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21B" w:rsidRPr="00A925A0" w:rsidRDefault="006B3A8A" w:rsidP="00A925A0">
      <w:pPr>
        <w:jc w:val="center"/>
        <w:rPr>
          <w:rFonts w:ascii="Cambria" w:hAnsi="Cambria" w:cs="Cambria"/>
          <w:b/>
          <w:bCs/>
          <w:sz w:val="28"/>
          <w:szCs w:val="28"/>
          <w:lang w:val="es-EC" w:eastAsia="en-US"/>
        </w:rPr>
      </w:pPr>
      <w:r w:rsidRPr="006B3A8A">
        <w:rPr>
          <w:rFonts w:ascii="Cambria" w:hAnsi="Cambria" w:cs="Cambria"/>
          <w:b/>
          <w:bCs/>
          <w:noProof/>
          <w:sz w:val="28"/>
          <w:szCs w:val="28"/>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09" type="#_x0000_t75" style="position:absolute;left:0;text-align:left;margin-left:161.1pt;margin-top:24.35pt;width:97.5pt;height:84.75pt;z-index:30;visibility:visible">
            <v:imagedata r:id="rId8" o:title=""/>
          </v:shape>
        </w:pict>
      </w:r>
      <w:r w:rsidR="008C121B" w:rsidRPr="00A925A0">
        <w:rPr>
          <w:rFonts w:ascii="Cambria" w:hAnsi="Cambria" w:cs="Cambria"/>
          <w:b/>
          <w:bCs/>
          <w:sz w:val="28"/>
          <w:szCs w:val="28"/>
          <w:lang w:val="es-EC" w:eastAsia="en-US"/>
        </w:rPr>
        <w:t>ESCUELA SUPERIOR POLITÉCNICA DEL LITORAL</w:t>
      </w:r>
    </w:p>
    <w:p w:rsidR="008C121B" w:rsidRPr="00A925A0" w:rsidRDefault="008C121B" w:rsidP="00A925A0">
      <w:pPr>
        <w:jc w:val="center"/>
        <w:rPr>
          <w:rFonts w:ascii="Cambria" w:hAnsi="Cambria" w:cs="Cambria"/>
          <w:b/>
          <w:bCs/>
          <w:sz w:val="28"/>
          <w:szCs w:val="28"/>
          <w:lang w:val="es-EC" w:eastAsia="en-US"/>
        </w:rPr>
      </w:pPr>
    </w:p>
    <w:p w:rsidR="00B526A9" w:rsidRDefault="00B526A9" w:rsidP="00A925A0">
      <w:pPr>
        <w:jc w:val="center"/>
        <w:rPr>
          <w:rFonts w:ascii="Cambria" w:hAnsi="Cambria" w:cs="Cambria"/>
          <w:b/>
          <w:bCs/>
          <w:sz w:val="28"/>
          <w:szCs w:val="28"/>
          <w:lang w:val="es-EC" w:eastAsia="en-US"/>
        </w:rPr>
      </w:pPr>
    </w:p>
    <w:p w:rsidR="00B526A9" w:rsidRDefault="00B526A9" w:rsidP="00A925A0">
      <w:pPr>
        <w:jc w:val="center"/>
        <w:rPr>
          <w:rFonts w:ascii="Cambria" w:hAnsi="Cambria" w:cs="Cambria"/>
          <w:b/>
          <w:bCs/>
          <w:sz w:val="28"/>
          <w:szCs w:val="28"/>
          <w:lang w:val="es-EC" w:eastAsia="en-US"/>
        </w:rPr>
      </w:pPr>
    </w:p>
    <w:p w:rsidR="008C121B" w:rsidRPr="00A925A0" w:rsidRDefault="008C121B" w:rsidP="00A925A0">
      <w:pPr>
        <w:jc w:val="center"/>
        <w:rPr>
          <w:rFonts w:ascii="Cambria" w:hAnsi="Cambria" w:cs="Cambria"/>
          <w:b/>
          <w:bCs/>
          <w:sz w:val="28"/>
          <w:szCs w:val="28"/>
          <w:lang w:val="es-EC" w:eastAsia="en-US"/>
        </w:rPr>
      </w:pPr>
      <w:r w:rsidRPr="00A925A0">
        <w:rPr>
          <w:rFonts w:ascii="Cambria" w:hAnsi="Cambria" w:cs="Cambria"/>
          <w:b/>
          <w:bCs/>
          <w:sz w:val="28"/>
          <w:szCs w:val="28"/>
          <w:lang w:val="es-EC" w:eastAsia="en-US"/>
        </w:rPr>
        <w:t xml:space="preserve">Facultad de Ingeniería en Electricidad y Computación </w:t>
      </w:r>
    </w:p>
    <w:p w:rsidR="008C121B" w:rsidRDefault="008C121B" w:rsidP="00A925A0">
      <w:pPr>
        <w:jc w:val="center"/>
        <w:rPr>
          <w:rFonts w:ascii="Cambria" w:hAnsi="Cambria" w:cs="Cambria"/>
          <w:b/>
          <w:bCs/>
          <w:sz w:val="28"/>
          <w:szCs w:val="28"/>
          <w:lang w:val="es-EC" w:eastAsia="en-US"/>
        </w:rPr>
      </w:pPr>
      <w:r w:rsidRPr="00A925A0">
        <w:rPr>
          <w:rFonts w:ascii="Cambria" w:hAnsi="Cambria" w:cs="Cambria"/>
          <w:b/>
          <w:bCs/>
          <w:sz w:val="28"/>
          <w:szCs w:val="28"/>
          <w:lang w:val="es-EC" w:eastAsia="en-US"/>
        </w:rPr>
        <w:t>“PORTAL WEB PARA CONTRIBUIR EN LA VENTA, COMERCIALIZACIÓN Y DISTRIBUCIÓN DE LA ZEOLITA NATURAL USANDO AJAX”</w:t>
      </w:r>
    </w:p>
    <w:p w:rsidR="008C121B" w:rsidRPr="00A925A0" w:rsidRDefault="008C121B" w:rsidP="00A925A0">
      <w:pPr>
        <w:jc w:val="center"/>
        <w:rPr>
          <w:rFonts w:ascii="Cambria" w:hAnsi="Cambria" w:cs="Cambria"/>
          <w:b/>
          <w:bCs/>
          <w:sz w:val="28"/>
          <w:szCs w:val="28"/>
          <w:lang w:val="es-EC" w:eastAsia="en-US"/>
        </w:rPr>
      </w:pPr>
    </w:p>
    <w:p w:rsidR="008C121B" w:rsidRDefault="008C121B" w:rsidP="00A925A0">
      <w:pPr>
        <w:jc w:val="center"/>
        <w:rPr>
          <w:rFonts w:ascii="Cambria" w:hAnsi="Cambria" w:cs="Cambria"/>
          <w:sz w:val="28"/>
          <w:szCs w:val="28"/>
        </w:rPr>
      </w:pPr>
      <w:r>
        <w:rPr>
          <w:rFonts w:ascii="Cambria" w:hAnsi="Cambria" w:cs="Cambria"/>
          <w:sz w:val="28"/>
          <w:szCs w:val="28"/>
        </w:rPr>
        <w:t>TESINA DE SEMINARIO</w:t>
      </w:r>
    </w:p>
    <w:p w:rsidR="008C121B" w:rsidRDefault="008C121B" w:rsidP="00A925A0">
      <w:pPr>
        <w:jc w:val="center"/>
        <w:rPr>
          <w:rFonts w:ascii="Cambria" w:hAnsi="Cambria" w:cs="Cambria"/>
          <w:sz w:val="28"/>
          <w:szCs w:val="28"/>
        </w:rPr>
      </w:pPr>
    </w:p>
    <w:p w:rsidR="008C121B" w:rsidRPr="00344DA5" w:rsidRDefault="008C121B" w:rsidP="006A1356">
      <w:pPr>
        <w:jc w:val="center"/>
        <w:rPr>
          <w:rFonts w:ascii="Cambria" w:hAnsi="Cambria" w:cs="Cambria"/>
          <w:b/>
          <w:bCs/>
          <w:sz w:val="28"/>
          <w:szCs w:val="28"/>
        </w:rPr>
      </w:pPr>
      <w:r w:rsidRPr="005F74E9">
        <w:rPr>
          <w:rFonts w:ascii="Cambria" w:hAnsi="Cambria" w:cs="Cambria"/>
          <w:sz w:val="28"/>
          <w:szCs w:val="28"/>
        </w:rPr>
        <w:t>Previa a la obtención del Título de:</w:t>
      </w:r>
      <w:r w:rsidRPr="005F74E9">
        <w:rPr>
          <w:rFonts w:ascii="Cambria" w:hAnsi="Cambria" w:cs="Cambria"/>
          <w:sz w:val="28"/>
          <w:szCs w:val="28"/>
        </w:rPr>
        <w:br/>
      </w:r>
      <w:r w:rsidRPr="00344DA5">
        <w:rPr>
          <w:rFonts w:ascii="Cambria" w:hAnsi="Cambria" w:cs="Cambria"/>
          <w:b/>
          <w:bCs/>
          <w:sz w:val="28"/>
          <w:szCs w:val="28"/>
        </w:rPr>
        <w:t>INGENIERO EN COM</w:t>
      </w:r>
      <w:r>
        <w:rPr>
          <w:rFonts w:ascii="Cambria" w:hAnsi="Cambria" w:cs="Cambria"/>
          <w:b/>
          <w:bCs/>
          <w:sz w:val="28"/>
          <w:szCs w:val="28"/>
        </w:rPr>
        <w:t xml:space="preserve">PUTACIÓN </w:t>
      </w:r>
      <w:r>
        <w:rPr>
          <w:rFonts w:ascii="Cambria" w:hAnsi="Cambria" w:cs="Cambria"/>
          <w:b/>
          <w:bCs/>
          <w:sz w:val="28"/>
          <w:szCs w:val="28"/>
        </w:rPr>
        <w:br/>
        <w:t xml:space="preserve">ESPECIALIZACIÓN </w:t>
      </w:r>
      <w:r w:rsidRPr="00344DA5">
        <w:rPr>
          <w:rFonts w:ascii="Cambria" w:hAnsi="Cambria" w:cs="Cambria"/>
          <w:b/>
          <w:bCs/>
          <w:sz w:val="28"/>
          <w:szCs w:val="28"/>
        </w:rPr>
        <w:t>SISTEMAS DE INFORMACIÓN</w:t>
      </w:r>
    </w:p>
    <w:p w:rsidR="008C121B" w:rsidRDefault="008C121B" w:rsidP="006A1356">
      <w:pPr>
        <w:jc w:val="center"/>
        <w:rPr>
          <w:rFonts w:ascii="Cambria" w:hAnsi="Cambria" w:cs="Cambria"/>
          <w:sz w:val="28"/>
          <w:szCs w:val="28"/>
          <w:lang w:val="pt-BR"/>
        </w:rPr>
      </w:pPr>
      <w:r w:rsidRPr="0018472D">
        <w:rPr>
          <w:rFonts w:ascii="Cambria" w:hAnsi="Cambria" w:cs="Cambria"/>
          <w:sz w:val="28"/>
          <w:szCs w:val="28"/>
          <w:lang w:val="pt-BR"/>
        </w:rPr>
        <w:br/>
      </w:r>
      <w:r>
        <w:rPr>
          <w:rFonts w:ascii="Cambria" w:hAnsi="Cambria" w:cs="Cambria"/>
          <w:sz w:val="28"/>
          <w:szCs w:val="28"/>
        </w:rPr>
        <w:t xml:space="preserve">Presentada </w:t>
      </w:r>
      <w:r w:rsidRPr="0018472D">
        <w:rPr>
          <w:rFonts w:ascii="Cambria" w:hAnsi="Cambria" w:cs="Cambria"/>
          <w:sz w:val="28"/>
          <w:szCs w:val="28"/>
          <w:lang w:val="pt-BR"/>
        </w:rPr>
        <w:t>por:</w:t>
      </w:r>
    </w:p>
    <w:p w:rsidR="008C121B" w:rsidRPr="0018472D" w:rsidRDefault="008C121B" w:rsidP="006A1356">
      <w:pPr>
        <w:jc w:val="center"/>
        <w:rPr>
          <w:rFonts w:ascii="Cambria" w:hAnsi="Cambria" w:cs="Cambria"/>
          <w:sz w:val="28"/>
          <w:szCs w:val="28"/>
          <w:lang w:val="pt-BR"/>
        </w:rPr>
      </w:pPr>
    </w:p>
    <w:p w:rsidR="008C121B" w:rsidRPr="00A925A0" w:rsidRDefault="008C121B" w:rsidP="00A925A0">
      <w:pPr>
        <w:jc w:val="center"/>
        <w:rPr>
          <w:rFonts w:ascii="Cambria" w:hAnsi="Cambria" w:cs="Cambria"/>
          <w:b/>
          <w:bCs/>
          <w:sz w:val="28"/>
          <w:szCs w:val="28"/>
          <w:lang w:val="es-EC" w:eastAsia="en-US"/>
        </w:rPr>
      </w:pPr>
      <w:r w:rsidRPr="00A925A0">
        <w:rPr>
          <w:rFonts w:ascii="Cambria" w:hAnsi="Cambria" w:cs="Cambria"/>
          <w:b/>
          <w:bCs/>
          <w:sz w:val="28"/>
          <w:szCs w:val="28"/>
          <w:lang w:val="es-EC" w:eastAsia="en-US"/>
        </w:rPr>
        <w:t>MARTHA ISABEL CORREA BARRERA</w:t>
      </w:r>
    </w:p>
    <w:p w:rsidR="008C121B" w:rsidRPr="00A925A0" w:rsidRDefault="008C121B" w:rsidP="00A925A0">
      <w:pPr>
        <w:jc w:val="center"/>
        <w:rPr>
          <w:rFonts w:ascii="Cambria" w:hAnsi="Cambria" w:cs="Cambria"/>
          <w:b/>
          <w:bCs/>
          <w:sz w:val="28"/>
          <w:szCs w:val="28"/>
          <w:lang w:val="es-EC" w:eastAsia="en-US"/>
        </w:rPr>
      </w:pPr>
      <w:r w:rsidRPr="00A925A0">
        <w:rPr>
          <w:rFonts w:ascii="Cambria" w:hAnsi="Cambria" w:cs="Cambria"/>
          <w:b/>
          <w:bCs/>
          <w:sz w:val="28"/>
          <w:szCs w:val="28"/>
          <w:lang w:val="es-EC" w:eastAsia="en-US"/>
        </w:rPr>
        <w:t>PATRICIA CECILIA ASENCIO CAMPOVERDE</w:t>
      </w:r>
    </w:p>
    <w:p w:rsidR="008C121B" w:rsidRPr="00A925A0" w:rsidRDefault="008C121B" w:rsidP="0014096A">
      <w:pPr>
        <w:pStyle w:val="CM2"/>
        <w:jc w:val="center"/>
        <w:rPr>
          <w:rFonts w:ascii="Cambria" w:hAnsi="Cambria" w:cs="Cambria"/>
          <w:color w:val="000000"/>
          <w:sz w:val="28"/>
          <w:szCs w:val="28"/>
        </w:rPr>
      </w:pPr>
      <w:r w:rsidRPr="00A925A0">
        <w:rPr>
          <w:rFonts w:ascii="Cambria" w:hAnsi="Cambria" w:cs="Cambria"/>
          <w:color w:val="000000"/>
          <w:sz w:val="28"/>
          <w:szCs w:val="28"/>
        </w:rPr>
        <w:t xml:space="preserve">Guayaquil - Ecuador </w:t>
      </w:r>
    </w:p>
    <w:p w:rsidR="008C121B" w:rsidRDefault="00824B6F" w:rsidP="0014096A">
      <w:pPr>
        <w:pStyle w:val="CM2"/>
        <w:jc w:val="center"/>
        <w:rPr>
          <w:rFonts w:ascii="Cambria" w:hAnsi="Cambria" w:cs="Cambria"/>
          <w:color w:val="000000"/>
          <w:sz w:val="28"/>
          <w:szCs w:val="28"/>
        </w:rPr>
      </w:pPr>
      <w:r>
        <w:rPr>
          <w:rFonts w:ascii="Cambria" w:hAnsi="Cambria" w:cs="Cambria"/>
          <w:color w:val="000000"/>
          <w:sz w:val="28"/>
          <w:szCs w:val="28"/>
        </w:rPr>
        <w:t>2011</w:t>
      </w:r>
      <w:r w:rsidR="008C121B" w:rsidRPr="00A925A0">
        <w:rPr>
          <w:rFonts w:ascii="Cambria" w:hAnsi="Cambria" w:cs="Cambria"/>
          <w:color w:val="000000"/>
          <w:sz w:val="28"/>
          <w:szCs w:val="28"/>
        </w:rPr>
        <w:t xml:space="preserve"> </w:t>
      </w:r>
    </w:p>
    <w:p w:rsidR="008C121B" w:rsidRDefault="008C121B" w:rsidP="00A925A0">
      <w:pPr>
        <w:pStyle w:val="Default"/>
      </w:pPr>
    </w:p>
    <w:p w:rsidR="008C121B" w:rsidRPr="006A1356" w:rsidRDefault="008C121B" w:rsidP="002C36F4">
      <w:pPr>
        <w:pStyle w:val="Estilo1"/>
        <w:jc w:val="center"/>
        <w:rPr>
          <w:sz w:val="40"/>
          <w:szCs w:val="40"/>
        </w:rPr>
      </w:pPr>
      <w:bookmarkStart w:id="0" w:name="_Toc241334856"/>
      <w:r w:rsidRPr="006A1356">
        <w:rPr>
          <w:sz w:val="40"/>
          <w:szCs w:val="40"/>
        </w:rPr>
        <w:lastRenderedPageBreak/>
        <w:t>AGRADECIMIENTOS</w:t>
      </w:r>
      <w:bookmarkEnd w:id="0"/>
    </w:p>
    <w:p w:rsidR="008C121B" w:rsidRDefault="008C121B" w:rsidP="00AE0FAA">
      <w:pPr>
        <w:pStyle w:val="Estilo1"/>
        <w:spacing w:after="200"/>
        <w:jc w:val="center"/>
      </w:pPr>
    </w:p>
    <w:p w:rsidR="00824B6F" w:rsidRDefault="00824B6F" w:rsidP="00824B6F">
      <w:pPr>
        <w:pStyle w:val="CM3"/>
        <w:ind w:left="4320"/>
        <w:jc w:val="both"/>
        <w:rPr>
          <w:rFonts w:ascii="Cambria" w:hAnsi="Cambria" w:cs="Cambria"/>
          <w:color w:val="000000"/>
          <w:spacing w:val="-1"/>
          <w:lang w:val="es-EC" w:eastAsia="en-US"/>
        </w:rPr>
      </w:pPr>
      <w:r>
        <w:rPr>
          <w:rFonts w:ascii="Cambria" w:hAnsi="Cambria" w:cs="Cambria"/>
          <w:color w:val="000000"/>
          <w:spacing w:val="-1"/>
          <w:lang w:val="es-EC" w:eastAsia="en-US"/>
        </w:rPr>
        <w:t>A</w:t>
      </w:r>
      <w:r w:rsidRPr="006A1356">
        <w:rPr>
          <w:rFonts w:ascii="Cambria" w:hAnsi="Cambria" w:cs="Cambria"/>
          <w:color w:val="000000"/>
          <w:spacing w:val="-1"/>
          <w:lang w:val="es-EC" w:eastAsia="en-US"/>
        </w:rPr>
        <w:t xml:space="preserve"> Dios por las bendiciones recibidas,</w:t>
      </w:r>
      <w:r>
        <w:rPr>
          <w:rFonts w:ascii="Cambria" w:hAnsi="Cambria" w:cs="Cambria"/>
          <w:color w:val="000000"/>
          <w:spacing w:val="-1"/>
          <w:lang w:val="es-EC" w:eastAsia="en-US"/>
        </w:rPr>
        <w:t xml:space="preserve"> y por permitirme llegar a culminar esta nueva etapa en mi vida. A </w:t>
      </w:r>
      <w:r w:rsidRPr="006A1356">
        <w:rPr>
          <w:rFonts w:ascii="Cambria" w:hAnsi="Cambria" w:cs="Cambria"/>
          <w:color w:val="000000"/>
          <w:spacing w:val="-1"/>
          <w:lang w:val="es-EC" w:eastAsia="en-US"/>
        </w:rPr>
        <w:t xml:space="preserve"> mis padres</w:t>
      </w:r>
      <w:r>
        <w:rPr>
          <w:rFonts w:ascii="Cambria" w:hAnsi="Cambria" w:cs="Cambria"/>
          <w:color w:val="000000"/>
          <w:spacing w:val="-1"/>
          <w:lang w:val="es-EC" w:eastAsia="en-US"/>
        </w:rPr>
        <w:t xml:space="preserve"> y hermanos</w:t>
      </w:r>
      <w:r w:rsidRPr="006A1356">
        <w:rPr>
          <w:rFonts w:ascii="Cambria" w:hAnsi="Cambria" w:cs="Cambria"/>
          <w:color w:val="000000"/>
          <w:spacing w:val="-1"/>
          <w:lang w:val="es-EC" w:eastAsia="en-US"/>
        </w:rPr>
        <w:t xml:space="preserve">, por </w:t>
      </w:r>
      <w:r>
        <w:rPr>
          <w:rFonts w:ascii="Cambria" w:hAnsi="Cambria" w:cs="Cambria"/>
          <w:color w:val="000000"/>
          <w:spacing w:val="-1"/>
          <w:lang w:val="es-EC" w:eastAsia="en-US"/>
        </w:rPr>
        <w:t>haberme siempre brindado su apoyo incondicional</w:t>
      </w:r>
      <w:r w:rsidRPr="006A1356">
        <w:rPr>
          <w:rFonts w:ascii="Cambria" w:hAnsi="Cambria" w:cs="Cambria"/>
          <w:color w:val="000000"/>
          <w:spacing w:val="-1"/>
          <w:lang w:val="es-EC" w:eastAsia="en-US"/>
        </w:rPr>
        <w:t xml:space="preserve">; para poder llegar hasta este logro, </w:t>
      </w:r>
      <w:r>
        <w:rPr>
          <w:rFonts w:ascii="Cambria" w:hAnsi="Cambria" w:cs="Cambria"/>
          <w:color w:val="000000"/>
          <w:spacing w:val="-1"/>
          <w:lang w:val="es-EC" w:eastAsia="en-US"/>
        </w:rPr>
        <w:t xml:space="preserve">A </w:t>
      </w:r>
      <w:r w:rsidRPr="006A1356">
        <w:rPr>
          <w:rFonts w:ascii="Cambria" w:hAnsi="Cambria" w:cs="Cambria"/>
          <w:color w:val="000000"/>
          <w:spacing w:val="-1"/>
          <w:lang w:val="es-EC" w:eastAsia="en-US"/>
        </w:rPr>
        <w:t>mis amigos</w:t>
      </w:r>
      <w:r>
        <w:rPr>
          <w:rFonts w:ascii="Cambria" w:hAnsi="Cambria" w:cs="Cambria"/>
          <w:color w:val="000000"/>
          <w:spacing w:val="-1"/>
          <w:lang w:val="es-EC" w:eastAsia="en-US"/>
        </w:rPr>
        <w:t xml:space="preserve"> </w:t>
      </w:r>
      <w:r w:rsidRPr="006A1356">
        <w:rPr>
          <w:rFonts w:ascii="Cambria" w:hAnsi="Cambria" w:cs="Cambria"/>
          <w:color w:val="000000"/>
          <w:spacing w:val="-1"/>
          <w:lang w:val="es-EC" w:eastAsia="en-US"/>
        </w:rPr>
        <w:t>por estar si</w:t>
      </w:r>
      <w:r>
        <w:rPr>
          <w:rFonts w:ascii="Cambria" w:hAnsi="Cambria" w:cs="Cambria"/>
          <w:color w:val="000000"/>
          <w:spacing w:val="-1"/>
          <w:lang w:val="es-EC" w:eastAsia="en-US"/>
        </w:rPr>
        <w:t>empre conmigo apoyándome en todas</w:t>
      </w:r>
      <w:r w:rsidRPr="006A1356">
        <w:rPr>
          <w:rFonts w:ascii="Cambria" w:hAnsi="Cambria" w:cs="Cambria"/>
          <w:color w:val="000000"/>
          <w:spacing w:val="-1"/>
          <w:lang w:val="es-EC" w:eastAsia="en-US"/>
        </w:rPr>
        <w:t xml:space="preserve"> las circunstancias posibles</w:t>
      </w:r>
      <w:r>
        <w:rPr>
          <w:rFonts w:ascii="Cambria" w:hAnsi="Cambria" w:cs="Cambria"/>
          <w:color w:val="000000"/>
          <w:spacing w:val="-1"/>
          <w:lang w:val="es-EC" w:eastAsia="en-US"/>
        </w:rPr>
        <w:t>.</w:t>
      </w:r>
    </w:p>
    <w:p w:rsidR="00824B6F" w:rsidRPr="00794A24" w:rsidRDefault="00824B6F" w:rsidP="00824B6F">
      <w:pPr>
        <w:pStyle w:val="Default"/>
        <w:rPr>
          <w:lang w:val="es-EC" w:eastAsia="en-US"/>
        </w:rPr>
      </w:pPr>
    </w:p>
    <w:p w:rsidR="00824B6F" w:rsidRDefault="00824B6F" w:rsidP="00824B6F">
      <w:pPr>
        <w:spacing w:line="480" w:lineRule="auto"/>
        <w:ind w:left="4253"/>
        <w:rPr>
          <w:rFonts w:ascii="Cambria" w:hAnsi="Cambria" w:cs="Cambria"/>
          <w:b/>
          <w:bCs/>
          <w:i/>
          <w:iCs/>
          <w:color w:val="000000"/>
          <w:spacing w:val="-1"/>
          <w:sz w:val="28"/>
          <w:szCs w:val="28"/>
        </w:rPr>
      </w:pPr>
      <w:r>
        <w:rPr>
          <w:rFonts w:ascii="Cambria" w:hAnsi="Cambria" w:cs="Cambria"/>
          <w:b/>
          <w:bCs/>
          <w:i/>
          <w:iCs/>
          <w:color w:val="000000"/>
          <w:spacing w:val="-1"/>
          <w:sz w:val="28"/>
          <w:szCs w:val="28"/>
        </w:rPr>
        <w:t>Martha Isabel Correa Barrera</w:t>
      </w:r>
    </w:p>
    <w:p w:rsidR="00EC4FA4" w:rsidRDefault="00EC4FA4" w:rsidP="00824B6F">
      <w:pPr>
        <w:spacing w:line="480" w:lineRule="auto"/>
        <w:ind w:left="4253"/>
        <w:rPr>
          <w:rFonts w:ascii="Cambria" w:hAnsi="Cambria" w:cs="Cambria"/>
          <w:b/>
          <w:bCs/>
          <w:i/>
          <w:iCs/>
          <w:color w:val="000000"/>
          <w:spacing w:val="-1"/>
          <w:sz w:val="28"/>
          <w:szCs w:val="28"/>
        </w:rPr>
      </w:pPr>
    </w:p>
    <w:p w:rsidR="00EC4FA4" w:rsidRDefault="00EC4FA4" w:rsidP="00824B6F">
      <w:pPr>
        <w:spacing w:line="480" w:lineRule="auto"/>
        <w:ind w:left="4253"/>
        <w:rPr>
          <w:rFonts w:ascii="Cambria" w:hAnsi="Cambria" w:cs="Cambria"/>
          <w:b/>
          <w:bCs/>
          <w:i/>
          <w:iCs/>
          <w:color w:val="000000"/>
          <w:spacing w:val="-1"/>
          <w:sz w:val="28"/>
          <w:szCs w:val="28"/>
        </w:rPr>
      </w:pPr>
    </w:p>
    <w:p w:rsidR="00EC4FA4" w:rsidRDefault="00EC4FA4" w:rsidP="00824B6F">
      <w:pPr>
        <w:spacing w:line="480" w:lineRule="auto"/>
        <w:ind w:left="4253"/>
        <w:rPr>
          <w:rFonts w:ascii="Cambria" w:hAnsi="Cambria" w:cs="Cambria"/>
          <w:b/>
          <w:bCs/>
          <w:i/>
          <w:iCs/>
          <w:color w:val="000000"/>
          <w:spacing w:val="-1"/>
          <w:sz w:val="28"/>
          <w:szCs w:val="28"/>
        </w:rPr>
      </w:pPr>
    </w:p>
    <w:p w:rsidR="00EC4FA4" w:rsidRDefault="00EC4FA4" w:rsidP="00824B6F">
      <w:pPr>
        <w:spacing w:line="480" w:lineRule="auto"/>
        <w:ind w:left="4253"/>
        <w:rPr>
          <w:rFonts w:ascii="Cambria" w:hAnsi="Cambria" w:cs="Cambria"/>
          <w:b/>
          <w:bCs/>
          <w:i/>
          <w:iCs/>
          <w:color w:val="000000"/>
          <w:spacing w:val="-1"/>
          <w:sz w:val="28"/>
          <w:szCs w:val="28"/>
        </w:rPr>
      </w:pPr>
    </w:p>
    <w:p w:rsidR="00EC4FA4" w:rsidRDefault="00EC4FA4" w:rsidP="00824B6F">
      <w:pPr>
        <w:spacing w:line="480" w:lineRule="auto"/>
        <w:ind w:left="4253"/>
        <w:rPr>
          <w:rFonts w:ascii="Cambria" w:hAnsi="Cambria" w:cs="Cambria"/>
          <w:b/>
          <w:bCs/>
          <w:i/>
          <w:iCs/>
          <w:color w:val="000000"/>
          <w:spacing w:val="-1"/>
          <w:sz w:val="28"/>
          <w:szCs w:val="28"/>
        </w:rPr>
      </w:pPr>
    </w:p>
    <w:p w:rsidR="001B4A90" w:rsidRDefault="001B4A90" w:rsidP="001B4A90">
      <w:pPr>
        <w:pStyle w:val="CM3"/>
        <w:ind w:left="4320"/>
        <w:jc w:val="both"/>
        <w:rPr>
          <w:rFonts w:ascii="Cambria" w:hAnsi="Cambria" w:cs="Cambria"/>
          <w:color w:val="000000"/>
          <w:spacing w:val="-1"/>
          <w:lang w:val="es-EC" w:eastAsia="en-US"/>
        </w:rPr>
      </w:pPr>
      <w:r w:rsidRPr="001B4A90">
        <w:rPr>
          <w:rFonts w:ascii="Cambria" w:hAnsi="Cambria" w:cs="Cambria"/>
          <w:color w:val="000000"/>
          <w:spacing w:val="-1"/>
          <w:lang w:val="es-EC" w:eastAsia="en-US"/>
        </w:rPr>
        <w:lastRenderedPageBreak/>
        <w:t xml:space="preserve">Este documento ha requerido de esfuerzo y mucha dedicación y no hubiese sido posible su finalización sin la cooperación desinteresada de todas y cada una de las personas que a continuación citaré y muchas de las cuales han sido un soporte muy fuerte en momentos de angustia y desesperación. </w:t>
      </w:r>
    </w:p>
    <w:p w:rsidR="00EC4FA4" w:rsidRPr="00EC4FA4" w:rsidRDefault="00EC4FA4" w:rsidP="00EC4FA4">
      <w:pPr>
        <w:pStyle w:val="Default"/>
        <w:rPr>
          <w:lang w:val="es-EC" w:eastAsia="en-US"/>
        </w:rPr>
      </w:pPr>
    </w:p>
    <w:p w:rsidR="001B4A90" w:rsidRPr="001B4A90" w:rsidRDefault="001B4A90" w:rsidP="001B4A90">
      <w:pPr>
        <w:pStyle w:val="CM3"/>
        <w:ind w:left="4320"/>
        <w:jc w:val="both"/>
        <w:rPr>
          <w:rFonts w:ascii="Cambria" w:hAnsi="Cambria" w:cs="Cambria"/>
          <w:color w:val="000000"/>
          <w:spacing w:val="-1"/>
          <w:lang w:val="es-EC" w:eastAsia="en-US"/>
        </w:rPr>
      </w:pPr>
      <w:r w:rsidRPr="001B4A90">
        <w:rPr>
          <w:rFonts w:ascii="Cambria" w:hAnsi="Cambria" w:cs="Cambria"/>
          <w:color w:val="000000"/>
          <w:spacing w:val="-1"/>
          <w:lang w:val="es-EC" w:eastAsia="en-US"/>
        </w:rPr>
        <w:t>Primero que todo agradezco a Dios por las bendiciones que me ha dado, al guiarme durante todo este tiempo, dándome la fortaleza necesaria y convicción para seguir adelante y por haber puesto en mi camino a aquellas personas que han sido mi soporte y compañía durante todo el periodo de estudio.</w:t>
      </w:r>
    </w:p>
    <w:p w:rsidR="001B4A90" w:rsidRDefault="001B4A90" w:rsidP="001B4A90">
      <w:pPr>
        <w:pStyle w:val="CM3"/>
        <w:ind w:left="4320"/>
        <w:jc w:val="both"/>
        <w:rPr>
          <w:rFonts w:ascii="Cambria" w:hAnsi="Cambria" w:cs="Cambria"/>
          <w:color w:val="000000"/>
          <w:spacing w:val="-1"/>
          <w:lang w:val="es-EC" w:eastAsia="en-US"/>
        </w:rPr>
      </w:pPr>
    </w:p>
    <w:p w:rsidR="00EC4FA4" w:rsidRDefault="00EC4FA4" w:rsidP="00EC4FA4">
      <w:pPr>
        <w:pStyle w:val="Default"/>
        <w:rPr>
          <w:lang w:val="es-EC" w:eastAsia="en-US"/>
        </w:rPr>
      </w:pPr>
    </w:p>
    <w:p w:rsidR="00EC4FA4" w:rsidRDefault="00EC4FA4" w:rsidP="00EC4FA4">
      <w:pPr>
        <w:pStyle w:val="Default"/>
        <w:rPr>
          <w:lang w:val="es-EC" w:eastAsia="en-US"/>
        </w:rPr>
      </w:pPr>
    </w:p>
    <w:p w:rsidR="00EC4FA4" w:rsidRDefault="00EC4FA4" w:rsidP="00EC4FA4">
      <w:pPr>
        <w:pStyle w:val="Default"/>
        <w:rPr>
          <w:lang w:val="es-EC" w:eastAsia="en-US"/>
        </w:rPr>
      </w:pPr>
    </w:p>
    <w:p w:rsidR="00EC4FA4" w:rsidRDefault="00EC4FA4" w:rsidP="00EC4FA4">
      <w:pPr>
        <w:pStyle w:val="Default"/>
        <w:rPr>
          <w:lang w:val="es-EC" w:eastAsia="en-US"/>
        </w:rPr>
      </w:pPr>
    </w:p>
    <w:p w:rsidR="00EC4FA4" w:rsidRDefault="00EC4FA4" w:rsidP="00EC4FA4">
      <w:pPr>
        <w:pStyle w:val="Default"/>
        <w:rPr>
          <w:lang w:val="es-EC" w:eastAsia="en-US"/>
        </w:rPr>
      </w:pPr>
    </w:p>
    <w:p w:rsidR="00EC4FA4" w:rsidRDefault="00EC4FA4" w:rsidP="00EC4FA4">
      <w:pPr>
        <w:pStyle w:val="Default"/>
        <w:rPr>
          <w:lang w:val="es-EC" w:eastAsia="en-US"/>
        </w:rPr>
      </w:pPr>
    </w:p>
    <w:p w:rsidR="00EC4FA4" w:rsidRPr="00EC4FA4" w:rsidRDefault="00EC4FA4" w:rsidP="00EC4FA4">
      <w:pPr>
        <w:pStyle w:val="Default"/>
        <w:rPr>
          <w:lang w:val="es-EC" w:eastAsia="en-US"/>
        </w:rPr>
      </w:pPr>
    </w:p>
    <w:p w:rsidR="001B4A90" w:rsidRPr="001B4A90" w:rsidRDefault="001B4A90" w:rsidP="001B4A90">
      <w:pPr>
        <w:pStyle w:val="CM3"/>
        <w:ind w:left="4320"/>
        <w:jc w:val="both"/>
        <w:rPr>
          <w:rFonts w:ascii="Cambria" w:hAnsi="Cambria" w:cs="Cambria"/>
          <w:color w:val="000000"/>
          <w:spacing w:val="-1"/>
          <w:lang w:val="es-EC" w:eastAsia="en-US"/>
        </w:rPr>
      </w:pPr>
      <w:r w:rsidRPr="001B4A90">
        <w:rPr>
          <w:rFonts w:ascii="Cambria" w:hAnsi="Cambria" w:cs="Cambria"/>
          <w:color w:val="000000"/>
          <w:spacing w:val="-1"/>
          <w:lang w:val="es-EC" w:eastAsia="en-US"/>
        </w:rPr>
        <w:lastRenderedPageBreak/>
        <w:t>A mis padres y familiares, por darme su apoyo incondicional, principalmente a mi madre por estar a mi lado, por escucharme y aconsejarme, por ser una persona con la que puedo contar siempre y así poder cumplir con cada una de mis metas.</w:t>
      </w:r>
    </w:p>
    <w:p w:rsidR="001B4A90" w:rsidRPr="001B4A90" w:rsidRDefault="001B4A90" w:rsidP="001B4A90">
      <w:pPr>
        <w:pStyle w:val="Default"/>
        <w:rPr>
          <w:lang w:val="es-EC" w:eastAsia="en-US"/>
        </w:rPr>
      </w:pPr>
    </w:p>
    <w:p w:rsidR="001B4A90" w:rsidRPr="001B4A90" w:rsidRDefault="001B4A90" w:rsidP="001B4A90">
      <w:pPr>
        <w:pStyle w:val="CM3"/>
        <w:ind w:left="4320"/>
        <w:jc w:val="both"/>
        <w:rPr>
          <w:rFonts w:ascii="Cambria" w:hAnsi="Cambria" w:cs="Cambria"/>
          <w:color w:val="000000"/>
          <w:spacing w:val="-1"/>
          <w:lang w:val="es-EC" w:eastAsia="en-US"/>
        </w:rPr>
      </w:pPr>
      <w:r w:rsidRPr="001B4A90">
        <w:rPr>
          <w:rFonts w:ascii="Cambria" w:hAnsi="Cambria" w:cs="Cambria"/>
          <w:color w:val="000000"/>
          <w:spacing w:val="-1"/>
          <w:lang w:val="es-EC" w:eastAsia="en-US"/>
        </w:rPr>
        <w:t>A todos mis amigos los cuales también son parte de esta alegría, ya que también han estado presentes en las distintas etapas de mi vida, por ayudarme a crecer como persona, apoyándome en todas las circunstancias posibles, personas que desde el primer momento me brindaron y me brindan todo el apoyo, colaboración y cariño sin ningún interés. Simplemente hubiese sido imposible llegar a este punto sin el apoyo de todos ellos.</w:t>
      </w:r>
    </w:p>
    <w:p w:rsidR="001B4A90" w:rsidRPr="001B4A90" w:rsidRDefault="001B4A90" w:rsidP="001B4A90">
      <w:pPr>
        <w:spacing w:line="480" w:lineRule="auto"/>
        <w:ind w:left="4253"/>
        <w:rPr>
          <w:rFonts w:ascii="Cambria" w:hAnsi="Cambria" w:cs="Cambria"/>
          <w:b/>
          <w:bCs/>
          <w:i/>
          <w:iCs/>
          <w:color w:val="000000"/>
          <w:spacing w:val="-1"/>
          <w:sz w:val="28"/>
          <w:szCs w:val="28"/>
        </w:rPr>
      </w:pPr>
    </w:p>
    <w:p w:rsidR="001B4A90" w:rsidRPr="007701C4" w:rsidRDefault="001B4A90" w:rsidP="001B4A90">
      <w:pPr>
        <w:spacing w:line="480" w:lineRule="auto"/>
        <w:ind w:left="4253"/>
        <w:rPr>
          <w:rFonts w:ascii="Cambria" w:hAnsi="Cambria" w:cs="Cambria"/>
          <w:b/>
          <w:bCs/>
          <w:i/>
          <w:iCs/>
          <w:color w:val="000000"/>
          <w:spacing w:val="-1"/>
          <w:sz w:val="26"/>
          <w:szCs w:val="26"/>
        </w:rPr>
      </w:pPr>
      <w:r w:rsidRPr="007701C4">
        <w:rPr>
          <w:rFonts w:ascii="Cambria" w:hAnsi="Cambria" w:cs="Cambria"/>
          <w:b/>
          <w:bCs/>
          <w:i/>
          <w:iCs/>
          <w:color w:val="000000"/>
          <w:spacing w:val="-1"/>
          <w:sz w:val="26"/>
          <w:szCs w:val="26"/>
        </w:rPr>
        <w:t xml:space="preserve">Patricia </w:t>
      </w:r>
      <w:r w:rsidR="007701C4" w:rsidRPr="007701C4">
        <w:rPr>
          <w:rFonts w:ascii="Cambria" w:hAnsi="Cambria" w:cs="Cambria"/>
          <w:b/>
          <w:bCs/>
          <w:i/>
          <w:iCs/>
          <w:color w:val="000000"/>
          <w:spacing w:val="-1"/>
          <w:sz w:val="26"/>
          <w:szCs w:val="26"/>
        </w:rPr>
        <w:t xml:space="preserve">Cecilia </w:t>
      </w:r>
      <w:r w:rsidRPr="007701C4">
        <w:rPr>
          <w:rFonts w:ascii="Cambria" w:hAnsi="Cambria" w:cs="Cambria"/>
          <w:b/>
          <w:bCs/>
          <w:i/>
          <w:iCs/>
          <w:color w:val="000000"/>
          <w:spacing w:val="-1"/>
          <w:sz w:val="26"/>
          <w:szCs w:val="26"/>
        </w:rPr>
        <w:t>Asencio Campoverde</w:t>
      </w:r>
    </w:p>
    <w:p w:rsidR="008C121B" w:rsidRDefault="008C121B" w:rsidP="0014096A">
      <w:pPr>
        <w:pStyle w:val="Default"/>
      </w:pPr>
    </w:p>
    <w:p w:rsidR="008C121B" w:rsidRPr="006A1356" w:rsidRDefault="008C121B" w:rsidP="00B269A3">
      <w:pPr>
        <w:pStyle w:val="Estilo1"/>
        <w:jc w:val="center"/>
        <w:rPr>
          <w:sz w:val="40"/>
          <w:szCs w:val="40"/>
        </w:rPr>
      </w:pPr>
      <w:bookmarkStart w:id="1" w:name="_Toc241334857"/>
      <w:r w:rsidRPr="006A1356">
        <w:rPr>
          <w:sz w:val="40"/>
          <w:szCs w:val="40"/>
        </w:rPr>
        <w:t>DEDICATORIA</w:t>
      </w:r>
      <w:bookmarkEnd w:id="1"/>
    </w:p>
    <w:p w:rsidR="008C121B" w:rsidRDefault="008C121B" w:rsidP="00EA085B">
      <w:pPr>
        <w:pStyle w:val="Estilo1"/>
        <w:spacing w:after="100" w:afterAutospacing="1"/>
      </w:pPr>
    </w:p>
    <w:p w:rsidR="00824B6F" w:rsidRPr="006A1356" w:rsidRDefault="00824B6F" w:rsidP="00824B6F">
      <w:pPr>
        <w:pStyle w:val="CM3"/>
        <w:ind w:left="4320"/>
        <w:jc w:val="both"/>
        <w:rPr>
          <w:rFonts w:ascii="Cambria" w:hAnsi="Cambria" w:cs="Cambria"/>
          <w:color w:val="000000"/>
          <w:spacing w:val="-1"/>
          <w:lang w:val="es-EC" w:eastAsia="en-US"/>
        </w:rPr>
      </w:pPr>
      <w:r>
        <w:rPr>
          <w:rFonts w:ascii="Cambria" w:hAnsi="Cambria" w:cs="Cambria"/>
          <w:color w:val="000000"/>
          <w:spacing w:val="-1"/>
          <w:lang w:val="es-EC" w:eastAsia="en-US"/>
        </w:rPr>
        <w:t>A Dios por todas las bendiciones recibidas A mis Padres por brindarme siempre su amor  y motivación.  A mis amigos por su apoyo incondicional.  A mi tutor y a los maestros de la ESPOL por los valiosos conocimientos adquiridos.</w:t>
      </w:r>
    </w:p>
    <w:p w:rsidR="00824B6F" w:rsidRDefault="00824B6F" w:rsidP="001B4A90">
      <w:pPr>
        <w:pStyle w:val="Default"/>
        <w:jc w:val="right"/>
      </w:pPr>
    </w:p>
    <w:p w:rsidR="00824B6F" w:rsidRDefault="00824B6F" w:rsidP="00824B6F">
      <w:pPr>
        <w:spacing w:line="480" w:lineRule="auto"/>
        <w:ind w:left="4253"/>
        <w:rPr>
          <w:rFonts w:ascii="Cambria" w:hAnsi="Cambria" w:cs="Cambria"/>
          <w:b/>
          <w:bCs/>
          <w:i/>
          <w:iCs/>
          <w:color w:val="000000"/>
          <w:spacing w:val="-1"/>
          <w:sz w:val="28"/>
          <w:szCs w:val="28"/>
        </w:rPr>
      </w:pPr>
      <w:r>
        <w:rPr>
          <w:rFonts w:ascii="Cambria" w:hAnsi="Cambria" w:cs="Cambria"/>
          <w:b/>
          <w:bCs/>
          <w:i/>
          <w:iCs/>
          <w:color w:val="000000"/>
          <w:spacing w:val="-1"/>
          <w:sz w:val="28"/>
          <w:szCs w:val="28"/>
        </w:rPr>
        <w:t>Martha Isabel Correa Barrera</w:t>
      </w:r>
    </w:p>
    <w:p w:rsidR="00712100" w:rsidRDefault="00712100" w:rsidP="00824B6F">
      <w:pPr>
        <w:spacing w:line="480" w:lineRule="auto"/>
        <w:ind w:left="4253"/>
        <w:rPr>
          <w:rFonts w:ascii="Cambria" w:hAnsi="Cambria" w:cs="Cambria"/>
          <w:b/>
          <w:bCs/>
          <w:i/>
          <w:iCs/>
          <w:color w:val="000000"/>
          <w:spacing w:val="-1"/>
          <w:sz w:val="28"/>
          <w:szCs w:val="28"/>
        </w:rPr>
      </w:pPr>
    </w:p>
    <w:p w:rsidR="001B4A90" w:rsidRDefault="00712100" w:rsidP="00712100">
      <w:pPr>
        <w:pStyle w:val="CM3"/>
        <w:ind w:left="4320"/>
        <w:jc w:val="both"/>
      </w:pPr>
      <w:r w:rsidRPr="00712100">
        <w:rPr>
          <w:rFonts w:ascii="Cambria" w:hAnsi="Cambria" w:cs="Cambria"/>
          <w:color w:val="000000"/>
          <w:spacing w:val="-1"/>
          <w:lang w:val="es-EC" w:eastAsia="en-US"/>
        </w:rPr>
        <w:t>A MIS PADRES que siempre me ha apoyado y guiado para poder enfrentarme a cada uno de los obstáculos que se me han presentado durante toda mi vida.</w:t>
      </w:r>
      <w:r w:rsidRPr="00712100">
        <w:t xml:space="preserve"> </w:t>
      </w:r>
    </w:p>
    <w:p w:rsidR="001B4A90" w:rsidRDefault="001B4A90" w:rsidP="001B4A90">
      <w:pPr>
        <w:pStyle w:val="Default"/>
        <w:jc w:val="right"/>
      </w:pPr>
    </w:p>
    <w:p w:rsidR="00712100" w:rsidRPr="007701C4" w:rsidRDefault="00712100" w:rsidP="00712100">
      <w:pPr>
        <w:pStyle w:val="CM3"/>
        <w:ind w:left="4320"/>
        <w:jc w:val="both"/>
        <w:rPr>
          <w:rFonts w:ascii="Cambria" w:hAnsi="Cambria" w:cs="Cambria"/>
          <w:color w:val="000000"/>
          <w:spacing w:val="-1"/>
          <w:sz w:val="26"/>
          <w:szCs w:val="26"/>
          <w:lang w:val="es-EC" w:eastAsia="en-US"/>
        </w:rPr>
      </w:pPr>
      <w:r w:rsidRPr="007701C4">
        <w:rPr>
          <w:rFonts w:ascii="Cambria" w:hAnsi="Cambria" w:cs="Cambria"/>
          <w:b/>
          <w:bCs/>
          <w:i/>
          <w:iCs/>
          <w:color w:val="000000"/>
          <w:spacing w:val="-1"/>
          <w:sz w:val="26"/>
          <w:szCs w:val="26"/>
        </w:rPr>
        <w:t xml:space="preserve">Patricia </w:t>
      </w:r>
      <w:r w:rsidR="007701C4" w:rsidRPr="007701C4">
        <w:rPr>
          <w:rFonts w:ascii="Cambria" w:hAnsi="Cambria" w:cs="Cambria"/>
          <w:b/>
          <w:bCs/>
          <w:i/>
          <w:iCs/>
          <w:color w:val="000000"/>
          <w:spacing w:val="-1"/>
          <w:sz w:val="26"/>
          <w:szCs w:val="26"/>
        </w:rPr>
        <w:t xml:space="preserve">Cecilia </w:t>
      </w:r>
      <w:r w:rsidRPr="007701C4">
        <w:rPr>
          <w:rFonts w:ascii="Cambria" w:hAnsi="Cambria" w:cs="Cambria"/>
          <w:b/>
          <w:bCs/>
          <w:i/>
          <w:iCs/>
          <w:color w:val="000000"/>
          <w:spacing w:val="-1"/>
          <w:sz w:val="26"/>
          <w:szCs w:val="26"/>
        </w:rPr>
        <w:t>Asencio Campoverde</w:t>
      </w:r>
    </w:p>
    <w:p w:rsidR="00712100" w:rsidRPr="00712100" w:rsidRDefault="00712100" w:rsidP="00712100">
      <w:pPr>
        <w:pStyle w:val="Default"/>
        <w:rPr>
          <w:lang w:val="es-EC" w:eastAsia="en-US"/>
        </w:rPr>
      </w:pPr>
    </w:p>
    <w:p w:rsidR="008C121B" w:rsidRDefault="008C121B" w:rsidP="0014096A">
      <w:pPr>
        <w:pStyle w:val="Default"/>
      </w:pPr>
    </w:p>
    <w:p w:rsidR="008C121B" w:rsidRDefault="008C121B" w:rsidP="0014096A">
      <w:pPr>
        <w:pStyle w:val="Default"/>
      </w:pPr>
    </w:p>
    <w:p w:rsidR="008C121B" w:rsidRDefault="008C121B" w:rsidP="0014096A">
      <w:pPr>
        <w:pStyle w:val="Default"/>
      </w:pPr>
    </w:p>
    <w:p w:rsidR="008C121B" w:rsidRDefault="008C121B" w:rsidP="0014096A">
      <w:pPr>
        <w:pStyle w:val="Default"/>
      </w:pPr>
    </w:p>
    <w:p w:rsidR="008C121B" w:rsidRDefault="008C121B" w:rsidP="0014096A">
      <w:pPr>
        <w:pStyle w:val="Default"/>
      </w:pPr>
    </w:p>
    <w:p w:rsidR="008C121B" w:rsidRPr="006A1356" w:rsidRDefault="008C121B" w:rsidP="00B269A3">
      <w:pPr>
        <w:pStyle w:val="Estilo1"/>
        <w:jc w:val="center"/>
        <w:rPr>
          <w:sz w:val="40"/>
          <w:szCs w:val="40"/>
        </w:rPr>
      </w:pPr>
      <w:bookmarkStart w:id="2" w:name="_Toc241334858"/>
      <w:r w:rsidRPr="006A1356">
        <w:rPr>
          <w:sz w:val="40"/>
          <w:szCs w:val="40"/>
        </w:rPr>
        <w:lastRenderedPageBreak/>
        <w:t xml:space="preserve">TRIBUNAL DE </w:t>
      </w:r>
      <w:bookmarkEnd w:id="2"/>
      <w:r w:rsidRPr="006A1356">
        <w:rPr>
          <w:sz w:val="40"/>
          <w:szCs w:val="40"/>
        </w:rPr>
        <w:t>SUSTENTACIÓN</w:t>
      </w:r>
    </w:p>
    <w:p w:rsidR="008C121B" w:rsidRDefault="008C121B" w:rsidP="00EA085B">
      <w:pPr>
        <w:pStyle w:val="Estilo1"/>
        <w:spacing w:after="100" w:afterAutospacing="1"/>
      </w:pPr>
    </w:p>
    <w:p w:rsidR="008C121B" w:rsidRDefault="008C121B" w:rsidP="00EA085B">
      <w:pPr>
        <w:pStyle w:val="Estilo1"/>
        <w:spacing w:after="200"/>
      </w:pPr>
    </w:p>
    <w:p w:rsidR="008C121B" w:rsidRDefault="008C121B" w:rsidP="00EA085B">
      <w:pPr>
        <w:pStyle w:val="Estilo1"/>
        <w:spacing w:after="200"/>
      </w:pPr>
    </w:p>
    <w:p w:rsidR="008C121B" w:rsidRDefault="008C121B" w:rsidP="00EA085B">
      <w:pPr>
        <w:pStyle w:val="Estilo1"/>
        <w:spacing w:after="200"/>
      </w:pPr>
    </w:p>
    <w:p w:rsidR="008C121B" w:rsidRDefault="008C121B" w:rsidP="0014096A">
      <w:pPr>
        <w:pStyle w:val="Estilo1"/>
      </w:pPr>
    </w:p>
    <w:p w:rsidR="008C121B" w:rsidRDefault="008C121B" w:rsidP="0014096A">
      <w:pPr>
        <w:pStyle w:val="Estilo1"/>
      </w:pPr>
    </w:p>
    <w:p w:rsidR="008C121B" w:rsidRDefault="006B3A8A" w:rsidP="0014096A">
      <w:pPr>
        <w:pStyle w:val="Estilo1"/>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134.7pt;margin-top:23.05pt;width:170.1pt;height:0;z-index:9" o:connectortype="straight"/>
        </w:pict>
      </w:r>
    </w:p>
    <w:p w:rsidR="008C121B" w:rsidRPr="006A1356" w:rsidRDefault="008C121B" w:rsidP="006A1356">
      <w:pPr>
        <w:spacing w:line="480" w:lineRule="auto"/>
        <w:jc w:val="center"/>
        <w:rPr>
          <w:rFonts w:ascii="Cambria" w:hAnsi="Cambria" w:cs="Cambria"/>
          <w:sz w:val="28"/>
          <w:szCs w:val="28"/>
          <w:lang w:val="es-EC" w:eastAsia="en-US"/>
        </w:rPr>
      </w:pPr>
      <w:r w:rsidRPr="006A1356">
        <w:rPr>
          <w:rFonts w:ascii="Cambria" w:hAnsi="Cambria" w:cs="Cambria"/>
          <w:sz w:val="28"/>
          <w:szCs w:val="28"/>
          <w:lang w:val="es-EC" w:eastAsia="en-US"/>
        </w:rPr>
        <w:t>Ing. Carlos Martin</w:t>
      </w:r>
    </w:p>
    <w:p w:rsidR="008C121B" w:rsidRPr="006A1356" w:rsidRDefault="008C121B" w:rsidP="005800A2">
      <w:pPr>
        <w:pStyle w:val="Sinespaciado"/>
        <w:jc w:val="center"/>
        <w:rPr>
          <w:rFonts w:ascii="Cambria" w:hAnsi="Cambria" w:cs="Cambria"/>
          <w:color w:val="4D81BD"/>
          <w:sz w:val="28"/>
          <w:szCs w:val="28"/>
        </w:rPr>
      </w:pPr>
      <w:r w:rsidRPr="006A1356">
        <w:rPr>
          <w:rFonts w:ascii="Cambria" w:hAnsi="Cambria" w:cs="Cambria"/>
          <w:b/>
          <w:bCs/>
          <w:color w:val="4D81BD"/>
          <w:sz w:val="28"/>
          <w:szCs w:val="28"/>
        </w:rPr>
        <w:t>PROFESOR DE SEMINARIO DE GRADUACIÓN</w:t>
      </w:r>
    </w:p>
    <w:p w:rsidR="008C121B" w:rsidRPr="005800A2" w:rsidRDefault="008C121B" w:rsidP="005800A2">
      <w:pPr>
        <w:pStyle w:val="Default"/>
      </w:pPr>
    </w:p>
    <w:p w:rsidR="008C121B" w:rsidRDefault="008C121B" w:rsidP="005800A2">
      <w:pPr>
        <w:pStyle w:val="Default"/>
      </w:pPr>
    </w:p>
    <w:p w:rsidR="008C121B" w:rsidRDefault="008C121B" w:rsidP="005800A2">
      <w:pPr>
        <w:pStyle w:val="Default"/>
      </w:pPr>
    </w:p>
    <w:p w:rsidR="008C121B" w:rsidRDefault="008C121B" w:rsidP="005800A2">
      <w:pPr>
        <w:pStyle w:val="Default"/>
      </w:pPr>
    </w:p>
    <w:p w:rsidR="008C121B" w:rsidRDefault="008C121B" w:rsidP="005800A2">
      <w:pPr>
        <w:pStyle w:val="Default"/>
      </w:pPr>
    </w:p>
    <w:p w:rsidR="008C121B" w:rsidRDefault="008C121B" w:rsidP="005800A2">
      <w:pPr>
        <w:pStyle w:val="Default"/>
      </w:pPr>
    </w:p>
    <w:p w:rsidR="008C121B" w:rsidRDefault="008C121B" w:rsidP="005800A2">
      <w:pPr>
        <w:pStyle w:val="Default"/>
      </w:pPr>
    </w:p>
    <w:p w:rsidR="008C121B" w:rsidRDefault="008C121B" w:rsidP="005800A2">
      <w:pPr>
        <w:pStyle w:val="Default"/>
      </w:pPr>
    </w:p>
    <w:p w:rsidR="008C121B" w:rsidRDefault="008C121B" w:rsidP="005800A2">
      <w:pPr>
        <w:pStyle w:val="Default"/>
      </w:pPr>
    </w:p>
    <w:p w:rsidR="008C121B" w:rsidRDefault="008C121B" w:rsidP="005800A2">
      <w:pPr>
        <w:pStyle w:val="Default"/>
      </w:pPr>
    </w:p>
    <w:p w:rsidR="008C121B" w:rsidRDefault="006B3A8A" w:rsidP="005800A2">
      <w:pPr>
        <w:pStyle w:val="Default"/>
        <w:jc w:val="center"/>
        <w:rPr>
          <w:sz w:val="23"/>
          <w:szCs w:val="23"/>
        </w:rPr>
      </w:pPr>
      <w:r w:rsidRPr="006B3A8A">
        <w:rPr>
          <w:noProof/>
        </w:rPr>
        <w:pict>
          <v:shape id="_x0000_s1027" type="#_x0000_t32" style="position:absolute;left:0;text-align:left;margin-left:133.95pt;margin-top:10.15pt;width:170.1pt;height:0;z-index:10" o:connectortype="straight"/>
        </w:pict>
      </w:r>
    </w:p>
    <w:p w:rsidR="008C121B" w:rsidRPr="006A1356" w:rsidRDefault="008C121B" w:rsidP="006A1356">
      <w:pPr>
        <w:spacing w:line="480" w:lineRule="auto"/>
        <w:jc w:val="center"/>
        <w:rPr>
          <w:rFonts w:ascii="Cambria" w:hAnsi="Cambria" w:cs="Cambria"/>
          <w:sz w:val="28"/>
          <w:szCs w:val="28"/>
          <w:lang w:val="es-EC" w:eastAsia="en-US"/>
        </w:rPr>
      </w:pPr>
      <w:r w:rsidRPr="006A1356">
        <w:rPr>
          <w:rFonts w:ascii="Cambria" w:hAnsi="Cambria" w:cs="Cambria"/>
          <w:sz w:val="28"/>
          <w:szCs w:val="28"/>
          <w:lang w:val="es-EC" w:eastAsia="en-US"/>
        </w:rPr>
        <w:t xml:space="preserve">MSc. Marcelo Loor </w:t>
      </w:r>
    </w:p>
    <w:p w:rsidR="008C121B" w:rsidRPr="006A1356" w:rsidRDefault="008C121B" w:rsidP="005800A2">
      <w:pPr>
        <w:pStyle w:val="Sinespaciado"/>
        <w:jc w:val="center"/>
        <w:rPr>
          <w:rFonts w:ascii="Cambria" w:hAnsi="Cambria" w:cs="Cambria"/>
          <w:b/>
          <w:bCs/>
          <w:color w:val="4D81BD"/>
          <w:sz w:val="28"/>
          <w:szCs w:val="28"/>
        </w:rPr>
      </w:pPr>
      <w:r w:rsidRPr="006A1356">
        <w:rPr>
          <w:rFonts w:ascii="Cambria" w:hAnsi="Cambria" w:cs="Cambria"/>
          <w:b/>
          <w:bCs/>
          <w:color w:val="4D81BD"/>
          <w:sz w:val="28"/>
          <w:szCs w:val="28"/>
        </w:rPr>
        <w:t>PROFESOR DELEGADO DEL DECANO</w:t>
      </w:r>
    </w:p>
    <w:p w:rsidR="008C121B" w:rsidRPr="005800A2" w:rsidRDefault="008C121B" w:rsidP="005800A2">
      <w:pPr>
        <w:pStyle w:val="Default"/>
      </w:pPr>
    </w:p>
    <w:p w:rsidR="008C121B" w:rsidRDefault="008C121B" w:rsidP="0014096A">
      <w:pPr>
        <w:pStyle w:val="Default"/>
        <w:rPr>
          <w:color w:val="auto"/>
        </w:rPr>
      </w:pPr>
    </w:p>
    <w:p w:rsidR="008C121B" w:rsidRDefault="008C121B" w:rsidP="0014096A">
      <w:pPr>
        <w:pStyle w:val="Estilo1"/>
      </w:pPr>
      <w:bookmarkStart w:id="3" w:name="_Toc241334859"/>
    </w:p>
    <w:p w:rsidR="008C121B" w:rsidRDefault="008C121B" w:rsidP="006823E6">
      <w:pPr>
        <w:pStyle w:val="Estilo1"/>
        <w:jc w:val="center"/>
        <w:rPr>
          <w:sz w:val="40"/>
          <w:szCs w:val="40"/>
        </w:rPr>
      </w:pPr>
      <w:r w:rsidRPr="00E900EA">
        <w:rPr>
          <w:sz w:val="40"/>
          <w:szCs w:val="40"/>
        </w:rPr>
        <w:lastRenderedPageBreak/>
        <w:t>D</w:t>
      </w:r>
      <w:r>
        <w:rPr>
          <w:sz w:val="40"/>
          <w:szCs w:val="40"/>
        </w:rPr>
        <w:t xml:space="preserve"> </w:t>
      </w:r>
      <w:r w:rsidRPr="00E900EA">
        <w:rPr>
          <w:sz w:val="40"/>
          <w:szCs w:val="40"/>
        </w:rPr>
        <w:t>E</w:t>
      </w:r>
      <w:r>
        <w:rPr>
          <w:sz w:val="40"/>
          <w:szCs w:val="40"/>
        </w:rPr>
        <w:t xml:space="preserve"> </w:t>
      </w:r>
      <w:r w:rsidRPr="00E900EA">
        <w:rPr>
          <w:sz w:val="40"/>
          <w:szCs w:val="40"/>
        </w:rPr>
        <w:t>C</w:t>
      </w:r>
      <w:r>
        <w:rPr>
          <w:sz w:val="40"/>
          <w:szCs w:val="40"/>
        </w:rPr>
        <w:t xml:space="preserve"> </w:t>
      </w:r>
      <w:r w:rsidRPr="00E900EA">
        <w:rPr>
          <w:sz w:val="40"/>
          <w:szCs w:val="40"/>
        </w:rPr>
        <w:t>L</w:t>
      </w:r>
      <w:r>
        <w:rPr>
          <w:sz w:val="40"/>
          <w:szCs w:val="40"/>
        </w:rPr>
        <w:t xml:space="preserve"> </w:t>
      </w:r>
      <w:r w:rsidRPr="00E900EA">
        <w:rPr>
          <w:sz w:val="40"/>
          <w:szCs w:val="40"/>
        </w:rPr>
        <w:t>A</w:t>
      </w:r>
      <w:r>
        <w:rPr>
          <w:sz w:val="40"/>
          <w:szCs w:val="40"/>
        </w:rPr>
        <w:t xml:space="preserve"> </w:t>
      </w:r>
      <w:r w:rsidRPr="00E900EA">
        <w:rPr>
          <w:sz w:val="40"/>
          <w:szCs w:val="40"/>
        </w:rPr>
        <w:t>R</w:t>
      </w:r>
      <w:r>
        <w:rPr>
          <w:sz w:val="40"/>
          <w:szCs w:val="40"/>
        </w:rPr>
        <w:t xml:space="preserve"> </w:t>
      </w:r>
      <w:r w:rsidRPr="00E900EA">
        <w:rPr>
          <w:sz w:val="40"/>
          <w:szCs w:val="40"/>
        </w:rPr>
        <w:t>A</w:t>
      </w:r>
      <w:r>
        <w:rPr>
          <w:sz w:val="40"/>
          <w:szCs w:val="40"/>
        </w:rPr>
        <w:t xml:space="preserve"> </w:t>
      </w:r>
      <w:r w:rsidRPr="00E900EA">
        <w:rPr>
          <w:sz w:val="40"/>
          <w:szCs w:val="40"/>
        </w:rPr>
        <w:t>C</w:t>
      </w:r>
      <w:r>
        <w:rPr>
          <w:sz w:val="40"/>
          <w:szCs w:val="40"/>
        </w:rPr>
        <w:t xml:space="preserve"> </w:t>
      </w:r>
      <w:r w:rsidRPr="00E900EA">
        <w:rPr>
          <w:sz w:val="40"/>
          <w:szCs w:val="40"/>
        </w:rPr>
        <w:t>I</w:t>
      </w:r>
      <w:r>
        <w:rPr>
          <w:sz w:val="40"/>
          <w:szCs w:val="40"/>
        </w:rPr>
        <w:t xml:space="preserve"> </w:t>
      </w:r>
      <w:r w:rsidRPr="00E900EA">
        <w:rPr>
          <w:sz w:val="40"/>
          <w:szCs w:val="40"/>
        </w:rPr>
        <w:t>Ó</w:t>
      </w:r>
      <w:r>
        <w:rPr>
          <w:sz w:val="40"/>
          <w:szCs w:val="40"/>
        </w:rPr>
        <w:t xml:space="preserve"> </w:t>
      </w:r>
      <w:r w:rsidRPr="00E900EA">
        <w:rPr>
          <w:sz w:val="40"/>
          <w:szCs w:val="40"/>
        </w:rPr>
        <w:t xml:space="preserve">N </w:t>
      </w:r>
      <w:r>
        <w:rPr>
          <w:sz w:val="40"/>
          <w:szCs w:val="40"/>
        </w:rPr>
        <w:t xml:space="preserve">  </w:t>
      </w:r>
      <w:r w:rsidRPr="00E900EA">
        <w:rPr>
          <w:sz w:val="40"/>
          <w:szCs w:val="40"/>
        </w:rPr>
        <w:t>E</w:t>
      </w:r>
      <w:r>
        <w:rPr>
          <w:sz w:val="40"/>
          <w:szCs w:val="40"/>
        </w:rPr>
        <w:t xml:space="preserve"> </w:t>
      </w:r>
      <w:r w:rsidRPr="00E900EA">
        <w:rPr>
          <w:sz w:val="40"/>
          <w:szCs w:val="40"/>
        </w:rPr>
        <w:t>X</w:t>
      </w:r>
      <w:r>
        <w:rPr>
          <w:sz w:val="40"/>
          <w:szCs w:val="40"/>
        </w:rPr>
        <w:t xml:space="preserve"> </w:t>
      </w:r>
      <w:r w:rsidRPr="00E900EA">
        <w:rPr>
          <w:sz w:val="40"/>
          <w:szCs w:val="40"/>
        </w:rPr>
        <w:t>P</w:t>
      </w:r>
      <w:r>
        <w:rPr>
          <w:sz w:val="40"/>
          <w:szCs w:val="40"/>
        </w:rPr>
        <w:t xml:space="preserve"> </w:t>
      </w:r>
      <w:r w:rsidRPr="00E900EA">
        <w:rPr>
          <w:sz w:val="40"/>
          <w:szCs w:val="40"/>
        </w:rPr>
        <w:t>R</w:t>
      </w:r>
      <w:r>
        <w:rPr>
          <w:sz w:val="40"/>
          <w:szCs w:val="40"/>
        </w:rPr>
        <w:t xml:space="preserve"> </w:t>
      </w:r>
      <w:r w:rsidRPr="00E900EA">
        <w:rPr>
          <w:sz w:val="40"/>
          <w:szCs w:val="40"/>
        </w:rPr>
        <w:t>E</w:t>
      </w:r>
      <w:r>
        <w:rPr>
          <w:sz w:val="40"/>
          <w:szCs w:val="40"/>
        </w:rPr>
        <w:t xml:space="preserve"> </w:t>
      </w:r>
      <w:r w:rsidRPr="00E900EA">
        <w:rPr>
          <w:sz w:val="40"/>
          <w:szCs w:val="40"/>
        </w:rPr>
        <w:t>S</w:t>
      </w:r>
      <w:r>
        <w:rPr>
          <w:sz w:val="40"/>
          <w:szCs w:val="40"/>
        </w:rPr>
        <w:t xml:space="preserve"> </w:t>
      </w:r>
      <w:r w:rsidRPr="00E900EA">
        <w:rPr>
          <w:sz w:val="40"/>
          <w:szCs w:val="40"/>
        </w:rPr>
        <w:t>A</w:t>
      </w:r>
      <w:bookmarkEnd w:id="3"/>
    </w:p>
    <w:p w:rsidR="008C121B" w:rsidRPr="0018472D" w:rsidRDefault="008C121B" w:rsidP="006A1356">
      <w:pPr>
        <w:rPr>
          <w:lang w:val="pt-BR"/>
        </w:rPr>
      </w:pPr>
    </w:p>
    <w:p w:rsidR="008C121B" w:rsidRPr="0018472D" w:rsidRDefault="008C121B" w:rsidP="006A1356">
      <w:pPr>
        <w:rPr>
          <w:lang w:val="pt-BR"/>
        </w:rPr>
      </w:pPr>
    </w:p>
    <w:p w:rsidR="008C121B" w:rsidRPr="0018472D" w:rsidRDefault="008C121B" w:rsidP="006A1356">
      <w:pPr>
        <w:rPr>
          <w:lang w:val="pt-BR"/>
        </w:rPr>
      </w:pPr>
    </w:p>
    <w:p w:rsidR="008C121B" w:rsidRPr="0018472D" w:rsidRDefault="008C121B" w:rsidP="006A1356">
      <w:pPr>
        <w:rPr>
          <w:lang w:val="pt-BR"/>
        </w:rPr>
      </w:pPr>
    </w:p>
    <w:p w:rsidR="008C121B" w:rsidRPr="0018472D" w:rsidRDefault="008C121B" w:rsidP="006A1356">
      <w:pPr>
        <w:rPr>
          <w:sz w:val="23"/>
          <w:szCs w:val="23"/>
          <w:lang w:val="pt-BR"/>
        </w:rPr>
      </w:pPr>
    </w:p>
    <w:p w:rsidR="008C121B" w:rsidRPr="006823E6" w:rsidRDefault="008C121B" w:rsidP="006823E6">
      <w:pPr>
        <w:pStyle w:val="Normal1"/>
        <w:rPr>
          <w:b/>
          <w:bCs/>
        </w:rPr>
      </w:pPr>
      <w:r w:rsidRPr="006823E6">
        <w:t xml:space="preserve">“La responsabilidad del contenido de este Trabajo de Graduación, nos corresponde exclusivamente; y el patrimonio intelectual de la misma, a la </w:t>
      </w:r>
      <w:r w:rsidRPr="006823E6">
        <w:rPr>
          <w:b/>
          <w:bCs/>
        </w:rPr>
        <w:t xml:space="preserve">Escuela Superior Politécnica del Litoral” </w:t>
      </w:r>
    </w:p>
    <w:p w:rsidR="008C121B" w:rsidRPr="006823E6" w:rsidRDefault="006B3A8A" w:rsidP="006823E6">
      <w:pPr>
        <w:pStyle w:val="Normal1"/>
      </w:pPr>
      <w:r>
        <w:rPr>
          <w:noProof/>
          <w:lang w:val="es-ES" w:eastAsia="es-ES"/>
        </w:rPr>
        <w:pict>
          <v:shape id="_x0000_s1028" type="#_x0000_t32" style="position:absolute;left:0;text-align:left;margin-left:236.85pt;margin-top:148.5pt;width:190.95pt;height:.05pt;z-index:8" o:connectortype="straight"/>
        </w:pict>
      </w:r>
      <w:r>
        <w:rPr>
          <w:noProof/>
          <w:lang w:val="es-ES" w:eastAsia="es-ES"/>
        </w:rPr>
        <w:pict>
          <v:shape id="_x0000_s1029" type="#_x0000_t32" style="position:absolute;left:0;text-align:left;margin-left:-.3pt;margin-top:148.5pt;width:170.1pt;height:0;z-index:7" o:connectortype="straight"/>
        </w:pict>
      </w:r>
      <w:r w:rsidR="008C121B" w:rsidRPr="006823E6">
        <w:t xml:space="preserve">(Reglamento de exámenes y títulos profesionales de la ESPOL) </w:t>
      </w:r>
    </w:p>
    <w:p w:rsidR="008C121B" w:rsidRDefault="008C121B" w:rsidP="007D686F">
      <w:pPr>
        <w:pStyle w:val="CM1"/>
        <w:tabs>
          <w:tab w:val="center" w:pos="4305"/>
        </w:tabs>
        <w:rPr>
          <w:color w:val="000000"/>
          <w:sz w:val="27"/>
          <w:szCs w:val="27"/>
        </w:rPr>
      </w:pPr>
    </w:p>
    <w:p w:rsidR="008C121B" w:rsidRDefault="008C121B" w:rsidP="007D686F">
      <w:pPr>
        <w:pStyle w:val="CM1"/>
        <w:tabs>
          <w:tab w:val="center" w:pos="4305"/>
        </w:tabs>
        <w:rPr>
          <w:color w:val="000000"/>
          <w:sz w:val="27"/>
          <w:szCs w:val="27"/>
        </w:rPr>
      </w:pPr>
    </w:p>
    <w:p w:rsidR="008C121B" w:rsidRDefault="008C121B" w:rsidP="007D686F">
      <w:pPr>
        <w:pStyle w:val="CM1"/>
        <w:tabs>
          <w:tab w:val="center" w:pos="4305"/>
        </w:tabs>
        <w:rPr>
          <w:color w:val="000000"/>
          <w:sz w:val="27"/>
          <w:szCs w:val="27"/>
        </w:rPr>
      </w:pPr>
    </w:p>
    <w:p w:rsidR="008C121B" w:rsidRDefault="008C121B" w:rsidP="007D686F">
      <w:pPr>
        <w:pStyle w:val="CM1"/>
        <w:tabs>
          <w:tab w:val="center" w:pos="4305"/>
        </w:tabs>
        <w:rPr>
          <w:color w:val="000000"/>
          <w:sz w:val="27"/>
          <w:szCs w:val="27"/>
        </w:rPr>
      </w:pPr>
    </w:p>
    <w:p w:rsidR="008C121B" w:rsidRPr="006A1356" w:rsidRDefault="008C121B" w:rsidP="006A1356">
      <w:pPr>
        <w:pStyle w:val="Default"/>
      </w:pPr>
    </w:p>
    <w:p w:rsidR="008C121B" w:rsidRDefault="008C121B" w:rsidP="007D686F">
      <w:pPr>
        <w:pStyle w:val="CM1"/>
        <w:tabs>
          <w:tab w:val="center" w:pos="4305"/>
        </w:tabs>
        <w:rPr>
          <w:color w:val="000000"/>
          <w:sz w:val="27"/>
          <w:szCs w:val="27"/>
        </w:rPr>
      </w:pPr>
    </w:p>
    <w:p w:rsidR="008C121B" w:rsidRDefault="008C121B" w:rsidP="007D686F">
      <w:pPr>
        <w:pStyle w:val="CM1"/>
        <w:tabs>
          <w:tab w:val="center" w:pos="4305"/>
        </w:tabs>
        <w:rPr>
          <w:color w:val="000000"/>
          <w:sz w:val="27"/>
          <w:szCs w:val="27"/>
        </w:rPr>
      </w:pPr>
    </w:p>
    <w:p w:rsidR="008C121B" w:rsidRDefault="008C121B" w:rsidP="007D686F">
      <w:pPr>
        <w:pStyle w:val="CM1"/>
        <w:tabs>
          <w:tab w:val="center" w:pos="4305"/>
        </w:tabs>
        <w:rPr>
          <w:color w:val="000000"/>
          <w:sz w:val="27"/>
          <w:szCs w:val="27"/>
        </w:rPr>
      </w:pPr>
    </w:p>
    <w:p w:rsidR="008C121B" w:rsidRPr="006A1356" w:rsidRDefault="008C121B" w:rsidP="007D686F">
      <w:pPr>
        <w:pStyle w:val="CM1"/>
        <w:tabs>
          <w:tab w:val="center" w:pos="4305"/>
        </w:tabs>
        <w:rPr>
          <w:rFonts w:ascii="Cambria" w:hAnsi="Cambria" w:cs="Cambria"/>
          <w:lang w:val="es-EC" w:eastAsia="en-US"/>
        </w:rPr>
      </w:pPr>
      <w:r>
        <w:rPr>
          <w:rFonts w:ascii="Cambria" w:hAnsi="Cambria" w:cs="Cambria"/>
          <w:lang w:eastAsia="en-US"/>
        </w:rPr>
        <w:t xml:space="preserve">    </w:t>
      </w:r>
      <w:r w:rsidRPr="006A1356">
        <w:rPr>
          <w:rFonts w:ascii="Cambria" w:hAnsi="Cambria" w:cs="Cambria"/>
          <w:lang w:val="es-EC" w:eastAsia="en-US"/>
        </w:rPr>
        <w:t xml:space="preserve">Martha Isabel Correa Barrea </w:t>
      </w:r>
      <w:r w:rsidRPr="006A1356">
        <w:rPr>
          <w:rFonts w:ascii="Cambria" w:hAnsi="Cambria" w:cs="Cambria"/>
          <w:lang w:val="es-EC" w:eastAsia="en-US"/>
        </w:rPr>
        <w:tab/>
      </w:r>
      <w:r w:rsidRPr="006A1356">
        <w:rPr>
          <w:rFonts w:ascii="Cambria" w:hAnsi="Cambria" w:cs="Cambria"/>
          <w:lang w:val="es-EC" w:eastAsia="en-US"/>
        </w:rPr>
        <w:tab/>
        <w:t xml:space="preserve"> </w:t>
      </w:r>
      <w:r>
        <w:rPr>
          <w:rFonts w:ascii="Cambria" w:hAnsi="Cambria" w:cs="Cambria"/>
          <w:lang w:val="es-EC" w:eastAsia="en-US"/>
        </w:rPr>
        <w:t xml:space="preserve">       </w:t>
      </w:r>
      <w:r w:rsidRPr="006A1356">
        <w:rPr>
          <w:rFonts w:ascii="Cambria" w:hAnsi="Cambria" w:cs="Cambria"/>
          <w:lang w:val="es-EC" w:eastAsia="en-US"/>
        </w:rPr>
        <w:t xml:space="preserve"> Patricia Cecilia Asencio Campoverde          </w:t>
      </w:r>
    </w:p>
    <w:p w:rsidR="008C121B" w:rsidRDefault="008C121B" w:rsidP="0014096A">
      <w:pPr>
        <w:pStyle w:val="Default"/>
        <w:rPr>
          <w:color w:val="auto"/>
        </w:rPr>
      </w:pPr>
    </w:p>
    <w:p w:rsidR="008C121B" w:rsidRDefault="008C121B" w:rsidP="0014096A">
      <w:pPr>
        <w:pStyle w:val="CM101"/>
        <w:jc w:val="both"/>
        <w:rPr>
          <w:rFonts w:ascii="Cambria" w:hAnsi="Cambria" w:cs="Cambria"/>
          <w:b/>
          <w:bCs/>
          <w:color w:val="345D91"/>
          <w:sz w:val="27"/>
          <w:szCs w:val="27"/>
        </w:rPr>
      </w:pPr>
    </w:p>
    <w:p w:rsidR="008C121B" w:rsidRDefault="008C121B" w:rsidP="0014096A">
      <w:pPr>
        <w:pStyle w:val="CM101"/>
        <w:jc w:val="both"/>
        <w:rPr>
          <w:rFonts w:ascii="Cambria" w:hAnsi="Cambria" w:cs="Cambria"/>
          <w:b/>
          <w:bCs/>
          <w:color w:val="345D91"/>
          <w:sz w:val="27"/>
          <w:szCs w:val="27"/>
        </w:rPr>
      </w:pPr>
    </w:p>
    <w:p w:rsidR="008C121B" w:rsidRDefault="008C121B" w:rsidP="0014096A">
      <w:pPr>
        <w:pStyle w:val="CM101"/>
        <w:jc w:val="both"/>
        <w:rPr>
          <w:rFonts w:ascii="Cambria" w:hAnsi="Cambria" w:cs="Cambria"/>
          <w:b/>
          <w:bCs/>
          <w:color w:val="345D91"/>
          <w:sz w:val="27"/>
          <w:szCs w:val="27"/>
        </w:rPr>
      </w:pPr>
    </w:p>
    <w:p w:rsidR="008C121B" w:rsidRPr="006823E6" w:rsidRDefault="008C121B" w:rsidP="006823E6">
      <w:pPr>
        <w:pStyle w:val="Default"/>
      </w:pPr>
    </w:p>
    <w:p w:rsidR="008C121B" w:rsidRPr="006823E6" w:rsidRDefault="008C121B" w:rsidP="00C16FDD">
      <w:pPr>
        <w:pStyle w:val="Titulo26"/>
      </w:pPr>
      <w:bookmarkStart w:id="4" w:name="_Toc241334860"/>
      <w:r w:rsidRPr="006823E6">
        <w:lastRenderedPageBreak/>
        <w:t>RESUMEN</w:t>
      </w:r>
      <w:bookmarkEnd w:id="4"/>
    </w:p>
    <w:p w:rsidR="008C121B" w:rsidRPr="006823E6" w:rsidRDefault="008C121B" w:rsidP="006956FD">
      <w:pPr>
        <w:spacing w:line="538" w:lineRule="atLeast"/>
        <w:jc w:val="both"/>
        <w:rPr>
          <w:rFonts w:ascii="Cambria" w:hAnsi="Cambria" w:cs="Cambria"/>
          <w:sz w:val="24"/>
          <w:szCs w:val="24"/>
          <w:lang w:val="es-EC" w:eastAsia="en-US"/>
        </w:rPr>
      </w:pPr>
      <w:bookmarkStart w:id="5" w:name="_Toc241334861"/>
      <w:r w:rsidRPr="006823E6">
        <w:rPr>
          <w:rFonts w:ascii="Cambria" w:hAnsi="Cambria" w:cs="Cambria"/>
          <w:sz w:val="24"/>
          <w:szCs w:val="24"/>
          <w:lang w:val="es-EC" w:eastAsia="en-US"/>
        </w:rPr>
        <w:t>El presente proyecto de graduación  tiene como alcance mostrar  las ventajas de  la elaboración de una aplicación destinada a un entorno web,  para una empresa nueva que requiere posicionarse en el mercado de venta y comercialización de la Zeolita, empleando AJAX.</w:t>
      </w:r>
    </w:p>
    <w:p w:rsidR="008C121B" w:rsidRPr="006823E6" w:rsidRDefault="008C121B" w:rsidP="006956FD">
      <w:pPr>
        <w:spacing w:line="538" w:lineRule="atLeast"/>
        <w:jc w:val="both"/>
        <w:rPr>
          <w:rFonts w:ascii="Cambria" w:hAnsi="Cambria" w:cs="Cambria"/>
          <w:sz w:val="24"/>
          <w:szCs w:val="24"/>
          <w:lang w:val="es-EC" w:eastAsia="en-US"/>
        </w:rPr>
      </w:pPr>
      <w:r w:rsidRPr="006823E6">
        <w:rPr>
          <w:rFonts w:ascii="Cambria" w:hAnsi="Cambria" w:cs="Cambria"/>
          <w:sz w:val="24"/>
          <w:szCs w:val="24"/>
          <w:lang w:val="es-EC" w:eastAsia="en-US"/>
        </w:rPr>
        <w:t>El proyecto empieza con la definición de la estructura teórica del sistema. Para lograr este objetivo se realizará un estudio de requisitos tanto a nivel funcional como no funcional y se asignarán una serie de objetivos finales.</w:t>
      </w:r>
    </w:p>
    <w:p w:rsidR="008C121B" w:rsidRPr="006823E6" w:rsidRDefault="008C121B" w:rsidP="006956FD">
      <w:pPr>
        <w:spacing w:line="538" w:lineRule="atLeast"/>
        <w:jc w:val="both"/>
        <w:rPr>
          <w:rFonts w:ascii="Cambria" w:hAnsi="Cambria" w:cs="Cambria"/>
          <w:sz w:val="24"/>
          <w:szCs w:val="24"/>
          <w:lang w:val="es-EC" w:eastAsia="en-US"/>
        </w:rPr>
      </w:pPr>
      <w:r w:rsidRPr="006823E6">
        <w:rPr>
          <w:rFonts w:ascii="Cambria" w:hAnsi="Cambria" w:cs="Cambria"/>
          <w:sz w:val="24"/>
          <w:szCs w:val="24"/>
          <w:lang w:val="es-EC" w:eastAsia="en-US"/>
        </w:rPr>
        <w:t xml:space="preserve">Luego se procederá con la parte formativa, donde se adquieren conocimientos de bases de datos.  También se realizará una familiarización con diferentes tecnologías que se usarán en nuestro sistema, donde mostraremos una herramienta de soporte para el desarrollo de </w:t>
      </w:r>
      <w:hyperlink r:id="rId9" w:tooltip="Aplicación Web" w:history="1">
        <w:r w:rsidRPr="006823E6">
          <w:rPr>
            <w:rFonts w:ascii="Cambria" w:hAnsi="Cambria" w:cs="Cambria"/>
            <w:sz w:val="24"/>
            <w:szCs w:val="24"/>
            <w:lang w:val="es-EC" w:eastAsia="en-US"/>
          </w:rPr>
          <w:t>aplicaciones web</w:t>
        </w:r>
      </w:hyperlink>
      <w:r w:rsidRPr="006823E6">
        <w:rPr>
          <w:rFonts w:ascii="Cambria" w:hAnsi="Cambria" w:cs="Cambria"/>
          <w:sz w:val="24"/>
          <w:szCs w:val="24"/>
          <w:lang w:val="es-EC" w:eastAsia="en-US"/>
        </w:rPr>
        <w:t xml:space="preserve"> bajo el </w:t>
      </w:r>
      <w:hyperlink r:id="rId10" w:tooltip="Patrón de diseño" w:history="1">
        <w:r w:rsidRPr="006823E6">
          <w:rPr>
            <w:rFonts w:ascii="Cambria" w:hAnsi="Cambria" w:cs="Cambria"/>
            <w:sz w:val="24"/>
            <w:szCs w:val="24"/>
            <w:lang w:val="es-EC" w:eastAsia="en-US"/>
          </w:rPr>
          <w:t>patrón</w:t>
        </w:r>
      </w:hyperlink>
      <w:r w:rsidRPr="006823E6">
        <w:rPr>
          <w:rFonts w:ascii="Cambria" w:hAnsi="Cambria" w:cs="Cambria"/>
          <w:sz w:val="24"/>
          <w:szCs w:val="24"/>
          <w:lang w:val="es-EC" w:eastAsia="en-US"/>
        </w:rPr>
        <w:t xml:space="preserve"> </w:t>
      </w:r>
      <w:hyperlink r:id="rId11" w:tooltip="Modelo Vista Controlador" w:history="1">
        <w:r w:rsidRPr="006823E6">
          <w:rPr>
            <w:rFonts w:ascii="Cambria" w:hAnsi="Cambria" w:cs="Cambria"/>
            <w:sz w:val="24"/>
            <w:szCs w:val="24"/>
            <w:lang w:val="es-EC" w:eastAsia="en-US"/>
          </w:rPr>
          <w:t>MVC</w:t>
        </w:r>
      </w:hyperlink>
      <w:r w:rsidRPr="006823E6">
        <w:rPr>
          <w:rFonts w:ascii="Cambria" w:hAnsi="Cambria" w:cs="Cambria"/>
          <w:sz w:val="24"/>
          <w:szCs w:val="24"/>
          <w:lang w:val="es-EC" w:eastAsia="en-US"/>
        </w:rPr>
        <w:t xml:space="preserve"> conocida como STRUTS. Una vez que se ha decidido que rol ocupará cada tecnología se procederá a realizar la arquitectura definitiva del sistema y de la base de datos.</w:t>
      </w:r>
    </w:p>
    <w:p w:rsidR="008C121B" w:rsidRPr="006823E6" w:rsidRDefault="008C121B" w:rsidP="006956FD">
      <w:pPr>
        <w:spacing w:line="538" w:lineRule="atLeast"/>
        <w:jc w:val="both"/>
        <w:rPr>
          <w:rFonts w:ascii="Cambria" w:hAnsi="Cambria" w:cs="Cambria"/>
          <w:sz w:val="24"/>
          <w:szCs w:val="24"/>
          <w:lang w:val="es-EC" w:eastAsia="en-US"/>
        </w:rPr>
      </w:pPr>
      <w:r w:rsidRPr="006823E6">
        <w:rPr>
          <w:rFonts w:ascii="Cambria" w:hAnsi="Cambria" w:cs="Cambria"/>
          <w:sz w:val="24"/>
          <w:szCs w:val="24"/>
          <w:lang w:val="es-EC" w:eastAsia="en-US"/>
        </w:rPr>
        <w:t>Durante el periodo de implementación, los diferentes módulos de la aplicación serán construidos y unificados y se realizará la correcta validación conforme se vayan desarrollando y se procederá a las pruebas y verificaciones de requerimientos.</w:t>
      </w:r>
    </w:p>
    <w:p w:rsidR="008C121B" w:rsidRPr="006823E6" w:rsidRDefault="008C121B" w:rsidP="006956FD">
      <w:pPr>
        <w:spacing w:line="538" w:lineRule="atLeast"/>
        <w:jc w:val="both"/>
        <w:rPr>
          <w:rFonts w:ascii="Cambria" w:hAnsi="Cambria" w:cs="Cambria"/>
          <w:sz w:val="24"/>
          <w:szCs w:val="24"/>
          <w:lang w:val="es-EC" w:eastAsia="en-US"/>
        </w:rPr>
      </w:pPr>
      <w:r w:rsidRPr="006823E6">
        <w:rPr>
          <w:rFonts w:ascii="Cambria" w:hAnsi="Cambria" w:cs="Cambria"/>
          <w:sz w:val="24"/>
          <w:szCs w:val="24"/>
          <w:lang w:val="es-EC" w:eastAsia="en-US"/>
        </w:rPr>
        <w:lastRenderedPageBreak/>
        <w:t>La aplicación final da vida a un gestor que contribuya a la venta y comercialización del principal producto de la empresa Correa &amp; Asociados y que funciona siguiendo una estructura web con un servidor y uno o varios clientes que pueden hallarse en una intranet o en internet.</w:t>
      </w:r>
    </w:p>
    <w:p w:rsidR="008C121B" w:rsidRPr="006823E6" w:rsidRDefault="008C121B" w:rsidP="006956FD">
      <w:pPr>
        <w:spacing w:line="538" w:lineRule="atLeast"/>
        <w:jc w:val="both"/>
        <w:rPr>
          <w:rFonts w:ascii="Cambria" w:hAnsi="Cambria" w:cs="Cambria"/>
          <w:sz w:val="24"/>
          <w:szCs w:val="24"/>
          <w:lang w:val="es-EC" w:eastAsia="en-US"/>
        </w:rPr>
      </w:pPr>
      <w:r w:rsidRPr="006823E6">
        <w:rPr>
          <w:rFonts w:ascii="Cambria" w:hAnsi="Cambria" w:cs="Cambria"/>
          <w:sz w:val="24"/>
          <w:szCs w:val="24"/>
          <w:lang w:val="es-EC" w:eastAsia="en-US"/>
        </w:rPr>
        <w:t>Este documento permitirá seguir la evolución de la construcción del sistema, así como nos ayudará a familiarizarnos con distintas herramientas usadas en el desarrollo de aplicaciones web como Java, Struts y JQuery.</w:t>
      </w:r>
    </w:p>
    <w:p w:rsidR="008C121B" w:rsidRPr="00CE3C9D" w:rsidRDefault="008C121B" w:rsidP="006956FD">
      <w:pPr>
        <w:spacing w:line="538" w:lineRule="atLeast"/>
        <w:jc w:val="both"/>
        <w:rPr>
          <w:rFonts w:ascii="Times New Roman" w:hAnsi="Times New Roman" w:cs="Times New Roman"/>
          <w:color w:val="000000"/>
          <w:sz w:val="23"/>
          <w:szCs w:val="23"/>
        </w:rPr>
      </w:pPr>
    </w:p>
    <w:p w:rsidR="008C121B" w:rsidRPr="00CE3C9D" w:rsidRDefault="008C121B" w:rsidP="006956FD">
      <w:pPr>
        <w:spacing w:line="538" w:lineRule="atLeast"/>
        <w:jc w:val="both"/>
        <w:rPr>
          <w:rFonts w:ascii="Times New Roman" w:hAnsi="Times New Roman" w:cs="Times New Roman"/>
          <w:color w:val="000000"/>
          <w:sz w:val="23"/>
          <w:szCs w:val="23"/>
        </w:rPr>
      </w:pPr>
    </w:p>
    <w:p w:rsidR="008C121B" w:rsidRPr="00CE3C9D" w:rsidRDefault="008C121B" w:rsidP="000F247A">
      <w:pPr>
        <w:autoSpaceDE w:val="0"/>
        <w:autoSpaceDN w:val="0"/>
        <w:adjustRightInd w:val="0"/>
        <w:spacing w:after="0" w:line="240" w:lineRule="auto"/>
        <w:jc w:val="both"/>
        <w:rPr>
          <w:rFonts w:ascii="Arial" w:hAnsi="Arial" w:cs="Arial"/>
          <w:sz w:val="24"/>
          <w:szCs w:val="24"/>
        </w:rPr>
      </w:pPr>
    </w:p>
    <w:p w:rsidR="008C121B" w:rsidRPr="00CE3C9D" w:rsidRDefault="008C121B" w:rsidP="009D3BCB">
      <w:pPr>
        <w:pStyle w:val="Default"/>
      </w:pPr>
    </w:p>
    <w:p w:rsidR="008C121B" w:rsidRPr="00CE3C9D" w:rsidRDefault="008C121B" w:rsidP="009D3BCB">
      <w:pPr>
        <w:pStyle w:val="Default"/>
      </w:pPr>
    </w:p>
    <w:p w:rsidR="008C121B" w:rsidRPr="00CE3C9D" w:rsidRDefault="008C121B" w:rsidP="0014096A">
      <w:pPr>
        <w:pStyle w:val="Estilo1"/>
        <w:rPr>
          <w:sz w:val="36"/>
          <w:szCs w:val="36"/>
        </w:rPr>
      </w:pPr>
    </w:p>
    <w:p w:rsidR="008C121B" w:rsidRPr="00CE3C9D" w:rsidRDefault="008C121B" w:rsidP="0014096A">
      <w:pPr>
        <w:pStyle w:val="Estilo1"/>
        <w:rPr>
          <w:sz w:val="36"/>
          <w:szCs w:val="36"/>
        </w:rPr>
      </w:pPr>
    </w:p>
    <w:p w:rsidR="008C121B" w:rsidRPr="00CE3C9D" w:rsidRDefault="008C121B" w:rsidP="0014096A">
      <w:pPr>
        <w:pStyle w:val="Estilo1"/>
        <w:rPr>
          <w:sz w:val="36"/>
          <w:szCs w:val="36"/>
        </w:rPr>
      </w:pPr>
    </w:p>
    <w:p w:rsidR="008C121B" w:rsidRPr="00CE3C9D" w:rsidRDefault="008C121B" w:rsidP="0014096A">
      <w:pPr>
        <w:pStyle w:val="Estilo1"/>
        <w:rPr>
          <w:sz w:val="36"/>
          <w:szCs w:val="36"/>
        </w:rPr>
      </w:pPr>
    </w:p>
    <w:p w:rsidR="008C121B" w:rsidRPr="00CE3C9D" w:rsidRDefault="008C121B" w:rsidP="0014096A">
      <w:pPr>
        <w:pStyle w:val="Estilo1"/>
        <w:rPr>
          <w:sz w:val="36"/>
          <w:szCs w:val="36"/>
        </w:rPr>
      </w:pPr>
    </w:p>
    <w:p w:rsidR="008C121B" w:rsidRPr="00CE3C9D" w:rsidRDefault="008C121B" w:rsidP="0014096A">
      <w:pPr>
        <w:pStyle w:val="Estilo1"/>
        <w:rPr>
          <w:sz w:val="36"/>
          <w:szCs w:val="36"/>
        </w:rPr>
      </w:pPr>
    </w:p>
    <w:p w:rsidR="008C121B" w:rsidRDefault="008C121B" w:rsidP="0014096A">
      <w:pPr>
        <w:pStyle w:val="Estilo1"/>
        <w:rPr>
          <w:sz w:val="36"/>
          <w:szCs w:val="36"/>
        </w:rPr>
      </w:pPr>
    </w:p>
    <w:p w:rsidR="008C121B" w:rsidRPr="00A62FAE" w:rsidRDefault="008C121B" w:rsidP="00C16FDD">
      <w:pPr>
        <w:pStyle w:val="titulo20"/>
      </w:pPr>
      <w:bookmarkStart w:id="6" w:name="_Toc284757989"/>
      <w:r w:rsidRPr="00A62FAE">
        <w:lastRenderedPageBreak/>
        <w:t>INDICE GENERAL</w:t>
      </w:r>
      <w:bookmarkEnd w:id="5"/>
      <w:bookmarkEnd w:id="6"/>
    </w:p>
    <w:p w:rsidR="008C121B" w:rsidRPr="00C47E42" w:rsidRDefault="008C121B" w:rsidP="0014096A">
      <w:pPr>
        <w:pStyle w:val="Estilo1"/>
        <w:rPr>
          <w:sz w:val="36"/>
          <w:szCs w:val="36"/>
        </w:rPr>
      </w:pPr>
    </w:p>
    <w:bookmarkStart w:id="7" w:name="_Toc241334862"/>
    <w:p w:rsidR="00130F7E" w:rsidRDefault="006B3A8A">
      <w:pPr>
        <w:pStyle w:val="TDC2"/>
        <w:tabs>
          <w:tab w:val="right" w:leader="dot" w:pos="8601"/>
        </w:tabs>
        <w:rPr>
          <w:rFonts w:asciiTheme="minorHAnsi" w:eastAsiaTheme="minorEastAsia" w:hAnsiTheme="minorHAnsi" w:cstheme="minorBidi"/>
          <w:noProof/>
          <w:lang w:val="es-EC" w:eastAsia="es-EC"/>
        </w:rPr>
      </w:pPr>
      <w:r w:rsidRPr="006B3A8A">
        <w:fldChar w:fldCharType="begin"/>
      </w:r>
      <w:r w:rsidR="00E46B3C">
        <w:instrText xml:space="preserve"> TOC \h \z \t "titulo_20,2,Estilo16,3,TCap_1,1,Estilo_14,4,titulo_12,5" </w:instrText>
      </w:r>
      <w:r w:rsidRPr="006B3A8A">
        <w:fldChar w:fldCharType="separate"/>
      </w:r>
      <w:hyperlink w:anchor="_Toc284757989" w:history="1">
        <w:r w:rsidR="00130F7E" w:rsidRPr="00224FA0">
          <w:rPr>
            <w:rStyle w:val="Hipervnculo"/>
            <w:noProof/>
          </w:rPr>
          <w:t>INDICE GENERAL</w:t>
        </w:r>
        <w:r w:rsidR="00130F7E">
          <w:rPr>
            <w:noProof/>
            <w:webHidden/>
          </w:rPr>
          <w:tab/>
        </w:r>
        <w:r>
          <w:rPr>
            <w:noProof/>
            <w:webHidden/>
          </w:rPr>
          <w:fldChar w:fldCharType="begin"/>
        </w:r>
        <w:r w:rsidR="00130F7E">
          <w:rPr>
            <w:noProof/>
            <w:webHidden/>
          </w:rPr>
          <w:instrText xml:space="preserve"> PAGEREF _Toc284757989 \h </w:instrText>
        </w:r>
        <w:r>
          <w:rPr>
            <w:noProof/>
            <w:webHidden/>
          </w:rPr>
        </w:r>
        <w:r>
          <w:rPr>
            <w:noProof/>
            <w:webHidden/>
          </w:rPr>
          <w:fldChar w:fldCharType="separate"/>
        </w:r>
        <w:r w:rsidR="00EC4FA4">
          <w:rPr>
            <w:noProof/>
            <w:webHidden/>
          </w:rPr>
          <w:t>X</w:t>
        </w:r>
        <w:r>
          <w:rPr>
            <w:noProof/>
            <w:webHidden/>
          </w:rPr>
          <w:fldChar w:fldCharType="end"/>
        </w:r>
      </w:hyperlink>
    </w:p>
    <w:p w:rsidR="00130F7E" w:rsidRDefault="006B3A8A">
      <w:pPr>
        <w:pStyle w:val="TDC2"/>
        <w:tabs>
          <w:tab w:val="right" w:leader="dot" w:pos="8601"/>
        </w:tabs>
        <w:rPr>
          <w:rFonts w:asciiTheme="minorHAnsi" w:eastAsiaTheme="minorEastAsia" w:hAnsiTheme="minorHAnsi" w:cstheme="minorBidi"/>
          <w:noProof/>
          <w:lang w:val="es-EC" w:eastAsia="es-EC"/>
        </w:rPr>
      </w:pPr>
      <w:hyperlink w:anchor="_Toc284757990" w:history="1">
        <w:r w:rsidR="00130F7E" w:rsidRPr="00224FA0">
          <w:rPr>
            <w:rStyle w:val="Hipervnculo"/>
            <w:noProof/>
          </w:rPr>
          <w:t>INDICE DE GRÁFICOS</w:t>
        </w:r>
        <w:r w:rsidR="00130F7E">
          <w:rPr>
            <w:noProof/>
            <w:webHidden/>
          </w:rPr>
          <w:tab/>
        </w:r>
        <w:r>
          <w:rPr>
            <w:noProof/>
            <w:webHidden/>
          </w:rPr>
          <w:fldChar w:fldCharType="begin"/>
        </w:r>
        <w:r w:rsidR="00130F7E">
          <w:rPr>
            <w:noProof/>
            <w:webHidden/>
          </w:rPr>
          <w:instrText xml:space="preserve"> PAGEREF _Toc284757990 \h </w:instrText>
        </w:r>
        <w:r>
          <w:rPr>
            <w:noProof/>
            <w:webHidden/>
          </w:rPr>
        </w:r>
        <w:r>
          <w:rPr>
            <w:noProof/>
            <w:webHidden/>
          </w:rPr>
          <w:fldChar w:fldCharType="separate"/>
        </w:r>
        <w:r w:rsidR="00EC4FA4">
          <w:rPr>
            <w:noProof/>
            <w:webHidden/>
          </w:rPr>
          <w:t>XVI</w:t>
        </w:r>
        <w:r>
          <w:rPr>
            <w:noProof/>
            <w:webHidden/>
          </w:rPr>
          <w:fldChar w:fldCharType="end"/>
        </w:r>
      </w:hyperlink>
    </w:p>
    <w:p w:rsidR="00130F7E" w:rsidRDefault="006B3A8A">
      <w:pPr>
        <w:pStyle w:val="TDC2"/>
        <w:tabs>
          <w:tab w:val="right" w:leader="dot" w:pos="8601"/>
        </w:tabs>
        <w:rPr>
          <w:rFonts w:asciiTheme="minorHAnsi" w:eastAsiaTheme="minorEastAsia" w:hAnsiTheme="minorHAnsi" w:cstheme="minorBidi"/>
          <w:noProof/>
          <w:lang w:val="es-EC" w:eastAsia="es-EC"/>
        </w:rPr>
      </w:pPr>
      <w:hyperlink w:anchor="_Toc284757991" w:history="1">
        <w:r w:rsidR="00130F7E" w:rsidRPr="00224FA0">
          <w:rPr>
            <w:rStyle w:val="Hipervnculo"/>
            <w:noProof/>
          </w:rPr>
          <w:t>INDICE DE TABLAS</w:t>
        </w:r>
        <w:r w:rsidR="00130F7E">
          <w:rPr>
            <w:noProof/>
            <w:webHidden/>
          </w:rPr>
          <w:tab/>
        </w:r>
        <w:r>
          <w:rPr>
            <w:noProof/>
            <w:webHidden/>
          </w:rPr>
          <w:fldChar w:fldCharType="begin"/>
        </w:r>
        <w:r w:rsidR="00130F7E">
          <w:rPr>
            <w:noProof/>
            <w:webHidden/>
          </w:rPr>
          <w:instrText xml:space="preserve"> PAGEREF _Toc284757991 \h </w:instrText>
        </w:r>
        <w:r>
          <w:rPr>
            <w:noProof/>
            <w:webHidden/>
          </w:rPr>
        </w:r>
        <w:r>
          <w:rPr>
            <w:noProof/>
            <w:webHidden/>
          </w:rPr>
          <w:fldChar w:fldCharType="separate"/>
        </w:r>
        <w:r w:rsidR="00EC4FA4">
          <w:rPr>
            <w:noProof/>
            <w:webHidden/>
          </w:rPr>
          <w:t>XIX</w:t>
        </w:r>
        <w:r>
          <w:rPr>
            <w:noProof/>
            <w:webHidden/>
          </w:rPr>
          <w:fldChar w:fldCharType="end"/>
        </w:r>
      </w:hyperlink>
    </w:p>
    <w:p w:rsidR="00130F7E" w:rsidRDefault="006B3A8A">
      <w:pPr>
        <w:pStyle w:val="TDC1"/>
        <w:tabs>
          <w:tab w:val="right" w:leader="dot" w:pos="8601"/>
        </w:tabs>
        <w:rPr>
          <w:rFonts w:asciiTheme="minorHAnsi" w:eastAsiaTheme="minorEastAsia" w:hAnsiTheme="minorHAnsi" w:cstheme="minorBidi"/>
          <w:noProof/>
          <w:lang w:val="es-EC" w:eastAsia="es-EC"/>
        </w:rPr>
      </w:pPr>
      <w:hyperlink w:anchor="_Toc284757992" w:history="1">
        <w:r w:rsidR="00130F7E" w:rsidRPr="00224FA0">
          <w:rPr>
            <w:rStyle w:val="Hipervnculo"/>
            <w:noProof/>
            <w:lang w:val="es-EC" w:eastAsia="en-US"/>
          </w:rPr>
          <w:t>CAPÍTULO 1</w:t>
        </w:r>
        <w:r w:rsidR="00130F7E">
          <w:rPr>
            <w:noProof/>
            <w:webHidden/>
          </w:rPr>
          <w:tab/>
        </w:r>
        <w:r>
          <w:rPr>
            <w:noProof/>
            <w:webHidden/>
          </w:rPr>
          <w:fldChar w:fldCharType="begin"/>
        </w:r>
        <w:r w:rsidR="00130F7E">
          <w:rPr>
            <w:noProof/>
            <w:webHidden/>
          </w:rPr>
          <w:instrText xml:space="preserve"> PAGEREF _Toc284757992 \h </w:instrText>
        </w:r>
        <w:r>
          <w:rPr>
            <w:noProof/>
            <w:webHidden/>
          </w:rPr>
        </w:r>
        <w:r>
          <w:rPr>
            <w:noProof/>
            <w:webHidden/>
          </w:rPr>
          <w:fldChar w:fldCharType="separate"/>
        </w:r>
        <w:r w:rsidR="00EC4FA4">
          <w:rPr>
            <w:noProof/>
            <w:webHidden/>
          </w:rPr>
          <w:t>1</w:t>
        </w:r>
        <w:r>
          <w:rPr>
            <w:noProof/>
            <w:webHidden/>
          </w:rPr>
          <w:fldChar w:fldCharType="end"/>
        </w:r>
      </w:hyperlink>
    </w:p>
    <w:p w:rsidR="00130F7E" w:rsidRDefault="006B3A8A">
      <w:pPr>
        <w:pStyle w:val="TDC1"/>
        <w:tabs>
          <w:tab w:val="right" w:leader="dot" w:pos="8601"/>
        </w:tabs>
        <w:rPr>
          <w:rFonts w:asciiTheme="minorHAnsi" w:eastAsiaTheme="minorEastAsia" w:hAnsiTheme="minorHAnsi" w:cstheme="minorBidi"/>
          <w:noProof/>
          <w:lang w:val="es-EC" w:eastAsia="es-EC"/>
        </w:rPr>
      </w:pPr>
      <w:hyperlink w:anchor="_Toc284757993" w:history="1">
        <w:r w:rsidR="00130F7E" w:rsidRPr="00224FA0">
          <w:rPr>
            <w:rStyle w:val="Hipervnculo"/>
            <w:noProof/>
            <w:lang w:val="es-EC" w:eastAsia="en-US"/>
          </w:rPr>
          <w:t>MARCO TEÓRICO</w:t>
        </w:r>
        <w:r w:rsidR="00130F7E">
          <w:rPr>
            <w:noProof/>
            <w:webHidden/>
          </w:rPr>
          <w:tab/>
        </w:r>
        <w:r>
          <w:rPr>
            <w:noProof/>
            <w:webHidden/>
          </w:rPr>
          <w:fldChar w:fldCharType="begin"/>
        </w:r>
        <w:r w:rsidR="00130F7E">
          <w:rPr>
            <w:noProof/>
            <w:webHidden/>
          </w:rPr>
          <w:instrText xml:space="preserve"> PAGEREF _Toc284757993 \h </w:instrText>
        </w:r>
        <w:r>
          <w:rPr>
            <w:noProof/>
            <w:webHidden/>
          </w:rPr>
        </w:r>
        <w:r>
          <w:rPr>
            <w:noProof/>
            <w:webHidden/>
          </w:rPr>
          <w:fldChar w:fldCharType="separate"/>
        </w:r>
        <w:r w:rsidR="00EC4FA4">
          <w:rPr>
            <w:noProof/>
            <w:webHidden/>
          </w:rPr>
          <w:t>1</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7994" w:history="1">
        <w:r w:rsidR="00130F7E" w:rsidRPr="00224FA0">
          <w:rPr>
            <w:rStyle w:val="Hipervnculo"/>
            <w:noProof/>
          </w:rPr>
          <w:t>1.1. INTRODUCCIÓN</w:t>
        </w:r>
        <w:r w:rsidR="00130F7E">
          <w:rPr>
            <w:noProof/>
            <w:webHidden/>
          </w:rPr>
          <w:tab/>
        </w:r>
        <w:r>
          <w:rPr>
            <w:noProof/>
            <w:webHidden/>
          </w:rPr>
          <w:fldChar w:fldCharType="begin"/>
        </w:r>
        <w:r w:rsidR="00130F7E">
          <w:rPr>
            <w:noProof/>
            <w:webHidden/>
          </w:rPr>
          <w:instrText xml:space="preserve"> PAGEREF _Toc284757994 \h </w:instrText>
        </w:r>
        <w:r>
          <w:rPr>
            <w:noProof/>
            <w:webHidden/>
          </w:rPr>
        </w:r>
        <w:r>
          <w:rPr>
            <w:noProof/>
            <w:webHidden/>
          </w:rPr>
          <w:fldChar w:fldCharType="separate"/>
        </w:r>
        <w:r w:rsidR="00EC4FA4">
          <w:rPr>
            <w:noProof/>
            <w:webHidden/>
          </w:rPr>
          <w:t>1</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7995" w:history="1">
        <w:r w:rsidR="00130F7E" w:rsidRPr="00224FA0">
          <w:rPr>
            <w:rStyle w:val="Hipervnculo"/>
            <w:noProof/>
          </w:rPr>
          <w:t>1.2. LA TECNOLOGÍA AJAX</w:t>
        </w:r>
        <w:r w:rsidR="00130F7E">
          <w:rPr>
            <w:noProof/>
            <w:webHidden/>
          </w:rPr>
          <w:tab/>
        </w:r>
        <w:r>
          <w:rPr>
            <w:noProof/>
            <w:webHidden/>
          </w:rPr>
          <w:fldChar w:fldCharType="begin"/>
        </w:r>
        <w:r w:rsidR="00130F7E">
          <w:rPr>
            <w:noProof/>
            <w:webHidden/>
          </w:rPr>
          <w:instrText xml:space="preserve"> PAGEREF _Toc284757995 \h </w:instrText>
        </w:r>
        <w:r>
          <w:rPr>
            <w:noProof/>
            <w:webHidden/>
          </w:rPr>
        </w:r>
        <w:r>
          <w:rPr>
            <w:noProof/>
            <w:webHidden/>
          </w:rPr>
          <w:fldChar w:fldCharType="separate"/>
        </w:r>
        <w:r w:rsidR="00EC4FA4">
          <w:rPr>
            <w:noProof/>
            <w:webHidden/>
          </w:rPr>
          <w:t>2</w:t>
        </w:r>
        <w:r>
          <w:rPr>
            <w:noProof/>
            <w:webHidden/>
          </w:rPr>
          <w:fldChar w:fldCharType="end"/>
        </w:r>
      </w:hyperlink>
    </w:p>
    <w:p w:rsidR="00130F7E" w:rsidRDefault="006B3A8A">
      <w:pPr>
        <w:pStyle w:val="TDC1"/>
        <w:tabs>
          <w:tab w:val="right" w:leader="dot" w:pos="8601"/>
        </w:tabs>
        <w:rPr>
          <w:rFonts w:asciiTheme="minorHAnsi" w:eastAsiaTheme="minorEastAsia" w:hAnsiTheme="minorHAnsi" w:cstheme="minorBidi"/>
          <w:noProof/>
          <w:lang w:val="es-EC" w:eastAsia="es-EC"/>
        </w:rPr>
      </w:pPr>
      <w:hyperlink w:anchor="_Toc284757996" w:history="1">
        <w:r w:rsidR="00130F7E" w:rsidRPr="00224FA0">
          <w:rPr>
            <w:rStyle w:val="Hipervnculo"/>
            <w:noProof/>
            <w:lang w:val="es-EC" w:eastAsia="en-US"/>
          </w:rPr>
          <w:t>CAPÍTULO 2</w:t>
        </w:r>
        <w:r w:rsidR="00130F7E">
          <w:rPr>
            <w:noProof/>
            <w:webHidden/>
          </w:rPr>
          <w:tab/>
        </w:r>
        <w:r>
          <w:rPr>
            <w:noProof/>
            <w:webHidden/>
          </w:rPr>
          <w:fldChar w:fldCharType="begin"/>
        </w:r>
        <w:r w:rsidR="00130F7E">
          <w:rPr>
            <w:noProof/>
            <w:webHidden/>
          </w:rPr>
          <w:instrText xml:space="preserve"> PAGEREF _Toc284757996 \h </w:instrText>
        </w:r>
        <w:r>
          <w:rPr>
            <w:noProof/>
            <w:webHidden/>
          </w:rPr>
        </w:r>
        <w:r>
          <w:rPr>
            <w:noProof/>
            <w:webHidden/>
          </w:rPr>
          <w:fldChar w:fldCharType="separate"/>
        </w:r>
        <w:r w:rsidR="00EC4FA4">
          <w:rPr>
            <w:noProof/>
            <w:webHidden/>
          </w:rPr>
          <w:t>4</w:t>
        </w:r>
        <w:r>
          <w:rPr>
            <w:noProof/>
            <w:webHidden/>
          </w:rPr>
          <w:fldChar w:fldCharType="end"/>
        </w:r>
      </w:hyperlink>
    </w:p>
    <w:p w:rsidR="00130F7E" w:rsidRDefault="006B3A8A">
      <w:pPr>
        <w:pStyle w:val="TDC1"/>
        <w:tabs>
          <w:tab w:val="right" w:leader="dot" w:pos="8601"/>
        </w:tabs>
        <w:rPr>
          <w:rFonts w:asciiTheme="minorHAnsi" w:eastAsiaTheme="minorEastAsia" w:hAnsiTheme="minorHAnsi" w:cstheme="minorBidi"/>
          <w:noProof/>
          <w:lang w:val="es-EC" w:eastAsia="es-EC"/>
        </w:rPr>
      </w:pPr>
      <w:hyperlink w:anchor="_Toc284757997" w:history="1">
        <w:r w:rsidR="00130F7E" w:rsidRPr="00224FA0">
          <w:rPr>
            <w:rStyle w:val="Hipervnculo"/>
            <w:noProof/>
          </w:rPr>
          <w:t>DESCRIPCIÓN DEL PROYECTO</w:t>
        </w:r>
        <w:r w:rsidR="00130F7E">
          <w:rPr>
            <w:noProof/>
            <w:webHidden/>
          </w:rPr>
          <w:tab/>
        </w:r>
        <w:r>
          <w:rPr>
            <w:noProof/>
            <w:webHidden/>
          </w:rPr>
          <w:fldChar w:fldCharType="begin"/>
        </w:r>
        <w:r w:rsidR="00130F7E">
          <w:rPr>
            <w:noProof/>
            <w:webHidden/>
          </w:rPr>
          <w:instrText xml:space="preserve"> PAGEREF _Toc284757997 \h </w:instrText>
        </w:r>
        <w:r>
          <w:rPr>
            <w:noProof/>
            <w:webHidden/>
          </w:rPr>
        </w:r>
        <w:r>
          <w:rPr>
            <w:noProof/>
            <w:webHidden/>
          </w:rPr>
          <w:fldChar w:fldCharType="separate"/>
        </w:r>
        <w:r w:rsidR="00EC4FA4">
          <w:rPr>
            <w:noProof/>
            <w:webHidden/>
          </w:rPr>
          <w:t>4</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7998" w:history="1">
        <w:r w:rsidR="00130F7E" w:rsidRPr="00224FA0">
          <w:rPr>
            <w:rStyle w:val="Hipervnculo"/>
            <w:noProof/>
          </w:rPr>
          <w:t>2.1. ANTECEDENTES</w:t>
        </w:r>
        <w:r w:rsidR="00130F7E">
          <w:rPr>
            <w:noProof/>
            <w:webHidden/>
          </w:rPr>
          <w:tab/>
        </w:r>
        <w:r>
          <w:rPr>
            <w:noProof/>
            <w:webHidden/>
          </w:rPr>
          <w:fldChar w:fldCharType="begin"/>
        </w:r>
        <w:r w:rsidR="00130F7E">
          <w:rPr>
            <w:noProof/>
            <w:webHidden/>
          </w:rPr>
          <w:instrText xml:space="preserve"> PAGEREF _Toc284757998 \h </w:instrText>
        </w:r>
        <w:r>
          <w:rPr>
            <w:noProof/>
            <w:webHidden/>
          </w:rPr>
        </w:r>
        <w:r>
          <w:rPr>
            <w:noProof/>
            <w:webHidden/>
          </w:rPr>
          <w:fldChar w:fldCharType="separate"/>
        </w:r>
        <w:r w:rsidR="00EC4FA4">
          <w:rPr>
            <w:noProof/>
            <w:webHidden/>
          </w:rPr>
          <w:t>4</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7999" w:history="1">
        <w:r w:rsidR="00130F7E" w:rsidRPr="00224FA0">
          <w:rPr>
            <w:rStyle w:val="Hipervnculo"/>
            <w:noProof/>
          </w:rPr>
          <w:t>2.2. DESCRIPCIÓN DEL PROBLEMA</w:t>
        </w:r>
        <w:r w:rsidR="00130F7E">
          <w:rPr>
            <w:noProof/>
            <w:webHidden/>
          </w:rPr>
          <w:tab/>
        </w:r>
        <w:r>
          <w:rPr>
            <w:noProof/>
            <w:webHidden/>
          </w:rPr>
          <w:fldChar w:fldCharType="begin"/>
        </w:r>
        <w:r w:rsidR="00130F7E">
          <w:rPr>
            <w:noProof/>
            <w:webHidden/>
          </w:rPr>
          <w:instrText xml:space="preserve"> PAGEREF _Toc284757999 \h </w:instrText>
        </w:r>
        <w:r>
          <w:rPr>
            <w:noProof/>
            <w:webHidden/>
          </w:rPr>
        </w:r>
        <w:r>
          <w:rPr>
            <w:noProof/>
            <w:webHidden/>
          </w:rPr>
          <w:fldChar w:fldCharType="separate"/>
        </w:r>
        <w:r w:rsidR="00EC4FA4">
          <w:rPr>
            <w:noProof/>
            <w:webHidden/>
          </w:rPr>
          <w:t>5</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00" w:history="1">
        <w:r w:rsidR="00130F7E" w:rsidRPr="00224FA0">
          <w:rPr>
            <w:rStyle w:val="Hipervnculo"/>
            <w:noProof/>
          </w:rPr>
          <w:t>2.3. OBJETIVOS DEL PROYECTO</w:t>
        </w:r>
        <w:r w:rsidR="00130F7E">
          <w:rPr>
            <w:noProof/>
            <w:webHidden/>
          </w:rPr>
          <w:tab/>
        </w:r>
        <w:r>
          <w:rPr>
            <w:noProof/>
            <w:webHidden/>
          </w:rPr>
          <w:fldChar w:fldCharType="begin"/>
        </w:r>
        <w:r w:rsidR="00130F7E">
          <w:rPr>
            <w:noProof/>
            <w:webHidden/>
          </w:rPr>
          <w:instrText xml:space="preserve"> PAGEREF _Toc284758000 \h </w:instrText>
        </w:r>
        <w:r>
          <w:rPr>
            <w:noProof/>
            <w:webHidden/>
          </w:rPr>
        </w:r>
        <w:r>
          <w:rPr>
            <w:noProof/>
            <w:webHidden/>
          </w:rPr>
          <w:fldChar w:fldCharType="separate"/>
        </w:r>
        <w:r w:rsidR="00EC4FA4">
          <w:rPr>
            <w:noProof/>
            <w:webHidden/>
          </w:rPr>
          <w:t>6</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01" w:history="1">
        <w:r w:rsidR="00130F7E" w:rsidRPr="00224FA0">
          <w:rPr>
            <w:rStyle w:val="Hipervnculo"/>
            <w:noProof/>
          </w:rPr>
          <w:t>2.3.1. Objetivo General</w:t>
        </w:r>
        <w:r w:rsidR="00130F7E">
          <w:rPr>
            <w:noProof/>
            <w:webHidden/>
          </w:rPr>
          <w:tab/>
        </w:r>
        <w:r>
          <w:rPr>
            <w:noProof/>
            <w:webHidden/>
          </w:rPr>
          <w:fldChar w:fldCharType="begin"/>
        </w:r>
        <w:r w:rsidR="00130F7E">
          <w:rPr>
            <w:noProof/>
            <w:webHidden/>
          </w:rPr>
          <w:instrText xml:space="preserve"> PAGEREF _Toc284758001 \h </w:instrText>
        </w:r>
        <w:r>
          <w:rPr>
            <w:noProof/>
            <w:webHidden/>
          </w:rPr>
        </w:r>
        <w:r>
          <w:rPr>
            <w:noProof/>
            <w:webHidden/>
          </w:rPr>
          <w:fldChar w:fldCharType="separate"/>
        </w:r>
        <w:r w:rsidR="00EC4FA4">
          <w:rPr>
            <w:noProof/>
            <w:webHidden/>
          </w:rPr>
          <w:t>6</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02" w:history="1">
        <w:r w:rsidR="00130F7E" w:rsidRPr="00224FA0">
          <w:rPr>
            <w:rStyle w:val="Hipervnculo"/>
            <w:noProof/>
          </w:rPr>
          <w:t>2.3.2. Objetivos Específicos</w:t>
        </w:r>
        <w:r w:rsidR="00130F7E">
          <w:rPr>
            <w:noProof/>
            <w:webHidden/>
          </w:rPr>
          <w:tab/>
        </w:r>
        <w:r>
          <w:rPr>
            <w:noProof/>
            <w:webHidden/>
          </w:rPr>
          <w:fldChar w:fldCharType="begin"/>
        </w:r>
        <w:r w:rsidR="00130F7E">
          <w:rPr>
            <w:noProof/>
            <w:webHidden/>
          </w:rPr>
          <w:instrText xml:space="preserve"> PAGEREF _Toc284758002 \h </w:instrText>
        </w:r>
        <w:r>
          <w:rPr>
            <w:noProof/>
            <w:webHidden/>
          </w:rPr>
        </w:r>
        <w:r>
          <w:rPr>
            <w:noProof/>
            <w:webHidden/>
          </w:rPr>
          <w:fldChar w:fldCharType="separate"/>
        </w:r>
        <w:r w:rsidR="00EC4FA4">
          <w:rPr>
            <w:noProof/>
            <w:webHidden/>
          </w:rPr>
          <w:t>7</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03" w:history="1">
        <w:r w:rsidR="00130F7E" w:rsidRPr="00224FA0">
          <w:rPr>
            <w:rStyle w:val="Hipervnculo"/>
            <w:noProof/>
          </w:rPr>
          <w:t>2.3.3. Alcance</w:t>
        </w:r>
        <w:r w:rsidR="00130F7E">
          <w:rPr>
            <w:noProof/>
            <w:webHidden/>
          </w:rPr>
          <w:tab/>
        </w:r>
        <w:r>
          <w:rPr>
            <w:noProof/>
            <w:webHidden/>
          </w:rPr>
          <w:fldChar w:fldCharType="begin"/>
        </w:r>
        <w:r w:rsidR="00130F7E">
          <w:rPr>
            <w:noProof/>
            <w:webHidden/>
          </w:rPr>
          <w:instrText xml:space="preserve"> PAGEREF _Toc284758003 \h </w:instrText>
        </w:r>
        <w:r>
          <w:rPr>
            <w:noProof/>
            <w:webHidden/>
          </w:rPr>
        </w:r>
        <w:r>
          <w:rPr>
            <w:noProof/>
            <w:webHidden/>
          </w:rPr>
          <w:fldChar w:fldCharType="separate"/>
        </w:r>
        <w:r w:rsidR="00EC4FA4">
          <w:rPr>
            <w:noProof/>
            <w:webHidden/>
          </w:rPr>
          <w:t>8</w:t>
        </w:r>
        <w:r>
          <w:rPr>
            <w:noProof/>
            <w:webHidden/>
          </w:rPr>
          <w:fldChar w:fldCharType="end"/>
        </w:r>
      </w:hyperlink>
    </w:p>
    <w:p w:rsidR="00130F7E" w:rsidRDefault="006B3A8A">
      <w:pPr>
        <w:pStyle w:val="TDC1"/>
        <w:tabs>
          <w:tab w:val="right" w:leader="dot" w:pos="8601"/>
        </w:tabs>
        <w:rPr>
          <w:rFonts w:asciiTheme="minorHAnsi" w:eastAsiaTheme="minorEastAsia" w:hAnsiTheme="minorHAnsi" w:cstheme="minorBidi"/>
          <w:noProof/>
          <w:lang w:val="es-EC" w:eastAsia="es-EC"/>
        </w:rPr>
      </w:pPr>
      <w:hyperlink w:anchor="_Toc284758004" w:history="1">
        <w:r w:rsidR="00130F7E" w:rsidRPr="00224FA0">
          <w:rPr>
            <w:rStyle w:val="Hipervnculo"/>
            <w:noProof/>
          </w:rPr>
          <w:t>CAPITULO 3</w:t>
        </w:r>
        <w:r w:rsidR="00130F7E">
          <w:rPr>
            <w:noProof/>
            <w:webHidden/>
          </w:rPr>
          <w:tab/>
        </w:r>
        <w:r>
          <w:rPr>
            <w:noProof/>
            <w:webHidden/>
          </w:rPr>
          <w:fldChar w:fldCharType="begin"/>
        </w:r>
        <w:r w:rsidR="00130F7E">
          <w:rPr>
            <w:noProof/>
            <w:webHidden/>
          </w:rPr>
          <w:instrText xml:space="preserve"> PAGEREF _Toc284758004 \h </w:instrText>
        </w:r>
        <w:r>
          <w:rPr>
            <w:noProof/>
            <w:webHidden/>
          </w:rPr>
        </w:r>
        <w:r>
          <w:rPr>
            <w:noProof/>
            <w:webHidden/>
          </w:rPr>
          <w:fldChar w:fldCharType="separate"/>
        </w:r>
        <w:r w:rsidR="00EC4FA4">
          <w:rPr>
            <w:noProof/>
            <w:webHidden/>
          </w:rPr>
          <w:t>10</w:t>
        </w:r>
        <w:r>
          <w:rPr>
            <w:noProof/>
            <w:webHidden/>
          </w:rPr>
          <w:fldChar w:fldCharType="end"/>
        </w:r>
      </w:hyperlink>
    </w:p>
    <w:p w:rsidR="00130F7E" w:rsidRDefault="006B3A8A">
      <w:pPr>
        <w:pStyle w:val="TDC1"/>
        <w:tabs>
          <w:tab w:val="right" w:leader="dot" w:pos="8601"/>
        </w:tabs>
        <w:rPr>
          <w:rFonts w:asciiTheme="minorHAnsi" w:eastAsiaTheme="minorEastAsia" w:hAnsiTheme="minorHAnsi" w:cstheme="minorBidi"/>
          <w:noProof/>
          <w:lang w:val="es-EC" w:eastAsia="es-EC"/>
        </w:rPr>
      </w:pPr>
      <w:hyperlink w:anchor="_Toc284758005" w:history="1">
        <w:r w:rsidR="00130F7E" w:rsidRPr="00224FA0">
          <w:rPr>
            <w:rStyle w:val="Hipervnculo"/>
            <w:noProof/>
          </w:rPr>
          <w:t>ANÁLISIS</w:t>
        </w:r>
        <w:r w:rsidR="00130F7E">
          <w:rPr>
            <w:noProof/>
            <w:webHidden/>
          </w:rPr>
          <w:tab/>
        </w:r>
        <w:r>
          <w:rPr>
            <w:noProof/>
            <w:webHidden/>
          </w:rPr>
          <w:fldChar w:fldCharType="begin"/>
        </w:r>
        <w:r w:rsidR="00130F7E">
          <w:rPr>
            <w:noProof/>
            <w:webHidden/>
          </w:rPr>
          <w:instrText xml:space="preserve"> PAGEREF _Toc284758005 \h </w:instrText>
        </w:r>
        <w:r>
          <w:rPr>
            <w:noProof/>
            <w:webHidden/>
          </w:rPr>
        </w:r>
        <w:r>
          <w:rPr>
            <w:noProof/>
            <w:webHidden/>
          </w:rPr>
          <w:fldChar w:fldCharType="separate"/>
        </w:r>
        <w:r w:rsidR="00EC4FA4">
          <w:rPr>
            <w:noProof/>
            <w:webHidden/>
          </w:rPr>
          <w:t>10</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06" w:history="1">
        <w:r w:rsidR="00130F7E" w:rsidRPr="00224FA0">
          <w:rPr>
            <w:rStyle w:val="Hipervnculo"/>
            <w:noProof/>
            <w:lang w:val="es-EC"/>
          </w:rPr>
          <w:t>3.1. DESCRIPCIÓN DE LA APLICACIÓN WEB</w:t>
        </w:r>
        <w:r w:rsidR="00130F7E">
          <w:rPr>
            <w:noProof/>
            <w:webHidden/>
          </w:rPr>
          <w:tab/>
        </w:r>
        <w:r>
          <w:rPr>
            <w:noProof/>
            <w:webHidden/>
          </w:rPr>
          <w:fldChar w:fldCharType="begin"/>
        </w:r>
        <w:r w:rsidR="00130F7E">
          <w:rPr>
            <w:noProof/>
            <w:webHidden/>
          </w:rPr>
          <w:instrText xml:space="preserve"> PAGEREF _Toc284758006 \h </w:instrText>
        </w:r>
        <w:r>
          <w:rPr>
            <w:noProof/>
            <w:webHidden/>
          </w:rPr>
        </w:r>
        <w:r>
          <w:rPr>
            <w:noProof/>
            <w:webHidden/>
          </w:rPr>
          <w:fldChar w:fldCharType="separate"/>
        </w:r>
        <w:r w:rsidR="00EC4FA4">
          <w:rPr>
            <w:noProof/>
            <w:webHidden/>
          </w:rPr>
          <w:t>10</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07" w:history="1">
        <w:r w:rsidR="00130F7E" w:rsidRPr="00224FA0">
          <w:rPr>
            <w:rStyle w:val="Hipervnculo"/>
            <w:noProof/>
            <w:lang w:val="es-EC"/>
          </w:rPr>
          <w:t>3.2. DESCRIPCIÓN DEL FUNCIONAMIENTO DEL SISTEMA</w:t>
        </w:r>
        <w:r w:rsidR="00130F7E">
          <w:rPr>
            <w:noProof/>
            <w:webHidden/>
          </w:rPr>
          <w:tab/>
        </w:r>
        <w:r>
          <w:rPr>
            <w:noProof/>
            <w:webHidden/>
          </w:rPr>
          <w:fldChar w:fldCharType="begin"/>
        </w:r>
        <w:r w:rsidR="00130F7E">
          <w:rPr>
            <w:noProof/>
            <w:webHidden/>
          </w:rPr>
          <w:instrText xml:space="preserve"> PAGEREF _Toc284758007 \h </w:instrText>
        </w:r>
        <w:r>
          <w:rPr>
            <w:noProof/>
            <w:webHidden/>
          </w:rPr>
        </w:r>
        <w:r>
          <w:rPr>
            <w:noProof/>
            <w:webHidden/>
          </w:rPr>
          <w:fldChar w:fldCharType="separate"/>
        </w:r>
        <w:r w:rsidR="00EC4FA4">
          <w:rPr>
            <w:noProof/>
            <w:webHidden/>
          </w:rPr>
          <w:t>12</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08" w:history="1">
        <w:r w:rsidR="00130F7E" w:rsidRPr="00224FA0">
          <w:rPr>
            <w:rStyle w:val="Hipervnculo"/>
            <w:noProof/>
            <w:lang w:val="es-EC"/>
          </w:rPr>
          <w:t>3.3. TIPOS DE REQUISITOS</w:t>
        </w:r>
        <w:r w:rsidR="00130F7E">
          <w:rPr>
            <w:noProof/>
            <w:webHidden/>
          </w:rPr>
          <w:tab/>
        </w:r>
        <w:r>
          <w:rPr>
            <w:noProof/>
            <w:webHidden/>
          </w:rPr>
          <w:fldChar w:fldCharType="begin"/>
        </w:r>
        <w:r w:rsidR="00130F7E">
          <w:rPr>
            <w:noProof/>
            <w:webHidden/>
          </w:rPr>
          <w:instrText xml:space="preserve"> PAGEREF _Toc284758008 \h </w:instrText>
        </w:r>
        <w:r>
          <w:rPr>
            <w:noProof/>
            <w:webHidden/>
          </w:rPr>
        </w:r>
        <w:r>
          <w:rPr>
            <w:noProof/>
            <w:webHidden/>
          </w:rPr>
          <w:fldChar w:fldCharType="separate"/>
        </w:r>
        <w:r w:rsidR="00EC4FA4">
          <w:rPr>
            <w:noProof/>
            <w:webHidden/>
          </w:rPr>
          <w:t>15</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09" w:history="1">
        <w:r w:rsidR="00130F7E" w:rsidRPr="00224FA0">
          <w:rPr>
            <w:rStyle w:val="Hipervnculo"/>
            <w:noProof/>
          </w:rPr>
          <w:t>3.3.1. Análisis de requisitos funcionales</w:t>
        </w:r>
        <w:r w:rsidR="00130F7E">
          <w:rPr>
            <w:noProof/>
            <w:webHidden/>
          </w:rPr>
          <w:tab/>
        </w:r>
        <w:r>
          <w:rPr>
            <w:noProof/>
            <w:webHidden/>
          </w:rPr>
          <w:fldChar w:fldCharType="begin"/>
        </w:r>
        <w:r w:rsidR="00130F7E">
          <w:rPr>
            <w:noProof/>
            <w:webHidden/>
          </w:rPr>
          <w:instrText xml:space="preserve"> PAGEREF _Toc284758009 \h </w:instrText>
        </w:r>
        <w:r>
          <w:rPr>
            <w:noProof/>
            <w:webHidden/>
          </w:rPr>
        </w:r>
        <w:r>
          <w:rPr>
            <w:noProof/>
            <w:webHidden/>
          </w:rPr>
          <w:fldChar w:fldCharType="separate"/>
        </w:r>
        <w:r w:rsidR="00EC4FA4">
          <w:rPr>
            <w:noProof/>
            <w:webHidden/>
          </w:rPr>
          <w:t>15</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10" w:history="1">
        <w:r w:rsidR="00130F7E" w:rsidRPr="00224FA0">
          <w:rPr>
            <w:rStyle w:val="Hipervnculo"/>
            <w:noProof/>
          </w:rPr>
          <w:t>3.3.2 Roles y usuarios</w:t>
        </w:r>
        <w:r w:rsidR="00130F7E">
          <w:rPr>
            <w:noProof/>
            <w:webHidden/>
          </w:rPr>
          <w:tab/>
        </w:r>
        <w:r>
          <w:rPr>
            <w:noProof/>
            <w:webHidden/>
          </w:rPr>
          <w:fldChar w:fldCharType="begin"/>
        </w:r>
        <w:r w:rsidR="00130F7E">
          <w:rPr>
            <w:noProof/>
            <w:webHidden/>
          </w:rPr>
          <w:instrText xml:space="preserve"> PAGEREF _Toc284758010 \h </w:instrText>
        </w:r>
        <w:r>
          <w:rPr>
            <w:noProof/>
            <w:webHidden/>
          </w:rPr>
        </w:r>
        <w:r>
          <w:rPr>
            <w:noProof/>
            <w:webHidden/>
          </w:rPr>
          <w:fldChar w:fldCharType="separate"/>
        </w:r>
        <w:r w:rsidR="00EC4FA4">
          <w:rPr>
            <w:noProof/>
            <w:webHidden/>
          </w:rPr>
          <w:t>16</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11" w:history="1">
        <w:r w:rsidR="00130F7E" w:rsidRPr="00224FA0">
          <w:rPr>
            <w:rStyle w:val="Hipervnculo"/>
            <w:noProof/>
          </w:rPr>
          <w:t>3.3.3. Casos de Uso</w:t>
        </w:r>
        <w:r w:rsidR="00130F7E">
          <w:rPr>
            <w:noProof/>
            <w:webHidden/>
          </w:rPr>
          <w:tab/>
        </w:r>
        <w:r>
          <w:rPr>
            <w:noProof/>
            <w:webHidden/>
          </w:rPr>
          <w:fldChar w:fldCharType="begin"/>
        </w:r>
        <w:r w:rsidR="00130F7E">
          <w:rPr>
            <w:noProof/>
            <w:webHidden/>
          </w:rPr>
          <w:instrText xml:space="preserve"> PAGEREF _Toc284758011 \h </w:instrText>
        </w:r>
        <w:r>
          <w:rPr>
            <w:noProof/>
            <w:webHidden/>
          </w:rPr>
        </w:r>
        <w:r>
          <w:rPr>
            <w:noProof/>
            <w:webHidden/>
          </w:rPr>
          <w:fldChar w:fldCharType="separate"/>
        </w:r>
        <w:r w:rsidR="00EC4FA4">
          <w:rPr>
            <w:noProof/>
            <w:webHidden/>
          </w:rPr>
          <w:t>18</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12" w:history="1">
        <w:r w:rsidR="00130F7E" w:rsidRPr="00224FA0">
          <w:rPr>
            <w:rStyle w:val="Hipervnculo"/>
            <w:noProof/>
          </w:rPr>
          <w:t>3.3.4. Diagrama de Interacción</w:t>
        </w:r>
        <w:r w:rsidR="00130F7E">
          <w:rPr>
            <w:noProof/>
            <w:webHidden/>
          </w:rPr>
          <w:tab/>
        </w:r>
        <w:r>
          <w:rPr>
            <w:noProof/>
            <w:webHidden/>
          </w:rPr>
          <w:fldChar w:fldCharType="begin"/>
        </w:r>
        <w:r w:rsidR="00130F7E">
          <w:rPr>
            <w:noProof/>
            <w:webHidden/>
          </w:rPr>
          <w:instrText xml:space="preserve"> PAGEREF _Toc284758012 \h </w:instrText>
        </w:r>
        <w:r>
          <w:rPr>
            <w:noProof/>
            <w:webHidden/>
          </w:rPr>
        </w:r>
        <w:r>
          <w:rPr>
            <w:noProof/>
            <w:webHidden/>
          </w:rPr>
          <w:fldChar w:fldCharType="separate"/>
        </w:r>
        <w:r w:rsidR="00EC4FA4">
          <w:rPr>
            <w:noProof/>
            <w:webHidden/>
          </w:rPr>
          <w:t>45</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13" w:history="1">
        <w:r w:rsidR="00130F7E" w:rsidRPr="00224FA0">
          <w:rPr>
            <w:rStyle w:val="Hipervnculo"/>
            <w:noProof/>
          </w:rPr>
          <w:t>3.3.5. Análisis de requisitos no funcionales</w:t>
        </w:r>
        <w:r w:rsidR="00130F7E">
          <w:rPr>
            <w:noProof/>
            <w:webHidden/>
          </w:rPr>
          <w:tab/>
        </w:r>
        <w:r>
          <w:rPr>
            <w:noProof/>
            <w:webHidden/>
          </w:rPr>
          <w:fldChar w:fldCharType="begin"/>
        </w:r>
        <w:r w:rsidR="00130F7E">
          <w:rPr>
            <w:noProof/>
            <w:webHidden/>
          </w:rPr>
          <w:instrText xml:space="preserve"> PAGEREF _Toc284758013 \h </w:instrText>
        </w:r>
        <w:r>
          <w:rPr>
            <w:noProof/>
            <w:webHidden/>
          </w:rPr>
        </w:r>
        <w:r>
          <w:rPr>
            <w:noProof/>
            <w:webHidden/>
          </w:rPr>
          <w:fldChar w:fldCharType="separate"/>
        </w:r>
        <w:r w:rsidR="00EC4FA4">
          <w:rPr>
            <w:noProof/>
            <w:webHidden/>
          </w:rPr>
          <w:t>47</w:t>
        </w:r>
        <w:r>
          <w:rPr>
            <w:noProof/>
            <w:webHidden/>
          </w:rPr>
          <w:fldChar w:fldCharType="end"/>
        </w:r>
      </w:hyperlink>
    </w:p>
    <w:p w:rsidR="00130F7E" w:rsidRDefault="006B3A8A">
      <w:pPr>
        <w:pStyle w:val="TDC5"/>
        <w:tabs>
          <w:tab w:val="right" w:leader="dot" w:pos="8601"/>
        </w:tabs>
        <w:rPr>
          <w:rFonts w:asciiTheme="minorHAnsi" w:eastAsiaTheme="minorEastAsia" w:hAnsiTheme="minorHAnsi" w:cstheme="minorBidi"/>
          <w:noProof/>
          <w:lang w:val="es-EC" w:eastAsia="es-EC"/>
        </w:rPr>
      </w:pPr>
      <w:hyperlink w:anchor="_Toc284758014" w:history="1">
        <w:r w:rsidR="00130F7E" w:rsidRPr="00224FA0">
          <w:rPr>
            <w:rStyle w:val="Hipervnculo"/>
            <w:noProof/>
          </w:rPr>
          <w:t>3.3.5.1 Calidad</w:t>
        </w:r>
        <w:r w:rsidR="00130F7E">
          <w:rPr>
            <w:noProof/>
            <w:webHidden/>
          </w:rPr>
          <w:tab/>
        </w:r>
        <w:r>
          <w:rPr>
            <w:noProof/>
            <w:webHidden/>
          </w:rPr>
          <w:fldChar w:fldCharType="begin"/>
        </w:r>
        <w:r w:rsidR="00130F7E">
          <w:rPr>
            <w:noProof/>
            <w:webHidden/>
          </w:rPr>
          <w:instrText xml:space="preserve"> PAGEREF _Toc284758014 \h </w:instrText>
        </w:r>
        <w:r>
          <w:rPr>
            <w:noProof/>
            <w:webHidden/>
          </w:rPr>
        </w:r>
        <w:r>
          <w:rPr>
            <w:noProof/>
            <w:webHidden/>
          </w:rPr>
          <w:fldChar w:fldCharType="separate"/>
        </w:r>
        <w:r w:rsidR="00EC4FA4">
          <w:rPr>
            <w:noProof/>
            <w:webHidden/>
          </w:rPr>
          <w:t>47</w:t>
        </w:r>
        <w:r>
          <w:rPr>
            <w:noProof/>
            <w:webHidden/>
          </w:rPr>
          <w:fldChar w:fldCharType="end"/>
        </w:r>
      </w:hyperlink>
    </w:p>
    <w:p w:rsidR="00130F7E" w:rsidRDefault="006B3A8A">
      <w:pPr>
        <w:pStyle w:val="TDC5"/>
        <w:tabs>
          <w:tab w:val="right" w:leader="dot" w:pos="8601"/>
        </w:tabs>
        <w:rPr>
          <w:rFonts w:asciiTheme="minorHAnsi" w:eastAsiaTheme="minorEastAsia" w:hAnsiTheme="minorHAnsi" w:cstheme="minorBidi"/>
          <w:noProof/>
          <w:lang w:val="es-EC" w:eastAsia="es-EC"/>
        </w:rPr>
      </w:pPr>
      <w:hyperlink w:anchor="_Toc284758015" w:history="1">
        <w:r w:rsidR="00130F7E" w:rsidRPr="00224FA0">
          <w:rPr>
            <w:rStyle w:val="Hipervnculo"/>
            <w:noProof/>
          </w:rPr>
          <w:t xml:space="preserve">3.3.5.2 </w:t>
        </w:r>
        <w:r w:rsidR="00130F7E" w:rsidRPr="00224FA0">
          <w:rPr>
            <w:rStyle w:val="Hipervnculo"/>
            <w:rFonts w:cstheme="minorHAnsi"/>
            <w:noProof/>
          </w:rPr>
          <w:t>Carga</w:t>
        </w:r>
        <w:r w:rsidR="00130F7E">
          <w:rPr>
            <w:noProof/>
            <w:webHidden/>
          </w:rPr>
          <w:tab/>
        </w:r>
        <w:r>
          <w:rPr>
            <w:noProof/>
            <w:webHidden/>
          </w:rPr>
          <w:fldChar w:fldCharType="begin"/>
        </w:r>
        <w:r w:rsidR="00130F7E">
          <w:rPr>
            <w:noProof/>
            <w:webHidden/>
          </w:rPr>
          <w:instrText xml:space="preserve"> PAGEREF _Toc284758015 \h </w:instrText>
        </w:r>
        <w:r>
          <w:rPr>
            <w:noProof/>
            <w:webHidden/>
          </w:rPr>
        </w:r>
        <w:r>
          <w:rPr>
            <w:noProof/>
            <w:webHidden/>
          </w:rPr>
          <w:fldChar w:fldCharType="separate"/>
        </w:r>
        <w:r w:rsidR="00EC4FA4">
          <w:rPr>
            <w:noProof/>
            <w:webHidden/>
          </w:rPr>
          <w:t>48</w:t>
        </w:r>
        <w:r>
          <w:rPr>
            <w:noProof/>
            <w:webHidden/>
          </w:rPr>
          <w:fldChar w:fldCharType="end"/>
        </w:r>
      </w:hyperlink>
    </w:p>
    <w:p w:rsidR="00130F7E" w:rsidRDefault="006B3A8A">
      <w:pPr>
        <w:pStyle w:val="TDC5"/>
        <w:tabs>
          <w:tab w:val="right" w:leader="dot" w:pos="8601"/>
        </w:tabs>
        <w:rPr>
          <w:rFonts w:asciiTheme="minorHAnsi" w:eastAsiaTheme="minorEastAsia" w:hAnsiTheme="minorHAnsi" w:cstheme="minorBidi"/>
          <w:noProof/>
          <w:lang w:val="es-EC" w:eastAsia="es-EC"/>
        </w:rPr>
      </w:pPr>
      <w:hyperlink w:anchor="_Toc284758016" w:history="1">
        <w:r w:rsidR="00130F7E" w:rsidRPr="00224FA0">
          <w:rPr>
            <w:rStyle w:val="Hipervnculo"/>
            <w:noProof/>
          </w:rPr>
          <w:t>3.3.5.3 Coste</w:t>
        </w:r>
        <w:r w:rsidR="00130F7E">
          <w:rPr>
            <w:noProof/>
            <w:webHidden/>
          </w:rPr>
          <w:tab/>
        </w:r>
        <w:r>
          <w:rPr>
            <w:noProof/>
            <w:webHidden/>
          </w:rPr>
          <w:fldChar w:fldCharType="begin"/>
        </w:r>
        <w:r w:rsidR="00130F7E">
          <w:rPr>
            <w:noProof/>
            <w:webHidden/>
          </w:rPr>
          <w:instrText xml:space="preserve"> PAGEREF _Toc284758016 \h </w:instrText>
        </w:r>
        <w:r>
          <w:rPr>
            <w:noProof/>
            <w:webHidden/>
          </w:rPr>
        </w:r>
        <w:r>
          <w:rPr>
            <w:noProof/>
            <w:webHidden/>
          </w:rPr>
          <w:fldChar w:fldCharType="separate"/>
        </w:r>
        <w:r w:rsidR="00EC4FA4">
          <w:rPr>
            <w:noProof/>
            <w:webHidden/>
          </w:rPr>
          <w:t>48</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17" w:history="1">
        <w:r w:rsidR="00130F7E" w:rsidRPr="00224FA0">
          <w:rPr>
            <w:rStyle w:val="Hipervnculo"/>
            <w:noProof/>
          </w:rPr>
          <w:t>3.4. ATRIBUTOS DE USABILIDAD A MEDIR</w:t>
        </w:r>
        <w:r w:rsidR="00130F7E">
          <w:rPr>
            <w:noProof/>
            <w:webHidden/>
          </w:rPr>
          <w:tab/>
        </w:r>
        <w:r>
          <w:rPr>
            <w:noProof/>
            <w:webHidden/>
          </w:rPr>
          <w:fldChar w:fldCharType="begin"/>
        </w:r>
        <w:r w:rsidR="00130F7E">
          <w:rPr>
            <w:noProof/>
            <w:webHidden/>
          </w:rPr>
          <w:instrText xml:space="preserve"> PAGEREF _Toc284758017 \h </w:instrText>
        </w:r>
        <w:r>
          <w:rPr>
            <w:noProof/>
            <w:webHidden/>
          </w:rPr>
        </w:r>
        <w:r>
          <w:rPr>
            <w:noProof/>
            <w:webHidden/>
          </w:rPr>
          <w:fldChar w:fldCharType="separate"/>
        </w:r>
        <w:r w:rsidR="00EC4FA4">
          <w:rPr>
            <w:noProof/>
            <w:webHidden/>
          </w:rPr>
          <w:t>49</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18" w:history="1">
        <w:r w:rsidR="00130F7E" w:rsidRPr="00224FA0">
          <w:rPr>
            <w:rStyle w:val="Hipervnculo"/>
            <w:noProof/>
          </w:rPr>
          <w:t>3.5. PARADIGMA DE EVALUACIÓN</w:t>
        </w:r>
        <w:r w:rsidR="00130F7E">
          <w:rPr>
            <w:noProof/>
            <w:webHidden/>
          </w:rPr>
          <w:tab/>
        </w:r>
        <w:r>
          <w:rPr>
            <w:noProof/>
            <w:webHidden/>
          </w:rPr>
          <w:fldChar w:fldCharType="begin"/>
        </w:r>
        <w:r w:rsidR="00130F7E">
          <w:rPr>
            <w:noProof/>
            <w:webHidden/>
          </w:rPr>
          <w:instrText xml:space="preserve"> PAGEREF _Toc284758018 \h </w:instrText>
        </w:r>
        <w:r>
          <w:rPr>
            <w:noProof/>
            <w:webHidden/>
          </w:rPr>
        </w:r>
        <w:r>
          <w:rPr>
            <w:noProof/>
            <w:webHidden/>
          </w:rPr>
          <w:fldChar w:fldCharType="separate"/>
        </w:r>
        <w:r w:rsidR="00EC4FA4">
          <w:rPr>
            <w:noProof/>
            <w:webHidden/>
          </w:rPr>
          <w:t>50</w:t>
        </w:r>
        <w:r>
          <w:rPr>
            <w:noProof/>
            <w:webHidden/>
          </w:rPr>
          <w:fldChar w:fldCharType="end"/>
        </w:r>
      </w:hyperlink>
    </w:p>
    <w:p w:rsidR="00130F7E" w:rsidRDefault="006B3A8A">
      <w:pPr>
        <w:pStyle w:val="TDC1"/>
        <w:tabs>
          <w:tab w:val="right" w:leader="dot" w:pos="8601"/>
        </w:tabs>
        <w:rPr>
          <w:rFonts w:asciiTheme="minorHAnsi" w:eastAsiaTheme="minorEastAsia" w:hAnsiTheme="minorHAnsi" w:cstheme="minorBidi"/>
          <w:noProof/>
          <w:lang w:val="es-EC" w:eastAsia="es-EC"/>
        </w:rPr>
      </w:pPr>
      <w:hyperlink w:anchor="_Toc284758019" w:history="1">
        <w:r w:rsidR="00130F7E" w:rsidRPr="00224FA0">
          <w:rPr>
            <w:rStyle w:val="Hipervnculo"/>
            <w:noProof/>
          </w:rPr>
          <w:t>CAPÍTULO 4</w:t>
        </w:r>
        <w:r w:rsidR="00130F7E">
          <w:rPr>
            <w:noProof/>
            <w:webHidden/>
          </w:rPr>
          <w:tab/>
        </w:r>
        <w:r>
          <w:rPr>
            <w:noProof/>
            <w:webHidden/>
          </w:rPr>
          <w:fldChar w:fldCharType="begin"/>
        </w:r>
        <w:r w:rsidR="00130F7E">
          <w:rPr>
            <w:noProof/>
            <w:webHidden/>
          </w:rPr>
          <w:instrText xml:space="preserve"> PAGEREF _Toc284758019 \h </w:instrText>
        </w:r>
        <w:r>
          <w:rPr>
            <w:noProof/>
            <w:webHidden/>
          </w:rPr>
        </w:r>
        <w:r>
          <w:rPr>
            <w:noProof/>
            <w:webHidden/>
          </w:rPr>
          <w:fldChar w:fldCharType="separate"/>
        </w:r>
        <w:r w:rsidR="00EC4FA4">
          <w:rPr>
            <w:noProof/>
            <w:webHidden/>
          </w:rPr>
          <w:t>51</w:t>
        </w:r>
        <w:r>
          <w:rPr>
            <w:noProof/>
            <w:webHidden/>
          </w:rPr>
          <w:fldChar w:fldCharType="end"/>
        </w:r>
      </w:hyperlink>
    </w:p>
    <w:p w:rsidR="00130F7E" w:rsidRDefault="006B3A8A">
      <w:pPr>
        <w:pStyle w:val="TDC1"/>
        <w:tabs>
          <w:tab w:val="right" w:leader="dot" w:pos="8601"/>
        </w:tabs>
        <w:rPr>
          <w:rFonts w:asciiTheme="minorHAnsi" w:eastAsiaTheme="minorEastAsia" w:hAnsiTheme="minorHAnsi" w:cstheme="minorBidi"/>
          <w:noProof/>
          <w:lang w:val="es-EC" w:eastAsia="es-EC"/>
        </w:rPr>
      </w:pPr>
      <w:hyperlink w:anchor="_Toc284758020" w:history="1">
        <w:r w:rsidR="00130F7E" w:rsidRPr="00224FA0">
          <w:rPr>
            <w:rStyle w:val="Hipervnculo"/>
            <w:noProof/>
          </w:rPr>
          <w:t>DISEÑO DE LA SOLUCIÓN</w:t>
        </w:r>
        <w:r w:rsidR="00130F7E">
          <w:rPr>
            <w:noProof/>
            <w:webHidden/>
          </w:rPr>
          <w:tab/>
        </w:r>
        <w:r>
          <w:rPr>
            <w:noProof/>
            <w:webHidden/>
          </w:rPr>
          <w:fldChar w:fldCharType="begin"/>
        </w:r>
        <w:r w:rsidR="00130F7E">
          <w:rPr>
            <w:noProof/>
            <w:webHidden/>
          </w:rPr>
          <w:instrText xml:space="preserve"> PAGEREF _Toc284758020 \h </w:instrText>
        </w:r>
        <w:r>
          <w:rPr>
            <w:noProof/>
            <w:webHidden/>
          </w:rPr>
        </w:r>
        <w:r>
          <w:rPr>
            <w:noProof/>
            <w:webHidden/>
          </w:rPr>
          <w:fldChar w:fldCharType="separate"/>
        </w:r>
        <w:r w:rsidR="00EC4FA4">
          <w:rPr>
            <w:noProof/>
            <w:webHidden/>
          </w:rPr>
          <w:t>51</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21" w:history="1">
        <w:r w:rsidR="00130F7E" w:rsidRPr="00224FA0">
          <w:rPr>
            <w:rStyle w:val="Hipervnculo"/>
            <w:noProof/>
          </w:rPr>
          <w:t>4.1. ARQUITECTURA</w:t>
        </w:r>
        <w:r w:rsidR="00130F7E">
          <w:rPr>
            <w:noProof/>
            <w:webHidden/>
          </w:rPr>
          <w:tab/>
        </w:r>
        <w:r>
          <w:rPr>
            <w:noProof/>
            <w:webHidden/>
          </w:rPr>
          <w:fldChar w:fldCharType="begin"/>
        </w:r>
        <w:r w:rsidR="00130F7E">
          <w:rPr>
            <w:noProof/>
            <w:webHidden/>
          </w:rPr>
          <w:instrText xml:space="preserve"> PAGEREF _Toc284758021 \h </w:instrText>
        </w:r>
        <w:r>
          <w:rPr>
            <w:noProof/>
            <w:webHidden/>
          </w:rPr>
        </w:r>
        <w:r>
          <w:rPr>
            <w:noProof/>
            <w:webHidden/>
          </w:rPr>
          <w:fldChar w:fldCharType="separate"/>
        </w:r>
        <w:r w:rsidR="00EC4FA4">
          <w:rPr>
            <w:noProof/>
            <w:webHidden/>
          </w:rPr>
          <w:t>51</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22" w:history="1">
        <w:r w:rsidR="00130F7E" w:rsidRPr="00224FA0">
          <w:rPr>
            <w:rStyle w:val="Hipervnculo"/>
            <w:noProof/>
          </w:rPr>
          <w:t>4.2. SOFTWARE</w:t>
        </w:r>
        <w:r w:rsidR="00130F7E">
          <w:rPr>
            <w:noProof/>
            <w:webHidden/>
          </w:rPr>
          <w:tab/>
        </w:r>
        <w:r>
          <w:rPr>
            <w:noProof/>
            <w:webHidden/>
          </w:rPr>
          <w:fldChar w:fldCharType="begin"/>
        </w:r>
        <w:r w:rsidR="00130F7E">
          <w:rPr>
            <w:noProof/>
            <w:webHidden/>
          </w:rPr>
          <w:instrText xml:space="preserve"> PAGEREF _Toc284758022 \h </w:instrText>
        </w:r>
        <w:r>
          <w:rPr>
            <w:noProof/>
            <w:webHidden/>
          </w:rPr>
        </w:r>
        <w:r>
          <w:rPr>
            <w:noProof/>
            <w:webHidden/>
          </w:rPr>
          <w:fldChar w:fldCharType="separate"/>
        </w:r>
        <w:r w:rsidR="00EC4FA4">
          <w:rPr>
            <w:noProof/>
            <w:webHidden/>
          </w:rPr>
          <w:t>53</w:t>
        </w:r>
        <w:r>
          <w:rPr>
            <w:noProof/>
            <w:webHidden/>
          </w:rPr>
          <w:fldChar w:fldCharType="end"/>
        </w:r>
      </w:hyperlink>
    </w:p>
    <w:p w:rsidR="00130F7E" w:rsidRDefault="006B3A8A">
      <w:pPr>
        <w:pStyle w:val="TDC4"/>
        <w:tabs>
          <w:tab w:val="left" w:pos="1540"/>
          <w:tab w:val="right" w:leader="dot" w:pos="8601"/>
        </w:tabs>
        <w:rPr>
          <w:rFonts w:asciiTheme="minorHAnsi" w:eastAsiaTheme="minorEastAsia" w:hAnsiTheme="minorHAnsi" w:cstheme="minorBidi"/>
          <w:noProof/>
          <w:lang w:val="es-EC" w:eastAsia="es-EC"/>
        </w:rPr>
      </w:pPr>
      <w:hyperlink w:anchor="_Toc284758023" w:history="1">
        <w:r w:rsidR="00130F7E" w:rsidRPr="00224FA0">
          <w:rPr>
            <w:rStyle w:val="Hipervnculo"/>
            <w:noProof/>
          </w:rPr>
          <w:t>4.2.1</w:t>
        </w:r>
        <w:r w:rsidR="00130F7E">
          <w:rPr>
            <w:rFonts w:asciiTheme="minorHAnsi" w:eastAsiaTheme="minorEastAsia" w:hAnsiTheme="minorHAnsi" w:cstheme="minorBidi"/>
            <w:noProof/>
            <w:lang w:val="es-EC" w:eastAsia="es-EC"/>
          </w:rPr>
          <w:tab/>
        </w:r>
        <w:r w:rsidR="00130F7E" w:rsidRPr="00224FA0">
          <w:rPr>
            <w:rStyle w:val="Hipervnculo"/>
            <w:noProof/>
          </w:rPr>
          <w:t>Software en Terminales</w:t>
        </w:r>
        <w:r w:rsidR="00130F7E">
          <w:rPr>
            <w:noProof/>
            <w:webHidden/>
          </w:rPr>
          <w:tab/>
        </w:r>
        <w:r>
          <w:rPr>
            <w:noProof/>
            <w:webHidden/>
          </w:rPr>
          <w:fldChar w:fldCharType="begin"/>
        </w:r>
        <w:r w:rsidR="00130F7E">
          <w:rPr>
            <w:noProof/>
            <w:webHidden/>
          </w:rPr>
          <w:instrText xml:space="preserve"> PAGEREF _Toc284758023 \h </w:instrText>
        </w:r>
        <w:r>
          <w:rPr>
            <w:noProof/>
            <w:webHidden/>
          </w:rPr>
        </w:r>
        <w:r>
          <w:rPr>
            <w:noProof/>
            <w:webHidden/>
          </w:rPr>
          <w:fldChar w:fldCharType="separate"/>
        </w:r>
        <w:r w:rsidR="00EC4FA4">
          <w:rPr>
            <w:noProof/>
            <w:webHidden/>
          </w:rPr>
          <w:t>53</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24" w:history="1">
        <w:r w:rsidR="00130F7E" w:rsidRPr="00224FA0">
          <w:rPr>
            <w:rStyle w:val="Hipervnculo"/>
            <w:noProof/>
          </w:rPr>
          <w:t>4.3. PLATAFORMA TECNOLÓGICA</w:t>
        </w:r>
        <w:r w:rsidR="00130F7E">
          <w:rPr>
            <w:noProof/>
            <w:webHidden/>
          </w:rPr>
          <w:tab/>
        </w:r>
        <w:r>
          <w:rPr>
            <w:noProof/>
            <w:webHidden/>
          </w:rPr>
          <w:fldChar w:fldCharType="begin"/>
        </w:r>
        <w:r w:rsidR="00130F7E">
          <w:rPr>
            <w:noProof/>
            <w:webHidden/>
          </w:rPr>
          <w:instrText xml:space="preserve"> PAGEREF _Toc284758024 \h </w:instrText>
        </w:r>
        <w:r>
          <w:rPr>
            <w:noProof/>
            <w:webHidden/>
          </w:rPr>
        </w:r>
        <w:r>
          <w:rPr>
            <w:noProof/>
            <w:webHidden/>
          </w:rPr>
          <w:fldChar w:fldCharType="separate"/>
        </w:r>
        <w:r w:rsidR="00EC4FA4">
          <w:rPr>
            <w:noProof/>
            <w:webHidden/>
          </w:rPr>
          <w:t>54</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25" w:history="1">
        <w:r w:rsidR="00130F7E" w:rsidRPr="00224FA0">
          <w:rPr>
            <w:rStyle w:val="Hipervnculo"/>
            <w:noProof/>
          </w:rPr>
          <w:t>4.3.1. Jdeveloper 10g</w:t>
        </w:r>
        <w:r w:rsidR="00130F7E">
          <w:rPr>
            <w:noProof/>
            <w:webHidden/>
          </w:rPr>
          <w:tab/>
        </w:r>
        <w:r>
          <w:rPr>
            <w:noProof/>
            <w:webHidden/>
          </w:rPr>
          <w:fldChar w:fldCharType="begin"/>
        </w:r>
        <w:r w:rsidR="00130F7E">
          <w:rPr>
            <w:noProof/>
            <w:webHidden/>
          </w:rPr>
          <w:instrText xml:space="preserve"> PAGEREF _Toc284758025 \h </w:instrText>
        </w:r>
        <w:r>
          <w:rPr>
            <w:noProof/>
            <w:webHidden/>
          </w:rPr>
        </w:r>
        <w:r>
          <w:rPr>
            <w:noProof/>
            <w:webHidden/>
          </w:rPr>
          <w:fldChar w:fldCharType="separate"/>
        </w:r>
        <w:r w:rsidR="00EC4FA4">
          <w:rPr>
            <w:noProof/>
            <w:webHidden/>
          </w:rPr>
          <w:t>54</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26" w:history="1">
        <w:r w:rsidR="00130F7E" w:rsidRPr="00224FA0">
          <w:rPr>
            <w:rStyle w:val="Hipervnculo"/>
            <w:noProof/>
          </w:rPr>
          <w:t>4.3.2. MySQL Query Browser</w:t>
        </w:r>
        <w:r w:rsidR="00130F7E">
          <w:rPr>
            <w:noProof/>
            <w:webHidden/>
          </w:rPr>
          <w:tab/>
        </w:r>
        <w:r>
          <w:rPr>
            <w:noProof/>
            <w:webHidden/>
          </w:rPr>
          <w:fldChar w:fldCharType="begin"/>
        </w:r>
        <w:r w:rsidR="00130F7E">
          <w:rPr>
            <w:noProof/>
            <w:webHidden/>
          </w:rPr>
          <w:instrText xml:space="preserve"> PAGEREF _Toc284758026 \h </w:instrText>
        </w:r>
        <w:r>
          <w:rPr>
            <w:noProof/>
            <w:webHidden/>
          </w:rPr>
        </w:r>
        <w:r>
          <w:rPr>
            <w:noProof/>
            <w:webHidden/>
          </w:rPr>
          <w:fldChar w:fldCharType="separate"/>
        </w:r>
        <w:r w:rsidR="00EC4FA4">
          <w:rPr>
            <w:noProof/>
            <w:webHidden/>
          </w:rPr>
          <w:t>55</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27" w:history="1">
        <w:r w:rsidR="00130F7E" w:rsidRPr="00224FA0">
          <w:rPr>
            <w:rStyle w:val="Hipervnculo"/>
            <w:noProof/>
          </w:rPr>
          <w:t>4.3.3. Xampp</w:t>
        </w:r>
        <w:r w:rsidR="00130F7E">
          <w:rPr>
            <w:noProof/>
            <w:webHidden/>
          </w:rPr>
          <w:tab/>
        </w:r>
        <w:r>
          <w:rPr>
            <w:noProof/>
            <w:webHidden/>
          </w:rPr>
          <w:fldChar w:fldCharType="begin"/>
        </w:r>
        <w:r w:rsidR="00130F7E">
          <w:rPr>
            <w:noProof/>
            <w:webHidden/>
          </w:rPr>
          <w:instrText xml:space="preserve"> PAGEREF _Toc284758027 \h </w:instrText>
        </w:r>
        <w:r>
          <w:rPr>
            <w:noProof/>
            <w:webHidden/>
          </w:rPr>
        </w:r>
        <w:r>
          <w:rPr>
            <w:noProof/>
            <w:webHidden/>
          </w:rPr>
          <w:fldChar w:fldCharType="separate"/>
        </w:r>
        <w:r w:rsidR="00EC4FA4">
          <w:rPr>
            <w:noProof/>
            <w:webHidden/>
          </w:rPr>
          <w:t>55</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28" w:history="1">
        <w:r w:rsidR="00130F7E" w:rsidRPr="00224FA0">
          <w:rPr>
            <w:rStyle w:val="Hipervnculo"/>
            <w:noProof/>
            <w:lang w:val="es-EC"/>
          </w:rPr>
          <w:t>4.3.4. Jquery</w:t>
        </w:r>
        <w:r w:rsidR="00130F7E">
          <w:rPr>
            <w:noProof/>
            <w:webHidden/>
          </w:rPr>
          <w:tab/>
        </w:r>
        <w:r>
          <w:rPr>
            <w:noProof/>
            <w:webHidden/>
          </w:rPr>
          <w:fldChar w:fldCharType="begin"/>
        </w:r>
        <w:r w:rsidR="00130F7E">
          <w:rPr>
            <w:noProof/>
            <w:webHidden/>
          </w:rPr>
          <w:instrText xml:space="preserve"> PAGEREF _Toc284758028 \h </w:instrText>
        </w:r>
        <w:r>
          <w:rPr>
            <w:noProof/>
            <w:webHidden/>
          </w:rPr>
        </w:r>
        <w:r>
          <w:rPr>
            <w:noProof/>
            <w:webHidden/>
          </w:rPr>
          <w:fldChar w:fldCharType="separate"/>
        </w:r>
        <w:r w:rsidR="00EC4FA4">
          <w:rPr>
            <w:noProof/>
            <w:webHidden/>
          </w:rPr>
          <w:t>55</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29" w:history="1">
        <w:r w:rsidR="00130F7E" w:rsidRPr="00224FA0">
          <w:rPr>
            <w:rStyle w:val="Hipervnculo"/>
            <w:noProof/>
          </w:rPr>
          <w:t>4.3.5. Activex</w:t>
        </w:r>
        <w:r w:rsidR="00130F7E">
          <w:rPr>
            <w:noProof/>
            <w:webHidden/>
          </w:rPr>
          <w:tab/>
        </w:r>
        <w:r>
          <w:rPr>
            <w:noProof/>
            <w:webHidden/>
          </w:rPr>
          <w:fldChar w:fldCharType="begin"/>
        </w:r>
        <w:r w:rsidR="00130F7E">
          <w:rPr>
            <w:noProof/>
            <w:webHidden/>
          </w:rPr>
          <w:instrText xml:space="preserve"> PAGEREF _Toc284758029 \h </w:instrText>
        </w:r>
        <w:r>
          <w:rPr>
            <w:noProof/>
            <w:webHidden/>
          </w:rPr>
        </w:r>
        <w:r>
          <w:rPr>
            <w:noProof/>
            <w:webHidden/>
          </w:rPr>
          <w:fldChar w:fldCharType="separate"/>
        </w:r>
        <w:r w:rsidR="00EC4FA4">
          <w:rPr>
            <w:noProof/>
            <w:webHidden/>
          </w:rPr>
          <w:t>56</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30" w:history="1">
        <w:r w:rsidR="00130F7E" w:rsidRPr="00224FA0">
          <w:rPr>
            <w:rStyle w:val="Hipervnculo"/>
            <w:noProof/>
            <w:lang w:val="es-EC"/>
          </w:rPr>
          <w:t>4.3.6. Flash Player</w:t>
        </w:r>
        <w:r w:rsidR="00130F7E">
          <w:rPr>
            <w:noProof/>
            <w:webHidden/>
          </w:rPr>
          <w:tab/>
        </w:r>
        <w:r>
          <w:rPr>
            <w:noProof/>
            <w:webHidden/>
          </w:rPr>
          <w:fldChar w:fldCharType="begin"/>
        </w:r>
        <w:r w:rsidR="00130F7E">
          <w:rPr>
            <w:noProof/>
            <w:webHidden/>
          </w:rPr>
          <w:instrText xml:space="preserve"> PAGEREF _Toc284758030 \h </w:instrText>
        </w:r>
        <w:r>
          <w:rPr>
            <w:noProof/>
            <w:webHidden/>
          </w:rPr>
        </w:r>
        <w:r>
          <w:rPr>
            <w:noProof/>
            <w:webHidden/>
          </w:rPr>
          <w:fldChar w:fldCharType="separate"/>
        </w:r>
        <w:r w:rsidR="00EC4FA4">
          <w:rPr>
            <w:noProof/>
            <w:webHidden/>
          </w:rPr>
          <w:t>56</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31" w:history="1">
        <w:r w:rsidR="00130F7E" w:rsidRPr="00224FA0">
          <w:rPr>
            <w:rStyle w:val="Hipervnculo"/>
            <w:noProof/>
            <w:lang w:val="es-EC"/>
          </w:rPr>
          <w:t>4.3.7. Adobe shockwave</w:t>
        </w:r>
        <w:r w:rsidR="00130F7E">
          <w:rPr>
            <w:noProof/>
            <w:webHidden/>
          </w:rPr>
          <w:tab/>
        </w:r>
        <w:r>
          <w:rPr>
            <w:noProof/>
            <w:webHidden/>
          </w:rPr>
          <w:fldChar w:fldCharType="begin"/>
        </w:r>
        <w:r w:rsidR="00130F7E">
          <w:rPr>
            <w:noProof/>
            <w:webHidden/>
          </w:rPr>
          <w:instrText xml:space="preserve"> PAGEREF _Toc284758031 \h </w:instrText>
        </w:r>
        <w:r>
          <w:rPr>
            <w:noProof/>
            <w:webHidden/>
          </w:rPr>
        </w:r>
        <w:r>
          <w:rPr>
            <w:noProof/>
            <w:webHidden/>
          </w:rPr>
          <w:fldChar w:fldCharType="separate"/>
        </w:r>
        <w:r w:rsidR="00EC4FA4">
          <w:rPr>
            <w:noProof/>
            <w:webHidden/>
          </w:rPr>
          <w:t>57</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32" w:history="1">
        <w:r w:rsidR="00130F7E" w:rsidRPr="00224FA0">
          <w:rPr>
            <w:rStyle w:val="Hipervnculo"/>
            <w:noProof/>
            <w:lang w:val="es-EC"/>
          </w:rPr>
          <w:t>4.3.8. cvs</w:t>
        </w:r>
        <w:r w:rsidR="00130F7E">
          <w:rPr>
            <w:noProof/>
            <w:webHidden/>
          </w:rPr>
          <w:tab/>
        </w:r>
        <w:r>
          <w:rPr>
            <w:noProof/>
            <w:webHidden/>
          </w:rPr>
          <w:fldChar w:fldCharType="begin"/>
        </w:r>
        <w:r w:rsidR="00130F7E">
          <w:rPr>
            <w:noProof/>
            <w:webHidden/>
          </w:rPr>
          <w:instrText xml:space="preserve"> PAGEREF _Toc284758032 \h </w:instrText>
        </w:r>
        <w:r>
          <w:rPr>
            <w:noProof/>
            <w:webHidden/>
          </w:rPr>
        </w:r>
        <w:r>
          <w:rPr>
            <w:noProof/>
            <w:webHidden/>
          </w:rPr>
          <w:fldChar w:fldCharType="separate"/>
        </w:r>
        <w:r w:rsidR="00EC4FA4">
          <w:rPr>
            <w:noProof/>
            <w:webHidden/>
          </w:rPr>
          <w:t>57</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33" w:history="1">
        <w:r w:rsidR="00130F7E" w:rsidRPr="00224FA0">
          <w:rPr>
            <w:rStyle w:val="Hipervnculo"/>
            <w:noProof/>
            <w:lang w:val="es-EC"/>
          </w:rPr>
          <w:t>4.3.9. Open flash chart</w:t>
        </w:r>
        <w:r w:rsidR="00130F7E">
          <w:rPr>
            <w:noProof/>
            <w:webHidden/>
          </w:rPr>
          <w:tab/>
        </w:r>
        <w:r>
          <w:rPr>
            <w:noProof/>
            <w:webHidden/>
          </w:rPr>
          <w:fldChar w:fldCharType="begin"/>
        </w:r>
        <w:r w:rsidR="00130F7E">
          <w:rPr>
            <w:noProof/>
            <w:webHidden/>
          </w:rPr>
          <w:instrText xml:space="preserve"> PAGEREF _Toc284758033 \h </w:instrText>
        </w:r>
        <w:r>
          <w:rPr>
            <w:noProof/>
            <w:webHidden/>
          </w:rPr>
        </w:r>
        <w:r>
          <w:rPr>
            <w:noProof/>
            <w:webHidden/>
          </w:rPr>
          <w:fldChar w:fldCharType="separate"/>
        </w:r>
        <w:r w:rsidR="00EC4FA4">
          <w:rPr>
            <w:noProof/>
            <w:webHidden/>
          </w:rPr>
          <w:t>58</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34" w:history="1">
        <w:r w:rsidR="00130F7E" w:rsidRPr="00224FA0">
          <w:rPr>
            <w:rStyle w:val="Hipervnculo"/>
            <w:noProof/>
            <w:lang w:val="es-EC"/>
          </w:rPr>
          <w:t>4.3.10. Jasperreports 3.0.0</w:t>
        </w:r>
        <w:r w:rsidR="00130F7E">
          <w:rPr>
            <w:noProof/>
            <w:webHidden/>
          </w:rPr>
          <w:tab/>
        </w:r>
        <w:r>
          <w:rPr>
            <w:noProof/>
            <w:webHidden/>
          </w:rPr>
          <w:fldChar w:fldCharType="begin"/>
        </w:r>
        <w:r w:rsidR="00130F7E">
          <w:rPr>
            <w:noProof/>
            <w:webHidden/>
          </w:rPr>
          <w:instrText xml:space="preserve"> PAGEREF _Toc284758034 \h </w:instrText>
        </w:r>
        <w:r>
          <w:rPr>
            <w:noProof/>
            <w:webHidden/>
          </w:rPr>
        </w:r>
        <w:r>
          <w:rPr>
            <w:noProof/>
            <w:webHidden/>
          </w:rPr>
          <w:fldChar w:fldCharType="separate"/>
        </w:r>
        <w:r w:rsidR="00EC4FA4">
          <w:rPr>
            <w:noProof/>
            <w:webHidden/>
          </w:rPr>
          <w:t>58</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35" w:history="1">
        <w:r w:rsidR="00130F7E" w:rsidRPr="00224FA0">
          <w:rPr>
            <w:rStyle w:val="Hipervnculo"/>
            <w:noProof/>
            <w:lang w:val="es-EC"/>
          </w:rPr>
          <w:t>4.3.11. Jboss</w:t>
        </w:r>
        <w:r w:rsidR="00130F7E">
          <w:rPr>
            <w:noProof/>
            <w:webHidden/>
          </w:rPr>
          <w:tab/>
        </w:r>
        <w:r>
          <w:rPr>
            <w:noProof/>
            <w:webHidden/>
          </w:rPr>
          <w:fldChar w:fldCharType="begin"/>
        </w:r>
        <w:r w:rsidR="00130F7E">
          <w:rPr>
            <w:noProof/>
            <w:webHidden/>
          </w:rPr>
          <w:instrText xml:space="preserve"> PAGEREF _Toc284758035 \h </w:instrText>
        </w:r>
        <w:r>
          <w:rPr>
            <w:noProof/>
            <w:webHidden/>
          </w:rPr>
        </w:r>
        <w:r>
          <w:rPr>
            <w:noProof/>
            <w:webHidden/>
          </w:rPr>
          <w:fldChar w:fldCharType="separate"/>
        </w:r>
        <w:r w:rsidR="00EC4FA4">
          <w:rPr>
            <w:noProof/>
            <w:webHidden/>
          </w:rPr>
          <w:t>58</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36" w:history="1">
        <w:r w:rsidR="00130F7E" w:rsidRPr="00224FA0">
          <w:rPr>
            <w:rStyle w:val="Hipervnculo"/>
            <w:noProof/>
          </w:rPr>
          <w:t>4.4. DIAGRAMA DE RED</w:t>
        </w:r>
        <w:r w:rsidR="00130F7E">
          <w:rPr>
            <w:noProof/>
            <w:webHidden/>
          </w:rPr>
          <w:tab/>
        </w:r>
        <w:r>
          <w:rPr>
            <w:noProof/>
            <w:webHidden/>
          </w:rPr>
          <w:fldChar w:fldCharType="begin"/>
        </w:r>
        <w:r w:rsidR="00130F7E">
          <w:rPr>
            <w:noProof/>
            <w:webHidden/>
          </w:rPr>
          <w:instrText xml:space="preserve"> PAGEREF _Toc284758036 \h </w:instrText>
        </w:r>
        <w:r>
          <w:rPr>
            <w:noProof/>
            <w:webHidden/>
          </w:rPr>
        </w:r>
        <w:r>
          <w:rPr>
            <w:noProof/>
            <w:webHidden/>
          </w:rPr>
          <w:fldChar w:fldCharType="separate"/>
        </w:r>
        <w:r w:rsidR="00EC4FA4">
          <w:rPr>
            <w:noProof/>
            <w:webHidden/>
          </w:rPr>
          <w:t>59</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37" w:history="1">
        <w:r w:rsidR="00130F7E" w:rsidRPr="00224FA0">
          <w:rPr>
            <w:rStyle w:val="Hipervnculo"/>
            <w:noProof/>
          </w:rPr>
          <w:t>4.5. MODELO DE DATOS DEL NEGOCIO</w:t>
        </w:r>
        <w:r w:rsidR="00130F7E">
          <w:rPr>
            <w:noProof/>
            <w:webHidden/>
          </w:rPr>
          <w:tab/>
        </w:r>
        <w:r>
          <w:rPr>
            <w:noProof/>
            <w:webHidden/>
          </w:rPr>
          <w:fldChar w:fldCharType="begin"/>
        </w:r>
        <w:r w:rsidR="00130F7E">
          <w:rPr>
            <w:noProof/>
            <w:webHidden/>
          </w:rPr>
          <w:instrText xml:space="preserve"> PAGEREF _Toc284758037 \h </w:instrText>
        </w:r>
        <w:r>
          <w:rPr>
            <w:noProof/>
            <w:webHidden/>
          </w:rPr>
        </w:r>
        <w:r>
          <w:rPr>
            <w:noProof/>
            <w:webHidden/>
          </w:rPr>
          <w:fldChar w:fldCharType="separate"/>
        </w:r>
        <w:r w:rsidR="00EC4FA4">
          <w:rPr>
            <w:noProof/>
            <w:webHidden/>
          </w:rPr>
          <w:t>60</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38" w:history="1">
        <w:r w:rsidR="00130F7E" w:rsidRPr="00224FA0">
          <w:rPr>
            <w:rStyle w:val="Hipervnculo"/>
            <w:noProof/>
          </w:rPr>
          <w:t>4.6. MODELO DE DATOS DE SEGURIDAD DE APLICACIÓN</w:t>
        </w:r>
        <w:r w:rsidR="00130F7E">
          <w:rPr>
            <w:noProof/>
            <w:webHidden/>
          </w:rPr>
          <w:tab/>
        </w:r>
        <w:r>
          <w:rPr>
            <w:noProof/>
            <w:webHidden/>
          </w:rPr>
          <w:fldChar w:fldCharType="begin"/>
        </w:r>
        <w:r w:rsidR="00130F7E">
          <w:rPr>
            <w:noProof/>
            <w:webHidden/>
          </w:rPr>
          <w:instrText xml:space="preserve"> PAGEREF _Toc284758038 \h </w:instrText>
        </w:r>
        <w:r>
          <w:rPr>
            <w:noProof/>
            <w:webHidden/>
          </w:rPr>
        </w:r>
        <w:r>
          <w:rPr>
            <w:noProof/>
            <w:webHidden/>
          </w:rPr>
          <w:fldChar w:fldCharType="separate"/>
        </w:r>
        <w:r w:rsidR="00EC4FA4">
          <w:rPr>
            <w:noProof/>
            <w:webHidden/>
          </w:rPr>
          <w:t>61</w:t>
        </w:r>
        <w:r>
          <w:rPr>
            <w:noProof/>
            <w:webHidden/>
          </w:rPr>
          <w:fldChar w:fldCharType="end"/>
        </w:r>
      </w:hyperlink>
    </w:p>
    <w:p w:rsidR="00130F7E" w:rsidRDefault="006B3A8A">
      <w:pPr>
        <w:pStyle w:val="TDC1"/>
        <w:tabs>
          <w:tab w:val="right" w:leader="dot" w:pos="8601"/>
        </w:tabs>
        <w:rPr>
          <w:rFonts w:asciiTheme="minorHAnsi" w:eastAsiaTheme="minorEastAsia" w:hAnsiTheme="minorHAnsi" w:cstheme="minorBidi"/>
          <w:noProof/>
          <w:lang w:val="es-EC" w:eastAsia="es-EC"/>
        </w:rPr>
      </w:pPr>
      <w:hyperlink w:anchor="_Toc284758039" w:history="1">
        <w:r w:rsidR="00130F7E" w:rsidRPr="00224FA0">
          <w:rPr>
            <w:rStyle w:val="Hipervnculo"/>
            <w:noProof/>
          </w:rPr>
          <w:t>CAPÍTULO 5</w:t>
        </w:r>
        <w:r w:rsidR="00130F7E">
          <w:rPr>
            <w:noProof/>
            <w:webHidden/>
          </w:rPr>
          <w:tab/>
        </w:r>
        <w:r>
          <w:rPr>
            <w:noProof/>
            <w:webHidden/>
          </w:rPr>
          <w:fldChar w:fldCharType="begin"/>
        </w:r>
        <w:r w:rsidR="00130F7E">
          <w:rPr>
            <w:noProof/>
            <w:webHidden/>
          </w:rPr>
          <w:instrText xml:space="preserve"> PAGEREF _Toc284758039 \h </w:instrText>
        </w:r>
        <w:r>
          <w:rPr>
            <w:noProof/>
            <w:webHidden/>
          </w:rPr>
        </w:r>
        <w:r>
          <w:rPr>
            <w:noProof/>
            <w:webHidden/>
          </w:rPr>
          <w:fldChar w:fldCharType="separate"/>
        </w:r>
        <w:r w:rsidR="00EC4FA4">
          <w:rPr>
            <w:noProof/>
            <w:webHidden/>
          </w:rPr>
          <w:t>62</w:t>
        </w:r>
        <w:r>
          <w:rPr>
            <w:noProof/>
            <w:webHidden/>
          </w:rPr>
          <w:fldChar w:fldCharType="end"/>
        </w:r>
      </w:hyperlink>
    </w:p>
    <w:p w:rsidR="00130F7E" w:rsidRDefault="006B3A8A">
      <w:pPr>
        <w:pStyle w:val="TDC1"/>
        <w:tabs>
          <w:tab w:val="right" w:leader="dot" w:pos="8601"/>
        </w:tabs>
        <w:rPr>
          <w:rFonts w:asciiTheme="minorHAnsi" w:eastAsiaTheme="minorEastAsia" w:hAnsiTheme="minorHAnsi" w:cstheme="minorBidi"/>
          <w:noProof/>
          <w:lang w:val="es-EC" w:eastAsia="es-EC"/>
        </w:rPr>
      </w:pPr>
      <w:hyperlink w:anchor="_Toc284758040" w:history="1">
        <w:r w:rsidR="00130F7E" w:rsidRPr="00224FA0">
          <w:rPr>
            <w:rStyle w:val="Hipervnculo"/>
            <w:noProof/>
          </w:rPr>
          <w:t>IMPLEMENTACIÓN</w:t>
        </w:r>
        <w:r w:rsidR="00130F7E">
          <w:rPr>
            <w:noProof/>
            <w:webHidden/>
          </w:rPr>
          <w:tab/>
        </w:r>
        <w:r>
          <w:rPr>
            <w:noProof/>
            <w:webHidden/>
          </w:rPr>
          <w:fldChar w:fldCharType="begin"/>
        </w:r>
        <w:r w:rsidR="00130F7E">
          <w:rPr>
            <w:noProof/>
            <w:webHidden/>
          </w:rPr>
          <w:instrText xml:space="preserve"> PAGEREF _Toc284758040 \h </w:instrText>
        </w:r>
        <w:r>
          <w:rPr>
            <w:noProof/>
            <w:webHidden/>
          </w:rPr>
        </w:r>
        <w:r>
          <w:rPr>
            <w:noProof/>
            <w:webHidden/>
          </w:rPr>
          <w:fldChar w:fldCharType="separate"/>
        </w:r>
        <w:r w:rsidR="00EC4FA4">
          <w:rPr>
            <w:noProof/>
            <w:webHidden/>
          </w:rPr>
          <w:t>62</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41" w:history="1">
        <w:r w:rsidR="00130F7E" w:rsidRPr="00224FA0">
          <w:rPr>
            <w:rStyle w:val="Hipervnculo"/>
            <w:noProof/>
          </w:rPr>
          <w:t>5.1. MODELO VISTA CONTROLADOR</w:t>
        </w:r>
        <w:r w:rsidR="00130F7E">
          <w:rPr>
            <w:noProof/>
            <w:webHidden/>
          </w:rPr>
          <w:tab/>
        </w:r>
        <w:r>
          <w:rPr>
            <w:noProof/>
            <w:webHidden/>
          </w:rPr>
          <w:fldChar w:fldCharType="begin"/>
        </w:r>
        <w:r w:rsidR="00130F7E">
          <w:rPr>
            <w:noProof/>
            <w:webHidden/>
          </w:rPr>
          <w:instrText xml:space="preserve"> PAGEREF _Toc284758041 \h </w:instrText>
        </w:r>
        <w:r>
          <w:rPr>
            <w:noProof/>
            <w:webHidden/>
          </w:rPr>
        </w:r>
        <w:r>
          <w:rPr>
            <w:noProof/>
            <w:webHidden/>
          </w:rPr>
          <w:fldChar w:fldCharType="separate"/>
        </w:r>
        <w:r w:rsidR="00EC4FA4">
          <w:rPr>
            <w:noProof/>
            <w:webHidden/>
          </w:rPr>
          <w:t>62</w:t>
        </w:r>
        <w:r>
          <w:rPr>
            <w:noProof/>
            <w:webHidden/>
          </w:rPr>
          <w:fldChar w:fldCharType="end"/>
        </w:r>
      </w:hyperlink>
    </w:p>
    <w:p w:rsidR="00130F7E" w:rsidRDefault="006B3A8A">
      <w:pPr>
        <w:pStyle w:val="TDC4"/>
        <w:tabs>
          <w:tab w:val="left" w:pos="1540"/>
          <w:tab w:val="right" w:leader="dot" w:pos="8601"/>
        </w:tabs>
        <w:rPr>
          <w:rFonts w:asciiTheme="minorHAnsi" w:eastAsiaTheme="minorEastAsia" w:hAnsiTheme="minorHAnsi" w:cstheme="minorBidi"/>
          <w:noProof/>
          <w:lang w:val="es-EC" w:eastAsia="es-EC"/>
        </w:rPr>
      </w:pPr>
      <w:hyperlink w:anchor="_Toc284758042" w:history="1">
        <w:r w:rsidR="00130F7E" w:rsidRPr="00224FA0">
          <w:rPr>
            <w:rStyle w:val="Hipervnculo"/>
            <w:noProof/>
          </w:rPr>
          <w:t>5.1.1</w:t>
        </w:r>
        <w:r w:rsidR="00130F7E">
          <w:rPr>
            <w:rFonts w:asciiTheme="minorHAnsi" w:eastAsiaTheme="minorEastAsia" w:hAnsiTheme="minorHAnsi" w:cstheme="minorBidi"/>
            <w:noProof/>
            <w:lang w:val="es-EC" w:eastAsia="es-EC"/>
          </w:rPr>
          <w:tab/>
        </w:r>
        <w:r w:rsidR="00130F7E" w:rsidRPr="00224FA0">
          <w:rPr>
            <w:rStyle w:val="Hipervnculo"/>
            <w:noProof/>
          </w:rPr>
          <w:t>Modelo Vista Controlador</w:t>
        </w:r>
        <w:r w:rsidR="00130F7E">
          <w:rPr>
            <w:noProof/>
            <w:webHidden/>
          </w:rPr>
          <w:tab/>
        </w:r>
        <w:r>
          <w:rPr>
            <w:noProof/>
            <w:webHidden/>
          </w:rPr>
          <w:fldChar w:fldCharType="begin"/>
        </w:r>
        <w:r w:rsidR="00130F7E">
          <w:rPr>
            <w:noProof/>
            <w:webHidden/>
          </w:rPr>
          <w:instrText xml:space="preserve"> PAGEREF _Toc284758042 \h </w:instrText>
        </w:r>
        <w:r>
          <w:rPr>
            <w:noProof/>
            <w:webHidden/>
          </w:rPr>
        </w:r>
        <w:r>
          <w:rPr>
            <w:noProof/>
            <w:webHidden/>
          </w:rPr>
          <w:fldChar w:fldCharType="separate"/>
        </w:r>
        <w:r w:rsidR="00EC4FA4">
          <w:rPr>
            <w:noProof/>
            <w:webHidden/>
          </w:rPr>
          <w:t>63</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43" w:history="1">
        <w:r w:rsidR="00130F7E" w:rsidRPr="00224FA0">
          <w:rPr>
            <w:rStyle w:val="Hipervnculo"/>
            <w:noProof/>
          </w:rPr>
          <w:t>5.2. CONFIGURACIÓN</w:t>
        </w:r>
        <w:r w:rsidR="00130F7E">
          <w:rPr>
            <w:noProof/>
            <w:webHidden/>
          </w:rPr>
          <w:tab/>
        </w:r>
        <w:r>
          <w:rPr>
            <w:noProof/>
            <w:webHidden/>
          </w:rPr>
          <w:fldChar w:fldCharType="begin"/>
        </w:r>
        <w:r w:rsidR="00130F7E">
          <w:rPr>
            <w:noProof/>
            <w:webHidden/>
          </w:rPr>
          <w:instrText xml:space="preserve"> PAGEREF _Toc284758043 \h </w:instrText>
        </w:r>
        <w:r>
          <w:rPr>
            <w:noProof/>
            <w:webHidden/>
          </w:rPr>
        </w:r>
        <w:r>
          <w:rPr>
            <w:noProof/>
            <w:webHidden/>
          </w:rPr>
          <w:fldChar w:fldCharType="separate"/>
        </w:r>
        <w:r w:rsidR="00EC4FA4">
          <w:rPr>
            <w:noProof/>
            <w:webHidden/>
          </w:rPr>
          <w:t>64</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44" w:history="1">
        <w:r w:rsidR="00130F7E" w:rsidRPr="00224FA0">
          <w:rPr>
            <w:rStyle w:val="Hipervnculo"/>
            <w:noProof/>
          </w:rPr>
          <w:t>5.3. DIAGRAMA DE CLASES DE FACTURACIÓN</w:t>
        </w:r>
        <w:r w:rsidR="00130F7E">
          <w:rPr>
            <w:noProof/>
            <w:webHidden/>
          </w:rPr>
          <w:tab/>
        </w:r>
        <w:r>
          <w:rPr>
            <w:noProof/>
            <w:webHidden/>
          </w:rPr>
          <w:fldChar w:fldCharType="begin"/>
        </w:r>
        <w:r w:rsidR="00130F7E">
          <w:rPr>
            <w:noProof/>
            <w:webHidden/>
          </w:rPr>
          <w:instrText xml:space="preserve"> PAGEREF _Toc284758044 \h </w:instrText>
        </w:r>
        <w:r>
          <w:rPr>
            <w:noProof/>
            <w:webHidden/>
          </w:rPr>
        </w:r>
        <w:r>
          <w:rPr>
            <w:noProof/>
            <w:webHidden/>
          </w:rPr>
          <w:fldChar w:fldCharType="separate"/>
        </w:r>
        <w:r w:rsidR="00EC4FA4">
          <w:rPr>
            <w:noProof/>
            <w:webHidden/>
          </w:rPr>
          <w:t>65</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45" w:history="1">
        <w:r w:rsidR="00130F7E" w:rsidRPr="00224FA0">
          <w:rPr>
            <w:rStyle w:val="Hipervnculo"/>
            <w:noProof/>
            <w:lang w:val="es-EC"/>
          </w:rPr>
          <w:t>5.4. ESPECIFICACIÓN DE LAS PANTALLAS DEL SISTEMA</w:t>
        </w:r>
        <w:r w:rsidR="00130F7E">
          <w:rPr>
            <w:noProof/>
            <w:webHidden/>
          </w:rPr>
          <w:tab/>
        </w:r>
        <w:r>
          <w:rPr>
            <w:noProof/>
            <w:webHidden/>
          </w:rPr>
          <w:fldChar w:fldCharType="begin"/>
        </w:r>
        <w:r w:rsidR="00130F7E">
          <w:rPr>
            <w:noProof/>
            <w:webHidden/>
          </w:rPr>
          <w:instrText xml:space="preserve"> PAGEREF _Toc284758045 \h </w:instrText>
        </w:r>
        <w:r>
          <w:rPr>
            <w:noProof/>
            <w:webHidden/>
          </w:rPr>
        </w:r>
        <w:r>
          <w:rPr>
            <w:noProof/>
            <w:webHidden/>
          </w:rPr>
          <w:fldChar w:fldCharType="separate"/>
        </w:r>
        <w:r w:rsidR="00EC4FA4">
          <w:rPr>
            <w:noProof/>
            <w:webHidden/>
          </w:rPr>
          <w:t>68</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46" w:history="1">
        <w:r w:rsidR="00130F7E" w:rsidRPr="00224FA0">
          <w:rPr>
            <w:rStyle w:val="Hipervnculo"/>
            <w:noProof/>
          </w:rPr>
          <w:t>5.5. IMPLEMENTACIÓN EFECTOS JQUERY</w:t>
        </w:r>
        <w:r w:rsidR="00130F7E">
          <w:rPr>
            <w:noProof/>
            <w:webHidden/>
          </w:rPr>
          <w:tab/>
        </w:r>
        <w:r>
          <w:rPr>
            <w:noProof/>
            <w:webHidden/>
          </w:rPr>
          <w:fldChar w:fldCharType="begin"/>
        </w:r>
        <w:r w:rsidR="00130F7E">
          <w:rPr>
            <w:noProof/>
            <w:webHidden/>
          </w:rPr>
          <w:instrText xml:space="preserve"> PAGEREF _Toc284758046 \h </w:instrText>
        </w:r>
        <w:r>
          <w:rPr>
            <w:noProof/>
            <w:webHidden/>
          </w:rPr>
        </w:r>
        <w:r>
          <w:rPr>
            <w:noProof/>
            <w:webHidden/>
          </w:rPr>
          <w:fldChar w:fldCharType="separate"/>
        </w:r>
        <w:r w:rsidR="00EC4FA4">
          <w:rPr>
            <w:noProof/>
            <w:webHidden/>
          </w:rPr>
          <w:t>70</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47" w:history="1">
        <w:r w:rsidR="00130F7E" w:rsidRPr="00224FA0">
          <w:rPr>
            <w:rStyle w:val="Hipervnculo"/>
            <w:noProof/>
          </w:rPr>
          <w:t>5.6. ERRORES CON LAS LIBRERÍAS</w:t>
        </w:r>
        <w:r w:rsidR="00130F7E">
          <w:rPr>
            <w:noProof/>
            <w:webHidden/>
          </w:rPr>
          <w:tab/>
        </w:r>
        <w:r>
          <w:rPr>
            <w:noProof/>
            <w:webHidden/>
          </w:rPr>
          <w:fldChar w:fldCharType="begin"/>
        </w:r>
        <w:r w:rsidR="00130F7E">
          <w:rPr>
            <w:noProof/>
            <w:webHidden/>
          </w:rPr>
          <w:instrText xml:space="preserve"> PAGEREF _Toc284758047 \h </w:instrText>
        </w:r>
        <w:r>
          <w:rPr>
            <w:noProof/>
            <w:webHidden/>
          </w:rPr>
        </w:r>
        <w:r>
          <w:rPr>
            <w:noProof/>
            <w:webHidden/>
          </w:rPr>
          <w:fldChar w:fldCharType="separate"/>
        </w:r>
        <w:r w:rsidR="00EC4FA4">
          <w:rPr>
            <w:noProof/>
            <w:webHidden/>
          </w:rPr>
          <w:t>74</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48" w:history="1">
        <w:r w:rsidR="00130F7E" w:rsidRPr="00224FA0">
          <w:rPr>
            <w:rStyle w:val="Hipervnculo"/>
            <w:noProof/>
          </w:rPr>
          <w:t>5.7. SEGURIDAD</w:t>
        </w:r>
        <w:r w:rsidR="00130F7E">
          <w:rPr>
            <w:noProof/>
            <w:webHidden/>
          </w:rPr>
          <w:tab/>
        </w:r>
        <w:r>
          <w:rPr>
            <w:noProof/>
            <w:webHidden/>
          </w:rPr>
          <w:fldChar w:fldCharType="begin"/>
        </w:r>
        <w:r w:rsidR="00130F7E">
          <w:rPr>
            <w:noProof/>
            <w:webHidden/>
          </w:rPr>
          <w:instrText xml:space="preserve"> PAGEREF _Toc284758048 \h </w:instrText>
        </w:r>
        <w:r>
          <w:rPr>
            <w:noProof/>
            <w:webHidden/>
          </w:rPr>
        </w:r>
        <w:r>
          <w:rPr>
            <w:noProof/>
            <w:webHidden/>
          </w:rPr>
          <w:fldChar w:fldCharType="separate"/>
        </w:r>
        <w:r w:rsidR="00EC4FA4">
          <w:rPr>
            <w:noProof/>
            <w:webHidden/>
          </w:rPr>
          <w:t>75</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49" w:history="1">
        <w:r w:rsidR="00130F7E" w:rsidRPr="00224FA0">
          <w:rPr>
            <w:rStyle w:val="Hipervnculo"/>
            <w:noProof/>
          </w:rPr>
          <w:t>5.7.1. Autenticación</w:t>
        </w:r>
        <w:r w:rsidR="00130F7E">
          <w:rPr>
            <w:noProof/>
            <w:webHidden/>
          </w:rPr>
          <w:tab/>
        </w:r>
        <w:r>
          <w:rPr>
            <w:noProof/>
            <w:webHidden/>
          </w:rPr>
          <w:fldChar w:fldCharType="begin"/>
        </w:r>
        <w:r w:rsidR="00130F7E">
          <w:rPr>
            <w:noProof/>
            <w:webHidden/>
          </w:rPr>
          <w:instrText xml:space="preserve"> PAGEREF _Toc284758049 \h </w:instrText>
        </w:r>
        <w:r>
          <w:rPr>
            <w:noProof/>
            <w:webHidden/>
          </w:rPr>
        </w:r>
        <w:r>
          <w:rPr>
            <w:noProof/>
            <w:webHidden/>
          </w:rPr>
          <w:fldChar w:fldCharType="separate"/>
        </w:r>
        <w:r w:rsidR="00EC4FA4">
          <w:rPr>
            <w:noProof/>
            <w:webHidden/>
          </w:rPr>
          <w:t>75</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50" w:history="1">
        <w:r w:rsidR="00130F7E" w:rsidRPr="00224FA0">
          <w:rPr>
            <w:rStyle w:val="Hipervnculo"/>
            <w:noProof/>
          </w:rPr>
          <w:t>5.7.2. Autorización</w:t>
        </w:r>
        <w:r w:rsidR="00130F7E">
          <w:rPr>
            <w:noProof/>
            <w:webHidden/>
          </w:rPr>
          <w:tab/>
        </w:r>
        <w:r>
          <w:rPr>
            <w:noProof/>
            <w:webHidden/>
          </w:rPr>
          <w:fldChar w:fldCharType="begin"/>
        </w:r>
        <w:r w:rsidR="00130F7E">
          <w:rPr>
            <w:noProof/>
            <w:webHidden/>
          </w:rPr>
          <w:instrText xml:space="preserve"> PAGEREF _Toc284758050 \h </w:instrText>
        </w:r>
        <w:r>
          <w:rPr>
            <w:noProof/>
            <w:webHidden/>
          </w:rPr>
        </w:r>
        <w:r>
          <w:rPr>
            <w:noProof/>
            <w:webHidden/>
          </w:rPr>
          <w:fldChar w:fldCharType="separate"/>
        </w:r>
        <w:r w:rsidR="00EC4FA4">
          <w:rPr>
            <w:noProof/>
            <w:webHidden/>
          </w:rPr>
          <w:t>76</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51" w:history="1">
        <w:r w:rsidR="00130F7E" w:rsidRPr="00224FA0">
          <w:rPr>
            <w:rStyle w:val="Hipervnculo"/>
            <w:noProof/>
          </w:rPr>
          <w:t>5.7.3. Registro y auditoria</w:t>
        </w:r>
        <w:r w:rsidR="00130F7E">
          <w:rPr>
            <w:noProof/>
            <w:webHidden/>
          </w:rPr>
          <w:tab/>
        </w:r>
        <w:r>
          <w:rPr>
            <w:noProof/>
            <w:webHidden/>
          </w:rPr>
          <w:fldChar w:fldCharType="begin"/>
        </w:r>
        <w:r w:rsidR="00130F7E">
          <w:rPr>
            <w:noProof/>
            <w:webHidden/>
          </w:rPr>
          <w:instrText xml:space="preserve"> PAGEREF _Toc284758051 \h </w:instrText>
        </w:r>
        <w:r>
          <w:rPr>
            <w:noProof/>
            <w:webHidden/>
          </w:rPr>
        </w:r>
        <w:r>
          <w:rPr>
            <w:noProof/>
            <w:webHidden/>
          </w:rPr>
          <w:fldChar w:fldCharType="separate"/>
        </w:r>
        <w:r w:rsidR="00EC4FA4">
          <w:rPr>
            <w:noProof/>
            <w:webHidden/>
          </w:rPr>
          <w:t>77</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52" w:history="1">
        <w:r w:rsidR="00130F7E" w:rsidRPr="00224FA0">
          <w:rPr>
            <w:rStyle w:val="Hipervnculo"/>
            <w:noProof/>
          </w:rPr>
          <w:t>5.7.4. Mensajes de error</w:t>
        </w:r>
        <w:r w:rsidR="00130F7E">
          <w:rPr>
            <w:noProof/>
            <w:webHidden/>
          </w:rPr>
          <w:tab/>
        </w:r>
        <w:r>
          <w:rPr>
            <w:noProof/>
            <w:webHidden/>
          </w:rPr>
          <w:fldChar w:fldCharType="begin"/>
        </w:r>
        <w:r w:rsidR="00130F7E">
          <w:rPr>
            <w:noProof/>
            <w:webHidden/>
          </w:rPr>
          <w:instrText xml:space="preserve"> PAGEREF _Toc284758052 \h </w:instrText>
        </w:r>
        <w:r>
          <w:rPr>
            <w:noProof/>
            <w:webHidden/>
          </w:rPr>
        </w:r>
        <w:r>
          <w:rPr>
            <w:noProof/>
            <w:webHidden/>
          </w:rPr>
          <w:fldChar w:fldCharType="separate"/>
        </w:r>
        <w:r w:rsidR="00EC4FA4">
          <w:rPr>
            <w:noProof/>
            <w:webHidden/>
          </w:rPr>
          <w:t>77</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53" w:history="1">
        <w:r w:rsidR="00130F7E" w:rsidRPr="00224FA0">
          <w:rPr>
            <w:rStyle w:val="Hipervnculo"/>
            <w:noProof/>
          </w:rPr>
          <w:t>5.7.5. Resguardo de la información</w:t>
        </w:r>
        <w:r w:rsidR="00130F7E">
          <w:rPr>
            <w:noProof/>
            <w:webHidden/>
          </w:rPr>
          <w:tab/>
        </w:r>
        <w:r>
          <w:rPr>
            <w:noProof/>
            <w:webHidden/>
          </w:rPr>
          <w:fldChar w:fldCharType="begin"/>
        </w:r>
        <w:r w:rsidR="00130F7E">
          <w:rPr>
            <w:noProof/>
            <w:webHidden/>
          </w:rPr>
          <w:instrText xml:space="preserve"> PAGEREF _Toc284758053 \h </w:instrText>
        </w:r>
        <w:r>
          <w:rPr>
            <w:noProof/>
            <w:webHidden/>
          </w:rPr>
        </w:r>
        <w:r>
          <w:rPr>
            <w:noProof/>
            <w:webHidden/>
          </w:rPr>
          <w:fldChar w:fldCharType="separate"/>
        </w:r>
        <w:r w:rsidR="00EC4FA4">
          <w:rPr>
            <w:noProof/>
            <w:webHidden/>
          </w:rPr>
          <w:t>77</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54" w:history="1">
        <w:r w:rsidR="00130F7E" w:rsidRPr="00224FA0">
          <w:rPr>
            <w:rStyle w:val="Hipervnculo"/>
            <w:noProof/>
          </w:rPr>
          <w:t>5.7.6. Control de cambios</w:t>
        </w:r>
        <w:r w:rsidR="00130F7E">
          <w:rPr>
            <w:noProof/>
            <w:webHidden/>
          </w:rPr>
          <w:tab/>
        </w:r>
        <w:r>
          <w:rPr>
            <w:noProof/>
            <w:webHidden/>
          </w:rPr>
          <w:fldChar w:fldCharType="begin"/>
        </w:r>
        <w:r w:rsidR="00130F7E">
          <w:rPr>
            <w:noProof/>
            <w:webHidden/>
          </w:rPr>
          <w:instrText xml:space="preserve"> PAGEREF _Toc284758054 \h </w:instrText>
        </w:r>
        <w:r>
          <w:rPr>
            <w:noProof/>
            <w:webHidden/>
          </w:rPr>
        </w:r>
        <w:r>
          <w:rPr>
            <w:noProof/>
            <w:webHidden/>
          </w:rPr>
          <w:fldChar w:fldCharType="separate"/>
        </w:r>
        <w:r w:rsidR="00EC4FA4">
          <w:rPr>
            <w:noProof/>
            <w:webHidden/>
          </w:rPr>
          <w:t>78</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55" w:history="1">
        <w:r w:rsidR="00130F7E" w:rsidRPr="00224FA0">
          <w:rPr>
            <w:rStyle w:val="Hipervnculo"/>
            <w:noProof/>
          </w:rPr>
          <w:t>5.7.7. Otros</w:t>
        </w:r>
        <w:r w:rsidR="00130F7E">
          <w:rPr>
            <w:noProof/>
            <w:webHidden/>
          </w:rPr>
          <w:tab/>
        </w:r>
        <w:r>
          <w:rPr>
            <w:noProof/>
            <w:webHidden/>
          </w:rPr>
          <w:fldChar w:fldCharType="begin"/>
        </w:r>
        <w:r w:rsidR="00130F7E">
          <w:rPr>
            <w:noProof/>
            <w:webHidden/>
          </w:rPr>
          <w:instrText xml:space="preserve"> PAGEREF _Toc284758055 \h </w:instrText>
        </w:r>
        <w:r>
          <w:rPr>
            <w:noProof/>
            <w:webHidden/>
          </w:rPr>
        </w:r>
        <w:r>
          <w:rPr>
            <w:noProof/>
            <w:webHidden/>
          </w:rPr>
          <w:fldChar w:fldCharType="separate"/>
        </w:r>
        <w:r w:rsidR="00EC4FA4">
          <w:rPr>
            <w:noProof/>
            <w:webHidden/>
          </w:rPr>
          <w:t>78</w:t>
        </w:r>
        <w:r>
          <w:rPr>
            <w:noProof/>
            <w:webHidden/>
          </w:rPr>
          <w:fldChar w:fldCharType="end"/>
        </w:r>
      </w:hyperlink>
    </w:p>
    <w:p w:rsidR="00130F7E" w:rsidRDefault="006B3A8A">
      <w:pPr>
        <w:pStyle w:val="TDC1"/>
        <w:tabs>
          <w:tab w:val="right" w:leader="dot" w:pos="8601"/>
        </w:tabs>
        <w:rPr>
          <w:rFonts w:asciiTheme="minorHAnsi" w:eastAsiaTheme="minorEastAsia" w:hAnsiTheme="minorHAnsi" w:cstheme="minorBidi"/>
          <w:noProof/>
          <w:lang w:val="es-EC" w:eastAsia="es-EC"/>
        </w:rPr>
      </w:pPr>
      <w:hyperlink w:anchor="_Toc284758056" w:history="1">
        <w:r w:rsidR="00130F7E" w:rsidRPr="00224FA0">
          <w:rPr>
            <w:rStyle w:val="Hipervnculo"/>
            <w:noProof/>
          </w:rPr>
          <w:t>CAPÍTULO 6</w:t>
        </w:r>
        <w:r w:rsidR="00130F7E">
          <w:rPr>
            <w:noProof/>
            <w:webHidden/>
          </w:rPr>
          <w:tab/>
        </w:r>
        <w:r>
          <w:rPr>
            <w:noProof/>
            <w:webHidden/>
          </w:rPr>
          <w:fldChar w:fldCharType="begin"/>
        </w:r>
        <w:r w:rsidR="00130F7E">
          <w:rPr>
            <w:noProof/>
            <w:webHidden/>
          </w:rPr>
          <w:instrText xml:space="preserve"> PAGEREF _Toc284758056 \h </w:instrText>
        </w:r>
        <w:r>
          <w:rPr>
            <w:noProof/>
            <w:webHidden/>
          </w:rPr>
        </w:r>
        <w:r>
          <w:rPr>
            <w:noProof/>
            <w:webHidden/>
          </w:rPr>
          <w:fldChar w:fldCharType="separate"/>
        </w:r>
        <w:r w:rsidR="00EC4FA4">
          <w:rPr>
            <w:noProof/>
            <w:webHidden/>
          </w:rPr>
          <w:t>79</w:t>
        </w:r>
        <w:r>
          <w:rPr>
            <w:noProof/>
            <w:webHidden/>
          </w:rPr>
          <w:fldChar w:fldCharType="end"/>
        </w:r>
      </w:hyperlink>
    </w:p>
    <w:p w:rsidR="00130F7E" w:rsidRDefault="006B3A8A">
      <w:pPr>
        <w:pStyle w:val="TDC1"/>
        <w:tabs>
          <w:tab w:val="right" w:leader="dot" w:pos="8601"/>
        </w:tabs>
        <w:rPr>
          <w:rFonts w:asciiTheme="minorHAnsi" w:eastAsiaTheme="minorEastAsia" w:hAnsiTheme="minorHAnsi" w:cstheme="minorBidi"/>
          <w:noProof/>
          <w:lang w:val="es-EC" w:eastAsia="es-EC"/>
        </w:rPr>
      </w:pPr>
      <w:hyperlink w:anchor="_Toc284758057" w:history="1">
        <w:r w:rsidR="00130F7E" w:rsidRPr="00224FA0">
          <w:rPr>
            <w:rStyle w:val="Hipervnculo"/>
            <w:noProof/>
          </w:rPr>
          <w:t>PRUEBAS</w:t>
        </w:r>
        <w:r w:rsidR="00130F7E">
          <w:rPr>
            <w:noProof/>
            <w:webHidden/>
          </w:rPr>
          <w:tab/>
        </w:r>
        <w:r>
          <w:rPr>
            <w:noProof/>
            <w:webHidden/>
          </w:rPr>
          <w:fldChar w:fldCharType="begin"/>
        </w:r>
        <w:r w:rsidR="00130F7E">
          <w:rPr>
            <w:noProof/>
            <w:webHidden/>
          </w:rPr>
          <w:instrText xml:space="preserve"> PAGEREF _Toc284758057 \h </w:instrText>
        </w:r>
        <w:r>
          <w:rPr>
            <w:noProof/>
            <w:webHidden/>
          </w:rPr>
        </w:r>
        <w:r>
          <w:rPr>
            <w:noProof/>
            <w:webHidden/>
          </w:rPr>
          <w:fldChar w:fldCharType="separate"/>
        </w:r>
        <w:r w:rsidR="00EC4FA4">
          <w:rPr>
            <w:noProof/>
            <w:webHidden/>
          </w:rPr>
          <w:t>79</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58" w:history="1">
        <w:r w:rsidR="00130F7E" w:rsidRPr="00224FA0">
          <w:rPr>
            <w:rStyle w:val="Hipervnculo"/>
            <w:noProof/>
          </w:rPr>
          <w:t>6.1 PREGUNTAS PARA LOS EVALUADORES</w:t>
        </w:r>
        <w:r w:rsidR="00130F7E">
          <w:rPr>
            <w:noProof/>
            <w:webHidden/>
          </w:rPr>
          <w:tab/>
        </w:r>
        <w:r>
          <w:rPr>
            <w:noProof/>
            <w:webHidden/>
          </w:rPr>
          <w:fldChar w:fldCharType="begin"/>
        </w:r>
        <w:r w:rsidR="00130F7E">
          <w:rPr>
            <w:noProof/>
            <w:webHidden/>
          </w:rPr>
          <w:instrText xml:space="preserve"> PAGEREF _Toc284758058 \h </w:instrText>
        </w:r>
        <w:r>
          <w:rPr>
            <w:noProof/>
            <w:webHidden/>
          </w:rPr>
        </w:r>
        <w:r>
          <w:rPr>
            <w:noProof/>
            <w:webHidden/>
          </w:rPr>
          <w:fldChar w:fldCharType="separate"/>
        </w:r>
        <w:r w:rsidR="00EC4FA4">
          <w:rPr>
            <w:noProof/>
            <w:webHidden/>
          </w:rPr>
          <w:t>79</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59" w:history="1">
        <w:r w:rsidR="00130F7E" w:rsidRPr="00224FA0">
          <w:rPr>
            <w:rStyle w:val="Hipervnculo"/>
            <w:noProof/>
          </w:rPr>
          <w:t>6.2. RESULTADOS</w:t>
        </w:r>
        <w:r w:rsidR="00130F7E">
          <w:rPr>
            <w:noProof/>
            <w:webHidden/>
          </w:rPr>
          <w:tab/>
        </w:r>
        <w:r>
          <w:rPr>
            <w:noProof/>
            <w:webHidden/>
          </w:rPr>
          <w:fldChar w:fldCharType="begin"/>
        </w:r>
        <w:r w:rsidR="00130F7E">
          <w:rPr>
            <w:noProof/>
            <w:webHidden/>
          </w:rPr>
          <w:instrText xml:space="preserve"> PAGEREF _Toc284758059 \h </w:instrText>
        </w:r>
        <w:r>
          <w:rPr>
            <w:noProof/>
            <w:webHidden/>
          </w:rPr>
        </w:r>
        <w:r>
          <w:rPr>
            <w:noProof/>
            <w:webHidden/>
          </w:rPr>
          <w:fldChar w:fldCharType="separate"/>
        </w:r>
        <w:r w:rsidR="00EC4FA4">
          <w:rPr>
            <w:noProof/>
            <w:webHidden/>
          </w:rPr>
          <w:t>85</w:t>
        </w:r>
        <w:r>
          <w:rPr>
            <w:noProof/>
            <w:webHidden/>
          </w:rPr>
          <w:fldChar w:fldCharType="end"/>
        </w:r>
      </w:hyperlink>
    </w:p>
    <w:p w:rsidR="00130F7E" w:rsidRDefault="006B3A8A">
      <w:pPr>
        <w:pStyle w:val="TDC3"/>
        <w:tabs>
          <w:tab w:val="right" w:leader="dot" w:pos="8601"/>
        </w:tabs>
        <w:rPr>
          <w:rFonts w:asciiTheme="minorHAnsi" w:eastAsiaTheme="minorEastAsia" w:hAnsiTheme="minorHAnsi" w:cstheme="minorBidi"/>
          <w:noProof/>
          <w:lang w:val="es-EC" w:eastAsia="es-EC"/>
        </w:rPr>
      </w:pPr>
      <w:hyperlink w:anchor="_Toc284758060" w:history="1">
        <w:r w:rsidR="00130F7E" w:rsidRPr="00224FA0">
          <w:rPr>
            <w:rStyle w:val="Hipervnculo"/>
            <w:noProof/>
          </w:rPr>
          <w:t>6.3. PRUEBAS EXPERIMENTALES DEL PORTAL WEB</w:t>
        </w:r>
        <w:r w:rsidR="00130F7E">
          <w:rPr>
            <w:noProof/>
            <w:webHidden/>
          </w:rPr>
          <w:tab/>
        </w:r>
        <w:r>
          <w:rPr>
            <w:noProof/>
            <w:webHidden/>
          </w:rPr>
          <w:fldChar w:fldCharType="begin"/>
        </w:r>
        <w:r w:rsidR="00130F7E">
          <w:rPr>
            <w:noProof/>
            <w:webHidden/>
          </w:rPr>
          <w:instrText xml:space="preserve"> PAGEREF _Toc284758060 \h </w:instrText>
        </w:r>
        <w:r>
          <w:rPr>
            <w:noProof/>
            <w:webHidden/>
          </w:rPr>
        </w:r>
        <w:r>
          <w:rPr>
            <w:noProof/>
            <w:webHidden/>
          </w:rPr>
          <w:fldChar w:fldCharType="separate"/>
        </w:r>
        <w:r w:rsidR="00EC4FA4">
          <w:rPr>
            <w:noProof/>
            <w:webHidden/>
          </w:rPr>
          <w:t>110</w:t>
        </w:r>
        <w:r>
          <w:rPr>
            <w:noProof/>
            <w:webHidden/>
          </w:rPr>
          <w:fldChar w:fldCharType="end"/>
        </w:r>
      </w:hyperlink>
    </w:p>
    <w:p w:rsidR="00130F7E" w:rsidRDefault="006B3A8A">
      <w:pPr>
        <w:pStyle w:val="TDC4"/>
        <w:tabs>
          <w:tab w:val="right" w:leader="dot" w:pos="8601"/>
        </w:tabs>
        <w:rPr>
          <w:rFonts w:asciiTheme="minorHAnsi" w:eastAsiaTheme="minorEastAsia" w:hAnsiTheme="minorHAnsi" w:cstheme="minorBidi"/>
          <w:noProof/>
          <w:lang w:val="es-EC" w:eastAsia="es-EC"/>
        </w:rPr>
      </w:pPr>
      <w:hyperlink w:anchor="_Toc284758061" w:history="1">
        <w:r w:rsidR="00130F7E" w:rsidRPr="00224FA0">
          <w:rPr>
            <w:rStyle w:val="Hipervnculo"/>
            <w:noProof/>
          </w:rPr>
          <w:t>6.3.1. Informe de velocidad</w:t>
        </w:r>
        <w:r w:rsidR="00130F7E">
          <w:rPr>
            <w:noProof/>
            <w:webHidden/>
          </w:rPr>
          <w:tab/>
        </w:r>
        <w:r>
          <w:rPr>
            <w:noProof/>
            <w:webHidden/>
          </w:rPr>
          <w:fldChar w:fldCharType="begin"/>
        </w:r>
        <w:r w:rsidR="00130F7E">
          <w:rPr>
            <w:noProof/>
            <w:webHidden/>
          </w:rPr>
          <w:instrText xml:space="preserve"> PAGEREF _Toc284758061 \h </w:instrText>
        </w:r>
        <w:r>
          <w:rPr>
            <w:noProof/>
            <w:webHidden/>
          </w:rPr>
        </w:r>
        <w:r>
          <w:rPr>
            <w:noProof/>
            <w:webHidden/>
          </w:rPr>
          <w:fldChar w:fldCharType="separate"/>
        </w:r>
        <w:r w:rsidR="00EC4FA4">
          <w:rPr>
            <w:noProof/>
            <w:webHidden/>
          </w:rPr>
          <w:t>110</w:t>
        </w:r>
        <w:r>
          <w:rPr>
            <w:noProof/>
            <w:webHidden/>
          </w:rPr>
          <w:fldChar w:fldCharType="end"/>
        </w:r>
      </w:hyperlink>
    </w:p>
    <w:p w:rsidR="00130F7E" w:rsidRDefault="006B3A8A">
      <w:pPr>
        <w:pStyle w:val="TDC1"/>
        <w:tabs>
          <w:tab w:val="right" w:leader="dot" w:pos="8601"/>
        </w:tabs>
        <w:rPr>
          <w:rFonts w:asciiTheme="minorHAnsi" w:eastAsiaTheme="minorEastAsia" w:hAnsiTheme="minorHAnsi" w:cstheme="minorBidi"/>
          <w:noProof/>
          <w:lang w:val="es-EC" w:eastAsia="es-EC"/>
        </w:rPr>
      </w:pPr>
      <w:hyperlink w:anchor="_Toc284758062" w:history="1">
        <w:r w:rsidR="00130F7E" w:rsidRPr="00224FA0">
          <w:rPr>
            <w:rStyle w:val="Hipervnculo"/>
            <w:noProof/>
          </w:rPr>
          <w:t>CONCLUSIONES</w:t>
        </w:r>
        <w:r w:rsidR="00130F7E">
          <w:rPr>
            <w:noProof/>
            <w:webHidden/>
          </w:rPr>
          <w:tab/>
        </w:r>
        <w:r>
          <w:rPr>
            <w:noProof/>
            <w:webHidden/>
          </w:rPr>
          <w:fldChar w:fldCharType="begin"/>
        </w:r>
        <w:r w:rsidR="00130F7E">
          <w:rPr>
            <w:noProof/>
            <w:webHidden/>
          </w:rPr>
          <w:instrText xml:space="preserve"> PAGEREF _Toc284758062 \h </w:instrText>
        </w:r>
        <w:r>
          <w:rPr>
            <w:noProof/>
            <w:webHidden/>
          </w:rPr>
        </w:r>
        <w:r>
          <w:rPr>
            <w:noProof/>
            <w:webHidden/>
          </w:rPr>
          <w:fldChar w:fldCharType="separate"/>
        </w:r>
        <w:r w:rsidR="00EC4FA4">
          <w:rPr>
            <w:noProof/>
            <w:webHidden/>
          </w:rPr>
          <w:t>114</w:t>
        </w:r>
        <w:r>
          <w:rPr>
            <w:noProof/>
            <w:webHidden/>
          </w:rPr>
          <w:fldChar w:fldCharType="end"/>
        </w:r>
      </w:hyperlink>
    </w:p>
    <w:p w:rsidR="00130F7E" w:rsidRDefault="006B3A8A">
      <w:pPr>
        <w:pStyle w:val="TDC1"/>
        <w:tabs>
          <w:tab w:val="right" w:leader="dot" w:pos="8601"/>
        </w:tabs>
        <w:rPr>
          <w:rFonts w:asciiTheme="minorHAnsi" w:eastAsiaTheme="minorEastAsia" w:hAnsiTheme="minorHAnsi" w:cstheme="minorBidi"/>
          <w:noProof/>
          <w:lang w:val="es-EC" w:eastAsia="es-EC"/>
        </w:rPr>
      </w:pPr>
      <w:hyperlink w:anchor="_Toc284758063" w:history="1">
        <w:r w:rsidR="00130F7E" w:rsidRPr="00224FA0">
          <w:rPr>
            <w:rStyle w:val="Hipervnculo"/>
            <w:noProof/>
          </w:rPr>
          <w:t>RECOMENDACIONES</w:t>
        </w:r>
        <w:r w:rsidR="00130F7E">
          <w:rPr>
            <w:noProof/>
            <w:webHidden/>
          </w:rPr>
          <w:tab/>
        </w:r>
        <w:r>
          <w:rPr>
            <w:noProof/>
            <w:webHidden/>
          </w:rPr>
          <w:fldChar w:fldCharType="begin"/>
        </w:r>
        <w:r w:rsidR="00130F7E">
          <w:rPr>
            <w:noProof/>
            <w:webHidden/>
          </w:rPr>
          <w:instrText xml:space="preserve"> PAGEREF _Toc284758063 \h </w:instrText>
        </w:r>
        <w:r>
          <w:rPr>
            <w:noProof/>
            <w:webHidden/>
          </w:rPr>
        </w:r>
        <w:r>
          <w:rPr>
            <w:noProof/>
            <w:webHidden/>
          </w:rPr>
          <w:fldChar w:fldCharType="separate"/>
        </w:r>
        <w:r w:rsidR="00EC4FA4">
          <w:rPr>
            <w:noProof/>
            <w:webHidden/>
          </w:rPr>
          <w:t>117</w:t>
        </w:r>
        <w:r>
          <w:rPr>
            <w:noProof/>
            <w:webHidden/>
          </w:rPr>
          <w:fldChar w:fldCharType="end"/>
        </w:r>
      </w:hyperlink>
    </w:p>
    <w:p w:rsidR="00130F7E" w:rsidRDefault="006B3A8A">
      <w:pPr>
        <w:pStyle w:val="TDC1"/>
        <w:tabs>
          <w:tab w:val="right" w:leader="dot" w:pos="8601"/>
        </w:tabs>
        <w:rPr>
          <w:rFonts w:asciiTheme="minorHAnsi" w:eastAsiaTheme="minorEastAsia" w:hAnsiTheme="minorHAnsi" w:cstheme="minorBidi"/>
          <w:noProof/>
          <w:lang w:val="es-EC" w:eastAsia="es-EC"/>
        </w:rPr>
      </w:pPr>
      <w:hyperlink w:anchor="_Toc284758064" w:history="1">
        <w:r w:rsidR="00130F7E" w:rsidRPr="00224FA0">
          <w:rPr>
            <w:rStyle w:val="Hipervnculo"/>
            <w:noProof/>
          </w:rPr>
          <w:t>REFERENCIAS BIBLIOGRÁFICAS</w:t>
        </w:r>
        <w:r w:rsidR="00130F7E">
          <w:rPr>
            <w:noProof/>
            <w:webHidden/>
          </w:rPr>
          <w:tab/>
        </w:r>
        <w:r>
          <w:rPr>
            <w:noProof/>
            <w:webHidden/>
          </w:rPr>
          <w:fldChar w:fldCharType="begin"/>
        </w:r>
        <w:r w:rsidR="00130F7E">
          <w:rPr>
            <w:noProof/>
            <w:webHidden/>
          </w:rPr>
          <w:instrText xml:space="preserve"> PAGEREF _Toc284758064 \h </w:instrText>
        </w:r>
        <w:r>
          <w:rPr>
            <w:noProof/>
            <w:webHidden/>
          </w:rPr>
        </w:r>
        <w:r>
          <w:rPr>
            <w:noProof/>
            <w:webHidden/>
          </w:rPr>
          <w:fldChar w:fldCharType="separate"/>
        </w:r>
        <w:r w:rsidR="00EC4FA4">
          <w:rPr>
            <w:noProof/>
            <w:webHidden/>
          </w:rPr>
          <w:t>118</w:t>
        </w:r>
        <w:r>
          <w:rPr>
            <w:noProof/>
            <w:webHidden/>
          </w:rPr>
          <w:fldChar w:fldCharType="end"/>
        </w:r>
      </w:hyperlink>
    </w:p>
    <w:p w:rsidR="00130F7E" w:rsidRDefault="006B3A8A">
      <w:pPr>
        <w:pStyle w:val="TDC1"/>
        <w:tabs>
          <w:tab w:val="right" w:leader="dot" w:pos="8601"/>
        </w:tabs>
        <w:rPr>
          <w:rFonts w:asciiTheme="minorHAnsi" w:eastAsiaTheme="minorEastAsia" w:hAnsiTheme="minorHAnsi" w:cstheme="minorBidi"/>
          <w:noProof/>
          <w:lang w:val="es-EC" w:eastAsia="es-EC"/>
        </w:rPr>
      </w:pPr>
      <w:hyperlink w:anchor="_Toc284758065" w:history="1">
        <w:r w:rsidR="00130F7E" w:rsidRPr="00224FA0">
          <w:rPr>
            <w:rStyle w:val="Hipervnculo"/>
            <w:noProof/>
          </w:rPr>
          <w:t>GLOSARIO</w:t>
        </w:r>
        <w:r w:rsidR="00130F7E">
          <w:rPr>
            <w:noProof/>
            <w:webHidden/>
          </w:rPr>
          <w:tab/>
        </w:r>
        <w:r>
          <w:rPr>
            <w:noProof/>
            <w:webHidden/>
          </w:rPr>
          <w:fldChar w:fldCharType="begin"/>
        </w:r>
        <w:r w:rsidR="00130F7E">
          <w:rPr>
            <w:noProof/>
            <w:webHidden/>
          </w:rPr>
          <w:instrText xml:space="preserve"> PAGEREF _Toc284758065 \h </w:instrText>
        </w:r>
        <w:r>
          <w:rPr>
            <w:noProof/>
            <w:webHidden/>
          </w:rPr>
        </w:r>
        <w:r>
          <w:rPr>
            <w:noProof/>
            <w:webHidden/>
          </w:rPr>
          <w:fldChar w:fldCharType="separate"/>
        </w:r>
        <w:r w:rsidR="00EC4FA4">
          <w:rPr>
            <w:noProof/>
            <w:webHidden/>
          </w:rPr>
          <w:t>123</w:t>
        </w:r>
        <w:r>
          <w:rPr>
            <w:noProof/>
            <w:webHidden/>
          </w:rPr>
          <w:fldChar w:fldCharType="end"/>
        </w:r>
      </w:hyperlink>
    </w:p>
    <w:p w:rsidR="008C121B" w:rsidRDefault="006B3A8A" w:rsidP="00A1488B">
      <w:pPr>
        <w:pStyle w:val="Estilo1"/>
        <w:jc w:val="center"/>
      </w:pPr>
      <w:r>
        <w:rPr>
          <w:rFonts w:ascii="Calibri" w:hAnsi="Calibri" w:cs="Calibri"/>
          <w:color w:val="auto"/>
          <w:sz w:val="22"/>
          <w:szCs w:val="22"/>
        </w:rPr>
        <w:fldChar w:fldCharType="end"/>
      </w:r>
    </w:p>
    <w:p w:rsidR="008C121B" w:rsidRDefault="008C121B" w:rsidP="00A1488B">
      <w:pPr>
        <w:pStyle w:val="Estilo1"/>
        <w:jc w:val="center"/>
      </w:pPr>
    </w:p>
    <w:p w:rsidR="008C121B" w:rsidRDefault="008C121B" w:rsidP="00A1488B">
      <w:pPr>
        <w:pStyle w:val="Estilo1"/>
        <w:jc w:val="center"/>
      </w:pPr>
    </w:p>
    <w:p w:rsidR="008C121B" w:rsidRDefault="008C121B" w:rsidP="00A1488B">
      <w:pPr>
        <w:pStyle w:val="Estilo1"/>
        <w:jc w:val="center"/>
      </w:pPr>
    </w:p>
    <w:p w:rsidR="008C121B" w:rsidRDefault="008C121B" w:rsidP="00A1488B">
      <w:pPr>
        <w:pStyle w:val="Estilo1"/>
        <w:jc w:val="center"/>
      </w:pPr>
    </w:p>
    <w:p w:rsidR="008C121B" w:rsidRDefault="008C121B" w:rsidP="00A1488B">
      <w:pPr>
        <w:pStyle w:val="Estilo1"/>
        <w:jc w:val="center"/>
      </w:pPr>
    </w:p>
    <w:p w:rsidR="008C121B" w:rsidRDefault="008C121B" w:rsidP="00A1488B">
      <w:pPr>
        <w:pStyle w:val="Estilo1"/>
        <w:jc w:val="center"/>
      </w:pPr>
    </w:p>
    <w:p w:rsidR="008C121B" w:rsidRDefault="008C121B" w:rsidP="00A1488B">
      <w:pPr>
        <w:pStyle w:val="Estilo1"/>
        <w:jc w:val="center"/>
      </w:pPr>
    </w:p>
    <w:p w:rsidR="008C121B" w:rsidRDefault="008C121B" w:rsidP="00A1488B">
      <w:pPr>
        <w:pStyle w:val="Estilo1"/>
        <w:jc w:val="center"/>
      </w:pPr>
    </w:p>
    <w:p w:rsidR="008C121B" w:rsidRDefault="008C121B" w:rsidP="00A1488B">
      <w:pPr>
        <w:pStyle w:val="Estilo1"/>
        <w:jc w:val="center"/>
      </w:pPr>
    </w:p>
    <w:p w:rsidR="008C121B" w:rsidRDefault="008C121B" w:rsidP="00A1488B">
      <w:pPr>
        <w:pStyle w:val="Estilo1"/>
        <w:jc w:val="center"/>
      </w:pPr>
    </w:p>
    <w:p w:rsidR="008C121B" w:rsidRDefault="008C121B" w:rsidP="00A1488B">
      <w:pPr>
        <w:pStyle w:val="Estilo1"/>
        <w:jc w:val="center"/>
      </w:pPr>
    </w:p>
    <w:p w:rsidR="008C121B" w:rsidRDefault="008C121B" w:rsidP="00A1488B">
      <w:pPr>
        <w:pStyle w:val="Estilo1"/>
        <w:jc w:val="center"/>
      </w:pPr>
    </w:p>
    <w:p w:rsidR="00E9268E" w:rsidRDefault="00E9268E" w:rsidP="00C16FDD">
      <w:pPr>
        <w:pStyle w:val="Titulo26"/>
        <w:jc w:val="center"/>
      </w:pPr>
    </w:p>
    <w:p w:rsidR="008C121B" w:rsidRPr="00A62FAE" w:rsidRDefault="008C121B" w:rsidP="00C16FDD">
      <w:pPr>
        <w:pStyle w:val="Titulo26"/>
        <w:jc w:val="center"/>
      </w:pPr>
      <w:r w:rsidRPr="00A62FAE">
        <w:lastRenderedPageBreak/>
        <w:t>ABREVIATURAS</w:t>
      </w:r>
    </w:p>
    <w:p w:rsidR="008C121B" w:rsidRDefault="008C121B" w:rsidP="00AB2936">
      <w:pPr>
        <w:pStyle w:val="CM3"/>
        <w:jc w:val="right"/>
        <w:rPr>
          <w:color w:val="000000"/>
          <w:sz w:val="23"/>
          <w:szCs w:val="23"/>
        </w:rPr>
      </w:pPr>
    </w:p>
    <w:tbl>
      <w:tblPr>
        <w:tblW w:w="8138" w:type="dxa"/>
        <w:tblInd w:w="-106" w:type="dxa"/>
        <w:tblLook w:val="00A0"/>
      </w:tblPr>
      <w:tblGrid>
        <w:gridCol w:w="1758"/>
        <w:gridCol w:w="6380"/>
      </w:tblGrid>
      <w:tr w:rsidR="008C121B" w:rsidRPr="00202F56" w:rsidTr="00892904">
        <w:trPr>
          <w:trHeight w:val="454"/>
        </w:trPr>
        <w:tc>
          <w:tcPr>
            <w:tcW w:w="1758" w:type="dxa"/>
            <w:noWrap/>
          </w:tcPr>
          <w:p w:rsidR="008C121B" w:rsidRPr="00246E6D" w:rsidRDefault="008C121B" w:rsidP="00246E6D">
            <w:pPr>
              <w:spacing w:line="480" w:lineRule="auto"/>
              <w:rPr>
                <w:rFonts w:ascii="Cambria" w:hAnsi="Cambria" w:cs="Cambria"/>
                <w:b/>
                <w:bCs/>
                <w:sz w:val="32"/>
                <w:szCs w:val="32"/>
                <w:lang w:val="es-EC" w:eastAsia="en-US"/>
              </w:rPr>
            </w:pPr>
            <w:r w:rsidRPr="00246E6D">
              <w:rPr>
                <w:rFonts w:ascii="Cambria" w:hAnsi="Cambria" w:cs="Cambria"/>
                <w:b/>
                <w:bCs/>
                <w:sz w:val="32"/>
                <w:szCs w:val="32"/>
                <w:lang w:val="es-EC" w:eastAsia="en-US"/>
              </w:rPr>
              <w:t>AJAX</w:t>
            </w:r>
          </w:p>
        </w:tc>
        <w:tc>
          <w:tcPr>
            <w:tcW w:w="6380" w:type="dxa"/>
            <w:noWrap/>
          </w:tcPr>
          <w:p w:rsidR="008C121B" w:rsidRPr="00246E6D" w:rsidRDefault="008C121B" w:rsidP="00246E6D">
            <w:pPr>
              <w:spacing w:line="480" w:lineRule="auto"/>
              <w:rPr>
                <w:rFonts w:ascii="Cambria" w:hAnsi="Cambria" w:cs="Cambria"/>
                <w:b/>
                <w:bCs/>
                <w:sz w:val="32"/>
                <w:szCs w:val="32"/>
                <w:lang w:val="es-EC" w:eastAsia="en-US"/>
              </w:rPr>
            </w:pPr>
            <w:r w:rsidRPr="00246E6D">
              <w:rPr>
                <w:rFonts w:ascii="Cambria" w:hAnsi="Cambria" w:cs="Cambria"/>
                <w:sz w:val="32"/>
                <w:szCs w:val="32"/>
                <w:lang w:val="es-EC" w:eastAsia="en-US"/>
              </w:rPr>
              <w:t>Asynchronous Javascript and XML</w:t>
            </w:r>
          </w:p>
        </w:tc>
      </w:tr>
      <w:tr w:rsidR="008C121B" w:rsidRPr="00202F56" w:rsidTr="00892904">
        <w:trPr>
          <w:trHeight w:val="454"/>
        </w:trPr>
        <w:tc>
          <w:tcPr>
            <w:tcW w:w="1758" w:type="dxa"/>
            <w:noWrap/>
          </w:tcPr>
          <w:p w:rsidR="008C121B" w:rsidRPr="00246E6D" w:rsidRDefault="008C121B" w:rsidP="00246E6D">
            <w:pPr>
              <w:spacing w:line="480" w:lineRule="auto"/>
              <w:rPr>
                <w:rFonts w:ascii="Cambria" w:hAnsi="Cambria" w:cs="Cambria"/>
                <w:b/>
                <w:bCs/>
                <w:sz w:val="32"/>
                <w:szCs w:val="32"/>
                <w:lang w:val="es-EC" w:eastAsia="en-US"/>
              </w:rPr>
            </w:pPr>
            <w:r w:rsidRPr="00246E6D">
              <w:rPr>
                <w:rFonts w:ascii="Cambria" w:hAnsi="Cambria" w:cs="Cambria"/>
                <w:b/>
                <w:bCs/>
                <w:sz w:val="32"/>
                <w:szCs w:val="32"/>
                <w:lang w:val="es-EC" w:eastAsia="en-US"/>
              </w:rPr>
              <w:t>API</w:t>
            </w:r>
          </w:p>
        </w:tc>
        <w:tc>
          <w:tcPr>
            <w:tcW w:w="6380" w:type="dxa"/>
            <w:noWrap/>
          </w:tcPr>
          <w:p w:rsidR="008C121B" w:rsidRPr="00246E6D" w:rsidRDefault="008C121B" w:rsidP="00246E6D">
            <w:pPr>
              <w:spacing w:line="480" w:lineRule="auto"/>
              <w:rPr>
                <w:rFonts w:ascii="Cambria" w:hAnsi="Cambria" w:cs="Cambria"/>
                <w:sz w:val="32"/>
                <w:szCs w:val="32"/>
                <w:lang w:val="es-EC" w:eastAsia="en-US"/>
              </w:rPr>
            </w:pPr>
            <w:r w:rsidRPr="00246E6D">
              <w:rPr>
                <w:rFonts w:ascii="Cambria" w:hAnsi="Cambria" w:cs="Cambria"/>
                <w:sz w:val="32"/>
                <w:szCs w:val="32"/>
                <w:lang w:val="es-EC" w:eastAsia="en-US"/>
              </w:rPr>
              <w:t>Application Programming Interface</w:t>
            </w:r>
          </w:p>
        </w:tc>
      </w:tr>
      <w:tr w:rsidR="008C121B" w:rsidRPr="00202F56" w:rsidTr="00892904">
        <w:trPr>
          <w:trHeight w:val="454"/>
        </w:trPr>
        <w:tc>
          <w:tcPr>
            <w:tcW w:w="1758" w:type="dxa"/>
            <w:noWrap/>
          </w:tcPr>
          <w:p w:rsidR="008C121B" w:rsidRPr="00246E6D" w:rsidRDefault="008C121B" w:rsidP="00246E6D">
            <w:pPr>
              <w:spacing w:line="480" w:lineRule="auto"/>
              <w:rPr>
                <w:rFonts w:ascii="Cambria" w:hAnsi="Cambria" w:cs="Cambria"/>
                <w:b/>
                <w:bCs/>
                <w:sz w:val="32"/>
                <w:szCs w:val="32"/>
                <w:lang w:val="es-EC" w:eastAsia="en-US"/>
              </w:rPr>
            </w:pPr>
            <w:r w:rsidRPr="00246E6D">
              <w:rPr>
                <w:rFonts w:ascii="Cambria" w:hAnsi="Cambria" w:cs="Cambria"/>
                <w:b/>
                <w:bCs/>
                <w:sz w:val="32"/>
                <w:szCs w:val="32"/>
                <w:lang w:val="es-EC" w:eastAsia="en-US"/>
              </w:rPr>
              <w:t>BO</w:t>
            </w:r>
          </w:p>
        </w:tc>
        <w:tc>
          <w:tcPr>
            <w:tcW w:w="6380" w:type="dxa"/>
            <w:noWrap/>
          </w:tcPr>
          <w:p w:rsidR="008C121B" w:rsidRPr="00246E6D" w:rsidRDefault="008C121B" w:rsidP="00246E6D">
            <w:pPr>
              <w:spacing w:line="480" w:lineRule="auto"/>
              <w:rPr>
                <w:rFonts w:ascii="Cambria" w:hAnsi="Cambria" w:cs="Cambria"/>
                <w:sz w:val="32"/>
                <w:szCs w:val="32"/>
                <w:lang w:val="es-EC" w:eastAsia="en-US"/>
              </w:rPr>
            </w:pPr>
            <w:r w:rsidRPr="00246E6D">
              <w:rPr>
                <w:rFonts w:ascii="Cambria" w:hAnsi="Cambria" w:cs="Cambria"/>
                <w:sz w:val="32"/>
                <w:szCs w:val="32"/>
                <w:lang w:val="es-EC" w:eastAsia="en-US"/>
              </w:rPr>
              <w:t>Bean Object</w:t>
            </w:r>
          </w:p>
        </w:tc>
      </w:tr>
      <w:tr w:rsidR="008C121B" w:rsidRPr="00202F56" w:rsidTr="00892904">
        <w:trPr>
          <w:trHeight w:val="454"/>
        </w:trPr>
        <w:tc>
          <w:tcPr>
            <w:tcW w:w="1758" w:type="dxa"/>
            <w:noWrap/>
          </w:tcPr>
          <w:p w:rsidR="008C121B" w:rsidRPr="00246E6D" w:rsidRDefault="008C121B" w:rsidP="00246E6D">
            <w:pPr>
              <w:spacing w:line="480" w:lineRule="auto"/>
              <w:rPr>
                <w:rFonts w:ascii="Cambria" w:hAnsi="Cambria" w:cs="Cambria"/>
                <w:b/>
                <w:bCs/>
                <w:sz w:val="32"/>
                <w:szCs w:val="32"/>
                <w:lang w:val="es-EC" w:eastAsia="en-US"/>
              </w:rPr>
            </w:pPr>
            <w:r w:rsidRPr="00246E6D">
              <w:rPr>
                <w:rFonts w:ascii="Cambria" w:hAnsi="Cambria" w:cs="Cambria"/>
                <w:b/>
                <w:bCs/>
                <w:sz w:val="32"/>
                <w:szCs w:val="32"/>
                <w:lang w:val="es-EC" w:eastAsia="en-US"/>
              </w:rPr>
              <w:t>CSS</w:t>
            </w:r>
          </w:p>
        </w:tc>
        <w:tc>
          <w:tcPr>
            <w:tcW w:w="6380" w:type="dxa"/>
            <w:noWrap/>
          </w:tcPr>
          <w:p w:rsidR="008C121B" w:rsidRPr="00246E6D" w:rsidRDefault="008C121B" w:rsidP="00246E6D">
            <w:pPr>
              <w:spacing w:line="480" w:lineRule="auto"/>
              <w:rPr>
                <w:rFonts w:ascii="Cambria" w:hAnsi="Cambria" w:cs="Cambria"/>
                <w:sz w:val="32"/>
                <w:szCs w:val="32"/>
                <w:lang w:val="es-EC" w:eastAsia="en-US"/>
              </w:rPr>
            </w:pPr>
            <w:r w:rsidRPr="00246E6D">
              <w:rPr>
                <w:rFonts w:ascii="Cambria" w:hAnsi="Cambria" w:cs="Cambria"/>
                <w:sz w:val="32"/>
                <w:szCs w:val="32"/>
                <w:lang w:val="es-EC" w:eastAsia="en-US"/>
              </w:rPr>
              <w:t>Cascading Style Sheets</w:t>
            </w:r>
          </w:p>
        </w:tc>
      </w:tr>
      <w:tr w:rsidR="008C121B" w:rsidRPr="00202F56" w:rsidTr="00892904">
        <w:trPr>
          <w:trHeight w:val="454"/>
        </w:trPr>
        <w:tc>
          <w:tcPr>
            <w:tcW w:w="1758" w:type="dxa"/>
            <w:noWrap/>
          </w:tcPr>
          <w:p w:rsidR="008C121B" w:rsidRPr="00246E6D" w:rsidRDefault="008C121B" w:rsidP="00246E6D">
            <w:pPr>
              <w:spacing w:line="480" w:lineRule="auto"/>
              <w:rPr>
                <w:rFonts w:ascii="Cambria" w:hAnsi="Cambria" w:cs="Cambria"/>
                <w:b/>
                <w:bCs/>
                <w:sz w:val="32"/>
                <w:szCs w:val="32"/>
                <w:lang w:val="es-EC" w:eastAsia="en-US"/>
              </w:rPr>
            </w:pPr>
            <w:r w:rsidRPr="00246E6D">
              <w:rPr>
                <w:rFonts w:ascii="Cambria" w:hAnsi="Cambria" w:cs="Cambria"/>
                <w:b/>
                <w:bCs/>
                <w:sz w:val="32"/>
                <w:szCs w:val="32"/>
                <w:lang w:val="es-EC" w:eastAsia="en-US"/>
              </w:rPr>
              <w:t>CVS</w:t>
            </w:r>
          </w:p>
        </w:tc>
        <w:tc>
          <w:tcPr>
            <w:tcW w:w="6380" w:type="dxa"/>
            <w:noWrap/>
          </w:tcPr>
          <w:p w:rsidR="008C121B" w:rsidRPr="00246E6D" w:rsidRDefault="008C121B" w:rsidP="00246E6D">
            <w:pPr>
              <w:spacing w:line="480" w:lineRule="auto"/>
              <w:rPr>
                <w:rFonts w:ascii="Cambria" w:hAnsi="Cambria" w:cs="Cambria"/>
                <w:sz w:val="32"/>
                <w:szCs w:val="32"/>
                <w:lang w:val="es-EC" w:eastAsia="en-US"/>
              </w:rPr>
            </w:pPr>
            <w:r w:rsidRPr="00246E6D">
              <w:rPr>
                <w:rFonts w:ascii="Cambria" w:hAnsi="Cambria" w:cs="Cambria"/>
                <w:sz w:val="32"/>
                <w:szCs w:val="32"/>
                <w:lang w:val="es-EC" w:eastAsia="en-US"/>
              </w:rPr>
              <w:t>Concurrent Versions System</w:t>
            </w:r>
          </w:p>
        </w:tc>
      </w:tr>
      <w:tr w:rsidR="008C121B" w:rsidRPr="00202F56" w:rsidTr="00892904">
        <w:trPr>
          <w:trHeight w:val="454"/>
        </w:trPr>
        <w:tc>
          <w:tcPr>
            <w:tcW w:w="1758" w:type="dxa"/>
            <w:noWrap/>
          </w:tcPr>
          <w:p w:rsidR="008C121B" w:rsidRPr="00246E6D" w:rsidRDefault="008C121B" w:rsidP="00246E6D">
            <w:pPr>
              <w:spacing w:line="480" w:lineRule="auto"/>
              <w:rPr>
                <w:rFonts w:ascii="Cambria" w:hAnsi="Cambria" w:cs="Cambria"/>
                <w:b/>
                <w:bCs/>
                <w:sz w:val="32"/>
                <w:szCs w:val="32"/>
                <w:lang w:val="es-EC" w:eastAsia="en-US"/>
              </w:rPr>
            </w:pPr>
            <w:r w:rsidRPr="00246E6D">
              <w:rPr>
                <w:rFonts w:ascii="Cambria" w:hAnsi="Cambria" w:cs="Cambria"/>
                <w:b/>
                <w:bCs/>
                <w:sz w:val="32"/>
                <w:szCs w:val="32"/>
                <w:lang w:val="es-EC" w:eastAsia="en-US"/>
              </w:rPr>
              <w:t>DAO</w:t>
            </w:r>
          </w:p>
        </w:tc>
        <w:tc>
          <w:tcPr>
            <w:tcW w:w="6380" w:type="dxa"/>
            <w:noWrap/>
          </w:tcPr>
          <w:p w:rsidR="008C121B" w:rsidRPr="00246E6D" w:rsidRDefault="008C121B" w:rsidP="00246E6D">
            <w:pPr>
              <w:spacing w:line="480" w:lineRule="auto"/>
              <w:rPr>
                <w:rFonts w:ascii="Cambria" w:hAnsi="Cambria" w:cs="Cambria"/>
                <w:sz w:val="32"/>
                <w:szCs w:val="32"/>
                <w:lang w:val="es-EC" w:eastAsia="en-US"/>
              </w:rPr>
            </w:pPr>
            <w:r w:rsidRPr="00246E6D">
              <w:rPr>
                <w:rFonts w:ascii="Cambria" w:hAnsi="Cambria" w:cs="Cambria"/>
                <w:sz w:val="32"/>
                <w:szCs w:val="32"/>
                <w:lang w:val="es-EC" w:eastAsia="en-US"/>
              </w:rPr>
              <w:t>Data Access Object</w:t>
            </w:r>
          </w:p>
        </w:tc>
      </w:tr>
      <w:tr w:rsidR="008C121B" w:rsidRPr="00202F56" w:rsidTr="00892904">
        <w:trPr>
          <w:trHeight w:val="454"/>
        </w:trPr>
        <w:tc>
          <w:tcPr>
            <w:tcW w:w="1758" w:type="dxa"/>
            <w:noWrap/>
          </w:tcPr>
          <w:p w:rsidR="008C121B" w:rsidRPr="00246E6D" w:rsidRDefault="008C121B" w:rsidP="00246E6D">
            <w:pPr>
              <w:spacing w:line="480" w:lineRule="auto"/>
              <w:rPr>
                <w:rFonts w:ascii="Cambria" w:hAnsi="Cambria" w:cs="Cambria"/>
                <w:b/>
                <w:bCs/>
                <w:sz w:val="32"/>
                <w:szCs w:val="32"/>
                <w:lang w:val="es-EC" w:eastAsia="en-US"/>
              </w:rPr>
            </w:pPr>
            <w:r w:rsidRPr="00246E6D">
              <w:rPr>
                <w:rFonts w:ascii="Cambria" w:hAnsi="Cambria" w:cs="Cambria"/>
                <w:b/>
                <w:bCs/>
                <w:sz w:val="32"/>
                <w:szCs w:val="32"/>
                <w:lang w:val="es-EC" w:eastAsia="en-US"/>
              </w:rPr>
              <w:t>DOM</w:t>
            </w:r>
          </w:p>
        </w:tc>
        <w:tc>
          <w:tcPr>
            <w:tcW w:w="6380" w:type="dxa"/>
            <w:noWrap/>
          </w:tcPr>
          <w:p w:rsidR="008C121B" w:rsidRPr="00246E6D" w:rsidRDefault="008C121B" w:rsidP="00246E6D">
            <w:pPr>
              <w:spacing w:line="480" w:lineRule="auto"/>
              <w:rPr>
                <w:rFonts w:ascii="Cambria" w:hAnsi="Cambria" w:cs="Cambria"/>
                <w:sz w:val="32"/>
                <w:szCs w:val="32"/>
                <w:lang w:val="es-EC" w:eastAsia="en-US"/>
              </w:rPr>
            </w:pPr>
            <w:r w:rsidRPr="00246E6D">
              <w:rPr>
                <w:rFonts w:ascii="Cambria" w:hAnsi="Cambria" w:cs="Cambria"/>
                <w:sz w:val="32"/>
                <w:szCs w:val="32"/>
                <w:lang w:val="es-EC" w:eastAsia="en-US"/>
              </w:rPr>
              <w:t>Document Object Model</w:t>
            </w:r>
          </w:p>
        </w:tc>
      </w:tr>
      <w:tr w:rsidR="008C121B" w:rsidRPr="00202F56" w:rsidTr="00892904">
        <w:trPr>
          <w:trHeight w:val="454"/>
        </w:trPr>
        <w:tc>
          <w:tcPr>
            <w:tcW w:w="1758" w:type="dxa"/>
            <w:noWrap/>
          </w:tcPr>
          <w:p w:rsidR="008C121B" w:rsidRPr="00246E6D" w:rsidRDefault="008C121B" w:rsidP="00246E6D">
            <w:pPr>
              <w:spacing w:line="480" w:lineRule="auto"/>
              <w:rPr>
                <w:rFonts w:ascii="Cambria" w:hAnsi="Cambria" w:cs="Cambria"/>
                <w:b/>
                <w:bCs/>
                <w:sz w:val="32"/>
                <w:szCs w:val="32"/>
                <w:lang w:val="es-EC" w:eastAsia="en-US"/>
              </w:rPr>
            </w:pPr>
            <w:r w:rsidRPr="00246E6D">
              <w:rPr>
                <w:rFonts w:ascii="Cambria" w:hAnsi="Cambria" w:cs="Cambria"/>
                <w:b/>
                <w:bCs/>
                <w:sz w:val="32"/>
                <w:szCs w:val="32"/>
                <w:lang w:val="es-EC" w:eastAsia="en-US"/>
              </w:rPr>
              <w:t>FTP</w:t>
            </w:r>
          </w:p>
        </w:tc>
        <w:tc>
          <w:tcPr>
            <w:tcW w:w="6380" w:type="dxa"/>
            <w:noWrap/>
          </w:tcPr>
          <w:p w:rsidR="008C121B" w:rsidRPr="00246E6D" w:rsidRDefault="008C121B" w:rsidP="00246E6D">
            <w:pPr>
              <w:spacing w:line="480" w:lineRule="auto"/>
              <w:rPr>
                <w:rFonts w:ascii="Cambria" w:hAnsi="Cambria" w:cs="Cambria"/>
                <w:sz w:val="32"/>
                <w:szCs w:val="32"/>
                <w:lang w:val="es-EC" w:eastAsia="en-US"/>
              </w:rPr>
            </w:pPr>
            <w:r w:rsidRPr="00246E6D">
              <w:rPr>
                <w:rFonts w:ascii="Cambria" w:hAnsi="Cambria" w:cs="Cambria"/>
                <w:sz w:val="32"/>
                <w:szCs w:val="32"/>
                <w:lang w:val="es-EC" w:eastAsia="en-US"/>
              </w:rPr>
              <w:t>File Transfer Protocol</w:t>
            </w:r>
          </w:p>
        </w:tc>
      </w:tr>
      <w:tr w:rsidR="008C121B" w:rsidRPr="00202F56" w:rsidTr="00892904">
        <w:trPr>
          <w:trHeight w:val="454"/>
        </w:trPr>
        <w:tc>
          <w:tcPr>
            <w:tcW w:w="1758" w:type="dxa"/>
            <w:noWrap/>
          </w:tcPr>
          <w:p w:rsidR="008C121B" w:rsidRPr="00246E6D" w:rsidRDefault="008C121B" w:rsidP="00246E6D">
            <w:pPr>
              <w:spacing w:line="480" w:lineRule="auto"/>
              <w:rPr>
                <w:rFonts w:ascii="Cambria" w:hAnsi="Cambria" w:cs="Cambria"/>
                <w:b/>
                <w:bCs/>
                <w:sz w:val="32"/>
                <w:szCs w:val="32"/>
                <w:lang w:val="es-EC" w:eastAsia="en-US"/>
              </w:rPr>
            </w:pPr>
            <w:r w:rsidRPr="00246E6D">
              <w:rPr>
                <w:rFonts w:ascii="Cambria" w:hAnsi="Cambria" w:cs="Cambria"/>
                <w:b/>
                <w:bCs/>
                <w:sz w:val="32"/>
                <w:szCs w:val="32"/>
                <w:lang w:val="es-EC" w:eastAsia="en-US"/>
              </w:rPr>
              <w:t>JSP</w:t>
            </w:r>
          </w:p>
        </w:tc>
        <w:tc>
          <w:tcPr>
            <w:tcW w:w="6380" w:type="dxa"/>
            <w:noWrap/>
          </w:tcPr>
          <w:p w:rsidR="008C121B" w:rsidRPr="00246E6D" w:rsidRDefault="008C121B" w:rsidP="00246E6D">
            <w:pPr>
              <w:spacing w:line="480" w:lineRule="auto"/>
              <w:rPr>
                <w:rFonts w:ascii="Cambria" w:hAnsi="Cambria" w:cs="Cambria"/>
                <w:sz w:val="32"/>
                <w:szCs w:val="32"/>
                <w:lang w:val="es-EC" w:eastAsia="en-US"/>
              </w:rPr>
            </w:pPr>
            <w:r w:rsidRPr="00246E6D">
              <w:rPr>
                <w:rFonts w:ascii="Cambria" w:hAnsi="Cambria" w:cs="Cambria"/>
                <w:sz w:val="32"/>
                <w:szCs w:val="32"/>
                <w:lang w:val="es-EC" w:eastAsia="en-US"/>
              </w:rPr>
              <w:t>Java Server Pages</w:t>
            </w:r>
          </w:p>
        </w:tc>
      </w:tr>
      <w:tr w:rsidR="008C121B" w:rsidRPr="00202F56" w:rsidTr="00892904">
        <w:trPr>
          <w:trHeight w:val="454"/>
        </w:trPr>
        <w:tc>
          <w:tcPr>
            <w:tcW w:w="1758" w:type="dxa"/>
            <w:noWrap/>
          </w:tcPr>
          <w:p w:rsidR="008C121B" w:rsidRPr="00246E6D" w:rsidRDefault="008C121B" w:rsidP="00246E6D">
            <w:pPr>
              <w:spacing w:line="480" w:lineRule="auto"/>
              <w:rPr>
                <w:rFonts w:ascii="Cambria" w:hAnsi="Cambria" w:cs="Cambria"/>
                <w:b/>
                <w:bCs/>
                <w:sz w:val="32"/>
                <w:szCs w:val="32"/>
                <w:lang w:val="es-EC" w:eastAsia="en-US"/>
              </w:rPr>
            </w:pPr>
            <w:r w:rsidRPr="00246E6D">
              <w:rPr>
                <w:rFonts w:ascii="Cambria" w:hAnsi="Cambria" w:cs="Cambria"/>
                <w:b/>
                <w:bCs/>
                <w:sz w:val="32"/>
                <w:szCs w:val="32"/>
                <w:lang w:val="es-EC" w:eastAsia="en-US"/>
              </w:rPr>
              <w:t>JVM</w:t>
            </w:r>
          </w:p>
        </w:tc>
        <w:tc>
          <w:tcPr>
            <w:tcW w:w="6380" w:type="dxa"/>
            <w:noWrap/>
          </w:tcPr>
          <w:p w:rsidR="008C121B" w:rsidRPr="00246E6D" w:rsidRDefault="008C121B" w:rsidP="00246E6D">
            <w:pPr>
              <w:spacing w:line="480" w:lineRule="auto"/>
              <w:rPr>
                <w:rFonts w:ascii="Cambria" w:hAnsi="Cambria" w:cs="Cambria"/>
                <w:sz w:val="32"/>
                <w:szCs w:val="32"/>
                <w:lang w:val="es-EC" w:eastAsia="en-US"/>
              </w:rPr>
            </w:pPr>
            <w:r w:rsidRPr="00246E6D">
              <w:rPr>
                <w:rFonts w:ascii="Cambria" w:hAnsi="Cambria" w:cs="Cambria"/>
                <w:sz w:val="32"/>
                <w:szCs w:val="32"/>
                <w:lang w:val="es-EC" w:eastAsia="en-US"/>
              </w:rPr>
              <w:t>Java Virtual Machine</w:t>
            </w:r>
          </w:p>
        </w:tc>
      </w:tr>
      <w:tr w:rsidR="008C121B" w:rsidRPr="00202F56" w:rsidTr="00892904">
        <w:trPr>
          <w:trHeight w:val="454"/>
        </w:trPr>
        <w:tc>
          <w:tcPr>
            <w:tcW w:w="1758" w:type="dxa"/>
            <w:noWrap/>
          </w:tcPr>
          <w:p w:rsidR="008C121B" w:rsidRPr="00246E6D" w:rsidRDefault="008C121B" w:rsidP="00246E6D">
            <w:pPr>
              <w:spacing w:line="480" w:lineRule="auto"/>
              <w:rPr>
                <w:rFonts w:ascii="Cambria" w:hAnsi="Cambria" w:cs="Cambria"/>
                <w:b/>
                <w:bCs/>
                <w:sz w:val="32"/>
                <w:szCs w:val="32"/>
                <w:lang w:val="es-EC" w:eastAsia="en-US"/>
              </w:rPr>
            </w:pPr>
            <w:r w:rsidRPr="00246E6D">
              <w:rPr>
                <w:rFonts w:ascii="Cambria" w:hAnsi="Cambria" w:cs="Cambria"/>
                <w:b/>
                <w:bCs/>
                <w:sz w:val="32"/>
                <w:szCs w:val="32"/>
                <w:lang w:val="es-EC" w:eastAsia="en-US"/>
              </w:rPr>
              <w:lastRenderedPageBreak/>
              <w:t>MVC</w:t>
            </w:r>
          </w:p>
        </w:tc>
        <w:tc>
          <w:tcPr>
            <w:tcW w:w="6380" w:type="dxa"/>
            <w:noWrap/>
          </w:tcPr>
          <w:p w:rsidR="008C121B" w:rsidRPr="00246E6D" w:rsidRDefault="008C121B" w:rsidP="00246E6D">
            <w:pPr>
              <w:spacing w:line="480" w:lineRule="auto"/>
              <w:rPr>
                <w:rFonts w:ascii="Cambria" w:hAnsi="Cambria" w:cs="Cambria"/>
                <w:sz w:val="32"/>
                <w:szCs w:val="32"/>
                <w:lang w:val="es-EC" w:eastAsia="en-US"/>
              </w:rPr>
            </w:pPr>
            <w:r w:rsidRPr="00246E6D">
              <w:rPr>
                <w:rFonts w:ascii="Cambria" w:hAnsi="Cambria" w:cs="Cambria"/>
                <w:sz w:val="32"/>
                <w:szCs w:val="32"/>
                <w:lang w:val="es-EC" w:eastAsia="en-US"/>
              </w:rPr>
              <w:t>Modelo Vista Controlador</w:t>
            </w:r>
          </w:p>
        </w:tc>
      </w:tr>
      <w:tr w:rsidR="008C121B" w:rsidRPr="00202F56" w:rsidTr="00892904">
        <w:trPr>
          <w:trHeight w:val="454"/>
        </w:trPr>
        <w:tc>
          <w:tcPr>
            <w:tcW w:w="1758" w:type="dxa"/>
            <w:noWrap/>
          </w:tcPr>
          <w:p w:rsidR="008C121B" w:rsidRPr="00246E6D" w:rsidRDefault="008C121B" w:rsidP="00246E6D">
            <w:pPr>
              <w:spacing w:line="480" w:lineRule="auto"/>
              <w:rPr>
                <w:rFonts w:ascii="Cambria" w:hAnsi="Cambria" w:cs="Cambria"/>
                <w:b/>
                <w:bCs/>
                <w:sz w:val="32"/>
                <w:szCs w:val="32"/>
                <w:lang w:val="es-EC" w:eastAsia="en-US"/>
              </w:rPr>
            </w:pPr>
            <w:r w:rsidRPr="00246E6D">
              <w:rPr>
                <w:rFonts w:ascii="Cambria" w:hAnsi="Cambria" w:cs="Cambria"/>
                <w:b/>
                <w:bCs/>
                <w:sz w:val="32"/>
                <w:szCs w:val="32"/>
                <w:lang w:val="es-EC" w:eastAsia="en-US"/>
              </w:rPr>
              <w:t>SWF</w:t>
            </w:r>
          </w:p>
        </w:tc>
        <w:tc>
          <w:tcPr>
            <w:tcW w:w="6380" w:type="dxa"/>
            <w:noWrap/>
          </w:tcPr>
          <w:p w:rsidR="008C121B" w:rsidRPr="00246E6D" w:rsidRDefault="008C121B" w:rsidP="00246E6D">
            <w:pPr>
              <w:spacing w:line="480" w:lineRule="auto"/>
              <w:rPr>
                <w:rFonts w:ascii="Cambria" w:hAnsi="Cambria" w:cs="Cambria"/>
                <w:sz w:val="32"/>
                <w:szCs w:val="32"/>
                <w:lang w:val="es-EC" w:eastAsia="en-US"/>
              </w:rPr>
            </w:pPr>
            <w:r w:rsidRPr="00246E6D">
              <w:rPr>
                <w:rFonts w:ascii="Cambria" w:hAnsi="Cambria" w:cs="Cambria"/>
                <w:sz w:val="32"/>
                <w:szCs w:val="32"/>
                <w:lang w:val="es-EC" w:eastAsia="en-US"/>
              </w:rPr>
              <w:t>ShockWave Flash</w:t>
            </w:r>
          </w:p>
        </w:tc>
      </w:tr>
      <w:tr w:rsidR="008C121B" w:rsidRPr="00202F56" w:rsidTr="00892904">
        <w:trPr>
          <w:trHeight w:val="454"/>
        </w:trPr>
        <w:tc>
          <w:tcPr>
            <w:tcW w:w="1758" w:type="dxa"/>
            <w:noWrap/>
          </w:tcPr>
          <w:p w:rsidR="008C121B" w:rsidRPr="00246E6D" w:rsidRDefault="008C121B" w:rsidP="00246E6D">
            <w:pPr>
              <w:spacing w:line="480" w:lineRule="auto"/>
              <w:rPr>
                <w:rFonts w:ascii="Cambria" w:hAnsi="Cambria" w:cs="Cambria"/>
                <w:b/>
                <w:bCs/>
                <w:sz w:val="32"/>
                <w:szCs w:val="32"/>
                <w:lang w:val="es-EC" w:eastAsia="en-US"/>
              </w:rPr>
            </w:pPr>
            <w:r w:rsidRPr="00246E6D">
              <w:rPr>
                <w:rFonts w:ascii="Cambria" w:hAnsi="Cambria" w:cs="Cambria"/>
                <w:b/>
                <w:bCs/>
                <w:sz w:val="32"/>
                <w:szCs w:val="32"/>
                <w:lang w:val="es-EC" w:eastAsia="en-US"/>
              </w:rPr>
              <w:t>TLD</w:t>
            </w:r>
          </w:p>
        </w:tc>
        <w:tc>
          <w:tcPr>
            <w:tcW w:w="6380" w:type="dxa"/>
            <w:noWrap/>
          </w:tcPr>
          <w:p w:rsidR="008C121B" w:rsidRPr="00246E6D" w:rsidRDefault="008C121B" w:rsidP="00246E6D">
            <w:pPr>
              <w:spacing w:line="480" w:lineRule="auto"/>
              <w:rPr>
                <w:rFonts w:ascii="Cambria" w:hAnsi="Cambria" w:cs="Cambria"/>
                <w:sz w:val="32"/>
                <w:szCs w:val="32"/>
                <w:lang w:val="es-EC" w:eastAsia="en-US"/>
              </w:rPr>
            </w:pPr>
            <w:r w:rsidRPr="00246E6D">
              <w:rPr>
                <w:rFonts w:ascii="Cambria" w:hAnsi="Cambria" w:cs="Cambria"/>
                <w:sz w:val="32"/>
                <w:szCs w:val="32"/>
                <w:lang w:val="es-EC" w:eastAsia="en-US"/>
              </w:rPr>
              <w:t>Tag Library Definitions</w:t>
            </w:r>
          </w:p>
        </w:tc>
      </w:tr>
      <w:tr w:rsidR="008C121B" w:rsidRPr="00202F56" w:rsidTr="00892904">
        <w:trPr>
          <w:trHeight w:val="454"/>
        </w:trPr>
        <w:tc>
          <w:tcPr>
            <w:tcW w:w="1758" w:type="dxa"/>
            <w:noWrap/>
          </w:tcPr>
          <w:p w:rsidR="008C121B" w:rsidRPr="00246E6D" w:rsidRDefault="008C121B" w:rsidP="00246E6D">
            <w:pPr>
              <w:spacing w:line="480" w:lineRule="auto"/>
              <w:rPr>
                <w:rFonts w:ascii="Cambria" w:hAnsi="Cambria" w:cs="Cambria"/>
                <w:b/>
                <w:bCs/>
                <w:sz w:val="32"/>
                <w:szCs w:val="32"/>
                <w:lang w:val="es-EC" w:eastAsia="en-US"/>
              </w:rPr>
            </w:pPr>
            <w:r w:rsidRPr="00246E6D">
              <w:rPr>
                <w:rFonts w:ascii="Cambria" w:hAnsi="Cambria" w:cs="Cambria"/>
                <w:b/>
                <w:bCs/>
                <w:sz w:val="32"/>
                <w:szCs w:val="32"/>
                <w:lang w:val="es-EC" w:eastAsia="en-US"/>
              </w:rPr>
              <w:t>XML</w:t>
            </w:r>
          </w:p>
        </w:tc>
        <w:tc>
          <w:tcPr>
            <w:tcW w:w="6380" w:type="dxa"/>
            <w:noWrap/>
          </w:tcPr>
          <w:p w:rsidR="008C121B" w:rsidRPr="00246E6D" w:rsidRDefault="008C121B" w:rsidP="00246E6D">
            <w:pPr>
              <w:spacing w:line="480" w:lineRule="auto"/>
              <w:rPr>
                <w:rFonts w:ascii="Cambria" w:hAnsi="Cambria" w:cs="Cambria"/>
                <w:sz w:val="32"/>
                <w:szCs w:val="32"/>
                <w:lang w:val="es-EC" w:eastAsia="en-US"/>
              </w:rPr>
            </w:pPr>
            <w:r w:rsidRPr="00246E6D">
              <w:rPr>
                <w:rFonts w:ascii="Cambria" w:hAnsi="Cambria" w:cs="Cambria"/>
                <w:sz w:val="32"/>
                <w:szCs w:val="32"/>
                <w:lang w:val="es-EC" w:eastAsia="en-US"/>
              </w:rPr>
              <w:t>Extensible Markup Language</w:t>
            </w:r>
          </w:p>
        </w:tc>
      </w:tr>
    </w:tbl>
    <w:p w:rsidR="008C121B" w:rsidRDefault="008C121B" w:rsidP="0014096A">
      <w:pPr>
        <w:pStyle w:val="Estilo1"/>
        <w:rPr>
          <w:sz w:val="36"/>
          <w:szCs w:val="36"/>
        </w:rPr>
      </w:pPr>
    </w:p>
    <w:p w:rsidR="008C121B" w:rsidRDefault="008C121B" w:rsidP="0014096A">
      <w:pPr>
        <w:pStyle w:val="Estilo1"/>
        <w:rPr>
          <w:sz w:val="36"/>
          <w:szCs w:val="36"/>
        </w:rPr>
      </w:pPr>
    </w:p>
    <w:p w:rsidR="008C121B" w:rsidRDefault="008C121B" w:rsidP="0014096A">
      <w:pPr>
        <w:pStyle w:val="Estilo1"/>
        <w:rPr>
          <w:sz w:val="36"/>
          <w:szCs w:val="36"/>
        </w:rPr>
      </w:pPr>
    </w:p>
    <w:p w:rsidR="008C121B" w:rsidRDefault="008C121B" w:rsidP="0014096A">
      <w:pPr>
        <w:pStyle w:val="Estilo1"/>
        <w:rPr>
          <w:sz w:val="36"/>
          <w:szCs w:val="36"/>
        </w:rPr>
      </w:pPr>
    </w:p>
    <w:p w:rsidR="008C121B" w:rsidRDefault="008C121B" w:rsidP="0014096A">
      <w:pPr>
        <w:pStyle w:val="Estilo1"/>
        <w:rPr>
          <w:sz w:val="36"/>
          <w:szCs w:val="36"/>
        </w:rPr>
      </w:pPr>
    </w:p>
    <w:p w:rsidR="008C121B" w:rsidRDefault="008C121B" w:rsidP="0014096A">
      <w:pPr>
        <w:pStyle w:val="Estilo1"/>
        <w:rPr>
          <w:sz w:val="36"/>
          <w:szCs w:val="36"/>
        </w:rPr>
      </w:pPr>
    </w:p>
    <w:p w:rsidR="008C121B" w:rsidRDefault="008C121B" w:rsidP="0014096A">
      <w:pPr>
        <w:pStyle w:val="Estilo1"/>
        <w:rPr>
          <w:sz w:val="36"/>
          <w:szCs w:val="36"/>
        </w:rPr>
      </w:pPr>
    </w:p>
    <w:p w:rsidR="008C121B" w:rsidRDefault="008C121B" w:rsidP="0014096A">
      <w:pPr>
        <w:pStyle w:val="Estilo1"/>
        <w:rPr>
          <w:sz w:val="36"/>
          <w:szCs w:val="36"/>
        </w:rPr>
      </w:pPr>
    </w:p>
    <w:p w:rsidR="008C121B" w:rsidRDefault="008C121B" w:rsidP="0014096A">
      <w:pPr>
        <w:pStyle w:val="Estilo1"/>
        <w:rPr>
          <w:sz w:val="36"/>
          <w:szCs w:val="36"/>
        </w:rPr>
      </w:pPr>
    </w:p>
    <w:p w:rsidR="008C121B" w:rsidRDefault="008C121B" w:rsidP="0014096A">
      <w:pPr>
        <w:pStyle w:val="Estilo1"/>
        <w:rPr>
          <w:sz w:val="36"/>
          <w:szCs w:val="36"/>
        </w:rPr>
      </w:pPr>
    </w:p>
    <w:p w:rsidR="008C121B" w:rsidRDefault="008C121B" w:rsidP="0014096A">
      <w:pPr>
        <w:pStyle w:val="Estilo1"/>
        <w:rPr>
          <w:sz w:val="36"/>
          <w:szCs w:val="36"/>
        </w:rPr>
      </w:pPr>
    </w:p>
    <w:p w:rsidR="008C121B" w:rsidRDefault="008C121B" w:rsidP="0014096A">
      <w:pPr>
        <w:pStyle w:val="Estilo1"/>
        <w:rPr>
          <w:sz w:val="36"/>
          <w:szCs w:val="36"/>
        </w:rPr>
      </w:pPr>
    </w:p>
    <w:p w:rsidR="008C121B" w:rsidRPr="00733400" w:rsidRDefault="008C121B" w:rsidP="00C16FDD">
      <w:pPr>
        <w:pStyle w:val="titulo20"/>
      </w:pPr>
      <w:bookmarkStart w:id="8" w:name="_Toc284757990"/>
      <w:r w:rsidRPr="00733400">
        <w:lastRenderedPageBreak/>
        <w:t xml:space="preserve">INDICE DE </w:t>
      </w:r>
      <w:r w:rsidRPr="00C16FDD">
        <w:t>GRÁFICOS</w:t>
      </w:r>
      <w:bookmarkEnd w:id="7"/>
      <w:bookmarkEnd w:id="8"/>
    </w:p>
    <w:p w:rsidR="00E07D40" w:rsidRDefault="008C121B" w:rsidP="00E07D40">
      <w:pPr>
        <w:pStyle w:val="Epgrafe"/>
        <w:rPr>
          <w:noProof/>
        </w:rPr>
      </w:pPr>
      <w:r>
        <w:t xml:space="preserve"> </w:t>
      </w:r>
      <w:r w:rsidR="006B3A8A">
        <w:fldChar w:fldCharType="begin"/>
      </w:r>
      <w:r w:rsidR="00E07D40">
        <w:instrText xml:space="preserve"> TOC \h \z \t "EstiloFig,1" </w:instrText>
      </w:r>
      <w:r w:rsidR="006B3A8A">
        <w:fldChar w:fldCharType="separate"/>
      </w:r>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093" w:history="1">
        <w:r w:rsidR="00E07D40" w:rsidRPr="006F2FA0">
          <w:rPr>
            <w:rStyle w:val="Hipervnculo"/>
            <w:noProof/>
          </w:rPr>
          <w:t xml:space="preserve">Figura 1. </w:t>
        </w:r>
        <w:r w:rsidR="00E07D40" w:rsidRPr="006F2FA0">
          <w:rPr>
            <w:rStyle w:val="Hipervnculo"/>
            <w:iCs/>
            <w:noProof/>
          </w:rPr>
          <w:t>El patrón de interacción sincrónica de una aplicación Web tradicional (arriba) comparada con el patrón asincrónico de una aplicación AJAX (abajo) [40].</w:t>
        </w:r>
        <w:r w:rsidR="00E07D40">
          <w:rPr>
            <w:noProof/>
            <w:webHidden/>
          </w:rPr>
          <w:tab/>
        </w:r>
        <w:r>
          <w:rPr>
            <w:noProof/>
            <w:webHidden/>
          </w:rPr>
          <w:fldChar w:fldCharType="begin"/>
        </w:r>
        <w:r w:rsidR="00E07D40">
          <w:rPr>
            <w:noProof/>
            <w:webHidden/>
          </w:rPr>
          <w:instrText xml:space="preserve"> PAGEREF _Toc284759093 \h </w:instrText>
        </w:r>
        <w:r>
          <w:rPr>
            <w:noProof/>
            <w:webHidden/>
          </w:rPr>
        </w:r>
        <w:r>
          <w:rPr>
            <w:noProof/>
            <w:webHidden/>
          </w:rPr>
          <w:fldChar w:fldCharType="separate"/>
        </w:r>
        <w:r w:rsidR="00EC4FA4">
          <w:rPr>
            <w:noProof/>
            <w:webHidden/>
          </w:rPr>
          <w:t>3</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094" w:history="1">
        <w:r w:rsidR="00E07D40" w:rsidRPr="006F2FA0">
          <w:rPr>
            <w:rStyle w:val="Hipervnculo"/>
            <w:iCs/>
            <w:noProof/>
          </w:rPr>
          <w:t>Figura 2. El patrón de interacción</w:t>
        </w:r>
        <w:r w:rsidR="00E07D40">
          <w:rPr>
            <w:noProof/>
            <w:webHidden/>
          </w:rPr>
          <w:tab/>
        </w:r>
        <w:r>
          <w:rPr>
            <w:noProof/>
            <w:webHidden/>
          </w:rPr>
          <w:fldChar w:fldCharType="begin"/>
        </w:r>
        <w:r w:rsidR="00E07D40">
          <w:rPr>
            <w:noProof/>
            <w:webHidden/>
          </w:rPr>
          <w:instrText xml:space="preserve"> PAGEREF _Toc284759094 \h </w:instrText>
        </w:r>
        <w:r>
          <w:rPr>
            <w:noProof/>
            <w:webHidden/>
          </w:rPr>
        </w:r>
        <w:r>
          <w:rPr>
            <w:noProof/>
            <w:webHidden/>
          </w:rPr>
          <w:fldChar w:fldCharType="separate"/>
        </w:r>
        <w:r w:rsidR="00EC4FA4">
          <w:rPr>
            <w:noProof/>
            <w:webHidden/>
          </w:rPr>
          <w:t>5</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095" w:history="1">
        <w:r w:rsidR="00E07D40" w:rsidRPr="006F2FA0">
          <w:rPr>
            <w:rStyle w:val="Hipervnculo"/>
            <w:noProof/>
          </w:rPr>
          <w:t>Figura 3. Ciclo de funcionamiento del sistema</w:t>
        </w:r>
        <w:r w:rsidR="00E07D40">
          <w:rPr>
            <w:noProof/>
            <w:webHidden/>
          </w:rPr>
          <w:tab/>
        </w:r>
        <w:r>
          <w:rPr>
            <w:noProof/>
            <w:webHidden/>
          </w:rPr>
          <w:fldChar w:fldCharType="begin"/>
        </w:r>
        <w:r w:rsidR="00E07D40">
          <w:rPr>
            <w:noProof/>
            <w:webHidden/>
          </w:rPr>
          <w:instrText xml:space="preserve"> PAGEREF _Toc284759095 \h </w:instrText>
        </w:r>
        <w:r>
          <w:rPr>
            <w:noProof/>
            <w:webHidden/>
          </w:rPr>
        </w:r>
        <w:r>
          <w:rPr>
            <w:noProof/>
            <w:webHidden/>
          </w:rPr>
          <w:fldChar w:fldCharType="separate"/>
        </w:r>
        <w:r w:rsidR="00EC4FA4">
          <w:rPr>
            <w:noProof/>
            <w:webHidden/>
          </w:rPr>
          <w:t>13</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096" w:history="1">
        <w:r w:rsidR="00E07D40" w:rsidRPr="006F2FA0">
          <w:rPr>
            <w:rStyle w:val="Hipervnculo"/>
            <w:noProof/>
          </w:rPr>
          <w:t>Figura 4. Proceso de venta</w:t>
        </w:r>
        <w:r w:rsidR="00E07D40">
          <w:rPr>
            <w:noProof/>
            <w:webHidden/>
          </w:rPr>
          <w:tab/>
        </w:r>
        <w:r>
          <w:rPr>
            <w:noProof/>
            <w:webHidden/>
          </w:rPr>
          <w:fldChar w:fldCharType="begin"/>
        </w:r>
        <w:r w:rsidR="00E07D40">
          <w:rPr>
            <w:noProof/>
            <w:webHidden/>
          </w:rPr>
          <w:instrText xml:space="preserve"> PAGEREF _Toc284759096 \h </w:instrText>
        </w:r>
        <w:r>
          <w:rPr>
            <w:noProof/>
            <w:webHidden/>
          </w:rPr>
        </w:r>
        <w:r>
          <w:rPr>
            <w:noProof/>
            <w:webHidden/>
          </w:rPr>
          <w:fldChar w:fldCharType="separate"/>
        </w:r>
        <w:r w:rsidR="00EC4FA4">
          <w:rPr>
            <w:noProof/>
            <w:webHidden/>
          </w:rPr>
          <w:t>14</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097" w:history="1">
        <w:r w:rsidR="00E07D40" w:rsidRPr="006F2FA0">
          <w:rPr>
            <w:rStyle w:val="Hipervnculo"/>
            <w:noProof/>
          </w:rPr>
          <w:t>Figura 5. Caso de uso administrador / Supervisor</w:t>
        </w:r>
        <w:r w:rsidR="00E07D40">
          <w:rPr>
            <w:noProof/>
            <w:webHidden/>
          </w:rPr>
          <w:tab/>
        </w:r>
        <w:r>
          <w:rPr>
            <w:noProof/>
            <w:webHidden/>
          </w:rPr>
          <w:fldChar w:fldCharType="begin"/>
        </w:r>
        <w:r w:rsidR="00E07D40">
          <w:rPr>
            <w:noProof/>
            <w:webHidden/>
          </w:rPr>
          <w:instrText xml:space="preserve"> PAGEREF _Toc284759097 \h </w:instrText>
        </w:r>
        <w:r>
          <w:rPr>
            <w:noProof/>
            <w:webHidden/>
          </w:rPr>
        </w:r>
        <w:r>
          <w:rPr>
            <w:noProof/>
            <w:webHidden/>
          </w:rPr>
          <w:fldChar w:fldCharType="separate"/>
        </w:r>
        <w:r w:rsidR="00EC4FA4">
          <w:rPr>
            <w:noProof/>
            <w:webHidden/>
          </w:rPr>
          <w:t>18</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098" w:history="1">
        <w:r w:rsidR="00E07D40" w:rsidRPr="006F2FA0">
          <w:rPr>
            <w:rStyle w:val="Hipervnculo"/>
            <w:noProof/>
          </w:rPr>
          <w:t>Figura 6. Caso de uso secretaria</w:t>
        </w:r>
        <w:r w:rsidR="00E07D40">
          <w:rPr>
            <w:noProof/>
            <w:webHidden/>
          </w:rPr>
          <w:tab/>
        </w:r>
        <w:r>
          <w:rPr>
            <w:noProof/>
            <w:webHidden/>
          </w:rPr>
          <w:fldChar w:fldCharType="begin"/>
        </w:r>
        <w:r w:rsidR="00E07D40">
          <w:rPr>
            <w:noProof/>
            <w:webHidden/>
          </w:rPr>
          <w:instrText xml:space="preserve"> PAGEREF _Toc284759098 \h </w:instrText>
        </w:r>
        <w:r>
          <w:rPr>
            <w:noProof/>
            <w:webHidden/>
          </w:rPr>
        </w:r>
        <w:r>
          <w:rPr>
            <w:noProof/>
            <w:webHidden/>
          </w:rPr>
          <w:fldChar w:fldCharType="separate"/>
        </w:r>
        <w:r w:rsidR="00EC4FA4">
          <w:rPr>
            <w:noProof/>
            <w:webHidden/>
          </w:rPr>
          <w:t>19</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099" w:history="1">
        <w:r w:rsidR="00E07D40" w:rsidRPr="006F2FA0">
          <w:rPr>
            <w:rStyle w:val="Hipervnculo"/>
            <w:noProof/>
          </w:rPr>
          <w:t>Figura 7. Caso de uso vendedor</w:t>
        </w:r>
        <w:r w:rsidR="00E07D40">
          <w:rPr>
            <w:noProof/>
            <w:webHidden/>
          </w:rPr>
          <w:tab/>
        </w:r>
        <w:r>
          <w:rPr>
            <w:noProof/>
            <w:webHidden/>
          </w:rPr>
          <w:fldChar w:fldCharType="begin"/>
        </w:r>
        <w:r w:rsidR="00E07D40">
          <w:rPr>
            <w:noProof/>
            <w:webHidden/>
          </w:rPr>
          <w:instrText xml:space="preserve"> PAGEREF _Toc284759099 \h </w:instrText>
        </w:r>
        <w:r>
          <w:rPr>
            <w:noProof/>
            <w:webHidden/>
          </w:rPr>
        </w:r>
        <w:r>
          <w:rPr>
            <w:noProof/>
            <w:webHidden/>
          </w:rPr>
          <w:fldChar w:fldCharType="separate"/>
        </w:r>
        <w:r w:rsidR="00EC4FA4">
          <w:rPr>
            <w:noProof/>
            <w:webHidden/>
          </w:rPr>
          <w:t>19</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00" w:history="1">
        <w:r w:rsidR="00E07D40" w:rsidRPr="006F2FA0">
          <w:rPr>
            <w:rStyle w:val="Hipervnculo"/>
            <w:noProof/>
          </w:rPr>
          <w:t>Figura 8. Caso de uso 01</w:t>
        </w:r>
        <w:r w:rsidR="00E07D40">
          <w:rPr>
            <w:noProof/>
            <w:webHidden/>
          </w:rPr>
          <w:tab/>
        </w:r>
        <w:r>
          <w:rPr>
            <w:noProof/>
            <w:webHidden/>
          </w:rPr>
          <w:fldChar w:fldCharType="begin"/>
        </w:r>
        <w:r w:rsidR="00E07D40">
          <w:rPr>
            <w:noProof/>
            <w:webHidden/>
          </w:rPr>
          <w:instrText xml:space="preserve"> PAGEREF _Toc284759100 \h </w:instrText>
        </w:r>
        <w:r>
          <w:rPr>
            <w:noProof/>
            <w:webHidden/>
          </w:rPr>
        </w:r>
        <w:r>
          <w:rPr>
            <w:noProof/>
            <w:webHidden/>
          </w:rPr>
          <w:fldChar w:fldCharType="separate"/>
        </w:r>
        <w:r w:rsidR="00EC4FA4">
          <w:rPr>
            <w:noProof/>
            <w:webHidden/>
          </w:rPr>
          <w:t>45</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01" w:history="1">
        <w:r w:rsidR="00E07D40" w:rsidRPr="006F2FA0">
          <w:rPr>
            <w:rStyle w:val="Hipervnculo"/>
            <w:noProof/>
            <w:lang w:val="es-EC"/>
          </w:rPr>
          <w:t xml:space="preserve">Figura 9. </w:t>
        </w:r>
        <w:r w:rsidR="00E07D40" w:rsidRPr="006F2FA0">
          <w:rPr>
            <w:rStyle w:val="Hipervnculo"/>
            <w:noProof/>
          </w:rPr>
          <w:t>Caso de uso 02</w:t>
        </w:r>
        <w:r w:rsidR="00E07D40">
          <w:rPr>
            <w:noProof/>
            <w:webHidden/>
          </w:rPr>
          <w:tab/>
        </w:r>
        <w:r>
          <w:rPr>
            <w:noProof/>
            <w:webHidden/>
          </w:rPr>
          <w:fldChar w:fldCharType="begin"/>
        </w:r>
        <w:r w:rsidR="00E07D40">
          <w:rPr>
            <w:noProof/>
            <w:webHidden/>
          </w:rPr>
          <w:instrText xml:space="preserve"> PAGEREF _Toc284759101 \h </w:instrText>
        </w:r>
        <w:r>
          <w:rPr>
            <w:noProof/>
            <w:webHidden/>
          </w:rPr>
        </w:r>
        <w:r>
          <w:rPr>
            <w:noProof/>
            <w:webHidden/>
          </w:rPr>
          <w:fldChar w:fldCharType="separate"/>
        </w:r>
        <w:r w:rsidR="00EC4FA4">
          <w:rPr>
            <w:noProof/>
            <w:webHidden/>
          </w:rPr>
          <w:t>46</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02" w:history="1">
        <w:r w:rsidR="00E07D40" w:rsidRPr="006F2FA0">
          <w:rPr>
            <w:rStyle w:val="Hipervnculo"/>
            <w:noProof/>
            <w:lang w:val="es-EC"/>
          </w:rPr>
          <w:t>Figura 10. Arquitectura del sistema</w:t>
        </w:r>
        <w:r w:rsidR="00E07D40">
          <w:rPr>
            <w:noProof/>
            <w:webHidden/>
          </w:rPr>
          <w:tab/>
        </w:r>
        <w:r>
          <w:rPr>
            <w:noProof/>
            <w:webHidden/>
          </w:rPr>
          <w:fldChar w:fldCharType="begin"/>
        </w:r>
        <w:r w:rsidR="00E07D40">
          <w:rPr>
            <w:noProof/>
            <w:webHidden/>
          </w:rPr>
          <w:instrText xml:space="preserve"> PAGEREF _Toc284759102 \h </w:instrText>
        </w:r>
        <w:r>
          <w:rPr>
            <w:noProof/>
            <w:webHidden/>
          </w:rPr>
        </w:r>
        <w:r>
          <w:rPr>
            <w:noProof/>
            <w:webHidden/>
          </w:rPr>
          <w:fldChar w:fldCharType="separate"/>
        </w:r>
        <w:r w:rsidR="00EC4FA4">
          <w:rPr>
            <w:noProof/>
            <w:webHidden/>
          </w:rPr>
          <w:t>52</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03" w:history="1">
        <w:r w:rsidR="00E07D40" w:rsidRPr="006F2FA0">
          <w:rPr>
            <w:rStyle w:val="Hipervnculo"/>
            <w:noProof/>
            <w:lang w:val="es-EC"/>
          </w:rPr>
          <w:t>Figura 11. Módulos principales del sistema</w:t>
        </w:r>
        <w:r w:rsidR="00E07D40">
          <w:rPr>
            <w:noProof/>
            <w:webHidden/>
          </w:rPr>
          <w:tab/>
        </w:r>
        <w:r>
          <w:rPr>
            <w:noProof/>
            <w:webHidden/>
          </w:rPr>
          <w:fldChar w:fldCharType="begin"/>
        </w:r>
        <w:r w:rsidR="00E07D40">
          <w:rPr>
            <w:noProof/>
            <w:webHidden/>
          </w:rPr>
          <w:instrText xml:space="preserve"> PAGEREF _Toc284759103 \h </w:instrText>
        </w:r>
        <w:r>
          <w:rPr>
            <w:noProof/>
            <w:webHidden/>
          </w:rPr>
        </w:r>
        <w:r>
          <w:rPr>
            <w:noProof/>
            <w:webHidden/>
          </w:rPr>
          <w:fldChar w:fldCharType="separate"/>
        </w:r>
        <w:r w:rsidR="00EC4FA4">
          <w:rPr>
            <w:noProof/>
            <w:webHidden/>
          </w:rPr>
          <w:t>53</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04" w:history="1">
        <w:r w:rsidR="00E07D40" w:rsidRPr="006F2FA0">
          <w:rPr>
            <w:rStyle w:val="Hipervnculo"/>
            <w:noProof/>
            <w:lang w:val="es-EC"/>
          </w:rPr>
          <w:t xml:space="preserve">Figura 12. </w:t>
        </w:r>
        <w:r w:rsidR="00E07D40" w:rsidRPr="006F2FA0">
          <w:rPr>
            <w:rStyle w:val="Hipervnculo"/>
            <w:noProof/>
          </w:rPr>
          <w:t>Diagrama de red</w:t>
        </w:r>
        <w:r w:rsidR="00E07D40">
          <w:rPr>
            <w:noProof/>
            <w:webHidden/>
          </w:rPr>
          <w:tab/>
        </w:r>
        <w:r>
          <w:rPr>
            <w:noProof/>
            <w:webHidden/>
          </w:rPr>
          <w:fldChar w:fldCharType="begin"/>
        </w:r>
        <w:r w:rsidR="00E07D40">
          <w:rPr>
            <w:noProof/>
            <w:webHidden/>
          </w:rPr>
          <w:instrText xml:space="preserve"> PAGEREF _Toc284759104 \h </w:instrText>
        </w:r>
        <w:r>
          <w:rPr>
            <w:noProof/>
            <w:webHidden/>
          </w:rPr>
        </w:r>
        <w:r>
          <w:rPr>
            <w:noProof/>
            <w:webHidden/>
          </w:rPr>
          <w:fldChar w:fldCharType="separate"/>
        </w:r>
        <w:r w:rsidR="00EC4FA4">
          <w:rPr>
            <w:noProof/>
            <w:webHidden/>
          </w:rPr>
          <w:t>59</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05" w:history="1">
        <w:r w:rsidR="00E07D40" w:rsidRPr="006F2FA0">
          <w:rPr>
            <w:rStyle w:val="Hipervnculo"/>
            <w:noProof/>
          </w:rPr>
          <w:t>Figura 13. Modelo del Negocio</w:t>
        </w:r>
        <w:r w:rsidR="00E07D40">
          <w:rPr>
            <w:noProof/>
            <w:webHidden/>
          </w:rPr>
          <w:tab/>
        </w:r>
        <w:r>
          <w:rPr>
            <w:noProof/>
            <w:webHidden/>
          </w:rPr>
          <w:fldChar w:fldCharType="begin"/>
        </w:r>
        <w:r w:rsidR="00E07D40">
          <w:rPr>
            <w:noProof/>
            <w:webHidden/>
          </w:rPr>
          <w:instrText xml:space="preserve"> PAGEREF _Toc284759105 \h </w:instrText>
        </w:r>
        <w:r>
          <w:rPr>
            <w:noProof/>
            <w:webHidden/>
          </w:rPr>
        </w:r>
        <w:r>
          <w:rPr>
            <w:noProof/>
            <w:webHidden/>
          </w:rPr>
          <w:fldChar w:fldCharType="separate"/>
        </w:r>
        <w:r w:rsidR="00EC4FA4">
          <w:rPr>
            <w:noProof/>
            <w:webHidden/>
          </w:rPr>
          <w:t>60</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06" w:history="1">
        <w:r w:rsidR="00E07D40" w:rsidRPr="006F2FA0">
          <w:rPr>
            <w:rStyle w:val="Hipervnculo"/>
            <w:noProof/>
          </w:rPr>
          <w:t>Figura 14. Modelo de Seguridad</w:t>
        </w:r>
        <w:r w:rsidR="00E07D40">
          <w:rPr>
            <w:noProof/>
            <w:webHidden/>
          </w:rPr>
          <w:tab/>
        </w:r>
        <w:r>
          <w:rPr>
            <w:noProof/>
            <w:webHidden/>
          </w:rPr>
          <w:fldChar w:fldCharType="begin"/>
        </w:r>
        <w:r w:rsidR="00E07D40">
          <w:rPr>
            <w:noProof/>
            <w:webHidden/>
          </w:rPr>
          <w:instrText xml:space="preserve"> PAGEREF _Toc284759106 \h </w:instrText>
        </w:r>
        <w:r>
          <w:rPr>
            <w:noProof/>
            <w:webHidden/>
          </w:rPr>
        </w:r>
        <w:r>
          <w:rPr>
            <w:noProof/>
            <w:webHidden/>
          </w:rPr>
          <w:fldChar w:fldCharType="separate"/>
        </w:r>
        <w:r w:rsidR="00EC4FA4">
          <w:rPr>
            <w:noProof/>
            <w:webHidden/>
          </w:rPr>
          <w:t>61</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07" w:history="1">
        <w:r w:rsidR="00E07D40" w:rsidRPr="006F2FA0">
          <w:rPr>
            <w:rStyle w:val="Hipervnculo"/>
            <w:noProof/>
          </w:rPr>
          <w:t>Figura 15. Arquitectura Modelo Vista Controlador (MVC)</w:t>
        </w:r>
        <w:r w:rsidR="00E07D40">
          <w:rPr>
            <w:noProof/>
            <w:webHidden/>
          </w:rPr>
          <w:tab/>
        </w:r>
        <w:r>
          <w:rPr>
            <w:noProof/>
            <w:webHidden/>
          </w:rPr>
          <w:fldChar w:fldCharType="begin"/>
        </w:r>
        <w:r w:rsidR="00E07D40">
          <w:rPr>
            <w:noProof/>
            <w:webHidden/>
          </w:rPr>
          <w:instrText xml:space="preserve"> PAGEREF _Toc284759107 \h </w:instrText>
        </w:r>
        <w:r>
          <w:rPr>
            <w:noProof/>
            <w:webHidden/>
          </w:rPr>
        </w:r>
        <w:r>
          <w:rPr>
            <w:noProof/>
            <w:webHidden/>
          </w:rPr>
          <w:fldChar w:fldCharType="separate"/>
        </w:r>
        <w:r w:rsidR="00EC4FA4">
          <w:rPr>
            <w:noProof/>
            <w:webHidden/>
          </w:rPr>
          <w:t>63</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08" w:history="1">
        <w:r w:rsidR="00E07D40" w:rsidRPr="006F2FA0">
          <w:rPr>
            <w:rStyle w:val="Hipervnculo"/>
            <w:noProof/>
          </w:rPr>
          <w:t>Figura 16. Funcionamiento MVC [5]</w:t>
        </w:r>
        <w:r w:rsidR="00E07D40">
          <w:rPr>
            <w:noProof/>
            <w:webHidden/>
          </w:rPr>
          <w:tab/>
        </w:r>
        <w:r>
          <w:rPr>
            <w:noProof/>
            <w:webHidden/>
          </w:rPr>
          <w:fldChar w:fldCharType="begin"/>
        </w:r>
        <w:r w:rsidR="00E07D40">
          <w:rPr>
            <w:noProof/>
            <w:webHidden/>
          </w:rPr>
          <w:instrText xml:space="preserve"> PAGEREF _Toc284759108 \h </w:instrText>
        </w:r>
        <w:r>
          <w:rPr>
            <w:noProof/>
            <w:webHidden/>
          </w:rPr>
        </w:r>
        <w:r>
          <w:rPr>
            <w:noProof/>
            <w:webHidden/>
          </w:rPr>
          <w:fldChar w:fldCharType="separate"/>
        </w:r>
        <w:r w:rsidR="00EC4FA4">
          <w:rPr>
            <w:noProof/>
            <w:webHidden/>
          </w:rPr>
          <w:t>65</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09" w:history="1">
        <w:r w:rsidR="00E07D40" w:rsidRPr="006F2FA0">
          <w:rPr>
            <w:rStyle w:val="Hipervnculo"/>
            <w:noProof/>
            <w:lang w:val="es-EC"/>
          </w:rPr>
          <w:t xml:space="preserve">Figura 17. </w:t>
        </w:r>
        <w:r w:rsidR="00E07D40" w:rsidRPr="006F2FA0">
          <w:rPr>
            <w:rStyle w:val="Hipervnculo"/>
            <w:noProof/>
          </w:rPr>
          <w:t>Proceso Interno de Facturación</w:t>
        </w:r>
        <w:r w:rsidR="00E07D40">
          <w:rPr>
            <w:noProof/>
            <w:webHidden/>
          </w:rPr>
          <w:tab/>
        </w:r>
        <w:r>
          <w:rPr>
            <w:noProof/>
            <w:webHidden/>
          </w:rPr>
          <w:fldChar w:fldCharType="begin"/>
        </w:r>
        <w:r w:rsidR="00E07D40">
          <w:rPr>
            <w:noProof/>
            <w:webHidden/>
          </w:rPr>
          <w:instrText xml:space="preserve"> PAGEREF _Toc284759109 \h </w:instrText>
        </w:r>
        <w:r>
          <w:rPr>
            <w:noProof/>
            <w:webHidden/>
          </w:rPr>
        </w:r>
        <w:r>
          <w:rPr>
            <w:noProof/>
            <w:webHidden/>
          </w:rPr>
          <w:fldChar w:fldCharType="separate"/>
        </w:r>
        <w:r w:rsidR="00EC4FA4">
          <w:rPr>
            <w:noProof/>
            <w:webHidden/>
          </w:rPr>
          <w:t>66</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10" w:history="1">
        <w:r w:rsidR="00E07D40" w:rsidRPr="006F2FA0">
          <w:rPr>
            <w:rStyle w:val="Hipervnculo"/>
            <w:noProof/>
            <w:lang w:val="es-EC"/>
          </w:rPr>
          <w:t xml:space="preserve">Figura 18. </w:t>
        </w:r>
        <w:r w:rsidR="00E07D40" w:rsidRPr="006F2FA0">
          <w:rPr>
            <w:rStyle w:val="Hipervnculo"/>
            <w:noProof/>
          </w:rPr>
          <w:t>Pantalla de facturación</w:t>
        </w:r>
        <w:r w:rsidR="00E07D40">
          <w:rPr>
            <w:noProof/>
            <w:webHidden/>
          </w:rPr>
          <w:tab/>
        </w:r>
        <w:r>
          <w:rPr>
            <w:noProof/>
            <w:webHidden/>
          </w:rPr>
          <w:fldChar w:fldCharType="begin"/>
        </w:r>
        <w:r w:rsidR="00E07D40">
          <w:rPr>
            <w:noProof/>
            <w:webHidden/>
          </w:rPr>
          <w:instrText xml:space="preserve"> PAGEREF _Toc284759110 \h </w:instrText>
        </w:r>
        <w:r>
          <w:rPr>
            <w:noProof/>
            <w:webHidden/>
          </w:rPr>
        </w:r>
        <w:r>
          <w:rPr>
            <w:noProof/>
            <w:webHidden/>
          </w:rPr>
          <w:fldChar w:fldCharType="separate"/>
        </w:r>
        <w:r w:rsidR="00EC4FA4">
          <w:rPr>
            <w:noProof/>
            <w:webHidden/>
          </w:rPr>
          <w:t>67</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11" w:history="1">
        <w:r w:rsidR="00E07D40" w:rsidRPr="006F2FA0">
          <w:rPr>
            <w:rStyle w:val="Hipervnculo"/>
            <w:noProof/>
          </w:rPr>
          <w:t>Figura 19. Diagrama de pantallas del sistema</w:t>
        </w:r>
        <w:r w:rsidR="00E07D40">
          <w:rPr>
            <w:noProof/>
            <w:webHidden/>
          </w:rPr>
          <w:tab/>
        </w:r>
        <w:r>
          <w:rPr>
            <w:noProof/>
            <w:webHidden/>
          </w:rPr>
          <w:fldChar w:fldCharType="begin"/>
        </w:r>
        <w:r w:rsidR="00E07D40">
          <w:rPr>
            <w:noProof/>
            <w:webHidden/>
          </w:rPr>
          <w:instrText xml:space="preserve"> PAGEREF _Toc284759111 \h </w:instrText>
        </w:r>
        <w:r>
          <w:rPr>
            <w:noProof/>
            <w:webHidden/>
          </w:rPr>
        </w:r>
        <w:r>
          <w:rPr>
            <w:noProof/>
            <w:webHidden/>
          </w:rPr>
          <w:fldChar w:fldCharType="separate"/>
        </w:r>
        <w:r w:rsidR="00EC4FA4">
          <w:rPr>
            <w:noProof/>
            <w:webHidden/>
          </w:rPr>
          <w:t>68</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12" w:history="1">
        <w:r w:rsidR="00E07D40" w:rsidRPr="006F2FA0">
          <w:rPr>
            <w:rStyle w:val="Hipervnculo"/>
            <w:noProof/>
            <w:lang w:val="es-EC"/>
          </w:rPr>
          <w:t>Figura 20. Estructura de las pantallas</w:t>
        </w:r>
        <w:r w:rsidR="00E07D40">
          <w:rPr>
            <w:noProof/>
            <w:webHidden/>
          </w:rPr>
          <w:tab/>
        </w:r>
        <w:r>
          <w:rPr>
            <w:noProof/>
            <w:webHidden/>
          </w:rPr>
          <w:fldChar w:fldCharType="begin"/>
        </w:r>
        <w:r w:rsidR="00E07D40">
          <w:rPr>
            <w:noProof/>
            <w:webHidden/>
          </w:rPr>
          <w:instrText xml:space="preserve"> PAGEREF _Toc284759112 \h </w:instrText>
        </w:r>
        <w:r>
          <w:rPr>
            <w:noProof/>
            <w:webHidden/>
          </w:rPr>
        </w:r>
        <w:r>
          <w:rPr>
            <w:noProof/>
            <w:webHidden/>
          </w:rPr>
          <w:fldChar w:fldCharType="separate"/>
        </w:r>
        <w:r w:rsidR="00EC4FA4">
          <w:rPr>
            <w:noProof/>
            <w:webHidden/>
          </w:rPr>
          <w:t>70</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13" w:history="1">
        <w:r w:rsidR="00E07D40" w:rsidRPr="006F2FA0">
          <w:rPr>
            <w:rStyle w:val="Hipervnculo"/>
            <w:noProof/>
          </w:rPr>
          <w:t>Figura 21. Llamada a los archivos CSS</w:t>
        </w:r>
        <w:r w:rsidR="00E07D40">
          <w:rPr>
            <w:noProof/>
            <w:webHidden/>
          </w:rPr>
          <w:tab/>
        </w:r>
        <w:r>
          <w:rPr>
            <w:noProof/>
            <w:webHidden/>
          </w:rPr>
          <w:fldChar w:fldCharType="begin"/>
        </w:r>
        <w:r w:rsidR="00E07D40">
          <w:rPr>
            <w:noProof/>
            <w:webHidden/>
          </w:rPr>
          <w:instrText xml:space="preserve"> PAGEREF _Toc284759113 \h </w:instrText>
        </w:r>
        <w:r>
          <w:rPr>
            <w:noProof/>
            <w:webHidden/>
          </w:rPr>
        </w:r>
        <w:r>
          <w:rPr>
            <w:noProof/>
            <w:webHidden/>
          </w:rPr>
          <w:fldChar w:fldCharType="separate"/>
        </w:r>
        <w:r w:rsidR="00EC4FA4">
          <w:rPr>
            <w:noProof/>
            <w:webHidden/>
          </w:rPr>
          <w:t>71</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14" w:history="1">
        <w:r w:rsidR="00E07D40" w:rsidRPr="006F2FA0">
          <w:rPr>
            <w:rStyle w:val="Hipervnculo"/>
            <w:noProof/>
          </w:rPr>
          <w:t>Figura 22. Llamada a los archivos Javascript</w:t>
        </w:r>
        <w:r w:rsidR="00E07D40">
          <w:rPr>
            <w:noProof/>
            <w:webHidden/>
          </w:rPr>
          <w:tab/>
        </w:r>
        <w:r>
          <w:rPr>
            <w:noProof/>
            <w:webHidden/>
          </w:rPr>
          <w:fldChar w:fldCharType="begin"/>
        </w:r>
        <w:r w:rsidR="00E07D40">
          <w:rPr>
            <w:noProof/>
            <w:webHidden/>
          </w:rPr>
          <w:instrText xml:space="preserve"> PAGEREF _Toc284759114 \h </w:instrText>
        </w:r>
        <w:r>
          <w:rPr>
            <w:noProof/>
            <w:webHidden/>
          </w:rPr>
        </w:r>
        <w:r>
          <w:rPr>
            <w:noProof/>
            <w:webHidden/>
          </w:rPr>
          <w:fldChar w:fldCharType="separate"/>
        </w:r>
        <w:r w:rsidR="00EC4FA4">
          <w:rPr>
            <w:noProof/>
            <w:webHidden/>
          </w:rPr>
          <w:t>71</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15" w:history="1">
        <w:r w:rsidR="00E07D40" w:rsidRPr="006F2FA0">
          <w:rPr>
            <w:rStyle w:val="Hipervnculo"/>
            <w:noProof/>
          </w:rPr>
          <w:t>Figura 23. Llamada a las funciones JQuery</w:t>
        </w:r>
        <w:r w:rsidR="00E07D40">
          <w:rPr>
            <w:noProof/>
            <w:webHidden/>
          </w:rPr>
          <w:tab/>
        </w:r>
        <w:r>
          <w:rPr>
            <w:noProof/>
            <w:webHidden/>
          </w:rPr>
          <w:fldChar w:fldCharType="begin"/>
        </w:r>
        <w:r w:rsidR="00E07D40">
          <w:rPr>
            <w:noProof/>
            <w:webHidden/>
          </w:rPr>
          <w:instrText xml:space="preserve"> PAGEREF _Toc284759115 \h </w:instrText>
        </w:r>
        <w:r>
          <w:rPr>
            <w:noProof/>
            <w:webHidden/>
          </w:rPr>
        </w:r>
        <w:r>
          <w:rPr>
            <w:noProof/>
            <w:webHidden/>
          </w:rPr>
          <w:fldChar w:fldCharType="separate"/>
        </w:r>
        <w:r w:rsidR="00EC4FA4">
          <w:rPr>
            <w:noProof/>
            <w:webHidden/>
          </w:rPr>
          <w:t>71</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16" w:history="1">
        <w:r w:rsidR="00E07D40" w:rsidRPr="006F2FA0">
          <w:rPr>
            <w:rStyle w:val="Hipervnculo"/>
            <w:noProof/>
          </w:rPr>
          <w:t>Figura 24. JQuery en funcionamiento</w:t>
        </w:r>
        <w:r w:rsidR="00E07D40">
          <w:rPr>
            <w:noProof/>
            <w:webHidden/>
          </w:rPr>
          <w:tab/>
        </w:r>
        <w:r>
          <w:rPr>
            <w:noProof/>
            <w:webHidden/>
          </w:rPr>
          <w:fldChar w:fldCharType="begin"/>
        </w:r>
        <w:r w:rsidR="00E07D40">
          <w:rPr>
            <w:noProof/>
            <w:webHidden/>
          </w:rPr>
          <w:instrText xml:space="preserve"> PAGEREF _Toc284759116 \h </w:instrText>
        </w:r>
        <w:r>
          <w:rPr>
            <w:noProof/>
            <w:webHidden/>
          </w:rPr>
        </w:r>
        <w:r>
          <w:rPr>
            <w:noProof/>
            <w:webHidden/>
          </w:rPr>
          <w:fldChar w:fldCharType="separate"/>
        </w:r>
        <w:r w:rsidR="00EC4FA4">
          <w:rPr>
            <w:noProof/>
            <w:webHidden/>
          </w:rPr>
          <w:t>72</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17" w:history="1">
        <w:r w:rsidR="00E07D40" w:rsidRPr="006F2FA0">
          <w:rPr>
            <w:rStyle w:val="Hipervnculo"/>
            <w:noProof/>
          </w:rPr>
          <w:t>Figura 25. Open Flash Chart en funcionamiento</w:t>
        </w:r>
        <w:r w:rsidR="00E07D40">
          <w:rPr>
            <w:noProof/>
            <w:webHidden/>
          </w:rPr>
          <w:tab/>
        </w:r>
        <w:r>
          <w:rPr>
            <w:noProof/>
            <w:webHidden/>
          </w:rPr>
          <w:fldChar w:fldCharType="begin"/>
        </w:r>
        <w:r w:rsidR="00E07D40">
          <w:rPr>
            <w:noProof/>
            <w:webHidden/>
          </w:rPr>
          <w:instrText xml:space="preserve"> PAGEREF _Toc284759117 \h </w:instrText>
        </w:r>
        <w:r>
          <w:rPr>
            <w:noProof/>
            <w:webHidden/>
          </w:rPr>
        </w:r>
        <w:r>
          <w:rPr>
            <w:noProof/>
            <w:webHidden/>
          </w:rPr>
          <w:fldChar w:fldCharType="separate"/>
        </w:r>
        <w:r w:rsidR="00EC4FA4">
          <w:rPr>
            <w:noProof/>
            <w:webHidden/>
          </w:rPr>
          <w:t>73</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18" w:history="1">
        <w:r w:rsidR="00E07D40" w:rsidRPr="006F2FA0">
          <w:rPr>
            <w:rStyle w:val="Hipervnculo"/>
            <w:noProof/>
          </w:rPr>
          <w:t>Figura 26. Llamada a la función NoConflict</w:t>
        </w:r>
        <w:r w:rsidR="00E07D40">
          <w:rPr>
            <w:noProof/>
            <w:webHidden/>
          </w:rPr>
          <w:tab/>
        </w:r>
        <w:r>
          <w:rPr>
            <w:noProof/>
            <w:webHidden/>
          </w:rPr>
          <w:fldChar w:fldCharType="begin"/>
        </w:r>
        <w:r w:rsidR="00E07D40">
          <w:rPr>
            <w:noProof/>
            <w:webHidden/>
          </w:rPr>
          <w:instrText xml:space="preserve"> PAGEREF _Toc284759118 \h </w:instrText>
        </w:r>
        <w:r>
          <w:rPr>
            <w:noProof/>
            <w:webHidden/>
          </w:rPr>
        </w:r>
        <w:r>
          <w:rPr>
            <w:noProof/>
            <w:webHidden/>
          </w:rPr>
          <w:fldChar w:fldCharType="separate"/>
        </w:r>
        <w:r w:rsidR="00EC4FA4">
          <w:rPr>
            <w:noProof/>
            <w:webHidden/>
          </w:rPr>
          <w:t>74</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19" w:history="1">
        <w:r w:rsidR="00E07D40" w:rsidRPr="006F2FA0">
          <w:rPr>
            <w:rStyle w:val="Hipervnculo"/>
            <w:noProof/>
          </w:rPr>
          <w:t>Figura 27. Uso de la función NoConflict junto a Ready</w:t>
        </w:r>
        <w:r w:rsidR="00E07D40">
          <w:rPr>
            <w:noProof/>
            <w:webHidden/>
          </w:rPr>
          <w:tab/>
        </w:r>
        <w:r>
          <w:rPr>
            <w:noProof/>
            <w:webHidden/>
          </w:rPr>
          <w:fldChar w:fldCharType="begin"/>
        </w:r>
        <w:r w:rsidR="00E07D40">
          <w:rPr>
            <w:noProof/>
            <w:webHidden/>
          </w:rPr>
          <w:instrText xml:space="preserve"> PAGEREF _Toc284759119 \h </w:instrText>
        </w:r>
        <w:r>
          <w:rPr>
            <w:noProof/>
            <w:webHidden/>
          </w:rPr>
        </w:r>
        <w:r>
          <w:rPr>
            <w:noProof/>
            <w:webHidden/>
          </w:rPr>
          <w:fldChar w:fldCharType="separate"/>
        </w:r>
        <w:r w:rsidR="00EC4FA4">
          <w:rPr>
            <w:noProof/>
            <w:webHidden/>
          </w:rPr>
          <w:t>74</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20" w:history="1">
        <w:r w:rsidR="00E07D40" w:rsidRPr="006F2FA0">
          <w:rPr>
            <w:rStyle w:val="Hipervnculo"/>
            <w:noProof/>
          </w:rPr>
          <w:t>Figura 28. Método para evitar conflictos entre Prototype y jQuery</w:t>
        </w:r>
        <w:r w:rsidR="00E07D40">
          <w:rPr>
            <w:noProof/>
            <w:webHidden/>
          </w:rPr>
          <w:tab/>
        </w:r>
        <w:r>
          <w:rPr>
            <w:noProof/>
            <w:webHidden/>
          </w:rPr>
          <w:fldChar w:fldCharType="begin"/>
        </w:r>
        <w:r w:rsidR="00E07D40">
          <w:rPr>
            <w:noProof/>
            <w:webHidden/>
          </w:rPr>
          <w:instrText xml:space="preserve"> PAGEREF _Toc284759120 \h </w:instrText>
        </w:r>
        <w:r>
          <w:rPr>
            <w:noProof/>
            <w:webHidden/>
          </w:rPr>
        </w:r>
        <w:r>
          <w:rPr>
            <w:noProof/>
            <w:webHidden/>
          </w:rPr>
          <w:fldChar w:fldCharType="separate"/>
        </w:r>
        <w:r w:rsidR="00EC4FA4">
          <w:rPr>
            <w:noProof/>
            <w:webHidden/>
          </w:rPr>
          <w:t>75</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21" w:history="1">
        <w:r w:rsidR="00E07D40" w:rsidRPr="006F2FA0">
          <w:rPr>
            <w:rStyle w:val="Hipervnculo"/>
            <w:noProof/>
          </w:rPr>
          <w:t>Figura 29. Pantalla de ingreso al sistema</w:t>
        </w:r>
        <w:r w:rsidR="00E07D40">
          <w:rPr>
            <w:noProof/>
            <w:webHidden/>
          </w:rPr>
          <w:tab/>
        </w:r>
        <w:r>
          <w:rPr>
            <w:noProof/>
            <w:webHidden/>
          </w:rPr>
          <w:fldChar w:fldCharType="begin"/>
        </w:r>
        <w:r w:rsidR="00E07D40">
          <w:rPr>
            <w:noProof/>
            <w:webHidden/>
          </w:rPr>
          <w:instrText xml:space="preserve"> PAGEREF _Toc284759121 \h </w:instrText>
        </w:r>
        <w:r>
          <w:rPr>
            <w:noProof/>
            <w:webHidden/>
          </w:rPr>
        </w:r>
        <w:r>
          <w:rPr>
            <w:noProof/>
            <w:webHidden/>
          </w:rPr>
          <w:fldChar w:fldCharType="separate"/>
        </w:r>
        <w:r w:rsidR="00EC4FA4">
          <w:rPr>
            <w:noProof/>
            <w:webHidden/>
          </w:rPr>
          <w:t>76</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22" w:history="1">
        <w:r w:rsidR="00E07D40" w:rsidRPr="006F2FA0">
          <w:rPr>
            <w:rStyle w:val="Hipervnculo"/>
            <w:noProof/>
          </w:rPr>
          <w:t>Figura 30. Pantalla de stock de producto autorizada solo al supervisor y secretaria</w:t>
        </w:r>
        <w:r w:rsidR="00E07D40">
          <w:rPr>
            <w:noProof/>
            <w:webHidden/>
          </w:rPr>
          <w:tab/>
        </w:r>
        <w:r>
          <w:rPr>
            <w:noProof/>
            <w:webHidden/>
          </w:rPr>
          <w:fldChar w:fldCharType="begin"/>
        </w:r>
        <w:r w:rsidR="00E07D40">
          <w:rPr>
            <w:noProof/>
            <w:webHidden/>
          </w:rPr>
          <w:instrText xml:space="preserve"> PAGEREF _Toc284759122 \h </w:instrText>
        </w:r>
        <w:r>
          <w:rPr>
            <w:noProof/>
            <w:webHidden/>
          </w:rPr>
        </w:r>
        <w:r>
          <w:rPr>
            <w:noProof/>
            <w:webHidden/>
          </w:rPr>
          <w:fldChar w:fldCharType="separate"/>
        </w:r>
        <w:r w:rsidR="00EC4FA4">
          <w:rPr>
            <w:noProof/>
            <w:webHidden/>
          </w:rPr>
          <w:t>76</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23" w:history="1">
        <w:r w:rsidR="00E07D40" w:rsidRPr="006F2FA0">
          <w:rPr>
            <w:rStyle w:val="Hipervnculo"/>
            <w:noProof/>
          </w:rPr>
          <w:t>Figura 31. Mensaje de error al tratar de autenticarse</w:t>
        </w:r>
        <w:r w:rsidR="00E07D40">
          <w:rPr>
            <w:noProof/>
            <w:webHidden/>
          </w:rPr>
          <w:tab/>
        </w:r>
        <w:r>
          <w:rPr>
            <w:noProof/>
            <w:webHidden/>
          </w:rPr>
          <w:fldChar w:fldCharType="begin"/>
        </w:r>
        <w:r w:rsidR="00E07D40">
          <w:rPr>
            <w:noProof/>
            <w:webHidden/>
          </w:rPr>
          <w:instrText xml:space="preserve"> PAGEREF _Toc284759123 \h </w:instrText>
        </w:r>
        <w:r>
          <w:rPr>
            <w:noProof/>
            <w:webHidden/>
          </w:rPr>
        </w:r>
        <w:r>
          <w:rPr>
            <w:noProof/>
            <w:webHidden/>
          </w:rPr>
          <w:fldChar w:fldCharType="separate"/>
        </w:r>
        <w:r w:rsidR="00EC4FA4">
          <w:rPr>
            <w:noProof/>
            <w:webHidden/>
          </w:rPr>
          <w:t>77</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24" w:history="1">
        <w:r w:rsidR="00E07D40" w:rsidRPr="006F2FA0">
          <w:rPr>
            <w:rStyle w:val="Hipervnculo"/>
            <w:noProof/>
          </w:rPr>
          <w:t>Figura 32. Ubicar la opción en el menú de Ingresar Cliente</w:t>
        </w:r>
        <w:r w:rsidR="00E07D40">
          <w:rPr>
            <w:noProof/>
            <w:webHidden/>
          </w:rPr>
          <w:tab/>
        </w:r>
        <w:r>
          <w:rPr>
            <w:noProof/>
            <w:webHidden/>
          </w:rPr>
          <w:fldChar w:fldCharType="begin"/>
        </w:r>
        <w:r w:rsidR="00E07D40">
          <w:rPr>
            <w:noProof/>
            <w:webHidden/>
          </w:rPr>
          <w:instrText xml:space="preserve"> PAGEREF _Toc284759124 \h </w:instrText>
        </w:r>
        <w:r>
          <w:rPr>
            <w:noProof/>
            <w:webHidden/>
          </w:rPr>
        </w:r>
        <w:r>
          <w:rPr>
            <w:noProof/>
            <w:webHidden/>
          </w:rPr>
          <w:fldChar w:fldCharType="separate"/>
        </w:r>
        <w:r w:rsidR="00EC4FA4">
          <w:rPr>
            <w:noProof/>
            <w:webHidden/>
          </w:rPr>
          <w:t>87</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25" w:history="1">
        <w:r w:rsidR="00E07D40" w:rsidRPr="006F2FA0">
          <w:rPr>
            <w:rStyle w:val="Hipervnculo"/>
            <w:noProof/>
          </w:rPr>
          <w:t>Figura 33. Ubicar la opción de Reportes de ventas</w:t>
        </w:r>
        <w:r w:rsidR="00E07D40">
          <w:rPr>
            <w:noProof/>
            <w:webHidden/>
          </w:rPr>
          <w:tab/>
        </w:r>
        <w:r>
          <w:rPr>
            <w:noProof/>
            <w:webHidden/>
          </w:rPr>
          <w:fldChar w:fldCharType="begin"/>
        </w:r>
        <w:r w:rsidR="00E07D40">
          <w:rPr>
            <w:noProof/>
            <w:webHidden/>
          </w:rPr>
          <w:instrText xml:space="preserve"> PAGEREF _Toc284759125 \h </w:instrText>
        </w:r>
        <w:r>
          <w:rPr>
            <w:noProof/>
            <w:webHidden/>
          </w:rPr>
        </w:r>
        <w:r>
          <w:rPr>
            <w:noProof/>
            <w:webHidden/>
          </w:rPr>
          <w:fldChar w:fldCharType="separate"/>
        </w:r>
        <w:r w:rsidR="00EC4FA4">
          <w:rPr>
            <w:noProof/>
            <w:webHidden/>
          </w:rPr>
          <w:t>88</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26" w:history="1">
        <w:r w:rsidR="00E07D40" w:rsidRPr="006F2FA0">
          <w:rPr>
            <w:rStyle w:val="Hipervnculo"/>
            <w:noProof/>
          </w:rPr>
          <w:t>Figura 34. Ubicar la opción de Reportes de Unidades</w:t>
        </w:r>
        <w:r w:rsidR="00E07D40">
          <w:rPr>
            <w:noProof/>
            <w:webHidden/>
          </w:rPr>
          <w:tab/>
        </w:r>
        <w:r>
          <w:rPr>
            <w:noProof/>
            <w:webHidden/>
          </w:rPr>
          <w:fldChar w:fldCharType="begin"/>
        </w:r>
        <w:r w:rsidR="00E07D40">
          <w:rPr>
            <w:noProof/>
            <w:webHidden/>
          </w:rPr>
          <w:instrText xml:space="preserve"> PAGEREF _Toc284759126 \h </w:instrText>
        </w:r>
        <w:r>
          <w:rPr>
            <w:noProof/>
            <w:webHidden/>
          </w:rPr>
        </w:r>
        <w:r>
          <w:rPr>
            <w:noProof/>
            <w:webHidden/>
          </w:rPr>
          <w:fldChar w:fldCharType="separate"/>
        </w:r>
        <w:r w:rsidR="00EC4FA4">
          <w:rPr>
            <w:noProof/>
            <w:webHidden/>
          </w:rPr>
          <w:t>89</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27" w:history="1">
        <w:r w:rsidR="00E07D40" w:rsidRPr="006F2FA0">
          <w:rPr>
            <w:rStyle w:val="Hipervnculo"/>
            <w:noProof/>
          </w:rPr>
          <w:t>Figura 35. Ubicar las opciones de Ingreso consulta y modificación de Cliente</w:t>
        </w:r>
        <w:r w:rsidR="00E07D40">
          <w:rPr>
            <w:noProof/>
            <w:webHidden/>
          </w:rPr>
          <w:tab/>
        </w:r>
        <w:r>
          <w:rPr>
            <w:noProof/>
            <w:webHidden/>
          </w:rPr>
          <w:fldChar w:fldCharType="begin"/>
        </w:r>
        <w:r w:rsidR="00E07D40">
          <w:rPr>
            <w:noProof/>
            <w:webHidden/>
          </w:rPr>
          <w:instrText xml:space="preserve"> PAGEREF _Toc284759127 \h </w:instrText>
        </w:r>
        <w:r>
          <w:rPr>
            <w:noProof/>
            <w:webHidden/>
          </w:rPr>
        </w:r>
        <w:r>
          <w:rPr>
            <w:noProof/>
            <w:webHidden/>
          </w:rPr>
          <w:fldChar w:fldCharType="separate"/>
        </w:r>
        <w:r w:rsidR="00EC4FA4">
          <w:rPr>
            <w:noProof/>
            <w:webHidden/>
          </w:rPr>
          <w:t>90</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28" w:history="1">
        <w:r w:rsidR="00E07D40" w:rsidRPr="006F2FA0">
          <w:rPr>
            <w:rStyle w:val="Hipervnculo"/>
            <w:noProof/>
          </w:rPr>
          <w:t>Figura 36. Tiempo de demora en tareas para el menú Proforma</w:t>
        </w:r>
        <w:r w:rsidR="00E07D40">
          <w:rPr>
            <w:noProof/>
            <w:webHidden/>
          </w:rPr>
          <w:tab/>
        </w:r>
        <w:r>
          <w:rPr>
            <w:noProof/>
            <w:webHidden/>
          </w:rPr>
          <w:fldChar w:fldCharType="begin"/>
        </w:r>
        <w:r w:rsidR="00E07D40">
          <w:rPr>
            <w:noProof/>
            <w:webHidden/>
          </w:rPr>
          <w:instrText xml:space="preserve"> PAGEREF _Toc284759128 \h </w:instrText>
        </w:r>
        <w:r>
          <w:rPr>
            <w:noProof/>
            <w:webHidden/>
          </w:rPr>
        </w:r>
        <w:r>
          <w:rPr>
            <w:noProof/>
            <w:webHidden/>
          </w:rPr>
          <w:fldChar w:fldCharType="separate"/>
        </w:r>
        <w:r w:rsidR="00EC4FA4">
          <w:rPr>
            <w:noProof/>
            <w:webHidden/>
          </w:rPr>
          <w:t>91</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29" w:history="1">
        <w:r w:rsidR="00E07D40" w:rsidRPr="006F2FA0">
          <w:rPr>
            <w:rStyle w:val="Hipervnculo"/>
            <w:noProof/>
          </w:rPr>
          <w:t>Figura 37. Tiempo de demora en tareas para ingresar un Empleado</w:t>
        </w:r>
        <w:r w:rsidR="00E07D40">
          <w:rPr>
            <w:noProof/>
            <w:webHidden/>
          </w:rPr>
          <w:tab/>
        </w:r>
        <w:r>
          <w:rPr>
            <w:noProof/>
            <w:webHidden/>
          </w:rPr>
          <w:fldChar w:fldCharType="begin"/>
        </w:r>
        <w:r w:rsidR="00E07D40">
          <w:rPr>
            <w:noProof/>
            <w:webHidden/>
          </w:rPr>
          <w:instrText xml:space="preserve"> PAGEREF _Toc284759129 \h </w:instrText>
        </w:r>
        <w:r>
          <w:rPr>
            <w:noProof/>
            <w:webHidden/>
          </w:rPr>
        </w:r>
        <w:r>
          <w:rPr>
            <w:noProof/>
            <w:webHidden/>
          </w:rPr>
          <w:fldChar w:fldCharType="separate"/>
        </w:r>
        <w:r w:rsidR="00EC4FA4">
          <w:rPr>
            <w:noProof/>
            <w:webHidden/>
          </w:rPr>
          <w:t>92</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30" w:history="1">
        <w:r w:rsidR="00E07D40" w:rsidRPr="006F2FA0">
          <w:rPr>
            <w:rStyle w:val="Hipervnculo"/>
            <w:noProof/>
          </w:rPr>
          <w:t>Figura 38. Generación de una Proforma diariamente</w:t>
        </w:r>
        <w:r w:rsidR="00E07D40">
          <w:rPr>
            <w:noProof/>
            <w:webHidden/>
          </w:rPr>
          <w:tab/>
        </w:r>
        <w:r>
          <w:rPr>
            <w:noProof/>
            <w:webHidden/>
          </w:rPr>
          <w:fldChar w:fldCharType="begin"/>
        </w:r>
        <w:r w:rsidR="00E07D40">
          <w:rPr>
            <w:noProof/>
            <w:webHidden/>
          </w:rPr>
          <w:instrText xml:space="preserve"> PAGEREF _Toc284759130 \h </w:instrText>
        </w:r>
        <w:r>
          <w:rPr>
            <w:noProof/>
            <w:webHidden/>
          </w:rPr>
        </w:r>
        <w:r>
          <w:rPr>
            <w:noProof/>
            <w:webHidden/>
          </w:rPr>
          <w:fldChar w:fldCharType="separate"/>
        </w:r>
        <w:r w:rsidR="00EC4FA4">
          <w:rPr>
            <w:noProof/>
            <w:webHidden/>
          </w:rPr>
          <w:t>94</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31" w:history="1">
        <w:r w:rsidR="00E07D40" w:rsidRPr="006F2FA0">
          <w:rPr>
            <w:rStyle w:val="Hipervnculo"/>
            <w:noProof/>
          </w:rPr>
          <w:t>Figura 39. Encuesta manejo del sistema</w:t>
        </w:r>
        <w:r w:rsidR="00E07D40">
          <w:rPr>
            <w:noProof/>
            <w:webHidden/>
          </w:rPr>
          <w:tab/>
        </w:r>
        <w:r>
          <w:rPr>
            <w:noProof/>
            <w:webHidden/>
          </w:rPr>
          <w:fldChar w:fldCharType="begin"/>
        </w:r>
        <w:r w:rsidR="00E07D40">
          <w:rPr>
            <w:noProof/>
            <w:webHidden/>
          </w:rPr>
          <w:instrText xml:space="preserve"> PAGEREF _Toc284759131 \h </w:instrText>
        </w:r>
        <w:r>
          <w:rPr>
            <w:noProof/>
            <w:webHidden/>
          </w:rPr>
        </w:r>
        <w:r>
          <w:rPr>
            <w:noProof/>
            <w:webHidden/>
          </w:rPr>
          <w:fldChar w:fldCharType="separate"/>
        </w:r>
        <w:r w:rsidR="00EC4FA4">
          <w:rPr>
            <w:noProof/>
            <w:webHidden/>
          </w:rPr>
          <w:t>96</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32" w:history="1">
        <w:r w:rsidR="00E07D40" w:rsidRPr="006F2FA0">
          <w:rPr>
            <w:rStyle w:val="Hipervnculo"/>
            <w:noProof/>
          </w:rPr>
          <w:t>Figura 40. Encuesta Interfaz del sistema</w:t>
        </w:r>
        <w:r w:rsidR="00E07D40">
          <w:rPr>
            <w:noProof/>
            <w:webHidden/>
          </w:rPr>
          <w:tab/>
        </w:r>
        <w:r>
          <w:rPr>
            <w:noProof/>
            <w:webHidden/>
          </w:rPr>
          <w:fldChar w:fldCharType="begin"/>
        </w:r>
        <w:r w:rsidR="00E07D40">
          <w:rPr>
            <w:noProof/>
            <w:webHidden/>
          </w:rPr>
          <w:instrText xml:space="preserve"> PAGEREF _Toc284759132 \h </w:instrText>
        </w:r>
        <w:r>
          <w:rPr>
            <w:noProof/>
            <w:webHidden/>
          </w:rPr>
        </w:r>
        <w:r>
          <w:rPr>
            <w:noProof/>
            <w:webHidden/>
          </w:rPr>
          <w:fldChar w:fldCharType="separate"/>
        </w:r>
        <w:r w:rsidR="00EC4FA4">
          <w:rPr>
            <w:noProof/>
            <w:webHidden/>
          </w:rPr>
          <w:t>96</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33" w:history="1">
        <w:r w:rsidR="00E07D40" w:rsidRPr="006F2FA0">
          <w:rPr>
            <w:rStyle w:val="Hipervnculo"/>
            <w:noProof/>
          </w:rPr>
          <w:t>Figura 41. Encuesta Generación de Factura</w:t>
        </w:r>
        <w:r w:rsidR="00E07D40">
          <w:rPr>
            <w:noProof/>
            <w:webHidden/>
          </w:rPr>
          <w:tab/>
        </w:r>
        <w:r>
          <w:rPr>
            <w:noProof/>
            <w:webHidden/>
          </w:rPr>
          <w:fldChar w:fldCharType="begin"/>
        </w:r>
        <w:r w:rsidR="00E07D40">
          <w:rPr>
            <w:noProof/>
            <w:webHidden/>
          </w:rPr>
          <w:instrText xml:space="preserve"> PAGEREF _Toc284759133 \h </w:instrText>
        </w:r>
        <w:r>
          <w:rPr>
            <w:noProof/>
            <w:webHidden/>
          </w:rPr>
        </w:r>
        <w:r>
          <w:rPr>
            <w:noProof/>
            <w:webHidden/>
          </w:rPr>
          <w:fldChar w:fldCharType="separate"/>
        </w:r>
        <w:r w:rsidR="00EC4FA4">
          <w:rPr>
            <w:noProof/>
            <w:webHidden/>
          </w:rPr>
          <w:t>97</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34" w:history="1">
        <w:r w:rsidR="00E07D40" w:rsidRPr="006F2FA0">
          <w:rPr>
            <w:rStyle w:val="Hipervnculo"/>
            <w:noProof/>
          </w:rPr>
          <w:t>Figura 42. Encuesta de navegación de menu</w:t>
        </w:r>
        <w:r w:rsidR="00E07D40">
          <w:rPr>
            <w:noProof/>
            <w:webHidden/>
          </w:rPr>
          <w:tab/>
        </w:r>
        <w:r>
          <w:rPr>
            <w:noProof/>
            <w:webHidden/>
          </w:rPr>
          <w:fldChar w:fldCharType="begin"/>
        </w:r>
        <w:r w:rsidR="00E07D40">
          <w:rPr>
            <w:noProof/>
            <w:webHidden/>
          </w:rPr>
          <w:instrText xml:space="preserve"> PAGEREF _Toc284759134 \h </w:instrText>
        </w:r>
        <w:r>
          <w:rPr>
            <w:noProof/>
            <w:webHidden/>
          </w:rPr>
        </w:r>
        <w:r>
          <w:rPr>
            <w:noProof/>
            <w:webHidden/>
          </w:rPr>
          <w:fldChar w:fldCharType="separate"/>
        </w:r>
        <w:r w:rsidR="00EC4FA4">
          <w:rPr>
            <w:noProof/>
            <w:webHidden/>
          </w:rPr>
          <w:t>97</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35" w:history="1">
        <w:r w:rsidR="00E07D40" w:rsidRPr="006F2FA0">
          <w:rPr>
            <w:rStyle w:val="Hipervnculo"/>
            <w:noProof/>
          </w:rPr>
          <w:t>Figura 43. Encuesta de navegación de menú confusa</w:t>
        </w:r>
        <w:r w:rsidR="00E07D40">
          <w:rPr>
            <w:noProof/>
            <w:webHidden/>
          </w:rPr>
          <w:tab/>
        </w:r>
        <w:r>
          <w:rPr>
            <w:noProof/>
            <w:webHidden/>
          </w:rPr>
          <w:fldChar w:fldCharType="begin"/>
        </w:r>
        <w:r w:rsidR="00E07D40">
          <w:rPr>
            <w:noProof/>
            <w:webHidden/>
          </w:rPr>
          <w:instrText xml:space="preserve"> PAGEREF _Toc284759135 \h </w:instrText>
        </w:r>
        <w:r>
          <w:rPr>
            <w:noProof/>
            <w:webHidden/>
          </w:rPr>
        </w:r>
        <w:r>
          <w:rPr>
            <w:noProof/>
            <w:webHidden/>
          </w:rPr>
          <w:fldChar w:fldCharType="separate"/>
        </w:r>
        <w:r w:rsidR="00EC4FA4">
          <w:rPr>
            <w:noProof/>
            <w:webHidden/>
          </w:rPr>
          <w:t>97</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36" w:history="1">
        <w:r w:rsidR="00E07D40" w:rsidRPr="006F2FA0">
          <w:rPr>
            <w:rStyle w:val="Hipervnculo"/>
            <w:noProof/>
          </w:rPr>
          <w:t>Figura 44. Estadísticas gráficas de tiempo de espera del portal web empleando webwait</w:t>
        </w:r>
        <w:r w:rsidR="00E07D40">
          <w:rPr>
            <w:noProof/>
            <w:webHidden/>
          </w:rPr>
          <w:tab/>
        </w:r>
        <w:r>
          <w:rPr>
            <w:noProof/>
            <w:webHidden/>
          </w:rPr>
          <w:fldChar w:fldCharType="begin"/>
        </w:r>
        <w:r w:rsidR="00E07D40">
          <w:rPr>
            <w:noProof/>
            <w:webHidden/>
          </w:rPr>
          <w:instrText xml:space="preserve"> PAGEREF _Toc284759136 \h </w:instrText>
        </w:r>
        <w:r>
          <w:rPr>
            <w:noProof/>
            <w:webHidden/>
          </w:rPr>
        </w:r>
        <w:r>
          <w:rPr>
            <w:noProof/>
            <w:webHidden/>
          </w:rPr>
          <w:fldChar w:fldCharType="separate"/>
        </w:r>
        <w:r w:rsidR="00EC4FA4">
          <w:rPr>
            <w:noProof/>
            <w:webHidden/>
          </w:rPr>
          <w:t>113</w:t>
        </w:r>
        <w:r>
          <w:rPr>
            <w:noProof/>
            <w:webHidden/>
          </w:rPr>
          <w:fldChar w:fldCharType="end"/>
        </w:r>
      </w:hyperlink>
    </w:p>
    <w:p w:rsidR="00E07D40" w:rsidRDefault="006B3A8A">
      <w:pPr>
        <w:pStyle w:val="TDC1"/>
        <w:tabs>
          <w:tab w:val="right" w:leader="dot" w:pos="8601"/>
        </w:tabs>
        <w:rPr>
          <w:rFonts w:asciiTheme="minorHAnsi" w:eastAsiaTheme="minorEastAsia" w:hAnsiTheme="minorHAnsi" w:cstheme="minorBidi"/>
          <w:noProof/>
          <w:lang w:val="es-EC" w:eastAsia="es-EC"/>
        </w:rPr>
      </w:pPr>
      <w:hyperlink w:anchor="_Toc284759137" w:history="1">
        <w:r w:rsidR="00E07D40" w:rsidRPr="006F2FA0">
          <w:rPr>
            <w:rStyle w:val="Hipervnculo"/>
            <w:noProof/>
          </w:rPr>
          <w:t>Figura 45. Estadísticas de tiempo de espera del portal web empleando webwait</w:t>
        </w:r>
        <w:r w:rsidR="00E07D40">
          <w:rPr>
            <w:noProof/>
            <w:webHidden/>
          </w:rPr>
          <w:tab/>
        </w:r>
        <w:r>
          <w:rPr>
            <w:noProof/>
            <w:webHidden/>
          </w:rPr>
          <w:fldChar w:fldCharType="begin"/>
        </w:r>
        <w:r w:rsidR="00E07D40">
          <w:rPr>
            <w:noProof/>
            <w:webHidden/>
          </w:rPr>
          <w:instrText xml:space="preserve"> PAGEREF _Toc284759137 \h </w:instrText>
        </w:r>
        <w:r>
          <w:rPr>
            <w:noProof/>
            <w:webHidden/>
          </w:rPr>
        </w:r>
        <w:r>
          <w:rPr>
            <w:noProof/>
            <w:webHidden/>
          </w:rPr>
          <w:fldChar w:fldCharType="separate"/>
        </w:r>
        <w:r w:rsidR="00EC4FA4">
          <w:rPr>
            <w:noProof/>
            <w:webHidden/>
          </w:rPr>
          <w:t>113</w:t>
        </w:r>
        <w:r>
          <w:rPr>
            <w:noProof/>
            <w:webHidden/>
          </w:rPr>
          <w:fldChar w:fldCharType="end"/>
        </w:r>
      </w:hyperlink>
    </w:p>
    <w:p w:rsidR="008C121B" w:rsidRDefault="006B3A8A" w:rsidP="00E07D40">
      <w:pPr>
        <w:pStyle w:val="Epgrafe"/>
      </w:pPr>
      <w:r>
        <w:fldChar w:fldCharType="end"/>
      </w:r>
    </w:p>
    <w:p w:rsidR="008C121B" w:rsidRDefault="008C121B" w:rsidP="001D22AD"/>
    <w:p w:rsidR="008C121B" w:rsidRDefault="008C121B" w:rsidP="001D22AD"/>
    <w:p w:rsidR="008C121B" w:rsidRDefault="008C121B" w:rsidP="001D22AD"/>
    <w:p w:rsidR="008C121B" w:rsidRDefault="008C121B" w:rsidP="001D22AD"/>
    <w:p w:rsidR="008C121B" w:rsidRDefault="008C121B" w:rsidP="001D22AD"/>
    <w:p w:rsidR="008C121B" w:rsidRDefault="008C121B" w:rsidP="001D22AD"/>
    <w:p w:rsidR="008C121B" w:rsidRDefault="008C121B" w:rsidP="001D22AD"/>
    <w:p w:rsidR="008C121B" w:rsidRDefault="008C121B" w:rsidP="001D22AD"/>
    <w:p w:rsidR="008C121B" w:rsidRDefault="008C121B" w:rsidP="001D22AD"/>
    <w:p w:rsidR="008C121B" w:rsidRDefault="008C121B" w:rsidP="001D22AD"/>
    <w:p w:rsidR="008C121B" w:rsidRDefault="008C121B" w:rsidP="003028C1">
      <w:pPr>
        <w:pStyle w:val="Estilo1"/>
        <w:rPr>
          <w:sz w:val="36"/>
          <w:szCs w:val="36"/>
        </w:rPr>
      </w:pPr>
      <w:bookmarkStart w:id="9" w:name="_Toc241334863"/>
    </w:p>
    <w:p w:rsidR="008C121B" w:rsidRDefault="008C121B" w:rsidP="003028C1">
      <w:pPr>
        <w:pStyle w:val="Estilo1"/>
        <w:rPr>
          <w:sz w:val="36"/>
          <w:szCs w:val="36"/>
        </w:rPr>
      </w:pPr>
    </w:p>
    <w:p w:rsidR="008C121B" w:rsidRDefault="008C121B" w:rsidP="003028C1">
      <w:pPr>
        <w:pStyle w:val="Estilo1"/>
        <w:rPr>
          <w:sz w:val="36"/>
          <w:szCs w:val="36"/>
        </w:rPr>
      </w:pPr>
    </w:p>
    <w:p w:rsidR="008C121B" w:rsidRDefault="008C121B" w:rsidP="003028C1">
      <w:pPr>
        <w:pStyle w:val="Estilo1"/>
        <w:rPr>
          <w:sz w:val="36"/>
          <w:szCs w:val="36"/>
        </w:rPr>
      </w:pPr>
    </w:p>
    <w:p w:rsidR="008C121B" w:rsidRDefault="008C121B" w:rsidP="003028C1">
      <w:pPr>
        <w:pStyle w:val="Estilo1"/>
        <w:rPr>
          <w:sz w:val="36"/>
          <w:szCs w:val="36"/>
        </w:rPr>
      </w:pPr>
    </w:p>
    <w:p w:rsidR="008C121B" w:rsidRDefault="008C121B" w:rsidP="003028C1">
      <w:pPr>
        <w:pStyle w:val="Estilo1"/>
        <w:rPr>
          <w:sz w:val="36"/>
          <w:szCs w:val="36"/>
        </w:rPr>
      </w:pPr>
    </w:p>
    <w:p w:rsidR="008C121B" w:rsidRPr="00733400" w:rsidRDefault="008C121B" w:rsidP="00C16FDD">
      <w:pPr>
        <w:pStyle w:val="titulo20"/>
      </w:pPr>
      <w:bookmarkStart w:id="10" w:name="_Toc284757991"/>
      <w:r w:rsidRPr="00733400">
        <w:lastRenderedPageBreak/>
        <w:t>INDICE DE TABLAS</w:t>
      </w:r>
      <w:bookmarkEnd w:id="9"/>
      <w:bookmarkEnd w:id="10"/>
    </w:p>
    <w:p w:rsidR="008C121B" w:rsidRDefault="006B3A8A" w:rsidP="00EA085B">
      <w:pPr>
        <w:pStyle w:val="Estilo1"/>
        <w:spacing w:after="200"/>
        <w:rPr>
          <w:noProof/>
        </w:rPr>
      </w:pPr>
      <w:r>
        <w:rPr>
          <w:b w:val="0"/>
          <w:bCs w:val="0"/>
          <w:sz w:val="36"/>
          <w:szCs w:val="36"/>
        </w:rPr>
        <w:fldChar w:fldCharType="begin"/>
      </w:r>
      <w:r w:rsidR="008C121B">
        <w:rPr>
          <w:b w:val="0"/>
          <w:bCs w:val="0"/>
          <w:sz w:val="36"/>
          <w:szCs w:val="36"/>
        </w:rPr>
        <w:instrText xml:space="preserve"> TOC \f \h \z \t "Estilo_T;1" </w:instrText>
      </w:r>
      <w:r>
        <w:rPr>
          <w:b w:val="0"/>
          <w:bCs w:val="0"/>
          <w:sz w:val="36"/>
          <w:szCs w:val="36"/>
        </w:rPr>
        <w:fldChar w:fldCharType="separate"/>
      </w:r>
    </w:p>
    <w:p w:rsidR="008C121B" w:rsidRDefault="006B3A8A">
      <w:pPr>
        <w:pStyle w:val="TDC1"/>
        <w:tabs>
          <w:tab w:val="right" w:leader="dot" w:pos="8601"/>
        </w:tabs>
        <w:rPr>
          <w:noProof/>
        </w:rPr>
      </w:pPr>
      <w:hyperlink w:anchor="_Toc283567873" w:history="1">
        <w:r w:rsidR="008C121B" w:rsidRPr="00904233">
          <w:rPr>
            <w:rStyle w:val="Hipervnculo"/>
            <w:noProof/>
          </w:rPr>
          <w:t>Tabla 1. Usuarios de la empresa</w:t>
        </w:r>
        <w:r w:rsidR="008C121B">
          <w:rPr>
            <w:noProof/>
            <w:webHidden/>
          </w:rPr>
          <w:tab/>
        </w:r>
        <w:r>
          <w:rPr>
            <w:noProof/>
            <w:webHidden/>
          </w:rPr>
          <w:fldChar w:fldCharType="begin"/>
        </w:r>
        <w:r w:rsidR="008C121B">
          <w:rPr>
            <w:noProof/>
            <w:webHidden/>
          </w:rPr>
          <w:instrText xml:space="preserve"> PAGEREF _Toc283567873 \h </w:instrText>
        </w:r>
        <w:r>
          <w:rPr>
            <w:noProof/>
            <w:webHidden/>
          </w:rPr>
        </w:r>
        <w:r>
          <w:rPr>
            <w:noProof/>
            <w:webHidden/>
          </w:rPr>
          <w:fldChar w:fldCharType="separate"/>
        </w:r>
        <w:r w:rsidR="00EC4FA4">
          <w:rPr>
            <w:noProof/>
            <w:webHidden/>
          </w:rPr>
          <w:t>17</w:t>
        </w:r>
        <w:r>
          <w:rPr>
            <w:noProof/>
            <w:webHidden/>
          </w:rPr>
          <w:fldChar w:fldCharType="end"/>
        </w:r>
      </w:hyperlink>
    </w:p>
    <w:p w:rsidR="008C121B" w:rsidRDefault="006B3A8A">
      <w:pPr>
        <w:pStyle w:val="TDC1"/>
        <w:tabs>
          <w:tab w:val="right" w:leader="dot" w:pos="8601"/>
        </w:tabs>
        <w:rPr>
          <w:noProof/>
        </w:rPr>
      </w:pPr>
      <w:hyperlink w:anchor="_Toc283567874" w:history="1">
        <w:r w:rsidR="008C121B" w:rsidRPr="00904233">
          <w:rPr>
            <w:rStyle w:val="Hipervnculo"/>
            <w:noProof/>
          </w:rPr>
          <w:t>Tabla 2. Caso de Uso 1</w:t>
        </w:r>
        <w:r w:rsidR="008C121B">
          <w:rPr>
            <w:noProof/>
            <w:webHidden/>
          </w:rPr>
          <w:tab/>
        </w:r>
        <w:r>
          <w:rPr>
            <w:noProof/>
            <w:webHidden/>
          </w:rPr>
          <w:fldChar w:fldCharType="begin"/>
        </w:r>
        <w:r w:rsidR="008C121B">
          <w:rPr>
            <w:noProof/>
            <w:webHidden/>
          </w:rPr>
          <w:instrText xml:space="preserve"> PAGEREF _Toc283567874 \h </w:instrText>
        </w:r>
        <w:r>
          <w:rPr>
            <w:noProof/>
            <w:webHidden/>
          </w:rPr>
        </w:r>
        <w:r>
          <w:rPr>
            <w:noProof/>
            <w:webHidden/>
          </w:rPr>
          <w:fldChar w:fldCharType="separate"/>
        </w:r>
        <w:r w:rsidR="00EC4FA4">
          <w:rPr>
            <w:noProof/>
            <w:webHidden/>
          </w:rPr>
          <w:t>20</w:t>
        </w:r>
        <w:r>
          <w:rPr>
            <w:noProof/>
            <w:webHidden/>
          </w:rPr>
          <w:fldChar w:fldCharType="end"/>
        </w:r>
      </w:hyperlink>
    </w:p>
    <w:p w:rsidR="008C121B" w:rsidRDefault="006B3A8A">
      <w:pPr>
        <w:pStyle w:val="TDC1"/>
        <w:tabs>
          <w:tab w:val="right" w:leader="dot" w:pos="8601"/>
        </w:tabs>
        <w:rPr>
          <w:noProof/>
        </w:rPr>
      </w:pPr>
      <w:hyperlink w:anchor="_Toc283567875" w:history="1">
        <w:r w:rsidR="008C121B" w:rsidRPr="00904233">
          <w:rPr>
            <w:rStyle w:val="Hipervnculo"/>
            <w:noProof/>
          </w:rPr>
          <w:t>Tabla 3. Escenario del CU01 exitoso</w:t>
        </w:r>
        <w:r w:rsidR="008C121B">
          <w:rPr>
            <w:noProof/>
            <w:webHidden/>
          </w:rPr>
          <w:tab/>
        </w:r>
        <w:r>
          <w:rPr>
            <w:noProof/>
            <w:webHidden/>
          </w:rPr>
          <w:fldChar w:fldCharType="begin"/>
        </w:r>
        <w:r w:rsidR="008C121B">
          <w:rPr>
            <w:noProof/>
            <w:webHidden/>
          </w:rPr>
          <w:instrText xml:space="preserve"> PAGEREF _Toc283567875 \h </w:instrText>
        </w:r>
        <w:r>
          <w:rPr>
            <w:noProof/>
            <w:webHidden/>
          </w:rPr>
        </w:r>
        <w:r>
          <w:rPr>
            <w:noProof/>
            <w:webHidden/>
          </w:rPr>
          <w:fldChar w:fldCharType="separate"/>
        </w:r>
        <w:r w:rsidR="00EC4FA4">
          <w:rPr>
            <w:noProof/>
            <w:webHidden/>
          </w:rPr>
          <w:t>21</w:t>
        </w:r>
        <w:r>
          <w:rPr>
            <w:noProof/>
            <w:webHidden/>
          </w:rPr>
          <w:fldChar w:fldCharType="end"/>
        </w:r>
      </w:hyperlink>
    </w:p>
    <w:p w:rsidR="008C121B" w:rsidRDefault="006B3A8A">
      <w:pPr>
        <w:pStyle w:val="TDC1"/>
        <w:tabs>
          <w:tab w:val="right" w:leader="dot" w:pos="8601"/>
        </w:tabs>
        <w:rPr>
          <w:noProof/>
        </w:rPr>
      </w:pPr>
      <w:hyperlink w:anchor="_Toc283567876" w:history="1">
        <w:r w:rsidR="008C121B" w:rsidRPr="00904233">
          <w:rPr>
            <w:rStyle w:val="Hipervnculo"/>
            <w:noProof/>
          </w:rPr>
          <w:t>Tabla 4. Escenario del CU01 no exitoso</w:t>
        </w:r>
        <w:r w:rsidR="008C121B">
          <w:rPr>
            <w:noProof/>
            <w:webHidden/>
          </w:rPr>
          <w:tab/>
        </w:r>
        <w:r>
          <w:rPr>
            <w:noProof/>
            <w:webHidden/>
          </w:rPr>
          <w:fldChar w:fldCharType="begin"/>
        </w:r>
        <w:r w:rsidR="008C121B">
          <w:rPr>
            <w:noProof/>
            <w:webHidden/>
          </w:rPr>
          <w:instrText xml:space="preserve"> PAGEREF _Toc283567876 \h </w:instrText>
        </w:r>
        <w:r>
          <w:rPr>
            <w:noProof/>
            <w:webHidden/>
          </w:rPr>
        </w:r>
        <w:r>
          <w:rPr>
            <w:noProof/>
            <w:webHidden/>
          </w:rPr>
          <w:fldChar w:fldCharType="separate"/>
        </w:r>
        <w:r w:rsidR="00EC4FA4">
          <w:rPr>
            <w:noProof/>
            <w:webHidden/>
          </w:rPr>
          <w:t>21</w:t>
        </w:r>
        <w:r>
          <w:rPr>
            <w:noProof/>
            <w:webHidden/>
          </w:rPr>
          <w:fldChar w:fldCharType="end"/>
        </w:r>
      </w:hyperlink>
    </w:p>
    <w:p w:rsidR="008C121B" w:rsidRDefault="006B3A8A">
      <w:pPr>
        <w:pStyle w:val="TDC1"/>
        <w:tabs>
          <w:tab w:val="right" w:leader="dot" w:pos="8601"/>
        </w:tabs>
        <w:rPr>
          <w:noProof/>
        </w:rPr>
      </w:pPr>
      <w:hyperlink w:anchor="_Toc283567877" w:history="1">
        <w:r w:rsidR="008C121B" w:rsidRPr="00904233">
          <w:rPr>
            <w:rStyle w:val="Hipervnculo"/>
            <w:noProof/>
          </w:rPr>
          <w:t>Tabla 5. Caso de Uso 2</w:t>
        </w:r>
        <w:r w:rsidR="008C121B">
          <w:rPr>
            <w:noProof/>
            <w:webHidden/>
          </w:rPr>
          <w:tab/>
        </w:r>
        <w:r>
          <w:rPr>
            <w:noProof/>
            <w:webHidden/>
          </w:rPr>
          <w:fldChar w:fldCharType="begin"/>
        </w:r>
        <w:r w:rsidR="008C121B">
          <w:rPr>
            <w:noProof/>
            <w:webHidden/>
          </w:rPr>
          <w:instrText xml:space="preserve"> PAGEREF _Toc283567877 \h </w:instrText>
        </w:r>
        <w:r>
          <w:rPr>
            <w:noProof/>
            <w:webHidden/>
          </w:rPr>
        </w:r>
        <w:r>
          <w:rPr>
            <w:noProof/>
            <w:webHidden/>
          </w:rPr>
          <w:fldChar w:fldCharType="separate"/>
        </w:r>
        <w:r w:rsidR="00EC4FA4">
          <w:rPr>
            <w:noProof/>
            <w:webHidden/>
          </w:rPr>
          <w:t>22</w:t>
        </w:r>
        <w:r>
          <w:rPr>
            <w:noProof/>
            <w:webHidden/>
          </w:rPr>
          <w:fldChar w:fldCharType="end"/>
        </w:r>
      </w:hyperlink>
    </w:p>
    <w:p w:rsidR="008C121B" w:rsidRDefault="006B3A8A">
      <w:pPr>
        <w:pStyle w:val="TDC1"/>
        <w:tabs>
          <w:tab w:val="right" w:leader="dot" w:pos="8601"/>
        </w:tabs>
        <w:rPr>
          <w:noProof/>
        </w:rPr>
      </w:pPr>
      <w:hyperlink w:anchor="_Toc283567878" w:history="1">
        <w:r w:rsidR="008C121B" w:rsidRPr="00904233">
          <w:rPr>
            <w:rStyle w:val="Hipervnculo"/>
            <w:noProof/>
          </w:rPr>
          <w:t>Tabla 6. Escenario del CU02 exitoso</w:t>
        </w:r>
        <w:r w:rsidR="008C121B">
          <w:rPr>
            <w:noProof/>
            <w:webHidden/>
          </w:rPr>
          <w:tab/>
        </w:r>
        <w:r>
          <w:rPr>
            <w:noProof/>
            <w:webHidden/>
          </w:rPr>
          <w:fldChar w:fldCharType="begin"/>
        </w:r>
        <w:r w:rsidR="008C121B">
          <w:rPr>
            <w:noProof/>
            <w:webHidden/>
          </w:rPr>
          <w:instrText xml:space="preserve"> PAGEREF _Toc283567878 \h </w:instrText>
        </w:r>
        <w:r>
          <w:rPr>
            <w:noProof/>
            <w:webHidden/>
          </w:rPr>
        </w:r>
        <w:r>
          <w:rPr>
            <w:noProof/>
            <w:webHidden/>
          </w:rPr>
          <w:fldChar w:fldCharType="separate"/>
        </w:r>
        <w:r w:rsidR="00EC4FA4">
          <w:rPr>
            <w:noProof/>
            <w:webHidden/>
          </w:rPr>
          <w:t>22</w:t>
        </w:r>
        <w:r>
          <w:rPr>
            <w:noProof/>
            <w:webHidden/>
          </w:rPr>
          <w:fldChar w:fldCharType="end"/>
        </w:r>
      </w:hyperlink>
    </w:p>
    <w:p w:rsidR="008C121B" w:rsidRDefault="006B3A8A">
      <w:pPr>
        <w:pStyle w:val="TDC1"/>
        <w:tabs>
          <w:tab w:val="right" w:leader="dot" w:pos="8601"/>
        </w:tabs>
        <w:rPr>
          <w:noProof/>
        </w:rPr>
      </w:pPr>
      <w:hyperlink w:anchor="_Toc283567879" w:history="1">
        <w:r w:rsidR="008C121B" w:rsidRPr="00904233">
          <w:rPr>
            <w:rStyle w:val="Hipervnculo"/>
            <w:noProof/>
          </w:rPr>
          <w:t>Tabla 7. Escenario del CU02 no exitoso</w:t>
        </w:r>
        <w:r w:rsidR="008C121B">
          <w:rPr>
            <w:noProof/>
            <w:webHidden/>
          </w:rPr>
          <w:tab/>
        </w:r>
        <w:r>
          <w:rPr>
            <w:noProof/>
            <w:webHidden/>
          </w:rPr>
          <w:fldChar w:fldCharType="begin"/>
        </w:r>
        <w:r w:rsidR="008C121B">
          <w:rPr>
            <w:noProof/>
            <w:webHidden/>
          </w:rPr>
          <w:instrText xml:space="preserve"> PAGEREF _Toc283567879 \h </w:instrText>
        </w:r>
        <w:r>
          <w:rPr>
            <w:noProof/>
            <w:webHidden/>
          </w:rPr>
        </w:r>
        <w:r>
          <w:rPr>
            <w:noProof/>
            <w:webHidden/>
          </w:rPr>
          <w:fldChar w:fldCharType="separate"/>
        </w:r>
        <w:r w:rsidR="00EC4FA4">
          <w:rPr>
            <w:noProof/>
            <w:webHidden/>
          </w:rPr>
          <w:t>23</w:t>
        </w:r>
        <w:r>
          <w:rPr>
            <w:noProof/>
            <w:webHidden/>
          </w:rPr>
          <w:fldChar w:fldCharType="end"/>
        </w:r>
      </w:hyperlink>
    </w:p>
    <w:p w:rsidR="008C121B" w:rsidRDefault="006B3A8A">
      <w:pPr>
        <w:pStyle w:val="TDC1"/>
        <w:tabs>
          <w:tab w:val="right" w:leader="dot" w:pos="8601"/>
        </w:tabs>
        <w:rPr>
          <w:noProof/>
        </w:rPr>
      </w:pPr>
      <w:hyperlink w:anchor="_Toc283567880" w:history="1">
        <w:r w:rsidR="008C121B" w:rsidRPr="00904233">
          <w:rPr>
            <w:rStyle w:val="Hipervnculo"/>
            <w:noProof/>
          </w:rPr>
          <w:t>Tabla 8. Caso de Uso 3</w:t>
        </w:r>
        <w:r w:rsidR="008C121B">
          <w:rPr>
            <w:noProof/>
            <w:webHidden/>
          </w:rPr>
          <w:tab/>
        </w:r>
        <w:r>
          <w:rPr>
            <w:noProof/>
            <w:webHidden/>
          </w:rPr>
          <w:fldChar w:fldCharType="begin"/>
        </w:r>
        <w:r w:rsidR="008C121B">
          <w:rPr>
            <w:noProof/>
            <w:webHidden/>
          </w:rPr>
          <w:instrText xml:space="preserve"> PAGEREF _Toc283567880 \h </w:instrText>
        </w:r>
        <w:r>
          <w:rPr>
            <w:noProof/>
            <w:webHidden/>
          </w:rPr>
        </w:r>
        <w:r>
          <w:rPr>
            <w:noProof/>
            <w:webHidden/>
          </w:rPr>
          <w:fldChar w:fldCharType="separate"/>
        </w:r>
        <w:r w:rsidR="00EC4FA4">
          <w:rPr>
            <w:noProof/>
            <w:webHidden/>
          </w:rPr>
          <w:t>23</w:t>
        </w:r>
        <w:r>
          <w:rPr>
            <w:noProof/>
            <w:webHidden/>
          </w:rPr>
          <w:fldChar w:fldCharType="end"/>
        </w:r>
      </w:hyperlink>
    </w:p>
    <w:p w:rsidR="008C121B" w:rsidRDefault="006B3A8A">
      <w:pPr>
        <w:pStyle w:val="TDC1"/>
        <w:tabs>
          <w:tab w:val="right" w:leader="dot" w:pos="8601"/>
        </w:tabs>
        <w:rPr>
          <w:noProof/>
        </w:rPr>
      </w:pPr>
      <w:hyperlink w:anchor="_Toc283567881" w:history="1">
        <w:r w:rsidR="008C121B" w:rsidRPr="00904233">
          <w:rPr>
            <w:rStyle w:val="Hipervnculo"/>
            <w:noProof/>
          </w:rPr>
          <w:t>Tabla 9. Escenario del CU03 exitoso</w:t>
        </w:r>
        <w:r w:rsidR="008C121B">
          <w:rPr>
            <w:noProof/>
            <w:webHidden/>
          </w:rPr>
          <w:tab/>
        </w:r>
        <w:r>
          <w:rPr>
            <w:noProof/>
            <w:webHidden/>
          </w:rPr>
          <w:fldChar w:fldCharType="begin"/>
        </w:r>
        <w:r w:rsidR="008C121B">
          <w:rPr>
            <w:noProof/>
            <w:webHidden/>
          </w:rPr>
          <w:instrText xml:space="preserve"> PAGEREF _Toc283567881 \h </w:instrText>
        </w:r>
        <w:r>
          <w:rPr>
            <w:noProof/>
            <w:webHidden/>
          </w:rPr>
        </w:r>
        <w:r>
          <w:rPr>
            <w:noProof/>
            <w:webHidden/>
          </w:rPr>
          <w:fldChar w:fldCharType="separate"/>
        </w:r>
        <w:r w:rsidR="00EC4FA4">
          <w:rPr>
            <w:noProof/>
            <w:webHidden/>
          </w:rPr>
          <w:t>24</w:t>
        </w:r>
        <w:r>
          <w:rPr>
            <w:noProof/>
            <w:webHidden/>
          </w:rPr>
          <w:fldChar w:fldCharType="end"/>
        </w:r>
      </w:hyperlink>
    </w:p>
    <w:p w:rsidR="008C121B" w:rsidRDefault="006B3A8A">
      <w:pPr>
        <w:pStyle w:val="TDC1"/>
        <w:tabs>
          <w:tab w:val="right" w:leader="dot" w:pos="8601"/>
        </w:tabs>
        <w:rPr>
          <w:noProof/>
        </w:rPr>
      </w:pPr>
      <w:hyperlink w:anchor="_Toc283567882" w:history="1">
        <w:r w:rsidR="008C121B" w:rsidRPr="00904233">
          <w:rPr>
            <w:rStyle w:val="Hipervnculo"/>
            <w:noProof/>
          </w:rPr>
          <w:t>Tabla 10. Escenario del CU03 no exitoso</w:t>
        </w:r>
        <w:r w:rsidR="008C121B">
          <w:rPr>
            <w:noProof/>
            <w:webHidden/>
          </w:rPr>
          <w:tab/>
        </w:r>
        <w:r>
          <w:rPr>
            <w:noProof/>
            <w:webHidden/>
          </w:rPr>
          <w:fldChar w:fldCharType="begin"/>
        </w:r>
        <w:r w:rsidR="008C121B">
          <w:rPr>
            <w:noProof/>
            <w:webHidden/>
          </w:rPr>
          <w:instrText xml:space="preserve"> PAGEREF _Toc283567882 \h </w:instrText>
        </w:r>
        <w:r>
          <w:rPr>
            <w:noProof/>
            <w:webHidden/>
          </w:rPr>
        </w:r>
        <w:r>
          <w:rPr>
            <w:noProof/>
            <w:webHidden/>
          </w:rPr>
          <w:fldChar w:fldCharType="separate"/>
        </w:r>
        <w:r w:rsidR="00EC4FA4">
          <w:rPr>
            <w:noProof/>
            <w:webHidden/>
          </w:rPr>
          <w:t>24</w:t>
        </w:r>
        <w:r>
          <w:rPr>
            <w:noProof/>
            <w:webHidden/>
          </w:rPr>
          <w:fldChar w:fldCharType="end"/>
        </w:r>
      </w:hyperlink>
    </w:p>
    <w:p w:rsidR="008C121B" w:rsidRDefault="006B3A8A">
      <w:pPr>
        <w:pStyle w:val="TDC1"/>
        <w:tabs>
          <w:tab w:val="right" w:leader="dot" w:pos="8601"/>
        </w:tabs>
        <w:rPr>
          <w:noProof/>
        </w:rPr>
      </w:pPr>
      <w:hyperlink w:anchor="_Toc283567883" w:history="1">
        <w:r w:rsidR="008C121B" w:rsidRPr="00904233">
          <w:rPr>
            <w:rStyle w:val="Hipervnculo"/>
            <w:noProof/>
          </w:rPr>
          <w:t>Tabla 11. Caso de Uso 4</w:t>
        </w:r>
        <w:r w:rsidR="008C121B">
          <w:rPr>
            <w:noProof/>
            <w:webHidden/>
          </w:rPr>
          <w:tab/>
        </w:r>
        <w:r>
          <w:rPr>
            <w:noProof/>
            <w:webHidden/>
          </w:rPr>
          <w:fldChar w:fldCharType="begin"/>
        </w:r>
        <w:r w:rsidR="008C121B">
          <w:rPr>
            <w:noProof/>
            <w:webHidden/>
          </w:rPr>
          <w:instrText xml:space="preserve"> PAGEREF _Toc283567883 \h </w:instrText>
        </w:r>
        <w:r>
          <w:rPr>
            <w:noProof/>
            <w:webHidden/>
          </w:rPr>
        </w:r>
        <w:r>
          <w:rPr>
            <w:noProof/>
            <w:webHidden/>
          </w:rPr>
          <w:fldChar w:fldCharType="separate"/>
        </w:r>
        <w:r w:rsidR="00EC4FA4">
          <w:rPr>
            <w:noProof/>
            <w:webHidden/>
          </w:rPr>
          <w:t>25</w:t>
        </w:r>
        <w:r>
          <w:rPr>
            <w:noProof/>
            <w:webHidden/>
          </w:rPr>
          <w:fldChar w:fldCharType="end"/>
        </w:r>
      </w:hyperlink>
    </w:p>
    <w:p w:rsidR="008C121B" w:rsidRDefault="006B3A8A">
      <w:pPr>
        <w:pStyle w:val="TDC1"/>
        <w:tabs>
          <w:tab w:val="right" w:leader="dot" w:pos="8601"/>
        </w:tabs>
        <w:rPr>
          <w:noProof/>
        </w:rPr>
      </w:pPr>
      <w:hyperlink w:anchor="_Toc283567884" w:history="1">
        <w:r w:rsidR="008C121B" w:rsidRPr="00904233">
          <w:rPr>
            <w:rStyle w:val="Hipervnculo"/>
            <w:noProof/>
          </w:rPr>
          <w:t>Tabla 12. Escenario del CU04 exitoso</w:t>
        </w:r>
        <w:r w:rsidR="008C121B">
          <w:rPr>
            <w:noProof/>
            <w:webHidden/>
          </w:rPr>
          <w:tab/>
        </w:r>
        <w:r>
          <w:rPr>
            <w:noProof/>
            <w:webHidden/>
          </w:rPr>
          <w:fldChar w:fldCharType="begin"/>
        </w:r>
        <w:r w:rsidR="008C121B">
          <w:rPr>
            <w:noProof/>
            <w:webHidden/>
          </w:rPr>
          <w:instrText xml:space="preserve"> PAGEREF _Toc283567884 \h </w:instrText>
        </w:r>
        <w:r>
          <w:rPr>
            <w:noProof/>
            <w:webHidden/>
          </w:rPr>
        </w:r>
        <w:r>
          <w:rPr>
            <w:noProof/>
            <w:webHidden/>
          </w:rPr>
          <w:fldChar w:fldCharType="separate"/>
        </w:r>
        <w:r w:rsidR="00EC4FA4">
          <w:rPr>
            <w:noProof/>
            <w:webHidden/>
          </w:rPr>
          <w:t>26</w:t>
        </w:r>
        <w:r>
          <w:rPr>
            <w:noProof/>
            <w:webHidden/>
          </w:rPr>
          <w:fldChar w:fldCharType="end"/>
        </w:r>
      </w:hyperlink>
    </w:p>
    <w:p w:rsidR="008C121B" w:rsidRDefault="006B3A8A">
      <w:pPr>
        <w:pStyle w:val="TDC1"/>
        <w:tabs>
          <w:tab w:val="right" w:leader="dot" w:pos="8601"/>
        </w:tabs>
        <w:rPr>
          <w:noProof/>
        </w:rPr>
      </w:pPr>
      <w:hyperlink w:anchor="_Toc283567885" w:history="1">
        <w:r w:rsidR="008C121B" w:rsidRPr="00904233">
          <w:rPr>
            <w:rStyle w:val="Hipervnculo"/>
            <w:noProof/>
          </w:rPr>
          <w:t>Tabla 13. Escenario del CU04 no exitoso</w:t>
        </w:r>
        <w:r w:rsidR="008C121B">
          <w:rPr>
            <w:noProof/>
            <w:webHidden/>
          </w:rPr>
          <w:tab/>
        </w:r>
        <w:r>
          <w:rPr>
            <w:noProof/>
            <w:webHidden/>
          </w:rPr>
          <w:fldChar w:fldCharType="begin"/>
        </w:r>
        <w:r w:rsidR="008C121B">
          <w:rPr>
            <w:noProof/>
            <w:webHidden/>
          </w:rPr>
          <w:instrText xml:space="preserve"> PAGEREF _Toc283567885 \h </w:instrText>
        </w:r>
        <w:r>
          <w:rPr>
            <w:noProof/>
            <w:webHidden/>
          </w:rPr>
        </w:r>
        <w:r>
          <w:rPr>
            <w:noProof/>
            <w:webHidden/>
          </w:rPr>
          <w:fldChar w:fldCharType="separate"/>
        </w:r>
        <w:r w:rsidR="00EC4FA4">
          <w:rPr>
            <w:noProof/>
            <w:webHidden/>
          </w:rPr>
          <w:t>26</w:t>
        </w:r>
        <w:r>
          <w:rPr>
            <w:noProof/>
            <w:webHidden/>
          </w:rPr>
          <w:fldChar w:fldCharType="end"/>
        </w:r>
      </w:hyperlink>
    </w:p>
    <w:p w:rsidR="008C121B" w:rsidRDefault="006B3A8A">
      <w:pPr>
        <w:pStyle w:val="TDC1"/>
        <w:tabs>
          <w:tab w:val="right" w:leader="dot" w:pos="8601"/>
        </w:tabs>
        <w:rPr>
          <w:noProof/>
        </w:rPr>
      </w:pPr>
      <w:hyperlink w:anchor="_Toc283567886" w:history="1">
        <w:r w:rsidR="008C121B" w:rsidRPr="00904233">
          <w:rPr>
            <w:rStyle w:val="Hipervnculo"/>
            <w:noProof/>
          </w:rPr>
          <w:t>Tabla 14. Caso de Uso 5</w:t>
        </w:r>
        <w:r w:rsidR="008C121B">
          <w:rPr>
            <w:noProof/>
            <w:webHidden/>
          </w:rPr>
          <w:tab/>
        </w:r>
        <w:r>
          <w:rPr>
            <w:noProof/>
            <w:webHidden/>
          </w:rPr>
          <w:fldChar w:fldCharType="begin"/>
        </w:r>
        <w:r w:rsidR="008C121B">
          <w:rPr>
            <w:noProof/>
            <w:webHidden/>
          </w:rPr>
          <w:instrText xml:space="preserve"> PAGEREF _Toc283567886 \h </w:instrText>
        </w:r>
        <w:r>
          <w:rPr>
            <w:noProof/>
            <w:webHidden/>
          </w:rPr>
        </w:r>
        <w:r>
          <w:rPr>
            <w:noProof/>
            <w:webHidden/>
          </w:rPr>
          <w:fldChar w:fldCharType="separate"/>
        </w:r>
        <w:r w:rsidR="00EC4FA4">
          <w:rPr>
            <w:noProof/>
            <w:webHidden/>
          </w:rPr>
          <w:t>27</w:t>
        </w:r>
        <w:r>
          <w:rPr>
            <w:noProof/>
            <w:webHidden/>
          </w:rPr>
          <w:fldChar w:fldCharType="end"/>
        </w:r>
      </w:hyperlink>
    </w:p>
    <w:p w:rsidR="008C121B" w:rsidRDefault="006B3A8A">
      <w:pPr>
        <w:pStyle w:val="TDC1"/>
        <w:tabs>
          <w:tab w:val="right" w:leader="dot" w:pos="8601"/>
        </w:tabs>
        <w:rPr>
          <w:noProof/>
        </w:rPr>
      </w:pPr>
      <w:hyperlink w:anchor="_Toc283567887" w:history="1">
        <w:r w:rsidR="008C121B" w:rsidRPr="00904233">
          <w:rPr>
            <w:rStyle w:val="Hipervnculo"/>
            <w:noProof/>
          </w:rPr>
          <w:t>Tabla 15. Escenario del CU05 exitoso</w:t>
        </w:r>
        <w:r w:rsidR="008C121B">
          <w:rPr>
            <w:noProof/>
            <w:webHidden/>
          </w:rPr>
          <w:tab/>
        </w:r>
        <w:r>
          <w:rPr>
            <w:noProof/>
            <w:webHidden/>
          </w:rPr>
          <w:fldChar w:fldCharType="begin"/>
        </w:r>
        <w:r w:rsidR="008C121B">
          <w:rPr>
            <w:noProof/>
            <w:webHidden/>
          </w:rPr>
          <w:instrText xml:space="preserve"> PAGEREF _Toc283567887 \h </w:instrText>
        </w:r>
        <w:r>
          <w:rPr>
            <w:noProof/>
            <w:webHidden/>
          </w:rPr>
        </w:r>
        <w:r>
          <w:rPr>
            <w:noProof/>
            <w:webHidden/>
          </w:rPr>
          <w:fldChar w:fldCharType="separate"/>
        </w:r>
        <w:r w:rsidR="00EC4FA4">
          <w:rPr>
            <w:noProof/>
            <w:webHidden/>
          </w:rPr>
          <w:t>27</w:t>
        </w:r>
        <w:r>
          <w:rPr>
            <w:noProof/>
            <w:webHidden/>
          </w:rPr>
          <w:fldChar w:fldCharType="end"/>
        </w:r>
      </w:hyperlink>
    </w:p>
    <w:p w:rsidR="008C121B" w:rsidRDefault="006B3A8A">
      <w:pPr>
        <w:pStyle w:val="TDC1"/>
        <w:tabs>
          <w:tab w:val="right" w:leader="dot" w:pos="8601"/>
        </w:tabs>
        <w:rPr>
          <w:noProof/>
        </w:rPr>
      </w:pPr>
      <w:hyperlink w:anchor="_Toc283567888" w:history="1">
        <w:r w:rsidR="008C121B" w:rsidRPr="00904233">
          <w:rPr>
            <w:rStyle w:val="Hipervnculo"/>
            <w:noProof/>
          </w:rPr>
          <w:t>Tabla 16. Escenario del CU05 no exitoso</w:t>
        </w:r>
        <w:r w:rsidR="008C121B">
          <w:rPr>
            <w:noProof/>
            <w:webHidden/>
          </w:rPr>
          <w:tab/>
        </w:r>
        <w:r>
          <w:rPr>
            <w:noProof/>
            <w:webHidden/>
          </w:rPr>
          <w:fldChar w:fldCharType="begin"/>
        </w:r>
        <w:r w:rsidR="008C121B">
          <w:rPr>
            <w:noProof/>
            <w:webHidden/>
          </w:rPr>
          <w:instrText xml:space="preserve"> PAGEREF _Toc283567888 \h </w:instrText>
        </w:r>
        <w:r>
          <w:rPr>
            <w:noProof/>
            <w:webHidden/>
          </w:rPr>
        </w:r>
        <w:r>
          <w:rPr>
            <w:noProof/>
            <w:webHidden/>
          </w:rPr>
          <w:fldChar w:fldCharType="separate"/>
        </w:r>
        <w:r w:rsidR="00EC4FA4">
          <w:rPr>
            <w:noProof/>
            <w:webHidden/>
          </w:rPr>
          <w:t>28</w:t>
        </w:r>
        <w:r>
          <w:rPr>
            <w:noProof/>
            <w:webHidden/>
          </w:rPr>
          <w:fldChar w:fldCharType="end"/>
        </w:r>
      </w:hyperlink>
    </w:p>
    <w:p w:rsidR="008C121B" w:rsidRDefault="006B3A8A">
      <w:pPr>
        <w:pStyle w:val="TDC1"/>
        <w:tabs>
          <w:tab w:val="right" w:leader="dot" w:pos="8601"/>
        </w:tabs>
        <w:rPr>
          <w:noProof/>
        </w:rPr>
      </w:pPr>
      <w:hyperlink w:anchor="_Toc283567889" w:history="1">
        <w:r w:rsidR="008C121B" w:rsidRPr="00904233">
          <w:rPr>
            <w:rStyle w:val="Hipervnculo"/>
            <w:noProof/>
          </w:rPr>
          <w:t>Tabla 17. Caso de Uso 6</w:t>
        </w:r>
        <w:r w:rsidR="008C121B">
          <w:rPr>
            <w:noProof/>
            <w:webHidden/>
          </w:rPr>
          <w:tab/>
        </w:r>
        <w:r>
          <w:rPr>
            <w:noProof/>
            <w:webHidden/>
          </w:rPr>
          <w:fldChar w:fldCharType="begin"/>
        </w:r>
        <w:r w:rsidR="008C121B">
          <w:rPr>
            <w:noProof/>
            <w:webHidden/>
          </w:rPr>
          <w:instrText xml:space="preserve"> PAGEREF _Toc283567889 \h </w:instrText>
        </w:r>
        <w:r>
          <w:rPr>
            <w:noProof/>
            <w:webHidden/>
          </w:rPr>
        </w:r>
        <w:r>
          <w:rPr>
            <w:noProof/>
            <w:webHidden/>
          </w:rPr>
          <w:fldChar w:fldCharType="separate"/>
        </w:r>
        <w:r w:rsidR="00EC4FA4">
          <w:rPr>
            <w:noProof/>
            <w:webHidden/>
          </w:rPr>
          <w:t>29</w:t>
        </w:r>
        <w:r>
          <w:rPr>
            <w:noProof/>
            <w:webHidden/>
          </w:rPr>
          <w:fldChar w:fldCharType="end"/>
        </w:r>
      </w:hyperlink>
    </w:p>
    <w:p w:rsidR="008C121B" w:rsidRDefault="006B3A8A">
      <w:pPr>
        <w:pStyle w:val="TDC1"/>
        <w:tabs>
          <w:tab w:val="right" w:leader="dot" w:pos="8601"/>
        </w:tabs>
        <w:rPr>
          <w:noProof/>
        </w:rPr>
      </w:pPr>
      <w:hyperlink w:anchor="_Toc283567890" w:history="1">
        <w:r w:rsidR="008C121B" w:rsidRPr="00904233">
          <w:rPr>
            <w:rStyle w:val="Hipervnculo"/>
            <w:noProof/>
          </w:rPr>
          <w:t>Tabla 18. Escenario del CU06 exitoso</w:t>
        </w:r>
        <w:r w:rsidR="008C121B">
          <w:rPr>
            <w:noProof/>
            <w:webHidden/>
          </w:rPr>
          <w:tab/>
        </w:r>
        <w:r>
          <w:rPr>
            <w:noProof/>
            <w:webHidden/>
          </w:rPr>
          <w:fldChar w:fldCharType="begin"/>
        </w:r>
        <w:r w:rsidR="008C121B">
          <w:rPr>
            <w:noProof/>
            <w:webHidden/>
          </w:rPr>
          <w:instrText xml:space="preserve"> PAGEREF _Toc283567890 \h </w:instrText>
        </w:r>
        <w:r>
          <w:rPr>
            <w:noProof/>
            <w:webHidden/>
          </w:rPr>
        </w:r>
        <w:r>
          <w:rPr>
            <w:noProof/>
            <w:webHidden/>
          </w:rPr>
          <w:fldChar w:fldCharType="separate"/>
        </w:r>
        <w:r w:rsidR="00EC4FA4">
          <w:rPr>
            <w:noProof/>
            <w:webHidden/>
          </w:rPr>
          <w:t>29</w:t>
        </w:r>
        <w:r>
          <w:rPr>
            <w:noProof/>
            <w:webHidden/>
          </w:rPr>
          <w:fldChar w:fldCharType="end"/>
        </w:r>
      </w:hyperlink>
    </w:p>
    <w:p w:rsidR="008C121B" w:rsidRDefault="006B3A8A">
      <w:pPr>
        <w:pStyle w:val="TDC1"/>
        <w:tabs>
          <w:tab w:val="right" w:leader="dot" w:pos="8601"/>
        </w:tabs>
        <w:rPr>
          <w:noProof/>
        </w:rPr>
      </w:pPr>
      <w:hyperlink w:anchor="_Toc283567891" w:history="1">
        <w:r w:rsidR="008C121B" w:rsidRPr="00904233">
          <w:rPr>
            <w:rStyle w:val="Hipervnculo"/>
            <w:noProof/>
          </w:rPr>
          <w:t>Tabla 19. Escenario del CU06 no exitoso</w:t>
        </w:r>
        <w:r w:rsidR="008C121B">
          <w:rPr>
            <w:noProof/>
            <w:webHidden/>
          </w:rPr>
          <w:tab/>
        </w:r>
        <w:r>
          <w:rPr>
            <w:noProof/>
            <w:webHidden/>
          </w:rPr>
          <w:fldChar w:fldCharType="begin"/>
        </w:r>
        <w:r w:rsidR="008C121B">
          <w:rPr>
            <w:noProof/>
            <w:webHidden/>
          </w:rPr>
          <w:instrText xml:space="preserve"> PAGEREF _Toc283567891 \h </w:instrText>
        </w:r>
        <w:r>
          <w:rPr>
            <w:noProof/>
            <w:webHidden/>
          </w:rPr>
        </w:r>
        <w:r>
          <w:rPr>
            <w:noProof/>
            <w:webHidden/>
          </w:rPr>
          <w:fldChar w:fldCharType="separate"/>
        </w:r>
        <w:r w:rsidR="00EC4FA4">
          <w:rPr>
            <w:noProof/>
            <w:webHidden/>
          </w:rPr>
          <w:t>30</w:t>
        </w:r>
        <w:r>
          <w:rPr>
            <w:noProof/>
            <w:webHidden/>
          </w:rPr>
          <w:fldChar w:fldCharType="end"/>
        </w:r>
      </w:hyperlink>
    </w:p>
    <w:p w:rsidR="008C121B" w:rsidRDefault="006B3A8A">
      <w:pPr>
        <w:pStyle w:val="TDC1"/>
        <w:tabs>
          <w:tab w:val="right" w:leader="dot" w:pos="8601"/>
        </w:tabs>
        <w:rPr>
          <w:noProof/>
        </w:rPr>
      </w:pPr>
      <w:hyperlink w:anchor="_Toc283567892" w:history="1">
        <w:r w:rsidR="008C121B" w:rsidRPr="00904233">
          <w:rPr>
            <w:rStyle w:val="Hipervnculo"/>
            <w:noProof/>
          </w:rPr>
          <w:t>Tabla 20. Caso de Uso 7</w:t>
        </w:r>
        <w:r w:rsidR="008C121B">
          <w:rPr>
            <w:noProof/>
            <w:webHidden/>
          </w:rPr>
          <w:tab/>
        </w:r>
        <w:r>
          <w:rPr>
            <w:noProof/>
            <w:webHidden/>
          </w:rPr>
          <w:fldChar w:fldCharType="begin"/>
        </w:r>
        <w:r w:rsidR="008C121B">
          <w:rPr>
            <w:noProof/>
            <w:webHidden/>
          </w:rPr>
          <w:instrText xml:space="preserve"> PAGEREF _Toc283567892 \h </w:instrText>
        </w:r>
        <w:r>
          <w:rPr>
            <w:noProof/>
            <w:webHidden/>
          </w:rPr>
        </w:r>
        <w:r>
          <w:rPr>
            <w:noProof/>
            <w:webHidden/>
          </w:rPr>
          <w:fldChar w:fldCharType="separate"/>
        </w:r>
        <w:r w:rsidR="00EC4FA4">
          <w:rPr>
            <w:noProof/>
            <w:webHidden/>
          </w:rPr>
          <w:t>30</w:t>
        </w:r>
        <w:r>
          <w:rPr>
            <w:noProof/>
            <w:webHidden/>
          </w:rPr>
          <w:fldChar w:fldCharType="end"/>
        </w:r>
      </w:hyperlink>
    </w:p>
    <w:p w:rsidR="008C121B" w:rsidRDefault="006B3A8A">
      <w:pPr>
        <w:pStyle w:val="TDC1"/>
        <w:tabs>
          <w:tab w:val="right" w:leader="dot" w:pos="8601"/>
        </w:tabs>
        <w:rPr>
          <w:noProof/>
        </w:rPr>
      </w:pPr>
      <w:hyperlink w:anchor="_Toc283567893" w:history="1">
        <w:r w:rsidR="008C121B" w:rsidRPr="00904233">
          <w:rPr>
            <w:rStyle w:val="Hipervnculo"/>
            <w:noProof/>
          </w:rPr>
          <w:t>Tabla 21. Escenario del CU07 exitoso</w:t>
        </w:r>
        <w:r w:rsidR="008C121B">
          <w:rPr>
            <w:noProof/>
            <w:webHidden/>
          </w:rPr>
          <w:tab/>
        </w:r>
        <w:r>
          <w:rPr>
            <w:noProof/>
            <w:webHidden/>
          </w:rPr>
          <w:fldChar w:fldCharType="begin"/>
        </w:r>
        <w:r w:rsidR="008C121B">
          <w:rPr>
            <w:noProof/>
            <w:webHidden/>
          </w:rPr>
          <w:instrText xml:space="preserve"> PAGEREF _Toc283567893 \h </w:instrText>
        </w:r>
        <w:r>
          <w:rPr>
            <w:noProof/>
            <w:webHidden/>
          </w:rPr>
        </w:r>
        <w:r>
          <w:rPr>
            <w:noProof/>
            <w:webHidden/>
          </w:rPr>
          <w:fldChar w:fldCharType="separate"/>
        </w:r>
        <w:r w:rsidR="00EC4FA4">
          <w:rPr>
            <w:noProof/>
            <w:webHidden/>
          </w:rPr>
          <w:t>31</w:t>
        </w:r>
        <w:r>
          <w:rPr>
            <w:noProof/>
            <w:webHidden/>
          </w:rPr>
          <w:fldChar w:fldCharType="end"/>
        </w:r>
      </w:hyperlink>
    </w:p>
    <w:p w:rsidR="008C121B" w:rsidRDefault="006B3A8A">
      <w:pPr>
        <w:pStyle w:val="TDC1"/>
        <w:tabs>
          <w:tab w:val="right" w:leader="dot" w:pos="8601"/>
        </w:tabs>
        <w:rPr>
          <w:noProof/>
        </w:rPr>
      </w:pPr>
      <w:hyperlink w:anchor="_Toc283567894" w:history="1">
        <w:r w:rsidR="008C121B" w:rsidRPr="00904233">
          <w:rPr>
            <w:rStyle w:val="Hipervnculo"/>
            <w:noProof/>
          </w:rPr>
          <w:t>Tabla 22. Escenario del CU07 no exitoso</w:t>
        </w:r>
        <w:r w:rsidR="008C121B">
          <w:rPr>
            <w:noProof/>
            <w:webHidden/>
          </w:rPr>
          <w:tab/>
        </w:r>
        <w:r>
          <w:rPr>
            <w:noProof/>
            <w:webHidden/>
          </w:rPr>
          <w:fldChar w:fldCharType="begin"/>
        </w:r>
        <w:r w:rsidR="008C121B">
          <w:rPr>
            <w:noProof/>
            <w:webHidden/>
          </w:rPr>
          <w:instrText xml:space="preserve"> PAGEREF _Toc283567894 \h </w:instrText>
        </w:r>
        <w:r>
          <w:rPr>
            <w:noProof/>
            <w:webHidden/>
          </w:rPr>
        </w:r>
        <w:r>
          <w:rPr>
            <w:noProof/>
            <w:webHidden/>
          </w:rPr>
          <w:fldChar w:fldCharType="separate"/>
        </w:r>
        <w:r w:rsidR="00EC4FA4">
          <w:rPr>
            <w:noProof/>
            <w:webHidden/>
          </w:rPr>
          <w:t>31</w:t>
        </w:r>
        <w:r>
          <w:rPr>
            <w:noProof/>
            <w:webHidden/>
          </w:rPr>
          <w:fldChar w:fldCharType="end"/>
        </w:r>
      </w:hyperlink>
    </w:p>
    <w:p w:rsidR="008C121B" w:rsidRDefault="006B3A8A">
      <w:pPr>
        <w:pStyle w:val="TDC1"/>
        <w:tabs>
          <w:tab w:val="right" w:leader="dot" w:pos="8601"/>
        </w:tabs>
        <w:rPr>
          <w:noProof/>
        </w:rPr>
      </w:pPr>
      <w:hyperlink w:anchor="_Toc283567895" w:history="1">
        <w:r w:rsidR="008C121B" w:rsidRPr="00904233">
          <w:rPr>
            <w:rStyle w:val="Hipervnculo"/>
            <w:noProof/>
          </w:rPr>
          <w:t>Tabla 23. Caso de Uso 8</w:t>
        </w:r>
        <w:r w:rsidR="008C121B">
          <w:rPr>
            <w:noProof/>
            <w:webHidden/>
          </w:rPr>
          <w:tab/>
        </w:r>
        <w:r>
          <w:rPr>
            <w:noProof/>
            <w:webHidden/>
          </w:rPr>
          <w:fldChar w:fldCharType="begin"/>
        </w:r>
        <w:r w:rsidR="008C121B">
          <w:rPr>
            <w:noProof/>
            <w:webHidden/>
          </w:rPr>
          <w:instrText xml:space="preserve"> PAGEREF _Toc283567895 \h </w:instrText>
        </w:r>
        <w:r>
          <w:rPr>
            <w:noProof/>
            <w:webHidden/>
          </w:rPr>
        </w:r>
        <w:r>
          <w:rPr>
            <w:noProof/>
            <w:webHidden/>
          </w:rPr>
          <w:fldChar w:fldCharType="separate"/>
        </w:r>
        <w:r w:rsidR="00EC4FA4">
          <w:rPr>
            <w:noProof/>
            <w:webHidden/>
          </w:rPr>
          <w:t>32</w:t>
        </w:r>
        <w:r>
          <w:rPr>
            <w:noProof/>
            <w:webHidden/>
          </w:rPr>
          <w:fldChar w:fldCharType="end"/>
        </w:r>
      </w:hyperlink>
    </w:p>
    <w:p w:rsidR="008C121B" w:rsidRDefault="006B3A8A">
      <w:pPr>
        <w:pStyle w:val="TDC1"/>
        <w:tabs>
          <w:tab w:val="right" w:leader="dot" w:pos="8601"/>
        </w:tabs>
        <w:rPr>
          <w:noProof/>
        </w:rPr>
      </w:pPr>
      <w:hyperlink w:anchor="_Toc283567896" w:history="1">
        <w:r w:rsidR="008C121B" w:rsidRPr="00904233">
          <w:rPr>
            <w:rStyle w:val="Hipervnculo"/>
            <w:noProof/>
          </w:rPr>
          <w:t>Tabla 24. Escenario del CU08 exitoso</w:t>
        </w:r>
        <w:r w:rsidR="008C121B">
          <w:rPr>
            <w:noProof/>
            <w:webHidden/>
          </w:rPr>
          <w:tab/>
        </w:r>
        <w:r>
          <w:rPr>
            <w:noProof/>
            <w:webHidden/>
          </w:rPr>
          <w:fldChar w:fldCharType="begin"/>
        </w:r>
        <w:r w:rsidR="008C121B">
          <w:rPr>
            <w:noProof/>
            <w:webHidden/>
          </w:rPr>
          <w:instrText xml:space="preserve"> PAGEREF _Toc283567896 \h </w:instrText>
        </w:r>
        <w:r>
          <w:rPr>
            <w:noProof/>
            <w:webHidden/>
          </w:rPr>
        </w:r>
        <w:r>
          <w:rPr>
            <w:noProof/>
            <w:webHidden/>
          </w:rPr>
          <w:fldChar w:fldCharType="separate"/>
        </w:r>
        <w:r w:rsidR="00EC4FA4">
          <w:rPr>
            <w:noProof/>
            <w:webHidden/>
          </w:rPr>
          <w:t>33</w:t>
        </w:r>
        <w:r>
          <w:rPr>
            <w:noProof/>
            <w:webHidden/>
          </w:rPr>
          <w:fldChar w:fldCharType="end"/>
        </w:r>
      </w:hyperlink>
    </w:p>
    <w:p w:rsidR="008C121B" w:rsidRDefault="006B3A8A">
      <w:pPr>
        <w:pStyle w:val="TDC1"/>
        <w:tabs>
          <w:tab w:val="right" w:leader="dot" w:pos="8601"/>
        </w:tabs>
        <w:rPr>
          <w:noProof/>
        </w:rPr>
      </w:pPr>
      <w:hyperlink w:anchor="_Toc283567897" w:history="1">
        <w:r w:rsidR="008C121B" w:rsidRPr="00904233">
          <w:rPr>
            <w:rStyle w:val="Hipervnculo"/>
            <w:noProof/>
          </w:rPr>
          <w:t>Tabla 25. Escenario del CU08 no exitoso</w:t>
        </w:r>
        <w:r w:rsidR="008C121B">
          <w:rPr>
            <w:noProof/>
            <w:webHidden/>
          </w:rPr>
          <w:tab/>
        </w:r>
        <w:r>
          <w:rPr>
            <w:noProof/>
            <w:webHidden/>
          </w:rPr>
          <w:fldChar w:fldCharType="begin"/>
        </w:r>
        <w:r w:rsidR="008C121B">
          <w:rPr>
            <w:noProof/>
            <w:webHidden/>
          </w:rPr>
          <w:instrText xml:space="preserve"> PAGEREF _Toc283567897 \h </w:instrText>
        </w:r>
        <w:r>
          <w:rPr>
            <w:noProof/>
            <w:webHidden/>
          </w:rPr>
        </w:r>
        <w:r>
          <w:rPr>
            <w:noProof/>
            <w:webHidden/>
          </w:rPr>
          <w:fldChar w:fldCharType="separate"/>
        </w:r>
        <w:r w:rsidR="00EC4FA4">
          <w:rPr>
            <w:noProof/>
            <w:webHidden/>
          </w:rPr>
          <w:t>33</w:t>
        </w:r>
        <w:r>
          <w:rPr>
            <w:noProof/>
            <w:webHidden/>
          </w:rPr>
          <w:fldChar w:fldCharType="end"/>
        </w:r>
      </w:hyperlink>
    </w:p>
    <w:p w:rsidR="008C121B" w:rsidRDefault="006B3A8A">
      <w:pPr>
        <w:pStyle w:val="TDC1"/>
        <w:tabs>
          <w:tab w:val="right" w:leader="dot" w:pos="8601"/>
        </w:tabs>
        <w:rPr>
          <w:noProof/>
        </w:rPr>
      </w:pPr>
      <w:hyperlink w:anchor="_Toc283567898" w:history="1">
        <w:r w:rsidR="008C121B" w:rsidRPr="00904233">
          <w:rPr>
            <w:rStyle w:val="Hipervnculo"/>
            <w:noProof/>
          </w:rPr>
          <w:t>Tabla 26. Caso de Uso 9</w:t>
        </w:r>
        <w:r w:rsidR="008C121B">
          <w:rPr>
            <w:noProof/>
            <w:webHidden/>
          </w:rPr>
          <w:tab/>
        </w:r>
        <w:r>
          <w:rPr>
            <w:noProof/>
            <w:webHidden/>
          </w:rPr>
          <w:fldChar w:fldCharType="begin"/>
        </w:r>
        <w:r w:rsidR="008C121B">
          <w:rPr>
            <w:noProof/>
            <w:webHidden/>
          </w:rPr>
          <w:instrText xml:space="preserve"> PAGEREF _Toc283567898 \h </w:instrText>
        </w:r>
        <w:r>
          <w:rPr>
            <w:noProof/>
            <w:webHidden/>
          </w:rPr>
        </w:r>
        <w:r>
          <w:rPr>
            <w:noProof/>
            <w:webHidden/>
          </w:rPr>
          <w:fldChar w:fldCharType="separate"/>
        </w:r>
        <w:r w:rsidR="00EC4FA4">
          <w:rPr>
            <w:noProof/>
            <w:webHidden/>
          </w:rPr>
          <w:t>34</w:t>
        </w:r>
        <w:r>
          <w:rPr>
            <w:noProof/>
            <w:webHidden/>
          </w:rPr>
          <w:fldChar w:fldCharType="end"/>
        </w:r>
      </w:hyperlink>
    </w:p>
    <w:p w:rsidR="008C121B" w:rsidRDefault="006B3A8A">
      <w:pPr>
        <w:pStyle w:val="TDC1"/>
        <w:tabs>
          <w:tab w:val="right" w:leader="dot" w:pos="8601"/>
        </w:tabs>
        <w:rPr>
          <w:noProof/>
        </w:rPr>
      </w:pPr>
      <w:hyperlink w:anchor="_Toc283567899" w:history="1">
        <w:r w:rsidR="008C121B" w:rsidRPr="00904233">
          <w:rPr>
            <w:rStyle w:val="Hipervnculo"/>
            <w:noProof/>
          </w:rPr>
          <w:t>Tabla 27. Escenario del CU09 exitoso</w:t>
        </w:r>
        <w:r w:rsidR="008C121B">
          <w:rPr>
            <w:noProof/>
            <w:webHidden/>
          </w:rPr>
          <w:tab/>
        </w:r>
        <w:r>
          <w:rPr>
            <w:noProof/>
            <w:webHidden/>
          </w:rPr>
          <w:fldChar w:fldCharType="begin"/>
        </w:r>
        <w:r w:rsidR="008C121B">
          <w:rPr>
            <w:noProof/>
            <w:webHidden/>
          </w:rPr>
          <w:instrText xml:space="preserve"> PAGEREF _Toc283567899 \h </w:instrText>
        </w:r>
        <w:r>
          <w:rPr>
            <w:noProof/>
            <w:webHidden/>
          </w:rPr>
        </w:r>
        <w:r>
          <w:rPr>
            <w:noProof/>
            <w:webHidden/>
          </w:rPr>
          <w:fldChar w:fldCharType="separate"/>
        </w:r>
        <w:r w:rsidR="00EC4FA4">
          <w:rPr>
            <w:noProof/>
            <w:webHidden/>
          </w:rPr>
          <w:t>35</w:t>
        </w:r>
        <w:r>
          <w:rPr>
            <w:noProof/>
            <w:webHidden/>
          </w:rPr>
          <w:fldChar w:fldCharType="end"/>
        </w:r>
      </w:hyperlink>
    </w:p>
    <w:p w:rsidR="008C121B" w:rsidRDefault="006B3A8A">
      <w:pPr>
        <w:pStyle w:val="TDC1"/>
        <w:tabs>
          <w:tab w:val="right" w:leader="dot" w:pos="8601"/>
        </w:tabs>
        <w:rPr>
          <w:noProof/>
        </w:rPr>
      </w:pPr>
      <w:hyperlink w:anchor="_Toc283567900" w:history="1">
        <w:r w:rsidR="008C121B" w:rsidRPr="00904233">
          <w:rPr>
            <w:rStyle w:val="Hipervnculo"/>
            <w:noProof/>
          </w:rPr>
          <w:t>Tabla 28. Escenario del CU09 no exitoso</w:t>
        </w:r>
        <w:r w:rsidR="008C121B">
          <w:rPr>
            <w:noProof/>
            <w:webHidden/>
          </w:rPr>
          <w:tab/>
        </w:r>
        <w:r>
          <w:rPr>
            <w:noProof/>
            <w:webHidden/>
          </w:rPr>
          <w:fldChar w:fldCharType="begin"/>
        </w:r>
        <w:r w:rsidR="008C121B">
          <w:rPr>
            <w:noProof/>
            <w:webHidden/>
          </w:rPr>
          <w:instrText xml:space="preserve"> PAGEREF _Toc283567900 \h </w:instrText>
        </w:r>
        <w:r>
          <w:rPr>
            <w:noProof/>
            <w:webHidden/>
          </w:rPr>
        </w:r>
        <w:r>
          <w:rPr>
            <w:noProof/>
            <w:webHidden/>
          </w:rPr>
          <w:fldChar w:fldCharType="separate"/>
        </w:r>
        <w:r w:rsidR="00EC4FA4">
          <w:rPr>
            <w:noProof/>
            <w:webHidden/>
          </w:rPr>
          <w:t>35</w:t>
        </w:r>
        <w:r>
          <w:rPr>
            <w:noProof/>
            <w:webHidden/>
          </w:rPr>
          <w:fldChar w:fldCharType="end"/>
        </w:r>
      </w:hyperlink>
    </w:p>
    <w:p w:rsidR="008C121B" w:rsidRDefault="006B3A8A">
      <w:pPr>
        <w:pStyle w:val="TDC1"/>
        <w:tabs>
          <w:tab w:val="right" w:leader="dot" w:pos="8601"/>
        </w:tabs>
        <w:rPr>
          <w:noProof/>
        </w:rPr>
      </w:pPr>
      <w:hyperlink w:anchor="_Toc283567901" w:history="1">
        <w:r w:rsidR="008C121B" w:rsidRPr="00904233">
          <w:rPr>
            <w:rStyle w:val="Hipervnculo"/>
            <w:noProof/>
          </w:rPr>
          <w:t>Tabla 29. Caso de Uso 10</w:t>
        </w:r>
        <w:r w:rsidR="008C121B">
          <w:rPr>
            <w:noProof/>
            <w:webHidden/>
          </w:rPr>
          <w:tab/>
        </w:r>
        <w:r>
          <w:rPr>
            <w:noProof/>
            <w:webHidden/>
          </w:rPr>
          <w:fldChar w:fldCharType="begin"/>
        </w:r>
        <w:r w:rsidR="008C121B">
          <w:rPr>
            <w:noProof/>
            <w:webHidden/>
          </w:rPr>
          <w:instrText xml:space="preserve"> PAGEREF _Toc283567901 \h </w:instrText>
        </w:r>
        <w:r>
          <w:rPr>
            <w:noProof/>
            <w:webHidden/>
          </w:rPr>
        </w:r>
        <w:r>
          <w:rPr>
            <w:noProof/>
            <w:webHidden/>
          </w:rPr>
          <w:fldChar w:fldCharType="separate"/>
        </w:r>
        <w:r w:rsidR="00EC4FA4">
          <w:rPr>
            <w:noProof/>
            <w:webHidden/>
          </w:rPr>
          <w:t>36</w:t>
        </w:r>
        <w:r>
          <w:rPr>
            <w:noProof/>
            <w:webHidden/>
          </w:rPr>
          <w:fldChar w:fldCharType="end"/>
        </w:r>
      </w:hyperlink>
    </w:p>
    <w:p w:rsidR="008C121B" w:rsidRDefault="006B3A8A">
      <w:pPr>
        <w:pStyle w:val="TDC1"/>
        <w:tabs>
          <w:tab w:val="right" w:leader="dot" w:pos="8601"/>
        </w:tabs>
        <w:rPr>
          <w:noProof/>
        </w:rPr>
      </w:pPr>
      <w:hyperlink w:anchor="_Toc283567902" w:history="1">
        <w:r w:rsidR="008C121B" w:rsidRPr="00904233">
          <w:rPr>
            <w:rStyle w:val="Hipervnculo"/>
            <w:noProof/>
          </w:rPr>
          <w:t>Tabla 30. Escenario del CU10 exitoso</w:t>
        </w:r>
        <w:r w:rsidR="008C121B">
          <w:rPr>
            <w:noProof/>
            <w:webHidden/>
          </w:rPr>
          <w:tab/>
        </w:r>
        <w:r>
          <w:rPr>
            <w:noProof/>
            <w:webHidden/>
          </w:rPr>
          <w:fldChar w:fldCharType="begin"/>
        </w:r>
        <w:r w:rsidR="008C121B">
          <w:rPr>
            <w:noProof/>
            <w:webHidden/>
          </w:rPr>
          <w:instrText xml:space="preserve"> PAGEREF _Toc283567902 \h </w:instrText>
        </w:r>
        <w:r>
          <w:rPr>
            <w:noProof/>
            <w:webHidden/>
          </w:rPr>
        </w:r>
        <w:r>
          <w:rPr>
            <w:noProof/>
            <w:webHidden/>
          </w:rPr>
          <w:fldChar w:fldCharType="separate"/>
        </w:r>
        <w:r w:rsidR="00EC4FA4">
          <w:rPr>
            <w:noProof/>
            <w:webHidden/>
          </w:rPr>
          <w:t>37</w:t>
        </w:r>
        <w:r>
          <w:rPr>
            <w:noProof/>
            <w:webHidden/>
          </w:rPr>
          <w:fldChar w:fldCharType="end"/>
        </w:r>
      </w:hyperlink>
    </w:p>
    <w:p w:rsidR="008C121B" w:rsidRDefault="006B3A8A">
      <w:pPr>
        <w:pStyle w:val="TDC1"/>
        <w:tabs>
          <w:tab w:val="right" w:leader="dot" w:pos="8601"/>
        </w:tabs>
        <w:rPr>
          <w:noProof/>
        </w:rPr>
      </w:pPr>
      <w:hyperlink w:anchor="_Toc283567903" w:history="1">
        <w:r w:rsidR="008C121B" w:rsidRPr="00904233">
          <w:rPr>
            <w:rStyle w:val="Hipervnculo"/>
            <w:noProof/>
          </w:rPr>
          <w:t>Tabla 31. Escenario del CU10 no exitoso</w:t>
        </w:r>
        <w:r w:rsidR="008C121B">
          <w:rPr>
            <w:noProof/>
            <w:webHidden/>
          </w:rPr>
          <w:tab/>
        </w:r>
        <w:r>
          <w:rPr>
            <w:noProof/>
            <w:webHidden/>
          </w:rPr>
          <w:fldChar w:fldCharType="begin"/>
        </w:r>
        <w:r w:rsidR="008C121B">
          <w:rPr>
            <w:noProof/>
            <w:webHidden/>
          </w:rPr>
          <w:instrText xml:space="preserve"> PAGEREF _Toc283567903 \h </w:instrText>
        </w:r>
        <w:r>
          <w:rPr>
            <w:noProof/>
            <w:webHidden/>
          </w:rPr>
        </w:r>
        <w:r>
          <w:rPr>
            <w:noProof/>
            <w:webHidden/>
          </w:rPr>
          <w:fldChar w:fldCharType="separate"/>
        </w:r>
        <w:r w:rsidR="00EC4FA4">
          <w:rPr>
            <w:noProof/>
            <w:webHidden/>
          </w:rPr>
          <w:t>37</w:t>
        </w:r>
        <w:r>
          <w:rPr>
            <w:noProof/>
            <w:webHidden/>
          </w:rPr>
          <w:fldChar w:fldCharType="end"/>
        </w:r>
      </w:hyperlink>
    </w:p>
    <w:p w:rsidR="008C121B" w:rsidRDefault="006B3A8A">
      <w:pPr>
        <w:pStyle w:val="TDC1"/>
        <w:tabs>
          <w:tab w:val="right" w:leader="dot" w:pos="8601"/>
        </w:tabs>
        <w:rPr>
          <w:noProof/>
        </w:rPr>
      </w:pPr>
      <w:hyperlink w:anchor="_Toc283567904" w:history="1">
        <w:r w:rsidR="008C121B" w:rsidRPr="00904233">
          <w:rPr>
            <w:rStyle w:val="Hipervnculo"/>
            <w:noProof/>
          </w:rPr>
          <w:t>Tabla 32. Caso de Uso 11</w:t>
        </w:r>
        <w:r w:rsidR="008C121B">
          <w:rPr>
            <w:noProof/>
            <w:webHidden/>
          </w:rPr>
          <w:tab/>
        </w:r>
        <w:r>
          <w:rPr>
            <w:noProof/>
            <w:webHidden/>
          </w:rPr>
          <w:fldChar w:fldCharType="begin"/>
        </w:r>
        <w:r w:rsidR="008C121B">
          <w:rPr>
            <w:noProof/>
            <w:webHidden/>
          </w:rPr>
          <w:instrText xml:space="preserve"> PAGEREF _Toc283567904 \h </w:instrText>
        </w:r>
        <w:r>
          <w:rPr>
            <w:noProof/>
            <w:webHidden/>
          </w:rPr>
        </w:r>
        <w:r>
          <w:rPr>
            <w:noProof/>
            <w:webHidden/>
          </w:rPr>
          <w:fldChar w:fldCharType="separate"/>
        </w:r>
        <w:r w:rsidR="00EC4FA4">
          <w:rPr>
            <w:noProof/>
            <w:webHidden/>
          </w:rPr>
          <w:t>38</w:t>
        </w:r>
        <w:r>
          <w:rPr>
            <w:noProof/>
            <w:webHidden/>
          </w:rPr>
          <w:fldChar w:fldCharType="end"/>
        </w:r>
      </w:hyperlink>
    </w:p>
    <w:p w:rsidR="008C121B" w:rsidRDefault="006B3A8A">
      <w:pPr>
        <w:pStyle w:val="TDC1"/>
        <w:tabs>
          <w:tab w:val="right" w:leader="dot" w:pos="8601"/>
        </w:tabs>
        <w:rPr>
          <w:noProof/>
        </w:rPr>
      </w:pPr>
      <w:hyperlink w:anchor="_Toc283567905" w:history="1">
        <w:r w:rsidR="008C121B" w:rsidRPr="00904233">
          <w:rPr>
            <w:rStyle w:val="Hipervnculo"/>
            <w:noProof/>
          </w:rPr>
          <w:t>Tabla 33. Escenario del CU11 exitoso</w:t>
        </w:r>
        <w:r w:rsidR="008C121B">
          <w:rPr>
            <w:noProof/>
            <w:webHidden/>
          </w:rPr>
          <w:tab/>
        </w:r>
        <w:r>
          <w:rPr>
            <w:noProof/>
            <w:webHidden/>
          </w:rPr>
          <w:fldChar w:fldCharType="begin"/>
        </w:r>
        <w:r w:rsidR="008C121B">
          <w:rPr>
            <w:noProof/>
            <w:webHidden/>
          </w:rPr>
          <w:instrText xml:space="preserve"> PAGEREF _Toc283567905 \h </w:instrText>
        </w:r>
        <w:r>
          <w:rPr>
            <w:noProof/>
            <w:webHidden/>
          </w:rPr>
        </w:r>
        <w:r>
          <w:rPr>
            <w:noProof/>
            <w:webHidden/>
          </w:rPr>
          <w:fldChar w:fldCharType="separate"/>
        </w:r>
        <w:r w:rsidR="00EC4FA4">
          <w:rPr>
            <w:noProof/>
            <w:webHidden/>
          </w:rPr>
          <w:t>39</w:t>
        </w:r>
        <w:r>
          <w:rPr>
            <w:noProof/>
            <w:webHidden/>
          </w:rPr>
          <w:fldChar w:fldCharType="end"/>
        </w:r>
      </w:hyperlink>
    </w:p>
    <w:p w:rsidR="008C121B" w:rsidRDefault="006B3A8A">
      <w:pPr>
        <w:pStyle w:val="TDC1"/>
        <w:tabs>
          <w:tab w:val="right" w:leader="dot" w:pos="8601"/>
        </w:tabs>
        <w:rPr>
          <w:noProof/>
        </w:rPr>
      </w:pPr>
      <w:hyperlink w:anchor="_Toc283567906" w:history="1">
        <w:r w:rsidR="008C121B" w:rsidRPr="00904233">
          <w:rPr>
            <w:rStyle w:val="Hipervnculo"/>
            <w:noProof/>
          </w:rPr>
          <w:t>Tabla 34. Escenario del CU11 no exitoso</w:t>
        </w:r>
        <w:r w:rsidR="008C121B">
          <w:rPr>
            <w:noProof/>
            <w:webHidden/>
          </w:rPr>
          <w:tab/>
        </w:r>
        <w:r>
          <w:rPr>
            <w:noProof/>
            <w:webHidden/>
          </w:rPr>
          <w:fldChar w:fldCharType="begin"/>
        </w:r>
        <w:r w:rsidR="008C121B">
          <w:rPr>
            <w:noProof/>
            <w:webHidden/>
          </w:rPr>
          <w:instrText xml:space="preserve"> PAGEREF _Toc283567906 \h </w:instrText>
        </w:r>
        <w:r>
          <w:rPr>
            <w:noProof/>
            <w:webHidden/>
          </w:rPr>
        </w:r>
        <w:r>
          <w:rPr>
            <w:noProof/>
            <w:webHidden/>
          </w:rPr>
          <w:fldChar w:fldCharType="separate"/>
        </w:r>
        <w:r w:rsidR="00EC4FA4">
          <w:rPr>
            <w:noProof/>
            <w:webHidden/>
          </w:rPr>
          <w:t>39</w:t>
        </w:r>
        <w:r>
          <w:rPr>
            <w:noProof/>
            <w:webHidden/>
          </w:rPr>
          <w:fldChar w:fldCharType="end"/>
        </w:r>
      </w:hyperlink>
    </w:p>
    <w:p w:rsidR="008C121B" w:rsidRDefault="006B3A8A">
      <w:pPr>
        <w:pStyle w:val="TDC1"/>
        <w:tabs>
          <w:tab w:val="right" w:leader="dot" w:pos="8601"/>
        </w:tabs>
        <w:rPr>
          <w:noProof/>
        </w:rPr>
      </w:pPr>
      <w:hyperlink w:anchor="_Toc283567907" w:history="1">
        <w:r w:rsidR="008C121B" w:rsidRPr="00904233">
          <w:rPr>
            <w:rStyle w:val="Hipervnculo"/>
            <w:noProof/>
          </w:rPr>
          <w:t>Tabla 35. Caso de Uso 12</w:t>
        </w:r>
        <w:r w:rsidR="008C121B">
          <w:rPr>
            <w:noProof/>
            <w:webHidden/>
          </w:rPr>
          <w:tab/>
        </w:r>
        <w:r>
          <w:rPr>
            <w:noProof/>
            <w:webHidden/>
          </w:rPr>
          <w:fldChar w:fldCharType="begin"/>
        </w:r>
        <w:r w:rsidR="008C121B">
          <w:rPr>
            <w:noProof/>
            <w:webHidden/>
          </w:rPr>
          <w:instrText xml:space="preserve"> PAGEREF _Toc283567907 \h </w:instrText>
        </w:r>
        <w:r>
          <w:rPr>
            <w:noProof/>
            <w:webHidden/>
          </w:rPr>
        </w:r>
        <w:r>
          <w:rPr>
            <w:noProof/>
            <w:webHidden/>
          </w:rPr>
          <w:fldChar w:fldCharType="separate"/>
        </w:r>
        <w:r w:rsidR="00EC4FA4">
          <w:rPr>
            <w:noProof/>
            <w:webHidden/>
          </w:rPr>
          <w:t>40</w:t>
        </w:r>
        <w:r>
          <w:rPr>
            <w:noProof/>
            <w:webHidden/>
          </w:rPr>
          <w:fldChar w:fldCharType="end"/>
        </w:r>
      </w:hyperlink>
    </w:p>
    <w:p w:rsidR="008C121B" w:rsidRDefault="006B3A8A">
      <w:pPr>
        <w:pStyle w:val="TDC1"/>
        <w:tabs>
          <w:tab w:val="right" w:leader="dot" w:pos="8601"/>
        </w:tabs>
        <w:rPr>
          <w:noProof/>
        </w:rPr>
      </w:pPr>
      <w:hyperlink w:anchor="_Toc283567908" w:history="1">
        <w:r w:rsidR="008C121B" w:rsidRPr="00904233">
          <w:rPr>
            <w:rStyle w:val="Hipervnculo"/>
            <w:noProof/>
          </w:rPr>
          <w:t>Tabla 36. Escenario del CU12 exitoso</w:t>
        </w:r>
        <w:r w:rsidR="008C121B">
          <w:rPr>
            <w:noProof/>
            <w:webHidden/>
          </w:rPr>
          <w:tab/>
        </w:r>
        <w:r>
          <w:rPr>
            <w:noProof/>
            <w:webHidden/>
          </w:rPr>
          <w:fldChar w:fldCharType="begin"/>
        </w:r>
        <w:r w:rsidR="008C121B">
          <w:rPr>
            <w:noProof/>
            <w:webHidden/>
          </w:rPr>
          <w:instrText xml:space="preserve"> PAGEREF _Toc283567908 \h </w:instrText>
        </w:r>
        <w:r>
          <w:rPr>
            <w:noProof/>
            <w:webHidden/>
          </w:rPr>
        </w:r>
        <w:r>
          <w:rPr>
            <w:noProof/>
            <w:webHidden/>
          </w:rPr>
          <w:fldChar w:fldCharType="separate"/>
        </w:r>
        <w:r w:rsidR="00EC4FA4">
          <w:rPr>
            <w:noProof/>
            <w:webHidden/>
          </w:rPr>
          <w:t>40</w:t>
        </w:r>
        <w:r>
          <w:rPr>
            <w:noProof/>
            <w:webHidden/>
          </w:rPr>
          <w:fldChar w:fldCharType="end"/>
        </w:r>
      </w:hyperlink>
    </w:p>
    <w:p w:rsidR="008C121B" w:rsidRDefault="006B3A8A">
      <w:pPr>
        <w:pStyle w:val="TDC1"/>
        <w:tabs>
          <w:tab w:val="right" w:leader="dot" w:pos="8601"/>
        </w:tabs>
        <w:rPr>
          <w:noProof/>
        </w:rPr>
      </w:pPr>
      <w:hyperlink w:anchor="_Toc283567909" w:history="1">
        <w:r w:rsidR="008C121B" w:rsidRPr="00904233">
          <w:rPr>
            <w:rStyle w:val="Hipervnculo"/>
            <w:noProof/>
          </w:rPr>
          <w:t>Tabla 37. Escenario del CU12 no exitoso</w:t>
        </w:r>
        <w:r w:rsidR="008C121B">
          <w:rPr>
            <w:noProof/>
            <w:webHidden/>
          </w:rPr>
          <w:tab/>
        </w:r>
        <w:r>
          <w:rPr>
            <w:noProof/>
            <w:webHidden/>
          </w:rPr>
          <w:fldChar w:fldCharType="begin"/>
        </w:r>
        <w:r w:rsidR="008C121B">
          <w:rPr>
            <w:noProof/>
            <w:webHidden/>
          </w:rPr>
          <w:instrText xml:space="preserve"> PAGEREF _Toc283567909 \h </w:instrText>
        </w:r>
        <w:r>
          <w:rPr>
            <w:noProof/>
            <w:webHidden/>
          </w:rPr>
        </w:r>
        <w:r>
          <w:rPr>
            <w:noProof/>
            <w:webHidden/>
          </w:rPr>
          <w:fldChar w:fldCharType="separate"/>
        </w:r>
        <w:r w:rsidR="00EC4FA4">
          <w:rPr>
            <w:noProof/>
            <w:webHidden/>
          </w:rPr>
          <w:t>41</w:t>
        </w:r>
        <w:r>
          <w:rPr>
            <w:noProof/>
            <w:webHidden/>
          </w:rPr>
          <w:fldChar w:fldCharType="end"/>
        </w:r>
      </w:hyperlink>
    </w:p>
    <w:p w:rsidR="008C121B" w:rsidRDefault="006B3A8A">
      <w:pPr>
        <w:pStyle w:val="TDC1"/>
        <w:tabs>
          <w:tab w:val="right" w:leader="dot" w:pos="8601"/>
        </w:tabs>
        <w:rPr>
          <w:noProof/>
        </w:rPr>
      </w:pPr>
      <w:hyperlink w:anchor="_Toc283567910" w:history="1">
        <w:r w:rsidR="008C121B" w:rsidRPr="00904233">
          <w:rPr>
            <w:rStyle w:val="Hipervnculo"/>
            <w:noProof/>
          </w:rPr>
          <w:t>Tabla 38. Caso de Uso 13</w:t>
        </w:r>
        <w:r w:rsidR="008C121B">
          <w:rPr>
            <w:noProof/>
            <w:webHidden/>
          </w:rPr>
          <w:tab/>
        </w:r>
        <w:r>
          <w:rPr>
            <w:noProof/>
            <w:webHidden/>
          </w:rPr>
          <w:fldChar w:fldCharType="begin"/>
        </w:r>
        <w:r w:rsidR="008C121B">
          <w:rPr>
            <w:noProof/>
            <w:webHidden/>
          </w:rPr>
          <w:instrText xml:space="preserve"> PAGEREF _Toc283567910 \h </w:instrText>
        </w:r>
        <w:r>
          <w:rPr>
            <w:noProof/>
            <w:webHidden/>
          </w:rPr>
        </w:r>
        <w:r>
          <w:rPr>
            <w:noProof/>
            <w:webHidden/>
          </w:rPr>
          <w:fldChar w:fldCharType="separate"/>
        </w:r>
        <w:r w:rsidR="00EC4FA4">
          <w:rPr>
            <w:noProof/>
            <w:webHidden/>
          </w:rPr>
          <w:t>42</w:t>
        </w:r>
        <w:r>
          <w:rPr>
            <w:noProof/>
            <w:webHidden/>
          </w:rPr>
          <w:fldChar w:fldCharType="end"/>
        </w:r>
      </w:hyperlink>
    </w:p>
    <w:p w:rsidR="008C121B" w:rsidRDefault="006B3A8A">
      <w:pPr>
        <w:pStyle w:val="TDC1"/>
        <w:tabs>
          <w:tab w:val="right" w:leader="dot" w:pos="8601"/>
        </w:tabs>
        <w:rPr>
          <w:noProof/>
        </w:rPr>
      </w:pPr>
      <w:hyperlink w:anchor="_Toc283567911" w:history="1">
        <w:r w:rsidR="008C121B" w:rsidRPr="00904233">
          <w:rPr>
            <w:rStyle w:val="Hipervnculo"/>
            <w:noProof/>
          </w:rPr>
          <w:t>Tabla 39. Escenario del CU13 exitoso</w:t>
        </w:r>
        <w:r w:rsidR="008C121B">
          <w:rPr>
            <w:noProof/>
            <w:webHidden/>
          </w:rPr>
          <w:tab/>
        </w:r>
        <w:r>
          <w:rPr>
            <w:noProof/>
            <w:webHidden/>
          </w:rPr>
          <w:fldChar w:fldCharType="begin"/>
        </w:r>
        <w:r w:rsidR="008C121B">
          <w:rPr>
            <w:noProof/>
            <w:webHidden/>
          </w:rPr>
          <w:instrText xml:space="preserve"> PAGEREF _Toc283567911 \h </w:instrText>
        </w:r>
        <w:r>
          <w:rPr>
            <w:noProof/>
            <w:webHidden/>
          </w:rPr>
        </w:r>
        <w:r>
          <w:rPr>
            <w:noProof/>
            <w:webHidden/>
          </w:rPr>
          <w:fldChar w:fldCharType="separate"/>
        </w:r>
        <w:r w:rsidR="00EC4FA4">
          <w:rPr>
            <w:noProof/>
            <w:webHidden/>
          </w:rPr>
          <w:t>42</w:t>
        </w:r>
        <w:r>
          <w:rPr>
            <w:noProof/>
            <w:webHidden/>
          </w:rPr>
          <w:fldChar w:fldCharType="end"/>
        </w:r>
      </w:hyperlink>
    </w:p>
    <w:p w:rsidR="008C121B" w:rsidRDefault="006B3A8A">
      <w:pPr>
        <w:pStyle w:val="TDC1"/>
        <w:tabs>
          <w:tab w:val="right" w:leader="dot" w:pos="8601"/>
        </w:tabs>
        <w:rPr>
          <w:noProof/>
        </w:rPr>
      </w:pPr>
      <w:hyperlink w:anchor="_Toc283567912" w:history="1">
        <w:r w:rsidR="008C121B" w:rsidRPr="00904233">
          <w:rPr>
            <w:rStyle w:val="Hipervnculo"/>
            <w:noProof/>
          </w:rPr>
          <w:t>Tabla 40. Escenario del CU13 no exitoso</w:t>
        </w:r>
        <w:r w:rsidR="008C121B">
          <w:rPr>
            <w:noProof/>
            <w:webHidden/>
          </w:rPr>
          <w:tab/>
        </w:r>
        <w:r>
          <w:rPr>
            <w:noProof/>
            <w:webHidden/>
          </w:rPr>
          <w:fldChar w:fldCharType="begin"/>
        </w:r>
        <w:r w:rsidR="008C121B">
          <w:rPr>
            <w:noProof/>
            <w:webHidden/>
          </w:rPr>
          <w:instrText xml:space="preserve"> PAGEREF _Toc283567912 \h </w:instrText>
        </w:r>
        <w:r>
          <w:rPr>
            <w:noProof/>
            <w:webHidden/>
          </w:rPr>
        </w:r>
        <w:r>
          <w:rPr>
            <w:noProof/>
            <w:webHidden/>
          </w:rPr>
          <w:fldChar w:fldCharType="separate"/>
        </w:r>
        <w:r w:rsidR="00EC4FA4">
          <w:rPr>
            <w:noProof/>
            <w:webHidden/>
          </w:rPr>
          <w:t>42</w:t>
        </w:r>
        <w:r>
          <w:rPr>
            <w:noProof/>
            <w:webHidden/>
          </w:rPr>
          <w:fldChar w:fldCharType="end"/>
        </w:r>
      </w:hyperlink>
    </w:p>
    <w:p w:rsidR="008C121B" w:rsidRDefault="006B3A8A">
      <w:pPr>
        <w:pStyle w:val="TDC1"/>
        <w:tabs>
          <w:tab w:val="right" w:leader="dot" w:pos="8601"/>
        </w:tabs>
        <w:rPr>
          <w:noProof/>
        </w:rPr>
      </w:pPr>
      <w:hyperlink w:anchor="_Toc283567913" w:history="1">
        <w:r w:rsidR="008C121B" w:rsidRPr="00904233">
          <w:rPr>
            <w:rStyle w:val="Hipervnculo"/>
            <w:noProof/>
          </w:rPr>
          <w:t>Tabla 41. Caso de Uso 14</w:t>
        </w:r>
        <w:r w:rsidR="008C121B">
          <w:rPr>
            <w:noProof/>
            <w:webHidden/>
          </w:rPr>
          <w:tab/>
        </w:r>
        <w:r>
          <w:rPr>
            <w:noProof/>
            <w:webHidden/>
          </w:rPr>
          <w:fldChar w:fldCharType="begin"/>
        </w:r>
        <w:r w:rsidR="008C121B">
          <w:rPr>
            <w:noProof/>
            <w:webHidden/>
          </w:rPr>
          <w:instrText xml:space="preserve"> PAGEREF _Toc283567913 \h </w:instrText>
        </w:r>
        <w:r>
          <w:rPr>
            <w:noProof/>
            <w:webHidden/>
          </w:rPr>
        </w:r>
        <w:r>
          <w:rPr>
            <w:noProof/>
            <w:webHidden/>
          </w:rPr>
          <w:fldChar w:fldCharType="separate"/>
        </w:r>
        <w:r w:rsidR="00EC4FA4">
          <w:rPr>
            <w:noProof/>
            <w:webHidden/>
          </w:rPr>
          <w:t>43</w:t>
        </w:r>
        <w:r>
          <w:rPr>
            <w:noProof/>
            <w:webHidden/>
          </w:rPr>
          <w:fldChar w:fldCharType="end"/>
        </w:r>
      </w:hyperlink>
    </w:p>
    <w:p w:rsidR="008C121B" w:rsidRDefault="006B3A8A">
      <w:pPr>
        <w:pStyle w:val="TDC1"/>
        <w:tabs>
          <w:tab w:val="right" w:leader="dot" w:pos="8601"/>
        </w:tabs>
        <w:rPr>
          <w:noProof/>
        </w:rPr>
      </w:pPr>
      <w:hyperlink w:anchor="_Toc283567914" w:history="1">
        <w:r w:rsidR="008C121B" w:rsidRPr="00904233">
          <w:rPr>
            <w:rStyle w:val="Hipervnculo"/>
            <w:noProof/>
          </w:rPr>
          <w:t>Tabla 42. Escenario de CU14 exitoso</w:t>
        </w:r>
        <w:r w:rsidR="008C121B">
          <w:rPr>
            <w:noProof/>
            <w:webHidden/>
          </w:rPr>
          <w:tab/>
        </w:r>
        <w:r>
          <w:rPr>
            <w:noProof/>
            <w:webHidden/>
          </w:rPr>
          <w:fldChar w:fldCharType="begin"/>
        </w:r>
        <w:r w:rsidR="008C121B">
          <w:rPr>
            <w:noProof/>
            <w:webHidden/>
          </w:rPr>
          <w:instrText xml:space="preserve"> PAGEREF _Toc283567914 \h </w:instrText>
        </w:r>
        <w:r>
          <w:rPr>
            <w:noProof/>
            <w:webHidden/>
          </w:rPr>
        </w:r>
        <w:r>
          <w:rPr>
            <w:noProof/>
            <w:webHidden/>
          </w:rPr>
          <w:fldChar w:fldCharType="separate"/>
        </w:r>
        <w:r w:rsidR="00EC4FA4">
          <w:rPr>
            <w:noProof/>
            <w:webHidden/>
          </w:rPr>
          <w:t>44</w:t>
        </w:r>
        <w:r>
          <w:rPr>
            <w:noProof/>
            <w:webHidden/>
          </w:rPr>
          <w:fldChar w:fldCharType="end"/>
        </w:r>
      </w:hyperlink>
    </w:p>
    <w:p w:rsidR="008C121B" w:rsidRDefault="006B3A8A">
      <w:pPr>
        <w:pStyle w:val="TDC1"/>
        <w:tabs>
          <w:tab w:val="right" w:leader="dot" w:pos="8601"/>
        </w:tabs>
        <w:rPr>
          <w:noProof/>
        </w:rPr>
      </w:pPr>
      <w:hyperlink w:anchor="_Toc283567915" w:history="1">
        <w:r w:rsidR="008C121B" w:rsidRPr="00904233">
          <w:rPr>
            <w:rStyle w:val="Hipervnculo"/>
            <w:noProof/>
          </w:rPr>
          <w:t>Tabla 43. Escenario de CU14 no exitoso</w:t>
        </w:r>
        <w:r w:rsidR="008C121B">
          <w:rPr>
            <w:noProof/>
            <w:webHidden/>
          </w:rPr>
          <w:tab/>
        </w:r>
        <w:r>
          <w:rPr>
            <w:noProof/>
            <w:webHidden/>
          </w:rPr>
          <w:fldChar w:fldCharType="begin"/>
        </w:r>
        <w:r w:rsidR="008C121B">
          <w:rPr>
            <w:noProof/>
            <w:webHidden/>
          </w:rPr>
          <w:instrText xml:space="preserve"> PAGEREF _Toc283567915 \h </w:instrText>
        </w:r>
        <w:r>
          <w:rPr>
            <w:noProof/>
            <w:webHidden/>
          </w:rPr>
        </w:r>
        <w:r>
          <w:rPr>
            <w:noProof/>
            <w:webHidden/>
          </w:rPr>
          <w:fldChar w:fldCharType="separate"/>
        </w:r>
        <w:r w:rsidR="00EC4FA4">
          <w:rPr>
            <w:noProof/>
            <w:webHidden/>
          </w:rPr>
          <w:t>44</w:t>
        </w:r>
        <w:r>
          <w:rPr>
            <w:noProof/>
            <w:webHidden/>
          </w:rPr>
          <w:fldChar w:fldCharType="end"/>
        </w:r>
      </w:hyperlink>
    </w:p>
    <w:p w:rsidR="008C121B" w:rsidRDefault="006B3A8A">
      <w:pPr>
        <w:pStyle w:val="TDC1"/>
        <w:tabs>
          <w:tab w:val="right" w:leader="dot" w:pos="8601"/>
        </w:tabs>
        <w:rPr>
          <w:noProof/>
        </w:rPr>
      </w:pPr>
      <w:hyperlink w:anchor="_Toc283567916" w:history="1">
        <w:r w:rsidR="008C121B" w:rsidRPr="00904233">
          <w:rPr>
            <w:rStyle w:val="Hipervnculo"/>
            <w:noProof/>
          </w:rPr>
          <w:t>Tabla 44. Atributos de usabilidad</w:t>
        </w:r>
        <w:r w:rsidR="008C121B">
          <w:rPr>
            <w:noProof/>
            <w:webHidden/>
          </w:rPr>
          <w:tab/>
        </w:r>
        <w:r>
          <w:rPr>
            <w:noProof/>
            <w:webHidden/>
          </w:rPr>
          <w:fldChar w:fldCharType="begin"/>
        </w:r>
        <w:r w:rsidR="008C121B">
          <w:rPr>
            <w:noProof/>
            <w:webHidden/>
          </w:rPr>
          <w:instrText xml:space="preserve"> PAGEREF _Toc283567916 \h </w:instrText>
        </w:r>
        <w:r>
          <w:rPr>
            <w:noProof/>
            <w:webHidden/>
          </w:rPr>
        </w:r>
        <w:r>
          <w:rPr>
            <w:noProof/>
            <w:webHidden/>
          </w:rPr>
          <w:fldChar w:fldCharType="separate"/>
        </w:r>
        <w:r w:rsidR="00EC4FA4">
          <w:rPr>
            <w:noProof/>
            <w:webHidden/>
          </w:rPr>
          <w:t>50</w:t>
        </w:r>
        <w:r>
          <w:rPr>
            <w:noProof/>
            <w:webHidden/>
          </w:rPr>
          <w:fldChar w:fldCharType="end"/>
        </w:r>
      </w:hyperlink>
    </w:p>
    <w:p w:rsidR="008C121B" w:rsidRDefault="006B3A8A">
      <w:pPr>
        <w:pStyle w:val="TDC1"/>
        <w:tabs>
          <w:tab w:val="right" w:leader="dot" w:pos="8601"/>
        </w:tabs>
        <w:rPr>
          <w:noProof/>
        </w:rPr>
      </w:pPr>
      <w:hyperlink w:anchor="_Toc283567917" w:history="1">
        <w:r w:rsidR="008C121B" w:rsidRPr="00904233">
          <w:rPr>
            <w:rStyle w:val="Hipervnculo"/>
            <w:noProof/>
          </w:rPr>
          <w:t>Tabla 45. Sitio web en análisis</w:t>
        </w:r>
        <w:r w:rsidR="008C121B">
          <w:rPr>
            <w:noProof/>
            <w:webHidden/>
          </w:rPr>
          <w:tab/>
        </w:r>
        <w:r>
          <w:rPr>
            <w:noProof/>
            <w:webHidden/>
          </w:rPr>
          <w:fldChar w:fldCharType="begin"/>
        </w:r>
        <w:r w:rsidR="008C121B">
          <w:rPr>
            <w:noProof/>
            <w:webHidden/>
          </w:rPr>
          <w:instrText xml:space="preserve"> PAGEREF _Toc283567917 \h </w:instrText>
        </w:r>
        <w:r>
          <w:rPr>
            <w:noProof/>
            <w:webHidden/>
          </w:rPr>
        </w:r>
        <w:r>
          <w:rPr>
            <w:noProof/>
            <w:webHidden/>
          </w:rPr>
          <w:fldChar w:fldCharType="separate"/>
        </w:r>
        <w:r w:rsidR="00EC4FA4">
          <w:rPr>
            <w:noProof/>
            <w:webHidden/>
          </w:rPr>
          <w:t>111</w:t>
        </w:r>
        <w:r>
          <w:rPr>
            <w:noProof/>
            <w:webHidden/>
          </w:rPr>
          <w:fldChar w:fldCharType="end"/>
        </w:r>
      </w:hyperlink>
    </w:p>
    <w:p w:rsidR="008C121B" w:rsidRDefault="006B3A8A">
      <w:pPr>
        <w:pStyle w:val="TDC1"/>
        <w:tabs>
          <w:tab w:val="right" w:leader="dot" w:pos="8601"/>
        </w:tabs>
        <w:rPr>
          <w:noProof/>
        </w:rPr>
      </w:pPr>
      <w:hyperlink w:anchor="_Toc283567918" w:history="1">
        <w:r w:rsidR="008C121B" w:rsidRPr="00904233">
          <w:rPr>
            <w:rStyle w:val="Hipervnculo"/>
            <w:noProof/>
          </w:rPr>
          <w:t>Tabla 46. Detalle de las estadísticas globales</w:t>
        </w:r>
        <w:r w:rsidR="008C121B">
          <w:rPr>
            <w:noProof/>
            <w:webHidden/>
          </w:rPr>
          <w:tab/>
        </w:r>
        <w:r>
          <w:rPr>
            <w:noProof/>
            <w:webHidden/>
          </w:rPr>
          <w:fldChar w:fldCharType="begin"/>
        </w:r>
        <w:r w:rsidR="008C121B">
          <w:rPr>
            <w:noProof/>
            <w:webHidden/>
          </w:rPr>
          <w:instrText xml:space="preserve"> PAGEREF _Toc283567918 \h </w:instrText>
        </w:r>
        <w:r>
          <w:rPr>
            <w:noProof/>
            <w:webHidden/>
          </w:rPr>
        </w:r>
        <w:r>
          <w:rPr>
            <w:noProof/>
            <w:webHidden/>
          </w:rPr>
          <w:fldChar w:fldCharType="separate"/>
        </w:r>
        <w:r w:rsidR="00EC4FA4">
          <w:rPr>
            <w:noProof/>
            <w:webHidden/>
          </w:rPr>
          <w:t>111</w:t>
        </w:r>
        <w:r>
          <w:rPr>
            <w:noProof/>
            <w:webHidden/>
          </w:rPr>
          <w:fldChar w:fldCharType="end"/>
        </w:r>
      </w:hyperlink>
    </w:p>
    <w:p w:rsidR="008C121B" w:rsidRDefault="006B3A8A">
      <w:pPr>
        <w:pStyle w:val="TDC1"/>
        <w:tabs>
          <w:tab w:val="right" w:leader="dot" w:pos="8601"/>
        </w:tabs>
        <w:rPr>
          <w:noProof/>
        </w:rPr>
      </w:pPr>
      <w:hyperlink w:anchor="_Toc283567919" w:history="1">
        <w:r w:rsidR="008C121B" w:rsidRPr="00904233">
          <w:rPr>
            <w:rStyle w:val="Hipervnculo"/>
            <w:noProof/>
          </w:rPr>
          <w:t>Tabla 47. Detalle del tamaño de cada uno de los objetos del portal web</w:t>
        </w:r>
        <w:r w:rsidR="008C121B">
          <w:rPr>
            <w:noProof/>
            <w:webHidden/>
          </w:rPr>
          <w:tab/>
        </w:r>
        <w:r>
          <w:rPr>
            <w:noProof/>
            <w:webHidden/>
          </w:rPr>
          <w:fldChar w:fldCharType="begin"/>
        </w:r>
        <w:r w:rsidR="008C121B">
          <w:rPr>
            <w:noProof/>
            <w:webHidden/>
          </w:rPr>
          <w:instrText xml:space="preserve"> PAGEREF _Toc283567919 \h </w:instrText>
        </w:r>
        <w:r>
          <w:rPr>
            <w:noProof/>
            <w:webHidden/>
          </w:rPr>
        </w:r>
        <w:r>
          <w:rPr>
            <w:noProof/>
            <w:webHidden/>
          </w:rPr>
          <w:fldChar w:fldCharType="separate"/>
        </w:r>
        <w:r w:rsidR="00EC4FA4">
          <w:rPr>
            <w:noProof/>
            <w:webHidden/>
          </w:rPr>
          <w:t>111</w:t>
        </w:r>
        <w:r>
          <w:rPr>
            <w:noProof/>
            <w:webHidden/>
          </w:rPr>
          <w:fldChar w:fldCharType="end"/>
        </w:r>
      </w:hyperlink>
    </w:p>
    <w:p w:rsidR="008C121B" w:rsidRDefault="006B3A8A">
      <w:pPr>
        <w:pStyle w:val="TDC1"/>
        <w:tabs>
          <w:tab w:val="right" w:leader="dot" w:pos="8601"/>
        </w:tabs>
        <w:rPr>
          <w:noProof/>
        </w:rPr>
      </w:pPr>
      <w:hyperlink w:anchor="_Toc283567920" w:history="1">
        <w:r w:rsidR="008C121B" w:rsidRPr="00904233">
          <w:rPr>
            <w:rStyle w:val="Hipervnculo"/>
            <w:noProof/>
          </w:rPr>
          <w:t>Tabla 48. Detalle de los objetos externos del portal web</w:t>
        </w:r>
        <w:r w:rsidR="008C121B">
          <w:rPr>
            <w:noProof/>
            <w:webHidden/>
          </w:rPr>
          <w:tab/>
        </w:r>
        <w:r>
          <w:rPr>
            <w:noProof/>
            <w:webHidden/>
          </w:rPr>
          <w:fldChar w:fldCharType="begin"/>
        </w:r>
        <w:r w:rsidR="008C121B">
          <w:rPr>
            <w:noProof/>
            <w:webHidden/>
          </w:rPr>
          <w:instrText xml:space="preserve"> PAGEREF _Toc283567920 \h </w:instrText>
        </w:r>
        <w:r>
          <w:rPr>
            <w:noProof/>
            <w:webHidden/>
          </w:rPr>
        </w:r>
        <w:r>
          <w:rPr>
            <w:noProof/>
            <w:webHidden/>
          </w:rPr>
          <w:fldChar w:fldCharType="separate"/>
        </w:r>
        <w:r w:rsidR="00EC4FA4">
          <w:rPr>
            <w:noProof/>
            <w:webHidden/>
          </w:rPr>
          <w:t>112</w:t>
        </w:r>
        <w:r>
          <w:rPr>
            <w:noProof/>
            <w:webHidden/>
          </w:rPr>
          <w:fldChar w:fldCharType="end"/>
        </w:r>
      </w:hyperlink>
    </w:p>
    <w:p w:rsidR="008C121B" w:rsidRDefault="006B3A8A">
      <w:pPr>
        <w:pStyle w:val="TDC1"/>
        <w:tabs>
          <w:tab w:val="right" w:leader="dot" w:pos="8601"/>
        </w:tabs>
        <w:rPr>
          <w:noProof/>
        </w:rPr>
      </w:pPr>
      <w:hyperlink w:anchor="_Toc283567921" w:history="1">
        <w:r w:rsidR="008C121B" w:rsidRPr="00904233">
          <w:rPr>
            <w:rStyle w:val="Hipervnculo"/>
            <w:noProof/>
          </w:rPr>
          <w:t>Tabla 49. Detalle de los tiempos de descarga</w:t>
        </w:r>
        <w:r w:rsidR="008C121B">
          <w:rPr>
            <w:noProof/>
            <w:webHidden/>
          </w:rPr>
          <w:tab/>
        </w:r>
        <w:r>
          <w:rPr>
            <w:noProof/>
            <w:webHidden/>
          </w:rPr>
          <w:fldChar w:fldCharType="begin"/>
        </w:r>
        <w:r w:rsidR="008C121B">
          <w:rPr>
            <w:noProof/>
            <w:webHidden/>
          </w:rPr>
          <w:instrText xml:space="preserve"> PAGEREF _Toc283567921 \h </w:instrText>
        </w:r>
        <w:r>
          <w:rPr>
            <w:noProof/>
            <w:webHidden/>
          </w:rPr>
        </w:r>
        <w:r>
          <w:rPr>
            <w:noProof/>
            <w:webHidden/>
          </w:rPr>
          <w:fldChar w:fldCharType="separate"/>
        </w:r>
        <w:r w:rsidR="00EC4FA4">
          <w:rPr>
            <w:noProof/>
            <w:webHidden/>
          </w:rPr>
          <w:t>112</w:t>
        </w:r>
        <w:r>
          <w:rPr>
            <w:noProof/>
            <w:webHidden/>
          </w:rPr>
          <w:fldChar w:fldCharType="end"/>
        </w:r>
      </w:hyperlink>
    </w:p>
    <w:p w:rsidR="008C121B" w:rsidRDefault="006B3A8A" w:rsidP="003028C1">
      <w:pPr>
        <w:pStyle w:val="Estilo1"/>
        <w:rPr>
          <w:b w:val="0"/>
          <w:bCs w:val="0"/>
          <w:sz w:val="36"/>
          <w:szCs w:val="36"/>
        </w:rPr>
      </w:pPr>
      <w:r>
        <w:rPr>
          <w:b w:val="0"/>
          <w:bCs w:val="0"/>
          <w:sz w:val="36"/>
          <w:szCs w:val="36"/>
        </w:rPr>
        <w:fldChar w:fldCharType="end"/>
      </w:r>
    </w:p>
    <w:p w:rsidR="008C121B" w:rsidRPr="001D22AD" w:rsidRDefault="008C121B" w:rsidP="001D22AD">
      <w:pPr>
        <w:pStyle w:val="Default"/>
      </w:pPr>
    </w:p>
    <w:p w:rsidR="008C121B" w:rsidRDefault="008C121B" w:rsidP="0014096A">
      <w:pPr>
        <w:pStyle w:val="Default"/>
      </w:pPr>
    </w:p>
    <w:p w:rsidR="008C121B" w:rsidRDefault="008C121B" w:rsidP="0014096A">
      <w:pPr>
        <w:pStyle w:val="Default"/>
      </w:pPr>
    </w:p>
    <w:p w:rsidR="008C121B" w:rsidRDefault="008C121B" w:rsidP="0014096A">
      <w:pPr>
        <w:pStyle w:val="Default"/>
      </w:pPr>
    </w:p>
    <w:p w:rsidR="008C121B" w:rsidRDefault="008C121B" w:rsidP="0014096A">
      <w:pPr>
        <w:pStyle w:val="Default"/>
      </w:pPr>
    </w:p>
    <w:p w:rsidR="008C121B" w:rsidRDefault="008C121B" w:rsidP="0014096A">
      <w:pPr>
        <w:pStyle w:val="Estilo1"/>
        <w:rPr>
          <w:rFonts w:ascii="Times New Roman" w:hAnsi="Times New Roman" w:cs="Times New Roman"/>
          <w:b w:val="0"/>
          <w:bCs w:val="0"/>
          <w:color w:val="000000"/>
          <w:sz w:val="24"/>
          <w:szCs w:val="24"/>
        </w:rPr>
      </w:pPr>
      <w:bookmarkStart w:id="11" w:name="_Toc241334864"/>
    </w:p>
    <w:p w:rsidR="008C121B" w:rsidRDefault="008C121B" w:rsidP="0014096A">
      <w:pPr>
        <w:pStyle w:val="Estilo1"/>
        <w:rPr>
          <w:rFonts w:ascii="Times New Roman" w:hAnsi="Times New Roman" w:cs="Times New Roman"/>
          <w:b w:val="0"/>
          <w:bCs w:val="0"/>
          <w:color w:val="000000"/>
          <w:sz w:val="24"/>
          <w:szCs w:val="24"/>
        </w:rPr>
      </w:pPr>
    </w:p>
    <w:p w:rsidR="008C121B" w:rsidRDefault="008C121B" w:rsidP="0014096A">
      <w:pPr>
        <w:pStyle w:val="Estilo1"/>
        <w:rPr>
          <w:rFonts w:ascii="Times New Roman" w:hAnsi="Times New Roman" w:cs="Times New Roman"/>
          <w:b w:val="0"/>
          <w:bCs w:val="0"/>
          <w:color w:val="000000"/>
          <w:sz w:val="24"/>
          <w:szCs w:val="24"/>
        </w:rPr>
      </w:pPr>
    </w:p>
    <w:p w:rsidR="008C121B" w:rsidRDefault="008C121B" w:rsidP="0014096A">
      <w:pPr>
        <w:pStyle w:val="Estilo1"/>
        <w:rPr>
          <w:rFonts w:ascii="Times New Roman" w:hAnsi="Times New Roman" w:cs="Times New Roman"/>
          <w:b w:val="0"/>
          <w:bCs w:val="0"/>
          <w:color w:val="000000"/>
          <w:sz w:val="24"/>
          <w:szCs w:val="24"/>
        </w:rPr>
      </w:pPr>
    </w:p>
    <w:p w:rsidR="008C121B" w:rsidRDefault="008C121B" w:rsidP="0014096A">
      <w:pPr>
        <w:pStyle w:val="Estilo1"/>
        <w:rPr>
          <w:rFonts w:ascii="Times New Roman" w:hAnsi="Times New Roman" w:cs="Times New Roman"/>
          <w:b w:val="0"/>
          <w:bCs w:val="0"/>
          <w:color w:val="000000"/>
          <w:sz w:val="24"/>
          <w:szCs w:val="24"/>
        </w:rPr>
      </w:pPr>
    </w:p>
    <w:p w:rsidR="008C121B" w:rsidRDefault="008C121B" w:rsidP="0014096A">
      <w:pPr>
        <w:pStyle w:val="Estilo1"/>
        <w:rPr>
          <w:rFonts w:ascii="Times New Roman" w:hAnsi="Times New Roman" w:cs="Times New Roman"/>
          <w:b w:val="0"/>
          <w:bCs w:val="0"/>
          <w:color w:val="000000"/>
          <w:sz w:val="24"/>
          <w:szCs w:val="24"/>
        </w:rPr>
      </w:pPr>
    </w:p>
    <w:p w:rsidR="008C121B" w:rsidRDefault="008C121B" w:rsidP="0014096A">
      <w:pPr>
        <w:pStyle w:val="Estilo1"/>
        <w:rPr>
          <w:rFonts w:ascii="Times New Roman" w:hAnsi="Times New Roman" w:cs="Times New Roman"/>
          <w:b w:val="0"/>
          <w:bCs w:val="0"/>
          <w:color w:val="000000"/>
          <w:sz w:val="24"/>
          <w:szCs w:val="24"/>
        </w:rPr>
      </w:pPr>
    </w:p>
    <w:p w:rsidR="008C121B" w:rsidRDefault="008C121B" w:rsidP="007743E4">
      <w:pPr>
        <w:pStyle w:val="Estilo1"/>
        <w:jc w:val="center"/>
        <w:sectPr w:rsidR="008C121B" w:rsidSect="00674807">
          <w:headerReference w:type="default" r:id="rId12"/>
          <w:pgSz w:w="12240" w:h="15840"/>
          <w:pgMar w:top="2268" w:right="1361" w:bottom="2268" w:left="2268" w:header="720" w:footer="720" w:gutter="0"/>
          <w:pgNumType w:fmt="upperRoman" w:start="1"/>
          <w:cols w:space="720"/>
          <w:noEndnote/>
          <w:titlePg/>
          <w:docGrid w:linePitch="360"/>
        </w:sectPr>
      </w:pPr>
    </w:p>
    <w:p w:rsidR="003D7448" w:rsidRPr="003D7448" w:rsidRDefault="006B3A8A" w:rsidP="003D7448">
      <w:pPr>
        <w:keepNext/>
        <w:keepLines/>
        <w:spacing w:before="480" w:after="0"/>
        <w:jc w:val="center"/>
        <w:outlineLvl w:val="0"/>
        <w:rPr>
          <w:rFonts w:ascii="Cambria" w:hAnsi="Cambria" w:cs="Times New Roman"/>
          <w:b/>
          <w:bCs/>
          <w:sz w:val="52"/>
          <w:szCs w:val="52"/>
          <w:lang w:val="es-EC" w:eastAsia="en-US"/>
        </w:rPr>
      </w:pPr>
      <w:bookmarkStart w:id="12" w:name="_Toc241334865"/>
      <w:bookmarkEnd w:id="11"/>
      <w:r w:rsidRPr="006B3A8A">
        <w:rPr>
          <w:rFonts w:ascii="Cambria" w:hAnsi="Cambria" w:cs="Times New Roman"/>
          <w:b/>
          <w:bCs/>
          <w:noProof/>
          <w:sz w:val="52"/>
          <w:szCs w:val="52"/>
          <w:lang w:val="es-EC" w:eastAsia="es-EC"/>
        </w:rPr>
        <w:lastRenderedPageBreak/>
        <w:pict>
          <v:rect id="_x0000_s1711" style="position:absolute;left:0;text-align:left;margin-left:418.35pt;margin-top:-78.15pt;width:15pt;height:15pt;z-index:31" strokecolor="white" strokeweight="0"/>
        </w:pict>
      </w:r>
    </w:p>
    <w:p w:rsidR="003D7448" w:rsidRPr="003D7448" w:rsidRDefault="003D7448" w:rsidP="003D7448">
      <w:pPr>
        <w:keepNext/>
        <w:keepLines/>
        <w:spacing w:before="480" w:after="0"/>
        <w:jc w:val="center"/>
        <w:outlineLvl w:val="0"/>
        <w:rPr>
          <w:rFonts w:ascii="Cambria" w:hAnsi="Cambria" w:cs="Times New Roman"/>
          <w:b/>
          <w:bCs/>
          <w:sz w:val="52"/>
          <w:szCs w:val="52"/>
          <w:lang w:val="es-EC" w:eastAsia="en-US"/>
        </w:rPr>
      </w:pPr>
    </w:p>
    <w:p w:rsidR="003D7448" w:rsidRPr="003D7448" w:rsidRDefault="003D7448" w:rsidP="003D7448">
      <w:pPr>
        <w:keepNext/>
        <w:keepLines/>
        <w:spacing w:before="480" w:after="0"/>
        <w:jc w:val="center"/>
        <w:outlineLvl w:val="0"/>
        <w:rPr>
          <w:rFonts w:ascii="Cambria" w:hAnsi="Cambria" w:cs="Times New Roman"/>
          <w:b/>
          <w:bCs/>
          <w:sz w:val="52"/>
          <w:szCs w:val="52"/>
          <w:lang w:val="es-EC" w:eastAsia="en-US"/>
        </w:rPr>
      </w:pPr>
    </w:p>
    <w:p w:rsidR="00EF59FF" w:rsidRPr="00EF59FF" w:rsidRDefault="00EF59FF" w:rsidP="00E46B3C">
      <w:pPr>
        <w:pStyle w:val="TCap1"/>
        <w:rPr>
          <w:lang w:val="es-EC" w:eastAsia="en-US"/>
        </w:rPr>
      </w:pPr>
      <w:bookmarkStart w:id="13" w:name="_Toc278824622"/>
      <w:bookmarkStart w:id="14" w:name="_Toc284757992"/>
      <w:bookmarkEnd w:id="12"/>
      <w:r w:rsidRPr="00EF59FF">
        <w:rPr>
          <w:lang w:val="es-EC" w:eastAsia="en-US"/>
        </w:rPr>
        <w:t>CAPÍTULO 1</w:t>
      </w:r>
      <w:bookmarkEnd w:id="13"/>
      <w:bookmarkEnd w:id="14"/>
    </w:p>
    <w:p w:rsidR="00EF59FF" w:rsidRPr="00EF59FF" w:rsidRDefault="00EF59FF" w:rsidP="00E46B3C">
      <w:pPr>
        <w:pStyle w:val="TCap1"/>
        <w:rPr>
          <w:lang w:val="es-EC" w:eastAsia="en-US"/>
        </w:rPr>
      </w:pPr>
      <w:bookmarkStart w:id="15" w:name="_Toc278824623"/>
      <w:bookmarkStart w:id="16" w:name="_Toc284757993"/>
      <w:r w:rsidRPr="00EF59FF">
        <w:rPr>
          <w:lang w:val="es-EC" w:eastAsia="en-US"/>
        </w:rPr>
        <w:t>MARCO TEÓRICO</w:t>
      </w:r>
      <w:bookmarkEnd w:id="15"/>
      <w:bookmarkEnd w:id="16"/>
    </w:p>
    <w:p w:rsidR="00EF59FF" w:rsidRPr="00EF59FF" w:rsidRDefault="00EF59FF" w:rsidP="00EF59FF">
      <w:pPr>
        <w:spacing w:line="480" w:lineRule="auto"/>
        <w:rPr>
          <w:rFonts w:eastAsia="Calibri" w:cs="Times New Roman"/>
          <w:lang w:val="es-EC" w:eastAsia="en-US"/>
        </w:rPr>
      </w:pPr>
    </w:p>
    <w:p w:rsidR="00EF59FF" w:rsidRPr="00EF59FF" w:rsidRDefault="00C16010" w:rsidP="00C16010">
      <w:pPr>
        <w:pStyle w:val="Estilo16"/>
      </w:pPr>
      <w:bookmarkStart w:id="17" w:name="_Toc278824624"/>
      <w:bookmarkStart w:id="18" w:name="_Toc284757994"/>
      <w:r>
        <w:t>1.1. INTRODUCCIÓ</w:t>
      </w:r>
      <w:r w:rsidR="00EF59FF" w:rsidRPr="00EF59FF">
        <w:t>N</w:t>
      </w:r>
      <w:bookmarkEnd w:id="17"/>
      <w:bookmarkEnd w:id="18"/>
    </w:p>
    <w:p w:rsidR="00EF59FF" w:rsidRPr="00EF59FF" w:rsidRDefault="00EF59FF" w:rsidP="00C16010">
      <w:pPr>
        <w:spacing w:line="240" w:lineRule="auto"/>
        <w:rPr>
          <w:rFonts w:eastAsia="Calibri" w:cs="Times New Roman"/>
          <w:lang w:eastAsia="en-US"/>
        </w:rPr>
      </w:pPr>
    </w:p>
    <w:p w:rsidR="008C121B" w:rsidRPr="001E3A14" w:rsidRDefault="008C121B" w:rsidP="00C16010">
      <w:pPr>
        <w:spacing w:line="538" w:lineRule="atLeast"/>
        <w:jc w:val="both"/>
        <w:rPr>
          <w:rFonts w:ascii="Cambria" w:hAnsi="Cambria" w:cs="Cambria"/>
          <w:sz w:val="24"/>
          <w:szCs w:val="24"/>
          <w:lang w:val="es-EC" w:eastAsia="en-US"/>
        </w:rPr>
      </w:pPr>
      <w:r w:rsidRPr="001E3A14">
        <w:rPr>
          <w:rFonts w:ascii="Cambria" w:hAnsi="Cambria" w:cs="Cambria"/>
          <w:sz w:val="24"/>
          <w:szCs w:val="24"/>
          <w:lang w:val="es-EC" w:eastAsia="en-US"/>
        </w:rPr>
        <w:t>Las aplicaciones web proliferan debido a su simplicidad, pero ofrecen una menor interactividad y usabilidad en comparación con las aplicaciones de escritorio, debido a que la interacción del usuario con una aplicación web se interrumpe cada vez que se necesita algo del servidor.</w:t>
      </w:r>
    </w:p>
    <w:p w:rsidR="008C121B" w:rsidRDefault="008C121B" w:rsidP="007B6BDB">
      <w:pPr>
        <w:spacing w:line="538" w:lineRule="atLeast"/>
        <w:jc w:val="both"/>
        <w:rPr>
          <w:rFonts w:ascii="Cambria" w:hAnsi="Cambria" w:cs="Cambria"/>
          <w:sz w:val="24"/>
          <w:szCs w:val="24"/>
          <w:lang w:val="es-EC" w:eastAsia="en-US"/>
        </w:rPr>
      </w:pPr>
      <w:r w:rsidRPr="001E3A14">
        <w:rPr>
          <w:rFonts w:ascii="Cambria" w:hAnsi="Cambria" w:cs="Cambria"/>
          <w:sz w:val="24"/>
          <w:szCs w:val="24"/>
          <w:lang w:val="es-EC" w:eastAsia="en-US"/>
        </w:rPr>
        <w:lastRenderedPageBreak/>
        <w:t>Varias tecnologías han sido diseñadas para resolver este problema, Java Applets, FLASH, AJAX es una nueva solución que no requiere plugins o capacidades específicas de ciertos navegadores.</w:t>
      </w:r>
    </w:p>
    <w:p w:rsidR="00C16010" w:rsidRPr="001E3A14" w:rsidRDefault="00C16010" w:rsidP="00C16010">
      <w:pPr>
        <w:spacing w:line="240" w:lineRule="auto"/>
        <w:jc w:val="both"/>
        <w:rPr>
          <w:rFonts w:ascii="Cambria" w:hAnsi="Cambria" w:cs="Cambria"/>
          <w:sz w:val="24"/>
          <w:szCs w:val="24"/>
          <w:lang w:val="es-EC" w:eastAsia="en-US"/>
        </w:rPr>
      </w:pPr>
    </w:p>
    <w:p w:rsidR="008C121B" w:rsidRDefault="008C121B" w:rsidP="00C16FDD">
      <w:pPr>
        <w:pStyle w:val="Estilo16"/>
        <w:rPr>
          <w:sz w:val="22"/>
          <w:szCs w:val="22"/>
        </w:rPr>
      </w:pPr>
      <w:bookmarkStart w:id="19" w:name="_Toc284757995"/>
      <w:r w:rsidRPr="001E3A14">
        <w:t>1.2. LA TECNOLOGÍA AJAX</w:t>
      </w:r>
      <w:bookmarkEnd w:id="19"/>
    </w:p>
    <w:p w:rsidR="008C121B" w:rsidRPr="00892904" w:rsidRDefault="008C121B" w:rsidP="00EC1995">
      <w:pPr>
        <w:pStyle w:val="Estilo2"/>
        <w:spacing w:after="200"/>
        <w:ind w:left="0"/>
        <w:rPr>
          <w:sz w:val="22"/>
          <w:szCs w:val="22"/>
        </w:rPr>
      </w:pPr>
    </w:p>
    <w:p w:rsidR="008C121B" w:rsidRPr="001E3A14" w:rsidRDefault="008C121B" w:rsidP="000D5673">
      <w:pPr>
        <w:spacing w:line="538" w:lineRule="atLeast"/>
        <w:jc w:val="both"/>
        <w:rPr>
          <w:rFonts w:ascii="Cambria" w:hAnsi="Cambria" w:cs="Cambria"/>
          <w:sz w:val="24"/>
          <w:szCs w:val="24"/>
          <w:lang w:val="es-EC" w:eastAsia="en-US"/>
        </w:rPr>
      </w:pPr>
      <w:r w:rsidRPr="001E3A14">
        <w:rPr>
          <w:rFonts w:ascii="Cambria" w:hAnsi="Cambria" w:cs="Cambria"/>
          <w:sz w:val="24"/>
          <w:szCs w:val="24"/>
          <w:lang w:val="es-EC" w:eastAsia="en-US"/>
        </w:rPr>
        <w:t>Ajax, acrónimo de Asynchronous JavaScript And XML (JavaScript asíncrono y XML), es una técnica de desarrollo web para crear aplicaciones interactivas o RIA (Rich Internet Applications). Estas aplicaciones se ejecutan en el cliente, es decir, en el navegador de los usuarios mientras se mantiene la comunicación asíncrona con el servidor en segundo plano. De esta forma es posible realizar cambios sobre las páginas sin necesidad de recargarlas, lo que significa aumentar la interactividad, velocidad y usabilidad en las aplicaciones.</w:t>
      </w:r>
    </w:p>
    <w:p w:rsidR="008C121B" w:rsidRPr="001E3A14" w:rsidRDefault="008C121B" w:rsidP="000D5673">
      <w:pPr>
        <w:spacing w:line="538" w:lineRule="atLeast"/>
        <w:jc w:val="both"/>
        <w:rPr>
          <w:rFonts w:ascii="Cambria" w:hAnsi="Cambria" w:cs="Cambria"/>
          <w:sz w:val="24"/>
          <w:szCs w:val="24"/>
          <w:lang w:val="es-EC" w:eastAsia="en-US"/>
        </w:rPr>
      </w:pPr>
      <w:r w:rsidRPr="001E3A14">
        <w:rPr>
          <w:rFonts w:ascii="Cambria" w:hAnsi="Cambria" w:cs="Cambria"/>
          <w:sz w:val="24"/>
          <w:szCs w:val="24"/>
          <w:lang w:val="es-EC" w:eastAsia="en-US"/>
        </w:rPr>
        <w:t>Ajax es una tecnología asíncrona, en el sentido de que los datos adicionales se requieren al servidor y se cargan en segundo plano sin interferir con la visualización ni el comportamiento de la página. JavaScript es el lenguaje interpretado (scripting language) en el que normalmente se efectúan las funciones de llamada de Ajax mientras que el acceso a los datos se realiza mediante XMLHttpRequest, objeto disponible en los navegadores actuales. En cualquier caso, no es necesario que el contenido asíncrono esté formateado en XML.</w:t>
      </w:r>
    </w:p>
    <w:p w:rsidR="008C121B" w:rsidRPr="00741264" w:rsidRDefault="007701C4" w:rsidP="00D31164">
      <w:pPr>
        <w:spacing w:line="538" w:lineRule="atLeast"/>
        <w:jc w:val="center"/>
        <w:rPr>
          <w:rFonts w:ascii="Times New Roman" w:hAnsi="Times New Roman" w:cs="Times New Roman"/>
          <w:color w:val="000000"/>
          <w:sz w:val="23"/>
          <w:szCs w:val="23"/>
          <w:lang w:val="es-EC"/>
        </w:rPr>
      </w:pPr>
      <w:r w:rsidRPr="006B3A8A">
        <w:rPr>
          <w:rFonts w:ascii="Times New Roman" w:hAnsi="Times New Roman" w:cs="Times New Roman"/>
          <w:noProof/>
          <w:color w:val="000000"/>
          <w:sz w:val="23"/>
          <w:szCs w:val="23"/>
        </w:rPr>
        <w:lastRenderedPageBreak/>
        <w:pict>
          <v:shape id="Imagen 4" o:spid="_x0000_i1031" type="#_x0000_t75" style="width:424.5pt;height:2in;visibility:visible">
            <v:imagedata r:id="rId13" o:title=""/>
          </v:shape>
        </w:pict>
      </w:r>
    </w:p>
    <w:p w:rsidR="008C121B" w:rsidRPr="001E3A14" w:rsidRDefault="008C121B" w:rsidP="00E9268E">
      <w:pPr>
        <w:pStyle w:val="EstiloFig"/>
      </w:pPr>
      <w:bookmarkStart w:id="20" w:name="_Toc240096312"/>
      <w:bookmarkStart w:id="21" w:name="_Toc284759093"/>
      <w:bookmarkStart w:id="22" w:name="_Toc240854497"/>
      <w:r w:rsidRPr="001E3A14">
        <w:t xml:space="preserve">Figura 1. </w:t>
      </w:r>
      <w:bookmarkEnd w:id="20"/>
      <w:r w:rsidRPr="001E3A14">
        <w:rPr>
          <w:rStyle w:val="nfasis"/>
        </w:rPr>
        <w:t>El patrón de interacción sincrónica de una aplicación Web tradicional (arriba) comparada con el patrón asincrónico de una aplicación AJAX (abajo) [40].</w:t>
      </w:r>
      <w:bookmarkEnd w:id="21"/>
      <w:r w:rsidRPr="001E3A14">
        <w:t xml:space="preserve"> </w:t>
      </w:r>
      <w:bookmarkEnd w:id="22"/>
    </w:p>
    <w:p w:rsidR="008C121B" w:rsidRPr="001E3A14" w:rsidRDefault="008C121B" w:rsidP="005F7226">
      <w:pPr>
        <w:pStyle w:val="CM101"/>
        <w:spacing w:line="538" w:lineRule="atLeast"/>
        <w:jc w:val="both"/>
        <w:rPr>
          <w:rFonts w:ascii="Cambria" w:hAnsi="Cambria" w:cs="Cambria"/>
          <w:lang w:val="es-EC" w:eastAsia="en-US"/>
        </w:rPr>
      </w:pPr>
      <w:r w:rsidRPr="001E3A14">
        <w:rPr>
          <w:rFonts w:ascii="Cambria" w:hAnsi="Cambria" w:cs="Cambria"/>
          <w:lang w:val="es-EC" w:eastAsia="en-US"/>
        </w:rPr>
        <w:t>El gráfico de la figura 2 muestra claramente la interacción asincrónica y sincrónica de una aplicación web.</w:t>
      </w:r>
    </w:p>
    <w:p w:rsidR="00EF59FF" w:rsidRDefault="00EF59FF" w:rsidP="00892904">
      <w:pPr>
        <w:pStyle w:val="Ttulo1"/>
        <w:keepLines/>
        <w:spacing w:before="480" w:after="0"/>
        <w:jc w:val="center"/>
        <w:rPr>
          <w:color w:val="4D81BD"/>
          <w:kern w:val="0"/>
          <w:sz w:val="52"/>
          <w:szCs w:val="52"/>
          <w:lang w:val="es-EC" w:eastAsia="en-US"/>
        </w:rPr>
      </w:pPr>
      <w:bookmarkStart w:id="23" w:name="_Toc241334866"/>
    </w:p>
    <w:p w:rsidR="00EF59FF" w:rsidRDefault="00EF59FF" w:rsidP="00892904">
      <w:pPr>
        <w:pStyle w:val="Ttulo1"/>
        <w:keepLines/>
        <w:spacing w:before="480" w:after="0"/>
        <w:jc w:val="center"/>
        <w:rPr>
          <w:color w:val="4D81BD"/>
          <w:kern w:val="0"/>
          <w:sz w:val="52"/>
          <w:szCs w:val="52"/>
          <w:lang w:val="es-EC" w:eastAsia="en-US"/>
        </w:rPr>
      </w:pPr>
    </w:p>
    <w:p w:rsidR="00EF59FF" w:rsidRDefault="00EF59FF" w:rsidP="00892904">
      <w:pPr>
        <w:pStyle w:val="Ttulo1"/>
        <w:keepLines/>
        <w:spacing w:before="480" w:after="0"/>
        <w:jc w:val="center"/>
        <w:rPr>
          <w:color w:val="4D81BD"/>
          <w:kern w:val="0"/>
          <w:sz w:val="52"/>
          <w:szCs w:val="52"/>
          <w:lang w:val="es-EC" w:eastAsia="en-US"/>
        </w:rPr>
      </w:pPr>
    </w:p>
    <w:p w:rsidR="00980DE3" w:rsidRPr="00980DE3" w:rsidRDefault="00980DE3" w:rsidP="00980DE3">
      <w:pPr>
        <w:rPr>
          <w:lang w:val="es-EC" w:eastAsia="en-US"/>
        </w:rPr>
      </w:pPr>
    </w:p>
    <w:p w:rsidR="00FA76C2" w:rsidRDefault="006B3A8A" w:rsidP="00892904">
      <w:pPr>
        <w:pStyle w:val="Ttulo1"/>
        <w:keepLines/>
        <w:spacing w:before="480" w:after="0"/>
        <w:jc w:val="center"/>
        <w:rPr>
          <w:color w:val="4D81BD"/>
          <w:kern w:val="0"/>
          <w:sz w:val="52"/>
          <w:szCs w:val="52"/>
          <w:lang w:val="es-EC" w:eastAsia="en-US"/>
        </w:rPr>
      </w:pPr>
      <w:r w:rsidRPr="006B3A8A">
        <w:rPr>
          <w:noProof/>
          <w:lang w:val="es-EC" w:eastAsia="es-EC"/>
        </w:rPr>
        <w:lastRenderedPageBreak/>
        <w:pict>
          <v:rect id="_x0000_s1712" style="position:absolute;left:0;text-align:left;margin-left:415.35pt;margin-top:-77.4pt;width:15pt;height:15pt;z-index:32" strokecolor="white" strokeweight="0"/>
        </w:pict>
      </w:r>
    </w:p>
    <w:p w:rsidR="00FA76C2" w:rsidRDefault="00FA76C2" w:rsidP="00892904">
      <w:pPr>
        <w:pStyle w:val="Ttulo1"/>
        <w:keepLines/>
        <w:spacing w:before="480" w:after="0"/>
        <w:jc w:val="center"/>
        <w:rPr>
          <w:color w:val="4D81BD"/>
          <w:kern w:val="0"/>
          <w:sz w:val="52"/>
          <w:szCs w:val="52"/>
          <w:lang w:val="es-EC" w:eastAsia="en-US"/>
        </w:rPr>
      </w:pPr>
    </w:p>
    <w:p w:rsidR="00FA76C2" w:rsidRDefault="00FA76C2" w:rsidP="00892904">
      <w:pPr>
        <w:pStyle w:val="Ttulo1"/>
        <w:keepLines/>
        <w:spacing w:before="480" w:after="0"/>
        <w:jc w:val="center"/>
        <w:rPr>
          <w:color w:val="4D81BD"/>
          <w:kern w:val="0"/>
          <w:sz w:val="52"/>
          <w:szCs w:val="52"/>
          <w:lang w:val="es-EC" w:eastAsia="en-US"/>
        </w:rPr>
      </w:pPr>
    </w:p>
    <w:p w:rsidR="008C121B" w:rsidRDefault="00B7740E" w:rsidP="001E27C8">
      <w:pPr>
        <w:pStyle w:val="TCap1"/>
        <w:rPr>
          <w:lang w:val="es-EC" w:eastAsia="en-US"/>
        </w:rPr>
      </w:pPr>
      <w:bookmarkStart w:id="24" w:name="_Toc284757996"/>
      <w:r>
        <w:rPr>
          <w:lang w:val="es-EC" w:eastAsia="en-US"/>
        </w:rPr>
        <w:t>CAPÍTULO 2</w:t>
      </w:r>
      <w:bookmarkEnd w:id="24"/>
    </w:p>
    <w:p w:rsidR="008C121B" w:rsidRPr="00892904" w:rsidRDefault="008C121B" w:rsidP="001E27C8">
      <w:pPr>
        <w:pStyle w:val="TCap1"/>
      </w:pPr>
      <w:bookmarkStart w:id="25" w:name="_Toc284757997"/>
      <w:r w:rsidRPr="00892904">
        <w:t>DESCRIPCIÓN DEL PROYECTO</w:t>
      </w:r>
      <w:bookmarkEnd w:id="25"/>
    </w:p>
    <w:p w:rsidR="008C121B" w:rsidRDefault="008C121B" w:rsidP="007232AA">
      <w:pPr>
        <w:pStyle w:val="Estilo2"/>
        <w:ind w:left="0"/>
        <w:rPr>
          <w:sz w:val="32"/>
          <w:szCs w:val="32"/>
        </w:rPr>
      </w:pPr>
    </w:p>
    <w:p w:rsidR="007232AA" w:rsidRDefault="007232AA" w:rsidP="007232AA">
      <w:pPr>
        <w:pStyle w:val="Estilo2"/>
        <w:spacing w:line="276" w:lineRule="auto"/>
        <w:ind w:left="0"/>
        <w:rPr>
          <w:sz w:val="32"/>
          <w:szCs w:val="32"/>
        </w:rPr>
      </w:pPr>
    </w:p>
    <w:p w:rsidR="008C121B" w:rsidRDefault="008C121B" w:rsidP="001E27C8">
      <w:pPr>
        <w:pStyle w:val="Estilo16"/>
      </w:pPr>
      <w:bookmarkStart w:id="26" w:name="_Toc284757998"/>
      <w:r w:rsidRPr="001E3A14">
        <w:t>2.1. ANTECEDENTES</w:t>
      </w:r>
      <w:bookmarkEnd w:id="26"/>
    </w:p>
    <w:p w:rsidR="00FA76C2" w:rsidRDefault="00FA76C2" w:rsidP="00FA76C2">
      <w:pPr>
        <w:pStyle w:val="Estilo2"/>
        <w:spacing w:before="200" w:after="0"/>
        <w:ind w:left="0"/>
        <w:rPr>
          <w:sz w:val="32"/>
          <w:szCs w:val="32"/>
        </w:rPr>
      </w:pPr>
    </w:p>
    <w:p w:rsidR="008C121B" w:rsidRPr="00175BB0" w:rsidRDefault="008C121B" w:rsidP="005B609A">
      <w:pPr>
        <w:pStyle w:val="CM98"/>
        <w:spacing w:after="0" w:line="538" w:lineRule="atLeast"/>
        <w:jc w:val="both"/>
        <w:rPr>
          <w:rFonts w:ascii="Cambria" w:hAnsi="Cambria" w:cs="Cambria"/>
          <w:lang w:val="es-EC" w:eastAsia="es-EC"/>
        </w:rPr>
      </w:pPr>
      <w:r w:rsidRPr="00175BB0">
        <w:rPr>
          <w:rFonts w:ascii="Cambria" w:hAnsi="Cambria" w:cs="Cambria"/>
          <w:lang w:val="es-EC" w:eastAsia="es-EC"/>
        </w:rPr>
        <w:t>Correa &amp; Asociados es una empresa dedicada a la venta y comercialización de la Zeolita, la Zeolita es un mineral de origen volcánico, altamente ecológico y regenerativo y completamente natural que se utiliza en:</w:t>
      </w:r>
    </w:p>
    <w:p w:rsidR="008C121B" w:rsidRPr="00175BB0" w:rsidRDefault="008C121B" w:rsidP="000F127B">
      <w:pPr>
        <w:pStyle w:val="CM98"/>
        <w:numPr>
          <w:ilvl w:val="0"/>
          <w:numId w:val="7"/>
        </w:numPr>
        <w:spacing w:after="0" w:line="538" w:lineRule="atLeast"/>
        <w:jc w:val="both"/>
        <w:rPr>
          <w:rFonts w:ascii="Cambria" w:hAnsi="Cambria" w:cs="Cambria"/>
          <w:lang w:val="es-EC" w:eastAsia="es-EC"/>
        </w:rPr>
      </w:pPr>
      <w:r w:rsidRPr="00175BB0">
        <w:rPr>
          <w:rFonts w:ascii="Cambria" w:hAnsi="Cambria" w:cs="Cambria"/>
          <w:lang w:val="es-EC" w:eastAsia="es-EC"/>
        </w:rPr>
        <w:t>Agricultura</w:t>
      </w:r>
    </w:p>
    <w:p w:rsidR="008C121B" w:rsidRPr="00175BB0" w:rsidRDefault="008C121B" w:rsidP="000F127B">
      <w:pPr>
        <w:pStyle w:val="CM98"/>
        <w:numPr>
          <w:ilvl w:val="0"/>
          <w:numId w:val="7"/>
        </w:numPr>
        <w:spacing w:after="0" w:line="538" w:lineRule="atLeast"/>
        <w:jc w:val="both"/>
        <w:rPr>
          <w:rFonts w:ascii="Cambria" w:hAnsi="Cambria" w:cs="Cambria"/>
          <w:lang w:val="es-EC" w:eastAsia="es-EC"/>
        </w:rPr>
      </w:pPr>
      <w:r w:rsidRPr="00175BB0">
        <w:rPr>
          <w:rFonts w:ascii="Cambria" w:hAnsi="Cambria" w:cs="Cambria"/>
          <w:lang w:val="es-EC" w:eastAsia="es-EC"/>
        </w:rPr>
        <w:t>Avicultura</w:t>
      </w:r>
    </w:p>
    <w:p w:rsidR="008C121B" w:rsidRPr="00175BB0" w:rsidRDefault="008C121B" w:rsidP="000F127B">
      <w:pPr>
        <w:pStyle w:val="CM98"/>
        <w:numPr>
          <w:ilvl w:val="0"/>
          <w:numId w:val="7"/>
        </w:numPr>
        <w:spacing w:after="0" w:line="538" w:lineRule="atLeast"/>
        <w:jc w:val="both"/>
        <w:rPr>
          <w:rFonts w:ascii="Cambria" w:hAnsi="Cambria" w:cs="Cambria"/>
          <w:lang w:val="es-EC" w:eastAsia="es-EC"/>
        </w:rPr>
      </w:pPr>
      <w:r w:rsidRPr="00175BB0">
        <w:rPr>
          <w:rFonts w:ascii="Cambria" w:hAnsi="Cambria" w:cs="Cambria"/>
          <w:lang w:val="es-EC" w:eastAsia="es-EC"/>
        </w:rPr>
        <w:t>Ganadería</w:t>
      </w:r>
    </w:p>
    <w:p w:rsidR="008C121B" w:rsidRPr="00175BB0" w:rsidRDefault="008C121B" w:rsidP="000F127B">
      <w:pPr>
        <w:pStyle w:val="CM98"/>
        <w:numPr>
          <w:ilvl w:val="0"/>
          <w:numId w:val="7"/>
        </w:numPr>
        <w:spacing w:after="0" w:line="538" w:lineRule="atLeast"/>
        <w:jc w:val="both"/>
        <w:rPr>
          <w:rFonts w:ascii="Cambria" w:hAnsi="Cambria" w:cs="Cambria"/>
          <w:lang w:val="es-EC" w:eastAsia="es-EC"/>
        </w:rPr>
      </w:pPr>
      <w:r w:rsidRPr="00175BB0">
        <w:rPr>
          <w:rFonts w:ascii="Cambria" w:hAnsi="Cambria" w:cs="Cambria"/>
          <w:lang w:val="es-EC" w:eastAsia="es-EC"/>
        </w:rPr>
        <w:t>Acuacultura</w:t>
      </w:r>
    </w:p>
    <w:p w:rsidR="008C121B" w:rsidRPr="00175BB0" w:rsidRDefault="008C121B" w:rsidP="000F127B">
      <w:pPr>
        <w:pStyle w:val="CM98"/>
        <w:numPr>
          <w:ilvl w:val="0"/>
          <w:numId w:val="7"/>
        </w:numPr>
        <w:spacing w:after="0" w:line="538" w:lineRule="atLeast"/>
        <w:jc w:val="both"/>
        <w:rPr>
          <w:rFonts w:ascii="Cambria" w:hAnsi="Cambria" w:cs="Cambria"/>
          <w:lang w:val="es-EC" w:eastAsia="es-EC"/>
        </w:rPr>
      </w:pPr>
      <w:r w:rsidRPr="00175BB0">
        <w:rPr>
          <w:rFonts w:ascii="Cambria" w:hAnsi="Cambria" w:cs="Cambria"/>
          <w:lang w:val="es-EC" w:eastAsia="es-EC"/>
        </w:rPr>
        <w:lastRenderedPageBreak/>
        <w:t>Industrias</w:t>
      </w:r>
    </w:p>
    <w:p w:rsidR="008C121B" w:rsidRPr="00175BB0" w:rsidRDefault="008C121B" w:rsidP="005B609A">
      <w:pPr>
        <w:pStyle w:val="CM98"/>
        <w:spacing w:after="0" w:line="538" w:lineRule="atLeast"/>
        <w:jc w:val="both"/>
        <w:rPr>
          <w:rFonts w:ascii="Cambria" w:hAnsi="Cambria" w:cs="Cambria"/>
          <w:lang w:val="es-EC" w:eastAsia="es-EC"/>
        </w:rPr>
      </w:pPr>
      <w:r w:rsidRPr="00175BB0">
        <w:rPr>
          <w:rFonts w:ascii="Cambria" w:hAnsi="Cambria" w:cs="Cambria"/>
          <w:lang w:val="es-EC" w:eastAsia="es-EC"/>
        </w:rPr>
        <w:t>Correa &amp; Asociados es una empresa nueva en el mercado Ecuatoriano que tiene como visión incrementar el uso de la Zeolita mostrando los beneficios que representa su uso.</w:t>
      </w:r>
    </w:p>
    <w:p w:rsidR="008C121B" w:rsidRPr="00175BB0" w:rsidRDefault="008C121B" w:rsidP="005B609A">
      <w:pPr>
        <w:pStyle w:val="CM98"/>
        <w:spacing w:after="0" w:line="538" w:lineRule="atLeast"/>
        <w:jc w:val="both"/>
        <w:rPr>
          <w:rFonts w:ascii="Cambria" w:hAnsi="Cambria" w:cs="Cambria"/>
          <w:lang w:val="es-EC" w:eastAsia="es-EC"/>
        </w:rPr>
      </w:pPr>
      <w:r w:rsidRPr="00175BB0">
        <w:rPr>
          <w:rFonts w:ascii="Cambria" w:hAnsi="Cambria" w:cs="Cambria"/>
          <w:lang w:val="es-EC" w:eastAsia="es-EC"/>
        </w:rPr>
        <w:t>La empresa realiza el siguiente proceso que va desde la obtención del producto, el pedido y todas las etapas que pasa hasta llegar el cliente.</w:t>
      </w:r>
    </w:p>
    <w:p w:rsidR="008C121B" w:rsidRPr="001A1E77" w:rsidRDefault="008C121B" w:rsidP="005B609A">
      <w:pPr>
        <w:pStyle w:val="Default"/>
      </w:pPr>
    </w:p>
    <w:p w:rsidR="008C121B" w:rsidRDefault="007701C4" w:rsidP="005B609A">
      <w:pPr>
        <w:pStyle w:val="Default"/>
        <w:jc w:val="center"/>
      </w:pPr>
      <w:r>
        <w:rPr>
          <w:noProof/>
        </w:rPr>
        <w:pict>
          <v:shape id="0 Imagen" o:spid="_x0000_i1032" type="#_x0000_t75" alt="ModeloDeNegocio.jpg" style="width:352.5pt;height:158.25pt;visibility:visible">
            <v:imagedata r:id="rId14" o:title=""/>
          </v:shape>
        </w:pict>
      </w:r>
    </w:p>
    <w:p w:rsidR="008C121B" w:rsidRPr="00175BB0" w:rsidRDefault="008C121B" w:rsidP="00E9268E">
      <w:pPr>
        <w:pStyle w:val="EstiloFig"/>
        <w:rPr>
          <w:rStyle w:val="nfasis"/>
        </w:rPr>
      </w:pPr>
      <w:bookmarkStart w:id="27" w:name="_Toc284759094"/>
      <w:r w:rsidRPr="00D17348">
        <w:rPr>
          <w:rStyle w:val="nfasis"/>
        </w:rPr>
        <w:t xml:space="preserve">Figura 2. </w:t>
      </w:r>
      <w:r w:rsidRPr="00175BB0">
        <w:rPr>
          <w:rStyle w:val="nfasis"/>
        </w:rPr>
        <w:t>El patrón de interacción</w:t>
      </w:r>
      <w:bookmarkEnd w:id="27"/>
    </w:p>
    <w:p w:rsidR="008C121B" w:rsidRPr="001A1E77" w:rsidRDefault="008C121B" w:rsidP="005B609A">
      <w:pPr>
        <w:pStyle w:val="EstiloF"/>
      </w:pPr>
    </w:p>
    <w:p w:rsidR="008C121B" w:rsidRDefault="008C121B" w:rsidP="001E27C8">
      <w:pPr>
        <w:pStyle w:val="Estilo16"/>
      </w:pPr>
      <w:bookmarkStart w:id="28" w:name="_Toc284757999"/>
      <w:r w:rsidRPr="00175BB0">
        <w:t>2.2. DESCRIPCIÓN DEL PROBLEMA</w:t>
      </w:r>
      <w:bookmarkEnd w:id="28"/>
    </w:p>
    <w:p w:rsidR="008C121B" w:rsidRPr="00175BB0" w:rsidRDefault="008C121B" w:rsidP="00EA085B">
      <w:pPr>
        <w:pStyle w:val="Estilo2"/>
        <w:spacing w:after="200"/>
        <w:ind w:left="0"/>
        <w:rPr>
          <w:sz w:val="32"/>
          <w:szCs w:val="32"/>
        </w:rPr>
      </w:pPr>
    </w:p>
    <w:p w:rsidR="008C121B" w:rsidRPr="00175BB0" w:rsidRDefault="008C121B" w:rsidP="00175BB0">
      <w:pPr>
        <w:spacing w:line="480" w:lineRule="auto"/>
        <w:jc w:val="both"/>
        <w:rPr>
          <w:rFonts w:ascii="Cambria" w:hAnsi="Cambria" w:cs="Cambria"/>
          <w:sz w:val="24"/>
          <w:szCs w:val="24"/>
          <w:lang w:val="es-MX" w:eastAsia="en-US"/>
        </w:rPr>
      </w:pPr>
      <w:r w:rsidRPr="00175BB0">
        <w:rPr>
          <w:rFonts w:ascii="Cambria" w:hAnsi="Cambria" w:cs="Cambria"/>
          <w:sz w:val="24"/>
          <w:szCs w:val="24"/>
          <w:lang w:val="es-MX" w:eastAsia="en-US"/>
        </w:rPr>
        <w:t>Correa &amp; Asociados no poseía ningún sistema computarizado para el manejo de la información específica y detallada de las ventas y datos de clientes, esto implicaba una pérdida de tiempo en todos los procesos dentro de la organización.</w:t>
      </w:r>
    </w:p>
    <w:p w:rsidR="008C121B" w:rsidRPr="00175BB0" w:rsidRDefault="008C121B" w:rsidP="00175BB0">
      <w:pPr>
        <w:spacing w:line="480" w:lineRule="auto"/>
        <w:jc w:val="both"/>
        <w:rPr>
          <w:rFonts w:ascii="Cambria" w:hAnsi="Cambria" w:cs="Cambria"/>
          <w:sz w:val="24"/>
          <w:szCs w:val="24"/>
          <w:lang w:val="es-MX" w:eastAsia="en-US"/>
        </w:rPr>
      </w:pPr>
      <w:r w:rsidRPr="00175BB0">
        <w:rPr>
          <w:rFonts w:ascii="Cambria" w:hAnsi="Cambria" w:cs="Cambria"/>
          <w:sz w:val="24"/>
          <w:szCs w:val="24"/>
          <w:lang w:val="es-MX" w:eastAsia="en-US"/>
        </w:rPr>
        <w:lastRenderedPageBreak/>
        <w:t>La información luego se comenzó a registrar en documentos con formatos pre impresos y en Excel por lo que se realizaba un sobre proceso al momento de manejar la información lo que también acarreaba en algunos momentos perdida de información y tiempo al tratar de buscarla actualizada, la forma como se manejaba la información hasta ese momento dio lugar a que se revisara todo el proceso y se implementara algún mecanismo que diera solución a este inconveniente.</w:t>
      </w:r>
    </w:p>
    <w:p w:rsidR="008C121B" w:rsidRPr="00175BB0" w:rsidRDefault="008C121B" w:rsidP="00175BB0">
      <w:pPr>
        <w:spacing w:line="480" w:lineRule="auto"/>
        <w:jc w:val="both"/>
        <w:rPr>
          <w:rFonts w:ascii="Cambria" w:hAnsi="Cambria" w:cs="Cambria"/>
          <w:sz w:val="24"/>
          <w:szCs w:val="24"/>
          <w:lang w:val="es-MX" w:eastAsia="en-US"/>
        </w:rPr>
      </w:pPr>
      <w:r w:rsidRPr="00175BB0">
        <w:rPr>
          <w:rFonts w:ascii="Cambria" w:hAnsi="Cambria" w:cs="Cambria"/>
          <w:sz w:val="24"/>
          <w:szCs w:val="24"/>
          <w:lang w:val="es-MX" w:eastAsia="en-US"/>
        </w:rPr>
        <w:t xml:space="preserve">La presente aplicación está orientada a dar solución a los inconvenientes anteriormente detallados conservando la información de los clientes y las ventas tanto actuales como pasadas y otorgar esta información de manera oportuna a los usuarios que la necesiten en forma de reportes para los administradores, vendedores y secretaria. </w:t>
      </w:r>
    </w:p>
    <w:p w:rsidR="008C121B" w:rsidRDefault="008C121B" w:rsidP="00175BB0">
      <w:pPr>
        <w:spacing w:line="480" w:lineRule="auto"/>
        <w:jc w:val="both"/>
        <w:rPr>
          <w:rFonts w:ascii="Cambria" w:hAnsi="Cambria" w:cs="Cambria"/>
          <w:sz w:val="24"/>
          <w:szCs w:val="24"/>
          <w:lang w:val="es-MX" w:eastAsia="en-US"/>
        </w:rPr>
      </w:pPr>
      <w:r w:rsidRPr="00175BB0">
        <w:rPr>
          <w:rFonts w:ascii="Cambria" w:hAnsi="Cambria" w:cs="Cambria"/>
          <w:sz w:val="24"/>
          <w:szCs w:val="24"/>
          <w:lang w:val="es-MX" w:eastAsia="en-US"/>
        </w:rPr>
        <w:t>Con todas las opciones que este sistema brindará, la empresa tendrá un sistema más rápido, eficiente y a un bajo costo.</w:t>
      </w:r>
    </w:p>
    <w:p w:rsidR="00E31573" w:rsidRPr="00175BB0" w:rsidRDefault="00E31573" w:rsidP="00B7740E">
      <w:pPr>
        <w:spacing w:line="240" w:lineRule="auto"/>
        <w:jc w:val="both"/>
        <w:rPr>
          <w:rFonts w:ascii="Cambria" w:hAnsi="Cambria" w:cs="Cambria"/>
          <w:sz w:val="24"/>
          <w:szCs w:val="24"/>
          <w:lang w:val="es-MX" w:eastAsia="en-US"/>
        </w:rPr>
      </w:pPr>
    </w:p>
    <w:p w:rsidR="008C121B" w:rsidRDefault="008C121B" w:rsidP="001E27C8">
      <w:pPr>
        <w:pStyle w:val="Estilo16"/>
      </w:pPr>
      <w:bookmarkStart w:id="29" w:name="_Toc241334867"/>
      <w:bookmarkStart w:id="30" w:name="_Toc284758000"/>
      <w:r w:rsidRPr="00175BB0">
        <w:t>2.3. OBJETIVOS DEL PROYECTO</w:t>
      </w:r>
      <w:bookmarkEnd w:id="29"/>
      <w:bookmarkEnd w:id="30"/>
    </w:p>
    <w:p w:rsidR="008C121B" w:rsidRPr="00175BB0" w:rsidRDefault="008C121B" w:rsidP="00E31573">
      <w:pPr>
        <w:pStyle w:val="Estilo2"/>
        <w:spacing w:after="200"/>
        <w:rPr>
          <w:sz w:val="32"/>
          <w:szCs w:val="32"/>
        </w:rPr>
      </w:pPr>
    </w:p>
    <w:p w:rsidR="00B7740E" w:rsidRDefault="008C121B" w:rsidP="001E27C8">
      <w:pPr>
        <w:pStyle w:val="Estilo14"/>
      </w:pPr>
      <w:bookmarkStart w:id="31" w:name="_Toc284758001"/>
      <w:r w:rsidRPr="00175BB0">
        <w:t xml:space="preserve">2.3.1. </w:t>
      </w:r>
      <w:r>
        <w:t>Objetivo G</w:t>
      </w:r>
      <w:r w:rsidRPr="00175BB0">
        <w:t>eneral</w:t>
      </w:r>
      <w:bookmarkEnd w:id="31"/>
    </w:p>
    <w:p w:rsidR="008C121B" w:rsidRPr="00A749F8" w:rsidRDefault="008C121B" w:rsidP="000221F4">
      <w:pPr>
        <w:spacing w:line="480" w:lineRule="auto"/>
        <w:jc w:val="both"/>
        <w:rPr>
          <w:rFonts w:ascii="Cambria" w:hAnsi="Cambria" w:cs="Cambria"/>
          <w:sz w:val="24"/>
          <w:szCs w:val="24"/>
          <w:lang w:val="es-EC" w:eastAsia="en-US"/>
        </w:rPr>
      </w:pPr>
      <w:r w:rsidRPr="00A749F8">
        <w:rPr>
          <w:rFonts w:ascii="Cambria" w:hAnsi="Cambria" w:cs="Cambria"/>
          <w:sz w:val="24"/>
          <w:szCs w:val="24"/>
          <w:lang w:val="es-EC" w:eastAsia="en-US"/>
        </w:rPr>
        <w:lastRenderedPageBreak/>
        <w:t>Desarrollar un portal web que permita contribuir en los procesos de venta, comercialización y distribución de la Zeolita natural para la empresa Correa &amp; Asociados utilizando AJAX.</w:t>
      </w:r>
    </w:p>
    <w:p w:rsidR="008C121B" w:rsidRPr="00A749F8" w:rsidRDefault="008C121B" w:rsidP="000221F4">
      <w:pPr>
        <w:spacing w:line="480" w:lineRule="auto"/>
        <w:jc w:val="both"/>
        <w:rPr>
          <w:rFonts w:ascii="Cambria" w:hAnsi="Cambria" w:cs="Cambria"/>
          <w:sz w:val="24"/>
          <w:szCs w:val="24"/>
          <w:lang w:val="es-EC" w:eastAsia="en-US"/>
        </w:rPr>
      </w:pPr>
      <w:r w:rsidRPr="00A749F8">
        <w:rPr>
          <w:rFonts w:ascii="Cambria" w:hAnsi="Cambria" w:cs="Cambria"/>
          <w:sz w:val="24"/>
          <w:szCs w:val="24"/>
          <w:lang w:val="es-EC" w:eastAsia="en-US"/>
        </w:rPr>
        <w:t>Para definir los objetivos de nuestro sistema nos hemos basado en la Metodología DMAIC, donde definiremos lo que el cliente requiere para su sistema además determinar el alcance de nuestro proyecto que delimitaran el inicio y final del proceso en busca de mejoras.</w:t>
      </w:r>
    </w:p>
    <w:p w:rsidR="008C121B" w:rsidRDefault="008C121B" w:rsidP="00E31573">
      <w:pPr>
        <w:pStyle w:val="Sinespaciado"/>
        <w:spacing w:after="200"/>
        <w:rPr>
          <w:rFonts w:ascii="Times New Roman" w:hAnsi="Times New Roman" w:cs="Times New Roman"/>
          <w:color w:val="000000"/>
          <w:sz w:val="23"/>
          <w:szCs w:val="23"/>
        </w:rPr>
      </w:pPr>
    </w:p>
    <w:p w:rsidR="008C121B" w:rsidRDefault="008C121B" w:rsidP="001E27C8">
      <w:pPr>
        <w:pStyle w:val="Estilo14"/>
      </w:pPr>
      <w:bookmarkStart w:id="32" w:name="_Toc284758002"/>
      <w:r w:rsidRPr="000221F4">
        <w:t xml:space="preserve">2.3.2. </w:t>
      </w:r>
      <w:r>
        <w:t>Objetivos E</w:t>
      </w:r>
      <w:r w:rsidRPr="000221F4">
        <w:t>specíficos</w:t>
      </w:r>
      <w:bookmarkEnd w:id="32"/>
    </w:p>
    <w:p w:rsidR="008C121B" w:rsidRPr="000221F4" w:rsidRDefault="008C121B" w:rsidP="001E27C8">
      <w:pPr>
        <w:pStyle w:val="Estilo3"/>
        <w:spacing w:after="200" w:line="240" w:lineRule="auto"/>
        <w:ind w:left="0" w:right="0" w:firstLine="0"/>
        <w:rPr>
          <w:sz w:val="28"/>
          <w:szCs w:val="28"/>
        </w:rPr>
      </w:pPr>
    </w:p>
    <w:p w:rsidR="008C121B" w:rsidRPr="000221F4" w:rsidRDefault="008C121B" w:rsidP="000221F4">
      <w:pPr>
        <w:pStyle w:val="Prrafodelista"/>
        <w:numPr>
          <w:ilvl w:val="0"/>
          <w:numId w:val="54"/>
        </w:numPr>
        <w:spacing w:line="480" w:lineRule="auto"/>
        <w:jc w:val="both"/>
        <w:rPr>
          <w:rFonts w:ascii="Cambria" w:hAnsi="Cambria" w:cs="Cambria"/>
          <w:sz w:val="24"/>
          <w:szCs w:val="24"/>
          <w:lang w:val="es-MX"/>
        </w:rPr>
      </w:pPr>
      <w:r w:rsidRPr="000221F4">
        <w:rPr>
          <w:rFonts w:ascii="Cambria" w:hAnsi="Cambria" w:cs="Cambria"/>
          <w:sz w:val="24"/>
          <w:szCs w:val="24"/>
          <w:lang w:val="es-MX"/>
        </w:rPr>
        <w:t>Aumentar la difusión de la empresa Correa &amp; Asociados para promocionar sus productos a través de una página web.</w:t>
      </w:r>
    </w:p>
    <w:p w:rsidR="008C121B" w:rsidRPr="000221F4" w:rsidRDefault="008C121B" w:rsidP="000221F4">
      <w:pPr>
        <w:pStyle w:val="Prrafodelista"/>
        <w:numPr>
          <w:ilvl w:val="0"/>
          <w:numId w:val="54"/>
        </w:numPr>
        <w:spacing w:line="480" w:lineRule="auto"/>
        <w:jc w:val="both"/>
        <w:rPr>
          <w:rFonts w:ascii="Cambria" w:hAnsi="Cambria" w:cs="Cambria"/>
          <w:sz w:val="24"/>
          <w:szCs w:val="24"/>
          <w:lang w:val="es-MX"/>
        </w:rPr>
      </w:pPr>
      <w:r w:rsidRPr="000221F4">
        <w:rPr>
          <w:rFonts w:ascii="Cambria" w:hAnsi="Cambria" w:cs="Cambria"/>
          <w:sz w:val="24"/>
          <w:szCs w:val="24"/>
          <w:lang w:val="es-MX"/>
        </w:rPr>
        <w:t>Elaborar un módulo mediante el cual el cliente se contacte con la empresa para registrar sus sugerencias y así aumentar la oportunidad de venta.</w:t>
      </w:r>
    </w:p>
    <w:p w:rsidR="008C121B" w:rsidRPr="000221F4" w:rsidRDefault="008C121B" w:rsidP="000221F4">
      <w:pPr>
        <w:pStyle w:val="Prrafodelista"/>
        <w:numPr>
          <w:ilvl w:val="0"/>
          <w:numId w:val="54"/>
        </w:numPr>
        <w:spacing w:line="480" w:lineRule="auto"/>
        <w:jc w:val="both"/>
        <w:rPr>
          <w:rFonts w:ascii="Cambria" w:hAnsi="Cambria" w:cs="Cambria"/>
          <w:sz w:val="24"/>
          <w:szCs w:val="24"/>
          <w:lang w:val="es-MX"/>
        </w:rPr>
      </w:pPr>
      <w:r w:rsidRPr="000221F4">
        <w:rPr>
          <w:rFonts w:ascii="Cambria" w:hAnsi="Cambria" w:cs="Cambria"/>
          <w:sz w:val="24"/>
          <w:szCs w:val="24"/>
          <w:lang w:val="es-MX"/>
        </w:rPr>
        <w:t>Mejorar los tiempos actuales de realización de procesos básicos de registros en un 10% mediante el desarrollo de módulos que permitan el ingreso y la actualización de datos tanto de clientes, empleados y productos de la empresa.</w:t>
      </w:r>
    </w:p>
    <w:p w:rsidR="008C121B" w:rsidRPr="000221F4" w:rsidRDefault="008C121B" w:rsidP="000221F4">
      <w:pPr>
        <w:pStyle w:val="Prrafodelista"/>
        <w:numPr>
          <w:ilvl w:val="0"/>
          <w:numId w:val="54"/>
        </w:numPr>
        <w:spacing w:line="480" w:lineRule="auto"/>
        <w:jc w:val="both"/>
        <w:rPr>
          <w:rFonts w:ascii="Cambria" w:hAnsi="Cambria" w:cs="Cambria"/>
          <w:sz w:val="24"/>
          <w:szCs w:val="24"/>
          <w:lang w:val="es-MX"/>
        </w:rPr>
      </w:pPr>
      <w:r w:rsidRPr="000221F4">
        <w:rPr>
          <w:rFonts w:ascii="Cambria" w:hAnsi="Cambria" w:cs="Cambria"/>
          <w:sz w:val="24"/>
          <w:szCs w:val="24"/>
          <w:lang w:val="es-MX"/>
        </w:rPr>
        <w:lastRenderedPageBreak/>
        <w:t>Alcanzar una confiabilidad del sistema de un 100% en relación a los reportes diarios de ventas.</w:t>
      </w:r>
    </w:p>
    <w:p w:rsidR="008C121B" w:rsidRPr="00A749F8" w:rsidRDefault="008C121B" w:rsidP="00A749F8">
      <w:pPr>
        <w:pStyle w:val="Prrafodelista"/>
        <w:numPr>
          <w:ilvl w:val="0"/>
          <w:numId w:val="54"/>
        </w:numPr>
        <w:spacing w:line="480" w:lineRule="auto"/>
        <w:jc w:val="both"/>
        <w:rPr>
          <w:rFonts w:ascii="Cambria" w:hAnsi="Cambria" w:cs="Cambria"/>
          <w:sz w:val="24"/>
          <w:szCs w:val="24"/>
          <w:lang w:val="es-MX"/>
        </w:rPr>
      </w:pPr>
      <w:r w:rsidRPr="00A749F8">
        <w:rPr>
          <w:rFonts w:ascii="Cambria" w:hAnsi="Cambria" w:cs="Cambria"/>
          <w:sz w:val="24"/>
          <w:szCs w:val="24"/>
          <w:lang w:val="es-MX"/>
        </w:rPr>
        <w:t>Lograr que los tiempos en la identificación de accesos a los distintos componentes del sistema sean menores de 2 minutos para principiantes.</w:t>
      </w:r>
    </w:p>
    <w:p w:rsidR="008C121B" w:rsidRPr="00A749F8" w:rsidRDefault="008C121B" w:rsidP="00A749F8">
      <w:pPr>
        <w:pStyle w:val="Prrafodelista"/>
        <w:numPr>
          <w:ilvl w:val="0"/>
          <w:numId w:val="54"/>
        </w:numPr>
        <w:spacing w:line="480" w:lineRule="auto"/>
        <w:jc w:val="both"/>
        <w:rPr>
          <w:rFonts w:ascii="Cambria" w:hAnsi="Cambria" w:cs="Cambria"/>
          <w:sz w:val="24"/>
          <w:szCs w:val="24"/>
          <w:lang w:val="es-MX"/>
        </w:rPr>
      </w:pPr>
      <w:r w:rsidRPr="00A749F8">
        <w:rPr>
          <w:rFonts w:ascii="Cambria" w:hAnsi="Cambria" w:cs="Cambria"/>
          <w:sz w:val="24"/>
          <w:szCs w:val="24"/>
          <w:lang w:val="es-MX"/>
        </w:rPr>
        <w:t>Lograr que el usuario logre utilizar el sistema con una capacitación de 5 horas y que éste le resulte fácil de recordar a los 15 días de haber sido capacitado.</w:t>
      </w:r>
    </w:p>
    <w:p w:rsidR="008C121B" w:rsidRDefault="008C121B" w:rsidP="00B7740E">
      <w:pPr>
        <w:pStyle w:val="Estilo3"/>
        <w:spacing w:after="200" w:line="240" w:lineRule="auto"/>
        <w:ind w:left="0" w:firstLine="0"/>
        <w:rPr>
          <w:sz w:val="28"/>
          <w:szCs w:val="28"/>
        </w:rPr>
      </w:pPr>
    </w:p>
    <w:p w:rsidR="008C121B" w:rsidRDefault="008C121B" w:rsidP="001E27C8">
      <w:pPr>
        <w:pStyle w:val="Estilo14"/>
      </w:pPr>
      <w:bookmarkStart w:id="33" w:name="_Toc284758003"/>
      <w:r w:rsidRPr="00A749F8">
        <w:t xml:space="preserve">2.3.3. </w:t>
      </w:r>
      <w:r>
        <w:t>A</w:t>
      </w:r>
      <w:r w:rsidRPr="00A749F8">
        <w:t>lcance</w:t>
      </w:r>
      <w:bookmarkEnd w:id="33"/>
    </w:p>
    <w:p w:rsidR="00934343" w:rsidRDefault="00934343" w:rsidP="00934343">
      <w:pPr>
        <w:pStyle w:val="Estilo14"/>
        <w:spacing w:after="200" w:line="240" w:lineRule="auto"/>
        <w:ind w:right="0"/>
      </w:pPr>
    </w:p>
    <w:p w:rsidR="008C121B" w:rsidRPr="000C6E6A" w:rsidRDefault="008C121B" w:rsidP="00310C4E">
      <w:pPr>
        <w:pStyle w:val="CM98"/>
        <w:spacing w:after="0" w:line="538" w:lineRule="atLeast"/>
        <w:jc w:val="both"/>
        <w:rPr>
          <w:rFonts w:ascii="Cambria" w:hAnsi="Cambria" w:cs="Cambria"/>
          <w:lang w:val="es-EC" w:eastAsia="en-US"/>
        </w:rPr>
      </w:pPr>
      <w:r w:rsidRPr="000C6E6A">
        <w:rPr>
          <w:rFonts w:ascii="Cambria" w:hAnsi="Cambria" w:cs="Cambria"/>
          <w:lang w:val="es-EC" w:eastAsia="en-US"/>
        </w:rPr>
        <w:t>Para cumplir estos objetivos se deberá implementar en la empresa Correa &amp; Asociados los siguientes puntos:</w:t>
      </w:r>
    </w:p>
    <w:p w:rsidR="008C121B" w:rsidRPr="000C6E6A" w:rsidRDefault="008C121B" w:rsidP="000F127B">
      <w:pPr>
        <w:pStyle w:val="CM98"/>
        <w:numPr>
          <w:ilvl w:val="0"/>
          <w:numId w:val="7"/>
        </w:numPr>
        <w:spacing w:after="0" w:line="538" w:lineRule="atLeast"/>
        <w:jc w:val="both"/>
        <w:rPr>
          <w:rFonts w:ascii="Cambria" w:hAnsi="Cambria" w:cs="Cambria"/>
          <w:lang w:val="es-EC" w:eastAsia="en-US"/>
        </w:rPr>
      </w:pPr>
      <w:r w:rsidRPr="000C6E6A">
        <w:rPr>
          <w:rFonts w:ascii="Cambria" w:hAnsi="Cambria" w:cs="Cambria"/>
          <w:lang w:val="es-EC" w:eastAsia="en-US"/>
        </w:rPr>
        <w:t>Portal web para la publicidad de la empresa.</w:t>
      </w:r>
    </w:p>
    <w:p w:rsidR="008C121B" w:rsidRPr="000C6E6A" w:rsidRDefault="008C121B" w:rsidP="000F127B">
      <w:pPr>
        <w:pStyle w:val="CM98"/>
        <w:numPr>
          <w:ilvl w:val="0"/>
          <w:numId w:val="7"/>
        </w:numPr>
        <w:spacing w:after="0" w:line="538" w:lineRule="atLeast"/>
        <w:jc w:val="both"/>
        <w:rPr>
          <w:rFonts w:ascii="Cambria" w:hAnsi="Cambria" w:cs="Cambria"/>
          <w:lang w:val="es-EC" w:eastAsia="en-US"/>
        </w:rPr>
      </w:pPr>
      <w:r w:rsidRPr="000C6E6A">
        <w:rPr>
          <w:rFonts w:ascii="Cambria" w:hAnsi="Cambria" w:cs="Cambria"/>
          <w:lang w:val="es-EC" w:eastAsia="en-US"/>
        </w:rPr>
        <w:t>Aplicación web para Intranet con un servidor para aplicaciones.</w:t>
      </w:r>
    </w:p>
    <w:p w:rsidR="008C121B" w:rsidRPr="000C6E6A" w:rsidRDefault="008C121B" w:rsidP="000F127B">
      <w:pPr>
        <w:pStyle w:val="CM98"/>
        <w:numPr>
          <w:ilvl w:val="0"/>
          <w:numId w:val="7"/>
        </w:numPr>
        <w:spacing w:after="0" w:line="538" w:lineRule="atLeast"/>
        <w:jc w:val="both"/>
        <w:rPr>
          <w:rFonts w:ascii="Cambria" w:hAnsi="Cambria" w:cs="Cambria"/>
          <w:lang w:val="es-EC" w:eastAsia="en-US"/>
        </w:rPr>
      </w:pPr>
      <w:r w:rsidRPr="000C6E6A">
        <w:rPr>
          <w:rFonts w:ascii="Cambria" w:hAnsi="Cambria" w:cs="Cambria"/>
          <w:lang w:val="es-EC" w:eastAsia="en-US"/>
        </w:rPr>
        <w:t>Módulo para envío de sugerencias vía correo electrónico.</w:t>
      </w:r>
    </w:p>
    <w:p w:rsidR="008C121B" w:rsidRPr="000C6E6A" w:rsidRDefault="008C121B" w:rsidP="000F127B">
      <w:pPr>
        <w:pStyle w:val="CM98"/>
        <w:numPr>
          <w:ilvl w:val="0"/>
          <w:numId w:val="7"/>
        </w:numPr>
        <w:spacing w:after="0" w:line="538" w:lineRule="atLeast"/>
        <w:jc w:val="both"/>
        <w:rPr>
          <w:rFonts w:ascii="Cambria" w:hAnsi="Cambria" w:cs="Cambria"/>
          <w:lang w:val="es-EC" w:eastAsia="en-US"/>
        </w:rPr>
      </w:pPr>
      <w:r w:rsidRPr="000C6E6A">
        <w:rPr>
          <w:rFonts w:ascii="Cambria" w:hAnsi="Cambria" w:cs="Cambria"/>
          <w:lang w:val="es-EC" w:eastAsia="en-US"/>
        </w:rPr>
        <w:t>Módulo para el ingreso y actualización de los datos de los clientes de la empresa.</w:t>
      </w:r>
    </w:p>
    <w:p w:rsidR="008C121B" w:rsidRPr="000C6E6A" w:rsidRDefault="008C121B" w:rsidP="000F127B">
      <w:pPr>
        <w:pStyle w:val="CM98"/>
        <w:numPr>
          <w:ilvl w:val="0"/>
          <w:numId w:val="7"/>
        </w:numPr>
        <w:spacing w:after="0" w:line="538" w:lineRule="atLeast"/>
        <w:jc w:val="both"/>
        <w:rPr>
          <w:rFonts w:ascii="Cambria" w:hAnsi="Cambria" w:cs="Cambria"/>
          <w:lang w:val="es-EC" w:eastAsia="en-US"/>
        </w:rPr>
      </w:pPr>
      <w:r w:rsidRPr="000C6E6A">
        <w:rPr>
          <w:rFonts w:ascii="Cambria" w:hAnsi="Cambria" w:cs="Cambria"/>
          <w:lang w:val="es-EC" w:eastAsia="en-US"/>
        </w:rPr>
        <w:t>Módulo para el ingreso y actualización de los datos de los empleados de la empresa.</w:t>
      </w:r>
    </w:p>
    <w:p w:rsidR="008C121B" w:rsidRPr="000C6E6A" w:rsidRDefault="008C121B" w:rsidP="000F127B">
      <w:pPr>
        <w:pStyle w:val="CM98"/>
        <w:numPr>
          <w:ilvl w:val="0"/>
          <w:numId w:val="7"/>
        </w:numPr>
        <w:spacing w:after="0" w:line="538" w:lineRule="atLeast"/>
        <w:jc w:val="both"/>
        <w:rPr>
          <w:rFonts w:ascii="Cambria" w:hAnsi="Cambria" w:cs="Cambria"/>
          <w:lang w:val="es-EC" w:eastAsia="en-US"/>
        </w:rPr>
      </w:pPr>
      <w:r w:rsidRPr="000C6E6A">
        <w:rPr>
          <w:rFonts w:ascii="Cambria" w:hAnsi="Cambria" w:cs="Cambria"/>
          <w:lang w:val="es-EC" w:eastAsia="en-US"/>
        </w:rPr>
        <w:lastRenderedPageBreak/>
        <w:t>Módulo para el ingreso y actualización de los datos de los productos de la empresa.</w:t>
      </w:r>
    </w:p>
    <w:p w:rsidR="008C121B" w:rsidRPr="000C6E6A" w:rsidRDefault="008C121B" w:rsidP="000F127B">
      <w:pPr>
        <w:pStyle w:val="CM98"/>
        <w:numPr>
          <w:ilvl w:val="0"/>
          <w:numId w:val="7"/>
        </w:numPr>
        <w:spacing w:after="0" w:line="538" w:lineRule="atLeast"/>
        <w:jc w:val="both"/>
        <w:rPr>
          <w:rFonts w:ascii="Cambria" w:hAnsi="Cambria" w:cs="Cambria"/>
          <w:lang w:val="es-EC" w:eastAsia="en-US"/>
        </w:rPr>
      </w:pPr>
      <w:r w:rsidRPr="000C6E6A">
        <w:rPr>
          <w:rFonts w:ascii="Cambria" w:hAnsi="Cambria" w:cs="Cambria"/>
          <w:lang w:val="es-EC" w:eastAsia="en-US"/>
        </w:rPr>
        <w:t>Módulo para la generación de reportes de ventas y de registros tanto de clientes como del personal.</w:t>
      </w:r>
    </w:p>
    <w:p w:rsidR="008C121B" w:rsidRPr="000C6E6A" w:rsidRDefault="008C121B" w:rsidP="000F127B">
      <w:pPr>
        <w:pStyle w:val="CM98"/>
        <w:numPr>
          <w:ilvl w:val="0"/>
          <w:numId w:val="7"/>
        </w:numPr>
        <w:spacing w:after="0" w:line="538" w:lineRule="atLeast"/>
        <w:jc w:val="both"/>
        <w:rPr>
          <w:rFonts w:ascii="Cambria" w:hAnsi="Cambria" w:cs="Cambria"/>
          <w:lang w:val="es-EC" w:eastAsia="en-US"/>
        </w:rPr>
      </w:pPr>
      <w:r w:rsidRPr="000C6E6A">
        <w:rPr>
          <w:rFonts w:ascii="Cambria" w:hAnsi="Cambria" w:cs="Cambria"/>
          <w:lang w:val="es-EC" w:eastAsia="en-US"/>
        </w:rPr>
        <w:t>Módulo para generación de gráficos de ventas.</w:t>
      </w:r>
    </w:p>
    <w:p w:rsidR="008C121B" w:rsidRPr="000C6E6A" w:rsidRDefault="008C121B" w:rsidP="0018031B">
      <w:pPr>
        <w:pStyle w:val="CM98"/>
        <w:numPr>
          <w:ilvl w:val="0"/>
          <w:numId w:val="7"/>
        </w:numPr>
        <w:spacing w:after="0" w:line="538" w:lineRule="atLeast"/>
        <w:jc w:val="both"/>
        <w:rPr>
          <w:rFonts w:ascii="Cambria" w:hAnsi="Cambria" w:cs="Cambria"/>
          <w:lang w:val="es-EC" w:eastAsia="en-US"/>
        </w:rPr>
      </w:pPr>
      <w:r w:rsidRPr="000C6E6A">
        <w:rPr>
          <w:rFonts w:ascii="Cambria" w:hAnsi="Cambria" w:cs="Cambria"/>
          <w:lang w:val="es-EC" w:eastAsia="en-US"/>
        </w:rPr>
        <w:t>Módulo temporal para emisión de proformas.</w:t>
      </w:r>
    </w:p>
    <w:p w:rsidR="008C121B" w:rsidRPr="0018031B" w:rsidRDefault="008C121B" w:rsidP="0018031B">
      <w:pPr>
        <w:pStyle w:val="Default"/>
      </w:pPr>
    </w:p>
    <w:p w:rsidR="008C121B" w:rsidRPr="005F7226" w:rsidRDefault="008C121B" w:rsidP="006D134A">
      <w:pPr>
        <w:pStyle w:val="Estilo1"/>
        <w:jc w:val="center"/>
        <w:rPr>
          <w:sz w:val="36"/>
          <w:szCs w:val="36"/>
          <w:u w:val="single"/>
        </w:rPr>
      </w:pPr>
    </w:p>
    <w:p w:rsidR="008C121B" w:rsidRPr="005F7226" w:rsidRDefault="008C121B" w:rsidP="006D134A">
      <w:pPr>
        <w:pStyle w:val="Estilo1"/>
        <w:jc w:val="center"/>
        <w:rPr>
          <w:sz w:val="36"/>
          <w:szCs w:val="36"/>
          <w:u w:val="single"/>
        </w:rPr>
      </w:pPr>
    </w:p>
    <w:p w:rsidR="008C121B" w:rsidRDefault="008C121B" w:rsidP="006D134A">
      <w:pPr>
        <w:pStyle w:val="Estilo1"/>
        <w:jc w:val="center"/>
        <w:rPr>
          <w:sz w:val="36"/>
          <w:szCs w:val="36"/>
          <w:u w:val="single"/>
        </w:rPr>
      </w:pPr>
    </w:p>
    <w:p w:rsidR="00B7740E" w:rsidRDefault="00B7740E" w:rsidP="006D134A">
      <w:pPr>
        <w:pStyle w:val="Estilo1"/>
        <w:jc w:val="center"/>
        <w:rPr>
          <w:sz w:val="36"/>
          <w:szCs w:val="36"/>
          <w:u w:val="single"/>
        </w:rPr>
      </w:pPr>
    </w:p>
    <w:p w:rsidR="00B7740E" w:rsidRDefault="00B7740E" w:rsidP="006D134A">
      <w:pPr>
        <w:pStyle w:val="Estilo1"/>
        <w:jc w:val="center"/>
        <w:rPr>
          <w:sz w:val="36"/>
          <w:szCs w:val="36"/>
          <w:u w:val="single"/>
        </w:rPr>
      </w:pPr>
    </w:p>
    <w:p w:rsidR="00B7740E" w:rsidRDefault="00B7740E" w:rsidP="006D134A">
      <w:pPr>
        <w:pStyle w:val="Estilo1"/>
        <w:jc w:val="center"/>
        <w:rPr>
          <w:sz w:val="36"/>
          <w:szCs w:val="36"/>
          <w:u w:val="single"/>
        </w:rPr>
      </w:pPr>
    </w:p>
    <w:p w:rsidR="00B7740E" w:rsidRDefault="00B7740E" w:rsidP="006D134A">
      <w:pPr>
        <w:pStyle w:val="Estilo1"/>
        <w:jc w:val="center"/>
        <w:rPr>
          <w:sz w:val="36"/>
          <w:szCs w:val="36"/>
          <w:u w:val="single"/>
        </w:rPr>
      </w:pPr>
    </w:p>
    <w:p w:rsidR="00B7740E" w:rsidRDefault="00B7740E" w:rsidP="006D134A">
      <w:pPr>
        <w:pStyle w:val="Estilo1"/>
        <w:jc w:val="center"/>
        <w:rPr>
          <w:sz w:val="36"/>
          <w:szCs w:val="36"/>
          <w:u w:val="single"/>
        </w:rPr>
      </w:pPr>
    </w:p>
    <w:p w:rsidR="00B7740E" w:rsidRDefault="00B7740E" w:rsidP="006D134A">
      <w:pPr>
        <w:pStyle w:val="Estilo1"/>
        <w:jc w:val="center"/>
        <w:rPr>
          <w:sz w:val="36"/>
          <w:szCs w:val="36"/>
          <w:u w:val="single"/>
        </w:rPr>
      </w:pPr>
    </w:p>
    <w:p w:rsidR="00B7740E" w:rsidRDefault="00B7740E" w:rsidP="006D134A">
      <w:pPr>
        <w:pStyle w:val="Estilo1"/>
        <w:jc w:val="center"/>
        <w:rPr>
          <w:sz w:val="36"/>
          <w:szCs w:val="36"/>
          <w:u w:val="single"/>
        </w:rPr>
      </w:pPr>
    </w:p>
    <w:p w:rsidR="00B7740E" w:rsidRDefault="00B7740E" w:rsidP="006D134A">
      <w:pPr>
        <w:pStyle w:val="Estilo1"/>
        <w:jc w:val="center"/>
        <w:rPr>
          <w:sz w:val="36"/>
          <w:szCs w:val="36"/>
          <w:u w:val="single"/>
        </w:rPr>
      </w:pPr>
    </w:p>
    <w:p w:rsidR="00B7740E" w:rsidRDefault="00B7740E" w:rsidP="006D134A">
      <w:pPr>
        <w:pStyle w:val="Estilo1"/>
        <w:jc w:val="center"/>
        <w:rPr>
          <w:sz w:val="36"/>
          <w:szCs w:val="36"/>
          <w:u w:val="single"/>
        </w:rPr>
      </w:pPr>
    </w:p>
    <w:p w:rsidR="00B7740E" w:rsidRDefault="006B3A8A" w:rsidP="00B7740E">
      <w:pPr>
        <w:pStyle w:val="Ttulo1"/>
        <w:keepLines/>
        <w:spacing w:before="480" w:after="0"/>
        <w:jc w:val="center"/>
        <w:rPr>
          <w:color w:val="4D81BD"/>
          <w:kern w:val="0"/>
          <w:sz w:val="52"/>
          <w:szCs w:val="52"/>
          <w:lang w:val="es-EC" w:eastAsia="en-US"/>
        </w:rPr>
      </w:pPr>
      <w:r w:rsidRPr="006B3A8A">
        <w:rPr>
          <w:noProof/>
          <w:color w:val="4D81BD"/>
          <w:kern w:val="0"/>
          <w:sz w:val="52"/>
          <w:szCs w:val="52"/>
          <w:lang w:val="es-EC" w:eastAsia="es-EC"/>
        </w:rPr>
        <w:lastRenderedPageBreak/>
        <w:pict>
          <v:rect id="_x0000_s1713" style="position:absolute;left:0;text-align:left;margin-left:415.35pt;margin-top:-76.65pt;width:15pt;height:15pt;z-index:33" strokecolor="white" strokeweight="0"/>
        </w:pict>
      </w:r>
    </w:p>
    <w:p w:rsidR="00B7740E" w:rsidRDefault="00B7740E" w:rsidP="00B7740E">
      <w:pPr>
        <w:pStyle w:val="Ttulo1"/>
        <w:keepLines/>
        <w:spacing w:before="480" w:after="0"/>
        <w:jc w:val="center"/>
        <w:rPr>
          <w:color w:val="4D81BD"/>
          <w:kern w:val="0"/>
          <w:sz w:val="52"/>
          <w:szCs w:val="52"/>
          <w:lang w:val="es-EC" w:eastAsia="en-US"/>
        </w:rPr>
      </w:pPr>
    </w:p>
    <w:p w:rsidR="00B7740E" w:rsidRDefault="00B7740E" w:rsidP="00B7740E">
      <w:pPr>
        <w:pStyle w:val="Ttulo1"/>
        <w:keepLines/>
        <w:spacing w:before="480" w:after="0"/>
        <w:jc w:val="center"/>
        <w:rPr>
          <w:color w:val="4D81BD"/>
          <w:kern w:val="0"/>
          <w:sz w:val="52"/>
          <w:szCs w:val="52"/>
          <w:lang w:val="es-EC" w:eastAsia="en-US"/>
        </w:rPr>
      </w:pPr>
    </w:p>
    <w:p w:rsidR="008C121B" w:rsidRDefault="008C121B" w:rsidP="00934343">
      <w:pPr>
        <w:pStyle w:val="TCap1"/>
      </w:pPr>
      <w:bookmarkStart w:id="34" w:name="_Toc284758004"/>
      <w:r w:rsidRPr="00A13061">
        <w:t>CAPITULO 3</w:t>
      </w:r>
      <w:bookmarkEnd w:id="34"/>
    </w:p>
    <w:p w:rsidR="002613CA" w:rsidRPr="00934343" w:rsidRDefault="008C121B" w:rsidP="00934343">
      <w:pPr>
        <w:pStyle w:val="TCap1"/>
      </w:pPr>
      <w:r w:rsidRPr="00934343">
        <w:rPr>
          <w:szCs w:val="36"/>
        </w:rPr>
        <w:t xml:space="preserve"> </w:t>
      </w:r>
      <w:bookmarkStart w:id="35" w:name="_Toc284758005"/>
      <w:r w:rsidRPr="00934343">
        <w:t>ANÁLISIS</w:t>
      </w:r>
      <w:bookmarkEnd w:id="35"/>
      <w:r w:rsidRPr="00934343">
        <w:t xml:space="preserve"> </w:t>
      </w:r>
    </w:p>
    <w:p w:rsidR="002613CA" w:rsidRPr="002613CA" w:rsidRDefault="002613CA" w:rsidP="002613CA">
      <w:pPr>
        <w:spacing w:line="240" w:lineRule="auto"/>
        <w:rPr>
          <w:rFonts w:ascii="Cambria" w:hAnsi="Cambria" w:cs="Times New Roman"/>
          <w:b/>
          <w:bCs/>
          <w:sz w:val="48"/>
          <w:szCs w:val="48"/>
          <w:lang w:val="es-EC" w:eastAsia="en-US"/>
        </w:rPr>
      </w:pPr>
    </w:p>
    <w:p w:rsidR="002613CA" w:rsidRPr="002613CA" w:rsidRDefault="002613CA" w:rsidP="002613CA">
      <w:pPr>
        <w:pStyle w:val="Estilo1"/>
        <w:spacing w:before="480" w:after="0"/>
        <w:jc w:val="left"/>
        <w:rPr>
          <w:sz w:val="22"/>
          <w:szCs w:val="22"/>
        </w:rPr>
      </w:pPr>
    </w:p>
    <w:p w:rsidR="008C121B" w:rsidRDefault="008C121B" w:rsidP="00FF1159">
      <w:pPr>
        <w:pStyle w:val="CM98"/>
        <w:spacing w:after="0" w:line="538" w:lineRule="atLeast"/>
        <w:jc w:val="both"/>
        <w:rPr>
          <w:rFonts w:ascii="Cambria" w:hAnsi="Cambria" w:cs="Cambria"/>
          <w:lang w:val="es-EC" w:eastAsia="en-US"/>
        </w:rPr>
      </w:pPr>
      <w:r w:rsidRPr="000C6E6A">
        <w:rPr>
          <w:rFonts w:ascii="Cambria" w:hAnsi="Cambria" w:cs="Cambria"/>
          <w:lang w:val="es-EC" w:eastAsia="en-US"/>
        </w:rPr>
        <w:t>En este punto analizaremos la parte teórica del sistema a desarrollar, haremos una  descripción del funcionamiento del sistema y se detallaran los requisitos funcionales y no funcionales.</w:t>
      </w:r>
    </w:p>
    <w:p w:rsidR="008C121B" w:rsidRPr="000C6E6A" w:rsidRDefault="008C121B" w:rsidP="000C6E6A">
      <w:pPr>
        <w:pStyle w:val="Default"/>
        <w:rPr>
          <w:lang w:val="es-EC" w:eastAsia="en-US"/>
        </w:rPr>
      </w:pPr>
    </w:p>
    <w:p w:rsidR="008C121B" w:rsidRPr="00960F07" w:rsidRDefault="008C121B" w:rsidP="00960F07">
      <w:pPr>
        <w:pStyle w:val="Default"/>
      </w:pPr>
    </w:p>
    <w:p w:rsidR="008C121B" w:rsidRDefault="008C121B" w:rsidP="00EC2507">
      <w:pPr>
        <w:pStyle w:val="Estilo16"/>
        <w:rPr>
          <w:lang w:val="es-EC"/>
        </w:rPr>
      </w:pPr>
      <w:bookmarkStart w:id="36" w:name="_Toc284758006"/>
      <w:r w:rsidRPr="000C6E6A">
        <w:rPr>
          <w:lang w:val="es-EC"/>
        </w:rPr>
        <w:t>3.1. DESCRIPCIÓN DE LA APLICACIÓN WEB</w:t>
      </w:r>
      <w:bookmarkEnd w:id="36"/>
    </w:p>
    <w:p w:rsidR="002613CA" w:rsidRPr="000C6E6A" w:rsidRDefault="002613CA" w:rsidP="002613CA">
      <w:pPr>
        <w:pStyle w:val="Estilo2"/>
        <w:spacing w:after="200"/>
        <w:ind w:left="0"/>
        <w:rPr>
          <w:sz w:val="32"/>
          <w:szCs w:val="32"/>
          <w:lang w:val="es-EC"/>
        </w:rPr>
      </w:pPr>
    </w:p>
    <w:p w:rsidR="008C121B" w:rsidRPr="000C6E6A" w:rsidRDefault="008C121B" w:rsidP="002613CA">
      <w:pPr>
        <w:pStyle w:val="CM98"/>
        <w:spacing w:after="200" w:line="538" w:lineRule="atLeast"/>
        <w:jc w:val="both"/>
        <w:rPr>
          <w:rFonts w:ascii="Cambria" w:hAnsi="Cambria" w:cs="Cambria"/>
          <w:lang w:val="es-EC" w:eastAsia="en-US"/>
        </w:rPr>
      </w:pPr>
      <w:r w:rsidRPr="000C6E6A">
        <w:rPr>
          <w:rFonts w:ascii="Cambria" w:hAnsi="Cambria" w:cs="Cambria"/>
          <w:lang w:val="es-EC" w:eastAsia="en-US"/>
        </w:rPr>
        <w:t>A continuación detallaremos algunos de los motivos que nos llevo a desarrollar los requerimientos del cliente empleando una aplicación web.</w:t>
      </w:r>
    </w:p>
    <w:p w:rsidR="008C121B" w:rsidRPr="000C6E6A" w:rsidRDefault="008C121B" w:rsidP="00960F07">
      <w:pPr>
        <w:pStyle w:val="CM98"/>
        <w:spacing w:after="0" w:line="538" w:lineRule="atLeast"/>
        <w:jc w:val="both"/>
        <w:rPr>
          <w:rFonts w:ascii="Cambria" w:hAnsi="Cambria" w:cs="Cambria"/>
          <w:lang w:val="es-EC" w:eastAsia="en-US"/>
        </w:rPr>
      </w:pPr>
      <w:r w:rsidRPr="000C6E6A">
        <w:rPr>
          <w:rFonts w:ascii="Cambria" w:hAnsi="Cambria" w:cs="Cambria"/>
          <w:lang w:val="es-EC" w:eastAsia="en-US"/>
        </w:rPr>
        <w:lastRenderedPageBreak/>
        <w:t>La administración centralizada, el despliegue se puede realizar en un 1/4 del tiempo que toma una aplicación de Escritorio en instalarle en equipos cliente. Por otro lado, sigue el paradigma de multiplataforma, ya que a través de un único navegador es capaz de acceder a la aplicación como tal y llevar operaciones como si se tratará de una aplicación más instalada en el equipo local. Sus usuarios pueden acceder (siempre que se haya concedido este permiso) desde cualquier otra máquina que no se la propia suya.</w:t>
      </w:r>
    </w:p>
    <w:p w:rsidR="008C121B" w:rsidRPr="000C6E6A" w:rsidRDefault="008C121B" w:rsidP="00960F07">
      <w:pPr>
        <w:pStyle w:val="CM98"/>
        <w:spacing w:after="0" w:line="538" w:lineRule="atLeast"/>
        <w:jc w:val="both"/>
        <w:rPr>
          <w:rFonts w:ascii="Cambria" w:hAnsi="Cambria" w:cs="Cambria"/>
          <w:lang w:val="es-EC" w:eastAsia="en-US"/>
        </w:rPr>
      </w:pPr>
      <w:r w:rsidRPr="000C6E6A">
        <w:rPr>
          <w:rFonts w:ascii="Cambria" w:hAnsi="Cambria" w:cs="Cambria"/>
          <w:lang w:val="es-EC" w:eastAsia="en-US"/>
        </w:rPr>
        <w:t>Portabilidad: definitivamente una aplicación web es más portable que una de escritorio.</w:t>
      </w:r>
    </w:p>
    <w:p w:rsidR="008C121B" w:rsidRPr="000C6E6A" w:rsidRDefault="008C121B" w:rsidP="00960F07">
      <w:pPr>
        <w:pStyle w:val="CM98"/>
        <w:spacing w:after="0" w:line="538" w:lineRule="atLeast"/>
        <w:jc w:val="both"/>
        <w:rPr>
          <w:rFonts w:ascii="Cambria" w:hAnsi="Cambria" w:cs="Cambria"/>
          <w:lang w:val="es-EC" w:eastAsia="en-US"/>
        </w:rPr>
      </w:pPr>
      <w:r w:rsidRPr="000C6E6A">
        <w:rPr>
          <w:rFonts w:ascii="Cambria" w:hAnsi="Cambria" w:cs="Cambria"/>
          <w:lang w:val="es-EC" w:eastAsia="en-US"/>
        </w:rPr>
        <w:t>Facilidad de instalación: Una aplicación web no requiere instalación.</w:t>
      </w:r>
    </w:p>
    <w:p w:rsidR="008C121B" w:rsidRPr="000C6E6A" w:rsidRDefault="008C121B" w:rsidP="00960F07">
      <w:pPr>
        <w:pStyle w:val="CM98"/>
        <w:spacing w:after="0" w:line="538" w:lineRule="atLeast"/>
        <w:jc w:val="both"/>
        <w:rPr>
          <w:rFonts w:ascii="Cambria" w:hAnsi="Cambria" w:cs="Cambria"/>
          <w:lang w:val="es-EC" w:eastAsia="en-US"/>
        </w:rPr>
      </w:pPr>
      <w:r w:rsidRPr="000C6E6A">
        <w:rPr>
          <w:rFonts w:ascii="Cambria" w:hAnsi="Cambria" w:cs="Cambria"/>
          <w:lang w:val="es-EC" w:eastAsia="en-US"/>
        </w:rPr>
        <w:t>Requerimiento de software y librerías: La aplicación web solo requiere un navegador, que está presente en cualquier computadora.</w:t>
      </w:r>
    </w:p>
    <w:p w:rsidR="008C121B" w:rsidRPr="000C6E6A" w:rsidRDefault="008C121B" w:rsidP="00960F07">
      <w:pPr>
        <w:pStyle w:val="CM98"/>
        <w:spacing w:after="0" w:line="538" w:lineRule="atLeast"/>
        <w:jc w:val="both"/>
        <w:rPr>
          <w:rFonts w:ascii="Cambria" w:hAnsi="Cambria" w:cs="Cambria"/>
          <w:lang w:val="es-EC" w:eastAsia="en-US"/>
        </w:rPr>
      </w:pPr>
      <w:r w:rsidRPr="000C6E6A">
        <w:rPr>
          <w:rFonts w:ascii="Cambria" w:hAnsi="Cambria" w:cs="Cambria"/>
          <w:b/>
          <w:bCs/>
          <w:lang w:val="es-EC" w:eastAsia="en-US"/>
        </w:rPr>
        <w:t>Otras:</w:t>
      </w:r>
      <w:r w:rsidRPr="000C6E6A">
        <w:rPr>
          <w:rFonts w:ascii="Cambria" w:hAnsi="Cambria" w:cs="Cambria"/>
          <w:lang w:val="es-EC" w:eastAsia="en-US"/>
        </w:rPr>
        <w:t xml:space="preserve"> Menores requerimientos de memoria local, facilidad de prueba.</w:t>
      </w:r>
    </w:p>
    <w:p w:rsidR="008C121B" w:rsidRPr="000C6E6A" w:rsidRDefault="008C121B" w:rsidP="00960F07">
      <w:pPr>
        <w:pStyle w:val="CM98"/>
        <w:spacing w:after="0" w:line="538" w:lineRule="atLeast"/>
        <w:jc w:val="both"/>
        <w:rPr>
          <w:rFonts w:ascii="Cambria" w:hAnsi="Cambria" w:cs="Cambria"/>
          <w:b/>
          <w:bCs/>
          <w:lang w:val="es-EC" w:eastAsia="en-US"/>
        </w:rPr>
      </w:pPr>
      <w:r w:rsidRPr="000C6E6A">
        <w:rPr>
          <w:rFonts w:ascii="Cambria" w:hAnsi="Cambria" w:cs="Cambria"/>
          <w:b/>
          <w:bCs/>
          <w:lang w:val="es-EC" w:eastAsia="en-US"/>
        </w:rPr>
        <w:t>Ventajas</w:t>
      </w:r>
    </w:p>
    <w:p w:rsidR="008C121B" w:rsidRPr="000C6E6A" w:rsidRDefault="008C121B" w:rsidP="00190C60">
      <w:pPr>
        <w:pStyle w:val="CM98"/>
        <w:numPr>
          <w:ilvl w:val="0"/>
          <w:numId w:val="52"/>
        </w:numPr>
        <w:spacing w:after="0" w:line="538" w:lineRule="atLeast"/>
        <w:jc w:val="both"/>
        <w:rPr>
          <w:rFonts w:ascii="Cambria" w:hAnsi="Cambria" w:cs="Cambria"/>
          <w:lang w:val="es-EC" w:eastAsia="en-US"/>
        </w:rPr>
      </w:pPr>
      <w:r w:rsidRPr="000C6E6A">
        <w:rPr>
          <w:rFonts w:ascii="Cambria" w:hAnsi="Cambria" w:cs="Cambria"/>
          <w:lang w:val="es-EC" w:eastAsia="en-US"/>
        </w:rPr>
        <w:t>Se puede usar desde cualquier lugar.</w:t>
      </w:r>
    </w:p>
    <w:p w:rsidR="008C121B" w:rsidRPr="000C6E6A" w:rsidRDefault="008C121B" w:rsidP="00190C60">
      <w:pPr>
        <w:pStyle w:val="CM98"/>
        <w:numPr>
          <w:ilvl w:val="0"/>
          <w:numId w:val="52"/>
        </w:numPr>
        <w:spacing w:after="0" w:line="538" w:lineRule="atLeast"/>
        <w:jc w:val="both"/>
        <w:rPr>
          <w:rFonts w:ascii="Cambria" w:hAnsi="Cambria" w:cs="Cambria"/>
          <w:lang w:val="es-EC" w:eastAsia="en-US"/>
        </w:rPr>
      </w:pPr>
      <w:r w:rsidRPr="000C6E6A">
        <w:rPr>
          <w:rFonts w:ascii="Cambria" w:hAnsi="Cambria" w:cs="Cambria"/>
          <w:lang w:val="es-EC" w:eastAsia="en-US"/>
        </w:rPr>
        <w:t>No requiere hacer actualizaciones en los clientes.</w:t>
      </w:r>
    </w:p>
    <w:p w:rsidR="008C121B" w:rsidRPr="000C6E6A" w:rsidRDefault="008C121B" w:rsidP="00190C60">
      <w:pPr>
        <w:pStyle w:val="CM98"/>
        <w:numPr>
          <w:ilvl w:val="0"/>
          <w:numId w:val="52"/>
        </w:numPr>
        <w:spacing w:after="0" w:line="538" w:lineRule="atLeast"/>
        <w:jc w:val="both"/>
        <w:rPr>
          <w:rFonts w:ascii="Cambria" w:hAnsi="Cambria" w:cs="Cambria"/>
          <w:lang w:val="es-EC" w:eastAsia="en-US"/>
        </w:rPr>
      </w:pPr>
      <w:r w:rsidRPr="000C6E6A">
        <w:rPr>
          <w:rFonts w:ascii="Cambria" w:hAnsi="Cambria" w:cs="Cambria"/>
          <w:lang w:val="es-EC" w:eastAsia="en-US"/>
        </w:rPr>
        <w:t>No hay problemas de incompatibilidad entre versiones, porque todos trabajan con la misma.</w:t>
      </w:r>
    </w:p>
    <w:p w:rsidR="008C121B" w:rsidRPr="000C6E6A" w:rsidRDefault="008C121B" w:rsidP="00190C60">
      <w:pPr>
        <w:pStyle w:val="CM98"/>
        <w:numPr>
          <w:ilvl w:val="0"/>
          <w:numId w:val="52"/>
        </w:numPr>
        <w:spacing w:after="0" w:line="538" w:lineRule="atLeast"/>
        <w:jc w:val="both"/>
        <w:rPr>
          <w:rFonts w:ascii="Cambria" w:hAnsi="Cambria" w:cs="Cambria"/>
          <w:lang w:val="es-EC" w:eastAsia="en-US"/>
        </w:rPr>
      </w:pPr>
      <w:r w:rsidRPr="000C6E6A">
        <w:rPr>
          <w:rFonts w:ascii="Cambria" w:hAnsi="Cambria" w:cs="Cambria"/>
          <w:lang w:val="es-EC" w:eastAsia="en-US"/>
        </w:rPr>
        <w:t>Se centralizan los respaldos.</w:t>
      </w:r>
    </w:p>
    <w:p w:rsidR="008C121B" w:rsidRPr="000C6E6A" w:rsidRDefault="008C121B" w:rsidP="00190C60">
      <w:pPr>
        <w:pStyle w:val="CM98"/>
        <w:numPr>
          <w:ilvl w:val="0"/>
          <w:numId w:val="52"/>
        </w:numPr>
        <w:spacing w:after="0" w:line="538" w:lineRule="atLeast"/>
        <w:jc w:val="both"/>
        <w:rPr>
          <w:rFonts w:ascii="Cambria" w:hAnsi="Cambria" w:cs="Cambria"/>
          <w:lang w:val="es-EC" w:eastAsia="en-US"/>
        </w:rPr>
      </w:pPr>
      <w:r w:rsidRPr="000C6E6A">
        <w:rPr>
          <w:rFonts w:ascii="Cambria" w:hAnsi="Cambria" w:cs="Cambria"/>
          <w:lang w:val="es-EC" w:eastAsia="en-US"/>
        </w:rPr>
        <w:t>No necesita instalar nada en el cliente, agregar una nueva terminal solo requiere poner una computadora nueva.</w:t>
      </w:r>
    </w:p>
    <w:p w:rsidR="008C121B" w:rsidRPr="000C6E6A" w:rsidRDefault="008C121B" w:rsidP="00190C60">
      <w:pPr>
        <w:pStyle w:val="CM98"/>
        <w:numPr>
          <w:ilvl w:val="0"/>
          <w:numId w:val="52"/>
        </w:numPr>
        <w:spacing w:after="0" w:line="538" w:lineRule="atLeast"/>
        <w:jc w:val="both"/>
        <w:rPr>
          <w:rFonts w:ascii="Cambria" w:hAnsi="Cambria" w:cs="Cambria"/>
          <w:lang w:val="es-EC" w:eastAsia="en-US"/>
        </w:rPr>
      </w:pPr>
      <w:r w:rsidRPr="000C6E6A">
        <w:rPr>
          <w:rFonts w:ascii="Cambria" w:hAnsi="Cambria" w:cs="Cambria"/>
          <w:lang w:val="es-EC" w:eastAsia="en-US"/>
        </w:rPr>
        <w:lastRenderedPageBreak/>
        <w:t>No se obliga a usar cierto SO.</w:t>
      </w:r>
    </w:p>
    <w:p w:rsidR="008C121B" w:rsidRPr="000C6E6A" w:rsidRDefault="008C121B" w:rsidP="00960F07">
      <w:pPr>
        <w:pStyle w:val="CM98"/>
        <w:spacing w:after="0" w:line="538" w:lineRule="atLeast"/>
        <w:jc w:val="both"/>
        <w:rPr>
          <w:rFonts w:ascii="Cambria" w:hAnsi="Cambria" w:cs="Cambria"/>
          <w:b/>
          <w:bCs/>
          <w:lang w:val="es-EC" w:eastAsia="en-US"/>
        </w:rPr>
      </w:pPr>
      <w:r w:rsidRPr="000C6E6A">
        <w:rPr>
          <w:rFonts w:ascii="Cambria" w:hAnsi="Cambria" w:cs="Cambria"/>
          <w:b/>
          <w:bCs/>
          <w:lang w:val="es-EC" w:eastAsia="en-US"/>
        </w:rPr>
        <w:t>Desventajas</w:t>
      </w:r>
    </w:p>
    <w:p w:rsidR="008C121B" w:rsidRDefault="008C121B" w:rsidP="00190C60">
      <w:pPr>
        <w:pStyle w:val="CM98"/>
        <w:numPr>
          <w:ilvl w:val="0"/>
          <w:numId w:val="53"/>
        </w:numPr>
        <w:spacing w:after="0" w:line="538" w:lineRule="atLeast"/>
        <w:jc w:val="both"/>
        <w:rPr>
          <w:rFonts w:ascii="Cambria" w:hAnsi="Cambria" w:cs="Cambria"/>
          <w:lang w:val="es-EC" w:eastAsia="en-US"/>
        </w:rPr>
      </w:pPr>
      <w:r w:rsidRPr="000C6E6A">
        <w:rPr>
          <w:rFonts w:ascii="Cambria" w:hAnsi="Cambria" w:cs="Cambria"/>
          <w:lang w:val="es-EC" w:eastAsia="en-US"/>
        </w:rPr>
        <w:t>Requiere conexión a la red</w:t>
      </w:r>
    </w:p>
    <w:p w:rsidR="008C121B" w:rsidRPr="00ED2C3A" w:rsidRDefault="008C121B" w:rsidP="00ED2C3A">
      <w:pPr>
        <w:pStyle w:val="Default"/>
        <w:rPr>
          <w:lang w:val="es-EC" w:eastAsia="en-US"/>
        </w:rPr>
      </w:pPr>
    </w:p>
    <w:p w:rsidR="008C121B" w:rsidRPr="00960F07" w:rsidRDefault="008C121B" w:rsidP="00960F07">
      <w:pPr>
        <w:pStyle w:val="Default"/>
      </w:pPr>
    </w:p>
    <w:p w:rsidR="008C121B" w:rsidRDefault="008C121B" w:rsidP="00934343">
      <w:pPr>
        <w:pStyle w:val="Estilo16"/>
        <w:rPr>
          <w:lang w:val="es-EC"/>
        </w:rPr>
      </w:pPr>
      <w:bookmarkStart w:id="37" w:name="_Toc284758007"/>
      <w:r w:rsidRPr="00ED2C3A">
        <w:rPr>
          <w:lang w:val="es-EC"/>
        </w:rPr>
        <w:t>3.2. DESCRIPCIÓN DEL FUNCIONAMIENTO DEL SISTEMA</w:t>
      </w:r>
      <w:bookmarkEnd w:id="37"/>
    </w:p>
    <w:p w:rsidR="00934343" w:rsidRPr="00ED2C3A" w:rsidRDefault="00934343" w:rsidP="00934343">
      <w:pPr>
        <w:pStyle w:val="Estilo2"/>
        <w:spacing w:after="200"/>
        <w:ind w:left="0"/>
        <w:rPr>
          <w:sz w:val="32"/>
          <w:szCs w:val="32"/>
          <w:lang w:val="es-EC"/>
        </w:rPr>
      </w:pPr>
    </w:p>
    <w:p w:rsidR="008C121B" w:rsidRPr="00ED2C3A" w:rsidRDefault="008C121B" w:rsidP="00ED2C3A">
      <w:pPr>
        <w:spacing w:line="480" w:lineRule="auto"/>
        <w:jc w:val="both"/>
        <w:rPr>
          <w:rFonts w:ascii="Cambria" w:hAnsi="Cambria" w:cs="Cambria"/>
          <w:noProof/>
          <w:sz w:val="24"/>
          <w:szCs w:val="24"/>
          <w:lang w:val="es-EC" w:eastAsia="es-EC"/>
        </w:rPr>
      </w:pPr>
      <w:r w:rsidRPr="00ED2C3A">
        <w:rPr>
          <w:rFonts w:ascii="Cambria" w:hAnsi="Cambria" w:cs="Cambria"/>
          <w:noProof/>
          <w:sz w:val="24"/>
          <w:szCs w:val="24"/>
          <w:lang w:val="es-EC" w:eastAsia="es-EC"/>
        </w:rPr>
        <w:t>El sistema permitirá registrar las ventas por parte de los vendedores internos como de los externos y llevar un control de lo vendido tanto por vendedor como por producto.</w:t>
      </w:r>
    </w:p>
    <w:p w:rsidR="008C121B" w:rsidRPr="003551E2" w:rsidRDefault="008C121B" w:rsidP="00FF1159">
      <w:pPr>
        <w:pStyle w:val="CM98"/>
        <w:spacing w:after="0" w:line="538" w:lineRule="atLeast"/>
        <w:jc w:val="both"/>
        <w:rPr>
          <w:color w:val="000000"/>
          <w:sz w:val="23"/>
          <w:szCs w:val="23"/>
        </w:rPr>
      </w:pPr>
    </w:p>
    <w:p w:rsidR="008C121B" w:rsidRDefault="007701C4" w:rsidP="00FF1159">
      <w:pPr>
        <w:autoSpaceDE w:val="0"/>
        <w:autoSpaceDN w:val="0"/>
        <w:adjustRightInd w:val="0"/>
        <w:spacing w:after="0" w:line="240" w:lineRule="auto"/>
        <w:jc w:val="center"/>
        <w:rPr>
          <w:rFonts w:ascii="Arial" w:hAnsi="Arial" w:cs="Arial"/>
          <w:sz w:val="24"/>
          <w:szCs w:val="24"/>
          <w:lang w:val="es-EC"/>
        </w:rPr>
      </w:pPr>
      <w:r>
        <w:rPr>
          <w:noProof/>
        </w:rPr>
        <w:pict>
          <v:shape id="Imagen 1542" o:spid="_x0000_i1033" type="#_x0000_t75" style="width:331.5pt;height:252pt;visibility:visible">
            <v:imagedata r:id="rId15" o:title=""/>
          </v:shape>
        </w:pict>
      </w:r>
    </w:p>
    <w:p w:rsidR="008C121B" w:rsidRPr="00D17348" w:rsidRDefault="008C121B" w:rsidP="00FF1159">
      <w:pPr>
        <w:autoSpaceDE w:val="0"/>
        <w:autoSpaceDN w:val="0"/>
        <w:adjustRightInd w:val="0"/>
        <w:spacing w:after="0" w:line="240" w:lineRule="auto"/>
        <w:rPr>
          <w:rFonts w:ascii="Cambria" w:hAnsi="Cambria" w:cs="Arial"/>
          <w:b/>
          <w:bCs/>
          <w:i/>
          <w:sz w:val="20"/>
          <w:szCs w:val="20"/>
          <w:lang w:val="es-EC"/>
        </w:rPr>
      </w:pPr>
    </w:p>
    <w:p w:rsidR="008C121B" w:rsidRPr="00E9268E" w:rsidRDefault="008C121B" w:rsidP="00E9268E">
      <w:pPr>
        <w:pStyle w:val="EstiloFig"/>
        <w:rPr>
          <w:rStyle w:val="nfasis"/>
          <w:i/>
          <w:iCs w:val="0"/>
        </w:rPr>
      </w:pPr>
      <w:bookmarkStart w:id="38" w:name="_Toc284759095"/>
      <w:r w:rsidRPr="00E9268E">
        <w:rPr>
          <w:rStyle w:val="nfasis"/>
          <w:i/>
          <w:iCs w:val="0"/>
        </w:rPr>
        <w:lastRenderedPageBreak/>
        <w:t>Figura 3. Ciclo de funcionamiento del sistema</w:t>
      </w:r>
      <w:bookmarkEnd w:id="38"/>
    </w:p>
    <w:p w:rsidR="008C121B" w:rsidRPr="00ED2C3A" w:rsidRDefault="008C121B" w:rsidP="00ED2C3A">
      <w:pPr>
        <w:spacing w:line="480" w:lineRule="auto"/>
        <w:jc w:val="both"/>
        <w:rPr>
          <w:rFonts w:ascii="Cambria" w:hAnsi="Cambria" w:cs="Cambria"/>
          <w:sz w:val="24"/>
          <w:szCs w:val="24"/>
          <w:lang w:val="es-MX" w:eastAsia="en-US"/>
        </w:rPr>
      </w:pPr>
      <w:r w:rsidRPr="00ED2C3A">
        <w:rPr>
          <w:rFonts w:ascii="Cambria" w:hAnsi="Cambria" w:cs="Cambria"/>
          <w:sz w:val="24"/>
          <w:szCs w:val="24"/>
          <w:lang w:val="es-MX" w:eastAsia="en-US"/>
        </w:rPr>
        <w:t>En la figura 4 Observamos el ciclo que se realiza al momento de vender el producto.  Esta aplicación registrará las ventas de dichos productos.</w:t>
      </w:r>
    </w:p>
    <w:p w:rsidR="008C121B" w:rsidRPr="00ED2C3A" w:rsidRDefault="008C121B" w:rsidP="00ED2C3A">
      <w:pPr>
        <w:spacing w:line="480" w:lineRule="auto"/>
        <w:jc w:val="both"/>
        <w:rPr>
          <w:rFonts w:ascii="Cambria" w:hAnsi="Cambria" w:cs="Cambria"/>
          <w:sz w:val="24"/>
          <w:szCs w:val="24"/>
          <w:lang w:val="es-MX" w:eastAsia="en-US"/>
        </w:rPr>
      </w:pPr>
      <w:r w:rsidRPr="00ED2C3A">
        <w:rPr>
          <w:rFonts w:ascii="Cambria" w:hAnsi="Cambria" w:cs="Cambria"/>
          <w:sz w:val="24"/>
          <w:szCs w:val="24"/>
          <w:lang w:val="es-MX" w:eastAsia="en-US"/>
        </w:rPr>
        <w:t>Como se puede apreciar en la figura, el cliente será el encargado de comprar el producto directamente a la empresa o mediante un vendedor externo para hacer el pedido, el mismo que podrá generar cotizaciones y entregarlas a los diferentes clientes (la facturación solo queda a cargo de la secretaria), por cada compra se verificará si el cliente existe dentro de nuestro sistema caso contrario se lo registrará, cuando el cliente se disponga a realizar la compra se le generara una factura y se llegará a un acuerdo por parte de la administración para el despacho o entrega del producto adquirido.</w:t>
      </w:r>
    </w:p>
    <w:p w:rsidR="008C121B" w:rsidRPr="00ED2C3A" w:rsidRDefault="008C121B" w:rsidP="00ED2C3A">
      <w:pPr>
        <w:spacing w:line="480" w:lineRule="auto"/>
        <w:jc w:val="both"/>
        <w:rPr>
          <w:rFonts w:ascii="Cambria" w:hAnsi="Cambria" w:cs="Cambria"/>
          <w:sz w:val="24"/>
          <w:szCs w:val="24"/>
          <w:lang w:val="es-MX" w:eastAsia="en-US"/>
        </w:rPr>
      </w:pPr>
      <w:r w:rsidRPr="00ED2C3A">
        <w:rPr>
          <w:rFonts w:ascii="Cambria" w:hAnsi="Cambria" w:cs="Cambria"/>
          <w:sz w:val="24"/>
          <w:szCs w:val="24"/>
          <w:lang w:val="es-MX" w:eastAsia="en-US"/>
        </w:rPr>
        <w:t>Por último, se tendrá en cuenta el rol del empleado para conocer qué acciones puede hacer este sobre el sistema. Por eso se implementará un modulo de control de empleados, cargos y permisos para la aplicación.</w:t>
      </w:r>
    </w:p>
    <w:p w:rsidR="008C121B" w:rsidRDefault="008C121B" w:rsidP="00315846">
      <w:pPr>
        <w:pStyle w:val="Default"/>
      </w:pPr>
    </w:p>
    <w:p w:rsidR="008C121B" w:rsidRDefault="007701C4" w:rsidP="00315846">
      <w:pPr>
        <w:pStyle w:val="Default"/>
        <w:jc w:val="center"/>
      </w:pPr>
      <w:r>
        <w:rPr>
          <w:noProof/>
        </w:rPr>
        <w:lastRenderedPageBreak/>
        <w:pict>
          <v:shape id="Imagen 1759" o:spid="_x0000_i1034" type="#_x0000_t75" alt="Diagrama de Clases de venta" style="width:331.5pt;height:547.5pt;visibility:visible">
            <v:imagedata r:id="rId16" o:title=""/>
          </v:shape>
        </w:pict>
      </w:r>
    </w:p>
    <w:p w:rsidR="008C121B" w:rsidRPr="00D17348" w:rsidRDefault="008C121B" w:rsidP="00E9268E">
      <w:pPr>
        <w:pStyle w:val="EstiloFig"/>
        <w:rPr>
          <w:i w:val="0"/>
        </w:rPr>
      </w:pPr>
      <w:bookmarkStart w:id="39" w:name="_Toc284759096"/>
      <w:r w:rsidRPr="00D17348">
        <w:rPr>
          <w:i w:val="0"/>
        </w:rPr>
        <w:t>Figura 4. Proceso de venta</w:t>
      </w:r>
      <w:bookmarkEnd w:id="39"/>
    </w:p>
    <w:p w:rsidR="008C121B" w:rsidRPr="00A13061" w:rsidRDefault="008C121B" w:rsidP="00FF1159">
      <w:pPr>
        <w:pStyle w:val="CM98"/>
        <w:spacing w:after="0" w:line="538" w:lineRule="atLeast"/>
        <w:jc w:val="both"/>
        <w:rPr>
          <w:rFonts w:ascii="Cambria" w:hAnsi="Cambria" w:cs="Cambria"/>
          <w:lang w:val="es-EC" w:eastAsia="en-US"/>
        </w:rPr>
      </w:pPr>
      <w:r w:rsidRPr="00A13061">
        <w:rPr>
          <w:rFonts w:ascii="Cambria" w:hAnsi="Cambria" w:cs="Cambria"/>
          <w:lang w:val="es-EC" w:eastAsia="en-US"/>
        </w:rPr>
        <w:lastRenderedPageBreak/>
        <w:t>Hecha esta breve descripción del sistema analizamos más en detalle los requisitos.</w:t>
      </w:r>
    </w:p>
    <w:p w:rsidR="008C121B" w:rsidRPr="00ED2C3A" w:rsidRDefault="008C121B" w:rsidP="00FF1159">
      <w:pPr>
        <w:pStyle w:val="Default"/>
        <w:rPr>
          <w:sz w:val="32"/>
          <w:szCs w:val="32"/>
        </w:rPr>
      </w:pPr>
    </w:p>
    <w:p w:rsidR="008C121B" w:rsidRDefault="008C121B" w:rsidP="00934343">
      <w:pPr>
        <w:pStyle w:val="Estilo16"/>
        <w:rPr>
          <w:lang w:val="es-EC"/>
        </w:rPr>
      </w:pPr>
      <w:bookmarkStart w:id="40" w:name="_Toc284758008"/>
      <w:r w:rsidRPr="00ED2C3A">
        <w:rPr>
          <w:lang w:val="es-EC"/>
        </w:rPr>
        <w:t>3.3. TIPOS DE REQUISITOS</w:t>
      </w:r>
      <w:bookmarkEnd w:id="40"/>
    </w:p>
    <w:p w:rsidR="002613CA" w:rsidRDefault="002613CA" w:rsidP="002613CA">
      <w:pPr>
        <w:pStyle w:val="Estilo2"/>
        <w:spacing w:after="200"/>
        <w:ind w:left="0"/>
        <w:rPr>
          <w:sz w:val="32"/>
          <w:szCs w:val="32"/>
          <w:lang w:val="es-EC"/>
        </w:rPr>
      </w:pPr>
    </w:p>
    <w:p w:rsidR="008C121B" w:rsidRDefault="008C121B" w:rsidP="00934343">
      <w:pPr>
        <w:pStyle w:val="Estilo14"/>
      </w:pPr>
      <w:bookmarkStart w:id="41" w:name="_Toc284758009"/>
      <w:r w:rsidRPr="00ED2C3A">
        <w:t xml:space="preserve">3.3.1. </w:t>
      </w:r>
      <w:r>
        <w:t>A</w:t>
      </w:r>
      <w:r w:rsidRPr="00ED2C3A">
        <w:t>nálisis de requisitos funcionales</w:t>
      </w:r>
      <w:bookmarkEnd w:id="41"/>
    </w:p>
    <w:p w:rsidR="008C121B" w:rsidRPr="00ED2C3A" w:rsidRDefault="008C121B" w:rsidP="00F422AE">
      <w:pPr>
        <w:pStyle w:val="Estilo3"/>
        <w:spacing w:after="200" w:line="240" w:lineRule="auto"/>
        <w:ind w:left="0" w:firstLine="0"/>
        <w:rPr>
          <w:sz w:val="28"/>
          <w:szCs w:val="28"/>
        </w:rPr>
      </w:pPr>
    </w:p>
    <w:p w:rsidR="008C121B" w:rsidRPr="00ED2C3A" w:rsidRDefault="008C121B" w:rsidP="00ED2C3A">
      <w:pPr>
        <w:spacing w:line="480" w:lineRule="auto"/>
        <w:jc w:val="both"/>
        <w:rPr>
          <w:rFonts w:ascii="Cambria" w:hAnsi="Cambria" w:cs="Cambria"/>
          <w:sz w:val="24"/>
          <w:szCs w:val="24"/>
          <w:lang w:val="es-MX" w:eastAsia="en-US"/>
        </w:rPr>
      </w:pPr>
      <w:r w:rsidRPr="00ED2C3A">
        <w:rPr>
          <w:rFonts w:ascii="Cambria" w:hAnsi="Cambria" w:cs="Cambria"/>
          <w:sz w:val="24"/>
          <w:szCs w:val="24"/>
          <w:lang w:val="es-MX" w:eastAsia="en-US"/>
        </w:rPr>
        <w:t>En esta parte de la documentación detallaremos los requisitos funcionales de cada uno de los módulos del sistema con sus respectivos casos de uso y especificaciones de estos.</w:t>
      </w:r>
    </w:p>
    <w:p w:rsidR="008C121B" w:rsidRPr="00ED2C3A" w:rsidRDefault="008C121B" w:rsidP="00ED2C3A">
      <w:pPr>
        <w:pStyle w:val="Prrafodelista"/>
        <w:numPr>
          <w:ilvl w:val="0"/>
          <w:numId w:val="55"/>
        </w:numPr>
        <w:spacing w:line="480" w:lineRule="auto"/>
        <w:jc w:val="both"/>
        <w:rPr>
          <w:rFonts w:ascii="Cambria" w:hAnsi="Cambria" w:cs="Cambria"/>
          <w:sz w:val="24"/>
          <w:szCs w:val="24"/>
          <w:lang w:val="es-MX"/>
        </w:rPr>
      </w:pPr>
      <w:r w:rsidRPr="00ED2C3A">
        <w:rPr>
          <w:rFonts w:ascii="Cambria" w:hAnsi="Cambria" w:cs="Cambria"/>
          <w:sz w:val="24"/>
          <w:szCs w:val="24"/>
          <w:lang w:val="es-MX"/>
        </w:rPr>
        <w:t>Ingreso de Usuario al sistema</w:t>
      </w:r>
    </w:p>
    <w:p w:rsidR="008C121B" w:rsidRPr="00ED2C3A" w:rsidRDefault="008C121B" w:rsidP="00ED2C3A">
      <w:pPr>
        <w:pStyle w:val="Prrafodelista"/>
        <w:numPr>
          <w:ilvl w:val="0"/>
          <w:numId w:val="55"/>
        </w:numPr>
        <w:spacing w:line="480" w:lineRule="auto"/>
        <w:jc w:val="both"/>
        <w:rPr>
          <w:rFonts w:ascii="Cambria" w:hAnsi="Cambria" w:cs="Cambria"/>
          <w:sz w:val="24"/>
          <w:szCs w:val="24"/>
          <w:lang w:val="es-MX"/>
        </w:rPr>
      </w:pPr>
      <w:r w:rsidRPr="00ED2C3A">
        <w:rPr>
          <w:rFonts w:ascii="Cambria" w:hAnsi="Cambria" w:cs="Cambria"/>
          <w:sz w:val="24"/>
          <w:szCs w:val="24"/>
          <w:lang w:val="es-MX"/>
        </w:rPr>
        <w:t>Ingresar Cliente</w:t>
      </w:r>
    </w:p>
    <w:p w:rsidR="008C121B" w:rsidRPr="00ED2C3A" w:rsidRDefault="008C121B" w:rsidP="00ED2C3A">
      <w:pPr>
        <w:pStyle w:val="Prrafodelista"/>
        <w:numPr>
          <w:ilvl w:val="0"/>
          <w:numId w:val="55"/>
        </w:numPr>
        <w:spacing w:line="480" w:lineRule="auto"/>
        <w:jc w:val="both"/>
        <w:rPr>
          <w:rFonts w:ascii="Cambria" w:hAnsi="Cambria" w:cs="Cambria"/>
          <w:sz w:val="24"/>
          <w:szCs w:val="24"/>
          <w:lang w:val="es-MX"/>
        </w:rPr>
      </w:pPr>
      <w:r w:rsidRPr="00ED2C3A">
        <w:rPr>
          <w:rFonts w:ascii="Cambria" w:hAnsi="Cambria" w:cs="Cambria"/>
          <w:sz w:val="24"/>
          <w:szCs w:val="24"/>
          <w:lang w:val="es-MX"/>
        </w:rPr>
        <w:t>Modificar Cliente</w:t>
      </w:r>
    </w:p>
    <w:p w:rsidR="008C121B" w:rsidRPr="00ED2C3A" w:rsidRDefault="008C121B" w:rsidP="00ED2C3A">
      <w:pPr>
        <w:pStyle w:val="Prrafodelista"/>
        <w:numPr>
          <w:ilvl w:val="0"/>
          <w:numId w:val="55"/>
        </w:numPr>
        <w:spacing w:line="480" w:lineRule="auto"/>
        <w:jc w:val="both"/>
        <w:rPr>
          <w:rFonts w:ascii="Cambria" w:hAnsi="Cambria" w:cs="Cambria"/>
          <w:sz w:val="24"/>
          <w:szCs w:val="24"/>
          <w:lang w:val="es-MX"/>
        </w:rPr>
      </w:pPr>
      <w:r w:rsidRPr="00ED2C3A">
        <w:rPr>
          <w:rFonts w:ascii="Cambria" w:hAnsi="Cambria" w:cs="Cambria"/>
          <w:sz w:val="24"/>
          <w:szCs w:val="24"/>
          <w:lang w:val="es-MX"/>
        </w:rPr>
        <w:t>Ingresar Empleado</w:t>
      </w:r>
    </w:p>
    <w:p w:rsidR="008C121B" w:rsidRPr="00ED2C3A" w:rsidRDefault="008C121B" w:rsidP="00ED2C3A">
      <w:pPr>
        <w:pStyle w:val="Prrafodelista"/>
        <w:numPr>
          <w:ilvl w:val="0"/>
          <w:numId w:val="55"/>
        </w:numPr>
        <w:spacing w:line="480" w:lineRule="auto"/>
        <w:jc w:val="both"/>
        <w:rPr>
          <w:rFonts w:ascii="Cambria" w:hAnsi="Cambria" w:cs="Cambria"/>
          <w:sz w:val="24"/>
          <w:szCs w:val="24"/>
          <w:lang w:val="es-MX"/>
        </w:rPr>
      </w:pPr>
      <w:r w:rsidRPr="00ED2C3A">
        <w:rPr>
          <w:rFonts w:ascii="Cambria" w:hAnsi="Cambria" w:cs="Cambria"/>
          <w:sz w:val="24"/>
          <w:szCs w:val="24"/>
          <w:lang w:val="es-MX"/>
        </w:rPr>
        <w:t>Modificar Empleado</w:t>
      </w:r>
    </w:p>
    <w:p w:rsidR="008C121B" w:rsidRPr="00ED2C3A" w:rsidRDefault="008C121B" w:rsidP="00ED2C3A">
      <w:pPr>
        <w:pStyle w:val="Prrafodelista"/>
        <w:numPr>
          <w:ilvl w:val="0"/>
          <w:numId w:val="55"/>
        </w:numPr>
        <w:spacing w:line="480" w:lineRule="auto"/>
        <w:jc w:val="both"/>
        <w:rPr>
          <w:rFonts w:ascii="Cambria" w:hAnsi="Cambria" w:cs="Cambria"/>
          <w:sz w:val="24"/>
          <w:szCs w:val="24"/>
          <w:lang w:val="es-MX"/>
        </w:rPr>
      </w:pPr>
      <w:r w:rsidRPr="00ED2C3A">
        <w:rPr>
          <w:rFonts w:ascii="Cambria" w:hAnsi="Cambria" w:cs="Cambria"/>
          <w:sz w:val="24"/>
          <w:szCs w:val="24"/>
          <w:lang w:val="es-MX"/>
        </w:rPr>
        <w:t>Ingresar Producto</w:t>
      </w:r>
    </w:p>
    <w:p w:rsidR="008C121B" w:rsidRPr="00ED2C3A" w:rsidRDefault="008C121B" w:rsidP="00ED2C3A">
      <w:pPr>
        <w:pStyle w:val="Prrafodelista"/>
        <w:numPr>
          <w:ilvl w:val="0"/>
          <w:numId w:val="55"/>
        </w:numPr>
        <w:spacing w:line="480" w:lineRule="auto"/>
        <w:jc w:val="both"/>
        <w:rPr>
          <w:rFonts w:ascii="Cambria" w:hAnsi="Cambria" w:cs="Cambria"/>
          <w:sz w:val="24"/>
          <w:szCs w:val="24"/>
          <w:lang w:val="es-MX"/>
        </w:rPr>
      </w:pPr>
      <w:r w:rsidRPr="00ED2C3A">
        <w:rPr>
          <w:rFonts w:ascii="Cambria" w:hAnsi="Cambria" w:cs="Cambria"/>
          <w:sz w:val="24"/>
          <w:szCs w:val="24"/>
          <w:lang w:val="es-MX"/>
        </w:rPr>
        <w:t>Modificar Producto</w:t>
      </w:r>
    </w:p>
    <w:p w:rsidR="008C121B" w:rsidRPr="00ED2C3A" w:rsidRDefault="008C121B" w:rsidP="00ED2C3A">
      <w:pPr>
        <w:pStyle w:val="Prrafodelista"/>
        <w:numPr>
          <w:ilvl w:val="0"/>
          <w:numId w:val="55"/>
        </w:numPr>
        <w:spacing w:line="480" w:lineRule="auto"/>
        <w:jc w:val="both"/>
        <w:rPr>
          <w:rFonts w:ascii="Cambria" w:hAnsi="Cambria" w:cs="Cambria"/>
          <w:sz w:val="24"/>
          <w:szCs w:val="24"/>
          <w:lang w:val="es-MX"/>
        </w:rPr>
      </w:pPr>
      <w:r w:rsidRPr="00ED2C3A">
        <w:rPr>
          <w:rFonts w:ascii="Cambria" w:hAnsi="Cambria" w:cs="Cambria"/>
          <w:sz w:val="24"/>
          <w:szCs w:val="24"/>
          <w:lang w:val="es-MX"/>
        </w:rPr>
        <w:t>Actualizar Stock</w:t>
      </w:r>
    </w:p>
    <w:p w:rsidR="008C121B" w:rsidRPr="00ED2C3A" w:rsidRDefault="008C121B" w:rsidP="00ED2C3A">
      <w:pPr>
        <w:pStyle w:val="Prrafodelista"/>
        <w:numPr>
          <w:ilvl w:val="0"/>
          <w:numId w:val="55"/>
        </w:numPr>
        <w:spacing w:line="480" w:lineRule="auto"/>
        <w:jc w:val="both"/>
        <w:rPr>
          <w:rFonts w:ascii="Cambria" w:hAnsi="Cambria" w:cs="Cambria"/>
          <w:sz w:val="24"/>
          <w:szCs w:val="24"/>
          <w:lang w:val="es-MX"/>
        </w:rPr>
      </w:pPr>
      <w:r w:rsidRPr="00ED2C3A">
        <w:rPr>
          <w:rFonts w:ascii="Cambria" w:hAnsi="Cambria" w:cs="Cambria"/>
          <w:sz w:val="24"/>
          <w:szCs w:val="24"/>
          <w:lang w:val="es-MX"/>
        </w:rPr>
        <w:lastRenderedPageBreak/>
        <w:t>Ingresar Venta</w:t>
      </w:r>
    </w:p>
    <w:p w:rsidR="008C121B" w:rsidRPr="00ED2C3A" w:rsidRDefault="008C121B" w:rsidP="00ED2C3A">
      <w:pPr>
        <w:pStyle w:val="Prrafodelista"/>
        <w:numPr>
          <w:ilvl w:val="0"/>
          <w:numId w:val="55"/>
        </w:numPr>
        <w:spacing w:line="480" w:lineRule="auto"/>
        <w:jc w:val="both"/>
        <w:rPr>
          <w:rFonts w:ascii="Cambria" w:hAnsi="Cambria" w:cs="Cambria"/>
          <w:sz w:val="24"/>
          <w:szCs w:val="24"/>
          <w:lang w:val="es-MX"/>
        </w:rPr>
      </w:pPr>
      <w:r w:rsidRPr="00ED2C3A">
        <w:rPr>
          <w:rFonts w:ascii="Cambria" w:hAnsi="Cambria" w:cs="Cambria"/>
          <w:sz w:val="24"/>
          <w:szCs w:val="24"/>
          <w:lang w:val="es-MX"/>
        </w:rPr>
        <w:t>Ingresar Proforma</w:t>
      </w:r>
    </w:p>
    <w:p w:rsidR="008C121B" w:rsidRPr="00ED2C3A" w:rsidRDefault="008C121B" w:rsidP="00ED2C3A">
      <w:pPr>
        <w:pStyle w:val="Prrafodelista"/>
        <w:numPr>
          <w:ilvl w:val="0"/>
          <w:numId w:val="55"/>
        </w:numPr>
        <w:spacing w:line="480" w:lineRule="auto"/>
        <w:jc w:val="both"/>
        <w:rPr>
          <w:rFonts w:ascii="Cambria" w:hAnsi="Cambria" w:cs="Cambria"/>
          <w:sz w:val="24"/>
          <w:szCs w:val="24"/>
          <w:lang w:val="es-MX"/>
        </w:rPr>
      </w:pPr>
      <w:r w:rsidRPr="00ED2C3A">
        <w:rPr>
          <w:rFonts w:ascii="Cambria" w:hAnsi="Cambria" w:cs="Cambria"/>
          <w:sz w:val="24"/>
          <w:szCs w:val="24"/>
          <w:lang w:val="es-MX"/>
        </w:rPr>
        <w:t>Modificar Proforma</w:t>
      </w:r>
    </w:p>
    <w:p w:rsidR="008C121B" w:rsidRPr="00ED2C3A" w:rsidRDefault="008C121B" w:rsidP="00ED2C3A">
      <w:pPr>
        <w:pStyle w:val="Prrafodelista"/>
        <w:numPr>
          <w:ilvl w:val="0"/>
          <w:numId w:val="55"/>
        </w:numPr>
        <w:spacing w:line="480" w:lineRule="auto"/>
        <w:jc w:val="both"/>
        <w:rPr>
          <w:rFonts w:ascii="Cambria" w:hAnsi="Cambria" w:cs="Cambria"/>
          <w:sz w:val="24"/>
          <w:szCs w:val="24"/>
          <w:lang w:val="es-MX"/>
        </w:rPr>
      </w:pPr>
      <w:r w:rsidRPr="00ED2C3A">
        <w:rPr>
          <w:rFonts w:ascii="Cambria" w:hAnsi="Cambria" w:cs="Cambria"/>
          <w:sz w:val="24"/>
          <w:szCs w:val="24"/>
          <w:lang w:val="es-MX"/>
        </w:rPr>
        <w:t>Ventas de Reportes</w:t>
      </w:r>
    </w:p>
    <w:p w:rsidR="008C121B" w:rsidRPr="00ED2C3A" w:rsidRDefault="008C121B" w:rsidP="00ED2C3A">
      <w:pPr>
        <w:pStyle w:val="Prrafodelista"/>
        <w:numPr>
          <w:ilvl w:val="0"/>
          <w:numId w:val="55"/>
        </w:numPr>
        <w:spacing w:line="480" w:lineRule="auto"/>
        <w:jc w:val="both"/>
        <w:rPr>
          <w:rFonts w:ascii="Cambria" w:hAnsi="Cambria" w:cs="Cambria"/>
          <w:sz w:val="24"/>
          <w:szCs w:val="24"/>
          <w:lang w:val="es-MX"/>
        </w:rPr>
      </w:pPr>
      <w:r w:rsidRPr="00ED2C3A">
        <w:rPr>
          <w:rFonts w:ascii="Cambria" w:hAnsi="Cambria" w:cs="Cambria"/>
          <w:sz w:val="24"/>
          <w:szCs w:val="24"/>
          <w:lang w:val="es-MX"/>
        </w:rPr>
        <w:t>Unidades Reportes</w:t>
      </w:r>
    </w:p>
    <w:p w:rsidR="008C121B" w:rsidRPr="00ED2C3A" w:rsidRDefault="008C121B" w:rsidP="00ED2C3A">
      <w:pPr>
        <w:pStyle w:val="Prrafodelista"/>
        <w:numPr>
          <w:ilvl w:val="0"/>
          <w:numId w:val="55"/>
        </w:numPr>
        <w:spacing w:line="480" w:lineRule="auto"/>
        <w:jc w:val="both"/>
        <w:rPr>
          <w:rFonts w:ascii="Cambria" w:hAnsi="Cambria" w:cs="Cambria"/>
          <w:sz w:val="24"/>
          <w:szCs w:val="24"/>
          <w:lang w:val="es-MX"/>
        </w:rPr>
      </w:pPr>
      <w:r w:rsidRPr="00ED2C3A">
        <w:rPr>
          <w:rFonts w:ascii="Cambria" w:hAnsi="Cambria" w:cs="Cambria"/>
          <w:sz w:val="24"/>
          <w:szCs w:val="24"/>
          <w:lang w:val="es-MX"/>
        </w:rPr>
        <w:t>Vendedores Reportes</w:t>
      </w:r>
    </w:p>
    <w:p w:rsidR="008C121B" w:rsidRDefault="008C121B" w:rsidP="00037B57">
      <w:pPr>
        <w:pStyle w:val="Estilo2"/>
        <w:ind w:left="360"/>
      </w:pPr>
    </w:p>
    <w:p w:rsidR="008C121B" w:rsidRDefault="008C121B" w:rsidP="00934343">
      <w:pPr>
        <w:pStyle w:val="Estilo14"/>
      </w:pPr>
      <w:bookmarkStart w:id="42" w:name="_Toc284758010"/>
      <w:r w:rsidRPr="00CE720C">
        <w:t xml:space="preserve">3.3.2 </w:t>
      </w:r>
      <w:r>
        <w:t>R</w:t>
      </w:r>
      <w:r w:rsidRPr="00CE720C">
        <w:t>oles y usuarios</w:t>
      </w:r>
      <w:bookmarkEnd w:id="42"/>
    </w:p>
    <w:p w:rsidR="008C121B" w:rsidRPr="00CE720C" w:rsidRDefault="008C121B" w:rsidP="00F422AE">
      <w:pPr>
        <w:pStyle w:val="Estilo3"/>
        <w:spacing w:line="240" w:lineRule="auto"/>
        <w:ind w:left="0" w:firstLine="0"/>
        <w:rPr>
          <w:sz w:val="28"/>
          <w:szCs w:val="28"/>
        </w:rPr>
      </w:pPr>
    </w:p>
    <w:p w:rsidR="008C121B" w:rsidRPr="00C5694D" w:rsidRDefault="008C121B" w:rsidP="00C5694D">
      <w:pPr>
        <w:pStyle w:val="Normal1"/>
        <w:rPr>
          <w:lang w:val="es-MX"/>
        </w:rPr>
      </w:pPr>
      <w:r w:rsidRPr="00C5694D">
        <w:rPr>
          <w:lang w:val="es-MX"/>
        </w:rPr>
        <w:t>A continuación detallaremos a cada uno de los usuarios de la empresa con cada una de sus características.</w:t>
      </w:r>
    </w:p>
    <w:p w:rsidR="008C121B" w:rsidRDefault="008C121B" w:rsidP="00BF68D1">
      <w:pPr>
        <w:pStyle w:val="Default"/>
        <w:ind w:left="360"/>
      </w:pPr>
    </w:p>
    <w:p w:rsidR="00824B6F" w:rsidRDefault="00824B6F" w:rsidP="00BF68D1">
      <w:pPr>
        <w:pStyle w:val="Default"/>
        <w:ind w:left="360"/>
      </w:pPr>
    </w:p>
    <w:p w:rsidR="00824B6F" w:rsidRDefault="00824B6F" w:rsidP="00BF68D1">
      <w:pPr>
        <w:pStyle w:val="Default"/>
        <w:ind w:left="360"/>
      </w:pPr>
    </w:p>
    <w:p w:rsidR="00824B6F" w:rsidRDefault="00824B6F" w:rsidP="00BF68D1">
      <w:pPr>
        <w:pStyle w:val="Default"/>
        <w:ind w:left="360"/>
      </w:pPr>
    </w:p>
    <w:p w:rsidR="00824B6F" w:rsidRDefault="00824B6F" w:rsidP="00BF68D1">
      <w:pPr>
        <w:pStyle w:val="Default"/>
        <w:ind w:left="360"/>
      </w:pPr>
    </w:p>
    <w:p w:rsidR="00824B6F" w:rsidRDefault="00824B6F" w:rsidP="00BF68D1">
      <w:pPr>
        <w:pStyle w:val="Default"/>
        <w:ind w:left="360"/>
      </w:pPr>
    </w:p>
    <w:p w:rsidR="00824B6F" w:rsidRDefault="00824B6F" w:rsidP="00BF68D1">
      <w:pPr>
        <w:pStyle w:val="Default"/>
        <w:ind w:left="360"/>
      </w:pPr>
    </w:p>
    <w:p w:rsidR="00824B6F" w:rsidRDefault="00824B6F" w:rsidP="00BF68D1">
      <w:pPr>
        <w:pStyle w:val="Default"/>
        <w:ind w:left="360"/>
      </w:pPr>
    </w:p>
    <w:p w:rsidR="00824B6F" w:rsidRDefault="00824B6F" w:rsidP="00BF68D1">
      <w:pPr>
        <w:pStyle w:val="Default"/>
        <w:ind w:left="360"/>
      </w:pPr>
    </w:p>
    <w:p w:rsidR="00824B6F" w:rsidRDefault="00824B6F" w:rsidP="00BF68D1">
      <w:pPr>
        <w:pStyle w:val="Default"/>
        <w:ind w:left="360"/>
      </w:pPr>
    </w:p>
    <w:p w:rsidR="00824B6F" w:rsidRDefault="00824B6F" w:rsidP="00BF68D1">
      <w:pPr>
        <w:pStyle w:val="Default"/>
        <w:ind w:left="360"/>
      </w:pPr>
    </w:p>
    <w:p w:rsidR="00824B6F" w:rsidRPr="00795DCC" w:rsidRDefault="00824B6F" w:rsidP="00BF68D1">
      <w:pPr>
        <w:pStyle w:val="Default"/>
        <w:ind w:left="360"/>
      </w:pPr>
    </w:p>
    <w:tbl>
      <w:tblPr>
        <w:tblW w:w="8746" w:type="dxa"/>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698"/>
        <w:gridCol w:w="883"/>
        <w:gridCol w:w="1629"/>
        <w:gridCol w:w="1674"/>
        <w:gridCol w:w="1303"/>
        <w:gridCol w:w="1559"/>
      </w:tblGrid>
      <w:tr w:rsidR="008C121B" w:rsidRPr="00202F56">
        <w:tc>
          <w:tcPr>
            <w:tcW w:w="1698" w:type="dxa"/>
            <w:tcBorders>
              <w:bottom w:val="single" w:sz="18" w:space="0" w:color="4F81BD"/>
            </w:tcBorders>
            <w:shd w:val="clear" w:color="auto" w:fill="1F497D"/>
          </w:tcPr>
          <w:p w:rsidR="008C121B" w:rsidRPr="00B526A9" w:rsidRDefault="008C121B" w:rsidP="00F41536">
            <w:pPr>
              <w:pStyle w:val="Sinespaciado"/>
              <w:jc w:val="center"/>
              <w:rPr>
                <w:rFonts w:ascii="Cambria" w:hAnsi="Cambria" w:cs="Times New Roman"/>
                <w:b/>
                <w:bCs/>
                <w:color w:val="FFFFFF"/>
              </w:rPr>
            </w:pPr>
            <w:r w:rsidRPr="00B526A9">
              <w:rPr>
                <w:rFonts w:ascii="Cambria" w:hAnsi="Cambria" w:cs="Times New Roman"/>
                <w:b/>
                <w:bCs/>
                <w:color w:val="FFFFFF"/>
              </w:rPr>
              <w:lastRenderedPageBreak/>
              <w:t>Personal</w:t>
            </w:r>
          </w:p>
        </w:tc>
        <w:tc>
          <w:tcPr>
            <w:tcW w:w="883" w:type="dxa"/>
            <w:tcBorders>
              <w:bottom w:val="single" w:sz="18" w:space="0" w:color="4F81BD"/>
            </w:tcBorders>
            <w:shd w:val="clear" w:color="auto" w:fill="1F497D"/>
          </w:tcPr>
          <w:p w:rsidR="008C121B" w:rsidRPr="00B526A9" w:rsidRDefault="008C121B" w:rsidP="00F41536">
            <w:pPr>
              <w:pStyle w:val="Sinespaciado"/>
              <w:jc w:val="center"/>
              <w:rPr>
                <w:rFonts w:ascii="Cambria" w:hAnsi="Cambria" w:cs="Times New Roman"/>
                <w:b/>
                <w:bCs/>
                <w:color w:val="FFFFFF"/>
              </w:rPr>
            </w:pPr>
            <w:r w:rsidRPr="00B526A9">
              <w:rPr>
                <w:rFonts w:ascii="Cambria" w:hAnsi="Cambria" w:cs="Times New Roman"/>
                <w:b/>
                <w:bCs/>
                <w:color w:val="FFFFFF"/>
              </w:rPr>
              <w:t xml:space="preserve">Edad </w:t>
            </w:r>
          </w:p>
        </w:tc>
        <w:tc>
          <w:tcPr>
            <w:tcW w:w="1629" w:type="dxa"/>
            <w:tcBorders>
              <w:bottom w:val="single" w:sz="18" w:space="0" w:color="4F81BD"/>
            </w:tcBorders>
            <w:shd w:val="clear" w:color="auto" w:fill="1F497D"/>
          </w:tcPr>
          <w:p w:rsidR="008C121B" w:rsidRPr="00B526A9" w:rsidRDefault="008C121B" w:rsidP="00F41536">
            <w:pPr>
              <w:pStyle w:val="Sinespaciado"/>
              <w:jc w:val="center"/>
              <w:rPr>
                <w:rFonts w:ascii="Cambria" w:hAnsi="Cambria" w:cs="Times New Roman"/>
                <w:b/>
                <w:bCs/>
                <w:color w:val="FFFFFF"/>
              </w:rPr>
            </w:pPr>
            <w:r w:rsidRPr="00B526A9">
              <w:rPr>
                <w:rFonts w:ascii="Cambria" w:hAnsi="Cambria" w:cs="Times New Roman"/>
                <w:b/>
                <w:bCs/>
                <w:color w:val="FFFFFF"/>
              </w:rPr>
              <w:t>Conocimiento</w:t>
            </w:r>
          </w:p>
        </w:tc>
        <w:tc>
          <w:tcPr>
            <w:tcW w:w="1674" w:type="dxa"/>
            <w:tcBorders>
              <w:bottom w:val="single" w:sz="18" w:space="0" w:color="4F81BD"/>
            </w:tcBorders>
            <w:shd w:val="clear" w:color="auto" w:fill="1F497D"/>
          </w:tcPr>
          <w:p w:rsidR="008C121B" w:rsidRPr="00B526A9" w:rsidRDefault="008C121B" w:rsidP="00F41536">
            <w:pPr>
              <w:pStyle w:val="Sinespaciado"/>
              <w:jc w:val="center"/>
              <w:rPr>
                <w:rFonts w:ascii="Cambria" w:hAnsi="Cambria" w:cs="Times New Roman"/>
                <w:b/>
                <w:bCs/>
                <w:color w:val="FFFFFF"/>
              </w:rPr>
            </w:pPr>
            <w:r w:rsidRPr="00B526A9">
              <w:rPr>
                <w:rFonts w:ascii="Cambria" w:hAnsi="Cambria" w:cs="Times New Roman"/>
                <w:b/>
                <w:bCs/>
                <w:color w:val="FFFFFF"/>
              </w:rPr>
              <w:t>Tareas en la Empresa</w:t>
            </w:r>
          </w:p>
        </w:tc>
        <w:tc>
          <w:tcPr>
            <w:tcW w:w="1303" w:type="dxa"/>
            <w:tcBorders>
              <w:bottom w:val="single" w:sz="18" w:space="0" w:color="4F81BD"/>
            </w:tcBorders>
            <w:shd w:val="clear" w:color="auto" w:fill="1F497D"/>
          </w:tcPr>
          <w:p w:rsidR="008C121B" w:rsidRPr="00B526A9" w:rsidRDefault="008C121B" w:rsidP="00F41536">
            <w:pPr>
              <w:pStyle w:val="Sinespaciado"/>
              <w:jc w:val="center"/>
              <w:rPr>
                <w:rFonts w:ascii="Cambria" w:hAnsi="Cambria" w:cs="Times New Roman"/>
                <w:b/>
                <w:bCs/>
                <w:color w:val="FFFFFF"/>
              </w:rPr>
            </w:pPr>
            <w:r w:rsidRPr="00B526A9">
              <w:rPr>
                <w:rFonts w:ascii="Cambria" w:hAnsi="Cambria" w:cs="Times New Roman"/>
                <w:b/>
                <w:bCs/>
                <w:color w:val="FFFFFF"/>
              </w:rPr>
              <w:t>Experiencia</w:t>
            </w:r>
          </w:p>
        </w:tc>
        <w:tc>
          <w:tcPr>
            <w:tcW w:w="1559" w:type="dxa"/>
            <w:tcBorders>
              <w:bottom w:val="single" w:sz="18" w:space="0" w:color="4F81BD"/>
            </w:tcBorders>
            <w:shd w:val="clear" w:color="auto" w:fill="1F497D"/>
          </w:tcPr>
          <w:p w:rsidR="008C121B" w:rsidRPr="00B526A9" w:rsidRDefault="008C121B" w:rsidP="00F41536">
            <w:pPr>
              <w:pStyle w:val="Sinespaciado"/>
              <w:jc w:val="center"/>
              <w:rPr>
                <w:rFonts w:ascii="Cambria" w:hAnsi="Cambria" w:cs="Times New Roman"/>
                <w:b/>
                <w:bCs/>
                <w:color w:val="FFFFFF"/>
              </w:rPr>
            </w:pPr>
            <w:r w:rsidRPr="00B526A9">
              <w:rPr>
                <w:rFonts w:ascii="Cambria" w:hAnsi="Cambria" w:cs="Times New Roman"/>
                <w:b/>
                <w:bCs/>
                <w:color w:val="FFFFFF"/>
              </w:rPr>
              <w:t>Dificultad</w:t>
            </w:r>
          </w:p>
          <w:p w:rsidR="008C121B" w:rsidRPr="00B526A9" w:rsidRDefault="008C121B" w:rsidP="00F41536">
            <w:pPr>
              <w:pStyle w:val="Sinespaciado"/>
              <w:jc w:val="center"/>
              <w:rPr>
                <w:rFonts w:ascii="Cambria" w:hAnsi="Cambria" w:cs="Times New Roman"/>
                <w:b/>
                <w:bCs/>
                <w:color w:val="FFFFFF"/>
              </w:rPr>
            </w:pPr>
            <w:r w:rsidRPr="00B526A9">
              <w:rPr>
                <w:rFonts w:ascii="Cambria" w:hAnsi="Cambria" w:cs="Times New Roman"/>
                <w:b/>
                <w:bCs/>
                <w:color w:val="FFFFFF"/>
              </w:rPr>
              <w:t>Física</w:t>
            </w:r>
          </w:p>
        </w:tc>
      </w:tr>
      <w:tr w:rsidR="008C121B" w:rsidRPr="00202F56">
        <w:tc>
          <w:tcPr>
            <w:tcW w:w="1698" w:type="dxa"/>
            <w:shd w:val="clear" w:color="auto" w:fill="D3DFEE"/>
            <w:vAlign w:val="center"/>
          </w:tcPr>
          <w:p w:rsidR="008C121B" w:rsidRPr="00B526A9" w:rsidRDefault="008C121B" w:rsidP="00F41536">
            <w:pPr>
              <w:pStyle w:val="Sinespaciado"/>
              <w:jc w:val="center"/>
              <w:rPr>
                <w:rFonts w:ascii="Cambria" w:hAnsi="Cambria" w:cs="Cambria"/>
                <w:b/>
                <w:bCs/>
              </w:rPr>
            </w:pPr>
            <w:r w:rsidRPr="00B526A9">
              <w:rPr>
                <w:rFonts w:ascii="Cambria" w:hAnsi="Cambria" w:cs="Cambria"/>
                <w:b/>
                <w:bCs/>
              </w:rPr>
              <w:t>Secretaria</w:t>
            </w:r>
          </w:p>
        </w:tc>
        <w:tc>
          <w:tcPr>
            <w:tcW w:w="883" w:type="dxa"/>
            <w:shd w:val="clear" w:color="auto" w:fill="D3DFEE"/>
            <w:vAlign w:val="center"/>
          </w:tcPr>
          <w:p w:rsidR="008C121B" w:rsidRPr="00B526A9" w:rsidRDefault="008C121B" w:rsidP="00F41536">
            <w:pPr>
              <w:pStyle w:val="Sinespaciado"/>
              <w:jc w:val="center"/>
              <w:rPr>
                <w:rFonts w:ascii="Cambria" w:hAnsi="Cambria"/>
              </w:rPr>
            </w:pPr>
            <w:r w:rsidRPr="00B526A9">
              <w:rPr>
                <w:rFonts w:ascii="Cambria" w:hAnsi="Cambria"/>
              </w:rPr>
              <w:t>27</w:t>
            </w:r>
          </w:p>
        </w:tc>
        <w:tc>
          <w:tcPr>
            <w:tcW w:w="1629" w:type="dxa"/>
            <w:shd w:val="clear" w:color="auto" w:fill="D3DFEE"/>
          </w:tcPr>
          <w:p w:rsidR="008C121B" w:rsidRPr="00B526A9" w:rsidRDefault="008C121B" w:rsidP="00F41536">
            <w:pPr>
              <w:pStyle w:val="Sinespaciado"/>
              <w:rPr>
                <w:rFonts w:ascii="Cambria" w:hAnsi="Cambria"/>
              </w:rPr>
            </w:pPr>
            <w:r w:rsidRPr="00B526A9">
              <w:rPr>
                <w:rFonts w:ascii="Cambria" w:hAnsi="Cambria"/>
              </w:rPr>
              <w:t>Conocimientos básicos de computación y contabilidad.</w:t>
            </w:r>
          </w:p>
        </w:tc>
        <w:tc>
          <w:tcPr>
            <w:tcW w:w="1674" w:type="dxa"/>
            <w:shd w:val="clear" w:color="auto" w:fill="D3DFEE"/>
          </w:tcPr>
          <w:p w:rsidR="008C121B" w:rsidRPr="00B526A9" w:rsidRDefault="008C121B" w:rsidP="00F41536">
            <w:pPr>
              <w:pStyle w:val="Sinespaciado"/>
              <w:rPr>
                <w:rFonts w:ascii="Cambria" w:hAnsi="Cambria"/>
              </w:rPr>
            </w:pPr>
            <w:r w:rsidRPr="00B526A9">
              <w:rPr>
                <w:rFonts w:ascii="Cambria" w:hAnsi="Cambria"/>
              </w:rPr>
              <w:t>Recepción de documentos, registro de clientes, producto, actualización de stock, facturación  y emisión de reportes.</w:t>
            </w:r>
          </w:p>
        </w:tc>
        <w:tc>
          <w:tcPr>
            <w:tcW w:w="1303" w:type="dxa"/>
            <w:shd w:val="clear" w:color="auto" w:fill="D3DFEE"/>
          </w:tcPr>
          <w:p w:rsidR="008C121B" w:rsidRPr="00B526A9" w:rsidRDefault="008C121B" w:rsidP="00F41536">
            <w:pPr>
              <w:pStyle w:val="Sinespaciado"/>
              <w:rPr>
                <w:rFonts w:ascii="Cambria" w:hAnsi="Cambria"/>
              </w:rPr>
            </w:pPr>
            <w:r w:rsidRPr="00B526A9">
              <w:rPr>
                <w:rFonts w:ascii="Cambria" w:hAnsi="Cambria"/>
              </w:rPr>
              <w:t>10 meses en cargo similar.</w:t>
            </w:r>
          </w:p>
          <w:p w:rsidR="008C121B" w:rsidRPr="00B526A9" w:rsidRDefault="008C121B" w:rsidP="00F41536">
            <w:pPr>
              <w:pStyle w:val="Sinespaciado"/>
              <w:rPr>
                <w:rFonts w:ascii="Cambria" w:hAnsi="Cambria"/>
              </w:rPr>
            </w:pPr>
            <w:r w:rsidRPr="00B526A9">
              <w:rPr>
                <w:rFonts w:ascii="Cambria" w:hAnsi="Cambria"/>
              </w:rPr>
              <w:t>Cursos de utilitarios.</w:t>
            </w:r>
          </w:p>
        </w:tc>
        <w:tc>
          <w:tcPr>
            <w:tcW w:w="1559" w:type="dxa"/>
            <w:shd w:val="clear" w:color="auto" w:fill="D3DFEE"/>
            <w:vAlign w:val="center"/>
          </w:tcPr>
          <w:p w:rsidR="008C121B" w:rsidRPr="00B526A9" w:rsidRDefault="008C121B" w:rsidP="00F41536">
            <w:pPr>
              <w:pStyle w:val="Sinespaciado"/>
              <w:jc w:val="center"/>
              <w:rPr>
                <w:rFonts w:ascii="Cambria" w:hAnsi="Cambria"/>
              </w:rPr>
            </w:pPr>
            <w:r w:rsidRPr="00B526A9">
              <w:rPr>
                <w:rFonts w:ascii="Cambria" w:hAnsi="Cambria"/>
              </w:rPr>
              <w:t>Ninguna</w:t>
            </w:r>
          </w:p>
        </w:tc>
      </w:tr>
      <w:tr w:rsidR="008C121B" w:rsidRPr="00202F56">
        <w:tc>
          <w:tcPr>
            <w:tcW w:w="1698" w:type="dxa"/>
            <w:vAlign w:val="center"/>
          </w:tcPr>
          <w:p w:rsidR="008C121B" w:rsidRPr="00B526A9" w:rsidRDefault="008C121B" w:rsidP="00F41536">
            <w:pPr>
              <w:pStyle w:val="Sinespaciado"/>
              <w:jc w:val="center"/>
              <w:rPr>
                <w:rFonts w:ascii="Cambria" w:hAnsi="Cambria" w:cs="Cambria"/>
                <w:b/>
                <w:bCs/>
              </w:rPr>
            </w:pPr>
            <w:r w:rsidRPr="00B526A9">
              <w:rPr>
                <w:rFonts w:ascii="Cambria" w:hAnsi="Cambria" w:cs="Cambria"/>
                <w:b/>
                <w:bCs/>
              </w:rPr>
              <w:t>Supervisor</w:t>
            </w:r>
          </w:p>
        </w:tc>
        <w:tc>
          <w:tcPr>
            <w:tcW w:w="883" w:type="dxa"/>
            <w:vAlign w:val="center"/>
          </w:tcPr>
          <w:p w:rsidR="008C121B" w:rsidRPr="00B526A9" w:rsidRDefault="008C121B" w:rsidP="00F41536">
            <w:pPr>
              <w:pStyle w:val="Sinespaciado"/>
              <w:jc w:val="center"/>
              <w:rPr>
                <w:rFonts w:ascii="Cambria" w:hAnsi="Cambria"/>
              </w:rPr>
            </w:pPr>
            <w:r w:rsidRPr="00B526A9">
              <w:rPr>
                <w:rFonts w:ascii="Cambria" w:hAnsi="Cambria"/>
              </w:rPr>
              <w:t>44</w:t>
            </w:r>
          </w:p>
        </w:tc>
        <w:tc>
          <w:tcPr>
            <w:tcW w:w="1629" w:type="dxa"/>
          </w:tcPr>
          <w:p w:rsidR="008C121B" w:rsidRPr="00B526A9" w:rsidRDefault="008C121B" w:rsidP="00F41536">
            <w:pPr>
              <w:pStyle w:val="Sinespaciado"/>
              <w:rPr>
                <w:rFonts w:ascii="Cambria" w:hAnsi="Cambria"/>
              </w:rPr>
            </w:pPr>
            <w:r w:rsidRPr="00B526A9">
              <w:rPr>
                <w:rFonts w:ascii="Cambria" w:hAnsi="Cambria"/>
              </w:rPr>
              <w:t>Conocimientos de Marketing y ventas.</w:t>
            </w:r>
          </w:p>
        </w:tc>
        <w:tc>
          <w:tcPr>
            <w:tcW w:w="1674" w:type="dxa"/>
          </w:tcPr>
          <w:p w:rsidR="008C121B" w:rsidRPr="00B526A9" w:rsidRDefault="008C121B" w:rsidP="00F41536">
            <w:pPr>
              <w:pStyle w:val="Sinespaciado"/>
              <w:rPr>
                <w:rFonts w:ascii="Cambria" w:hAnsi="Cambria"/>
              </w:rPr>
            </w:pPr>
            <w:r w:rsidRPr="00B526A9">
              <w:rPr>
                <w:rFonts w:ascii="Cambria" w:hAnsi="Cambria"/>
              </w:rPr>
              <w:t>Coordinación de entrega y envío de pedidos y control del sistema.</w:t>
            </w:r>
          </w:p>
        </w:tc>
        <w:tc>
          <w:tcPr>
            <w:tcW w:w="1303" w:type="dxa"/>
          </w:tcPr>
          <w:p w:rsidR="008C121B" w:rsidRPr="00B526A9" w:rsidRDefault="008C121B" w:rsidP="00F41536">
            <w:pPr>
              <w:pStyle w:val="Sinespaciado"/>
              <w:rPr>
                <w:rFonts w:ascii="Cambria" w:hAnsi="Cambria"/>
              </w:rPr>
            </w:pPr>
            <w:r w:rsidRPr="00B526A9">
              <w:rPr>
                <w:rFonts w:ascii="Cambria" w:hAnsi="Cambria"/>
              </w:rPr>
              <w:t>1 año en cargo similar.</w:t>
            </w:r>
          </w:p>
        </w:tc>
        <w:tc>
          <w:tcPr>
            <w:tcW w:w="1559" w:type="dxa"/>
            <w:vAlign w:val="center"/>
          </w:tcPr>
          <w:p w:rsidR="008C121B" w:rsidRPr="00B526A9" w:rsidRDefault="008C121B" w:rsidP="00F41536">
            <w:pPr>
              <w:pStyle w:val="Sinespaciado"/>
              <w:jc w:val="center"/>
              <w:rPr>
                <w:rFonts w:ascii="Cambria" w:hAnsi="Cambria"/>
              </w:rPr>
            </w:pPr>
            <w:r w:rsidRPr="00B526A9">
              <w:rPr>
                <w:rFonts w:ascii="Cambria" w:hAnsi="Cambria"/>
              </w:rPr>
              <w:t>Usa lente</w:t>
            </w:r>
          </w:p>
          <w:p w:rsidR="008C121B" w:rsidRPr="00B526A9" w:rsidRDefault="008C121B" w:rsidP="00F41536">
            <w:pPr>
              <w:pStyle w:val="Sinespaciado"/>
              <w:jc w:val="center"/>
              <w:rPr>
                <w:rFonts w:ascii="Cambria" w:hAnsi="Cambria"/>
              </w:rPr>
            </w:pPr>
            <w:r w:rsidRPr="00B526A9">
              <w:rPr>
                <w:rFonts w:ascii="Cambria" w:hAnsi="Cambria"/>
              </w:rPr>
              <w:t>(Miopía)</w:t>
            </w:r>
          </w:p>
        </w:tc>
      </w:tr>
      <w:tr w:rsidR="008C121B" w:rsidRPr="00202F56">
        <w:tc>
          <w:tcPr>
            <w:tcW w:w="1698" w:type="dxa"/>
            <w:shd w:val="clear" w:color="auto" w:fill="D3DFEE"/>
            <w:vAlign w:val="center"/>
          </w:tcPr>
          <w:p w:rsidR="008C121B" w:rsidRPr="00202F56" w:rsidRDefault="008C121B" w:rsidP="00F41536">
            <w:pPr>
              <w:pStyle w:val="Sinespaciado"/>
              <w:jc w:val="center"/>
              <w:rPr>
                <w:rFonts w:ascii="Cambria" w:hAnsi="Cambria" w:cs="Cambria"/>
                <w:b/>
                <w:bCs/>
                <w:sz w:val="20"/>
                <w:szCs w:val="20"/>
              </w:rPr>
            </w:pPr>
            <w:r w:rsidRPr="00202F56">
              <w:rPr>
                <w:rFonts w:ascii="Cambria" w:hAnsi="Cambria" w:cs="Cambria"/>
                <w:b/>
                <w:bCs/>
                <w:sz w:val="20"/>
                <w:szCs w:val="20"/>
              </w:rPr>
              <w:t>Administrador</w:t>
            </w:r>
          </w:p>
        </w:tc>
        <w:tc>
          <w:tcPr>
            <w:tcW w:w="883" w:type="dxa"/>
            <w:shd w:val="clear" w:color="auto" w:fill="D3DFEE"/>
            <w:vAlign w:val="center"/>
          </w:tcPr>
          <w:p w:rsidR="008C121B" w:rsidRPr="00202F56" w:rsidRDefault="008C121B" w:rsidP="00F41536">
            <w:pPr>
              <w:pStyle w:val="Sinespaciado"/>
              <w:jc w:val="center"/>
              <w:rPr>
                <w:sz w:val="20"/>
                <w:szCs w:val="20"/>
              </w:rPr>
            </w:pPr>
            <w:r w:rsidRPr="00202F56">
              <w:rPr>
                <w:sz w:val="20"/>
                <w:szCs w:val="20"/>
              </w:rPr>
              <w:t>52</w:t>
            </w:r>
          </w:p>
        </w:tc>
        <w:tc>
          <w:tcPr>
            <w:tcW w:w="1629" w:type="dxa"/>
            <w:shd w:val="clear" w:color="auto" w:fill="D3DFEE"/>
          </w:tcPr>
          <w:p w:rsidR="008C121B" w:rsidRPr="00B526A9" w:rsidRDefault="008C121B" w:rsidP="00F41536">
            <w:pPr>
              <w:pStyle w:val="Sinespaciado"/>
              <w:rPr>
                <w:rFonts w:ascii="Cambria" w:hAnsi="Cambria"/>
              </w:rPr>
            </w:pPr>
            <w:r w:rsidRPr="00B526A9">
              <w:rPr>
                <w:rFonts w:ascii="Cambria" w:hAnsi="Cambria"/>
              </w:rPr>
              <w:t>Conocimientos en computación, administración de empresas y contabilidad.</w:t>
            </w:r>
          </w:p>
        </w:tc>
        <w:tc>
          <w:tcPr>
            <w:tcW w:w="1674" w:type="dxa"/>
            <w:shd w:val="clear" w:color="auto" w:fill="D3DFEE"/>
          </w:tcPr>
          <w:p w:rsidR="008C121B" w:rsidRPr="00B526A9" w:rsidRDefault="008C121B" w:rsidP="00F41536">
            <w:pPr>
              <w:pStyle w:val="Sinespaciado"/>
              <w:rPr>
                <w:rFonts w:ascii="Cambria" w:hAnsi="Cambria"/>
              </w:rPr>
            </w:pPr>
            <w:r w:rsidRPr="00B526A9">
              <w:rPr>
                <w:rFonts w:ascii="Cambria" w:hAnsi="Cambria"/>
              </w:rPr>
              <w:t>Control del proceso de facturación y del funcionamiento de la Empresa.</w:t>
            </w:r>
          </w:p>
        </w:tc>
        <w:tc>
          <w:tcPr>
            <w:tcW w:w="1303" w:type="dxa"/>
            <w:shd w:val="clear" w:color="auto" w:fill="D3DFEE"/>
          </w:tcPr>
          <w:p w:rsidR="008C121B" w:rsidRPr="00B526A9" w:rsidRDefault="008C121B" w:rsidP="00F41536">
            <w:pPr>
              <w:pStyle w:val="Sinespaciado"/>
              <w:ind w:right="-108"/>
              <w:rPr>
                <w:rFonts w:ascii="Cambria" w:hAnsi="Cambria"/>
              </w:rPr>
            </w:pPr>
            <w:r w:rsidRPr="00B526A9">
              <w:rPr>
                <w:rFonts w:ascii="Cambria" w:hAnsi="Cambria"/>
              </w:rPr>
              <w:t>Cursos de administración de empresas</w:t>
            </w:r>
          </w:p>
        </w:tc>
        <w:tc>
          <w:tcPr>
            <w:tcW w:w="1559" w:type="dxa"/>
            <w:shd w:val="clear" w:color="auto" w:fill="D3DFEE"/>
            <w:vAlign w:val="center"/>
          </w:tcPr>
          <w:p w:rsidR="008C121B" w:rsidRPr="00B526A9" w:rsidRDefault="008C121B" w:rsidP="00F41536">
            <w:pPr>
              <w:pStyle w:val="Sinespaciado"/>
              <w:jc w:val="center"/>
              <w:rPr>
                <w:rFonts w:ascii="Cambria" w:hAnsi="Cambria"/>
              </w:rPr>
            </w:pPr>
            <w:r w:rsidRPr="00B526A9">
              <w:rPr>
                <w:rFonts w:ascii="Cambria" w:hAnsi="Cambria"/>
              </w:rPr>
              <w:t>Ninguna</w:t>
            </w:r>
          </w:p>
        </w:tc>
      </w:tr>
      <w:tr w:rsidR="008C121B" w:rsidRPr="00202F56">
        <w:tc>
          <w:tcPr>
            <w:tcW w:w="1698" w:type="dxa"/>
            <w:vAlign w:val="center"/>
          </w:tcPr>
          <w:p w:rsidR="008C121B" w:rsidRPr="00202F56" w:rsidRDefault="008C121B" w:rsidP="00F41536">
            <w:pPr>
              <w:pStyle w:val="Sinespaciado"/>
              <w:jc w:val="center"/>
              <w:rPr>
                <w:rFonts w:ascii="Cambria" w:hAnsi="Cambria" w:cs="Cambria"/>
                <w:b/>
                <w:bCs/>
                <w:sz w:val="20"/>
                <w:szCs w:val="20"/>
              </w:rPr>
            </w:pPr>
            <w:r w:rsidRPr="00202F56">
              <w:rPr>
                <w:rFonts w:ascii="Cambria" w:hAnsi="Cambria" w:cs="Cambria"/>
                <w:b/>
                <w:bCs/>
                <w:sz w:val="20"/>
                <w:szCs w:val="20"/>
              </w:rPr>
              <w:t>Vendedor</w:t>
            </w:r>
          </w:p>
        </w:tc>
        <w:tc>
          <w:tcPr>
            <w:tcW w:w="883" w:type="dxa"/>
            <w:vAlign w:val="center"/>
          </w:tcPr>
          <w:p w:rsidR="008C121B" w:rsidRPr="00202F56" w:rsidRDefault="008C121B" w:rsidP="00F41536">
            <w:pPr>
              <w:pStyle w:val="Sinespaciado"/>
              <w:jc w:val="center"/>
              <w:rPr>
                <w:sz w:val="20"/>
                <w:szCs w:val="20"/>
              </w:rPr>
            </w:pPr>
            <w:r w:rsidRPr="00202F56">
              <w:rPr>
                <w:sz w:val="20"/>
                <w:szCs w:val="20"/>
              </w:rPr>
              <w:t>40 - 50</w:t>
            </w:r>
          </w:p>
        </w:tc>
        <w:tc>
          <w:tcPr>
            <w:tcW w:w="1629" w:type="dxa"/>
          </w:tcPr>
          <w:p w:rsidR="008C121B" w:rsidRPr="00B526A9" w:rsidRDefault="008C121B" w:rsidP="00F41536">
            <w:pPr>
              <w:pStyle w:val="Sinespaciado"/>
              <w:rPr>
                <w:rFonts w:ascii="Cambria" w:hAnsi="Cambria"/>
              </w:rPr>
            </w:pPr>
            <w:r w:rsidRPr="00B526A9">
              <w:rPr>
                <w:rFonts w:ascii="Cambria" w:hAnsi="Cambria"/>
              </w:rPr>
              <w:t>Conocimientos en ventas y atención al cliente.</w:t>
            </w:r>
          </w:p>
        </w:tc>
        <w:tc>
          <w:tcPr>
            <w:tcW w:w="1674" w:type="dxa"/>
          </w:tcPr>
          <w:p w:rsidR="008C121B" w:rsidRPr="00B526A9" w:rsidRDefault="008C121B" w:rsidP="00F41536">
            <w:pPr>
              <w:pStyle w:val="Sinespaciado"/>
              <w:rPr>
                <w:rFonts w:ascii="Cambria" w:hAnsi="Cambria"/>
              </w:rPr>
            </w:pPr>
            <w:r w:rsidRPr="00B526A9">
              <w:rPr>
                <w:rFonts w:ascii="Cambria" w:hAnsi="Cambria"/>
              </w:rPr>
              <w:t>Vendedor externo (consulta reportes)</w:t>
            </w:r>
          </w:p>
        </w:tc>
        <w:tc>
          <w:tcPr>
            <w:tcW w:w="1303" w:type="dxa"/>
          </w:tcPr>
          <w:p w:rsidR="008C121B" w:rsidRPr="00B526A9" w:rsidRDefault="008C121B" w:rsidP="00F41536">
            <w:pPr>
              <w:pStyle w:val="Sinespaciado"/>
              <w:rPr>
                <w:rFonts w:ascii="Cambria" w:hAnsi="Cambria"/>
              </w:rPr>
            </w:pPr>
            <w:r w:rsidRPr="00B526A9">
              <w:rPr>
                <w:rFonts w:ascii="Cambria" w:hAnsi="Cambria"/>
              </w:rPr>
              <w:t>1 año en cargo similar.</w:t>
            </w:r>
          </w:p>
          <w:p w:rsidR="008C121B" w:rsidRPr="00B526A9" w:rsidRDefault="008C121B" w:rsidP="00F41536">
            <w:pPr>
              <w:pStyle w:val="Sinespaciado"/>
              <w:rPr>
                <w:rFonts w:ascii="Cambria" w:hAnsi="Cambria"/>
              </w:rPr>
            </w:pPr>
            <w:r w:rsidRPr="00B526A9">
              <w:rPr>
                <w:rFonts w:ascii="Cambria" w:hAnsi="Cambria"/>
              </w:rPr>
              <w:t>Curso de atención al cliente.</w:t>
            </w:r>
          </w:p>
        </w:tc>
        <w:tc>
          <w:tcPr>
            <w:tcW w:w="1559" w:type="dxa"/>
            <w:vAlign w:val="center"/>
          </w:tcPr>
          <w:p w:rsidR="008C121B" w:rsidRPr="00B526A9" w:rsidRDefault="008C121B" w:rsidP="00F41536">
            <w:pPr>
              <w:pStyle w:val="Sinespaciado"/>
              <w:jc w:val="center"/>
              <w:rPr>
                <w:rFonts w:ascii="Cambria" w:hAnsi="Cambria"/>
              </w:rPr>
            </w:pPr>
            <w:r w:rsidRPr="00B526A9">
              <w:rPr>
                <w:rFonts w:ascii="Cambria" w:hAnsi="Cambria"/>
              </w:rPr>
              <w:t>Usa Lente</w:t>
            </w:r>
          </w:p>
          <w:p w:rsidR="008C121B" w:rsidRPr="00B526A9" w:rsidRDefault="008C121B" w:rsidP="00F41536">
            <w:pPr>
              <w:pStyle w:val="Sinespaciado"/>
              <w:jc w:val="center"/>
              <w:rPr>
                <w:rFonts w:ascii="Cambria" w:hAnsi="Cambria"/>
              </w:rPr>
            </w:pPr>
            <w:r w:rsidRPr="00B526A9">
              <w:rPr>
                <w:rFonts w:ascii="Cambria" w:hAnsi="Cambria"/>
              </w:rPr>
              <w:t>(Miopía)</w:t>
            </w:r>
          </w:p>
        </w:tc>
      </w:tr>
      <w:tr w:rsidR="008C121B" w:rsidRPr="00202F56">
        <w:tc>
          <w:tcPr>
            <w:tcW w:w="1698" w:type="dxa"/>
            <w:shd w:val="clear" w:color="auto" w:fill="D3DFEE"/>
            <w:vAlign w:val="center"/>
          </w:tcPr>
          <w:p w:rsidR="008C121B" w:rsidRPr="00202F56" w:rsidRDefault="008C121B" w:rsidP="00F41536">
            <w:pPr>
              <w:pStyle w:val="Sinespaciado"/>
              <w:jc w:val="center"/>
              <w:rPr>
                <w:rFonts w:ascii="Cambria" w:hAnsi="Cambria" w:cs="Cambria"/>
                <w:b/>
                <w:bCs/>
                <w:sz w:val="20"/>
                <w:szCs w:val="20"/>
              </w:rPr>
            </w:pPr>
            <w:r w:rsidRPr="00202F56">
              <w:rPr>
                <w:rFonts w:ascii="Cambria" w:hAnsi="Cambria" w:cs="Cambria"/>
                <w:b/>
                <w:bCs/>
                <w:sz w:val="20"/>
                <w:szCs w:val="20"/>
              </w:rPr>
              <w:t>Vendedor</w:t>
            </w:r>
          </w:p>
        </w:tc>
        <w:tc>
          <w:tcPr>
            <w:tcW w:w="883" w:type="dxa"/>
            <w:shd w:val="clear" w:color="auto" w:fill="D3DFEE"/>
            <w:vAlign w:val="center"/>
          </w:tcPr>
          <w:p w:rsidR="008C121B" w:rsidRPr="00202F56" w:rsidRDefault="008C121B" w:rsidP="00F41536">
            <w:pPr>
              <w:pStyle w:val="Sinespaciado"/>
              <w:jc w:val="center"/>
              <w:rPr>
                <w:sz w:val="20"/>
                <w:szCs w:val="20"/>
              </w:rPr>
            </w:pPr>
            <w:r w:rsidRPr="00202F56">
              <w:rPr>
                <w:sz w:val="20"/>
                <w:szCs w:val="20"/>
              </w:rPr>
              <w:t>30 - 40</w:t>
            </w:r>
          </w:p>
        </w:tc>
        <w:tc>
          <w:tcPr>
            <w:tcW w:w="1629" w:type="dxa"/>
            <w:shd w:val="clear" w:color="auto" w:fill="D3DFEE"/>
          </w:tcPr>
          <w:p w:rsidR="008C121B" w:rsidRPr="00B526A9" w:rsidRDefault="008C121B" w:rsidP="00F41536">
            <w:pPr>
              <w:pStyle w:val="Sinespaciado"/>
              <w:rPr>
                <w:rFonts w:ascii="Cambria" w:hAnsi="Cambria"/>
              </w:rPr>
            </w:pPr>
            <w:r w:rsidRPr="00B526A9">
              <w:rPr>
                <w:rFonts w:ascii="Cambria" w:hAnsi="Cambria"/>
              </w:rPr>
              <w:t>Conocimientos en ventas y atención al cliente.</w:t>
            </w:r>
          </w:p>
        </w:tc>
        <w:tc>
          <w:tcPr>
            <w:tcW w:w="1674" w:type="dxa"/>
            <w:shd w:val="clear" w:color="auto" w:fill="D3DFEE"/>
          </w:tcPr>
          <w:p w:rsidR="008C121B" w:rsidRPr="00B526A9" w:rsidRDefault="008C121B" w:rsidP="00F41536">
            <w:pPr>
              <w:pStyle w:val="Sinespaciado"/>
              <w:rPr>
                <w:rFonts w:ascii="Cambria" w:hAnsi="Cambria"/>
              </w:rPr>
            </w:pPr>
            <w:r w:rsidRPr="00B526A9">
              <w:rPr>
                <w:rFonts w:ascii="Cambria" w:hAnsi="Cambria"/>
              </w:rPr>
              <w:t>Vendedor externo (consulta reportes)</w:t>
            </w:r>
          </w:p>
        </w:tc>
        <w:tc>
          <w:tcPr>
            <w:tcW w:w="1303" w:type="dxa"/>
            <w:shd w:val="clear" w:color="auto" w:fill="D3DFEE"/>
          </w:tcPr>
          <w:p w:rsidR="008C121B" w:rsidRPr="00B526A9" w:rsidRDefault="008C121B" w:rsidP="00F41536">
            <w:pPr>
              <w:pStyle w:val="Sinespaciado"/>
              <w:rPr>
                <w:rFonts w:ascii="Cambria" w:hAnsi="Cambria"/>
              </w:rPr>
            </w:pPr>
            <w:r w:rsidRPr="00B526A9">
              <w:rPr>
                <w:rFonts w:ascii="Cambria" w:hAnsi="Cambria"/>
              </w:rPr>
              <w:t>10 meses en cargo similar.</w:t>
            </w:r>
          </w:p>
          <w:p w:rsidR="008C121B" w:rsidRPr="00B526A9" w:rsidRDefault="008C121B" w:rsidP="00F41536">
            <w:pPr>
              <w:pStyle w:val="Sinespaciado"/>
              <w:rPr>
                <w:rFonts w:ascii="Cambria" w:hAnsi="Cambria"/>
              </w:rPr>
            </w:pPr>
          </w:p>
        </w:tc>
        <w:tc>
          <w:tcPr>
            <w:tcW w:w="1559" w:type="dxa"/>
            <w:shd w:val="clear" w:color="auto" w:fill="D3DFEE"/>
            <w:vAlign w:val="center"/>
          </w:tcPr>
          <w:p w:rsidR="008C121B" w:rsidRPr="00B526A9" w:rsidRDefault="008C121B" w:rsidP="00F41536">
            <w:pPr>
              <w:pStyle w:val="Sinespaciado"/>
              <w:jc w:val="center"/>
              <w:rPr>
                <w:rFonts w:ascii="Cambria" w:hAnsi="Cambria"/>
              </w:rPr>
            </w:pPr>
            <w:r w:rsidRPr="00B526A9">
              <w:rPr>
                <w:rFonts w:ascii="Cambria" w:hAnsi="Cambria"/>
              </w:rPr>
              <w:t>Ninguna</w:t>
            </w:r>
          </w:p>
        </w:tc>
      </w:tr>
      <w:tr w:rsidR="008C121B" w:rsidRPr="00202F56">
        <w:tc>
          <w:tcPr>
            <w:tcW w:w="1698" w:type="dxa"/>
            <w:vAlign w:val="center"/>
          </w:tcPr>
          <w:p w:rsidR="008C121B" w:rsidRPr="00202F56" w:rsidRDefault="008C121B" w:rsidP="00F41536">
            <w:pPr>
              <w:pStyle w:val="Sinespaciado"/>
              <w:jc w:val="center"/>
              <w:rPr>
                <w:rFonts w:ascii="Cambria" w:hAnsi="Cambria" w:cs="Cambria"/>
                <w:b/>
                <w:bCs/>
                <w:sz w:val="20"/>
                <w:szCs w:val="20"/>
              </w:rPr>
            </w:pPr>
            <w:r w:rsidRPr="00202F56">
              <w:rPr>
                <w:rFonts w:ascii="Cambria" w:hAnsi="Cambria" w:cs="Cambria"/>
                <w:b/>
                <w:bCs/>
                <w:sz w:val="20"/>
                <w:szCs w:val="20"/>
              </w:rPr>
              <w:t>Vendedor</w:t>
            </w:r>
          </w:p>
        </w:tc>
        <w:tc>
          <w:tcPr>
            <w:tcW w:w="883" w:type="dxa"/>
            <w:vAlign w:val="center"/>
          </w:tcPr>
          <w:p w:rsidR="008C121B" w:rsidRPr="00202F56" w:rsidRDefault="008C121B" w:rsidP="00F41536">
            <w:pPr>
              <w:pStyle w:val="Sinespaciado"/>
              <w:jc w:val="center"/>
              <w:rPr>
                <w:sz w:val="20"/>
                <w:szCs w:val="20"/>
              </w:rPr>
            </w:pPr>
            <w:r w:rsidRPr="00202F56">
              <w:rPr>
                <w:sz w:val="20"/>
                <w:szCs w:val="20"/>
              </w:rPr>
              <w:t>57</w:t>
            </w:r>
          </w:p>
        </w:tc>
        <w:tc>
          <w:tcPr>
            <w:tcW w:w="1629" w:type="dxa"/>
          </w:tcPr>
          <w:p w:rsidR="008C121B" w:rsidRPr="00B526A9" w:rsidRDefault="008C121B" w:rsidP="00F41536">
            <w:pPr>
              <w:pStyle w:val="Sinespaciado"/>
              <w:rPr>
                <w:rFonts w:ascii="Cambria" w:hAnsi="Cambria"/>
              </w:rPr>
            </w:pPr>
            <w:r w:rsidRPr="00B526A9">
              <w:rPr>
                <w:rFonts w:ascii="Cambria" w:hAnsi="Cambria"/>
              </w:rPr>
              <w:t>Conocimientos en ventas y atención al cliente.</w:t>
            </w:r>
          </w:p>
        </w:tc>
        <w:tc>
          <w:tcPr>
            <w:tcW w:w="1674" w:type="dxa"/>
          </w:tcPr>
          <w:p w:rsidR="008C121B" w:rsidRPr="00B526A9" w:rsidRDefault="008C121B" w:rsidP="00F41536">
            <w:pPr>
              <w:pStyle w:val="Sinespaciado"/>
              <w:rPr>
                <w:rFonts w:ascii="Cambria" w:hAnsi="Cambria"/>
              </w:rPr>
            </w:pPr>
            <w:r w:rsidRPr="00B526A9">
              <w:rPr>
                <w:rFonts w:ascii="Cambria" w:hAnsi="Cambria"/>
              </w:rPr>
              <w:t>Vendedor interno (consulta reportes)</w:t>
            </w:r>
          </w:p>
        </w:tc>
        <w:tc>
          <w:tcPr>
            <w:tcW w:w="1303" w:type="dxa"/>
          </w:tcPr>
          <w:p w:rsidR="008C121B" w:rsidRPr="00B526A9" w:rsidRDefault="008C121B" w:rsidP="00F41536">
            <w:pPr>
              <w:pStyle w:val="Sinespaciado"/>
              <w:rPr>
                <w:rFonts w:ascii="Cambria" w:hAnsi="Cambria"/>
              </w:rPr>
            </w:pPr>
            <w:r w:rsidRPr="00B526A9">
              <w:rPr>
                <w:rFonts w:ascii="Cambria" w:hAnsi="Cambria"/>
              </w:rPr>
              <w:t>10 meses en el cargo.</w:t>
            </w:r>
          </w:p>
          <w:p w:rsidR="008C121B" w:rsidRPr="00B526A9" w:rsidRDefault="008C121B" w:rsidP="00F41536">
            <w:pPr>
              <w:pStyle w:val="Sinespaciado"/>
              <w:rPr>
                <w:rFonts w:ascii="Cambria" w:hAnsi="Cambria"/>
              </w:rPr>
            </w:pPr>
            <w:r w:rsidRPr="00B526A9">
              <w:rPr>
                <w:rFonts w:ascii="Cambria" w:hAnsi="Cambria"/>
              </w:rPr>
              <w:t>7 años ejerciendo la profesión.</w:t>
            </w:r>
          </w:p>
        </w:tc>
        <w:tc>
          <w:tcPr>
            <w:tcW w:w="1559" w:type="dxa"/>
            <w:vAlign w:val="center"/>
          </w:tcPr>
          <w:p w:rsidR="008C121B" w:rsidRPr="00B526A9" w:rsidRDefault="008C121B" w:rsidP="00F41536">
            <w:pPr>
              <w:pStyle w:val="Sinespaciado"/>
              <w:jc w:val="center"/>
              <w:rPr>
                <w:rFonts w:ascii="Cambria" w:hAnsi="Cambria"/>
              </w:rPr>
            </w:pPr>
            <w:r w:rsidRPr="00B526A9">
              <w:rPr>
                <w:rFonts w:ascii="Cambria" w:hAnsi="Cambria"/>
              </w:rPr>
              <w:t>Usa lentes</w:t>
            </w:r>
          </w:p>
          <w:p w:rsidR="008C121B" w:rsidRPr="00B526A9" w:rsidRDefault="008C121B" w:rsidP="00F41536">
            <w:pPr>
              <w:pStyle w:val="Sinespaciado"/>
              <w:jc w:val="center"/>
              <w:rPr>
                <w:rFonts w:ascii="Cambria" w:hAnsi="Cambria"/>
              </w:rPr>
            </w:pPr>
            <w:r w:rsidRPr="00B526A9">
              <w:rPr>
                <w:rFonts w:ascii="Cambria" w:hAnsi="Cambria"/>
              </w:rPr>
              <w:t>(Miopía)</w:t>
            </w:r>
          </w:p>
        </w:tc>
      </w:tr>
    </w:tbl>
    <w:p w:rsidR="008C121B" w:rsidRPr="00D17348" w:rsidRDefault="008C121B" w:rsidP="00047194">
      <w:pPr>
        <w:pStyle w:val="EstiloT"/>
        <w:ind w:left="360"/>
        <w:jc w:val="center"/>
        <w:rPr>
          <w:i/>
          <w:color w:val="000000"/>
          <w:sz w:val="20"/>
          <w:szCs w:val="20"/>
        </w:rPr>
      </w:pPr>
      <w:bookmarkStart w:id="43" w:name="_Toc283567873"/>
      <w:r w:rsidRPr="00D17348">
        <w:rPr>
          <w:i/>
          <w:sz w:val="20"/>
          <w:szCs w:val="20"/>
        </w:rPr>
        <w:t>Tabla 1. Usuarios de la empresa</w:t>
      </w:r>
      <w:bookmarkEnd w:id="43"/>
    </w:p>
    <w:p w:rsidR="008C121B" w:rsidRDefault="008C121B" w:rsidP="00934343">
      <w:pPr>
        <w:pStyle w:val="Estilo14"/>
      </w:pPr>
      <w:bookmarkStart w:id="44" w:name="_Toc284758011"/>
      <w:r w:rsidRPr="00A13061">
        <w:lastRenderedPageBreak/>
        <w:t>3.3.3. C</w:t>
      </w:r>
      <w:r>
        <w:t>asos de Uso</w:t>
      </w:r>
      <w:bookmarkEnd w:id="44"/>
    </w:p>
    <w:p w:rsidR="008C121B" w:rsidRPr="00A13061" w:rsidRDefault="006B3A8A" w:rsidP="00B526A9">
      <w:pPr>
        <w:pStyle w:val="Estilo3"/>
        <w:spacing w:line="240" w:lineRule="auto"/>
        <w:ind w:left="0" w:firstLine="0"/>
        <w:rPr>
          <w:sz w:val="28"/>
          <w:szCs w:val="28"/>
        </w:rPr>
      </w:pPr>
      <w:r w:rsidRPr="006B3A8A">
        <w:rPr>
          <w:noProof/>
        </w:rPr>
        <w:pict>
          <v:rect id="_x0000_s1030" style="position:absolute;left:0;text-align:left;margin-left:121pt;margin-top:19.6pt;width:218.15pt;height:479.65pt;z-index:27" filled="f" strokecolor="#17365d"/>
        </w:pict>
      </w:r>
    </w:p>
    <w:p w:rsidR="008C121B" w:rsidRDefault="007701C4" w:rsidP="00286E16">
      <w:pPr>
        <w:pStyle w:val="Estilo3"/>
      </w:pPr>
      <w:r>
        <w:rPr>
          <w:noProof/>
        </w:rPr>
        <w:pict>
          <v:shape id="Imagen 2439" o:spid="_x0000_i1035" type="#_x0000_t75" style="width:280.5pt;height:475.5pt;visibility:visible">
            <v:imagedata r:id="rId17" o:title="" croptop="1316f"/>
          </v:shape>
        </w:pict>
      </w:r>
    </w:p>
    <w:p w:rsidR="008C121B" w:rsidRPr="00D17348" w:rsidRDefault="008C121B" w:rsidP="00E9268E">
      <w:pPr>
        <w:pStyle w:val="EstiloFig"/>
      </w:pPr>
      <w:bookmarkStart w:id="45" w:name="_Toc284759097"/>
      <w:r w:rsidRPr="00D17348">
        <w:t>Figura 5. Caso de uso administrador / Supervisor</w:t>
      </w:r>
      <w:bookmarkEnd w:id="45"/>
    </w:p>
    <w:p w:rsidR="008C121B" w:rsidRDefault="006B3A8A" w:rsidP="00047194">
      <w:pPr>
        <w:pStyle w:val="EstiloF"/>
      </w:pPr>
      <w:r>
        <w:rPr>
          <w:noProof/>
        </w:rPr>
        <w:lastRenderedPageBreak/>
        <w:pict>
          <v:rect id="_x0000_s1031" style="position:absolute;left:0;text-align:left;margin-left:155.25pt;margin-top:22pt;width:218.15pt;height:280.5pt;z-index:28" filled="f" strokecolor="#17365d"/>
        </w:pict>
      </w:r>
      <w:r w:rsidR="007701C4">
        <w:rPr>
          <w:noProof/>
        </w:rPr>
        <w:pict>
          <v:shape id="Imagen 2440" o:spid="_x0000_i1036" type="#_x0000_t75" style="width:273.75pt;height:302.25pt;visibility:visible">
            <v:imagedata r:id="rId18" o:title=""/>
          </v:shape>
        </w:pict>
      </w:r>
    </w:p>
    <w:p w:rsidR="008C121B" w:rsidRPr="00D17348" w:rsidRDefault="008C121B" w:rsidP="00E9268E">
      <w:pPr>
        <w:pStyle w:val="EstiloFig"/>
      </w:pPr>
      <w:bookmarkStart w:id="46" w:name="_Toc284759098"/>
      <w:r w:rsidRPr="00D17348">
        <w:t>Figura 6. Caso de uso secretaria</w:t>
      </w:r>
      <w:bookmarkEnd w:id="46"/>
    </w:p>
    <w:p w:rsidR="008C121B" w:rsidRDefault="006B3A8A" w:rsidP="00047194">
      <w:pPr>
        <w:pStyle w:val="EstiloF"/>
      </w:pPr>
      <w:r>
        <w:rPr>
          <w:noProof/>
        </w:rPr>
        <w:pict>
          <v:rect id="_x0000_s1032" style="position:absolute;left:0;text-align:left;margin-left:159.5pt;margin-top:33.55pt;width:193.4pt;height:122.5pt;z-index:29" filled="f" strokecolor="#17365d"/>
        </w:pict>
      </w:r>
      <w:r w:rsidR="007701C4">
        <w:rPr>
          <w:noProof/>
        </w:rPr>
        <w:pict>
          <v:shape id="Imagen 2441" o:spid="_x0000_i1037" type="#_x0000_t75" style="width:252pt;height:2in;visibility:visible">
            <v:imagedata r:id="rId19" o:title=""/>
          </v:shape>
        </w:pict>
      </w:r>
    </w:p>
    <w:p w:rsidR="008C121B" w:rsidRPr="00D17348" w:rsidRDefault="008C121B" w:rsidP="00E9268E">
      <w:pPr>
        <w:pStyle w:val="EstiloFig"/>
      </w:pPr>
      <w:bookmarkStart w:id="47" w:name="_Toc284759099"/>
      <w:r w:rsidRPr="00D17348">
        <w:t>Figura 7. Caso de uso vendedor</w:t>
      </w:r>
      <w:bookmarkEnd w:id="47"/>
    </w:p>
    <w:p w:rsidR="008C121B" w:rsidRPr="00B97983" w:rsidRDefault="008C121B" w:rsidP="00047194">
      <w:pPr>
        <w:pStyle w:val="EstiloF"/>
      </w:pPr>
    </w:p>
    <w:p w:rsidR="008C121B" w:rsidRDefault="008C121B" w:rsidP="00286E16">
      <w:pPr>
        <w:pStyle w:val="Estilo3"/>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35"/>
        <w:gridCol w:w="6592"/>
      </w:tblGrid>
      <w:tr w:rsidR="008C121B" w:rsidRPr="005C3C46">
        <w:tc>
          <w:tcPr>
            <w:tcW w:w="2235"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lastRenderedPageBreak/>
              <w:t>Nombre del caso de uso</w:t>
            </w:r>
          </w:p>
        </w:tc>
        <w:tc>
          <w:tcPr>
            <w:tcW w:w="6592"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Ingreso usuario al sistema</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Código</w:t>
            </w:r>
          </w:p>
        </w:tc>
        <w:tc>
          <w:tcPr>
            <w:tcW w:w="6592" w:type="dxa"/>
            <w:shd w:val="clear" w:color="auto" w:fill="D3DFEE"/>
          </w:tcPr>
          <w:p w:rsidR="008C121B" w:rsidRPr="005C3C46" w:rsidRDefault="008C121B" w:rsidP="00246E6D">
            <w:pPr>
              <w:spacing w:after="0" w:line="360" w:lineRule="auto"/>
              <w:rPr>
                <w:rFonts w:ascii="Cambria" w:hAnsi="Cambria" w:cs="Cambria"/>
              </w:rPr>
            </w:pPr>
            <w:r w:rsidRPr="005C3C46">
              <w:rPr>
                <w:rFonts w:ascii="Cambria" w:hAnsi="Cambria" w:cs="Cambria"/>
              </w:rPr>
              <w:t>CU01</w:t>
            </w:r>
          </w:p>
        </w:tc>
      </w:tr>
      <w:tr w:rsidR="008C121B" w:rsidRPr="005C3C46">
        <w:tc>
          <w:tcPr>
            <w:tcW w:w="2235"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Actores</w:t>
            </w:r>
          </w:p>
        </w:tc>
        <w:tc>
          <w:tcPr>
            <w:tcW w:w="6592" w:type="dxa"/>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Usuario</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Flujo de eventos</w:t>
            </w:r>
          </w:p>
        </w:tc>
        <w:tc>
          <w:tcPr>
            <w:tcW w:w="6592" w:type="dxa"/>
            <w:shd w:val="clear" w:color="auto" w:fill="D3DFEE"/>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 xml:space="preserve">El usuario ingresa al sistema. </w:t>
            </w:r>
          </w:p>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El sistema responde si se ingreso correctamente y se enviará a la ventana de inicio del sistema.</w:t>
            </w:r>
          </w:p>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 xml:space="preserve">El usuario de acuerdo a su perfil (administrador, supervisor, secretaria y vendedor) se le habilitaran opciones de cada módulo. </w:t>
            </w:r>
          </w:p>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 xml:space="preserve">El sistema valida los datos, mostrando una ventana si hubo un error o un mensaje de confirmación si se ingresó, modificó, consultó o actualizó los datos correctamente.  </w:t>
            </w:r>
          </w:p>
        </w:tc>
      </w:tr>
      <w:tr w:rsidR="008C121B" w:rsidRPr="005C3C46">
        <w:tc>
          <w:tcPr>
            <w:tcW w:w="2235"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Condición de entrada</w:t>
            </w:r>
          </w:p>
        </w:tc>
        <w:tc>
          <w:tcPr>
            <w:tcW w:w="6592" w:type="dxa"/>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El usuario ingresa al sistema.</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Condición de salida</w:t>
            </w:r>
          </w:p>
        </w:tc>
        <w:tc>
          <w:tcPr>
            <w:tcW w:w="6592" w:type="dxa"/>
            <w:shd w:val="clear" w:color="auto" w:fill="D3DFEE"/>
          </w:tcPr>
          <w:p w:rsidR="008C121B" w:rsidRPr="005C3C46" w:rsidRDefault="008C121B" w:rsidP="00246E6D">
            <w:pPr>
              <w:spacing w:after="0" w:line="360" w:lineRule="auto"/>
              <w:jc w:val="both"/>
              <w:rPr>
                <w:rFonts w:ascii="Cambria" w:hAnsi="Cambria" w:cs="Cambria"/>
              </w:rPr>
            </w:pPr>
            <w:r w:rsidRPr="005C3C46">
              <w:rPr>
                <w:rFonts w:ascii="Cambria" w:hAnsi="Cambria" w:cs="Cambria"/>
                <w:lang w:val="es-ES_tradnl"/>
              </w:rPr>
              <w:t>Los datos ingresados por el usuario en cualquiera de los módulos se almacenarán en la base de datos correspondiente, en el caso de que deba ingresarlos y si fueron ingresados correctamente, caso contrario presentará un mensaje indicando el error correspondiente en cada módulo o la consulta correspondiente.</w:t>
            </w:r>
          </w:p>
        </w:tc>
      </w:tr>
    </w:tbl>
    <w:p w:rsidR="008C121B" w:rsidRPr="00D17348" w:rsidRDefault="008C121B" w:rsidP="00B077F4">
      <w:pPr>
        <w:pStyle w:val="EstiloT"/>
        <w:jc w:val="center"/>
        <w:rPr>
          <w:i/>
          <w:sz w:val="20"/>
          <w:szCs w:val="20"/>
        </w:rPr>
      </w:pPr>
      <w:bookmarkStart w:id="48" w:name="_Toc283567874"/>
      <w:r w:rsidRPr="00D17348">
        <w:rPr>
          <w:i/>
          <w:sz w:val="20"/>
          <w:szCs w:val="20"/>
        </w:rPr>
        <w:t>Tabla 2. Caso de Uso 1</w:t>
      </w:r>
      <w:bookmarkEnd w:id="48"/>
    </w:p>
    <w:p w:rsidR="008C121B" w:rsidRDefault="008C121B" w:rsidP="00B526A9">
      <w:pPr>
        <w:widowControl w:val="0"/>
        <w:autoSpaceDE w:val="0"/>
        <w:autoSpaceDN w:val="0"/>
        <w:adjustRightInd w:val="0"/>
        <w:spacing w:after="240" w:line="360" w:lineRule="auto"/>
        <w:ind w:left="353"/>
        <w:jc w:val="center"/>
        <w:rPr>
          <w:rFonts w:ascii="Cambria" w:hAnsi="Cambria" w:cs="Cambria"/>
          <w:b/>
          <w:bCs/>
          <w:color w:val="4D81BD"/>
          <w:sz w:val="19"/>
          <w:szCs w:val="19"/>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186F68">
        <w:tc>
          <w:tcPr>
            <w:tcW w:w="2262" w:type="dxa"/>
            <w:tcBorders>
              <w:bottom w:val="single" w:sz="18" w:space="0" w:color="4F81BD"/>
            </w:tcBorders>
          </w:tcPr>
          <w:p w:rsidR="008C121B" w:rsidRPr="00EA287D" w:rsidRDefault="008C121B" w:rsidP="00246E6D">
            <w:pPr>
              <w:spacing w:after="0" w:line="360" w:lineRule="auto"/>
              <w:rPr>
                <w:rFonts w:ascii="Cambria" w:hAnsi="Cambria" w:cs="Cambria"/>
                <w:b/>
                <w:bCs/>
                <w:color w:val="365F91"/>
                <w:lang w:val="es-ES_tradnl"/>
              </w:rPr>
            </w:pPr>
            <w:r w:rsidRPr="00EA287D">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EA287D" w:rsidRDefault="008C121B" w:rsidP="00246E6D">
            <w:pPr>
              <w:spacing w:after="0" w:line="360" w:lineRule="auto"/>
              <w:jc w:val="both"/>
              <w:rPr>
                <w:rFonts w:ascii="Cambria" w:hAnsi="Cambria" w:cs="Cambria"/>
                <w:b/>
                <w:bCs/>
                <w:color w:val="365F91"/>
                <w:lang w:val="es-ES_tradnl"/>
              </w:rPr>
            </w:pPr>
            <w:r w:rsidRPr="00EA287D">
              <w:rPr>
                <w:rFonts w:ascii="Cambria" w:hAnsi="Cambria" w:cs="Cambria"/>
                <w:b/>
                <w:bCs/>
                <w:color w:val="365F91"/>
                <w:lang w:val="es-ES_tradnl"/>
              </w:rPr>
              <w:t>Ingreso de Usuario al sistema de manera exitosa.</w:t>
            </w:r>
          </w:p>
        </w:tc>
      </w:tr>
      <w:tr w:rsidR="008C121B" w:rsidRPr="00186F68">
        <w:tc>
          <w:tcPr>
            <w:tcW w:w="2262" w:type="dxa"/>
            <w:shd w:val="clear" w:color="auto" w:fill="D3DFEE"/>
          </w:tcPr>
          <w:p w:rsidR="008C121B" w:rsidRPr="00EA287D" w:rsidRDefault="008C121B" w:rsidP="00246E6D">
            <w:pPr>
              <w:spacing w:after="0" w:line="360" w:lineRule="auto"/>
              <w:rPr>
                <w:rFonts w:ascii="Cambria" w:hAnsi="Cambria" w:cs="Cambria"/>
                <w:b/>
                <w:bCs/>
                <w:color w:val="365F91"/>
                <w:lang w:val="es-ES_tradnl"/>
              </w:rPr>
            </w:pPr>
            <w:r w:rsidRPr="00EA287D">
              <w:rPr>
                <w:rFonts w:ascii="Cambria" w:hAnsi="Cambria" w:cs="Cambria"/>
                <w:b/>
                <w:bCs/>
                <w:color w:val="365F91"/>
                <w:lang w:val="es-ES_tradnl"/>
              </w:rPr>
              <w:t>Participación Actores</w:t>
            </w:r>
          </w:p>
        </w:tc>
        <w:tc>
          <w:tcPr>
            <w:tcW w:w="6565" w:type="dxa"/>
            <w:shd w:val="clear" w:color="auto" w:fill="D3DFEE"/>
          </w:tcPr>
          <w:p w:rsidR="008C121B" w:rsidRPr="00EA287D" w:rsidRDefault="008C121B" w:rsidP="00246E6D">
            <w:pPr>
              <w:spacing w:after="0" w:line="360" w:lineRule="auto"/>
              <w:rPr>
                <w:rFonts w:ascii="Cambria" w:hAnsi="Cambria" w:cs="Cambria"/>
                <w:color w:val="365F91"/>
              </w:rPr>
            </w:pPr>
            <w:r w:rsidRPr="00EA287D">
              <w:rPr>
                <w:rFonts w:ascii="Cambria" w:hAnsi="Cambria" w:cs="Cambria"/>
                <w:color w:val="365F91"/>
              </w:rPr>
              <w:t>Administrador y Sistema</w:t>
            </w:r>
          </w:p>
        </w:tc>
      </w:tr>
      <w:tr w:rsidR="008C121B" w:rsidRPr="00186F68">
        <w:tc>
          <w:tcPr>
            <w:tcW w:w="2262" w:type="dxa"/>
          </w:tcPr>
          <w:p w:rsidR="008C121B" w:rsidRPr="00EA287D" w:rsidRDefault="008C121B" w:rsidP="00246E6D">
            <w:pPr>
              <w:spacing w:after="0" w:line="360" w:lineRule="auto"/>
              <w:rPr>
                <w:rFonts w:ascii="Cambria" w:hAnsi="Cambria" w:cs="Cambria"/>
                <w:b/>
                <w:bCs/>
                <w:color w:val="365F91"/>
                <w:lang w:val="es-ES_tradnl"/>
              </w:rPr>
            </w:pPr>
            <w:r w:rsidRPr="00EA287D">
              <w:rPr>
                <w:rFonts w:ascii="Cambria" w:hAnsi="Cambria" w:cs="Cambria"/>
                <w:b/>
                <w:bCs/>
                <w:color w:val="365F91"/>
                <w:lang w:val="es-ES_tradnl"/>
              </w:rPr>
              <w:t>Flujo de Eventos</w:t>
            </w:r>
          </w:p>
        </w:tc>
        <w:tc>
          <w:tcPr>
            <w:tcW w:w="6565" w:type="dxa"/>
          </w:tcPr>
          <w:p w:rsidR="008C121B" w:rsidRPr="00EA287D" w:rsidRDefault="008C121B" w:rsidP="006A1356">
            <w:pPr>
              <w:numPr>
                <w:ilvl w:val="0"/>
                <w:numId w:val="8"/>
              </w:numPr>
              <w:spacing w:after="0" w:line="360" w:lineRule="auto"/>
              <w:ind w:left="360"/>
              <w:jc w:val="both"/>
              <w:rPr>
                <w:rFonts w:ascii="Cambria" w:hAnsi="Cambria" w:cs="Cambria"/>
                <w:color w:val="365F91"/>
                <w:lang w:val="es-ES_tradnl" w:eastAsia="en-US"/>
              </w:rPr>
            </w:pPr>
            <w:r w:rsidRPr="00EA287D">
              <w:rPr>
                <w:rFonts w:ascii="Cambria" w:hAnsi="Cambria" w:cs="Cambria"/>
                <w:color w:val="365F91"/>
                <w:lang w:val="es-ES_tradnl" w:eastAsia="en-US"/>
              </w:rPr>
              <w:t>El Usuario ingresa el user y el password correctamente, es decir que los dos campos fueron llenados según su formato y tipo.</w:t>
            </w:r>
          </w:p>
          <w:p w:rsidR="008C121B" w:rsidRPr="00EA287D" w:rsidRDefault="008C121B" w:rsidP="006A1356">
            <w:pPr>
              <w:numPr>
                <w:ilvl w:val="0"/>
                <w:numId w:val="8"/>
              </w:numPr>
              <w:spacing w:after="0" w:line="360" w:lineRule="auto"/>
              <w:ind w:left="360"/>
              <w:jc w:val="both"/>
              <w:rPr>
                <w:rFonts w:ascii="Cambria" w:hAnsi="Cambria" w:cs="Cambria"/>
                <w:color w:val="365F91"/>
                <w:lang w:val="es-ES_tradnl" w:eastAsia="en-US"/>
              </w:rPr>
            </w:pPr>
            <w:r w:rsidRPr="00EA287D">
              <w:rPr>
                <w:rFonts w:ascii="Cambria" w:hAnsi="Cambria" w:cs="Cambria"/>
                <w:color w:val="365F91"/>
                <w:lang w:val="es-ES_tradnl" w:eastAsia="en-US"/>
              </w:rPr>
              <w:t xml:space="preserve">Hay 4 tipos de usuarios que son: administrador, supervisor, </w:t>
            </w:r>
            <w:r w:rsidRPr="00EA287D">
              <w:rPr>
                <w:rFonts w:ascii="Cambria" w:hAnsi="Cambria" w:cs="Cambria"/>
                <w:color w:val="365F91"/>
                <w:lang w:val="es-ES_tradnl" w:eastAsia="en-US"/>
              </w:rPr>
              <w:lastRenderedPageBreak/>
              <w:t>secretaria, vendedor cada uno con sus respectivos permisos dentro del sistema.</w:t>
            </w:r>
          </w:p>
        </w:tc>
      </w:tr>
    </w:tbl>
    <w:p w:rsidR="008C121B" w:rsidRPr="00D17348" w:rsidRDefault="008C121B" w:rsidP="00B077F4">
      <w:pPr>
        <w:pStyle w:val="EstiloT"/>
        <w:jc w:val="center"/>
        <w:rPr>
          <w:i/>
          <w:sz w:val="20"/>
          <w:szCs w:val="20"/>
        </w:rPr>
      </w:pPr>
      <w:bookmarkStart w:id="49" w:name="_Toc283567875"/>
      <w:r w:rsidRPr="00D17348">
        <w:rPr>
          <w:i/>
          <w:sz w:val="20"/>
          <w:szCs w:val="20"/>
        </w:rPr>
        <w:lastRenderedPageBreak/>
        <w:t>Tabla 3. Escenario del CU01 exitoso</w:t>
      </w:r>
      <w:bookmarkEnd w:id="49"/>
    </w:p>
    <w:p w:rsidR="008C121B" w:rsidRPr="00186F68" w:rsidRDefault="008C121B" w:rsidP="00186F68">
      <w:pPr>
        <w:spacing w:line="360" w:lineRule="auto"/>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186F68">
        <w:tc>
          <w:tcPr>
            <w:tcW w:w="2262" w:type="dxa"/>
            <w:tcBorders>
              <w:bottom w:val="single" w:sz="18" w:space="0" w:color="4F81BD"/>
            </w:tcBorders>
          </w:tcPr>
          <w:p w:rsidR="008C121B" w:rsidRPr="00EA287D" w:rsidRDefault="008C121B" w:rsidP="00246E6D">
            <w:pPr>
              <w:spacing w:after="0" w:line="360" w:lineRule="auto"/>
              <w:rPr>
                <w:rFonts w:ascii="Cambria" w:hAnsi="Cambria" w:cs="Cambria"/>
                <w:b/>
                <w:bCs/>
                <w:color w:val="365F91"/>
                <w:lang w:val="es-ES_tradnl"/>
              </w:rPr>
            </w:pPr>
            <w:r w:rsidRPr="00EA287D">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EA287D" w:rsidRDefault="008C121B" w:rsidP="00246E6D">
            <w:pPr>
              <w:spacing w:after="0" w:line="360" w:lineRule="auto"/>
              <w:rPr>
                <w:rFonts w:ascii="Cambria" w:hAnsi="Cambria" w:cs="Cambria"/>
                <w:b/>
                <w:bCs/>
                <w:color w:val="365F91"/>
                <w:lang w:val="es-ES_tradnl"/>
              </w:rPr>
            </w:pPr>
            <w:r w:rsidRPr="00EA287D">
              <w:rPr>
                <w:rFonts w:ascii="Cambria" w:hAnsi="Cambria" w:cs="Cambria"/>
                <w:b/>
                <w:bCs/>
                <w:color w:val="365F91"/>
                <w:lang w:val="es-ES_tradnl"/>
              </w:rPr>
              <w:t>Ingreso de Usuario al sistema no se realiza de manera exitosa.</w:t>
            </w:r>
          </w:p>
        </w:tc>
      </w:tr>
      <w:tr w:rsidR="008C121B" w:rsidRPr="00186F68">
        <w:tc>
          <w:tcPr>
            <w:tcW w:w="2262" w:type="dxa"/>
            <w:shd w:val="clear" w:color="auto" w:fill="D3DFEE"/>
          </w:tcPr>
          <w:p w:rsidR="008C121B" w:rsidRPr="00EA287D" w:rsidRDefault="008C121B" w:rsidP="00246E6D">
            <w:pPr>
              <w:spacing w:after="0" w:line="360" w:lineRule="auto"/>
              <w:rPr>
                <w:rFonts w:ascii="Cambria" w:hAnsi="Cambria" w:cs="Cambria"/>
                <w:b/>
                <w:bCs/>
                <w:color w:val="365F91"/>
                <w:lang w:val="es-ES_tradnl"/>
              </w:rPr>
            </w:pPr>
            <w:r w:rsidRPr="00EA287D">
              <w:rPr>
                <w:rFonts w:ascii="Cambria" w:hAnsi="Cambria" w:cs="Cambria"/>
                <w:b/>
                <w:bCs/>
                <w:color w:val="365F91"/>
                <w:lang w:val="es-ES_tradnl"/>
              </w:rPr>
              <w:t>Participación Actores</w:t>
            </w:r>
          </w:p>
        </w:tc>
        <w:tc>
          <w:tcPr>
            <w:tcW w:w="6565" w:type="dxa"/>
            <w:shd w:val="clear" w:color="auto" w:fill="D3DFEE"/>
          </w:tcPr>
          <w:p w:rsidR="008C121B" w:rsidRPr="00EA287D" w:rsidRDefault="008C121B" w:rsidP="00246E6D">
            <w:pPr>
              <w:spacing w:after="0" w:line="360" w:lineRule="auto"/>
              <w:rPr>
                <w:rFonts w:ascii="Cambria" w:hAnsi="Cambria" w:cs="Cambria"/>
                <w:color w:val="365F91"/>
                <w:lang w:val="es-ES_tradnl"/>
              </w:rPr>
            </w:pPr>
            <w:r w:rsidRPr="00EA287D">
              <w:rPr>
                <w:rFonts w:ascii="Cambria" w:hAnsi="Cambria" w:cs="Cambria"/>
                <w:color w:val="365F91"/>
                <w:lang w:val="es-ES_tradnl"/>
              </w:rPr>
              <w:t>Administrador y Sistema</w:t>
            </w:r>
          </w:p>
        </w:tc>
      </w:tr>
      <w:tr w:rsidR="008C121B" w:rsidRPr="00186F68">
        <w:tc>
          <w:tcPr>
            <w:tcW w:w="2262" w:type="dxa"/>
          </w:tcPr>
          <w:p w:rsidR="008C121B" w:rsidRPr="00EA287D" w:rsidRDefault="008C121B" w:rsidP="00246E6D">
            <w:pPr>
              <w:spacing w:after="0" w:line="360" w:lineRule="auto"/>
              <w:rPr>
                <w:rFonts w:ascii="Cambria" w:hAnsi="Cambria" w:cs="Cambria"/>
                <w:b/>
                <w:bCs/>
                <w:color w:val="365F91"/>
                <w:lang w:val="es-ES_tradnl"/>
              </w:rPr>
            </w:pPr>
            <w:r w:rsidRPr="00EA287D">
              <w:rPr>
                <w:rFonts w:ascii="Cambria" w:hAnsi="Cambria" w:cs="Cambria"/>
                <w:b/>
                <w:bCs/>
                <w:color w:val="365F91"/>
                <w:lang w:val="es-ES_tradnl"/>
              </w:rPr>
              <w:t>Flujo de Eventos</w:t>
            </w:r>
          </w:p>
        </w:tc>
        <w:tc>
          <w:tcPr>
            <w:tcW w:w="6565" w:type="dxa"/>
          </w:tcPr>
          <w:p w:rsidR="008C121B" w:rsidRPr="00EA287D" w:rsidRDefault="008C121B" w:rsidP="006A1356">
            <w:pPr>
              <w:numPr>
                <w:ilvl w:val="0"/>
                <w:numId w:val="9"/>
              </w:numPr>
              <w:spacing w:after="0" w:line="360" w:lineRule="auto"/>
              <w:ind w:left="360"/>
              <w:jc w:val="both"/>
              <w:rPr>
                <w:rFonts w:ascii="Cambria" w:hAnsi="Cambria" w:cs="Cambria"/>
                <w:color w:val="365F91"/>
                <w:lang w:val="es-ES_tradnl"/>
              </w:rPr>
            </w:pPr>
            <w:r w:rsidRPr="00EA287D">
              <w:rPr>
                <w:rFonts w:ascii="Cambria" w:hAnsi="Cambria" w:cs="Cambria"/>
                <w:color w:val="365F91"/>
                <w:lang w:val="es-ES_tradnl"/>
              </w:rPr>
              <w:t>El Usuario ingresa el user y password de manera errónea</w:t>
            </w:r>
          </w:p>
          <w:p w:rsidR="008C121B" w:rsidRPr="00EA287D" w:rsidRDefault="008C121B" w:rsidP="006A1356">
            <w:pPr>
              <w:numPr>
                <w:ilvl w:val="0"/>
                <w:numId w:val="9"/>
              </w:numPr>
              <w:spacing w:after="0" w:line="360" w:lineRule="auto"/>
              <w:ind w:left="360"/>
              <w:jc w:val="both"/>
              <w:rPr>
                <w:rFonts w:ascii="Cambria" w:hAnsi="Cambria" w:cs="Cambria"/>
                <w:color w:val="365F91"/>
                <w:lang w:val="es-ES_tradnl"/>
              </w:rPr>
            </w:pPr>
            <w:r w:rsidRPr="00EA287D">
              <w:rPr>
                <w:rFonts w:ascii="Cambria" w:hAnsi="Cambria" w:cs="Cambria"/>
                <w:color w:val="365F91"/>
                <w:lang w:val="es-ES_tradnl"/>
              </w:rPr>
              <w:t>El Usuario ingresa de manera incorrecta la clave o el formato es incorrecto.</w:t>
            </w:r>
          </w:p>
          <w:p w:rsidR="008C121B" w:rsidRPr="00EA287D" w:rsidRDefault="008C121B" w:rsidP="006A1356">
            <w:pPr>
              <w:numPr>
                <w:ilvl w:val="0"/>
                <w:numId w:val="9"/>
              </w:numPr>
              <w:spacing w:after="0" w:line="360" w:lineRule="auto"/>
              <w:ind w:left="360"/>
              <w:jc w:val="both"/>
              <w:rPr>
                <w:rFonts w:ascii="Cambria" w:hAnsi="Cambria" w:cs="Cambria"/>
                <w:color w:val="365F91"/>
                <w:lang w:val="es-ES_tradnl" w:eastAsia="en-US"/>
              </w:rPr>
            </w:pPr>
            <w:r w:rsidRPr="00EA287D">
              <w:rPr>
                <w:rFonts w:ascii="Cambria" w:hAnsi="Cambria" w:cs="Cambria"/>
                <w:color w:val="365F91"/>
                <w:lang w:val="es-ES_tradnl"/>
              </w:rPr>
              <w:t>El Usuario no se encuentra registrado en la base de datos y por tal motivo no podrá ingresar al sistema.</w:t>
            </w:r>
          </w:p>
        </w:tc>
      </w:tr>
    </w:tbl>
    <w:p w:rsidR="008C121B" w:rsidRPr="00D17348" w:rsidRDefault="008C121B" w:rsidP="00B077F4">
      <w:pPr>
        <w:pStyle w:val="EstiloT"/>
        <w:jc w:val="center"/>
        <w:rPr>
          <w:i/>
          <w:sz w:val="20"/>
          <w:szCs w:val="20"/>
        </w:rPr>
      </w:pPr>
      <w:bookmarkStart w:id="50" w:name="_Toc283567876"/>
      <w:r w:rsidRPr="00D17348">
        <w:rPr>
          <w:i/>
          <w:sz w:val="20"/>
          <w:szCs w:val="20"/>
        </w:rPr>
        <w:t>Tabla 4. Escenario del CU01 no exitoso</w:t>
      </w:r>
      <w:bookmarkEnd w:id="50"/>
    </w:p>
    <w:p w:rsidR="008C121B" w:rsidRPr="00186F68" w:rsidRDefault="008C121B" w:rsidP="00B526A9">
      <w:pPr>
        <w:widowControl w:val="0"/>
        <w:autoSpaceDE w:val="0"/>
        <w:autoSpaceDN w:val="0"/>
        <w:adjustRightInd w:val="0"/>
        <w:spacing w:after="240"/>
        <w:ind w:left="353"/>
        <w:jc w:val="center"/>
        <w:rPr>
          <w:rFonts w:ascii="Cambria" w:hAnsi="Cambria" w:cs="Cambria"/>
          <w:b/>
          <w:bCs/>
          <w:color w:val="4D81BD"/>
          <w:sz w:val="19"/>
          <w:szCs w:val="19"/>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35"/>
        <w:gridCol w:w="6592"/>
      </w:tblGrid>
      <w:tr w:rsidR="008C121B" w:rsidRPr="00186F68">
        <w:tc>
          <w:tcPr>
            <w:tcW w:w="2235" w:type="dxa"/>
            <w:tcBorders>
              <w:bottom w:val="single" w:sz="18" w:space="0" w:color="4F81BD"/>
            </w:tcBorders>
          </w:tcPr>
          <w:p w:rsidR="008C121B" w:rsidRPr="00EA287D" w:rsidRDefault="008C121B" w:rsidP="00246E6D">
            <w:pPr>
              <w:spacing w:after="0" w:line="360" w:lineRule="auto"/>
              <w:rPr>
                <w:rFonts w:ascii="Cambria" w:hAnsi="Cambria" w:cs="Cambria"/>
                <w:b/>
                <w:bCs/>
                <w:lang w:val="es-ES_tradnl"/>
              </w:rPr>
            </w:pPr>
            <w:r w:rsidRPr="00EA287D">
              <w:rPr>
                <w:rFonts w:ascii="Cambria" w:hAnsi="Cambria" w:cs="Cambria"/>
                <w:b/>
                <w:bCs/>
                <w:lang w:val="es-ES_tradnl"/>
              </w:rPr>
              <w:t>Nombre del caso de uso</w:t>
            </w:r>
          </w:p>
        </w:tc>
        <w:tc>
          <w:tcPr>
            <w:tcW w:w="6592" w:type="dxa"/>
            <w:tcBorders>
              <w:bottom w:val="single" w:sz="18" w:space="0" w:color="4F81BD"/>
            </w:tcBorders>
          </w:tcPr>
          <w:p w:rsidR="008C121B" w:rsidRPr="00EA287D" w:rsidRDefault="008C121B" w:rsidP="00246E6D">
            <w:pPr>
              <w:spacing w:after="0" w:line="360" w:lineRule="auto"/>
              <w:rPr>
                <w:rFonts w:ascii="Cambria" w:hAnsi="Cambria" w:cs="Cambria"/>
                <w:b/>
                <w:bCs/>
                <w:lang w:val="es-ES_tradnl"/>
              </w:rPr>
            </w:pPr>
            <w:r w:rsidRPr="00EA287D">
              <w:rPr>
                <w:rFonts w:ascii="Cambria" w:hAnsi="Cambria" w:cs="Cambria"/>
                <w:b/>
                <w:bCs/>
                <w:lang w:val="es-ES_tradnl"/>
              </w:rPr>
              <w:t>Ingresar cliente</w:t>
            </w:r>
          </w:p>
        </w:tc>
      </w:tr>
      <w:tr w:rsidR="008C121B" w:rsidRPr="00186F68">
        <w:tc>
          <w:tcPr>
            <w:tcW w:w="2235" w:type="dxa"/>
            <w:shd w:val="clear" w:color="auto" w:fill="D3DFEE"/>
          </w:tcPr>
          <w:p w:rsidR="008C121B" w:rsidRPr="00EA287D" w:rsidRDefault="008C121B" w:rsidP="00246E6D">
            <w:pPr>
              <w:spacing w:after="0" w:line="360" w:lineRule="auto"/>
              <w:rPr>
                <w:rFonts w:ascii="Cambria" w:hAnsi="Cambria" w:cs="Cambria"/>
                <w:b/>
                <w:bCs/>
                <w:lang w:val="es-ES_tradnl"/>
              </w:rPr>
            </w:pPr>
            <w:r w:rsidRPr="00EA287D">
              <w:rPr>
                <w:rFonts w:ascii="Cambria" w:hAnsi="Cambria" w:cs="Cambria"/>
                <w:b/>
                <w:bCs/>
                <w:lang w:val="es-ES_tradnl"/>
              </w:rPr>
              <w:t>Código</w:t>
            </w:r>
          </w:p>
        </w:tc>
        <w:tc>
          <w:tcPr>
            <w:tcW w:w="6592" w:type="dxa"/>
            <w:shd w:val="clear" w:color="auto" w:fill="D3DFEE"/>
          </w:tcPr>
          <w:p w:rsidR="008C121B" w:rsidRPr="00EA287D" w:rsidRDefault="008C121B" w:rsidP="00246E6D">
            <w:pPr>
              <w:spacing w:after="0" w:line="360" w:lineRule="auto"/>
              <w:rPr>
                <w:rFonts w:ascii="Cambria" w:hAnsi="Cambria" w:cs="Cambria"/>
                <w:lang w:val="es-ES_tradnl"/>
              </w:rPr>
            </w:pPr>
            <w:r w:rsidRPr="00EA287D">
              <w:rPr>
                <w:rFonts w:ascii="Cambria" w:hAnsi="Cambria" w:cs="Cambria"/>
                <w:lang w:val="es-ES_tradnl"/>
              </w:rPr>
              <w:t>CU02</w:t>
            </w:r>
          </w:p>
        </w:tc>
      </w:tr>
      <w:tr w:rsidR="008C121B" w:rsidRPr="00186F68">
        <w:tc>
          <w:tcPr>
            <w:tcW w:w="2235" w:type="dxa"/>
          </w:tcPr>
          <w:p w:rsidR="008C121B" w:rsidRPr="00EA287D" w:rsidRDefault="008C121B" w:rsidP="00246E6D">
            <w:pPr>
              <w:spacing w:after="0" w:line="360" w:lineRule="auto"/>
              <w:rPr>
                <w:rFonts w:ascii="Cambria" w:hAnsi="Cambria" w:cs="Cambria"/>
                <w:b/>
                <w:bCs/>
                <w:lang w:val="es-ES_tradnl"/>
              </w:rPr>
            </w:pPr>
            <w:r w:rsidRPr="00EA287D">
              <w:rPr>
                <w:rFonts w:ascii="Cambria" w:hAnsi="Cambria" w:cs="Cambria"/>
                <w:b/>
                <w:bCs/>
                <w:lang w:val="es-ES_tradnl"/>
              </w:rPr>
              <w:t>Actores</w:t>
            </w:r>
          </w:p>
        </w:tc>
        <w:tc>
          <w:tcPr>
            <w:tcW w:w="6592" w:type="dxa"/>
          </w:tcPr>
          <w:p w:rsidR="008C121B" w:rsidRPr="00EA287D" w:rsidRDefault="008C121B" w:rsidP="00246E6D">
            <w:pPr>
              <w:spacing w:after="0" w:line="360" w:lineRule="auto"/>
              <w:rPr>
                <w:rFonts w:ascii="Cambria" w:hAnsi="Cambria" w:cs="Cambria"/>
                <w:lang w:val="es-ES_tradnl"/>
              </w:rPr>
            </w:pPr>
            <w:r w:rsidRPr="00EA287D">
              <w:rPr>
                <w:rFonts w:ascii="Cambria" w:hAnsi="Cambria" w:cs="Cambria"/>
                <w:lang w:val="es-ES_tradnl"/>
              </w:rPr>
              <w:t xml:space="preserve">Administrador, secretaria o supervisor. </w:t>
            </w:r>
          </w:p>
        </w:tc>
      </w:tr>
      <w:tr w:rsidR="008C121B" w:rsidRPr="00186F68">
        <w:tc>
          <w:tcPr>
            <w:tcW w:w="2235" w:type="dxa"/>
            <w:shd w:val="clear" w:color="auto" w:fill="D3DFEE"/>
          </w:tcPr>
          <w:p w:rsidR="008C121B" w:rsidRPr="00EA287D" w:rsidRDefault="008C121B" w:rsidP="00246E6D">
            <w:pPr>
              <w:spacing w:after="0" w:line="360" w:lineRule="auto"/>
              <w:rPr>
                <w:rFonts w:ascii="Cambria" w:hAnsi="Cambria" w:cs="Cambria"/>
                <w:b/>
                <w:bCs/>
                <w:lang w:val="es-ES_tradnl"/>
              </w:rPr>
            </w:pPr>
            <w:r w:rsidRPr="00EA287D">
              <w:rPr>
                <w:rFonts w:ascii="Cambria" w:hAnsi="Cambria" w:cs="Cambria"/>
                <w:b/>
                <w:bCs/>
                <w:lang w:val="es-ES_tradnl"/>
              </w:rPr>
              <w:t>Flujo de eventos</w:t>
            </w:r>
          </w:p>
        </w:tc>
        <w:tc>
          <w:tcPr>
            <w:tcW w:w="6592" w:type="dxa"/>
            <w:shd w:val="clear" w:color="auto" w:fill="D3DFEE"/>
          </w:tcPr>
          <w:p w:rsidR="008C121B" w:rsidRPr="00EA287D" w:rsidRDefault="008C121B" w:rsidP="00246E6D">
            <w:pPr>
              <w:numPr>
                <w:ilvl w:val="0"/>
                <w:numId w:val="10"/>
              </w:numPr>
              <w:spacing w:after="0" w:line="360" w:lineRule="auto"/>
              <w:jc w:val="both"/>
              <w:rPr>
                <w:rFonts w:ascii="Cambria" w:hAnsi="Cambria" w:cs="Cambria"/>
                <w:lang w:val="es-ES_tradnl"/>
              </w:rPr>
            </w:pPr>
            <w:r w:rsidRPr="00EA287D">
              <w:rPr>
                <w:rFonts w:ascii="Cambria" w:hAnsi="Cambria" w:cs="Cambria"/>
                <w:lang w:val="es-ES_tradnl"/>
              </w:rPr>
              <w:t>El Administrador, secretaria o supervisor escoge la opción en el menú lateral “Cliente” donde se desplegará un submenú, donde se deberá coger la opción “Ingresar cliente.”</w:t>
            </w:r>
          </w:p>
          <w:p w:rsidR="008C121B" w:rsidRPr="00EA287D" w:rsidRDefault="008C121B" w:rsidP="00246E6D">
            <w:pPr>
              <w:numPr>
                <w:ilvl w:val="0"/>
                <w:numId w:val="10"/>
              </w:numPr>
              <w:spacing w:after="0" w:line="360" w:lineRule="auto"/>
              <w:jc w:val="both"/>
              <w:rPr>
                <w:rFonts w:ascii="Cambria" w:hAnsi="Cambria" w:cs="Cambria"/>
                <w:lang w:val="es-ES_tradnl"/>
              </w:rPr>
            </w:pPr>
            <w:r w:rsidRPr="00EA287D">
              <w:rPr>
                <w:rFonts w:ascii="Cambria" w:hAnsi="Cambria" w:cs="Cambria"/>
                <w:lang w:val="es-ES_tradnl"/>
              </w:rPr>
              <w:t>El sistema responde presentando la página correspondiente donde se deberá ingresar al cliente.</w:t>
            </w:r>
          </w:p>
          <w:p w:rsidR="008C121B" w:rsidRPr="00EA287D" w:rsidRDefault="008C121B" w:rsidP="00246E6D">
            <w:pPr>
              <w:numPr>
                <w:ilvl w:val="0"/>
                <w:numId w:val="10"/>
              </w:numPr>
              <w:spacing w:after="0" w:line="360" w:lineRule="auto"/>
              <w:jc w:val="both"/>
              <w:rPr>
                <w:rFonts w:ascii="Cambria" w:hAnsi="Cambria" w:cs="Cambria"/>
                <w:lang w:val="es-ES_tradnl"/>
              </w:rPr>
            </w:pPr>
            <w:r w:rsidRPr="00EA287D">
              <w:rPr>
                <w:rFonts w:ascii="Cambria" w:hAnsi="Cambria" w:cs="Cambria"/>
                <w:lang w:val="es-ES_tradnl"/>
              </w:rPr>
              <w:t>El Administrador, secretaria o supervisor llena la información con los datos del cliente a registrarse.</w:t>
            </w:r>
          </w:p>
          <w:p w:rsidR="008C121B" w:rsidRPr="00EA287D" w:rsidRDefault="008C121B" w:rsidP="00246E6D">
            <w:pPr>
              <w:numPr>
                <w:ilvl w:val="0"/>
                <w:numId w:val="10"/>
              </w:numPr>
              <w:spacing w:after="0" w:line="360" w:lineRule="auto"/>
              <w:jc w:val="both"/>
              <w:rPr>
                <w:rFonts w:ascii="Cambria" w:hAnsi="Cambria" w:cs="Cambria"/>
                <w:lang w:val="es-ES_tradnl"/>
              </w:rPr>
            </w:pPr>
            <w:r w:rsidRPr="00EA287D">
              <w:rPr>
                <w:rFonts w:ascii="Cambria" w:hAnsi="Cambria" w:cs="Cambria"/>
                <w:lang w:val="es-ES_tradnl"/>
              </w:rPr>
              <w:t>El sistema recibe los datos y lo almacena si fueron ingresados correctamente caso contrario presentará un mensaje de error.</w:t>
            </w:r>
          </w:p>
        </w:tc>
      </w:tr>
      <w:tr w:rsidR="008C121B" w:rsidRPr="00186F68">
        <w:tc>
          <w:tcPr>
            <w:tcW w:w="2235" w:type="dxa"/>
          </w:tcPr>
          <w:p w:rsidR="008C121B" w:rsidRPr="00EA287D" w:rsidRDefault="008C121B" w:rsidP="00246E6D">
            <w:pPr>
              <w:spacing w:after="0" w:line="360" w:lineRule="auto"/>
              <w:rPr>
                <w:rFonts w:ascii="Cambria" w:hAnsi="Cambria" w:cs="Cambria"/>
                <w:b/>
                <w:bCs/>
                <w:lang w:val="es-ES_tradnl"/>
              </w:rPr>
            </w:pPr>
            <w:r w:rsidRPr="00EA287D">
              <w:rPr>
                <w:rFonts w:ascii="Cambria" w:hAnsi="Cambria" w:cs="Cambria"/>
                <w:b/>
                <w:bCs/>
                <w:lang w:val="es-ES_tradnl"/>
              </w:rPr>
              <w:lastRenderedPageBreak/>
              <w:t>Condición de entrada</w:t>
            </w:r>
          </w:p>
        </w:tc>
        <w:tc>
          <w:tcPr>
            <w:tcW w:w="6592" w:type="dxa"/>
          </w:tcPr>
          <w:p w:rsidR="008C121B" w:rsidRPr="00EA287D" w:rsidRDefault="008C121B" w:rsidP="00246E6D">
            <w:pPr>
              <w:spacing w:after="0" w:line="360" w:lineRule="auto"/>
              <w:jc w:val="both"/>
              <w:rPr>
                <w:rFonts w:ascii="Cambria" w:hAnsi="Cambria" w:cs="Cambria"/>
                <w:lang w:val="es-ES_tradnl"/>
              </w:rPr>
            </w:pPr>
            <w:r w:rsidRPr="00EA287D">
              <w:rPr>
                <w:rFonts w:ascii="Cambria" w:hAnsi="Cambria" w:cs="Cambria"/>
                <w:lang w:val="es-ES_tradnl"/>
              </w:rPr>
              <w:t>El administrador, secretaria o supervisor debe ingresar con su usuario y contraseña para proceder a ingresar al nuevo cliente.</w:t>
            </w:r>
          </w:p>
        </w:tc>
      </w:tr>
      <w:tr w:rsidR="008C121B" w:rsidRPr="00186F68">
        <w:trPr>
          <w:trHeight w:val="557"/>
        </w:trPr>
        <w:tc>
          <w:tcPr>
            <w:tcW w:w="2235" w:type="dxa"/>
            <w:shd w:val="clear" w:color="auto" w:fill="D3DFEE"/>
          </w:tcPr>
          <w:p w:rsidR="008C121B" w:rsidRPr="00EA287D" w:rsidRDefault="008C121B" w:rsidP="00246E6D">
            <w:pPr>
              <w:spacing w:after="0" w:line="360" w:lineRule="auto"/>
              <w:rPr>
                <w:rFonts w:ascii="Cambria" w:hAnsi="Cambria" w:cs="Cambria"/>
                <w:b/>
                <w:bCs/>
                <w:lang w:val="es-ES_tradnl"/>
              </w:rPr>
            </w:pPr>
            <w:r w:rsidRPr="00EA287D">
              <w:rPr>
                <w:rFonts w:ascii="Cambria" w:hAnsi="Cambria" w:cs="Cambria"/>
                <w:b/>
                <w:bCs/>
                <w:lang w:val="es-ES_tradnl"/>
              </w:rPr>
              <w:t>Condición de salida</w:t>
            </w:r>
          </w:p>
        </w:tc>
        <w:tc>
          <w:tcPr>
            <w:tcW w:w="6592" w:type="dxa"/>
            <w:shd w:val="clear" w:color="auto" w:fill="D3DFEE"/>
          </w:tcPr>
          <w:p w:rsidR="008C121B" w:rsidRPr="00EA287D" w:rsidRDefault="008C121B" w:rsidP="00246E6D">
            <w:pPr>
              <w:autoSpaceDE w:val="0"/>
              <w:spacing w:after="0" w:line="360" w:lineRule="auto"/>
              <w:jc w:val="both"/>
              <w:rPr>
                <w:rFonts w:ascii="Cambria" w:hAnsi="Cambria" w:cs="Cambria"/>
                <w:lang w:val="es-ES_tradnl"/>
              </w:rPr>
            </w:pPr>
            <w:r w:rsidRPr="00EA287D">
              <w:rPr>
                <w:rFonts w:ascii="Cambria" w:hAnsi="Cambria" w:cs="Cambria"/>
                <w:lang w:val="es-ES_tradnl"/>
              </w:rPr>
              <w:t>Los datos del cliente ingresados por el administrador, secretaria o supervisor serán almacenados si fueron ingresados de manera correcta, caso contrario presentará un mensaje indicando el error correspondiente.</w:t>
            </w:r>
          </w:p>
        </w:tc>
      </w:tr>
    </w:tbl>
    <w:p w:rsidR="008C121B" w:rsidRPr="00D17348" w:rsidRDefault="008C121B" w:rsidP="00B077F4">
      <w:pPr>
        <w:pStyle w:val="EstiloT"/>
        <w:jc w:val="center"/>
        <w:rPr>
          <w:i/>
          <w:sz w:val="20"/>
          <w:szCs w:val="20"/>
        </w:rPr>
      </w:pPr>
      <w:bookmarkStart w:id="51" w:name="_Toc283567877"/>
      <w:r w:rsidRPr="00D17348">
        <w:rPr>
          <w:i/>
          <w:sz w:val="20"/>
          <w:szCs w:val="20"/>
        </w:rPr>
        <w:t>Tabla 5. Caso de Uso 2</w:t>
      </w:r>
      <w:bookmarkEnd w:id="51"/>
    </w:p>
    <w:p w:rsidR="008C121B" w:rsidRPr="00186F68" w:rsidRDefault="008C121B" w:rsidP="00B526A9">
      <w:pPr>
        <w:widowControl w:val="0"/>
        <w:autoSpaceDE w:val="0"/>
        <w:autoSpaceDN w:val="0"/>
        <w:adjustRightInd w:val="0"/>
        <w:spacing w:after="240"/>
        <w:ind w:left="353"/>
        <w:jc w:val="center"/>
        <w:rPr>
          <w:rFonts w:ascii="Cambria" w:hAnsi="Cambria" w:cs="Cambria"/>
          <w:b/>
          <w:bCs/>
          <w:color w:val="4D81BD"/>
          <w:sz w:val="19"/>
          <w:szCs w:val="19"/>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186F68">
        <w:tc>
          <w:tcPr>
            <w:tcW w:w="2262" w:type="dxa"/>
            <w:tcBorders>
              <w:bottom w:val="single" w:sz="18" w:space="0" w:color="4F81BD"/>
            </w:tcBorders>
          </w:tcPr>
          <w:p w:rsidR="008C121B" w:rsidRPr="00EA287D" w:rsidRDefault="008C121B" w:rsidP="00246E6D">
            <w:pPr>
              <w:spacing w:after="0" w:line="360" w:lineRule="auto"/>
              <w:rPr>
                <w:rFonts w:ascii="Cambria" w:hAnsi="Cambria" w:cs="Cambria"/>
                <w:b/>
                <w:bCs/>
                <w:color w:val="365F91"/>
                <w:lang w:val="es-ES_tradnl"/>
              </w:rPr>
            </w:pPr>
            <w:r w:rsidRPr="00EA287D">
              <w:rPr>
                <w:rFonts w:ascii="Cambria" w:hAnsi="Cambria" w:cs="Cambria"/>
                <w:b/>
                <w:bCs/>
                <w:color w:val="365F91"/>
              </w:rPr>
              <w:br w:type="page"/>
            </w:r>
            <w:r w:rsidRPr="00EA287D">
              <w:rPr>
                <w:rFonts w:ascii="Cambria" w:hAnsi="Cambria" w:cs="Cambria"/>
                <w:b/>
                <w:bCs/>
                <w:color w:val="365F91"/>
                <w:lang w:val="es-ES_tradnl"/>
              </w:rPr>
              <w:t>Nombre Escenario</w:t>
            </w:r>
          </w:p>
        </w:tc>
        <w:tc>
          <w:tcPr>
            <w:tcW w:w="6565" w:type="dxa"/>
            <w:tcBorders>
              <w:bottom w:val="single" w:sz="18" w:space="0" w:color="4F81BD"/>
            </w:tcBorders>
          </w:tcPr>
          <w:p w:rsidR="008C121B" w:rsidRPr="00EA287D" w:rsidRDefault="008C121B" w:rsidP="00246E6D">
            <w:pPr>
              <w:spacing w:after="0" w:line="360" w:lineRule="auto"/>
              <w:rPr>
                <w:rFonts w:ascii="Cambria" w:hAnsi="Cambria" w:cs="Cambria"/>
                <w:b/>
                <w:bCs/>
                <w:color w:val="365F91"/>
                <w:lang w:val="es-ES_tradnl"/>
              </w:rPr>
            </w:pPr>
            <w:r w:rsidRPr="00EA287D">
              <w:rPr>
                <w:rFonts w:ascii="Cambria" w:hAnsi="Cambria" w:cs="Cambria"/>
                <w:b/>
                <w:bCs/>
                <w:color w:val="365F91"/>
                <w:lang w:val="es-ES_tradnl"/>
              </w:rPr>
              <w:t>Ingreso del cliente de manera exitosa.</w:t>
            </w:r>
          </w:p>
        </w:tc>
      </w:tr>
      <w:tr w:rsidR="008C121B" w:rsidRPr="00186F68">
        <w:tc>
          <w:tcPr>
            <w:tcW w:w="2262" w:type="dxa"/>
            <w:shd w:val="clear" w:color="auto" w:fill="D3DFEE"/>
          </w:tcPr>
          <w:p w:rsidR="008C121B" w:rsidRPr="00EA287D" w:rsidRDefault="008C121B" w:rsidP="00246E6D">
            <w:pPr>
              <w:spacing w:after="0" w:line="360" w:lineRule="auto"/>
              <w:rPr>
                <w:rFonts w:ascii="Cambria" w:hAnsi="Cambria" w:cs="Cambria"/>
                <w:b/>
                <w:bCs/>
                <w:color w:val="365F91"/>
                <w:lang w:val="es-ES_tradnl"/>
              </w:rPr>
            </w:pPr>
            <w:r w:rsidRPr="00EA287D">
              <w:rPr>
                <w:rFonts w:ascii="Cambria" w:hAnsi="Cambria" w:cs="Cambria"/>
                <w:b/>
                <w:bCs/>
                <w:color w:val="365F91"/>
                <w:lang w:val="es-ES_tradnl"/>
              </w:rPr>
              <w:t>Participación Actores</w:t>
            </w:r>
          </w:p>
        </w:tc>
        <w:tc>
          <w:tcPr>
            <w:tcW w:w="6565" w:type="dxa"/>
            <w:shd w:val="clear" w:color="auto" w:fill="D3DFEE"/>
          </w:tcPr>
          <w:p w:rsidR="008C121B" w:rsidRPr="00EA287D" w:rsidRDefault="008C121B" w:rsidP="00246E6D">
            <w:pPr>
              <w:spacing w:after="0" w:line="360" w:lineRule="auto"/>
              <w:jc w:val="both"/>
              <w:rPr>
                <w:rFonts w:ascii="Cambria" w:hAnsi="Cambria" w:cs="Cambria"/>
                <w:color w:val="365F91"/>
                <w:lang w:val="es-ES_tradnl"/>
              </w:rPr>
            </w:pPr>
            <w:r w:rsidRPr="00EA287D">
              <w:rPr>
                <w:rFonts w:ascii="Cambria" w:hAnsi="Cambria" w:cs="Cambria"/>
                <w:color w:val="365F91"/>
                <w:lang w:val="es-ES_tradnl"/>
              </w:rPr>
              <w:t>Administrador, secretaria o supervisor y Sistema</w:t>
            </w:r>
          </w:p>
        </w:tc>
      </w:tr>
      <w:tr w:rsidR="008C121B" w:rsidRPr="00186F68">
        <w:tc>
          <w:tcPr>
            <w:tcW w:w="2262" w:type="dxa"/>
          </w:tcPr>
          <w:p w:rsidR="008C121B" w:rsidRPr="00EA287D" w:rsidRDefault="008C121B" w:rsidP="00246E6D">
            <w:pPr>
              <w:spacing w:after="0" w:line="360" w:lineRule="auto"/>
              <w:rPr>
                <w:rFonts w:ascii="Cambria" w:hAnsi="Cambria" w:cs="Cambria"/>
                <w:b/>
                <w:bCs/>
                <w:color w:val="365F91"/>
                <w:lang w:val="es-ES_tradnl"/>
              </w:rPr>
            </w:pPr>
            <w:r w:rsidRPr="00EA287D">
              <w:rPr>
                <w:rFonts w:ascii="Cambria" w:hAnsi="Cambria" w:cs="Cambria"/>
                <w:b/>
                <w:bCs/>
                <w:color w:val="365F91"/>
                <w:lang w:val="es-ES_tradnl"/>
              </w:rPr>
              <w:t>Flujo de Eventos</w:t>
            </w:r>
          </w:p>
        </w:tc>
        <w:tc>
          <w:tcPr>
            <w:tcW w:w="6565" w:type="dxa"/>
          </w:tcPr>
          <w:p w:rsidR="008C121B" w:rsidRPr="00EA287D" w:rsidRDefault="008C121B" w:rsidP="006A1356">
            <w:pPr>
              <w:numPr>
                <w:ilvl w:val="0"/>
                <w:numId w:val="11"/>
              </w:numPr>
              <w:spacing w:after="0" w:line="360" w:lineRule="auto"/>
              <w:ind w:left="360"/>
              <w:jc w:val="both"/>
              <w:rPr>
                <w:rFonts w:ascii="Cambria" w:hAnsi="Cambria" w:cs="Cambria"/>
                <w:color w:val="365F91"/>
                <w:lang w:val="es-ES_tradnl"/>
              </w:rPr>
            </w:pPr>
            <w:r w:rsidRPr="00EA287D">
              <w:rPr>
                <w:rFonts w:ascii="Cambria" w:hAnsi="Cambria" w:cs="Cambria"/>
                <w:color w:val="365F91"/>
                <w:lang w:val="es-ES_tradnl"/>
              </w:rPr>
              <w:t>El administrador, secretaria o supervisor ingresa de manera correcta los campos que se necesitan para llenar la información del registró del cliente.</w:t>
            </w:r>
          </w:p>
          <w:p w:rsidR="008C121B" w:rsidRPr="00EA287D" w:rsidRDefault="008C121B" w:rsidP="006A1356">
            <w:pPr>
              <w:numPr>
                <w:ilvl w:val="0"/>
                <w:numId w:val="11"/>
              </w:numPr>
              <w:spacing w:after="0" w:line="360" w:lineRule="auto"/>
              <w:ind w:left="360"/>
              <w:jc w:val="both"/>
              <w:rPr>
                <w:rFonts w:ascii="Cambria" w:hAnsi="Cambria" w:cs="Cambria"/>
                <w:color w:val="365F91"/>
                <w:lang w:val="es-ES_tradnl"/>
              </w:rPr>
            </w:pPr>
            <w:r w:rsidRPr="00EA287D">
              <w:rPr>
                <w:rFonts w:ascii="Cambria" w:hAnsi="Cambria" w:cs="Cambria"/>
                <w:color w:val="365F91"/>
                <w:lang w:val="es-ES_tradnl"/>
              </w:rPr>
              <w:t>El sistema respeta de manera correcta los tipos y formato que consta en el formulario del registro de un cliente.</w:t>
            </w:r>
          </w:p>
          <w:p w:rsidR="008C121B" w:rsidRPr="00EA287D" w:rsidRDefault="008C121B" w:rsidP="006A1356">
            <w:pPr>
              <w:numPr>
                <w:ilvl w:val="0"/>
                <w:numId w:val="11"/>
              </w:numPr>
              <w:spacing w:after="0" w:line="360" w:lineRule="auto"/>
              <w:ind w:left="360"/>
              <w:jc w:val="both"/>
              <w:rPr>
                <w:rFonts w:ascii="Cambria" w:hAnsi="Cambria" w:cs="Cambria"/>
                <w:color w:val="365F91"/>
                <w:lang w:val="es-ES_tradnl"/>
              </w:rPr>
            </w:pPr>
            <w:r w:rsidRPr="00EA287D">
              <w:rPr>
                <w:rFonts w:ascii="Cambria" w:hAnsi="Cambria" w:cs="Cambria"/>
                <w:color w:val="365F91"/>
                <w:lang w:val="es-ES_tradnl"/>
              </w:rPr>
              <w:t>Y procede a almacenar toda la información del cliente; de manera exitosa ingresa por cualquiera de los empleados, administrador, secretaria o supervisor.</w:t>
            </w:r>
          </w:p>
        </w:tc>
      </w:tr>
    </w:tbl>
    <w:p w:rsidR="008C121B" w:rsidRDefault="008C121B" w:rsidP="00B077F4">
      <w:pPr>
        <w:pStyle w:val="EstiloT"/>
        <w:jc w:val="center"/>
        <w:rPr>
          <w:i/>
          <w:sz w:val="20"/>
          <w:szCs w:val="20"/>
        </w:rPr>
      </w:pPr>
      <w:bookmarkStart w:id="52" w:name="_Toc283567878"/>
      <w:r w:rsidRPr="00D17348">
        <w:rPr>
          <w:i/>
          <w:sz w:val="20"/>
          <w:szCs w:val="20"/>
        </w:rPr>
        <w:t>Tabla 6. Escenario del CU02 exitoso</w:t>
      </w:r>
      <w:bookmarkEnd w:id="52"/>
    </w:p>
    <w:p w:rsidR="00B526A9" w:rsidRPr="00D17348" w:rsidRDefault="00B526A9" w:rsidP="00B526A9">
      <w:pPr>
        <w:pStyle w:val="EstiloT"/>
        <w:spacing w:line="276" w:lineRule="auto"/>
        <w:jc w:val="center"/>
        <w:rPr>
          <w:i/>
          <w:sz w:val="20"/>
          <w:szCs w:val="20"/>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186F68">
        <w:tc>
          <w:tcPr>
            <w:tcW w:w="2262" w:type="dxa"/>
            <w:tcBorders>
              <w:bottom w:val="single" w:sz="18" w:space="0" w:color="4F81BD"/>
            </w:tcBorders>
          </w:tcPr>
          <w:p w:rsidR="008C121B" w:rsidRPr="00EA287D" w:rsidRDefault="008C121B" w:rsidP="00246E6D">
            <w:pPr>
              <w:spacing w:after="0" w:line="360" w:lineRule="auto"/>
              <w:rPr>
                <w:rFonts w:ascii="Cambria" w:hAnsi="Cambria" w:cs="Cambria"/>
                <w:b/>
                <w:bCs/>
                <w:color w:val="365F91"/>
                <w:lang w:val="es-ES_tradnl"/>
              </w:rPr>
            </w:pPr>
            <w:r w:rsidRPr="00EA287D">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EA287D" w:rsidRDefault="008C121B" w:rsidP="00246E6D">
            <w:pPr>
              <w:spacing w:after="0" w:line="360" w:lineRule="auto"/>
              <w:rPr>
                <w:rFonts w:ascii="Cambria" w:hAnsi="Cambria" w:cs="Cambria"/>
                <w:b/>
                <w:bCs/>
                <w:color w:val="365F91"/>
                <w:lang w:val="es-ES_tradnl"/>
              </w:rPr>
            </w:pPr>
            <w:r w:rsidRPr="00EA287D">
              <w:rPr>
                <w:rFonts w:ascii="Cambria" w:hAnsi="Cambria" w:cs="Cambria"/>
                <w:b/>
                <w:bCs/>
                <w:color w:val="365F91"/>
                <w:lang w:val="es-ES_tradnl"/>
              </w:rPr>
              <w:t>Ingreso del cliente de manera no exitosa.</w:t>
            </w:r>
          </w:p>
        </w:tc>
      </w:tr>
      <w:tr w:rsidR="008C121B" w:rsidRPr="00186F68">
        <w:tc>
          <w:tcPr>
            <w:tcW w:w="2262" w:type="dxa"/>
            <w:shd w:val="clear" w:color="auto" w:fill="D3DFEE"/>
          </w:tcPr>
          <w:p w:rsidR="008C121B" w:rsidRPr="00EA287D" w:rsidRDefault="008C121B" w:rsidP="00246E6D">
            <w:pPr>
              <w:spacing w:after="0" w:line="360" w:lineRule="auto"/>
              <w:rPr>
                <w:rFonts w:ascii="Cambria" w:hAnsi="Cambria" w:cs="Cambria"/>
                <w:b/>
                <w:bCs/>
                <w:color w:val="365F91"/>
                <w:lang w:val="es-ES_tradnl"/>
              </w:rPr>
            </w:pPr>
            <w:r w:rsidRPr="00EA287D">
              <w:rPr>
                <w:rFonts w:ascii="Cambria" w:hAnsi="Cambria" w:cs="Cambria"/>
                <w:b/>
                <w:bCs/>
                <w:color w:val="365F91"/>
                <w:lang w:val="es-ES_tradnl"/>
              </w:rPr>
              <w:t>Participación Actores</w:t>
            </w:r>
          </w:p>
        </w:tc>
        <w:tc>
          <w:tcPr>
            <w:tcW w:w="6565" w:type="dxa"/>
            <w:shd w:val="clear" w:color="auto" w:fill="D3DFEE"/>
          </w:tcPr>
          <w:p w:rsidR="008C121B" w:rsidRPr="00EA287D" w:rsidRDefault="008C121B" w:rsidP="00246E6D">
            <w:pPr>
              <w:spacing w:after="0" w:line="360" w:lineRule="auto"/>
              <w:jc w:val="both"/>
              <w:rPr>
                <w:rFonts w:ascii="Cambria" w:hAnsi="Cambria" w:cs="Cambria"/>
                <w:color w:val="365F91"/>
                <w:lang w:val="es-ES_tradnl"/>
              </w:rPr>
            </w:pPr>
            <w:r w:rsidRPr="00EA287D">
              <w:rPr>
                <w:rFonts w:ascii="Cambria" w:hAnsi="Cambria" w:cs="Cambria"/>
                <w:color w:val="365F91"/>
                <w:lang w:val="es-ES_tradnl"/>
              </w:rPr>
              <w:t>Administrador, secretaria o supervisor y Sistema.</w:t>
            </w:r>
          </w:p>
        </w:tc>
      </w:tr>
      <w:tr w:rsidR="008C121B" w:rsidRPr="00186F68">
        <w:tc>
          <w:tcPr>
            <w:tcW w:w="2262" w:type="dxa"/>
          </w:tcPr>
          <w:p w:rsidR="008C121B" w:rsidRPr="00EA287D" w:rsidRDefault="008C121B" w:rsidP="00246E6D">
            <w:pPr>
              <w:spacing w:after="0" w:line="360" w:lineRule="auto"/>
              <w:rPr>
                <w:rFonts w:ascii="Cambria" w:hAnsi="Cambria" w:cs="Cambria"/>
                <w:b/>
                <w:bCs/>
                <w:color w:val="365F91"/>
                <w:lang w:val="es-ES_tradnl"/>
              </w:rPr>
            </w:pPr>
            <w:r w:rsidRPr="00EA287D">
              <w:rPr>
                <w:rFonts w:ascii="Cambria" w:hAnsi="Cambria" w:cs="Cambria"/>
                <w:b/>
                <w:bCs/>
                <w:color w:val="365F91"/>
                <w:lang w:val="es-ES_tradnl"/>
              </w:rPr>
              <w:t>Flujo de Eventos</w:t>
            </w:r>
          </w:p>
        </w:tc>
        <w:tc>
          <w:tcPr>
            <w:tcW w:w="6565" w:type="dxa"/>
          </w:tcPr>
          <w:p w:rsidR="008C121B" w:rsidRPr="00EA287D" w:rsidRDefault="008C121B" w:rsidP="006A1356">
            <w:pPr>
              <w:numPr>
                <w:ilvl w:val="0"/>
                <w:numId w:val="12"/>
              </w:numPr>
              <w:spacing w:after="0" w:line="360" w:lineRule="auto"/>
              <w:ind w:left="360"/>
              <w:jc w:val="both"/>
              <w:rPr>
                <w:rFonts w:ascii="Cambria" w:hAnsi="Cambria" w:cs="Cambria"/>
                <w:color w:val="365F91"/>
                <w:lang w:val="es-ES_tradnl"/>
              </w:rPr>
            </w:pPr>
            <w:r w:rsidRPr="00EA287D">
              <w:rPr>
                <w:rFonts w:ascii="Cambria" w:hAnsi="Cambria" w:cs="Cambria"/>
                <w:color w:val="365F91"/>
                <w:lang w:val="es-ES_tradnl"/>
              </w:rPr>
              <w:t>El administrador, secretaria o supervisor llena de manera incorrecta los campos del formulario para el registro del cliente.</w:t>
            </w:r>
          </w:p>
          <w:p w:rsidR="008C121B" w:rsidRPr="00EA287D" w:rsidRDefault="008C121B" w:rsidP="006A1356">
            <w:pPr>
              <w:numPr>
                <w:ilvl w:val="0"/>
                <w:numId w:val="12"/>
              </w:numPr>
              <w:spacing w:after="0" w:line="360" w:lineRule="auto"/>
              <w:ind w:left="360"/>
              <w:jc w:val="both"/>
              <w:rPr>
                <w:rFonts w:ascii="Cambria" w:hAnsi="Cambria" w:cs="Cambria"/>
                <w:color w:val="365F91"/>
                <w:lang w:val="es-ES_tradnl"/>
              </w:rPr>
            </w:pPr>
            <w:r w:rsidRPr="00EA287D">
              <w:rPr>
                <w:rFonts w:ascii="Cambria" w:hAnsi="Cambria" w:cs="Cambria"/>
                <w:color w:val="365F91"/>
                <w:lang w:val="es-ES_tradnl"/>
              </w:rPr>
              <w:lastRenderedPageBreak/>
              <w:t>El cliente que está siendo registrado por el administrador, secretaria o supervisor ya existe en la base de datos.</w:t>
            </w:r>
          </w:p>
          <w:p w:rsidR="008C121B" w:rsidRPr="00EA287D" w:rsidRDefault="008C121B" w:rsidP="006A1356">
            <w:pPr>
              <w:numPr>
                <w:ilvl w:val="0"/>
                <w:numId w:val="12"/>
              </w:numPr>
              <w:spacing w:after="0" w:line="360" w:lineRule="auto"/>
              <w:ind w:left="360"/>
              <w:jc w:val="both"/>
              <w:rPr>
                <w:rFonts w:ascii="Cambria" w:hAnsi="Cambria" w:cs="Cambria"/>
                <w:color w:val="365F91"/>
                <w:lang w:val="es-ES_tradnl"/>
              </w:rPr>
            </w:pPr>
            <w:r w:rsidRPr="00EA287D">
              <w:rPr>
                <w:rFonts w:ascii="Cambria" w:hAnsi="Cambria" w:cs="Cambria"/>
                <w:color w:val="365F91"/>
                <w:lang w:val="es-ES_tradnl"/>
              </w:rPr>
              <w:t>Se ha producido un error o una falla en al momento de ingresar los datos ya sea por formato o porque falta algún campo.</w:t>
            </w:r>
          </w:p>
        </w:tc>
      </w:tr>
    </w:tbl>
    <w:p w:rsidR="008C121B" w:rsidRPr="00D17348" w:rsidRDefault="008C121B" w:rsidP="00B077F4">
      <w:pPr>
        <w:pStyle w:val="EstiloT"/>
        <w:jc w:val="center"/>
        <w:rPr>
          <w:i/>
          <w:sz w:val="20"/>
          <w:szCs w:val="20"/>
        </w:rPr>
      </w:pPr>
      <w:bookmarkStart w:id="53" w:name="_Toc283567879"/>
      <w:r w:rsidRPr="00D17348">
        <w:rPr>
          <w:i/>
          <w:sz w:val="20"/>
          <w:szCs w:val="20"/>
        </w:rPr>
        <w:lastRenderedPageBreak/>
        <w:t>Tabla 7. Escenario del CU02 no exitoso</w:t>
      </w:r>
      <w:bookmarkEnd w:id="53"/>
    </w:p>
    <w:p w:rsidR="00F422AE" w:rsidRPr="00186F68" w:rsidRDefault="00F422AE" w:rsidP="00B526A9">
      <w:pPr>
        <w:spacing w:line="240" w:lineRule="auto"/>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17"/>
        <w:gridCol w:w="6503"/>
      </w:tblGrid>
      <w:tr w:rsidR="008C121B" w:rsidRPr="00186F68" w:rsidTr="00F55423">
        <w:tc>
          <w:tcPr>
            <w:tcW w:w="2217" w:type="dxa"/>
            <w:tcBorders>
              <w:bottom w:val="single" w:sz="18" w:space="0" w:color="4F81BD"/>
            </w:tcBorders>
          </w:tcPr>
          <w:p w:rsidR="008C121B" w:rsidRPr="00246E6D" w:rsidRDefault="008C121B" w:rsidP="00F55423">
            <w:pPr>
              <w:spacing w:after="0" w:line="360" w:lineRule="auto"/>
              <w:rPr>
                <w:rFonts w:ascii="Cambria" w:hAnsi="Cambria" w:cs="Cambria"/>
                <w:b/>
                <w:bCs/>
                <w:lang w:val="es-ES_tradnl"/>
              </w:rPr>
            </w:pPr>
            <w:r w:rsidRPr="00186F68">
              <w:rPr>
                <w:b/>
                <w:bCs/>
              </w:rPr>
              <w:br w:type="page"/>
            </w:r>
            <w:r w:rsidRPr="00246E6D">
              <w:rPr>
                <w:rFonts w:ascii="Cambria" w:hAnsi="Cambria" w:cs="Cambria"/>
                <w:b/>
                <w:bCs/>
                <w:lang w:val="es-ES_tradnl"/>
              </w:rPr>
              <w:t>Nombre del caso de uso</w:t>
            </w:r>
          </w:p>
        </w:tc>
        <w:tc>
          <w:tcPr>
            <w:tcW w:w="6503" w:type="dxa"/>
            <w:tcBorders>
              <w:bottom w:val="single" w:sz="18" w:space="0" w:color="4F81BD"/>
            </w:tcBorders>
          </w:tcPr>
          <w:p w:rsidR="008C121B" w:rsidRPr="00246E6D" w:rsidRDefault="008C121B" w:rsidP="00F55423">
            <w:pPr>
              <w:spacing w:after="0" w:line="360" w:lineRule="auto"/>
              <w:rPr>
                <w:rFonts w:ascii="Cambria" w:hAnsi="Cambria" w:cs="Cambria"/>
                <w:b/>
                <w:bCs/>
                <w:lang w:val="es-ES_tradnl"/>
              </w:rPr>
            </w:pPr>
            <w:r w:rsidRPr="00EA287D">
              <w:rPr>
                <w:rFonts w:ascii="Cambria" w:hAnsi="Cambria" w:cs="Cambria"/>
                <w:b/>
                <w:bCs/>
                <w:lang w:val="es-ES_tradnl"/>
              </w:rPr>
              <w:t>Modificar Cliente</w:t>
            </w:r>
          </w:p>
        </w:tc>
      </w:tr>
      <w:tr w:rsidR="008C121B" w:rsidRPr="00186F68" w:rsidTr="00F55423">
        <w:tc>
          <w:tcPr>
            <w:tcW w:w="2217" w:type="dxa"/>
            <w:shd w:val="clear" w:color="auto" w:fill="D3DFEE"/>
          </w:tcPr>
          <w:p w:rsidR="008C121B" w:rsidRPr="00246E6D" w:rsidRDefault="008C121B" w:rsidP="00F55423">
            <w:pPr>
              <w:spacing w:after="0" w:line="360" w:lineRule="auto"/>
              <w:rPr>
                <w:rFonts w:ascii="Cambria" w:hAnsi="Cambria" w:cs="Cambria"/>
                <w:b/>
                <w:bCs/>
                <w:lang w:val="es-ES_tradnl"/>
              </w:rPr>
            </w:pPr>
            <w:r w:rsidRPr="00246E6D">
              <w:rPr>
                <w:rFonts w:ascii="Cambria" w:hAnsi="Cambria" w:cs="Cambria"/>
                <w:b/>
                <w:bCs/>
                <w:lang w:val="es-ES_tradnl"/>
              </w:rPr>
              <w:t>Código</w:t>
            </w:r>
          </w:p>
        </w:tc>
        <w:tc>
          <w:tcPr>
            <w:tcW w:w="6503" w:type="dxa"/>
            <w:shd w:val="clear" w:color="auto" w:fill="D3DFEE"/>
          </w:tcPr>
          <w:p w:rsidR="008C121B" w:rsidRPr="00EA287D" w:rsidRDefault="008C121B" w:rsidP="00F55423">
            <w:pPr>
              <w:spacing w:after="0" w:line="360" w:lineRule="auto"/>
              <w:rPr>
                <w:rFonts w:ascii="Cambria" w:hAnsi="Cambria" w:cs="Cambria"/>
                <w:lang w:val="es-ES_tradnl"/>
              </w:rPr>
            </w:pPr>
            <w:r w:rsidRPr="00EA287D">
              <w:rPr>
                <w:rFonts w:ascii="Cambria" w:hAnsi="Cambria" w:cs="Cambria"/>
                <w:lang w:val="es-ES_tradnl"/>
              </w:rPr>
              <w:t>CU03</w:t>
            </w:r>
          </w:p>
        </w:tc>
      </w:tr>
      <w:tr w:rsidR="008C121B" w:rsidRPr="00186F68" w:rsidTr="00F55423">
        <w:tc>
          <w:tcPr>
            <w:tcW w:w="2217" w:type="dxa"/>
          </w:tcPr>
          <w:p w:rsidR="008C121B" w:rsidRPr="00246E6D" w:rsidRDefault="008C121B" w:rsidP="00F55423">
            <w:pPr>
              <w:spacing w:after="0" w:line="360" w:lineRule="auto"/>
              <w:rPr>
                <w:rFonts w:ascii="Cambria" w:hAnsi="Cambria" w:cs="Cambria"/>
                <w:b/>
                <w:bCs/>
                <w:lang w:val="es-ES_tradnl"/>
              </w:rPr>
            </w:pPr>
            <w:r w:rsidRPr="00246E6D">
              <w:rPr>
                <w:rFonts w:ascii="Cambria" w:hAnsi="Cambria" w:cs="Cambria"/>
                <w:b/>
                <w:bCs/>
                <w:lang w:val="es-ES_tradnl"/>
              </w:rPr>
              <w:t>Actores</w:t>
            </w:r>
          </w:p>
        </w:tc>
        <w:tc>
          <w:tcPr>
            <w:tcW w:w="6503" w:type="dxa"/>
          </w:tcPr>
          <w:p w:rsidR="008C121B" w:rsidRPr="00246E6D" w:rsidRDefault="008C121B" w:rsidP="00F55423">
            <w:pPr>
              <w:spacing w:after="0" w:line="360" w:lineRule="auto"/>
              <w:rPr>
                <w:lang w:val="es-ES_tradnl"/>
              </w:rPr>
            </w:pPr>
            <w:r w:rsidRPr="00EA287D">
              <w:rPr>
                <w:rFonts w:ascii="Cambria" w:hAnsi="Cambria" w:cs="Cambria"/>
                <w:lang w:val="es-ES_tradnl"/>
              </w:rPr>
              <w:t>Administrador, secretaria o supervisor.</w:t>
            </w:r>
          </w:p>
        </w:tc>
      </w:tr>
      <w:tr w:rsidR="008C121B" w:rsidRPr="00186F68" w:rsidTr="00F55423">
        <w:tc>
          <w:tcPr>
            <w:tcW w:w="2217" w:type="dxa"/>
            <w:shd w:val="clear" w:color="auto" w:fill="D3DFEE"/>
          </w:tcPr>
          <w:p w:rsidR="008C121B" w:rsidRPr="00246E6D" w:rsidRDefault="008C121B" w:rsidP="00F55423">
            <w:pPr>
              <w:spacing w:after="0" w:line="360" w:lineRule="auto"/>
              <w:rPr>
                <w:rFonts w:ascii="Cambria" w:hAnsi="Cambria" w:cs="Cambria"/>
                <w:b/>
                <w:bCs/>
                <w:lang w:val="es-ES_tradnl"/>
              </w:rPr>
            </w:pPr>
            <w:r w:rsidRPr="00246E6D">
              <w:rPr>
                <w:rFonts w:ascii="Cambria" w:hAnsi="Cambria" w:cs="Cambria"/>
                <w:b/>
                <w:bCs/>
                <w:lang w:val="es-ES_tradnl"/>
              </w:rPr>
              <w:t>Flujo de eventos</w:t>
            </w:r>
          </w:p>
        </w:tc>
        <w:tc>
          <w:tcPr>
            <w:tcW w:w="6503" w:type="dxa"/>
            <w:shd w:val="clear" w:color="auto" w:fill="D3DFEE"/>
          </w:tcPr>
          <w:p w:rsidR="008C121B" w:rsidRPr="00EA287D" w:rsidRDefault="008C121B" w:rsidP="00C022C2">
            <w:pPr>
              <w:numPr>
                <w:ilvl w:val="0"/>
                <w:numId w:val="13"/>
              </w:numPr>
              <w:spacing w:after="0" w:line="360" w:lineRule="auto"/>
              <w:ind w:left="360"/>
              <w:jc w:val="both"/>
              <w:rPr>
                <w:rFonts w:ascii="Cambria" w:hAnsi="Cambria" w:cs="Cambria"/>
                <w:lang w:val="es-ES_tradnl"/>
              </w:rPr>
            </w:pPr>
            <w:r w:rsidRPr="00EA287D">
              <w:rPr>
                <w:rFonts w:ascii="Cambria" w:hAnsi="Cambria" w:cs="Cambria"/>
                <w:lang w:val="es-ES_tradnl"/>
              </w:rPr>
              <w:t>El Administrador, secretaria o supervisor escoge la opción en el menú lateral “Cliente” donde se desplegará un submenú y se deberá escoger la opción “Modificar cliente.”</w:t>
            </w:r>
          </w:p>
          <w:p w:rsidR="008C121B" w:rsidRPr="00EA287D" w:rsidRDefault="008C121B" w:rsidP="00C022C2">
            <w:pPr>
              <w:numPr>
                <w:ilvl w:val="0"/>
                <w:numId w:val="13"/>
              </w:numPr>
              <w:spacing w:after="0" w:line="360" w:lineRule="auto"/>
              <w:ind w:left="360"/>
              <w:jc w:val="both"/>
              <w:rPr>
                <w:rFonts w:ascii="Cambria" w:hAnsi="Cambria" w:cs="Cambria"/>
                <w:lang w:val="es-ES_tradnl"/>
              </w:rPr>
            </w:pPr>
            <w:r w:rsidRPr="00EA287D">
              <w:rPr>
                <w:rFonts w:ascii="Cambria" w:hAnsi="Cambria" w:cs="Cambria"/>
                <w:lang w:val="es-ES_tradnl"/>
              </w:rPr>
              <w:t xml:space="preserve">El sistema responde presentando la página   correspondiente donde se encontrarán con la opción autocompletar y éste mostrará en una nueva ventana todos los clientes o en su defecto  podrá buscarlos mediante el código o escribiendo las 3 primeras letras de su nombre. </w:t>
            </w:r>
          </w:p>
          <w:p w:rsidR="008C121B" w:rsidRPr="00EA287D" w:rsidRDefault="008C121B" w:rsidP="00C022C2">
            <w:pPr>
              <w:numPr>
                <w:ilvl w:val="0"/>
                <w:numId w:val="13"/>
              </w:numPr>
              <w:spacing w:after="0" w:line="360" w:lineRule="auto"/>
              <w:ind w:left="360"/>
              <w:jc w:val="both"/>
              <w:rPr>
                <w:rFonts w:ascii="Cambria" w:hAnsi="Cambria" w:cs="Cambria"/>
                <w:lang w:val="es-ES_tradnl"/>
              </w:rPr>
            </w:pPr>
            <w:r w:rsidRPr="00EA287D">
              <w:rPr>
                <w:rFonts w:ascii="Cambria" w:hAnsi="Cambria" w:cs="Cambria"/>
                <w:lang w:val="es-ES_tradnl"/>
              </w:rPr>
              <w:t>El sistema presenta en una página toda la información del cliente que se ha seleccionado.</w:t>
            </w:r>
          </w:p>
          <w:p w:rsidR="008C121B" w:rsidRPr="00EA287D" w:rsidRDefault="008C121B" w:rsidP="00C022C2">
            <w:pPr>
              <w:numPr>
                <w:ilvl w:val="0"/>
                <w:numId w:val="13"/>
              </w:numPr>
              <w:spacing w:after="0" w:line="360" w:lineRule="auto"/>
              <w:ind w:left="360"/>
              <w:jc w:val="both"/>
              <w:rPr>
                <w:rFonts w:ascii="Cambria" w:hAnsi="Cambria" w:cs="Cambria"/>
                <w:lang w:val="es-ES_tradnl"/>
              </w:rPr>
            </w:pPr>
            <w:r w:rsidRPr="00EA287D">
              <w:rPr>
                <w:rFonts w:ascii="Cambria" w:hAnsi="Cambria" w:cs="Cambria"/>
                <w:lang w:val="es-ES_tradnl"/>
              </w:rPr>
              <w:t>El administrador, secretaria o supervisor modifica los datos que cree conveniente y procede a guardarlos.</w:t>
            </w:r>
            <w:r w:rsidRPr="00EA287D">
              <w:rPr>
                <w:rFonts w:ascii="Cambria" w:hAnsi="Cambria" w:cs="Cambria"/>
                <w:lang w:val="es-ES_tradnl"/>
              </w:rPr>
              <w:tab/>
              <w:t xml:space="preserve"> </w:t>
            </w:r>
          </w:p>
        </w:tc>
      </w:tr>
      <w:tr w:rsidR="008C121B" w:rsidRPr="00186F68" w:rsidTr="00F55423">
        <w:tc>
          <w:tcPr>
            <w:tcW w:w="2217" w:type="dxa"/>
          </w:tcPr>
          <w:p w:rsidR="008C121B" w:rsidRPr="00246E6D" w:rsidRDefault="008C121B" w:rsidP="00F55423">
            <w:pPr>
              <w:spacing w:after="0" w:line="360" w:lineRule="auto"/>
              <w:rPr>
                <w:rFonts w:ascii="Cambria" w:hAnsi="Cambria" w:cs="Cambria"/>
                <w:b/>
                <w:bCs/>
                <w:lang w:val="es-ES_tradnl"/>
              </w:rPr>
            </w:pPr>
            <w:r w:rsidRPr="00246E6D">
              <w:rPr>
                <w:rFonts w:ascii="Cambria" w:hAnsi="Cambria" w:cs="Cambria"/>
                <w:b/>
                <w:bCs/>
                <w:lang w:val="es-ES_tradnl"/>
              </w:rPr>
              <w:t>Condición de entrada</w:t>
            </w:r>
          </w:p>
        </w:tc>
        <w:tc>
          <w:tcPr>
            <w:tcW w:w="6503" w:type="dxa"/>
          </w:tcPr>
          <w:p w:rsidR="008C121B" w:rsidRPr="00246E6D" w:rsidRDefault="008C121B" w:rsidP="00F55423">
            <w:pPr>
              <w:spacing w:after="0" w:line="360" w:lineRule="auto"/>
              <w:jc w:val="both"/>
              <w:rPr>
                <w:lang w:val="es-ES_tradnl"/>
              </w:rPr>
            </w:pPr>
            <w:r w:rsidRPr="00EA287D">
              <w:rPr>
                <w:rFonts w:ascii="Cambria" w:hAnsi="Cambria" w:cs="Cambria"/>
                <w:lang w:val="es-ES_tradnl"/>
              </w:rPr>
              <w:t>El administrador, secretaria o supervisor debe ingresar con usuario y contraseña para poder modificar los datos del cliente.</w:t>
            </w:r>
          </w:p>
        </w:tc>
      </w:tr>
      <w:tr w:rsidR="008C121B" w:rsidRPr="00186F68" w:rsidTr="00F55423">
        <w:tc>
          <w:tcPr>
            <w:tcW w:w="2217" w:type="dxa"/>
            <w:shd w:val="clear" w:color="auto" w:fill="D3DFEE"/>
          </w:tcPr>
          <w:p w:rsidR="008C121B" w:rsidRPr="00246E6D" w:rsidRDefault="008C121B" w:rsidP="00F55423">
            <w:pPr>
              <w:spacing w:after="0" w:line="360" w:lineRule="auto"/>
              <w:rPr>
                <w:rFonts w:ascii="Cambria" w:hAnsi="Cambria" w:cs="Cambria"/>
                <w:b/>
                <w:bCs/>
                <w:lang w:val="es-ES_tradnl"/>
              </w:rPr>
            </w:pPr>
            <w:r w:rsidRPr="00246E6D">
              <w:rPr>
                <w:rFonts w:ascii="Cambria" w:hAnsi="Cambria" w:cs="Cambria"/>
                <w:b/>
                <w:bCs/>
                <w:lang w:val="es-ES_tradnl"/>
              </w:rPr>
              <w:t>Condición de salida</w:t>
            </w:r>
          </w:p>
        </w:tc>
        <w:tc>
          <w:tcPr>
            <w:tcW w:w="6503" w:type="dxa"/>
            <w:shd w:val="clear" w:color="auto" w:fill="D3DFEE"/>
          </w:tcPr>
          <w:p w:rsidR="008C121B" w:rsidRPr="00246E6D" w:rsidRDefault="008C121B" w:rsidP="00F55423">
            <w:pPr>
              <w:autoSpaceDE w:val="0"/>
              <w:spacing w:after="0" w:line="360" w:lineRule="auto"/>
              <w:jc w:val="both"/>
              <w:rPr>
                <w:lang w:val="es-ES_tradnl"/>
              </w:rPr>
            </w:pPr>
            <w:r w:rsidRPr="00EA287D">
              <w:rPr>
                <w:rFonts w:ascii="Cambria" w:hAnsi="Cambria" w:cs="Cambria"/>
                <w:lang w:val="es-ES_tradnl"/>
              </w:rPr>
              <w:t xml:space="preserve">Los datos del cliente modificados por el administrador, secretaria o supervisor serán </w:t>
            </w:r>
            <w:r w:rsidR="007B1E81">
              <w:rPr>
                <w:rFonts w:ascii="Cambria" w:hAnsi="Cambria" w:cs="Cambria"/>
                <w:lang w:val="es-ES_tradnl"/>
              </w:rPr>
              <w:t>almacenados correctamente</w:t>
            </w:r>
            <w:r w:rsidRPr="00EA287D">
              <w:rPr>
                <w:rFonts w:ascii="Cambria" w:hAnsi="Cambria" w:cs="Cambria"/>
                <w:lang w:val="es-ES_tradnl"/>
              </w:rPr>
              <w:t>, caso contrario presentará un mensaje indicando el error correspondiente.</w:t>
            </w:r>
          </w:p>
        </w:tc>
      </w:tr>
    </w:tbl>
    <w:p w:rsidR="008C121B" w:rsidRPr="00D17348" w:rsidRDefault="008C121B" w:rsidP="00B077F4">
      <w:pPr>
        <w:pStyle w:val="EstiloT"/>
        <w:jc w:val="center"/>
        <w:rPr>
          <w:i/>
          <w:color w:val="000000"/>
          <w:sz w:val="20"/>
          <w:szCs w:val="20"/>
        </w:rPr>
      </w:pPr>
      <w:bookmarkStart w:id="54" w:name="_Toc283567880"/>
      <w:r w:rsidRPr="00D17348">
        <w:rPr>
          <w:i/>
          <w:sz w:val="20"/>
          <w:szCs w:val="20"/>
        </w:rPr>
        <w:t>Tabla 8. Caso de Uso 3</w:t>
      </w:r>
      <w:bookmarkEnd w:id="54"/>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rPr>
              <w:lastRenderedPageBreak/>
              <w:br w:type="page"/>
            </w:r>
            <w:r w:rsidRPr="005C3C46">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Modificación del cliente de manera exitosa</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Participación Actores</w:t>
            </w:r>
          </w:p>
        </w:tc>
        <w:tc>
          <w:tcPr>
            <w:tcW w:w="6565" w:type="dxa"/>
            <w:shd w:val="clear" w:color="auto" w:fill="D3DFEE"/>
          </w:tcPr>
          <w:p w:rsidR="008C121B" w:rsidRPr="005C3C46" w:rsidRDefault="008C121B" w:rsidP="00246E6D">
            <w:pPr>
              <w:spacing w:after="0" w:line="360" w:lineRule="auto"/>
              <w:rPr>
                <w:rFonts w:ascii="Cambria" w:hAnsi="Cambria" w:cs="Cambria"/>
                <w:color w:val="365F91"/>
                <w:lang w:val="es-ES_tradnl"/>
              </w:rPr>
            </w:pPr>
            <w:r w:rsidRPr="005C3C46">
              <w:rPr>
                <w:rFonts w:ascii="Cambria" w:hAnsi="Cambria" w:cs="Cambria"/>
                <w:color w:val="365F91"/>
                <w:lang w:val="es-ES_tradnl"/>
              </w:rPr>
              <w:t>Administrador, secretaria o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Flujo de Eventos</w:t>
            </w:r>
          </w:p>
        </w:tc>
        <w:tc>
          <w:tcPr>
            <w:tcW w:w="6565" w:type="dxa"/>
          </w:tcPr>
          <w:p w:rsidR="008C121B" w:rsidRPr="005C3C46" w:rsidRDefault="008C121B" w:rsidP="006A1356">
            <w:pPr>
              <w:numPr>
                <w:ilvl w:val="0"/>
                <w:numId w:val="14"/>
              </w:numPr>
              <w:spacing w:after="0" w:line="360" w:lineRule="auto"/>
              <w:ind w:left="360"/>
              <w:jc w:val="both"/>
              <w:rPr>
                <w:rFonts w:ascii="Cambria" w:hAnsi="Cambria" w:cs="Cambria"/>
                <w:color w:val="365F91"/>
                <w:lang w:val="es-ES_tradnl"/>
              </w:rPr>
            </w:pPr>
            <w:r w:rsidRPr="005C3C46">
              <w:rPr>
                <w:rFonts w:ascii="Cambria" w:hAnsi="Cambria" w:cs="Cambria"/>
                <w:color w:val="365F91"/>
                <w:lang w:val="es-ES_tradnl"/>
              </w:rPr>
              <w:t>El administrador, secretaria o supervisor encuentra el cliente que se está buscando para su respectiva modificación.</w:t>
            </w:r>
          </w:p>
          <w:p w:rsidR="008C121B" w:rsidRPr="005C3C46" w:rsidRDefault="008C121B" w:rsidP="006A1356">
            <w:pPr>
              <w:numPr>
                <w:ilvl w:val="0"/>
                <w:numId w:val="14"/>
              </w:numPr>
              <w:spacing w:after="0" w:line="360" w:lineRule="auto"/>
              <w:ind w:left="360"/>
              <w:jc w:val="both"/>
              <w:rPr>
                <w:rFonts w:ascii="Cambria" w:hAnsi="Cambria" w:cs="Cambria"/>
                <w:color w:val="365F91"/>
                <w:lang w:val="es-ES_tradnl"/>
              </w:rPr>
            </w:pPr>
            <w:r w:rsidRPr="005C3C46">
              <w:rPr>
                <w:rFonts w:ascii="Cambria" w:hAnsi="Cambria" w:cs="Cambria"/>
                <w:color w:val="365F91"/>
                <w:lang w:val="es-ES_tradnl"/>
              </w:rPr>
              <w:t>El administrador, secretaria o supervisor realiza cambios de manera correcta a los campos que se está quiere modificar en la información del cliente existente.</w:t>
            </w:r>
          </w:p>
          <w:p w:rsidR="008C121B" w:rsidRPr="005C3C46" w:rsidRDefault="008C121B" w:rsidP="006A1356">
            <w:pPr>
              <w:numPr>
                <w:ilvl w:val="0"/>
                <w:numId w:val="14"/>
              </w:numPr>
              <w:spacing w:after="0" w:line="360" w:lineRule="auto"/>
              <w:ind w:left="360"/>
              <w:jc w:val="both"/>
              <w:rPr>
                <w:rFonts w:ascii="Cambria" w:hAnsi="Cambria" w:cs="Cambria"/>
                <w:color w:val="365F91"/>
                <w:lang w:val="es-ES_tradnl"/>
              </w:rPr>
            </w:pPr>
            <w:r w:rsidRPr="005C3C46">
              <w:rPr>
                <w:rFonts w:ascii="Cambria" w:hAnsi="Cambria" w:cs="Cambria"/>
                <w:color w:val="365F91"/>
                <w:lang w:val="es-ES_tradnl"/>
              </w:rPr>
              <w:t>El proceso de almacenamiento es correcto guardando los cambios que se realizaron a un cliente seleccionado.</w:t>
            </w:r>
          </w:p>
        </w:tc>
      </w:tr>
    </w:tbl>
    <w:p w:rsidR="008C121B" w:rsidRDefault="008C121B" w:rsidP="00B077F4">
      <w:pPr>
        <w:pStyle w:val="EstiloT"/>
        <w:jc w:val="center"/>
        <w:rPr>
          <w:i/>
          <w:sz w:val="20"/>
          <w:szCs w:val="20"/>
        </w:rPr>
      </w:pPr>
      <w:bookmarkStart w:id="55" w:name="_Toc283567881"/>
      <w:r w:rsidRPr="00D17348">
        <w:rPr>
          <w:i/>
          <w:sz w:val="20"/>
          <w:szCs w:val="20"/>
        </w:rPr>
        <w:t>Tabla 9. Escenario del CU03 exitoso</w:t>
      </w:r>
      <w:bookmarkEnd w:id="55"/>
    </w:p>
    <w:p w:rsidR="007B1E81" w:rsidRPr="00D17348" w:rsidRDefault="007B1E81" w:rsidP="007B1E81">
      <w:pPr>
        <w:pStyle w:val="EstiloT"/>
        <w:spacing w:line="276" w:lineRule="auto"/>
        <w:jc w:val="center"/>
        <w:rPr>
          <w:i/>
          <w:color w:val="000000"/>
          <w:sz w:val="20"/>
          <w:szCs w:val="20"/>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No se modificar un cliente existente.</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t>Administrador, secretaria o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Flujo de Eventos</w:t>
            </w:r>
          </w:p>
        </w:tc>
        <w:tc>
          <w:tcPr>
            <w:tcW w:w="6565" w:type="dxa"/>
          </w:tcPr>
          <w:p w:rsidR="008C121B" w:rsidRPr="005C3C46" w:rsidRDefault="008C121B" w:rsidP="00246E6D">
            <w:pPr>
              <w:numPr>
                <w:ilvl w:val="0"/>
                <w:numId w:val="15"/>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secretaria o supervisor no encuentra al cliente que se está buscando para su respectiva modificación.</w:t>
            </w:r>
          </w:p>
          <w:p w:rsidR="008C121B" w:rsidRPr="005C3C46" w:rsidRDefault="008C121B" w:rsidP="00246E6D">
            <w:pPr>
              <w:numPr>
                <w:ilvl w:val="0"/>
                <w:numId w:val="15"/>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secretaria o supervisor realiza cambios incorrectos a los campos que se está modificando en la información del cliente existente.</w:t>
            </w:r>
          </w:p>
          <w:p w:rsidR="008C121B" w:rsidRPr="005C3C46" w:rsidRDefault="008C121B" w:rsidP="00246E6D">
            <w:pPr>
              <w:numPr>
                <w:ilvl w:val="0"/>
                <w:numId w:val="15"/>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Se ha producido una falla por parte del administrador, secretaria o supervisor al momento de modificar los datos.</w:t>
            </w:r>
          </w:p>
          <w:p w:rsidR="008C121B" w:rsidRPr="005C3C46" w:rsidRDefault="008C121B" w:rsidP="00246E6D">
            <w:pPr>
              <w:spacing w:after="0" w:line="360" w:lineRule="auto"/>
              <w:rPr>
                <w:rFonts w:ascii="Cambria" w:hAnsi="Cambria" w:cs="Cambria"/>
                <w:color w:val="365F91"/>
                <w:lang w:val="es-ES_tradnl"/>
              </w:rPr>
            </w:pPr>
          </w:p>
        </w:tc>
      </w:tr>
    </w:tbl>
    <w:p w:rsidR="008C121B" w:rsidRDefault="008C121B" w:rsidP="00B077F4">
      <w:pPr>
        <w:pStyle w:val="EstiloT"/>
        <w:jc w:val="center"/>
        <w:rPr>
          <w:i/>
          <w:sz w:val="20"/>
          <w:szCs w:val="20"/>
        </w:rPr>
      </w:pPr>
      <w:bookmarkStart w:id="56" w:name="_Toc283567882"/>
      <w:r w:rsidRPr="00D17348">
        <w:rPr>
          <w:i/>
          <w:sz w:val="20"/>
          <w:szCs w:val="20"/>
        </w:rPr>
        <w:t>Tabla 10. Escenario del CU03 no exitoso</w:t>
      </w:r>
      <w:bookmarkEnd w:id="56"/>
    </w:p>
    <w:p w:rsidR="007B1E81" w:rsidRDefault="007B1E81" w:rsidP="00B077F4">
      <w:pPr>
        <w:pStyle w:val="EstiloT"/>
        <w:jc w:val="center"/>
        <w:rPr>
          <w:i/>
          <w:sz w:val="20"/>
          <w:szCs w:val="20"/>
        </w:rPr>
      </w:pPr>
    </w:p>
    <w:p w:rsidR="007B1E81" w:rsidRDefault="007B1E81" w:rsidP="00B077F4">
      <w:pPr>
        <w:pStyle w:val="EstiloT"/>
        <w:jc w:val="center"/>
        <w:rPr>
          <w:i/>
          <w:sz w:val="20"/>
          <w:szCs w:val="20"/>
        </w:rPr>
      </w:pPr>
    </w:p>
    <w:p w:rsidR="007B1E81" w:rsidRPr="00D17348" w:rsidRDefault="007B1E81" w:rsidP="00B077F4">
      <w:pPr>
        <w:pStyle w:val="EstiloT"/>
        <w:jc w:val="center"/>
        <w:rPr>
          <w:i/>
          <w:color w:val="000000"/>
          <w:sz w:val="20"/>
          <w:szCs w:val="20"/>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35"/>
        <w:gridCol w:w="6592"/>
      </w:tblGrid>
      <w:tr w:rsidR="008C121B" w:rsidRPr="005C3C46">
        <w:tc>
          <w:tcPr>
            <w:tcW w:w="2235"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lastRenderedPageBreak/>
              <w:t>Nombre del caso de uso</w:t>
            </w:r>
          </w:p>
        </w:tc>
        <w:tc>
          <w:tcPr>
            <w:tcW w:w="6592"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Ingresar Empleado</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Código</w:t>
            </w:r>
          </w:p>
        </w:tc>
        <w:tc>
          <w:tcPr>
            <w:tcW w:w="6592" w:type="dxa"/>
            <w:shd w:val="clear" w:color="auto" w:fill="D3DFEE"/>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CU04</w:t>
            </w:r>
          </w:p>
        </w:tc>
      </w:tr>
      <w:tr w:rsidR="008C121B" w:rsidRPr="005C3C46">
        <w:tc>
          <w:tcPr>
            <w:tcW w:w="2235"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Actores</w:t>
            </w:r>
          </w:p>
        </w:tc>
        <w:tc>
          <w:tcPr>
            <w:tcW w:w="6592" w:type="dxa"/>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 xml:space="preserve">Administrador y supervisor. </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Flujo de eventos</w:t>
            </w:r>
          </w:p>
        </w:tc>
        <w:tc>
          <w:tcPr>
            <w:tcW w:w="6592" w:type="dxa"/>
            <w:shd w:val="clear" w:color="auto" w:fill="D3DFEE"/>
          </w:tcPr>
          <w:p w:rsidR="008C121B" w:rsidRPr="005C3C46" w:rsidRDefault="008C121B" w:rsidP="006A1356">
            <w:pPr>
              <w:numPr>
                <w:ilvl w:val="0"/>
                <w:numId w:val="16"/>
              </w:numPr>
              <w:spacing w:after="0" w:line="360" w:lineRule="auto"/>
              <w:ind w:left="360"/>
              <w:jc w:val="both"/>
              <w:rPr>
                <w:rFonts w:ascii="Cambria" w:hAnsi="Cambria" w:cs="Cambria"/>
                <w:lang w:val="es-ES_tradnl"/>
              </w:rPr>
            </w:pPr>
            <w:r w:rsidRPr="005C3C46">
              <w:rPr>
                <w:rFonts w:ascii="Cambria" w:hAnsi="Cambria" w:cs="Cambria"/>
                <w:lang w:val="es-ES_tradnl"/>
              </w:rPr>
              <w:t>El Administrador o supervisor escoge la opción en el menú lateral “Empleado”, donde se desplegará un submenú en el cual se deberá coger la opción “Ingresar empleado.”</w:t>
            </w:r>
          </w:p>
          <w:p w:rsidR="008C121B" w:rsidRPr="005C3C46" w:rsidRDefault="008C121B" w:rsidP="006A1356">
            <w:pPr>
              <w:numPr>
                <w:ilvl w:val="0"/>
                <w:numId w:val="16"/>
              </w:numPr>
              <w:spacing w:after="0" w:line="360" w:lineRule="auto"/>
              <w:ind w:left="360"/>
              <w:jc w:val="both"/>
              <w:rPr>
                <w:rFonts w:ascii="Cambria" w:hAnsi="Cambria" w:cs="Cambria"/>
                <w:lang w:val="es-ES_tradnl"/>
              </w:rPr>
            </w:pPr>
            <w:r w:rsidRPr="005C3C46">
              <w:rPr>
                <w:rFonts w:ascii="Cambria" w:hAnsi="Cambria" w:cs="Cambria"/>
                <w:lang w:val="es-ES_tradnl"/>
              </w:rPr>
              <w:t>El sistema responde presentando la página correspondiente, donde se deberá ingresar al empleado.</w:t>
            </w:r>
          </w:p>
          <w:p w:rsidR="008C121B" w:rsidRPr="005C3C46" w:rsidRDefault="008C121B" w:rsidP="006A1356">
            <w:pPr>
              <w:numPr>
                <w:ilvl w:val="0"/>
                <w:numId w:val="16"/>
              </w:numPr>
              <w:spacing w:after="0" w:line="360" w:lineRule="auto"/>
              <w:ind w:left="360"/>
              <w:jc w:val="both"/>
              <w:rPr>
                <w:rFonts w:ascii="Cambria" w:hAnsi="Cambria" w:cs="Cambria"/>
                <w:lang w:val="es-ES_tradnl"/>
              </w:rPr>
            </w:pPr>
            <w:r w:rsidRPr="005C3C46">
              <w:rPr>
                <w:rFonts w:ascii="Cambria" w:hAnsi="Cambria" w:cs="Cambria"/>
                <w:lang w:val="es-ES_tradnl"/>
              </w:rPr>
              <w:t>El Administrador y supervisor llena la información con los datos del empleado a registrarse.</w:t>
            </w:r>
          </w:p>
          <w:p w:rsidR="008C121B" w:rsidRPr="005C3C46" w:rsidRDefault="008C121B" w:rsidP="006A1356">
            <w:pPr>
              <w:numPr>
                <w:ilvl w:val="0"/>
                <w:numId w:val="16"/>
              </w:numPr>
              <w:spacing w:after="0" w:line="360" w:lineRule="auto"/>
              <w:ind w:left="360"/>
              <w:jc w:val="both"/>
              <w:rPr>
                <w:rFonts w:ascii="Cambria" w:hAnsi="Cambria" w:cs="Cambria"/>
                <w:lang w:val="es-ES_tradnl"/>
              </w:rPr>
            </w:pPr>
            <w:r w:rsidRPr="005C3C46">
              <w:rPr>
                <w:rFonts w:ascii="Cambria" w:hAnsi="Cambria" w:cs="Cambria"/>
                <w:lang w:val="es-ES_tradnl"/>
              </w:rPr>
              <w:t>El sistema recibe los datos y lo almacena si fueron ingresados correctamente caso contrario presentará un mensaje de error.</w:t>
            </w:r>
          </w:p>
        </w:tc>
      </w:tr>
      <w:tr w:rsidR="008C121B" w:rsidRPr="005C3C46">
        <w:tc>
          <w:tcPr>
            <w:tcW w:w="2235"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Condición de entrada</w:t>
            </w:r>
          </w:p>
        </w:tc>
        <w:tc>
          <w:tcPr>
            <w:tcW w:w="6592" w:type="dxa"/>
          </w:tcPr>
          <w:p w:rsidR="008C121B" w:rsidRPr="005C3C46" w:rsidRDefault="008C121B" w:rsidP="00246E6D">
            <w:pPr>
              <w:spacing w:after="0" w:line="360" w:lineRule="auto"/>
              <w:jc w:val="both"/>
              <w:rPr>
                <w:rFonts w:ascii="Cambria" w:hAnsi="Cambria" w:cs="Cambria"/>
                <w:lang w:val="es-ES_tradnl"/>
              </w:rPr>
            </w:pPr>
            <w:r w:rsidRPr="005C3C46">
              <w:rPr>
                <w:rFonts w:ascii="Cambria" w:hAnsi="Cambria" w:cs="Cambria"/>
                <w:lang w:val="es-ES_tradnl"/>
              </w:rPr>
              <w:t>El administrador y supervisor debe ingresar con su usuario y contraseña para proceder a ingresar al nuevo empleado.</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Condición de salida</w:t>
            </w:r>
          </w:p>
        </w:tc>
        <w:tc>
          <w:tcPr>
            <w:tcW w:w="6592" w:type="dxa"/>
            <w:shd w:val="clear" w:color="auto" w:fill="D3DFEE"/>
          </w:tcPr>
          <w:p w:rsidR="008C121B" w:rsidRPr="005C3C46" w:rsidRDefault="008C121B" w:rsidP="00246E6D">
            <w:pPr>
              <w:autoSpaceDE w:val="0"/>
              <w:spacing w:after="0" w:line="360" w:lineRule="auto"/>
              <w:jc w:val="both"/>
              <w:rPr>
                <w:rFonts w:ascii="Cambria" w:hAnsi="Cambria" w:cs="Cambria"/>
                <w:lang w:val="es-ES_tradnl"/>
              </w:rPr>
            </w:pPr>
            <w:r w:rsidRPr="005C3C46">
              <w:rPr>
                <w:rFonts w:ascii="Cambria" w:hAnsi="Cambria" w:cs="Cambria"/>
                <w:lang w:val="es-ES_tradnl"/>
              </w:rPr>
              <w:t>Los datos del empleado ingresados por el administrador y supervisor serán almacenados si fueron ingresados de manera correcta, caso contrario presentará un mensaje indicando el error correspondiente.</w:t>
            </w:r>
          </w:p>
        </w:tc>
      </w:tr>
    </w:tbl>
    <w:p w:rsidR="008C121B" w:rsidRDefault="008C121B" w:rsidP="00B077F4">
      <w:pPr>
        <w:pStyle w:val="EstiloT"/>
        <w:jc w:val="center"/>
        <w:rPr>
          <w:i/>
          <w:sz w:val="20"/>
          <w:szCs w:val="20"/>
        </w:rPr>
      </w:pPr>
      <w:bookmarkStart w:id="57" w:name="_Toc283567883"/>
      <w:r w:rsidRPr="00D17348">
        <w:rPr>
          <w:i/>
          <w:sz w:val="20"/>
          <w:szCs w:val="20"/>
        </w:rPr>
        <w:t>Tabla 11. Caso de Uso 4</w:t>
      </w:r>
      <w:bookmarkEnd w:id="57"/>
    </w:p>
    <w:p w:rsidR="007B1E81" w:rsidRPr="00D17348" w:rsidRDefault="007B1E81" w:rsidP="007B1E81">
      <w:pPr>
        <w:pStyle w:val="EstiloT"/>
        <w:spacing w:line="276" w:lineRule="auto"/>
        <w:jc w:val="center"/>
        <w:rPr>
          <w:i/>
          <w:sz w:val="20"/>
          <w:szCs w:val="20"/>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rPr>
              <w:br w:type="page"/>
            </w:r>
            <w:r w:rsidRPr="005C3C46">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Ingreso del empleado de manera exitosa.</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t>Administrador,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Flujo de Eventos</w:t>
            </w:r>
          </w:p>
        </w:tc>
        <w:tc>
          <w:tcPr>
            <w:tcW w:w="6565" w:type="dxa"/>
          </w:tcPr>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t>1. El administrador o supervisor ingresa de manera correcta los campos que se necesitan para llenar la información del registró del empleado.</w:t>
            </w:r>
          </w:p>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lastRenderedPageBreak/>
              <w:t>2. El sistema respeta de manera correcta los tipos y formato que consta en el formulario del registro de un empleado.</w:t>
            </w:r>
          </w:p>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t>3. Y procede a almacenar toda la información del empleado; de manera exitosa ingresada por el administrador o el supervisor.</w:t>
            </w:r>
          </w:p>
          <w:p w:rsidR="008C121B" w:rsidRPr="005C3C46" w:rsidRDefault="008C121B" w:rsidP="00246E6D">
            <w:pPr>
              <w:spacing w:after="0" w:line="360" w:lineRule="auto"/>
              <w:rPr>
                <w:rFonts w:ascii="Cambria" w:hAnsi="Cambria" w:cs="Cambria"/>
                <w:color w:val="365F91"/>
                <w:lang w:val="es-ES_tradnl"/>
              </w:rPr>
            </w:pPr>
          </w:p>
        </w:tc>
      </w:tr>
    </w:tbl>
    <w:p w:rsidR="008C121B" w:rsidRDefault="008C121B" w:rsidP="00B077F4">
      <w:pPr>
        <w:pStyle w:val="EstiloT"/>
        <w:jc w:val="center"/>
        <w:rPr>
          <w:i/>
          <w:sz w:val="20"/>
          <w:szCs w:val="20"/>
        </w:rPr>
      </w:pPr>
      <w:bookmarkStart w:id="58" w:name="_Toc283567884"/>
      <w:r w:rsidRPr="00D17348">
        <w:rPr>
          <w:i/>
          <w:sz w:val="20"/>
          <w:szCs w:val="20"/>
        </w:rPr>
        <w:lastRenderedPageBreak/>
        <w:t>Tabla 12. Escenario del CU04 exitoso</w:t>
      </w:r>
      <w:bookmarkEnd w:id="58"/>
    </w:p>
    <w:p w:rsidR="007B1E81" w:rsidRPr="00D17348" w:rsidRDefault="007B1E81" w:rsidP="007B1E81">
      <w:pPr>
        <w:pStyle w:val="EstiloT"/>
        <w:spacing w:line="276" w:lineRule="auto"/>
        <w:jc w:val="center"/>
        <w:rPr>
          <w:i/>
          <w:color w:val="000000"/>
          <w:sz w:val="20"/>
          <w:szCs w:val="20"/>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Ingreso del empleado de manera no exitosa.</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t>Administrador,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Flujo de Eventos</w:t>
            </w:r>
          </w:p>
        </w:tc>
        <w:tc>
          <w:tcPr>
            <w:tcW w:w="6565" w:type="dxa"/>
          </w:tcPr>
          <w:p w:rsidR="008C121B" w:rsidRPr="005C3C46" w:rsidRDefault="008C121B" w:rsidP="00246E6D">
            <w:pPr>
              <w:numPr>
                <w:ilvl w:val="0"/>
                <w:numId w:val="49"/>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o supervisor llena de manera incorrecta los campos del formulario para el registro del empleado.</w:t>
            </w:r>
          </w:p>
          <w:p w:rsidR="008C121B" w:rsidRPr="005C3C46" w:rsidRDefault="008C121B" w:rsidP="00246E6D">
            <w:pPr>
              <w:numPr>
                <w:ilvl w:val="0"/>
                <w:numId w:val="49"/>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empleado que está siendo registrado por el administrador, secretaria o supervisor ya existe en la base de datos.</w:t>
            </w:r>
          </w:p>
          <w:p w:rsidR="008C121B" w:rsidRPr="005C3C46" w:rsidRDefault="008C121B" w:rsidP="00246E6D">
            <w:pPr>
              <w:numPr>
                <w:ilvl w:val="0"/>
                <w:numId w:val="49"/>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Se ha producido un error o una falla en al momento de ingresar los datos ya sea por formato o porque falta algún campo.</w:t>
            </w:r>
          </w:p>
        </w:tc>
      </w:tr>
    </w:tbl>
    <w:p w:rsidR="008C121B" w:rsidRPr="00D17348" w:rsidRDefault="008C121B" w:rsidP="00B077F4">
      <w:pPr>
        <w:pStyle w:val="EstiloT"/>
        <w:jc w:val="center"/>
        <w:rPr>
          <w:i/>
          <w:color w:val="000000"/>
          <w:sz w:val="20"/>
          <w:szCs w:val="20"/>
        </w:rPr>
      </w:pPr>
      <w:bookmarkStart w:id="59" w:name="_Toc283567885"/>
      <w:r w:rsidRPr="00D17348">
        <w:rPr>
          <w:i/>
          <w:sz w:val="20"/>
          <w:szCs w:val="20"/>
        </w:rPr>
        <w:t>Tabla 13. Escenario del CU04 no exitoso</w:t>
      </w:r>
      <w:bookmarkEnd w:id="59"/>
    </w:p>
    <w:p w:rsidR="008C121B" w:rsidRPr="00186F68" w:rsidRDefault="008C121B" w:rsidP="00186F68"/>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35"/>
        <w:gridCol w:w="6592"/>
      </w:tblGrid>
      <w:tr w:rsidR="008C121B" w:rsidRPr="005C3C46">
        <w:tc>
          <w:tcPr>
            <w:tcW w:w="2235"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br w:type="page"/>
            </w:r>
            <w:r w:rsidRPr="005C3C46">
              <w:rPr>
                <w:rFonts w:ascii="Cambria" w:hAnsi="Cambria" w:cs="Cambria"/>
                <w:b/>
                <w:bCs/>
                <w:lang w:val="es-ES_tradnl"/>
              </w:rPr>
              <w:t>Nombre del caso de uso</w:t>
            </w:r>
          </w:p>
        </w:tc>
        <w:tc>
          <w:tcPr>
            <w:tcW w:w="6592"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Modificar Empleado</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Código</w:t>
            </w:r>
          </w:p>
        </w:tc>
        <w:tc>
          <w:tcPr>
            <w:tcW w:w="6592" w:type="dxa"/>
            <w:shd w:val="clear" w:color="auto" w:fill="D3DFEE"/>
          </w:tcPr>
          <w:p w:rsidR="008C121B" w:rsidRPr="005C3C46" w:rsidRDefault="008C121B" w:rsidP="00246E6D">
            <w:pPr>
              <w:spacing w:after="0" w:line="360" w:lineRule="auto"/>
              <w:rPr>
                <w:lang w:val="es-ES_tradnl"/>
              </w:rPr>
            </w:pPr>
            <w:r w:rsidRPr="005C3C46">
              <w:rPr>
                <w:lang w:val="es-ES_tradnl"/>
              </w:rPr>
              <w:t>CU05</w:t>
            </w:r>
          </w:p>
        </w:tc>
      </w:tr>
      <w:tr w:rsidR="008C121B" w:rsidRPr="005C3C46">
        <w:tc>
          <w:tcPr>
            <w:tcW w:w="2235"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Actores</w:t>
            </w:r>
          </w:p>
        </w:tc>
        <w:tc>
          <w:tcPr>
            <w:tcW w:w="6592" w:type="dxa"/>
          </w:tcPr>
          <w:p w:rsidR="008C121B" w:rsidRPr="005C3C46" w:rsidRDefault="008C121B" w:rsidP="00246E6D">
            <w:pPr>
              <w:spacing w:after="0" w:line="360" w:lineRule="auto"/>
              <w:rPr>
                <w:lang w:val="es-ES_tradnl"/>
              </w:rPr>
            </w:pPr>
            <w:r w:rsidRPr="005C3C46">
              <w:rPr>
                <w:lang w:val="es-ES_tradnl"/>
              </w:rPr>
              <w:t>Administrador y supervisor.</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Flujo de eventos</w:t>
            </w:r>
          </w:p>
        </w:tc>
        <w:tc>
          <w:tcPr>
            <w:tcW w:w="6592" w:type="dxa"/>
            <w:shd w:val="clear" w:color="auto" w:fill="D3DFEE"/>
          </w:tcPr>
          <w:p w:rsidR="008C121B" w:rsidRPr="005C3C46" w:rsidRDefault="008C121B" w:rsidP="006A1356">
            <w:pPr>
              <w:numPr>
                <w:ilvl w:val="0"/>
                <w:numId w:val="17"/>
              </w:numPr>
              <w:spacing w:after="0" w:line="360" w:lineRule="auto"/>
              <w:ind w:left="360"/>
              <w:jc w:val="both"/>
              <w:rPr>
                <w:lang w:val="es-ES_tradnl"/>
              </w:rPr>
            </w:pPr>
            <w:r w:rsidRPr="005C3C46">
              <w:rPr>
                <w:lang w:val="es-ES_tradnl"/>
              </w:rPr>
              <w:t>El Administrador o supervisor escoge la opción en el menú lateral “Empleado”, donde se desplegará un submenú y se deberá escoger la opción “Modificar empleado.”</w:t>
            </w:r>
          </w:p>
          <w:p w:rsidR="008C121B" w:rsidRPr="005C3C46" w:rsidRDefault="008C121B" w:rsidP="006A1356">
            <w:pPr>
              <w:numPr>
                <w:ilvl w:val="0"/>
                <w:numId w:val="17"/>
              </w:numPr>
              <w:spacing w:after="0" w:line="360" w:lineRule="auto"/>
              <w:ind w:left="360"/>
              <w:jc w:val="both"/>
              <w:rPr>
                <w:lang w:val="es-ES_tradnl"/>
              </w:rPr>
            </w:pPr>
            <w:r w:rsidRPr="005C3C46">
              <w:rPr>
                <w:lang w:val="es-ES_tradnl"/>
              </w:rPr>
              <w:t xml:space="preserve">El sistema responde presentando la página   correspondiente donde se encontrarán con la opción autocompletar y este </w:t>
            </w:r>
            <w:r w:rsidRPr="005C3C46">
              <w:rPr>
                <w:lang w:val="es-ES_tradnl"/>
              </w:rPr>
              <w:lastRenderedPageBreak/>
              <w:t xml:space="preserve">mostrará en una nueva ventana todos los empleados o en su defecto  podrá buscarlos mediante el código o escribiendo las 3 primeras letras de su nombre. </w:t>
            </w:r>
          </w:p>
          <w:p w:rsidR="008C121B" w:rsidRPr="005C3C46" w:rsidRDefault="008C121B" w:rsidP="006A1356">
            <w:pPr>
              <w:numPr>
                <w:ilvl w:val="0"/>
                <w:numId w:val="17"/>
              </w:numPr>
              <w:spacing w:after="0" w:line="360" w:lineRule="auto"/>
              <w:ind w:left="360"/>
              <w:jc w:val="both"/>
              <w:rPr>
                <w:lang w:val="es-ES_tradnl"/>
              </w:rPr>
            </w:pPr>
            <w:r w:rsidRPr="005C3C46">
              <w:rPr>
                <w:lang w:val="es-ES_tradnl"/>
              </w:rPr>
              <w:t>El sistema presenta en una página con toda la información del cliente que se ha seleccionado.</w:t>
            </w:r>
          </w:p>
          <w:p w:rsidR="008C121B" w:rsidRPr="005C3C46" w:rsidRDefault="008C121B" w:rsidP="006A1356">
            <w:pPr>
              <w:numPr>
                <w:ilvl w:val="0"/>
                <w:numId w:val="17"/>
              </w:numPr>
              <w:spacing w:after="0" w:line="360" w:lineRule="auto"/>
              <w:ind w:left="360"/>
              <w:rPr>
                <w:lang w:val="es-ES_tradnl"/>
              </w:rPr>
            </w:pPr>
            <w:r w:rsidRPr="005C3C46">
              <w:rPr>
                <w:lang w:val="es-ES_tradnl"/>
              </w:rPr>
              <w:t>El administrador o supervisor modifica los datos que cree conveniente y procede a guardarlos.</w:t>
            </w:r>
            <w:r w:rsidRPr="005C3C46">
              <w:rPr>
                <w:lang w:val="es-ES_tradnl"/>
              </w:rPr>
              <w:tab/>
              <w:t xml:space="preserve"> </w:t>
            </w:r>
          </w:p>
        </w:tc>
      </w:tr>
      <w:tr w:rsidR="008C121B" w:rsidRPr="005C3C46">
        <w:tc>
          <w:tcPr>
            <w:tcW w:w="2235"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lastRenderedPageBreak/>
              <w:t>Condición de entrada</w:t>
            </w:r>
          </w:p>
        </w:tc>
        <w:tc>
          <w:tcPr>
            <w:tcW w:w="6592" w:type="dxa"/>
          </w:tcPr>
          <w:p w:rsidR="008C121B" w:rsidRPr="005C3C46" w:rsidRDefault="008C121B" w:rsidP="00246E6D">
            <w:pPr>
              <w:spacing w:after="0" w:line="360" w:lineRule="auto"/>
              <w:jc w:val="both"/>
              <w:rPr>
                <w:lang w:val="es-ES_tradnl"/>
              </w:rPr>
            </w:pPr>
            <w:r w:rsidRPr="005C3C46">
              <w:rPr>
                <w:lang w:val="es-ES_tradnl"/>
              </w:rPr>
              <w:t>El administrador o supervisor debe ingresar con usuario y contraseña para poder modificar los datos del empleado.</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Condición de salida</w:t>
            </w:r>
          </w:p>
        </w:tc>
        <w:tc>
          <w:tcPr>
            <w:tcW w:w="6592" w:type="dxa"/>
            <w:shd w:val="clear" w:color="auto" w:fill="D3DFEE"/>
          </w:tcPr>
          <w:p w:rsidR="008C121B" w:rsidRPr="005C3C46" w:rsidRDefault="008C121B" w:rsidP="00246E6D">
            <w:pPr>
              <w:spacing w:after="0" w:line="360" w:lineRule="auto"/>
              <w:jc w:val="both"/>
              <w:rPr>
                <w:lang w:val="es-ES_tradnl"/>
              </w:rPr>
            </w:pPr>
            <w:r w:rsidRPr="005C3C46">
              <w:rPr>
                <w:lang w:val="es-ES_tradnl"/>
              </w:rPr>
              <w:t>Los datos del cliente modificados por el administrador o supervisor serán almacenados si fueron ingresados de manera correcta, caso contrario presentará un mensaje indicando el error correspondiente.</w:t>
            </w:r>
          </w:p>
        </w:tc>
      </w:tr>
    </w:tbl>
    <w:p w:rsidR="008C121B" w:rsidRPr="00D17348" w:rsidRDefault="008C121B" w:rsidP="00B077F4">
      <w:pPr>
        <w:pStyle w:val="EstiloT"/>
        <w:jc w:val="center"/>
        <w:rPr>
          <w:i/>
          <w:color w:val="000000"/>
          <w:sz w:val="20"/>
          <w:szCs w:val="20"/>
          <w:u w:val="single"/>
        </w:rPr>
      </w:pPr>
      <w:bookmarkStart w:id="60" w:name="_Toc283567886"/>
      <w:r w:rsidRPr="00D17348">
        <w:rPr>
          <w:i/>
          <w:sz w:val="20"/>
          <w:szCs w:val="20"/>
        </w:rPr>
        <w:t>Tabla 14. Caso de Uso 5</w:t>
      </w:r>
      <w:bookmarkEnd w:id="60"/>
    </w:p>
    <w:p w:rsidR="008C121B" w:rsidRPr="00186F68" w:rsidRDefault="008C121B" w:rsidP="00186F68"/>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rPr>
              <w:br w:type="page"/>
            </w:r>
            <w:r w:rsidRPr="005C3C46">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Modificación del empleado de manera exitosa</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Participación Actores</w:t>
            </w:r>
          </w:p>
        </w:tc>
        <w:tc>
          <w:tcPr>
            <w:tcW w:w="6565" w:type="dxa"/>
            <w:shd w:val="clear" w:color="auto" w:fill="D3DFEE"/>
          </w:tcPr>
          <w:p w:rsidR="008C121B" w:rsidRPr="005C3C46" w:rsidRDefault="008C121B" w:rsidP="00246E6D">
            <w:pPr>
              <w:spacing w:after="0" w:line="360" w:lineRule="auto"/>
              <w:rPr>
                <w:rFonts w:ascii="Cambria" w:hAnsi="Cambria" w:cs="Cambria"/>
                <w:color w:val="365F91"/>
                <w:lang w:val="es-ES_tradnl"/>
              </w:rPr>
            </w:pPr>
            <w:r w:rsidRPr="005C3C46">
              <w:rPr>
                <w:rFonts w:ascii="Cambria" w:hAnsi="Cambria" w:cs="Cambria"/>
                <w:color w:val="365F91"/>
                <w:lang w:val="es-ES_tradnl"/>
              </w:rPr>
              <w:t>Administrador,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Flujo de Eventos</w:t>
            </w:r>
          </w:p>
        </w:tc>
        <w:tc>
          <w:tcPr>
            <w:tcW w:w="6565" w:type="dxa"/>
          </w:tcPr>
          <w:p w:rsidR="008C121B" w:rsidRPr="005C3C46" w:rsidRDefault="008C121B" w:rsidP="00246E6D">
            <w:pPr>
              <w:numPr>
                <w:ilvl w:val="0"/>
                <w:numId w:val="18"/>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o supervisor encuentra el empleado que se está buscando para su respectiva modificación.</w:t>
            </w:r>
          </w:p>
          <w:p w:rsidR="008C121B" w:rsidRPr="005C3C46" w:rsidRDefault="008C121B" w:rsidP="00246E6D">
            <w:pPr>
              <w:numPr>
                <w:ilvl w:val="0"/>
                <w:numId w:val="18"/>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o supervisor realiza cambios de manera correcta a los campos que se está quiere modificar en la información del empleado existente.</w:t>
            </w:r>
          </w:p>
          <w:p w:rsidR="008C121B" w:rsidRPr="005C3C46" w:rsidRDefault="008C121B" w:rsidP="00246E6D">
            <w:pPr>
              <w:numPr>
                <w:ilvl w:val="0"/>
                <w:numId w:val="18"/>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proceso de almacenamiento es correcto guardando los cambios que se realizaron a un empleado seleccionado.</w:t>
            </w:r>
          </w:p>
          <w:p w:rsidR="008C121B" w:rsidRPr="005C3C46" w:rsidRDefault="008C121B" w:rsidP="00246E6D">
            <w:pPr>
              <w:spacing w:after="0" w:line="360" w:lineRule="auto"/>
              <w:jc w:val="both"/>
              <w:rPr>
                <w:rFonts w:ascii="Cambria" w:hAnsi="Cambria" w:cs="Cambria"/>
                <w:color w:val="365F91"/>
                <w:lang w:val="es-ES_tradnl"/>
              </w:rPr>
            </w:pPr>
          </w:p>
        </w:tc>
      </w:tr>
    </w:tbl>
    <w:p w:rsidR="008C121B" w:rsidRPr="00D17348" w:rsidRDefault="008C121B" w:rsidP="00B077F4">
      <w:pPr>
        <w:pStyle w:val="EstiloT"/>
        <w:jc w:val="center"/>
        <w:rPr>
          <w:i/>
          <w:color w:val="000000"/>
          <w:sz w:val="20"/>
          <w:szCs w:val="20"/>
        </w:rPr>
      </w:pPr>
      <w:bookmarkStart w:id="61" w:name="_Toc283567887"/>
      <w:r w:rsidRPr="00D17348">
        <w:rPr>
          <w:i/>
          <w:sz w:val="20"/>
          <w:szCs w:val="20"/>
        </w:rPr>
        <w:t>Tabla 15. Escenario del CU05 exitoso</w:t>
      </w:r>
      <w:bookmarkEnd w:id="61"/>
    </w:p>
    <w:p w:rsidR="008C121B" w:rsidRPr="00186F68" w:rsidRDefault="008C121B" w:rsidP="00186F68"/>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lastRenderedPageBreak/>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Modificación del empleado de manera no exitosa</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t>Administrador,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Flujo de Eventos</w:t>
            </w:r>
          </w:p>
        </w:tc>
        <w:tc>
          <w:tcPr>
            <w:tcW w:w="6565" w:type="dxa"/>
          </w:tcPr>
          <w:p w:rsidR="008C121B" w:rsidRPr="005C3C46" w:rsidRDefault="008C121B" w:rsidP="00246E6D">
            <w:pPr>
              <w:numPr>
                <w:ilvl w:val="0"/>
                <w:numId w:val="19"/>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o supervisor no encuentra al empleado que se está buscando para su respectiva modificación.</w:t>
            </w:r>
          </w:p>
          <w:p w:rsidR="008C121B" w:rsidRPr="005C3C46" w:rsidRDefault="008C121B" w:rsidP="00246E6D">
            <w:pPr>
              <w:numPr>
                <w:ilvl w:val="0"/>
                <w:numId w:val="19"/>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o supervisor realiza cambios incorrectos a los campos que se está modificando en la información del empleado existente.</w:t>
            </w:r>
          </w:p>
          <w:p w:rsidR="008C121B" w:rsidRPr="005C3C46" w:rsidRDefault="008C121B" w:rsidP="00246E6D">
            <w:pPr>
              <w:numPr>
                <w:ilvl w:val="0"/>
                <w:numId w:val="19"/>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Se ha producido una falla por parte del administrador o supervisor al momento de modificar los datos.</w:t>
            </w:r>
          </w:p>
        </w:tc>
      </w:tr>
    </w:tbl>
    <w:p w:rsidR="008C121B" w:rsidRPr="00561A42" w:rsidRDefault="008C121B" w:rsidP="00B077F4">
      <w:pPr>
        <w:pStyle w:val="EstiloT"/>
        <w:jc w:val="center"/>
        <w:rPr>
          <w:i/>
          <w:color w:val="000000"/>
          <w:sz w:val="20"/>
          <w:szCs w:val="20"/>
        </w:rPr>
      </w:pPr>
      <w:bookmarkStart w:id="62" w:name="_Toc283567888"/>
      <w:r w:rsidRPr="00561A42">
        <w:rPr>
          <w:i/>
          <w:sz w:val="20"/>
          <w:szCs w:val="20"/>
        </w:rPr>
        <w:t>Tabla 16. Escenario del CU05 no exitoso</w:t>
      </w:r>
      <w:bookmarkEnd w:id="62"/>
    </w:p>
    <w:p w:rsidR="008C121B" w:rsidRDefault="008C121B" w:rsidP="007B1E81">
      <w:pPr>
        <w:autoSpaceDE w:val="0"/>
        <w:autoSpaceDN w:val="0"/>
        <w:adjustRightInd w:val="0"/>
        <w:spacing w:after="0"/>
        <w:rPr>
          <w:rFonts w:ascii="Arial" w:hAnsi="Arial" w:cs="Arial"/>
          <w:b/>
          <w:bCs/>
          <w:sz w:val="28"/>
          <w:szCs w:val="28"/>
        </w:rPr>
      </w:pPr>
    </w:p>
    <w:p w:rsidR="008C121B" w:rsidRPr="00186F68" w:rsidRDefault="008C121B" w:rsidP="00186F68">
      <w:pPr>
        <w:autoSpaceDE w:val="0"/>
        <w:autoSpaceDN w:val="0"/>
        <w:adjustRightInd w:val="0"/>
        <w:spacing w:after="0" w:line="240" w:lineRule="auto"/>
        <w:rPr>
          <w:rFonts w:ascii="Arial" w:hAnsi="Arial" w:cs="Arial"/>
          <w:b/>
          <w:bCs/>
          <w:sz w:val="28"/>
          <w:szCs w:val="28"/>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35"/>
        <w:gridCol w:w="6592"/>
      </w:tblGrid>
      <w:tr w:rsidR="008C121B" w:rsidRPr="005C3C46">
        <w:tc>
          <w:tcPr>
            <w:tcW w:w="2235"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rPr>
              <w:br w:type="page"/>
            </w:r>
            <w:r w:rsidRPr="005C3C46">
              <w:rPr>
                <w:rFonts w:ascii="Cambria" w:hAnsi="Cambria" w:cs="Cambria"/>
                <w:b/>
                <w:bCs/>
                <w:lang w:val="es-ES_tradnl"/>
              </w:rPr>
              <w:t>Nombre del caso de uso</w:t>
            </w:r>
          </w:p>
        </w:tc>
        <w:tc>
          <w:tcPr>
            <w:tcW w:w="6592"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Ingresar Producto</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Código</w:t>
            </w:r>
          </w:p>
        </w:tc>
        <w:tc>
          <w:tcPr>
            <w:tcW w:w="6592" w:type="dxa"/>
            <w:shd w:val="clear" w:color="auto" w:fill="D3DFEE"/>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CU06</w:t>
            </w:r>
          </w:p>
        </w:tc>
      </w:tr>
      <w:tr w:rsidR="008C121B" w:rsidRPr="005C3C46">
        <w:tc>
          <w:tcPr>
            <w:tcW w:w="2235"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Actores</w:t>
            </w:r>
          </w:p>
        </w:tc>
        <w:tc>
          <w:tcPr>
            <w:tcW w:w="6592" w:type="dxa"/>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 xml:space="preserve">Administrador, secretaria o supervisor. </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Flujo de eventos</w:t>
            </w:r>
          </w:p>
        </w:tc>
        <w:tc>
          <w:tcPr>
            <w:tcW w:w="6592" w:type="dxa"/>
            <w:shd w:val="clear" w:color="auto" w:fill="D3DFEE"/>
          </w:tcPr>
          <w:p w:rsidR="008C121B" w:rsidRPr="005C3C46" w:rsidRDefault="008C121B" w:rsidP="00246E6D">
            <w:pPr>
              <w:numPr>
                <w:ilvl w:val="0"/>
                <w:numId w:val="20"/>
              </w:numPr>
              <w:spacing w:after="0" w:line="360" w:lineRule="auto"/>
              <w:jc w:val="both"/>
              <w:rPr>
                <w:rFonts w:ascii="Cambria" w:hAnsi="Cambria" w:cs="Cambria"/>
                <w:lang w:val="es-ES_tradnl"/>
              </w:rPr>
            </w:pPr>
            <w:r w:rsidRPr="005C3C46">
              <w:rPr>
                <w:rFonts w:ascii="Cambria" w:hAnsi="Cambria" w:cs="Cambria"/>
                <w:lang w:val="es-ES_tradnl"/>
              </w:rPr>
              <w:t>El Administrador, secretaria o supervisor escoge la opción en el menú lateral “Producto”, donde se desplegará un submenú en el cual se deberá coger la opción “Ingresar Producto.”</w:t>
            </w:r>
          </w:p>
          <w:p w:rsidR="008C121B" w:rsidRPr="005C3C46" w:rsidRDefault="008C121B" w:rsidP="00246E6D">
            <w:pPr>
              <w:numPr>
                <w:ilvl w:val="0"/>
                <w:numId w:val="20"/>
              </w:numPr>
              <w:spacing w:after="0" w:line="360" w:lineRule="auto"/>
              <w:jc w:val="both"/>
              <w:rPr>
                <w:rFonts w:ascii="Cambria" w:hAnsi="Cambria" w:cs="Cambria"/>
                <w:lang w:val="es-ES_tradnl"/>
              </w:rPr>
            </w:pPr>
            <w:r w:rsidRPr="005C3C46">
              <w:rPr>
                <w:rFonts w:ascii="Cambria" w:hAnsi="Cambria" w:cs="Cambria"/>
                <w:lang w:val="es-ES_tradnl"/>
              </w:rPr>
              <w:t>El sistema responde presentando la página correspondiente, donde se deberá ingresar el producto.</w:t>
            </w:r>
          </w:p>
          <w:p w:rsidR="008C121B" w:rsidRPr="005C3C46" w:rsidRDefault="008C121B" w:rsidP="00246E6D">
            <w:pPr>
              <w:numPr>
                <w:ilvl w:val="0"/>
                <w:numId w:val="20"/>
              </w:numPr>
              <w:spacing w:after="0" w:line="360" w:lineRule="auto"/>
              <w:jc w:val="both"/>
              <w:rPr>
                <w:rFonts w:ascii="Cambria" w:hAnsi="Cambria" w:cs="Cambria"/>
                <w:lang w:val="es-ES_tradnl"/>
              </w:rPr>
            </w:pPr>
            <w:r w:rsidRPr="005C3C46">
              <w:rPr>
                <w:rFonts w:ascii="Cambria" w:hAnsi="Cambria" w:cs="Cambria"/>
                <w:lang w:val="es-ES_tradnl"/>
              </w:rPr>
              <w:t>El Administrador, secretaria o supervisor llena la información con los datos del producto a registrarse.</w:t>
            </w:r>
          </w:p>
          <w:p w:rsidR="008C121B" w:rsidRPr="005C3C46" w:rsidRDefault="008C121B" w:rsidP="00246E6D">
            <w:pPr>
              <w:numPr>
                <w:ilvl w:val="0"/>
                <w:numId w:val="20"/>
              </w:numPr>
              <w:spacing w:after="0" w:line="360" w:lineRule="auto"/>
              <w:jc w:val="both"/>
              <w:rPr>
                <w:rFonts w:ascii="Cambria" w:hAnsi="Cambria" w:cs="Cambria"/>
                <w:lang w:val="es-ES_tradnl"/>
              </w:rPr>
            </w:pPr>
            <w:r w:rsidRPr="005C3C46">
              <w:rPr>
                <w:rFonts w:ascii="Cambria" w:hAnsi="Cambria" w:cs="Cambria"/>
                <w:lang w:val="es-ES_tradnl"/>
              </w:rPr>
              <w:t>El sistema recibe los datos y lo almacena si fueron ingresados correctamente caso contrario presentará un mensaje de error.</w:t>
            </w:r>
          </w:p>
        </w:tc>
      </w:tr>
      <w:tr w:rsidR="008C121B" w:rsidRPr="005C3C46">
        <w:tc>
          <w:tcPr>
            <w:tcW w:w="2235"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Condición de entrada</w:t>
            </w:r>
          </w:p>
        </w:tc>
        <w:tc>
          <w:tcPr>
            <w:tcW w:w="6592" w:type="dxa"/>
          </w:tcPr>
          <w:p w:rsidR="008C121B" w:rsidRPr="005C3C46" w:rsidRDefault="008C121B" w:rsidP="00246E6D">
            <w:pPr>
              <w:spacing w:after="0" w:line="360" w:lineRule="auto"/>
              <w:jc w:val="both"/>
              <w:rPr>
                <w:rFonts w:ascii="Cambria" w:hAnsi="Cambria" w:cs="Cambria"/>
                <w:lang w:val="es-ES_tradnl"/>
              </w:rPr>
            </w:pPr>
            <w:r w:rsidRPr="005C3C46">
              <w:rPr>
                <w:rFonts w:ascii="Cambria" w:hAnsi="Cambria" w:cs="Cambria"/>
                <w:lang w:val="es-ES_tradnl"/>
              </w:rPr>
              <w:t>El administrador, secretaria o supervisor debe ingresar con su usuario y contraseña para proceder a ingresar el nuevo producto.</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lastRenderedPageBreak/>
              <w:t>Condición de salida</w:t>
            </w:r>
          </w:p>
        </w:tc>
        <w:tc>
          <w:tcPr>
            <w:tcW w:w="6592" w:type="dxa"/>
            <w:shd w:val="clear" w:color="auto" w:fill="D3DFEE"/>
          </w:tcPr>
          <w:p w:rsidR="008C121B" w:rsidRPr="005C3C46" w:rsidRDefault="008C121B" w:rsidP="00246E6D">
            <w:pPr>
              <w:autoSpaceDE w:val="0"/>
              <w:spacing w:after="0" w:line="360" w:lineRule="auto"/>
              <w:jc w:val="both"/>
              <w:rPr>
                <w:rFonts w:ascii="Cambria" w:hAnsi="Cambria" w:cs="Cambria"/>
                <w:lang w:val="es-ES_tradnl"/>
              </w:rPr>
            </w:pPr>
            <w:r w:rsidRPr="005C3C46">
              <w:rPr>
                <w:rFonts w:ascii="Cambria" w:hAnsi="Cambria" w:cs="Cambria"/>
                <w:lang w:val="es-ES_tradnl"/>
              </w:rPr>
              <w:t>Los datos del producto ingresados por el administrador, secretaria o supervisor serán almacenados si fueron ingresados de manera correcta, caso contrario presentará un mensaje indicando el error correspondiente.</w:t>
            </w:r>
          </w:p>
        </w:tc>
      </w:tr>
    </w:tbl>
    <w:p w:rsidR="008C121B" w:rsidRDefault="008C121B" w:rsidP="00B077F4">
      <w:pPr>
        <w:pStyle w:val="EstiloT"/>
        <w:jc w:val="center"/>
        <w:rPr>
          <w:i/>
          <w:sz w:val="20"/>
          <w:szCs w:val="20"/>
        </w:rPr>
      </w:pPr>
      <w:bookmarkStart w:id="63" w:name="_Toc283567889"/>
      <w:r w:rsidRPr="00561A42">
        <w:rPr>
          <w:i/>
          <w:sz w:val="20"/>
          <w:szCs w:val="20"/>
        </w:rPr>
        <w:t>Tabla 17. Caso de Uso 6</w:t>
      </w:r>
      <w:bookmarkEnd w:id="63"/>
    </w:p>
    <w:p w:rsidR="007B1E81" w:rsidRPr="00561A42" w:rsidRDefault="007B1E81" w:rsidP="007B1E81">
      <w:pPr>
        <w:pStyle w:val="EstiloT"/>
        <w:spacing w:line="276" w:lineRule="auto"/>
        <w:jc w:val="center"/>
        <w:rPr>
          <w:i/>
          <w:color w:val="000000"/>
          <w:sz w:val="20"/>
          <w:szCs w:val="20"/>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rPr>
              <w:br w:type="page"/>
            </w:r>
            <w:r w:rsidRPr="005C3C46">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Ingreso del Producto de manera exitosa.</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t>Administrador, secretaria o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Flujo de Eventos</w:t>
            </w:r>
          </w:p>
        </w:tc>
        <w:tc>
          <w:tcPr>
            <w:tcW w:w="6565" w:type="dxa"/>
          </w:tcPr>
          <w:p w:rsidR="008C121B" w:rsidRPr="005C3C46" w:rsidRDefault="008C121B" w:rsidP="00246E6D">
            <w:pPr>
              <w:numPr>
                <w:ilvl w:val="0"/>
                <w:numId w:val="21"/>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secretaria o supervisor ingresa de manera correcta los campos que se necesitan para llenar la información del registró del producto.</w:t>
            </w:r>
          </w:p>
          <w:p w:rsidR="008C121B" w:rsidRPr="005C3C46" w:rsidRDefault="008C121B" w:rsidP="00246E6D">
            <w:pPr>
              <w:numPr>
                <w:ilvl w:val="0"/>
                <w:numId w:val="21"/>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sistema respeta de manera correcta los tipos y formato que consta en el formulario del registro de un producto.</w:t>
            </w:r>
          </w:p>
          <w:p w:rsidR="008C121B" w:rsidRPr="005C3C46" w:rsidRDefault="008C121B" w:rsidP="00246E6D">
            <w:pPr>
              <w:numPr>
                <w:ilvl w:val="0"/>
                <w:numId w:val="21"/>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Y procede a almacenar toda la información del producto; de manera exitosa ingresa por cualquiera de los empleados, administrador, secretaria o supervisor.</w:t>
            </w:r>
          </w:p>
        </w:tc>
      </w:tr>
    </w:tbl>
    <w:p w:rsidR="008C121B" w:rsidRPr="00561A42" w:rsidRDefault="008C121B" w:rsidP="00B077F4">
      <w:pPr>
        <w:pStyle w:val="EstiloT"/>
        <w:jc w:val="center"/>
        <w:rPr>
          <w:i/>
          <w:color w:val="000000"/>
          <w:sz w:val="20"/>
          <w:szCs w:val="20"/>
        </w:rPr>
      </w:pPr>
      <w:bookmarkStart w:id="64" w:name="_Toc283567890"/>
      <w:r w:rsidRPr="00561A42">
        <w:rPr>
          <w:i/>
          <w:sz w:val="20"/>
          <w:szCs w:val="20"/>
        </w:rPr>
        <w:t>Tabla 18. Escenario del CU06 exitoso</w:t>
      </w:r>
      <w:bookmarkEnd w:id="64"/>
    </w:p>
    <w:p w:rsidR="008C121B" w:rsidRPr="00186F68" w:rsidRDefault="008C121B" w:rsidP="00186F68"/>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Ingreso del producto de manera no exitosa.</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t>Administrador, secretaria o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Flujo de Eventos</w:t>
            </w:r>
          </w:p>
        </w:tc>
        <w:tc>
          <w:tcPr>
            <w:tcW w:w="6565" w:type="dxa"/>
          </w:tcPr>
          <w:p w:rsidR="008C121B" w:rsidRPr="005C3C46" w:rsidRDefault="008C121B" w:rsidP="00246E6D">
            <w:pPr>
              <w:numPr>
                <w:ilvl w:val="0"/>
                <w:numId w:val="22"/>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secretaria o supervisor llena de manera incorrecta los campos del formulario para el registro del producto.</w:t>
            </w:r>
          </w:p>
          <w:p w:rsidR="008C121B" w:rsidRPr="005C3C46" w:rsidRDefault="008C121B" w:rsidP="00246E6D">
            <w:pPr>
              <w:numPr>
                <w:ilvl w:val="0"/>
                <w:numId w:val="22"/>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producto que está siendo registrado por el administrador, secretaria o supervisor ya existe en la base de datos.</w:t>
            </w:r>
          </w:p>
          <w:p w:rsidR="008C121B" w:rsidRPr="005C3C46" w:rsidRDefault="008C121B" w:rsidP="00246E6D">
            <w:pPr>
              <w:numPr>
                <w:ilvl w:val="0"/>
                <w:numId w:val="22"/>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lastRenderedPageBreak/>
              <w:t>Se ha producido un error o una falla en al momento de ingresar los datos ya sea por formato o porque falta algún campo de llenar.</w:t>
            </w:r>
          </w:p>
        </w:tc>
      </w:tr>
    </w:tbl>
    <w:p w:rsidR="008C121B" w:rsidRDefault="008C121B" w:rsidP="00B077F4">
      <w:pPr>
        <w:pStyle w:val="EstiloT"/>
        <w:jc w:val="center"/>
        <w:rPr>
          <w:i/>
          <w:sz w:val="20"/>
          <w:szCs w:val="20"/>
        </w:rPr>
      </w:pPr>
      <w:bookmarkStart w:id="65" w:name="_Toc283567891"/>
      <w:r w:rsidRPr="00561A42">
        <w:rPr>
          <w:i/>
          <w:sz w:val="20"/>
          <w:szCs w:val="20"/>
        </w:rPr>
        <w:lastRenderedPageBreak/>
        <w:t>Tabla 19. Escenario del CU06 no exitoso</w:t>
      </w:r>
      <w:bookmarkEnd w:id="65"/>
    </w:p>
    <w:p w:rsidR="00561A42" w:rsidRPr="00561A42" w:rsidRDefault="00561A42" w:rsidP="007B1E81">
      <w:pPr>
        <w:pStyle w:val="EstiloT"/>
        <w:spacing w:line="276" w:lineRule="auto"/>
        <w:jc w:val="center"/>
        <w:rPr>
          <w:i/>
          <w:color w:val="000000"/>
          <w:sz w:val="20"/>
          <w:szCs w:val="20"/>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35"/>
        <w:gridCol w:w="6592"/>
      </w:tblGrid>
      <w:tr w:rsidR="008C121B" w:rsidRPr="005C3C46">
        <w:tc>
          <w:tcPr>
            <w:tcW w:w="2235"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Nombre del caso de uso</w:t>
            </w:r>
          </w:p>
        </w:tc>
        <w:tc>
          <w:tcPr>
            <w:tcW w:w="6592"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Modificar Producto</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Código</w:t>
            </w:r>
          </w:p>
        </w:tc>
        <w:tc>
          <w:tcPr>
            <w:tcW w:w="6592" w:type="dxa"/>
            <w:shd w:val="clear" w:color="auto" w:fill="D3DFEE"/>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CU07</w:t>
            </w:r>
          </w:p>
        </w:tc>
      </w:tr>
      <w:tr w:rsidR="008C121B" w:rsidRPr="005C3C46">
        <w:tc>
          <w:tcPr>
            <w:tcW w:w="2235"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Actores</w:t>
            </w:r>
          </w:p>
        </w:tc>
        <w:tc>
          <w:tcPr>
            <w:tcW w:w="6592" w:type="dxa"/>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Administrador, secretaria o supervisor.</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Flujo de eventos</w:t>
            </w:r>
          </w:p>
        </w:tc>
        <w:tc>
          <w:tcPr>
            <w:tcW w:w="6592" w:type="dxa"/>
            <w:shd w:val="clear" w:color="auto" w:fill="D3DFEE"/>
          </w:tcPr>
          <w:p w:rsidR="008C121B" w:rsidRPr="005C3C46" w:rsidRDefault="008C121B" w:rsidP="006A1356">
            <w:pPr>
              <w:numPr>
                <w:ilvl w:val="0"/>
                <w:numId w:val="23"/>
              </w:numPr>
              <w:spacing w:after="0" w:line="360" w:lineRule="auto"/>
              <w:ind w:left="360"/>
              <w:jc w:val="both"/>
              <w:rPr>
                <w:rFonts w:ascii="Cambria" w:hAnsi="Cambria" w:cs="Cambria"/>
                <w:lang w:val="es-ES_tradnl"/>
              </w:rPr>
            </w:pPr>
            <w:r w:rsidRPr="005C3C46">
              <w:rPr>
                <w:rFonts w:ascii="Cambria" w:hAnsi="Cambria" w:cs="Cambria"/>
                <w:lang w:val="es-ES_tradnl"/>
              </w:rPr>
              <w:t>El Administrador, secretaria o supervisor escoge la opción en el menú lateral “Producto”, donde se desplegará un submenú y se deberá escoger la opción “Modificar producto.”</w:t>
            </w:r>
          </w:p>
          <w:p w:rsidR="008C121B" w:rsidRPr="005C3C46" w:rsidRDefault="008C121B" w:rsidP="006A1356">
            <w:pPr>
              <w:numPr>
                <w:ilvl w:val="0"/>
                <w:numId w:val="23"/>
              </w:numPr>
              <w:spacing w:after="0" w:line="360" w:lineRule="auto"/>
              <w:ind w:left="360"/>
              <w:jc w:val="both"/>
              <w:rPr>
                <w:rFonts w:ascii="Cambria" w:hAnsi="Cambria" w:cs="Cambria"/>
                <w:lang w:val="es-ES_tradnl"/>
              </w:rPr>
            </w:pPr>
            <w:r w:rsidRPr="005C3C46">
              <w:rPr>
                <w:rFonts w:ascii="Cambria" w:hAnsi="Cambria" w:cs="Cambria"/>
                <w:lang w:val="es-ES_tradnl"/>
              </w:rPr>
              <w:t xml:space="preserve">El sistema responde presentando la página   correspondiente donde se encontrarán con la opción autocompletar y este mostrará en una nueva ventana todos los productos existentes o en su defecto  podrá buscarlos mediante el código o escribiendo las 3 primeras letras del nombre del producto. </w:t>
            </w:r>
          </w:p>
          <w:p w:rsidR="008C121B" w:rsidRPr="005C3C46" w:rsidRDefault="008C121B" w:rsidP="006A1356">
            <w:pPr>
              <w:numPr>
                <w:ilvl w:val="0"/>
                <w:numId w:val="23"/>
              </w:numPr>
              <w:spacing w:after="0" w:line="360" w:lineRule="auto"/>
              <w:ind w:left="360"/>
              <w:rPr>
                <w:rFonts w:ascii="Cambria" w:hAnsi="Cambria" w:cs="Cambria"/>
                <w:lang w:val="es-ES_tradnl"/>
              </w:rPr>
            </w:pPr>
            <w:r w:rsidRPr="005C3C46">
              <w:rPr>
                <w:rFonts w:ascii="Cambria" w:hAnsi="Cambria" w:cs="Cambria"/>
                <w:lang w:val="es-ES_tradnl"/>
              </w:rPr>
              <w:t>El sistema presenta en una página con toda la información del producto que se ha seleccionado.</w:t>
            </w:r>
          </w:p>
          <w:p w:rsidR="008C121B" w:rsidRPr="005C3C46" w:rsidRDefault="008C121B" w:rsidP="006A1356">
            <w:pPr>
              <w:numPr>
                <w:ilvl w:val="0"/>
                <w:numId w:val="23"/>
              </w:numPr>
              <w:spacing w:after="0" w:line="360" w:lineRule="auto"/>
              <w:ind w:left="360"/>
              <w:rPr>
                <w:rFonts w:ascii="Cambria" w:hAnsi="Cambria" w:cs="Cambria"/>
                <w:lang w:val="es-ES_tradnl"/>
              </w:rPr>
            </w:pPr>
            <w:r w:rsidRPr="005C3C46">
              <w:rPr>
                <w:rFonts w:ascii="Cambria" w:hAnsi="Cambria" w:cs="Cambria"/>
                <w:lang w:val="es-ES_tradnl"/>
              </w:rPr>
              <w:t>El administrador, secretaria o supervisor modifica los datos que cree conveniente y procede a guardarlos.</w:t>
            </w:r>
            <w:r w:rsidRPr="005C3C46">
              <w:rPr>
                <w:rFonts w:ascii="Cambria" w:hAnsi="Cambria" w:cs="Cambria"/>
                <w:lang w:val="es-ES_tradnl"/>
              </w:rPr>
              <w:tab/>
              <w:t xml:space="preserve"> </w:t>
            </w:r>
          </w:p>
        </w:tc>
      </w:tr>
      <w:tr w:rsidR="008C121B" w:rsidRPr="005C3C46">
        <w:tc>
          <w:tcPr>
            <w:tcW w:w="2235"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Condición de entrada</w:t>
            </w:r>
          </w:p>
        </w:tc>
        <w:tc>
          <w:tcPr>
            <w:tcW w:w="6592" w:type="dxa"/>
          </w:tcPr>
          <w:p w:rsidR="008C121B" w:rsidRPr="005C3C46" w:rsidRDefault="008C121B" w:rsidP="00246E6D">
            <w:pPr>
              <w:spacing w:after="0" w:line="360" w:lineRule="auto"/>
              <w:jc w:val="both"/>
              <w:rPr>
                <w:rFonts w:ascii="Cambria" w:hAnsi="Cambria" w:cs="Cambria"/>
                <w:lang w:val="es-ES_tradnl"/>
              </w:rPr>
            </w:pPr>
            <w:r w:rsidRPr="005C3C46">
              <w:rPr>
                <w:rFonts w:ascii="Cambria" w:hAnsi="Cambria" w:cs="Cambria"/>
                <w:lang w:val="es-ES_tradnl"/>
              </w:rPr>
              <w:t>El administrador, secretaria o supervisor debe ingresar con usuario y contraseña para poder modificar los datos del producto.</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Condición de salida</w:t>
            </w:r>
          </w:p>
        </w:tc>
        <w:tc>
          <w:tcPr>
            <w:tcW w:w="6592" w:type="dxa"/>
            <w:shd w:val="clear" w:color="auto" w:fill="D3DFEE"/>
          </w:tcPr>
          <w:p w:rsidR="008C121B" w:rsidRPr="005C3C46" w:rsidRDefault="008C121B" w:rsidP="00246E6D">
            <w:pPr>
              <w:spacing w:after="0" w:line="360" w:lineRule="auto"/>
              <w:jc w:val="both"/>
              <w:rPr>
                <w:rFonts w:ascii="Cambria" w:hAnsi="Cambria" w:cs="Cambria"/>
                <w:lang w:val="es-ES_tradnl"/>
              </w:rPr>
            </w:pPr>
            <w:r w:rsidRPr="005C3C46">
              <w:rPr>
                <w:rFonts w:ascii="Cambria" w:hAnsi="Cambria" w:cs="Cambria"/>
                <w:lang w:val="es-ES_tradnl"/>
              </w:rPr>
              <w:t>Los datos del producto modificados por el administrador, secretaria o supervisor serán almacenados si fueron ingresados de manera correcta, caso contrario presentará un mensaje indicando el error correspondiente.</w:t>
            </w:r>
          </w:p>
        </w:tc>
      </w:tr>
    </w:tbl>
    <w:p w:rsidR="008C121B" w:rsidRPr="00561A42" w:rsidRDefault="008C121B" w:rsidP="00B077F4">
      <w:pPr>
        <w:pStyle w:val="EstiloT"/>
        <w:jc w:val="center"/>
        <w:rPr>
          <w:i/>
          <w:color w:val="000000"/>
          <w:sz w:val="20"/>
          <w:szCs w:val="20"/>
        </w:rPr>
      </w:pPr>
      <w:bookmarkStart w:id="66" w:name="_Toc283567892"/>
      <w:r w:rsidRPr="00561A42">
        <w:rPr>
          <w:i/>
          <w:sz w:val="20"/>
          <w:szCs w:val="20"/>
        </w:rPr>
        <w:t>Tabla 20. Caso de Uso 7</w:t>
      </w:r>
      <w:bookmarkEnd w:id="66"/>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lastRenderedPageBreak/>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Modificación del producto de manera exitosa.</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t>Administrador, secretaria o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Flujo de Eventos</w:t>
            </w:r>
          </w:p>
        </w:tc>
        <w:tc>
          <w:tcPr>
            <w:tcW w:w="6565" w:type="dxa"/>
          </w:tcPr>
          <w:p w:rsidR="008C121B" w:rsidRPr="005C3C46" w:rsidRDefault="008C121B" w:rsidP="00246E6D">
            <w:pPr>
              <w:numPr>
                <w:ilvl w:val="0"/>
                <w:numId w:val="24"/>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secretaria o supervisor encuentra el producto que se está buscando para su respectiva modificación.</w:t>
            </w:r>
          </w:p>
          <w:p w:rsidR="008C121B" w:rsidRPr="005C3C46" w:rsidRDefault="008C121B" w:rsidP="00246E6D">
            <w:pPr>
              <w:numPr>
                <w:ilvl w:val="0"/>
                <w:numId w:val="24"/>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secretaria o supervisor realiza cambios de manera correcta a los campos que se quiere modificar en la información del producto existente.</w:t>
            </w:r>
          </w:p>
          <w:p w:rsidR="008C121B" w:rsidRPr="005C3C46" w:rsidRDefault="008C121B" w:rsidP="00246E6D">
            <w:pPr>
              <w:numPr>
                <w:ilvl w:val="0"/>
                <w:numId w:val="24"/>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proceso de almacenamiento es correcto guardando los cambios que se realizaron a un producto seleccionado.</w:t>
            </w:r>
          </w:p>
          <w:p w:rsidR="008C121B" w:rsidRPr="005C3C46" w:rsidRDefault="008C121B" w:rsidP="00246E6D">
            <w:pPr>
              <w:spacing w:after="0" w:line="360" w:lineRule="auto"/>
              <w:rPr>
                <w:rFonts w:ascii="Cambria" w:hAnsi="Cambria" w:cs="Cambria"/>
                <w:color w:val="365F91"/>
                <w:lang w:val="es-ES_tradnl"/>
              </w:rPr>
            </w:pPr>
          </w:p>
        </w:tc>
      </w:tr>
    </w:tbl>
    <w:p w:rsidR="008C121B" w:rsidRDefault="008C121B" w:rsidP="00B077F4">
      <w:pPr>
        <w:pStyle w:val="EstiloT"/>
        <w:jc w:val="center"/>
      </w:pPr>
      <w:bookmarkStart w:id="67" w:name="_Toc283567893"/>
      <w:r w:rsidRPr="00186F68">
        <w:t xml:space="preserve">Tabla </w:t>
      </w:r>
      <w:r>
        <w:t>21</w:t>
      </w:r>
      <w:r w:rsidRPr="00186F68">
        <w:t>. Escenario del CU07 exitoso</w:t>
      </w:r>
      <w:bookmarkEnd w:id="67"/>
    </w:p>
    <w:p w:rsidR="007B1E81" w:rsidRPr="00186F68" w:rsidRDefault="007B1E81" w:rsidP="007B1E81">
      <w:pPr>
        <w:pStyle w:val="EstiloT"/>
        <w:spacing w:line="276" w:lineRule="auto"/>
        <w:jc w:val="center"/>
        <w:rPr>
          <w:color w:val="000000"/>
          <w:sz w:val="23"/>
          <w:szCs w:val="23"/>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No se modificar un producto existente.</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t>Administrador, secretaria o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Flujo de Eventos</w:t>
            </w:r>
          </w:p>
        </w:tc>
        <w:tc>
          <w:tcPr>
            <w:tcW w:w="6565" w:type="dxa"/>
          </w:tcPr>
          <w:p w:rsidR="008C121B" w:rsidRPr="005C3C46" w:rsidRDefault="008C121B" w:rsidP="00246E6D">
            <w:pPr>
              <w:numPr>
                <w:ilvl w:val="0"/>
                <w:numId w:val="25"/>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secretaria o supervisor no encuentra el producto que se está buscando para su respectiva modificación.</w:t>
            </w:r>
          </w:p>
          <w:p w:rsidR="008C121B" w:rsidRPr="005C3C46" w:rsidRDefault="008C121B" w:rsidP="00246E6D">
            <w:pPr>
              <w:numPr>
                <w:ilvl w:val="0"/>
                <w:numId w:val="25"/>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secretaria o supervisor realiza cambios incorrectos a los campos que se está modificando en la información del producto existente.</w:t>
            </w:r>
          </w:p>
          <w:p w:rsidR="008C121B" w:rsidRPr="005C3C46" w:rsidRDefault="008C121B" w:rsidP="00246E6D">
            <w:pPr>
              <w:numPr>
                <w:ilvl w:val="0"/>
                <w:numId w:val="25"/>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Se ha producido una falla por parte del administrador, secretaria o supervisor al momento de modificar los datos.</w:t>
            </w:r>
          </w:p>
        </w:tc>
      </w:tr>
    </w:tbl>
    <w:p w:rsidR="008C121B" w:rsidRPr="00186F68" w:rsidRDefault="008C121B" w:rsidP="00B077F4">
      <w:pPr>
        <w:pStyle w:val="EstiloT"/>
        <w:jc w:val="center"/>
        <w:rPr>
          <w:color w:val="000000"/>
          <w:sz w:val="23"/>
          <w:szCs w:val="23"/>
        </w:rPr>
      </w:pPr>
      <w:bookmarkStart w:id="68" w:name="_Toc283567894"/>
      <w:r>
        <w:t>Tabla 22</w:t>
      </w:r>
      <w:r w:rsidRPr="00186F68">
        <w:t>. Escenario del CU07 no exitoso</w:t>
      </w:r>
      <w:bookmarkEnd w:id="68"/>
    </w:p>
    <w:p w:rsidR="008C121B" w:rsidRDefault="008C121B" w:rsidP="00186F68">
      <w:pPr>
        <w:rPr>
          <w:lang w:val="es-ES_tradnl"/>
        </w:rPr>
      </w:pPr>
    </w:p>
    <w:p w:rsidR="007B1E81" w:rsidRDefault="007B1E81" w:rsidP="00186F68">
      <w:pPr>
        <w:rPr>
          <w:lang w:val="es-ES_tradnl"/>
        </w:rPr>
      </w:pPr>
    </w:p>
    <w:p w:rsidR="007B1E81" w:rsidRDefault="007B1E81" w:rsidP="00186F68">
      <w:pPr>
        <w:rPr>
          <w:lang w:val="es-ES_tradnl"/>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35"/>
        <w:gridCol w:w="6592"/>
      </w:tblGrid>
      <w:tr w:rsidR="008C121B" w:rsidRPr="005C3C46">
        <w:tc>
          <w:tcPr>
            <w:tcW w:w="2235"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lastRenderedPageBreak/>
              <w:t>Nombre del caso de uso</w:t>
            </w:r>
          </w:p>
        </w:tc>
        <w:tc>
          <w:tcPr>
            <w:tcW w:w="6592"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Actualizar Stock</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Código</w:t>
            </w:r>
          </w:p>
        </w:tc>
        <w:tc>
          <w:tcPr>
            <w:tcW w:w="6592" w:type="dxa"/>
            <w:shd w:val="clear" w:color="auto" w:fill="D3DFEE"/>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CU08</w:t>
            </w:r>
          </w:p>
        </w:tc>
      </w:tr>
      <w:tr w:rsidR="008C121B" w:rsidRPr="005C3C46">
        <w:tc>
          <w:tcPr>
            <w:tcW w:w="2235"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Actores</w:t>
            </w:r>
          </w:p>
        </w:tc>
        <w:tc>
          <w:tcPr>
            <w:tcW w:w="6592" w:type="dxa"/>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Administrador, secretaria o supervisor.</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Flujo de eventos</w:t>
            </w:r>
          </w:p>
        </w:tc>
        <w:tc>
          <w:tcPr>
            <w:tcW w:w="6592" w:type="dxa"/>
            <w:shd w:val="clear" w:color="auto" w:fill="D3DFEE"/>
          </w:tcPr>
          <w:p w:rsidR="008C121B" w:rsidRPr="005C3C46" w:rsidRDefault="008C121B" w:rsidP="00246E6D">
            <w:pPr>
              <w:numPr>
                <w:ilvl w:val="0"/>
                <w:numId w:val="26"/>
              </w:numPr>
              <w:spacing w:after="0" w:line="360" w:lineRule="auto"/>
              <w:jc w:val="both"/>
              <w:rPr>
                <w:rFonts w:ascii="Cambria" w:hAnsi="Cambria" w:cs="Cambria"/>
                <w:lang w:val="es-ES_tradnl"/>
              </w:rPr>
            </w:pPr>
            <w:r w:rsidRPr="005C3C46">
              <w:rPr>
                <w:rFonts w:ascii="Cambria" w:hAnsi="Cambria" w:cs="Cambria"/>
                <w:lang w:val="es-ES_tradnl"/>
              </w:rPr>
              <w:t>El Administrador, secretaria o supervisor escoge la opción en el menú lateral “Producto” donde se desplegará un submenú y se deberá escoger la opción “Actualizar Stock.”</w:t>
            </w:r>
          </w:p>
          <w:p w:rsidR="008C121B" w:rsidRPr="005C3C46" w:rsidRDefault="008C121B" w:rsidP="00246E6D">
            <w:pPr>
              <w:numPr>
                <w:ilvl w:val="0"/>
                <w:numId w:val="26"/>
              </w:numPr>
              <w:spacing w:after="0" w:line="360" w:lineRule="auto"/>
              <w:jc w:val="both"/>
              <w:rPr>
                <w:rFonts w:ascii="Cambria" w:hAnsi="Cambria" w:cs="Cambria"/>
                <w:lang w:val="es-ES_tradnl"/>
              </w:rPr>
            </w:pPr>
            <w:r w:rsidRPr="005C3C46">
              <w:rPr>
                <w:rFonts w:ascii="Cambria" w:hAnsi="Cambria" w:cs="Cambria"/>
                <w:lang w:val="es-ES_tradnl"/>
              </w:rPr>
              <w:t xml:space="preserve">El sistema responde presentando la página   correspondiente donde se encontrarán con la opción para poder modificar manualmente el stock de cada producto existente. </w:t>
            </w:r>
          </w:p>
          <w:p w:rsidR="008C121B" w:rsidRPr="005C3C46" w:rsidRDefault="008C121B" w:rsidP="00246E6D">
            <w:pPr>
              <w:numPr>
                <w:ilvl w:val="0"/>
                <w:numId w:val="26"/>
              </w:numPr>
              <w:spacing w:after="0" w:line="360" w:lineRule="auto"/>
              <w:jc w:val="both"/>
              <w:rPr>
                <w:rFonts w:ascii="Cambria" w:hAnsi="Cambria" w:cs="Cambria"/>
                <w:lang w:val="es-ES_tradnl"/>
              </w:rPr>
            </w:pPr>
            <w:r w:rsidRPr="005C3C46">
              <w:rPr>
                <w:rFonts w:ascii="Cambria" w:hAnsi="Cambria" w:cs="Cambria"/>
                <w:lang w:val="es-ES_tradnl"/>
              </w:rPr>
              <w:t>El administrador, secretaria o supervisor actualiza el stock de cada producto  y procede a guardarlos.</w:t>
            </w:r>
            <w:r w:rsidRPr="005C3C46">
              <w:rPr>
                <w:rFonts w:ascii="Cambria" w:hAnsi="Cambria" w:cs="Cambria"/>
                <w:lang w:val="es-ES_tradnl"/>
              </w:rPr>
              <w:tab/>
              <w:t xml:space="preserve"> </w:t>
            </w:r>
          </w:p>
        </w:tc>
      </w:tr>
      <w:tr w:rsidR="008C121B" w:rsidRPr="005C3C46">
        <w:tc>
          <w:tcPr>
            <w:tcW w:w="2235"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Condición de entrada</w:t>
            </w:r>
          </w:p>
        </w:tc>
        <w:tc>
          <w:tcPr>
            <w:tcW w:w="6592" w:type="dxa"/>
          </w:tcPr>
          <w:p w:rsidR="008C121B" w:rsidRPr="005C3C46" w:rsidRDefault="008C121B" w:rsidP="00246E6D">
            <w:pPr>
              <w:spacing w:after="0" w:line="360" w:lineRule="auto"/>
              <w:jc w:val="both"/>
              <w:rPr>
                <w:rFonts w:ascii="Cambria" w:hAnsi="Cambria" w:cs="Cambria"/>
                <w:lang w:val="es-ES_tradnl"/>
              </w:rPr>
            </w:pPr>
            <w:r w:rsidRPr="005C3C46">
              <w:rPr>
                <w:rFonts w:ascii="Cambria" w:hAnsi="Cambria" w:cs="Cambria"/>
                <w:lang w:val="es-ES_tradnl"/>
              </w:rPr>
              <w:t>El administrador, secretaria o supervisor debe ingresar con usuario y contraseña para poder actualizar el stock del producto.</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Condición de salida</w:t>
            </w:r>
          </w:p>
        </w:tc>
        <w:tc>
          <w:tcPr>
            <w:tcW w:w="6592" w:type="dxa"/>
            <w:shd w:val="clear" w:color="auto" w:fill="D3DFEE"/>
          </w:tcPr>
          <w:p w:rsidR="008C121B" w:rsidRPr="005C3C46" w:rsidRDefault="008C121B" w:rsidP="00246E6D">
            <w:pPr>
              <w:spacing w:after="0" w:line="360" w:lineRule="auto"/>
              <w:jc w:val="both"/>
              <w:rPr>
                <w:rFonts w:ascii="Cambria" w:hAnsi="Cambria" w:cs="Cambria"/>
                <w:lang w:val="es-ES_tradnl"/>
              </w:rPr>
            </w:pPr>
            <w:r w:rsidRPr="005C3C46">
              <w:rPr>
                <w:rFonts w:ascii="Cambria" w:hAnsi="Cambria" w:cs="Cambria"/>
                <w:lang w:val="es-ES_tradnl"/>
              </w:rPr>
              <w:t>Los datos del producto q han sido actualizados por el administrador, secretaria o supervisor serán almacenados si fueron ingresados de manera correcta, caso contrario presentará un mensaje indicando el error correspondiente.</w:t>
            </w:r>
          </w:p>
        </w:tc>
      </w:tr>
    </w:tbl>
    <w:p w:rsidR="008C121B" w:rsidRPr="00186F68" w:rsidRDefault="008C121B" w:rsidP="00B077F4">
      <w:pPr>
        <w:pStyle w:val="EstiloT"/>
        <w:jc w:val="center"/>
        <w:rPr>
          <w:color w:val="000000"/>
          <w:sz w:val="23"/>
          <w:szCs w:val="23"/>
          <w:u w:val="single"/>
        </w:rPr>
      </w:pPr>
      <w:bookmarkStart w:id="69" w:name="_Toc283567895"/>
      <w:r w:rsidRPr="00186F68">
        <w:t xml:space="preserve">Tabla </w:t>
      </w:r>
      <w:r>
        <w:t>23</w:t>
      </w:r>
      <w:r w:rsidRPr="00186F68">
        <w:t>. Caso de Uso 8</w:t>
      </w:r>
      <w:bookmarkEnd w:id="69"/>
    </w:p>
    <w:p w:rsidR="008C121B" w:rsidRPr="00186F68" w:rsidRDefault="008C121B" w:rsidP="00186F68">
      <w:pPr>
        <w:rPr>
          <w:lang w:val="es-ES_tradnl"/>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Actualización del producto de manera exitosa.</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t>Administrador, secretaria o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Flujo de Eventos</w:t>
            </w:r>
          </w:p>
        </w:tc>
        <w:tc>
          <w:tcPr>
            <w:tcW w:w="6565" w:type="dxa"/>
          </w:tcPr>
          <w:p w:rsidR="008C121B" w:rsidRPr="005C3C46" w:rsidRDefault="008C121B" w:rsidP="00246E6D">
            <w:pPr>
              <w:numPr>
                <w:ilvl w:val="0"/>
                <w:numId w:val="27"/>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secretaria o supervisor buscando el producto para su respectiva actualización.</w:t>
            </w:r>
          </w:p>
          <w:p w:rsidR="008C121B" w:rsidRPr="005C3C46" w:rsidRDefault="008C121B" w:rsidP="00246E6D">
            <w:pPr>
              <w:numPr>
                <w:ilvl w:val="0"/>
                <w:numId w:val="27"/>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secretaria o supervisor realiza cambios de manera correcta a los campos que se quiere actualizar en la información del producto q se encuentra en stock.</w:t>
            </w:r>
          </w:p>
          <w:p w:rsidR="008C121B" w:rsidRPr="005C3C46" w:rsidRDefault="008C121B" w:rsidP="00246E6D">
            <w:pPr>
              <w:numPr>
                <w:ilvl w:val="0"/>
                <w:numId w:val="27"/>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lastRenderedPageBreak/>
              <w:t>El proceso de almacenamiento es correcto guardando los cambios que se realizaron a un producto seleccionado.</w:t>
            </w:r>
          </w:p>
        </w:tc>
      </w:tr>
    </w:tbl>
    <w:p w:rsidR="008C121B" w:rsidRPr="00186F68" w:rsidRDefault="008C121B" w:rsidP="00B077F4">
      <w:pPr>
        <w:pStyle w:val="EstiloT"/>
        <w:jc w:val="center"/>
        <w:rPr>
          <w:color w:val="000000"/>
          <w:sz w:val="23"/>
          <w:szCs w:val="23"/>
        </w:rPr>
      </w:pPr>
      <w:bookmarkStart w:id="70" w:name="_Toc283567896"/>
      <w:r w:rsidRPr="00186F68">
        <w:lastRenderedPageBreak/>
        <w:t xml:space="preserve">Tabla </w:t>
      </w:r>
      <w:r>
        <w:t>24</w:t>
      </w:r>
      <w:r w:rsidRPr="00186F68">
        <w:t>. Escenario del CU08 exitoso</w:t>
      </w:r>
      <w:bookmarkEnd w:id="70"/>
    </w:p>
    <w:p w:rsidR="008C121B" w:rsidRPr="00186F68" w:rsidRDefault="008C121B" w:rsidP="00186F68"/>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jc w:val="both"/>
              <w:rPr>
                <w:rFonts w:ascii="Cambria" w:hAnsi="Cambria" w:cs="Cambria"/>
                <w:b/>
                <w:bCs/>
                <w:color w:val="365F91"/>
                <w:lang w:val="es-ES_tradnl"/>
              </w:rPr>
            </w:pPr>
            <w:r w:rsidRPr="005C3C46">
              <w:rPr>
                <w:rFonts w:ascii="Cambria" w:hAnsi="Cambria" w:cs="Cambria"/>
                <w:b/>
                <w:bCs/>
                <w:color w:val="365F91"/>
                <w:lang w:val="es-ES_tradnl"/>
              </w:rPr>
              <w:t>Actualización del producto de manera no exitosa.</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t>Administrador, secretaria o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Flujo de Eventos</w:t>
            </w:r>
          </w:p>
        </w:tc>
        <w:tc>
          <w:tcPr>
            <w:tcW w:w="6565" w:type="dxa"/>
          </w:tcPr>
          <w:p w:rsidR="008C121B" w:rsidRPr="005C3C46" w:rsidRDefault="008C121B" w:rsidP="00246E6D">
            <w:pPr>
              <w:numPr>
                <w:ilvl w:val="0"/>
                <w:numId w:val="28"/>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secretaria o supervisor no encuentra el producto que se está buscando para su respectiva actualización en stock.</w:t>
            </w:r>
          </w:p>
          <w:p w:rsidR="008C121B" w:rsidRPr="005C3C46" w:rsidRDefault="008C121B" w:rsidP="00246E6D">
            <w:pPr>
              <w:numPr>
                <w:ilvl w:val="0"/>
                <w:numId w:val="28"/>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secretaria o supervisor realiza cambios incorrectos en el stock del producto existente.</w:t>
            </w:r>
          </w:p>
          <w:p w:rsidR="008C121B" w:rsidRPr="005C3C46" w:rsidRDefault="008C121B" w:rsidP="00246E6D">
            <w:pPr>
              <w:numPr>
                <w:ilvl w:val="0"/>
                <w:numId w:val="28"/>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Se ha producido una falla por parte del administrador, secretaria o supervisor al momento de actualizar los datos.</w:t>
            </w:r>
          </w:p>
        </w:tc>
      </w:tr>
    </w:tbl>
    <w:p w:rsidR="008C121B" w:rsidRPr="00186F68" w:rsidRDefault="008C121B" w:rsidP="00B077F4">
      <w:pPr>
        <w:pStyle w:val="EstiloT"/>
        <w:jc w:val="center"/>
        <w:rPr>
          <w:color w:val="000000"/>
          <w:sz w:val="23"/>
          <w:szCs w:val="23"/>
        </w:rPr>
      </w:pPr>
      <w:bookmarkStart w:id="71" w:name="_Toc283567897"/>
      <w:r>
        <w:t>Tabla 25</w:t>
      </w:r>
      <w:r w:rsidRPr="00186F68">
        <w:t>. Escenario del CU08 no exitoso</w:t>
      </w:r>
      <w:bookmarkEnd w:id="71"/>
    </w:p>
    <w:p w:rsidR="008C121B" w:rsidRPr="00186F68" w:rsidRDefault="008C121B" w:rsidP="00186F68">
      <w:pPr>
        <w:rPr>
          <w:lang w:val="es-ES_tradnl"/>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33"/>
        <w:gridCol w:w="6587"/>
      </w:tblGrid>
      <w:tr w:rsidR="008C121B" w:rsidRPr="005C3C46" w:rsidTr="00F06900">
        <w:trPr>
          <w:trHeight w:val="839"/>
        </w:trPr>
        <w:tc>
          <w:tcPr>
            <w:tcW w:w="2233"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Nombre del caso de uso</w:t>
            </w:r>
          </w:p>
        </w:tc>
        <w:tc>
          <w:tcPr>
            <w:tcW w:w="6587"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Ingresar Venta</w:t>
            </w:r>
          </w:p>
        </w:tc>
      </w:tr>
      <w:tr w:rsidR="008C121B" w:rsidRPr="005C3C46" w:rsidTr="00F06900">
        <w:trPr>
          <w:trHeight w:val="412"/>
        </w:trPr>
        <w:tc>
          <w:tcPr>
            <w:tcW w:w="2233"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Código</w:t>
            </w:r>
          </w:p>
        </w:tc>
        <w:tc>
          <w:tcPr>
            <w:tcW w:w="6587" w:type="dxa"/>
            <w:shd w:val="clear" w:color="auto" w:fill="D3DFEE"/>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CU09</w:t>
            </w:r>
          </w:p>
        </w:tc>
      </w:tr>
      <w:tr w:rsidR="008C121B" w:rsidRPr="005C3C46" w:rsidTr="00F06900">
        <w:trPr>
          <w:trHeight w:val="412"/>
        </w:trPr>
        <w:tc>
          <w:tcPr>
            <w:tcW w:w="2233"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Actores</w:t>
            </w:r>
          </w:p>
        </w:tc>
        <w:tc>
          <w:tcPr>
            <w:tcW w:w="6587" w:type="dxa"/>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 xml:space="preserve">Administrador, secretaria o supervisor. </w:t>
            </w:r>
          </w:p>
        </w:tc>
      </w:tr>
      <w:tr w:rsidR="008C121B" w:rsidRPr="005C3C46" w:rsidTr="00F06900">
        <w:trPr>
          <w:trHeight w:val="6639"/>
        </w:trPr>
        <w:tc>
          <w:tcPr>
            <w:tcW w:w="2233"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lastRenderedPageBreak/>
              <w:t>Flujo de eventos</w:t>
            </w:r>
          </w:p>
        </w:tc>
        <w:tc>
          <w:tcPr>
            <w:tcW w:w="6587" w:type="dxa"/>
            <w:shd w:val="clear" w:color="auto" w:fill="D3DFEE"/>
          </w:tcPr>
          <w:p w:rsidR="008C121B" w:rsidRPr="005C3C46" w:rsidRDefault="008C121B" w:rsidP="006A1356">
            <w:pPr>
              <w:numPr>
                <w:ilvl w:val="0"/>
                <w:numId w:val="29"/>
              </w:numPr>
              <w:spacing w:after="0" w:line="360" w:lineRule="auto"/>
              <w:ind w:left="360"/>
              <w:jc w:val="both"/>
              <w:rPr>
                <w:rFonts w:ascii="Cambria" w:hAnsi="Cambria" w:cs="Cambria"/>
                <w:lang w:val="es-ES_tradnl"/>
              </w:rPr>
            </w:pPr>
            <w:r w:rsidRPr="005C3C46">
              <w:rPr>
                <w:rFonts w:ascii="Cambria" w:hAnsi="Cambria" w:cs="Cambria"/>
                <w:lang w:val="es-ES_tradnl"/>
              </w:rPr>
              <w:t>El Administrador, secretaria o supervisor escoge la opción en el menú lateral “Venta” donde se desplegará un submenú donde se deberá coger la opción “Ingresar Venta.”</w:t>
            </w:r>
          </w:p>
          <w:p w:rsidR="008C121B" w:rsidRPr="005C3C46" w:rsidRDefault="008C121B" w:rsidP="006A1356">
            <w:pPr>
              <w:numPr>
                <w:ilvl w:val="0"/>
                <w:numId w:val="29"/>
              </w:numPr>
              <w:spacing w:after="0" w:line="360" w:lineRule="auto"/>
              <w:ind w:left="360"/>
              <w:jc w:val="both"/>
              <w:rPr>
                <w:rFonts w:ascii="Cambria" w:hAnsi="Cambria" w:cs="Cambria"/>
                <w:lang w:val="es-ES_tradnl"/>
              </w:rPr>
            </w:pPr>
            <w:r w:rsidRPr="005C3C46">
              <w:rPr>
                <w:rFonts w:ascii="Cambria" w:hAnsi="Cambria" w:cs="Cambria"/>
                <w:lang w:val="es-ES_tradnl"/>
              </w:rPr>
              <w:t>El sistema responde presentando la página correspondiente donde se deberá ingresar todos los datos para realizar la venta del producto.</w:t>
            </w:r>
          </w:p>
          <w:p w:rsidR="008C121B" w:rsidRPr="005C3C46" w:rsidRDefault="008C121B" w:rsidP="006A1356">
            <w:pPr>
              <w:numPr>
                <w:ilvl w:val="0"/>
                <w:numId w:val="29"/>
              </w:numPr>
              <w:spacing w:after="0" w:line="360" w:lineRule="auto"/>
              <w:ind w:left="360"/>
              <w:jc w:val="both"/>
              <w:rPr>
                <w:rFonts w:ascii="Cambria" w:hAnsi="Cambria" w:cs="Cambria"/>
                <w:lang w:val="es-ES_tradnl"/>
              </w:rPr>
            </w:pPr>
            <w:r w:rsidRPr="005C3C46">
              <w:rPr>
                <w:rFonts w:ascii="Cambria" w:hAnsi="Cambria" w:cs="Cambria"/>
                <w:lang w:val="es-ES_tradnl"/>
              </w:rPr>
              <w:t>El Administrador, secretaria o supervisor llena la factura con la  información del cliente o en su defecto si el cliente ya se encuentra registrado podrá buscarlo mediante la opción de autocompletar y se cargan los datos, y luego de esto se procede a llenar los campos del  producto.</w:t>
            </w:r>
          </w:p>
          <w:p w:rsidR="008C121B" w:rsidRPr="005C3C46" w:rsidRDefault="008C121B" w:rsidP="006A1356">
            <w:pPr>
              <w:numPr>
                <w:ilvl w:val="0"/>
                <w:numId w:val="29"/>
              </w:numPr>
              <w:spacing w:after="0" w:line="360" w:lineRule="auto"/>
              <w:ind w:left="360"/>
              <w:jc w:val="both"/>
              <w:rPr>
                <w:rFonts w:ascii="Cambria" w:hAnsi="Cambria" w:cs="Cambria"/>
                <w:lang w:val="es-ES_tradnl"/>
              </w:rPr>
            </w:pPr>
            <w:r w:rsidRPr="005C3C46">
              <w:rPr>
                <w:rFonts w:ascii="Cambria" w:hAnsi="Cambria" w:cs="Cambria"/>
                <w:lang w:val="es-ES_tradnl"/>
              </w:rPr>
              <w:t>El sistema recibe los datos y lo almacena si fueron ingresados correctamente y se procederá a emitir la factura,  caso contrario presentara un mensaje de error.</w:t>
            </w:r>
          </w:p>
        </w:tc>
      </w:tr>
      <w:tr w:rsidR="008C121B" w:rsidRPr="005C3C46" w:rsidTr="00F06900">
        <w:trPr>
          <w:trHeight w:val="839"/>
        </w:trPr>
        <w:tc>
          <w:tcPr>
            <w:tcW w:w="2233"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Condición de entrada</w:t>
            </w:r>
          </w:p>
        </w:tc>
        <w:tc>
          <w:tcPr>
            <w:tcW w:w="6587" w:type="dxa"/>
          </w:tcPr>
          <w:p w:rsidR="008C121B" w:rsidRPr="005C3C46" w:rsidRDefault="008C121B" w:rsidP="00246E6D">
            <w:pPr>
              <w:spacing w:after="0" w:line="360" w:lineRule="auto"/>
              <w:jc w:val="both"/>
              <w:rPr>
                <w:rFonts w:ascii="Cambria" w:hAnsi="Cambria" w:cs="Cambria"/>
                <w:lang w:val="es-ES_tradnl"/>
              </w:rPr>
            </w:pPr>
            <w:r w:rsidRPr="005C3C46">
              <w:rPr>
                <w:rFonts w:ascii="Cambria" w:hAnsi="Cambria" w:cs="Cambria"/>
                <w:lang w:val="es-ES_tradnl"/>
              </w:rPr>
              <w:t>El administrador, secretaria o supervisor debe ingresar con su usuario y contraseña para proceder a realizar una venta.</w:t>
            </w:r>
          </w:p>
        </w:tc>
      </w:tr>
      <w:tr w:rsidR="008C121B" w:rsidRPr="005C3C46" w:rsidTr="00F06900">
        <w:trPr>
          <w:trHeight w:val="1663"/>
        </w:trPr>
        <w:tc>
          <w:tcPr>
            <w:tcW w:w="2233"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Condición de salida</w:t>
            </w:r>
          </w:p>
        </w:tc>
        <w:tc>
          <w:tcPr>
            <w:tcW w:w="6587" w:type="dxa"/>
            <w:shd w:val="clear" w:color="auto" w:fill="D3DFEE"/>
          </w:tcPr>
          <w:p w:rsidR="008C121B" w:rsidRPr="005C3C46" w:rsidRDefault="008C121B" w:rsidP="00246E6D">
            <w:pPr>
              <w:autoSpaceDE w:val="0"/>
              <w:spacing w:after="0" w:line="360" w:lineRule="auto"/>
              <w:jc w:val="both"/>
              <w:rPr>
                <w:rFonts w:ascii="Cambria" w:hAnsi="Cambria" w:cs="Cambria"/>
                <w:lang w:val="es-ES_tradnl"/>
              </w:rPr>
            </w:pPr>
            <w:r w:rsidRPr="005C3C46">
              <w:rPr>
                <w:rFonts w:ascii="Cambria" w:hAnsi="Cambria" w:cs="Cambria"/>
                <w:lang w:val="es-ES_tradnl"/>
              </w:rPr>
              <w:t>Los datos ingresados para realizar la venta, serán almacenados si fueron ingresados de manera correcta para poder imprimir la factura caso contrario presentará un mensaje indicando el error correspondiente.</w:t>
            </w:r>
          </w:p>
        </w:tc>
      </w:tr>
    </w:tbl>
    <w:p w:rsidR="008C121B" w:rsidRDefault="008C121B" w:rsidP="00B077F4">
      <w:pPr>
        <w:pStyle w:val="EstiloT"/>
        <w:jc w:val="center"/>
      </w:pPr>
      <w:bookmarkStart w:id="72" w:name="_Toc283567898"/>
      <w:r w:rsidRPr="00186F68">
        <w:t xml:space="preserve">Tabla </w:t>
      </w:r>
      <w:r>
        <w:t>26</w:t>
      </w:r>
      <w:r w:rsidRPr="00186F68">
        <w:t>. Caso de Uso 9</w:t>
      </w:r>
      <w:bookmarkEnd w:id="72"/>
    </w:p>
    <w:p w:rsidR="007B1E81" w:rsidRPr="00186F68" w:rsidRDefault="007B1E81" w:rsidP="007B1E81">
      <w:pPr>
        <w:pStyle w:val="EstiloT"/>
        <w:spacing w:line="276" w:lineRule="auto"/>
        <w:jc w:val="center"/>
        <w:rPr>
          <w:color w:val="000000"/>
          <w:sz w:val="23"/>
          <w:szCs w:val="23"/>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Ingreso de la venta de manera exitosa.</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 xml:space="preserve">Participación </w:t>
            </w:r>
            <w:r w:rsidRPr="005C3C46">
              <w:rPr>
                <w:rFonts w:ascii="Cambria" w:hAnsi="Cambria" w:cs="Cambria"/>
                <w:b/>
                <w:bCs/>
                <w:color w:val="365F91"/>
                <w:lang w:val="es-ES_tradnl"/>
              </w:rPr>
              <w:lastRenderedPageBreak/>
              <w:t>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lastRenderedPageBreak/>
              <w:t>Administrador, secretaria o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lastRenderedPageBreak/>
              <w:t>Flujo de Eventos</w:t>
            </w:r>
          </w:p>
        </w:tc>
        <w:tc>
          <w:tcPr>
            <w:tcW w:w="6565" w:type="dxa"/>
          </w:tcPr>
          <w:p w:rsidR="008C121B" w:rsidRPr="005C3C46" w:rsidRDefault="008C121B" w:rsidP="00246E6D">
            <w:pPr>
              <w:numPr>
                <w:ilvl w:val="0"/>
                <w:numId w:val="30"/>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secretaria o supervisor ingresa de manera correcta los campos que se necesitan para llenar la información del ingreso de la venta.</w:t>
            </w:r>
          </w:p>
          <w:p w:rsidR="008C121B" w:rsidRPr="005C3C46" w:rsidRDefault="008C121B" w:rsidP="00246E6D">
            <w:pPr>
              <w:numPr>
                <w:ilvl w:val="0"/>
                <w:numId w:val="30"/>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sistema respeta de manera correcta los tipos y formato que consta en el formulario del ingreso de la venta.</w:t>
            </w:r>
          </w:p>
          <w:p w:rsidR="008C121B" w:rsidRPr="005C3C46" w:rsidRDefault="008C121B" w:rsidP="00246E6D">
            <w:pPr>
              <w:numPr>
                <w:ilvl w:val="0"/>
                <w:numId w:val="30"/>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Y procede a almacenar toda la información de la venta para poder emitir la factura de manera exitosa .</w:t>
            </w:r>
          </w:p>
        </w:tc>
      </w:tr>
    </w:tbl>
    <w:p w:rsidR="008C121B" w:rsidRDefault="008C121B" w:rsidP="00B077F4">
      <w:pPr>
        <w:pStyle w:val="EstiloT"/>
        <w:jc w:val="center"/>
      </w:pPr>
      <w:bookmarkStart w:id="73" w:name="_Toc283567899"/>
      <w:r w:rsidRPr="00186F68">
        <w:t xml:space="preserve">Tabla </w:t>
      </w:r>
      <w:r>
        <w:t>27</w:t>
      </w:r>
      <w:r w:rsidRPr="00186F68">
        <w:t>. Escenario del CU09 exitoso</w:t>
      </w:r>
      <w:bookmarkEnd w:id="73"/>
    </w:p>
    <w:p w:rsidR="008C121B" w:rsidRPr="00186F68" w:rsidRDefault="008C121B" w:rsidP="007B1E81">
      <w:pPr>
        <w:pStyle w:val="EstiloT"/>
        <w:spacing w:line="276" w:lineRule="auto"/>
        <w:jc w:val="center"/>
        <w:rPr>
          <w:color w:val="000000"/>
          <w:sz w:val="23"/>
          <w:szCs w:val="23"/>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Ingreso de la Venta de manera no exitosa.</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t>Administrador, secretaria o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Flujo de Eventos</w:t>
            </w:r>
          </w:p>
        </w:tc>
        <w:tc>
          <w:tcPr>
            <w:tcW w:w="6565" w:type="dxa"/>
          </w:tcPr>
          <w:p w:rsidR="008C121B" w:rsidRPr="005C3C46" w:rsidRDefault="008C121B" w:rsidP="00246E6D">
            <w:pPr>
              <w:numPr>
                <w:ilvl w:val="0"/>
                <w:numId w:val="31"/>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secretaria o supervisor llena de manera incorrecta los campos del formulario para el ingreso de la venta.</w:t>
            </w:r>
          </w:p>
          <w:p w:rsidR="008C121B" w:rsidRPr="005C3C46" w:rsidRDefault="008C121B" w:rsidP="00246E6D">
            <w:pPr>
              <w:numPr>
                <w:ilvl w:val="0"/>
                <w:numId w:val="31"/>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La venta que está procediendo a ser ingresada por el administrador, secretaria o supervisor tiene problemas al momento de la venta del producto, ya que éste no se encuentra en stock.</w:t>
            </w:r>
          </w:p>
          <w:p w:rsidR="008C121B" w:rsidRPr="005C3C46" w:rsidRDefault="008C121B" w:rsidP="00246E6D">
            <w:pPr>
              <w:numPr>
                <w:ilvl w:val="0"/>
                <w:numId w:val="31"/>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Se ha producido un error o una falla en al momento de ingresar los datos ya sea por formato o porque falta algún campo de llenar.</w:t>
            </w:r>
          </w:p>
        </w:tc>
      </w:tr>
    </w:tbl>
    <w:p w:rsidR="008C121B" w:rsidRDefault="008C121B" w:rsidP="00B077F4">
      <w:pPr>
        <w:pStyle w:val="EstiloT"/>
        <w:jc w:val="center"/>
      </w:pPr>
      <w:bookmarkStart w:id="74" w:name="_Toc283567900"/>
      <w:r w:rsidRPr="00186F68">
        <w:t xml:space="preserve">Tabla </w:t>
      </w:r>
      <w:r>
        <w:t>28</w:t>
      </w:r>
      <w:r w:rsidRPr="00186F68">
        <w:t>. Escenario del CU09 no exitoso</w:t>
      </w:r>
      <w:bookmarkEnd w:id="74"/>
    </w:p>
    <w:p w:rsidR="007B1E81" w:rsidRPr="00186F68" w:rsidRDefault="007B1E81" w:rsidP="007B1E81">
      <w:pPr>
        <w:pStyle w:val="EstiloT"/>
        <w:spacing w:line="276" w:lineRule="auto"/>
        <w:jc w:val="center"/>
        <w:rPr>
          <w:color w:val="000000"/>
          <w:sz w:val="23"/>
          <w:szCs w:val="23"/>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35"/>
        <w:gridCol w:w="6592"/>
      </w:tblGrid>
      <w:tr w:rsidR="008C121B" w:rsidRPr="005C3C46">
        <w:tc>
          <w:tcPr>
            <w:tcW w:w="2235"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Nombre del caso de uso</w:t>
            </w:r>
          </w:p>
        </w:tc>
        <w:tc>
          <w:tcPr>
            <w:tcW w:w="6592"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Ingresar Proforma</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lastRenderedPageBreak/>
              <w:t>Código</w:t>
            </w:r>
          </w:p>
        </w:tc>
        <w:tc>
          <w:tcPr>
            <w:tcW w:w="6592" w:type="dxa"/>
            <w:shd w:val="clear" w:color="auto" w:fill="D3DFEE"/>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CU010</w:t>
            </w:r>
          </w:p>
        </w:tc>
      </w:tr>
      <w:tr w:rsidR="008C121B" w:rsidRPr="005C3C46">
        <w:tc>
          <w:tcPr>
            <w:tcW w:w="2235"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Actores</w:t>
            </w:r>
          </w:p>
        </w:tc>
        <w:tc>
          <w:tcPr>
            <w:tcW w:w="6592" w:type="dxa"/>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 xml:space="preserve">Administrador, secretaria o supervisor. </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Flujo de eventos</w:t>
            </w:r>
          </w:p>
        </w:tc>
        <w:tc>
          <w:tcPr>
            <w:tcW w:w="6592" w:type="dxa"/>
            <w:shd w:val="clear" w:color="auto" w:fill="D3DFEE"/>
          </w:tcPr>
          <w:p w:rsidR="008C121B" w:rsidRPr="005C3C46" w:rsidRDefault="008C121B" w:rsidP="006A1356">
            <w:pPr>
              <w:numPr>
                <w:ilvl w:val="0"/>
                <w:numId w:val="32"/>
              </w:numPr>
              <w:spacing w:after="0" w:line="360" w:lineRule="auto"/>
              <w:ind w:left="360"/>
              <w:jc w:val="both"/>
              <w:rPr>
                <w:rFonts w:ascii="Cambria" w:hAnsi="Cambria" w:cs="Cambria"/>
                <w:lang w:val="es-ES_tradnl"/>
              </w:rPr>
            </w:pPr>
            <w:r w:rsidRPr="005C3C46">
              <w:rPr>
                <w:rFonts w:ascii="Cambria" w:hAnsi="Cambria" w:cs="Cambria"/>
                <w:lang w:val="es-ES_tradnl"/>
              </w:rPr>
              <w:t>El Administrador, secretaria o supervisor escoge la opción en el menú lateral “Venta”, donde se desplegará un submenú en el cual se deberá escoger la opción “Ingresar Venta.”</w:t>
            </w:r>
          </w:p>
          <w:p w:rsidR="008C121B" w:rsidRPr="005C3C46" w:rsidRDefault="008C121B" w:rsidP="006A1356">
            <w:pPr>
              <w:numPr>
                <w:ilvl w:val="0"/>
                <w:numId w:val="32"/>
              </w:numPr>
              <w:spacing w:after="0" w:line="360" w:lineRule="auto"/>
              <w:ind w:left="360"/>
              <w:jc w:val="both"/>
              <w:rPr>
                <w:rFonts w:ascii="Cambria" w:hAnsi="Cambria" w:cs="Cambria"/>
                <w:lang w:val="es-ES_tradnl"/>
              </w:rPr>
            </w:pPr>
            <w:r w:rsidRPr="005C3C46">
              <w:rPr>
                <w:rFonts w:ascii="Cambria" w:hAnsi="Cambria" w:cs="Cambria"/>
                <w:lang w:val="es-ES_tradnl"/>
              </w:rPr>
              <w:t>El sistema responde presentando la página correspondiente donde se deberá ingresar todos los datos del cliente y la cotización del producto.</w:t>
            </w:r>
          </w:p>
          <w:p w:rsidR="008C121B" w:rsidRPr="005C3C46" w:rsidRDefault="008C121B" w:rsidP="006A1356">
            <w:pPr>
              <w:numPr>
                <w:ilvl w:val="0"/>
                <w:numId w:val="32"/>
              </w:numPr>
              <w:spacing w:after="0" w:line="360" w:lineRule="auto"/>
              <w:ind w:left="360"/>
              <w:jc w:val="both"/>
              <w:rPr>
                <w:rFonts w:ascii="Cambria" w:hAnsi="Cambria" w:cs="Cambria"/>
                <w:lang w:val="es-ES_tradnl"/>
              </w:rPr>
            </w:pPr>
            <w:r w:rsidRPr="005C3C46">
              <w:rPr>
                <w:rFonts w:ascii="Cambria" w:hAnsi="Cambria" w:cs="Cambria"/>
                <w:lang w:val="es-ES_tradnl"/>
              </w:rPr>
              <w:t>El Administrador, secretaria o supervisor llena la proforma con la información del cliente o en su defecto si el cliente ya se encuentra registrado podrá buscarlo mediante la opción de autocompletar, y luego se procederá a realizar la cotización de los productos.</w:t>
            </w:r>
          </w:p>
          <w:p w:rsidR="008C121B" w:rsidRPr="005C3C46" w:rsidRDefault="008C121B" w:rsidP="006A1356">
            <w:pPr>
              <w:numPr>
                <w:ilvl w:val="0"/>
                <w:numId w:val="32"/>
              </w:numPr>
              <w:spacing w:after="0" w:line="360" w:lineRule="auto"/>
              <w:ind w:left="360"/>
              <w:jc w:val="both"/>
              <w:rPr>
                <w:rFonts w:ascii="Cambria" w:hAnsi="Cambria" w:cs="Cambria"/>
                <w:lang w:val="es-ES_tradnl"/>
              </w:rPr>
            </w:pPr>
            <w:r w:rsidRPr="005C3C46">
              <w:rPr>
                <w:rFonts w:ascii="Cambria" w:hAnsi="Cambria" w:cs="Cambria"/>
                <w:lang w:val="es-ES_tradnl"/>
              </w:rPr>
              <w:t>El sistema recibe los datos y lo almacena si fueron ingresados correctamente y se procederá a emitir la proforma,  caso contrario presentara un mensaje de error.</w:t>
            </w:r>
          </w:p>
        </w:tc>
      </w:tr>
      <w:tr w:rsidR="008C121B" w:rsidRPr="005C3C46">
        <w:tc>
          <w:tcPr>
            <w:tcW w:w="2235"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Condición de entrada</w:t>
            </w:r>
          </w:p>
        </w:tc>
        <w:tc>
          <w:tcPr>
            <w:tcW w:w="6592" w:type="dxa"/>
          </w:tcPr>
          <w:p w:rsidR="008C121B" w:rsidRPr="005C3C46" w:rsidRDefault="008C121B" w:rsidP="00246E6D">
            <w:pPr>
              <w:spacing w:after="0" w:line="360" w:lineRule="auto"/>
              <w:jc w:val="both"/>
              <w:rPr>
                <w:rFonts w:ascii="Cambria" w:hAnsi="Cambria" w:cs="Cambria"/>
                <w:lang w:val="es-ES_tradnl"/>
              </w:rPr>
            </w:pPr>
            <w:r w:rsidRPr="005C3C46">
              <w:rPr>
                <w:rFonts w:ascii="Cambria" w:hAnsi="Cambria" w:cs="Cambria"/>
                <w:lang w:val="es-ES_tradnl"/>
              </w:rPr>
              <w:t>El administrador, secretaria o supervisor debe ingresar con su usuario y contraseña para proceder a realizar una proforma.</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Condición de salida</w:t>
            </w:r>
          </w:p>
        </w:tc>
        <w:tc>
          <w:tcPr>
            <w:tcW w:w="6592" w:type="dxa"/>
            <w:shd w:val="clear" w:color="auto" w:fill="D3DFEE"/>
          </w:tcPr>
          <w:p w:rsidR="008C121B" w:rsidRPr="005C3C46" w:rsidRDefault="008C121B" w:rsidP="00246E6D">
            <w:pPr>
              <w:autoSpaceDE w:val="0"/>
              <w:spacing w:after="0" w:line="360" w:lineRule="auto"/>
              <w:jc w:val="both"/>
              <w:rPr>
                <w:rFonts w:ascii="Cambria" w:hAnsi="Cambria" w:cs="Cambria"/>
                <w:lang w:val="es-ES_tradnl"/>
              </w:rPr>
            </w:pPr>
            <w:r w:rsidRPr="005C3C46">
              <w:rPr>
                <w:rFonts w:ascii="Cambria" w:hAnsi="Cambria" w:cs="Cambria"/>
                <w:lang w:val="es-ES_tradnl"/>
              </w:rPr>
              <w:t>Los datos ingresados para realizar la proforma serán almacenados si fueron ingresados de manera correcta para poder imprimir la proforma caso contrario presentará un mensaje indicando el error correspondiente.</w:t>
            </w:r>
          </w:p>
        </w:tc>
      </w:tr>
    </w:tbl>
    <w:p w:rsidR="008C121B" w:rsidRDefault="008C121B" w:rsidP="00B077F4">
      <w:pPr>
        <w:pStyle w:val="EstiloT"/>
        <w:jc w:val="center"/>
      </w:pPr>
      <w:bookmarkStart w:id="75" w:name="_Toc283567901"/>
      <w:r w:rsidRPr="00186F68">
        <w:t xml:space="preserve">Tabla </w:t>
      </w:r>
      <w:r>
        <w:t>29</w:t>
      </w:r>
      <w:r w:rsidRPr="00186F68">
        <w:t>. Caso de Uso 10</w:t>
      </w:r>
      <w:bookmarkEnd w:id="75"/>
    </w:p>
    <w:p w:rsidR="007B1E81" w:rsidRPr="00186F68" w:rsidRDefault="007B1E81" w:rsidP="007B1E81">
      <w:pPr>
        <w:pStyle w:val="EstiloT"/>
        <w:spacing w:line="276" w:lineRule="auto"/>
        <w:jc w:val="center"/>
        <w:rPr>
          <w:color w:val="000000"/>
          <w:sz w:val="23"/>
          <w:szCs w:val="23"/>
          <w:u w:val="single"/>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Ingreso de la proforma de manera exitosa.</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t>Administrador, secretaria o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Flujo de Eventos</w:t>
            </w:r>
          </w:p>
        </w:tc>
        <w:tc>
          <w:tcPr>
            <w:tcW w:w="6565" w:type="dxa"/>
          </w:tcPr>
          <w:p w:rsidR="008C121B" w:rsidRPr="005C3C46" w:rsidRDefault="008C121B" w:rsidP="00246E6D">
            <w:pPr>
              <w:numPr>
                <w:ilvl w:val="0"/>
                <w:numId w:val="33"/>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 xml:space="preserve">El administrador, secretaria o supervisor ingresa de manera </w:t>
            </w:r>
            <w:r w:rsidRPr="005C3C46">
              <w:rPr>
                <w:rFonts w:ascii="Cambria" w:hAnsi="Cambria" w:cs="Cambria"/>
                <w:color w:val="365F91"/>
                <w:lang w:val="es-ES_tradnl"/>
              </w:rPr>
              <w:lastRenderedPageBreak/>
              <w:t>correcta los campos que se necesitan para llenar la información del ingreso de una proforma.</w:t>
            </w:r>
          </w:p>
          <w:p w:rsidR="008C121B" w:rsidRPr="005C3C46" w:rsidRDefault="008C121B" w:rsidP="00246E6D">
            <w:pPr>
              <w:numPr>
                <w:ilvl w:val="0"/>
                <w:numId w:val="33"/>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sistema respeta de manera correcta los tipos y formato que consta en el formulario del ingreso de una proforma.</w:t>
            </w:r>
          </w:p>
          <w:p w:rsidR="008C121B" w:rsidRPr="005C3C46" w:rsidRDefault="008C121B" w:rsidP="00246E6D">
            <w:pPr>
              <w:numPr>
                <w:ilvl w:val="0"/>
                <w:numId w:val="33"/>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Y procede a almacenar toda la información de la proforma, para poder emitir la proforma de manera exitosa ingresada por cualquiera de los empleados ya sea  administrador, secretaria o supervisor.</w:t>
            </w:r>
          </w:p>
          <w:p w:rsidR="008C121B" w:rsidRPr="005C3C46" w:rsidRDefault="008C121B" w:rsidP="00246E6D">
            <w:pPr>
              <w:spacing w:after="0" w:line="360" w:lineRule="auto"/>
              <w:rPr>
                <w:rFonts w:ascii="Cambria" w:hAnsi="Cambria" w:cs="Cambria"/>
                <w:color w:val="365F91"/>
                <w:lang w:val="es-ES_tradnl"/>
              </w:rPr>
            </w:pPr>
          </w:p>
        </w:tc>
      </w:tr>
    </w:tbl>
    <w:p w:rsidR="008C121B" w:rsidRDefault="008C121B" w:rsidP="00B077F4">
      <w:pPr>
        <w:pStyle w:val="EstiloT"/>
        <w:jc w:val="center"/>
      </w:pPr>
      <w:bookmarkStart w:id="76" w:name="_Toc283567902"/>
      <w:r w:rsidRPr="00186F68">
        <w:lastRenderedPageBreak/>
        <w:t xml:space="preserve">Tabla </w:t>
      </w:r>
      <w:r>
        <w:t>30</w:t>
      </w:r>
      <w:r w:rsidRPr="00186F68">
        <w:t>. Escenario del CU10 exitoso</w:t>
      </w:r>
      <w:bookmarkEnd w:id="76"/>
    </w:p>
    <w:p w:rsidR="008C121B" w:rsidRPr="00186F68" w:rsidRDefault="008C121B" w:rsidP="007B1E81">
      <w:pPr>
        <w:pStyle w:val="EstiloT"/>
        <w:spacing w:line="276" w:lineRule="auto"/>
        <w:jc w:val="center"/>
        <w:rPr>
          <w:color w:val="000000"/>
          <w:sz w:val="23"/>
          <w:szCs w:val="23"/>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Ingreso de una Proforma  de manera no exitosa.</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t>Administrador, secretaria o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Flujo de Eventos</w:t>
            </w:r>
          </w:p>
        </w:tc>
        <w:tc>
          <w:tcPr>
            <w:tcW w:w="6565" w:type="dxa"/>
          </w:tcPr>
          <w:p w:rsidR="008C121B" w:rsidRPr="005C3C46" w:rsidRDefault="008C121B" w:rsidP="00246E6D">
            <w:pPr>
              <w:numPr>
                <w:ilvl w:val="0"/>
                <w:numId w:val="34"/>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El administrador, secretaria o supervisor llena de manera incorrecta los campos del formulario para el ingreso de una proforma.</w:t>
            </w:r>
          </w:p>
          <w:p w:rsidR="008C121B" w:rsidRPr="005C3C46" w:rsidRDefault="008C121B" w:rsidP="00246E6D">
            <w:pPr>
              <w:numPr>
                <w:ilvl w:val="0"/>
                <w:numId w:val="34"/>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La proforma que está procediendo a ser ingresada por el administrador, secretaria o supervisor tiene problemas al momento de la venta del producto ya que este no se encuentra en stock.</w:t>
            </w:r>
          </w:p>
          <w:p w:rsidR="008C121B" w:rsidRPr="005C3C46" w:rsidRDefault="008C121B" w:rsidP="00246E6D">
            <w:pPr>
              <w:numPr>
                <w:ilvl w:val="0"/>
                <w:numId w:val="34"/>
              </w:numPr>
              <w:spacing w:after="0" w:line="360" w:lineRule="auto"/>
              <w:jc w:val="both"/>
              <w:rPr>
                <w:rFonts w:ascii="Cambria" w:hAnsi="Cambria" w:cs="Cambria"/>
                <w:color w:val="365F91"/>
                <w:lang w:val="es-ES_tradnl"/>
              </w:rPr>
            </w:pPr>
            <w:r w:rsidRPr="005C3C46">
              <w:rPr>
                <w:rFonts w:ascii="Cambria" w:hAnsi="Cambria" w:cs="Cambria"/>
                <w:color w:val="365F91"/>
                <w:lang w:val="es-ES_tradnl"/>
              </w:rPr>
              <w:t>Se ha producido un error o una falla en al momento de ingresar los datos ya sea por formato o porque falta algún campo de llenar.</w:t>
            </w:r>
          </w:p>
          <w:p w:rsidR="008C121B" w:rsidRPr="005C3C46" w:rsidRDefault="008C121B" w:rsidP="00246E6D">
            <w:pPr>
              <w:spacing w:after="0" w:line="360" w:lineRule="auto"/>
              <w:rPr>
                <w:rFonts w:ascii="Cambria" w:hAnsi="Cambria" w:cs="Cambria"/>
                <w:color w:val="365F91"/>
                <w:lang w:val="es-ES_tradnl"/>
              </w:rPr>
            </w:pPr>
          </w:p>
        </w:tc>
      </w:tr>
    </w:tbl>
    <w:p w:rsidR="008C121B" w:rsidRDefault="008C121B" w:rsidP="00B077F4">
      <w:pPr>
        <w:pStyle w:val="EstiloT"/>
        <w:jc w:val="center"/>
      </w:pPr>
      <w:bookmarkStart w:id="77" w:name="_Toc283567903"/>
      <w:r w:rsidRPr="00186F68">
        <w:t xml:space="preserve">Tabla </w:t>
      </w:r>
      <w:r>
        <w:t>31</w:t>
      </w:r>
      <w:r w:rsidRPr="00186F68">
        <w:t>. Escenario del CU10 no exitoso</w:t>
      </w:r>
      <w:bookmarkEnd w:id="77"/>
    </w:p>
    <w:p w:rsidR="008C121B" w:rsidRPr="00186F68" w:rsidRDefault="008C121B" w:rsidP="00B077F4">
      <w:pPr>
        <w:pStyle w:val="EstiloT"/>
        <w:jc w:val="center"/>
        <w:rPr>
          <w:color w:val="000000"/>
          <w:sz w:val="23"/>
          <w:szCs w:val="23"/>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35"/>
        <w:gridCol w:w="6592"/>
      </w:tblGrid>
      <w:tr w:rsidR="008C121B" w:rsidRPr="005C3C46">
        <w:tc>
          <w:tcPr>
            <w:tcW w:w="2235"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lastRenderedPageBreak/>
              <w:t>Nombre del caso de uso</w:t>
            </w:r>
          </w:p>
        </w:tc>
        <w:tc>
          <w:tcPr>
            <w:tcW w:w="6592" w:type="dxa"/>
            <w:tcBorders>
              <w:bottom w:val="single" w:sz="18" w:space="0" w:color="4F81BD"/>
            </w:tcBorders>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Imprimir Proforma</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Código</w:t>
            </w:r>
          </w:p>
        </w:tc>
        <w:tc>
          <w:tcPr>
            <w:tcW w:w="6592" w:type="dxa"/>
            <w:shd w:val="clear" w:color="auto" w:fill="D3DFEE"/>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CU011</w:t>
            </w:r>
          </w:p>
        </w:tc>
      </w:tr>
      <w:tr w:rsidR="008C121B" w:rsidRPr="005C3C46">
        <w:tc>
          <w:tcPr>
            <w:tcW w:w="2235"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Actores</w:t>
            </w:r>
          </w:p>
        </w:tc>
        <w:tc>
          <w:tcPr>
            <w:tcW w:w="6592" w:type="dxa"/>
          </w:tcPr>
          <w:p w:rsidR="008C121B" w:rsidRPr="005C3C46" w:rsidRDefault="008C121B" w:rsidP="00246E6D">
            <w:pPr>
              <w:spacing w:after="0" w:line="360" w:lineRule="auto"/>
              <w:rPr>
                <w:rFonts w:ascii="Cambria" w:hAnsi="Cambria" w:cs="Cambria"/>
                <w:lang w:val="es-ES_tradnl"/>
              </w:rPr>
            </w:pPr>
            <w:r w:rsidRPr="005C3C46">
              <w:rPr>
                <w:rFonts w:ascii="Cambria" w:hAnsi="Cambria" w:cs="Cambria"/>
                <w:lang w:val="es-ES_tradnl"/>
              </w:rPr>
              <w:t>Administrador, secretaria o supervisor.</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Flujo de eventos</w:t>
            </w:r>
          </w:p>
        </w:tc>
        <w:tc>
          <w:tcPr>
            <w:tcW w:w="6592" w:type="dxa"/>
            <w:shd w:val="clear" w:color="auto" w:fill="D3DFEE"/>
          </w:tcPr>
          <w:p w:rsidR="008C121B" w:rsidRPr="005C3C46" w:rsidRDefault="008C121B" w:rsidP="00246E6D">
            <w:pPr>
              <w:numPr>
                <w:ilvl w:val="0"/>
                <w:numId w:val="35"/>
              </w:numPr>
              <w:spacing w:after="0" w:line="360" w:lineRule="auto"/>
              <w:jc w:val="both"/>
              <w:rPr>
                <w:rFonts w:ascii="Cambria" w:hAnsi="Cambria" w:cs="Cambria"/>
                <w:lang w:val="es-ES_tradnl"/>
              </w:rPr>
            </w:pPr>
            <w:r w:rsidRPr="005C3C46">
              <w:rPr>
                <w:rFonts w:ascii="Cambria" w:hAnsi="Cambria" w:cs="Cambria"/>
                <w:lang w:val="es-ES_tradnl"/>
              </w:rPr>
              <w:t>El Administrador, secretaria o supervisor escoge la opción en el menú lateral “Venta”, donde se desplegará un submenú y se deberá escoger la opción “Imprimir Proforma.”</w:t>
            </w:r>
          </w:p>
          <w:p w:rsidR="008C121B" w:rsidRPr="005C3C46" w:rsidRDefault="008C121B" w:rsidP="00246E6D">
            <w:pPr>
              <w:numPr>
                <w:ilvl w:val="0"/>
                <w:numId w:val="35"/>
              </w:numPr>
              <w:spacing w:after="0" w:line="360" w:lineRule="auto"/>
              <w:jc w:val="both"/>
              <w:rPr>
                <w:rFonts w:ascii="Cambria" w:hAnsi="Cambria" w:cs="Cambria"/>
                <w:lang w:val="es-ES_tradnl"/>
              </w:rPr>
            </w:pPr>
            <w:r w:rsidRPr="005C3C46">
              <w:rPr>
                <w:rFonts w:ascii="Cambria" w:hAnsi="Cambria" w:cs="Cambria"/>
                <w:lang w:val="es-ES_tradnl"/>
              </w:rPr>
              <w:t xml:space="preserve">El sistema responde presentando la página   correspondiente donde se encontraran todas las proformas que han sido guardadas, y con la opción para poderla imprimir y que esta se convierta en  factura si el cliente desea comprar el producto. </w:t>
            </w:r>
          </w:p>
          <w:p w:rsidR="008C121B" w:rsidRPr="005C3C46" w:rsidRDefault="008C121B" w:rsidP="00246E6D">
            <w:pPr>
              <w:numPr>
                <w:ilvl w:val="0"/>
                <w:numId w:val="35"/>
              </w:numPr>
              <w:spacing w:after="0" w:line="360" w:lineRule="auto"/>
              <w:rPr>
                <w:rFonts w:ascii="Cambria" w:hAnsi="Cambria" w:cs="Cambria"/>
                <w:lang w:val="es-ES_tradnl"/>
              </w:rPr>
            </w:pPr>
            <w:r w:rsidRPr="005C3C46">
              <w:rPr>
                <w:rFonts w:ascii="Cambria" w:hAnsi="Cambria" w:cs="Cambria"/>
                <w:lang w:val="es-ES_tradnl"/>
              </w:rPr>
              <w:t>El sistema presenta la factura mediante un reporte ¨ireport¨.</w:t>
            </w:r>
          </w:p>
          <w:p w:rsidR="008C121B" w:rsidRPr="005C3C46" w:rsidRDefault="008C121B" w:rsidP="00246E6D">
            <w:pPr>
              <w:numPr>
                <w:ilvl w:val="0"/>
                <w:numId w:val="35"/>
              </w:numPr>
              <w:spacing w:after="0" w:line="360" w:lineRule="auto"/>
              <w:rPr>
                <w:rFonts w:ascii="Cambria" w:hAnsi="Cambria" w:cs="Cambria"/>
                <w:lang w:val="es-ES_tradnl"/>
              </w:rPr>
            </w:pPr>
            <w:r w:rsidRPr="005C3C46">
              <w:rPr>
                <w:rFonts w:ascii="Cambria" w:hAnsi="Cambria" w:cs="Cambria"/>
                <w:lang w:val="es-ES_tradnl"/>
              </w:rPr>
              <w:t>El administrador, secretaria o supervisor imprime la factura del cliente.</w:t>
            </w:r>
            <w:r w:rsidRPr="005C3C46">
              <w:rPr>
                <w:rFonts w:ascii="Cambria" w:hAnsi="Cambria" w:cs="Cambria"/>
                <w:lang w:val="es-ES_tradnl"/>
              </w:rPr>
              <w:tab/>
              <w:t xml:space="preserve"> </w:t>
            </w:r>
          </w:p>
        </w:tc>
      </w:tr>
      <w:tr w:rsidR="008C121B" w:rsidRPr="005C3C46">
        <w:tc>
          <w:tcPr>
            <w:tcW w:w="2235" w:type="dxa"/>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Condición de entrada</w:t>
            </w:r>
          </w:p>
        </w:tc>
        <w:tc>
          <w:tcPr>
            <w:tcW w:w="6592" w:type="dxa"/>
          </w:tcPr>
          <w:p w:rsidR="008C121B" w:rsidRPr="005C3C46" w:rsidRDefault="008C121B" w:rsidP="00246E6D">
            <w:pPr>
              <w:spacing w:after="0" w:line="360" w:lineRule="auto"/>
              <w:jc w:val="both"/>
              <w:rPr>
                <w:rFonts w:ascii="Cambria" w:hAnsi="Cambria" w:cs="Cambria"/>
                <w:lang w:val="es-ES_tradnl"/>
              </w:rPr>
            </w:pPr>
            <w:r w:rsidRPr="005C3C46">
              <w:rPr>
                <w:rFonts w:ascii="Cambria" w:hAnsi="Cambria" w:cs="Cambria"/>
                <w:lang w:val="es-ES_tradnl"/>
              </w:rPr>
              <w:t>El administrador, secretaria o supervisor debe ingresar con usuario y contraseña para poder imprimir la factura.</w:t>
            </w:r>
          </w:p>
        </w:tc>
      </w:tr>
      <w:tr w:rsidR="008C121B" w:rsidRPr="005C3C46">
        <w:tc>
          <w:tcPr>
            <w:tcW w:w="2235" w:type="dxa"/>
            <w:shd w:val="clear" w:color="auto" w:fill="D3DFEE"/>
          </w:tcPr>
          <w:p w:rsidR="008C121B" w:rsidRPr="005C3C46" w:rsidRDefault="008C121B" w:rsidP="00246E6D">
            <w:pPr>
              <w:spacing w:after="0" w:line="360" w:lineRule="auto"/>
              <w:rPr>
                <w:rFonts w:ascii="Cambria" w:hAnsi="Cambria" w:cs="Cambria"/>
                <w:b/>
                <w:bCs/>
                <w:lang w:val="es-ES_tradnl"/>
              </w:rPr>
            </w:pPr>
            <w:r w:rsidRPr="005C3C46">
              <w:rPr>
                <w:rFonts w:ascii="Cambria" w:hAnsi="Cambria" w:cs="Cambria"/>
                <w:b/>
                <w:bCs/>
                <w:lang w:val="es-ES_tradnl"/>
              </w:rPr>
              <w:t>Condición de salida</w:t>
            </w:r>
          </w:p>
        </w:tc>
        <w:tc>
          <w:tcPr>
            <w:tcW w:w="6592" w:type="dxa"/>
            <w:shd w:val="clear" w:color="auto" w:fill="D3DFEE"/>
          </w:tcPr>
          <w:p w:rsidR="008C121B" w:rsidRPr="005C3C46" w:rsidRDefault="008C121B" w:rsidP="00246E6D">
            <w:pPr>
              <w:spacing w:after="0" w:line="360" w:lineRule="auto"/>
              <w:jc w:val="both"/>
              <w:rPr>
                <w:rFonts w:ascii="Cambria" w:hAnsi="Cambria" w:cs="Cambria"/>
                <w:lang w:val="es-ES_tradnl"/>
              </w:rPr>
            </w:pPr>
            <w:r w:rsidRPr="005C3C46">
              <w:rPr>
                <w:rFonts w:ascii="Cambria" w:hAnsi="Cambria" w:cs="Cambria"/>
                <w:lang w:val="es-ES_tradnl"/>
              </w:rPr>
              <w:t>Los datos de la proforma pasaron a convertirse en factura y todo este procedimiento fue realizado por el administrador, de manera correcta  caso contrario presentará un mensaje indicando el error correspondiente.</w:t>
            </w:r>
          </w:p>
        </w:tc>
      </w:tr>
    </w:tbl>
    <w:p w:rsidR="008C121B" w:rsidRDefault="008C121B" w:rsidP="00B077F4">
      <w:pPr>
        <w:pStyle w:val="EstiloT"/>
        <w:jc w:val="center"/>
      </w:pPr>
      <w:bookmarkStart w:id="78" w:name="_Toc283567904"/>
      <w:r w:rsidRPr="00186F68">
        <w:t xml:space="preserve">Tabla </w:t>
      </w:r>
      <w:r>
        <w:t>32</w:t>
      </w:r>
      <w:r w:rsidRPr="00186F68">
        <w:t>. Caso de Uso 11</w:t>
      </w:r>
      <w:bookmarkEnd w:id="78"/>
    </w:p>
    <w:p w:rsidR="007B1E81" w:rsidRPr="00186F68" w:rsidRDefault="007B1E81" w:rsidP="007B1E81">
      <w:pPr>
        <w:pStyle w:val="EstiloT"/>
        <w:spacing w:line="276" w:lineRule="auto"/>
        <w:jc w:val="center"/>
        <w:rPr>
          <w:color w:val="000000"/>
          <w:sz w:val="23"/>
          <w:szCs w:val="23"/>
          <w:u w:val="single"/>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5C3C46">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jc w:val="both"/>
              <w:rPr>
                <w:rFonts w:ascii="Cambria" w:hAnsi="Cambria" w:cs="Cambria"/>
                <w:b/>
                <w:bCs/>
                <w:color w:val="365F91"/>
                <w:lang w:val="es-ES_tradnl"/>
              </w:rPr>
            </w:pPr>
            <w:r w:rsidRPr="005C3C46">
              <w:rPr>
                <w:rFonts w:ascii="Cambria" w:hAnsi="Cambria" w:cs="Cambria"/>
                <w:b/>
                <w:bCs/>
                <w:color w:val="365F91"/>
                <w:lang w:val="es-ES_tradnl"/>
              </w:rPr>
              <w:t>Imprimir Factura de manera exitosa.</w:t>
            </w:r>
          </w:p>
        </w:tc>
      </w:tr>
      <w:tr w:rsidR="008C121B" w:rsidRPr="005C3C46">
        <w:tc>
          <w:tcPr>
            <w:tcW w:w="2262" w:type="dxa"/>
            <w:shd w:val="clear" w:color="auto" w:fill="D3DFEE"/>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lang w:val="es-ES_tradnl"/>
              </w:rPr>
            </w:pPr>
            <w:r w:rsidRPr="005C3C46">
              <w:rPr>
                <w:rFonts w:ascii="Cambria" w:hAnsi="Cambria" w:cs="Cambria"/>
                <w:color w:val="365F91"/>
                <w:lang w:val="es-ES_tradnl"/>
              </w:rPr>
              <w:t>Administrador, secretaria o supervisor y Sistema</w:t>
            </w:r>
          </w:p>
        </w:tc>
      </w:tr>
      <w:tr w:rsidR="008C121B" w:rsidRPr="005C3C46">
        <w:tc>
          <w:tcPr>
            <w:tcW w:w="2262" w:type="dxa"/>
          </w:tcPr>
          <w:p w:rsidR="008C121B" w:rsidRPr="005C3C46" w:rsidRDefault="008C121B" w:rsidP="00246E6D">
            <w:pPr>
              <w:spacing w:after="0" w:line="360" w:lineRule="auto"/>
              <w:rPr>
                <w:rFonts w:ascii="Cambria" w:hAnsi="Cambria" w:cs="Cambria"/>
                <w:b/>
                <w:bCs/>
                <w:color w:val="365F91"/>
                <w:lang w:val="es-ES_tradnl"/>
              </w:rPr>
            </w:pPr>
            <w:r w:rsidRPr="005C3C46">
              <w:rPr>
                <w:rFonts w:ascii="Cambria" w:hAnsi="Cambria" w:cs="Cambria"/>
                <w:b/>
                <w:bCs/>
                <w:color w:val="365F91"/>
                <w:lang w:val="es-ES_tradnl"/>
              </w:rPr>
              <w:t>Flujo de Eventos</w:t>
            </w:r>
          </w:p>
        </w:tc>
        <w:tc>
          <w:tcPr>
            <w:tcW w:w="6565" w:type="dxa"/>
          </w:tcPr>
          <w:p w:rsidR="008C121B" w:rsidRPr="005C3C46" w:rsidRDefault="008C121B" w:rsidP="006A1356">
            <w:pPr>
              <w:numPr>
                <w:ilvl w:val="0"/>
                <w:numId w:val="36"/>
              </w:numPr>
              <w:spacing w:after="0" w:line="360" w:lineRule="auto"/>
              <w:ind w:left="360"/>
              <w:jc w:val="both"/>
              <w:rPr>
                <w:rFonts w:ascii="Cambria" w:hAnsi="Cambria" w:cs="Cambria"/>
                <w:color w:val="365F91"/>
                <w:lang w:val="es-ES_tradnl"/>
              </w:rPr>
            </w:pPr>
            <w:r w:rsidRPr="005C3C46">
              <w:rPr>
                <w:rFonts w:ascii="Cambria" w:hAnsi="Cambria" w:cs="Cambria"/>
                <w:color w:val="365F91"/>
                <w:lang w:val="es-ES_tradnl"/>
              </w:rPr>
              <w:t>El administrador, secretaria o supervisor ingresa a la opción imprimir proforma.</w:t>
            </w:r>
          </w:p>
          <w:p w:rsidR="008C121B" w:rsidRPr="005C3C46" w:rsidRDefault="008C121B" w:rsidP="006A1356">
            <w:pPr>
              <w:numPr>
                <w:ilvl w:val="0"/>
                <w:numId w:val="36"/>
              </w:numPr>
              <w:spacing w:after="0" w:line="360" w:lineRule="auto"/>
              <w:ind w:left="360"/>
              <w:jc w:val="both"/>
              <w:rPr>
                <w:rFonts w:ascii="Cambria" w:hAnsi="Cambria" w:cs="Cambria"/>
                <w:color w:val="365F91"/>
                <w:lang w:val="es-ES_tradnl"/>
              </w:rPr>
            </w:pPr>
            <w:r w:rsidRPr="005C3C46">
              <w:rPr>
                <w:rFonts w:ascii="Cambria" w:hAnsi="Cambria" w:cs="Cambria"/>
                <w:color w:val="365F91"/>
                <w:lang w:val="es-ES_tradnl"/>
              </w:rPr>
              <w:lastRenderedPageBreak/>
              <w:t>El administrador, secretaria o supervisor da clic en imprimir proforma luego esta pasa a convertirse en factura mediante un reporte ¨ireport¨.</w:t>
            </w:r>
          </w:p>
          <w:p w:rsidR="008C121B" w:rsidRPr="005C3C46" w:rsidRDefault="008C121B" w:rsidP="006A1356">
            <w:pPr>
              <w:numPr>
                <w:ilvl w:val="0"/>
                <w:numId w:val="36"/>
              </w:numPr>
              <w:spacing w:after="0" w:line="360" w:lineRule="auto"/>
              <w:ind w:left="360"/>
              <w:jc w:val="both"/>
              <w:rPr>
                <w:rFonts w:ascii="Cambria" w:hAnsi="Cambria" w:cs="Cambria"/>
                <w:color w:val="365F91"/>
                <w:lang w:val="es-ES_tradnl"/>
              </w:rPr>
            </w:pPr>
            <w:r w:rsidRPr="005C3C46">
              <w:rPr>
                <w:rFonts w:ascii="Cambria" w:hAnsi="Cambria" w:cs="Cambria"/>
                <w:color w:val="365F91"/>
                <w:lang w:val="es-ES_tradnl"/>
              </w:rPr>
              <w:t>El proceso de imprimir la factura es correcto.</w:t>
            </w:r>
          </w:p>
        </w:tc>
      </w:tr>
    </w:tbl>
    <w:p w:rsidR="008C121B" w:rsidRPr="00186F68" w:rsidRDefault="008C121B" w:rsidP="00B077F4">
      <w:pPr>
        <w:pStyle w:val="EstiloT"/>
        <w:jc w:val="center"/>
        <w:rPr>
          <w:color w:val="000000"/>
          <w:sz w:val="23"/>
          <w:szCs w:val="23"/>
        </w:rPr>
      </w:pPr>
      <w:bookmarkStart w:id="79" w:name="_Toc283567905"/>
      <w:r w:rsidRPr="00186F68">
        <w:lastRenderedPageBreak/>
        <w:t xml:space="preserve">Tabla </w:t>
      </w:r>
      <w:r>
        <w:t>33</w:t>
      </w:r>
      <w:r w:rsidRPr="00186F68">
        <w:t>. Escenario del CU11 exitoso</w:t>
      </w:r>
      <w:bookmarkEnd w:id="79"/>
    </w:p>
    <w:p w:rsidR="008C121B" w:rsidRPr="00186F68" w:rsidRDefault="008C121B" w:rsidP="00186F68"/>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186F68">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Imprimir Factura de manera no exitosa.</w:t>
            </w:r>
          </w:p>
        </w:tc>
      </w:tr>
      <w:tr w:rsidR="008C121B" w:rsidRPr="00186F68">
        <w:tc>
          <w:tcPr>
            <w:tcW w:w="2262" w:type="dxa"/>
            <w:shd w:val="clear" w:color="auto" w:fill="D3DFEE"/>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Administrador, secretaria o supervisor y Sistema.</w:t>
            </w:r>
          </w:p>
        </w:tc>
      </w:tr>
      <w:tr w:rsidR="008C121B" w:rsidRPr="00186F68">
        <w:tc>
          <w:tcPr>
            <w:tcW w:w="2262" w:type="dxa"/>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Flujo de Eventos</w:t>
            </w:r>
          </w:p>
        </w:tc>
        <w:tc>
          <w:tcPr>
            <w:tcW w:w="6565" w:type="dxa"/>
          </w:tcPr>
          <w:p w:rsidR="008C121B" w:rsidRPr="005C3C46" w:rsidRDefault="008C121B" w:rsidP="00246E6D">
            <w:pPr>
              <w:numPr>
                <w:ilvl w:val="0"/>
                <w:numId w:val="37"/>
              </w:num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El administrador, secretaria o supervisor tiene problemas al tratar de ingresa a la opción imprimir proforma.</w:t>
            </w:r>
          </w:p>
          <w:p w:rsidR="008C121B" w:rsidRPr="005C3C46" w:rsidRDefault="008C121B" w:rsidP="00246E6D">
            <w:pPr>
              <w:numPr>
                <w:ilvl w:val="0"/>
                <w:numId w:val="37"/>
              </w:num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El administrador, secretaria o supervisor realiza no puede dar clic en el botón ingresar.</w:t>
            </w:r>
          </w:p>
          <w:p w:rsidR="008C121B" w:rsidRPr="005C3C46" w:rsidRDefault="008C121B" w:rsidP="00246E6D">
            <w:pPr>
              <w:numPr>
                <w:ilvl w:val="0"/>
                <w:numId w:val="37"/>
              </w:num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Se ha producido una falla por parte del administrador, secretaria o supervisor al momento de imprimir la proforma.</w:t>
            </w:r>
          </w:p>
          <w:p w:rsidR="008C121B" w:rsidRPr="005C3C46" w:rsidRDefault="008C121B" w:rsidP="00246E6D">
            <w:pPr>
              <w:spacing w:after="0" w:line="360" w:lineRule="auto"/>
              <w:rPr>
                <w:rFonts w:ascii="Cambria" w:hAnsi="Cambria" w:cs="Cambria"/>
                <w:color w:val="365F91"/>
                <w:sz w:val="24"/>
                <w:szCs w:val="24"/>
                <w:lang w:val="es-ES_tradnl"/>
              </w:rPr>
            </w:pPr>
          </w:p>
        </w:tc>
      </w:tr>
    </w:tbl>
    <w:p w:rsidR="008C121B" w:rsidRDefault="008C121B" w:rsidP="00B077F4">
      <w:pPr>
        <w:pStyle w:val="EstiloT"/>
        <w:jc w:val="center"/>
      </w:pPr>
      <w:bookmarkStart w:id="80" w:name="_Toc283567906"/>
      <w:r w:rsidRPr="00186F68">
        <w:t xml:space="preserve">Tabla </w:t>
      </w:r>
      <w:r>
        <w:t>34</w:t>
      </w:r>
      <w:r w:rsidRPr="00186F68">
        <w:t>. Escenario del CU11 no exitoso</w:t>
      </w:r>
      <w:bookmarkEnd w:id="80"/>
    </w:p>
    <w:p w:rsidR="008C121B" w:rsidRPr="00186F68" w:rsidRDefault="008C121B" w:rsidP="007B1E81">
      <w:pPr>
        <w:pStyle w:val="EstiloT"/>
        <w:spacing w:line="276" w:lineRule="auto"/>
        <w:jc w:val="center"/>
        <w:rPr>
          <w:color w:val="000000"/>
          <w:sz w:val="23"/>
          <w:szCs w:val="23"/>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35"/>
        <w:gridCol w:w="6592"/>
      </w:tblGrid>
      <w:tr w:rsidR="008C121B" w:rsidRPr="00186F68">
        <w:tc>
          <w:tcPr>
            <w:tcW w:w="2235" w:type="dxa"/>
            <w:tcBorders>
              <w:bottom w:val="single" w:sz="18" w:space="0" w:color="4F81BD"/>
            </w:tcBorders>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Nombre del caso de uso</w:t>
            </w:r>
          </w:p>
        </w:tc>
        <w:tc>
          <w:tcPr>
            <w:tcW w:w="6592" w:type="dxa"/>
            <w:tcBorders>
              <w:bottom w:val="single" w:sz="18" w:space="0" w:color="4F81BD"/>
            </w:tcBorders>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Ventas Reportes</w:t>
            </w:r>
          </w:p>
        </w:tc>
      </w:tr>
      <w:tr w:rsidR="008C121B" w:rsidRPr="00186F68">
        <w:tc>
          <w:tcPr>
            <w:tcW w:w="2235" w:type="dxa"/>
            <w:shd w:val="clear" w:color="auto" w:fill="D3DFEE"/>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Código</w:t>
            </w:r>
          </w:p>
        </w:tc>
        <w:tc>
          <w:tcPr>
            <w:tcW w:w="6592" w:type="dxa"/>
            <w:shd w:val="clear" w:color="auto" w:fill="D3DFEE"/>
          </w:tcPr>
          <w:p w:rsidR="008C121B" w:rsidRPr="005C3C46" w:rsidRDefault="008C121B" w:rsidP="00246E6D">
            <w:pPr>
              <w:spacing w:after="0" w:line="360" w:lineRule="auto"/>
              <w:rPr>
                <w:rFonts w:ascii="Cambria" w:hAnsi="Cambria" w:cs="Cambria"/>
                <w:sz w:val="24"/>
                <w:szCs w:val="24"/>
                <w:lang w:val="es-ES_tradnl"/>
              </w:rPr>
            </w:pPr>
            <w:r w:rsidRPr="005C3C46">
              <w:rPr>
                <w:rFonts w:ascii="Cambria" w:hAnsi="Cambria" w:cs="Cambria"/>
                <w:sz w:val="24"/>
                <w:szCs w:val="24"/>
                <w:lang w:val="es-ES_tradnl"/>
              </w:rPr>
              <w:t>CU012</w:t>
            </w:r>
          </w:p>
        </w:tc>
      </w:tr>
      <w:tr w:rsidR="008C121B" w:rsidRPr="00186F68">
        <w:tc>
          <w:tcPr>
            <w:tcW w:w="2235" w:type="dxa"/>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Actores</w:t>
            </w:r>
          </w:p>
        </w:tc>
        <w:tc>
          <w:tcPr>
            <w:tcW w:w="6592" w:type="dxa"/>
          </w:tcPr>
          <w:p w:rsidR="008C121B" w:rsidRPr="005C3C46" w:rsidRDefault="008C121B" w:rsidP="00246E6D">
            <w:pPr>
              <w:spacing w:after="0" w:line="360" w:lineRule="auto"/>
              <w:rPr>
                <w:rFonts w:ascii="Cambria" w:hAnsi="Cambria" w:cs="Cambria"/>
                <w:sz w:val="24"/>
                <w:szCs w:val="24"/>
                <w:lang w:val="es-ES_tradnl"/>
              </w:rPr>
            </w:pPr>
            <w:r w:rsidRPr="005C3C46">
              <w:rPr>
                <w:rFonts w:ascii="Cambria" w:hAnsi="Cambria" w:cs="Cambria"/>
                <w:sz w:val="24"/>
                <w:szCs w:val="24"/>
                <w:lang w:val="es-ES_tradnl"/>
              </w:rPr>
              <w:t xml:space="preserve">Administrador, secretaria, vendedor o supervisor. </w:t>
            </w:r>
          </w:p>
        </w:tc>
      </w:tr>
      <w:tr w:rsidR="008C121B" w:rsidRPr="00186F68">
        <w:tc>
          <w:tcPr>
            <w:tcW w:w="2235" w:type="dxa"/>
            <w:shd w:val="clear" w:color="auto" w:fill="D3DFEE"/>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Flujo de eventos</w:t>
            </w:r>
          </w:p>
        </w:tc>
        <w:tc>
          <w:tcPr>
            <w:tcW w:w="6592" w:type="dxa"/>
            <w:shd w:val="clear" w:color="auto" w:fill="D3DFEE"/>
          </w:tcPr>
          <w:p w:rsidR="008C121B" w:rsidRPr="005C3C46" w:rsidRDefault="008C121B" w:rsidP="00246E6D">
            <w:pPr>
              <w:numPr>
                <w:ilvl w:val="0"/>
                <w:numId w:val="38"/>
              </w:numPr>
              <w:spacing w:after="0" w:line="360" w:lineRule="auto"/>
              <w:jc w:val="both"/>
              <w:rPr>
                <w:rFonts w:ascii="Cambria" w:hAnsi="Cambria" w:cs="Cambria"/>
                <w:sz w:val="24"/>
                <w:szCs w:val="24"/>
                <w:lang w:val="es-ES_tradnl"/>
              </w:rPr>
            </w:pPr>
            <w:r w:rsidRPr="005C3C46">
              <w:rPr>
                <w:rFonts w:ascii="Cambria" w:hAnsi="Cambria" w:cs="Cambria"/>
                <w:sz w:val="24"/>
                <w:szCs w:val="24"/>
                <w:lang w:val="es-ES_tradnl"/>
              </w:rPr>
              <w:t xml:space="preserve">El Administrador, secretaria, vendedor o supervisor escoge la opción en el menú lateral “Reportes” donde se </w:t>
            </w:r>
            <w:r w:rsidRPr="005C3C46">
              <w:rPr>
                <w:rFonts w:ascii="Cambria" w:hAnsi="Cambria" w:cs="Cambria"/>
                <w:sz w:val="24"/>
                <w:szCs w:val="24"/>
                <w:lang w:val="es-ES_tradnl"/>
              </w:rPr>
              <w:lastRenderedPageBreak/>
              <w:t>desplegará un submenú donde se deberá coger la opción “Ventas Reportes.”</w:t>
            </w:r>
          </w:p>
          <w:p w:rsidR="008C121B" w:rsidRPr="005C3C46" w:rsidRDefault="008C121B" w:rsidP="00246E6D">
            <w:pPr>
              <w:numPr>
                <w:ilvl w:val="0"/>
                <w:numId w:val="38"/>
              </w:numPr>
              <w:spacing w:after="0" w:line="360" w:lineRule="auto"/>
              <w:jc w:val="both"/>
              <w:rPr>
                <w:rFonts w:ascii="Cambria" w:hAnsi="Cambria" w:cs="Cambria"/>
                <w:sz w:val="24"/>
                <w:szCs w:val="24"/>
                <w:lang w:val="es-ES_tradnl"/>
              </w:rPr>
            </w:pPr>
            <w:r w:rsidRPr="005C3C46">
              <w:rPr>
                <w:rFonts w:ascii="Cambria" w:hAnsi="Cambria" w:cs="Cambria"/>
                <w:sz w:val="24"/>
                <w:szCs w:val="24"/>
                <w:lang w:val="es-ES_tradnl"/>
              </w:rPr>
              <w:t>El sistema responde presentando la página correspondiente donde se mostrará los gráficos de ventas con su periodo e indicador (venta, costo y utilidad).</w:t>
            </w:r>
          </w:p>
          <w:p w:rsidR="008C121B" w:rsidRPr="005C3C46" w:rsidRDefault="008C121B" w:rsidP="00246E6D">
            <w:pPr>
              <w:numPr>
                <w:ilvl w:val="0"/>
                <w:numId w:val="38"/>
              </w:numPr>
              <w:spacing w:after="0" w:line="360" w:lineRule="auto"/>
              <w:jc w:val="both"/>
              <w:rPr>
                <w:rFonts w:ascii="Cambria" w:hAnsi="Cambria" w:cs="Cambria"/>
                <w:sz w:val="24"/>
                <w:szCs w:val="24"/>
                <w:lang w:val="es-ES_tradnl"/>
              </w:rPr>
            </w:pPr>
            <w:r w:rsidRPr="005C3C46">
              <w:rPr>
                <w:rFonts w:ascii="Cambria" w:hAnsi="Cambria" w:cs="Cambria"/>
                <w:sz w:val="24"/>
                <w:szCs w:val="24"/>
                <w:lang w:val="es-ES_tradnl"/>
              </w:rPr>
              <w:t>El sistema muestra los gráficos de las ventas por reporte, caso contrario presentara un mensaje de error.</w:t>
            </w:r>
          </w:p>
        </w:tc>
      </w:tr>
      <w:tr w:rsidR="008C121B" w:rsidRPr="00186F68">
        <w:tc>
          <w:tcPr>
            <w:tcW w:w="2235" w:type="dxa"/>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lastRenderedPageBreak/>
              <w:t>Condición de entrada</w:t>
            </w:r>
          </w:p>
        </w:tc>
        <w:tc>
          <w:tcPr>
            <w:tcW w:w="6592" w:type="dxa"/>
          </w:tcPr>
          <w:p w:rsidR="008C121B" w:rsidRPr="005C3C46" w:rsidRDefault="008C121B" w:rsidP="00246E6D">
            <w:pPr>
              <w:spacing w:after="0" w:line="360" w:lineRule="auto"/>
              <w:jc w:val="both"/>
              <w:rPr>
                <w:rFonts w:ascii="Cambria" w:hAnsi="Cambria" w:cs="Cambria"/>
                <w:sz w:val="24"/>
                <w:szCs w:val="24"/>
                <w:lang w:val="es-ES_tradnl"/>
              </w:rPr>
            </w:pPr>
            <w:r w:rsidRPr="005C3C46">
              <w:rPr>
                <w:rFonts w:ascii="Cambria" w:hAnsi="Cambria" w:cs="Cambria"/>
                <w:sz w:val="24"/>
                <w:szCs w:val="24"/>
                <w:lang w:val="es-ES_tradnl"/>
              </w:rPr>
              <w:t>El administrador, secretaria, vendedor o supervisor debe ingresar con su usuario y contraseña para proceder a mostrar los gráficos de Ventas por Reporte.</w:t>
            </w:r>
          </w:p>
        </w:tc>
      </w:tr>
      <w:tr w:rsidR="008C121B" w:rsidRPr="00186F68">
        <w:tc>
          <w:tcPr>
            <w:tcW w:w="2235" w:type="dxa"/>
            <w:shd w:val="clear" w:color="auto" w:fill="D3DFEE"/>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Condición de salida</w:t>
            </w:r>
          </w:p>
        </w:tc>
        <w:tc>
          <w:tcPr>
            <w:tcW w:w="6592" w:type="dxa"/>
            <w:shd w:val="clear" w:color="auto" w:fill="D3DFEE"/>
          </w:tcPr>
          <w:p w:rsidR="008C121B" w:rsidRPr="005C3C46" w:rsidRDefault="008C121B" w:rsidP="00246E6D">
            <w:pPr>
              <w:autoSpaceDE w:val="0"/>
              <w:spacing w:after="0" w:line="360" w:lineRule="auto"/>
              <w:jc w:val="both"/>
              <w:rPr>
                <w:rFonts w:ascii="Cambria" w:hAnsi="Cambria" w:cs="Cambria"/>
                <w:sz w:val="24"/>
                <w:szCs w:val="24"/>
                <w:lang w:val="es-ES_tradnl"/>
              </w:rPr>
            </w:pPr>
            <w:r w:rsidRPr="005C3C46">
              <w:rPr>
                <w:rFonts w:ascii="Cambria" w:hAnsi="Cambria" w:cs="Cambria"/>
                <w:sz w:val="24"/>
                <w:szCs w:val="24"/>
                <w:lang w:val="es-ES_tradnl"/>
              </w:rPr>
              <w:t>Los datos de la ventas es mostrado el administrador, secretaria, vendedor o supervisor, caso contrario presentara un mensaje indicando el error correspondiente.</w:t>
            </w:r>
          </w:p>
        </w:tc>
      </w:tr>
    </w:tbl>
    <w:p w:rsidR="008C121B" w:rsidRPr="00186F68" w:rsidRDefault="008C121B" w:rsidP="00372B13">
      <w:pPr>
        <w:pStyle w:val="EstiloT"/>
        <w:jc w:val="center"/>
        <w:rPr>
          <w:color w:val="000000"/>
          <w:sz w:val="23"/>
          <w:szCs w:val="23"/>
        </w:rPr>
      </w:pPr>
      <w:bookmarkStart w:id="81" w:name="_Toc283567907"/>
      <w:r w:rsidRPr="00186F68">
        <w:t xml:space="preserve">Tabla </w:t>
      </w:r>
      <w:r>
        <w:t>35</w:t>
      </w:r>
      <w:r w:rsidRPr="00186F68">
        <w:t>. Caso de Uso 12</w:t>
      </w:r>
      <w:bookmarkEnd w:id="81"/>
    </w:p>
    <w:p w:rsidR="008C121B" w:rsidRPr="00186F68" w:rsidRDefault="008C121B" w:rsidP="00186F68">
      <w:pPr>
        <w:rPr>
          <w:lang w:val="es-ES_tradnl"/>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186F68">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sz w:val="24"/>
                <w:szCs w:val="24"/>
                <w:lang w:val="es-ES_tradnl"/>
              </w:rPr>
              <w:br w:type="page"/>
            </w:r>
            <w:r w:rsidRPr="005C3C46">
              <w:rPr>
                <w:rFonts w:ascii="Cambria" w:hAnsi="Cambria" w:cs="Cambria"/>
                <w:b/>
                <w:bCs/>
                <w:color w:val="365F91"/>
                <w:sz w:val="24"/>
                <w:szCs w:val="24"/>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Ventas Reportes de manera no exitosa.</w:t>
            </w:r>
          </w:p>
        </w:tc>
      </w:tr>
      <w:tr w:rsidR="008C121B" w:rsidRPr="00186F68">
        <w:tc>
          <w:tcPr>
            <w:tcW w:w="2262" w:type="dxa"/>
            <w:shd w:val="clear" w:color="auto" w:fill="D3DFEE"/>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Administrador, secretaria, vendedor o supervisor y Sistema</w:t>
            </w:r>
          </w:p>
        </w:tc>
      </w:tr>
      <w:tr w:rsidR="008C121B" w:rsidRPr="00186F68">
        <w:tc>
          <w:tcPr>
            <w:tcW w:w="2262" w:type="dxa"/>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Flujo de Eventos</w:t>
            </w:r>
          </w:p>
        </w:tc>
        <w:tc>
          <w:tcPr>
            <w:tcW w:w="6565" w:type="dxa"/>
          </w:tcPr>
          <w:p w:rsidR="008C121B" w:rsidRPr="005C3C46" w:rsidRDefault="008C121B" w:rsidP="006A1356">
            <w:pPr>
              <w:numPr>
                <w:ilvl w:val="0"/>
                <w:numId w:val="39"/>
              </w:numPr>
              <w:spacing w:after="0" w:line="360" w:lineRule="auto"/>
              <w:ind w:left="360"/>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El administrador, secretaria, vendedor o supervisor no ingresa de manera correcta al modulo para poder mostrar los gráficos de la ventas de reportes.</w:t>
            </w:r>
          </w:p>
          <w:p w:rsidR="008C121B" w:rsidRPr="005C3C46" w:rsidRDefault="008C121B" w:rsidP="006A1356">
            <w:pPr>
              <w:numPr>
                <w:ilvl w:val="0"/>
                <w:numId w:val="39"/>
              </w:numPr>
              <w:spacing w:after="0" w:line="360" w:lineRule="auto"/>
              <w:ind w:left="360"/>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El sistema produce un error en el sistema al momento de mostrar los gráficos de ventas de reportes.</w:t>
            </w:r>
          </w:p>
        </w:tc>
      </w:tr>
    </w:tbl>
    <w:p w:rsidR="008C121B" w:rsidRPr="00186F68" w:rsidRDefault="008C121B" w:rsidP="00372B13">
      <w:pPr>
        <w:pStyle w:val="EstiloT"/>
        <w:jc w:val="center"/>
        <w:rPr>
          <w:color w:val="000000"/>
          <w:sz w:val="23"/>
          <w:szCs w:val="23"/>
        </w:rPr>
      </w:pPr>
      <w:bookmarkStart w:id="82" w:name="_Toc283567908"/>
      <w:r w:rsidRPr="00186F68">
        <w:t xml:space="preserve">Tabla </w:t>
      </w:r>
      <w:r>
        <w:t>36</w:t>
      </w:r>
      <w:r w:rsidRPr="00186F68">
        <w:t>. Escenario del CU12 exitoso</w:t>
      </w:r>
      <w:bookmarkEnd w:id="82"/>
    </w:p>
    <w:p w:rsidR="008C121B" w:rsidRPr="00186F68" w:rsidRDefault="008C121B" w:rsidP="007B1E81">
      <w:pPr>
        <w:autoSpaceDE w:val="0"/>
        <w:autoSpaceDN w:val="0"/>
        <w:adjustRightInd w:val="0"/>
        <w:spacing w:after="0"/>
      </w:pPr>
    </w:p>
    <w:tbl>
      <w:tblPr>
        <w:tblpPr w:leftFromText="141" w:rightFromText="141" w:vertAnchor="text" w:horzAnchor="margin" w:tblpY="167"/>
        <w:tblW w:w="8842" w:type="dxa"/>
        <w:tblBorders>
          <w:top w:val="single" w:sz="8" w:space="0" w:color="4F81BD"/>
          <w:left w:val="single" w:sz="8" w:space="0" w:color="4F81BD"/>
          <w:bottom w:val="single" w:sz="8" w:space="0" w:color="4F81BD"/>
          <w:right w:val="single" w:sz="8" w:space="0" w:color="4F81BD"/>
          <w:insideH w:val="single" w:sz="6" w:space="0" w:color="4F81BD"/>
          <w:insideV w:val="single" w:sz="6" w:space="0" w:color="4F81BD"/>
        </w:tblBorders>
        <w:tblLook w:val="00A0"/>
      </w:tblPr>
      <w:tblGrid>
        <w:gridCol w:w="2266"/>
        <w:gridCol w:w="6576"/>
      </w:tblGrid>
      <w:tr w:rsidR="008C121B" w:rsidRPr="00186F68" w:rsidTr="007B1E81">
        <w:trPr>
          <w:trHeight w:val="409"/>
        </w:trPr>
        <w:tc>
          <w:tcPr>
            <w:tcW w:w="2266" w:type="dxa"/>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br w:type="page"/>
              <w:t>Nombre Escenario</w:t>
            </w:r>
          </w:p>
        </w:tc>
        <w:tc>
          <w:tcPr>
            <w:tcW w:w="6576" w:type="dxa"/>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Ventas Reportes de manera exitosa.</w:t>
            </w:r>
          </w:p>
        </w:tc>
      </w:tr>
      <w:tr w:rsidR="008C121B" w:rsidRPr="00186F68" w:rsidTr="007B1E81">
        <w:trPr>
          <w:trHeight w:val="409"/>
        </w:trPr>
        <w:tc>
          <w:tcPr>
            <w:tcW w:w="2266" w:type="dxa"/>
            <w:shd w:val="clear" w:color="auto" w:fill="D3DFEE"/>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lastRenderedPageBreak/>
              <w:t>Participación Actores</w:t>
            </w:r>
          </w:p>
        </w:tc>
        <w:tc>
          <w:tcPr>
            <w:tcW w:w="6576" w:type="dxa"/>
            <w:shd w:val="clear" w:color="auto" w:fill="D3DFEE"/>
          </w:tcPr>
          <w:p w:rsidR="008C121B" w:rsidRPr="005C3C46" w:rsidRDefault="008C121B" w:rsidP="00246E6D">
            <w:p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Administrador, secretaria, vendedor o supervisor y Sistema</w:t>
            </w:r>
          </w:p>
        </w:tc>
      </w:tr>
      <w:tr w:rsidR="008C121B" w:rsidRPr="00186F68" w:rsidTr="007B1E81">
        <w:trPr>
          <w:trHeight w:val="2046"/>
        </w:trPr>
        <w:tc>
          <w:tcPr>
            <w:tcW w:w="2266" w:type="dxa"/>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Flujo de Eventos</w:t>
            </w:r>
          </w:p>
        </w:tc>
        <w:tc>
          <w:tcPr>
            <w:tcW w:w="6576" w:type="dxa"/>
          </w:tcPr>
          <w:p w:rsidR="008C121B" w:rsidRPr="005C3C46" w:rsidRDefault="008C121B" w:rsidP="00246E6D">
            <w:pPr>
              <w:numPr>
                <w:ilvl w:val="0"/>
                <w:numId w:val="40"/>
              </w:num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El administrador, secretaria, vendedor o supervisor ingresa de manera correcta al modulo para poder mostrar los gráficos de la ventas de reportes.</w:t>
            </w:r>
          </w:p>
          <w:p w:rsidR="008C121B" w:rsidRPr="005C3C46" w:rsidRDefault="008C121B" w:rsidP="00246E6D">
            <w:pPr>
              <w:numPr>
                <w:ilvl w:val="0"/>
                <w:numId w:val="40"/>
              </w:num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El sistema procede a mostrar los gráficos de ventas de reporte de manera exitosa.</w:t>
            </w:r>
          </w:p>
        </w:tc>
      </w:tr>
    </w:tbl>
    <w:p w:rsidR="008C121B" w:rsidRDefault="008C121B" w:rsidP="00372B13">
      <w:pPr>
        <w:pStyle w:val="EstiloT"/>
        <w:jc w:val="center"/>
      </w:pPr>
      <w:bookmarkStart w:id="83" w:name="_Toc283567909"/>
      <w:r w:rsidRPr="00186F68">
        <w:t xml:space="preserve">Tabla </w:t>
      </w:r>
      <w:r>
        <w:t>37</w:t>
      </w:r>
      <w:r w:rsidRPr="00186F68">
        <w:t>. Escenario del CU12 no exitoso</w:t>
      </w:r>
      <w:bookmarkEnd w:id="83"/>
    </w:p>
    <w:p w:rsidR="008C121B" w:rsidRPr="00186F68" w:rsidRDefault="008C121B" w:rsidP="007B1E81">
      <w:pPr>
        <w:autoSpaceDE w:val="0"/>
        <w:autoSpaceDN w:val="0"/>
        <w:adjustRightInd w:val="0"/>
        <w:spacing w:after="0"/>
        <w:rPr>
          <w:lang w:val="es-ES_tradnl"/>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35"/>
        <w:gridCol w:w="6592"/>
      </w:tblGrid>
      <w:tr w:rsidR="008C121B" w:rsidRPr="00186F68">
        <w:tc>
          <w:tcPr>
            <w:tcW w:w="2235" w:type="dxa"/>
            <w:tcBorders>
              <w:bottom w:val="single" w:sz="18" w:space="0" w:color="4F81BD"/>
            </w:tcBorders>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sz w:val="24"/>
                <w:szCs w:val="24"/>
                <w:lang w:val="es-ES_tradnl"/>
              </w:rPr>
              <w:br w:type="page"/>
            </w:r>
            <w:r w:rsidRPr="005C3C46">
              <w:rPr>
                <w:rFonts w:ascii="Cambria" w:hAnsi="Cambria" w:cs="Cambria"/>
                <w:b/>
                <w:bCs/>
                <w:sz w:val="24"/>
                <w:szCs w:val="24"/>
                <w:lang w:val="es-ES_tradnl"/>
              </w:rPr>
              <w:t xml:space="preserve"> Nombre del caso de uso</w:t>
            </w:r>
          </w:p>
        </w:tc>
        <w:tc>
          <w:tcPr>
            <w:tcW w:w="6592" w:type="dxa"/>
            <w:tcBorders>
              <w:bottom w:val="single" w:sz="18" w:space="0" w:color="4F81BD"/>
            </w:tcBorders>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Unidades Reporte</w:t>
            </w:r>
          </w:p>
        </w:tc>
      </w:tr>
      <w:tr w:rsidR="008C121B" w:rsidRPr="00186F68">
        <w:tc>
          <w:tcPr>
            <w:tcW w:w="2235" w:type="dxa"/>
            <w:shd w:val="clear" w:color="auto" w:fill="D3DFEE"/>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Código</w:t>
            </w:r>
          </w:p>
        </w:tc>
        <w:tc>
          <w:tcPr>
            <w:tcW w:w="6592" w:type="dxa"/>
            <w:shd w:val="clear" w:color="auto" w:fill="D3DFEE"/>
          </w:tcPr>
          <w:p w:rsidR="008C121B" w:rsidRPr="005C3C46" w:rsidRDefault="008C121B" w:rsidP="00246E6D">
            <w:pPr>
              <w:spacing w:after="0" w:line="360" w:lineRule="auto"/>
              <w:rPr>
                <w:rFonts w:ascii="Cambria" w:hAnsi="Cambria" w:cs="Cambria"/>
                <w:sz w:val="24"/>
                <w:szCs w:val="24"/>
                <w:lang w:val="es-ES_tradnl"/>
              </w:rPr>
            </w:pPr>
            <w:r w:rsidRPr="005C3C46">
              <w:rPr>
                <w:rFonts w:ascii="Cambria" w:hAnsi="Cambria" w:cs="Cambria"/>
                <w:sz w:val="24"/>
                <w:szCs w:val="24"/>
                <w:lang w:val="es-ES_tradnl"/>
              </w:rPr>
              <w:t>CU013</w:t>
            </w:r>
          </w:p>
        </w:tc>
      </w:tr>
      <w:tr w:rsidR="008C121B" w:rsidRPr="00186F68">
        <w:tc>
          <w:tcPr>
            <w:tcW w:w="2235" w:type="dxa"/>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Actores</w:t>
            </w:r>
          </w:p>
        </w:tc>
        <w:tc>
          <w:tcPr>
            <w:tcW w:w="6592" w:type="dxa"/>
          </w:tcPr>
          <w:p w:rsidR="008C121B" w:rsidRPr="005C3C46" w:rsidRDefault="008C121B" w:rsidP="00246E6D">
            <w:pPr>
              <w:spacing w:after="0" w:line="360" w:lineRule="auto"/>
              <w:rPr>
                <w:rFonts w:ascii="Cambria" w:hAnsi="Cambria" w:cs="Cambria"/>
                <w:sz w:val="24"/>
                <w:szCs w:val="24"/>
                <w:lang w:val="es-ES_tradnl"/>
              </w:rPr>
            </w:pPr>
            <w:r w:rsidRPr="005C3C46">
              <w:rPr>
                <w:rFonts w:ascii="Cambria" w:hAnsi="Cambria" w:cs="Cambria"/>
                <w:sz w:val="24"/>
                <w:szCs w:val="24"/>
                <w:lang w:val="es-ES_tradnl"/>
              </w:rPr>
              <w:t xml:space="preserve">Administrador, secretaria, vendedor o supervisor. </w:t>
            </w:r>
          </w:p>
        </w:tc>
      </w:tr>
      <w:tr w:rsidR="008C121B" w:rsidRPr="00186F68">
        <w:tc>
          <w:tcPr>
            <w:tcW w:w="2235" w:type="dxa"/>
            <w:shd w:val="clear" w:color="auto" w:fill="D3DFEE"/>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Flujo de eventos</w:t>
            </w:r>
          </w:p>
        </w:tc>
        <w:tc>
          <w:tcPr>
            <w:tcW w:w="6592" w:type="dxa"/>
            <w:shd w:val="clear" w:color="auto" w:fill="D3DFEE"/>
          </w:tcPr>
          <w:p w:rsidR="008C121B" w:rsidRPr="005C3C46" w:rsidRDefault="008C121B" w:rsidP="006A1356">
            <w:pPr>
              <w:numPr>
                <w:ilvl w:val="0"/>
                <w:numId w:val="41"/>
              </w:numPr>
              <w:spacing w:after="0" w:line="360" w:lineRule="auto"/>
              <w:ind w:left="360"/>
              <w:jc w:val="both"/>
              <w:rPr>
                <w:rFonts w:ascii="Cambria" w:hAnsi="Cambria" w:cs="Cambria"/>
                <w:sz w:val="24"/>
                <w:szCs w:val="24"/>
                <w:lang w:val="es-ES_tradnl"/>
              </w:rPr>
            </w:pPr>
            <w:r w:rsidRPr="005C3C46">
              <w:rPr>
                <w:rFonts w:ascii="Cambria" w:hAnsi="Cambria" w:cs="Cambria"/>
                <w:sz w:val="24"/>
                <w:szCs w:val="24"/>
                <w:lang w:val="es-ES_tradnl"/>
              </w:rPr>
              <w:t>El Administrador, secretaria, vendedor o supervisor escoge la opción en el menú lateral “Reportes” donde se desplegará un submenú, donde se deberá coger la opción “Unidades Reporte.”</w:t>
            </w:r>
          </w:p>
          <w:p w:rsidR="008C121B" w:rsidRPr="005C3C46" w:rsidRDefault="008C121B" w:rsidP="006A1356">
            <w:pPr>
              <w:numPr>
                <w:ilvl w:val="0"/>
                <w:numId w:val="41"/>
              </w:numPr>
              <w:spacing w:after="0" w:line="360" w:lineRule="auto"/>
              <w:ind w:left="360"/>
              <w:jc w:val="both"/>
              <w:rPr>
                <w:rFonts w:ascii="Cambria" w:hAnsi="Cambria" w:cs="Cambria"/>
                <w:sz w:val="24"/>
                <w:szCs w:val="24"/>
                <w:lang w:val="es-ES_tradnl"/>
              </w:rPr>
            </w:pPr>
            <w:r w:rsidRPr="005C3C46">
              <w:rPr>
                <w:rFonts w:ascii="Cambria" w:hAnsi="Cambria" w:cs="Cambria"/>
                <w:sz w:val="24"/>
                <w:szCs w:val="24"/>
                <w:lang w:val="es-ES_tradnl"/>
              </w:rPr>
              <w:t>El sistema responde presentando la página correspondiente donde se mostrará los gráficos de unidades de reporte vendidas por año.</w:t>
            </w:r>
          </w:p>
          <w:p w:rsidR="008C121B" w:rsidRPr="005C3C46" w:rsidRDefault="008C121B" w:rsidP="006A1356">
            <w:pPr>
              <w:numPr>
                <w:ilvl w:val="0"/>
                <w:numId w:val="41"/>
              </w:numPr>
              <w:spacing w:after="0" w:line="360" w:lineRule="auto"/>
              <w:ind w:left="360"/>
              <w:jc w:val="both"/>
              <w:rPr>
                <w:rFonts w:ascii="Cambria" w:hAnsi="Cambria" w:cs="Cambria"/>
                <w:sz w:val="24"/>
                <w:szCs w:val="24"/>
                <w:lang w:val="es-ES_tradnl"/>
              </w:rPr>
            </w:pPr>
            <w:r w:rsidRPr="005C3C46">
              <w:rPr>
                <w:rFonts w:ascii="Cambria" w:hAnsi="Cambria" w:cs="Cambria"/>
                <w:sz w:val="24"/>
                <w:szCs w:val="24"/>
                <w:lang w:val="es-ES_tradnl"/>
              </w:rPr>
              <w:t>El sistema muestra los gráficos de unidades vendidas por reporte, caso contrario presentara un mensaje de error.</w:t>
            </w:r>
          </w:p>
        </w:tc>
      </w:tr>
      <w:tr w:rsidR="008C121B" w:rsidRPr="00186F68">
        <w:tc>
          <w:tcPr>
            <w:tcW w:w="2235" w:type="dxa"/>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Condición de entrada</w:t>
            </w:r>
          </w:p>
        </w:tc>
        <w:tc>
          <w:tcPr>
            <w:tcW w:w="6592" w:type="dxa"/>
          </w:tcPr>
          <w:p w:rsidR="008C121B" w:rsidRPr="005C3C46" w:rsidRDefault="008C121B" w:rsidP="00246E6D">
            <w:pPr>
              <w:spacing w:after="0" w:line="360" w:lineRule="auto"/>
              <w:jc w:val="both"/>
              <w:rPr>
                <w:rFonts w:ascii="Cambria" w:hAnsi="Cambria" w:cs="Cambria"/>
                <w:sz w:val="24"/>
                <w:szCs w:val="24"/>
                <w:lang w:val="es-ES_tradnl"/>
              </w:rPr>
            </w:pPr>
            <w:r w:rsidRPr="005C3C46">
              <w:rPr>
                <w:rFonts w:ascii="Cambria" w:hAnsi="Cambria" w:cs="Cambria"/>
                <w:sz w:val="24"/>
                <w:szCs w:val="24"/>
                <w:lang w:val="es-ES_tradnl"/>
              </w:rPr>
              <w:t>El administrador, secretaria, vendedor o supervisor debe ingresar con su usuario y contraseña para proceder a mostrar los gráficos de unidades vendidas.</w:t>
            </w:r>
          </w:p>
        </w:tc>
      </w:tr>
      <w:tr w:rsidR="008C121B" w:rsidRPr="00186F68">
        <w:tc>
          <w:tcPr>
            <w:tcW w:w="2235" w:type="dxa"/>
            <w:shd w:val="clear" w:color="auto" w:fill="D3DFEE"/>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 xml:space="preserve">Condición de </w:t>
            </w:r>
            <w:r w:rsidRPr="005C3C46">
              <w:rPr>
                <w:rFonts w:ascii="Cambria" w:hAnsi="Cambria" w:cs="Cambria"/>
                <w:b/>
                <w:bCs/>
                <w:sz w:val="24"/>
                <w:szCs w:val="24"/>
                <w:lang w:val="es-ES_tradnl"/>
              </w:rPr>
              <w:lastRenderedPageBreak/>
              <w:t>salida</w:t>
            </w:r>
          </w:p>
        </w:tc>
        <w:tc>
          <w:tcPr>
            <w:tcW w:w="6592" w:type="dxa"/>
            <w:shd w:val="clear" w:color="auto" w:fill="D3DFEE"/>
          </w:tcPr>
          <w:p w:rsidR="008C121B" w:rsidRPr="005C3C46" w:rsidRDefault="008C121B" w:rsidP="00246E6D">
            <w:pPr>
              <w:autoSpaceDE w:val="0"/>
              <w:spacing w:after="0" w:line="360" w:lineRule="auto"/>
              <w:jc w:val="both"/>
              <w:rPr>
                <w:rFonts w:ascii="Cambria" w:hAnsi="Cambria" w:cs="Cambria"/>
                <w:sz w:val="24"/>
                <w:szCs w:val="24"/>
                <w:lang w:val="es-ES_tradnl"/>
              </w:rPr>
            </w:pPr>
            <w:r w:rsidRPr="005C3C46">
              <w:rPr>
                <w:rFonts w:ascii="Cambria" w:hAnsi="Cambria" w:cs="Cambria"/>
                <w:sz w:val="24"/>
                <w:szCs w:val="24"/>
                <w:lang w:val="es-ES_tradnl"/>
              </w:rPr>
              <w:lastRenderedPageBreak/>
              <w:t xml:space="preserve">Los datos de la unidades vendidas es mostrado por el </w:t>
            </w:r>
            <w:r w:rsidRPr="005C3C46">
              <w:rPr>
                <w:rFonts w:ascii="Cambria" w:hAnsi="Cambria" w:cs="Cambria"/>
                <w:sz w:val="24"/>
                <w:szCs w:val="24"/>
                <w:lang w:val="es-ES_tradnl"/>
              </w:rPr>
              <w:lastRenderedPageBreak/>
              <w:t>administrador, secretaria, vendedor o supervisor,  mediante unos gráficos  caso contrario presentara un mensaje indicando el error correspondiente.</w:t>
            </w:r>
          </w:p>
        </w:tc>
      </w:tr>
    </w:tbl>
    <w:p w:rsidR="008C121B" w:rsidRPr="00186F68" w:rsidRDefault="008C121B" w:rsidP="00372B13">
      <w:pPr>
        <w:pStyle w:val="EstiloT"/>
        <w:jc w:val="center"/>
        <w:rPr>
          <w:color w:val="000000"/>
          <w:sz w:val="23"/>
          <w:szCs w:val="23"/>
          <w:u w:val="single"/>
        </w:rPr>
      </w:pPr>
      <w:bookmarkStart w:id="84" w:name="_Toc283567910"/>
      <w:r w:rsidRPr="00186F68">
        <w:lastRenderedPageBreak/>
        <w:t xml:space="preserve">Tabla </w:t>
      </w:r>
      <w:r>
        <w:t>38</w:t>
      </w:r>
      <w:r w:rsidRPr="00186F68">
        <w:t>. Caso de Uso 13</w:t>
      </w:r>
      <w:bookmarkEnd w:id="84"/>
    </w:p>
    <w:p w:rsidR="008C121B" w:rsidRPr="00186F68" w:rsidRDefault="008C121B" w:rsidP="00186F68">
      <w:pPr>
        <w:rPr>
          <w:lang w:val="es-ES_tradnl"/>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186F68">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Unidades vendidas de manera exitosa.</w:t>
            </w:r>
          </w:p>
        </w:tc>
      </w:tr>
      <w:tr w:rsidR="008C121B" w:rsidRPr="00186F68">
        <w:tc>
          <w:tcPr>
            <w:tcW w:w="2262" w:type="dxa"/>
            <w:shd w:val="clear" w:color="auto" w:fill="D3DFEE"/>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Administrador, secretaria, vendedor o supervisor y Sistema</w:t>
            </w:r>
          </w:p>
        </w:tc>
      </w:tr>
      <w:tr w:rsidR="008C121B" w:rsidRPr="00186F68">
        <w:tc>
          <w:tcPr>
            <w:tcW w:w="2262" w:type="dxa"/>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Flujo de Eventos</w:t>
            </w:r>
          </w:p>
        </w:tc>
        <w:tc>
          <w:tcPr>
            <w:tcW w:w="6565" w:type="dxa"/>
          </w:tcPr>
          <w:p w:rsidR="008C121B" w:rsidRPr="005C3C46" w:rsidRDefault="008C121B" w:rsidP="00246E6D">
            <w:pPr>
              <w:numPr>
                <w:ilvl w:val="0"/>
                <w:numId w:val="42"/>
              </w:num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El administrador, secretaria, vendedor o supervisor ingresa de manera correcta al modulo para poder mostrar los gráficos de la unidades vendidas.</w:t>
            </w:r>
          </w:p>
          <w:p w:rsidR="008C121B" w:rsidRPr="005C3C46" w:rsidRDefault="008C121B" w:rsidP="00246E6D">
            <w:pPr>
              <w:numPr>
                <w:ilvl w:val="0"/>
                <w:numId w:val="42"/>
              </w:num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El sistema procede a mostrar los gráficos de las unidades vendidas de manera exitosa.</w:t>
            </w:r>
          </w:p>
        </w:tc>
      </w:tr>
    </w:tbl>
    <w:p w:rsidR="008C121B" w:rsidRPr="00186F68" w:rsidRDefault="008C121B" w:rsidP="00372B13">
      <w:pPr>
        <w:pStyle w:val="EstiloT"/>
        <w:jc w:val="center"/>
        <w:rPr>
          <w:color w:val="000000"/>
          <w:sz w:val="23"/>
          <w:szCs w:val="23"/>
        </w:rPr>
      </w:pPr>
      <w:bookmarkStart w:id="85" w:name="_Toc283567911"/>
      <w:r w:rsidRPr="00186F68">
        <w:t xml:space="preserve">Tabla </w:t>
      </w:r>
      <w:r>
        <w:t>39</w:t>
      </w:r>
      <w:r w:rsidRPr="00186F68">
        <w:t>. Escenario del CU13 exitoso</w:t>
      </w:r>
      <w:bookmarkEnd w:id="85"/>
    </w:p>
    <w:p w:rsidR="008C121B" w:rsidRPr="00186F68" w:rsidRDefault="008C121B" w:rsidP="00186F68">
      <w:pPr>
        <w:tabs>
          <w:tab w:val="left" w:pos="2097"/>
        </w:tabs>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186F68">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Unidades vendidas de manera no exitosa.</w:t>
            </w:r>
          </w:p>
        </w:tc>
      </w:tr>
      <w:tr w:rsidR="008C121B" w:rsidRPr="00186F68">
        <w:tc>
          <w:tcPr>
            <w:tcW w:w="2262" w:type="dxa"/>
            <w:shd w:val="clear" w:color="auto" w:fill="D3DFEE"/>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Administrador, secretaria, vendedor o supervisor y Sistema</w:t>
            </w:r>
          </w:p>
        </w:tc>
      </w:tr>
      <w:tr w:rsidR="008C121B" w:rsidRPr="00186F68">
        <w:tc>
          <w:tcPr>
            <w:tcW w:w="2262" w:type="dxa"/>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Flujo de Eventos</w:t>
            </w:r>
          </w:p>
        </w:tc>
        <w:tc>
          <w:tcPr>
            <w:tcW w:w="6565" w:type="dxa"/>
          </w:tcPr>
          <w:p w:rsidR="008C121B" w:rsidRPr="005C3C46" w:rsidRDefault="008C121B" w:rsidP="00246E6D">
            <w:pPr>
              <w:numPr>
                <w:ilvl w:val="0"/>
                <w:numId w:val="43"/>
              </w:num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El administrador, secretaria, vendedor o supervisor no ingresa de manera correcta al modulo para poder mostrar los gráficos de la unidades vendidas.</w:t>
            </w:r>
          </w:p>
          <w:p w:rsidR="008C121B" w:rsidRPr="005C3C46" w:rsidRDefault="008C121B" w:rsidP="00246E6D">
            <w:pPr>
              <w:numPr>
                <w:ilvl w:val="0"/>
                <w:numId w:val="43"/>
              </w:num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El sistema produce un error en el sistema al momento de mostrar los gráficos de unidades vendidas.</w:t>
            </w:r>
          </w:p>
        </w:tc>
      </w:tr>
    </w:tbl>
    <w:p w:rsidR="008C121B" w:rsidRPr="00186F68" w:rsidRDefault="008C121B" w:rsidP="00372B13">
      <w:pPr>
        <w:pStyle w:val="EstiloT"/>
        <w:jc w:val="center"/>
        <w:rPr>
          <w:color w:val="000000"/>
          <w:sz w:val="23"/>
          <w:szCs w:val="23"/>
        </w:rPr>
      </w:pPr>
      <w:bookmarkStart w:id="86" w:name="_Toc283567912"/>
      <w:r w:rsidRPr="00186F68">
        <w:t xml:space="preserve">Tabla </w:t>
      </w:r>
      <w:r>
        <w:t>40</w:t>
      </w:r>
      <w:r w:rsidRPr="00186F68">
        <w:t>. Escenario del CU13 no exitoso</w:t>
      </w:r>
      <w:bookmarkEnd w:id="86"/>
    </w:p>
    <w:p w:rsidR="008C121B" w:rsidRPr="00186F68" w:rsidRDefault="008C121B" w:rsidP="00186F68">
      <w:pPr>
        <w:autoSpaceDE w:val="0"/>
        <w:autoSpaceDN w:val="0"/>
        <w:adjustRightInd w:val="0"/>
        <w:spacing w:after="0" w:line="240" w:lineRule="auto"/>
        <w:rPr>
          <w:lang w:val="es-ES_tradnl"/>
        </w:rPr>
      </w:pPr>
    </w:p>
    <w:p w:rsidR="008C121B" w:rsidRPr="00186F68" w:rsidRDefault="008C121B" w:rsidP="00186F68">
      <w:pPr>
        <w:autoSpaceDE w:val="0"/>
        <w:autoSpaceDN w:val="0"/>
        <w:adjustRightInd w:val="0"/>
        <w:spacing w:after="0" w:line="240" w:lineRule="auto"/>
        <w:rPr>
          <w:lang w:val="es-ES_tradnl"/>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35"/>
        <w:gridCol w:w="6592"/>
      </w:tblGrid>
      <w:tr w:rsidR="008C121B" w:rsidRPr="00186F68">
        <w:tc>
          <w:tcPr>
            <w:tcW w:w="2235" w:type="dxa"/>
            <w:tcBorders>
              <w:bottom w:val="single" w:sz="18" w:space="0" w:color="4F81BD"/>
            </w:tcBorders>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lastRenderedPageBreak/>
              <w:t>Nombre del caso de uso</w:t>
            </w:r>
          </w:p>
        </w:tc>
        <w:tc>
          <w:tcPr>
            <w:tcW w:w="6592" w:type="dxa"/>
            <w:tcBorders>
              <w:bottom w:val="single" w:sz="18" w:space="0" w:color="4F81BD"/>
            </w:tcBorders>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Vendedores Reportes</w:t>
            </w:r>
          </w:p>
        </w:tc>
      </w:tr>
      <w:tr w:rsidR="008C121B" w:rsidRPr="00186F68">
        <w:tc>
          <w:tcPr>
            <w:tcW w:w="2235" w:type="dxa"/>
            <w:shd w:val="clear" w:color="auto" w:fill="D3DFEE"/>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Código</w:t>
            </w:r>
          </w:p>
        </w:tc>
        <w:tc>
          <w:tcPr>
            <w:tcW w:w="6592" w:type="dxa"/>
            <w:shd w:val="clear" w:color="auto" w:fill="D3DFEE"/>
          </w:tcPr>
          <w:p w:rsidR="008C121B" w:rsidRPr="005C3C46" w:rsidRDefault="008C121B" w:rsidP="00246E6D">
            <w:pPr>
              <w:spacing w:after="0" w:line="360" w:lineRule="auto"/>
              <w:rPr>
                <w:rFonts w:ascii="Cambria" w:hAnsi="Cambria" w:cs="Cambria"/>
                <w:sz w:val="24"/>
                <w:szCs w:val="24"/>
                <w:lang w:val="es-ES_tradnl"/>
              </w:rPr>
            </w:pPr>
            <w:r w:rsidRPr="005C3C46">
              <w:rPr>
                <w:rFonts w:ascii="Cambria" w:hAnsi="Cambria" w:cs="Cambria"/>
                <w:sz w:val="24"/>
                <w:szCs w:val="24"/>
                <w:lang w:val="es-ES_tradnl"/>
              </w:rPr>
              <w:t>CU014</w:t>
            </w:r>
          </w:p>
        </w:tc>
      </w:tr>
      <w:tr w:rsidR="008C121B" w:rsidRPr="00186F68">
        <w:tc>
          <w:tcPr>
            <w:tcW w:w="2235" w:type="dxa"/>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Actores</w:t>
            </w:r>
          </w:p>
        </w:tc>
        <w:tc>
          <w:tcPr>
            <w:tcW w:w="6592" w:type="dxa"/>
          </w:tcPr>
          <w:p w:rsidR="008C121B" w:rsidRPr="005C3C46" w:rsidRDefault="008C121B" w:rsidP="00246E6D">
            <w:pPr>
              <w:spacing w:after="0" w:line="360" w:lineRule="auto"/>
              <w:rPr>
                <w:rFonts w:ascii="Cambria" w:hAnsi="Cambria" w:cs="Cambria"/>
                <w:sz w:val="24"/>
                <w:szCs w:val="24"/>
                <w:lang w:val="es-ES_tradnl"/>
              </w:rPr>
            </w:pPr>
            <w:r w:rsidRPr="005C3C46">
              <w:rPr>
                <w:rFonts w:ascii="Cambria" w:hAnsi="Cambria" w:cs="Cambria"/>
                <w:sz w:val="24"/>
                <w:szCs w:val="24"/>
                <w:lang w:val="es-ES_tradnl"/>
              </w:rPr>
              <w:t xml:space="preserve">Administrador, secretaria, vendedor o supervisor. </w:t>
            </w:r>
          </w:p>
        </w:tc>
      </w:tr>
      <w:tr w:rsidR="008C121B" w:rsidRPr="00186F68">
        <w:tc>
          <w:tcPr>
            <w:tcW w:w="2235" w:type="dxa"/>
            <w:shd w:val="clear" w:color="auto" w:fill="D3DFEE"/>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Flujo de eventos</w:t>
            </w:r>
          </w:p>
        </w:tc>
        <w:tc>
          <w:tcPr>
            <w:tcW w:w="6592" w:type="dxa"/>
            <w:shd w:val="clear" w:color="auto" w:fill="D3DFEE"/>
          </w:tcPr>
          <w:p w:rsidR="008C121B" w:rsidRPr="005C3C46" w:rsidRDefault="008C121B" w:rsidP="006A1356">
            <w:pPr>
              <w:numPr>
                <w:ilvl w:val="0"/>
                <w:numId w:val="44"/>
              </w:numPr>
              <w:spacing w:after="0" w:line="360" w:lineRule="auto"/>
              <w:ind w:left="360"/>
              <w:jc w:val="both"/>
              <w:rPr>
                <w:rFonts w:ascii="Cambria" w:hAnsi="Cambria" w:cs="Cambria"/>
                <w:sz w:val="24"/>
                <w:szCs w:val="24"/>
                <w:lang w:val="es-ES_tradnl"/>
              </w:rPr>
            </w:pPr>
            <w:r w:rsidRPr="005C3C46">
              <w:rPr>
                <w:rFonts w:ascii="Cambria" w:hAnsi="Cambria" w:cs="Cambria"/>
                <w:sz w:val="24"/>
                <w:szCs w:val="24"/>
                <w:lang w:val="es-ES_tradnl"/>
              </w:rPr>
              <w:t>El Administrador, secretaria, vendedor o supervisor escoge la opción en el menú lateral “Reportes”, donde se desplegará un submenú, en el cual se deberá coger la opción “Vendedores Reportes.”</w:t>
            </w:r>
          </w:p>
          <w:p w:rsidR="008C121B" w:rsidRPr="005C3C46" w:rsidRDefault="008C121B" w:rsidP="006A1356">
            <w:pPr>
              <w:numPr>
                <w:ilvl w:val="0"/>
                <w:numId w:val="44"/>
              </w:numPr>
              <w:spacing w:after="0" w:line="360" w:lineRule="auto"/>
              <w:ind w:left="360"/>
              <w:jc w:val="both"/>
              <w:rPr>
                <w:rFonts w:ascii="Cambria" w:hAnsi="Cambria" w:cs="Cambria"/>
                <w:sz w:val="24"/>
                <w:szCs w:val="24"/>
                <w:lang w:val="es-ES_tradnl"/>
              </w:rPr>
            </w:pPr>
            <w:r w:rsidRPr="005C3C46">
              <w:rPr>
                <w:rFonts w:ascii="Cambria" w:hAnsi="Cambria" w:cs="Cambria"/>
                <w:sz w:val="24"/>
                <w:szCs w:val="24"/>
                <w:lang w:val="es-ES_tradnl"/>
              </w:rPr>
              <w:t xml:space="preserve">El sistema responde presentando la página correspondiente, donde se mostrará los gráficos de  las ventas con su respectivo vendedor. </w:t>
            </w:r>
          </w:p>
          <w:p w:rsidR="008C121B" w:rsidRPr="005C3C46" w:rsidRDefault="008C121B" w:rsidP="006A1356">
            <w:pPr>
              <w:numPr>
                <w:ilvl w:val="0"/>
                <w:numId w:val="44"/>
              </w:numPr>
              <w:spacing w:after="0" w:line="360" w:lineRule="auto"/>
              <w:ind w:left="360"/>
              <w:jc w:val="both"/>
              <w:rPr>
                <w:rFonts w:ascii="Cambria" w:hAnsi="Cambria" w:cs="Cambria"/>
                <w:sz w:val="24"/>
                <w:szCs w:val="24"/>
                <w:lang w:val="es-ES_tradnl"/>
              </w:rPr>
            </w:pPr>
            <w:r w:rsidRPr="005C3C46">
              <w:rPr>
                <w:rFonts w:ascii="Cambria" w:hAnsi="Cambria" w:cs="Cambria"/>
                <w:sz w:val="24"/>
                <w:szCs w:val="24"/>
                <w:lang w:val="es-ES_tradnl"/>
              </w:rPr>
              <w:t>El sistema muestra los gráficos de los vendedores reporte, caso contrario presentará un mensaje de error.</w:t>
            </w:r>
          </w:p>
        </w:tc>
      </w:tr>
      <w:tr w:rsidR="008C121B" w:rsidRPr="00186F68">
        <w:tc>
          <w:tcPr>
            <w:tcW w:w="2235" w:type="dxa"/>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Condición de entrada</w:t>
            </w:r>
          </w:p>
        </w:tc>
        <w:tc>
          <w:tcPr>
            <w:tcW w:w="6592" w:type="dxa"/>
          </w:tcPr>
          <w:p w:rsidR="008C121B" w:rsidRPr="005C3C46" w:rsidRDefault="008C121B" w:rsidP="00246E6D">
            <w:pPr>
              <w:spacing w:after="0" w:line="360" w:lineRule="auto"/>
              <w:jc w:val="both"/>
              <w:rPr>
                <w:rFonts w:ascii="Cambria" w:hAnsi="Cambria" w:cs="Cambria"/>
                <w:sz w:val="24"/>
                <w:szCs w:val="24"/>
                <w:lang w:val="es-ES_tradnl"/>
              </w:rPr>
            </w:pPr>
            <w:r w:rsidRPr="005C3C46">
              <w:rPr>
                <w:rFonts w:ascii="Cambria" w:hAnsi="Cambria" w:cs="Cambria"/>
                <w:sz w:val="24"/>
                <w:szCs w:val="24"/>
                <w:lang w:val="es-ES_tradnl"/>
              </w:rPr>
              <w:t>El administrador, secretaria, vendedor o supervisor debe ingresar con su usuario y contraseña para proceder a mostrar los gráficos de los vendedores reportes.</w:t>
            </w:r>
          </w:p>
        </w:tc>
      </w:tr>
      <w:tr w:rsidR="008C121B" w:rsidRPr="00186F68">
        <w:tc>
          <w:tcPr>
            <w:tcW w:w="2235" w:type="dxa"/>
            <w:shd w:val="clear" w:color="auto" w:fill="D3DFEE"/>
          </w:tcPr>
          <w:p w:rsidR="008C121B" w:rsidRPr="005C3C46" w:rsidRDefault="008C121B" w:rsidP="00246E6D">
            <w:pPr>
              <w:spacing w:after="0" w:line="360" w:lineRule="auto"/>
              <w:rPr>
                <w:rFonts w:ascii="Cambria" w:hAnsi="Cambria" w:cs="Cambria"/>
                <w:b/>
                <w:bCs/>
                <w:sz w:val="24"/>
                <w:szCs w:val="24"/>
                <w:lang w:val="es-ES_tradnl"/>
              </w:rPr>
            </w:pPr>
            <w:r w:rsidRPr="005C3C46">
              <w:rPr>
                <w:rFonts w:ascii="Cambria" w:hAnsi="Cambria" w:cs="Cambria"/>
                <w:b/>
                <w:bCs/>
                <w:sz w:val="24"/>
                <w:szCs w:val="24"/>
                <w:lang w:val="es-ES_tradnl"/>
              </w:rPr>
              <w:t>Condición de salida</w:t>
            </w:r>
          </w:p>
        </w:tc>
        <w:tc>
          <w:tcPr>
            <w:tcW w:w="6592" w:type="dxa"/>
            <w:shd w:val="clear" w:color="auto" w:fill="D3DFEE"/>
          </w:tcPr>
          <w:p w:rsidR="008C121B" w:rsidRPr="005C3C46" w:rsidRDefault="008C121B" w:rsidP="00246E6D">
            <w:pPr>
              <w:autoSpaceDE w:val="0"/>
              <w:spacing w:after="0" w:line="360" w:lineRule="auto"/>
              <w:jc w:val="both"/>
              <w:rPr>
                <w:rFonts w:ascii="Cambria" w:hAnsi="Cambria" w:cs="Cambria"/>
                <w:sz w:val="24"/>
                <w:szCs w:val="24"/>
                <w:lang w:val="es-ES_tradnl"/>
              </w:rPr>
            </w:pPr>
            <w:r w:rsidRPr="005C3C46">
              <w:rPr>
                <w:rFonts w:ascii="Cambria" w:hAnsi="Cambria" w:cs="Cambria"/>
                <w:sz w:val="24"/>
                <w:szCs w:val="24"/>
                <w:lang w:val="es-ES_tradnl"/>
              </w:rPr>
              <w:t>Los datos de la ventas es mostrado  el administrador, secretaria, vendedor o supervisor, caso contrario presentará un mensaje indicando el error correspondiente.</w:t>
            </w:r>
          </w:p>
          <w:p w:rsidR="008C121B" w:rsidRPr="005C3C46" w:rsidRDefault="008C121B" w:rsidP="00246E6D">
            <w:pPr>
              <w:autoSpaceDE w:val="0"/>
              <w:spacing w:after="0" w:line="360" w:lineRule="auto"/>
              <w:jc w:val="both"/>
              <w:rPr>
                <w:rFonts w:ascii="Cambria" w:hAnsi="Cambria" w:cs="Cambria"/>
                <w:sz w:val="24"/>
                <w:szCs w:val="24"/>
                <w:lang w:val="es-ES_tradnl"/>
              </w:rPr>
            </w:pPr>
          </w:p>
          <w:p w:rsidR="008C121B" w:rsidRPr="005C3C46" w:rsidRDefault="008C121B" w:rsidP="00246E6D">
            <w:pPr>
              <w:autoSpaceDE w:val="0"/>
              <w:spacing w:after="0" w:line="360" w:lineRule="auto"/>
              <w:jc w:val="both"/>
              <w:rPr>
                <w:rFonts w:ascii="Cambria" w:hAnsi="Cambria" w:cs="Cambria"/>
                <w:sz w:val="24"/>
                <w:szCs w:val="24"/>
                <w:lang w:val="es-ES_tradnl"/>
              </w:rPr>
            </w:pPr>
          </w:p>
        </w:tc>
      </w:tr>
    </w:tbl>
    <w:p w:rsidR="008C121B" w:rsidRPr="00186F68" w:rsidRDefault="008C121B" w:rsidP="00372B13">
      <w:pPr>
        <w:pStyle w:val="EstiloT"/>
        <w:jc w:val="center"/>
        <w:rPr>
          <w:color w:val="000000"/>
          <w:sz w:val="23"/>
          <w:szCs w:val="23"/>
          <w:u w:val="single"/>
        </w:rPr>
      </w:pPr>
      <w:bookmarkStart w:id="87" w:name="_Toc283567913"/>
      <w:r w:rsidRPr="00186F68">
        <w:t xml:space="preserve">Tabla </w:t>
      </w:r>
      <w:r>
        <w:t>41</w:t>
      </w:r>
      <w:r w:rsidRPr="00186F68">
        <w:t>. Caso de Uso 14</w:t>
      </w:r>
      <w:bookmarkEnd w:id="87"/>
    </w:p>
    <w:p w:rsidR="008C121B" w:rsidRDefault="008C121B" w:rsidP="00186F68"/>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186F68">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Vendedores Reportes de manera exitosa.</w:t>
            </w:r>
          </w:p>
        </w:tc>
      </w:tr>
      <w:tr w:rsidR="008C121B" w:rsidRPr="00186F68">
        <w:tc>
          <w:tcPr>
            <w:tcW w:w="2262" w:type="dxa"/>
            <w:shd w:val="clear" w:color="auto" w:fill="D3DFEE"/>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 xml:space="preserve">Participación </w:t>
            </w:r>
            <w:r w:rsidRPr="005C3C46">
              <w:rPr>
                <w:rFonts w:ascii="Cambria" w:hAnsi="Cambria" w:cs="Cambria"/>
                <w:b/>
                <w:bCs/>
                <w:color w:val="365F91"/>
                <w:sz w:val="24"/>
                <w:szCs w:val="24"/>
                <w:lang w:val="es-ES_tradnl"/>
              </w:rPr>
              <w:lastRenderedPageBreak/>
              <w:t>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lastRenderedPageBreak/>
              <w:t>Administrador, secretaria, vendedor o supervisor y Sistema</w:t>
            </w:r>
          </w:p>
        </w:tc>
      </w:tr>
      <w:tr w:rsidR="008C121B" w:rsidRPr="00186F68">
        <w:tc>
          <w:tcPr>
            <w:tcW w:w="2262" w:type="dxa"/>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lastRenderedPageBreak/>
              <w:t>Flujo de Eventos</w:t>
            </w:r>
          </w:p>
        </w:tc>
        <w:tc>
          <w:tcPr>
            <w:tcW w:w="6565" w:type="dxa"/>
          </w:tcPr>
          <w:p w:rsidR="008C121B" w:rsidRPr="005C3C46" w:rsidRDefault="008C121B" w:rsidP="006A1356">
            <w:pPr>
              <w:numPr>
                <w:ilvl w:val="0"/>
                <w:numId w:val="45"/>
              </w:numPr>
              <w:spacing w:after="0" w:line="360" w:lineRule="auto"/>
              <w:ind w:left="360"/>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El administrador, secretaria, vendedor o supervisor ingresa de manera correcta al módulo para poder mostrar los gráficos de la vendedores reportes.</w:t>
            </w:r>
          </w:p>
          <w:p w:rsidR="008C121B" w:rsidRPr="005C3C46" w:rsidRDefault="008C121B" w:rsidP="006A1356">
            <w:pPr>
              <w:numPr>
                <w:ilvl w:val="0"/>
                <w:numId w:val="45"/>
              </w:numPr>
              <w:spacing w:after="0" w:line="360" w:lineRule="auto"/>
              <w:ind w:left="360"/>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El sistema procede a mostrar los gráficos de vendedores reporte de manera exitosa.</w:t>
            </w:r>
          </w:p>
        </w:tc>
      </w:tr>
    </w:tbl>
    <w:p w:rsidR="008C121B" w:rsidRPr="00186F68" w:rsidRDefault="008C121B" w:rsidP="00372B13">
      <w:pPr>
        <w:pStyle w:val="EstiloT"/>
        <w:jc w:val="center"/>
        <w:rPr>
          <w:color w:val="000000"/>
          <w:sz w:val="23"/>
          <w:szCs w:val="23"/>
          <w:u w:val="single"/>
        </w:rPr>
      </w:pPr>
      <w:bookmarkStart w:id="88" w:name="_Toc283567914"/>
      <w:r w:rsidRPr="00186F68">
        <w:t xml:space="preserve">Tabla </w:t>
      </w:r>
      <w:r>
        <w:t>42</w:t>
      </w:r>
      <w:r w:rsidRPr="00186F68">
        <w:t>. Escenario de CU14 exitoso</w:t>
      </w:r>
      <w:bookmarkEnd w:id="88"/>
    </w:p>
    <w:p w:rsidR="008C121B" w:rsidRPr="00186F68" w:rsidRDefault="008C121B" w:rsidP="00186F68">
      <w:pPr>
        <w:tabs>
          <w:tab w:val="left" w:pos="2097"/>
        </w:tabs>
        <w:rPr>
          <w:lang w:val="es-ES_tradnl"/>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2"/>
        <w:gridCol w:w="6565"/>
      </w:tblGrid>
      <w:tr w:rsidR="008C121B" w:rsidRPr="00186F68">
        <w:tc>
          <w:tcPr>
            <w:tcW w:w="2262"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br w:type="page"/>
              <w:t>Nombre Escenario</w:t>
            </w:r>
          </w:p>
        </w:tc>
        <w:tc>
          <w:tcPr>
            <w:tcW w:w="6565" w:type="dxa"/>
            <w:tcBorders>
              <w:bottom w:val="single" w:sz="18" w:space="0" w:color="4F81BD"/>
            </w:tcBorders>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Vendedores Reportes de manera no exitosa.</w:t>
            </w:r>
          </w:p>
        </w:tc>
      </w:tr>
      <w:tr w:rsidR="008C121B" w:rsidRPr="00186F68">
        <w:tc>
          <w:tcPr>
            <w:tcW w:w="2262" w:type="dxa"/>
            <w:shd w:val="clear" w:color="auto" w:fill="D3DFEE"/>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Participación Actores</w:t>
            </w:r>
          </w:p>
        </w:tc>
        <w:tc>
          <w:tcPr>
            <w:tcW w:w="6565" w:type="dxa"/>
            <w:shd w:val="clear" w:color="auto" w:fill="D3DFEE"/>
          </w:tcPr>
          <w:p w:rsidR="008C121B" w:rsidRPr="005C3C46" w:rsidRDefault="008C121B" w:rsidP="00246E6D">
            <w:p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Administrador, secretaria, vendedor o supervisor y Sistema</w:t>
            </w:r>
          </w:p>
        </w:tc>
      </w:tr>
      <w:tr w:rsidR="008C121B" w:rsidRPr="00186F68">
        <w:tc>
          <w:tcPr>
            <w:tcW w:w="2262" w:type="dxa"/>
          </w:tcPr>
          <w:p w:rsidR="008C121B" w:rsidRPr="005C3C46" w:rsidRDefault="008C121B" w:rsidP="00246E6D">
            <w:pPr>
              <w:spacing w:after="0" w:line="360" w:lineRule="auto"/>
              <w:rPr>
                <w:rFonts w:ascii="Cambria" w:hAnsi="Cambria" w:cs="Cambria"/>
                <w:b/>
                <w:bCs/>
                <w:color w:val="365F91"/>
                <w:sz w:val="24"/>
                <w:szCs w:val="24"/>
                <w:lang w:val="es-ES_tradnl"/>
              </w:rPr>
            </w:pPr>
            <w:r w:rsidRPr="005C3C46">
              <w:rPr>
                <w:rFonts w:ascii="Cambria" w:hAnsi="Cambria" w:cs="Cambria"/>
                <w:b/>
                <w:bCs/>
                <w:color w:val="365F91"/>
                <w:sz w:val="24"/>
                <w:szCs w:val="24"/>
                <w:lang w:val="es-ES_tradnl"/>
              </w:rPr>
              <w:t>Flujo de Eventos</w:t>
            </w:r>
          </w:p>
        </w:tc>
        <w:tc>
          <w:tcPr>
            <w:tcW w:w="6565" w:type="dxa"/>
          </w:tcPr>
          <w:p w:rsidR="008C121B" w:rsidRPr="005C3C46" w:rsidRDefault="008C121B" w:rsidP="00246E6D">
            <w:pPr>
              <w:numPr>
                <w:ilvl w:val="0"/>
                <w:numId w:val="46"/>
              </w:num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El administrador, secretaria, vendedor o supervisor no ingresa de manera correcta al módulo para poder mostrar los gráficos de  vendedores reportes.</w:t>
            </w:r>
          </w:p>
          <w:p w:rsidR="008C121B" w:rsidRPr="005C3C46" w:rsidRDefault="008C121B" w:rsidP="00246E6D">
            <w:pPr>
              <w:numPr>
                <w:ilvl w:val="0"/>
                <w:numId w:val="46"/>
              </w:numPr>
              <w:spacing w:after="0" w:line="360" w:lineRule="auto"/>
              <w:jc w:val="both"/>
              <w:rPr>
                <w:rFonts w:ascii="Cambria" w:hAnsi="Cambria" w:cs="Cambria"/>
                <w:color w:val="365F91"/>
                <w:sz w:val="24"/>
                <w:szCs w:val="24"/>
                <w:lang w:val="es-ES_tradnl"/>
              </w:rPr>
            </w:pPr>
            <w:r w:rsidRPr="005C3C46">
              <w:rPr>
                <w:rFonts w:ascii="Cambria" w:hAnsi="Cambria" w:cs="Cambria"/>
                <w:color w:val="365F91"/>
                <w:sz w:val="24"/>
                <w:szCs w:val="24"/>
                <w:lang w:val="es-ES_tradnl"/>
              </w:rPr>
              <w:t>El sistema produce un error en el sistema al momento de mostrar los gráficos de vendedores reportes.</w:t>
            </w:r>
          </w:p>
        </w:tc>
      </w:tr>
    </w:tbl>
    <w:p w:rsidR="008C121B" w:rsidRPr="00492FC8" w:rsidRDefault="008C121B" w:rsidP="00372B13">
      <w:pPr>
        <w:pStyle w:val="EstiloT"/>
        <w:jc w:val="center"/>
      </w:pPr>
      <w:bookmarkStart w:id="89" w:name="_Toc283567915"/>
      <w:r w:rsidRPr="00492FC8">
        <w:t xml:space="preserve">Tabla </w:t>
      </w:r>
      <w:r>
        <w:t>43</w:t>
      </w:r>
      <w:r w:rsidRPr="00492FC8">
        <w:t>. Escenario de CU14 no exitoso</w:t>
      </w:r>
      <w:bookmarkEnd w:id="89"/>
    </w:p>
    <w:p w:rsidR="00980DE3" w:rsidRDefault="00980DE3" w:rsidP="00980DE3">
      <w:pPr>
        <w:pStyle w:val="Estilo3"/>
        <w:ind w:left="0" w:firstLine="0"/>
      </w:pPr>
    </w:p>
    <w:p w:rsidR="00980DE3" w:rsidRDefault="00980DE3" w:rsidP="00980DE3">
      <w:pPr>
        <w:pStyle w:val="Estilo3"/>
        <w:ind w:left="0" w:firstLine="0"/>
      </w:pPr>
    </w:p>
    <w:p w:rsidR="00980DE3" w:rsidRDefault="00980DE3" w:rsidP="00980DE3">
      <w:pPr>
        <w:pStyle w:val="Estilo3"/>
        <w:ind w:left="0" w:firstLine="0"/>
      </w:pPr>
    </w:p>
    <w:p w:rsidR="00980DE3" w:rsidRDefault="00980DE3" w:rsidP="00980DE3">
      <w:pPr>
        <w:pStyle w:val="Estilo3"/>
        <w:ind w:left="0" w:firstLine="0"/>
      </w:pPr>
    </w:p>
    <w:p w:rsidR="007B1E81" w:rsidRDefault="007B1E81" w:rsidP="00980DE3">
      <w:pPr>
        <w:pStyle w:val="Estilo3"/>
        <w:ind w:left="0" w:firstLine="0"/>
      </w:pPr>
    </w:p>
    <w:p w:rsidR="00980DE3" w:rsidRDefault="00980DE3" w:rsidP="00980DE3">
      <w:pPr>
        <w:pStyle w:val="Estilo3"/>
        <w:ind w:left="0" w:firstLine="0"/>
      </w:pPr>
    </w:p>
    <w:p w:rsidR="00980DE3" w:rsidRDefault="00980DE3" w:rsidP="00980DE3">
      <w:pPr>
        <w:pStyle w:val="Estilo3"/>
        <w:ind w:left="0" w:firstLine="0"/>
      </w:pPr>
    </w:p>
    <w:p w:rsidR="00980DE3" w:rsidRDefault="00980DE3" w:rsidP="00980DE3">
      <w:pPr>
        <w:pStyle w:val="Estilo3"/>
        <w:ind w:left="0" w:firstLine="0"/>
      </w:pPr>
    </w:p>
    <w:p w:rsidR="008C121B" w:rsidRPr="007B1E81" w:rsidRDefault="008C121B" w:rsidP="006378A5">
      <w:pPr>
        <w:pStyle w:val="Estilo14"/>
      </w:pPr>
      <w:bookmarkStart w:id="90" w:name="_Toc284758012"/>
      <w:r w:rsidRPr="007B1E81">
        <w:lastRenderedPageBreak/>
        <w:t>3.3.4. D</w:t>
      </w:r>
      <w:r w:rsidR="007B1E81" w:rsidRPr="007B1E81">
        <w:t xml:space="preserve">iagrama de </w:t>
      </w:r>
      <w:r w:rsidR="007B1E81">
        <w:t>I</w:t>
      </w:r>
      <w:r w:rsidR="007B1E81" w:rsidRPr="007B1E81">
        <w:t>nteracción</w:t>
      </w:r>
      <w:bookmarkEnd w:id="90"/>
    </w:p>
    <w:p w:rsidR="00F422AE" w:rsidRDefault="00F422AE" w:rsidP="00F422AE">
      <w:pPr>
        <w:pStyle w:val="Estilo3"/>
        <w:spacing w:line="240" w:lineRule="auto"/>
        <w:ind w:left="0" w:firstLine="0"/>
      </w:pPr>
    </w:p>
    <w:p w:rsidR="008C121B" w:rsidRPr="00837A20" w:rsidRDefault="008C121B" w:rsidP="00F422AE">
      <w:pPr>
        <w:pStyle w:val="CM98"/>
        <w:spacing w:after="0"/>
        <w:jc w:val="both"/>
        <w:rPr>
          <w:b/>
          <w:bCs/>
          <w:color w:val="548DD4"/>
          <w:sz w:val="23"/>
          <w:szCs w:val="23"/>
        </w:rPr>
      </w:pPr>
      <w:r w:rsidRPr="00837A20">
        <w:rPr>
          <w:b/>
          <w:bCs/>
          <w:color w:val="548DD4"/>
          <w:sz w:val="23"/>
          <w:szCs w:val="23"/>
        </w:rPr>
        <w:t>Caso de Uso 01: Ingresar exitoso de Proforma</w:t>
      </w:r>
    </w:p>
    <w:p w:rsidR="008C121B" w:rsidRPr="00837A20" w:rsidRDefault="008C121B" w:rsidP="00D47740">
      <w:pPr>
        <w:pStyle w:val="CM98"/>
        <w:spacing w:after="0" w:line="538" w:lineRule="atLeast"/>
        <w:jc w:val="both"/>
        <w:rPr>
          <w:b/>
          <w:bCs/>
          <w:color w:val="548DD4"/>
          <w:sz w:val="23"/>
          <w:szCs w:val="23"/>
        </w:rPr>
      </w:pPr>
      <w:r w:rsidRPr="00837A20">
        <w:rPr>
          <w:b/>
          <w:bCs/>
          <w:color w:val="548DD4"/>
          <w:sz w:val="23"/>
          <w:szCs w:val="23"/>
        </w:rPr>
        <w:t>Escenario 01.1: Ingreso al sistema exitoso</w:t>
      </w:r>
    </w:p>
    <w:p w:rsidR="008C121B" w:rsidRDefault="008C121B" w:rsidP="00D47740">
      <w:pPr>
        <w:pStyle w:val="Estilo2"/>
      </w:pPr>
    </w:p>
    <w:p w:rsidR="008C121B" w:rsidRDefault="007701C4" w:rsidP="00D31164">
      <w:pPr>
        <w:jc w:val="center"/>
      </w:pPr>
      <w:r>
        <w:rPr>
          <w:noProof/>
        </w:rPr>
        <w:pict>
          <v:shape id="Imagen 2435" o:spid="_x0000_i1038" type="#_x0000_t75" style="width:424.5pt;height:345.75pt;visibility:visible">
            <v:imagedata r:id="rId20" o:title=""/>
          </v:shape>
        </w:pict>
      </w:r>
    </w:p>
    <w:p w:rsidR="008C121B" w:rsidRPr="00E9268E" w:rsidRDefault="008C121B" w:rsidP="00E9268E">
      <w:pPr>
        <w:pStyle w:val="EstiloFig"/>
        <w:rPr>
          <w:szCs w:val="36"/>
        </w:rPr>
      </w:pPr>
      <w:bookmarkStart w:id="91" w:name="_Toc284759100"/>
      <w:r w:rsidRPr="00E9268E">
        <w:t>Figura 8. Caso de uso 01</w:t>
      </w:r>
      <w:bookmarkEnd w:id="91"/>
    </w:p>
    <w:p w:rsidR="008C121B" w:rsidRDefault="008C121B" w:rsidP="00D47740">
      <w:pPr>
        <w:pStyle w:val="CM98"/>
        <w:spacing w:after="0" w:line="538" w:lineRule="atLeast"/>
        <w:jc w:val="both"/>
        <w:rPr>
          <w:b/>
          <w:bCs/>
          <w:color w:val="548DD4"/>
          <w:sz w:val="23"/>
          <w:szCs w:val="23"/>
        </w:rPr>
      </w:pPr>
    </w:p>
    <w:p w:rsidR="008C121B" w:rsidRDefault="008C121B" w:rsidP="00D47740">
      <w:pPr>
        <w:pStyle w:val="CM98"/>
        <w:spacing w:after="0" w:line="538" w:lineRule="atLeast"/>
        <w:jc w:val="both"/>
        <w:rPr>
          <w:b/>
          <w:bCs/>
          <w:color w:val="548DD4"/>
          <w:sz w:val="23"/>
          <w:szCs w:val="23"/>
        </w:rPr>
      </w:pPr>
    </w:p>
    <w:p w:rsidR="00F422AE" w:rsidRDefault="00F422AE" w:rsidP="00F422AE">
      <w:pPr>
        <w:pStyle w:val="CM98"/>
        <w:spacing w:after="0"/>
        <w:jc w:val="both"/>
        <w:rPr>
          <w:b/>
          <w:bCs/>
          <w:color w:val="548DD4"/>
          <w:sz w:val="23"/>
          <w:szCs w:val="23"/>
        </w:rPr>
      </w:pPr>
    </w:p>
    <w:p w:rsidR="008C121B" w:rsidRDefault="008C121B" w:rsidP="00F422AE">
      <w:pPr>
        <w:pStyle w:val="CM98"/>
        <w:spacing w:after="0"/>
        <w:jc w:val="both"/>
        <w:rPr>
          <w:b/>
          <w:bCs/>
          <w:color w:val="548DD4"/>
          <w:sz w:val="23"/>
          <w:szCs w:val="23"/>
        </w:rPr>
      </w:pPr>
      <w:r w:rsidRPr="00837A20">
        <w:rPr>
          <w:b/>
          <w:bCs/>
          <w:color w:val="548DD4"/>
          <w:sz w:val="23"/>
          <w:szCs w:val="23"/>
        </w:rPr>
        <w:t>Caso de Uso 02: Generación de Reporte exitoso</w:t>
      </w:r>
    </w:p>
    <w:p w:rsidR="00F422AE" w:rsidRPr="00F422AE" w:rsidRDefault="00F422AE" w:rsidP="00F422AE">
      <w:pPr>
        <w:pStyle w:val="Default"/>
      </w:pPr>
    </w:p>
    <w:p w:rsidR="008C121B" w:rsidRPr="00837A20" w:rsidRDefault="008C121B" w:rsidP="00F422AE">
      <w:pPr>
        <w:pStyle w:val="CM98"/>
        <w:spacing w:after="0"/>
        <w:jc w:val="both"/>
        <w:rPr>
          <w:b/>
          <w:bCs/>
          <w:color w:val="548DD4"/>
          <w:sz w:val="23"/>
          <w:szCs w:val="23"/>
        </w:rPr>
      </w:pPr>
      <w:r w:rsidRPr="00837A20">
        <w:rPr>
          <w:b/>
          <w:bCs/>
          <w:color w:val="548DD4"/>
          <w:sz w:val="23"/>
          <w:szCs w:val="23"/>
        </w:rPr>
        <w:t>Escenario 02.1: Ingreso al sistema exitoso</w:t>
      </w:r>
    </w:p>
    <w:p w:rsidR="008C121B" w:rsidRDefault="007701C4" w:rsidP="00D31164">
      <w:pPr>
        <w:jc w:val="center"/>
      </w:pPr>
      <w:r>
        <w:rPr>
          <w:noProof/>
        </w:rPr>
        <w:pict>
          <v:shape id="Imagen 2436" o:spid="_x0000_i1039" type="#_x0000_t75" style="width:417.75pt;height:468pt;visibility:visible">
            <v:imagedata r:id="rId21" o:title=""/>
          </v:shape>
        </w:pict>
      </w:r>
    </w:p>
    <w:p w:rsidR="008C121B" w:rsidRDefault="008C121B" w:rsidP="00E9268E">
      <w:pPr>
        <w:pStyle w:val="EstiloFig"/>
      </w:pPr>
      <w:bookmarkStart w:id="92" w:name="_Toc284759101"/>
      <w:r>
        <w:rPr>
          <w:lang w:val="es-EC"/>
        </w:rPr>
        <w:t xml:space="preserve">Figura 9. </w:t>
      </w:r>
      <w:r>
        <w:t>Caso de uso 02</w:t>
      </w:r>
      <w:bookmarkEnd w:id="92"/>
    </w:p>
    <w:p w:rsidR="008C121B" w:rsidRDefault="008C121B" w:rsidP="006378A5">
      <w:pPr>
        <w:pStyle w:val="Estilo14"/>
      </w:pPr>
      <w:bookmarkStart w:id="93" w:name="_Toc284758013"/>
      <w:r w:rsidRPr="00C5694D">
        <w:lastRenderedPageBreak/>
        <w:t xml:space="preserve">3.3.5. </w:t>
      </w:r>
      <w:r>
        <w:t>A</w:t>
      </w:r>
      <w:r w:rsidRPr="00C5694D">
        <w:t>nálisis de requisitos no funcionales</w:t>
      </w:r>
      <w:bookmarkEnd w:id="93"/>
    </w:p>
    <w:p w:rsidR="007B1E81" w:rsidRPr="00C5694D" w:rsidRDefault="007B1E81" w:rsidP="007B1E81">
      <w:pPr>
        <w:pStyle w:val="Estilo3"/>
        <w:spacing w:line="240" w:lineRule="auto"/>
        <w:ind w:left="0" w:firstLine="0"/>
        <w:rPr>
          <w:sz w:val="28"/>
          <w:szCs w:val="28"/>
        </w:rPr>
      </w:pPr>
    </w:p>
    <w:p w:rsidR="008C121B" w:rsidRPr="00C5694D" w:rsidRDefault="008C121B" w:rsidP="00C5694D">
      <w:pPr>
        <w:spacing w:line="480" w:lineRule="auto"/>
        <w:jc w:val="both"/>
        <w:rPr>
          <w:rFonts w:ascii="Cambria" w:hAnsi="Cambria" w:cs="Cambria"/>
          <w:sz w:val="24"/>
          <w:szCs w:val="24"/>
          <w:lang w:val="es-EC" w:eastAsia="en-US"/>
        </w:rPr>
      </w:pPr>
      <w:r w:rsidRPr="00C5694D">
        <w:rPr>
          <w:rFonts w:ascii="Cambria" w:hAnsi="Cambria" w:cs="Cambria"/>
          <w:sz w:val="24"/>
          <w:szCs w:val="24"/>
          <w:lang w:val="es-EC" w:eastAsia="en-US"/>
        </w:rPr>
        <w:t>Los requisitos no funcionales son implícitos al sistema y no son funcionalidades concretas de este.</w:t>
      </w:r>
    </w:p>
    <w:p w:rsidR="008C121B" w:rsidRDefault="006378A5" w:rsidP="006378A5">
      <w:pPr>
        <w:pStyle w:val="titulo12"/>
      </w:pPr>
      <w:bookmarkStart w:id="94" w:name="_Toc284758014"/>
      <w:r>
        <w:t xml:space="preserve">3.3.5.1 </w:t>
      </w:r>
      <w:r w:rsidR="008C121B" w:rsidRPr="007B1E81">
        <w:t>Calidad</w:t>
      </w:r>
      <w:bookmarkEnd w:id="94"/>
    </w:p>
    <w:p w:rsidR="00911D68" w:rsidRPr="007B1E81" w:rsidRDefault="00911D68" w:rsidP="00911D68">
      <w:pPr>
        <w:spacing w:line="240" w:lineRule="auto"/>
        <w:rPr>
          <w:rFonts w:ascii="Cambria" w:hAnsi="Cambria"/>
          <w:b/>
          <w:bCs/>
          <w:color w:val="548DD4"/>
          <w:sz w:val="24"/>
          <w:szCs w:val="24"/>
        </w:rPr>
      </w:pPr>
    </w:p>
    <w:p w:rsidR="008C121B" w:rsidRPr="00C5694D" w:rsidRDefault="008C121B" w:rsidP="00C5694D">
      <w:pPr>
        <w:spacing w:line="480" w:lineRule="auto"/>
        <w:jc w:val="both"/>
        <w:rPr>
          <w:rFonts w:ascii="Cambria" w:hAnsi="Cambria" w:cs="Cambria"/>
          <w:sz w:val="24"/>
          <w:szCs w:val="24"/>
          <w:lang w:val="es-EC" w:eastAsia="en-US"/>
        </w:rPr>
      </w:pPr>
      <w:r w:rsidRPr="00C5694D">
        <w:rPr>
          <w:rFonts w:ascii="Cambria" w:hAnsi="Cambria" w:cs="Cambria"/>
          <w:sz w:val="24"/>
          <w:szCs w:val="24"/>
          <w:lang w:val="es-EC" w:eastAsia="en-US"/>
        </w:rPr>
        <w:t>Para que la aplicación tenga un correcto funcionamiento esta contará con márgenes de calidad.  A continuación se analizarán los más importantes:</w:t>
      </w:r>
    </w:p>
    <w:p w:rsidR="008C121B" w:rsidRPr="00C5694D" w:rsidRDefault="008C121B" w:rsidP="000F127B">
      <w:pPr>
        <w:pStyle w:val="CM98"/>
        <w:numPr>
          <w:ilvl w:val="0"/>
          <w:numId w:val="1"/>
        </w:numPr>
        <w:spacing w:after="0" w:line="538" w:lineRule="atLeast"/>
        <w:jc w:val="both"/>
        <w:rPr>
          <w:rFonts w:ascii="Cambria" w:hAnsi="Cambria" w:cs="Cambria"/>
          <w:lang w:val="es-EC" w:eastAsia="en-US"/>
        </w:rPr>
      </w:pPr>
      <w:r w:rsidRPr="00C5694D">
        <w:rPr>
          <w:rFonts w:ascii="Cambria" w:hAnsi="Cambria" w:cs="Cambria"/>
          <w:b/>
          <w:bCs/>
          <w:lang w:val="es-EC" w:eastAsia="en-US"/>
        </w:rPr>
        <w:t>Integridad y seguridad.</w:t>
      </w:r>
      <w:r w:rsidRPr="00C5694D">
        <w:rPr>
          <w:rFonts w:ascii="Cambria" w:hAnsi="Cambria" w:cs="Cambria"/>
          <w:lang w:val="es-EC" w:eastAsia="en-US"/>
        </w:rPr>
        <w:t xml:space="preserve"> Para que el sistema sea seguro será necesario que personas ajenas a este no puedan acceder, para esto aquellos usuarios que tengan privilegios de acceso previamente definido por la empresa deberán ser confirmados ya que solo  estos tendrán accesibilidad a aquellas módulos donde se hayan asignado dichos permisos y estos tengan vigencia.</w:t>
      </w:r>
    </w:p>
    <w:p w:rsidR="008C121B" w:rsidRPr="00C5694D" w:rsidRDefault="008C121B" w:rsidP="00FF1159">
      <w:pPr>
        <w:pStyle w:val="Default"/>
        <w:rPr>
          <w:rFonts w:ascii="Cambria" w:hAnsi="Cambria" w:cs="Cambria"/>
          <w:color w:val="auto"/>
          <w:lang w:val="es-EC" w:eastAsia="en-US"/>
        </w:rPr>
      </w:pPr>
    </w:p>
    <w:p w:rsidR="008C121B" w:rsidRPr="00C5694D" w:rsidRDefault="008C121B" w:rsidP="000F127B">
      <w:pPr>
        <w:pStyle w:val="CM98"/>
        <w:numPr>
          <w:ilvl w:val="0"/>
          <w:numId w:val="2"/>
        </w:numPr>
        <w:spacing w:after="0" w:line="538" w:lineRule="atLeast"/>
        <w:jc w:val="both"/>
        <w:rPr>
          <w:rFonts w:ascii="Cambria" w:hAnsi="Cambria" w:cs="Cambria"/>
          <w:lang w:val="es-EC" w:eastAsia="en-US"/>
        </w:rPr>
      </w:pPr>
      <w:r w:rsidRPr="00C5694D">
        <w:rPr>
          <w:rFonts w:ascii="Cambria" w:hAnsi="Cambria" w:cs="Cambria"/>
          <w:b/>
          <w:bCs/>
          <w:lang w:val="es-EC" w:eastAsia="en-US"/>
        </w:rPr>
        <w:t>Eficiencia y fiabilidad.</w:t>
      </w:r>
      <w:r w:rsidRPr="00C5694D">
        <w:rPr>
          <w:rFonts w:ascii="Cambria" w:hAnsi="Cambria" w:cs="Cambria"/>
          <w:lang w:val="es-EC" w:eastAsia="en-US"/>
        </w:rPr>
        <w:t xml:space="preserve"> Se diseñará un sistema que no use excesivos recursos ya sea en comprar licencias de programas y que esté presente el mínimo de fallas. </w:t>
      </w:r>
    </w:p>
    <w:p w:rsidR="008C121B" w:rsidRPr="008E00EB" w:rsidRDefault="008C121B" w:rsidP="00FF1159">
      <w:pPr>
        <w:pStyle w:val="Default"/>
      </w:pPr>
    </w:p>
    <w:p w:rsidR="00E53B43" w:rsidRDefault="00E53B43" w:rsidP="006378A5">
      <w:pPr>
        <w:pStyle w:val="titulo12"/>
      </w:pPr>
      <w:bookmarkStart w:id="95" w:name="_Toc284758015"/>
    </w:p>
    <w:p w:rsidR="00E53B43" w:rsidRDefault="00E53B43" w:rsidP="006378A5">
      <w:pPr>
        <w:pStyle w:val="titulo12"/>
      </w:pPr>
    </w:p>
    <w:p w:rsidR="00E53B43" w:rsidRDefault="00E53B43" w:rsidP="006378A5">
      <w:pPr>
        <w:pStyle w:val="titulo12"/>
      </w:pPr>
    </w:p>
    <w:p w:rsidR="008C121B" w:rsidRDefault="00911D68" w:rsidP="006378A5">
      <w:pPr>
        <w:pStyle w:val="titulo12"/>
        <w:rPr>
          <w:rFonts w:cstheme="minorHAnsi"/>
        </w:rPr>
      </w:pPr>
      <w:r w:rsidRPr="00911D68">
        <w:lastRenderedPageBreak/>
        <w:t>3.3.5.</w:t>
      </w:r>
      <w:r w:rsidR="006378A5">
        <w:t xml:space="preserve">2 </w:t>
      </w:r>
      <w:r w:rsidR="008C121B" w:rsidRPr="00911D68">
        <w:rPr>
          <w:rFonts w:cstheme="minorHAnsi"/>
        </w:rPr>
        <w:t>Carga</w:t>
      </w:r>
      <w:bookmarkEnd w:id="95"/>
    </w:p>
    <w:p w:rsidR="00E53B43" w:rsidRDefault="00E53B43" w:rsidP="006378A5">
      <w:pPr>
        <w:pStyle w:val="titulo12"/>
        <w:rPr>
          <w:rFonts w:cstheme="minorHAnsi"/>
        </w:rPr>
      </w:pPr>
    </w:p>
    <w:p w:rsidR="008C121B" w:rsidRPr="00C5694D" w:rsidRDefault="008C121B" w:rsidP="00C5694D">
      <w:pPr>
        <w:spacing w:line="480" w:lineRule="auto"/>
        <w:jc w:val="both"/>
        <w:rPr>
          <w:rFonts w:ascii="Cambria" w:hAnsi="Cambria" w:cs="Cambria"/>
          <w:sz w:val="24"/>
          <w:szCs w:val="24"/>
          <w:lang w:val="es-EC" w:eastAsia="en-US"/>
        </w:rPr>
      </w:pPr>
      <w:r w:rsidRPr="00C5694D">
        <w:rPr>
          <w:rFonts w:ascii="Cambria" w:hAnsi="Cambria" w:cs="Cambria"/>
          <w:sz w:val="24"/>
          <w:szCs w:val="24"/>
          <w:lang w:val="es-EC" w:eastAsia="en-US"/>
        </w:rPr>
        <w:t>Los usuarios podrán hacer uso del programa sin que el rendimiento se vea notablemente afectado. Estimamos que alrededor de 6 usuarios de la empresa como mínimo se podrán conectar a la vez. Otro aspecto a tener en cuenta será el tiempo de respuesta. Si por cada acción que realiza el usuario debe esperar un tiempo demasiado grande, la aplicación dejará de ser ágil y por tanto útil. Se define un tiempo máximo de 10-20 segundos desde que se hace una petición hasta que recibimos la página de respuesta. Como en el caso anterior, si no se limita, acabaríamos teniendo un programa ineficiente e inútil. El rango de errores que se establece como válido es un 1% del grueso de acciones realizadas en Correa &amp; Asociados.</w:t>
      </w:r>
    </w:p>
    <w:p w:rsidR="008C121B" w:rsidRDefault="008C121B" w:rsidP="00FF1159">
      <w:pPr>
        <w:autoSpaceDE w:val="0"/>
        <w:autoSpaceDN w:val="0"/>
        <w:adjustRightInd w:val="0"/>
        <w:spacing w:after="0" w:line="240" w:lineRule="auto"/>
        <w:rPr>
          <w:rFonts w:ascii="Arial" w:hAnsi="Arial" w:cs="Arial"/>
          <w:sz w:val="24"/>
          <w:szCs w:val="24"/>
        </w:rPr>
      </w:pPr>
    </w:p>
    <w:p w:rsidR="008C121B" w:rsidRDefault="00911D68" w:rsidP="006378A5">
      <w:pPr>
        <w:pStyle w:val="titulo12"/>
      </w:pPr>
      <w:bookmarkStart w:id="96" w:name="_Toc284758016"/>
      <w:r w:rsidRPr="00911D68">
        <w:t>3.3.5.</w:t>
      </w:r>
      <w:r w:rsidR="006378A5">
        <w:t xml:space="preserve">3 </w:t>
      </w:r>
      <w:r w:rsidR="008C121B" w:rsidRPr="00911D68">
        <w:t>Coste</w:t>
      </w:r>
      <w:bookmarkEnd w:id="96"/>
    </w:p>
    <w:p w:rsidR="00911D68" w:rsidRPr="00911D68" w:rsidRDefault="00911D68" w:rsidP="00911D68">
      <w:pPr>
        <w:spacing w:line="240" w:lineRule="auto"/>
        <w:rPr>
          <w:rFonts w:ascii="Cambria" w:hAnsi="Cambria"/>
          <w:b/>
          <w:bCs/>
          <w:color w:val="548DD4"/>
          <w:sz w:val="24"/>
          <w:szCs w:val="24"/>
        </w:rPr>
      </w:pP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 xml:space="preserve">La aplicación será construida con software libre, debido a que es una empresa pequeña que recién está saliendo al mercado y necesita minimizar costos, ya que será más fácil para el cliente mantenerla porque no necesitará comprar licencias para actualizar sus programas por lo tanto se ha optado por trabajar con herramientas de software libre, como son Jdeveloper, Xampp, JQuery (Detalladas </w:t>
      </w:r>
      <w:r w:rsidRPr="009033BB">
        <w:rPr>
          <w:rFonts w:ascii="Cambria" w:hAnsi="Cambria" w:cs="Cambria"/>
          <w:sz w:val="24"/>
          <w:szCs w:val="24"/>
          <w:lang w:val="es-EC" w:eastAsia="en-US"/>
        </w:rPr>
        <w:lastRenderedPageBreak/>
        <w:t>en el capítulo 4).  Estas herramientas tienen un gran soporte en el mercado por lo que pueden ser mantenible por personal desarrollador ajeno al proyecto.</w:t>
      </w:r>
    </w:p>
    <w:p w:rsidR="008C121B" w:rsidRDefault="008C121B" w:rsidP="006378A5">
      <w:pPr>
        <w:pStyle w:val="Estilo16"/>
      </w:pPr>
      <w:bookmarkStart w:id="97" w:name="_Toc284758017"/>
      <w:r w:rsidRPr="00911D68">
        <w:t xml:space="preserve">3.4. </w:t>
      </w:r>
      <w:r w:rsidR="00980DE3" w:rsidRPr="00911D68">
        <w:t>ATRIBUTOS DE USABILIDAD A MEDIR</w:t>
      </w:r>
      <w:bookmarkEnd w:id="97"/>
    </w:p>
    <w:p w:rsidR="00911D68" w:rsidRPr="00911D68" w:rsidRDefault="00911D68" w:rsidP="00911D68">
      <w:pPr>
        <w:pStyle w:val="Estilo2"/>
        <w:ind w:left="0"/>
        <w:rPr>
          <w:sz w:val="32"/>
          <w:szCs w:val="32"/>
        </w:rPr>
      </w:pPr>
    </w:p>
    <w:p w:rsidR="008C121B" w:rsidRDefault="008C121B" w:rsidP="00911D68">
      <w:pPr>
        <w:pStyle w:val="CM98"/>
        <w:spacing w:after="200" w:line="538" w:lineRule="atLeast"/>
        <w:jc w:val="both"/>
        <w:rPr>
          <w:rFonts w:ascii="Cambria" w:hAnsi="Cambria" w:cs="Cambria"/>
          <w:lang w:val="es-EC" w:eastAsia="en-US"/>
        </w:rPr>
      </w:pPr>
      <w:r w:rsidRPr="009033BB">
        <w:rPr>
          <w:rFonts w:ascii="Cambria" w:hAnsi="Cambria" w:cs="Cambria"/>
          <w:lang w:val="es-EC" w:eastAsia="en-US"/>
        </w:rPr>
        <w:t>Los atributos de la tabla 2 son los que emplearemos para medir la facilidad con la que los usuarios puedan utilizar nuestra herramienta.</w:t>
      </w:r>
    </w:p>
    <w:p w:rsidR="00911D68" w:rsidRPr="00911D68" w:rsidRDefault="00911D68" w:rsidP="00911D68">
      <w:pPr>
        <w:pStyle w:val="Default"/>
        <w:spacing w:line="276" w:lineRule="auto"/>
        <w:rPr>
          <w:lang w:val="es-EC" w:eastAsia="en-US"/>
        </w:rPr>
      </w:pPr>
    </w:p>
    <w:tbl>
      <w:tblPr>
        <w:tblW w:w="5040" w:type="pct"/>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336"/>
        <w:gridCol w:w="1305"/>
        <w:gridCol w:w="1832"/>
        <w:gridCol w:w="985"/>
        <w:gridCol w:w="1269"/>
        <w:gridCol w:w="1128"/>
        <w:gridCol w:w="985"/>
      </w:tblGrid>
      <w:tr w:rsidR="008C121B" w:rsidRPr="00202F56">
        <w:trPr>
          <w:trHeight w:val="857"/>
        </w:trPr>
        <w:tc>
          <w:tcPr>
            <w:tcW w:w="756" w:type="pct"/>
            <w:tcBorders>
              <w:bottom w:val="single" w:sz="18" w:space="0" w:color="4F81BD"/>
            </w:tcBorders>
            <w:shd w:val="clear" w:color="auto" w:fill="1F497D"/>
          </w:tcPr>
          <w:p w:rsidR="008C121B" w:rsidRPr="00911D68" w:rsidRDefault="008C121B" w:rsidP="00B077F4">
            <w:pPr>
              <w:spacing w:after="0" w:line="240" w:lineRule="auto"/>
              <w:jc w:val="center"/>
              <w:rPr>
                <w:rFonts w:ascii="Cambria" w:hAnsi="Cambria" w:cs="Times New Roman"/>
                <w:b/>
                <w:bCs/>
                <w:color w:val="FFFFFF"/>
                <w:sz w:val="20"/>
                <w:szCs w:val="20"/>
              </w:rPr>
            </w:pPr>
            <w:r w:rsidRPr="00911D68">
              <w:rPr>
                <w:rFonts w:ascii="Cambria" w:hAnsi="Cambria" w:cs="Times New Roman"/>
                <w:b/>
                <w:bCs/>
                <w:color w:val="FFFFFF"/>
                <w:sz w:val="20"/>
                <w:szCs w:val="20"/>
                <w:lang w:val="en-US"/>
              </w:rPr>
              <w:t>Atributo de Usabilidad</w:t>
            </w:r>
          </w:p>
        </w:tc>
        <w:tc>
          <w:tcPr>
            <w:tcW w:w="738" w:type="pct"/>
            <w:tcBorders>
              <w:bottom w:val="single" w:sz="18" w:space="0" w:color="4F81BD"/>
            </w:tcBorders>
            <w:shd w:val="clear" w:color="auto" w:fill="1F497D"/>
          </w:tcPr>
          <w:p w:rsidR="008C121B" w:rsidRPr="00911D68" w:rsidRDefault="008C121B" w:rsidP="00B077F4">
            <w:pPr>
              <w:spacing w:after="0" w:line="240" w:lineRule="auto"/>
              <w:jc w:val="center"/>
              <w:rPr>
                <w:rFonts w:ascii="Cambria" w:hAnsi="Cambria" w:cs="Times New Roman"/>
                <w:b/>
                <w:bCs/>
                <w:color w:val="FFFFFF"/>
                <w:sz w:val="20"/>
                <w:szCs w:val="20"/>
                <w:lang w:val="en-US"/>
              </w:rPr>
            </w:pPr>
            <w:r w:rsidRPr="00911D68">
              <w:rPr>
                <w:rFonts w:ascii="Cambria" w:hAnsi="Cambria" w:cs="Times New Roman"/>
                <w:b/>
                <w:bCs/>
                <w:color w:val="FFFFFF"/>
                <w:sz w:val="20"/>
                <w:szCs w:val="20"/>
                <w:lang w:val="en-US"/>
              </w:rPr>
              <w:t>Medio de Medición</w:t>
            </w:r>
          </w:p>
        </w:tc>
        <w:tc>
          <w:tcPr>
            <w:tcW w:w="1036" w:type="pct"/>
            <w:tcBorders>
              <w:bottom w:val="single" w:sz="18" w:space="0" w:color="4F81BD"/>
            </w:tcBorders>
            <w:shd w:val="clear" w:color="auto" w:fill="1F497D"/>
          </w:tcPr>
          <w:p w:rsidR="008C121B" w:rsidRPr="00911D68" w:rsidRDefault="008C121B" w:rsidP="00B077F4">
            <w:pPr>
              <w:spacing w:after="0" w:line="240" w:lineRule="auto"/>
              <w:jc w:val="center"/>
              <w:rPr>
                <w:rFonts w:ascii="Cambria" w:hAnsi="Cambria" w:cs="Times New Roman"/>
                <w:b/>
                <w:bCs/>
                <w:color w:val="FFFFFF"/>
                <w:sz w:val="20"/>
                <w:szCs w:val="20"/>
              </w:rPr>
            </w:pPr>
            <w:r w:rsidRPr="00911D68">
              <w:rPr>
                <w:rFonts w:ascii="Cambria" w:hAnsi="Cambria" w:cs="Times New Roman"/>
                <w:b/>
                <w:bCs/>
                <w:color w:val="FFFFFF"/>
                <w:sz w:val="20"/>
                <w:szCs w:val="20"/>
                <w:lang w:val="en-US"/>
              </w:rPr>
              <w:t>Valor a</w:t>
            </w:r>
            <w:r w:rsidRPr="00911D68">
              <w:rPr>
                <w:rFonts w:ascii="Cambria" w:hAnsi="Cambria" w:cs="Times New Roman"/>
                <w:b/>
                <w:bCs/>
                <w:color w:val="FFFFFF"/>
                <w:sz w:val="20"/>
                <w:szCs w:val="20"/>
              </w:rPr>
              <w:t xml:space="preserve"> Medir</w:t>
            </w:r>
          </w:p>
        </w:tc>
        <w:tc>
          <w:tcPr>
            <w:tcW w:w="557" w:type="pct"/>
            <w:tcBorders>
              <w:bottom w:val="single" w:sz="18" w:space="0" w:color="4F81BD"/>
            </w:tcBorders>
            <w:shd w:val="clear" w:color="auto" w:fill="1F497D"/>
          </w:tcPr>
          <w:p w:rsidR="008C121B" w:rsidRPr="00911D68" w:rsidRDefault="008C121B" w:rsidP="00B077F4">
            <w:pPr>
              <w:spacing w:after="0" w:line="240" w:lineRule="auto"/>
              <w:jc w:val="center"/>
              <w:rPr>
                <w:rFonts w:ascii="Cambria" w:hAnsi="Cambria" w:cs="Times New Roman"/>
                <w:b/>
                <w:bCs/>
                <w:color w:val="FFFFFF"/>
                <w:sz w:val="20"/>
                <w:szCs w:val="20"/>
              </w:rPr>
            </w:pPr>
            <w:r w:rsidRPr="00911D68">
              <w:rPr>
                <w:rFonts w:ascii="Cambria" w:hAnsi="Cambria" w:cs="Times New Roman"/>
                <w:b/>
                <w:bCs/>
                <w:color w:val="FFFFFF"/>
                <w:sz w:val="20"/>
                <w:szCs w:val="20"/>
                <w:lang w:val="en-US"/>
              </w:rPr>
              <w:t>Valor Inicial</w:t>
            </w:r>
          </w:p>
        </w:tc>
        <w:tc>
          <w:tcPr>
            <w:tcW w:w="718" w:type="pct"/>
            <w:tcBorders>
              <w:bottom w:val="single" w:sz="18" w:space="0" w:color="4F81BD"/>
            </w:tcBorders>
            <w:shd w:val="clear" w:color="auto" w:fill="1F497D"/>
          </w:tcPr>
          <w:p w:rsidR="008C121B" w:rsidRPr="00911D68" w:rsidRDefault="008C121B" w:rsidP="00B077F4">
            <w:pPr>
              <w:spacing w:after="0" w:line="240" w:lineRule="auto"/>
              <w:jc w:val="center"/>
              <w:rPr>
                <w:rFonts w:ascii="Cambria" w:hAnsi="Cambria" w:cs="Times New Roman"/>
                <w:b/>
                <w:bCs/>
                <w:color w:val="FFFFFF"/>
                <w:sz w:val="20"/>
                <w:szCs w:val="20"/>
              </w:rPr>
            </w:pPr>
            <w:r w:rsidRPr="00911D68">
              <w:rPr>
                <w:rFonts w:ascii="Cambria" w:hAnsi="Cambria" w:cs="Times New Roman"/>
                <w:b/>
                <w:bCs/>
                <w:color w:val="FFFFFF"/>
                <w:sz w:val="20"/>
                <w:szCs w:val="20"/>
                <w:lang w:val="en-US"/>
              </w:rPr>
              <w:t>Peor Valor Aceptable</w:t>
            </w:r>
          </w:p>
        </w:tc>
        <w:tc>
          <w:tcPr>
            <w:tcW w:w="638" w:type="pct"/>
            <w:tcBorders>
              <w:bottom w:val="single" w:sz="18" w:space="0" w:color="4F81BD"/>
            </w:tcBorders>
            <w:shd w:val="clear" w:color="auto" w:fill="1F497D"/>
          </w:tcPr>
          <w:p w:rsidR="008C121B" w:rsidRPr="00911D68" w:rsidRDefault="008C121B" w:rsidP="00B077F4">
            <w:pPr>
              <w:spacing w:after="0" w:line="240" w:lineRule="auto"/>
              <w:jc w:val="center"/>
              <w:rPr>
                <w:rFonts w:ascii="Cambria" w:hAnsi="Cambria" w:cs="Times New Roman"/>
                <w:b/>
                <w:bCs/>
                <w:color w:val="FFFFFF"/>
                <w:sz w:val="20"/>
                <w:szCs w:val="20"/>
              </w:rPr>
            </w:pPr>
            <w:r w:rsidRPr="00911D68">
              <w:rPr>
                <w:rFonts w:ascii="Cambria" w:hAnsi="Cambria" w:cs="Times New Roman"/>
                <w:b/>
                <w:bCs/>
                <w:color w:val="FFFFFF"/>
                <w:sz w:val="20"/>
                <w:szCs w:val="20"/>
                <w:lang w:val="en-US"/>
              </w:rPr>
              <w:t>Valor Objetivo</w:t>
            </w:r>
          </w:p>
        </w:tc>
        <w:tc>
          <w:tcPr>
            <w:tcW w:w="557" w:type="pct"/>
            <w:tcBorders>
              <w:bottom w:val="single" w:sz="18" w:space="0" w:color="4F81BD"/>
            </w:tcBorders>
            <w:shd w:val="clear" w:color="auto" w:fill="1F497D"/>
          </w:tcPr>
          <w:p w:rsidR="008C121B" w:rsidRPr="00911D68" w:rsidRDefault="008C121B" w:rsidP="00B077F4">
            <w:pPr>
              <w:spacing w:after="0" w:line="240" w:lineRule="auto"/>
              <w:jc w:val="center"/>
              <w:rPr>
                <w:rFonts w:ascii="Cambria" w:hAnsi="Cambria" w:cs="Times New Roman"/>
                <w:b/>
                <w:bCs/>
                <w:color w:val="FFFFFF"/>
                <w:sz w:val="20"/>
                <w:szCs w:val="20"/>
              </w:rPr>
            </w:pPr>
            <w:r w:rsidRPr="00911D68">
              <w:rPr>
                <w:rFonts w:ascii="Cambria" w:hAnsi="Cambria" w:cs="Times New Roman"/>
                <w:b/>
                <w:bCs/>
                <w:color w:val="FFFFFF"/>
                <w:sz w:val="20"/>
                <w:szCs w:val="20"/>
                <w:lang w:val="en-US"/>
              </w:rPr>
              <w:t>Mejor Valor Posible</w:t>
            </w:r>
          </w:p>
        </w:tc>
      </w:tr>
      <w:tr w:rsidR="008C121B" w:rsidRPr="00202F56">
        <w:trPr>
          <w:trHeight w:val="968"/>
        </w:trPr>
        <w:tc>
          <w:tcPr>
            <w:tcW w:w="756" w:type="pct"/>
            <w:shd w:val="clear" w:color="auto" w:fill="D3DFEE"/>
          </w:tcPr>
          <w:p w:rsidR="008C121B" w:rsidRPr="00911D68" w:rsidRDefault="008C121B" w:rsidP="00B077F4">
            <w:pPr>
              <w:spacing w:after="0" w:line="240" w:lineRule="auto"/>
              <w:rPr>
                <w:rFonts w:ascii="Cambria" w:hAnsi="Cambria" w:cs="Times New Roman"/>
                <w:b/>
                <w:bCs/>
                <w:sz w:val="20"/>
                <w:szCs w:val="20"/>
              </w:rPr>
            </w:pPr>
            <w:r w:rsidRPr="00911D68">
              <w:rPr>
                <w:rFonts w:ascii="Cambria" w:hAnsi="Cambria" w:cs="Times New Roman"/>
                <w:sz w:val="20"/>
                <w:szCs w:val="20"/>
              </w:rPr>
              <w:t>Rendimiento en Registro de clientes</w:t>
            </w:r>
          </w:p>
        </w:tc>
        <w:tc>
          <w:tcPr>
            <w:tcW w:w="738" w:type="pct"/>
            <w:shd w:val="clear" w:color="auto" w:fill="D3DFEE"/>
          </w:tcPr>
          <w:p w:rsidR="008C121B" w:rsidRPr="00911D68" w:rsidRDefault="008C121B" w:rsidP="00B077F4">
            <w:pPr>
              <w:spacing w:after="0" w:line="240" w:lineRule="auto"/>
              <w:rPr>
                <w:rFonts w:ascii="Cambria" w:hAnsi="Cambria" w:cs="Times New Roman"/>
                <w:sz w:val="20"/>
                <w:szCs w:val="20"/>
              </w:rPr>
            </w:pPr>
            <w:r w:rsidRPr="00911D68">
              <w:rPr>
                <w:rFonts w:ascii="Cambria" w:hAnsi="Cambria" w:cs="Times New Roman"/>
                <w:sz w:val="20"/>
                <w:szCs w:val="20"/>
              </w:rPr>
              <w:t>Hoja de Observación</w:t>
            </w:r>
          </w:p>
          <w:p w:rsidR="008C121B" w:rsidRPr="00911D68" w:rsidRDefault="008C121B" w:rsidP="00B077F4">
            <w:pPr>
              <w:spacing w:after="0" w:line="240" w:lineRule="auto"/>
              <w:rPr>
                <w:rFonts w:ascii="Cambria" w:hAnsi="Cambria" w:cs="Times New Roman"/>
                <w:sz w:val="20"/>
                <w:szCs w:val="20"/>
              </w:rPr>
            </w:pPr>
            <w:r w:rsidRPr="00911D68">
              <w:rPr>
                <w:rFonts w:ascii="Cambria" w:hAnsi="Cambria" w:cs="Times New Roman"/>
                <w:sz w:val="20"/>
                <w:szCs w:val="20"/>
              </w:rPr>
              <w:t>“Tarea a realizar”</w:t>
            </w:r>
          </w:p>
        </w:tc>
        <w:tc>
          <w:tcPr>
            <w:tcW w:w="1036" w:type="pct"/>
            <w:shd w:val="clear" w:color="auto" w:fill="D3DFEE"/>
          </w:tcPr>
          <w:p w:rsidR="008C121B" w:rsidRPr="00911D68" w:rsidRDefault="008C121B" w:rsidP="00B077F4">
            <w:pPr>
              <w:spacing w:after="0" w:line="240" w:lineRule="auto"/>
              <w:rPr>
                <w:rFonts w:ascii="Cambria" w:hAnsi="Cambria" w:cs="Times New Roman"/>
                <w:sz w:val="20"/>
                <w:szCs w:val="20"/>
              </w:rPr>
            </w:pPr>
            <w:r w:rsidRPr="00911D68">
              <w:rPr>
                <w:rFonts w:ascii="Cambria" w:hAnsi="Cambria" w:cs="Times New Roman"/>
                <w:sz w:val="20"/>
                <w:szCs w:val="20"/>
              </w:rPr>
              <w:t>Tiempo para registrar 1 cliente</w:t>
            </w:r>
          </w:p>
        </w:tc>
        <w:tc>
          <w:tcPr>
            <w:tcW w:w="557" w:type="pct"/>
            <w:shd w:val="clear" w:color="auto" w:fill="D3DFEE"/>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5 min</w:t>
            </w:r>
          </w:p>
        </w:tc>
        <w:tc>
          <w:tcPr>
            <w:tcW w:w="718" w:type="pct"/>
            <w:shd w:val="clear" w:color="auto" w:fill="D3DFEE"/>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lang w:val="en-US"/>
              </w:rPr>
              <w:t>5 min</w:t>
            </w:r>
          </w:p>
        </w:tc>
        <w:tc>
          <w:tcPr>
            <w:tcW w:w="638" w:type="pct"/>
            <w:shd w:val="clear" w:color="auto" w:fill="D3DFEE"/>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[4 - 4.5] min</w:t>
            </w:r>
          </w:p>
        </w:tc>
        <w:tc>
          <w:tcPr>
            <w:tcW w:w="557" w:type="pct"/>
            <w:shd w:val="clear" w:color="auto" w:fill="D3DFEE"/>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4 min</w:t>
            </w:r>
          </w:p>
        </w:tc>
      </w:tr>
      <w:tr w:rsidR="008C121B" w:rsidRPr="00202F56">
        <w:trPr>
          <w:trHeight w:val="984"/>
        </w:trPr>
        <w:tc>
          <w:tcPr>
            <w:tcW w:w="756" w:type="pct"/>
          </w:tcPr>
          <w:p w:rsidR="008C121B" w:rsidRPr="00911D68" w:rsidRDefault="008C121B" w:rsidP="00B077F4">
            <w:pPr>
              <w:spacing w:after="0" w:line="240" w:lineRule="auto"/>
              <w:rPr>
                <w:rFonts w:ascii="Cambria" w:hAnsi="Cambria" w:cs="Times New Roman"/>
                <w:b/>
                <w:bCs/>
                <w:sz w:val="20"/>
                <w:szCs w:val="20"/>
              </w:rPr>
            </w:pPr>
            <w:r w:rsidRPr="00911D68">
              <w:rPr>
                <w:rFonts w:ascii="Cambria" w:hAnsi="Cambria" w:cs="Times New Roman"/>
                <w:sz w:val="20"/>
                <w:szCs w:val="20"/>
              </w:rPr>
              <w:t>Eficiencia en Generar reportes de ventas</w:t>
            </w:r>
          </w:p>
        </w:tc>
        <w:tc>
          <w:tcPr>
            <w:tcW w:w="738" w:type="pct"/>
          </w:tcPr>
          <w:p w:rsidR="008C121B" w:rsidRPr="00911D68" w:rsidRDefault="008C121B" w:rsidP="00B077F4">
            <w:pPr>
              <w:spacing w:after="0" w:line="240" w:lineRule="auto"/>
              <w:rPr>
                <w:rFonts w:ascii="Cambria" w:hAnsi="Cambria" w:cs="Times New Roman"/>
                <w:sz w:val="20"/>
                <w:szCs w:val="20"/>
              </w:rPr>
            </w:pPr>
            <w:r w:rsidRPr="00911D68">
              <w:rPr>
                <w:rFonts w:ascii="Cambria" w:hAnsi="Cambria" w:cs="Times New Roman"/>
                <w:sz w:val="20"/>
                <w:szCs w:val="20"/>
              </w:rPr>
              <w:t>Hoja de Observación “Atender una petición”</w:t>
            </w:r>
          </w:p>
        </w:tc>
        <w:tc>
          <w:tcPr>
            <w:tcW w:w="1036" w:type="pct"/>
          </w:tcPr>
          <w:p w:rsidR="008C121B" w:rsidRPr="00911D68" w:rsidRDefault="008C121B" w:rsidP="00B077F4">
            <w:pPr>
              <w:spacing w:after="0" w:line="240" w:lineRule="auto"/>
              <w:rPr>
                <w:rFonts w:ascii="Cambria" w:hAnsi="Cambria" w:cs="Times New Roman"/>
                <w:sz w:val="20"/>
                <w:szCs w:val="20"/>
              </w:rPr>
            </w:pPr>
            <w:r w:rsidRPr="00911D68">
              <w:rPr>
                <w:rFonts w:ascii="Cambria" w:hAnsi="Cambria" w:cs="Times New Roman"/>
                <w:sz w:val="20"/>
                <w:szCs w:val="20"/>
              </w:rPr>
              <w:t xml:space="preserve">Número de errores promedio </w:t>
            </w:r>
          </w:p>
          <w:p w:rsidR="008C121B" w:rsidRPr="00911D68" w:rsidRDefault="008C121B" w:rsidP="00B077F4">
            <w:pPr>
              <w:spacing w:after="0" w:line="240" w:lineRule="auto"/>
              <w:rPr>
                <w:rFonts w:ascii="Cambria" w:hAnsi="Cambria" w:cs="Times New Roman"/>
                <w:sz w:val="20"/>
                <w:szCs w:val="20"/>
              </w:rPr>
            </w:pPr>
            <w:r w:rsidRPr="00911D68">
              <w:rPr>
                <w:rFonts w:ascii="Cambria" w:hAnsi="Cambria" w:cs="Times New Roman"/>
                <w:sz w:val="20"/>
                <w:szCs w:val="20"/>
              </w:rPr>
              <w:t xml:space="preserve">Los valores van de </w:t>
            </w:r>
          </w:p>
          <w:p w:rsidR="008C121B" w:rsidRPr="00911D68" w:rsidRDefault="008C121B" w:rsidP="00B077F4">
            <w:pPr>
              <w:spacing w:after="0" w:line="240" w:lineRule="auto"/>
              <w:rPr>
                <w:rFonts w:ascii="Cambria" w:hAnsi="Cambria" w:cs="Times New Roman"/>
                <w:sz w:val="20"/>
                <w:szCs w:val="20"/>
              </w:rPr>
            </w:pPr>
            <w:r w:rsidRPr="00911D68">
              <w:rPr>
                <w:rFonts w:ascii="Cambria" w:hAnsi="Cambria" w:cs="Times New Roman"/>
                <w:sz w:val="20"/>
                <w:szCs w:val="20"/>
              </w:rPr>
              <w:t>(1 – 10)</w:t>
            </w:r>
          </w:p>
        </w:tc>
        <w:tc>
          <w:tcPr>
            <w:tcW w:w="557" w:type="pct"/>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2-3</w:t>
            </w:r>
          </w:p>
        </w:tc>
        <w:tc>
          <w:tcPr>
            <w:tcW w:w="718" w:type="pct"/>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2 errores</w:t>
            </w:r>
          </w:p>
        </w:tc>
        <w:tc>
          <w:tcPr>
            <w:tcW w:w="638" w:type="pct"/>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1 error</w:t>
            </w:r>
          </w:p>
        </w:tc>
        <w:tc>
          <w:tcPr>
            <w:tcW w:w="557" w:type="pct"/>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0 errores</w:t>
            </w:r>
          </w:p>
        </w:tc>
      </w:tr>
      <w:tr w:rsidR="008C121B" w:rsidRPr="00202F56">
        <w:trPr>
          <w:trHeight w:val="958"/>
        </w:trPr>
        <w:tc>
          <w:tcPr>
            <w:tcW w:w="756" w:type="pct"/>
            <w:shd w:val="clear" w:color="auto" w:fill="D3DFEE"/>
          </w:tcPr>
          <w:p w:rsidR="008C121B" w:rsidRPr="00911D68" w:rsidRDefault="008C121B" w:rsidP="00B077F4">
            <w:pPr>
              <w:spacing w:after="0" w:line="240" w:lineRule="auto"/>
              <w:rPr>
                <w:rFonts w:ascii="Cambria" w:hAnsi="Cambria" w:cs="Times New Roman"/>
                <w:b/>
                <w:bCs/>
                <w:sz w:val="20"/>
                <w:szCs w:val="20"/>
              </w:rPr>
            </w:pPr>
            <w:r w:rsidRPr="00911D68">
              <w:rPr>
                <w:rFonts w:ascii="Cambria" w:hAnsi="Cambria" w:cs="Times New Roman"/>
                <w:sz w:val="20"/>
                <w:szCs w:val="20"/>
              </w:rPr>
              <w:t>Eficiencia en Generar Listas de empleados</w:t>
            </w:r>
          </w:p>
        </w:tc>
        <w:tc>
          <w:tcPr>
            <w:tcW w:w="738" w:type="pct"/>
            <w:shd w:val="clear" w:color="auto" w:fill="D3DFEE"/>
          </w:tcPr>
          <w:p w:rsidR="008C121B" w:rsidRPr="00911D68" w:rsidRDefault="008C121B" w:rsidP="00B077F4">
            <w:pPr>
              <w:spacing w:after="0" w:line="240" w:lineRule="auto"/>
              <w:rPr>
                <w:rFonts w:ascii="Cambria" w:hAnsi="Cambria" w:cs="Times New Roman"/>
                <w:sz w:val="20"/>
                <w:szCs w:val="20"/>
              </w:rPr>
            </w:pPr>
            <w:r w:rsidRPr="00911D68">
              <w:rPr>
                <w:rFonts w:ascii="Cambria" w:hAnsi="Cambria" w:cs="Times New Roman"/>
                <w:sz w:val="20"/>
                <w:szCs w:val="20"/>
              </w:rPr>
              <w:t>Hoja de Observación</w:t>
            </w:r>
          </w:p>
          <w:p w:rsidR="008C121B" w:rsidRPr="00911D68" w:rsidRDefault="008C121B" w:rsidP="00B077F4">
            <w:pPr>
              <w:spacing w:after="0" w:line="240" w:lineRule="auto"/>
              <w:rPr>
                <w:rFonts w:ascii="Cambria" w:hAnsi="Cambria" w:cs="Times New Roman"/>
                <w:sz w:val="20"/>
                <w:szCs w:val="20"/>
              </w:rPr>
            </w:pPr>
            <w:r w:rsidRPr="00911D68">
              <w:rPr>
                <w:rFonts w:ascii="Cambria" w:hAnsi="Cambria" w:cs="Times New Roman"/>
                <w:sz w:val="20"/>
                <w:szCs w:val="20"/>
              </w:rPr>
              <w:t>“Atender una petición”</w:t>
            </w:r>
          </w:p>
        </w:tc>
        <w:tc>
          <w:tcPr>
            <w:tcW w:w="1036" w:type="pct"/>
            <w:shd w:val="clear" w:color="auto" w:fill="D3DFEE"/>
          </w:tcPr>
          <w:p w:rsidR="008C121B" w:rsidRPr="00911D68" w:rsidRDefault="008C121B" w:rsidP="00B077F4">
            <w:pPr>
              <w:spacing w:after="0" w:line="240" w:lineRule="auto"/>
              <w:rPr>
                <w:rFonts w:ascii="Cambria" w:hAnsi="Cambria" w:cs="Times New Roman"/>
                <w:sz w:val="20"/>
                <w:szCs w:val="20"/>
              </w:rPr>
            </w:pPr>
            <w:r w:rsidRPr="00911D68">
              <w:rPr>
                <w:rFonts w:ascii="Cambria" w:hAnsi="Cambria" w:cs="Times New Roman"/>
                <w:sz w:val="20"/>
                <w:szCs w:val="20"/>
              </w:rPr>
              <w:t>Número de errores</w:t>
            </w:r>
          </w:p>
        </w:tc>
        <w:tc>
          <w:tcPr>
            <w:tcW w:w="557" w:type="pct"/>
            <w:shd w:val="clear" w:color="auto" w:fill="D3DFEE"/>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3 errores</w:t>
            </w:r>
          </w:p>
        </w:tc>
        <w:tc>
          <w:tcPr>
            <w:tcW w:w="718" w:type="pct"/>
            <w:shd w:val="clear" w:color="auto" w:fill="D3DFEE"/>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3 errores</w:t>
            </w:r>
          </w:p>
        </w:tc>
        <w:tc>
          <w:tcPr>
            <w:tcW w:w="638" w:type="pct"/>
            <w:shd w:val="clear" w:color="auto" w:fill="D3DFEE"/>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lang w:val="en-US"/>
              </w:rPr>
              <w:t>1</w:t>
            </w:r>
            <w:r w:rsidRPr="00911D68">
              <w:rPr>
                <w:rFonts w:ascii="Cambria" w:hAnsi="Cambria" w:cs="Times New Roman"/>
                <w:sz w:val="20"/>
                <w:szCs w:val="20"/>
              </w:rPr>
              <w:t xml:space="preserve"> error</w:t>
            </w:r>
          </w:p>
        </w:tc>
        <w:tc>
          <w:tcPr>
            <w:tcW w:w="557" w:type="pct"/>
            <w:shd w:val="clear" w:color="auto" w:fill="D3DFEE"/>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lang w:val="en-US"/>
              </w:rPr>
              <w:t xml:space="preserve">0 </w:t>
            </w:r>
            <w:r w:rsidRPr="00911D68">
              <w:rPr>
                <w:rFonts w:ascii="Cambria" w:hAnsi="Cambria" w:cs="Times New Roman"/>
                <w:sz w:val="20"/>
                <w:szCs w:val="20"/>
              </w:rPr>
              <w:t>errores</w:t>
            </w:r>
            <w:r w:rsidRPr="00911D68">
              <w:rPr>
                <w:rFonts w:ascii="Cambria" w:hAnsi="Cambria" w:cs="Times New Roman"/>
                <w:sz w:val="20"/>
                <w:szCs w:val="20"/>
                <w:lang w:val="en-US"/>
              </w:rPr>
              <w:t>.</w:t>
            </w:r>
          </w:p>
        </w:tc>
      </w:tr>
      <w:tr w:rsidR="008C121B" w:rsidRPr="00202F56">
        <w:trPr>
          <w:trHeight w:val="963"/>
        </w:trPr>
        <w:tc>
          <w:tcPr>
            <w:tcW w:w="756" w:type="pct"/>
          </w:tcPr>
          <w:p w:rsidR="008C121B" w:rsidRPr="00911D68" w:rsidRDefault="008C121B" w:rsidP="00B077F4">
            <w:pPr>
              <w:spacing w:after="0" w:line="240" w:lineRule="auto"/>
              <w:rPr>
                <w:rFonts w:ascii="Cambria" w:hAnsi="Cambria" w:cs="Times New Roman"/>
                <w:b/>
                <w:bCs/>
                <w:sz w:val="20"/>
                <w:szCs w:val="20"/>
              </w:rPr>
            </w:pPr>
            <w:r w:rsidRPr="00911D68">
              <w:rPr>
                <w:rFonts w:ascii="Cambria" w:hAnsi="Cambria" w:cs="Times New Roman"/>
                <w:sz w:val="20"/>
                <w:szCs w:val="20"/>
              </w:rPr>
              <w:t>Eficiencia en Generar listas de productos</w:t>
            </w:r>
          </w:p>
        </w:tc>
        <w:tc>
          <w:tcPr>
            <w:tcW w:w="738" w:type="pct"/>
          </w:tcPr>
          <w:p w:rsidR="008C121B" w:rsidRPr="00911D68" w:rsidRDefault="008C121B" w:rsidP="00B077F4">
            <w:pPr>
              <w:spacing w:after="0" w:line="240" w:lineRule="auto"/>
              <w:rPr>
                <w:rFonts w:ascii="Cambria" w:hAnsi="Cambria" w:cs="Times New Roman"/>
                <w:sz w:val="20"/>
                <w:szCs w:val="20"/>
              </w:rPr>
            </w:pPr>
            <w:r w:rsidRPr="00911D68">
              <w:rPr>
                <w:rFonts w:ascii="Cambria" w:hAnsi="Cambria" w:cs="Times New Roman"/>
                <w:sz w:val="20"/>
                <w:szCs w:val="20"/>
              </w:rPr>
              <w:t>Hoja de Observación</w:t>
            </w:r>
          </w:p>
          <w:p w:rsidR="008C121B" w:rsidRPr="00911D68" w:rsidRDefault="008C121B" w:rsidP="00B077F4">
            <w:pPr>
              <w:spacing w:after="0" w:line="240" w:lineRule="auto"/>
              <w:rPr>
                <w:rFonts w:ascii="Cambria" w:hAnsi="Cambria" w:cs="Times New Roman"/>
                <w:sz w:val="20"/>
                <w:szCs w:val="20"/>
              </w:rPr>
            </w:pPr>
            <w:r w:rsidRPr="00911D68">
              <w:rPr>
                <w:rFonts w:ascii="Cambria" w:hAnsi="Cambria" w:cs="Times New Roman"/>
                <w:sz w:val="20"/>
                <w:szCs w:val="20"/>
              </w:rPr>
              <w:t>“Atender una petición”</w:t>
            </w:r>
          </w:p>
        </w:tc>
        <w:tc>
          <w:tcPr>
            <w:tcW w:w="1036" w:type="pct"/>
          </w:tcPr>
          <w:p w:rsidR="008C121B" w:rsidRPr="00911D68" w:rsidRDefault="008C121B" w:rsidP="00B077F4">
            <w:pPr>
              <w:spacing w:after="0" w:line="240" w:lineRule="auto"/>
              <w:rPr>
                <w:rFonts w:ascii="Cambria" w:hAnsi="Cambria" w:cs="Times New Roman"/>
                <w:sz w:val="20"/>
                <w:szCs w:val="20"/>
              </w:rPr>
            </w:pPr>
            <w:r w:rsidRPr="00911D68">
              <w:rPr>
                <w:rFonts w:ascii="Cambria" w:hAnsi="Cambria" w:cs="Times New Roman"/>
                <w:sz w:val="20"/>
                <w:szCs w:val="20"/>
              </w:rPr>
              <w:t>Número de errores</w:t>
            </w:r>
          </w:p>
        </w:tc>
        <w:tc>
          <w:tcPr>
            <w:tcW w:w="557" w:type="pct"/>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3 errores</w:t>
            </w:r>
          </w:p>
        </w:tc>
        <w:tc>
          <w:tcPr>
            <w:tcW w:w="718" w:type="pct"/>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3 errores</w:t>
            </w:r>
          </w:p>
        </w:tc>
        <w:tc>
          <w:tcPr>
            <w:tcW w:w="638" w:type="pct"/>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lang w:val="en-US"/>
              </w:rPr>
              <w:t>1</w:t>
            </w:r>
            <w:r w:rsidRPr="00911D68">
              <w:rPr>
                <w:rFonts w:ascii="Cambria" w:hAnsi="Cambria" w:cs="Times New Roman"/>
                <w:sz w:val="20"/>
                <w:szCs w:val="20"/>
              </w:rPr>
              <w:t xml:space="preserve"> error</w:t>
            </w:r>
          </w:p>
        </w:tc>
        <w:tc>
          <w:tcPr>
            <w:tcW w:w="557" w:type="pct"/>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lang w:val="en-US"/>
              </w:rPr>
              <w:t xml:space="preserve">0 </w:t>
            </w:r>
            <w:r w:rsidRPr="00911D68">
              <w:rPr>
                <w:rFonts w:ascii="Cambria" w:hAnsi="Cambria" w:cs="Times New Roman"/>
                <w:sz w:val="20"/>
                <w:szCs w:val="20"/>
              </w:rPr>
              <w:t>errores</w:t>
            </w:r>
            <w:r w:rsidRPr="00911D68">
              <w:rPr>
                <w:rFonts w:ascii="Cambria" w:hAnsi="Cambria" w:cs="Times New Roman"/>
                <w:sz w:val="20"/>
                <w:szCs w:val="20"/>
                <w:lang w:val="en-US"/>
              </w:rPr>
              <w:t>.</w:t>
            </w:r>
          </w:p>
        </w:tc>
      </w:tr>
      <w:tr w:rsidR="008C121B" w:rsidRPr="00202F56">
        <w:trPr>
          <w:trHeight w:val="912"/>
        </w:trPr>
        <w:tc>
          <w:tcPr>
            <w:tcW w:w="756" w:type="pct"/>
            <w:shd w:val="clear" w:color="auto" w:fill="D3DFEE"/>
          </w:tcPr>
          <w:p w:rsidR="008C121B" w:rsidRPr="00911D68" w:rsidRDefault="008C121B" w:rsidP="00B077F4">
            <w:pPr>
              <w:spacing w:after="0" w:line="240" w:lineRule="auto"/>
              <w:rPr>
                <w:rFonts w:ascii="Cambria" w:hAnsi="Cambria" w:cs="Times New Roman"/>
                <w:b/>
                <w:bCs/>
                <w:sz w:val="20"/>
                <w:szCs w:val="20"/>
              </w:rPr>
            </w:pPr>
            <w:r w:rsidRPr="00911D68">
              <w:rPr>
                <w:rFonts w:ascii="Cambria" w:hAnsi="Cambria" w:cs="Times New Roman"/>
                <w:sz w:val="20"/>
                <w:szCs w:val="20"/>
              </w:rPr>
              <w:t>Facilidad de aprendizaje en el Manejo del sistema</w:t>
            </w:r>
          </w:p>
        </w:tc>
        <w:tc>
          <w:tcPr>
            <w:tcW w:w="738" w:type="pct"/>
            <w:shd w:val="clear" w:color="auto" w:fill="D3DFEE"/>
          </w:tcPr>
          <w:p w:rsidR="008C121B" w:rsidRPr="00911D68" w:rsidRDefault="008C121B" w:rsidP="00B077F4">
            <w:pPr>
              <w:pStyle w:val="Sinespaciado"/>
              <w:rPr>
                <w:rFonts w:ascii="Cambria" w:hAnsi="Cambria" w:cs="Times New Roman"/>
                <w:sz w:val="20"/>
                <w:szCs w:val="20"/>
              </w:rPr>
            </w:pPr>
            <w:r w:rsidRPr="00911D68">
              <w:rPr>
                <w:rFonts w:ascii="Cambria" w:hAnsi="Cambria" w:cs="Times New Roman"/>
                <w:sz w:val="20"/>
                <w:szCs w:val="20"/>
              </w:rPr>
              <w:t>Cuestionario Manejo del sistema</w:t>
            </w:r>
          </w:p>
        </w:tc>
        <w:tc>
          <w:tcPr>
            <w:tcW w:w="1036" w:type="pct"/>
            <w:shd w:val="clear" w:color="auto" w:fill="D3DFEE"/>
          </w:tcPr>
          <w:p w:rsidR="008C121B" w:rsidRPr="00911D68" w:rsidRDefault="008C121B" w:rsidP="00B077F4">
            <w:pPr>
              <w:pStyle w:val="Sinespaciado"/>
              <w:rPr>
                <w:rFonts w:ascii="Cambria" w:hAnsi="Cambria" w:cs="Times New Roman"/>
                <w:sz w:val="20"/>
                <w:szCs w:val="20"/>
              </w:rPr>
            </w:pPr>
            <w:r w:rsidRPr="00911D68">
              <w:rPr>
                <w:rFonts w:ascii="Cambria" w:hAnsi="Cambria" w:cs="Times New Roman"/>
                <w:sz w:val="20"/>
                <w:szCs w:val="20"/>
              </w:rPr>
              <w:t xml:space="preserve">Utilidad. </w:t>
            </w:r>
          </w:p>
          <w:p w:rsidR="008C121B" w:rsidRPr="00911D68" w:rsidRDefault="008C121B" w:rsidP="00B077F4">
            <w:pPr>
              <w:pStyle w:val="Sinespaciado"/>
              <w:rPr>
                <w:rFonts w:ascii="Cambria" w:hAnsi="Cambria" w:cs="Times New Roman"/>
                <w:sz w:val="20"/>
                <w:szCs w:val="20"/>
              </w:rPr>
            </w:pPr>
            <w:r w:rsidRPr="00911D68">
              <w:rPr>
                <w:rFonts w:ascii="Cambria" w:hAnsi="Cambria" w:cs="Times New Roman"/>
                <w:sz w:val="20"/>
                <w:szCs w:val="20"/>
              </w:rPr>
              <w:t>El servicio dado por el sistema es exactamente del tipo correcto.</w:t>
            </w:r>
          </w:p>
          <w:p w:rsidR="008C121B" w:rsidRPr="00911D68" w:rsidRDefault="008C121B" w:rsidP="00B077F4">
            <w:pPr>
              <w:spacing w:after="0" w:line="240" w:lineRule="auto"/>
              <w:rPr>
                <w:rFonts w:ascii="Cambria" w:hAnsi="Cambria" w:cs="Times New Roman"/>
                <w:sz w:val="20"/>
                <w:szCs w:val="20"/>
              </w:rPr>
            </w:pPr>
            <w:r w:rsidRPr="00911D68">
              <w:rPr>
                <w:rFonts w:ascii="Cambria" w:hAnsi="Cambria" w:cs="Times New Roman"/>
                <w:sz w:val="20"/>
                <w:szCs w:val="20"/>
              </w:rPr>
              <w:t xml:space="preserve"> (Calificación </w:t>
            </w:r>
            <w:r w:rsidRPr="00911D68">
              <w:rPr>
                <w:rFonts w:ascii="Cambria" w:hAnsi="Cambria" w:cs="Times New Roman"/>
                <w:sz w:val="20"/>
                <w:szCs w:val="20"/>
              </w:rPr>
              <w:lastRenderedPageBreak/>
              <w:t>Puntuación media 1 - 5)</w:t>
            </w:r>
          </w:p>
        </w:tc>
        <w:tc>
          <w:tcPr>
            <w:tcW w:w="557" w:type="pct"/>
            <w:shd w:val="clear" w:color="auto" w:fill="D3DFEE"/>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lastRenderedPageBreak/>
              <w:t>Aun no se instala el sistema</w:t>
            </w:r>
          </w:p>
        </w:tc>
        <w:tc>
          <w:tcPr>
            <w:tcW w:w="718" w:type="pct"/>
            <w:shd w:val="clear" w:color="auto" w:fill="D3DFEE"/>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3</w:t>
            </w:r>
          </w:p>
        </w:tc>
        <w:tc>
          <w:tcPr>
            <w:tcW w:w="638" w:type="pct"/>
            <w:shd w:val="clear" w:color="auto" w:fill="D3DFEE"/>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7</w:t>
            </w:r>
          </w:p>
        </w:tc>
        <w:tc>
          <w:tcPr>
            <w:tcW w:w="557" w:type="pct"/>
            <w:shd w:val="clear" w:color="auto" w:fill="D3DFEE"/>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8</w:t>
            </w:r>
          </w:p>
        </w:tc>
      </w:tr>
      <w:tr w:rsidR="008C121B" w:rsidRPr="00202F56">
        <w:trPr>
          <w:trHeight w:val="912"/>
        </w:trPr>
        <w:tc>
          <w:tcPr>
            <w:tcW w:w="756" w:type="pct"/>
          </w:tcPr>
          <w:p w:rsidR="008C121B" w:rsidRPr="00911D68" w:rsidRDefault="008C121B" w:rsidP="00B077F4">
            <w:pPr>
              <w:spacing w:after="0" w:line="240" w:lineRule="auto"/>
              <w:rPr>
                <w:rFonts w:ascii="Cambria" w:hAnsi="Cambria" w:cs="Times New Roman"/>
                <w:b/>
                <w:bCs/>
                <w:sz w:val="20"/>
                <w:szCs w:val="20"/>
              </w:rPr>
            </w:pPr>
            <w:r w:rsidRPr="00911D68">
              <w:rPr>
                <w:rFonts w:ascii="Cambria" w:hAnsi="Cambria" w:cs="Times New Roman"/>
                <w:sz w:val="20"/>
                <w:szCs w:val="20"/>
              </w:rPr>
              <w:lastRenderedPageBreak/>
              <w:t>Facilidad de aprendizaje en el Manejo del sistema</w:t>
            </w:r>
          </w:p>
        </w:tc>
        <w:tc>
          <w:tcPr>
            <w:tcW w:w="738" w:type="pct"/>
          </w:tcPr>
          <w:p w:rsidR="008C121B" w:rsidRPr="00911D68" w:rsidRDefault="008C121B" w:rsidP="00B077F4">
            <w:pPr>
              <w:pStyle w:val="Sinespaciado"/>
              <w:rPr>
                <w:rFonts w:ascii="Cambria" w:hAnsi="Cambria" w:cs="Times New Roman"/>
                <w:sz w:val="20"/>
                <w:szCs w:val="20"/>
              </w:rPr>
            </w:pPr>
            <w:r w:rsidRPr="00911D68">
              <w:rPr>
                <w:rFonts w:ascii="Cambria" w:hAnsi="Cambria" w:cs="Times New Roman"/>
                <w:sz w:val="20"/>
                <w:szCs w:val="20"/>
              </w:rPr>
              <w:t>Cuestionario Manejo del sistema</w:t>
            </w:r>
          </w:p>
        </w:tc>
        <w:tc>
          <w:tcPr>
            <w:tcW w:w="1036" w:type="pct"/>
          </w:tcPr>
          <w:p w:rsidR="008C121B" w:rsidRPr="00911D68" w:rsidRDefault="008C121B" w:rsidP="00B077F4">
            <w:pPr>
              <w:pStyle w:val="Sinespaciado"/>
              <w:rPr>
                <w:rFonts w:ascii="Cambria" w:hAnsi="Cambria" w:cs="Times New Roman"/>
                <w:sz w:val="20"/>
                <w:szCs w:val="20"/>
              </w:rPr>
            </w:pPr>
            <w:r w:rsidRPr="00911D68">
              <w:rPr>
                <w:rFonts w:ascii="Cambria" w:hAnsi="Cambria" w:cs="Times New Roman"/>
                <w:sz w:val="20"/>
                <w:szCs w:val="20"/>
              </w:rPr>
              <w:t>Confiabilidad.</w:t>
            </w:r>
          </w:p>
          <w:p w:rsidR="008C121B" w:rsidRPr="00911D68" w:rsidRDefault="008C121B" w:rsidP="00B077F4">
            <w:pPr>
              <w:pStyle w:val="Sinespaciado"/>
              <w:rPr>
                <w:rFonts w:ascii="Cambria" w:hAnsi="Cambria" w:cs="Times New Roman"/>
                <w:sz w:val="20"/>
                <w:szCs w:val="20"/>
              </w:rPr>
            </w:pPr>
            <w:r w:rsidRPr="00911D68">
              <w:rPr>
                <w:rFonts w:ascii="Cambria" w:hAnsi="Cambria" w:cs="Times New Roman"/>
                <w:sz w:val="20"/>
                <w:szCs w:val="20"/>
              </w:rPr>
              <w:t>Una tasa baja de errores del sistema.</w:t>
            </w:r>
          </w:p>
          <w:p w:rsidR="008C121B" w:rsidRPr="00911D68" w:rsidRDefault="008C121B" w:rsidP="00B077F4">
            <w:pPr>
              <w:spacing w:after="0" w:line="240" w:lineRule="auto"/>
              <w:rPr>
                <w:rFonts w:ascii="Cambria" w:hAnsi="Cambria" w:cs="Times New Roman"/>
                <w:sz w:val="20"/>
                <w:szCs w:val="20"/>
              </w:rPr>
            </w:pPr>
            <w:r w:rsidRPr="00911D68">
              <w:rPr>
                <w:rFonts w:ascii="Cambria" w:hAnsi="Cambria" w:cs="Times New Roman"/>
                <w:sz w:val="20"/>
                <w:szCs w:val="20"/>
              </w:rPr>
              <w:t xml:space="preserve">[0] - [10-30] - [40-60] - [70-90] - [100] </w:t>
            </w:r>
          </w:p>
          <w:p w:rsidR="008C121B" w:rsidRPr="00911D68" w:rsidRDefault="008C121B" w:rsidP="00B077F4">
            <w:pPr>
              <w:spacing w:after="0" w:line="240" w:lineRule="auto"/>
              <w:rPr>
                <w:rFonts w:ascii="Cambria" w:hAnsi="Cambria" w:cs="Times New Roman"/>
                <w:sz w:val="20"/>
                <w:szCs w:val="20"/>
              </w:rPr>
            </w:pPr>
            <w:r w:rsidRPr="00911D68">
              <w:rPr>
                <w:rFonts w:ascii="Cambria" w:hAnsi="Cambria" w:cs="Times New Roman"/>
                <w:sz w:val="20"/>
                <w:szCs w:val="20"/>
              </w:rPr>
              <w:t>(Número de errores promedio  de error 0 a mayor 100)</w:t>
            </w:r>
          </w:p>
        </w:tc>
        <w:tc>
          <w:tcPr>
            <w:tcW w:w="557" w:type="pct"/>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Aun no se instala el sistema</w:t>
            </w:r>
          </w:p>
        </w:tc>
        <w:tc>
          <w:tcPr>
            <w:tcW w:w="718" w:type="pct"/>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[10-30]</w:t>
            </w:r>
          </w:p>
        </w:tc>
        <w:tc>
          <w:tcPr>
            <w:tcW w:w="638" w:type="pct"/>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[70-90]</w:t>
            </w:r>
          </w:p>
        </w:tc>
        <w:tc>
          <w:tcPr>
            <w:tcW w:w="557" w:type="pct"/>
            <w:vAlign w:val="center"/>
          </w:tcPr>
          <w:p w:rsidR="008C121B" w:rsidRPr="00911D68" w:rsidRDefault="008C121B" w:rsidP="00B077F4">
            <w:pPr>
              <w:spacing w:after="0" w:line="240" w:lineRule="auto"/>
              <w:jc w:val="center"/>
              <w:rPr>
                <w:rFonts w:ascii="Cambria" w:hAnsi="Cambria" w:cs="Times New Roman"/>
                <w:sz w:val="20"/>
                <w:szCs w:val="20"/>
              </w:rPr>
            </w:pPr>
            <w:r w:rsidRPr="00911D68">
              <w:rPr>
                <w:rFonts w:ascii="Cambria" w:hAnsi="Cambria" w:cs="Times New Roman"/>
                <w:sz w:val="20"/>
                <w:szCs w:val="20"/>
              </w:rPr>
              <w:t>[100]</w:t>
            </w:r>
          </w:p>
        </w:tc>
      </w:tr>
    </w:tbl>
    <w:p w:rsidR="00911D68" w:rsidRDefault="008C121B" w:rsidP="00911D68">
      <w:pPr>
        <w:pStyle w:val="EstiloT"/>
        <w:jc w:val="center"/>
      </w:pPr>
      <w:bookmarkStart w:id="98" w:name="_Toc283567916"/>
      <w:r>
        <w:t>Tabla</w:t>
      </w:r>
      <w:r w:rsidRPr="00A074E1">
        <w:t xml:space="preserve"> </w:t>
      </w:r>
      <w:r>
        <w:t>44</w:t>
      </w:r>
      <w:r w:rsidRPr="00A074E1">
        <w:t>.</w:t>
      </w:r>
      <w:r>
        <w:t xml:space="preserve"> Atributos de usabilidad</w:t>
      </w:r>
      <w:bookmarkEnd w:id="98"/>
    </w:p>
    <w:p w:rsidR="00911D68" w:rsidRDefault="00911D68" w:rsidP="00911D68">
      <w:pPr>
        <w:pStyle w:val="EstiloT"/>
        <w:ind w:left="0"/>
      </w:pPr>
    </w:p>
    <w:p w:rsidR="00911D68" w:rsidRDefault="00911D68" w:rsidP="00911D68">
      <w:pPr>
        <w:pStyle w:val="EstiloT"/>
        <w:ind w:left="0"/>
      </w:pPr>
    </w:p>
    <w:p w:rsidR="008C121B" w:rsidRPr="00911D68" w:rsidRDefault="008C121B" w:rsidP="006378A5">
      <w:pPr>
        <w:pStyle w:val="Estilo16"/>
        <w:rPr>
          <w:sz w:val="19"/>
          <w:szCs w:val="19"/>
        </w:rPr>
      </w:pPr>
      <w:bookmarkStart w:id="99" w:name="_Toc284758018"/>
      <w:r w:rsidRPr="00C341FA">
        <w:t>3.5. PARADIGMA DE EVALUACIÓN</w:t>
      </w:r>
      <w:bookmarkEnd w:id="99"/>
    </w:p>
    <w:p w:rsidR="00911D68" w:rsidRPr="00C341FA" w:rsidRDefault="00911D68" w:rsidP="006378A5">
      <w:pPr>
        <w:pStyle w:val="Estilo2"/>
        <w:spacing w:after="200"/>
        <w:ind w:left="0"/>
        <w:rPr>
          <w:sz w:val="32"/>
          <w:szCs w:val="32"/>
        </w:rPr>
      </w:pPr>
    </w:p>
    <w:p w:rsidR="008C121B" w:rsidRPr="009033BB" w:rsidRDefault="008C121B" w:rsidP="00911D68">
      <w:pPr>
        <w:pStyle w:val="CM98"/>
        <w:spacing w:after="200" w:line="538" w:lineRule="atLeast"/>
        <w:jc w:val="both"/>
        <w:rPr>
          <w:rFonts w:ascii="Cambria" w:hAnsi="Cambria" w:cs="Cambria"/>
          <w:lang w:val="es-EC" w:eastAsia="en-US"/>
        </w:rPr>
      </w:pPr>
      <w:r w:rsidRPr="009033BB">
        <w:rPr>
          <w:rFonts w:ascii="Cambria" w:hAnsi="Cambria" w:cs="Cambria"/>
          <w:lang w:val="es-EC" w:eastAsia="en-US"/>
        </w:rPr>
        <w:t>Para la evaluación del sistema, utilizaremos 2 paradigmas por sus ventajas:</w:t>
      </w:r>
    </w:p>
    <w:p w:rsidR="008C121B" w:rsidRPr="009033BB" w:rsidRDefault="008C121B" w:rsidP="009033BB">
      <w:pPr>
        <w:pStyle w:val="CM98"/>
        <w:numPr>
          <w:ilvl w:val="0"/>
          <w:numId w:val="2"/>
        </w:numPr>
        <w:spacing w:after="0" w:line="538" w:lineRule="atLeast"/>
        <w:jc w:val="both"/>
        <w:rPr>
          <w:rFonts w:ascii="Cambria" w:hAnsi="Cambria" w:cs="Cambria"/>
          <w:lang w:val="es-EC" w:eastAsia="en-US"/>
        </w:rPr>
      </w:pPr>
      <w:r w:rsidRPr="009033BB">
        <w:rPr>
          <w:rFonts w:ascii="Cambria" w:hAnsi="Cambria" w:cs="Cambria"/>
          <w:lang w:val="es-EC" w:eastAsia="en-US"/>
        </w:rPr>
        <w:t>El paradigma de Rápido y sucio, por la facilidad de darnos retroalimentación rápidamente, y de ésta manera lograr corregir errores al inicio del desarrollo de cada componente.</w:t>
      </w:r>
    </w:p>
    <w:p w:rsidR="008C121B" w:rsidRPr="009033BB" w:rsidRDefault="008C121B" w:rsidP="009033BB">
      <w:pPr>
        <w:pStyle w:val="CM98"/>
        <w:numPr>
          <w:ilvl w:val="0"/>
          <w:numId w:val="2"/>
        </w:numPr>
        <w:spacing w:after="0" w:line="538" w:lineRule="atLeast"/>
        <w:jc w:val="both"/>
        <w:rPr>
          <w:rFonts w:ascii="Cambria" w:hAnsi="Cambria" w:cs="Cambria"/>
          <w:lang w:val="es-EC" w:eastAsia="en-US"/>
        </w:rPr>
      </w:pPr>
      <w:r w:rsidRPr="009033BB">
        <w:rPr>
          <w:rFonts w:ascii="Cambria" w:hAnsi="Cambria" w:cs="Cambria"/>
          <w:lang w:val="es-EC" w:eastAsia="en-US"/>
        </w:rPr>
        <w:t xml:space="preserve">El paradigma de campo de estudio, ya que éste nos dará la capacidad de medir el comportamiento real de los usuarios frente al sistema en el ambiente habitual de los usuarios. </w:t>
      </w:r>
    </w:p>
    <w:p w:rsidR="008C121B" w:rsidRPr="009033BB" w:rsidRDefault="008C121B" w:rsidP="009033BB">
      <w:pPr>
        <w:pStyle w:val="CM98"/>
        <w:spacing w:after="0" w:line="538" w:lineRule="atLeast"/>
        <w:jc w:val="both"/>
        <w:rPr>
          <w:rFonts w:ascii="Cambria" w:hAnsi="Cambria" w:cs="Cambria"/>
          <w:lang w:val="es-EC" w:eastAsia="en-US"/>
        </w:rPr>
      </w:pPr>
    </w:p>
    <w:p w:rsidR="008C121B" w:rsidRDefault="008C121B" w:rsidP="00FF1159">
      <w:pPr>
        <w:pStyle w:val="Estilo2"/>
        <w:rPr>
          <w:lang w:val="es-EC"/>
        </w:rPr>
      </w:pPr>
    </w:p>
    <w:p w:rsidR="008C121B" w:rsidRDefault="008C121B" w:rsidP="00FF1159">
      <w:pPr>
        <w:pStyle w:val="Estilo2"/>
        <w:rPr>
          <w:lang w:val="es-EC"/>
        </w:rPr>
      </w:pPr>
    </w:p>
    <w:p w:rsidR="00911D68" w:rsidRDefault="006B3A8A" w:rsidP="00911D68">
      <w:pPr>
        <w:pStyle w:val="Ttulo1"/>
        <w:spacing w:before="0" w:after="480"/>
        <w:jc w:val="center"/>
        <w:rPr>
          <w:sz w:val="52"/>
          <w:szCs w:val="52"/>
        </w:rPr>
      </w:pPr>
      <w:r w:rsidRPr="006B3A8A">
        <w:rPr>
          <w:noProof/>
          <w:sz w:val="52"/>
          <w:szCs w:val="52"/>
          <w:lang w:val="es-EC" w:eastAsia="es-EC"/>
        </w:rPr>
        <w:pict>
          <v:rect id="_x0000_s1714" style="position:absolute;left:0;text-align:left;margin-left:415.35pt;margin-top:-76.65pt;width:15pt;height:15pt;z-index:34" strokecolor="white" strokeweight="0"/>
        </w:pict>
      </w:r>
    </w:p>
    <w:p w:rsidR="00911D68" w:rsidRDefault="00911D68" w:rsidP="004F79BF">
      <w:pPr>
        <w:pStyle w:val="Ttulo1"/>
        <w:spacing w:before="0" w:after="480"/>
        <w:jc w:val="center"/>
        <w:rPr>
          <w:sz w:val="52"/>
          <w:szCs w:val="52"/>
        </w:rPr>
      </w:pPr>
    </w:p>
    <w:p w:rsidR="00911D68" w:rsidRDefault="00911D68" w:rsidP="004F79BF">
      <w:pPr>
        <w:pStyle w:val="Ttulo1"/>
        <w:spacing w:before="0" w:after="480"/>
        <w:jc w:val="center"/>
        <w:rPr>
          <w:sz w:val="52"/>
          <w:szCs w:val="52"/>
        </w:rPr>
      </w:pPr>
    </w:p>
    <w:p w:rsidR="00C341FA" w:rsidRDefault="00C341FA" w:rsidP="006378A5">
      <w:pPr>
        <w:pStyle w:val="TCap1"/>
      </w:pPr>
      <w:bookmarkStart w:id="100" w:name="_Toc284758019"/>
      <w:r>
        <w:t>CAPÍ</w:t>
      </w:r>
      <w:r w:rsidR="00E46B3C">
        <w:t>TULO 4</w:t>
      </w:r>
      <w:bookmarkEnd w:id="100"/>
    </w:p>
    <w:p w:rsidR="008C121B" w:rsidRPr="00C341FA" w:rsidRDefault="008C121B" w:rsidP="006378A5">
      <w:pPr>
        <w:pStyle w:val="TCap1"/>
      </w:pPr>
      <w:bookmarkStart w:id="101" w:name="_Toc284758020"/>
      <w:r w:rsidRPr="00C341FA">
        <w:t>DISEÑO DE LA SOLUCIÓN</w:t>
      </w:r>
      <w:bookmarkEnd w:id="101"/>
      <w:r w:rsidRPr="00C341FA">
        <w:t xml:space="preserve"> </w:t>
      </w:r>
    </w:p>
    <w:p w:rsidR="008C121B" w:rsidRDefault="008C121B" w:rsidP="004F79BF">
      <w:pPr>
        <w:pStyle w:val="CM98"/>
        <w:spacing w:before="200" w:after="0" w:line="276" w:lineRule="auto"/>
        <w:jc w:val="both"/>
        <w:rPr>
          <w:color w:val="000000"/>
          <w:sz w:val="23"/>
          <w:szCs w:val="23"/>
        </w:rPr>
      </w:pPr>
    </w:p>
    <w:p w:rsidR="004F79BF" w:rsidRDefault="004F79BF" w:rsidP="004F79BF">
      <w:pPr>
        <w:pStyle w:val="Default"/>
        <w:spacing w:after="200"/>
      </w:pPr>
    </w:p>
    <w:p w:rsidR="004F79BF" w:rsidRPr="004F79BF" w:rsidRDefault="004F79BF" w:rsidP="004F79BF">
      <w:pPr>
        <w:pStyle w:val="Default"/>
        <w:spacing w:after="200" w:line="276" w:lineRule="auto"/>
      </w:pPr>
    </w:p>
    <w:p w:rsidR="008C121B" w:rsidRDefault="008C121B" w:rsidP="006378A5">
      <w:pPr>
        <w:pStyle w:val="Estilo16"/>
      </w:pPr>
      <w:bookmarkStart w:id="102" w:name="_Toc284758021"/>
      <w:r w:rsidRPr="00C341FA">
        <w:t>4.1. ARQUITECTURA</w:t>
      </w:r>
      <w:bookmarkEnd w:id="102"/>
    </w:p>
    <w:p w:rsidR="004F79BF" w:rsidRDefault="004F79BF" w:rsidP="004F79BF">
      <w:pPr>
        <w:pStyle w:val="Estilo2"/>
        <w:spacing w:after="200"/>
        <w:ind w:left="0"/>
        <w:rPr>
          <w:sz w:val="32"/>
          <w:szCs w:val="32"/>
        </w:rPr>
      </w:pP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El sistema a desarrollar para Correa &amp; Asociados cumplirá con un elaborado diseño de arquitectura descrito a continuación.</w:t>
      </w:r>
    </w:p>
    <w:p w:rsidR="008C121B" w:rsidRDefault="007701C4" w:rsidP="000805D0">
      <w:pPr>
        <w:pStyle w:val="Default"/>
        <w:jc w:val="center"/>
      </w:pPr>
      <w:r>
        <w:rPr>
          <w:noProof/>
        </w:rPr>
        <w:lastRenderedPageBreak/>
        <w:pict>
          <v:shape id="_x0000_i1040" type="#_x0000_t75" alt="Dibujo.bmp" style="width:5in;height:244.5pt;visibility:visible">
            <v:imagedata r:id="rId22" o:title=""/>
          </v:shape>
        </w:pict>
      </w:r>
    </w:p>
    <w:p w:rsidR="008C121B" w:rsidRDefault="008C121B" w:rsidP="00E07D40">
      <w:pPr>
        <w:pStyle w:val="EstiloFig"/>
        <w:rPr>
          <w:lang w:val="es-EC"/>
        </w:rPr>
      </w:pPr>
      <w:bookmarkStart w:id="103" w:name="_Toc284759102"/>
      <w:r>
        <w:rPr>
          <w:lang w:val="es-EC"/>
        </w:rPr>
        <w:t>Figura 10. Arquitectura del sistema</w:t>
      </w:r>
      <w:bookmarkEnd w:id="103"/>
    </w:p>
    <w:p w:rsidR="004F79BF" w:rsidRPr="00A05402" w:rsidRDefault="004F79BF" w:rsidP="004F79BF">
      <w:pPr>
        <w:pStyle w:val="EstiloF"/>
        <w:jc w:val="left"/>
      </w:pP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Todas las peticiones JSP se hacen a través de AJAX, es decir, una vez que se carga la página principal nunca se vuelve a recargar por completo. De esta forma aprovechamos las ventajas de AJAX minimizando el tráfico cliente-servidor.</w:t>
      </w: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 xml:space="preserve">Por otro lado, se puede observar que mediante AJAX recibimos respuestas en forma de XHTML o XML. Las primeras se utilizan cuando realizamos una petición de una página dinámica para incluirla en alguna parte, como por ejemplo mostrar los datos de una búsqueda. </w:t>
      </w: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El sistema se lo ha dividido en cinco módulos listados a continuación:</w:t>
      </w:r>
    </w:p>
    <w:p w:rsidR="008C121B" w:rsidRPr="00A05402" w:rsidRDefault="008C121B" w:rsidP="00A05402">
      <w:pPr>
        <w:pStyle w:val="Default"/>
      </w:pPr>
    </w:p>
    <w:p w:rsidR="008C121B" w:rsidRDefault="007701C4" w:rsidP="001A4261">
      <w:pPr>
        <w:pStyle w:val="Estilo1"/>
        <w:jc w:val="center"/>
        <w:rPr>
          <w:sz w:val="36"/>
          <w:szCs w:val="36"/>
          <w:u w:val="single"/>
        </w:rPr>
      </w:pPr>
      <w:r w:rsidRPr="006B3A8A">
        <w:rPr>
          <w:noProof/>
          <w:sz w:val="36"/>
          <w:szCs w:val="36"/>
        </w:rPr>
        <w:lastRenderedPageBreak/>
        <w:pict>
          <v:shape id="Imagen 16" o:spid="_x0000_i1041" type="#_x0000_t75" style="width:381.75pt;height:201.75pt;visibility:visible">
            <v:imagedata r:id="rId23" o:title="" cropbottom="2469f"/>
          </v:shape>
        </w:pict>
      </w:r>
    </w:p>
    <w:p w:rsidR="008C121B" w:rsidRDefault="008C121B" w:rsidP="00E07D40">
      <w:pPr>
        <w:pStyle w:val="EstiloFig"/>
        <w:rPr>
          <w:lang w:val="es-EC"/>
        </w:rPr>
      </w:pPr>
      <w:bookmarkStart w:id="104" w:name="_Toc284759103"/>
      <w:r>
        <w:rPr>
          <w:lang w:val="es-EC"/>
        </w:rPr>
        <w:t>Figura 11. Módulos principales del sistema</w:t>
      </w:r>
      <w:bookmarkEnd w:id="104"/>
    </w:p>
    <w:p w:rsidR="008C121B" w:rsidRDefault="008C121B" w:rsidP="001A4261">
      <w:pPr>
        <w:pStyle w:val="Estilo2"/>
      </w:pPr>
    </w:p>
    <w:p w:rsidR="008C121B" w:rsidRDefault="008C121B" w:rsidP="001A4261">
      <w:pPr>
        <w:pStyle w:val="Estilo2"/>
      </w:pPr>
    </w:p>
    <w:p w:rsidR="008C121B" w:rsidRDefault="008C121B" w:rsidP="006378A5">
      <w:pPr>
        <w:pStyle w:val="Estilo16"/>
      </w:pPr>
      <w:bookmarkStart w:id="105" w:name="_Toc284758022"/>
      <w:r w:rsidRPr="00C341FA">
        <w:t>4.2. SOFTWARE</w:t>
      </w:r>
      <w:bookmarkEnd w:id="105"/>
    </w:p>
    <w:p w:rsidR="004F79BF" w:rsidRPr="00C341FA" w:rsidRDefault="004F79BF" w:rsidP="004F79BF">
      <w:pPr>
        <w:pStyle w:val="Estilo2"/>
        <w:spacing w:after="200"/>
        <w:ind w:left="0"/>
        <w:rPr>
          <w:sz w:val="32"/>
          <w:szCs w:val="32"/>
        </w:rPr>
      </w:pPr>
    </w:p>
    <w:p w:rsidR="008C121B" w:rsidRPr="009033BB" w:rsidRDefault="008C121B" w:rsidP="009033BB">
      <w:pPr>
        <w:spacing w:line="480" w:lineRule="auto"/>
        <w:jc w:val="both"/>
        <w:rPr>
          <w:rFonts w:ascii="Cambria" w:hAnsi="Cambria" w:cs="Cambria"/>
          <w:sz w:val="24"/>
          <w:szCs w:val="24"/>
          <w:lang w:val="es-EC" w:eastAsia="en-US"/>
        </w:rPr>
      </w:pPr>
      <w:r w:rsidRPr="006B0A59">
        <w:rPr>
          <w:color w:val="000000"/>
          <w:sz w:val="23"/>
          <w:szCs w:val="23"/>
        </w:rPr>
        <w:t>•</w:t>
      </w:r>
      <w:r w:rsidRPr="006B0A59">
        <w:rPr>
          <w:color w:val="000000"/>
          <w:sz w:val="23"/>
          <w:szCs w:val="23"/>
        </w:rPr>
        <w:tab/>
      </w:r>
      <w:r w:rsidRPr="009033BB">
        <w:rPr>
          <w:rFonts w:ascii="Cambria" w:hAnsi="Cambria" w:cs="Cambria"/>
          <w:sz w:val="24"/>
          <w:szCs w:val="24"/>
          <w:lang w:val="es-EC" w:eastAsia="en-US"/>
        </w:rPr>
        <w:t>El sistema operativo a utilizar será una distribución de Windows.</w:t>
      </w: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w:t>
      </w:r>
      <w:r w:rsidRPr="009033BB">
        <w:rPr>
          <w:rFonts w:ascii="Cambria" w:hAnsi="Cambria" w:cs="Cambria"/>
          <w:sz w:val="24"/>
          <w:szCs w:val="24"/>
          <w:lang w:val="es-EC" w:eastAsia="en-US"/>
        </w:rPr>
        <w:tab/>
        <w:t>La base de datos será MySQL.</w:t>
      </w:r>
    </w:p>
    <w:p w:rsidR="008C121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w:t>
      </w:r>
      <w:r w:rsidRPr="009033BB">
        <w:rPr>
          <w:rFonts w:ascii="Cambria" w:hAnsi="Cambria" w:cs="Cambria"/>
          <w:sz w:val="24"/>
          <w:szCs w:val="24"/>
          <w:lang w:val="es-EC" w:eastAsia="en-US"/>
        </w:rPr>
        <w:tab/>
        <w:t>Como servidor web se utilizará Apache/Tomcat.</w:t>
      </w:r>
    </w:p>
    <w:p w:rsidR="004F79BF" w:rsidRDefault="004F79BF" w:rsidP="004F79BF">
      <w:pPr>
        <w:spacing w:line="240" w:lineRule="auto"/>
        <w:jc w:val="both"/>
        <w:rPr>
          <w:rFonts w:ascii="Cambria" w:hAnsi="Cambria" w:cs="Cambria"/>
          <w:sz w:val="24"/>
          <w:szCs w:val="24"/>
          <w:lang w:val="es-EC" w:eastAsia="en-US"/>
        </w:rPr>
      </w:pPr>
    </w:p>
    <w:p w:rsidR="008C121B" w:rsidRDefault="00C341FA" w:rsidP="006378A5">
      <w:pPr>
        <w:pStyle w:val="Estilo14"/>
      </w:pPr>
      <w:bookmarkStart w:id="106" w:name="_Toc284758023"/>
      <w:r w:rsidRPr="00C341FA">
        <w:t>4.2.1</w:t>
      </w:r>
      <w:r>
        <w:rPr>
          <w:sz w:val="32"/>
          <w:szCs w:val="32"/>
        </w:rPr>
        <w:tab/>
      </w:r>
      <w:r w:rsidR="008C121B" w:rsidRPr="00C341FA">
        <w:t>Software en Terminales</w:t>
      </w:r>
      <w:bookmarkEnd w:id="106"/>
    </w:p>
    <w:p w:rsidR="00C341FA" w:rsidRPr="00C341FA" w:rsidRDefault="00C341FA" w:rsidP="004F79BF">
      <w:pPr>
        <w:pStyle w:val="Default"/>
        <w:spacing w:after="200"/>
      </w:pP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lastRenderedPageBreak/>
        <w:t>No se proveerá ningún software para las terminales, estas accesarán al sistema por medio de un navegador Web, preferiblemente Firefox, en caso de no tenerlo instalado se procederá a la instalación del mismo.</w:t>
      </w: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Todos los terminales tienen instalado el sistema operativo Windows XP.</w:t>
      </w:r>
    </w:p>
    <w:p w:rsidR="00C341FA" w:rsidRDefault="00C341FA" w:rsidP="004F79BF">
      <w:pPr>
        <w:pStyle w:val="Estilo2"/>
        <w:spacing w:after="200"/>
        <w:ind w:left="0"/>
        <w:rPr>
          <w:sz w:val="32"/>
          <w:szCs w:val="32"/>
        </w:rPr>
      </w:pPr>
    </w:p>
    <w:p w:rsidR="008C121B" w:rsidRDefault="008C121B" w:rsidP="006378A5">
      <w:pPr>
        <w:pStyle w:val="Estilo16"/>
      </w:pPr>
      <w:bookmarkStart w:id="107" w:name="_Toc284758024"/>
      <w:r w:rsidRPr="00C341FA">
        <w:t>4.3. PLATAFORMA TECNOLÓGICA</w:t>
      </w:r>
      <w:bookmarkEnd w:id="107"/>
    </w:p>
    <w:p w:rsidR="004F79BF" w:rsidRPr="00C341FA" w:rsidRDefault="004F79BF" w:rsidP="004F79BF">
      <w:pPr>
        <w:pStyle w:val="Estilo2"/>
        <w:spacing w:after="200"/>
        <w:ind w:left="0"/>
        <w:rPr>
          <w:sz w:val="32"/>
          <w:szCs w:val="32"/>
        </w:rPr>
      </w:pPr>
    </w:p>
    <w:p w:rsidR="008C121B" w:rsidRDefault="008C121B" w:rsidP="006378A5">
      <w:pPr>
        <w:pStyle w:val="Estilo14"/>
      </w:pPr>
      <w:bookmarkStart w:id="108" w:name="_Toc284758025"/>
      <w:r w:rsidRPr="00C341FA">
        <w:t xml:space="preserve">4.3.1. </w:t>
      </w:r>
      <w:r w:rsidR="00C341FA">
        <w:t>J</w:t>
      </w:r>
      <w:r w:rsidR="00C341FA" w:rsidRPr="00C341FA">
        <w:t>developer 10g</w:t>
      </w:r>
      <w:bookmarkEnd w:id="108"/>
    </w:p>
    <w:p w:rsidR="004F79BF" w:rsidRPr="00C341FA" w:rsidRDefault="004F79BF" w:rsidP="004F79BF">
      <w:pPr>
        <w:pStyle w:val="Estilo3"/>
        <w:spacing w:after="200" w:line="240" w:lineRule="auto"/>
        <w:ind w:left="0" w:right="0" w:firstLine="0"/>
        <w:rPr>
          <w:sz w:val="24"/>
          <w:szCs w:val="24"/>
        </w:rPr>
      </w:pP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 xml:space="preserve">Jdeveloper es un entorno integrado desarrollado por Oracle Corporation para lenguaje Java, HTML, XML, SQL, PL/SQL, Javascript, PHP, Oracle ADF, UML y otros. </w:t>
      </w: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Las ventajas que ofrece  Jdeveloper es poder realizar una aplicación de alto nivel sencillamente uniendo Oracle y Jdeveloper además de crear una base de datos.</w:t>
      </w: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En nuestro proyecto trabajamos con la versión:</w:t>
      </w:r>
    </w:p>
    <w:p w:rsidR="008C121B" w:rsidRPr="00A925A0" w:rsidRDefault="008C121B" w:rsidP="009033BB">
      <w:pPr>
        <w:spacing w:line="480" w:lineRule="auto"/>
        <w:jc w:val="both"/>
        <w:rPr>
          <w:rFonts w:ascii="Cambria" w:hAnsi="Cambria" w:cs="Cambria"/>
          <w:sz w:val="24"/>
          <w:szCs w:val="24"/>
          <w:lang w:val="en-GB" w:eastAsia="en-US"/>
        </w:rPr>
      </w:pPr>
      <w:r w:rsidRPr="00A925A0">
        <w:rPr>
          <w:rFonts w:ascii="Cambria" w:hAnsi="Cambria" w:cs="Cambria"/>
          <w:sz w:val="24"/>
          <w:szCs w:val="24"/>
          <w:lang w:val="en-GB" w:eastAsia="en-US"/>
        </w:rPr>
        <w:t>Jdeveloper Internal to Oracle JDeveloper 10g (client-only) 10.1.3.0.4</w:t>
      </w:r>
    </w:p>
    <w:p w:rsidR="008C121B" w:rsidRDefault="008C121B" w:rsidP="000E0AD1">
      <w:pPr>
        <w:pStyle w:val="Default"/>
        <w:jc w:val="both"/>
        <w:rPr>
          <w:lang w:val="en-US"/>
        </w:rPr>
      </w:pPr>
    </w:p>
    <w:p w:rsidR="004F79BF" w:rsidRDefault="004F79BF" w:rsidP="000E0AD1">
      <w:pPr>
        <w:pStyle w:val="Default"/>
        <w:jc w:val="both"/>
        <w:rPr>
          <w:lang w:val="en-US"/>
        </w:rPr>
      </w:pPr>
    </w:p>
    <w:p w:rsidR="004F79BF" w:rsidRDefault="004F79BF" w:rsidP="000E0AD1">
      <w:pPr>
        <w:pStyle w:val="Default"/>
        <w:jc w:val="both"/>
        <w:rPr>
          <w:lang w:val="en-US"/>
        </w:rPr>
      </w:pPr>
    </w:p>
    <w:p w:rsidR="004F79BF" w:rsidRDefault="004F79BF" w:rsidP="000E0AD1">
      <w:pPr>
        <w:pStyle w:val="Default"/>
        <w:jc w:val="both"/>
        <w:rPr>
          <w:lang w:val="en-US"/>
        </w:rPr>
      </w:pPr>
    </w:p>
    <w:p w:rsidR="004F79BF" w:rsidRPr="00C008F5" w:rsidRDefault="004F79BF" w:rsidP="000E0AD1">
      <w:pPr>
        <w:pStyle w:val="Default"/>
        <w:jc w:val="both"/>
        <w:rPr>
          <w:lang w:val="en-US"/>
        </w:rPr>
      </w:pPr>
    </w:p>
    <w:p w:rsidR="008C121B" w:rsidRDefault="008C121B" w:rsidP="006378A5">
      <w:pPr>
        <w:pStyle w:val="Estilo14"/>
      </w:pPr>
      <w:bookmarkStart w:id="109" w:name="_Toc284758026"/>
      <w:r w:rsidRPr="00C008F5">
        <w:lastRenderedPageBreak/>
        <w:t>4.3.2. MySQL Query Browser</w:t>
      </w:r>
      <w:bookmarkEnd w:id="109"/>
      <w:r w:rsidRPr="00C008F5">
        <w:t xml:space="preserve"> </w:t>
      </w:r>
    </w:p>
    <w:p w:rsidR="004F79BF" w:rsidRPr="00C008F5" w:rsidRDefault="004F79BF" w:rsidP="004F79BF">
      <w:pPr>
        <w:pStyle w:val="Estilo3"/>
        <w:spacing w:after="200" w:line="240" w:lineRule="auto"/>
        <w:ind w:left="0" w:firstLine="0"/>
        <w:rPr>
          <w:sz w:val="24"/>
          <w:szCs w:val="24"/>
        </w:rPr>
      </w:pPr>
    </w:p>
    <w:p w:rsidR="008C121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 xml:space="preserve">MySQL Query Browser es una utilidad para trabajar con la base de datos MySQL. Es un editor de sentencias SQL visual, que además incorpora herramientas para optimizar las consultas. </w:t>
      </w:r>
    </w:p>
    <w:p w:rsidR="004F79BF" w:rsidRPr="009033BB" w:rsidRDefault="004F79BF" w:rsidP="004F79BF">
      <w:pPr>
        <w:spacing w:line="240" w:lineRule="auto"/>
        <w:jc w:val="both"/>
        <w:rPr>
          <w:rFonts w:ascii="Cambria" w:hAnsi="Cambria" w:cs="Cambria"/>
          <w:sz w:val="24"/>
          <w:szCs w:val="24"/>
          <w:lang w:val="es-EC" w:eastAsia="en-US"/>
        </w:rPr>
      </w:pPr>
    </w:p>
    <w:p w:rsidR="008C121B" w:rsidRDefault="008C121B" w:rsidP="006378A5">
      <w:pPr>
        <w:pStyle w:val="Estilo14"/>
      </w:pPr>
      <w:bookmarkStart w:id="110" w:name="_Toc284758027"/>
      <w:r w:rsidRPr="00C008F5">
        <w:t>4.3.3. X</w:t>
      </w:r>
      <w:r w:rsidR="00C008F5" w:rsidRPr="00C008F5">
        <w:t>ampp</w:t>
      </w:r>
      <w:bookmarkEnd w:id="110"/>
    </w:p>
    <w:p w:rsidR="004F79BF" w:rsidRPr="00C008F5" w:rsidRDefault="004F79BF" w:rsidP="004F79BF">
      <w:pPr>
        <w:pStyle w:val="Estilo3"/>
        <w:spacing w:after="200" w:line="240" w:lineRule="auto"/>
        <w:ind w:left="0" w:right="0" w:firstLine="0"/>
        <w:rPr>
          <w:sz w:val="24"/>
          <w:szCs w:val="24"/>
        </w:rPr>
      </w:pP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Las razones por la que se decidió trabajar con XAMPP son:</w:t>
      </w:r>
    </w:p>
    <w:p w:rsidR="008C121B" w:rsidRPr="009033BB" w:rsidRDefault="008C121B" w:rsidP="009033BB">
      <w:pPr>
        <w:pStyle w:val="Prrafodelista"/>
        <w:numPr>
          <w:ilvl w:val="0"/>
          <w:numId w:val="56"/>
        </w:numPr>
        <w:spacing w:line="480" w:lineRule="auto"/>
        <w:jc w:val="both"/>
        <w:rPr>
          <w:rFonts w:ascii="Cambria" w:hAnsi="Cambria" w:cs="Cambria"/>
          <w:sz w:val="24"/>
          <w:szCs w:val="24"/>
        </w:rPr>
      </w:pPr>
      <w:r w:rsidRPr="009033BB">
        <w:rPr>
          <w:rFonts w:ascii="Cambria" w:hAnsi="Cambria" w:cs="Cambria"/>
          <w:sz w:val="24"/>
          <w:szCs w:val="24"/>
        </w:rPr>
        <w:t>XAMPP es gratuito</w:t>
      </w:r>
    </w:p>
    <w:p w:rsidR="008C121B" w:rsidRPr="009033BB" w:rsidRDefault="008C121B" w:rsidP="009033BB">
      <w:pPr>
        <w:pStyle w:val="Prrafodelista"/>
        <w:numPr>
          <w:ilvl w:val="0"/>
          <w:numId w:val="56"/>
        </w:numPr>
        <w:spacing w:line="480" w:lineRule="auto"/>
        <w:jc w:val="both"/>
        <w:rPr>
          <w:rFonts w:ascii="Cambria" w:hAnsi="Cambria" w:cs="Cambria"/>
          <w:sz w:val="24"/>
          <w:szCs w:val="24"/>
        </w:rPr>
      </w:pPr>
      <w:r w:rsidRPr="009033BB">
        <w:rPr>
          <w:rFonts w:ascii="Cambria" w:hAnsi="Cambria" w:cs="Cambria"/>
          <w:sz w:val="24"/>
          <w:szCs w:val="24"/>
        </w:rPr>
        <w:t>Instalación y desinstalación fáciles</w:t>
      </w:r>
    </w:p>
    <w:p w:rsidR="008C121B" w:rsidRPr="009033BB" w:rsidRDefault="008C121B" w:rsidP="009033BB">
      <w:pPr>
        <w:pStyle w:val="Prrafodelista"/>
        <w:numPr>
          <w:ilvl w:val="0"/>
          <w:numId w:val="56"/>
        </w:numPr>
        <w:spacing w:line="480" w:lineRule="auto"/>
        <w:jc w:val="both"/>
        <w:rPr>
          <w:rFonts w:ascii="Cambria" w:hAnsi="Cambria" w:cs="Cambria"/>
          <w:sz w:val="24"/>
          <w:szCs w:val="24"/>
        </w:rPr>
      </w:pPr>
      <w:r w:rsidRPr="009033BB">
        <w:rPr>
          <w:rFonts w:ascii="Cambria" w:hAnsi="Cambria" w:cs="Cambria"/>
          <w:sz w:val="24"/>
          <w:szCs w:val="24"/>
        </w:rPr>
        <w:t>No hay cambios al registro de Windows y no es necesario corregir ningún archivo de la configuración.</w:t>
      </w:r>
    </w:p>
    <w:p w:rsidR="008C121B" w:rsidRPr="009033BB" w:rsidRDefault="008C121B" w:rsidP="009033BB">
      <w:pPr>
        <w:pStyle w:val="Prrafodelista"/>
        <w:numPr>
          <w:ilvl w:val="0"/>
          <w:numId w:val="56"/>
        </w:numPr>
        <w:spacing w:line="480" w:lineRule="auto"/>
        <w:jc w:val="both"/>
        <w:rPr>
          <w:rFonts w:ascii="Cambria" w:hAnsi="Cambria" w:cs="Cambria"/>
          <w:sz w:val="24"/>
          <w:szCs w:val="24"/>
        </w:rPr>
      </w:pPr>
      <w:r w:rsidRPr="009033BB">
        <w:rPr>
          <w:rFonts w:ascii="Cambria" w:hAnsi="Cambria" w:cs="Cambria"/>
          <w:sz w:val="24"/>
          <w:szCs w:val="24"/>
        </w:rPr>
        <w:t>La licencia</w:t>
      </w:r>
    </w:p>
    <w:p w:rsidR="008C121B" w:rsidRDefault="008C121B" w:rsidP="004F79BF">
      <w:pPr>
        <w:pStyle w:val="Estilo2"/>
        <w:spacing w:after="200"/>
        <w:ind w:left="0"/>
        <w:rPr>
          <w:lang w:val="es-EC"/>
        </w:rPr>
      </w:pPr>
    </w:p>
    <w:p w:rsidR="008C121B" w:rsidRDefault="008C121B" w:rsidP="006378A5">
      <w:pPr>
        <w:pStyle w:val="Estilo14"/>
        <w:rPr>
          <w:lang w:val="es-EC"/>
        </w:rPr>
      </w:pPr>
      <w:bookmarkStart w:id="111" w:name="_Toc284758028"/>
      <w:r w:rsidRPr="00C008F5">
        <w:rPr>
          <w:lang w:val="es-EC"/>
        </w:rPr>
        <w:t>4.3.4. J</w:t>
      </w:r>
      <w:r w:rsidR="00C008F5" w:rsidRPr="00C008F5">
        <w:rPr>
          <w:lang w:val="es-EC"/>
        </w:rPr>
        <w:t>query</w:t>
      </w:r>
      <w:bookmarkEnd w:id="111"/>
      <w:r w:rsidR="00C008F5" w:rsidRPr="00C008F5">
        <w:rPr>
          <w:lang w:val="es-EC"/>
        </w:rPr>
        <w:t xml:space="preserve"> </w:t>
      </w:r>
    </w:p>
    <w:p w:rsidR="004F79BF" w:rsidRPr="00C008F5" w:rsidRDefault="004F79BF" w:rsidP="004F79BF">
      <w:pPr>
        <w:pStyle w:val="Estilo3"/>
        <w:tabs>
          <w:tab w:val="left" w:pos="851"/>
        </w:tabs>
        <w:spacing w:after="200" w:line="240" w:lineRule="auto"/>
        <w:ind w:left="0" w:right="0" w:firstLine="0"/>
        <w:rPr>
          <w:sz w:val="24"/>
          <w:szCs w:val="24"/>
          <w:lang w:val="es-EC"/>
        </w:rPr>
      </w:pP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 xml:space="preserve">JQuery es un framework Javascript que permite simplificar la manera de interactuar con los documentos HTML, manipular el árbol DOM, manejar eventos, </w:t>
      </w:r>
      <w:r w:rsidRPr="009033BB">
        <w:rPr>
          <w:rFonts w:ascii="Cambria" w:hAnsi="Cambria" w:cs="Cambria"/>
          <w:sz w:val="24"/>
          <w:szCs w:val="24"/>
          <w:lang w:val="es-EC" w:eastAsia="en-US"/>
        </w:rPr>
        <w:lastRenderedPageBreak/>
        <w:t>desarrollar animaciones y agregar interacción con la tecnología AJAX a páginas web.</w:t>
      </w: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 xml:space="preserve">Este framework Javascript, nos ofrece una infraestructura con la que tendremos mucha mayor facilidad para la creación de aplicaciones complejas del lado del cliente. </w:t>
      </w: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El archivo del framework ocupa unos 56 KB, lo que es bastante razonable y no retrasará mucho la carga de nuestra página (si nuestro servidor envía los datos comprimidos, lo que es bastante normal, el peso de JQuery será de unos 19 KB).</w:t>
      </w:r>
    </w:p>
    <w:p w:rsidR="008C121B" w:rsidRDefault="008C121B" w:rsidP="004F79BF">
      <w:pPr>
        <w:pStyle w:val="Default"/>
        <w:spacing w:after="200"/>
        <w:rPr>
          <w:lang w:val="es-EC"/>
        </w:rPr>
      </w:pPr>
    </w:p>
    <w:p w:rsidR="008C121B" w:rsidRDefault="008C121B" w:rsidP="006378A5">
      <w:pPr>
        <w:pStyle w:val="Estilo14"/>
      </w:pPr>
      <w:bookmarkStart w:id="112" w:name="_Toc284758029"/>
      <w:r w:rsidRPr="00C008F5">
        <w:t>4.3.5. A</w:t>
      </w:r>
      <w:r w:rsidR="00C008F5" w:rsidRPr="00C008F5">
        <w:t>ctivex</w:t>
      </w:r>
      <w:bookmarkEnd w:id="112"/>
    </w:p>
    <w:p w:rsidR="004F79BF" w:rsidRPr="00C008F5" w:rsidRDefault="004F79BF" w:rsidP="004F79BF">
      <w:pPr>
        <w:pStyle w:val="Estilo3"/>
        <w:spacing w:after="200" w:line="240" w:lineRule="auto"/>
        <w:ind w:left="0" w:right="0" w:firstLine="0"/>
        <w:rPr>
          <w:sz w:val="24"/>
          <w:szCs w:val="24"/>
        </w:rPr>
      </w:pP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 xml:space="preserve">ActiveX es una tecnología de Microsoft para el desarrollo de páginas dinámicas. Tiene presencia en la programación del lado del servidor y del lado del cliente, aunque existan diferencias en el uso en cada uno de esos dos casos, detalladas a continuación. </w:t>
      </w:r>
    </w:p>
    <w:p w:rsidR="008C121B" w:rsidRPr="00DD78CC" w:rsidRDefault="008C121B" w:rsidP="004F79BF">
      <w:pPr>
        <w:pStyle w:val="Default"/>
        <w:spacing w:after="200"/>
      </w:pPr>
    </w:p>
    <w:p w:rsidR="008C121B" w:rsidRDefault="008C121B" w:rsidP="006378A5">
      <w:pPr>
        <w:pStyle w:val="Estilo14"/>
        <w:rPr>
          <w:lang w:val="es-EC"/>
        </w:rPr>
      </w:pPr>
      <w:bookmarkStart w:id="113" w:name="_Toc284758030"/>
      <w:r>
        <w:rPr>
          <w:lang w:val="es-EC"/>
        </w:rPr>
        <w:t>4.3</w:t>
      </w:r>
      <w:r w:rsidRPr="001858FA">
        <w:rPr>
          <w:lang w:val="es-EC"/>
        </w:rPr>
        <w:t>.6</w:t>
      </w:r>
      <w:r>
        <w:rPr>
          <w:lang w:val="es-EC"/>
        </w:rPr>
        <w:t>.</w:t>
      </w:r>
      <w:r w:rsidRPr="001858FA">
        <w:rPr>
          <w:lang w:val="es-EC"/>
        </w:rPr>
        <w:t xml:space="preserve"> F</w:t>
      </w:r>
      <w:r w:rsidR="00C008F5" w:rsidRPr="00C008F5">
        <w:rPr>
          <w:lang w:val="es-EC"/>
        </w:rPr>
        <w:t xml:space="preserve">lash </w:t>
      </w:r>
      <w:r w:rsidR="006378A5">
        <w:rPr>
          <w:lang w:val="es-EC"/>
        </w:rPr>
        <w:t>P</w:t>
      </w:r>
      <w:r w:rsidR="00C008F5" w:rsidRPr="00C008F5">
        <w:rPr>
          <w:lang w:val="es-EC"/>
        </w:rPr>
        <w:t>layer</w:t>
      </w:r>
      <w:bookmarkEnd w:id="113"/>
    </w:p>
    <w:p w:rsidR="006378A5" w:rsidRPr="001858FA" w:rsidRDefault="006378A5" w:rsidP="00C008F5">
      <w:pPr>
        <w:pStyle w:val="Estilo3"/>
        <w:ind w:left="0" w:firstLine="0"/>
        <w:rPr>
          <w:lang w:val="es-EC"/>
        </w:rPr>
      </w:pP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lastRenderedPageBreak/>
        <w:t xml:space="preserve">Adobe Flash Player es una </w:t>
      </w:r>
      <w:hyperlink r:id="rId24" w:tooltip="Aplicación informática" w:history="1">
        <w:r w:rsidRPr="009033BB">
          <w:rPr>
            <w:rFonts w:ascii="Cambria" w:hAnsi="Cambria" w:cs="Cambria"/>
            <w:sz w:val="24"/>
            <w:szCs w:val="24"/>
            <w:lang w:val="es-EC" w:eastAsia="en-US"/>
          </w:rPr>
          <w:t>aplicación</w:t>
        </w:r>
      </w:hyperlink>
      <w:r w:rsidRPr="009033BB">
        <w:rPr>
          <w:rFonts w:ascii="Cambria" w:hAnsi="Cambria" w:cs="Cambria"/>
          <w:sz w:val="24"/>
          <w:szCs w:val="24"/>
          <w:lang w:val="es-EC" w:eastAsia="en-US"/>
        </w:rPr>
        <w:t xml:space="preserve"> en forma de </w:t>
      </w:r>
      <w:hyperlink r:id="rId25" w:tooltip="Reproductor multimedia" w:history="1">
        <w:r w:rsidRPr="009033BB">
          <w:rPr>
            <w:rFonts w:ascii="Cambria" w:hAnsi="Cambria" w:cs="Cambria"/>
            <w:sz w:val="24"/>
            <w:szCs w:val="24"/>
            <w:lang w:val="es-EC" w:eastAsia="en-US"/>
          </w:rPr>
          <w:t>reproductor multimedia</w:t>
        </w:r>
      </w:hyperlink>
      <w:r w:rsidRPr="009033BB">
        <w:rPr>
          <w:rFonts w:ascii="Cambria" w:hAnsi="Cambria" w:cs="Cambria"/>
          <w:sz w:val="24"/>
          <w:szCs w:val="24"/>
          <w:lang w:val="es-EC" w:eastAsia="en-US"/>
        </w:rPr>
        <w:t xml:space="preserve"> que permite reproducir archivos </w:t>
      </w:r>
      <w:hyperlink r:id="rId26" w:tooltip="SWF" w:history="1">
        <w:r w:rsidRPr="009033BB">
          <w:rPr>
            <w:rFonts w:ascii="Cambria" w:hAnsi="Cambria" w:cs="Cambria"/>
            <w:sz w:val="24"/>
            <w:szCs w:val="24"/>
            <w:lang w:val="es-EC" w:eastAsia="en-US"/>
          </w:rPr>
          <w:t>SWF</w:t>
        </w:r>
      </w:hyperlink>
      <w:r w:rsidRPr="009033BB">
        <w:rPr>
          <w:rFonts w:ascii="Cambria" w:hAnsi="Cambria" w:cs="Cambria"/>
          <w:sz w:val="24"/>
          <w:szCs w:val="24"/>
          <w:lang w:val="es-EC" w:eastAsia="en-US"/>
        </w:rPr>
        <w:t xml:space="preserve"> que pueden ser creados con la herramienta de autoría </w:t>
      </w:r>
      <w:hyperlink r:id="rId27" w:tooltip="Adobe Flash" w:history="1">
        <w:r w:rsidRPr="009033BB">
          <w:rPr>
            <w:rFonts w:ascii="Cambria" w:hAnsi="Cambria" w:cs="Cambria"/>
            <w:sz w:val="24"/>
            <w:szCs w:val="24"/>
            <w:lang w:val="es-EC" w:eastAsia="en-US"/>
          </w:rPr>
          <w:t>Adobe Flash</w:t>
        </w:r>
      </w:hyperlink>
      <w:r w:rsidRPr="009033BB">
        <w:rPr>
          <w:rFonts w:ascii="Cambria" w:hAnsi="Cambria" w:cs="Cambria"/>
          <w:sz w:val="24"/>
          <w:szCs w:val="24"/>
          <w:lang w:val="es-EC" w:eastAsia="en-US"/>
        </w:rPr>
        <w:t xml:space="preserve">, con </w:t>
      </w:r>
      <w:hyperlink r:id="rId28" w:tooltip="Adobe Flex" w:history="1">
        <w:r w:rsidRPr="009033BB">
          <w:rPr>
            <w:rFonts w:ascii="Cambria" w:hAnsi="Cambria" w:cs="Cambria"/>
            <w:sz w:val="24"/>
            <w:szCs w:val="24"/>
            <w:lang w:val="es-EC" w:eastAsia="en-US"/>
          </w:rPr>
          <w:t>Adobe Flex</w:t>
        </w:r>
      </w:hyperlink>
      <w:r w:rsidRPr="009033BB">
        <w:rPr>
          <w:rFonts w:ascii="Cambria" w:hAnsi="Cambria" w:cs="Cambria"/>
          <w:sz w:val="24"/>
          <w:szCs w:val="24"/>
          <w:lang w:val="es-EC" w:eastAsia="en-US"/>
        </w:rPr>
        <w:t xml:space="preserve"> o con otras herramientas de </w:t>
      </w:r>
      <w:hyperlink r:id="rId29" w:tooltip="Adobe" w:history="1">
        <w:r w:rsidRPr="009033BB">
          <w:rPr>
            <w:rFonts w:ascii="Cambria" w:hAnsi="Cambria" w:cs="Cambria"/>
            <w:sz w:val="24"/>
            <w:szCs w:val="24"/>
            <w:lang w:val="es-EC" w:eastAsia="en-US"/>
          </w:rPr>
          <w:t>Adobe</w:t>
        </w:r>
      </w:hyperlink>
      <w:r w:rsidRPr="009033BB">
        <w:rPr>
          <w:rFonts w:ascii="Cambria" w:hAnsi="Cambria" w:cs="Cambria"/>
          <w:sz w:val="24"/>
          <w:szCs w:val="24"/>
          <w:lang w:val="es-EC" w:eastAsia="en-US"/>
        </w:rPr>
        <w:t xml:space="preserve"> y de terceros. </w:t>
      </w:r>
    </w:p>
    <w:p w:rsidR="008C121B" w:rsidRPr="00B1551B" w:rsidRDefault="008C121B" w:rsidP="004E5CE1">
      <w:pPr>
        <w:pStyle w:val="Default"/>
        <w:spacing w:after="200"/>
      </w:pPr>
    </w:p>
    <w:p w:rsidR="008C121B" w:rsidRDefault="008C121B" w:rsidP="006378A5">
      <w:pPr>
        <w:pStyle w:val="Estilo14"/>
        <w:rPr>
          <w:lang w:val="es-EC"/>
        </w:rPr>
      </w:pPr>
      <w:bookmarkStart w:id="114" w:name="_Toc284758031"/>
      <w:r w:rsidRPr="00C008F5">
        <w:rPr>
          <w:lang w:val="es-EC"/>
        </w:rPr>
        <w:t>4.3.7. A</w:t>
      </w:r>
      <w:r w:rsidR="00C008F5" w:rsidRPr="00C008F5">
        <w:rPr>
          <w:lang w:val="es-EC"/>
        </w:rPr>
        <w:t>dobe shockwave</w:t>
      </w:r>
      <w:bookmarkEnd w:id="114"/>
    </w:p>
    <w:p w:rsidR="004E5CE1" w:rsidRPr="00C008F5" w:rsidRDefault="004E5CE1" w:rsidP="004E5CE1">
      <w:pPr>
        <w:pStyle w:val="Estilo3"/>
        <w:spacing w:after="200" w:line="240" w:lineRule="auto"/>
        <w:ind w:left="0" w:right="0" w:firstLine="0"/>
        <w:rPr>
          <w:sz w:val="24"/>
          <w:szCs w:val="24"/>
          <w:lang w:val="es-EC"/>
        </w:rPr>
      </w:pP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Adobe Shockwave (o simplemente Shockwave) es un plugin para navegadores web que permite la reproducción de contenidos interactivos como juegos, presentaciones, aplicaciones de formación, etc, anteriormente llamado Macromedia Shockwave.</w:t>
      </w: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Los archivos Flash (SWF) pueden ser ejecutados en Shockwave, pero no a la inversa.</w:t>
      </w:r>
    </w:p>
    <w:p w:rsidR="008C121B" w:rsidRPr="00D05671" w:rsidRDefault="008C121B" w:rsidP="004E5CE1">
      <w:pPr>
        <w:pStyle w:val="Default"/>
        <w:spacing w:after="200"/>
      </w:pPr>
    </w:p>
    <w:p w:rsidR="008C121B" w:rsidRPr="004E5CE1" w:rsidRDefault="00C008F5" w:rsidP="006378A5">
      <w:pPr>
        <w:pStyle w:val="Estilo14"/>
        <w:rPr>
          <w:lang w:val="es-EC"/>
        </w:rPr>
      </w:pPr>
      <w:bookmarkStart w:id="115" w:name="_Toc284758032"/>
      <w:r w:rsidRPr="004E5CE1">
        <w:rPr>
          <w:lang w:val="es-EC"/>
        </w:rPr>
        <w:t>4.3.8. cvs</w:t>
      </w:r>
      <w:bookmarkEnd w:id="115"/>
    </w:p>
    <w:p w:rsidR="004E5CE1" w:rsidRPr="009753CC" w:rsidRDefault="004E5CE1" w:rsidP="004E5CE1">
      <w:pPr>
        <w:pStyle w:val="Estilo3"/>
        <w:spacing w:after="200" w:line="240" w:lineRule="auto"/>
        <w:ind w:left="0" w:right="0" w:firstLine="0"/>
        <w:rPr>
          <w:lang w:val="es-EC"/>
        </w:rPr>
      </w:pP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 xml:space="preserve">El Concurrent Versions System (CVS), es una aplicación informática que implementa un </w:t>
      </w:r>
      <w:hyperlink r:id="rId30" w:tooltip="Sistema de control de versión" w:history="1">
        <w:r w:rsidRPr="009033BB">
          <w:rPr>
            <w:rFonts w:ascii="Cambria" w:hAnsi="Cambria" w:cs="Cambria"/>
            <w:sz w:val="24"/>
            <w:szCs w:val="24"/>
            <w:lang w:val="es-EC" w:eastAsia="en-US"/>
          </w:rPr>
          <w:t>sistema de control de versiones</w:t>
        </w:r>
      </w:hyperlink>
      <w:r w:rsidRPr="009033BB">
        <w:rPr>
          <w:rFonts w:ascii="Cambria" w:hAnsi="Cambria" w:cs="Cambria"/>
          <w:sz w:val="24"/>
          <w:szCs w:val="24"/>
          <w:lang w:val="es-EC" w:eastAsia="en-US"/>
        </w:rPr>
        <w:t xml:space="preserve">: mantiene el registro de todo el trabajo y los cambios en los ficheros (código fuente principalmente) que forman un </w:t>
      </w:r>
      <w:r w:rsidRPr="009033BB">
        <w:rPr>
          <w:rFonts w:ascii="Cambria" w:hAnsi="Cambria" w:cs="Cambria"/>
          <w:sz w:val="24"/>
          <w:szCs w:val="24"/>
          <w:lang w:val="es-EC" w:eastAsia="en-US"/>
        </w:rPr>
        <w:lastRenderedPageBreak/>
        <w:t>proyecto y permite que distintos desarrolladores (potencialmente situados a gran distancia) colaboren.</w:t>
      </w:r>
    </w:p>
    <w:p w:rsidR="00C008F5" w:rsidRDefault="00C008F5" w:rsidP="004E5CE1">
      <w:pPr>
        <w:pStyle w:val="Estilo3"/>
        <w:spacing w:after="200" w:line="240" w:lineRule="auto"/>
        <w:ind w:left="0" w:right="0" w:firstLine="0"/>
        <w:rPr>
          <w:sz w:val="25"/>
          <w:szCs w:val="25"/>
          <w:lang w:val="es-EC"/>
        </w:rPr>
      </w:pPr>
    </w:p>
    <w:p w:rsidR="008C121B" w:rsidRDefault="008C121B" w:rsidP="006378A5">
      <w:pPr>
        <w:pStyle w:val="Estilo14"/>
        <w:rPr>
          <w:lang w:val="es-EC"/>
        </w:rPr>
      </w:pPr>
      <w:bookmarkStart w:id="116" w:name="_Toc284758033"/>
      <w:r w:rsidRPr="00C008F5">
        <w:rPr>
          <w:lang w:val="es-EC"/>
        </w:rPr>
        <w:t>4.3.9. O</w:t>
      </w:r>
      <w:r w:rsidR="00C008F5" w:rsidRPr="00C008F5">
        <w:rPr>
          <w:lang w:val="es-EC"/>
        </w:rPr>
        <w:t>pen flash chart</w:t>
      </w:r>
      <w:bookmarkEnd w:id="116"/>
    </w:p>
    <w:p w:rsidR="004E5CE1" w:rsidRPr="00C008F5" w:rsidRDefault="004E5CE1" w:rsidP="004E5CE1">
      <w:pPr>
        <w:pStyle w:val="Estilo3"/>
        <w:spacing w:after="200" w:line="240" w:lineRule="auto"/>
        <w:ind w:left="0" w:right="0" w:firstLine="0"/>
        <w:rPr>
          <w:sz w:val="24"/>
          <w:szCs w:val="24"/>
          <w:lang w:val="es-EC"/>
        </w:rPr>
      </w:pPr>
    </w:p>
    <w:p w:rsidR="008C121B" w:rsidRDefault="008C121B" w:rsidP="000E0AD1">
      <w:pPr>
        <w:pStyle w:val="CM98"/>
        <w:spacing w:after="0" w:line="538" w:lineRule="atLeast"/>
        <w:jc w:val="both"/>
        <w:rPr>
          <w:rFonts w:ascii="Cambria" w:hAnsi="Cambria" w:cs="Cambria"/>
          <w:lang w:val="es-EC" w:eastAsia="en-US"/>
        </w:rPr>
      </w:pPr>
      <w:r w:rsidRPr="009033BB">
        <w:rPr>
          <w:rFonts w:ascii="Cambria" w:hAnsi="Cambria" w:cs="Cambria"/>
          <w:lang w:val="es-EC" w:eastAsia="en-US"/>
        </w:rPr>
        <w:t xml:space="preserve">Open flash chart es una herramienta de código libre, gratuito y de uso libre que nos permite hacer gráficas en Flash con facilidad y sin necesidad de tener Flash instalado en el ordenador. En las gráficas se pueden cargar los datos y elegir entre varios tipos de gráficas, los colores, etc. </w:t>
      </w:r>
    </w:p>
    <w:p w:rsidR="004E5CE1" w:rsidRPr="004E5CE1" w:rsidRDefault="004E5CE1" w:rsidP="004E5CE1">
      <w:pPr>
        <w:pStyle w:val="Default"/>
        <w:spacing w:after="200"/>
        <w:rPr>
          <w:lang w:val="es-EC" w:eastAsia="en-US"/>
        </w:rPr>
      </w:pPr>
    </w:p>
    <w:p w:rsidR="008C121B" w:rsidRPr="002835FF" w:rsidRDefault="008C121B" w:rsidP="000E0AD1">
      <w:pPr>
        <w:pStyle w:val="Default"/>
      </w:pPr>
    </w:p>
    <w:p w:rsidR="008C121B" w:rsidRDefault="008C121B" w:rsidP="006378A5">
      <w:pPr>
        <w:pStyle w:val="Estilo14"/>
        <w:rPr>
          <w:lang w:val="es-EC"/>
        </w:rPr>
      </w:pPr>
      <w:bookmarkStart w:id="117" w:name="_Toc284758034"/>
      <w:r w:rsidRPr="00C008F5">
        <w:rPr>
          <w:lang w:val="es-EC"/>
        </w:rPr>
        <w:t>4.3.10. J</w:t>
      </w:r>
      <w:r w:rsidR="00C008F5" w:rsidRPr="00C008F5">
        <w:rPr>
          <w:lang w:val="es-EC"/>
        </w:rPr>
        <w:t>asperreports 3.0.0</w:t>
      </w:r>
      <w:bookmarkEnd w:id="117"/>
    </w:p>
    <w:p w:rsidR="004E5CE1" w:rsidRPr="00C008F5" w:rsidRDefault="004E5CE1" w:rsidP="004E5CE1">
      <w:pPr>
        <w:pStyle w:val="Estilo3"/>
        <w:spacing w:after="200" w:line="240" w:lineRule="auto"/>
        <w:ind w:left="0" w:right="0" w:firstLine="0"/>
        <w:rPr>
          <w:sz w:val="24"/>
          <w:szCs w:val="24"/>
          <w:lang w:val="es-EC"/>
        </w:rPr>
      </w:pPr>
    </w:p>
    <w:p w:rsidR="008C121B" w:rsidRPr="009033BB" w:rsidRDefault="008C121B" w:rsidP="000E0AD1">
      <w:pPr>
        <w:pStyle w:val="CM98"/>
        <w:spacing w:after="0" w:line="538" w:lineRule="atLeast"/>
        <w:jc w:val="both"/>
        <w:rPr>
          <w:rFonts w:ascii="Cambria" w:hAnsi="Cambria" w:cs="Cambria"/>
          <w:lang w:val="es-EC" w:eastAsia="en-US"/>
        </w:rPr>
      </w:pPr>
      <w:r w:rsidRPr="009033BB">
        <w:rPr>
          <w:rFonts w:ascii="Cambria" w:hAnsi="Cambria" w:cs="Cambria"/>
          <w:lang w:val="es-EC" w:eastAsia="en-US"/>
        </w:rPr>
        <w:t>JasperReports es una herramienta de creación de informes Java libre que tiene la habilidad de entregar contenido enriquecido a ficheros PDF, HTML, XLS, CSV y XML.</w:t>
      </w:r>
    </w:p>
    <w:p w:rsidR="008C121B" w:rsidRPr="00EE5AFC" w:rsidRDefault="008C121B" w:rsidP="000E0AD1">
      <w:pPr>
        <w:pStyle w:val="Default"/>
      </w:pPr>
    </w:p>
    <w:p w:rsidR="008C121B" w:rsidRDefault="008C121B" w:rsidP="004E5CE1">
      <w:pPr>
        <w:pStyle w:val="Default"/>
        <w:spacing w:after="200"/>
        <w:rPr>
          <w:rFonts w:ascii="Cambria" w:hAnsi="Cambria" w:cs="Cambria"/>
          <w:b/>
          <w:bCs/>
          <w:color w:val="4D81BD"/>
          <w:sz w:val="25"/>
          <w:szCs w:val="25"/>
          <w:lang w:val="es-EC"/>
        </w:rPr>
      </w:pPr>
    </w:p>
    <w:p w:rsidR="008C121B" w:rsidRDefault="008C121B" w:rsidP="006378A5">
      <w:pPr>
        <w:pStyle w:val="Estilo14"/>
        <w:rPr>
          <w:lang w:val="es-EC"/>
        </w:rPr>
      </w:pPr>
      <w:bookmarkStart w:id="118" w:name="_Toc284758035"/>
      <w:r w:rsidRPr="00C008F5">
        <w:rPr>
          <w:lang w:val="es-EC"/>
        </w:rPr>
        <w:t>4.3.11. J</w:t>
      </w:r>
      <w:r w:rsidR="00C008F5" w:rsidRPr="00C008F5">
        <w:rPr>
          <w:lang w:val="es-EC"/>
        </w:rPr>
        <w:t>boss</w:t>
      </w:r>
      <w:bookmarkEnd w:id="118"/>
    </w:p>
    <w:p w:rsidR="004E5CE1" w:rsidRPr="00C008F5" w:rsidRDefault="004E5CE1" w:rsidP="004E5CE1">
      <w:pPr>
        <w:pStyle w:val="Estilo3"/>
        <w:spacing w:after="200" w:line="240" w:lineRule="auto"/>
        <w:ind w:left="0" w:right="0" w:firstLine="0"/>
        <w:rPr>
          <w:sz w:val="24"/>
          <w:szCs w:val="24"/>
          <w:lang w:val="es-EC"/>
        </w:rPr>
      </w:pPr>
    </w:p>
    <w:p w:rsidR="008C121B" w:rsidRDefault="008C121B" w:rsidP="000E0AD1">
      <w:pPr>
        <w:pStyle w:val="CM98"/>
        <w:spacing w:after="0" w:line="538" w:lineRule="atLeast"/>
        <w:jc w:val="both"/>
        <w:rPr>
          <w:rFonts w:ascii="Cambria" w:hAnsi="Cambria" w:cs="Cambria"/>
          <w:lang w:val="es-EC" w:eastAsia="en-US"/>
        </w:rPr>
      </w:pPr>
      <w:r w:rsidRPr="009033BB">
        <w:rPr>
          <w:rFonts w:ascii="Cambria" w:hAnsi="Cambria" w:cs="Cambria"/>
          <w:lang w:val="es-EC" w:eastAsia="en-US"/>
        </w:rPr>
        <w:t xml:space="preserve">JBoss es un servidor de aplicaciones J2EE de código abierto implementado en Java puro. Al estar basado en Java, JBoss puede ser utilizado en cualquier sistema </w:t>
      </w:r>
      <w:r w:rsidRPr="009033BB">
        <w:rPr>
          <w:rFonts w:ascii="Cambria" w:hAnsi="Cambria" w:cs="Cambria"/>
          <w:lang w:val="es-EC" w:eastAsia="en-US"/>
        </w:rPr>
        <w:lastRenderedPageBreak/>
        <w:t>operativo que lo soporte.</w:t>
      </w:r>
    </w:p>
    <w:p w:rsidR="006378A5" w:rsidRDefault="006378A5" w:rsidP="006378A5">
      <w:pPr>
        <w:pStyle w:val="Default"/>
        <w:rPr>
          <w:lang w:val="es-EC" w:eastAsia="en-US"/>
        </w:rPr>
      </w:pPr>
    </w:p>
    <w:p w:rsidR="006378A5" w:rsidRPr="006378A5" w:rsidRDefault="006378A5" w:rsidP="006378A5">
      <w:pPr>
        <w:pStyle w:val="Default"/>
        <w:rPr>
          <w:lang w:val="es-EC" w:eastAsia="en-US"/>
        </w:rPr>
      </w:pPr>
    </w:p>
    <w:p w:rsidR="008C121B" w:rsidRPr="004662B6" w:rsidRDefault="008C121B" w:rsidP="006378A5">
      <w:pPr>
        <w:pStyle w:val="Estilo16"/>
      </w:pPr>
      <w:bookmarkStart w:id="119" w:name="_Toc284758036"/>
      <w:bookmarkStart w:id="120" w:name="_Toc241334872"/>
      <w:bookmarkEnd w:id="23"/>
      <w:r w:rsidRPr="004662B6">
        <w:t>4.4. DIAGRAMA DE RED</w:t>
      </w:r>
      <w:bookmarkEnd w:id="119"/>
    </w:p>
    <w:p w:rsidR="008C121B" w:rsidRDefault="007701C4" w:rsidP="00692597">
      <w:pPr>
        <w:pStyle w:val="EstiloF"/>
      </w:pPr>
      <w:r>
        <w:rPr>
          <w:noProof/>
        </w:rPr>
        <w:pict>
          <v:shape id="Imagen 17" o:spid="_x0000_i1042" type="#_x0000_t75" style="width:374.25pt;height:316.5pt;visibility:visible">
            <v:imagedata r:id="rId31" o:title="" cropbottom="4130f" cropright="4401f"/>
          </v:shape>
        </w:pict>
      </w:r>
    </w:p>
    <w:p w:rsidR="008C121B" w:rsidRDefault="008C121B" w:rsidP="00E07D40">
      <w:pPr>
        <w:pStyle w:val="EstiloFig"/>
      </w:pPr>
      <w:bookmarkStart w:id="121" w:name="_Toc284759104"/>
      <w:r>
        <w:rPr>
          <w:lang w:val="es-EC"/>
        </w:rPr>
        <w:t xml:space="preserve">Figura 12. </w:t>
      </w:r>
      <w:r w:rsidRPr="008C0431">
        <w:t xml:space="preserve">Diagrama </w:t>
      </w:r>
      <w:r>
        <w:t>de red</w:t>
      </w:r>
      <w:bookmarkEnd w:id="121"/>
    </w:p>
    <w:p w:rsidR="008C121B" w:rsidRDefault="008C121B" w:rsidP="00692597">
      <w:pPr>
        <w:pStyle w:val="EstiloF"/>
      </w:pPr>
    </w:p>
    <w:p w:rsidR="004662B6" w:rsidRDefault="004662B6" w:rsidP="009C2F69">
      <w:pPr>
        <w:pStyle w:val="Estilo2"/>
        <w:ind w:left="851"/>
        <w:rPr>
          <w:rFonts w:ascii="Calibri" w:hAnsi="Calibri" w:cs="Calibri"/>
          <w:color w:val="4F81BD"/>
          <w:sz w:val="18"/>
          <w:szCs w:val="18"/>
        </w:rPr>
      </w:pPr>
    </w:p>
    <w:p w:rsidR="004662B6" w:rsidRDefault="004662B6" w:rsidP="009C2F69">
      <w:pPr>
        <w:pStyle w:val="Estilo2"/>
        <w:ind w:left="851"/>
        <w:rPr>
          <w:rFonts w:ascii="Calibri" w:hAnsi="Calibri" w:cs="Calibri"/>
          <w:color w:val="4F81BD"/>
          <w:sz w:val="18"/>
          <w:szCs w:val="18"/>
        </w:rPr>
      </w:pPr>
    </w:p>
    <w:p w:rsidR="004662B6" w:rsidRDefault="004662B6" w:rsidP="009C2F69">
      <w:pPr>
        <w:pStyle w:val="Estilo2"/>
        <w:ind w:left="851"/>
        <w:rPr>
          <w:rFonts w:ascii="Calibri" w:hAnsi="Calibri" w:cs="Calibri"/>
          <w:color w:val="4F81BD"/>
          <w:sz w:val="18"/>
          <w:szCs w:val="18"/>
        </w:rPr>
      </w:pPr>
    </w:p>
    <w:p w:rsidR="004662B6" w:rsidRDefault="004662B6" w:rsidP="009C2F69">
      <w:pPr>
        <w:pStyle w:val="Estilo2"/>
        <w:ind w:left="851"/>
        <w:rPr>
          <w:rFonts w:ascii="Calibri" w:hAnsi="Calibri" w:cs="Calibri"/>
          <w:color w:val="4F81BD"/>
          <w:sz w:val="18"/>
          <w:szCs w:val="18"/>
        </w:rPr>
      </w:pPr>
    </w:p>
    <w:p w:rsidR="004662B6" w:rsidRDefault="004662B6" w:rsidP="009C2F69">
      <w:pPr>
        <w:pStyle w:val="Estilo2"/>
        <w:ind w:left="851"/>
        <w:rPr>
          <w:rFonts w:ascii="Calibri" w:hAnsi="Calibri" w:cs="Calibri"/>
          <w:color w:val="4F81BD"/>
          <w:sz w:val="18"/>
          <w:szCs w:val="18"/>
        </w:rPr>
      </w:pPr>
    </w:p>
    <w:p w:rsidR="008C121B" w:rsidRPr="004662B6" w:rsidRDefault="008C121B" w:rsidP="006378A5">
      <w:pPr>
        <w:pStyle w:val="Estilo16"/>
      </w:pPr>
      <w:bookmarkStart w:id="122" w:name="_Toc284758037"/>
      <w:r w:rsidRPr="004662B6">
        <w:lastRenderedPageBreak/>
        <w:t>4.5. MODELO DE DATOS DEL NEGOCIO</w:t>
      </w:r>
      <w:bookmarkEnd w:id="122"/>
    </w:p>
    <w:p w:rsidR="008C121B" w:rsidRDefault="008C121B" w:rsidP="009C2F69">
      <w:pPr>
        <w:pStyle w:val="Estilo2"/>
      </w:pPr>
    </w:p>
    <w:p w:rsidR="008C121B" w:rsidRDefault="007701C4" w:rsidP="00D31164">
      <w:pPr>
        <w:pStyle w:val="Estilo2"/>
        <w:jc w:val="center"/>
      </w:pPr>
      <w:r>
        <w:rPr>
          <w:noProof/>
        </w:rPr>
        <w:pict>
          <v:shape id="Imagen 2413" o:spid="_x0000_i1043" type="#_x0000_t75" alt="diagrama logica de negocios Final" style="width:6in;height:374.25pt;visibility:visible">
            <v:imagedata r:id="rId32" o:title=""/>
          </v:shape>
        </w:pict>
      </w:r>
    </w:p>
    <w:p w:rsidR="008C121B" w:rsidRPr="00B80097" w:rsidRDefault="008C121B" w:rsidP="00E07D40">
      <w:pPr>
        <w:pStyle w:val="EstiloFig"/>
      </w:pPr>
      <w:bookmarkStart w:id="123" w:name="_Toc284759105"/>
      <w:bookmarkStart w:id="124" w:name="OLE_LINK5"/>
      <w:bookmarkStart w:id="125" w:name="OLE_LINK6"/>
      <w:r w:rsidRPr="00B80097">
        <w:t>Figura 1</w:t>
      </w:r>
      <w:r>
        <w:t>3</w:t>
      </w:r>
      <w:r w:rsidRPr="00B80097">
        <w:t xml:space="preserve">. Modelo </w:t>
      </w:r>
      <w:r>
        <w:t>del Negocio</w:t>
      </w:r>
      <w:bookmarkEnd w:id="123"/>
    </w:p>
    <w:bookmarkEnd w:id="124"/>
    <w:bookmarkEnd w:id="125"/>
    <w:p w:rsidR="008C121B" w:rsidRDefault="008C121B" w:rsidP="009C2F69">
      <w:pPr>
        <w:pStyle w:val="Estilo2"/>
        <w:ind w:left="851"/>
      </w:pPr>
    </w:p>
    <w:p w:rsidR="008C121B" w:rsidRDefault="008C121B" w:rsidP="009C2F69">
      <w:pPr>
        <w:pStyle w:val="Estilo2"/>
        <w:ind w:left="851"/>
      </w:pPr>
    </w:p>
    <w:p w:rsidR="008C121B" w:rsidRDefault="008C121B" w:rsidP="009C2F69">
      <w:pPr>
        <w:pStyle w:val="Estilo2"/>
        <w:ind w:left="851"/>
      </w:pPr>
    </w:p>
    <w:p w:rsidR="008C121B" w:rsidRDefault="008C121B" w:rsidP="009C2F69">
      <w:pPr>
        <w:pStyle w:val="Estilo2"/>
        <w:ind w:left="851"/>
      </w:pPr>
    </w:p>
    <w:p w:rsidR="008C121B" w:rsidRPr="004662B6" w:rsidRDefault="008C121B" w:rsidP="006378A5">
      <w:pPr>
        <w:pStyle w:val="Estilo16"/>
      </w:pPr>
      <w:bookmarkStart w:id="126" w:name="_Toc284758038"/>
      <w:r w:rsidRPr="004662B6">
        <w:lastRenderedPageBreak/>
        <w:t>4.6. MODELO DE DATOS DE SEGURIDAD DE APLICACIÓN</w:t>
      </w:r>
      <w:bookmarkEnd w:id="126"/>
    </w:p>
    <w:p w:rsidR="008C121B" w:rsidRDefault="007701C4" w:rsidP="009C2F69">
      <w:pPr>
        <w:pStyle w:val="EstiloF"/>
      </w:pPr>
      <w:r>
        <w:rPr>
          <w:noProof/>
        </w:rPr>
        <w:pict>
          <v:shape id="Imagen 13" o:spid="_x0000_i1044" type="#_x0000_t75" style="width:338.25pt;height:295.5pt;visibility:visible">
            <v:imagedata r:id="rId33" o:title="" croptop="2185f" cropbottom="9195f" cropleft="4105f" cropright="10266f"/>
          </v:shape>
        </w:pict>
      </w:r>
    </w:p>
    <w:p w:rsidR="008C121B" w:rsidRPr="00B80097" w:rsidRDefault="008C121B" w:rsidP="00E07D40">
      <w:pPr>
        <w:pStyle w:val="EstiloFig"/>
      </w:pPr>
      <w:bookmarkStart w:id="127" w:name="_Toc284759106"/>
      <w:r w:rsidRPr="00B80097">
        <w:t>Figura 1</w:t>
      </w:r>
      <w:r>
        <w:t>4</w:t>
      </w:r>
      <w:r w:rsidRPr="00B80097">
        <w:t xml:space="preserve">. Modelo </w:t>
      </w:r>
      <w:r>
        <w:t>de Seguridad</w:t>
      </w:r>
      <w:bookmarkEnd w:id="127"/>
    </w:p>
    <w:p w:rsidR="008C121B" w:rsidRDefault="008C121B" w:rsidP="007C765A">
      <w:pPr>
        <w:pStyle w:val="Estilo1"/>
        <w:jc w:val="center"/>
        <w:rPr>
          <w:sz w:val="36"/>
          <w:szCs w:val="36"/>
          <w:u w:val="single"/>
        </w:rPr>
      </w:pPr>
    </w:p>
    <w:p w:rsidR="008C121B" w:rsidRDefault="008C121B" w:rsidP="007C765A">
      <w:pPr>
        <w:pStyle w:val="Estilo1"/>
        <w:jc w:val="center"/>
        <w:rPr>
          <w:sz w:val="36"/>
          <w:szCs w:val="36"/>
          <w:u w:val="single"/>
        </w:rPr>
      </w:pPr>
    </w:p>
    <w:p w:rsidR="008C121B" w:rsidRDefault="008C121B" w:rsidP="007C765A">
      <w:pPr>
        <w:pStyle w:val="Estilo1"/>
        <w:jc w:val="center"/>
        <w:rPr>
          <w:sz w:val="36"/>
          <w:szCs w:val="36"/>
          <w:u w:val="single"/>
        </w:rPr>
      </w:pPr>
    </w:p>
    <w:p w:rsidR="008C121B" w:rsidRDefault="008C121B" w:rsidP="007C765A">
      <w:pPr>
        <w:pStyle w:val="Estilo1"/>
        <w:jc w:val="center"/>
        <w:rPr>
          <w:sz w:val="36"/>
          <w:szCs w:val="36"/>
          <w:u w:val="single"/>
        </w:rPr>
      </w:pPr>
    </w:p>
    <w:p w:rsidR="008C121B" w:rsidRDefault="008C121B" w:rsidP="007C765A">
      <w:pPr>
        <w:pStyle w:val="Estilo1"/>
        <w:jc w:val="center"/>
        <w:rPr>
          <w:sz w:val="36"/>
          <w:szCs w:val="36"/>
          <w:u w:val="single"/>
        </w:rPr>
      </w:pPr>
    </w:p>
    <w:p w:rsidR="008C121B" w:rsidRDefault="008C121B" w:rsidP="007C765A">
      <w:pPr>
        <w:pStyle w:val="Estilo1"/>
        <w:jc w:val="center"/>
        <w:rPr>
          <w:sz w:val="36"/>
          <w:szCs w:val="36"/>
          <w:u w:val="single"/>
        </w:rPr>
      </w:pPr>
    </w:p>
    <w:p w:rsidR="004E5CE1" w:rsidRDefault="006B3A8A" w:rsidP="004E5CE1">
      <w:pPr>
        <w:pStyle w:val="Ttulo1"/>
        <w:spacing w:before="480" w:after="0"/>
        <w:jc w:val="center"/>
        <w:rPr>
          <w:sz w:val="52"/>
          <w:szCs w:val="52"/>
        </w:rPr>
      </w:pPr>
      <w:bookmarkStart w:id="128" w:name="_Toc278824642"/>
      <w:r w:rsidRPr="006B3A8A">
        <w:rPr>
          <w:noProof/>
          <w:sz w:val="52"/>
          <w:szCs w:val="52"/>
          <w:lang w:val="es-EC" w:eastAsia="es-EC"/>
        </w:rPr>
        <w:lastRenderedPageBreak/>
        <w:pict>
          <v:rect id="_x0000_s1715" style="position:absolute;left:0;text-align:left;margin-left:415.35pt;margin-top:-75.9pt;width:15pt;height:15pt;z-index:35" strokecolor="white" strokeweight="0"/>
        </w:pict>
      </w:r>
    </w:p>
    <w:p w:rsidR="004E5CE1" w:rsidRDefault="004E5CE1" w:rsidP="004E5CE1">
      <w:pPr>
        <w:pStyle w:val="Ttulo1"/>
        <w:spacing w:before="480" w:after="0"/>
        <w:jc w:val="center"/>
        <w:rPr>
          <w:sz w:val="52"/>
          <w:szCs w:val="52"/>
        </w:rPr>
      </w:pPr>
    </w:p>
    <w:p w:rsidR="004E5CE1" w:rsidRDefault="004E5CE1" w:rsidP="004E5CE1">
      <w:pPr>
        <w:pStyle w:val="Ttulo1"/>
        <w:spacing w:before="480" w:after="0"/>
        <w:jc w:val="center"/>
        <w:rPr>
          <w:sz w:val="52"/>
          <w:szCs w:val="52"/>
        </w:rPr>
      </w:pPr>
    </w:p>
    <w:p w:rsidR="004662B6" w:rsidRPr="004662B6" w:rsidRDefault="004662B6" w:rsidP="006378A5">
      <w:pPr>
        <w:pStyle w:val="TCap1"/>
      </w:pPr>
      <w:bookmarkStart w:id="129" w:name="_Toc284758039"/>
      <w:r w:rsidRPr="004662B6">
        <w:t xml:space="preserve">CAPÍTULO </w:t>
      </w:r>
      <w:bookmarkEnd w:id="128"/>
      <w:r w:rsidRPr="004662B6">
        <w:t>5</w:t>
      </w:r>
      <w:bookmarkEnd w:id="129"/>
    </w:p>
    <w:p w:rsidR="008C121B" w:rsidRPr="004662B6" w:rsidRDefault="008C121B" w:rsidP="006378A5">
      <w:pPr>
        <w:pStyle w:val="TCap1"/>
      </w:pPr>
      <w:bookmarkStart w:id="130" w:name="_Toc284758040"/>
      <w:r w:rsidRPr="004662B6">
        <w:t>IMPLEMENTACIÓN</w:t>
      </w:r>
      <w:bookmarkEnd w:id="130"/>
    </w:p>
    <w:p w:rsidR="008C121B" w:rsidRDefault="008C121B" w:rsidP="004E5CE1">
      <w:pPr>
        <w:pStyle w:val="Estilo2"/>
        <w:spacing w:before="200" w:after="0" w:line="276" w:lineRule="auto"/>
        <w:rPr>
          <w:sz w:val="32"/>
          <w:szCs w:val="32"/>
        </w:rPr>
      </w:pPr>
    </w:p>
    <w:p w:rsidR="004E5CE1" w:rsidRDefault="004E5CE1" w:rsidP="004E5CE1">
      <w:pPr>
        <w:pStyle w:val="Estilo2"/>
        <w:spacing w:after="200"/>
        <w:rPr>
          <w:sz w:val="32"/>
          <w:szCs w:val="32"/>
        </w:rPr>
      </w:pPr>
    </w:p>
    <w:p w:rsidR="004E5CE1" w:rsidRPr="00E63B56" w:rsidRDefault="004E5CE1" w:rsidP="004E5CE1">
      <w:pPr>
        <w:pStyle w:val="Estilo2"/>
        <w:spacing w:after="200" w:line="276" w:lineRule="auto"/>
        <w:rPr>
          <w:sz w:val="32"/>
          <w:szCs w:val="32"/>
        </w:rPr>
      </w:pPr>
    </w:p>
    <w:p w:rsidR="00AF5748" w:rsidRDefault="008C121B" w:rsidP="00583674">
      <w:pPr>
        <w:pStyle w:val="Estilo16"/>
      </w:pPr>
      <w:bookmarkStart w:id="131" w:name="_Toc284758041"/>
      <w:r w:rsidRPr="00E63B56">
        <w:t>5.1. MODELO VISTA CONTROLADOR</w:t>
      </w:r>
      <w:bookmarkEnd w:id="131"/>
    </w:p>
    <w:p w:rsidR="00AF5748" w:rsidRPr="00AF5748" w:rsidRDefault="00AF5748" w:rsidP="00AF5748">
      <w:pPr>
        <w:spacing w:line="240" w:lineRule="auto"/>
        <w:jc w:val="both"/>
        <w:rPr>
          <w:rFonts w:ascii="Cambria" w:eastAsia="Calibri" w:hAnsi="Cambria" w:cs="Times New Roman"/>
          <w:sz w:val="24"/>
          <w:szCs w:val="24"/>
          <w:lang w:val="es-EC" w:eastAsia="en-US"/>
        </w:rPr>
      </w:pPr>
      <w:bookmarkStart w:id="132" w:name="_Toc239425529"/>
      <w:bookmarkStart w:id="133" w:name="_Toc239426063"/>
    </w:p>
    <w:bookmarkEnd w:id="132"/>
    <w:bookmarkEnd w:id="133"/>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En esta etapa analizaremos los modelos utilizados en nuestro sistema.</w:t>
      </w:r>
    </w:p>
    <w:p w:rsidR="008C121B" w:rsidRPr="009033BB" w:rsidRDefault="00384E69" w:rsidP="009033BB">
      <w:pPr>
        <w:spacing w:line="480" w:lineRule="auto"/>
        <w:jc w:val="both"/>
        <w:rPr>
          <w:rFonts w:ascii="Cambria" w:hAnsi="Cambria" w:cs="Cambria"/>
          <w:sz w:val="24"/>
          <w:szCs w:val="24"/>
          <w:lang w:val="es-EC" w:eastAsia="en-US"/>
        </w:rPr>
      </w:pPr>
      <w:r>
        <w:rPr>
          <w:rFonts w:ascii="Cambria" w:hAnsi="Cambria" w:cs="Cambria"/>
          <w:sz w:val="24"/>
          <w:szCs w:val="24"/>
          <w:lang w:val="es-EC" w:eastAsia="en-US"/>
        </w:rPr>
        <w:t>Como se muestra en la figura 15</w:t>
      </w:r>
      <w:r w:rsidR="008C121B" w:rsidRPr="009033BB">
        <w:rPr>
          <w:rFonts w:ascii="Cambria" w:hAnsi="Cambria" w:cs="Cambria"/>
          <w:sz w:val="24"/>
          <w:szCs w:val="24"/>
          <w:lang w:val="es-EC" w:eastAsia="en-US"/>
        </w:rPr>
        <w:t xml:space="preserve"> el usuario debe realizar una petición o solicitud, es decir alguna acción en el navegador. El controlador capturará esa petición y realizará las  acciones solicitadas. Es  muy posible que dentro de estas acciones se necesiten obtener y modificar información de la base de datos por lo que se </w:t>
      </w:r>
      <w:r w:rsidR="008C121B" w:rsidRPr="009033BB">
        <w:rPr>
          <w:rFonts w:ascii="Cambria" w:hAnsi="Cambria" w:cs="Cambria"/>
          <w:sz w:val="24"/>
          <w:szCs w:val="24"/>
          <w:lang w:val="es-EC" w:eastAsia="en-US"/>
        </w:rPr>
        <w:lastRenderedPageBreak/>
        <w:t>implementó la capa modelo. Una vez el controlador lleve a cabo sus acciones escogerá la pantalla a la que se debe redirigir la petición. La capa vista ofrecerá al usuario los datos de una forma estructurada. El resultado será devuelto al cliente para que el usuario pueda de nuevo iniciar el ciclo.</w:t>
      </w:r>
    </w:p>
    <w:p w:rsidR="008C121B" w:rsidRDefault="007701C4" w:rsidP="00D31164">
      <w:pPr>
        <w:pStyle w:val="Default"/>
        <w:jc w:val="center"/>
      </w:pPr>
      <w:r>
        <w:rPr>
          <w:noProof/>
        </w:rPr>
        <w:pict>
          <v:shape id="1 Imagen" o:spid="_x0000_i1045" type="#_x0000_t75" alt="mvc.jpg" style="width:417pt;height:122.25pt;visibility:visible">
            <v:imagedata r:id="rId34" o:title=""/>
          </v:shape>
        </w:pict>
      </w:r>
    </w:p>
    <w:p w:rsidR="008C121B" w:rsidRDefault="008C121B" w:rsidP="00E07D40">
      <w:pPr>
        <w:pStyle w:val="EstiloFig"/>
      </w:pPr>
      <w:bookmarkStart w:id="134" w:name="_Toc284759107"/>
      <w:r w:rsidRPr="00DA0185">
        <w:t xml:space="preserve">Figura </w:t>
      </w:r>
      <w:r>
        <w:t>15</w:t>
      </w:r>
      <w:r w:rsidRPr="00DA0185">
        <w:t>.</w:t>
      </w:r>
      <w:r>
        <w:t xml:space="preserve"> Arquitectura Modelo Vista Controlador (MVC)</w:t>
      </w:r>
      <w:bookmarkEnd w:id="134"/>
    </w:p>
    <w:p w:rsidR="00AF5748" w:rsidRDefault="00AF5748" w:rsidP="00AF5748">
      <w:pPr>
        <w:spacing w:line="240" w:lineRule="auto"/>
      </w:pPr>
    </w:p>
    <w:p w:rsidR="008C121B" w:rsidRDefault="00E63B56" w:rsidP="00583674">
      <w:pPr>
        <w:pStyle w:val="Estilo14"/>
      </w:pPr>
      <w:bookmarkStart w:id="135" w:name="_Toc284758042"/>
      <w:r w:rsidRPr="00E63B56">
        <w:t>5.1.1</w:t>
      </w:r>
      <w:r w:rsidRPr="00E63B56">
        <w:tab/>
      </w:r>
      <w:r w:rsidR="008C121B" w:rsidRPr="00E63B56">
        <w:t>Modelo Vista Controlador</w:t>
      </w:r>
      <w:bookmarkEnd w:id="135"/>
    </w:p>
    <w:p w:rsidR="00AF5748" w:rsidRPr="00AF5748" w:rsidRDefault="00AF5748" w:rsidP="00AF5748">
      <w:pPr>
        <w:spacing w:line="240" w:lineRule="auto"/>
      </w:pPr>
    </w:p>
    <w:p w:rsidR="008C121B" w:rsidRPr="009033BB" w:rsidRDefault="008C121B" w:rsidP="001A4261">
      <w:pPr>
        <w:pStyle w:val="Default"/>
        <w:numPr>
          <w:ilvl w:val="0"/>
          <w:numId w:val="50"/>
        </w:numPr>
        <w:spacing w:after="205" w:line="538" w:lineRule="atLeast"/>
        <w:jc w:val="both"/>
        <w:rPr>
          <w:rFonts w:ascii="Cambria" w:hAnsi="Cambria" w:cs="Cambria"/>
          <w:color w:val="auto"/>
          <w:lang w:val="es-EC" w:eastAsia="en-US"/>
        </w:rPr>
      </w:pPr>
      <w:r w:rsidRPr="009033BB">
        <w:rPr>
          <w:rFonts w:ascii="Cambria" w:hAnsi="Cambria" w:cs="Cambria"/>
          <w:color w:val="auto"/>
          <w:lang w:val="es-EC" w:eastAsia="en-US"/>
        </w:rPr>
        <w:t xml:space="preserve">El index.jsp nos inicializa el núcleo de nuestra </w:t>
      </w:r>
      <w:r w:rsidR="00AF5748" w:rsidRPr="009033BB">
        <w:rPr>
          <w:rFonts w:ascii="Cambria" w:hAnsi="Cambria" w:cs="Cambria"/>
          <w:color w:val="auto"/>
          <w:lang w:val="es-EC" w:eastAsia="en-US"/>
        </w:rPr>
        <w:t>aplicación</w:t>
      </w:r>
      <w:r w:rsidRPr="009033BB">
        <w:rPr>
          <w:rFonts w:ascii="Cambria" w:hAnsi="Cambria" w:cs="Cambria"/>
          <w:color w:val="auto"/>
          <w:lang w:val="es-EC" w:eastAsia="en-US"/>
        </w:rPr>
        <w:t>.</w:t>
      </w:r>
    </w:p>
    <w:p w:rsidR="008C121B" w:rsidRPr="009033BB" w:rsidRDefault="008C121B" w:rsidP="001A4261">
      <w:pPr>
        <w:pStyle w:val="Default"/>
        <w:numPr>
          <w:ilvl w:val="0"/>
          <w:numId w:val="50"/>
        </w:numPr>
        <w:spacing w:after="205" w:line="538" w:lineRule="atLeast"/>
        <w:jc w:val="both"/>
        <w:rPr>
          <w:rFonts w:ascii="Cambria" w:hAnsi="Cambria" w:cs="Cambria"/>
          <w:color w:val="auto"/>
          <w:lang w:val="es-EC" w:eastAsia="en-US"/>
        </w:rPr>
      </w:pPr>
      <w:r w:rsidRPr="009033BB">
        <w:rPr>
          <w:rFonts w:ascii="Cambria" w:hAnsi="Cambria" w:cs="Cambria"/>
          <w:color w:val="auto"/>
          <w:lang w:val="es-EC" w:eastAsia="en-US"/>
        </w:rPr>
        <w:t>El enrutador nos examina nuestra petición HTTP y nos ayuda a determinar que se debe de hacer.</w:t>
      </w:r>
    </w:p>
    <w:p w:rsidR="008C121B" w:rsidRPr="009033BB" w:rsidRDefault="008C121B" w:rsidP="001A4261">
      <w:pPr>
        <w:pStyle w:val="Default"/>
        <w:numPr>
          <w:ilvl w:val="0"/>
          <w:numId w:val="50"/>
        </w:numPr>
        <w:spacing w:after="205" w:line="538" w:lineRule="atLeast"/>
        <w:jc w:val="both"/>
        <w:rPr>
          <w:rFonts w:ascii="Cambria" w:hAnsi="Cambria" w:cs="Cambria"/>
          <w:color w:val="auto"/>
          <w:lang w:val="es-EC" w:eastAsia="en-US"/>
        </w:rPr>
      </w:pPr>
      <w:r w:rsidRPr="009033BB">
        <w:rPr>
          <w:rFonts w:ascii="Cambria" w:hAnsi="Cambria" w:cs="Cambria"/>
          <w:color w:val="auto"/>
          <w:lang w:val="es-EC" w:eastAsia="en-US"/>
        </w:rPr>
        <w:t xml:space="preserve"> Si existe, la cache nos devuelve nuestro archivo HTML sin necesidad de pasar por el sistema, ahorrando la carga que esto nos conlleva.</w:t>
      </w:r>
    </w:p>
    <w:p w:rsidR="008C121B" w:rsidRPr="009033BB" w:rsidRDefault="008C121B" w:rsidP="001A4261">
      <w:pPr>
        <w:pStyle w:val="Default"/>
        <w:numPr>
          <w:ilvl w:val="0"/>
          <w:numId w:val="50"/>
        </w:numPr>
        <w:spacing w:after="205" w:line="538" w:lineRule="atLeast"/>
        <w:jc w:val="both"/>
        <w:rPr>
          <w:rFonts w:ascii="Cambria" w:hAnsi="Cambria" w:cs="Cambria"/>
          <w:color w:val="auto"/>
          <w:lang w:val="es-EC" w:eastAsia="en-US"/>
        </w:rPr>
      </w:pPr>
      <w:r w:rsidRPr="009033BB">
        <w:rPr>
          <w:rFonts w:ascii="Cambria" w:hAnsi="Cambria" w:cs="Cambria"/>
          <w:color w:val="auto"/>
          <w:lang w:val="es-EC" w:eastAsia="en-US"/>
        </w:rPr>
        <w:t xml:space="preserve"> La Seguridad, ya que antes de que se cargue el controlador se filtran los datos enviados para que estos puedan resultar fiables.</w:t>
      </w:r>
    </w:p>
    <w:p w:rsidR="008C121B" w:rsidRPr="009033BB" w:rsidRDefault="008C121B" w:rsidP="001A4261">
      <w:pPr>
        <w:pStyle w:val="Default"/>
        <w:numPr>
          <w:ilvl w:val="0"/>
          <w:numId w:val="50"/>
        </w:numPr>
        <w:spacing w:after="205" w:line="538" w:lineRule="atLeast"/>
        <w:jc w:val="both"/>
        <w:rPr>
          <w:rFonts w:ascii="Cambria" w:hAnsi="Cambria" w:cs="Cambria"/>
          <w:color w:val="auto"/>
          <w:lang w:val="es-EC" w:eastAsia="en-US"/>
        </w:rPr>
      </w:pPr>
      <w:r w:rsidRPr="009033BB">
        <w:rPr>
          <w:rFonts w:ascii="Cambria" w:hAnsi="Cambria" w:cs="Cambria"/>
          <w:color w:val="auto"/>
          <w:lang w:val="es-EC" w:eastAsia="en-US"/>
        </w:rPr>
        <w:lastRenderedPageBreak/>
        <w:t>El controlador nos carga el modelo, librerias, helpers, plugins y todos los demás recursos necesarios para satisfacer nuestra petición.</w:t>
      </w:r>
    </w:p>
    <w:p w:rsidR="008C121B" w:rsidRPr="009033BB" w:rsidRDefault="008C121B" w:rsidP="001A4261">
      <w:pPr>
        <w:pStyle w:val="Default"/>
        <w:numPr>
          <w:ilvl w:val="0"/>
          <w:numId w:val="50"/>
        </w:numPr>
        <w:spacing w:after="205" w:line="538" w:lineRule="atLeast"/>
        <w:jc w:val="both"/>
        <w:rPr>
          <w:rFonts w:ascii="Cambria" w:hAnsi="Cambria" w:cs="Cambria"/>
          <w:color w:val="auto"/>
          <w:lang w:val="es-EC" w:eastAsia="en-US"/>
        </w:rPr>
      </w:pPr>
      <w:r w:rsidRPr="009033BB">
        <w:rPr>
          <w:rFonts w:ascii="Cambria" w:hAnsi="Cambria" w:cs="Cambria"/>
          <w:color w:val="auto"/>
          <w:lang w:val="es-EC" w:eastAsia="en-US"/>
        </w:rPr>
        <w:t>Finalmente, cuando la Vista está renderizada, esta es enviada al navegador, entonces si la cache se encuentra habilitada, se almacena el resultado para la próxima ocasión que la URL sea servida.</w:t>
      </w:r>
    </w:p>
    <w:p w:rsidR="008C121B" w:rsidRPr="00E63B56" w:rsidRDefault="008C121B" w:rsidP="00AF5748">
      <w:pPr>
        <w:spacing w:line="240" w:lineRule="auto"/>
        <w:rPr>
          <w:lang w:val="es-EC"/>
        </w:rPr>
      </w:pPr>
    </w:p>
    <w:p w:rsidR="008C121B" w:rsidRDefault="008C121B" w:rsidP="00583674">
      <w:pPr>
        <w:pStyle w:val="Estilo16"/>
      </w:pPr>
      <w:bookmarkStart w:id="136" w:name="_Toc284758043"/>
      <w:r w:rsidRPr="00E63B56">
        <w:t>5.2. CONFIGURACIÓN</w:t>
      </w:r>
      <w:bookmarkEnd w:id="136"/>
    </w:p>
    <w:p w:rsidR="00AF5748" w:rsidRPr="00E63B56" w:rsidRDefault="00AF5748" w:rsidP="00AF5748">
      <w:pPr>
        <w:spacing w:line="240" w:lineRule="auto"/>
      </w:pP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Los ficheros de configuración son la base para la elaboración de nuestro sistema. A continuación conoceremos que archivos se implementaron.</w:t>
      </w: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El archivo web.xml es el principal pilar para nuestra aplicación web.  Dentro de este definimos todos los Servlets que se necesiten para nuestra aplicación, hemos incluido el ActionServlet, FiltroSesion filtros para las sesiones y redireccionamientos de páginas, ServletGVentas para gráficos de ventas, autoCompletarEmpleadoNomCod para autocompletar y ServletClienteIngreso para ingresar, modificar y consultar, para el manejo de errores y de sesiones utilizamos struts-config.xml.</w:t>
      </w: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A continuación detallamos el modelo vista controlador dentro del proceso de ventas.</w:t>
      </w:r>
    </w:p>
    <w:p w:rsidR="008C121B" w:rsidRDefault="007701C4" w:rsidP="001A4261">
      <w:pPr>
        <w:pStyle w:val="Default"/>
        <w:spacing w:after="205" w:line="538" w:lineRule="atLeast"/>
        <w:jc w:val="center"/>
        <w:rPr>
          <w:sz w:val="23"/>
          <w:szCs w:val="23"/>
        </w:rPr>
      </w:pPr>
      <w:r>
        <w:rPr>
          <w:noProof/>
        </w:rPr>
        <w:lastRenderedPageBreak/>
        <w:pict>
          <v:shape id="Imagen 26" o:spid="_x0000_i1046" type="#_x0000_t75" alt="arquitectura aplicación y mvc" style="width:331.5pt;height:273.75pt;visibility:visible">
            <v:imagedata r:id="rId35" o:title=""/>
          </v:shape>
        </w:pict>
      </w:r>
    </w:p>
    <w:p w:rsidR="008C121B" w:rsidRDefault="008C121B" w:rsidP="00E07D40">
      <w:pPr>
        <w:pStyle w:val="EstiloFig"/>
      </w:pPr>
      <w:bookmarkStart w:id="137" w:name="_Toc240096313"/>
      <w:bookmarkStart w:id="138" w:name="_Toc240854498"/>
      <w:bookmarkStart w:id="139" w:name="_Toc284759108"/>
      <w:r>
        <w:t xml:space="preserve">Figura 16. </w:t>
      </w:r>
      <w:bookmarkEnd w:id="137"/>
      <w:r>
        <w:t>Funcionamiento MVC [5]</w:t>
      </w:r>
      <w:bookmarkEnd w:id="138"/>
      <w:bookmarkEnd w:id="139"/>
    </w:p>
    <w:p w:rsidR="00AF5748" w:rsidRDefault="00AF5748" w:rsidP="00AF5748">
      <w:pPr>
        <w:spacing w:line="240" w:lineRule="auto"/>
      </w:pPr>
    </w:p>
    <w:p w:rsidR="008C121B" w:rsidRDefault="008C121B" w:rsidP="00583674">
      <w:pPr>
        <w:pStyle w:val="Estilo16"/>
      </w:pPr>
      <w:bookmarkStart w:id="140" w:name="_Toc284758044"/>
      <w:r w:rsidRPr="00E63B56">
        <w:t>5.3. DIAGRAMA DE CLASES DE FACTURACIÓN</w:t>
      </w:r>
      <w:bookmarkEnd w:id="140"/>
    </w:p>
    <w:p w:rsidR="00AF5748" w:rsidRPr="00E63B56" w:rsidRDefault="00AF5748" w:rsidP="00AF5748">
      <w:pPr>
        <w:spacing w:line="240" w:lineRule="auto"/>
      </w:pPr>
    </w:p>
    <w:p w:rsidR="008C121B" w:rsidRPr="009033BB" w:rsidRDefault="008C121B" w:rsidP="009033BB">
      <w:pPr>
        <w:spacing w:line="480" w:lineRule="auto"/>
        <w:jc w:val="both"/>
        <w:rPr>
          <w:rFonts w:ascii="Cambria" w:hAnsi="Cambria" w:cs="Cambria"/>
          <w:sz w:val="24"/>
          <w:szCs w:val="24"/>
          <w:lang w:val="es-EC" w:eastAsia="en-US"/>
        </w:rPr>
      </w:pPr>
      <w:r w:rsidRPr="009033BB">
        <w:rPr>
          <w:rFonts w:ascii="Cambria" w:hAnsi="Cambria" w:cs="Cambria"/>
          <w:sz w:val="24"/>
          <w:szCs w:val="24"/>
          <w:lang w:val="es-EC" w:eastAsia="en-US"/>
        </w:rPr>
        <w:t>En el diagrama a continuación  se presenta de manera resumida las entidades más importantes que se utilizan en el proceso de facturación.</w:t>
      </w:r>
    </w:p>
    <w:p w:rsidR="008C121B" w:rsidRPr="00D47740" w:rsidRDefault="007701C4" w:rsidP="00D47740">
      <w:pPr>
        <w:jc w:val="center"/>
        <w:rPr>
          <w:sz w:val="23"/>
          <w:szCs w:val="23"/>
        </w:rPr>
      </w:pPr>
      <w:r w:rsidRPr="006B3A8A">
        <w:rPr>
          <w:noProof/>
          <w:sz w:val="23"/>
          <w:szCs w:val="23"/>
        </w:rPr>
        <w:lastRenderedPageBreak/>
        <w:pict>
          <v:shape id="14 Imagen" o:spid="_x0000_i1047" type="#_x0000_t75" alt="diagrama copia.jpg" style="width:525.75pt;height:259.5pt;rotation:-90;visibility:visible">
            <v:imagedata r:id="rId36" o:title=""/>
          </v:shape>
        </w:pict>
      </w:r>
    </w:p>
    <w:p w:rsidR="008C121B" w:rsidRDefault="008C121B" w:rsidP="00E07D40">
      <w:pPr>
        <w:pStyle w:val="EstiloFig"/>
      </w:pPr>
      <w:bookmarkStart w:id="141" w:name="_Toc284759109"/>
      <w:r>
        <w:rPr>
          <w:lang w:val="es-EC"/>
        </w:rPr>
        <w:t xml:space="preserve">Figura 17. </w:t>
      </w:r>
      <w:r>
        <w:t>Proceso Interno de Facturación</w:t>
      </w:r>
      <w:bookmarkEnd w:id="141"/>
    </w:p>
    <w:p w:rsidR="008C121B" w:rsidRDefault="007701C4" w:rsidP="00D31164">
      <w:pPr>
        <w:pStyle w:val="Estilo2"/>
        <w:jc w:val="center"/>
      </w:pPr>
      <w:r>
        <w:rPr>
          <w:noProof/>
        </w:rPr>
        <w:lastRenderedPageBreak/>
        <w:pict>
          <v:shape id="Imagen 2445" o:spid="_x0000_i1048" type="#_x0000_t75" style="width:424.5pt;height:266.25pt;visibility:visible">
            <v:imagedata r:id="rId37" o:title=""/>
          </v:shape>
        </w:pict>
      </w:r>
    </w:p>
    <w:p w:rsidR="008C121B" w:rsidRDefault="008C121B" w:rsidP="00E07D40">
      <w:pPr>
        <w:pStyle w:val="EstiloFig"/>
      </w:pPr>
      <w:bookmarkStart w:id="142" w:name="_Toc284759110"/>
      <w:r>
        <w:rPr>
          <w:lang w:val="es-EC"/>
        </w:rPr>
        <w:t xml:space="preserve">Figura 18. </w:t>
      </w:r>
      <w:r>
        <w:t>Pantalla de facturación</w:t>
      </w:r>
      <w:bookmarkEnd w:id="142"/>
    </w:p>
    <w:p w:rsidR="008C121B" w:rsidRDefault="008C121B" w:rsidP="00AA0F4F">
      <w:pPr>
        <w:pStyle w:val="Estilo2"/>
        <w:rPr>
          <w:lang w:val="es-EC"/>
        </w:rPr>
      </w:pPr>
    </w:p>
    <w:p w:rsidR="008C121B" w:rsidRDefault="008C121B" w:rsidP="00AA0F4F">
      <w:pPr>
        <w:pStyle w:val="Estilo2"/>
        <w:rPr>
          <w:lang w:val="es-EC"/>
        </w:rPr>
      </w:pPr>
    </w:p>
    <w:p w:rsidR="008C121B" w:rsidRDefault="008C121B" w:rsidP="00AA0F4F">
      <w:pPr>
        <w:pStyle w:val="Estilo2"/>
        <w:rPr>
          <w:lang w:val="es-EC"/>
        </w:rPr>
      </w:pPr>
    </w:p>
    <w:p w:rsidR="008C121B" w:rsidRDefault="008C121B" w:rsidP="00AA0F4F">
      <w:pPr>
        <w:pStyle w:val="Estilo2"/>
        <w:rPr>
          <w:lang w:val="es-EC"/>
        </w:rPr>
      </w:pPr>
    </w:p>
    <w:p w:rsidR="008C121B" w:rsidRDefault="008C121B" w:rsidP="00AA0F4F">
      <w:pPr>
        <w:pStyle w:val="Estilo2"/>
        <w:rPr>
          <w:lang w:val="es-EC"/>
        </w:rPr>
      </w:pPr>
    </w:p>
    <w:p w:rsidR="008C121B" w:rsidRDefault="008C121B" w:rsidP="00AA0F4F">
      <w:pPr>
        <w:pStyle w:val="Estilo2"/>
        <w:rPr>
          <w:lang w:val="es-EC"/>
        </w:rPr>
      </w:pPr>
    </w:p>
    <w:p w:rsidR="008C121B" w:rsidRDefault="008C121B" w:rsidP="00AA0F4F">
      <w:pPr>
        <w:pStyle w:val="Estilo2"/>
        <w:rPr>
          <w:lang w:val="es-EC"/>
        </w:rPr>
      </w:pPr>
    </w:p>
    <w:p w:rsidR="008C121B" w:rsidRDefault="008C121B" w:rsidP="00AA0F4F">
      <w:pPr>
        <w:pStyle w:val="Estilo2"/>
        <w:rPr>
          <w:lang w:val="es-EC"/>
        </w:rPr>
      </w:pPr>
    </w:p>
    <w:p w:rsidR="008C121B" w:rsidRDefault="008C121B" w:rsidP="00AA0F4F">
      <w:pPr>
        <w:pStyle w:val="Estilo2"/>
        <w:rPr>
          <w:lang w:val="es-EC"/>
        </w:rPr>
      </w:pPr>
    </w:p>
    <w:p w:rsidR="008C121B" w:rsidRDefault="008C121B" w:rsidP="00AA0F4F">
      <w:pPr>
        <w:pStyle w:val="Estilo2"/>
        <w:rPr>
          <w:lang w:val="es-EC"/>
        </w:rPr>
      </w:pPr>
    </w:p>
    <w:p w:rsidR="008C121B" w:rsidRDefault="008C121B" w:rsidP="00583674">
      <w:pPr>
        <w:pStyle w:val="Estilo16"/>
        <w:rPr>
          <w:lang w:val="es-EC"/>
        </w:rPr>
      </w:pPr>
      <w:bookmarkStart w:id="143" w:name="_Toc284758045"/>
      <w:r w:rsidRPr="00611A10">
        <w:rPr>
          <w:lang w:val="es-EC"/>
        </w:rPr>
        <w:lastRenderedPageBreak/>
        <w:t>5.4. ESPECIFICACIÓN DE LAS PANTALLAS DEL SISTEMA</w:t>
      </w:r>
      <w:bookmarkEnd w:id="143"/>
    </w:p>
    <w:p w:rsidR="00AF5748" w:rsidRPr="00611A10" w:rsidRDefault="00AF5748" w:rsidP="00AF5748">
      <w:pPr>
        <w:spacing w:line="240" w:lineRule="auto"/>
        <w:rPr>
          <w:lang w:val="es-EC"/>
        </w:rPr>
      </w:pPr>
    </w:p>
    <w:p w:rsidR="008C121B" w:rsidRDefault="007701C4" w:rsidP="00D31164">
      <w:pPr>
        <w:autoSpaceDE w:val="0"/>
        <w:autoSpaceDN w:val="0"/>
        <w:adjustRightInd w:val="0"/>
        <w:spacing w:after="0" w:line="240" w:lineRule="auto"/>
        <w:jc w:val="center"/>
        <w:rPr>
          <w:rFonts w:ascii="Arial" w:hAnsi="Arial" w:cs="Arial"/>
          <w:b/>
          <w:bCs/>
          <w:sz w:val="26"/>
          <w:szCs w:val="26"/>
        </w:rPr>
      </w:pPr>
      <w:r w:rsidRPr="006B3A8A">
        <w:rPr>
          <w:rFonts w:ascii="Arial" w:hAnsi="Arial" w:cs="Arial"/>
          <w:b/>
          <w:bCs/>
          <w:noProof/>
          <w:sz w:val="26"/>
          <w:szCs w:val="26"/>
        </w:rPr>
        <w:pict>
          <v:shape id="Imagen 20" o:spid="_x0000_i1049" type="#_x0000_t75" style="width:475.5pt;height:381.75pt;rotation:-90;visibility:visible">
            <v:imagedata r:id="rId38" o:title=""/>
          </v:shape>
        </w:pict>
      </w:r>
    </w:p>
    <w:p w:rsidR="008C121B" w:rsidRDefault="008C121B" w:rsidP="00E07D40">
      <w:pPr>
        <w:pStyle w:val="EstiloFig"/>
      </w:pPr>
      <w:bookmarkStart w:id="144" w:name="_Toc284759111"/>
      <w:r w:rsidRPr="00747AD0">
        <w:t>Fig</w:t>
      </w:r>
      <w:r>
        <w:t>ura 19</w:t>
      </w:r>
      <w:r w:rsidRPr="00747AD0">
        <w:t>. Diagrama de pantallas del sistema</w:t>
      </w:r>
      <w:bookmarkEnd w:id="144"/>
    </w:p>
    <w:p w:rsidR="008C121B" w:rsidRDefault="008C121B" w:rsidP="00AA0F4F">
      <w:pPr>
        <w:pStyle w:val="EstiloF"/>
      </w:pPr>
    </w:p>
    <w:p w:rsidR="008C121B" w:rsidRPr="009033BB" w:rsidRDefault="008C121B" w:rsidP="00AA0F4F">
      <w:pPr>
        <w:pStyle w:val="CM98"/>
        <w:spacing w:after="0" w:line="538" w:lineRule="atLeast"/>
        <w:jc w:val="both"/>
        <w:rPr>
          <w:rFonts w:ascii="Cambria" w:hAnsi="Cambria" w:cs="Cambria"/>
          <w:lang w:val="es-EC" w:eastAsia="en-US"/>
        </w:rPr>
      </w:pPr>
      <w:r w:rsidRPr="009033BB">
        <w:rPr>
          <w:rFonts w:ascii="Cambria" w:hAnsi="Cambria" w:cs="Cambria"/>
          <w:lang w:val="es-EC" w:eastAsia="en-US"/>
        </w:rPr>
        <w:lastRenderedPageBreak/>
        <w:t>La aplicación cuenta con un INTRO que será parte de la imagen que proyecta la empresa y fuente de información para las personas que ingresen al sitio.</w:t>
      </w:r>
    </w:p>
    <w:p w:rsidR="008C121B" w:rsidRPr="009033BB" w:rsidRDefault="008C121B" w:rsidP="00AA0F4F">
      <w:pPr>
        <w:pStyle w:val="CM98"/>
        <w:spacing w:after="0" w:line="538" w:lineRule="atLeast"/>
        <w:jc w:val="both"/>
        <w:rPr>
          <w:rFonts w:ascii="Cambria" w:hAnsi="Cambria" w:cs="Cambria"/>
          <w:lang w:val="es-EC" w:eastAsia="en-US"/>
        </w:rPr>
      </w:pPr>
      <w:r w:rsidRPr="009033BB">
        <w:rPr>
          <w:rFonts w:ascii="Cambria" w:hAnsi="Cambria" w:cs="Cambria"/>
          <w:lang w:val="es-EC" w:eastAsia="en-US"/>
        </w:rPr>
        <w:t xml:space="preserve">La pantalla de iniciar sesión consta de tres partes cabecera cuerpo y pie. </w:t>
      </w:r>
    </w:p>
    <w:p w:rsidR="008C121B" w:rsidRPr="009033BB" w:rsidRDefault="008C121B" w:rsidP="00AA0F4F">
      <w:pPr>
        <w:pStyle w:val="CM98"/>
        <w:numPr>
          <w:ilvl w:val="0"/>
          <w:numId w:val="1"/>
        </w:numPr>
        <w:spacing w:after="0" w:line="538" w:lineRule="atLeast"/>
        <w:jc w:val="both"/>
        <w:rPr>
          <w:rFonts w:ascii="Cambria" w:hAnsi="Cambria" w:cs="Cambria"/>
          <w:lang w:val="es-EC" w:eastAsia="en-US"/>
        </w:rPr>
      </w:pPr>
      <w:r w:rsidRPr="00114B8B">
        <w:rPr>
          <w:rFonts w:ascii="Cambria" w:hAnsi="Cambria" w:cs="Cambria"/>
          <w:b/>
          <w:bCs/>
          <w:lang w:val="es-EC" w:eastAsia="en-US"/>
        </w:rPr>
        <w:t>Cabecera:</w:t>
      </w:r>
      <w:r w:rsidRPr="009033BB">
        <w:rPr>
          <w:rFonts w:ascii="Cambria" w:hAnsi="Cambria" w:cs="Cambria"/>
          <w:lang w:val="es-EC" w:eastAsia="en-US"/>
        </w:rPr>
        <w:t xml:space="preserve"> Se muestra la imagen con el logo de la empresa y el menú donde se encuentra información referente a la navegación en el sitio.</w:t>
      </w:r>
    </w:p>
    <w:p w:rsidR="008C121B" w:rsidRPr="009033BB" w:rsidRDefault="008C121B" w:rsidP="00AA0F4F">
      <w:pPr>
        <w:pStyle w:val="CM98"/>
        <w:numPr>
          <w:ilvl w:val="0"/>
          <w:numId w:val="1"/>
        </w:numPr>
        <w:spacing w:after="0" w:line="538" w:lineRule="atLeast"/>
        <w:jc w:val="both"/>
        <w:rPr>
          <w:rFonts w:ascii="Cambria" w:hAnsi="Cambria" w:cs="Cambria"/>
          <w:lang w:val="es-EC" w:eastAsia="en-US"/>
        </w:rPr>
      </w:pPr>
      <w:r w:rsidRPr="00114B8B">
        <w:rPr>
          <w:rFonts w:ascii="Cambria" w:hAnsi="Cambria" w:cs="Cambria"/>
          <w:b/>
          <w:bCs/>
          <w:lang w:val="es-EC" w:eastAsia="en-US"/>
        </w:rPr>
        <w:t>Menú superior:</w:t>
      </w:r>
      <w:r w:rsidRPr="009033BB">
        <w:rPr>
          <w:rFonts w:ascii="Cambria" w:hAnsi="Cambria" w:cs="Cambria"/>
          <w:lang w:val="es-EC" w:eastAsia="en-US"/>
        </w:rPr>
        <w:t xml:space="preserve"> En este menú podemos acceder a los diferentes módulos informativos del sistema como son: inicio, misión, visión, quienes somos y contáctenos.</w:t>
      </w:r>
    </w:p>
    <w:p w:rsidR="008C121B" w:rsidRPr="009033BB" w:rsidRDefault="008C121B" w:rsidP="00AA0F4F">
      <w:pPr>
        <w:pStyle w:val="CM98"/>
        <w:numPr>
          <w:ilvl w:val="0"/>
          <w:numId w:val="1"/>
        </w:numPr>
        <w:spacing w:after="0" w:line="538" w:lineRule="atLeast"/>
        <w:jc w:val="both"/>
        <w:rPr>
          <w:rFonts w:ascii="Cambria" w:hAnsi="Cambria" w:cs="Cambria"/>
          <w:lang w:val="es-EC" w:eastAsia="en-US"/>
        </w:rPr>
      </w:pPr>
      <w:r w:rsidRPr="00114B8B">
        <w:rPr>
          <w:rFonts w:ascii="Cambria" w:hAnsi="Cambria" w:cs="Cambria"/>
          <w:b/>
          <w:bCs/>
          <w:lang w:val="es-EC" w:eastAsia="en-US"/>
        </w:rPr>
        <w:t>Menú Lateral:</w:t>
      </w:r>
      <w:r w:rsidRPr="009033BB">
        <w:rPr>
          <w:rFonts w:ascii="Cambria" w:hAnsi="Cambria" w:cs="Cambria"/>
          <w:lang w:val="es-EC" w:eastAsia="en-US"/>
        </w:rPr>
        <w:t xml:space="preserve"> En este menú podemos acceder a los diferentes módulos de gestión que son cliente, empleado, producto, venta y reporte.</w:t>
      </w:r>
    </w:p>
    <w:p w:rsidR="008C121B" w:rsidRPr="009033BB" w:rsidRDefault="008C121B" w:rsidP="00AA0F4F">
      <w:pPr>
        <w:pStyle w:val="CM98"/>
        <w:numPr>
          <w:ilvl w:val="0"/>
          <w:numId w:val="1"/>
        </w:numPr>
        <w:spacing w:after="0" w:line="538" w:lineRule="atLeast"/>
        <w:jc w:val="both"/>
        <w:rPr>
          <w:rFonts w:ascii="Cambria" w:hAnsi="Cambria" w:cs="Cambria"/>
          <w:lang w:val="es-EC" w:eastAsia="en-US"/>
        </w:rPr>
      </w:pPr>
      <w:r w:rsidRPr="00114B8B">
        <w:rPr>
          <w:rFonts w:ascii="Cambria" w:hAnsi="Cambria" w:cs="Cambria"/>
          <w:b/>
          <w:bCs/>
          <w:lang w:val="es-EC" w:eastAsia="en-US"/>
        </w:rPr>
        <w:t>Titulo:</w:t>
      </w:r>
      <w:r w:rsidRPr="009033BB">
        <w:rPr>
          <w:rFonts w:ascii="Cambria" w:hAnsi="Cambria" w:cs="Cambria"/>
          <w:lang w:val="es-EC" w:eastAsia="en-US"/>
        </w:rPr>
        <w:t xml:space="preserve"> Este muestra en que punto de la aplicación me encuentro.</w:t>
      </w:r>
    </w:p>
    <w:p w:rsidR="008C121B" w:rsidRPr="009033BB" w:rsidRDefault="008C121B" w:rsidP="00AA0F4F">
      <w:pPr>
        <w:pStyle w:val="CM98"/>
        <w:numPr>
          <w:ilvl w:val="0"/>
          <w:numId w:val="1"/>
        </w:numPr>
        <w:spacing w:after="0" w:line="538" w:lineRule="atLeast"/>
        <w:jc w:val="both"/>
        <w:rPr>
          <w:rFonts w:ascii="Cambria" w:hAnsi="Cambria" w:cs="Cambria"/>
          <w:lang w:val="es-EC" w:eastAsia="en-US"/>
        </w:rPr>
      </w:pPr>
      <w:r w:rsidRPr="00114B8B">
        <w:rPr>
          <w:rFonts w:ascii="Cambria" w:hAnsi="Cambria" w:cs="Cambria"/>
          <w:b/>
          <w:bCs/>
          <w:lang w:val="es-EC" w:eastAsia="en-US"/>
        </w:rPr>
        <w:t>Cuerpo:</w:t>
      </w:r>
      <w:r w:rsidRPr="009033BB">
        <w:rPr>
          <w:rFonts w:ascii="Cambria" w:hAnsi="Cambria" w:cs="Cambria"/>
          <w:lang w:val="es-EC" w:eastAsia="en-US"/>
        </w:rPr>
        <w:t xml:space="preserve"> Aquí se muestra el contenido que será modificado o eliminado por el usuario.</w:t>
      </w:r>
    </w:p>
    <w:p w:rsidR="008C121B" w:rsidRPr="009033BB" w:rsidRDefault="008C121B" w:rsidP="00AA0F4F">
      <w:pPr>
        <w:pStyle w:val="CM98"/>
        <w:numPr>
          <w:ilvl w:val="0"/>
          <w:numId w:val="1"/>
        </w:numPr>
        <w:spacing w:after="0" w:line="538" w:lineRule="atLeast"/>
        <w:jc w:val="both"/>
        <w:rPr>
          <w:rFonts w:ascii="Cambria" w:hAnsi="Cambria" w:cs="Cambria"/>
          <w:lang w:val="es-EC" w:eastAsia="en-US"/>
        </w:rPr>
      </w:pPr>
      <w:r w:rsidRPr="00114B8B">
        <w:rPr>
          <w:rFonts w:ascii="Cambria" w:hAnsi="Cambria" w:cs="Cambria"/>
          <w:b/>
          <w:bCs/>
          <w:lang w:val="es-EC" w:eastAsia="en-US"/>
        </w:rPr>
        <w:t>Pie:</w:t>
      </w:r>
      <w:r w:rsidRPr="009033BB">
        <w:rPr>
          <w:rFonts w:ascii="Cambria" w:hAnsi="Cambria" w:cs="Cambria"/>
          <w:lang w:val="es-EC" w:eastAsia="en-US"/>
        </w:rPr>
        <w:t xml:space="preserve"> Se muestra una imagen de fin de página.</w:t>
      </w:r>
    </w:p>
    <w:p w:rsidR="008C121B" w:rsidRDefault="008C121B" w:rsidP="00AA0F4F">
      <w:pPr>
        <w:pStyle w:val="CM98"/>
        <w:spacing w:after="0" w:line="538" w:lineRule="atLeast"/>
        <w:jc w:val="center"/>
        <w:rPr>
          <w:noProof/>
          <w:color w:val="000000"/>
          <w:sz w:val="23"/>
          <w:szCs w:val="23"/>
          <w:lang w:val="es-EC" w:eastAsia="es-EC"/>
        </w:rPr>
      </w:pPr>
    </w:p>
    <w:p w:rsidR="008C121B" w:rsidRDefault="008C121B" w:rsidP="00AA0F4F">
      <w:pPr>
        <w:pStyle w:val="CM98"/>
        <w:spacing w:after="0" w:line="538" w:lineRule="atLeast"/>
        <w:jc w:val="center"/>
        <w:rPr>
          <w:noProof/>
          <w:color w:val="000000"/>
          <w:sz w:val="23"/>
          <w:szCs w:val="23"/>
          <w:lang w:val="es-EC" w:eastAsia="es-EC"/>
        </w:rPr>
      </w:pPr>
    </w:p>
    <w:p w:rsidR="008C121B" w:rsidRDefault="008C121B" w:rsidP="00AA0F4F">
      <w:pPr>
        <w:pStyle w:val="CM98"/>
        <w:spacing w:after="0" w:line="538" w:lineRule="atLeast"/>
        <w:jc w:val="center"/>
        <w:rPr>
          <w:noProof/>
          <w:color w:val="000000"/>
          <w:sz w:val="23"/>
          <w:szCs w:val="23"/>
          <w:lang w:val="es-EC" w:eastAsia="es-EC"/>
        </w:rPr>
      </w:pPr>
    </w:p>
    <w:p w:rsidR="008C121B" w:rsidRDefault="008C121B" w:rsidP="00AA0F4F">
      <w:pPr>
        <w:pStyle w:val="CM98"/>
        <w:spacing w:after="0" w:line="538" w:lineRule="atLeast"/>
        <w:jc w:val="center"/>
        <w:rPr>
          <w:noProof/>
          <w:color w:val="000000"/>
          <w:sz w:val="23"/>
          <w:szCs w:val="23"/>
          <w:lang w:val="es-EC" w:eastAsia="es-EC"/>
        </w:rPr>
      </w:pPr>
    </w:p>
    <w:p w:rsidR="008C121B" w:rsidRDefault="008C121B" w:rsidP="00AA0F4F">
      <w:pPr>
        <w:pStyle w:val="CM98"/>
        <w:spacing w:after="0" w:line="538" w:lineRule="atLeast"/>
        <w:jc w:val="center"/>
        <w:rPr>
          <w:noProof/>
          <w:color w:val="000000"/>
          <w:sz w:val="23"/>
          <w:szCs w:val="23"/>
          <w:lang w:val="es-EC" w:eastAsia="es-EC"/>
        </w:rPr>
      </w:pPr>
    </w:p>
    <w:p w:rsidR="008C121B" w:rsidRDefault="008C121B" w:rsidP="00AA0F4F">
      <w:pPr>
        <w:pStyle w:val="CM98"/>
        <w:spacing w:after="0" w:line="538" w:lineRule="atLeast"/>
        <w:jc w:val="center"/>
        <w:rPr>
          <w:noProof/>
          <w:color w:val="000000"/>
          <w:sz w:val="23"/>
          <w:szCs w:val="23"/>
          <w:lang w:val="es-EC" w:eastAsia="es-EC"/>
        </w:rPr>
      </w:pPr>
    </w:p>
    <w:p w:rsidR="008C121B" w:rsidRDefault="006B3A8A" w:rsidP="00AA0F4F">
      <w:pPr>
        <w:pStyle w:val="CM98"/>
        <w:spacing w:after="0" w:line="538" w:lineRule="atLeast"/>
        <w:jc w:val="center"/>
        <w:rPr>
          <w:rFonts w:ascii="Arial" w:hAnsi="Arial" w:cs="Arial"/>
          <w:b/>
          <w:bCs/>
        </w:rPr>
      </w:pPr>
      <w:r w:rsidRPr="006B3A8A">
        <w:rPr>
          <w:noProof/>
        </w:rPr>
        <w:lastRenderedPageBreak/>
        <w:pict>
          <v:group id="_x0000_s1033" style="position:absolute;left:0;text-align:left;margin-left:326.8pt;margin-top:184.8pt;width:83.6pt;height:61.8pt;z-index:26" coordorigin="8804,5964" coordsize="1672,1236">
            <v:rect id="_x0000_s1034" style="position:absolute;left:8941;top:6364;width:1535;height:516" filled="f" stroked="f" strokecolor="white">
              <v:textbox style="mso-next-textbox:#_x0000_s1034">
                <w:txbxContent>
                  <w:p w:rsidR="00824B6F" w:rsidRPr="009E5502" w:rsidRDefault="00824B6F" w:rsidP="00AA0F4F">
                    <w:pPr>
                      <w:rPr>
                        <w:b/>
                        <w:bCs/>
                        <w:sz w:val="18"/>
                        <w:szCs w:val="18"/>
                        <w:lang w:val="es-EC"/>
                      </w:rPr>
                    </w:pPr>
                    <w:r w:rsidRPr="009E5502">
                      <w:rPr>
                        <w:b/>
                        <w:bCs/>
                        <w:sz w:val="18"/>
                        <w:szCs w:val="18"/>
                        <w:lang w:val="es-EC"/>
                      </w:rPr>
                      <w:t>Menú Lateral</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5" type="#_x0000_t88" style="position:absolute;left:8804;top:5964;width:163;height:1236"/>
          </v:group>
        </w:pict>
      </w:r>
      <w:r w:rsidRPr="006B3A8A">
        <w:rPr>
          <w:noProof/>
        </w:rPr>
        <w:pict>
          <v:group id="_x0000_s1036" style="position:absolute;left:0;text-align:left;margin-left:-28.6pt;margin-top:368.95pt;width:60.35pt;height:24.35pt;z-index:25" coordorigin="1696,9647" coordsize="1207,487">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7" type="#_x0000_t87" style="position:absolute;left:2751;top:9647;width:152;height:487"/>
            <v:rect id="_x0000_s1038" style="position:absolute;left:1696;top:9667;width:1005;height:422" strokecolor="white">
              <v:textbox style="mso-next-textbox:#_x0000_s1038">
                <w:txbxContent>
                  <w:p w:rsidR="00824B6F" w:rsidRPr="00202F56" w:rsidRDefault="00824B6F" w:rsidP="00AA0F4F">
                    <w:pPr>
                      <w:rPr>
                        <w:b/>
                        <w:bCs/>
                        <w:color w:val="365F91"/>
                        <w:lang w:val="es-EC"/>
                      </w:rPr>
                    </w:pPr>
                    <w:r>
                      <w:rPr>
                        <w:lang w:val="es-EC"/>
                      </w:rPr>
                      <w:t xml:space="preserve">   </w:t>
                    </w:r>
                    <w:r w:rsidRPr="00202F56">
                      <w:rPr>
                        <w:b/>
                        <w:bCs/>
                        <w:color w:val="365F91"/>
                        <w:lang w:val="es-EC"/>
                      </w:rPr>
                      <w:t>PIE</w:t>
                    </w:r>
                  </w:p>
                </w:txbxContent>
              </v:textbox>
            </v:rect>
          </v:group>
        </w:pict>
      </w:r>
      <w:r w:rsidRPr="006B3A8A">
        <w:rPr>
          <w:noProof/>
        </w:rPr>
        <w:pict>
          <v:group id="_x0000_s1039" style="position:absolute;left:0;text-align:left;margin-left:-45.55pt;margin-top:1.35pt;width:76.45pt;height:73.35pt;z-index:23" coordorigin="1357,2295" coordsize="1529,1467">
            <v:shape id="_x0000_s1040" type="#_x0000_t87" style="position:absolute;left:2709;top:2295;width:177;height:1467" strokeweight=".85pt"/>
            <v:rect id="_x0000_s1041" style="position:absolute;left:1357;top:2794;width:1372;height:394" strokecolor="white">
              <v:textbox style="mso-next-textbox:#_x0000_s1041">
                <w:txbxContent>
                  <w:p w:rsidR="00824B6F" w:rsidRPr="00202F56" w:rsidRDefault="00824B6F" w:rsidP="00AA0F4F">
                    <w:pPr>
                      <w:rPr>
                        <w:b/>
                        <w:bCs/>
                        <w:color w:val="365F91"/>
                        <w:lang w:val="es-EC"/>
                      </w:rPr>
                    </w:pPr>
                    <w:r w:rsidRPr="00202F56">
                      <w:rPr>
                        <w:b/>
                        <w:bCs/>
                        <w:color w:val="365F91"/>
                        <w:lang w:val="es-EC"/>
                      </w:rPr>
                      <w:t>CABECERA</w:t>
                    </w:r>
                  </w:p>
                </w:txbxContent>
              </v:textbox>
            </v:rect>
          </v:group>
        </w:pict>
      </w:r>
      <w:r w:rsidRPr="006B3A8A">
        <w:rPr>
          <w:noProof/>
        </w:rPr>
        <w:pict>
          <v:group id="_x0000_s1042" style="position:absolute;left:0;text-align:left;margin-left:-46.1pt;margin-top:75.6pt;width:77pt;height:293.25pt;z-index:24" coordorigin="1346,3780" coordsize="1540,5865">
            <v:shape id="_x0000_s1043" type="#_x0000_t87" style="position:absolute;left:2688;top:3780;width:198;height:5865" strokeweight=".9pt"/>
            <v:rect id="_x0000_s1044" style="position:absolute;left:1346;top:6511;width:1331;height:571" strokecolor="white">
              <v:textbox style="mso-next-textbox:#_x0000_s1044">
                <w:txbxContent>
                  <w:p w:rsidR="00824B6F" w:rsidRPr="00202F56" w:rsidRDefault="00824B6F" w:rsidP="00AA0F4F">
                    <w:pPr>
                      <w:rPr>
                        <w:b/>
                        <w:bCs/>
                        <w:color w:val="365F91"/>
                        <w:lang w:val="es-EC"/>
                      </w:rPr>
                    </w:pPr>
                    <w:r>
                      <w:rPr>
                        <w:lang w:val="es-EC"/>
                      </w:rPr>
                      <w:t xml:space="preserve">  </w:t>
                    </w:r>
                    <w:r w:rsidRPr="00202F56">
                      <w:rPr>
                        <w:b/>
                        <w:bCs/>
                        <w:color w:val="365F91"/>
                        <w:lang w:val="es-EC"/>
                      </w:rPr>
                      <w:t>CUERPO</w:t>
                    </w:r>
                  </w:p>
                </w:txbxContent>
              </v:textbox>
            </v:rect>
          </v:group>
        </w:pict>
      </w:r>
      <w:r w:rsidRPr="006B3A8A">
        <w:rPr>
          <w:noProof/>
        </w:rPr>
        <w:pict>
          <v:group id="_x0000_s1045" style="position:absolute;left:0;text-align:left;margin-left:-54.65pt;margin-top:-7.55pt;width:82.2pt;height:24.45pt;z-index:22" coordorigin="1175,2117" coordsize="1644,489">
            <v:rect id="_x0000_s1046" style="position:absolute;left:1175;top:2117;width:1644;height:489" strokecolor="white">
              <v:textbox style="mso-next-textbox:#_x0000_s1046">
                <w:txbxContent>
                  <w:p w:rsidR="00824B6F" w:rsidRPr="009E5502" w:rsidRDefault="00824B6F" w:rsidP="00AA0F4F">
                    <w:pPr>
                      <w:rPr>
                        <w:b/>
                        <w:bCs/>
                        <w:sz w:val="18"/>
                        <w:szCs w:val="18"/>
                        <w:lang w:val="es-EC"/>
                      </w:rPr>
                    </w:pPr>
                    <w:r>
                      <w:rPr>
                        <w:sz w:val="18"/>
                        <w:szCs w:val="18"/>
                        <w:lang w:val="es-EC"/>
                      </w:rPr>
                      <w:t xml:space="preserve">  </w:t>
                    </w:r>
                    <w:r w:rsidRPr="009E5502">
                      <w:rPr>
                        <w:b/>
                        <w:bCs/>
                        <w:sz w:val="18"/>
                        <w:szCs w:val="18"/>
                        <w:lang w:val="es-EC"/>
                      </w:rPr>
                      <w:t>Menú Superior</w:t>
                    </w:r>
                  </w:p>
                </w:txbxContent>
              </v:textbox>
            </v:rect>
            <v:shape id="_x0000_s1047" type="#_x0000_t32" style="position:absolute;left:1494;top:2457;width:1203;height:0" o:connectortype="straight">
              <v:stroke endarrow="block"/>
            </v:shape>
          </v:group>
        </w:pict>
      </w:r>
      <w:r w:rsidR="007701C4" w:rsidRPr="006B3A8A">
        <w:rPr>
          <w:rFonts w:ascii="Arial" w:hAnsi="Arial" w:cs="Arial"/>
          <w:b/>
          <w:bCs/>
          <w:noProof/>
        </w:rPr>
        <w:pict>
          <v:shape id="Imagen 21" o:spid="_x0000_i1050" type="#_x0000_t75" style="width:5in;height:388.5pt;visibility:visible">
            <v:imagedata r:id="rId39" o:title=""/>
          </v:shape>
        </w:pict>
      </w:r>
    </w:p>
    <w:p w:rsidR="008C121B" w:rsidRDefault="008C121B" w:rsidP="00AA0F4F">
      <w:pPr>
        <w:pStyle w:val="Default"/>
      </w:pPr>
    </w:p>
    <w:p w:rsidR="008C121B" w:rsidRDefault="008C121B" w:rsidP="00E07D40">
      <w:pPr>
        <w:pStyle w:val="EstiloFig"/>
        <w:rPr>
          <w:lang w:val="es-EC"/>
        </w:rPr>
      </w:pPr>
      <w:bookmarkStart w:id="145" w:name="_Toc284759112"/>
      <w:r>
        <w:rPr>
          <w:lang w:val="es-EC"/>
        </w:rPr>
        <w:t>Figura 20. Estructura de las pantallas</w:t>
      </w:r>
      <w:bookmarkEnd w:id="145"/>
    </w:p>
    <w:p w:rsidR="00611A10" w:rsidRDefault="00611A10" w:rsidP="00AF5748">
      <w:pPr>
        <w:pStyle w:val="Estilo2"/>
        <w:ind w:left="0"/>
        <w:rPr>
          <w:rFonts w:ascii="Calibri" w:hAnsi="Calibri" w:cs="Calibri"/>
          <w:color w:val="4F81BD"/>
          <w:sz w:val="18"/>
          <w:szCs w:val="18"/>
        </w:rPr>
      </w:pPr>
    </w:p>
    <w:p w:rsidR="008C121B" w:rsidRDefault="008C121B" w:rsidP="00583674">
      <w:pPr>
        <w:pStyle w:val="Estilo16"/>
      </w:pPr>
      <w:bookmarkStart w:id="146" w:name="_Toc284758046"/>
      <w:r w:rsidRPr="00611A10">
        <w:t>5.5. IMPLEMENTACIÓN EFECTOS JQUERY</w:t>
      </w:r>
      <w:bookmarkEnd w:id="146"/>
    </w:p>
    <w:p w:rsidR="00AF5748" w:rsidRPr="00611A10" w:rsidRDefault="00AF5748" w:rsidP="00AF5748">
      <w:pPr>
        <w:spacing w:line="240" w:lineRule="auto"/>
      </w:pPr>
    </w:p>
    <w:p w:rsidR="008C121B" w:rsidRPr="00114B8B" w:rsidRDefault="008C121B" w:rsidP="001A4261">
      <w:pPr>
        <w:pStyle w:val="CM101"/>
        <w:spacing w:line="538" w:lineRule="atLeast"/>
        <w:jc w:val="both"/>
        <w:rPr>
          <w:rFonts w:ascii="Cambria" w:hAnsi="Cambria" w:cs="Cambria"/>
          <w:lang w:val="es-EC" w:eastAsia="en-US"/>
        </w:rPr>
      </w:pPr>
      <w:r w:rsidRPr="00114B8B">
        <w:rPr>
          <w:rFonts w:ascii="Cambria" w:hAnsi="Cambria" w:cs="Cambria"/>
          <w:lang w:val="es-EC" w:eastAsia="en-US"/>
        </w:rPr>
        <w:t>Para la implementación de los efectos JQuery en las diferentes páginas se procedio de la siguiente manera:</w:t>
      </w:r>
    </w:p>
    <w:p w:rsidR="008C121B" w:rsidRPr="00114B8B" w:rsidRDefault="008C121B" w:rsidP="001A4261">
      <w:pPr>
        <w:pStyle w:val="CM101"/>
        <w:numPr>
          <w:ilvl w:val="0"/>
          <w:numId w:val="4"/>
        </w:numPr>
        <w:spacing w:line="538" w:lineRule="atLeast"/>
        <w:jc w:val="both"/>
        <w:rPr>
          <w:rFonts w:ascii="Cambria" w:hAnsi="Cambria" w:cs="Cambria"/>
          <w:lang w:val="es-EC" w:eastAsia="en-US"/>
        </w:rPr>
      </w:pPr>
      <w:r w:rsidRPr="00114B8B">
        <w:rPr>
          <w:rFonts w:ascii="Cambria" w:hAnsi="Cambria" w:cs="Cambria"/>
          <w:lang w:val="es-EC" w:eastAsia="en-US"/>
        </w:rPr>
        <w:lastRenderedPageBreak/>
        <w:t>Se incluyeron los archivos CSS que le darán más realce al efecto.</w:t>
      </w:r>
    </w:p>
    <w:p w:rsidR="008C121B" w:rsidRDefault="007701C4" w:rsidP="001A4261">
      <w:pPr>
        <w:pStyle w:val="Default"/>
        <w:rPr>
          <w:lang w:val="es-EC"/>
        </w:rPr>
      </w:pPr>
      <w:r>
        <w:rPr>
          <w:noProof/>
        </w:rPr>
        <w:pict>
          <v:shape id="Imagen 23" o:spid="_x0000_i1051" type="#_x0000_t75" style="width:424.5pt;height:21.75pt;visibility:visible" o:bordertopcolor="#4f81bd" o:borderleftcolor="#4f81bd" o:borderbottomcolor="#4f81bd" o:borderrightcolor="#4f81bd">
            <v:imagedata r:id="rId40" o:title="" cropbottom="48060f"/>
            <w10:bordertop type="single" width="6"/>
            <w10:borderleft type="single" width="6"/>
            <w10:borderbottom type="single" width="6"/>
            <w10:borderright type="single" width="6"/>
          </v:shape>
        </w:pict>
      </w:r>
    </w:p>
    <w:p w:rsidR="008C121B" w:rsidRDefault="008C121B" w:rsidP="00E07D40">
      <w:pPr>
        <w:pStyle w:val="EstiloFig"/>
      </w:pPr>
      <w:bookmarkStart w:id="147" w:name="_Toc284759113"/>
      <w:r w:rsidRPr="00DA0185">
        <w:t xml:space="preserve">Figura </w:t>
      </w:r>
      <w:r>
        <w:t>21</w:t>
      </w:r>
      <w:r w:rsidRPr="00DA0185">
        <w:t>.</w:t>
      </w:r>
      <w:r>
        <w:t xml:space="preserve"> Llamada a los archivos CSS</w:t>
      </w:r>
      <w:bookmarkEnd w:id="147"/>
    </w:p>
    <w:p w:rsidR="008C121B" w:rsidRPr="00114B8B" w:rsidRDefault="008C121B" w:rsidP="001A4261">
      <w:pPr>
        <w:pStyle w:val="CM101"/>
        <w:numPr>
          <w:ilvl w:val="0"/>
          <w:numId w:val="4"/>
        </w:numPr>
        <w:spacing w:line="538" w:lineRule="atLeast"/>
        <w:jc w:val="both"/>
        <w:rPr>
          <w:rFonts w:ascii="Cambria" w:hAnsi="Cambria" w:cs="Cambria"/>
          <w:lang w:val="es-EC" w:eastAsia="en-US"/>
        </w:rPr>
      </w:pPr>
      <w:r w:rsidRPr="00114B8B">
        <w:rPr>
          <w:rFonts w:ascii="Cambria" w:hAnsi="Cambria" w:cs="Cambria"/>
          <w:lang w:val="es-EC" w:eastAsia="en-US"/>
        </w:rPr>
        <w:t>Se agregaron las librerías Javascript para la llamada a las funciones que le dan vida al efecto.</w:t>
      </w:r>
    </w:p>
    <w:p w:rsidR="008C121B" w:rsidRDefault="007701C4" w:rsidP="001A4261">
      <w:pPr>
        <w:pStyle w:val="Default"/>
        <w:rPr>
          <w:lang w:val="es-EC"/>
        </w:rPr>
      </w:pPr>
      <w:r>
        <w:rPr>
          <w:noProof/>
        </w:rPr>
        <w:pict>
          <v:shape id="Imagen 1743" o:spid="_x0000_i1052" type="#_x0000_t75" style="width:424.5pt;height:14.25pt;visibility:visible" o:bordertopcolor="#4f81bd" o:borderleftcolor="#4f81bd" o:borderbottomcolor="#4f81bd" o:borderrightcolor="#4f81bd">
            <v:imagedata r:id="rId40" o:title="" croptop="16855f" cropbottom="34896f"/>
            <w10:bordertop type="single" width="6"/>
            <w10:borderleft type="single" width="6"/>
            <w10:borderbottom type="single" width="6"/>
            <w10:borderright type="single" width="6"/>
          </v:shape>
        </w:pict>
      </w:r>
    </w:p>
    <w:p w:rsidR="008C121B" w:rsidRDefault="008C121B" w:rsidP="00E07D40">
      <w:pPr>
        <w:pStyle w:val="EstiloFig"/>
      </w:pPr>
      <w:bookmarkStart w:id="148" w:name="_Toc284759114"/>
      <w:r w:rsidRPr="00DA0185">
        <w:t xml:space="preserve">Figura </w:t>
      </w:r>
      <w:r>
        <w:t>22</w:t>
      </w:r>
      <w:r w:rsidRPr="00DA0185">
        <w:t>.</w:t>
      </w:r>
      <w:r>
        <w:t xml:space="preserve"> Llamada a los archivos Javascript</w:t>
      </w:r>
      <w:bookmarkEnd w:id="148"/>
    </w:p>
    <w:p w:rsidR="008C121B" w:rsidRPr="00114B8B" w:rsidRDefault="008C121B" w:rsidP="001A4261">
      <w:pPr>
        <w:pStyle w:val="CM101"/>
        <w:numPr>
          <w:ilvl w:val="0"/>
          <w:numId w:val="4"/>
        </w:numPr>
        <w:spacing w:line="538" w:lineRule="atLeast"/>
        <w:jc w:val="both"/>
        <w:rPr>
          <w:rFonts w:ascii="Cambria" w:hAnsi="Cambria" w:cs="Cambria"/>
          <w:lang w:val="es-EC" w:eastAsia="en-US"/>
        </w:rPr>
      </w:pPr>
      <w:r w:rsidRPr="00114B8B">
        <w:rPr>
          <w:rFonts w:ascii="Cambria" w:hAnsi="Cambria" w:cs="Cambria"/>
          <w:lang w:val="es-EC" w:eastAsia="en-US"/>
        </w:rPr>
        <w:t>Se realiza la llamada a la función principal.</w:t>
      </w:r>
    </w:p>
    <w:p w:rsidR="008C121B" w:rsidRPr="00114B8B" w:rsidRDefault="008C121B" w:rsidP="001A4261">
      <w:pPr>
        <w:pStyle w:val="CM101"/>
        <w:numPr>
          <w:ilvl w:val="0"/>
          <w:numId w:val="4"/>
        </w:numPr>
        <w:spacing w:line="538" w:lineRule="atLeast"/>
        <w:jc w:val="both"/>
        <w:rPr>
          <w:rFonts w:ascii="Cambria" w:hAnsi="Cambria" w:cs="Cambria"/>
          <w:lang w:val="es-EC" w:eastAsia="en-US"/>
        </w:rPr>
      </w:pPr>
      <w:r w:rsidRPr="00114B8B">
        <w:rPr>
          <w:rFonts w:ascii="Cambria" w:hAnsi="Cambria" w:cs="Cambria"/>
          <w:lang w:val="es-EC" w:eastAsia="en-US"/>
        </w:rPr>
        <w:t>Se configura algún parámetro extra dentro de la función para personalizar el efecto.</w:t>
      </w:r>
    </w:p>
    <w:p w:rsidR="008C121B" w:rsidRDefault="007701C4" w:rsidP="001A4261">
      <w:pPr>
        <w:pStyle w:val="Default"/>
        <w:rPr>
          <w:lang w:val="es-EC"/>
        </w:rPr>
      </w:pPr>
      <w:r>
        <w:rPr>
          <w:noProof/>
        </w:rPr>
        <w:pict>
          <v:shape id="Imagen 1744" o:spid="_x0000_i1053" type="#_x0000_t75" style="width:424.5pt;height:50.25pt;visibility:visible" o:bordertopcolor="#4f81bd" o:borderleftcolor="#4f81bd" o:borderbottomcolor="#4f81bd" o:borderrightcolor="#4f81bd">
            <v:imagedata r:id="rId40" o:title="" croptop="30037f"/>
            <w10:bordertop type="single" width="6"/>
            <w10:borderleft type="single" width="6"/>
            <w10:borderbottom type="single" width="6"/>
            <w10:borderright type="single" width="6"/>
          </v:shape>
        </w:pict>
      </w:r>
    </w:p>
    <w:p w:rsidR="008C121B" w:rsidRDefault="008C121B" w:rsidP="00E07D40">
      <w:pPr>
        <w:pStyle w:val="EstiloFig"/>
      </w:pPr>
      <w:bookmarkStart w:id="149" w:name="_Toc284759115"/>
      <w:r w:rsidRPr="00DA0185">
        <w:t xml:space="preserve">Figura </w:t>
      </w:r>
      <w:r>
        <w:t>23</w:t>
      </w:r>
      <w:r w:rsidRPr="00DA0185">
        <w:t>.</w:t>
      </w:r>
      <w:r>
        <w:t xml:space="preserve"> Llamada a las funciones JQuery</w:t>
      </w:r>
      <w:bookmarkEnd w:id="149"/>
    </w:p>
    <w:p w:rsidR="008C121B" w:rsidRDefault="008C121B" w:rsidP="001A4261"/>
    <w:p w:rsidR="008C121B" w:rsidRDefault="007701C4" w:rsidP="001A4261">
      <w:pPr>
        <w:pStyle w:val="EstiloF"/>
      </w:pPr>
      <w:r>
        <w:rPr>
          <w:noProof/>
        </w:rPr>
        <w:lastRenderedPageBreak/>
        <w:pict>
          <v:shape id="Imagen 30" o:spid="_x0000_i1054" type="#_x0000_t75" style="width:6in;height:381.75pt;visibility:visible">
            <v:imagedata r:id="rId41" o:title=""/>
          </v:shape>
        </w:pict>
      </w:r>
    </w:p>
    <w:p w:rsidR="008C121B" w:rsidRDefault="008C121B" w:rsidP="00E07D40">
      <w:pPr>
        <w:pStyle w:val="EstiloFig"/>
      </w:pPr>
      <w:bookmarkStart w:id="150" w:name="_Toc284759116"/>
      <w:r w:rsidRPr="00DA0185">
        <w:t xml:space="preserve">Figura </w:t>
      </w:r>
      <w:r>
        <w:t>24</w:t>
      </w:r>
      <w:r w:rsidRPr="00DA0185">
        <w:t>.</w:t>
      </w:r>
      <w:r>
        <w:t xml:space="preserve"> JQuery en funcionamiento</w:t>
      </w:r>
      <w:bookmarkEnd w:id="150"/>
    </w:p>
    <w:p w:rsidR="008C121B" w:rsidRDefault="008C121B" w:rsidP="001A4261">
      <w:pPr>
        <w:pStyle w:val="EstiloF"/>
      </w:pPr>
    </w:p>
    <w:p w:rsidR="008C121B" w:rsidRDefault="007701C4" w:rsidP="001A4261">
      <w:pPr>
        <w:pStyle w:val="EstiloF"/>
      </w:pPr>
      <w:r>
        <w:rPr>
          <w:noProof/>
        </w:rPr>
        <w:lastRenderedPageBreak/>
        <w:pict>
          <v:shape id="Imagen 38" o:spid="_x0000_i1055" type="#_x0000_t75" style="width:6in;height:489.75pt;visibility:visible">
            <v:imagedata r:id="rId42" o:title=""/>
          </v:shape>
        </w:pict>
      </w:r>
    </w:p>
    <w:p w:rsidR="008C121B" w:rsidRDefault="008C121B" w:rsidP="00E07D40">
      <w:pPr>
        <w:pStyle w:val="EstiloFig"/>
      </w:pPr>
      <w:bookmarkStart w:id="151" w:name="_Toc284759117"/>
      <w:r w:rsidRPr="00DA0185">
        <w:t xml:space="preserve">Figura </w:t>
      </w:r>
      <w:r>
        <w:t>25</w:t>
      </w:r>
      <w:r w:rsidRPr="00DA0185">
        <w:t>.</w:t>
      </w:r>
      <w:r>
        <w:t xml:space="preserve"> Open Flash Chart en funcionamiento</w:t>
      </w:r>
      <w:bookmarkEnd w:id="151"/>
    </w:p>
    <w:p w:rsidR="008C121B" w:rsidRDefault="008C121B" w:rsidP="001A4261">
      <w:pPr>
        <w:pStyle w:val="Estilo1"/>
        <w:jc w:val="left"/>
        <w:rPr>
          <w:sz w:val="36"/>
          <w:szCs w:val="36"/>
          <w:u w:val="single"/>
        </w:rPr>
      </w:pPr>
    </w:p>
    <w:p w:rsidR="008C121B" w:rsidRDefault="008C121B" w:rsidP="00583674">
      <w:pPr>
        <w:pStyle w:val="Estilo16"/>
      </w:pPr>
      <w:bookmarkStart w:id="152" w:name="_Toc284758047"/>
      <w:r w:rsidRPr="00611A10">
        <w:lastRenderedPageBreak/>
        <w:t>5.6. ERRORES CON LAS LIBRERÍAS</w:t>
      </w:r>
      <w:bookmarkEnd w:id="152"/>
    </w:p>
    <w:p w:rsidR="00AF5748" w:rsidRPr="00611A10" w:rsidRDefault="00AF5748" w:rsidP="00AF5748">
      <w:pPr>
        <w:spacing w:line="240" w:lineRule="auto"/>
      </w:pPr>
    </w:p>
    <w:p w:rsidR="008C121B" w:rsidRPr="00114B8B" w:rsidRDefault="008C121B" w:rsidP="001A4261">
      <w:pPr>
        <w:pStyle w:val="Default"/>
        <w:spacing w:after="205" w:line="538" w:lineRule="atLeast"/>
        <w:jc w:val="both"/>
        <w:rPr>
          <w:rFonts w:ascii="Cambria" w:hAnsi="Cambria" w:cs="Cambria"/>
          <w:color w:val="auto"/>
          <w:lang w:val="es-EC" w:eastAsia="en-US"/>
        </w:rPr>
      </w:pPr>
      <w:r w:rsidRPr="00114B8B">
        <w:rPr>
          <w:rFonts w:ascii="Cambria" w:hAnsi="Cambria" w:cs="Cambria"/>
          <w:color w:val="auto"/>
          <w:lang w:val="es-EC" w:eastAsia="en-US"/>
        </w:rPr>
        <w:t>En el presente proyecto trabajamos con dos librerías, Prototype y jQuery, pero al utilizarlas ambas juntas ciertos efectos dejan de funcionar y comienzan los conflictos, ello se debe a que las funciones son llamadas de forma dinámica con el símbolo de dólar ($) para referirse a los elementos en ambas.</w:t>
      </w:r>
    </w:p>
    <w:p w:rsidR="008C121B" w:rsidRPr="00114B8B" w:rsidRDefault="008C121B" w:rsidP="001A4261">
      <w:pPr>
        <w:pStyle w:val="Default"/>
        <w:spacing w:after="205" w:line="538" w:lineRule="atLeast"/>
        <w:jc w:val="both"/>
        <w:rPr>
          <w:rFonts w:ascii="Cambria" w:hAnsi="Cambria" w:cs="Cambria"/>
          <w:color w:val="auto"/>
          <w:lang w:val="es-EC" w:eastAsia="en-US"/>
        </w:rPr>
      </w:pPr>
      <w:r w:rsidRPr="00114B8B">
        <w:rPr>
          <w:rFonts w:ascii="Cambria" w:hAnsi="Cambria" w:cs="Cambria"/>
          <w:color w:val="auto"/>
          <w:lang w:val="es-EC" w:eastAsia="en-US"/>
        </w:rPr>
        <w:t> Para solucionar este problema utilizamos la siguiente función "noConflict()" y para utilizarla hicimos lo siguiente:</w:t>
      </w:r>
    </w:p>
    <w:p w:rsidR="008C121B" w:rsidRPr="00AB6AB9" w:rsidRDefault="007701C4" w:rsidP="001A4261">
      <w:pPr>
        <w:pStyle w:val="Default"/>
        <w:spacing w:after="205" w:line="538" w:lineRule="atLeast"/>
        <w:jc w:val="center"/>
        <w:rPr>
          <w:sz w:val="23"/>
          <w:szCs w:val="23"/>
          <w:lang w:val="es-EC"/>
        </w:rPr>
      </w:pPr>
      <w:r w:rsidRPr="006B3A8A">
        <w:rPr>
          <w:noProof/>
          <w:sz w:val="23"/>
          <w:szCs w:val="23"/>
        </w:rPr>
        <w:pict>
          <v:shape id="Imagen 3" o:spid="_x0000_i1056" type="#_x0000_t75" style="width:418.5pt;height:57.75pt;visibility:visible">
            <v:imagedata r:id="rId43" o:title="" croptop="17734f" cropbottom="42022f" cropleft="8404f" cropright="26859f"/>
          </v:shape>
        </w:pict>
      </w:r>
    </w:p>
    <w:p w:rsidR="008C121B" w:rsidRDefault="008C121B" w:rsidP="00E07D40">
      <w:pPr>
        <w:pStyle w:val="EstiloFig"/>
      </w:pPr>
      <w:bookmarkStart w:id="153" w:name="_Toc284759118"/>
      <w:r w:rsidRPr="00DA0185">
        <w:t xml:space="preserve">Figura </w:t>
      </w:r>
      <w:r>
        <w:t>26</w:t>
      </w:r>
      <w:r w:rsidRPr="00DA0185">
        <w:t>.</w:t>
      </w:r>
      <w:r>
        <w:t xml:space="preserve"> Llamada a la función NoConflict</w:t>
      </w:r>
      <w:bookmarkEnd w:id="153"/>
    </w:p>
    <w:tbl>
      <w:tblPr>
        <w:tblW w:w="0" w:type="auto"/>
        <w:tblCellSpacing w:w="0" w:type="dxa"/>
        <w:tblInd w:w="2" w:type="dxa"/>
        <w:tblCellMar>
          <w:left w:w="0" w:type="dxa"/>
          <w:right w:w="0" w:type="dxa"/>
        </w:tblCellMar>
        <w:tblLook w:val="00A0"/>
      </w:tblPr>
      <w:tblGrid>
        <w:gridCol w:w="8546"/>
        <w:gridCol w:w="6"/>
      </w:tblGrid>
      <w:tr w:rsidR="008C121B" w:rsidRPr="00202F56">
        <w:trPr>
          <w:tblCellSpacing w:w="0" w:type="dxa"/>
        </w:trPr>
        <w:tc>
          <w:tcPr>
            <w:tcW w:w="0" w:type="auto"/>
            <w:vAlign w:val="center"/>
          </w:tcPr>
          <w:p w:rsidR="008C121B" w:rsidRPr="00202F56" w:rsidRDefault="008C121B" w:rsidP="00F41536">
            <w:pPr>
              <w:pStyle w:val="Default"/>
              <w:spacing w:after="205" w:line="538" w:lineRule="atLeast"/>
              <w:jc w:val="both"/>
              <w:rPr>
                <w:sz w:val="23"/>
                <w:szCs w:val="23"/>
                <w:lang w:val="es-EC"/>
              </w:rPr>
            </w:pPr>
          </w:p>
        </w:tc>
        <w:tc>
          <w:tcPr>
            <w:tcW w:w="0" w:type="auto"/>
            <w:vAlign w:val="center"/>
          </w:tcPr>
          <w:p w:rsidR="008C121B" w:rsidRPr="00202F56" w:rsidRDefault="008C121B" w:rsidP="00F41536">
            <w:pPr>
              <w:pStyle w:val="Default"/>
              <w:spacing w:after="205" w:line="538" w:lineRule="atLeast"/>
              <w:jc w:val="both"/>
              <w:rPr>
                <w:sz w:val="23"/>
                <w:szCs w:val="23"/>
                <w:lang w:val="es-EC"/>
              </w:rPr>
            </w:pPr>
          </w:p>
        </w:tc>
      </w:tr>
      <w:tr w:rsidR="008C121B" w:rsidRPr="00202F56">
        <w:trPr>
          <w:tblCellSpacing w:w="0" w:type="dxa"/>
        </w:trPr>
        <w:tc>
          <w:tcPr>
            <w:tcW w:w="0" w:type="auto"/>
            <w:vAlign w:val="center"/>
          </w:tcPr>
          <w:p w:rsidR="008C121B" w:rsidRPr="00202F56" w:rsidRDefault="008C121B" w:rsidP="00F41536">
            <w:pPr>
              <w:pStyle w:val="Default"/>
              <w:spacing w:after="205" w:line="538" w:lineRule="atLeast"/>
              <w:jc w:val="both"/>
              <w:rPr>
                <w:sz w:val="23"/>
                <w:szCs w:val="23"/>
                <w:lang w:val="es-EC"/>
              </w:rPr>
            </w:pPr>
            <w:r w:rsidRPr="00114B8B">
              <w:rPr>
                <w:rFonts w:ascii="Cambria" w:hAnsi="Cambria" w:cs="Cambria"/>
                <w:color w:val="auto"/>
                <w:lang w:val="es-EC" w:eastAsia="en-US"/>
              </w:rPr>
              <w:t>Otra forma fue utilizar la función junto con el método de "StandBy" o "Ready", de la siguiente manera</w:t>
            </w:r>
          </w:p>
        </w:tc>
        <w:tc>
          <w:tcPr>
            <w:tcW w:w="0" w:type="auto"/>
            <w:vAlign w:val="center"/>
          </w:tcPr>
          <w:p w:rsidR="008C121B" w:rsidRPr="00202F56" w:rsidRDefault="008C121B" w:rsidP="00F41536">
            <w:pPr>
              <w:pStyle w:val="Default"/>
              <w:spacing w:after="205" w:line="538" w:lineRule="atLeast"/>
              <w:jc w:val="both"/>
              <w:rPr>
                <w:sz w:val="23"/>
                <w:szCs w:val="23"/>
                <w:lang w:val="es-EC"/>
              </w:rPr>
            </w:pPr>
          </w:p>
        </w:tc>
      </w:tr>
    </w:tbl>
    <w:p w:rsidR="008C121B" w:rsidRDefault="007701C4" w:rsidP="001A4261">
      <w:pPr>
        <w:pStyle w:val="Default"/>
        <w:spacing w:after="205" w:line="538" w:lineRule="atLeast"/>
        <w:jc w:val="center"/>
        <w:rPr>
          <w:sz w:val="23"/>
          <w:szCs w:val="23"/>
          <w:lang w:val="es-EC"/>
        </w:rPr>
      </w:pPr>
      <w:r w:rsidRPr="006B3A8A">
        <w:rPr>
          <w:noProof/>
          <w:sz w:val="23"/>
          <w:szCs w:val="23"/>
        </w:rPr>
        <w:pict>
          <v:shape id="Imagen 6" o:spid="_x0000_i1057" type="#_x0000_t75" style="width:237.75pt;height:79.5pt;visibility:visible">
            <v:imagedata r:id="rId43" o:title="" croptop="27701f" cropbottom="28991f" cropleft="8272f" cropright="38775f"/>
          </v:shape>
        </w:pict>
      </w:r>
    </w:p>
    <w:p w:rsidR="008C121B" w:rsidRDefault="008C121B" w:rsidP="00E07D40">
      <w:pPr>
        <w:pStyle w:val="EstiloFig"/>
      </w:pPr>
      <w:bookmarkStart w:id="154" w:name="_Toc284759119"/>
      <w:bookmarkStart w:id="155" w:name="OLE_LINK1"/>
      <w:bookmarkStart w:id="156" w:name="OLE_LINK2"/>
      <w:r w:rsidRPr="00DA0185">
        <w:t xml:space="preserve">Figura </w:t>
      </w:r>
      <w:r>
        <w:t>27</w:t>
      </w:r>
      <w:r w:rsidRPr="00DA0185">
        <w:t>.</w:t>
      </w:r>
      <w:r>
        <w:t xml:space="preserve"> Uso de la función NoConflict junto a Ready</w:t>
      </w:r>
      <w:bookmarkEnd w:id="154"/>
    </w:p>
    <w:bookmarkEnd w:id="155"/>
    <w:bookmarkEnd w:id="156"/>
    <w:p w:rsidR="008C121B" w:rsidRPr="00114B8B" w:rsidRDefault="008C121B" w:rsidP="001A4261">
      <w:pPr>
        <w:pStyle w:val="Default"/>
        <w:spacing w:after="205" w:line="538" w:lineRule="atLeast"/>
        <w:jc w:val="both"/>
        <w:rPr>
          <w:rFonts w:ascii="Cambria" w:hAnsi="Cambria" w:cs="Cambria"/>
          <w:color w:val="auto"/>
          <w:lang w:val="es-EC" w:eastAsia="en-US"/>
        </w:rPr>
      </w:pPr>
      <w:r w:rsidRPr="00114B8B">
        <w:rPr>
          <w:rFonts w:ascii="Cambria" w:hAnsi="Cambria" w:cs="Cambria"/>
          <w:color w:val="auto"/>
          <w:lang w:val="es-EC" w:eastAsia="en-US"/>
        </w:rPr>
        <w:lastRenderedPageBreak/>
        <w:t>De forma que queda algo como lo siguiente:</w:t>
      </w:r>
    </w:p>
    <w:p w:rsidR="008C121B" w:rsidRDefault="007701C4" w:rsidP="001A4261">
      <w:pPr>
        <w:pStyle w:val="Default"/>
        <w:spacing w:after="205" w:line="538" w:lineRule="atLeast"/>
        <w:jc w:val="center"/>
        <w:rPr>
          <w:sz w:val="23"/>
          <w:szCs w:val="23"/>
          <w:lang w:val="es-EC"/>
        </w:rPr>
      </w:pPr>
      <w:r w:rsidRPr="006B3A8A">
        <w:rPr>
          <w:noProof/>
          <w:sz w:val="23"/>
          <w:szCs w:val="23"/>
        </w:rPr>
        <w:pict>
          <v:shape id="Imagen 9" o:spid="_x0000_i1058" type="#_x0000_t75" style="width:223.5pt;height:158.25pt;visibility:visible">
            <v:imagedata r:id="rId44" o:title="" croptop="23185f" cropbottom="23342f" cropleft="8988f" cropright="35965f"/>
          </v:shape>
        </w:pict>
      </w:r>
    </w:p>
    <w:p w:rsidR="008C121B" w:rsidRDefault="008C121B" w:rsidP="00E07D40">
      <w:pPr>
        <w:pStyle w:val="EstiloFig"/>
      </w:pPr>
      <w:bookmarkStart w:id="157" w:name="_Toc284759120"/>
      <w:r w:rsidRPr="00DA0185">
        <w:t xml:space="preserve">Figura </w:t>
      </w:r>
      <w:r>
        <w:t>28</w:t>
      </w:r>
      <w:r w:rsidRPr="00DA0185">
        <w:t>.</w:t>
      </w:r>
      <w:r>
        <w:t xml:space="preserve"> Método para evitar conflictos entre Prototype y jQuery</w:t>
      </w:r>
      <w:bookmarkEnd w:id="157"/>
    </w:p>
    <w:p w:rsidR="00AF5748" w:rsidRDefault="00AF5748" w:rsidP="00AF5748">
      <w:pPr>
        <w:spacing w:line="240" w:lineRule="auto"/>
      </w:pPr>
    </w:p>
    <w:p w:rsidR="008C121B" w:rsidRDefault="008C121B" w:rsidP="00583674">
      <w:pPr>
        <w:pStyle w:val="Estilo16"/>
      </w:pPr>
      <w:bookmarkStart w:id="158" w:name="_Toc284758048"/>
      <w:r w:rsidRPr="00611A10">
        <w:t>5.7. SEGURIDAD</w:t>
      </w:r>
      <w:bookmarkEnd w:id="158"/>
    </w:p>
    <w:p w:rsidR="00AF5748" w:rsidRPr="00611A10" w:rsidRDefault="00AF5748" w:rsidP="00AF5748"/>
    <w:p w:rsidR="008C121B" w:rsidRDefault="008C121B" w:rsidP="00583674">
      <w:pPr>
        <w:pStyle w:val="Estilo14"/>
      </w:pPr>
      <w:bookmarkStart w:id="159" w:name="_Toc284758049"/>
      <w:r w:rsidRPr="00611A10">
        <w:t>5.7.1. A</w:t>
      </w:r>
      <w:r w:rsidR="00611A10" w:rsidRPr="00611A10">
        <w:t>utenticación</w:t>
      </w:r>
      <w:bookmarkEnd w:id="159"/>
    </w:p>
    <w:p w:rsidR="00AF5748" w:rsidRPr="00611A10" w:rsidRDefault="00AF5748" w:rsidP="00AF5748">
      <w:pPr>
        <w:spacing w:line="240" w:lineRule="auto"/>
      </w:pPr>
    </w:p>
    <w:p w:rsidR="008C121B" w:rsidRPr="00114B8B" w:rsidRDefault="008C121B" w:rsidP="00114B8B">
      <w:pPr>
        <w:pStyle w:val="Default"/>
        <w:spacing w:after="205" w:line="538" w:lineRule="atLeast"/>
        <w:jc w:val="both"/>
        <w:rPr>
          <w:rFonts w:ascii="Cambria" w:hAnsi="Cambria" w:cs="Cambria"/>
          <w:color w:val="auto"/>
          <w:lang w:val="es-EC" w:eastAsia="en-US"/>
        </w:rPr>
      </w:pPr>
      <w:r w:rsidRPr="00114B8B">
        <w:rPr>
          <w:rFonts w:ascii="Cambria" w:hAnsi="Cambria" w:cs="Cambria"/>
          <w:color w:val="auto"/>
          <w:lang w:val="es-EC" w:eastAsia="en-US"/>
        </w:rPr>
        <w:t>Los clientes de nuestra aplicación son identificados de forma única mediante un usuario y una clave.</w:t>
      </w:r>
    </w:p>
    <w:p w:rsidR="008C121B" w:rsidRPr="00AF5748" w:rsidRDefault="008C121B" w:rsidP="003F04F9">
      <w:pPr>
        <w:pStyle w:val="Default"/>
        <w:rPr>
          <w:lang w:val="es-EC"/>
        </w:rPr>
      </w:pPr>
    </w:p>
    <w:p w:rsidR="008C121B" w:rsidRDefault="007701C4" w:rsidP="003F04F9">
      <w:pPr>
        <w:pStyle w:val="Default"/>
        <w:jc w:val="center"/>
      </w:pPr>
      <w:r>
        <w:rPr>
          <w:noProof/>
        </w:rPr>
        <w:lastRenderedPageBreak/>
        <w:pict>
          <v:shape id="Imagen 2448" o:spid="_x0000_i1059" type="#_x0000_t75" style="width:259.5pt;height:165.75pt;visibility:visible">
            <v:imagedata r:id="rId45" o:title=""/>
          </v:shape>
        </w:pict>
      </w:r>
    </w:p>
    <w:p w:rsidR="008C121B" w:rsidRDefault="008C121B" w:rsidP="00E07D40">
      <w:pPr>
        <w:pStyle w:val="EstiloFig"/>
      </w:pPr>
      <w:bookmarkStart w:id="160" w:name="_Toc284759121"/>
      <w:r w:rsidRPr="00DA0185">
        <w:t xml:space="preserve">Figura </w:t>
      </w:r>
      <w:r>
        <w:t>29</w:t>
      </w:r>
      <w:r w:rsidRPr="00DA0185">
        <w:t>.</w:t>
      </w:r>
      <w:r>
        <w:t xml:space="preserve"> Pantalla de ingreso al sistema</w:t>
      </w:r>
      <w:bookmarkEnd w:id="160"/>
    </w:p>
    <w:p w:rsidR="008C121B" w:rsidRPr="003F04F9" w:rsidRDefault="008C121B" w:rsidP="003F04F9">
      <w:pPr>
        <w:pStyle w:val="Default"/>
        <w:jc w:val="center"/>
      </w:pPr>
    </w:p>
    <w:p w:rsidR="008C121B" w:rsidRPr="003D1F95" w:rsidRDefault="008C121B" w:rsidP="003D1F95">
      <w:pPr>
        <w:pStyle w:val="Default"/>
      </w:pPr>
    </w:p>
    <w:p w:rsidR="008C121B" w:rsidRPr="00AF5748" w:rsidRDefault="008C121B" w:rsidP="00583674">
      <w:pPr>
        <w:pStyle w:val="Estilo14"/>
      </w:pPr>
      <w:bookmarkStart w:id="161" w:name="_Toc284758050"/>
      <w:r w:rsidRPr="00AF5748">
        <w:t>5.7.2. A</w:t>
      </w:r>
      <w:r w:rsidR="00AF5748" w:rsidRPr="00AF5748">
        <w:t>utorización</w:t>
      </w:r>
      <w:bookmarkEnd w:id="161"/>
    </w:p>
    <w:p w:rsidR="008C121B" w:rsidRPr="00114B8B" w:rsidRDefault="008C121B" w:rsidP="00114B8B">
      <w:pPr>
        <w:pStyle w:val="Default"/>
        <w:spacing w:after="205" w:line="538" w:lineRule="atLeast"/>
        <w:jc w:val="both"/>
        <w:rPr>
          <w:rFonts w:ascii="Cambria" w:hAnsi="Cambria" w:cs="Cambria"/>
          <w:color w:val="auto"/>
          <w:lang w:val="es-EC" w:eastAsia="en-US"/>
        </w:rPr>
      </w:pPr>
      <w:r w:rsidRPr="00114B8B">
        <w:rPr>
          <w:rFonts w:ascii="Cambria" w:hAnsi="Cambria" w:cs="Cambria"/>
          <w:color w:val="auto"/>
          <w:lang w:val="es-EC" w:eastAsia="en-US"/>
        </w:rPr>
        <w:t>No solo sabemos quiénes acceden a nuestros sistema, también establecemos que es lo que pueden hacer ellos. Este nivel de autorización determina que tipo de operaciones y transacciones puede efectuar un usuario sobre un recurso dado y se lo ha realizado mediante el uso de un filtro.</w:t>
      </w:r>
    </w:p>
    <w:p w:rsidR="008C121B" w:rsidRDefault="008C121B" w:rsidP="003F04F9">
      <w:pPr>
        <w:pStyle w:val="Default"/>
      </w:pPr>
    </w:p>
    <w:p w:rsidR="008C121B" w:rsidRDefault="007701C4" w:rsidP="003F04F9">
      <w:pPr>
        <w:pStyle w:val="Default"/>
        <w:jc w:val="center"/>
      </w:pPr>
      <w:r>
        <w:rPr>
          <w:noProof/>
        </w:rPr>
        <w:pict>
          <v:shape id="Imagen 2450" o:spid="_x0000_i1060" type="#_x0000_t75" style="width:403.5pt;height:151.5pt;visibility:visible">
            <v:imagedata r:id="rId46" o:title=""/>
          </v:shape>
        </w:pict>
      </w:r>
    </w:p>
    <w:p w:rsidR="008C121B" w:rsidRDefault="008C121B" w:rsidP="00E07D40">
      <w:pPr>
        <w:pStyle w:val="EstiloFig"/>
      </w:pPr>
      <w:bookmarkStart w:id="162" w:name="_Toc284759122"/>
      <w:r w:rsidRPr="00DA0185">
        <w:t xml:space="preserve">Figura </w:t>
      </w:r>
      <w:r>
        <w:t>30</w:t>
      </w:r>
      <w:r w:rsidRPr="00DA0185">
        <w:t>.</w:t>
      </w:r>
      <w:r>
        <w:t xml:space="preserve"> Pantalla de stock de producto autorizada solo al supervisor y secretaria</w:t>
      </w:r>
      <w:bookmarkEnd w:id="162"/>
    </w:p>
    <w:p w:rsidR="008C121B" w:rsidRPr="003D1F95" w:rsidRDefault="008C121B" w:rsidP="003D1F95">
      <w:pPr>
        <w:pStyle w:val="Default"/>
      </w:pPr>
    </w:p>
    <w:p w:rsidR="008C121B" w:rsidRDefault="008C121B" w:rsidP="00583674">
      <w:pPr>
        <w:pStyle w:val="Estilo14"/>
      </w:pPr>
      <w:bookmarkStart w:id="163" w:name="_Toc284758051"/>
      <w:r w:rsidRPr="00611A10">
        <w:t>5.7.3. R</w:t>
      </w:r>
      <w:r w:rsidR="00611A10" w:rsidRPr="00611A10">
        <w:t>egistro y auditoria</w:t>
      </w:r>
      <w:bookmarkEnd w:id="163"/>
    </w:p>
    <w:p w:rsidR="00AF5748" w:rsidRPr="00611A10" w:rsidRDefault="00AF5748" w:rsidP="00AF5748"/>
    <w:p w:rsidR="008C121B" w:rsidRPr="00114B8B" w:rsidRDefault="008C121B" w:rsidP="00114B8B">
      <w:pPr>
        <w:pStyle w:val="Default"/>
        <w:spacing w:after="205" w:line="538" w:lineRule="atLeast"/>
        <w:jc w:val="both"/>
        <w:rPr>
          <w:rFonts w:ascii="Cambria" w:hAnsi="Cambria" w:cs="Cambria"/>
          <w:color w:val="auto"/>
          <w:lang w:val="es-EC" w:eastAsia="en-US"/>
        </w:rPr>
      </w:pPr>
      <w:r w:rsidRPr="00114B8B">
        <w:rPr>
          <w:rFonts w:ascii="Cambria" w:hAnsi="Cambria" w:cs="Cambria"/>
          <w:color w:val="auto"/>
          <w:lang w:val="es-EC" w:eastAsia="en-US"/>
        </w:rPr>
        <w:t>Luego de efectuada una operación, esta es registrada en un log de transacciones tanto por el lado del servidor como en una tabla de transacciones.</w:t>
      </w:r>
    </w:p>
    <w:p w:rsidR="008C121B" w:rsidRPr="00AF5748" w:rsidRDefault="008C121B" w:rsidP="003D1F95">
      <w:pPr>
        <w:pStyle w:val="Default"/>
        <w:rPr>
          <w:lang w:val="es-EC"/>
        </w:rPr>
      </w:pPr>
    </w:p>
    <w:p w:rsidR="008C121B" w:rsidRDefault="008C121B" w:rsidP="00583674">
      <w:pPr>
        <w:pStyle w:val="Estilo14"/>
      </w:pPr>
      <w:bookmarkStart w:id="164" w:name="_Toc284758052"/>
      <w:r w:rsidRPr="00611A10">
        <w:t>5.7.4. M</w:t>
      </w:r>
      <w:r w:rsidR="00611A10" w:rsidRPr="00611A10">
        <w:t>ensajes de error</w:t>
      </w:r>
      <w:bookmarkEnd w:id="164"/>
    </w:p>
    <w:p w:rsidR="00AF5748" w:rsidRPr="00611A10" w:rsidRDefault="00AF5748" w:rsidP="00AF5748">
      <w:pPr>
        <w:pStyle w:val="Estilo3"/>
        <w:spacing w:after="200" w:line="240" w:lineRule="auto"/>
        <w:ind w:left="0" w:right="0" w:firstLine="0"/>
        <w:rPr>
          <w:sz w:val="24"/>
          <w:szCs w:val="24"/>
        </w:rPr>
      </w:pPr>
    </w:p>
    <w:p w:rsidR="008C121B" w:rsidRPr="00114B8B" w:rsidRDefault="008C121B" w:rsidP="00114B8B">
      <w:pPr>
        <w:pStyle w:val="Default"/>
        <w:spacing w:after="205" w:line="538" w:lineRule="atLeast"/>
        <w:jc w:val="both"/>
        <w:rPr>
          <w:rFonts w:ascii="Cambria" w:hAnsi="Cambria" w:cs="Cambria"/>
          <w:color w:val="auto"/>
          <w:lang w:val="es-EC" w:eastAsia="en-US"/>
        </w:rPr>
      </w:pPr>
      <w:r w:rsidRPr="00114B8B">
        <w:rPr>
          <w:rFonts w:ascii="Cambria" w:hAnsi="Cambria" w:cs="Cambria"/>
          <w:color w:val="auto"/>
          <w:lang w:val="es-EC" w:eastAsia="en-US"/>
        </w:rPr>
        <w:t>Se verificó que los mensajes de error de la aplicación no proporcionen información sensible que pudieran utilizarse para vulnerarla, por ejemplo rutas físicas.</w:t>
      </w:r>
    </w:p>
    <w:p w:rsidR="008C121B" w:rsidRDefault="008C121B" w:rsidP="003F04F9">
      <w:pPr>
        <w:pStyle w:val="Default"/>
      </w:pPr>
    </w:p>
    <w:p w:rsidR="008C121B" w:rsidRDefault="007701C4" w:rsidP="003F04F9">
      <w:pPr>
        <w:pStyle w:val="Default"/>
        <w:jc w:val="center"/>
      </w:pPr>
      <w:r>
        <w:rPr>
          <w:noProof/>
        </w:rPr>
        <w:pict>
          <v:shape id="Imagen 2446" o:spid="_x0000_i1061" type="#_x0000_t75" style="width:345.75pt;height:180pt;visibility:visible">
            <v:imagedata r:id="rId47" o:title=""/>
          </v:shape>
        </w:pict>
      </w:r>
    </w:p>
    <w:p w:rsidR="008C121B" w:rsidRDefault="008C121B" w:rsidP="00E07D40">
      <w:pPr>
        <w:pStyle w:val="EstiloFig"/>
      </w:pPr>
      <w:bookmarkStart w:id="165" w:name="_Toc284759123"/>
      <w:r w:rsidRPr="00DA0185">
        <w:t xml:space="preserve">Figura </w:t>
      </w:r>
      <w:r>
        <w:t>31</w:t>
      </w:r>
      <w:r w:rsidRPr="00DA0185">
        <w:t>.</w:t>
      </w:r>
      <w:r>
        <w:t xml:space="preserve"> Mensaje de error al tratar de autenticarse</w:t>
      </w:r>
      <w:bookmarkEnd w:id="165"/>
    </w:p>
    <w:p w:rsidR="008C121B" w:rsidRPr="003D1F95" w:rsidRDefault="008C121B" w:rsidP="003D1F95">
      <w:pPr>
        <w:pStyle w:val="Default"/>
      </w:pPr>
    </w:p>
    <w:p w:rsidR="008C121B" w:rsidRDefault="008C121B" w:rsidP="00583674">
      <w:pPr>
        <w:pStyle w:val="Estilo14"/>
      </w:pPr>
      <w:bookmarkStart w:id="166" w:name="_Toc284758053"/>
      <w:r w:rsidRPr="00611A10">
        <w:t>5.7.5. R</w:t>
      </w:r>
      <w:r w:rsidR="00611A10" w:rsidRPr="00611A10">
        <w:t>esguardo de la información</w:t>
      </w:r>
      <w:bookmarkEnd w:id="166"/>
    </w:p>
    <w:p w:rsidR="00AF5748" w:rsidRPr="00611A10" w:rsidRDefault="00AF5748" w:rsidP="00AF5748">
      <w:pPr>
        <w:pStyle w:val="Estilo3"/>
        <w:spacing w:after="200" w:line="240" w:lineRule="auto"/>
        <w:ind w:left="0" w:right="0" w:firstLine="0"/>
        <w:rPr>
          <w:sz w:val="24"/>
          <w:szCs w:val="24"/>
        </w:rPr>
      </w:pPr>
    </w:p>
    <w:p w:rsidR="008C121B" w:rsidRPr="00114B8B" w:rsidRDefault="008C121B" w:rsidP="00114B8B">
      <w:pPr>
        <w:pStyle w:val="Default"/>
        <w:spacing w:after="205" w:line="538" w:lineRule="atLeast"/>
        <w:jc w:val="both"/>
        <w:rPr>
          <w:rFonts w:ascii="Cambria" w:hAnsi="Cambria" w:cs="Cambria"/>
          <w:color w:val="auto"/>
          <w:lang w:val="es-EC" w:eastAsia="en-US"/>
        </w:rPr>
      </w:pPr>
      <w:r w:rsidRPr="00114B8B">
        <w:rPr>
          <w:rFonts w:ascii="Cambria" w:hAnsi="Cambria" w:cs="Cambria"/>
          <w:color w:val="auto"/>
          <w:lang w:val="es-EC" w:eastAsia="en-US"/>
        </w:rPr>
        <w:lastRenderedPageBreak/>
        <w:t>Se efectúan copias de seguridad periódicas del sitio y de la base de datos cada quince dos semanas y todos los fines de mes.  </w:t>
      </w:r>
    </w:p>
    <w:p w:rsidR="008C121B" w:rsidRPr="00AF5748" w:rsidRDefault="008C121B" w:rsidP="00AF5748">
      <w:pPr>
        <w:spacing w:line="240" w:lineRule="auto"/>
        <w:rPr>
          <w:lang w:val="es-EC"/>
        </w:rPr>
      </w:pPr>
    </w:p>
    <w:p w:rsidR="008C121B" w:rsidRDefault="008C121B" w:rsidP="00583674">
      <w:pPr>
        <w:pStyle w:val="Estilo14"/>
      </w:pPr>
      <w:bookmarkStart w:id="167" w:name="_Toc284758054"/>
      <w:r w:rsidRPr="00611A10">
        <w:t>5.7.6. C</w:t>
      </w:r>
      <w:r w:rsidR="00611A10" w:rsidRPr="00611A10">
        <w:t>ontrol de cambios</w:t>
      </w:r>
      <w:bookmarkEnd w:id="167"/>
      <w:r w:rsidR="00611A10" w:rsidRPr="00611A10">
        <w:t xml:space="preserve"> </w:t>
      </w:r>
    </w:p>
    <w:p w:rsidR="00AF5748" w:rsidRPr="00611A10" w:rsidRDefault="00AF5748" w:rsidP="00AF5748">
      <w:pPr>
        <w:spacing w:line="240" w:lineRule="auto"/>
      </w:pPr>
    </w:p>
    <w:p w:rsidR="008C121B" w:rsidRPr="00114B8B" w:rsidRDefault="008C121B" w:rsidP="00114B8B">
      <w:pPr>
        <w:pStyle w:val="Default"/>
        <w:spacing w:after="205" w:line="538" w:lineRule="atLeast"/>
        <w:jc w:val="both"/>
        <w:rPr>
          <w:rFonts w:ascii="Cambria" w:hAnsi="Cambria" w:cs="Cambria"/>
          <w:color w:val="auto"/>
          <w:lang w:val="es-EC" w:eastAsia="en-US"/>
        </w:rPr>
      </w:pPr>
      <w:r w:rsidRPr="00114B8B">
        <w:rPr>
          <w:rFonts w:ascii="Cambria" w:hAnsi="Cambria" w:cs="Cambria"/>
          <w:color w:val="auto"/>
          <w:lang w:val="es-EC" w:eastAsia="en-US"/>
        </w:rPr>
        <w:t>La implementación de cambios en el sitio (ya sea de diseño o de contenido) debe encontrarse formalmente autorizada y documentada.</w:t>
      </w:r>
    </w:p>
    <w:p w:rsidR="008C121B" w:rsidRPr="00AF5748" w:rsidRDefault="008C121B" w:rsidP="003D1F95">
      <w:pPr>
        <w:pStyle w:val="Default"/>
        <w:rPr>
          <w:lang w:val="es-EC"/>
        </w:rPr>
      </w:pPr>
    </w:p>
    <w:p w:rsidR="008C121B" w:rsidRDefault="008C121B" w:rsidP="00583674">
      <w:pPr>
        <w:pStyle w:val="Estilo14"/>
      </w:pPr>
      <w:bookmarkStart w:id="168" w:name="_Toc284758055"/>
      <w:r w:rsidRPr="00611A10">
        <w:t>5.7.7. O</w:t>
      </w:r>
      <w:r w:rsidR="00611A10" w:rsidRPr="00611A10">
        <w:t>tros</w:t>
      </w:r>
      <w:bookmarkEnd w:id="168"/>
    </w:p>
    <w:p w:rsidR="00AF5748" w:rsidRPr="00611A10" w:rsidRDefault="00AF5748" w:rsidP="00AF5748">
      <w:pPr>
        <w:spacing w:line="240" w:lineRule="auto"/>
      </w:pPr>
    </w:p>
    <w:p w:rsidR="008C121B" w:rsidRPr="00114B8B" w:rsidRDefault="008C121B" w:rsidP="00114B8B">
      <w:pPr>
        <w:pStyle w:val="Default"/>
        <w:spacing w:after="205" w:line="538" w:lineRule="atLeast"/>
        <w:jc w:val="both"/>
        <w:rPr>
          <w:rFonts w:ascii="Cambria" w:hAnsi="Cambria" w:cs="Cambria"/>
          <w:color w:val="auto"/>
          <w:lang w:val="es-EC" w:eastAsia="en-US"/>
        </w:rPr>
      </w:pPr>
      <w:r w:rsidRPr="00114B8B">
        <w:rPr>
          <w:rFonts w:ascii="Cambria" w:hAnsi="Cambria" w:cs="Cambria"/>
          <w:color w:val="auto"/>
          <w:lang w:val="es-EC" w:eastAsia="en-US"/>
        </w:rPr>
        <w:t>Mantenemos el sistema operativo actualizado, con los últimos parches de seguridad disponibles, durante nuestro periodo de soporte.</w:t>
      </w:r>
    </w:p>
    <w:p w:rsidR="008C121B" w:rsidRDefault="008C121B" w:rsidP="00A6453C">
      <w:pPr>
        <w:pStyle w:val="EstiloF"/>
        <w:rPr>
          <w:sz w:val="36"/>
          <w:szCs w:val="36"/>
          <w:u w:val="single"/>
          <w:lang w:val="es-EC"/>
        </w:rPr>
      </w:pPr>
    </w:p>
    <w:p w:rsidR="00AF5748" w:rsidRDefault="00AF5748" w:rsidP="00A6453C">
      <w:pPr>
        <w:pStyle w:val="EstiloF"/>
        <w:rPr>
          <w:sz w:val="36"/>
          <w:szCs w:val="36"/>
          <w:u w:val="single"/>
          <w:lang w:val="es-EC"/>
        </w:rPr>
      </w:pPr>
    </w:p>
    <w:p w:rsidR="00AF5748" w:rsidRDefault="00AF5748" w:rsidP="00A6453C">
      <w:pPr>
        <w:pStyle w:val="EstiloF"/>
        <w:rPr>
          <w:sz w:val="36"/>
          <w:szCs w:val="36"/>
          <w:u w:val="single"/>
          <w:lang w:val="es-EC"/>
        </w:rPr>
      </w:pPr>
    </w:p>
    <w:p w:rsidR="00AF5748" w:rsidRDefault="00AF5748" w:rsidP="00A6453C">
      <w:pPr>
        <w:pStyle w:val="EstiloF"/>
        <w:rPr>
          <w:sz w:val="36"/>
          <w:szCs w:val="36"/>
          <w:u w:val="single"/>
          <w:lang w:val="es-EC"/>
        </w:rPr>
      </w:pPr>
    </w:p>
    <w:p w:rsidR="00AF5748" w:rsidRDefault="00AF5748" w:rsidP="00A6453C">
      <w:pPr>
        <w:pStyle w:val="EstiloF"/>
        <w:rPr>
          <w:sz w:val="36"/>
          <w:szCs w:val="36"/>
          <w:u w:val="single"/>
          <w:lang w:val="es-EC"/>
        </w:rPr>
      </w:pPr>
    </w:p>
    <w:p w:rsidR="00AF5748" w:rsidRDefault="00AF5748" w:rsidP="00A6453C">
      <w:pPr>
        <w:pStyle w:val="EstiloF"/>
        <w:rPr>
          <w:sz w:val="36"/>
          <w:szCs w:val="36"/>
          <w:u w:val="single"/>
          <w:lang w:val="es-EC"/>
        </w:rPr>
      </w:pPr>
    </w:p>
    <w:p w:rsidR="00AF5748" w:rsidRDefault="00AF5748" w:rsidP="00A6453C">
      <w:pPr>
        <w:pStyle w:val="EstiloF"/>
        <w:rPr>
          <w:sz w:val="36"/>
          <w:szCs w:val="36"/>
          <w:u w:val="single"/>
          <w:lang w:val="es-EC"/>
        </w:rPr>
      </w:pPr>
    </w:p>
    <w:p w:rsidR="00583674" w:rsidRDefault="006B3A8A" w:rsidP="00611A10">
      <w:pPr>
        <w:pStyle w:val="Ttulo1"/>
        <w:jc w:val="center"/>
        <w:rPr>
          <w:color w:val="345D91"/>
          <w:kern w:val="0"/>
          <w:sz w:val="52"/>
          <w:szCs w:val="52"/>
        </w:rPr>
      </w:pPr>
      <w:r w:rsidRPr="006B3A8A">
        <w:rPr>
          <w:noProof/>
          <w:color w:val="345D91"/>
          <w:kern w:val="0"/>
          <w:sz w:val="52"/>
          <w:szCs w:val="52"/>
          <w:lang w:val="es-EC" w:eastAsia="es-EC"/>
        </w:rPr>
        <w:pict>
          <v:rect id="_x0000_s1716" style="position:absolute;left:0;text-align:left;margin-left:415.35pt;margin-top:-76.65pt;width:15pt;height:15pt;z-index:36" strokecolor="white" strokeweight="0"/>
        </w:pict>
      </w:r>
    </w:p>
    <w:p w:rsidR="00583674" w:rsidRDefault="00583674" w:rsidP="00611A10">
      <w:pPr>
        <w:pStyle w:val="Ttulo1"/>
        <w:jc w:val="center"/>
        <w:rPr>
          <w:color w:val="345D91"/>
          <w:kern w:val="0"/>
          <w:sz w:val="52"/>
          <w:szCs w:val="52"/>
        </w:rPr>
      </w:pPr>
    </w:p>
    <w:p w:rsidR="00583674" w:rsidRDefault="00583674" w:rsidP="00611A10">
      <w:pPr>
        <w:pStyle w:val="Ttulo1"/>
        <w:jc w:val="center"/>
        <w:rPr>
          <w:color w:val="345D91"/>
          <w:kern w:val="0"/>
          <w:sz w:val="52"/>
          <w:szCs w:val="52"/>
        </w:rPr>
      </w:pPr>
    </w:p>
    <w:p w:rsidR="00611A10" w:rsidRPr="00611A10" w:rsidRDefault="00AF5748" w:rsidP="00583674">
      <w:pPr>
        <w:pStyle w:val="TCap1"/>
      </w:pPr>
      <w:bookmarkStart w:id="169" w:name="_Toc284758056"/>
      <w:r>
        <w:t>CAPÍTULO 6</w:t>
      </w:r>
      <w:bookmarkEnd w:id="169"/>
    </w:p>
    <w:p w:rsidR="008C121B" w:rsidRDefault="008C121B" w:rsidP="00583674">
      <w:pPr>
        <w:pStyle w:val="TCap1"/>
      </w:pPr>
      <w:bookmarkStart w:id="170" w:name="_Toc284758057"/>
      <w:r w:rsidRPr="00611A10">
        <w:t>PRUEBAS</w:t>
      </w:r>
      <w:bookmarkEnd w:id="170"/>
    </w:p>
    <w:p w:rsidR="00583674" w:rsidRPr="00611A10" w:rsidRDefault="00583674" w:rsidP="00583674">
      <w:pPr>
        <w:pStyle w:val="TCap1"/>
        <w:spacing w:line="276" w:lineRule="auto"/>
      </w:pPr>
    </w:p>
    <w:p w:rsidR="008C121B" w:rsidRPr="00114B8B" w:rsidRDefault="008C121B" w:rsidP="00114B8B">
      <w:pPr>
        <w:pStyle w:val="Default"/>
        <w:spacing w:after="205" w:line="538" w:lineRule="atLeast"/>
        <w:jc w:val="both"/>
        <w:rPr>
          <w:rFonts w:ascii="Cambria" w:hAnsi="Cambria" w:cs="Cambria"/>
          <w:color w:val="auto"/>
          <w:lang w:val="es-EC" w:eastAsia="en-US"/>
        </w:rPr>
      </w:pPr>
      <w:r w:rsidRPr="00114B8B">
        <w:rPr>
          <w:rFonts w:ascii="Cambria" w:hAnsi="Cambria" w:cs="Cambria"/>
          <w:color w:val="auto"/>
          <w:lang w:val="es-EC" w:eastAsia="en-US"/>
        </w:rPr>
        <w:t>El objetivo de este capítulo es medir el desempeño actual de los procesos en busca de mejoras.  Para esto se ha diseñado el plan de recolección de datos a través de encuestas a los usuarios de la empresa, para así comparar los resultados actuales con los requerimientos del cliente para determinar las mejoras al sistema y para esto hemos utilizado la Metodología DMAIC.</w:t>
      </w:r>
    </w:p>
    <w:p w:rsidR="008C121B" w:rsidRPr="00611A10" w:rsidRDefault="008C121B" w:rsidP="00BA18EC">
      <w:pPr>
        <w:pStyle w:val="Estilo2"/>
        <w:rPr>
          <w:sz w:val="32"/>
          <w:szCs w:val="32"/>
        </w:rPr>
      </w:pPr>
    </w:p>
    <w:p w:rsidR="008C121B" w:rsidRPr="00611A10" w:rsidRDefault="008C121B" w:rsidP="00583674">
      <w:pPr>
        <w:pStyle w:val="Estilo16"/>
      </w:pPr>
      <w:bookmarkStart w:id="171" w:name="_Toc284758058"/>
      <w:r w:rsidRPr="00611A10">
        <w:t>6.1 PREGUNTAS PARA LOS EVALUADORES</w:t>
      </w:r>
      <w:bookmarkEnd w:id="171"/>
    </w:p>
    <w:p w:rsidR="008C121B" w:rsidRPr="00611A10" w:rsidRDefault="008C121B" w:rsidP="00BA18EC">
      <w:pPr>
        <w:pStyle w:val="CM98"/>
        <w:spacing w:after="0" w:line="538" w:lineRule="atLeast"/>
        <w:jc w:val="both"/>
        <w:rPr>
          <w:rFonts w:ascii="Cambria" w:hAnsi="Cambria"/>
          <w:b/>
          <w:bCs/>
          <w:color w:val="548DD4"/>
        </w:rPr>
      </w:pPr>
      <w:r w:rsidRPr="00611A10">
        <w:rPr>
          <w:rFonts w:ascii="Cambria" w:hAnsi="Cambria"/>
          <w:b/>
          <w:bCs/>
          <w:color w:val="548DD4"/>
        </w:rPr>
        <w:t>Respecto a la tercera meta</w:t>
      </w:r>
    </w:p>
    <w:p w:rsidR="008C121B" w:rsidRPr="00114B8B" w:rsidRDefault="008C121B" w:rsidP="00114B8B">
      <w:pPr>
        <w:pStyle w:val="Default"/>
        <w:spacing w:after="205" w:line="538" w:lineRule="atLeast"/>
        <w:jc w:val="both"/>
        <w:rPr>
          <w:rFonts w:ascii="Cambria" w:hAnsi="Cambria" w:cs="Cambria"/>
          <w:color w:val="auto"/>
          <w:lang w:val="es-EC" w:eastAsia="en-US"/>
        </w:rPr>
      </w:pPr>
      <w:r w:rsidRPr="00114B8B">
        <w:rPr>
          <w:rFonts w:ascii="Cambria" w:hAnsi="Cambria" w:cs="Cambria"/>
          <w:color w:val="auto"/>
          <w:lang w:val="es-EC" w:eastAsia="en-US"/>
        </w:rPr>
        <w:t>¿Qué tiempo tardó en realizar el IngresarClientes?</w:t>
      </w:r>
    </w:p>
    <w:p w:rsidR="008C121B" w:rsidRPr="00114B8B" w:rsidRDefault="008C121B" w:rsidP="00114B8B">
      <w:pPr>
        <w:pStyle w:val="Default"/>
        <w:spacing w:after="205" w:line="538" w:lineRule="atLeast"/>
        <w:jc w:val="both"/>
        <w:rPr>
          <w:rFonts w:ascii="Cambria" w:hAnsi="Cambria" w:cs="Cambria"/>
          <w:color w:val="auto"/>
          <w:lang w:val="es-EC" w:eastAsia="en-US"/>
        </w:rPr>
      </w:pPr>
      <w:r w:rsidRPr="00114B8B">
        <w:rPr>
          <w:rFonts w:ascii="Cambria" w:hAnsi="Cambria" w:cs="Cambria"/>
          <w:color w:val="auto"/>
          <w:lang w:val="es-EC" w:eastAsia="en-US"/>
        </w:rPr>
        <w:t>¿Qué tiempo tardó en realizar la Generación de proformas?</w:t>
      </w:r>
    </w:p>
    <w:p w:rsidR="008C121B" w:rsidRPr="00114B8B" w:rsidRDefault="008C121B" w:rsidP="00114B8B">
      <w:pPr>
        <w:pStyle w:val="Default"/>
        <w:spacing w:after="205" w:line="538" w:lineRule="atLeast"/>
        <w:jc w:val="both"/>
        <w:rPr>
          <w:rFonts w:ascii="Cambria" w:hAnsi="Cambria" w:cs="Cambria"/>
          <w:color w:val="auto"/>
          <w:lang w:val="es-EC" w:eastAsia="en-US"/>
        </w:rPr>
      </w:pPr>
      <w:r w:rsidRPr="00114B8B">
        <w:rPr>
          <w:rFonts w:ascii="Cambria" w:hAnsi="Cambria" w:cs="Cambria"/>
          <w:color w:val="auto"/>
          <w:lang w:val="es-EC" w:eastAsia="en-US"/>
        </w:rPr>
        <w:t>¿Qué tiempo tardó en realizar la Generación de reportes?</w:t>
      </w:r>
    </w:p>
    <w:p w:rsidR="00611A10" w:rsidRDefault="00611A10" w:rsidP="00BA18EC">
      <w:pPr>
        <w:pStyle w:val="CM98"/>
        <w:spacing w:after="0" w:line="538" w:lineRule="atLeast"/>
        <w:jc w:val="both"/>
        <w:rPr>
          <w:rFonts w:ascii="Cambria" w:hAnsi="Cambria"/>
          <w:b/>
          <w:bCs/>
          <w:color w:val="548DD4"/>
        </w:rPr>
      </w:pPr>
    </w:p>
    <w:p w:rsidR="008C121B" w:rsidRPr="00611A10" w:rsidRDefault="008C121B" w:rsidP="00BA18EC">
      <w:pPr>
        <w:pStyle w:val="CM98"/>
        <w:spacing w:after="0" w:line="538" w:lineRule="atLeast"/>
        <w:jc w:val="both"/>
        <w:rPr>
          <w:b/>
          <w:bCs/>
          <w:color w:val="548DD4"/>
        </w:rPr>
      </w:pPr>
      <w:r w:rsidRPr="00611A10">
        <w:rPr>
          <w:b/>
          <w:bCs/>
          <w:color w:val="548DD4"/>
        </w:rPr>
        <w:t>Respecto a la cuarta meta</w:t>
      </w:r>
    </w:p>
    <w:p w:rsidR="008C121B" w:rsidRPr="006B4201" w:rsidRDefault="008C121B" w:rsidP="006B4201">
      <w:pPr>
        <w:pStyle w:val="Default"/>
      </w:pPr>
    </w:p>
    <w:tbl>
      <w:tblPr>
        <w:tblW w:w="850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152"/>
        <w:gridCol w:w="1398"/>
        <w:gridCol w:w="1162"/>
        <w:gridCol w:w="1403"/>
        <w:gridCol w:w="1227"/>
        <w:gridCol w:w="1162"/>
      </w:tblGrid>
      <w:tr w:rsidR="008C121B" w:rsidRPr="00202F56">
        <w:trPr>
          <w:trHeight w:val="359"/>
          <w:jc w:val="center"/>
        </w:trPr>
        <w:tc>
          <w:tcPr>
            <w:tcW w:w="2152" w:type="dxa"/>
            <w:tcBorders>
              <w:bottom w:val="single" w:sz="18" w:space="0" w:color="4F81BD"/>
            </w:tcBorders>
          </w:tcPr>
          <w:p w:rsidR="008C121B" w:rsidRPr="00611A10" w:rsidRDefault="008C121B" w:rsidP="0091732D">
            <w:pPr>
              <w:pStyle w:val="Instrucciones"/>
              <w:rPr>
                <w:rFonts w:ascii="Cambria" w:hAnsi="Cambria" w:cstheme="minorHAnsi"/>
                <w:b/>
                <w:bCs/>
                <w:color w:val="365F91"/>
                <w:sz w:val="20"/>
                <w:szCs w:val="20"/>
                <w:lang w:val="es-ES"/>
              </w:rPr>
            </w:pPr>
            <w:r w:rsidRPr="00611A10">
              <w:rPr>
                <w:rFonts w:ascii="Cambria" w:hAnsi="Cambria" w:cstheme="minorHAnsi"/>
                <w:color w:val="365F91"/>
                <w:sz w:val="20"/>
                <w:szCs w:val="20"/>
                <w:lang w:val="es-ES"/>
              </w:rPr>
              <w:t>Tarea</w:t>
            </w:r>
          </w:p>
        </w:tc>
        <w:tc>
          <w:tcPr>
            <w:tcW w:w="1398" w:type="dxa"/>
            <w:tcBorders>
              <w:bottom w:val="single" w:sz="18" w:space="0" w:color="4F81BD"/>
            </w:tcBorders>
            <w:shd w:val="clear" w:color="auto" w:fill="D3DFEE"/>
          </w:tcPr>
          <w:p w:rsidR="008C121B" w:rsidRPr="00611A10" w:rsidRDefault="008C121B" w:rsidP="0091732D">
            <w:pPr>
              <w:pStyle w:val="Instrucciones"/>
              <w:rPr>
                <w:rFonts w:ascii="Cambria" w:hAnsi="Cambria" w:cstheme="minorHAnsi"/>
                <w:b/>
                <w:bCs/>
                <w:color w:val="365F91"/>
                <w:sz w:val="20"/>
                <w:szCs w:val="20"/>
                <w:lang w:val="es-ES"/>
              </w:rPr>
            </w:pPr>
            <w:r w:rsidRPr="00611A10">
              <w:rPr>
                <w:rFonts w:ascii="Cambria" w:hAnsi="Cambria" w:cstheme="minorHAnsi"/>
                <w:color w:val="365F91"/>
                <w:sz w:val="20"/>
                <w:szCs w:val="20"/>
                <w:lang w:val="es-ES"/>
              </w:rPr>
              <w:t>Tiempo inicio</w:t>
            </w:r>
          </w:p>
        </w:tc>
        <w:tc>
          <w:tcPr>
            <w:tcW w:w="1162" w:type="dxa"/>
            <w:tcBorders>
              <w:bottom w:val="single" w:sz="18" w:space="0" w:color="4F81BD"/>
            </w:tcBorders>
          </w:tcPr>
          <w:p w:rsidR="008C121B" w:rsidRPr="00611A10" w:rsidRDefault="008C121B" w:rsidP="0091732D">
            <w:pPr>
              <w:pStyle w:val="Instrucciones"/>
              <w:rPr>
                <w:rFonts w:ascii="Cambria" w:hAnsi="Cambria" w:cstheme="minorHAnsi"/>
                <w:b/>
                <w:bCs/>
                <w:color w:val="365F91"/>
                <w:sz w:val="20"/>
                <w:szCs w:val="20"/>
                <w:lang w:val="es-ES"/>
              </w:rPr>
            </w:pPr>
            <w:r w:rsidRPr="00611A10">
              <w:rPr>
                <w:rFonts w:ascii="Cambria" w:hAnsi="Cambria" w:cstheme="minorHAnsi"/>
                <w:color w:val="365F91"/>
                <w:sz w:val="20"/>
                <w:szCs w:val="20"/>
                <w:lang w:val="es-ES"/>
              </w:rPr>
              <w:t>Tiempo final</w:t>
            </w:r>
          </w:p>
        </w:tc>
        <w:tc>
          <w:tcPr>
            <w:tcW w:w="1403" w:type="dxa"/>
            <w:tcBorders>
              <w:bottom w:val="single" w:sz="18" w:space="0" w:color="4F81BD"/>
            </w:tcBorders>
            <w:shd w:val="clear" w:color="auto" w:fill="D3DFEE"/>
          </w:tcPr>
          <w:p w:rsidR="008C121B" w:rsidRPr="00611A10" w:rsidRDefault="008C121B" w:rsidP="0091732D">
            <w:pPr>
              <w:pStyle w:val="Instrucciones"/>
              <w:rPr>
                <w:rFonts w:ascii="Cambria" w:hAnsi="Cambria" w:cstheme="minorHAnsi"/>
                <w:b/>
                <w:bCs/>
                <w:color w:val="365F91"/>
                <w:sz w:val="20"/>
                <w:szCs w:val="20"/>
                <w:lang w:val="es-ES"/>
              </w:rPr>
            </w:pPr>
            <w:r w:rsidRPr="00611A10">
              <w:rPr>
                <w:rFonts w:ascii="Cambria" w:hAnsi="Cambria" w:cstheme="minorHAnsi"/>
                <w:color w:val="365F91"/>
                <w:sz w:val="20"/>
                <w:szCs w:val="20"/>
                <w:lang w:val="es-ES"/>
              </w:rPr>
              <w:t>Observación</w:t>
            </w:r>
          </w:p>
        </w:tc>
        <w:tc>
          <w:tcPr>
            <w:tcW w:w="1227" w:type="dxa"/>
            <w:tcBorders>
              <w:bottom w:val="single" w:sz="18" w:space="0" w:color="4F81BD"/>
            </w:tcBorders>
          </w:tcPr>
          <w:p w:rsidR="008C121B" w:rsidRPr="00611A10" w:rsidRDefault="008C121B" w:rsidP="0091732D">
            <w:pPr>
              <w:pStyle w:val="Instrucciones"/>
              <w:rPr>
                <w:rFonts w:ascii="Cambria" w:hAnsi="Cambria" w:cstheme="minorHAnsi"/>
                <w:b/>
                <w:bCs/>
                <w:color w:val="365F91"/>
                <w:sz w:val="20"/>
                <w:szCs w:val="20"/>
                <w:lang w:val="es-ES"/>
              </w:rPr>
            </w:pPr>
            <w:r w:rsidRPr="00611A10">
              <w:rPr>
                <w:rFonts w:ascii="Cambria" w:hAnsi="Cambria" w:cstheme="minorHAnsi"/>
                <w:color w:val="365F91"/>
                <w:sz w:val="20"/>
                <w:szCs w:val="20"/>
                <w:lang w:val="es-ES"/>
              </w:rPr>
              <w:t>Posible Causa</w:t>
            </w:r>
          </w:p>
        </w:tc>
        <w:tc>
          <w:tcPr>
            <w:tcW w:w="1162" w:type="dxa"/>
            <w:tcBorders>
              <w:bottom w:val="single" w:sz="18" w:space="0" w:color="4F81BD"/>
            </w:tcBorders>
            <w:shd w:val="clear" w:color="auto" w:fill="D3DFEE"/>
          </w:tcPr>
          <w:p w:rsidR="008C121B" w:rsidRPr="00611A10" w:rsidRDefault="008C121B" w:rsidP="0091732D">
            <w:pPr>
              <w:pStyle w:val="Instrucciones"/>
              <w:rPr>
                <w:rFonts w:ascii="Cambria" w:hAnsi="Cambria" w:cstheme="minorHAnsi"/>
                <w:b/>
                <w:bCs/>
                <w:color w:val="365F91"/>
                <w:sz w:val="20"/>
                <w:szCs w:val="20"/>
                <w:lang w:val="es-ES"/>
              </w:rPr>
            </w:pPr>
            <w:r w:rsidRPr="00611A10">
              <w:rPr>
                <w:rFonts w:ascii="Cambria" w:hAnsi="Cambria" w:cstheme="minorHAnsi"/>
                <w:color w:val="365F91"/>
                <w:sz w:val="20"/>
                <w:szCs w:val="20"/>
                <w:lang w:val="es-ES"/>
              </w:rPr>
              <w:t>Número de intentos</w:t>
            </w:r>
          </w:p>
        </w:tc>
      </w:tr>
      <w:tr w:rsidR="008C121B" w:rsidRPr="00202F56">
        <w:trPr>
          <w:trHeight w:val="359"/>
          <w:jc w:val="center"/>
        </w:trPr>
        <w:tc>
          <w:tcPr>
            <w:tcW w:w="2152" w:type="dxa"/>
            <w:shd w:val="clear" w:color="auto" w:fill="D3DFEE"/>
          </w:tcPr>
          <w:p w:rsidR="008C121B" w:rsidRPr="00611A10" w:rsidRDefault="008C121B" w:rsidP="00246E6D">
            <w:pPr>
              <w:pStyle w:val="Instrucciones"/>
              <w:jc w:val="left"/>
              <w:rPr>
                <w:rFonts w:ascii="Cambria" w:hAnsi="Cambria" w:cstheme="minorHAnsi"/>
                <w:b/>
                <w:bCs/>
                <w:color w:val="365F91"/>
                <w:sz w:val="20"/>
                <w:szCs w:val="20"/>
                <w:lang w:val="es-ES"/>
              </w:rPr>
            </w:pPr>
            <w:r w:rsidRPr="00611A10">
              <w:rPr>
                <w:rFonts w:ascii="Cambria" w:hAnsi="Cambria" w:cstheme="minorHAnsi"/>
                <w:color w:val="365F91"/>
                <w:sz w:val="20"/>
                <w:szCs w:val="20"/>
                <w:lang w:val="es-ES"/>
              </w:rPr>
              <w:t>1.- Ubicar la opción de IngresarCliente en el menú.</w:t>
            </w:r>
          </w:p>
        </w:tc>
        <w:tc>
          <w:tcPr>
            <w:tcW w:w="1398" w:type="dxa"/>
            <w:shd w:val="clear" w:color="auto" w:fill="D3DFEE"/>
          </w:tcPr>
          <w:p w:rsidR="008C121B" w:rsidRPr="00611A10" w:rsidRDefault="008C121B" w:rsidP="0091732D">
            <w:pPr>
              <w:pStyle w:val="Instrucciones"/>
              <w:rPr>
                <w:rFonts w:ascii="Cambria" w:hAnsi="Cambria" w:cstheme="minorHAnsi"/>
                <w:color w:val="365F91"/>
                <w:sz w:val="20"/>
                <w:szCs w:val="20"/>
                <w:lang w:val="es-ES"/>
              </w:rPr>
            </w:pPr>
          </w:p>
        </w:tc>
        <w:tc>
          <w:tcPr>
            <w:tcW w:w="1162" w:type="dxa"/>
            <w:shd w:val="clear" w:color="auto" w:fill="D3DFEE"/>
          </w:tcPr>
          <w:p w:rsidR="008C121B" w:rsidRPr="00611A10" w:rsidRDefault="008C121B" w:rsidP="0091732D">
            <w:pPr>
              <w:pStyle w:val="Instrucciones"/>
              <w:rPr>
                <w:rFonts w:ascii="Cambria" w:hAnsi="Cambria" w:cstheme="minorHAnsi"/>
                <w:color w:val="365F91"/>
                <w:sz w:val="20"/>
                <w:szCs w:val="20"/>
                <w:lang w:val="es-ES"/>
              </w:rPr>
            </w:pPr>
          </w:p>
        </w:tc>
        <w:tc>
          <w:tcPr>
            <w:tcW w:w="1403" w:type="dxa"/>
            <w:shd w:val="clear" w:color="auto" w:fill="D3DFEE"/>
          </w:tcPr>
          <w:p w:rsidR="008C121B" w:rsidRPr="00611A10" w:rsidRDefault="008C121B" w:rsidP="0091732D">
            <w:pPr>
              <w:pStyle w:val="Instrucciones"/>
              <w:rPr>
                <w:rFonts w:ascii="Cambria" w:hAnsi="Cambria" w:cstheme="minorHAnsi"/>
                <w:color w:val="365F91"/>
                <w:sz w:val="20"/>
                <w:szCs w:val="20"/>
                <w:lang w:val="es-ES"/>
              </w:rPr>
            </w:pPr>
          </w:p>
        </w:tc>
        <w:tc>
          <w:tcPr>
            <w:tcW w:w="1227" w:type="dxa"/>
            <w:shd w:val="clear" w:color="auto" w:fill="D3DFEE"/>
          </w:tcPr>
          <w:p w:rsidR="008C121B" w:rsidRPr="00611A10" w:rsidRDefault="008C121B" w:rsidP="0091732D">
            <w:pPr>
              <w:pStyle w:val="Instrucciones"/>
              <w:rPr>
                <w:rFonts w:ascii="Cambria" w:hAnsi="Cambria" w:cstheme="minorHAnsi"/>
                <w:color w:val="365F91"/>
                <w:sz w:val="20"/>
                <w:szCs w:val="20"/>
                <w:lang w:val="es-ES"/>
              </w:rPr>
            </w:pPr>
          </w:p>
        </w:tc>
        <w:tc>
          <w:tcPr>
            <w:tcW w:w="1162" w:type="dxa"/>
            <w:shd w:val="clear" w:color="auto" w:fill="D3DFEE"/>
          </w:tcPr>
          <w:p w:rsidR="008C121B" w:rsidRPr="00611A10" w:rsidRDefault="008C121B" w:rsidP="0091732D">
            <w:pPr>
              <w:pStyle w:val="Instrucciones"/>
              <w:rPr>
                <w:rFonts w:ascii="Cambria" w:hAnsi="Cambria" w:cstheme="minorHAnsi"/>
                <w:color w:val="365F91"/>
                <w:sz w:val="20"/>
                <w:szCs w:val="20"/>
                <w:lang w:val="es-ES"/>
              </w:rPr>
            </w:pPr>
          </w:p>
        </w:tc>
      </w:tr>
      <w:tr w:rsidR="008C121B" w:rsidRPr="00202F56">
        <w:trPr>
          <w:trHeight w:val="359"/>
          <w:jc w:val="center"/>
        </w:trPr>
        <w:tc>
          <w:tcPr>
            <w:tcW w:w="2152" w:type="dxa"/>
          </w:tcPr>
          <w:p w:rsidR="008C121B" w:rsidRPr="00611A10" w:rsidRDefault="008C121B" w:rsidP="00246E6D">
            <w:pPr>
              <w:pStyle w:val="Instrucciones"/>
              <w:jc w:val="left"/>
              <w:rPr>
                <w:rFonts w:ascii="Cambria" w:hAnsi="Cambria" w:cstheme="minorHAnsi"/>
                <w:b/>
                <w:bCs/>
                <w:color w:val="365F91"/>
                <w:sz w:val="20"/>
                <w:szCs w:val="20"/>
                <w:lang w:val="es-ES"/>
              </w:rPr>
            </w:pPr>
            <w:r w:rsidRPr="00611A10">
              <w:rPr>
                <w:rFonts w:ascii="Cambria" w:hAnsi="Cambria" w:cstheme="minorHAnsi"/>
                <w:color w:val="365F91"/>
                <w:sz w:val="20"/>
                <w:szCs w:val="20"/>
                <w:lang w:val="es-ES"/>
              </w:rPr>
              <w:t>2.- ConsultarCliente. (Si ya estuvo registrado anteriormente)</w:t>
            </w:r>
          </w:p>
        </w:tc>
        <w:tc>
          <w:tcPr>
            <w:tcW w:w="1398" w:type="dxa"/>
            <w:shd w:val="clear" w:color="auto" w:fill="D3DFEE"/>
          </w:tcPr>
          <w:p w:rsidR="008C121B" w:rsidRPr="00611A10" w:rsidRDefault="008C121B" w:rsidP="0091732D">
            <w:pPr>
              <w:pStyle w:val="Instrucciones"/>
              <w:rPr>
                <w:rFonts w:ascii="Cambria" w:hAnsi="Cambria" w:cstheme="minorHAnsi"/>
                <w:color w:val="365F91"/>
                <w:sz w:val="20"/>
                <w:szCs w:val="20"/>
                <w:lang w:val="es-ES"/>
              </w:rPr>
            </w:pPr>
          </w:p>
        </w:tc>
        <w:tc>
          <w:tcPr>
            <w:tcW w:w="1162" w:type="dxa"/>
          </w:tcPr>
          <w:p w:rsidR="008C121B" w:rsidRPr="00611A10" w:rsidRDefault="008C121B" w:rsidP="0091732D">
            <w:pPr>
              <w:pStyle w:val="Instrucciones"/>
              <w:rPr>
                <w:rFonts w:ascii="Cambria" w:hAnsi="Cambria" w:cstheme="minorHAnsi"/>
                <w:color w:val="365F91"/>
                <w:sz w:val="20"/>
                <w:szCs w:val="20"/>
                <w:lang w:val="es-ES"/>
              </w:rPr>
            </w:pPr>
          </w:p>
        </w:tc>
        <w:tc>
          <w:tcPr>
            <w:tcW w:w="1403" w:type="dxa"/>
            <w:shd w:val="clear" w:color="auto" w:fill="D3DFEE"/>
          </w:tcPr>
          <w:p w:rsidR="008C121B" w:rsidRPr="00611A10" w:rsidRDefault="008C121B" w:rsidP="0091732D">
            <w:pPr>
              <w:pStyle w:val="Instrucciones"/>
              <w:rPr>
                <w:rFonts w:ascii="Cambria" w:hAnsi="Cambria" w:cstheme="minorHAnsi"/>
                <w:color w:val="365F91"/>
                <w:sz w:val="20"/>
                <w:szCs w:val="20"/>
                <w:lang w:val="es-ES"/>
              </w:rPr>
            </w:pPr>
          </w:p>
        </w:tc>
        <w:tc>
          <w:tcPr>
            <w:tcW w:w="1227" w:type="dxa"/>
          </w:tcPr>
          <w:p w:rsidR="008C121B" w:rsidRPr="00611A10" w:rsidRDefault="008C121B" w:rsidP="0091732D">
            <w:pPr>
              <w:pStyle w:val="Instrucciones"/>
              <w:rPr>
                <w:rFonts w:ascii="Cambria" w:hAnsi="Cambria" w:cstheme="minorHAnsi"/>
                <w:color w:val="365F91"/>
                <w:sz w:val="20"/>
                <w:szCs w:val="20"/>
                <w:lang w:val="es-ES"/>
              </w:rPr>
            </w:pPr>
          </w:p>
        </w:tc>
        <w:tc>
          <w:tcPr>
            <w:tcW w:w="1162" w:type="dxa"/>
            <w:shd w:val="clear" w:color="auto" w:fill="D3DFEE"/>
          </w:tcPr>
          <w:p w:rsidR="008C121B" w:rsidRPr="00611A10" w:rsidRDefault="008C121B" w:rsidP="0091732D">
            <w:pPr>
              <w:pStyle w:val="Instrucciones"/>
              <w:rPr>
                <w:rFonts w:ascii="Cambria" w:hAnsi="Cambria" w:cstheme="minorHAnsi"/>
                <w:color w:val="365F91"/>
                <w:sz w:val="20"/>
                <w:szCs w:val="20"/>
                <w:lang w:val="es-ES"/>
              </w:rPr>
            </w:pPr>
          </w:p>
        </w:tc>
      </w:tr>
      <w:tr w:rsidR="008C121B" w:rsidRPr="00202F56">
        <w:trPr>
          <w:trHeight w:val="359"/>
          <w:jc w:val="center"/>
        </w:trPr>
        <w:tc>
          <w:tcPr>
            <w:tcW w:w="2152" w:type="dxa"/>
            <w:shd w:val="clear" w:color="auto" w:fill="D3DFEE"/>
          </w:tcPr>
          <w:p w:rsidR="008C121B" w:rsidRPr="00611A10" w:rsidRDefault="008C121B" w:rsidP="00246E6D">
            <w:pPr>
              <w:pStyle w:val="Instrucciones"/>
              <w:jc w:val="left"/>
              <w:rPr>
                <w:rFonts w:ascii="Cambria" w:hAnsi="Cambria" w:cstheme="minorHAnsi"/>
                <w:b/>
                <w:bCs/>
                <w:color w:val="365F91"/>
                <w:sz w:val="20"/>
                <w:szCs w:val="20"/>
                <w:lang w:val="es-ES"/>
              </w:rPr>
            </w:pPr>
            <w:r w:rsidRPr="00611A10">
              <w:rPr>
                <w:rFonts w:ascii="Cambria" w:hAnsi="Cambria" w:cstheme="minorHAnsi"/>
                <w:color w:val="365F91"/>
                <w:sz w:val="20"/>
                <w:szCs w:val="20"/>
                <w:lang w:val="es-ES"/>
              </w:rPr>
              <w:t>3.- Ingresar o Modificar datos personales.</w:t>
            </w:r>
          </w:p>
        </w:tc>
        <w:tc>
          <w:tcPr>
            <w:tcW w:w="1398" w:type="dxa"/>
            <w:shd w:val="clear" w:color="auto" w:fill="D3DFEE"/>
          </w:tcPr>
          <w:p w:rsidR="008C121B" w:rsidRPr="00611A10" w:rsidRDefault="008C121B" w:rsidP="0091732D">
            <w:pPr>
              <w:pStyle w:val="Instrucciones"/>
              <w:rPr>
                <w:rFonts w:ascii="Cambria" w:hAnsi="Cambria" w:cstheme="minorHAnsi"/>
                <w:color w:val="365F91"/>
                <w:sz w:val="20"/>
                <w:szCs w:val="20"/>
                <w:lang w:val="es-ES"/>
              </w:rPr>
            </w:pPr>
          </w:p>
        </w:tc>
        <w:tc>
          <w:tcPr>
            <w:tcW w:w="1162" w:type="dxa"/>
            <w:shd w:val="clear" w:color="auto" w:fill="D3DFEE"/>
          </w:tcPr>
          <w:p w:rsidR="008C121B" w:rsidRPr="00611A10" w:rsidRDefault="008C121B" w:rsidP="0091732D">
            <w:pPr>
              <w:pStyle w:val="Instrucciones"/>
              <w:rPr>
                <w:rFonts w:ascii="Cambria" w:hAnsi="Cambria" w:cstheme="minorHAnsi"/>
                <w:color w:val="365F91"/>
                <w:sz w:val="20"/>
                <w:szCs w:val="20"/>
                <w:lang w:val="es-ES"/>
              </w:rPr>
            </w:pPr>
          </w:p>
        </w:tc>
        <w:tc>
          <w:tcPr>
            <w:tcW w:w="1403" w:type="dxa"/>
            <w:shd w:val="clear" w:color="auto" w:fill="D3DFEE"/>
          </w:tcPr>
          <w:p w:rsidR="008C121B" w:rsidRPr="00611A10" w:rsidRDefault="008C121B" w:rsidP="0091732D">
            <w:pPr>
              <w:pStyle w:val="Instrucciones"/>
              <w:rPr>
                <w:rFonts w:ascii="Cambria" w:hAnsi="Cambria" w:cstheme="minorHAnsi"/>
                <w:color w:val="365F91"/>
                <w:sz w:val="20"/>
                <w:szCs w:val="20"/>
                <w:lang w:val="es-ES"/>
              </w:rPr>
            </w:pPr>
          </w:p>
        </w:tc>
        <w:tc>
          <w:tcPr>
            <w:tcW w:w="1227" w:type="dxa"/>
            <w:shd w:val="clear" w:color="auto" w:fill="D3DFEE"/>
          </w:tcPr>
          <w:p w:rsidR="008C121B" w:rsidRPr="00611A10" w:rsidRDefault="008C121B" w:rsidP="0091732D">
            <w:pPr>
              <w:pStyle w:val="Instrucciones"/>
              <w:rPr>
                <w:rFonts w:ascii="Cambria" w:hAnsi="Cambria" w:cstheme="minorHAnsi"/>
                <w:color w:val="365F91"/>
                <w:sz w:val="20"/>
                <w:szCs w:val="20"/>
                <w:lang w:val="es-ES"/>
              </w:rPr>
            </w:pPr>
          </w:p>
        </w:tc>
        <w:tc>
          <w:tcPr>
            <w:tcW w:w="1162" w:type="dxa"/>
            <w:shd w:val="clear" w:color="auto" w:fill="D3DFEE"/>
          </w:tcPr>
          <w:p w:rsidR="008C121B" w:rsidRPr="00611A10" w:rsidRDefault="008C121B" w:rsidP="0091732D">
            <w:pPr>
              <w:pStyle w:val="Instrucciones"/>
              <w:rPr>
                <w:rFonts w:ascii="Cambria" w:hAnsi="Cambria" w:cstheme="minorHAnsi"/>
                <w:color w:val="365F91"/>
                <w:sz w:val="20"/>
                <w:szCs w:val="20"/>
                <w:lang w:val="es-ES"/>
              </w:rPr>
            </w:pPr>
          </w:p>
        </w:tc>
      </w:tr>
    </w:tbl>
    <w:p w:rsidR="008C121B" w:rsidRDefault="008C121B" w:rsidP="00AE65D8">
      <w:pPr>
        <w:pStyle w:val="CM98"/>
        <w:spacing w:after="0" w:line="538" w:lineRule="atLeast"/>
        <w:jc w:val="center"/>
        <w:rPr>
          <w:b/>
          <w:bCs/>
          <w:color w:val="000000"/>
          <w:sz w:val="23"/>
          <w:szCs w:val="23"/>
        </w:rPr>
      </w:pPr>
      <w:r w:rsidRPr="00AE65D8">
        <w:rPr>
          <w:b/>
          <w:bCs/>
          <w:color w:val="000000"/>
          <w:sz w:val="23"/>
          <w:szCs w:val="23"/>
        </w:rPr>
        <w:t>Formato de la Hoja de Observación</w:t>
      </w:r>
    </w:p>
    <w:p w:rsidR="008C121B" w:rsidRPr="00A956F5" w:rsidRDefault="008C121B" w:rsidP="00A956F5">
      <w:pPr>
        <w:pStyle w:val="Default"/>
        <w:jc w:val="center"/>
      </w:pPr>
    </w:p>
    <w:tbl>
      <w:tblPr>
        <w:tblW w:w="7969"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00"/>
      </w:tblPr>
      <w:tblGrid>
        <w:gridCol w:w="7969"/>
      </w:tblGrid>
      <w:tr w:rsidR="008C121B" w:rsidRPr="00202F56">
        <w:trPr>
          <w:trHeight w:val="740"/>
          <w:jc w:val="center"/>
        </w:trPr>
        <w:tc>
          <w:tcPr>
            <w:tcW w:w="7969" w:type="dxa"/>
            <w:shd w:val="clear" w:color="auto" w:fill="D3DFEE"/>
          </w:tcPr>
          <w:p w:rsidR="008C121B" w:rsidRPr="00202F56" w:rsidRDefault="008C121B" w:rsidP="00202F56">
            <w:pPr>
              <w:pStyle w:val="CM98"/>
              <w:spacing w:after="0" w:line="300" w:lineRule="atLeast"/>
              <w:jc w:val="center"/>
              <w:rPr>
                <w:b/>
                <w:bCs/>
                <w:color w:val="000000"/>
                <w:sz w:val="18"/>
                <w:szCs w:val="18"/>
              </w:rPr>
            </w:pPr>
            <w:r w:rsidRPr="00202F56">
              <w:rPr>
                <w:b/>
                <w:bCs/>
                <w:color w:val="000000"/>
                <w:sz w:val="18"/>
                <w:szCs w:val="18"/>
              </w:rPr>
              <w:t>Hoja de Observación</w:t>
            </w:r>
          </w:p>
          <w:p w:rsidR="008C121B" w:rsidRPr="00202F56" w:rsidRDefault="008C121B" w:rsidP="00202F56">
            <w:pPr>
              <w:pStyle w:val="CM98"/>
              <w:spacing w:after="0" w:line="300" w:lineRule="atLeast"/>
              <w:jc w:val="both"/>
              <w:rPr>
                <w:b/>
                <w:bCs/>
                <w:color w:val="000000"/>
                <w:sz w:val="18"/>
                <w:szCs w:val="18"/>
              </w:rPr>
            </w:pPr>
            <w:r w:rsidRPr="00202F56">
              <w:rPr>
                <w:b/>
                <w:bCs/>
                <w:color w:val="000000"/>
                <w:sz w:val="18"/>
                <w:szCs w:val="18"/>
              </w:rPr>
              <w:t>Hoja llenada por los Evaluadores.</w:t>
            </w:r>
          </w:p>
        </w:tc>
      </w:tr>
      <w:tr w:rsidR="008C121B" w:rsidRPr="00202F56">
        <w:trPr>
          <w:trHeight w:val="217"/>
          <w:jc w:val="center"/>
        </w:trPr>
        <w:tc>
          <w:tcPr>
            <w:tcW w:w="7969" w:type="dxa"/>
            <w:shd w:val="clear" w:color="auto" w:fill="D3DFEE"/>
          </w:tcPr>
          <w:p w:rsidR="008C121B" w:rsidRPr="00202F56" w:rsidRDefault="008C121B" w:rsidP="00202F56">
            <w:pPr>
              <w:pStyle w:val="CM98"/>
              <w:spacing w:after="0" w:line="300" w:lineRule="atLeast"/>
              <w:jc w:val="both"/>
              <w:rPr>
                <w:color w:val="000000"/>
                <w:sz w:val="18"/>
                <w:szCs w:val="18"/>
              </w:rPr>
            </w:pPr>
            <w:r w:rsidRPr="00202F56">
              <w:rPr>
                <w:b/>
                <w:bCs/>
                <w:color w:val="000000"/>
                <w:sz w:val="18"/>
                <w:szCs w:val="18"/>
              </w:rPr>
              <w:t>Nombre Tarea a Realizar:</w:t>
            </w:r>
            <w:r w:rsidRPr="00202F56">
              <w:rPr>
                <w:color w:val="000000"/>
                <w:sz w:val="18"/>
                <w:szCs w:val="18"/>
              </w:rPr>
              <w:t xml:space="preserve"> IngresarClientes</w:t>
            </w:r>
          </w:p>
        </w:tc>
      </w:tr>
      <w:tr w:rsidR="008C121B" w:rsidRPr="00202F56">
        <w:trPr>
          <w:trHeight w:val="299"/>
          <w:jc w:val="center"/>
        </w:trPr>
        <w:tc>
          <w:tcPr>
            <w:tcW w:w="7969" w:type="dxa"/>
            <w:shd w:val="clear" w:color="auto" w:fill="D3DFEE"/>
          </w:tcPr>
          <w:p w:rsidR="008C121B" w:rsidRPr="00202F56" w:rsidRDefault="008C121B" w:rsidP="00202F56">
            <w:pPr>
              <w:pStyle w:val="CM98"/>
              <w:spacing w:after="0" w:line="300" w:lineRule="atLeast"/>
              <w:jc w:val="both"/>
              <w:rPr>
                <w:color w:val="000000"/>
                <w:sz w:val="18"/>
                <w:szCs w:val="18"/>
              </w:rPr>
            </w:pPr>
            <w:r w:rsidRPr="00202F56">
              <w:rPr>
                <w:b/>
                <w:bCs/>
                <w:color w:val="000000"/>
                <w:sz w:val="18"/>
                <w:szCs w:val="18"/>
              </w:rPr>
              <w:t>Usuario:</w:t>
            </w:r>
            <w:r w:rsidRPr="00202F56">
              <w:rPr>
                <w:color w:val="000000"/>
                <w:sz w:val="18"/>
                <w:szCs w:val="18"/>
              </w:rPr>
              <w:t xml:space="preserve"> Usuario del Sistema</w:t>
            </w:r>
          </w:p>
        </w:tc>
      </w:tr>
      <w:tr w:rsidR="008C121B" w:rsidRPr="00202F56">
        <w:trPr>
          <w:trHeight w:val="299"/>
          <w:jc w:val="center"/>
        </w:trPr>
        <w:tc>
          <w:tcPr>
            <w:tcW w:w="7969" w:type="dxa"/>
            <w:shd w:val="clear" w:color="auto" w:fill="D3DFEE"/>
          </w:tcPr>
          <w:p w:rsidR="008C121B" w:rsidRPr="00202F56" w:rsidRDefault="008C121B" w:rsidP="00202F56">
            <w:pPr>
              <w:pStyle w:val="CM98"/>
              <w:spacing w:after="0" w:line="300" w:lineRule="atLeast"/>
              <w:jc w:val="both"/>
              <w:rPr>
                <w:b/>
                <w:bCs/>
                <w:color w:val="000000"/>
                <w:sz w:val="18"/>
                <w:szCs w:val="18"/>
              </w:rPr>
            </w:pPr>
            <w:r w:rsidRPr="00202F56">
              <w:rPr>
                <w:b/>
                <w:bCs/>
                <w:color w:val="000000"/>
                <w:sz w:val="18"/>
                <w:szCs w:val="18"/>
              </w:rPr>
              <w:t xml:space="preserve">Sexo:                                                                             </w:t>
            </w:r>
          </w:p>
        </w:tc>
      </w:tr>
    </w:tbl>
    <w:p w:rsidR="008C121B" w:rsidRDefault="008C121B" w:rsidP="00A956F5">
      <w:pPr>
        <w:pStyle w:val="Default"/>
        <w:rPr>
          <w:rFonts w:ascii="Cambria" w:hAnsi="Cambria" w:cs="Cambria"/>
          <w:b/>
          <w:bCs/>
          <w:color w:val="345D91"/>
          <w:sz w:val="36"/>
          <w:szCs w:val="36"/>
          <w:u w:val="single"/>
        </w:rPr>
      </w:pPr>
    </w:p>
    <w:p w:rsidR="008C121B" w:rsidRDefault="008C121B" w:rsidP="00A956F5">
      <w:pPr>
        <w:pStyle w:val="Default"/>
      </w:pPr>
    </w:p>
    <w:p w:rsidR="008C121B" w:rsidRPr="00E15957" w:rsidRDefault="008C121B" w:rsidP="00E15957">
      <w:pPr>
        <w:pStyle w:val="CM98"/>
        <w:spacing w:after="0" w:line="538" w:lineRule="atLeast"/>
        <w:jc w:val="both"/>
        <w:rPr>
          <w:b/>
          <w:bCs/>
          <w:color w:val="000000"/>
          <w:sz w:val="23"/>
          <w:szCs w:val="23"/>
          <w:u w:val="single"/>
        </w:rPr>
      </w:pPr>
      <w:r w:rsidRPr="00E15957">
        <w:rPr>
          <w:b/>
          <w:bCs/>
          <w:color w:val="000000"/>
          <w:sz w:val="23"/>
          <w:szCs w:val="23"/>
          <w:u w:val="single"/>
        </w:rPr>
        <w:t>Preguntas para evaluar a los Usuarios referente a la Interfaz del Sistema</w:t>
      </w:r>
    </w:p>
    <w:p w:rsidR="008C121B" w:rsidRPr="00E15957" w:rsidRDefault="008C121B" w:rsidP="00E15957">
      <w:pPr>
        <w:pStyle w:val="CM98"/>
        <w:spacing w:after="0" w:line="538" w:lineRule="atLeast"/>
        <w:jc w:val="both"/>
        <w:rPr>
          <w:b/>
          <w:bCs/>
          <w:color w:val="000000"/>
          <w:sz w:val="22"/>
          <w:szCs w:val="22"/>
        </w:rPr>
      </w:pPr>
      <w:r w:rsidRPr="00E15957">
        <w:rPr>
          <w:b/>
          <w:bCs/>
          <w:color w:val="000000"/>
          <w:sz w:val="22"/>
          <w:szCs w:val="22"/>
        </w:rPr>
        <w:t>Las preguntas serán evaluadas en un rango de 1-5 donde:</w:t>
      </w:r>
    </w:p>
    <w:p w:rsidR="008C121B" w:rsidRPr="00E15957" w:rsidRDefault="008C121B" w:rsidP="00E15957">
      <w:pPr>
        <w:pStyle w:val="CM98"/>
        <w:spacing w:after="0" w:line="538" w:lineRule="atLeast"/>
        <w:ind w:left="720"/>
        <w:rPr>
          <w:color w:val="000000"/>
          <w:sz w:val="23"/>
          <w:szCs w:val="23"/>
        </w:rPr>
      </w:pPr>
      <w:r>
        <w:rPr>
          <w:color w:val="000000"/>
          <w:sz w:val="23"/>
          <w:szCs w:val="23"/>
        </w:rPr>
        <w:t>(</w:t>
      </w:r>
      <w:r w:rsidRPr="00E15957">
        <w:rPr>
          <w:color w:val="000000"/>
          <w:sz w:val="23"/>
          <w:szCs w:val="23"/>
        </w:rPr>
        <w:t>1</w:t>
      </w:r>
      <w:r>
        <w:rPr>
          <w:color w:val="000000"/>
          <w:sz w:val="23"/>
          <w:szCs w:val="23"/>
        </w:rPr>
        <w:t>)</w:t>
      </w:r>
      <w:r w:rsidRPr="00E15957">
        <w:rPr>
          <w:color w:val="000000"/>
          <w:sz w:val="23"/>
          <w:szCs w:val="23"/>
        </w:rPr>
        <w:t xml:space="preserve"> Total Desacuerdo</w:t>
      </w:r>
    </w:p>
    <w:p w:rsidR="008C121B" w:rsidRPr="00E15957" w:rsidRDefault="008C121B" w:rsidP="00E15957">
      <w:pPr>
        <w:pStyle w:val="CM98"/>
        <w:spacing w:after="0" w:line="538" w:lineRule="atLeast"/>
        <w:ind w:left="720"/>
        <w:rPr>
          <w:color w:val="000000"/>
          <w:sz w:val="23"/>
          <w:szCs w:val="23"/>
        </w:rPr>
      </w:pPr>
      <w:r>
        <w:rPr>
          <w:color w:val="000000"/>
          <w:sz w:val="23"/>
          <w:szCs w:val="23"/>
        </w:rPr>
        <w:t>(</w:t>
      </w:r>
      <w:r w:rsidRPr="00E15957">
        <w:rPr>
          <w:color w:val="000000"/>
          <w:sz w:val="23"/>
          <w:szCs w:val="23"/>
        </w:rPr>
        <w:t>2</w:t>
      </w:r>
      <w:r>
        <w:rPr>
          <w:color w:val="000000"/>
          <w:sz w:val="23"/>
          <w:szCs w:val="23"/>
        </w:rPr>
        <w:t>)</w:t>
      </w:r>
      <w:r w:rsidRPr="00E15957">
        <w:rPr>
          <w:color w:val="000000"/>
          <w:sz w:val="23"/>
          <w:szCs w:val="23"/>
        </w:rPr>
        <w:t xml:space="preserve"> Parcial Desacuerdo</w:t>
      </w:r>
    </w:p>
    <w:p w:rsidR="008C121B" w:rsidRPr="00E15957" w:rsidRDefault="008C121B" w:rsidP="00E15957">
      <w:pPr>
        <w:pStyle w:val="CM98"/>
        <w:spacing w:after="0" w:line="538" w:lineRule="atLeast"/>
        <w:ind w:left="720"/>
        <w:rPr>
          <w:color w:val="000000"/>
          <w:sz w:val="23"/>
          <w:szCs w:val="23"/>
        </w:rPr>
      </w:pPr>
      <w:r>
        <w:rPr>
          <w:color w:val="000000"/>
          <w:sz w:val="23"/>
          <w:szCs w:val="23"/>
        </w:rPr>
        <w:t>(</w:t>
      </w:r>
      <w:r w:rsidRPr="00E15957">
        <w:rPr>
          <w:color w:val="000000"/>
          <w:sz w:val="23"/>
          <w:szCs w:val="23"/>
        </w:rPr>
        <w:t>3</w:t>
      </w:r>
      <w:r>
        <w:rPr>
          <w:color w:val="000000"/>
          <w:sz w:val="23"/>
          <w:szCs w:val="23"/>
        </w:rPr>
        <w:t>)</w:t>
      </w:r>
      <w:r w:rsidRPr="00E15957">
        <w:rPr>
          <w:color w:val="000000"/>
          <w:sz w:val="23"/>
          <w:szCs w:val="23"/>
        </w:rPr>
        <w:t xml:space="preserve"> Indiferente</w:t>
      </w:r>
    </w:p>
    <w:p w:rsidR="008C121B" w:rsidRPr="00E15957" w:rsidRDefault="008C121B" w:rsidP="00E15957">
      <w:pPr>
        <w:pStyle w:val="CM98"/>
        <w:spacing w:after="0" w:line="538" w:lineRule="atLeast"/>
        <w:ind w:left="720"/>
        <w:rPr>
          <w:color w:val="000000"/>
          <w:sz w:val="23"/>
          <w:szCs w:val="23"/>
        </w:rPr>
      </w:pPr>
      <w:r>
        <w:rPr>
          <w:color w:val="000000"/>
          <w:sz w:val="23"/>
          <w:szCs w:val="23"/>
        </w:rPr>
        <w:t>(</w:t>
      </w:r>
      <w:r w:rsidRPr="00E15957">
        <w:rPr>
          <w:color w:val="000000"/>
          <w:sz w:val="23"/>
          <w:szCs w:val="23"/>
        </w:rPr>
        <w:t>4</w:t>
      </w:r>
      <w:r>
        <w:rPr>
          <w:color w:val="000000"/>
          <w:sz w:val="23"/>
          <w:szCs w:val="23"/>
        </w:rPr>
        <w:t>)</w:t>
      </w:r>
      <w:r w:rsidRPr="00E15957">
        <w:rPr>
          <w:color w:val="000000"/>
          <w:sz w:val="23"/>
          <w:szCs w:val="23"/>
        </w:rPr>
        <w:t xml:space="preserve"> Parcial Acuerdo</w:t>
      </w:r>
    </w:p>
    <w:p w:rsidR="008C121B" w:rsidRPr="00E15957" w:rsidRDefault="008C121B" w:rsidP="00E15957">
      <w:pPr>
        <w:pStyle w:val="CM98"/>
        <w:spacing w:after="0" w:line="538" w:lineRule="atLeast"/>
        <w:ind w:left="720"/>
        <w:rPr>
          <w:color w:val="000000"/>
          <w:sz w:val="23"/>
          <w:szCs w:val="23"/>
        </w:rPr>
      </w:pPr>
      <w:r>
        <w:rPr>
          <w:color w:val="000000"/>
          <w:sz w:val="23"/>
          <w:szCs w:val="23"/>
        </w:rPr>
        <w:t>(</w:t>
      </w:r>
      <w:r w:rsidRPr="00E15957">
        <w:rPr>
          <w:color w:val="000000"/>
          <w:sz w:val="23"/>
          <w:szCs w:val="23"/>
        </w:rPr>
        <w:t>5</w:t>
      </w:r>
      <w:r>
        <w:rPr>
          <w:color w:val="000000"/>
          <w:sz w:val="23"/>
          <w:szCs w:val="23"/>
        </w:rPr>
        <w:t>)</w:t>
      </w:r>
      <w:r w:rsidRPr="00E15957">
        <w:rPr>
          <w:color w:val="000000"/>
          <w:sz w:val="23"/>
          <w:szCs w:val="23"/>
        </w:rPr>
        <w:t xml:space="preserve"> Total Acuerdo</w:t>
      </w:r>
    </w:p>
    <w:p w:rsidR="008C121B" w:rsidRPr="00974BF1" w:rsidRDefault="008C121B" w:rsidP="00AE65D8">
      <w:pPr>
        <w:ind w:left="720"/>
      </w:pPr>
    </w:p>
    <w:tbl>
      <w:tblPr>
        <w:tblW w:w="7848" w:type="dxa"/>
        <w:jc w:val="center"/>
        <w:tblBorders>
          <w:top w:val="single" w:sz="18" w:space="0" w:color="auto"/>
          <w:bottom w:val="single" w:sz="18" w:space="0" w:color="auto"/>
        </w:tblBorders>
        <w:tblLook w:val="0060"/>
      </w:tblPr>
      <w:tblGrid>
        <w:gridCol w:w="4583"/>
        <w:gridCol w:w="653"/>
        <w:gridCol w:w="653"/>
        <w:gridCol w:w="653"/>
        <w:gridCol w:w="653"/>
        <w:gridCol w:w="653"/>
      </w:tblGrid>
      <w:tr w:rsidR="008C121B" w:rsidRPr="00202F56">
        <w:trPr>
          <w:jc w:val="center"/>
        </w:trPr>
        <w:tc>
          <w:tcPr>
            <w:tcW w:w="4743" w:type="dxa"/>
            <w:tcBorders>
              <w:top w:val="single" w:sz="18" w:space="0" w:color="auto"/>
              <w:left w:val="single" w:sz="4" w:space="0" w:color="auto"/>
              <w:bottom w:val="single" w:sz="18" w:space="0" w:color="auto"/>
              <w:right w:val="nil"/>
            </w:tcBorders>
            <w:shd w:val="clear" w:color="auto" w:fill="C0D1E6"/>
          </w:tcPr>
          <w:p w:rsidR="008C121B" w:rsidRPr="00202F56" w:rsidRDefault="008C121B" w:rsidP="00202F56">
            <w:pPr>
              <w:spacing w:after="0" w:line="240" w:lineRule="auto"/>
              <w:rPr>
                <w:rFonts w:ascii="Times New Roman" w:hAnsi="Times New Roman" w:cs="Times New Roman"/>
                <w:b/>
                <w:bCs/>
                <w:sz w:val="28"/>
                <w:szCs w:val="28"/>
                <w:u w:val="single"/>
              </w:rPr>
            </w:pPr>
            <w:r w:rsidRPr="00202F56">
              <w:rPr>
                <w:rFonts w:ascii="Times New Roman" w:hAnsi="Times New Roman" w:cs="Times New Roman"/>
                <w:b/>
                <w:bCs/>
                <w:sz w:val="28"/>
                <w:szCs w:val="28"/>
                <w:u w:val="single"/>
              </w:rPr>
              <w:t>Sección  Presentación</w:t>
            </w:r>
          </w:p>
          <w:p w:rsidR="008C121B" w:rsidRPr="00202F56" w:rsidRDefault="008C121B" w:rsidP="00202F56">
            <w:pPr>
              <w:spacing w:after="0" w:line="240" w:lineRule="auto"/>
              <w:rPr>
                <w:rFonts w:ascii="Times New Roman" w:hAnsi="Times New Roman" w:cs="Times New Roman"/>
                <w:b/>
                <w:bCs/>
                <w:sz w:val="10"/>
                <w:szCs w:val="10"/>
                <w:u w:val="single"/>
              </w:rPr>
            </w:pPr>
          </w:p>
        </w:tc>
        <w:tc>
          <w:tcPr>
            <w:tcW w:w="621" w:type="dxa"/>
            <w:tcBorders>
              <w:top w:val="single" w:sz="18" w:space="0" w:color="auto"/>
              <w:left w:val="nil"/>
              <w:bottom w:val="single" w:sz="18" w:space="0" w:color="auto"/>
              <w:right w:val="nil"/>
            </w:tcBorders>
            <w:shd w:val="clear" w:color="auto" w:fill="C0D1E6"/>
            <w:vAlign w:val="center"/>
          </w:tcPr>
          <w:p w:rsidR="008C121B" w:rsidRPr="00202F56" w:rsidRDefault="008C121B" w:rsidP="00202F56">
            <w:pPr>
              <w:spacing w:after="0" w:line="240" w:lineRule="auto"/>
              <w:jc w:val="center"/>
              <w:rPr>
                <w:b/>
                <w:bCs/>
              </w:rPr>
            </w:pPr>
            <w:r w:rsidRPr="00202F56">
              <w:rPr>
                <w:b/>
                <w:bCs/>
              </w:rPr>
              <w:t>1</w:t>
            </w:r>
          </w:p>
        </w:tc>
        <w:tc>
          <w:tcPr>
            <w:tcW w:w="621" w:type="dxa"/>
            <w:tcBorders>
              <w:top w:val="single" w:sz="18" w:space="0" w:color="auto"/>
              <w:left w:val="nil"/>
              <w:bottom w:val="single" w:sz="18" w:space="0" w:color="auto"/>
              <w:right w:val="nil"/>
            </w:tcBorders>
            <w:shd w:val="clear" w:color="auto" w:fill="C0D1E6"/>
            <w:vAlign w:val="center"/>
          </w:tcPr>
          <w:p w:rsidR="008C121B" w:rsidRPr="00202F56" w:rsidRDefault="008C121B" w:rsidP="00202F56">
            <w:pPr>
              <w:spacing w:after="0" w:line="240" w:lineRule="auto"/>
              <w:jc w:val="center"/>
              <w:rPr>
                <w:b/>
                <w:bCs/>
              </w:rPr>
            </w:pPr>
            <w:r w:rsidRPr="00202F56">
              <w:rPr>
                <w:b/>
                <w:bCs/>
              </w:rPr>
              <w:t>2</w:t>
            </w:r>
          </w:p>
        </w:tc>
        <w:tc>
          <w:tcPr>
            <w:tcW w:w="621" w:type="dxa"/>
            <w:tcBorders>
              <w:top w:val="single" w:sz="18" w:space="0" w:color="auto"/>
              <w:left w:val="nil"/>
              <w:bottom w:val="single" w:sz="18" w:space="0" w:color="auto"/>
              <w:right w:val="nil"/>
            </w:tcBorders>
            <w:shd w:val="clear" w:color="auto" w:fill="C0D1E6"/>
            <w:vAlign w:val="center"/>
          </w:tcPr>
          <w:p w:rsidR="008C121B" w:rsidRPr="00202F56" w:rsidRDefault="008C121B" w:rsidP="00202F56">
            <w:pPr>
              <w:spacing w:after="0" w:line="240" w:lineRule="auto"/>
              <w:jc w:val="center"/>
              <w:rPr>
                <w:b/>
                <w:bCs/>
              </w:rPr>
            </w:pPr>
            <w:r w:rsidRPr="00202F56">
              <w:rPr>
                <w:b/>
                <w:bCs/>
              </w:rPr>
              <w:t>3</w:t>
            </w:r>
          </w:p>
        </w:tc>
        <w:tc>
          <w:tcPr>
            <w:tcW w:w="621" w:type="dxa"/>
            <w:tcBorders>
              <w:top w:val="single" w:sz="18" w:space="0" w:color="auto"/>
              <w:left w:val="nil"/>
              <w:bottom w:val="single" w:sz="18" w:space="0" w:color="auto"/>
              <w:right w:val="nil"/>
            </w:tcBorders>
            <w:shd w:val="clear" w:color="auto" w:fill="C0D1E6"/>
            <w:vAlign w:val="center"/>
          </w:tcPr>
          <w:p w:rsidR="008C121B" w:rsidRPr="00202F56" w:rsidRDefault="008C121B" w:rsidP="00202F56">
            <w:pPr>
              <w:spacing w:after="0" w:line="240" w:lineRule="auto"/>
              <w:jc w:val="center"/>
              <w:rPr>
                <w:b/>
                <w:bCs/>
              </w:rPr>
            </w:pPr>
            <w:r w:rsidRPr="00202F56">
              <w:rPr>
                <w:b/>
                <w:bCs/>
              </w:rPr>
              <w:t>4</w:t>
            </w:r>
          </w:p>
        </w:tc>
        <w:tc>
          <w:tcPr>
            <w:tcW w:w="621" w:type="dxa"/>
            <w:tcBorders>
              <w:top w:val="single" w:sz="18" w:space="0" w:color="auto"/>
              <w:left w:val="nil"/>
              <w:bottom w:val="single" w:sz="18" w:space="0" w:color="auto"/>
              <w:right w:val="single" w:sz="4" w:space="0" w:color="auto"/>
            </w:tcBorders>
            <w:shd w:val="clear" w:color="auto" w:fill="C0D1E6"/>
            <w:vAlign w:val="center"/>
          </w:tcPr>
          <w:p w:rsidR="008C121B" w:rsidRPr="00202F56" w:rsidRDefault="008C121B" w:rsidP="00202F56">
            <w:pPr>
              <w:spacing w:after="0" w:line="240" w:lineRule="auto"/>
              <w:jc w:val="center"/>
              <w:rPr>
                <w:b/>
                <w:bCs/>
              </w:rPr>
            </w:pPr>
            <w:r w:rsidRPr="00202F56">
              <w:rPr>
                <w:b/>
                <w:bCs/>
              </w:rPr>
              <w:t>5</w:t>
            </w:r>
          </w:p>
        </w:tc>
      </w:tr>
      <w:tr w:rsidR="008C121B" w:rsidRPr="00202F56">
        <w:trPr>
          <w:jc w:val="center"/>
        </w:trPr>
        <w:tc>
          <w:tcPr>
            <w:tcW w:w="4743" w:type="dxa"/>
            <w:tcBorders>
              <w:left w:val="single" w:sz="4" w:space="0" w:color="auto"/>
            </w:tcBorders>
            <w:shd w:val="clear" w:color="auto" w:fill="D8D8D8"/>
          </w:tcPr>
          <w:p w:rsidR="008C121B" w:rsidRPr="00202F56" w:rsidRDefault="008C121B" w:rsidP="00202F56">
            <w:pPr>
              <w:spacing w:after="0" w:line="240" w:lineRule="auto"/>
              <w:rPr>
                <w:rFonts w:ascii="Times New Roman" w:hAnsi="Times New Roman" w:cs="Times New Roman"/>
                <w:b/>
                <w:bCs/>
              </w:rPr>
            </w:pPr>
            <w:r w:rsidRPr="00202F56">
              <w:rPr>
                <w:rFonts w:ascii="Times New Roman" w:hAnsi="Times New Roman" w:cs="Times New Roman"/>
              </w:rPr>
              <w:t>¿Los colores utilizados son agradables?</w:t>
            </w:r>
          </w:p>
        </w:tc>
        <w:tc>
          <w:tcPr>
            <w:tcW w:w="621" w:type="dxa"/>
          </w:tcPr>
          <w:p w:rsidR="008C121B" w:rsidRPr="00202F56" w:rsidRDefault="006B3A8A" w:rsidP="00202F56">
            <w:pPr>
              <w:spacing w:after="0" w:line="240" w:lineRule="auto"/>
              <w:rPr>
                <w:b/>
                <w:bCs/>
              </w:rPr>
            </w:pPr>
            <w:r w:rsidRPr="006B3A8A">
              <w:rPr>
                <w:b/>
                <w:bCs/>
                <w:noProof/>
              </w:rPr>
              <w:pict>
                <v:shape id="Imagen 1551" o:spid="_x0000_i1062"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52" o:spid="_x0000_i1063"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53" o:spid="_x0000_i1064"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54" o:spid="_x0000_i1065" type="#_x0000_t75" style="width:21.75pt;height:14.25pt;visibility:visible">
                  <v:imagedata r:id="rId48" o:title=""/>
                </v:shape>
              </w:pict>
            </w:r>
          </w:p>
        </w:tc>
        <w:tc>
          <w:tcPr>
            <w:tcW w:w="621" w:type="dxa"/>
            <w:tcBorders>
              <w:right w:val="single" w:sz="4" w:space="0" w:color="auto"/>
            </w:tcBorders>
          </w:tcPr>
          <w:p w:rsidR="008C121B" w:rsidRPr="00202F56" w:rsidRDefault="006B3A8A" w:rsidP="00202F56">
            <w:pPr>
              <w:spacing w:after="0" w:line="240" w:lineRule="auto"/>
              <w:rPr>
                <w:b/>
                <w:bCs/>
              </w:rPr>
            </w:pPr>
            <w:r w:rsidRPr="006B3A8A">
              <w:rPr>
                <w:b/>
                <w:bCs/>
                <w:noProof/>
              </w:rPr>
              <w:pict>
                <v:shape id="Imagen 1555" o:spid="_x0000_i1066" type="#_x0000_t75" style="width:21.75pt;height:14.25pt;visibility:visible">
                  <v:imagedata r:id="rId48" o:title=""/>
                </v:shape>
              </w:pict>
            </w:r>
          </w:p>
          <w:p w:rsidR="008C121B" w:rsidRPr="00202F56" w:rsidRDefault="008C121B" w:rsidP="00202F56">
            <w:pPr>
              <w:spacing w:after="0" w:line="240" w:lineRule="auto"/>
              <w:rPr>
                <w:b/>
                <w:bCs/>
              </w:rPr>
            </w:pPr>
          </w:p>
        </w:tc>
      </w:tr>
      <w:tr w:rsidR="008C121B" w:rsidRPr="00202F56">
        <w:trPr>
          <w:jc w:val="center"/>
        </w:trPr>
        <w:tc>
          <w:tcPr>
            <w:tcW w:w="4743" w:type="dxa"/>
            <w:tcBorders>
              <w:left w:val="single" w:sz="4" w:space="0" w:color="auto"/>
            </w:tcBorders>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¿Le causo buena impresión la primera vez que vio el sistema?</w:t>
            </w:r>
          </w:p>
        </w:tc>
        <w:tc>
          <w:tcPr>
            <w:tcW w:w="621" w:type="dxa"/>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56" o:spid="_x0000_i1067" type="#_x0000_t75" style="width:21.75pt;height:14.25pt;visibility:visible">
                  <v:imagedata r:id="rId48" o:title=""/>
                </v:shape>
              </w:pict>
            </w:r>
          </w:p>
        </w:tc>
        <w:tc>
          <w:tcPr>
            <w:tcW w:w="621" w:type="dxa"/>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57" o:spid="_x0000_i1068" type="#_x0000_t75" style="width:21.75pt;height:14.25pt;visibility:visible">
                  <v:imagedata r:id="rId48" o:title=""/>
                </v:shape>
              </w:pict>
            </w:r>
          </w:p>
        </w:tc>
        <w:tc>
          <w:tcPr>
            <w:tcW w:w="621" w:type="dxa"/>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58" o:spid="_x0000_i1069" type="#_x0000_t75" style="width:21.75pt;height:14.25pt;visibility:visible">
                  <v:imagedata r:id="rId48" o:title=""/>
                </v:shape>
              </w:pict>
            </w:r>
          </w:p>
        </w:tc>
        <w:tc>
          <w:tcPr>
            <w:tcW w:w="621" w:type="dxa"/>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59" o:spid="_x0000_i1070" type="#_x0000_t75" style="width:21.75pt;height:14.25pt;visibility:visible">
                  <v:imagedata r:id="rId48" o:title=""/>
                </v:shape>
              </w:pict>
            </w:r>
          </w:p>
        </w:tc>
        <w:tc>
          <w:tcPr>
            <w:tcW w:w="621" w:type="dxa"/>
            <w:tcBorders>
              <w:right w:val="single" w:sz="4" w:space="0" w:color="auto"/>
            </w:tcBorders>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60" o:spid="_x0000_i1071" type="#_x0000_t75" style="width:21.75pt;height:14.25pt;visibility:visible">
                  <v:imagedata r:id="rId48" o:title=""/>
                </v:shape>
              </w:pict>
            </w:r>
          </w:p>
        </w:tc>
      </w:tr>
      <w:tr w:rsidR="008C121B" w:rsidRPr="00202F56">
        <w:trPr>
          <w:jc w:val="center"/>
        </w:trPr>
        <w:tc>
          <w:tcPr>
            <w:tcW w:w="4743" w:type="dxa"/>
            <w:tcBorders>
              <w:left w:val="single" w:sz="4" w:space="0" w:color="auto"/>
            </w:tcBorders>
            <w:shd w:val="clear" w:color="auto" w:fill="D8D8D8"/>
          </w:tcPr>
          <w:p w:rsidR="008C121B" w:rsidRPr="00202F56" w:rsidRDefault="008C121B" w:rsidP="00202F56">
            <w:pPr>
              <w:spacing w:after="0" w:line="240" w:lineRule="auto"/>
              <w:rPr>
                <w:rFonts w:ascii="Times New Roman" w:hAnsi="Times New Roman" w:cs="Times New Roman"/>
              </w:rPr>
            </w:pPr>
            <w:r w:rsidRPr="00202F56">
              <w:rPr>
                <w:rFonts w:ascii="Times New Roman" w:hAnsi="Times New Roman" w:cs="Times New Roman"/>
              </w:rPr>
              <w:t>¿La imagen asociada a la tarea representa la acción que realiza?</w:t>
            </w:r>
          </w:p>
          <w:p w:rsidR="008C121B" w:rsidRPr="00202F56" w:rsidRDefault="008C121B" w:rsidP="00202F56">
            <w:pPr>
              <w:spacing w:after="0" w:line="240" w:lineRule="auto"/>
              <w:rPr>
                <w:rFonts w:ascii="Times New Roman" w:hAnsi="Times New Roman" w:cs="Times New Roman"/>
              </w:rPr>
            </w:pPr>
          </w:p>
        </w:tc>
        <w:tc>
          <w:tcPr>
            <w:tcW w:w="621" w:type="dxa"/>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61" o:spid="_x0000_i1072" type="#_x0000_t75" style="width:21.75pt;height:14.25pt;visibility:visible">
                  <v:imagedata r:id="rId48" o:title=""/>
                </v:shape>
              </w:pict>
            </w:r>
          </w:p>
        </w:tc>
        <w:tc>
          <w:tcPr>
            <w:tcW w:w="621" w:type="dxa"/>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62" o:spid="_x0000_i1073" type="#_x0000_t75" style="width:21.75pt;height:14.25pt;visibility:visible">
                  <v:imagedata r:id="rId48" o:title=""/>
                </v:shape>
              </w:pict>
            </w:r>
          </w:p>
        </w:tc>
        <w:tc>
          <w:tcPr>
            <w:tcW w:w="621" w:type="dxa"/>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63" o:spid="_x0000_i1074" type="#_x0000_t75" style="width:21.75pt;height:14.25pt;visibility:visible">
                  <v:imagedata r:id="rId48" o:title=""/>
                </v:shape>
              </w:pict>
            </w:r>
          </w:p>
        </w:tc>
        <w:tc>
          <w:tcPr>
            <w:tcW w:w="621" w:type="dxa"/>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64" o:spid="_x0000_i1075" type="#_x0000_t75" style="width:21.75pt;height:14.25pt;visibility:visible">
                  <v:imagedata r:id="rId48" o:title=""/>
                </v:shape>
              </w:pict>
            </w:r>
          </w:p>
        </w:tc>
        <w:tc>
          <w:tcPr>
            <w:tcW w:w="621" w:type="dxa"/>
            <w:tcBorders>
              <w:right w:val="single" w:sz="4" w:space="0" w:color="auto"/>
            </w:tcBorders>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65" o:spid="_x0000_i1076" type="#_x0000_t75" style="width:21.75pt;height:14.25pt;visibility:visible">
                  <v:imagedata r:id="rId48" o:title=""/>
                </v:shape>
              </w:pict>
            </w:r>
          </w:p>
          <w:p w:rsidR="008C121B" w:rsidRPr="00202F56" w:rsidRDefault="008C121B" w:rsidP="00202F56">
            <w:pPr>
              <w:spacing w:after="0" w:line="240" w:lineRule="auto"/>
              <w:rPr>
                <w:rFonts w:ascii="Times New Roman" w:hAnsi="Times New Roman" w:cs="Times New Roman"/>
              </w:rPr>
            </w:pPr>
          </w:p>
        </w:tc>
      </w:tr>
      <w:tr w:rsidR="008C121B" w:rsidRPr="00202F56">
        <w:trPr>
          <w:jc w:val="center"/>
        </w:trPr>
        <w:tc>
          <w:tcPr>
            <w:tcW w:w="4743" w:type="dxa"/>
            <w:tcBorders>
              <w:left w:val="single" w:sz="4" w:space="0" w:color="auto"/>
            </w:tcBorders>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¿El tamaño de la imagen asociada a la tarea del ingreso es adecuado?</w:t>
            </w:r>
          </w:p>
        </w:tc>
        <w:tc>
          <w:tcPr>
            <w:tcW w:w="621" w:type="dxa"/>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66" o:spid="_x0000_i1077" type="#_x0000_t75" style="width:21.75pt;height:14.25pt;visibility:visible">
                  <v:imagedata r:id="rId48" o:title=""/>
                </v:shape>
              </w:pict>
            </w:r>
          </w:p>
        </w:tc>
        <w:tc>
          <w:tcPr>
            <w:tcW w:w="621" w:type="dxa"/>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67" o:spid="_x0000_i1078" type="#_x0000_t75" style="width:21.75pt;height:14.25pt;visibility:visible">
                  <v:imagedata r:id="rId48" o:title=""/>
                </v:shape>
              </w:pict>
            </w:r>
          </w:p>
        </w:tc>
        <w:tc>
          <w:tcPr>
            <w:tcW w:w="621" w:type="dxa"/>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68" o:spid="_x0000_i1079" type="#_x0000_t75" style="width:21.75pt;height:14.25pt;visibility:visible">
                  <v:imagedata r:id="rId48" o:title=""/>
                </v:shape>
              </w:pict>
            </w:r>
          </w:p>
        </w:tc>
        <w:tc>
          <w:tcPr>
            <w:tcW w:w="621" w:type="dxa"/>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69" o:spid="_x0000_i1080" type="#_x0000_t75" style="width:21.75pt;height:14.25pt;visibility:visible">
                  <v:imagedata r:id="rId48" o:title=""/>
                </v:shape>
              </w:pict>
            </w:r>
          </w:p>
        </w:tc>
        <w:tc>
          <w:tcPr>
            <w:tcW w:w="621" w:type="dxa"/>
            <w:tcBorders>
              <w:right w:val="single" w:sz="4" w:space="0" w:color="auto"/>
            </w:tcBorders>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70" o:spid="_x0000_i1081" type="#_x0000_t75" style="width:21.75pt;height:14.25pt;visibility:visible">
                  <v:imagedata r:id="rId48" o:title=""/>
                </v:shape>
              </w:pict>
            </w:r>
          </w:p>
          <w:p w:rsidR="008C121B" w:rsidRPr="00202F56" w:rsidRDefault="008C121B" w:rsidP="00202F56">
            <w:pPr>
              <w:spacing w:after="0" w:line="240" w:lineRule="auto"/>
              <w:rPr>
                <w:rFonts w:ascii="Times New Roman" w:hAnsi="Times New Roman" w:cs="Times New Roman"/>
              </w:rPr>
            </w:pPr>
          </w:p>
        </w:tc>
      </w:tr>
      <w:tr w:rsidR="008C121B" w:rsidRPr="00202F56">
        <w:trPr>
          <w:jc w:val="center"/>
        </w:trPr>
        <w:tc>
          <w:tcPr>
            <w:tcW w:w="4743" w:type="dxa"/>
            <w:tcBorders>
              <w:left w:val="single" w:sz="4" w:space="0" w:color="auto"/>
            </w:tcBorders>
            <w:shd w:val="clear" w:color="auto" w:fill="D8D8D8"/>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¿El tamaño de la letra es el adecuado?</w:t>
            </w:r>
          </w:p>
        </w:tc>
        <w:tc>
          <w:tcPr>
            <w:tcW w:w="621" w:type="dxa"/>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71" o:spid="_x0000_i1082" type="#_x0000_t75" style="width:21.75pt;height:14.25pt;visibility:visible">
                  <v:imagedata r:id="rId48" o:title=""/>
                </v:shape>
              </w:pict>
            </w:r>
          </w:p>
        </w:tc>
        <w:tc>
          <w:tcPr>
            <w:tcW w:w="621" w:type="dxa"/>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72" o:spid="_x0000_i1083" type="#_x0000_t75" style="width:21.75pt;height:14.25pt;visibility:visible">
                  <v:imagedata r:id="rId48" o:title=""/>
                </v:shape>
              </w:pict>
            </w:r>
          </w:p>
        </w:tc>
        <w:tc>
          <w:tcPr>
            <w:tcW w:w="621" w:type="dxa"/>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73" o:spid="_x0000_i1084" type="#_x0000_t75" style="width:21.75pt;height:14.25pt;visibility:visible">
                  <v:imagedata r:id="rId48" o:title=""/>
                </v:shape>
              </w:pict>
            </w:r>
          </w:p>
        </w:tc>
        <w:tc>
          <w:tcPr>
            <w:tcW w:w="621" w:type="dxa"/>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74" o:spid="_x0000_i1085" type="#_x0000_t75" style="width:21.75pt;height:14.25pt;visibility:visible">
                  <v:imagedata r:id="rId48" o:title=""/>
                </v:shape>
              </w:pict>
            </w:r>
          </w:p>
        </w:tc>
        <w:tc>
          <w:tcPr>
            <w:tcW w:w="621" w:type="dxa"/>
            <w:tcBorders>
              <w:right w:val="single" w:sz="4" w:space="0" w:color="auto"/>
            </w:tcBorders>
          </w:tcPr>
          <w:p w:rsidR="008C121B" w:rsidRPr="00202F56" w:rsidRDefault="006B3A8A" w:rsidP="00202F56">
            <w:pPr>
              <w:spacing w:after="0" w:line="240" w:lineRule="auto"/>
              <w:rPr>
                <w:rFonts w:ascii="Times New Roman" w:hAnsi="Times New Roman" w:cs="Times New Roman"/>
              </w:rPr>
            </w:pPr>
            <w:r w:rsidRPr="006B3A8A">
              <w:rPr>
                <w:rFonts w:ascii="Times New Roman" w:hAnsi="Times New Roman" w:cs="Times New Roman"/>
                <w:noProof/>
              </w:rPr>
              <w:pict>
                <v:shape id="Imagen 1575" o:spid="_x0000_i1086" type="#_x0000_t75" style="width:21.75pt;height:14.25pt;visibility:visible">
                  <v:imagedata r:id="rId48" o:title=""/>
                </v:shape>
              </w:pict>
            </w:r>
          </w:p>
        </w:tc>
      </w:tr>
      <w:tr w:rsidR="008C121B" w:rsidRPr="00202F56">
        <w:trPr>
          <w:jc w:val="center"/>
        </w:trPr>
        <w:tc>
          <w:tcPr>
            <w:tcW w:w="4743" w:type="dxa"/>
            <w:tcBorders>
              <w:left w:val="single" w:sz="4" w:space="0" w:color="auto"/>
            </w:tcBorders>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¿El tipo de la letra es el adecuado?</w:t>
            </w:r>
          </w:p>
        </w:tc>
        <w:tc>
          <w:tcPr>
            <w:tcW w:w="621" w:type="dxa"/>
          </w:tcPr>
          <w:p w:rsidR="008C121B" w:rsidRPr="00202F56" w:rsidRDefault="006B3A8A" w:rsidP="00202F56">
            <w:pPr>
              <w:spacing w:after="0" w:line="240" w:lineRule="auto"/>
              <w:rPr>
                <w:b/>
                <w:bCs/>
              </w:rPr>
            </w:pPr>
            <w:r w:rsidRPr="006B3A8A">
              <w:rPr>
                <w:b/>
                <w:bCs/>
                <w:noProof/>
              </w:rPr>
              <w:pict>
                <v:shape id="Imagen 1576" o:spid="_x0000_i1087"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_x0000_i1088"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78" o:spid="_x0000_i1089"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79" o:spid="_x0000_i1090" type="#_x0000_t75" style="width:21.75pt;height:14.25pt;visibility:visible">
                  <v:imagedata r:id="rId48" o:title=""/>
                </v:shape>
              </w:pict>
            </w:r>
          </w:p>
        </w:tc>
        <w:tc>
          <w:tcPr>
            <w:tcW w:w="621" w:type="dxa"/>
            <w:tcBorders>
              <w:right w:val="single" w:sz="4" w:space="0" w:color="auto"/>
            </w:tcBorders>
          </w:tcPr>
          <w:p w:rsidR="008C121B" w:rsidRPr="00202F56" w:rsidRDefault="006B3A8A" w:rsidP="00202F56">
            <w:pPr>
              <w:spacing w:after="0" w:line="240" w:lineRule="auto"/>
              <w:rPr>
                <w:b/>
                <w:bCs/>
              </w:rPr>
            </w:pPr>
            <w:r w:rsidRPr="006B3A8A">
              <w:rPr>
                <w:b/>
                <w:bCs/>
                <w:noProof/>
              </w:rPr>
              <w:pict>
                <v:shape id="Imagen 1580" o:spid="_x0000_i1091" type="#_x0000_t75" style="width:21.75pt;height:14.25pt;visibility:visible">
                  <v:imagedata r:id="rId48" o:title=""/>
                </v:shape>
              </w:pict>
            </w:r>
          </w:p>
        </w:tc>
      </w:tr>
      <w:tr w:rsidR="008C121B" w:rsidRPr="00202F56">
        <w:trPr>
          <w:jc w:val="center"/>
        </w:trPr>
        <w:tc>
          <w:tcPr>
            <w:tcW w:w="4743" w:type="dxa"/>
            <w:tcBorders>
              <w:left w:val="single" w:sz="4" w:space="0" w:color="auto"/>
            </w:tcBorders>
            <w:shd w:val="clear" w:color="auto" w:fill="D8D8D8"/>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¿El color de la letra es el adecuado?</w:t>
            </w:r>
          </w:p>
        </w:tc>
        <w:tc>
          <w:tcPr>
            <w:tcW w:w="621" w:type="dxa"/>
          </w:tcPr>
          <w:p w:rsidR="008C121B" w:rsidRPr="00202F56" w:rsidRDefault="006B3A8A" w:rsidP="00202F56">
            <w:pPr>
              <w:spacing w:after="0" w:line="240" w:lineRule="auto"/>
              <w:rPr>
                <w:b/>
                <w:bCs/>
              </w:rPr>
            </w:pPr>
            <w:r w:rsidRPr="006B3A8A">
              <w:rPr>
                <w:b/>
                <w:bCs/>
                <w:noProof/>
              </w:rPr>
              <w:pict>
                <v:shape id="Imagen 1581" o:spid="_x0000_i1092"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82" o:spid="_x0000_i1093"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83" o:spid="_x0000_i1094"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84" o:spid="_x0000_i1095" type="#_x0000_t75" style="width:21.75pt;height:14.25pt;visibility:visible">
                  <v:imagedata r:id="rId48" o:title=""/>
                </v:shape>
              </w:pict>
            </w:r>
          </w:p>
        </w:tc>
        <w:tc>
          <w:tcPr>
            <w:tcW w:w="621" w:type="dxa"/>
            <w:tcBorders>
              <w:right w:val="single" w:sz="4" w:space="0" w:color="auto"/>
            </w:tcBorders>
          </w:tcPr>
          <w:p w:rsidR="008C121B" w:rsidRPr="00202F56" w:rsidRDefault="006B3A8A" w:rsidP="00202F56">
            <w:pPr>
              <w:spacing w:after="0" w:line="240" w:lineRule="auto"/>
              <w:rPr>
                <w:b/>
                <w:bCs/>
              </w:rPr>
            </w:pPr>
            <w:r w:rsidRPr="006B3A8A">
              <w:rPr>
                <w:b/>
                <w:bCs/>
                <w:noProof/>
              </w:rPr>
              <w:pict>
                <v:shape id="Imagen 1585" o:spid="_x0000_i1096" type="#_x0000_t75" style="width:21.75pt;height:14.25pt;visibility:visible">
                  <v:imagedata r:id="rId48" o:title=""/>
                </v:shape>
              </w:pict>
            </w:r>
          </w:p>
        </w:tc>
      </w:tr>
      <w:tr w:rsidR="008C121B" w:rsidRPr="00202F56">
        <w:trPr>
          <w:jc w:val="center"/>
        </w:trPr>
        <w:tc>
          <w:tcPr>
            <w:tcW w:w="4743" w:type="dxa"/>
            <w:tcBorders>
              <w:left w:val="single" w:sz="4" w:space="0" w:color="auto"/>
            </w:tcBorders>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¿La combinación de colores que se representan en el sistema es correcta?</w:t>
            </w:r>
          </w:p>
        </w:tc>
        <w:tc>
          <w:tcPr>
            <w:tcW w:w="621" w:type="dxa"/>
          </w:tcPr>
          <w:p w:rsidR="008C121B" w:rsidRPr="00202F56" w:rsidRDefault="006B3A8A" w:rsidP="00202F56">
            <w:pPr>
              <w:spacing w:after="0" w:line="240" w:lineRule="auto"/>
              <w:rPr>
                <w:b/>
                <w:bCs/>
              </w:rPr>
            </w:pPr>
            <w:r w:rsidRPr="006B3A8A">
              <w:rPr>
                <w:b/>
                <w:bCs/>
                <w:noProof/>
              </w:rPr>
              <w:pict>
                <v:shape id="Imagen 1586" o:spid="_x0000_i1097"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87" o:spid="_x0000_i1098"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88" o:spid="_x0000_i1099"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89" o:spid="_x0000_i1100" type="#_x0000_t75" style="width:21.75pt;height:14.25pt;visibility:visible">
                  <v:imagedata r:id="rId48" o:title=""/>
                </v:shape>
              </w:pict>
            </w:r>
          </w:p>
        </w:tc>
        <w:tc>
          <w:tcPr>
            <w:tcW w:w="621" w:type="dxa"/>
            <w:tcBorders>
              <w:right w:val="single" w:sz="4" w:space="0" w:color="auto"/>
            </w:tcBorders>
          </w:tcPr>
          <w:p w:rsidR="008C121B" w:rsidRPr="00202F56" w:rsidRDefault="006B3A8A" w:rsidP="00202F56">
            <w:pPr>
              <w:spacing w:after="0" w:line="240" w:lineRule="auto"/>
              <w:rPr>
                <w:b/>
                <w:bCs/>
              </w:rPr>
            </w:pPr>
            <w:r w:rsidRPr="006B3A8A">
              <w:rPr>
                <w:b/>
                <w:bCs/>
                <w:noProof/>
              </w:rPr>
              <w:pict>
                <v:shape id="Imagen 1590" o:spid="_x0000_i1101" type="#_x0000_t75" style="width:21.75pt;height:14.25pt;visibility:visible">
                  <v:imagedata r:id="rId48" o:title=""/>
                </v:shape>
              </w:pict>
            </w:r>
          </w:p>
          <w:p w:rsidR="008C121B" w:rsidRPr="00202F56" w:rsidRDefault="008C121B" w:rsidP="00202F56">
            <w:pPr>
              <w:spacing w:after="0" w:line="240" w:lineRule="auto"/>
              <w:rPr>
                <w:b/>
                <w:bCs/>
              </w:rPr>
            </w:pPr>
          </w:p>
          <w:p w:rsidR="008C121B" w:rsidRPr="00202F56" w:rsidRDefault="008C121B" w:rsidP="00202F56">
            <w:pPr>
              <w:spacing w:after="0" w:line="240" w:lineRule="auto"/>
              <w:rPr>
                <w:b/>
                <w:bCs/>
              </w:rPr>
            </w:pPr>
          </w:p>
        </w:tc>
      </w:tr>
      <w:tr w:rsidR="008C121B" w:rsidRPr="00202F56">
        <w:trPr>
          <w:jc w:val="center"/>
        </w:trPr>
        <w:tc>
          <w:tcPr>
            <w:tcW w:w="4743" w:type="dxa"/>
            <w:tcBorders>
              <w:left w:val="single" w:sz="4" w:space="0" w:color="auto"/>
            </w:tcBorders>
            <w:shd w:val="clear" w:color="auto" w:fill="D8D8D8"/>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¿La ubicación del texto de la ventana es adecuada?</w:t>
            </w:r>
          </w:p>
        </w:tc>
        <w:tc>
          <w:tcPr>
            <w:tcW w:w="621" w:type="dxa"/>
          </w:tcPr>
          <w:p w:rsidR="008C121B" w:rsidRPr="00202F56" w:rsidRDefault="006B3A8A" w:rsidP="00202F56">
            <w:pPr>
              <w:spacing w:after="0" w:line="240" w:lineRule="auto"/>
              <w:rPr>
                <w:b/>
                <w:bCs/>
              </w:rPr>
            </w:pPr>
            <w:r w:rsidRPr="006B3A8A">
              <w:rPr>
                <w:b/>
                <w:bCs/>
                <w:noProof/>
              </w:rPr>
              <w:pict>
                <v:shape id="Imagen 1591" o:spid="_x0000_i1102"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92" o:spid="_x0000_i1103"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93" o:spid="_x0000_i1104"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94" o:spid="_x0000_i1105" type="#_x0000_t75" style="width:21.75pt;height:14.25pt;visibility:visible">
                  <v:imagedata r:id="rId48" o:title=""/>
                </v:shape>
              </w:pict>
            </w:r>
          </w:p>
        </w:tc>
        <w:tc>
          <w:tcPr>
            <w:tcW w:w="621" w:type="dxa"/>
            <w:tcBorders>
              <w:right w:val="single" w:sz="4" w:space="0" w:color="auto"/>
            </w:tcBorders>
          </w:tcPr>
          <w:p w:rsidR="008C121B" w:rsidRPr="00202F56" w:rsidRDefault="006B3A8A" w:rsidP="00202F56">
            <w:pPr>
              <w:spacing w:after="0" w:line="240" w:lineRule="auto"/>
              <w:rPr>
                <w:b/>
                <w:bCs/>
              </w:rPr>
            </w:pPr>
            <w:r w:rsidRPr="006B3A8A">
              <w:rPr>
                <w:b/>
                <w:bCs/>
                <w:noProof/>
              </w:rPr>
              <w:pict>
                <v:shape id="Imagen 1595" o:spid="_x0000_i1106" type="#_x0000_t75" style="width:21.75pt;height:14.25pt;visibility:visible">
                  <v:imagedata r:id="rId48" o:title=""/>
                </v:shape>
              </w:pict>
            </w:r>
          </w:p>
          <w:p w:rsidR="008C121B" w:rsidRPr="00202F56" w:rsidRDefault="008C121B" w:rsidP="00202F56">
            <w:pPr>
              <w:spacing w:after="0" w:line="240" w:lineRule="auto"/>
              <w:rPr>
                <w:b/>
                <w:bCs/>
              </w:rPr>
            </w:pPr>
          </w:p>
          <w:p w:rsidR="008C121B" w:rsidRPr="00202F56" w:rsidRDefault="008C121B" w:rsidP="00202F56">
            <w:pPr>
              <w:spacing w:after="0" w:line="240" w:lineRule="auto"/>
              <w:rPr>
                <w:b/>
                <w:bCs/>
              </w:rPr>
            </w:pPr>
          </w:p>
        </w:tc>
      </w:tr>
      <w:tr w:rsidR="008C121B" w:rsidRPr="00202F56">
        <w:trPr>
          <w:jc w:val="center"/>
        </w:trPr>
        <w:tc>
          <w:tcPr>
            <w:tcW w:w="4743" w:type="dxa"/>
            <w:tcBorders>
              <w:left w:val="single" w:sz="4" w:space="0" w:color="auto"/>
            </w:tcBorders>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¿La ubicación de las opciones de la ventana es adecuada?</w:t>
            </w:r>
          </w:p>
        </w:tc>
        <w:tc>
          <w:tcPr>
            <w:tcW w:w="621" w:type="dxa"/>
          </w:tcPr>
          <w:p w:rsidR="008C121B" w:rsidRPr="00202F56" w:rsidRDefault="006B3A8A" w:rsidP="00202F56">
            <w:pPr>
              <w:spacing w:after="0" w:line="240" w:lineRule="auto"/>
              <w:rPr>
                <w:b/>
                <w:bCs/>
              </w:rPr>
            </w:pPr>
            <w:r w:rsidRPr="006B3A8A">
              <w:rPr>
                <w:b/>
                <w:bCs/>
                <w:noProof/>
              </w:rPr>
              <w:pict>
                <v:shape id="Imagen 1596" o:spid="_x0000_i1107"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97" o:spid="_x0000_i1108"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98" o:spid="_x0000_i1109"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599" o:spid="_x0000_i1110" type="#_x0000_t75" style="width:21.75pt;height:14.25pt;visibility:visible">
                  <v:imagedata r:id="rId48" o:title=""/>
                </v:shape>
              </w:pict>
            </w:r>
          </w:p>
        </w:tc>
        <w:tc>
          <w:tcPr>
            <w:tcW w:w="621" w:type="dxa"/>
            <w:tcBorders>
              <w:right w:val="single" w:sz="4" w:space="0" w:color="auto"/>
            </w:tcBorders>
          </w:tcPr>
          <w:p w:rsidR="008C121B" w:rsidRPr="00202F56" w:rsidRDefault="006B3A8A" w:rsidP="00202F56">
            <w:pPr>
              <w:spacing w:after="0" w:line="240" w:lineRule="auto"/>
              <w:rPr>
                <w:b/>
                <w:bCs/>
              </w:rPr>
            </w:pPr>
            <w:r w:rsidRPr="006B3A8A">
              <w:rPr>
                <w:b/>
                <w:bCs/>
                <w:noProof/>
              </w:rPr>
              <w:pict>
                <v:shape id="Imagen 1600" o:spid="_x0000_i1111" type="#_x0000_t75" style="width:21.75pt;height:14.25pt;visibility:visible">
                  <v:imagedata r:id="rId48" o:title=""/>
                </v:shape>
              </w:pict>
            </w:r>
          </w:p>
        </w:tc>
      </w:tr>
      <w:tr w:rsidR="008C121B" w:rsidRPr="00202F56">
        <w:trPr>
          <w:jc w:val="center"/>
        </w:trPr>
        <w:tc>
          <w:tcPr>
            <w:tcW w:w="4743" w:type="dxa"/>
            <w:tcBorders>
              <w:left w:val="single" w:sz="4" w:space="0" w:color="auto"/>
            </w:tcBorders>
            <w:shd w:val="clear" w:color="auto" w:fill="D8D8D8"/>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¿El logo que se utiliza en el sistema representa a la compañía?</w:t>
            </w:r>
          </w:p>
        </w:tc>
        <w:tc>
          <w:tcPr>
            <w:tcW w:w="621" w:type="dxa"/>
          </w:tcPr>
          <w:p w:rsidR="008C121B" w:rsidRPr="00202F56" w:rsidRDefault="006B3A8A" w:rsidP="00202F56">
            <w:pPr>
              <w:spacing w:after="0" w:line="240" w:lineRule="auto"/>
              <w:rPr>
                <w:b/>
                <w:bCs/>
              </w:rPr>
            </w:pPr>
            <w:r w:rsidRPr="006B3A8A">
              <w:rPr>
                <w:b/>
                <w:bCs/>
                <w:noProof/>
              </w:rPr>
              <w:pict>
                <v:shape id="Imagen 1601" o:spid="_x0000_i1112"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602" o:spid="_x0000_i1113"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603" o:spid="_x0000_i1114" type="#_x0000_t75" style="width:21.75pt;height:14.25pt;visibility:visible">
                  <v:imagedata r:id="rId48" o:title=""/>
                </v:shape>
              </w:pict>
            </w:r>
          </w:p>
        </w:tc>
        <w:tc>
          <w:tcPr>
            <w:tcW w:w="621" w:type="dxa"/>
          </w:tcPr>
          <w:p w:rsidR="008C121B" w:rsidRPr="00202F56" w:rsidRDefault="006B3A8A" w:rsidP="00202F56">
            <w:pPr>
              <w:spacing w:after="0" w:line="240" w:lineRule="auto"/>
              <w:rPr>
                <w:b/>
                <w:bCs/>
              </w:rPr>
            </w:pPr>
            <w:r w:rsidRPr="006B3A8A">
              <w:rPr>
                <w:b/>
                <w:bCs/>
                <w:noProof/>
              </w:rPr>
              <w:pict>
                <v:shape id="Imagen 1604" o:spid="_x0000_i1115" type="#_x0000_t75" style="width:21.75pt;height:14.25pt;visibility:visible">
                  <v:imagedata r:id="rId48" o:title=""/>
                </v:shape>
              </w:pict>
            </w:r>
          </w:p>
        </w:tc>
        <w:tc>
          <w:tcPr>
            <w:tcW w:w="621" w:type="dxa"/>
            <w:tcBorders>
              <w:right w:val="single" w:sz="4" w:space="0" w:color="auto"/>
            </w:tcBorders>
          </w:tcPr>
          <w:p w:rsidR="008C121B" w:rsidRPr="00202F56" w:rsidRDefault="006B3A8A" w:rsidP="00202F56">
            <w:pPr>
              <w:spacing w:after="0" w:line="240" w:lineRule="auto"/>
              <w:rPr>
                <w:b/>
                <w:bCs/>
              </w:rPr>
            </w:pPr>
            <w:r w:rsidRPr="006B3A8A">
              <w:rPr>
                <w:b/>
                <w:bCs/>
                <w:noProof/>
              </w:rPr>
              <w:pict>
                <v:shape id="Imagen 1605" o:spid="_x0000_i1116" type="#_x0000_t75" style="width:21.75pt;height:14.25pt;visibility:visible">
                  <v:imagedata r:id="rId48" o:title=""/>
                </v:shape>
              </w:pict>
            </w:r>
          </w:p>
        </w:tc>
      </w:tr>
      <w:tr w:rsidR="008C121B" w:rsidRPr="00202F56">
        <w:trPr>
          <w:jc w:val="center"/>
        </w:trPr>
        <w:tc>
          <w:tcPr>
            <w:tcW w:w="4743" w:type="dxa"/>
            <w:tcBorders>
              <w:top w:val="double" w:sz="6" w:space="0" w:color="auto"/>
              <w:left w:val="single" w:sz="4" w:space="0" w:color="auto"/>
              <w:bottom w:val="single" w:sz="18" w:space="0" w:color="auto"/>
              <w:right w:val="nil"/>
            </w:tcBorders>
            <w:shd w:val="clear" w:color="auto" w:fill="FFFFFF"/>
          </w:tcPr>
          <w:p w:rsidR="008C121B" w:rsidRPr="00202F56" w:rsidRDefault="008C121B" w:rsidP="00202F56">
            <w:pPr>
              <w:spacing w:after="0" w:line="240" w:lineRule="auto"/>
              <w:rPr>
                <w:rFonts w:ascii="Times New Roman" w:hAnsi="Times New Roman" w:cs="Times New Roman"/>
                <w:b/>
                <w:bCs/>
                <w:sz w:val="2"/>
                <w:szCs w:val="2"/>
              </w:rPr>
            </w:pPr>
          </w:p>
        </w:tc>
        <w:tc>
          <w:tcPr>
            <w:tcW w:w="621"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21"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21"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21"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21" w:type="dxa"/>
            <w:tcBorders>
              <w:top w:val="double" w:sz="6" w:space="0" w:color="auto"/>
              <w:left w:val="nil"/>
              <w:bottom w:val="single" w:sz="18" w:space="0" w:color="auto"/>
              <w:right w:val="single" w:sz="4" w:space="0" w:color="auto"/>
            </w:tcBorders>
            <w:shd w:val="clear" w:color="auto" w:fill="FFFFFF"/>
          </w:tcPr>
          <w:p w:rsidR="008C121B" w:rsidRPr="00202F56" w:rsidRDefault="008C121B" w:rsidP="00202F56">
            <w:pPr>
              <w:spacing w:after="0" w:line="240" w:lineRule="auto"/>
              <w:rPr>
                <w:b/>
                <w:bCs/>
                <w:sz w:val="2"/>
                <w:szCs w:val="2"/>
              </w:rPr>
            </w:pPr>
          </w:p>
        </w:tc>
      </w:tr>
      <w:tr w:rsidR="008C121B" w:rsidRPr="00202F56">
        <w:trPr>
          <w:jc w:val="center"/>
        </w:trPr>
        <w:tc>
          <w:tcPr>
            <w:tcW w:w="4743" w:type="dxa"/>
            <w:tcBorders>
              <w:top w:val="single" w:sz="18" w:space="0" w:color="auto"/>
              <w:left w:val="single" w:sz="4" w:space="0" w:color="auto"/>
              <w:bottom w:val="single" w:sz="18" w:space="0" w:color="auto"/>
              <w:right w:val="nil"/>
            </w:tcBorders>
            <w:shd w:val="clear" w:color="auto" w:fill="C0D1E6"/>
          </w:tcPr>
          <w:p w:rsidR="008C121B" w:rsidRPr="00202F56" w:rsidRDefault="008C121B" w:rsidP="00202F56">
            <w:pPr>
              <w:spacing w:after="0" w:line="240" w:lineRule="auto"/>
              <w:rPr>
                <w:rFonts w:ascii="Times New Roman" w:hAnsi="Times New Roman" w:cs="Times New Roman"/>
                <w:b/>
                <w:bCs/>
                <w:sz w:val="28"/>
                <w:szCs w:val="28"/>
                <w:u w:val="single"/>
              </w:rPr>
            </w:pPr>
            <w:r w:rsidRPr="00202F56">
              <w:rPr>
                <w:color w:val="FFFFFF"/>
              </w:rPr>
              <w:t xml:space="preserve">      </w:t>
            </w:r>
            <w:r w:rsidRPr="00202F56">
              <w:rPr>
                <w:rFonts w:ascii="Times New Roman" w:hAnsi="Times New Roman" w:cs="Times New Roman"/>
                <w:b/>
                <w:bCs/>
                <w:sz w:val="28"/>
                <w:szCs w:val="28"/>
                <w:u w:val="single"/>
              </w:rPr>
              <w:t>Sección Flujo de Navegación</w:t>
            </w:r>
          </w:p>
          <w:p w:rsidR="008C121B" w:rsidRPr="00202F56" w:rsidRDefault="008C121B" w:rsidP="00202F56">
            <w:pPr>
              <w:spacing w:after="0" w:line="240" w:lineRule="auto"/>
              <w:rPr>
                <w:rFonts w:ascii="Times New Roman" w:hAnsi="Times New Roman" w:cs="Times New Roman"/>
                <w:b/>
                <w:bCs/>
                <w:sz w:val="10"/>
                <w:szCs w:val="10"/>
                <w:u w:val="single"/>
              </w:rPr>
            </w:pPr>
          </w:p>
        </w:tc>
        <w:tc>
          <w:tcPr>
            <w:tcW w:w="621" w:type="dxa"/>
            <w:tcBorders>
              <w:top w:val="single" w:sz="18" w:space="0" w:color="auto"/>
              <w:left w:val="nil"/>
              <w:bottom w:val="single" w:sz="18" w:space="0" w:color="auto"/>
              <w:right w:val="nil"/>
            </w:tcBorders>
            <w:shd w:val="clear" w:color="auto" w:fill="C0D1E6"/>
            <w:vAlign w:val="center"/>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1</w:t>
            </w:r>
          </w:p>
        </w:tc>
        <w:tc>
          <w:tcPr>
            <w:tcW w:w="621" w:type="dxa"/>
            <w:tcBorders>
              <w:top w:val="single" w:sz="18" w:space="0" w:color="auto"/>
              <w:left w:val="nil"/>
              <w:bottom w:val="single" w:sz="18" w:space="0" w:color="auto"/>
              <w:right w:val="nil"/>
            </w:tcBorders>
            <w:shd w:val="clear" w:color="auto" w:fill="C0D1E6"/>
            <w:vAlign w:val="center"/>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2</w:t>
            </w:r>
          </w:p>
        </w:tc>
        <w:tc>
          <w:tcPr>
            <w:tcW w:w="621" w:type="dxa"/>
            <w:tcBorders>
              <w:top w:val="single" w:sz="18" w:space="0" w:color="auto"/>
              <w:left w:val="nil"/>
              <w:bottom w:val="single" w:sz="18" w:space="0" w:color="auto"/>
              <w:right w:val="nil"/>
            </w:tcBorders>
            <w:shd w:val="clear" w:color="auto" w:fill="C0D1E6"/>
            <w:vAlign w:val="center"/>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3</w:t>
            </w:r>
          </w:p>
        </w:tc>
        <w:tc>
          <w:tcPr>
            <w:tcW w:w="621" w:type="dxa"/>
            <w:tcBorders>
              <w:top w:val="single" w:sz="18" w:space="0" w:color="auto"/>
              <w:left w:val="nil"/>
              <w:bottom w:val="single" w:sz="18" w:space="0" w:color="auto"/>
              <w:right w:val="nil"/>
            </w:tcBorders>
            <w:shd w:val="clear" w:color="auto" w:fill="C0D1E6"/>
            <w:vAlign w:val="center"/>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4</w:t>
            </w:r>
          </w:p>
        </w:tc>
        <w:tc>
          <w:tcPr>
            <w:tcW w:w="621" w:type="dxa"/>
            <w:tcBorders>
              <w:top w:val="single" w:sz="18" w:space="0" w:color="auto"/>
              <w:left w:val="nil"/>
              <w:bottom w:val="single" w:sz="18" w:space="0" w:color="auto"/>
              <w:right w:val="single" w:sz="4" w:space="0" w:color="auto"/>
            </w:tcBorders>
            <w:shd w:val="clear" w:color="auto" w:fill="C0D1E6"/>
            <w:vAlign w:val="center"/>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5</w:t>
            </w:r>
          </w:p>
        </w:tc>
      </w:tr>
      <w:tr w:rsidR="008C121B" w:rsidRPr="00202F56">
        <w:trPr>
          <w:jc w:val="center"/>
        </w:trPr>
        <w:tc>
          <w:tcPr>
            <w:tcW w:w="4743" w:type="dxa"/>
            <w:tcBorders>
              <w:left w:val="single" w:sz="4" w:space="0" w:color="auto"/>
            </w:tcBorders>
            <w:shd w:val="clear" w:color="auto" w:fill="D8D8D8"/>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¿Las opciones en el menú le dan una idea de donde usted puede encontrar una tarea?</w:t>
            </w: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06" o:spid="_x0000_i1117" type="#_x0000_t75" style="width:21.75pt;height:14.25pt;visibility:visible">
                  <v:imagedata r:id="rId48" o:title=""/>
                </v:shape>
              </w:pict>
            </w: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07" o:spid="_x0000_i1118" type="#_x0000_t75" style="width:21.75pt;height:14.25pt;visibility:visible">
                  <v:imagedata r:id="rId48" o:title=""/>
                </v:shape>
              </w:pict>
            </w: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08" o:spid="_x0000_i1119" type="#_x0000_t75" style="width:21.75pt;height:14.25pt;visibility:visible">
                  <v:imagedata r:id="rId48" o:title=""/>
                </v:shape>
              </w:pict>
            </w: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09" o:spid="_x0000_i1120" type="#_x0000_t75" style="width:21.75pt;height:14.25pt;visibility:visible">
                  <v:imagedata r:id="rId48" o:title=""/>
                </v:shape>
              </w:pict>
            </w:r>
          </w:p>
        </w:tc>
        <w:tc>
          <w:tcPr>
            <w:tcW w:w="621" w:type="dxa"/>
            <w:tcBorders>
              <w:right w:val="single" w:sz="4" w:space="0" w:color="auto"/>
            </w:tcBorders>
            <w:shd w:val="clear" w:color="auto" w:fill="FFFFFF"/>
          </w:tcPr>
          <w:p w:rsidR="008C121B" w:rsidRPr="00202F56" w:rsidRDefault="006B3A8A" w:rsidP="00202F56">
            <w:pPr>
              <w:spacing w:after="0" w:line="240" w:lineRule="auto"/>
              <w:rPr>
                <w:b/>
                <w:bCs/>
              </w:rPr>
            </w:pPr>
            <w:r w:rsidRPr="006B3A8A">
              <w:rPr>
                <w:b/>
                <w:bCs/>
                <w:noProof/>
              </w:rPr>
              <w:pict>
                <v:shape id="Imagen 1610" o:spid="_x0000_i1121" type="#_x0000_t75" style="width:21.75pt;height:14.25pt;visibility:visible">
                  <v:imagedata r:id="rId48" o:title=""/>
                </v:shape>
              </w:pict>
            </w:r>
          </w:p>
        </w:tc>
      </w:tr>
      <w:tr w:rsidR="008C121B" w:rsidRPr="00202F56">
        <w:trPr>
          <w:jc w:val="center"/>
        </w:trPr>
        <w:tc>
          <w:tcPr>
            <w:tcW w:w="4743" w:type="dxa"/>
            <w:tcBorders>
              <w:left w:val="single" w:sz="4" w:space="0" w:color="auto"/>
            </w:tcBorders>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¿Le es confuso ubicar una opción en el menú?</w:t>
            </w: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11" o:spid="_x0000_i1122" type="#_x0000_t75" style="width:21.75pt;height:14.25pt;visibility:visible">
                  <v:imagedata r:id="rId48" o:title=""/>
                </v:shape>
              </w:pict>
            </w: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12" o:spid="_x0000_i1123" type="#_x0000_t75" style="width:21.75pt;height:14.25pt;visibility:visible">
                  <v:imagedata r:id="rId48" o:title=""/>
                </v:shape>
              </w:pict>
            </w: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13" o:spid="_x0000_i1124" type="#_x0000_t75" style="width:21.75pt;height:14.25pt;visibility:visible">
                  <v:imagedata r:id="rId48" o:title=""/>
                </v:shape>
              </w:pict>
            </w: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14" o:spid="_x0000_i1125" type="#_x0000_t75" style="width:21.75pt;height:14.25pt;visibility:visible">
                  <v:imagedata r:id="rId48" o:title=""/>
                </v:shape>
              </w:pict>
            </w:r>
          </w:p>
        </w:tc>
        <w:tc>
          <w:tcPr>
            <w:tcW w:w="621" w:type="dxa"/>
            <w:tcBorders>
              <w:right w:val="single" w:sz="4" w:space="0" w:color="auto"/>
            </w:tcBorders>
            <w:shd w:val="clear" w:color="auto" w:fill="FFFFFF"/>
          </w:tcPr>
          <w:p w:rsidR="008C121B" w:rsidRPr="00202F56" w:rsidRDefault="006B3A8A" w:rsidP="00202F56">
            <w:pPr>
              <w:spacing w:after="0" w:line="240" w:lineRule="auto"/>
              <w:rPr>
                <w:b/>
                <w:bCs/>
              </w:rPr>
            </w:pPr>
            <w:r w:rsidRPr="006B3A8A">
              <w:rPr>
                <w:b/>
                <w:bCs/>
                <w:noProof/>
              </w:rPr>
              <w:pict>
                <v:shape id="Imagen 1615" o:spid="_x0000_i1126" type="#_x0000_t75" style="width:21.75pt;height:14.25pt;visibility:visible">
                  <v:imagedata r:id="rId48" o:title=""/>
                </v:shape>
              </w:pict>
            </w:r>
          </w:p>
        </w:tc>
      </w:tr>
      <w:tr w:rsidR="008C121B" w:rsidRPr="00202F56">
        <w:trPr>
          <w:jc w:val="center"/>
        </w:trPr>
        <w:tc>
          <w:tcPr>
            <w:tcW w:w="4743" w:type="dxa"/>
            <w:tcBorders>
              <w:left w:val="single" w:sz="4" w:space="0" w:color="auto"/>
            </w:tcBorders>
            <w:shd w:val="clear" w:color="auto" w:fill="D8D8D8"/>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¿Se le hizo confuso ubicar un reporte en la sección del menú?</w:t>
            </w: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16" o:spid="_x0000_i1127" type="#_x0000_t75" style="width:21.75pt;height:14.25pt;visibility:visible">
                  <v:imagedata r:id="rId48" o:title=""/>
                </v:shape>
              </w:pict>
            </w: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17" o:spid="_x0000_i1128" type="#_x0000_t75" style="width:21.75pt;height:14.25pt;visibility:visible">
                  <v:imagedata r:id="rId48" o:title=""/>
                </v:shape>
              </w:pict>
            </w: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18" o:spid="_x0000_i1129" type="#_x0000_t75" style="width:21.75pt;height:14.25pt;visibility:visible">
                  <v:imagedata r:id="rId48" o:title=""/>
                </v:shape>
              </w:pict>
            </w: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19" o:spid="_x0000_i1130" type="#_x0000_t75" style="width:21.75pt;height:14.25pt;visibility:visible">
                  <v:imagedata r:id="rId48" o:title=""/>
                </v:shape>
              </w:pict>
            </w:r>
          </w:p>
        </w:tc>
        <w:tc>
          <w:tcPr>
            <w:tcW w:w="621" w:type="dxa"/>
            <w:tcBorders>
              <w:right w:val="single" w:sz="4" w:space="0" w:color="auto"/>
            </w:tcBorders>
            <w:shd w:val="clear" w:color="auto" w:fill="FFFFFF"/>
          </w:tcPr>
          <w:p w:rsidR="008C121B" w:rsidRPr="00202F56" w:rsidRDefault="006B3A8A" w:rsidP="00202F56">
            <w:pPr>
              <w:spacing w:after="0" w:line="240" w:lineRule="auto"/>
              <w:rPr>
                <w:b/>
                <w:bCs/>
              </w:rPr>
            </w:pPr>
            <w:r w:rsidRPr="006B3A8A">
              <w:rPr>
                <w:b/>
                <w:bCs/>
                <w:noProof/>
              </w:rPr>
              <w:pict>
                <v:shape id="Imagen 1620" o:spid="_x0000_i1131" type="#_x0000_t75" style="width:21.75pt;height:14.25pt;visibility:visible">
                  <v:imagedata r:id="rId48" o:title=""/>
                </v:shape>
              </w:pict>
            </w:r>
          </w:p>
        </w:tc>
      </w:tr>
      <w:tr w:rsidR="008C121B" w:rsidRPr="00202F56">
        <w:trPr>
          <w:jc w:val="center"/>
        </w:trPr>
        <w:tc>
          <w:tcPr>
            <w:tcW w:w="4743" w:type="dxa"/>
            <w:tcBorders>
              <w:top w:val="double" w:sz="6" w:space="0" w:color="auto"/>
              <w:left w:val="single" w:sz="4" w:space="0" w:color="auto"/>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21"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21"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21"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21"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21" w:type="dxa"/>
            <w:tcBorders>
              <w:top w:val="double" w:sz="6" w:space="0" w:color="auto"/>
              <w:left w:val="nil"/>
              <w:bottom w:val="single" w:sz="18" w:space="0" w:color="auto"/>
              <w:right w:val="single" w:sz="4" w:space="0" w:color="auto"/>
            </w:tcBorders>
            <w:shd w:val="clear" w:color="auto" w:fill="FFFFFF"/>
          </w:tcPr>
          <w:p w:rsidR="008C121B" w:rsidRPr="00202F56" w:rsidRDefault="008C121B" w:rsidP="00202F56">
            <w:pPr>
              <w:spacing w:after="0" w:line="240" w:lineRule="auto"/>
              <w:rPr>
                <w:b/>
                <w:bCs/>
                <w:sz w:val="2"/>
                <w:szCs w:val="2"/>
              </w:rPr>
            </w:pPr>
          </w:p>
        </w:tc>
      </w:tr>
    </w:tbl>
    <w:p w:rsidR="008C121B" w:rsidRDefault="008C121B" w:rsidP="00E15957">
      <w:pPr>
        <w:pStyle w:val="CM98"/>
        <w:spacing w:after="0" w:line="538" w:lineRule="atLeast"/>
        <w:jc w:val="both"/>
        <w:rPr>
          <w:b/>
          <w:bCs/>
          <w:color w:val="000000"/>
          <w:sz w:val="23"/>
          <w:szCs w:val="23"/>
        </w:rPr>
      </w:pPr>
      <w:r w:rsidRPr="00E15957">
        <w:rPr>
          <w:b/>
          <w:bCs/>
          <w:color w:val="000000"/>
          <w:sz w:val="23"/>
          <w:szCs w:val="23"/>
        </w:rPr>
        <w:t xml:space="preserve">Las respuestas para las siguientes preguntas serán de [si/no] </w:t>
      </w:r>
    </w:p>
    <w:p w:rsidR="008C121B" w:rsidRDefault="008C121B" w:rsidP="00E15957">
      <w:pPr>
        <w:pStyle w:val="Default"/>
      </w:pPr>
    </w:p>
    <w:p w:rsidR="008C121B" w:rsidRPr="00E15957" w:rsidRDefault="008C121B" w:rsidP="00E15957">
      <w:pPr>
        <w:pStyle w:val="Default"/>
      </w:pPr>
    </w:p>
    <w:tbl>
      <w:tblPr>
        <w:tblW w:w="0" w:type="auto"/>
        <w:jc w:val="center"/>
        <w:tblBorders>
          <w:top w:val="single" w:sz="18" w:space="0" w:color="auto"/>
          <w:bottom w:val="single" w:sz="18" w:space="0" w:color="auto"/>
        </w:tblBorders>
        <w:tblLook w:val="0060"/>
      </w:tblPr>
      <w:tblGrid>
        <w:gridCol w:w="5841"/>
        <w:gridCol w:w="653"/>
        <w:gridCol w:w="656"/>
      </w:tblGrid>
      <w:tr w:rsidR="008C121B" w:rsidRPr="00202F56">
        <w:trPr>
          <w:jc w:val="center"/>
        </w:trPr>
        <w:tc>
          <w:tcPr>
            <w:tcW w:w="5841" w:type="dxa"/>
            <w:tcBorders>
              <w:top w:val="single" w:sz="18" w:space="0" w:color="auto"/>
              <w:left w:val="single" w:sz="4" w:space="0" w:color="auto"/>
              <w:bottom w:val="single" w:sz="18" w:space="0" w:color="auto"/>
              <w:right w:val="nil"/>
            </w:tcBorders>
            <w:shd w:val="clear" w:color="auto" w:fill="C0D1E6"/>
          </w:tcPr>
          <w:p w:rsidR="008C121B" w:rsidRPr="00202F56" w:rsidRDefault="008C121B" w:rsidP="00202F56">
            <w:pPr>
              <w:spacing w:after="0" w:line="240" w:lineRule="auto"/>
              <w:rPr>
                <w:rFonts w:ascii="Times New Roman" w:hAnsi="Times New Roman" w:cs="Times New Roman"/>
                <w:b/>
                <w:bCs/>
                <w:sz w:val="28"/>
                <w:szCs w:val="28"/>
                <w:u w:val="single"/>
              </w:rPr>
            </w:pPr>
            <w:r w:rsidRPr="00202F56">
              <w:rPr>
                <w:rFonts w:ascii="Times New Roman" w:hAnsi="Times New Roman" w:cs="Times New Roman"/>
                <w:b/>
                <w:bCs/>
                <w:sz w:val="28"/>
                <w:szCs w:val="28"/>
                <w:u w:val="single"/>
              </w:rPr>
              <w:t>Sección Eficiencia</w:t>
            </w:r>
          </w:p>
          <w:p w:rsidR="008C121B" w:rsidRPr="00202F56" w:rsidRDefault="008C121B" w:rsidP="00202F56">
            <w:pPr>
              <w:spacing w:after="0" w:line="240" w:lineRule="auto"/>
              <w:rPr>
                <w:rFonts w:ascii="Times New Roman" w:hAnsi="Times New Roman" w:cs="Times New Roman"/>
                <w:b/>
                <w:bCs/>
                <w:sz w:val="10"/>
                <w:szCs w:val="10"/>
                <w:u w:val="single"/>
              </w:rPr>
            </w:pPr>
          </w:p>
        </w:tc>
        <w:tc>
          <w:tcPr>
            <w:tcW w:w="621" w:type="dxa"/>
            <w:tcBorders>
              <w:top w:val="single" w:sz="18" w:space="0" w:color="auto"/>
              <w:left w:val="nil"/>
              <w:bottom w:val="single" w:sz="18" w:space="0" w:color="auto"/>
              <w:right w:val="nil"/>
            </w:tcBorders>
            <w:shd w:val="clear" w:color="auto" w:fill="C0D1E6"/>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SI</w:t>
            </w:r>
          </w:p>
        </w:tc>
        <w:tc>
          <w:tcPr>
            <w:tcW w:w="656" w:type="dxa"/>
            <w:tcBorders>
              <w:top w:val="single" w:sz="18" w:space="0" w:color="auto"/>
              <w:left w:val="nil"/>
              <w:bottom w:val="single" w:sz="18" w:space="0" w:color="auto"/>
              <w:right w:val="single" w:sz="4" w:space="0" w:color="auto"/>
            </w:tcBorders>
            <w:shd w:val="clear" w:color="auto" w:fill="C0D1E6"/>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NO</w:t>
            </w:r>
          </w:p>
        </w:tc>
      </w:tr>
      <w:tr w:rsidR="008C121B" w:rsidRPr="00202F56">
        <w:trPr>
          <w:jc w:val="center"/>
        </w:trPr>
        <w:tc>
          <w:tcPr>
            <w:tcW w:w="5841" w:type="dxa"/>
            <w:tcBorders>
              <w:left w:val="single" w:sz="4" w:space="0" w:color="auto"/>
            </w:tcBorders>
            <w:shd w:val="clear" w:color="auto" w:fill="D8D8D8"/>
          </w:tcPr>
          <w:p w:rsidR="008C121B" w:rsidRPr="00202F56" w:rsidRDefault="008C121B" w:rsidP="00202F56">
            <w:pPr>
              <w:spacing w:after="0" w:line="240" w:lineRule="auto"/>
              <w:rPr>
                <w:rFonts w:ascii="Times New Roman" w:hAnsi="Times New Roman" w:cs="Times New Roman"/>
              </w:rPr>
            </w:pPr>
            <w:r w:rsidRPr="00202F56">
              <w:rPr>
                <w:rFonts w:ascii="Times New Roman" w:hAnsi="Times New Roman" w:cs="Times New Roman"/>
              </w:rPr>
              <w:t>¿El sistema brinda información al terminar de realizar una tarea?</w:t>
            </w:r>
          </w:p>
          <w:p w:rsidR="008C121B" w:rsidRPr="00202F56" w:rsidRDefault="008C121B" w:rsidP="00202F56">
            <w:pPr>
              <w:spacing w:after="0" w:line="240" w:lineRule="auto"/>
              <w:rPr>
                <w:rFonts w:ascii="Times New Roman" w:hAnsi="Times New Roman" w:cs="Times New Roman"/>
              </w:rPr>
            </w:pP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21" o:spid="_x0000_i1132" type="#_x0000_t75" style="width:21.75pt;height:14.25pt;visibility:visible">
                  <v:imagedata r:id="rId48" o:title=""/>
                </v:shape>
              </w:pict>
            </w:r>
          </w:p>
        </w:tc>
        <w:tc>
          <w:tcPr>
            <w:tcW w:w="656" w:type="dxa"/>
            <w:tcBorders>
              <w:right w:val="single" w:sz="4" w:space="0" w:color="auto"/>
            </w:tcBorders>
            <w:shd w:val="clear" w:color="auto" w:fill="FFFFFF"/>
          </w:tcPr>
          <w:p w:rsidR="008C121B" w:rsidRPr="00202F56" w:rsidRDefault="006B3A8A" w:rsidP="00202F56">
            <w:pPr>
              <w:spacing w:after="0" w:line="240" w:lineRule="auto"/>
              <w:rPr>
                <w:b/>
                <w:bCs/>
              </w:rPr>
            </w:pPr>
            <w:r w:rsidRPr="006B3A8A">
              <w:rPr>
                <w:b/>
                <w:bCs/>
                <w:noProof/>
              </w:rPr>
              <w:pict>
                <v:shape id="Imagen 1622" o:spid="_x0000_i1133" type="#_x0000_t75" style="width:21.75pt;height:14.25pt;visibility:visible">
                  <v:imagedata r:id="rId48" o:title=""/>
                </v:shape>
              </w:pict>
            </w:r>
          </w:p>
        </w:tc>
      </w:tr>
      <w:tr w:rsidR="008C121B" w:rsidRPr="00202F56">
        <w:trPr>
          <w:jc w:val="center"/>
        </w:trPr>
        <w:tc>
          <w:tcPr>
            <w:tcW w:w="5841" w:type="dxa"/>
            <w:tcBorders>
              <w:left w:val="single" w:sz="4" w:space="0" w:color="auto"/>
            </w:tcBorders>
          </w:tcPr>
          <w:p w:rsidR="008C121B" w:rsidRPr="00202F56" w:rsidRDefault="008C121B" w:rsidP="00202F56">
            <w:pPr>
              <w:spacing w:after="0" w:line="240" w:lineRule="auto"/>
              <w:rPr>
                <w:rFonts w:ascii="Times New Roman" w:hAnsi="Times New Roman" w:cs="Times New Roman"/>
              </w:rPr>
            </w:pPr>
            <w:r w:rsidRPr="00202F56">
              <w:rPr>
                <w:rFonts w:ascii="Times New Roman" w:hAnsi="Times New Roman" w:cs="Times New Roman"/>
              </w:rPr>
              <w:t>¿Al momento de realizar una consulta los datos proporcionados fueron los correctos?</w:t>
            </w:r>
          </w:p>
          <w:p w:rsidR="008C121B" w:rsidRPr="00202F56" w:rsidRDefault="008C121B" w:rsidP="00202F56">
            <w:pPr>
              <w:spacing w:after="0" w:line="240" w:lineRule="auto"/>
              <w:rPr>
                <w:rFonts w:ascii="Times New Roman" w:hAnsi="Times New Roman" w:cs="Times New Roman"/>
              </w:rPr>
            </w:pP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23" o:spid="_x0000_i1134" type="#_x0000_t75" style="width:21.75pt;height:14.25pt;visibility:visible">
                  <v:imagedata r:id="rId48" o:title=""/>
                </v:shape>
              </w:pict>
            </w:r>
          </w:p>
        </w:tc>
        <w:tc>
          <w:tcPr>
            <w:tcW w:w="656" w:type="dxa"/>
            <w:tcBorders>
              <w:right w:val="single" w:sz="4" w:space="0" w:color="auto"/>
            </w:tcBorders>
            <w:shd w:val="clear" w:color="auto" w:fill="FFFFFF"/>
          </w:tcPr>
          <w:p w:rsidR="008C121B" w:rsidRPr="00202F56" w:rsidRDefault="006B3A8A" w:rsidP="00202F56">
            <w:pPr>
              <w:spacing w:after="0" w:line="240" w:lineRule="auto"/>
              <w:rPr>
                <w:b/>
                <w:bCs/>
              </w:rPr>
            </w:pPr>
            <w:r w:rsidRPr="006B3A8A">
              <w:rPr>
                <w:b/>
                <w:bCs/>
                <w:noProof/>
              </w:rPr>
              <w:pict>
                <v:shape id="Imagen 1624" o:spid="_x0000_i1135" type="#_x0000_t75" style="width:21.75pt;height:14.25pt;visibility:visible">
                  <v:imagedata r:id="rId48" o:title=""/>
                </v:shape>
              </w:pict>
            </w:r>
          </w:p>
        </w:tc>
      </w:tr>
      <w:tr w:rsidR="008C121B" w:rsidRPr="00202F56">
        <w:trPr>
          <w:jc w:val="center"/>
        </w:trPr>
        <w:tc>
          <w:tcPr>
            <w:tcW w:w="5841" w:type="dxa"/>
            <w:tcBorders>
              <w:left w:val="single" w:sz="4" w:space="0" w:color="auto"/>
            </w:tcBorders>
            <w:shd w:val="clear" w:color="auto" w:fill="D8D8D8"/>
          </w:tcPr>
          <w:p w:rsidR="008C121B" w:rsidRPr="00202F56" w:rsidRDefault="008C121B" w:rsidP="00202F56">
            <w:pPr>
              <w:spacing w:after="0" w:line="240" w:lineRule="auto"/>
              <w:rPr>
                <w:rFonts w:ascii="Times New Roman" w:hAnsi="Times New Roman" w:cs="Times New Roman"/>
              </w:rPr>
            </w:pPr>
            <w:r w:rsidRPr="00202F56">
              <w:rPr>
                <w:rFonts w:ascii="Times New Roman" w:hAnsi="Times New Roman" w:cs="Times New Roman"/>
              </w:rPr>
              <w:t>¿Tuvo que esperar mucho tiempo al hacer una consulta?</w:t>
            </w:r>
          </w:p>
          <w:p w:rsidR="008C121B" w:rsidRPr="00202F56" w:rsidRDefault="008C121B" w:rsidP="00202F56">
            <w:pPr>
              <w:spacing w:after="0" w:line="240" w:lineRule="auto"/>
              <w:rPr>
                <w:rFonts w:ascii="Times New Roman" w:hAnsi="Times New Roman" w:cs="Times New Roman"/>
              </w:rPr>
            </w:pP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25" o:spid="_x0000_i1136" type="#_x0000_t75" style="width:21.75pt;height:14.25pt;visibility:visible">
                  <v:imagedata r:id="rId48" o:title=""/>
                </v:shape>
              </w:pict>
            </w:r>
          </w:p>
        </w:tc>
        <w:tc>
          <w:tcPr>
            <w:tcW w:w="656" w:type="dxa"/>
            <w:tcBorders>
              <w:right w:val="single" w:sz="4" w:space="0" w:color="auto"/>
            </w:tcBorders>
            <w:shd w:val="clear" w:color="auto" w:fill="FFFFFF"/>
          </w:tcPr>
          <w:p w:rsidR="008C121B" w:rsidRPr="00202F56" w:rsidRDefault="006B3A8A" w:rsidP="00202F56">
            <w:pPr>
              <w:spacing w:after="0" w:line="240" w:lineRule="auto"/>
              <w:rPr>
                <w:b/>
                <w:bCs/>
              </w:rPr>
            </w:pPr>
            <w:r w:rsidRPr="006B3A8A">
              <w:rPr>
                <w:b/>
                <w:bCs/>
                <w:noProof/>
              </w:rPr>
              <w:pict>
                <v:shape id="Imagen 1626" o:spid="_x0000_i1137" type="#_x0000_t75" style="width:21.75pt;height:14.25pt;visibility:visible">
                  <v:imagedata r:id="rId48" o:title=""/>
                </v:shape>
              </w:pict>
            </w:r>
          </w:p>
        </w:tc>
      </w:tr>
      <w:tr w:rsidR="008C121B" w:rsidRPr="00202F56">
        <w:trPr>
          <w:jc w:val="center"/>
        </w:trPr>
        <w:tc>
          <w:tcPr>
            <w:tcW w:w="5841" w:type="dxa"/>
            <w:tcBorders>
              <w:left w:val="single" w:sz="4" w:space="0" w:color="auto"/>
            </w:tcBorders>
          </w:tcPr>
          <w:p w:rsidR="008C121B" w:rsidRPr="00202F56" w:rsidRDefault="008C121B" w:rsidP="00202F56">
            <w:pPr>
              <w:spacing w:after="0" w:line="240" w:lineRule="auto"/>
              <w:rPr>
                <w:rFonts w:ascii="Times New Roman" w:hAnsi="Times New Roman" w:cs="Times New Roman"/>
              </w:rPr>
            </w:pPr>
            <w:r w:rsidRPr="00202F56">
              <w:rPr>
                <w:rFonts w:ascii="Times New Roman" w:hAnsi="Times New Roman" w:cs="Times New Roman"/>
              </w:rPr>
              <w:t>¿El sistema da resultados correctos y estos concuerdan con los datos que usted ingresó?</w:t>
            </w:r>
          </w:p>
          <w:p w:rsidR="008C121B" w:rsidRPr="00202F56" w:rsidRDefault="008C121B" w:rsidP="00202F56">
            <w:pPr>
              <w:spacing w:after="0" w:line="240" w:lineRule="auto"/>
              <w:rPr>
                <w:rFonts w:ascii="Times New Roman" w:hAnsi="Times New Roman" w:cs="Times New Roman"/>
              </w:rPr>
            </w:pP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27" o:spid="_x0000_i1138" type="#_x0000_t75" style="width:21.75pt;height:14.25pt;visibility:visible">
                  <v:imagedata r:id="rId48" o:title=""/>
                </v:shape>
              </w:pict>
            </w:r>
          </w:p>
        </w:tc>
        <w:tc>
          <w:tcPr>
            <w:tcW w:w="656" w:type="dxa"/>
            <w:tcBorders>
              <w:right w:val="single" w:sz="4" w:space="0" w:color="auto"/>
            </w:tcBorders>
            <w:shd w:val="clear" w:color="auto" w:fill="FFFFFF"/>
          </w:tcPr>
          <w:p w:rsidR="008C121B" w:rsidRPr="00202F56" w:rsidRDefault="006B3A8A" w:rsidP="00202F56">
            <w:pPr>
              <w:spacing w:after="0" w:line="240" w:lineRule="auto"/>
              <w:rPr>
                <w:b/>
                <w:bCs/>
              </w:rPr>
            </w:pPr>
            <w:r w:rsidRPr="006B3A8A">
              <w:rPr>
                <w:b/>
                <w:bCs/>
                <w:noProof/>
              </w:rPr>
              <w:pict>
                <v:shape id="Imagen 1628" o:spid="_x0000_i1139" type="#_x0000_t75" style="width:21.75pt;height:14.25pt;visibility:visible">
                  <v:imagedata r:id="rId48" o:title=""/>
                </v:shape>
              </w:pict>
            </w:r>
          </w:p>
        </w:tc>
      </w:tr>
      <w:tr w:rsidR="008C121B" w:rsidRPr="00202F56">
        <w:trPr>
          <w:jc w:val="center"/>
        </w:trPr>
        <w:tc>
          <w:tcPr>
            <w:tcW w:w="5841" w:type="dxa"/>
            <w:tcBorders>
              <w:left w:val="single" w:sz="4" w:space="0" w:color="auto"/>
            </w:tcBorders>
            <w:shd w:val="clear" w:color="auto" w:fill="D8D8D8"/>
          </w:tcPr>
          <w:p w:rsidR="008C121B" w:rsidRPr="00202F56" w:rsidRDefault="008C121B" w:rsidP="00202F56">
            <w:pPr>
              <w:spacing w:after="0" w:line="240" w:lineRule="auto"/>
              <w:rPr>
                <w:rFonts w:ascii="Times New Roman" w:hAnsi="Times New Roman" w:cs="Times New Roman"/>
              </w:rPr>
            </w:pPr>
            <w:r w:rsidRPr="00202F56">
              <w:rPr>
                <w:rFonts w:ascii="Times New Roman" w:hAnsi="Times New Roman" w:cs="Times New Roman"/>
              </w:rPr>
              <w:t xml:space="preserve">¿El reporte de valor recaudado concuerda con exactitud </w:t>
            </w:r>
          </w:p>
          <w:p w:rsidR="008C121B" w:rsidRPr="00202F56" w:rsidRDefault="008C121B" w:rsidP="00202F56">
            <w:pPr>
              <w:spacing w:after="0" w:line="240" w:lineRule="auto"/>
              <w:rPr>
                <w:rFonts w:ascii="Times New Roman" w:hAnsi="Times New Roman" w:cs="Times New Roman"/>
              </w:rPr>
            </w:pPr>
          </w:p>
        </w:tc>
        <w:tc>
          <w:tcPr>
            <w:tcW w:w="621" w:type="dxa"/>
            <w:shd w:val="clear" w:color="auto" w:fill="FFFFFF"/>
          </w:tcPr>
          <w:p w:rsidR="008C121B" w:rsidRPr="00202F56" w:rsidRDefault="006B3A8A" w:rsidP="00202F56">
            <w:pPr>
              <w:spacing w:after="0" w:line="240" w:lineRule="auto"/>
              <w:rPr>
                <w:b/>
                <w:bCs/>
              </w:rPr>
            </w:pPr>
            <w:r w:rsidRPr="006B3A8A">
              <w:rPr>
                <w:b/>
                <w:bCs/>
                <w:noProof/>
              </w:rPr>
              <w:pict>
                <v:shape id="Imagen 1629" o:spid="_x0000_i1140" type="#_x0000_t75" style="width:21.75pt;height:14.25pt;visibility:visible">
                  <v:imagedata r:id="rId48" o:title=""/>
                </v:shape>
              </w:pict>
            </w:r>
          </w:p>
        </w:tc>
        <w:tc>
          <w:tcPr>
            <w:tcW w:w="656" w:type="dxa"/>
            <w:tcBorders>
              <w:right w:val="single" w:sz="4" w:space="0" w:color="auto"/>
            </w:tcBorders>
            <w:shd w:val="clear" w:color="auto" w:fill="FFFFFF"/>
          </w:tcPr>
          <w:p w:rsidR="008C121B" w:rsidRPr="00202F56" w:rsidRDefault="006B3A8A" w:rsidP="00202F56">
            <w:pPr>
              <w:spacing w:after="0" w:line="240" w:lineRule="auto"/>
              <w:rPr>
                <w:b/>
                <w:bCs/>
              </w:rPr>
            </w:pPr>
            <w:r w:rsidRPr="006B3A8A">
              <w:rPr>
                <w:b/>
                <w:bCs/>
                <w:noProof/>
              </w:rPr>
              <w:pict>
                <v:shape id="Imagen 1630" o:spid="_x0000_i1141" type="#_x0000_t75" style="width:21.75pt;height:14.25pt;visibility:visible">
                  <v:imagedata r:id="rId48" o:title=""/>
                </v:shape>
              </w:pict>
            </w:r>
          </w:p>
        </w:tc>
      </w:tr>
      <w:tr w:rsidR="008C121B" w:rsidRPr="00202F56">
        <w:trPr>
          <w:jc w:val="center"/>
        </w:trPr>
        <w:tc>
          <w:tcPr>
            <w:tcW w:w="5841" w:type="dxa"/>
            <w:tcBorders>
              <w:top w:val="double" w:sz="6" w:space="0" w:color="auto"/>
              <w:left w:val="single" w:sz="4" w:space="0" w:color="auto"/>
              <w:bottom w:val="single" w:sz="18" w:space="0" w:color="auto"/>
              <w:right w:val="nil"/>
            </w:tcBorders>
            <w:shd w:val="clear" w:color="auto" w:fill="FFFFFF"/>
          </w:tcPr>
          <w:p w:rsidR="008C121B" w:rsidRPr="00202F56" w:rsidRDefault="008C121B" w:rsidP="00202F56">
            <w:pPr>
              <w:spacing w:after="0" w:line="240" w:lineRule="auto"/>
              <w:rPr>
                <w:rFonts w:ascii="Arial" w:hAnsi="Arial" w:cs="Arial"/>
                <w:b/>
                <w:bCs/>
                <w:sz w:val="2"/>
                <w:szCs w:val="2"/>
                <w:u w:val="single"/>
              </w:rPr>
            </w:pPr>
          </w:p>
        </w:tc>
        <w:tc>
          <w:tcPr>
            <w:tcW w:w="621"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rFonts w:ascii="Arial" w:hAnsi="Arial" w:cs="Arial"/>
                <w:b/>
                <w:bCs/>
                <w:sz w:val="2"/>
                <w:szCs w:val="2"/>
                <w:u w:val="single"/>
              </w:rPr>
            </w:pPr>
          </w:p>
        </w:tc>
        <w:tc>
          <w:tcPr>
            <w:tcW w:w="656" w:type="dxa"/>
            <w:tcBorders>
              <w:top w:val="double" w:sz="6" w:space="0" w:color="auto"/>
              <w:left w:val="nil"/>
              <w:bottom w:val="single" w:sz="18" w:space="0" w:color="auto"/>
              <w:right w:val="single" w:sz="4" w:space="0" w:color="auto"/>
            </w:tcBorders>
            <w:shd w:val="clear" w:color="auto" w:fill="FFFFFF"/>
          </w:tcPr>
          <w:p w:rsidR="008C121B" w:rsidRPr="00202F56" w:rsidRDefault="008C121B" w:rsidP="00202F56">
            <w:pPr>
              <w:spacing w:after="0" w:line="240" w:lineRule="auto"/>
              <w:rPr>
                <w:rFonts w:ascii="Arial" w:hAnsi="Arial" w:cs="Arial"/>
                <w:b/>
                <w:bCs/>
                <w:sz w:val="2"/>
                <w:szCs w:val="2"/>
                <w:u w:val="single"/>
              </w:rPr>
            </w:pPr>
          </w:p>
        </w:tc>
      </w:tr>
    </w:tbl>
    <w:p w:rsidR="008C121B" w:rsidRPr="00114B8B" w:rsidRDefault="008C121B" w:rsidP="00AE65D8">
      <w:pPr>
        <w:ind w:left="720"/>
        <w:rPr>
          <w:rFonts w:ascii="Cambria" w:hAnsi="Cambria" w:cs="Cambria"/>
          <w:sz w:val="24"/>
          <w:szCs w:val="24"/>
          <w:lang w:val="es-EC" w:eastAsia="en-US"/>
        </w:rPr>
      </w:pPr>
    </w:p>
    <w:p w:rsidR="008C121B" w:rsidRPr="00114B8B" w:rsidRDefault="008C121B" w:rsidP="00E15957">
      <w:pPr>
        <w:pStyle w:val="CM98"/>
        <w:spacing w:after="0" w:line="538" w:lineRule="atLeast"/>
        <w:jc w:val="both"/>
        <w:rPr>
          <w:rFonts w:ascii="Cambria" w:hAnsi="Cambria" w:cs="Cambria"/>
          <w:b/>
          <w:bCs/>
          <w:lang w:val="es-EC" w:eastAsia="en-US"/>
        </w:rPr>
      </w:pPr>
      <w:r w:rsidRPr="00114B8B">
        <w:rPr>
          <w:rFonts w:ascii="Cambria" w:hAnsi="Cambria" w:cs="Cambria"/>
          <w:b/>
          <w:bCs/>
          <w:lang w:val="es-EC" w:eastAsia="en-US"/>
        </w:rPr>
        <w:t>Preguntas son abiertas</w:t>
      </w:r>
    </w:p>
    <w:p w:rsidR="008C121B" w:rsidRPr="00114B8B" w:rsidRDefault="008C121B" w:rsidP="000F127B">
      <w:pPr>
        <w:pStyle w:val="CM98"/>
        <w:numPr>
          <w:ilvl w:val="0"/>
          <w:numId w:val="47"/>
        </w:numPr>
        <w:spacing w:after="0" w:line="538" w:lineRule="atLeast"/>
        <w:jc w:val="both"/>
        <w:rPr>
          <w:rFonts w:ascii="Cambria" w:hAnsi="Cambria" w:cs="Cambria"/>
          <w:lang w:val="es-EC" w:eastAsia="en-US"/>
        </w:rPr>
      </w:pPr>
      <w:r w:rsidRPr="00114B8B">
        <w:rPr>
          <w:rFonts w:ascii="Cambria" w:hAnsi="Cambria" w:cs="Cambria"/>
          <w:lang w:val="es-EC" w:eastAsia="en-US"/>
        </w:rPr>
        <w:t>¿Qué colores desearía observar en la el sistema?</w:t>
      </w:r>
    </w:p>
    <w:p w:rsidR="008C121B" w:rsidRPr="00114B8B" w:rsidRDefault="008C121B" w:rsidP="000F127B">
      <w:pPr>
        <w:pStyle w:val="CM98"/>
        <w:numPr>
          <w:ilvl w:val="0"/>
          <w:numId w:val="47"/>
        </w:numPr>
        <w:spacing w:after="0" w:line="538" w:lineRule="atLeast"/>
        <w:jc w:val="both"/>
        <w:rPr>
          <w:rFonts w:ascii="Cambria" w:hAnsi="Cambria" w:cs="Cambria"/>
          <w:lang w:val="es-EC" w:eastAsia="en-US"/>
        </w:rPr>
      </w:pPr>
      <w:r w:rsidRPr="00114B8B">
        <w:rPr>
          <w:rFonts w:ascii="Cambria" w:hAnsi="Cambria" w:cs="Cambria"/>
          <w:lang w:val="es-EC" w:eastAsia="en-US"/>
        </w:rPr>
        <w:t>¿Cuál fue la impresión que le causo el sistema por primera vez?</w:t>
      </w:r>
    </w:p>
    <w:p w:rsidR="008C121B" w:rsidRPr="00114B8B" w:rsidRDefault="008C121B" w:rsidP="000F127B">
      <w:pPr>
        <w:pStyle w:val="CM98"/>
        <w:numPr>
          <w:ilvl w:val="0"/>
          <w:numId w:val="47"/>
        </w:numPr>
        <w:spacing w:after="0" w:line="538" w:lineRule="atLeast"/>
        <w:jc w:val="both"/>
        <w:rPr>
          <w:rFonts w:ascii="Cambria" w:hAnsi="Cambria" w:cs="Cambria"/>
          <w:lang w:val="es-EC" w:eastAsia="en-US"/>
        </w:rPr>
      </w:pPr>
      <w:r w:rsidRPr="00114B8B">
        <w:rPr>
          <w:rFonts w:ascii="Cambria" w:hAnsi="Cambria" w:cs="Cambria"/>
          <w:lang w:val="es-EC" w:eastAsia="en-US"/>
        </w:rPr>
        <w:t>¿Tuvo algún problema al momento de realizar alguna tarea (consultar, ingresar, modificar)?</w:t>
      </w:r>
    </w:p>
    <w:p w:rsidR="008C121B" w:rsidRPr="00114B8B" w:rsidRDefault="008C121B" w:rsidP="000F127B">
      <w:pPr>
        <w:pStyle w:val="CM98"/>
        <w:numPr>
          <w:ilvl w:val="0"/>
          <w:numId w:val="47"/>
        </w:numPr>
        <w:spacing w:after="0" w:line="538" w:lineRule="atLeast"/>
        <w:jc w:val="both"/>
        <w:rPr>
          <w:rFonts w:ascii="Cambria" w:hAnsi="Cambria" w:cs="Cambria"/>
          <w:lang w:val="es-EC" w:eastAsia="en-US"/>
        </w:rPr>
      </w:pPr>
      <w:r w:rsidRPr="00114B8B">
        <w:rPr>
          <w:rFonts w:ascii="Cambria" w:hAnsi="Cambria" w:cs="Cambria"/>
          <w:lang w:val="es-EC" w:eastAsia="en-US"/>
        </w:rPr>
        <w:t>Si la respuesta es Sí, ¿cuál fue? Ó ¿Cuáles fueron?</w:t>
      </w:r>
    </w:p>
    <w:p w:rsidR="008C121B" w:rsidRPr="00114B8B" w:rsidRDefault="008C121B" w:rsidP="00AE65D8">
      <w:pPr>
        <w:ind w:left="360"/>
        <w:jc w:val="both"/>
        <w:rPr>
          <w:rFonts w:ascii="Cambria" w:hAnsi="Cambria" w:cs="Cambria"/>
          <w:sz w:val="24"/>
          <w:szCs w:val="24"/>
          <w:lang w:val="es-EC" w:eastAsia="en-US"/>
        </w:rPr>
      </w:pPr>
    </w:p>
    <w:p w:rsidR="008C121B" w:rsidRDefault="008C121B" w:rsidP="009A0EE1">
      <w:pPr>
        <w:jc w:val="both"/>
        <w:rPr>
          <w:b/>
          <w:bCs/>
        </w:rPr>
      </w:pPr>
      <w:r w:rsidRPr="00A956F5">
        <w:rPr>
          <w:rFonts w:ascii="Times New Roman" w:hAnsi="Times New Roman" w:cs="Times New Roman"/>
          <w:b/>
          <w:bCs/>
          <w:color w:val="548DD4"/>
          <w:sz w:val="23"/>
          <w:szCs w:val="23"/>
        </w:rPr>
        <w:t>Respecto a la quinta meta</w:t>
      </w:r>
    </w:p>
    <w:p w:rsidR="008C121B" w:rsidRPr="00114B8B" w:rsidRDefault="008C121B" w:rsidP="000F127B">
      <w:pPr>
        <w:pStyle w:val="CM98"/>
        <w:numPr>
          <w:ilvl w:val="0"/>
          <w:numId w:val="48"/>
        </w:numPr>
        <w:spacing w:after="0" w:line="538" w:lineRule="atLeast"/>
        <w:jc w:val="both"/>
        <w:rPr>
          <w:rFonts w:ascii="Cambria" w:hAnsi="Cambria" w:cs="Cambria"/>
          <w:lang w:val="es-EC" w:eastAsia="en-US"/>
        </w:rPr>
      </w:pPr>
      <w:r w:rsidRPr="00114B8B">
        <w:rPr>
          <w:rFonts w:ascii="Cambria" w:hAnsi="Cambria" w:cs="Cambria"/>
          <w:lang w:val="es-EC" w:eastAsia="en-US"/>
        </w:rPr>
        <w:t>¿Cuántos errores se detectaron en Reportes de Unidades?</w:t>
      </w:r>
    </w:p>
    <w:p w:rsidR="008C121B" w:rsidRPr="00114B8B" w:rsidRDefault="008C121B" w:rsidP="00E15957">
      <w:pPr>
        <w:pStyle w:val="CM98"/>
        <w:spacing w:after="0" w:line="538" w:lineRule="atLeast"/>
        <w:ind w:left="720" w:firstLine="720"/>
        <w:jc w:val="both"/>
        <w:rPr>
          <w:rFonts w:ascii="Cambria" w:hAnsi="Cambria" w:cs="Cambria"/>
          <w:lang w:val="es-EC" w:eastAsia="en-US"/>
        </w:rPr>
      </w:pPr>
      <w:r w:rsidRPr="00114B8B">
        <w:rPr>
          <w:rFonts w:ascii="Cambria" w:hAnsi="Cambria" w:cs="Cambria"/>
          <w:lang w:val="es-EC" w:eastAsia="en-US"/>
        </w:rPr>
        <w:t>[0] - [1-2] - [3-5] - [6-8] - [Mas de 8] - [Desconoce]</w:t>
      </w:r>
    </w:p>
    <w:p w:rsidR="008C121B" w:rsidRPr="00114B8B" w:rsidRDefault="008C121B" w:rsidP="000F127B">
      <w:pPr>
        <w:pStyle w:val="CM98"/>
        <w:numPr>
          <w:ilvl w:val="0"/>
          <w:numId w:val="48"/>
        </w:numPr>
        <w:spacing w:after="0" w:line="538" w:lineRule="atLeast"/>
        <w:jc w:val="both"/>
        <w:rPr>
          <w:rFonts w:ascii="Cambria" w:hAnsi="Cambria" w:cs="Cambria"/>
          <w:lang w:val="es-EC" w:eastAsia="en-US"/>
        </w:rPr>
      </w:pPr>
      <w:r w:rsidRPr="00114B8B">
        <w:rPr>
          <w:rFonts w:ascii="Cambria" w:hAnsi="Cambria" w:cs="Cambria"/>
          <w:lang w:val="es-EC" w:eastAsia="en-US"/>
        </w:rPr>
        <w:t>¿Cuántos errores se detectaron en Reportes de Vendedores?</w:t>
      </w:r>
    </w:p>
    <w:p w:rsidR="008C121B" w:rsidRPr="00114B8B" w:rsidRDefault="008C121B" w:rsidP="00E15957">
      <w:pPr>
        <w:pStyle w:val="CM98"/>
        <w:spacing w:after="0" w:line="538" w:lineRule="atLeast"/>
        <w:ind w:left="720" w:firstLine="720"/>
        <w:jc w:val="both"/>
        <w:rPr>
          <w:rFonts w:ascii="Cambria" w:hAnsi="Cambria" w:cs="Cambria"/>
          <w:lang w:val="es-EC" w:eastAsia="en-US"/>
        </w:rPr>
      </w:pPr>
      <w:r w:rsidRPr="00114B8B">
        <w:rPr>
          <w:rFonts w:ascii="Cambria" w:hAnsi="Cambria" w:cs="Cambria"/>
          <w:lang w:val="es-EC" w:eastAsia="en-US"/>
        </w:rPr>
        <w:t>[0] - [1-2] - [3-5] - [6-8] - [Mas de 8] - [Desconoce]</w:t>
      </w:r>
    </w:p>
    <w:p w:rsidR="008C121B" w:rsidRPr="00114B8B" w:rsidRDefault="008C121B" w:rsidP="000F127B">
      <w:pPr>
        <w:pStyle w:val="CM98"/>
        <w:numPr>
          <w:ilvl w:val="0"/>
          <w:numId w:val="48"/>
        </w:numPr>
        <w:spacing w:after="0" w:line="538" w:lineRule="atLeast"/>
        <w:jc w:val="both"/>
        <w:rPr>
          <w:rFonts w:ascii="Cambria" w:hAnsi="Cambria" w:cs="Cambria"/>
          <w:lang w:val="es-EC" w:eastAsia="en-US"/>
        </w:rPr>
      </w:pPr>
      <w:r w:rsidRPr="00114B8B">
        <w:rPr>
          <w:rFonts w:ascii="Cambria" w:hAnsi="Cambria" w:cs="Cambria"/>
          <w:lang w:val="es-EC" w:eastAsia="en-US"/>
        </w:rPr>
        <w:t>¿Cuántos errores se detectaron en Reportes de Ventas?</w:t>
      </w:r>
    </w:p>
    <w:p w:rsidR="008C121B" w:rsidRPr="00114B8B" w:rsidRDefault="008C121B" w:rsidP="00D5470A">
      <w:pPr>
        <w:pStyle w:val="CM98"/>
        <w:spacing w:after="0" w:line="538" w:lineRule="atLeast"/>
        <w:ind w:left="720" w:firstLine="720"/>
        <w:jc w:val="both"/>
        <w:rPr>
          <w:rFonts w:ascii="Cambria" w:hAnsi="Cambria" w:cs="Cambria"/>
          <w:lang w:val="es-EC" w:eastAsia="en-US"/>
        </w:rPr>
      </w:pPr>
      <w:r w:rsidRPr="00114B8B">
        <w:rPr>
          <w:rFonts w:ascii="Cambria" w:hAnsi="Cambria" w:cs="Cambria"/>
          <w:lang w:val="es-EC" w:eastAsia="en-US"/>
        </w:rPr>
        <w:t>[0] - [1-2] - [3-5] - [6-8] - [Mas de 8] - [Desconoce]</w:t>
      </w:r>
    </w:p>
    <w:p w:rsidR="008C121B" w:rsidRDefault="008C121B" w:rsidP="00E15957">
      <w:pPr>
        <w:ind w:left="360"/>
        <w:jc w:val="both"/>
        <w:rPr>
          <w:rFonts w:ascii="Times New Roman" w:hAnsi="Times New Roman" w:cs="Times New Roman"/>
          <w:b/>
          <w:bCs/>
          <w:color w:val="548DD4"/>
          <w:sz w:val="23"/>
          <w:szCs w:val="23"/>
        </w:rPr>
      </w:pPr>
    </w:p>
    <w:p w:rsidR="008C121B" w:rsidRPr="009A0EE1" w:rsidRDefault="008C121B" w:rsidP="009A0EE1">
      <w:pPr>
        <w:jc w:val="both"/>
        <w:rPr>
          <w:rFonts w:ascii="Times New Roman" w:hAnsi="Times New Roman" w:cs="Times New Roman"/>
          <w:b/>
          <w:bCs/>
          <w:color w:val="548DD4"/>
          <w:sz w:val="24"/>
          <w:szCs w:val="24"/>
        </w:rPr>
      </w:pPr>
      <w:r w:rsidRPr="009A0EE1">
        <w:rPr>
          <w:rFonts w:ascii="Times New Roman" w:hAnsi="Times New Roman" w:cs="Times New Roman"/>
          <w:b/>
          <w:bCs/>
          <w:color w:val="548DD4"/>
          <w:sz w:val="24"/>
          <w:szCs w:val="24"/>
        </w:rPr>
        <w:t>Respecto a la sexta meta</w:t>
      </w:r>
    </w:p>
    <w:p w:rsidR="008C121B" w:rsidRPr="00114B8B" w:rsidRDefault="008C121B" w:rsidP="00E15957">
      <w:pPr>
        <w:pStyle w:val="CM98"/>
        <w:spacing w:after="0" w:line="538" w:lineRule="atLeast"/>
        <w:jc w:val="both"/>
        <w:rPr>
          <w:rFonts w:ascii="Cambria" w:hAnsi="Cambria" w:cs="Cambria"/>
          <w:b/>
          <w:bCs/>
          <w:lang w:val="es-EC" w:eastAsia="en-US"/>
        </w:rPr>
      </w:pPr>
      <w:r w:rsidRPr="00114B8B">
        <w:rPr>
          <w:rFonts w:ascii="Cambria" w:hAnsi="Cambria" w:cs="Cambria"/>
          <w:b/>
          <w:bCs/>
          <w:lang w:val="es-EC" w:eastAsia="en-US"/>
        </w:rPr>
        <w:t>Usuario:</w:t>
      </w:r>
    </w:p>
    <w:p w:rsidR="008C121B" w:rsidRPr="00114B8B" w:rsidRDefault="006B3A8A" w:rsidP="00E15957">
      <w:pPr>
        <w:pStyle w:val="CM98"/>
        <w:spacing w:after="0" w:line="538" w:lineRule="atLeast"/>
        <w:jc w:val="both"/>
        <w:rPr>
          <w:rFonts w:ascii="Cambria" w:hAnsi="Cambria" w:cs="Cambria"/>
          <w:lang w:val="es-EC" w:eastAsia="en-US"/>
        </w:rPr>
      </w:pPr>
      <w:r w:rsidRPr="006B3A8A">
        <w:rPr>
          <w:noProof/>
        </w:rPr>
        <w:pict>
          <v:rect id="_x0000_s1048" style="position:absolute;left:0;text-align:left;margin-left:171pt;margin-top:12.55pt;width:17.25pt;height:12pt;z-index:11"/>
        </w:pict>
      </w:r>
      <w:r w:rsidRPr="006B3A8A">
        <w:rPr>
          <w:noProof/>
        </w:rPr>
        <w:pict>
          <v:rect id="_x0000_s1049" style="position:absolute;left:0;text-align:left;margin-left:272.25pt;margin-top:11.95pt;width:17.25pt;height:12pt;z-index:12"/>
        </w:pict>
      </w:r>
      <w:r w:rsidR="008C121B" w:rsidRPr="00114B8B">
        <w:rPr>
          <w:rFonts w:ascii="Cambria" w:hAnsi="Cambria" w:cs="Cambria"/>
          <w:b/>
          <w:bCs/>
          <w:lang w:val="es-EC" w:eastAsia="en-US"/>
        </w:rPr>
        <w:t>Sexo:</w:t>
      </w:r>
      <w:r w:rsidR="008C121B" w:rsidRPr="00114B8B">
        <w:rPr>
          <w:rFonts w:ascii="Cambria" w:hAnsi="Cambria" w:cs="Cambria"/>
          <w:lang w:val="es-EC" w:eastAsia="en-US"/>
        </w:rPr>
        <w:tab/>
      </w:r>
      <w:r w:rsidR="008C121B" w:rsidRPr="00114B8B">
        <w:rPr>
          <w:rFonts w:ascii="Cambria" w:hAnsi="Cambria" w:cs="Cambria"/>
          <w:lang w:val="es-EC" w:eastAsia="en-US"/>
        </w:rPr>
        <w:tab/>
      </w:r>
      <w:r w:rsidR="008C121B" w:rsidRPr="00114B8B">
        <w:rPr>
          <w:rFonts w:ascii="Cambria" w:hAnsi="Cambria" w:cs="Cambria"/>
          <w:lang w:val="es-EC" w:eastAsia="en-US"/>
        </w:rPr>
        <w:tab/>
        <w:t xml:space="preserve">Masculino </w:t>
      </w:r>
      <w:r w:rsidR="008C121B" w:rsidRPr="00114B8B">
        <w:rPr>
          <w:rFonts w:ascii="Cambria" w:hAnsi="Cambria" w:cs="Cambria"/>
          <w:lang w:val="es-EC" w:eastAsia="en-US"/>
        </w:rPr>
        <w:tab/>
      </w:r>
      <w:r w:rsidR="008C121B" w:rsidRPr="00114B8B">
        <w:rPr>
          <w:rFonts w:ascii="Cambria" w:hAnsi="Cambria" w:cs="Cambria"/>
          <w:lang w:val="es-EC" w:eastAsia="en-US"/>
        </w:rPr>
        <w:tab/>
        <w:t>Femenino</w:t>
      </w:r>
    </w:p>
    <w:p w:rsidR="008C121B" w:rsidRPr="00114B8B" w:rsidRDefault="008C121B" w:rsidP="0025430D">
      <w:pPr>
        <w:pStyle w:val="CM98"/>
        <w:spacing w:after="0" w:line="538" w:lineRule="atLeast"/>
        <w:jc w:val="both"/>
        <w:rPr>
          <w:rFonts w:ascii="Cambria" w:hAnsi="Cambria" w:cs="Cambria"/>
          <w:lang w:val="es-EC" w:eastAsia="en-US"/>
        </w:rPr>
      </w:pPr>
      <w:r w:rsidRPr="00114B8B">
        <w:rPr>
          <w:rFonts w:ascii="Cambria" w:hAnsi="Cambria" w:cs="Cambria"/>
          <w:b/>
          <w:bCs/>
          <w:lang w:val="es-EC" w:eastAsia="en-US"/>
        </w:rPr>
        <w:t>Edad:</w:t>
      </w:r>
      <w:r w:rsidRPr="00114B8B">
        <w:rPr>
          <w:rFonts w:ascii="Cambria" w:hAnsi="Cambria" w:cs="Cambria"/>
          <w:lang w:val="es-EC" w:eastAsia="en-US"/>
        </w:rPr>
        <w:tab/>
        <w:t xml:space="preserve">[15 -25] </w:t>
      </w:r>
    </w:p>
    <w:p w:rsidR="008C121B" w:rsidRPr="00114B8B" w:rsidRDefault="008C121B" w:rsidP="00DE209E">
      <w:pPr>
        <w:pStyle w:val="CM98"/>
        <w:spacing w:after="0" w:line="538" w:lineRule="atLeast"/>
        <w:ind w:firstLine="720"/>
        <w:jc w:val="both"/>
        <w:rPr>
          <w:rFonts w:ascii="Cambria" w:hAnsi="Cambria" w:cs="Cambria"/>
          <w:lang w:val="es-EC" w:eastAsia="en-US"/>
        </w:rPr>
      </w:pPr>
      <w:r w:rsidRPr="00114B8B">
        <w:rPr>
          <w:rFonts w:ascii="Cambria" w:hAnsi="Cambria" w:cs="Cambria"/>
          <w:lang w:val="es-EC" w:eastAsia="en-US"/>
        </w:rPr>
        <w:t>[26 -35]</w:t>
      </w:r>
    </w:p>
    <w:p w:rsidR="008C121B" w:rsidRPr="00114B8B" w:rsidRDefault="008C121B" w:rsidP="00E15957">
      <w:pPr>
        <w:pStyle w:val="CM98"/>
        <w:spacing w:after="0" w:line="538" w:lineRule="atLeast"/>
        <w:ind w:left="720"/>
        <w:jc w:val="both"/>
        <w:rPr>
          <w:rFonts w:ascii="Cambria" w:hAnsi="Cambria" w:cs="Cambria"/>
          <w:lang w:val="es-EC" w:eastAsia="en-US"/>
        </w:rPr>
      </w:pPr>
      <w:r w:rsidRPr="00114B8B">
        <w:rPr>
          <w:rFonts w:ascii="Cambria" w:hAnsi="Cambria" w:cs="Cambria"/>
          <w:lang w:val="es-EC" w:eastAsia="en-US"/>
        </w:rPr>
        <w:t>[36 -45]</w:t>
      </w:r>
    </w:p>
    <w:p w:rsidR="008C121B" w:rsidRPr="00114B8B" w:rsidRDefault="008C121B" w:rsidP="00E15957">
      <w:pPr>
        <w:pStyle w:val="CM98"/>
        <w:spacing w:after="0" w:line="538" w:lineRule="atLeast"/>
        <w:ind w:left="720"/>
        <w:jc w:val="both"/>
        <w:rPr>
          <w:rFonts w:ascii="Cambria" w:hAnsi="Cambria" w:cs="Cambria"/>
          <w:lang w:val="es-EC" w:eastAsia="en-US"/>
        </w:rPr>
      </w:pPr>
      <w:r w:rsidRPr="00114B8B">
        <w:rPr>
          <w:rFonts w:ascii="Cambria" w:hAnsi="Cambria" w:cs="Cambria"/>
          <w:lang w:val="es-EC" w:eastAsia="en-US"/>
        </w:rPr>
        <w:t>[46 -55]</w:t>
      </w:r>
    </w:p>
    <w:p w:rsidR="008C121B" w:rsidRPr="00114B8B" w:rsidRDefault="008C121B" w:rsidP="00E15957">
      <w:pPr>
        <w:pStyle w:val="CM98"/>
        <w:spacing w:after="0" w:line="538" w:lineRule="atLeast"/>
        <w:jc w:val="both"/>
        <w:rPr>
          <w:rFonts w:ascii="Cambria" w:hAnsi="Cambria" w:cs="Cambria"/>
          <w:b/>
          <w:bCs/>
          <w:lang w:val="es-EC" w:eastAsia="en-US"/>
        </w:rPr>
      </w:pPr>
      <w:r w:rsidRPr="00114B8B">
        <w:rPr>
          <w:rFonts w:ascii="Cambria" w:hAnsi="Cambria" w:cs="Cambria"/>
          <w:b/>
          <w:bCs/>
          <w:lang w:val="es-EC" w:eastAsia="en-US"/>
        </w:rPr>
        <w:t>Las preguntas serán evaluadas de acuerdo a un rango:</w:t>
      </w:r>
    </w:p>
    <w:p w:rsidR="008C121B" w:rsidRPr="00114B8B" w:rsidRDefault="008C121B" w:rsidP="00E15957">
      <w:pPr>
        <w:pStyle w:val="CM98"/>
        <w:spacing w:after="0" w:line="538" w:lineRule="atLeast"/>
        <w:ind w:left="720"/>
        <w:jc w:val="both"/>
        <w:rPr>
          <w:rFonts w:ascii="Cambria" w:hAnsi="Cambria" w:cs="Cambria"/>
          <w:lang w:val="es-EC" w:eastAsia="en-US"/>
        </w:rPr>
      </w:pPr>
      <w:r w:rsidRPr="00114B8B">
        <w:rPr>
          <w:rFonts w:ascii="Cambria" w:hAnsi="Cambria" w:cs="Cambria"/>
          <w:lang w:val="es-EC" w:eastAsia="en-US"/>
        </w:rPr>
        <w:t>(1) Total Desacuerdo</w:t>
      </w:r>
    </w:p>
    <w:p w:rsidR="008C121B" w:rsidRPr="00114B8B" w:rsidRDefault="008C121B" w:rsidP="00E15957">
      <w:pPr>
        <w:pStyle w:val="CM98"/>
        <w:spacing w:after="0" w:line="538" w:lineRule="atLeast"/>
        <w:ind w:left="720"/>
        <w:jc w:val="both"/>
        <w:rPr>
          <w:rFonts w:ascii="Cambria" w:hAnsi="Cambria" w:cs="Cambria"/>
          <w:lang w:val="es-EC" w:eastAsia="en-US"/>
        </w:rPr>
      </w:pPr>
      <w:r w:rsidRPr="00114B8B">
        <w:rPr>
          <w:rFonts w:ascii="Cambria" w:hAnsi="Cambria" w:cs="Cambria"/>
          <w:lang w:val="es-EC" w:eastAsia="en-US"/>
        </w:rPr>
        <w:t xml:space="preserve">(2) Parcial Desacuerdo </w:t>
      </w:r>
      <w:r w:rsidRPr="00114B8B">
        <w:rPr>
          <w:rFonts w:ascii="Cambria" w:hAnsi="Cambria" w:cs="Cambria"/>
          <w:lang w:val="es-EC" w:eastAsia="en-US"/>
        </w:rPr>
        <w:tab/>
      </w:r>
    </w:p>
    <w:p w:rsidR="008C121B" w:rsidRPr="00114B8B" w:rsidRDefault="008C121B" w:rsidP="00E15957">
      <w:pPr>
        <w:pStyle w:val="CM98"/>
        <w:spacing w:after="0" w:line="538" w:lineRule="atLeast"/>
        <w:ind w:left="720"/>
        <w:jc w:val="both"/>
        <w:rPr>
          <w:rFonts w:ascii="Cambria" w:hAnsi="Cambria" w:cs="Cambria"/>
          <w:lang w:val="es-EC" w:eastAsia="en-US"/>
        </w:rPr>
      </w:pPr>
      <w:r w:rsidRPr="00114B8B">
        <w:rPr>
          <w:rFonts w:ascii="Cambria" w:hAnsi="Cambria" w:cs="Cambria"/>
          <w:lang w:val="es-EC" w:eastAsia="en-US"/>
        </w:rPr>
        <w:t xml:space="preserve">(3) Indiferente </w:t>
      </w:r>
      <w:r w:rsidRPr="00114B8B">
        <w:rPr>
          <w:rFonts w:ascii="Cambria" w:hAnsi="Cambria" w:cs="Cambria"/>
          <w:lang w:val="es-EC" w:eastAsia="en-US"/>
        </w:rPr>
        <w:tab/>
      </w:r>
    </w:p>
    <w:p w:rsidR="008C121B" w:rsidRPr="00114B8B" w:rsidRDefault="008C121B" w:rsidP="00E15957">
      <w:pPr>
        <w:pStyle w:val="CM98"/>
        <w:spacing w:after="0" w:line="538" w:lineRule="atLeast"/>
        <w:ind w:left="720"/>
        <w:jc w:val="both"/>
        <w:rPr>
          <w:rFonts w:ascii="Cambria" w:hAnsi="Cambria" w:cs="Cambria"/>
          <w:lang w:val="es-EC" w:eastAsia="en-US"/>
        </w:rPr>
      </w:pPr>
      <w:r w:rsidRPr="00114B8B">
        <w:rPr>
          <w:rFonts w:ascii="Cambria" w:hAnsi="Cambria" w:cs="Cambria"/>
          <w:lang w:val="es-EC" w:eastAsia="en-US"/>
        </w:rPr>
        <w:t xml:space="preserve">(4) Parcial Acuerdo </w:t>
      </w:r>
      <w:r w:rsidRPr="00114B8B">
        <w:rPr>
          <w:rFonts w:ascii="Cambria" w:hAnsi="Cambria" w:cs="Cambria"/>
          <w:lang w:val="es-EC" w:eastAsia="en-US"/>
        </w:rPr>
        <w:tab/>
      </w:r>
    </w:p>
    <w:p w:rsidR="008C121B" w:rsidRDefault="008C121B" w:rsidP="00E15957">
      <w:pPr>
        <w:pStyle w:val="CM98"/>
        <w:spacing w:after="0" w:line="538" w:lineRule="atLeast"/>
        <w:ind w:left="720"/>
        <w:jc w:val="both"/>
        <w:rPr>
          <w:rFonts w:ascii="Cambria" w:hAnsi="Cambria" w:cs="Cambria"/>
          <w:lang w:val="es-EC" w:eastAsia="en-US"/>
        </w:rPr>
      </w:pPr>
      <w:r w:rsidRPr="00114B8B">
        <w:rPr>
          <w:rFonts w:ascii="Cambria" w:hAnsi="Cambria" w:cs="Cambria"/>
          <w:lang w:val="es-EC" w:eastAsia="en-US"/>
        </w:rPr>
        <w:t>(5) Total Acuerdo</w:t>
      </w:r>
    </w:p>
    <w:p w:rsidR="00583674" w:rsidRPr="00583674" w:rsidRDefault="00583674" w:rsidP="00583674">
      <w:pPr>
        <w:pStyle w:val="Default"/>
        <w:rPr>
          <w:lang w:val="es-EC" w:eastAsia="en-US"/>
        </w:rPr>
      </w:pPr>
    </w:p>
    <w:tbl>
      <w:tblPr>
        <w:tblW w:w="8171" w:type="dxa"/>
        <w:jc w:val="center"/>
        <w:tblBorders>
          <w:top w:val="single" w:sz="18" w:space="0" w:color="auto"/>
          <w:bottom w:val="single" w:sz="18" w:space="0" w:color="auto"/>
        </w:tblBorders>
        <w:tblLook w:val="0060"/>
      </w:tblPr>
      <w:tblGrid>
        <w:gridCol w:w="4854"/>
        <w:gridCol w:w="666"/>
        <w:gridCol w:w="666"/>
        <w:gridCol w:w="666"/>
        <w:gridCol w:w="666"/>
        <w:gridCol w:w="653"/>
      </w:tblGrid>
      <w:tr w:rsidR="008C121B" w:rsidRPr="00202F56">
        <w:trPr>
          <w:jc w:val="center"/>
        </w:trPr>
        <w:tc>
          <w:tcPr>
            <w:tcW w:w="4859" w:type="dxa"/>
            <w:tcBorders>
              <w:top w:val="single" w:sz="18" w:space="0" w:color="auto"/>
              <w:left w:val="single" w:sz="4" w:space="0" w:color="auto"/>
              <w:bottom w:val="single" w:sz="18" w:space="0" w:color="auto"/>
              <w:right w:val="nil"/>
            </w:tcBorders>
            <w:shd w:val="clear" w:color="auto" w:fill="C0D1E6"/>
          </w:tcPr>
          <w:p w:rsidR="008C121B" w:rsidRPr="00202F56" w:rsidRDefault="008C121B" w:rsidP="00202F56">
            <w:pPr>
              <w:spacing w:after="0" w:line="240" w:lineRule="auto"/>
              <w:rPr>
                <w:rFonts w:ascii="Times New Roman" w:hAnsi="Times New Roman" w:cs="Times New Roman"/>
                <w:b/>
                <w:bCs/>
                <w:sz w:val="28"/>
                <w:szCs w:val="28"/>
                <w:u w:val="single"/>
              </w:rPr>
            </w:pPr>
            <w:r w:rsidRPr="00202F56">
              <w:rPr>
                <w:rFonts w:ascii="Times New Roman" w:hAnsi="Times New Roman" w:cs="Times New Roman"/>
                <w:b/>
                <w:bCs/>
                <w:sz w:val="28"/>
                <w:szCs w:val="28"/>
                <w:u w:val="single"/>
              </w:rPr>
              <w:t>Apreciación</w:t>
            </w:r>
          </w:p>
          <w:p w:rsidR="008C121B" w:rsidRPr="00202F56" w:rsidRDefault="008C121B" w:rsidP="00202F56">
            <w:pPr>
              <w:spacing w:after="0" w:line="240" w:lineRule="auto"/>
              <w:rPr>
                <w:rFonts w:ascii="Times New Roman" w:hAnsi="Times New Roman" w:cs="Times New Roman"/>
                <w:b/>
                <w:bCs/>
                <w:sz w:val="10"/>
                <w:szCs w:val="10"/>
                <w:u w:val="single"/>
              </w:rPr>
            </w:pPr>
          </w:p>
        </w:tc>
        <w:tc>
          <w:tcPr>
            <w:tcW w:w="666" w:type="dxa"/>
            <w:tcBorders>
              <w:top w:val="single" w:sz="18" w:space="0" w:color="auto"/>
              <w:left w:val="nil"/>
              <w:bottom w:val="single" w:sz="18" w:space="0" w:color="auto"/>
              <w:right w:val="nil"/>
            </w:tcBorders>
            <w:shd w:val="clear" w:color="auto" w:fill="C0D1E6"/>
            <w:vAlign w:val="center"/>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1</w:t>
            </w:r>
          </w:p>
        </w:tc>
        <w:tc>
          <w:tcPr>
            <w:tcW w:w="666" w:type="dxa"/>
            <w:tcBorders>
              <w:top w:val="single" w:sz="18" w:space="0" w:color="auto"/>
              <w:left w:val="nil"/>
              <w:bottom w:val="single" w:sz="18" w:space="0" w:color="auto"/>
              <w:right w:val="nil"/>
            </w:tcBorders>
            <w:shd w:val="clear" w:color="auto" w:fill="C0D1E6"/>
            <w:vAlign w:val="center"/>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2</w:t>
            </w:r>
          </w:p>
        </w:tc>
        <w:tc>
          <w:tcPr>
            <w:tcW w:w="666" w:type="dxa"/>
            <w:tcBorders>
              <w:top w:val="single" w:sz="18" w:space="0" w:color="auto"/>
              <w:left w:val="nil"/>
              <w:bottom w:val="single" w:sz="18" w:space="0" w:color="auto"/>
              <w:right w:val="nil"/>
            </w:tcBorders>
            <w:shd w:val="clear" w:color="auto" w:fill="C0D1E6"/>
            <w:vAlign w:val="center"/>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3</w:t>
            </w:r>
          </w:p>
        </w:tc>
        <w:tc>
          <w:tcPr>
            <w:tcW w:w="666" w:type="dxa"/>
            <w:tcBorders>
              <w:top w:val="single" w:sz="18" w:space="0" w:color="auto"/>
              <w:left w:val="nil"/>
              <w:bottom w:val="single" w:sz="18" w:space="0" w:color="auto"/>
              <w:right w:val="nil"/>
            </w:tcBorders>
            <w:shd w:val="clear" w:color="auto" w:fill="C0D1E6"/>
            <w:vAlign w:val="center"/>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4</w:t>
            </w:r>
          </w:p>
        </w:tc>
        <w:tc>
          <w:tcPr>
            <w:tcW w:w="648" w:type="dxa"/>
            <w:tcBorders>
              <w:top w:val="single" w:sz="18" w:space="0" w:color="auto"/>
              <w:left w:val="nil"/>
              <w:bottom w:val="single" w:sz="18" w:space="0" w:color="auto"/>
              <w:right w:val="single" w:sz="4" w:space="0" w:color="auto"/>
            </w:tcBorders>
            <w:shd w:val="clear" w:color="auto" w:fill="C0D1E6"/>
            <w:vAlign w:val="center"/>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5</w:t>
            </w:r>
          </w:p>
        </w:tc>
      </w:tr>
      <w:tr w:rsidR="008C121B" w:rsidRPr="00202F56">
        <w:trPr>
          <w:jc w:val="center"/>
        </w:trPr>
        <w:tc>
          <w:tcPr>
            <w:tcW w:w="4859" w:type="dxa"/>
            <w:tcBorders>
              <w:left w:val="single" w:sz="4" w:space="0" w:color="auto"/>
            </w:tcBorders>
            <w:shd w:val="clear" w:color="auto" w:fill="D8D8D8"/>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¿Puede distinguir las letras en los gráficos (iconos)?</w: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31" o:spid="_x0000_i1142"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32" o:spid="_x0000_i1143"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33" o:spid="_x0000_i1144"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34" o:spid="_x0000_i1145" type="#_x0000_t75" style="width:21.75pt;height:14.25pt;visibility:visible">
                  <v:imagedata r:id="rId48" o:title=""/>
                </v:shape>
              </w:pict>
            </w:r>
          </w:p>
        </w:tc>
        <w:tc>
          <w:tcPr>
            <w:tcW w:w="648" w:type="dxa"/>
            <w:tcBorders>
              <w:right w:val="single" w:sz="4" w:space="0" w:color="auto"/>
            </w:tcBorders>
            <w:shd w:val="clear" w:color="auto" w:fill="FFFFFF"/>
          </w:tcPr>
          <w:p w:rsidR="008C121B" w:rsidRPr="00202F56" w:rsidRDefault="006B3A8A" w:rsidP="00202F56">
            <w:pPr>
              <w:spacing w:after="0" w:line="240" w:lineRule="auto"/>
              <w:rPr>
                <w:b/>
                <w:bCs/>
              </w:rPr>
            </w:pPr>
            <w:r w:rsidRPr="006B3A8A">
              <w:rPr>
                <w:b/>
                <w:bCs/>
                <w:noProof/>
              </w:rPr>
              <w:pict>
                <v:shape id="Imagen 1635" o:spid="_x0000_i1146" type="#_x0000_t75" style="width:21.75pt;height:14.25pt;visibility:visible">
                  <v:imagedata r:id="rId48" o:title=""/>
                </v:shape>
              </w:pict>
            </w:r>
          </w:p>
        </w:tc>
      </w:tr>
      <w:tr w:rsidR="008C121B" w:rsidRPr="00202F56">
        <w:trPr>
          <w:jc w:val="center"/>
        </w:trPr>
        <w:tc>
          <w:tcPr>
            <w:tcW w:w="4859" w:type="dxa"/>
            <w:tcBorders>
              <w:left w:val="single" w:sz="4" w:space="0" w:color="auto"/>
            </w:tcBorders>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¿Se le dificulta identificar un símbolo de otro?</w: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36" o:spid="_x0000_i1147"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37" o:spid="_x0000_i1148"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38" o:spid="_x0000_i1149"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39" o:spid="_x0000_i1150" type="#_x0000_t75" style="width:21.75pt;height:14.25pt;visibility:visible">
                  <v:imagedata r:id="rId48" o:title=""/>
                </v:shape>
              </w:pict>
            </w:r>
          </w:p>
        </w:tc>
        <w:tc>
          <w:tcPr>
            <w:tcW w:w="648" w:type="dxa"/>
            <w:tcBorders>
              <w:right w:val="single" w:sz="4" w:space="0" w:color="auto"/>
            </w:tcBorders>
            <w:shd w:val="clear" w:color="auto" w:fill="FFFFFF"/>
          </w:tcPr>
          <w:p w:rsidR="008C121B" w:rsidRPr="00202F56" w:rsidRDefault="006B3A8A" w:rsidP="00202F56">
            <w:pPr>
              <w:spacing w:after="0" w:line="240" w:lineRule="auto"/>
              <w:rPr>
                <w:b/>
                <w:bCs/>
              </w:rPr>
            </w:pPr>
            <w:r w:rsidRPr="006B3A8A">
              <w:rPr>
                <w:b/>
                <w:bCs/>
                <w:noProof/>
              </w:rPr>
              <w:pict>
                <v:shape id="Imagen 1640" o:spid="_x0000_i1151" type="#_x0000_t75" style="width:21.75pt;height:14.25pt;visibility:visible">
                  <v:imagedata r:id="rId48" o:title=""/>
                </v:shape>
              </w:pict>
            </w:r>
          </w:p>
        </w:tc>
      </w:tr>
      <w:tr w:rsidR="008C121B" w:rsidRPr="00202F56">
        <w:trPr>
          <w:jc w:val="center"/>
        </w:trPr>
        <w:tc>
          <w:tcPr>
            <w:tcW w:w="4859" w:type="dxa"/>
            <w:tcBorders>
              <w:left w:val="single" w:sz="4" w:space="0" w:color="auto"/>
            </w:tcBorders>
            <w:shd w:val="clear" w:color="auto" w:fill="D8D8D8"/>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¿Le resultan claras las letras en los botones?</w: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41" o:spid="_x0000_i1152"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42" o:spid="_x0000_i1153"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43" o:spid="_x0000_i1154"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44" o:spid="_x0000_i1155" type="#_x0000_t75" style="width:21.75pt;height:14.25pt;visibility:visible">
                  <v:imagedata r:id="rId48" o:title=""/>
                </v:shape>
              </w:pict>
            </w:r>
          </w:p>
        </w:tc>
        <w:tc>
          <w:tcPr>
            <w:tcW w:w="648" w:type="dxa"/>
            <w:tcBorders>
              <w:right w:val="single" w:sz="4" w:space="0" w:color="auto"/>
            </w:tcBorders>
            <w:shd w:val="clear" w:color="auto" w:fill="FFFFFF"/>
          </w:tcPr>
          <w:p w:rsidR="008C121B" w:rsidRPr="00202F56" w:rsidRDefault="006B3A8A" w:rsidP="00202F56">
            <w:pPr>
              <w:spacing w:after="0" w:line="240" w:lineRule="auto"/>
              <w:rPr>
                <w:b/>
                <w:bCs/>
              </w:rPr>
            </w:pPr>
            <w:r w:rsidRPr="006B3A8A">
              <w:rPr>
                <w:b/>
                <w:bCs/>
                <w:noProof/>
              </w:rPr>
              <w:pict>
                <v:shape id="Imagen 1645" o:spid="_x0000_i1156" type="#_x0000_t75" style="width:21.75pt;height:14.25pt;visibility:visible">
                  <v:imagedata r:id="rId48" o:title=""/>
                </v:shape>
              </w:pict>
            </w:r>
          </w:p>
        </w:tc>
      </w:tr>
      <w:tr w:rsidR="008C121B" w:rsidRPr="00202F56">
        <w:trPr>
          <w:jc w:val="center"/>
        </w:trPr>
        <w:tc>
          <w:tcPr>
            <w:tcW w:w="4859" w:type="dxa"/>
            <w:tcBorders>
              <w:left w:val="single" w:sz="4" w:space="0" w:color="auto"/>
            </w:tcBorders>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¿Le resultan claras las letras en los menús?</w: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46" o:spid="_x0000_i1157"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47" o:spid="_x0000_i1158"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48" o:spid="_x0000_i1159"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49" o:spid="_x0000_i1160" type="#_x0000_t75" style="width:21.75pt;height:14.25pt;visibility:visible">
                  <v:imagedata r:id="rId48" o:title=""/>
                </v:shape>
              </w:pict>
            </w:r>
          </w:p>
        </w:tc>
        <w:tc>
          <w:tcPr>
            <w:tcW w:w="648" w:type="dxa"/>
            <w:tcBorders>
              <w:right w:val="single" w:sz="4" w:space="0" w:color="auto"/>
            </w:tcBorders>
            <w:shd w:val="clear" w:color="auto" w:fill="FFFFFF"/>
          </w:tcPr>
          <w:p w:rsidR="008C121B" w:rsidRPr="00202F56" w:rsidRDefault="006B3A8A" w:rsidP="00202F56">
            <w:pPr>
              <w:spacing w:after="0" w:line="240" w:lineRule="auto"/>
              <w:rPr>
                <w:b/>
                <w:bCs/>
              </w:rPr>
            </w:pPr>
            <w:r w:rsidRPr="006B3A8A">
              <w:rPr>
                <w:b/>
                <w:bCs/>
                <w:noProof/>
              </w:rPr>
              <w:pict>
                <v:shape id="Imagen 1650" o:spid="_x0000_i1161" type="#_x0000_t75" style="width:21.75pt;height:14.25pt;visibility:visible">
                  <v:imagedata r:id="rId48" o:title=""/>
                </v:shape>
              </w:pict>
            </w:r>
          </w:p>
        </w:tc>
      </w:tr>
      <w:tr w:rsidR="008C121B" w:rsidRPr="00202F56">
        <w:trPr>
          <w:jc w:val="center"/>
        </w:trPr>
        <w:tc>
          <w:tcPr>
            <w:tcW w:w="4859" w:type="dxa"/>
            <w:tcBorders>
              <w:left w:val="single" w:sz="4" w:space="0" w:color="auto"/>
            </w:tcBorders>
            <w:shd w:val="clear" w:color="auto" w:fill="D8D8D8"/>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¿Es capaz de diferenciar todos los colores en las ventanas?</w: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51" o:spid="_x0000_i1162"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52" o:spid="_x0000_i1163"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53" o:spid="_x0000_i1164"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54" o:spid="_x0000_i1165" type="#_x0000_t75" style="width:21.75pt;height:14.25pt;visibility:visible">
                  <v:imagedata r:id="rId48" o:title=""/>
                </v:shape>
              </w:pict>
            </w:r>
          </w:p>
        </w:tc>
        <w:tc>
          <w:tcPr>
            <w:tcW w:w="648" w:type="dxa"/>
            <w:tcBorders>
              <w:right w:val="single" w:sz="4" w:space="0" w:color="auto"/>
            </w:tcBorders>
            <w:shd w:val="clear" w:color="auto" w:fill="FFFFFF"/>
          </w:tcPr>
          <w:p w:rsidR="008C121B" w:rsidRPr="00202F56" w:rsidRDefault="006B3A8A" w:rsidP="00202F56">
            <w:pPr>
              <w:spacing w:after="0" w:line="240" w:lineRule="auto"/>
              <w:rPr>
                <w:b/>
                <w:bCs/>
              </w:rPr>
            </w:pPr>
            <w:r w:rsidRPr="006B3A8A">
              <w:rPr>
                <w:b/>
                <w:bCs/>
                <w:noProof/>
              </w:rPr>
              <w:pict>
                <v:shape id="Imagen 1655" o:spid="_x0000_i1166" type="#_x0000_t75" style="width:21.75pt;height:14.25pt;visibility:visible">
                  <v:imagedata r:id="rId48" o:title=""/>
                </v:shape>
              </w:pict>
            </w:r>
          </w:p>
        </w:tc>
      </w:tr>
      <w:tr w:rsidR="008C121B" w:rsidRPr="00202F56">
        <w:trPr>
          <w:jc w:val="center"/>
        </w:trPr>
        <w:tc>
          <w:tcPr>
            <w:tcW w:w="4859" w:type="dxa"/>
            <w:tcBorders>
              <w:top w:val="double" w:sz="6" w:space="0" w:color="auto"/>
              <w:left w:val="single" w:sz="4" w:space="0" w:color="auto"/>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66"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66"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66"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66"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48" w:type="dxa"/>
            <w:tcBorders>
              <w:top w:val="double" w:sz="6" w:space="0" w:color="auto"/>
              <w:left w:val="nil"/>
              <w:bottom w:val="single" w:sz="18" w:space="0" w:color="auto"/>
              <w:right w:val="single" w:sz="4" w:space="0" w:color="auto"/>
            </w:tcBorders>
            <w:shd w:val="clear" w:color="auto" w:fill="FFFFFF"/>
          </w:tcPr>
          <w:p w:rsidR="008C121B" w:rsidRPr="00202F56" w:rsidRDefault="008C121B" w:rsidP="00202F56">
            <w:pPr>
              <w:spacing w:after="0" w:line="240" w:lineRule="auto"/>
              <w:rPr>
                <w:b/>
                <w:bCs/>
                <w:sz w:val="2"/>
                <w:szCs w:val="2"/>
              </w:rPr>
            </w:pPr>
          </w:p>
        </w:tc>
      </w:tr>
      <w:tr w:rsidR="008C121B" w:rsidRPr="00202F56">
        <w:trPr>
          <w:jc w:val="center"/>
        </w:trPr>
        <w:tc>
          <w:tcPr>
            <w:tcW w:w="4859" w:type="dxa"/>
            <w:tcBorders>
              <w:top w:val="single" w:sz="18" w:space="0" w:color="auto"/>
              <w:left w:val="single" w:sz="4" w:space="0" w:color="auto"/>
              <w:bottom w:val="single" w:sz="18" w:space="0" w:color="auto"/>
              <w:right w:val="nil"/>
            </w:tcBorders>
            <w:shd w:val="clear" w:color="auto" w:fill="C0D1E6"/>
          </w:tcPr>
          <w:p w:rsidR="008C121B" w:rsidRPr="00202F56" w:rsidRDefault="008C121B" w:rsidP="00202F56">
            <w:pPr>
              <w:spacing w:after="0" w:line="240" w:lineRule="auto"/>
              <w:rPr>
                <w:rFonts w:ascii="Times New Roman" w:hAnsi="Times New Roman" w:cs="Times New Roman"/>
                <w:b/>
                <w:bCs/>
                <w:sz w:val="28"/>
                <w:szCs w:val="28"/>
                <w:u w:val="single"/>
              </w:rPr>
            </w:pPr>
            <w:r w:rsidRPr="00202F56">
              <w:rPr>
                <w:rFonts w:ascii="Times New Roman" w:hAnsi="Times New Roman" w:cs="Times New Roman"/>
                <w:b/>
                <w:bCs/>
                <w:sz w:val="28"/>
                <w:szCs w:val="28"/>
                <w:u w:val="single"/>
              </w:rPr>
              <w:t>Uso del Sistema</w:t>
            </w:r>
          </w:p>
          <w:p w:rsidR="008C121B" w:rsidRPr="00202F56" w:rsidRDefault="008C121B" w:rsidP="00202F56">
            <w:pPr>
              <w:spacing w:after="0" w:line="240" w:lineRule="auto"/>
              <w:rPr>
                <w:rFonts w:ascii="Times New Roman" w:hAnsi="Times New Roman" w:cs="Times New Roman"/>
                <w:b/>
                <w:bCs/>
                <w:sz w:val="10"/>
                <w:szCs w:val="10"/>
                <w:u w:val="single"/>
              </w:rPr>
            </w:pPr>
          </w:p>
        </w:tc>
        <w:tc>
          <w:tcPr>
            <w:tcW w:w="666" w:type="dxa"/>
            <w:tcBorders>
              <w:top w:val="single" w:sz="18" w:space="0" w:color="auto"/>
              <w:left w:val="nil"/>
              <w:bottom w:val="single" w:sz="18" w:space="0" w:color="auto"/>
              <w:right w:val="nil"/>
            </w:tcBorders>
            <w:shd w:val="clear" w:color="auto" w:fill="C0D1E6"/>
            <w:vAlign w:val="center"/>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1</w:t>
            </w:r>
          </w:p>
        </w:tc>
        <w:tc>
          <w:tcPr>
            <w:tcW w:w="666" w:type="dxa"/>
            <w:tcBorders>
              <w:top w:val="single" w:sz="18" w:space="0" w:color="auto"/>
              <w:left w:val="nil"/>
              <w:bottom w:val="single" w:sz="18" w:space="0" w:color="auto"/>
              <w:right w:val="nil"/>
            </w:tcBorders>
            <w:shd w:val="clear" w:color="auto" w:fill="C0D1E6"/>
            <w:vAlign w:val="center"/>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2</w:t>
            </w:r>
          </w:p>
        </w:tc>
        <w:tc>
          <w:tcPr>
            <w:tcW w:w="666" w:type="dxa"/>
            <w:tcBorders>
              <w:top w:val="single" w:sz="18" w:space="0" w:color="auto"/>
              <w:left w:val="nil"/>
              <w:bottom w:val="single" w:sz="18" w:space="0" w:color="auto"/>
              <w:right w:val="nil"/>
            </w:tcBorders>
            <w:shd w:val="clear" w:color="auto" w:fill="C0D1E6"/>
            <w:vAlign w:val="center"/>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3</w:t>
            </w:r>
          </w:p>
        </w:tc>
        <w:tc>
          <w:tcPr>
            <w:tcW w:w="666" w:type="dxa"/>
            <w:tcBorders>
              <w:top w:val="single" w:sz="18" w:space="0" w:color="auto"/>
              <w:left w:val="nil"/>
              <w:bottom w:val="single" w:sz="18" w:space="0" w:color="auto"/>
              <w:right w:val="nil"/>
            </w:tcBorders>
            <w:shd w:val="clear" w:color="auto" w:fill="C0D1E6"/>
            <w:vAlign w:val="center"/>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4</w:t>
            </w:r>
          </w:p>
        </w:tc>
        <w:tc>
          <w:tcPr>
            <w:tcW w:w="648" w:type="dxa"/>
            <w:tcBorders>
              <w:top w:val="single" w:sz="18" w:space="0" w:color="auto"/>
              <w:left w:val="nil"/>
              <w:bottom w:val="single" w:sz="18" w:space="0" w:color="auto"/>
              <w:right w:val="single" w:sz="4" w:space="0" w:color="auto"/>
            </w:tcBorders>
            <w:shd w:val="clear" w:color="auto" w:fill="C0D1E6"/>
            <w:vAlign w:val="center"/>
          </w:tcPr>
          <w:p w:rsidR="008C121B" w:rsidRPr="00202F56" w:rsidRDefault="008C121B" w:rsidP="00202F56">
            <w:pPr>
              <w:spacing w:after="0" w:line="240" w:lineRule="auto"/>
              <w:jc w:val="center"/>
              <w:rPr>
                <w:rFonts w:ascii="Times New Roman" w:hAnsi="Times New Roman" w:cs="Times New Roman"/>
                <w:b/>
                <w:bCs/>
              </w:rPr>
            </w:pPr>
            <w:r w:rsidRPr="00202F56">
              <w:rPr>
                <w:rFonts w:ascii="Times New Roman" w:hAnsi="Times New Roman" w:cs="Times New Roman"/>
                <w:b/>
                <w:bCs/>
              </w:rPr>
              <w:t>5</w:t>
            </w:r>
          </w:p>
        </w:tc>
      </w:tr>
      <w:tr w:rsidR="008C121B" w:rsidRPr="00202F56">
        <w:trPr>
          <w:jc w:val="center"/>
        </w:trPr>
        <w:tc>
          <w:tcPr>
            <w:tcW w:w="4859" w:type="dxa"/>
            <w:tcBorders>
              <w:left w:val="single" w:sz="4" w:space="0" w:color="auto"/>
            </w:tcBorders>
            <w:shd w:val="clear" w:color="auto" w:fill="D8D8D8"/>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¿Tuvo alguna dificultad en el ingreso de un cliente?</w: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56" o:spid="_x0000_i1167"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57" o:spid="_x0000_i1168"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58" o:spid="_x0000_i1169" type="#_x0000_t75" style="width:21.75pt;height:14.25pt;visibility:visible">
                  <v:imagedata r:id="rId48" o:title=""/>
                </v:shape>
              </w:pict>
            </w:r>
          </w:p>
        </w:tc>
        <w:tc>
          <w:tcPr>
            <w:tcW w:w="666" w:type="dxa"/>
            <w:shd w:val="clear" w:color="auto" w:fill="FFFFFF"/>
          </w:tcPr>
          <w:p w:rsidR="008C121B" w:rsidRPr="00202F56" w:rsidRDefault="006B3A8A" w:rsidP="00202F56">
            <w:pPr>
              <w:spacing w:after="0" w:line="240" w:lineRule="auto"/>
              <w:rPr>
                <w:b/>
                <w:bCs/>
              </w:rPr>
            </w:pPr>
            <w:r w:rsidRPr="006B3A8A">
              <w:rPr>
                <w:b/>
                <w:bCs/>
                <w:noProof/>
              </w:rPr>
              <w:pict>
                <v:shape id="Imagen 1659" o:spid="_x0000_i1170" type="#_x0000_t75" style="width:21.75pt;height:14.25pt;visibility:visible">
                  <v:imagedata r:id="rId48" o:title=""/>
                </v:shape>
              </w:pict>
            </w:r>
          </w:p>
        </w:tc>
        <w:tc>
          <w:tcPr>
            <w:tcW w:w="648" w:type="dxa"/>
            <w:tcBorders>
              <w:right w:val="single" w:sz="4" w:space="0" w:color="auto"/>
            </w:tcBorders>
            <w:shd w:val="clear" w:color="auto" w:fill="FFFFFF"/>
          </w:tcPr>
          <w:p w:rsidR="008C121B" w:rsidRPr="00202F56" w:rsidRDefault="006B3A8A" w:rsidP="00202F56">
            <w:pPr>
              <w:spacing w:after="0" w:line="240" w:lineRule="auto"/>
              <w:rPr>
                <w:b/>
                <w:bCs/>
              </w:rPr>
            </w:pPr>
            <w:r w:rsidRPr="006B3A8A">
              <w:rPr>
                <w:b/>
                <w:bCs/>
                <w:noProof/>
              </w:rPr>
              <w:pict>
                <v:shape id="Imagen 1660" o:spid="_x0000_i1171" type="#_x0000_t75" style="width:21.75pt;height:14.25pt;visibility:visible">
                  <v:imagedata r:id="rId48" o:title=""/>
                </v:shape>
              </w:pict>
            </w:r>
          </w:p>
        </w:tc>
      </w:tr>
      <w:tr w:rsidR="008C121B" w:rsidRPr="00202F56">
        <w:trPr>
          <w:jc w:val="center"/>
        </w:trPr>
        <w:tc>
          <w:tcPr>
            <w:tcW w:w="4859" w:type="dxa"/>
            <w:tcBorders>
              <w:left w:val="single" w:sz="4" w:space="0" w:color="auto"/>
            </w:tcBorders>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¿La manera de ingresar los datos de un Cliente está ordenada?</w: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61" o:spid="_x0000_i1172"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62" o:spid="_x0000_i1173"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63" o:spid="_x0000_i1174"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64" o:spid="_x0000_i1175" type="#_x0000_t75" style="width:21.75pt;height:14.25pt;visibility:visible">
                  <v:imagedata r:id="rId48" o:title=""/>
                </v:shape>
              </w:pict>
            </w:r>
          </w:p>
        </w:tc>
        <w:tc>
          <w:tcPr>
            <w:tcW w:w="648" w:type="dxa"/>
            <w:tcBorders>
              <w:right w:val="single" w:sz="4" w:space="0" w:color="auto"/>
            </w:tcBorders>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65" o:spid="_x0000_i1176" type="#_x0000_t75" style="width:21.75pt;height:14.25pt;visibility:visible">
                  <v:imagedata r:id="rId48" o:title=""/>
                </v:shape>
              </w:pict>
            </w:r>
          </w:p>
        </w:tc>
      </w:tr>
      <w:tr w:rsidR="008C121B" w:rsidRPr="00202F56">
        <w:trPr>
          <w:jc w:val="center"/>
        </w:trPr>
        <w:tc>
          <w:tcPr>
            <w:tcW w:w="4859" w:type="dxa"/>
            <w:tcBorders>
              <w:left w:val="single" w:sz="4" w:space="0" w:color="auto"/>
            </w:tcBorders>
            <w:shd w:val="clear" w:color="auto" w:fill="D8D8D8"/>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¿El sistema le provee una ayuda visual a usted de en qué lugar se encuentra?</w: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66" o:spid="_x0000_i1177"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67" o:spid="_x0000_i1178"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68" o:spid="_x0000_i1179"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69" o:spid="_x0000_i1180" type="#_x0000_t75" style="width:21.75pt;height:14.25pt;visibility:visible">
                  <v:imagedata r:id="rId48" o:title=""/>
                </v:shape>
              </w:pict>
            </w:r>
          </w:p>
        </w:tc>
        <w:tc>
          <w:tcPr>
            <w:tcW w:w="648" w:type="dxa"/>
            <w:tcBorders>
              <w:right w:val="single" w:sz="4" w:space="0" w:color="auto"/>
            </w:tcBorders>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70" o:spid="_x0000_i1181" type="#_x0000_t75" style="width:21.75pt;height:14.25pt;visibility:visible">
                  <v:imagedata r:id="rId48" o:title=""/>
                </v:shape>
              </w:pict>
            </w:r>
          </w:p>
        </w:tc>
      </w:tr>
      <w:tr w:rsidR="008C121B" w:rsidRPr="00202F56">
        <w:trPr>
          <w:jc w:val="center"/>
        </w:trPr>
        <w:tc>
          <w:tcPr>
            <w:tcW w:w="4859" w:type="dxa"/>
            <w:tcBorders>
              <w:left w:val="single" w:sz="4" w:space="0" w:color="auto"/>
            </w:tcBorders>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¿El sistema le provee de mensajes de advertencia claros sobre una opción que desea realizar?</w: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71" o:spid="_x0000_i1182"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72" o:spid="_x0000_i1183"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73" o:spid="_x0000_i1184"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74" o:spid="_x0000_i1185" type="#_x0000_t75" style="width:21.75pt;height:14.25pt;visibility:visible">
                  <v:imagedata r:id="rId48" o:title=""/>
                </v:shape>
              </w:pict>
            </w:r>
          </w:p>
        </w:tc>
        <w:tc>
          <w:tcPr>
            <w:tcW w:w="648" w:type="dxa"/>
            <w:tcBorders>
              <w:right w:val="single" w:sz="4" w:space="0" w:color="auto"/>
            </w:tcBorders>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75" o:spid="_x0000_i1186" type="#_x0000_t75" style="width:21.75pt;height:14.25pt;visibility:visible">
                  <v:imagedata r:id="rId48" o:title=""/>
                </v:shape>
              </w:pict>
            </w:r>
          </w:p>
        </w:tc>
      </w:tr>
      <w:tr w:rsidR="008C121B" w:rsidRPr="00202F56">
        <w:trPr>
          <w:jc w:val="center"/>
        </w:trPr>
        <w:tc>
          <w:tcPr>
            <w:tcW w:w="4859" w:type="dxa"/>
            <w:tcBorders>
              <w:left w:val="single" w:sz="4" w:space="0" w:color="auto"/>
            </w:tcBorders>
            <w:shd w:val="clear" w:color="auto" w:fill="D8D8D8"/>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El sistema le provee de cómo se encuentra el sistema, por ejemplo si se manda a guardar le muestra el estado de Proceso Guardado exitoso de datos?</w: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76" o:spid="_x0000_i1187"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77" o:spid="_x0000_i1188"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78" o:spid="_x0000_i1189"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79" o:spid="_x0000_i1190" type="#_x0000_t75" style="width:21.75pt;height:14.25pt;visibility:visible">
                  <v:imagedata r:id="rId48" o:title=""/>
                </v:shape>
              </w:pict>
            </w:r>
          </w:p>
        </w:tc>
        <w:tc>
          <w:tcPr>
            <w:tcW w:w="648" w:type="dxa"/>
            <w:tcBorders>
              <w:right w:val="single" w:sz="4" w:space="0" w:color="auto"/>
            </w:tcBorders>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80" o:spid="_x0000_i1191" type="#_x0000_t75" style="width:21.75pt;height:14.25pt;visibility:visible">
                  <v:imagedata r:id="rId48" o:title=""/>
                </v:shape>
              </w:pict>
            </w:r>
          </w:p>
        </w:tc>
      </w:tr>
      <w:tr w:rsidR="008C121B" w:rsidRPr="00202F56">
        <w:trPr>
          <w:jc w:val="center"/>
        </w:trPr>
        <w:tc>
          <w:tcPr>
            <w:tcW w:w="4859" w:type="dxa"/>
            <w:tcBorders>
              <w:left w:val="single" w:sz="4" w:space="0" w:color="auto"/>
            </w:tcBorders>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¿El sistema le advierte del tipo de error que se está cometiendo?</w: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81" o:spid="_x0000_i1192"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82" o:spid="_x0000_i1193"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83" o:spid="_x0000_i1194"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84" o:spid="_x0000_i1195" type="#_x0000_t75" style="width:21.75pt;height:14.25pt;visibility:visible">
                  <v:imagedata r:id="rId48" o:title=""/>
                </v:shape>
              </w:pict>
            </w:r>
          </w:p>
        </w:tc>
        <w:tc>
          <w:tcPr>
            <w:tcW w:w="648" w:type="dxa"/>
            <w:tcBorders>
              <w:right w:val="single" w:sz="4" w:space="0" w:color="auto"/>
            </w:tcBorders>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85" o:spid="_x0000_i1196" type="#_x0000_t75" style="width:21.75pt;height:14.25pt;visibility:visible">
                  <v:imagedata r:id="rId48" o:title=""/>
                </v:shape>
              </w:pict>
            </w:r>
          </w:p>
        </w:tc>
      </w:tr>
      <w:tr w:rsidR="008C121B" w:rsidRPr="00202F56">
        <w:trPr>
          <w:jc w:val="center"/>
        </w:trPr>
        <w:tc>
          <w:tcPr>
            <w:tcW w:w="4859" w:type="dxa"/>
            <w:tcBorders>
              <w:left w:val="single" w:sz="4" w:space="0" w:color="auto"/>
            </w:tcBorders>
            <w:shd w:val="clear" w:color="auto" w:fill="D8D8D8"/>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¿Está capacitado para manejar el sistema después de la capacitación?</w: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86" o:spid="_x0000_i1197"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87" o:spid="_x0000_i1198"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88" o:spid="_x0000_i1199"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89" o:spid="_x0000_i1200" type="#_x0000_t75" style="width:21.75pt;height:14.25pt;visibility:visible">
                  <v:imagedata r:id="rId48" o:title=""/>
                </v:shape>
              </w:pict>
            </w:r>
          </w:p>
        </w:tc>
        <w:tc>
          <w:tcPr>
            <w:tcW w:w="648" w:type="dxa"/>
            <w:tcBorders>
              <w:right w:val="single" w:sz="4" w:space="0" w:color="auto"/>
            </w:tcBorders>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90" o:spid="_x0000_i1201" type="#_x0000_t75" style="width:21.75pt;height:14.25pt;visibility:visible">
                  <v:imagedata r:id="rId48" o:title=""/>
                </v:shape>
              </w:pict>
            </w:r>
          </w:p>
        </w:tc>
      </w:tr>
      <w:tr w:rsidR="008C121B" w:rsidRPr="00202F56">
        <w:trPr>
          <w:jc w:val="center"/>
        </w:trPr>
        <w:tc>
          <w:tcPr>
            <w:tcW w:w="4859" w:type="dxa"/>
            <w:tcBorders>
              <w:left w:val="single" w:sz="4" w:space="0" w:color="auto"/>
            </w:tcBorders>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¿Le resulto muy difícil el manejo del sistema?</w: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91" o:spid="_x0000_i1202"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92" o:spid="_x0000_i1203"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93" o:spid="_x0000_i1204"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94" o:spid="_x0000_i1205" type="#_x0000_t75" style="width:21.75pt;height:14.25pt;visibility:visible">
                  <v:imagedata r:id="rId48" o:title=""/>
                </v:shape>
              </w:pict>
            </w:r>
          </w:p>
        </w:tc>
        <w:tc>
          <w:tcPr>
            <w:tcW w:w="648" w:type="dxa"/>
            <w:tcBorders>
              <w:right w:val="single" w:sz="4" w:space="0" w:color="auto"/>
            </w:tcBorders>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95" o:spid="_x0000_i1206" type="#_x0000_t75" style="width:21.75pt;height:14.25pt;visibility:visible">
                  <v:imagedata r:id="rId48" o:title=""/>
                </v:shape>
              </w:pict>
            </w:r>
          </w:p>
        </w:tc>
      </w:tr>
      <w:tr w:rsidR="008C121B" w:rsidRPr="00202F56">
        <w:trPr>
          <w:jc w:val="center"/>
        </w:trPr>
        <w:tc>
          <w:tcPr>
            <w:tcW w:w="4859" w:type="dxa"/>
            <w:tcBorders>
              <w:left w:val="single" w:sz="4" w:space="0" w:color="auto"/>
            </w:tcBorders>
            <w:shd w:val="clear" w:color="auto" w:fill="D8D8D8"/>
          </w:tcPr>
          <w:p w:rsidR="008C121B" w:rsidRPr="00202F56" w:rsidRDefault="008C121B" w:rsidP="00202F56">
            <w:pPr>
              <w:spacing w:after="240" w:line="240" w:lineRule="auto"/>
              <w:rPr>
                <w:rFonts w:ascii="Times New Roman" w:hAnsi="Times New Roman" w:cs="Times New Roman"/>
              </w:rPr>
            </w:pPr>
            <w:r w:rsidRPr="00202F56">
              <w:rPr>
                <w:rFonts w:ascii="Times New Roman" w:hAnsi="Times New Roman" w:cs="Times New Roman"/>
              </w:rPr>
              <w:t>¿El manual de ayuda es fácil de entender?</w: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96" o:spid="_x0000_i1207"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97" o:spid="_x0000_i1208"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98" o:spid="_x0000_i1209" type="#_x0000_t75" style="width:21.75pt;height:14.25pt;visibility:visible">
                  <v:imagedata r:id="rId48" o:title=""/>
                </v:shape>
              </w:pict>
            </w:r>
          </w:p>
        </w:tc>
        <w:tc>
          <w:tcPr>
            <w:tcW w:w="666" w:type="dxa"/>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699" o:spid="_x0000_i1210" type="#_x0000_t75" style="width:21.75pt;height:14.25pt;visibility:visible">
                  <v:imagedata r:id="rId48" o:title=""/>
                </v:shape>
              </w:pict>
            </w:r>
          </w:p>
        </w:tc>
        <w:tc>
          <w:tcPr>
            <w:tcW w:w="648" w:type="dxa"/>
            <w:tcBorders>
              <w:right w:val="single" w:sz="4" w:space="0" w:color="auto"/>
            </w:tcBorders>
            <w:shd w:val="clear" w:color="auto" w:fill="FFFFFF"/>
          </w:tcPr>
          <w:p w:rsidR="008C121B" w:rsidRPr="00202F56" w:rsidRDefault="006B3A8A" w:rsidP="00202F56">
            <w:pPr>
              <w:spacing w:after="240" w:line="240" w:lineRule="auto"/>
              <w:rPr>
                <w:rFonts w:ascii="Times New Roman" w:hAnsi="Times New Roman" w:cs="Times New Roman"/>
              </w:rPr>
            </w:pPr>
            <w:r w:rsidRPr="006B3A8A">
              <w:rPr>
                <w:rFonts w:ascii="Times New Roman" w:hAnsi="Times New Roman" w:cs="Times New Roman"/>
                <w:noProof/>
              </w:rPr>
              <w:pict>
                <v:shape id="Imagen 1700" o:spid="_x0000_i1211" type="#_x0000_t75" style="width:21.75pt;height:14.25pt;visibility:visible">
                  <v:imagedata r:id="rId48" o:title=""/>
                </v:shape>
              </w:pict>
            </w:r>
          </w:p>
        </w:tc>
      </w:tr>
      <w:tr w:rsidR="008C121B" w:rsidRPr="00202F56">
        <w:trPr>
          <w:jc w:val="center"/>
        </w:trPr>
        <w:tc>
          <w:tcPr>
            <w:tcW w:w="4859" w:type="dxa"/>
            <w:tcBorders>
              <w:top w:val="double" w:sz="6" w:space="0" w:color="auto"/>
              <w:left w:val="single" w:sz="4" w:space="0" w:color="auto"/>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66"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66"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66"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66" w:type="dxa"/>
            <w:tcBorders>
              <w:top w:val="double" w:sz="6" w:space="0" w:color="auto"/>
              <w:left w:val="nil"/>
              <w:bottom w:val="single" w:sz="18" w:space="0" w:color="auto"/>
              <w:right w:val="nil"/>
            </w:tcBorders>
            <w:shd w:val="clear" w:color="auto" w:fill="FFFFFF"/>
          </w:tcPr>
          <w:p w:rsidR="008C121B" w:rsidRPr="00202F56" w:rsidRDefault="008C121B" w:rsidP="00202F56">
            <w:pPr>
              <w:spacing w:after="0" w:line="240" w:lineRule="auto"/>
              <w:rPr>
                <w:b/>
                <w:bCs/>
                <w:sz w:val="2"/>
                <w:szCs w:val="2"/>
              </w:rPr>
            </w:pPr>
          </w:p>
        </w:tc>
        <w:tc>
          <w:tcPr>
            <w:tcW w:w="648" w:type="dxa"/>
            <w:tcBorders>
              <w:top w:val="double" w:sz="6" w:space="0" w:color="auto"/>
              <w:left w:val="nil"/>
              <w:bottom w:val="single" w:sz="18" w:space="0" w:color="auto"/>
              <w:right w:val="single" w:sz="4" w:space="0" w:color="auto"/>
            </w:tcBorders>
            <w:shd w:val="clear" w:color="auto" w:fill="FFFFFF"/>
          </w:tcPr>
          <w:p w:rsidR="008C121B" w:rsidRPr="00202F56" w:rsidRDefault="008C121B" w:rsidP="00202F56">
            <w:pPr>
              <w:spacing w:after="0" w:line="240" w:lineRule="auto"/>
              <w:rPr>
                <w:b/>
                <w:bCs/>
                <w:sz w:val="2"/>
                <w:szCs w:val="2"/>
              </w:rPr>
            </w:pPr>
          </w:p>
        </w:tc>
      </w:tr>
    </w:tbl>
    <w:p w:rsidR="008C121B" w:rsidRDefault="008C121B" w:rsidP="004951BD">
      <w:pPr>
        <w:pStyle w:val="Estilo2"/>
      </w:pPr>
    </w:p>
    <w:p w:rsidR="008C121B" w:rsidRPr="00583674" w:rsidRDefault="008C121B" w:rsidP="00583674">
      <w:pPr>
        <w:pStyle w:val="Estilo16"/>
      </w:pPr>
      <w:bookmarkStart w:id="172" w:name="_Toc284758059"/>
      <w:r w:rsidRPr="00583674">
        <w:t>6.2. RESULTADOS</w:t>
      </w:r>
      <w:bookmarkEnd w:id="172"/>
    </w:p>
    <w:p w:rsidR="008C121B" w:rsidRPr="00114B8B" w:rsidRDefault="008C121B" w:rsidP="00F138E9">
      <w:pPr>
        <w:pStyle w:val="CM101"/>
        <w:spacing w:line="538" w:lineRule="atLeast"/>
        <w:jc w:val="both"/>
        <w:rPr>
          <w:rFonts w:ascii="Cambria" w:hAnsi="Cambria" w:cs="Cambria"/>
          <w:lang w:val="es-EC" w:eastAsia="en-US"/>
        </w:rPr>
      </w:pPr>
      <w:r w:rsidRPr="00114B8B">
        <w:rPr>
          <w:rFonts w:ascii="Cambria" w:hAnsi="Cambria" w:cs="Cambria"/>
          <w:lang w:val="es-EC" w:eastAsia="en-US"/>
        </w:rPr>
        <w:t>En esta etapa analizaremos los resultados de las encuestas para asi poder dar solución a los diferentes problemas que presente nuestra aplicación y para esto aplicamos la metodología DMAIC.</w:t>
      </w:r>
    </w:p>
    <w:p w:rsidR="008C121B" w:rsidRPr="00114B8B" w:rsidRDefault="008C121B" w:rsidP="00A00551">
      <w:pPr>
        <w:pStyle w:val="CM101"/>
        <w:spacing w:line="538" w:lineRule="atLeast"/>
        <w:jc w:val="both"/>
        <w:rPr>
          <w:rFonts w:ascii="Cambria" w:hAnsi="Cambria" w:cs="Cambria"/>
          <w:lang w:val="es-EC" w:eastAsia="en-US"/>
        </w:rPr>
      </w:pPr>
      <w:r w:rsidRPr="00114B8B">
        <w:rPr>
          <w:rFonts w:ascii="Cambria" w:hAnsi="Cambria" w:cs="Cambria"/>
          <w:lang w:val="es-EC" w:eastAsia="en-US"/>
        </w:rPr>
        <w:t xml:space="preserve">Durante el desarrollo y previo a la presentación del portal web se realizaron una serie de encuestas a los usuarios finales con el fin de obtener los elementos de juicio necesarios para que con base en la opinión de los usuarios se puedan implementar las medidas correctivas y preventivas que conduzcan al mejoramiento del producto final (Intranet para la empresa Correa &amp; Asociados), obteniendo los siguientes resultados. </w:t>
      </w:r>
      <w:bookmarkStart w:id="173" w:name="_Toc241334904"/>
      <w:bookmarkEnd w:id="120"/>
    </w:p>
    <w:p w:rsidR="008C121B" w:rsidRPr="00114B8B" w:rsidRDefault="008C121B" w:rsidP="00A00551">
      <w:pPr>
        <w:pStyle w:val="CM101"/>
        <w:spacing w:line="538" w:lineRule="atLeast"/>
        <w:jc w:val="both"/>
        <w:rPr>
          <w:rFonts w:ascii="Cambria" w:hAnsi="Cambria" w:cs="Cambria"/>
          <w:lang w:val="es-EC" w:eastAsia="en-US"/>
        </w:rPr>
      </w:pPr>
      <w:r w:rsidRPr="00114B8B">
        <w:rPr>
          <w:rFonts w:ascii="Cambria" w:hAnsi="Cambria" w:cs="Cambria"/>
          <w:lang w:val="es-EC" w:eastAsia="en-US"/>
        </w:rPr>
        <w:t>A continuación describiremos los resultados obtenidos para cada meta inicial, junto con gráficos estadísticos que ayuden al entendimiento de los resultados.</w:t>
      </w:r>
    </w:p>
    <w:p w:rsidR="008C121B" w:rsidRDefault="008C121B" w:rsidP="00A00551">
      <w:pPr>
        <w:ind w:left="360"/>
        <w:jc w:val="both"/>
        <w:rPr>
          <w:rFonts w:ascii="Times New Roman" w:hAnsi="Times New Roman" w:cs="Times New Roman"/>
          <w:b/>
          <w:bCs/>
          <w:color w:val="548DD4"/>
          <w:sz w:val="23"/>
          <w:szCs w:val="23"/>
          <w:lang w:val="es-EC"/>
        </w:rPr>
      </w:pPr>
    </w:p>
    <w:p w:rsidR="008C121B" w:rsidRPr="009A0EE1" w:rsidRDefault="008C121B" w:rsidP="009A0EE1">
      <w:pPr>
        <w:jc w:val="both"/>
        <w:rPr>
          <w:rFonts w:ascii="Cambria" w:hAnsi="Cambria" w:cs="Times New Roman"/>
          <w:b/>
          <w:bCs/>
          <w:color w:val="548DD4"/>
          <w:sz w:val="24"/>
          <w:szCs w:val="24"/>
        </w:rPr>
      </w:pPr>
      <w:r w:rsidRPr="009A0EE1">
        <w:rPr>
          <w:rFonts w:ascii="Cambria" w:hAnsi="Cambria" w:cs="Times New Roman"/>
          <w:b/>
          <w:bCs/>
          <w:color w:val="548DD4"/>
          <w:sz w:val="24"/>
          <w:szCs w:val="24"/>
        </w:rPr>
        <w:t>Respecto a la tercera meta</w:t>
      </w:r>
    </w:p>
    <w:p w:rsidR="008C121B" w:rsidRPr="009A0EE1" w:rsidRDefault="008C121B" w:rsidP="00A00551">
      <w:pPr>
        <w:pStyle w:val="CM101"/>
        <w:spacing w:line="538" w:lineRule="atLeast"/>
        <w:jc w:val="both"/>
        <w:rPr>
          <w:rFonts w:ascii="Cambria" w:hAnsi="Cambria" w:cs="Cambria"/>
          <w:lang w:val="es-EC" w:eastAsia="en-US"/>
        </w:rPr>
      </w:pPr>
      <w:r w:rsidRPr="009A0EE1">
        <w:rPr>
          <w:rFonts w:ascii="Cambria" w:hAnsi="Cambria" w:cs="Cambria"/>
          <w:lang w:val="es-EC" w:eastAsia="en-US"/>
        </w:rPr>
        <w:t>Para evaluar la meta 3, realizamos pruebas para medir los tiempos de identificación y acceso a distintos componentes del sistema. Ésta evaluación en particular estuvo embebida en la evaluación de la meta 4. Para esto se pidió a los usuarios que realicen una operación común, para la cual debían primero identificar el menú y la opción adecuada.</w:t>
      </w:r>
    </w:p>
    <w:p w:rsidR="008C121B" w:rsidRPr="00114B8B" w:rsidRDefault="008C121B" w:rsidP="00A00551">
      <w:pPr>
        <w:pStyle w:val="CM101"/>
        <w:spacing w:line="538" w:lineRule="atLeast"/>
        <w:jc w:val="both"/>
        <w:rPr>
          <w:rFonts w:ascii="Cambria" w:hAnsi="Cambria" w:cs="Cambria"/>
          <w:lang w:val="es-EC" w:eastAsia="en-US"/>
        </w:rPr>
      </w:pPr>
      <w:r w:rsidRPr="009A0EE1">
        <w:rPr>
          <w:rFonts w:ascii="Cambria" w:hAnsi="Cambria" w:cs="Cambria"/>
          <w:lang w:val="es-EC" w:eastAsia="en-US"/>
        </w:rPr>
        <w:t xml:space="preserve">Las operaciones elegidas para la evaluación fueron: Ingreso de clientes, Reporte de venta,   </w:t>
      </w:r>
      <w:r w:rsidRPr="00114B8B">
        <w:rPr>
          <w:rFonts w:ascii="Cambria" w:hAnsi="Cambria" w:cs="Cambria"/>
          <w:lang w:val="es-EC" w:eastAsia="en-US"/>
        </w:rPr>
        <w:t xml:space="preserve">y Reportes de unidades. </w:t>
      </w:r>
    </w:p>
    <w:p w:rsidR="008C121B" w:rsidRPr="00114B8B" w:rsidRDefault="008C121B" w:rsidP="00A00551">
      <w:pPr>
        <w:pStyle w:val="CM101"/>
        <w:spacing w:line="538" w:lineRule="atLeast"/>
        <w:jc w:val="both"/>
        <w:rPr>
          <w:rFonts w:ascii="Cambria" w:hAnsi="Cambria" w:cs="Cambria"/>
          <w:lang w:val="es-EC" w:eastAsia="en-US"/>
        </w:rPr>
      </w:pPr>
      <w:r w:rsidRPr="00114B8B">
        <w:rPr>
          <w:rFonts w:ascii="Cambria" w:hAnsi="Cambria" w:cs="Cambria"/>
          <w:lang w:val="es-EC" w:eastAsia="en-US"/>
        </w:rPr>
        <w:t>Para la evaluación del sistema original de la empresa, se pidió a los usuarios que realizaran las operaciones antes mencionadas, y se midió el tiempo que les llevó llegar a la hoja Excel que usaban para la acción pedida.</w:t>
      </w:r>
    </w:p>
    <w:p w:rsidR="008C121B" w:rsidRPr="00114B8B" w:rsidRDefault="008C121B" w:rsidP="00A00551">
      <w:pPr>
        <w:pStyle w:val="CM101"/>
        <w:spacing w:line="538" w:lineRule="atLeast"/>
        <w:jc w:val="both"/>
        <w:rPr>
          <w:rFonts w:ascii="Cambria" w:hAnsi="Cambria" w:cs="Cambria"/>
          <w:lang w:val="es-EC" w:eastAsia="en-US"/>
        </w:rPr>
      </w:pPr>
      <w:r w:rsidRPr="00114B8B">
        <w:rPr>
          <w:rFonts w:ascii="Cambria" w:hAnsi="Cambria" w:cs="Cambria"/>
          <w:lang w:val="es-EC" w:eastAsia="en-US"/>
        </w:rPr>
        <w:t>Los resultados de la evaluación fueron promediados, y luego comparados con los valores de las evaluaciones anteriores.</w:t>
      </w:r>
    </w:p>
    <w:p w:rsidR="008C121B" w:rsidRPr="00114B8B" w:rsidRDefault="008C121B" w:rsidP="00A00551">
      <w:pPr>
        <w:pStyle w:val="CM101"/>
        <w:spacing w:line="538" w:lineRule="atLeast"/>
        <w:jc w:val="both"/>
        <w:rPr>
          <w:rFonts w:ascii="Cambria" w:hAnsi="Cambria" w:cs="Cambria"/>
          <w:lang w:val="es-EC" w:eastAsia="en-US"/>
        </w:rPr>
      </w:pPr>
      <w:r w:rsidRPr="00114B8B">
        <w:rPr>
          <w:rFonts w:ascii="Cambria" w:hAnsi="Cambria" w:cs="Cambria"/>
          <w:lang w:val="es-EC" w:eastAsia="en-US"/>
        </w:rPr>
        <w:t>Los resultados muestran que el tiempo inicial de acceso a las hojas de Excel no fue superado por los tiempos del primer sistema (Beta), ya que los usuarios no estaban familiarizados con el sistema, y en cambio, conocían muy bien su sistema basado en Excel.</w:t>
      </w:r>
    </w:p>
    <w:p w:rsidR="008C121B" w:rsidRPr="00114B8B" w:rsidRDefault="008C121B" w:rsidP="00A00551">
      <w:pPr>
        <w:pStyle w:val="CM101"/>
        <w:spacing w:line="538" w:lineRule="atLeast"/>
        <w:jc w:val="both"/>
        <w:rPr>
          <w:rFonts w:ascii="Cambria" w:hAnsi="Cambria" w:cs="Cambria"/>
          <w:lang w:val="es-EC" w:eastAsia="en-US"/>
        </w:rPr>
      </w:pPr>
      <w:r w:rsidRPr="00114B8B">
        <w:rPr>
          <w:rFonts w:ascii="Cambria" w:hAnsi="Cambria" w:cs="Cambria"/>
          <w:lang w:val="es-EC" w:eastAsia="en-US"/>
        </w:rPr>
        <w:t>Sin embargo, los tiempos medidos en la versión final si fueron mejores que los del sistema original en Excel, ya que los usuarios recordaban el sistema, y la navegación por menús les resultó muy agradable.</w:t>
      </w:r>
    </w:p>
    <w:p w:rsidR="008C121B" w:rsidRPr="00114B8B" w:rsidRDefault="008C121B" w:rsidP="00A00551">
      <w:pPr>
        <w:pStyle w:val="CM101"/>
        <w:spacing w:line="538" w:lineRule="atLeast"/>
        <w:jc w:val="both"/>
        <w:rPr>
          <w:rFonts w:ascii="Cambria" w:hAnsi="Cambria" w:cs="Cambria"/>
          <w:lang w:val="es-EC" w:eastAsia="en-US"/>
        </w:rPr>
      </w:pPr>
      <w:r w:rsidRPr="00114B8B">
        <w:rPr>
          <w:rFonts w:ascii="Cambria" w:hAnsi="Cambria" w:cs="Cambria"/>
          <w:lang w:val="es-EC" w:eastAsia="en-US"/>
        </w:rPr>
        <w:t>Se promedió que la mejora de los tiempos de identificación de componentes fue de un 59% lo cual superó ampliamente nuestras expectativas iníciales.</w:t>
      </w:r>
    </w:p>
    <w:p w:rsidR="008C121B" w:rsidRPr="00114B8B" w:rsidRDefault="008C121B" w:rsidP="00E15CF0">
      <w:pPr>
        <w:pStyle w:val="CM101"/>
        <w:spacing w:line="538" w:lineRule="atLeast"/>
        <w:jc w:val="both"/>
        <w:rPr>
          <w:rFonts w:ascii="Cambria" w:hAnsi="Cambria" w:cs="Cambria"/>
          <w:lang w:val="es-EC" w:eastAsia="en-US"/>
        </w:rPr>
      </w:pPr>
      <w:r w:rsidRPr="00114B8B">
        <w:rPr>
          <w:rFonts w:ascii="Cambria" w:hAnsi="Cambria" w:cs="Cambria"/>
          <w:lang w:val="es-EC" w:eastAsia="en-US"/>
        </w:rPr>
        <w:t xml:space="preserve">A continuación los gráficos estadísticos. </w:t>
      </w:r>
    </w:p>
    <w:p w:rsidR="008C121B" w:rsidRPr="002C53F7" w:rsidRDefault="008C121B" w:rsidP="002C53F7">
      <w:pPr>
        <w:pStyle w:val="Default"/>
      </w:pPr>
    </w:p>
    <w:p w:rsidR="008C121B" w:rsidRDefault="008C121B" w:rsidP="002C53F7">
      <w:pPr>
        <w:jc w:val="center"/>
        <w:rPr>
          <w:rFonts w:ascii="Times New Roman" w:hAnsi="Times New Roman" w:cs="Times New Roman"/>
          <w:b/>
          <w:bCs/>
          <w:color w:val="000000"/>
          <w:sz w:val="23"/>
          <w:szCs w:val="23"/>
        </w:rPr>
      </w:pPr>
    </w:p>
    <w:p w:rsidR="008C121B" w:rsidRPr="00E15CF0" w:rsidRDefault="008C121B" w:rsidP="002C53F7">
      <w:pPr>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Ingreso</w:t>
      </w:r>
      <w:r w:rsidRPr="00E15CF0">
        <w:rPr>
          <w:rFonts w:ascii="Times New Roman" w:hAnsi="Times New Roman" w:cs="Times New Roman"/>
          <w:b/>
          <w:bCs/>
          <w:color w:val="000000"/>
          <w:sz w:val="23"/>
          <w:szCs w:val="23"/>
        </w:rPr>
        <w:t xml:space="preserve"> de </w:t>
      </w:r>
      <w:r>
        <w:rPr>
          <w:rFonts w:ascii="Times New Roman" w:hAnsi="Times New Roman" w:cs="Times New Roman"/>
          <w:b/>
          <w:bCs/>
          <w:color w:val="000000"/>
          <w:sz w:val="23"/>
          <w:szCs w:val="23"/>
        </w:rPr>
        <w:t>cliente</w:t>
      </w:r>
    </w:p>
    <w:p w:rsidR="008C121B" w:rsidRPr="002C53F7" w:rsidRDefault="008C121B" w:rsidP="002C53F7">
      <w:pPr>
        <w:pStyle w:val="Default"/>
      </w:pPr>
    </w:p>
    <w:p w:rsidR="008C121B" w:rsidRDefault="006B3A8A" w:rsidP="00E15CF0">
      <w:pPr>
        <w:pStyle w:val="CM101"/>
        <w:spacing w:line="538" w:lineRule="atLeast"/>
        <w:jc w:val="both"/>
        <w:rPr>
          <w:color w:val="000000"/>
          <w:sz w:val="23"/>
          <w:szCs w:val="23"/>
        </w:rPr>
      </w:pPr>
      <w:r>
        <w:rPr>
          <w:color w:val="000000"/>
          <w:sz w:val="23"/>
          <w:szCs w:val="23"/>
        </w:rPr>
      </w:r>
      <w:r>
        <w:rPr>
          <w:color w:val="000000"/>
          <w:sz w:val="23"/>
          <w:szCs w:val="23"/>
        </w:rPr>
        <w:pict>
          <v:group id="_x0000_s1050" editas="canvas" style="width:386.8pt;height:258.7pt;mso-position-horizontal-relative:char;mso-position-vertical-relative:line" coordsize="7736,5174">
            <o:lock v:ext="edit" aspectratio="t"/>
            <v:shape id="_x0000_s1051" type="#_x0000_t75" style="position:absolute;width:7736;height:5174" o:preferrelative="f">
              <v:fill o:detectmouseclick="t"/>
              <v:path o:extrusionok="t" o:connecttype="none"/>
              <o:lock v:ext="edit" text="t"/>
            </v:shape>
            <v:shape id="_x0000_s1052" style="position:absolute;left:680;top:3752;width:4390;height:692" coordsize="4390,692" path="m,692l694,,4390,,3696,692,,692xe" fillcolor="gray" stroked="f">
              <v:path arrowok="t"/>
            </v:shape>
            <v:shape id="_x0000_s1053" style="position:absolute;left:680;top:291;width:694;height:4153" coordsize="694,4153" path="m,4153l,693,694,r,3461l,4153xe" fillcolor="silver" stroked="f">
              <v:path arrowok="t"/>
            </v:shape>
            <v:rect id="_x0000_s1054" style="position:absolute;left:1374;top:291;width:3696;height:3461" fillcolor="silver" stroked="f"/>
            <v:shape id="_x0000_s1055" style="position:absolute;left:680;top:3752;width:4390;height:692" coordsize="310,38" path="m,38l49,,310,e" filled="f" strokeweight="0">
              <v:path arrowok="t"/>
            </v:shape>
            <v:shape id="_x0000_s1056" style="position:absolute;left:680;top:3370;width:4390;height:692" coordsize="310,38" path="m,38l49,,310,e" filled="f" strokeweight="0">
              <v:path arrowok="t"/>
            </v:shape>
            <v:shape id="_x0000_s1057" style="position:absolute;left:680;top:2987;width:4390;height:692" coordsize="310,38" path="m,38l49,,310,e" filled="f" strokeweight="0">
              <v:path arrowok="t"/>
            </v:shape>
            <v:shape id="_x0000_s1058" style="position:absolute;left:680;top:2605;width:4390;height:692" coordsize="310,38" path="m,38l49,,310,e" filled="f" strokeweight="0">
              <v:path arrowok="t"/>
            </v:shape>
            <v:shape id="_x0000_s1059" style="position:absolute;left:680;top:2222;width:4390;height:674" coordsize="310,37" path="m,37l49,,310,e" filled="f" strokeweight="0">
              <v:path arrowok="t"/>
            </v:shape>
            <v:shape id="_x0000_s1060" style="position:absolute;left:680;top:1840;width:4390;height:674" coordsize="310,37" path="m,37l49,,310,e" filled="f" strokeweight="0">
              <v:path arrowok="t"/>
            </v:shape>
            <v:shape id="_x0000_s1061" style="position:absolute;left:680;top:1439;width:4390;height:692" coordsize="310,38" path="m,38l49,,310,e" filled="f" strokeweight="0">
              <v:path arrowok="t"/>
            </v:shape>
            <v:shape id="_x0000_s1062" style="position:absolute;left:680;top:1056;width:4390;height:693" coordsize="310,38" path="m,38l49,,310,e" filled="f" strokeweight="0">
              <v:path arrowok="t"/>
            </v:shape>
            <v:shape id="_x0000_s1063" style="position:absolute;left:680;top:674;width:4390;height:692" coordsize="310,38" path="m,38l49,,310,e" filled="f" strokeweight="0">
              <v:path arrowok="t"/>
            </v:shape>
            <v:shape id="_x0000_s1064" style="position:absolute;left:680;top:291;width:4390;height:693" coordsize="310,38" path="m,38l49,,310,e" filled="f" strokeweight="0">
              <v:path arrowok="t"/>
            </v:shape>
            <v:shape id="_x0000_s1065" style="position:absolute;left:680;top:3752;width:4390;height:692" coordsize="4390,692" path="m4390,l3696,692,,692,694,,4390,xe" filled="f" strokeweight="0">
              <v:path arrowok="t"/>
            </v:shape>
            <v:shape id="_x0000_s1066" style="position:absolute;left:680;top:291;width:694;height:4153" coordsize="694,4153" path="m,4153l,693,694,r,3461l,4153xe" filled="f" strokecolor="gray" strokeweight="39e-5mm">
              <v:path arrowok="t"/>
            </v:shape>
            <v:rect id="_x0000_s1067" style="position:absolute;left:1374;top:291;width:3696;height:3461" filled="f" strokecolor="gray" strokeweight="39e-5mm"/>
            <v:shape id="_x0000_s1068" style="position:absolute;left:2323;top:1293;width:283;height:2951" coordsize="283,2951" path="m,2951l,273,283,r,2678l,2951xe" fillcolor="#4d4d80" strokeweight="39e-5mm">
              <v:path arrowok="t"/>
            </v:shape>
            <v:rect id="_x0000_s1069" style="position:absolute;left:1501;top:1566;width:822;height:2678" fillcolor="#99f" strokeweight="39e-5mm"/>
            <v:shape id="_x0000_s1070" style="position:absolute;left:1501;top:1293;width:1105;height:273" coordsize="1105,273" path="m822,273l1105,,284,,,273r822,xe" fillcolor="#7373bf" strokeweight="39e-5mm">
              <v:path arrowok="t"/>
            </v:shape>
            <v:shape id="_x0000_s1071" style="position:absolute;left:3144;top:619;width:283;height:3625" coordsize="283,3625" path="m,3625l,274,283,r,3352l,3625xe" fillcolor="#4d1a33" strokeweight="39e-5mm">
              <v:path arrowok="t"/>
            </v:shape>
            <v:rect id="_x0000_s1072" style="position:absolute;left:2323;top:893;width:821;height:3351" fillcolor="#936" strokeweight="39e-5mm"/>
            <v:shape id="_x0000_s1073" style="position:absolute;left:2323;top:619;width:1104;height:274" coordsize="1104,274" path="m821,274l1104,,283,,,274r821,xe" fillcolor="#73264d" strokeweight="39e-5mm">
              <v:path arrowok="t"/>
            </v:shape>
            <v:shape id="_x0000_s1074" style="position:absolute;left:3966;top:1967;width:283;height:2277" coordsize="283,2277" path="m,2277l,273,283,r,2004l,2277xe" fillcolor="#808066" strokeweight="39e-5mm">
              <v:path arrowok="t"/>
            </v:shape>
            <v:rect id="_x0000_s1075" style="position:absolute;left:3144;top:2240;width:822;height:2004" fillcolor="#ffc" strokeweight="39e-5mm"/>
            <v:shape id="_x0000_s1076" style="position:absolute;left:3144;top:1967;width:1105;height:273" coordsize="1105,273" path="m822,273l1105,,283,,,273r822,xe" fillcolor="#bfbf99" strokeweight="39e-5mm">
              <v:path arrowok="t"/>
            </v:shape>
            <v:line id="_x0000_s1077" style="position:absolute;flip:y" from="680,984" to="681,4444" strokeweight="0"/>
            <v:line id="_x0000_s1078" style="position:absolute;flip:x" from="637,4444" to="680,4445" strokeweight="0"/>
            <v:line id="_x0000_s1079" style="position:absolute;flip:x" from="637,4062" to="680,4063" strokeweight="0"/>
            <v:line id="_x0000_s1080" style="position:absolute;flip:x" from="637,3679" to="680,3680" strokeweight="0"/>
            <v:line id="_x0000_s1081" style="position:absolute;flip:x" from="637,3297" to="680,3298" strokeweight="0"/>
            <v:line id="_x0000_s1082" style="position:absolute;flip:x" from="637,2896" to="680,2897" strokeweight="0"/>
            <v:line id="_x0000_s1083" style="position:absolute;flip:x" from="637,2514" to="680,2515" strokeweight="0"/>
            <v:line id="_x0000_s1084" style="position:absolute;flip:x" from="637,2131" to="680,2132" strokeweight="0"/>
            <v:line id="_x0000_s1085" style="position:absolute;flip:x" from="637,1749" to="680,1750" strokeweight="0"/>
            <v:line id="_x0000_s1086" style="position:absolute;flip:x" from="637,1366" to="680,1367" strokeweight="0"/>
            <v:line id="_x0000_s1087" style="position:absolute;flip:x" from="637,984" to="680,985" strokeweight="0"/>
            <v:rect id="_x0000_s1088" style="position:absolute;left:312;top:4317;width:390;height:464;mso-wrap-style:none" filled="f" stroked="f">
              <v:textbox style="mso-next-textbox:#_x0000_s1088;mso-fit-shape-to-text:t" inset="0,0,0,0">
                <w:txbxContent>
                  <w:p w:rsidR="00824B6F" w:rsidRDefault="00824B6F">
                    <w:r>
                      <w:rPr>
                        <w:rFonts w:ascii="Arial" w:hAnsi="Arial" w:cs="Arial"/>
                        <w:color w:val="000000"/>
                        <w:sz w:val="20"/>
                        <w:szCs w:val="20"/>
                        <w:lang w:val="en-US"/>
                      </w:rPr>
                      <w:t>0:00</w:t>
                    </w:r>
                  </w:p>
                </w:txbxContent>
              </v:textbox>
            </v:rect>
            <v:rect id="_x0000_s1089" style="position:absolute;left:312;top:3934;width:390;height:464;mso-wrap-style:none" filled="f" stroked="f">
              <v:textbox style="mso-next-textbox:#_x0000_s1089;mso-fit-shape-to-text:t" inset="0,0,0,0">
                <w:txbxContent>
                  <w:p w:rsidR="00824B6F" w:rsidRDefault="00824B6F">
                    <w:r>
                      <w:rPr>
                        <w:rFonts w:ascii="Arial" w:hAnsi="Arial" w:cs="Arial"/>
                        <w:color w:val="000000"/>
                        <w:sz w:val="20"/>
                        <w:szCs w:val="20"/>
                        <w:lang w:val="en-US"/>
                      </w:rPr>
                      <w:t>0:02</w:t>
                    </w:r>
                  </w:p>
                </w:txbxContent>
              </v:textbox>
            </v:rect>
            <v:rect id="_x0000_s1090" style="position:absolute;left:312;top:3552;width:390;height:464;mso-wrap-style:none" filled="f" stroked="f">
              <v:textbox style="mso-next-textbox:#_x0000_s1090;mso-fit-shape-to-text:t" inset="0,0,0,0">
                <w:txbxContent>
                  <w:p w:rsidR="00824B6F" w:rsidRDefault="00824B6F">
                    <w:r>
                      <w:rPr>
                        <w:rFonts w:ascii="Arial" w:hAnsi="Arial" w:cs="Arial"/>
                        <w:color w:val="000000"/>
                        <w:sz w:val="20"/>
                        <w:szCs w:val="20"/>
                        <w:lang w:val="en-US"/>
                      </w:rPr>
                      <w:t>0:05</w:t>
                    </w:r>
                  </w:p>
                </w:txbxContent>
              </v:textbox>
            </v:rect>
            <v:rect id="_x0000_s1091" style="position:absolute;left:312;top:3169;width:390;height:464;mso-wrap-style:none" filled="f" stroked="f">
              <v:textbox style="mso-next-textbox:#_x0000_s1091;mso-fit-shape-to-text:t" inset="0,0,0,0">
                <w:txbxContent>
                  <w:p w:rsidR="00824B6F" w:rsidRDefault="00824B6F">
                    <w:r>
                      <w:rPr>
                        <w:rFonts w:ascii="Arial" w:hAnsi="Arial" w:cs="Arial"/>
                        <w:color w:val="000000"/>
                        <w:sz w:val="20"/>
                        <w:szCs w:val="20"/>
                        <w:lang w:val="en-US"/>
                      </w:rPr>
                      <w:t>0:08</w:t>
                    </w:r>
                  </w:p>
                </w:txbxContent>
              </v:textbox>
            </v:rect>
            <v:rect id="_x0000_s1092" style="position:absolute;left:312;top:2769;width:390;height:464;mso-wrap-style:none" filled="f" stroked="f">
              <v:textbox style="mso-next-textbox:#_x0000_s1092;mso-fit-shape-to-text:t" inset="0,0,0,0">
                <w:txbxContent>
                  <w:p w:rsidR="00824B6F" w:rsidRDefault="00824B6F">
                    <w:r>
                      <w:rPr>
                        <w:rFonts w:ascii="Arial" w:hAnsi="Arial" w:cs="Arial"/>
                        <w:color w:val="000000"/>
                        <w:sz w:val="20"/>
                        <w:szCs w:val="20"/>
                        <w:lang w:val="en-US"/>
                      </w:rPr>
                      <w:t>0:11</w:t>
                    </w:r>
                  </w:p>
                </w:txbxContent>
              </v:textbox>
            </v:rect>
            <v:rect id="_x0000_s1093" style="position:absolute;left:312;top:2386;width:390;height:464;mso-wrap-style:none" filled="f" stroked="f">
              <v:textbox style="mso-next-textbox:#_x0000_s1093;mso-fit-shape-to-text:t" inset="0,0,0,0">
                <w:txbxContent>
                  <w:p w:rsidR="00824B6F" w:rsidRDefault="00824B6F">
                    <w:r>
                      <w:rPr>
                        <w:rFonts w:ascii="Arial" w:hAnsi="Arial" w:cs="Arial"/>
                        <w:color w:val="000000"/>
                        <w:sz w:val="20"/>
                        <w:szCs w:val="20"/>
                        <w:lang w:val="en-US"/>
                      </w:rPr>
                      <w:t>0:14</w:t>
                    </w:r>
                  </w:p>
                </w:txbxContent>
              </v:textbox>
            </v:rect>
            <v:rect id="_x0000_s1094" style="position:absolute;left:312;top:2004;width:390;height:464;mso-wrap-style:none" filled="f" stroked="f">
              <v:textbox style="mso-next-textbox:#_x0000_s1094;mso-fit-shape-to-text:t" inset="0,0,0,0">
                <w:txbxContent>
                  <w:p w:rsidR="00824B6F" w:rsidRDefault="00824B6F">
                    <w:r>
                      <w:rPr>
                        <w:rFonts w:ascii="Arial" w:hAnsi="Arial" w:cs="Arial"/>
                        <w:color w:val="000000"/>
                        <w:sz w:val="20"/>
                        <w:szCs w:val="20"/>
                        <w:lang w:val="en-US"/>
                      </w:rPr>
                      <w:t>0:17</w:t>
                    </w:r>
                  </w:p>
                </w:txbxContent>
              </v:textbox>
            </v:rect>
            <v:rect id="_x0000_s1095" style="position:absolute;left:312;top:1621;width:390;height:464;mso-wrap-style:none" filled="f" stroked="f">
              <v:textbox style="mso-next-textbox:#_x0000_s1095;mso-fit-shape-to-text:t" inset="0,0,0,0">
                <w:txbxContent>
                  <w:p w:rsidR="00824B6F" w:rsidRDefault="00824B6F">
                    <w:r>
                      <w:rPr>
                        <w:rFonts w:ascii="Arial" w:hAnsi="Arial" w:cs="Arial"/>
                        <w:color w:val="000000"/>
                        <w:sz w:val="20"/>
                        <w:szCs w:val="20"/>
                        <w:lang w:val="en-US"/>
                      </w:rPr>
                      <w:t>0:20</w:t>
                    </w:r>
                  </w:p>
                </w:txbxContent>
              </v:textbox>
            </v:rect>
            <v:rect id="_x0000_s1096" style="position:absolute;left:312;top:1239;width:390;height:464;mso-wrap-style:none" filled="f" stroked="f">
              <v:textbox style="mso-next-textbox:#_x0000_s1096;mso-fit-shape-to-text:t" inset="0,0,0,0">
                <w:txbxContent>
                  <w:p w:rsidR="00824B6F" w:rsidRDefault="00824B6F">
                    <w:r>
                      <w:rPr>
                        <w:rFonts w:ascii="Arial" w:hAnsi="Arial" w:cs="Arial"/>
                        <w:color w:val="000000"/>
                        <w:sz w:val="20"/>
                        <w:szCs w:val="20"/>
                        <w:lang w:val="en-US"/>
                      </w:rPr>
                      <w:t>0:23</w:t>
                    </w:r>
                  </w:p>
                </w:txbxContent>
              </v:textbox>
            </v:rect>
            <v:rect id="_x0000_s1097" style="position:absolute;left:312;top:856;width:390;height:464;mso-wrap-style:none" filled="f" stroked="f">
              <v:textbox style="mso-next-textbox:#_x0000_s1097;mso-fit-shape-to-text:t" inset="0,0,0,0">
                <w:txbxContent>
                  <w:p w:rsidR="00824B6F" w:rsidRDefault="00824B6F">
                    <w:r>
                      <w:rPr>
                        <w:rFonts w:ascii="Arial" w:hAnsi="Arial" w:cs="Arial"/>
                        <w:color w:val="000000"/>
                        <w:sz w:val="20"/>
                        <w:szCs w:val="20"/>
                        <w:lang w:val="en-US"/>
                      </w:rPr>
                      <w:t>0:25</w:t>
                    </w:r>
                  </w:p>
                </w:txbxContent>
              </v:textbox>
            </v:rect>
            <v:line id="_x0000_s1098" style="position:absolute" from="680,4444" to="4376,4445" strokeweight="0"/>
            <v:line id="_x0000_s1099" style="position:absolute" from="680,4444" to="681,4499" strokeweight="0"/>
            <v:line id="_x0000_s1100" style="position:absolute" from="4376,4444" to="4377,4499" strokeweight="0"/>
            <v:rect id="_x0000_s1101" style="position:absolute;left:5297;top:2058;width:2117;height:1039" strokeweight="0"/>
            <v:rect id="_x0000_s1102" style="position:absolute;left:5354;top:2186;width:84;height:109" fillcolor="#99f" strokeweight="39e-5mm"/>
            <v:rect id="_x0000_s1103" style="position:absolute;left:5495;top:2113;width:490;height:464;mso-wrap-style:none" filled="f" stroked="f">
              <v:textbox style="mso-next-textbox:#_x0000_s1103;mso-fit-shape-to-text:t" inset="0,0,0,0">
                <w:txbxContent>
                  <w:p w:rsidR="00824B6F" w:rsidRDefault="00824B6F">
                    <w:r>
                      <w:rPr>
                        <w:rFonts w:ascii="Arial" w:hAnsi="Arial" w:cs="Arial"/>
                        <w:color w:val="000000"/>
                        <w:sz w:val="20"/>
                        <w:szCs w:val="20"/>
                        <w:lang w:val="en-US"/>
                      </w:rPr>
                      <w:t>Excel</w:t>
                    </w:r>
                  </w:p>
                </w:txbxContent>
              </v:textbox>
            </v:rect>
            <v:rect id="_x0000_s1104" style="position:absolute;left:5354;top:2532;width:84;height:109" fillcolor="#936" strokeweight="39e-5mm"/>
            <v:rect id="_x0000_s1105" style="position:absolute;left:5495;top:2459;width:1668;height:464;mso-wrap-style:none" filled="f" stroked="f">
              <v:textbox style="mso-next-textbox:#_x0000_s1105;mso-fit-shape-to-text:t" inset="0,0,0,0">
                <w:txbxContent>
                  <w:p w:rsidR="00824B6F" w:rsidRDefault="00824B6F">
                    <w:r>
                      <w:rPr>
                        <w:rFonts w:ascii="Arial" w:hAnsi="Arial" w:cs="Arial"/>
                        <w:color w:val="000000"/>
                        <w:sz w:val="20"/>
                        <w:szCs w:val="20"/>
                        <w:lang w:val="en-US"/>
                      </w:rPr>
                      <w:t>Versión intermedia</w:t>
                    </w:r>
                  </w:p>
                </w:txbxContent>
              </v:textbox>
            </v:rect>
            <v:rect id="_x0000_s1106" style="position:absolute;left:5354;top:2878;width:84;height:109" fillcolor="#ffc" strokeweight="39e-5mm"/>
            <v:rect id="_x0000_s1107" style="position:absolute;left:5495;top:2805;width:1101;height:464;mso-wrap-style:none" filled="f" stroked="f">
              <v:textbox style="mso-next-textbox:#_x0000_s1107;mso-fit-shape-to-text:t" inset="0,0,0,0">
                <w:txbxContent>
                  <w:p w:rsidR="00824B6F" w:rsidRDefault="00824B6F">
                    <w:r>
                      <w:rPr>
                        <w:rFonts w:ascii="Arial" w:hAnsi="Arial" w:cs="Arial"/>
                        <w:color w:val="000000"/>
                        <w:sz w:val="20"/>
                        <w:szCs w:val="20"/>
                        <w:lang w:val="en-US"/>
                      </w:rPr>
                      <w:t>Version final</w:t>
                    </w:r>
                  </w:p>
                </w:txbxContent>
              </v:textbox>
            </v:rect>
            <v:rect id="_x0000_s1108" style="position:absolute;left:146;top:91;width:7590;height:4991" filled="f" strokeweight="39e-5mm"/>
            <w10:anchorlock/>
          </v:group>
        </w:pict>
      </w:r>
    </w:p>
    <w:p w:rsidR="008C121B" w:rsidRPr="008521AC" w:rsidRDefault="008C121B" w:rsidP="00E07D40">
      <w:pPr>
        <w:pStyle w:val="EstiloFig"/>
        <w:rPr>
          <w:lang w:val="es-EC"/>
        </w:rPr>
      </w:pPr>
      <w:bookmarkStart w:id="174" w:name="_Toc284759124"/>
      <w:r w:rsidRPr="00DA0185">
        <w:t xml:space="preserve">Figura </w:t>
      </w:r>
      <w:r>
        <w:t>32</w:t>
      </w:r>
      <w:r w:rsidRPr="00DA0185">
        <w:t>.</w:t>
      </w:r>
      <w:r>
        <w:t xml:space="preserve"> Ubicar la opción en el menú de Ingresar Cliente</w:t>
      </w:r>
      <w:bookmarkEnd w:id="174"/>
      <w:r>
        <w:t xml:space="preserve"> </w:t>
      </w:r>
    </w:p>
    <w:p w:rsidR="008C121B" w:rsidRPr="008521AC" w:rsidRDefault="008C121B" w:rsidP="008521AC">
      <w:pPr>
        <w:pStyle w:val="Default"/>
      </w:pPr>
    </w:p>
    <w:p w:rsidR="008C121B" w:rsidRDefault="008C121B" w:rsidP="00E15CF0">
      <w:pPr>
        <w:pStyle w:val="CM101"/>
        <w:spacing w:line="538" w:lineRule="atLeast"/>
        <w:jc w:val="both"/>
        <w:rPr>
          <w:color w:val="000000"/>
          <w:sz w:val="23"/>
          <w:szCs w:val="23"/>
        </w:rPr>
      </w:pPr>
    </w:p>
    <w:p w:rsidR="008C121B" w:rsidRDefault="008C121B" w:rsidP="002C53F7">
      <w:pPr>
        <w:pStyle w:val="Default"/>
      </w:pPr>
    </w:p>
    <w:p w:rsidR="008C121B" w:rsidRDefault="008C121B" w:rsidP="002C53F7">
      <w:pPr>
        <w:pStyle w:val="Default"/>
      </w:pPr>
    </w:p>
    <w:p w:rsidR="008C121B" w:rsidRDefault="008C121B" w:rsidP="002C53F7">
      <w:pPr>
        <w:pStyle w:val="Default"/>
      </w:pPr>
    </w:p>
    <w:p w:rsidR="008C121B" w:rsidRDefault="008C121B" w:rsidP="002C53F7">
      <w:pPr>
        <w:pStyle w:val="Default"/>
      </w:pPr>
    </w:p>
    <w:p w:rsidR="008C121B" w:rsidRDefault="008C121B" w:rsidP="002C53F7">
      <w:pPr>
        <w:pStyle w:val="Default"/>
      </w:pPr>
    </w:p>
    <w:p w:rsidR="008C121B" w:rsidRDefault="008C121B" w:rsidP="002C53F7">
      <w:pPr>
        <w:jc w:val="center"/>
        <w:rPr>
          <w:rFonts w:ascii="Times New Roman" w:hAnsi="Times New Roman" w:cs="Times New Roman"/>
          <w:b/>
          <w:bCs/>
          <w:color w:val="000000"/>
          <w:sz w:val="23"/>
          <w:szCs w:val="23"/>
        </w:rPr>
      </w:pPr>
    </w:p>
    <w:p w:rsidR="008C121B" w:rsidRDefault="008C121B" w:rsidP="002C53F7">
      <w:pPr>
        <w:jc w:val="center"/>
        <w:rPr>
          <w:rFonts w:ascii="Times New Roman" w:hAnsi="Times New Roman" w:cs="Times New Roman"/>
          <w:b/>
          <w:bCs/>
          <w:color w:val="000000"/>
          <w:sz w:val="23"/>
          <w:szCs w:val="23"/>
        </w:rPr>
      </w:pPr>
    </w:p>
    <w:p w:rsidR="008C121B" w:rsidRDefault="008C121B" w:rsidP="002C53F7">
      <w:pPr>
        <w:jc w:val="center"/>
        <w:rPr>
          <w:rFonts w:ascii="Times New Roman" w:hAnsi="Times New Roman" w:cs="Times New Roman"/>
          <w:b/>
          <w:bCs/>
          <w:color w:val="000000"/>
          <w:sz w:val="23"/>
          <w:szCs w:val="23"/>
        </w:rPr>
      </w:pPr>
    </w:p>
    <w:p w:rsidR="008C121B" w:rsidRDefault="008C121B" w:rsidP="002C53F7">
      <w:pPr>
        <w:jc w:val="center"/>
        <w:rPr>
          <w:rFonts w:ascii="Times New Roman" w:hAnsi="Times New Roman" w:cs="Times New Roman"/>
          <w:b/>
          <w:bCs/>
          <w:color w:val="000000"/>
          <w:sz w:val="23"/>
          <w:szCs w:val="23"/>
        </w:rPr>
      </w:pPr>
    </w:p>
    <w:p w:rsidR="008C121B" w:rsidRDefault="008C121B" w:rsidP="002C53F7">
      <w:pPr>
        <w:jc w:val="center"/>
        <w:rPr>
          <w:rFonts w:ascii="Times New Roman" w:hAnsi="Times New Roman" w:cs="Times New Roman"/>
          <w:b/>
          <w:bCs/>
          <w:color w:val="000000"/>
          <w:sz w:val="23"/>
          <w:szCs w:val="23"/>
        </w:rPr>
      </w:pPr>
    </w:p>
    <w:p w:rsidR="008C121B" w:rsidRPr="00E15CF0" w:rsidRDefault="008C121B" w:rsidP="002C53F7">
      <w:pPr>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Reportes de Venta</w:t>
      </w:r>
    </w:p>
    <w:p w:rsidR="008C121B" w:rsidRDefault="006B3A8A" w:rsidP="00E15CF0">
      <w:pPr>
        <w:pStyle w:val="CM101"/>
        <w:spacing w:line="538" w:lineRule="atLeast"/>
        <w:jc w:val="both"/>
        <w:rPr>
          <w:color w:val="000000"/>
          <w:sz w:val="23"/>
          <w:szCs w:val="23"/>
        </w:rPr>
      </w:pPr>
      <w:r>
        <w:rPr>
          <w:color w:val="000000"/>
          <w:sz w:val="23"/>
          <w:szCs w:val="23"/>
        </w:rPr>
      </w:r>
      <w:r>
        <w:rPr>
          <w:color w:val="000000"/>
          <w:sz w:val="23"/>
          <w:szCs w:val="23"/>
        </w:rPr>
        <w:pict>
          <v:group id="_x0000_s1109" editas="canvas" style="width:396.1pt;height:251.3pt;mso-position-horizontal-relative:char;mso-position-vertical-relative:line" coordsize="7922,5026">
            <o:lock v:ext="edit" aspectratio="t"/>
            <v:shape id="_x0000_s1110" type="#_x0000_t75" style="position:absolute;width:7922;height:5026" o:preferrelative="f">
              <v:fill o:detectmouseclick="t"/>
              <v:path o:extrusionok="t" o:connecttype="none"/>
              <o:lock v:ext="edit" text="t"/>
            </v:shape>
            <v:shape id="_x0000_s1111" style="position:absolute;left:676;top:3711;width:4367;height:684" coordsize="4367,684" path="m,684l690,,4367,,3676,684,,684xe" fillcolor="gray" stroked="f">
              <v:path arrowok="t"/>
            </v:shape>
            <v:shape id="_x0000_s1112" style="position:absolute;left:676;top:288;width:690;height:4107" coordsize="690,4107" path="m,4107l,685,690,r,3423l,4107xe" fillcolor="silver" stroked="f">
              <v:path arrowok="t"/>
            </v:shape>
            <v:rect id="_x0000_s1113" style="position:absolute;left:1366;top:288;width:3677;height:3423" fillcolor="silver" stroked="f"/>
            <v:shape id="_x0000_s1114" style="position:absolute;left:676;top:3711;width:4367;height:684" coordsize="310,38" path="m,38l49,,310,e" filled="f" strokeweight="0">
              <v:path arrowok="t"/>
            </v:shape>
            <v:shape id="_x0000_s1115" style="position:absolute;left:676;top:3225;width:4367;height:684" coordsize="310,38" path="m,38l49,,310,e" filled="f" strokeweight="0">
              <v:path arrowok="t"/>
            </v:shape>
            <v:shape id="_x0000_s1116" style="position:absolute;left:676;top:2738;width:4367;height:685" coordsize="310,38" path="m,38l49,,310,e" filled="f" strokeweight="0">
              <v:path arrowok="t"/>
            </v:shape>
            <v:shape id="_x0000_s1117" style="position:absolute;left:676;top:2252;width:4367;height:666" coordsize="310,37" path="m,37l49,,310,e" filled="f" strokeweight="0">
              <v:path arrowok="t"/>
            </v:shape>
            <v:shape id="_x0000_s1118" style="position:absolute;left:676;top:1765;width:4367;height:667" coordsize="310,37" path="m,37l49,,310,e" filled="f" strokeweight="0">
              <v:path arrowok="t"/>
            </v:shape>
            <v:shape id="_x0000_s1119" style="position:absolute;left:676;top:1261;width:4367;height:685" coordsize="310,38" path="m,38l49,,310,e" filled="f" strokeweight="0">
              <v:path arrowok="t"/>
            </v:shape>
            <v:shape id="_x0000_s1120" style="position:absolute;left:676;top:775;width:4367;height:684" coordsize="310,38" path="m,38l49,,310,e" filled="f" strokeweight="0">
              <v:path arrowok="t"/>
            </v:shape>
            <v:shape id="_x0000_s1121" style="position:absolute;left:676;top:3711;width:4367;height:684" coordsize="4367,684" path="m4367,l3676,684,,684,690,,4367,xe" filled="f" strokeweight="0">
              <v:path arrowok="t"/>
            </v:shape>
            <v:shape id="_x0000_s1122" style="position:absolute;left:676;top:288;width:690;height:4107" coordsize="690,4107" path="m,4107l,685,690,r,3423l,4107xe" filled="f" strokecolor="gray" strokeweight="39e-5mm">
              <v:path arrowok="t"/>
            </v:shape>
            <v:rect id="_x0000_s1123" style="position:absolute;left:1366;top:288;width:3677;height:3423" filled="f" strokecolor="gray" strokeweight="39e-5mm"/>
            <v:shape id="_x0000_s1124" style="position:absolute;left:2310;top:865;width:282;height:3332" coordsize="282,3332" path="m,3332l,270,282,r,3062l,3332xe" fillcolor="#4d4d80" strokeweight="39e-5mm">
              <v:path arrowok="t"/>
            </v:shape>
            <v:rect id="_x0000_s1125" style="position:absolute;left:1493;top:1135;width:817;height:3062" fillcolor="#99f" strokeweight="39e-5mm"/>
            <v:shape id="_x0000_s1126" style="position:absolute;left:1493;top:865;width:1099;height:270" coordsize="1099,270" path="m817,270l1099,,282,,,270r817,xe" fillcolor="#7373bf" strokeweight="39e-5mm">
              <v:path arrowok="t"/>
            </v:shape>
            <v:shape id="_x0000_s1127" style="position:absolute;left:3127;top:1873;width:282;height:2324" coordsize="282,2324" path="m,2324l,271,282,r,2054l,2324xe" fillcolor="#4d1a33" strokeweight="39e-5mm">
              <v:path arrowok="t"/>
            </v:shape>
            <v:rect id="_x0000_s1128" style="position:absolute;left:2310;top:2144;width:817;height:2053" fillcolor="#936" strokeweight="39e-5mm"/>
            <v:shape id="_x0000_s1129" style="position:absolute;left:2310;top:1873;width:1099;height:271" coordsize="1099,271" path="m817,271l1099,,282,,,271r817,xe" fillcolor="#73264d" strokeweight="39e-5mm">
              <v:path arrowok="t"/>
            </v:shape>
            <v:shape id="_x0000_s1130" style="position:absolute;left:3944;top:2900;width:282;height:1297" coordsize="282,1297" path="m,1297l,270,282,r,1027l,1297xe" fillcolor="#808066" strokeweight="39e-5mm">
              <v:path arrowok="t"/>
            </v:shape>
            <v:rect id="_x0000_s1131" style="position:absolute;left:3127;top:3170;width:817;height:1027" fillcolor="#ffc" strokeweight="39e-5mm"/>
            <v:shape id="_x0000_s1132" style="position:absolute;left:3127;top:2900;width:1099;height:270" coordsize="1099,270" path="m817,270l1099,,282,,,270r817,xe" fillcolor="#bfbf99" strokeweight="39e-5mm">
              <v:path arrowok="t"/>
            </v:shape>
            <v:line id="_x0000_s1133" style="position:absolute;flip:y" from="676,973" to="677,4395" strokeweight="0"/>
            <v:line id="_x0000_s1134" style="position:absolute;flip:x" from="634,4395" to="676,4396" strokeweight="0"/>
            <v:line id="_x0000_s1135" style="position:absolute;flip:x" from="634,3909" to="676,3910" strokeweight="0"/>
            <v:line id="_x0000_s1136" style="position:absolute;flip:x" from="634,3423" to="676,3424" strokeweight="0"/>
            <v:line id="_x0000_s1137" style="position:absolute;flip:x" from="634,2918" to="676,2919" strokeweight="0"/>
            <v:line id="_x0000_s1138" style="position:absolute;flip:x" from="634,2432" to="676,2433" strokeweight="0"/>
            <v:line id="_x0000_s1139" style="position:absolute;flip:x" from="634,1946" to="676,1947" strokeweight="0"/>
            <v:line id="_x0000_s1140" style="position:absolute;flip:x" from="634,1459" to="676,1460" strokeweight="0"/>
            <v:rect id="_x0000_s1141" style="position:absolute;left:310;top:4269;width:390;height:464;mso-wrap-style:none" filled="f" stroked="f">
              <v:textbox style="mso-next-textbox:#_x0000_s1141;mso-fit-shape-to-text:t" inset="0,0,0,0">
                <w:txbxContent>
                  <w:p w:rsidR="00824B6F" w:rsidRDefault="00824B6F">
                    <w:r>
                      <w:rPr>
                        <w:rFonts w:ascii="Arial" w:hAnsi="Arial" w:cs="Arial"/>
                        <w:color w:val="000000"/>
                        <w:sz w:val="20"/>
                        <w:szCs w:val="20"/>
                        <w:lang w:val="en-US"/>
                      </w:rPr>
                      <w:t>0:00</w:t>
                    </w:r>
                  </w:p>
                </w:txbxContent>
              </v:textbox>
            </v:rect>
            <v:rect id="_x0000_s1142" style="position:absolute;left:310;top:3783;width:390;height:464;mso-wrap-style:none" filled="f" stroked="f">
              <v:textbox style="mso-next-textbox:#_x0000_s1142;mso-fit-shape-to-text:t" inset="0,0,0,0">
                <w:txbxContent>
                  <w:p w:rsidR="00824B6F" w:rsidRDefault="00824B6F">
                    <w:r>
                      <w:rPr>
                        <w:rFonts w:ascii="Arial" w:hAnsi="Arial" w:cs="Arial"/>
                        <w:color w:val="000000"/>
                        <w:sz w:val="20"/>
                        <w:szCs w:val="20"/>
                        <w:lang w:val="en-US"/>
                      </w:rPr>
                      <w:t>0:07</w:t>
                    </w:r>
                  </w:p>
                </w:txbxContent>
              </v:textbox>
            </v:rect>
            <v:rect id="_x0000_s1143" style="position:absolute;left:310;top:3297;width:390;height:464;mso-wrap-style:none" filled="f" stroked="f">
              <v:textbox style="mso-next-textbox:#_x0000_s1143;mso-fit-shape-to-text:t" inset="0,0,0,0">
                <w:txbxContent>
                  <w:p w:rsidR="00824B6F" w:rsidRDefault="00824B6F">
                    <w:r>
                      <w:rPr>
                        <w:rFonts w:ascii="Arial" w:hAnsi="Arial" w:cs="Arial"/>
                        <w:color w:val="000000"/>
                        <w:sz w:val="20"/>
                        <w:szCs w:val="20"/>
                        <w:lang w:val="en-US"/>
                      </w:rPr>
                      <w:t>0:14</w:t>
                    </w:r>
                  </w:p>
                </w:txbxContent>
              </v:textbox>
            </v:rect>
            <v:rect id="_x0000_s1144" style="position:absolute;left:310;top:2792;width:390;height:464;mso-wrap-style:none" filled="f" stroked="f">
              <v:textbox style="mso-next-textbox:#_x0000_s1144;mso-fit-shape-to-text:t" inset="0,0,0,0">
                <w:txbxContent>
                  <w:p w:rsidR="00824B6F" w:rsidRDefault="00824B6F">
                    <w:r>
                      <w:rPr>
                        <w:rFonts w:ascii="Arial" w:hAnsi="Arial" w:cs="Arial"/>
                        <w:color w:val="000000"/>
                        <w:sz w:val="20"/>
                        <w:szCs w:val="20"/>
                        <w:lang w:val="en-US"/>
                      </w:rPr>
                      <w:t>0:21</w:t>
                    </w:r>
                  </w:p>
                </w:txbxContent>
              </v:textbox>
            </v:rect>
            <v:rect id="_x0000_s1145" style="position:absolute;left:310;top:2306;width:390;height:464;mso-wrap-style:none" filled="f" stroked="f">
              <v:textbox style="mso-next-textbox:#_x0000_s1145;mso-fit-shape-to-text:t" inset="0,0,0,0">
                <w:txbxContent>
                  <w:p w:rsidR="00824B6F" w:rsidRDefault="00824B6F">
                    <w:r>
                      <w:rPr>
                        <w:rFonts w:ascii="Arial" w:hAnsi="Arial" w:cs="Arial"/>
                        <w:color w:val="000000"/>
                        <w:sz w:val="20"/>
                        <w:szCs w:val="20"/>
                        <w:lang w:val="en-US"/>
                      </w:rPr>
                      <w:t>0:28</w:t>
                    </w:r>
                  </w:p>
                </w:txbxContent>
              </v:textbox>
            </v:rect>
            <v:rect id="_x0000_s1146" style="position:absolute;left:310;top:1819;width:390;height:464;mso-wrap-style:none" filled="f" stroked="f">
              <v:textbox style="mso-next-textbox:#_x0000_s1146;mso-fit-shape-to-text:t" inset="0,0,0,0">
                <w:txbxContent>
                  <w:p w:rsidR="00824B6F" w:rsidRDefault="00824B6F">
                    <w:r>
                      <w:rPr>
                        <w:rFonts w:ascii="Arial" w:hAnsi="Arial" w:cs="Arial"/>
                        <w:color w:val="000000"/>
                        <w:sz w:val="20"/>
                        <w:szCs w:val="20"/>
                        <w:lang w:val="en-US"/>
                      </w:rPr>
                      <w:t>0:36</w:t>
                    </w:r>
                  </w:p>
                </w:txbxContent>
              </v:textbox>
            </v:rect>
            <v:rect id="_x0000_s1147" style="position:absolute;left:310;top:1333;width:390;height:464;mso-wrap-style:none" filled="f" stroked="f">
              <v:textbox style="mso-next-textbox:#_x0000_s1147;mso-fit-shape-to-text:t" inset="0,0,0,0">
                <w:txbxContent>
                  <w:p w:rsidR="00824B6F" w:rsidRDefault="00824B6F">
                    <w:r>
                      <w:rPr>
                        <w:rFonts w:ascii="Arial" w:hAnsi="Arial" w:cs="Arial"/>
                        <w:color w:val="000000"/>
                        <w:sz w:val="20"/>
                        <w:szCs w:val="20"/>
                        <w:lang w:val="en-US"/>
                      </w:rPr>
                      <w:t>0:43</w:t>
                    </w:r>
                  </w:p>
                </w:txbxContent>
              </v:textbox>
            </v:rect>
            <v:rect id="_x0000_s1148" style="position:absolute;left:310;top:847;width:390;height:464;mso-wrap-style:none" filled="f" stroked="f">
              <v:textbox style="mso-next-textbox:#_x0000_s1148;mso-fit-shape-to-text:t" inset="0,0,0,0">
                <w:txbxContent>
                  <w:p w:rsidR="00824B6F" w:rsidRDefault="00824B6F">
                    <w:r>
                      <w:rPr>
                        <w:rFonts w:ascii="Arial" w:hAnsi="Arial" w:cs="Arial"/>
                        <w:color w:val="000000"/>
                        <w:sz w:val="20"/>
                        <w:szCs w:val="20"/>
                        <w:lang w:val="en-US"/>
                      </w:rPr>
                      <w:t>0:50</w:t>
                    </w:r>
                  </w:p>
                </w:txbxContent>
              </v:textbox>
            </v:rect>
            <v:line id="_x0000_s1149" style="position:absolute" from="676,4395" to="4352,4396" strokeweight="0"/>
            <v:line id="_x0000_s1150" style="position:absolute" from="676,4395" to="677,4449" strokeweight="0"/>
            <v:line id="_x0000_s1151" style="position:absolute" from="4352,4395" to="4353,4449" strokeweight="0"/>
            <v:rect id="_x0000_s1152" style="position:absolute;left:5268;top:2096;width:2146;height:918" strokeweight="0"/>
            <v:rect id="_x0000_s1153" style="position:absolute;left:5324;top:2162;width:85;height:108" fillcolor="#99f" strokeweight="39e-5mm"/>
            <v:rect id="_x0000_s1154" style="position:absolute;left:5465;top:2090;width:490;height:464;mso-wrap-style:none" filled="f" stroked="f">
              <v:textbox style="mso-next-textbox:#_x0000_s1154;mso-fit-shape-to-text:t" inset="0,0,0,0">
                <w:txbxContent>
                  <w:p w:rsidR="00824B6F" w:rsidRDefault="00824B6F">
                    <w:r>
                      <w:rPr>
                        <w:rFonts w:ascii="Arial" w:hAnsi="Arial" w:cs="Arial"/>
                        <w:color w:val="000000"/>
                        <w:sz w:val="20"/>
                        <w:szCs w:val="20"/>
                        <w:lang w:val="en-US"/>
                      </w:rPr>
                      <w:t>Excel</w:t>
                    </w:r>
                  </w:p>
                </w:txbxContent>
              </v:textbox>
            </v:rect>
            <v:rect id="_x0000_s1155" style="position:absolute;left:5324;top:2504;width:85;height:108" fillcolor="#936" strokeweight="39e-5mm"/>
            <v:rect id="_x0000_s1156" style="position:absolute;left:5465;top:2432;width:1668;height:464;mso-wrap-style:none" filled="f" stroked="f">
              <v:textbox style="mso-next-textbox:#_x0000_s1156;mso-fit-shape-to-text:t" inset="0,0,0,0">
                <w:txbxContent>
                  <w:p w:rsidR="00824B6F" w:rsidRDefault="00824B6F">
                    <w:r>
                      <w:rPr>
                        <w:rFonts w:ascii="Arial" w:hAnsi="Arial" w:cs="Arial"/>
                        <w:color w:val="000000"/>
                        <w:sz w:val="20"/>
                        <w:szCs w:val="20"/>
                        <w:lang w:val="en-US"/>
                      </w:rPr>
                      <w:t>Version intermedia</w:t>
                    </w:r>
                  </w:p>
                </w:txbxContent>
              </v:textbox>
            </v:rect>
            <v:rect id="_x0000_s1157" style="position:absolute;left:5324;top:2846;width:85;height:108" fillcolor="#ffc" strokeweight="39e-5mm"/>
            <v:rect id="_x0000_s1158" style="position:absolute;left:5465;top:2774;width:1101;height:464;mso-wrap-style:none" filled="f" stroked="f">
              <v:textbox style="mso-next-textbox:#_x0000_s1158;mso-fit-shape-to-text:t" inset="0,0,0,0">
                <w:txbxContent>
                  <w:p w:rsidR="00824B6F" w:rsidRDefault="00824B6F">
                    <w:r>
                      <w:rPr>
                        <w:rFonts w:ascii="Arial" w:hAnsi="Arial" w:cs="Arial"/>
                        <w:color w:val="000000"/>
                        <w:sz w:val="20"/>
                        <w:szCs w:val="20"/>
                        <w:lang w:val="en-US"/>
                      </w:rPr>
                      <w:t>Version final</w:t>
                    </w:r>
                  </w:p>
                </w:txbxContent>
              </v:textbox>
            </v:rect>
            <v:rect id="_x0000_s1159" style="position:absolute;left:146;top:90;width:7776;height:4936" filled="f" strokeweight="39e-5mm"/>
            <w10:anchorlock/>
          </v:group>
        </w:pict>
      </w:r>
    </w:p>
    <w:p w:rsidR="008C121B" w:rsidRPr="008521AC" w:rsidRDefault="008C121B" w:rsidP="00E07D40">
      <w:pPr>
        <w:pStyle w:val="EstiloFig"/>
        <w:rPr>
          <w:lang w:val="es-EC"/>
        </w:rPr>
      </w:pPr>
      <w:bookmarkStart w:id="175" w:name="_Toc284759125"/>
      <w:r w:rsidRPr="00DA0185">
        <w:t xml:space="preserve">Figura </w:t>
      </w:r>
      <w:r>
        <w:t>33</w:t>
      </w:r>
      <w:r w:rsidRPr="00DA0185">
        <w:t>.</w:t>
      </w:r>
      <w:r>
        <w:t xml:space="preserve"> Ubicar la opción de Reportes de ventas</w:t>
      </w:r>
      <w:bookmarkEnd w:id="175"/>
    </w:p>
    <w:p w:rsidR="008C121B" w:rsidRPr="008521AC" w:rsidRDefault="008C121B" w:rsidP="008521AC">
      <w:pPr>
        <w:pStyle w:val="Default"/>
        <w:rPr>
          <w:lang w:val="es-EC"/>
        </w:rPr>
      </w:pPr>
    </w:p>
    <w:p w:rsidR="008C121B" w:rsidRDefault="008C121B" w:rsidP="002C53F7">
      <w:pPr>
        <w:jc w:val="center"/>
        <w:rPr>
          <w:rFonts w:ascii="Times New Roman" w:hAnsi="Times New Roman" w:cs="Times New Roman"/>
          <w:b/>
          <w:bCs/>
          <w:color w:val="000000"/>
          <w:sz w:val="23"/>
          <w:szCs w:val="23"/>
        </w:rPr>
      </w:pPr>
    </w:p>
    <w:p w:rsidR="008C121B" w:rsidRDefault="008C121B" w:rsidP="002C53F7">
      <w:pPr>
        <w:jc w:val="center"/>
        <w:rPr>
          <w:rFonts w:ascii="Times New Roman" w:hAnsi="Times New Roman" w:cs="Times New Roman"/>
          <w:b/>
          <w:bCs/>
          <w:color w:val="000000"/>
          <w:sz w:val="23"/>
          <w:szCs w:val="23"/>
        </w:rPr>
      </w:pPr>
    </w:p>
    <w:p w:rsidR="008C121B" w:rsidRDefault="008C121B" w:rsidP="002C53F7">
      <w:pPr>
        <w:jc w:val="center"/>
        <w:rPr>
          <w:rFonts w:ascii="Times New Roman" w:hAnsi="Times New Roman" w:cs="Times New Roman"/>
          <w:b/>
          <w:bCs/>
          <w:color w:val="000000"/>
          <w:sz w:val="23"/>
          <w:szCs w:val="23"/>
        </w:rPr>
      </w:pPr>
    </w:p>
    <w:p w:rsidR="008C121B" w:rsidRDefault="008C121B" w:rsidP="002C53F7">
      <w:pPr>
        <w:jc w:val="center"/>
        <w:rPr>
          <w:rFonts w:ascii="Times New Roman" w:hAnsi="Times New Roman" w:cs="Times New Roman"/>
          <w:b/>
          <w:bCs/>
          <w:color w:val="000000"/>
          <w:sz w:val="23"/>
          <w:szCs w:val="23"/>
        </w:rPr>
      </w:pPr>
    </w:p>
    <w:p w:rsidR="008C121B" w:rsidRDefault="008C121B" w:rsidP="002C53F7">
      <w:pPr>
        <w:jc w:val="center"/>
        <w:rPr>
          <w:rFonts w:ascii="Times New Roman" w:hAnsi="Times New Roman" w:cs="Times New Roman"/>
          <w:b/>
          <w:bCs/>
          <w:color w:val="000000"/>
          <w:sz w:val="23"/>
          <w:szCs w:val="23"/>
        </w:rPr>
      </w:pPr>
    </w:p>
    <w:p w:rsidR="008C121B" w:rsidRDefault="008C121B" w:rsidP="002C53F7">
      <w:pPr>
        <w:jc w:val="center"/>
        <w:rPr>
          <w:rFonts w:ascii="Times New Roman" w:hAnsi="Times New Roman" w:cs="Times New Roman"/>
          <w:b/>
          <w:bCs/>
          <w:color w:val="000000"/>
          <w:sz w:val="23"/>
          <w:szCs w:val="23"/>
        </w:rPr>
      </w:pPr>
    </w:p>
    <w:p w:rsidR="008C121B" w:rsidRDefault="008C121B" w:rsidP="002C53F7">
      <w:pPr>
        <w:jc w:val="center"/>
        <w:rPr>
          <w:rFonts w:ascii="Times New Roman" w:hAnsi="Times New Roman" w:cs="Times New Roman"/>
          <w:b/>
          <w:bCs/>
          <w:color w:val="000000"/>
          <w:sz w:val="23"/>
          <w:szCs w:val="23"/>
        </w:rPr>
      </w:pPr>
    </w:p>
    <w:p w:rsidR="008C121B" w:rsidRDefault="008C121B" w:rsidP="002C53F7">
      <w:pPr>
        <w:jc w:val="center"/>
        <w:rPr>
          <w:rFonts w:ascii="Times New Roman" w:hAnsi="Times New Roman" w:cs="Times New Roman"/>
          <w:b/>
          <w:bCs/>
          <w:color w:val="000000"/>
          <w:sz w:val="23"/>
          <w:szCs w:val="23"/>
        </w:rPr>
      </w:pPr>
    </w:p>
    <w:p w:rsidR="008C121B" w:rsidRDefault="008C121B" w:rsidP="002C53F7">
      <w:pPr>
        <w:jc w:val="center"/>
        <w:rPr>
          <w:rFonts w:ascii="Times New Roman" w:hAnsi="Times New Roman" w:cs="Times New Roman"/>
          <w:b/>
          <w:bCs/>
          <w:color w:val="000000"/>
          <w:sz w:val="23"/>
          <w:szCs w:val="23"/>
        </w:rPr>
      </w:pPr>
    </w:p>
    <w:p w:rsidR="008C121B" w:rsidRDefault="008C121B" w:rsidP="002C53F7">
      <w:pPr>
        <w:jc w:val="center"/>
        <w:rPr>
          <w:rFonts w:ascii="Times New Roman" w:hAnsi="Times New Roman" w:cs="Times New Roman"/>
          <w:b/>
          <w:bCs/>
          <w:color w:val="000000"/>
          <w:sz w:val="23"/>
          <w:szCs w:val="23"/>
        </w:rPr>
      </w:pPr>
    </w:p>
    <w:p w:rsidR="008C121B" w:rsidRPr="00E15CF0" w:rsidRDefault="008C121B" w:rsidP="002C53F7">
      <w:pPr>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Reportes de Unidades</w:t>
      </w:r>
    </w:p>
    <w:p w:rsidR="008C121B" w:rsidRDefault="006B3A8A" w:rsidP="00A00551">
      <w:pPr>
        <w:jc w:val="center"/>
        <w:rPr>
          <w:rFonts w:ascii="Times New Roman" w:hAnsi="Times New Roman" w:cs="Times New Roman"/>
          <w:color w:val="000000"/>
          <w:sz w:val="23"/>
          <w:szCs w:val="23"/>
        </w:rPr>
      </w:pPr>
      <w:r>
        <w:rPr>
          <w:rFonts w:ascii="Times New Roman" w:hAnsi="Times New Roman" w:cs="Times New Roman"/>
          <w:color w:val="000000"/>
          <w:sz w:val="23"/>
          <w:szCs w:val="23"/>
        </w:rPr>
      </w:r>
      <w:r>
        <w:rPr>
          <w:rFonts w:ascii="Times New Roman" w:hAnsi="Times New Roman" w:cs="Times New Roman"/>
          <w:color w:val="000000"/>
          <w:sz w:val="23"/>
          <w:szCs w:val="23"/>
        </w:rPr>
        <w:pict>
          <v:group id="_x0000_s1160" editas="canvas" style="width:400.25pt;height:207.5pt;mso-position-horizontal-relative:char;mso-position-vertical-relative:line" coordorigin="-604" coordsize="8005,4150">
            <o:lock v:ext="edit" aspectratio="t"/>
            <v:shape id="_x0000_s1161" type="#_x0000_t75" style="position:absolute;left:-604;width:8005;height:4150" o:preferrelative="f">
              <v:fill o:detectmouseclick="t"/>
              <v:path o:extrusionok="t" o:connecttype="none"/>
              <o:lock v:ext="edit" text="t"/>
            </v:shape>
            <v:shape id="_x0000_s1162" style="position:absolute;left:706;top:3056;width:4683;height:570" coordsize="4683,570" path="m,570l750,,4683,,3933,570,,570xe" fillcolor="gray" stroked="f">
              <v:path arrowok="t"/>
            </v:shape>
            <v:shape id="_x0000_s1163" style="position:absolute;left:706;top:240;width:750;height:3386" coordsize="750,3386" path="m,3386l,569,750,r,2816l,3386xe" fillcolor="silver" stroked="f">
              <v:path arrowok="t"/>
            </v:shape>
            <v:rect id="_x0000_s1164" style="position:absolute;left:1441;top:240;width:3933;height:2816" fillcolor="silver" stroked="f"/>
            <v:shape id="_x0000_s1165" style="position:absolute;left:706;top:3056;width:4683;height:570" coordsize="312,38" path="m,38l50,,312,e" filled="f" strokeweight="0">
              <v:path arrowok="t"/>
            </v:shape>
            <v:shape id="_x0000_s1166" style="position:absolute;left:706;top:2652;width:4683;height:569" coordsize="312,38" path="m,38l50,,312,e" filled="f" strokeweight="0">
              <v:path arrowok="t"/>
            </v:shape>
            <v:shape id="_x0000_s1167" style="position:absolute;left:706;top:2262;width:4683;height:555" coordsize="312,37" path="m,37l50,,312,e" filled="f" strokeweight="0">
              <v:path arrowok="t"/>
            </v:shape>
            <v:shape id="_x0000_s1168" style="position:absolute;left:706;top:1858;width:4683;height:554" coordsize="312,37" path="m,37l50,,312,e" filled="f" strokeweight="0">
              <v:path arrowok="t"/>
            </v:shape>
            <v:shape id="_x0000_s1169" style="position:absolute;left:706;top:1453;width:4683;height:555" coordsize="312,37" path="m,37l50,,312,e" filled="f" strokeweight="0">
              <v:path arrowok="t"/>
            </v:shape>
            <v:shape id="_x0000_s1170" style="position:absolute;left:706;top:1049;width:4683;height:554" coordsize="312,37" path="m,37l50,,312,e" filled="f" strokeweight="0">
              <v:path arrowok="t"/>
            </v:shape>
            <v:shape id="_x0000_s1171" style="position:absolute;left:706;top:644;width:4683;height:569" coordsize="312,38" path="m,38l50,,312,e" filled="f" strokeweight="0">
              <v:path arrowok="t"/>
            </v:shape>
            <v:shape id="_x0000_s1172" style="position:absolute;left:706;top:3056;width:4683;height:570" coordsize="4683,570" path="m4683,l3933,570,,570,750,,4683,xe" filled="f" strokeweight="0">
              <v:path arrowok="t"/>
            </v:shape>
            <v:shape id="_x0000_s1173" style="position:absolute;left:706;top:240;width:750;height:3386" coordsize="750,3386" path="m,3386l,569,750,r,2816l,3386xe" filled="f" strokecolor="gray" strokeweight="42e-5mm">
              <v:path arrowok="t"/>
            </v:shape>
            <v:rect id="_x0000_s1174" style="position:absolute;left:1456;top:240;width:3933;height:2816" filled="f" strokecolor="gray" strokeweight="42e-5mm"/>
            <v:shape id="_x0000_s1175" style="position:absolute;left:2462;top:704;width:300;height:2757" coordsize="300,2757" path="m,2757l,240,300,r,2532l,2757xe" fillcolor="#4d4d80" strokeweight="42e-5mm">
              <v:path arrowok="t"/>
            </v:shape>
            <v:rect id="_x0000_s1176" style="position:absolute;left:1591;top:944;width:871;height:2517" fillcolor="#99f" strokeweight="42e-5mm"/>
            <v:shape id="_x0000_s1177" style="position:absolute;left:1591;top:704;width:1171;height:240" coordsize="1171,240" path="m871,240l1171,,301,,,240r871,xe" fillcolor="#7373bf" strokeweight="42e-5mm">
              <v:path arrowok="t"/>
            </v:shape>
            <v:shape id="_x0000_s1178" style="position:absolute;left:3333;top:2112;width:300;height:1349" coordsize="300,1349" path="m,1349l,225,300,r,1124l,1349xe" fillcolor="#4d1a33" strokeweight="42e-5mm">
              <v:path arrowok="t"/>
            </v:shape>
            <v:rect id="_x0000_s1179" style="position:absolute;left:2462;top:2337;width:871;height:1124" fillcolor="#936" strokeweight="42e-5mm"/>
            <v:shape id="_x0000_s1180" style="position:absolute;left:2462;top:2112;width:1171;height:225" coordsize="1171,225" path="m871,225l1171,,300,,,225r871,xe" fillcolor="#73264d" strokeweight="42e-5mm">
              <v:path arrowok="t"/>
            </v:shape>
            <v:shape id="_x0000_s1181" style="position:absolute;left:4203;top:2397;width:301;height:1064" coordsize="301,1064" path="m,1064l,225,301,r,839l,1064xe" fillcolor="#808066" strokeweight="42e-5mm">
              <v:path arrowok="t"/>
            </v:shape>
            <v:rect id="_x0000_s1182" style="position:absolute;left:3333;top:2622;width:870;height:839" fillcolor="#ffc" strokeweight="42e-5mm"/>
            <v:shape id="_x0000_s1183" style="position:absolute;left:3333;top:2397;width:1171;height:225" coordsize="1171,225" path="m870,225l1171,,300,,,225r870,xe" fillcolor="#bfbf99" strokeweight="42e-5mm">
              <v:path arrowok="t"/>
            </v:shape>
            <v:line id="_x0000_s1184" style="position:absolute;flip:y" from="706,809" to="707,3626" strokeweight="0"/>
            <v:line id="_x0000_s1185" style="position:absolute;flip:x" from="661,3626" to="706,3627" strokeweight="0"/>
            <v:line id="_x0000_s1186" style="position:absolute;flip:x" from="661,3221" to="706,3222" strokeweight="0"/>
            <v:line id="_x0000_s1187" style="position:absolute;flip:x" from="661,2817" to="706,2818" strokeweight="0"/>
            <v:line id="_x0000_s1188" style="position:absolute;flip:x" from="661,2412" to="706,2413" strokeweight="0"/>
            <v:line id="_x0000_s1189" style="position:absolute;flip:x" from="661,2008" to="706,2009" strokeweight="0"/>
            <v:line id="_x0000_s1190" style="position:absolute;flip:x" from="661,1603" to="706,1604" strokeweight="0"/>
            <v:line id="_x0000_s1191" style="position:absolute;flip:x" from="661,1213" to="706,1214" strokeweight="0"/>
            <v:rect id="_x0000_s1192" style="position:absolute;left:315;top:3521;width:312;height:412;mso-wrap-style:none" filled="f" stroked="f">
              <v:textbox style="mso-next-textbox:#_x0000_s1192;mso-fit-shape-to-text:t" inset="0,0,0,0">
                <w:txbxContent>
                  <w:p w:rsidR="00824B6F" w:rsidRDefault="00824B6F">
                    <w:r>
                      <w:rPr>
                        <w:rFonts w:ascii="Arial" w:hAnsi="Arial" w:cs="Arial"/>
                        <w:color w:val="000000"/>
                        <w:sz w:val="16"/>
                        <w:szCs w:val="16"/>
                        <w:lang w:val="en-US"/>
                      </w:rPr>
                      <w:t>0:00</w:t>
                    </w:r>
                  </w:p>
                </w:txbxContent>
              </v:textbox>
            </v:rect>
            <v:rect id="_x0000_s1193" style="position:absolute;left:315;top:3116;width:312;height:412;mso-wrap-style:none" filled="f" stroked="f">
              <v:textbox style="mso-next-textbox:#_x0000_s1193;mso-fit-shape-to-text:t" inset="0,0,0,0">
                <w:txbxContent>
                  <w:p w:rsidR="00824B6F" w:rsidRDefault="00824B6F">
                    <w:r>
                      <w:rPr>
                        <w:rFonts w:ascii="Arial" w:hAnsi="Arial" w:cs="Arial"/>
                        <w:color w:val="000000"/>
                        <w:sz w:val="16"/>
                        <w:szCs w:val="16"/>
                        <w:lang w:val="en-US"/>
                      </w:rPr>
                      <w:t>0:07</w:t>
                    </w:r>
                  </w:p>
                </w:txbxContent>
              </v:textbox>
            </v:rect>
            <v:rect id="_x0000_s1194" style="position:absolute;left:315;top:2712;width:312;height:412;mso-wrap-style:none" filled="f" stroked="f">
              <v:textbox style="mso-next-textbox:#_x0000_s1194;mso-fit-shape-to-text:t" inset="0,0,0,0">
                <w:txbxContent>
                  <w:p w:rsidR="00824B6F" w:rsidRDefault="00824B6F">
                    <w:r>
                      <w:rPr>
                        <w:rFonts w:ascii="Arial" w:hAnsi="Arial" w:cs="Arial"/>
                        <w:color w:val="000000"/>
                        <w:sz w:val="16"/>
                        <w:szCs w:val="16"/>
                        <w:lang w:val="en-US"/>
                      </w:rPr>
                      <w:t>0:14</w:t>
                    </w:r>
                  </w:p>
                </w:txbxContent>
              </v:textbox>
            </v:rect>
            <v:rect id="_x0000_s1195" style="position:absolute;left:315;top:2307;width:312;height:412;mso-wrap-style:none" filled="f" stroked="f">
              <v:textbox style="mso-next-textbox:#_x0000_s1195;mso-fit-shape-to-text:t" inset="0,0,0,0">
                <w:txbxContent>
                  <w:p w:rsidR="00824B6F" w:rsidRDefault="00824B6F">
                    <w:r>
                      <w:rPr>
                        <w:rFonts w:ascii="Arial" w:hAnsi="Arial" w:cs="Arial"/>
                        <w:color w:val="000000"/>
                        <w:sz w:val="16"/>
                        <w:szCs w:val="16"/>
                        <w:lang w:val="en-US"/>
                      </w:rPr>
                      <w:t>0:21</w:t>
                    </w:r>
                  </w:p>
                </w:txbxContent>
              </v:textbox>
            </v:rect>
            <v:rect id="_x0000_s1196" style="position:absolute;left:315;top:1903;width:312;height:412;mso-wrap-style:none" filled="f" stroked="f">
              <v:textbox style="mso-next-textbox:#_x0000_s1196;mso-fit-shape-to-text:t" inset="0,0,0,0">
                <w:txbxContent>
                  <w:p w:rsidR="00824B6F" w:rsidRDefault="00824B6F">
                    <w:r>
                      <w:rPr>
                        <w:rFonts w:ascii="Arial" w:hAnsi="Arial" w:cs="Arial"/>
                        <w:color w:val="000000"/>
                        <w:sz w:val="16"/>
                        <w:szCs w:val="16"/>
                        <w:lang w:val="en-US"/>
                      </w:rPr>
                      <w:t>0:28</w:t>
                    </w:r>
                  </w:p>
                </w:txbxContent>
              </v:textbox>
            </v:rect>
            <v:rect id="_x0000_s1197" style="position:absolute;left:315;top:1498;width:312;height:412;mso-wrap-style:none" filled="f" stroked="f">
              <v:textbox style="mso-next-textbox:#_x0000_s1197;mso-fit-shape-to-text:t" inset="0,0,0,0">
                <w:txbxContent>
                  <w:p w:rsidR="00824B6F" w:rsidRDefault="00824B6F">
                    <w:r>
                      <w:rPr>
                        <w:rFonts w:ascii="Arial" w:hAnsi="Arial" w:cs="Arial"/>
                        <w:color w:val="000000"/>
                        <w:sz w:val="16"/>
                        <w:szCs w:val="16"/>
                        <w:lang w:val="en-US"/>
                      </w:rPr>
                      <w:t>0:36</w:t>
                    </w:r>
                  </w:p>
                </w:txbxContent>
              </v:textbox>
            </v:rect>
            <v:rect id="_x0000_s1198" style="position:absolute;left:315;top:1109;width:312;height:412;mso-wrap-style:none" filled="f" stroked="f">
              <v:textbox style="mso-next-textbox:#_x0000_s1198;mso-fit-shape-to-text:t" inset="0,0,0,0">
                <w:txbxContent>
                  <w:p w:rsidR="00824B6F" w:rsidRDefault="00824B6F">
                    <w:r>
                      <w:rPr>
                        <w:rFonts w:ascii="Arial" w:hAnsi="Arial" w:cs="Arial"/>
                        <w:color w:val="000000"/>
                        <w:sz w:val="16"/>
                        <w:szCs w:val="16"/>
                        <w:lang w:val="en-US"/>
                      </w:rPr>
                      <w:t>0:43</w:t>
                    </w:r>
                  </w:p>
                </w:txbxContent>
              </v:textbox>
            </v:rect>
            <v:rect id="_x0000_s1199" style="position:absolute;left:315;top:704;width:312;height:412;mso-wrap-style:none" filled="f" stroked="f">
              <v:textbox style="mso-next-textbox:#_x0000_s1199;mso-fit-shape-to-text:t" inset="0,0,0,0">
                <w:txbxContent>
                  <w:p w:rsidR="00824B6F" w:rsidRDefault="00824B6F">
                    <w:r>
                      <w:rPr>
                        <w:rFonts w:ascii="Arial" w:hAnsi="Arial" w:cs="Arial"/>
                        <w:color w:val="000000"/>
                        <w:sz w:val="16"/>
                        <w:szCs w:val="16"/>
                        <w:lang w:val="en-US"/>
                      </w:rPr>
                      <w:t>0:50</w:t>
                    </w:r>
                  </w:p>
                </w:txbxContent>
              </v:textbox>
            </v:rect>
            <v:line id="_x0000_s1200" style="position:absolute" from="706,3626" to="4639,3627" strokeweight="0"/>
            <v:line id="_x0000_s1201" style="position:absolute" from="706,3626" to="707,3670" strokeweight="0"/>
            <v:line id="_x0000_s1202" style="position:absolute" from="4639,3626" to="4640,3670" strokeweight="0"/>
            <v:rect id="_x0000_s1203" style="position:absolute;left:5614;top:1678;width:1607;height:854" strokeweight="0"/>
            <v:rect id="_x0000_s1204" style="position:absolute;left:5675;top:1783;width:90;height:90" fillcolor="#99f" strokeweight="42e-5mm"/>
            <v:rect id="_x0000_s1205" style="position:absolute;left:5825;top:1723;width:392;height:412;mso-wrap-style:none" filled="f" stroked="f">
              <v:textbox style="mso-next-textbox:#_x0000_s1205;mso-fit-shape-to-text:t" inset="0,0,0,0">
                <w:txbxContent>
                  <w:p w:rsidR="00824B6F" w:rsidRDefault="00824B6F">
                    <w:r>
                      <w:rPr>
                        <w:rFonts w:ascii="Arial" w:hAnsi="Arial" w:cs="Arial"/>
                        <w:color w:val="000000"/>
                        <w:sz w:val="16"/>
                        <w:szCs w:val="16"/>
                        <w:lang w:val="en-US"/>
                      </w:rPr>
                      <w:t>Excel</w:t>
                    </w:r>
                  </w:p>
                </w:txbxContent>
              </v:textbox>
            </v:rect>
            <v:rect id="_x0000_s1206" style="position:absolute;left:5675;top:2067;width:90;height:90" fillcolor="#936" strokeweight="42e-5mm"/>
            <v:rect id="_x0000_s1207" style="position:absolute;left:5825;top:2008;width:1334;height:412;mso-wrap-style:none" filled="f" stroked="f">
              <v:textbox style="mso-next-textbox:#_x0000_s1207;mso-fit-shape-to-text:t" inset="0,0,0,0">
                <w:txbxContent>
                  <w:p w:rsidR="00824B6F" w:rsidRDefault="00824B6F">
                    <w:r>
                      <w:rPr>
                        <w:rFonts w:ascii="Arial" w:hAnsi="Arial" w:cs="Arial"/>
                        <w:color w:val="000000"/>
                        <w:sz w:val="16"/>
                        <w:szCs w:val="16"/>
                        <w:lang w:val="en-US"/>
                      </w:rPr>
                      <w:t>Version intermedia</w:t>
                    </w:r>
                  </w:p>
                </w:txbxContent>
              </v:textbox>
            </v:rect>
            <v:rect id="_x0000_s1208" style="position:absolute;left:5675;top:2352;width:90;height:90" fillcolor="#ffc" strokeweight="42e-5mm"/>
            <v:rect id="_x0000_s1209" style="position:absolute;left:5825;top:2292;width:881;height:412;mso-wrap-style:none" filled="f" stroked="f">
              <v:textbox style="mso-next-textbox:#_x0000_s1209;mso-fit-shape-to-text:t" inset="0,0,0,0">
                <w:txbxContent>
                  <w:p w:rsidR="00824B6F" w:rsidRDefault="00824B6F">
                    <w:r>
                      <w:rPr>
                        <w:rFonts w:ascii="Arial" w:hAnsi="Arial" w:cs="Arial"/>
                        <w:color w:val="000000"/>
                        <w:sz w:val="16"/>
                        <w:szCs w:val="16"/>
                        <w:lang w:val="en-US"/>
                      </w:rPr>
                      <w:t>Version final</w:t>
                    </w:r>
                  </w:p>
                </w:txbxContent>
              </v:textbox>
            </v:rect>
            <v:rect id="_x0000_s1210" style="position:absolute;left:-595;top:75;width:7876;height:4075" filled="f" strokeweight="42e-5mm"/>
            <w10:anchorlock/>
          </v:group>
        </w:pict>
      </w:r>
    </w:p>
    <w:p w:rsidR="008C121B" w:rsidRPr="008521AC" w:rsidRDefault="008C121B" w:rsidP="00E07D40">
      <w:pPr>
        <w:pStyle w:val="EstiloFig"/>
        <w:rPr>
          <w:lang w:val="es-EC"/>
        </w:rPr>
      </w:pPr>
      <w:bookmarkStart w:id="176" w:name="_Toc284759126"/>
      <w:r w:rsidRPr="00DA0185">
        <w:t xml:space="preserve">Figura </w:t>
      </w:r>
      <w:r>
        <w:t>34</w:t>
      </w:r>
      <w:r w:rsidRPr="00DA0185">
        <w:t>.</w:t>
      </w:r>
      <w:r>
        <w:t xml:space="preserve"> Ubicar la opción de Reportes de Unidades</w:t>
      </w:r>
      <w:bookmarkEnd w:id="176"/>
    </w:p>
    <w:p w:rsidR="008C121B" w:rsidRPr="009A0EE1" w:rsidRDefault="008C121B" w:rsidP="00E15CF0">
      <w:pPr>
        <w:ind w:left="360"/>
        <w:jc w:val="both"/>
        <w:rPr>
          <w:rFonts w:ascii="Cambria" w:hAnsi="Cambria" w:cs="Times New Roman"/>
          <w:b/>
          <w:bCs/>
          <w:color w:val="548DD4"/>
          <w:sz w:val="24"/>
          <w:szCs w:val="24"/>
        </w:rPr>
      </w:pPr>
    </w:p>
    <w:p w:rsidR="008C121B" w:rsidRPr="009A0EE1" w:rsidRDefault="008C121B" w:rsidP="009A0EE1">
      <w:pPr>
        <w:jc w:val="both"/>
        <w:rPr>
          <w:rFonts w:ascii="Cambria" w:hAnsi="Cambria" w:cs="Times New Roman"/>
          <w:b/>
          <w:bCs/>
          <w:color w:val="548DD4"/>
          <w:sz w:val="24"/>
          <w:szCs w:val="24"/>
        </w:rPr>
      </w:pPr>
      <w:r w:rsidRPr="009A0EE1">
        <w:rPr>
          <w:rFonts w:ascii="Cambria" w:hAnsi="Cambria" w:cs="Times New Roman"/>
          <w:b/>
          <w:bCs/>
          <w:color w:val="548DD4"/>
          <w:sz w:val="24"/>
          <w:szCs w:val="24"/>
        </w:rPr>
        <w:t>Respecto a la cuarta meta</w:t>
      </w:r>
    </w:p>
    <w:p w:rsidR="008C121B" w:rsidRPr="00114B8B" w:rsidRDefault="008C121B" w:rsidP="00E15CF0">
      <w:pPr>
        <w:spacing w:after="205" w:line="538" w:lineRule="atLeast"/>
        <w:jc w:val="both"/>
        <w:rPr>
          <w:rFonts w:ascii="Cambria" w:hAnsi="Cambria" w:cs="Cambria"/>
          <w:sz w:val="24"/>
          <w:szCs w:val="24"/>
          <w:lang w:val="es-EC" w:eastAsia="en-US"/>
        </w:rPr>
      </w:pPr>
      <w:r w:rsidRPr="00114B8B">
        <w:rPr>
          <w:rFonts w:ascii="Cambria" w:hAnsi="Cambria" w:cs="Cambria"/>
          <w:sz w:val="24"/>
          <w:szCs w:val="24"/>
          <w:lang w:val="es-EC" w:eastAsia="en-US"/>
        </w:rPr>
        <w:t>Para la evaluación de la cuarta meta, se midieron los tiempos de realización de tareas asignadas. En ésta evaluación se embebió la evaluación de la meta 3, ya que para realizar la operación pedida, primero debían reconocer y ubicar a los módulos en los menús.</w:t>
      </w:r>
    </w:p>
    <w:p w:rsidR="008C121B" w:rsidRPr="00114B8B" w:rsidRDefault="008C121B" w:rsidP="00E15CF0">
      <w:pPr>
        <w:spacing w:after="205" w:line="538" w:lineRule="atLeast"/>
        <w:jc w:val="both"/>
        <w:rPr>
          <w:rFonts w:ascii="Cambria" w:hAnsi="Cambria" w:cs="Cambria"/>
          <w:sz w:val="24"/>
          <w:szCs w:val="24"/>
          <w:lang w:val="es-EC" w:eastAsia="en-US"/>
        </w:rPr>
      </w:pPr>
      <w:r w:rsidRPr="00114B8B">
        <w:rPr>
          <w:rFonts w:ascii="Cambria" w:hAnsi="Cambria" w:cs="Cambria"/>
          <w:sz w:val="24"/>
          <w:szCs w:val="24"/>
          <w:lang w:val="es-EC" w:eastAsia="en-US"/>
        </w:rPr>
        <w:t>Los tiempos fueron medidos y anotados en las hojas de observación previamente preparadas. Los resultados mostraron que los tiempos se vieron mejorados en un porcentaje aceptable (12.11%) en la primera entrega (versión intermedia), y luego fueron ampliamente mejorados en la evaluación de la versión final.</w:t>
      </w:r>
    </w:p>
    <w:p w:rsidR="008C121B" w:rsidRPr="00114B8B" w:rsidRDefault="008C121B" w:rsidP="00E15CF0">
      <w:pPr>
        <w:spacing w:after="205" w:line="538" w:lineRule="atLeast"/>
        <w:jc w:val="both"/>
        <w:rPr>
          <w:rFonts w:ascii="Cambria" w:hAnsi="Cambria" w:cs="Cambria"/>
          <w:sz w:val="24"/>
          <w:szCs w:val="24"/>
          <w:lang w:val="es-EC" w:eastAsia="en-US"/>
        </w:rPr>
      </w:pPr>
      <w:r w:rsidRPr="00114B8B">
        <w:rPr>
          <w:rFonts w:ascii="Cambria" w:hAnsi="Cambria" w:cs="Cambria"/>
          <w:sz w:val="24"/>
          <w:szCs w:val="24"/>
          <w:lang w:val="es-EC" w:eastAsia="en-US"/>
        </w:rPr>
        <w:t>El porcentaje promedio de mejora de los tiempos fue de un 25.16%, lo cual superó ampliamente nuestro objetivo, y además se logró una amplia satisfacción de los usuarios que sintieron la mejora significativa.</w:t>
      </w:r>
    </w:p>
    <w:p w:rsidR="008C121B" w:rsidRDefault="008C121B" w:rsidP="00A00551">
      <w:pPr>
        <w:jc w:val="center"/>
        <w:rPr>
          <w:rFonts w:ascii="Times New Roman" w:hAnsi="Times New Roman" w:cs="Times New Roman"/>
          <w:b/>
          <w:bCs/>
          <w:color w:val="000000"/>
          <w:sz w:val="23"/>
          <w:szCs w:val="23"/>
        </w:rPr>
      </w:pPr>
    </w:p>
    <w:p w:rsidR="008C121B" w:rsidRDefault="008C121B" w:rsidP="00027CAA">
      <w:pPr>
        <w:pStyle w:val="EstiloF"/>
      </w:pPr>
    </w:p>
    <w:p w:rsidR="008C121B" w:rsidRPr="00B021B9" w:rsidRDefault="008C121B" w:rsidP="00027CAA">
      <w:pPr>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Ingreso Modificación y consulta de Cliente</w:t>
      </w:r>
    </w:p>
    <w:p w:rsidR="008C121B" w:rsidRDefault="006B3A8A" w:rsidP="00A00551">
      <w:pPr>
        <w:jc w:val="center"/>
        <w:rPr>
          <w:rFonts w:ascii="Times New Roman" w:hAnsi="Times New Roman" w:cs="Times New Roman"/>
          <w:color w:val="000000"/>
          <w:sz w:val="23"/>
          <w:szCs w:val="23"/>
        </w:rPr>
      </w:pPr>
      <w:r>
        <w:rPr>
          <w:rFonts w:ascii="Times New Roman" w:hAnsi="Times New Roman" w:cs="Times New Roman"/>
          <w:color w:val="000000"/>
          <w:sz w:val="23"/>
          <w:szCs w:val="23"/>
        </w:rPr>
      </w:r>
      <w:r>
        <w:rPr>
          <w:rFonts w:ascii="Times New Roman" w:hAnsi="Times New Roman" w:cs="Times New Roman"/>
          <w:color w:val="000000"/>
          <w:sz w:val="23"/>
          <w:szCs w:val="23"/>
        </w:rPr>
        <w:pict>
          <v:group id="_x0000_s1211" editas="canvas" style="width:335.9pt;height:312.15pt;mso-position-horizontal-relative:char;mso-position-vertical-relative:line" coordorigin="2129,2323" coordsize="6718,6243">
            <o:lock v:ext="edit" aspectratio="t"/>
            <v:shape id="_x0000_s1212" type="#_x0000_t75" style="position:absolute;left:2129;top:2323;width:6718;height:6243" o:preferrelative="f">
              <v:fill o:detectmouseclick="t"/>
              <v:path o:extrusionok="t" o:connecttype="none"/>
              <o:lock v:ext="edit" text="t"/>
            </v:shape>
            <v:rect id="_x0000_s1213" style="position:absolute;left:2316;top:2323;width:6531;height:5768" strokeweight="0"/>
            <v:shape id="_x0000_s1214" style="position:absolute;left:3128;top:6849;width:3118;height:166" coordsize="6236,157" path="m,157l191,,6236,,6046,157,,157xe" fillcolor="gray" stroked="f">
              <v:path arrowok="t"/>
            </v:shape>
            <v:shape id="_x0000_s1215" style="position:absolute;left:3136;top:2434;width:124;height:4581" coordsize="191,4312" path="m,4312l,156,191,r,4155l,4312xe" fillcolor="silver" stroked="f">
              <v:path arrowok="t"/>
            </v:shape>
            <v:rect id="_x0000_s1216" style="position:absolute;left:3260;top:2434;width:3005;height:4415" fillcolor="silver" stroked="f"/>
            <v:shape id="_x0000_s1217" style="position:absolute;left:3136;top:6849;width:3118;height:166" coordsize="654,15" path="m,15l20,,654,e" filled="f" strokeweight="0">
              <v:path arrowok="t"/>
            </v:shape>
            <v:shape id="_x0000_s1218" style="position:absolute;left:3136;top:6407;width:3118;height:165" coordsize="654,15" path="m,15l20,,654,e" filled="f" strokeweight="0">
              <v:path arrowok="t"/>
            </v:shape>
            <v:shape id="_x0000_s1219" style="position:absolute;left:3136;top:5963;width:3118;height:167" coordsize="654,15" path="m,15l20,,654,e" filled="f" strokeweight="0">
              <v:path arrowok="t"/>
            </v:shape>
            <v:shape id="_x0000_s1220" style="position:absolute;left:3136;top:5521;width:3118;height:166" coordsize="654,15" path="m,15l20,,654,e" filled="f" strokeweight="0">
              <v:path arrowok="t"/>
            </v:shape>
            <v:shape id="_x0000_s1221" style="position:absolute;left:3136;top:5078;width:3118;height:166" coordsize="654,15" path="m,15l20,,654,e" filled="f" strokeweight="0">
              <v:path arrowok="t"/>
            </v:shape>
            <v:shape id="_x0000_s1222" style="position:absolute;left:3136;top:4636;width:3118;height:177" coordsize="654,16" path="m,16l20,,654,e" filled="f" strokeweight="0">
              <v:path arrowok="t"/>
            </v:shape>
            <v:shape id="_x0000_s1223" style="position:absolute;left:3136;top:4204;width:3118;height:167" coordsize="654,15" path="m,15l20,,654,e" filled="f" strokeweight="0">
              <v:path arrowok="t"/>
            </v:shape>
            <v:shape id="_x0000_s1224" style="position:absolute;left:3136;top:3762;width:3118;height:166" coordsize="654,15" path="m,15l20,,654,e" filled="f" strokeweight="0">
              <v:path arrowok="t"/>
            </v:shape>
            <v:shape id="_x0000_s1225" style="position:absolute;left:3136;top:3319;width:3118;height:167" coordsize="654,15" path="m,15l20,,654,e" filled="f" strokeweight="0">
              <v:path arrowok="t"/>
            </v:shape>
            <v:shape id="_x0000_s1226" style="position:absolute;left:3136;top:2877;width:3118;height:166" coordsize="654,15" path="m,15l20,,654,e" filled="f" strokeweight="0">
              <v:path arrowok="t"/>
            </v:shape>
            <v:shape id="_x0000_s1227" style="position:absolute;left:3136;top:2434;width:3118;height:166" coordsize="654,15" path="m,15l20,,654,e" filled="f" strokeweight="0">
              <v:path arrowok="t"/>
            </v:shape>
            <v:shape id="_x0000_s1228" style="position:absolute;left:3136;top:6849;width:3118;height:166" coordsize="6236,157" path="m6236,l6046,157,,157,191,,6236,xe" filled="f" strokeweight="0">
              <v:path arrowok="t"/>
            </v:shape>
            <v:rect id="_x0000_s1229" style="position:absolute;left:3260;top:2434;width:2994;height:4415" filled="f" strokecolor="gray" strokeweight="28e-5mm"/>
            <v:shape id="_x0000_s1230" style="position:absolute;left:3584;top:6284;width:76;height:676" coordsize="76,636" path="m,636l,63,76,r,573l,636xe" fillcolor="#4d4d80" strokeweight="28e-5mm">
              <v:path arrowok="t"/>
            </v:shape>
            <v:rect id="_x0000_s1231" style="position:absolute;left:3365;top:6351;width:219;height:609" fillcolor="#99f" strokeweight="28e-5mm"/>
            <v:shape id="_x0000_s1232" style="position:absolute;left:3365;top:6284;width:295;height:67" coordsize="295,63" path="m219,63l295,,76,,,63r219,xe" fillcolor="#7373bf" strokeweight="28e-5mm">
              <v:path arrowok="t"/>
            </v:shape>
            <v:shape id="_x0000_s1233" style="position:absolute;left:3813;top:6130;width:76;height:830" coordsize="76,781" path="m,781l,62,76,r,718l,781xe" fillcolor="#4d1a33" strokeweight="28e-5mm">
              <v:path arrowok="t"/>
            </v:shape>
            <v:rect id="_x0000_s1234" style="position:absolute;left:3584;top:6196;width:229;height:764" fillcolor="#936" strokeweight="28e-5mm"/>
            <v:shape id="_x0000_s1235" style="position:absolute;left:3584;top:6130;width:305;height:66" coordsize="305,62" path="m229,62l305,,76,,,62r229,xe" fillcolor="#73264d" strokeweight="28e-5mm">
              <v:path arrowok="t"/>
            </v:shape>
            <v:shape id="_x0000_s1236" style="position:absolute;left:4032;top:6439;width:76;height:521" coordsize="76,490" path="m,490l,63,76,r,427l,490xe" fillcolor="#808066" strokeweight="28e-5mm">
              <v:path arrowok="t"/>
            </v:shape>
            <v:rect id="_x0000_s1237" style="position:absolute;left:3813;top:6506;width:219;height:454" fillcolor="#ffc" strokeweight="28e-5mm"/>
            <v:shape id="_x0000_s1238" style="position:absolute;left:3813;top:6439;width:295;height:67" coordsize="295,63" path="m219,63l295,,76,,,63r219,xe" fillcolor="#bfbf99" strokeweight="28e-5mm">
              <v:path arrowok="t"/>
            </v:shape>
            <v:shape id="_x0000_s1239" style="position:absolute;left:4595;top:2910;width:76;height:4050" coordsize="76,3812" path="m,3812l,63,76,r,3749l,3812xe" fillcolor="#4d4d80" strokeweight="28e-5mm">
              <v:path arrowok="t"/>
            </v:shape>
            <v:rect id="_x0000_s1240" style="position:absolute;left:4376;top:2977;width:219;height:3983" fillcolor="#99f" strokeweight="28e-5mm"/>
            <v:shape id="_x0000_s1241" style="position:absolute;left:4376;top:2910;width:295;height:67" coordsize="295,63" path="m219,63l295,,76,,,63r219,xe" fillcolor="#7373bf" strokeweight="28e-5mm">
              <v:path arrowok="t"/>
            </v:shape>
            <v:shape id="_x0000_s1242" style="position:absolute;left:4814;top:2910;width:76;height:4050" coordsize="76,3812" path="m,3812l,63,76,r,3749l,3812xe" fillcolor="#4d1a33" strokeweight="28e-5mm">
              <v:path arrowok="t"/>
            </v:shape>
            <v:rect id="_x0000_s1243" style="position:absolute;left:4595;top:2977;width:219;height:3983" fillcolor="#936" strokeweight="28e-5mm"/>
            <v:shape id="_x0000_s1244" style="position:absolute;left:4595;top:2910;width:295;height:67" coordsize="295,63" path="m219,63l295,,76,,,63r219,xe" fillcolor="#73264d" strokeweight="28e-5mm">
              <v:path arrowok="t"/>
            </v:shape>
            <v:shape id="_x0000_s1245" style="position:absolute;left:5043;top:3828;width:76;height:3132" coordsize="76,2948" path="m,2948l,63,76,r,2885l,2948xe" fillcolor="#808066" strokeweight="28e-5mm">
              <v:path arrowok="t"/>
            </v:shape>
            <v:rect id="_x0000_s1246" style="position:absolute;left:4814;top:3895;width:229;height:3065" fillcolor="#ffc" strokeweight="28e-5mm"/>
            <v:shape id="_x0000_s1247" style="position:absolute;left:4814;top:3828;width:305;height:67" coordsize="305,63" path="m229,63l305,,76,,,63r229,xe" fillcolor="#bfbf99" strokeweight="28e-5mm">
              <v:path arrowok="t"/>
            </v:shape>
            <v:shape id="_x0000_s1248" style="position:absolute;left:5606;top:5056;width:76;height:1904" coordsize="76,1792" path="m,1792l,63,76,r,1729l,1792xe" fillcolor="#4d4d80" strokeweight="28e-5mm">
              <v:path arrowok="t"/>
            </v:shape>
            <v:rect id="_x0000_s1249" style="position:absolute;left:5377;top:5123;width:229;height:1837" fillcolor="#99f" strokeweight="28e-5mm"/>
            <v:shape id="_x0000_s1250" style="position:absolute;left:5377;top:5056;width:305;height:67" coordsize="305,63" path="m229,63l305,,76,,,63r229,xe" fillcolor="#7373bf" strokeweight="28e-5mm">
              <v:path arrowok="t"/>
            </v:shape>
            <v:shape id="_x0000_s1251" style="position:absolute;left:5825;top:5366;width:76;height:1594" coordsize="76,1500" path="m,1500l,62,76,r,1437l,1500xe" fillcolor="#4d1a33" strokeweight="28e-5mm">
              <v:path arrowok="t"/>
            </v:shape>
            <v:rect id="_x0000_s1252" style="position:absolute;left:5606;top:5432;width:219;height:1528" fillcolor="#936" strokeweight="28e-5mm"/>
            <v:shape id="_x0000_s1253" style="position:absolute;left:5606;top:5366;width:295;height:66" coordsize="295,62" path="m219,62l295,,76,,,62r219,xe" fillcolor="#73264d" strokeweight="28e-5mm">
              <v:path arrowok="t"/>
            </v:shape>
            <v:shape id="_x0000_s1254" style="position:absolute;left:6044;top:5677;width:77;height:1283" coordsize="77,1208" path="m,1208l,62,77,r,1145l,1208xe" fillcolor="#808066" strokeweight="28e-5mm">
              <v:path arrowok="t"/>
            </v:shape>
            <v:rect id="_x0000_s1255" style="position:absolute;left:5825;top:5742;width:219;height:1218" fillcolor="#ffc" strokeweight="28e-5mm"/>
            <v:shape id="_x0000_s1256" style="position:absolute;left:5825;top:5677;width:296;height:65" coordsize="296,62" path="m219,62l296,,76,,,62r219,xe" fillcolor="#bfbf99" strokeweight="28e-5mm">
              <v:path arrowok="t"/>
            </v:shape>
            <v:line id="_x0000_s1257" style="position:absolute;flip:y" from="3136,2600" to="3137,7015" strokeweight="0"/>
            <v:line id="_x0000_s1258" style="position:absolute;flip:x" from="3069,7015" to="3136,7016" strokeweight="0"/>
            <v:line id="_x0000_s1259" style="position:absolute;flip:x" from="3069,6572" to="3136,6573" strokeweight="0"/>
            <v:line id="_x0000_s1260" style="position:absolute;flip:x" from="3069,6130" to="3136,6131" strokeweight="0"/>
            <v:line id="_x0000_s1261" style="position:absolute;flip:x" from="3069,5687" to="3136,5688" strokeweight="0"/>
            <v:line id="_x0000_s1262" style="position:absolute;flip:x" from="3069,5244" to="3136,5245" strokeweight="0"/>
            <v:line id="_x0000_s1263" style="position:absolute;flip:x" from="3069,4813" to="3136,4814" strokeweight="0"/>
            <v:line id="_x0000_s1264" style="position:absolute;flip:x" from="3069,4371" to="3136,4372" strokeweight="0"/>
            <v:line id="_x0000_s1265" style="position:absolute;flip:x" from="3069,3928" to="3136,3929" strokeweight="0"/>
            <v:line id="_x0000_s1266" style="position:absolute;flip:x" from="3069,3486" to="3136,3487" strokeweight="0"/>
            <v:line id="_x0000_s1267" style="position:absolute;flip:x" from="3069,3043" to="3136,3044" strokeweight="0"/>
            <v:line id="_x0000_s1268" style="position:absolute;flip:x" from="3069,2600" to="3136,2601" strokeweight="0"/>
            <v:rect id="_x0000_s1269" style="position:absolute;left:2821;top:6926;width:234;height:359;mso-wrap-style:none" filled="f" stroked="f">
              <v:textbox style="mso-next-textbox:#_x0000_s1269;mso-fit-shape-to-text:t" inset="0,0,0,0">
                <w:txbxContent>
                  <w:p w:rsidR="00824B6F" w:rsidRDefault="00824B6F">
                    <w:r>
                      <w:rPr>
                        <w:rFonts w:ascii="Arial" w:hAnsi="Arial" w:cs="Arial"/>
                        <w:color w:val="000000"/>
                        <w:sz w:val="12"/>
                        <w:szCs w:val="12"/>
                        <w:lang w:val="en-US"/>
                      </w:rPr>
                      <w:t>0:00</w:t>
                    </w:r>
                  </w:p>
                </w:txbxContent>
              </v:textbox>
            </v:rect>
            <v:rect id="_x0000_s1270" style="position:absolute;left:2821;top:6484;width:234;height:359;mso-wrap-style:none" filled="f" stroked="f">
              <v:textbox style="mso-next-textbox:#_x0000_s1270;mso-fit-shape-to-text:t" inset="0,0,0,0">
                <w:txbxContent>
                  <w:p w:rsidR="00824B6F" w:rsidRDefault="00824B6F">
                    <w:r>
                      <w:rPr>
                        <w:rFonts w:ascii="Arial" w:hAnsi="Arial" w:cs="Arial"/>
                        <w:color w:val="000000"/>
                        <w:sz w:val="12"/>
                        <w:szCs w:val="12"/>
                        <w:lang w:val="en-US"/>
                      </w:rPr>
                      <w:t>0:14</w:t>
                    </w:r>
                  </w:p>
                </w:txbxContent>
              </v:textbox>
            </v:rect>
            <v:rect id="_x0000_s1271" style="position:absolute;left:2821;top:6041;width:234;height:359;mso-wrap-style:none" filled="f" stroked="f">
              <v:textbox style="mso-next-textbox:#_x0000_s1271;mso-fit-shape-to-text:t" inset="0,0,0,0">
                <w:txbxContent>
                  <w:p w:rsidR="00824B6F" w:rsidRDefault="00824B6F">
                    <w:r>
                      <w:rPr>
                        <w:rFonts w:ascii="Arial" w:hAnsi="Arial" w:cs="Arial"/>
                        <w:color w:val="000000"/>
                        <w:sz w:val="12"/>
                        <w:szCs w:val="12"/>
                        <w:lang w:val="en-US"/>
                      </w:rPr>
                      <w:t>0:28</w:t>
                    </w:r>
                  </w:p>
                </w:txbxContent>
              </v:textbox>
            </v:rect>
            <v:rect id="_x0000_s1272" style="position:absolute;left:2821;top:5599;width:234;height:359;mso-wrap-style:none" filled="f" stroked="f">
              <v:textbox style="mso-next-textbox:#_x0000_s1272;mso-fit-shape-to-text:t" inset="0,0,0,0">
                <w:txbxContent>
                  <w:p w:rsidR="00824B6F" w:rsidRDefault="00824B6F">
                    <w:r>
                      <w:rPr>
                        <w:rFonts w:ascii="Arial" w:hAnsi="Arial" w:cs="Arial"/>
                        <w:color w:val="000000"/>
                        <w:sz w:val="12"/>
                        <w:szCs w:val="12"/>
                        <w:lang w:val="en-US"/>
                      </w:rPr>
                      <w:t>0:43</w:t>
                    </w:r>
                  </w:p>
                </w:txbxContent>
              </v:textbox>
            </v:rect>
            <v:rect id="_x0000_s1273" style="position:absolute;left:2821;top:5156;width:234;height:359;mso-wrap-style:none" filled="f" stroked="f">
              <v:textbox style="mso-next-textbox:#_x0000_s1273;mso-fit-shape-to-text:t" inset="0,0,0,0">
                <w:txbxContent>
                  <w:p w:rsidR="00824B6F" w:rsidRDefault="00824B6F">
                    <w:r>
                      <w:rPr>
                        <w:rFonts w:ascii="Arial" w:hAnsi="Arial" w:cs="Arial"/>
                        <w:color w:val="000000"/>
                        <w:sz w:val="12"/>
                        <w:szCs w:val="12"/>
                        <w:lang w:val="en-US"/>
                      </w:rPr>
                      <w:t>0:57</w:t>
                    </w:r>
                  </w:p>
                </w:txbxContent>
              </v:textbox>
            </v:rect>
            <v:rect id="_x0000_s1274" style="position:absolute;left:2821;top:4725;width:234;height:359;mso-wrap-style:none" filled="f" stroked="f">
              <v:textbox style="mso-next-textbox:#_x0000_s1274;mso-fit-shape-to-text:t" inset="0,0,0,0">
                <w:txbxContent>
                  <w:p w:rsidR="00824B6F" w:rsidRDefault="00824B6F">
                    <w:r>
                      <w:rPr>
                        <w:rFonts w:ascii="Arial" w:hAnsi="Arial" w:cs="Arial"/>
                        <w:color w:val="000000"/>
                        <w:sz w:val="12"/>
                        <w:szCs w:val="12"/>
                        <w:lang w:val="en-US"/>
                      </w:rPr>
                      <w:t>1:12</w:t>
                    </w:r>
                  </w:p>
                </w:txbxContent>
              </v:textbox>
            </v:rect>
            <v:rect id="_x0000_s1275" style="position:absolute;left:2821;top:4281;width:234;height:359;mso-wrap-style:none" filled="f" stroked="f">
              <v:textbox style="mso-next-textbox:#_x0000_s1275;mso-fit-shape-to-text:t" inset="0,0,0,0">
                <w:txbxContent>
                  <w:p w:rsidR="00824B6F" w:rsidRDefault="00824B6F">
                    <w:r>
                      <w:rPr>
                        <w:rFonts w:ascii="Arial" w:hAnsi="Arial" w:cs="Arial"/>
                        <w:color w:val="000000"/>
                        <w:sz w:val="12"/>
                        <w:szCs w:val="12"/>
                        <w:lang w:val="en-US"/>
                      </w:rPr>
                      <w:t>1:26</w:t>
                    </w:r>
                  </w:p>
                </w:txbxContent>
              </v:textbox>
            </v:rect>
            <v:rect id="_x0000_s1276" style="position:absolute;left:2821;top:3839;width:234;height:359;mso-wrap-style:none" filled="f" stroked="f">
              <v:textbox style="mso-next-textbox:#_x0000_s1276;mso-fit-shape-to-text:t" inset="0,0,0,0">
                <w:txbxContent>
                  <w:p w:rsidR="00824B6F" w:rsidRDefault="00824B6F">
                    <w:r>
                      <w:rPr>
                        <w:rFonts w:ascii="Arial" w:hAnsi="Arial" w:cs="Arial"/>
                        <w:color w:val="000000"/>
                        <w:sz w:val="12"/>
                        <w:szCs w:val="12"/>
                        <w:lang w:val="en-US"/>
                      </w:rPr>
                      <w:t>1:40</w:t>
                    </w:r>
                  </w:p>
                </w:txbxContent>
              </v:textbox>
            </v:rect>
            <v:rect id="_x0000_s1277" style="position:absolute;left:2821;top:3396;width:234;height:359;mso-wrap-style:none" filled="f" stroked="f">
              <v:textbox style="mso-next-textbox:#_x0000_s1277;mso-fit-shape-to-text:t" inset="0,0,0,0">
                <w:txbxContent>
                  <w:p w:rsidR="00824B6F" w:rsidRDefault="00824B6F">
                    <w:r>
                      <w:rPr>
                        <w:rFonts w:ascii="Arial" w:hAnsi="Arial" w:cs="Arial"/>
                        <w:color w:val="000000"/>
                        <w:sz w:val="12"/>
                        <w:szCs w:val="12"/>
                        <w:lang w:val="en-US"/>
                      </w:rPr>
                      <w:t>1:55</w:t>
                    </w:r>
                  </w:p>
                </w:txbxContent>
              </v:textbox>
            </v:rect>
            <v:rect id="_x0000_s1278" style="position:absolute;left:2821;top:2954;width:234;height:359;mso-wrap-style:none" filled="f" stroked="f">
              <v:textbox style="mso-next-textbox:#_x0000_s1278;mso-fit-shape-to-text:t" inset="0,0,0,0">
                <w:txbxContent>
                  <w:p w:rsidR="00824B6F" w:rsidRDefault="00824B6F">
                    <w:r>
                      <w:rPr>
                        <w:rFonts w:ascii="Arial" w:hAnsi="Arial" w:cs="Arial"/>
                        <w:color w:val="000000"/>
                        <w:sz w:val="12"/>
                        <w:szCs w:val="12"/>
                        <w:lang w:val="en-US"/>
                      </w:rPr>
                      <w:t>2:09</w:t>
                    </w:r>
                  </w:p>
                </w:txbxContent>
              </v:textbox>
            </v:rect>
            <v:rect id="_x0000_s1279" style="position:absolute;left:2821;top:2511;width:234;height:359;mso-wrap-style:none" filled="f" stroked="f">
              <v:textbox style="mso-next-textbox:#_x0000_s1279;mso-fit-shape-to-text:t" inset="0,0,0,0">
                <w:txbxContent>
                  <w:p w:rsidR="00824B6F" w:rsidRDefault="00824B6F">
                    <w:r>
                      <w:rPr>
                        <w:rFonts w:ascii="Arial" w:hAnsi="Arial" w:cs="Arial"/>
                        <w:color w:val="000000"/>
                        <w:sz w:val="12"/>
                        <w:szCs w:val="12"/>
                        <w:lang w:val="en-US"/>
                      </w:rPr>
                      <w:t>2:24</w:t>
                    </w:r>
                  </w:p>
                </w:txbxContent>
              </v:textbox>
            </v:rect>
            <v:line id="_x0000_s1280" style="position:absolute" from="3136,7015" to="6141,7016" strokeweight="0"/>
            <v:line id="_x0000_s1281" style="position:absolute" from="3136,7015" to="3137,7093" strokeweight="0"/>
            <v:line id="_x0000_s1282" style="position:absolute" from="4147,7015" to="4148,7093" strokeweight="0"/>
            <v:line id="_x0000_s1283" style="position:absolute" from="5148,7015" to="5149,7093" strokeweight="0"/>
            <v:line id="_x0000_s1284" style="position:absolute" from="6159,7015" to="6160,7093" strokeweight="0"/>
            <v:rect id="_x0000_s1285" style="position:absolute;left:3155;top:7126;width:1067;height:359;mso-wrap-style:none" filled="f" stroked="f">
              <v:textbox style="mso-next-textbox:#_x0000_s1285;mso-fit-shape-to-text:t" inset="0,0,0,0">
                <w:txbxContent>
                  <w:p w:rsidR="00824B6F" w:rsidRPr="00B021B9" w:rsidRDefault="00824B6F">
                    <w:pPr>
                      <w:rPr>
                        <w:b/>
                        <w:bCs/>
                      </w:rPr>
                    </w:pPr>
                    <w:r w:rsidRPr="00B021B9">
                      <w:rPr>
                        <w:rFonts w:ascii="Arial" w:hAnsi="Arial" w:cs="Arial"/>
                        <w:b/>
                        <w:bCs/>
                        <w:color w:val="000000"/>
                        <w:sz w:val="12"/>
                        <w:szCs w:val="12"/>
                        <w:lang w:val="en-US"/>
                      </w:rPr>
                      <w:t>1. Ubicar la opción</w:t>
                    </w:r>
                  </w:p>
                </w:txbxContent>
              </v:textbox>
            </v:rect>
            <v:rect id="_x0000_s1286" style="position:absolute;left:3260;top:7302;width:874;height:359;mso-wrap-style:none" filled="f" stroked="f">
              <v:textbox style="mso-next-textbox:#_x0000_s1286;mso-fit-shape-to-text:t" inset="0,0,0,0">
                <w:txbxContent>
                  <w:p w:rsidR="00824B6F" w:rsidRPr="00B021B9" w:rsidRDefault="00824B6F">
                    <w:pPr>
                      <w:rPr>
                        <w:b/>
                        <w:bCs/>
                      </w:rPr>
                    </w:pPr>
                    <w:r w:rsidRPr="00B021B9">
                      <w:rPr>
                        <w:rFonts w:ascii="Arial" w:hAnsi="Arial" w:cs="Arial"/>
                        <w:b/>
                        <w:bCs/>
                        <w:color w:val="000000"/>
                        <w:sz w:val="12"/>
                        <w:szCs w:val="12"/>
                        <w:lang w:val="en-US"/>
                      </w:rPr>
                      <w:t xml:space="preserve">de </w:t>
                    </w:r>
                    <w:r>
                      <w:rPr>
                        <w:rFonts w:ascii="Arial" w:hAnsi="Arial" w:cs="Arial"/>
                        <w:b/>
                        <w:bCs/>
                        <w:color w:val="000000"/>
                        <w:sz w:val="12"/>
                        <w:szCs w:val="12"/>
                        <w:lang w:val="en-US"/>
                      </w:rPr>
                      <w:t>Ingresar</w:t>
                    </w:r>
                    <w:r w:rsidRPr="00B021B9">
                      <w:rPr>
                        <w:rFonts w:ascii="Arial" w:hAnsi="Arial" w:cs="Arial"/>
                        <w:b/>
                        <w:bCs/>
                        <w:color w:val="000000"/>
                        <w:sz w:val="12"/>
                        <w:szCs w:val="12"/>
                        <w:lang w:val="en-US"/>
                      </w:rPr>
                      <w:t>r un</w:t>
                    </w:r>
                  </w:p>
                </w:txbxContent>
              </v:textbox>
            </v:rect>
            <v:rect id="_x0000_s1287" style="position:absolute;left:3298;top:7480;width:687;height:359;mso-wrap-style:none" filled="f" stroked="f">
              <v:textbox style="mso-next-textbox:#_x0000_s1287;mso-fit-shape-to-text:t" inset="0,0,0,0">
                <w:txbxContent>
                  <w:p w:rsidR="00824B6F" w:rsidRPr="00B021B9" w:rsidRDefault="00824B6F">
                    <w:pPr>
                      <w:rPr>
                        <w:b/>
                        <w:bCs/>
                      </w:rPr>
                    </w:pPr>
                    <w:r>
                      <w:rPr>
                        <w:rFonts w:ascii="Arial" w:hAnsi="Arial" w:cs="Arial"/>
                        <w:b/>
                        <w:bCs/>
                        <w:color w:val="000000"/>
                        <w:sz w:val="12"/>
                        <w:szCs w:val="12"/>
                        <w:lang w:val="en-US"/>
                      </w:rPr>
                      <w:t>cliente</w:t>
                    </w:r>
                    <w:r w:rsidRPr="00B021B9">
                      <w:rPr>
                        <w:rFonts w:ascii="Arial" w:hAnsi="Arial" w:cs="Arial"/>
                        <w:b/>
                        <w:bCs/>
                        <w:color w:val="000000"/>
                        <w:sz w:val="12"/>
                        <w:szCs w:val="12"/>
                        <w:lang w:val="en-US"/>
                      </w:rPr>
                      <w:t xml:space="preserve"> en el</w:t>
                    </w:r>
                  </w:p>
                </w:txbxContent>
              </v:textbox>
            </v:rect>
            <v:rect id="_x0000_s1288" style="position:absolute;left:3489;top:7657;width:321;height:359;mso-wrap-style:none" filled="f" stroked="f">
              <v:textbox style="mso-next-textbox:#_x0000_s1288;mso-fit-shape-to-text:t" inset="0,0,0,0">
                <w:txbxContent>
                  <w:p w:rsidR="00824B6F" w:rsidRPr="00B021B9" w:rsidRDefault="00824B6F">
                    <w:pPr>
                      <w:rPr>
                        <w:b/>
                        <w:bCs/>
                      </w:rPr>
                    </w:pPr>
                    <w:r w:rsidRPr="00B021B9">
                      <w:rPr>
                        <w:rFonts w:ascii="Arial" w:hAnsi="Arial" w:cs="Arial"/>
                        <w:b/>
                        <w:bCs/>
                        <w:color w:val="000000"/>
                        <w:sz w:val="12"/>
                        <w:szCs w:val="12"/>
                        <w:lang w:val="en-US"/>
                      </w:rPr>
                      <w:t>menú</w:t>
                    </w:r>
                  </w:p>
                </w:txbxContent>
              </v:textbox>
            </v:rect>
            <v:rect id="_x0000_s1289" style="position:absolute;left:4309;top:7126;width:861;height:1200;mso-wrap-style:none" filled="f" stroked="f">
              <v:textbox style="mso-next-textbox:#_x0000_s1289;mso-fit-shape-to-text:t" inset="0,0,0,0">
                <w:txbxContent>
                  <w:p w:rsidR="00824B6F" w:rsidRDefault="00824B6F" w:rsidP="007E5C34">
                    <w:pPr>
                      <w:spacing w:after="0" w:line="240" w:lineRule="atLeast"/>
                      <w:jc w:val="center"/>
                      <w:rPr>
                        <w:rFonts w:ascii="Arial" w:hAnsi="Arial" w:cs="Arial"/>
                        <w:b/>
                        <w:bCs/>
                        <w:color w:val="000000"/>
                        <w:sz w:val="12"/>
                        <w:szCs w:val="12"/>
                      </w:rPr>
                    </w:pPr>
                    <w:r w:rsidRPr="00B021B9">
                      <w:rPr>
                        <w:rFonts w:ascii="Arial" w:hAnsi="Arial" w:cs="Arial"/>
                        <w:b/>
                        <w:bCs/>
                        <w:color w:val="000000"/>
                        <w:sz w:val="12"/>
                        <w:szCs w:val="12"/>
                      </w:rPr>
                      <w:t>2</w:t>
                    </w:r>
                    <w:r>
                      <w:rPr>
                        <w:rFonts w:ascii="Arial" w:hAnsi="Arial" w:cs="Arial"/>
                        <w:b/>
                        <w:bCs/>
                        <w:color w:val="000000"/>
                        <w:sz w:val="12"/>
                        <w:szCs w:val="12"/>
                      </w:rPr>
                      <w:t xml:space="preserve">. </w:t>
                    </w:r>
                    <w:r w:rsidRPr="00B021B9">
                      <w:rPr>
                        <w:rFonts w:ascii="Arial" w:hAnsi="Arial" w:cs="Arial"/>
                        <w:b/>
                        <w:bCs/>
                        <w:color w:val="000000"/>
                        <w:sz w:val="12"/>
                        <w:szCs w:val="12"/>
                      </w:rPr>
                      <w:t>Consultar</w:t>
                    </w:r>
                  </w:p>
                  <w:p w:rsidR="00824B6F" w:rsidRDefault="00824B6F" w:rsidP="007E5C34">
                    <w:pPr>
                      <w:spacing w:after="0" w:line="240" w:lineRule="atLeast"/>
                      <w:jc w:val="center"/>
                      <w:rPr>
                        <w:rFonts w:ascii="Arial" w:hAnsi="Arial" w:cs="Arial"/>
                        <w:b/>
                        <w:bCs/>
                        <w:color w:val="000000"/>
                        <w:sz w:val="12"/>
                        <w:szCs w:val="12"/>
                      </w:rPr>
                    </w:pPr>
                    <w:r w:rsidRPr="00B021B9">
                      <w:rPr>
                        <w:rFonts w:ascii="Arial" w:hAnsi="Arial" w:cs="Arial"/>
                        <w:b/>
                        <w:bCs/>
                        <w:color w:val="000000"/>
                        <w:sz w:val="12"/>
                        <w:szCs w:val="12"/>
                      </w:rPr>
                      <w:t>Cliente.</w:t>
                    </w:r>
                  </w:p>
                  <w:p w:rsidR="00824B6F" w:rsidRDefault="00824B6F" w:rsidP="007E5C34">
                    <w:pPr>
                      <w:spacing w:after="0" w:line="240" w:lineRule="atLeast"/>
                      <w:jc w:val="center"/>
                      <w:rPr>
                        <w:rFonts w:ascii="Arial" w:hAnsi="Arial" w:cs="Arial"/>
                        <w:b/>
                        <w:bCs/>
                        <w:color w:val="000000"/>
                        <w:sz w:val="12"/>
                        <w:szCs w:val="12"/>
                      </w:rPr>
                    </w:pPr>
                    <w:r w:rsidRPr="00B021B9">
                      <w:rPr>
                        <w:rFonts w:ascii="Arial" w:hAnsi="Arial" w:cs="Arial"/>
                        <w:b/>
                        <w:bCs/>
                        <w:color w:val="000000"/>
                        <w:sz w:val="12"/>
                        <w:szCs w:val="12"/>
                      </w:rPr>
                      <w:t>(Si ya estuvo</w:t>
                    </w:r>
                  </w:p>
                  <w:p w:rsidR="00824B6F" w:rsidRDefault="00824B6F" w:rsidP="007E5C34">
                    <w:pPr>
                      <w:spacing w:after="0" w:line="240" w:lineRule="atLeast"/>
                      <w:jc w:val="center"/>
                      <w:rPr>
                        <w:rFonts w:ascii="Arial" w:hAnsi="Arial" w:cs="Arial"/>
                        <w:b/>
                        <w:bCs/>
                        <w:color w:val="000000"/>
                        <w:sz w:val="12"/>
                        <w:szCs w:val="12"/>
                      </w:rPr>
                    </w:pPr>
                    <w:r w:rsidRPr="00B021B9">
                      <w:rPr>
                        <w:rFonts w:ascii="Arial" w:hAnsi="Arial" w:cs="Arial"/>
                        <w:b/>
                        <w:bCs/>
                        <w:color w:val="000000"/>
                        <w:sz w:val="12"/>
                        <w:szCs w:val="12"/>
                      </w:rPr>
                      <w:t>registrado</w:t>
                    </w:r>
                  </w:p>
                  <w:p w:rsidR="00824B6F" w:rsidRDefault="00824B6F" w:rsidP="007E5C34">
                    <w:pPr>
                      <w:spacing w:after="0" w:line="240" w:lineRule="atLeast"/>
                      <w:jc w:val="center"/>
                    </w:pPr>
                    <w:r w:rsidRPr="00B021B9">
                      <w:rPr>
                        <w:rFonts w:ascii="Arial" w:hAnsi="Arial" w:cs="Arial"/>
                        <w:b/>
                        <w:bCs/>
                        <w:color w:val="000000"/>
                        <w:sz w:val="12"/>
                        <w:szCs w:val="12"/>
                      </w:rPr>
                      <w:t>Anteriormente)</w:t>
                    </w:r>
                  </w:p>
                </w:txbxContent>
              </v:textbox>
            </v:rect>
            <v:rect id="_x0000_s1290" style="position:absolute;left:5281;top:7126;width:647;height:960;mso-wrap-style:none" filled="f" stroked="f">
              <v:textbox style="mso-next-textbox:#_x0000_s1290;mso-fit-shape-to-text:t" inset="0,0,0,0">
                <w:txbxContent>
                  <w:p w:rsidR="00824B6F" w:rsidRDefault="00824B6F" w:rsidP="007E5C34">
                    <w:pPr>
                      <w:spacing w:after="0" w:line="240" w:lineRule="atLeast"/>
                      <w:jc w:val="center"/>
                      <w:rPr>
                        <w:rFonts w:ascii="Arial" w:hAnsi="Arial" w:cs="Arial"/>
                        <w:b/>
                        <w:bCs/>
                        <w:color w:val="000000"/>
                        <w:sz w:val="12"/>
                        <w:szCs w:val="12"/>
                      </w:rPr>
                    </w:pPr>
                    <w:r w:rsidRPr="00B021B9">
                      <w:rPr>
                        <w:rFonts w:ascii="Arial" w:hAnsi="Arial" w:cs="Arial"/>
                        <w:b/>
                        <w:bCs/>
                        <w:color w:val="000000"/>
                        <w:sz w:val="12"/>
                        <w:szCs w:val="12"/>
                      </w:rPr>
                      <w:t>3.-Ingresar</w:t>
                    </w:r>
                  </w:p>
                  <w:p w:rsidR="00824B6F" w:rsidRDefault="00824B6F" w:rsidP="007E5C34">
                    <w:pPr>
                      <w:spacing w:after="0" w:line="240" w:lineRule="atLeast"/>
                      <w:jc w:val="center"/>
                      <w:rPr>
                        <w:rFonts w:ascii="Arial" w:hAnsi="Arial" w:cs="Arial"/>
                        <w:b/>
                        <w:bCs/>
                        <w:color w:val="000000"/>
                        <w:sz w:val="12"/>
                        <w:szCs w:val="12"/>
                      </w:rPr>
                    </w:pPr>
                    <w:r w:rsidRPr="00B021B9">
                      <w:rPr>
                        <w:rFonts w:ascii="Arial" w:hAnsi="Arial" w:cs="Arial"/>
                        <w:b/>
                        <w:bCs/>
                        <w:color w:val="000000"/>
                        <w:sz w:val="12"/>
                        <w:szCs w:val="12"/>
                      </w:rPr>
                      <w:t>o modificar</w:t>
                    </w:r>
                  </w:p>
                  <w:p w:rsidR="00824B6F" w:rsidRDefault="00824B6F" w:rsidP="007E5C34">
                    <w:pPr>
                      <w:spacing w:after="0" w:line="240" w:lineRule="atLeast"/>
                      <w:jc w:val="center"/>
                      <w:rPr>
                        <w:rFonts w:ascii="Arial" w:hAnsi="Arial" w:cs="Arial"/>
                        <w:b/>
                        <w:bCs/>
                        <w:color w:val="000000"/>
                        <w:sz w:val="12"/>
                        <w:szCs w:val="12"/>
                      </w:rPr>
                    </w:pPr>
                    <w:r w:rsidRPr="00B021B9">
                      <w:rPr>
                        <w:rFonts w:ascii="Arial" w:hAnsi="Arial" w:cs="Arial"/>
                        <w:b/>
                        <w:bCs/>
                        <w:color w:val="000000"/>
                        <w:sz w:val="12"/>
                        <w:szCs w:val="12"/>
                      </w:rPr>
                      <w:t>los datos</w:t>
                    </w:r>
                  </w:p>
                  <w:p w:rsidR="00824B6F" w:rsidRPr="00B021B9" w:rsidRDefault="00824B6F" w:rsidP="007E5C34">
                    <w:pPr>
                      <w:spacing w:after="0" w:line="240" w:lineRule="atLeast"/>
                      <w:jc w:val="center"/>
                      <w:rPr>
                        <w:b/>
                        <w:bCs/>
                      </w:rPr>
                    </w:pPr>
                    <w:r w:rsidRPr="00B021B9">
                      <w:rPr>
                        <w:rFonts w:ascii="Arial" w:hAnsi="Arial" w:cs="Arial"/>
                        <w:b/>
                        <w:bCs/>
                        <w:color w:val="000000"/>
                        <w:sz w:val="12"/>
                        <w:szCs w:val="12"/>
                      </w:rPr>
                      <w:t>Personales</w:t>
                    </w:r>
                  </w:p>
                </w:txbxContent>
              </v:textbox>
            </v:rect>
            <v:rect id="_x0000_s1291" style="position:absolute;left:6521;top:4640;width:1638;height:881" strokeweight="0"/>
            <v:rect id="_x0000_s1292" style="position:absolute;left:6568;top:4902;width:67;height:76" fillcolor="#99f" strokeweight="28e-5mm"/>
            <v:rect id="_x0000_s1293" style="position:absolute;left:6707;top:4857;width:881;height:359;mso-wrap-style:none" filled="f" stroked="f">
              <v:textbox style="mso-next-textbox:#_x0000_s1293;mso-fit-shape-to-text:t" inset="0,0,0,0">
                <w:txbxContent>
                  <w:p w:rsidR="00824B6F" w:rsidRDefault="00824B6F">
                    <w:r>
                      <w:rPr>
                        <w:rFonts w:ascii="Arial" w:hAnsi="Arial" w:cs="Arial"/>
                        <w:color w:val="000000"/>
                        <w:sz w:val="12"/>
                        <w:szCs w:val="12"/>
                        <w:lang w:val="en-US"/>
                      </w:rPr>
                      <w:t>Sistema Original</w:t>
                    </w:r>
                  </w:p>
                </w:txbxContent>
              </v:textbox>
            </v:rect>
            <v:rect id="_x0000_s1294" style="position:absolute;left:6568;top:5123;width:67;height:78" fillcolor="#936" strokeweight="28e-5mm"/>
            <v:rect id="_x0000_s1295" style="position:absolute;left:6673;top:5078;width:1218;height:344" filled="f" stroked="f">
              <v:textbox style="mso-next-textbox:#_x0000_s1295" inset="0,0,0,0">
                <w:txbxContent>
                  <w:p w:rsidR="00824B6F" w:rsidRDefault="00824B6F">
                    <w:r>
                      <w:rPr>
                        <w:rFonts w:ascii="Arial" w:hAnsi="Arial" w:cs="Arial"/>
                        <w:color w:val="000000"/>
                        <w:sz w:val="12"/>
                        <w:szCs w:val="12"/>
                        <w:lang w:val="en-US"/>
                      </w:rPr>
                      <w:t>Version Intermedia</w:t>
                    </w:r>
                  </w:p>
                </w:txbxContent>
              </v:textbox>
            </v:rect>
            <v:rect id="_x0000_s1296" style="position:absolute;left:6568;top:5344;width:67;height:78" fillcolor="#ffc" strokeweight="28e-5mm"/>
            <v:rect id="_x0000_s1297" style="position:absolute;left:6673;top:5299;width:701;height:359;mso-wrap-style:none" filled="f" stroked="f">
              <v:textbox style="mso-next-textbox:#_x0000_s1297;mso-fit-shape-to-text:t" inset="0,0,0,0">
                <w:txbxContent>
                  <w:p w:rsidR="00824B6F" w:rsidRDefault="00824B6F">
                    <w:r>
                      <w:rPr>
                        <w:rFonts w:ascii="Arial" w:hAnsi="Arial" w:cs="Arial"/>
                        <w:color w:val="000000"/>
                        <w:sz w:val="12"/>
                        <w:szCs w:val="12"/>
                        <w:lang w:val="en-US"/>
                      </w:rPr>
                      <w:t>Version Final</w:t>
                    </w:r>
                  </w:p>
                </w:txbxContent>
              </v:textbox>
            </v:rect>
            <w10:anchorlock/>
          </v:group>
        </w:pict>
      </w:r>
    </w:p>
    <w:p w:rsidR="008C121B" w:rsidRPr="008521AC" w:rsidRDefault="008C121B" w:rsidP="00E07D40">
      <w:pPr>
        <w:pStyle w:val="EstiloFig"/>
        <w:rPr>
          <w:lang w:val="es-EC"/>
        </w:rPr>
      </w:pPr>
      <w:bookmarkStart w:id="177" w:name="_Toc284759127"/>
      <w:r w:rsidRPr="00DA0185">
        <w:t xml:space="preserve">Figura </w:t>
      </w:r>
      <w:r>
        <w:t>35</w:t>
      </w:r>
      <w:r w:rsidRPr="00DA0185">
        <w:t>.</w:t>
      </w:r>
      <w:r>
        <w:t xml:space="preserve"> Ubicar las opciones de Ingreso consulta y modificación de Cliente</w:t>
      </w:r>
      <w:bookmarkEnd w:id="177"/>
    </w:p>
    <w:p w:rsidR="008C121B" w:rsidRPr="00A00551" w:rsidRDefault="008C121B" w:rsidP="002C53F7">
      <w:pPr>
        <w:jc w:val="center"/>
        <w:rPr>
          <w:rFonts w:ascii="Times New Roman" w:hAnsi="Times New Roman" w:cs="Times New Roman"/>
          <w:color w:val="000000"/>
          <w:sz w:val="23"/>
          <w:szCs w:val="23"/>
        </w:rPr>
      </w:pPr>
      <w:r>
        <w:rPr>
          <w:rFonts w:ascii="Times New Roman" w:hAnsi="Times New Roman" w:cs="Times New Roman"/>
          <w:b/>
          <w:bCs/>
          <w:color w:val="000000"/>
          <w:sz w:val="23"/>
          <w:szCs w:val="23"/>
        </w:rPr>
        <w:t>Ingresar Modificar y Generar Proforma</w:t>
      </w:r>
    </w:p>
    <w:p w:rsidR="008C121B" w:rsidRPr="00A00551" w:rsidRDefault="006B3A8A" w:rsidP="00A00551">
      <w:pPr>
        <w:jc w:val="center"/>
        <w:rPr>
          <w:rFonts w:ascii="Times New Roman" w:hAnsi="Times New Roman" w:cs="Times New Roman"/>
          <w:color w:val="000000"/>
          <w:sz w:val="23"/>
          <w:szCs w:val="23"/>
        </w:rPr>
      </w:pPr>
      <w:r>
        <w:rPr>
          <w:rFonts w:ascii="Times New Roman" w:hAnsi="Times New Roman" w:cs="Times New Roman"/>
          <w:color w:val="000000"/>
          <w:sz w:val="23"/>
          <w:szCs w:val="23"/>
        </w:rPr>
      </w:r>
      <w:r>
        <w:rPr>
          <w:rFonts w:ascii="Times New Roman" w:hAnsi="Times New Roman" w:cs="Times New Roman"/>
          <w:color w:val="000000"/>
          <w:sz w:val="23"/>
          <w:szCs w:val="23"/>
        </w:rPr>
        <w:pict>
          <v:group id="_x0000_s1298" editas="canvas" style="width:422.55pt;height:259.15pt;mso-position-horizontal-relative:char;mso-position-vertical-relative:line" coordsize="8451,5183">
            <o:lock v:ext="edit" aspectratio="t"/>
            <v:shape id="_x0000_s1299" type="#_x0000_t75" style="position:absolute;width:8451;height:5183" o:preferrelative="f">
              <v:fill o:detectmouseclick="t"/>
              <v:path o:extrusionok="t" o:connecttype="none"/>
              <o:lock v:ext="edit" text="t"/>
            </v:shape>
            <v:rect id="_x0000_s1300" style="position:absolute;left:46;top:46;width:8350;height:4708" strokeweight="0"/>
            <v:shape id="_x0000_s1301" style="position:absolute;left:714;top:4021;width:6226;height:211" coordsize="6226,211" path="m,211l284,,6226,,5942,211,,211xe" fillcolor="gray" stroked="f">
              <v:path arrowok="t"/>
            </v:shape>
            <v:shape id="_x0000_s1302" style="position:absolute;left:714;top:806;width:284;height:3426" coordsize="284,3426" path="m,3426l,211,284,r,3215l,3426xe" fillcolor="silver" stroked="f">
              <v:path arrowok="t"/>
            </v:shape>
            <v:rect id="_x0000_s1303" style="position:absolute;left:998;top:806;width:5942;height:3215" fillcolor="silver" stroked="f"/>
            <v:shape id="_x0000_s1304" style="position:absolute;left:714;top:4021;width:6226;height:211" coordsize="680,23" path="m,23l31,,680,e" filled="f" strokeweight="0">
              <v:path arrowok="t"/>
            </v:shape>
            <v:shape id="_x0000_s1305" style="position:absolute;left:714;top:3563;width:6226;height:211" coordsize="680,23" path="m,23l31,,680,e" filled="f" strokeweight="0">
              <v:path arrowok="t"/>
            </v:shape>
            <v:shape id="_x0000_s1306" style="position:absolute;left:714;top:3096;width:6226;height:220" coordsize="680,24" path="m,24l31,,680,e" filled="f" strokeweight="0">
              <v:path arrowok="t"/>
            </v:shape>
            <v:shape id="_x0000_s1307" style="position:absolute;left:714;top:2638;width:6226;height:220" coordsize="680,24" path="m,24l31,,680,e" filled="f" strokeweight="0">
              <v:path arrowok="t"/>
            </v:shape>
            <v:shape id="_x0000_s1308" style="position:absolute;left:714;top:2180;width:6226;height:220" coordsize="680,24" path="m,24l31,,680,e" filled="f" strokeweight="0">
              <v:path arrowok="t"/>
            </v:shape>
            <v:shape id="_x0000_s1309" style="position:absolute;left:714;top:1722;width:6226;height:220" coordsize="680,24" path="m,24l31,,680,e" filled="f" strokeweight="0">
              <v:path arrowok="t"/>
            </v:shape>
            <v:shape id="_x0000_s1310" style="position:absolute;left:714;top:1264;width:6226;height:211" coordsize="680,23" path="m,23l31,,680,e" filled="f" strokeweight="0">
              <v:path arrowok="t"/>
            </v:shape>
            <v:shape id="_x0000_s1311" style="position:absolute;left:714;top:4021;width:6226;height:211" coordsize="6226,211" path="m6226,l5942,211,,211,284,,6226,xe" filled="f" strokeweight="0">
              <v:path arrowok="t"/>
            </v:shape>
            <v:shape id="_x0000_s1312" style="position:absolute;left:714;top:806;width:284;height:3426" coordsize="284,3426" path="m,3426l,211,284,r,3215l,3426xe" filled="f" strokecolor="gray" strokeweight=".00025mm">
              <v:path arrowok="t"/>
            </v:shape>
            <v:rect id="_x0000_s1313" style="position:absolute;left:998;top:806;width:5942;height:3215" filled="f" strokecolor="gray" strokeweight=".00025mm"/>
            <v:shape id="_x0000_s1314" style="position:absolute;left:1373;top:1218;width:119;height:2950" coordsize="119,2950" path="m,2950l,83,119,r,2867l,2950xe" fillcolor="#4d4d80" strokeweight=".00025mm">
              <v:path arrowok="t"/>
            </v:shape>
            <v:rect id="_x0000_s1315" style="position:absolute;left:1044;top:1301;width:329;height:2867" fillcolor="#99f" strokeweight=".00025mm"/>
            <v:shape id="_x0000_s1316" style="position:absolute;left:1044;top:1218;width:448;height:83" coordsize="448,83" path="m329,83l448,,119,,,83r329,xe" fillcolor="#7373bf" strokeweight=".00025mm">
              <v:path arrowok="t"/>
            </v:shape>
            <v:shape id="_x0000_s1317" style="position:absolute;left:1703;top:2171;width:119;height:1997" coordsize="119,1997" path="m,1997l,82,119,r,1914l,1997xe" fillcolor="#4d1a33" strokeweight=".00025mm">
              <v:path arrowok="t"/>
            </v:shape>
            <v:rect id="_x0000_s1318" style="position:absolute;left:1373;top:2253;width:330;height:1915" fillcolor="#936" strokeweight=".00025mm"/>
            <v:shape id="_x0000_s1319" style="position:absolute;left:1373;top:2171;width:449;height:82" coordsize="449,82" path="m330,82l449,,119,,,82r330,xe" fillcolor="#73264d" strokeweight=".00025mm">
              <v:path arrowok="t"/>
            </v:shape>
            <v:shape id="_x0000_s1320" style="position:absolute;left:2033;top:3124;width:119;height:1044" coordsize="119,1044" path="m,1044l,91,119,r,961l,1044xe" fillcolor="#808066" strokeweight=".00025mm">
              <v:path arrowok="t"/>
            </v:shape>
            <v:rect id="_x0000_s1321" style="position:absolute;left:1703;top:3215;width:330;height:953" fillcolor="#ffc" strokeweight=".00025mm"/>
            <v:shape id="_x0000_s1322" style="position:absolute;left:1703;top:3124;width:449;height:91" coordsize="449,91" path="m330,91l449,,119,,,91r330,xe" fillcolor="#bfbf99" strokeweight=".00025mm">
              <v:path arrowok="t"/>
            </v:shape>
            <v:shape id="_x0000_s1323" style="position:absolute;left:2866;top:3124;width:110;height:1044" coordsize="110,1044" path="m,1044l,91,110,r,961l,1044xe" fillcolor="#4d4d80" strokeweight=".00025mm">
              <v:path arrowok="t"/>
            </v:shape>
            <v:rect id="_x0000_s1324" style="position:absolute;left:2536;top:3215;width:330;height:953" fillcolor="#99f" strokeweight=".00025mm"/>
            <v:shape id="_x0000_s1325" style="position:absolute;left:2536;top:3124;width:440;height:91" coordsize="440,91" path="m330,91l440,,110,,,91r330,xe" fillcolor="#7373bf" strokeweight=".00025mm">
              <v:path arrowok="t"/>
            </v:shape>
            <v:shape id="_x0000_s1326" style="position:absolute;left:3195;top:3444;width:110;height:724" coordsize="110,724" path="m,724l,83,110,r,641l,724xe" fillcolor="#4d1a33" strokeweight=".00025mm">
              <v:path arrowok="t"/>
            </v:shape>
            <v:rect id="_x0000_s1327" style="position:absolute;left:2866;top:3527;width:329;height:641" fillcolor="#936" strokeweight=".00025mm"/>
            <v:shape id="_x0000_s1328" style="position:absolute;left:2866;top:3444;width:439;height:83" coordsize="439,83" path="m329,83l439,,110,,,83r329,xe" fillcolor="#73264d" strokeweight=".00025mm">
              <v:path arrowok="t"/>
            </v:shape>
            <v:shape id="_x0000_s1329" style="position:absolute;left:3525;top:3444;width:110;height:724" coordsize="110,724" path="m,724l,83,110,r,641l,724xe" fillcolor="#808066" strokeweight=".00025mm">
              <v:path arrowok="t"/>
            </v:shape>
            <v:rect id="_x0000_s1330" style="position:absolute;left:3195;top:3527;width:330;height:641" fillcolor="#ffc" strokeweight=".00025mm"/>
            <v:shape id="_x0000_s1331" style="position:absolute;left:3195;top:3444;width:440;height:83" coordsize="440,83" path="m330,83l440,,110,,,83r330,xe" fillcolor="#bfbf99" strokeweight=".00025mm">
              <v:path arrowok="t"/>
            </v:shape>
            <v:shape id="_x0000_s1332" style="position:absolute;left:4349;top:1850;width:110;height:2318" coordsize="110,2318" path="m,2318l,83,110,r,2235l,2318xe" fillcolor="#4d4d80" strokeweight=".00025mm">
              <v:path arrowok="t"/>
            </v:shape>
            <v:rect id="_x0000_s1333" style="position:absolute;left:4019;top:1933;width:330;height:2235" fillcolor="#99f" strokeweight=".00025mm"/>
            <v:shape id="_x0000_s1334" style="position:absolute;left:4019;top:1850;width:440;height:83" coordsize="440,83" path="m330,83l440,,110,,,83r330,xe" fillcolor="#7373bf" strokeweight=".00025mm">
              <v:path arrowok="t"/>
            </v:shape>
            <v:shape id="_x0000_s1335" style="position:absolute;left:4679;top:1850;width:110;height:2318" coordsize="110,2318" path="m,2318l,83,110,r,2235l,2318xe" fillcolor="#4d1a33" strokeweight=".00025mm">
              <v:path arrowok="t"/>
            </v:shape>
            <v:rect id="_x0000_s1336" style="position:absolute;left:4349;top:1933;width:330;height:2235" fillcolor="#936" strokeweight=".00025mm"/>
            <v:shape id="_x0000_s1337" style="position:absolute;left:4349;top:1850;width:440;height:83" coordsize="440,83" path="m330,83l440,,110,,,83r330,xe" fillcolor="#73264d" strokeweight=".00025mm">
              <v:path arrowok="t"/>
            </v:shape>
            <v:shape id="_x0000_s1338" style="position:absolute;left:5008;top:1850;width:110;height:2318" coordsize="110,2318" path="m,2318l,83,110,r,2235l,2318xe" fillcolor="#808066" strokeweight=".00025mm">
              <v:path arrowok="t"/>
            </v:shape>
            <v:rect id="_x0000_s1339" style="position:absolute;left:4679;top:1933;width:329;height:2235" fillcolor="#ffc" strokeweight=".00025mm"/>
            <v:shape id="_x0000_s1340" style="position:absolute;left:4679;top:1850;width:439;height:83" coordsize="439,83" path="m329,83l439,,110,,,83r329,xe" fillcolor="#bfbf99" strokeweight=".00025mm">
              <v:path arrowok="t"/>
            </v:shape>
            <v:shape id="_x0000_s1341" style="position:absolute;left:5832;top:3765;width:119;height:403" coordsize="119,403" path="m,403l,82,119,r,320l,403xe" fillcolor="#4d4d80" strokeweight=".00025mm">
              <v:path arrowok="t"/>
            </v:shape>
            <v:rect id="_x0000_s1342" style="position:absolute;left:5503;top:3847;width:329;height:321" fillcolor="#99f" strokeweight=".00025mm"/>
            <v:shape id="_x0000_s1343" style="position:absolute;left:5503;top:3765;width:448;height:82" coordsize="448,82" path="m329,82l448,,119,,,82r329,xe" fillcolor="#7373bf" strokeweight=".00025mm">
              <v:path arrowok="t"/>
            </v:shape>
            <v:shape id="_x0000_s1344" style="position:absolute;left:6162;top:3124;width:119;height:1044" coordsize="119,1044" path="m,1044l,91,119,r,961l,1044xe" fillcolor="#4d1a33" strokeweight=".00025mm">
              <v:path arrowok="t"/>
            </v:shape>
            <v:rect id="_x0000_s1345" style="position:absolute;left:5832;top:3215;width:330;height:953" fillcolor="#936" strokeweight=".00025mm"/>
            <v:shape id="_x0000_s1346" style="position:absolute;left:5832;top:3124;width:449;height:91" coordsize="449,91" path="m330,91l449,,119,,,91r330,xe" fillcolor="#73264d" strokeweight=".00025mm">
              <v:path arrowok="t"/>
            </v:shape>
            <v:shape id="_x0000_s1347" style="position:absolute;left:6492;top:3124;width:119;height:1044" coordsize="119,1044" path="m,1044l,91,119,r,961l,1044xe" fillcolor="#808066" strokeweight=".00025mm">
              <v:path arrowok="t"/>
            </v:shape>
            <v:rect id="_x0000_s1348" style="position:absolute;left:6162;top:3215;width:330;height:953" fillcolor="#ffc" strokeweight=".00025mm"/>
            <v:shape id="_x0000_s1349" style="position:absolute;left:6162;top:3124;width:449;height:91" coordsize="449,91" path="m330,91l449,,119,,,91r330,xe" fillcolor="#bfbf99" strokeweight=".00025mm">
              <v:path arrowok="t"/>
            </v:shape>
            <v:line id="_x0000_s1350" style="position:absolute;flip:y" from="714,1017" to="715,4232" strokeweight="0"/>
            <v:line id="_x0000_s1351" style="position:absolute;flip:x" from="659,4232" to="714,4233" strokeweight="0"/>
            <v:line id="_x0000_s1352" style="position:absolute;flip:x" from="659,3774" to="714,3775" strokeweight="0"/>
            <v:line id="_x0000_s1353" style="position:absolute;flip:x" from="659,3316" to="714,3317" strokeweight="0"/>
            <v:line id="_x0000_s1354" style="position:absolute;flip:x" from="659,2858" to="714,2859" strokeweight="0"/>
            <v:line id="_x0000_s1355" style="position:absolute;flip:x" from="659,2400" to="714,2401" strokeweight="0"/>
            <v:line id="_x0000_s1356" style="position:absolute;flip:x" from="659,1942" to="714,1943" strokeweight="0"/>
            <v:line id="_x0000_s1357" style="position:absolute;flip:x" from="659,1475" to="714,1476" strokeweight="0"/>
            <v:rect id="_x0000_s1358" style="position:absolute;left:421;top:4159;width:234;height:359;mso-wrap-style:none" filled="f" stroked="f">
              <v:textbox style="mso-next-textbox:#_x0000_s1358;mso-fit-shape-to-text:t" inset="0,0,0,0">
                <w:txbxContent>
                  <w:p w:rsidR="00824B6F" w:rsidRDefault="00824B6F" w:rsidP="002C53F7">
                    <w:r>
                      <w:rPr>
                        <w:rFonts w:ascii="Arial" w:hAnsi="Arial" w:cs="Arial"/>
                        <w:color w:val="000000"/>
                        <w:sz w:val="12"/>
                        <w:szCs w:val="12"/>
                        <w:lang w:val="en-US"/>
                      </w:rPr>
                      <w:t>0:00</w:t>
                    </w:r>
                  </w:p>
                </w:txbxContent>
              </v:textbox>
            </v:rect>
            <v:rect id="_x0000_s1359" style="position:absolute;left:421;top:3701;width:234;height:359;mso-wrap-style:none" filled="f" stroked="f">
              <v:textbox style="mso-next-textbox:#_x0000_s1359;mso-fit-shape-to-text:t" inset="0,0,0,0">
                <w:txbxContent>
                  <w:p w:rsidR="00824B6F" w:rsidRDefault="00824B6F" w:rsidP="002C53F7">
                    <w:r>
                      <w:rPr>
                        <w:rFonts w:ascii="Arial" w:hAnsi="Arial" w:cs="Arial"/>
                        <w:color w:val="000000"/>
                        <w:sz w:val="12"/>
                        <w:szCs w:val="12"/>
                        <w:lang w:val="en-US"/>
                      </w:rPr>
                      <w:t>0:07</w:t>
                    </w:r>
                  </w:p>
                </w:txbxContent>
              </v:textbox>
            </v:rect>
            <v:rect id="_x0000_s1360" style="position:absolute;left:421;top:3243;width:234;height:359;mso-wrap-style:none" filled="f" stroked="f">
              <v:textbox style="mso-next-textbox:#_x0000_s1360;mso-fit-shape-to-text:t" inset="0,0,0,0">
                <w:txbxContent>
                  <w:p w:rsidR="00824B6F" w:rsidRDefault="00824B6F" w:rsidP="002C53F7">
                    <w:r>
                      <w:rPr>
                        <w:rFonts w:ascii="Arial" w:hAnsi="Arial" w:cs="Arial"/>
                        <w:color w:val="000000"/>
                        <w:sz w:val="12"/>
                        <w:szCs w:val="12"/>
                        <w:lang w:val="en-US"/>
                      </w:rPr>
                      <w:t>0:14</w:t>
                    </w:r>
                  </w:p>
                </w:txbxContent>
              </v:textbox>
            </v:rect>
            <v:rect id="_x0000_s1361" style="position:absolute;left:421;top:2785;width:234;height:359;mso-wrap-style:none" filled="f" stroked="f">
              <v:textbox style="mso-next-textbox:#_x0000_s1361;mso-fit-shape-to-text:t" inset="0,0,0,0">
                <w:txbxContent>
                  <w:p w:rsidR="00824B6F" w:rsidRDefault="00824B6F" w:rsidP="002C53F7">
                    <w:r>
                      <w:rPr>
                        <w:rFonts w:ascii="Arial" w:hAnsi="Arial" w:cs="Arial"/>
                        <w:color w:val="000000"/>
                        <w:sz w:val="12"/>
                        <w:szCs w:val="12"/>
                        <w:lang w:val="en-US"/>
                      </w:rPr>
                      <w:t>0:21</w:t>
                    </w:r>
                  </w:p>
                </w:txbxContent>
              </v:textbox>
            </v:rect>
            <v:rect id="_x0000_s1362" style="position:absolute;left:421;top:2327;width:234;height:359;mso-wrap-style:none" filled="f" stroked="f">
              <v:textbox style="mso-next-textbox:#_x0000_s1362;mso-fit-shape-to-text:t" inset="0,0,0,0">
                <w:txbxContent>
                  <w:p w:rsidR="00824B6F" w:rsidRDefault="00824B6F" w:rsidP="002C53F7">
                    <w:r>
                      <w:rPr>
                        <w:rFonts w:ascii="Arial" w:hAnsi="Arial" w:cs="Arial"/>
                        <w:color w:val="000000"/>
                        <w:sz w:val="12"/>
                        <w:szCs w:val="12"/>
                        <w:lang w:val="en-US"/>
                      </w:rPr>
                      <w:t>0:28</w:t>
                    </w:r>
                  </w:p>
                </w:txbxContent>
              </v:textbox>
            </v:rect>
            <v:rect id="_x0000_s1363" style="position:absolute;left:421;top:1869;width:234;height:359;mso-wrap-style:none" filled="f" stroked="f">
              <v:textbox style="mso-next-textbox:#_x0000_s1363;mso-fit-shape-to-text:t" inset="0,0,0,0">
                <w:txbxContent>
                  <w:p w:rsidR="00824B6F" w:rsidRDefault="00824B6F" w:rsidP="002C53F7">
                    <w:r>
                      <w:rPr>
                        <w:rFonts w:ascii="Arial" w:hAnsi="Arial" w:cs="Arial"/>
                        <w:color w:val="000000"/>
                        <w:sz w:val="12"/>
                        <w:szCs w:val="12"/>
                        <w:lang w:val="en-US"/>
                      </w:rPr>
                      <w:t>0:36</w:t>
                    </w:r>
                  </w:p>
                </w:txbxContent>
              </v:textbox>
            </v:rect>
            <v:rect id="_x0000_s1364" style="position:absolute;left:421;top:1402;width:234;height:359;mso-wrap-style:none" filled="f" stroked="f">
              <v:textbox style="mso-next-textbox:#_x0000_s1364;mso-fit-shape-to-text:t" inset="0,0,0,0">
                <w:txbxContent>
                  <w:p w:rsidR="00824B6F" w:rsidRDefault="00824B6F" w:rsidP="002C53F7">
                    <w:r>
                      <w:rPr>
                        <w:rFonts w:ascii="Arial" w:hAnsi="Arial" w:cs="Arial"/>
                        <w:color w:val="000000"/>
                        <w:sz w:val="12"/>
                        <w:szCs w:val="12"/>
                        <w:lang w:val="en-US"/>
                      </w:rPr>
                      <w:t>0:43</w:t>
                    </w:r>
                  </w:p>
                </w:txbxContent>
              </v:textbox>
            </v:rect>
            <v:rect id="_x0000_s1365" style="position:absolute;left:421;top:944;width:234;height:359;mso-wrap-style:none" filled="f" stroked="f">
              <v:textbox style="mso-next-textbox:#_x0000_s1365;mso-fit-shape-to-text:t" inset="0,0,0,0">
                <w:txbxContent>
                  <w:p w:rsidR="00824B6F" w:rsidRDefault="00824B6F" w:rsidP="002C53F7">
                    <w:r>
                      <w:rPr>
                        <w:rFonts w:ascii="Arial" w:hAnsi="Arial" w:cs="Arial"/>
                        <w:color w:val="000000"/>
                        <w:sz w:val="12"/>
                        <w:szCs w:val="12"/>
                        <w:lang w:val="en-US"/>
                      </w:rPr>
                      <w:t>0:50</w:t>
                    </w:r>
                  </w:p>
                </w:txbxContent>
              </v:textbox>
            </v:rect>
            <v:line id="_x0000_s1366" style="position:absolute" from="714,4232" to="6656,4233" strokeweight="0"/>
            <v:line id="_x0000_s1367" style="position:absolute" from="714,4232" to="715,4287" strokeweight="0"/>
            <v:line id="_x0000_s1368" style="position:absolute" from="2197,4232" to="2198,4287" strokeweight="0"/>
            <v:line id="_x0000_s1369" style="position:absolute" from="3690,4232" to="3691,4287" strokeweight="0"/>
            <v:line id="_x0000_s1370" style="position:absolute" from="5173,4232" to="5174,4287" strokeweight="0"/>
            <v:line id="_x0000_s1371" style="position:absolute" from="6656,4232" to="6657,4287" strokeweight="0"/>
            <v:rect id="_x0000_s1372" style="position:absolute;left:916;top:4315;width:1161;height:359;mso-wrap-style:none" filled="f" stroked="f">
              <v:textbox style="mso-next-textbox:#_x0000_s1372;mso-fit-shape-to-text:t" inset="0,0,0,0">
                <w:txbxContent>
                  <w:p w:rsidR="00824B6F" w:rsidRDefault="00824B6F" w:rsidP="002C53F7">
                    <w:r>
                      <w:rPr>
                        <w:rFonts w:ascii="Arial" w:hAnsi="Arial" w:cs="Arial"/>
                        <w:color w:val="000000"/>
                        <w:sz w:val="12"/>
                        <w:szCs w:val="12"/>
                        <w:lang w:val="en-US"/>
                      </w:rPr>
                      <w:t>1. Ubicar la opción de</w:t>
                    </w:r>
                  </w:p>
                </w:txbxContent>
              </v:textbox>
            </v:rect>
            <v:rect id="_x0000_s1373" style="position:absolute;left:879;top:4461;width:1141;height:359;mso-wrap-style:none" filled="f" stroked="f">
              <v:textbox style="mso-next-textbox:#_x0000_s1373;mso-fit-shape-to-text:t" inset="0,0,0,0">
                <w:txbxContent>
                  <w:p w:rsidR="00824B6F" w:rsidRDefault="00824B6F" w:rsidP="002C53F7">
                    <w:r>
                      <w:rPr>
                        <w:rFonts w:ascii="Arial" w:hAnsi="Arial" w:cs="Arial"/>
                        <w:color w:val="000000"/>
                        <w:sz w:val="12"/>
                        <w:szCs w:val="12"/>
                        <w:lang w:val="en-US"/>
                      </w:rPr>
                      <w:t>Ingreso de proformas</w:t>
                    </w:r>
                  </w:p>
                </w:txbxContent>
              </v:textbox>
            </v:rect>
            <v:rect id="_x0000_s1374" style="position:absolute;left:2362;top:4461;width:129;height:509;mso-wrap-style:none" filled="f" stroked="f">
              <v:textbox style="mso-next-textbox:#_x0000_s1374;mso-fit-shape-to-text:t" inset="0,0,0,0">
                <w:txbxContent>
                  <w:p w:rsidR="00824B6F" w:rsidRDefault="00824B6F" w:rsidP="002C53F7"/>
                </w:txbxContent>
              </v:textbox>
            </v:rect>
            <v:rect id="_x0000_s1375" style="position:absolute;left:3717;top:4315;width:1381;height:359;mso-wrap-style:none" filled="f" stroked="f">
              <v:textbox style="mso-next-textbox:#_x0000_s1375;mso-fit-shape-to-text:t" inset="0,0,0,0">
                <w:txbxContent>
                  <w:p w:rsidR="00824B6F" w:rsidRDefault="00824B6F" w:rsidP="002C53F7">
                    <w:r>
                      <w:rPr>
                        <w:rFonts w:ascii="Arial" w:hAnsi="Arial" w:cs="Arial"/>
                        <w:color w:val="000000"/>
                        <w:sz w:val="12"/>
                        <w:szCs w:val="12"/>
                        <w:lang w:val="en-US"/>
                      </w:rPr>
                      <w:t>3.- Impresión de proforma</w:t>
                    </w:r>
                  </w:p>
                </w:txbxContent>
              </v:textbox>
            </v:rect>
            <v:rect id="_x0000_s1376" style="position:absolute;left:5526;top:4315;width:754;height:359;mso-wrap-style:none" filled="f" stroked="f">
              <v:textbox style="mso-next-textbox:#_x0000_s1376;mso-fit-shape-to-text:t" inset="0,0,0,0">
                <w:txbxContent>
                  <w:p w:rsidR="00824B6F" w:rsidRDefault="00824B6F" w:rsidP="002C53F7">
                    <w:r>
                      <w:rPr>
                        <w:rFonts w:ascii="Arial" w:hAnsi="Arial" w:cs="Arial"/>
                        <w:color w:val="000000"/>
                        <w:sz w:val="12"/>
                        <w:szCs w:val="12"/>
                        <w:lang w:val="en-US"/>
                      </w:rPr>
                      <w:t>4.- Exportar la</w:t>
                    </w:r>
                  </w:p>
                </w:txbxContent>
              </v:textbox>
            </v:rect>
            <v:rect id="_x0000_s1377" style="position:absolute;left:5640;top:4461;width:541;height:359;mso-wrap-style:none" filled="f" stroked="f">
              <v:textbox style="mso-next-textbox:#_x0000_s1377;mso-fit-shape-to-text:t" inset="0,0,0,0">
                <w:txbxContent>
                  <w:p w:rsidR="00824B6F" w:rsidRDefault="00824B6F" w:rsidP="002C53F7">
                    <w:r>
                      <w:rPr>
                        <w:rFonts w:ascii="Arial" w:hAnsi="Arial" w:cs="Arial"/>
                        <w:color w:val="000000"/>
                        <w:sz w:val="12"/>
                        <w:szCs w:val="12"/>
                        <w:lang w:val="en-US"/>
                      </w:rPr>
                      <w:t>proformas</w:t>
                    </w:r>
                  </w:p>
                </w:txbxContent>
              </v:textbox>
            </v:rect>
            <v:rect id="_x0000_s1378" style="position:absolute;left:7233;top:2446;width:1126;height:549" strokeweight="0"/>
            <v:rect id="_x0000_s1379" style="position:absolute;left:7279;top:2510;width:64;height:64" fillcolor="#99f" strokeweight=".00025mm"/>
            <v:rect id="_x0000_s1380" style="position:absolute;left:7380;top:2473;width:881;height:359;mso-wrap-style:none" filled="f" stroked="f">
              <v:textbox style="mso-next-textbox:#_x0000_s1380;mso-fit-shape-to-text:t" inset="0,0,0,0">
                <w:txbxContent>
                  <w:p w:rsidR="00824B6F" w:rsidRDefault="00824B6F" w:rsidP="002C53F7">
                    <w:r>
                      <w:rPr>
                        <w:rFonts w:ascii="Arial" w:hAnsi="Arial" w:cs="Arial"/>
                        <w:color w:val="000000"/>
                        <w:sz w:val="12"/>
                        <w:szCs w:val="12"/>
                        <w:lang w:val="en-US"/>
                      </w:rPr>
                      <w:t>Sistema Original</w:t>
                    </w:r>
                  </w:p>
                </w:txbxContent>
              </v:textbox>
            </v:rect>
            <v:rect id="_x0000_s1381" style="position:absolute;left:7279;top:2693;width:64;height:64" fillcolor="#936" strokeweight=".00025mm"/>
            <v:rect id="_x0000_s1382" style="position:absolute;left:7380;top:2656;width:1008;height:359;mso-wrap-style:none" filled="f" stroked="f">
              <v:textbox style="mso-next-textbox:#_x0000_s1382;mso-fit-shape-to-text:t" inset="0,0,0,0">
                <w:txbxContent>
                  <w:p w:rsidR="00824B6F" w:rsidRDefault="00824B6F" w:rsidP="002C53F7">
                    <w:r>
                      <w:rPr>
                        <w:rFonts w:ascii="Arial" w:hAnsi="Arial" w:cs="Arial"/>
                        <w:color w:val="000000"/>
                        <w:sz w:val="12"/>
                        <w:szCs w:val="12"/>
                        <w:lang w:val="en-US"/>
                      </w:rPr>
                      <w:t>Version Intermedia</w:t>
                    </w:r>
                  </w:p>
                </w:txbxContent>
              </v:textbox>
            </v:rect>
            <v:rect id="_x0000_s1383" style="position:absolute;left:7279;top:2876;width:64;height:64" fillcolor="#ffc" strokeweight=".00025mm"/>
            <v:rect id="_x0000_s1384" style="position:absolute;left:7380;top:2840;width:701;height:359;mso-wrap-style:none" filled="f" stroked="f">
              <v:textbox style="mso-next-textbox:#_x0000_s1384;mso-fit-shape-to-text:t" inset="0,0,0,0">
                <w:txbxContent>
                  <w:p w:rsidR="00824B6F" w:rsidRDefault="00824B6F" w:rsidP="002C53F7">
                    <w:r>
                      <w:rPr>
                        <w:rFonts w:ascii="Arial" w:hAnsi="Arial" w:cs="Arial"/>
                        <w:color w:val="000000"/>
                        <w:sz w:val="12"/>
                        <w:szCs w:val="12"/>
                        <w:lang w:val="en-US"/>
                      </w:rPr>
                      <w:t>Version Final</w:t>
                    </w:r>
                  </w:p>
                </w:txbxContent>
              </v:textbox>
            </v:rect>
            <v:rect id="_x0000_s1385" style="position:absolute;left:46;top:46;width:8350;height:4708" filled="f" strokeweight="0"/>
            <v:rect id="_x0000_s1386" style="position:absolute;left:2386;top:4315;width:1181;height:505;mso-wrap-style:none" filled="f" stroked="f">
              <v:textbox style="mso-next-textbox:#_x0000_s1386" inset="0,0,0,0">
                <w:txbxContent>
                  <w:p w:rsidR="00824B6F" w:rsidRDefault="00824B6F" w:rsidP="002C53F7">
                    <w:pPr>
                      <w:rPr>
                        <w:rFonts w:ascii="Arial" w:hAnsi="Arial" w:cs="Arial"/>
                        <w:color w:val="000000"/>
                        <w:sz w:val="12"/>
                        <w:szCs w:val="12"/>
                        <w:lang w:val="en-US"/>
                      </w:rPr>
                    </w:pPr>
                    <w:r>
                      <w:rPr>
                        <w:rFonts w:ascii="Arial" w:hAnsi="Arial" w:cs="Arial"/>
                        <w:color w:val="000000"/>
                        <w:sz w:val="12"/>
                        <w:szCs w:val="12"/>
                        <w:lang w:val="en-US"/>
                      </w:rPr>
                      <w:t xml:space="preserve">1. verificar si ya existe </w:t>
                    </w:r>
                  </w:p>
                  <w:p w:rsidR="00824B6F" w:rsidRDefault="00824B6F" w:rsidP="002C53F7"/>
                </w:txbxContent>
              </v:textbox>
            </v:rect>
            <v:rect id="_x0000_s1387" style="position:absolute;left:2417;top:264;width:3526;height:544;mso-wrap-style:none" filled="f" stroked="f">
              <v:textbox style="mso-next-textbox:#_x0000_s1387;mso-fit-shape-to-text:t" inset="0,0,0,0">
                <w:txbxContent>
                  <w:p w:rsidR="00824B6F" w:rsidRDefault="00824B6F" w:rsidP="002C53F7">
                    <w:r>
                      <w:rPr>
                        <w:rFonts w:ascii="Arial" w:hAnsi="Arial" w:cs="Arial"/>
                        <w:b/>
                        <w:bCs/>
                        <w:color w:val="000000"/>
                        <w:sz w:val="26"/>
                        <w:szCs w:val="26"/>
                        <w:lang w:val="en-US"/>
                      </w:rPr>
                      <w:t>Tiempo de demora de tareas</w:t>
                    </w:r>
                  </w:p>
                </w:txbxContent>
              </v:textbox>
            </v:rect>
            <w10:anchorlock/>
          </v:group>
        </w:pict>
      </w:r>
    </w:p>
    <w:p w:rsidR="008C121B" w:rsidRPr="008521AC" w:rsidRDefault="008C121B" w:rsidP="00E07D40">
      <w:pPr>
        <w:pStyle w:val="EstiloFig"/>
        <w:rPr>
          <w:lang w:val="es-EC"/>
        </w:rPr>
      </w:pPr>
      <w:bookmarkStart w:id="178" w:name="_Toc284759128"/>
      <w:r w:rsidRPr="00DA0185">
        <w:t xml:space="preserve">Figura </w:t>
      </w:r>
      <w:r>
        <w:t>36</w:t>
      </w:r>
      <w:r w:rsidRPr="00DA0185">
        <w:t>.</w:t>
      </w:r>
      <w:r>
        <w:t xml:space="preserve"> Tiempo de demora en tareas para el menú Proforma</w:t>
      </w:r>
      <w:bookmarkEnd w:id="178"/>
    </w:p>
    <w:p w:rsidR="008C121B" w:rsidRPr="00230F97" w:rsidRDefault="008C121B" w:rsidP="00A00551">
      <w:pPr>
        <w:jc w:val="center"/>
        <w:rPr>
          <w:rFonts w:ascii="Times New Roman" w:hAnsi="Times New Roman" w:cs="Times New Roman"/>
          <w:b/>
          <w:bCs/>
          <w:color w:val="000000"/>
          <w:sz w:val="23"/>
          <w:szCs w:val="23"/>
        </w:rPr>
      </w:pPr>
      <w:r w:rsidRPr="00A00551">
        <w:rPr>
          <w:rFonts w:ascii="Times New Roman" w:hAnsi="Times New Roman" w:cs="Times New Roman"/>
          <w:color w:val="000000"/>
          <w:sz w:val="23"/>
          <w:szCs w:val="23"/>
        </w:rPr>
        <w:br w:type="page"/>
      </w:r>
    </w:p>
    <w:p w:rsidR="008C121B" w:rsidRPr="00A00551" w:rsidRDefault="008C121B" w:rsidP="00A00551">
      <w:pPr>
        <w:jc w:val="center"/>
        <w:rPr>
          <w:rFonts w:ascii="Times New Roman" w:hAnsi="Times New Roman" w:cs="Times New Roman"/>
          <w:color w:val="000000"/>
          <w:sz w:val="23"/>
          <w:szCs w:val="23"/>
        </w:rPr>
      </w:pPr>
      <w:r>
        <w:rPr>
          <w:rFonts w:ascii="Times New Roman" w:hAnsi="Times New Roman" w:cs="Times New Roman"/>
          <w:b/>
          <w:bCs/>
          <w:color w:val="000000"/>
          <w:sz w:val="23"/>
          <w:szCs w:val="23"/>
        </w:rPr>
        <w:t>Ingreso Consulta y Modificación</w:t>
      </w:r>
      <w:r w:rsidRPr="00230F97">
        <w:rPr>
          <w:rFonts w:ascii="Times New Roman" w:hAnsi="Times New Roman" w:cs="Times New Roman"/>
          <w:b/>
          <w:bCs/>
          <w:color w:val="000000"/>
          <w:sz w:val="23"/>
          <w:szCs w:val="23"/>
        </w:rPr>
        <w:t xml:space="preserve"> de </w:t>
      </w:r>
      <w:r>
        <w:rPr>
          <w:rFonts w:ascii="Times New Roman" w:hAnsi="Times New Roman" w:cs="Times New Roman"/>
          <w:b/>
          <w:bCs/>
          <w:color w:val="000000"/>
          <w:sz w:val="23"/>
          <w:szCs w:val="23"/>
        </w:rPr>
        <w:t>Empleado</w:t>
      </w:r>
    </w:p>
    <w:p w:rsidR="008C121B" w:rsidRDefault="006B3A8A" w:rsidP="00A00551">
      <w:pPr>
        <w:jc w:val="center"/>
        <w:rPr>
          <w:lang w:val="pt-BR"/>
        </w:rPr>
      </w:pPr>
      <w:r w:rsidRPr="006B3A8A">
        <w:rPr>
          <w:lang w:val="pt-BR"/>
        </w:rPr>
      </w:r>
      <w:r>
        <w:rPr>
          <w:lang w:val="pt-BR"/>
        </w:rPr>
        <w:pict>
          <v:group id="_x0000_s1388" editas="canvas" style="width:422.55pt;height:248.9pt;mso-position-horizontal-relative:char;mso-position-vertical-relative:line" coordsize="8451,4978">
            <o:lock v:ext="edit" aspectratio="t"/>
            <v:shape id="_x0000_s1389" type="#_x0000_t75" style="position:absolute;width:8451;height:4978" o:preferrelative="f">
              <v:fill o:detectmouseclick="t"/>
              <v:path o:extrusionok="t" o:connecttype="none"/>
              <o:lock v:ext="edit" text="t"/>
            </v:shape>
            <v:rect id="_x0000_s1390" style="position:absolute;left:46;top:46;width:8350;height:4708" strokeweight="0"/>
            <v:shape id="_x0000_s1391" style="position:absolute;left:714;top:4021;width:6226;height:211" coordsize="6226,211" path="m,211l284,,6226,,5942,211,,211xe" fillcolor="gray" stroked="f">
              <v:path arrowok="t"/>
            </v:shape>
            <v:shape id="_x0000_s1392" style="position:absolute;left:714;top:806;width:284;height:3426" coordsize="284,3426" path="m,3426l,211,284,r,3215l,3426xe" fillcolor="silver" stroked="f">
              <v:path arrowok="t"/>
            </v:shape>
            <v:rect id="_x0000_s1393" style="position:absolute;left:998;top:881;width:5942;height:3215" fillcolor="silver" stroked="f"/>
            <v:shape id="_x0000_s1394" style="position:absolute;left:714;top:4021;width:6226;height:211" coordsize="680,23" path="m,23l31,,680,e" filled="f" strokeweight="0">
              <v:path arrowok="t"/>
            </v:shape>
            <v:shape id="_x0000_s1395" style="position:absolute;left:714;top:3563;width:6226;height:211" coordsize="680,23" path="m,23l31,,680,e" filled="f" strokeweight="0">
              <v:path arrowok="t"/>
            </v:shape>
            <v:shape id="_x0000_s1396" style="position:absolute;left:714;top:3096;width:6226;height:220" coordsize="680,24" path="m,24l31,,680,e" filled="f" strokeweight="0">
              <v:path arrowok="t"/>
            </v:shape>
            <v:shape id="_x0000_s1397" style="position:absolute;left:714;top:2638;width:6226;height:220" coordsize="680,24" path="m,24l31,,680,e" filled="f" strokeweight="0">
              <v:path arrowok="t"/>
            </v:shape>
            <v:shape id="_x0000_s1398" style="position:absolute;left:714;top:2180;width:6226;height:220" coordsize="680,24" path="m,24l31,,680,e" filled="f" strokeweight="0">
              <v:path arrowok="t"/>
            </v:shape>
            <v:shape id="_x0000_s1399" style="position:absolute;left:714;top:1722;width:6226;height:220" coordsize="680,24" path="m,24l31,,680,e" filled="f" strokeweight="0">
              <v:path arrowok="t"/>
            </v:shape>
            <v:shape id="_x0000_s1400" style="position:absolute;left:714;top:1264;width:6226;height:211" coordsize="680,23" path="m,23l31,,680,e" filled="f" strokeweight="0">
              <v:path arrowok="t"/>
            </v:shape>
            <v:shape id="_x0000_s1401" style="position:absolute;left:714;top:4021;width:6226;height:211" coordsize="6226,211" path="m6226,l5942,211,,211,284,,6226,xe" filled="f" strokeweight="0">
              <v:path arrowok="t"/>
            </v:shape>
            <v:shape id="_x0000_s1402" style="position:absolute;left:714;top:806;width:284;height:3426" coordsize="284,3426" path="m,3426l,211,284,r,3215l,3426xe" filled="f" strokecolor="gray" strokeweight=".00025mm">
              <v:path arrowok="t"/>
            </v:shape>
            <v:rect id="_x0000_s1403" style="position:absolute;left:998;top:806;width:5942;height:3215" filled="f" strokecolor="gray" strokeweight=".00025mm"/>
            <v:shape id="_x0000_s1404" style="position:absolute;left:1373;top:1218;width:119;height:2950" coordsize="119,2950" path="m,2950l,83,119,r,2867l,2950xe" fillcolor="#4d4d80" strokeweight=".00025mm">
              <v:path arrowok="t"/>
            </v:shape>
            <v:rect id="_x0000_s1405" style="position:absolute;left:1044;top:1301;width:329;height:2867" fillcolor="#99f" strokeweight=".00025mm"/>
            <v:shape id="_x0000_s1406" style="position:absolute;left:1044;top:1218;width:448;height:83" coordsize="448,83" path="m329,83l448,,119,,,83r329,xe" fillcolor="#7373bf" strokeweight=".00025mm">
              <v:path arrowok="t"/>
            </v:shape>
            <v:shape id="_x0000_s1407" style="position:absolute;left:1703;top:2812;width:119;height:1356" coordsize="119,1356" path="m,1356l,83,119,r,1273l,1356xe" fillcolor="#4d1a33" strokeweight=".00025mm">
              <v:path arrowok="t"/>
            </v:shape>
            <v:rect id="_x0000_s1408" style="position:absolute;left:1373;top:2895;width:330;height:1273" fillcolor="#936" strokeweight=".00025mm"/>
            <v:shape id="_x0000_s1409" style="position:absolute;left:1373;top:2812;width:449;height:83" coordsize="449,83" path="m330,83l449,,119,,,83r330,xe" fillcolor="#73264d" strokeweight=".00025mm">
              <v:path arrowok="t"/>
            </v:shape>
            <v:shape id="_x0000_s1410" style="position:absolute;left:2033;top:3124;width:119;height:1044" coordsize="119,1044" path="m,1044l,91,119,r,961l,1044xe" fillcolor="#808066" strokeweight=".00025mm">
              <v:path arrowok="t"/>
            </v:shape>
            <v:rect id="_x0000_s1411" style="position:absolute;left:1703;top:3215;width:330;height:953" fillcolor="#ffc" strokeweight=".00025mm"/>
            <v:shape id="_x0000_s1412" style="position:absolute;left:1703;top:3124;width:449;height:91" coordsize="449,91" path="m330,91l449,,119,,,91r330,xe" fillcolor="#bfbf99" strokeweight=".00025mm">
              <v:path arrowok="t"/>
            </v:shape>
            <v:shape id="_x0000_s1413" style="position:absolute;left:2866;top:3124;width:110;height:1044" coordsize="110,1044" path="m,1044l,91,110,r,961l,1044xe" fillcolor="#4d4d80" strokeweight=".00025mm">
              <v:path arrowok="t"/>
            </v:shape>
            <v:rect id="_x0000_s1414" style="position:absolute;left:2536;top:3215;width:330;height:953" fillcolor="#99f" strokeweight=".00025mm"/>
            <v:shape id="_x0000_s1415" style="position:absolute;left:2536;top:3124;width:440;height:91" coordsize="440,91" path="m330,91l440,,110,,,91r330,xe" fillcolor="#7373bf" strokeweight=".00025mm">
              <v:path arrowok="t"/>
            </v:shape>
            <v:shape id="_x0000_s1416" style="position:absolute;left:3195;top:3124;width:110;height:1044" coordsize="110,1044" path="m,1044l,91,110,r,961l,1044xe" fillcolor="#4d1a33" strokeweight=".00025mm">
              <v:path arrowok="t"/>
            </v:shape>
            <v:rect id="_x0000_s1417" style="position:absolute;left:2866;top:3215;width:329;height:953" fillcolor="#936" strokeweight=".00025mm"/>
            <v:shape id="_x0000_s1418" style="position:absolute;left:2866;top:3124;width:439;height:91" coordsize="439,91" path="m329,91l439,,110,,,91r329,xe" fillcolor="#73264d" strokeweight=".00025mm">
              <v:path arrowok="t"/>
            </v:shape>
            <v:shape id="_x0000_s1419" style="position:absolute;left:3525;top:3444;width:110;height:724" coordsize="110,724" path="m,724l,83,110,r,641l,724xe" fillcolor="#808066" strokeweight=".00025mm">
              <v:path arrowok="t"/>
            </v:shape>
            <v:rect id="_x0000_s1420" style="position:absolute;left:3195;top:3527;width:330;height:641" fillcolor="#ffc" strokeweight=".00025mm"/>
            <v:shape id="_x0000_s1421" style="position:absolute;left:3195;top:3444;width:440;height:83" coordsize="440,83" path="m330,83l440,,110,,,83r330,xe" fillcolor="#bfbf99" strokeweight=".00025mm">
              <v:path arrowok="t"/>
            </v:shape>
            <v:shape id="_x0000_s1422" style="position:absolute;left:4349;top:1850;width:110;height:2318" coordsize="110,2318" path="m,2318l,83,110,r,2235l,2318xe" fillcolor="#4d4d80" strokeweight=".00025mm">
              <v:path arrowok="t"/>
            </v:shape>
            <v:rect id="_x0000_s1423" style="position:absolute;left:4019;top:1933;width:330;height:2235" fillcolor="#99f" strokeweight=".00025mm"/>
            <v:shape id="_x0000_s1424" style="position:absolute;left:4019;top:1850;width:440;height:83" coordsize="440,83" path="m330,83l440,,110,,,83r330,xe" fillcolor="#7373bf" strokeweight=".00025mm">
              <v:path arrowok="t"/>
            </v:shape>
            <v:shape id="_x0000_s1425" style="position:absolute;left:4679;top:1850;width:110;height:2318" coordsize="110,2318" path="m,2318l,83,110,r,2235l,2318xe" fillcolor="#4d1a33" strokeweight=".00025mm">
              <v:path arrowok="t"/>
            </v:shape>
            <v:rect id="_x0000_s1426" style="position:absolute;left:4349;top:1933;width:330;height:2235" fillcolor="#936" strokeweight=".00025mm"/>
            <v:shape id="_x0000_s1427" style="position:absolute;left:4349;top:1850;width:440;height:83" coordsize="440,83" path="m330,83l440,,110,,,83r330,xe" fillcolor="#73264d" strokeweight=".00025mm">
              <v:path arrowok="t"/>
            </v:shape>
            <v:shape id="_x0000_s1428" style="position:absolute;left:5008;top:1850;width:110;height:2318" coordsize="110,2318" path="m,2318l,83,110,r,2235l,2318xe" fillcolor="#808066" strokeweight=".00025mm">
              <v:path arrowok="t"/>
            </v:shape>
            <v:rect id="_x0000_s1429" style="position:absolute;left:4679;top:1933;width:329;height:2235" fillcolor="#ffc" strokeweight=".00025mm"/>
            <v:shape id="_x0000_s1430" style="position:absolute;left:4679;top:1850;width:439;height:83" coordsize="439,83" path="m329,83l439,,110,,,83r329,xe" fillcolor="#bfbf99" strokeweight=".00025mm">
              <v:path arrowok="t"/>
            </v:shape>
            <v:shape id="_x0000_s1431" style="position:absolute;left:5832;top:3765;width:119;height:403" coordsize="119,403" path="m,403l,82,119,r,320l,403xe" fillcolor="#4d4d80" strokeweight=".00025mm">
              <v:path arrowok="t"/>
            </v:shape>
            <v:rect id="_x0000_s1432" style="position:absolute;left:5503;top:3847;width:329;height:321" fillcolor="#99f" strokeweight=".00025mm"/>
            <v:shape id="_x0000_s1433" style="position:absolute;left:5503;top:3765;width:448;height:82" coordsize="448,82" path="m329,82l448,,119,,,82r329,xe" fillcolor="#7373bf" strokeweight=".00025mm">
              <v:path arrowok="t"/>
            </v:shape>
            <v:shape id="_x0000_s1434" style="position:absolute;left:6162;top:3124;width:119;height:1044" coordsize="119,1044" path="m,1044l,91,119,r,961l,1044xe" fillcolor="#4d1a33" strokeweight=".00025mm">
              <v:path arrowok="t"/>
            </v:shape>
            <v:rect id="_x0000_s1435" style="position:absolute;left:5832;top:3215;width:330;height:953" fillcolor="#936" strokeweight=".00025mm"/>
            <v:shape id="_x0000_s1436" style="position:absolute;left:5832;top:3124;width:449;height:91" coordsize="449,91" path="m330,91l449,,119,,,91r330,xe" fillcolor="#73264d" strokeweight=".00025mm">
              <v:path arrowok="t"/>
            </v:shape>
            <v:shape id="_x0000_s1437" style="position:absolute;left:6492;top:3124;width:119;height:1044" coordsize="119,1044" path="m,1044l,91,119,r,961l,1044xe" fillcolor="#808066" strokeweight=".00025mm">
              <v:path arrowok="t"/>
            </v:shape>
            <v:rect id="_x0000_s1438" style="position:absolute;left:6162;top:3215;width:330;height:953" fillcolor="#ffc" strokeweight=".00025mm"/>
            <v:shape id="_x0000_s1439" style="position:absolute;left:6162;top:3124;width:449;height:91" coordsize="449,91" path="m330,91l449,,119,,,91r330,xe" fillcolor="#bfbf99" strokeweight=".00025mm">
              <v:path arrowok="t"/>
            </v:shape>
            <v:line id="_x0000_s1440" style="position:absolute;flip:y" from="714,1017" to="715,4232" strokeweight="0"/>
            <v:line id="_x0000_s1441" style="position:absolute;flip:x" from="659,4232" to="714,4233" strokeweight="0"/>
            <v:line id="_x0000_s1442" style="position:absolute;flip:x" from="659,3774" to="714,3775" strokeweight="0"/>
            <v:line id="_x0000_s1443" style="position:absolute;flip:x" from="659,3316" to="714,3317" strokeweight="0"/>
            <v:line id="_x0000_s1444" style="position:absolute;flip:x" from="659,2858" to="714,2859" strokeweight="0"/>
            <v:line id="_x0000_s1445" style="position:absolute;flip:x" from="659,2400" to="714,2401" strokeweight="0"/>
            <v:line id="_x0000_s1446" style="position:absolute;flip:x" from="659,1942" to="714,1943" strokeweight="0"/>
            <v:line id="_x0000_s1447" style="position:absolute;flip:x" from="659,1475" to="714,1476" strokeweight="0"/>
            <v:rect id="_x0000_s1448" style="position:absolute;left:421;top:4159;width:234;height:359;mso-wrap-style:none" filled="f" stroked="f">
              <v:textbox style="mso-next-textbox:#_x0000_s1448;mso-fit-shape-to-text:t" inset="0,0,0,0">
                <w:txbxContent>
                  <w:p w:rsidR="00824B6F" w:rsidRDefault="00824B6F">
                    <w:r>
                      <w:rPr>
                        <w:rFonts w:ascii="Arial" w:hAnsi="Arial" w:cs="Arial"/>
                        <w:color w:val="000000"/>
                        <w:sz w:val="12"/>
                        <w:szCs w:val="12"/>
                        <w:lang w:val="en-US"/>
                      </w:rPr>
                      <w:t>0:00</w:t>
                    </w:r>
                  </w:p>
                </w:txbxContent>
              </v:textbox>
            </v:rect>
            <v:rect id="_x0000_s1449" style="position:absolute;left:421;top:3701;width:234;height:359;mso-wrap-style:none" filled="f" stroked="f">
              <v:textbox style="mso-next-textbox:#_x0000_s1449;mso-fit-shape-to-text:t" inset="0,0,0,0">
                <w:txbxContent>
                  <w:p w:rsidR="00824B6F" w:rsidRDefault="00824B6F">
                    <w:r>
                      <w:rPr>
                        <w:rFonts w:ascii="Arial" w:hAnsi="Arial" w:cs="Arial"/>
                        <w:color w:val="000000"/>
                        <w:sz w:val="12"/>
                        <w:szCs w:val="12"/>
                        <w:lang w:val="en-US"/>
                      </w:rPr>
                      <w:t>0:07</w:t>
                    </w:r>
                  </w:p>
                </w:txbxContent>
              </v:textbox>
            </v:rect>
            <v:rect id="_x0000_s1450" style="position:absolute;left:421;top:3243;width:234;height:359;mso-wrap-style:none" filled="f" stroked="f">
              <v:textbox style="mso-next-textbox:#_x0000_s1450;mso-fit-shape-to-text:t" inset="0,0,0,0">
                <w:txbxContent>
                  <w:p w:rsidR="00824B6F" w:rsidRDefault="00824B6F">
                    <w:r>
                      <w:rPr>
                        <w:rFonts w:ascii="Arial" w:hAnsi="Arial" w:cs="Arial"/>
                        <w:color w:val="000000"/>
                        <w:sz w:val="12"/>
                        <w:szCs w:val="12"/>
                        <w:lang w:val="en-US"/>
                      </w:rPr>
                      <w:t>0:14</w:t>
                    </w:r>
                  </w:p>
                </w:txbxContent>
              </v:textbox>
            </v:rect>
            <v:rect id="_x0000_s1451" style="position:absolute;left:421;top:2785;width:234;height:359;mso-wrap-style:none" filled="f" stroked="f">
              <v:textbox style="mso-next-textbox:#_x0000_s1451;mso-fit-shape-to-text:t" inset="0,0,0,0">
                <w:txbxContent>
                  <w:p w:rsidR="00824B6F" w:rsidRDefault="00824B6F">
                    <w:r>
                      <w:rPr>
                        <w:rFonts w:ascii="Arial" w:hAnsi="Arial" w:cs="Arial"/>
                        <w:color w:val="000000"/>
                        <w:sz w:val="12"/>
                        <w:szCs w:val="12"/>
                        <w:lang w:val="en-US"/>
                      </w:rPr>
                      <w:t>0:21</w:t>
                    </w:r>
                  </w:p>
                </w:txbxContent>
              </v:textbox>
            </v:rect>
            <v:rect id="_x0000_s1452" style="position:absolute;left:421;top:2327;width:234;height:359;mso-wrap-style:none" filled="f" stroked="f">
              <v:textbox style="mso-next-textbox:#_x0000_s1452;mso-fit-shape-to-text:t" inset="0,0,0,0">
                <w:txbxContent>
                  <w:p w:rsidR="00824B6F" w:rsidRDefault="00824B6F">
                    <w:r>
                      <w:rPr>
                        <w:rFonts w:ascii="Arial" w:hAnsi="Arial" w:cs="Arial"/>
                        <w:color w:val="000000"/>
                        <w:sz w:val="12"/>
                        <w:szCs w:val="12"/>
                        <w:lang w:val="en-US"/>
                      </w:rPr>
                      <w:t>0:28</w:t>
                    </w:r>
                  </w:p>
                </w:txbxContent>
              </v:textbox>
            </v:rect>
            <v:rect id="_x0000_s1453" style="position:absolute;left:421;top:1869;width:234;height:359;mso-wrap-style:none" filled="f" stroked="f">
              <v:textbox style="mso-next-textbox:#_x0000_s1453;mso-fit-shape-to-text:t" inset="0,0,0,0">
                <w:txbxContent>
                  <w:p w:rsidR="00824B6F" w:rsidRDefault="00824B6F">
                    <w:r>
                      <w:rPr>
                        <w:rFonts w:ascii="Arial" w:hAnsi="Arial" w:cs="Arial"/>
                        <w:color w:val="000000"/>
                        <w:sz w:val="12"/>
                        <w:szCs w:val="12"/>
                        <w:lang w:val="en-US"/>
                      </w:rPr>
                      <w:t>0:36</w:t>
                    </w:r>
                  </w:p>
                </w:txbxContent>
              </v:textbox>
            </v:rect>
            <v:rect id="_x0000_s1454" style="position:absolute;left:421;top:1402;width:234;height:359;mso-wrap-style:none" filled="f" stroked="f">
              <v:textbox style="mso-next-textbox:#_x0000_s1454;mso-fit-shape-to-text:t" inset="0,0,0,0">
                <w:txbxContent>
                  <w:p w:rsidR="00824B6F" w:rsidRDefault="00824B6F">
                    <w:r>
                      <w:rPr>
                        <w:rFonts w:ascii="Arial" w:hAnsi="Arial" w:cs="Arial"/>
                        <w:color w:val="000000"/>
                        <w:sz w:val="12"/>
                        <w:szCs w:val="12"/>
                        <w:lang w:val="en-US"/>
                      </w:rPr>
                      <w:t>0:43</w:t>
                    </w:r>
                  </w:p>
                </w:txbxContent>
              </v:textbox>
            </v:rect>
            <v:rect id="_x0000_s1455" style="position:absolute;left:421;top:944;width:234;height:359;mso-wrap-style:none" filled="f" stroked="f">
              <v:textbox style="mso-next-textbox:#_x0000_s1455;mso-fit-shape-to-text:t" inset="0,0,0,0">
                <w:txbxContent>
                  <w:p w:rsidR="00824B6F" w:rsidRDefault="00824B6F">
                    <w:r>
                      <w:rPr>
                        <w:rFonts w:ascii="Arial" w:hAnsi="Arial" w:cs="Arial"/>
                        <w:color w:val="000000"/>
                        <w:sz w:val="12"/>
                        <w:szCs w:val="12"/>
                        <w:lang w:val="en-US"/>
                      </w:rPr>
                      <w:t>0:50</w:t>
                    </w:r>
                  </w:p>
                </w:txbxContent>
              </v:textbox>
            </v:rect>
            <v:line id="_x0000_s1456" style="position:absolute" from="714,4232" to="6656,4233" strokeweight="0"/>
            <v:line id="_x0000_s1457" style="position:absolute" from="714,4232" to="715,4287" strokeweight="0"/>
            <v:line id="_x0000_s1458" style="position:absolute" from="2197,4232" to="2198,4287" strokeweight="0"/>
            <v:line id="_x0000_s1459" style="position:absolute" from="3690,4232" to="3691,4287" strokeweight="0"/>
            <v:line id="_x0000_s1460" style="position:absolute" from="5173,4232" to="5174,4287" strokeweight="0"/>
            <v:line id="_x0000_s1461" style="position:absolute" from="6656,4232" to="6657,4287" strokeweight="0"/>
            <v:rect id="_x0000_s1462" style="position:absolute;left:916;top:4315;width:1161;height:359;mso-wrap-style:none" filled="f" stroked="f">
              <v:textbox style="mso-next-textbox:#_x0000_s1462;mso-fit-shape-to-text:t" inset="0,0,0,0">
                <w:txbxContent>
                  <w:p w:rsidR="00824B6F" w:rsidRDefault="00824B6F">
                    <w:r>
                      <w:rPr>
                        <w:rFonts w:ascii="Arial" w:hAnsi="Arial" w:cs="Arial"/>
                        <w:color w:val="000000"/>
                        <w:sz w:val="12"/>
                        <w:szCs w:val="12"/>
                        <w:lang w:val="en-US"/>
                      </w:rPr>
                      <w:t>1. Ubicar la opción de</w:t>
                    </w:r>
                  </w:p>
                </w:txbxContent>
              </v:textbox>
            </v:rect>
            <v:rect id="_x0000_s1463" style="position:absolute;left:934;top:4461;width:1181;height:359;mso-wrap-style:none" filled="f" stroked="f">
              <v:textbox style="mso-next-textbox:#_x0000_s1463" inset="0,0,0,0">
                <w:txbxContent>
                  <w:p w:rsidR="00824B6F" w:rsidRDefault="00824B6F">
                    <w:r>
                      <w:rPr>
                        <w:rFonts w:ascii="Arial" w:hAnsi="Arial" w:cs="Arial"/>
                        <w:color w:val="000000"/>
                        <w:sz w:val="12"/>
                        <w:szCs w:val="12"/>
                        <w:lang w:val="en-US"/>
                      </w:rPr>
                      <w:t>ingreso de empleados</w:t>
                    </w:r>
                  </w:p>
                </w:txbxContent>
              </v:textbox>
            </v:rect>
            <v:rect id="_x0000_s1464" style="position:absolute;left:2562;top:4315;width:841;height:359;mso-wrap-style:none" filled="f" stroked="f">
              <v:textbox style="mso-next-textbox:#_x0000_s1464;mso-fit-shape-to-text:t" inset="0,0,0,0">
                <w:txbxContent>
                  <w:p w:rsidR="00824B6F" w:rsidRDefault="00824B6F">
                    <w:r>
                      <w:rPr>
                        <w:rFonts w:ascii="Arial" w:hAnsi="Arial" w:cs="Arial"/>
                        <w:color w:val="000000"/>
                        <w:sz w:val="12"/>
                        <w:szCs w:val="12"/>
                        <w:lang w:val="en-US"/>
                      </w:rPr>
                      <w:t xml:space="preserve">2.- verificar si el </w:t>
                    </w:r>
                  </w:p>
                </w:txbxContent>
              </v:textbox>
            </v:rect>
            <v:rect id="_x0000_s1465" style="position:absolute;left:2719;top:4461;width:948;height:359;mso-wrap-style:none" filled="f" stroked="f">
              <v:textbox style="mso-next-textbox:#_x0000_s1465" inset="0,0,0,0">
                <w:txbxContent>
                  <w:p w:rsidR="00824B6F" w:rsidRDefault="00824B6F">
                    <w:r>
                      <w:rPr>
                        <w:rFonts w:ascii="Arial" w:hAnsi="Arial" w:cs="Arial"/>
                        <w:color w:val="000000"/>
                        <w:sz w:val="12"/>
                        <w:szCs w:val="12"/>
                        <w:lang w:val="en-US"/>
                      </w:rPr>
                      <w:t>Empleados existe</w:t>
                    </w:r>
                  </w:p>
                </w:txbxContent>
              </v:textbox>
            </v:rect>
            <v:rect id="_x0000_s1466" style="position:absolute;left:3822;top:4315;width:1401;height:359" filled="f" stroked="f">
              <v:textbox style="mso-next-textbox:#_x0000_s1466;mso-fit-shape-to-text:t" inset="0,0,0,0">
                <w:txbxContent>
                  <w:p w:rsidR="00824B6F" w:rsidRDefault="00824B6F">
                    <w:r>
                      <w:rPr>
                        <w:rFonts w:ascii="Arial" w:hAnsi="Arial" w:cs="Arial"/>
                        <w:color w:val="000000"/>
                        <w:sz w:val="12"/>
                        <w:szCs w:val="12"/>
                        <w:lang w:val="en-US"/>
                      </w:rPr>
                      <w:t xml:space="preserve">3.- Si no existe ingresar </w:t>
                    </w:r>
                  </w:p>
                </w:txbxContent>
              </v:textbox>
            </v:rect>
            <v:rect id="_x0000_s1467" style="position:absolute;left:4212;top:4461;width:588;height:359;mso-wrap-style:none" filled="f" stroked="f">
              <v:textbox style="mso-next-textbox:#_x0000_s1467;mso-fit-shape-to-text:t" inset="0,0,0,0">
                <w:txbxContent>
                  <w:p w:rsidR="00824B6F" w:rsidRDefault="00824B6F">
                    <w:r>
                      <w:rPr>
                        <w:rFonts w:ascii="Arial" w:hAnsi="Arial" w:cs="Arial"/>
                        <w:color w:val="000000"/>
                        <w:sz w:val="12"/>
                        <w:szCs w:val="12"/>
                        <w:lang w:val="en-US"/>
                      </w:rPr>
                      <w:t>empleados</w:t>
                    </w:r>
                  </w:p>
                </w:txbxContent>
              </v:textbox>
            </v:rect>
            <v:rect id="_x0000_s1468" style="position:absolute;left:5322;top:4315;width:1215;height:359;mso-wrap-style:none" filled="f" stroked="f">
              <v:textbox style="mso-next-textbox:#_x0000_s1468;mso-fit-shape-to-text:t" inset="0,0,0,0">
                <w:txbxContent>
                  <w:p w:rsidR="00824B6F" w:rsidRDefault="00824B6F">
                    <w:r>
                      <w:rPr>
                        <w:rFonts w:ascii="Arial" w:hAnsi="Arial" w:cs="Arial"/>
                        <w:color w:val="000000"/>
                        <w:sz w:val="12"/>
                        <w:szCs w:val="12"/>
                        <w:lang w:val="en-US"/>
                      </w:rPr>
                      <w:t>4.- Ingreso exitoso de l</w:t>
                    </w:r>
                  </w:p>
                </w:txbxContent>
              </v:textbox>
            </v:rect>
            <v:rect id="_x0000_s1469" style="position:absolute;left:5695;top:4461;width:528;height:359;mso-wrap-style:none" filled="f" stroked="f">
              <v:textbox style="mso-next-textbox:#_x0000_s1469;mso-fit-shape-to-text:t" inset="0,0,0,0">
                <w:txbxContent>
                  <w:p w:rsidR="00824B6F" w:rsidRDefault="00824B6F">
                    <w:r>
                      <w:rPr>
                        <w:rFonts w:ascii="Arial" w:hAnsi="Arial" w:cs="Arial"/>
                        <w:color w:val="000000"/>
                        <w:sz w:val="12"/>
                        <w:szCs w:val="12"/>
                        <w:lang w:val="en-US"/>
                      </w:rPr>
                      <w:t>empleado</w:t>
                    </w:r>
                  </w:p>
                </w:txbxContent>
              </v:textbox>
            </v:rect>
            <v:rect id="_x0000_s1470" style="position:absolute;left:2417;top:220;width:3526;height:544;mso-wrap-style:none" filled="f" stroked="f">
              <v:textbox style="mso-next-textbox:#_x0000_s1470;mso-fit-shape-to-text:t" inset="0,0,0,0">
                <w:txbxContent>
                  <w:p w:rsidR="00824B6F" w:rsidRDefault="00824B6F">
                    <w:r>
                      <w:rPr>
                        <w:rFonts w:ascii="Arial" w:hAnsi="Arial" w:cs="Arial"/>
                        <w:b/>
                        <w:bCs/>
                        <w:color w:val="000000"/>
                        <w:sz w:val="26"/>
                        <w:szCs w:val="26"/>
                        <w:lang w:val="en-US"/>
                      </w:rPr>
                      <w:t>Tiempo de demora de tareas</w:t>
                    </w:r>
                  </w:p>
                </w:txbxContent>
              </v:textbox>
            </v:rect>
            <v:rect id="_x0000_s1471" style="position:absolute;left:7233;top:2446;width:1126;height:549" strokeweight="0"/>
            <v:rect id="_x0000_s1472" style="position:absolute;left:7279;top:2510;width:64;height:64" fillcolor="#99f" strokeweight=".00025mm"/>
            <v:rect id="_x0000_s1473" style="position:absolute;left:7380;top:2473;width:881;height:359;mso-wrap-style:none" filled="f" stroked="f">
              <v:textbox style="mso-next-textbox:#_x0000_s1473;mso-fit-shape-to-text:t" inset="0,0,0,0">
                <w:txbxContent>
                  <w:p w:rsidR="00824B6F" w:rsidRDefault="00824B6F">
                    <w:r>
                      <w:rPr>
                        <w:rFonts w:ascii="Arial" w:hAnsi="Arial" w:cs="Arial"/>
                        <w:color w:val="000000"/>
                        <w:sz w:val="12"/>
                        <w:szCs w:val="12"/>
                        <w:lang w:val="en-US"/>
                      </w:rPr>
                      <w:t>Sistema Original</w:t>
                    </w:r>
                  </w:p>
                </w:txbxContent>
              </v:textbox>
            </v:rect>
            <v:rect id="_x0000_s1474" style="position:absolute;left:7279;top:2693;width:64;height:64" fillcolor="#936" strokeweight=".00025mm"/>
            <v:rect id="_x0000_s1475" style="position:absolute;left:7380;top:2656;width:1008;height:359;mso-wrap-style:none" filled="f" stroked="f">
              <v:textbox style="mso-next-textbox:#_x0000_s1475;mso-fit-shape-to-text:t" inset="0,0,0,0">
                <w:txbxContent>
                  <w:p w:rsidR="00824B6F" w:rsidRDefault="00824B6F">
                    <w:r>
                      <w:rPr>
                        <w:rFonts w:ascii="Arial" w:hAnsi="Arial" w:cs="Arial"/>
                        <w:color w:val="000000"/>
                        <w:sz w:val="12"/>
                        <w:szCs w:val="12"/>
                        <w:lang w:val="en-US"/>
                      </w:rPr>
                      <w:t>Version Intermedia</w:t>
                    </w:r>
                  </w:p>
                </w:txbxContent>
              </v:textbox>
            </v:rect>
            <v:rect id="_x0000_s1476" style="position:absolute;left:7279;top:2876;width:64;height:64" fillcolor="#ffc" strokeweight=".00025mm"/>
            <v:rect id="_x0000_s1477" style="position:absolute;left:7380;top:2840;width:701;height:359;mso-wrap-style:none" filled="f" stroked="f">
              <v:textbox style="mso-next-textbox:#_x0000_s1477;mso-fit-shape-to-text:t" inset="0,0,0,0">
                <w:txbxContent>
                  <w:p w:rsidR="00824B6F" w:rsidRDefault="00824B6F">
                    <w:r>
                      <w:rPr>
                        <w:rFonts w:ascii="Arial" w:hAnsi="Arial" w:cs="Arial"/>
                        <w:color w:val="000000"/>
                        <w:sz w:val="12"/>
                        <w:szCs w:val="12"/>
                        <w:lang w:val="en-US"/>
                      </w:rPr>
                      <w:t>Version Final</w:t>
                    </w:r>
                  </w:p>
                </w:txbxContent>
              </v:textbox>
            </v:rect>
            <v:rect id="_x0000_s1478" style="position:absolute;left:46;top:46;width:8350;height:4708" filled="f" strokeweight="0"/>
            <w10:anchorlock/>
          </v:group>
        </w:pict>
      </w:r>
    </w:p>
    <w:p w:rsidR="008C121B" w:rsidRPr="008521AC" w:rsidRDefault="008C121B" w:rsidP="00E07D40">
      <w:pPr>
        <w:pStyle w:val="EstiloFig"/>
        <w:rPr>
          <w:lang w:val="es-EC"/>
        </w:rPr>
      </w:pPr>
      <w:bookmarkStart w:id="179" w:name="_Toc284759129"/>
      <w:r w:rsidRPr="00DA0185">
        <w:t xml:space="preserve">Figura </w:t>
      </w:r>
      <w:r>
        <w:t>37</w:t>
      </w:r>
      <w:r w:rsidRPr="00DA0185">
        <w:t>.</w:t>
      </w:r>
      <w:r>
        <w:t xml:space="preserve"> Tiempo de demora en tareas para ingresar un Empleado</w:t>
      </w:r>
      <w:bookmarkEnd w:id="179"/>
    </w:p>
    <w:p w:rsidR="008C121B" w:rsidRPr="002C53F7" w:rsidRDefault="008C121B" w:rsidP="00A00551">
      <w:pPr>
        <w:jc w:val="center"/>
        <w:rPr>
          <w:lang w:val="es-EC"/>
        </w:rPr>
      </w:pPr>
    </w:p>
    <w:p w:rsidR="008C121B" w:rsidRDefault="008C121B" w:rsidP="00A00551">
      <w:pPr>
        <w:rPr>
          <w:b/>
          <w:bCs/>
          <w:lang w:val="pt-BR"/>
        </w:rPr>
      </w:pPr>
    </w:p>
    <w:p w:rsidR="008C121B" w:rsidRPr="009A0EE1" w:rsidRDefault="008C121B" w:rsidP="009A0EE1">
      <w:pPr>
        <w:jc w:val="both"/>
        <w:rPr>
          <w:rFonts w:ascii="Cambria" w:hAnsi="Cambria" w:cs="Times New Roman"/>
          <w:b/>
          <w:bCs/>
          <w:color w:val="548DD4"/>
          <w:sz w:val="24"/>
          <w:szCs w:val="24"/>
        </w:rPr>
      </w:pPr>
      <w:r>
        <w:rPr>
          <w:b/>
          <w:bCs/>
          <w:lang w:val="pt-BR"/>
        </w:rPr>
        <w:br w:type="page"/>
      </w:r>
      <w:r w:rsidRPr="009A0EE1">
        <w:rPr>
          <w:rFonts w:ascii="Cambria" w:hAnsi="Cambria" w:cs="Times New Roman"/>
          <w:b/>
          <w:bCs/>
          <w:color w:val="548DD4"/>
          <w:sz w:val="24"/>
          <w:szCs w:val="24"/>
        </w:rPr>
        <w:t>Respecto a la quinta meta</w:t>
      </w:r>
    </w:p>
    <w:p w:rsidR="008C121B" w:rsidRPr="00114B8B" w:rsidRDefault="008C121B" w:rsidP="00B656FE">
      <w:pPr>
        <w:spacing w:after="205" w:line="538" w:lineRule="atLeast"/>
        <w:jc w:val="both"/>
        <w:rPr>
          <w:rFonts w:ascii="Cambria" w:hAnsi="Cambria" w:cs="Cambria"/>
          <w:sz w:val="24"/>
          <w:szCs w:val="24"/>
          <w:lang w:val="es-EC" w:eastAsia="en-US"/>
        </w:rPr>
      </w:pPr>
      <w:r w:rsidRPr="00114B8B">
        <w:rPr>
          <w:rFonts w:ascii="Cambria" w:hAnsi="Cambria" w:cs="Cambria"/>
          <w:sz w:val="24"/>
          <w:szCs w:val="24"/>
          <w:lang w:val="es-EC" w:eastAsia="en-US"/>
        </w:rPr>
        <w:t>Para evaluar la meta 5, se pidió a los usuarios que generen un reporte de proformas diarias, y que lo comparen con los registros reales que ellos llevan. De ésta manera, se contabilizó el número de errores, y se pidió que marquen claramente el tipo de error encontrado, para su posterior solución.</w:t>
      </w:r>
    </w:p>
    <w:p w:rsidR="008C121B" w:rsidRPr="00114B8B" w:rsidRDefault="008C121B" w:rsidP="00B656FE">
      <w:pPr>
        <w:spacing w:after="205" w:line="538" w:lineRule="atLeast"/>
        <w:jc w:val="both"/>
        <w:rPr>
          <w:rFonts w:ascii="Cambria" w:hAnsi="Cambria" w:cs="Cambria"/>
          <w:sz w:val="24"/>
          <w:szCs w:val="24"/>
          <w:lang w:val="es-EC" w:eastAsia="en-US"/>
        </w:rPr>
      </w:pPr>
      <w:r w:rsidRPr="00114B8B">
        <w:rPr>
          <w:rFonts w:ascii="Cambria" w:hAnsi="Cambria" w:cs="Cambria"/>
          <w:sz w:val="24"/>
          <w:szCs w:val="24"/>
          <w:lang w:val="es-EC" w:eastAsia="en-US"/>
        </w:rPr>
        <w:t>Dado que en su sistema original a base de Excel ellos no contaban con un método para emitir reportes de facturas diarias, en ésta meta no tuvimos un valor inicial, pero en cambio, en ésta meta se contaba con un valor objetivo que debía ser alcanzado con total precisión: 0 errores en los reportes.</w:t>
      </w:r>
    </w:p>
    <w:p w:rsidR="008C121B" w:rsidRPr="00114B8B" w:rsidRDefault="008C121B" w:rsidP="00B656FE">
      <w:pPr>
        <w:spacing w:after="205" w:line="538" w:lineRule="atLeast"/>
        <w:jc w:val="both"/>
        <w:rPr>
          <w:rFonts w:ascii="Cambria" w:hAnsi="Cambria" w:cs="Cambria"/>
          <w:sz w:val="24"/>
          <w:szCs w:val="24"/>
          <w:lang w:val="es-EC" w:eastAsia="en-US"/>
        </w:rPr>
      </w:pPr>
      <w:r w:rsidRPr="00114B8B">
        <w:rPr>
          <w:rFonts w:ascii="Cambria" w:hAnsi="Cambria" w:cs="Cambria"/>
          <w:sz w:val="24"/>
          <w:szCs w:val="24"/>
          <w:lang w:val="es-EC" w:eastAsia="en-US"/>
        </w:rPr>
        <w:t>Una vez realizados todos los cambios y comprobaciones necesarias, se realizó la revisión de la versión final, en la cual no se contabilizaron errores, alcanzando así la meta propuesta.</w:t>
      </w:r>
    </w:p>
    <w:p w:rsidR="008C121B" w:rsidRPr="00114B8B" w:rsidRDefault="008C121B" w:rsidP="00B656FE">
      <w:pPr>
        <w:spacing w:after="205" w:line="538" w:lineRule="atLeast"/>
        <w:jc w:val="both"/>
        <w:rPr>
          <w:rFonts w:ascii="Cambria" w:hAnsi="Cambria" w:cs="Cambria"/>
          <w:sz w:val="24"/>
          <w:szCs w:val="24"/>
          <w:lang w:val="es-EC" w:eastAsia="en-US"/>
        </w:rPr>
      </w:pPr>
      <w:r w:rsidRPr="00114B8B">
        <w:rPr>
          <w:rFonts w:ascii="Cambria" w:hAnsi="Cambria" w:cs="Cambria"/>
          <w:sz w:val="24"/>
          <w:szCs w:val="24"/>
          <w:lang w:val="es-EC" w:eastAsia="en-US"/>
        </w:rPr>
        <w:t>A continuación el gráficos estadístico</w:t>
      </w:r>
    </w:p>
    <w:p w:rsidR="008C121B" w:rsidRPr="00B656FE" w:rsidRDefault="008C121B" w:rsidP="00A00551">
      <w:pPr>
        <w:rPr>
          <w:rFonts w:ascii="Times New Roman" w:hAnsi="Times New Roman" w:cs="Times New Roman"/>
          <w:color w:val="000000"/>
          <w:sz w:val="23"/>
          <w:szCs w:val="23"/>
        </w:rPr>
      </w:pPr>
    </w:p>
    <w:p w:rsidR="008C121B" w:rsidRDefault="008C121B" w:rsidP="00A00551">
      <w:pPr>
        <w:rPr>
          <w:rFonts w:ascii="Times New Roman" w:hAnsi="Times New Roman" w:cs="Times New Roman"/>
          <w:color w:val="000000"/>
          <w:sz w:val="23"/>
          <w:szCs w:val="23"/>
        </w:rPr>
      </w:pPr>
    </w:p>
    <w:p w:rsidR="008C121B" w:rsidRDefault="008C121B" w:rsidP="00A00551">
      <w:pPr>
        <w:rPr>
          <w:rFonts w:ascii="Times New Roman" w:hAnsi="Times New Roman" w:cs="Times New Roman"/>
          <w:color w:val="000000"/>
          <w:sz w:val="23"/>
          <w:szCs w:val="23"/>
        </w:rPr>
      </w:pPr>
    </w:p>
    <w:p w:rsidR="008C121B" w:rsidRDefault="008C121B" w:rsidP="00A00551">
      <w:pPr>
        <w:rPr>
          <w:rFonts w:ascii="Times New Roman" w:hAnsi="Times New Roman" w:cs="Times New Roman"/>
          <w:color w:val="000000"/>
          <w:sz w:val="23"/>
          <w:szCs w:val="23"/>
        </w:rPr>
      </w:pPr>
    </w:p>
    <w:p w:rsidR="008C121B" w:rsidRDefault="008C121B" w:rsidP="00A00551">
      <w:pPr>
        <w:rPr>
          <w:rFonts w:ascii="Times New Roman" w:hAnsi="Times New Roman" w:cs="Times New Roman"/>
          <w:color w:val="000000"/>
          <w:sz w:val="23"/>
          <w:szCs w:val="23"/>
        </w:rPr>
      </w:pPr>
    </w:p>
    <w:p w:rsidR="008C121B" w:rsidRDefault="008C121B" w:rsidP="00A00551">
      <w:pPr>
        <w:rPr>
          <w:rFonts w:ascii="Times New Roman" w:hAnsi="Times New Roman" w:cs="Times New Roman"/>
          <w:color w:val="000000"/>
          <w:sz w:val="23"/>
          <w:szCs w:val="23"/>
        </w:rPr>
      </w:pPr>
    </w:p>
    <w:p w:rsidR="008C121B" w:rsidRDefault="008C121B" w:rsidP="00A00551">
      <w:pPr>
        <w:rPr>
          <w:rFonts w:ascii="Times New Roman" w:hAnsi="Times New Roman" w:cs="Times New Roman"/>
          <w:color w:val="000000"/>
          <w:sz w:val="23"/>
          <w:szCs w:val="23"/>
        </w:rPr>
      </w:pPr>
    </w:p>
    <w:p w:rsidR="008C121B" w:rsidRPr="00B021B9" w:rsidRDefault="008C121B" w:rsidP="00C232B9">
      <w:pPr>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Ingreso y Generación de Proforma</w:t>
      </w:r>
    </w:p>
    <w:p w:rsidR="008C121B" w:rsidRDefault="007701C4" w:rsidP="00A00551">
      <w:pPr>
        <w:jc w:val="center"/>
      </w:pPr>
      <w:r>
        <w:rPr>
          <w:noProof/>
        </w:rPr>
        <w:pict>
          <v:shape id="Imagen 761" o:spid="_x0000_i1212" type="#_x0000_t75" style="width:417.75pt;height:230.25pt;visibility:visible">
            <v:imagedata r:id="rId49" o:title=""/>
          </v:shape>
        </w:pict>
      </w:r>
    </w:p>
    <w:p w:rsidR="008C121B" w:rsidRPr="008521AC" w:rsidRDefault="008C121B" w:rsidP="00E07D40">
      <w:pPr>
        <w:pStyle w:val="EstiloFig"/>
        <w:rPr>
          <w:lang w:val="es-EC"/>
        </w:rPr>
      </w:pPr>
      <w:bookmarkStart w:id="180" w:name="_Toc284759130"/>
      <w:r w:rsidRPr="00DA0185">
        <w:t xml:space="preserve">Figura </w:t>
      </w:r>
      <w:r>
        <w:t>38</w:t>
      </w:r>
      <w:r w:rsidRPr="00DA0185">
        <w:t>.</w:t>
      </w:r>
      <w:r>
        <w:t xml:space="preserve"> Generación de una Proforma diariamente</w:t>
      </w:r>
      <w:bookmarkEnd w:id="180"/>
    </w:p>
    <w:p w:rsidR="008C121B" w:rsidRPr="00C232B9" w:rsidRDefault="008C121B" w:rsidP="00A00551">
      <w:pPr>
        <w:jc w:val="center"/>
        <w:rPr>
          <w:lang w:val="es-EC"/>
        </w:rPr>
      </w:pPr>
    </w:p>
    <w:p w:rsidR="008C121B" w:rsidRPr="009A0EE1" w:rsidRDefault="008C121B" w:rsidP="00A00551">
      <w:pPr>
        <w:rPr>
          <w:rFonts w:ascii="Cambria" w:hAnsi="Cambria"/>
          <w:b/>
          <w:bCs/>
          <w:sz w:val="24"/>
          <w:szCs w:val="24"/>
        </w:rPr>
      </w:pPr>
      <w:r>
        <w:rPr>
          <w:b/>
          <w:bCs/>
          <w:lang w:val="pt-BR"/>
        </w:rPr>
        <w:br w:type="page"/>
      </w:r>
      <w:r w:rsidRPr="009A0EE1">
        <w:rPr>
          <w:rFonts w:ascii="Cambria" w:hAnsi="Cambria" w:cs="Times New Roman"/>
          <w:b/>
          <w:bCs/>
          <w:color w:val="548DD4"/>
          <w:sz w:val="24"/>
          <w:szCs w:val="24"/>
        </w:rPr>
        <w:t>Respecto a la sexta meta</w:t>
      </w:r>
    </w:p>
    <w:p w:rsidR="008C121B" w:rsidRPr="00114B8B" w:rsidRDefault="008C121B" w:rsidP="00B656FE">
      <w:pPr>
        <w:spacing w:after="205" w:line="538" w:lineRule="atLeast"/>
        <w:jc w:val="both"/>
        <w:rPr>
          <w:rFonts w:ascii="Cambria" w:hAnsi="Cambria" w:cs="Cambria"/>
          <w:sz w:val="24"/>
          <w:szCs w:val="24"/>
          <w:lang w:val="es-EC" w:eastAsia="en-US"/>
        </w:rPr>
      </w:pPr>
      <w:r w:rsidRPr="00114B8B">
        <w:rPr>
          <w:rFonts w:ascii="Cambria" w:hAnsi="Cambria" w:cs="Cambria"/>
          <w:sz w:val="24"/>
          <w:szCs w:val="24"/>
          <w:lang w:val="es-EC" w:eastAsia="en-US"/>
        </w:rPr>
        <w:t>Para la evaluación de ésta meta, se desarrolló un cuestionario con preguntas referentes al diseño del sistema.</w:t>
      </w:r>
    </w:p>
    <w:p w:rsidR="008C121B" w:rsidRPr="00114B8B" w:rsidRDefault="008C121B" w:rsidP="00B656FE">
      <w:pPr>
        <w:spacing w:after="205" w:line="538" w:lineRule="atLeast"/>
        <w:jc w:val="both"/>
        <w:rPr>
          <w:rFonts w:ascii="Cambria" w:hAnsi="Cambria" w:cs="Cambria"/>
          <w:sz w:val="24"/>
          <w:szCs w:val="24"/>
          <w:lang w:val="es-EC" w:eastAsia="en-US"/>
        </w:rPr>
      </w:pPr>
      <w:r w:rsidRPr="00114B8B">
        <w:rPr>
          <w:rFonts w:ascii="Cambria" w:hAnsi="Cambria" w:cs="Cambria"/>
          <w:sz w:val="24"/>
          <w:szCs w:val="24"/>
          <w:lang w:val="es-EC" w:eastAsia="en-US"/>
        </w:rPr>
        <w:t>El cuestionario realizado fue dividido en 4 secciones, para facilidad de los encuestados, y mejor agrupación de la información obtenida.</w:t>
      </w:r>
    </w:p>
    <w:p w:rsidR="008C121B" w:rsidRPr="00114B8B" w:rsidRDefault="008C121B" w:rsidP="00B656FE">
      <w:pPr>
        <w:spacing w:after="205" w:line="538" w:lineRule="atLeast"/>
        <w:jc w:val="both"/>
        <w:rPr>
          <w:rFonts w:ascii="Cambria" w:hAnsi="Cambria" w:cs="Cambria"/>
          <w:sz w:val="24"/>
          <w:szCs w:val="24"/>
          <w:lang w:val="es-EC" w:eastAsia="en-US"/>
        </w:rPr>
      </w:pPr>
      <w:r w:rsidRPr="00114B8B">
        <w:rPr>
          <w:rFonts w:ascii="Cambria" w:hAnsi="Cambria" w:cs="Cambria"/>
          <w:sz w:val="24"/>
          <w:szCs w:val="24"/>
          <w:lang w:val="es-EC" w:eastAsia="en-US"/>
        </w:rPr>
        <w:t>Los usuarios del sistema fueron capacitados antes de las pruebas, y con los cuestionarios se buscó medir el grado de aceptación y aprendizaje logrados.</w:t>
      </w:r>
    </w:p>
    <w:p w:rsidR="008C121B" w:rsidRPr="00114B8B" w:rsidRDefault="008C121B" w:rsidP="00B656FE">
      <w:pPr>
        <w:spacing w:after="205" w:line="538" w:lineRule="atLeast"/>
        <w:jc w:val="both"/>
        <w:rPr>
          <w:rFonts w:ascii="Cambria" w:hAnsi="Cambria" w:cs="Cambria"/>
          <w:sz w:val="24"/>
          <w:szCs w:val="24"/>
          <w:lang w:val="es-EC" w:eastAsia="en-US"/>
        </w:rPr>
      </w:pPr>
      <w:r w:rsidRPr="00114B8B">
        <w:rPr>
          <w:rFonts w:ascii="Cambria" w:hAnsi="Cambria" w:cs="Cambria"/>
          <w:sz w:val="24"/>
          <w:szCs w:val="24"/>
          <w:lang w:val="es-EC" w:eastAsia="en-US"/>
        </w:rPr>
        <w:t>En ciertos casos, las preguntas de éste cuestionario también fueron hechas sobre la versión del sistema a base de Excel con el que ellos previamente contaban, para tener una referencia de las respuestas obtenidas del nuevo sistema, frente a los datos referentes al sistema anterior.</w:t>
      </w:r>
    </w:p>
    <w:p w:rsidR="008C121B" w:rsidRPr="00114B8B" w:rsidRDefault="008C121B" w:rsidP="00B656FE">
      <w:pPr>
        <w:spacing w:after="205" w:line="538" w:lineRule="atLeast"/>
        <w:jc w:val="both"/>
        <w:rPr>
          <w:rFonts w:ascii="Cambria" w:hAnsi="Cambria" w:cs="Cambria"/>
          <w:sz w:val="24"/>
          <w:szCs w:val="24"/>
          <w:lang w:val="es-EC" w:eastAsia="en-US"/>
        </w:rPr>
      </w:pPr>
      <w:r w:rsidRPr="00114B8B">
        <w:rPr>
          <w:rFonts w:ascii="Cambria" w:hAnsi="Cambria" w:cs="Cambria"/>
          <w:sz w:val="24"/>
          <w:szCs w:val="24"/>
          <w:lang w:val="es-EC" w:eastAsia="en-US"/>
        </w:rPr>
        <w:t>Se pudo observar que el grado de satisfacción y aceptación de los usuarios, referente al sistema beta, fue superior a la evaluación realizada sobre el sistema anterior, en los aspectos que aquél sistema pudo ser evaluado.</w:t>
      </w:r>
    </w:p>
    <w:p w:rsidR="008C121B" w:rsidRPr="00114B8B" w:rsidRDefault="008C121B" w:rsidP="00B656FE">
      <w:pPr>
        <w:spacing w:after="205" w:line="538" w:lineRule="atLeast"/>
        <w:jc w:val="both"/>
        <w:rPr>
          <w:rFonts w:ascii="Cambria" w:hAnsi="Cambria" w:cs="Cambria"/>
          <w:sz w:val="24"/>
          <w:szCs w:val="24"/>
          <w:lang w:val="es-EC" w:eastAsia="en-US"/>
        </w:rPr>
      </w:pPr>
      <w:r w:rsidRPr="00114B8B">
        <w:rPr>
          <w:rFonts w:ascii="Cambria" w:hAnsi="Cambria" w:cs="Cambria"/>
          <w:sz w:val="24"/>
          <w:szCs w:val="24"/>
          <w:lang w:val="es-EC" w:eastAsia="en-US"/>
        </w:rPr>
        <w:t>Luego, en la evaluación de la versión final, se observa un nuevo incremento en la satisfacción y aceptación de los usuarios, con una calificación promedio sobresaliente.</w:t>
      </w:r>
    </w:p>
    <w:p w:rsidR="008C121B" w:rsidRPr="00114B8B" w:rsidRDefault="008C121B" w:rsidP="00B656FE">
      <w:pPr>
        <w:spacing w:after="205" w:line="538" w:lineRule="atLeast"/>
        <w:jc w:val="both"/>
        <w:rPr>
          <w:rFonts w:ascii="Cambria" w:hAnsi="Cambria" w:cs="Cambria"/>
          <w:sz w:val="24"/>
          <w:szCs w:val="24"/>
          <w:lang w:val="es-EC" w:eastAsia="en-US"/>
        </w:rPr>
      </w:pPr>
      <w:r w:rsidRPr="00114B8B">
        <w:rPr>
          <w:rFonts w:ascii="Cambria" w:hAnsi="Cambria" w:cs="Cambria"/>
          <w:sz w:val="24"/>
          <w:szCs w:val="24"/>
          <w:lang w:val="es-EC" w:eastAsia="en-US"/>
        </w:rPr>
        <w:t>A continuación los gráficos estadísticos. Para ver los resultados obtenidos.</w:t>
      </w:r>
    </w:p>
    <w:p w:rsidR="008C121B" w:rsidRPr="00B656FE" w:rsidRDefault="008C121B" w:rsidP="00A00551">
      <w:pPr>
        <w:jc w:val="center"/>
        <w:rPr>
          <w:rFonts w:ascii="Times New Roman" w:hAnsi="Times New Roman" w:cs="Times New Roman"/>
          <w:b/>
          <w:bCs/>
          <w:sz w:val="23"/>
          <w:szCs w:val="23"/>
        </w:rPr>
      </w:pPr>
      <w:r w:rsidRPr="00B656FE">
        <w:rPr>
          <w:rFonts w:ascii="Times New Roman" w:hAnsi="Times New Roman" w:cs="Times New Roman"/>
          <w:b/>
          <w:bCs/>
          <w:sz w:val="23"/>
          <w:szCs w:val="23"/>
        </w:rPr>
        <w:t>Manejo del Sistema</w:t>
      </w:r>
    </w:p>
    <w:p w:rsidR="008C121B" w:rsidRPr="00B656FE" w:rsidRDefault="007701C4" w:rsidP="00B656FE">
      <w:pPr>
        <w:jc w:val="center"/>
        <w:rPr>
          <w:rFonts w:ascii="Times New Roman" w:hAnsi="Times New Roman" w:cs="Times New Roman"/>
          <w:sz w:val="23"/>
          <w:szCs w:val="23"/>
        </w:rPr>
      </w:pPr>
      <w:r w:rsidRPr="006B3A8A">
        <w:rPr>
          <w:rFonts w:ascii="Times New Roman" w:hAnsi="Times New Roman" w:cs="Times New Roman"/>
          <w:noProof/>
          <w:sz w:val="23"/>
          <w:szCs w:val="23"/>
        </w:rPr>
        <w:pict>
          <v:shape id="Imagen 762" o:spid="_x0000_i1213" type="#_x0000_t75" style="width:374.25pt;height:230.25pt;visibility:visible">
            <v:imagedata r:id="rId50" o:title=""/>
          </v:shape>
        </w:pict>
      </w:r>
    </w:p>
    <w:p w:rsidR="008C121B" w:rsidRPr="008521AC" w:rsidRDefault="008C121B" w:rsidP="00E07D40">
      <w:pPr>
        <w:pStyle w:val="EstiloFig"/>
        <w:rPr>
          <w:lang w:val="es-EC"/>
        </w:rPr>
      </w:pPr>
      <w:bookmarkStart w:id="181" w:name="_Toc284759131"/>
      <w:r w:rsidRPr="00DA0185">
        <w:t xml:space="preserve">Figura </w:t>
      </w:r>
      <w:r>
        <w:t>39</w:t>
      </w:r>
      <w:r w:rsidRPr="00DA0185">
        <w:t>.</w:t>
      </w:r>
      <w:r>
        <w:t xml:space="preserve"> Encuesta manejo del sistema</w:t>
      </w:r>
      <w:bookmarkEnd w:id="181"/>
    </w:p>
    <w:p w:rsidR="008C121B" w:rsidRDefault="008C121B" w:rsidP="002020E0">
      <w:pPr>
        <w:ind w:firstLine="720"/>
        <w:jc w:val="center"/>
        <w:rPr>
          <w:rFonts w:ascii="Times New Roman" w:hAnsi="Times New Roman" w:cs="Times New Roman"/>
          <w:sz w:val="23"/>
          <w:szCs w:val="23"/>
        </w:rPr>
      </w:pPr>
      <w:r w:rsidRPr="00B656FE">
        <w:rPr>
          <w:rFonts w:ascii="Times New Roman" w:hAnsi="Times New Roman" w:cs="Times New Roman"/>
          <w:b/>
          <w:bCs/>
          <w:sz w:val="23"/>
          <w:szCs w:val="23"/>
        </w:rPr>
        <w:t>Interfaz del Sistema</w:t>
      </w:r>
      <w:r w:rsidR="007701C4" w:rsidRPr="006B3A8A">
        <w:rPr>
          <w:rFonts w:ascii="Times New Roman" w:hAnsi="Times New Roman" w:cs="Times New Roman"/>
          <w:noProof/>
          <w:sz w:val="23"/>
          <w:szCs w:val="23"/>
        </w:rPr>
        <w:pict>
          <v:shape id="Imagen 763" o:spid="_x0000_i1214" type="#_x0000_t75" style="width:374.25pt;height:230.25pt;visibility:visible">
            <v:imagedata r:id="rId50" o:title=""/>
          </v:shape>
        </w:pict>
      </w:r>
    </w:p>
    <w:p w:rsidR="008C121B" w:rsidRPr="008521AC" w:rsidRDefault="008C121B" w:rsidP="00E07D40">
      <w:pPr>
        <w:pStyle w:val="EstiloFig"/>
        <w:rPr>
          <w:lang w:val="es-EC"/>
        </w:rPr>
      </w:pPr>
      <w:bookmarkStart w:id="182" w:name="_Toc284759132"/>
      <w:r w:rsidRPr="00DA0185">
        <w:t xml:space="preserve">Figura </w:t>
      </w:r>
      <w:r>
        <w:t>40</w:t>
      </w:r>
      <w:r w:rsidRPr="00DA0185">
        <w:t>.</w:t>
      </w:r>
      <w:r>
        <w:t xml:space="preserve"> Encuesta Interfaz del sistema</w:t>
      </w:r>
      <w:bookmarkEnd w:id="182"/>
    </w:p>
    <w:p w:rsidR="008C121B" w:rsidRPr="00B656FE" w:rsidRDefault="008C121B" w:rsidP="00A00551">
      <w:pPr>
        <w:jc w:val="center"/>
        <w:rPr>
          <w:rFonts w:ascii="Times New Roman" w:hAnsi="Times New Roman" w:cs="Times New Roman"/>
          <w:b/>
          <w:bCs/>
          <w:sz w:val="23"/>
          <w:szCs w:val="23"/>
        </w:rPr>
      </w:pPr>
      <w:r w:rsidRPr="00B656FE">
        <w:rPr>
          <w:rFonts w:ascii="Times New Roman" w:hAnsi="Times New Roman" w:cs="Times New Roman"/>
          <w:b/>
          <w:bCs/>
          <w:sz w:val="23"/>
          <w:szCs w:val="23"/>
        </w:rPr>
        <w:t>Reportes</w:t>
      </w:r>
    </w:p>
    <w:p w:rsidR="008C121B" w:rsidRDefault="007701C4" w:rsidP="00B656FE">
      <w:pPr>
        <w:jc w:val="center"/>
        <w:rPr>
          <w:rFonts w:ascii="Times New Roman" w:hAnsi="Times New Roman" w:cs="Times New Roman"/>
          <w:sz w:val="23"/>
          <w:szCs w:val="23"/>
        </w:rPr>
      </w:pPr>
      <w:r w:rsidRPr="006B3A8A">
        <w:rPr>
          <w:rFonts w:ascii="Times New Roman" w:hAnsi="Times New Roman" w:cs="Times New Roman"/>
          <w:noProof/>
          <w:sz w:val="23"/>
          <w:szCs w:val="23"/>
        </w:rPr>
        <w:pict>
          <v:shape id="Imagen 764" o:spid="_x0000_i1215" type="#_x0000_t75" style="width:381.75pt;height:194.25pt;visibility:visible">
            <v:imagedata r:id="rId51" o:title=""/>
          </v:shape>
        </w:pict>
      </w:r>
    </w:p>
    <w:p w:rsidR="008C121B" w:rsidRPr="008521AC" w:rsidRDefault="008C121B" w:rsidP="00E07D40">
      <w:pPr>
        <w:pStyle w:val="EstiloFig"/>
        <w:rPr>
          <w:lang w:val="es-EC"/>
        </w:rPr>
      </w:pPr>
      <w:bookmarkStart w:id="183" w:name="_Toc284759133"/>
      <w:r w:rsidRPr="00DA0185">
        <w:t xml:space="preserve">Figura </w:t>
      </w:r>
      <w:r>
        <w:t>41</w:t>
      </w:r>
      <w:r w:rsidRPr="00DA0185">
        <w:t>.</w:t>
      </w:r>
      <w:r>
        <w:t xml:space="preserve"> Encuesta Generación de Factura</w:t>
      </w:r>
      <w:bookmarkEnd w:id="183"/>
    </w:p>
    <w:p w:rsidR="008C121B" w:rsidRDefault="008C121B" w:rsidP="002020E0">
      <w:pPr>
        <w:tabs>
          <w:tab w:val="left" w:pos="1485"/>
        </w:tabs>
        <w:jc w:val="center"/>
        <w:rPr>
          <w:rFonts w:ascii="Times New Roman" w:hAnsi="Times New Roman" w:cs="Times New Roman"/>
          <w:b/>
          <w:bCs/>
          <w:sz w:val="23"/>
          <w:szCs w:val="23"/>
        </w:rPr>
      </w:pPr>
    </w:p>
    <w:p w:rsidR="008C121B" w:rsidRDefault="008C121B" w:rsidP="002020E0">
      <w:pPr>
        <w:tabs>
          <w:tab w:val="left" w:pos="1485"/>
        </w:tabs>
        <w:jc w:val="center"/>
        <w:rPr>
          <w:rFonts w:ascii="Times New Roman" w:hAnsi="Times New Roman" w:cs="Times New Roman"/>
          <w:noProof/>
          <w:sz w:val="23"/>
          <w:szCs w:val="23"/>
          <w:lang w:val="es-EC" w:eastAsia="es-EC"/>
        </w:rPr>
      </w:pPr>
      <w:r w:rsidRPr="00B656FE">
        <w:rPr>
          <w:rFonts w:ascii="Times New Roman" w:hAnsi="Times New Roman" w:cs="Times New Roman"/>
          <w:b/>
          <w:bCs/>
          <w:sz w:val="23"/>
          <w:szCs w:val="23"/>
        </w:rPr>
        <w:t>Navegación</w:t>
      </w:r>
    </w:p>
    <w:p w:rsidR="008C121B" w:rsidRDefault="007701C4" w:rsidP="002020E0">
      <w:pPr>
        <w:tabs>
          <w:tab w:val="left" w:pos="1485"/>
        </w:tabs>
        <w:jc w:val="center"/>
        <w:rPr>
          <w:rFonts w:ascii="Times New Roman" w:hAnsi="Times New Roman" w:cs="Times New Roman"/>
          <w:b/>
          <w:bCs/>
          <w:sz w:val="23"/>
          <w:szCs w:val="23"/>
        </w:rPr>
      </w:pPr>
      <w:r w:rsidRPr="006B3A8A">
        <w:rPr>
          <w:rFonts w:ascii="Times New Roman" w:hAnsi="Times New Roman" w:cs="Times New Roman"/>
          <w:noProof/>
          <w:sz w:val="23"/>
          <w:szCs w:val="23"/>
        </w:rPr>
        <w:pict>
          <v:shape id="Imagen 765" o:spid="_x0000_i1216" type="#_x0000_t75" style="width:396pt;height:180pt;visibility:visible">
            <v:imagedata r:id="rId52" o:title=""/>
          </v:shape>
        </w:pict>
      </w:r>
    </w:p>
    <w:p w:rsidR="008C121B" w:rsidRPr="008521AC" w:rsidRDefault="008C121B" w:rsidP="00E07D40">
      <w:pPr>
        <w:pStyle w:val="EstiloFig"/>
        <w:rPr>
          <w:lang w:val="es-EC"/>
        </w:rPr>
      </w:pPr>
      <w:bookmarkStart w:id="184" w:name="_Toc284759134"/>
      <w:r w:rsidRPr="00DA0185">
        <w:t xml:space="preserve">Figura </w:t>
      </w:r>
      <w:r>
        <w:t>42</w:t>
      </w:r>
      <w:r w:rsidRPr="00DA0185">
        <w:t>.</w:t>
      </w:r>
      <w:r>
        <w:t xml:space="preserve"> Encuesta de navegación de menu</w:t>
      </w:r>
      <w:bookmarkEnd w:id="184"/>
    </w:p>
    <w:p w:rsidR="008C121B" w:rsidRDefault="008C121B" w:rsidP="002020E0">
      <w:pPr>
        <w:tabs>
          <w:tab w:val="left" w:pos="1485"/>
        </w:tabs>
        <w:jc w:val="center"/>
        <w:rPr>
          <w:rFonts w:ascii="Times New Roman" w:hAnsi="Times New Roman" w:cs="Times New Roman"/>
          <w:b/>
          <w:bCs/>
          <w:sz w:val="23"/>
          <w:szCs w:val="23"/>
        </w:rPr>
      </w:pPr>
    </w:p>
    <w:p w:rsidR="008C121B" w:rsidRPr="008521AC" w:rsidRDefault="008C121B" w:rsidP="00E07D40">
      <w:pPr>
        <w:pStyle w:val="EstiloFig"/>
        <w:rPr>
          <w:lang w:val="es-EC"/>
        </w:rPr>
      </w:pPr>
      <w:bookmarkStart w:id="185" w:name="_Toc284759135"/>
      <w:r w:rsidRPr="00DA0185">
        <w:t xml:space="preserve">Figura </w:t>
      </w:r>
      <w:r>
        <w:t>43</w:t>
      </w:r>
      <w:r w:rsidRPr="00DA0185">
        <w:t>.</w:t>
      </w:r>
      <w:r>
        <w:t xml:space="preserve"> Encuesta de navegación de menú confusa</w:t>
      </w:r>
      <w:bookmarkEnd w:id="185"/>
    </w:p>
    <w:p w:rsidR="008C121B" w:rsidRPr="00B656FE" w:rsidRDefault="006B3A8A" w:rsidP="002020E0">
      <w:pPr>
        <w:tabs>
          <w:tab w:val="left" w:pos="1485"/>
        </w:tabs>
        <w:jc w:val="center"/>
        <w:rPr>
          <w:rFonts w:ascii="Times New Roman" w:hAnsi="Times New Roman" w:cs="Times New Roman"/>
          <w:sz w:val="23"/>
          <w:szCs w:val="23"/>
        </w:rPr>
      </w:pPr>
      <w:r w:rsidRPr="006B3A8A">
        <w:rPr>
          <w:noProof/>
        </w:rPr>
        <w:pict>
          <v:shape id="Imagen 839" o:spid="_x0000_s1479" type="#_x0000_t75" style="position:absolute;left:0;text-align:left;margin-left:-.35pt;margin-top:-45.15pt;width:406.5pt;height:218.25pt;z-index:13;visibility:visible">
            <v:imagedata r:id="rId53" o:title=""/>
            <w10:wrap type="square"/>
            <w10:anchorlock/>
          </v:shape>
        </w:pict>
      </w:r>
    </w:p>
    <w:p w:rsidR="008C121B" w:rsidRDefault="008C121B" w:rsidP="00A00551">
      <w:pPr>
        <w:rPr>
          <w:rFonts w:ascii="Times New Roman" w:hAnsi="Times New Roman" w:cs="Times New Roman"/>
          <w:sz w:val="23"/>
          <w:szCs w:val="23"/>
        </w:rPr>
      </w:pPr>
    </w:p>
    <w:p w:rsidR="008C121B" w:rsidRPr="00176868" w:rsidRDefault="008C121B" w:rsidP="00975045">
      <w:pPr>
        <w:tabs>
          <w:tab w:val="left" w:pos="1485"/>
        </w:tabs>
        <w:jc w:val="center"/>
        <w:rPr>
          <w:rFonts w:ascii="Times New Roman" w:hAnsi="Times New Roman" w:cs="Times New Roman"/>
          <w:b/>
          <w:bCs/>
          <w:sz w:val="23"/>
          <w:szCs w:val="23"/>
        </w:rPr>
      </w:pPr>
      <w:r w:rsidRPr="00176868">
        <w:rPr>
          <w:rFonts w:ascii="Times New Roman" w:hAnsi="Times New Roman" w:cs="Times New Roman"/>
          <w:b/>
          <w:bCs/>
          <w:sz w:val="23"/>
          <w:szCs w:val="23"/>
        </w:rPr>
        <w:t>Eficiencia</w:t>
      </w:r>
    </w:p>
    <w:p w:rsidR="008C121B" w:rsidRPr="00C32851" w:rsidRDefault="008C121B" w:rsidP="00975045">
      <w:pPr>
        <w:pStyle w:val="Estilo1"/>
        <w:jc w:val="center"/>
        <w:rPr>
          <w:sz w:val="24"/>
          <w:szCs w:val="24"/>
        </w:rPr>
      </w:pPr>
    </w:p>
    <w:p w:rsidR="008C121B" w:rsidRDefault="007701C4" w:rsidP="00975045">
      <w:pPr>
        <w:pStyle w:val="Estilo1"/>
        <w:jc w:val="center"/>
        <w:rPr>
          <w:sz w:val="36"/>
          <w:szCs w:val="36"/>
        </w:rPr>
      </w:pPr>
      <w:r w:rsidRPr="006B3A8A">
        <w:rPr>
          <w:noProof/>
          <w:sz w:val="36"/>
          <w:szCs w:val="36"/>
        </w:rPr>
        <w:pict>
          <v:shape id="Gráfico 2" o:spid="_x0000_i1217" type="#_x0000_t75" style="width:302.25pt;height:151.5pt;visibility:visible">
            <v:imagedata r:id="rId54" o:title=""/>
          </v:shape>
        </w:pict>
      </w:r>
      <w:r w:rsidRPr="006B3A8A">
        <w:rPr>
          <w:noProof/>
          <w:sz w:val="36"/>
          <w:szCs w:val="36"/>
        </w:rPr>
        <w:pict>
          <v:shape id="Gráfico 3" o:spid="_x0000_i1218" type="#_x0000_t75" style="width:302.25pt;height:172.5pt;visibility:visible">
            <v:imagedata r:id="rId55" o:title=""/>
          </v:shape>
        </w:pict>
      </w:r>
      <w:r w:rsidRPr="006B3A8A">
        <w:rPr>
          <w:noProof/>
          <w:sz w:val="36"/>
          <w:szCs w:val="36"/>
        </w:rPr>
        <w:pict>
          <v:shape id="Gráfico 5" o:spid="_x0000_i1219" type="#_x0000_t75" style="width:302.25pt;height:165.75pt;visibility:visible">
            <v:imagedata r:id="rId56" o:title="" cropbottom="-39f"/>
          </v:shape>
        </w:pict>
      </w:r>
      <w:r w:rsidRPr="006B3A8A">
        <w:rPr>
          <w:noProof/>
          <w:sz w:val="36"/>
          <w:szCs w:val="36"/>
        </w:rPr>
        <w:pict>
          <v:shape id="Gráfico 6" o:spid="_x0000_i1220" type="#_x0000_t75" style="width:302.25pt;height:165.75pt;visibility:visible">
            <v:imagedata r:id="rId57" o:title=""/>
          </v:shape>
        </w:pict>
      </w:r>
      <w:r w:rsidR="006B3A8A" w:rsidRPr="006B3A8A">
        <w:rPr>
          <w:noProof/>
        </w:rPr>
        <w:pict>
          <v:shapetype id="_x0000_t202" coordsize="21600,21600" o:spt="202" path="m,l,21600r21600,l21600,xe">
            <v:stroke joinstyle="miter"/>
            <v:path gradientshapeok="t" o:connecttype="rect"/>
          </v:shapetype>
          <v:shape id="_x0000_s1480" type="#_x0000_t202" style="position:absolute;left:0;text-align:left;margin-left:158.15pt;margin-top:293.1pt;width:35.7pt;height:17.1pt;z-index:14;mso-position-horizontal-relative:text;mso-position-vertical-relative:text" filled="f" stroked="f">
            <v:textbox style="mso-next-textbox:#_x0000_s1480">
              <w:txbxContent>
                <w:p w:rsidR="00824B6F" w:rsidRDefault="00824B6F" w:rsidP="00975045">
                  <w:r>
                    <w:t>75%</w:t>
                  </w:r>
                </w:p>
              </w:txbxContent>
            </v:textbox>
            <w10:anchorlock/>
          </v:shape>
        </w:pict>
      </w:r>
      <w:r w:rsidR="006B3A8A" w:rsidRPr="006B3A8A">
        <w:rPr>
          <w:noProof/>
        </w:rPr>
        <w:pict>
          <v:shape id="_x0000_s1481" type="#_x0000_t202" style="position:absolute;left:0;text-align:left;margin-left:120.35pt;margin-top:261.6pt;width:35.7pt;height:17.1pt;z-index:15;mso-position-horizontal-relative:text;mso-position-vertical-relative:text" filled="f" stroked="f">
            <v:textbox style="mso-next-textbox:#_x0000_s1481">
              <w:txbxContent>
                <w:p w:rsidR="00824B6F" w:rsidRDefault="00824B6F" w:rsidP="00975045">
                  <w:r>
                    <w:t>25%</w:t>
                  </w:r>
                </w:p>
              </w:txbxContent>
            </v:textbox>
            <w10:anchorlock/>
          </v:shape>
        </w:pict>
      </w:r>
      <w:r w:rsidRPr="006B3A8A">
        <w:rPr>
          <w:noProof/>
          <w:sz w:val="36"/>
          <w:szCs w:val="36"/>
        </w:rPr>
        <w:pict>
          <v:shape id="Gráfico 7" o:spid="_x0000_i1221" type="#_x0000_t75" style="width:302.25pt;height:187.5pt;visibility:visible">
            <v:imagedata r:id="rId58" o:title="" cropbottom="-35f"/>
          </v:shape>
        </w:pict>
      </w:r>
      <w:r w:rsidR="006B3A8A" w:rsidRPr="006B3A8A">
        <w:rPr>
          <w:noProof/>
        </w:rPr>
        <w:pict>
          <v:shape id="_x0000_s1482" type="#_x0000_t202" style="position:absolute;left:0;text-align:left;margin-left:120.35pt;margin-top:426pt;width:35.7pt;height:17.1pt;z-index:17;mso-position-horizontal-relative:text;mso-position-vertical-relative:text" filled="f" stroked="f">
            <v:textbox style="mso-next-textbox:#_x0000_s1482">
              <w:txbxContent>
                <w:p w:rsidR="00824B6F" w:rsidRDefault="00824B6F" w:rsidP="007D3414">
                  <w:r>
                    <w:t>25%</w:t>
                  </w:r>
                </w:p>
              </w:txbxContent>
            </v:textbox>
            <w10:anchorlock/>
          </v:shape>
        </w:pict>
      </w:r>
      <w:r w:rsidR="006B3A8A" w:rsidRPr="006B3A8A">
        <w:rPr>
          <w:noProof/>
        </w:rPr>
        <w:pict>
          <v:shape id="_x0000_s1483" type="#_x0000_t202" style="position:absolute;left:0;text-align:left;margin-left:162.15pt;margin-top:462pt;width:35.7pt;height:17.1pt;z-index:16;mso-position-horizontal-relative:text;mso-position-vertical-relative:text" filled="f" stroked="f">
            <v:textbox style="mso-next-textbox:#_x0000_s1483">
              <w:txbxContent>
                <w:p w:rsidR="00824B6F" w:rsidRDefault="00824B6F" w:rsidP="007D3414">
                  <w:r>
                    <w:t>75%</w:t>
                  </w:r>
                </w:p>
              </w:txbxContent>
            </v:textbox>
            <w10:anchorlock/>
          </v:shape>
        </w:pict>
      </w:r>
      <w:r w:rsidRPr="006B3A8A">
        <w:rPr>
          <w:noProof/>
          <w:sz w:val="36"/>
          <w:szCs w:val="36"/>
        </w:rPr>
        <w:pict>
          <v:shape id="Gráfico 8" o:spid="_x0000_i1222" type="#_x0000_t75" style="width:302.25pt;height:172.5pt;visibility:visible">
            <v:imagedata r:id="rId59" o:title=""/>
          </v:shape>
        </w:pict>
      </w:r>
      <w:r w:rsidR="006B3A8A" w:rsidRPr="006B3A8A">
        <w:rPr>
          <w:noProof/>
        </w:rPr>
        <w:pict>
          <v:shape id="_x0000_s1484" type="#_x0000_t202" style="position:absolute;left:0;text-align:left;margin-left:167.3pt;margin-top:123.6pt;width:35.7pt;height:17.1pt;z-index:21;mso-position-horizontal-relative:text;mso-position-vertical-relative:text" filled="f" stroked="f">
            <v:textbox style="mso-next-textbox:#_x0000_s1484">
              <w:txbxContent>
                <w:p w:rsidR="00824B6F" w:rsidRDefault="00824B6F" w:rsidP="007D3414">
                  <w:r>
                    <w:t>25%</w:t>
                  </w:r>
                </w:p>
              </w:txbxContent>
            </v:textbox>
            <w10:anchorlock/>
          </v:shape>
        </w:pict>
      </w:r>
      <w:r w:rsidR="006B3A8A" w:rsidRPr="006B3A8A">
        <w:rPr>
          <w:noProof/>
        </w:rPr>
        <w:pict>
          <v:shape id="_x0000_s1485" type="#_x0000_t202" style="position:absolute;left:0;text-align:left;margin-left:121.1pt;margin-top:123.6pt;width:35.7pt;height:17.1pt;z-index:20;mso-position-horizontal-relative:text;mso-position-vertical-relative:text" filled="f" stroked="f">
            <v:textbox style="mso-next-textbox:#_x0000_s1485">
              <w:txbxContent>
                <w:p w:rsidR="00824B6F" w:rsidRDefault="00824B6F" w:rsidP="007D3414">
                  <w:r>
                    <w:t>25%</w:t>
                  </w:r>
                </w:p>
              </w:txbxContent>
            </v:textbox>
            <w10:anchorlock/>
          </v:shape>
        </w:pict>
      </w:r>
      <w:r w:rsidR="006B3A8A" w:rsidRPr="006B3A8A">
        <w:rPr>
          <w:noProof/>
        </w:rPr>
        <w:pict>
          <v:shape id="_x0000_s1486" type="#_x0000_t202" style="position:absolute;left:0;text-align:left;margin-left:167.3pt;margin-top:80.85pt;width:35.7pt;height:17.1pt;z-index:19;mso-position-horizontal-relative:text;mso-position-vertical-relative:text" filled="f" stroked="f">
            <v:textbox style="mso-next-textbox:#_x0000_s1486">
              <w:txbxContent>
                <w:p w:rsidR="00824B6F" w:rsidRDefault="00824B6F" w:rsidP="007D3414">
                  <w:r>
                    <w:t>25%</w:t>
                  </w:r>
                </w:p>
              </w:txbxContent>
            </v:textbox>
            <w10:anchorlock/>
          </v:shape>
        </w:pict>
      </w:r>
      <w:r w:rsidR="006B3A8A" w:rsidRPr="006B3A8A">
        <w:rPr>
          <w:noProof/>
        </w:rPr>
        <w:pict>
          <v:shape id="_x0000_s1487" type="#_x0000_t202" style="position:absolute;left:0;text-align:left;margin-left:121.85pt;margin-top:80.1pt;width:35.7pt;height:17.1pt;z-index:18;mso-position-horizontal-relative:text;mso-position-vertical-relative:text" filled="f" stroked="f">
            <v:textbox style="mso-next-textbox:#_x0000_s1487">
              <w:txbxContent>
                <w:p w:rsidR="00824B6F" w:rsidRDefault="00824B6F" w:rsidP="007D3414">
                  <w:r>
                    <w:t>25%</w:t>
                  </w:r>
                </w:p>
              </w:txbxContent>
            </v:textbox>
            <w10:anchorlock/>
          </v:shape>
        </w:pict>
      </w:r>
      <w:r w:rsidRPr="006B3A8A">
        <w:rPr>
          <w:noProof/>
          <w:sz w:val="36"/>
          <w:szCs w:val="36"/>
        </w:rPr>
        <w:pict>
          <v:shape id="Gráfico 9" o:spid="_x0000_i1223" type="#_x0000_t75" style="width:302.25pt;height:172.5pt;visibility:visible">
            <v:imagedata r:id="rId60" o:title="" cropbottom="-56f"/>
          </v:shape>
        </w:pict>
      </w:r>
      <w:r>
        <w:rPr>
          <w:noProof/>
        </w:rPr>
        <w:pict>
          <v:shape id="Gráfico 10" o:spid="_x0000_i1224" type="#_x0000_t75" style="width:302.25pt;height:2in;visibility:visible">
            <v:imagedata r:id="rId61" o:title="" cropbottom="-23f"/>
          </v:shape>
        </w:pict>
      </w:r>
      <w:r>
        <w:rPr>
          <w:noProof/>
        </w:rPr>
        <w:pict>
          <v:shape id="Gráfico 11" o:spid="_x0000_i1225" type="#_x0000_t75" style="width:302.25pt;height:194.25pt;visibility:visible">
            <v:imagedata r:id="rId62" o:title="" cropbottom="-34f"/>
          </v:shape>
        </w:pict>
      </w:r>
      <w:r>
        <w:rPr>
          <w:noProof/>
        </w:rPr>
        <w:pict>
          <v:shape id="Gráfico 12" o:spid="_x0000_i1226" type="#_x0000_t75" style="width:302.25pt;height:194.25pt;visibility:visible">
            <v:imagedata r:id="rId63" o:title=""/>
          </v:shape>
        </w:pict>
      </w:r>
      <w:r>
        <w:rPr>
          <w:noProof/>
        </w:rPr>
        <w:pict>
          <v:shape id="Gráfico 13" o:spid="_x0000_i1227" type="#_x0000_t75" style="width:302.25pt;height:201.75pt;visibility:visible">
            <v:imagedata r:id="rId64" o:title=""/>
          </v:shape>
        </w:pict>
      </w:r>
      <w:r>
        <w:rPr>
          <w:noProof/>
        </w:rPr>
        <w:pict>
          <v:shape id="Gráfico 14" o:spid="_x0000_i1228" type="#_x0000_t75" style="width:302.25pt;height:187.5pt;visibility:visible">
            <v:imagedata r:id="rId65" o:title=""/>
          </v:shape>
        </w:pict>
      </w:r>
      <w:r>
        <w:rPr>
          <w:noProof/>
        </w:rPr>
        <w:pict>
          <v:shape id="Gráfico 15" o:spid="_x0000_i1229" type="#_x0000_t75" style="width:302.25pt;height:180pt;visibility:visible">
            <v:imagedata r:id="rId66" o:title=""/>
          </v:shape>
        </w:pict>
      </w:r>
      <w:r>
        <w:rPr>
          <w:noProof/>
        </w:rPr>
        <w:pict>
          <v:shape id="Gráfico 16" o:spid="_x0000_i1230" type="#_x0000_t75" style="width:302.25pt;height:194.25pt;visibility:visible">
            <v:imagedata r:id="rId67" o:title=""/>
          </v:shape>
        </w:pict>
      </w:r>
      <w:r>
        <w:rPr>
          <w:noProof/>
        </w:rPr>
        <w:pict>
          <v:shape id="Gráfico 17" o:spid="_x0000_i1231" type="#_x0000_t75" style="width:302.25pt;height:187.5pt;visibility:visible">
            <v:imagedata r:id="rId68" o:title="" cropbottom="-17f"/>
          </v:shape>
        </w:pict>
      </w:r>
      <w:r>
        <w:rPr>
          <w:noProof/>
        </w:rPr>
        <w:pict>
          <v:shape id="Gráfico 18" o:spid="_x0000_i1232" type="#_x0000_t75" style="width:302.25pt;height:172.5pt;visibility:visible">
            <v:imagedata r:id="rId69" o:title=""/>
          </v:shape>
        </w:pict>
      </w:r>
      <w:r>
        <w:rPr>
          <w:noProof/>
        </w:rPr>
        <w:pict>
          <v:shape id="Gráfico 19" o:spid="_x0000_i1233" type="#_x0000_t75" style="width:302.25pt;height:201.75pt;visibility:visible">
            <v:imagedata r:id="rId70" o:title=""/>
          </v:shape>
        </w:pict>
      </w:r>
      <w:r>
        <w:rPr>
          <w:noProof/>
        </w:rPr>
        <w:pict>
          <v:shape id="Gráfico 20" o:spid="_x0000_i1234" type="#_x0000_t75" style="width:302.25pt;height:165.75pt;visibility:visible">
            <v:imagedata r:id="rId71" o:title="" cropbottom="-39f"/>
          </v:shape>
        </w:pict>
      </w:r>
      <w:r>
        <w:rPr>
          <w:noProof/>
        </w:rPr>
        <w:pict>
          <v:shape id="Gráfico 21" o:spid="_x0000_i1235" type="#_x0000_t75" style="width:302.25pt;height:180pt;visibility:visible">
            <v:imagedata r:id="rId72" o:title=""/>
          </v:shape>
        </w:pict>
      </w:r>
      <w:r>
        <w:rPr>
          <w:noProof/>
        </w:rPr>
        <w:pict>
          <v:shape id="Gráfico 22" o:spid="_x0000_i1236" type="#_x0000_t75" style="width:302.25pt;height:3in;visibility:visible">
            <v:imagedata r:id="rId73" o:title=""/>
          </v:shape>
        </w:pict>
      </w:r>
      <w:r>
        <w:rPr>
          <w:noProof/>
        </w:rPr>
        <w:pict>
          <v:shape id="Gráfico 23" o:spid="_x0000_i1237" type="#_x0000_t75" style="width:302.25pt;height:158.25pt;visibility:visible">
            <v:imagedata r:id="rId74" o:title=""/>
          </v:shape>
        </w:pict>
      </w:r>
      <w:r>
        <w:rPr>
          <w:noProof/>
        </w:rPr>
        <w:pict>
          <v:shape id="Gráfico 24" o:spid="_x0000_i1238" type="#_x0000_t75" style="width:302.25pt;height:165.75pt;visibility:visible">
            <v:imagedata r:id="rId75" o:title=""/>
          </v:shape>
        </w:pict>
      </w:r>
      <w:r>
        <w:rPr>
          <w:noProof/>
        </w:rPr>
        <w:pict>
          <v:shape id="Gráfico 25" o:spid="_x0000_i1239" type="#_x0000_t75" style="width:302.25pt;height:194.25pt;visibility:visible">
            <v:imagedata r:id="rId76" o:title=""/>
          </v:shape>
        </w:pict>
      </w:r>
      <w:r>
        <w:rPr>
          <w:noProof/>
        </w:rPr>
        <w:pict>
          <v:shape id="Gráfico 26" o:spid="_x0000_i1240" type="#_x0000_t75" style="width:302.25pt;height:158.25pt;visibility:visible">
            <v:imagedata r:id="rId77" o:title="" cropbottom="-42f"/>
          </v:shape>
        </w:pict>
      </w:r>
      <w:r>
        <w:rPr>
          <w:noProof/>
        </w:rPr>
        <w:pict>
          <v:shape id="Gráfico 27" o:spid="_x0000_i1241" type="#_x0000_t75" style="width:302.25pt;height:201.75pt;visibility:visible">
            <v:imagedata r:id="rId78" o:title=""/>
          </v:shape>
        </w:pict>
      </w:r>
      <w:r>
        <w:rPr>
          <w:noProof/>
        </w:rPr>
        <w:pict>
          <v:shape id="Gráfico 28" o:spid="_x0000_i1242" type="#_x0000_t75" style="width:302.25pt;height:151.5pt;visibility:visible">
            <v:imagedata r:id="rId79" o:title=""/>
          </v:shape>
        </w:pict>
      </w:r>
      <w:r>
        <w:rPr>
          <w:noProof/>
        </w:rPr>
        <w:pict>
          <v:shape id="Gráfico 29" o:spid="_x0000_i1243" type="#_x0000_t75" style="width:302.25pt;height:187.5pt;visibility:visible">
            <v:imagedata r:id="rId80" o:title=""/>
          </v:shape>
        </w:pict>
      </w:r>
      <w:r>
        <w:rPr>
          <w:noProof/>
        </w:rPr>
        <w:pict>
          <v:shape id="Gráfico 30" o:spid="_x0000_i1244" type="#_x0000_t75" style="width:302.25pt;height:194.25pt;visibility:visible">
            <v:imagedata r:id="rId81" o:title=""/>
          </v:shape>
        </w:pict>
      </w:r>
      <w:r>
        <w:rPr>
          <w:noProof/>
        </w:rPr>
        <w:pict>
          <v:shape id="Gráfico 32" o:spid="_x0000_i1245" type="#_x0000_t75" style="width:302.25pt;height:194.25pt;visibility:visible">
            <v:imagedata r:id="rId82" o:title=""/>
          </v:shape>
        </w:pict>
      </w:r>
      <w:r>
        <w:rPr>
          <w:noProof/>
        </w:rPr>
        <w:pict>
          <v:shape id="Gráfico 33" o:spid="_x0000_i1246" type="#_x0000_t75" style="width:302.25pt;height:180pt;visibility:visible">
            <v:imagedata r:id="rId83" o:title="" cropbottom="-37f"/>
          </v:shape>
        </w:pict>
      </w:r>
      <w:r>
        <w:rPr>
          <w:noProof/>
        </w:rPr>
        <w:pict>
          <v:shape id="Gráfico 34" o:spid="_x0000_i1247" type="#_x0000_t75" style="width:302.25pt;height:187.5pt;visibility:visible">
            <v:imagedata r:id="rId84" o:title="" cropbottom="-53f"/>
          </v:shape>
        </w:pict>
      </w:r>
    </w:p>
    <w:p w:rsidR="008C121B" w:rsidRPr="00114B8B" w:rsidRDefault="008C121B" w:rsidP="00A004C3">
      <w:pPr>
        <w:pStyle w:val="CM101"/>
        <w:spacing w:line="538" w:lineRule="atLeast"/>
        <w:jc w:val="both"/>
        <w:rPr>
          <w:rFonts w:ascii="Cambria" w:hAnsi="Cambria" w:cs="Cambria"/>
          <w:lang w:val="es-EC" w:eastAsia="en-US"/>
        </w:rPr>
      </w:pPr>
      <w:r w:rsidRPr="00114B8B">
        <w:rPr>
          <w:rFonts w:ascii="Cambria" w:hAnsi="Cambria" w:cs="Cambria"/>
          <w:lang w:val="es-EC" w:eastAsia="en-US"/>
        </w:rPr>
        <w:t>La realización de la encuesta se hizo teniendo en cuenta los siguientes objetivos:</w:t>
      </w:r>
    </w:p>
    <w:p w:rsidR="008C121B" w:rsidRPr="00114B8B" w:rsidRDefault="008C121B" w:rsidP="000F127B">
      <w:pPr>
        <w:pStyle w:val="CM101"/>
        <w:numPr>
          <w:ilvl w:val="0"/>
          <w:numId w:val="6"/>
        </w:numPr>
        <w:spacing w:line="538" w:lineRule="atLeast"/>
        <w:jc w:val="both"/>
        <w:rPr>
          <w:rFonts w:ascii="Cambria" w:hAnsi="Cambria" w:cs="Cambria"/>
          <w:lang w:val="es-EC" w:eastAsia="en-US"/>
        </w:rPr>
      </w:pPr>
      <w:r w:rsidRPr="00114B8B">
        <w:rPr>
          <w:rFonts w:ascii="Cambria" w:hAnsi="Cambria" w:cs="Cambria"/>
          <w:lang w:val="es-EC" w:eastAsia="en-US"/>
        </w:rPr>
        <w:t>Obtener un conocimiento riguroso de la percepción y valoración que tienen los usuarios en general y lo usuarios en particular sobre el sistema a implementarse.</w:t>
      </w:r>
    </w:p>
    <w:p w:rsidR="008C121B" w:rsidRPr="00114B8B" w:rsidRDefault="008C121B" w:rsidP="000F127B">
      <w:pPr>
        <w:pStyle w:val="CM101"/>
        <w:numPr>
          <w:ilvl w:val="0"/>
          <w:numId w:val="6"/>
        </w:numPr>
        <w:spacing w:line="538" w:lineRule="atLeast"/>
        <w:jc w:val="both"/>
        <w:rPr>
          <w:rFonts w:ascii="Cambria" w:hAnsi="Cambria" w:cs="Cambria"/>
          <w:lang w:val="es-EC" w:eastAsia="en-US"/>
        </w:rPr>
      </w:pPr>
      <w:r w:rsidRPr="00114B8B">
        <w:rPr>
          <w:rFonts w:ascii="Cambria" w:hAnsi="Cambria" w:cs="Cambria"/>
          <w:lang w:val="es-EC" w:eastAsia="en-US"/>
        </w:rPr>
        <w:t>Poder trasladar ese conocimiento a una herramienta de gestión interna utilizable por la propia organización, utilizando los instrumentos técnicos apropiados para ello.</w:t>
      </w:r>
    </w:p>
    <w:p w:rsidR="008C121B" w:rsidRPr="00114B8B" w:rsidRDefault="008C121B" w:rsidP="000F127B">
      <w:pPr>
        <w:pStyle w:val="CM101"/>
        <w:numPr>
          <w:ilvl w:val="0"/>
          <w:numId w:val="6"/>
        </w:numPr>
        <w:spacing w:line="538" w:lineRule="atLeast"/>
        <w:jc w:val="both"/>
        <w:rPr>
          <w:rFonts w:ascii="Cambria" w:hAnsi="Cambria" w:cs="Cambria"/>
          <w:lang w:val="es-EC" w:eastAsia="en-US"/>
        </w:rPr>
      </w:pPr>
      <w:r w:rsidRPr="00114B8B">
        <w:rPr>
          <w:rFonts w:ascii="Cambria" w:hAnsi="Cambria" w:cs="Cambria"/>
          <w:lang w:val="es-EC" w:eastAsia="en-US"/>
        </w:rPr>
        <w:t>Contribuir a movilizar la organización a partir de los resultados obtenidos en la investigación, identificando problemas y puntos débiles del sistema susceptibles de resolver con la adopción de medidas apropiadas.</w:t>
      </w:r>
    </w:p>
    <w:p w:rsidR="008C121B" w:rsidRPr="009A0EE1" w:rsidRDefault="008C121B" w:rsidP="00A004C3">
      <w:pPr>
        <w:pStyle w:val="Estilo1"/>
        <w:jc w:val="center"/>
        <w:rPr>
          <w:sz w:val="32"/>
          <w:szCs w:val="32"/>
        </w:rPr>
      </w:pPr>
    </w:p>
    <w:p w:rsidR="008C121B" w:rsidRDefault="008C121B" w:rsidP="00583674">
      <w:pPr>
        <w:pStyle w:val="Estilo16"/>
      </w:pPr>
      <w:bookmarkStart w:id="186" w:name="_Toc284758060"/>
      <w:r w:rsidRPr="009A0EE1">
        <w:t>6.3. PRUEBAS EXPERIMENTALES</w:t>
      </w:r>
      <w:bookmarkEnd w:id="173"/>
      <w:r w:rsidRPr="009A0EE1">
        <w:t xml:space="preserve"> DEL PORTAL WEB</w:t>
      </w:r>
      <w:bookmarkEnd w:id="186"/>
    </w:p>
    <w:p w:rsidR="00583674" w:rsidRPr="009A0EE1" w:rsidRDefault="00583674" w:rsidP="00583674">
      <w:pPr>
        <w:pStyle w:val="Estilo16"/>
      </w:pPr>
    </w:p>
    <w:p w:rsidR="008C121B" w:rsidRPr="009A0EE1" w:rsidRDefault="008C121B" w:rsidP="00583674">
      <w:pPr>
        <w:pStyle w:val="Estilo14"/>
      </w:pPr>
      <w:bookmarkStart w:id="187" w:name="_Toc284758061"/>
      <w:r w:rsidRPr="009A0EE1">
        <w:t>6.3.1. I</w:t>
      </w:r>
      <w:r w:rsidR="009A0EE1" w:rsidRPr="009A0EE1">
        <w:t>nforme de velocidad</w:t>
      </w:r>
      <w:bookmarkEnd w:id="187"/>
    </w:p>
    <w:p w:rsidR="008C121B" w:rsidRPr="00A956F5" w:rsidRDefault="008C121B" w:rsidP="00D216F1">
      <w:pPr>
        <w:pStyle w:val="CM101"/>
        <w:spacing w:line="538" w:lineRule="atLeast"/>
        <w:jc w:val="both"/>
        <w:rPr>
          <w:b/>
          <w:bCs/>
          <w:color w:val="548DD4"/>
          <w:sz w:val="23"/>
          <w:szCs w:val="23"/>
        </w:rPr>
      </w:pPr>
      <w:r w:rsidRPr="00A956F5">
        <w:rPr>
          <w:b/>
          <w:bCs/>
          <w:color w:val="548DD4"/>
          <w:sz w:val="23"/>
          <w:szCs w:val="23"/>
        </w:rPr>
        <w:t xml:space="preserve">Respecto a la primera </w:t>
      </w:r>
      <w:r>
        <w:rPr>
          <w:b/>
          <w:bCs/>
          <w:color w:val="548DD4"/>
          <w:sz w:val="23"/>
          <w:szCs w:val="23"/>
        </w:rPr>
        <w:t xml:space="preserve">y segunda </w:t>
      </w:r>
      <w:r w:rsidRPr="00A956F5">
        <w:rPr>
          <w:b/>
          <w:bCs/>
          <w:color w:val="548DD4"/>
          <w:sz w:val="23"/>
          <w:szCs w:val="23"/>
        </w:rPr>
        <w:t xml:space="preserve">meta </w:t>
      </w:r>
    </w:p>
    <w:p w:rsidR="008C121B" w:rsidRPr="00114B8B" w:rsidRDefault="008C121B" w:rsidP="00D216F1">
      <w:pPr>
        <w:pStyle w:val="CM101"/>
        <w:spacing w:line="538" w:lineRule="atLeast"/>
        <w:jc w:val="both"/>
        <w:rPr>
          <w:rFonts w:ascii="Cambria" w:hAnsi="Cambria" w:cs="Cambria"/>
          <w:lang w:val="es-EC" w:eastAsia="en-US"/>
        </w:rPr>
      </w:pPr>
      <w:r w:rsidRPr="00114B8B">
        <w:rPr>
          <w:rFonts w:ascii="Cambria" w:hAnsi="Cambria" w:cs="Cambria"/>
          <w:lang w:val="es-EC" w:eastAsia="en-US"/>
        </w:rPr>
        <w:t xml:space="preserve">Para este informe tomamos en cuenta que estos tiempos de descarga están basados en la velocidad de conexión para ISDN y las conexiones T1. Conexiones de módem (56Kbps o menos) son corregidas por un factor de pérdida de paquetes de 0,7. </w:t>
      </w:r>
    </w:p>
    <w:p w:rsidR="008C121B" w:rsidRPr="00114B8B" w:rsidRDefault="008C121B" w:rsidP="00D216F1">
      <w:pPr>
        <w:pStyle w:val="CM101"/>
        <w:spacing w:line="538" w:lineRule="atLeast"/>
        <w:jc w:val="both"/>
        <w:rPr>
          <w:rFonts w:ascii="Cambria" w:hAnsi="Cambria" w:cs="Cambria"/>
          <w:lang w:val="es-EC" w:eastAsia="en-US"/>
        </w:rPr>
      </w:pPr>
      <w:r w:rsidRPr="00114B8B">
        <w:rPr>
          <w:rFonts w:ascii="Cambria" w:hAnsi="Cambria" w:cs="Cambria"/>
          <w:lang w:val="es-EC" w:eastAsia="en-US"/>
        </w:rPr>
        <w:t>Todos los tiempos de descarga incluyen los retrasos debidos a la latencia de ida y vuelta,</w:t>
      </w:r>
      <w:r w:rsidRPr="00D216F1">
        <w:rPr>
          <w:color w:val="000000"/>
          <w:sz w:val="23"/>
          <w:szCs w:val="23"/>
          <w:lang w:val="es-EC"/>
        </w:rPr>
        <w:t xml:space="preserve"> </w:t>
      </w:r>
      <w:r w:rsidRPr="00114B8B">
        <w:rPr>
          <w:rFonts w:ascii="Cambria" w:hAnsi="Cambria" w:cs="Cambria"/>
          <w:lang w:val="es-EC" w:eastAsia="en-US"/>
        </w:rPr>
        <w:t xml:space="preserve">con un promedio de 0,2 segundos por objeto. </w:t>
      </w:r>
    </w:p>
    <w:p w:rsidR="008C121B" w:rsidRPr="00114B8B" w:rsidRDefault="008C121B" w:rsidP="00D216F1">
      <w:pPr>
        <w:pStyle w:val="CM101"/>
        <w:spacing w:line="538" w:lineRule="atLeast"/>
        <w:jc w:val="both"/>
        <w:rPr>
          <w:rFonts w:ascii="Cambria" w:hAnsi="Cambria" w:cs="Cambria"/>
          <w:lang w:val="es-EC" w:eastAsia="en-US"/>
        </w:rPr>
      </w:pPr>
      <w:r w:rsidRPr="00114B8B">
        <w:rPr>
          <w:rFonts w:ascii="Cambria" w:hAnsi="Cambria" w:cs="Cambria"/>
          <w:lang w:val="es-EC" w:eastAsia="en-US"/>
        </w:rPr>
        <w:t>Con 33 objetos total de esta página, que calcula que un retraso total debido a la latencia de 6,6 segundos. Teniendo en cuenta también que este cálculo de tiempo descarga no tiene en cuenta las demoras debido a análisis y representación de XHTML.</w:t>
      </w:r>
    </w:p>
    <w:p w:rsidR="008C121B" w:rsidRDefault="008C121B" w:rsidP="004E5E3A">
      <w:pPr>
        <w:pStyle w:val="Default"/>
        <w:rPr>
          <w:lang w:val="es-EC"/>
        </w:rPr>
      </w:pPr>
    </w:p>
    <w:p w:rsidR="008C121B" w:rsidRPr="00D216F1" w:rsidRDefault="008C121B" w:rsidP="00D216F1">
      <w:pPr>
        <w:pStyle w:val="Default"/>
        <w:rPr>
          <w:lang w:val="es-EC"/>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783"/>
        <w:gridCol w:w="4258"/>
      </w:tblGrid>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623BE7" w:rsidRDefault="008C121B" w:rsidP="00817805">
            <w:pPr>
              <w:spacing w:after="0" w:line="240" w:lineRule="auto"/>
              <w:jc w:val="center"/>
              <w:rPr>
                <w:rFonts w:ascii="Times New Roman" w:hAnsi="Times New Roman" w:cs="Times New Roman"/>
                <w:b/>
                <w:bCs/>
                <w:sz w:val="23"/>
                <w:szCs w:val="23"/>
              </w:rPr>
            </w:pPr>
            <w:r w:rsidRPr="00623BE7">
              <w:rPr>
                <w:rFonts w:ascii="Times New Roman" w:hAnsi="Times New Roman" w:cs="Times New Roman"/>
                <w:b/>
                <w:bCs/>
                <w:sz w:val="23"/>
                <w:szCs w:val="23"/>
              </w:rPr>
              <w:t>URL:</w:t>
            </w:r>
          </w:p>
        </w:tc>
        <w:tc>
          <w:tcPr>
            <w:tcW w:w="0" w:type="auto"/>
            <w:tcBorders>
              <w:top w:val="outset" w:sz="6" w:space="0" w:color="auto"/>
              <w:left w:val="outset" w:sz="6" w:space="0" w:color="auto"/>
              <w:bottom w:val="outset" w:sz="6" w:space="0" w:color="auto"/>
            </w:tcBorders>
            <w:vAlign w:val="center"/>
          </w:tcPr>
          <w:p w:rsidR="008C121B" w:rsidRPr="00623BE7" w:rsidRDefault="008C121B" w:rsidP="00817805">
            <w:pPr>
              <w:spacing w:after="0" w:line="240" w:lineRule="auto"/>
              <w:rPr>
                <w:rFonts w:ascii="Times New Roman" w:hAnsi="Times New Roman" w:cs="Times New Roman"/>
                <w:sz w:val="23"/>
                <w:szCs w:val="23"/>
              </w:rPr>
            </w:pPr>
            <w:r w:rsidRPr="00623BE7">
              <w:rPr>
                <w:rFonts w:ascii="Times New Roman" w:hAnsi="Times New Roman" w:cs="Times New Roman"/>
                <w:sz w:val="23"/>
                <w:szCs w:val="23"/>
              </w:rPr>
              <w:t>http://correa-asociados.clanteam.com</w:t>
            </w:r>
          </w:p>
        </w:tc>
      </w:tr>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623BE7" w:rsidRDefault="008C121B" w:rsidP="00817805">
            <w:pPr>
              <w:spacing w:after="0" w:line="240" w:lineRule="auto"/>
              <w:jc w:val="center"/>
              <w:rPr>
                <w:rFonts w:ascii="Times New Roman" w:hAnsi="Times New Roman" w:cs="Times New Roman"/>
                <w:b/>
                <w:bCs/>
                <w:sz w:val="23"/>
                <w:szCs w:val="23"/>
              </w:rPr>
            </w:pPr>
            <w:r w:rsidRPr="00623BE7">
              <w:rPr>
                <w:rFonts w:ascii="Times New Roman" w:hAnsi="Times New Roman" w:cs="Times New Roman"/>
                <w:b/>
                <w:bCs/>
                <w:sz w:val="23"/>
                <w:szCs w:val="23"/>
              </w:rPr>
              <w:t>Titulo:</w:t>
            </w:r>
          </w:p>
        </w:tc>
        <w:tc>
          <w:tcPr>
            <w:tcW w:w="0" w:type="auto"/>
            <w:tcBorders>
              <w:top w:val="outset" w:sz="6" w:space="0" w:color="auto"/>
              <w:left w:val="outset" w:sz="6" w:space="0" w:color="auto"/>
              <w:bottom w:val="outset" w:sz="6" w:space="0" w:color="auto"/>
            </w:tcBorders>
            <w:vAlign w:val="center"/>
          </w:tcPr>
          <w:p w:rsidR="008C121B" w:rsidRPr="00623BE7" w:rsidRDefault="008C121B" w:rsidP="00817805">
            <w:pPr>
              <w:spacing w:after="0" w:line="240" w:lineRule="auto"/>
              <w:rPr>
                <w:rFonts w:ascii="Times New Roman" w:hAnsi="Times New Roman" w:cs="Times New Roman"/>
                <w:sz w:val="23"/>
                <w:szCs w:val="23"/>
              </w:rPr>
            </w:pPr>
            <w:r w:rsidRPr="00623BE7">
              <w:rPr>
                <w:rFonts w:ascii="Times New Roman" w:hAnsi="Times New Roman" w:cs="Times New Roman"/>
                <w:sz w:val="23"/>
                <w:szCs w:val="23"/>
              </w:rPr>
              <w:t>Correa &amp; Asociados</w:t>
            </w:r>
          </w:p>
        </w:tc>
      </w:tr>
      <w:tr w:rsidR="008C121B" w:rsidRPr="00EC4FA4">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623BE7" w:rsidRDefault="008C121B" w:rsidP="00817805">
            <w:pPr>
              <w:spacing w:after="0" w:line="240" w:lineRule="auto"/>
              <w:jc w:val="center"/>
              <w:rPr>
                <w:rFonts w:ascii="Times New Roman" w:hAnsi="Times New Roman" w:cs="Times New Roman"/>
                <w:b/>
                <w:bCs/>
                <w:sz w:val="23"/>
                <w:szCs w:val="23"/>
              </w:rPr>
            </w:pPr>
            <w:r w:rsidRPr="00623BE7">
              <w:rPr>
                <w:rFonts w:ascii="Times New Roman" w:hAnsi="Times New Roman" w:cs="Times New Roman"/>
                <w:b/>
                <w:bCs/>
                <w:sz w:val="23"/>
                <w:szCs w:val="23"/>
              </w:rPr>
              <w:t>Fecha:</w:t>
            </w:r>
          </w:p>
        </w:tc>
        <w:tc>
          <w:tcPr>
            <w:tcW w:w="0" w:type="auto"/>
            <w:tcBorders>
              <w:top w:val="outset" w:sz="6" w:space="0" w:color="auto"/>
              <w:left w:val="outset" w:sz="6" w:space="0" w:color="auto"/>
              <w:bottom w:val="outset" w:sz="6" w:space="0" w:color="auto"/>
            </w:tcBorders>
            <w:vAlign w:val="center"/>
          </w:tcPr>
          <w:p w:rsidR="008C121B" w:rsidRPr="000E1920" w:rsidRDefault="008C121B" w:rsidP="00817805">
            <w:pPr>
              <w:spacing w:after="0" w:line="240" w:lineRule="auto"/>
              <w:rPr>
                <w:rFonts w:ascii="Times New Roman" w:hAnsi="Times New Roman" w:cs="Times New Roman"/>
                <w:sz w:val="23"/>
                <w:szCs w:val="23"/>
                <w:lang w:val="en-US"/>
              </w:rPr>
            </w:pPr>
            <w:r w:rsidRPr="000E1920">
              <w:rPr>
                <w:rFonts w:ascii="Times New Roman" w:hAnsi="Times New Roman" w:cs="Times New Roman"/>
                <w:sz w:val="23"/>
                <w:szCs w:val="23"/>
                <w:lang w:val="en-US"/>
              </w:rPr>
              <w:t xml:space="preserve">Report run on Sun Oct 20 22:34:56EDT2010 </w:t>
            </w:r>
          </w:p>
        </w:tc>
      </w:tr>
    </w:tbl>
    <w:p w:rsidR="008C121B" w:rsidRDefault="008C121B" w:rsidP="00817805">
      <w:pPr>
        <w:pStyle w:val="EstiloT"/>
        <w:jc w:val="center"/>
        <w:rPr>
          <w:rFonts w:ascii="Times New Roman" w:hAnsi="Times New Roman" w:cs="Times New Roman"/>
          <w:sz w:val="23"/>
          <w:szCs w:val="23"/>
        </w:rPr>
      </w:pPr>
      <w:bookmarkStart w:id="188" w:name="_Toc275727398"/>
      <w:bookmarkStart w:id="189" w:name="_Toc283567917"/>
      <w:r>
        <w:t>Tabla</w:t>
      </w:r>
      <w:r w:rsidRPr="00A074E1">
        <w:t xml:space="preserve"> </w:t>
      </w:r>
      <w:r>
        <w:t>45</w:t>
      </w:r>
      <w:r w:rsidRPr="00A074E1">
        <w:t>.</w:t>
      </w:r>
      <w:r>
        <w:t xml:space="preserve"> Sitio web en análisis</w:t>
      </w:r>
      <w:bookmarkEnd w:id="188"/>
      <w:bookmarkEnd w:id="189"/>
    </w:p>
    <w:p w:rsidR="008C121B" w:rsidRPr="00086E48" w:rsidRDefault="008C121B" w:rsidP="00D216F1">
      <w:pPr>
        <w:spacing w:before="100" w:beforeAutospacing="1" w:after="100" w:afterAutospacing="1" w:line="240" w:lineRule="auto"/>
        <w:outlineLvl w:val="2"/>
        <w:rPr>
          <w:rFonts w:ascii="Times New Roman" w:hAnsi="Times New Roman" w:cs="Times New Roman"/>
          <w:b/>
          <w:bCs/>
          <w:sz w:val="23"/>
          <w:szCs w:val="23"/>
        </w:rPr>
      </w:pPr>
      <w:r w:rsidRPr="004E5E3A">
        <w:rPr>
          <w:rFonts w:ascii="Times New Roman" w:hAnsi="Times New Roman" w:cs="Times New Roman"/>
          <w:b/>
          <w:bCs/>
          <w:sz w:val="23"/>
          <w:szCs w:val="23"/>
        </w:rPr>
        <w:t xml:space="preserve">Estadísticas Globales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2175"/>
        <w:gridCol w:w="1338"/>
      </w:tblGrid>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623BE7" w:rsidRDefault="008C121B" w:rsidP="00817805">
            <w:pPr>
              <w:spacing w:after="0" w:line="240" w:lineRule="auto"/>
              <w:rPr>
                <w:rFonts w:ascii="Times New Roman" w:hAnsi="Times New Roman" w:cs="Times New Roman"/>
                <w:sz w:val="23"/>
                <w:szCs w:val="23"/>
              </w:rPr>
            </w:pPr>
            <w:r w:rsidRPr="00623BE7">
              <w:rPr>
                <w:rFonts w:ascii="Times New Roman" w:hAnsi="Times New Roman" w:cs="Times New Roman"/>
                <w:sz w:val="23"/>
                <w:szCs w:val="23"/>
              </w:rPr>
              <w:t>Total Requests HTTP:</w:t>
            </w:r>
          </w:p>
        </w:tc>
        <w:tc>
          <w:tcPr>
            <w:tcW w:w="0" w:type="auto"/>
            <w:tcBorders>
              <w:top w:val="outset" w:sz="6" w:space="0" w:color="auto"/>
              <w:left w:val="outset" w:sz="6" w:space="0" w:color="auto"/>
              <w:bottom w:val="outset" w:sz="6" w:space="0" w:color="auto"/>
            </w:tcBorders>
            <w:vAlign w:val="center"/>
          </w:tcPr>
          <w:p w:rsidR="008C121B" w:rsidRPr="00623BE7" w:rsidRDefault="008C121B" w:rsidP="00817805">
            <w:pPr>
              <w:spacing w:after="0" w:line="240" w:lineRule="auto"/>
              <w:rPr>
                <w:rFonts w:ascii="Times New Roman" w:hAnsi="Times New Roman" w:cs="Times New Roman"/>
                <w:sz w:val="23"/>
                <w:szCs w:val="23"/>
              </w:rPr>
            </w:pPr>
            <w:r w:rsidRPr="00623BE7">
              <w:rPr>
                <w:rFonts w:ascii="Times New Roman" w:hAnsi="Times New Roman" w:cs="Times New Roman"/>
                <w:sz w:val="23"/>
                <w:szCs w:val="23"/>
              </w:rPr>
              <w:t>33</w:t>
            </w:r>
          </w:p>
        </w:tc>
      </w:tr>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623BE7" w:rsidRDefault="008C121B" w:rsidP="00817805">
            <w:pPr>
              <w:spacing w:after="0" w:line="240" w:lineRule="auto"/>
              <w:rPr>
                <w:rFonts w:ascii="Times New Roman" w:hAnsi="Times New Roman" w:cs="Times New Roman"/>
                <w:sz w:val="23"/>
                <w:szCs w:val="23"/>
              </w:rPr>
            </w:pPr>
            <w:r w:rsidRPr="00623BE7">
              <w:rPr>
                <w:rFonts w:ascii="Times New Roman" w:hAnsi="Times New Roman" w:cs="Times New Roman"/>
                <w:sz w:val="23"/>
                <w:szCs w:val="23"/>
              </w:rPr>
              <w:t>Tamaño Total:</w:t>
            </w:r>
          </w:p>
        </w:tc>
        <w:tc>
          <w:tcPr>
            <w:tcW w:w="0" w:type="auto"/>
            <w:tcBorders>
              <w:top w:val="outset" w:sz="6" w:space="0" w:color="auto"/>
              <w:left w:val="outset" w:sz="6" w:space="0" w:color="auto"/>
              <w:bottom w:val="outset" w:sz="6" w:space="0" w:color="auto"/>
            </w:tcBorders>
            <w:vAlign w:val="center"/>
          </w:tcPr>
          <w:p w:rsidR="008C121B" w:rsidRPr="00623BE7" w:rsidRDefault="008C121B" w:rsidP="00817805">
            <w:pPr>
              <w:spacing w:after="0" w:line="240" w:lineRule="auto"/>
              <w:rPr>
                <w:rFonts w:ascii="Times New Roman" w:hAnsi="Times New Roman" w:cs="Times New Roman"/>
                <w:sz w:val="23"/>
                <w:szCs w:val="23"/>
              </w:rPr>
            </w:pPr>
            <w:r w:rsidRPr="00623BE7">
              <w:rPr>
                <w:rFonts w:ascii="Times New Roman" w:hAnsi="Times New Roman" w:cs="Times New Roman"/>
                <w:sz w:val="23"/>
                <w:szCs w:val="23"/>
              </w:rPr>
              <w:t>519172 bytes</w:t>
            </w:r>
          </w:p>
        </w:tc>
      </w:tr>
    </w:tbl>
    <w:p w:rsidR="008C121B" w:rsidRPr="00817805" w:rsidRDefault="008C121B" w:rsidP="00817805">
      <w:pPr>
        <w:pStyle w:val="EstiloT"/>
        <w:jc w:val="center"/>
      </w:pPr>
      <w:bookmarkStart w:id="190" w:name="_Toc275727399"/>
      <w:bookmarkStart w:id="191" w:name="_Toc283567918"/>
      <w:r>
        <w:t>Tabla</w:t>
      </w:r>
      <w:r w:rsidRPr="00A074E1">
        <w:t xml:space="preserve"> </w:t>
      </w:r>
      <w:r>
        <w:t>46</w:t>
      </w:r>
      <w:r w:rsidRPr="00A074E1">
        <w:t>.</w:t>
      </w:r>
      <w:r>
        <w:t xml:space="preserve"> Detalle de las estadísticas globales</w:t>
      </w:r>
      <w:bookmarkEnd w:id="190"/>
      <w:bookmarkEnd w:id="191"/>
    </w:p>
    <w:p w:rsidR="008C121B" w:rsidRDefault="008C121B" w:rsidP="00D216F1">
      <w:pPr>
        <w:spacing w:before="100" w:beforeAutospacing="1" w:after="100" w:afterAutospacing="1" w:line="240" w:lineRule="auto"/>
        <w:outlineLvl w:val="2"/>
        <w:rPr>
          <w:rFonts w:ascii="Times New Roman" w:hAnsi="Times New Roman" w:cs="Times New Roman"/>
          <w:b/>
          <w:bCs/>
          <w:sz w:val="23"/>
          <w:szCs w:val="23"/>
        </w:rPr>
      </w:pPr>
    </w:p>
    <w:p w:rsidR="008C121B" w:rsidRPr="00086E48" w:rsidRDefault="008C121B" w:rsidP="00D216F1">
      <w:pPr>
        <w:spacing w:before="100" w:beforeAutospacing="1" w:after="100" w:afterAutospacing="1" w:line="240" w:lineRule="auto"/>
        <w:outlineLvl w:val="2"/>
        <w:rPr>
          <w:rFonts w:ascii="Times New Roman" w:hAnsi="Times New Roman" w:cs="Times New Roman"/>
          <w:b/>
          <w:bCs/>
          <w:sz w:val="23"/>
          <w:szCs w:val="23"/>
        </w:rPr>
      </w:pPr>
      <w:r w:rsidRPr="004E5E3A">
        <w:rPr>
          <w:rFonts w:ascii="Times New Roman" w:hAnsi="Times New Roman" w:cs="Times New Roman"/>
          <w:b/>
          <w:bCs/>
          <w:sz w:val="23"/>
          <w:szCs w:val="23"/>
        </w:rPr>
        <w:t>Tamaño Total de Objetos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1736"/>
        <w:gridCol w:w="1569"/>
        <w:gridCol w:w="2737"/>
        <w:gridCol w:w="2632"/>
      </w:tblGrid>
      <w:tr w:rsidR="008C121B" w:rsidRPr="00202F56">
        <w:trPr>
          <w:tblCellSpacing w:w="15" w:type="dxa"/>
          <w:jc w:val="center"/>
        </w:trPr>
        <w:tc>
          <w:tcPr>
            <w:tcW w:w="1695" w:type="dxa"/>
            <w:tcBorders>
              <w:top w:val="outset" w:sz="6" w:space="0" w:color="auto"/>
              <w:bottom w:val="outset" w:sz="6" w:space="0" w:color="auto"/>
              <w:right w:val="outset" w:sz="6" w:space="0" w:color="auto"/>
            </w:tcBorders>
            <w:vAlign w:val="center"/>
          </w:tcPr>
          <w:p w:rsidR="008C121B" w:rsidRPr="00BB57F7" w:rsidRDefault="008C121B" w:rsidP="00817805">
            <w:pPr>
              <w:spacing w:after="0" w:line="240" w:lineRule="auto"/>
              <w:jc w:val="center"/>
              <w:rPr>
                <w:rFonts w:ascii="Times New Roman" w:hAnsi="Times New Roman" w:cs="Times New Roman"/>
                <w:b/>
                <w:bCs/>
                <w:sz w:val="23"/>
                <w:szCs w:val="23"/>
              </w:rPr>
            </w:pPr>
            <w:r w:rsidRPr="00BB57F7">
              <w:rPr>
                <w:rFonts w:ascii="Times New Roman" w:hAnsi="Times New Roman" w:cs="Times New Roman"/>
                <w:b/>
                <w:bCs/>
                <w:sz w:val="23"/>
                <w:szCs w:val="23"/>
              </w:rPr>
              <w:t>Tipo Objeto</w:t>
            </w:r>
          </w:p>
        </w:tc>
        <w:tc>
          <w:tcPr>
            <w:tcW w:w="1543"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jc w:val="center"/>
              <w:rPr>
                <w:rFonts w:ascii="Times New Roman" w:hAnsi="Times New Roman" w:cs="Times New Roman"/>
                <w:b/>
                <w:bCs/>
                <w:sz w:val="23"/>
                <w:szCs w:val="23"/>
              </w:rPr>
            </w:pPr>
            <w:r w:rsidRPr="00BB57F7">
              <w:rPr>
                <w:rFonts w:ascii="Times New Roman" w:hAnsi="Times New Roman" w:cs="Times New Roman"/>
                <w:b/>
                <w:bCs/>
                <w:sz w:val="23"/>
                <w:szCs w:val="23"/>
              </w:rPr>
              <w:t>Tamaño (bytes)</w:t>
            </w:r>
          </w:p>
        </w:tc>
        <w:tc>
          <w:tcPr>
            <w:tcW w:w="2717"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jc w:val="center"/>
              <w:rPr>
                <w:rFonts w:ascii="Times New Roman" w:hAnsi="Times New Roman" w:cs="Times New Roman"/>
                <w:b/>
                <w:bCs/>
                <w:sz w:val="23"/>
                <w:szCs w:val="23"/>
              </w:rPr>
            </w:pPr>
            <w:r w:rsidRPr="00BB57F7">
              <w:rPr>
                <w:rFonts w:ascii="Times New Roman" w:hAnsi="Times New Roman" w:cs="Times New Roman"/>
                <w:b/>
                <w:bCs/>
                <w:sz w:val="23"/>
                <w:szCs w:val="23"/>
              </w:rPr>
              <w:t>Download @ 56K (segundos)</w:t>
            </w:r>
          </w:p>
        </w:tc>
        <w:tc>
          <w:tcPr>
            <w:tcW w:w="2596" w:type="dxa"/>
            <w:tcBorders>
              <w:top w:val="outset" w:sz="6" w:space="0" w:color="auto"/>
              <w:left w:val="outset" w:sz="6" w:space="0" w:color="auto"/>
              <w:bottom w:val="outset" w:sz="6" w:space="0" w:color="auto"/>
            </w:tcBorders>
            <w:vAlign w:val="center"/>
          </w:tcPr>
          <w:p w:rsidR="008C121B" w:rsidRPr="00BB57F7" w:rsidRDefault="008C121B" w:rsidP="00817805">
            <w:pPr>
              <w:spacing w:after="0" w:line="240" w:lineRule="auto"/>
              <w:jc w:val="center"/>
              <w:rPr>
                <w:rFonts w:ascii="Times New Roman" w:hAnsi="Times New Roman" w:cs="Times New Roman"/>
                <w:b/>
                <w:bCs/>
                <w:sz w:val="23"/>
                <w:szCs w:val="23"/>
              </w:rPr>
            </w:pPr>
            <w:r w:rsidRPr="00BB57F7">
              <w:rPr>
                <w:rFonts w:ascii="Times New Roman" w:hAnsi="Times New Roman" w:cs="Times New Roman"/>
                <w:b/>
                <w:bCs/>
                <w:sz w:val="23"/>
                <w:szCs w:val="23"/>
              </w:rPr>
              <w:t>Download @ T1 (segundos)</w:t>
            </w:r>
          </w:p>
        </w:tc>
      </w:tr>
      <w:tr w:rsidR="008C121B" w:rsidRPr="00202F56">
        <w:trPr>
          <w:tblCellSpacing w:w="15" w:type="dxa"/>
          <w:jc w:val="center"/>
        </w:trPr>
        <w:tc>
          <w:tcPr>
            <w:tcW w:w="1695" w:type="dxa"/>
            <w:tcBorders>
              <w:top w:val="outset" w:sz="6" w:space="0" w:color="auto"/>
              <w:bottom w:val="outset" w:sz="6" w:space="0" w:color="auto"/>
              <w:right w:val="outset" w:sz="6" w:space="0" w:color="auto"/>
            </w:tcBorders>
            <w:vAlign w:val="center"/>
          </w:tcPr>
          <w:p w:rsidR="008C121B" w:rsidRPr="00BB57F7" w:rsidRDefault="008C121B" w:rsidP="00817805">
            <w:pPr>
              <w:spacing w:after="0" w:line="240" w:lineRule="auto"/>
              <w:rPr>
                <w:rFonts w:ascii="Times New Roman" w:hAnsi="Times New Roman" w:cs="Times New Roman"/>
                <w:sz w:val="23"/>
                <w:szCs w:val="23"/>
              </w:rPr>
            </w:pPr>
            <w:r w:rsidRPr="00BB57F7">
              <w:rPr>
                <w:rFonts w:ascii="Times New Roman" w:hAnsi="Times New Roman" w:cs="Times New Roman"/>
                <w:sz w:val="23"/>
                <w:szCs w:val="23"/>
              </w:rPr>
              <w:t>HTML:</w:t>
            </w:r>
          </w:p>
        </w:tc>
        <w:tc>
          <w:tcPr>
            <w:tcW w:w="1543"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rPr>
                <w:rFonts w:ascii="Times New Roman" w:hAnsi="Times New Roman" w:cs="Times New Roman"/>
                <w:sz w:val="23"/>
                <w:szCs w:val="23"/>
              </w:rPr>
            </w:pPr>
            <w:r w:rsidRPr="00BB57F7">
              <w:rPr>
                <w:rFonts w:ascii="Times New Roman" w:hAnsi="Times New Roman" w:cs="Times New Roman"/>
                <w:sz w:val="23"/>
                <w:szCs w:val="23"/>
              </w:rPr>
              <w:t>9690</w:t>
            </w:r>
          </w:p>
        </w:tc>
        <w:tc>
          <w:tcPr>
            <w:tcW w:w="2717"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jc w:val="right"/>
              <w:rPr>
                <w:rFonts w:ascii="Times New Roman" w:hAnsi="Times New Roman" w:cs="Times New Roman"/>
                <w:sz w:val="23"/>
                <w:szCs w:val="23"/>
              </w:rPr>
            </w:pPr>
            <w:r w:rsidRPr="00BB57F7">
              <w:rPr>
                <w:rFonts w:ascii="Times New Roman" w:hAnsi="Times New Roman" w:cs="Times New Roman"/>
                <w:sz w:val="23"/>
                <w:szCs w:val="23"/>
              </w:rPr>
              <w:t>2.13</w:t>
            </w:r>
          </w:p>
        </w:tc>
        <w:tc>
          <w:tcPr>
            <w:tcW w:w="2596" w:type="dxa"/>
            <w:tcBorders>
              <w:top w:val="outset" w:sz="6" w:space="0" w:color="auto"/>
              <w:left w:val="outset" w:sz="6" w:space="0" w:color="auto"/>
              <w:bottom w:val="outset" w:sz="6" w:space="0" w:color="auto"/>
            </w:tcBorders>
            <w:vAlign w:val="center"/>
          </w:tcPr>
          <w:p w:rsidR="008C121B" w:rsidRPr="00BB57F7" w:rsidRDefault="008C121B" w:rsidP="00817805">
            <w:pPr>
              <w:spacing w:after="0" w:line="240" w:lineRule="auto"/>
              <w:jc w:val="right"/>
              <w:rPr>
                <w:rFonts w:ascii="Times New Roman" w:hAnsi="Times New Roman" w:cs="Times New Roman"/>
                <w:sz w:val="23"/>
                <w:szCs w:val="23"/>
              </w:rPr>
            </w:pPr>
            <w:r w:rsidRPr="00BB57F7">
              <w:rPr>
                <w:rFonts w:ascii="Times New Roman" w:hAnsi="Times New Roman" w:cs="Times New Roman"/>
                <w:sz w:val="23"/>
                <w:szCs w:val="23"/>
              </w:rPr>
              <w:t>0.25</w:t>
            </w:r>
          </w:p>
        </w:tc>
      </w:tr>
      <w:tr w:rsidR="008C121B" w:rsidRPr="00202F56">
        <w:trPr>
          <w:tblCellSpacing w:w="15" w:type="dxa"/>
          <w:jc w:val="center"/>
        </w:trPr>
        <w:tc>
          <w:tcPr>
            <w:tcW w:w="1695" w:type="dxa"/>
            <w:tcBorders>
              <w:top w:val="outset" w:sz="6" w:space="0" w:color="auto"/>
              <w:bottom w:val="outset" w:sz="6" w:space="0" w:color="auto"/>
              <w:right w:val="outset" w:sz="6" w:space="0" w:color="auto"/>
            </w:tcBorders>
            <w:vAlign w:val="center"/>
          </w:tcPr>
          <w:p w:rsidR="008C121B" w:rsidRPr="00BB57F7" w:rsidRDefault="008C121B" w:rsidP="00817805">
            <w:pPr>
              <w:spacing w:after="0" w:line="240" w:lineRule="auto"/>
              <w:rPr>
                <w:rFonts w:ascii="Times New Roman" w:hAnsi="Times New Roman" w:cs="Times New Roman"/>
                <w:sz w:val="23"/>
                <w:szCs w:val="23"/>
              </w:rPr>
            </w:pPr>
            <w:r w:rsidRPr="00BB57F7">
              <w:rPr>
                <w:rFonts w:ascii="Times New Roman" w:hAnsi="Times New Roman" w:cs="Times New Roman"/>
                <w:sz w:val="23"/>
                <w:szCs w:val="23"/>
              </w:rPr>
              <w:t>Imágenes HTML:</w:t>
            </w:r>
          </w:p>
        </w:tc>
        <w:tc>
          <w:tcPr>
            <w:tcW w:w="1543"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rPr>
                <w:rFonts w:ascii="Times New Roman" w:hAnsi="Times New Roman" w:cs="Times New Roman"/>
                <w:sz w:val="23"/>
                <w:szCs w:val="23"/>
              </w:rPr>
            </w:pPr>
            <w:r w:rsidRPr="00BB57F7">
              <w:rPr>
                <w:rFonts w:ascii="Times New Roman" w:hAnsi="Times New Roman" w:cs="Times New Roman"/>
                <w:sz w:val="23"/>
                <w:szCs w:val="23"/>
              </w:rPr>
              <w:t>360901</w:t>
            </w:r>
          </w:p>
        </w:tc>
        <w:tc>
          <w:tcPr>
            <w:tcW w:w="2717"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jc w:val="right"/>
              <w:rPr>
                <w:rFonts w:ascii="Times New Roman" w:hAnsi="Times New Roman" w:cs="Times New Roman"/>
                <w:sz w:val="23"/>
                <w:szCs w:val="23"/>
              </w:rPr>
            </w:pPr>
            <w:r w:rsidRPr="00BB57F7">
              <w:rPr>
                <w:rFonts w:ascii="Times New Roman" w:hAnsi="Times New Roman" w:cs="Times New Roman"/>
                <w:sz w:val="23"/>
                <w:szCs w:val="23"/>
              </w:rPr>
              <w:t>74.13</w:t>
            </w:r>
          </w:p>
        </w:tc>
        <w:tc>
          <w:tcPr>
            <w:tcW w:w="2596" w:type="dxa"/>
            <w:tcBorders>
              <w:top w:val="outset" w:sz="6" w:space="0" w:color="auto"/>
              <w:left w:val="outset" w:sz="6" w:space="0" w:color="auto"/>
              <w:bottom w:val="outset" w:sz="6" w:space="0" w:color="auto"/>
            </w:tcBorders>
            <w:vAlign w:val="center"/>
          </w:tcPr>
          <w:p w:rsidR="008C121B" w:rsidRPr="00BB57F7" w:rsidRDefault="008C121B" w:rsidP="00817805">
            <w:pPr>
              <w:spacing w:after="0" w:line="240" w:lineRule="auto"/>
              <w:jc w:val="right"/>
              <w:rPr>
                <w:rFonts w:ascii="Times New Roman" w:hAnsi="Times New Roman" w:cs="Times New Roman"/>
                <w:sz w:val="23"/>
                <w:szCs w:val="23"/>
              </w:rPr>
            </w:pPr>
            <w:r w:rsidRPr="00BB57F7">
              <w:rPr>
                <w:rFonts w:ascii="Times New Roman" w:hAnsi="Times New Roman" w:cs="Times New Roman"/>
                <w:sz w:val="23"/>
                <w:szCs w:val="23"/>
              </w:rPr>
              <w:t>4.11</w:t>
            </w:r>
          </w:p>
        </w:tc>
      </w:tr>
      <w:tr w:rsidR="008C121B" w:rsidRPr="00202F56">
        <w:trPr>
          <w:tblCellSpacing w:w="15" w:type="dxa"/>
          <w:jc w:val="center"/>
        </w:trPr>
        <w:tc>
          <w:tcPr>
            <w:tcW w:w="1695" w:type="dxa"/>
            <w:tcBorders>
              <w:top w:val="outset" w:sz="6" w:space="0" w:color="auto"/>
              <w:bottom w:val="outset" w:sz="6" w:space="0" w:color="auto"/>
              <w:right w:val="outset" w:sz="6" w:space="0" w:color="auto"/>
            </w:tcBorders>
            <w:vAlign w:val="center"/>
          </w:tcPr>
          <w:p w:rsidR="008C121B" w:rsidRPr="00BB57F7" w:rsidRDefault="008C121B" w:rsidP="00817805">
            <w:pPr>
              <w:spacing w:after="0" w:line="240" w:lineRule="auto"/>
              <w:rPr>
                <w:rFonts w:ascii="Times New Roman" w:hAnsi="Times New Roman" w:cs="Times New Roman"/>
                <w:sz w:val="23"/>
                <w:szCs w:val="23"/>
              </w:rPr>
            </w:pPr>
            <w:r w:rsidRPr="00BB57F7">
              <w:rPr>
                <w:rFonts w:ascii="Times New Roman" w:hAnsi="Times New Roman" w:cs="Times New Roman"/>
                <w:sz w:val="23"/>
                <w:szCs w:val="23"/>
              </w:rPr>
              <w:t>Imágenes CSS:</w:t>
            </w:r>
          </w:p>
        </w:tc>
        <w:tc>
          <w:tcPr>
            <w:tcW w:w="1543"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rPr>
                <w:rFonts w:ascii="Times New Roman" w:hAnsi="Times New Roman" w:cs="Times New Roman"/>
                <w:sz w:val="23"/>
                <w:szCs w:val="23"/>
              </w:rPr>
            </w:pPr>
            <w:r w:rsidRPr="00BB57F7">
              <w:rPr>
                <w:rFonts w:ascii="Times New Roman" w:hAnsi="Times New Roman" w:cs="Times New Roman"/>
                <w:sz w:val="23"/>
                <w:szCs w:val="23"/>
              </w:rPr>
              <w:t xml:space="preserve">42988 </w:t>
            </w:r>
          </w:p>
        </w:tc>
        <w:tc>
          <w:tcPr>
            <w:tcW w:w="2717"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jc w:val="right"/>
              <w:rPr>
                <w:rFonts w:ascii="Times New Roman" w:hAnsi="Times New Roman" w:cs="Times New Roman"/>
                <w:sz w:val="23"/>
                <w:szCs w:val="23"/>
              </w:rPr>
            </w:pPr>
            <w:r w:rsidRPr="00BB57F7">
              <w:rPr>
                <w:rFonts w:ascii="Times New Roman" w:hAnsi="Times New Roman" w:cs="Times New Roman"/>
                <w:sz w:val="23"/>
                <w:szCs w:val="23"/>
              </w:rPr>
              <w:t>10.37</w:t>
            </w:r>
          </w:p>
        </w:tc>
        <w:tc>
          <w:tcPr>
            <w:tcW w:w="2596" w:type="dxa"/>
            <w:tcBorders>
              <w:top w:val="outset" w:sz="6" w:space="0" w:color="auto"/>
              <w:left w:val="outset" w:sz="6" w:space="0" w:color="auto"/>
              <w:bottom w:val="outset" w:sz="6" w:space="0" w:color="auto"/>
            </w:tcBorders>
            <w:vAlign w:val="center"/>
          </w:tcPr>
          <w:p w:rsidR="008C121B" w:rsidRPr="00BB57F7" w:rsidRDefault="008C121B" w:rsidP="00817805">
            <w:pPr>
              <w:spacing w:after="0" w:line="240" w:lineRule="auto"/>
              <w:jc w:val="right"/>
              <w:rPr>
                <w:rFonts w:ascii="Times New Roman" w:hAnsi="Times New Roman" w:cs="Times New Roman"/>
                <w:sz w:val="23"/>
                <w:szCs w:val="23"/>
              </w:rPr>
            </w:pPr>
            <w:r w:rsidRPr="00BB57F7">
              <w:rPr>
                <w:rFonts w:ascii="Times New Roman" w:hAnsi="Times New Roman" w:cs="Times New Roman"/>
                <w:sz w:val="23"/>
                <w:szCs w:val="23"/>
              </w:rPr>
              <w:t>2.03</w:t>
            </w:r>
          </w:p>
        </w:tc>
      </w:tr>
      <w:tr w:rsidR="008C121B" w:rsidRPr="00202F56">
        <w:trPr>
          <w:tblCellSpacing w:w="15" w:type="dxa"/>
          <w:jc w:val="center"/>
        </w:trPr>
        <w:tc>
          <w:tcPr>
            <w:tcW w:w="1695" w:type="dxa"/>
            <w:tcBorders>
              <w:top w:val="outset" w:sz="6" w:space="0" w:color="auto"/>
              <w:bottom w:val="outset" w:sz="6" w:space="0" w:color="auto"/>
              <w:right w:val="outset" w:sz="6" w:space="0" w:color="auto"/>
            </w:tcBorders>
            <w:vAlign w:val="center"/>
          </w:tcPr>
          <w:p w:rsidR="008C121B" w:rsidRPr="00BB57F7" w:rsidRDefault="008C121B" w:rsidP="00817805">
            <w:pPr>
              <w:spacing w:after="0" w:line="240" w:lineRule="auto"/>
              <w:rPr>
                <w:rFonts w:ascii="Times New Roman" w:hAnsi="Times New Roman" w:cs="Times New Roman"/>
                <w:sz w:val="23"/>
                <w:szCs w:val="23"/>
              </w:rPr>
            </w:pPr>
            <w:r w:rsidRPr="00BB57F7">
              <w:rPr>
                <w:rFonts w:ascii="Times New Roman" w:hAnsi="Times New Roman" w:cs="Times New Roman"/>
                <w:sz w:val="23"/>
                <w:szCs w:val="23"/>
              </w:rPr>
              <w:t>Imágenes Total:</w:t>
            </w:r>
          </w:p>
        </w:tc>
        <w:tc>
          <w:tcPr>
            <w:tcW w:w="1543"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rPr>
                <w:rFonts w:ascii="Times New Roman" w:hAnsi="Times New Roman" w:cs="Times New Roman"/>
                <w:sz w:val="23"/>
                <w:szCs w:val="23"/>
              </w:rPr>
            </w:pPr>
            <w:r w:rsidRPr="00BB57F7">
              <w:rPr>
                <w:rFonts w:ascii="Times New Roman" w:hAnsi="Times New Roman" w:cs="Times New Roman"/>
                <w:sz w:val="23"/>
                <w:szCs w:val="23"/>
              </w:rPr>
              <w:t>403889</w:t>
            </w:r>
          </w:p>
        </w:tc>
        <w:tc>
          <w:tcPr>
            <w:tcW w:w="2717"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jc w:val="right"/>
              <w:rPr>
                <w:rFonts w:ascii="Times New Roman" w:hAnsi="Times New Roman" w:cs="Times New Roman"/>
                <w:sz w:val="23"/>
                <w:szCs w:val="23"/>
              </w:rPr>
            </w:pPr>
            <w:r w:rsidRPr="00BB57F7">
              <w:rPr>
                <w:rFonts w:ascii="Times New Roman" w:hAnsi="Times New Roman" w:cs="Times New Roman"/>
                <w:sz w:val="23"/>
                <w:szCs w:val="23"/>
              </w:rPr>
              <w:t>84.5</w:t>
            </w:r>
          </w:p>
        </w:tc>
        <w:tc>
          <w:tcPr>
            <w:tcW w:w="2596" w:type="dxa"/>
            <w:tcBorders>
              <w:top w:val="outset" w:sz="6" w:space="0" w:color="auto"/>
              <w:left w:val="outset" w:sz="6" w:space="0" w:color="auto"/>
              <w:bottom w:val="outset" w:sz="6" w:space="0" w:color="auto"/>
            </w:tcBorders>
            <w:vAlign w:val="center"/>
          </w:tcPr>
          <w:p w:rsidR="008C121B" w:rsidRPr="00BB57F7" w:rsidRDefault="008C121B" w:rsidP="00817805">
            <w:pPr>
              <w:spacing w:after="0" w:line="240" w:lineRule="auto"/>
              <w:jc w:val="right"/>
              <w:rPr>
                <w:rFonts w:ascii="Times New Roman" w:hAnsi="Times New Roman" w:cs="Times New Roman"/>
                <w:sz w:val="23"/>
                <w:szCs w:val="23"/>
              </w:rPr>
            </w:pPr>
            <w:r w:rsidRPr="00BB57F7">
              <w:rPr>
                <w:rFonts w:ascii="Times New Roman" w:hAnsi="Times New Roman" w:cs="Times New Roman"/>
                <w:sz w:val="23"/>
                <w:szCs w:val="23"/>
              </w:rPr>
              <w:t>6.14</w:t>
            </w:r>
          </w:p>
        </w:tc>
      </w:tr>
      <w:tr w:rsidR="008C121B" w:rsidRPr="00202F56">
        <w:trPr>
          <w:tblCellSpacing w:w="15" w:type="dxa"/>
          <w:jc w:val="center"/>
        </w:trPr>
        <w:tc>
          <w:tcPr>
            <w:tcW w:w="1695" w:type="dxa"/>
            <w:tcBorders>
              <w:top w:val="outset" w:sz="6" w:space="0" w:color="auto"/>
              <w:bottom w:val="outset" w:sz="6" w:space="0" w:color="auto"/>
              <w:right w:val="outset" w:sz="6" w:space="0" w:color="auto"/>
            </w:tcBorders>
            <w:vAlign w:val="center"/>
          </w:tcPr>
          <w:p w:rsidR="008C121B" w:rsidRPr="00BB57F7" w:rsidRDefault="008C121B" w:rsidP="00817805">
            <w:pPr>
              <w:spacing w:after="0" w:line="240" w:lineRule="auto"/>
              <w:rPr>
                <w:rFonts w:ascii="Times New Roman" w:hAnsi="Times New Roman" w:cs="Times New Roman"/>
                <w:sz w:val="23"/>
                <w:szCs w:val="23"/>
              </w:rPr>
            </w:pPr>
            <w:r w:rsidRPr="00BB57F7">
              <w:rPr>
                <w:rFonts w:ascii="Times New Roman" w:hAnsi="Times New Roman" w:cs="Times New Roman"/>
                <w:sz w:val="23"/>
                <w:szCs w:val="23"/>
              </w:rPr>
              <w:t>Javascript:</w:t>
            </w:r>
          </w:p>
        </w:tc>
        <w:tc>
          <w:tcPr>
            <w:tcW w:w="1543"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rPr>
                <w:rFonts w:ascii="Times New Roman" w:hAnsi="Times New Roman" w:cs="Times New Roman"/>
                <w:sz w:val="23"/>
                <w:szCs w:val="23"/>
              </w:rPr>
            </w:pPr>
            <w:r w:rsidRPr="00BB57F7">
              <w:rPr>
                <w:rFonts w:ascii="Times New Roman" w:hAnsi="Times New Roman" w:cs="Times New Roman"/>
                <w:sz w:val="23"/>
                <w:szCs w:val="23"/>
              </w:rPr>
              <w:t>84900</w:t>
            </w:r>
          </w:p>
        </w:tc>
        <w:tc>
          <w:tcPr>
            <w:tcW w:w="2717"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jc w:val="right"/>
              <w:rPr>
                <w:rFonts w:ascii="Times New Roman" w:hAnsi="Times New Roman" w:cs="Times New Roman"/>
                <w:sz w:val="23"/>
                <w:szCs w:val="23"/>
              </w:rPr>
            </w:pPr>
            <w:r w:rsidRPr="00BB57F7">
              <w:rPr>
                <w:rFonts w:ascii="Times New Roman" w:hAnsi="Times New Roman" w:cs="Times New Roman"/>
                <w:sz w:val="23"/>
                <w:szCs w:val="23"/>
              </w:rPr>
              <w:t>18.32</w:t>
            </w:r>
          </w:p>
        </w:tc>
        <w:tc>
          <w:tcPr>
            <w:tcW w:w="2596" w:type="dxa"/>
            <w:tcBorders>
              <w:top w:val="outset" w:sz="6" w:space="0" w:color="auto"/>
              <w:left w:val="outset" w:sz="6" w:space="0" w:color="auto"/>
              <w:bottom w:val="outset" w:sz="6" w:space="0" w:color="auto"/>
            </w:tcBorders>
            <w:vAlign w:val="center"/>
          </w:tcPr>
          <w:p w:rsidR="008C121B" w:rsidRPr="00BB57F7" w:rsidRDefault="008C121B" w:rsidP="00817805">
            <w:pPr>
              <w:spacing w:after="0" w:line="240" w:lineRule="auto"/>
              <w:jc w:val="right"/>
              <w:rPr>
                <w:rFonts w:ascii="Times New Roman" w:hAnsi="Times New Roman" w:cs="Times New Roman"/>
                <w:sz w:val="23"/>
                <w:szCs w:val="23"/>
              </w:rPr>
            </w:pPr>
            <w:r w:rsidRPr="00BB57F7">
              <w:rPr>
                <w:rFonts w:ascii="Times New Roman" w:hAnsi="Times New Roman" w:cs="Times New Roman"/>
                <w:sz w:val="23"/>
                <w:szCs w:val="23"/>
              </w:rPr>
              <w:t>1.85</w:t>
            </w:r>
          </w:p>
        </w:tc>
      </w:tr>
      <w:tr w:rsidR="008C121B" w:rsidRPr="00202F56">
        <w:trPr>
          <w:tblCellSpacing w:w="15" w:type="dxa"/>
          <w:jc w:val="center"/>
        </w:trPr>
        <w:tc>
          <w:tcPr>
            <w:tcW w:w="1695" w:type="dxa"/>
            <w:tcBorders>
              <w:top w:val="outset" w:sz="6" w:space="0" w:color="auto"/>
              <w:bottom w:val="outset" w:sz="6" w:space="0" w:color="auto"/>
              <w:right w:val="outset" w:sz="6" w:space="0" w:color="auto"/>
            </w:tcBorders>
            <w:vAlign w:val="center"/>
          </w:tcPr>
          <w:p w:rsidR="008C121B" w:rsidRPr="00BB57F7" w:rsidRDefault="008C121B" w:rsidP="00817805">
            <w:pPr>
              <w:spacing w:after="0" w:line="240" w:lineRule="auto"/>
              <w:rPr>
                <w:rFonts w:ascii="Times New Roman" w:hAnsi="Times New Roman" w:cs="Times New Roman"/>
                <w:sz w:val="23"/>
                <w:szCs w:val="23"/>
              </w:rPr>
            </w:pPr>
            <w:r w:rsidRPr="00BB57F7">
              <w:rPr>
                <w:rFonts w:ascii="Times New Roman" w:hAnsi="Times New Roman" w:cs="Times New Roman"/>
                <w:sz w:val="23"/>
                <w:szCs w:val="23"/>
              </w:rPr>
              <w:t>CSS:</w:t>
            </w:r>
          </w:p>
        </w:tc>
        <w:tc>
          <w:tcPr>
            <w:tcW w:w="1543"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rPr>
                <w:rFonts w:ascii="Times New Roman" w:hAnsi="Times New Roman" w:cs="Times New Roman"/>
                <w:sz w:val="23"/>
                <w:szCs w:val="23"/>
              </w:rPr>
            </w:pPr>
            <w:r w:rsidRPr="00BB57F7">
              <w:rPr>
                <w:rFonts w:ascii="Times New Roman" w:hAnsi="Times New Roman" w:cs="Times New Roman"/>
                <w:sz w:val="23"/>
                <w:szCs w:val="23"/>
              </w:rPr>
              <w:t>20693</w:t>
            </w:r>
          </w:p>
        </w:tc>
        <w:tc>
          <w:tcPr>
            <w:tcW w:w="2717"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jc w:val="right"/>
              <w:rPr>
                <w:rFonts w:ascii="Times New Roman" w:hAnsi="Times New Roman" w:cs="Times New Roman"/>
                <w:sz w:val="23"/>
                <w:szCs w:val="23"/>
              </w:rPr>
            </w:pPr>
            <w:r w:rsidRPr="00BB57F7">
              <w:rPr>
                <w:rFonts w:ascii="Times New Roman" w:hAnsi="Times New Roman" w:cs="Times New Roman"/>
                <w:sz w:val="23"/>
                <w:szCs w:val="23"/>
              </w:rPr>
              <w:t>5.12</w:t>
            </w:r>
          </w:p>
        </w:tc>
        <w:tc>
          <w:tcPr>
            <w:tcW w:w="2596" w:type="dxa"/>
            <w:tcBorders>
              <w:top w:val="outset" w:sz="6" w:space="0" w:color="auto"/>
              <w:left w:val="outset" w:sz="6" w:space="0" w:color="auto"/>
              <w:bottom w:val="outset" w:sz="6" w:space="0" w:color="auto"/>
            </w:tcBorders>
            <w:vAlign w:val="center"/>
          </w:tcPr>
          <w:p w:rsidR="008C121B" w:rsidRPr="00BB57F7" w:rsidRDefault="008C121B" w:rsidP="00817805">
            <w:pPr>
              <w:spacing w:after="0" w:line="240" w:lineRule="auto"/>
              <w:jc w:val="right"/>
              <w:rPr>
                <w:rFonts w:ascii="Times New Roman" w:hAnsi="Times New Roman" w:cs="Times New Roman"/>
                <w:sz w:val="23"/>
                <w:szCs w:val="23"/>
              </w:rPr>
            </w:pPr>
            <w:r w:rsidRPr="00BB57F7">
              <w:rPr>
                <w:rFonts w:ascii="Times New Roman" w:hAnsi="Times New Roman" w:cs="Times New Roman"/>
                <w:sz w:val="23"/>
                <w:szCs w:val="23"/>
              </w:rPr>
              <w:t>1.11</w:t>
            </w:r>
          </w:p>
        </w:tc>
      </w:tr>
      <w:tr w:rsidR="008C121B" w:rsidRPr="00202F56">
        <w:trPr>
          <w:tblCellSpacing w:w="15" w:type="dxa"/>
          <w:jc w:val="center"/>
        </w:trPr>
        <w:tc>
          <w:tcPr>
            <w:tcW w:w="1695" w:type="dxa"/>
            <w:tcBorders>
              <w:top w:val="outset" w:sz="6" w:space="0" w:color="auto"/>
              <w:bottom w:val="outset" w:sz="6" w:space="0" w:color="auto"/>
              <w:right w:val="outset" w:sz="6" w:space="0" w:color="auto"/>
            </w:tcBorders>
            <w:vAlign w:val="center"/>
          </w:tcPr>
          <w:p w:rsidR="008C121B" w:rsidRPr="00BB57F7" w:rsidRDefault="008C121B" w:rsidP="00817805">
            <w:pPr>
              <w:spacing w:after="0" w:line="240" w:lineRule="auto"/>
              <w:rPr>
                <w:rFonts w:ascii="Times New Roman" w:hAnsi="Times New Roman" w:cs="Times New Roman"/>
                <w:sz w:val="23"/>
                <w:szCs w:val="23"/>
              </w:rPr>
            </w:pPr>
            <w:r w:rsidRPr="00BB57F7">
              <w:rPr>
                <w:rFonts w:ascii="Times New Roman" w:hAnsi="Times New Roman" w:cs="Times New Roman"/>
                <w:sz w:val="23"/>
                <w:szCs w:val="23"/>
              </w:rPr>
              <w:t>Multimedia:</w:t>
            </w:r>
          </w:p>
        </w:tc>
        <w:tc>
          <w:tcPr>
            <w:tcW w:w="1543"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rPr>
                <w:rFonts w:ascii="Times New Roman" w:hAnsi="Times New Roman" w:cs="Times New Roman"/>
                <w:sz w:val="23"/>
                <w:szCs w:val="23"/>
              </w:rPr>
            </w:pPr>
            <w:r w:rsidRPr="00BB57F7">
              <w:rPr>
                <w:rFonts w:ascii="Times New Roman" w:hAnsi="Times New Roman" w:cs="Times New Roman"/>
                <w:sz w:val="23"/>
                <w:szCs w:val="23"/>
              </w:rPr>
              <w:t>0</w:t>
            </w:r>
          </w:p>
        </w:tc>
        <w:tc>
          <w:tcPr>
            <w:tcW w:w="2717"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jc w:val="right"/>
              <w:rPr>
                <w:rFonts w:ascii="Times New Roman" w:hAnsi="Times New Roman" w:cs="Times New Roman"/>
                <w:sz w:val="23"/>
                <w:szCs w:val="23"/>
              </w:rPr>
            </w:pPr>
            <w:r w:rsidRPr="00BB57F7">
              <w:rPr>
                <w:rFonts w:ascii="Times New Roman" w:hAnsi="Times New Roman" w:cs="Times New Roman"/>
                <w:sz w:val="23"/>
                <w:szCs w:val="23"/>
              </w:rPr>
              <w:t>0.00</w:t>
            </w:r>
          </w:p>
        </w:tc>
        <w:tc>
          <w:tcPr>
            <w:tcW w:w="2596" w:type="dxa"/>
            <w:tcBorders>
              <w:top w:val="outset" w:sz="6" w:space="0" w:color="auto"/>
              <w:left w:val="outset" w:sz="6" w:space="0" w:color="auto"/>
              <w:bottom w:val="outset" w:sz="6" w:space="0" w:color="auto"/>
            </w:tcBorders>
            <w:vAlign w:val="center"/>
          </w:tcPr>
          <w:p w:rsidR="008C121B" w:rsidRPr="00BB57F7" w:rsidRDefault="008C121B" w:rsidP="00817805">
            <w:pPr>
              <w:spacing w:after="0" w:line="240" w:lineRule="auto"/>
              <w:jc w:val="right"/>
              <w:rPr>
                <w:rFonts w:ascii="Times New Roman" w:hAnsi="Times New Roman" w:cs="Times New Roman"/>
                <w:sz w:val="23"/>
                <w:szCs w:val="23"/>
              </w:rPr>
            </w:pPr>
            <w:r w:rsidRPr="00BB57F7">
              <w:rPr>
                <w:rFonts w:ascii="Times New Roman" w:hAnsi="Times New Roman" w:cs="Times New Roman"/>
                <w:sz w:val="23"/>
                <w:szCs w:val="23"/>
              </w:rPr>
              <w:t>0.00</w:t>
            </w:r>
          </w:p>
        </w:tc>
      </w:tr>
      <w:tr w:rsidR="008C121B" w:rsidRPr="00202F56">
        <w:trPr>
          <w:tblCellSpacing w:w="15" w:type="dxa"/>
          <w:jc w:val="center"/>
        </w:trPr>
        <w:tc>
          <w:tcPr>
            <w:tcW w:w="1695" w:type="dxa"/>
            <w:tcBorders>
              <w:top w:val="outset" w:sz="6" w:space="0" w:color="auto"/>
              <w:bottom w:val="outset" w:sz="6" w:space="0" w:color="auto"/>
              <w:right w:val="outset" w:sz="6" w:space="0" w:color="auto"/>
            </w:tcBorders>
            <w:vAlign w:val="center"/>
          </w:tcPr>
          <w:p w:rsidR="008C121B" w:rsidRPr="00BB57F7" w:rsidRDefault="008C121B" w:rsidP="00817805">
            <w:pPr>
              <w:spacing w:after="0" w:line="240" w:lineRule="auto"/>
              <w:rPr>
                <w:rFonts w:ascii="Times New Roman" w:hAnsi="Times New Roman" w:cs="Times New Roman"/>
                <w:sz w:val="23"/>
                <w:szCs w:val="23"/>
              </w:rPr>
            </w:pPr>
            <w:r w:rsidRPr="00BB57F7">
              <w:rPr>
                <w:rFonts w:ascii="Times New Roman" w:hAnsi="Times New Roman" w:cs="Times New Roman"/>
                <w:sz w:val="23"/>
                <w:szCs w:val="23"/>
              </w:rPr>
              <w:t>Otros:</w:t>
            </w:r>
          </w:p>
        </w:tc>
        <w:tc>
          <w:tcPr>
            <w:tcW w:w="1543"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rPr>
                <w:rFonts w:ascii="Times New Roman" w:hAnsi="Times New Roman" w:cs="Times New Roman"/>
                <w:sz w:val="23"/>
                <w:szCs w:val="23"/>
              </w:rPr>
            </w:pPr>
            <w:r w:rsidRPr="00BB57F7">
              <w:rPr>
                <w:rFonts w:ascii="Times New Roman" w:hAnsi="Times New Roman" w:cs="Times New Roman"/>
                <w:sz w:val="23"/>
                <w:szCs w:val="23"/>
              </w:rPr>
              <w:t>0</w:t>
            </w:r>
          </w:p>
        </w:tc>
        <w:tc>
          <w:tcPr>
            <w:tcW w:w="2717" w:type="dxa"/>
            <w:tcBorders>
              <w:top w:val="outset" w:sz="6" w:space="0" w:color="auto"/>
              <w:left w:val="outset" w:sz="6" w:space="0" w:color="auto"/>
              <w:bottom w:val="outset" w:sz="6" w:space="0" w:color="auto"/>
              <w:right w:val="outset" w:sz="6" w:space="0" w:color="auto"/>
            </w:tcBorders>
            <w:vAlign w:val="center"/>
          </w:tcPr>
          <w:p w:rsidR="008C121B" w:rsidRPr="00BB57F7" w:rsidRDefault="008C121B" w:rsidP="00817805">
            <w:pPr>
              <w:spacing w:after="0" w:line="240" w:lineRule="auto"/>
              <w:jc w:val="right"/>
              <w:rPr>
                <w:rFonts w:ascii="Times New Roman" w:hAnsi="Times New Roman" w:cs="Times New Roman"/>
                <w:sz w:val="23"/>
                <w:szCs w:val="23"/>
              </w:rPr>
            </w:pPr>
            <w:r w:rsidRPr="00BB57F7">
              <w:rPr>
                <w:rFonts w:ascii="Times New Roman" w:hAnsi="Times New Roman" w:cs="Times New Roman"/>
                <w:sz w:val="23"/>
                <w:szCs w:val="23"/>
              </w:rPr>
              <w:t>0.00</w:t>
            </w:r>
          </w:p>
        </w:tc>
        <w:tc>
          <w:tcPr>
            <w:tcW w:w="2596" w:type="dxa"/>
            <w:tcBorders>
              <w:top w:val="outset" w:sz="6" w:space="0" w:color="auto"/>
              <w:left w:val="outset" w:sz="6" w:space="0" w:color="auto"/>
              <w:bottom w:val="outset" w:sz="6" w:space="0" w:color="auto"/>
            </w:tcBorders>
            <w:vAlign w:val="center"/>
          </w:tcPr>
          <w:p w:rsidR="008C121B" w:rsidRPr="00BB57F7" w:rsidRDefault="008C121B" w:rsidP="00817805">
            <w:pPr>
              <w:spacing w:after="0" w:line="240" w:lineRule="auto"/>
              <w:jc w:val="right"/>
              <w:rPr>
                <w:rFonts w:ascii="Times New Roman" w:hAnsi="Times New Roman" w:cs="Times New Roman"/>
                <w:sz w:val="23"/>
                <w:szCs w:val="23"/>
              </w:rPr>
            </w:pPr>
            <w:r w:rsidRPr="00BB57F7">
              <w:rPr>
                <w:rFonts w:ascii="Times New Roman" w:hAnsi="Times New Roman" w:cs="Times New Roman"/>
                <w:sz w:val="23"/>
                <w:szCs w:val="23"/>
              </w:rPr>
              <w:t>0.00</w:t>
            </w:r>
          </w:p>
        </w:tc>
      </w:tr>
    </w:tbl>
    <w:p w:rsidR="008C121B" w:rsidRDefault="008C121B" w:rsidP="001A3994">
      <w:pPr>
        <w:pStyle w:val="EstiloT"/>
        <w:jc w:val="center"/>
      </w:pPr>
      <w:bookmarkStart w:id="192" w:name="_Toc275727400"/>
      <w:bookmarkStart w:id="193" w:name="_Toc283567919"/>
      <w:r>
        <w:t>Tabla</w:t>
      </w:r>
      <w:r w:rsidRPr="00A074E1">
        <w:t xml:space="preserve"> </w:t>
      </w:r>
      <w:r>
        <w:t>47</w:t>
      </w:r>
      <w:r w:rsidRPr="00A074E1">
        <w:t>.</w:t>
      </w:r>
      <w:r>
        <w:t xml:space="preserve"> Detalle del tamaño de cada uno de los objetos del portal web</w:t>
      </w:r>
      <w:bookmarkEnd w:id="192"/>
      <w:bookmarkEnd w:id="193"/>
    </w:p>
    <w:p w:rsidR="008C121B" w:rsidRPr="00086E48" w:rsidRDefault="008C121B" w:rsidP="00D216F1">
      <w:pPr>
        <w:spacing w:before="100" w:beforeAutospacing="1" w:after="100" w:afterAutospacing="1" w:line="240" w:lineRule="auto"/>
        <w:outlineLvl w:val="2"/>
        <w:rPr>
          <w:rFonts w:ascii="Times New Roman" w:hAnsi="Times New Roman" w:cs="Times New Roman"/>
          <w:b/>
          <w:bCs/>
          <w:sz w:val="23"/>
          <w:szCs w:val="23"/>
        </w:rPr>
      </w:pPr>
      <w:r w:rsidRPr="004E5E3A">
        <w:rPr>
          <w:rFonts w:ascii="Times New Roman" w:hAnsi="Times New Roman" w:cs="Times New Roman"/>
          <w:b/>
          <w:bCs/>
          <w:sz w:val="23"/>
          <w:szCs w:val="23"/>
        </w:rPr>
        <w:t>Obje</w:t>
      </w:r>
      <w:r w:rsidRPr="00086E48">
        <w:rPr>
          <w:rFonts w:ascii="Times New Roman" w:hAnsi="Times New Roman" w:cs="Times New Roman"/>
          <w:b/>
          <w:bCs/>
          <w:sz w:val="23"/>
          <w:szCs w:val="23"/>
        </w:rPr>
        <w:t>t</w:t>
      </w:r>
      <w:r w:rsidRPr="004E5E3A">
        <w:rPr>
          <w:rFonts w:ascii="Times New Roman" w:hAnsi="Times New Roman" w:cs="Times New Roman"/>
          <w:b/>
          <w:bCs/>
          <w:sz w:val="23"/>
          <w:szCs w:val="23"/>
        </w:rPr>
        <w:t>o</w:t>
      </w:r>
      <w:r w:rsidRPr="00086E48">
        <w:rPr>
          <w:rFonts w:ascii="Times New Roman" w:hAnsi="Times New Roman" w:cs="Times New Roman"/>
          <w:b/>
          <w:bCs/>
          <w:sz w:val="23"/>
          <w:szCs w:val="23"/>
        </w:rPr>
        <w:t>s</w:t>
      </w:r>
      <w:r w:rsidRPr="004E5E3A">
        <w:rPr>
          <w:rFonts w:ascii="Times New Roman" w:hAnsi="Times New Roman" w:cs="Times New Roman"/>
          <w:b/>
          <w:bCs/>
          <w:sz w:val="23"/>
          <w:szCs w:val="23"/>
        </w:rPr>
        <w:t xml:space="preserve"> </w:t>
      </w:r>
      <w:r w:rsidRPr="00086E48">
        <w:rPr>
          <w:rFonts w:ascii="Times New Roman" w:hAnsi="Times New Roman" w:cs="Times New Roman"/>
          <w:b/>
          <w:bCs/>
          <w:sz w:val="23"/>
          <w:szCs w:val="23"/>
        </w:rPr>
        <w:t>Extern</w:t>
      </w:r>
      <w:r w:rsidRPr="004E5E3A">
        <w:rPr>
          <w:rFonts w:ascii="Times New Roman" w:hAnsi="Times New Roman" w:cs="Times New Roman"/>
          <w:b/>
          <w:bCs/>
          <w:sz w:val="23"/>
          <w:szCs w:val="23"/>
        </w:rPr>
        <w:t>os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2482"/>
        <w:gridCol w:w="604"/>
      </w:tblGrid>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086E48" w:rsidRDefault="008C121B" w:rsidP="00817805">
            <w:pPr>
              <w:spacing w:after="0" w:line="240" w:lineRule="auto"/>
              <w:jc w:val="center"/>
              <w:rPr>
                <w:rFonts w:ascii="Times New Roman" w:hAnsi="Times New Roman" w:cs="Times New Roman"/>
                <w:b/>
                <w:bCs/>
                <w:sz w:val="23"/>
                <w:szCs w:val="23"/>
              </w:rPr>
            </w:pPr>
            <w:r w:rsidRPr="00817805">
              <w:rPr>
                <w:rFonts w:ascii="Times New Roman" w:hAnsi="Times New Roman" w:cs="Times New Roman"/>
                <w:b/>
                <w:bCs/>
                <w:sz w:val="23"/>
                <w:szCs w:val="23"/>
              </w:rPr>
              <w:t>Obje</w:t>
            </w:r>
            <w:r w:rsidRPr="00086E48">
              <w:rPr>
                <w:rFonts w:ascii="Times New Roman" w:hAnsi="Times New Roman" w:cs="Times New Roman"/>
                <w:b/>
                <w:bCs/>
                <w:sz w:val="23"/>
                <w:szCs w:val="23"/>
              </w:rPr>
              <w:t>t</w:t>
            </w:r>
            <w:r w:rsidRPr="00817805">
              <w:rPr>
                <w:rFonts w:ascii="Times New Roman" w:hAnsi="Times New Roman" w:cs="Times New Roman"/>
                <w:b/>
                <w:bCs/>
                <w:sz w:val="23"/>
                <w:szCs w:val="23"/>
              </w:rPr>
              <w:t>o Externo</w:t>
            </w:r>
          </w:p>
        </w:tc>
        <w:tc>
          <w:tcPr>
            <w:tcW w:w="0" w:type="auto"/>
            <w:tcBorders>
              <w:top w:val="outset" w:sz="6" w:space="0" w:color="auto"/>
              <w:left w:val="outset" w:sz="6" w:space="0" w:color="auto"/>
              <w:bottom w:val="outset" w:sz="6" w:space="0" w:color="auto"/>
            </w:tcBorders>
            <w:vAlign w:val="center"/>
          </w:tcPr>
          <w:p w:rsidR="008C121B" w:rsidRPr="00086E48" w:rsidRDefault="008C121B" w:rsidP="00817805">
            <w:pPr>
              <w:spacing w:after="0" w:line="240" w:lineRule="auto"/>
              <w:jc w:val="center"/>
              <w:rPr>
                <w:rFonts w:ascii="Times New Roman" w:hAnsi="Times New Roman" w:cs="Times New Roman"/>
                <w:b/>
                <w:bCs/>
                <w:sz w:val="23"/>
                <w:szCs w:val="23"/>
              </w:rPr>
            </w:pPr>
            <w:r w:rsidRPr="00086E48">
              <w:rPr>
                <w:rFonts w:ascii="Times New Roman" w:hAnsi="Times New Roman" w:cs="Times New Roman"/>
                <w:b/>
                <w:bCs/>
                <w:sz w:val="23"/>
                <w:szCs w:val="23"/>
              </w:rPr>
              <w:t>QTY</w:t>
            </w:r>
          </w:p>
        </w:tc>
      </w:tr>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Total HTML:</w:t>
            </w:r>
          </w:p>
        </w:tc>
        <w:tc>
          <w:tcPr>
            <w:tcW w:w="0" w:type="auto"/>
            <w:tcBorders>
              <w:top w:val="outset" w:sz="6" w:space="0" w:color="auto"/>
              <w:left w:val="outset" w:sz="6" w:space="0" w:color="auto"/>
              <w:bottom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1</w:t>
            </w:r>
          </w:p>
        </w:tc>
      </w:tr>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 xml:space="preserve">Total </w:t>
            </w:r>
            <w:r w:rsidRPr="00817805">
              <w:rPr>
                <w:rFonts w:ascii="Times New Roman" w:hAnsi="Times New Roman" w:cs="Times New Roman"/>
                <w:sz w:val="23"/>
                <w:szCs w:val="23"/>
              </w:rPr>
              <w:t xml:space="preserve">Imágenes </w:t>
            </w:r>
            <w:r w:rsidRPr="00086E48">
              <w:rPr>
                <w:rFonts w:ascii="Times New Roman" w:hAnsi="Times New Roman" w:cs="Times New Roman"/>
                <w:sz w:val="23"/>
                <w:szCs w:val="23"/>
              </w:rPr>
              <w:t>HTML:</w:t>
            </w:r>
          </w:p>
        </w:tc>
        <w:tc>
          <w:tcPr>
            <w:tcW w:w="0" w:type="auto"/>
            <w:tcBorders>
              <w:top w:val="outset" w:sz="6" w:space="0" w:color="auto"/>
              <w:left w:val="outset" w:sz="6" w:space="0" w:color="auto"/>
              <w:bottom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11</w:t>
            </w:r>
          </w:p>
        </w:tc>
      </w:tr>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 xml:space="preserve">Total </w:t>
            </w:r>
            <w:r w:rsidRPr="00817805">
              <w:rPr>
                <w:rFonts w:ascii="Times New Roman" w:hAnsi="Times New Roman" w:cs="Times New Roman"/>
                <w:sz w:val="23"/>
                <w:szCs w:val="23"/>
              </w:rPr>
              <w:t xml:space="preserve">Imágenes </w:t>
            </w:r>
            <w:r w:rsidRPr="00086E48">
              <w:rPr>
                <w:rFonts w:ascii="Times New Roman" w:hAnsi="Times New Roman" w:cs="Times New Roman"/>
                <w:sz w:val="23"/>
                <w:szCs w:val="23"/>
              </w:rPr>
              <w:t>CSS:</w:t>
            </w:r>
          </w:p>
        </w:tc>
        <w:tc>
          <w:tcPr>
            <w:tcW w:w="0" w:type="auto"/>
            <w:tcBorders>
              <w:top w:val="outset" w:sz="6" w:space="0" w:color="auto"/>
              <w:left w:val="outset" w:sz="6" w:space="0" w:color="auto"/>
              <w:bottom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9</w:t>
            </w:r>
          </w:p>
        </w:tc>
      </w:tr>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 xml:space="preserve">Total </w:t>
            </w:r>
            <w:r w:rsidRPr="00817805">
              <w:rPr>
                <w:rFonts w:ascii="Times New Roman" w:hAnsi="Times New Roman" w:cs="Times New Roman"/>
                <w:sz w:val="23"/>
                <w:szCs w:val="23"/>
              </w:rPr>
              <w:t>Imágenes</w:t>
            </w:r>
            <w:r w:rsidRPr="00086E48">
              <w:rPr>
                <w:rFonts w:ascii="Times New Roman" w:hAnsi="Times New Roman" w:cs="Times New Roman"/>
                <w:sz w:val="23"/>
                <w:szCs w:val="23"/>
              </w:rPr>
              <w:t>:</w:t>
            </w:r>
          </w:p>
        </w:tc>
        <w:tc>
          <w:tcPr>
            <w:tcW w:w="0" w:type="auto"/>
            <w:tcBorders>
              <w:top w:val="outset" w:sz="6" w:space="0" w:color="auto"/>
              <w:left w:val="outset" w:sz="6" w:space="0" w:color="auto"/>
              <w:bottom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20</w:t>
            </w:r>
          </w:p>
        </w:tc>
      </w:tr>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Total Scripts:</w:t>
            </w:r>
          </w:p>
        </w:tc>
        <w:tc>
          <w:tcPr>
            <w:tcW w:w="0" w:type="auto"/>
            <w:tcBorders>
              <w:top w:val="outset" w:sz="6" w:space="0" w:color="auto"/>
              <w:left w:val="outset" w:sz="6" w:space="0" w:color="auto"/>
              <w:bottom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7</w:t>
            </w:r>
          </w:p>
        </w:tc>
      </w:tr>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 xml:space="preserve">Total </w:t>
            </w:r>
            <w:r w:rsidRPr="00817805">
              <w:rPr>
                <w:rFonts w:ascii="Times New Roman" w:hAnsi="Times New Roman" w:cs="Times New Roman"/>
                <w:sz w:val="23"/>
                <w:szCs w:val="23"/>
              </w:rPr>
              <w:t xml:space="preserve">importaciones </w:t>
            </w:r>
            <w:r w:rsidRPr="00086E48">
              <w:rPr>
                <w:rFonts w:ascii="Times New Roman" w:hAnsi="Times New Roman" w:cs="Times New Roman"/>
                <w:sz w:val="23"/>
                <w:szCs w:val="23"/>
              </w:rPr>
              <w:t>CSS:</w:t>
            </w:r>
          </w:p>
        </w:tc>
        <w:tc>
          <w:tcPr>
            <w:tcW w:w="0" w:type="auto"/>
            <w:tcBorders>
              <w:top w:val="outset" w:sz="6" w:space="0" w:color="auto"/>
              <w:left w:val="outset" w:sz="6" w:space="0" w:color="auto"/>
              <w:bottom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5</w:t>
            </w:r>
          </w:p>
        </w:tc>
      </w:tr>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Total Frames:</w:t>
            </w:r>
          </w:p>
        </w:tc>
        <w:tc>
          <w:tcPr>
            <w:tcW w:w="0" w:type="auto"/>
            <w:tcBorders>
              <w:top w:val="outset" w:sz="6" w:space="0" w:color="auto"/>
              <w:left w:val="outset" w:sz="6" w:space="0" w:color="auto"/>
              <w:bottom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0</w:t>
            </w:r>
          </w:p>
        </w:tc>
      </w:tr>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Total Iframes:</w:t>
            </w:r>
          </w:p>
        </w:tc>
        <w:tc>
          <w:tcPr>
            <w:tcW w:w="0" w:type="auto"/>
            <w:tcBorders>
              <w:top w:val="outset" w:sz="6" w:space="0" w:color="auto"/>
              <w:left w:val="outset" w:sz="6" w:space="0" w:color="auto"/>
              <w:bottom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0</w:t>
            </w:r>
          </w:p>
        </w:tc>
      </w:tr>
    </w:tbl>
    <w:p w:rsidR="008C121B" w:rsidRDefault="008C121B" w:rsidP="001A3994">
      <w:pPr>
        <w:pStyle w:val="EstiloT"/>
        <w:jc w:val="center"/>
        <w:rPr>
          <w:rFonts w:ascii="Times New Roman" w:hAnsi="Times New Roman" w:cs="Times New Roman"/>
          <w:sz w:val="23"/>
          <w:szCs w:val="23"/>
        </w:rPr>
      </w:pPr>
      <w:bookmarkStart w:id="194" w:name="_Toc275727401"/>
      <w:bookmarkStart w:id="195" w:name="_Toc283567920"/>
      <w:r>
        <w:t>Tabla</w:t>
      </w:r>
      <w:r w:rsidRPr="00A074E1">
        <w:t xml:space="preserve"> </w:t>
      </w:r>
      <w:r>
        <w:t>48</w:t>
      </w:r>
      <w:r w:rsidRPr="00A074E1">
        <w:t>.</w:t>
      </w:r>
      <w:r>
        <w:t xml:space="preserve"> Detalle de los objetos externos del portal web</w:t>
      </w:r>
      <w:bookmarkEnd w:id="194"/>
      <w:bookmarkEnd w:id="195"/>
    </w:p>
    <w:p w:rsidR="008C121B" w:rsidRDefault="008C121B" w:rsidP="00D216F1">
      <w:pPr>
        <w:spacing w:before="100" w:beforeAutospacing="1" w:after="100" w:afterAutospacing="1" w:line="240" w:lineRule="auto"/>
        <w:outlineLvl w:val="2"/>
        <w:rPr>
          <w:rFonts w:ascii="Times New Roman" w:hAnsi="Times New Roman" w:cs="Times New Roman"/>
          <w:b/>
          <w:bCs/>
          <w:sz w:val="23"/>
          <w:szCs w:val="23"/>
        </w:rPr>
      </w:pPr>
    </w:p>
    <w:p w:rsidR="008C121B" w:rsidRDefault="008C121B" w:rsidP="00D216F1">
      <w:pPr>
        <w:spacing w:before="100" w:beforeAutospacing="1" w:after="100" w:afterAutospacing="1" w:line="240" w:lineRule="auto"/>
        <w:outlineLvl w:val="2"/>
        <w:rPr>
          <w:rFonts w:ascii="Times New Roman" w:hAnsi="Times New Roman" w:cs="Times New Roman"/>
          <w:b/>
          <w:bCs/>
          <w:sz w:val="23"/>
          <w:szCs w:val="23"/>
        </w:rPr>
      </w:pPr>
    </w:p>
    <w:p w:rsidR="008C121B" w:rsidRPr="00086E48" w:rsidRDefault="008C121B" w:rsidP="00D216F1">
      <w:pPr>
        <w:spacing w:before="100" w:beforeAutospacing="1" w:after="100" w:afterAutospacing="1" w:line="240" w:lineRule="auto"/>
        <w:outlineLvl w:val="2"/>
        <w:rPr>
          <w:rFonts w:ascii="Times New Roman" w:hAnsi="Times New Roman" w:cs="Times New Roman"/>
          <w:b/>
          <w:bCs/>
          <w:sz w:val="23"/>
          <w:szCs w:val="23"/>
        </w:rPr>
      </w:pPr>
      <w:r w:rsidRPr="004E5E3A">
        <w:rPr>
          <w:rFonts w:ascii="Times New Roman" w:hAnsi="Times New Roman" w:cs="Times New Roman"/>
          <w:b/>
          <w:bCs/>
          <w:sz w:val="23"/>
          <w:szCs w:val="23"/>
        </w:rPr>
        <w:t>Tiempos de Descarga</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1569"/>
        <w:gridCol w:w="1824"/>
      </w:tblGrid>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086E48" w:rsidRDefault="008C121B" w:rsidP="00817805">
            <w:pPr>
              <w:spacing w:after="0" w:line="240" w:lineRule="auto"/>
              <w:jc w:val="center"/>
              <w:rPr>
                <w:rFonts w:ascii="Times New Roman" w:hAnsi="Times New Roman" w:cs="Times New Roman"/>
                <w:b/>
                <w:bCs/>
                <w:sz w:val="23"/>
                <w:szCs w:val="23"/>
              </w:rPr>
            </w:pPr>
            <w:r w:rsidRPr="00817805">
              <w:rPr>
                <w:rFonts w:ascii="Times New Roman" w:hAnsi="Times New Roman" w:cs="Times New Roman"/>
                <w:b/>
                <w:bCs/>
                <w:sz w:val="23"/>
                <w:szCs w:val="23"/>
              </w:rPr>
              <w:t>Tasa Conexión</w:t>
            </w:r>
          </w:p>
        </w:tc>
        <w:tc>
          <w:tcPr>
            <w:tcW w:w="0" w:type="auto"/>
            <w:tcBorders>
              <w:top w:val="outset" w:sz="6" w:space="0" w:color="auto"/>
              <w:left w:val="outset" w:sz="6" w:space="0" w:color="auto"/>
              <w:bottom w:val="outset" w:sz="6" w:space="0" w:color="auto"/>
            </w:tcBorders>
            <w:vAlign w:val="center"/>
          </w:tcPr>
          <w:p w:rsidR="008C121B" w:rsidRPr="00086E48" w:rsidRDefault="008C121B" w:rsidP="00817805">
            <w:pPr>
              <w:spacing w:after="0" w:line="240" w:lineRule="auto"/>
              <w:jc w:val="center"/>
              <w:rPr>
                <w:rFonts w:ascii="Times New Roman" w:hAnsi="Times New Roman" w:cs="Times New Roman"/>
                <w:b/>
                <w:bCs/>
                <w:sz w:val="23"/>
                <w:szCs w:val="23"/>
              </w:rPr>
            </w:pPr>
            <w:r w:rsidRPr="00817805">
              <w:rPr>
                <w:rFonts w:ascii="Times New Roman" w:hAnsi="Times New Roman" w:cs="Times New Roman"/>
                <w:b/>
                <w:bCs/>
                <w:sz w:val="23"/>
                <w:szCs w:val="23"/>
              </w:rPr>
              <w:t>Tiempo Descarga</w:t>
            </w:r>
          </w:p>
        </w:tc>
      </w:tr>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14.4K</w:t>
            </w:r>
          </w:p>
        </w:tc>
        <w:tc>
          <w:tcPr>
            <w:tcW w:w="0" w:type="auto"/>
            <w:tcBorders>
              <w:top w:val="outset" w:sz="6" w:space="0" w:color="auto"/>
              <w:left w:val="outset" w:sz="6" w:space="0" w:color="auto"/>
              <w:bottom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408.98 se</w:t>
            </w:r>
            <w:r w:rsidRPr="00817805">
              <w:rPr>
                <w:rFonts w:ascii="Times New Roman" w:hAnsi="Times New Roman" w:cs="Times New Roman"/>
                <w:sz w:val="23"/>
                <w:szCs w:val="23"/>
              </w:rPr>
              <w:t>gundos</w:t>
            </w:r>
          </w:p>
        </w:tc>
      </w:tr>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28.8K</w:t>
            </w:r>
          </w:p>
        </w:tc>
        <w:tc>
          <w:tcPr>
            <w:tcW w:w="0" w:type="auto"/>
            <w:tcBorders>
              <w:top w:val="outset" w:sz="6" w:space="0" w:color="auto"/>
              <w:left w:val="outset" w:sz="6" w:space="0" w:color="auto"/>
              <w:bottom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207.79 se</w:t>
            </w:r>
            <w:r w:rsidRPr="00817805">
              <w:rPr>
                <w:rFonts w:ascii="Times New Roman" w:hAnsi="Times New Roman" w:cs="Times New Roman"/>
                <w:sz w:val="23"/>
                <w:szCs w:val="23"/>
              </w:rPr>
              <w:t>gundos</w:t>
            </w:r>
          </w:p>
        </w:tc>
      </w:tr>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33.6K</w:t>
            </w:r>
          </w:p>
        </w:tc>
        <w:tc>
          <w:tcPr>
            <w:tcW w:w="0" w:type="auto"/>
            <w:tcBorders>
              <w:top w:val="outset" w:sz="6" w:space="0" w:color="auto"/>
              <w:left w:val="outset" w:sz="6" w:space="0" w:color="auto"/>
              <w:bottom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179.05 se</w:t>
            </w:r>
            <w:r w:rsidRPr="00817805">
              <w:rPr>
                <w:rFonts w:ascii="Times New Roman" w:hAnsi="Times New Roman" w:cs="Times New Roman"/>
                <w:sz w:val="23"/>
                <w:szCs w:val="23"/>
              </w:rPr>
              <w:t>gundos</w:t>
            </w:r>
          </w:p>
        </w:tc>
      </w:tr>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56K</w:t>
            </w:r>
          </w:p>
        </w:tc>
        <w:tc>
          <w:tcPr>
            <w:tcW w:w="0" w:type="auto"/>
            <w:tcBorders>
              <w:top w:val="outset" w:sz="6" w:space="0" w:color="auto"/>
              <w:left w:val="outset" w:sz="6" w:space="0" w:color="auto"/>
              <w:bottom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110.07 se</w:t>
            </w:r>
            <w:r w:rsidRPr="00817805">
              <w:rPr>
                <w:rFonts w:ascii="Times New Roman" w:hAnsi="Times New Roman" w:cs="Times New Roman"/>
                <w:sz w:val="23"/>
                <w:szCs w:val="23"/>
              </w:rPr>
              <w:t>gundos</w:t>
            </w:r>
          </w:p>
        </w:tc>
      </w:tr>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ISDN 128K</w:t>
            </w:r>
          </w:p>
        </w:tc>
        <w:tc>
          <w:tcPr>
            <w:tcW w:w="0" w:type="auto"/>
            <w:tcBorders>
              <w:top w:val="outset" w:sz="6" w:space="0" w:color="auto"/>
              <w:left w:val="outset" w:sz="6" w:space="0" w:color="auto"/>
              <w:bottom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38.29 se</w:t>
            </w:r>
            <w:r w:rsidRPr="00817805">
              <w:rPr>
                <w:rFonts w:ascii="Times New Roman" w:hAnsi="Times New Roman" w:cs="Times New Roman"/>
                <w:sz w:val="23"/>
                <w:szCs w:val="23"/>
              </w:rPr>
              <w:t>gundos</w:t>
            </w:r>
          </w:p>
        </w:tc>
      </w:tr>
      <w:tr w:rsidR="008C121B" w:rsidRPr="00202F56">
        <w:trPr>
          <w:tblCellSpacing w:w="15" w:type="dxa"/>
          <w:jc w:val="center"/>
        </w:trPr>
        <w:tc>
          <w:tcPr>
            <w:tcW w:w="0" w:type="auto"/>
            <w:tcBorders>
              <w:top w:val="outset" w:sz="6" w:space="0" w:color="auto"/>
              <w:bottom w:val="outset" w:sz="6" w:space="0" w:color="auto"/>
              <w:right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T1 1.44Mbps</w:t>
            </w:r>
          </w:p>
        </w:tc>
        <w:tc>
          <w:tcPr>
            <w:tcW w:w="0" w:type="auto"/>
            <w:tcBorders>
              <w:top w:val="outset" w:sz="6" w:space="0" w:color="auto"/>
              <w:left w:val="outset" w:sz="6" w:space="0" w:color="auto"/>
              <w:bottom w:val="outset" w:sz="6" w:space="0" w:color="auto"/>
            </w:tcBorders>
            <w:vAlign w:val="center"/>
          </w:tcPr>
          <w:p w:rsidR="008C121B" w:rsidRPr="00086E48" w:rsidRDefault="008C121B" w:rsidP="00817805">
            <w:pPr>
              <w:spacing w:after="0" w:line="240" w:lineRule="auto"/>
              <w:rPr>
                <w:rFonts w:ascii="Times New Roman" w:hAnsi="Times New Roman" w:cs="Times New Roman"/>
                <w:sz w:val="23"/>
                <w:szCs w:val="23"/>
              </w:rPr>
            </w:pPr>
            <w:r w:rsidRPr="00086E48">
              <w:rPr>
                <w:rFonts w:ascii="Times New Roman" w:hAnsi="Times New Roman" w:cs="Times New Roman"/>
                <w:sz w:val="23"/>
                <w:szCs w:val="23"/>
              </w:rPr>
              <w:t>9.35 se</w:t>
            </w:r>
            <w:r w:rsidRPr="00817805">
              <w:rPr>
                <w:rFonts w:ascii="Times New Roman" w:hAnsi="Times New Roman" w:cs="Times New Roman"/>
                <w:sz w:val="23"/>
                <w:szCs w:val="23"/>
              </w:rPr>
              <w:t>gundos</w:t>
            </w:r>
          </w:p>
        </w:tc>
      </w:tr>
    </w:tbl>
    <w:p w:rsidR="008C121B" w:rsidRDefault="008C121B" w:rsidP="001A3994">
      <w:pPr>
        <w:pStyle w:val="EstiloT"/>
        <w:jc w:val="center"/>
      </w:pPr>
      <w:bookmarkStart w:id="196" w:name="_Toc275727402"/>
      <w:bookmarkStart w:id="197" w:name="_Toc283567921"/>
      <w:r>
        <w:t>Tabla</w:t>
      </w:r>
      <w:r w:rsidRPr="00A074E1">
        <w:t xml:space="preserve"> </w:t>
      </w:r>
      <w:r>
        <w:t>49</w:t>
      </w:r>
      <w:r w:rsidRPr="00A074E1">
        <w:t>.</w:t>
      </w:r>
      <w:r>
        <w:t xml:space="preserve"> Detalle de los tiempos de descarga</w:t>
      </w:r>
      <w:bookmarkEnd w:id="196"/>
      <w:bookmarkEnd w:id="197"/>
    </w:p>
    <w:p w:rsidR="008C121B" w:rsidRPr="009A0EE1" w:rsidRDefault="008C121B" w:rsidP="001B384D">
      <w:pPr>
        <w:pStyle w:val="CM101"/>
        <w:spacing w:line="538" w:lineRule="atLeast"/>
        <w:jc w:val="both"/>
        <w:rPr>
          <w:rFonts w:ascii="Cambria" w:hAnsi="Cambria"/>
          <w:color w:val="000000"/>
          <w:lang w:val="es-EC"/>
        </w:rPr>
      </w:pPr>
      <w:r w:rsidRPr="009A0EE1">
        <w:rPr>
          <w:rFonts w:ascii="Cambria" w:hAnsi="Cambria"/>
          <w:color w:val="000000"/>
          <w:lang w:val="es-EC"/>
        </w:rPr>
        <w:t>Una de las mayores preocupaciones al crear el sitio web era, el tiempo de carga del mismo.</w:t>
      </w:r>
    </w:p>
    <w:p w:rsidR="008C121B" w:rsidRPr="0061103C" w:rsidRDefault="008C121B" w:rsidP="001B384D">
      <w:pPr>
        <w:pStyle w:val="CM101"/>
        <w:spacing w:line="538" w:lineRule="atLeast"/>
        <w:jc w:val="both"/>
        <w:rPr>
          <w:rFonts w:ascii="Cambria" w:hAnsi="Cambria" w:cs="Cambria"/>
          <w:lang w:val="es-EC" w:eastAsia="en-US"/>
        </w:rPr>
      </w:pPr>
      <w:r w:rsidRPr="0061103C">
        <w:rPr>
          <w:rFonts w:ascii="Cambria" w:hAnsi="Cambria" w:cs="Cambria"/>
          <w:lang w:val="es-EC" w:eastAsia="en-US"/>
        </w:rPr>
        <w:t>Empleando herramientas como Webwait se hicieron test al sitio web para conocer su tiempo medio de carga.</w:t>
      </w:r>
    </w:p>
    <w:p w:rsidR="008C121B" w:rsidRPr="0061103C" w:rsidRDefault="008C121B" w:rsidP="001B384D">
      <w:pPr>
        <w:pStyle w:val="CM101"/>
        <w:spacing w:line="538" w:lineRule="atLeast"/>
        <w:jc w:val="both"/>
        <w:rPr>
          <w:rFonts w:ascii="Cambria" w:hAnsi="Cambria" w:cs="Cambria"/>
          <w:lang w:val="es-EC" w:eastAsia="en-US"/>
        </w:rPr>
      </w:pPr>
      <w:r w:rsidRPr="0061103C">
        <w:rPr>
          <w:rFonts w:ascii="Cambria" w:hAnsi="Cambria" w:cs="Cambria"/>
          <w:lang w:val="es-EC" w:eastAsia="en-US"/>
        </w:rPr>
        <w:t>Definimos el número de llamadas a la página web y el intervalo de tiempo entre las mismas, obteniendo los resultados mostrados en la figura 17 y 18.</w:t>
      </w:r>
    </w:p>
    <w:p w:rsidR="008C121B" w:rsidRDefault="007701C4" w:rsidP="00D216F1">
      <w:pPr>
        <w:jc w:val="center"/>
      </w:pPr>
      <w:r>
        <w:rPr>
          <w:noProof/>
        </w:rPr>
        <w:pict>
          <v:shape id="Imagen 217" o:spid="_x0000_i1248" type="#_x0000_t75" style="width:337.5pt;height:201.75pt;visibility:visible">
            <v:imagedata r:id="rId85" o:title="" croptop="18184f" cropbottom="27590f" cropleft="8313f" cropright="33242f"/>
          </v:shape>
        </w:pict>
      </w:r>
    </w:p>
    <w:p w:rsidR="008C121B" w:rsidRDefault="008C121B" w:rsidP="00E07D40">
      <w:pPr>
        <w:pStyle w:val="EstiloFig"/>
      </w:pPr>
      <w:bookmarkStart w:id="198" w:name="_Toc284759136"/>
      <w:r w:rsidRPr="00DA0185">
        <w:t xml:space="preserve">Figura </w:t>
      </w:r>
      <w:r>
        <w:t>44</w:t>
      </w:r>
      <w:r w:rsidRPr="00DA0185">
        <w:t>.</w:t>
      </w:r>
      <w:r>
        <w:t xml:space="preserve"> Estadísticas gráficas de tiempo de espera del portal web empleando webwait</w:t>
      </w:r>
      <w:bookmarkEnd w:id="198"/>
    </w:p>
    <w:p w:rsidR="008C121B" w:rsidRDefault="007701C4" w:rsidP="00DA5C07">
      <w:pPr>
        <w:pStyle w:val="Default"/>
        <w:jc w:val="center"/>
      </w:pPr>
      <w:r>
        <w:rPr>
          <w:noProof/>
        </w:rPr>
        <w:pict>
          <v:shape id="Imagen 218" o:spid="_x0000_i1249" type="#_x0000_t75" style="width:337.5pt;height:151.5pt;visibility:visible">
            <v:imagedata r:id="rId86" o:title="" croptop="23737f" cropbottom="18184f" cropright="26230f"/>
          </v:shape>
        </w:pict>
      </w:r>
    </w:p>
    <w:p w:rsidR="008C121B" w:rsidRDefault="008C121B" w:rsidP="00E07D40">
      <w:pPr>
        <w:pStyle w:val="EstiloFig"/>
      </w:pPr>
      <w:bookmarkStart w:id="199" w:name="_Toc284759137"/>
      <w:r w:rsidRPr="00DA0185">
        <w:t xml:space="preserve">Figura </w:t>
      </w:r>
      <w:r>
        <w:t>45</w:t>
      </w:r>
      <w:r w:rsidRPr="00DA0185">
        <w:t>.</w:t>
      </w:r>
      <w:r>
        <w:t xml:space="preserve"> Estadísticas de tiempo de espera del portal web empleando webwait</w:t>
      </w:r>
      <w:bookmarkEnd w:id="199"/>
    </w:p>
    <w:p w:rsidR="008C121B" w:rsidRDefault="008C121B" w:rsidP="00D436D0">
      <w:pPr>
        <w:pStyle w:val="Default"/>
      </w:pPr>
    </w:p>
    <w:p w:rsidR="008C121B" w:rsidRDefault="008C121B" w:rsidP="00BE7B10">
      <w:pPr>
        <w:pStyle w:val="CM101"/>
        <w:spacing w:line="538" w:lineRule="atLeast"/>
        <w:jc w:val="center"/>
        <w:rPr>
          <w:rFonts w:ascii="Cambria" w:hAnsi="Cambria" w:cs="Cambria"/>
          <w:b/>
          <w:bCs/>
          <w:color w:val="345D91"/>
          <w:sz w:val="36"/>
          <w:szCs w:val="36"/>
          <w:u w:val="single"/>
        </w:rPr>
      </w:pPr>
      <w:bookmarkStart w:id="200" w:name="_Toc241881607"/>
      <w:bookmarkStart w:id="201" w:name="_Toc241334908"/>
    </w:p>
    <w:p w:rsidR="008C121B" w:rsidRDefault="008C121B" w:rsidP="00DE6EA8">
      <w:pPr>
        <w:pStyle w:val="Estilo1"/>
        <w:jc w:val="center"/>
        <w:rPr>
          <w:sz w:val="36"/>
          <w:szCs w:val="36"/>
          <w:u w:val="single"/>
        </w:rPr>
      </w:pPr>
    </w:p>
    <w:p w:rsidR="004A1B78" w:rsidRDefault="004A1B78" w:rsidP="00DE6EA8">
      <w:pPr>
        <w:pStyle w:val="Estilo1"/>
        <w:jc w:val="center"/>
        <w:rPr>
          <w:sz w:val="36"/>
          <w:szCs w:val="36"/>
          <w:u w:val="single"/>
        </w:rPr>
      </w:pPr>
    </w:p>
    <w:p w:rsidR="004A1B78" w:rsidRPr="005F7226" w:rsidRDefault="004A1B78" w:rsidP="00DE6EA8">
      <w:pPr>
        <w:pStyle w:val="Estilo1"/>
        <w:jc w:val="center"/>
        <w:rPr>
          <w:sz w:val="36"/>
          <w:szCs w:val="36"/>
          <w:u w:val="single"/>
        </w:rPr>
      </w:pPr>
    </w:p>
    <w:p w:rsidR="00674807" w:rsidRDefault="00674807" w:rsidP="00190C60">
      <w:pPr>
        <w:pStyle w:val="Estilo1"/>
        <w:jc w:val="center"/>
        <w:rPr>
          <w:sz w:val="36"/>
          <w:szCs w:val="36"/>
          <w:u w:val="single"/>
        </w:rPr>
        <w:sectPr w:rsidR="00674807" w:rsidSect="00EC1995">
          <w:headerReference w:type="default" r:id="rId87"/>
          <w:pgSz w:w="12240" w:h="15840"/>
          <w:pgMar w:top="2268" w:right="1418" w:bottom="2268" w:left="2268" w:header="720" w:footer="720" w:gutter="0"/>
          <w:pgNumType w:start="1"/>
          <w:cols w:space="720"/>
          <w:noEndnote/>
          <w:docGrid w:linePitch="360"/>
        </w:sectPr>
      </w:pPr>
    </w:p>
    <w:p w:rsidR="008C121B" w:rsidRDefault="008C121B" w:rsidP="00583674">
      <w:pPr>
        <w:pStyle w:val="TCap1"/>
      </w:pPr>
      <w:bookmarkStart w:id="202" w:name="_Toc284758062"/>
      <w:r w:rsidRPr="00583674">
        <w:t>CONCLUSIONES</w:t>
      </w:r>
      <w:bookmarkEnd w:id="200"/>
      <w:bookmarkEnd w:id="201"/>
      <w:bookmarkEnd w:id="202"/>
    </w:p>
    <w:p w:rsidR="00583674" w:rsidRPr="00583674" w:rsidRDefault="00583674" w:rsidP="00583674">
      <w:pPr>
        <w:pStyle w:val="TCap1"/>
      </w:pPr>
    </w:p>
    <w:p w:rsidR="008C121B" w:rsidRPr="009A0EE1" w:rsidRDefault="008C121B" w:rsidP="00FA503F">
      <w:pPr>
        <w:pStyle w:val="CM101"/>
        <w:numPr>
          <w:ilvl w:val="0"/>
          <w:numId w:val="59"/>
        </w:numPr>
        <w:spacing w:line="538" w:lineRule="atLeast"/>
        <w:jc w:val="both"/>
        <w:rPr>
          <w:rFonts w:ascii="Cambria" w:hAnsi="Cambria" w:cs="Cambria"/>
          <w:lang w:val="es-EC" w:eastAsia="en-US"/>
        </w:rPr>
      </w:pPr>
      <w:r w:rsidRPr="009A0EE1">
        <w:rPr>
          <w:rFonts w:ascii="Cambria" w:hAnsi="Cambria" w:cs="Cambria"/>
          <w:lang w:val="es-EC" w:eastAsia="en-US"/>
        </w:rPr>
        <w:t>Podemos concluir que las expectativas que se plantearon para el desarrollo de esta primera parte del proyecto se finalizaron de manera satisfactoria, se cumplió todo a cabalidad tanto en los avances del proyecto como en la entrega del proyecto.</w:t>
      </w:r>
    </w:p>
    <w:p w:rsidR="008C121B" w:rsidRPr="009A0EE1" w:rsidRDefault="008C121B" w:rsidP="00FA503F">
      <w:pPr>
        <w:pStyle w:val="CM101"/>
        <w:numPr>
          <w:ilvl w:val="0"/>
          <w:numId w:val="59"/>
        </w:numPr>
        <w:spacing w:line="538" w:lineRule="atLeast"/>
        <w:jc w:val="both"/>
        <w:rPr>
          <w:rFonts w:ascii="Cambria" w:hAnsi="Cambria" w:cs="Cambria"/>
          <w:lang w:val="es-EC" w:eastAsia="en-US"/>
        </w:rPr>
      </w:pPr>
      <w:r w:rsidRPr="009A0EE1">
        <w:rPr>
          <w:rFonts w:ascii="Cambria" w:hAnsi="Cambria" w:cs="Cambria"/>
          <w:lang w:val="es-EC" w:eastAsia="en-US"/>
        </w:rPr>
        <w:t xml:space="preserve">Por otra parte podemos concluir que hemos llenado todas las necesidades y sugerencias de nuestro cliente “Correa &amp; Asociados”; la cual fue nuestra meta al inicio en el documento. </w:t>
      </w:r>
    </w:p>
    <w:p w:rsidR="008C121B" w:rsidRPr="009A0EE1" w:rsidRDefault="008C121B" w:rsidP="00FA503F">
      <w:pPr>
        <w:pStyle w:val="CM101"/>
        <w:numPr>
          <w:ilvl w:val="0"/>
          <w:numId w:val="59"/>
        </w:numPr>
        <w:spacing w:line="538" w:lineRule="atLeast"/>
        <w:jc w:val="both"/>
        <w:rPr>
          <w:rFonts w:ascii="Cambria" w:hAnsi="Cambria" w:cs="Cambria"/>
          <w:lang w:val="es-EC" w:eastAsia="en-US"/>
        </w:rPr>
      </w:pPr>
      <w:r w:rsidRPr="009A0EE1">
        <w:rPr>
          <w:rFonts w:ascii="Cambria" w:hAnsi="Cambria" w:cs="Cambria"/>
          <w:lang w:val="es-EC" w:eastAsia="en-US"/>
        </w:rPr>
        <w:t>Concluimos que para el desarrollo exitoso de este software, se deben implementar herramientas de software libre descritos detalladamente en la documentación presente.</w:t>
      </w:r>
    </w:p>
    <w:p w:rsidR="008C121B" w:rsidRDefault="008C121B" w:rsidP="00FA503F">
      <w:pPr>
        <w:pStyle w:val="CM101"/>
        <w:numPr>
          <w:ilvl w:val="0"/>
          <w:numId w:val="59"/>
        </w:numPr>
        <w:spacing w:line="538" w:lineRule="atLeast"/>
        <w:jc w:val="both"/>
        <w:rPr>
          <w:rFonts w:ascii="Cambria" w:hAnsi="Cambria" w:cs="Cambria"/>
          <w:lang w:val="es-EC" w:eastAsia="en-US"/>
        </w:rPr>
      </w:pPr>
      <w:r w:rsidRPr="009A0EE1">
        <w:rPr>
          <w:rFonts w:ascii="Cambria" w:hAnsi="Cambria" w:cs="Cambria"/>
          <w:lang w:val="es-EC" w:eastAsia="en-US"/>
        </w:rPr>
        <w:t>Podemos aseverar que los prototipos son de vital importancia para el cliente, éste se dá cuenta de cómo se va a ver el sistema a groso modo, con esto puede dar consejos de cómo puede quedar para mejorarlo o quitar si fuera necesario.</w:t>
      </w:r>
    </w:p>
    <w:p w:rsidR="0078742A" w:rsidRDefault="0078742A" w:rsidP="0078742A">
      <w:pPr>
        <w:pStyle w:val="Default"/>
        <w:rPr>
          <w:lang w:val="es-EC" w:eastAsia="en-US"/>
        </w:rPr>
      </w:pPr>
    </w:p>
    <w:p w:rsidR="0078742A" w:rsidRPr="0078742A" w:rsidRDefault="0078742A" w:rsidP="0078742A">
      <w:pPr>
        <w:pStyle w:val="Default"/>
        <w:rPr>
          <w:lang w:val="es-EC" w:eastAsia="en-US"/>
        </w:rPr>
      </w:pPr>
    </w:p>
    <w:p w:rsidR="008C121B" w:rsidRPr="009A0EE1" w:rsidRDefault="008C121B" w:rsidP="00FA503F">
      <w:pPr>
        <w:pStyle w:val="CM101"/>
        <w:numPr>
          <w:ilvl w:val="0"/>
          <w:numId w:val="59"/>
        </w:numPr>
        <w:spacing w:line="538" w:lineRule="atLeast"/>
        <w:jc w:val="both"/>
        <w:rPr>
          <w:rFonts w:ascii="Cambria" w:hAnsi="Cambria" w:cs="Cambria"/>
          <w:lang w:val="es-EC" w:eastAsia="en-US"/>
        </w:rPr>
      </w:pPr>
      <w:r w:rsidRPr="009A0EE1">
        <w:rPr>
          <w:rFonts w:ascii="Cambria" w:hAnsi="Cambria" w:cs="Cambria"/>
          <w:lang w:val="es-EC" w:eastAsia="en-US"/>
        </w:rPr>
        <w:t>Utilizar las encuestas periódicas y las entrevistas con los usuarios fue beneficioso para el sistema lo que al final nos dio buenos resultados dado que el tiempo de capacitación para el uso y control del portal web e intranet se redujo.</w:t>
      </w:r>
    </w:p>
    <w:p w:rsidR="008C121B" w:rsidRPr="009A0EE1" w:rsidRDefault="008C121B" w:rsidP="00FA503F">
      <w:pPr>
        <w:pStyle w:val="CM101"/>
        <w:numPr>
          <w:ilvl w:val="0"/>
          <w:numId w:val="59"/>
        </w:numPr>
        <w:spacing w:line="538" w:lineRule="atLeast"/>
        <w:jc w:val="both"/>
        <w:rPr>
          <w:rFonts w:ascii="Cambria" w:hAnsi="Cambria" w:cs="Cambria"/>
          <w:lang w:val="es-EC" w:eastAsia="en-US"/>
        </w:rPr>
      </w:pPr>
      <w:r w:rsidRPr="009A0EE1">
        <w:rPr>
          <w:rFonts w:ascii="Cambria" w:hAnsi="Cambria" w:cs="Cambria"/>
          <w:lang w:val="es-EC" w:eastAsia="en-US"/>
        </w:rPr>
        <w:t xml:space="preserve">Observando los resultados obtenidos tanto en las pruebas experimentales, así como en las encuestas encontramos los puntos a mejorar para una futura propuesta de desarrollo en la empresa la cual cuando logren mayor estabilidad y crecimiento no dudarán en tomarla en consideración. </w:t>
      </w:r>
    </w:p>
    <w:p w:rsidR="008C121B" w:rsidRPr="009A0EE1" w:rsidRDefault="008C121B" w:rsidP="00FA503F">
      <w:pPr>
        <w:pStyle w:val="CM101"/>
        <w:numPr>
          <w:ilvl w:val="0"/>
          <w:numId w:val="59"/>
        </w:numPr>
        <w:spacing w:line="538" w:lineRule="atLeast"/>
        <w:jc w:val="both"/>
        <w:rPr>
          <w:rFonts w:ascii="Cambria" w:hAnsi="Cambria" w:cs="Cambria"/>
          <w:lang w:val="es-EC" w:eastAsia="en-US"/>
        </w:rPr>
      </w:pPr>
      <w:r w:rsidRPr="009A0EE1">
        <w:rPr>
          <w:rFonts w:ascii="Cambria" w:hAnsi="Cambria" w:cs="Cambria"/>
          <w:lang w:val="es-EC" w:eastAsia="en-US"/>
        </w:rPr>
        <w:t>En las pruebas realizadas se observó que el JQuery demostró una mejora en el tiempo de desarrollo del portal al compararlo con el tiempo que tomó realizar un efecto Javascript partiendo desde cero.</w:t>
      </w:r>
    </w:p>
    <w:p w:rsidR="008C121B" w:rsidRPr="009A0EE1" w:rsidRDefault="008C121B" w:rsidP="00FA503F">
      <w:pPr>
        <w:pStyle w:val="CM101"/>
        <w:numPr>
          <w:ilvl w:val="0"/>
          <w:numId w:val="59"/>
        </w:numPr>
        <w:spacing w:line="538" w:lineRule="atLeast"/>
        <w:jc w:val="both"/>
        <w:rPr>
          <w:rFonts w:ascii="Cambria" w:hAnsi="Cambria" w:cs="Cambria"/>
          <w:lang w:val="es-EC" w:eastAsia="en-US"/>
        </w:rPr>
      </w:pPr>
      <w:r w:rsidRPr="009A0EE1">
        <w:rPr>
          <w:rFonts w:ascii="Cambria" w:hAnsi="Cambria" w:cs="Cambria"/>
          <w:lang w:val="es-EC" w:eastAsia="en-US"/>
        </w:rPr>
        <w:t>Mediante las encuestas y la retroalimentación que recibimos en cada etapa del desarrollo por parte del usuario logramos:</w:t>
      </w:r>
    </w:p>
    <w:p w:rsidR="008C121B" w:rsidRPr="009A0EE1" w:rsidRDefault="008C121B" w:rsidP="00FA503F">
      <w:pPr>
        <w:pStyle w:val="Prrafodelista"/>
        <w:numPr>
          <w:ilvl w:val="0"/>
          <w:numId w:val="57"/>
        </w:numPr>
        <w:spacing w:line="480" w:lineRule="auto"/>
        <w:ind w:left="1080"/>
        <w:jc w:val="both"/>
        <w:rPr>
          <w:rFonts w:ascii="Cambria" w:hAnsi="Cambria" w:cs="Cambria"/>
          <w:sz w:val="24"/>
          <w:szCs w:val="24"/>
        </w:rPr>
      </w:pPr>
      <w:r w:rsidRPr="009A0EE1">
        <w:rPr>
          <w:rFonts w:ascii="Cambria" w:hAnsi="Cambria" w:cs="Cambria"/>
          <w:sz w:val="24"/>
          <w:szCs w:val="24"/>
        </w:rPr>
        <w:t>Un diseño centrado en el usuario.</w:t>
      </w:r>
    </w:p>
    <w:p w:rsidR="008C121B" w:rsidRPr="009A0EE1" w:rsidRDefault="008C121B" w:rsidP="00FA503F">
      <w:pPr>
        <w:pStyle w:val="Prrafodelista"/>
        <w:numPr>
          <w:ilvl w:val="0"/>
          <w:numId w:val="57"/>
        </w:numPr>
        <w:spacing w:line="480" w:lineRule="auto"/>
        <w:ind w:left="1080"/>
        <w:jc w:val="both"/>
        <w:rPr>
          <w:rFonts w:ascii="Cambria" w:hAnsi="Cambria" w:cs="Cambria"/>
          <w:sz w:val="24"/>
          <w:szCs w:val="24"/>
        </w:rPr>
      </w:pPr>
      <w:r w:rsidRPr="009A0EE1">
        <w:rPr>
          <w:rFonts w:ascii="Cambria" w:hAnsi="Cambria" w:cs="Cambria"/>
          <w:sz w:val="24"/>
          <w:szCs w:val="24"/>
        </w:rPr>
        <w:t>Conocer al usuario.</w:t>
      </w:r>
    </w:p>
    <w:p w:rsidR="008C121B" w:rsidRPr="009A0EE1" w:rsidRDefault="008C121B" w:rsidP="00FA503F">
      <w:pPr>
        <w:pStyle w:val="Prrafodelista"/>
        <w:numPr>
          <w:ilvl w:val="0"/>
          <w:numId w:val="57"/>
        </w:numPr>
        <w:spacing w:line="480" w:lineRule="auto"/>
        <w:ind w:left="1080"/>
        <w:jc w:val="both"/>
        <w:rPr>
          <w:rFonts w:ascii="Cambria" w:hAnsi="Cambria" w:cs="Cambria"/>
          <w:sz w:val="24"/>
          <w:szCs w:val="24"/>
        </w:rPr>
      </w:pPr>
      <w:r w:rsidRPr="009A0EE1">
        <w:rPr>
          <w:rFonts w:ascii="Cambria" w:hAnsi="Cambria" w:cs="Cambria"/>
          <w:sz w:val="24"/>
          <w:szCs w:val="24"/>
        </w:rPr>
        <w:t>Implicar al usuario haciéndolo participar en el diseño.</w:t>
      </w:r>
    </w:p>
    <w:p w:rsidR="008C121B" w:rsidRPr="009A0EE1" w:rsidRDefault="008C121B" w:rsidP="00FA503F">
      <w:pPr>
        <w:pStyle w:val="CM101"/>
        <w:numPr>
          <w:ilvl w:val="0"/>
          <w:numId w:val="51"/>
        </w:numPr>
        <w:spacing w:line="538" w:lineRule="atLeast"/>
        <w:ind w:left="1080"/>
        <w:jc w:val="both"/>
        <w:rPr>
          <w:rFonts w:ascii="Cambria" w:hAnsi="Cambria" w:cs="Cambria"/>
          <w:lang w:val="es-EC" w:eastAsia="en-US"/>
        </w:rPr>
      </w:pPr>
      <w:r w:rsidRPr="009A0EE1">
        <w:rPr>
          <w:rFonts w:ascii="Cambria" w:hAnsi="Cambria" w:cs="Cambria"/>
          <w:lang w:val="es-EC" w:eastAsia="en-US"/>
        </w:rPr>
        <w:t>Prever los errores del usuario.</w:t>
      </w:r>
    </w:p>
    <w:p w:rsidR="008C121B" w:rsidRPr="009A0EE1" w:rsidRDefault="008C121B" w:rsidP="00C05AAE">
      <w:pPr>
        <w:pStyle w:val="CM101"/>
        <w:numPr>
          <w:ilvl w:val="0"/>
          <w:numId w:val="51"/>
        </w:numPr>
        <w:spacing w:line="538" w:lineRule="atLeast"/>
        <w:jc w:val="both"/>
        <w:rPr>
          <w:rFonts w:ascii="Cambria" w:hAnsi="Cambria" w:cs="Cambria"/>
          <w:lang w:val="es-EC" w:eastAsia="en-US"/>
        </w:rPr>
      </w:pPr>
      <w:r w:rsidRPr="009A0EE1">
        <w:rPr>
          <w:rFonts w:ascii="Cambria" w:hAnsi="Cambria" w:cs="Cambria"/>
          <w:lang w:val="es-EC" w:eastAsia="en-US"/>
        </w:rPr>
        <w:t>Optimizar las operaciones del usuario.</w:t>
      </w:r>
    </w:p>
    <w:p w:rsidR="008C121B" w:rsidRPr="009A0EE1" w:rsidRDefault="008C121B" w:rsidP="00C05AAE">
      <w:pPr>
        <w:pStyle w:val="CM101"/>
        <w:numPr>
          <w:ilvl w:val="0"/>
          <w:numId w:val="51"/>
        </w:numPr>
        <w:spacing w:line="538" w:lineRule="atLeast"/>
        <w:jc w:val="both"/>
        <w:rPr>
          <w:rFonts w:ascii="Cambria" w:hAnsi="Cambria" w:cs="Cambria"/>
          <w:lang w:val="es-EC" w:eastAsia="en-US"/>
        </w:rPr>
      </w:pPr>
      <w:r w:rsidRPr="009A0EE1">
        <w:rPr>
          <w:rFonts w:ascii="Cambria" w:hAnsi="Cambria" w:cs="Cambria"/>
          <w:lang w:val="es-EC" w:eastAsia="en-US"/>
        </w:rPr>
        <w:t>Ayudar al usuario a hacerse con el sistema.</w:t>
      </w:r>
    </w:p>
    <w:p w:rsidR="008C121B" w:rsidRPr="009A0EE1" w:rsidRDefault="008C121B" w:rsidP="00C05AAE">
      <w:pPr>
        <w:pStyle w:val="CM101"/>
        <w:spacing w:line="538" w:lineRule="atLeast"/>
        <w:jc w:val="both"/>
        <w:rPr>
          <w:rFonts w:ascii="Cambria" w:hAnsi="Cambria" w:cs="Cambria"/>
          <w:lang w:val="es-EC" w:eastAsia="en-US"/>
        </w:rPr>
      </w:pPr>
      <w:r w:rsidRPr="009A0EE1">
        <w:rPr>
          <w:rFonts w:ascii="Cambria" w:hAnsi="Cambria" w:cs="Cambria"/>
          <w:lang w:val="es-EC" w:eastAsia="en-US"/>
        </w:rPr>
        <w:t>Todos estos puntos anteriormente nombrados quedan corroborados con los resultados que las encuestas arrojaron en cada etapa del desarrollo.</w:t>
      </w:r>
    </w:p>
    <w:p w:rsidR="008C121B" w:rsidRPr="009A0EE1" w:rsidRDefault="008C121B" w:rsidP="00000D37">
      <w:pPr>
        <w:pStyle w:val="CM98"/>
        <w:spacing w:after="0" w:line="538" w:lineRule="atLeast"/>
        <w:jc w:val="both"/>
        <w:rPr>
          <w:rFonts w:ascii="Cambria" w:hAnsi="Cambria"/>
          <w:b/>
          <w:bCs/>
          <w:color w:val="548DD4"/>
        </w:rPr>
      </w:pPr>
      <w:r w:rsidRPr="009A0EE1">
        <w:rPr>
          <w:rFonts w:ascii="Cambria" w:hAnsi="Cambria"/>
          <w:b/>
          <w:bCs/>
          <w:color w:val="548DD4"/>
        </w:rPr>
        <w:t>Valor agregado</w:t>
      </w:r>
    </w:p>
    <w:p w:rsidR="008C121B" w:rsidRPr="009A0EE1" w:rsidRDefault="008C121B" w:rsidP="00437742">
      <w:pPr>
        <w:pStyle w:val="Default"/>
        <w:rPr>
          <w:rFonts w:ascii="Cambria" w:hAnsi="Cambria"/>
        </w:rPr>
      </w:pPr>
    </w:p>
    <w:p w:rsidR="008C121B" w:rsidRPr="009A0EE1" w:rsidRDefault="008C121B" w:rsidP="00000D37">
      <w:pPr>
        <w:pStyle w:val="CM101"/>
        <w:spacing w:line="538" w:lineRule="atLeast"/>
        <w:jc w:val="both"/>
        <w:rPr>
          <w:rFonts w:ascii="Cambria" w:hAnsi="Cambria" w:cs="Cambria"/>
          <w:lang w:val="es-EC" w:eastAsia="en-US"/>
        </w:rPr>
      </w:pPr>
      <w:r w:rsidRPr="009A0EE1">
        <w:rPr>
          <w:rFonts w:ascii="Cambria" w:hAnsi="Cambria" w:cs="Cambria"/>
          <w:lang w:val="es-EC" w:eastAsia="en-US"/>
        </w:rPr>
        <w:t xml:space="preserve">El valor agregado en nuestro proyecto corresponde a las herramientas implementadas para la toma de decisiones, con el fin de mejorar los resultados, otros como la integración de procesos, control de flujos, control de inventarios todo esto desde una misma plataforma. Integrar nuevas tecnologías y herramientas de vanguardia como jquery, open flash chart que aprovechan las funciones del Internet y comunicaciones con costo realmente bajo ayudando así a incrementar la efectividad en la operación de la empresa y proporcionando ventajas competitivas, si es que la competencia no cuenta con esta tecnología. </w:t>
      </w:r>
      <w:r w:rsidRPr="009A0EE1">
        <w:rPr>
          <w:rFonts w:ascii="Cambria" w:hAnsi="Cambria" w:cs="Cambria"/>
          <w:lang w:val="es-EC" w:eastAsia="en-US"/>
        </w:rPr>
        <w:br/>
        <w:t xml:space="preserve">La información disponible para todos los usuarios en tiempo real. </w:t>
      </w:r>
      <w:r w:rsidRPr="009A0EE1">
        <w:rPr>
          <w:rFonts w:ascii="Cambria" w:hAnsi="Cambria" w:cs="Cambria"/>
          <w:lang w:val="es-EC" w:eastAsia="en-US"/>
        </w:rPr>
        <w:br/>
        <w:t>Vencer la barrera de la distancia ya que se puede trabajar con un mismo sistema en puntos distantes.</w:t>
      </w:r>
    </w:p>
    <w:p w:rsidR="008C121B" w:rsidRDefault="008C121B" w:rsidP="00437742">
      <w:pPr>
        <w:pStyle w:val="Default"/>
      </w:pPr>
    </w:p>
    <w:p w:rsidR="008C121B" w:rsidRDefault="008C121B" w:rsidP="00437742">
      <w:pPr>
        <w:pStyle w:val="Default"/>
      </w:pPr>
    </w:p>
    <w:p w:rsidR="00FA503F" w:rsidRPr="005F7226" w:rsidRDefault="00FA503F" w:rsidP="00FA503F">
      <w:pPr>
        <w:pStyle w:val="Estilo1"/>
        <w:jc w:val="center"/>
        <w:rPr>
          <w:sz w:val="36"/>
          <w:szCs w:val="36"/>
          <w:u w:val="single"/>
        </w:rPr>
      </w:pPr>
      <w:bookmarkStart w:id="203" w:name="_Toc284758063"/>
    </w:p>
    <w:p w:rsidR="008C121B" w:rsidRPr="00583674" w:rsidRDefault="008C121B" w:rsidP="00583674">
      <w:pPr>
        <w:pStyle w:val="TCap1"/>
      </w:pPr>
      <w:r w:rsidRPr="00583674">
        <w:t>RECOMENDACIONES</w:t>
      </w:r>
      <w:bookmarkEnd w:id="203"/>
    </w:p>
    <w:p w:rsidR="008C121B" w:rsidRPr="00437742" w:rsidRDefault="008C121B" w:rsidP="00437742">
      <w:pPr>
        <w:pStyle w:val="Default"/>
      </w:pPr>
    </w:p>
    <w:p w:rsidR="008C121B" w:rsidRPr="0061103C" w:rsidRDefault="008C121B" w:rsidP="0052552B">
      <w:pPr>
        <w:pStyle w:val="CM101"/>
        <w:spacing w:line="538" w:lineRule="atLeast"/>
        <w:jc w:val="both"/>
        <w:rPr>
          <w:rFonts w:ascii="Cambria" w:hAnsi="Cambria" w:cs="Cambria"/>
          <w:lang w:val="es-EC" w:eastAsia="en-US"/>
        </w:rPr>
      </w:pPr>
      <w:bookmarkStart w:id="204" w:name="_Toc241881609"/>
      <w:r w:rsidRPr="0061103C">
        <w:rPr>
          <w:rFonts w:ascii="Cambria" w:hAnsi="Cambria" w:cs="Cambria"/>
          <w:lang w:val="es-EC" w:eastAsia="en-US"/>
        </w:rPr>
        <w:t>Como una primordial recomendación podemos deducir seguir con el mismo interés por parte de los desarrolladores  y del cliente; para lograr el software esperado por ambas partes.</w:t>
      </w:r>
    </w:p>
    <w:p w:rsidR="008C121B" w:rsidRPr="0061103C" w:rsidRDefault="008C121B" w:rsidP="0052552B">
      <w:pPr>
        <w:pStyle w:val="CM101"/>
        <w:spacing w:line="538" w:lineRule="atLeast"/>
        <w:jc w:val="both"/>
        <w:rPr>
          <w:rFonts w:ascii="Cambria" w:hAnsi="Cambria" w:cs="Cambria"/>
          <w:lang w:val="es-EC" w:eastAsia="en-US"/>
        </w:rPr>
      </w:pPr>
      <w:r w:rsidRPr="0061103C">
        <w:rPr>
          <w:rFonts w:ascii="Cambria" w:hAnsi="Cambria" w:cs="Cambria"/>
          <w:lang w:val="es-EC" w:eastAsia="en-US"/>
        </w:rPr>
        <w:t>Se recomienda a los desarrolladores del software seguir de la misma manera o mejorar, cada avance con el fin de lograr un software de acuerdo a las necesidades de nuestro cliente.</w:t>
      </w:r>
    </w:p>
    <w:p w:rsidR="008C121B" w:rsidRPr="0061103C" w:rsidRDefault="008C121B" w:rsidP="0052552B">
      <w:pPr>
        <w:pStyle w:val="CM101"/>
        <w:spacing w:line="538" w:lineRule="atLeast"/>
        <w:jc w:val="both"/>
        <w:rPr>
          <w:rFonts w:ascii="Cambria" w:hAnsi="Cambria" w:cs="Cambria"/>
          <w:lang w:val="es-EC" w:eastAsia="en-US"/>
        </w:rPr>
      </w:pPr>
      <w:r w:rsidRPr="0061103C">
        <w:rPr>
          <w:rFonts w:ascii="Cambria" w:hAnsi="Cambria" w:cs="Cambria"/>
          <w:lang w:val="es-EC" w:eastAsia="en-US"/>
        </w:rPr>
        <w:t>La creación de los prototipos es de vital importancia, tienen mucho valor para el cliente, puesto que puede apreciar cómo va a quedar el sistema, por lo que es recomendable no solo mantenerlo sino integrarlo como una política de gran importancia en el desarrollo.</w:t>
      </w:r>
    </w:p>
    <w:p w:rsidR="008C121B" w:rsidRPr="0061103C" w:rsidRDefault="008C121B" w:rsidP="0052552B">
      <w:pPr>
        <w:pStyle w:val="CM101"/>
        <w:spacing w:line="538" w:lineRule="atLeast"/>
        <w:jc w:val="both"/>
        <w:rPr>
          <w:rFonts w:ascii="Cambria" w:hAnsi="Cambria" w:cs="Cambria"/>
          <w:lang w:val="es-EC" w:eastAsia="en-US"/>
        </w:rPr>
      </w:pPr>
      <w:r w:rsidRPr="0061103C">
        <w:rPr>
          <w:rFonts w:ascii="Cambria" w:hAnsi="Cambria" w:cs="Cambria"/>
          <w:lang w:val="es-EC" w:eastAsia="en-US"/>
        </w:rPr>
        <w:t>Antes de utilizar algún efecto tomar en consideración la compatibilidad con los exploradores existentes.</w:t>
      </w:r>
    </w:p>
    <w:p w:rsidR="008C121B" w:rsidRPr="0061103C" w:rsidRDefault="008C121B" w:rsidP="0052552B">
      <w:pPr>
        <w:pStyle w:val="CM101"/>
        <w:spacing w:line="538" w:lineRule="atLeast"/>
        <w:jc w:val="both"/>
        <w:rPr>
          <w:rFonts w:ascii="Cambria" w:hAnsi="Cambria" w:cs="Cambria"/>
          <w:lang w:val="es-EC" w:eastAsia="en-US"/>
        </w:rPr>
      </w:pPr>
      <w:r w:rsidRPr="0061103C">
        <w:rPr>
          <w:rFonts w:ascii="Cambria" w:hAnsi="Cambria" w:cs="Cambria"/>
          <w:lang w:val="es-EC" w:eastAsia="en-US"/>
        </w:rPr>
        <w:t>Realizar la respectiva indagación de la compatibilidad de los efectos de otras librerías diferentes a JQuery para evitar conflictos dentro de la página web.</w:t>
      </w:r>
    </w:p>
    <w:p w:rsidR="008C121B" w:rsidRPr="0061103C" w:rsidRDefault="008C121B" w:rsidP="0052552B">
      <w:pPr>
        <w:pStyle w:val="CM101"/>
        <w:spacing w:line="538" w:lineRule="atLeast"/>
        <w:jc w:val="both"/>
        <w:rPr>
          <w:rFonts w:ascii="Cambria" w:hAnsi="Cambria" w:cs="Cambria"/>
          <w:lang w:val="es-EC" w:eastAsia="en-US"/>
        </w:rPr>
      </w:pPr>
      <w:r w:rsidRPr="0061103C">
        <w:rPr>
          <w:rFonts w:ascii="Cambria" w:hAnsi="Cambria" w:cs="Cambria"/>
          <w:lang w:val="es-EC" w:eastAsia="en-US"/>
        </w:rPr>
        <w:t>Buscar librerías que sean globales y de uso comprobado por la comunidad de desarrolladores para beneficiar al sistema de las mejoras y cambios a futuro.</w:t>
      </w:r>
    </w:p>
    <w:p w:rsidR="008C121B" w:rsidRDefault="008C121B" w:rsidP="00C502B6">
      <w:pPr>
        <w:pStyle w:val="Default"/>
        <w:rPr>
          <w:lang w:val="es-EC"/>
        </w:rPr>
      </w:pPr>
    </w:p>
    <w:p w:rsidR="008C121B" w:rsidRPr="00583674" w:rsidRDefault="008C121B" w:rsidP="00583674">
      <w:pPr>
        <w:pStyle w:val="TCap1"/>
      </w:pPr>
      <w:bookmarkStart w:id="205" w:name="_Toc284758064"/>
      <w:bookmarkStart w:id="206" w:name="_Toc241334922"/>
      <w:bookmarkEnd w:id="204"/>
      <w:r w:rsidRPr="00583674">
        <w:t>REFERENCIAS BIBLIOGRÁFICAS</w:t>
      </w:r>
      <w:bookmarkEnd w:id="205"/>
    </w:p>
    <w:p w:rsidR="008C121B" w:rsidRPr="009A0EE1" w:rsidRDefault="008C121B" w:rsidP="00437742">
      <w:pPr>
        <w:pStyle w:val="Estilo1"/>
        <w:jc w:val="center"/>
        <w:rPr>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lang w:val="en-US"/>
        </w:rPr>
        <w:t xml:space="preserve"> “jQuery Plugins - Plugins, Extensions &amp; Tutorials for jQuery JavaScript Library.” </w:t>
      </w:r>
      <w:r w:rsidRPr="00B84FE5">
        <w:rPr>
          <w:rFonts w:ascii="Cambria" w:hAnsi="Cambria" w:cs="Times New Roman"/>
          <w:sz w:val="24"/>
          <w:szCs w:val="24"/>
        </w:rPr>
        <w:t>&lt;http://www.jqueryplugins.com/&gt; [Consultado: Febrero 8, 2011].</w:t>
      </w:r>
    </w:p>
    <w:p w:rsidR="00B84FE5" w:rsidRPr="00B84FE5" w:rsidRDefault="00B84FE5" w:rsidP="00B84FE5">
      <w:pPr>
        <w:pStyle w:val="Prrafodelista"/>
        <w:tabs>
          <w:tab w:val="left" w:pos="384"/>
          <w:tab w:val="left" w:pos="916"/>
        </w:tabs>
        <w:spacing w:line="240" w:lineRule="auto"/>
        <w:ind w:left="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lang w:val="en-US"/>
        </w:rPr>
        <w:t xml:space="preserve"> “jLayout — jQuery plugin - bramstein.com.” </w:t>
      </w:r>
      <w:r w:rsidRPr="00B84FE5">
        <w:rPr>
          <w:rFonts w:ascii="Cambria" w:hAnsi="Cambria" w:cs="Times New Roman"/>
          <w:sz w:val="24"/>
          <w:szCs w:val="24"/>
        </w:rPr>
        <w:t>&lt;http://www.bramstein.com/projects/jlayout/jquery-plugin.html&gt;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824B6F">
        <w:rPr>
          <w:rFonts w:ascii="Cambria" w:hAnsi="Cambria" w:cs="Times New Roman"/>
          <w:sz w:val="24"/>
          <w:szCs w:val="24"/>
        </w:rPr>
        <w:t xml:space="preserve"> </w:t>
      </w:r>
      <w:r w:rsidRPr="00B84FE5">
        <w:rPr>
          <w:rFonts w:ascii="Cambria" w:hAnsi="Cambria" w:cs="Times New Roman"/>
          <w:sz w:val="24"/>
          <w:szCs w:val="24"/>
          <w:lang w:val="en-US"/>
        </w:rPr>
        <w:t xml:space="preserve">“Using jQuery for Background Image Animations - Snook.ca.” </w:t>
      </w:r>
      <w:r w:rsidRPr="00B84FE5">
        <w:rPr>
          <w:rFonts w:ascii="Cambria" w:hAnsi="Cambria" w:cs="Times New Roman"/>
          <w:sz w:val="24"/>
          <w:szCs w:val="24"/>
        </w:rPr>
        <w:t>&lt;http://snook.ca/archives/javascript/jquery-bg-image-animations&gt;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824B6F">
        <w:rPr>
          <w:rFonts w:ascii="Cambria" w:hAnsi="Cambria" w:cs="Times New Roman"/>
          <w:sz w:val="24"/>
          <w:szCs w:val="24"/>
        </w:rPr>
        <w:t xml:space="preserve"> </w:t>
      </w:r>
      <w:r w:rsidRPr="00B84FE5">
        <w:rPr>
          <w:rFonts w:ascii="Cambria" w:hAnsi="Cambria" w:cs="Times New Roman"/>
          <w:sz w:val="24"/>
          <w:szCs w:val="24"/>
          <w:lang w:val="en-US"/>
        </w:rPr>
        <w:t xml:space="preserve">“Update to jQuery Visualize: Accessible Charts with HTML5 from Designing with Progressive Enhancement | Filament Group, Inc., Boston, MA.” </w:t>
      </w:r>
      <w:r w:rsidRPr="00B84FE5">
        <w:rPr>
          <w:rFonts w:ascii="Cambria" w:hAnsi="Cambria" w:cs="Times New Roman"/>
          <w:sz w:val="24"/>
          <w:szCs w:val="24"/>
        </w:rPr>
        <w:t>&lt;http://www.filamentgroup.com/lab/update_to_jquery_visualize_accessible_charts_with_html5_from_designing_with&gt;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“JBoss - Atiwiki.” &lt;http://150.185.75.30/atiwiki/index.php/JBoss&gt;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“ADF JSF y J2EE.” &lt;http://javixoracle.blogspot.com/&gt;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“AJAX en jQuery.” &lt;http://www.cristalab.com/tutoriales/ajax-en-jquery-c226l/&gt;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“jQuery vs MooTools: Eligiendo entre dos Excelentes Frameworks de JavaScript.” &lt;http://jqueryvsmootools.com/index_es-ar.html&gt;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“Mootools.” &lt;http://www.desarrolloweb.com/articulos/mootools.html&gt;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“Manual Básico de Struts. Programación en Castellano..” &lt;http://www.programacion.com/articulo/manual_basico_de_struts_156&gt;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“Capítulo 6: Creación de formularios interactivos.” &lt;http://www.elcodigo.com/tutoriales/javascript/javascript6.html&gt;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“Intros Flash Editables” &lt;http://www.argentinawarez.com/programas-gratis/891169-intros-flash-editables.html&gt;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“Tutoriales de Programacion Java: Creación de Reportes con JasperRepots y iReports - Parte 1: Reportes con Conexión a Base de Datos.” &lt;http://www.javatutoriales.com/2009/02/creacion-de-reportes-con-jasperrepots-y.html&gt;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824B6F">
        <w:rPr>
          <w:rFonts w:ascii="Cambria" w:hAnsi="Cambria" w:cs="Times New Roman"/>
          <w:sz w:val="24"/>
          <w:szCs w:val="24"/>
        </w:rPr>
        <w:t xml:space="preserve"> </w:t>
      </w:r>
      <w:r w:rsidRPr="00B84FE5">
        <w:rPr>
          <w:rFonts w:ascii="Cambria" w:hAnsi="Cambria" w:cs="Times New Roman"/>
          <w:sz w:val="24"/>
          <w:szCs w:val="24"/>
          <w:lang w:val="en-US"/>
        </w:rPr>
        <w:t xml:space="preserve">“Cody Lindley | Client-side/JavaScript Engineer | Boise,Idaho.” </w:t>
      </w:r>
      <w:r w:rsidRPr="00B84FE5">
        <w:rPr>
          <w:rFonts w:ascii="Cambria" w:hAnsi="Cambria" w:cs="Times New Roman"/>
          <w:sz w:val="24"/>
          <w:szCs w:val="24"/>
        </w:rPr>
        <w:t>&lt;http://codylindley.com/Javascript/264/jtip-a-jquery-tool-tip&gt;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“Crear cajas de mensajes con CSS y jQuery | webintenta.com - blog acerca de recursos y desarrollo web.” &lt;http://www.webintenta.com/crear-cajas-de-mensajes-con-css-y-jquery.html&gt;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“jQuery Tutorials for Designers.” &lt;http://www.webdesignerwall.com/tutorials/jquery-tutorials-for-designers/&gt;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“TUTORIAL JQUERY INICIOS.” &lt;http://es.debugmodeon.com/articulo/tutorial-jquery-inicios&gt;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824B6F">
        <w:rPr>
          <w:rFonts w:ascii="Cambria" w:hAnsi="Cambria" w:cs="Times New Roman"/>
          <w:sz w:val="24"/>
          <w:szCs w:val="24"/>
        </w:rPr>
        <w:t xml:space="preserve"> </w:t>
      </w:r>
      <w:r w:rsidRPr="00B84FE5">
        <w:rPr>
          <w:rFonts w:ascii="Cambria" w:hAnsi="Cambria" w:cs="Times New Roman"/>
          <w:sz w:val="24"/>
          <w:szCs w:val="24"/>
          <w:lang w:val="en-US"/>
        </w:rPr>
        <w:t xml:space="preserve">“50 Amazing Jquery Examples- Part1 - Noupe Design Blog.” </w:t>
      </w:r>
      <w:r w:rsidRPr="00B84FE5">
        <w:rPr>
          <w:rFonts w:ascii="Cambria" w:hAnsi="Cambria" w:cs="Times New Roman"/>
          <w:sz w:val="24"/>
          <w:szCs w:val="24"/>
        </w:rPr>
        <w:t>&lt;http://www.noupe.com/jquery/50-amazing-jquery-examples-part1.html&gt;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“Vida MRR: 80 soluciones Ajax usables para diseño web.” &lt;http://www.vidamrr.com/2009/06/80-soluciones-ajax-usables-para-diseno.html&gt;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824B6F">
        <w:rPr>
          <w:rFonts w:ascii="Cambria" w:hAnsi="Cambria" w:cs="Times New Roman"/>
          <w:sz w:val="24"/>
          <w:szCs w:val="24"/>
        </w:rPr>
        <w:t xml:space="preserve"> </w:t>
      </w:r>
      <w:r w:rsidRPr="00B84FE5">
        <w:rPr>
          <w:rFonts w:ascii="Cambria" w:hAnsi="Cambria" w:cs="Times New Roman"/>
          <w:sz w:val="24"/>
          <w:szCs w:val="24"/>
          <w:lang w:val="en-US"/>
        </w:rPr>
        <w:t xml:space="preserve">“Form validation with jQuery from scratch | webcloud.” </w:t>
      </w:r>
      <w:r w:rsidRPr="00B84FE5">
        <w:rPr>
          <w:rFonts w:ascii="Cambria" w:hAnsi="Cambria" w:cs="Times New Roman"/>
          <w:sz w:val="24"/>
          <w:szCs w:val="24"/>
        </w:rPr>
        <w:t>&lt;http://webcloud.se/log/Form-validation-with-jQuery-from-scratch/#demo-form&gt;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824B6F">
        <w:rPr>
          <w:rFonts w:ascii="Cambria" w:hAnsi="Cambria" w:cs="Times New Roman"/>
          <w:sz w:val="24"/>
          <w:szCs w:val="24"/>
        </w:rPr>
        <w:t xml:space="preserve"> </w:t>
      </w:r>
      <w:r w:rsidRPr="00B84FE5">
        <w:rPr>
          <w:rFonts w:ascii="Cambria" w:hAnsi="Cambria" w:cs="Times New Roman"/>
          <w:sz w:val="24"/>
          <w:szCs w:val="24"/>
          <w:lang w:val="en-US"/>
        </w:rPr>
        <w:t xml:space="preserve">“Expanding menus with jQuery :: Aliaspooryorik Musings.” </w:t>
      </w:r>
      <w:r w:rsidRPr="00B84FE5">
        <w:rPr>
          <w:rFonts w:ascii="Cambria" w:hAnsi="Cambria" w:cs="Times New Roman"/>
          <w:sz w:val="24"/>
          <w:szCs w:val="24"/>
        </w:rPr>
        <w:t>&lt;http://www.aliaspooryorik.com/blog/index.cfm/e/posts.details/post/expanding-menus-with-jquery-81&gt;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“Superfish - Suckerfish on 'roids.” &lt;http://users.tpg.com.au/j_birch/plugins/superfish/&gt;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“Nuevos plugins para jQuery Blog de Martin Iglesias .eu.” &lt;http://www.martiniglesias.eu/blog/nuevos-plugins-para-jquery/48&gt;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824B6F">
        <w:rPr>
          <w:rFonts w:ascii="Cambria" w:hAnsi="Cambria" w:cs="Times New Roman"/>
          <w:sz w:val="24"/>
          <w:szCs w:val="24"/>
        </w:rPr>
        <w:t xml:space="preserve"> </w:t>
      </w:r>
      <w:r w:rsidRPr="00B84FE5">
        <w:rPr>
          <w:rFonts w:ascii="Cambria" w:hAnsi="Cambria" w:cs="Times New Roman"/>
          <w:sz w:val="24"/>
          <w:szCs w:val="24"/>
          <w:lang w:val="en-US"/>
        </w:rPr>
        <w:t xml:space="preserve">“Orangoo Labs - AJS - Ultra lightweight JavaScript library.” </w:t>
      </w:r>
      <w:r w:rsidRPr="00B84FE5">
        <w:rPr>
          <w:rFonts w:ascii="Cambria" w:hAnsi="Cambria" w:cs="Times New Roman"/>
          <w:sz w:val="24"/>
          <w:szCs w:val="24"/>
        </w:rPr>
        <w:t>&lt;http://orangoo.com/labs/AJS/&gt;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“Ecuador Número de usuarios de Internet - Telecomunicaciones.” &lt;http://www.indexmundi.com/es/ecuador/numero_de_usuarios_de_internet.html&gt;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“Desarrollo Web, Tu mejor ayuda para aprender a hacer webs..” &lt;http://www.desarrolloweb.com/&gt;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“Data Access Object - Wikipedia, la enciclopedia libre.” &lt;http://es.wikipedia.org/wiki/Data_Access_Object&gt;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“Área de descargas de DesarrolloWeb.com.” &lt;http://www.desarrolloweb.com/descargas/descargar.php?descarga=9361&gt;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“MVC and Struts 1.” &lt;http://www.slideshare.net/TarinGamberini/mvc-and-struts-1&gt;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“introduccion al framework struts.” &lt;http://www.scribd.com/doc/97147/introduccion-al-framework-struts&gt;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B84FE5"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“Data Access Object - Wikipedia, la enciclopedia libre.” &lt;http://es.wikipedia.org/wiki/Data_Access_Object&gt; [Consultado: Febrero 8, 2011].</w:t>
      </w:r>
    </w:p>
    <w:p w:rsidR="00B84FE5" w:rsidRPr="00B84FE5" w:rsidRDefault="00B84FE5" w:rsidP="00B84FE5">
      <w:pPr>
        <w:pStyle w:val="Prrafodelista"/>
        <w:tabs>
          <w:tab w:val="left" w:pos="384"/>
          <w:tab w:val="left" w:pos="916"/>
        </w:tabs>
        <w:spacing w:line="240" w:lineRule="auto"/>
        <w:ind w:left="360"/>
        <w:rPr>
          <w:rFonts w:ascii="Cambria" w:hAnsi="Cambria" w:cs="Times New Roman"/>
          <w:sz w:val="24"/>
          <w:szCs w:val="24"/>
        </w:rPr>
      </w:pPr>
    </w:p>
    <w:p w:rsidR="008C121B" w:rsidRPr="00B84FE5" w:rsidRDefault="00B84FE5" w:rsidP="00B84FE5">
      <w:pPr>
        <w:pStyle w:val="Prrafodelista"/>
        <w:numPr>
          <w:ilvl w:val="0"/>
          <w:numId w:val="5"/>
        </w:numPr>
        <w:tabs>
          <w:tab w:val="left" w:pos="384"/>
          <w:tab w:val="left" w:pos="916"/>
        </w:tabs>
        <w:spacing w:line="240" w:lineRule="auto"/>
        <w:rPr>
          <w:rFonts w:ascii="Cambria" w:hAnsi="Cambria" w:cs="Times New Roman"/>
          <w:sz w:val="24"/>
          <w:szCs w:val="24"/>
        </w:rPr>
      </w:pPr>
      <w:r w:rsidRPr="00B84FE5">
        <w:rPr>
          <w:rFonts w:ascii="Cambria" w:hAnsi="Cambria" w:cs="Times New Roman"/>
          <w:sz w:val="24"/>
          <w:szCs w:val="24"/>
        </w:rPr>
        <w:t xml:space="preserve"> “Taller de Periodismo Multimedia 2007.” &lt;http://tallerperiodismomultimedia.blogspot.com/&gt; [Consultado: Febrero 8, 2011].</w:t>
      </w:r>
    </w:p>
    <w:p w:rsidR="008C121B" w:rsidRDefault="008C121B" w:rsidP="008C5F7B">
      <w:pPr>
        <w:pStyle w:val="CM101"/>
        <w:spacing w:line="538" w:lineRule="atLeast"/>
        <w:jc w:val="both"/>
        <w:rPr>
          <w:color w:val="000000"/>
          <w:sz w:val="23"/>
          <w:szCs w:val="23"/>
        </w:rPr>
      </w:pPr>
      <w:r>
        <w:rPr>
          <w:color w:val="000000"/>
          <w:sz w:val="23"/>
          <w:szCs w:val="23"/>
        </w:rPr>
        <w:br/>
      </w:r>
      <w:r>
        <w:rPr>
          <w:color w:val="000000"/>
          <w:sz w:val="23"/>
          <w:szCs w:val="23"/>
        </w:rPr>
        <w:br/>
      </w:r>
      <w:r>
        <w:rPr>
          <w:color w:val="000000"/>
          <w:sz w:val="23"/>
          <w:szCs w:val="23"/>
        </w:rPr>
        <w:br/>
      </w:r>
      <w:r>
        <w:rPr>
          <w:color w:val="000000"/>
          <w:sz w:val="23"/>
          <w:szCs w:val="23"/>
        </w:rPr>
        <w:br/>
      </w:r>
      <w:r>
        <w:rPr>
          <w:color w:val="000000"/>
          <w:sz w:val="23"/>
          <w:szCs w:val="23"/>
        </w:rPr>
        <w:br/>
      </w:r>
    </w:p>
    <w:p w:rsidR="008C121B" w:rsidRDefault="008C121B" w:rsidP="00C468EE">
      <w:pPr>
        <w:pStyle w:val="Estilo1"/>
        <w:jc w:val="center"/>
        <w:rPr>
          <w:sz w:val="36"/>
          <w:szCs w:val="36"/>
          <w:u w:val="single"/>
        </w:rPr>
      </w:pPr>
    </w:p>
    <w:p w:rsidR="008C121B" w:rsidRDefault="008C121B" w:rsidP="00C468EE">
      <w:pPr>
        <w:pStyle w:val="Estilo1"/>
        <w:jc w:val="center"/>
        <w:rPr>
          <w:sz w:val="36"/>
          <w:szCs w:val="36"/>
          <w:u w:val="single"/>
        </w:rPr>
      </w:pPr>
    </w:p>
    <w:p w:rsidR="008C121B" w:rsidRDefault="008C121B" w:rsidP="00C468EE">
      <w:pPr>
        <w:pStyle w:val="Estilo1"/>
        <w:jc w:val="center"/>
        <w:rPr>
          <w:sz w:val="36"/>
          <w:szCs w:val="36"/>
          <w:u w:val="single"/>
        </w:rPr>
      </w:pPr>
    </w:p>
    <w:p w:rsidR="008C121B" w:rsidRDefault="008C121B" w:rsidP="00C468EE">
      <w:pPr>
        <w:pStyle w:val="Estilo1"/>
        <w:jc w:val="center"/>
        <w:rPr>
          <w:sz w:val="36"/>
          <w:szCs w:val="36"/>
          <w:u w:val="single"/>
        </w:rPr>
      </w:pPr>
    </w:p>
    <w:p w:rsidR="00B84FE5" w:rsidRDefault="00B84FE5" w:rsidP="00583674">
      <w:pPr>
        <w:pStyle w:val="TCap1"/>
      </w:pPr>
      <w:bookmarkStart w:id="207" w:name="_Toc284758065"/>
    </w:p>
    <w:p w:rsidR="00B84FE5" w:rsidRDefault="00B84FE5" w:rsidP="00583674">
      <w:pPr>
        <w:pStyle w:val="TCap1"/>
      </w:pPr>
    </w:p>
    <w:p w:rsidR="008C121B" w:rsidRDefault="008C121B" w:rsidP="00583674">
      <w:pPr>
        <w:pStyle w:val="TCap1"/>
      </w:pPr>
      <w:r w:rsidRPr="00583674">
        <w:t>GLOSARIO</w:t>
      </w:r>
      <w:bookmarkEnd w:id="207"/>
    </w:p>
    <w:p w:rsidR="00583674" w:rsidRPr="00583674" w:rsidRDefault="00583674" w:rsidP="00C468EE">
      <w:pPr>
        <w:pStyle w:val="Estilo1"/>
        <w:jc w:val="center"/>
        <w:rPr>
          <w:sz w:val="52"/>
          <w:szCs w:val="52"/>
        </w:rPr>
      </w:pPr>
    </w:p>
    <w:p w:rsidR="008C121B" w:rsidRPr="006979A0" w:rsidRDefault="008C121B" w:rsidP="00875E0C">
      <w:pPr>
        <w:pStyle w:val="CM101"/>
        <w:spacing w:line="538" w:lineRule="atLeast"/>
        <w:jc w:val="both"/>
        <w:rPr>
          <w:rFonts w:ascii="Cambria" w:hAnsi="Cambria"/>
          <w:color w:val="000000"/>
          <w:lang w:val="es-EC"/>
        </w:rPr>
      </w:pPr>
      <w:r w:rsidRPr="006979A0">
        <w:rPr>
          <w:rFonts w:ascii="Cambria" w:hAnsi="Cambria"/>
          <w:b/>
          <w:bCs/>
          <w:caps/>
          <w:color w:val="000000"/>
        </w:rPr>
        <w:t>Framework</w:t>
      </w:r>
      <w:r w:rsidRPr="006979A0">
        <w:rPr>
          <w:rFonts w:ascii="Cambria" w:hAnsi="Cambria"/>
          <w:b/>
          <w:bCs/>
          <w:color w:val="000000"/>
        </w:rPr>
        <w:t xml:space="preserve">  </w:t>
      </w:r>
      <w:r w:rsidRPr="006979A0">
        <w:rPr>
          <w:rFonts w:ascii="Cambria" w:hAnsi="Cambria"/>
          <w:b/>
          <w:bCs/>
          <w:color w:val="000000"/>
        </w:rPr>
        <w:tab/>
      </w:r>
      <w:r w:rsidRPr="006979A0">
        <w:rPr>
          <w:rFonts w:ascii="Cambria" w:hAnsi="Cambria"/>
          <w:b/>
          <w:bCs/>
          <w:color w:val="000000"/>
        </w:rPr>
        <w:br/>
      </w:r>
      <w:r w:rsidRPr="006979A0">
        <w:rPr>
          <w:rFonts w:ascii="Cambria" w:hAnsi="Cambria"/>
          <w:color w:val="000000"/>
        </w:rPr>
        <w:t>Un framework es la extensión de un lenguaje mediante una o más jerarquías de clases que implementan una funcionalidad y que (opcionalmente) pueden ser extendidas.</w:t>
      </w:r>
    </w:p>
    <w:p w:rsidR="008C121B" w:rsidRPr="006979A0" w:rsidRDefault="008C121B" w:rsidP="007743E4">
      <w:pPr>
        <w:pStyle w:val="CM101"/>
        <w:spacing w:line="538" w:lineRule="atLeast"/>
        <w:jc w:val="both"/>
        <w:rPr>
          <w:rFonts w:ascii="Cambria" w:hAnsi="Cambria"/>
          <w:color w:val="000000"/>
        </w:rPr>
      </w:pPr>
      <w:r w:rsidRPr="006979A0">
        <w:rPr>
          <w:rFonts w:ascii="Cambria" w:hAnsi="Cambria"/>
          <w:b/>
          <w:bCs/>
          <w:color w:val="000000"/>
        </w:rPr>
        <w:t xml:space="preserve">JAVA </w:t>
      </w:r>
      <w:r w:rsidRPr="006979A0">
        <w:rPr>
          <w:rFonts w:ascii="Cambria" w:hAnsi="Cambria"/>
          <w:b/>
          <w:bCs/>
          <w:color w:val="000000"/>
        </w:rPr>
        <w:tab/>
      </w:r>
      <w:r w:rsidRPr="006979A0">
        <w:rPr>
          <w:rFonts w:ascii="Cambria" w:hAnsi="Cambria"/>
          <w:b/>
          <w:bCs/>
          <w:color w:val="000000"/>
        </w:rPr>
        <w:br/>
      </w:r>
      <w:r w:rsidRPr="006979A0">
        <w:rPr>
          <w:rFonts w:ascii="Cambria" w:hAnsi="Cambria"/>
        </w:rPr>
        <w:t xml:space="preserve">Es un lenguaje de programación orientado a objetos que es capaz de generar aplicaciones independientes ("StandAlone Applications"), y puede ser utilizado en </w:t>
      </w:r>
      <w:hyperlink r:id="rId88" w:history="1">
        <w:r w:rsidRPr="006979A0">
          <w:rPr>
            <w:rStyle w:val="Hipervnculo"/>
            <w:rFonts w:ascii="Cambria" w:hAnsi="Cambria"/>
            <w:color w:val="auto"/>
            <w:u w:val="none"/>
          </w:rPr>
          <w:t xml:space="preserve">Aplicaciones en Servidor ("Server-Side") </w:t>
        </w:r>
      </w:hyperlink>
      <w:r w:rsidRPr="006979A0">
        <w:rPr>
          <w:rFonts w:ascii="Cambria" w:hAnsi="Cambria"/>
        </w:rPr>
        <w:t xml:space="preserve">así como en </w:t>
      </w:r>
      <w:hyperlink r:id="rId89" w:history="1">
        <w:r w:rsidRPr="006979A0">
          <w:rPr>
            <w:rStyle w:val="Hipervnculo"/>
            <w:rFonts w:ascii="Cambria" w:hAnsi="Cambria"/>
            <w:color w:val="auto"/>
            <w:u w:val="none"/>
          </w:rPr>
          <w:t>Aplicaciones en Cliente ("Client Side")</w:t>
        </w:r>
      </w:hyperlink>
      <w:r w:rsidRPr="006979A0">
        <w:rPr>
          <w:rFonts w:ascii="Cambria" w:hAnsi="Cambria"/>
        </w:rPr>
        <w:t>, y otra gran gamma de aplicaciones.</w:t>
      </w:r>
      <w:r w:rsidRPr="006979A0">
        <w:rPr>
          <w:rFonts w:ascii="Cambria" w:hAnsi="Cambria"/>
          <w:color w:val="000000"/>
        </w:rPr>
        <w:t xml:space="preserve"> </w:t>
      </w:r>
    </w:p>
    <w:p w:rsidR="008C121B" w:rsidRPr="006979A0" w:rsidRDefault="008C121B" w:rsidP="007743E4">
      <w:pPr>
        <w:pStyle w:val="CM101"/>
        <w:spacing w:line="538" w:lineRule="atLeast"/>
        <w:jc w:val="both"/>
        <w:rPr>
          <w:rFonts w:ascii="Cambria" w:hAnsi="Cambria"/>
          <w:color w:val="000000"/>
        </w:rPr>
      </w:pPr>
      <w:r w:rsidRPr="006979A0">
        <w:rPr>
          <w:rFonts w:ascii="Cambria" w:hAnsi="Cambria"/>
          <w:b/>
          <w:bCs/>
          <w:color w:val="000000"/>
        </w:rPr>
        <w:t>API</w:t>
      </w:r>
      <w:r w:rsidRPr="006979A0">
        <w:rPr>
          <w:rFonts w:ascii="Cambria" w:hAnsi="Cambria"/>
          <w:b/>
          <w:bCs/>
          <w:color w:val="000000"/>
        </w:rPr>
        <w:tab/>
      </w:r>
      <w:r w:rsidRPr="006979A0">
        <w:rPr>
          <w:rFonts w:ascii="Cambria" w:hAnsi="Cambria"/>
          <w:b/>
          <w:bCs/>
          <w:color w:val="000000"/>
        </w:rPr>
        <w:br/>
      </w:r>
      <w:r w:rsidRPr="006979A0">
        <w:rPr>
          <w:rFonts w:ascii="Cambria" w:hAnsi="Cambria"/>
          <w:color w:val="000000"/>
        </w:rPr>
        <w:t>Application Programming Interface, es el conjunto de funciones y procedimientos que ofrece cierta biblioteca para ser utilizado por otro software como una capa de abstracción.</w:t>
      </w:r>
    </w:p>
    <w:p w:rsidR="008C121B" w:rsidRPr="006979A0" w:rsidRDefault="008C121B" w:rsidP="00E157DC">
      <w:pPr>
        <w:pStyle w:val="Default"/>
        <w:rPr>
          <w:rFonts w:ascii="Cambria" w:hAnsi="Cambria"/>
        </w:rPr>
      </w:pPr>
    </w:p>
    <w:p w:rsidR="008C121B" w:rsidRPr="006979A0" w:rsidRDefault="008C121B" w:rsidP="00E157DC">
      <w:pPr>
        <w:pStyle w:val="Default"/>
        <w:rPr>
          <w:rFonts w:ascii="Cambria" w:hAnsi="Cambria"/>
        </w:rPr>
      </w:pPr>
    </w:p>
    <w:p w:rsidR="008C121B" w:rsidRPr="006979A0" w:rsidRDefault="008C121B" w:rsidP="007743E4">
      <w:pPr>
        <w:pStyle w:val="CM101"/>
        <w:spacing w:line="538" w:lineRule="atLeast"/>
        <w:jc w:val="both"/>
        <w:rPr>
          <w:rFonts w:ascii="Cambria" w:hAnsi="Cambria"/>
          <w:b/>
          <w:bCs/>
          <w:color w:val="000000"/>
        </w:rPr>
      </w:pPr>
      <w:r w:rsidRPr="006979A0">
        <w:rPr>
          <w:rFonts w:ascii="Cambria" w:hAnsi="Cambria"/>
          <w:b/>
          <w:bCs/>
          <w:color w:val="000000"/>
        </w:rPr>
        <w:t xml:space="preserve">ARQUITECTURA CLIENTE/SERVIDOR </w:t>
      </w:r>
      <w:r w:rsidRPr="006979A0">
        <w:rPr>
          <w:rFonts w:ascii="Cambria" w:hAnsi="Cambria"/>
          <w:b/>
          <w:bCs/>
          <w:color w:val="000000"/>
        </w:rPr>
        <w:tab/>
      </w:r>
      <w:r w:rsidRPr="006979A0">
        <w:rPr>
          <w:rFonts w:ascii="Cambria" w:hAnsi="Cambria"/>
          <w:b/>
          <w:bCs/>
          <w:color w:val="000000"/>
        </w:rPr>
        <w:br/>
      </w:r>
      <w:r w:rsidRPr="006979A0">
        <w:rPr>
          <w:rFonts w:ascii="Cambria" w:hAnsi="Cambria"/>
          <w:color w:val="000000"/>
        </w:rPr>
        <w:t>Esta arquitectura consiste básicamente en un cliente que realiza peticiones a otro programa (el servidor) que le da respuesta.</w:t>
      </w:r>
    </w:p>
    <w:p w:rsidR="006979A0" w:rsidRDefault="006979A0" w:rsidP="007743E4">
      <w:pPr>
        <w:pStyle w:val="CM101"/>
        <w:spacing w:line="538" w:lineRule="atLeast"/>
        <w:jc w:val="both"/>
        <w:rPr>
          <w:rFonts w:ascii="Cambria" w:hAnsi="Cambria"/>
          <w:b/>
          <w:bCs/>
          <w:color w:val="000000"/>
        </w:rPr>
      </w:pPr>
    </w:p>
    <w:p w:rsidR="008C121B" w:rsidRPr="006979A0" w:rsidRDefault="008C121B" w:rsidP="007743E4">
      <w:pPr>
        <w:pStyle w:val="CM101"/>
        <w:spacing w:line="538" w:lineRule="atLeast"/>
        <w:jc w:val="both"/>
        <w:rPr>
          <w:rFonts w:ascii="Cambria" w:hAnsi="Cambria"/>
        </w:rPr>
      </w:pPr>
      <w:r w:rsidRPr="006979A0">
        <w:rPr>
          <w:rFonts w:ascii="Cambria" w:hAnsi="Cambria"/>
          <w:b/>
          <w:bCs/>
          <w:color w:val="000000"/>
        </w:rPr>
        <w:t>BEAN</w:t>
      </w:r>
      <w:r w:rsidRPr="006979A0">
        <w:rPr>
          <w:rFonts w:ascii="Cambria" w:hAnsi="Cambria"/>
          <w:b/>
          <w:bCs/>
          <w:color w:val="000000"/>
        </w:rPr>
        <w:tab/>
      </w:r>
      <w:r w:rsidRPr="006979A0">
        <w:rPr>
          <w:rFonts w:ascii="Cambria" w:hAnsi="Cambria"/>
          <w:b/>
          <w:bCs/>
          <w:color w:val="000000"/>
        </w:rPr>
        <w:br/>
      </w:r>
      <w:r w:rsidRPr="006979A0">
        <w:rPr>
          <w:rFonts w:ascii="Cambria" w:hAnsi="Cambria"/>
        </w:rPr>
        <w:t xml:space="preserve">Es un componente </w:t>
      </w:r>
      <w:hyperlink r:id="rId90" w:tooltip="Software" w:history="1">
        <w:r w:rsidRPr="006979A0">
          <w:rPr>
            <w:rStyle w:val="Hipervnculo"/>
            <w:rFonts w:ascii="Cambria" w:hAnsi="Cambria"/>
            <w:color w:val="auto"/>
            <w:u w:val="none"/>
          </w:rPr>
          <w:t>software</w:t>
        </w:r>
      </w:hyperlink>
      <w:r w:rsidRPr="006979A0">
        <w:rPr>
          <w:rFonts w:ascii="Cambria" w:hAnsi="Cambria"/>
        </w:rPr>
        <w:t xml:space="preserve"> que tiene la particularidad de ser reutilizable y así evitar la tediosa tarea de programar los distintos componentes uno a uno. Se puede decir que existen con la finalidad de ahorrarnos tiempo al programar.</w:t>
      </w:r>
    </w:p>
    <w:p w:rsidR="008C121B" w:rsidRPr="006979A0" w:rsidRDefault="008C121B" w:rsidP="00787212">
      <w:pPr>
        <w:pStyle w:val="CM101"/>
        <w:spacing w:line="538" w:lineRule="atLeast"/>
        <w:jc w:val="both"/>
        <w:rPr>
          <w:rFonts w:ascii="Cambria" w:hAnsi="Cambria"/>
        </w:rPr>
      </w:pPr>
      <w:r w:rsidRPr="006979A0">
        <w:rPr>
          <w:rFonts w:ascii="Cambria" w:hAnsi="Cambria"/>
          <w:b/>
          <w:bCs/>
          <w:color w:val="000000"/>
        </w:rPr>
        <w:t>DAO</w:t>
      </w:r>
      <w:r w:rsidRPr="006979A0">
        <w:rPr>
          <w:rFonts w:ascii="Cambria" w:hAnsi="Cambria"/>
          <w:b/>
          <w:bCs/>
          <w:color w:val="000000"/>
        </w:rPr>
        <w:tab/>
      </w:r>
      <w:r w:rsidRPr="006979A0">
        <w:rPr>
          <w:rFonts w:ascii="Cambria" w:hAnsi="Cambria"/>
          <w:b/>
          <w:bCs/>
          <w:color w:val="000000"/>
        </w:rPr>
        <w:br/>
      </w:r>
      <w:r w:rsidRPr="006979A0">
        <w:rPr>
          <w:rFonts w:ascii="Cambria" w:hAnsi="Cambria"/>
        </w:rPr>
        <w:t xml:space="preserve">Objeto de Acceso a Datos, es un componente de software que suministra una </w:t>
      </w:r>
      <w:hyperlink r:id="rId91" w:tooltip="Interfaz" w:history="1">
        <w:r w:rsidRPr="006979A0">
          <w:rPr>
            <w:rFonts w:ascii="Cambria" w:hAnsi="Cambria"/>
            <w:color w:val="000000"/>
          </w:rPr>
          <w:t>interfaz</w:t>
        </w:r>
      </w:hyperlink>
      <w:r w:rsidRPr="006979A0">
        <w:rPr>
          <w:rFonts w:ascii="Cambria" w:hAnsi="Cambria"/>
        </w:rPr>
        <w:t xml:space="preserve"> común entre la aplicación y uno o más dispositivos de almacenamiento de datos, tales como una </w:t>
      </w:r>
      <w:hyperlink r:id="rId92" w:tooltip="Base de datos" w:history="1">
        <w:r w:rsidRPr="006979A0">
          <w:rPr>
            <w:rFonts w:ascii="Cambria" w:hAnsi="Cambria"/>
            <w:color w:val="000000"/>
          </w:rPr>
          <w:t>Base de datos</w:t>
        </w:r>
      </w:hyperlink>
      <w:r w:rsidRPr="006979A0">
        <w:rPr>
          <w:rFonts w:ascii="Cambria" w:hAnsi="Cambria"/>
        </w:rPr>
        <w:t xml:space="preserve"> o un </w:t>
      </w:r>
      <w:hyperlink r:id="rId93" w:tooltip="Archivo" w:history="1">
        <w:r w:rsidRPr="006979A0">
          <w:rPr>
            <w:rFonts w:ascii="Cambria" w:hAnsi="Cambria"/>
            <w:color w:val="000000"/>
          </w:rPr>
          <w:t>archivo</w:t>
        </w:r>
      </w:hyperlink>
      <w:r w:rsidRPr="006979A0">
        <w:rPr>
          <w:rFonts w:ascii="Cambria" w:hAnsi="Cambria"/>
        </w:rPr>
        <w:t>.</w:t>
      </w:r>
    </w:p>
    <w:p w:rsidR="008C121B" w:rsidRPr="006979A0" w:rsidRDefault="008C121B" w:rsidP="00490A3A">
      <w:pPr>
        <w:pStyle w:val="CM101"/>
        <w:spacing w:line="538" w:lineRule="atLeast"/>
        <w:jc w:val="both"/>
        <w:rPr>
          <w:rFonts w:ascii="Cambria" w:hAnsi="Cambria"/>
          <w:color w:val="000000"/>
        </w:rPr>
      </w:pPr>
      <w:r w:rsidRPr="006979A0">
        <w:rPr>
          <w:rFonts w:ascii="Cambria" w:hAnsi="Cambria"/>
          <w:b/>
          <w:bCs/>
          <w:color w:val="000000"/>
        </w:rPr>
        <w:t>PROTOTYPE</w:t>
      </w:r>
      <w:r w:rsidRPr="006979A0">
        <w:rPr>
          <w:rFonts w:ascii="Cambria" w:hAnsi="Cambria"/>
          <w:b/>
          <w:bCs/>
          <w:color w:val="000000"/>
        </w:rPr>
        <w:tab/>
      </w:r>
      <w:r w:rsidRPr="006979A0">
        <w:rPr>
          <w:rFonts w:ascii="Cambria" w:hAnsi="Cambria"/>
          <w:b/>
          <w:bCs/>
          <w:color w:val="000000"/>
        </w:rPr>
        <w:br/>
      </w:r>
      <w:r w:rsidRPr="006979A0">
        <w:rPr>
          <w:rFonts w:ascii="Cambria" w:hAnsi="Cambria"/>
          <w:color w:val="000000"/>
        </w:rPr>
        <w:t>Prototype es un framework escrito en JavaScript que se orienta al desarrollo sencillo y dinámico de aplicaciones web. Es una herramienta que implementa las técnicas AJAX y su potencial es aprovechado al máximo cuando se desarrolla con Ruby On Rails.</w:t>
      </w:r>
    </w:p>
    <w:p w:rsidR="008C121B" w:rsidRPr="006979A0" w:rsidRDefault="008C121B" w:rsidP="007743E4">
      <w:pPr>
        <w:pStyle w:val="CM101"/>
        <w:spacing w:line="538" w:lineRule="atLeast"/>
        <w:jc w:val="both"/>
        <w:rPr>
          <w:rFonts w:ascii="Cambria" w:hAnsi="Cambria"/>
          <w:color w:val="000000"/>
        </w:rPr>
      </w:pPr>
      <w:r w:rsidRPr="006979A0">
        <w:rPr>
          <w:rFonts w:ascii="Cambria" w:hAnsi="Cambria"/>
          <w:b/>
          <w:bCs/>
          <w:color w:val="000000"/>
        </w:rPr>
        <w:t xml:space="preserve">ESCALABILIDAD </w:t>
      </w:r>
      <w:r w:rsidRPr="006979A0">
        <w:rPr>
          <w:rFonts w:ascii="Cambria" w:hAnsi="Cambria"/>
          <w:b/>
          <w:bCs/>
          <w:color w:val="000000"/>
        </w:rPr>
        <w:tab/>
      </w:r>
      <w:r w:rsidRPr="006979A0">
        <w:rPr>
          <w:rFonts w:ascii="Cambria" w:hAnsi="Cambria"/>
          <w:b/>
          <w:bCs/>
          <w:color w:val="000000"/>
        </w:rPr>
        <w:br/>
      </w:r>
      <w:r w:rsidRPr="006979A0">
        <w:rPr>
          <w:rFonts w:ascii="Cambria" w:hAnsi="Cambria"/>
          <w:color w:val="000000"/>
        </w:rPr>
        <w:t>Capacidad de un software o de un hardware de crecer, adaptándose a nuevos requisitos conforme cambian las necesidades del negocio</w:t>
      </w:r>
    </w:p>
    <w:p w:rsidR="008C121B" w:rsidRDefault="008C121B" w:rsidP="00BF2CD6">
      <w:pPr>
        <w:pStyle w:val="Default"/>
        <w:rPr>
          <w:rFonts w:ascii="Cambria" w:hAnsi="Cambria"/>
        </w:rPr>
      </w:pPr>
    </w:p>
    <w:p w:rsidR="00E53B43" w:rsidRDefault="00E53B43" w:rsidP="00BF2CD6">
      <w:pPr>
        <w:pStyle w:val="Default"/>
        <w:rPr>
          <w:rFonts w:ascii="Cambria" w:hAnsi="Cambria"/>
        </w:rPr>
      </w:pPr>
    </w:p>
    <w:p w:rsidR="00E53B43" w:rsidRPr="006979A0" w:rsidRDefault="00E53B43" w:rsidP="00BF2CD6">
      <w:pPr>
        <w:pStyle w:val="Default"/>
        <w:rPr>
          <w:rFonts w:ascii="Cambria" w:hAnsi="Cambria"/>
        </w:rPr>
      </w:pPr>
    </w:p>
    <w:p w:rsidR="008C121B" w:rsidRPr="006979A0" w:rsidRDefault="008C121B" w:rsidP="007743E4">
      <w:pPr>
        <w:pStyle w:val="CM101"/>
        <w:spacing w:line="538" w:lineRule="atLeast"/>
        <w:jc w:val="both"/>
        <w:rPr>
          <w:rFonts w:ascii="Cambria" w:hAnsi="Cambria"/>
          <w:b/>
          <w:bCs/>
          <w:color w:val="000000"/>
        </w:rPr>
      </w:pPr>
      <w:r w:rsidRPr="006979A0">
        <w:rPr>
          <w:rFonts w:ascii="Cambria" w:hAnsi="Cambria"/>
          <w:b/>
          <w:bCs/>
          <w:color w:val="000000"/>
        </w:rPr>
        <w:t xml:space="preserve">MYSQL </w:t>
      </w:r>
      <w:r w:rsidRPr="006979A0">
        <w:rPr>
          <w:rFonts w:ascii="Cambria" w:hAnsi="Cambria"/>
          <w:b/>
          <w:bCs/>
          <w:color w:val="000000"/>
        </w:rPr>
        <w:tab/>
      </w:r>
      <w:r w:rsidRPr="006979A0">
        <w:rPr>
          <w:rFonts w:ascii="Cambria" w:hAnsi="Cambria"/>
          <w:b/>
          <w:bCs/>
          <w:color w:val="000000"/>
        </w:rPr>
        <w:br/>
      </w:r>
      <w:r w:rsidRPr="006979A0">
        <w:rPr>
          <w:rFonts w:ascii="Cambria" w:hAnsi="Cambria"/>
          <w:color w:val="000000"/>
        </w:rPr>
        <w:t>Es un sistema de gestión de base de datos relacional, multi hilo y multi usuario</w:t>
      </w:r>
    </w:p>
    <w:p w:rsidR="008C121B" w:rsidRPr="006979A0" w:rsidRDefault="008C121B" w:rsidP="007743E4">
      <w:pPr>
        <w:pStyle w:val="CM101"/>
        <w:spacing w:line="538" w:lineRule="atLeast"/>
        <w:jc w:val="both"/>
        <w:rPr>
          <w:rFonts w:ascii="Cambria" w:hAnsi="Cambria"/>
          <w:b/>
          <w:bCs/>
          <w:color w:val="000000"/>
        </w:rPr>
      </w:pPr>
      <w:r w:rsidRPr="006979A0">
        <w:rPr>
          <w:rFonts w:ascii="Cambria" w:hAnsi="Cambria"/>
          <w:b/>
          <w:bCs/>
          <w:color w:val="000000"/>
        </w:rPr>
        <w:t>QUERY</w:t>
      </w:r>
      <w:r w:rsidRPr="006979A0">
        <w:rPr>
          <w:rFonts w:ascii="Cambria" w:hAnsi="Cambria"/>
          <w:b/>
          <w:bCs/>
          <w:color w:val="000000"/>
        </w:rPr>
        <w:tab/>
      </w:r>
      <w:r w:rsidRPr="006979A0">
        <w:rPr>
          <w:rFonts w:ascii="Cambria" w:hAnsi="Cambria"/>
          <w:b/>
          <w:bCs/>
          <w:color w:val="000000"/>
        </w:rPr>
        <w:br/>
      </w:r>
      <w:r w:rsidRPr="006979A0">
        <w:rPr>
          <w:rFonts w:ascii="Cambria" w:hAnsi="Cambria"/>
        </w:rPr>
        <w:t>Conjunto de condiciones o preguntas usadas para extraer información de la base de datos.</w:t>
      </w:r>
    </w:p>
    <w:p w:rsidR="008C121B" w:rsidRPr="006979A0" w:rsidRDefault="008C121B" w:rsidP="00BF2CD6">
      <w:pPr>
        <w:pStyle w:val="CM101"/>
        <w:spacing w:line="538" w:lineRule="atLeast"/>
        <w:jc w:val="both"/>
        <w:rPr>
          <w:rFonts w:ascii="Cambria" w:hAnsi="Cambria"/>
          <w:u w:val="single"/>
        </w:rPr>
      </w:pPr>
      <w:r w:rsidRPr="006979A0">
        <w:rPr>
          <w:rFonts w:ascii="Cambria" w:hAnsi="Cambria"/>
          <w:b/>
          <w:bCs/>
          <w:color w:val="000000"/>
        </w:rPr>
        <w:t xml:space="preserve">TAG </w:t>
      </w:r>
      <w:r w:rsidRPr="006979A0">
        <w:rPr>
          <w:rFonts w:ascii="Cambria" w:hAnsi="Cambria"/>
          <w:b/>
          <w:bCs/>
          <w:color w:val="000000"/>
        </w:rPr>
        <w:br/>
      </w:r>
      <w:bookmarkStart w:id="208" w:name="_Toc241334923"/>
      <w:bookmarkEnd w:id="206"/>
      <w:r w:rsidRPr="006979A0">
        <w:rPr>
          <w:rFonts w:ascii="Cambria" w:hAnsi="Cambria"/>
          <w:color w:val="000000"/>
        </w:rPr>
        <w:t>Una etiqueta o baliza es una marca con tipo que delimita una región en los lenguajes basados en XML</w:t>
      </w:r>
      <w:bookmarkEnd w:id="208"/>
    </w:p>
    <w:p w:rsidR="00F346B3" w:rsidRPr="006979A0" w:rsidRDefault="00F346B3">
      <w:pPr>
        <w:pStyle w:val="CM101"/>
        <w:spacing w:line="538" w:lineRule="atLeast"/>
        <w:jc w:val="both"/>
        <w:rPr>
          <w:rFonts w:ascii="Cambria" w:hAnsi="Cambria"/>
          <w:u w:val="single"/>
        </w:rPr>
      </w:pPr>
    </w:p>
    <w:sectPr w:rsidR="00F346B3" w:rsidRPr="006979A0" w:rsidSect="005C5232">
      <w:headerReference w:type="default" r:id="rId94"/>
      <w:pgSz w:w="12240" w:h="15840"/>
      <w:pgMar w:top="2268" w:right="1418" w:bottom="2268" w:left="2268"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2208" w:rsidRDefault="00A22208" w:rsidP="007F4D7E">
      <w:pPr>
        <w:spacing w:after="0" w:line="240" w:lineRule="auto"/>
      </w:pPr>
      <w:r>
        <w:separator/>
      </w:r>
    </w:p>
  </w:endnote>
  <w:endnote w:type="continuationSeparator" w:id="1">
    <w:p w:rsidR="00A22208" w:rsidRDefault="00A22208" w:rsidP="007F4D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2208" w:rsidRDefault="00A22208" w:rsidP="007F4D7E">
      <w:pPr>
        <w:spacing w:after="0" w:line="240" w:lineRule="auto"/>
      </w:pPr>
      <w:r>
        <w:separator/>
      </w:r>
    </w:p>
  </w:footnote>
  <w:footnote w:type="continuationSeparator" w:id="1">
    <w:p w:rsidR="00A22208" w:rsidRDefault="00A22208" w:rsidP="007F4D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B6F" w:rsidRDefault="006B3A8A">
    <w:pPr>
      <w:pStyle w:val="Encabezado"/>
      <w:jc w:val="right"/>
    </w:pPr>
    <w:fldSimple w:instr=" PAGE   \* MERGEFORMAT ">
      <w:r w:rsidR="007701C4">
        <w:rPr>
          <w:noProof/>
        </w:rPr>
        <w:t>VI</w:t>
      </w:r>
    </w:fldSimple>
  </w:p>
  <w:p w:rsidR="00824B6F" w:rsidRDefault="00824B6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4E1" w:rsidRDefault="006B3A8A">
    <w:pPr>
      <w:pStyle w:val="Encabezado"/>
      <w:jc w:val="right"/>
    </w:pPr>
    <w:fldSimple w:instr=" PAGE   \* MERGEFORMAT ">
      <w:r w:rsidR="007701C4">
        <w:rPr>
          <w:noProof/>
        </w:rPr>
        <w:t>77</w:t>
      </w:r>
    </w:fldSimple>
  </w:p>
  <w:p w:rsidR="00824B6F" w:rsidRDefault="00824B6F" w:rsidP="005C5232">
    <w:pPr>
      <w:pStyle w:val="Encabezado"/>
      <w:tabs>
        <w:tab w:val="clear" w:pos="4419"/>
        <w:tab w:val="clear" w:pos="8838"/>
        <w:tab w:val="left" w:pos="5565"/>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B78" w:rsidRDefault="004A1B78" w:rsidP="005C5232">
    <w:pPr>
      <w:pStyle w:val="Encabezado"/>
      <w:tabs>
        <w:tab w:val="clear" w:pos="4419"/>
        <w:tab w:val="clear" w:pos="8838"/>
        <w:tab w:val="left" w:pos="556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7513"/>
    <w:multiLevelType w:val="multilevel"/>
    <w:tmpl w:val="3BA23350"/>
    <w:lvl w:ilvl="0">
      <w:start w:val="1"/>
      <w:numFmt w:val="decimal"/>
      <w:pStyle w:val="heading1edu"/>
      <w:lvlText w:val="%1."/>
      <w:lvlJc w:val="left"/>
      <w:pPr>
        <w:ind w:left="360" w:hanging="360"/>
      </w:pPr>
    </w:lvl>
    <w:lvl w:ilvl="1">
      <w:start w:val="1"/>
      <w:numFmt w:val="decimal"/>
      <w:pStyle w:val="heading2edu"/>
      <w:lvlText w:val="%1.%2."/>
      <w:lvlJc w:val="left"/>
      <w:pPr>
        <w:ind w:left="97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304A68"/>
    <w:multiLevelType w:val="hybridMultilevel"/>
    <w:tmpl w:val="4120BD86"/>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
    <w:nsid w:val="07527299"/>
    <w:multiLevelType w:val="hybridMultilevel"/>
    <w:tmpl w:val="1BE6A6F6"/>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
    <w:nsid w:val="07546282"/>
    <w:multiLevelType w:val="hybridMultilevel"/>
    <w:tmpl w:val="CF3A5FA6"/>
    <w:lvl w:ilvl="0" w:tplc="300A0001">
      <w:start w:val="1"/>
      <w:numFmt w:val="bullet"/>
      <w:lvlText w:val=""/>
      <w:lvlJc w:val="left"/>
      <w:pPr>
        <w:ind w:left="720" w:hanging="360"/>
      </w:pPr>
      <w:rPr>
        <w:rFonts w:ascii="Symbol" w:hAnsi="Symbol" w:cs="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cs="Wingdings" w:hint="default"/>
      </w:rPr>
    </w:lvl>
    <w:lvl w:ilvl="3" w:tplc="300A0001">
      <w:start w:val="1"/>
      <w:numFmt w:val="bullet"/>
      <w:lvlText w:val=""/>
      <w:lvlJc w:val="left"/>
      <w:pPr>
        <w:ind w:left="2880" w:hanging="360"/>
      </w:pPr>
      <w:rPr>
        <w:rFonts w:ascii="Symbol" w:hAnsi="Symbol" w:cs="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cs="Wingdings" w:hint="default"/>
      </w:rPr>
    </w:lvl>
    <w:lvl w:ilvl="6" w:tplc="300A0001">
      <w:start w:val="1"/>
      <w:numFmt w:val="bullet"/>
      <w:lvlText w:val=""/>
      <w:lvlJc w:val="left"/>
      <w:pPr>
        <w:ind w:left="5040" w:hanging="360"/>
      </w:pPr>
      <w:rPr>
        <w:rFonts w:ascii="Symbol" w:hAnsi="Symbol" w:cs="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cs="Wingdings" w:hint="default"/>
      </w:rPr>
    </w:lvl>
  </w:abstractNum>
  <w:abstractNum w:abstractNumId="4">
    <w:nsid w:val="08071E40"/>
    <w:multiLevelType w:val="hybridMultilevel"/>
    <w:tmpl w:val="27FA254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80E3EAF"/>
    <w:multiLevelType w:val="hybridMultilevel"/>
    <w:tmpl w:val="0EFC5DA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nsid w:val="08567159"/>
    <w:multiLevelType w:val="multilevel"/>
    <w:tmpl w:val="426456DC"/>
    <w:lvl w:ilvl="0">
      <w:start w:val="1"/>
      <w:numFmt w:val="decimal"/>
      <w:lvlText w:val="%1."/>
      <w:lvlJc w:val="left"/>
      <w:pPr>
        <w:ind w:left="360" w:hanging="360"/>
      </w:pPr>
      <w:rPr>
        <w:rFonts w:hint="default"/>
        <w:b/>
        <w:bCs/>
      </w:rPr>
    </w:lvl>
    <w:lvl w:ilvl="1">
      <w:start w:val="8"/>
      <w:numFmt w:val="decimal"/>
      <w:isLgl/>
      <w:lvlText w:val="%1.%2."/>
      <w:lvlJc w:val="left"/>
      <w:pPr>
        <w:ind w:left="1073" w:hanging="720"/>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2139" w:hanging="1080"/>
      </w:pPr>
      <w:rPr>
        <w:rFonts w:hint="default"/>
      </w:rPr>
    </w:lvl>
    <w:lvl w:ilvl="4">
      <w:start w:val="1"/>
      <w:numFmt w:val="decimal"/>
      <w:isLgl/>
      <w:lvlText w:val="%1.%2.%3.%4.%5."/>
      <w:lvlJc w:val="left"/>
      <w:pPr>
        <w:ind w:left="2492" w:hanging="1080"/>
      </w:pPr>
      <w:rPr>
        <w:rFonts w:hint="default"/>
      </w:rPr>
    </w:lvl>
    <w:lvl w:ilvl="5">
      <w:start w:val="1"/>
      <w:numFmt w:val="decimal"/>
      <w:isLgl/>
      <w:lvlText w:val="%1.%2.%3.%4.%5.%6."/>
      <w:lvlJc w:val="left"/>
      <w:pPr>
        <w:ind w:left="3205" w:hanging="1440"/>
      </w:pPr>
      <w:rPr>
        <w:rFonts w:hint="default"/>
      </w:rPr>
    </w:lvl>
    <w:lvl w:ilvl="6">
      <w:start w:val="1"/>
      <w:numFmt w:val="decimal"/>
      <w:isLgl/>
      <w:lvlText w:val="%1.%2.%3.%4.%5.%6.%7."/>
      <w:lvlJc w:val="left"/>
      <w:pPr>
        <w:ind w:left="3918" w:hanging="1800"/>
      </w:pPr>
      <w:rPr>
        <w:rFonts w:hint="default"/>
      </w:rPr>
    </w:lvl>
    <w:lvl w:ilvl="7">
      <w:start w:val="1"/>
      <w:numFmt w:val="decimal"/>
      <w:isLgl/>
      <w:lvlText w:val="%1.%2.%3.%4.%5.%6.%7.%8."/>
      <w:lvlJc w:val="left"/>
      <w:pPr>
        <w:ind w:left="4271" w:hanging="1800"/>
      </w:pPr>
      <w:rPr>
        <w:rFonts w:hint="default"/>
      </w:rPr>
    </w:lvl>
    <w:lvl w:ilvl="8">
      <w:start w:val="1"/>
      <w:numFmt w:val="decimal"/>
      <w:isLgl/>
      <w:lvlText w:val="%1.%2.%3.%4.%5.%6.%7.%8.%9."/>
      <w:lvlJc w:val="left"/>
      <w:pPr>
        <w:ind w:left="4984" w:hanging="2160"/>
      </w:pPr>
      <w:rPr>
        <w:rFonts w:hint="default"/>
      </w:rPr>
    </w:lvl>
  </w:abstractNum>
  <w:abstractNum w:abstractNumId="7">
    <w:nsid w:val="09900979"/>
    <w:multiLevelType w:val="hybridMultilevel"/>
    <w:tmpl w:val="FE5CC560"/>
    <w:lvl w:ilvl="0" w:tplc="439ABA42">
      <w:start w:val="1"/>
      <w:numFmt w:val="decimal"/>
      <w:lvlText w:val="%1."/>
      <w:lvlJc w:val="left"/>
      <w:pPr>
        <w:ind w:left="1636" w:hanging="360"/>
      </w:pPr>
      <w:rPr>
        <w:rFonts w:hint="default"/>
        <w:b/>
        <w:bCs/>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start w:val="1"/>
      <w:numFmt w:val="decimal"/>
      <w:lvlText w:val="%4."/>
      <w:lvlJc w:val="left"/>
      <w:pPr>
        <w:ind w:left="3796" w:hanging="360"/>
      </w:pPr>
    </w:lvl>
    <w:lvl w:ilvl="4" w:tplc="0C0A0019">
      <w:start w:val="1"/>
      <w:numFmt w:val="lowerLetter"/>
      <w:lvlText w:val="%5."/>
      <w:lvlJc w:val="left"/>
      <w:pPr>
        <w:ind w:left="4516" w:hanging="360"/>
      </w:pPr>
    </w:lvl>
    <w:lvl w:ilvl="5" w:tplc="0C0A001B">
      <w:start w:val="1"/>
      <w:numFmt w:val="lowerRoman"/>
      <w:lvlText w:val="%6."/>
      <w:lvlJc w:val="right"/>
      <w:pPr>
        <w:ind w:left="5236" w:hanging="180"/>
      </w:pPr>
    </w:lvl>
    <w:lvl w:ilvl="6" w:tplc="0C0A000F">
      <w:start w:val="1"/>
      <w:numFmt w:val="decimal"/>
      <w:lvlText w:val="%7."/>
      <w:lvlJc w:val="left"/>
      <w:pPr>
        <w:ind w:left="5956" w:hanging="360"/>
      </w:pPr>
    </w:lvl>
    <w:lvl w:ilvl="7" w:tplc="0C0A0019">
      <w:start w:val="1"/>
      <w:numFmt w:val="lowerLetter"/>
      <w:lvlText w:val="%8."/>
      <w:lvlJc w:val="left"/>
      <w:pPr>
        <w:ind w:left="6676" w:hanging="360"/>
      </w:pPr>
    </w:lvl>
    <w:lvl w:ilvl="8" w:tplc="0C0A001B">
      <w:start w:val="1"/>
      <w:numFmt w:val="lowerRoman"/>
      <w:lvlText w:val="%9."/>
      <w:lvlJc w:val="right"/>
      <w:pPr>
        <w:ind w:left="7396" w:hanging="180"/>
      </w:pPr>
    </w:lvl>
  </w:abstractNum>
  <w:abstractNum w:abstractNumId="8">
    <w:nsid w:val="0E52207A"/>
    <w:multiLevelType w:val="hybridMultilevel"/>
    <w:tmpl w:val="D4AEA3E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9">
    <w:nsid w:val="0E674AF7"/>
    <w:multiLevelType w:val="hybridMultilevel"/>
    <w:tmpl w:val="617098F2"/>
    <w:lvl w:ilvl="0" w:tplc="300A0001">
      <w:start w:val="1"/>
      <w:numFmt w:val="bullet"/>
      <w:lvlText w:val=""/>
      <w:lvlJc w:val="left"/>
      <w:pPr>
        <w:ind w:left="720" w:hanging="360"/>
      </w:pPr>
      <w:rPr>
        <w:rFonts w:ascii="Symbol" w:hAnsi="Symbol" w:cs="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cs="Wingdings" w:hint="default"/>
      </w:rPr>
    </w:lvl>
    <w:lvl w:ilvl="3" w:tplc="300A0001">
      <w:start w:val="1"/>
      <w:numFmt w:val="bullet"/>
      <w:lvlText w:val=""/>
      <w:lvlJc w:val="left"/>
      <w:pPr>
        <w:ind w:left="2880" w:hanging="360"/>
      </w:pPr>
      <w:rPr>
        <w:rFonts w:ascii="Symbol" w:hAnsi="Symbol" w:cs="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cs="Wingdings" w:hint="default"/>
      </w:rPr>
    </w:lvl>
    <w:lvl w:ilvl="6" w:tplc="300A0001">
      <w:start w:val="1"/>
      <w:numFmt w:val="bullet"/>
      <w:lvlText w:val=""/>
      <w:lvlJc w:val="left"/>
      <w:pPr>
        <w:ind w:left="5040" w:hanging="360"/>
      </w:pPr>
      <w:rPr>
        <w:rFonts w:ascii="Symbol" w:hAnsi="Symbol" w:cs="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cs="Wingdings" w:hint="default"/>
      </w:rPr>
    </w:lvl>
  </w:abstractNum>
  <w:abstractNum w:abstractNumId="10">
    <w:nsid w:val="0ED40FCF"/>
    <w:multiLevelType w:val="hybridMultilevel"/>
    <w:tmpl w:val="9FBEBB60"/>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1">
    <w:nsid w:val="10890538"/>
    <w:multiLevelType w:val="hybridMultilevel"/>
    <w:tmpl w:val="F9A24166"/>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2">
    <w:nsid w:val="141A6545"/>
    <w:multiLevelType w:val="hybridMultilevel"/>
    <w:tmpl w:val="77CE7406"/>
    <w:lvl w:ilvl="0" w:tplc="300A000B">
      <w:start w:val="1"/>
      <w:numFmt w:val="bullet"/>
      <w:lvlText w:val=""/>
      <w:lvlJc w:val="left"/>
      <w:pPr>
        <w:ind w:left="720" w:hanging="360"/>
      </w:pPr>
      <w:rPr>
        <w:rFonts w:ascii="Wingdings" w:hAnsi="Wingdings" w:cs="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cs="Wingdings" w:hint="default"/>
      </w:rPr>
    </w:lvl>
    <w:lvl w:ilvl="3" w:tplc="300A0001">
      <w:start w:val="1"/>
      <w:numFmt w:val="bullet"/>
      <w:lvlText w:val=""/>
      <w:lvlJc w:val="left"/>
      <w:pPr>
        <w:ind w:left="2880" w:hanging="360"/>
      </w:pPr>
      <w:rPr>
        <w:rFonts w:ascii="Symbol" w:hAnsi="Symbol" w:cs="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cs="Wingdings" w:hint="default"/>
      </w:rPr>
    </w:lvl>
    <w:lvl w:ilvl="6" w:tplc="300A0001">
      <w:start w:val="1"/>
      <w:numFmt w:val="bullet"/>
      <w:lvlText w:val=""/>
      <w:lvlJc w:val="left"/>
      <w:pPr>
        <w:ind w:left="5040" w:hanging="360"/>
      </w:pPr>
      <w:rPr>
        <w:rFonts w:ascii="Symbol" w:hAnsi="Symbol" w:cs="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cs="Wingdings" w:hint="default"/>
      </w:rPr>
    </w:lvl>
  </w:abstractNum>
  <w:abstractNum w:abstractNumId="13">
    <w:nsid w:val="1434473B"/>
    <w:multiLevelType w:val="hybridMultilevel"/>
    <w:tmpl w:val="49F6E79E"/>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4">
    <w:nsid w:val="14C50FF8"/>
    <w:multiLevelType w:val="hybridMultilevel"/>
    <w:tmpl w:val="57A0FA98"/>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5">
    <w:nsid w:val="19256180"/>
    <w:multiLevelType w:val="hybridMultilevel"/>
    <w:tmpl w:val="107EF9CC"/>
    <w:lvl w:ilvl="0" w:tplc="300A0001">
      <w:start w:val="1"/>
      <w:numFmt w:val="bullet"/>
      <w:lvlText w:val=""/>
      <w:lvlJc w:val="left"/>
      <w:pPr>
        <w:ind w:left="720" w:hanging="360"/>
      </w:pPr>
      <w:rPr>
        <w:rFonts w:ascii="Symbol" w:hAnsi="Symbol" w:cs="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cs="Wingdings" w:hint="default"/>
      </w:rPr>
    </w:lvl>
    <w:lvl w:ilvl="3" w:tplc="300A0001">
      <w:start w:val="1"/>
      <w:numFmt w:val="bullet"/>
      <w:lvlText w:val=""/>
      <w:lvlJc w:val="left"/>
      <w:pPr>
        <w:ind w:left="2880" w:hanging="360"/>
      </w:pPr>
      <w:rPr>
        <w:rFonts w:ascii="Symbol" w:hAnsi="Symbol" w:cs="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cs="Wingdings" w:hint="default"/>
      </w:rPr>
    </w:lvl>
    <w:lvl w:ilvl="6" w:tplc="300A0001">
      <w:start w:val="1"/>
      <w:numFmt w:val="bullet"/>
      <w:lvlText w:val=""/>
      <w:lvlJc w:val="left"/>
      <w:pPr>
        <w:ind w:left="5040" w:hanging="360"/>
      </w:pPr>
      <w:rPr>
        <w:rFonts w:ascii="Symbol" w:hAnsi="Symbol" w:cs="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cs="Wingdings" w:hint="default"/>
      </w:rPr>
    </w:lvl>
  </w:abstractNum>
  <w:abstractNum w:abstractNumId="16">
    <w:nsid w:val="199B0A82"/>
    <w:multiLevelType w:val="hybridMultilevel"/>
    <w:tmpl w:val="EE7E0D0E"/>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7">
    <w:nsid w:val="1BB46FD0"/>
    <w:multiLevelType w:val="hybridMultilevel"/>
    <w:tmpl w:val="AC6C60A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nsid w:val="1D8246E7"/>
    <w:multiLevelType w:val="hybridMultilevel"/>
    <w:tmpl w:val="BEC07162"/>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9">
    <w:nsid w:val="1E5C6D63"/>
    <w:multiLevelType w:val="hybridMultilevel"/>
    <w:tmpl w:val="14184E40"/>
    <w:lvl w:ilvl="0" w:tplc="BDD66E62">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nsid w:val="1F605403"/>
    <w:multiLevelType w:val="hybridMultilevel"/>
    <w:tmpl w:val="9B6ACC1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1">
    <w:nsid w:val="1F6D4D60"/>
    <w:multiLevelType w:val="hybridMultilevel"/>
    <w:tmpl w:val="378C4C8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2">
    <w:nsid w:val="233D0334"/>
    <w:multiLevelType w:val="hybridMultilevel"/>
    <w:tmpl w:val="0B007170"/>
    <w:lvl w:ilvl="0" w:tplc="439ABA42">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nsid w:val="24C66B09"/>
    <w:multiLevelType w:val="hybridMultilevel"/>
    <w:tmpl w:val="81B8E2BE"/>
    <w:lvl w:ilvl="0" w:tplc="439ABA42">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nsid w:val="287A05A8"/>
    <w:multiLevelType w:val="hybridMultilevel"/>
    <w:tmpl w:val="B4F80028"/>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5">
    <w:nsid w:val="2A997928"/>
    <w:multiLevelType w:val="hybridMultilevel"/>
    <w:tmpl w:val="51C0B280"/>
    <w:lvl w:ilvl="0" w:tplc="439ABA42">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nsid w:val="2C19652C"/>
    <w:multiLevelType w:val="hybridMultilevel"/>
    <w:tmpl w:val="0CDA760C"/>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7">
    <w:nsid w:val="2FF760BC"/>
    <w:multiLevelType w:val="hybridMultilevel"/>
    <w:tmpl w:val="BEECE6CE"/>
    <w:lvl w:ilvl="0" w:tplc="439ABA42">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nsid w:val="337D07B7"/>
    <w:multiLevelType w:val="hybridMultilevel"/>
    <w:tmpl w:val="648A8682"/>
    <w:lvl w:ilvl="0" w:tplc="BDD66E6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9">
    <w:nsid w:val="360641D1"/>
    <w:multiLevelType w:val="hybridMultilevel"/>
    <w:tmpl w:val="B88A1F0A"/>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0">
    <w:nsid w:val="37284A99"/>
    <w:multiLevelType w:val="hybridMultilevel"/>
    <w:tmpl w:val="FDF68F46"/>
    <w:lvl w:ilvl="0" w:tplc="300A0001">
      <w:start w:val="1"/>
      <w:numFmt w:val="bullet"/>
      <w:lvlText w:val=""/>
      <w:lvlJc w:val="left"/>
      <w:pPr>
        <w:ind w:left="720" w:hanging="360"/>
      </w:pPr>
      <w:rPr>
        <w:rFonts w:ascii="Symbol" w:hAnsi="Symbol" w:cs="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cs="Wingdings" w:hint="default"/>
      </w:rPr>
    </w:lvl>
    <w:lvl w:ilvl="3" w:tplc="300A0001">
      <w:start w:val="1"/>
      <w:numFmt w:val="bullet"/>
      <w:lvlText w:val=""/>
      <w:lvlJc w:val="left"/>
      <w:pPr>
        <w:ind w:left="2880" w:hanging="360"/>
      </w:pPr>
      <w:rPr>
        <w:rFonts w:ascii="Symbol" w:hAnsi="Symbol" w:cs="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cs="Wingdings" w:hint="default"/>
      </w:rPr>
    </w:lvl>
    <w:lvl w:ilvl="6" w:tplc="300A0001">
      <w:start w:val="1"/>
      <w:numFmt w:val="bullet"/>
      <w:lvlText w:val=""/>
      <w:lvlJc w:val="left"/>
      <w:pPr>
        <w:ind w:left="5040" w:hanging="360"/>
      </w:pPr>
      <w:rPr>
        <w:rFonts w:ascii="Symbol" w:hAnsi="Symbol" w:cs="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cs="Wingdings" w:hint="default"/>
      </w:rPr>
    </w:lvl>
  </w:abstractNum>
  <w:abstractNum w:abstractNumId="31">
    <w:nsid w:val="3EC9657F"/>
    <w:multiLevelType w:val="hybridMultilevel"/>
    <w:tmpl w:val="F5A8D972"/>
    <w:lvl w:ilvl="0" w:tplc="300A0001">
      <w:start w:val="1"/>
      <w:numFmt w:val="bullet"/>
      <w:lvlText w:val=""/>
      <w:lvlJc w:val="left"/>
      <w:pPr>
        <w:ind w:left="720" w:hanging="360"/>
      </w:pPr>
      <w:rPr>
        <w:rFonts w:ascii="Symbol" w:hAnsi="Symbol" w:cs="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cs="Wingdings" w:hint="default"/>
      </w:rPr>
    </w:lvl>
    <w:lvl w:ilvl="3" w:tplc="300A0001">
      <w:start w:val="1"/>
      <w:numFmt w:val="bullet"/>
      <w:lvlText w:val=""/>
      <w:lvlJc w:val="left"/>
      <w:pPr>
        <w:ind w:left="2880" w:hanging="360"/>
      </w:pPr>
      <w:rPr>
        <w:rFonts w:ascii="Symbol" w:hAnsi="Symbol" w:cs="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cs="Wingdings" w:hint="default"/>
      </w:rPr>
    </w:lvl>
    <w:lvl w:ilvl="6" w:tplc="300A0001">
      <w:start w:val="1"/>
      <w:numFmt w:val="bullet"/>
      <w:lvlText w:val=""/>
      <w:lvlJc w:val="left"/>
      <w:pPr>
        <w:ind w:left="5040" w:hanging="360"/>
      </w:pPr>
      <w:rPr>
        <w:rFonts w:ascii="Symbol" w:hAnsi="Symbol" w:cs="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cs="Wingdings" w:hint="default"/>
      </w:rPr>
    </w:lvl>
  </w:abstractNum>
  <w:abstractNum w:abstractNumId="32">
    <w:nsid w:val="3F4C0B1C"/>
    <w:multiLevelType w:val="hybridMultilevel"/>
    <w:tmpl w:val="E59C29A6"/>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3">
    <w:nsid w:val="417D0D52"/>
    <w:multiLevelType w:val="hybridMultilevel"/>
    <w:tmpl w:val="FDF4321C"/>
    <w:lvl w:ilvl="0" w:tplc="439ABA42">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nsid w:val="42173335"/>
    <w:multiLevelType w:val="hybridMultilevel"/>
    <w:tmpl w:val="741E4802"/>
    <w:lvl w:ilvl="0" w:tplc="439ABA42">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nsid w:val="44483219"/>
    <w:multiLevelType w:val="hybridMultilevel"/>
    <w:tmpl w:val="7196102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6">
    <w:nsid w:val="4696364A"/>
    <w:multiLevelType w:val="hybridMultilevel"/>
    <w:tmpl w:val="38BA94F6"/>
    <w:lvl w:ilvl="0" w:tplc="439ABA42">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nsid w:val="474F5C48"/>
    <w:multiLevelType w:val="hybridMultilevel"/>
    <w:tmpl w:val="11346866"/>
    <w:lvl w:ilvl="0" w:tplc="1EF4E64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49353C45"/>
    <w:multiLevelType w:val="hybridMultilevel"/>
    <w:tmpl w:val="059803DC"/>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9">
    <w:nsid w:val="4CF172A3"/>
    <w:multiLevelType w:val="hybridMultilevel"/>
    <w:tmpl w:val="4DECD8A6"/>
    <w:lvl w:ilvl="0" w:tplc="439ABA42">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nsid w:val="4D893B08"/>
    <w:multiLevelType w:val="hybridMultilevel"/>
    <w:tmpl w:val="87F69090"/>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1">
    <w:nsid w:val="50965900"/>
    <w:multiLevelType w:val="hybridMultilevel"/>
    <w:tmpl w:val="4AE49A1E"/>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2">
    <w:nsid w:val="53D839E4"/>
    <w:multiLevelType w:val="hybridMultilevel"/>
    <w:tmpl w:val="21B6A238"/>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3">
    <w:nsid w:val="58B0240E"/>
    <w:multiLevelType w:val="multilevel"/>
    <w:tmpl w:val="E04EC404"/>
    <w:lvl w:ilvl="0">
      <w:start w:val="1"/>
      <w:numFmt w:val="decimal"/>
      <w:lvlText w:val="%1."/>
      <w:lvlJc w:val="left"/>
      <w:pPr>
        <w:ind w:left="720" w:hanging="360"/>
      </w:pPr>
      <w:rPr>
        <w:rFonts w:hint="default"/>
        <w:b/>
        <w:bCs/>
      </w:rPr>
    </w:lvl>
    <w:lvl w:ilvl="1">
      <w:start w:val="12"/>
      <w:numFmt w:val="decimal"/>
      <w:isLgl/>
      <w:lvlText w:val="%1.%2."/>
      <w:lvlJc w:val="left"/>
      <w:pPr>
        <w:ind w:left="1571" w:hanging="720"/>
      </w:pPr>
      <w:rPr>
        <w:rFonts w:hint="default"/>
      </w:rPr>
    </w:lvl>
    <w:lvl w:ilvl="2">
      <w:start w:val="1"/>
      <w:numFmt w:val="decimal"/>
      <w:isLgl/>
      <w:lvlText w:val="%1.%2.%3."/>
      <w:lvlJc w:val="left"/>
      <w:pPr>
        <w:ind w:left="2506" w:hanging="720"/>
      </w:pPr>
      <w:rPr>
        <w:rFonts w:hint="default"/>
      </w:rPr>
    </w:lvl>
    <w:lvl w:ilvl="3">
      <w:start w:val="1"/>
      <w:numFmt w:val="decimal"/>
      <w:isLgl/>
      <w:lvlText w:val="%1.%2.%3.%4."/>
      <w:lvlJc w:val="left"/>
      <w:pPr>
        <w:ind w:left="3579" w:hanging="1080"/>
      </w:pPr>
      <w:rPr>
        <w:rFonts w:hint="default"/>
      </w:rPr>
    </w:lvl>
    <w:lvl w:ilvl="4">
      <w:start w:val="1"/>
      <w:numFmt w:val="decimal"/>
      <w:isLgl/>
      <w:lvlText w:val="%1.%2.%3.%4.%5."/>
      <w:lvlJc w:val="left"/>
      <w:pPr>
        <w:ind w:left="4292" w:hanging="1080"/>
      </w:pPr>
      <w:rPr>
        <w:rFonts w:hint="default"/>
      </w:rPr>
    </w:lvl>
    <w:lvl w:ilvl="5">
      <w:start w:val="1"/>
      <w:numFmt w:val="decimal"/>
      <w:isLgl/>
      <w:lvlText w:val="%1.%2.%3.%4.%5.%6."/>
      <w:lvlJc w:val="left"/>
      <w:pPr>
        <w:ind w:left="5365" w:hanging="1440"/>
      </w:pPr>
      <w:rPr>
        <w:rFonts w:hint="default"/>
      </w:rPr>
    </w:lvl>
    <w:lvl w:ilvl="6">
      <w:start w:val="1"/>
      <w:numFmt w:val="decimal"/>
      <w:isLgl/>
      <w:lvlText w:val="%1.%2.%3.%4.%5.%6.%7."/>
      <w:lvlJc w:val="left"/>
      <w:pPr>
        <w:ind w:left="6438" w:hanging="1800"/>
      </w:pPr>
      <w:rPr>
        <w:rFonts w:hint="default"/>
      </w:rPr>
    </w:lvl>
    <w:lvl w:ilvl="7">
      <w:start w:val="1"/>
      <w:numFmt w:val="decimal"/>
      <w:isLgl/>
      <w:lvlText w:val="%1.%2.%3.%4.%5.%6.%7.%8."/>
      <w:lvlJc w:val="left"/>
      <w:pPr>
        <w:ind w:left="7151" w:hanging="1800"/>
      </w:pPr>
      <w:rPr>
        <w:rFonts w:hint="default"/>
      </w:rPr>
    </w:lvl>
    <w:lvl w:ilvl="8">
      <w:start w:val="1"/>
      <w:numFmt w:val="decimal"/>
      <w:isLgl/>
      <w:lvlText w:val="%1.%2.%3.%4.%5.%6.%7.%8.%9."/>
      <w:lvlJc w:val="left"/>
      <w:pPr>
        <w:ind w:left="8224" w:hanging="2160"/>
      </w:pPr>
      <w:rPr>
        <w:rFonts w:hint="default"/>
      </w:rPr>
    </w:lvl>
  </w:abstractNum>
  <w:abstractNum w:abstractNumId="44">
    <w:nsid w:val="5C6130F7"/>
    <w:multiLevelType w:val="hybridMultilevel"/>
    <w:tmpl w:val="4176B05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nsid w:val="5E146301"/>
    <w:multiLevelType w:val="hybridMultilevel"/>
    <w:tmpl w:val="AA1219E8"/>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6">
    <w:nsid w:val="5E617CFA"/>
    <w:multiLevelType w:val="hybridMultilevel"/>
    <w:tmpl w:val="FE5CC560"/>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7">
    <w:nsid w:val="62F769E2"/>
    <w:multiLevelType w:val="hybridMultilevel"/>
    <w:tmpl w:val="AB94CD8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8">
    <w:nsid w:val="661614E3"/>
    <w:multiLevelType w:val="hybridMultilevel"/>
    <w:tmpl w:val="29BC590A"/>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9">
    <w:nsid w:val="695B03D5"/>
    <w:multiLevelType w:val="hybridMultilevel"/>
    <w:tmpl w:val="54D03058"/>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0">
    <w:nsid w:val="6C221A54"/>
    <w:multiLevelType w:val="hybridMultilevel"/>
    <w:tmpl w:val="168EC1BA"/>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1">
    <w:nsid w:val="6C4909C3"/>
    <w:multiLevelType w:val="hybridMultilevel"/>
    <w:tmpl w:val="AF0C00A4"/>
    <w:lvl w:ilvl="0" w:tplc="439ABA42">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nsid w:val="6CF410A0"/>
    <w:multiLevelType w:val="hybridMultilevel"/>
    <w:tmpl w:val="DB3ABF36"/>
    <w:lvl w:ilvl="0" w:tplc="439ABA42">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3">
    <w:nsid w:val="6E4114A0"/>
    <w:multiLevelType w:val="hybridMultilevel"/>
    <w:tmpl w:val="22D0EB2E"/>
    <w:lvl w:ilvl="0" w:tplc="BDD66E62">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4">
    <w:nsid w:val="71B44CB4"/>
    <w:multiLevelType w:val="hybridMultilevel"/>
    <w:tmpl w:val="D7600E18"/>
    <w:lvl w:ilvl="0" w:tplc="300A0001">
      <w:start w:val="1"/>
      <w:numFmt w:val="bullet"/>
      <w:lvlText w:val=""/>
      <w:lvlJc w:val="left"/>
      <w:pPr>
        <w:ind w:left="720" w:hanging="360"/>
      </w:pPr>
      <w:rPr>
        <w:rFonts w:ascii="Symbol" w:hAnsi="Symbol" w:cs="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cs="Wingdings" w:hint="default"/>
      </w:rPr>
    </w:lvl>
    <w:lvl w:ilvl="3" w:tplc="300A0001">
      <w:start w:val="1"/>
      <w:numFmt w:val="bullet"/>
      <w:lvlText w:val=""/>
      <w:lvlJc w:val="left"/>
      <w:pPr>
        <w:ind w:left="2880" w:hanging="360"/>
      </w:pPr>
      <w:rPr>
        <w:rFonts w:ascii="Symbol" w:hAnsi="Symbol" w:cs="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cs="Wingdings" w:hint="default"/>
      </w:rPr>
    </w:lvl>
    <w:lvl w:ilvl="6" w:tplc="300A0001">
      <w:start w:val="1"/>
      <w:numFmt w:val="bullet"/>
      <w:lvlText w:val=""/>
      <w:lvlJc w:val="left"/>
      <w:pPr>
        <w:ind w:left="5040" w:hanging="360"/>
      </w:pPr>
      <w:rPr>
        <w:rFonts w:ascii="Symbol" w:hAnsi="Symbol" w:cs="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cs="Wingdings" w:hint="default"/>
      </w:rPr>
    </w:lvl>
  </w:abstractNum>
  <w:abstractNum w:abstractNumId="55">
    <w:nsid w:val="75AC2B76"/>
    <w:multiLevelType w:val="hybridMultilevel"/>
    <w:tmpl w:val="0FB02548"/>
    <w:lvl w:ilvl="0" w:tplc="439ABA42">
      <w:start w:val="1"/>
      <w:numFmt w:val="decimal"/>
      <w:lvlText w:val="%1."/>
      <w:lvlJc w:val="left"/>
      <w:pPr>
        <w:ind w:left="360" w:hanging="360"/>
      </w:pPr>
      <w:rPr>
        <w:rFonts w:hint="default"/>
        <w:b/>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6">
    <w:nsid w:val="77DB5842"/>
    <w:multiLevelType w:val="multilevel"/>
    <w:tmpl w:val="D10E857E"/>
    <w:lvl w:ilvl="0">
      <w:start w:val="1"/>
      <w:numFmt w:val="decimal"/>
      <w:lvlText w:val="%1."/>
      <w:lvlJc w:val="left"/>
      <w:pPr>
        <w:ind w:left="720" w:hanging="360"/>
      </w:pPr>
      <w:rPr>
        <w:rFonts w:cs="Times New Roman" w:hint="default"/>
      </w:rPr>
    </w:lvl>
    <w:lvl w:ilvl="1">
      <w:start w:val="1"/>
      <w:numFmt w:val="decimal"/>
      <w:pStyle w:val="titulo16"/>
      <w:isLgl/>
      <w:lvlText w:val="%1.%2."/>
      <w:lvlJc w:val="left"/>
      <w:pPr>
        <w:ind w:left="1080" w:hanging="720"/>
      </w:pPr>
      <w:rPr>
        <w:rFonts w:cs="Times New Roman" w:hint="default"/>
        <w:i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7">
    <w:nsid w:val="78B63909"/>
    <w:multiLevelType w:val="hybridMultilevel"/>
    <w:tmpl w:val="B7DCF7C0"/>
    <w:lvl w:ilvl="0" w:tplc="439ABA42">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
    <w:nsid w:val="7FBD4CDD"/>
    <w:multiLevelType w:val="hybridMultilevel"/>
    <w:tmpl w:val="9236BA7C"/>
    <w:lvl w:ilvl="0" w:tplc="439ABA42">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8"/>
  </w:num>
  <w:num w:numId="2">
    <w:abstractNumId w:val="30"/>
  </w:num>
  <w:num w:numId="3">
    <w:abstractNumId w:val="0"/>
  </w:num>
  <w:num w:numId="4">
    <w:abstractNumId w:val="35"/>
  </w:num>
  <w:num w:numId="5">
    <w:abstractNumId w:val="37"/>
  </w:num>
  <w:num w:numId="6">
    <w:abstractNumId w:val="20"/>
  </w:num>
  <w:num w:numId="7">
    <w:abstractNumId w:val="3"/>
  </w:num>
  <w:num w:numId="8">
    <w:abstractNumId w:val="25"/>
  </w:num>
  <w:num w:numId="9">
    <w:abstractNumId w:val="39"/>
  </w:num>
  <w:num w:numId="10">
    <w:abstractNumId w:val="42"/>
  </w:num>
  <w:num w:numId="11">
    <w:abstractNumId w:val="33"/>
  </w:num>
  <w:num w:numId="12">
    <w:abstractNumId w:val="7"/>
  </w:num>
  <w:num w:numId="13">
    <w:abstractNumId w:val="23"/>
  </w:num>
  <w:num w:numId="14">
    <w:abstractNumId w:val="34"/>
  </w:num>
  <w:num w:numId="15">
    <w:abstractNumId w:val="10"/>
  </w:num>
  <w:num w:numId="16">
    <w:abstractNumId w:val="51"/>
  </w:num>
  <w:num w:numId="17">
    <w:abstractNumId w:val="27"/>
  </w:num>
  <w:num w:numId="18">
    <w:abstractNumId w:val="41"/>
  </w:num>
  <w:num w:numId="19">
    <w:abstractNumId w:val="32"/>
  </w:num>
  <w:num w:numId="20">
    <w:abstractNumId w:val="48"/>
  </w:num>
  <w:num w:numId="21">
    <w:abstractNumId w:val="1"/>
  </w:num>
  <w:num w:numId="22">
    <w:abstractNumId w:val="29"/>
  </w:num>
  <w:num w:numId="23">
    <w:abstractNumId w:val="22"/>
  </w:num>
  <w:num w:numId="24">
    <w:abstractNumId w:val="11"/>
  </w:num>
  <w:num w:numId="25">
    <w:abstractNumId w:val="14"/>
  </w:num>
  <w:num w:numId="26">
    <w:abstractNumId w:val="13"/>
  </w:num>
  <w:num w:numId="27">
    <w:abstractNumId w:val="50"/>
  </w:num>
  <w:num w:numId="28">
    <w:abstractNumId w:val="49"/>
  </w:num>
  <w:num w:numId="29">
    <w:abstractNumId w:val="57"/>
  </w:num>
  <w:num w:numId="30">
    <w:abstractNumId w:val="26"/>
  </w:num>
  <w:num w:numId="31">
    <w:abstractNumId w:val="55"/>
  </w:num>
  <w:num w:numId="32">
    <w:abstractNumId w:val="43"/>
  </w:num>
  <w:num w:numId="33">
    <w:abstractNumId w:val="38"/>
  </w:num>
  <w:num w:numId="34">
    <w:abstractNumId w:val="2"/>
  </w:num>
  <w:num w:numId="35">
    <w:abstractNumId w:val="6"/>
  </w:num>
  <w:num w:numId="36">
    <w:abstractNumId w:val="52"/>
  </w:num>
  <w:num w:numId="37">
    <w:abstractNumId w:val="40"/>
  </w:num>
  <w:num w:numId="38">
    <w:abstractNumId w:val="18"/>
  </w:num>
  <w:num w:numId="39">
    <w:abstractNumId w:val="58"/>
  </w:num>
  <w:num w:numId="40">
    <w:abstractNumId w:val="24"/>
  </w:num>
  <w:num w:numId="41">
    <w:abstractNumId w:val="36"/>
  </w:num>
  <w:num w:numId="42">
    <w:abstractNumId w:val="45"/>
  </w:num>
  <w:num w:numId="43">
    <w:abstractNumId w:val="16"/>
  </w:num>
  <w:num w:numId="44">
    <w:abstractNumId w:val="53"/>
  </w:num>
  <w:num w:numId="45">
    <w:abstractNumId w:val="19"/>
  </w:num>
  <w:num w:numId="46">
    <w:abstractNumId w:val="28"/>
  </w:num>
  <w:num w:numId="47">
    <w:abstractNumId w:val="44"/>
  </w:num>
  <w:num w:numId="48">
    <w:abstractNumId w:val="17"/>
  </w:num>
  <w:num w:numId="49">
    <w:abstractNumId w:val="46"/>
  </w:num>
  <w:num w:numId="50">
    <w:abstractNumId w:val="21"/>
  </w:num>
  <w:num w:numId="51">
    <w:abstractNumId w:val="54"/>
  </w:num>
  <w:num w:numId="52">
    <w:abstractNumId w:val="47"/>
  </w:num>
  <w:num w:numId="53">
    <w:abstractNumId w:val="5"/>
  </w:num>
  <w:num w:numId="54">
    <w:abstractNumId w:val="12"/>
  </w:num>
  <w:num w:numId="55">
    <w:abstractNumId w:val="31"/>
  </w:num>
  <w:num w:numId="56">
    <w:abstractNumId w:val="9"/>
  </w:num>
  <w:num w:numId="57">
    <w:abstractNumId w:val="15"/>
  </w:num>
  <w:num w:numId="58">
    <w:abstractNumId w:val="56"/>
  </w:num>
  <w:num w:numId="59">
    <w:abstractNumId w:val="4"/>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hyphenationZone w:val="425"/>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5362"/>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77A2"/>
    <w:rsid w:val="00000D37"/>
    <w:rsid w:val="00000FC5"/>
    <w:rsid w:val="00002430"/>
    <w:rsid w:val="00002B0B"/>
    <w:rsid w:val="00003A0D"/>
    <w:rsid w:val="00004859"/>
    <w:rsid w:val="00005C79"/>
    <w:rsid w:val="00010A3F"/>
    <w:rsid w:val="00011E1C"/>
    <w:rsid w:val="00012290"/>
    <w:rsid w:val="00012611"/>
    <w:rsid w:val="00012BB9"/>
    <w:rsid w:val="00013A11"/>
    <w:rsid w:val="000142E5"/>
    <w:rsid w:val="00014E69"/>
    <w:rsid w:val="00016AA7"/>
    <w:rsid w:val="00016B97"/>
    <w:rsid w:val="00017D81"/>
    <w:rsid w:val="000202D6"/>
    <w:rsid w:val="000205DD"/>
    <w:rsid w:val="00020870"/>
    <w:rsid w:val="000221F4"/>
    <w:rsid w:val="0002263D"/>
    <w:rsid w:val="0002406A"/>
    <w:rsid w:val="000252E7"/>
    <w:rsid w:val="000258C4"/>
    <w:rsid w:val="00026C79"/>
    <w:rsid w:val="00027CAA"/>
    <w:rsid w:val="000300A5"/>
    <w:rsid w:val="00030D2C"/>
    <w:rsid w:val="0003247A"/>
    <w:rsid w:val="00032A84"/>
    <w:rsid w:val="00034EB9"/>
    <w:rsid w:val="0003651B"/>
    <w:rsid w:val="0003668B"/>
    <w:rsid w:val="000366E1"/>
    <w:rsid w:val="00036B71"/>
    <w:rsid w:val="00036C23"/>
    <w:rsid w:val="00037B57"/>
    <w:rsid w:val="00040164"/>
    <w:rsid w:val="000413B3"/>
    <w:rsid w:val="00042D6D"/>
    <w:rsid w:val="00042E5E"/>
    <w:rsid w:val="000433B5"/>
    <w:rsid w:val="00046DA7"/>
    <w:rsid w:val="000470CB"/>
    <w:rsid w:val="0004717D"/>
    <w:rsid w:val="00047194"/>
    <w:rsid w:val="00051057"/>
    <w:rsid w:val="00051804"/>
    <w:rsid w:val="0005383D"/>
    <w:rsid w:val="00053C4A"/>
    <w:rsid w:val="00054D4E"/>
    <w:rsid w:val="00055E90"/>
    <w:rsid w:val="00055FDB"/>
    <w:rsid w:val="000565F8"/>
    <w:rsid w:val="000575E9"/>
    <w:rsid w:val="00057BFF"/>
    <w:rsid w:val="000607B9"/>
    <w:rsid w:val="00061FBB"/>
    <w:rsid w:val="00063342"/>
    <w:rsid w:val="000638CA"/>
    <w:rsid w:val="00063986"/>
    <w:rsid w:val="00063BD5"/>
    <w:rsid w:val="0006423E"/>
    <w:rsid w:val="00064CA6"/>
    <w:rsid w:val="00065D44"/>
    <w:rsid w:val="00066B34"/>
    <w:rsid w:val="00066D4E"/>
    <w:rsid w:val="00067349"/>
    <w:rsid w:val="00070210"/>
    <w:rsid w:val="000703D0"/>
    <w:rsid w:val="0007042D"/>
    <w:rsid w:val="00070EDB"/>
    <w:rsid w:val="0007146C"/>
    <w:rsid w:val="0007280A"/>
    <w:rsid w:val="00075258"/>
    <w:rsid w:val="0007534C"/>
    <w:rsid w:val="00075BFC"/>
    <w:rsid w:val="00077158"/>
    <w:rsid w:val="000800EC"/>
    <w:rsid w:val="000805D0"/>
    <w:rsid w:val="00080DC6"/>
    <w:rsid w:val="00080E23"/>
    <w:rsid w:val="00082896"/>
    <w:rsid w:val="00085031"/>
    <w:rsid w:val="000851CE"/>
    <w:rsid w:val="00085C23"/>
    <w:rsid w:val="00086DC9"/>
    <w:rsid w:val="00086E48"/>
    <w:rsid w:val="0008766F"/>
    <w:rsid w:val="0009065B"/>
    <w:rsid w:val="00092613"/>
    <w:rsid w:val="000969D1"/>
    <w:rsid w:val="0009731B"/>
    <w:rsid w:val="000A049B"/>
    <w:rsid w:val="000A27F8"/>
    <w:rsid w:val="000A41C4"/>
    <w:rsid w:val="000A607E"/>
    <w:rsid w:val="000A6370"/>
    <w:rsid w:val="000A6682"/>
    <w:rsid w:val="000A7581"/>
    <w:rsid w:val="000B2ABF"/>
    <w:rsid w:val="000B38E3"/>
    <w:rsid w:val="000B398E"/>
    <w:rsid w:val="000B4217"/>
    <w:rsid w:val="000B5248"/>
    <w:rsid w:val="000B584C"/>
    <w:rsid w:val="000B594A"/>
    <w:rsid w:val="000B6746"/>
    <w:rsid w:val="000B78D3"/>
    <w:rsid w:val="000C3D75"/>
    <w:rsid w:val="000C64A8"/>
    <w:rsid w:val="000C6E6A"/>
    <w:rsid w:val="000C7472"/>
    <w:rsid w:val="000D1B88"/>
    <w:rsid w:val="000D33D6"/>
    <w:rsid w:val="000D4CAD"/>
    <w:rsid w:val="000D5673"/>
    <w:rsid w:val="000D657E"/>
    <w:rsid w:val="000D65BD"/>
    <w:rsid w:val="000D6D16"/>
    <w:rsid w:val="000D763E"/>
    <w:rsid w:val="000E0AD1"/>
    <w:rsid w:val="000E0F0C"/>
    <w:rsid w:val="000E1920"/>
    <w:rsid w:val="000E1CD8"/>
    <w:rsid w:val="000E305E"/>
    <w:rsid w:val="000E45A1"/>
    <w:rsid w:val="000E573D"/>
    <w:rsid w:val="000E5F32"/>
    <w:rsid w:val="000E68C5"/>
    <w:rsid w:val="000F127B"/>
    <w:rsid w:val="000F247A"/>
    <w:rsid w:val="000F34A8"/>
    <w:rsid w:val="000F4A10"/>
    <w:rsid w:val="000F5503"/>
    <w:rsid w:val="000F7086"/>
    <w:rsid w:val="000F761C"/>
    <w:rsid w:val="000F7D39"/>
    <w:rsid w:val="001001DD"/>
    <w:rsid w:val="00100370"/>
    <w:rsid w:val="00100A89"/>
    <w:rsid w:val="0010166F"/>
    <w:rsid w:val="001046EF"/>
    <w:rsid w:val="0011026D"/>
    <w:rsid w:val="0011130E"/>
    <w:rsid w:val="001119C2"/>
    <w:rsid w:val="00112D79"/>
    <w:rsid w:val="0011463B"/>
    <w:rsid w:val="00114B8B"/>
    <w:rsid w:val="00115709"/>
    <w:rsid w:val="001159C8"/>
    <w:rsid w:val="00117EF1"/>
    <w:rsid w:val="001205A6"/>
    <w:rsid w:val="001218F5"/>
    <w:rsid w:val="00123DF0"/>
    <w:rsid w:val="00125351"/>
    <w:rsid w:val="001262D1"/>
    <w:rsid w:val="0012690C"/>
    <w:rsid w:val="00127434"/>
    <w:rsid w:val="00127598"/>
    <w:rsid w:val="00130742"/>
    <w:rsid w:val="00130871"/>
    <w:rsid w:val="00130F7E"/>
    <w:rsid w:val="0013161D"/>
    <w:rsid w:val="00132937"/>
    <w:rsid w:val="00133C5F"/>
    <w:rsid w:val="00133E6A"/>
    <w:rsid w:val="001342B3"/>
    <w:rsid w:val="00134450"/>
    <w:rsid w:val="00134EEC"/>
    <w:rsid w:val="00135284"/>
    <w:rsid w:val="00135348"/>
    <w:rsid w:val="001355B8"/>
    <w:rsid w:val="00135B5F"/>
    <w:rsid w:val="001366BD"/>
    <w:rsid w:val="00136BA9"/>
    <w:rsid w:val="00137F77"/>
    <w:rsid w:val="0014096A"/>
    <w:rsid w:val="00142AA3"/>
    <w:rsid w:val="00142E06"/>
    <w:rsid w:val="001434F5"/>
    <w:rsid w:val="001435DE"/>
    <w:rsid w:val="00143A6E"/>
    <w:rsid w:val="00144D54"/>
    <w:rsid w:val="00145387"/>
    <w:rsid w:val="001477A2"/>
    <w:rsid w:val="0014795E"/>
    <w:rsid w:val="00147F55"/>
    <w:rsid w:val="00150AFD"/>
    <w:rsid w:val="00150C35"/>
    <w:rsid w:val="00154848"/>
    <w:rsid w:val="001551A2"/>
    <w:rsid w:val="00156AA0"/>
    <w:rsid w:val="00156E66"/>
    <w:rsid w:val="00160185"/>
    <w:rsid w:val="00160897"/>
    <w:rsid w:val="00160A11"/>
    <w:rsid w:val="0016188F"/>
    <w:rsid w:val="00162F0B"/>
    <w:rsid w:val="00163069"/>
    <w:rsid w:val="00163303"/>
    <w:rsid w:val="00164573"/>
    <w:rsid w:val="001653B4"/>
    <w:rsid w:val="00165A40"/>
    <w:rsid w:val="00165D07"/>
    <w:rsid w:val="00166159"/>
    <w:rsid w:val="00167C03"/>
    <w:rsid w:val="0017061D"/>
    <w:rsid w:val="001707F7"/>
    <w:rsid w:val="00170B66"/>
    <w:rsid w:val="00170CD9"/>
    <w:rsid w:val="00170F5B"/>
    <w:rsid w:val="00172EE2"/>
    <w:rsid w:val="001752AB"/>
    <w:rsid w:val="00175BB0"/>
    <w:rsid w:val="00176868"/>
    <w:rsid w:val="00177467"/>
    <w:rsid w:val="0018031B"/>
    <w:rsid w:val="001806A8"/>
    <w:rsid w:val="00181F1E"/>
    <w:rsid w:val="00182332"/>
    <w:rsid w:val="001838D1"/>
    <w:rsid w:val="00183F36"/>
    <w:rsid w:val="0018472D"/>
    <w:rsid w:val="001858FA"/>
    <w:rsid w:val="00185E13"/>
    <w:rsid w:val="00186F68"/>
    <w:rsid w:val="00190426"/>
    <w:rsid w:val="00190C60"/>
    <w:rsid w:val="001911EC"/>
    <w:rsid w:val="001913EB"/>
    <w:rsid w:val="0019212B"/>
    <w:rsid w:val="0019369E"/>
    <w:rsid w:val="00195547"/>
    <w:rsid w:val="0019559A"/>
    <w:rsid w:val="00196BC3"/>
    <w:rsid w:val="001A0ADE"/>
    <w:rsid w:val="001A11A9"/>
    <w:rsid w:val="001A1E77"/>
    <w:rsid w:val="001A2957"/>
    <w:rsid w:val="001A2AE6"/>
    <w:rsid w:val="001A353B"/>
    <w:rsid w:val="001A3994"/>
    <w:rsid w:val="001A4261"/>
    <w:rsid w:val="001A4341"/>
    <w:rsid w:val="001A4E2D"/>
    <w:rsid w:val="001A710D"/>
    <w:rsid w:val="001A760F"/>
    <w:rsid w:val="001A7998"/>
    <w:rsid w:val="001B06ED"/>
    <w:rsid w:val="001B1455"/>
    <w:rsid w:val="001B1617"/>
    <w:rsid w:val="001B2288"/>
    <w:rsid w:val="001B28D6"/>
    <w:rsid w:val="001B384D"/>
    <w:rsid w:val="001B3956"/>
    <w:rsid w:val="001B3B62"/>
    <w:rsid w:val="001B4A90"/>
    <w:rsid w:val="001B53D7"/>
    <w:rsid w:val="001B59AE"/>
    <w:rsid w:val="001B6105"/>
    <w:rsid w:val="001B6665"/>
    <w:rsid w:val="001B7721"/>
    <w:rsid w:val="001B7F83"/>
    <w:rsid w:val="001C0872"/>
    <w:rsid w:val="001C15FD"/>
    <w:rsid w:val="001C1A6C"/>
    <w:rsid w:val="001C2A35"/>
    <w:rsid w:val="001C3D16"/>
    <w:rsid w:val="001C522A"/>
    <w:rsid w:val="001C5768"/>
    <w:rsid w:val="001C6A75"/>
    <w:rsid w:val="001C7770"/>
    <w:rsid w:val="001C7D20"/>
    <w:rsid w:val="001D22AD"/>
    <w:rsid w:val="001D29E6"/>
    <w:rsid w:val="001D2F18"/>
    <w:rsid w:val="001D3262"/>
    <w:rsid w:val="001D6527"/>
    <w:rsid w:val="001D6884"/>
    <w:rsid w:val="001D6B94"/>
    <w:rsid w:val="001D7976"/>
    <w:rsid w:val="001E02F5"/>
    <w:rsid w:val="001E1BB2"/>
    <w:rsid w:val="001E1D82"/>
    <w:rsid w:val="001E27C8"/>
    <w:rsid w:val="001E28BF"/>
    <w:rsid w:val="001E2E45"/>
    <w:rsid w:val="001E3A14"/>
    <w:rsid w:val="001E3B69"/>
    <w:rsid w:val="001E41BF"/>
    <w:rsid w:val="001E461F"/>
    <w:rsid w:val="001E47CB"/>
    <w:rsid w:val="001E52F3"/>
    <w:rsid w:val="001E5663"/>
    <w:rsid w:val="001E73FB"/>
    <w:rsid w:val="001F09D2"/>
    <w:rsid w:val="001F0B43"/>
    <w:rsid w:val="001F4B19"/>
    <w:rsid w:val="001F73A5"/>
    <w:rsid w:val="002016D2"/>
    <w:rsid w:val="002020E0"/>
    <w:rsid w:val="00202B43"/>
    <w:rsid w:val="00202C13"/>
    <w:rsid w:val="00202F56"/>
    <w:rsid w:val="00203524"/>
    <w:rsid w:val="0020379F"/>
    <w:rsid w:val="002046AB"/>
    <w:rsid w:val="00205121"/>
    <w:rsid w:val="0020526B"/>
    <w:rsid w:val="0020552C"/>
    <w:rsid w:val="00206325"/>
    <w:rsid w:val="00206BCC"/>
    <w:rsid w:val="0020771F"/>
    <w:rsid w:val="00207F50"/>
    <w:rsid w:val="00210B27"/>
    <w:rsid w:val="00210F3C"/>
    <w:rsid w:val="00211AF8"/>
    <w:rsid w:val="00211E0F"/>
    <w:rsid w:val="0021238C"/>
    <w:rsid w:val="002128B5"/>
    <w:rsid w:val="00212FD6"/>
    <w:rsid w:val="002130BF"/>
    <w:rsid w:val="002144CA"/>
    <w:rsid w:val="00214D8A"/>
    <w:rsid w:val="002152BA"/>
    <w:rsid w:val="0021531B"/>
    <w:rsid w:val="00217979"/>
    <w:rsid w:val="0022019B"/>
    <w:rsid w:val="0022251A"/>
    <w:rsid w:val="002227F0"/>
    <w:rsid w:val="00223191"/>
    <w:rsid w:val="00223408"/>
    <w:rsid w:val="00224F33"/>
    <w:rsid w:val="00227CBF"/>
    <w:rsid w:val="00230554"/>
    <w:rsid w:val="00230F97"/>
    <w:rsid w:val="002312FB"/>
    <w:rsid w:val="002328F9"/>
    <w:rsid w:val="00232CCA"/>
    <w:rsid w:val="00233721"/>
    <w:rsid w:val="00234A8A"/>
    <w:rsid w:val="00235075"/>
    <w:rsid w:val="00235304"/>
    <w:rsid w:val="00235B34"/>
    <w:rsid w:val="0023670B"/>
    <w:rsid w:val="002369F7"/>
    <w:rsid w:val="00237AFF"/>
    <w:rsid w:val="00241D3B"/>
    <w:rsid w:val="00241F5D"/>
    <w:rsid w:val="00243E6A"/>
    <w:rsid w:val="00243FB6"/>
    <w:rsid w:val="00244DFE"/>
    <w:rsid w:val="00244F81"/>
    <w:rsid w:val="002452F8"/>
    <w:rsid w:val="002453CC"/>
    <w:rsid w:val="0024624C"/>
    <w:rsid w:val="00246E6D"/>
    <w:rsid w:val="00247293"/>
    <w:rsid w:val="00247437"/>
    <w:rsid w:val="0025102B"/>
    <w:rsid w:val="00251A8C"/>
    <w:rsid w:val="002526E5"/>
    <w:rsid w:val="00252A98"/>
    <w:rsid w:val="00253109"/>
    <w:rsid w:val="00253681"/>
    <w:rsid w:val="0025430D"/>
    <w:rsid w:val="00256BCD"/>
    <w:rsid w:val="002571E7"/>
    <w:rsid w:val="00260967"/>
    <w:rsid w:val="002609A4"/>
    <w:rsid w:val="002613CA"/>
    <w:rsid w:val="00262863"/>
    <w:rsid w:val="00263948"/>
    <w:rsid w:val="00263BCF"/>
    <w:rsid w:val="0026445F"/>
    <w:rsid w:val="0026466C"/>
    <w:rsid w:val="00265318"/>
    <w:rsid w:val="00265DDA"/>
    <w:rsid w:val="00267479"/>
    <w:rsid w:val="00267D1F"/>
    <w:rsid w:val="002710D2"/>
    <w:rsid w:val="002720EF"/>
    <w:rsid w:val="0027237A"/>
    <w:rsid w:val="00273ACD"/>
    <w:rsid w:val="00274ADB"/>
    <w:rsid w:val="002752FD"/>
    <w:rsid w:val="00276270"/>
    <w:rsid w:val="00276C3F"/>
    <w:rsid w:val="002772F2"/>
    <w:rsid w:val="0027752D"/>
    <w:rsid w:val="00277976"/>
    <w:rsid w:val="00277C08"/>
    <w:rsid w:val="00277ED5"/>
    <w:rsid w:val="002821C1"/>
    <w:rsid w:val="0028305E"/>
    <w:rsid w:val="002835FF"/>
    <w:rsid w:val="00285B8B"/>
    <w:rsid w:val="00286E16"/>
    <w:rsid w:val="002873B8"/>
    <w:rsid w:val="002905EB"/>
    <w:rsid w:val="0029112A"/>
    <w:rsid w:val="00293A60"/>
    <w:rsid w:val="002947EF"/>
    <w:rsid w:val="00295EAD"/>
    <w:rsid w:val="00296DF3"/>
    <w:rsid w:val="002A0A21"/>
    <w:rsid w:val="002A3577"/>
    <w:rsid w:val="002A40F7"/>
    <w:rsid w:val="002A41D8"/>
    <w:rsid w:val="002A41EE"/>
    <w:rsid w:val="002A43A1"/>
    <w:rsid w:val="002A7225"/>
    <w:rsid w:val="002A79E9"/>
    <w:rsid w:val="002B0C1F"/>
    <w:rsid w:val="002B22DE"/>
    <w:rsid w:val="002B4D10"/>
    <w:rsid w:val="002B67D8"/>
    <w:rsid w:val="002B6AF1"/>
    <w:rsid w:val="002B7BD1"/>
    <w:rsid w:val="002C0BCB"/>
    <w:rsid w:val="002C2436"/>
    <w:rsid w:val="002C27AE"/>
    <w:rsid w:val="002C2855"/>
    <w:rsid w:val="002C36F4"/>
    <w:rsid w:val="002C3764"/>
    <w:rsid w:val="002C53F7"/>
    <w:rsid w:val="002C557F"/>
    <w:rsid w:val="002C58C9"/>
    <w:rsid w:val="002C5906"/>
    <w:rsid w:val="002C660E"/>
    <w:rsid w:val="002C7BCA"/>
    <w:rsid w:val="002D2978"/>
    <w:rsid w:val="002D342E"/>
    <w:rsid w:val="002D3DC4"/>
    <w:rsid w:val="002D3F77"/>
    <w:rsid w:val="002D5421"/>
    <w:rsid w:val="002D564B"/>
    <w:rsid w:val="002D5A6D"/>
    <w:rsid w:val="002D5E36"/>
    <w:rsid w:val="002D6370"/>
    <w:rsid w:val="002D706F"/>
    <w:rsid w:val="002E1084"/>
    <w:rsid w:val="002E1336"/>
    <w:rsid w:val="002E1543"/>
    <w:rsid w:val="002E1559"/>
    <w:rsid w:val="002E2755"/>
    <w:rsid w:val="002E2953"/>
    <w:rsid w:val="002E2F4F"/>
    <w:rsid w:val="002E34CD"/>
    <w:rsid w:val="002E34EA"/>
    <w:rsid w:val="002E5A35"/>
    <w:rsid w:val="002E7D09"/>
    <w:rsid w:val="002F0935"/>
    <w:rsid w:val="002F109F"/>
    <w:rsid w:val="002F3653"/>
    <w:rsid w:val="002F5948"/>
    <w:rsid w:val="002F5B4B"/>
    <w:rsid w:val="002F5DDC"/>
    <w:rsid w:val="002F6390"/>
    <w:rsid w:val="002F69D6"/>
    <w:rsid w:val="002F6BCD"/>
    <w:rsid w:val="002F708F"/>
    <w:rsid w:val="002F72CD"/>
    <w:rsid w:val="002F7C72"/>
    <w:rsid w:val="00300D49"/>
    <w:rsid w:val="003028C1"/>
    <w:rsid w:val="0030340E"/>
    <w:rsid w:val="0030380A"/>
    <w:rsid w:val="003053C9"/>
    <w:rsid w:val="00305B6D"/>
    <w:rsid w:val="003064FE"/>
    <w:rsid w:val="0031067C"/>
    <w:rsid w:val="00310C4E"/>
    <w:rsid w:val="00311107"/>
    <w:rsid w:val="00311196"/>
    <w:rsid w:val="00311C3B"/>
    <w:rsid w:val="00314142"/>
    <w:rsid w:val="00314BFD"/>
    <w:rsid w:val="00315846"/>
    <w:rsid w:val="00317471"/>
    <w:rsid w:val="00317FF7"/>
    <w:rsid w:val="00320E9D"/>
    <w:rsid w:val="00321106"/>
    <w:rsid w:val="003211B7"/>
    <w:rsid w:val="003215E6"/>
    <w:rsid w:val="003232AA"/>
    <w:rsid w:val="003238C2"/>
    <w:rsid w:val="00324D21"/>
    <w:rsid w:val="00324D5F"/>
    <w:rsid w:val="00326673"/>
    <w:rsid w:val="00326882"/>
    <w:rsid w:val="00326B72"/>
    <w:rsid w:val="00326DE2"/>
    <w:rsid w:val="00327332"/>
    <w:rsid w:val="00327F57"/>
    <w:rsid w:val="003312CC"/>
    <w:rsid w:val="003324EB"/>
    <w:rsid w:val="003327F3"/>
    <w:rsid w:val="00333DF2"/>
    <w:rsid w:val="00333E67"/>
    <w:rsid w:val="0033406D"/>
    <w:rsid w:val="0033475B"/>
    <w:rsid w:val="00334D95"/>
    <w:rsid w:val="003370C3"/>
    <w:rsid w:val="003378B4"/>
    <w:rsid w:val="0034206E"/>
    <w:rsid w:val="0034499C"/>
    <w:rsid w:val="00344DA5"/>
    <w:rsid w:val="00345109"/>
    <w:rsid w:val="0034584F"/>
    <w:rsid w:val="00345D4A"/>
    <w:rsid w:val="00347FA6"/>
    <w:rsid w:val="0035259D"/>
    <w:rsid w:val="00354169"/>
    <w:rsid w:val="003544CC"/>
    <w:rsid w:val="00354532"/>
    <w:rsid w:val="003551E2"/>
    <w:rsid w:val="003553F2"/>
    <w:rsid w:val="00356156"/>
    <w:rsid w:val="0035662B"/>
    <w:rsid w:val="003607A5"/>
    <w:rsid w:val="003611A7"/>
    <w:rsid w:val="00364CE1"/>
    <w:rsid w:val="0036582C"/>
    <w:rsid w:val="00365959"/>
    <w:rsid w:val="003667AE"/>
    <w:rsid w:val="00366A50"/>
    <w:rsid w:val="00366AFD"/>
    <w:rsid w:val="003672E7"/>
    <w:rsid w:val="00367495"/>
    <w:rsid w:val="00367E53"/>
    <w:rsid w:val="00367E78"/>
    <w:rsid w:val="003705C6"/>
    <w:rsid w:val="00370717"/>
    <w:rsid w:val="00371A61"/>
    <w:rsid w:val="00372B13"/>
    <w:rsid w:val="003737D1"/>
    <w:rsid w:val="00374F9F"/>
    <w:rsid w:val="00377711"/>
    <w:rsid w:val="00380040"/>
    <w:rsid w:val="0038061A"/>
    <w:rsid w:val="00381408"/>
    <w:rsid w:val="00381D10"/>
    <w:rsid w:val="00383626"/>
    <w:rsid w:val="00384438"/>
    <w:rsid w:val="00384769"/>
    <w:rsid w:val="00384E69"/>
    <w:rsid w:val="00385AE8"/>
    <w:rsid w:val="00386157"/>
    <w:rsid w:val="0038786F"/>
    <w:rsid w:val="00387DB1"/>
    <w:rsid w:val="00390622"/>
    <w:rsid w:val="003939AB"/>
    <w:rsid w:val="00393F55"/>
    <w:rsid w:val="003940B3"/>
    <w:rsid w:val="003961A0"/>
    <w:rsid w:val="0039630C"/>
    <w:rsid w:val="00396810"/>
    <w:rsid w:val="00396CDA"/>
    <w:rsid w:val="003978BF"/>
    <w:rsid w:val="00397C7D"/>
    <w:rsid w:val="00397DF0"/>
    <w:rsid w:val="003A0EDE"/>
    <w:rsid w:val="003A104C"/>
    <w:rsid w:val="003A3603"/>
    <w:rsid w:val="003A4C01"/>
    <w:rsid w:val="003A6B1E"/>
    <w:rsid w:val="003A7AD2"/>
    <w:rsid w:val="003B2B53"/>
    <w:rsid w:val="003B2E21"/>
    <w:rsid w:val="003B2F1C"/>
    <w:rsid w:val="003B3D9A"/>
    <w:rsid w:val="003B4672"/>
    <w:rsid w:val="003C0DF1"/>
    <w:rsid w:val="003C19E4"/>
    <w:rsid w:val="003C1A3A"/>
    <w:rsid w:val="003C219B"/>
    <w:rsid w:val="003C3368"/>
    <w:rsid w:val="003C3569"/>
    <w:rsid w:val="003C4481"/>
    <w:rsid w:val="003C45AF"/>
    <w:rsid w:val="003C4F59"/>
    <w:rsid w:val="003C71D3"/>
    <w:rsid w:val="003C7A3E"/>
    <w:rsid w:val="003D0634"/>
    <w:rsid w:val="003D1F35"/>
    <w:rsid w:val="003D1F95"/>
    <w:rsid w:val="003D2916"/>
    <w:rsid w:val="003D2CDA"/>
    <w:rsid w:val="003D30FD"/>
    <w:rsid w:val="003D3889"/>
    <w:rsid w:val="003D466B"/>
    <w:rsid w:val="003D50F3"/>
    <w:rsid w:val="003D5A5A"/>
    <w:rsid w:val="003D7448"/>
    <w:rsid w:val="003E1933"/>
    <w:rsid w:val="003E391D"/>
    <w:rsid w:val="003E4EE8"/>
    <w:rsid w:val="003E55D2"/>
    <w:rsid w:val="003E5CE3"/>
    <w:rsid w:val="003E7EF7"/>
    <w:rsid w:val="003E7F06"/>
    <w:rsid w:val="003E7F6B"/>
    <w:rsid w:val="003F04F9"/>
    <w:rsid w:val="003F180B"/>
    <w:rsid w:val="003F2685"/>
    <w:rsid w:val="003F27F4"/>
    <w:rsid w:val="003F2C8B"/>
    <w:rsid w:val="003F2CE6"/>
    <w:rsid w:val="003F2E78"/>
    <w:rsid w:val="003F3758"/>
    <w:rsid w:val="00402501"/>
    <w:rsid w:val="004047E4"/>
    <w:rsid w:val="00404E9B"/>
    <w:rsid w:val="004058A6"/>
    <w:rsid w:val="00405B1E"/>
    <w:rsid w:val="00405BFD"/>
    <w:rsid w:val="0040624A"/>
    <w:rsid w:val="00406928"/>
    <w:rsid w:val="00406950"/>
    <w:rsid w:val="00406D3E"/>
    <w:rsid w:val="00406ED0"/>
    <w:rsid w:val="00407223"/>
    <w:rsid w:val="00407EB6"/>
    <w:rsid w:val="0041050A"/>
    <w:rsid w:val="0041108E"/>
    <w:rsid w:val="00411C98"/>
    <w:rsid w:val="004123D7"/>
    <w:rsid w:val="004135CF"/>
    <w:rsid w:val="004139E9"/>
    <w:rsid w:val="00413EAF"/>
    <w:rsid w:val="0041450F"/>
    <w:rsid w:val="0041518E"/>
    <w:rsid w:val="0041525B"/>
    <w:rsid w:val="004152CA"/>
    <w:rsid w:val="00415EE7"/>
    <w:rsid w:val="0041679F"/>
    <w:rsid w:val="00417173"/>
    <w:rsid w:val="00417288"/>
    <w:rsid w:val="004208C7"/>
    <w:rsid w:val="00421174"/>
    <w:rsid w:val="00421F18"/>
    <w:rsid w:val="004240C1"/>
    <w:rsid w:val="004243B9"/>
    <w:rsid w:val="00424E53"/>
    <w:rsid w:val="00426636"/>
    <w:rsid w:val="00426BD6"/>
    <w:rsid w:val="004272E1"/>
    <w:rsid w:val="00427C50"/>
    <w:rsid w:val="004302B0"/>
    <w:rsid w:val="0043062B"/>
    <w:rsid w:val="00432951"/>
    <w:rsid w:val="004336D1"/>
    <w:rsid w:val="004338E6"/>
    <w:rsid w:val="00434548"/>
    <w:rsid w:val="0043681A"/>
    <w:rsid w:val="00437094"/>
    <w:rsid w:val="00437742"/>
    <w:rsid w:val="00440554"/>
    <w:rsid w:val="004405BF"/>
    <w:rsid w:val="00441A91"/>
    <w:rsid w:val="004425BA"/>
    <w:rsid w:val="00447AEB"/>
    <w:rsid w:val="00451561"/>
    <w:rsid w:val="00452916"/>
    <w:rsid w:val="00452B47"/>
    <w:rsid w:val="004532E0"/>
    <w:rsid w:val="00454306"/>
    <w:rsid w:val="00454806"/>
    <w:rsid w:val="00455821"/>
    <w:rsid w:val="004576CE"/>
    <w:rsid w:val="00460188"/>
    <w:rsid w:val="0046090B"/>
    <w:rsid w:val="00462026"/>
    <w:rsid w:val="00462933"/>
    <w:rsid w:val="004634FC"/>
    <w:rsid w:val="00463534"/>
    <w:rsid w:val="00464C48"/>
    <w:rsid w:val="00466256"/>
    <w:rsid w:val="004662B6"/>
    <w:rsid w:val="00466B78"/>
    <w:rsid w:val="004702AC"/>
    <w:rsid w:val="0047109E"/>
    <w:rsid w:val="00471CF1"/>
    <w:rsid w:val="00471DDF"/>
    <w:rsid w:val="00475AEB"/>
    <w:rsid w:val="00475CE5"/>
    <w:rsid w:val="00475F85"/>
    <w:rsid w:val="00476581"/>
    <w:rsid w:val="004765B0"/>
    <w:rsid w:val="00476DBE"/>
    <w:rsid w:val="00480658"/>
    <w:rsid w:val="004848F0"/>
    <w:rsid w:val="00486CA1"/>
    <w:rsid w:val="00487152"/>
    <w:rsid w:val="00487683"/>
    <w:rsid w:val="004879FD"/>
    <w:rsid w:val="00490A3A"/>
    <w:rsid w:val="00490F6F"/>
    <w:rsid w:val="00492FC8"/>
    <w:rsid w:val="0049315A"/>
    <w:rsid w:val="004934D8"/>
    <w:rsid w:val="00494249"/>
    <w:rsid w:val="00494252"/>
    <w:rsid w:val="004951BD"/>
    <w:rsid w:val="00496082"/>
    <w:rsid w:val="00497254"/>
    <w:rsid w:val="004A0DC9"/>
    <w:rsid w:val="004A14CE"/>
    <w:rsid w:val="004A19D9"/>
    <w:rsid w:val="004A1B78"/>
    <w:rsid w:val="004A29A1"/>
    <w:rsid w:val="004A47ED"/>
    <w:rsid w:val="004A5275"/>
    <w:rsid w:val="004A6811"/>
    <w:rsid w:val="004A781E"/>
    <w:rsid w:val="004B019D"/>
    <w:rsid w:val="004B0ADA"/>
    <w:rsid w:val="004B1001"/>
    <w:rsid w:val="004B1D6E"/>
    <w:rsid w:val="004B23AB"/>
    <w:rsid w:val="004B40B3"/>
    <w:rsid w:val="004B4E98"/>
    <w:rsid w:val="004B52E6"/>
    <w:rsid w:val="004B64EB"/>
    <w:rsid w:val="004B7DCF"/>
    <w:rsid w:val="004C0349"/>
    <w:rsid w:val="004C134C"/>
    <w:rsid w:val="004C16EA"/>
    <w:rsid w:val="004C1B48"/>
    <w:rsid w:val="004C1C6A"/>
    <w:rsid w:val="004C281B"/>
    <w:rsid w:val="004C4039"/>
    <w:rsid w:val="004C42C3"/>
    <w:rsid w:val="004C44CE"/>
    <w:rsid w:val="004C4DA6"/>
    <w:rsid w:val="004C5930"/>
    <w:rsid w:val="004C6E0C"/>
    <w:rsid w:val="004C6E35"/>
    <w:rsid w:val="004C712C"/>
    <w:rsid w:val="004D04CA"/>
    <w:rsid w:val="004D0A1A"/>
    <w:rsid w:val="004D19B4"/>
    <w:rsid w:val="004D1B34"/>
    <w:rsid w:val="004D1C1C"/>
    <w:rsid w:val="004D24C9"/>
    <w:rsid w:val="004D39E1"/>
    <w:rsid w:val="004D6A3E"/>
    <w:rsid w:val="004D6A57"/>
    <w:rsid w:val="004D6BEF"/>
    <w:rsid w:val="004E0672"/>
    <w:rsid w:val="004E2A2F"/>
    <w:rsid w:val="004E3A27"/>
    <w:rsid w:val="004E4689"/>
    <w:rsid w:val="004E47A8"/>
    <w:rsid w:val="004E545B"/>
    <w:rsid w:val="004E5CE1"/>
    <w:rsid w:val="004E5E3A"/>
    <w:rsid w:val="004F18A2"/>
    <w:rsid w:val="004F57B5"/>
    <w:rsid w:val="004F5802"/>
    <w:rsid w:val="004F633C"/>
    <w:rsid w:val="004F63D7"/>
    <w:rsid w:val="004F6A52"/>
    <w:rsid w:val="004F79BF"/>
    <w:rsid w:val="004F7EF1"/>
    <w:rsid w:val="00500EBD"/>
    <w:rsid w:val="005014D4"/>
    <w:rsid w:val="00502FDE"/>
    <w:rsid w:val="00503745"/>
    <w:rsid w:val="00505174"/>
    <w:rsid w:val="00505E16"/>
    <w:rsid w:val="00506AB8"/>
    <w:rsid w:val="005071A3"/>
    <w:rsid w:val="00512146"/>
    <w:rsid w:val="0051377F"/>
    <w:rsid w:val="00514D0F"/>
    <w:rsid w:val="00515352"/>
    <w:rsid w:val="005153A6"/>
    <w:rsid w:val="0051574D"/>
    <w:rsid w:val="00515EDC"/>
    <w:rsid w:val="00516500"/>
    <w:rsid w:val="00517234"/>
    <w:rsid w:val="00517CB3"/>
    <w:rsid w:val="00520DA1"/>
    <w:rsid w:val="005210AA"/>
    <w:rsid w:val="00522515"/>
    <w:rsid w:val="005227C0"/>
    <w:rsid w:val="0052316B"/>
    <w:rsid w:val="005237B3"/>
    <w:rsid w:val="00523B3E"/>
    <w:rsid w:val="0052552B"/>
    <w:rsid w:val="00525587"/>
    <w:rsid w:val="00526211"/>
    <w:rsid w:val="00526E5E"/>
    <w:rsid w:val="00526EB3"/>
    <w:rsid w:val="00527519"/>
    <w:rsid w:val="0052782C"/>
    <w:rsid w:val="00527BC1"/>
    <w:rsid w:val="00530826"/>
    <w:rsid w:val="005341FA"/>
    <w:rsid w:val="005348DC"/>
    <w:rsid w:val="0053743D"/>
    <w:rsid w:val="005403B8"/>
    <w:rsid w:val="00540A69"/>
    <w:rsid w:val="00543552"/>
    <w:rsid w:val="00544128"/>
    <w:rsid w:val="005462AF"/>
    <w:rsid w:val="00546CD2"/>
    <w:rsid w:val="0054744E"/>
    <w:rsid w:val="00547A38"/>
    <w:rsid w:val="005501FE"/>
    <w:rsid w:val="00550B12"/>
    <w:rsid w:val="00550BCA"/>
    <w:rsid w:val="005522C3"/>
    <w:rsid w:val="00553034"/>
    <w:rsid w:val="005534E1"/>
    <w:rsid w:val="00553611"/>
    <w:rsid w:val="00553CE6"/>
    <w:rsid w:val="005549F6"/>
    <w:rsid w:val="00554A34"/>
    <w:rsid w:val="00555BEA"/>
    <w:rsid w:val="0055662A"/>
    <w:rsid w:val="00556A90"/>
    <w:rsid w:val="0055775E"/>
    <w:rsid w:val="00561086"/>
    <w:rsid w:val="00561610"/>
    <w:rsid w:val="005619DC"/>
    <w:rsid w:val="00561A42"/>
    <w:rsid w:val="0056227B"/>
    <w:rsid w:val="005653A3"/>
    <w:rsid w:val="0056563F"/>
    <w:rsid w:val="00565742"/>
    <w:rsid w:val="00566DAF"/>
    <w:rsid w:val="0056760F"/>
    <w:rsid w:val="00567BE3"/>
    <w:rsid w:val="00567F13"/>
    <w:rsid w:val="00572965"/>
    <w:rsid w:val="00572E75"/>
    <w:rsid w:val="0057687A"/>
    <w:rsid w:val="005768B4"/>
    <w:rsid w:val="0057732F"/>
    <w:rsid w:val="00577A88"/>
    <w:rsid w:val="00577B52"/>
    <w:rsid w:val="005800A2"/>
    <w:rsid w:val="00581BA7"/>
    <w:rsid w:val="00582D07"/>
    <w:rsid w:val="00583674"/>
    <w:rsid w:val="005858FE"/>
    <w:rsid w:val="005863C9"/>
    <w:rsid w:val="00586CEB"/>
    <w:rsid w:val="00587BDB"/>
    <w:rsid w:val="005907B1"/>
    <w:rsid w:val="005918F6"/>
    <w:rsid w:val="0059293E"/>
    <w:rsid w:val="0059316A"/>
    <w:rsid w:val="00593209"/>
    <w:rsid w:val="00595532"/>
    <w:rsid w:val="005971D0"/>
    <w:rsid w:val="005979D4"/>
    <w:rsid w:val="005A2543"/>
    <w:rsid w:val="005A2DA9"/>
    <w:rsid w:val="005A35ED"/>
    <w:rsid w:val="005A46F6"/>
    <w:rsid w:val="005A54D0"/>
    <w:rsid w:val="005A63CE"/>
    <w:rsid w:val="005B15A2"/>
    <w:rsid w:val="005B15F3"/>
    <w:rsid w:val="005B28BF"/>
    <w:rsid w:val="005B34D7"/>
    <w:rsid w:val="005B3736"/>
    <w:rsid w:val="005B4095"/>
    <w:rsid w:val="005B51DE"/>
    <w:rsid w:val="005B57F9"/>
    <w:rsid w:val="005B5823"/>
    <w:rsid w:val="005B609A"/>
    <w:rsid w:val="005B6CF3"/>
    <w:rsid w:val="005B703A"/>
    <w:rsid w:val="005B7DB0"/>
    <w:rsid w:val="005C01FF"/>
    <w:rsid w:val="005C16EC"/>
    <w:rsid w:val="005C1947"/>
    <w:rsid w:val="005C1FB2"/>
    <w:rsid w:val="005C2FF2"/>
    <w:rsid w:val="005C3C46"/>
    <w:rsid w:val="005C5232"/>
    <w:rsid w:val="005C54B7"/>
    <w:rsid w:val="005C6E94"/>
    <w:rsid w:val="005C78A2"/>
    <w:rsid w:val="005D0092"/>
    <w:rsid w:val="005D0794"/>
    <w:rsid w:val="005D0C69"/>
    <w:rsid w:val="005D1726"/>
    <w:rsid w:val="005D37CC"/>
    <w:rsid w:val="005D6B9C"/>
    <w:rsid w:val="005E2D7E"/>
    <w:rsid w:val="005E6329"/>
    <w:rsid w:val="005E78F3"/>
    <w:rsid w:val="005F1122"/>
    <w:rsid w:val="005F1812"/>
    <w:rsid w:val="005F2C71"/>
    <w:rsid w:val="005F33E6"/>
    <w:rsid w:val="005F4CC4"/>
    <w:rsid w:val="005F528F"/>
    <w:rsid w:val="005F635B"/>
    <w:rsid w:val="005F7226"/>
    <w:rsid w:val="005F72E5"/>
    <w:rsid w:val="005F74E9"/>
    <w:rsid w:val="005F7B56"/>
    <w:rsid w:val="00600571"/>
    <w:rsid w:val="00603077"/>
    <w:rsid w:val="00603219"/>
    <w:rsid w:val="00603E53"/>
    <w:rsid w:val="0060626B"/>
    <w:rsid w:val="00607B25"/>
    <w:rsid w:val="0061103C"/>
    <w:rsid w:val="006117CC"/>
    <w:rsid w:val="00611A10"/>
    <w:rsid w:val="00614A2D"/>
    <w:rsid w:val="00614BAD"/>
    <w:rsid w:val="00614C0A"/>
    <w:rsid w:val="00614E3C"/>
    <w:rsid w:val="0061604A"/>
    <w:rsid w:val="006172F9"/>
    <w:rsid w:val="00617587"/>
    <w:rsid w:val="0061762F"/>
    <w:rsid w:val="00620966"/>
    <w:rsid w:val="00621406"/>
    <w:rsid w:val="00621992"/>
    <w:rsid w:val="00621D48"/>
    <w:rsid w:val="00623939"/>
    <w:rsid w:val="00623BE7"/>
    <w:rsid w:val="006250A2"/>
    <w:rsid w:val="006264D5"/>
    <w:rsid w:val="006278FE"/>
    <w:rsid w:val="00627DDF"/>
    <w:rsid w:val="0063015D"/>
    <w:rsid w:val="006305B5"/>
    <w:rsid w:val="00631B2B"/>
    <w:rsid w:val="00631C27"/>
    <w:rsid w:val="006325EE"/>
    <w:rsid w:val="00633062"/>
    <w:rsid w:val="00633F6A"/>
    <w:rsid w:val="00634F7E"/>
    <w:rsid w:val="00635003"/>
    <w:rsid w:val="006356FF"/>
    <w:rsid w:val="00635C87"/>
    <w:rsid w:val="0063657D"/>
    <w:rsid w:val="006365FB"/>
    <w:rsid w:val="00636E48"/>
    <w:rsid w:val="006378A5"/>
    <w:rsid w:val="006400F1"/>
    <w:rsid w:val="00640CB7"/>
    <w:rsid w:val="00640D78"/>
    <w:rsid w:val="006419D7"/>
    <w:rsid w:val="00641CFE"/>
    <w:rsid w:val="0064602B"/>
    <w:rsid w:val="00647415"/>
    <w:rsid w:val="006475FB"/>
    <w:rsid w:val="006479F5"/>
    <w:rsid w:val="00650A2B"/>
    <w:rsid w:val="00650B8E"/>
    <w:rsid w:val="00650DC2"/>
    <w:rsid w:val="00651B02"/>
    <w:rsid w:val="006531F9"/>
    <w:rsid w:val="00653640"/>
    <w:rsid w:val="00654E41"/>
    <w:rsid w:val="00654F86"/>
    <w:rsid w:val="0065591B"/>
    <w:rsid w:val="00655AA9"/>
    <w:rsid w:val="006617AF"/>
    <w:rsid w:val="00661CD6"/>
    <w:rsid w:val="00664CAB"/>
    <w:rsid w:val="00664E2F"/>
    <w:rsid w:val="0066531B"/>
    <w:rsid w:val="006658BA"/>
    <w:rsid w:val="00670755"/>
    <w:rsid w:val="00670A29"/>
    <w:rsid w:val="00671A6C"/>
    <w:rsid w:val="00671DFE"/>
    <w:rsid w:val="0067261E"/>
    <w:rsid w:val="006734EF"/>
    <w:rsid w:val="00673A30"/>
    <w:rsid w:val="00674807"/>
    <w:rsid w:val="006752F7"/>
    <w:rsid w:val="006758FA"/>
    <w:rsid w:val="0067602A"/>
    <w:rsid w:val="0067623D"/>
    <w:rsid w:val="006764E1"/>
    <w:rsid w:val="00676B02"/>
    <w:rsid w:val="006775C2"/>
    <w:rsid w:val="00680CA2"/>
    <w:rsid w:val="006823E6"/>
    <w:rsid w:val="0068259D"/>
    <w:rsid w:val="00682DFC"/>
    <w:rsid w:val="00683A46"/>
    <w:rsid w:val="00685804"/>
    <w:rsid w:val="00685D8B"/>
    <w:rsid w:val="006867EF"/>
    <w:rsid w:val="00686BAF"/>
    <w:rsid w:val="00687A41"/>
    <w:rsid w:val="00690D3F"/>
    <w:rsid w:val="00691723"/>
    <w:rsid w:val="00691B8A"/>
    <w:rsid w:val="0069239D"/>
    <w:rsid w:val="00692597"/>
    <w:rsid w:val="00692D8E"/>
    <w:rsid w:val="006956F2"/>
    <w:rsid w:val="006956FD"/>
    <w:rsid w:val="006968BA"/>
    <w:rsid w:val="00697251"/>
    <w:rsid w:val="006978AC"/>
    <w:rsid w:val="006979A0"/>
    <w:rsid w:val="006A1356"/>
    <w:rsid w:val="006A2C33"/>
    <w:rsid w:val="006A3B56"/>
    <w:rsid w:val="006A4CC7"/>
    <w:rsid w:val="006A5711"/>
    <w:rsid w:val="006A5CA5"/>
    <w:rsid w:val="006A6C2F"/>
    <w:rsid w:val="006A764D"/>
    <w:rsid w:val="006B0A59"/>
    <w:rsid w:val="006B0D1E"/>
    <w:rsid w:val="006B2082"/>
    <w:rsid w:val="006B216F"/>
    <w:rsid w:val="006B2AE1"/>
    <w:rsid w:val="006B2E88"/>
    <w:rsid w:val="006B301B"/>
    <w:rsid w:val="006B3A8A"/>
    <w:rsid w:val="006B4201"/>
    <w:rsid w:val="006B57DE"/>
    <w:rsid w:val="006B748C"/>
    <w:rsid w:val="006C180D"/>
    <w:rsid w:val="006C19D1"/>
    <w:rsid w:val="006C29FD"/>
    <w:rsid w:val="006C404B"/>
    <w:rsid w:val="006C5D06"/>
    <w:rsid w:val="006C70A3"/>
    <w:rsid w:val="006C73A7"/>
    <w:rsid w:val="006C7777"/>
    <w:rsid w:val="006D0D89"/>
    <w:rsid w:val="006D1348"/>
    <w:rsid w:val="006D134A"/>
    <w:rsid w:val="006D1D96"/>
    <w:rsid w:val="006D4001"/>
    <w:rsid w:val="006D5582"/>
    <w:rsid w:val="006D5A24"/>
    <w:rsid w:val="006D6D69"/>
    <w:rsid w:val="006D74A8"/>
    <w:rsid w:val="006E099C"/>
    <w:rsid w:val="006E09AE"/>
    <w:rsid w:val="006E170E"/>
    <w:rsid w:val="006E17A2"/>
    <w:rsid w:val="006E1A6E"/>
    <w:rsid w:val="006E1B88"/>
    <w:rsid w:val="006E21F7"/>
    <w:rsid w:val="006E22A6"/>
    <w:rsid w:val="006E2B77"/>
    <w:rsid w:val="006E38A0"/>
    <w:rsid w:val="006E3CB1"/>
    <w:rsid w:val="006E5FD6"/>
    <w:rsid w:val="006E64CD"/>
    <w:rsid w:val="006E6606"/>
    <w:rsid w:val="006E6F68"/>
    <w:rsid w:val="006E76B4"/>
    <w:rsid w:val="006F06C1"/>
    <w:rsid w:val="006F110D"/>
    <w:rsid w:val="006F28FA"/>
    <w:rsid w:val="006F39B9"/>
    <w:rsid w:val="006F3C51"/>
    <w:rsid w:val="006F480B"/>
    <w:rsid w:val="006F48D5"/>
    <w:rsid w:val="006F560E"/>
    <w:rsid w:val="006F6A92"/>
    <w:rsid w:val="006F746A"/>
    <w:rsid w:val="006F7AD5"/>
    <w:rsid w:val="00702D75"/>
    <w:rsid w:val="007031C7"/>
    <w:rsid w:val="00704309"/>
    <w:rsid w:val="0070463D"/>
    <w:rsid w:val="007052CE"/>
    <w:rsid w:val="00710896"/>
    <w:rsid w:val="00712100"/>
    <w:rsid w:val="0071363A"/>
    <w:rsid w:val="00715C27"/>
    <w:rsid w:val="007166DC"/>
    <w:rsid w:val="00716C19"/>
    <w:rsid w:val="007201F0"/>
    <w:rsid w:val="00720F13"/>
    <w:rsid w:val="007221C3"/>
    <w:rsid w:val="007221CE"/>
    <w:rsid w:val="007232AA"/>
    <w:rsid w:val="007261A8"/>
    <w:rsid w:val="007266F1"/>
    <w:rsid w:val="00726F9C"/>
    <w:rsid w:val="00727410"/>
    <w:rsid w:val="00727745"/>
    <w:rsid w:val="00727F32"/>
    <w:rsid w:val="00730E61"/>
    <w:rsid w:val="007319D6"/>
    <w:rsid w:val="00731B60"/>
    <w:rsid w:val="00733400"/>
    <w:rsid w:val="00733ABC"/>
    <w:rsid w:val="00735368"/>
    <w:rsid w:val="007363F7"/>
    <w:rsid w:val="0073641B"/>
    <w:rsid w:val="00737D26"/>
    <w:rsid w:val="00741264"/>
    <w:rsid w:val="007414FF"/>
    <w:rsid w:val="0074202A"/>
    <w:rsid w:val="00742C1D"/>
    <w:rsid w:val="00743F7D"/>
    <w:rsid w:val="00746F00"/>
    <w:rsid w:val="00747AD0"/>
    <w:rsid w:val="00751760"/>
    <w:rsid w:val="00751BF0"/>
    <w:rsid w:val="007536F6"/>
    <w:rsid w:val="00754C30"/>
    <w:rsid w:val="007556E2"/>
    <w:rsid w:val="00755DB8"/>
    <w:rsid w:val="00756877"/>
    <w:rsid w:val="00757AA3"/>
    <w:rsid w:val="00760312"/>
    <w:rsid w:val="00760B23"/>
    <w:rsid w:val="00760CB3"/>
    <w:rsid w:val="00765551"/>
    <w:rsid w:val="0076582B"/>
    <w:rsid w:val="00766680"/>
    <w:rsid w:val="00766B33"/>
    <w:rsid w:val="007701C4"/>
    <w:rsid w:val="00770FBC"/>
    <w:rsid w:val="007715DD"/>
    <w:rsid w:val="00773238"/>
    <w:rsid w:val="00773BAB"/>
    <w:rsid w:val="00773D1E"/>
    <w:rsid w:val="007743E4"/>
    <w:rsid w:val="007749D2"/>
    <w:rsid w:val="00777DBC"/>
    <w:rsid w:val="00777EE7"/>
    <w:rsid w:val="007812A2"/>
    <w:rsid w:val="00782611"/>
    <w:rsid w:val="007828D0"/>
    <w:rsid w:val="007840DF"/>
    <w:rsid w:val="00784D34"/>
    <w:rsid w:val="00784DD6"/>
    <w:rsid w:val="00785212"/>
    <w:rsid w:val="007856FB"/>
    <w:rsid w:val="00786330"/>
    <w:rsid w:val="00787212"/>
    <w:rsid w:val="0078742A"/>
    <w:rsid w:val="00787BF0"/>
    <w:rsid w:val="00791EFF"/>
    <w:rsid w:val="007927C8"/>
    <w:rsid w:val="0079288D"/>
    <w:rsid w:val="007934C1"/>
    <w:rsid w:val="00793D80"/>
    <w:rsid w:val="00795DCC"/>
    <w:rsid w:val="0079608C"/>
    <w:rsid w:val="00796C2D"/>
    <w:rsid w:val="007A02B9"/>
    <w:rsid w:val="007A0A61"/>
    <w:rsid w:val="007A0AA7"/>
    <w:rsid w:val="007A0D92"/>
    <w:rsid w:val="007A1C48"/>
    <w:rsid w:val="007A204C"/>
    <w:rsid w:val="007A2873"/>
    <w:rsid w:val="007A5512"/>
    <w:rsid w:val="007A577A"/>
    <w:rsid w:val="007A5D9D"/>
    <w:rsid w:val="007A7B59"/>
    <w:rsid w:val="007A7E9A"/>
    <w:rsid w:val="007B0270"/>
    <w:rsid w:val="007B0AEF"/>
    <w:rsid w:val="007B13D3"/>
    <w:rsid w:val="007B190E"/>
    <w:rsid w:val="007B194F"/>
    <w:rsid w:val="007B1A0E"/>
    <w:rsid w:val="007B1E81"/>
    <w:rsid w:val="007B2010"/>
    <w:rsid w:val="007B26E0"/>
    <w:rsid w:val="007B6BDB"/>
    <w:rsid w:val="007B6CE1"/>
    <w:rsid w:val="007C0117"/>
    <w:rsid w:val="007C0AB2"/>
    <w:rsid w:val="007C480E"/>
    <w:rsid w:val="007C4FA2"/>
    <w:rsid w:val="007C52B6"/>
    <w:rsid w:val="007C5554"/>
    <w:rsid w:val="007C55F5"/>
    <w:rsid w:val="007C57A7"/>
    <w:rsid w:val="007C765A"/>
    <w:rsid w:val="007C79EF"/>
    <w:rsid w:val="007D0D80"/>
    <w:rsid w:val="007D19E4"/>
    <w:rsid w:val="007D3414"/>
    <w:rsid w:val="007D432A"/>
    <w:rsid w:val="007D67B9"/>
    <w:rsid w:val="007D686F"/>
    <w:rsid w:val="007D70F5"/>
    <w:rsid w:val="007E0C9C"/>
    <w:rsid w:val="007E3E9F"/>
    <w:rsid w:val="007E47DD"/>
    <w:rsid w:val="007E48CD"/>
    <w:rsid w:val="007E5C34"/>
    <w:rsid w:val="007E762A"/>
    <w:rsid w:val="007F0362"/>
    <w:rsid w:val="007F1DF7"/>
    <w:rsid w:val="007F37D9"/>
    <w:rsid w:val="007F3A0B"/>
    <w:rsid w:val="007F4D7E"/>
    <w:rsid w:val="007F51B9"/>
    <w:rsid w:val="007F5732"/>
    <w:rsid w:val="007F679F"/>
    <w:rsid w:val="007F6D46"/>
    <w:rsid w:val="00800903"/>
    <w:rsid w:val="00801089"/>
    <w:rsid w:val="00801EF3"/>
    <w:rsid w:val="0080240F"/>
    <w:rsid w:val="0080257B"/>
    <w:rsid w:val="00803696"/>
    <w:rsid w:val="00803D4E"/>
    <w:rsid w:val="00805BBC"/>
    <w:rsid w:val="008069E0"/>
    <w:rsid w:val="00807060"/>
    <w:rsid w:val="00812B6E"/>
    <w:rsid w:val="00814B16"/>
    <w:rsid w:val="00814E27"/>
    <w:rsid w:val="00816418"/>
    <w:rsid w:val="008175E5"/>
    <w:rsid w:val="00817805"/>
    <w:rsid w:val="00817919"/>
    <w:rsid w:val="00820237"/>
    <w:rsid w:val="00821E37"/>
    <w:rsid w:val="00823519"/>
    <w:rsid w:val="008242C2"/>
    <w:rsid w:val="00824B6F"/>
    <w:rsid w:val="00824D97"/>
    <w:rsid w:val="00827E31"/>
    <w:rsid w:val="00830681"/>
    <w:rsid w:val="00830BCA"/>
    <w:rsid w:val="008313B9"/>
    <w:rsid w:val="00833633"/>
    <w:rsid w:val="008338DB"/>
    <w:rsid w:val="00833FD8"/>
    <w:rsid w:val="00834075"/>
    <w:rsid w:val="0083408E"/>
    <w:rsid w:val="00834C78"/>
    <w:rsid w:val="00836E05"/>
    <w:rsid w:val="00837A20"/>
    <w:rsid w:val="00841BB1"/>
    <w:rsid w:val="008426C5"/>
    <w:rsid w:val="0084283E"/>
    <w:rsid w:val="00843267"/>
    <w:rsid w:val="00843C0E"/>
    <w:rsid w:val="00843C55"/>
    <w:rsid w:val="00843D42"/>
    <w:rsid w:val="00843DAF"/>
    <w:rsid w:val="00844663"/>
    <w:rsid w:val="00845178"/>
    <w:rsid w:val="008451EF"/>
    <w:rsid w:val="00845E15"/>
    <w:rsid w:val="00847045"/>
    <w:rsid w:val="00847590"/>
    <w:rsid w:val="00847936"/>
    <w:rsid w:val="00847964"/>
    <w:rsid w:val="008521AC"/>
    <w:rsid w:val="00854D9F"/>
    <w:rsid w:val="00855849"/>
    <w:rsid w:val="00855D28"/>
    <w:rsid w:val="00860EDE"/>
    <w:rsid w:val="0086128E"/>
    <w:rsid w:val="0086164D"/>
    <w:rsid w:val="00861663"/>
    <w:rsid w:val="008616AD"/>
    <w:rsid w:val="0086170E"/>
    <w:rsid w:val="00861C89"/>
    <w:rsid w:val="00861FE5"/>
    <w:rsid w:val="00862001"/>
    <w:rsid w:val="008630F9"/>
    <w:rsid w:val="008648DD"/>
    <w:rsid w:val="00867482"/>
    <w:rsid w:val="00867EB0"/>
    <w:rsid w:val="00870535"/>
    <w:rsid w:val="00870574"/>
    <w:rsid w:val="00870D79"/>
    <w:rsid w:val="00871BB3"/>
    <w:rsid w:val="008723BD"/>
    <w:rsid w:val="00872C06"/>
    <w:rsid w:val="008743E5"/>
    <w:rsid w:val="00874876"/>
    <w:rsid w:val="00875E0C"/>
    <w:rsid w:val="00876345"/>
    <w:rsid w:val="00876481"/>
    <w:rsid w:val="0087708A"/>
    <w:rsid w:val="00877165"/>
    <w:rsid w:val="008778F5"/>
    <w:rsid w:val="00880600"/>
    <w:rsid w:val="008806FD"/>
    <w:rsid w:val="00880711"/>
    <w:rsid w:val="0088088C"/>
    <w:rsid w:val="00880AEB"/>
    <w:rsid w:val="008819E9"/>
    <w:rsid w:val="008829AB"/>
    <w:rsid w:val="008847A1"/>
    <w:rsid w:val="008847D9"/>
    <w:rsid w:val="008852DE"/>
    <w:rsid w:val="00886EA3"/>
    <w:rsid w:val="00887B62"/>
    <w:rsid w:val="00887E42"/>
    <w:rsid w:val="008900A1"/>
    <w:rsid w:val="008902B8"/>
    <w:rsid w:val="00890E78"/>
    <w:rsid w:val="008925BA"/>
    <w:rsid w:val="00892680"/>
    <w:rsid w:val="00892904"/>
    <w:rsid w:val="00892CF4"/>
    <w:rsid w:val="008968B5"/>
    <w:rsid w:val="00897A57"/>
    <w:rsid w:val="008A054F"/>
    <w:rsid w:val="008A0A39"/>
    <w:rsid w:val="008A1891"/>
    <w:rsid w:val="008A19B7"/>
    <w:rsid w:val="008A4B9C"/>
    <w:rsid w:val="008A623B"/>
    <w:rsid w:val="008A67E1"/>
    <w:rsid w:val="008A7229"/>
    <w:rsid w:val="008B012D"/>
    <w:rsid w:val="008B06C8"/>
    <w:rsid w:val="008B3CE2"/>
    <w:rsid w:val="008B46A6"/>
    <w:rsid w:val="008B4830"/>
    <w:rsid w:val="008B51B2"/>
    <w:rsid w:val="008B57A7"/>
    <w:rsid w:val="008B7313"/>
    <w:rsid w:val="008B7316"/>
    <w:rsid w:val="008B7CFF"/>
    <w:rsid w:val="008C0431"/>
    <w:rsid w:val="008C121B"/>
    <w:rsid w:val="008C180C"/>
    <w:rsid w:val="008C1899"/>
    <w:rsid w:val="008C1973"/>
    <w:rsid w:val="008C1B74"/>
    <w:rsid w:val="008C219F"/>
    <w:rsid w:val="008C2CB2"/>
    <w:rsid w:val="008C3559"/>
    <w:rsid w:val="008C41D1"/>
    <w:rsid w:val="008C4FD8"/>
    <w:rsid w:val="008C523D"/>
    <w:rsid w:val="008C5F7B"/>
    <w:rsid w:val="008C6E85"/>
    <w:rsid w:val="008C709E"/>
    <w:rsid w:val="008C7CFA"/>
    <w:rsid w:val="008D0408"/>
    <w:rsid w:val="008D1B78"/>
    <w:rsid w:val="008D1BE0"/>
    <w:rsid w:val="008D27AA"/>
    <w:rsid w:val="008D4543"/>
    <w:rsid w:val="008D4F18"/>
    <w:rsid w:val="008D53A1"/>
    <w:rsid w:val="008D5C40"/>
    <w:rsid w:val="008D633F"/>
    <w:rsid w:val="008D7812"/>
    <w:rsid w:val="008E00EB"/>
    <w:rsid w:val="008E0672"/>
    <w:rsid w:val="008E0E89"/>
    <w:rsid w:val="008E14FE"/>
    <w:rsid w:val="008E2382"/>
    <w:rsid w:val="008E3766"/>
    <w:rsid w:val="008E4A35"/>
    <w:rsid w:val="008E755F"/>
    <w:rsid w:val="008E775B"/>
    <w:rsid w:val="008F12ED"/>
    <w:rsid w:val="008F1658"/>
    <w:rsid w:val="008F21A5"/>
    <w:rsid w:val="008F265A"/>
    <w:rsid w:val="008F2A28"/>
    <w:rsid w:val="008F3BD7"/>
    <w:rsid w:val="008F4635"/>
    <w:rsid w:val="008F48E0"/>
    <w:rsid w:val="008F4D8E"/>
    <w:rsid w:val="008F6638"/>
    <w:rsid w:val="0090085C"/>
    <w:rsid w:val="009033BB"/>
    <w:rsid w:val="00904233"/>
    <w:rsid w:val="00904ECA"/>
    <w:rsid w:val="00905BF1"/>
    <w:rsid w:val="00905FA8"/>
    <w:rsid w:val="0090635E"/>
    <w:rsid w:val="0090737A"/>
    <w:rsid w:val="009102D5"/>
    <w:rsid w:val="00910DB9"/>
    <w:rsid w:val="00911D68"/>
    <w:rsid w:val="00912E19"/>
    <w:rsid w:val="0091504B"/>
    <w:rsid w:val="0091732D"/>
    <w:rsid w:val="00917ACA"/>
    <w:rsid w:val="009208D4"/>
    <w:rsid w:val="009218BB"/>
    <w:rsid w:val="00921E54"/>
    <w:rsid w:val="0092223E"/>
    <w:rsid w:val="0092260E"/>
    <w:rsid w:val="00923CB9"/>
    <w:rsid w:val="00925C1F"/>
    <w:rsid w:val="00925EE8"/>
    <w:rsid w:val="0092698E"/>
    <w:rsid w:val="00926BD4"/>
    <w:rsid w:val="00927ED8"/>
    <w:rsid w:val="009317B2"/>
    <w:rsid w:val="00931936"/>
    <w:rsid w:val="00934343"/>
    <w:rsid w:val="009363DC"/>
    <w:rsid w:val="009363F4"/>
    <w:rsid w:val="00936CF7"/>
    <w:rsid w:val="009400D2"/>
    <w:rsid w:val="00940A56"/>
    <w:rsid w:val="009411EF"/>
    <w:rsid w:val="00942CE7"/>
    <w:rsid w:val="00943AD0"/>
    <w:rsid w:val="00943EEB"/>
    <w:rsid w:val="00950FFB"/>
    <w:rsid w:val="009514A1"/>
    <w:rsid w:val="009526B5"/>
    <w:rsid w:val="00952B3E"/>
    <w:rsid w:val="00953D2D"/>
    <w:rsid w:val="00954F12"/>
    <w:rsid w:val="00955F3E"/>
    <w:rsid w:val="009563F1"/>
    <w:rsid w:val="0095652C"/>
    <w:rsid w:val="00956935"/>
    <w:rsid w:val="00956C4C"/>
    <w:rsid w:val="00957762"/>
    <w:rsid w:val="0095782F"/>
    <w:rsid w:val="009604FA"/>
    <w:rsid w:val="00960A6E"/>
    <w:rsid w:val="00960F07"/>
    <w:rsid w:val="00961D12"/>
    <w:rsid w:val="009632CE"/>
    <w:rsid w:val="00965A30"/>
    <w:rsid w:val="0096626C"/>
    <w:rsid w:val="0096628F"/>
    <w:rsid w:val="009663DF"/>
    <w:rsid w:val="00966937"/>
    <w:rsid w:val="00966CDF"/>
    <w:rsid w:val="00967FA5"/>
    <w:rsid w:val="00970066"/>
    <w:rsid w:val="009709F1"/>
    <w:rsid w:val="00971001"/>
    <w:rsid w:val="0097143F"/>
    <w:rsid w:val="0097178E"/>
    <w:rsid w:val="00972075"/>
    <w:rsid w:val="00972258"/>
    <w:rsid w:val="00972475"/>
    <w:rsid w:val="00973321"/>
    <w:rsid w:val="0097438F"/>
    <w:rsid w:val="00974849"/>
    <w:rsid w:val="00974A92"/>
    <w:rsid w:val="00974BF1"/>
    <w:rsid w:val="00974D98"/>
    <w:rsid w:val="00975045"/>
    <w:rsid w:val="009753CC"/>
    <w:rsid w:val="009757BB"/>
    <w:rsid w:val="00976BE5"/>
    <w:rsid w:val="0097730E"/>
    <w:rsid w:val="00977EED"/>
    <w:rsid w:val="00980DE3"/>
    <w:rsid w:val="0098117B"/>
    <w:rsid w:val="0098146A"/>
    <w:rsid w:val="00981F0C"/>
    <w:rsid w:val="00982E50"/>
    <w:rsid w:val="00983A8D"/>
    <w:rsid w:val="009849BD"/>
    <w:rsid w:val="00986277"/>
    <w:rsid w:val="00986F88"/>
    <w:rsid w:val="00990971"/>
    <w:rsid w:val="0099209A"/>
    <w:rsid w:val="009933CC"/>
    <w:rsid w:val="00993C0A"/>
    <w:rsid w:val="00995169"/>
    <w:rsid w:val="009A09D2"/>
    <w:rsid w:val="009A0DE3"/>
    <w:rsid w:val="009A0EE1"/>
    <w:rsid w:val="009A1102"/>
    <w:rsid w:val="009A150D"/>
    <w:rsid w:val="009A2F24"/>
    <w:rsid w:val="009A4215"/>
    <w:rsid w:val="009A5543"/>
    <w:rsid w:val="009A6AA2"/>
    <w:rsid w:val="009A7BCB"/>
    <w:rsid w:val="009B073B"/>
    <w:rsid w:val="009B0E04"/>
    <w:rsid w:val="009B1472"/>
    <w:rsid w:val="009B197C"/>
    <w:rsid w:val="009B2005"/>
    <w:rsid w:val="009B3A17"/>
    <w:rsid w:val="009B4048"/>
    <w:rsid w:val="009B4F8C"/>
    <w:rsid w:val="009B59FD"/>
    <w:rsid w:val="009B7140"/>
    <w:rsid w:val="009B7674"/>
    <w:rsid w:val="009C1BF7"/>
    <w:rsid w:val="009C1F50"/>
    <w:rsid w:val="009C2009"/>
    <w:rsid w:val="009C263A"/>
    <w:rsid w:val="009C2F69"/>
    <w:rsid w:val="009C3866"/>
    <w:rsid w:val="009C3EE8"/>
    <w:rsid w:val="009C4F0F"/>
    <w:rsid w:val="009C6E82"/>
    <w:rsid w:val="009C7806"/>
    <w:rsid w:val="009C7A53"/>
    <w:rsid w:val="009D0ECB"/>
    <w:rsid w:val="009D0F02"/>
    <w:rsid w:val="009D2112"/>
    <w:rsid w:val="009D21B1"/>
    <w:rsid w:val="009D24FC"/>
    <w:rsid w:val="009D2B24"/>
    <w:rsid w:val="009D2D01"/>
    <w:rsid w:val="009D31B3"/>
    <w:rsid w:val="009D3BCB"/>
    <w:rsid w:val="009D3DDF"/>
    <w:rsid w:val="009D3F76"/>
    <w:rsid w:val="009D4AC1"/>
    <w:rsid w:val="009D519D"/>
    <w:rsid w:val="009D57B7"/>
    <w:rsid w:val="009D7715"/>
    <w:rsid w:val="009D774D"/>
    <w:rsid w:val="009E02EF"/>
    <w:rsid w:val="009E0DE9"/>
    <w:rsid w:val="009E1E24"/>
    <w:rsid w:val="009E418A"/>
    <w:rsid w:val="009E5502"/>
    <w:rsid w:val="009E6946"/>
    <w:rsid w:val="009E6BA4"/>
    <w:rsid w:val="009F054F"/>
    <w:rsid w:val="009F0FCD"/>
    <w:rsid w:val="009F1602"/>
    <w:rsid w:val="009F210C"/>
    <w:rsid w:val="009F342D"/>
    <w:rsid w:val="009F35FB"/>
    <w:rsid w:val="009F49AC"/>
    <w:rsid w:val="009F4BC4"/>
    <w:rsid w:val="009F4C2E"/>
    <w:rsid w:val="009F52DE"/>
    <w:rsid w:val="009F7EA0"/>
    <w:rsid w:val="00A00428"/>
    <w:rsid w:val="00A004C3"/>
    <w:rsid w:val="00A00551"/>
    <w:rsid w:val="00A00CF1"/>
    <w:rsid w:val="00A021F7"/>
    <w:rsid w:val="00A02BD9"/>
    <w:rsid w:val="00A02CB4"/>
    <w:rsid w:val="00A034D1"/>
    <w:rsid w:val="00A05402"/>
    <w:rsid w:val="00A068FA"/>
    <w:rsid w:val="00A074E1"/>
    <w:rsid w:val="00A1034E"/>
    <w:rsid w:val="00A116C8"/>
    <w:rsid w:val="00A11BF9"/>
    <w:rsid w:val="00A12109"/>
    <w:rsid w:val="00A12B5A"/>
    <w:rsid w:val="00A13061"/>
    <w:rsid w:val="00A13652"/>
    <w:rsid w:val="00A13E0B"/>
    <w:rsid w:val="00A1488B"/>
    <w:rsid w:val="00A149D5"/>
    <w:rsid w:val="00A15185"/>
    <w:rsid w:val="00A15A27"/>
    <w:rsid w:val="00A16D69"/>
    <w:rsid w:val="00A16EB9"/>
    <w:rsid w:val="00A17CEF"/>
    <w:rsid w:val="00A2132E"/>
    <w:rsid w:val="00A21CF7"/>
    <w:rsid w:val="00A22208"/>
    <w:rsid w:val="00A22652"/>
    <w:rsid w:val="00A26570"/>
    <w:rsid w:val="00A26B1B"/>
    <w:rsid w:val="00A27176"/>
    <w:rsid w:val="00A274BA"/>
    <w:rsid w:val="00A27B28"/>
    <w:rsid w:val="00A31D33"/>
    <w:rsid w:val="00A32B23"/>
    <w:rsid w:val="00A32EFA"/>
    <w:rsid w:val="00A34CCB"/>
    <w:rsid w:val="00A34E91"/>
    <w:rsid w:val="00A3533F"/>
    <w:rsid w:val="00A35CF5"/>
    <w:rsid w:val="00A361F0"/>
    <w:rsid w:val="00A36473"/>
    <w:rsid w:val="00A36C71"/>
    <w:rsid w:val="00A37E6A"/>
    <w:rsid w:val="00A37ED7"/>
    <w:rsid w:val="00A402E1"/>
    <w:rsid w:val="00A40482"/>
    <w:rsid w:val="00A4054F"/>
    <w:rsid w:val="00A4064E"/>
    <w:rsid w:val="00A418D9"/>
    <w:rsid w:val="00A42A75"/>
    <w:rsid w:val="00A441A3"/>
    <w:rsid w:val="00A46865"/>
    <w:rsid w:val="00A46E58"/>
    <w:rsid w:val="00A46E9A"/>
    <w:rsid w:val="00A50008"/>
    <w:rsid w:val="00A5026A"/>
    <w:rsid w:val="00A5035D"/>
    <w:rsid w:val="00A511AC"/>
    <w:rsid w:val="00A51695"/>
    <w:rsid w:val="00A51B36"/>
    <w:rsid w:val="00A52522"/>
    <w:rsid w:val="00A533A3"/>
    <w:rsid w:val="00A56018"/>
    <w:rsid w:val="00A575B1"/>
    <w:rsid w:val="00A57CEF"/>
    <w:rsid w:val="00A613AE"/>
    <w:rsid w:val="00A62FAE"/>
    <w:rsid w:val="00A64321"/>
    <w:rsid w:val="00A6453C"/>
    <w:rsid w:val="00A652C7"/>
    <w:rsid w:val="00A659BC"/>
    <w:rsid w:val="00A659D5"/>
    <w:rsid w:val="00A65DA3"/>
    <w:rsid w:val="00A661D2"/>
    <w:rsid w:val="00A6650D"/>
    <w:rsid w:val="00A66A37"/>
    <w:rsid w:val="00A67C3E"/>
    <w:rsid w:val="00A7233B"/>
    <w:rsid w:val="00A728CD"/>
    <w:rsid w:val="00A72BBE"/>
    <w:rsid w:val="00A749F8"/>
    <w:rsid w:val="00A7748E"/>
    <w:rsid w:val="00A80383"/>
    <w:rsid w:val="00A8054C"/>
    <w:rsid w:val="00A8302A"/>
    <w:rsid w:val="00A8345E"/>
    <w:rsid w:val="00A834C6"/>
    <w:rsid w:val="00A83B68"/>
    <w:rsid w:val="00A848EA"/>
    <w:rsid w:val="00A85EEF"/>
    <w:rsid w:val="00A86602"/>
    <w:rsid w:val="00A87AB3"/>
    <w:rsid w:val="00A87ED5"/>
    <w:rsid w:val="00A925A0"/>
    <w:rsid w:val="00A92874"/>
    <w:rsid w:val="00A92A22"/>
    <w:rsid w:val="00A93937"/>
    <w:rsid w:val="00A945B4"/>
    <w:rsid w:val="00A947B4"/>
    <w:rsid w:val="00A956F5"/>
    <w:rsid w:val="00A96789"/>
    <w:rsid w:val="00A97D65"/>
    <w:rsid w:val="00AA0AEE"/>
    <w:rsid w:val="00AA0F4F"/>
    <w:rsid w:val="00AA0FC1"/>
    <w:rsid w:val="00AA2E98"/>
    <w:rsid w:val="00AA714F"/>
    <w:rsid w:val="00AB04ED"/>
    <w:rsid w:val="00AB0E74"/>
    <w:rsid w:val="00AB2090"/>
    <w:rsid w:val="00AB2936"/>
    <w:rsid w:val="00AB2F3E"/>
    <w:rsid w:val="00AB3926"/>
    <w:rsid w:val="00AB585D"/>
    <w:rsid w:val="00AB5908"/>
    <w:rsid w:val="00AB6AB9"/>
    <w:rsid w:val="00AB7EC3"/>
    <w:rsid w:val="00AC0AAD"/>
    <w:rsid w:val="00AC116C"/>
    <w:rsid w:val="00AC1FC9"/>
    <w:rsid w:val="00AC30D3"/>
    <w:rsid w:val="00AC46FE"/>
    <w:rsid w:val="00AC50D6"/>
    <w:rsid w:val="00AC5C5F"/>
    <w:rsid w:val="00AC6E95"/>
    <w:rsid w:val="00AD02E0"/>
    <w:rsid w:val="00AD0E67"/>
    <w:rsid w:val="00AD1E0D"/>
    <w:rsid w:val="00AD266A"/>
    <w:rsid w:val="00AD4330"/>
    <w:rsid w:val="00AD4575"/>
    <w:rsid w:val="00AD5790"/>
    <w:rsid w:val="00AD5D86"/>
    <w:rsid w:val="00AD613D"/>
    <w:rsid w:val="00AD6DA5"/>
    <w:rsid w:val="00AE0519"/>
    <w:rsid w:val="00AE0FAA"/>
    <w:rsid w:val="00AE189D"/>
    <w:rsid w:val="00AE20E7"/>
    <w:rsid w:val="00AE35ED"/>
    <w:rsid w:val="00AE3789"/>
    <w:rsid w:val="00AE4451"/>
    <w:rsid w:val="00AE46CC"/>
    <w:rsid w:val="00AE4FE5"/>
    <w:rsid w:val="00AE65D8"/>
    <w:rsid w:val="00AE7608"/>
    <w:rsid w:val="00AE7A83"/>
    <w:rsid w:val="00AF20C1"/>
    <w:rsid w:val="00AF29D0"/>
    <w:rsid w:val="00AF435D"/>
    <w:rsid w:val="00AF5748"/>
    <w:rsid w:val="00AF6918"/>
    <w:rsid w:val="00AF731A"/>
    <w:rsid w:val="00B007CF"/>
    <w:rsid w:val="00B00F7A"/>
    <w:rsid w:val="00B0117C"/>
    <w:rsid w:val="00B017F3"/>
    <w:rsid w:val="00B01E45"/>
    <w:rsid w:val="00B021B9"/>
    <w:rsid w:val="00B03635"/>
    <w:rsid w:val="00B037FE"/>
    <w:rsid w:val="00B0400A"/>
    <w:rsid w:val="00B04159"/>
    <w:rsid w:val="00B0418B"/>
    <w:rsid w:val="00B04D71"/>
    <w:rsid w:val="00B077F4"/>
    <w:rsid w:val="00B07C20"/>
    <w:rsid w:val="00B07DBF"/>
    <w:rsid w:val="00B1040E"/>
    <w:rsid w:val="00B1106B"/>
    <w:rsid w:val="00B11530"/>
    <w:rsid w:val="00B120EC"/>
    <w:rsid w:val="00B1314D"/>
    <w:rsid w:val="00B14EC5"/>
    <w:rsid w:val="00B1551B"/>
    <w:rsid w:val="00B15FAF"/>
    <w:rsid w:val="00B16F29"/>
    <w:rsid w:val="00B20304"/>
    <w:rsid w:val="00B21538"/>
    <w:rsid w:val="00B23962"/>
    <w:rsid w:val="00B24636"/>
    <w:rsid w:val="00B25218"/>
    <w:rsid w:val="00B25DBC"/>
    <w:rsid w:val="00B260B9"/>
    <w:rsid w:val="00B269A3"/>
    <w:rsid w:val="00B26D23"/>
    <w:rsid w:val="00B2740E"/>
    <w:rsid w:val="00B27EC1"/>
    <w:rsid w:val="00B3003D"/>
    <w:rsid w:val="00B301E9"/>
    <w:rsid w:val="00B30377"/>
    <w:rsid w:val="00B3090E"/>
    <w:rsid w:val="00B3132B"/>
    <w:rsid w:val="00B3287A"/>
    <w:rsid w:val="00B35B67"/>
    <w:rsid w:val="00B37135"/>
    <w:rsid w:val="00B37967"/>
    <w:rsid w:val="00B410B3"/>
    <w:rsid w:val="00B41B21"/>
    <w:rsid w:val="00B41FF0"/>
    <w:rsid w:val="00B42823"/>
    <w:rsid w:val="00B43793"/>
    <w:rsid w:val="00B441EA"/>
    <w:rsid w:val="00B453FF"/>
    <w:rsid w:val="00B45B7F"/>
    <w:rsid w:val="00B47715"/>
    <w:rsid w:val="00B515F9"/>
    <w:rsid w:val="00B51A84"/>
    <w:rsid w:val="00B526A9"/>
    <w:rsid w:val="00B52BB3"/>
    <w:rsid w:val="00B5330A"/>
    <w:rsid w:val="00B5332A"/>
    <w:rsid w:val="00B54F5C"/>
    <w:rsid w:val="00B55AF7"/>
    <w:rsid w:val="00B561BD"/>
    <w:rsid w:val="00B56331"/>
    <w:rsid w:val="00B56828"/>
    <w:rsid w:val="00B60538"/>
    <w:rsid w:val="00B61272"/>
    <w:rsid w:val="00B61FB3"/>
    <w:rsid w:val="00B62C21"/>
    <w:rsid w:val="00B6436A"/>
    <w:rsid w:val="00B64553"/>
    <w:rsid w:val="00B656FE"/>
    <w:rsid w:val="00B65ED0"/>
    <w:rsid w:val="00B66378"/>
    <w:rsid w:val="00B66ECC"/>
    <w:rsid w:val="00B67182"/>
    <w:rsid w:val="00B67304"/>
    <w:rsid w:val="00B67A42"/>
    <w:rsid w:val="00B70419"/>
    <w:rsid w:val="00B70B6C"/>
    <w:rsid w:val="00B70C9D"/>
    <w:rsid w:val="00B71BC4"/>
    <w:rsid w:val="00B71E07"/>
    <w:rsid w:val="00B73377"/>
    <w:rsid w:val="00B7365E"/>
    <w:rsid w:val="00B73698"/>
    <w:rsid w:val="00B74406"/>
    <w:rsid w:val="00B76D0E"/>
    <w:rsid w:val="00B77088"/>
    <w:rsid w:val="00B7740E"/>
    <w:rsid w:val="00B8005F"/>
    <w:rsid w:val="00B80097"/>
    <w:rsid w:val="00B8103D"/>
    <w:rsid w:val="00B81C39"/>
    <w:rsid w:val="00B82FBA"/>
    <w:rsid w:val="00B83F12"/>
    <w:rsid w:val="00B84FE5"/>
    <w:rsid w:val="00B864F5"/>
    <w:rsid w:val="00B909A6"/>
    <w:rsid w:val="00B910C2"/>
    <w:rsid w:val="00B915E0"/>
    <w:rsid w:val="00B9193C"/>
    <w:rsid w:val="00B92860"/>
    <w:rsid w:val="00B9517B"/>
    <w:rsid w:val="00B9590B"/>
    <w:rsid w:val="00B97983"/>
    <w:rsid w:val="00B979F8"/>
    <w:rsid w:val="00BA174B"/>
    <w:rsid w:val="00BA18EC"/>
    <w:rsid w:val="00BA26A8"/>
    <w:rsid w:val="00BA5AD0"/>
    <w:rsid w:val="00BA5FDE"/>
    <w:rsid w:val="00BA6248"/>
    <w:rsid w:val="00BA656F"/>
    <w:rsid w:val="00BB0EB6"/>
    <w:rsid w:val="00BB1533"/>
    <w:rsid w:val="00BB3370"/>
    <w:rsid w:val="00BB3BAE"/>
    <w:rsid w:val="00BB5761"/>
    <w:rsid w:val="00BB57F7"/>
    <w:rsid w:val="00BB5F2F"/>
    <w:rsid w:val="00BB6638"/>
    <w:rsid w:val="00BB7168"/>
    <w:rsid w:val="00BB778F"/>
    <w:rsid w:val="00BC127B"/>
    <w:rsid w:val="00BC1A03"/>
    <w:rsid w:val="00BC2CBA"/>
    <w:rsid w:val="00BC31EB"/>
    <w:rsid w:val="00BC36A9"/>
    <w:rsid w:val="00BC3858"/>
    <w:rsid w:val="00BC404B"/>
    <w:rsid w:val="00BC4F2E"/>
    <w:rsid w:val="00BC511E"/>
    <w:rsid w:val="00BC586D"/>
    <w:rsid w:val="00BC6561"/>
    <w:rsid w:val="00BC6CA9"/>
    <w:rsid w:val="00BD039F"/>
    <w:rsid w:val="00BD0928"/>
    <w:rsid w:val="00BD110C"/>
    <w:rsid w:val="00BD2323"/>
    <w:rsid w:val="00BD334A"/>
    <w:rsid w:val="00BD4429"/>
    <w:rsid w:val="00BD5E58"/>
    <w:rsid w:val="00BD665B"/>
    <w:rsid w:val="00BD74A6"/>
    <w:rsid w:val="00BD7612"/>
    <w:rsid w:val="00BD7AA3"/>
    <w:rsid w:val="00BD7C80"/>
    <w:rsid w:val="00BD7EA6"/>
    <w:rsid w:val="00BE0402"/>
    <w:rsid w:val="00BE064E"/>
    <w:rsid w:val="00BE09E9"/>
    <w:rsid w:val="00BE2AA7"/>
    <w:rsid w:val="00BE3C36"/>
    <w:rsid w:val="00BE57E3"/>
    <w:rsid w:val="00BE5848"/>
    <w:rsid w:val="00BE60A7"/>
    <w:rsid w:val="00BE65EE"/>
    <w:rsid w:val="00BE752C"/>
    <w:rsid w:val="00BE7B10"/>
    <w:rsid w:val="00BF2766"/>
    <w:rsid w:val="00BF2795"/>
    <w:rsid w:val="00BF2A45"/>
    <w:rsid w:val="00BF2CD6"/>
    <w:rsid w:val="00BF2E46"/>
    <w:rsid w:val="00BF3C88"/>
    <w:rsid w:val="00BF4471"/>
    <w:rsid w:val="00BF577E"/>
    <w:rsid w:val="00BF68D1"/>
    <w:rsid w:val="00BF6FF7"/>
    <w:rsid w:val="00BF79D9"/>
    <w:rsid w:val="00C008F5"/>
    <w:rsid w:val="00C00A2E"/>
    <w:rsid w:val="00C00B4C"/>
    <w:rsid w:val="00C0105C"/>
    <w:rsid w:val="00C0131A"/>
    <w:rsid w:val="00C01E47"/>
    <w:rsid w:val="00C020ED"/>
    <w:rsid w:val="00C022C2"/>
    <w:rsid w:val="00C02BBC"/>
    <w:rsid w:val="00C02C71"/>
    <w:rsid w:val="00C0336C"/>
    <w:rsid w:val="00C04276"/>
    <w:rsid w:val="00C04C71"/>
    <w:rsid w:val="00C05198"/>
    <w:rsid w:val="00C05553"/>
    <w:rsid w:val="00C05AAE"/>
    <w:rsid w:val="00C0771F"/>
    <w:rsid w:val="00C078AA"/>
    <w:rsid w:val="00C07E2D"/>
    <w:rsid w:val="00C106DF"/>
    <w:rsid w:val="00C111B4"/>
    <w:rsid w:val="00C12470"/>
    <w:rsid w:val="00C14BA4"/>
    <w:rsid w:val="00C1574E"/>
    <w:rsid w:val="00C15A41"/>
    <w:rsid w:val="00C15EED"/>
    <w:rsid w:val="00C16010"/>
    <w:rsid w:val="00C162F6"/>
    <w:rsid w:val="00C16FDD"/>
    <w:rsid w:val="00C173C9"/>
    <w:rsid w:val="00C1775A"/>
    <w:rsid w:val="00C17EB7"/>
    <w:rsid w:val="00C206BD"/>
    <w:rsid w:val="00C206DB"/>
    <w:rsid w:val="00C232B9"/>
    <w:rsid w:val="00C23767"/>
    <w:rsid w:val="00C23784"/>
    <w:rsid w:val="00C24403"/>
    <w:rsid w:val="00C261EC"/>
    <w:rsid w:val="00C2679B"/>
    <w:rsid w:val="00C267EE"/>
    <w:rsid w:val="00C26BBA"/>
    <w:rsid w:val="00C27AFC"/>
    <w:rsid w:val="00C27C9C"/>
    <w:rsid w:val="00C30A35"/>
    <w:rsid w:val="00C3161D"/>
    <w:rsid w:val="00C32851"/>
    <w:rsid w:val="00C32D99"/>
    <w:rsid w:val="00C3345E"/>
    <w:rsid w:val="00C33E8E"/>
    <w:rsid w:val="00C341FA"/>
    <w:rsid w:val="00C34357"/>
    <w:rsid w:val="00C348BD"/>
    <w:rsid w:val="00C36386"/>
    <w:rsid w:val="00C37986"/>
    <w:rsid w:val="00C40069"/>
    <w:rsid w:val="00C40646"/>
    <w:rsid w:val="00C408BC"/>
    <w:rsid w:val="00C41865"/>
    <w:rsid w:val="00C41D85"/>
    <w:rsid w:val="00C41FEE"/>
    <w:rsid w:val="00C42378"/>
    <w:rsid w:val="00C4287C"/>
    <w:rsid w:val="00C42DA9"/>
    <w:rsid w:val="00C440B2"/>
    <w:rsid w:val="00C45E77"/>
    <w:rsid w:val="00C468EE"/>
    <w:rsid w:val="00C46BC8"/>
    <w:rsid w:val="00C47E42"/>
    <w:rsid w:val="00C50092"/>
    <w:rsid w:val="00C502B6"/>
    <w:rsid w:val="00C5099D"/>
    <w:rsid w:val="00C51BE4"/>
    <w:rsid w:val="00C527DF"/>
    <w:rsid w:val="00C52AD3"/>
    <w:rsid w:val="00C54FA9"/>
    <w:rsid w:val="00C56415"/>
    <w:rsid w:val="00C565BE"/>
    <w:rsid w:val="00C5694D"/>
    <w:rsid w:val="00C5703C"/>
    <w:rsid w:val="00C57F74"/>
    <w:rsid w:val="00C61DED"/>
    <w:rsid w:val="00C634A7"/>
    <w:rsid w:val="00C6361E"/>
    <w:rsid w:val="00C6495B"/>
    <w:rsid w:val="00C64D78"/>
    <w:rsid w:val="00C6525C"/>
    <w:rsid w:val="00C66AED"/>
    <w:rsid w:val="00C67DF8"/>
    <w:rsid w:val="00C67DFA"/>
    <w:rsid w:val="00C70FE9"/>
    <w:rsid w:val="00C72AF7"/>
    <w:rsid w:val="00C73414"/>
    <w:rsid w:val="00C74322"/>
    <w:rsid w:val="00C74DF4"/>
    <w:rsid w:val="00C74F24"/>
    <w:rsid w:val="00C7529F"/>
    <w:rsid w:val="00C76309"/>
    <w:rsid w:val="00C76AE4"/>
    <w:rsid w:val="00C7703C"/>
    <w:rsid w:val="00C80EEF"/>
    <w:rsid w:val="00C83669"/>
    <w:rsid w:val="00C83DF9"/>
    <w:rsid w:val="00C849EB"/>
    <w:rsid w:val="00C8576A"/>
    <w:rsid w:val="00C85C26"/>
    <w:rsid w:val="00C85F16"/>
    <w:rsid w:val="00C86ADC"/>
    <w:rsid w:val="00C86E2F"/>
    <w:rsid w:val="00C87D13"/>
    <w:rsid w:val="00C91545"/>
    <w:rsid w:val="00C91A14"/>
    <w:rsid w:val="00C91AED"/>
    <w:rsid w:val="00C91C7D"/>
    <w:rsid w:val="00C93BAB"/>
    <w:rsid w:val="00C942DF"/>
    <w:rsid w:val="00C953E4"/>
    <w:rsid w:val="00C961B2"/>
    <w:rsid w:val="00CA0C36"/>
    <w:rsid w:val="00CA1255"/>
    <w:rsid w:val="00CA1563"/>
    <w:rsid w:val="00CA2259"/>
    <w:rsid w:val="00CA2340"/>
    <w:rsid w:val="00CA2E50"/>
    <w:rsid w:val="00CA3CCE"/>
    <w:rsid w:val="00CA459B"/>
    <w:rsid w:val="00CA6281"/>
    <w:rsid w:val="00CA6E14"/>
    <w:rsid w:val="00CB016D"/>
    <w:rsid w:val="00CB05E8"/>
    <w:rsid w:val="00CB2292"/>
    <w:rsid w:val="00CB4514"/>
    <w:rsid w:val="00CB662E"/>
    <w:rsid w:val="00CB68EC"/>
    <w:rsid w:val="00CB6939"/>
    <w:rsid w:val="00CB69E9"/>
    <w:rsid w:val="00CB7A4C"/>
    <w:rsid w:val="00CC0772"/>
    <w:rsid w:val="00CC247F"/>
    <w:rsid w:val="00CC288E"/>
    <w:rsid w:val="00CC2A19"/>
    <w:rsid w:val="00CC59DA"/>
    <w:rsid w:val="00CC7358"/>
    <w:rsid w:val="00CD1832"/>
    <w:rsid w:val="00CD1D47"/>
    <w:rsid w:val="00CD6513"/>
    <w:rsid w:val="00CD65D1"/>
    <w:rsid w:val="00CD6982"/>
    <w:rsid w:val="00CD6C39"/>
    <w:rsid w:val="00CD735B"/>
    <w:rsid w:val="00CD7B6A"/>
    <w:rsid w:val="00CE192E"/>
    <w:rsid w:val="00CE1A88"/>
    <w:rsid w:val="00CE208D"/>
    <w:rsid w:val="00CE2796"/>
    <w:rsid w:val="00CE34F2"/>
    <w:rsid w:val="00CE3C9D"/>
    <w:rsid w:val="00CE51BA"/>
    <w:rsid w:val="00CE5983"/>
    <w:rsid w:val="00CE5D03"/>
    <w:rsid w:val="00CE6D0A"/>
    <w:rsid w:val="00CE720C"/>
    <w:rsid w:val="00CF073C"/>
    <w:rsid w:val="00CF0C31"/>
    <w:rsid w:val="00CF1055"/>
    <w:rsid w:val="00CF3196"/>
    <w:rsid w:val="00CF48D6"/>
    <w:rsid w:val="00CF4E99"/>
    <w:rsid w:val="00CF769C"/>
    <w:rsid w:val="00CF79FE"/>
    <w:rsid w:val="00D00E4E"/>
    <w:rsid w:val="00D015C3"/>
    <w:rsid w:val="00D021CC"/>
    <w:rsid w:val="00D02955"/>
    <w:rsid w:val="00D04CB6"/>
    <w:rsid w:val="00D05671"/>
    <w:rsid w:val="00D067AA"/>
    <w:rsid w:val="00D076AB"/>
    <w:rsid w:val="00D1001E"/>
    <w:rsid w:val="00D126B3"/>
    <w:rsid w:val="00D12718"/>
    <w:rsid w:val="00D12836"/>
    <w:rsid w:val="00D12FB8"/>
    <w:rsid w:val="00D131F4"/>
    <w:rsid w:val="00D157CC"/>
    <w:rsid w:val="00D17348"/>
    <w:rsid w:val="00D208B8"/>
    <w:rsid w:val="00D216F1"/>
    <w:rsid w:val="00D21F70"/>
    <w:rsid w:val="00D226B8"/>
    <w:rsid w:val="00D22B10"/>
    <w:rsid w:val="00D2343A"/>
    <w:rsid w:val="00D24492"/>
    <w:rsid w:val="00D30D5A"/>
    <w:rsid w:val="00D3110C"/>
    <w:rsid w:val="00D31164"/>
    <w:rsid w:val="00D3126C"/>
    <w:rsid w:val="00D32A46"/>
    <w:rsid w:val="00D33B6F"/>
    <w:rsid w:val="00D373EA"/>
    <w:rsid w:val="00D37A9C"/>
    <w:rsid w:val="00D40ACE"/>
    <w:rsid w:val="00D40B15"/>
    <w:rsid w:val="00D41039"/>
    <w:rsid w:val="00D436D0"/>
    <w:rsid w:val="00D43D3A"/>
    <w:rsid w:val="00D47080"/>
    <w:rsid w:val="00D47740"/>
    <w:rsid w:val="00D50732"/>
    <w:rsid w:val="00D52941"/>
    <w:rsid w:val="00D53050"/>
    <w:rsid w:val="00D5470A"/>
    <w:rsid w:val="00D56568"/>
    <w:rsid w:val="00D567C1"/>
    <w:rsid w:val="00D57034"/>
    <w:rsid w:val="00D60A46"/>
    <w:rsid w:val="00D612DC"/>
    <w:rsid w:val="00D613CB"/>
    <w:rsid w:val="00D619EF"/>
    <w:rsid w:val="00D627B0"/>
    <w:rsid w:val="00D6518B"/>
    <w:rsid w:val="00D65722"/>
    <w:rsid w:val="00D66A7D"/>
    <w:rsid w:val="00D66B53"/>
    <w:rsid w:val="00D709F3"/>
    <w:rsid w:val="00D70F7E"/>
    <w:rsid w:val="00D71428"/>
    <w:rsid w:val="00D7195D"/>
    <w:rsid w:val="00D72524"/>
    <w:rsid w:val="00D72700"/>
    <w:rsid w:val="00D72CC0"/>
    <w:rsid w:val="00D72EEF"/>
    <w:rsid w:val="00D72F25"/>
    <w:rsid w:val="00D73D08"/>
    <w:rsid w:val="00D73F24"/>
    <w:rsid w:val="00D74576"/>
    <w:rsid w:val="00D76523"/>
    <w:rsid w:val="00D80421"/>
    <w:rsid w:val="00D81C6B"/>
    <w:rsid w:val="00D82B62"/>
    <w:rsid w:val="00D831C2"/>
    <w:rsid w:val="00D833B3"/>
    <w:rsid w:val="00D8349E"/>
    <w:rsid w:val="00D8381C"/>
    <w:rsid w:val="00D83BCE"/>
    <w:rsid w:val="00D84AC7"/>
    <w:rsid w:val="00D84BED"/>
    <w:rsid w:val="00D84CA1"/>
    <w:rsid w:val="00D85916"/>
    <w:rsid w:val="00D86F7B"/>
    <w:rsid w:val="00D8707A"/>
    <w:rsid w:val="00D876D1"/>
    <w:rsid w:val="00D87ACF"/>
    <w:rsid w:val="00D87FDC"/>
    <w:rsid w:val="00D90221"/>
    <w:rsid w:val="00D91066"/>
    <w:rsid w:val="00D92257"/>
    <w:rsid w:val="00D923D9"/>
    <w:rsid w:val="00D92603"/>
    <w:rsid w:val="00D93327"/>
    <w:rsid w:val="00D9368C"/>
    <w:rsid w:val="00D9373D"/>
    <w:rsid w:val="00D95B50"/>
    <w:rsid w:val="00D964D8"/>
    <w:rsid w:val="00D96622"/>
    <w:rsid w:val="00D96886"/>
    <w:rsid w:val="00D9788E"/>
    <w:rsid w:val="00D97897"/>
    <w:rsid w:val="00DA0185"/>
    <w:rsid w:val="00DA04D3"/>
    <w:rsid w:val="00DA1393"/>
    <w:rsid w:val="00DA38D8"/>
    <w:rsid w:val="00DA44E0"/>
    <w:rsid w:val="00DA44F3"/>
    <w:rsid w:val="00DA4EF8"/>
    <w:rsid w:val="00DA57F2"/>
    <w:rsid w:val="00DA5C07"/>
    <w:rsid w:val="00DB083E"/>
    <w:rsid w:val="00DB085A"/>
    <w:rsid w:val="00DB16AD"/>
    <w:rsid w:val="00DB1C51"/>
    <w:rsid w:val="00DB3746"/>
    <w:rsid w:val="00DB4A52"/>
    <w:rsid w:val="00DB4F4C"/>
    <w:rsid w:val="00DB5341"/>
    <w:rsid w:val="00DB5ECD"/>
    <w:rsid w:val="00DB604E"/>
    <w:rsid w:val="00DB6F85"/>
    <w:rsid w:val="00DB7284"/>
    <w:rsid w:val="00DB7360"/>
    <w:rsid w:val="00DB7650"/>
    <w:rsid w:val="00DC072E"/>
    <w:rsid w:val="00DC1059"/>
    <w:rsid w:val="00DC485C"/>
    <w:rsid w:val="00DC529F"/>
    <w:rsid w:val="00DC612C"/>
    <w:rsid w:val="00DC6FC3"/>
    <w:rsid w:val="00DD0854"/>
    <w:rsid w:val="00DD10B8"/>
    <w:rsid w:val="00DD1506"/>
    <w:rsid w:val="00DD2BF6"/>
    <w:rsid w:val="00DD327E"/>
    <w:rsid w:val="00DD3A4B"/>
    <w:rsid w:val="00DD71D7"/>
    <w:rsid w:val="00DD78CC"/>
    <w:rsid w:val="00DD79EF"/>
    <w:rsid w:val="00DE209E"/>
    <w:rsid w:val="00DE2E7C"/>
    <w:rsid w:val="00DE318A"/>
    <w:rsid w:val="00DE6EA8"/>
    <w:rsid w:val="00DE71E6"/>
    <w:rsid w:val="00DF07E7"/>
    <w:rsid w:val="00DF099D"/>
    <w:rsid w:val="00DF137B"/>
    <w:rsid w:val="00DF26DE"/>
    <w:rsid w:val="00DF3145"/>
    <w:rsid w:val="00DF47D6"/>
    <w:rsid w:val="00DF597C"/>
    <w:rsid w:val="00E00181"/>
    <w:rsid w:val="00E00407"/>
    <w:rsid w:val="00E0172D"/>
    <w:rsid w:val="00E0287D"/>
    <w:rsid w:val="00E0377D"/>
    <w:rsid w:val="00E03795"/>
    <w:rsid w:val="00E04DB5"/>
    <w:rsid w:val="00E05B48"/>
    <w:rsid w:val="00E0780B"/>
    <w:rsid w:val="00E07D40"/>
    <w:rsid w:val="00E10CC8"/>
    <w:rsid w:val="00E12172"/>
    <w:rsid w:val="00E133F6"/>
    <w:rsid w:val="00E14A05"/>
    <w:rsid w:val="00E14FA7"/>
    <w:rsid w:val="00E157DC"/>
    <w:rsid w:val="00E15957"/>
    <w:rsid w:val="00E15CF0"/>
    <w:rsid w:val="00E16A7C"/>
    <w:rsid w:val="00E16C1B"/>
    <w:rsid w:val="00E200E2"/>
    <w:rsid w:val="00E2076B"/>
    <w:rsid w:val="00E246A5"/>
    <w:rsid w:val="00E246BE"/>
    <w:rsid w:val="00E24C3F"/>
    <w:rsid w:val="00E24DAA"/>
    <w:rsid w:val="00E25C83"/>
    <w:rsid w:val="00E302E2"/>
    <w:rsid w:val="00E31573"/>
    <w:rsid w:val="00E31CAA"/>
    <w:rsid w:val="00E32325"/>
    <w:rsid w:val="00E32F1F"/>
    <w:rsid w:val="00E33281"/>
    <w:rsid w:val="00E33BF8"/>
    <w:rsid w:val="00E35379"/>
    <w:rsid w:val="00E370F4"/>
    <w:rsid w:val="00E378A3"/>
    <w:rsid w:val="00E401D5"/>
    <w:rsid w:val="00E40E37"/>
    <w:rsid w:val="00E440A7"/>
    <w:rsid w:val="00E46174"/>
    <w:rsid w:val="00E469DD"/>
    <w:rsid w:val="00E46B3C"/>
    <w:rsid w:val="00E5151E"/>
    <w:rsid w:val="00E52254"/>
    <w:rsid w:val="00E52640"/>
    <w:rsid w:val="00E52671"/>
    <w:rsid w:val="00E52AD8"/>
    <w:rsid w:val="00E53B43"/>
    <w:rsid w:val="00E53F6A"/>
    <w:rsid w:val="00E555DA"/>
    <w:rsid w:val="00E559E2"/>
    <w:rsid w:val="00E5698B"/>
    <w:rsid w:val="00E5744D"/>
    <w:rsid w:val="00E60861"/>
    <w:rsid w:val="00E619E0"/>
    <w:rsid w:val="00E62065"/>
    <w:rsid w:val="00E635FB"/>
    <w:rsid w:val="00E63B56"/>
    <w:rsid w:val="00E63C75"/>
    <w:rsid w:val="00E64904"/>
    <w:rsid w:val="00E6550A"/>
    <w:rsid w:val="00E66255"/>
    <w:rsid w:val="00E66485"/>
    <w:rsid w:val="00E667F2"/>
    <w:rsid w:val="00E66EEA"/>
    <w:rsid w:val="00E672DD"/>
    <w:rsid w:val="00E678E0"/>
    <w:rsid w:val="00E70DAD"/>
    <w:rsid w:val="00E70EE2"/>
    <w:rsid w:val="00E71114"/>
    <w:rsid w:val="00E71D79"/>
    <w:rsid w:val="00E7239D"/>
    <w:rsid w:val="00E7278F"/>
    <w:rsid w:val="00E7304C"/>
    <w:rsid w:val="00E73800"/>
    <w:rsid w:val="00E73CA5"/>
    <w:rsid w:val="00E751B8"/>
    <w:rsid w:val="00E75CD1"/>
    <w:rsid w:val="00E8015F"/>
    <w:rsid w:val="00E8214E"/>
    <w:rsid w:val="00E8258C"/>
    <w:rsid w:val="00E8326B"/>
    <w:rsid w:val="00E83FA7"/>
    <w:rsid w:val="00E84929"/>
    <w:rsid w:val="00E86237"/>
    <w:rsid w:val="00E866DC"/>
    <w:rsid w:val="00E86DBA"/>
    <w:rsid w:val="00E876F1"/>
    <w:rsid w:val="00E900EA"/>
    <w:rsid w:val="00E901F4"/>
    <w:rsid w:val="00E90879"/>
    <w:rsid w:val="00E91620"/>
    <w:rsid w:val="00E918D8"/>
    <w:rsid w:val="00E924B7"/>
    <w:rsid w:val="00E9268E"/>
    <w:rsid w:val="00E92C30"/>
    <w:rsid w:val="00E93A44"/>
    <w:rsid w:val="00E93F80"/>
    <w:rsid w:val="00E960AD"/>
    <w:rsid w:val="00E962BD"/>
    <w:rsid w:val="00E97078"/>
    <w:rsid w:val="00E97955"/>
    <w:rsid w:val="00EA085B"/>
    <w:rsid w:val="00EA1AAD"/>
    <w:rsid w:val="00EA287D"/>
    <w:rsid w:val="00EA2C39"/>
    <w:rsid w:val="00EA336A"/>
    <w:rsid w:val="00EA3B45"/>
    <w:rsid w:val="00EA7372"/>
    <w:rsid w:val="00EA77B6"/>
    <w:rsid w:val="00EA7938"/>
    <w:rsid w:val="00EA79F9"/>
    <w:rsid w:val="00EB2FB8"/>
    <w:rsid w:val="00EB45B3"/>
    <w:rsid w:val="00EB6C4A"/>
    <w:rsid w:val="00EB7542"/>
    <w:rsid w:val="00EB7F38"/>
    <w:rsid w:val="00EC1995"/>
    <w:rsid w:val="00EC1F74"/>
    <w:rsid w:val="00EC20E9"/>
    <w:rsid w:val="00EC2507"/>
    <w:rsid w:val="00EC4A74"/>
    <w:rsid w:val="00EC4FA4"/>
    <w:rsid w:val="00EC5124"/>
    <w:rsid w:val="00EC560C"/>
    <w:rsid w:val="00EC5828"/>
    <w:rsid w:val="00EC6194"/>
    <w:rsid w:val="00EC6669"/>
    <w:rsid w:val="00EC6FDA"/>
    <w:rsid w:val="00EC7C08"/>
    <w:rsid w:val="00ED2749"/>
    <w:rsid w:val="00ED2836"/>
    <w:rsid w:val="00ED2C3A"/>
    <w:rsid w:val="00ED3272"/>
    <w:rsid w:val="00ED5ABA"/>
    <w:rsid w:val="00ED61C8"/>
    <w:rsid w:val="00EE0196"/>
    <w:rsid w:val="00EE1572"/>
    <w:rsid w:val="00EE1B13"/>
    <w:rsid w:val="00EE1E91"/>
    <w:rsid w:val="00EE3470"/>
    <w:rsid w:val="00EE3717"/>
    <w:rsid w:val="00EE37C6"/>
    <w:rsid w:val="00EE37F9"/>
    <w:rsid w:val="00EE3ECE"/>
    <w:rsid w:val="00EE43F9"/>
    <w:rsid w:val="00EE5AFC"/>
    <w:rsid w:val="00EE5BF3"/>
    <w:rsid w:val="00EE6DAB"/>
    <w:rsid w:val="00EE6DFF"/>
    <w:rsid w:val="00EF2AFC"/>
    <w:rsid w:val="00EF2BED"/>
    <w:rsid w:val="00EF2CE0"/>
    <w:rsid w:val="00EF3FBA"/>
    <w:rsid w:val="00EF40D6"/>
    <w:rsid w:val="00EF4CBE"/>
    <w:rsid w:val="00EF4DEE"/>
    <w:rsid w:val="00EF4E90"/>
    <w:rsid w:val="00EF5903"/>
    <w:rsid w:val="00EF59FF"/>
    <w:rsid w:val="00EF68B2"/>
    <w:rsid w:val="00EF72E8"/>
    <w:rsid w:val="00EF798B"/>
    <w:rsid w:val="00F0029C"/>
    <w:rsid w:val="00F008B0"/>
    <w:rsid w:val="00F01068"/>
    <w:rsid w:val="00F01273"/>
    <w:rsid w:val="00F02DE5"/>
    <w:rsid w:val="00F048E6"/>
    <w:rsid w:val="00F06900"/>
    <w:rsid w:val="00F07E34"/>
    <w:rsid w:val="00F10C72"/>
    <w:rsid w:val="00F117E2"/>
    <w:rsid w:val="00F13638"/>
    <w:rsid w:val="00F13707"/>
    <w:rsid w:val="00F138E9"/>
    <w:rsid w:val="00F14591"/>
    <w:rsid w:val="00F14F00"/>
    <w:rsid w:val="00F15C0C"/>
    <w:rsid w:val="00F168A5"/>
    <w:rsid w:val="00F16B1C"/>
    <w:rsid w:val="00F16B89"/>
    <w:rsid w:val="00F174E5"/>
    <w:rsid w:val="00F17699"/>
    <w:rsid w:val="00F20412"/>
    <w:rsid w:val="00F21196"/>
    <w:rsid w:val="00F21BD0"/>
    <w:rsid w:val="00F22CEA"/>
    <w:rsid w:val="00F2327C"/>
    <w:rsid w:val="00F24658"/>
    <w:rsid w:val="00F24F48"/>
    <w:rsid w:val="00F25DDA"/>
    <w:rsid w:val="00F276CB"/>
    <w:rsid w:val="00F27CBF"/>
    <w:rsid w:val="00F3091A"/>
    <w:rsid w:val="00F32AC7"/>
    <w:rsid w:val="00F340C3"/>
    <w:rsid w:val="00F34197"/>
    <w:rsid w:val="00F346B3"/>
    <w:rsid w:val="00F349A4"/>
    <w:rsid w:val="00F364FC"/>
    <w:rsid w:val="00F36A30"/>
    <w:rsid w:val="00F36CD8"/>
    <w:rsid w:val="00F3710A"/>
    <w:rsid w:val="00F371FD"/>
    <w:rsid w:val="00F372EC"/>
    <w:rsid w:val="00F3758F"/>
    <w:rsid w:val="00F41536"/>
    <w:rsid w:val="00F41A7C"/>
    <w:rsid w:val="00F42195"/>
    <w:rsid w:val="00F422AE"/>
    <w:rsid w:val="00F42776"/>
    <w:rsid w:val="00F43164"/>
    <w:rsid w:val="00F437A4"/>
    <w:rsid w:val="00F43A6F"/>
    <w:rsid w:val="00F43DB5"/>
    <w:rsid w:val="00F443EC"/>
    <w:rsid w:val="00F45CD3"/>
    <w:rsid w:val="00F46471"/>
    <w:rsid w:val="00F467DB"/>
    <w:rsid w:val="00F46C7A"/>
    <w:rsid w:val="00F471BD"/>
    <w:rsid w:val="00F47C13"/>
    <w:rsid w:val="00F47C93"/>
    <w:rsid w:val="00F47E91"/>
    <w:rsid w:val="00F52E42"/>
    <w:rsid w:val="00F553F0"/>
    <w:rsid w:val="00F55423"/>
    <w:rsid w:val="00F56607"/>
    <w:rsid w:val="00F61017"/>
    <w:rsid w:val="00F62769"/>
    <w:rsid w:val="00F6328E"/>
    <w:rsid w:val="00F637FC"/>
    <w:rsid w:val="00F64CD0"/>
    <w:rsid w:val="00F64DC9"/>
    <w:rsid w:val="00F6510A"/>
    <w:rsid w:val="00F6749A"/>
    <w:rsid w:val="00F723D6"/>
    <w:rsid w:val="00F74297"/>
    <w:rsid w:val="00F7629A"/>
    <w:rsid w:val="00F76308"/>
    <w:rsid w:val="00F76790"/>
    <w:rsid w:val="00F771FC"/>
    <w:rsid w:val="00F77864"/>
    <w:rsid w:val="00F80CB8"/>
    <w:rsid w:val="00F8249C"/>
    <w:rsid w:val="00F8262C"/>
    <w:rsid w:val="00F83526"/>
    <w:rsid w:val="00F85CB8"/>
    <w:rsid w:val="00F86D04"/>
    <w:rsid w:val="00F873A7"/>
    <w:rsid w:val="00F87CF0"/>
    <w:rsid w:val="00F90271"/>
    <w:rsid w:val="00F9069F"/>
    <w:rsid w:val="00F90BE0"/>
    <w:rsid w:val="00F927A7"/>
    <w:rsid w:val="00F92D8C"/>
    <w:rsid w:val="00F93505"/>
    <w:rsid w:val="00F94444"/>
    <w:rsid w:val="00F94D5F"/>
    <w:rsid w:val="00F964D6"/>
    <w:rsid w:val="00F968C7"/>
    <w:rsid w:val="00F9777B"/>
    <w:rsid w:val="00F97C9F"/>
    <w:rsid w:val="00FA1459"/>
    <w:rsid w:val="00FA15DA"/>
    <w:rsid w:val="00FA1ABC"/>
    <w:rsid w:val="00FA1F57"/>
    <w:rsid w:val="00FA253C"/>
    <w:rsid w:val="00FA2CA9"/>
    <w:rsid w:val="00FA3160"/>
    <w:rsid w:val="00FA38A8"/>
    <w:rsid w:val="00FA4040"/>
    <w:rsid w:val="00FA4C6F"/>
    <w:rsid w:val="00FA4EBB"/>
    <w:rsid w:val="00FA503F"/>
    <w:rsid w:val="00FA50FE"/>
    <w:rsid w:val="00FA598B"/>
    <w:rsid w:val="00FA652D"/>
    <w:rsid w:val="00FA6E8E"/>
    <w:rsid w:val="00FA76C2"/>
    <w:rsid w:val="00FA7B93"/>
    <w:rsid w:val="00FB05F2"/>
    <w:rsid w:val="00FB061E"/>
    <w:rsid w:val="00FB35C6"/>
    <w:rsid w:val="00FB462A"/>
    <w:rsid w:val="00FB5A20"/>
    <w:rsid w:val="00FB69FA"/>
    <w:rsid w:val="00FB7D4B"/>
    <w:rsid w:val="00FC08D6"/>
    <w:rsid w:val="00FC0BCE"/>
    <w:rsid w:val="00FC1484"/>
    <w:rsid w:val="00FC17D6"/>
    <w:rsid w:val="00FC2682"/>
    <w:rsid w:val="00FC3919"/>
    <w:rsid w:val="00FC67C7"/>
    <w:rsid w:val="00FC7F43"/>
    <w:rsid w:val="00FD0680"/>
    <w:rsid w:val="00FD096C"/>
    <w:rsid w:val="00FD0C9D"/>
    <w:rsid w:val="00FD1CEA"/>
    <w:rsid w:val="00FD1EF9"/>
    <w:rsid w:val="00FD2626"/>
    <w:rsid w:val="00FD298E"/>
    <w:rsid w:val="00FD4543"/>
    <w:rsid w:val="00FD490F"/>
    <w:rsid w:val="00FD7CFD"/>
    <w:rsid w:val="00FE0D84"/>
    <w:rsid w:val="00FE17F0"/>
    <w:rsid w:val="00FE2A79"/>
    <w:rsid w:val="00FE3BC7"/>
    <w:rsid w:val="00FE4131"/>
    <w:rsid w:val="00FE5004"/>
    <w:rsid w:val="00FE6EFB"/>
    <w:rsid w:val="00FE7342"/>
    <w:rsid w:val="00FE76DD"/>
    <w:rsid w:val="00FE7E7C"/>
    <w:rsid w:val="00FF01AA"/>
    <w:rsid w:val="00FF0A7C"/>
    <w:rsid w:val="00FF1159"/>
    <w:rsid w:val="00FF17E8"/>
    <w:rsid w:val="00FF40A1"/>
    <w:rsid w:val="00FF449D"/>
    <w:rsid w:val="00FF525D"/>
    <w:rsid w:val="00FF5B4A"/>
    <w:rsid w:val="00FF62A6"/>
    <w:rsid w:val="00FF742D"/>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rules v:ext="edit">
        <o:r id="V:Rule6" type="connector" idref="#_x0000_s1028"/>
        <o:r id="V:Rule7" type="connector" idref="#_x0000_s1026"/>
        <o:r id="V:Rule8" type="connector" idref="#_x0000_s1047"/>
        <o:r id="V:Rule9" type="connector" idref="#_x0000_s1027"/>
        <o:r id="V:Rule10"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2260E"/>
    <w:pPr>
      <w:spacing w:after="200" w:line="276" w:lineRule="auto"/>
    </w:pPr>
    <w:rPr>
      <w:rFonts w:cs="Calibri"/>
      <w:sz w:val="22"/>
      <w:szCs w:val="22"/>
    </w:rPr>
  </w:style>
  <w:style w:type="paragraph" w:styleId="Ttulo1">
    <w:name w:val="heading 1"/>
    <w:basedOn w:val="Normal"/>
    <w:next w:val="Normal"/>
    <w:link w:val="Ttulo1Car"/>
    <w:uiPriority w:val="99"/>
    <w:qFormat/>
    <w:rsid w:val="008806FD"/>
    <w:pPr>
      <w:keepNext/>
      <w:spacing w:before="240" w:after="60"/>
      <w:outlineLvl w:val="0"/>
    </w:pPr>
    <w:rPr>
      <w:rFonts w:ascii="Cambria" w:hAnsi="Cambria" w:cs="Cambria"/>
      <w:b/>
      <w:bCs/>
      <w:kern w:val="32"/>
      <w:sz w:val="32"/>
      <w:szCs w:val="32"/>
    </w:rPr>
  </w:style>
  <w:style w:type="paragraph" w:styleId="Ttulo2">
    <w:name w:val="heading 2"/>
    <w:basedOn w:val="Normal"/>
    <w:next w:val="Normal"/>
    <w:link w:val="Ttulo2Car"/>
    <w:uiPriority w:val="99"/>
    <w:qFormat/>
    <w:rsid w:val="00803D4E"/>
    <w:pPr>
      <w:keepNext/>
      <w:spacing w:before="240" w:after="60"/>
      <w:outlineLvl w:val="1"/>
    </w:pPr>
    <w:rPr>
      <w:rFonts w:ascii="Cambria" w:hAnsi="Cambria" w:cs="Cambria"/>
      <w:b/>
      <w:bCs/>
      <w:i/>
      <w:iCs/>
      <w:sz w:val="28"/>
      <w:szCs w:val="28"/>
    </w:rPr>
  </w:style>
  <w:style w:type="paragraph" w:styleId="Ttulo3">
    <w:name w:val="heading 3"/>
    <w:basedOn w:val="Normal"/>
    <w:link w:val="Ttulo3Car"/>
    <w:uiPriority w:val="99"/>
    <w:qFormat/>
    <w:rsid w:val="00847936"/>
    <w:pPr>
      <w:spacing w:before="100" w:beforeAutospacing="1" w:after="100" w:afterAutospacing="1" w:line="240" w:lineRule="auto"/>
      <w:outlineLvl w:val="2"/>
    </w:pPr>
    <w:rPr>
      <w:b/>
      <w:bCs/>
      <w:sz w:val="27"/>
      <w:szCs w:val="27"/>
    </w:rPr>
  </w:style>
  <w:style w:type="paragraph" w:styleId="Ttulo4">
    <w:name w:val="heading 4"/>
    <w:basedOn w:val="Normal"/>
    <w:next w:val="Normal"/>
    <w:link w:val="Ttulo4Car"/>
    <w:unhideWhenUsed/>
    <w:qFormat/>
    <w:locked/>
    <w:rsid w:val="00C16FDD"/>
    <w:pPr>
      <w:keepNext/>
      <w:spacing w:before="240" w:after="60"/>
      <w:outlineLvl w:val="3"/>
    </w:pPr>
    <w:rPr>
      <w:rFonts w:cs="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806FD"/>
    <w:rPr>
      <w:rFonts w:ascii="Cambria" w:hAnsi="Cambria" w:cs="Cambria"/>
      <w:b/>
      <w:bCs/>
      <w:kern w:val="32"/>
      <w:sz w:val="32"/>
      <w:szCs w:val="32"/>
      <w:lang w:val="es-ES" w:eastAsia="es-ES"/>
    </w:rPr>
  </w:style>
  <w:style w:type="character" w:customStyle="1" w:styleId="Ttulo2Car">
    <w:name w:val="Título 2 Car"/>
    <w:basedOn w:val="Fuentedeprrafopredeter"/>
    <w:link w:val="Ttulo2"/>
    <w:uiPriority w:val="99"/>
    <w:locked/>
    <w:rsid w:val="00803D4E"/>
    <w:rPr>
      <w:rFonts w:ascii="Cambria" w:hAnsi="Cambria" w:cs="Cambria"/>
      <w:b/>
      <w:bCs/>
      <w:i/>
      <w:iCs/>
      <w:sz w:val="28"/>
      <w:szCs w:val="28"/>
    </w:rPr>
  </w:style>
  <w:style w:type="character" w:customStyle="1" w:styleId="Ttulo3Car">
    <w:name w:val="Título 3 Car"/>
    <w:basedOn w:val="Fuentedeprrafopredeter"/>
    <w:link w:val="Ttulo3"/>
    <w:uiPriority w:val="99"/>
    <w:locked/>
    <w:rsid w:val="00847936"/>
    <w:rPr>
      <w:rFonts w:ascii="Times New Roman" w:hAnsi="Times New Roman" w:cs="Times New Roman"/>
      <w:b/>
      <w:bCs/>
      <w:sz w:val="27"/>
      <w:szCs w:val="27"/>
    </w:rPr>
  </w:style>
  <w:style w:type="paragraph" w:customStyle="1" w:styleId="Default">
    <w:name w:val="Default"/>
    <w:link w:val="DefaultCar"/>
    <w:uiPriority w:val="99"/>
    <w:rsid w:val="0092260E"/>
    <w:pPr>
      <w:widowControl w:val="0"/>
      <w:autoSpaceDE w:val="0"/>
      <w:autoSpaceDN w:val="0"/>
      <w:adjustRightInd w:val="0"/>
    </w:pPr>
    <w:rPr>
      <w:rFonts w:cs="Calibri"/>
      <w:color w:val="000000"/>
      <w:sz w:val="24"/>
      <w:szCs w:val="24"/>
    </w:rPr>
  </w:style>
  <w:style w:type="character" w:customStyle="1" w:styleId="DefaultCar">
    <w:name w:val="Default Car"/>
    <w:basedOn w:val="Fuentedeprrafopredeter"/>
    <w:link w:val="Default"/>
    <w:uiPriority w:val="99"/>
    <w:locked/>
    <w:rsid w:val="007F4D7E"/>
    <w:rPr>
      <w:rFonts w:cs="Calibri"/>
      <w:color w:val="000000"/>
      <w:sz w:val="24"/>
      <w:szCs w:val="24"/>
      <w:lang w:val="es-ES" w:eastAsia="es-ES" w:bidi="ar-SA"/>
    </w:rPr>
  </w:style>
  <w:style w:type="paragraph" w:customStyle="1" w:styleId="CM1">
    <w:name w:val="CM1"/>
    <w:basedOn w:val="Default"/>
    <w:next w:val="Default"/>
    <w:uiPriority w:val="99"/>
    <w:rsid w:val="0092260E"/>
    <w:rPr>
      <w:color w:val="auto"/>
    </w:rPr>
  </w:style>
  <w:style w:type="paragraph" w:customStyle="1" w:styleId="CM94">
    <w:name w:val="CM94"/>
    <w:basedOn w:val="Default"/>
    <w:next w:val="Default"/>
    <w:uiPriority w:val="99"/>
    <w:rsid w:val="0092260E"/>
    <w:pPr>
      <w:spacing w:after="340"/>
    </w:pPr>
    <w:rPr>
      <w:color w:val="auto"/>
    </w:rPr>
  </w:style>
  <w:style w:type="paragraph" w:customStyle="1" w:styleId="CM95">
    <w:name w:val="CM95"/>
    <w:basedOn w:val="Default"/>
    <w:next w:val="Default"/>
    <w:uiPriority w:val="99"/>
    <w:rsid w:val="0092260E"/>
    <w:pPr>
      <w:spacing w:after="1355"/>
    </w:pPr>
    <w:rPr>
      <w:color w:val="auto"/>
    </w:rPr>
  </w:style>
  <w:style w:type="paragraph" w:customStyle="1" w:styleId="CM112">
    <w:name w:val="CM112"/>
    <w:basedOn w:val="Default"/>
    <w:next w:val="Default"/>
    <w:uiPriority w:val="99"/>
    <w:rsid w:val="0092260E"/>
    <w:pPr>
      <w:spacing w:after="558"/>
    </w:pPr>
    <w:rPr>
      <w:color w:val="auto"/>
    </w:rPr>
  </w:style>
  <w:style w:type="paragraph" w:customStyle="1" w:styleId="CM96">
    <w:name w:val="CM96"/>
    <w:basedOn w:val="Default"/>
    <w:next w:val="Default"/>
    <w:uiPriority w:val="99"/>
    <w:rsid w:val="0092260E"/>
    <w:pPr>
      <w:spacing w:after="470"/>
    </w:pPr>
    <w:rPr>
      <w:color w:val="auto"/>
    </w:rPr>
  </w:style>
  <w:style w:type="paragraph" w:customStyle="1" w:styleId="CM2">
    <w:name w:val="CM2"/>
    <w:basedOn w:val="Default"/>
    <w:next w:val="Default"/>
    <w:uiPriority w:val="99"/>
    <w:rsid w:val="0092260E"/>
    <w:pPr>
      <w:spacing w:line="463" w:lineRule="atLeast"/>
    </w:pPr>
    <w:rPr>
      <w:color w:val="auto"/>
    </w:rPr>
  </w:style>
  <w:style w:type="paragraph" w:customStyle="1" w:styleId="CM98">
    <w:name w:val="CM98"/>
    <w:basedOn w:val="Default"/>
    <w:next w:val="Default"/>
    <w:uiPriority w:val="99"/>
    <w:rsid w:val="0092260E"/>
    <w:pPr>
      <w:spacing w:after="660"/>
    </w:pPr>
    <w:rPr>
      <w:color w:val="auto"/>
    </w:rPr>
  </w:style>
  <w:style w:type="paragraph" w:customStyle="1" w:styleId="CM3">
    <w:name w:val="CM3"/>
    <w:basedOn w:val="Default"/>
    <w:next w:val="Default"/>
    <w:uiPriority w:val="99"/>
    <w:rsid w:val="0092260E"/>
    <w:pPr>
      <w:spacing w:line="503" w:lineRule="atLeast"/>
    </w:pPr>
    <w:rPr>
      <w:color w:val="auto"/>
    </w:rPr>
  </w:style>
  <w:style w:type="paragraph" w:customStyle="1" w:styleId="CM4">
    <w:name w:val="CM4"/>
    <w:basedOn w:val="Default"/>
    <w:next w:val="Default"/>
    <w:uiPriority w:val="99"/>
    <w:rsid w:val="0092260E"/>
    <w:rPr>
      <w:color w:val="auto"/>
    </w:rPr>
  </w:style>
  <w:style w:type="paragraph" w:customStyle="1" w:styleId="CM99">
    <w:name w:val="CM99"/>
    <w:basedOn w:val="Default"/>
    <w:next w:val="Default"/>
    <w:uiPriority w:val="99"/>
    <w:rsid w:val="0092260E"/>
    <w:pPr>
      <w:spacing w:after="1128"/>
    </w:pPr>
    <w:rPr>
      <w:color w:val="auto"/>
    </w:rPr>
  </w:style>
  <w:style w:type="paragraph" w:customStyle="1" w:styleId="CM100">
    <w:name w:val="CM100"/>
    <w:basedOn w:val="Default"/>
    <w:next w:val="Default"/>
    <w:uiPriority w:val="99"/>
    <w:rsid w:val="0092260E"/>
    <w:pPr>
      <w:spacing w:after="1853"/>
    </w:pPr>
    <w:rPr>
      <w:color w:val="auto"/>
    </w:rPr>
  </w:style>
  <w:style w:type="paragraph" w:customStyle="1" w:styleId="CM101">
    <w:name w:val="CM101"/>
    <w:basedOn w:val="Default"/>
    <w:next w:val="Default"/>
    <w:link w:val="CM101Car"/>
    <w:uiPriority w:val="99"/>
    <w:rsid w:val="0092260E"/>
    <w:pPr>
      <w:spacing w:after="205"/>
    </w:pPr>
    <w:rPr>
      <w:color w:val="auto"/>
    </w:rPr>
  </w:style>
  <w:style w:type="character" w:customStyle="1" w:styleId="CM101Car">
    <w:name w:val="CM101 Car"/>
    <w:basedOn w:val="DefaultCar"/>
    <w:link w:val="CM101"/>
    <w:uiPriority w:val="99"/>
    <w:locked/>
    <w:rsid w:val="007F4D7E"/>
  </w:style>
  <w:style w:type="paragraph" w:customStyle="1" w:styleId="CM5">
    <w:name w:val="CM5"/>
    <w:basedOn w:val="Default"/>
    <w:next w:val="Default"/>
    <w:uiPriority w:val="99"/>
    <w:rsid w:val="0092260E"/>
    <w:pPr>
      <w:spacing w:line="538" w:lineRule="atLeast"/>
    </w:pPr>
    <w:rPr>
      <w:color w:val="auto"/>
    </w:rPr>
  </w:style>
  <w:style w:type="paragraph" w:customStyle="1" w:styleId="CM103">
    <w:name w:val="CM103"/>
    <w:basedOn w:val="Default"/>
    <w:next w:val="Default"/>
    <w:uiPriority w:val="99"/>
    <w:rsid w:val="0092260E"/>
    <w:pPr>
      <w:spacing w:after="85"/>
    </w:pPr>
    <w:rPr>
      <w:color w:val="auto"/>
    </w:rPr>
  </w:style>
  <w:style w:type="paragraph" w:customStyle="1" w:styleId="CM6">
    <w:name w:val="CM6"/>
    <w:basedOn w:val="Default"/>
    <w:next w:val="Default"/>
    <w:uiPriority w:val="99"/>
    <w:rsid w:val="0092260E"/>
    <w:pPr>
      <w:spacing w:line="371" w:lineRule="atLeast"/>
    </w:pPr>
    <w:rPr>
      <w:color w:val="auto"/>
    </w:rPr>
  </w:style>
  <w:style w:type="paragraph" w:customStyle="1" w:styleId="CM104">
    <w:name w:val="CM104"/>
    <w:basedOn w:val="Default"/>
    <w:next w:val="Default"/>
    <w:uiPriority w:val="99"/>
    <w:rsid w:val="0092260E"/>
    <w:pPr>
      <w:spacing w:after="730"/>
    </w:pPr>
    <w:rPr>
      <w:color w:val="auto"/>
    </w:rPr>
  </w:style>
  <w:style w:type="paragraph" w:customStyle="1" w:styleId="CM105">
    <w:name w:val="CM105"/>
    <w:basedOn w:val="Default"/>
    <w:next w:val="Default"/>
    <w:uiPriority w:val="99"/>
    <w:rsid w:val="0092260E"/>
    <w:pPr>
      <w:spacing w:after="1107"/>
    </w:pPr>
    <w:rPr>
      <w:color w:val="auto"/>
    </w:rPr>
  </w:style>
  <w:style w:type="paragraph" w:customStyle="1" w:styleId="CM7">
    <w:name w:val="CM7"/>
    <w:basedOn w:val="Default"/>
    <w:next w:val="Default"/>
    <w:uiPriority w:val="99"/>
    <w:rsid w:val="0092260E"/>
    <w:pPr>
      <w:spacing w:line="371" w:lineRule="atLeast"/>
    </w:pPr>
    <w:rPr>
      <w:color w:val="auto"/>
    </w:rPr>
  </w:style>
  <w:style w:type="paragraph" w:customStyle="1" w:styleId="CM106">
    <w:name w:val="CM106"/>
    <w:basedOn w:val="Default"/>
    <w:next w:val="Default"/>
    <w:uiPriority w:val="99"/>
    <w:rsid w:val="0092260E"/>
    <w:pPr>
      <w:spacing w:after="95"/>
    </w:pPr>
    <w:rPr>
      <w:color w:val="auto"/>
    </w:rPr>
  </w:style>
  <w:style w:type="paragraph" w:customStyle="1" w:styleId="CM8">
    <w:name w:val="CM8"/>
    <w:basedOn w:val="Default"/>
    <w:next w:val="Default"/>
    <w:uiPriority w:val="99"/>
    <w:rsid w:val="0092260E"/>
    <w:pPr>
      <w:spacing w:line="273" w:lineRule="atLeast"/>
    </w:pPr>
    <w:rPr>
      <w:color w:val="auto"/>
    </w:rPr>
  </w:style>
  <w:style w:type="paragraph" w:customStyle="1" w:styleId="CM9">
    <w:name w:val="CM9"/>
    <w:basedOn w:val="Default"/>
    <w:next w:val="Default"/>
    <w:uiPriority w:val="99"/>
    <w:rsid w:val="0092260E"/>
    <w:pPr>
      <w:spacing w:line="273" w:lineRule="atLeast"/>
    </w:pPr>
    <w:rPr>
      <w:color w:val="auto"/>
    </w:rPr>
  </w:style>
  <w:style w:type="paragraph" w:customStyle="1" w:styleId="CM10">
    <w:name w:val="CM10"/>
    <w:basedOn w:val="Default"/>
    <w:next w:val="Default"/>
    <w:uiPriority w:val="99"/>
    <w:rsid w:val="0092260E"/>
    <w:pPr>
      <w:spacing w:line="273" w:lineRule="atLeast"/>
    </w:pPr>
    <w:rPr>
      <w:color w:val="auto"/>
    </w:rPr>
  </w:style>
  <w:style w:type="paragraph" w:customStyle="1" w:styleId="CM11">
    <w:name w:val="CM11"/>
    <w:basedOn w:val="Default"/>
    <w:next w:val="Default"/>
    <w:uiPriority w:val="99"/>
    <w:rsid w:val="0092260E"/>
    <w:pPr>
      <w:spacing w:line="273" w:lineRule="atLeast"/>
    </w:pPr>
    <w:rPr>
      <w:color w:val="auto"/>
    </w:rPr>
  </w:style>
  <w:style w:type="paragraph" w:customStyle="1" w:styleId="CM12">
    <w:name w:val="CM12"/>
    <w:basedOn w:val="Default"/>
    <w:next w:val="Default"/>
    <w:uiPriority w:val="99"/>
    <w:rsid w:val="0092260E"/>
    <w:pPr>
      <w:spacing w:line="371" w:lineRule="atLeast"/>
    </w:pPr>
    <w:rPr>
      <w:color w:val="auto"/>
    </w:rPr>
  </w:style>
  <w:style w:type="paragraph" w:customStyle="1" w:styleId="CM13">
    <w:name w:val="CM13"/>
    <w:basedOn w:val="Default"/>
    <w:next w:val="Default"/>
    <w:uiPriority w:val="99"/>
    <w:rsid w:val="0092260E"/>
    <w:pPr>
      <w:spacing w:line="371" w:lineRule="atLeast"/>
    </w:pPr>
    <w:rPr>
      <w:color w:val="auto"/>
    </w:rPr>
  </w:style>
  <w:style w:type="paragraph" w:customStyle="1" w:styleId="CM14">
    <w:name w:val="CM14"/>
    <w:basedOn w:val="Default"/>
    <w:next w:val="Default"/>
    <w:uiPriority w:val="99"/>
    <w:rsid w:val="0092260E"/>
    <w:pPr>
      <w:spacing w:line="273" w:lineRule="atLeast"/>
    </w:pPr>
    <w:rPr>
      <w:color w:val="auto"/>
    </w:rPr>
  </w:style>
  <w:style w:type="paragraph" w:customStyle="1" w:styleId="CM108">
    <w:name w:val="CM108"/>
    <w:basedOn w:val="Default"/>
    <w:next w:val="Default"/>
    <w:uiPriority w:val="99"/>
    <w:rsid w:val="0092260E"/>
    <w:pPr>
      <w:spacing w:after="567"/>
    </w:pPr>
    <w:rPr>
      <w:color w:val="auto"/>
    </w:rPr>
  </w:style>
  <w:style w:type="paragraph" w:customStyle="1" w:styleId="CM15">
    <w:name w:val="CM15"/>
    <w:basedOn w:val="Default"/>
    <w:next w:val="Default"/>
    <w:uiPriority w:val="99"/>
    <w:rsid w:val="0092260E"/>
    <w:pPr>
      <w:spacing w:line="338" w:lineRule="atLeast"/>
    </w:pPr>
    <w:rPr>
      <w:color w:val="auto"/>
    </w:rPr>
  </w:style>
  <w:style w:type="paragraph" w:customStyle="1" w:styleId="CM109">
    <w:name w:val="CM109"/>
    <w:basedOn w:val="Default"/>
    <w:next w:val="Default"/>
    <w:uiPriority w:val="99"/>
    <w:rsid w:val="0092260E"/>
    <w:pPr>
      <w:spacing w:after="815"/>
    </w:pPr>
    <w:rPr>
      <w:color w:val="auto"/>
    </w:rPr>
  </w:style>
  <w:style w:type="paragraph" w:customStyle="1" w:styleId="CM107">
    <w:name w:val="CM107"/>
    <w:basedOn w:val="Default"/>
    <w:next w:val="Default"/>
    <w:link w:val="CM107Car"/>
    <w:uiPriority w:val="99"/>
    <w:rsid w:val="0092260E"/>
    <w:pPr>
      <w:spacing w:after="240"/>
    </w:pPr>
    <w:rPr>
      <w:color w:val="auto"/>
    </w:rPr>
  </w:style>
  <w:style w:type="character" w:customStyle="1" w:styleId="CM107Car">
    <w:name w:val="CM107 Car"/>
    <w:basedOn w:val="DefaultCar"/>
    <w:link w:val="CM107"/>
    <w:uiPriority w:val="99"/>
    <w:locked/>
    <w:rsid w:val="007F4D7E"/>
  </w:style>
  <w:style w:type="paragraph" w:customStyle="1" w:styleId="CM16">
    <w:name w:val="CM16"/>
    <w:basedOn w:val="Default"/>
    <w:next w:val="Default"/>
    <w:uiPriority w:val="99"/>
    <w:rsid w:val="0092260E"/>
    <w:pPr>
      <w:spacing w:line="273" w:lineRule="atLeast"/>
    </w:pPr>
    <w:rPr>
      <w:color w:val="auto"/>
    </w:rPr>
  </w:style>
  <w:style w:type="paragraph" w:customStyle="1" w:styleId="CM17">
    <w:name w:val="CM17"/>
    <w:basedOn w:val="Default"/>
    <w:next w:val="Default"/>
    <w:uiPriority w:val="99"/>
    <w:rsid w:val="0092260E"/>
    <w:rPr>
      <w:color w:val="auto"/>
    </w:rPr>
  </w:style>
  <w:style w:type="paragraph" w:customStyle="1" w:styleId="CM18">
    <w:name w:val="CM18"/>
    <w:basedOn w:val="Default"/>
    <w:next w:val="Default"/>
    <w:uiPriority w:val="99"/>
    <w:rsid w:val="0092260E"/>
    <w:pPr>
      <w:spacing w:line="538" w:lineRule="atLeast"/>
    </w:pPr>
    <w:rPr>
      <w:color w:val="auto"/>
    </w:rPr>
  </w:style>
  <w:style w:type="paragraph" w:customStyle="1" w:styleId="CM110">
    <w:name w:val="CM110"/>
    <w:basedOn w:val="Default"/>
    <w:next w:val="Default"/>
    <w:uiPriority w:val="99"/>
    <w:rsid w:val="0092260E"/>
    <w:pPr>
      <w:spacing w:after="277"/>
    </w:pPr>
    <w:rPr>
      <w:color w:val="auto"/>
    </w:rPr>
  </w:style>
  <w:style w:type="paragraph" w:customStyle="1" w:styleId="CM19">
    <w:name w:val="CM19"/>
    <w:basedOn w:val="Default"/>
    <w:next w:val="Default"/>
    <w:uiPriority w:val="99"/>
    <w:rsid w:val="0092260E"/>
    <w:pPr>
      <w:spacing w:line="733" w:lineRule="atLeast"/>
    </w:pPr>
    <w:rPr>
      <w:color w:val="auto"/>
    </w:rPr>
  </w:style>
  <w:style w:type="paragraph" w:customStyle="1" w:styleId="CM111">
    <w:name w:val="CM111"/>
    <w:basedOn w:val="Default"/>
    <w:next w:val="Default"/>
    <w:uiPriority w:val="99"/>
    <w:rsid w:val="0092260E"/>
    <w:pPr>
      <w:spacing w:after="263"/>
    </w:pPr>
    <w:rPr>
      <w:color w:val="auto"/>
    </w:rPr>
  </w:style>
  <w:style w:type="paragraph" w:customStyle="1" w:styleId="CM20">
    <w:name w:val="CM20"/>
    <w:basedOn w:val="Default"/>
    <w:next w:val="Default"/>
    <w:uiPriority w:val="99"/>
    <w:rsid w:val="0092260E"/>
    <w:pPr>
      <w:spacing w:line="538" w:lineRule="atLeast"/>
    </w:pPr>
    <w:rPr>
      <w:color w:val="auto"/>
    </w:rPr>
  </w:style>
  <w:style w:type="paragraph" w:customStyle="1" w:styleId="CM21">
    <w:name w:val="CM21"/>
    <w:basedOn w:val="Default"/>
    <w:next w:val="Default"/>
    <w:uiPriority w:val="99"/>
    <w:rsid w:val="0092260E"/>
    <w:rPr>
      <w:color w:val="auto"/>
    </w:rPr>
  </w:style>
  <w:style w:type="paragraph" w:customStyle="1" w:styleId="CM22">
    <w:name w:val="CM22"/>
    <w:basedOn w:val="Default"/>
    <w:next w:val="Default"/>
    <w:uiPriority w:val="99"/>
    <w:rsid w:val="0092260E"/>
    <w:pPr>
      <w:spacing w:line="223" w:lineRule="atLeast"/>
    </w:pPr>
    <w:rPr>
      <w:color w:val="auto"/>
    </w:rPr>
  </w:style>
  <w:style w:type="paragraph" w:customStyle="1" w:styleId="CM23">
    <w:name w:val="CM23"/>
    <w:basedOn w:val="Default"/>
    <w:next w:val="Default"/>
    <w:uiPriority w:val="99"/>
    <w:rsid w:val="0092260E"/>
    <w:pPr>
      <w:spacing w:line="226" w:lineRule="atLeast"/>
    </w:pPr>
    <w:rPr>
      <w:color w:val="auto"/>
    </w:rPr>
  </w:style>
  <w:style w:type="paragraph" w:customStyle="1" w:styleId="CM24">
    <w:name w:val="CM24"/>
    <w:basedOn w:val="Default"/>
    <w:next w:val="Default"/>
    <w:uiPriority w:val="99"/>
    <w:rsid w:val="0092260E"/>
    <w:pPr>
      <w:spacing w:line="223" w:lineRule="atLeast"/>
    </w:pPr>
    <w:rPr>
      <w:color w:val="auto"/>
    </w:rPr>
  </w:style>
  <w:style w:type="paragraph" w:customStyle="1" w:styleId="CM26">
    <w:name w:val="CM26"/>
    <w:basedOn w:val="Default"/>
    <w:next w:val="Default"/>
    <w:uiPriority w:val="99"/>
    <w:rsid w:val="0092260E"/>
    <w:pPr>
      <w:spacing w:line="340" w:lineRule="atLeast"/>
    </w:pPr>
    <w:rPr>
      <w:color w:val="auto"/>
    </w:rPr>
  </w:style>
  <w:style w:type="paragraph" w:customStyle="1" w:styleId="CM97">
    <w:name w:val="CM97"/>
    <w:basedOn w:val="Default"/>
    <w:next w:val="Default"/>
    <w:uiPriority w:val="99"/>
    <w:rsid w:val="0092260E"/>
    <w:pPr>
      <w:spacing w:after="440"/>
    </w:pPr>
    <w:rPr>
      <w:color w:val="auto"/>
    </w:rPr>
  </w:style>
  <w:style w:type="paragraph" w:customStyle="1" w:styleId="CM113">
    <w:name w:val="CM113"/>
    <w:basedOn w:val="Default"/>
    <w:next w:val="Default"/>
    <w:uiPriority w:val="99"/>
    <w:rsid w:val="0092260E"/>
    <w:pPr>
      <w:spacing w:after="910"/>
    </w:pPr>
    <w:rPr>
      <w:color w:val="auto"/>
    </w:rPr>
  </w:style>
  <w:style w:type="paragraph" w:customStyle="1" w:styleId="CM27">
    <w:name w:val="CM27"/>
    <w:basedOn w:val="Default"/>
    <w:next w:val="Default"/>
    <w:uiPriority w:val="99"/>
    <w:rsid w:val="0092260E"/>
    <w:pPr>
      <w:spacing w:line="223" w:lineRule="atLeast"/>
    </w:pPr>
    <w:rPr>
      <w:color w:val="auto"/>
    </w:rPr>
  </w:style>
  <w:style w:type="paragraph" w:customStyle="1" w:styleId="CM28">
    <w:name w:val="CM28"/>
    <w:basedOn w:val="Default"/>
    <w:next w:val="Default"/>
    <w:uiPriority w:val="99"/>
    <w:rsid w:val="0092260E"/>
    <w:pPr>
      <w:spacing w:line="223" w:lineRule="atLeast"/>
    </w:pPr>
    <w:rPr>
      <w:color w:val="auto"/>
    </w:rPr>
  </w:style>
  <w:style w:type="paragraph" w:customStyle="1" w:styleId="CM29">
    <w:name w:val="CM29"/>
    <w:basedOn w:val="Default"/>
    <w:next w:val="Default"/>
    <w:uiPriority w:val="99"/>
    <w:rsid w:val="0092260E"/>
    <w:pPr>
      <w:spacing w:line="223" w:lineRule="atLeast"/>
    </w:pPr>
    <w:rPr>
      <w:color w:val="auto"/>
    </w:rPr>
  </w:style>
  <w:style w:type="paragraph" w:customStyle="1" w:styleId="CM30">
    <w:name w:val="CM30"/>
    <w:basedOn w:val="Default"/>
    <w:next w:val="Default"/>
    <w:uiPriority w:val="99"/>
    <w:rsid w:val="0092260E"/>
    <w:pPr>
      <w:spacing w:line="223" w:lineRule="atLeast"/>
    </w:pPr>
    <w:rPr>
      <w:color w:val="auto"/>
    </w:rPr>
  </w:style>
  <w:style w:type="paragraph" w:customStyle="1" w:styleId="CM31">
    <w:name w:val="CM31"/>
    <w:basedOn w:val="Default"/>
    <w:next w:val="Default"/>
    <w:uiPriority w:val="99"/>
    <w:rsid w:val="0092260E"/>
    <w:pPr>
      <w:spacing w:line="223" w:lineRule="atLeast"/>
    </w:pPr>
    <w:rPr>
      <w:color w:val="auto"/>
    </w:rPr>
  </w:style>
  <w:style w:type="paragraph" w:customStyle="1" w:styleId="CM32">
    <w:name w:val="CM32"/>
    <w:basedOn w:val="Default"/>
    <w:next w:val="Default"/>
    <w:uiPriority w:val="99"/>
    <w:rsid w:val="0092260E"/>
    <w:pPr>
      <w:spacing w:line="223" w:lineRule="atLeast"/>
    </w:pPr>
    <w:rPr>
      <w:color w:val="auto"/>
    </w:rPr>
  </w:style>
  <w:style w:type="paragraph" w:customStyle="1" w:styleId="CM33">
    <w:name w:val="CM33"/>
    <w:basedOn w:val="Default"/>
    <w:next w:val="Default"/>
    <w:uiPriority w:val="99"/>
    <w:rsid w:val="0092260E"/>
    <w:pPr>
      <w:spacing w:line="223" w:lineRule="atLeast"/>
    </w:pPr>
    <w:rPr>
      <w:color w:val="auto"/>
    </w:rPr>
  </w:style>
  <w:style w:type="paragraph" w:customStyle="1" w:styleId="CM34">
    <w:name w:val="CM34"/>
    <w:basedOn w:val="Default"/>
    <w:next w:val="Default"/>
    <w:uiPriority w:val="99"/>
    <w:rsid w:val="0092260E"/>
    <w:pPr>
      <w:spacing w:line="538" w:lineRule="atLeast"/>
    </w:pPr>
    <w:rPr>
      <w:color w:val="auto"/>
    </w:rPr>
  </w:style>
  <w:style w:type="paragraph" w:customStyle="1" w:styleId="CM35">
    <w:name w:val="CM35"/>
    <w:basedOn w:val="Default"/>
    <w:next w:val="Default"/>
    <w:uiPriority w:val="99"/>
    <w:rsid w:val="0092260E"/>
    <w:rPr>
      <w:color w:val="auto"/>
    </w:rPr>
  </w:style>
  <w:style w:type="paragraph" w:customStyle="1" w:styleId="CM36">
    <w:name w:val="CM36"/>
    <w:basedOn w:val="Default"/>
    <w:next w:val="Default"/>
    <w:uiPriority w:val="99"/>
    <w:rsid w:val="0092260E"/>
    <w:rPr>
      <w:color w:val="auto"/>
    </w:rPr>
  </w:style>
  <w:style w:type="paragraph" w:customStyle="1" w:styleId="CM37">
    <w:name w:val="CM37"/>
    <w:basedOn w:val="Default"/>
    <w:next w:val="Default"/>
    <w:uiPriority w:val="99"/>
    <w:rsid w:val="0092260E"/>
    <w:rPr>
      <w:color w:val="auto"/>
    </w:rPr>
  </w:style>
  <w:style w:type="paragraph" w:customStyle="1" w:styleId="CM38">
    <w:name w:val="CM38"/>
    <w:basedOn w:val="Default"/>
    <w:next w:val="Default"/>
    <w:uiPriority w:val="99"/>
    <w:rsid w:val="0092260E"/>
    <w:rPr>
      <w:color w:val="auto"/>
    </w:rPr>
  </w:style>
  <w:style w:type="paragraph" w:customStyle="1" w:styleId="CM39">
    <w:name w:val="CM39"/>
    <w:basedOn w:val="Default"/>
    <w:next w:val="Default"/>
    <w:uiPriority w:val="99"/>
    <w:rsid w:val="0092260E"/>
    <w:rPr>
      <w:color w:val="auto"/>
    </w:rPr>
  </w:style>
  <w:style w:type="paragraph" w:customStyle="1" w:styleId="CM115">
    <w:name w:val="CM115"/>
    <w:basedOn w:val="Default"/>
    <w:next w:val="Default"/>
    <w:uiPriority w:val="99"/>
    <w:rsid w:val="0092260E"/>
    <w:pPr>
      <w:spacing w:after="723"/>
    </w:pPr>
    <w:rPr>
      <w:color w:val="auto"/>
    </w:rPr>
  </w:style>
  <w:style w:type="paragraph" w:customStyle="1" w:styleId="CM40">
    <w:name w:val="CM40"/>
    <w:basedOn w:val="Default"/>
    <w:next w:val="Default"/>
    <w:uiPriority w:val="99"/>
    <w:rsid w:val="0092260E"/>
    <w:pPr>
      <w:spacing w:line="226" w:lineRule="atLeast"/>
    </w:pPr>
    <w:rPr>
      <w:color w:val="auto"/>
    </w:rPr>
  </w:style>
  <w:style w:type="paragraph" w:customStyle="1" w:styleId="CM41">
    <w:name w:val="CM41"/>
    <w:basedOn w:val="Default"/>
    <w:next w:val="Default"/>
    <w:uiPriority w:val="99"/>
    <w:rsid w:val="0092260E"/>
    <w:pPr>
      <w:spacing w:line="226" w:lineRule="atLeast"/>
    </w:pPr>
    <w:rPr>
      <w:color w:val="auto"/>
    </w:rPr>
  </w:style>
  <w:style w:type="paragraph" w:customStyle="1" w:styleId="CM42">
    <w:name w:val="CM42"/>
    <w:basedOn w:val="Default"/>
    <w:next w:val="Default"/>
    <w:uiPriority w:val="99"/>
    <w:rsid w:val="0092260E"/>
    <w:pPr>
      <w:spacing w:line="226" w:lineRule="atLeast"/>
    </w:pPr>
    <w:rPr>
      <w:color w:val="auto"/>
    </w:rPr>
  </w:style>
  <w:style w:type="paragraph" w:customStyle="1" w:styleId="CM43">
    <w:name w:val="CM43"/>
    <w:basedOn w:val="Default"/>
    <w:next w:val="Default"/>
    <w:uiPriority w:val="99"/>
    <w:rsid w:val="0092260E"/>
    <w:pPr>
      <w:spacing w:line="226" w:lineRule="atLeast"/>
    </w:pPr>
    <w:rPr>
      <w:color w:val="auto"/>
    </w:rPr>
  </w:style>
  <w:style w:type="paragraph" w:customStyle="1" w:styleId="CM44">
    <w:name w:val="CM44"/>
    <w:basedOn w:val="Default"/>
    <w:next w:val="Default"/>
    <w:uiPriority w:val="99"/>
    <w:rsid w:val="0092260E"/>
    <w:pPr>
      <w:spacing w:line="226" w:lineRule="atLeast"/>
    </w:pPr>
    <w:rPr>
      <w:color w:val="auto"/>
    </w:rPr>
  </w:style>
  <w:style w:type="paragraph" w:customStyle="1" w:styleId="CM45">
    <w:name w:val="CM45"/>
    <w:basedOn w:val="Default"/>
    <w:next w:val="Default"/>
    <w:uiPriority w:val="99"/>
    <w:rsid w:val="0092260E"/>
    <w:pPr>
      <w:spacing w:line="226" w:lineRule="atLeast"/>
    </w:pPr>
    <w:rPr>
      <w:color w:val="auto"/>
    </w:rPr>
  </w:style>
  <w:style w:type="paragraph" w:customStyle="1" w:styleId="CM46">
    <w:name w:val="CM46"/>
    <w:basedOn w:val="Default"/>
    <w:next w:val="Default"/>
    <w:uiPriority w:val="99"/>
    <w:rsid w:val="0092260E"/>
    <w:pPr>
      <w:spacing w:line="226" w:lineRule="atLeast"/>
    </w:pPr>
    <w:rPr>
      <w:color w:val="auto"/>
    </w:rPr>
  </w:style>
  <w:style w:type="paragraph" w:customStyle="1" w:styleId="CM47">
    <w:name w:val="CM47"/>
    <w:basedOn w:val="Default"/>
    <w:next w:val="Default"/>
    <w:uiPriority w:val="99"/>
    <w:rsid w:val="0092260E"/>
    <w:pPr>
      <w:spacing w:line="226" w:lineRule="atLeast"/>
    </w:pPr>
    <w:rPr>
      <w:color w:val="auto"/>
    </w:rPr>
  </w:style>
  <w:style w:type="paragraph" w:customStyle="1" w:styleId="CM48">
    <w:name w:val="CM48"/>
    <w:basedOn w:val="Default"/>
    <w:next w:val="Default"/>
    <w:uiPriority w:val="99"/>
    <w:rsid w:val="0092260E"/>
    <w:pPr>
      <w:spacing w:line="223" w:lineRule="atLeast"/>
    </w:pPr>
    <w:rPr>
      <w:color w:val="auto"/>
    </w:rPr>
  </w:style>
  <w:style w:type="paragraph" w:customStyle="1" w:styleId="CM49">
    <w:name w:val="CM49"/>
    <w:basedOn w:val="Default"/>
    <w:next w:val="Default"/>
    <w:uiPriority w:val="99"/>
    <w:rsid w:val="0092260E"/>
    <w:pPr>
      <w:spacing w:line="226" w:lineRule="atLeast"/>
    </w:pPr>
    <w:rPr>
      <w:color w:val="auto"/>
    </w:rPr>
  </w:style>
  <w:style w:type="paragraph" w:customStyle="1" w:styleId="CM50">
    <w:name w:val="CM50"/>
    <w:basedOn w:val="Default"/>
    <w:next w:val="Default"/>
    <w:uiPriority w:val="99"/>
    <w:rsid w:val="0092260E"/>
    <w:pPr>
      <w:spacing w:line="226" w:lineRule="atLeast"/>
    </w:pPr>
    <w:rPr>
      <w:color w:val="auto"/>
    </w:rPr>
  </w:style>
  <w:style w:type="paragraph" w:customStyle="1" w:styleId="CM51">
    <w:name w:val="CM51"/>
    <w:basedOn w:val="Default"/>
    <w:next w:val="Default"/>
    <w:uiPriority w:val="99"/>
    <w:rsid w:val="0092260E"/>
    <w:pPr>
      <w:spacing w:line="226" w:lineRule="atLeast"/>
    </w:pPr>
    <w:rPr>
      <w:color w:val="auto"/>
    </w:rPr>
  </w:style>
  <w:style w:type="paragraph" w:customStyle="1" w:styleId="CM52">
    <w:name w:val="CM52"/>
    <w:basedOn w:val="Default"/>
    <w:next w:val="Default"/>
    <w:uiPriority w:val="99"/>
    <w:rsid w:val="0092260E"/>
    <w:pPr>
      <w:spacing w:line="226" w:lineRule="atLeast"/>
    </w:pPr>
    <w:rPr>
      <w:color w:val="auto"/>
    </w:rPr>
  </w:style>
  <w:style w:type="paragraph" w:customStyle="1" w:styleId="CM53">
    <w:name w:val="CM53"/>
    <w:basedOn w:val="Default"/>
    <w:next w:val="Default"/>
    <w:uiPriority w:val="99"/>
    <w:rsid w:val="0092260E"/>
    <w:pPr>
      <w:spacing w:line="226" w:lineRule="atLeast"/>
    </w:pPr>
    <w:rPr>
      <w:color w:val="auto"/>
    </w:rPr>
  </w:style>
  <w:style w:type="paragraph" w:customStyle="1" w:styleId="CM54">
    <w:name w:val="CM54"/>
    <w:basedOn w:val="Default"/>
    <w:next w:val="Default"/>
    <w:uiPriority w:val="99"/>
    <w:rsid w:val="0092260E"/>
    <w:pPr>
      <w:spacing w:line="223" w:lineRule="atLeast"/>
    </w:pPr>
    <w:rPr>
      <w:color w:val="auto"/>
    </w:rPr>
  </w:style>
  <w:style w:type="paragraph" w:customStyle="1" w:styleId="CM55">
    <w:name w:val="CM55"/>
    <w:basedOn w:val="Default"/>
    <w:next w:val="Default"/>
    <w:uiPriority w:val="99"/>
    <w:rsid w:val="0092260E"/>
    <w:pPr>
      <w:spacing w:line="226" w:lineRule="atLeast"/>
    </w:pPr>
    <w:rPr>
      <w:color w:val="auto"/>
    </w:rPr>
  </w:style>
  <w:style w:type="paragraph" w:customStyle="1" w:styleId="CM56">
    <w:name w:val="CM56"/>
    <w:basedOn w:val="Default"/>
    <w:next w:val="Default"/>
    <w:uiPriority w:val="99"/>
    <w:rsid w:val="0092260E"/>
    <w:pPr>
      <w:spacing w:line="223" w:lineRule="atLeast"/>
    </w:pPr>
    <w:rPr>
      <w:color w:val="auto"/>
    </w:rPr>
  </w:style>
  <w:style w:type="paragraph" w:customStyle="1" w:styleId="CM57">
    <w:name w:val="CM57"/>
    <w:basedOn w:val="Default"/>
    <w:next w:val="Default"/>
    <w:uiPriority w:val="99"/>
    <w:rsid w:val="0092260E"/>
    <w:pPr>
      <w:spacing w:line="223" w:lineRule="atLeast"/>
    </w:pPr>
    <w:rPr>
      <w:color w:val="auto"/>
    </w:rPr>
  </w:style>
  <w:style w:type="paragraph" w:customStyle="1" w:styleId="CM58">
    <w:name w:val="CM58"/>
    <w:basedOn w:val="Default"/>
    <w:next w:val="Default"/>
    <w:uiPriority w:val="99"/>
    <w:rsid w:val="0092260E"/>
    <w:pPr>
      <w:spacing w:line="226" w:lineRule="atLeast"/>
    </w:pPr>
    <w:rPr>
      <w:color w:val="auto"/>
    </w:rPr>
  </w:style>
  <w:style w:type="paragraph" w:customStyle="1" w:styleId="CM59">
    <w:name w:val="CM59"/>
    <w:basedOn w:val="Default"/>
    <w:next w:val="Default"/>
    <w:uiPriority w:val="99"/>
    <w:rsid w:val="0092260E"/>
    <w:pPr>
      <w:spacing w:line="223" w:lineRule="atLeast"/>
    </w:pPr>
    <w:rPr>
      <w:color w:val="auto"/>
    </w:rPr>
  </w:style>
  <w:style w:type="paragraph" w:customStyle="1" w:styleId="CM60">
    <w:name w:val="CM60"/>
    <w:basedOn w:val="Default"/>
    <w:next w:val="Default"/>
    <w:uiPriority w:val="99"/>
    <w:rsid w:val="0092260E"/>
    <w:pPr>
      <w:spacing w:line="226" w:lineRule="atLeast"/>
    </w:pPr>
    <w:rPr>
      <w:color w:val="auto"/>
    </w:rPr>
  </w:style>
  <w:style w:type="paragraph" w:customStyle="1" w:styleId="CM61">
    <w:name w:val="CM61"/>
    <w:basedOn w:val="Default"/>
    <w:next w:val="Default"/>
    <w:uiPriority w:val="99"/>
    <w:rsid w:val="0092260E"/>
    <w:pPr>
      <w:spacing w:line="226" w:lineRule="atLeast"/>
    </w:pPr>
    <w:rPr>
      <w:color w:val="auto"/>
    </w:rPr>
  </w:style>
  <w:style w:type="paragraph" w:customStyle="1" w:styleId="CM62">
    <w:name w:val="CM62"/>
    <w:basedOn w:val="Default"/>
    <w:next w:val="Default"/>
    <w:uiPriority w:val="99"/>
    <w:rsid w:val="0092260E"/>
    <w:pPr>
      <w:spacing w:line="226" w:lineRule="atLeast"/>
    </w:pPr>
    <w:rPr>
      <w:color w:val="auto"/>
    </w:rPr>
  </w:style>
  <w:style w:type="paragraph" w:customStyle="1" w:styleId="CM63">
    <w:name w:val="CM63"/>
    <w:basedOn w:val="Default"/>
    <w:next w:val="Default"/>
    <w:uiPriority w:val="99"/>
    <w:rsid w:val="0092260E"/>
    <w:pPr>
      <w:spacing w:line="223" w:lineRule="atLeast"/>
    </w:pPr>
    <w:rPr>
      <w:color w:val="auto"/>
    </w:rPr>
  </w:style>
  <w:style w:type="paragraph" w:customStyle="1" w:styleId="CM64">
    <w:name w:val="CM64"/>
    <w:basedOn w:val="Default"/>
    <w:next w:val="Default"/>
    <w:uiPriority w:val="99"/>
    <w:rsid w:val="0092260E"/>
    <w:pPr>
      <w:spacing w:line="226" w:lineRule="atLeast"/>
    </w:pPr>
    <w:rPr>
      <w:color w:val="auto"/>
    </w:rPr>
  </w:style>
  <w:style w:type="paragraph" w:customStyle="1" w:styleId="CM65">
    <w:name w:val="CM65"/>
    <w:basedOn w:val="Default"/>
    <w:next w:val="Default"/>
    <w:uiPriority w:val="99"/>
    <w:rsid w:val="0092260E"/>
    <w:pPr>
      <w:spacing w:line="226" w:lineRule="atLeast"/>
    </w:pPr>
    <w:rPr>
      <w:color w:val="auto"/>
    </w:rPr>
  </w:style>
  <w:style w:type="paragraph" w:customStyle="1" w:styleId="CM66">
    <w:name w:val="CM66"/>
    <w:basedOn w:val="Default"/>
    <w:next w:val="Default"/>
    <w:uiPriority w:val="99"/>
    <w:rsid w:val="0092260E"/>
    <w:pPr>
      <w:spacing w:line="226" w:lineRule="atLeast"/>
    </w:pPr>
    <w:rPr>
      <w:color w:val="auto"/>
    </w:rPr>
  </w:style>
  <w:style w:type="paragraph" w:customStyle="1" w:styleId="CM67">
    <w:name w:val="CM67"/>
    <w:basedOn w:val="Default"/>
    <w:next w:val="Default"/>
    <w:uiPriority w:val="99"/>
    <w:rsid w:val="0092260E"/>
    <w:pPr>
      <w:spacing w:line="226" w:lineRule="atLeast"/>
    </w:pPr>
    <w:rPr>
      <w:color w:val="auto"/>
    </w:rPr>
  </w:style>
  <w:style w:type="paragraph" w:customStyle="1" w:styleId="CM68">
    <w:name w:val="CM68"/>
    <w:basedOn w:val="Default"/>
    <w:next w:val="Default"/>
    <w:uiPriority w:val="99"/>
    <w:rsid w:val="0092260E"/>
    <w:pPr>
      <w:spacing w:line="226" w:lineRule="atLeast"/>
    </w:pPr>
    <w:rPr>
      <w:color w:val="auto"/>
    </w:rPr>
  </w:style>
  <w:style w:type="paragraph" w:customStyle="1" w:styleId="CM69">
    <w:name w:val="CM69"/>
    <w:basedOn w:val="Default"/>
    <w:next w:val="Default"/>
    <w:uiPriority w:val="99"/>
    <w:rsid w:val="0092260E"/>
    <w:pPr>
      <w:spacing w:line="226" w:lineRule="atLeast"/>
    </w:pPr>
    <w:rPr>
      <w:color w:val="auto"/>
    </w:rPr>
  </w:style>
  <w:style w:type="paragraph" w:customStyle="1" w:styleId="CM70">
    <w:name w:val="CM70"/>
    <w:basedOn w:val="Default"/>
    <w:next w:val="Default"/>
    <w:uiPriority w:val="99"/>
    <w:rsid w:val="0092260E"/>
    <w:pPr>
      <w:spacing w:line="223" w:lineRule="atLeast"/>
    </w:pPr>
    <w:rPr>
      <w:color w:val="auto"/>
    </w:rPr>
  </w:style>
  <w:style w:type="paragraph" w:customStyle="1" w:styleId="CM71">
    <w:name w:val="CM71"/>
    <w:basedOn w:val="Default"/>
    <w:next w:val="Default"/>
    <w:uiPriority w:val="99"/>
    <w:rsid w:val="0092260E"/>
    <w:pPr>
      <w:spacing w:line="223" w:lineRule="atLeast"/>
    </w:pPr>
    <w:rPr>
      <w:color w:val="auto"/>
    </w:rPr>
  </w:style>
  <w:style w:type="paragraph" w:customStyle="1" w:styleId="CM72">
    <w:name w:val="CM72"/>
    <w:basedOn w:val="Default"/>
    <w:next w:val="Default"/>
    <w:uiPriority w:val="99"/>
    <w:rsid w:val="0092260E"/>
    <w:pPr>
      <w:spacing w:line="226" w:lineRule="atLeast"/>
    </w:pPr>
    <w:rPr>
      <w:color w:val="auto"/>
    </w:rPr>
  </w:style>
  <w:style w:type="paragraph" w:customStyle="1" w:styleId="CM73">
    <w:name w:val="CM73"/>
    <w:basedOn w:val="Default"/>
    <w:next w:val="Default"/>
    <w:uiPriority w:val="99"/>
    <w:rsid w:val="0092260E"/>
    <w:pPr>
      <w:spacing w:line="226" w:lineRule="atLeast"/>
    </w:pPr>
    <w:rPr>
      <w:color w:val="auto"/>
    </w:rPr>
  </w:style>
  <w:style w:type="paragraph" w:customStyle="1" w:styleId="CM74">
    <w:name w:val="CM74"/>
    <w:basedOn w:val="Default"/>
    <w:next w:val="Default"/>
    <w:uiPriority w:val="99"/>
    <w:rsid w:val="0092260E"/>
    <w:pPr>
      <w:spacing w:line="223" w:lineRule="atLeast"/>
    </w:pPr>
    <w:rPr>
      <w:color w:val="auto"/>
    </w:rPr>
  </w:style>
  <w:style w:type="paragraph" w:customStyle="1" w:styleId="CM75">
    <w:name w:val="CM75"/>
    <w:basedOn w:val="Default"/>
    <w:next w:val="Default"/>
    <w:uiPriority w:val="99"/>
    <w:rsid w:val="0092260E"/>
    <w:pPr>
      <w:spacing w:line="223" w:lineRule="atLeast"/>
    </w:pPr>
    <w:rPr>
      <w:color w:val="auto"/>
    </w:rPr>
  </w:style>
  <w:style w:type="paragraph" w:customStyle="1" w:styleId="CM76">
    <w:name w:val="CM76"/>
    <w:basedOn w:val="Default"/>
    <w:next w:val="Default"/>
    <w:uiPriority w:val="99"/>
    <w:rsid w:val="0092260E"/>
    <w:pPr>
      <w:spacing w:line="223" w:lineRule="atLeast"/>
    </w:pPr>
    <w:rPr>
      <w:color w:val="auto"/>
    </w:rPr>
  </w:style>
  <w:style w:type="paragraph" w:customStyle="1" w:styleId="CM77">
    <w:name w:val="CM77"/>
    <w:basedOn w:val="Default"/>
    <w:next w:val="Default"/>
    <w:uiPriority w:val="99"/>
    <w:rsid w:val="0092260E"/>
    <w:pPr>
      <w:spacing w:line="226" w:lineRule="atLeast"/>
    </w:pPr>
    <w:rPr>
      <w:color w:val="auto"/>
    </w:rPr>
  </w:style>
  <w:style w:type="paragraph" w:customStyle="1" w:styleId="CM78">
    <w:name w:val="CM78"/>
    <w:basedOn w:val="Default"/>
    <w:next w:val="Default"/>
    <w:uiPriority w:val="99"/>
    <w:rsid w:val="0092260E"/>
    <w:pPr>
      <w:spacing w:line="223" w:lineRule="atLeast"/>
    </w:pPr>
    <w:rPr>
      <w:color w:val="auto"/>
    </w:rPr>
  </w:style>
  <w:style w:type="paragraph" w:customStyle="1" w:styleId="CM114">
    <w:name w:val="CM114"/>
    <w:basedOn w:val="Default"/>
    <w:next w:val="Default"/>
    <w:uiPriority w:val="99"/>
    <w:rsid w:val="0092260E"/>
    <w:pPr>
      <w:spacing w:after="860"/>
    </w:pPr>
    <w:rPr>
      <w:color w:val="auto"/>
    </w:rPr>
  </w:style>
  <w:style w:type="paragraph" w:customStyle="1" w:styleId="CM79">
    <w:name w:val="CM79"/>
    <w:basedOn w:val="Default"/>
    <w:next w:val="Default"/>
    <w:uiPriority w:val="99"/>
    <w:rsid w:val="0092260E"/>
    <w:pPr>
      <w:spacing w:line="263" w:lineRule="atLeast"/>
    </w:pPr>
    <w:rPr>
      <w:color w:val="auto"/>
    </w:rPr>
  </w:style>
  <w:style w:type="paragraph" w:customStyle="1" w:styleId="CM80">
    <w:name w:val="CM80"/>
    <w:basedOn w:val="Default"/>
    <w:next w:val="Default"/>
    <w:uiPriority w:val="99"/>
    <w:rsid w:val="0092260E"/>
    <w:pPr>
      <w:spacing w:line="223" w:lineRule="atLeast"/>
    </w:pPr>
    <w:rPr>
      <w:color w:val="auto"/>
    </w:rPr>
  </w:style>
  <w:style w:type="paragraph" w:customStyle="1" w:styleId="CM81">
    <w:name w:val="CM81"/>
    <w:basedOn w:val="Default"/>
    <w:next w:val="Default"/>
    <w:uiPriority w:val="99"/>
    <w:rsid w:val="0092260E"/>
    <w:pPr>
      <w:spacing w:line="226" w:lineRule="atLeast"/>
    </w:pPr>
    <w:rPr>
      <w:color w:val="auto"/>
    </w:rPr>
  </w:style>
  <w:style w:type="paragraph" w:customStyle="1" w:styleId="CM82">
    <w:name w:val="CM82"/>
    <w:basedOn w:val="Default"/>
    <w:next w:val="Default"/>
    <w:uiPriority w:val="99"/>
    <w:rsid w:val="0092260E"/>
    <w:pPr>
      <w:spacing w:line="226" w:lineRule="atLeast"/>
    </w:pPr>
    <w:rPr>
      <w:color w:val="auto"/>
    </w:rPr>
  </w:style>
  <w:style w:type="paragraph" w:customStyle="1" w:styleId="CM83">
    <w:name w:val="CM83"/>
    <w:basedOn w:val="Default"/>
    <w:next w:val="Default"/>
    <w:uiPriority w:val="99"/>
    <w:rsid w:val="0092260E"/>
    <w:pPr>
      <w:spacing w:line="223" w:lineRule="atLeast"/>
    </w:pPr>
    <w:rPr>
      <w:color w:val="auto"/>
    </w:rPr>
  </w:style>
  <w:style w:type="paragraph" w:customStyle="1" w:styleId="CM84">
    <w:name w:val="CM84"/>
    <w:basedOn w:val="Default"/>
    <w:next w:val="Default"/>
    <w:uiPriority w:val="99"/>
    <w:rsid w:val="0092260E"/>
    <w:pPr>
      <w:spacing w:line="226" w:lineRule="atLeast"/>
    </w:pPr>
    <w:rPr>
      <w:color w:val="auto"/>
    </w:rPr>
  </w:style>
  <w:style w:type="paragraph" w:customStyle="1" w:styleId="CM85">
    <w:name w:val="CM85"/>
    <w:basedOn w:val="Default"/>
    <w:next w:val="Default"/>
    <w:uiPriority w:val="99"/>
    <w:rsid w:val="0092260E"/>
    <w:pPr>
      <w:spacing w:line="226" w:lineRule="atLeast"/>
    </w:pPr>
    <w:rPr>
      <w:color w:val="auto"/>
    </w:rPr>
  </w:style>
  <w:style w:type="paragraph" w:customStyle="1" w:styleId="CM86">
    <w:name w:val="CM86"/>
    <w:basedOn w:val="Default"/>
    <w:next w:val="Default"/>
    <w:uiPriority w:val="99"/>
    <w:rsid w:val="0092260E"/>
    <w:pPr>
      <w:spacing w:line="226" w:lineRule="atLeast"/>
    </w:pPr>
    <w:rPr>
      <w:color w:val="auto"/>
    </w:rPr>
  </w:style>
  <w:style w:type="paragraph" w:customStyle="1" w:styleId="CM87">
    <w:name w:val="CM87"/>
    <w:basedOn w:val="Default"/>
    <w:next w:val="Default"/>
    <w:uiPriority w:val="99"/>
    <w:rsid w:val="0092260E"/>
    <w:pPr>
      <w:spacing w:line="223" w:lineRule="atLeast"/>
    </w:pPr>
    <w:rPr>
      <w:color w:val="auto"/>
    </w:rPr>
  </w:style>
  <w:style w:type="paragraph" w:customStyle="1" w:styleId="CM88">
    <w:name w:val="CM88"/>
    <w:basedOn w:val="Default"/>
    <w:next w:val="Default"/>
    <w:uiPriority w:val="99"/>
    <w:rsid w:val="0092260E"/>
    <w:pPr>
      <w:spacing w:line="223" w:lineRule="atLeast"/>
    </w:pPr>
    <w:rPr>
      <w:color w:val="auto"/>
    </w:rPr>
  </w:style>
  <w:style w:type="paragraph" w:customStyle="1" w:styleId="CM89">
    <w:name w:val="CM89"/>
    <w:basedOn w:val="Default"/>
    <w:next w:val="Default"/>
    <w:uiPriority w:val="99"/>
    <w:rsid w:val="0092260E"/>
    <w:pPr>
      <w:spacing w:line="226" w:lineRule="atLeast"/>
    </w:pPr>
    <w:rPr>
      <w:color w:val="auto"/>
    </w:rPr>
  </w:style>
  <w:style w:type="paragraph" w:customStyle="1" w:styleId="CM90">
    <w:name w:val="CM90"/>
    <w:basedOn w:val="Default"/>
    <w:next w:val="Default"/>
    <w:uiPriority w:val="99"/>
    <w:rsid w:val="0092260E"/>
    <w:pPr>
      <w:spacing w:line="223" w:lineRule="atLeast"/>
    </w:pPr>
    <w:rPr>
      <w:color w:val="auto"/>
    </w:rPr>
  </w:style>
  <w:style w:type="paragraph" w:customStyle="1" w:styleId="CM91">
    <w:name w:val="CM91"/>
    <w:basedOn w:val="Default"/>
    <w:next w:val="Default"/>
    <w:uiPriority w:val="99"/>
    <w:rsid w:val="0092260E"/>
    <w:pPr>
      <w:spacing w:line="226" w:lineRule="atLeast"/>
    </w:pPr>
    <w:rPr>
      <w:color w:val="auto"/>
    </w:rPr>
  </w:style>
  <w:style w:type="paragraph" w:customStyle="1" w:styleId="CM92">
    <w:name w:val="CM92"/>
    <w:basedOn w:val="Default"/>
    <w:next w:val="Default"/>
    <w:uiPriority w:val="99"/>
    <w:rsid w:val="0092260E"/>
    <w:pPr>
      <w:spacing w:line="226" w:lineRule="atLeast"/>
    </w:pPr>
    <w:rPr>
      <w:color w:val="auto"/>
    </w:rPr>
  </w:style>
  <w:style w:type="paragraph" w:customStyle="1" w:styleId="CM93">
    <w:name w:val="CM93"/>
    <w:basedOn w:val="Default"/>
    <w:next w:val="Default"/>
    <w:uiPriority w:val="99"/>
    <w:rsid w:val="0092260E"/>
    <w:pPr>
      <w:spacing w:line="226" w:lineRule="atLeast"/>
    </w:pPr>
    <w:rPr>
      <w:color w:val="auto"/>
    </w:rPr>
  </w:style>
  <w:style w:type="character" w:styleId="Textoennegrita">
    <w:name w:val="Strong"/>
    <w:basedOn w:val="Fuentedeprrafopredeter"/>
    <w:uiPriority w:val="99"/>
    <w:qFormat/>
    <w:rsid w:val="009F52DE"/>
    <w:rPr>
      <w:b/>
      <w:bCs/>
    </w:rPr>
  </w:style>
  <w:style w:type="paragraph" w:styleId="Sangradetextonormal">
    <w:name w:val="Body Text Indent"/>
    <w:basedOn w:val="Normal"/>
    <w:link w:val="SangradetextonormalCar"/>
    <w:uiPriority w:val="99"/>
    <w:rsid w:val="00691723"/>
    <w:pPr>
      <w:spacing w:after="0" w:line="240" w:lineRule="auto"/>
      <w:ind w:firstLine="245"/>
      <w:jc w:val="both"/>
    </w:pPr>
    <w:rPr>
      <w:i/>
      <w:iCs/>
      <w:sz w:val="20"/>
      <w:szCs w:val="20"/>
      <w:lang w:val="en-US" w:eastAsia="en-US"/>
    </w:rPr>
  </w:style>
  <w:style w:type="character" w:customStyle="1" w:styleId="SangradetextonormalCar">
    <w:name w:val="Sangría de texto normal Car"/>
    <w:basedOn w:val="Fuentedeprrafopredeter"/>
    <w:link w:val="Sangradetextonormal"/>
    <w:uiPriority w:val="99"/>
    <w:locked/>
    <w:rsid w:val="00691723"/>
    <w:rPr>
      <w:rFonts w:ascii="Times New Roman" w:hAnsi="Times New Roman" w:cs="Times New Roman"/>
      <w:i/>
      <w:iCs/>
      <w:sz w:val="20"/>
      <w:szCs w:val="20"/>
      <w:lang w:val="en-US" w:eastAsia="en-US"/>
    </w:rPr>
  </w:style>
  <w:style w:type="character" w:styleId="Hipervnculo">
    <w:name w:val="Hyperlink"/>
    <w:basedOn w:val="Fuentedeprrafopredeter"/>
    <w:uiPriority w:val="99"/>
    <w:rsid w:val="00030D2C"/>
    <w:rPr>
      <w:color w:val="0000FF"/>
      <w:u w:val="single"/>
    </w:rPr>
  </w:style>
  <w:style w:type="character" w:customStyle="1" w:styleId="corchete-llamada">
    <w:name w:val="corchete-llamada"/>
    <w:basedOn w:val="Fuentedeprrafopredeter"/>
    <w:uiPriority w:val="99"/>
    <w:rsid w:val="00030D2C"/>
  </w:style>
  <w:style w:type="paragraph" w:styleId="Sinespaciado">
    <w:name w:val="No Spacing"/>
    <w:uiPriority w:val="99"/>
    <w:qFormat/>
    <w:rsid w:val="00E2076B"/>
    <w:rPr>
      <w:rFonts w:cs="Calibri"/>
      <w:sz w:val="22"/>
      <w:szCs w:val="22"/>
    </w:rPr>
  </w:style>
  <w:style w:type="character" w:styleId="nfasis">
    <w:name w:val="Emphasis"/>
    <w:basedOn w:val="Fuentedeprrafopredeter"/>
    <w:uiPriority w:val="99"/>
    <w:qFormat/>
    <w:rsid w:val="000B38E3"/>
    <w:rPr>
      <w:i/>
      <w:iCs/>
    </w:rPr>
  </w:style>
  <w:style w:type="paragraph" w:styleId="NormalWeb">
    <w:name w:val="Normal (Web)"/>
    <w:basedOn w:val="Normal"/>
    <w:uiPriority w:val="99"/>
    <w:semiHidden/>
    <w:rsid w:val="00211E0F"/>
    <w:pPr>
      <w:spacing w:before="100" w:beforeAutospacing="1" w:after="100" w:afterAutospacing="1" w:line="240" w:lineRule="auto"/>
    </w:pPr>
    <w:rPr>
      <w:sz w:val="24"/>
      <w:szCs w:val="24"/>
      <w:lang w:val="es-EC" w:eastAsia="es-EC"/>
    </w:rPr>
  </w:style>
  <w:style w:type="table" w:styleId="Tablaconcuadrcula">
    <w:name w:val="Table Grid"/>
    <w:basedOn w:val="Tablanormal"/>
    <w:uiPriority w:val="99"/>
    <w:rsid w:val="00805BBC"/>
    <w:rPr>
      <w:rFonts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rsid w:val="00B5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locked/>
    <w:rsid w:val="00B561BD"/>
    <w:rPr>
      <w:rFonts w:ascii="Courier New" w:hAnsi="Courier New" w:cs="Courier New"/>
      <w:sz w:val="20"/>
      <w:szCs w:val="20"/>
      <w:lang w:val="es-EC" w:eastAsia="es-EC"/>
    </w:rPr>
  </w:style>
  <w:style w:type="paragraph" w:styleId="Textodeglobo">
    <w:name w:val="Balloon Text"/>
    <w:basedOn w:val="Normal"/>
    <w:link w:val="TextodegloboCar"/>
    <w:uiPriority w:val="99"/>
    <w:semiHidden/>
    <w:rsid w:val="00A728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728CD"/>
    <w:rPr>
      <w:rFonts w:ascii="Tahoma" w:hAnsi="Tahoma" w:cs="Tahoma"/>
      <w:sz w:val="16"/>
      <w:szCs w:val="16"/>
    </w:rPr>
  </w:style>
  <w:style w:type="paragraph" w:styleId="Prrafodelista">
    <w:name w:val="List Paragraph"/>
    <w:basedOn w:val="Normal"/>
    <w:uiPriority w:val="99"/>
    <w:qFormat/>
    <w:rsid w:val="009E418A"/>
    <w:pPr>
      <w:ind w:left="720"/>
    </w:pPr>
    <w:rPr>
      <w:lang w:val="es-EC" w:eastAsia="en-US"/>
    </w:rPr>
  </w:style>
  <w:style w:type="paragraph" w:styleId="Encabezado">
    <w:name w:val="header"/>
    <w:basedOn w:val="Normal"/>
    <w:link w:val="EncabezadoCar"/>
    <w:uiPriority w:val="99"/>
    <w:rsid w:val="007F4D7E"/>
    <w:pPr>
      <w:tabs>
        <w:tab w:val="center" w:pos="4419"/>
        <w:tab w:val="right" w:pos="8838"/>
      </w:tabs>
    </w:pPr>
  </w:style>
  <w:style w:type="character" w:customStyle="1" w:styleId="EncabezadoCar">
    <w:name w:val="Encabezado Car"/>
    <w:basedOn w:val="Fuentedeprrafopredeter"/>
    <w:link w:val="Encabezado"/>
    <w:uiPriority w:val="99"/>
    <w:locked/>
    <w:rsid w:val="007F4D7E"/>
    <w:rPr>
      <w:lang w:val="es-ES" w:eastAsia="es-ES"/>
    </w:rPr>
  </w:style>
  <w:style w:type="paragraph" w:styleId="Piedepgina">
    <w:name w:val="footer"/>
    <w:basedOn w:val="Normal"/>
    <w:link w:val="PiedepginaCar"/>
    <w:uiPriority w:val="99"/>
    <w:rsid w:val="007F4D7E"/>
    <w:pPr>
      <w:tabs>
        <w:tab w:val="center" w:pos="4419"/>
        <w:tab w:val="right" w:pos="8838"/>
      </w:tabs>
    </w:pPr>
  </w:style>
  <w:style w:type="character" w:customStyle="1" w:styleId="PiedepginaCar">
    <w:name w:val="Pie de página Car"/>
    <w:basedOn w:val="Fuentedeprrafopredeter"/>
    <w:link w:val="Piedepgina"/>
    <w:uiPriority w:val="99"/>
    <w:locked/>
    <w:rsid w:val="007F4D7E"/>
    <w:rPr>
      <w:lang w:val="es-ES" w:eastAsia="es-ES"/>
    </w:rPr>
  </w:style>
  <w:style w:type="paragraph" w:customStyle="1" w:styleId="Estilo1">
    <w:name w:val="Estilo_1"/>
    <w:basedOn w:val="CM101"/>
    <w:link w:val="Estilo1Car"/>
    <w:uiPriority w:val="99"/>
    <w:rsid w:val="007F4D7E"/>
    <w:pPr>
      <w:jc w:val="both"/>
    </w:pPr>
    <w:rPr>
      <w:rFonts w:ascii="Cambria" w:hAnsi="Cambria" w:cs="Cambria"/>
      <w:b/>
      <w:bCs/>
      <w:color w:val="345D91"/>
      <w:sz w:val="27"/>
      <w:szCs w:val="27"/>
    </w:rPr>
  </w:style>
  <w:style w:type="character" w:customStyle="1" w:styleId="Estilo1Car">
    <w:name w:val="Estilo_1 Car"/>
    <w:basedOn w:val="CM101Car"/>
    <w:link w:val="Estilo1"/>
    <w:uiPriority w:val="99"/>
    <w:locked/>
    <w:rsid w:val="007F4D7E"/>
  </w:style>
  <w:style w:type="paragraph" w:customStyle="1" w:styleId="Estilo2">
    <w:name w:val="Estilo_2"/>
    <w:basedOn w:val="CM107"/>
    <w:link w:val="Estilo2Car"/>
    <w:uiPriority w:val="99"/>
    <w:rsid w:val="007F4D7E"/>
    <w:pPr>
      <w:ind w:left="353"/>
      <w:jc w:val="both"/>
    </w:pPr>
    <w:rPr>
      <w:rFonts w:ascii="Cambria" w:hAnsi="Cambria" w:cs="Cambria"/>
      <w:b/>
      <w:bCs/>
      <w:color w:val="4D81BD"/>
      <w:sz w:val="25"/>
      <w:szCs w:val="25"/>
    </w:rPr>
  </w:style>
  <w:style w:type="character" w:customStyle="1" w:styleId="Estilo2Car">
    <w:name w:val="Estilo_2 Car"/>
    <w:basedOn w:val="CM107Car"/>
    <w:link w:val="Estilo2"/>
    <w:uiPriority w:val="99"/>
    <w:locked/>
    <w:rsid w:val="007F4D7E"/>
  </w:style>
  <w:style w:type="paragraph" w:customStyle="1" w:styleId="Estilo3">
    <w:name w:val="Estilo_3"/>
    <w:basedOn w:val="CM107"/>
    <w:link w:val="Estilo3Car"/>
    <w:uiPriority w:val="99"/>
    <w:rsid w:val="007F4D7E"/>
    <w:pPr>
      <w:spacing w:line="263" w:lineRule="atLeast"/>
      <w:ind w:left="1276" w:right="473" w:hanging="490"/>
      <w:jc w:val="both"/>
    </w:pPr>
    <w:rPr>
      <w:rFonts w:ascii="Cambria" w:hAnsi="Cambria" w:cs="Cambria"/>
      <w:b/>
      <w:bCs/>
      <w:color w:val="4D81BD"/>
      <w:sz w:val="19"/>
      <w:szCs w:val="19"/>
    </w:rPr>
  </w:style>
  <w:style w:type="character" w:customStyle="1" w:styleId="Estilo3Car">
    <w:name w:val="Estilo_3 Car"/>
    <w:basedOn w:val="CM107Car"/>
    <w:link w:val="Estilo3"/>
    <w:uiPriority w:val="99"/>
    <w:locked/>
    <w:rsid w:val="007F4D7E"/>
    <w:rPr>
      <w:rFonts w:ascii="Cambria" w:hAnsi="Cambria" w:cs="Cambria"/>
      <w:b/>
      <w:bCs/>
      <w:color w:val="4D81BD"/>
      <w:sz w:val="19"/>
      <w:szCs w:val="19"/>
    </w:rPr>
  </w:style>
  <w:style w:type="paragraph" w:styleId="TtulodeTDC">
    <w:name w:val="TOC Heading"/>
    <w:basedOn w:val="Ttulo1"/>
    <w:next w:val="Normal"/>
    <w:uiPriority w:val="99"/>
    <w:qFormat/>
    <w:rsid w:val="008806FD"/>
    <w:pPr>
      <w:keepLines/>
      <w:spacing w:before="480" w:after="0"/>
      <w:outlineLvl w:val="9"/>
    </w:pPr>
    <w:rPr>
      <w:color w:val="365F91"/>
      <w:kern w:val="0"/>
      <w:sz w:val="28"/>
      <w:szCs w:val="28"/>
      <w:lang w:eastAsia="en-US"/>
    </w:rPr>
  </w:style>
  <w:style w:type="paragraph" w:styleId="TDC2">
    <w:name w:val="toc 2"/>
    <w:basedOn w:val="Normal"/>
    <w:next w:val="Normal"/>
    <w:autoRedefine/>
    <w:uiPriority w:val="39"/>
    <w:rsid w:val="008806FD"/>
    <w:pPr>
      <w:ind w:left="220"/>
    </w:pPr>
  </w:style>
  <w:style w:type="paragraph" w:styleId="TDC1">
    <w:name w:val="toc 1"/>
    <w:basedOn w:val="Normal"/>
    <w:next w:val="Normal"/>
    <w:autoRedefine/>
    <w:uiPriority w:val="39"/>
    <w:rsid w:val="008806FD"/>
  </w:style>
  <w:style w:type="paragraph" w:styleId="TDC3">
    <w:name w:val="toc 3"/>
    <w:basedOn w:val="Normal"/>
    <w:next w:val="Normal"/>
    <w:autoRedefine/>
    <w:uiPriority w:val="39"/>
    <w:rsid w:val="008806FD"/>
    <w:pPr>
      <w:ind w:left="440"/>
    </w:pPr>
  </w:style>
  <w:style w:type="paragraph" w:customStyle="1" w:styleId="EstiloFc">
    <w:name w:val="Estilo_Fc"/>
    <w:basedOn w:val="Estilo3"/>
    <w:link w:val="EstiloFcCar"/>
    <w:uiPriority w:val="99"/>
    <w:rsid w:val="005153A6"/>
    <w:pPr>
      <w:jc w:val="center"/>
    </w:pPr>
    <w:rPr>
      <w:rFonts w:ascii="Calibri" w:hAnsi="Calibri" w:cs="Calibri"/>
    </w:rPr>
  </w:style>
  <w:style w:type="character" w:customStyle="1" w:styleId="EstiloFcCar">
    <w:name w:val="Estilo_Fc Car"/>
    <w:basedOn w:val="Estilo3Car"/>
    <w:link w:val="EstiloFc"/>
    <w:uiPriority w:val="99"/>
    <w:locked/>
    <w:rsid w:val="005153A6"/>
    <w:rPr>
      <w:rFonts w:ascii="Times New Roman" w:hAnsi="Times New Roman" w:cs="Times New Roman"/>
    </w:rPr>
  </w:style>
  <w:style w:type="paragraph" w:customStyle="1" w:styleId="EstiloT">
    <w:name w:val="Estilo_T"/>
    <w:basedOn w:val="Estilo2"/>
    <w:link w:val="EstiloTCar"/>
    <w:uiPriority w:val="99"/>
    <w:rsid w:val="007A0AA7"/>
    <w:rPr>
      <w:sz w:val="19"/>
      <w:szCs w:val="19"/>
    </w:rPr>
  </w:style>
  <w:style w:type="character" w:customStyle="1" w:styleId="EstiloTCar">
    <w:name w:val="Estilo_T Car"/>
    <w:basedOn w:val="Estilo2Car"/>
    <w:link w:val="EstiloT"/>
    <w:uiPriority w:val="99"/>
    <w:locked/>
    <w:rsid w:val="007A0AA7"/>
    <w:rPr>
      <w:rFonts w:ascii="Cambria" w:hAnsi="Cambria" w:cs="Cambria"/>
      <w:b/>
      <w:bCs/>
      <w:color w:val="4D81BD"/>
      <w:sz w:val="19"/>
      <w:szCs w:val="19"/>
    </w:rPr>
  </w:style>
  <w:style w:type="character" w:customStyle="1" w:styleId="TextocomentarioCar">
    <w:name w:val="Texto comentario Car"/>
    <w:basedOn w:val="Fuentedeprrafopredeter"/>
    <w:link w:val="Textocomentario"/>
    <w:uiPriority w:val="99"/>
    <w:semiHidden/>
    <w:locked/>
    <w:rsid w:val="0014096A"/>
    <w:rPr>
      <w:sz w:val="20"/>
      <w:szCs w:val="20"/>
    </w:rPr>
  </w:style>
  <w:style w:type="paragraph" w:styleId="Textocomentario">
    <w:name w:val="annotation text"/>
    <w:basedOn w:val="Normal"/>
    <w:link w:val="TextocomentarioCar"/>
    <w:uiPriority w:val="99"/>
    <w:semiHidden/>
    <w:rsid w:val="0014096A"/>
    <w:pPr>
      <w:spacing w:line="240" w:lineRule="auto"/>
    </w:pPr>
    <w:rPr>
      <w:sz w:val="20"/>
      <w:szCs w:val="20"/>
    </w:rPr>
  </w:style>
  <w:style w:type="character" w:customStyle="1" w:styleId="CommentTextChar1">
    <w:name w:val="Comment Text Char1"/>
    <w:basedOn w:val="Fuentedeprrafopredeter"/>
    <w:link w:val="Textocomentario"/>
    <w:uiPriority w:val="99"/>
    <w:semiHidden/>
    <w:locked/>
    <w:rsid w:val="009B7140"/>
    <w:rPr>
      <w:sz w:val="20"/>
      <w:szCs w:val="20"/>
    </w:rPr>
  </w:style>
  <w:style w:type="character" w:customStyle="1" w:styleId="AsuntodelcomentarioCar">
    <w:name w:val="Asunto del comentario Car"/>
    <w:basedOn w:val="TextocomentarioCar"/>
    <w:link w:val="Asuntodelcomentario"/>
    <w:uiPriority w:val="99"/>
    <w:semiHidden/>
    <w:locked/>
    <w:rsid w:val="0014096A"/>
    <w:rPr>
      <w:b/>
      <w:bCs/>
    </w:rPr>
  </w:style>
  <w:style w:type="paragraph" w:styleId="Asuntodelcomentario">
    <w:name w:val="annotation subject"/>
    <w:basedOn w:val="Textocomentario"/>
    <w:next w:val="Textocomentario"/>
    <w:link w:val="AsuntodelcomentarioCar"/>
    <w:uiPriority w:val="99"/>
    <w:semiHidden/>
    <w:rsid w:val="0014096A"/>
    <w:rPr>
      <w:b/>
      <w:bCs/>
    </w:rPr>
  </w:style>
  <w:style w:type="character" w:customStyle="1" w:styleId="CommentSubjectChar1">
    <w:name w:val="Comment Subject Char1"/>
    <w:basedOn w:val="TextocomentarioCar"/>
    <w:link w:val="Asuntodelcomentario"/>
    <w:uiPriority w:val="99"/>
    <w:semiHidden/>
    <w:locked/>
    <w:rsid w:val="009B7140"/>
    <w:rPr>
      <w:b/>
      <w:bCs/>
    </w:rPr>
  </w:style>
  <w:style w:type="character" w:customStyle="1" w:styleId="tab">
    <w:name w:val="tab"/>
    <w:basedOn w:val="Fuentedeprrafopredeter"/>
    <w:uiPriority w:val="99"/>
    <w:rsid w:val="00424E53"/>
  </w:style>
  <w:style w:type="character" w:styleId="Hipervnculovisitado">
    <w:name w:val="FollowedHyperlink"/>
    <w:basedOn w:val="Fuentedeprrafopredeter"/>
    <w:uiPriority w:val="99"/>
    <w:semiHidden/>
    <w:rsid w:val="002A40F7"/>
    <w:rPr>
      <w:color w:val="800080"/>
      <w:u w:val="single"/>
    </w:rPr>
  </w:style>
  <w:style w:type="character" w:styleId="Refdecomentario">
    <w:name w:val="annotation reference"/>
    <w:basedOn w:val="Fuentedeprrafopredeter"/>
    <w:uiPriority w:val="99"/>
    <w:semiHidden/>
    <w:rsid w:val="0019369E"/>
    <w:rPr>
      <w:sz w:val="16"/>
      <w:szCs w:val="16"/>
    </w:rPr>
  </w:style>
  <w:style w:type="character" w:customStyle="1" w:styleId="kw2">
    <w:name w:val="kw2"/>
    <w:basedOn w:val="Fuentedeprrafopredeter"/>
    <w:uiPriority w:val="99"/>
    <w:rsid w:val="00DD2BF6"/>
  </w:style>
  <w:style w:type="character" w:customStyle="1" w:styleId="co4">
    <w:name w:val="co4"/>
    <w:basedOn w:val="Fuentedeprrafopredeter"/>
    <w:uiPriority w:val="99"/>
    <w:rsid w:val="00DD2BF6"/>
  </w:style>
  <w:style w:type="character" w:customStyle="1" w:styleId="re0">
    <w:name w:val="re0"/>
    <w:basedOn w:val="Fuentedeprrafopredeter"/>
    <w:uiPriority w:val="99"/>
    <w:rsid w:val="00DD2BF6"/>
  </w:style>
  <w:style w:type="character" w:customStyle="1" w:styleId="br0">
    <w:name w:val="br0"/>
    <w:basedOn w:val="Fuentedeprrafopredeter"/>
    <w:uiPriority w:val="99"/>
    <w:rsid w:val="00DD2BF6"/>
  </w:style>
  <w:style w:type="character" w:customStyle="1" w:styleId="sth">
    <w:name w:val="st_h"/>
    <w:basedOn w:val="Fuentedeprrafopredeter"/>
    <w:uiPriority w:val="99"/>
    <w:rsid w:val="00DD2BF6"/>
  </w:style>
  <w:style w:type="character" w:customStyle="1" w:styleId="sy0">
    <w:name w:val="sy0"/>
    <w:basedOn w:val="Fuentedeprrafopredeter"/>
    <w:uiPriority w:val="99"/>
    <w:rsid w:val="00DD2BF6"/>
  </w:style>
  <w:style w:type="character" w:customStyle="1" w:styleId="kw3">
    <w:name w:val="kw3"/>
    <w:basedOn w:val="Fuentedeprrafopredeter"/>
    <w:uiPriority w:val="99"/>
    <w:rsid w:val="00DD2BF6"/>
  </w:style>
  <w:style w:type="character" w:customStyle="1" w:styleId="kw4">
    <w:name w:val="kw4"/>
    <w:basedOn w:val="Fuentedeprrafopredeter"/>
    <w:uiPriority w:val="99"/>
    <w:rsid w:val="00DD2BF6"/>
  </w:style>
  <w:style w:type="character" w:customStyle="1" w:styleId="kw1">
    <w:name w:val="kw1"/>
    <w:basedOn w:val="Fuentedeprrafopredeter"/>
    <w:uiPriority w:val="99"/>
    <w:rsid w:val="00DD2BF6"/>
  </w:style>
  <w:style w:type="character" w:customStyle="1" w:styleId="me1">
    <w:name w:val="me1"/>
    <w:basedOn w:val="Fuentedeprrafopredeter"/>
    <w:uiPriority w:val="99"/>
    <w:rsid w:val="00DD2BF6"/>
  </w:style>
  <w:style w:type="paragraph" w:styleId="Tabladeilustraciones">
    <w:name w:val="table of figures"/>
    <w:basedOn w:val="Normal"/>
    <w:next w:val="Normal"/>
    <w:uiPriority w:val="99"/>
    <w:semiHidden/>
    <w:rsid w:val="00F9069F"/>
    <w:pPr>
      <w:spacing w:after="0"/>
    </w:pPr>
  </w:style>
  <w:style w:type="paragraph" w:styleId="Epgrafe">
    <w:name w:val="caption"/>
    <w:basedOn w:val="Normal"/>
    <w:next w:val="Normal"/>
    <w:link w:val="EpgrafeCar"/>
    <w:uiPriority w:val="99"/>
    <w:qFormat/>
    <w:rsid w:val="00F9069F"/>
    <w:pPr>
      <w:spacing w:line="240" w:lineRule="auto"/>
    </w:pPr>
    <w:rPr>
      <w:b/>
      <w:bCs/>
      <w:color w:val="4F81BD"/>
      <w:sz w:val="18"/>
      <w:szCs w:val="18"/>
    </w:rPr>
  </w:style>
  <w:style w:type="paragraph" w:customStyle="1" w:styleId="EstiloF">
    <w:name w:val="Estilo_F"/>
    <w:basedOn w:val="Epgrafe"/>
    <w:link w:val="EstiloFCar"/>
    <w:uiPriority w:val="99"/>
    <w:rsid w:val="001E461F"/>
    <w:pPr>
      <w:jc w:val="center"/>
    </w:pPr>
  </w:style>
  <w:style w:type="character" w:customStyle="1" w:styleId="EpgrafeCar">
    <w:name w:val="Epígrafe Car"/>
    <w:basedOn w:val="Fuentedeprrafopredeter"/>
    <w:link w:val="Epgrafe"/>
    <w:uiPriority w:val="99"/>
    <w:locked/>
    <w:rsid w:val="001E461F"/>
    <w:rPr>
      <w:b/>
      <w:bCs/>
      <w:color w:val="4F81BD"/>
      <w:sz w:val="18"/>
      <w:szCs w:val="18"/>
    </w:rPr>
  </w:style>
  <w:style w:type="character" w:customStyle="1" w:styleId="EstiloFCar">
    <w:name w:val="Estilo_F Car"/>
    <w:basedOn w:val="EpgrafeCar"/>
    <w:link w:val="EstiloF"/>
    <w:uiPriority w:val="99"/>
    <w:locked/>
    <w:rsid w:val="001E461F"/>
  </w:style>
  <w:style w:type="table" w:customStyle="1" w:styleId="Sombreadoclaro-nfasis11">
    <w:name w:val="Sombreado claro - Énfasis 11"/>
    <w:uiPriority w:val="99"/>
    <w:rsid w:val="00374F9F"/>
    <w:rPr>
      <w:rFonts w:cs="Calibri"/>
      <w:color w:val="365F91"/>
      <w:lang w:val="es-EC" w:eastAsia="es-EC"/>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uadrculaclara-nfasis11">
    <w:name w:val="Cuadrícula clara - Énfasis 11"/>
    <w:uiPriority w:val="99"/>
    <w:rsid w:val="00374F9F"/>
    <w:rPr>
      <w:rFonts w:cs="Calibri"/>
      <w:lang w:val="es-EC" w:eastAsia="es-EC"/>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ombreadomedio1-nfasis11">
    <w:name w:val="Sombreado medio 1 - Énfasis 11"/>
    <w:uiPriority w:val="99"/>
    <w:rsid w:val="00374F9F"/>
    <w:rPr>
      <w:rFonts w:cs="Calibri"/>
      <w:lang w:val="es-EC" w:eastAsia="es-EC"/>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codigo">
    <w:name w:val="codigo"/>
    <w:basedOn w:val="Fuentedeprrafopredeter"/>
    <w:uiPriority w:val="99"/>
    <w:rsid w:val="00C6495B"/>
  </w:style>
  <w:style w:type="paragraph" w:styleId="Revisin">
    <w:name w:val="Revision"/>
    <w:hidden/>
    <w:uiPriority w:val="99"/>
    <w:semiHidden/>
    <w:rsid w:val="003215E6"/>
    <w:rPr>
      <w:rFonts w:cs="Calibri"/>
      <w:sz w:val="22"/>
      <w:szCs w:val="22"/>
    </w:rPr>
  </w:style>
  <w:style w:type="character" w:styleId="CitaHTML">
    <w:name w:val="HTML Cite"/>
    <w:basedOn w:val="Fuentedeprrafopredeter"/>
    <w:uiPriority w:val="99"/>
    <w:semiHidden/>
    <w:rsid w:val="00CA3CCE"/>
    <w:rPr>
      <w:i/>
      <w:iCs/>
    </w:rPr>
  </w:style>
  <w:style w:type="paragraph" w:customStyle="1" w:styleId="heading1edu">
    <w:name w:val="heading1_edu"/>
    <w:basedOn w:val="Ttulo1"/>
    <w:next w:val="heading2edu"/>
    <w:link w:val="heading1eduChar"/>
    <w:uiPriority w:val="99"/>
    <w:rsid w:val="006658BA"/>
    <w:pPr>
      <w:keepLines/>
      <w:numPr>
        <w:numId w:val="3"/>
      </w:numPr>
      <w:suppressAutoHyphens/>
      <w:spacing w:before="480" w:after="0" w:line="240" w:lineRule="auto"/>
    </w:pPr>
    <w:rPr>
      <w:rFonts w:ascii="Calibri" w:hAnsi="Calibri" w:cs="Calibri"/>
      <w:b w:val="0"/>
      <w:bCs w:val="0"/>
      <w:color w:val="1F497D"/>
      <w:kern w:val="0"/>
      <w:lang w:eastAsia="ar-SA"/>
    </w:rPr>
  </w:style>
  <w:style w:type="paragraph" w:customStyle="1" w:styleId="heading2edu">
    <w:name w:val="heading2_edu"/>
    <w:basedOn w:val="Ttulo2"/>
    <w:next w:val="Normal"/>
    <w:uiPriority w:val="99"/>
    <w:rsid w:val="006658BA"/>
    <w:pPr>
      <w:keepLines/>
      <w:numPr>
        <w:ilvl w:val="1"/>
        <w:numId w:val="3"/>
      </w:numPr>
      <w:suppressAutoHyphens/>
      <w:spacing w:before="200" w:after="0" w:line="240" w:lineRule="auto"/>
    </w:pPr>
    <w:rPr>
      <w:rFonts w:ascii="Calibri" w:hAnsi="Calibri" w:cs="Calibri"/>
      <w:b w:val="0"/>
      <w:bCs w:val="0"/>
      <w:i w:val="0"/>
      <w:iCs w:val="0"/>
      <w:color w:val="95B3D7"/>
      <w:lang w:eastAsia="ar-SA"/>
    </w:rPr>
  </w:style>
  <w:style w:type="character" w:customStyle="1" w:styleId="heading1eduChar">
    <w:name w:val="heading1_edu Char"/>
    <w:basedOn w:val="Fuentedeprrafopredeter"/>
    <w:link w:val="heading1edu"/>
    <w:uiPriority w:val="99"/>
    <w:locked/>
    <w:rsid w:val="006658BA"/>
    <w:rPr>
      <w:rFonts w:ascii="Calibri" w:hAnsi="Calibri" w:cs="Calibri"/>
      <w:color w:val="1F497D"/>
      <w:sz w:val="32"/>
      <w:szCs w:val="32"/>
      <w:lang w:val="es-ES" w:eastAsia="ar-SA" w:bidi="ar-SA"/>
    </w:rPr>
  </w:style>
  <w:style w:type="table" w:styleId="Cuadrculaclara-nfasis5">
    <w:name w:val="Light Grid Accent 5"/>
    <w:basedOn w:val="Tablanormal"/>
    <w:uiPriority w:val="99"/>
    <w:rsid w:val="006658BA"/>
    <w:rPr>
      <w:rFonts w:cs="Calibri"/>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TDC4">
    <w:name w:val="toc 4"/>
    <w:basedOn w:val="Normal"/>
    <w:next w:val="Normal"/>
    <w:autoRedefine/>
    <w:uiPriority w:val="39"/>
    <w:rsid w:val="00D32A46"/>
    <w:pPr>
      <w:spacing w:after="100"/>
      <w:ind w:left="660"/>
    </w:pPr>
  </w:style>
  <w:style w:type="paragraph" w:styleId="TDC5">
    <w:name w:val="toc 5"/>
    <w:basedOn w:val="Normal"/>
    <w:next w:val="Normal"/>
    <w:autoRedefine/>
    <w:uiPriority w:val="39"/>
    <w:rsid w:val="00D32A46"/>
    <w:pPr>
      <w:spacing w:after="100"/>
      <w:ind w:left="880"/>
    </w:pPr>
  </w:style>
  <w:style w:type="paragraph" w:styleId="TDC6">
    <w:name w:val="toc 6"/>
    <w:basedOn w:val="Normal"/>
    <w:next w:val="Normal"/>
    <w:autoRedefine/>
    <w:uiPriority w:val="99"/>
    <w:semiHidden/>
    <w:rsid w:val="00D32A46"/>
    <w:pPr>
      <w:spacing w:after="100"/>
      <w:ind w:left="1100"/>
    </w:pPr>
  </w:style>
  <w:style w:type="paragraph" w:styleId="TDC7">
    <w:name w:val="toc 7"/>
    <w:basedOn w:val="Normal"/>
    <w:next w:val="Normal"/>
    <w:autoRedefine/>
    <w:uiPriority w:val="99"/>
    <w:semiHidden/>
    <w:rsid w:val="00D32A46"/>
    <w:pPr>
      <w:spacing w:after="100"/>
      <w:ind w:left="1320"/>
    </w:pPr>
  </w:style>
  <w:style w:type="paragraph" w:styleId="TDC8">
    <w:name w:val="toc 8"/>
    <w:basedOn w:val="Normal"/>
    <w:next w:val="Normal"/>
    <w:autoRedefine/>
    <w:uiPriority w:val="99"/>
    <w:semiHidden/>
    <w:rsid w:val="00D32A46"/>
    <w:pPr>
      <w:spacing w:after="100"/>
      <w:ind w:left="1540"/>
    </w:pPr>
  </w:style>
  <w:style w:type="paragraph" w:styleId="TDC9">
    <w:name w:val="toc 9"/>
    <w:basedOn w:val="Normal"/>
    <w:next w:val="Normal"/>
    <w:autoRedefine/>
    <w:uiPriority w:val="99"/>
    <w:semiHidden/>
    <w:rsid w:val="00D32A46"/>
    <w:pPr>
      <w:spacing w:after="100"/>
      <w:ind w:left="1760"/>
    </w:pPr>
  </w:style>
  <w:style w:type="table" w:customStyle="1" w:styleId="Cuadrculaclara-nfasis12">
    <w:name w:val="Cuadrícula clara - Énfasis 12"/>
    <w:uiPriority w:val="99"/>
    <w:rsid w:val="005F72E5"/>
    <w:rPr>
      <w:rFonts w:cs="Calibri"/>
      <w:lang w:val="es-EC" w:eastAsia="es-EC"/>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Instrucciones">
    <w:name w:val="Instrucciones"/>
    <w:basedOn w:val="Normal"/>
    <w:uiPriority w:val="99"/>
    <w:rsid w:val="00AE65D8"/>
    <w:pPr>
      <w:spacing w:after="0" w:line="240" w:lineRule="auto"/>
      <w:jc w:val="center"/>
    </w:pPr>
    <w:rPr>
      <w:rFonts w:ascii="Verdana" w:hAnsi="Verdana" w:cs="Verdana"/>
      <w:spacing w:val="8"/>
      <w:sz w:val="16"/>
      <w:szCs w:val="16"/>
      <w:lang w:val="en-US" w:eastAsia="en-US"/>
    </w:rPr>
  </w:style>
  <w:style w:type="table" w:customStyle="1" w:styleId="Sombreadoclaro-nfasis12">
    <w:name w:val="Sombreado claro - Énfasis 12"/>
    <w:uiPriority w:val="99"/>
    <w:rsid w:val="00A956F5"/>
    <w:rPr>
      <w:rFonts w:cs="Calibri"/>
      <w:color w:val="365F91"/>
      <w:lang w:val="es-EC" w:eastAsia="es-EC"/>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medio2-nfasis11">
    <w:name w:val="Sombreado medio 2 - Énfasis 11"/>
    <w:uiPriority w:val="99"/>
    <w:rsid w:val="00A956F5"/>
    <w:rPr>
      <w:rFonts w:cs="Calibri"/>
      <w:lang w:val="es-EC" w:eastAsia="es-EC"/>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Sombreadomedio1-nfasis6">
    <w:name w:val="Medium Shading 1 Accent 6"/>
    <w:basedOn w:val="Tablanormal"/>
    <w:uiPriority w:val="99"/>
    <w:rsid w:val="00A661D2"/>
    <w:rPr>
      <w:rFonts w:cs="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ombreadomedio2-nfasis12">
    <w:name w:val="Sombreado medio 2 - Énfasis 12"/>
    <w:uiPriority w:val="99"/>
    <w:rsid w:val="00957762"/>
    <w:rPr>
      <w:rFonts w:cs="Calibri"/>
      <w:lang w:val="es-EC" w:eastAsia="es-EC"/>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
    <w:name w:val="Tabla con cuadrícula1"/>
    <w:uiPriority w:val="99"/>
    <w:rsid w:val="00186F68"/>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nfasis111">
    <w:name w:val="Sombreado claro - Énfasis 111"/>
    <w:uiPriority w:val="99"/>
    <w:rsid w:val="00186F68"/>
    <w:rPr>
      <w:rFonts w:cs="Calibri"/>
      <w:color w:val="365F91"/>
      <w:lang w:val="es-EC" w:eastAsia="es-EC"/>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uadrculaclara-nfasis111">
    <w:name w:val="Cuadrícula clara - Énfasis 111"/>
    <w:uiPriority w:val="99"/>
    <w:rsid w:val="00186F68"/>
    <w:rPr>
      <w:rFonts w:cs="Calibri"/>
      <w:lang w:val="es-EC" w:eastAsia="es-EC"/>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ombreadomedio1-nfasis111">
    <w:name w:val="Sombreado medio 1 - Énfasis 111"/>
    <w:uiPriority w:val="99"/>
    <w:rsid w:val="00186F68"/>
    <w:rPr>
      <w:rFonts w:cs="Calibri"/>
      <w:lang w:val="es-EC" w:eastAsia="es-EC"/>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Cuadrculaclara-nfasis51">
    <w:name w:val="Cuadrícula clara - Énfasis 51"/>
    <w:uiPriority w:val="99"/>
    <w:rsid w:val="00186F68"/>
    <w:rPr>
      <w:rFonts w:cs="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Cuadrculaclara-nfasis121">
    <w:name w:val="Cuadrícula clara - Énfasis 121"/>
    <w:uiPriority w:val="99"/>
    <w:rsid w:val="00186F68"/>
    <w:rPr>
      <w:rFonts w:cs="Calibri"/>
      <w:lang w:val="es-EC" w:eastAsia="es-EC"/>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ombreadoclaro-nfasis121">
    <w:name w:val="Sombreado claro - Énfasis 121"/>
    <w:uiPriority w:val="99"/>
    <w:rsid w:val="00186F68"/>
    <w:rPr>
      <w:rFonts w:cs="Calibri"/>
      <w:color w:val="365F91"/>
      <w:lang w:val="es-EC" w:eastAsia="es-EC"/>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medio2-nfasis111">
    <w:name w:val="Sombreado medio 2 - Énfasis 111"/>
    <w:uiPriority w:val="99"/>
    <w:rsid w:val="00186F68"/>
    <w:rPr>
      <w:rFonts w:cs="Calibri"/>
      <w:lang w:val="es-EC" w:eastAsia="es-EC"/>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1-nfasis61">
    <w:name w:val="Sombreado medio 1 - Énfasis 61"/>
    <w:uiPriority w:val="99"/>
    <w:rsid w:val="00186F68"/>
    <w:rPr>
      <w:rFonts w:cs="Calibri"/>
      <w:lang w:val="es-EC" w:eastAsia="es-EC"/>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table" w:customStyle="1" w:styleId="Sombreadomedio2-nfasis121">
    <w:name w:val="Sombreado medio 2 - Énfasis 121"/>
    <w:uiPriority w:val="99"/>
    <w:rsid w:val="00186F68"/>
    <w:rPr>
      <w:rFonts w:cs="Calibri"/>
      <w:lang w:val="es-EC" w:eastAsia="es-EC"/>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LightGrid-Accent11">
    <w:name w:val="Light Grid - Accent 11"/>
    <w:uiPriority w:val="99"/>
    <w:rsid w:val="000B398E"/>
    <w:rPr>
      <w:rFonts w:cs="Calibri"/>
      <w:lang w:val="es-EC" w:eastAsia="es-EC"/>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Normal1">
    <w:name w:val="Normal1"/>
    <w:basedOn w:val="Normal"/>
    <w:link w:val="NormalCar"/>
    <w:uiPriority w:val="99"/>
    <w:rsid w:val="006823E6"/>
    <w:pPr>
      <w:spacing w:line="480" w:lineRule="auto"/>
      <w:jc w:val="both"/>
    </w:pPr>
    <w:rPr>
      <w:rFonts w:ascii="Cambria" w:hAnsi="Cambria" w:cs="Cambria"/>
      <w:sz w:val="24"/>
      <w:szCs w:val="24"/>
      <w:lang w:val="es-EC" w:eastAsia="en-US"/>
    </w:rPr>
  </w:style>
  <w:style w:type="character" w:customStyle="1" w:styleId="NormalCar">
    <w:name w:val="Normal Car"/>
    <w:basedOn w:val="Fuentedeprrafopredeter"/>
    <w:link w:val="Normal1"/>
    <w:uiPriority w:val="99"/>
    <w:locked/>
    <w:rsid w:val="006823E6"/>
    <w:rPr>
      <w:rFonts w:ascii="Cambria" w:eastAsia="Times New Roman" w:hAnsi="Cambria" w:cs="Cambria"/>
      <w:sz w:val="24"/>
      <w:szCs w:val="24"/>
      <w:lang w:eastAsia="en-US"/>
    </w:rPr>
  </w:style>
  <w:style w:type="paragraph" w:customStyle="1" w:styleId="Titulo26">
    <w:name w:val="Titulo_26"/>
    <w:basedOn w:val="Estilo1"/>
    <w:link w:val="Titulo26Car"/>
    <w:qFormat/>
    <w:rsid w:val="00C16FDD"/>
    <w:rPr>
      <w:sz w:val="52"/>
      <w:szCs w:val="52"/>
    </w:rPr>
  </w:style>
  <w:style w:type="character" w:customStyle="1" w:styleId="Ttulo4Car">
    <w:name w:val="Título 4 Car"/>
    <w:basedOn w:val="Fuentedeprrafopredeter"/>
    <w:link w:val="Ttulo4"/>
    <w:rsid w:val="00C16FDD"/>
    <w:rPr>
      <w:rFonts w:ascii="Calibri" w:eastAsia="Times New Roman" w:hAnsi="Calibri" w:cs="Times New Roman"/>
      <w:b/>
      <w:bCs/>
      <w:sz w:val="28"/>
      <w:szCs w:val="28"/>
      <w:lang w:val="es-ES" w:eastAsia="es-ES"/>
    </w:rPr>
  </w:style>
  <w:style w:type="character" w:customStyle="1" w:styleId="Titulo26Car">
    <w:name w:val="Titulo_26 Car"/>
    <w:basedOn w:val="Estilo1Car"/>
    <w:link w:val="Titulo26"/>
    <w:rsid w:val="00C16FDD"/>
    <w:rPr>
      <w:rFonts w:ascii="Cambria" w:hAnsi="Cambria" w:cs="Cambria"/>
      <w:b/>
      <w:bCs/>
      <w:color w:val="345D91"/>
      <w:sz w:val="52"/>
      <w:szCs w:val="52"/>
    </w:rPr>
  </w:style>
  <w:style w:type="paragraph" w:customStyle="1" w:styleId="titulo20">
    <w:name w:val="titulo_20"/>
    <w:basedOn w:val="Estilo1"/>
    <w:link w:val="titulo20Car"/>
    <w:qFormat/>
    <w:rsid w:val="00C16FDD"/>
    <w:pPr>
      <w:jc w:val="center"/>
    </w:pPr>
    <w:rPr>
      <w:sz w:val="40"/>
      <w:szCs w:val="40"/>
    </w:rPr>
  </w:style>
  <w:style w:type="paragraph" w:customStyle="1" w:styleId="titulo16">
    <w:name w:val="titulo_16"/>
    <w:basedOn w:val="Normal"/>
    <w:link w:val="titulo16Car"/>
    <w:qFormat/>
    <w:rsid w:val="00C16FDD"/>
    <w:pPr>
      <w:keepNext/>
      <w:keepLines/>
      <w:numPr>
        <w:ilvl w:val="1"/>
        <w:numId w:val="58"/>
      </w:numPr>
      <w:spacing w:before="200" w:after="0" w:line="480" w:lineRule="auto"/>
      <w:outlineLvl w:val="1"/>
    </w:pPr>
    <w:rPr>
      <w:rFonts w:ascii="Cambria" w:hAnsi="Cambria" w:cs="Times New Roman"/>
      <w:b/>
      <w:bCs/>
      <w:sz w:val="32"/>
      <w:szCs w:val="32"/>
      <w:lang w:eastAsia="en-US"/>
    </w:rPr>
  </w:style>
  <w:style w:type="character" w:customStyle="1" w:styleId="titulo20Car">
    <w:name w:val="titulo_20 Car"/>
    <w:basedOn w:val="Estilo1Car"/>
    <w:link w:val="titulo20"/>
    <w:rsid w:val="00C16FDD"/>
    <w:rPr>
      <w:rFonts w:ascii="Cambria" w:hAnsi="Cambria" w:cs="Cambria"/>
      <w:b/>
      <w:bCs/>
      <w:color w:val="345D91"/>
      <w:sz w:val="40"/>
      <w:szCs w:val="40"/>
    </w:rPr>
  </w:style>
  <w:style w:type="paragraph" w:customStyle="1" w:styleId="Estilo16">
    <w:name w:val="Estilo16"/>
    <w:basedOn w:val="Estilo2"/>
    <w:link w:val="Estilo16Car"/>
    <w:qFormat/>
    <w:rsid w:val="00C16FDD"/>
    <w:pPr>
      <w:ind w:left="0"/>
    </w:pPr>
    <w:rPr>
      <w:sz w:val="32"/>
      <w:szCs w:val="32"/>
    </w:rPr>
  </w:style>
  <w:style w:type="character" w:customStyle="1" w:styleId="titulo16Car">
    <w:name w:val="titulo_16 Car"/>
    <w:basedOn w:val="Fuentedeprrafopredeter"/>
    <w:link w:val="titulo16"/>
    <w:rsid w:val="00C16FDD"/>
    <w:rPr>
      <w:rFonts w:ascii="Cambria" w:hAnsi="Cambria"/>
      <w:b/>
      <w:bCs/>
      <w:sz w:val="32"/>
      <w:szCs w:val="32"/>
      <w:lang w:val="es-ES" w:eastAsia="en-US"/>
    </w:rPr>
  </w:style>
  <w:style w:type="paragraph" w:customStyle="1" w:styleId="TCap1">
    <w:name w:val="TCap_1"/>
    <w:basedOn w:val="Estilo1"/>
    <w:link w:val="TCap1Car"/>
    <w:qFormat/>
    <w:rsid w:val="001E27C8"/>
    <w:pPr>
      <w:spacing w:before="480" w:after="0"/>
      <w:jc w:val="center"/>
    </w:pPr>
    <w:rPr>
      <w:sz w:val="52"/>
      <w:szCs w:val="52"/>
    </w:rPr>
  </w:style>
  <w:style w:type="character" w:customStyle="1" w:styleId="Estilo16Car">
    <w:name w:val="Estilo16 Car"/>
    <w:basedOn w:val="Estilo2Car"/>
    <w:link w:val="Estilo16"/>
    <w:rsid w:val="00C16FDD"/>
    <w:rPr>
      <w:rFonts w:ascii="Cambria" w:hAnsi="Cambria" w:cs="Cambria"/>
      <w:b/>
      <w:bCs/>
      <w:color w:val="4D81BD"/>
      <w:sz w:val="32"/>
      <w:szCs w:val="32"/>
    </w:rPr>
  </w:style>
  <w:style w:type="paragraph" w:customStyle="1" w:styleId="Estilo14">
    <w:name w:val="Estilo_14"/>
    <w:basedOn w:val="Estilo3"/>
    <w:link w:val="Estilo14Car"/>
    <w:qFormat/>
    <w:rsid w:val="001E27C8"/>
    <w:pPr>
      <w:ind w:left="0" w:firstLine="0"/>
    </w:pPr>
    <w:rPr>
      <w:sz w:val="28"/>
      <w:szCs w:val="28"/>
    </w:rPr>
  </w:style>
  <w:style w:type="character" w:customStyle="1" w:styleId="TCap1Car">
    <w:name w:val="TCap_1 Car"/>
    <w:basedOn w:val="Estilo1Car"/>
    <w:link w:val="TCap1"/>
    <w:rsid w:val="001E27C8"/>
    <w:rPr>
      <w:rFonts w:ascii="Cambria" w:hAnsi="Cambria" w:cs="Cambria"/>
      <w:b/>
      <w:bCs/>
      <w:color w:val="345D91"/>
      <w:sz w:val="52"/>
      <w:szCs w:val="52"/>
    </w:rPr>
  </w:style>
  <w:style w:type="paragraph" w:customStyle="1" w:styleId="titulo12">
    <w:name w:val="titulo_12"/>
    <w:basedOn w:val="Normal"/>
    <w:link w:val="titulo12Car"/>
    <w:qFormat/>
    <w:rsid w:val="006378A5"/>
    <w:rPr>
      <w:rFonts w:ascii="Cambria" w:hAnsi="Cambria"/>
      <w:b/>
      <w:bCs/>
      <w:color w:val="548DD4"/>
      <w:sz w:val="24"/>
      <w:szCs w:val="24"/>
    </w:rPr>
  </w:style>
  <w:style w:type="character" w:customStyle="1" w:styleId="Estilo14Car">
    <w:name w:val="Estilo_14 Car"/>
    <w:basedOn w:val="Estilo3Car"/>
    <w:link w:val="Estilo14"/>
    <w:rsid w:val="001E27C8"/>
    <w:rPr>
      <w:b/>
      <w:bCs/>
      <w:sz w:val="28"/>
      <w:szCs w:val="28"/>
    </w:rPr>
  </w:style>
  <w:style w:type="paragraph" w:customStyle="1" w:styleId="EstiloFig">
    <w:name w:val="EstiloFig"/>
    <w:basedOn w:val="EstiloF"/>
    <w:link w:val="EstiloFigCar"/>
    <w:qFormat/>
    <w:rsid w:val="00E9268E"/>
    <w:rPr>
      <w:i/>
      <w:sz w:val="20"/>
      <w:szCs w:val="20"/>
    </w:rPr>
  </w:style>
  <w:style w:type="character" w:customStyle="1" w:styleId="titulo12Car">
    <w:name w:val="titulo_12 Car"/>
    <w:basedOn w:val="Fuentedeprrafopredeter"/>
    <w:link w:val="titulo12"/>
    <w:rsid w:val="006378A5"/>
    <w:rPr>
      <w:rFonts w:ascii="Cambria" w:hAnsi="Cambria" w:cs="Calibri"/>
      <w:b/>
      <w:bCs/>
      <w:color w:val="548DD4"/>
      <w:sz w:val="24"/>
      <w:szCs w:val="24"/>
      <w:lang w:val="es-ES" w:eastAsia="es-ES"/>
    </w:rPr>
  </w:style>
  <w:style w:type="character" w:customStyle="1" w:styleId="EstiloFigCar">
    <w:name w:val="EstiloFig Car"/>
    <w:basedOn w:val="EstiloFCar"/>
    <w:link w:val="EstiloFig"/>
    <w:rsid w:val="00E9268E"/>
    <w:rPr>
      <w:rFonts w:cs="Calibri"/>
      <w:b/>
      <w:bCs/>
      <w:i/>
      <w:lang w:val="es-ES" w:eastAsia="es-ES"/>
    </w:rPr>
  </w:style>
</w:styles>
</file>

<file path=word/webSettings.xml><?xml version="1.0" encoding="utf-8"?>
<w:webSettings xmlns:r="http://schemas.openxmlformats.org/officeDocument/2006/relationships" xmlns:w="http://schemas.openxmlformats.org/wordprocessingml/2006/main">
  <w:divs>
    <w:div w:id="847059747">
      <w:marLeft w:val="0"/>
      <w:marRight w:val="0"/>
      <w:marTop w:val="0"/>
      <w:marBottom w:val="0"/>
      <w:divBdr>
        <w:top w:val="none" w:sz="0" w:space="0" w:color="auto"/>
        <w:left w:val="none" w:sz="0" w:space="0" w:color="auto"/>
        <w:bottom w:val="none" w:sz="0" w:space="0" w:color="auto"/>
        <w:right w:val="none" w:sz="0" w:space="0" w:color="auto"/>
      </w:divBdr>
      <w:divsChild>
        <w:div w:id="847059746">
          <w:marLeft w:val="720"/>
          <w:marRight w:val="0"/>
          <w:marTop w:val="0"/>
          <w:marBottom w:val="0"/>
          <w:divBdr>
            <w:top w:val="none" w:sz="0" w:space="0" w:color="auto"/>
            <w:left w:val="none" w:sz="0" w:space="0" w:color="auto"/>
            <w:bottom w:val="none" w:sz="0" w:space="0" w:color="auto"/>
            <w:right w:val="none" w:sz="0" w:space="0" w:color="auto"/>
          </w:divBdr>
        </w:div>
      </w:divsChild>
    </w:div>
    <w:div w:id="847059748">
      <w:marLeft w:val="0"/>
      <w:marRight w:val="0"/>
      <w:marTop w:val="0"/>
      <w:marBottom w:val="0"/>
      <w:divBdr>
        <w:top w:val="none" w:sz="0" w:space="0" w:color="auto"/>
        <w:left w:val="none" w:sz="0" w:space="0" w:color="auto"/>
        <w:bottom w:val="none" w:sz="0" w:space="0" w:color="auto"/>
        <w:right w:val="none" w:sz="0" w:space="0" w:color="auto"/>
      </w:divBdr>
    </w:div>
    <w:div w:id="847059749">
      <w:marLeft w:val="0"/>
      <w:marRight w:val="0"/>
      <w:marTop w:val="0"/>
      <w:marBottom w:val="0"/>
      <w:divBdr>
        <w:top w:val="none" w:sz="0" w:space="0" w:color="auto"/>
        <w:left w:val="none" w:sz="0" w:space="0" w:color="auto"/>
        <w:bottom w:val="none" w:sz="0" w:space="0" w:color="auto"/>
        <w:right w:val="none" w:sz="0" w:space="0" w:color="auto"/>
      </w:divBdr>
    </w:div>
    <w:div w:id="847059751">
      <w:marLeft w:val="0"/>
      <w:marRight w:val="0"/>
      <w:marTop w:val="0"/>
      <w:marBottom w:val="0"/>
      <w:divBdr>
        <w:top w:val="none" w:sz="0" w:space="0" w:color="auto"/>
        <w:left w:val="none" w:sz="0" w:space="0" w:color="auto"/>
        <w:bottom w:val="none" w:sz="0" w:space="0" w:color="auto"/>
        <w:right w:val="none" w:sz="0" w:space="0" w:color="auto"/>
      </w:divBdr>
    </w:div>
    <w:div w:id="847059752">
      <w:marLeft w:val="0"/>
      <w:marRight w:val="0"/>
      <w:marTop w:val="0"/>
      <w:marBottom w:val="0"/>
      <w:divBdr>
        <w:top w:val="none" w:sz="0" w:space="0" w:color="auto"/>
        <w:left w:val="none" w:sz="0" w:space="0" w:color="auto"/>
        <w:bottom w:val="none" w:sz="0" w:space="0" w:color="auto"/>
        <w:right w:val="none" w:sz="0" w:space="0" w:color="auto"/>
      </w:divBdr>
    </w:div>
    <w:div w:id="847059753">
      <w:marLeft w:val="0"/>
      <w:marRight w:val="0"/>
      <w:marTop w:val="0"/>
      <w:marBottom w:val="0"/>
      <w:divBdr>
        <w:top w:val="none" w:sz="0" w:space="0" w:color="auto"/>
        <w:left w:val="none" w:sz="0" w:space="0" w:color="auto"/>
        <w:bottom w:val="none" w:sz="0" w:space="0" w:color="auto"/>
        <w:right w:val="none" w:sz="0" w:space="0" w:color="auto"/>
      </w:divBdr>
    </w:div>
    <w:div w:id="847059754">
      <w:marLeft w:val="0"/>
      <w:marRight w:val="0"/>
      <w:marTop w:val="0"/>
      <w:marBottom w:val="0"/>
      <w:divBdr>
        <w:top w:val="none" w:sz="0" w:space="0" w:color="auto"/>
        <w:left w:val="none" w:sz="0" w:space="0" w:color="auto"/>
        <w:bottom w:val="none" w:sz="0" w:space="0" w:color="auto"/>
        <w:right w:val="none" w:sz="0" w:space="0" w:color="auto"/>
      </w:divBdr>
      <w:divsChild>
        <w:div w:id="847059759">
          <w:marLeft w:val="1397"/>
          <w:marRight w:val="0"/>
          <w:marTop w:val="115"/>
          <w:marBottom w:val="0"/>
          <w:divBdr>
            <w:top w:val="none" w:sz="0" w:space="0" w:color="auto"/>
            <w:left w:val="none" w:sz="0" w:space="0" w:color="auto"/>
            <w:bottom w:val="none" w:sz="0" w:space="0" w:color="auto"/>
            <w:right w:val="none" w:sz="0" w:space="0" w:color="auto"/>
          </w:divBdr>
        </w:div>
        <w:div w:id="847059768">
          <w:marLeft w:val="1397"/>
          <w:marRight w:val="0"/>
          <w:marTop w:val="115"/>
          <w:marBottom w:val="0"/>
          <w:divBdr>
            <w:top w:val="none" w:sz="0" w:space="0" w:color="auto"/>
            <w:left w:val="none" w:sz="0" w:space="0" w:color="auto"/>
            <w:bottom w:val="none" w:sz="0" w:space="0" w:color="auto"/>
            <w:right w:val="none" w:sz="0" w:space="0" w:color="auto"/>
          </w:divBdr>
        </w:div>
        <w:div w:id="847059771">
          <w:marLeft w:val="1397"/>
          <w:marRight w:val="0"/>
          <w:marTop w:val="115"/>
          <w:marBottom w:val="0"/>
          <w:divBdr>
            <w:top w:val="none" w:sz="0" w:space="0" w:color="auto"/>
            <w:left w:val="none" w:sz="0" w:space="0" w:color="auto"/>
            <w:bottom w:val="none" w:sz="0" w:space="0" w:color="auto"/>
            <w:right w:val="none" w:sz="0" w:space="0" w:color="auto"/>
          </w:divBdr>
        </w:div>
      </w:divsChild>
    </w:div>
    <w:div w:id="847059758">
      <w:marLeft w:val="0"/>
      <w:marRight w:val="0"/>
      <w:marTop w:val="0"/>
      <w:marBottom w:val="0"/>
      <w:divBdr>
        <w:top w:val="none" w:sz="0" w:space="0" w:color="auto"/>
        <w:left w:val="none" w:sz="0" w:space="0" w:color="auto"/>
        <w:bottom w:val="none" w:sz="0" w:space="0" w:color="auto"/>
        <w:right w:val="none" w:sz="0" w:space="0" w:color="auto"/>
      </w:divBdr>
    </w:div>
    <w:div w:id="847059760">
      <w:marLeft w:val="0"/>
      <w:marRight w:val="0"/>
      <w:marTop w:val="0"/>
      <w:marBottom w:val="0"/>
      <w:divBdr>
        <w:top w:val="none" w:sz="0" w:space="0" w:color="auto"/>
        <w:left w:val="none" w:sz="0" w:space="0" w:color="auto"/>
        <w:bottom w:val="none" w:sz="0" w:space="0" w:color="auto"/>
        <w:right w:val="none" w:sz="0" w:space="0" w:color="auto"/>
      </w:divBdr>
    </w:div>
    <w:div w:id="847059761">
      <w:marLeft w:val="0"/>
      <w:marRight w:val="0"/>
      <w:marTop w:val="0"/>
      <w:marBottom w:val="0"/>
      <w:divBdr>
        <w:top w:val="none" w:sz="0" w:space="0" w:color="auto"/>
        <w:left w:val="none" w:sz="0" w:space="0" w:color="auto"/>
        <w:bottom w:val="none" w:sz="0" w:space="0" w:color="auto"/>
        <w:right w:val="none" w:sz="0" w:space="0" w:color="auto"/>
      </w:divBdr>
      <w:divsChild>
        <w:div w:id="847059756">
          <w:marLeft w:val="1397"/>
          <w:marRight w:val="0"/>
          <w:marTop w:val="115"/>
          <w:marBottom w:val="0"/>
          <w:divBdr>
            <w:top w:val="none" w:sz="0" w:space="0" w:color="auto"/>
            <w:left w:val="none" w:sz="0" w:space="0" w:color="auto"/>
            <w:bottom w:val="none" w:sz="0" w:space="0" w:color="auto"/>
            <w:right w:val="none" w:sz="0" w:space="0" w:color="auto"/>
          </w:divBdr>
        </w:div>
        <w:div w:id="847059776">
          <w:marLeft w:val="1397"/>
          <w:marRight w:val="0"/>
          <w:marTop w:val="115"/>
          <w:marBottom w:val="0"/>
          <w:divBdr>
            <w:top w:val="none" w:sz="0" w:space="0" w:color="auto"/>
            <w:left w:val="none" w:sz="0" w:space="0" w:color="auto"/>
            <w:bottom w:val="none" w:sz="0" w:space="0" w:color="auto"/>
            <w:right w:val="none" w:sz="0" w:space="0" w:color="auto"/>
          </w:divBdr>
        </w:div>
        <w:div w:id="847059780">
          <w:marLeft w:val="1397"/>
          <w:marRight w:val="0"/>
          <w:marTop w:val="115"/>
          <w:marBottom w:val="0"/>
          <w:divBdr>
            <w:top w:val="none" w:sz="0" w:space="0" w:color="auto"/>
            <w:left w:val="none" w:sz="0" w:space="0" w:color="auto"/>
            <w:bottom w:val="none" w:sz="0" w:space="0" w:color="auto"/>
            <w:right w:val="none" w:sz="0" w:space="0" w:color="auto"/>
          </w:divBdr>
        </w:div>
      </w:divsChild>
    </w:div>
    <w:div w:id="847059764">
      <w:marLeft w:val="0"/>
      <w:marRight w:val="0"/>
      <w:marTop w:val="0"/>
      <w:marBottom w:val="0"/>
      <w:divBdr>
        <w:top w:val="none" w:sz="0" w:space="0" w:color="auto"/>
        <w:left w:val="none" w:sz="0" w:space="0" w:color="auto"/>
        <w:bottom w:val="none" w:sz="0" w:space="0" w:color="auto"/>
        <w:right w:val="none" w:sz="0" w:space="0" w:color="auto"/>
      </w:divBdr>
    </w:div>
    <w:div w:id="847059766">
      <w:marLeft w:val="0"/>
      <w:marRight w:val="0"/>
      <w:marTop w:val="0"/>
      <w:marBottom w:val="0"/>
      <w:divBdr>
        <w:top w:val="none" w:sz="0" w:space="0" w:color="auto"/>
        <w:left w:val="none" w:sz="0" w:space="0" w:color="auto"/>
        <w:bottom w:val="none" w:sz="0" w:space="0" w:color="auto"/>
        <w:right w:val="none" w:sz="0" w:space="0" w:color="auto"/>
      </w:divBdr>
      <w:divsChild>
        <w:div w:id="847059750">
          <w:marLeft w:val="1397"/>
          <w:marRight w:val="0"/>
          <w:marTop w:val="115"/>
          <w:marBottom w:val="0"/>
          <w:divBdr>
            <w:top w:val="none" w:sz="0" w:space="0" w:color="auto"/>
            <w:left w:val="none" w:sz="0" w:space="0" w:color="auto"/>
            <w:bottom w:val="none" w:sz="0" w:space="0" w:color="auto"/>
            <w:right w:val="none" w:sz="0" w:space="0" w:color="auto"/>
          </w:divBdr>
        </w:div>
        <w:div w:id="847059755">
          <w:marLeft w:val="1397"/>
          <w:marRight w:val="0"/>
          <w:marTop w:val="115"/>
          <w:marBottom w:val="0"/>
          <w:divBdr>
            <w:top w:val="none" w:sz="0" w:space="0" w:color="auto"/>
            <w:left w:val="none" w:sz="0" w:space="0" w:color="auto"/>
            <w:bottom w:val="none" w:sz="0" w:space="0" w:color="auto"/>
            <w:right w:val="none" w:sz="0" w:space="0" w:color="auto"/>
          </w:divBdr>
        </w:div>
        <w:div w:id="847059765">
          <w:marLeft w:val="1397"/>
          <w:marRight w:val="0"/>
          <w:marTop w:val="115"/>
          <w:marBottom w:val="0"/>
          <w:divBdr>
            <w:top w:val="none" w:sz="0" w:space="0" w:color="auto"/>
            <w:left w:val="none" w:sz="0" w:space="0" w:color="auto"/>
            <w:bottom w:val="none" w:sz="0" w:space="0" w:color="auto"/>
            <w:right w:val="none" w:sz="0" w:space="0" w:color="auto"/>
          </w:divBdr>
        </w:div>
      </w:divsChild>
    </w:div>
    <w:div w:id="847059767">
      <w:marLeft w:val="0"/>
      <w:marRight w:val="0"/>
      <w:marTop w:val="0"/>
      <w:marBottom w:val="0"/>
      <w:divBdr>
        <w:top w:val="none" w:sz="0" w:space="0" w:color="auto"/>
        <w:left w:val="none" w:sz="0" w:space="0" w:color="auto"/>
        <w:bottom w:val="none" w:sz="0" w:space="0" w:color="auto"/>
        <w:right w:val="none" w:sz="0" w:space="0" w:color="auto"/>
      </w:divBdr>
      <w:divsChild>
        <w:div w:id="847059763">
          <w:marLeft w:val="0"/>
          <w:marRight w:val="0"/>
          <w:marTop w:val="0"/>
          <w:marBottom w:val="0"/>
          <w:divBdr>
            <w:top w:val="none" w:sz="0" w:space="0" w:color="auto"/>
            <w:left w:val="none" w:sz="0" w:space="0" w:color="auto"/>
            <w:bottom w:val="none" w:sz="0" w:space="0" w:color="auto"/>
            <w:right w:val="none" w:sz="0" w:space="0" w:color="auto"/>
          </w:divBdr>
        </w:div>
      </w:divsChild>
    </w:div>
    <w:div w:id="847059769">
      <w:marLeft w:val="0"/>
      <w:marRight w:val="0"/>
      <w:marTop w:val="0"/>
      <w:marBottom w:val="0"/>
      <w:divBdr>
        <w:top w:val="none" w:sz="0" w:space="0" w:color="auto"/>
        <w:left w:val="none" w:sz="0" w:space="0" w:color="auto"/>
        <w:bottom w:val="none" w:sz="0" w:space="0" w:color="auto"/>
        <w:right w:val="none" w:sz="0" w:space="0" w:color="auto"/>
      </w:divBdr>
    </w:div>
    <w:div w:id="847059770">
      <w:marLeft w:val="0"/>
      <w:marRight w:val="0"/>
      <w:marTop w:val="0"/>
      <w:marBottom w:val="0"/>
      <w:divBdr>
        <w:top w:val="none" w:sz="0" w:space="0" w:color="auto"/>
        <w:left w:val="none" w:sz="0" w:space="0" w:color="auto"/>
        <w:bottom w:val="none" w:sz="0" w:space="0" w:color="auto"/>
        <w:right w:val="none" w:sz="0" w:space="0" w:color="auto"/>
      </w:divBdr>
      <w:divsChild>
        <w:div w:id="847059762">
          <w:marLeft w:val="0"/>
          <w:marRight w:val="0"/>
          <w:marTop w:val="0"/>
          <w:marBottom w:val="0"/>
          <w:divBdr>
            <w:top w:val="none" w:sz="0" w:space="0" w:color="auto"/>
            <w:left w:val="none" w:sz="0" w:space="0" w:color="auto"/>
            <w:bottom w:val="none" w:sz="0" w:space="0" w:color="auto"/>
            <w:right w:val="none" w:sz="0" w:space="0" w:color="auto"/>
          </w:divBdr>
        </w:div>
      </w:divsChild>
    </w:div>
    <w:div w:id="847059773">
      <w:marLeft w:val="0"/>
      <w:marRight w:val="0"/>
      <w:marTop w:val="0"/>
      <w:marBottom w:val="0"/>
      <w:divBdr>
        <w:top w:val="none" w:sz="0" w:space="0" w:color="auto"/>
        <w:left w:val="none" w:sz="0" w:space="0" w:color="auto"/>
        <w:bottom w:val="none" w:sz="0" w:space="0" w:color="auto"/>
        <w:right w:val="none" w:sz="0" w:space="0" w:color="auto"/>
      </w:divBdr>
      <w:divsChild>
        <w:div w:id="847059757">
          <w:marLeft w:val="1397"/>
          <w:marRight w:val="0"/>
          <w:marTop w:val="115"/>
          <w:marBottom w:val="0"/>
          <w:divBdr>
            <w:top w:val="none" w:sz="0" w:space="0" w:color="auto"/>
            <w:left w:val="none" w:sz="0" w:space="0" w:color="auto"/>
            <w:bottom w:val="none" w:sz="0" w:space="0" w:color="auto"/>
            <w:right w:val="none" w:sz="0" w:space="0" w:color="auto"/>
          </w:divBdr>
        </w:div>
        <w:div w:id="847059772">
          <w:marLeft w:val="1397"/>
          <w:marRight w:val="0"/>
          <w:marTop w:val="115"/>
          <w:marBottom w:val="0"/>
          <w:divBdr>
            <w:top w:val="none" w:sz="0" w:space="0" w:color="auto"/>
            <w:left w:val="none" w:sz="0" w:space="0" w:color="auto"/>
            <w:bottom w:val="none" w:sz="0" w:space="0" w:color="auto"/>
            <w:right w:val="none" w:sz="0" w:space="0" w:color="auto"/>
          </w:divBdr>
        </w:div>
        <w:div w:id="847059775">
          <w:marLeft w:val="1397"/>
          <w:marRight w:val="0"/>
          <w:marTop w:val="115"/>
          <w:marBottom w:val="0"/>
          <w:divBdr>
            <w:top w:val="none" w:sz="0" w:space="0" w:color="auto"/>
            <w:left w:val="none" w:sz="0" w:space="0" w:color="auto"/>
            <w:bottom w:val="none" w:sz="0" w:space="0" w:color="auto"/>
            <w:right w:val="none" w:sz="0" w:space="0" w:color="auto"/>
          </w:divBdr>
        </w:div>
      </w:divsChild>
    </w:div>
    <w:div w:id="847059774">
      <w:marLeft w:val="0"/>
      <w:marRight w:val="0"/>
      <w:marTop w:val="0"/>
      <w:marBottom w:val="0"/>
      <w:divBdr>
        <w:top w:val="none" w:sz="0" w:space="0" w:color="auto"/>
        <w:left w:val="none" w:sz="0" w:space="0" w:color="auto"/>
        <w:bottom w:val="none" w:sz="0" w:space="0" w:color="auto"/>
        <w:right w:val="none" w:sz="0" w:space="0" w:color="auto"/>
      </w:divBdr>
    </w:div>
    <w:div w:id="847059777">
      <w:marLeft w:val="0"/>
      <w:marRight w:val="0"/>
      <w:marTop w:val="0"/>
      <w:marBottom w:val="0"/>
      <w:divBdr>
        <w:top w:val="none" w:sz="0" w:space="0" w:color="auto"/>
        <w:left w:val="none" w:sz="0" w:space="0" w:color="auto"/>
        <w:bottom w:val="none" w:sz="0" w:space="0" w:color="auto"/>
        <w:right w:val="none" w:sz="0" w:space="0" w:color="auto"/>
      </w:divBdr>
    </w:div>
    <w:div w:id="847059778">
      <w:marLeft w:val="0"/>
      <w:marRight w:val="0"/>
      <w:marTop w:val="0"/>
      <w:marBottom w:val="0"/>
      <w:divBdr>
        <w:top w:val="none" w:sz="0" w:space="0" w:color="auto"/>
        <w:left w:val="none" w:sz="0" w:space="0" w:color="auto"/>
        <w:bottom w:val="none" w:sz="0" w:space="0" w:color="auto"/>
        <w:right w:val="none" w:sz="0" w:space="0" w:color="auto"/>
      </w:divBdr>
    </w:div>
    <w:div w:id="8470597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es.wikipedia.org/wiki/SWF" TargetMode="External"/><Relationship Id="rId39" Type="http://schemas.openxmlformats.org/officeDocument/2006/relationships/image" Target="media/image21.jpeg"/><Relationship Id="rId21" Type="http://schemas.openxmlformats.org/officeDocument/2006/relationships/image" Target="media/image10.emf"/><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hyperlink" Target="file:///\\aplicaciones\cliente.htm" TargetMode="Externa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hyperlink" Target="file:///\\wiki\Base_de_datos"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es.wikipedia.org/wiki/Adobe" TargetMode="External"/><Relationship Id="rId11" Type="http://schemas.openxmlformats.org/officeDocument/2006/relationships/hyperlink" Target="http://es.wikipedia.org/wiki/Modelo_Vista_Controlador" TargetMode="External"/><Relationship Id="rId24" Type="http://schemas.openxmlformats.org/officeDocument/2006/relationships/hyperlink" Target="http://es.wikipedia.org/wiki/Aplicaci%C3%B3n_inform%C3%A1tica" TargetMode="Externa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emf"/><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hyperlink" Target="file:///\\wiki\Software" TargetMode="External"/><Relationship Id="rId95"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es.wikipedia.org/wiki/Adobe_Flash" TargetMode="External"/><Relationship Id="rId30" Type="http://schemas.openxmlformats.org/officeDocument/2006/relationships/hyperlink" Target="http://es.wikipedia.org/wiki/Sistema_de_control_de_versi%C3%B3n" TargetMode="External"/><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wmf"/><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33.emf"/><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hyperlink" Target="file:///\\wiki\Archivo"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es.wikipedia.org/wiki/Reproductor_multimedia"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9.emf"/><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hyperlink" Target="file:///\\aplicaciones\servidor.htm" TargetMode="External"/><Relationship Id="rId91" Type="http://schemas.openxmlformats.org/officeDocument/2006/relationships/hyperlink" Target="file:///\\wiki\Interfaz"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hyperlink" Target="http://es.wikipedia.org/wiki/Adobe_Flex" TargetMode="External"/><Relationship Id="rId36" Type="http://schemas.openxmlformats.org/officeDocument/2006/relationships/image" Target="media/image18.jpeg"/><Relationship Id="rId49" Type="http://schemas.openxmlformats.org/officeDocument/2006/relationships/image" Target="media/image31.emf"/><Relationship Id="rId57" Type="http://schemas.openxmlformats.org/officeDocument/2006/relationships/image" Target="media/image39.png"/><Relationship Id="rId10" Type="http://schemas.openxmlformats.org/officeDocument/2006/relationships/hyperlink" Target="http://es.wikipedia.org/wiki/Patr%C3%B3n_de_dise%C3%B1o"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emf"/><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es.wikipedia.org/wiki/Aplicaci%C3%B3n_We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362D6-4BA9-4824-9AE9-F16A6B9CA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1688</TotalTime>
  <Pages>99</Pages>
  <Words>16128</Words>
  <Characters>88705</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Documentación</vt:lpstr>
    </vt:vector>
  </TitlesOfParts>
  <Company>Toshiba</Company>
  <LinksUpToDate>false</LinksUpToDate>
  <CharactersWithSpaces>104624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Documentación</dc:title>
  <dc:subject>Informe Materia de Graduación Correa &amp; Asociados</dc:subject>
  <dc:creator>Martha Isabel Correa Barrera - Patricia Cecilia Asencio Campoverde</dc:creator>
  <cp:keywords>Zeolita</cp:keywords>
  <dc:description>Informe Materia de Graduación Correa &amp; Asociados</dc:description>
  <cp:lastModifiedBy>xupr44bep</cp:lastModifiedBy>
  <cp:revision>64</cp:revision>
  <cp:lastPrinted>2011-01-30T18:54:00Z</cp:lastPrinted>
  <dcterms:created xsi:type="dcterms:W3CDTF">2011-01-27T20:38:00Z</dcterms:created>
  <dcterms:modified xsi:type="dcterms:W3CDTF">2011-02-11T19:06:00Z</dcterms:modified>
  <cp:category>Tesis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kwL7P1Jr:http:://www.zotero.org/styles/ieee:in-text:1:0:0</vt:lpwstr>
  </property>
</Properties>
</file>