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678DC" w:rsidRDefault="00A678DC" w:rsidP="00AF20C0">
      <w:pPr>
        <w:autoSpaceDE w:val="0"/>
        <w:spacing w:line="360" w:lineRule="auto"/>
        <w:rPr>
          <w:rFonts w:ascii="Arial" w:hAnsi="Arial" w:cs="Arial"/>
          <w:b/>
          <w:color w:val="000000"/>
          <w:sz w:val="28"/>
          <w:szCs w:val="28"/>
        </w:rPr>
      </w:pPr>
    </w:p>
    <w:p w:rsidR="00A678DC" w:rsidRDefault="00A678DC" w:rsidP="00AF20C0">
      <w:pPr>
        <w:autoSpaceDE w:val="0"/>
        <w:spacing w:line="276" w:lineRule="auto"/>
        <w:jc w:val="center"/>
        <w:rPr>
          <w:rFonts w:ascii="Arial" w:hAnsi="Arial" w:cs="Arial"/>
          <w:b/>
          <w:color w:val="000000"/>
          <w:sz w:val="28"/>
          <w:szCs w:val="28"/>
        </w:rPr>
      </w:pPr>
      <w:r>
        <w:rPr>
          <w:rFonts w:ascii="Arial" w:hAnsi="Arial" w:cs="Arial"/>
          <w:b/>
          <w:color w:val="000000"/>
          <w:sz w:val="28"/>
          <w:szCs w:val="28"/>
        </w:rPr>
        <w:t>ESCUELA SUPERIOR POLITECNICA DEL LITORAL</w:t>
      </w:r>
    </w:p>
    <w:p w:rsidR="009E4075" w:rsidRDefault="009E4075" w:rsidP="00AF20C0">
      <w:pPr>
        <w:autoSpaceDE w:val="0"/>
        <w:spacing w:line="276" w:lineRule="auto"/>
        <w:rPr>
          <w:rFonts w:ascii="Arial" w:hAnsi="Arial" w:cs="Arial"/>
          <w:b/>
          <w:color w:val="000000"/>
          <w:sz w:val="28"/>
          <w:szCs w:val="28"/>
        </w:rPr>
      </w:pPr>
    </w:p>
    <w:p w:rsidR="00A678DC" w:rsidRDefault="00A678DC" w:rsidP="00AF20C0">
      <w:pPr>
        <w:autoSpaceDE w:val="0"/>
        <w:spacing w:line="276" w:lineRule="auto"/>
        <w:jc w:val="center"/>
        <w:rPr>
          <w:rFonts w:ascii="Arial" w:hAnsi="Arial" w:cs="Arial"/>
          <w:b/>
          <w:color w:val="000000"/>
          <w:sz w:val="28"/>
          <w:szCs w:val="28"/>
        </w:rPr>
      </w:pPr>
      <w:r>
        <w:rPr>
          <w:rFonts w:ascii="Arial" w:hAnsi="Arial" w:cs="Arial"/>
          <w:b/>
          <w:color w:val="000000"/>
          <w:sz w:val="28"/>
          <w:szCs w:val="28"/>
        </w:rPr>
        <w:t>Facultad de Ingeniería Eléctrica y Computación</w:t>
      </w:r>
    </w:p>
    <w:p w:rsidR="00C46B0A" w:rsidRDefault="00C46B0A" w:rsidP="00AF20C0">
      <w:pPr>
        <w:autoSpaceDE w:val="0"/>
        <w:spacing w:line="276" w:lineRule="auto"/>
        <w:rPr>
          <w:rFonts w:ascii="Arial" w:hAnsi="Arial" w:cs="Arial"/>
          <w:b/>
          <w:color w:val="000000"/>
          <w:sz w:val="28"/>
          <w:szCs w:val="28"/>
        </w:rPr>
      </w:pPr>
    </w:p>
    <w:p w:rsidR="009E4075" w:rsidRDefault="009E4075" w:rsidP="00AF20C0">
      <w:pPr>
        <w:autoSpaceDE w:val="0"/>
        <w:spacing w:line="276" w:lineRule="auto"/>
        <w:jc w:val="center"/>
        <w:rPr>
          <w:rFonts w:ascii="Arial" w:hAnsi="Arial" w:cs="Arial"/>
          <w:b/>
          <w:color w:val="000000"/>
          <w:sz w:val="28"/>
          <w:szCs w:val="28"/>
        </w:rPr>
      </w:pPr>
    </w:p>
    <w:p w:rsidR="00B95575" w:rsidRPr="00074E33" w:rsidRDefault="00A678DC" w:rsidP="00AF20C0">
      <w:pPr>
        <w:autoSpaceDE w:val="0"/>
        <w:spacing w:line="276" w:lineRule="auto"/>
        <w:jc w:val="center"/>
        <w:rPr>
          <w:rFonts w:ascii="Arial" w:hAnsi="Arial" w:cs="Arial"/>
          <w:b/>
          <w:color w:val="000000"/>
          <w:sz w:val="28"/>
          <w:szCs w:val="28"/>
        </w:rPr>
      </w:pPr>
      <w:r w:rsidRPr="00074E33">
        <w:rPr>
          <w:rFonts w:ascii="Arial" w:hAnsi="Arial" w:cs="Arial"/>
          <w:b/>
          <w:color w:val="000000"/>
          <w:sz w:val="28"/>
          <w:szCs w:val="28"/>
        </w:rPr>
        <w:t>“</w:t>
      </w:r>
      <w:r w:rsidR="000F4621" w:rsidRPr="00074E33">
        <w:rPr>
          <w:rFonts w:ascii="Arial" w:hAnsi="Arial" w:cs="Arial"/>
          <w:b/>
          <w:color w:val="000000"/>
          <w:sz w:val="28"/>
          <w:szCs w:val="28"/>
        </w:rPr>
        <w:t>APLICACIÓN</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DEL</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MODELO</w:t>
      </w:r>
      <w:r w:rsidRPr="00074E33">
        <w:rPr>
          <w:rFonts w:ascii="Arial" w:hAnsi="Arial" w:cs="Arial"/>
          <w:b/>
          <w:color w:val="000000"/>
          <w:sz w:val="28"/>
          <w:szCs w:val="28"/>
        </w:rPr>
        <w:t xml:space="preserve"> ANFIS </w:t>
      </w:r>
      <w:r w:rsidR="000F4621" w:rsidRPr="00074E33">
        <w:rPr>
          <w:rFonts w:ascii="Arial" w:hAnsi="Arial" w:cs="Arial"/>
          <w:b/>
          <w:color w:val="000000"/>
          <w:sz w:val="28"/>
          <w:szCs w:val="28"/>
        </w:rPr>
        <w:t>A</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LA</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SINTETIZACION</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DE</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NOTAS</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MUSICALES</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Y</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SEÑALES</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DE</w:t>
      </w:r>
      <w:r w:rsidRPr="00074E33">
        <w:rPr>
          <w:rFonts w:ascii="Arial" w:hAnsi="Arial" w:cs="Arial"/>
          <w:b/>
          <w:color w:val="000000"/>
          <w:sz w:val="28"/>
          <w:szCs w:val="28"/>
        </w:rPr>
        <w:t xml:space="preserve"> </w:t>
      </w:r>
      <w:r w:rsidR="000F4621" w:rsidRPr="00074E33">
        <w:rPr>
          <w:rFonts w:ascii="Arial" w:hAnsi="Arial" w:cs="Arial"/>
          <w:b/>
          <w:color w:val="000000"/>
          <w:sz w:val="28"/>
          <w:szCs w:val="28"/>
        </w:rPr>
        <w:t>VOZ</w:t>
      </w:r>
      <w:r w:rsidR="00074E33" w:rsidRPr="00074E33">
        <w:rPr>
          <w:rFonts w:ascii="Arial" w:hAnsi="Arial" w:cs="Arial"/>
          <w:b/>
          <w:color w:val="000000"/>
          <w:sz w:val="28"/>
          <w:szCs w:val="28"/>
        </w:rPr>
        <w:t>”</w:t>
      </w:r>
    </w:p>
    <w:p w:rsidR="00074E33" w:rsidRPr="00074E33" w:rsidRDefault="00074E33" w:rsidP="00AF20C0">
      <w:pPr>
        <w:autoSpaceDE w:val="0"/>
        <w:spacing w:line="276" w:lineRule="auto"/>
        <w:jc w:val="center"/>
        <w:rPr>
          <w:rFonts w:ascii="Arial" w:hAnsi="Arial" w:cs="Arial"/>
          <w:color w:val="000000"/>
          <w:sz w:val="28"/>
          <w:szCs w:val="28"/>
        </w:rPr>
      </w:pPr>
    </w:p>
    <w:p w:rsidR="009E4075" w:rsidRDefault="009E4075" w:rsidP="00AF20C0">
      <w:pPr>
        <w:spacing w:line="276" w:lineRule="auto"/>
        <w:jc w:val="center"/>
        <w:rPr>
          <w:rFonts w:ascii="Arial" w:hAnsi="Arial" w:cs="Arial"/>
          <w:sz w:val="28"/>
          <w:szCs w:val="28"/>
        </w:rPr>
      </w:pPr>
    </w:p>
    <w:p w:rsidR="004F14C8" w:rsidRDefault="004F14C8" w:rsidP="00AF20C0">
      <w:pPr>
        <w:spacing w:line="276" w:lineRule="auto"/>
        <w:jc w:val="center"/>
        <w:rPr>
          <w:rFonts w:ascii="Arial" w:hAnsi="Arial" w:cs="Arial"/>
          <w:b/>
          <w:sz w:val="28"/>
          <w:szCs w:val="28"/>
        </w:rPr>
      </w:pPr>
      <w:r>
        <w:rPr>
          <w:rFonts w:ascii="Arial" w:hAnsi="Arial" w:cs="Arial"/>
          <w:b/>
          <w:sz w:val="28"/>
          <w:szCs w:val="28"/>
        </w:rPr>
        <w:t xml:space="preserve">INFORME DE PROYECTO DE GRADUACION </w:t>
      </w:r>
    </w:p>
    <w:p w:rsidR="004F14C8" w:rsidRDefault="004F14C8" w:rsidP="00AF20C0">
      <w:pPr>
        <w:spacing w:line="276" w:lineRule="auto"/>
        <w:jc w:val="center"/>
        <w:rPr>
          <w:rFonts w:ascii="Arial" w:hAnsi="Arial" w:cs="Arial"/>
          <w:b/>
          <w:sz w:val="28"/>
          <w:szCs w:val="28"/>
        </w:rPr>
      </w:pPr>
    </w:p>
    <w:p w:rsidR="00A678DC" w:rsidRPr="009E4075" w:rsidRDefault="00A678DC" w:rsidP="00AF20C0">
      <w:pPr>
        <w:spacing w:line="276" w:lineRule="auto"/>
        <w:jc w:val="center"/>
        <w:rPr>
          <w:rFonts w:ascii="Arial" w:hAnsi="Arial" w:cs="Arial"/>
          <w:b/>
        </w:rPr>
      </w:pPr>
      <w:r w:rsidRPr="009E4075">
        <w:rPr>
          <w:rFonts w:ascii="Arial" w:hAnsi="Arial" w:cs="Arial"/>
          <w:b/>
        </w:rPr>
        <w:t xml:space="preserve">Previa a la obtención del </w:t>
      </w:r>
      <w:r w:rsidR="003E6303" w:rsidRPr="009E4075">
        <w:rPr>
          <w:rFonts w:ascii="Arial" w:hAnsi="Arial" w:cs="Arial"/>
          <w:b/>
        </w:rPr>
        <w:t>título</w:t>
      </w:r>
      <w:r w:rsidRPr="009E4075">
        <w:rPr>
          <w:rFonts w:ascii="Arial" w:hAnsi="Arial" w:cs="Arial"/>
          <w:b/>
        </w:rPr>
        <w:t xml:space="preserve"> de:</w:t>
      </w:r>
    </w:p>
    <w:p w:rsidR="00A678DC" w:rsidRDefault="00A678DC" w:rsidP="00AF20C0">
      <w:pPr>
        <w:spacing w:line="276" w:lineRule="auto"/>
        <w:jc w:val="center"/>
        <w:rPr>
          <w:rFonts w:ascii="Arial" w:hAnsi="Arial" w:cs="Arial"/>
          <w:sz w:val="28"/>
          <w:szCs w:val="28"/>
        </w:rPr>
      </w:pPr>
    </w:p>
    <w:p w:rsidR="00A678DC" w:rsidRPr="00C46B0A" w:rsidRDefault="00B95575" w:rsidP="00AF20C0">
      <w:pPr>
        <w:spacing w:line="276" w:lineRule="auto"/>
        <w:jc w:val="center"/>
        <w:rPr>
          <w:rFonts w:ascii="Arial" w:hAnsi="Arial" w:cs="Arial"/>
          <w:b/>
          <w:sz w:val="32"/>
          <w:szCs w:val="32"/>
        </w:rPr>
      </w:pPr>
      <w:r>
        <w:rPr>
          <w:rFonts w:ascii="Arial" w:hAnsi="Arial" w:cs="Arial"/>
          <w:b/>
          <w:sz w:val="32"/>
          <w:szCs w:val="32"/>
        </w:rPr>
        <w:t>INGENIERO</w:t>
      </w:r>
      <w:r w:rsidR="00A678DC" w:rsidRPr="00C46B0A">
        <w:rPr>
          <w:rFonts w:ascii="Arial" w:hAnsi="Arial" w:cs="Arial"/>
          <w:b/>
          <w:sz w:val="32"/>
          <w:szCs w:val="32"/>
        </w:rPr>
        <w:t xml:space="preserve"> </w:t>
      </w:r>
      <w:r>
        <w:rPr>
          <w:rFonts w:ascii="Arial" w:hAnsi="Arial" w:cs="Arial"/>
          <w:b/>
          <w:sz w:val="32"/>
          <w:szCs w:val="32"/>
        </w:rPr>
        <w:t>EN</w:t>
      </w:r>
      <w:r w:rsidR="00A678DC" w:rsidRPr="00C46B0A">
        <w:rPr>
          <w:rFonts w:ascii="Arial" w:hAnsi="Arial" w:cs="Arial"/>
          <w:b/>
          <w:sz w:val="32"/>
          <w:szCs w:val="32"/>
        </w:rPr>
        <w:t xml:space="preserve"> </w:t>
      </w:r>
      <w:r w:rsidR="008A2C96">
        <w:rPr>
          <w:rFonts w:ascii="Arial" w:hAnsi="Arial" w:cs="Arial"/>
          <w:b/>
          <w:sz w:val="32"/>
          <w:szCs w:val="32"/>
        </w:rPr>
        <w:t>COMPUTACION</w:t>
      </w:r>
    </w:p>
    <w:p w:rsidR="00A678DC" w:rsidRPr="00C46B0A" w:rsidRDefault="00B95575" w:rsidP="00AF20C0">
      <w:pPr>
        <w:spacing w:line="276" w:lineRule="auto"/>
        <w:jc w:val="center"/>
        <w:rPr>
          <w:rFonts w:ascii="Arial" w:hAnsi="Arial" w:cs="Arial"/>
          <w:b/>
          <w:sz w:val="32"/>
          <w:szCs w:val="32"/>
        </w:rPr>
      </w:pPr>
      <w:r>
        <w:rPr>
          <w:rFonts w:ascii="Arial" w:hAnsi="Arial" w:cs="Arial"/>
          <w:b/>
          <w:sz w:val="32"/>
          <w:szCs w:val="32"/>
        </w:rPr>
        <w:t>ESPECIALIZA</w:t>
      </w:r>
      <w:r w:rsidR="008A2C96">
        <w:rPr>
          <w:rFonts w:ascii="Arial" w:hAnsi="Arial" w:cs="Arial"/>
          <w:b/>
          <w:sz w:val="32"/>
          <w:szCs w:val="32"/>
        </w:rPr>
        <w:t xml:space="preserve">CION </w:t>
      </w:r>
      <w:r>
        <w:rPr>
          <w:rFonts w:ascii="Arial" w:hAnsi="Arial" w:cs="Arial"/>
          <w:b/>
          <w:sz w:val="32"/>
          <w:szCs w:val="32"/>
        </w:rPr>
        <w:t>SISTEMAS</w:t>
      </w:r>
      <w:r w:rsidR="00A678DC" w:rsidRPr="00C46B0A">
        <w:rPr>
          <w:rFonts w:ascii="Arial" w:hAnsi="Arial" w:cs="Arial"/>
          <w:b/>
          <w:sz w:val="32"/>
          <w:szCs w:val="32"/>
        </w:rPr>
        <w:t xml:space="preserve"> </w:t>
      </w:r>
      <w:r>
        <w:rPr>
          <w:rFonts w:ascii="Arial" w:hAnsi="Arial" w:cs="Arial"/>
          <w:b/>
          <w:sz w:val="32"/>
          <w:szCs w:val="32"/>
        </w:rPr>
        <w:t>TECNOLÓGICOS</w:t>
      </w:r>
    </w:p>
    <w:p w:rsidR="00A678DC" w:rsidRDefault="00A678DC" w:rsidP="00AF20C0">
      <w:pPr>
        <w:spacing w:line="276" w:lineRule="auto"/>
        <w:jc w:val="center"/>
        <w:rPr>
          <w:rFonts w:ascii="Arial" w:hAnsi="Arial" w:cs="Arial"/>
          <w:b/>
          <w:sz w:val="28"/>
          <w:szCs w:val="28"/>
        </w:rPr>
      </w:pPr>
    </w:p>
    <w:p w:rsidR="00A50C0D" w:rsidRDefault="00A50C0D" w:rsidP="00AF20C0">
      <w:pPr>
        <w:spacing w:line="276" w:lineRule="auto"/>
        <w:jc w:val="center"/>
        <w:rPr>
          <w:rFonts w:ascii="Arial" w:hAnsi="Arial" w:cs="Arial"/>
          <w:b/>
          <w:sz w:val="28"/>
          <w:szCs w:val="28"/>
        </w:rPr>
      </w:pPr>
    </w:p>
    <w:p w:rsidR="00A678DC" w:rsidRPr="00A50C0D" w:rsidRDefault="00A678DC" w:rsidP="00AF20C0">
      <w:pPr>
        <w:spacing w:line="276" w:lineRule="auto"/>
        <w:jc w:val="center"/>
        <w:rPr>
          <w:rFonts w:ascii="Arial" w:hAnsi="Arial" w:cs="Arial"/>
          <w:b/>
        </w:rPr>
      </w:pPr>
      <w:r w:rsidRPr="00A50C0D">
        <w:rPr>
          <w:rFonts w:ascii="Arial" w:hAnsi="Arial" w:cs="Arial"/>
          <w:b/>
        </w:rPr>
        <w:t>Presentad</w:t>
      </w:r>
      <w:r w:rsidR="009E4075">
        <w:rPr>
          <w:rFonts w:ascii="Arial" w:hAnsi="Arial" w:cs="Arial"/>
          <w:b/>
        </w:rPr>
        <w:t>a</w:t>
      </w:r>
      <w:r w:rsidRPr="00A50C0D">
        <w:rPr>
          <w:rFonts w:ascii="Arial" w:hAnsi="Arial" w:cs="Arial"/>
          <w:b/>
        </w:rPr>
        <w:t xml:space="preserve"> por:</w:t>
      </w:r>
    </w:p>
    <w:p w:rsidR="00A678DC" w:rsidRDefault="00A678DC" w:rsidP="00AF20C0">
      <w:pPr>
        <w:spacing w:line="276" w:lineRule="auto"/>
        <w:rPr>
          <w:rFonts w:ascii="Arial" w:hAnsi="Arial" w:cs="Arial"/>
          <w:b/>
          <w:sz w:val="28"/>
          <w:szCs w:val="28"/>
        </w:rPr>
      </w:pPr>
    </w:p>
    <w:p w:rsidR="00A678DC" w:rsidRDefault="00A678DC" w:rsidP="00AF20C0">
      <w:pPr>
        <w:spacing w:line="276" w:lineRule="auto"/>
        <w:jc w:val="center"/>
        <w:rPr>
          <w:rFonts w:ascii="Arial" w:hAnsi="Arial" w:cs="Arial"/>
          <w:b/>
          <w:sz w:val="28"/>
          <w:szCs w:val="28"/>
        </w:rPr>
      </w:pPr>
      <w:r>
        <w:rPr>
          <w:rFonts w:ascii="Arial" w:hAnsi="Arial" w:cs="Arial"/>
          <w:b/>
          <w:sz w:val="28"/>
          <w:szCs w:val="28"/>
        </w:rPr>
        <w:t>CARLOS STALIN ALVARADO SANCHEZ</w:t>
      </w:r>
    </w:p>
    <w:p w:rsidR="00A678DC" w:rsidRDefault="00A678DC" w:rsidP="00AF20C0">
      <w:pPr>
        <w:spacing w:line="276" w:lineRule="auto"/>
        <w:jc w:val="center"/>
        <w:rPr>
          <w:rFonts w:ascii="Arial" w:hAnsi="Arial" w:cs="Arial"/>
          <w:b/>
          <w:sz w:val="28"/>
          <w:szCs w:val="28"/>
        </w:rPr>
      </w:pPr>
    </w:p>
    <w:p w:rsidR="00074E33" w:rsidRDefault="00074E33" w:rsidP="00AF20C0">
      <w:pPr>
        <w:spacing w:line="276" w:lineRule="auto"/>
        <w:jc w:val="center"/>
        <w:rPr>
          <w:rFonts w:ascii="Arial" w:hAnsi="Arial" w:cs="Arial"/>
          <w:b/>
          <w:sz w:val="28"/>
          <w:szCs w:val="28"/>
        </w:rPr>
      </w:pPr>
    </w:p>
    <w:p w:rsidR="00A678DC" w:rsidRDefault="00A678DC" w:rsidP="00AF20C0">
      <w:pPr>
        <w:spacing w:line="276" w:lineRule="auto"/>
        <w:jc w:val="center"/>
        <w:rPr>
          <w:rFonts w:ascii="Arial" w:hAnsi="Arial" w:cs="Arial"/>
          <w:b/>
          <w:sz w:val="28"/>
          <w:szCs w:val="28"/>
        </w:rPr>
      </w:pPr>
      <w:r>
        <w:rPr>
          <w:rFonts w:ascii="Arial" w:hAnsi="Arial" w:cs="Arial"/>
          <w:b/>
          <w:sz w:val="28"/>
          <w:szCs w:val="28"/>
        </w:rPr>
        <w:t>Guayaquil – Ecuador</w:t>
      </w:r>
    </w:p>
    <w:p w:rsidR="00A678DC" w:rsidRDefault="00A678DC" w:rsidP="00AF20C0">
      <w:pPr>
        <w:spacing w:line="276" w:lineRule="auto"/>
        <w:jc w:val="center"/>
        <w:rPr>
          <w:rFonts w:ascii="Arial" w:hAnsi="Arial" w:cs="Arial"/>
          <w:b/>
          <w:sz w:val="28"/>
          <w:szCs w:val="28"/>
        </w:rPr>
      </w:pPr>
    </w:p>
    <w:p w:rsidR="00074E33" w:rsidRDefault="00074E33" w:rsidP="00AF20C0">
      <w:pPr>
        <w:spacing w:line="276" w:lineRule="auto"/>
        <w:jc w:val="center"/>
        <w:rPr>
          <w:rFonts w:ascii="Arial" w:hAnsi="Arial" w:cs="Arial"/>
          <w:b/>
          <w:sz w:val="28"/>
          <w:szCs w:val="28"/>
        </w:rPr>
      </w:pPr>
    </w:p>
    <w:p w:rsidR="009E4075" w:rsidRDefault="009E4075" w:rsidP="00AF20C0">
      <w:pPr>
        <w:spacing w:line="276" w:lineRule="auto"/>
        <w:jc w:val="center"/>
        <w:rPr>
          <w:rFonts w:ascii="Arial" w:hAnsi="Arial" w:cs="Arial"/>
          <w:b/>
          <w:sz w:val="28"/>
          <w:szCs w:val="28"/>
        </w:rPr>
      </w:pPr>
      <w:r>
        <w:rPr>
          <w:rFonts w:ascii="Arial" w:hAnsi="Arial" w:cs="Arial"/>
          <w:b/>
          <w:sz w:val="28"/>
          <w:szCs w:val="28"/>
        </w:rPr>
        <w:t>AÑO</w:t>
      </w:r>
    </w:p>
    <w:p w:rsidR="009E4075" w:rsidRDefault="009E4075" w:rsidP="00AF20C0">
      <w:pPr>
        <w:spacing w:line="276" w:lineRule="auto"/>
        <w:jc w:val="center"/>
        <w:rPr>
          <w:rFonts w:ascii="Arial" w:hAnsi="Arial" w:cs="Arial"/>
          <w:b/>
          <w:sz w:val="28"/>
          <w:szCs w:val="28"/>
        </w:rPr>
      </w:pPr>
    </w:p>
    <w:p w:rsidR="00A678DC" w:rsidRPr="00AF20C0" w:rsidRDefault="00A678DC" w:rsidP="00AF20C0">
      <w:pPr>
        <w:spacing w:line="276" w:lineRule="auto"/>
        <w:jc w:val="center"/>
        <w:rPr>
          <w:rFonts w:ascii="Arial" w:hAnsi="Arial" w:cs="Arial"/>
          <w:b/>
          <w:sz w:val="28"/>
          <w:szCs w:val="28"/>
        </w:rPr>
      </w:pPr>
      <w:r>
        <w:rPr>
          <w:rFonts w:ascii="Arial" w:hAnsi="Arial" w:cs="Arial"/>
          <w:b/>
          <w:sz w:val="28"/>
          <w:szCs w:val="28"/>
        </w:rPr>
        <w:t>2010</w:t>
      </w:r>
    </w:p>
    <w:p w:rsidR="00A61E2D" w:rsidRDefault="00A61E2D" w:rsidP="00AF20C0">
      <w:pPr>
        <w:spacing w:line="360" w:lineRule="auto"/>
        <w:rPr>
          <w:rFonts w:ascii="Arial" w:hAnsi="Arial" w:cs="Arial"/>
          <w:b/>
        </w:rPr>
      </w:pPr>
    </w:p>
    <w:p w:rsidR="00A678DC" w:rsidRPr="00F66111" w:rsidRDefault="00A678DC" w:rsidP="00AF20C0">
      <w:pPr>
        <w:pStyle w:val="Ttulo1"/>
        <w:spacing w:line="360" w:lineRule="auto"/>
        <w:jc w:val="center"/>
        <w:rPr>
          <w:sz w:val="48"/>
          <w:szCs w:val="48"/>
        </w:rPr>
      </w:pPr>
      <w:bookmarkStart w:id="0" w:name="_Toc265673628"/>
      <w:r w:rsidRPr="00F66111">
        <w:rPr>
          <w:sz w:val="48"/>
          <w:szCs w:val="48"/>
        </w:rPr>
        <w:lastRenderedPageBreak/>
        <w:t>Agradecimientos</w:t>
      </w:r>
      <w:bookmarkEnd w:id="0"/>
    </w:p>
    <w:p w:rsidR="00A61E2D" w:rsidRDefault="00A61E2D" w:rsidP="00AF20C0">
      <w:pPr>
        <w:spacing w:line="360" w:lineRule="auto"/>
        <w:jc w:val="center"/>
        <w:rPr>
          <w:rFonts w:ascii="Arial" w:hAnsi="Arial" w:cs="Arial"/>
          <w:b/>
          <w:sz w:val="48"/>
          <w:szCs w:val="48"/>
        </w:rPr>
      </w:pPr>
    </w:p>
    <w:p w:rsidR="00A61E2D" w:rsidRDefault="00A61E2D" w:rsidP="00AF20C0">
      <w:pPr>
        <w:spacing w:line="360" w:lineRule="auto"/>
        <w:jc w:val="center"/>
        <w:rPr>
          <w:rFonts w:ascii="Arial" w:hAnsi="Arial" w:cs="Arial"/>
          <w:b/>
          <w:sz w:val="48"/>
          <w:szCs w:val="48"/>
        </w:rPr>
      </w:pPr>
    </w:p>
    <w:p w:rsidR="00A61E2D" w:rsidRDefault="00A61E2D" w:rsidP="00AF20C0">
      <w:pPr>
        <w:spacing w:line="360" w:lineRule="auto"/>
        <w:jc w:val="center"/>
        <w:rPr>
          <w:rFonts w:ascii="Arial" w:hAnsi="Arial" w:cs="Arial"/>
          <w:b/>
          <w:sz w:val="48"/>
          <w:szCs w:val="48"/>
        </w:rPr>
      </w:pPr>
    </w:p>
    <w:p w:rsidR="00A61E2D" w:rsidRDefault="00A61E2D" w:rsidP="00AF20C0">
      <w:pPr>
        <w:spacing w:line="360" w:lineRule="auto"/>
        <w:jc w:val="center"/>
        <w:rPr>
          <w:rFonts w:ascii="Arial" w:hAnsi="Arial" w:cs="Arial"/>
          <w:b/>
          <w:sz w:val="48"/>
          <w:szCs w:val="48"/>
        </w:rPr>
      </w:pPr>
    </w:p>
    <w:p w:rsidR="00A61E2D" w:rsidRDefault="00A61E2D" w:rsidP="00AF20C0">
      <w:pPr>
        <w:spacing w:line="360" w:lineRule="auto"/>
        <w:rPr>
          <w:rFonts w:ascii="Arial" w:hAnsi="Arial" w:cs="Arial"/>
          <w:b/>
          <w:sz w:val="48"/>
          <w:szCs w:val="48"/>
        </w:rPr>
      </w:pPr>
    </w:p>
    <w:p w:rsidR="00A678DC" w:rsidRDefault="00A678DC" w:rsidP="00AF20C0">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8643AB">
        <w:rPr>
          <w:rFonts w:ascii="Arial" w:hAnsi="Arial" w:cs="Arial"/>
        </w:rPr>
        <w:t xml:space="preserve">   </w:t>
      </w:r>
      <w:r>
        <w:rPr>
          <w:rFonts w:ascii="Arial" w:hAnsi="Arial" w:cs="Arial"/>
        </w:rPr>
        <w:t xml:space="preserve">A todos mis ilustres profesores de la </w:t>
      </w:r>
    </w:p>
    <w:p w:rsidR="00A678DC" w:rsidRDefault="00A678DC" w:rsidP="00AF20C0">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424E37">
        <w:rPr>
          <w:rFonts w:ascii="Arial" w:hAnsi="Arial" w:cs="Arial"/>
        </w:rPr>
        <w:t>u</w:t>
      </w:r>
      <w:r>
        <w:rPr>
          <w:rFonts w:ascii="Arial" w:hAnsi="Arial" w:cs="Arial"/>
        </w:rPr>
        <w:t>niversidad que han aportado en mí</w:t>
      </w:r>
    </w:p>
    <w:p w:rsidR="00A678DC" w:rsidRDefault="00E60405" w:rsidP="00AF20C0">
      <w:pPr>
        <w:spacing w:line="360" w:lineRule="auto"/>
        <w:rPr>
          <w:rFonts w:ascii="Arial" w:hAnsi="Arial" w:cs="Arial"/>
        </w:rPr>
      </w:pPr>
      <w:r>
        <w:rPr>
          <w:rFonts w:ascii="Arial" w:hAnsi="Arial" w:cs="Arial"/>
          <w:lang w:val="es-EC"/>
        </w:rPr>
        <w:t xml:space="preserve">                                                                       </w:t>
      </w:r>
      <w:r w:rsidR="00AF20C0">
        <w:rPr>
          <w:rFonts w:ascii="Arial" w:hAnsi="Arial" w:cs="Arial"/>
          <w:lang w:val="es-EC"/>
        </w:rPr>
        <w:t>c</w:t>
      </w:r>
      <w:r w:rsidR="00AF20C0" w:rsidRPr="003E6303">
        <w:rPr>
          <w:rFonts w:ascii="Arial" w:hAnsi="Arial" w:cs="Arial"/>
          <w:lang w:val="es-EC"/>
        </w:rPr>
        <w:t>onocimientos</w:t>
      </w:r>
      <w:r w:rsidR="00A678DC" w:rsidRPr="003E6303">
        <w:rPr>
          <w:rFonts w:ascii="Arial" w:hAnsi="Arial" w:cs="Arial"/>
          <w:lang w:val="es-EC"/>
        </w:rPr>
        <w:t xml:space="preserve">, los cuales me han </w:t>
      </w:r>
    </w:p>
    <w:p w:rsidR="00A678DC" w:rsidRDefault="00E60405" w:rsidP="00AF20C0">
      <w:pPr>
        <w:spacing w:line="360" w:lineRule="auto"/>
        <w:rPr>
          <w:rFonts w:ascii="Arial" w:hAnsi="Arial" w:cs="Arial"/>
        </w:rPr>
      </w:pPr>
      <w:r>
        <w:rPr>
          <w:rFonts w:ascii="Arial" w:hAnsi="Arial" w:cs="Arial"/>
        </w:rPr>
        <w:t xml:space="preserve">                                                   </w:t>
      </w:r>
      <w:r w:rsidR="008643AB">
        <w:rPr>
          <w:rFonts w:ascii="Arial" w:hAnsi="Arial" w:cs="Arial"/>
        </w:rPr>
        <w:t xml:space="preserve">                    </w:t>
      </w:r>
      <w:r w:rsidR="00AF20C0">
        <w:rPr>
          <w:rFonts w:ascii="Arial" w:hAnsi="Arial" w:cs="Arial"/>
        </w:rPr>
        <w:t>dado</w:t>
      </w:r>
      <w:r w:rsidR="00A678DC">
        <w:rPr>
          <w:rFonts w:ascii="Arial" w:hAnsi="Arial" w:cs="Arial"/>
        </w:rPr>
        <w:t xml:space="preserve"> la oportunidad de </w:t>
      </w:r>
    </w:p>
    <w:p w:rsidR="00A678DC" w:rsidRDefault="00E60405" w:rsidP="00AF20C0">
      <w:pPr>
        <w:spacing w:line="360" w:lineRule="auto"/>
        <w:rPr>
          <w:rFonts w:ascii="Arial" w:hAnsi="Arial" w:cs="Arial"/>
        </w:rPr>
      </w:pPr>
      <w:r>
        <w:rPr>
          <w:rFonts w:ascii="Arial" w:hAnsi="Arial" w:cs="Arial"/>
        </w:rPr>
        <w:t xml:space="preserve">                                                                </w:t>
      </w:r>
      <w:r w:rsidR="008643AB">
        <w:rPr>
          <w:rFonts w:ascii="Arial" w:hAnsi="Arial" w:cs="Arial"/>
        </w:rPr>
        <w:t xml:space="preserve">       </w:t>
      </w:r>
      <w:r w:rsidR="00424E37">
        <w:rPr>
          <w:rFonts w:ascii="Arial" w:hAnsi="Arial" w:cs="Arial"/>
        </w:rPr>
        <w:t>d</w:t>
      </w:r>
      <w:r w:rsidR="00AF20C0">
        <w:rPr>
          <w:rFonts w:ascii="Arial" w:hAnsi="Arial" w:cs="Arial"/>
        </w:rPr>
        <w:t>esempeñarme</w:t>
      </w:r>
      <w:r w:rsidR="00A678DC">
        <w:rPr>
          <w:rFonts w:ascii="Arial" w:hAnsi="Arial" w:cs="Arial"/>
        </w:rPr>
        <w:t xml:space="preserve"> en mi profesión</w:t>
      </w:r>
      <w:r w:rsidR="008643AB">
        <w:rPr>
          <w:rFonts w:ascii="Arial" w:hAnsi="Arial" w:cs="Arial"/>
        </w:rPr>
        <w:t>.</w:t>
      </w:r>
    </w:p>
    <w:p w:rsidR="00A678DC" w:rsidRDefault="00A678DC" w:rsidP="00AF20C0">
      <w:pPr>
        <w:spacing w:line="360" w:lineRule="auto"/>
        <w:jc w:val="center"/>
        <w:rPr>
          <w:rFonts w:ascii="Arial" w:hAnsi="Arial" w:cs="Arial"/>
          <w:b/>
        </w:rPr>
      </w:pPr>
    </w:p>
    <w:p w:rsidR="00A678DC" w:rsidRDefault="00A678DC" w:rsidP="00AF20C0">
      <w:pPr>
        <w:spacing w:line="360" w:lineRule="auto"/>
        <w:jc w:val="center"/>
        <w:rPr>
          <w:rFonts w:ascii="Arial" w:hAnsi="Arial" w:cs="Arial"/>
          <w:b/>
        </w:rPr>
      </w:pPr>
    </w:p>
    <w:p w:rsidR="00A678DC" w:rsidRDefault="00A678DC" w:rsidP="00AF20C0">
      <w:pPr>
        <w:spacing w:line="360" w:lineRule="auto"/>
        <w:jc w:val="center"/>
        <w:rPr>
          <w:rFonts w:ascii="Arial" w:hAnsi="Arial" w:cs="Arial"/>
          <w:b/>
        </w:rPr>
      </w:pPr>
    </w:p>
    <w:p w:rsidR="00A678DC" w:rsidRDefault="00A678DC" w:rsidP="00AF20C0">
      <w:pPr>
        <w:spacing w:line="360" w:lineRule="auto"/>
        <w:jc w:val="center"/>
        <w:rPr>
          <w:rFonts w:ascii="Arial" w:hAnsi="Arial" w:cs="Arial"/>
          <w:b/>
        </w:rPr>
      </w:pPr>
    </w:p>
    <w:p w:rsidR="00A678DC" w:rsidRDefault="00A678DC" w:rsidP="00AF20C0">
      <w:pPr>
        <w:spacing w:line="360" w:lineRule="auto"/>
        <w:jc w:val="center"/>
        <w:rPr>
          <w:rFonts w:ascii="Arial" w:hAnsi="Arial" w:cs="Arial"/>
          <w:b/>
        </w:rPr>
      </w:pPr>
    </w:p>
    <w:p w:rsidR="00A678DC" w:rsidRDefault="00A678DC" w:rsidP="00AF20C0">
      <w:pPr>
        <w:spacing w:line="360" w:lineRule="auto"/>
        <w:jc w:val="center"/>
        <w:rPr>
          <w:rFonts w:ascii="Arial" w:hAnsi="Arial" w:cs="Arial"/>
          <w:b/>
        </w:rPr>
      </w:pPr>
    </w:p>
    <w:p w:rsidR="00AF20C0" w:rsidRDefault="00AF20C0" w:rsidP="00AF20C0">
      <w:pPr>
        <w:pStyle w:val="Ttulo1"/>
        <w:numPr>
          <w:ilvl w:val="0"/>
          <w:numId w:val="0"/>
        </w:numPr>
        <w:spacing w:line="360" w:lineRule="auto"/>
        <w:rPr>
          <w:bCs w:val="0"/>
          <w:kern w:val="0"/>
          <w:sz w:val="24"/>
          <w:szCs w:val="24"/>
        </w:rPr>
      </w:pPr>
      <w:bookmarkStart w:id="1" w:name="_Toc265673629"/>
    </w:p>
    <w:p w:rsidR="00657AA3" w:rsidRPr="00F66111" w:rsidRDefault="00657AA3" w:rsidP="00AF20C0">
      <w:pPr>
        <w:pStyle w:val="Ttulo1"/>
        <w:numPr>
          <w:ilvl w:val="0"/>
          <w:numId w:val="0"/>
        </w:numPr>
        <w:spacing w:line="360" w:lineRule="auto"/>
        <w:jc w:val="center"/>
        <w:rPr>
          <w:rFonts w:ascii="OFNGNI+Arial" w:hAnsi="OFNGNI+Arial"/>
          <w:sz w:val="48"/>
          <w:szCs w:val="48"/>
        </w:rPr>
      </w:pPr>
      <w:r w:rsidRPr="00F66111">
        <w:rPr>
          <w:rFonts w:ascii="OFNGNI+Arial" w:hAnsi="OFNGNI+Arial"/>
          <w:sz w:val="48"/>
          <w:szCs w:val="48"/>
        </w:rPr>
        <w:t>Dedicatoria</w:t>
      </w:r>
      <w:bookmarkEnd w:id="1"/>
    </w:p>
    <w:p w:rsidR="00A61E2D" w:rsidRDefault="00A61E2D" w:rsidP="00AF20C0">
      <w:pPr>
        <w:autoSpaceDE w:val="0"/>
        <w:spacing w:line="360" w:lineRule="auto"/>
        <w:jc w:val="center"/>
        <w:rPr>
          <w:rFonts w:ascii="OFNGNI+Arial" w:hAnsi="OFNGNI+Arial"/>
          <w:b/>
          <w:sz w:val="48"/>
          <w:szCs w:val="48"/>
        </w:rPr>
      </w:pPr>
    </w:p>
    <w:p w:rsidR="00A61E2D" w:rsidRDefault="00A61E2D" w:rsidP="00AF20C0">
      <w:pPr>
        <w:autoSpaceDE w:val="0"/>
        <w:spacing w:line="360" w:lineRule="auto"/>
        <w:rPr>
          <w:rFonts w:ascii="OFNGNI+Arial" w:hAnsi="OFNGNI+Arial"/>
          <w:b/>
          <w:sz w:val="48"/>
          <w:szCs w:val="48"/>
        </w:rPr>
      </w:pPr>
    </w:p>
    <w:p w:rsidR="00AF20C0" w:rsidRDefault="00AF20C0" w:rsidP="00AF20C0">
      <w:pPr>
        <w:autoSpaceDE w:val="0"/>
        <w:spacing w:line="360" w:lineRule="auto"/>
        <w:rPr>
          <w:rFonts w:ascii="OFNGNI+Arial" w:hAnsi="OFNGNI+Arial"/>
          <w:b/>
          <w:sz w:val="48"/>
          <w:szCs w:val="48"/>
        </w:rPr>
      </w:pPr>
    </w:p>
    <w:p w:rsidR="00A61E2D" w:rsidRPr="00657AA3" w:rsidRDefault="00A61E2D" w:rsidP="00AF20C0">
      <w:pPr>
        <w:autoSpaceDE w:val="0"/>
        <w:spacing w:line="360" w:lineRule="auto"/>
        <w:jc w:val="center"/>
        <w:rPr>
          <w:rFonts w:ascii="OFNGNI+Arial" w:hAnsi="OFNGNI+Arial"/>
          <w:b/>
          <w:sz w:val="48"/>
          <w:szCs w:val="48"/>
        </w:rPr>
      </w:pPr>
    </w:p>
    <w:p w:rsidR="00657AA3" w:rsidRDefault="00657AA3" w:rsidP="00AF20C0">
      <w:pPr>
        <w:autoSpaceDE w:val="0"/>
        <w:spacing w:line="360" w:lineRule="auto"/>
        <w:jc w:val="center"/>
        <w:rPr>
          <w:rFonts w:ascii="OFNGNI+Arial" w:hAnsi="OFNGNI+Arial"/>
        </w:rPr>
      </w:pPr>
      <w:r>
        <w:rPr>
          <w:rFonts w:ascii="OFNGNI+Arial" w:hAnsi="OFNGNI+Arial"/>
        </w:rPr>
        <w:t xml:space="preserve">                                                                                </w:t>
      </w:r>
      <w:r w:rsidR="00A678DC">
        <w:rPr>
          <w:rFonts w:ascii="OFNGNI+Arial" w:hAnsi="OFNGNI+Arial"/>
        </w:rPr>
        <w:t xml:space="preserve">A las personas que nacen </w:t>
      </w:r>
      <w:r>
        <w:rPr>
          <w:rFonts w:ascii="OFNGNI+Arial" w:hAnsi="OFNGNI+Arial"/>
        </w:rPr>
        <w:t xml:space="preserve">                                                                                                                                </w:t>
      </w:r>
    </w:p>
    <w:p w:rsidR="00657AA3" w:rsidRDefault="00657AA3" w:rsidP="00AF20C0">
      <w:pPr>
        <w:autoSpaceDE w:val="0"/>
        <w:spacing w:line="360" w:lineRule="auto"/>
        <w:jc w:val="center"/>
        <w:rPr>
          <w:rFonts w:ascii="OFNGNI+Arial" w:hAnsi="OFNGNI+Arial"/>
        </w:rPr>
      </w:pPr>
      <w:r>
        <w:rPr>
          <w:rFonts w:ascii="OFNGNI+Arial" w:hAnsi="OFNGNI+Arial"/>
        </w:rPr>
        <w:t xml:space="preserve">                                                                                 </w:t>
      </w:r>
      <w:r w:rsidR="00A678DC">
        <w:rPr>
          <w:rFonts w:ascii="OFNGNI+Arial" w:hAnsi="OFNGNI+Arial"/>
        </w:rPr>
        <w:t>bajo</w:t>
      </w:r>
      <w:r w:rsidR="009B209C">
        <w:rPr>
          <w:rFonts w:ascii="OFNGNI+Arial" w:hAnsi="OFNGNI+Arial"/>
        </w:rPr>
        <w:t xml:space="preserve"> </w:t>
      </w:r>
      <w:r w:rsidR="00A678DC">
        <w:rPr>
          <w:rFonts w:ascii="OFNGNI+Arial" w:hAnsi="OFNGNI+Arial"/>
        </w:rPr>
        <w:t>condicio</w:t>
      </w:r>
      <w:r w:rsidR="009B209C">
        <w:rPr>
          <w:rFonts w:ascii="OFNGNI+Arial" w:hAnsi="OFNGNI+Arial"/>
        </w:rPr>
        <w:t xml:space="preserve">nes adversas, </w:t>
      </w:r>
      <w:r>
        <w:rPr>
          <w:rFonts w:ascii="OFNGNI+Arial" w:hAnsi="OFNGNI+Arial"/>
        </w:rPr>
        <w:t xml:space="preserve">                                                                                                                                          </w:t>
      </w:r>
    </w:p>
    <w:p w:rsidR="00657AA3" w:rsidRDefault="00657AA3" w:rsidP="00AF20C0">
      <w:pPr>
        <w:autoSpaceDE w:val="0"/>
        <w:spacing w:line="360" w:lineRule="auto"/>
        <w:jc w:val="center"/>
        <w:rPr>
          <w:rFonts w:ascii="OFNGNI+Arial" w:hAnsi="OFNGNI+Arial"/>
        </w:rPr>
      </w:pPr>
      <w:r>
        <w:rPr>
          <w:rFonts w:ascii="OFNGNI+Arial" w:hAnsi="OFNGNI+Arial"/>
        </w:rPr>
        <w:t xml:space="preserve">                                                                                </w:t>
      </w:r>
      <w:r w:rsidR="009B209C">
        <w:rPr>
          <w:rFonts w:ascii="OFNGNI+Arial" w:hAnsi="OFNGNI+Arial"/>
        </w:rPr>
        <w:t xml:space="preserve">que luchan y se </w:t>
      </w:r>
      <w:r w:rsidR="00A678DC">
        <w:rPr>
          <w:rFonts w:ascii="OFNGNI+Arial" w:hAnsi="OFNGNI+Arial"/>
        </w:rPr>
        <w:t xml:space="preserve">esfuerzan </w:t>
      </w:r>
      <w:r>
        <w:rPr>
          <w:rFonts w:ascii="OFNGNI+Arial" w:hAnsi="OFNGNI+Arial"/>
        </w:rPr>
        <w:t xml:space="preserve">                                                                                 </w:t>
      </w:r>
    </w:p>
    <w:p w:rsidR="00657AA3" w:rsidRDefault="00657AA3" w:rsidP="00AF20C0">
      <w:pPr>
        <w:autoSpaceDE w:val="0"/>
        <w:spacing w:line="360" w:lineRule="auto"/>
        <w:jc w:val="center"/>
        <w:rPr>
          <w:rFonts w:ascii="OFNGNI+Arial" w:hAnsi="OFNGNI+Arial"/>
        </w:rPr>
      </w:pPr>
      <w:r>
        <w:rPr>
          <w:rFonts w:ascii="OFNGNI+Arial" w:hAnsi="OFNGNI+Arial"/>
        </w:rPr>
        <w:t xml:space="preserve">                                                                                   </w:t>
      </w:r>
      <w:r w:rsidR="00A678DC">
        <w:rPr>
          <w:rFonts w:ascii="OFNGNI+Arial" w:hAnsi="OFNGNI+Arial"/>
        </w:rPr>
        <w:t>por ser alguien en</w:t>
      </w:r>
      <w:r w:rsidR="009B209C">
        <w:rPr>
          <w:rFonts w:ascii="OFNGNI+Arial" w:hAnsi="OFNGNI+Arial"/>
        </w:rPr>
        <w:t xml:space="preserve"> esta vida; </w:t>
      </w:r>
      <w:r>
        <w:rPr>
          <w:rFonts w:ascii="OFNGNI+Arial" w:hAnsi="OFNGNI+Arial"/>
        </w:rPr>
        <w:t xml:space="preserve">                                                </w:t>
      </w:r>
    </w:p>
    <w:p w:rsidR="00657AA3" w:rsidRDefault="00657AA3" w:rsidP="00AF20C0">
      <w:pPr>
        <w:autoSpaceDE w:val="0"/>
        <w:spacing w:line="360" w:lineRule="auto"/>
        <w:jc w:val="center"/>
        <w:rPr>
          <w:rFonts w:ascii="OFNGNI+Arial" w:hAnsi="OFNGNI+Arial"/>
        </w:rPr>
      </w:pPr>
      <w:r>
        <w:rPr>
          <w:rFonts w:ascii="OFNGNI+Arial" w:hAnsi="OFNGNI+Arial"/>
        </w:rPr>
        <w:t xml:space="preserve">                                                                                  </w:t>
      </w:r>
      <w:r w:rsidR="00A678DC">
        <w:rPr>
          <w:rFonts w:ascii="OFNGNI+Arial" w:hAnsi="OFNGNI+Arial"/>
        </w:rPr>
        <w:t xml:space="preserve">el poder de superación, fe y </w:t>
      </w:r>
    </w:p>
    <w:p w:rsidR="00657AA3" w:rsidRDefault="00657AA3" w:rsidP="00AF20C0">
      <w:pPr>
        <w:autoSpaceDE w:val="0"/>
        <w:spacing w:line="360" w:lineRule="auto"/>
        <w:jc w:val="right"/>
        <w:rPr>
          <w:rFonts w:ascii="OFNGNI+Arial" w:hAnsi="OFNGNI+Arial"/>
        </w:rPr>
      </w:pPr>
      <w:r>
        <w:rPr>
          <w:rFonts w:ascii="OFNGNI+Arial" w:hAnsi="OFNGNI+Arial"/>
        </w:rPr>
        <w:t xml:space="preserve">                                                                                   </w:t>
      </w:r>
      <w:r w:rsidR="00A678DC">
        <w:rPr>
          <w:rFonts w:ascii="OFNGNI+Arial" w:hAnsi="OFNGNI+Arial"/>
        </w:rPr>
        <w:t>perseverancia</w:t>
      </w:r>
      <w:r w:rsidR="009B209C">
        <w:rPr>
          <w:rFonts w:ascii="OFNGNI+Arial" w:hAnsi="OFNGNI+Arial"/>
        </w:rPr>
        <w:t xml:space="preserve"> </w:t>
      </w:r>
      <w:r>
        <w:rPr>
          <w:rFonts w:ascii="OFNGNI+Arial" w:hAnsi="OFNGNI+Arial"/>
        </w:rPr>
        <w:t>pueden lograr</w:t>
      </w:r>
    </w:p>
    <w:p w:rsidR="00A678DC" w:rsidRDefault="00657AA3" w:rsidP="00AF20C0">
      <w:pPr>
        <w:autoSpaceDE w:val="0"/>
        <w:spacing w:line="360" w:lineRule="auto"/>
        <w:jc w:val="center"/>
        <w:rPr>
          <w:rFonts w:ascii="OFNGNI+Arial" w:hAnsi="OFNGNI+Arial"/>
        </w:rPr>
      </w:pPr>
      <w:r>
        <w:rPr>
          <w:rFonts w:ascii="OFNGNI+Arial" w:hAnsi="OFNGNI+Arial"/>
        </w:rPr>
        <w:t xml:space="preserve">                                                                       </w:t>
      </w:r>
      <w:r w:rsidR="00A678DC">
        <w:rPr>
          <w:rFonts w:ascii="OFNGNI+Arial" w:hAnsi="OFNGNI+Arial"/>
        </w:rPr>
        <w:t>metas inalcanzables.</w:t>
      </w:r>
    </w:p>
    <w:p w:rsidR="00A678DC" w:rsidRDefault="00A678DC" w:rsidP="00AF20C0">
      <w:pPr>
        <w:autoSpaceDE w:val="0"/>
        <w:spacing w:line="360" w:lineRule="auto"/>
        <w:rPr>
          <w:rFonts w:ascii="OFNGNI+Arial" w:hAnsi="OFNGNI+Arial"/>
        </w:rPr>
      </w:pPr>
    </w:p>
    <w:p w:rsidR="00A678DC" w:rsidRDefault="00A678DC" w:rsidP="00AF20C0">
      <w:pPr>
        <w:autoSpaceDE w:val="0"/>
        <w:spacing w:line="360" w:lineRule="auto"/>
        <w:rPr>
          <w:rFonts w:ascii="OFNGNI+Arial" w:hAnsi="OFNGNI+Arial"/>
        </w:rPr>
      </w:pPr>
    </w:p>
    <w:p w:rsidR="00A678DC" w:rsidRDefault="00A678DC" w:rsidP="00AF20C0">
      <w:pPr>
        <w:autoSpaceDE w:val="0"/>
        <w:spacing w:line="360" w:lineRule="auto"/>
        <w:rPr>
          <w:rFonts w:ascii="OFNGNI+Arial" w:hAnsi="OFNGNI+Arial"/>
        </w:rPr>
      </w:pPr>
    </w:p>
    <w:p w:rsidR="004F14C8" w:rsidRDefault="004F14C8" w:rsidP="00AF20C0">
      <w:pPr>
        <w:autoSpaceDE w:val="0"/>
        <w:spacing w:line="360" w:lineRule="auto"/>
        <w:rPr>
          <w:rFonts w:ascii="OFNGNI+Arial" w:hAnsi="OFNGNI+Arial"/>
        </w:rPr>
      </w:pPr>
    </w:p>
    <w:p w:rsidR="00DF0FB8" w:rsidRDefault="00DF0FB8" w:rsidP="00AF20C0">
      <w:pPr>
        <w:autoSpaceDE w:val="0"/>
        <w:spacing w:line="360" w:lineRule="auto"/>
        <w:rPr>
          <w:rFonts w:ascii="OFNGNI+Arial" w:hAnsi="OFNGNI+Arial"/>
        </w:rPr>
      </w:pPr>
    </w:p>
    <w:p w:rsidR="003A7E62" w:rsidRPr="003A7E62" w:rsidRDefault="003A7E62" w:rsidP="00AF20C0">
      <w:pPr>
        <w:autoSpaceDE w:val="0"/>
        <w:spacing w:line="360" w:lineRule="auto"/>
        <w:jc w:val="center"/>
        <w:rPr>
          <w:rFonts w:ascii="Arial" w:hAnsi="Arial" w:cs="Arial"/>
          <w:b/>
        </w:rPr>
      </w:pPr>
    </w:p>
    <w:p w:rsidR="00A678DC" w:rsidRPr="00F66111" w:rsidRDefault="00A678DC" w:rsidP="00AF20C0">
      <w:pPr>
        <w:pStyle w:val="Ttulo1"/>
        <w:spacing w:line="360" w:lineRule="auto"/>
        <w:jc w:val="center"/>
        <w:rPr>
          <w:sz w:val="48"/>
          <w:szCs w:val="48"/>
        </w:rPr>
      </w:pPr>
      <w:bookmarkStart w:id="2" w:name="_Toc265673630"/>
      <w:r w:rsidRPr="00F66111">
        <w:rPr>
          <w:sz w:val="48"/>
          <w:szCs w:val="48"/>
        </w:rPr>
        <w:lastRenderedPageBreak/>
        <w:t xml:space="preserve">TRIBUNAL DE </w:t>
      </w:r>
      <w:r w:rsidR="004F14C8">
        <w:rPr>
          <w:sz w:val="48"/>
          <w:szCs w:val="48"/>
        </w:rPr>
        <w:t>SUSTENTACIO</w:t>
      </w:r>
      <w:bookmarkEnd w:id="2"/>
      <w:r w:rsidR="004F14C8">
        <w:rPr>
          <w:sz w:val="48"/>
          <w:szCs w:val="48"/>
        </w:rPr>
        <w:t>N</w:t>
      </w: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E04C7D" w:rsidRDefault="00E04C7D"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jc w:val="center"/>
        <w:rPr>
          <w:rFonts w:ascii="Arial" w:hAnsi="Arial" w:cs="Arial"/>
        </w:rPr>
      </w:pPr>
      <w:r>
        <w:rPr>
          <w:rFonts w:ascii="Arial" w:hAnsi="Arial" w:cs="Arial"/>
        </w:rPr>
        <w:t>---------------------------------------------------------------------</w:t>
      </w:r>
    </w:p>
    <w:p w:rsidR="00A678DC" w:rsidRDefault="00A678DC" w:rsidP="00AF20C0">
      <w:pPr>
        <w:autoSpaceDE w:val="0"/>
        <w:spacing w:line="360" w:lineRule="auto"/>
        <w:jc w:val="center"/>
        <w:rPr>
          <w:rFonts w:ascii="Arial" w:hAnsi="Arial" w:cs="Arial"/>
          <w:color w:val="000000"/>
        </w:rPr>
      </w:pPr>
      <w:r>
        <w:rPr>
          <w:rFonts w:ascii="Arial" w:hAnsi="Arial" w:cs="Arial"/>
          <w:color w:val="000000"/>
        </w:rPr>
        <w:t>SUB-DECANO FIEC</w:t>
      </w:r>
      <w:r>
        <w:rPr>
          <w:rFonts w:ascii="Arial" w:hAnsi="Arial" w:cs="Arial"/>
          <w:color w:val="000080"/>
        </w:rPr>
        <w:t xml:space="preserve">- </w:t>
      </w:r>
      <w:r w:rsidR="009E4171">
        <w:rPr>
          <w:rFonts w:ascii="Arial" w:hAnsi="Arial" w:cs="Arial"/>
          <w:color w:val="000000"/>
        </w:rPr>
        <w:t>Jorge Aragundi</w:t>
      </w:r>
    </w:p>
    <w:p w:rsidR="00A678DC" w:rsidRDefault="00A678DC" w:rsidP="00AF20C0">
      <w:pPr>
        <w:autoSpaceDE w:val="0"/>
        <w:spacing w:line="360" w:lineRule="auto"/>
        <w:jc w:val="center"/>
        <w:rPr>
          <w:rFonts w:ascii="Arial" w:hAnsi="Arial" w:cs="Arial"/>
          <w:color w:val="000000"/>
        </w:rPr>
      </w:pPr>
      <w:r>
        <w:rPr>
          <w:rFonts w:ascii="Arial" w:hAnsi="Arial" w:cs="Arial"/>
          <w:color w:val="000000"/>
        </w:rPr>
        <w:t>PRESIDENTE</w:t>
      </w:r>
    </w:p>
    <w:p w:rsidR="004F14C8" w:rsidRDefault="004F14C8" w:rsidP="00AF20C0">
      <w:pPr>
        <w:autoSpaceDE w:val="0"/>
        <w:spacing w:line="360" w:lineRule="auto"/>
        <w:jc w:val="center"/>
        <w:rPr>
          <w:rFonts w:ascii="Arial" w:hAnsi="Arial" w:cs="Arial"/>
          <w:color w:val="000000"/>
        </w:rPr>
      </w:pPr>
    </w:p>
    <w:p w:rsidR="004F14C8" w:rsidRDefault="004F14C8" w:rsidP="00AF20C0">
      <w:pPr>
        <w:autoSpaceDE w:val="0"/>
        <w:spacing w:line="360" w:lineRule="auto"/>
        <w:jc w:val="center"/>
        <w:rPr>
          <w:rFonts w:ascii="Arial" w:hAnsi="Arial" w:cs="Arial"/>
          <w:color w:val="000000"/>
        </w:rPr>
      </w:pPr>
    </w:p>
    <w:p w:rsidR="00A678DC" w:rsidRDefault="00A678DC" w:rsidP="00AF20C0">
      <w:pPr>
        <w:autoSpaceDE w:val="0"/>
        <w:spacing w:line="360" w:lineRule="auto"/>
        <w:jc w:val="center"/>
        <w:rPr>
          <w:rFonts w:ascii="Arial" w:hAnsi="Arial" w:cs="Arial"/>
        </w:rPr>
      </w:pPr>
    </w:p>
    <w:p w:rsidR="00E04C7D" w:rsidRDefault="00E04C7D" w:rsidP="00AF20C0">
      <w:pPr>
        <w:autoSpaceDE w:val="0"/>
        <w:spacing w:line="360" w:lineRule="auto"/>
        <w:jc w:val="center"/>
        <w:rPr>
          <w:rFonts w:ascii="Arial" w:hAnsi="Arial" w:cs="Arial"/>
        </w:rPr>
      </w:pPr>
    </w:p>
    <w:p w:rsidR="00E04C7D" w:rsidRDefault="00E04C7D" w:rsidP="00AF20C0">
      <w:pPr>
        <w:autoSpaceDE w:val="0"/>
        <w:spacing w:line="360" w:lineRule="auto"/>
        <w:jc w:val="center"/>
        <w:rPr>
          <w:rFonts w:ascii="Arial" w:hAnsi="Arial" w:cs="Arial"/>
        </w:rPr>
      </w:pPr>
    </w:p>
    <w:p w:rsidR="00A678DC" w:rsidRDefault="00A678DC" w:rsidP="00AF20C0">
      <w:pPr>
        <w:autoSpaceDE w:val="0"/>
        <w:spacing w:line="360" w:lineRule="auto"/>
        <w:jc w:val="center"/>
        <w:rPr>
          <w:rFonts w:ascii="Arial" w:hAnsi="Arial" w:cs="Arial"/>
        </w:rPr>
      </w:pPr>
      <w:r>
        <w:rPr>
          <w:rFonts w:ascii="Arial" w:hAnsi="Arial" w:cs="Arial"/>
        </w:rPr>
        <w:t>---------------------------------</w:t>
      </w:r>
    </w:p>
    <w:p w:rsidR="00A678DC" w:rsidRDefault="00A678DC" w:rsidP="00AF20C0">
      <w:pPr>
        <w:autoSpaceDE w:val="0"/>
        <w:spacing w:line="360" w:lineRule="auto"/>
        <w:jc w:val="center"/>
        <w:rPr>
          <w:rFonts w:ascii="Arial" w:hAnsi="Arial" w:cs="Arial"/>
          <w:color w:val="000000"/>
        </w:rPr>
      </w:pPr>
      <w:r>
        <w:rPr>
          <w:rFonts w:ascii="Arial" w:hAnsi="Arial" w:cs="Arial"/>
          <w:color w:val="000000"/>
        </w:rPr>
        <w:t xml:space="preserve">Carlos </w:t>
      </w:r>
      <w:r w:rsidR="003E6303">
        <w:rPr>
          <w:rFonts w:ascii="Arial" w:hAnsi="Arial" w:cs="Arial"/>
          <w:color w:val="000000"/>
        </w:rPr>
        <w:t>Jordán</w:t>
      </w:r>
      <w:r>
        <w:rPr>
          <w:rFonts w:ascii="Arial" w:hAnsi="Arial" w:cs="Arial"/>
          <w:color w:val="000000"/>
        </w:rPr>
        <w:t xml:space="preserve"> Villamar</w:t>
      </w:r>
    </w:p>
    <w:p w:rsidR="00A678DC" w:rsidRDefault="00A678DC" w:rsidP="00AF20C0">
      <w:pPr>
        <w:autoSpaceDE w:val="0"/>
        <w:spacing w:line="360" w:lineRule="auto"/>
        <w:jc w:val="center"/>
        <w:rPr>
          <w:rFonts w:ascii="Arial" w:hAnsi="Arial" w:cs="Arial"/>
          <w:color w:val="000000"/>
        </w:rPr>
      </w:pPr>
      <w:r>
        <w:rPr>
          <w:rFonts w:ascii="Arial" w:hAnsi="Arial" w:cs="Arial"/>
          <w:color w:val="000000"/>
        </w:rPr>
        <w:t>DIRECTOR</w:t>
      </w:r>
    </w:p>
    <w:p w:rsidR="004F14C8" w:rsidRDefault="004F14C8" w:rsidP="00AF20C0">
      <w:pPr>
        <w:autoSpaceDE w:val="0"/>
        <w:spacing w:line="360" w:lineRule="auto"/>
        <w:jc w:val="center"/>
        <w:rPr>
          <w:rFonts w:ascii="Arial" w:hAnsi="Arial" w:cs="Arial"/>
          <w:color w:val="000000"/>
        </w:rPr>
      </w:pPr>
    </w:p>
    <w:p w:rsidR="004F14C8" w:rsidRDefault="004F14C8" w:rsidP="00AF20C0">
      <w:pPr>
        <w:autoSpaceDE w:val="0"/>
        <w:spacing w:line="360" w:lineRule="auto"/>
        <w:jc w:val="center"/>
        <w:rPr>
          <w:rFonts w:ascii="Arial" w:hAnsi="Arial" w:cs="Arial"/>
          <w:color w:val="000000"/>
        </w:rPr>
      </w:pPr>
    </w:p>
    <w:p w:rsidR="00A678DC" w:rsidRDefault="00A678DC" w:rsidP="00AF20C0">
      <w:pPr>
        <w:autoSpaceDE w:val="0"/>
        <w:spacing w:line="360" w:lineRule="auto"/>
        <w:jc w:val="center"/>
        <w:rPr>
          <w:rFonts w:ascii="Arial" w:hAnsi="Arial" w:cs="Arial"/>
        </w:rPr>
      </w:pPr>
    </w:p>
    <w:p w:rsidR="00E04C7D" w:rsidRDefault="00E04C7D" w:rsidP="00AF20C0">
      <w:pPr>
        <w:autoSpaceDE w:val="0"/>
        <w:spacing w:line="360" w:lineRule="auto"/>
        <w:jc w:val="center"/>
        <w:rPr>
          <w:rFonts w:ascii="Arial" w:hAnsi="Arial" w:cs="Arial"/>
        </w:rPr>
      </w:pPr>
    </w:p>
    <w:p w:rsidR="00E04C7D" w:rsidRDefault="00E04C7D" w:rsidP="00AF20C0">
      <w:pPr>
        <w:autoSpaceDE w:val="0"/>
        <w:spacing w:line="360" w:lineRule="auto"/>
        <w:jc w:val="center"/>
        <w:rPr>
          <w:rFonts w:ascii="Arial" w:hAnsi="Arial" w:cs="Arial"/>
        </w:rPr>
      </w:pPr>
    </w:p>
    <w:p w:rsidR="00A678DC" w:rsidRDefault="00A678DC" w:rsidP="00AF20C0">
      <w:pPr>
        <w:autoSpaceDE w:val="0"/>
        <w:spacing w:line="360" w:lineRule="auto"/>
        <w:jc w:val="center"/>
        <w:rPr>
          <w:rFonts w:ascii="Arial" w:hAnsi="Arial" w:cs="Arial"/>
        </w:rPr>
      </w:pPr>
      <w:r>
        <w:rPr>
          <w:rFonts w:ascii="Arial" w:hAnsi="Arial" w:cs="Arial"/>
        </w:rPr>
        <w:t>-----------------------------------------</w:t>
      </w:r>
    </w:p>
    <w:p w:rsidR="00A678DC" w:rsidRDefault="00A678DC" w:rsidP="00AF20C0">
      <w:pPr>
        <w:autoSpaceDE w:val="0"/>
        <w:spacing w:line="360" w:lineRule="auto"/>
        <w:jc w:val="center"/>
        <w:rPr>
          <w:rFonts w:ascii="Arial" w:hAnsi="Arial" w:cs="Arial"/>
          <w:color w:val="000000"/>
        </w:rPr>
      </w:pPr>
      <w:r>
        <w:rPr>
          <w:rFonts w:ascii="Arial" w:hAnsi="Arial" w:cs="Arial"/>
          <w:color w:val="000000"/>
        </w:rPr>
        <w:t>Xavier Antonio Ochoa Chehab</w:t>
      </w:r>
    </w:p>
    <w:p w:rsidR="004F14C8" w:rsidRPr="00DF0FB8" w:rsidRDefault="008573FC" w:rsidP="00DF0FB8">
      <w:pPr>
        <w:autoSpaceDE w:val="0"/>
        <w:spacing w:line="360" w:lineRule="auto"/>
        <w:jc w:val="center"/>
        <w:rPr>
          <w:rFonts w:ascii="Arial" w:hAnsi="Arial" w:cs="Arial"/>
          <w:color w:val="000000"/>
        </w:rPr>
      </w:pPr>
      <w:bookmarkStart w:id="3" w:name="_Toc265673631"/>
      <w:r>
        <w:rPr>
          <w:rFonts w:ascii="Arial" w:hAnsi="Arial" w:cs="Arial"/>
          <w:color w:val="000000"/>
        </w:rPr>
        <w:t xml:space="preserve">VOCAL PRINCIPAL </w:t>
      </w:r>
    </w:p>
    <w:p w:rsidR="00A678DC" w:rsidRPr="00F66111" w:rsidRDefault="00A678DC" w:rsidP="00AF20C0">
      <w:pPr>
        <w:pStyle w:val="Ttulo1"/>
        <w:numPr>
          <w:ilvl w:val="0"/>
          <w:numId w:val="0"/>
        </w:numPr>
        <w:spacing w:line="360" w:lineRule="auto"/>
        <w:ind w:left="432"/>
        <w:jc w:val="center"/>
        <w:rPr>
          <w:sz w:val="48"/>
          <w:szCs w:val="48"/>
        </w:rPr>
      </w:pPr>
      <w:r w:rsidRPr="00F66111">
        <w:rPr>
          <w:sz w:val="48"/>
          <w:szCs w:val="48"/>
        </w:rPr>
        <w:lastRenderedPageBreak/>
        <w:t>DECLARACION EXPRESA</w:t>
      </w:r>
      <w:bookmarkEnd w:id="3"/>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r>
        <w:rPr>
          <w:rFonts w:ascii="Arial" w:hAnsi="Arial" w:cs="Arial"/>
        </w:rPr>
        <w:t>"La respon</w:t>
      </w:r>
      <w:r w:rsidR="004F14C8">
        <w:rPr>
          <w:rFonts w:ascii="Arial" w:hAnsi="Arial" w:cs="Arial"/>
        </w:rPr>
        <w:t xml:space="preserve">sabilidad del contenido de este trabajo de </w:t>
      </w:r>
      <w:r w:rsidR="00DF0FB8">
        <w:rPr>
          <w:rFonts w:ascii="Arial" w:hAnsi="Arial" w:cs="Arial"/>
        </w:rPr>
        <w:t>graduación,</w:t>
      </w:r>
      <w:r>
        <w:rPr>
          <w:rFonts w:ascii="Arial" w:hAnsi="Arial" w:cs="Arial"/>
        </w:rPr>
        <w:t xml:space="preserve"> me corresponde exclusivamente; y el patrimonio intelectual de la misma a la Escuela Superior Politécnica del Litoral".</w:t>
      </w: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A678DC" w:rsidRDefault="00305396" w:rsidP="00AF20C0">
      <w:pPr>
        <w:autoSpaceDE w:val="0"/>
        <w:spacing w:line="360" w:lineRule="auto"/>
        <w:rPr>
          <w:rFonts w:ascii="Arial" w:hAnsi="Arial" w:cs="Arial"/>
        </w:rPr>
      </w:pPr>
      <w:r>
        <w:rPr>
          <w:rFonts w:ascii="Arial" w:hAnsi="Arial" w:cs="Arial"/>
        </w:rPr>
        <w:t>(Reglamento de Graduación de la ESPOL)</w:t>
      </w:r>
    </w:p>
    <w:p w:rsidR="00A678DC" w:rsidRDefault="00A678DC" w:rsidP="00AF20C0">
      <w:pPr>
        <w:autoSpaceDE w:val="0"/>
        <w:spacing w:line="360" w:lineRule="auto"/>
        <w:jc w:val="right"/>
        <w:rPr>
          <w:rFonts w:ascii="Arial" w:hAnsi="Arial" w:cs="Arial"/>
        </w:rPr>
      </w:pPr>
    </w:p>
    <w:p w:rsidR="00A678DC" w:rsidRDefault="00A678DC" w:rsidP="00AF20C0">
      <w:pPr>
        <w:autoSpaceDE w:val="0"/>
        <w:spacing w:line="360" w:lineRule="auto"/>
        <w:jc w:val="right"/>
        <w:rPr>
          <w:rFonts w:ascii="Arial" w:hAnsi="Arial" w:cs="Arial"/>
        </w:rPr>
      </w:pPr>
    </w:p>
    <w:p w:rsidR="00A678DC" w:rsidRDefault="00A678DC" w:rsidP="00AF20C0">
      <w:pPr>
        <w:autoSpaceDE w:val="0"/>
        <w:spacing w:line="360" w:lineRule="auto"/>
        <w:jc w:val="right"/>
        <w:rPr>
          <w:rFonts w:ascii="Arial" w:hAnsi="Arial" w:cs="Arial"/>
        </w:rPr>
      </w:pPr>
    </w:p>
    <w:p w:rsidR="00941BE3" w:rsidRDefault="00941BE3" w:rsidP="00AF20C0">
      <w:pPr>
        <w:autoSpaceDE w:val="0"/>
        <w:spacing w:line="360" w:lineRule="auto"/>
        <w:jc w:val="right"/>
        <w:rPr>
          <w:rFonts w:ascii="Arial" w:hAnsi="Arial" w:cs="Arial"/>
        </w:rPr>
      </w:pPr>
    </w:p>
    <w:p w:rsidR="00A678DC" w:rsidRDefault="00A678DC" w:rsidP="00AF20C0">
      <w:pPr>
        <w:autoSpaceDE w:val="0"/>
        <w:spacing w:line="360" w:lineRule="auto"/>
        <w:jc w:val="right"/>
        <w:rPr>
          <w:rFonts w:ascii="Arial" w:hAnsi="Arial" w:cs="Arial"/>
        </w:rPr>
      </w:pPr>
    </w:p>
    <w:p w:rsidR="00A678DC" w:rsidRDefault="00A678DC" w:rsidP="00AF20C0">
      <w:pPr>
        <w:autoSpaceDE w:val="0"/>
        <w:spacing w:line="360" w:lineRule="auto"/>
        <w:jc w:val="right"/>
        <w:rPr>
          <w:rFonts w:ascii="Arial" w:hAnsi="Arial" w:cs="Arial"/>
        </w:rPr>
      </w:pPr>
    </w:p>
    <w:p w:rsidR="00A678DC" w:rsidRDefault="00A678DC" w:rsidP="00AF20C0">
      <w:pPr>
        <w:autoSpaceDE w:val="0"/>
        <w:spacing w:line="360" w:lineRule="auto"/>
        <w:jc w:val="right"/>
        <w:rPr>
          <w:rFonts w:ascii="Arial" w:hAnsi="Arial" w:cs="Arial"/>
        </w:rPr>
      </w:pPr>
      <w:r>
        <w:rPr>
          <w:rFonts w:ascii="Arial" w:hAnsi="Arial" w:cs="Arial"/>
        </w:rPr>
        <w:t>-------------------------------------------</w:t>
      </w:r>
    </w:p>
    <w:p w:rsidR="00A678DC" w:rsidRDefault="00A678DC" w:rsidP="00AF20C0">
      <w:pPr>
        <w:autoSpaceDE w:val="0"/>
        <w:spacing w:line="360" w:lineRule="auto"/>
        <w:jc w:val="right"/>
        <w:rPr>
          <w:rFonts w:ascii="Arial" w:hAnsi="Arial" w:cs="Arial"/>
        </w:rPr>
      </w:pPr>
      <w:r>
        <w:rPr>
          <w:rFonts w:ascii="Arial" w:hAnsi="Arial" w:cs="Arial"/>
        </w:rPr>
        <w:t>Carlos Stalin Alvarado Sánchez</w:t>
      </w: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4F14C8" w:rsidRDefault="004F14C8" w:rsidP="00AF20C0">
      <w:pPr>
        <w:spacing w:line="360" w:lineRule="auto"/>
        <w:rPr>
          <w:rFonts w:ascii="Arial" w:hAnsi="Arial" w:cs="Arial"/>
        </w:rPr>
      </w:pPr>
      <w:bookmarkStart w:id="4" w:name="_Toc265673632"/>
    </w:p>
    <w:p w:rsidR="00DF0FB8" w:rsidRPr="004F14C8" w:rsidRDefault="00DF0FB8" w:rsidP="00AF20C0">
      <w:pPr>
        <w:spacing w:line="360" w:lineRule="auto"/>
      </w:pPr>
    </w:p>
    <w:p w:rsidR="00A678DC" w:rsidRPr="00F66111" w:rsidRDefault="00F66111" w:rsidP="00AF20C0">
      <w:pPr>
        <w:pStyle w:val="Ttulo1"/>
        <w:spacing w:line="360" w:lineRule="auto"/>
        <w:jc w:val="center"/>
        <w:rPr>
          <w:sz w:val="28"/>
          <w:szCs w:val="28"/>
        </w:rPr>
      </w:pPr>
      <w:r>
        <w:rPr>
          <w:sz w:val="28"/>
          <w:szCs w:val="28"/>
        </w:rPr>
        <w:lastRenderedPageBreak/>
        <w:t>RESUMEN</w:t>
      </w:r>
      <w:bookmarkEnd w:id="4"/>
    </w:p>
    <w:p w:rsidR="00A678DC" w:rsidRDefault="00A678DC" w:rsidP="00AF20C0">
      <w:pPr>
        <w:pStyle w:val="Default"/>
        <w:spacing w:line="360" w:lineRule="auto"/>
        <w:ind w:firstLine="708"/>
        <w:jc w:val="both"/>
        <w:rPr>
          <w:rFonts w:ascii="Arial" w:hAnsi="Arial" w:cs="Arial"/>
        </w:rPr>
      </w:pPr>
    </w:p>
    <w:p w:rsidR="00A678DC" w:rsidRDefault="00A678DC" w:rsidP="00AF20C0">
      <w:pPr>
        <w:pStyle w:val="Default"/>
        <w:spacing w:line="360" w:lineRule="auto"/>
        <w:ind w:firstLine="706"/>
        <w:jc w:val="both"/>
        <w:rPr>
          <w:rFonts w:ascii="Arial" w:hAnsi="Arial" w:cs="Arial"/>
        </w:rPr>
      </w:pPr>
      <w:r>
        <w:rPr>
          <w:rFonts w:ascii="Arial" w:hAnsi="Arial" w:cs="Arial"/>
        </w:rPr>
        <w:t xml:space="preserve">En este trabajo se presenta la construcción de una herramienta para la sintetización de notas musicales y de voz utilizando un sistema de inferencia </w:t>
      </w:r>
      <w:r w:rsidR="004B7006">
        <w:rPr>
          <w:rFonts w:ascii="Arial" w:hAnsi="Arial" w:cs="Arial"/>
        </w:rPr>
        <w:t>borrosa</w:t>
      </w:r>
      <w:r>
        <w:rPr>
          <w:rFonts w:ascii="Arial" w:hAnsi="Arial" w:cs="Arial"/>
        </w:rPr>
        <w:t xml:space="preserve"> con base en una  red adaptable (ANFIS). </w:t>
      </w:r>
    </w:p>
    <w:p w:rsidR="00A678DC" w:rsidRDefault="00A678DC" w:rsidP="00AF20C0">
      <w:pPr>
        <w:pStyle w:val="Default"/>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 xml:space="preserve">Con el propósito de entender mejor el método utilizado en la construcción de este sintetizador, se presentará a continuación una explicación un tanto somera de lo que son los sistemas difusos, las redes neuronales, y, </w:t>
      </w:r>
      <w:r w:rsidR="008B382B">
        <w:rPr>
          <w:rFonts w:ascii="Arial" w:hAnsi="Arial" w:cs="Arial"/>
        </w:rPr>
        <w:t>más</w:t>
      </w:r>
      <w:r>
        <w:rPr>
          <w:rFonts w:ascii="Arial" w:hAnsi="Arial" w:cs="Arial"/>
        </w:rPr>
        <w:t xml:space="preserve"> detallada en el caso de las redes ANFIS.</w:t>
      </w:r>
    </w:p>
    <w:p w:rsidR="00A678DC" w:rsidRDefault="00A678DC" w:rsidP="00AF20C0">
      <w:pPr>
        <w:pStyle w:val="Default"/>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La herramienta de software que se construyó en este proyecto, a la que hemos llamado CACIQUE, por ser esta un ave de hermoso canto que habita en nuestra región, se implementó aplicando la metodología de desarrollo conocida como MSF (Microsoft Solutions Framework), que consiste en un modelo cíclico donde las princi</w:t>
      </w:r>
      <w:r w:rsidR="004B7006">
        <w:rPr>
          <w:rFonts w:ascii="Arial" w:hAnsi="Arial" w:cs="Arial"/>
        </w:rPr>
        <w:t>pales fases de cada ciclo son: envisionamiento</w:t>
      </w:r>
      <w:r>
        <w:rPr>
          <w:rFonts w:ascii="Arial" w:hAnsi="Arial" w:cs="Arial"/>
        </w:rPr>
        <w:t>, planificación, desarrollo, estabilización e implementación.</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 xml:space="preserve">Se utilizará esta herramienta para sintetizar notas musicales y señales de voz, finalmente se comparará los resultados obtenidos mediante este modelo con aquellos obtenidos por el </w:t>
      </w:r>
      <w:r w:rsidR="008B382B">
        <w:rPr>
          <w:rFonts w:ascii="Arial" w:hAnsi="Arial" w:cs="Arial"/>
        </w:rPr>
        <w:t>método</w:t>
      </w:r>
      <w:r>
        <w:rPr>
          <w:rFonts w:ascii="Arial" w:hAnsi="Arial" w:cs="Arial"/>
        </w:rPr>
        <w:t xml:space="preserve"> de Red Neuronal usado por Axel Röbel para </w:t>
      </w:r>
      <w:r w:rsidR="008B382B">
        <w:rPr>
          <w:rFonts w:ascii="Arial" w:hAnsi="Arial" w:cs="Arial"/>
        </w:rPr>
        <w:t>re sintetizar</w:t>
      </w:r>
      <w:r>
        <w:rPr>
          <w:rFonts w:ascii="Arial" w:hAnsi="Arial" w:cs="Arial"/>
        </w:rPr>
        <w:t xml:space="preserve"> señales de voz </w:t>
      </w:r>
      <w:r w:rsidR="004709D8">
        <w:rPr>
          <w:rFonts w:ascii="Arial" w:hAnsi="Arial" w:cs="Arial"/>
        </w:rPr>
        <w:t>[1]</w:t>
      </w:r>
      <w:r>
        <w:rPr>
          <w:rFonts w:ascii="Arial" w:hAnsi="Arial" w:cs="Arial"/>
        </w:rPr>
        <w:t>.</w:t>
      </w:r>
    </w:p>
    <w:p w:rsidR="00A678DC" w:rsidRDefault="00A678DC" w:rsidP="00AF20C0">
      <w:pPr>
        <w:spacing w:line="360" w:lineRule="auto"/>
        <w:ind w:firstLine="706"/>
        <w:jc w:val="both"/>
        <w:rPr>
          <w:rFonts w:ascii="Arial" w:hAnsi="Arial" w:cs="Arial"/>
        </w:rPr>
      </w:pPr>
    </w:p>
    <w:p w:rsidR="00CB0A02" w:rsidRPr="00AF20C0" w:rsidRDefault="00A678DC" w:rsidP="00AF20C0">
      <w:pPr>
        <w:autoSpaceDE w:val="0"/>
        <w:spacing w:line="360" w:lineRule="auto"/>
        <w:ind w:firstLine="706"/>
        <w:jc w:val="both"/>
        <w:rPr>
          <w:rFonts w:ascii="Arial" w:hAnsi="Arial" w:cs="Arial"/>
        </w:rPr>
      </w:pPr>
      <w:r>
        <w:rPr>
          <w:rFonts w:ascii="Arial" w:hAnsi="Arial" w:cs="Arial"/>
        </w:rPr>
        <w:t>Por otro lad</w:t>
      </w:r>
      <w:r w:rsidR="004B1945">
        <w:rPr>
          <w:rFonts w:ascii="Arial" w:hAnsi="Arial" w:cs="Arial"/>
        </w:rPr>
        <w:t>o la herramienta se la utilizará</w:t>
      </w:r>
      <w:r>
        <w:rPr>
          <w:rFonts w:ascii="Arial" w:hAnsi="Arial" w:cs="Arial"/>
        </w:rPr>
        <w:t xml:space="preserve"> para sintetizar algunas notas musicale</w:t>
      </w:r>
      <w:r w:rsidR="004B1945">
        <w:rPr>
          <w:rFonts w:ascii="Arial" w:hAnsi="Arial" w:cs="Arial"/>
        </w:rPr>
        <w:t>s y señales de voz. Se comparará</w:t>
      </w:r>
      <w:r>
        <w:rPr>
          <w:rFonts w:ascii="Arial" w:hAnsi="Arial" w:cs="Arial"/>
        </w:rPr>
        <w:t>n entonces las reproducciones sintetizadas con las señales originales para determinar la bondad del sintetizador.</w:t>
      </w:r>
    </w:p>
    <w:p w:rsidR="00A678DC" w:rsidRPr="00F66111" w:rsidRDefault="00A678DC" w:rsidP="00AF20C0">
      <w:pPr>
        <w:pStyle w:val="Ttulo1"/>
        <w:numPr>
          <w:ilvl w:val="0"/>
          <w:numId w:val="0"/>
        </w:numPr>
        <w:spacing w:line="360" w:lineRule="auto"/>
        <w:jc w:val="center"/>
        <w:rPr>
          <w:sz w:val="28"/>
          <w:szCs w:val="28"/>
        </w:rPr>
      </w:pPr>
      <w:bookmarkStart w:id="5" w:name="_Toc265673633"/>
      <w:r w:rsidRPr="00F66111">
        <w:rPr>
          <w:sz w:val="28"/>
          <w:szCs w:val="28"/>
        </w:rPr>
        <w:lastRenderedPageBreak/>
        <w:t>INDICE GENERAL</w:t>
      </w:r>
      <w:bookmarkEnd w:id="5"/>
    </w:p>
    <w:p w:rsidR="00A678DC" w:rsidRDefault="00A678DC" w:rsidP="00AF20C0">
      <w:pPr>
        <w:autoSpaceDE w:val="0"/>
        <w:spacing w:line="360" w:lineRule="auto"/>
        <w:rPr>
          <w:rFonts w:ascii="OFNGNI+Arial" w:hAnsi="OFNGNI+Arial"/>
          <w:b/>
        </w:rPr>
      </w:pPr>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r w:rsidRPr="00F66111">
        <w:rPr>
          <w:rFonts w:ascii="Arial" w:hAnsi="Arial" w:cs="Arial"/>
          <w:sz w:val="18"/>
          <w:szCs w:val="18"/>
        </w:rPr>
        <w:fldChar w:fldCharType="begin"/>
      </w:r>
      <w:r w:rsidR="004B7006" w:rsidRPr="00F66111">
        <w:rPr>
          <w:rFonts w:ascii="Arial" w:hAnsi="Arial" w:cs="Arial"/>
          <w:sz w:val="18"/>
          <w:szCs w:val="18"/>
        </w:rPr>
        <w:instrText xml:space="preserve"> TOC \o "1-3" \h \z \u </w:instrText>
      </w:r>
      <w:r w:rsidRPr="00F66111">
        <w:rPr>
          <w:rFonts w:ascii="Arial" w:hAnsi="Arial" w:cs="Arial"/>
          <w:sz w:val="18"/>
          <w:szCs w:val="18"/>
        </w:rPr>
        <w:fldChar w:fldCharType="separate"/>
      </w:r>
      <w:hyperlink w:anchor="_Toc265673628" w:history="1">
        <w:r w:rsidR="00F66111" w:rsidRPr="00F66111">
          <w:rPr>
            <w:rStyle w:val="Hipervnculo"/>
            <w:rFonts w:ascii="Arial" w:hAnsi="Arial" w:cs="Arial"/>
            <w:noProof/>
            <w:sz w:val="18"/>
            <w:szCs w:val="18"/>
          </w:rPr>
          <w:t>Agradecimientos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_Toc265673628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2</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29" w:history="1">
        <w:r w:rsidR="00F66111" w:rsidRPr="00F66111">
          <w:rPr>
            <w:rStyle w:val="Hipervnculo"/>
            <w:rFonts w:ascii="Arial" w:hAnsi="Arial" w:cs="Arial"/>
            <w:noProof/>
            <w:sz w:val="18"/>
            <w:szCs w:val="18"/>
          </w:rPr>
          <w:t>Dedicatoria</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_Toc265673629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3</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30" w:history="1">
        <w:r w:rsidR="00F66111" w:rsidRPr="00F66111">
          <w:rPr>
            <w:rStyle w:val="Hipervnculo"/>
            <w:rFonts w:ascii="Arial" w:hAnsi="Arial" w:cs="Arial"/>
            <w:noProof/>
            <w:sz w:val="18"/>
            <w:szCs w:val="18"/>
          </w:rPr>
          <w:t>TRIBUNAL DE GRADUACION</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_Toc265673630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4</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31" w:history="1">
        <w:r w:rsidR="00F66111" w:rsidRPr="00F66111">
          <w:rPr>
            <w:rStyle w:val="Hipervnculo"/>
            <w:rFonts w:ascii="Arial" w:hAnsi="Arial" w:cs="Arial"/>
            <w:noProof/>
            <w:sz w:val="18"/>
            <w:szCs w:val="18"/>
          </w:rPr>
          <w:t>DECLARACION EXPRESA</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_Toc265673631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5</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32" w:history="1">
        <w:r w:rsidR="00F66111" w:rsidRPr="00F66111">
          <w:rPr>
            <w:rStyle w:val="Hipervnculo"/>
            <w:rFonts w:ascii="Arial" w:hAnsi="Arial" w:cs="Arial"/>
            <w:noProof/>
            <w:sz w:val="18"/>
            <w:szCs w:val="18"/>
          </w:rPr>
          <w:t>RESUMEN</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_Toc265673632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6</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33" w:history="1">
        <w:r w:rsidR="00F66111" w:rsidRPr="00F66111">
          <w:rPr>
            <w:rStyle w:val="Hipervnculo"/>
            <w:rFonts w:ascii="Arial" w:hAnsi="Arial" w:cs="Arial"/>
            <w:noProof/>
            <w:sz w:val="18"/>
            <w:szCs w:val="18"/>
          </w:rPr>
          <w:t>INDICE GENERAL</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_Toc265673633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7</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34" w:history="1">
        <w:r w:rsidR="00F66111" w:rsidRPr="00F66111">
          <w:rPr>
            <w:rStyle w:val="Hipervnculo"/>
            <w:rFonts w:ascii="Arial" w:hAnsi="Arial" w:cs="Arial"/>
            <w:noProof/>
            <w:sz w:val="18"/>
            <w:szCs w:val="18"/>
            <w:lang w:val="en-US"/>
          </w:rPr>
          <w:t>ABREVIATURAS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_Toc265673634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9</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35" w:history="1">
        <w:r w:rsidR="00F66111" w:rsidRPr="00F66111">
          <w:rPr>
            <w:rStyle w:val="Hipervnculo"/>
            <w:rFonts w:ascii="Arial" w:hAnsi="Arial" w:cs="Arial"/>
            <w:noProof/>
            <w:sz w:val="18"/>
            <w:szCs w:val="18"/>
          </w:rPr>
          <w:t>INTRODUCCION</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_Toc265673635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10</w:t>
        </w:r>
        <w:r w:rsidRPr="00F66111">
          <w:rPr>
            <w:rFonts w:ascii="Arial" w:hAnsi="Arial" w:cs="Arial"/>
            <w:noProof/>
            <w:webHidden/>
            <w:sz w:val="18"/>
            <w:szCs w:val="18"/>
          </w:rPr>
          <w:fldChar w:fldCharType="end"/>
        </w:r>
      </w:hyperlink>
    </w:p>
    <w:p w:rsidR="00F66111" w:rsidRPr="004F14C8" w:rsidRDefault="00BB5EE1" w:rsidP="00AF20C0">
      <w:pPr>
        <w:pStyle w:val="TDC1"/>
        <w:tabs>
          <w:tab w:val="right" w:leader="dot" w:pos="8601"/>
        </w:tabs>
        <w:spacing w:line="360" w:lineRule="auto"/>
        <w:rPr>
          <w:rFonts w:ascii="Arial" w:hAnsi="Arial" w:cs="Arial"/>
          <w:noProof/>
          <w:sz w:val="28"/>
          <w:szCs w:val="28"/>
          <w:lang w:val="en-US" w:eastAsia="en-US"/>
        </w:rPr>
      </w:pPr>
      <w:hyperlink w:anchor="_Toc265673636" w:history="1">
        <w:r w:rsidR="00F66111" w:rsidRPr="00F66111">
          <w:rPr>
            <w:rStyle w:val="Hipervnculo"/>
            <w:rFonts w:ascii="Arial" w:hAnsi="Arial" w:cs="Arial"/>
            <w:noProof/>
            <w:sz w:val="18"/>
            <w:szCs w:val="18"/>
          </w:rPr>
          <w:t>CAPITULO 1</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_Toc265673636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12</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37" w:history="1">
        <w:r w:rsidR="00F66111" w:rsidRPr="00F66111">
          <w:rPr>
            <w:rStyle w:val="Hipervnculo"/>
            <w:rFonts w:ascii="Arial" w:hAnsi="Arial" w:cs="Arial"/>
            <w:noProof/>
            <w:sz w:val="18"/>
            <w:szCs w:val="18"/>
          </w:rPr>
          <w:t>El problema de la sintetización de música y de voz</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_Toc265673637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12</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38" w:history="1">
        <w:r w:rsidR="00F66111" w:rsidRPr="00F66111">
          <w:rPr>
            <w:rStyle w:val="Hipervnculo"/>
            <w:rFonts w:ascii="Arial" w:hAnsi="Arial" w:cs="Arial"/>
            <w:noProof/>
            <w:sz w:val="18"/>
            <w:szCs w:val="18"/>
          </w:rPr>
          <w:t>1.1 El estado de arte en la sintetización de música y voz</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_Toc265673638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13</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39" w:history="1">
        <w:r w:rsidR="00F66111" w:rsidRPr="00F66111">
          <w:rPr>
            <w:rStyle w:val="Hipervnculo"/>
            <w:rFonts w:ascii="Arial" w:hAnsi="Arial" w:cs="Arial"/>
            <w:noProof/>
            <w:sz w:val="18"/>
            <w:szCs w:val="18"/>
          </w:rPr>
          <w:t>1.2 Especificación de los Requerimientos de CACIQUE</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_Toc265673639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21</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40" w:history="1">
        <w:r w:rsidR="00F66111" w:rsidRPr="00F66111">
          <w:rPr>
            <w:rStyle w:val="Hipervnculo"/>
            <w:rFonts w:ascii="Arial" w:hAnsi="Arial" w:cs="Arial"/>
            <w:noProof/>
            <w:sz w:val="18"/>
            <w:szCs w:val="18"/>
          </w:rPr>
          <w:t>CAPITULO 2</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_Toc265673640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24</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41" w:history="1">
        <w:r w:rsidR="00F66111" w:rsidRPr="00F66111">
          <w:rPr>
            <w:rStyle w:val="Hipervnculo"/>
            <w:rFonts w:ascii="Arial" w:hAnsi="Arial" w:cs="Arial"/>
            <w:noProof/>
            <w:sz w:val="18"/>
            <w:szCs w:val="18"/>
          </w:rPr>
          <w:t>La Red ANFIS: Sistema de Inferencia Borrosa con Base en Redes Adaptivas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_Toc265673641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24</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42" w:history="1">
        <w:r w:rsidR="00F66111" w:rsidRPr="00F66111">
          <w:rPr>
            <w:rStyle w:val="Hipervnculo"/>
            <w:rFonts w:ascii="Arial" w:hAnsi="Arial" w:cs="Arial"/>
            <w:noProof/>
            <w:sz w:val="18"/>
            <w:szCs w:val="18"/>
          </w:rPr>
          <w:t>2.1. Introducción a la Redes Neuronales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_Toc265673642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25</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43" w:history="1">
        <w:r w:rsidR="00F66111" w:rsidRPr="00F66111">
          <w:rPr>
            <w:rStyle w:val="Hipervnculo"/>
            <w:rFonts w:ascii="Arial" w:hAnsi="Arial" w:cs="Arial"/>
            <w:noProof/>
            <w:sz w:val="18"/>
            <w:szCs w:val="18"/>
          </w:rPr>
          <w:t>2.2 Introducción a los Sistemas borrosos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_Toc265673643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31</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44" w:history="1">
        <w:r w:rsidR="00F66111" w:rsidRPr="00F66111">
          <w:rPr>
            <w:rStyle w:val="Hipervnculo"/>
            <w:rFonts w:ascii="Arial" w:hAnsi="Arial" w:cs="Arial"/>
            <w:noProof/>
            <w:sz w:val="18"/>
            <w:szCs w:val="18"/>
          </w:rPr>
          <w:t>2.3  Sistemas Neuro Difuso</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_Toc265673644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36</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45" w:history="1">
        <w:r w:rsidR="00F66111" w:rsidRPr="00F66111">
          <w:rPr>
            <w:rStyle w:val="Hipervnculo"/>
            <w:rFonts w:ascii="Arial" w:hAnsi="Arial" w:cs="Arial"/>
            <w:noProof/>
            <w:sz w:val="18"/>
            <w:szCs w:val="18"/>
          </w:rPr>
          <w:t>2.4 Descripción de la RED ANFIS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_Toc265673645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48</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46" w:history="1">
        <w:r w:rsidR="00F66111" w:rsidRPr="00F66111">
          <w:rPr>
            <w:rStyle w:val="Hipervnculo"/>
            <w:rFonts w:ascii="Arial" w:hAnsi="Arial" w:cs="Arial"/>
            <w:noProof/>
            <w:sz w:val="18"/>
            <w:szCs w:val="18"/>
          </w:rPr>
          <w:t>CAPITULO 3</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_Toc265673646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57</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47" w:history="1">
        <w:r w:rsidR="00F66111" w:rsidRPr="00F66111">
          <w:rPr>
            <w:rStyle w:val="Hipervnculo"/>
            <w:rFonts w:ascii="Arial" w:hAnsi="Arial" w:cs="Arial"/>
            <w:noProof/>
            <w:sz w:val="18"/>
            <w:szCs w:val="18"/>
          </w:rPr>
          <w:t>Diseño de CACIQUE</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_Toc265673647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57</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48" w:history="1">
        <w:r w:rsidR="00F66111" w:rsidRPr="00F66111">
          <w:rPr>
            <w:rStyle w:val="Hipervnculo"/>
            <w:rFonts w:ascii="Arial" w:hAnsi="Arial" w:cs="Arial"/>
            <w:noProof/>
            <w:sz w:val="18"/>
            <w:szCs w:val="18"/>
          </w:rPr>
          <w:t>3.2 Diseño Arquitectónico de CACIQUE</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_Toc265673648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60</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49" w:history="1">
        <w:r w:rsidR="00F66111" w:rsidRPr="00F66111">
          <w:rPr>
            <w:rStyle w:val="Hipervnculo"/>
            <w:rFonts w:ascii="Arial" w:hAnsi="Arial" w:cs="Arial"/>
            <w:noProof/>
            <w:sz w:val="18"/>
            <w:szCs w:val="18"/>
          </w:rPr>
          <w:t>3.3 Vista Panorámica del Diseño Detallado de CACIQUE</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_Toc265673649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65</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50" w:history="1">
        <w:r w:rsidR="00F66111" w:rsidRPr="00F66111">
          <w:rPr>
            <w:rStyle w:val="Hipervnculo"/>
            <w:rFonts w:ascii="Arial" w:hAnsi="Arial" w:cs="Arial"/>
            <w:noProof/>
            <w:sz w:val="18"/>
            <w:szCs w:val="18"/>
          </w:rPr>
          <w:t>CAPITULO 4</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_Toc265673650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66</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51" w:history="1">
        <w:r w:rsidR="00F66111" w:rsidRPr="00F66111">
          <w:rPr>
            <w:rStyle w:val="Hipervnculo"/>
            <w:rFonts w:ascii="Arial" w:hAnsi="Arial" w:cs="Arial"/>
            <w:noProof/>
            <w:sz w:val="18"/>
            <w:szCs w:val="18"/>
          </w:rPr>
          <w:t>Implementación de CACIQUE</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_Toc265673651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66</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52" w:history="1">
        <w:r w:rsidR="00F66111" w:rsidRPr="00F66111">
          <w:rPr>
            <w:rStyle w:val="Hipervnculo"/>
            <w:rFonts w:ascii="Arial" w:hAnsi="Arial" w:cs="Arial"/>
            <w:noProof/>
            <w:sz w:val="18"/>
            <w:szCs w:val="18"/>
          </w:rPr>
          <w:t>4.1 El entorno de desarrollo de CACIQUE</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_Toc265673652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67</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53" w:history="1">
        <w:r w:rsidR="00F66111" w:rsidRPr="00F66111">
          <w:rPr>
            <w:rStyle w:val="Hipervnculo"/>
            <w:rFonts w:ascii="Arial" w:hAnsi="Arial" w:cs="Arial"/>
            <w:noProof/>
            <w:sz w:val="18"/>
            <w:szCs w:val="18"/>
          </w:rPr>
          <w:t>4.2 Obtención de las señales de música y de voz a sintetizar</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_Toc265673653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67</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54" w:history="1">
        <w:r w:rsidR="00F66111" w:rsidRPr="00F66111">
          <w:rPr>
            <w:rStyle w:val="Hipervnculo"/>
            <w:rFonts w:ascii="Arial" w:hAnsi="Arial" w:cs="Arial"/>
            <w:noProof/>
            <w:sz w:val="18"/>
            <w:szCs w:val="18"/>
          </w:rPr>
          <w:t>4.3 Problemas encontrados en la implementación de CACIQUE</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_Toc265673654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68</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55" w:history="1">
        <w:r w:rsidR="00F66111" w:rsidRPr="00F66111">
          <w:rPr>
            <w:rStyle w:val="Hipervnculo"/>
            <w:rFonts w:ascii="Arial" w:hAnsi="Arial" w:cs="Arial"/>
            <w:noProof/>
            <w:sz w:val="18"/>
            <w:szCs w:val="18"/>
          </w:rPr>
          <w:t>4.4 Vista panorámica de la codificación de las clases de CACIQUE</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_Toc265673655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69</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56" w:history="1">
        <w:r w:rsidR="00F66111" w:rsidRPr="00F66111">
          <w:rPr>
            <w:rStyle w:val="Hipervnculo"/>
            <w:rFonts w:ascii="Arial" w:hAnsi="Arial" w:cs="Arial"/>
            <w:noProof/>
            <w:sz w:val="18"/>
            <w:szCs w:val="18"/>
          </w:rPr>
          <w:t>CAPITULO 5</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_Toc265673656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70</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57" w:history="1">
        <w:r w:rsidR="00F66111" w:rsidRPr="00F66111">
          <w:rPr>
            <w:rStyle w:val="Hipervnculo"/>
            <w:rFonts w:ascii="Arial" w:hAnsi="Arial" w:cs="Arial"/>
            <w:noProof/>
            <w:sz w:val="18"/>
            <w:szCs w:val="18"/>
          </w:rPr>
          <w:t>Pruebas y Resultados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_Toc265673657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70</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58" w:history="1">
        <w:r w:rsidR="00F66111" w:rsidRPr="00F66111">
          <w:rPr>
            <w:rStyle w:val="Hipervnculo"/>
            <w:rFonts w:ascii="Arial" w:hAnsi="Arial" w:cs="Arial"/>
            <w:noProof/>
            <w:sz w:val="18"/>
            <w:szCs w:val="18"/>
          </w:rPr>
          <w:t>5.1 El entorno de pruebas de CACIQUE</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_Toc265673658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72</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59" w:history="1">
        <w:r w:rsidR="00F66111" w:rsidRPr="00F66111">
          <w:rPr>
            <w:rStyle w:val="Hipervnculo"/>
            <w:rFonts w:ascii="Arial" w:hAnsi="Arial" w:cs="Arial"/>
            <w:noProof/>
            <w:sz w:val="18"/>
            <w:szCs w:val="18"/>
          </w:rPr>
          <w:t>5.2 Pruebas de CACIQUE con notas musicales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_Toc265673659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73</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60" w:history="1">
        <w:r w:rsidR="00F66111" w:rsidRPr="00F66111">
          <w:rPr>
            <w:rStyle w:val="Hipervnculo"/>
            <w:rFonts w:ascii="Arial" w:hAnsi="Arial" w:cs="Arial"/>
            <w:noProof/>
            <w:sz w:val="18"/>
            <w:szCs w:val="18"/>
          </w:rPr>
          <w:t>5.3 Pruebas de CACIQUE con señales de voz</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_Toc265673660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82</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61" w:history="1">
        <w:r w:rsidR="00F66111" w:rsidRPr="00F66111">
          <w:rPr>
            <w:rStyle w:val="Hipervnculo"/>
            <w:rFonts w:ascii="Arial" w:hAnsi="Arial" w:cs="Arial"/>
            <w:noProof/>
            <w:sz w:val="18"/>
            <w:szCs w:val="18"/>
          </w:rPr>
          <w:t>5.4 Comparación de CACIQUE con otros sintetizadores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_Toc265673661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91</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62" w:history="1">
        <w:r w:rsidR="00F66111" w:rsidRPr="00F66111">
          <w:rPr>
            <w:rStyle w:val="Hipervnculo"/>
            <w:rFonts w:ascii="Arial" w:hAnsi="Arial" w:cs="Arial"/>
            <w:noProof/>
            <w:sz w:val="18"/>
            <w:szCs w:val="18"/>
          </w:rPr>
          <w:t>5.5 Calculo de la métrica para medir la eficiencia del sintetizador</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_Toc265673662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93</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63" w:history="1">
        <w:r w:rsidR="00F66111" w:rsidRPr="00F66111">
          <w:rPr>
            <w:rStyle w:val="Hipervnculo"/>
            <w:rFonts w:ascii="Arial" w:hAnsi="Arial" w:cs="Arial"/>
            <w:noProof/>
            <w:sz w:val="18"/>
            <w:szCs w:val="18"/>
          </w:rPr>
          <w:t>Conclusiones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_Toc265673663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95</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64" w:history="1">
        <w:r w:rsidR="00F66111" w:rsidRPr="00F66111">
          <w:rPr>
            <w:rStyle w:val="Hipervnculo"/>
            <w:rFonts w:ascii="Arial" w:hAnsi="Arial" w:cs="Arial"/>
            <w:noProof/>
            <w:sz w:val="18"/>
            <w:szCs w:val="18"/>
          </w:rPr>
          <w:t>Recomendaciones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_Toc265673664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97</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65" w:history="1">
        <w:r w:rsidR="00F66111" w:rsidRPr="00F66111">
          <w:rPr>
            <w:rStyle w:val="Hipervnculo"/>
            <w:rFonts w:ascii="Arial" w:hAnsi="Arial" w:cs="Arial"/>
            <w:noProof/>
            <w:sz w:val="18"/>
            <w:szCs w:val="18"/>
          </w:rPr>
          <w:t>Anexos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_Toc265673665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99</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66" w:history="1">
        <w:r w:rsidR="00F66111" w:rsidRPr="00F66111">
          <w:rPr>
            <w:rStyle w:val="Hipervnculo"/>
            <w:rFonts w:ascii="Arial" w:hAnsi="Arial" w:cs="Arial"/>
            <w:noProof/>
            <w:sz w:val="18"/>
            <w:szCs w:val="18"/>
          </w:rPr>
          <w:t>Anexo 1: Requerimientos del Sistema</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_Toc265673666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99</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67" w:history="1">
        <w:r w:rsidR="00F66111" w:rsidRPr="00F66111">
          <w:rPr>
            <w:rStyle w:val="Hipervnculo"/>
            <w:rFonts w:ascii="Arial" w:hAnsi="Arial" w:cs="Arial"/>
            <w:noProof/>
            <w:sz w:val="18"/>
            <w:szCs w:val="18"/>
            <w:lang w:val="es-ES_tradnl"/>
          </w:rPr>
          <w:t>Anexo 2: Especificación de Casos de Usos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_Toc265673667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102</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68" w:history="1">
        <w:r w:rsidR="00F66111" w:rsidRPr="00F66111">
          <w:rPr>
            <w:rStyle w:val="Hipervnculo"/>
            <w:rFonts w:ascii="Arial" w:hAnsi="Arial" w:cs="Arial"/>
            <w:noProof/>
            <w:sz w:val="18"/>
            <w:szCs w:val="18"/>
          </w:rPr>
          <w:t>Anexo 3: Detalle de Clases</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_Toc265673668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107</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69" w:history="1">
        <w:r w:rsidR="00F66111" w:rsidRPr="00F66111">
          <w:rPr>
            <w:rStyle w:val="Hipervnculo"/>
            <w:rFonts w:ascii="Arial" w:hAnsi="Arial" w:cs="Arial"/>
            <w:noProof/>
            <w:sz w:val="18"/>
            <w:szCs w:val="18"/>
          </w:rPr>
          <w:t>Anexo 4: Diseño Detallado</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_Toc265673669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121</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70" w:history="1">
        <w:r w:rsidR="00F66111" w:rsidRPr="00F66111">
          <w:rPr>
            <w:rStyle w:val="Hipervnculo"/>
            <w:rFonts w:ascii="Arial" w:hAnsi="Arial" w:cs="Arial"/>
            <w:noProof/>
            <w:sz w:val="18"/>
            <w:szCs w:val="18"/>
          </w:rPr>
          <w:t>Anexo 5: Vista Preliminar de clases codificadas en java</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_Toc265673670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138</w:t>
        </w:r>
        <w:r w:rsidRPr="00F66111">
          <w:rPr>
            <w:rFonts w:ascii="Arial" w:hAnsi="Arial" w:cs="Arial"/>
            <w:noProof/>
            <w:webHidden/>
            <w:sz w:val="18"/>
            <w:szCs w:val="18"/>
          </w:rPr>
          <w:fldChar w:fldCharType="end"/>
        </w:r>
      </w:hyperlink>
    </w:p>
    <w:p w:rsidR="00F66111" w:rsidRPr="00F66111" w:rsidRDefault="00BB5EE1" w:rsidP="00AF20C0">
      <w:pPr>
        <w:pStyle w:val="TDC2"/>
        <w:tabs>
          <w:tab w:val="right" w:leader="dot" w:pos="8601"/>
        </w:tabs>
        <w:spacing w:line="360" w:lineRule="auto"/>
        <w:rPr>
          <w:rFonts w:ascii="Arial" w:hAnsi="Arial" w:cs="Arial"/>
          <w:noProof/>
          <w:sz w:val="18"/>
          <w:szCs w:val="18"/>
          <w:lang w:val="en-US" w:eastAsia="en-US"/>
        </w:rPr>
      </w:pPr>
      <w:hyperlink w:anchor="_Toc265673671" w:history="1">
        <w:r w:rsidR="00F66111" w:rsidRPr="00F66111">
          <w:rPr>
            <w:rStyle w:val="Hipervnculo"/>
            <w:rFonts w:ascii="Arial" w:hAnsi="Arial" w:cs="Arial"/>
            <w:noProof/>
            <w:sz w:val="18"/>
            <w:szCs w:val="18"/>
          </w:rPr>
          <w:t>Anexo 6: Manual del Usuario</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_Toc265673671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148</w:t>
        </w:r>
        <w:r w:rsidRPr="00F66111">
          <w:rPr>
            <w:rFonts w:ascii="Arial" w:hAnsi="Arial" w:cs="Arial"/>
            <w:noProof/>
            <w:webHidden/>
            <w:sz w:val="18"/>
            <w:szCs w:val="18"/>
          </w:rPr>
          <w:fldChar w:fldCharType="end"/>
        </w:r>
      </w:hyperlink>
    </w:p>
    <w:p w:rsidR="00F66111" w:rsidRPr="00F66111" w:rsidRDefault="00BB5EE1" w:rsidP="00AF20C0">
      <w:pPr>
        <w:pStyle w:val="TDC1"/>
        <w:tabs>
          <w:tab w:val="right" w:leader="dot" w:pos="8601"/>
        </w:tabs>
        <w:spacing w:line="360" w:lineRule="auto"/>
        <w:rPr>
          <w:rFonts w:ascii="Arial" w:hAnsi="Arial" w:cs="Arial"/>
          <w:noProof/>
          <w:sz w:val="18"/>
          <w:szCs w:val="18"/>
          <w:lang w:val="en-US" w:eastAsia="en-US"/>
        </w:rPr>
      </w:pPr>
      <w:hyperlink w:anchor="_Toc265673672" w:history="1">
        <w:r w:rsidR="00F66111" w:rsidRPr="00F66111">
          <w:rPr>
            <w:rStyle w:val="Hipervnculo"/>
            <w:rFonts w:ascii="Arial" w:hAnsi="Arial" w:cs="Arial"/>
            <w:noProof/>
            <w:sz w:val="18"/>
            <w:szCs w:val="18"/>
          </w:rPr>
          <w:t>Bibliografía</w:t>
        </w:r>
        <w:r w:rsidR="00F66111" w:rsidRPr="00F66111">
          <w:rPr>
            <w:rFonts w:ascii="Arial" w:hAnsi="Arial" w:cs="Arial"/>
            <w:noProof/>
            <w:webHidden/>
            <w:sz w:val="18"/>
            <w:szCs w:val="18"/>
          </w:rPr>
          <w:tab/>
        </w:r>
        <w:r w:rsidRPr="00F66111">
          <w:rPr>
            <w:rFonts w:ascii="Arial" w:hAnsi="Arial" w:cs="Arial"/>
            <w:noProof/>
            <w:webHidden/>
            <w:sz w:val="18"/>
            <w:szCs w:val="18"/>
          </w:rPr>
          <w:fldChar w:fldCharType="begin"/>
        </w:r>
        <w:r w:rsidR="00F66111" w:rsidRPr="00F66111">
          <w:rPr>
            <w:rFonts w:ascii="Arial" w:hAnsi="Arial" w:cs="Arial"/>
            <w:noProof/>
            <w:webHidden/>
            <w:sz w:val="18"/>
            <w:szCs w:val="18"/>
          </w:rPr>
          <w:instrText xml:space="preserve"> PAGEREF _Toc265673672 \h </w:instrText>
        </w:r>
        <w:r w:rsidRPr="00F66111">
          <w:rPr>
            <w:rFonts w:ascii="Arial" w:hAnsi="Arial" w:cs="Arial"/>
            <w:noProof/>
            <w:webHidden/>
            <w:sz w:val="18"/>
            <w:szCs w:val="18"/>
          </w:rPr>
        </w:r>
        <w:r w:rsidRPr="00F66111">
          <w:rPr>
            <w:rFonts w:ascii="Arial" w:hAnsi="Arial" w:cs="Arial"/>
            <w:noProof/>
            <w:webHidden/>
            <w:sz w:val="18"/>
            <w:szCs w:val="18"/>
          </w:rPr>
          <w:fldChar w:fldCharType="separate"/>
        </w:r>
        <w:r w:rsidR="0014317C">
          <w:rPr>
            <w:rFonts w:ascii="Arial" w:hAnsi="Arial" w:cs="Arial"/>
            <w:noProof/>
            <w:webHidden/>
            <w:sz w:val="18"/>
            <w:szCs w:val="18"/>
          </w:rPr>
          <w:t>156</w:t>
        </w:r>
        <w:r w:rsidRPr="00F66111">
          <w:rPr>
            <w:rFonts w:ascii="Arial" w:hAnsi="Arial" w:cs="Arial"/>
            <w:noProof/>
            <w:webHidden/>
            <w:sz w:val="18"/>
            <w:szCs w:val="18"/>
          </w:rPr>
          <w:fldChar w:fldCharType="end"/>
        </w:r>
      </w:hyperlink>
    </w:p>
    <w:p w:rsidR="004F14C8" w:rsidRDefault="00BB5EE1" w:rsidP="00AF20C0">
      <w:pPr>
        <w:spacing w:line="360" w:lineRule="auto"/>
        <w:jc w:val="center"/>
        <w:rPr>
          <w:rFonts w:ascii="Arial" w:hAnsi="Arial" w:cs="Arial"/>
          <w:sz w:val="18"/>
          <w:szCs w:val="18"/>
        </w:rPr>
      </w:pPr>
      <w:r w:rsidRPr="00F66111">
        <w:rPr>
          <w:rFonts w:ascii="Arial" w:hAnsi="Arial" w:cs="Arial"/>
          <w:sz w:val="18"/>
          <w:szCs w:val="18"/>
        </w:rPr>
        <w:fldChar w:fldCharType="end"/>
      </w:r>
      <w:bookmarkStart w:id="6" w:name="_Toc265673634"/>
    </w:p>
    <w:p w:rsidR="004F14C8" w:rsidRDefault="004F14C8" w:rsidP="00AF20C0">
      <w:pPr>
        <w:spacing w:line="360" w:lineRule="auto"/>
        <w:jc w:val="center"/>
        <w:rPr>
          <w:rFonts w:ascii="Arial" w:hAnsi="Arial" w:cs="Arial"/>
          <w:sz w:val="18"/>
          <w:szCs w:val="18"/>
        </w:rPr>
      </w:pPr>
    </w:p>
    <w:p w:rsidR="004F14C8" w:rsidRDefault="004F14C8" w:rsidP="00AF20C0">
      <w:pPr>
        <w:spacing w:line="360" w:lineRule="auto"/>
        <w:jc w:val="center"/>
        <w:rPr>
          <w:rFonts w:ascii="Arial" w:hAnsi="Arial" w:cs="Arial"/>
          <w:sz w:val="18"/>
          <w:szCs w:val="18"/>
        </w:rPr>
      </w:pPr>
    </w:p>
    <w:p w:rsidR="004F14C8" w:rsidRDefault="004F14C8"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DF0FB8" w:rsidRDefault="00DF0FB8" w:rsidP="00AF20C0">
      <w:pPr>
        <w:spacing w:line="360" w:lineRule="auto"/>
        <w:jc w:val="center"/>
        <w:rPr>
          <w:rFonts w:ascii="Arial" w:hAnsi="Arial" w:cs="Arial"/>
          <w:sz w:val="18"/>
          <w:szCs w:val="18"/>
        </w:rPr>
      </w:pPr>
    </w:p>
    <w:p w:rsidR="00DF0FB8" w:rsidRDefault="00DF0FB8"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AF20C0" w:rsidRDefault="00AF20C0" w:rsidP="00AF20C0">
      <w:pPr>
        <w:spacing w:line="360" w:lineRule="auto"/>
        <w:jc w:val="center"/>
        <w:rPr>
          <w:rFonts w:ascii="Arial" w:hAnsi="Arial" w:cs="Arial"/>
          <w:sz w:val="18"/>
          <w:szCs w:val="18"/>
        </w:rPr>
      </w:pPr>
    </w:p>
    <w:p w:rsidR="004F14C8" w:rsidRDefault="004F14C8" w:rsidP="00AF20C0">
      <w:pPr>
        <w:spacing w:line="360" w:lineRule="auto"/>
        <w:jc w:val="center"/>
        <w:rPr>
          <w:rFonts w:ascii="Arial" w:hAnsi="Arial" w:cs="Arial"/>
          <w:sz w:val="18"/>
          <w:szCs w:val="18"/>
        </w:rPr>
      </w:pPr>
    </w:p>
    <w:p w:rsidR="005B6751" w:rsidRPr="004F14C8" w:rsidRDefault="005B6751" w:rsidP="00AF20C0">
      <w:pPr>
        <w:spacing w:line="360" w:lineRule="auto"/>
        <w:jc w:val="center"/>
        <w:rPr>
          <w:b/>
          <w:lang w:val="en-US"/>
        </w:rPr>
      </w:pPr>
      <w:r w:rsidRPr="00F66111">
        <w:rPr>
          <w:rFonts w:ascii="Arial" w:hAnsi="Arial" w:cs="Arial"/>
          <w:b/>
          <w:sz w:val="28"/>
          <w:szCs w:val="28"/>
          <w:lang w:val="en-US"/>
        </w:rPr>
        <w:lastRenderedPageBreak/>
        <w:t>A</w:t>
      </w:r>
      <w:r w:rsidR="004709D8" w:rsidRPr="00F66111">
        <w:rPr>
          <w:rFonts w:ascii="Arial" w:hAnsi="Arial" w:cs="Arial"/>
          <w:b/>
          <w:sz w:val="28"/>
          <w:szCs w:val="28"/>
          <w:lang w:val="en-US"/>
        </w:rPr>
        <w:t>BREVIATURAS</w:t>
      </w:r>
      <w:bookmarkEnd w:id="6"/>
    </w:p>
    <w:p w:rsidR="005B6751" w:rsidRPr="00A260C3" w:rsidRDefault="005B6751" w:rsidP="00AF20C0">
      <w:pPr>
        <w:autoSpaceDE w:val="0"/>
        <w:spacing w:line="360" w:lineRule="auto"/>
        <w:rPr>
          <w:rFonts w:ascii="Arial" w:hAnsi="Arial" w:cs="Arial"/>
          <w:b/>
          <w:lang w:val="en-US"/>
        </w:rPr>
      </w:pPr>
    </w:p>
    <w:p w:rsidR="005B6751" w:rsidRPr="00A260C3" w:rsidRDefault="005B6751" w:rsidP="00AF20C0">
      <w:pPr>
        <w:autoSpaceDE w:val="0"/>
        <w:spacing w:line="360" w:lineRule="auto"/>
        <w:rPr>
          <w:rFonts w:ascii="Arial" w:hAnsi="Arial" w:cs="Arial"/>
          <w:b/>
          <w:lang w:val="en-US"/>
        </w:rPr>
      </w:pPr>
    </w:p>
    <w:p w:rsidR="005B6751" w:rsidRPr="00A260C3" w:rsidRDefault="005B6751" w:rsidP="00DF0FB8">
      <w:pPr>
        <w:autoSpaceDE w:val="0"/>
        <w:spacing w:line="360" w:lineRule="auto"/>
        <w:rPr>
          <w:rFonts w:ascii="Arial" w:hAnsi="Arial" w:cs="Arial"/>
          <w:b/>
          <w:lang w:val="en-US"/>
        </w:rPr>
      </w:pPr>
    </w:p>
    <w:p w:rsidR="005B6751" w:rsidRPr="00A260C3" w:rsidRDefault="00CB0A02" w:rsidP="00DF0FB8">
      <w:pPr>
        <w:autoSpaceDE w:val="0"/>
        <w:spacing w:line="360" w:lineRule="auto"/>
        <w:rPr>
          <w:rFonts w:ascii="Arial" w:hAnsi="Arial" w:cs="Arial"/>
          <w:lang w:val="en-US"/>
        </w:rPr>
      </w:pPr>
      <w:r w:rsidRPr="00A260C3">
        <w:rPr>
          <w:rFonts w:ascii="Arial" w:hAnsi="Arial" w:cs="Arial"/>
          <w:lang w:val="en-US"/>
        </w:rPr>
        <w:t>ANFIS</w:t>
      </w:r>
      <w:r w:rsidRPr="00A260C3">
        <w:rPr>
          <w:rFonts w:ascii="Arial" w:hAnsi="Arial" w:cs="Arial"/>
          <w:lang w:val="en-US"/>
        </w:rPr>
        <w:tab/>
      </w:r>
      <w:r w:rsidRPr="00A260C3">
        <w:rPr>
          <w:rFonts w:ascii="Arial" w:hAnsi="Arial" w:cs="Arial"/>
          <w:lang w:val="en-US"/>
        </w:rPr>
        <w:tab/>
        <w:t>Adaptive</w:t>
      </w:r>
      <w:r w:rsidR="00737B1A">
        <w:rPr>
          <w:rFonts w:ascii="Arial" w:hAnsi="Arial" w:cs="Arial"/>
          <w:lang w:val="en-US"/>
        </w:rPr>
        <w:t xml:space="preserve"> Network Fuzzy Inference</w:t>
      </w:r>
      <w:r w:rsidRPr="00A260C3">
        <w:rPr>
          <w:rFonts w:ascii="Arial" w:hAnsi="Arial" w:cs="Arial"/>
          <w:lang w:val="en-US"/>
        </w:rPr>
        <w:t xml:space="preserve"> System</w:t>
      </w:r>
    </w:p>
    <w:p w:rsidR="005B6751" w:rsidRPr="004F14C8" w:rsidRDefault="00773F5A" w:rsidP="00DF0FB8">
      <w:pPr>
        <w:autoSpaceDE w:val="0"/>
        <w:spacing w:line="360" w:lineRule="auto"/>
        <w:rPr>
          <w:rFonts w:ascii="Arial" w:hAnsi="Arial" w:cs="Arial"/>
          <w:lang w:val="en-US"/>
        </w:rPr>
      </w:pPr>
      <w:r w:rsidRPr="004F14C8">
        <w:rPr>
          <w:rFonts w:ascii="Arial" w:hAnsi="Arial" w:cs="Arial"/>
          <w:lang w:val="en-US"/>
        </w:rPr>
        <w:t>MSF</w:t>
      </w:r>
      <w:r w:rsidRPr="004F14C8">
        <w:rPr>
          <w:rFonts w:ascii="Arial" w:hAnsi="Arial" w:cs="Arial"/>
          <w:lang w:val="en-US"/>
        </w:rPr>
        <w:tab/>
      </w:r>
      <w:r w:rsidRPr="004F14C8">
        <w:rPr>
          <w:rFonts w:ascii="Arial" w:hAnsi="Arial" w:cs="Arial"/>
          <w:lang w:val="en-US"/>
        </w:rPr>
        <w:tab/>
        <w:t>Microsoft Solutions Framework</w:t>
      </w:r>
    </w:p>
    <w:p w:rsidR="005B6751" w:rsidRPr="004F14C8" w:rsidRDefault="00737B1A" w:rsidP="00DF0FB8">
      <w:pPr>
        <w:autoSpaceDE w:val="0"/>
        <w:spacing w:line="360" w:lineRule="auto"/>
        <w:rPr>
          <w:rFonts w:ascii="Arial" w:hAnsi="Arial" w:cs="Arial"/>
          <w:lang w:val="en-US"/>
        </w:rPr>
      </w:pPr>
      <w:r w:rsidRPr="004F14C8">
        <w:rPr>
          <w:rFonts w:ascii="Arial" w:hAnsi="Arial" w:cs="Arial"/>
          <w:lang w:val="en-US"/>
        </w:rPr>
        <w:t>FL</w:t>
      </w:r>
      <w:r w:rsidRPr="004F14C8">
        <w:rPr>
          <w:rFonts w:ascii="Arial" w:hAnsi="Arial" w:cs="Arial"/>
          <w:lang w:val="en-US"/>
        </w:rPr>
        <w:tab/>
      </w:r>
      <w:r w:rsidRPr="004F14C8">
        <w:rPr>
          <w:rFonts w:ascii="Arial" w:hAnsi="Arial" w:cs="Arial"/>
          <w:lang w:val="en-US"/>
        </w:rPr>
        <w:tab/>
        <w:t>Fuzzy Logic</w:t>
      </w:r>
    </w:p>
    <w:p w:rsidR="00737B1A" w:rsidRPr="004F14C8" w:rsidRDefault="00737B1A" w:rsidP="00DF0FB8">
      <w:pPr>
        <w:autoSpaceDE w:val="0"/>
        <w:spacing w:line="360" w:lineRule="auto"/>
        <w:rPr>
          <w:rFonts w:ascii="Arial" w:hAnsi="Arial" w:cs="Arial"/>
          <w:color w:val="000000"/>
          <w:lang w:val="en-US"/>
        </w:rPr>
      </w:pPr>
      <w:r w:rsidRPr="004F14C8">
        <w:rPr>
          <w:rFonts w:ascii="Arial" w:hAnsi="Arial" w:cs="Arial"/>
          <w:lang w:val="en-US"/>
        </w:rPr>
        <w:t>ANN</w:t>
      </w:r>
      <w:r w:rsidRPr="004F14C8">
        <w:rPr>
          <w:rFonts w:ascii="Arial" w:hAnsi="Arial" w:cs="Arial"/>
          <w:lang w:val="en-US"/>
        </w:rPr>
        <w:tab/>
      </w:r>
      <w:r w:rsidRPr="004F14C8">
        <w:rPr>
          <w:rFonts w:ascii="Arial" w:hAnsi="Arial" w:cs="Arial"/>
          <w:lang w:val="en-US"/>
        </w:rPr>
        <w:tab/>
      </w:r>
      <w:r w:rsidRPr="004F14C8">
        <w:rPr>
          <w:rFonts w:ascii="Arial" w:hAnsi="Arial" w:cs="Arial"/>
          <w:color w:val="000000"/>
          <w:lang w:val="en-US"/>
        </w:rPr>
        <w:t>Artificial Neural Networks</w:t>
      </w:r>
    </w:p>
    <w:p w:rsidR="005B6751" w:rsidRPr="0027175E" w:rsidRDefault="00737B1A" w:rsidP="00DF0FB8">
      <w:pPr>
        <w:autoSpaceDE w:val="0"/>
        <w:spacing w:line="360" w:lineRule="auto"/>
        <w:rPr>
          <w:rFonts w:ascii="Arial" w:hAnsi="Arial" w:cs="Arial"/>
          <w:lang w:val="en-US"/>
        </w:rPr>
      </w:pPr>
      <w:r w:rsidRPr="004F14C8">
        <w:rPr>
          <w:rFonts w:ascii="Arial" w:hAnsi="Arial" w:cs="Arial"/>
          <w:color w:val="000000"/>
          <w:lang w:val="en-US"/>
        </w:rPr>
        <w:t>RNA</w:t>
      </w:r>
      <w:r w:rsidRPr="004F14C8">
        <w:rPr>
          <w:rFonts w:ascii="Arial" w:hAnsi="Arial" w:cs="Arial"/>
          <w:lang w:val="en-US"/>
        </w:rPr>
        <w:tab/>
      </w:r>
      <w:r w:rsidRPr="004F14C8">
        <w:rPr>
          <w:rFonts w:ascii="Arial" w:hAnsi="Arial" w:cs="Arial"/>
          <w:lang w:val="en-US"/>
        </w:rPr>
        <w:tab/>
        <w:t xml:space="preserve">Redes Neuronales </w:t>
      </w:r>
      <w:r w:rsidR="00B305FA" w:rsidRPr="004F14C8">
        <w:rPr>
          <w:rFonts w:ascii="Arial" w:hAnsi="Arial" w:cs="Arial"/>
          <w:lang w:val="en-US"/>
        </w:rPr>
        <w:t>Artificiales</w:t>
      </w:r>
    </w:p>
    <w:p w:rsidR="005B6751" w:rsidRPr="0027175E" w:rsidRDefault="0027175E" w:rsidP="00DF0FB8">
      <w:pPr>
        <w:autoSpaceDE w:val="0"/>
        <w:spacing w:line="360" w:lineRule="auto"/>
        <w:rPr>
          <w:rFonts w:ascii="Arial" w:hAnsi="Arial" w:cs="Arial"/>
          <w:lang w:val="en-US"/>
        </w:rPr>
      </w:pPr>
      <w:r w:rsidRPr="0027175E">
        <w:rPr>
          <w:rFonts w:ascii="Arial" w:hAnsi="Arial" w:cs="Arial"/>
          <w:lang w:val="en-US"/>
        </w:rPr>
        <w:t>TTS</w:t>
      </w:r>
      <w:r w:rsidRPr="0027175E">
        <w:rPr>
          <w:rFonts w:ascii="Arial" w:hAnsi="Arial" w:cs="Arial"/>
          <w:lang w:val="en-US"/>
        </w:rPr>
        <w:tab/>
      </w:r>
      <w:r w:rsidRPr="0027175E">
        <w:rPr>
          <w:rFonts w:ascii="Arial" w:hAnsi="Arial" w:cs="Arial"/>
          <w:lang w:val="en-US"/>
        </w:rPr>
        <w:tab/>
        <w:t>Text To Speech</w:t>
      </w:r>
    </w:p>
    <w:p w:rsidR="005B6751" w:rsidRPr="004F14C8" w:rsidRDefault="0027175E" w:rsidP="00DF0FB8">
      <w:pPr>
        <w:autoSpaceDE w:val="0"/>
        <w:spacing w:line="360" w:lineRule="auto"/>
        <w:rPr>
          <w:rFonts w:ascii="Arial" w:hAnsi="Arial" w:cs="Arial"/>
        </w:rPr>
      </w:pPr>
      <w:r w:rsidRPr="004F14C8">
        <w:rPr>
          <w:rFonts w:ascii="Arial" w:hAnsi="Arial" w:cs="Arial"/>
        </w:rPr>
        <w:t>UML</w:t>
      </w:r>
      <w:r w:rsidRPr="004F14C8">
        <w:rPr>
          <w:rFonts w:ascii="Arial" w:hAnsi="Arial" w:cs="Arial"/>
        </w:rPr>
        <w:tab/>
      </w:r>
      <w:r w:rsidRPr="004F14C8">
        <w:rPr>
          <w:rFonts w:ascii="Arial" w:hAnsi="Arial" w:cs="Arial"/>
        </w:rPr>
        <w:tab/>
        <w:t>Unified Model Language</w:t>
      </w:r>
    </w:p>
    <w:p w:rsidR="005B6751" w:rsidRPr="004F14C8" w:rsidRDefault="0027175E" w:rsidP="00DF0FB8">
      <w:pPr>
        <w:autoSpaceDE w:val="0"/>
        <w:spacing w:line="360" w:lineRule="auto"/>
        <w:rPr>
          <w:rFonts w:ascii="Arial" w:hAnsi="Arial" w:cs="Arial"/>
        </w:rPr>
      </w:pPr>
      <w:r w:rsidRPr="004F14C8">
        <w:rPr>
          <w:rFonts w:ascii="Arial" w:hAnsi="Arial" w:cs="Arial"/>
        </w:rPr>
        <w:t>ECM</w:t>
      </w:r>
      <w:r w:rsidRPr="004F14C8">
        <w:rPr>
          <w:rFonts w:ascii="Arial" w:hAnsi="Arial" w:cs="Arial"/>
        </w:rPr>
        <w:tab/>
      </w:r>
      <w:r w:rsidRPr="004F14C8">
        <w:rPr>
          <w:rFonts w:ascii="Arial" w:hAnsi="Arial" w:cs="Arial"/>
        </w:rPr>
        <w:tab/>
        <w:t>Error Cuadrático Medio</w:t>
      </w: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5B6751" w:rsidRPr="004F14C8" w:rsidRDefault="005B6751" w:rsidP="00AF20C0">
      <w:pPr>
        <w:autoSpaceDE w:val="0"/>
        <w:spacing w:line="360" w:lineRule="auto"/>
        <w:rPr>
          <w:rFonts w:ascii="Arial" w:hAnsi="Arial" w:cs="Arial"/>
          <w:b/>
        </w:rPr>
      </w:pPr>
    </w:p>
    <w:p w:rsidR="004F14C8" w:rsidRDefault="004F14C8" w:rsidP="00AF20C0">
      <w:pPr>
        <w:pStyle w:val="Ttulo1"/>
        <w:numPr>
          <w:ilvl w:val="0"/>
          <w:numId w:val="0"/>
        </w:numPr>
        <w:spacing w:line="360" w:lineRule="auto"/>
        <w:rPr>
          <w:bCs w:val="0"/>
          <w:kern w:val="0"/>
          <w:sz w:val="24"/>
          <w:szCs w:val="24"/>
        </w:rPr>
      </w:pPr>
      <w:bookmarkStart w:id="7" w:name="_Toc265673635"/>
    </w:p>
    <w:p w:rsidR="00DF0FB8" w:rsidRPr="00DF0FB8" w:rsidRDefault="00DF0FB8" w:rsidP="00DF0FB8"/>
    <w:p w:rsidR="00A678DC" w:rsidRPr="00F66111" w:rsidRDefault="00A678DC" w:rsidP="00AF20C0">
      <w:pPr>
        <w:pStyle w:val="Ttulo1"/>
        <w:numPr>
          <w:ilvl w:val="0"/>
          <w:numId w:val="0"/>
        </w:numPr>
        <w:spacing w:line="360" w:lineRule="auto"/>
        <w:jc w:val="center"/>
        <w:rPr>
          <w:sz w:val="28"/>
          <w:szCs w:val="28"/>
        </w:rPr>
      </w:pPr>
      <w:r w:rsidRPr="00F66111">
        <w:rPr>
          <w:sz w:val="28"/>
          <w:szCs w:val="28"/>
        </w:rPr>
        <w:lastRenderedPageBreak/>
        <w:t>INTRODUCCION</w:t>
      </w:r>
      <w:bookmarkEnd w:id="7"/>
    </w:p>
    <w:p w:rsidR="00A678DC" w:rsidRDefault="00A678DC" w:rsidP="00AF20C0">
      <w:pPr>
        <w:autoSpaceDE w:val="0"/>
        <w:spacing w:line="360" w:lineRule="auto"/>
        <w:rPr>
          <w:rFonts w:ascii="Arial" w:hAnsi="Arial" w:cs="Arial"/>
          <w:b/>
        </w:rPr>
      </w:pPr>
    </w:p>
    <w:p w:rsidR="00A678DC" w:rsidRPr="004B7006" w:rsidRDefault="00A678DC" w:rsidP="00AF20C0">
      <w:pPr>
        <w:spacing w:line="360" w:lineRule="auto"/>
        <w:ind w:firstLine="706"/>
        <w:jc w:val="both"/>
        <w:rPr>
          <w:rFonts w:ascii="Arial" w:hAnsi="Arial" w:cs="Arial"/>
        </w:rPr>
      </w:pPr>
      <w:r>
        <w:rPr>
          <w:rFonts w:ascii="Arial" w:hAnsi="Arial" w:cs="Arial"/>
        </w:rPr>
        <w:t xml:space="preserve">Siendo visionarios vemos que las </w:t>
      </w:r>
      <w:r w:rsidR="008B382B">
        <w:rPr>
          <w:rFonts w:ascii="Arial" w:hAnsi="Arial" w:cs="Arial"/>
        </w:rPr>
        <w:t>interfaces</w:t>
      </w:r>
      <w:r>
        <w:rPr>
          <w:rFonts w:ascii="Arial" w:hAnsi="Arial" w:cs="Arial"/>
        </w:rPr>
        <w:t xml:space="preserve"> con el usuario en lenguaje natural serán las </w:t>
      </w:r>
      <w:r w:rsidR="008B382B">
        <w:rPr>
          <w:rFonts w:ascii="Arial" w:hAnsi="Arial" w:cs="Arial"/>
        </w:rPr>
        <w:t>interfaces</w:t>
      </w:r>
      <w:r>
        <w:rPr>
          <w:rFonts w:ascii="Arial" w:hAnsi="Arial" w:cs="Arial"/>
        </w:rPr>
        <w:t xml:space="preserve"> del futuro, porque permitirán al usuario comunicarse con el computador de una manera </w:t>
      </w:r>
      <w:r w:rsidR="003E6303">
        <w:rPr>
          <w:rFonts w:ascii="Arial" w:hAnsi="Arial" w:cs="Arial"/>
        </w:rPr>
        <w:t>más</w:t>
      </w:r>
      <w:r>
        <w:rPr>
          <w:rFonts w:ascii="Arial" w:hAnsi="Arial" w:cs="Arial"/>
        </w:rPr>
        <w:t xml:space="preserve"> “natural”, como lo hacemos normalmente con nuestros </w:t>
      </w:r>
      <w:r w:rsidR="008B382B">
        <w:rPr>
          <w:rFonts w:ascii="Arial" w:hAnsi="Arial" w:cs="Arial"/>
        </w:rPr>
        <w:t>congéneres</w:t>
      </w:r>
      <w:r>
        <w:rPr>
          <w:rFonts w:ascii="Arial" w:hAnsi="Arial" w:cs="Arial"/>
        </w:rPr>
        <w:t xml:space="preserve">, utilizando la facultad del habla. Al diseñar estas </w:t>
      </w:r>
      <w:r w:rsidR="008B382B">
        <w:rPr>
          <w:rFonts w:ascii="Arial" w:hAnsi="Arial" w:cs="Arial"/>
        </w:rPr>
        <w:t>interfaces</w:t>
      </w:r>
      <w:r>
        <w:rPr>
          <w:rFonts w:ascii="Arial" w:hAnsi="Arial" w:cs="Arial"/>
        </w:rPr>
        <w:t>, dos funciones esenciales deben implementarse: el reconocimiento y la sintetización de la voz. En este trabajo queremos aplicar la red ANFIS (Sistemas de Inferencias Borrosas Basados en Redes Adaptables) al problema de sintetizar se</w:t>
      </w:r>
      <w:r w:rsidR="004B7006">
        <w:rPr>
          <w:rFonts w:ascii="Arial" w:hAnsi="Arial" w:cs="Arial"/>
        </w:rPr>
        <w:t>ñales de voz y notas musicales</w:t>
      </w:r>
      <w:r w:rsidR="005938A9">
        <w:rPr>
          <w:rFonts w:ascii="Arial" w:hAnsi="Arial" w:cs="Arial"/>
        </w:rPr>
        <w:t>,</w:t>
      </w:r>
      <w:r w:rsidR="005938A9" w:rsidRPr="005938A9">
        <w:t xml:space="preserve"> </w:t>
      </w:r>
      <w:r w:rsidR="003E6303">
        <w:rPr>
          <w:rFonts w:ascii="Arial" w:hAnsi="Arial" w:cs="Arial"/>
        </w:rPr>
        <w:t>debido</w:t>
      </w:r>
      <w:r w:rsidR="001231C7">
        <w:rPr>
          <w:rFonts w:ascii="Arial" w:hAnsi="Arial" w:cs="Arial"/>
        </w:rPr>
        <w:t xml:space="preserve"> a que combina té</w:t>
      </w:r>
      <w:r w:rsidR="005938A9" w:rsidRPr="005938A9">
        <w:rPr>
          <w:rFonts w:ascii="Arial" w:hAnsi="Arial" w:cs="Arial"/>
        </w:rPr>
        <w:t xml:space="preserve">cnicas de redes neuronales y sistemas difusos; me hace </w:t>
      </w:r>
      <w:r w:rsidR="003E6303" w:rsidRPr="005938A9">
        <w:rPr>
          <w:rFonts w:ascii="Arial" w:hAnsi="Arial" w:cs="Arial"/>
        </w:rPr>
        <w:t>prever</w:t>
      </w:r>
      <w:r w:rsidR="005938A9" w:rsidRPr="005938A9">
        <w:rPr>
          <w:rFonts w:ascii="Arial" w:hAnsi="Arial" w:cs="Arial"/>
        </w:rPr>
        <w:t xml:space="preserve"> que se podría obtener mejores resultados que los otros algoritmos de redes neuronales, como en caso de Axel Rö</w:t>
      </w:r>
      <w:r w:rsidR="005938A9">
        <w:rPr>
          <w:rFonts w:ascii="Arial" w:hAnsi="Arial" w:cs="Arial"/>
        </w:rPr>
        <w:t xml:space="preserve">bel en su </w:t>
      </w:r>
      <w:r w:rsidR="003E6303">
        <w:rPr>
          <w:rFonts w:ascii="Arial" w:hAnsi="Arial" w:cs="Arial"/>
        </w:rPr>
        <w:t>artículo</w:t>
      </w:r>
      <w:r w:rsidR="005938A9">
        <w:rPr>
          <w:rFonts w:ascii="Arial" w:hAnsi="Arial" w:cs="Arial"/>
        </w:rPr>
        <w:t xml:space="preserve"> propuesto</w:t>
      </w:r>
      <w:r w:rsidR="0096791B">
        <w:rPr>
          <w:rFonts w:ascii="Arial" w:hAnsi="Arial" w:cs="Arial"/>
        </w:rPr>
        <w:t xml:space="preserve"> en </w:t>
      </w:r>
      <w:r w:rsidR="004709D8">
        <w:rPr>
          <w:rFonts w:ascii="Arial" w:hAnsi="Arial" w:cs="Arial"/>
        </w:rPr>
        <w:t>[1]</w:t>
      </w:r>
      <w:r w:rsidR="004B7006">
        <w:rPr>
          <w:rFonts w:ascii="Arial" w:hAnsi="Arial" w:cs="Arial"/>
        </w:rPr>
        <w:t>.</w:t>
      </w:r>
    </w:p>
    <w:p w:rsidR="00A678DC" w:rsidRDefault="00A678DC" w:rsidP="00AF20C0">
      <w:pPr>
        <w:shd w:val="clear" w:color="auto" w:fill="FFFFFF"/>
        <w:spacing w:line="360" w:lineRule="auto"/>
        <w:ind w:firstLine="706"/>
        <w:jc w:val="both"/>
        <w:rPr>
          <w:rFonts w:ascii="Arial" w:hAnsi="Arial" w:cs="Arial"/>
        </w:rPr>
      </w:pPr>
    </w:p>
    <w:p w:rsidR="004F14C8" w:rsidRDefault="00D0221B" w:rsidP="00AF20C0">
      <w:pPr>
        <w:shd w:val="clear" w:color="auto" w:fill="FFFFFF"/>
        <w:spacing w:line="360" w:lineRule="auto"/>
        <w:ind w:firstLine="706"/>
        <w:jc w:val="both"/>
        <w:rPr>
          <w:rFonts w:ascii="Arial" w:hAnsi="Arial" w:cs="Arial"/>
          <w:color w:val="000000"/>
        </w:rPr>
      </w:pPr>
      <w:r>
        <w:rPr>
          <w:rFonts w:ascii="Arial" w:hAnsi="Arial" w:cs="Arial"/>
          <w:color w:val="000000"/>
        </w:rPr>
        <w:t xml:space="preserve">Por otro lado existen algunos problemas, para los que la inteligencia humana es mucho más rápida y eficiente que el procesamiento de la mejor computadora actual; por ejemplo en un juego de ajedrez a pesar que hay reglas como jugarlo, cada partida es única y por ende hay una infinidad de casos que hace imposible indicarle a la computadora las instrucciones a seguir para cubrir cada posibilidad. Otro ejemplo es manejar un </w:t>
      </w:r>
      <w:r w:rsidR="003E6303">
        <w:rPr>
          <w:rFonts w:ascii="Arial" w:hAnsi="Arial" w:cs="Arial"/>
          <w:color w:val="000000"/>
        </w:rPr>
        <w:t>automóvil</w:t>
      </w:r>
      <w:r>
        <w:rPr>
          <w:rFonts w:ascii="Arial" w:hAnsi="Arial" w:cs="Arial"/>
          <w:color w:val="000000"/>
        </w:rPr>
        <w:t xml:space="preserve"> son infinitas las situaciones que imposibilitan  programar un sistema que siga una serie de instrucciones predefinidas. Tratando de atacar estas deficiencias en la forma de resolver problemas tradicionales surgieron áreas como Lógica Difusa (Fuzzy Logic, FL), Redes Neuronales Artificiales (Artificial Neural Networks, ANN) y otras herramientas que se suelen agrupar en el concepto de Inteligencia Computacional.</w:t>
      </w: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lastRenderedPageBreak/>
        <w:t xml:space="preserve"> A medida que esta disciplina fue creciendo, se fueron identificando mejor las propiedades de cada herramienta y su área de aplicación. Posteriormente se desarrollaron arquitecturas combinadas o híbridas usando Lógica Difusa y Redes Neuronales Artificiales para ampliar la clase de problemas que cada una puede tratar por sí misma y mejorar la solución global encontrada. </w:t>
      </w:r>
    </w:p>
    <w:p w:rsidR="00A678DC" w:rsidRDefault="00A678DC" w:rsidP="00AF20C0">
      <w:pPr>
        <w:shd w:val="clear" w:color="auto" w:fill="FFFFFF"/>
        <w:spacing w:line="360" w:lineRule="auto"/>
        <w:ind w:firstLine="706"/>
        <w:jc w:val="both"/>
        <w:rPr>
          <w:rFonts w:ascii="Arial" w:hAnsi="Arial" w:cs="Arial"/>
          <w:color w:val="000000"/>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La fortaleza de los Sistemas Neuro-</w:t>
      </w:r>
      <w:r w:rsidR="00997425">
        <w:rPr>
          <w:rFonts w:ascii="Arial" w:hAnsi="Arial" w:cs="Arial"/>
          <w:color w:val="000000"/>
        </w:rPr>
        <w:t>D</w:t>
      </w:r>
      <w:r>
        <w:rPr>
          <w:rFonts w:ascii="Arial" w:hAnsi="Arial" w:cs="Arial"/>
          <w:color w:val="000000"/>
        </w:rPr>
        <w:t>ifuso reside</w:t>
      </w:r>
      <w:r w:rsidR="00997425">
        <w:rPr>
          <w:rFonts w:ascii="Arial" w:hAnsi="Arial" w:cs="Arial"/>
          <w:color w:val="000000"/>
        </w:rPr>
        <w:t xml:space="preserve"> en</w:t>
      </w:r>
      <w:r>
        <w:rPr>
          <w:rFonts w:ascii="Arial" w:hAnsi="Arial" w:cs="Arial"/>
          <w:color w:val="000000"/>
        </w:rPr>
        <w:t xml:space="preserve"> dos principios contradictorios del modelado difuso: interpretabilidad frente a precisión. En la práctica, una de las dos propiedades prevalece sobre la otra</w:t>
      </w:r>
      <w:r w:rsidR="00480FC2">
        <w:rPr>
          <w:rFonts w:ascii="Arial" w:hAnsi="Arial" w:cs="Arial"/>
          <w:color w:val="000000"/>
        </w:rPr>
        <w:t xml:space="preserve"> </w:t>
      </w:r>
      <w:r w:rsidR="00CB0A02">
        <w:rPr>
          <w:rFonts w:ascii="Arial" w:hAnsi="Arial" w:cs="Arial"/>
          <w:color w:val="000000"/>
        </w:rPr>
        <w:t xml:space="preserve">según Takagi en </w:t>
      </w:r>
      <w:r w:rsidR="0073506D">
        <w:rPr>
          <w:rFonts w:ascii="Arial" w:hAnsi="Arial" w:cs="Arial"/>
          <w:color w:val="000000"/>
        </w:rPr>
        <w:t>[2]</w:t>
      </w:r>
      <w:r>
        <w:rPr>
          <w:rFonts w:ascii="Arial" w:hAnsi="Arial" w:cs="Arial"/>
          <w:color w:val="000000"/>
        </w:rPr>
        <w:t xml:space="preserve">. </w:t>
      </w:r>
    </w:p>
    <w:p w:rsidR="00A678DC" w:rsidRDefault="00A678DC" w:rsidP="00AF20C0">
      <w:pPr>
        <w:shd w:val="clear" w:color="auto" w:fill="FFFFFF"/>
        <w:spacing w:line="360" w:lineRule="auto"/>
        <w:ind w:firstLine="706"/>
        <w:jc w:val="both"/>
        <w:rPr>
          <w:rFonts w:ascii="Arial" w:hAnsi="Arial" w:cs="Arial"/>
          <w:color w:val="000000"/>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 xml:space="preserve">Los Sistemas Neuro-difuso combinan las ventajas de las redes neuronales con las de los Sistemas Difusos, como ya se comentó anteriormente. Éstos últimos proporcionan una explicación y comprensión al conocimiento explícito, mientras que las Redes Neuronales Artificiales tratan con el conocimiento implícito que se puede adquirir por medio del aprendizaje. </w:t>
      </w:r>
    </w:p>
    <w:p w:rsidR="00A678DC" w:rsidRDefault="00A678DC" w:rsidP="00AF20C0">
      <w:pPr>
        <w:shd w:val="clear" w:color="auto" w:fill="FFFFFF"/>
        <w:spacing w:line="360" w:lineRule="auto"/>
        <w:ind w:firstLine="706"/>
        <w:jc w:val="both"/>
        <w:rPr>
          <w:rFonts w:ascii="Arial" w:hAnsi="Arial" w:cs="Arial"/>
          <w:color w:val="000000"/>
        </w:rPr>
      </w:pPr>
    </w:p>
    <w:p w:rsidR="009E4075" w:rsidRPr="004F14C8"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El aprendizaje de Redes Neuronales proporciona una buena forma de ajustar el conocimiento experto y generar automáticamente reglas difusas y funciones de pertenencia o idoneidad para ajustarse a ciertas especificaciones y reducir el tiempo de diseño y los costos. Por otro lado, la Lógica Difusa aumenta la capacidad de generalización de las Redes Neuronales proporcionando salidas más confiables cuando se necesita extrapolar más allá de los datos de entrenamiento</w:t>
      </w:r>
      <w:r w:rsidR="008C2CF6">
        <w:rPr>
          <w:rFonts w:ascii="Arial" w:hAnsi="Arial" w:cs="Arial"/>
          <w:color w:val="000000"/>
        </w:rPr>
        <w:t xml:space="preserve"> </w:t>
      </w:r>
      <w:r w:rsidR="00CB0A02">
        <w:rPr>
          <w:rFonts w:ascii="Arial" w:hAnsi="Arial" w:cs="Arial"/>
          <w:color w:val="000000"/>
        </w:rPr>
        <w:t xml:space="preserve">según Jang en </w:t>
      </w:r>
      <w:r w:rsidR="008C2CF6">
        <w:rPr>
          <w:rFonts w:ascii="Arial" w:hAnsi="Arial" w:cs="Arial"/>
          <w:color w:val="000000"/>
        </w:rPr>
        <w:t>[</w:t>
      </w:r>
      <w:r w:rsidR="0073506D">
        <w:rPr>
          <w:rFonts w:ascii="Arial" w:hAnsi="Arial" w:cs="Arial"/>
          <w:color w:val="000000"/>
        </w:rPr>
        <w:t>3</w:t>
      </w:r>
      <w:r w:rsidR="008C2CF6">
        <w:rPr>
          <w:rFonts w:ascii="Arial" w:hAnsi="Arial" w:cs="Arial"/>
          <w:color w:val="000000"/>
        </w:rPr>
        <w:t>]</w:t>
      </w:r>
      <w:r w:rsidR="004F14C8">
        <w:rPr>
          <w:rFonts w:ascii="Arial" w:hAnsi="Arial" w:cs="Arial"/>
          <w:color w:val="000000"/>
        </w:rPr>
        <w:t>.</w:t>
      </w:r>
    </w:p>
    <w:p w:rsidR="00787762" w:rsidRDefault="00787762" w:rsidP="00DF0FB8">
      <w:pPr>
        <w:pStyle w:val="Ttulo1"/>
        <w:numPr>
          <w:ilvl w:val="0"/>
          <w:numId w:val="0"/>
        </w:numPr>
        <w:spacing w:line="360" w:lineRule="auto"/>
        <w:jc w:val="center"/>
        <w:rPr>
          <w:sz w:val="24"/>
          <w:szCs w:val="24"/>
        </w:rPr>
      </w:pPr>
      <w:bookmarkStart w:id="8" w:name="_Toc265673636"/>
    </w:p>
    <w:p w:rsidR="00FD5089" w:rsidRDefault="00FD5089">
      <w:pPr>
        <w:suppressAutoHyphens w:val="0"/>
        <w:rPr>
          <w:rFonts w:ascii="Arial" w:hAnsi="Arial" w:cs="Arial"/>
          <w:b/>
          <w:bCs/>
          <w:kern w:val="1"/>
          <w:sz w:val="48"/>
          <w:szCs w:val="48"/>
        </w:rPr>
        <w:sectPr w:rsidR="00FD5089" w:rsidSect="00616779">
          <w:headerReference w:type="default" r:id="rId8"/>
          <w:footnotePr>
            <w:pos w:val="beneathText"/>
          </w:footnotePr>
          <w:type w:val="continuous"/>
          <w:pgSz w:w="12240" w:h="15840"/>
          <w:pgMar w:top="2268" w:right="1361" w:bottom="2268" w:left="2268" w:header="720" w:footer="720" w:gutter="0"/>
          <w:pgNumType w:start="1"/>
          <w:cols w:space="720"/>
          <w:docGrid w:linePitch="360"/>
        </w:sectPr>
      </w:pPr>
    </w:p>
    <w:p w:rsidR="00616779" w:rsidRDefault="00616779">
      <w:pPr>
        <w:suppressAutoHyphens w:val="0"/>
        <w:rPr>
          <w:rFonts w:ascii="Arial" w:hAnsi="Arial" w:cs="Arial"/>
          <w:b/>
          <w:bCs/>
          <w:kern w:val="1"/>
          <w:sz w:val="48"/>
          <w:szCs w:val="48"/>
        </w:rPr>
      </w:pPr>
    </w:p>
    <w:p w:rsidR="00787762" w:rsidRDefault="00787762" w:rsidP="00DF0FB8">
      <w:pPr>
        <w:pStyle w:val="Ttulo1"/>
        <w:numPr>
          <w:ilvl w:val="0"/>
          <w:numId w:val="0"/>
        </w:numPr>
        <w:spacing w:line="360" w:lineRule="auto"/>
        <w:jc w:val="center"/>
        <w:rPr>
          <w:sz w:val="48"/>
          <w:szCs w:val="48"/>
        </w:rPr>
      </w:pPr>
    </w:p>
    <w:p w:rsidR="00055756" w:rsidRDefault="00055756" w:rsidP="00055756"/>
    <w:p w:rsidR="00055756" w:rsidRDefault="00055756" w:rsidP="00055756"/>
    <w:p w:rsidR="00055756" w:rsidRDefault="00055756" w:rsidP="00055756"/>
    <w:p w:rsidR="00055756" w:rsidRDefault="00055756" w:rsidP="00055756"/>
    <w:p w:rsidR="00055756" w:rsidRPr="00055756" w:rsidRDefault="00055756" w:rsidP="00055756"/>
    <w:p w:rsidR="00A678DC" w:rsidRPr="00A260C3" w:rsidRDefault="00A678DC" w:rsidP="00DF0FB8">
      <w:pPr>
        <w:pStyle w:val="Ttulo1"/>
        <w:numPr>
          <w:ilvl w:val="0"/>
          <w:numId w:val="0"/>
        </w:numPr>
        <w:spacing w:line="360" w:lineRule="auto"/>
        <w:jc w:val="center"/>
        <w:rPr>
          <w:b w:val="0"/>
          <w:bCs w:val="0"/>
          <w:sz w:val="48"/>
          <w:szCs w:val="48"/>
        </w:rPr>
      </w:pPr>
      <w:r w:rsidRPr="00A260C3">
        <w:rPr>
          <w:sz w:val="48"/>
          <w:szCs w:val="48"/>
        </w:rPr>
        <w:t>CAPITULO 1</w:t>
      </w:r>
      <w:bookmarkEnd w:id="8"/>
    </w:p>
    <w:p w:rsidR="00A678DC" w:rsidRPr="00A260C3" w:rsidRDefault="00A678DC" w:rsidP="00AF20C0">
      <w:pPr>
        <w:pStyle w:val="Ttulo1"/>
        <w:numPr>
          <w:ilvl w:val="0"/>
          <w:numId w:val="0"/>
        </w:numPr>
        <w:spacing w:line="360" w:lineRule="auto"/>
        <w:ind w:left="432"/>
        <w:jc w:val="center"/>
        <w:rPr>
          <w:sz w:val="48"/>
          <w:szCs w:val="48"/>
        </w:rPr>
      </w:pPr>
      <w:bookmarkStart w:id="9" w:name="_Toc265673637"/>
      <w:r w:rsidRPr="00A260C3">
        <w:rPr>
          <w:sz w:val="48"/>
          <w:szCs w:val="48"/>
        </w:rPr>
        <w:t>El problema de la sintetización de música y de voz</w:t>
      </w:r>
      <w:bookmarkEnd w:id="9"/>
    </w:p>
    <w:p w:rsidR="00FF0952" w:rsidRDefault="00FF0952" w:rsidP="00AF20C0">
      <w:pPr>
        <w:spacing w:line="360" w:lineRule="auto"/>
      </w:pPr>
    </w:p>
    <w:p w:rsidR="00844821" w:rsidRPr="00FF0952" w:rsidRDefault="00844821" w:rsidP="00AF20C0">
      <w:pPr>
        <w:spacing w:line="360" w:lineRule="auto"/>
      </w:pPr>
    </w:p>
    <w:p w:rsidR="00A678DC" w:rsidRDefault="00A678DC" w:rsidP="00AF20C0">
      <w:pPr>
        <w:shd w:val="clear" w:color="auto" w:fill="FFFFFF"/>
        <w:spacing w:line="360" w:lineRule="auto"/>
        <w:ind w:firstLine="706"/>
        <w:jc w:val="both"/>
        <w:rPr>
          <w:rFonts w:ascii="Arial" w:hAnsi="Arial" w:cs="Arial"/>
        </w:rPr>
      </w:pPr>
      <w:r>
        <w:rPr>
          <w:rFonts w:ascii="Arial" w:hAnsi="Arial" w:cs="Arial"/>
          <w:b/>
        </w:rPr>
        <w:tab/>
      </w:r>
      <w:r w:rsidR="003E6303">
        <w:rPr>
          <w:rFonts w:ascii="Arial" w:hAnsi="Arial" w:cs="Arial"/>
        </w:rPr>
        <w:t xml:space="preserve">En la disciplina de Ingeniería de Software para poder desarrollar un producto y posteriormente implementarlo, de debe conocer previamente el ¿qué?,  ¿por qué?, y ¿para quién? </w:t>
      </w:r>
      <w:r>
        <w:rPr>
          <w:rFonts w:ascii="Arial" w:hAnsi="Arial" w:cs="Arial"/>
        </w:rPr>
        <w:t>Se va a desarrollar un producto o aplicación de software.</w:t>
      </w:r>
    </w:p>
    <w:p w:rsidR="00A678DC" w:rsidRDefault="00A678DC" w:rsidP="00AF20C0">
      <w:pPr>
        <w:shd w:val="clear" w:color="auto" w:fill="FFFFFF"/>
        <w:spacing w:line="360" w:lineRule="auto"/>
        <w:ind w:firstLine="706"/>
        <w:jc w:val="both"/>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tab/>
        <w:t>En este cas</w:t>
      </w:r>
      <w:r w:rsidR="00A41832">
        <w:rPr>
          <w:rFonts w:ascii="Arial" w:hAnsi="Arial" w:cs="Arial"/>
        </w:rPr>
        <w:t xml:space="preserve">o el ¿para quién? Vendría a ser </w:t>
      </w:r>
      <w:r w:rsidR="005865BF">
        <w:rPr>
          <w:rFonts w:ascii="Arial" w:hAnsi="Arial" w:cs="Arial"/>
        </w:rPr>
        <w:t>la comunidad de investigadores</w:t>
      </w:r>
      <w:r>
        <w:rPr>
          <w:rFonts w:ascii="Arial" w:hAnsi="Arial" w:cs="Arial"/>
        </w:rPr>
        <w:t xml:space="preserve"> </w:t>
      </w:r>
      <w:r w:rsidR="000E3556">
        <w:rPr>
          <w:rFonts w:ascii="Arial" w:hAnsi="Arial" w:cs="Arial"/>
        </w:rPr>
        <w:t>que</w:t>
      </w:r>
      <w:r w:rsidR="005865BF">
        <w:rPr>
          <w:rFonts w:ascii="Arial" w:hAnsi="Arial" w:cs="Arial"/>
        </w:rPr>
        <w:t xml:space="preserve"> busca</w:t>
      </w:r>
      <w:r w:rsidR="000E3556">
        <w:rPr>
          <w:rFonts w:ascii="Arial" w:hAnsi="Arial" w:cs="Arial"/>
        </w:rPr>
        <w:t>n</w:t>
      </w:r>
      <w:r w:rsidR="005865BF">
        <w:rPr>
          <w:rFonts w:ascii="Arial" w:hAnsi="Arial" w:cs="Arial"/>
        </w:rPr>
        <w:t xml:space="preserve"> </w:t>
      </w:r>
      <w:r>
        <w:rPr>
          <w:rFonts w:ascii="Arial" w:hAnsi="Arial" w:cs="Arial"/>
        </w:rPr>
        <w:t>nuevas tecnologías para poder lograr mejoras a la calidad de los sonidos reproducidos artificial</w:t>
      </w:r>
      <w:r w:rsidR="00376B57">
        <w:rPr>
          <w:rFonts w:ascii="Arial" w:hAnsi="Arial" w:cs="Arial"/>
        </w:rPr>
        <w:t>mente</w:t>
      </w:r>
      <w:r>
        <w:rPr>
          <w:rFonts w:ascii="Arial" w:hAnsi="Arial" w:cs="Arial"/>
        </w:rPr>
        <w:t>.</w:t>
      </w:r>
    </w:p>
    <w:p w:rsidR="00A678DC" w:rsidRDefault="00A678DC" w:rsidP="00AF20C0">
      <w:pPr>
        <w:shd w:val="clear" w:color="auto" w:fill="FFFFFF"/>
        <w:spacing w:line="360" w:lineRule="auto"/>
        <w:ind w:firstLine="706"/>
        <w:jc w:val="both"/>
      </w:pPr>
    </w:p>
    <w:p w:rsidR="00844821" w:rsidRPr="00055756" w:rsidRDefault="00A678DC" w:rsidP="00055756">
      <w:pPr>
        <w:shd w:val="clear" w:color="auto" w:fill="FFFFFF"/>
        <w:spacing w:line="360" w:lineRule="auto"/>
        <w:ind w:firstLine="706"/>
        <w:jc w:val="both"/>
        <w:rPr>
          <w:rFonts w:ascii="Arial" w:hAnsi="Arial" w:cs="Arial"/>
        </w:rPr>
      </w:pPr>
      <w:r>
        <w:rPr>
          <w:rFonts w:ascii="Arial" w:hAnsi="Arial" w:cs="Arial"/>
        </w:rPr>
        <w:lastRenderedPageBreak/>
        <w:tab/>
        <w:t xml:space="preserve">Ante el problema que posteriormente puntualizamos en este </w:t>
      </w:r>
      <w:r w:rsidR="003E6303">
        <w:rPr>
          <w:rFonts w:ascii="Arial" w:hAnsi="Arial" w:cs="Arial"/>
        </w:rPr>
        <w:t>capítulo</w:t>
      </w:r>
      <w:r>
        <w:rPr>
          <w:rFonts w:ascii="Arial" w:hAnsi="Arial" w:cs="Arial"/>
        </w:rPr>
        <w:t>, obtendremos una lista de requerimientos de los cuales CACIQUE fue desarrollado.</w:t>
      </w:r>
    </w:p>
    <w:p w:rsidR="003352DA" w:rsidRPr="00FF0952" w:rsidRDefault="003352DA" w:rsidP="00AF20C0">
      <w:pPr>
        <w:pStyle w:val="Ttulo2"/>
        <w:spacing w:line="360" w:lineRule="auto"/>
        <w:rPr>
          <w:rFonts w:ascii="Arial" w:hAnsi="Arial" w:cs="Arial"/>
          <w:sz w:val="24"/>
          <w:szCs w:val="24"/>
        </w:rPr>
      </w:pPr>
      <w:bookmarkStart w:id="10" w:name="_Toc265673638"/>
      <w:r w:rsidRPr="00FF0952">
        <w:rPr>
          <w:rFonts w:ascii="Arial" w:hAnsi="Arial" w:cs="Arial"/>
          <w:sz w:val="24"/>
          <w:szCs w:val="24"/>
        </w:rPr>
        <w:t xml:space="preserve">1.1 El estado de arte en </w:t>
      </w:r>
      <w:r>
        <w:rPr>
          <w:rFonts w:ascii="Arial" w:hAnsi="Arial" w:cs="Arial"/>
          <w:sz w:val="24"/>
          <w:szCs w:val="24"/>
        </w:rPr>
        <w:t>la sintetización de música y voz</w:t>
      </w:r>
      <w:bookmarkEnd w:id="10"/>
    </w:p>
    <w:p w:rsidR="003352DA" w:rsidRPr="00FF0952" w:rsidRDefault="003352DA" w:rsidP="00AF20C0">
      <w:pPr>
        <w:shd w:val="clear" w:color="auto" w:fill="FFFFFF"/>
        <w:spacing w:line="360" w:lineRule="auto"/>
        <w:ind w:firstLine="706"/>
        <w:jc w:val="both"/>
        <w:rPr>
          <w:rFonts w:ascii="Arial" w:hAnsi="Arial" w:cs="Arial"/>
        </w:rPr>
      </w:pPr>
      <w:r w:rsidRPr="00FF0952">
        <w:rPr>
          <w:rFonts w:ascii="Arial" w:hAnsi="Arial" w:cs="Arial"/>
        </w:rPr>
        <w:t>En la actualidad existen instrumentos electrónicos diseñados para producir sonido generado artificialmente, usando técnicas como síntesis aditiva, substractiva, de modulación de frecuencia, de modelado físico o modulación de fase, para crear sonidos</w:t>
      </w:r>
      <w:r w:rsidR="00745E74">
        <w:rPr>
          <w:rFonts w:ascii="Arial" w:hAnsi="Arial" w:cs="Arial"/>
        </w:rPr>
        <w:t>,</w:t>
      </w:r>
      <w:r>
        <w:rPr>
          <w:rFonts w:ascii="Arial" w:hAnsi="Arial" w:cs="Arial"/>
        </w:rPr>
        <w:t xml:space="preserve"> </w:t>
      </w:r>
      <w:r w:rsidR="002F1122">
        <w:rPr>
          <w:rFonts w:ascii="Arial" w:hAnsi="Arial" w:cs="Arial"/>
        </w:rPr>
        <w:t xml:space="preserve">según la fuente web propuesta en </w:t>
      </w:r>
      <w:r>
        <w:rPr>
          <w:rFonts w:ascii="Arial" w:hAnsi="Arial" w:cs="Arial"/>
        </w:rPr>
        <w:t>[</w:t>
      </w:r>
      <w:r w:rsidR="00355D16">
        <w:rPr>
          <w:rFonts w:ascii="Arial" w:hAnsi="Arial" w:cs="Arial"/>
        </w:rPr>
        <w:t>4</w:t>
      </w:r>
      <w:r>
        <w:rPr>
          <w:rFonts w:ascii="Arial" w:hAnsi="Arial" w:cs="Arial"/>
        </w:rPr>
        <w:t>]</w:t>
      </w:r>
      <w:r w:rsidRPr="00FF0952">
        <w:rPr>
          <w:rFonts w:ascii="Arial" w:hAnsi="Arial" w:cs="Arial"/>
        </w:rPr>
        <w:t>.</w:t>
      </w:r>
    </w:p>
    <w:p w:rsidR="003352DA" w:rsidRPr="00FF0952" w:rsidRDefault="003352DA" w:rsidP="00AF20C0">
      <w:pPr>
        <w:shd w:val="clear" w:color="auto" w:fill="FFFFFF"/>
        <w:spacing w:line="360" w:lineRule="auto"/>
        <w:ind w:firstLine="706"/>
        <w:jc w:val="both"/>
        <w:rPr>
          <w:rFonts w:ascii="Arial" w:hAnsi="Arial" w:cs="Arial"/>
        </w:rPr>
      </w:pPr>
    </w:p>
    <w:p w:rsidR="003352DA" w:rsidRPr="00FF0952" w:rsidRDefault="003352DA" w:rsidP="00AF20C0">
      <w:pPr>
        <w:shd w:val="clear" w:color="auto" w:fill="FFFFFF"/>
        <w:spacing w:line="360" w:lineRule="auto"/>
        <w:ind w:firstLine="706"/>
        <w:jc w:val="both"/>
        <w:rPr>
          <w:rFonts w:ascii="Arial" w:hAnsi="Arial" w:cs="Arial"/>
        </w:rPr>
      </w:pPr>
      <w:r w:rsidRPr="00FF0952">
        <w:rPr>
          <w:rFonts w:ascii="Arial" w:hAnsi="Arial" w:cs="Arial"/>
        </w:rPr>
        <w:t>Los más conocidos son los órganos musicales que pueden producir sonidos de cualquier instrumento musical; la gran mayoría utiliza el estándar MIDI que se trata de un protocolo industrial estándar que permite a las computadoras, sintetizadores, secuenciadores, controladores y otros dispositivos musicales electrónicos comunicarse y compartir información para la reproducción de sonidos.</w:t>
      </w:r>
    </w:p>
    <w:p w:rsidR="003352DA" w:rsidRPr="00FF0952" w:rsidRDefault="003352DA" w:rsidP="00AF20C0">
      <w:pPr>
        <w:shd w:val="clear" w:color="auto" w:fill="FFFFFF"/>
        <w:spacing w:line="360" w:lineRule="auto"/>
        <w:ind w:firstLine="706"/>
        <w:jc w:val="both"/>
        <w:rPr>
          <w:rFonts w:ascii="Arial" w:hAnsi="Arial" w:cs="Arial"/>
        </w:rPr>
      </w:pPr>
    </w:p>
    <w:p w:rsidR="003352DA" w:rsidRPr="00FF0952" w:rsidRDefault="003352DA" w:rsidP="00AF20C0">
      <w:pPr>
        <w:shd w:val="clear" w:color="auto" w:fill="FFFFFF"/>
        <w:spacing w:line="360" w:lineRule="auto"/>
        <w:ind w:firstLine="706"/>
        <w:jc w:val="both"/>
        <w:rPr>
          <w:rFonts w:ascii="Arial" w:hAnsi="Arial" w:cs="Arial"/>
          <w:sz w:val="25"/>
          <w:szCs w:val="25"/>
        </w:rPr>
      </w:pPr>
      <w:r w:rsidRPr="00FF0952">
        <w:rPr>
          <w:rFonts w:ascii="Arial" w:hAnsi="Arial" w:cs="Arial"/>
        </w:rPr>
        <w:t>Por otro lado están los sintetizadores por software</w:t>
      </w:r>
      <w:r w:rsidRPr="00FF0952">
        <w:rPr>
          <w:rFonts w:ascii="Arial" w:hAnsi="Arial" w:cs="Arial"/>
          <w:sz w:val="25"/>
          <w:szCs w:val="25"/>
        </w:rPr>
        <w:t>, también conocidos como softsynth (instrumento virtual) son programas de computadora que se utilizan  para la creación de audio digital. El hecho que las computadoras puedan crear música o sonidos no es nuevo, sin embargo, los avances en la capacidad de procesamiento permitieron que los sintetizadores por software puedan realizar las mismas tareas que el hardware creado para los mismos fines. Una ventaja de los sintetizadores por software es que pueden interactuar con otras aplicaciones, por ejemplo, secuenciadores</w:t>
      </w:r>
      <w:r w:rsidR="00597549">
        <w:rPr>
          <w:rFonts w:ascii="Arial" w:hAnsi="Arial" w:cs="Arial"/>
        </w:rPr>
        <w:t>, según la fuente web propuesta en</w:t>
      </w:r>
      <w:r>
        <w:rPr>
          <w:rFonts w:ascii="Arial" w:hAnsi="Arial" w:cs="Arial"/>
          <w:sz w:val="25"/>
          <w:szCs w:val="25"/>
        </w:rPr>
        <w:t xml:space="preserve"> [</w:t>
      </w:r>
      <w:r w:rsidR="00355D16">
        <w:rPr>
          <w:rFonts w:ascii="Arial" w:hAnsi="Arial" w:cs="Arial"/>
          <w:sz w:val="25"/>
          <w:szCs w:val="25"/>
        </w:rPr>
        <w:t>5</w:t>
      </w:r>
      <w:r>
        <w:rPr>
          <w:rFonts w:ascii="Arial" w:hAnsi="Arial" w:cs="Arial"/>
          <w:sz w:val="25"/>
          <w:szCs w:val="25"/>
        </w:rPr>
        <w:t>]</w:t>
      </w:r>
      <w:r w:rsidRPr="00FF0952">
        <w:rPr>
          <w:rFonts w:ascii="Arial" w:hAnsi="Arial" w:cs="Arial"/>
          <w:sz w:val="25"/>
          <w:szCs w:val="25"/>
        </w:rPr>
        <w:t>.</w:t>
      </w:r>
    </w:p>
    <w:p w:rsidR="003352DA" w:rsidRPr="00FF0952" w:rsidRDefault="003352DA" w:rsidP="00AF20C0">
      <w:pPr>
        <w:shd w:val="clear" w:color="auto" w:fill="FFFFFF"/>
        <w:spacing w:line="360" w:lineRule="auto"/>
        <w:ind w:firstLine="706"/>
        <w:jc w:val="both"/>
        <w:rPr>
          <w:rFonts w:ascii="Arial" w:hAnsi="Arial" w:cs="Arial"/>
          <w:sz w:val="25"/>
          <w:szCs w:val="25"/>
        </w:rPr>
      </w:pPr>
    </w:p>
    <w:p w:rsidR="003352DA" w:rsidRPr="00FF0952" w:rsidRDefault="00597549" w:rsidP="00AF20C0">
      <w:pPr>
        <w:shd w:val="clear" w:color="auto" w:fill="FFFFFF"/>
        <w:spacing w:line="360" w:lineRule="auto"/>
        <w:ind w:firstLine="706"/>
        <w:jc w:val="both"/>
        <w:rPr>
          <w:rFonts w:ascii="Arial" w:hAnsi="Arial" w:cs="Arial"/>
          <w:sz w:val="25"/>
          <w:szCs w:val="25"/>
        </w:rPr>
      </w:pPr>
      <w:r>
        <w:rPr>
          <w:rFonts w:ascii="Arial" w:hAnsi="Arial" w:cs="Arial"/>
          <w:sz w:val="25"/>
          <w:szCs w:val="25"/>
        </w:rPr>
        <w:t>Existen</w:t>
      </w:r>
      <w:r w:rsidR="003352DA">
        <w:rPr>
          <w:rFonts w:ascii="Arial" w:hAnsi="Arial" w:cs="Arial"/>
          <w:sz w:val="25"/>
          <w:szCs w:val="25"/>
        </w:rPr>
        <w:t xml:space="preserve"> </w:t>
      </w:r>
      <w:r w:rsidR="003352DA" w:rsidRPr="00FF0952">
        <w:rPr>
          <w:rFonts w:ascii="Arial" w:hAnsi="Arial" w:cs="Arial"/>
          <w:sz w:val="25"/>
          <w:szCs w:val="25"/>
        </w:rPr>
        <w:t>dos tipos de sintetizadores por software: Los emuladores, los cuales crean sonidos a base de algoritmos; y los basados en muestras, estos como su nombre lo indican utilizan muestras de audio para generar sonido. Algunas de estas muestras están específicamente diseñadas para imitar el sonido de instrumentos reales como pianos y teclados</w:t>
      </w:r>
      <w:r>
        <w:rPr>
          <w:rFonts w:ascii="Arial" w:hAnsi="Arial" w:cs="Arial"/>
        </w:rPr>
        <w:t>, según la fuente web propuesta en [</w:t>
      </w:r>
      <w:r w:rsidR="00D14D19">
        <w:rPr>
          <w:rFonts w:ascii="Arial" w:hAnsi="Arial" w:cs="Arial"/>
        </w:rPr>
        <w:t>5</w:t>
      </w:r>
      <w:r>
        <w:rPr>
          <w:rFonts w:ascii="Arial" w:hAnsi="Arial" w:cs="Arial"/>
        </w:rPr>
        <w:t>]</w:t>
      </w:r>
      <w:r w:rsidR="003352DA" w:rsidRPr="00FF0952">
        <w:rPr>
          <w:rFonts w:ascii="Arial" w:hAnsi="Arial" w:cs="Arial"/>
          <w:sz w:val="25"/>
          <w:szCs w:val="25"/>
        </w:rPr>
        <w:t xml:space="preserve">. </w:t>
      </w:r>
    </w:p>
    <w:p w:rsidR="003352DA" w:rsidRPr="00FF0952" w:rsidRDefault="003352DA" w:rsidP="00AF20C0">
      <w:pPr>
        <w:shd w:val="clear" w:color="auto" w:fill="FFFFFF"/>
        <w:spacing w:line="360" w:lineRule="auto"/>
        <w:ind w:firstLine="706"/>
        <w:jc w:val="both"/>
        <w:rPr>
          <w:rFonts w:ascii="Arial" w:hAnsi="Arial" w:cs="Arial"/>
        </w:rPr>
      </w:pPr>
    </w:p>
    <w:p w:rsidR="003352DA" w:rsidRPr="00FF0952" w:rsidRDefault="003352DA" w:rsidP="00AF20C0">
      <w:pPr>
        <w:pStyle w:val="NormalArial"/>
        <w:spacing w:before="0" w:after="0" w:line="360" w:lineRule="auto"/>
        <w:ind w:firstLine="706"/>
        <w:jc w:val="both"/>
      </w:pPr>
      <w:r w:rsidRPr="00FF0952">
        <w:t xml:space="preserve">En lo que compete a la Sintetización de señales de voz, tenemos que expresar que la </w:t>
      </w:r>
      <w:r w:rsidRPr="00FF0952">
        <w:rPr>
          <w:bCs/>
        </w:rPr>
        <w:t>voz sintética</w:t>
      </w:r>
      <w:r w:rsidRPr="00FF0952">
        <w:t xml:space="preserve"> es una </w:t>
      </w:r>
      <w:hyperlink r:id="rId9" w:history="1">
        <w:r w:rsidRPr="00FF0952">
          <w:rPr>
            <w:rStyle w:val="Hipervnculo"/>
            <w:color w:val="auto"/>
          </w:rPr>
          <w:t>voz</w:t>
        </w:r>
      </w:hyperlink>
      <w:r w:rsidRPr="00FF0952">
        <w:t xml:space="preserve"> artificial (no pregrabada), generada mediante un proceso de sintetización del habla.</w:t>
      </w:r>
    </w:p>
    <w:p w:rsidR="003352DA" w:rsidRPr="00FF0952" w:rsidRDefault="003352DA" w:rsidP="00AF20C0">
      <w:pPr>
        <w:pStyle w:val="NormalArial"/>
        <w:spacing w:before="0" w:after="0" w:line="360" w:lineRule="auto"/>
        <w:ind w:firstLine="706"/>
        <w:jc w:val="both"/>
      </w:pPr>
    </w:p>
    <w:p w:rsidR="003352DA" w:rsidRPr="00FF0952" w:rsidRDefault="003352DA" w:rsidP="00AF20C0">
      <w:pPr>
        <w:pStyle w:val="NormalArial"/>
        <w:spacing w:before="0" w:after="0" w:line="360" w:lineRule="auto"/>
        <w:ind w:firstLine="706"/>
        <w:jc w:val="both"/>
      </w:pPr>
      <w:r w:rsidRPr="00FF0952">
        <w:t xml:space="preserve">La </w:t>
      </w:r>
      <w:r w:rsidRPr="00FF0952">
        <w:rPr>
          <w:bCs/>
        </w:rPr>
        <w:t>síntesis de habla</w:t>
      </w:r>
      <w:r w:rsidRPr="00FF0952">
        <w:t xml:space="preserve"> es la producción artificial de habla humana. Un sistema usado con este propósito recibe el nombre de </w:t>
      </w:r>
      <w:r w:rsidRPr="00FF0952">
        <w:rPr>
          <w:bCs/>
        </w:rPr>
        <w:t>sintetizador de habla</w:t>
      </w:r>
      <w:r w:rsidRPr="00FF0952">
        <w:t xml:space="preserve"> y puede llevarse a cabo en </w:t>
      </w:r>
      <w:hyperlink r:id="rId10" w:history="1">
        <w:r w:rsidRPr="00FF0952">
          <w:rPr>
            <w:rStyle w:val="Hipervnculo"/>
            <w:color w:val="auto"/>
          </w:rPr>
          <w:t>software</w:t>
        </w:r>
      </w:hyperlink>
      <w:r w:rsidRPr="00FF0952">
        <w:t xml:space="preserve"> o en </w:t>
      </w:r>
      <w:hyperlink r:id="rId11" w:history="1">
        <w:r w:rsidRPr="00FF0952">
          <w:rPr>
            <w:rStyle w:val="Hipervnculo"/>
            <w:color w:val="auto"/>
          </w:rPr>
          <w:t>hardware</w:t>
        </w:r>
      </w:hyperlink>
      <w:r w:rsidRPr="00FF0952">
        <w:t xml:space="preserve">. La síntesis de voz se llama a menudo en inglés </w:t>
      </w:r>
      <w:r w:rsidRPr="00FF0952">
        <w:rPr>
          <w:bCs/>
        </w:rPr>
        <w:t>text-to-speech (TTS)</w:t>
      </w:r>
      <w:r w:rsidRPr="00FF0952">
        <w:t xml:space="preserve">, en referencia a su capacidad de convertir texto en habla. Sin embargo, hay sistemas que en lugar de producir voz a partir de texto lo hacen a partir de </w:t>
      </w:r>
      <w:hyperlink r:id="rId12" w:history="1">
        <w:r w:rsidRPr="00FF0952">
          <w:rPr>
            <w:rStyle w:val="Hipervnculo"/>
            <w:color w:val="auto"/>
          </w:rPr>
          <w:t>representación lingüística simbólica</w:t>
        </w:r>
      </w:hyperlink>
      <w:r w:rsidRPr="00FF0952">
        <w:t xml:space="preserve"> en habla.</w:t>
      </w:r>
    </w:p>
    <w:p w:rsidR="003352DA" w:rsidRPr="00FF0952" w:rsidRDefault="003352DA" w:rsidP="00AF20C0">
      <w:pPr>
        <w:pStyle w:val="NormalArial"/>
        <w:spacing w:before="0" w:after="0" w:line="360" w:lineRule="auto"/>
        <w:ind w:firstLine="706"/>
        <w:jc w:val="both"/>
      </w:pPr>
    </w:p>
    <w:p w:rsidR="003352DA" w:rsidRPr="00FF0952" w:rsidRDefault="003352DA" w:rsidP="00AF20C0">
      <w:pPr>
        <w:pStyle w:val="NormalArial"/>
        <w:spacing w:before="0" w:after="0" w:line="360" w:lineRule="auto"/>
        <w:ind w:firstLine="706"/>
        <w:jc w:val="both"/>
      </w:pPr>
      <w:r w:rsidRPr="00FF0952">
        <w:t xml:space="preserve">La </w:t>
      </w:r>
      <w:r w:rsidRPr="00FF0952">
        <w:rPr>
          <w:iCs/>
        </w:rPr>
        <w:t>calidad</w:t>
      </w:r>
      <w:r w:rsidRPr="00FF0952">
        <w:t xml:space="preserve"> de una voz sintética vendrá dada</w:t>
      </w:r>
      <w:r w:rsidR="00560BDF">
        <w:t>, según la fuente web propuesta en</w:t>
      </w:r>
      <w:r w:rsidRPr="00FF0952">
        <w:t xml:space="preserve"> </w:t>
      </w:r>
      <w:r w:rsidR="00D14D19">
        <w:t>[5</w:t>
      </w:r>
      <w:r>
        <w:t>] por</w:t>
      </w:r>
      <w:r w:rsidRPr="00FF0952">
        <w:t>:</w:t>
      </w:r>
    </w:p>
    <w:p w:rsidR="003352DA" w:rsidRPr="00FF0952" w:rsidRDefault="003352DA" w:rsidP="00AF20C0">
      <w:pPr>
        <w:pStyle w:val="NormalArial"/>
        <w:spacing w:before="0" w:after="0" w:line="360" w:lineRule="auto"/>
        <w:ind w:firstLine="706"/>
        <w:jc w:val="both"/>
      </w:pPr>
      <w:r w:rsidRPr="00FF0952">
        <w:t xml:space="preserve">Su </w:t>
      </w:r>
      <w:r w:rsidRPr="00FF0952">
        <w:rPr>
          <w:iCs/>
        </w:rPr>
        <w:t>inteligibilidad</w:t>
      </w:r>
      <w:r w:rsidRPr="00FF0952">
        <w:t xml:space="preserve">: ¿con qué facilidad/dificultad es entendida? </w:t>
      </w:r>
    </w:p>
    <w:p w:rsidR="003352DA" w:rsidRDefault="003352DA" w:rsidP="00AF20C0">
      <w:pPr>
        <w:pStyle w:val="NormalArial"/>
        <w:spacing w:before="0" w:after="0" w:line="360" w:lineRule="auto"/>
        <w:ind w:firstLine="706"/>
        <w:jc w:val="both"/>
      </w:pPr>
      <w:r w:rsidRPr="00FF0952">
        <w:t xml:space="preserve">Su </w:t>
      </w:r>
      <w:r w:rsidRPr="00FF0952">
        <w:rPr>
          <w:iCs/>
        </w:rPr>
        <w:t>naturalidad</w:t>
      </w:r>
      <w:r w:rsidRPr="00FF0952">
        <w:t xml:space="preserve">: ¿en qué medida se asemeja a la voz </w:t>
      </w:r>
      <w:r w:rsidRPr="00FF0952">
        <w:rPr>
          <w:iCs/>
        </w:rPr>
        <w:t>real</w:t>
      </w:r>
      <w:r w:rsidRPr="00FF0952">
        <w:t xml:space="preserve"> de un humano? </w:t>
      </w:r>
    </w:p>
    <w:p w:rsidR="003352DA" w:rsidRPr="00FF0952" w:rsidRDefault="003352DA" w:rsidP="00AF20C0">
      <w:pPr>
        <w:pStyle w:val="NormalArial"/>
        <w:spacing w:before="0" w:after="0" w:line="360" w:lineRule="auto"/>
        <w:ind w:firstLine="706"/>
        <w:jc w:val="both"/>
      </w:pPr>
    </w:p>
    <w:p w:rsidR="003352DA" w:rsidRPr="00FF0952" w:rsidRDefault="003352DA" w:rsidP="00AF20C0">
      <w:pPr>
        <w:shd w:val="clear" w:color="auto" w:fill="FFFFFF"/>
        <w:spacing w:line="360" w:lineRule="auto"/>
        <w:ind w:firstLine="706"/>
        <w:jc w:val="both"/>
        <w:rPr>
          <w:rFonts w:ascii="Arial" w:hAnsi="Arial" w:cs="Arial"/>
        </w:rPr>
      </w:pPr>
    </w:p>
    <w:p w:rsidR="003352DA" w:rsidRPr="00A419F7" w:rsidRDefault="003352DA" w:rsidP="00AF20C0">
      <w:pPr>
        <w:spacing w:line="360" w:lineRule="auto"/>
        <w:ind w:firstLine="706"/>
        <w:rPr>
          <w:rFonts w:ascii="Arial" w:hAnsi="Arial" w:cs="Arial"/>
          <w:b/>
          <w:bCs/>
        </w:rPr>
      </w:pPr>
      <w:r w:rsidRPr="00A419F7">
        <w:rPr>
          <w:rStyle w:val="mw-headline"/>
          <w:rFonts w:ascii="Arial" w:hAnsi="Arial" w:cs="Arial"/>
          <w:b/>
        </w:rPr>
        <w:t>Panorama  de la tecnología de síntesis de voz</w:t>
      </w:r>
      <w:r w:rsidRPr="00A419F7">
        <w:rPr>
          <w:rFonts w:ascii="Arial" w:hAnsi="Arial" w:cs="Arial"/>
          <w:b/>
          <w:bCs/>
        </w:rPr>
        <w:t xml:space="preserve"> </w:t>
      </w:r>
    </w:p>
    <w:p w:rsidR="003352DA" w:rsidRPr="00FF0952" w:rsidRDefault="003352DA" w:rsidP="00AF20C0">
      <w:pPr>
        <w:pStyle w:val="NormalWeb"/>
        <w:spacing w:before="0" w:after="0" w:line="360" w:lineRule="auto"/>
        <w:ind w:firstLine="706"/>
        <w:jc w:val="both"/>
        <w:rPr>
          <w:rFonts w:ascii="Arial" w:hAnsi="Arial" w:cs="Arial"/>
        </w:rPr>
      </w:pPr>
      <w:r w:rsidRPr="00FF0952">
        <w:rPr>
          <w:rFonts w:ascii="Arial" w:hAnsi="Arial" w:cs="Arial"/>
        </w:rPr>
        <w:lastRenderedPageBreak/>
        <w:t>Un sistema texto a voz se compone de dos partes: un front-end y un back-end</w:t>
      </w:r>
      <w:r w:rsidR="000B3751">
        <w:rPr>
          <w:rFonts w:ascii="Arial" w:hAnsi="Arial" w:cs="Arial"/>
        </w:rPr>
        <w:t xml:space="preserve">. </w:t>
      </w:r>
      <w:r w:rsidRPr="00FF0952">
        <w:rPr>
          <w:rFonts w:ascii="Arial" w:hAnsi="Arial" w:cs="Arial"/>
        </w:rPr>
        <w:t xml:space="preserve">A grandes rasgos, el front-end toma como entrada texto y produce una </w:t>
      </w:r>
      <w:hyperlink r:id="rId13" w:history="1">
        <w:r w:rsidRPr="00FF0952">
          <w:rPr>
            <w:rStyle w:val="Hipervnculo"/>
            <w:rFonts w:ascii="Arial" w:hAnsi="Arial"/>
            <w:color w:val="auto"/>
          </w:rPr>
          <w:t>representación lingüística fonética</w:t>
        </w:r>
      </w:hyperlink>
      <w:r w:rsidRPr="00FF0952">
        <w:rPr>
          <w:rFonts w:ascii="Arial" w:hAnsi="Arial" w:cs="Arial"/>
        </w:rPr>
        <w:t>. El back-end toma como entrada la representación lingüística simbólica y produce una forma de onda sintetizada</w:t>
      </w:r>
      <w:r w:rsidR="000B3751">
        <w:rPr>
          <w:rFonts w:ascii="Arial" w:hAnsi="Arial" w:cs="Arial"/>
        </w:rPr>
        <w:t>, según la fuente web propuesta en</w:t>
      </w:r>
      <w:r w:rsidR="00D14D19">
        <w:rPr>
          <w:rFonts w:ascii="Arial" w:hAnsi="Arial" w:cs="Arial"/>
        </w:rPr>
        <w:t xml:space="preserve"> [5</w:t>
      </w:r>
      <w:r w:rsidR="000B3751">
        <w:rPr>
          <w:rFonts w:ascii="Arial" w:hAnsi="Arial" w:cs="Arial"/>
        </w:rPr>
        <w:t>]</w:t>
      </w:r>
      <w:r w:rsidRPr="00FF0952">
        <w:rPr>
          <w:rFonts w:ascii="Arial" w:hAnsi="Arial" w:cs="Arial"/>
        </w:rPr>
        <w:t>.</w:t>
      </w:r>
    </w:p>
    <w:p w:rsidR="003352DA" w:rsidRPr="00FF0952" w:rsidRDefault="003352DA" w:rsidP="00AF20C0">
      <w:pPr>
        <w:pStyle w:val="NormalWeb"/>
        <w:spacing w:before="0" w:after="0" w:line="360" w:lineRule="auto"/>
        <w:ind w:firstLine="706"/>
        <w:jc w:val="both"/>
        <w:rPr>
          <w:rFonts w:ascii="Arial" w:hAnsi="Arial" w:cs="Arial"/>
        </w:rPr>
      </w:pPr>
    </w:p>
    <w:p w:rsidR="003352DA" w:rsidRPr="00FF0952" w:rsidRDefault="003352DA" w:rsidP="00AF20C0">
      <w:pPr>
        <w:pStyle w:val="NormalWeb"/>
        <w:spacing w:before="0" w:after="0" w:line="360" w:lineRule="auto"/>
        <w:ind w:firstLine="706"/>
        <w:jc w:val="both"/>
        <w:rPr>
          <w:rFonts w:ascii="Arial" w:hAnsi="Arial" w:cs="Arial"/>
        </w:rPr>
      </w:pPr>
      <w:r w:rsidRPr="00FF0952">
        <w:rPr>
          <w:rFonts w:ascii="Arial" w:hAnsi="Arial" w:cs="Arial"/>
        </w:rPr>
        <w:t xml:space="preserve">El front-end desempeña dos tareas principales. Primero, toma el texto y convierte partes problemáticas como números y abreviaturas en palabras equivalentes. Este proceso se llama a menudo normalización de texto o pre procesado. Entonces asigna una </w:t>
      </w:r>
      <w:hyperlink r:id="rId14" w:history="1">
        <w:r w:rsidRPr="00FF0952">
          <w:rPr>
            <w:rStyle w:val="Hipervnculo"/>
            <w:rFonts w:ascii="Arial" w:hAnsi="Arial"/>
            <w:color w:val="auto"/>
          </w:rPr>
          <w:t>transcripción fonética</w:t>
        </w:r>
      </w:hyperlink>
      <w:r w:rsidRPr="00FF0952">
        <w:rPr>
          <w:rFonts w:ascii="Arial" w:hAnsi="Arial" w:cs="Arial"/>
        </w:rPr>
        <w:t xml:space="preserve"> a cada palabra, y divide y marca el texto en varias </w:t>
      </w:r>
      <w:hyperlink r:id="rId15" w:history="1">
        <w:r w:rsidRPr="00FF0952">
          <w:rPr>
            <w:rStyle w:val="Hipervnculo"/>
            <w:rFonts w:ascii="Arial" w:hAnsi="Arial"/>
            <w:color w:val="auto"/>
          </w:rPr>
          <w:t>unidades prosódicas</w:t>
        </w:r>
      </w:hyperlink>
      <w:r w:rsidRPr="00FF0952">
        <w:rPr>
          <w:rFonts w:ascii="Arial" w:hAnsi="Arial" w:cs="Arial"/>
        </w:rPr>
        <w:t xml:space="preserve">, como frases y oraciones. </w:t>
      </w:r>
    </w:p>
    <w:p w:rsidR="003352DA" w:rsidRPr="00FF0952" w:rsidRDefault="003352DA" w:rsidP="00AF20C0">
      <w:pPr>
        <w:pStyle w:val="NormalWeb"/>
        <w:spacing w:before="0" w:after="0" w:line="360" w:lineRule="auto"/>
        <w:ind w:firstLine="706"/>
        <w:jc w:val="both"/>
        <w:rPr>
          <w:rFonts w:ascii="Arial" w:hAnsi="Arial" w:cs="Arial"/>
        </w:rPr>
      </w:pPr>
    </w:p>
    <w:p w:rsidR="003352DA" w:rsidRPr="00FF0952" w:rsidRDefault="003352DA" w:rsidP="00AF20C0">
      <w:pPr>
        <w:pStyle w:val="NormalWeb"/>
        <w:spacing w:before="0" w:after="0" w:line="360" w:lineRule="auto"/>
        <w:ind w:firstLine="706"/>
        <w:jc w:val="both"/>
        <w:rPr>
          <w:rFonts w:ascii="Arial" w:hAnsi="Arial" w:cs="Arial"/>
        </w:rPr>
      </w:pPr>
      <w:r w:rsidRPr="00FF0952">
        <w:rPr>
          <w:rFonts w:ascii="Arial" w:hAnsi="Arial" w:cs="Arial"/>
        </w:rPr>
        <w:t xml:space="preserve">El proceso de asignar transcripciones fonéticas a las palabras recibe el nombre de conversión texto a fonema (TTP en inglés) o </w:t>
      </w:r>
      <w:hyperlink r:id="rId16" w:history="1">
        <w:r w:rsidRPr="00FF0952">
          <w:rPr>
            <w:rStyle w:val="Hipervnculo"/>
            <w:rFonts w:ascii="Arial" w:hAnsi="Arial"/>
            <w:color w:val="auto"/>
          </w:rPr>
          <w:t>grafema</w:t>
        </w:r>
      </w:hyperlink>
      <w:r w:rsidRPr="00FF0952">
        <w:rPr>
          <w:rFonts w:ascii="Arial" w:hAnsi="Arial" w:cs="Arial"/>
        </w:rPr>
        <w:t xml:space="preserve"> a </w:t>
      </w:r>
      <w:hyperlink r:id="rId17" w:history="1">
        <w:r w:rsidRPr="00FF0952">
          <w:rPr>
            <w:rStyle w:val="Hipervnculo"/>
            <w:rFonts w:ascii="Arial" w:hAnsi="Arial"/>
            <w:color w:val="auto"/>
          </w:rPr>
          <w:t>fonema</w:t>
        </w:r>
      </w:hyperlink>
      <w:r w:rsidRPr="00FF0952">
        <w:rPr>
          <w:rFonts w:ascii="Arial" w:hAnsi="Arial" w:cs="Arial"/>
        </w:rPr>
        <w:t xml:space="preserve"> (GTP en inglés). La combinación de transcripciones fonéticas e información prosódica constituye la representación lingüística fonética</w:t>
      </w:r>
      <w:r w:rsidR="00D915B6">
        <w:rPr>
          <w:rFonts w:ascii="Arial" w:hAnsi="Arial" w:cs="Arial"/>
        </w:rPr>
        <w:t>, según la fuente web propuesta en</w:t>
      </w:r>
      <w:r w:rsidR="00D14D19">
        <w:rPr>
          <w:rFonts w:ascii="Arial" w:hAnsi="Arial" w:cs="Arial"/>
        </w:rPr>
        <w:t xml:space="preserve"> [5</w:t>
      </w:r>
      <w:r>
        <w:rPr>
          <w:rFonts w:ascii="Arial" w:hAnsi="Arial" w:cs="Arial"/>
        </w:rPr>
        <w:t>]</w:t>
      </w:r>
      <w:r w:rsidRPr="00FF0952">
        <w:rPr>
          <w:rFonts w:ascii="Arial" w:hAnsi="Arial" w:cs="Arial"/>
        </w:rPr>
        <w:t>.</w:t>
      </w:r>
    </w:p>
    <w:p w:rsidR="003352DA" w:rsidRPr="00FF0952" w:rsidRDefault="003352DA" w:rsidP="00AF20C0">
      <w:pPr>
        <w:pStyle w:val="NormalWeb"/>
        <w:spacing w:before="0" w:after="0" w:line="360" w:lineRule="auto"/>
        <w:ind w:firstLine="706"/>
        <w:jc w:val="both"/>
        <w:rPr>
          <w:rFonts w:ascii="Arial" w:hAnsi="Arial" w:cs="Arial"/>
        </w:rPr>
      </w:pPr>
    </w:p>
    <w:p w:rsidR="003352DA" w:rsidRPr="00FF0952" w:rsidRDefault="003352DA" w:rsidP="00AF20C0">
      <w:pPr>
        <w:pStyle w:val="NormalWeb"/>
        <w:spacing w:before="0" w:after="0" w:line="360" w:lineRule="auto"/>
        <w:ind w:firstLine="706"/>
        <w:jc w:val="both"/>
        <w:rPr>
          <w:rFonts w:ascii="Arial" w:hAnsi="Arial" w:cs="Arial"/>
        </w:rPr>
      </w:pPr>
      <w:r w:rsidRPr="00FF0952">
        <w:rPr>
          <w:rFonts w:ascii="Arial" w:hAnsi="Arial" w:cs="Arial"/>
        </w:rPr>
        <w:t>La otra parte, el back-end, toma la representación lingüística simbólica y la convierte en sonido. El back-end se llama a menudo sintetizador.</w:t>
      </w:r>
    </w:p>
    <w:p w:rsidR="003352DA" w:rsidRDefault="003352DA" w:rsidP="00AF20C0">
      <w:pPr>
        <w:pStyle w:val="NormalWeb"/>
        <w:spacing w:before="0" w:after="0" w:line="360" w:lineRule="auto"/>
        <w:jc w:val="both"/>
        <w:rPr>
          <w:rFonts w:ascii="Arial" w:hAnsi="Arial" w:cs="Arial"/>
        </w:rPr>
      </w:pPr>
    </w:p>
    <w:p w:rsidR="003352DA" w:rsidRPr="00FF0952" w:rsidRDefault="003352DA" w:rsidP="00AF20C0">
      <w:pPr>
        <w:pStyle w:val="NormalWeb"/>
        <w:spacing w:before="0" w:after="0" w:line="360" w:lineRule="auto"/>
        <w:jc w:val="both"/>
        <w:rPr>
          <w:rFonts w:ascii="Arial" w:hAnsi="Arial" w:cs="Arial"/>
        </w:rPr>
      </w:pPr>
    </w:p>
    <w:p w:rsidR="003352DA" w:rsidRPr="00A419F7" w:rsidRDefault="003352DA" w:rsidP="00AF20C0">
      <w:pPr>
        <w:spacing w:line="360" w:lineRule="auto"/>
        <w:ind w:firstLine="706"/>
        <w:rPr>
          <w:rFonts w:ascii="Arial" w:hAnsi="Arial" w:cs="Arial"/>
          <w:b/>
        </w:rPr>
      </w:pPr>
      <w:r w:rsidRPr="00A419F7">
        <w:rPr>
          <w:rStyle w:val="mw-headline"/>
          <w:rFonts w:ascii="Arial" w:hAnsi="Arial" w:cs="Arial"/>
          <w:b/>
        </w:rPr>
        <w:t>Tecnologías de Síntesis</w:t>
      </w:r>
    </w:p>
    <w:p w:rsidR="003352DA" w:rsidRPr="00FF0952" w:rsidRDefault="003352DA" w:rsidP="00AF20C0">
      <w:pPr>
        <w:autoSpaceDE w:val="0"/>
        <w:spacing w:line="360" w:lineRule="auto"/>
        <w:ind w:firstLine="706"/>
        <w:jc w:val="both"/>
        <w:rPr>
          <w:rFonts w:ascii="Arial" w:hAnsi="Arial" w:cs="Arial"/>
          <w:bCs/>
        </w:rPr>
      </w:pPr>
      <w:r w:rsidRPr="00FF0952">
        <w:rPr>
          <w:rFonts w:ascii="Arial" w:hAnsi="Arial" w:cs="Arial"/>
        </w:rPr>
        <w:t>E</w:t>
      </w:r>
      <w:r w:rsidRPr="00FF0952">
        <w:rPr>
          <w:rFonts w:ascii="Arial" w:hAnsi="Arial" w:cs="Arial"/>
          <w:bCs/>
        </w:rPr>
        <w:t>n la actualidad estas tecnologías han alcanzado un importante desarrollo, tanto en el ámbito de la síntesis como en el del reconocimiento. Este progreso está muy relacionado con el conocimiento de la fisiología de la voz y de la audición, a los que la tecnología trata de imitar.</w:t>
      </w:r>
    </w:p>
    <w:p w:rsidR="003352DA" w:rsidRPr="00FF0952" w:rsidRDefault="003352DA" w:rsidP="00AF20C0">
      <w:pPr>
        <w:autoSpaceDE w:val="0"/>
        <w:spacing w:line="360" w:lineRule="auto"/>
        <w:ind w:firstLine="706"/>
        <w:jc w:val="both"/>
        <w:rPr>
          <w:rFonts w:ascii="Arial" w:hAnsi="Arial" w:cs="Arial"/>
          <w:bCs/>
        </w:rPr>
      </w:pPr>
    </w:p>
    <w:p w:rsidR="003352DA" w:rsidRPr="00FF0952" w:rsidRDefault="00413783" w:rsidP="00AF20C0">
      <w:pPr>
        <w:autoSpaceDE w:val="0"/>
        <w:spacing w:line="360" w:lineRule="auto"/>
        <w:ind w:firstLine="706"/>
        <w:jc w:val="both"/>
        <w:rPr>
          <w:rFonts w:ascii="Arial" w:hAnsi="Arial" w:cs="Arial"/>
          <w:bCs/>
        </w:rPr>
      </w:pPr>
      <w:r>
        <w:rPr>
          <w:rFonts w:ascii="Arial" w:hAnsi="Arial" w:cs="Arial"/>
          <w:bCs/>
        </w:rPr>
        <w:t>Hay</w:t>
      </w:r>
      <w:r w:rsidR="003352DA" w:rsidRPr="00FF0952">
        <w:rPr>
          <w:rFonts w:ascii="Arial" w:hAnsi="Arial" w:cs="Arial"/>
          <w:bCs/>
        </w:rPr>
        <w:t xml:space="preserve"> dos tecnologías usadas para generar habla sintética</w:t>
      </w:r>
      <w:r>
        <w:rPr>
          <w:rFonts w:ascii="Arial" w:hAnsi="Arial" w:cs="Arial"/>
        </w:rPr>
        <w:t>, según la fuente web propuesta en</w:t>
      </w:r>
      <w:r w:rsidR="00D14D19">
        <w:rPr>
          <w:rFonts w:ascii="Arial" w:hAnsi="Arial" w:cs="Arial"/>
        </w:rPr>
        <w:t xml:space="preserve"> [5</w:t>
      </w:r>
      <w:r>
        <w:rPr>
          <w:rFonts w:ascii="Arial" w:hAnsi="Arial" w:cs="Arial"/>
        </w:rPr>
        <w:t>]</w:t>
      </w:r>
      <w:r w:rsidR="003352DA" w:rsidRPr="00FF0952">
        <w:rPr>
          <w:rFonts w:ascii="Arial" w:hAnsi="Arial" w:cs="Arial"/>
          <w:bCs/>
        </w:rPr>
        <w:t>:</w:t>
      </w:r>
    </w:p>
    <w:p w:rsidR="003352DA" w:rsidRPr="00FF0952" w:rsidRDefault="003352DA" w:rsidP="00AF20C0">
      <w:pPr>
        <w:autoSpaceDE w:val="0"/>
        <w:spacing w:line="360" w:lineRule="auto"/>
        <w:ind w:firstLine="706"/>
        <w:jc w:val="both"/>
        <w:rPr>
          <w:rFonts w:ascii="Arial" w:hAnsi="Arial" w:cs="Arial"/>
          <w:bCs/>
        </w:rPr>
      </w:pPr>
    </w:p>
    <w:p w:rsidR="003352DA" w:rsidRPr="00FF0952" w:rsidRDefault="003352DA" w:rsidP="00AF20C0">
      <w:pPr>
        <w:numPr>
          <w:ilvl w:val="0"/>
          <w:numId w:val="8"/>
        </w:numPr>
        <w:autoSpaceDE w:val="0"/>
        <w:spacing w:line="360" w:lineRule="auto"/>
        <w:ind w:left="360" w:firstLine="360"/>
        <w:jc w:val="both"/>
        <w:rPr>
          <w:rFonts w:ascii="Arial" w:hAnsi="Arial" w:cs="Arial"/>
          <w:bCs/>
        </w:rPr>
      </w:pPr>
      <w:r w:rsidRPr="00FF0952">
        <w:rPr>
          <w:rFonts w:ascii="Arial" w:hAnsi="Arial" w:cs="Arial"/>
          <w:bCs/>
        </w:rPr>
        <w:t>Síntesis Concatenativa</w:t>
      </w:r>
    </w:p>
    <w:p w:rsidR="003352DA" w:rsidRPr="00FF0952" w:rsidRDefault="003352DA" w:rsidP="00AF20C0">
      <w:pPr>
        <w:numPr>
          <w:ilvl w:val="0"/>
          <w:numId w:val="8"/>
        </w:numPr>
        <w:autoSpaceDE w:val="0"/>
        <w:spacing w:line="360" w:lineRule="auto"/>
        <w:ind w:left="360" w:firstLine="360"/>
        <w:jc w:val="both"/>
        <w:rPr>
          <w:rFonts w:ascii="Arial" w:hAnsi="Arial" w:cs="Arial"/>
          <w:bCs/>
        </w:rPr>
      </w:pPr>
      <w:r w:rsidRPr="00FF0952">
        <w:rPr>
          <w:rFonts w:ascii="Arial" w:hAnsi="Arial" w:cs="Arial"/>
          <w:bCs/>
        </w:rPr>
        <w:t>Síntesis de Formantes</w:t>
      </w:r>
    </w:p>
    <w:p w:rsidR="003352DA" w:rsidRPr="00FF0952" w:rsidRDefault="003352DA" w:rsidP="00AF20C0">
      <w:pPr>
        <w:autoSpaceDE w:val="0"/>
        <w:spacing w:line="360" w:lineRule="auto"/>
        <w:ind w:left="360" w:firstLine="706"/>
        <w:jc w:val="both"/>
        <w:rPr>
          <w:rFonts w:ascii="Arial" w:hAnsi="Arial" w:cs="Arial"/>
          <w:bCs/>
        </w:rPr>
      </w:pPr>
      <w:r w:rsidRPr="00FF0952">
        <w:rPr>
          <w:rFonts w:ascii="Arial" w:hAnsi="Arial" w:cs="Arial"/>
          <w:bCs/>
        </w:rPr>
        <w:t xml:space="preserve"> </w:t>
      </w:r>
    </w:p>
    <w:p w:rsidR="003352DA" w:rsidRPr="00FF0952" w:rsidRDefault="003352DA" w:rsidP="00AF20C0">
      <w:pPr>
        <w:autoSpaceDE w:val="0"/>
        <w:spacing w:line="360" w:lineRule="auto"/>
        <w:ind w:firstLine="706"/>
        <w:jc w:val="both"/>
        <w:rPr>
          <w:rFonts w:ascii="Arial" w:hAnsi="Arial" w:cs="Arial"/>
          <w:bCs/>
        </w:rPr>
      </w:pPr>
      <w:r w:rsidRPr="00FF0952">
        <w:rPr>
          <w:rFonts w:ascii="Arial" w:hAnsi="Arial" w:cs="Arial"/>
          <w:bCs/>
        </w:rPr>
        <w:t>La síntesis Concatenativa se basa en la concatenación de segmentos de voz grabados. Por lo general estas producen los resultados más naturales, hay tres tipos de síntesis concatenativa: síntesis por selección de unidades, síntesis de difonos, síntesis específica para un dominio.</w:t>
      </w:r>
    </w:p>
    <w:p w:rsidR="003352DA" w:rsidRPr="00FF0952" w:rsidRDefault="003352DA" w:rsidP="00AF20C0">
      <w:pPr>
        <w:autoSpaceDE w:val="0"/>
        <w:spacing w:line="360" w:lineRule="auto"/>
        <w:ind w:firstLine="706"/>
        <w:jc w:val="both"/>
        <w:rPr>
          <w:rFonts w:ascii="Arial" w:hAnsi="Arial" w:cs="Arial"/>
          <w:bCs/>
        </w:rPr>
      </w:pPr>
    </w:p>
    <w:p w:rsidR="003352DA" w:rsidRPr="00FF0952" w:rsidRDefault="003352DA" w:rsidP="00AF20C0">
      <w:pPr>
        <w:autoSpaceDE w:val="0"/>
        <w:spacing w:line="360" w:lineRule="auto"/>
        <w:ind w:firstLine="706"/>
        <w:jc w:val="both"/>
        <w:rPr>
          <w:rFonts w:ascii="Arial" w:hAnsi="Arial" w:cs="Arial"/>
          <w:bCs/>
        </w:rPr>
      </w:pPr>
      <w:r w:rsidRPr="00FF0952">
        <w:rPr>
          <w:rFonts w:ascii="Arial" w:hAnsi="Arial" w:cs="Arial"/>
          <w:bCs/>
        </w:rPr>
        <w:t>La síntesis por selección de unidades utiliza una base de datos de voz grabada, en el cual el habla se segmenta en fonemas, silabas, palabras, frases y oraciones; en tiempo de ejecución, el objetivo deseado se crea determinando la mejor cadena de candidatos de la base de datos. Este proceso se logra típicamente usando un árbol de decisión especialmente ponderado.</w:t>
      </w:r>
    </w:p>
    <w:p w:rsidR="003352DA" w:rsidRPr="00FF0952" w:rsidRDefault="003352DA" w:rsidP="00AF20C0">
      <w:pPr>
        <w:autoSpaceDE w:val="0"/>
        <w:spacing w:line="360" w:lineRule="auto"/>
        <w:ind w:firstLine="706"/>
        <w:jc w:val="both"/>
        <w:rPr>
          <w:rFonts w:ascii="Arial" w:hAnsi="Arial" w:cs="Arial"/>
          <w:bCs/>
        </w:rPr>
      </w:pPr>
    </w:p>
    <w:p w:rsidR="003352DA" w:rsidRPr="00FF0952" w:rsidRDefault="003352DA" w:rsidP="00AF20C0">
      <w:pPr>
        <w:autoSpaceDE w:val="0"/>
        <w:spacing w:line="360" w:lineRule="auto"/>
        <w:ind w:firstLine="706"/>
        <w:jc w:val="both"/>
        <w:rPr>
          <w:rFonts w:ascii="Arial" w:hAnsi="Arial" w:cs="Arial"/>
          <w:bCs/>
        </w:rPr>
      </w:pPr>
      <w:r w:rsidRPr="00FF0952">
        <w:rPr>
          <w:rFonts w:ascii="Arial" w:hAnsi="Arial" w:cs="Arial"/>
          <w:bCs/>
        </w:rPr>
        <w:t xml:space="preserve">La síntesis de difonos utiliza una base de datos mínima conteniendo todos los difonos que pueden aparecer en un lenguaje dado; en tiempo de ejecución la prosodia de una oración se </w:t>
      </w:r>
      <w:r w:rsidR="003E6303" w:rsidRPr="00FF0952">
        <w:rPr>
          <w:rFonts w:ascii="Arial" w:hAnsi="Arial" w:cs="Arial"/>
          <w:bCs/>
        </w:rPr>
        <w:t>sobre impone</w:t>
      </w:r>
      <w:r w:rsidRPr="00FF0952">
        <w:rPr>
          <w:rFonts w:ascii="Arial" w:hAnsi="Arial" w:cs="Arial"/>
          <w:bCs/>
        </w:rPr>
        <w:t xml:space="preserve"> a estas unidades mínimas mediante procesamiento digital de señales como codificación lineal predictiva. La calidad del habla es peor que la obtenida mediante selección de unidades pero más natural que las obtenidas  mediante sintetización de formantes.</w:t>
      </w:r>
    </w:p>
    <w:p w:rsidR="003352DA" w:rsidRPr="00FF0952" w:rsidRDefault="003352DA" w:rsidP="00AF20C0">
      <w:pPr>
        <w:autoSpaceDE w:val="0"/>
        <w:spacing w:line="360" w:lineRule="auto"/>
        <w:ind w:firstLine="706"/>
        <w:jc w:val="both"/>
        <w:rPr>
          <w:rFonts w:ascii="Arial" w:hAnsi="Arial" w:cs="Arial"/>
          <w:bCs/>
        </w:rPr>
      </w:pPr>
    </w:p>
    <w:p w:rsidR="003352DA" w:rsidRPr="00FF0952" w:rsidRDefault="003352DA" w:rsidP="00AF20C0">
      <w:pPr>
        <w:pStyle w:val="NormalWeb"/>
        <w:spacing w:before="0" w:after="0" w:line="360" w:lineRule="auto"/>
        <w:ind w:firstLine="706"/>
        <w:jc w:val="both"/>
        <w:rPr>
          <w:rFonts w:ascii="Arial" w:hAnsi="Arial" w:cs="Arial"/>
        </w:rPr>
      </w:pPr>
      <w:r w:rsidRPr="00FF0952">
        <w:rPr>
          <w:rFonts w:ascii="Arial" w:hAnsi="Arial" w:cs="Arial"/>
          <w:bCs/>
        </w:rPr>
        <w:t>La síntesis específica para un dominio concatena palabras y frases grabadas para crear salidas completas</w:t>
      </w:r>
      <w:r w:rsidRPr="00FF0952">
        <w:t xml:space="preserve">. </w:t>
      </w:r>
      <w:r w:rsidRPr="00FF0952">
        <w:rPr>
          <w:rFonts w:ascii="Arial" w:hAnsi="Arial" w:cs="Arial"/>
        </w:rPr>
        <w:t xml:space="preserve">Se usa en aplicaciones donde la </w:t>
      </w:r>
      <w:r w:rsidRPr="00FF0952">
        <w:rPr>
          <w:rFonts w:ascii="Arial" w:hAnsi="Arial" w:cs="Arial"/>
        </w:rPr>
        <w:lastRenderedPageBreak/>
        <w:t>variedad de textos que el sistema puede producir está limitada a un dominio particular, como anuncios de salidas de trenes o información meteorológica.</w:t>
      </w:r>
    </w:p>
    <w:p w:rsidR="003352DA" w:rsidRPr="00FF0952" w:rsidRDefault="003352DA" w:rsidP="00AF20C0">
      <w:pPr>
        <w:pStyle w:val="NormalWeb"/>
        <w:spacing w:before="0" w:after="0" w:line="360" w:lineRule="auto"/>
        <w:ind w:firstLine="706"/>
        <w:jc w:val="both"/>
        <w:rPr>
          <w:rFonts w:ascii="Arial" w:hAnsi="Arial" w:cs="Arial"/>
        </w:rPr>
      </w:pPr>
    </w:p>
    <w:p w:rsidR="003352DA" w:rsidRPr="00FF0952" w:rsidRDefault="003352DA" w:rsidP="00AF20C0">
      <w:pPr>
        <w:pStyle w:val="NormalWeb"/>
        <w:spacing w:before="0" w:after="0" w:line="360" w:lineRule="auto"/>
        <w:ind w:firstLine="706"/>
        <w:jc w:val="both"/>
        <w:rPr>
          <w:rFonts w:ascii="Arial" w:hAnsi="Arial" w:cs="Arial"/>
        </w:rPr>
      </w:pPr>
      <w:r w:rsidRPr="00FF0952">
        <w:rPr>
          <w:rFonts w:ascii="Arial" w:hAnsi="Arial" w:cs="Arial"/>
        </w:rPr>
        <w:t>Esta tecnología es muy sencilla de implementar, y se ha utilizado  comercialmente durante largo tiempo: es la tecnología usada por aparatos como relojes y calculadoras parlantes. La naturalidad de estos sistemas puede ser muy grande, porque la variedad de oraciones está limitada y corresponde a la entonación y a la prosodia de las grabaciones originales. Sin embargo, al estar limitados a ciertas frases y palabras de la base de datos, no son de propósito general y sólo pueden sintetizar la combinación de palabras y frases para los que fueron diseñados.</w:t>
      </w:r>
    </w:p>
    <w:p w:rsidR="003352DA" w:rsidRPr="00FF0952" w:rsidRDefault="003352DA" w:rsidP="00AF20C0">
      <w:pPr>
        <w:pStyle w:val="NormalWeb"/>
        <w:spacing w:before="0" w:after="0" w:line="360" w:lineRule="auto"/>
        <w:ind w:firstLine="706"/>
        <w:jc w:val="both"/>
        <w:rPr>
          <w:rFonts w:ascii="Arial" w:hAnsi="Arial" w:cs="Arial"/>
        </w:rPr>
      </w:pPr>
    </w:p>
    <w:p w:rsidR="003352DA" w:rsidRPr="00FF0952" w:rsidRDefault="003352DA" w:rsidP="00AF20C0">
      <w:pPr>
        <w:pStyle w:val="NormalWeb"/>
        <w:spacing w:before="0" w:after="0" w:line="360" w:lineRule="auto"/>
        <w:ind w:firstLine="706"/>
        <w:jc w:val="both"/>
        <w:rPr>
          <w:rFonts w:ascii="Arial" w:hAnsi="Arial" w:cs="Arial"/>
          <w:b/>
          <w:bCs/>
          <w:i/>
          <w:iCs/>
        </w:rPr>
      </w:pPr>
      <w:r w:rsidRPr="00FF0952">
        <w:rPr>
          <w:rFonts w:ascii="Arial" w:hAnsi="Arial" w:cs="Arial"/>
        </w:rPr>
        <w:t xml:space="preserve">La síntesis de formantes no usa muestras de habla humana al tiempo de ejecución. En </w:t>
      </w:r>
      <w:r w:rsidRPr="00FF0952">
        <w:rPr>
          <w:rFonts w:ascii="Arial (W1)" w:hAnsi="Arial (W1)" w:cs="Arial"/>
        </w:rPr>
        <w:t>su</w:t>
      </w:r>
      <w:r w:rsidRPr="00FF0952">
        <w:rPr>
          <w:rFonts w:ascii="Arial" w:hAnsi="Arial" w:cs="Arial"/>
        </w:rPr>
        <w:t xml:space="preserve"> lugar, la salida se crea mediante un modelo acústico. Parámetros como la </w:t>
      </w:r>
      <w:hyperlink r:id="rId18" w:history="1">
        <w:r w:rsidRPr="00FF0952">
          <w:rPr>
            <w:rStyle w:val="Hipervnculo"/>
            <w:rFonts w:ascii="Arial" w:hAnsi="Arial"/>
            <w:color w:val="auto"/>
          </w:rPr>
          <w:t>frecuencia fundamental</w:t>
        </w:r>
      </w:hyperlink>
      <w:r w:rsidRPr="00FF0952">
        <w:rPr>
          <w:rFonts w:ascii="Arial" w:hAnsi="Arial" w:cs="Arial"/>
        </w:rPr>
        <w:t xml:space="preserve"> y los niveles de ruido se varían en  el tiempo para crear una forma de onda o habla artificial. Este método se conoce también como </w:t>
      </w:r>
      <w:r w:rsidRPr="00FF0952">
        <w:rPr>
          <w:rFonts w:ascii="Arial" w:hAnsi="Arial" w:cs="Arial"/>
          <w:b/>
          <w:bCs/>
          <w:i/>
          <w:iCs/>
        </w:rPr>
        <w:t>síntesis basada en reglas.</w:t>
      </w:r>
    </w:p>
    <w:p w:rsidR="003352DA" w:rsidRPr="00FF0952" w:rsidRDefault="003352DA" w:rsidP="00AF20C0">
      <w:pPr>
        <w:pStyle w:val="NormalWeb"/>
        <w:spacing w:before="0" w:after="0" w:line="360" w:lineRule="auto"/>
        <w:ind w:firstLine="706"/>
        <w:jc w:val="both"/>
        <w:rPr>
          <w:rFonts w:ascii="Arial" w:hAnsi="Arial" w:cs="Arial"/>
        </w:rPr>
      </w:pPr>
    </w:p>
    <w:p w:rsidR="003352DA" w:rsidRPr="00FF0952" w:rsidRDefault="003352DA" w:rsidP="00AF20C0">
      <w:pPr>
        <w:pStyle w:val="NormalWeb"/>
        <w:spacing w:before="0" w:after="0" w:line="360" w:lineRule="auto"/>
        <w:ind w:firstLine="706"/>
        <w:jc w:val="both"/>
        <w:rPr>
          <w:rFonts w:ascii="Arial" w:hAnsi="Arial" w:cs="Arial"/>
        </w:rPr>
      </w:pPr>
      <w:r w:rsidRPr="00FF0952">
        <w:rPr>
          <w:rFonts w:ascii="Arial" w:hAnsi="Arial" w:cs="Arial"/>
        </w:rPr>
        <w:t>Muchos sistemas basados en síntesis de formantes generan habla robótica y de apariencia artificial, y la salida nunca se podría confundir con la voz humana. Sin embargo, la naturalidad máxima no es siempre la meta de un sintetizador de voz, y estos sistemas tienen algunas ventajas sobre los sistemas concatenativos.</w:t>
      </w:r>
    </w:p>
    <w:p w:rsidR="003352DA" w:rsidRPr="00FF0952" w:rsidRDefault="003352DA" w:rsidP="00AF20C0">
      <w:pPr>
        <w:pStyle w:val="NormalWeb"/>
        <w:spacing w:before="0" w:after="0" w:line="360" w:lineRule="auto"/>
        <w:ind w:firstLine="706"/>
        <w:jc w:val="both"/>
        <w:rPr>
          <w:rFonts w:ascii="Arial" w:hAnsi="Arial" w:cs="Arial"/>
        </w:rPr>
      </w:pPr>
    </w:p>
    <w:p w:rsidR="003352DA" w:rsidRDefault="003352DA" w:rsidP="00AF20C0">
      <w:pPr>
        <w:pStyle w:val="NormalWeb"/>
        <w:spacing w:before="0" w:after="0" w:line="360" w:lineRule="auto"/>
        <w:ind w:firstLine="706"/>
        <w:jc w:val="both"/>
        <w:rPr>
          <w:rFonts w:ascii="Arial" w:hAnsi="Arial" w:cs="Arial"/>
        </w:rPr>
      </w:pPr>
      <w:r w:rsidRPr="00FF0952">
        <w:rPr>
          <w:rFonts w:ascii="Arial" w:hAnsi="Arial" w:cs="Arial"/>
        </w:rPr>
        <w:t xml:space="preserve">La síntesis de formantes puede ser muy inteligible, incluso a altas velocidades, evitando los defectos acústicos que pueden aparecer con frecuencia en los sistemas concatenativos. La síntesis de voz de alta velocidad </w:t>
      </w:r>
      <w:r w:rsidRPr="00FF0952">
        <w:rPr>
          <w:rFonts w:ascii="Arial" w:hAnsi="Arial" w:cs="Arial"/>
        </w:rPr>
        <w:lastRenderedPageBreak/>
        <w:t xml:space="preserve">es a menudo usada por los discapacitados visuales para utilizar computadores con fluidez. Por otra parte, los sintetizadores de formantes son a menudo programas más pequeños que los sistemas concatenativos porque no necesitan una base de datos de muestras de voz grabada. De esta forma, pueden usarse en </w:t>
      </w:r>
      <w:hyperlink r:id="rId19" w:history="1">
        <w:r w:rsidRPr="00FF0952">
          <w:rPr>
            <w:rStyle w:val="Hipervnculo"/>
            <w:rFonts w:ascii="Arial" w:hAnsi="Arial"/>
            <w:color w:val="auto"/>
          </w:rPr>
          <w:t>sistemas empotrados</w:t>
        </w:r>
      </w:hyperlink>
      <w:r w:rsidRPr="00FF0952">
        <w:rPr>
          <w:rFonts w:ascii="Arial" w:hAnsi="Arial" w:cs="Arial"/>
        </w:rPr>
        <w:t>, donde la memoria y la capacidad de procesamiento  son a menudo exiguas. Por último, dado que los sistemas basados en formantes tienen un control total sobre todos los aspectos del habla producida, pueden incorporar una amplia variedad de tipos de entonaciones, que no sólo comprendan preguntas y enunciaciones.</w:t>
      </w:r>
    </w:p>
    <w:p w:rsidR="003352DA" w:rsidRPr="00FF0952" w:rsidRDefault="003352DA" w:rsidP="00AF20C0">
      <w:pPr>
        <w:pStyle w:val="NormalWeb"/>
        <w:spacing w:before="0" w:after="0" w:line="360" w:lineRule="auto"/>
        <w:ind w:firstLine="706"/>
        <w:jc w:val="both"/>
        <w:rPr>
          <w:rFonts w:ascii="Arial" w:hAnsi="Arial" w:cs="Arial"/>
        </w:rPr>
      </w:pPr>
    </w:p>
    <w:p w:rsidR="003352DA" w:rsidRPr="00FF0952" w:rsidRDefault="003352DA" w:rsidP="00AF20C0">
      <w:pPr>
        <w:autoSpaceDE w:val="0"/>
        <w:spacing w:line="360" w:lineRule="auto"/>
        <w:ind w:firstLine="706"/>
        <w:jc w:val="both"/>
        <w:rPr>
          <w:rFonts w:ascii="Arial" w:hAnsi="Arial" w:cs="Arial"/>
          <w:bCs/>
        </w:rPr>
      </w:pPr>
    </w:p>
    <w:p w:rsidR="003352DA" w:rsidRPr="00A419F7" w:rsidRDefault="003352DA" w:rsidP="00AF20C0">
      <w:pPr>
        <w:spacing w:line="360" w:lineRule="auto"/>
        <w:ind w:firstLine="360"/>
        <w:rPr>
          <w:rFonts w:ascii="Arial" w:hAnsi="Arial" w:cs="Arial"/>
          <w:b/>
        </w:rPr>
      </w:pPr>
      <w:r w:rsidRPr="00A419F7">
        <w:rPr>
          <w:rStyle w:val="mw-headline"/>
          <w:rFonts w:ascii="Arial" w:hAnsi="Arial" w:cs="Arial"/>
          <w:b/>
        </w:rPr>
        <w:t>Problemas de la voz sintética</w:t>
      </w:r>
      <w:r w:rsidRPr="00A419F7">
        <w:rPr>
          <w:rFonts w:ascii="Arial" w:hAnsi="Arial" w:cs="Arial"/>
          <w:b/>
        </w:rPr>
        <w:t xml:space="preserve"> </w:t>
      </w:r>
    </w:p>
    <w:p w:rsidR="003352DA" w:rsidRPr="00FF0952" w:rsidRDefault="003352DA" w:rsidP="00AF20C0">
      <w:pPr>
        <w:pStyle w:val="Ttulo2"/>
        <w:spacing w:before="0" w:after="0" w:line="360" w:lineRule="auto"/>
        <w:ind w:firstLine="706"/>
        <w:jc w:val="both"/>
        <w:rPr>
          <w:rFonts w:ascii="Arial" w:hAnsi="Arial" w:cs="Arial"/>
          <w:b w:val="0"/>
          <w:sz w:val="24"/>
          <w:szCs w:val="24"/>
        </w:rPr>
      </w:pPr>
    </w:p>
    <w:p w:rsidR="003352DA" w:rsidRPr="00FF0952" w:rsidRDefault="003352DA" w:rsidP="00AF20C0">
      <w:pPr>
        <w:numPr>
          <w:ilvl w:val="0"/>
          <w:numId w:val="9"/>
        </w:numPr>
        <w:spacing w:line="360" w:lineRule="auto"/>
        <w:jc w:val="both"/>
        <w:rPr>
          <w:rFonts w:ascii="Arial" w:hAnsi="Arial" w:cs="Arial"/>
        </w:rPr>
      </w:pPr>
      <w:r w:rsidRPr="00FF0952">
        <w:rPr>
          <w:rFonts w:ascii="Arial" w:hAnsi="Arial" w:cs="Arial"/>
        </w:rPr>
        <w:t xml:space="preserve">Rechazo por parte de los usuarios que no perdonan su falta de </w:t>
      </w:r>
      <w:r w:rsidRPr="00FF0952">
        <w:rPr>
          <w:rFonts w:ascii="Arial" w:hAnsi="Arial" w:cs="Arial"/>
          <w:iCs/>
        </w:rPr>
        <w:t>naturalidad</w:t>
      </w:r>
      <w:r w:rsidRPr="00FF0952">
        <w:rPr>
          <w:rFonts w:ascii="Arial" w:hAnsi="Arial" w:cs="Arial"/>
        </w:rPr>
        <w:t xml:space="preserve"> y su </w:t>
      </w:r>
      <w:hyperlink r:id="rId20" w:history="1">
        <w:r w:rsidRPr="00FF0952">
          <w:rPr>
            <w:rStyle w:val="Hipervnculo"/>
            <w:rFonts w:ascii="Arial" w:hAnsi="Arial"/>
            <w:color w:val="auto"/>
          </w:rPr>
          <w:t>timbre</w:t>
        </w:r>
      </w:hyperlink>
      <w:r w:rsidRPr="00FF0952">
        <w:rPr>
          <w:rFonts w:ascii="Arial" w:hAnsi="Arial" w:cs="Arial"/>
        </w:rPr>
        <w:t xml:space="preserve"> </w:t>
      </w:r>
      <w:hyperlink r:id="rId21" w:history="1">
        <w:r w:rsidRPr="00FF0952">
          <w:rPr>
            <w:rStyle w:val="Hipervnculo"/>
            <w:rFonts w:ascii="Arial" w:hAnsi="Arial"/>
            <w:color w:val="auto"/>
          </w:rPr>
          <w:t>robótico</w:t>
        </w:r>
      </w:hyperlink>
      <w:r w:rsidRPr="00FF0952">
        <w:rPr>
          <w:rFonts w:ascii="Arial" w:hAnsi="Arial" w:cs="Arial"/>
        </w:rPr>
        <w:t xml:space="preserve">. </w:t>
      </w:r>
    </w:p>
    <w:p w:rsidR="003352DA" w:rsidRPr="00FF0952" w:rsidRDefault="003352DA" w:rsidP="00AF20C0">
      <w:pPr>
        <w:numPr>
          <w:ilvl w:val="0"/>
          <w:numId w:val="9"/>
        </w:numPr>
        <w:spacing w:line="360" w:lineRule="auto"/>
        <w:jc w:val="both"/>
        <w:rPr>
          <w:rFonts w:ascii="Arial" w:hAnsi="Arial" w:cs="Arial"/>
        </w:rPr>
      </w:pPr>
      <w:r w:rsidRPr="00FF0952">
        <w:rPr>
          <w:rFonts w:ascii="Arial" w:hAnsi="Arial" w:cs="Arial"/>
        </w:rPr>
        <w:t xml:space="preserve">Los </w:t>
      </w:r>
      <w:r w:rsidRPr="00FF0952">
        <w:rPr>
          <w:rFonts w:ascii="Arial" w:hAnsi="Arial" w:cs="Arial"/>
          <w:bCs/>
        </w:rPr>
        <w:t>CTV</w:t>
      </w:r>
      <w:r w:rsidRPr="00FF0952">
        <w:rPr>
          <w:rFonts w:ascii="Arial" w:hAnsi="Arial" w:cs="Arial"/>
        </w:rPr>
        <w:t xml:space="preserve"> (Convertidores  de </w:t>
      </w:r>
      <w:r w:rsidRPr="00FF0952">
        <w:rPr>
          <w:rFonts w:ascii="Arial" w:hAnsi="Arial" w:cs="Arial"/>
          <w:bCs/>
        </w:rPr>
        <w:t>T</w:t>
      </w:r>
      <w:r w:rsidRPr="00FF0952">
        <w:rPr>
          <w:rFonts w:ascii="Arial" w:hAnsi="Arial" w:cs="Arial"/>
        </w:rPr>
        <w:t>exto-</w:t>
      </w:r>
      <w:r w:rsidRPr="00FF0952">
        <w:rPr>
          <w:rFonts w:ascii="Arial" w:hAnsi="Arial" w:cs="Arial"/>
          <w:bCs/>
        </w:rPr>
        <w:t>V</w:t>
      </w:r>
      <w:r w:rsidRPr="00FF0952">
        <w:rPr>
          <w:rFonts w:ascii="Arial" w:hAnsi="Arial" w:cs="Arial"/>
        </w:rPr>
        <w:t xml:space="preserve">oz) producen voz, generalmente, voz de hombre. Hay varias razones que pueden explicar este hecho: </w:t>
      </w:r>
    </w:p>
    <w:p w:rsidR="003352DA" w:rsidRPr="00FF0952" w:rsidRDefault="003352DA" w:rsidP="00AF20C0">
      <w:pPr>
        <w:numPr>
          <w:ilvl w:val="1"/>
          <w:numId w:val="10"/>
        </w:numPr>
        <w:spacing w:line="360" w:lineRule="auto"/>
        <w:jc w:val="both"/>
        <w:rPr>
          <w:rFonts w:ascii="Arial" w:hAnsi="Arial" w:cs="Arial"/>
        </w:rPr>
      </w:pPr>
      <w:r w:rsidRPr="00FF0952">
        <w:rPr>
          <w:rFonts w:ascii="Arial" w:hAnsi="Arial" w:cs="Arial"/>
        </w:rPr>
        <w:t xml:space="preserve">Una explicación </w:t>
      </w:r>
      <w:hyperlink r:id="rId22" w:history="1">
        <w:r w:rsidRPr="00FF0952">
          <w:rPr>
            <w:rStyle w:val="Hipervnculo"/>
            <w:rFonts w:ascii="Arial" w:hAnsi="Arial"/>
            <w:color w:val="auto"/>
          </w:rPr>
          <w:t>sociológica</w:t>
        </w:r>
      </w:hyperlink>
      <w:r w:rsidRPr="00FF0952">
        <w:rPr>
          <w:rFonts w:ascii="Arial" w:hAnsi="Arial" w:cs="Arial"/>
        </w:rPr>
        <w:t xml:space="preserve"> obvia es que, hasta hace relativamente poco, las personas que trabajaban en los </w:t>
      </w:r>
      <w:hyperlink r:id="rId23" w:history="1">
        <w:r w:rsidRPr="00FF0952">
          <w:rPr>
            <w:rStyle w:val="Hipervnculo"/>
            <w:rFonts w:ascii="Arial" w:hAnsi="Arial"/>
            <w:color w:val="auto"/>
          </w:rPr>
          <w:t>laboratorios</w:t>
        </w:r>
      </w:hyperlink>
      <w:r w:rsidRPr="00FF0952">
        <w:rPr>
          <w:rFonts w:ascii="Arial" w:hAnsi="Arial" w:cs="Arial"/>
        </w:rPr>
        <w:t xml:space="preserve"> eran hombres y éstos empleaban su propia voz durante los experimentos. </w:t>
      </w:r>
    </w:p>
    <w:p w:rsidR="003352DA" w:rsidRPr="00FF0952" w:rsidRDefault="003352DA" w:rsidP="00AF20C0">
      <w:pPr>
        <w:numPr>
          <w:ilvl w:val="1"/>
          <w:numId w:val="10"/>
        </w:numPr>
        <w:spacing w:line="360" w:lineRule="auto"/>
        <w:jc w:val="both"/>
        <w:rPr>
          <w:rFonts w:ascii="Arial" w:hAnsi="Arial" w:cs="Arial"/>
        </w:rPr>
      </w:pPr>
      <w:r w:rsidRPr="00FF0952">
        <w:rPr>
          <w:rFonts w:ascii="Arial" w:hAnsi="Arial" w:cs="Arial"/>
        </w:rPr>
        <w:t xml:space="preserve">La voz masculina ofrece mejor </w:t>
      </w:r>
      <w:r w:rsidRPr="00FF0952">
        <w:rPr>
          <w:rFonts w:ascii="Arial" w:hAnsi="Arial" w:cs="Arial"/>
          <w:iCs/>
        </w:rPr>
        <w:t>calidad sonora</w:t>
      </w:r>
      <w:r w:rsidRPr="00FF0952">
        <w:rPr>
          <w:rFonts w:ascii="Arial" w:hAnsi="Arial" w:cs="Arial"/>
        </w:rPr>
        <w:t xml:space="preserve"> que la femenina. Esto se debe a que la </w:t>
      </w:r>
      <w:hyperlink r:id="rId24" w:history="1">
        <w:r w:rsidRPr="00FF0952">
          <w:rPr>
            <w:rStyle w:val="Hipervnculo"/>
            <w:rFonts w:ascii="Arial" w:hAnsi="Arial"/>
            <w:color w:val="auto"/>
          </w:rPr>
          <w:t>frecuencia</w:t>
        </w:r>
      </w:hyperlink>
      <w:r w:rsidRPr="00FF0952">
        <w:rPr>
          <w:rFonts w:ascii="Arial" w:hAnsi="Arial" w:cs="Arial"/>
        </w:rPr>
        <w:t xml:space="preserve"> fundamental (primer </w:t>
      </w:r>
      <w:hyperlink r:id="rId25" w:history="1">
        <w:r w:rsidRPr="00FF0952">
          <w:rPr>
            <w:rStyle w:val="Hipervnculo"/>
            <w:rFonts w:ascii="Arial" w:hAnsi="Arial"/>
            <w:color w:val="auto"/>
          </w:rPr>
          <w:t>armónico</w:t>
        </w:r>
      </w:hyperlink>
      <w:r w:rsidRPr="00FF0952">
        <w:rPr>
          <w:rFonts w:ascii="Arial" w:hAnsi="Arial" w:cs="Arial"/>
        </w:rPr>
        <w:t xml:space="preserve">) de la mujer es bastante más alta que la de hombre. </w:t>
      </w:r>
    </w:p>
    <w:p w:rsidR="003352DA" w:rsidRPr="00FF0952" w:rsidRDefault="003352DA" w:rsidP="00AF20C0">
      <w:pPr>
        <w:numPr>
          <w:ilvl w:val="1"/>
          <w:numId w:val="10"/>
        </w:numPr>
        <w:spacing w:line="360" w:lineRule="auto"/>
        <w:jc w:val="both"/>
        <w:rPr>
          <w:rFonts w:ascii="Arial" w:hAnsi="Arial" w:cs="Arial"/>
        </w:rPr>
      </w:pPr>
      <w:r w:rsidRPr="00FF0952">
        <w:rPr>
          <w:rFonts w:ascii="Arial" w:hAnsi="Arial" w:cs="Arial"/>
        </w:rPr>
        <w:t xml:space="preserve">La forma de onda en la voz de mujer tiene un componente </w:t>
      </w:r>
      <w:hyperlink r:id="rId26" w:history="1">
        <w:r w:rsidRPr="00FF0952">
          <w:rPr>
            <w:rStyle w:val="Hipervnculo"/>
            <w:rFonts w:ascii="Arial" w:hAnsi="Arial"/>
            <w:color w:val="auto"/>
          </w:rPr>
          <w:t>de oscilación no periódica</w:t>
        </w:r>
      </w:hyperlink>
      <w:r w:rsidRPr="00FF0952">
        <w:rPr>
          <w:rFonts w:ascii="Arial" w:hAnsi="Arial" w:cs="Arial"/>
        </w:rPr>
        <w:t xml:space="preserve">, que viene dado por una mayor frecuencia en la aspiración, que resulta más notable que la del hombre. Este </w:t>
      </w:r>
      <w:r w:rsidRPr="00FF0952">
        <w:rPr>
          <w:rFonts w:ascii="Arial" w:hAnsi="Arial" w:cs="Arial"/>
        </w:rPr>
        <w:lastRenderedPageBreak/>
        <w:t xml:space="preserve">componente de la excitación global es difícil de modelar adecuadamente. </w:t>
      </w:r>
    </w:p>
    <w:p w:rsidR="003352DA" w:rsidRPr="00FF0952" w:rsidRDefault="003352DA" w:rsidP="00AF20C0">
      <w:pPr>
        <w:spacing w:line="360" w:lineRule="auto"/>
        <w:ind w:left="1080" w:firstLine="706"/>
        <w:jc w:val="both"/>
        <w:rPr>
          <w:rFonts w:ascii="Arial" w:hAnsi="Arial" w:cs="Arial"/>
        </w:rPr>
      </w:pPr>
    </w:p>
    <w:p w:rsidR="003352DA" w:rsidRPr="00FF0952" w:rsidRDefault="003352DA" w:rsidP="00AF20C0">
      <w:pPr>
        <w:pStyle w:val="NormalWeb"/>
        <w:spacing w:before="0" w:after="0" w:line="360" w:lineRule="auto"/>
        <w:ind w:firstLine="706"/>
        <w:jc w:val="both"/>
        <w:rPr>
          <w:rFonts w:ascii="Arial" w:hAnsi="Arial" w:cs="Arial"/>
        </w:rPr>
      </w:pPr>
      <w:r w:rsidRPr="00FF0952">
        <w:rPr>
          <w:rFonts w:ascii="Arial" w:hAnsi="Arial" w:cs="Arial"/>
        </w:rPr>
        <w:t xml:space="preserve">En los últimos tiempos han aparecido </w:t>
      </w:r>
      <w:hyperlink r:id="rId27" w:history="1">
        <w:r w:rsidRPr="00FF0952">
          <w:rPr>
            <w:rStyle w:val="Hipervnculo"/>
            <w:rFonts w:ascii="Arial" w:hAnsi="Arial"/>
            <w:color w:val="auto"/>
          </w:rPr>
          <w:t>sintetizadores</w:t>
        </w:r>
      </w:hyperlink>
      <w:r w:rsidRPr="00FF0952">
        <w:rPr>
          <w:rFonts w:ascii="Arial" w:hAnsi="Arial" w:cs="Arial"/>
        </w:rPr>
        <w:t xml:space="preserve"> que utilizan voz de mujer de calidad aceptable, sin embargo, siguen sin alcanzar la calidad ofrecida por un sintetizador de similares características que emplee voz masculina</w:t>
      </w:r>
      <w:r w:rsidR="00413783">
        <w:rPr>
          <w:rFonts w:ascii="Arial" w:hAnsi="Arial" w:cs="Arial"/>
        </w:rPr>
        <w:t>, según la fuente web propuesta en</w:t>
      </w:r>
      <w:r w:rsidR="00D14D19">
        <w:rPr>
          <w:rFonts w:ascii="Arial" w:hAnsi="Arial" w:cs="Arial"/>
        </w:rPr>
        <w:t xml:space="preserve"> [5</w:t>
      </w:r>
      <w:r w:rsidR="00413783">
        <w:rPr>
          <w:rFonts w:ascii="Arial" w:hAnsi="Arial" w:cs="Arial"/>
        </w:rPr>
        <w:t>]</w:t>
      </w:r>
      <w:r w:rsidR="00413783" w:rsidRPr="00FF0952">
        <w:rPr>
          <w:rFonts w:ascii="Arial" w:hAnsi="Arial" w:cs="Arial"/>
        </w:rPr>
        <w:t>.</w:t>
      </w:r>
    </w:p>
    <w:p w:rsidR="003352DA" w:rsidRDefault="003352DA" w:rsidP="00AF20C0">
      <w:pPr>
        <w:autoSpaceDE w:val="0"/>
        <w:spacing w:line="360" w:lineRule="auto"/>
        <w:ind w:firstLine="706"/>
        <w:jc w:val="both"/>
        <w:rPr>
          <w:rFonts w:ascii="Arial" w:hAnsi="Arial" w:cs="Arial"/>
          <w:bCs/>
        </w:rPr>
      </w:pPr>
    </w:p>
    <w:p w:rsidR="003352DA" w:rsidRPr="00FF0952" w:rsidRDefault="003352DA" w:rsidP="00AF20C0">
      <w:pPr>
        <w:autoSpaceDE w:val="0"/>
        <w:spacing w:line="360" w:lineRule="auto"/>
        <w:ind w:firstLine="706"/>
        <w:jc w:val="both"/>
        <w:rPr>
          <w:rFonts w:ascii="Arial" w:hAnsi="Arial" w:cs="Arial"/>
          <w:bCs/>
        </w:rPr>
      </w:pPr>
    </w:p>
    <w:p w:rsidR="003352DA" w:rsidRPr="00FF0952" w:rsidRDefault="003352DA" w:rsidP="00AF20C0">
      <w:pPr>
        <w:autoSpaceDE w:val="0"/>
        <w:spacing w:line="360" w:lineRule="auto"/>
        <w:ind w:firstLine="706"/>
        <w:jc w:val="both"/>
        <w:rPr>
          <w:rFonts w:ascii="Arial" w:hAnsi="Arial" w:cs="Arial"/>
          <w:bCs/>
        </w:rPr>
      </w:pPr>
      <w:r>
        <w:rPr>
          <w:rFonts w:ascii="Arial" w:hAnsi="Arial" w:cs="Arial"/>
          <w:b/>
          <w:bCs/>
        </w:rPr>
        <w:t xml:space="preserve">El </w:t>
      </w:r>
      <w:r w:rsidRPr="00FF0952">
        <w:rPr>
          <w:rFonts w:ascii="Arial" w:hAnsi="Arial" w:cs="Arial"/>
          <w:b/>
          <w:bCs/>
        </w:rPr>
        <w:t>Sintetizador CACIQUE</w:t>
      </w:r>
      <w:r w:rsidRPr="00FF0952">
        <w:rPr>
          <w:rFonts w:ascii="Arial" w:hAnsi="Arial" w:cs="Arial"/>
          <w:b/>
          <w:bCs/>
        </w:rPr>
        <w:tab/>
      </w:r>
      <w:r w:rsidRPr="00FF0952">
        <w:rPr>
          <w:rFonts w:ascii="Arial" w:hAnsi="Arial" w:cs="Arial"/>
          <w:bCs/>
        </w:rPr>
        <w:tab/>
      </w:r>
      <w:r w:rsidRPr="00FF0952">
        <w:rPr>
          <w:rFonts w:ascii="Arial" w:hAnsi="Arial" w:cs="Arial"/>
          <w:bCs/>
        </w:rPr>
        <w:tab/>
      </w:r>
    </w:p>
    <w:p w:rsidR="003352DA" w:rsidRPr="00FF0952" w:rsidRDefault="003352DA" w:rsidP="00AF20C0">
      <w:pPr>
        <w:shd w:val="clear" w:color="auto" w:fill="FFFFFF"/>
        <w:spacing w:line="360" w:lineRule="auto"/>
        <w:ind w:firstLine="706"/>
        <w:jc w:val="both"/>
        <w:rPr>
          <w:rFonts w:ascii="Arial" w:hAnsi="Arial" w:cs="Arial"/>
        </w:rPr>
      </w:pPr>
      <w:r w:rsidRPr="00FF0952">
        <w:rPr>
          <w:rFonts w:ascii="Arial" w:hAnsi="Arial" w:cs="Arial"/>
          <w:b/>
        </w:rPr>
        <w:tab/>
      </w:r>
      <w:r w:rsidRPr="00FF0952">
        <w:rPr>
          <w:rFonts w:ascii="Arial" w:hAnsi="Arial" w:cs="Arial"/>
        </w:rPr>
        <w:t>CACIQUE es un sintetizador tanto musical como de voz, que puede ser clasificado como un emulador en el área musical,</w:t>
      </w:r>
      <w:r>
        <w:rPr>
          <w:rFonts w:ascii="Arial" w:hAnsi="Arial" w:cs="Arial"/>
        </w:rPr>
        <w:t xml:space="preserve"> y como un sintetizador formante </w:t>
      </w:r>
      <w:r w:rsidRPr="00FF0952">
        <w:rPr>
          <w:rFonts w:ascii="Arial" w:hAnsi="Arial" w:cs="Arial"/>
        </w:rPr>
        <w:t>en el área del habla debido a que es un sintetizador por software que utiliza un algoritmo para poder reproducir sonido</w:t>
      </w:r>
      <w:r>
        <w:rPr>
          <w:rFonts w:ascii="Arial" w:hAnsi="Arial" w:cs="Arial"/>
        </w:rPr>
        <w:t>.</w:t>
      </w:r>
    </w:p>
    <w:p w:rsidR="003352DA" w:rsidRPr="00FF0952" w:rsidRDefault="003352DA" w:rsidP="00AF20C0">
      <w:pPr>
        <w:shd w:val="clear" w:color="auto" w:fill="FFFFFF"/>
        <w:spacing w:line="360" w:lineRule="auto"/>
        <w:ind w:firstLine="706"/>
        <w:jc w:val="both"/>
        <w:rPr>
          <w:rFonts w:ascii="Arial" w:hAnsi="Arial" w:cs="Arial"/>
          <w:b/>
        </w:rPr>
      </w:pPr>
    </w:p>
    <w:p w:rsidR="003352DA" w:rsidRPr="00FF0952" w:rsidRDefault="003352DA" w:rsidP="00AF20C0">
      <w:pPr>
        <w:shd w:val="clear" w:color="auto" w:fill="FFFFFF"/>
        <w:spacing w:line="360" w:lineRule="auto"/>
        <w:ind w:firstLine="706"/>
        <w:jc w:val="both"/>
        <w:rPr>
          <w:rFonts w:ascii="Arial" w:hAnsi="Arial" w:cs="Arial"/>
          <w:iCs/>
        </w:rPr>
      </w:pPr>
      <w:r w:rsidRPr="00FF0952">
        <w:rPr>
          <w:rFonts w:ascii="Arial" w:hAnsi="Arial" w:cs="Arial"/>
        </w:rPr>
        <w:tab/>
        <w:t xml:space="preserve">Debido a la naturalidad como la </w:t>
      </w:r>
      <w:r w:rsidRPr="00FF0952">
        <w:rPr>
          <w:rFonts w:ascii="Arial" w:hAnsi="Arial" w:cs="Arial"/>
          <w:iCs/>
        </w:rPr>
        <w:t>inteligibilidad de CACIQUE podrá ser usado como base para construir sintetizadores más potentes en el futuro.</w:t>
      </w:r>
    </w:p>
    <w:p w:rsidR="003352DA" w:rsidRPr="00FF0952" w:rsidRDefault="003352DA" w:rsidP="00AF20C0">
      <w:pPr>
        <w:shd w:val="clear" w:color="auto" w:fill="FFFFFF"/>
        <w:spacing w:line="360" w:lineRule="auto"/>
        <w:ind w:firstLine="706"/>
        <w:jc w:val="both"/>
        <w:rPr>
          <w:rFonts w:ascii="Arial" w:hAnsi="Arial" w:cs="Arial"/>
          <w:b/>
        </w:rPr>
      </w:pPr>
    </w:p>
    <w:p w:rsidR="00B71D2E" w:rsidRDefault="003352DA" w:rsidP="00AF20C0">
      <w:pPr>
        <w:shd w:val="clear" w:color="auto" w:fill="FFFFFF"/>
        <w:spacing w:line="360" w:lineRule="auto"/>
        <w:ind w:firstLine="706"/>
        <w:jc w:val="both"/>
        <w:rPr>
          <w:rFonts w:ascii="Arial" w:hAnsi="Arial" w:cs="Arial"/>
          <w:b/>
        </w:rPr>
      </w:pPr>
      <w:r w:rsidRPr="00FF0952">
        <w:rPr>
          <w:rFonts w:ascii="Arial" w:hAnsi="Arial" w:cs="Arial"/>
          <w:iCs/>
        </w:rPr>
        <w:tab/>
        <w:t>A continuación la figura 1 detallará brevemente como fue desarrollado CACIQUE a nivel superior de la arquitectura del producto.</w:t>
      </w:r>
      <w:r w:rsidRPr="00FF0952">
        <w:rPr>
          <w:rFonts w:ascii="Arial" w:hAnsi="Arial" w:cs="Arial"/>
          <w:b/>
        </w:rPr>
        <w:tab/>
      </w:r>
    </w:p>
    <w:p w:rsidR="003352DA" w:rsidRPr="00FF0952" w:rsidRDefault="00BB5EE1" w:rsidP="00AF20C0">
      <w:pPr>
        <w:shd w:val="clear" w:color="auto" w:fill="FFFFFF"/>
        <w:spacing w:line="360" w:lineRule="auto"/>
        <w:jc w:val="both"/>
        <w:rPr>
          <w:rFonts w:ascii="Arial" w:hAnsi="Arial" w:cs="Arial"/>
          <w:b/>
        </w:rPr>
      </w:pPr>
      <w:r w:rsidRPr="00BB5EE1">
        <w:pict>
          <v:rect id="_x0000_s1047" style="position:absolute;left:0;text-align:left;margin-left:-33.9pt;margin-top:9.2pt;width:512.25pt;height:85.15pt;z-index:251647488;v-text-anchor:middle" strokecolor="white" strokeweight=".26mm">
            <v:fill color2="black"/>
            <v:stroke color2="black" joinstyle="round"/>
          </v:rect>
        </w:pict>
      </w:r>
    </w:p>
    <w:p w:rsidR="003352DA" w:rsidRPr="00FF0952" w:rsidRDefault="00BB5EE1" w:rsidP="00AF20C0">
      <w:pPr>
        <w:shd w:val="clear" w:color="auto" w:fill="FFFFFF"/>
        <w:spacing w:line="360" w:lineRule="auto"/>
        <w:ind w:firstLine="706"/>
        <w:jc w:val="both"/>
        <w:rPr>
          <w:rFonts w:ascii="Arial" w:hAnsi="Arial" w:cs="Arial"/>
          <w:b/>
        </w:rPr>
      </w:pPr>
      <w:r w:rsidRPr="00BB5EE1">
        <w:pict>
          <v:shapetype id="_x0000_t202" coordsize="21600,21600" o:spt="202" path="m,l,21600r21600,l21600,xe">
            <v:stroke joinstyle="miter"/>
            <v:path gradientshapeok="t" o:connecttype="rect"/>
          </v:shapetype>
          <v:shape id="_x0000_s1055" type="#_x0000_t202" style="position:absolute;left:0;text-align:left;margin-left:347.1pt;margin-top:19pt;width:59.25pt;height:24pt;z-index:251655680;v-text-anchor:middle" strokecolor="white" strokeweight=".26mm">
            <v:fill color2="black"/>
            <v:stroke color2="black" joinstyle="round"/>
            <v:textbox style="mso-rotate-with-shape:t" inset="0,0,0,0">
              <w:txbxContent>
                <w:p w:rsidR="0014317C" w:rsidRPr="001368A1" w:rsidRDefault="0014317C" w:rsidP="003352DA">
                  <w:pPr>
                    <w:jc w:val="center"/>
                    <w:rPr>
                      <w:sz w:val="16"/>
                      <w:szCs w:val="16"/>
                    </w:rPr>
                  </w:pPr>
                  <w:r w:rsidRPr="001368A1">
                    <w:rPr>
                      <w:sz w:val="16"/>
                      <w:szCs w:val="16"/>
                    </w:rPr>
                    <w:t xml:space="preserve">Sonido </w:t>
                  </w:r>
                </w:p>
                <w:p w:rsidR="0014317C" w:rsidRPr="001368A1" w:rsidRDefault="0014317C" w:rsidP="003352DA">
                  <w:pPr>
                    <w:jc w:val="center"/>
                    <w:rPr>
                      <w:sz w:val="16"/>
                      <w:szCs w:val="16"/>
                    </w:rPr>
                  </w:pPr>
                  <w:r w:rsidRPr="001368A1">
                    <w:rPr>
                      <w:sz w:val="16"/>
                      <w:szCs w:val="16"/>
                    </w:rPr>
                    <w:t>Sintetizado</w:t>
                  </w:r>
                </w:p>
              </w:txbxContent>
            </v:textbox>
          </v:shape>
        </w:pict>
      </w:r>
      <w:r w:rsidRPr="00BB5EE1">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1" type="#_x0000_t13" style="position:absolute;left:0;text-align:left;margin-left:320.85pt;margin-top:21pt;width:22.5pt;height:16.5pt;z-index:251651584;v-text-anchor:middle" fillcolor="#3c6" strokeweight=".26mm">
            <v:fill color2="#c39"/>
            <v:stroke joinstyle="round"/>
          </v:shape>
        </w:pict>
      </w:r>
      <w:r w:rsidRPr="00BB5EE1">
        <w:pict>
          <v:shape id="_x0000_s1050" type="#_x0000_t202" style="position:absolute;left:0;text-align:left;margin-left:227.85pt;margin-top:18.65pt;width:93pt;height:22.5pt;z-index:251650560;v-text-anchor:middle" fillcolor="#9cf" strokeweight=".26mm">
            <v:fill color2="#630"/>
            <v:stroke joinstyle="round"/>
            <v:textbox style="mso-rotate-with-shape:t" inset="0,0,0,0">
              <w:txbxContent>
                <w:p w:rsidR="0014317C" w:rsidRPr="001368A1" w:rsidRDefault="0014317C" w:rsidP="003352DA">
                  <w:pPr>
                    <w:jc w:val="center"/>
                    <w:rPr>
                      <w:sz w:val="16"/>
                      <w:szCs w:val="16"/>
                    </w:rPr>
                  </w:pPr>
                  <w:r w:rsidRPr="001368A1">
                    <w:rPr>
                      <w:sz w:val="16"/>
                      <w:szCs w:val="16"/>
                    </w:rPr>
                    <w:t>Convertidor</w:t>
                  </w:r>
                </w:p>
                <w:p w:rsidR="0014317C" w:rsidRPr="001368A1" w:rsidRDefault="0014317C" w:rsidP="003352DA">
                  <w:pPr>
                    <w:jc w:val="center"/>
                    <w:rPr>
                      <w:sz w:val="16"/>
                      <w:szCs w:val="16"/>
                    </w:rPr>
                  </w:pPr>
                  <w:r w:rsidRPr="001368A1">
                    <w:rPr>
                      <w:sz w:val="16"/>
                      <w:szCs w:val="16"/>
                    </w:rPr>
                    <w:t>Digital/Analógico</w:t>
                  </w:r>
                </w:p>
              </w:txbxContent>
            </v:textbox>
          </v:shape>
        </w:pict>
      </w:r>
      <w:r w:rsidRPr="00BB5EE1">
        <w:pict>
          <v:shape id="_x0000_s1057" type="#_x0000_t13" style="position:absolute;left:0;text-align:left;margin-left:202.35pt;margin-top:22pt;width:25.5pt;height:16.5pt;z-index:251657728;v-text-anchor:middle" fillcolor="#3c6" strokeweight=".26mm">
            <v:fill color2="#c39"/>
            <v:stroke joinstyle="round"/>
          </v:shape>
        </w:pict>
      </w:r>
      <w:r w:rsidRPr="00BB5EE1">
        <w:pict>
          <v:shape id="_x0000_s1049" type="#_x0000_t202" style="position:absolute;left:0;text-align:left;margin-left:144.6pt;margin-top:17.9pt;width:57.75pt;height:23.25pt;z-index:251649536;v-text-anchor:middle" fillcolor="#9cf" strokeweight=".26mm">
            <v:fill color2="#630"/>
            <v:stroke joinstyle="round"/>
            <v:textbox style="mso-rotate-with-shape:t" inset="0,0,0,0">
              <w:txbxContent>
                <w:p w:rsidR="0014317C" w:rsidRPr="001368A1" w:rsidRDefault="0014317C" w:rsidP="003352DA">
                  <w:pPr>
                    <w:jc w:val="center"/>
                    <w:rPr>
                      <w:sz w:val="16"/>
                      <w:szCs w:val="16"/>
                    </w:rPr>
                  </w:pPr>
                  <w:r w:rsidRPr="001368A1">
                    <w:rPr>
                      <w:sz w:val="16"/>
                      <w:szCs w:val="16"/>
                    </w:rPr>
                    <w:t>RED</w:t>
                  </w:r>
                </w:p>
                <w:p w:rsidR="0014317C" w:rsidRPr="001368A1" w:rsidRDefault="0014317C" w:rsidP="003352DA">
                  <w:pPr>
                    <w:jc w:val="center"/>
                    <w:rPr>
                      <w:sz w:val="16"/>
                      <w:szCs w:val="16"/>
                    </w:rPr>
                  </w:pPr>
                  <w:r w:rsidRPr="001368A1">
                    <w:rPr>
                      <w:sz w:val="16"/>
                      <w:szCs w:val="16"/>
                    </w:rPr>
                    <w:t>ANFIS</w:t>
                  </w:r>
                </w:p>
              </w:txbxContent>
            </v:textbox>
          </v:shape>
        </w:pict>
      </w:r>
      <w:r w:rsidRPr="00BB5EE1">
        <w:pict>
          <v:shape id="_x0000_s1056" type="#_x0000_t13" style="position:absolute;left:0;text-align:left;margin-left:119.1pt;margin-top:22.75pt;width:25.5pt;height:14.25pt;z-index:251656704;v-text-anchor:middle" fillcolor="#3c6" strokeweight=".26mm">
            <v:fill color2="#c39"/>
            <v:stroke joinstyle="round"/>
          </v:shape>
        </w:pict>
      </w:r>
      <w:r w:rsidRPr="00BB5EE1">
        <w:pict>
          <v:shape id="_x0000_s1048" type="#_x0000_t202" style="position:absolute;left:0;text-align:left;margin-left:51.6pt;margin-top:18.25pt;width:67.5pt;height:24.75pt;z-index:251648512;v-text-anchor:middle" fillcolor="#9cf" strokeweight=".26mm">
            <v:fill color2="#630"/>
            <v:stroke joinstyle="round"/>
            <v:textbox style="mso-rotate-with-shape:t" inset="0,0,0,0">
              <w:txbxContent>
                <w:p w:rsidR="0014317C" w:rsidRPr="001368A1" w:rsidRDefault="0014317C" w:rsidP="003352DA">
                  <w:pPr>
                    <w:jc w:val="center"/>
                    <w:rPr>
                      <w:sz w:val="16"/>
                      <w:szCs w:val="16"/>
                    </w:rPr>
                  </w:pPr>
                  <w:r w:rsidRPr="001368A1">
                    <w:rPr>
                      <w:sz w:val="16"/>
                      <w:szCs w:val="16"/>
                    </w:rPr>
                    <w:t xml:space="preserve">Convertidor </w:t>
                  </w:r>
                </w:p>
                <w:p w:rsidR="0014317C" w:rsidRPr="001368A1" w:rsidRDefault="0014317C" w:rsidP="003352DA">
                  <w:pPr>
                    <w:jc w:val="center"/>
                    <w:rPr>
                      <w:sz w:val="16"/>
                      <w:szCs w:val="16"/>
                    </w:rPr>
                  </w:pPr>
                  <w:r w:rsidRPr="001368A1">
                    <w:rPr>
                      <w:sz w:val="16"/>
                      <w:szCs w:val="16"/>
                    </w:rPr>
                    <w:t>Analógico/Digital</w:t>
                  </w:r>
                </w:p>
              </w:txbxContent>
            </v:textbox>
          </v:shape>
        </w:pict>
      </w:r>
      <w:r w:rsidRPr="00BB5EE1">
        <w:pict>
          <v:shape id="_x0000_s1052" type="#_x0000_t13" style="position:absolute;left:0;text-align:left;margin-left:24.6pt;margin-top:21pt;width:27pt;height:17.5pt;z-index:251652608;v-text-anchor:middle" fillcolor="#3c6" strokeweight=".26mm">
            <v:fill color2="#c39"/>
            <v:stroke joinstyle="round"/>
          </v:shape>
        </w:pict>
      </w:r>
    </w:p>
    <w:p w:rsidR="003352DA" w:rsidRPr="00FF0952" w:rsidRDefault="00804DE0" w:rsidP="00AF20C0">
      <w:pPr>
        <w:shd w:val="clear" w:color="auto" w:fill="FFFFFF"/>
        <w:spacing w:line="360" w:lineRule="auto"/>
        <w:ind w:firstLine="706"/>
        <w:jc w:val="both"/>
        <w:rPr>
          <w:rFonts w:ascii="Arial" w:hAnsi="Arial" w:cs="Arial"/>
          <w:b/>
        </w:rPr>
      </w:pPr>
      <w:r>
        <w:rPr>
          <w:noProof/>
          <w:lang w:eastAsia="es-ES"/>
        </w:rPr>
        <w:drawing>
          <wp:anchor distT="0" distB="0" distL="0" distR="0" simplePos="0" relativeHeight="251653632" behindDoc="0" locked="0" layoutInCell="1" allowOverlap="1">
            <wp:simplePos x="0" y="0"/>
            <wp:positionH relativeFrom="column">
              <wp:posOffset>94615</wp:posOffset>
            </wp:positionH>
            <wp:positionV relativeFrom="paragraph">
              <wp:posOffset>91440</wp:posOffset>
            </wp:positionV>
            <wp:extent cx="170180" cy="255905"/>
            <wp:effectExtent l="19050" t="0" r="1270" b="0"/>
            <wp:wrapTopAndBottom/>
            <wp:docPr id="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170180" cy="255905"/>
                    </a:xfrm>
                    <a:prstGeom prst="rect">
                      <a:avLst/>
                    </a:prstGeom>
                    <a:solidFill>
                      <a:srgbClr val="FFFFFF"/>
                    </a:solidFill>
                    <a:ln w="9525">
                      <a:noFill/>
                      <a:miter lim="800000"/>
                      <a:headEnd/>
                      <a:tailEnd/>
                    </a:ln>
                  </pic:spPr>
                </pic:pic>
              </a:graphicData>
            </a:graphic>
          </wp:anchor>
        </w:drawing>
      </w:r>
      <w:r w:rsidR="00BB5EE1" w:rsidRPr="00BB5EE1">
        <w:pict>
          <v:shape id="_x0000_s1054" type="#_x0000_t202" style="position:absolute;left:0;text-align:left;margin-left:-17.4pt;margin-top:29.2pt;width:60.75pt;height:28.9pt;z-index:251654656;mso-position-horizontal-relative:text;mso-position-vertical-relative:text;v-text-anchor:middle" strokecolor="white" strokeweight=".26mm">
            <v:fill color2="black"/>
            <v:stroke color2="black" joinstyle="round"/>
            <v:textbox style="mso-rotate-with-shape:t" inset="0,0,0,0">
              <w:txbxContent>
                <w:p w:rsidR="0014317C" w:rsidRPr="001368A1" w:rsidRDefault="0014317C" w:rsidP="003352DA">
                  <w:pPr>
                    <w:jc w:val="center"/>
                    <w:rPr>
                      <w:sz w:val="16"/>
                      <w:szCs w:val="16"/>
                    </w:rPr>
                  </w:pPr>
                  <w:r w:rsidRPr="001368A1">
                    <w:rPr>
                      <w:sz w:val="16"/>
                      <w:szCs w:val="16"/>
                    </w:rPr>
                    <w:t xml:space="preserve">Archivo de </w:t>
                  </w:r>
                </w:p>
                <w:p w:rsidR="0014317C" w:rsidRPr="001368A1" w:rsidRDefault="0014317C" w:rsidP="003352DA">
                  <w:pPr>
                    <w:jc w:val="center"/>
                    <w:rPr>
                      <w:sz w:val="16"/>
                      <w:szCs w:val="16"/>
                    </w:rPr>
                  </w:pPr>
                  <w:r w:rsidRPr="001368A1">
                    <w:rPr>
                      <w:sz w:val="16"/>
                      <w:szCs w:val="16"/>
                    </w:rPr>
                    <w:t>Sonido</w:t>
                  </w:r>
                </w:p>
              </w:txbxContent>
            </v:textbox>
          </v:shape>
        </w:pict>
      </w:r>
    </w:p>
    <w:p w:rsidR="003352DA" w:rsidRPr="00FF0952" w:rsidRDefault="003352DA" w:rsidP="00AF20C0">
      <w:pPr>
        <w:shd w:val="clear" w:color="auto" w:fill="FFFFFF"/>
        <w:spacing w:line="360" w:lineRule="auto"/>
        <w:ind w:firstLine="706"/>
        <w:jc w:val="both"/>
        <w:rPr>
          <w:rFonts w:ascii="Arial" w:hAnsi="Arial" w:cs="Arial"/>
          <w:b/>
        </w:rPr>
      </w:pPr>
    </w:p>
    <w:p w:rsidR="003352DA" w:rsidRPr="00FF0952" w:rsidRDefault="003352DA" w:rsidP="00AF20C0">
      <w:pPr>
        <w:shd w:val="clear" w:color="auto" w:fill="FFFFFF"/>
        <w:spacing w:line="360" w:lineRule="auto"/>
        <w:ind w:firstLine="706"/>
        <w:jc w:val="both"/>
        <w:rPr>
          <w:rFonts w:ascii="Arial" w:hAnsi="Arial" w:cs="Arial"/>
          <w:b/>
        </w:rPr>
      </w:pPr>
    </w:p>
    <w:p w:rsidR="003352DA" w:rsidRPr="00FF0952" w:rsidRDefault="003352DA" w:rsidP="00AF20C0">
      <w:pPr>
        <w:shd w:val="clear" w:color="auto" w:fill="FFFFFF"/>
        <w:spacing w:line="360" w:lineRule="auto"/>
        <w:ind w:firstLine="706"/>
        <w:jc w:val="center"/>
        <w:rPr>
          <w:rFonts w:ascii="Arial" w:hAnsi="Arial" w:cs="Arial"/>
          <w:sz w:val="20"/>
          <w:szCs w:val="20"/>
        </w:rPr>
      </w:pPr>
      <w:r w:rsidRPr="00FF0952">
        <w:rPr>
          <w:rFonts w:ascii="Arial" w:hAnsi="Arial" w:cs="Arial"/>
          <w:sz w:val="20"/>
          <w:szCs w:val="20"/>
        </w:rPr>
        <w:t>Figura 1: Arquitectura general de CACIQUE</w:t>
      </w:r>
    </w:p>
    <w:p w:rsidR="003352DA" w:rsidRPr="00FF0952" w:rsidRDefault="003352DA" w:rsidP="00AF20C0">
      <w:pPr>
        <w:shd w:val="clear" w:color="auto" w:fill="FFFFFF"/>
        <w:spacing w:line="360" w:lineRule="auto"/>
        <w:ind w:firstLine="706"/>
        <w:jc w:val="both"/>
        <w:rPr>
          <w:rFonts w:ascii="Arial" w:hAnsi="Arial" w:cs="Arial"/>
          <w:b/>
          <w:shd w:val="clear" w:color="auto" w:fill="FFFF00"/>
        </w:rPr>
      </w:pPr>
    </w:p>
    <w:p w:rsidR="003352DA" w:rsidRPr="00FF0952" w:rsidRDefault="003352DA" w:rsidP="00AF20C0">
      <w:pPr>
        <w:shd w:val="clear" w:color="auto" w:fill="FFFFFF"/>
        <w:spacing w:line="360" w:lineRule="auto"/>
        <w:ind w:firstLine="706"/>
        <w:jc w:val="both"/>
        <w:rPr>
          <w:rFonts w:ascii="Arial" w:hAnsi="Arial" w:cs="Arial"/>
        </w:rPr>
      </w:pPr>
      <w:r w:rsidRPr="00FF0952">
        <w:rPr>
          <w:rFonts w:ascii="Arial" w:hAnsi="Arial" w:cs="Arial"/>
          <w:b/>
        </w:rPr>
        <w:tab/>
      </w:r>
      <w:r w:rsidRPr="00FF0952">
        <w:rPr>
          <w:rFonts w:ascii="Arial" w:hAnsi="Arial" w:cs="Arial"/>
        </w:rPr>
        <w:t xml:space="preserve">La figura 1 muestra </w:t>
      </w:r>
      <w:r w:rsidR="003E6303" w:rsidRPr="00FF0952">
        <w:rPr>
          <w:rFonts w:ascii="Arial" w:hAnsi="Arial" w:cs="Arial"/>
        </w:rPr>
        <w:t>cómo</w:t>
      </w:r>
      <w:r w:rsidRPr="00FF0952">
        <w:rPr>
          <w:rFonts w:ascii="Arial" w:hAnsi="Arial" w:cs="Arial"/>
        </w:rPr>
        <w:t xml:space="preserve"> trabaja CACIQUE; lee un archivo de sonido pasa por un convertidor analógico digital para digitalizar la señal, luego pasa a la etapa de aprendizaje utilizando la Red ANFIS, finalmente pasa al convertidor digital analógico para posteriormente reproducir el sonido sintetizado.</w:t>
      </w:r>
    </w:p>
    <w:p w:rsidR="003352DA" w:rsidRPr="00FF0952" w:rsidRDefault="003352DA" w:rsidP="00AF20C0">
      <w:pPr>
        <w:shd w:val="clear" w:color="auto" w:fill="FFFFFF"/>
        <w:spacing w:line="360" w:lineRule="auto"/>
        <w:ind w:firstLine="706"/>
        <w:jc w:val="both"/>
        <w:rPr>
          <w:rFonts w:ascii="Arial" w:hAnsi="Arial" w:cs="Arial"/>
          <w:b/>
        </w:rPr>
      </w:pPr>
    </w:p>
    <w:p w:rsidR="003352DA" w:rsidRPr="00FF0952" w:rsidRDefault="003352DA" w:rsidP="00AF20C0">
      <w:pPr>
        <w:shd w:val="clear" w:color="auto" w:fill="FFFFFF"/>
        <w:spacing w:line="360" w:lineRule="auto"/>
        <w:ind w:firstLine="706"/>
        <w:jc w:val="both"/>
        <w:rPr>
          <w:rFonts w:ascii="Arial" w:hAnsi="Arial" w:cs="Arial"/>
        </w:rPr>
      </w:pPr>
      <w:r w:rsidRPr="00FF0952">
        <w:rPr>
          <w:rFonts w:ascii="Arial" w:hAnsi="Arial" w:cs="Arial"/>
        </w:rPr>
        <w:tab/>
        <w:t>Este mismo producto puede ser utilizado como base para construir otros sintetizadores,</w:t>
      </w:r>
      <w:r>
        <w:rPr>
          <w:rFonts w:ascii="Arial" w:hAnsi="Arial" w:cs="Arial"/>
        </w:rPr>
        <w:t xml:space="preserve"> un ejemplo de ello es que CACIQUE podría llegar a ser el primer sintetizador formante concatenativo, esto es además de utilizar la tecnología formante, podría utilizar la tecnología concatenativa</w:t>
      </w:r>
      <w:r w:rsidRPr="00FF0952">
        <w:rPr>
          <w:rFonts w:ascii="Arial" w:hAnsi="Arial" w:cs="Arial"/>
        </w:rPr>
        <w:t xml:space="preserve">, para esto se deberá implementar una base de conocimiento que guarde las funciones de las ondas sonoras; esta base servirá para concatenar palabras o frases de voz o para poder obtener notas musicales; en la figura 2 esta detallado lo expresado; cabe puntualizar que CACIQUE </w:t>
      </w:r>
      <w:r>
        <w:rPr>
          <w:rFonts w:ascii="Arial" w:hAnsi="Arial" w:cs="Arial"/>
        </w:rPr>
        <w:t>al utilizar la tecnología concatenativa se diferenciará en que</w:t>
      </w:r>
      <w:r w:rsidRPr="00FF0952">
        <w:rPr>
          <w:rFonts w:ascii="Arial" w:hAnsi="Arial" w:cs="Arial"/>
        </w:rPr>
        <w:t xml:space="preserve"> </w:t>
      </w:r>
      <w:r>
        <w:rPr>
          <w:rFonts w:ascii="Arial" w:hAnsi="Arial" w:cs="Arial"/>
        </w:rPr>
        <w:t>la</w:t>
      </w:r>
      <w:r w:rsidRPr="00FF0952">
        <w:rPr>
          <w:rFonts w:ascii="Arial" w:hAnsi="Arial" w:cs="Arial"/>
        </w:rPr>
        <w:t xml:space="preserve"> base no es de datos sino de conocimiento porque graba funciones y no archivos acústicos.</w:t>
      </w:r>
    </w:p>
    <w:p w:rsidR="003352DA" w:rsidRPr="00FF0952" w:rsidRDefault="003352DA" w:rsidP="008573FC">
      <w:pPr>
        <w:shd w:val="clear" w:color="auto" w:fill="FFFFFF"/>
        <w:spacing w:line="360" w:lineRule="auto"/>
        <w:jc w:val="both"/>
        <w:rPr>
          <w:rFonts w:ascii="Arial" w:hAnsi="Arial" w:cs="Arial"/>
          <w:b/>
        </w:rPr>
      </w:pPr>
    </w:p>
    <w:p w:rsidR="003352DA" w:rsidRPr="00FF0952" w:rsidRDefault="00BB5EE1" w:rsidP="00AF20C0">
      <w:pPr>
        <w:shd w:val="clear" w:color="auto" w:fill="FFFFFF"/>
        <w:spacing w:line="360" w:lineRule="auto"/>
        <w:ind w:firstLine="706"/>
        <w:jc w:val="both"/>
        <w:rPr>
          <w:rFonts w:ascii="Arial" w:hAnsi="Arial" w:cs="Arial"/>
          <w:b/>
        </w:rPr>
      </w:pPr>
      <w:r w:rsidRPr="00BB5EE1">
        <w:pict>
          <v:shape id="_x0000_s1067" type="#_x0000_t202" style="position:absolute;left:0;text-align:left;margin-left:335.1pt;margin-top:3.35pt;width:67.5pt;height:22.8pt;z-index:251667968;v-text-anchor:middle" strokecolor="white" strokeweight=".26mm">
            <v:fill color2="black"/>
            <v:stroke color2="black" joinstyle="round"/>
            <v:textbox style="mso-rotate-with-shape:t" inset="0,0,0,0">
              <w:txbxContent>
                <w:p w:rsidR="0014317C" w:rsidRPr="007C093D" w:rsidRDefault="0014317C" w:rsidP="003352DA">
                  <w:pPr>
                    <w:jc w:val="center"/>
                    <w:rPr>
                      <w:sz w:val="16"/>
                      <w:szCs w:val="16"/>
                    </w:rPr>
                  </w:pPr>
                  <w:r w:rsidRPr="007C093D">
                    <w:rPr>
                      <w:sz w:val="16"/>
                      <w:szCs w:val="16"/>
                    </w:rPr>
                    <w:t>Sonido</w:t>
                  </w:r>
                </w:p>
                <w:p w:rsidR="0014317C" w:rsidRPr="007C093D" w:rsidRDefault="0014317C" w:rsidP="003352DA">
                  <w:pPr>
                    <w:jc w:val="center"/>
                    <w:rPr>
                      <w:sz w:val="16"/>
                      <w:szCs w:val="16"/>
                    </w:rPr>
                  </w:pPr>
                  <w:r w:rsidRPr="007C093D">
                    <w:rPr>
                      <w:sz w:val="16"/>
                      <w:szCs w:val="16"/>
                    </w:rPr>
                    <w:t>Sintetizado</w:t>
                  </w:r>
                </w:p>
              </w:txbxContent>
            </v:textbox>
          </v:shape>
        </w:pict>
      </w:r>
      <w:r w:rsidRPr="00BB5EE1">
        <w:pict>
          <v:shape id="_x0000_s1061" type="#_x0000_t13" style="position:absolute;left:0;text-align:left;margin-left:293.1pt;margin-top:7.35pt;width:42pt;height:16.5pt;z-index:251661824;v-text-anchor:middle" fillcolor="#3c6" strokeweight=".26mm">
            <v:fill color2="#c39"/>
            <v:stroke joinstyle="round"/>
          </v:shape>
        </w:pict>
      </w:r>
      <w:r w:rsidRPr="00BB5EE1">
        <w:pict>
          <v:shape id="_x0000_s1060" type="#_x0000_t202" style="position:absolute;left:0;text-align:left;margin-left:215.1pt;margin-top:6.35pt;width:78pt;height:19.8pt;z-index:251660800;v-text-anchor:middle" fillcolor="#9cf" strokeweight=".26mm">
            <v:fill color2="#630"/>
            <v:stroke joinstyle="round"/>
            <v:textbox style="mso-rotate-with-shape:t" inset="0,0,0,0">
              <w:txbxContent>
                <w:p w:rsidR="0014317C" w:rsidRPr="007C093D" w:rsidRDefault="0014317C" w:rsidP="003352DA">
                  <w:pPr>
                    <w:jc w:val="center"/>
                    <w:rPr>
                      <w:sz w:val="16"/>
                      <w:szCs w:val="16"/>
                    </w:rPr>
                  </w:pPr>
                  <w:r w:rsidRPr="007C093D">
                    <w:rPr>
                      <w:sz w:val="16"/>
                      <w:szCs w:val="16"/>
                    </w:rPr>
                    <w:t>Convertidor</w:t>
                  </w:r>
                </w:p>
                <w:p w:rsidR="0014317C" w:rsidRPr="007C093D" w:rsidRDefault="0014317C" w:rsidP="003352DA">
                  <w:pPr>
                    <w:jc w:val="center"/>
                    <w:rPr>
                      <w:sz w:val="16"/>
                      <w:szCs w:val="16"/>
                    </w:rPr>
                  </w:pPr>
                  <w:r w:rsidRPr="007C093D">
                    <w:rPr>
                      <w:sz w:val="16"/>
                      <w:szCs w:val="16"/>
                    </w:rPr>
                    <w:t>Digital/Analógico</w:t>
                  </w:r>
                </w:p>
              </w:txbxContent>
            </v:textbox>
          </v:shape>
        </w:pict>
      </w:r>
      <w:r w:rsidRPr="00BB5EE1">
        <w:pict>
          <v:shape id="_x0000_s1063" type="#_x0000_t13" style="position:absolute;left:0;text-align:left;margin-left:189.6pt;margin-top:8.05pt;width:25.5pt;height:16.5pt;z-index:251663872;v-text-anchor:middle" fillcolor="#3c6" strokeweight=".26mm">
            <v:fill color2="#c39"/>
            <v:stroke joinstyle="round"/>
          </v:shape>
        </w:pict>
      </w:r>
      <w:r w:rsidRPr="00BB5EE1">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6" type="#_x0000_t68" style="position:absolute;left:0;text-align:left;margin-left:239.85pt;margin-top:26.15pt;width:23.25pt;height:47.3pt;z-index:251666944;v-text-anchor:middle" fillcolor="#3c6" strokeweight=".26mm">
            <v:fill color2="#c39"/>
            <v:stroke joinstyle="round"/>
          </v:shape>
        </w:pict>
      </w:r>
      <w:r w:rsidRPr="00BB5EE1">
        <w:pict>
          <v:shape id="_x0000_s1059" type="#_x0000_t202" style="position:absolute;left:0;text-align:left;margin-left:129.6pt;margin-top:5.5pt;width:60pt;height:20.65pt;z-index:251659776;v-text-anchor:middle" fillcolor="#9cf" strokeweight=".26mm">
            <v:fill color2="#630"/>
            <v:stroke joinstyle="round"/>
            <v:textbox style="mso-rotate-with-shape:t" inset="0,0,0,0">
              <w:txbxContent>
                <w:p w:rsidR="0014317C" w:rsidRPr="007C093D" w:rsidRDefault="0014317C" w:rsidP="003352DA">
                  <w:pPr>
                    <w:jc w:val="center"/>
                    <w:rPr>
                      <w:sz w:val="16"/>
                      <w:szCs w:val="16"/>
                    </w:rPr>
                  </w:pPr>
                  <w:r w:rsidRPr="007C093D">
                    <w:rPr>
                      <w:sz w:val="16"/>
                      <w:szCs w:val="16"/>
                    </w:rPr>
                    <w:t>RED</w:t>
                  </w:r>
                </w:p>
                <w:p w:rsidR="0014317C" w:rsidRPr="007C093D" w:rsidRDefault="0014317C" w:rsidP="003352DA">
                  <w:pPr>
                    <w:jc w:val="center"/>
                    <w:rPr>
                      <w:sz w:val="16"/>
                      <w:szCs w:val="16"/>
                    </w:rPr>
                  </w:pPr>
                  <w:r w:rsidRPr="007C093D">
                    <w:rPr>
                      <w:sz w:val="16"/>
                      <w:szCs w:val="16"/>
                    </w:rPr>
                    <w:t>ANFIS</w:t>
                  </w:r>
                </w:p>
              </w:txbxContent>
            </v:textbox>
          </v:shape>
        </w:pict>
      </w:r>
      <w:r w:rsidRPr="00BB5EE1">
        <w:pict>
          <v:shape id="_x0000_s1062" type="#_x0000_t13" style="position:absolute;left:0;text-align:left;margin-left:104.1pt;margin-top:7.35pt;width:25.5pt;height:17.2pt;z-index:251662848;v-text-anchor:middle" fillcolor="#3c6" strokeweight=".26mm">
            <v:fill color2="#c39"/>
            <v:stroke joinstyle="round"/>
          </v:shape>
        </w:pict>
      </w:r>
      <w:r w:rsidRPr="00BB5EE1">
        <w:pict>
          <v:shape id="_x0000_s1058" type="#_x0000_t202" style="position:absolute;left:0;text-align:left;margin-left:26.1pt;margin-top:5.5pt;width:78pt;height:22.5pt;z-index:251658752;v-text-anchor:middle" fillcolor="#9cf" strokeweight=".26mm">
            <v:fill color2="#630"/>
            <v:stroke joinstyle="round"/>
            <v:textbox style="mso-rotate-with-shape:t" inset="0,0,0,0">
              <w:txbxContent>
                <w:p w:rsidR="0014317C" w:rsidRPr="007C093D" w:rsidRDefault="0014317C" w:rsidP="003352DA">
                  <w:pPr>
                    <w:jc w:val="center"/>
                    <w:rPr>
                      <w:sz w:val="16"/>
                      <w:szCs w:val="16"/>
                    </w:rPr>
                  </w:pPr>
                  <w:r w:rsidRPr="007C093D">
                    <w:rPr>
                      <w:sz w:val="16"/>
                      <w:szCs w:val="16"/>
                    </w:rPr>
                    <w:t xml:space="preserve">Convertidor </w:t>
                  </w:r>
                </w:p>
                <w:p w:rsidR="0014317C" w:rsidRPr="007C093D" w:rsidRDefault="0014317C" w:rsidP="003352DA">
                  <w:pPr>
                    <w:jc w:val="center"/>
                    <w:rPr>
                      <w:sz w:val="16"/>
                      <w:szCs w:val="16"/>
                    </w:rPr>
                  </w:pPr>
                  <w:r w:rsidRPr="007C093D">
                    <w:rPr>
                      <w:sz w:val="16"/>
                      <w:szCs w:val="16"/>
                    </w:rPr>
                    <w:t>Analógico/Digital</w:t>
                  </w:r>
                </w:p>
              </w:txbxContent>
            </v:textbox>
          </v:shape>
        </w:pict>
      </w:r>
      <w:r w:rsidRPr="00BB5EE1">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left:0;text-align:left;margin-left:148.35pt;margin-top:28pt;width:19.5pt;height:44.75pt;z-index:251665920;v-text-anchor:middle" fillcolor="#3c6" strokeweight=".26mm">
            <v:fill color2="#c39"/>
            <v:stroke joinstyle="round"/>
          </v:shape>
        </w:pict>
      </w:r>
    </w:p>
    <w:p w:rsidR="003352DA" w:rsidRPr="00FF0952" w:rsidRDefault="003352DA" w:rsidP="00AF20C0">
      <w:pPr>
        <w:shd w:val="clear" w:color="auto" w:fill="FFFFFF"/>
        <w:spacing w:line="360" w:lineRule="auto"/>
        <w:ind w:firstLine="706"/>
        <w:jc w:val="both"/>
        <w:rPr>
          <w:rFonts w:ascii="Arial" w:hAnsi="Arial" w:cs="Arial"/>
          <w:b/>
        </w:rPr>
      </w:pPr>
    </w:p>
    <w:p w:rsidR="003352DA" w:rsidRPr="00FF0952" w:rsidRDefault="003352DA" w:rsidP="00AF20C0">
      <w:pPr>
        <w:shd w:val="clear" w:color="auto" w:fill="FFFFFF"/>
        <w:spacing w:line="360" w:lineRule="auto"/>
        <w:ind w:firstLine="706"/>
        <w:jc w:val="both"/>
        <w:rPr>
          <w:rFonts w:ascii="Arial" w:hAnsi="Arial" w:cs="Arial"/>
          <w:b/>
        </w:rPr>
      </w:pPr>
    </w:p>
    <w:p w:rsidR="003352DA" w:rsidRPr="00FF0952" w:rsidRDefault="003352DA" w:rsidP="00AF20C0">
      <w:pPr>
        <w:shd w:val="clear" w:color="auto" w:fill="FFFFFF"/>
        <w:spacing w:line="360" w:lineRule="auto"/>
        <w:ind w:firstLine="706"/>
        <w:jc w:val="both"/>
        <w:rPr>
          <w:rFonts w:ascii="Arial" w:hAnsi="Arial" w:cs="Arial"/>
          <w:b/>
        </w:rPr>
      </w:pPr>
    </w:p>
    <w:p w:rsidR="003352DA" w:rsidRPr="00FF0952" w:rsidRDefault="003352DA" w:rsidP="00AF20C0">
      <w:pPr>
        <w:shd w:val="clear" w:color="auto" w:fill="FFFFFF"/>
        <w:spacing w:line="360" w:lineRule="auto"/>
        <w:ind w:firstLine="706"/>
        <w:jc w:val="both"/>
        <w:rPr>
          <w:rFonts w:ascii="Arial" w:hAnsi="Arial" w:cs="Arial"/>
          <w:b/>
        </w:rPr>
      </w:pPr>
    </w:p>
    <w:p w:rsidR="003352DA" w:rsidRPr="00FF0952" w:rsidRDefault="00BB5EE1" w:rsidP="00AF20C0">
      <w:pPr>
        <w:shd w:val="clear" w:color="auto" w:fill="FFFFFF"/>
        <w:spacing w:line="360" w:lineRule="auto"/>
        <w:ind w:firstLine="706"/>
        <w:jc w:val="both"/>
        <w:rPr>
          <w:rFonts w:ascii="Arial" w:hAnsi="Arial" w:cs="Arial"/>
          <w:b/>
        </w:rPr>
      </w:pPr>
      <w:r w:rsidRPr="00BB5EE1">
        <w:pict>
          <v:shape id="_x0000_s1064" type="#_x0000_t202" style="position:absolute;left:0;text-align:left;margin-left:117.6pt;margin-top:4.45pt;width:163.5pt;height:32.55pt;z-index:251664896;v-text-anchor:middle" fillcolor="#9cf" strokeweight=".26mm">
            <v:fill color2="#630"/>
            <v:stroke joinstyle="round"/>
            <v:textbox style="mso-rotate-with-shape:t" inset="0,0,0,0">
              <w:txbxContent>
                <w:p w:rsidR="0014317C" w:rsidRPr="007C093D" w:rsidRDefault="0014317C" w:rsidP="003352DA">
                  <w:pPr>
                    <w:jc w:val="center"/>
                    <w:rPr>
                      <w:sz w:val="16"/>
                      <w:szCs w:val="16"/>
                    </w:rPr>
                  </w:pPr>
                  <w:r w:rsidRPr="007C093D">
                    <w:rPr>
                      <w:sz w:val="16"/>
                      <w:szCs w:val="16"/>
                    </w:rPr>
                    <w:t>BASE</w:t>
                  </w:r>
                </w:p>
                <w:p w:rsidR="0014317C" w:rsidRPr="007C093D" w:rsidRDefault="0014317C" w:rsidP="003352DA">
                  <w:pPr>
                    <w:jc w:val="center"/>
                    <w:rPr>
                      <w:sz w:val="16"/>
                      <w:szCs w:val="16"/>
                    </w:rPr>
                  </w:pPr>
                  <w:r w:rsidRPr="007C093D">
                    <w:rPr>
                      <w:sz w:val="16"/>
                      <w:szCs w:val="16"/>
                    </w:rPr>
                    <w:t xml:space="preserve">DE </w:t>
                  </w:r>
                </w:p>
                <w:p w:rsidR="0014317C" w:rsidRPr="007C093D" w:rsidRDefault="0014317C" w:rsidP="003352DA">
                  <w:pPr>
                    <w:jc w:val="center"/>
                    <w:rPr>
                      <w:sz w:val="16"/>
                      <w:szCs w:val="16"/>
                    </w:rPr>
                  </w:pPr>
                  <w:r w:rsidRPr="007C093D">
                    <w:rPr>
                      <w:sz w:val="16"/>
                      <w:szCs w:val="16"/>
                    </w:rPr>
                    <w:t>CONOCIMIENTO</w:t>
                  </w:r>
                </w:p>
              </w:txbxContent>
            </v:textbox>
          </v:shape>
        </w:pict>
      </w:r>
    </w:p>
    <w:p w:rsidR="003352DA" w:rsidRDefault="003352DA" w:rsidP="00AF20C0">
      <w:pPr>
        <w:shd w:val="clear" w:color="auto" w:fill="FFFFFF"/>
        <w:spacing w:line="360" w:lineRule="auto"/>
        <w:jc w:val="both"/>
        <w:rPr>
          <w:rFonts w:ascii="Arial" w:hAnsi="Arial" w:cs="Arial"/>
          <w:b/>
        </w:rPr>
      </w:pPr>
    </w:p>
    <w:p w:rsidR="008573FC" w:rsidRPr="00FF0952" w:rsidRDefault="008573FC" w:rsidP="00AF20C0">
      <w:pPr>
        <w:shd w:val="clear" w:color="auto" w:fill="FFFFFF"/>
        <w:spacing w:line="360" w:lineRule="auto"/>
        <w:jc w:val="both"/>
        <w:rPr>
          <w:rFonts w:ascii="Arial" w:hAnsi="Arial" w:cs="Arial"/>
          <w:b/>
        </w:rPr>
      </w:pPr>
    </w:p>
    <w:p w:rsidR="003352DA" w:rsidRPr="00FF0952" w:rsidRDefault="003352DA" w:rsidP="00AF20C0">
      <w:pPr>
        <w:shd w:val="clear" w:color="auto" w:fill="FFFFFF"/>
        <w:spacing w:line="360" w:lineRule="auto"/>
        <w:ind w:firstLine="706"/>
        <w:jc w:val="center"/>
        <w:rPr>
          <w:rFonts w:ascii="Arial" w:hAnsi="Arial" w:cs="Arial"/>
          <w:sz w:val="20"/>
          <w:szCs w:val="20"/>
        </w:rPr>
      </w:pPr>
      <w:r w:rsidRPr="00FF0952">
        <w:rPr>
          <w:rFonts w:ascii="Arial" w:hAnsi="Arial" w:cs="Arial"/>
          <w:sz w:val="20"/>
          <w:szCs w:val="20"/>
        </w:rPr>
        <w:t>Figura 2: Arquitectura de CACIQUE como un sintetizador formante concatenativo</w:t>
      </w:r>
    </w:p>
    <w:p w:rsidR="00B71D2E" w:rsidRDefault="00B71D2E" w:rsidP="00AF20C0">
      <w:pPr>
        <w:shd w:val="clear" w:color="auto" w:fill="FFFFFF"/>
        <w:spacing w:line="360" w:lineRule="auto"/>
        <w:jc w:val="both"/>
        <w:rPr>
          <w:rFonts w:ascii="Arial" w:hAnsi="Arial" w:cs="Arial"/>
          <w:b/>
        </w:rPr>
      </w:pPr>
    </w:p>
    <w:p w:rsidR="00DF0FB8" w:rsidRDefault="00DF0FB8" w:rsidP="00AF20C0">
      <w:pPr>
        <w:shd w:val="clear" w:color="auto" w:fill="FFFFFF"/>
        <w:spacing w:line="360" w:lineRule="auto"/>
        <w:jc w:val="both"/>
        <w:rPr>
          <w:rFonts w:ascii="Arial" w:hAnsi="Arial" w:cs="Arial"/>
          <w:b/>
        </w:rPr>
      </w:pPr>
    </w:p>
    <w:p w:rsidR="00A678DC" w:rsidRPr="003550F7" w:rsidRDefault="003550F7" w:rsidP="00AF20C0">
      <w:pPr>
        <w:pStyle w:val="Ttulo2"/>
        <w:spacing w:line="360" w:lineRule="auto"/>
        <w:rPr>
          <w:rFonts w:ascii="Arial" w:hAnsi="Arial" w:cs="Arial"/>
          <w:sz w:val="24"/>
          <w:szCs w:val="24"/>
        </w:rPr>
      </w:pPr>
      <w:bookmarkStart w:id="11" w:name="_Toc265673639"/>
      <w:r w:rsidRPr="003550F7">
        <w:rPr>
          <w:rFonts w:ascii="Arial" w:hAnsi="Arial" w:cs="Arial"/>
          <w:sz w:val="24"/>
          <w:szCs w:val="24"/>
        </w:rPr>
        <w:t xml:space="preserve">1.2 </w:t>
      </w:r>
      <w:r w:rsidR="00A678DC" w:rsidRPr="003550F7">
        <w:rPr>
          <w:rFonts w:ascii="Arial" w:hAnsi="Arial" w:cs="Arial"/>
          <w:sz w:val="24"/>
          <w:szCs w:val="24"/>
        </w:rPr>
        <w:t>Especificación de los Requerimientos de CACIQUE</w:t>
      </w:r>
      <w:bookmarkEnd w:id="11"/>
    </w:p>
    <w:p w:rsidR="00A678DC" w:rsidRDefault="00A678DC" w:rsidP="00AF20C0">
      <w:pPr>
        <w:shd w:val="clear" w:color="auto" w:fill="FFFFFF"/>
        <w:spacing w:line="360" w:lineRule="auto"/>
        <w:ind w:firstLine="706"/>
        <w:jc w:val="both"/>
        <w:rPr>
          <w:rFonts w:ascii="Arial" w:hAnsi="Arial"/>
        </w:rPr>
      </w:pPr>
      <w:r>
        <w:rPr>
          <w:rFonts w:ascii="Arial" w:hAnsi="Arial"/>
        </w:rPr>
        <w:t xml:space="preserve">Los requerimientos para un sistema son la descripción de los servicios proporcionados por </w:t>
      </w:r>
      <w:r>
        <w:rPr>
          <w:rFonts w:ascii="Arial" w:eastAsia="Arial" w:hAnsi="Arial" w:cs="Arial"/>
        </w:rPr>
        <w:t xml:space="preserve">el </w:t>
      </w:r>
      <w:r>
        <w:rPr>
          <w:rFonts w:ascii="Arial" w:hAnsi="Arial"/>
        </w:rPr>
        <w:t xml:space="preserve">sistema </w:t>
      </w:r>
      <w:r>
        <w:rPr>
          <w:rFonts w:ascii="Arial" w:eastAsia="Arial" w:hAnsi="Arial" w:cs="Arial"/>
        </w:rPr>
        <w:t xml:space="preserve">y </w:t>
      </w:r>
      <w:r>
        <w:rPr>
          <w:rFonts w:ascii="Arial" w:hAnsi="Arial"/>
        </w:rPr>
        <w:t xml:space="preserve">sus restricciones operativas. Estos requerimientos reflejan las necesidades de los clientes de un sistema que ayude a resolver algún problema como el control de un dispositivo. Hacer un pedido o encontrar información. El proceso de descubrir, analizar, documentar </w:t>
      </w:r>
      <w:r>
        <w:rPr>
          <w:rFonts w:ascii="Arial" w:eastAsia="Arial" w:hAnsi="Arial" w:cs="Arial"/>
        </w:rPr>
        <w:t xml:space="preserve">y </w:t>
      </w:r>
      <w:r>
        <w:rPr>
          <w:rFonts w:ascii="Arial" w:hAnsi="Arial"/>
        </w:rPr>
        <w:t xml:space="preserve">verificar estos servicios </w:t>
      </w:r>
      <w:r>
        <w:rPr>
          <w:rFonts w:ascii="Arial" w:eastAsia="Arial" w:hAnsi="Arial" w:cs="Arial"/>
        </w:rPr>
        <w:t xml:space="preserve">y </w:t>
      </w:r>
      <w:r>
        <w:rPr>
          <w:rFonts w:ascii="Arial" w:hAnsi="Arial"/>
        </w:rPr>
        <w:t xml:space="preserve">restricciones se denomina </w:t>
      </w:r>
      <w:r w:rsidR="008B382B">
        <w:rPr>
          <w:rFonts w:ascii="Arial" w:hAnsi="Arial"/>
        </w:rPr>
        <w:t>ingeniería</w:t>
      </w:r>
      <w:r>
        <w:rPr>
          <w:rFonts w:ascii="Arial" w:hAnsi="Arial"/>
        </w:rPr>
        <w:t xml:space="preserve"> de requerimientos.</w:t>
      </w:r>
    </w:p>
    <w:p w:rsidR="003550F7" w:rsidRDefault="003550F7" w:rsidP="00AF20C0">
      <w:pPr>
        <w:shd w:val="clear" w:color="auto" w:fill="FFFFFF"/>
        <w:spacing w:line="360" w:lineRule="auto"/>
        <w:ind w:left="360" w:firstLine="706"/>
        <w:jc w:val="both"/>
        <w:rPr>
          <w:rFonts w:ascii="Arial" w:hAnsi="Arial"/>
        </w:rPr>
      </w:pPr>
    </w:p>
    <w:p w:rsidR="00A678DC" w:rsidRDefault="00A678DC" w:rsidP="00AF20C0">
      <w:pPr>
        <w:spacing w:line="360" w:lineRule="auto"/>
        <w:jc w:val="both"/>
        <w:rPr>
          <w:rFonts w:ascii="Arial" w:hAnsi="Arial" w:cs="Arial"/>
          <w:b/>
        </w:rPr>
      </w:pPr>
    </w:p>
    <w:p w:rsidR="00A678DC" w:rsidRDefault="00A678DC" w:rsidP="00AF20C0">
      <w:pPr>
        <w:spacing w:line="360" w:lineRule="auto"/>
        <w:ind w:firstLine="706"/>
        <w:jc w:val="both"/>
        <w:rPr>
          <w:rFonts w:ascii="Arial" w:hAnsi="Arial" w:cs="Arial"/>
          <w:b/>
        </w:rPr>
      </w:pPr>
      <w:r>
        <w:rPr>
          <w:rFonts w:ascii="Arial" w:hAnsi="Arial" w:cs="Arial"/>
          <w:b/>
        </w:rPr>
        <w:t>Requerimientos del Usuario</w:t>
      </w:r>
    </w:p>
    <w:p w:rsidR="00A678DC" w:rsidRDefault="00A678DC" w:rsidP="00AF20C0">
      <w:pPr>
        <w:spacing w:line="360" w:lineRule="auto"/>
        <w:ind w:firstLine="706"/>
        <w:jc w:val="both"/>
        <w:rPr>
          <w:rFonts w:ascii="Arial" w:hAnsi="Arial"/>
        </w:rPr>
      </w:pPr>
      <w:r>
        <w:rPr>
          <w:rFonts w:ascii="Arial" w:hAnsi="Arial"/>
        </w:rPr>
        <w:t>Los requerimientos del usuario</w:t>
      </w:r>
      <w:r>
        <w:rPr>
          <w:rFonts w:ascii="Arial" w:hAnsi="Arial"/>
          <w:i/>
          <w:iCs/>
        </w:rPr>
        <w:t xml:space="preserve"> </w:t>
      </w:r>
      <w:r w:rsidR="003550F7">
        <w:rPr>
          <w:rFonts w:ascii="Arial" w:hAnsi="Arial"/>
        </w:rPr>
        <w:t xml:space="preserve">son declaraciones, en lenguaje </w:t>
      </w:r>
      <w:r>
        <w:rPr>
          <w:rFonts w:ascii="Arial" w:hAnsi="Arial"/>
        </w:rPr>
        <w:t xml:space="preserve">natural </w:t>
      </w:r>
      <w:r>
        <w:rPr>
          <w:rFonts w:ascii="Arial" w:eastAsia="Arial" w:hAnsi="Arial" w:cs="Arial"/>
        </w:rPr>
        <w:t xml:space="preserve">y </w:t>
      </w:r>
      <w:r w:rsidR="003550F7">
        <w:rPr>
          <w:rFonts w:ascii="Arial" w:hAnsi="Arial"/>
        </w:rPr>
        <w:t xml:space="preserve">en </w:t>
      </w:r>
      <w:r>
        <w:rPr>
          <w:rFonts w:ascii="Arial" w:hAnsi="Arial"/>
        </w:rPr>
        <w:t xml:space="preserve">diagramas, de los servicios que se espera que el sistema proporcione </w:t>
      </w:r>
      <w:r>
        <w:rPr>
          <w:rFonts w:ascii="Arial" w:eastAsia="Arial" w:hAnsi="Arial" w:cs="Arial"/>
        </w:rPr>
        <w:t xml:space="preserve">y </w:t>
      </w:r>
      <w:r>
        <w:rPr>
          <w:rFonts w:ascii="Arial" w:hAnsi="Arial"/>
        </w:rPr>
        <w:t>de las restricciones bajo las cuales debe funcionar.</w:t>
      </w:r>
    </w:p>
    <w:p w:rsidR="00A678DC" w:rsidRDefault="00A678DC" w:rsidP="00AF20C0">
      <w:pPr>
        <w:spacing w:line="360" w:lineRule="auto"/>
        <w:ind w:firstLine="706"/>
        <w:jc w:val="both"/>
        <w:rPr>
          <w:rFonts w:ascii="Arial" w:hAnsi="Arial"/>
        </w:rPr>
      </w:pPr>
    </w:p>
    <w:p w:rsidR="00A678DC" w:rsidRDefault="00A678DC" w:rsidP="00AF20C0">
      <w:pPr>
        <w:spacing w:line="360" w:lineRule="auto"/>
        <w:ind w:firstLine="706"/>
        <w:jc w:val="both"/>
        <w:rPr>
          <w:rFonts w:ascii="Arial" w:hAnsi="Arial" w:cs="Arial"/>
        </w:rPr>
      </w:pPr>
      <w:r>
        <w:rPr>
          <w:rFonts w:ascii="Arial" w:hAnsi="Arial" w:cs="Arial"/>
        </w:rPr>
        <w:t>Como usuario se tomó al desarrollador</w:t>
      </w:r>
      <w:r w:rsidR="005C66AE">
        <w:rPr>
          <w:rFonts w:ascii="Arial" w:hAnsi="Arial" w:cs="Arial"/>
        </w:rPr>
        <w:t>,</w:t>
      </w:r>
      <w:r>
        <w:rPr>
          <w:rFonts w:ascii="Arial" w:hAnsi="Arial" w:cs="Arial"/>
        </w:rPr>
        <w:t xml:space="preserve"> debido a </w:t>
      </w:r>
      <w:r w:rsidR="005C66AE">
        <w:rPr>
          <w:rFonts w:ascii="Arial" w:hAnsi="Arial" w:cs="Arial"/>
        </w:rPr>
        <w:t xml:space="preserve">su </w:t>
      </w:r>
      <w:r w:rsidR="005A40BF">
        <w:rPr>
          <w:rFonts w:ascii="Arial" w:hAnsi="Arial" w:cs="Arial"/>
        </w:rPr>
        <w:t>experiencia adquirida</w:t>
      </w:r>
      <w:r w:rsidR="005C66AE">
        <w:rPr>
          <w:rFonts w:ascii="Arial" w:hAnsi="Arial" w:cs="Arial"/>
        </w:rPr>
        <w:t xml:space="preserve"> </w:t>
      </w:r>
      <w:r w:rsidR="005A40BF">
        <w:rPr>
          <w:rFonts w:ascii="Arial" w:hAnsi="Arial" w:cs="Arial"/>
        </w:rPr>
        <w:t>en las diferentes empresas</w:t>
      </w:r>
      <w:r w:rsidR="005C66AE">
        <w:rPr>
          <w:rFonts w:ascii="Arial" w:hAnsi="Arial" w:cs="Arial"/>
        </w:rPr>
        <w:t xml:space="preserve"> que ha trabajado</w:t>
      </w:r>
      <w:r w:rsidR="005A40BF">
        <w:rPr>
          <w:rFonts w:ascii="Arial" w:hAnsi="Arial" w:cs="Arial"/>
        </w:rPr>
        <w:t xml:space="preserve"> y </w:t>
      </w:r>
      <w:r w:rsidR="005C66AE">
        <w:rPr>
          <w:rFonts w:ascii="Arial" w:hAnsi="Arial" w:cs="Arial"/>
        </w:rPr>
        <w:t xml:space="preserve">con los </w:t>
      </w:r>
      <w:r w:rsidR="005A40BF">
        <w:rPr>
          <w:rFonts w:ascii="Arial" w:hAnsi="Arial" w:cs="Arial"/>
        </w:rPr>
        <w:t>clientes</w:t>
      </w:r>
      <w:r w:rsidR="005C66AE">
        <w:rPr>
          <w:rFonts w:ascii="Arial" w:hAnsi="Arial" w:cs="Arial"/>
        </w:rPr>
        <w:t xml:space="preserve"> que ha tratado, para el desarrollo de software </w:t>
      </w:r>
      <w:r w:rsidR="003E6303">
        <w:rPr>
          <w:rFonts w:ascii="Arial" w:hAnsi="Arial" w:cs="Arial"/>
        </w:rPr>
        <w:t>específico</w:t>
      </w:r>
      <w:r w:rsidR="005C66AE">
        <w:rPr>
          <w:rFonts w:ascii="Arial" w:hAnsi="Arial" w:cs="Arial"/>
        </w:rPr>
        <w:t xml:space="preserve"> en diferentes dominios; esto le da un “plus”, para obtener requerimientos necesarios para</w:t>
      </w:r>
      <w:r>
        <w:rPr>
          <w:rFonts w:ascii="Arial" w:hAnsi="Arial" w:cs="Arial"/>
        </w:rPr>
        <w:t xml:space="preserve"> CACIQUE</w:t>
      </w:r>
      <w:r w:rsidR="005C66AE">
        <w:rPr>
          <w:rFonts w:ascii="Arial" w:hAnsi="Arial" w:cs="Arial"/>
        </w:rPr>
        <w:t xml:space="preserve">, </w:t>
      </w:r>
      <w:r w:rsidR="003E6303">
        <w:rPr>
          <w:rFonts w:ascii="Arial" w:hAnsi="Arial" w:cs="Arial"/>
        </w:rPr>
        <w:t>así</w:t>
      </w:r>
      <w:r w:rsidR="005C66AE">
        <w:rPr>
          <w:rFonts w:ascii="Arial" w:hAnsi="Arial" w:cs="Arial"/>
        </w:rPr>
        <w:t xml:space="preserve"> como una buena interfaz amigable y con un nivel de usabilidad alto.</w:t>
      </w:r>
    </w:p>
    <w:p w:rsidR="00A678DC" w:rsidRDefault="00A678DC" w:rsidP="00AF20C0">
      <w:pPr>
        <w:spacing w:line="360" w:lineRule="auto"/>
        <w:ind w:firstLine="706"/>
        <w:jc w:val="both"/>
        <w:rPr>
          <w:rFonts w:ascii="Arial" w:hAnsi="Arial" w:cs="Arial"/>
          <w:b/>
        </w:rPr>
      </w:pPr>
    </w:p>
    <w:p w:rsidR="003550F7" w:rsidRDefault="003550F7" w:rsidP="00AF20C0">
      <w:pPr>
        <w:spacing w:line="360" w:lineRule="auto"/>
        <w:ind w:firstLine="706"/>
        <w:jc w:val="both"/>
        <w:rPr>
          <w:rFonts w:ascii="Arial" w:hAnsi="Arial" w:cs="Arial"/>
          <w:b/>
        </w:rPr>
      </w:pPr>
    </w:p>
    <w:p w:rsidR="00A678DC" w:rsidRDefault="00A678DC" w:rsidP="00AF20C0">
      <w:pPr>
        <w:spacing w:line="360" w:lineRule="auto"/>
        <w:jc w:val="both"/>
        <w:rPr>
          <w:rFonts w:ascii="Arial" w:hAnsi="Arial" w:cs="Arial"/>
          <w:b/>
        </w:rPr>
      </w:pPr>
      <w:r>
        <w:rPr>
          <w:rFonts w:ascii="Arial" w:hAnsi="Arial" w:cs="Arial"/>
          <w:b/>
        </w:rPr>
        <w:tab/>
        <w:t>Requerimientos Funcionales</w:t>
      </w:r>
    </w:p>
    <w:p w:rsidR="00A678DC" w:rsidRDefault="00A678DC" w:rsidP="00AF20C0">
      <w:pPr>
        <w:numPr>
          <w:ilvl w:val="0"/>
          <w:numId w:val="11"/>
        </w:numPr>
        <w:spacing w:line="360" w:lineRule="auto"/>
        <w:jc w:val="both"/>
        <w:rPr>
          <w:rFonts w:ascii="Arial" w:hAnsi="Arial" w:cs="Arial"/>
        </w:rPr>
      </w:pPr>
      <w:r>
        <w:rPr>
          <w:rFonts w:ascii="Arial" w:hAnsi="Arial" w:cs="Arial"/>
        </w:rPr>
        <w:t>El proceso se inicia seleccionando el archivo de audio de formato WAV en el cual tiene la señal de voz o de una nota musical en particular</w:t>
      </w:r>
    </w:p>
    <w:p w:rsidR="00A678DC" w:rsidRDefault="00A678DC" w:rsidP="00AF20C0">
      <w:pPr>
        <w:numPr>
          <w:ilvl w:val="0"/>
          <w:numId w:val="11"/>
        </w:numPr>
        <w:spacing w:line="360" w:lineRule="auto"/>
        <w:jc w:val="both"/>
        <w:rPr>
          <w:rFonts w:ascii="Arial" w:hAnsi="Arial" w:cs="Arial"/>
        </w:rPr>
      </w:pPr>
      <w:r>
        <w:rPr>
          <w:rFonts w:ascii="Arial" w:hAnsi="Arial" w:cs="Arial"/>
        </w:rPr>
        <w:lastRenderedPageBreak/>
        <w:t>Luego de esto el sistema tendrá que digitalizar la señal y escribir los datos de la amplitud en un archivo Excel</w:t>
      </w:r>
    </w:p>
    <w:p w:rsidR="00A678DC" w:rsidRDefault="00A678DC" w:rsidP="00AF20C0">
      <w:pPr>
        <w:numPr>
          <w:ilvl w:val="0"/>
          <w:numId w:val="11"/>
        </w:numPr>
        <w:spacing w:line="360" w:lineRule="auto"/>
        <w:jc w:val="both"/>
        <w:rPr>
          <w:rFonts w:ascii="Arial" w:hAnsi="Arial" w:cs="Arial"/>
        </w:rPr>
      </w:pPr>
      <w:r>
        <w:rPr>
          <w:rFonts w:ascii="Arial" w:hAnsi="Arial" w:cs="Arial"/>
        </w:rPr>
        <w:t xml:space="preserve">El sistema tendrá que dar la opción para escoger y seleccionar el tipo de función de </w:t>
      </w:r>
      <w:r w:rsidR="003E6303">
        <w:rPr>
          <w:rFonts w:ascii="Arial" w:hAnsi="Arial" w:cs="Arial"/>
        </w:rPr>
        <w:t>membrecía</w:t>
      </w:r>
      <w:r>
        <w:rPr>
          <w:rFonts w:ascii="Arial" w:hAnsi="Arial" w:cs="Arial"/>
        </w:rPr>
        <w:t xml:space="preserve"> a usar y también el </w:t>
      </w:r>
      <w:r w:rsidR="003E6303">
        <w:rPr>
          <w:rFonts w:ascii="Arial" w:hAnsi="Arial" w:cs="Arial"/>
        </w:rPr>
        <w:t>número</w:t>
      </w:r>
      <w:r>
        <w:rPr>
          <w:rFonts w:ascii="Arial" w:hAnsi="Arial" w:cs="Arial"/>
        </w:rPr>
        <w:t xml:space="preserve"> de funciones para posteriormente si</w:t>
      </w:r>
      <w:r w:rsidR="003550F7">
        <w:rPr>
          <w:rFonts w:ascii="Arial" w:hAnsi="Arial" w:cs="Arial"/>
        </w:rPr>
        <w:t xml:space="preserve">ntetizar los datos a través de la red </w:t>
      </w:r>
      <w:r>
        <w:rPr>
          <w:rFonts w:ascii="Arial" w:hAnsi="Arial" w:cs="Arial"/>
        </w:rPr>
        <w:t>ANFIS</w:t>
      </w:r>
    </w:p>
    <w:p w:rsidR="00A678DC" w:rsidRDefault="00A678DC" w:rsidP="00AF20C0">
      <w:pPr>
        <w:numPr>
          <w:ilvl w:val="0"/>
          <w:numId w:val="11"/>
        </w:numPr>
        <w:spacing w:line="360" w:lineRule="auto"/>
        <w:jc w:val="both"/>
        <w:rPr>
          <w:rFonts w:ascii="Arial" w:hAnsi="Arial" w:cs="Arial"/>
        </w:rPr>
      </w:pPr>
      <w:r>
        <w:rPr>
          <w:rFonts w:ascii="Arial" w:hAnsi="Arial" w:cs="Arial"/>
        </w:rPr>
        <w:t>Una vez concluido el proceso de aprendizaje, el software escribirá en el archivo Excel los datos sintetizados</w:t>
      </w:r>
    </w:p>
    <w:p w:rsidR="00A678DC" w:rsidRDefault="00A678DC" w:rsidP="00AF20C0">
      <w:pPr>
        <w:numPr>
          <w:ilvl w:val="0"/>
          <w:numId w:val="11"/>
        </w:numPr>
        <w:spacing w:line="360" w:lineRule="auto"/>
        <w:jc w:val="both"/>
        <w:rPr>
          <w:rFonts w:ascii="Arial" w:hAnsi="Arial" w:cs="Arial"/>
        </w:rPr>
      </w:pPr>
      <w:r>
        <w:rPr>
          <w:rFonts w:ascii="Arial" w:hAnsi="Arial" w:cs="Arial"/>
        </w:rPr>
        <w:t>Una vez concluido el proceso de aprendizaje, el software mostrará la señal original y sintetizada con diferentes colores, además de visualizar cual ha sido el error cuadrático medio (ECM)</w:t>
      </w:r>
    </w:p>
    <w:p w:rsidR="00A678DC" w:rsidRDefault="00A678DC" w:rsidP="00AF20C0">
      <w:pPr>
        <w:numPr>
          <w:ilvl w:val="0"/>
          <w:numId w:val="11"/>
        </w:numPr>
        <w:spacing w:line="360" w:lineRule="auto"/>
        <w:jc w:val="both"/>
        <w:rPr>
          <w:rFonts w:ascii="Arial" w:hAnsi="Arial" w:cs="Arial"/>
        </w:rPr>
      </w:pPr>
      <w:r>
        <w:rPr>
          <w:rFonts w:ascii="Arial" w:hAnsi="Arial" w:cs="Arial"/>
        </w:rPr>
        <w:t>El software debe reproducir sonido original y el sintetizado.</w:t>
      </w:r>
    </w:p>
    <w:p w:rsidR="003550F7" w:rsidRDefault="003550F7" w:rsidP="00AF20C0">
      <w:pPr>
        <w:spacing w:line="360" w:lineRule="auto"/>
        <w:jc w:val="both"/>
        <w:rPr>
          <w:rFonts w:ascii="Arial" w:hAnsi="Arial" w:cs="Arial"/>
        </w:rPr>
      </w:pPr>
    </w:p>
    <w:p w:rsidR="003550F7" w:rsidRDefault="003550F7" w:rsidP="00AF20C0">
      <w:pPr>
        <w:spacing w:line="360" w:lineRule="auto"/>
        <w:jc w:val="both"/>
        <w:rPr>
          <w:rFonts w:ascii="Arial" w:hAnsi="Arial" w:cs="Arial"/>
        </w:rPr>
      </w:pPr>
    </w:p>
    <w:p w:rsidR="00A678DC" w:rsidRPr="003550F7" w:rsidRDefault="00A678DC" w:rsidP="00AF20C0">
      <w:pPr>
        <w:spacing w:line="360" w:lineRule="auto"/>
        <w:ind w:firstLine="360"/>
        <w:jc w:val="both"/>
        <w:rPr>
          <w:rFonts w:ascii="Arial" w:hAnsi="Arial" w:cs="Arial"/>
          <w:b/>
          <w:lang w:val="es-ES_tradnl"/>
        </w:rPr>
      </w:pPr>
      <w:r>
        <w:rPr>
          <w:rFonts w:ascii="Arial" w:hAnsi="Arial" w:cs="Arial"/>
          <w:b/>
          <w:lang w:val="es-ES_tradnl"/>
        </w:rPr>
        <w:t>Casos de Usos</w:t>
      </w:r>
    </w:p>
    <w:p w:rsidR="00A678DC" w:rsidRDefault="00A678DC" w:rsidP="00AF20C0">
      <w:pPr>
        <w:numPr>
          <w:ilvl w:val="0"/>
          <w:numId w:val="12"/>
        </w:numPr>
        <w:spacing w:line="360" w:lineRule="auto"/>
        <w:rPr>
          <w:rFonts w:ascii="Arial" w:hAnsi="Arial" w:cs="Arial"/>
          <w:lang w:val="es-ES_tradnl"/>
        </w:rPr>
      </w:pPr>
      <w:r>
        <w:rPr>
          <w:rFonts w:ascii="Arial" w:hAnsi="Arial" w:cs="Arial"/>
          <w:lang w:val="es-ES_tradnl"/>
        </w:rPr>
        <w:t>Abrir Archivo</w:t>
      </w:r>
    </w:p>
    <w:p w:rsidR="00A678DC" w:rsidRDefault="00A678DC" w:rsidP="00AF20C0">
      <w:pPr>
        <w:numPr>
          <w:ilvl w:val="0"/>
          <w:numId w:val="12"/>
        </w:numPr>
        <w:spacing w:line="360" w:lineRule="auto"/>
        <w:rPr>
          <w:rFonts w:ascii="Arial" w:hAnsi="Arial" w:cs="Arial"/>
          <w:lang w:val="es-ES_tradnl"/>
        </w:rPr>
      </w:pPr>
      <w:r>
        <w:rPr>
          <w:rFonts w:ascii="Arial" w:hAnsi="Arial" w:cs="Arial"/>
          <w:lang w:val="es-ES_tradnl"/>
        </w:rPr>
        <w:t>Buscar Archivo</w:t>
      </w:r>
    </w:p>
    <w:p w:rsidR="00A678DC" w:rsidRDefault="00A678DC" w:rsidP="00AF20C0">
      <w:pPr>
        <w:numPr>
          <w:ilvl w:val="0"/>
          <w:numId w:val="12"/>
        </w:numPr>
        <w:spacing w:line="360" w:lineRule="auto"/>
        <w:rPr>
          <w:rFonts w:ascii="Arial" w:hAnsi="Arial" w:cs="Arial"/>
          <w:lang w:val="es-ES_tradnl"/>
        </w:rPr>
      </w:pPr>
      <w:r>
        <w:rPr>
          <w:rFonts w:ascii="Arial" w:hAnsi="Arial" w:cs="Arial"/>
          <w:lang w:val="es-ES_tradnl"/>
        </w:rPr>
        <w:t>Digitalizar Señal</w:t>
      </w:r>
    </w:p>
    <w:p w:rsidR="00A678DC" w:rsidRDefault="00A678DC" w:rsidP="00AF20C0">
      <w:pPr>
        <w:numPr>
          <w:ilvl w:val="0"/>
          <w:numId w:val="12"/>
        </w:numPr>
        <w:spacing w:line="360" w:lineRule="auto"/>
        <w:rPr>
          <w:rFonts w:ascii="Arial" w:hAnsi="Arial" w:cs="Arial"/>
          <w:lang w:val="es-ES_tradnl"/>
        </w:rPr>
      </w:pPr>
      <w:r>
        <w:rPr>
          <w:rFonts w:ascii="Arial" w:hAnsi="Arial" w:cs="Arial"/>
          <w:lang w:val="es-ES_tradnl"/>
        </w:rPr>
        <w:t>Escribir en Archivo</w:t>
      </w:r>
    </w:p>
    <w:p w:rsidR="00A678DC" w:rsidRDefault="00A678DC" w:rsidP="00AF20C0">
      <w:pPr>
        <w:numPr>
          <w:ilvl w:val="0"/>
          <w:numId w:val="12"/>
        </w:numPr>
        <w:spacing w:line="360" w:lineRule="auto"/>
        <w:rPr>
          <w:rFonts w:ascii="Arial" w:hAnsi="Arial" w:cs="Arial"/>
          <w:lang w:val="es-ES_tradnl"/>
        </w:rPr>
      </w:pPr>
      <w:r>
        <w:rPr>
          <w:rFonts w:ascii="Arial" w:hAnsi="Arial" w:cs="Arial"/>
          <w:lang w:val="es-ES_tradnl"/>
        </w:rPr>
        <w:t>Aprendizaje</w:t>
      </w:r>
    </w:p>
    <w:p w:rsidR="00A678DC" w:rsidRDefault="00A678DC" w:rsidP="00AF20C0">
      <w:pPr>
        <w:numPr>
          <w:ilvl w:val="0"/>
          <w:numId w:val="12"/>
        </w:numPr>
        <w:spacing w:line="360" w:lineRule="auto"/>
        <w:rPr>
          <w:rFonts w:ascii="Arial" w:hAnsi="Arial" w:cs="Arial"/>
          <w:lang w:val="es-ES_tradnl"/>
        </w:rPr>
      </w:pPr>
      <w:r>
        <w:rPr>
          <w:rFonts w:ascii="Arial" w:hAnsi="Arial" w:cs="Arial"/>
          <w:lang w:val="es-ES_tradnl"/>
        </w:rPr>
        <w:t>Algoritmo ANFIS</w:t>
      </w:r>
    </w:p>
    <w:p w:rsidR="00A678DC" w:rsidRDefault="00A678DC" w:rsidP="00AF20C0">
      <w:pPr>
        <w:numPr>
          <w:ilvl w:val="0"/>
          <w:numId w:val="12"/>
        </w:numPr>
        <w:spacing w:line="360" w:lineRule="auto"/>
        <w:rPr>
          <w:rFonts w:ascii="Arial" w:hAnsi="Arial" w:cs="Arial"/>
          <w:lang w:val="es-ES_tradnl"/>
        </w:rPr>
      </w:pPr>
      <w:r>
        <w:rPr>
          <w:rFonts w:ascii="Arial" w:hAnsi="Arial" w:cs="Arial"/>
          <w:lang w:val="es-ES_tradnl"/>
        </w:rPr>
        <w:t>Reproducir Audio</w:t>
      </w:r>
    </w:p>
    <w:p w:rsidR="00A678DC" w:rsidRDefault="00A678DC" w:rsidP="00AF20C0">
      <w:pPr>
        <w:numPr>
          <w:ilvl w:val="0"/>
          <w:numId w:val="12"/>
        </w:numPr>
        <w:spacing w:line="360" w:lineRule="auto"/>
        <w:rPr>
          <w:rFonts w:ascii="Arial" w:hAnsi="Arial" w:cs="Arial"/>
          <w:lang w:val="es-ES_tradnl"/>
        </w:rPr>
      </w:pPr>
      <w:r>
        <w:rPr>
          <w:rFonts w:ascii="Arial" w:hAnsi="Arial" w:cs="Arial"/>
          <w:lang w:val="es-ES_tradnl"/>
        </w:rPr>
        <w:t>Grafica de Señales</w:t>
      </w:r>
    </w:p>
    <w:p w:rsidR="00A678DC" w:rsidRDefault="00A678DC" w:rsidP="00AF20C0">
      <w:pPr>
        <w:numPr>
          <w:ilvl w:val="0"/>
          <w:numId w:val="12"/>
        </w:numPr>
        <w:spacing w:line="360" w:lineRule="auto"/>
        <w:rPr>
          <w:rFonts w:ascii="Arial" w:hAnsi="Arial" w:cs="Arial"/>
          <w:lang w:val="es-ES_tradnl"/>
        </w:rPr>
      </w:pPr>
      <w:r>
        <w:rPr>
          <w:rFonts w:ascii="Arial" w:hAnsi="Arial" w:cs="Arial"/>
          <w:lang w:val="es-ES_tradnl"/>
        </w:rPr>
        <w:t>Cancelar</w:t>
      </w:r>
    </w:p>
    <w:p w:rsidR="00A678DC" w:rsidRDefault="00A678DC" w:rsidP="00AF20C0">
      <w:pPr>
        <w:spacing w:line="360" w:lineRule="auto"/>
        <w:rPr>
          <w:rFonts w:ascii="Arial" w:hAnsi="Arial" w:cs="Arial"/>
          <w:lang w:val="es-ES_tradnl"/>
        </w:rPr>
      </w:pPr>
    </w:p>
    <w:p w:rsidR="00055756" w:rsidRDefault="00055756" w:rsidP="00AF20C0">
      <w:pPr>
        <w:spacing w:line="360" w:lineRule="auto"/>
        <w:rPr>
          <w:rFonts w:ascii="Arial" w:hAnsi="Arial" w:cs="Arial"/>
          <w:lang w:val="es-ES_tradnl"/>
        </w:rPr>
      </w:pPr>
    </w:p>
    <w:p w:rsidR="008573FC" w:rsidRDefault="008573FC" w:rsidP="00AF20C0">
      <w:pPr>
        <w:spacing w:line="360" w:lineRule="auto"/>
        <w:rPr>
          <w:rFonts w:ascii="Arial" w:hAnsi="Arial" w:cs="Arial"/>
          <w:lang w:val="es-ES_tradnl"/>
        </w:rPr>
      </w:pPr>
    </w:p>
    <w:p w:rsidR="00DF0FB8" w:rsidRDefault="00DF0FB8" w:rsidP="00DF0FB8">
      <w:pPr>
        <w:spacing w:line="360" w:lineRule="auto"/>
        <w:rPr>
          <w:rFonts w:ascii="Arial" w:hAnsi="Arial" w:cs="Arial"/>
          <w:lang w:val="es-ES_tradnl"/>
        </w:rPr>
      </w:pPr>
    </w:p>
    <w:p w:rsidR="003550F7" w:rsidRDefault="00A678DC" w:rsidP="00DF0FB8">
      <w:pPr>
        <w:spacing w:line="360" w:lineRule="auto"/>
        <w:rPr>
          <w:rFonts w:ascii="Arial" w:hAnsi="Arial" w:cs="Arial"/>
          <w:b/>
          <w:lang w:val="es-ES_tradnl"/>
        </w:rPr>
      </w:pPr>
      <w:r>
        <w:rPr>
          <w:rFonts w:ascii="Arial" w:hAnsi="Arial" w:cs="Arial"/>
          <w:b/>
          <w:lang w:val="es-ES_tradnl"/>
        </w:rPr>
        <w:lastRenderedPageBreak/>
        <w:t>Diagrama de Casos de Usos</w:t>
      </w:r>
    </w:p>
    <w:p w:rsidR="00A678DC" w:rsidRDefault="00DF0FB8" w:rsidP="00AF20C0">
      <w:pPr>
        <w:spacing w:line="360" w:lineRule="auto"/>
        <w:jc w:val="center"/>
        <w:rPr>
          <w:rFonts w:ascii="Arial" w:hAnsi="Arial" w:cs="Arial"/>
          <w:sz w:val="18"/>
          <w:szCs w:val="18"/>
        </w:rPr>
      </w:pPr>
      <w:r>
        <w:object w:dxaOrig="10023" w:dyaOrig="9087">
          <v:shape id="_x0000_i1025" type="#_x0000_t75" style="width:396pt;height:357pt" o:ole="" filled="t">
            <v:fill color2="black"/>
            <v:imagedata r:id="rId29" o:title=""/>
          </v:shape>
          <o:OLEObject Type="Embed" ProgID="Visio.Drawing.11" ShapeID="_x0000_i1025" DrawAspect="Content" ObjectID="_1352484503" r:id="rId30"/>
        </w:object>
      </w:r>
    </w:p>
    <w:p w:rsidR="00A678DC" w:rsidRDefault="00A678DC" w:rsidP="00AF20C0">
      <w:pPr>
        <w:spacing w:line="360" w:lineRule="auto"/>
        <w:jc w:val="center"/>
        <w:rPr>
          <w:rFonts w:ascii="Arial" w:hAnsi="Arial" w:cs="Arial"/>
          <w:sz w:val="18"/>
          <w:szCs w:val="18"/>
        </w:rPr>
      </w:pPr>
      <w:r>
        <w:rPr>
          <w:rFonts w:ascii="Arial" w:hAnsi="Arial" w:cs="Arial"/>
          <w:sz w:val="18"/>
          <w:szCs w:val="18"/>
        </w:rPr>
        <w:t>Figura 3: Diagrama de Casos de Usos</w:t>
      </w:r>
    </w:p>
    <w:p w:rsidR="007C093D" w:rsidRPr="003550F7" w:rsidRDefault="007C093D" w:rsidP="00AF20C0">
      <w:pPr>
        <w:spacing w:line="360" w:lineRule="auto"/>
        <w:jc w:val="center"/>
        <w:rPr>
          <w:rFonts w:ascii="Arial" w:hAnsi="Arial" w:cs="Arial"/>
          <w:sz w:val="18"/>
          <w:szCs w:val="18"/>
        </w:rPr>
      </w:pPr>
    </w:p>
    <w:p w:rsidR="00D14D19" w:rsidRDefault="00D14D19" w:rsidP="00AF20C0">
      <w:pPr>
        <w:spacing w:line="360" w:lineRule="auto"/>
        <w:ind w:firstLine="706"/>
        <w:rPr>
          <w:rFonts w:ascii="Arial" w:hAnsi="Arial" w:cs="Arial"/>
        </w:rPr>
      </w:pPr>
      <w:r>
        <w:rPr>
          <w:rFonts w:ascii="Arial" w:hAnsi="Arial" w:cs="Arial"/>
        </w:rPr>
        <w:t>Mas detalles de los requerimientos del sistema funcionales y no funcionales están en el anexo A.</w:t>
      </w:r>
    </w:p>
    <w:p w:rsidR="00A678DC" w:rsidRDefault="00A678DC" w:rsidP="00AF20C0">
      <w:pPr>
        <w:autoSpaceDE w:val="0"/>
        <w:spacing w:line="360" w:lineRule="auto"/>
        <w:jc w:val="both"/>
        <w:rPr>
          <w:rFonts w:ascii="Arial" w:hAnsi="Arial" w:cs="Arial"/>
          <w:lang w:val="es-PE"/>
        </w:rPr>
      </w:pPr>
    </w:p>
    <w:p w:rsidR="00A678DC" w:rsidRDefault="00A678DC" w:rsidP="00AF20C0">
      <w:pPr>
        <w:autoSpaceDE w:val="0"/>
        <w:spacing w:line="360" w:lineRule="auto"/>
        <w:jc w:val="both"/>
        <w:rPr>
          <w:rFonts w:ascii="Arial" w:hAnsi="Arial" w:cs="Arial"/>
          <w:b/>
          <w:lang w:val="es-PE"/>
        </w:rPr>
      </w:pPr>
      <w:r>
        <w:rPr>
          <w:rFonts w:ascii="Arial" w:hAnsi="Arial" w:cs="Arial"/>
          <w:b/>
          <w:lang w:val="es-PE"/>
        </w:rPr>
        <w:tab/>
        <w:t>Usuarios</w:t>
      </w:r>
    </w:p>
    <w:p w:rsidR="007C093D" w:rsidRDefault="00A678DC" w:rsidP="00055756">
      <w:pPr>
        <w:autoSpaceDE w:val="0"/>
        <w:spacing w:line="360" w:lineRule="auto"/>
        <w:ind w:left="403" w:firstLine="709"/>
        <w:jc w:val="both"/>
        <w:rPr>
          <w:rFonts w:ascii="Arial" w:hAnsi="Arial" w:cs="Arial"/>
        </w:rPr>
      </w:pPr>
      <w:r>
        <w:rPr>
          <w:rFonts w:ascii="Arial" w:hAnsi="Arial" w:cs="Arial"/>
        </w:rPr>
        <w:t xml:space="preserve">Como es de esperar el número de usuarios </w:t>
      </w:r>
      <w:r w:rsidR="00F43409">
        <w:rPr>
          <w:rFonts w:ascii="Arial" w:hAnsi="Arial" w:cs="Arial"/>
        </w:rPr>
        <w:t xml:space="preserve">de la aplicación a desarrollar </w:t>
      </w:r>
      <w:r>
        <w:rPr>
          <w:rFonts w:ascii="Arial" w:hAnsi="Arial" w:cs="Arial"/>
        </w:rPr>
        <w:t>será uno, ya que este tipo de aplicacion</w:t>
      </w:r>
      <w:r w:rsidR="00F43409">
        <w:rPr>
          <w:rFonts w:ascii="Arial" w:hAnsi="Arial" w:cs="Arial"/>
        </w:rPr>
        <w:t xml:space="preserve">es son claramente </w:t>
      </w:r>
      <w:r w:rsidR="008B382B">
        <w:rPr>
          <w:rFonts w:ascii="Arial" w:hAnsi="Arial" w:cs="Arial"/>
        </w:rPr>
        <w:t>mono usuario</w:t>
      </w:r>
      <w:r w:rsidR="00F43409">
        <w:rPr>
          <w:rFonts w:ascii="Arial" w:hAnsi="Arial" w:cs="Arial"/>
        </w:rPr>
        <w:t xml:space="preserve">, </w:t>
      </w:r>
      <w:r>
        <w:rPr>
          <w:rFonts w:ascii="Arial" w:hAnsi="Arial" w:cs="Arial"/>
        </w:rPr>
        <w:t>debido a la funcionalidad que tienen.</w:t>
      </w:r>
    </w:p>
    <w:p w:rsidR="00055756" w:rsidRPr="00055756" w:rsidRDefault="00055756" w:rsidP="00AF20C0">
      <w:pPr>
        <w:pStyle w:val="Ttulo1"/>
        <w:spacing w:line="360" w:lineRule="auto"/>
        <w:jc w:val="center"/>
        <w:rPr>
          <w:sz w:val="24"/>
          <w:szCs w:val="24"/>
        </w:rPr>
      </w:pPr>
      <w:bookmarkStart w:id="12" w:name="_Toc265673640"/>
    </w:p>
    <w:p w:rsidR="00055756" w:rsidRPr="00055756" w:rsidRDefault="00055756" w:rsidP="00AF20C0">
      <w:pPr>
        <w:pStyle w:val="Ttulo1"/>
        <w:spacing w:line="360" w:lineRule="auto"/>
        <w:jc w:val="center"/>
        <w:rPr>
          <w:sz w:val="24"/>
          <w:szCs w:val="24"/>
        </w:rPr>
      </w:pPr>
    </w:p>
    <w:p w:rsidR="00055756" w:rsidRPr="00055756" w:rsidRDefault="00055756" w:rsidP="00AF20C0">
      <w:pPr>
        <w:pStyle w:val="Ttulo1"/>
        <w:spacing w:line="360" w:lineRule="auto"/>
        <w:jc w:val="center"/>
        <w:rPr>
          <w:sz w:val="24"/>
          <w:szCs w:val="24"/>
        </w:rPr>
      </w:pPr>
    </w:p>
    <w:p w:rsidR="00055756" w:rsidRPr="00055756" w:rsidRDefault="00055756" w:rsidP="00AF20C0">
      <w:pPr>
        <w:pStyle w:val="Ttulo1"/>
        <w:spacing w:line="360" w:lineRule="auto"/>
        <w:jc w:val="center"/>
        <w:rPr>
          <w:sz w:val="24"/>
          <w:szCs w:val="24"/>
        </w:rPr>
      </w:pPr>
    </w:p>
    <w:p w:rsidR="00055756" w:rsidRPr="00055756" w:rsidRDefault="00055756" w:rsidP="00AF20C0">
      <w:pPr>
        <w:pStyle w:val="Ttulo1"/>
        <w:spacing w:line="360" w:lineRule="auto"/>
        <w:jc w:val="center"/>
        <w:rPr>
          <w:sz w:val="24"/>
          <w:szCs w:val="24"/>
        </w:rPr>
      </w:pPr>
    </w:p>
    <w:p w:rsidR="00055756" w:rsidRDefault="00055756" w:rsidP="00AF20C0">
      <w:pPr>
        <w:pStyle w:val="Ttulo1"/>
        <w:spacing w:line="360" w:lineRule="auto"/>
        <w:jc w:val="center"/>
        <w:rPr>
          <w:sz w:val="48"/>
          <w:szCs w:val="48"/>
        </w:rPr>
      </w:pPr>
    </w:p>
    <w:p w:rsidR="00A678DC" w:rsidRPr="001B05B1" w:rsidRDefault="00A678DC" w:rsidP="00AF20C0">
      <w:pPr>
        <w:pStyle w:val="Ttulo1"/>
        <w:spacing w:line="360" w:lineRule="auto"/>
        <w:jc w:val="center"/>
        <w:rPr>
          <w:sz w:val="48"/>
          <w:szCs w:val="48"/>
        </w:rPr>
      </w:pPr>
      <w:r w:rsidRPr="001B05B1">
        <w:rPr>
          <w:sz w:val="48"/>
          <w:szCs w:val="48"/>
        </w:rPr>
        <w:t>CAPITULO 2</w:t>
      </w:r>
      <w:bookmarkEnd w:id="12"/>
    </w:p>
    <w:p w:rsidR="00A678DC" w:rsidRPr="001B05B1" w:rsidRDefault="00A678DC" w:rsidP="00AF20C0">
      <w:pPr>
        <w:pStyle w:val="Ttulo1"/>
        <w:spacing w:line="360" w:lineRule="auto"/>
        <w:jc w:val="center"/>
        <w:rPr>
          <w:b w:val="0"/>
          <w:sz w:val="48"/>
          <w:szCs w:val="48"/>
        </w:rPr>
      </w:pPr>
      <w:bookmarkStart w:id="13" w:name="_Toc265673641"/>
      <w:r w:rsidRPr="001B05B1">
        <w:rPr>
          <w:sz w:val="48"/>
          <w:szCs w:val="48"/>
        </w:rPr>
        <w:t>L</w:t>
      </w:r>
      <w:r w:rsidR="00AB364D" w:rsidRPr="001B05B1">
        <w:rPr>
          <w:sz w:val="48"/>
          <w:szCs w:val="48"/>
        </w:rPr>
        <w:t xml:space="preserve">a </w:t>
      </w:r>
      <w:r w:rsidRPr="001B05B1">
        <w:rPr>
          <w:sz w:val="48"/>
          <w:szCs w:val="48"/>
        </w:rPr>
        <w:t>Red ANFIS: Sistema de Inferencia Borrosa con Base en Redes Adaptivas</w:t>
      </w:r>
      <w:bookmarkEnd w:id="13"/>
    </w:p>
    <w:p w:rsidR="00F43409" w:rsidRDefault="00F43409" w:rsidP="00AF20C0">
      <w:pPr>
        <w:shd w:val="clear" w:color="auto" w:fill="FFFFFF"/>
        <w:spacing w:line="360" w:lineRule="auto"/>
        <w:rPr>
          <w:rFonts w:ascii="Arial" w:hAnsi="Arial" w:cs="Arial"/>
          <w:b/>
          <w:sz w:val="28"/>
          <w:szCs w:val="28"/>
        </w:rPr>
      </w:pPr>
    </w:p>
    <w:p w:rsidR="00A674FF" w:rsidRDefault="00A674FF" w:rsidP="00AF20C0">
      <w:pPr>
        <w:shd w:val="clear" w:color="auto" w:fill="FFFFFF"/>
        <w:spacing w:line="360" w:lineRule="auto"/>
        <w:rPr>
          <w:rFonts w:ascii="Arial" w:hAnsi="Arial" w:cs="Arial"/>
          <w:b/>
          <w:sz w:val="28"/>
          <w:szCs w:val="28"/>
        </w:rPr>
      </w:pPr>
    </w:p>
    <w:p w:rsidR="00420784" w:rsidRPr="00AF64A1" w:rsidRDefault="00A678DC" w:rsidP="00AF20C0">
      <w:pPr>
        <w:shd w:val="clear" w:color="auto" w:fill="FFFFFF"/>
        <w:spacing w:line="360" w:lineRule="auto"/>
        <w:ind w:firstLine="706"/>
        <w:jc w:val="both"/>
        <w:rPr>
          <w:rFonts w:ascii="Arial" w:hAnsi="Arial" w:cs="Arial"/>
        </w:rPr>
      </w:pPr>
      <w:r>
        <w:rPr>
          <w:rFonts w:ascii="Arial" w:hAnsi="Arial" w:cs="Arial"/>
        </w:rPr>
        <w:t xml:space="preserve">En este </w:t>
      </w:r>
      <w:r w:rsidR="003E6303">
        <w:rPr>
          <w:rFonts w:ascii="Arial" w:hAnsi="Arial" w:cs="Arial"/>
        </w:rPr>
        <w:t>capítulo</w:t>
      </w:r>
      <w:r>
        <w:rPr>
          <w:rFonts w:ascii="Arial" w:hAnsi="Arial" w:cs="Arial"/>
        </w:rPr>
        <w:t xml:space="preserve"> se introducirá leves conceptos, principios y ejemplos sencillos para la comprensión de la Red ANFIS, debido a que la red ANFIS es una combinación de Redes Neuronales con Sist</w:t>
      </w:r>
      <w:r w:rsidR="00420784">
        <w:rPr>
          <w:rFonts w:ascii="Arial" w:hAnsi="Arial" w:cs="Arial"/>
        </w:rPr>
        <w:t>emas Difusos es necesario enten</w:t>
      </w:r>
      <w:r>
        <w:rPr>
          <w:rFonts w:ascii="Arial" w:hAnsi="Arial" w:cs="Arial"/>
        </w:rPr>
        <w:t xml:space="preserve">der en </w:t>
      </w:r>
      <w:r w:rsidR="003E6303">
        <w:rPr>
          <w:rFonts w:ascii="Arial" w:hAnsi="Arial" w:cs="Arial"/>
        </w:rPr>
        <w:t>qué</w:t>
      </w:r>
      <w:r>
        <w:rPr>
          <w:rFonts w:ascii="Arial" w:hAnsi="Arial" w:cs="Arial"/>
        </w:rPr>
        <w:t xml:space="preserve"> consiste</w:t>
      </w:r>
      <w:r w:rsidR="00420784">
        <w:rPr>
          <w:rFonts w:ascii="Arial" w:hAnsi="Arial" w:cs="Arial"/>
        </w:rPr>
        <w:t>n</w:t>
      </w:r>
      <w:r>
        <w:rPr>
          <w:rFonts w:ascii="Arial" w:hAnsi="Arial" w:cs="Arial"/>
        </w:rPr>
        <w:t xml:space="preserve"> estas dos disciplina</w:t>
      </w:r>
      <w:r w:rsidR="00420784">
        <w:rPr>
          <w:rFonts w:ascii="Arial" w:hAnsi="Arial" w:cs="Arial"/>
        </w:rPr>
        <w:t>s, para posteriormente detalla</w:t>
      </w:r>
      <w:r>
        <w:rPr>
          <w:rFonts w:ascii="Arial" w:hAnsi="Arial" w:cs="Arial"/>
        </w:rPr>
        <w:t>r todo lo relacionad</w:t>
      </w:r>
      <w:r w:rsidR="00420784">
        <w:rPr>
          <w:rFonts w:ascii="Arial" w:hAnsi="Arial" w:cs="Arial"/>
        </w:rPr>
        <w:t>o</w:t>
      </w:r>
      <w:r>
        <w:rPr>
          <w:rFonts w:ascii="Arial" w:hAnsi="Arial" w:cs="Arial"/>
        </w:rPr>
        <w:t xml:space="preserve"> a la red ANFIS.</w:t>
      </w:r>
    </w:p>
    <w:p w:rsidR="00DF0FB8" w:rsidRPr="00A674FF" w:rsidRDefault="00DF0FB8" w:rsidP="00AF20C0">
      <w:pPr>
        <w:pStyle w:val="Textoindependiente"/>
        <w:spacing w:line="360" w:lineRule="auto"/>
      </w:pPr>
    </w:p>
    <w:p w:rsidR="00A678DC" w:rsidRPr="004C0A76" w:rsidRDefault="00A678DC" w:rsidP="00AF20C0">
      <w:pPr>
        <w:pStyle w:val="Ttulo2"/>
        <w:spacing w:line="360" w:lineRule="auto"/>
        <w:rPr>
          <w:rFonts w:ascii="Arial" w:hAnsi="Arial" w:cs="Arial"/>
          <w:sz w:val="24"/>
          <w:szCs w:val="24"/>
        </w:rPr>
      </w:pPr>
      <w:bookmarkStart w:id="14" w:name="_Toc265673642"/>
      <w:r w:rsidRPr="004C0A76">
        <w:rPr>
          <w:rFonts w:ascii="Arial" w:hAnsi="Arial" w:cs="Arial"/>
          <w:sz w:val="24"/>
          <w:szCs w:val="24"/>
        </w:rPr>
        <w:lastRenderedPageBreak/>
        <w:t>2.1. Introducción a la Redes Neuronales</w:t>
      </w:r>
      <w:bookmarkEnd w:id="14"/>
    </w:p>
    <w:p w:rsidR="00A678DC" w:rsidRDefault="00A678DC" w:rsidP="00AF20C0">
      <w:pPr>
        <w:spacing w:line="360" w:lineRule="auto"/>
        <w:ind w:firstLine="706"/>
        <w:jc w:val="both"/>
        <w:rPr>
          <w:rFonts w:ascii="Arial" w:hAnsi="Arial" w:cs="Arial"/>
        </w:rPr>
      </w:pPr>
      <w:r>
        <w:rPr>
          <w:rFonts w:ascii="Arial" w:hAnsi="Arial" w:cs="Arial"/>
        </w:rPr>
        <w:t xml:space="preserve">Resulta irónico pensar que máquinas de cómputo capaces de realizar </w:t>
      </w:r>
      <w:r w:rsidR="00713EDD">
        <w:rPr>
          <w:rFonts w:ascii="Arial" w:hAnsi="Arial" w:cs="Arial"/>
        </w:rPr>
        <w:t xml:space="preserve">millones de operaciones </w:t>
      </w:r>
      <w:r>
        <w:rPr>
          <w:rFonts w:ascii="Arial" w:hAnsi="Arial" w:cs="Arial"/>
        </w:rPr>
        <w:t>por segundo, no sean capaces de entender el significado de las formas visuales o de distinguir entre distintas cla</w:t>
      </w:r>
      <w:r w:rsidR="00FA5152">
        <w:rPr>
          <w:rFonts w:ascii="Arial" w:hAnsi="Arial" w:cs="Arial"/>
        </w:rPr>
        <w:t xml:space="preserve">ses de objetos. Los sistemas </w:t>
      </w:r>
      <w:r>
        <w:rPr>
          <w:rFonts w:ascii="Arial" w:hAnsi="Arial" w:cs="Arial"/>
        </w:rPr>
        <w:t>secuencia</w:t>
      </w:r>
      <w:r w:rsidR="008E13DD">
        <w:rPr>
          <w:rFonts w:ascii="Arial" w:hAnsi="Arial" w:cs="Arial"/>
        </w:rPr>
        <w:t>les</w:t>
      </w:r>
      <w:r>
        <w:rPr>
          <w:rFonts w:ascii="Arial" w:hAnsi="Arial" w:cs="Arial"/>
        </w:rPr>
        <w:t>, son exitosos en la resolución de problemas matemáticos o científicos, en la creación, manipulación y m</w:t>
      </w:r>
      <w:r w:rsidR="00FA5152">
        <w:rPr>
          <w:rFonts w:ascii="Arial" w:hAnsi="Arial" w:cs="Arial"/>
        </w:rPr>
        <w:t>antenimiento de bases de datos</w:t>
      </w:r>
      <w:r>
        <w:rPr>
          <w:rFonts w:ascii="Arial" w:hAnsi="Arial" w:cs="Arial"/>
        </w:rPr>
        <w:t>, en el procesamiento de textos, gráficos y auto edición, incluso en funciones de control de electrodomésticos, haciéndolos más eficientes y fáciles de usar, pero definitivamente tienen una gran incapacidad para interpretar el mundo.</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Esta dificultad de los sistemas de computo que trabajan bajo la filosofía de los sistemas secuénciales, desarrollados por Von Neuman, ha hecho que un gran número de investigadores centre su atención en el desarrollo de nuevos sistemas de tratamiento de la información, que permitan solucionar problemas cotidianos, tal como lo hace el cerebro humano; este órgano biológico cuenta con varias características deseables para cualquier sistema de procesamiento digital</w:t>
      </w:r>
      <w:r w:rsidR="00A674FF">
        <w:rPr>
          <w:rFonts w:ascii="Arial" w:hAnsi="Arial" w:cs="Arial"/>
        </w:rPr>
        <w:t>, según la fuente web propuesta en</w:t>
      </w:r>
      <w:r w:rsidR="00FA5152" w:rsidRPr="00A674FF">
        <w:rPr>
          <w:rFonts w:ascii="Arial" w:hAnsi="Arial" w:cs="Arial"/>
          <w:lang w:val="es-EC"/>
        </w:rPr>
        <w:t xml:space="preserve"> </w:t>
      </w:r>
      <w:r w:rsidR="00FA5152">
        <w:rPr>
          <w:rFonts w:ascii="Arial" w:hAnsi="Arial" w:cs="Arial"/>
        </w:rPr>
        <w:t>[</w:t>
      </w:r>
      <w:r w:rsidR="004E0A09">
        <w:rPr>
          <w:rFonts w:ascii="Arial" w:hAnsi="Arial" w:cs="Arial"/>
        </w:rPr>
        <w:t>6</w:t>
      </w:r>
      <w:r w:rsidR="00FA5152">
        <w:rPr>
          <w:rFonts w:ascii="Arial" w:hAnsi="Arial" w:cs="Arial"/>
        </w:rPr>
        <w:t>]</w:t>
      </w:r>
      <w:r>
        <w:rPr>
          <w:rFonts w:ascii="Arial" w:hAnsi="Arial" w:cs="Arial"/>
        </w:rPr>
        <w:t>, tales como:</w:t>
      </w:r>
    </w:p>
    <w:p w:rsidR="00A678DC" w:rsidRDefault="00A678DC" w:rsidP="00AF20C0">
      <w:pPr>
        <w:spacing w:line="360" w:lineRule="auto"/>
        <w:jc w:val="both"/>
        <w:rPr>
          <w:rFonts w:ascii="Arial" w:hAnsi="Arial" w:cs="Arial"/>
        </w:rPr>
      </w:pPr>
    </w:p>
    <w:p w:rsidR="00A678DC" w:rsidRDefault="00A678DC" w:rsidP="00AF20C0">
      <w:pPr>
        <w:numPr>
          <w:ilvl w:val="0"/>
          <w:numId w:val="16"/>
        </w:numPr>
        <w:spacing w:line="360" w:lineRule="auto"/>
        <w:jc w:val="both"/>
        <w:rPr>
          <w:rFonts w:ascii="Arial" w:hAnsi="Arial" w:cs="Arial"/>
        </w:rPr>
      </w:pPr>
      <w:r>
        <w:rPr>
          <w:rFonts w:ascii="Arial" w:hAnsi="Arial" w:cs="Arial"/>
        </w:rPr>
        <w:t>Es robusto y tolerante a fallas, diariamente mueren neuronas sin afectar su desempeño.</w:t>
      </w:r>
    </w:p>
    <w:p w:rsidR="00A678DC" w:rsidRDefault="00A678DC" w:rsidP="00AF20C0">
      <w:pPr>
        <w:numPr>
          <w:ilvl w:val="0"/>
          <w:numId w:val="16"/>
        </w:numPr>
        <w:spacing w:line="360" w:lineRule="auto"/>
        <w:jc w:val="both"/>
        <w:rPr>
          <w:rFonts w:ascii="Arial" w:hAnsi="Arial" w:cs="Arial"/>
        </w:rPr>
      </w:pPr>
      <w:r>
        <w:rPr>
          <w:rFonts w:ascii="Arial" w:hAnsi="Arial" w:cs="Arial"/>
        </w:rPr>
        <w:t>Es flexible, se ajusta a nuevos ambientes por aprendizaje, no hay que programarlo.</w:t>
      </w:r>
    </w:p>
    <w:p w:rsidR="00A678DC" w:rsidRDefault="00A678DC" w:rsidP="00AF20C0">
      <w:pPr>
        <w:numPr>
          <w:ilvl w:val="0"/>
          <w:numId w:val="16"/>
        </w:numPr>
        <w:spacing w:line="360" w:lineRule="auto"/>
        <w:jc w:val="both"/>
        <w:rPr>
          <w:rFonts w:ascii="Arial" w:hAnsi="Arial" w:cs="Arial"/>
        </w:rPr>
      </w:pPr>
      <w:r>
        <w:rPr>
          <w:rFonts w:ascii="Arial" w:hAnsi="Arial" w:cs="Arial"/>
        </w:rPr>
        <w:t xml:space="preserve">Puede manejar información difusa, con ruido o inconsistente. </w:t>
      </w:r>
    </w:p>
    <w:p w:rsidR="00A678DC" w:rsidRDefault="00A678DC" w:rsidP="00AF20C0">
      <w:pPr>
        <w:numPr>
          <w:ilvl w:val="0"/>
          <w:numId w:val="16"/>
        </w:numPr>
        <w:spacing w:line="360" w:lineRule="auto"/>
        <w:jc w:val="both"/>
        <w:rPr>
          <w:rFonts w:ascii="Arial" w:hAnsi="Arial" w:cs="Arial"/>
        </w:rPr>
      </w:pPr>
      <w:r>
        <w:rPr>
          <w:rFonts w:ascii="Arial" w:hAnsi="Arial" w:cs="Arial"/>
        </w:rPr>
        <w:t xml:space="preserve">Es altamente paralelo </w:t>
      </w:r>
    </w:p>
    <w:p w:rsidR="00A678DC" w:rsidRDefault="00A678DC" w:rsidP="00AF20C0">
      <w:pPr>
        <w:numPr>
          <w:ilvl w:val="0"/>
          <w:numId w:val="16"/>
        </w:numPr>
        <w:spacing w:line="360" w:lineRule="auto"/>
        <w:jc w:val="both"/>
        <w:rPr>
          <w:rFonts w:ascii="Arial" w:hAnsi="Arial" w:cs="Arial"/>
        </w:rPr>
      </w:pPr>
      <w:r>
        <w:rPr>
          <w:rFonts w:ascii="Arial" w:hAnsi="Arial" w:cs="Arial"/>
        </w:rPr>
        <w:t xml:space="preserve">Es pequeño, compacto y consume poca energía. </w:t>
      </w:r>
    </w:p>
    <w:p w:rsidR="00A678DC" w:rsidRDefault="00A678DC" w:rsidP="00AF20C0">
      <w:pPr>
        <w:spacing w:line="360" w:lineRule="auto"/>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Basados en la eficiencia de los procesos llevados a cabo por el cerebro, e inspirados en su funcionamiento, varios investigadores han desarrollado desde hace más de 30 años la teoría de las Redes Neuronales Artificiales (RNA), las cuales emulan las redes neuronales biológicas, y que se han utilizado para aprender estrategias de solución basadas en ejemplos de comportamiento típico de patrones; estos sistemas no requieren que la tarea a ejecutar se programe, ellos generalizan y aprenden de la experiencia.</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La teoría de las RNA ha brindado una alternativa a la computación clásica, para aquellos problemas, en los cuales los métodos tradicionales no han entregado resultados muy convincentes, o poco convenientes. Las aplicaciones más exitosas de las RNA son</w:t>
      </w:r>
      <w:r w:rsidR="00A674FF">
        <w:rPr>
          <w:rFonts w:ascii="Arial" w:hAnsi="Arial" w:cs="Arial"/>
        </w:rPr>
        <w:t xml:space="preserve"> según la fuente web propuesta en </w:t>
      </w:r>
      <w:r w:rsidR="003C735A">
        <w:rPr>
          <w:rFonts w:ascii="Arial" w:hAnsi="Arial" w:cs="Arial"/>
        </w:rPr>
        <w:t>[</w:t>
      </w:r>
      <w:r w:rsidR="00A761FD">
        <w:rPr>
          <w:rFonts w:ascii="Arial" w:hAnsi="Arial" w:cs="Arial"/>
        </w:rPr>
        <w:t>6</w:t>
      </w:r>
      <w:r w:rsidR="003C735A">
        <w:rPr>
          <w:rFonts w:ascii="Arial" w:hAnsi="Arial" w:cs="Arial"/>
        </w:rPr>
        <w:t>]</w:t>
      </w:r>
      <w:r>
        <w:rPr>
          <w:rFonts w:ascii="Arial" w:hAnsi="Arial" w:cs="Arial"/>
        </w:rPr>
        <w:t>:</w:t>
      </w:r>
    </w:p>
    <w:p w:rsidR="00A678DC" w:rsidRDefault="00A678DC" w:rsidP="00AF20C0">
      <w:pPr>
        <w:spacing w:line="360" w:lineRule="auto"/>
        <w:jc w:val="both"/>
        <w:rPr>
          <w:rFonts w:ascii="Arial" w:hAnsi="Arial" w:cs="Arial"/>
        </w:rPr>
      </w:pPr>
    </w:p>
    <w:p w:rsidR="00A678DC" w:rsidRDefault="00A678DC" w:rsidP="00AF20C0">
      <w:pPr>
        <w:numPr>
          <w:ilvl w:val="0"/>
          <w:numId w:val="17"/>
        </w:numPr>
        <w:spacing w:line="360" w:lineRule="auto"/>
        <w:jc w:val="both"/>
        <w:rPr>
          <w:rFonts w:ascii="Arial" w:hAnsi="Arial" w:cs="Arial"/>
        </w:rPr>
      </w:pPr>
      <w:r>
        <w:rPr>
          <w:rFonts w:ascii="Arial" w:hAnsi="Arial" w:cs="Arial"/>
        </w:rPr>
        <w:t>Procesamiento de imágenes y de voz</w:t>
      </w:r>
    </w:p>
    <w:p w:rsidR="00A678DC" w:rsidRDefault="00A678DC" w:rsidP="00AF20C0">
      <w:pPr>
        <w:numPr>
          <w:ilvl w:val="0"/>
          <w:numId w:val="17"/>
        </w:numPr>
        <w:spacing w:line="360" w:lineRule="auto"/>
        <w:jc w:val="both"/>
        <w:rPr>
          <w:rFonts w:ascii="Arial" w:hAnsi="Arial" w:cs="Arial"/>
        </w:rPr>
      </w:pPr>
      <w:r>
        <w:rPr>
          <w:rFonts w:ascii="Arial" w:hAnsi="Arial" w:cs="Arial"/>
        </w:rPr>
        <w:t xml:space="preserve">Reconocimiento de patrones </w:t>
      </w:r>
    </w:p>
    <w:p w:rsidR="00A678DC" w:rsidRDefault="00A678DC" w:rsidP="00AF20C0">
      <w:pPr>
        <w:numPr>
          <w:ilvl w:val="0"/>
          <w:numId w:val="17"/>
        </w:numPr>
        <w:spacing w:line="360" w:lineRule="auto"/>
        <w:jc w:val="both"/>
        <w:rPr>
          <w:rFonts w:ascii="Arial" w:hAnsi="Arial" w:cs="Arial"/>
        </w:rPr>
      </w:pPr>
      <w:r>
        <w:rPr>
          <w:rFonts w:ascii="Arial" w:hAnsi="Arial" w:cs="Arial"/>
        </w:rPr>
        <w:t xml:space="preserve">Planeamiento </w:t>
      </w:r>
    </w:p>
    <w:p w:rsidR="00A678DC" w:rsidRDefault="00A678DC" w:rsidP="00AF20C0">
      <w:pPr>
        <w:numPr>
          <w:ilvl w:val="0"/>
          <w:numId w:val="17"/>
        </w:numPr>
        <w:spacing w:line="360" w:lineRule="auto"/>
        <w:jc w:val="both"/>
        <w:rPr>
          <w:rFonts w:ascii="Arial" w:hAnsi="Arial" w:cs="Arial"/>
        </w:rPr>
      </w:pPr>
      <w:r>
        <w:rPr>
          <w:rFonts w:ascii="Arial" w:hAnsi="Arial" w:cs="Arial"/>
        </w:rPr>
        <w:t xml:space="preserve">Interfaces adaptivas para sistemas Hombre/máquina </w:t>
      </w:r>
    </w:p>
    <w:p w:rsidR="00A678DC" w:rsidRDefault="00A678DC" w:rsidP="00AF20C0">
      <w:pPr>
        <w:numPr>
          <w:ilvl w:val="0"/>
          <w:numId w:val="17"/>
        </w:numPr>
        <w:spacing w:line="360" w:lineRule="auto"/>
        <w:jc w:val="both"/>
        <w:rPr>
          <w:rFonts w:ascii="Arial" w:hAnsi="Arial" w:cs="Arial"/>
        </w:rPr>
      </w:pPr>
      <w:r>
        <w:rPr>
          <w:rFonts w:ascii="Arial" w:hAnsi="Arial" w:cs="Arial"/>
        </w:rPr>
        <w:t xml:space="preserve">Predicción </w:t>
      </w:r>
    </w:p>
    <w:p w:rsidR="00A678DC" w:rsidRDefault="00A678DC" w:rsidP="00AF20C0">
      <w:pPr>
        <w:numPr>
          <w:ilvl w:val="0"/>
          <w:numId w:val="17"/>
        </w:numPr>
        <w:spacing w:line="360" w:lineRule="auto"/>
        <w:jc w:val="both"/>
        <w:rPr>
          <w:rFonts w:ascii="Arial" w:hAnsi="Arial" w:cs="Arial"/>
        </w:rPr>
      </w:pPr>
      <w:r>
        <w:rPr>
          <w:rFonts w:ascii="Arial" w:hAnsi="Arial" w:cs="Arial"/>
        </w:rPr>
        <w:t xml:space="preserve">Control y optimización </w:t>
      </w:r>
    </w:p>
    <w:p w:rsidR="00A678DC" w:rsidRDefault="00A678DC" w:rsidP="00AF20C0">
      <w:pPr>
        <w:numPr>
          <w:ilvl w:val="0"/>
          <w:numId w:val="17"/>
        </w:numPr>
        <w:spacing w:line="360" w:lineRule="auto"/>
        <w:jc w:val="both"/>
        <w:rPr>
          <w:rFonts w:ascii="Arial" w:hAnsi="Arial" w:cs="Arial"/>
        </w:rPr>
      </w:pPr>
      <w:r>
        <w:rPr>
          <w:rFonts w:ascii="Arial" w:hAnsi="Arial" w:cs="Arial"/>
        </w:rPr>
        <w:t xml:space="preserve">Filtrado de señales </w:t>
      </w:r>
    </w:p>
    <w:p w:rsidR="00A678DC" w:rsidRDefault="00A678DC" w:rsidP="00AF20C0">
      <w:pPr>
        <w:spacing w:line="360" w:lineRule="auto"/>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 xml:space="preserve">Los sistemas de computo tradicional procesan la información en forma secuencial; un computador serial consiste por lo general de un solo procesador que puede manipular instrucciones y datos que se localizan en la memoria, el procesador lee, y ejecuta una a una las instrucciones en la memoria; este sistema serial es secuencial, todo sucede en una sola secuencia determinística </w:t>
      </w:r>
      <w:r>
        <w:rPr>
          <w:rFonts w:ascii="Arial" w:hAnsi="Arial" w:cs="Arial"/>
        </w:rPr>
        <w:lastRenderedPageBreak/>
        <w:t>de operaciones. Las RNA no ejecutan instrucciones, responden en paralelo a las entradas que se les presenta. El resultado no se almacena en una posición de memoria, este es el estado de la red para el cual se logra equilibrio. El conocimiento de una red neuronal no se almacena en instrucciones, el poder de la red está en su topología y en los valores de las conexiones (pesos) entre neuronas</w:t>
      </w:r>
      <w:r w:rsidR="00A674FF">
        <w:rPr>
          <w:rFonts w:ascii="Arial" w:hAnsi="Arial" w:cs="Arial"/>
        </w:rPr>
        <w:t>, según la fuente web propuesta en</w:t>
      </w:r>
      <w:r w:rsidR="00B27016">
        <w:rPr>
          <w:rFonts w:ascii="Arial" w:hAnsi="Arial" w:cs="Arial"/>
        </w:rPr>
        <w:t xml:space="preserve"> [</w:t>
      </w:r>
      <w:r w:rsidR="00A761FD">
        <w:rPr>
          <w:rFonts w:ascii="Arial" w:hAnsi="Arial" w:cs="Arial"/>
        </w:rPr>
        <w:t>6</w:t>
      </w:r>
      <w:r w:rsidR="00B27016">
        <w:rPr>
          <w:rFonts w:ascii="Arial" w:hAnsi="Arial" w:cs="Arial"/>
        </w:rPr>
        <w:t>]</w:t>
      </w:r>
      <w:r>
        <w:rPr>
          <w:rFonts w:ascii="Arial" w:hAnsi="Arial" w:cs="Arial"/>
        </w:rPr>
        <w:t>.</w:t>
      </w:r>
    </w:p>
    <w:p w:rsidR="00A678DC" w:rsidRDefault="00A678DC" w:rsidP="00AF20C0">
      <w:pPr>
        <w:spacing w:line="360" w:lineRule="auto"/>
        <w:ind w:firstLine="706"/>
        <w:jc w:val="both"/>
        <w:rPr>
          <w:rFonts w:ascii="Arial" w:hAnsi="Arial" w:cs="Arial"/>
        </w:rPr>
      </w:pPr>
    </w:p>
    <w:p w:rsidR="00A678DC" w:rsidRDefault="00A674FF" w:rsidP="00AF20C0">
      <w:pPr>
        <w:spacing w:line="360" w:lineRule="auto"/>
        <w:ind w:firstLine="706"/>
        <w:jc w:val="both"/>
        <w:rPr>
          <w:rFonts w:ascii="Arial" w:hAnsi="Arial" w:cs="Arial"/>
        </w:rPr>
      </w:pPr>
      <w:r>
        <w:rPr>
          <w:rFonts w:ascii="Arial" w:hAnsi="Arial" w:cs="Arial"/>
        </w:rPr>
        <w:t>Las</w:t>
      </w:r>
      <w:r w:rsidR="00A678DC">
        <w:rPr>
          <w:rFonts w:ascii="Arial" w:hAnsi="Arial" w:cs="Arial"/>
        </w:rPr>
        <w:t xml:space="preserve"> RNA son una teoría que aún </w:t>
      </w:r>
      <w:r w:rsidR="003E6303">
        <w:rPr>
          <w:rFonts w:ascii="Arial" w:hAnsi="Arial" w:cs="Arial"/>
        </w:rPr>
        <w:t>está</w:t>
      </w:r>
      <w:r w:rsidR="00A678DC">
        <w:rPr>
          <w:rFonts w:ascii="Arial" w:hAnsi="Arial" w:cs="Arial"/>
        </w:rPr>
        <w:t xml:space="preserve"> en proceso de desarrollo, su verdadera potencialidad no se ha alcanzado todavía; aunque los investigadores han desarrollado potentes algoritmos de aprendizaje de gran valor práctico, las representaciones y procedimientos de que se sirve el cerebro, son aún desconocidas. Tarde o temprano los estudios computacionales del aprendizaje con RNA acabarán por converger a los métodos descubiertos por evolución, cuando eso suceda, muchos datos empíricos concernientes al cerebro comenzarán súbitamente a adquirir sentido y se tornarán factibles muchas aplicaciones desconocidas de las redes neuronales</w:t>
      </w:r>
      <w:r>
        <w:rPr>
          <w:rFonts w:ascii="Arial" w:hAnsi="Arial" w:cs="Arial"/>
        </w:rPr>
        <w:t>, según la fuente web propuesta en [</w:t>
      </w:r>
      <w:r w:rsidR="00A761FD">
        <w:rPr>
          <w:rFonts w:ascii="Arial" w:hAnsi="Arial" w:cs="Arial"/>
        </w:rPr>
        <w:t>6</w:t>
      </w:r>
      <w:r>
        <w:rPr>
          <w:rFonts w:ascii="Arial" w:hAnsi="Arial" w:cs="Arial"/>
        </w:rPr>
        <w:t>]</w:t>
      </w:r>
      <w:r w:rsidR="00A678DC">
        <w:rPr>
          <w:rFonts w:ascii="Arial" w:hAnsi="Arial" w:cs="Arial"/>
        </w:rPr>
        <w:t>.</w:t>
      </w:r>
    </w:p>
    <w:p w:rsidR="00A678DC" w:rsidRDefault="00A678DC" w:rsidP="00AF20C0">
      <w:pPr>
        <w:spacing w:line="360" w:lineRule="auto"/>
        <w:jc w:val="both"/>
        <w:rPr>
          <w:rFonts w:ascii="Arial" w:hAnsi="Arial" w:cs="Arial"/>
        </w:rPr>
      </w:pPr>
    </w:p>
    <w:p w:rsidR="00A678DC" w:rsidRDefault="00A678DC" w:rsidP="00AF20C0">
      <w:pPr>
        <w:spacing w:line="360" w:lineRule="auto"/>
        <w:jc w:val="both"/>
        <w:rPr>
          <w:rFonts w:ascii="Arial" w:hAnsi="Arial" w:cs="Arial"/>
        </w:rPr>
      </w:pPr>
    </w:p>
    <w:p w:rsidR="00A678DC" w:rsidRDefault="00A678DC" w:rsidP="00AF20C0">
      <w:pPr>
        <w:spacing w:line="360" w:lineRule="auto"/>
        <w:ind w:firstLine="706"/>
        <w:jc w:val="both"/>
        <w:rPr>
          <w:rFonts w:ascii="Arial" w:hAnsi="Arial" w:cs="Arial"/>
          <w:b/>
        </w:rPr>
      </w:pPr>
      <w:r>
        <w:rPr>
          <w:rFonts w:ascii="Arial" w:hAnsi="Arial" w:cs="Arial"/>
          <w:b/>
        </w:rPr>
        <w:t>CARACTERISTICAS DE UNA RED NEURONAL ARTIFICIAL</w:t>
      </w:r>
    </w:p>
    <w:p w:rsidR="00A678DC" w:rsidRDefault="00A678DC" w:rsidP="00AF20C0">
      <w:pPr>
        <w:spacing w:line="360" w:lineRule="auto"/>
        <w:rPr>
          <w:rFonts w:ascii="Arial" w:hAnsi="Arial" w:cs="Arial"/>
          <w:b/>
        </w:rPr>
      </w:pPr>
    </w:p>
    <w:p w:rsidR="005821ED" w:rsidRDefault="00A678DC" w:rsidP="005821ED">
      <w:pPr>
        <w:spacing w:line="360" w:lineRule="auto"/>
        <w:ind w:firstLine="706"/>
        <w:jc w:val="both"/>
        <w:rPr>
          <w:rFonts w:ascii="Arial" w:hAnsi="Arial" w:cs="Arial"/>
        </w:rPr>
      </w:pPr>
      <w:r>
        <w:rPr>
          <w:rFonts w:ascii="Arial" w:hAnsi="Arial" w:cs="Arial"/>
        </w:rPr>
        <w:t>El modelo de una neurona artificial es una imitación del proceso de una neurona biológica, puede también asemejarse a un sumador hecho con un amplificador operacional tal como se ve en la figura 3</w:t>
      </w:r>
      <w:r w:rsidR="005821ED">
        <w:rPr>
          <w:rFonts w:ascii="Arial" w:hAnsi="Arial" w:cs="Arial"/>
        </w:rPr>
        <w:t>.</w:t>
      </w:r>
    </w:p>
    <w:p w:rsidR="00A678DC" w:rsidRDefault="00804DE0" w:rsidP="00AF20C0">
      <w:pPr>
        <w:spacing w:line="360" w:lineRule="auto"/>
        <w:ind w:firstLine="2340"/>
        <w:jc w:val="both"/>
        <w:rPr>
          <w:rFonts w:ascii="Arial" w:hAnsi="Arial" w:cs="Arial"/>
          <w:sz w:val="20"/>
          <w:szCs w:val="20"/>
        </w:rPr>
      </w:pPr>
      <w:r>
        <w:rPr>
          <w:rFonts w:ascii="Arial" w:hAnsi="Arial" w:cs="Arial"/>
          <w:noProof/>
          <w:lang w:eastAsia="es-ES"/>
        </w:rPr>
        <w:lastRenderedPageBreak/>
        <w:drawing>
          <wp:inline distT="0" distB="0" distL="0" distR="0">
            <wp:extent cx="2457450" cy="18097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457450" cy="18097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3: Neurona Artificial</w:t>
      </w:r>
    </w:p>
    <w:p w:rsidR="00A678DC" w:rsidRDefault="00A678DC" w:rsidP="00AF20C0">
      <w:pPr>
        <w:spacing w:line="360" w:lineRule="auto"/>
        <w:ind w:firstLine="2340"/>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 xml:space="preserve">Existen varias formas de nombrar una neurona artificial, es conocida como nodo, neuronodo, celda, unidad o elemento de procesamiento (PE); En la figura </w:t>
      </w:r>
      <w:r w:rsidR="00264091">
        <w:rPr>
          <w:rFonts w:ascii="Arial" w:hAnsi="Arial" w:cs="Arial"/>
        </w:rPr>
        <w:t>4</w:t>
      </w:r>
      <w:r>
        <w:rPr>
          <w:rFonts w:ascii="Arial" w:hAnsi="Arial" w:cs="Arial"/>
        </w:rPr>
        <w:t xml:space="preserve"> se observa un PE en forma general y su similitud con una neurona biológica</w:t>
      </w:r>
    </w:p>
    <w:p w:rsidR="00A678DC" w:rsidRDefault="00804DE0" w:rsidP="00AF20C0">
      <w:pPr>
        <w:spacing w:line="360" w:lineRule="auto"/>
        <w:jc w:val="center"/>
        <w:rPr>
          <w:rFonts w:ascii="Arial" w:hAnsi="Arial" w:cs="Arial"/>
          <w:sz w:val="20"/>
          <w:szCs w:val="20"/>
        </w:rPr>
      </w:pPr>
      <w:r>
        <w:rPr>
          <w:rFonts w:ascii="Arial" w:hAnsi="Arial" w:cs="Arial"/>
          <w:noProof/>
          <w:lang w:eastAsia="es-ES"/>
        </w:rPr>
        <w:drawing>
          <wp:inline distT="0" distB="0" distL="0" distR="0">
            <wp:extent cx="5010150" cy="2275737"/>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010150" cy="2275737"/>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4: De la neurona biológica a la neurona artificial</w:t>
      </w:r>
    </w:p>
    <w:p w:rsidR="00A678DC" w:rsidRDefault="00A678DC" w:rsidP="00AF20C0">
      <w:pPr>
        <w:spacing w:line="360" w:lineRule="auto"/>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De la observación detallada del proceso biológico se han hallado los siguientes análogos con el sistema artificial</w:t>
      </w:r>
      <w:r w:rsidR="001F40E8">
        <w:rPr>
          <w:rFonts w:ascii="Arial" w:hAnsi="Arial" w:cs="Arial"/>
        </w:rPr>
        <w:t xml:space="preserve"> [</w:t>
      </w:r>
      <w:r w:rsidR="00A761FD">
        <w:rPr>
          <w:rFonts w:ascii="Arial" w:hAnsi="Arial" w:cs="Arial"/>
        </w:rPr>
        <w:t>6</w:t>
      </w:r>
      <w:r w:rsidR="001F40E8">
        <w:rPr>
          <w:rFonts w:ascii="Arial" w:hAnsi="Arial" w:cs="Arial"/>
        </w:rPr>
        <w:t>]</w:t>
      </w:r>
      <w:r>
        <w:rPr>
          <w:rFonts w:ascii="Arial" w:hAnsi="Arial" w:cs="Arial"/>
        </w:rPr>
        <w:t>:</w:t>
      </w:r>
    </w:p>
    <w:p w:rsidR="00A678DC" w:rsidRDefault="00A678DC" w:rsidP="00AF20C0">
      <w:pPr>
        <w:spacing w:line="360" w:lineRule="auto"/>
        <w:jc w:val="both"/>
        <w:rPr>
          <w:rFonts w:ascii="Arial" w:hAnsi="Arial" w:cs="Arial"/>
        </w:rPr>
      </w:pPr>
    </w:p>
    <w:p w:rsidR="00A678DC" w:rsidRDefault="00A678DC" w:rsidP="00AF20C0">
      <w:pPr>
        <w:numPr>
          <w:ilvl w:val="0"/>
          <w:numId w:val="18"/>
        </w:numPr>
        <w:spacing w:line="360" w:lineRule="auto"/>
        <w:jc w:val="both"/>
        <w:rPr>
          <w:rFonts w:ascii="Arial" w:hAnsi="Arial" w:cs="Arial"/>
        </w:rPr>
      </w:pPr>
      <w:r>
        <w:rPr>
          <w:rFonts w:ascii="Arial" w:hAnsi="Arial" w:cs="Arial"/>
        </w:rPr>
        <w:lastRenderedPageBreak/>
        <w:t>Las entradas X</w:t>
      </w:r>
      <w:r>
        <w:rPr>
          <w:rFonts w:ascii="Arial" w:hAnsi="Arial" w:cs="Arial"/>
          <w:vertAlign w:val="subscript"/>
        </w:rPr>
        <w:t>i</w:t>
      </w:r>
      <w:r>
        <w:rPr>
          <w:rFonts w:ascii="Arial" w:hAnsi="Arial" w:cs="Arial"/>
        </w:rPr>
        <w:t xml:space="preserve"> representan las señales que provienen de otras neuronas y que son capturadas por las dendritas. </w:t>
      </w:r>
    </w:p>
    <w:p w:rsidR="00A678DC" w:rsidRDefault="00A678DC" w:rsidP="00AF20C0">
      <w:pPr>
        <w:numPr>
          <w:ilvl w:val="0"/>
          <w:numId w:val="18"/>
        </w:numPr>
        <w:spacing w:line="360" w:lineRule="auto"/>
        <w:jc w:val="both"/>
        <w:rPr>
          <w:rFonts w:ascii="Arial" w:hAnsi="Arial" w:cs="Arial"/>
        </w:rPr>
      </w:pPr>
      <w:r>
        <w:rPr>
          <w:rFonts w:ascii="Arial" w:hAnsi="Arial" w:cs="Arial"/>
        </w:rPr>
        <w:t>Los pesos W</w:t>
      </w:r>
      <w:r>
        <w:rPr>
          <w:rFonts w:ascii="Arial" w:hAnsi="Arial" w:cs="Arial"/>
          <w:vertAlign w:val="subscript"/>
        </w:rPr>
        <w:t>i</w:t>
      </w:r>
      <w:r>
        <w:rPr>
          <w:rFonts w:ascii="Arial" w:hAnsi="Arial" w:cs="Arial"/>
        </w:rPr>
        <w:t xml:space="preserve"> son la intensidad de la sinapsis que conecta dos neuronas; tanto X</w:t>
      </w:r>
      <w:r>
        <w:rPr>
          <w:rFonts w:ascii="Arial" w:hAnsi="Arial" w:cs="Arial"/>
          <w:vertAlign w:val="subscript"/>
        </w:rPr>
        <w:t>i</w:t>
      </w:r>
      <w:r>
        <w:rPr>
          <w:rFonts w:ascii="Arial" w:hAnsi="Arial" w:cs="Arial"/>
        </w:rPr>
        <w:t xml:space="preserve"> como W</w:t>
      </w:r>
      <w:r>
        <w:rPr>
          <w:rFonts w:ascii="Arial" w:hAnsi="Arial" w:cs="Arial"/>
          <w:vertAlign w:val="subscript"/>
        </w:rPr>
        <w:t xml:space="preserve">i </w:t>
      </w:r>
      <w:r>
        <w:rPr>
          <w:rFonts w:ascii="Arial" w:hAnsi="Arial" w:cs="Arial"/>
        </w:rPr>
        <w:t xml:space="preserve">son valores reales. </w:t>
      </w:r>
    </w:p>
    <w:p w:rsidR="00A678DC" w:rsidRDefault="00804DE0" w:rsidP="00AF20C0">
      <w:pPr>
        <w:numPr>
          <w:ilvl w:val="0"/>
          <w:numId w:val="18"/>
        </w:numPr>
        <w:spacing w:line="360" w:lineRule="auto"/>
        <w:jc w:val="both"/>
        <w:rPr>
          <w:rFonts w:ascii="Arial" w:hAnsi="Arial" w:cs="Arial"/>
        </w:rPr>
      </w:pPr>
      <w:r>
        <w:rPr>
          <w:rFonts w:ascii="Arial" w:hAnsi="Arial" w:cs="Arial"/>
          <w:noProof/>
          <w:lang w:eastAsia="es-ES"/>
        </w:rPr>
        <w:drawing>
          <wp:inline distT="0" distB="0" distL="0" distR="0">
            <wp:extent cx="133350" cy="1809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33350" cy="180975"/>
                    </a:xfrm>
                    <a:prstGeom prst="rect">
                      <a:avLst/>
                    </a:prstGeom>
                    <a:solidFill>
                      <a:srgbClr val="FFFFFF"/>
                    </a:solidFill>
                    <a:ln w="9525">
                      <a:noFill/>
                      <a:miter lim="800000"/>
                      <a:headEnd/>
                      <a:tailEnd/>
                    </a:ln>
                  </pic:spPr>
                </pic:pic>
              </a:graphicData>
            </a:graphic>
          </wp:inline>
        </w:drawing>
      </w:r>
      <w:r w:rsidR="00A678DC">
        <w:rPr>
          <w:rFonts w:ascii="Arial" w:hAnsi="Arial" w:cs="Arial"/>
        </w:rPr>
        <w:t xml:space="preserve">es la función umbral que la neurona debe sobrepasar para activarse; este proceso ocurre biológicamente en el cuerpo de la célula. </w:t>
      </w:r>
    </w:p>
    <w:p w:rsidR="00A678DC" w:rsidRDefault="00A678DC" w:rsidP="00AF20C0">
      <w:pPr>
        <w:spacing w:line="360" w:lineRule="auto"/>
        <w:jc w:val="both"/>
        <w:rPr>
          <w:rFonts w:ascii="Arial" w:hAnsi="Arial" w:cs="Arial"/>
        </w:rPr>
      </w:pPr>
    </w:p>
    <w:p w:rsidR="00A678DC" w:rsidRDefault="005106B9" w:rsidP="00AF20C0">
      <w:pPr>
        <w:spacing w:line="360" w:lineRule="auto"/>
        <w:ind w:firstLine="706"/>
        <w:jc w:val="both"/>
        <w:rPr>
          <w:rFonts w:ascii="Arial" w:hAnsi="Arial" w:cs="Arial"/>
        </w:rPr>
      </w:pPr>
      <w:r>
        <w:rPr>
          <w:rFonts w:ascii="Arial" w:hAnsi="Arial" w:cs="Arial"/>
        </w:rPr>
        <w:t>Las</w:t>
      </w:r>
      <w:r w:rsidR="00A678DC">
        <w:rPr>
          <w:rFonts w:ascii="Arial" w:hAnsi="Arial" w:cs="Arial"/>
        </w:rPr>
        <w:t xml:space="preserve"> señales de entrada a una neurona artificial X</w:t>
      </w:r>
      <w:r w:rsidR="00A678DC">
        <w:rPr>
          <w:rFonts w:ascii="Arial" w:hAnsi="Arial" w:cs="Arial"/>
          <w:vertAlign w:val="subscript"/>
        </w:rPr>
        <w:t>1</w:t>
      </w:r>
      <w:r w:rsidR="00A678DC">
        <w:rPr>
          <w:rFonts w:ascii="Arial" w:hAnsi="Arial" w:cs="Arial"/>
        </w:rPr>
        <w:t>, X</w:t>
      </w:r>
      <w:r w:rsidR="00A678DC">
        <w:rPr>
          <w:rFonts w:ascii="Arial" w:hAnsi="Arial" w:cs="Arial"/>
          <w:vertAlign w:val="subscript"/>
        </w:rPr>
        <w:t>2</w:t>
      </w:r>
      <w:r w:rsidR="00A678DC">
        <w:rPr>
          <w:rFonts w:ascii="Arial" w:hAnsi="Arial" w:cs="Arial"/>
        </w:rPr>
        <w:t>,.., X</w:t>
      </w:r>
      <w:r w:rsidR="00A678DC">
        <w:rPr>
          <w:rFonts w:ascii="Arial" w:hAnsi="Arial" w:cs="Arial"/>
          <w:vertAlign w:val="subscript"/>
        </w:rPr>
        <w:t>n</w:t>
      </w:r>
      <w:r w:rsidR="00A678DC">
        <w:rPr>
          <w:rFonts w:ascii="Arial" w:hAnsi="Arial" w:cs="Arial"/>
        </w:rPr>
        <w:t xml:space="preserve"> son variables continuas en lugar de pulsos discretos, como se presentan en una neurona biológica. Cada señal de entrada pasa a través de una ganancia o peso, llamado peso sináptico o fortaleza de la conexión cuya función es análoga a la de la función sináptica de la neurona biológica. Los pesos pueden ser positivos (excitatorios), o negativos (inhibitorios), el nodo sumatorio acumula todas las señales de entradas multiplicadas por los pesos o ponderadas y las pasa a la salida a través de una función umbral o función de transferencia. La entrada neta a cada unidad puede escribirse de la siguiente manera</w:t>
      </w:r>
      <w:r>
        <w:rPr>
          <w:rFonts w:ascii="Arial" w:hAnsi="Arial" w:cs="Arial"/>
        </w:rPr>
        <w:t>, según la fuente web propuesta en [</w:t>
      </w:r>
      <w:r w:rsidR="00A761FD">
        <w:rPr>
          <w:rFonts w:ascii="Arial" w:hAnsi="Arial" w:cs="Arial"/>
        </w:rPr>
        <w:t>6</w:t>
      </w:r>
      <w:r>
        <w:rPr>
          <w:rFonts w:ascii="Arial" w:hAnsi="Arial" w:cs="Arial"/>
        </w:rPr>
        <w:t>]</w:t>
      </w:r>
    </w:p>
    <w:p w:rsidR="00A678DC" w:rsidRDefault="00A678DC" w:rsidP="00AF20C0">
      <w:pPr>
        <w:spacing w:line="360" w:lineRule="auto"/>
        <w:jc w:val="both"/>
        <w:rPr>
          <w:rFonts w:ascii="Arial" w:hAnsi="Arial" w:cs="Arial"/>
        </w:rPr>
      </w:pPr>
    </w:p>
    <w:p w:rsidR="00A678DC" w:rsidRDefault="00804DE0" w:rsidP="00AF20C0">
      <w:pPr>
        <w:spacing w:line="360" w:lineRule="auto"/>
        <w:jc w:val="center"/>
        <w:rPr>
          <w:rFonts w:ascii="Arial" w:hAnsi="Arial" w:cs="Arial"/>
        </w:rPr>
      </w:pPr>
      <w:r>
        <w:rPr>
          <w:rFonts w:ascii="Arial" w:hAnsi="Arial" w:cs="Arial"/>
          <w:noProof/>
          <w:lang w:eastAsia="es-ES"/>
        </w:rPr>
        <w:drawing>
          <wp:inline distT="0" distB="0" distL="0" distR="0">
            <wp:extent cx="1724025" cy="49530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1724025" cy="495300"/>
                    </a:xfrm>
                    <a:prstGeom prst="rect">
                      <a:avLst/>
                    </a:prstGeom>
                    <a:solidFill>
                      <a:srgbClr val="FFFFFF"/>
                    </a:solidFill>
                    <a:ln w="9525">
                      <a:noFill/>
                      <a:miter lim="800000"/>
                      <a:headEnd/>
                      <a:tailEnd/>
                    </a:ln>
                  </pic:spPr>
                </pic:pic>
              </a:graphicData>
            </a:graphic>
          </wp:inline>
        </w:drawing>
      </w:r>
    </w:p>
    <w:p w:rsidR="005821ED" w:rsidRDefault="005821ED" w:rsidP="00AF20C0">
      <w:pPr>
        <w:spacing w:line="360" w:lineRule="auto"/>
        <w:jc w:val="center"/>
        <w:rPr>
          <w:rFonts w:ascii="Arial" w:hAnsi="Arial" w:cs="Arial"/>
        </w:rPr>
      </w:pPr>
    </w:p>
    <w:p w:rsidR="00A678DC" w:rsidRDefault="00A678DC" w:rsidP="00AF20C0">
      <w:pPr>
        <w:spacing w:line="360" w:lineRule="auto"/>
        <w:ind w:firstLine="708"/>
        <w:jc w:val="both"/>
        <w:rPr>
          <w:rFonts w:ascii="Arial" w:hAnsi="Arial" w:cs="Arial"/>
        </w:rPr>
      </w:pPr>
      <w:r>
        <w:rPr>
          <w:rFonts w:ascii="Arial" w:hAnsi="Arial" w:cs="Arial"/>
        </w:rPr>
        <w:t>Una idea clara de este proceso se muestra en la figura 5, en donde puede observarse el recorrido de un conjunto de señales que entran a la red.</w:t>
      </w:r>
    </w:p>
    <w:p w:rsidR="00A678DC" w:rsidRDefault="00A678DC" w:rsidP="00AF20C0">
      <w:pPr>
        <w:spacing w:line="360" w:lineRule="auto"/>
        <w:jc w:val="both"/>
        <w:rPr>
          <w:rFonts w:ascii="Arial" w:hAnsi="Arial" w:cs="Arial"/>
        </w:rPr>
      </w:pPr>
    </w:p>
    <w:p w:rsidR="00A678DC" w:rsidRDefault="00804DE0" w:rsidP="00AF20C0">
      <w:pPr>
        <w:spacing w:line="360" w:lineRule="auto"/>
        <w:jc w:val="center"/>
        <w:rPr>
          <w:rFonts w:ascii="Arial" w:hAnsi="Arial" w:cs="Arial"/>
          <w:sz w:val="20"/>
          <w:szCs w:val="20"/>
        </w:rPr>
      </w:pPr>
      <w:r>
        <w:rPr>
          <w:rFonts w:ascii="Arial" w:hAnsi="Arial" w:cs="Arial"/>
          <w:noProof/>
          <w:lang w:eastAsia="es-ES"/>
        </w:rPr>
        <w:lastRenderedPageBreak/>
        <w:drawing>
          <wp:inline distT="0" distB="0" distL="0" distR="0">
            <wp:extent cx="4181475" cy="259080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4181475" cy="25908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5: Proceso de una red neuronal</w:t>
      </w:r>
    </w:p>
    <w:p w:rsidR="00A678DC" w:rsidRDefault="00A678DC" w:rsidP="00AF20C0">
      <w:pPr>
        <w:spacing w:line="360" w:lineRule="auto"/>
        <w:jc w:val="both"/>
        <w:rPr>
          <w:rFonts w:ascii="Arial" w:hAnsi="Arial" w:cs="Arial"/>
        </w:rPr>
      </w:pPr>
    </w:p>
    <w:p w:rsidR="00A678DC" w:rsidRDefault="00A678DC" w:rsidP="00AF20C0">
      <w:pPr>
        <w:spacing w:line="360" w:lineRule="auto"/>
        <w:ind w:firstLine="708"/>
        <w:jc w:val="both"/>
        <w:rPr>
          <w:rFonts w:ascii="Arial" w:hAnsi="Arial" w:cs="Arial"/>
        </w:rPr>
      </w:pPr>
      <w:r>
        <w:rPr>
          <w:rFonts w:ascii="Arial" w:hAnsi="Arial" w:cs="Arial"/>
        </w:rPr>
        <w:t xml:space="preserve">Una vez que se ha calculado la activación del nodo, el valor de salida equivale a </w:t>
      </w:r>
    </w:p>
    <w:p w:rsidR="00A678DC" w:rsidRDefault="00A678DC" w:rsidP="00AF20C0">
      <w:pPr>
        <w:spacing w:line="360" w:lineRule="auto"/>
        <w:jc w:val="both"/>
        <w:rPr>
          <w:rFonts w:ascii="Arial" w:hAnsi="Arial" w:cs="Arial"/>
        </w:rPr>
      </w:pPr>
    </w:p>
    <w:p w:rsidR="00A678DC" w:rsidRDefault="00804DE0" w:rsidP="00AF20C0">
      <w:pPr>
        <w:spacing w:line="360" w:lineRule="auto"/>
        <w:jc w:val="center"/>
        <w:rPr>
          <w:rFonts w:ascii="Arial" w:hAnsi="Arial" w:cs="Arial"/>
        </w:rPr>
      </w:pPr>
      <w:r>
        <w:rPr>
          <w:rFonts w:ascii="Arial" w:hAnsi="Arial" w:cs="Arial"/>
          <w:noProof/>
          <w:lang w:eastAsia="es-ES"/>
        </w:rPr>
        <w:drawing>
          <wp:inline distT="0" distB="0" distL="0" distR="0">
            <wp:extent cx="1028700" cy="2381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1028700" cy="2381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both"/>
        <w:rPr>
          <w:rFonts w:ascii="Arial" w:hAnsi="Arial" w:cs="Arial"/>
        </w:rPr>
      </w:pPr>
    </w:p>
    <w:p w:rsidR="00A678DC" w:rsidRDefault="00A678DC" w:rsidP="00AF20C0">
      <w:pPr>
        <w:spacing w:line="360" w:lineRule="auto"/>
        <w:ind w:firstLine="708"/>
        <w:jc w:val="both"/>
        <w:rPr>
          <w:rFonts w:ascii="Arial" w:hAnsi="Arial" w:cs="Arial"/>
        </w:rPr>
      </w:pPr>
      <w:r>
        <w:rPr>
          <w:rFonts w:ascii="Arial" w:hAnsi="Arial" w:cs="Arial"/>
        </w:rPr>
        <w:t xml:space="preserve">Donde </w:t>
      </w:r>
      <w:r w:rsidR="00804DE0">
        <w:rPr>
          <w:rFonts w:ascii="Arial" w:hAnsi="Arial" w:cs="Arial"/>
          <w:noProof/>
          <w:lang w:eastAsia="es-ES"/>
        </w:rPr>
        <w:drawing>
          <wp:inline distT="0" distB="0" distL="0" distR="0">
            <wp:extent cx="171450" cy="23812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171450" cy="238125"/>
                    </a:xfrm>
                    <a:prstGeom prst="rect">
                      <a:avLst/>
                    </a:prstGeom>
                    <a:solidFill>
                      <a:srgbClr val="FFFFFF"/>
                    </a:solidFill>
                    <a:ln w="9525">
                      <a:noFill/>
                      <a:miter lim="800000"/>
                      <a:headEnd/>
                      <a:tailEnd/>
                    </a:ln>
                  </pic:spPr>
                </pic:pic>
              </a:graphicData>
            </a:graphic>
          </wp:inline>
        </w:drawing>
      </w:r>
      <w:r>
        <w:rPr>
          <w:rFonts w:ascii="Arial" w:hAnsi="Arial" w:cs="Arial"/>
        </w:rPr>
        <w:t xml:space="preserve">representa la función de activación para esa unidad, que corresponde a la función escogida para transformar la entrada neta en el valor de salida </w:t>
      </w:r>
      <w:r w:rsidR="00804DE0">
        <w:rPr>
          <w:rFonts w:ascii="Arial" w:hAnsi="Arial" w:cs="Arial"/>
          <w:noProof/>
          <w:lang w:eastAsia="es-ES"/>
        </w:rPr>
        <w:drawing>
          <wp:inline distT="0" distB="0" distL="0" distR="0">
            <wp:extent cx="171450" cy="2381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171450" cy="238125"/>
                    </a:xfrm>
                    <a:prstGeom prst="rect">
                      <a:avLst/>
                    </a:prstGeom>
                    <a:solidFill>
                      <a:srgbClr val="FFFFFF"/>
                    </a:solidFill>
                    <a:ln w="9525">
                      <a:noFill/>
                      <a:miter lim="800000"/>
                      <a:headEnd/>
                      <a:tailEnd/>
                    </a:ln>
                  </pic:spPr>
                </pic:pic>
              </a:graphicData>
            </a:graphic>
          </wp:inline>
        </w:drawing>
      </w:r>
      <w:r>
        <w:rPr>
          <w:rFonts w:ascii="Arial" w:hAnsi="Arial" w:cs="Arial"/>
        </w:rPr>
        <w:t>y que depende de las características específicas de cada red.</w:t>
      </w:r>
    </w:p>
    <w:p w:rsidR="00A678DC" w:rsidRDefault="00A678DC" w:rsidP="00AF20C0">
      <w:pPr>
        <w:spacing w:line="360" w:lineRule="auto"/>
        <w:jc w:val="both"/>
        <w:rPr>
          <w:rFonts w:ascii="Arial" w:hAnsi="Arial" w:cs="Arial"/>
        </w:rPr>
      </w:pPr>
    </w:p>
    <w:p w:rsidR="00A678DC" w:rsidRDefault="00A678DC" w:rsidP="00AF20C0">
      <w:pPr>
        <w:spacing w:line="360" w:lineRule="auto"/>
        <w:ind w:firstLine="708"/>
        <w:jc w:val="both"/>
        <w:rPr>
          <w:rFonts w:ascii="Arial" w:hAnsi="Arial" w:cs="Arial"/>
        </w:rPr>
      </w:pPr>
      <w:r>
        <w:rPr>
          <w:rFonts w:ascii="Arial" w:hAnsi="Arial" w:cs="Arial"/>
          <w:b/>
          <w:bCs/>
        </w:rPr>
        <w:t xml:space="preserve">Funciones de Transferencia: </w:t>
      </w:r>
      <w:r>
        <w:rPr>
          <w:rFonts w:ascii="Arial" w:hAnsi="Arial" w:cs="Arial"/>
        </w:rPr>
        <w:t>Un modelo más académico que facilita el estudio de una neurona, puede visualizarse en la figura 6</w:t>
      </w:r>
    </w:p>
    <w:p w:rsidR="00A678DC" w:rsidRDefault="00A678DC" w:rsidP="00AF20C0">
      <w:pPr>
        <w:spacing w:line="360" w:lineRule="auto"/>
        <w:jc w:val="both"/>
        <w:rPr>
          <w:rFonts w:ascii="Arial" w:hAnsi="Arial" w:cs="Arial"/>
        </w:rPr>
      </w:pPr>
    </w:p>
    <w:p w:rsidR="00AF64A1" w:rsidRDefault="00AF64A1" w:rsidP="00AF20C0">
      <w:pPr>
        <w:spacing w:line="360" w:lineRule="auto"/>
        <w:jc w:val="both"/>
        <w:rPr>
          <w:rFonts w:ascii="Arial" w:hAnsi="Arial" w:cs="Arial"/>
        </w:rPr>
      </w:pPr>
    </w:p>
    <w:p w:rsidR="00A678DC" w:rsidRDefault="00804DE0" w:rsidP="00AF20C0">
      <w:pPr>
        <w:spacing w:line="360" w:lineRule="auto"/>
        <w:ind w:firstLine="2160"/>
        <w:rPr>
          <w:rFonts w:ascii="Arial" w:hAnsi="Arial" w:cs="Arial"/>
          <w:sz w:val="20"/>
          <w:szCs w:val="20"/>
        </w:rPr>
      </w:pPr>
      <w:r>
        <w:rPr>
          <w:rFonts w:ascii="Arial" w:hAnsi="Arial" w:cs="Arial"/>
          <w:noProof/>
          <w:lang w:eastAsia="es-ES"/>
        </w:rPr>
        <w:lastRenderedPageBreak/>
        <w:drawing>
          <wp:inline distT="0" distB="0" distL="0" distR="0">
            <wp:extent cx="2428875" cy="181927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428875" cy="181927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6: Neurona de una sola entrada</w:t>
      </w:r>
    </w:p>
    <w:p w:rsidR="00A678DC" w:rsidRDefault="00A678DC" w:rsidP="00AF20C0">
      <w:pPr>
        <w:spacing w:line="360" w:lineRule="auto"/>
        <w:jc w:val="both"/>
        <w:rPr>
          <w:rFonts w:ascii="Arial" w:hAnsi="Arial" w:cs="Arial"/>
        </w:rPr>
      </w:pPr>
    </w:p>
    <w:p w:rsidR="00A678DC" w:rsidRDefault="00A678DC" w:rsidP="00AF20C0">
      <w:pPr>
        <w:spacing w:line="360" w:lineRule="auto"/>
        <w:ind w:firstLine="708"/>
        <w:jc w:val="both"/>
        <w:rPr>
          <w:rFonts w:ascii="Arial" w:hAnsi="Arial" w:cs="Arial"/>
        </w:rPr>
      </w:pPr>
      <w:r>
        <w:rPr>
          <w:rFonts w:ascii="Arial" w:hAnsi="Arial" w:cs="Arial"/>
        </w:rPr>
        <w:t>Las entradas a la red serán ahora presentadas en el vector p, que para el caso de una sola neurona contiene solo un elemento, w sigue representando los pesos y la nueva entrada b es una ganancia que refuerza la salida del sumador n, la cual es la salida neta de la red; la salida total está determinada por la función de transferencia , la cual puede ser una función lineal o no lineal de n, y que es escogida dependiendo de las especificaciones del problema que la neurona tenga que resolver; aunque las RNA se inspiren en modelos biológicos no existe ninguna limitación para realizar modificaciones en las funciones de salida, así que se encontrarán modelos artificiales que nada tienen que ver con las características del sistema biológico.</w:t>
      </w:r>
    </w:p>
    <w:p w:rsidR="00A678DC" w:rsidRDefault="00A678DC" w:rsidP="00AF20C0">
      <w:pPr>
        <w:shd w:val="clear" w:color="auto" w:fill="FFFFFF"/>
        <w:spacing w:line="360" w:lineRule="auto"/>
        <w:rPr>
          <w:rFonts w:ascii="Arial" w:hAnsi="Arial" w:cs="Arial"/>
          <w:b/>
        </w:rPr>
      </w:pPr>
    </w:p>
    <w:p w:rsidR="00A678DC" w:rsidRPr="00264091" w:rsidRDefault="00A678DC" w:rsidP="00AF20C0">
      <w:pPr>
        <w:pStyle w:val="Ttulo2"/>
        <w:spacing w:line="360" w:lineRule="auto"/>
        <w:rPr>
          <w:rFonts w:ascii="Arial" w:hAnsi="Arial" w:cs="Arial"/>
          <w:sz w:val="24"/>
          <w:szCs w:val="24"/>
        </w:rPr>
      </w:pPr>
      <w:bookmarkStart w:id="15" w:name="_Toc265673643"/>
      <w:r w:rsidRPr="00264091">
        <w:rPr>
          <w:rFonts w:ascii="Arial" w:hAnsi="Arial" w:cs="Arial"/>
          <w:sz w:val="24"/>
          <w:szCs w:val="24"/>
        </w:rPr>
        <w:t>2.2 Introducción a los Sistemas borrosos</w:t>
      </w:r>
      <w:bookmarkEnd w:id="15"/>
    </w:p>
    <w:p w:rsidR="00A678DC" w:rsidRDefault="00A678DC" w:rsidP="00AF20C0">
      <w:pPr>
        <w:spacing w:line="360" w:lineRule="auto"/>
        <w:ind w:firstLine="706"/>
        <w:jc w:val="both"/>
        <w:rPr>
          <w:rFonts w:ascii="Arial" w:hAnsi="Arial" w:cs="Arial"/>
        </w:rPr>
      </w:pPr>
      <w:r>
        <w:rPr>
          <w:rFonts w:ascii="Arial" w:hAnsi="Arial" w:cs="Arial"/>
        </w:rPr>
        <w:t xml:space="preserve">En los años 60’s fue el comienzo de la teoría de la lógica difusa, esto fue debido por Lotfi A. Zadeh en 1965 con su publicación de ”conjuntos difusos”, en los 70’s la teoría continuo creciendo, surgieron las aplicaciones reales, es justo decir que la teoría difuso establecida como el campo independiente el gran parte debido a la dedicación y notablemente al trabajo de Zadeh, lo más fundamental </w:t>
      </w:r>
      <w:r>
        <w:rPr>
          <w:rFonts w:ascii="Arial" w:hAnsi="Arial" w:cs="Arial"/>
        </w:rPr>
        <w:lastRenderedPageBreak/>
        <w:t>de la teoría de lógica difusa fue propuesto por Zadeh en los 60’s y cerca de los 70’s, después el propuso los algoritmos difusos en 1968.</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La lógica difusa se utiliza en un amplio rango de aplicaciones como:</w:t>
      </w:r>
    </w:p>
    <w:p w:rsidR="00A678DC" w:rsidRDefault="00A678DC" w:rsidP="00AF20C0">
      <w:pPr>
        <w:spacing w:line="360" w:lineRule="auto"/>
        <w:ind w:firstLine="706"/>
        <w:jc w:val="both"/>
        <w:rPr>
          <w:rFonts w:ascii="Arial" w:hAnsi="Arial" w:cs="Arial"/>
        </w:rPr>
      </w:pPr>
      <w:r>
        <w:rPr>
          <w:rFonts w:ascii="Arial" w:hAnsi="Arial" w:cs="Arial"/>
        </w:rPr>
        <w:t>Controladores de lavadoras, sistemas de aire acondicionado, video cámaras, mecanismos de control, sistemas de control de mini submarinos, controladores del metro así como horno de microondas</w:t>
      </w:r>
      <w:r w:rsidR="00E7681E">
        <w:rPr>
          <w:rFonts w:ascii="Arial" w:hAnsi="Arial" w:cs="Arial"/>
        </w:rPr>
        <w:t>, según Choque Aspiaxu en</w:t>
      </w:r>
      <w:r w:rsidR="001F40E8">
        <w:rPr>
          <w:rFonts w:ascii="Arial" w:hAnsi="Arial" w:cs="Arial"/>
        </w:rPr>
        <w:t xml:space="preserve"> [</w:t>
      </w:r>
      <w:r w:rsidR="00A761FD">
        <w:rPr>
          <w:rFonts w:ascii="Arial" w:hAnsi="Arial" w:cs="Arial"/>
        </w:rPr>
        <w:t>7</w:t>
      </w:r>
      <w:r w:rsidR="001F40E8">
        <w:rPr>
          <w:rFonts w:ascii="Arial" w:hAnsi="Arial" w:cs="Arial"/>
        </w:rPr>
        <w:t>]</w:t>
      </w:r>
      <w:r>
        <w:rPr>
          <w:rFonts w:ascii="Arial" w:hAnsi="Arial" w:cs="Arial"/>
        </w:rPr>
        <w:t>.</w:t>
      </w:r>
    </w:p>
    <w:p w:rsidR="00A678DC" w:rsidRDefault="00A678DC" w:rsidP="00AF20C0">
      <w:pPr>
        <w:spacing w:line="360" w:lineRule="auto"/>
        <w:ind w:firstLine="706"/>
        <w:jc w:val="both"/>
        <w:rPr>
          <w:rFonts w:ascii="Arial" w:hAnsi="Arial" w:cs="Arial"/>
        </w:rPr>
      </w:pPr>
    </w:p>
    <w:p w:rsidR="00264091" w:rsidRDefault="00A678DC" w:rsidP="00AF20C0">
      <w:pPr>
        <w:spacing w:line="360" w:lineRule="auto"/>
        <w:ind w:firstLine="706"/>
        <w:jc w:val="both"/>
        <w:rPr>
          <w:rFonts w:ascii="Arial" w:hAnsi="Arial" w:cs="Arial"/>
        </w:rPr>
      </w:pPr>
      <w:r>
        <w:rPr>
          <w:rFonts w:ascii="Arial" w:hAnsi="Arial" w:cs="Arial"/>
        </w:rPr>
        <w:t xml:space="preserve">La lógica difusa permite tratar información imprecisa, en términos de conjuntos difusos veremos que estos conjuntos se combinan en reglas para definir acciones, por ejemplo, si la temperatura es alta entonces enfría mucho. </w:t>
      </w:r>
    </w:p>
    <w:p w:rsidR="00264091" w:rsidRDefault="00264091"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 xml:space="preserve">De esta manera, los sistemas de control basados en lógica difusa combinan una variable de entrada (definidos en términos de conjuntos difusos), por grupos que producen uno o varios valores de salida. Hablando ya en términos más rigurosos, la teoría de lógica difusa parte de la teoría clásica de conjuntos, añadiendo una función de pertenencia al conjunto, definida ésta como un número real entre 0 y 1, así se introduce el concepto de lógica difusa determinado a un valor lingüístico. Para cada conjunto o subconjunto difuso se define una función de pertenencia o inclusión </w:t>
      </w:r>
      <w:r>
        <w:rPr>
          <w:rFonts w:ascii="Symbol" w:hAnsi="Symbol" w:cs="Arial"/>
        </w:rPr>
        <w:t></w:t>
      </w:r>
      <w:r>
        <w:rPr>
          <w:rFonts w:ascii="Arial" w:eastAsia="cmmi8" w:hAnsi="Arial" w:cs="Arial"/>
        </w:rPr>
        <w:t xml:space="preserve">A </w:t>
      </w:r>
      <w:r>
        <w:rPr>
          <w:rFonts w:ascii="Arial" w:hAnsi="Arial" w:cs="Arial"/>
        </w:rPr>
        <w:t>(</w:t>
      </w:r>
      <w:r>
        <w:rPr>
          <w:rFonts w:ascii="Arial" w:eastAsia="cmmi12" w:hAnsi="Arial" w:cs="Arial"/>
        </w:rPr>
        <w:t>t</w:t>
      </w:r>
      <w:r>
        <w:rPr>
          <w:rFonts w:ascii="Arial" w:hAnsi="Arial" w:cs="Arial"/>
        </w:rPr>
        <w:t>)</w:t>
      </w:r>
      <w:r>
        <w:rPr>
          <w:rFonts w:ascii="Arial" w:eastAsia="cmmi12" w:hAnsi="Arial" w:cs="Arial"/>
        </w:rPr>
        <w:t xml:space="preserve">, </w:t>
      </w:r>
      <w:r>
        <w:rPr>
          <w:rFonts w:ascii="Arial" w:hAnsi="Arial" w:cs="Arial"/>
        </w:rPr>
        <w:t xml:space="preserve">que indica el grado en el cual la variable </w:t>
      </w:r>
      <w:r>
        <w:rPr>
          <w:rFonts w:ascii="Arial" w:eastAsia="cmmi12" w:hAnsi="Arial" w:cs="Arial"/>
        </w:rPr>
        <w:t xml:space="preserve">t </w:t>
      </w:r>
      <w:r>
        <w:rPr>
          <w:rFonts w:ascii="Arial" w:hAnsi="Arial" w:cs="Arial"/>
        </w:rPr>
        <w:t xml:space="preserve">está incluida en el concepto que </w:t>
      </w:r>
      <w:r w:rsidR="003E6303">
        <w:rPr>
          <w:rFonts w:ascii="Arial" w:hAnsi="Arial" w:cs="Arial"/>
        </w:rPr>
        <w:t>está</w:t>
      </w:r>
      <w:r>
        <w:rPr>
          <w:rFonts w:ascii="Arial" w:hAnsi="Arial" w:cs="Arial"/>
        </w:rPr>
        <w:t xml:space="preserve"> representado por la etiqueta A</w:t>
      </w:r>
    </w:p>
    <w:p w:rsidR="00264091" w:rsidRDefault="00264091" w:rsidP="00AF20C0">
      <w:pPr>
        <w:spacing w:line="360" w:lineRule="auto"/>
        <w:ind w:firstLine="706"/>
        <w:jc w:val="both"/>
        <w:rPr>
          <w:rFonts w:ascii="Arial" w:hAnsi="Arial" w:cs="Arial"/>
        </w:rPr>
      </w:pPr>
    </w:p>
    <w:p w:rsidR="00264091" w:rsidRDefault="00264091" w:rsidP="00AF20C0">
      <w:pPr>
        <w:spacing w:line="360" w:lineRule="auto"/>
        <w:ind w:firstLine="706"/>
        <w:jc w:val="both"/>
        <w:rPr>
          <w:rFonts w:ascii="Arial" w:hAnsi="Arial" w:cs="Arial"/>
        </w:rPr>
      </w:pPr>
    </w:p>
    <w:p w:rsidR="005821ED" w:rsidRDefault="005821ED" w:rsidP="00AF20C0">
      <w:pPr>
        <w:spacing w:line="360" w:lineRule="auto"/>
        <w:ind w:firstLine="706"/>
        <w:jc w:val="both"/>
        <w:rPr>
          <w:rFonts w:ascii="Arial" w:hAnsi="Arial" w:cs="Arial"/>
        </w:rPr>
      </w:pPr>
    </w:p>
    <w:p w:rsidR="005821ED" w:rsidRPr="00264091" w:rsidRDefault="005821ED" w:rsidP="00AF20C0">
      <w:pPr>
        <w:spacing w:line="360" w:lineRule="auto"/>
        <w:ind w:firstLine="706"/>
        <w:jc w:val="both"/>
        <w:rPr>
          <w:rFonts w:ascii="Arial" w:hAnsi="Arial" w:cs="Arial"/>
        </w:rPr>
      </w:pPr>
    </w:p>
    <w:p w:rsidR="00A678DC" w:rsidRDefault="00A678DC" w:rsidP="00AF20C0">
      <w:pPr>
        <w:shd w:val="clear" w:color="auto" w:fill="FFFFFF"/>
        <w:spacing w:line="360" w:lineRule="auto"/>
        <w:ind w:firstLine="706"/>
        <w:rPr>
          <w:rFonts w:ascii="Arial" w:hAnsi="Arial" w:cs="Arial"/>
          <w:b/>
        </w:rPr>
      </w:pPr>
      <w:r>
        <w:rPr>
          <w:rFonts w:ascii="Arial" w:hAnsi="Arial" w:cs="Arial"/>
          <w:b/>
        </w:rPr>
        <w:lastRenderedPageBreak/>
        <w:t>Conjuntos Difusos</w:t>
      </w:r>
    </w:p>
    <w:p w:rsidR="00A678DC" w:rsidRDefault="00A678DC" w:rsidP="00AF20C0">
      <w:pPr>
        <w:spacing w:line="360" w:lineRule="auto"/>
        <w:jc w:val="both"/>
        <w:rPr>
          <w:rFonts w:ascii="Arial" w:hAnsi="Arial" w:cs="Arial"/>
          <w:b/>
          <w:caps/>
        </w:rPr>
      </w:pPr>
    </w:p>
    <w:p w:rsidR="00A678DC" w:rsidRDefault="00804DE0" w:rsidP="00AF20C0">
      <w:pPr>
        <w:spacing w:line="360" w:lineRule="auto"/>
        <w:ind w:left="2160"/>
        <w:jc w:val="both"/>
        <w:rPr>
          <w:rFonts w:ascii="Arial" w:hAnsi="Arial" w:cs="Arial"/>
          <w:sz w:val="20"/>
          <w:szCs w:val="20"/>
        </w:rPr>
      </w:pPr>
      <w:r>
        <w:rPr>
          <w:rFonts w:ascii="Arial" w:hAnsi="Arial" w:cs="Arial"/>
          <w:b/>
          <w:caps/>
          <w:noProof/>
          <w:lang w:eastAsia="es-ES"/>
        </w:rPr>
        <w:drawing>
          <wp:inline distT="0" distB="0" distL="0" distR="0">
            <wp:extent cx="2752725" cy="17811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2752725" cy="178117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7: Función de pertenencia</w:t>
      </w:r>
    </w:p>
    <w:p w:rsidR="00A678DC" w:rsidRDefault="00A678DC" w:rsidP="00AF20C0">
      <w:pPr>
        <w:spacing w:line="360" w:lineRule="auto"/>
        <w:jc w:val="both"/>
        <w:rPr>
          <w:rFonts w:ascii="Arial" w:hAnsi="Arial" w:cs="Arial"/>
          <w:b/>
          <w:caps/>
        </w:rPr>
      </w:pPr>
    </w:p>
    <w:p w:rsidR="00A678DC" w:rsidRDefault="00A678DC" w:rsidP="00AF20C0">
      <w:pPr>
        <w:spacing w:line="360" w:lineRule="auto"/>
        <w:ind w:firstLine="706"/>
        <w:jc w:val="both"/>
        <w:rPr>
          <w:rFonts w:ascii="Arial" w:hAnsi="Arial" w:cs="Arial"/>
        </w:rPr>
      </w:pPr>
      <w:r>
        <w:rPr>
          <w:rFonts w:ascii="Arial" w:hAnsi="Arial" w:cs="Arial"/>
        </w:rPr>
        <w:t>Una situación puede describirse asignando un 1 a todos los elementos incluidos en el conjunto y un 0 a los no incluidos. A la función que asigna estos valores se llama función de inclusión o pertenencia.</w:t>
      </w:r>
    </w:p>
    <w:p w:rsidR="00DA10DB" w:rsidRDefault="00DA10DB" w:rsidP="00055756">
      <w:pPr>
        <w:spacing w:line="360" w:lineRule="auto"/>
        <w:rPr>
          <w:rFonts w:ascii="Arial" w:hAnsi="Arial" w:cs="Arial"/>
          <w:sz w:val="20"/>
          <w:szCs w:val="20"/>
        </w:rPr>
      </w:pPr>
    </w:p>
    <w:p w:rsidR="005B5BC7" w:rsidRDefault="00A678DC" w:rsidP="00055756">
      <w:pPr>
        <w:shd w:val="clear" w:color="auto" w:fill="FFFFFF"/>
        <w:spacing w:line="360" w:lineRule="auto"/>
        <w:ind w:firstLine="360"/>
        <w:rPr>
          <w:rFonts w:ascii="Arial" w:hAnsi="Arial" w:cs="Arial"/>
          <w:b/>
        </w:rPr>
      </w:pPr>
      <w:r>
        <w:rPr>
          <w:rFonts w:ascii="Arial" w:hAnsi="Arial" w:cs="Arial"/>
          <w:b/>
        </w:rPr>
        <w:t>Formas de Conjuntos Difusos</w:t>
      </w:r>
    </w:p>
    <w:p w:rsidR="00055756" w:rsidRPr="00055756" w:rsidRDefault="00A678DC" w:rsidP="005821ED">
      <w:pPr>
        <w:numPr>
          <w:ilvl w:val="0"/>
          <w:numId w:val="19"/>
        </w:numPr>
        <w:spacing w:line="360" w:lineRule="auto"/>
        <w:jc w:val="both"/>
        <w:rPr>
          <w:rFonts w:ascii="Arial" w:hAnsi="Arial" w:cs="Arial"/>
        </w:rPr>
      </w:pPr>
      <w:r>
        <w:rPr>
          <w:rFonts w:ascii="Arial" w:hAnsi="Arial" w:cs="Arial"/>
        </w:rPr>
        <w:t>Triangulares</w:t>
      </w:r>
    </w:p>
    <w:p w:rsidR="00A678DC" w:rsidRDefault="00804DE0" w:rsidP="00055756">
      <w:pPr>
        <w:spacing w:line="360" w:lineRule="auto"/>
        <w:jc w:val="center"/>
        <w:rPr>
          <w:rFonts w:ascii="Arial" w:hAnsi="Arial" w:cs="Arial"/>
        </w:rPr>
      </w:pPr>
      <w:r>
        <w:rPr>
          <w:rFonts w:ascii="Arial" w:hAnsi="Arial" w:cs="Arial"/>
          <w:noProof/>
          <w:lang w:eastAsia="es-ES"/>
        </w:rPr>
        <w:drawing>
          <wp:inline distT="0" distB="0" distL="0" distR="0">
            <wp:extent cx="4914900" cy="25146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4914900" cy="2514600"/>
                    </a:xfrm>
                    <a:prstGeom prst="rect">
                      <a:avLst/>
                    </a:prstGeom>
                    <a:solidFill>
                      <a:srgbClr val="FFFFFF"/>
                    </a:solidFill>
                    <a:ln w="9525">
                      <a:noFill/>
                      <a:miter lim="800000"/>
                      <a:headEnd/>
                      <a:tailEnd/>
                    </a:ln>
                  </pic:spPr>
                </pic:pic>
              </a:graphicData>
            </a:graphic>
          </wp:inline>
        </w:drawing>
      </w:r>
    </w:p>
    <w:p w:rsidR="005B5BC7" w:rsidRDefault="00A678DC" w:rsidP="00055756">
      <w:pPr>
        <w:spacing w:line="360" w:lineRule="auto"/>
        <w:jc w:val="center"/>
        <w:rPr>
          <w:rFonts w:ascii="Arial" w:hAnsi="Arial" w:cs="Arial"/>
          <w:sz w:val="20"/>
          <w:szCs w:val="20"/>
        </w:rPr>
      </w:pPr>
      <w:r>
        <w:rPr>
          <w:rFonts w:ascii="Arial" w:hAnsi="Arial" w:cs="Arial"/>
          <w:caps/>
          <w:sz w:val="20"/>
          <w:szCs w:val="20"/>
        </w:rPr>
        <w:t>F</w:t>
      </w:r>
      <w:r>
        <w:rPr>
          <w:rFonts w:ascii="Arial" w:hAnsi="Arial" w:cs="Arial"/>
          <w:sz w:val="20"/>
          <w:szCs w:val="20"/>
        </w:rPr>
        <w:t>igura</w:t>
      </w:r>
      <w:r>
        <w:rPr>
          <w:rFonts w:ascii="Arial" w:hAnsi="Arial" w:cs="Arial"/>
          <w:caps/>
          <w:sz w:val="20"/>
          <w:szCs w:val="20"/>
        </w:rPr>
        <w:t xml:space="preserve"> </w:t>
      </w:r>
      <w:r w:rsidR="00060BF3">
        <w:rPr>
          <w:rFonts w:ascii="Arial" w:hAnsi="Arial" w:cs="Arial"/>
          <w:caps/>
          <w:sz w:val="20"/>
          <w:szCs w:val="20"/>
        </w:rPr>
        <w:t>8</w:t>
      </w:r>
      <w:r>
        <w:rPr>
          <w:rFonts w:ascii="Arial" w:hAnsi="Arial" w:cs="Arial"/>
          <w:caps/>
          <w:sz w:val="20"/>
          <w:szCs w:val="20"/>
        </w:rPr>
        <w:t xml:space="preserve"> </w:t>
      </w:r>
      <w:r>
        <w:rPr>
          <w:rFonts w:ascii="Arial" w:hAnsi="Arial" w:cs="Arial"/>
          <w:sz w:val="20"/>
          <w:szCs w:val="20"/>
        </w:rPr>
        <w:t>Función Triangular</w:t>
      </w:r>
    </w:p>
    <w:p w:rsidR="005B5BC7" w:rsidRDefault="005B5BC7" w:rsidP="00AF20C0">
      <w:pPr>
        <w:spacing w:line="360" w:lineRule="auto"/>
        <w:jc w:val="center"/>
        <w:rPr>
          <w:rFonts w:ascii="Arial" w:hAnsi="Arial" w:cs="Arial"/>
          <w:sz w:val="20"/>
          <w:szCs w:val="20"/>
        </w:rPr>
      </w:pPr>
    </w:p>
    <w:p w:rsidR="005B5BC7" w:rsidRPr="005B5BC7" w:rsidRDefault="005B5BC7" w:rsidP="00AF20C0">
      <w:pPr>
        <w:spacing w:line="360" w:lineRule="auto"/>
        <w:jc w:val="center"/>
        <w:rPr>
          <w:rFonts w:ascii="Arial" w:hAnsi="Arial" w:cs="Arial"/>
          <w:sz w:val="20"/>
          <w:szCs w:val="20"/>
        </w:rPr>
      </w:pPr>
    </w:p>
    <w:p w:rsidR="00A678DC" w:rsidRPr="005B5BC7" w:rsidRDefault="00A678DC" w:rsidP="00AF20C0">
      <w:pPr>
        <w:numPr>
          <w:ilvl w:val="0"/>
          <w:numId w:val="20"/>
        </w:numPr>
        <w:autoSpaceDE w:val="0"/>
        <w:spacing w:line="360" w:lineRule="auto"/>
        <w:rPr>
          <w:rFonts w:ascii="Symbol" w:hAnsi="Symbol" w:cs="Arial"/>
        </w:rPr>
      </w:pPr>
      <w:r>
        <w:rPr>
          <w:rFonts w:ascii="Arial" w:hAnsi="Arial" w:cs="Arial"/>
        </w:rPr>
        <w:t>Función</w:t>
      </w:r>
      <w:r>
        <w:rPr>
          <w:rFonts w:ascii="Symbol" w:hAnsi="Symbol" w:cs="Arial"/>
        </w:rPr>
        <w:t></w:t>
      </w:r>
      <w:r>
        <w:rPr>
          <w:rFonts w:ascii="Symbol" w:hAnsi="Symbol" w:cs="Arial"/>
        </w:rPr>
        <w:t></w:t>
      </w:r>
    </w:p>
    <w:p w:rsidR="00A678DC" w:rsidRDefault="00804DE0" w:rsidP="00AF20C0">
      <w:pPr>
        <w:spacing w:line="360" w:lineRule="auto"/>
        <w:jc w:val="center"/>
        <w:rPr>
          <w:rFonts w:ascii="Arial" w:hAnsi="Arial" w:cs="Arial"/>
          <w:caps/>
          <w:sz w:val="20"/>
          <w:szCs w:val="20"/>
        </w:rPr>
      </w:pPr>
      <w:r>
        <w:rPr>
          <w:rFonts w:ascii="Arial" w:hAnsi="Arial" w:cs="Arial"/>
          <w:noProof/>
          <w:lang w:eastAsia="es-ES"/>
        </w:rPr>
        <w:drawing>
          <wp:inline distT="0" distB="0" distL="0" distR="0">
            <wp:extent cx="5943600" cy="22098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943600" cy="22098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Symbol" w:hAnsi="Symbol" w:cs="Arial"/>
          <w:sz w:val="20"/>
          <w:szCs w:val="20"/>
        </w:rPr>
      </w:pPr>
      <w:r>
        <w:rPr>
          <w:rFonts w:ascii="Arial" w:hAnsi="Arial" w:cs="Arial"/>
          <w:caps/>
          <w:sz w:val="20"/>
          <w:szCs w:val="20"/>
        </w:rPr>
        <w:t>F</w:t>
      </w:r>
      <w:r>
        <w:rPr>
          <w:rFonts w:ascii="Arial" w:hAnsi="Arial" w:cs="Arial"/>
          <w:sz w:val="20"/>
          <w:szCs w:val="20"/>
        </w:rPr>
        <w:t>igura</w:t>
      </w:r>
      <w:r>
        <w:rPr>
          <w:rFonts w:ascii="Arial" w:hAnsi="Arial" w:cs="Arial"/>
          <w:caps/>
          <w:sz w:val="20"/>
          <w:szCs w:val="20"/>
        </w:rPr>
        <w:t xml:space="preserve"> </w:t>
      </w:r>
      <w:r w:rsidR="00FC5EA2">
        <w:rPr>
          <w:rFonts w:ascii="Arial" w:hAnsi="Arial" w:cs="Arial"/>
          <w:caps/>
          <w:sz w:val="20"/>
          <w:szCs w:val="20"/>
        </w:rPr>
        <w:t>9</w:t>
      </w:r>
      <w:r>
        <w:rPr>
          <w:rFonts w:ascii="Arial" w:hAnsi="Arial" w:cs="Arial"/>
          <w:caps/>
          <w:sz w:val="20"/>
          <w:szCs w:val="20"/>
        </w:rPr>
        <w:t xml:space="preserve">: </w:t>
      </w:r>
      <w:r>
        <w:rPr>
          <w:rFonts w:ascii="Arial" w:hAnsi="Arial" w:cs="Arial"/>
          <w:sz w:val="20"/>
          <w:szCs w:val="20"/>
        </w:rPr>
        <w:t xml:space="preserve">Función </w:t>
      </w:r>
      <w:r>
        <w:rPr>
          <w:rFonts w:ascii="Symbol" w:hAnsi="Symbol" w:cs="Arial"/>
          <w:sz w:val="20"/>
          <w:szCs w:val="20"/>
        </w:rPr>
        <w:t></w:t>
      </w:r>
      <w:r>
        <w:rPr>
          <w:rFonts w:ascii="Symbol" w:hAnsi="Symbol" w:cs="Arial"/>
          <w:sz w:val="20"/>
          <w:szCs w:val="20"/>
        </w:rPr>
        <w:t></w:t>
      </w:r>
    </w:p>
    <w:p w:rsidR="00A678DC" w:rsidRDefault="00A678DC" w:rsidP="00AF20C0">
      <w:pPr>
        <w:spacing w:line="360" w:lineRule="auto"/>
        <w:ind w:left="360"/>
        <w:jc w:val="both"/>
        <w:rPr>
          <w:rFonts w:ascii="Arial" w:hAnsi="Arial" w:cs="Arial"/>
        </w:rPr>
      </w:pPr>
    </w:p>
    <w:p w:rsidR="00A678DC" w:rsidRDefault="00A678DC" w:rsidP="00AF20C0">
      <w:pPr>
        <w:spacing w:line="360" w:lineRule="auto"/>
        <w:jc w:val="both"/>
        <w:rPr>
          <w:rFonts w:ascii="Arial" w:hAnsi="Arial" w:cs="Arial"/>
        </w:rPr>
      </w:pPr>
    </w:p>
    <w:p w:rsidR="00A678DC" w:rsidRDefault="00A678DC" w:rsidP="00AF20C0">
      <w:pPr>
        <w:numPr>
          <w:ilvl w:val="0"/>
          <w:numId w:val="21"/>
        </w:numPr>
        <w:spacing w:line="360" w:lineRule="auto"/>
        <w:jc w:val="both"/>
        <w:rPr>
          <w:rFonts w:ascii="Arial" w:hAnsi="Arial" w:cs="Arial"/>
        </w:rPr>
      </w:pPr>
      <w:r>
        <w:rPr>
          <w:rFonts w:ascii="Arial" w:hAnsi="Arial" w:cs="Arial"/>
        </w:rPr>
        <w:t>Función S</w:t>
      </w:r>
    </w:p>
    <w:p w:rsidR="00A678DC" w:rsidRDefault="00804DE0" w:rsidP="00AF20C0">
      <w:pPr>
        <w:spacing w:line="360" w:lineRule="auto"/>
        <w:jc w:val="center"/>
        <w:rPr>
          <w:rFonts w:ascii="Arial" w:hAnsi="Arial" w:cs="Arial"/>
        </w:rPr>
      </w:pPr>
      <w:r>
        <w:rPr>
          <w:rFonts w:ascii="Arial" w:hAnsi="Arial" w:cs="Arial"/>
          <w:noProof/>
          <w:lang w:eastAsia="es-ES"/>
        </w:rPr>
        <w:drawing>
          <wp:inline distT="0" distB="0" distL="0" distR="0">
            <wp:extent cx="5829300" cy="25717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829300" cy="25717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ind w:left="360"/>
        <w:jc w:val="both"/>
        <w:rPr>
          <w:rFonts w:ascii="Arial" w:hAnsi="Arial" w:cs="Arial"/>
        </w:rPr>
      </w:pPr>
    </w:p>
    <w:p w:rsidR="00DA10DB" w:rsidRPr="005821ED" w:rsidRDefault="00A678DC" w:rsidP="005821ED">
      <w:pPr>
        <w:spacing w:line="360" w:lineRule="auto"/>
        <w:jc w:val="center"/>
        <w:rPr>
          <w:rFonts w:ascii="Arial" w:hAnsi="Arial" w:cs="Arial"/>
          <w:sz w:val="20"/>
          <w:szCs w:val="20"/>
        </w:rPr>
      </w:pPr>
      <w:r>
        <w:rPr>
          <w:rFonts w:ascii="Arial" w:hAnsi="Arial" w:cs="Arial"/>
          <w:caps/>
          <w:sz w:val="20"/>
          <w:szCs w:val="20"/>
        </w:rPr>
        <w:t>F</w:t>
      </w:r>
      <w:r>
        <w:rPr>
          <w:rFonts w:ascii="Arial" w:hAnsi="Arial" w:cs="Arial"/>
          <w:sz w:val="20"/>
          <w:szCs w:val="20"/>
        </w:rPr>
        <w:t>igura</w:t>
      </w:r>
      <w:r>
        <w:rPr>
          <w:rFonts w:ascii="Arial" w:hAnsi="Arial" w:cs="Arial"/>
          <w:caps/>
          <w:sz w:val="20"/>
          <w:szCs w:val="20"/>
        </w:rPr>
        <w:t xml:space="preserve"> 1</w:t>
      </w:r>
      <w:r w:rsidR="00FC5EA2">
        <w:rPr>
          <w:rFonts w:ascii="Arial" w:hAnsi="Arial" w:cs="Arial"/>
          <w:caps/>
          <w:sz w:val="20"/>
          <w:szCs w:val="20"/>
        </w:rPr>
        <w:t>0</w:t>
      </w:r>
      <w:r>
        <w:rPr>
          <w:rFonts w:ascii="Arial" w:hAnsi="Arial" w:cs="Arial"/>
          <w:caps/>
          <w:sz w:val="20"/>
          <w:szCs w:val="20"/>
        </w:rPr>
        <w:t xml:space="preserve">: </w:t>
      </w:r>
      <w:r>
        <w:rPr>
          <w:rFonts w:ascii="Arial" w:hAnsi="Arial" w:cs="Arial"/>
          <w:sz w:val="20"/>
          <w:szCs w:val="20"/>
        </w:rPr>
        <w:t xml:space="preserve">Función </w:t>
      </w:r>
      <w:r>
        <w:rPr>
          <w:rFonts w:ascii="Symbol" w:hAnsi="Symbol" w:cs="Arial"/>
          <w:sz w:val="20"/>
          <w:szCs w:val="20"/>
        </w:rPr>
        <w:t></w:t>
      </w:r>
      <w:r>
        <w:rPr>
          <w:rFonts w:ascii="Arial" w:hAnsi="Arial" w:cs="Arial"/>
          <w:sz w:val="20"/>
          <w:szCs w:val="20"/>
        </w:rPr>
        <w:t>S</w:t>
      </w:r>
    </w:p>
    <w:p w:rsidR="005B5BC7" w:rsidRDefault="005B5BC7" w:rsidP="00AF20C0">
      <w:pPr>
        <w:spacing w:line="360" w:lineRule="auto"/>
        <w:ind w:left="360"/>
        <w:jc w:val="both"/>
        <w:rPr>
          <w:rFonts w:ascii="Arial" w:hAnsi="Arial" w:cs="Arial"/>
        </w:rPr>
      </w:pPr>
    </w:p>
    <w:p w:rsidR="00A678DC" w:rsidRDefault="00A678DC" w:rsidP="00AF20C0">
      <w:pPr>
        <w:numPr>
          <w:ilvl w:val="0"/>
          <w:numId w:val="22"/>
        </w:numPr>
        <w:spacing w:line="360" w:lineRule="auto"/>
        <w:jc w:val="both"/>
        <w:rPr>
          <w:rFonts w:ascii="Arial" w:hAnsi="Arial" w:cs="Arial"/>
        </w:rPr>
      </w:pPr>
      <w:r>
        <w:rPr>
          <w:rFonts w:ascii="Arial" w:hAnsi="Arial" w:cs="Arial"/>
        </w:rPr>
        <w:t>Trapezoidal</w:t>
      </w:r>
    </w:p>
    <w:p w:rsidR="00A678DC" w:rsidRDefault="00A678DC" w:rsidP="00AF20C0">
      <w:pPr>
        <w:spacing w:line="360" w:lineRule="auto"/>
        <w:jc w:val="both"/>
        <w:rPr>
          <w:rFonts w:ascii="Arial" w:hAnsi="Arial" w:cs="Arial"/>
        </w:rPr>
      </w:pPr>
    </w:p>
    <w:p w:rsidR="00A678DC" w:rsidRDefault="00804DE0" w:rsidP="00AF20C0">
      <w:pPr>
        <w:spacing w:line="360" w:lineRule="auto"/>
        <w:jc w:val="center"/>
        <w:rPr>
          <w:rFonts w:ascii="Arial" w:hAnsi="Arial" w:cs="Arial"/>
        </w:rPr>
      </w:pPr>
      <w:r>
        <w:rPr>
          <w:rFonts w:ascii="Arial" w:hAnsi="Arial" w:cs="Arial"/>
          <w:noProof/>
          <w:lang w:eastAsia="es-ES"/>
        </w:rPr>
        <w:drawing>
          <wp:inline distT="0" distB="0" distL="0" distR="0">
            <wp:extent cx="5600700" cy="24384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5600700" cy="24384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both"/>
        <w:rPr>
          <w:rFonts w:ascii="Arial" w:hAnsi="Arial" w:cs="Arial"/>
        </w:rPr>
      </w:pPr>
    </w:p>
    <w:p w:rsidR="00A678DC" w:rsidRPr="005821ED" w:rsidRDefault="00A678DC" w:rsidP="005821ED">
      <w:pPr>
        <w:spacing w:line="360" w:lineRule="auto"/>
        <w:jc w:val="center"/>
        <w:rPr>
          <w:rFonts w:ascii="Arial" w:hAnsi="Arial" w:cs="Arial"/>
          <w:sz w:val="20"/>
          <w:szCs w:val="20"/>
        </w:rPr>
      </w:pPr>
      <w:r>
        <w:rPr>
          <w:rFonts w:ascii="Arial" w:hAnsi="Arial" w:cs="Arial"/>
          <w:caps/>
          <w:sz w:val="20"/>
          <w:szCs w:val="20"/>
        </w:rPr>
        <w:t>F</w:t>
      </w:r>
      <w:r>
        <w:rPr>
          <w:rFonts w:ascii="Arial" w:hAnsi="Arial" w:cs="Arial"/>
          <w:sz w:val="20"/>
          <w:szCs w:val="20"/>
        </w:rPr>
        <w:t>igura</w:t>
      </w:r>
      <w:r>
        <w:rPr>
          <w:rFonts w:ascii="Arial" w:hAnsi="Arial" w:cs="Arial"/>
          <w:caps/>
          <w:sz w:val="20"/>
          <w:szCs w:val="20"/>
        </w:rPr>
        <w:t xml:space="preserve"> 1</w:t>
      </w:r>
      <w:r w:rsidR="00FC5EA2">
        <w:rPr>
          <w:rFonts w:ascii="Arial" w:hAnsi="Arial" w:cs="Arial"/>
          <w:caps/>
          <w:sz w:val="20"/>
          <w:szCs w:val="20"/>
        </w:rPr>
        <w:t>1</w:t>
      </w:r>
      <w:r>
        <w:rPr>
          <w:rFonts w:ascii="Arial" w:hAnsi="Arial" w:cs="Arial"/>
          <w:caps/>
          <w:sz w:val="20"/>
          <w:szCs w:val="20"/>
        </w:rPr>
        <w:t xml:space="preserve">: </w:t>
      </w:r>
      <w:r>
        <w:rPr>
          <w:rFonts w:ascii="Arial" w:hAnsi="Arial" w:cs="Arial"/>
          <w:sz w:val="20"/>
          <w:szCs w:val="20"/>
        </w:rPr>
        <w:t xml:space="preserve">Función </w:t>
      </w:r>
      <w:r>
        <w:rPr>
          <w:rFonts w:ascii="Symbol" w:hAnsi="Symbol" w:cs="Arial"/>
          <w:sz w:val="20"/>
          <w:szCs w:val="20"/>
        </w:rPr>
        <w:t></w:t>
      </w:r>
      <w:r>
        <w:rPr>
          <w:rFonts w:ascii="Arial" w:hAnsi="Arial" w:cs="Arial"/>
          <w:sz w:val="20"/>
          <w:szCs w:val="20"/>
        </w:rPr>
        <w:t>Trapezoida</w:t>
      </w:r>
      <w:r w:rsidR="008573FC">
        <w:rPr>
          <w:rFonts w:ascii="Arial" w:hAnsi="Arial" w:cs="Arial"/>
          <w:sz w:val="20"/>
          <w:szCs w:val="20"/>
        </w:rPr>
        <w:t>l</w:t>
      </w:r>
    </w:p>
    <w:p w:rsidR="00A678DC" w:rsidRDefault="00A678DC" w:rsidP="00AF20C0">
      <w:pPr>
        <w:numPr>
          <w:ilvl w:val="0"/>
          <w:numId w:val="23"/>
        </w:numPr>
        <w:spacing w:line="360" w:lineRule="auto"/>
        <w:jc w:val="both"/>
        <w:rPr>
          <w:rFonts w:ascii="Arial" w:hAnsi="Arial" w:cs="Arial"/>
        </w:rPr>
      </w:pPr>
      <w:r>
        <w:rPr>
          <w:rFonts w:ascii="Arial" w:hAnsi="Arial" w:cs="Arial"/>
        </w:rPr>
        <w:t>Gaussiana</w:t>
      </w:r>
    </w:p>
    <w:p w:rsidR="00A678DC" w:rsidRDefault="00804DE0" w:rsidP="00AF20C0">
      <w:pPr>
        <w:spacing w:line="360" w:lineRule="auto"/>
        <w:jc w:val="center"/>
        <w:rPr>
          <w:rFonts w:ascii="Arial" w:hAnsi="Arial" w:cs="Arial"/>
          <w:caps/>
          <w:sz w:val="20"/>
          <w:szCs w:val="20"/>
        </w:rPr>
      </w:pPr>
      <w:r>
        <w:rPr>
          <w:rFonts w:ascii="Arial" w:hAnsi="Arial" w:cs="Arial"/>
          <w:noProof/>
          <w:lang w:eastAsia="es-ES"/>
        </w:rPr>
        <w:drawing>
          <wp:inline distT="0" distB="0" distL="0" distR="0">
            <wp:extent cx="4914900" cy="22669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4914900" cy="2266950"/>
                    </a:xfrm>
                    <a:prstGeom prst="rect">
                      <a:avLst/>
                    </a:prstGeom>
                    <a:solidFill>
                      <a:srgbClr val="FFFFFF"/>
                    </a:solidFill>
                    <a:ln w="9525">
                      <a:noFill/>
                      <a:miter lim="800000"/>
                      <a:headEnd/>
                      <a:tailEnd/>
                    </a:ln>
                  </pic:spPr>
                </pic:pic>
              </a:graphicData>
            </a:graphic>
          </wp:inline>
        </w:drawing>
      </w:r>
    </w:p>
    <w:p w:rsidR="005B5BC7" w:rsidRDefault="00A678DC" w:rsidP="00055756">
      <w:pPr>
        <w:spacing w:line="360" w:lineRule="auto"/>
        <w:jc w:val="center"/>
        <w:rPr>
          <w:rFonts w:ascii="Arial" w:hAnsi="Arial" w:cs="Arial"/>
          <w:sz w:val="20"/>
          <w:szCs w:val="20"/>
        </w:rPr>
      </w:pPr>
      <w:r>
        <w:rPr>
          <w:rFonts w:ascii="Arial" w:hAnsi="Arial" w:cs="Arial"/>
          <w:caps/>
          <w:sz w:val="20"/>
          <w:szCs w:val="20"/>
        </w:rPr>
        <w:t>F</w:t>
      </w:r>
      <w:r>
        <w:rPr>
          <w:rFonts w:ascii="Arial" w:hAnsi="Arial" w:cs="Arial"/>
          <w:sz w:val="20"/>
          <w:szCs w:val="20"/>
        </w:rPr>
        <w:t>igura</w:t>
      </w:r>
      <w:r>
        <w:rPr>
          <w:rFonts w:ascii="Arial" w:hAnsi="Arial" w:cs="Arial"/>
          <w:caps/>
          <w:sz w:val="20"/>
          <w:szCs w:val="20"/>
        </w:rPr>
        <w:t xml:space="preserve"> 1</w:t>
      </w:r>
      <w:r w:rsidR="00FC5EA2">
        <w:rPr>
          <w:rFonts w:ascii="Arial" w:hAnsi="Arial" w:cs="Arial"/>
          <w:caps/>
          <w:sz w:val="20"/>
          <w:szCs w:val="20"/>
        </w:rPr>
        <w:t>2</w:t>
      </w:r>
      <w:r>
        <w:rPr>
          <w:rFonts w:ascii="Arial" w:hAnsi="Arial" w:cs="Arial"/>
          <w:caps/>
          <w:sz w:val="20"/>
          <w:szCs w:val="20"/>
        </w:rPr>
        <w:t xml:space="preserve">: </w:t>
      </w:r>
      <w:r>
        <w:rPr>
          <w:rFonts w:ascii="Arial" w:hAnsi="Arial" w:cs="Arial"/>
          <w:sz w:val="20"/>
          <w:szCs w:val="20"/>
        </w:rPr>
        <w:t xml:space="preserve">Función </w:t>
      </w:r>
      <w:r>
        <w:rPr>
          <w:rFonts w:ascii="Symbol" w:hAnsi="Symbol" w:cs="Arial"/>
          <w:sz w:val="20"/>
          <w:szCs w:val="20"/>
        </w:rPr>
        <w:t></w:t>
      </w:r>
      <w:r>
        <w:rPr>
          <w:rFonts w:ascii="Arial" w:hAnsi="Arial" w:cs="Arial"/>
          <w:sz w:val="20"/>
          <w:szCs w:val="20"/>
        </w:rPr>
        <w:t>Gaussiana</w:t>
      </w:r>
    </w:p>
    <w:p w:rsidR="00055756" w:rsidRPr="00055756" w:rsidRDefault="00055756" w:rsidP="00055756">
      <w:pPr>
        <w:spacing w:line="360" w:lineRule="auto"/>
        <w:jc w:val="center"/>
        <w:rPr>
          <w:rFonts w:ascii="Arial" w:hAnsi="Arial" w:cs="Arial"/>
          <w:sz w:val="20"/>
          <w:szCs w:val="20"/>
        </w:rPr>
      </w:pPr>
    </w:p>
    <w:p w:rsidR="00A678DC" w:rsidRPr="00DA10DB" w:rsidRDefault="00DA10DB" w:rsidP="00AF20C0">
      <w:pPr>
        <w:pStyle w:val="Ttulo2"/>
        <w:spacing w:line="360" w:lineRule="auto"/>
        <w:rPr>
          <w:rFonts w:ascii="Arial" w:hAnsi="Arial" w:cs="Arial"/>
          <w:sz w:val="24"/>
          <w:szCs w:val="24"/>
        </w:rPr>
      </w:pPr>
      <w:bookmarkStart w:id="16" w:name="_Toc265673644"/>
      <w:r w:rsidRPr="00DA10DB">
        <w:rPr>
          <w:rFonts w:ascii="Arial" w:hAnsi="Arial" w:cs="Arial"/>
          <w:sz w:val="24"/>
          <w:szCs w:val="24"/>
        </w:rPr>
        <w:lastRenderedPageBreak/>
        <w:t>2</w:t>
      </w:r>
      <w:r w:rsidRPr="00DA10DB">
        <w:rPr>
          <w:rFonts w:ascii="Arial" w:hAnsi="Arial" w:cs="Arial"/>
          <w:b w:val="0"/>
          <w:sz w:val="24"/>
          <w:szCs w:val="24"/>
        </w:rPr>
        <w:t>.</w:t>
      </w:r>
      <w:r w:rsidR="00A678DC" w:rsidRPr="00DA10DB">
        <w:rPr>
          <w:rFonts w:ascii="Arial" w:hAnsi="Arial" w:cs="Arial"/>
          <w:sz w:val="24"/>
          <w:szCs w:val="24"/>
        </w:rPr>
        <w:t>3  Sistemas Neuro Difuso</w:t>
      </w:r>
      <w:bookmarkEnd w:id="16"/>
    </w:p>
    <w:p w:rsidR="00A678DC" w:rsidRDefault="006B6393" w:rsidP="00AF20C0">
      <w:pPr>
        <w:spacing w:line="360" w:lineRule="auto"/>
        <w:ind w:firstLine="706"/>
        <w:jc w:val="both"/>
        <w:rPr>
          <w:rFonts w:ascii="Arial" w:hAnsi="Arial" w:cs="Arial"/>
        </w:rPr>
      </w:pPr>
      <w:r>
        <w:rPr>
          <w:rFonts w:ascii="Arial" w:hAnsi="Arial" w:cs="Arial"/>
        </w:rPr>
        <w:t xml:space="preserve">Los </w:t>
      </w:r>
      <w:r w:rsidR="00407001">
        <w:rPr>
          <w:rFonts w:ascii="Arial" w:hAnsi="Arial" w:cs="Arial"/>
        </w:rPr>
        <w:t>sistemas difusos</w:t>
      </w:r>
      <w:r w:rsidR="00A678DC">
        <w:rPr>
          <w:rFonts w:ascii="Arial" w:hAnsi="Arial" w:cs="Arial"/>
        </w:rPr>
        <w:t xml:space="preserve"> son </w:t>
      </w:r>
      <w:r w:rsidR="001336C1">
        <w:rPr>
          <w:rFonts w:ascii="Arial" w:hAnsi="Arial" w:cs="Arial"/>
        </w:rPr>
        <w:t>aquellos</w:t>
      </w:r>
      <w:r w:rsidR="00A678DC">
        <w:rPr>
          <w:rFonts w:ascii="Arial" w:hAnsi="Arial" w:cs="Arial"/>
        </w:rPr>
        <w:t xml:space="preserve"> que usan lógica difusa que se comprende de juegos difusos y las reglas difusas que es combinando los datos numéricos y lingüísticos. La lógica difusa usa las condiciones del idioma naturales como: frío, caluroso, caliente, pequeño, medio, grande. </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La diferencia primaria entre los sistemas difusos y neuro</w:t>
      </w:r>
      <w:r w:rsidR="00510D00">
        <w:rPr>
          <w:rFonts w:ascii="Arial" w:hAnsi="Arial" w:cs="Arial"/>
        </w:rPr>
        <w:t xml:space="preserve"> difuso</w:t>
      </w:r>
      <w:r>
        <w:rPr>
          <w:rFonts w:ascii="Arial" w:hAnsi="Arial" w:cs="Arial"/>
        </w:rPr>
        <w:t>, es que los sistemas difusos son especialistas en la construcción y los sistemas neuro</w:t>
      </w:r>
      <w:r w:rsidR="00510D00">
        <w:rPr>
          <w:rFonts w:ascii="Arial" w:hAnsi="Arial" w:cs="Arial"/>
        </w:rPr>
        <w:t xml:space="preserve"> difusos</w:t>
      </w:r>
      <w:r>
        <w:rPr>
          <w:rFonts w:ascii="Arial" w:hAnsi="Arial" w:cs="Arial"/>
        </w:rPr>
        <w:t xml:space="preserve"> son entrenados </w:t>
      </w:r>
      <w:r w:rsidR="00C35482">
        <w:rPr>
          <w:rFonts w:ascii="Arial" w:hAnsi="Arial" w:cs="Arial"/>
        </w:rPr>
        <w:t xml:space="preserve">a partir </w:t>
      </w:r>
      <w:r>
        <w:rPr>
          <w:rFonts w:ascii="Arial" w:hAnsi="Arial" w:cs="Arial"/>
        </w:rPr>
        <w:t>de datos</w:t>
      </w:r>
      <w:r w:rsidR="002A23B7">
        <w:rPr>
          <w:rFonts w:ascii="Arial" w:hAnsi="Arial" w:cs="Arial"/>
        </w:rPr>
        <w:t>, según Jang en</w:t>
      </w:r>
      <w:r w:rsidR="00510D00">
        <w:rPr>
          <w:rFonts w:ascii="Arial" w:hAnsi="Arial" w:cs="Arial"/>
        </w:rPr>
        <w:t xml:space="preserve"> [</w:t>
      </w:r>
      <w:r w:rsidR="000F5011">
        <w:rPr>
          <w:rFonts w:ascii="Arial" w:hAnsi="Arial" w:cs="Arial"/>
        </w:rPr>
        <w:t>8</w:t>
      </w:r>
      <w:r w:rsidR="00510D00">
        <w:rPr>
          <w:rFonts w:ascii="Arial" w:hAnsi="Arial" w:cs="Arial"/>
        </w:rPr>
        <w:t>]</w:t>
      </w:r>
      <w:r>
        <w:rPr>
          <w:rFonts w:ascii="Arial" w:hAnsi="Arial" w:cs="Arial"/>
        </w:rPr>
        <w:t>.</w:t>
      </w:r>
    </w:p>
    <w:p w:rsidR="00A678DC" w:rsidRDefault="00A678DC" w:rsidP="00AF20C0">
      <w:pPr>
        <w:spacing w:line="360" w:lineRule="auto"/>
        <w:jc w:val="both"/>
        <w:rPr>
          <w:rFonts w:ascii="Arial" w:hAnsi="Arial" w:cs="Arial"/>
        </w:rPr>
      </w:pPr>
    </w:p>
    <w:p w:rsidR="00A678DC" w:rsidRDefault="00A678DC" w:rsidP="00AF20C0">
      <w:pPr>
        <w:autoSpaceDE w:val="0"/>
        <w:spacing w:line="360" w:lineRule="auto"/>
        <w:ind w:firstLine="706"/>
        <w:jc w:val="both"/>
        <w:rPr>
          <w:rFonts w:ascii="Arial" w:hAnsi="Arial" w:cs="Arial"/>
        </w:rPr>
      </w:pPr>
      <w:r>
        <w:rPr>
          <w:rFonts w:ascii="Arial" w:hAnsi="Arial" w:cs="Arial"/>
        </w:rPr>
        <w:t>Por otro lado los sistemas híbridos</w:t>
      </w:r>
      <w:r w:rsidR="002A23B7">
        <w:rPr>
          <w:rFonts w:ascii="Arial" w:hAnsi="Arial" w:cs="Arial"/>
        </w:rPr>
        <w:t xml:space="preserve"> </w:t>
      </w:r>
      <w:r>
        <w:rPr>
          <w:rFonts w:ascii="Arial" w:hAnsi="Arial" w:cs="Arial"/>
        </w:rPr>
        <w:t>que combinan lógica difusa, redes neuronales, algoritmos genéticos y sistemas expertos proporcionan los métodos más eficientes para resolver una gran variedad de problemas. Cada una de esas técnicas tiene propiedades computacionales particulares (por ejemplo: habilidad de aprender) que las hace óptimas para resolver ciertos problemas. Uno de estos sistemas híbridos corresponde a los sistemas Neuro-Difuso, que combinan las técnicas de redes neuronales artificiales y las técnicas de inferencia difusa</w:t>
      </w:r>
      <w:r w:rsidR="002A23B7">
        <w:rPr>
          <w:rFonts w:ascii="Arial" w:hAnsi="Arial" w:cs="Arial"/>
        </w:rPr>
        <w:t>, según Jang en [</w:t>
      </w:r>
      <w:r w:rsidR="000F5011">
        <w:rPr>
          <w:rFonts w:ascii="Arial" w:hAnsi="Arial" w:cs="Arial"/>
        </w:rPr>
        <w:t>8</w:t>
      </w:r>
      <w:r w:rsidR="002A23B7">
        <w:rPr>
          <w:rFonts w:ascii="Arial" w:hAnsi="Arial" w:cs="Arial"/>
        </w:rPr>
        <w:t>]</w:t>
      </w:r>
      <w:r>
        <w:rPr>
          <w:rFonts w:ascii="Arial" w:hAnsi="Arial" w:cs="Arial"/>
        </w:rPr>
        <w:t>.</w:t>
      </w:r>
    </w:p>
    <w:p w:rsidR="00A678DC" w:rsidRDefault="00A678DC" w:rsidP="00AF20C0">
      <w:pPr>
        <w:autoSpaceDE w:val="0"/>
        <w:spacing w:line="360" w:lineRule="auto"/>
        <w:ind w:firstLine="706"/>
        <w:jc w:val="both"/>
        <w:rPr>
          <w:rFonts w:ascii="Arial" w:hAnsi="Arial" w:cs="Arial"/>
        </w:rPr>
      </w:pPr>
    </w:p>
    <w:p w:rsidR="00A678DC" w:rsidRDefault="00A678DC" w:rsidP="00AF20C0">
      <w:pPr>
        <w:autoSpaceDE w:val="0"/>
        <w:spacing w:line="360" w:lineRule="auto"/>
        <w:ind w:firstLine="706"/>
        <w:jc w:val="both"/>
        <w:rPr>
          <w:rFonts w:ascii="Arial" w:hAnsi="Arial" w:cs="Arial"/>
        </w:rPr>
      </w:pPr>
      <w:r>
        <w:rPr>
          <w:rFonts w:ascii="Arial" w:hAnsi="Arial" w:cs="Arial"/>
        </w:rPr>
        <w:t xml:space="preserve">La lógica difusa proporciona un mecanismo de inferencia sobre la incertidumbre y las redes neuronales ofrecen grandes ventajas computacionales, tales como el aprendizaje, adaptación, tolerancia a fallas, el paralelismo y la generalización. Las redes neuronales son usadas para representar los sistemas de inferencia difusa, los mismos que son empleados como sistemas de toma de decisiones. A pesar de que la lógica difusa puede codificar el conocimiento a través de etiquetas lingüísticas, usualmente toma </w:t>
      </w:r>
      <w:r>
        <w:rPr>
          <w:rFonts w:ascii="Arial" w:hAnsi="Arial" w:cs="Arial"/>
        </w:rPr>
        <w:lastRenderedPageBreak/>
        <w:t>mucho tiempo definir y ajustar las funciones de pertenencia. Las técnicas de aprendizaje de las redes neuronales pueden automatizar este proceso y reducir sustancialmente el tiempo y el costo de desarrollo al mejorar el desempeño del modelo</w:t>
      </w:r>
      <w:r w:rsidR="004C2248">
        <w:rPr>
          <w:rFonts w:ascii="Arial" w:hAnsi="Arial" w:cs="Arial"/>
        </w:rPr>
        <w:t>, según Jang en</w:t>
      </w:r>
      <w:r w:rsidR="00293798">
        <w:rPr>
          <w:rFonts w:ascii="Arial" w:hAnsi="Arial" w:cs="Arial"/>
        </w:rPr>
        <w:t xml:space="preserve"> [</w:t>
      </w:r>
      <w:r w:rsidR="000F5011">
        <w:rPr>
          <w:rFonts w:ascii="Arial" w:hAnsi="Arial" w:cs="Arial"/>
        </w:rPr>
        <w:t>8</w:t>
      </w:r>
      <w:r w:rsidR="00293798">
        <w:rPr>
          <w:rFonts w:ascii="Arial" w:hAnsi="Arial" w:cs="Arial"/>
        </w:rPr>
        <w:t>]</w:t>
      </w:r>
      <w:r>
        <w:rPr>
          <w:rFonts w:ascii="Arial" w:hAnsi="Arial" w:cs="Arial"/>
        </w:rPr>
        <w:t>.</w:t>
      </w:r>
    </w:p>
    <w:p w:rsidR="00A678DC" w:rsidRDefault="00A678DC" w:rsidP="00AF20C0">
      <w:pPr>
        <w:autoSpaceDE w:val="0"/>
        <w:spacing w:line="360" w:lineRule="auto"/>
        <w:ind w:firstLine="706"/>
        <w:jc w:val="both"/>
        <w:rPr>
          <w:rFonts w:ascii="Arial" w:hAnsi="Arial" w:cs="Arial"/>
        </w:rPr>
      </w:pPr>
    </w:p>
    <w:p w:rsidR="00A678DC" w:rsidRPr="006129C4" w:rsidRDefault="00A678DC" w:rsidP="00AF20C0">
      <w:pPr>
        <w:autoSpaceDE w:val="0"/>
        <w:spacing w:line="360" w:lineRule="auto"/>
        <w:ind w:firstLine="706"/>
        <w:jc w:val="both"/>
        <w:rPr>
          <w:rFonts w:ascii="Arial" w:hAnsi="Arial" w:cs="Arial"/>
        </w:rPr>
      </w:pPr>
      <w:r>
        <w:rPr>
          <w:rFonts w:ascii="Arial" w:hAnsi="Arial" w:cs="Arial"/>
        </w:rPr>
        <w:t>Teóricamente las redes neuronales y los sistemas difusos son equivalentes, pero en la práctica cada uno tiene sus propias ventajas y desventajas. En las redes neuronales, el conocimiento se adquiere automáticamente por el algoritmo de backpropagation, pero el proceso de aprendizaje es relativamente lento (gran cantidad de épocas de entrenamiento) y el análisis de la red entrenada es difícil (modelo de caja negra). No es posible extraer el conocimiento estructural (reglas) de la red neuronal ni puede éste integrarse a la información especial sobre el problema en la red neuronal con el fin de simplificar el procedimiento de aprendizaje. Los sistemas difusos son más favorables porque su comportamiento puede ser explicado con base en reglas difusas y, de esta forma, su desempeño puede ser ajustado modificando estas reglas. Sin embargo, la adquisición del conocimiento es difícil, y, además, el universo de discurso de cada variable necesita ser dividido en intervalos, por lo que las aplicaciones de los sistemas difusos se restringen a problemas en los cuales el conocimiento está disponible en un número de variables de entrada pequeño. Para superar el problema de la adquisición del conocimiento, las redes neuronales son extendidas para extraer automáticamente las reglas difusas de los datos numéricos</w:t>
      </w:r>
      <w:r w:rsidR="004C2248">
        <w:rPr>
          <w:rFonts w:ascii="Arial" w:hAnsi="Arial" w:cs="Arial"/>
        </w:rPr>
        <w:t>, según Jang en</w:t>
      </w:r>
      <w:r w:rsidR="000B1E29">
        <w:rPr>
          <w:rFonts w:ascii="Arial" w:hAnsi="Arial" w:cs="Arial"/>
        </w:rPr>
        <w:t xml:space="preserve"> [</w:t>
      </w:r>
      <w:r w:rsidR="000F5011">
        <w:rPr>
          <w:rFonts w:ascii="Arial" w:hAnsi="Arial" w:cs="Arial"/>
        </w:rPr>
        <w:t>8</w:t>
      </w:r>
      <w:r w:rsidR="000B1E29">
        <w:rPr>
          <w:rFonts w:ascii="Arial" w:hAnsi="Arial" w:cs="Arial"/>
        </w:rPr>
        <w:t>]</w:t>
      </w:r>
      <w:r w:rsidR="006129C4">
        <w:rPr>
          <w:rFonts w:ascii="Arial" w:hAnsi="Arial" w:cs="Arial"/>
        </w:rPr>
        <w:t>.</w:t>
      </w:r>
    </w:p>
    <w:p w:rsidR="00DA10DB" w:rsidRDefault="00DA10DB" w:rsidP="00AF20C0">
      <w:pPr>
        <w:shd w:val="clear" w:color="auto" w:fill="FFFFFF"/>
        <w:spacing w:line="360" w:lineRule="auto"/>
        <w:rPr>
          <w:rFonts w:ascii="Arial" w:hAnsi="Arial" w:cs="Arial"/>
          <w:b/>
          <w:lang w:val="fr-FR"/>
        </w:rPr>
      </w:pPr>
    </w:p>
    <w:p w:rsidR="00055756" w:rsidRDefault="00055756" w:rsidP="00AF20C0">
      <w:pPr>
        <w:shd w:val="clear" w:color="auto" w:fill="FFFFFF"/>
        <w:spacing w:line="360" w:lineRule="auto"/>
        <w:rPr>
          <w:rFonts w:ascii="Arial" w:hAnsi="Arial" w:cs="Arial"/>
          <w:b/>
          <w:lang w:val="fr-FR"/>
        </w:rPr>
      </w:pPr>
    </w:p>
    <w:p w:rsidR="00055756" w:rsidRDefault="00055756" w:rsidP="00AF20C0">
      <w:pPr>
        <w:shd w:val="clear" w:color="auto" w:fill="FFFFFF"/>
        <w:spacing w:line="360" w:lineRule="auto"/>
        <w:rPr>
          <w:rFonts w:ascii="Arial" w:hAnsi="Arial" w:cs="Arial"/>
          <w:b/>
          <w:lang w:val="fr-FR"/>
        </w:rPr>
      </w:pPr>
    </w:p>
    <w:p w:rsidR="00055756" w:rsidRDefault="00055756" w:rsidP="00AF20C0">
      <w:pPr>
        <w:shd w:val="clear" w:color="auto" w:fill="FFFFFF"/>
        <w:spacing w:line="360" w:lineRule="auto"/>
        <w:rPr>
          <w:rFonts w:ascii="Arial" w:hAnsi="Arial" w:cs="Arial"/>
          <w:b/>
          <w:lang w:val="fr-FR"/>
        </w:rPr>
      </w:pPr>
    </w:p>
    <w:p w:rsidR="00A678DC" w:rsidRDefault="00A678DC" w:rsidP="00AF20C0">
      <w:pPr>
        <w:shd w:val="clear" w:color="auto" w:fill="FFFFFF"/>
        <w:spacing w:line="360" w:lineRule="auto"/>
        <w:ind w:firstLine="360"/>
        <w:rPr>
          <w:rFonts w:ascii="Arial" w:hAnsi="Arial" w:cs="Arial"/>
          <w:b/>
        </w:rPr>
      </w:pPr>
      <w:r>
        <w:rPr>
          <w:rFonts w:ascii="Arial" w:hAnsi="Arial" w:cs="Arial"/>
          <w:b/>
        </w:rPr>
        <w:lastRenderedPageBreak/>
        <w:t>Reglas Difusas Si- Entonces</w:t>
      </w:r>
    </w:p>
    <w:p w:rsidR="00A678DC" w:rsidRDefault="00A678DC" w:rsidP="00AF20C0">
      <w:pPr>
        <w:spacing w:line="360" w:lineRule="auto"/>
        <w:ind w:firstLine="706"/>
        <w:jc w:val="both"/>
        <w:rPr>
          <w:rFonts w:ascii="Arial" w:hAnsi="Arial" w:cs="Arial"/>
        </w:rPr>
      </w:pPr>
      <w:r>
        <w:rPr>
          <w:rFonts w:ascii="Arial" w:hAnsi="Arial" w:cs="Arial"/>
        </w:rPr>
        <w:t>Las reglas difusas si-entonces son expresiones de la forma Si A Entonces B, donde A y B son etiquetas de conjuntos difusos caracterizadas por las funciones de pertenencia; además A se la llama antecedente y B consecuente.</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Las reglas difusas si-entonces son empleadas con frecuencia para tomar decisiones en un ambiente de incertidumbre e imprecisión. Por ejemplo:</w:t>
      </w:r>
    </w:p>
    <w:p w:rsidR="00A678DC" w:rsidRDefault="00A678DC" w:rsidP="00AF20C0">
      <w:pPr>
        <w:spacing w:line="360" w:lineRule="auto"/>
        <w:rPr>
          <w:rFonts w:ascii="Arial" w:hAnsi="Arial" w:cs="Arial"/>
        </w:rPr>
      </w:pPr>
    </w:p>
    <w:p w:rsidR="00A678DC" w:rsidRDefault="00A678DC" w:rsidP="00AF20C0">
      <w:pPr>
        <w:numPr>
          <w:ilvl w:val="0"/>
          <w:numId w:val="25"/>
        </w:numPr>
        <w:spacing w:line="360" w:lineRule="auto"/>
        <w:jc w:val="center"/>
        <w:rPr>
          <w:rFonts w:ascii="Arial" w:hAnsi="Arial" w:cs="Arial"/>
        </w:rPr>
      </w:pPr>
      <w:r>
        <w:rPr>
          <w:rFonts w:ascii="Arial" w:hAnsi="Arial" w:cs="Arial"/>
        </w:rPr>
        <w:t>Si presión es alta, entonces volumen es pequeño</w:t>
      </w:r>
    </w:p>
    <w:p w:rsidR="00A678DC" w:rsidRDefault="00A678DC" w:rsidP="00AF20C0">
      <w:pPr>
        <w:spacing w:line="360" w:lineRule="auto"/>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Donde presión y volumen son variables lingüísticas, alta y pequeña son valores lingüísticos o etiquetas que son caracterizadas por las funciones de pertenencia.</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 xml:space="preserve">Otra forma de </w:t>
      </w:r>
      <w:r w:rsidR="00777B8D">
        <w:rPr>
          <w:rFonts w:ascii="Arial" w:hAnsi="Arial" w:cs="Arial"/>
        </w:rPr>
        <w:t xml:space="preserve">las reglas difusas si-entonces, </w:t>
      </w:r>
      <w:r>
        <w:rPr>
          <w:rFonts w:ascii="Arial" w:hAnsi="Arial" w:cs="Arial"/>
        </w:rPr>
        <w:t>tiene conjuntos difusos involucrados solo en la primera parte. Por ejemplo podemos describir la fuerza resistente de un objeto en movimiento así:</w:t>
      </w:r>
    </w:p>
    <w:p w:rsidR="00A678DC" w:rsidRDefault="00A678DC" w:rsidP="00AF20C0">
      <w:pPr>
        <w:spacing w:line="360" w:lineRule="auto"/>
        <w:rPr>
          <w:rFonts w:ascii="Arial" w:hAnsi="Arial" w:cs="Arial"/>
        </w:rPr>
      </w:pPr>
    </w:p>
    <w:p w:rsidR="00A678DC" w:rsidRDefault="00A678DC" w:rsidP="00AF20C0">
      <w:pPr>
        <w:numPr>
          <w:ilvl w:val="0"/>
          <w:numId w:val="26"/>
        </w:numPr>
        <w:spacing w:line="360" w:lineRule="auto"/>
        <w:jc w:val="center"/>
        <w:rPr>
          <w:rFonts w:ascii="Arial" w:hAnsi="Arial" w:cs="Arial"/>
        </w:rPr>
      </w:pPr>
      <w:r>
        <w:rPr>
          <w:rFonts w:ascii="Arial" w:hAnsi="Arial" w:cs="Arial"/>
        </w:rPr>
        <w:t>Si velocidad es alta, entonces Fuerza = k * (velocidad)2</w:t>
      </w:r>
    </w:p>
    <w:p w:rsidR="00A678DC" w:rsidRDefault="00A678DC" w:rsidP="00AF20C0">
      <w:pPr>
        <w:spacing w:line="360" w:lineRule="auto"/>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Donde en la primera parte alta es una etiqueta lingüística caracterizada por una función de pertenencia y la parte consecuente esta descrita por una ecuación no difusa de la variable de entrada (velocidad)</w:t>
      </w:r>
      <w:r w:rsidR="00777B8D">
        <w:rPr>
          <w:rFonts w:ascii="Arial" w:hAnsi="Arial" w:cs="Arial"/>
        </w:rPr>
        <w:t xml:space="preserve">, según Takagi y Sugeno en </w:t>
      </w:r>
      <w:r w:rsidR="0073506D">
        <w:rPr>
          <w:rFonts w:ascii="Arial" w:hAnsi="Arial" w:cs="Arial"/>
        </w:rPr>
        <w:t>[</w:t>
      </w:r>
      <w:r w:rsidR="000F5011">
        <w:rPr>
          <w:rFonts w:ascii="Arial" w:hAnsi="Arial" w:cs="Arial"/>
        </w:rPr>
        <w:t>2</w:t>
      </w:r>
      <w:r w:rsidR="0073506D">
        <w:rPr>
          <w:rFonts w:ascii="Arial" w:hAnsi="Arial" w:cs="Arial"/>
        </w:rPr>
        <w:t>]</w:t>
      </w:r>
      <w:r>
        <w:rPr>
          <w:rFonts w:ascii="Arial" w:hAnsi="Arial" w:cs="Arial"/>
        </w:rPr>
        <w:t>.</w:t>
      </w:r>
    </w:p>
    <w:p w:rsidR="00A678DC" w:rsidRDefault="00A678DC" w:rsidP="00AF20C0">
      <w:pPr>
        <w:spacing w:line="360" w:lineRule="auto"/>
        <w:jc w:val="both"/>
        <w:rPr>
          <w:rFonts w:ascii="Arial" w:hAnsi="Arial" w:cs="Arial"/>
        </w:rPr>
      </w:pPr>
    </w:p>
    <w:p w:rsidR="00DA10DB" w:rsidRDefault="00DA10DB" w:rsidP="00AF20C0">
      <w:pPr>
        <w:spacing w:line="360" w:lineRule="auto"/>
        <w:jc w:val="both"/>
        <w:rPr>
          <w:rFonts w:ascii="Arial" w:hAnsi="Arial" w:cs="Arial"/>
        </w:rPr>
      </w:pPr>
    </w:p>
    <w:p w:rsidR="00055756" w:rsidRDefault="00055756" w:rsidP="00AF20C0">
      <w:pPr>
        <w:spacing w:line="360" w:lineRule="auto"/>
        <w:jc w:val="both"/>
        <w:rPr>
          <w:rFonts w:ascii="Arial" w:hAnsi="Arial" w:cs="Arial"/>
        </w:rPr>
      </w:pPr>
    </w:p>
    <w:p w:rsidR="00A678DC" w:rsidRDefault="00A678DC" w:rsidP="00AF20C0">
      <w:pPr>
        <w:spacing w:line="360" w:lineRule="auto"/>
        <w:ind w:firstLine="706"/>
        <w:jc w:val="both"/>
        <w:rPr>
          <w:rFonts w:ascii="Arial" w:hAnsi="Arial" w:cs="Arial"/>
          <w:b/>
        </w:rPr>
      </w:pPr>
      <w:r>
        <w:rPr>
          <w:rFonts w:ascii="Arial" w:hAnsi="Arial" w:cs="Arial"/>
          <w:b/>
        </w:rPr>
        <w:lastRenderedPageBreak/>
        <w:t>Sistemas de inferencias Difusas</w:t>
      </w:r>
    </w:p>
    <w:p w:rsidR="00A678DC" w:rsidRDefault="00A678DC" w:rsidP="00AF20C0">
      <w:pPr>
        <w:spacing w:line="360" w:lineRule="auto"/>
        <w:ind w:firstLine="706"/>
        <w:jc w:val="both"/>
        <w:rPr>
          <w:rFonts w:ascii="Arial" w:hAnsi="Arial" w:cs="Arial"/>
        </w:rPr>
      </w:pPr>
      <w:r>
        <w:rPr>
          <w:rFonts w:ascii="Arial" w:hAnsi="Arial" w:cs="Arial"/>
        </w:rPr>
        <w:t xml:space="preserve">Los sistemas de inferencias difusas también llamados sistemas basados en reglas difusas, modelos difusos, memoria asociativa difusa (FAM), o controladores difusos, </w:t>
      </w:r>
      <w:r w:rsidR="003E6303">
        <w:rPr>
          <w:rFonts w:ascii="Arial" w:hAnsi="Arial" w:cs="Arial"/>
        </w:rPr>
        <w:t>están</w:t>
      </w:r>
      <w:r>
        <w:rPr>
          <w:rFonts w:ascii="Arial" w:hAnsi="Arial" w:cs="Arial"/>
        </w:rPr>
        <w:t xml:space="preserve"> compuesto por cinco bloques</w:t>
      </w:r>
      <w:r w:rsidR="00525835">
        <w:rPr>
          <w:rFonts w:ascii="Arial" w:hAnsi="Arial" w:cs="Arial"/>
        </w:rPr>
        <w:t xml:space="preserve"> según</w:t>
      </w:r>
      <w:r w:rsidR="00777B8D">
        <w:rPr>
          <w:rFonts w:ascii="Arial" w:hAnsi="Arial" w:cs="Arial"/>
        </w:rPr>
        <w:t xml:space="preserve"> Jang en</w:t>
      </w:r>
      <w:r w:rsidR="00525835">
        <w:rPr>
          <w:rFonts w:ascii="Arial" w:hAnsi="Arial" w:cs="Arial"/>
        </w:rPr>
        <w:t xml:space="preserve"> [</w:t>
      </w:r>
      <w:r w:rsidR="000F5011">
        <w:rPr>
          <w:rFonts w:ascii="Arial" w:hAnsi="Arial" w:cs="Arial"/>
        </w:rPr>
        <w:t>8</w:t>
      </w:r>
      <w:r w:rsidR="00525835">
        <w:rPr>
          <w:rFonts w:ascii="Arial" w:hAnsi="Arial" w:cs="Arial"/>
        </w:rPr>
        <w:t>]</w:t>
      </w:r>
      <w:r>
        <w:rPr>
          <w:rFonts w:ascii="Arial" w:hAnsi="Arial" w:cs="Arial"/>
        </w:rPr>
        <w:t xml:space="preserve"> (figura 1</w:t>
      </w:r>
      <w:r w:rsidR="002F20E2">
        <w:rPr>
          <w:rFonts w:ascii="Arial" w:hAnsi="Arial" w:cs="Arial"/>
        </w:rPr>
        <w:t>3</w:t>
      </w:r>
      <w:r>
        <w:rPr>
          <w:rFonts w:ascii="Arial" w:hAnsi="Arial" w:cs="Arial"/>
        </w:rPr>
        <w:t>).</w:t>
      </w:r>
    </w:p>
    <w:p w:rsidR="00A678DC" w:rsidRDefault="00A678DC" w:rsidP="00AF20C0">
      <w:pPr>
        <w:spacing w:line="360" w:lineRule="auto"/>
        <w:jc w:val="both"/>
        <w:rPr>
          <w:rFonts w:ascii="Arial" w:hAnsi="Arial" w:cs="Arial"/>
        </w:rPr>
      </w:pPr>
    </w:p>
    <w:p w:rsidR="00A678DC" w:rsidRDefault="00A678DC" w:rsidP="00AF20C0">
      <w:pPr>
        <w:numPr>
          <w:ilvl w:val="0"/>
          <w:numId w:val="27"/>
        </w:numPr>
        <w:spacing w:line="360" w:lineRule="auto"/>
        <w:jc w:val="both"/>
        <w:rPr>
          <w:rFonts w:ascii="Arial" w:hAnsi="Arial" w:cs="Arial"/>
        </w:rPr>
      </w:pPr>
      <w:r>
        <w:rPr>
          <w:rFonts w:ascii="Arial" w:hAnsi="Arial" w:cs="Arial"/>
          <w:b/>
        </w:rPr>
        <w:t>Regla Base (rule base)</w:t>
      </w:r>
      <w:r>
        <w:rPr>
          <w:rFonts w:ascii="Arial" w:hAnsi="Arial" w:cs="Arial"/>
        </w:rPr>
        <w:t xml:space="preserve"> contiene un numero de reglas difusas si-entonces</w:t>
      </w:r>
    </w:p>
    <w:p w:rsidR="00A678DC" w:rsidRDefault="00A678DC" w:rsidP="00AF20C0">
      <w:pPr>
        <w:numPr>
          <w:ilvl w:val="0"/>
          <w:numId w:val="27"/>
        </w:numPr>
        <w:spacing w:line="360" w:lineRule="auto"/>
        <w:jc w:val="both"/>
        <w:rPr>
          <w:rFonts w:ascii="Arial" w:hAnsi="Arial" w:cs="Arial"/>
        </w:rPr>
      </w:pPr>
      <w:r>
        <w:rPr>
          <w:rFonts w:ascii="Arial" w:hAnsi="Arial" w:cs="Arial"/>
          <w:b/>
        </w:rPr>
        <w:t>Base datos (database)</w:t>
      </w:r>
      <w:r>
        <w:rPr>
          <w:rFonts w:ascii="Arial" w:hAnsi="Arial" w:cs="Arial"/>
        </w:rPr>
        <w:t xml:space="preserve"> que define las funciones de pertenencias de los conjuntos difusos usados en las reglas difusas</w:t>
      </w:r>
    </w:p>
    <w:p w:rsidR="00A678DC" w:rsidRDefault="00A678DC" w:rsidP="00AF20C0">
      <w:pPr>
        <w:numPr>
          <w:ilvl w:val="0"/>
          <w:numId w:val="27"/>
        </w:numPr>
        <w:spacing w:line="360" w:lineRule="auto"/>
        <w:jc w:val="both"/>
        <w:rPr>
          <w:rFonts w:ascii="Arial" w:hAnsi="Arial" w:cs="Arial"/>
        </w:rPr>
      </w:pPr>
      <w:r>
        <w:rPr>
          <w:rFonts w:ascii="Arial" w:hAnsi="Arial" w:cs="Arial"/>
          <w:b/>
        </w:rPr>
        <w:t>Unidad de toma de decisión (decisión-making unit)</w:t>
      </w:r>
      <w:r>
        <w:rPr>
          <w:rFonts w:ascii="Arial" w:hAnsi="Arial" w:cs="Arial"/>
        </w:rPr>
        <w:t xml:space="preserve"> que genera las operaciones de inferencias sobre las reglas</w:t>
      </w:r>
    </w:p>
    <w:p w:rsidR="00A678DC" w:rsidRDefault="00A678DC" w:rsidP="00AF20C0">
      <w:pPr>
        <w:numPr>
          <w:ilvl w:val="0"/>
          <w:numId w:val="27"/>
        </w:numPr>
        <w:spacing w:line="360" w:lineRule="auto"/>
        <w:jc w:val="both"/>
        <w:rPr>
          <w:rFonts w:ascii="Arial" w:hAnsi="Arial" w:cs="Arial"/>
        </w:rPr>
      </w:pPr>
      <w:r>
        <w:rPr>
          <w:rFonts w:ascii="Arial" w:hAnsi="Arial" w:cs="Arial"/>
          <w:b/>
        </w:rPr>
        <w:t>Interfa</w:t>
      </w:r>
      <w:r w:rsidR="003E6303">
        <w:rPr>
          <w:rFonts w:ascii="Arial" w:hAnsi="Arial" w:cs="Arial"/>
          <w:b/>
        </w:rPr>
        <w:t>c</w:t>
      </w:r>
      <w:r>
        <w:rPr>
          <w:rFonts w:ascii="Arial" w:hAnsi="Arial" w:cs="Arial"/>
          <w:b/>
        </w:rPr>
        <w:t>e de Difusificación (fuzzification interface)</w:t>
      </w:r>
      <w:r>
        <w:rPr>
          <w:rFonts w:ascii="Arial" w:hAnsi="Arial" w:cs="Arial"/>
        </w:rPr>
        <w:t xml:space="preserve"> que transforma las entradas a valores </w:t>
      </w:r>
      <w:r w:rsidR="008B382B">
        <w:rPr>
          <w:rFonts w:ascii="Arial" w:hAnsi="Arial" w:cs="Arial"/>
        </w:rPr>
        <w:t>lingüístico</w:t>
      </w:r>
    </w:p>
    <w:p w:rsidR="00A678DC" w:rsidRDefault="00A678DC" w:rsidP="00AF20C0">
      <w:pPr>
        <w:numPr>
          <w:ilvl w:val="0"/>
          <w:numId w:val="27"/>
        </w:numPr>
        <w:spacing w:line="360" w:lineRule="auto"/>
        <w:jc w:val="both"/>
        <w:rPr>
          <w:rFonts w:ascii="Arial" w:hAnsi="Arial" w:cs="Arial"/>
        </w:rPr>
      </w:pPr>
      <w:r>
        <w:rPr>
          <w:rFonts w:ascii="Arial" w:hAnsi="Arial" w:cs="Arial"/>
          <w:b/>
        </w:rPr>
        <w:t>Interfa</w:t>
      </w:r>
      <w:r w:rsidR="003E6303">
        <w:rPr>
          <w:rFonts w:ascii="Arial" w:hAnsi="Arial" w:cs="Arial"/>
          <w:b/>
        </w:rPr>
        <w:t>c</w:t>
      </w:r>
      <w:r>
        <w:rPr>
          <w:rFonts w:ascii="Arial" w:hAnsi="Arial" w:cs="Arial"/>
          <w:b/>
        </w:rPr>
        <w:t xml:space="preserve">e de </w:t>
      </w:r>
      <w:r w:rsidR="008B382B">
        <w:rPr>
          <w:rFonts w:ascii="Arial" w:hAnsi="Arial" w:cs="Arial"/>
          <w:b/>
        </w:rPr>
        <w:t>Difusificación</w:t>
      </w:r>
      <w:r>
        <w:rPr>
          <w:rFonts w:ascii="Arial" w:hAnsi="Arial" w:cs="Arial"/>
          <w:b/>
        </w:rPr>
        <w:t xml:space="preserve"> (Defuzzification interface)</w:t>
      </w:r>
      <w:r>
        <w:rPr>
          <w:rFonts w:ascii="Arial" w:hAnsi="Arial" w:cs="Arial"/>
        </w:rPr>
        <w:t xml:space="preserve"> que transforma los  resultados de inferencia difusa a salidas</w:t>
      </w:r>
    </w:p>
    <w:p w:rsidR="00A678DC" w:rsidRDefault="00804DE0" w:rsidP="00AF20C0">
      <w:pPr>
        <w:spacing w:line="360" w:lineRule="auto"/>
        <w:jc w:val="both"/>
        <w:rPr>
          <w:rFonts w:ascii="Arial" w:hAnsi="Arial" w:cs="Arial"/>
          <w:sz w:val="20"/>
          <w:szCs w:val="20"/>
        </w:rPr>
      </w:pPr>
      <w:r>
        <w:rPr>
          <w:rFonts w:ascii="Arial" w:hAnsi="Arial" w:cs="Arial"/>
          <w:noProof/>
          <w:lang w:eastAsia="es-ES"/>
        </w:rPr>
        <w:drawing>
          <wp:inline distT="0" distB="0" distL="0" distR="0">
            <wp:extent cx="5391150" cy="20193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5391150" cy="20193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1</w:t>
      </w:r>
      <w:r w:rsidR="002F20E2">
        <w:rPr>
          <w:rFonts w:ascii="Arial" w:hAnsi="Arial" w:cs="Arial"/>
          <w:sz w:val="20"/>
          <w:szCs w:val="20"/>
        </w:rPr>
        <w:t>3</w:t>
      </w:r>
      <w:r>
        <w:rPr>
          <w:rFonts w:ascii="Arial" w:hAnsi="Arial" w:cs="Arial"/>
          <w:sz w:val="20"/>
          <w:szCs w:val="20"/>
        </w:rPr>
        <w:t xml:space="preserve"> Sistema de Inferencia Difusa</w:t>
      </w:r>
    </w:p>
    <w:p w:rsidR="00A678DC" w:rsidRDefault="00A678DC" w:rsidP="00AF20C0">
      <w:pPr>
        <w:spacing w:line="360" w:lineRule="auto"/>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lastRenderedPageBreak/>
        <w:t>Usualmente la regla base y la base de datos conforma un bloque llamado base de conocimiento.</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Los pasos del razonamiento difuso para sistemas de inferencia difusa son:</w:t>
      </w:r>
    </w:p>
    <w:p w:rsidR="00A678DC" w:rsidRDefault="00A678DC" w:rsidP="00AF20C0">
      <w:pPr>
        <w:spacing w:line="360" w:lineRule="auto"/>
        <w:jc w:val="both"/>
        <w:rPr>
          <w:rFonts w:ascii="Arial" w:hAnsi="Arial" w:cs="Arial"/>
        </w:rPr>
      </w:pPr>
    </w:p>
    <w:p w:rsidR="00A678DC" w:rsidRDefault="00A678DC" w:rsidP="00AF20C0">
      <w:pPr>
        <w:numPr>
          <w:ilvl w:val="0"/>
          <w:numId w:val="28"/>
        </w:numPr>
        <w:spacing w:line="360" w:lineRule="auto"/>
        <w:jc w:val="both"/>
        <w:rPr>
          <w:rFonts w:ascii="Arial" w:hAnsi="Arial" w:cs="Arial"/>
        </w:rPr>
      </w:pPr>
      <w:r>
        <w:rPr>
          <w:rFonts w:ascii="Arial" w:hAnsi="Arial" w:cs="Arial"/>
        </w:rPr>
        <w:t xml:space="preserve">Compare las variables de entradas con las funciones de pertenencias en la primera parte para obtener los valores de pertenencias (este paso se llama </w:t>
      </w:r>
      <w:r w:rsidR="008B382B">
        <w:rPr>
          <w:rFonts w:ascii="Arial" w:hAnsi="Arial" w:cs="Arial"/>
        </w:rPr>
        <w:t>Difusificación</w:t>
      </w:r>
      <w:r>
        <w:rPr>
          <w:rFonts w:ascii="Arial" w:hAnsi="Arial" w:cs="Arial"/>
        </w:rPr>
        <w:t>)</w:t>
      </w:r>
    </w:p>
    <w:p w:rsidR="00A678DC" w:rsidRDefault="00A678DC" w:rsidP="00AF20C0">
      <w:pPr>
        <w:numPr>
          <w:ilvl w:val="0"/>
          <w:numId w:val="28"/>
        </w:numPr>
        <w:spacing w:line="360" w:lineRule="auto"/>
        <w:jc w:val="both"/>
        <w:rPr>
          <w:rFonts w:ascii="Arial" w:hAnsi="Arial" w:cs="Arial"/>
        </w:rPr>
      </w:pPr>
      <w:r>
        <w:rPr>
          <w:rFonts w:ascii="Arial" w:hAnsi="Arial" w:cs="Arial"/>
        </w:rPr>
        <w:t>Combine (a través de un operador T-norma, usualmente una multiplicación o mínimo) el valor de pertenencia en la primera parte para obtener el peso de cada regla</w:t>
      </w:r>
    </w:p>
    <w:p w:rsidR="00A678DC" w:rsidRDefault="00A678DC" w:rsidP="00AF20C0">
      <w:pPr>
        <w:numPr>
          <w:ilvl w:val="0"/>
          <w:numId w:val="28"/>
        </w:numPr>
        <w:spacing w:line="360" w:lineRule="auto"/>
        <w:jc w:val="both"/>
        <w:rPr>
          <w:rFonts w:ascii="Arial" w:hAnsi="Arial" w:cs="Arial"/>
        </w:rPr>
      </w:pPr>
      <w:r>
        <w:rPr>
          <w:rFonts w:ascii="Arial" w:hAnsi="Arial" w:cs="Arial"/>
        </w:rPr>
        <w:t xml:space="preserve">Genere la parte consecuente de cada regla </w:t>
      </w:r>
    </w:p>
    <w:p w:rsidR="00A678DC" w:rsidRDefault="00A678DC" w:rsidP="00AF20C0">
      <w:pPr>
        <w:numPr>
          <w:ilvl w:val="0"/>
          <w:numId w:val="28"/>
        </w:numPr>
        <w:spacing w:line="360" w:lineRule="auto"/>
        <w:jc w:val="both"/>
        <w:rPr>
          <w:rFonts w:ascii="Arial" w:hAnsi="Arial" w:cs="Arial"/>
        </w:rPr>
      </w:pPr>
      <w:r>
        <w:rPr>
          <w:rFonts w:ascii="Arial" w:hAnsi="Arial" w:cs="Arial"/>
        </w:rPr>
        <w:t>Sume toda las parte consecuente de cada regla para producir la salida con sus pesos</w:t>
      </w: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rPr>
      </w:pPr>
      <w:r>
        <w:rPr>
          <w:rFonts w:ascii="Arial" w:hAnsi="Arial" w:cs="Arial"/>
        </w:rPr>
        <w:t xml:space="preserve"> </w:t>
      </w:r>
      <w:r>
        <w:rPr>
          <w:rFonts w:ascii="Arial" w:hAnsi="Arial" w:cs="Arial"/>
        </w:rPr>
        <w:tab/>
        <w:t>Existen tres tipos de razonamiento difusos que son</w:t>
      </w:r>
      <w:r w:rsidR="00C9134F">
        <w:rPr>
          <w:rFonts w:ascii="Arial" w:hAnsi="Arial" w:cs="Arial"/>
        </w:rPr>
        <w:t xml:space="preserve"> según </w:t>
      </w:r>
      <w:r w:rsidR="00777B8D">
        <w:rPr>
          <w:rFonts w:ascii="Arial" w:hAnsi="Arial" w:cs="Arial"/>
        </w:rPr>
        <w:t xml:space="preserve">Jang en </w:t>
      </w:r>
      <w:r w:rsidR="00C9134F">
        <w:rPr>
          <w:rFonts w:ascii="Arial" w:hAnsi="Arial" w:cs="Arial"/>
        </w:rPr>
        <w:t>[</w:t>
      </w:r>
      <w:r w:rsidR="000F5011">
        <w:rPr>
          <w:rFonts w:ascii="Arial" w:hAnsi="Arial" w:cs="Arial"/>
        </w:rPr>
        <w:t>8</w:t>
      </w:r>
      <w:r w:rsidR="00C9134F">
        <w:rPr>
          <w:rFonts w:ascii="Arial" w:hAnsi="Arial" w:cs="Arial"/>
        </w:rPr>
        <w:t>]</w:t>
      </w:r>
      <w:r>
        <w:rPr>
          <w:rFonts w:ascii="Arial" w:hAnsi="Arial" w:cs="Arial"/>
        </w:rPr>
        <w:t>:</w:t>
      </w:r>
    </w:p>
    <w:p w:rsidR="00A678DC" w:rsidRDefault="00A678DC" w:rsidP="00AF20C0">
      <w:pPr>
        <w:spacing w:line="360" w:lineRule="auto"/>
        <w:rPr>
          <w:rFonts w:ascii="Arial" w:hAnsi="Arial" w:cs="Arial"/>
        </w:rPr>
      </w:pPr>
    </w:p>
    <w:p w:rsidR="00A678DC" w:rsidRDefault="00A678DC" w:rsidP="00AF20C0">
      <w:pPr>
        <w:numPr>
          <w:ilvl w:val="0"/>
          <w:numId w:val="29"/>
        </w:numPr>
        <w:spacing w:line="360" w:lineRule="auto"/>
        <w:jc w:val="both"/>
        <w:rPr>
          <w:rFonts w:ascii="Arial" w:hAnsi="Arial" w:cs="Arial"/>
        </w:rPr>
      </w:pPr>
      <w:r>
        <w:rPr>
          <w:rFonts w:ascii="Arial" w:hAnsi="Arial" w:cs="Arial"/>
        </w:rPr>
        <w:t>Tipo 1: La salida total es el promedio de los pesos de cada regla de salida que son inducidas por los pesos y las funciones</w:t>
      </w:r>
      <w:r w:rsidR="00DA10DB">
        <w:rPr>
          <w:rFonts w:ascii="Arial" w:hAnsi="Arial" w:cs="Arial"/>
        </w:rPr>
        <w:t xml:space="preserve"> de pertenencias de salida. </w:t>
      </w:r>
    </w:p>
    <w:p w:rsidR="00A678DC" w:rsidRDefault="00A678DC" w:rsidP="00AF20C0">
      <w:pPr>
        <w:numPr>
          <w:ilvl w:val="0"/>
          <w:numId w:val="29"/>
        </w:numPr>
        <w:spacing w:line="360" w:lineRule="auto"/>
        <w:jc w:val="both"/>
        <w:rPr>
          <w:rFonts w:ascii="Arial" w:hAnsi="Arial" w:cs="Arial"/>
        </w:rPr>
      </w:pPr>
      <w:r>
        <w:rPr>
          <w:rFonts w:ascii="Arial" w:hAnsi="Arial" w:cs="Arial"/>
        </w:rPr>
        <w:t>Tipo 2: La salida total difusa es derivada de aplicar la operación máxima de cal</w:t>
      </w:r>
      <w:r w:rsidR="00DA10DB">
        <w:rPr>
          <w:rFonts w:ascii="Arial" w:hAnsi="Arial" w:cs="Arial"/>
        </w:rPr>
        <w:t xml:space="preserve">ificar las salidas difusas. </w:t>
      </w:r>
    </w:p>
    <w:p w:rsidR="00A678DC" w:rsidRDefault="00A678DC" w:rsidP="00AF20C0">
      <w:pPr>
        <w:numPr>
          <w:ilvl w:val="0"/>
          <w:numId w:val="29"/>
        </w:numPr>
        <w:spacing w:line="360" w:lineRule="auto"/>
        <w:jc w:val="both"/>
        <w:rPr>
          <w:rFonts w:ascii="Arial" w:hAnsi="Arial" w:cs="Arial"/>
        </w:rPr>
      </w:pPr>
      <w:r>
        <w:rPr>
          <w:rFonts w:ascii="Arial" w:hAnsi="Arial" w:cs="Arial"/>
        </w:rPr>
        <w:t xml:space="preserve">Tipo 3: denominadas Reglas difusas si-entonces de Takagi-Sugeno donde la salida de cada regla es la combinación lineal de las variables de </w:t>
      </w:r>
      <w:r>
        <w:rPr>
          <w:rFonts w:ascii="Arial" w:hAnsi="Arial" w:cs="Arial"/>
        </w:rPr>
        <w:lastRenderedPageBreak/>
        <w:t xml:space="preserve">entradas </w:t>
      </w:r>
      <w:r w:rsidR="003E6303">
        <w:rPr>
          <w:rFonts w:ascii="Arial" w:hAnsi="Arial" w:cs="Arial"/>
        </w:rPr>
        <w:t>más</w:t>
      </w:r>
      <w:r>
        <w:rPr>
          <w:rFonts w:ascii="Arial" w:hAnsi="Arial" w:cs="Arial"/>
        </w:rPr>
        <w:t xml:space="preserve"> un término constante y la salida final es el peso promed</w:t>
      </w:r>
      <w:r w:rsidR="00DA10DB">
        <w:rPr>
          <w:rFonts w:ascii="Arial" w:hAnsi="Arial" w:cs="Arial"/>
        </w:rPr>
        <w:t xml:space="preserve">io de cada regla de salida. </w:t>
      </w:r>
    </w:p>
    <w:p w:rsidR="00A678DC" w:rsidRDefault="00A678DC" w:rsidP="00AF20C0">
      <w:pPr>
        <w:spacing w:line="360" w:lineRule="auto"/>
        <w:rPr>
          <w:rFonts w:ascii="Arial" w:hAnsi="Arial" w:cs="Arial"/>
        </w:rPr>
      </w:pPr>
    </w:p>
    <w:p w:rsidR="00A678DC" w:rsidRDefault="00804DE0" w:rsidP="00AF20C0">
      <w:pPr>
        <w:spacing w:line="360" w:lineRule="auto"/>
        <w:ind w:left="360"/>
        <w:jc w:val="center"/>
        <w:rPr>
          <w:rFonts w:ascii="Arial" w:hAnsi="Arial" w:cs="Arial"/>
          <w:sz w:val="20"/>
          <w:szCs w:val="20"/>
        </w:rPr>
      </w:pPr>
      <w:r>
        <w:rPr>
          <w:rFonts w:ascii="Arial" w:hAnsi="Arial" w:cs="Arial"/>
          <w:noProof/>
          <w:lang w:eastAsia="es-ES"/>
        </w:rPr>
        <w:drawing>
          <wp:inline distT="0" distB="0" distL="0" distR="0">
            <wp:extent cx="4800600" cy="29337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4800600" cy="29337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1</w:t>
      </w:r>
      <w:r w:rsidR="00C9134F">
        <w:rPr>
          <w:rFonts w:ascii="Arial" w:hAnsi="Arial" w:cs="Arial"/>
          <w:sz w:val="20"/>
          <w:szCs w:val="20"/>
        </w:rPr>
        <w:t>4</w:t>
      </w:r>
      <w:r>
        <w:rPr>
          <w:rFonts w:ascii="Arial" w:hAnsi="Arial" w:cs="Arial"/>
          <w:sz w:val="20"/>
          <w:szCs w:val="20"/>
        </w:rPr>
        <w:t xml:space="preserve">  Razonamiento difuso tipo 1</w:t>
      </w: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rPr>
      </w:pPr>
    </w:p>
    <w:p w:rsidR="00A678DC" w:rsidRDefault="00804DE0" w:rsidP="00AF20C0">
      <w:pPr>
        <w:spacing w:line="360" w:lineRule="auto"/>
        <w:rPr>
          <w:rFonts w:ascii="Arial" w:hAnsi="Arial" w:cs="Arial"/>
          <w:sz w:val="20"/>
          <w:szCs w:val="20"/>
        </w:rPr>
      </w:pPr>
      <w:r>
        <w:rPr>
          <w:rFonts w:ascii="Arial" w:hAnsi="Arial" w:cs="Arial"/>
          <w:noProof/>
          <w:color w:val="000000"/>
          <w:lang w:eastAsia="es-ES"/>
        </w:rPr>
        <w:lastRenderedPageBreak/>
        <w:drawing>
          <wp:inline distT="0" distB="0" distL="0" distR="0">
            <wp:extent cx="4953000" cy="31718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4953000" cy="31718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1</w:t>
      </w:r>
      <w:r w:rsidR="00C9134F">
        <w:rPr>
          <w:rFonts w:ascii="Arial" w:hAnsi="Arial" w:cs="Arial"/>
          <w:sz w:val="20"/>
          <w:szCs w:val="20"/>
        </w:rPr>
        <w:t>5</w:t>
      </w:r>
      <w:r>
        <w:rPr>
          <w:rFonts w:ascii="Arial" w:hAnsi="Arial" w:cs="Arial"/>
          <w:sz w:val="20"/>
          <w:szCs w:val="20"/>
        </w:rPr>
        <w:t xml:space="preserve">  Razonamiento difuso Tipo 2</w:t>
      </w:r>
    </w:p>
    <w:p w:rsidR="00A678DC" w:rsidRDefault="00A678DC" w:rsidP="00AF20C0">
      <w:pPr>
        <w:spacing w:line="360" w:lineRule="auto"/>
        <w:rPr>
          <w:rFonts w:ascii="Arial" w:hAnsi="Arial" w:cs="Arial"/>
        </w:rPr>
      </w:pPr>
    </w:p>
    <w:p w:rsidR="00A678DC" w:rsidRDefault="008573FC" w:rsidP="00AF20C0">
      <w:pPr>
        <w:spacing w:line="360" w:lineRule="auto"/>
        <w:rPr>
          <w:rFonts w:ascii="Arial" w:hAnsi="Arial" w:cs="Arial"/>
          <w:sz w:val="20"/>
          <w:szCs w:val="20"/>
        </w:rPr>
      </w:pPr>
      <w:r>
        <w:rPr>
          <w:rFonts w:ascii="Arial" w:hAnsi="Arial" w:cs="Arial"/>
          <w:noProof/>
          <w:color w:val="000000"/>
          <w:lang w:eastAsia="es-ES"/>
        </w:rPr>
        <w:drawing>
          <wp:inline distT="0" distB="0" distL="0" distR="0">
            <wp:extent cx="5393690" cy="2249805"/>
            <wp:effectExtent l="19050" t="0" r="0" b="0"/>
            <wp:docPr id="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5393690" cy="224980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1</w:t>
      </w:r>
      <w:r w:rsidR="00472BB0">
        <w:rPr>
          <w:rFonts w:ascii="Arial" w:hAnsi="Arial" w:cs="Arial"/>
          <w:sz w:val="20"/>
          <w:szCs w:val="20"/>
        </w:rPr>
        <w:t>6</w:t>
      </w:r>
      <w:r>
        <w:rPr>
          <w:rFonts w:ascii="Arial" w:hAnsi="Arial" w:cs="Arial"/>
          <w:sz w:val="20"/>
          <w:szCs w:val="20"/>
        </w:rPr>
        <w:t xml:space="preserve">  Razonamiento difuso Tipo 3</w:t>
      </w:r>
    </w:p>
    <w:p w:rsidR="00A678DC" w:rsidRDefault="00A678DC" w:rsidP="00AF20C0">
      <w:pPr>
        <w:spacing w:line="360" w:lineRule="auto"/>
        <w:rPr>
          <w:rFonts w:ascii="Arial" w:hAnsi="Arial" w:cs="Arial"/>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ind w:firstLine="708"/>
        <w:rPr>
          <w:rFonts w:ascii="Arial" w:hAnsi="Arial" w:cs="Arial"/>
          <w:b/>
        </w:rPr>
      </w:pPr>
      <w:r>
        <w:rPr>
          <w:rFonts w:ascii="Arial" w:hAnsi="Arial" w:cs="Arial"/>
          <w:b/>
        </w:rPr>
        <w:lastRenderedPageBreak/>
        <w:t>Redes Adaptivas</w:t>
      </w:r>
    </w:p>
    <w:p w:rsidR="00A678DC" w:rsidRDefault="00A678DC" w:rsidP="00AF20C0">
      <w:pPr>
        <w:spacing w:line="360" w:lineRule="auto"/>
        <w:ind w:firstLine="706"/>
        <w:jc w:val="both"/>
        <w:rPr>
          <w:rFonts w:ascii="Arial" w:hAnsi="Arial" w:cs="Arial"/>
        </w:rPr>
      </w:pPr>
      <w:r>
        <w:rPr>
          <w:rFonts w:ascii="Arial" w:hAnsi="Arial" w:cs="Arial"/>
          <w:caps/>
        </w:rPr>
        <w:t>U</w:t>
      </w:r>
      <w:r>
        <w:rPr>
          <w:rFonts w:ascii="Arial" w:hAnsi="Arial" w:cs="Arial"/>
        </w:rPr>
        <w:t>na red adaptiva es una estructura de nodos y enlaces direccionales a través de los cuales los nodos están conectados: Además parte o todos los nodos son adaptivos esto significa que cada salida de estos nodos dependen de los parámetros que pertenecen a estos nodos y a la regla de aprendizaje que especifican cómo estos parámetros deberían ser cambiados para minimizar la medida del error.</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 xml:space="preserve">La regla básica de aprendizaje de redes adaptivas </w:t>
      </w:r>
      <w:r w:rsidR="003E6303">
        <w:rPr>
          <w:rFonts w:ascii="Arial" w:hAnsi="Arial" w:cs="Arial"/>
        </w:rPr>
        <w:t>está</w:t>
      </w:r>
      <w:r>
        <w:rPr>
          <w:rFonts w:ascii="Arial" w:hAnsi="Arial" w:cs="Arial"/>
        </w:rPr>
        <w:t xml:space="preserve"> basado en el vector gradiente y la regla de la cadena el cual fue propuesto por Werbos en los setenta</w:t>
      </w:r>
      <w:r w:rsidR="005111FB">
        <w:rPr>
          <w:rFonts w:ascii="Arial" w:hAnsi="Arial" w:cs="Arial"/>
        </w:rPr>
        <w:t xml:space="preserve"> </w:t>
      </w:r>
      <w:r w:rsidR="00777B8D">
        <w:rPr>
          <w:rFonts w:ascii="Arial" w:hAnsi="Arial" w:cs="Arial"/>
        </w:rPr>
        <w:t xml:space="preserve">según Jang en </w:t>
      </w:r>
      <w:r w:rsidR="005111FB">
        <w:rPr>
          <w:rFonts w:ascii="Arial" w:hAnsi="Arial" w:cs="Arial"/>
        </w:rPr>
        <w:t>[</w:t>
      </w:r>
      <w:r w:rsidR="000F5011">
        <w:rPr>
          <w:rFonts w:ascii="Arial" w:hAnsi="Arial" w:cs="Arial"/>
        </w:rPr>
        <w:t>8</w:t>
      </w:r>
      <w:r w:rsidR="006129C4">
        <w:rPr>
          <w:rFonts w:ascii="Arial" w:hAnsi="Arial" w:cs="Arial"/>
        </w:rPr>
        <w:t>]</w:t>
      </w:r>
      <w:r>
        <w:rPr>
          <w:rFonts w:ascii="Arial" w:hAnsi="Arial" w:cs="Arial"/>
        </w:rPr>
        <w:t>.</w:t>
      </w:r>
    </w:p>
    <w:p w:rsidR="00A678DC" w:rsidRDefault="00A678DC" w:rsidP="00AF20C0">
      <w:pPr>
        <w:spacing w:line="360" w:lineRule="auto"/>
        <w:rPr>
          <w:rFonts w:ascii="Arial" w:hAnsi="Arial" w:cs="Arial"/>
        </w:rPr>
      </w:pPr>
    </w:p>
    <w:p w:rsidR="00A678DC" w:rsidRDefault="00804DE0" w:rsidP="00AF20C0">
      <w:pPr>
        <w:spacing w:line="360" w:lineRule="auto"/>
        <w:jc w:val="center"/>
        <w:rPr>
          <w:rFonts w:ascii="Arial" w:hAnsi="Arial" w:cs="Arial"/>
          <w:sz w:val="20"/>
          <w:szCs w:val="20"/>
        </w:rPr>
      </w:pPr>
      <w:r>
        <w:rPr>
          <w:rFonts w:ascii="Arial" w:hAnsi="Arial" w:cs="Arial"/>
          <w:noProof/>
          <w:lang w:eastAsia="es-ES"/>
        </w:rPr>
        <w:drawing>
          <wp:inline distT="0" distB="0" distL="0" distR="0">
            <wp:extent cx="5391150" cy="177165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5391150" cy="17716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1</w:t>
      </w:r>
      <w:r w:rsidR="00752C35">
        <w:rPr>
          <w:rFonts w:ascii="Arial" w:hAnsi="Arial" w:cs="Arial"/>
          <w:sz w:val="20"/>
          <w:szCs w:val="20"/>
        </w:rPr>
        <w:t>7</w:t>
      </w:r>
      <w:r>
        <w:rPr>
          <w:rFonts w:ascii="Arial" w:hAnsi="Arial" w:cs="Arial"/>
          <w:sz w:val="20"/>
          <w:szCs w:val="20"/>
        </w:rPr>
        <w:t xml:space="preserve"> Una Red Adaptiva</w:t>
      </w: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t>Como vemos en la figura la red tiene dos vectores de salida (y1, y2) pero podría tener tres o más incluso una así como las entradas. En nuestro caso usaremos una entrada y una salida.</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lastRenderedPageBreak/>
        <w:t>La regla básica para el aprendizaje de redes adaptivas es muy general y complicado pero en nuestro caso se va a simplificar</w:t>
      </w:r>
      <w:r w:rsidR="00752C35">
        <w:rPr>
          <w:rFonts w:ascii="Arial" w:hAnsi="Arial" w:cs="Arial"/>
        </w:rPr>
        <w:t>, como se explicará más adelante</w:t>
      </w:r>
      <w:r>
        <w:rPr>
          <w:rFonts w:ascii="Arial" w:hAnsi="Arial" w:cs="Arial"/>
        </w:rPr>
        <w:t>.</w:t>
      </w:r>
    </w:p>
    <w:p w:rsidR="00A678DC" w:rsidRDefault="00A678DC" w:rsidP="00AF20C0">
      <w:pPr>
        <w:spacing w:line="360" w:lineRule="auto"/>
        <w:rPr>
          <w:rFonts w:ascii="Arial" w:hAnsi="Arial" w:cs="Arial"/>
          <w:b/>
          <w:lang w:val="es-EC"/>
        </w:rPr>
      </w:pPr>
    </w:p>
    <w:p w:rsidR="00DA10DB" w:rsidRPr="00DA10DB" w:rsidRDefault="00DA10DB" w:rsidP="00AF20C0">
      <w:pPr>
        <w:spacing w:line="360" w:lineRule="auto"/>
        <w:rPr>
          <w:rFonts w:ascii="Arial" w:hAnsi="Arial" w:cs="Arial"/>
          <w:b/>
          <w:lang w:val="es-EC"/>
        </w:rPr>
      </w:pPr>
    </w:p>
    <w:p w:rsidR="00A678DC" w:rsidRDefault="00A678DC" w:rsidP="00AF20C0">
      <w:pPr>
        <w:spacing w:line="360" w:lineRule="auto"/>
        <w:ind w:firstLine="706"/>
        <w:rPr>
          <w:rFonts w:ascii="Arial" w:hAnsi="Arial" w:cs="Arial"/>
          <w:b/>
        </w:rPr>
      </w:pPr>
      <w:r>
        <w:rPr>
          <w:rFonts w:ascii="Arial" w:hAnsi="Arial" w:cs="Arial"/>
          <w:b/>
        </w:rPr>
        <w:t xml:space="preserve">Arquitectura y Regla de Aprendizaje </w:t>
      </w:r>
      <w:r w:rsidR="000836D6">
        <w:rPr>
          <w:rFonts w:ascii="Arial" w:hAnsi="Arial" w:cs="Arial"/>
          <w:b/>
        </w:rPr>
        <w:t>Básica</w:t>
      </w:r>
    </w:p>
    <w:p w:rsidR="00A678DC" w:rsidRDefault="00A678DC" w:rsidP="00AF20C0">
      <w:pPr>
        <w:spacing w:line="360" w:lineRule="auto"/>
        <w:ind w:firstLine="706"/>
        <w:jc w:val="both"/>
        <w:rPr>
          <w:rFonts w:ascii="Arial" w:hAnsi="Arial" w:cs="Arial"/>
          <w:color w:val="000000"/>
        </w:rPr>
      </w:pPr>
      <w:r>
        <w:rPr>
          <w:rFonts w:ascii="Arial" w:hAnsi="Arial" w:cs="Arial"/>
          <w:color w:val="000000"/>
        </w:rPr>
        <w:t xml:space="preserve">Una red adaptiva es una red de multicapas con alimentación hacia adelante en el que cada nodo realiza una función particular en las señales de llegada, usando un conjunto de parámetros relacionados con este nodo. </w:t>
      </w:r>
      <w:r>
        <w:rPr>
          <w:rFonts w:ascii="Arial" w:hAnsi="Arial" w:cs="Arial"/>
          <w:color w:val="000000"/>
        </w:rPr>
        <w:br/>
      </w:r>
    </w:p>
    <w:p w:rsidR="00A678DC" w:rsidRDefault="00A678DC" w:rsidP="00AF20C0">
      <w:pPr>
        <w:spacing w:line="360" w:lineRule="auto"/>
        <w:ind w:firstLine="706"/>
        <w:jc w:val="both"/>
        <w:rPr>
          <w:rFonts w:ascii="Arial" w:hAnsi="Arial" w:cs="Arial"/>
        </w:rPr>
      </w:pPr>
      <w:r>
        <w:rPr>
          <w:rFonts w:ascii="Arial" w:hAnsi="Arial" w:cs="Arial"/>
          <w:color w:val="000000"/>
        </w:rPr>
        <w:t xml:space="preserve">La naturaleza de las funciones de nodo puede variar de nodo a nodo, y la elección de cada uno de los nodos </w:t>
      </w:r>
      <w:r>
        <w:rPr>
          <w:rFonts w:ascii="Arial" w:hAnsi="Arial" w:cs="Arial"/>
        </w:rPr>
        <w:t xml:space="preserve">sobretodo de cual función la red adaptativa </w:t>
      </w:r>
      <w:r w:rsidR="003E6303">
        <w:rPr>
          <w:rFonts w:ascii="Arial" w:hAnsi="Arial" w:cs="Arial"/>
        </w:rPr>
        <w:t>está</w:t>
      </w:r>
      <w:r>
        <w:rPr>
          <w:rFonts w:ascii="Arial" w:hAnsi="Arial" w:cs="Arial"/>
        </w:rPr>
        <w:t xml:space="preserve"> diseñada para implementar.</w:t>
      </w:r>
    </w:p>
    <w:p w:rsidR="00A678DC" w:rsidRDefault="00A678DC" w:rsidP="00AF20C0">
      <w:pPr>
        <w:spacing w:line="360" w:lineRule="auto"/>
        <w:ind w:firstLine="706"/>
        <w:jc w:val="both"/>
        <w:rPr>
          <w:rFonts w:ascii="Arial" w:hAnsi="Arial" w:cs="Arial"/>
          <w:color w:val="000000"/>
        </w:rPr>
      </w:pPr>
    </w:p>
    <w:p w:rsidR="00A678DC" w:rsidRDefault="00A678DC" w:rsidP="00AF20C0">
      <w:pPr>
        <w:spacing w:line="360" w:lineRule="auto"/>
        <w:ind w:firstLine="706"/>
        <w:jc w:val="both"/>
        <w:rPr>
          <w:rFonts w:ascii="Arial" w:hAnsi="Arial" w:cs="Arial"/>
          <w:color w:val="000000"/>
        </w:rPr>
      </w:pPr>
      <w:r>
        <w:rPr>
          <w:rFonts w:ascii="Arial" w:hAnsi="Arial" w:cs="Arial"/>
          <w:color w:val="000000"/>
        </w:rPr>
        <w:t>Hay que tener  en cuenta que los vínculos de una red de adaptación sólo indican la dirección del flujo de la señal entre nodos, y no están asociadas con el peso de los vínculos</w:t>
      </w:r>
      <w:r w:rsidR="00777B8D">
        <w:rPr>
          <w:rFonts w:ascii="Arial" w:hAnsi="Arial" w:cs="Arial"/>
          <w:color w:val="000000"/>
        </w:rPr>
        <w:t>, según Jang en</w:t>
      </w:r>
      <w:r w:rsidR="000F5011">
        <w:rPr>
          <w:rFonts w:ascii="Arial" w:hAnsi="Arial" w:cs="Arial"/>
          <w:color w:val="000000"/>
        </w:rPr>
        <w:t xml:space="preserve"> </w:t>
      </w:r>
      <w:r w:rsidR="006D7132">
        <w:rPr>
          <w:rFonts w:ascii="Arial" w:hAnsi="Arial" w:cs="Arial"/>
          <w:color w:val="000000"/>
        </w:rPr>
        <w:t>[</w:t>
      </w:r>
      <w:r w:rsidR="000F5011">
        <w:rPr>
          <w:rFonts w:ascii="Arial" w:hAnsi="Arial" w:cs="Arial"/>
          <w:color w:val="000000"/>
        </w:rPr>
        <w:t>8</w:t>
      </w:r>
      <w:r w:rsidR="006D7132">
        <w:rPr>
          <w:rFonts w:ascii="Arial" w:hAnsi="Arial" w:cs="Arial"/>
          <w:color w:val="000000"/>
        </w:rPr>
        <w:t>]</w:t>
      </w:r>
      <w:r>
        <w:rPr>
          <w:rFonts w:ascii="Arial" w:hAnsi="Arial" w:cs="Arial"/>
          <w:color w:val="000000"/>
        </w:rPr>
        <w:t>.</w:t>
      </w:r>
    </w:p>
    <w:p w:rsidR="00A678DC" w:rsidRDefault="00A678DC" w:rsidP="00AF20C0">
      <w:pPr>
        <w:shd w:val="clear" w:color="auto" w:fill="FFFFFF"/>
        <w:spacing w:line="360" w:lineRule="auto"/>
        <w:ind w:firstLine="706"/>
        <w:jc w:val="both"/>
        <w:rPr>
          <w:rFonts w:ascii="Arial" w:hAnsi="Arial" w:cs="Arial"/>
        </w:rPr>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t>Para reflejar diferentes capacidades adaptativas, se usan nodos circulares y cuadrados en una red adaptativa. Un nodo cuadrado (nodo adaptativo) tiene parámetros modificables mientras que un nodo circular (nodo fijo) tiene ninguno. El conjunto de parámetros de una red adaptativa es la unión del conjunto de parámetros de cada nodo adaptativo. En orden para obtener un mapeo de entrada - salida deseado, estos parámetros son actualizados de acuerdo a los datos de entrenamiento dados y un procedimiento de actualización basado en gradiente descrito</w:t>
      </w:r>
      <w:r w:rsidR="006D7132">
        <w:rPr>
          <w:rFonts w:ascii="Arial" w:hAnsi="Arial" w:cs="Arial"/>
        </w:rPr>
        <w:t xml:space="preserve"> por Jang en [</w:t>
      </w:r>
      <w:r w:rsidR="000F5011">
        <w:rPr>
          <w:rFonts w:ascii="Arial" w:hAnsi="Arial" w:cs="Arial"/>
        </w:rPr>
        <w:t>8</w:t>
      </w:r>
      <w:r w:rsidR="006D7132">
        <w:rPr>
          <w:rFonts w:ascii="Arial" w:hAnsi="Arial" w:cs="Arial"/>
        </w:rPr>
        <w:t>]</w:t>
      </w:r>
      <w:r>
        <w:rPr>
          <w:rFonts w:ascii="Arial" w:hAnsi="Arial" w:cs="Arial"/>
        </w:rPr>
        <w:t xml:space="preserve"> a continuación</w:t>
      </w:r>
      <w:r w:rsidR="006D7132">
        <w:rPr>
          <w:rFonts w:ascii="Arial" w:hAnsi="Arial" w:cs="Arial"/>
        </w:rPr>
        <w:t xml:space="preserve"> </w:t>
      </w:r>
      <w:r>
        <w:rPr>
          <w:rFonts w:ascii="Arial" w:hAnsi="Arial" w:cs="Arial"/>
        </w:rPr>
        <w:t xml:space="preserve"> </w:t>
      </w:r>
    </w:p>
    <w:p w:rsidR="00A678DC" w:rsidRDefault="00A678DC" w:rsidP="00AF20C0">
      <w:pPr>
        <w:spacing w:line="360" w:lineRule="auto"/>
        <w:ind w:firstLine="706"/>
        <w:jc w:val="both"/>
        <w:rPr>
          <w:rFonts w:ascii="Arial" w:hAnsi="Arial" w:cs="Arial"/>
          <w:color w:val="000000"/>
        </w:rPr>
      </w:pPr>
      <w:r>
        <w:rPr>
          <w:rFonts w:ascii="Arial" w:hAnsi="Arial" w:cs="Arial"/>
          <w:color w:val="000000"/>
        </w:rPr>
        <w:lastRenderedPageBreak/>
        <w:br/>
        <w:t>Supongamos que una red adaptiva tiene L capas y el k-ésimo capa tiene k nodos. Para indicar el nodo en la i-ésima posición de la k-ésima capa  la denotamos como (k, i), y su función de nodo de Oi-k, en donde:</w:t>
      </w:r>
    </w:p>
    <w:p w:rsidR="00A678DC" w:rsidRDefault="00A678DC" w:rsidP="00AF20C0">
      <w:pPr>
        <w:spacing w:line="360" w:lineRule="auto"/>
        <w:rPr>
          <w:rFonts w:ascii="Arial" w:hAnsi="Arial" w:cs="Arial"/>
          <w:color w:val="000000"/>
        </w:rPr>
      </w:pPr>
    </w:p>
    <w:p w:rsidR="00A678DC" w:rsidRDefault="00804DE0" w:rsidP="00AF20C0">
      <w:pPr>
        <w:spacing w:line="360" w:lineRule="auto"/>
        <w:jc w:val="center"/>
        <w:rPr>
          <w:rFonts w:ascii="Arial" w:hAnsi="Arial" w:cs="Arial"/>
          <w:color w:val="000000"/>
        </w:rPr>
      </w:pPr>
      <w:r>
        <w:rPr>
          <w:rFonts w:ascii="Arial" w:hAnsi="Arial" w:cs="Arial"/>
          <w:noProof/>
          <w:color w:val="000000"/>
          <w:lang w:eastAsia="es-ES"/>
        </w:rPr>
        <w:drawing>
          <wp:inline distT="0" distB="0" distL="0" distR="0">
            <wp:extent cx="4343400" cy="3714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4343400" cy="371475"/>
                    </a:xfrm>
                    <a:prstGeom prst="rect">
                      <a:avLst/>
                    </a:prstGeom>
                    <a:solidFill>
                      <a:srgbClr val="FFFFFF"/>
                    </a:solidFill>
                    <a:ln w="9525">
                      <a:noFill/>
                      <a:miter lim="800000"/>
                      <a:headEnd/>
                      <a:tailEnd/>
                    </a:ln>
                  </pic:spPr>
                </pic:pic>
              </a:graphicData>
            </a:graphic>
          </wp:inline>
        </w:drawing>
      </w:r>
      <w:r w:rsidR="00A678DC">
        <w:rPr>
          <w:rFonts w:ascii="Arial" w:hAnsi="Arial" w:cs="Arial"/>
          <w:color w:val="000000"/>
        </w:rPr>
        <w:t xml:space="preserve"> {1}</w:t>
      </w:r>
      <w:r w:rsidR="00A678DC">
        <w:rPr>
          <w:rFonts w:ascii="Arial" w:hAnsi="Arial" w:cs="Arial"/>
          <w:color w:val="000000"/>
        </w:rPr>
        <w:br/>
      </w:r>
    </w:p>
    <w:p w:rsidR="00A678DC" w:rsidRDefault="00A678DC" w:rsidP="00AF20C0">
      <w:pPr>
        <w:spacing w:line="360" w:lineRule="auto"/>
        <w:jc w:val="center"/>
        <w:rPr>
          <w:rFonts w:ascii="Arial" w:hAnsi="Arial" w:cs="Arial"/>
          <w:color w:val="000000"/>
        </w:rPr>
      </w:pPr>
    </w:p>
    <w:p w:rsidR="00A678DC" w:rsidRDefault="00A678DC" w:rsidP="00AF20C0">
      <w:pPr>
        <w:spacing w:line="360" w:lineRule="auto"/>
        <w:ind w:firstLine="708"/>
        <w:rPr>
          <w:rFonts w:ascii="Arial" w:hAnsi="Arial" w:cs="Arial"/>
          <w:color w:val="000000"/>
        </w:rPr>
      </w:pPr>
      <w:r>
        <w:rPr>
          <w:rFonts w:ascii="Arial" w:hAnsi="Arial" w:cs="Arial"/>
          <w:color w:val="000000"/>
        </w:rPr>
        <w:t>En donde a, b y c son los parámetros que pertenecen al nodo.</w:t>
      </w:r>
    </w:p>
    <w:p w:rsidR="00A678DC" w:rsidRDefault="00A678DC" w:rsidP="00AF20C0">
      <w:pPr>
        <w:spacing w:line="360" w:lineRule="auto"/>
        <w:ind w:firstLine="708"/>
        <w:jc w:val="both"/>
        <w:rPr>
          <w:rFonts w:ascii="Arial" w:hAnsi="Arial" w:cs="Arial"/>
          <w:color w:val="000000"/>
        </w:rPr>
      </w:pPr>
      <w:r>
        <w:rPr>
          <w:rFonts w:ascii="Arial" w:hAnsi="Arial" w:cs="Arial"/>
          <w:color w:val="000000"/>
        </w:rPr>
        <w:t>Suponiendo que el conjunto de datos de entrenamiento tiene P entradas, podemos definir la medida del error para la p-ésima entrada (1</w:t>
      </w:r>
      <w:r>
        <w:rPr>
          <w:rFonts w:ascii="Verdana" w:hAnsi="Verdana" w:cs="Verdana"/>
          <w:sz w:val="17"/>
          <w:szCs w:val="17"/>
        </w:rPr>
        <w:t xml:space="preserve"> </w:t>
      </w:r>
      <w:r>
        <w:rPr>
          <w:rFonts w:ascii="Arial" w:hAnsi="Arial" w:cs="Arial"/>
        </w:rPr>
        <w:t>≤</w:t>
      </w:r>
      <w:r>
        <w:rPr>
          <w:rFonts w:ascii="Arial" w:hAnsi="Arial" w:cs="Arial"/>
          <w:color w:val="000000"/>
        </w:rPr>
        <w:t xml:space="preserve"> p</w:t>
      </w:r>
      <w:r>
        <w:rPr>
          <w:rFonts w:ascii="Verdana" w:hAnsi="Verdana" w:cs="Verdana"/>
          <w:sz w:val="17"/>
          <w:szCs w:val="17"/>
        </w:rPr>
        <w:t xml:space="preserve"> </w:t>
      </w:r>
      <w:r>
        <w:rPr>
          <w:rFonts w:ascii="Arial" w:hAnsi="Arial" w:cs="Arial"/>
        </w:rPr>
        <w:t>≤</w:t>
      </w:r>
      <w:r>
        <w:rPr>
          <w:rFonts w:ascii="Arial" w:hAnsi="Arial" w:cs="Arial"/>
          <w:color w:val="000000"/>
        </w:rPr>
        <w:t xml:space="preserve"> P) del conjunto de datos de entrenamiento como la suma de errores cuadráticos</w:t>
      </w:r>
    </w:p>
    <w:p w:rsidR="00A678DC" w:rsidRDefault="00A678DC" w:rsidP="00AF20C0">
      <w:pPr>
        <w:spacing w:line="360" w:lineRule="auto"/>
        <w:rPr>
          <w:rFonts w:ascii="Arial" w:hAnsi="Arial" w:cs="Arial"/>
          <w:color w:val="000000"/>
        </w:rPr>
      </w:pPr>
    </w:p>
    <w:p w:rsidR="00A678DC" w:rsidRDefault="00804DE0" w:rsidP="00AF20C0">
      <w:pPr>
        <w:spacing w:line="360" w:lineRule="auto"/>
        <w:jc w:val="center"/>
        <w:rPr>
          <w:rFonts w:ascii="Arial" w:hAnsi="Arial" w:cs="Arial"/>
          <w:color w:val="000000"/>
        </w:rPr>
      </w:pPr>
      <w:r>
        <w:rPr>
          <w:rFonts w:ascii="Arial" w:hAnsi="Arial" w:cs="Arial"/>
          <w:noProof/>
          <w:color w:val="000000"/>
          <w:lang w:eastAsia="es-ES"/>
        </w:rPr>
        <w:drawing>
          <wp:inline distT="0" distB="0" distL="0" distR="0">
            <wp:extent cx="2886075" cy="93345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2886075" cy="9334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right"/>
        <w:rPr>
          <w:rFonts w:ascii="Arial" w:hAnsi="Arial" w:cs="Arial"/>
          <w:color w:val="000000"/>
        </w:rPr>
      </w:pPr>
      <w:r>
        <w:rPr>
          <w:rFonts w:ascii="Arial" w:hAnsi="Arial" w:cs="Arial"/>
          <w:color w:val="000000"/>
        </w:rPr>
        <w:t>{2}</w:t>
      </w:r>
    </w:p>
    <w:p w:rsidR="00A678DC" w:rsidRDefault="00A678DC" w:rsidP="00AF20C0">
      <w:pPr>
        <w:spacing w:line="360" w:lineRule="auto"/>
        <w:jc w:val="right"/>
        <w:rPr>
          <w:rFonts w:ascii="Arial" w:hAnsi="Arial" w:cs="Arial"/>
          <w:color w:val="000000"/>
        </w:rPr>
      </w:pPr>
    </w:p>
    <w:p w:rsidR="00A678DC" w:rsidRDefault="00A678DC" w:rsidP="00AF20C0">
      <w:pPr>
        <w:spacing w:line="360" w:lineRule="auto"/>
        <w:ind w:firstLine="708"/>
        <w:jc w:val="both"/>
        <w:rPr>
          <w:rFonts w:ascii="Arial" w:hAnsi="Arial" w:cs="Arial"/>
        </w:rPr>
      </w:pPr>
      <w:r>
        <w:rPr>
          <w:rFonts w:ascii="Arial" w:hAnsi="Arial" w:cs="Arial"/>
        </w:rPr>
        <w:t>Donde T</w:t>
      </w:r>
      <w:r>
        <w:rPr>
          <w:rFonts w:ascii="Arial" w:hAnsi="Arial" w:cs="Arial"/>
          <w:vertAlign w:val="subscript"/>
        </w:rPr>
        <w:t>m,p</w:t>
      </w:r>
      <w:r>
        <w:rPr>
          <w:rFonts w:ascii="Arial" w:hAnsi="Arial" w:cs="Arial"/>
        </w:rPr>
        <w:t xml:space="preserve"> es el m-ésimo componente de p-ésimo vector de salida deseado, y O</w:t>
      </w:r>
      <w:r>
        <w:rPr>
          <w:rFonts w:ascii="Arial" w:hAnsi="Arial" w:cs="Arial"/>
          <w:vertAlign w:val="superscript"/>
        </w:rPr>
        <w:t>L</w:t>
      </w:r>
      <w:r>
        <w:rPr>
          <w:rFonts w:ascii="Arial" w:hAnsi="Arial" w:cs="Arial"/>
          <w:vertAlign w:val="subscript"/>
        </w:rPr>
        <w:t>m.p</w:t>
      </w:r>
      <w:r>
        <w:rPr>
          <w:rFonts w:ascii="Arial" w:hAnsi="Arial" w:cs="Arial"/>
        </w:rPr>
        <w:t xml:space="preserve"> es el m-ésimo componente del vector de salida actual producido por la presentación del p-ésimo vector de entrada, de aquí la medida total del error es</w:t>
      </w:r>
    </w:p>
    <w:p w:rsidR="00A678DC" w:rsidRDefault="00A678DC" w:rsidP="00AF20C0">
      <w:pPr>
        <w:spacing w:line="360" w:lineRule="auto"/>
        <w:ind w:firstLine="708"/>
        <w:jc w:val="both"/>
        <w:rPr>
          <w:rFonts w:ascii="Arial" w:hAnsi="Arial" w:cs="Arial"/>
        </w:rPr>
      </w:pPr>
    </w:p>
    <w:p w:rsidR="00A678DC" w:rsidRDefault="00A678DC" w:rsidP="00AF20C0">
      <w:pPr>
        <w:spacing w:line="360" w:lineRule="auto"/>
        <w:ind w:firstLine="708"/>
        <w:jc w:val="both"/>
        <w:rPr>
          <w:rFonts w:ascii="Arial" w:hAnsi="Arial" w:cs="Arial"/>
          <w:color w:val="000000"/>
        </w:rPr>
      </w:pPr>
    </w:p>
    <w:p w:rsidR="00A678DC" w:rsidRDefault="00804DE0" w:rsidP="00AF20C0">
      <w:pPr>
        <w:spacing w:line="360" w:lineRule="auto"/>
        <w:jc w:val="center"/>
        <w:rPr>
          <w:rFonts w:ascii="Arial" w:hAnsi="Arial" w:cs="Arial"/>
          <w:color w:val="000000"/>
        </w:rPr>
      </w:pPr>
      <w:r>
        <w:rPr>
          <w:rFonts w:ascii="Arial" w:hAnsi="Arial" w:cs="Arial"/>
          <w:noProof/>
          <w:color w:val="000000"/>
          <w:lang w:eastAsia="es-ES"/>
        </w:rPr>
        <w:lastRenderedPageBreak/>
        <w:drawing>
          <wp:inline distT="0" distB="0" distL="0" distR="0">
            <wp:extent cx="1524000" cy="42862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a:stretch>
                      <a:fillRect/>
                    </a:stretch>
                  </pic:blipFill>
                  <pic:spPr bwMode="auto">
                    <a:xfrm>
                      <a:off x="0" y="0"/>
                      <a:ext cx="1524000" cy="4286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right"/>
        <w:rPr>
          <w:rFonts w:ascii="Arial" w:hAnsi="Arial" w:cs="Arial"/>
          <w:color w:val="000000"/>
        </w:rPr>
      </w:pPr>
      <w:r>
        <w:rPr>
          <w:rFonts w:ascii="Arial" w:hAnsi="Arial" w:cs="Arial"/>
          <w:color w:val="000000"/>
        </w:rPr>
        <w:t>{3}</w:t>
      </w:r>
    </w:p>
    <w:p w:rsidR="00A678DC" w:rsidRDefault="00A678DC" w:rsidP="00AF20C0">
      <w:pPr>
        <w:spacing w:line="360" w:lineRule="auto"/>
        <w:jc w:val="center"/>
        <w:rPr>
          <w:rFonts w:ascii="Arial" w:hAnsi="Arial" w:cs="Arial"/>
          <w:color w:val="000000"/>
        </w:rPr>
      </w:pPr>
    </w:p>
    <w:p w:rsidR="00A678DC" w:rsidRDefault="00A678DC" w:rsidP="00AF20C0">
      <w:pPr>
        <w:spacing w:line="360" w:lineRule="auto"/>
        <w:ind w:firstLine="708"/>
        <w:jc w:val="both"/>
        <w:rPr>
          <w:rFonts w:ascii="Arial" w:hAnsi="Arial" w:cs="Arial"/>
          <w:color w:val="000000"/>
        </w:rPr>
      </w:pPr>
      <w:r>
        <w:rPr>
          <w:rFonts w:ascii="Arial" w:hAnsi="Arial" w:cs="Arial"/>
          <w:color w:val="000000"/>
        </w:rPr>
        <w:t>Con el fin de desarrollar un procedimiento de aprendizaje que implemente el gradiente de descenso en E sobre el conjunto de parámetros, primero tenemos que calcular la tasa de error para la de p-ésima entrada y para cada nodo de salida O. La tasa del error para la salida del nodo (L,i) puede ser calculada a partir de la ecuación {2}</w:t>
      </w:r>
    </w:p>
    <w:p w:rsidR="00A678DC" w:rsidRDefault="00A678DC" w:rsidP="00AF20C0">
      <w:pPr>
        <w:spacing w:line="360" w:lineRule="auto"/>
        <w:rPr>
          <w:rFonts w:ascii="Arial" w:hAnsi="Arial" w:cs="Arial"/>
          <w:color w:val="000000"/>
        </w:rPr>
      </w:pPr>
    </w:p>
    <w:p w:rsidR="00A678DC" w:rsidRDefault="00804DE0" w:rsidP="00AF20C0">
      <w:pPr>
        <w:spacing w:line="360" w:lineRule="auto"/>
        <w:jc w:val="center"/>
        <w:rPr>
          <w:rFonts w:ascii="Arial" w:hAnsi="Arial" w:cs="Arial"/>
          <w:color w:val="000000"/>
        </w:rPr>
      </w:pPr>
      <w:r>
        <w:rPr>
          <w:rFonts w:ascii="Arial" w:hAnsi="Arial" w:cs="Arial"/>
          <w:noProof/>
          <w:color w:val="000000"/>
          <w:lang w:eastAsia="es-ES"/>
        </w:rPr>
        <w:drawing>
          <wp:inline distT="0" distB="0" distL="0" distR="0">
            <wp:extent cx="2667000" cy="6953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2667000" cy="6953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right"/>
        <w:rPr>
          <w:rFonts w:ascii="Arial" w:hAnsi="Arial" w:cs="Arial"/>
          <w:color w:val="000000"/>
        </w:rPr>
      </w:pPr>
      <w:r>
        <w:rPr>
          <w:rFonts w:ascii="Arial" w:hAnsi="Arial" w:cs="Arial"/>
          <w:color w:val="000000"/>
        </w:rPr>
        <w:t>{4}</w:t>
      </w:r>
    </w:p>
    <w:p w:rsidR="00A678DC" w:rsidRDefault="00A678DC" w:rsidP="00AF20C0">
      <w:pPr>
        <w:spacing w:line="360" w:lineRule="auto"/>
        <w:jc w:val="right"/>
        <w:rPr>
          <w:rFonts w:ascii="Arial" w:hAnsi="Arial" w:cs="Arial"/>
          <w:color w:val="000000"/>
        </w:rPr>
      </w:pPr>
    </w:p>
    <w:p w:rsidR="00A678DC" w:rsidRDefault="00A678DC" w:rsidP="00AF20C0">
      <w:pPr>
        <w:spacing w:line="360" w:lineRule="auto"/>
        <w:ind w:firstLine="708"/>
        <w:jc w:val="both"/>
        <w:rPr>
          <w:rFonts w:ascii="Arial" w:hAnsi="Arial" w:cs="Arial"/>
          <w:color w:val="000000"/>
        </w:rPr>
      </w:pPr>
      <w:r>
        <w:rPr>
          <w:rFonts w:ascii="Arial" w:hAnsi="Arial" w:cs="Arial"/>
          <w:color w:val="000000"/>
        </w:rPr>
        <w:t>Para el nodo interno (k,i), la tasa del error puede ser derivada mediante la regla de la cadena:</w:t>
      </w:r>
    </w:p>
    <w:p w:rsidR="00A678DC" w:rsidRDefault="00A678DC" w:rsidP="00AF20C0">
      <w:pPr>
        <w:spacing w:line="360" w:lineRule="auto"/>
        <w:rPr>
          <w:rFonts w:ascii="Arial" w:hAnsi="Arial" w:cs="Arial"/>
          <w:color w:val="000000"/>
        </w:rPr>
      </w:pPr>
    </w:p>
    <w:p w:rsidR="00A678DC" w:rsidRDefault="00804DE0" w:rsidP="00AF20C0">
      <w:pPr>
        <w:spacing w:line="360" w:lineRule="auto"/>
        <w:jc w:val="center"/>
        <w:rPr>
          <w:rFonts w:ascii="Arial" w:hAnsi="Arial" w:cs="Arial"/>
          <w:color w:val="000000"/>
        </w:rPr>
      </w:pPr>
      <w:r>
        <w:rPr>
          <w:rFonts w:ascii="Arial" w:hAnsi="Arial" w:cs="Arial"/>
          <w:noProof/>
          <w:color w:val="000000"/>
          <w:lang w:eastAsia="es-ES"/>
        </w:rPr>
        <w:drawing>
          <wp:inline distT="0" distB="0" distL="0" distR="0">
            <wp:extent cx="3448050" cy="8763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3448050" cy="8763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right"/>
        <w:rPr>
          <w:rFonts w:ascii="Arial" w:hAnsi="Arial" w:cs="Arial"/>
          <w:color w:val="000000"/>
        </w:rPr>
      </w:pPr>
      <w:r>
        <w:rPr>
          <w:rFonts w:ascii="Arial" w:hAnsi="Arial" w:cs="Arial"/>
          <w:color w:val="000000"/>
        </w:rPr>
        <w:t>{5}</w:t>
      </w:r>
    </w:p>
    <w:p w:rsidR="00A678DC" w:rsidRDefault="00A678DC" w:rsidP="00AF20C0">
      <w:pPr>
        <w:spacing w:line="360" w:lineRule="auto"/>
        <w:jc w:val="right"/>
        <w:rPr>
          <w:rFonts w:ascii="Arial" w:hAnsi="Arial" w:cs="Arial"/>
          <w:color w:val="000000"/>
        </w:rPr>
      </w:pPr>
    </w:p>
    <w:p w:rsidR="00A678DC" w:rsidRDefault="00A678DC" w:rsidP="00AF20C0">
      <w:pPr>
        <w:spacing w:line="360" w:lineRule="auto"/>
        <w:rPr>
          <w:rFonts w:ascii="Arial" w:hAnsi="Arial" w:cs="Arial"/>
          <w:color w:val="000000"/>
        </w:rPr>
      </w:pPr>
    </w:p>
    <w:p w:rsidR="00A678DC" w:rsidRDefault="00A678DC" w:rsidP="00AF20C0">
      <w:pPr>
        <w:spacing w:line="360" w:lineRule="auto"/>
        <w:ind w:firstLine="708"/>
        <w:jc w:val="both"/>
        <w:rPr>
          <w:rFonts w:ascii="Arial" w:hAnsi="Arial" w:cs="Arial"/>
        </w:rPr>
      </w:pPr>
      <w:r>
        <w:rPr>
          <w:rFonts w:ascii="Arial" w:hAnsi="Arial" w:cs="Arial"/>
          <w:color w:val="000000"/>
        </w:rPr>
        <w:t xml:space="preserve">Donde 1 </w:t>
      </w:r>
      <w:r>
        <w:rPr>
          <w:rFonts w:ascii="Arial" w:hAnsi="Arial" w:cs="Arial"/>
        </w:rPr>
        <w:t>≤ k ≤ L-1; esto es la tasa de error de un nodo interno puede ser expresada como una combinación lineal de las tasas de error de los nodos en la próxima capa.</w:t>
      </w:r>
    </w:p>
    <w:p w:rsidR="00A678DC" w:rsidRDefault="00A678DC" w:rsidP="00AF20C0">
      <w:pPr>
        <w:spacing w:line="360" w:lineRule="auto"/>
        <w:rPr>
          <w:rFonts w:ascii="Arial" w:hAnsi="Arial" w:cs="Arial"/>
        </w:rPr>
      </w:pPr>
    </w:p>
    <w:p w:rsidR="00A678DC" w:rsidRDefault="00A678DC" w:rsidP="00AF20C0">
      <w:pPr>
        <w:spacing w:line="360" w:lineRule="auto"/>
        <w:ind w:firstLine="708"/>
        <w:rPr>
          <w:rFonts w:ascii="Arial" w:hAnsi="Arial" w:cs="Arial"/>
        </w:rPr>
      </w:pPr>
      <w:r>
        <w:rPr>
          <w:rFonts w:ascii="Arial" w:hAnsi="Arial" w:cs="Arial"/>
        </w:rPr>
        <w:t>Ahora si α es un parámetro de una red adaptiva, entonces</w:t>
      </w:r>
    </w:p>
    <w:p w:rsidR="00A678DC" w:rsidRDefault="00A678DC" w:rsidP="00AF20C0">
      <w:pPr>
        <w:spacing w:line="360" w:lineRule="auto"/>
        <w:rPr>
          <w:rFonts w:ascii="Arial" w:hAnsi="Arial" w:cs="Arial"/>
        </w:rPr>
      </w:pPr>
    </w:p>
    <w:p w:rsidR="00A678DC" w:rsidRDefault="00804DE0" w:rsidP="00AF20C0">
      <w:pPr>
        <w:spacing w:line="360" w:lineRule="auto"/>
        <w:jc w:val="center"/>
        <w:rPr>
          <w:rFonts w:ascii="Arial" w:hAnsi="Arial" w:cs="Arial"/>
          <w:color w:val="000000"/>
        </w:rPr>
      </w:pPr>
      <w:r>
        <w:rPr>
          <w:rFonts w:ascii="Arial" w:hAnsi="Arial" w:cs="Arial"/>
          <w:noProof/>
          <w:color w:val="000000"/>
          <w:lang w:eastAsia="es-ES"/>
        </w:rPr>
        <w:drawing>
          <wp:inline distT="0" distB="0" distL="0" distR="0">
            <wp:extent cx="2466975" cy="74295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2466975" cy="7429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right"/>
        <w:rPr>
          <w:rFonts w:ascii="Arial" w:hAnsi="Arial" w:cs="Arial"/>
          <w:color w:val="000000"/>
        </w:rPr>
      </w:pPr>
      <w:r>
        <w:rPr>
          <w:rFonts w:ascii="Arial" w:hAnsi="Arial" w:cs="Arial"/>
          <w:color w:val="000000"/>
        </w:rPr>
        <w:t>{6}</w:t>
      </w:r>
    </w:p>
    <w:p w:rsidR="00A678DC" w:rsidRDefault="00A678DC" w:rsidP="00AF20C0">
      <w:pPr>
        <w:spacing w:line="360" w:lineRule="auto"/>
        <w:jc w:val="both"/>
        <w:rPr>
          <w:rFonts w:ascii="Arial" w:hAnsi="Arial" w:cs="Arial"/>
          <w:color w:val="000000"/>
        </w:rPr>
      </w:pPr>
    </w:p>
    <w:p w:rsidR="00A678DC" w:rsidRDefault="00A678DC" w:rsidP="00AF20C0">
      <w:pPr>
        <w:spacing w:line="360" w:lineRule="auto"/>
        <w:ind w:firstLine="708"/>
        <w:jc w:val="both"/>
        <w:rPr>
          <w:rFonts w:ascii="Arial" w:hAnsi="Arial" w:cs="Arial"/>
        </w:rPr>
      </w:pPr>
      <w:r>
        <w:rPr>
          <w:rFonts w:ascii="Arial" w:hAnsi="Arial" w:cs="Arial"/>
          <w:color w:val="000000"/>
        </w:rPr>
        <w:t xml:space="preserve">Donde S es el conjunto de nodos cuyas salidas dependen de </w:t>
      </w:r>
      <w:r>
        <w:rPr>
          <w:rFonts w:ascii="Arial" w:hAnsi="Arial" w:cs="Arial"/>
        </w:rPr>
        <w:t>α, entonces la derivada de E con respecto a α es:</w:t>
      </w: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color w:val="000000"/>
        </w:rPr>
      </w:pPr>
    </w:p>
    <w:p w:rsidR="00A678DC" w:rsidRDefault="00804DE0" w:rsidP="00AF20C0">
      <w:pPr>
        <w:spacing w:line="360" w:lineRule="auto"/>
        <w:jc w:val="center"/>
        <w:rPr>
          <w:rFonts w:ascii="Arial" w:hAnsi="Arial" w:cs="Arial"/>
          <w:color w:val="000000"/>
        </w:rPr>
      </w:pPr>
      <w:r>
        <w:rPr>
          <w:rFonts w:ascii="Arial" w:hAnsi="Arial" w:cs="Arial"/>
          <w:noProof/>
          <w:color w:val="000000"/>
          <w:lang w:eastAsia="es-ES"/>
        </w:rPr>
        <w:drawing>
          <wp:inline distT="0" distB="0" distL="0" distR="0">
            <wp:extent cx="1724025" cy="77152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1724025" cy="7715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right"/>
        <w:rPr>
          <w:rFonts w:ascii="Arial" w:hAnsi="Arial" w:cs="Arial"/>
          <w:color w:val="000000"/>
        </w:rPr>
      </w:pPr>
      <w:r>
        <w:rPr>
          <w:rFonts w:ascii="Arial" w:hAnsi="Arial" w:cs="Arial"/>
          <w:color w:val="000000"/>
        </w:rPr>
        <w:t>{7}</w:t>
      </w:r>
    </w:p>
    <w:p w:rsidR="00A678DC" w:rsidRDefault="00A678DC" w:rsidP="00AF20C0">
      <w:pPr>
        <w:spacing w:line="360" w:lineRule="auto"/>
        <w:jc w:val="right"/>
        <w:rPr>
          <w:rFonts w:ascii="Arial" w:hAnsi="Arial" w:cs="Arial"/>
          <w:color w:val="000000"/>
        </w:rPr>
      </w:pPr>
    </w:p>
    <w:p w:rsidR="00A678DC" w:rsidRDefault="00A678DC" w:rsidP="00AF20C0">
      <w:pPr>
        <w:spacing w:line="360" w:lineRule="auto"/>
        <w:ind w:firstLine="708"/>
        <w:jc w:val="both"/>
        <w:rPr>
          <w:rFonts w:ascii="Arial" w:hAnsi="Arial" w:cs="Arial"/>
        </w:rPr>
      </w:pPr>
      <w:r>
        <w:rPr>
          <w:rFonts w:ascii="Arial" w:hAnsi="Arial" w:cs="Arial"/>
          <w:color w:val="000000"/>
        </w:rPr>
        <w:t xml:space="preserve">En consecuencia, la fórmula para la actualización los parámetros </w:t>
      </w:r>
      <w:r>
        <w:rPr>
          <w:rFonts w:ascii="Arial" w:hAnsi="Arial" w:cs="Arial"/>
        </w:rPr>
        <w:t>α es:</w:t>
      </w:r>
    </w:p>
    <w:p w:rsidR="00A678DC" w:rsidRDefault="00A678DC" w:rsidP="00AF20C0">
      <w:pPr>
        <w:spacing w:line="360" w:lineRule="auto"/>
        <w:rPr>
          <w:rFonts w:ascii="Arial" w:hAnsi="Arial" w:cs="Arial"/>
        </w:rPr>
      </w:pPr>
    </w:p>
    <w:p w:rsidR="00A678DC" w:rsidRDefault="00804DE0" w:rsidP="00AF20C0">
      <w:pPr>
        <w:spacing w:line="360" w:lineRule="auto"/>
        <w:jc w:val="center"/>
        <w:rPr>
          <w:rFonts w:ascii="Arial" w:hAnsi="Arial" w:cs="Arial"/>
          <w:color w:val="000000"/>
        </w:rPr>
      </w:pPr>
      <w:r>
        <w:rPr>
          <w:rFonts w:ascii="Arial" w:hAnsi="Arial" w:cs="Arial"/>
          <w:noProof/>
          <w:color w:val="000000"/>
          <w:lang w:eastAsia="es-ES"/>
        </w:rPr>
        <w:drawing>
          <wp:inline distT="0" distB="0" distL="0" distR="0">
            <wp:extent cx="1533525" cy="60960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1533525" cy="6096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right"/>
        <w:rPr>
          <w:rFonts w:ascii="Arial" w:hAnsi="Arial" w:cs="Arial"/>
          <w:color w:val="000000"/>
        </w:rPr>
      </w:pPr>
      <w:r>
        <w:rPr>
          <w:rFonts w:ascii="Arial" w:hAnsi="Arial" w:cs="Arial"/>
          <w:color w:val="000000"/>
        </w:rPr>
        <w:t>{8}</w:t>
      </w:r>
    </w:p>
    <w:p w:rsidR="00A678DC" w:rsidRDefault="00A678DC" w:rsidP="00AF20C0">
      <w:pPr>
        <w:spacing w:line="360" w:lineRule="auto"/>
        <w:jc w:val="right"/>
        <w:rPr>
          <w:rFonts w:ascii="Arial" w:hAnsi="Arial" w:cs="Arial"/>
          <w:color w:val="000000"/>
        </w:rPr>
      </w:pPr>
    </w:p>
    <w:p w:rsidR="00A678DC" w:rsidRDefault="00A678DC" w:rsidP="00AF20C0">
      <w:pPr>
        <w:spacing w:line="360" w:lineRule="auto"/>
        <w:ind w:firstLine="708"/>
        <w:rPr>
          <w:rFonts w:ascii="Symbol" w:hAnsi="Symbol" w:cs="Arial"/>
        </w:rPr>
      </w:pPr>
      <w:r>
        <w:rPr>
          <w:rFonts w:ascii="Arial" w:hAnsi="Arial" w:cs="Arial"/>
        </w:rPr>
        <w:t xml:space="preserve">Donde </w:t>
      </w:r>
      <w:r>
        <w:rPr>
          <w:rFonts w:ascii="Symbol" w:hAnsi="Symbol" w:cs="Arial"/>
        </w:rPr>
        <w:t></w:t>
      </w:r>
      <w:r>
        <w:rPr>
          <w:rFonts w:ascii="Symbol" w:hAnsi="Symbol" w:cs="Arial"/>
        </w:rPr>
        <w:t></w:t>
      </w:r>
      <w:r w:rsidRPr="00DA10DB">
        <w:rPr>
          <w:rFonts w:ascii="Symbol" w:hAnsi="Symbol" w:cs="Arial"/>
        </w:rPr>
        <w:t></w:t>
      </w:r>
      <w:r>
        <w:rPr>
          <w:rFonts w:ascii="Arial" w:hAnsi="Arial" w:cs="Arial"/>
        </w:rPr>
        <w:t>es la tasa de aprendizaje, que puede ser expresada como</w:t>
      </w:r>
      <w:r>
        <w:rPr>
          <w:rFonts w:ascii="Symbol" w:hAnsi="Symbol" w:cs="Arial"/>
        </w:rPr>
        <w:t></w:t>
      </w:r>
    </w:p>
    <w:p w:rsidR="00A678DC" w:rsidRDefault="00A678DC" w:rsidP="00AF20C0">
      <w:pPr>
        <w:spacing w:line="360" w:lineRule="auto"/>
        <w:rPr>
          <w:rFonts w:ascii="Arial" w:hAnsi="Arial" w:cs="Arial"/>
          <w:color w:val="000000"/>
        </w:rPr>
      </w:pPr>
    </w:p>
    <w:p w:rsidR="00A678DC" w:rsidRDefault="00A678DC" w:rsidP="00AF20C0">
      <w:pPr>
        <w:spacing w:line="360" w:lineRule="auto"/>
        <w:rPr>
          <w:rFonts w:ascii="Arial" w:hAnsi="Arial" w:cs="Arial"/>
          <w:color w:val="000000"/>
        </w:rPr>
      </w:pPr>
    </w:p>
    <w:p w:rsidR="00A678DC" w:rsidRDefault="00804DE0" w:rsidP="00AF20C0">
      <w:pPr>
        <w:spacing w:line="360" w:lineRule="auto"/>
        <w:jc w:val="center"/>
        <w:rPr>
          <w:rFonts w:ascii="Arial" w:hAnsi="Arial" w:cs="Arial"/>
          <w:color w:val="000000"/>
        </w:rPr>
      </w:pPr>
      <w:r>
        <w:rPr>
          <w:rFonts w:ascii="Arial" w:hAnsi="Arial" w:cs="Arial"/>
          <w:noProof/>
          <w:color w:val="000000"/>
          <w:lang w:eastAsia="es-ES"/>
        </w:rPr>
        <w:lastRenderedPageBreak/>
        <w:drawing>
          <wp:inline distT="0" distB="0" distL="0" distR="0">
            <wp:extent cx="2000250" cy="8001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2000250" cy="8001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right"/>
        <w:rPr>
          <w:rFonts w:ascii="Arial" w:hAnsi="Arial" w:cs="Arial"/>
          <w:color w:val="000000"/>
        </w:rPr>
      </w:pPr>
      <w:r>
        <w:rPr>
          <w:rFonts w:ascii="Arial" w:hAnsi="Arial" w:cs="Arial"/>
          <w:color w:val="000000"/>
        </w:rPr>
        <w:t>{9}</w:t>
      </w:r>
    </w:p>
    <w:p w:rsidR="00A678DC" w:rsidRDefault="00A678DC" w:rsidP="00AF20C0">
      <w:pPr>
        <w:spacing w:line="360" w:lineRule="auto"/>
        <w:jc w:val="both"/>
        <w:rPr>
          <w:rFonts w:ascii="Arial" w:hAnsi="Arial" w:cs="Arial"/>
          <w:color w:val="000000"/>
        </w:rPr>
      </w:pPr>
    </w:p>
    <w:p w:rsidR="00A678DC" w:rsidRDefault="00A678DC" w:rsidP="00AF20C0">
      <w:pPr>
        <w:spacing w:line="360" w:lineRule="auto"/>
        <w:ind w:firstLine="706"/>
        <w:jc w:val="both"/>
        <w:rPr>
          <w:rFonts w:ascii="Arial" w:hAnsi="Arial" w:cs="Arial"/>
          <w:color w:val="000000"/>
        </w:rPr>
      </w:pPr>
      <w:r>
        <w:rPr>
          <w:rFonts w:ascii="Arial" w:hAnsi="Arial" w:cs="Arial"/>
          <w:color w:val="000000"/>
        </w:rPr>
        <w:t xml:space="preserve">Donde k es el tamaño del paso, usualmente se puede variar k para mejorar la rapidez de convergencia y </w:t>
      </w:r>
      <w:r w:rsidR="00DA10DB">
        <w:rPr>
          <w:rFonts w:ascii="Arial" w:hAnsi="Arial" w:cs="Arial"/>
          <w:color w:val="000000"/>
        </w:rPr>
        <w:t xml:space="preserve">se usan métodos heurísticos </w:t>
      </w:r>
    </w:p>
    <w:p w:rsidR="00A678DC" w:rsidRDefault="00A678DC" w:rsidP="00AF20C0">
      <w:pPr>
        <w:spacing w:line="360" w:lineRule="auto"/>
        <w:ind w:firstLine="706"/>
        <w:rPr>
          <w:rFonts w:ascii="Arial" w:hAnsi="Arial" w:cs="Arial"/>
          <w:color w:val="000000"/>
        </w:rPr>
      </w:pPr>
    </w:p>
    <w:p w:rsidR="00A678DC" w:rsidRDefault="00A678DC" w:rsidP="00AF20C0">
      <w:pPr>
        <w:shd w:val="clear" w:color="auto" w:fill="FFFFFF"/>
        <w:spacing w:line="360" w:lineRule="auto"/>
        <w:ind w:firstLine="706"/>
        <w:rPr>
          <w:rFonts w:ascii="Arial" w:hAnsi="Arial" w:cs="Arial"/>
          <w:color w:val="000000"/>
        </w:rPr>
      </w:pPr>
      <w:r>
        <w:rPr>
          <w:rFonts w:ascii="Arial" w:hAnsi="Arial" w:cs="Arial"/>
          <w:color w:val="000000"/>
        </w:rPr>
        <w:t>Existen dos paradigmas para aplicar este procedimiento</w:t>
      </w:r>
      <w:r w:rsidR="00777B8D">
        <w:rPr>
          <w:rFonts w:ascii="Arial" w:hAnsi="Arial" w:cs="Arial"/>
          <w:color w:val="000000"/>
        </w:rPr>
        <w:t>, según Jang en</w:t>
      </w:r>
      <w:r w:rsidR="00C35482">
        <w:rPr>
          <w:rFonts w:ascii="Arial" w:hAnsi="Arial" w:cs="Arial"/>
          <w:color w:val="000000"/>
        </w:rPr>
        <w:t xml:space="preserve"> [</w:t>
      </w:r>
      <w:r w:rsidR="000F5011">
        <w:rPr>
          <w:rFonts w:ascii="Arial" w:hAnsi="Arial" w:cs="Arial"/>
          <w:color w:val="000000"/>
        </w:rPr>
        <w:t>8</w:t>
      </w:r>
      <w:r w:rsidR="00C35482">
        <w:rPr>
          <w:rFonts w:ascii="Arial" w:hAnsi="Arial" w:cs="Arial"/>
          <w:color w:val="000000"/>
        </w:rPr>
        <w:t>]</w:t>
      </w:r>
      <w:r>
        <w:rPr>
          <w:rFonts w:ascii="Arial" w:hAnsi="Arial" w:cs="Arial"/>
          <w:color w:val="000000"/>
        </w:rPr>
        <w:t>:</w:t>
      </w:r>
    </w:p>
    <w:p w:rsidR="00A678DC" w:rsidRDefault="00A678DC" w:rsidP="00AF20C0">
      <w:pPr>
        <w:shd w:val="clear" w:color="auto" w:fill="FFFFFF"/>
        <w:spacing w:line="360" w:lineRule="auto"/>
        <w:rPr>
          <w:rFonts w:ascii="Arial" w:hAnsi="Arial" w:cs="Arial"/>
          <w:color w:val="000000"/>
        </w:rPr>
      </w:pPr>
      <w:r>
        <w:rPr>
          <w:rFonts w:ascii="Arial" w:hAnsi="Arial" w:cs="Arial"/>
          <w:color w:val="000000"/>
        </w:rPr>
        <w:t xml:space="preserve"> </w:t>
      </w:r>
    </w:p>
    <w:p w:rsidR="00A678DC" w:rsidRDefault="00A678DC" w:rsidP="00AF20C0">
      <w:pPr>
        <w:numPr>
          <w:ilvl w:val="0"/>
          <w:numId w:val="30"/>
        </w:numPr>
        <w:shd w:val="clear" w:color="auto" w:fill="FFFFFF"/>
        <w:spacing w:line="360" w:lineRule="auto"/>
        <w:jc w:val="both"/>
        <w:rPr>
          <w:rFonts w:ascii="Arial" w:hAnsi="Arial" w:cs="Arial"/>
          <w:color w:val="000000"/>
        </w:rPr>
      </w:pPr>
      <w:r>
        <w:rPr>
          <w:rFonts w:ascii="Arial" w:hAnsi="Arial" w:cs="Arial"/>
          <w:color w:val="000000"/>
          <w:u w:val="single"/>
        </w:rPr>
        <w:t xml:space="preserve">Batch Learning (off-line learning): </w:t>
      </w:r>
      <w:r>
        <w:rPr>
          <w:rFonts w:ascii="Arial" w:hAnsi="Arial" w:cs="Arial"/>
          <w:color w:val="000000"/>
        </w:rPr>
        <w:t xml:space="preserve">que actualiza el parámetro α apoyándose en la ecuación (7) y esta actualización la realiza después de presentar todos los ejemplos de entrenamiento (después de cada época). </w:t>
      </w:r>
    </w:p>
    <w:p w:rsidR="00A678DC" w:rsidRDefault="00A678DC" w:rsidP="00AF20C0">
      <w:pPr>
        <w:numPr>
          <w:ilvl w:val="0"/>
          <w:numId w:val="30"/>
        </w:numPr>
        <w:shd w:val="clear" w:color="auto" w:fill="FFFFFF"/>
        <w:spacing w:line="360" w:lineRule="auto"/>
        <w:jc w:val="both"/>
        <w:rPr>
          <w:rFonts w:ascii="Arial" w:hAnsi="Arial" w:cs="Arial"/>
          <w:color w:val="000000"/>
        </w:rPr>
      </w:pPr>
      <w:r>
        <w:rPr>
          <w:rFonts w:ascii="Arial" w:hAnsi="Arial" w:cs="Arial"/>
          <w:color w:val="000000"/>
          <w:u w:val="single"/>
        </w:rPr>
        <w:t xml:space="preserve">Pattern learning (on-line learning): </w:t>
      </w:r>
      <w:r>
        <w:rPr>
          <w:rFonts w:ascii="Arial" w:hAnsi="Arial" w:cs="Arial"/>
          <w:color w:val="000000"/>
        </w:rPr>
        <w:t xml:space="preserve">actualiza los parámetros justo después de presentar cada par de entrenamiento entrada/salida. En este caso, la fórmula para actualizar los parámetros se basa en la ecuación (6). </w:t>
      </w:r>
    </w:p>
    <w:p w:rsidR="008623F6" w:rsidRPr="008623F6" w:rsidRDefault="008623F6" w:rsidP="00AF20C0">
      <w:pPr>
        <w:shd w:val="clear" w:color="auto" w:fill="FFFFFF"/>
        <w:spacing w:line="360" w:lineRule="auto"/>
        <w:ind w:left="720"/>
        <w:jc w:val="both"/>
        <w:rPr>
          <w:rFonts w:ascii="Arial" w:hAnsi="Arial" w:cs="Arial"/>
          <w:color w:val="000000"/>
        </w:rPr>
      </w:pPr>
    </w:p>
    <w:p w:rsidR="00A678DC" w:rsidRPr="00DA10DB" w:rsidRDefault="00A678DC" w:rsidP="00AF20C0">
      <w:pPr>
        <w:pStyle w:val="Ttulo2"/>
        <w:spacing w:line="360" w:lineRule="auto"/>
        <w:rPr>
          <w:rFonts w:ascii="Arial" w:hAnsi="Arial" w:cs="Arial"/>
          <w:sz w:val="24"/>
          <w:szCs w:val="24"/>
        </w:rPr>
      </w:pPr>
      <w:bookmarkStart w:id="17" w:name="_Toc265673645"/>
      <w:r w:rsidRPr="00DA10DB">
        <w:rPr>
          <w:rFonts w:ascii="Arial" w:hAnsi="Arial" w:cs="Arial"/>
          <w:sz w:val="24"/>
          <w:szCs w:val="24"/>
        </w:rPr>
        <w:t>2.4 Descripción de la RED ANFIS</w:t>
      </w:r>
      <w:bookmarkEnd w:id="17"/>
    </w:p>
    <w:p w:rsidR="00A678DC" w:rsidRDefault="00A678DC" w:rsidP="00AF20C0">
      <w:pPr>
        <w:spacing w:line="360" w:lineRule="auto"/>
        <w:ind w:firstLine="706"/>
        <w:jc w:val="both"/>
        <w:rPr>
          <w:rFonts w:ascii="Arial" w:hAnsi="Arial" w:cs="Arial"/>
        </w:rPr>
      </w:pPr>
      <w:r>
        <w:rPr>
          <w:rFonts w:ascii="Arial" w:hAnsi="Arial" w:cs="Arial"/>
        </w:rPr>
        <w:t>ANFIS (Sistemas de Inferencia difusos basados en redes adaptivas) es una clase de redes adaptivas el cual es funcionalmente equivalente a sistemas de inferencia difuso.</w:t>
      </w:r>
    </w:p>
    <w:p w:rsidR="00A678DC" w:rsidRDefault="00A678DC" w:rsidP="00AF20C0">
      <w:pPr>
        <w:spacing w:line="360" w:lineRule="auto"/>
        <w:ind w:firstLine="706"/>
        <w:jc w:val="both"/>
        <w:rPr>
          <w:rFonts w:ascii="Arial" w:hAnsi="Arial" w:cs="Arial"/>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Un</w:t>
      </w:r>
      <w:r w:rsidR="00DA10DB">
        <w:rPr>
          <w:rFonts w:ascii="Arial" w:hAnsi="Arial" w:cs="Arial"/>
          <w:color w:val="000000"/>
        </w:rPr>
        <w:t>a</w:t>
      </w:r>
      <w:r>
        <w:rPr>
          <w:rFonts w:ascii="Arial" w:hAnsi="Arial" w:cs="Arial"/>
          <w:color w:val="000000"/>
        </w:rPr>
        <w:t xml:space="preserve"> </w:t>
      </w:r>
      <w:r w:rsidR="00DA10DB">
        <w:rPr>
          <w:rFonts w:ascii="Arial" w:hAnsi="Arial" w:cs="Arial"/>
          <w:color w:val="000000"/>
        </w:rPr>
        <w:t>red</w:t>
      </w:r>
      <w:r>
        <w:rPr>
          <w:rFonts w:ascii="Arial" w:hAnsi="Arial" w:cs="Arial"/>
          <w:color w:val="000000"/>
        </w:rPr>
        <w:t xml:space="preserve"> ANFIS es un modelo híbrido donde las reglas se aplican siguiendo una estructura de red tipo neuronal que puede ser </w:t>
      </w:r>
      <w:r w:rsidR="008B382B">
        <w:rPr>
          <w:rFonts w:ascii="Arial" w:hAnsi="Arial" w:cs="Arial"/>
          <w:color w:val="000000"/>
        </w:rPr>
        <w:t>interpretado</w:t>
      </w:r>
      <w:r>
        <w:rPr>
          <w:rFonts w:ascii="Arial" w:hAnsi="Arial" w:cs="Arial"/>
          <w:color w:val="000000"/>
        </w:rPr>
        <w:t xml:space="preserve"> como </w:t>
      </w:r>
      <w:r>
        <w:rPr>
          <w:rFonts w:ascii="Arial" w:hAnsi="Arial" w:cs="Arial"/>
          <w:color w:val="000000"/>
        </w:rPr>
        <w:lastRenderedPageBreak/>
        <w:t xml:space="preserve">una red neuronal con parámetros difusos o como un sistema difuso con parámetros o funcionamiento </w:t>
      </w:r>
      <w:r w:rsidR="008B382B">
        <w:rPr>
          <w:rFonts w:ascii="Arial" w:hAnsi="Arial" w:cs="Arial"/>
          <w:color w:val="000000"/>
        </w:rPr>
        <w:t>distribuido</w:t>
      </w:r>
      <w:r w:rsidR="00777B8D">
        <w:rPr>
          <w:rFonts w:ascii="Arial" w:hAnsi="Arial" w:cs="Arial"/>
          <w:color w:val="000000"/>
        </w:rPr>
        <w:t>, según Jang en</w:t>
      </w:r>
      <w:r w:rsidR="00C35482">
        <w:rPr>
          <w:rFonts w:ascii="Arial" w:hAnsi="Arial" w:cs="Arial"/>
          <w:color w:val="000000"/>
        </w:rPr>
        <w:t xml:space="preserve"> [</w:t>
      </w:r>
      <w:r w:rsidR="000F5011">
        <w:rPr>
          <w:rFonts w:ascii="Arial" w:hAnsi="Arial" w:cs="Arial"/>
          <w:color w:val="000000"/>
        </w:rPr>
        <w:t>8</w:t>
      </w:r>
      <w:r w:rsidR="00C35482">
        <w:rPr>
          <w:rFonts w:ascii="Arial" w:hAnsi="Arial" w:cs="Arial"/>
          <w:color w:val="000000"/>
        </w:rPr>
        <w:t>]</w:t>
      </w:r>
      <w:r>
        <w:rPr>
          <w:rFonts w:ascii="Arial" w:hAnsi="Arial" w:cs="Arial"/>
          <w:color w:val="000000"/>
        </w:rPr>
        <w:t xml:space="preserve">. </w:t>
      </w:r>
    </w:p>
    <w:p w:rsidR="00A678DC" w:rsidRDefault="00A678DC" w:rsidP="00AF20C0">
      <w:pPr>
        <w:shd w:val="clear" w:color="auto" w:fill="FFFFFF"/>
        <w:spacing w:line="360" w:lineRule="auto"/>
        <w:ind w:firstLine="706"/>
        <w:jc w:val="both"/>
        <w:rPr>
          <w:rFonts w:ascii="Arial" w:hAnsi="Arial" w:cs="Arial"/>
          <w:color w:val="000000"/>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 xml:space="preserve">Las capacidades adaptivas de las redes ANFIS las hacen directamente aplicables a una gran cantidad de áreas como la sintonización automatizada de los controladores difusos, en el modelamiento donde se necesita explicar datos pasados y predecir datos futuros, en control adaptativo, en procesamiento y filtrado de señales, en clasificación de datos y extracción de características a partir de ejemplos, entre otros. </w:t>
      </w:r>
    </w:p>
    <w:p w:rsidR="00A678DC" w:rsidRDefault="00A678DC" w:rsidP="00AF20C0">
      <w:pPr>
        <w:spacing w:line="360" w:lineRule="auto"/>
        <w:ind w:firstLine="706"/>
        <w:jc w:val="both"/>
        <w:rPr>
          <w:rFonts w:ascii="Arial" w:hAnsi="Arial" w:cs="Arial"/>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Un sistema ANFIS engloba las mejores características de los sistemas difusos y de las redes neuronales. De los primeros utiliza la representación del conocimiento previo en un conjunto de restricciones (que se representan en la topología de la red) para reducir el espacio de búsqueda de optimización, mientras que de las redes neuronales emplean la adaptación de propagación inversa a la red estructurada para automatizar el ajuste de los parámetros</w:t>
      </w:r>
      <w:r w:rsidR="00777B8D">
        <w:rPr>
          <w:rFonts w:ascii="Arial" w:hAnsi="Arial" w:cs="Arial"/>
          <w:color w:val="000000"/>
        </w:rPr>
        <w:t>, según Jang en</w:t>
      </w:r>
      <w:r w:rsidR="00C35482">
        <w:rPr>
          <w:rFonts w:ascii="Arial" w:hAnsi="Arial" w:cs="Arial"/>
          <w:color w:val="000000"/>
        </w:rPr>
        <w:t xml:space="preserve"> [</w:t>
      </w:r>
      <w:r w:rsidR="000F5011">
        <w:rPr>
          <w:rFonts w:ascii="Arial" w:hAnsi="Arial" w:cs="Arial"/>
          <w:color w:val="000000"/>
        </w:rPr>
        <w:t>8</w:t>
      </w:r>
      <w:r w:rsidR="00C35482">
        <w:rPr>
          <w:rFonts w:ascii="Arial" w:hAnsi="Arial" w:cs="Arial"/>
          <w:color w:val="000000"/>
        </w:rPr>
        <w:t>]</w:t>
      </w:r>
      <w:r>
        <w:rPr>
          <w:rFonts w:ascii="Arial" w:hAnsi="Arial" w:cs="Arial"/>
          <w:color w:val="000000"/>
        </w:rPr>
        <w:t xml:space="preserve">. </w:t>
      </w:r>
    </w:p>
    <w:p w:rsidR="00A678DC" w:rsidRDefault="00A678DC" w:rsidP="00AF20C0">
      <w:pPr>
        <w:shd w:val="clear" w:color="auto" w:fill="FFFFFF"/>
        <w:spacing w:line="360" w:lineRule="auto"/>
        <w:ind w:firstLine="706"/>
        <w:jc w:val="both"/>
        <w:rPr>
          <w:rFonts w:ascii="Arial" w:hAnsi="Arial" w:cs="Arial"/>
          <w:color w:val="000000"/>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 xml:space="preserve">La parte de la premisa de una regla define un subespacio difuso, mientras que el consecuente especifica la salida dentro de ese subespacio. </w:t>
      </w:r>
    </w:p>
    <w:p w:rsidR="00A678DC" w:rsidRDefault="00A678DC" w:rsidP="00AF20C0">
      <w:pPr>
        <w:shd w:val="clear" w:color="auto" w:fill="FFFFFF"/>
        <w:spacing w:line="360" w:lineRule="auto"/>
        <w:ind w:firstLine="706"/>
        <w:jc w:val="both"/>
        <w:rPr>
          <w:rFonts w:ascii="Arial" w:hAnsi="Arial" w:cs="Arial"/>
          <w:color w:val="000000"/>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 xml:space="preserve">La estructura de los sistemas ANFIS permite utilizar métodos cualitativos y cuantitativos en la construcción de modelos. Además permite integrar, a la información incluida dentro de un conjunto de datos, el conocimiento de expertos expresados en forma lingüística y a través de la teoría de conjuntos difusos, expresados con base </w:t>
      </w:r>
    </w:p>
    <w:p w:rsidR="00A678DC" w:rsidRDefault="00A678DC" w:rsidP="00AF20C0">
      <w:pPr>
        <w:spacing w:line="360" w:lineRule="auto"/>
        <w:ind w:firstLine="706"/>
        <w:jc w:val="both"/>
        <w:rPr>
          <w:rFonts w:ascii="Arial" w:hAnsi="Arial" w:cs="Arial"/>
        </w:rPr>
      </w:pPr>
    </w:p>
    <w:p w:rsidR="00A678DC" w:rsidRDefault="00A678DC" w:rsidP="00AF20C0">
      <w:pPr>
        <w:spacing w:line="360" w:lineRule="auto"/>
        <w:ind w:firstLine="706"/>
        <w:jc w:val="both"/>
        <w:rPr>
          <w:rFonts w:ascii="Arial" w:hAnsi="Arial" w:cs="Arial"/>
        </w:rPr>
      </w:pPr>
      <w:r>
        <w:rPr>
          <w:rFonts w:ascii="Arial" w:hAnsi="Arial" w:cs="Arial"/>
        </w:rPr>
        <w:lastRenderedPageBreak/>
        <w:t>La arquitectura ANFIS es la siguiente:</w:t>
      </w:r>
    </w:p>
    <w:p w:rsidR="00A678DC" w:rsidRDefault="00A678DC" w:rsidP="00AF20C0">
      <w:pPr>
        <w:spacing w:line="360" w:lineRule="auto"/>
        <w:ind w:firstLine="706"/>
        <w:jc w:val="both"/>
        <w:rPr>
          <w:rFonts w:ascii="Arial" w:hAnsi="Arial" w:cs="Arial"/>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Este sistema híbrido neuro-difuso es funcionalmente equivalente al mecanismo de inferencia Takagi-Sugeno (T-S) de primer orden</w:t>
      </w:r>
      <w:r w:rsidR="00777B8D">
        <w:rPr>
          <w:rFonts w:ascii="Arial" w:hAnsi="Arial" w:cs="Arial"/>
          <w:color w:val="000000"/>
        </w:rPr>
        <w:t>, según Jang en</w:t>
      </w:r>
      <w:r w:rsidR="00C35482">
        <w:rPr>
          <w:rFonts w:ascii="Arial" w:hAnsi="Arial" w:cs="Arial"/>
          <w:color w:val="000000"/>
        </w:rPr>
        <w:t xml:space="preserve"> [</w:t>
      </w:r>
      <w:r w:rsidR="000F5011">
        <w:rPr>
          <w:rFonts w:ascii="Arial" w:hAnsi="Arial" w:cs="Arial"/>
          <w:color w:val="000000"/>
        </w:rPr>
        <w:t>8</w:t>
      </w:r>
      <w:r w:rsidR="00C35482">
        <w:rPr>
          <w:rFonts w:ascii="Arial" w:hAnsi="Arial" w:cs="Arial"/>
          <w:color w:val="000000"/>
        </w:rPr>
        <w:t>]</w:t>
      </w:r>
      <w:r>
        <w:rPr>
          <w:rFonts w:ascii="Arial" w:hAnsi="Arial" w:cs="Arial"/>
          <w:color w:val="000000"/>
        </w:rPr>
        <w:t xml:space="preserve">. </w:t>
      </w:r>
    </w:p>
    <w:p w:rsidR="00A678DC" w:rsidRDefault="00A678DC" w:rsidP="00AF20C0">
      <w:pPr>
        <w:spacing w:line="360" w:lineRule="auto"/>
        <w:ind w:firstLine="706"/>
        <w:jc w:val="both"/>
        <w:rPr>
          <w:rFonts w:ascii="Arial" w:hAnsi="Arial" w:cs="Arial"/>
        </w:rPr>
      </w:pPr>
    </w:p>
    <w:p w:rsidR="00A678DC" w:rsidRDefault="00A678DC" w:rsidP="00AF20C0">
      <w:pPr>
        <w:autoSpaceDE w:val="0"/>
        <w:spacing w:line="360" w:lineRule="auto"/>
        <w:ind w:firstLine="706"/>
        <w:jc w:val="both"/>
        <w:rPr>
          <w:rFonts w:ascii="Arial" w:hAnsi="Arial" w:cs="Arial"/>
          <w:iCs/>
        </w:rPr>
      </w:pPr>
      <w:r>
        <w:rPr>
          <w:rFonts w:ascii="Arial" w:hAnsi="Arial" w:cs="Arial"/>
        </w:rPr>
        <w:t xml:space="preserve">Regla 1: Si </w:t>
      </w:r>
      <w:r>
        <w:rPr>
          <w:rFonts w:ascii="Arial" w:hAnsi="Arial" w:cs="Arial"/>
          <w:iCs/>
        </w:rPr>
        <w:t xml:space="preserve">x </w:t>
      </w:r>
      <w:r>
        <w:rPr>
          <w:rFonts w:ascii="Arial" w:hAnsi="Arial" w:cs="Arial"/>
        </w:rPr>
        <w:t xml:space="preserve">es </w:t>
      </w:r>
      <w:r>
        <w:rPr>
          <w:rFonts w:ascii="Arial" w:hAnsi="Arial" w:cs="Arial"/>
          <w:iCs/>
        </w:rPr>
        <w:t xml:space="preserve">A1 </w:t>
      </w:r>
      <w:r>
        <w:rPr>
          <w:rFonts w:ascii="Arial" w:hAnsi="Arial" w:cs="Arial"/>
        </w:rPr>
        <w:t xml:space="preserve">and </w:t>
      </w:r>
      <w:r>
        <w:rPr>
          <w:rFonts w:ascii="Arial" w:hAnsi="Arial" w:cs="Arial"/>
          <w:iCs/>
        </w:rPr>
        <w:t xml:space="preserve">y </w:t>
      </w:r>
      <w:r>
        <w:rPr>
          <w:rFonts w:ascii="Arial" w:hAnsi="Arial" w:cs="Arial"/>
        </w:rPr>
        <w:t xml:space="preserve">es </w:t>
      </w:r>
      <w:r>
        <w:rPr>
          <w:rFonts w:ascii="Arial" w:hAnsi="Arial" w:cs="Arial"/>
          <w:iCs/>
        </w:rPr>
        <w:t>B1</w:t>
      </w:r>
      <w:r>
        <w:rPr>
          <w:rFonts w:ascii="Arial" w:hAnsi="Arial" w:cs="Arial"/>
        </w:rPr>
        <w:t xml:space="preserve">, entonces </w:t>
      </w:r>
      <w:r>
        <w:rPr>
          <w:rFonts w:ascii="Arial" w:hAnsi="Arial" w:cs="Arial"/>
          <w:iCs/>
        </w:rPr>
        <w:t xml:space="preserve">f1 </w:t>
      </w:r>
      <w:r>
        <w:rPr>
          <w:rFonts w:ascii="Arial" w:hAnsi="Arial" w:cs="Arial"/>
        </w:rPr>
        <w:t xml:space="preserve">= </w:t>
      </w:r>
      <w:r>
        <w:rPr>
          <w:rFonts w:ascii="Arial" w:hAnsi="Arial" w:cs="Arial"/>
          <w:iCs/>
        </w:rPr>
        <w:t xml:space="preserve">p1 x </w:t>
      </w:r>
      <w:r>
        <w:rPr>
          <w:rFonts w:ascii="Arial" w:hAnsi="Arial" w:cs="Arial"/>
        </w:rPr>
        <w:t xml:space="preserve">+ </w:t>
      </w:r>
      <w:r>
        <w:rPr>
          <w:rFonts w:ascii="Arial" w:hAnsi="Arial" w:cs="Arial"/>
          <w:iCs/>
        </w:rPr>
        <w:t xml:space="preserve">q1 y </w:t>
      </w:r>
      <w:r>
        <w:rPr>
          <w:rFonts w:ascii="Arial" w:hAnsi="Arial" w:cs="Arial"/>
        </w:rPr>
        <w:t xml:space="preserve">+ </w:t>
      </w:r>
      <w:r>
        <w:rPr>
          <w:rFonts w:ascii="Arial" w:hAnsi="Arial" w:cs="Arial"/>
          <w:iCs/>
        </w:rPr>
        <w:t>r1</w:t>
      </w:r>
    </w:p>
    <w:p w:rsidR="00A678DC" w:rsidRDefault="00A678DC" w:rsidP="00AF20C0">
      <w:pPr>
        <w:autoSpaceDE w:val="0"/>
        <w:spacing w:line="360" w:lineRule="auto"/>
        <w:ind w:firstLine="706"/>
        <w:jc w:val="both"/>
        <w:rPr>
          <w:rFonts w:ascii="Arial" w:hAnsi="Arial" w:cs="Arial"/>
          <w:iCs/>
        </w:rPr>
      </w:pPr>
      <w:r>
        <w:rPr>
          <w:rFonts w:ascii="Arial" w:hAnsi="Arial" w:cs="Arial"/>
        </w:rPr>
        <w:t xml:space="preserve">Regla 2: Si </w:t>
      </w:r>
      <w:r>
        <w:rPr>
          <w:rFonts w:ascii="Arial" w:hAnsi="Arial" w:cs="Arial"/>
          <w:iCs/>
        </w:rPr>
        <w:t xml:space="preserve">x </w:t>
      </w:r>
      <w:r>
        <w:rPr>
          <w:rFonts w:ascii="Arial" w:hAnsi="Arial" w:cs="Arial"/>
        </w:rPr>
        <w:t xml:space="preserve">es </w:t>
      </w:r>
      <w:r>
        <w:rPr>
          <w:rFonts w:ascii="Arial" w:hAnsi="Arial" w:cs="Arial"/>
          <w:iCs/>
        </w:rPr>
        <w:t xml:space="preserve">A2 </w:t>
      </w:r>
      <w:r>
        <w:rPr>
          <w:rFonts w:ascii="Arial" w:hAnsi="Arial" w:cs="Arial"/>
        </w:rPr>
        <w:t xml:space="preserve">and </w:t>
      </w:r>
      <w:r>
        <w:rPr>
          <w:rFonts w:ascii="Arial" w:hAnsi="Arial" w:cs="Arial"/>
          <w:iCs/>
        </w:rPr>
        <w:t xml:space="preserve">y </w:t>
      </w:r>
      <w:r>
        <w:rPr>
          <w:rFonts w:ascii="Arial" w:hAnsi="Arial" w:cs="Arial"/>
        </w:rPr>
        <w:t xml:space="preserve">es </w:t>
      </w:r>
      <w:r>
        <w:rPr>
          <w:rFonts w:ascii="Arial" w:hAnsi="Arial" w:cs="Arial"/>
          <w:iCs/>
        </w:rPr>
        <w:t>B2</w:t>
      </w:r>
      <w:r>
        <w:rPr>
          <w:rFonts w:ascii="Arial" w:hAnsi="Arial" w:cs="Arial"/>
        </w:rPr>
        <w:t xml:space="preserve">, entonces </w:t>
      </w:r>
      <w:r>
        <w:rPr>
          <w:rFonts w:ascii="Arial" w:hAnsi="Arial" w:cs="Arial"/>
          <w:iCs/>
        </w:rPr>
        <w:t xml:space="preserve">f2 </w:t>
      </w:r>
      <w:r>
        <w:rPr>
          <w:rFonts w:ascii="Arial" w:hAnsi="Arial" w:cs="Arial"/>
        </w:rPr>
        <w:t xml:space="preserve">= </w:t>
      </w:r>
      <w:r>
        <w:rPr>
          <w:rFonts w:ascii="Arial" w:hAnsi="Arial" w:cs="Arial"/>
          <w:iCs/>
        </w:rPr>
        <w:t xml:space="preserve">p2 x </w:t>
      </w:r>
      <w:r>
        <w:rPr>
          <w:rFonts w:ascii="Arial" w:hAnsi="Arial" w:cs="Arial"/>
        </w:rPr>
        <w:t xml:space="preserve">+ </w:t>
      </w:r>
      <w:r>
        <w:rPr>
          <w:rFonts w:ascii="Arial" w:hAnsi="Arial" w:cs="Arial"/>
          <w:iCs/>
        </w:rPr>
        <w:t xml:space="preserve">q2 y </w:t>
      </w:r>
      <w:r>
        <w:rPr>
          <w:rFonts w:ascii="Arial" w:hAnsi="Arial" w:cs="Arial"/>
        </w:rPr>
        <w:t xml:space="preserve">+ </w:t>
      </w:r>
      <w:r>
        <w:rPr>
          <w:rFonts w:ascii="Arial" w:hAnsi="Arial" w:cs="Arial"/>
          <w:iCs/>
        </w:rPr>
        <w:t>r2</w:t>
      </w:r>
    </w:p>
    <w:p w:rsidR="00A678DC" w:rsidRDefault="00A678DC" w:rsidP="00AF20C0">
      <w:pPr>
        <w:autoSpaceDE w:val="0"/>
        <w:spacing w:line="360" w:lineRule="auto"/>
        <w:rPr>
          <w:rFonts w:ascii="Arial" w:hAnsi="Arial" w:cs="Arial"/>
          <w:iCs/>
        </w:rPr>
      </w:pPr>
    </w:p>
    <w:p w:rsidR="00A678DC" w:rsidRDefault="00A678DC" w:rsidP="00AF20C0">
      <w:pPr>
        <w:autoSpaceDE w:val="0"/>
        <w:spacing w:line="360" w:lineRule="auto"/>
        <w:rPr>
          <w:rFonts w:ascii="Arial" w:hAnsi="Arial" w:cs="Arial"/>
          <w:iCs/>
        </w:rPr>
      </w:pPr>
    </w:p>
    <w:p w:rsidR="00A678DC" w:rsidRDefault="00804DE0" w:rsidP="00AF20C0">
      <w:pPr>
        <w:spacing w:line="360" w:lineRule="auto"/>
        <w:jc w:val="center"/>
        <w:rPr>
          <w:rFonts w:ascii="Arial" w:hAnsi="Arial" w:cs="Arial"/>
          <w:sz w:val="20"/>
          <w:szCs w:val="20"/>
        </w:rPr>
      </w:pPr>
      <w:r>
        <w:rPr>
          <w:rFonts w:ascii="Arial" w:hAnsi="Arial" w:cs="Arial"/>
          <w:noProof/>
          <w:lang w:eastAsia="es-ES"/>
        </w:rPr>
        <w:drawing>
          <wp:inline distT="0" distB="0" distL="0" distR="0">
            <wp:extent cx="5400675" cy="17621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400675" cy="17621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Figura 1</w:t>
      </w:r>
      <w:r w:rsidR="00C35482">
        <w:rPr>
          <w:rFonts w:ascii="Arial" w:hAnsi="Arial" w:cs="Arial"/>
          <w:sz w:val="20"/>
          <w:szCs w:val="20"/>
        </w:rPr>
        <w:t>8</w:t>
      </w:r>
      <w:r>
        <w:rPr>
          <w:rFonts w:ascii="Arial" w:hAnsi="Arial" w:cs="Arial"/>
          <w:sz w:val="20"/>
          <w:szCs w:val="20"/>
        </w:rPr>
        <w:t xml:space="preserve"> Razonamiento ANFIS</w:t>
      </w: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rPr>
      </w:pPr>
    </w:p>
    <w:p w:rsidR="00A678DC" w:rsidRDefault="00A678DC" w:rsidP="00AF20C0">
      <w:pPr>
        <w:spacing w:line="360" w:lineRule="auto"/>
        <w:ind w:firstLine="708"/>
        <w:jc w:val="both"/>
        <w:rPr>
          <w:rFonts w:ascii="Arial" w:hAnsi="Arial" w:cs="Arial"/>
        </w:rPr>
      </w:pPr>
      <w:r>
        <w:rPr>
          <w:rFonts w:ascii="Arial" w:hAnsi="Arial" w:cs="Arial"/>
        </w:rPr>
        <w:t>Donde A1, A2, B1, B2 son funciones de pertenencias (Conjuntos difusos)</w:t>
      </w:r>
    </w:p>
    <w:p w:rsidR="00A678DC" w:rsidRDefault="00A678DC" w:rsidP="00AF20C0">
      <w:pPr>
        <w:spacing w:line="360" w:lineRule="auto"/>
        <w:rPr>
          <w:rFonts w:ascii="Arial" w:hAnsi="Arial" w:cs="Arial"/>
        </w:rPr>
      </w:pPr>
    </w:p>
    <w:p w:rsidR="00A678DC" w:rsidRDefault="00A678DC" w:rsidP="00AF20C0">
      <w:pPr>
        <w:autoSpaceDE w:val="0"/>
        <w:spacing w:line="360" w:lineRule="auto"/>
        <w:ind w:firstLine="706"/>
        <w:jc w:val="both"/>
        <w:rPr>
          <w:rFonts w:ascii="Arial" w:hAnsi="Arial" w:cs="Arial"/>
        </w:rPr>
      </w:pPr>
      <w:r>
        <w:rPr>
          <w:rFonts w:ascii="Arial" w:hAnsi="Arial" w:cs="Arial"/>
        </w:rPr>
        <w:t xml:space="preserve">Los niveles de activación de las reglas se calculan como </w:t>
      </w:r>
      <w:r>
        <w:rPr>
          <w:rFonts w:ascii="Arial" w:hAnsi="Arial" w:cs="Arial"/>
          <w:iCs/>
        </w:rPr>
        <w:t>wi = Ai</w:t>
      </w:r>
      <w:r>
        <w:rPr>
          <w:rFonts w:ascii="Arial" w:hAnsi="Arial" w:cs="Arial"/>
        </w:rPr>
        <w:t xml:space="preserve">(x). </w:t>
      </w:r>
      <w:r>
        <w:rPr>
          <w:rFonts w:ascii="Arial" w:hAnsi="Arial" w:cs="Arial"/>
          <w:iCs/>
        </w:rPr>
        <w:t>B</w:t>
      </w:r>
      <w:r>
        <w:rPr>
          <w:rFonts w:ascii="Arial" w:hAnsi="Arial" w:cs="Arial"/>
        </w:rPr>
        <w:t xml:space="preserve">i(y) , i=1,2.., donde el operador lógico </w:t>
      </w:r>
      <w:r>
        <w:rPr>
          <w:rFonts w:ascii="Arial" w:hAnsi="Arial" w:cs="Arial"/>
          <w:iCs/>
        </w:rPr>
        <w:t>and</w:t>
      </w:r>
      <w:r>
        <w:rPr>
          <w:rFonts w:ascii="Arial" w:hAnsi="Arial" w:cs="Arial"/>
          <w:i/>
          <w:iCs/>
        </w:rPr>
        <w:t xml:space="preserve"> </w:t>
      </w:r>
      <w:r>
        <w:rPr>
          <w:rFonts w:ascii="Arial" w:hAnsi="Arial" w:cs="Arial"/>
        </w:rPr>
        <w:t>puede ser modelado por una t-norma continua (producto). Las salidas individuales de cada regla son obtenidas</w:t>
      </w:r>
      <w:r>
        <w:rPr>
          <w:rFonts w:ascii="Arial" w:hAnsi="Arial" w:cs="Arial"/>
          <w:i/>
          <w:iCs/>
        </w:rPr>
        <w:t xml:space="preserve"> </w:t>
      </w:r>
      <w:r>
        <w:rPr>
          <w:rFonts w:ascii="Arial" w:hAnsi="Arial" w:cs="Arial"/>
        </w:rPr>
        <w:t xml:space="preserve">como una combinación lineal entre los parámetros del antecedente de cada regla: fi = pi x+qi y+ri, i=1,2..,,. La salida de control del modelo se obtiene por la </w:t>
      </w:r>
      <w:r>
        <w:rPr>
          <w:rFonts w:ascii="Arial" w:hAnsi="Arial" w:cs="Arial"/>
        </w:rPr>
        <w:lastRenderedPageBreak/>
        <w:t>normalización de los grados de activación de las reglas por la salida individual de cada regla:</w:t>
      </w:r>
    </w:p>
    <w:p w:rsidR="00A678DC" w:rsidRDefault="00A678DC" w:rsidP="00AF20C0">
      <w:pPr>
        <w:autoSpaceDE w:val="0"/>
        <w:spacing w:line="360" w:lineRule="auto"/>
        <w:ind w:firstLine="706"/>
        <w:jc w:val="both"/>
        <w:rPr>
          <w:rFonts w:ascii="Arial" w:hAnsi="Arial" w:cs="Arial"/>
        </w:rPr>
      </w:pPr>
    </w:p>
    <w:p w:rsidR="00A678DC" w:rsidRDefault="00A678DC" w:rsidP="00AF20C0">
      <w:pPr>
        <w:autoSpaceDE w:val="0"/>
        <w:spacing w:line="360" w:lineRule="auto"/>
        <w:ind w:firstLine="706"/>
        <w:jc w:val="both"/>
        <w:rPr>
          <w:rFonts w:ascii="Arial" w:hAnsi="Arial" w:cs="Arial"/>
        </w:rPr>
      </w:pPr>
      <w:r>
        <w:rPr>
          <w:rFonts w:ascii="Arial" w:hAnsi="Arial" w:cs="Arial"/>
        </w:rPr>
        <w:t xml:space="preserve">W1 y w2 </w:t>
      </w:r>
      <w:r>
        <w:rPr>
          <w:rFonts w:ascii="Arial" w:hAnsi="Arial" w:cs="Arial"/>
          <w:i/>
          <w:iCs/>
        </w:rPr>
        <w:t xml:space="preserve"> </w:t>
      </w:r>
      <w:r>
        <w:rPr>
          <w:rFonts w:ascii="Arial" w:hAnsi="Arial" w:cs="Arial"/>
        </w:rPr>
        <w:t xml:space="preserve">son los valores normalizados de w1 y w2 y con respecto a la suma w1+w2 La red neuronal híbrida que representa este tipo de inferencia es una red adaptable con 5 capas, donde cada capa representa una operación del mecanismo de inferencia difuso. Esta red se muestra en la figura </w:t>
      </w:r>
      <w:r w:rsidR="00C35482">
        <w:rPr>
          <w:rFonts w:ascii="Arial" w:hAnsi="Arial" w:cs="Arial"/>
        </w:rPr>
        <w:t>19</w:t>
      </w:r>
      <w:r>
        <w:rPr>
          <w:rFonts w:ascii="Arial" w:hAnsi="Arial" w:cs="Arial"/>
        </w:rPr>
        <w:t>.</w:t>
      </w:r>
    </w:p>
    <w:p w:rsidR="00A678DC" w:rsidRDefault="00A678DC" w:rsidP="00AF20C0">
      <w:pPr>
        <w:autoSpaceDE w:val="0"/>
        <w:spacing w:line="360" w:lineRule="auto"/>
        <w:ind w:firstLine="706"/>
        <w:jc w:val="both"/>
        <w:rPr>
          <w:rFonts w:ascii="Arial" w:hAnsi="Arial" w:cs="Arial"/>
        </w:rPr>
      </w:pPr>
    </w:p>
    <w:p w:rsidR="00A678DC" w:rsidRDefault="00A678DC" w:rsidP="00AF20C0">
      <w:pPr>
        <w:autoSpaceDE w:val="0"/>
        <w:spacing w:line="360" w:lineRule="auto"/>
        <w:ind w:firstLine="706"/>
        <w:jc w:val="both"/>
        <w:rPr>
          <w:rFonts w:ascii="Arial" w:hAnsi="Arial" w:cs="Arial"/>
        </w:rPr>
      </w:pPr>
      <w:r>
        <w:rPr>
          <w:rFonts w:ascii="Arial" w:hAnsi="Arial" w:cs="Arial"/>
        </w:rPr>
        <w:t>En esta arquitectura, todos los nodos de una misma capa tienen la misma función (los nodos representados con cuadros son nodos adaptables, es decir, sus parámetros son ajustables). La estructura de la red ANFIS consiste de cinco capas.</w:t>
      </w:r>
    </w:p>
    <w:p w:rsidR="00A678DC" w:rsidRDefault="00A678DC" w:rsidP="00AF20C0">
      <w:pPr>
        <w:autoSpaceDE w:val="0"/>
        <w:spacing w:line="360" w:lineRule="auto"/>
        <w:jc w:val="both"/>
        <w:rPr>
          <w:rFonts w:ascii="Arial" w:hAnsi="Arial" w:cs="Arial"/>
        </w:rPr>
      </w:pPr>
    </w:p>
    <w:p w:rsidR="00A678DC" w:rsidRDefault="00804DE0" w:rsidP="00AF20C0">
      <w:pPr>
        <w:spacing w:line="360" w:lineRule="auto"/>
        <w:rPr>
          <w:rFonts w:ascii="Arial" w:hAnsi="Arial" w:cs="Arial"/>
          <w:sz w:val="20"/>
          <w:szCs w:val="20"/>
        </w:rPr>
      </w:pPr>
      <w:r>
        <w:rPr>
          <w:rFonts w:ascii="Arial" w:hAnsi="Arial" w:cs="Arial"/>
          <w:noProof/>
          <w:color w:val="000000"/>
          <w:lang w:eastAsia="es-ES"/>
        </w:rPr>
        <w:drawing>
          <wp:inline distT="0" distB="0" distL="0" distR="0">
            <wp:extent cx="5114925" cy="244792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5114925" cy="24479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r>
        <w:rPr>
          <w:rFonts w:ascii="Arial" w:hAnsi="Arial" w:cs="Arial"/>
          <w:sz w:val="20"/>
          <w:szCs w:val="20"/>
        </w:rPr>
        <w:t xml:space="preserve">Figura </w:t>
      </w:r>
      <w:r w:rsidR="00C35482">
        <w:rPr>
          <w:rFonts w:ascii="Arial" w:hAnsi="Arial" w:cs="Arial"/>
          <w:sz w:val="20"/>
          <w:szCs w:val="20"/>
        </w:rPr>
        <w:t>19</w:t>
      </w:r>
      <w:r>
        <w:rPr>
          <w:rFonts w:ascii="Arial" w:hAnsi="Arial" w:cs="Arial"/>
          <w:sz w:val="20"/>
          <w:szCs w:val="20"/>
        </w:rPr>
        <w:t xml:space="preserve"> Red adaptiva equivalente ANFIS</w:t>
      </w:r>
    </w:p>
    <w:p w:rsidR="00A678DC" w:rsidRDefault="00A678DC" w:rsidP="00AF20C0">
      <w:pPr>
        <w:spacing w:line="360" w:lineRule="auto"/>
        <w:jc w:val="center"/>
        <w:rPr>
          <w:rFonts w:ascii="Arial" w:hAnsi="Arial" w:cs="Arial"/>
        </w:rPr>
      </w:pPr>
    </w:p>
    <w:p w:rsidR="00A678DC" w:rsidRDefault="00A678DC" w:rsidP="00AF20C0">
      <w:pPr>
        <w:spacing w:line="360" w:lineRule="auto"/>
        <w:jc w:val="center"/>
        <w:rPr>
          <w:rFonts w:ascii="Arial" w:hAnsi="Arial" w:cs="Arial"/>
        </w:rPr>
      </w:pPr>
    </w:p>
    <w:p w:rsidR="00A678DC" w:rsidRDefault="00A678DC" w:rsidP="00AF20C0">
      <w:pPr>
        <w:autoSpaceDE w:val="0"/>
        <w:spacing w:line="360" w:lineRule="auto"/>
        <w:ind w:firstLine="708"/>
        <w:jc w:val="both"/>
        <w:rPr>
          <w:rFonts w:ascii="Arial" w:hAnsi="Arial" w:cs="Arial"/>
        </w:rPr>
      </w:pPr>
      <w:r>
        <w:rPr>
          <w:rFonts w:ascii="Arial" w:hAnsi="Arial" w:cs="Arial"/>
          <w:b/>
          <w:bCs/>
        </w:rPr>
        <w:lastRenderedPageBreak/>
        <w:t xml:space="preserve">Capa 1: </w:t>
      </w:r>
      <w:r>
        <w:rPr>
          <w:rFonts w:ascii="Arial" w:hAnsi="Arial" w:cs="Arial"/>
        </w:rPr>
        <w:t xml:space="preserve">Las entradas en esta capa corresponden a las entradas </w:t>
      </w:r>
      <w:r>
        <w:rPr>
          <w:rFonts w:ascii="Arial" w:hAnsi="Arial" w:cs="Arial"/>
          <w:i/>
          <w:iCs/>
        </w:rPr>
        <w:t xml:space="preserve">x </w:t>
      </w:r>
      <w:r>
        <w:rPr>
          <w:rFonts w:ascii="Arial" w:hAnsi="Arial" w:cs="Arial"/>
        </w:rPr>
        <w:t xml:space="preserve">y </w:t>
      </w:r>
      <w:r>
        <w:rPr>
          <w:rFonts w:ascii="Arial" w:hAnsi="Arial" w:cs="Arial"/>
          <w:i/>
          <w:iCs/>
        </w:rPr>
        <w:t>y</w:t>
      </w:r>
      <w:r>
        <w:rPr>
          <w:rFonts w:ascii="Arial" w:hAnsi="Arial" w:cs="Arial"/>
        </w:rPr>
        <w:t>, y la salida del nodo es el grado de pertenencia para el cual la variable de entrada satisface el término lingüístico asociado a este nodo.</w:t>
      </w:r>
    </w:p>
    <w:p w:rsidR="00A678DC" w:rsidRDefault="00A678DC" w:rsidP="00AF20C0">
      <w:pPr>
        <w:spacing w:line="360" w:lineRule="auto"/>
        <w:rPr>
          <w:rFonts w:ascii="Arial" w:hAnsi="Arial" w:cs="Arial"/>
        </w:rPr>
      </w:pPr>
    </w:p>
    <w:p w:rsidR="00A678DC" w:rsidRDefault="00804DE0" w:rsidP="00AF20C0">
      <w:pPr>
        <w:spacing w:line="360" w:lineRule="auto"/>
        <w:jc w:val="center"/>
        <w:rPr>
          <w:rFonts w:ascii="Arial" w:hAnsi="Arial" w:cs="Arial"/>
        </w:rPr>
      </w:pPr>
      <w:r>
        <w:rPr>
          <w:rFonts w:ascii="Arial" w:hAnsi="Arial" w:cs="Arial"/>
          <w:noProof/>
          <w:lang w:eastAsia="es-ES"/>
        </w:rPr>
        <w:drawing>
          <wp:inline distT="0" distB="0" distL="0" distR="0">
            <wp:extent cx="1095375" cy="43815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1095375" cy="4381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rPr>
          <w:rFonts w:ascii="Arial" w:hAnsi="Arial" w:cs="Arial"/>
        </w:rPr>
      </w:pPr>
    </w:p>
    <w:p w:rsidR="00A678DC" w:rsidRDefault="00A678DC" w:rsidP="00AF20C0">
      <w:pPr>
        <w:autoSpaceDE w:val="0"/>
        <w:spacing w:line="360" w:lineRule="auto"/>
        <w:ind w:firstLine="708"/>
        <w:jc w:val="both"/>
        <w:rPr>
          <w:rFonts w:ascii="Arial" w:hAnsi="Arial" w:cs="Arial"/>
        </w:rPr>
      </w:pPr>
      <w:r>
        <w:rPr>
          <w:rFonts w:ascii="Arial" w:hAnsi="Arial" w:cs="Arial"/>
          <w:b/>
          <w:bCs/>
        </w:rPr>
        <w:t xml:space="preserve">Capa 2: </w:t>
      </w:r>
      <w:r>
        <w:rPr>
          <w:rFonts w:ascii="Arial" w:hAnsi="Arial" w:cs="Arial"/>
        </w:rPr>
        <w:t>Cada nodo calcula el grado de activación de la regla asociada a dicho nodo. Ambos nodos están representados con una T en figura 2, por el hecho de que ellos pueden representar cualquier t-norma para modelar la operación lógica and. Los nodos de esta capa son conocidos como nodos de reglas.</w:t>
      </w:r>
    </w:p>
    <w:p w:rsidR="00A678DC" w:rsidRDefault="00A678DC" w:rsidP="00AF20C0">
      <w:pPr>
        <w:spacing w:line="360" w:lineRule="auto"/>
        <w:rPr>
          <w:rFonts w:ascii="Arial" w:hAnsi="Arial" w:cs="Arial"/>
        </w:rPr>
      </w:pPr>
    </w:p>
    <w:p w:rsidR="00A678DC" w:rsidRDefault="00804DE0" w:rsidP="00AF20C0">
      <w:pPr>
        <w:spacing w:line="360" w:lineRule="auto"/>
        <w:jc w:val="center"/>
        <w:rPr>
          <w:rFonts w:ascii="Arial" w:hAnsi="Arial" w:cs="Arial"/>
        </w:rPr>
      </w:pPr>
      <w:r>
        <w:rPr>
          <w:rFonts w:ascii="Arial" w:hAnsi="Arial" w:cs="Arial"/>
          <w:noProof/>
          <w:lang w:eastAsia="es-ES"/>
        </w:rPr>
        <w:drawing>
          <wp:inline distT="0" distB="0" distL="0" distR="0">
            <wp:extent cx="2914650" cy="4762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2914650" cy="4762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rPr>
      </w:pPr>
    </w:p>
    <w:p w:rsidR="00A678DC" w:rsidRDefault="00A678DC" w:rsidP="00AF20C0">
      <w:pPr>
        <w:autoSpaceDE w:val="0"/>
        <w:spacing w:line="360" w:lineRule="auto"/>
        <w:ind w:firstLine="708"/>
        <w:jc w:val="both"/>
        <w:rPr>
          <w:rFonts w:ascii="Arial" w:hAnsi="Arial" w:cs="Arial"/>
        </w:rPr>
      </w:pPr>
      <w:r>
        <w:rPr>
          <w:rFonts w:ascii="Arial" w:hAnsi="Arial" w:cs="Arial"/>
          <w:b/>
          <w:bCs/>
        </w:rPr>
        <w:t xml:space="preserve">Capa 3: </w:t>
      </w:r>
      <w:r>
        <w:rPr>
          <w:rFonts w:ascii="Arial" w:hAnsi="Arial" w:cs="Arial"/>
        </w:rPr>
        <w:t>Cada nodo en esta capa está representado por una N en la figura 2, para indicar la normalización de los grados de activación. La salida del nodo es el grado de activación normalizado (con respecto a la suma de los grados de activación) de la regla</w:t>
      </w:r>
    </w:p>
    <w:p w:rsidR="00A678DC" w:rsidRDefault="00A678DC" w:rsidP="00AF20C0">
      <w:pPr>
        <w:spacing w:line="360" w:lineRule="auto"/>
        <w:rPr>
          <w:rFonts w:ascii="Arial" w:hAnsi="Arial" w:cs="Arial"/>
        </w:rPr>
      </w:pPr>
    </w:p>
    <w:p w:rsidR="00A678DC" w:rsidRDefault="00804DE0" w:rsidP="00AF20C0">
      <w:pPr>
        <w:spacing w:line="360" w:lineRule="auto"/>
        <w:jc w:val="center"/>
        <w:rPr>
          <w:rFonts w:ascii="Arial" w:hAnsi="Arial" w:cs="Arial"/>
        </w:rPr>
      </w:pPr>
      <w:r>
        <w:rPr>
          <w:rFonts w:ascii="Arial" w:hAnsi="Arial" w:cs="Arial"/>
          <w:noProof/>
          <w:lang w:eastAsia="es-ES"/>
        </w:rPr>
        <w:drawing>
          <wp:inline distT="0" distB="0" distL="0" distR="0">
            <wp:extent cx="2209800" cy="60007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a:stretch>
                      <a:fillRect/>
                    </a:stretch>
                  </pic:blipFill>
                  <pic:spPr bwMode="auto">
                    <a:xfrm>
                      <a:off x="0" y="0"/>
                      <a:ext cx="2209800" cy="60007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rPr>
      </w:pPr>
    </w:p>
    <w:p w:rsidR="00A678DC" w:rsidRDefault="00A678DC" w:rsidP="00AF20C0">
      <w:pPr>
        <w:autoSpaceDE w:val="0"/>
        <w:spacing w:line="360" w:lineRule="auto"/>
        <w:ind w:firstLine="708"/>
        <w:jc w:val="both"/>
        <w:rPr>
          <w:rFonts w:ascii="Arial" w:hAnsi="Arial" w:cs="Arial"/>
        </w:rPr>
      </w:pPr>
      <w:r>
        <w:rPr>
          <w:rFonts w:ascii="Arial" w:hAnsi="Arial" w:cs="Arial"/>
        </w:rPr>
        <w:lastRenderedPageBreak/>
        <w:t xml:space="preserve"> </w:t>
      </w:r>
      <w:r>
        <w:rPr>
          <w:rFonts w:ascii="Arial" w:hAnsi="Arial" w:cs="Arial"/>
          <w:b/>
          <w:bCs/>
        </w:rPr>
        <w:t xml:space="preserve">Capa 4: </w:t>
      </w:r>
      <w:r>
        <w:rPr>
          <w:rFonts w:ascii="Arial" w:hAnsi="Arial" w:cs="Arial"/>
        </w:rPr>
        <w:t>La salida de los nodos corresponde al producto entre el grado de activación normalizado por la salida individual de cada regla.</w:t>
      </w:r>
    </w:p>
    <w:p w:rsidR="00A678DC" w:rsidRDefault="00A678DC" w:rsidP="00AF20C0">
      <w:pPr>
        <w:spacing w:line="360" w:lineRule="auto"/>
        <w:rPr>
          <w:rFonts w:ascii="Arial" w:hAnsi="Arial" w:cs="Arial"/>
        </w:rPr>
      </w:pPr>
    </w:p>
    <w:p w:rsidR="00A678DC" w:rsidRDefault="00804DE0" w:rsidP="00AF20C0">
      <w:pPr>
        <w:spacing w:line="360" w:lineRule="auto"/>
        <w:jc w:val="center"/>
        <w:rPr>
          <w:rFonts w:ascii="Arial" w:hAnsi="Arial" w:cs="Arial"/>
        </w:rPr>
      </w:pPr>
      <w:r>
        <w:rPr>
          <w:rFonts w:ascii="Arial" w:hAnsi="Arial" w:cs="Arial"/>
          <w:noProof/>
          <w:lang w:eastAsia="es-ES"/>
        </w:rPr>
        <w:drawing>
          <wp:inline distT="0" distB="0" distL="0" distR="0">
            <wp:extent cx="2943225" cy="457200"/>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2943225" cy="457200"/>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ind w:firstLine="708"/>
        <w:jc w:val="both"/>
        <w:rPr>
          <w:rFonts w:ascii="Arial" w:hAnsi="Arial" w:cs="Arial"/>
          <w:color w:val="000000"/>
        </w:rPr>
      </w:pPr>
      <w:r>
        <w:rPr>
          <w:rFonts w:ascii="Arial" w:hAnsi="Arial" w:cs="Arial"/>
        </w:rPr>
        <w:t xml:space="preserve">pi, qi,  ,ri </w:t>
      </w:r>
      <w:r>
        <w:rPr>
          <w:rFonts w:ascii="Arial" w:hAnsi="Arial" w:cs="Arial"/>
          <w:color w:val="000000"/>
        </w:rPr>
        <w:t xml:space="preserve">y forman el conjunto de parámetros. Los parámetros de esta capa se conocen como parámetros del consecuente. </w:t>
      </w:r>
    </w:p>
    <w:p w:rsidR="00A678DC" w:rsidRDefault="00A678DC" w:rsidP="00AF20C0">
      <w:pPr>
        <w:shd w:val="clear" w:color="auto" w:fill="FFFFFF"/>
        <w:spacing w:line="360" w:lineRule="auto"/>
        <w:ind w:firstLine="708"/>
        <w:rPr>
          <w:rFonts w:ascii="Arial" w:hAnsi="Arial" w:cs="Arial"/>
          <w:color w:val="000000"/>
        </w:rPr>
      </w:pPr>
    </w:p>
    <w:p w:rsidR="00A678DC" w:rsidRDefault="00A678DC" w:rsidP="00AF20C0">
      <w:pPr>
        <w:shd w:val="clear" w:color="auto" w:fill="FFFFFF"/>
        <w:spacing w:line="360" w:lineRule="auto"/>
        <w:ind w:firstLine="708"/>
        <w:jc w:val="both"/>
        <w:rPr>
          <w:rFonts w:ascii="Arial" w:hAnsi="Arial" w:cs="Arial"/>
          <w:color w:val="000000"/>
        </w:rPr>
      </w:pPr>
      <w:r>
        <w:rPr>
          <w:rFonts w:ascii="Arial" w:hAnsi="Arial" w:cs="Arial"/>
          <w:color w:val="000000"/>
        </w:rPr>
        <w:t xml:space="preserve">Esos parámetros, como se puede ver, son los coeficientes de las funciones lineales que forman el consecuente de las reglas. Son parámetros ajustables, como los de la capa 1. </w:t>
      </w:r>
    </w:p>
    <w:p w:rsidR="00A678DC" w:rsidRDefault="00A678DC" w:rsidP="00AF20C0">
      <w:pPr>
        <w:spacing w:line="360" w:lineRule="auto"/>
        <w:rPr>
          <w:rFonts w:ascii="Arial" w:hAnsi="Arial" w:cs="Arial"/>
        </w:rPr>
      </w:pPr>
    </w:p>
    <w:p w:rsidR="00A678DC" w:rsidRDefault="00A678DC" w:rsidP="00AF20C0">
      <w:pPr>
        <w:autoSpaceDE w:val="0"/>
        <w:spacing w:line="360" w:lineRule="auto"/>
        <w:ind w:firstLine="708"/>
        <w:jc w:val="both"/>
        <w:rPr>
          <w:rFonts w:ascii="Arial" w:hAnsi="Arial" w:cs="Arial"/>
        </w:rPr>
      </w:pPr>
      <w:r>
        <w:rPr>
          <w:rFonts w:ascii="Arial" w:hAnsi="Arial" w:cs="Arial"/>
          <w:b/>
          <w:bCs/>
        </w:rPr>
        <w:t xml:space="preserve">Capa 5: </w:t>
      </w:r>
      <w:r>
        <w:rPr>
          <w:rFonts w:ascii="Arial" w:hAnsi="Arial" w:cs="Arial"/>
        </w:rPr>
        <w:t>El único nodo de esta capa calcula la salida total del sistema (agregación) como la suma de todas las entradas individuales de este nodo.</w:t>
      </w:r>
    </w:p>
    <w:p w:rsidR="00A678DC" w:rsidRDefault="00A678DC" w:rsidP="00AF20C0">
      <w:pPr>
        <w:spacing w:line="360" w:lineRule="auto"/>
        <w:rPr>
          <w:rFonts w:ascii="Arial" w:hAnsi="Arial" w:cs="Arial"/>
        </w:rPr>
      </w:pPr>
    </w:p>
    <w:p w:rsidR="00A678DC" w:rsidRDefault="00804DE0" w:rsidP="00AF20C0">
      <w:pPr>
        <w:spacing w:line="360" w:lineRule="auto"/>
        <w:jc w:val="center"/>
        <w:rPr>
          <w:rFonts w:ascii="Arial" w:hAnsi="Arial" w:cs="Arial"/>
        </w:rPr>
      </w:pPr>
      <w:r>
        <w:rPr>
          <w:rFonts w:ascii="Arial" w:hAnsi="Arial" w:cs="Arial"/>
          <w:noProof/>
          <w:lang w:eastAsia="es-ES"/>
        </w:rPr>
        <w:drawing>
          <wp:inline distT="0" distB="0" distL="0" distR="0">
            <wp:extent cx="2390775" cy="54292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2390775" cy="5429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rPr>
          <w:rFonts w:ascii="Arial" w:hAnsi="Arial" w:cs="Arial"/>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 xml:space="preserve">En resumen, cada una de las capas tiene una misión concreta dentro del sistema: </w:t>
      </w:r>
    </w:p>
    <w:p w:rsidR="00A678DC" w:rsidRDefault="00A678DC" w:rsidP="00AF20C0">
      <w:pPr>
        <w:shd w:val="clear" w:color="auto" w:fill="FFFFFF"/>
        <w:spacing w:line="360" w:lineRule="auto"/>
        <w:ind w:left="360"/>
        <w:jc w:val="both"/>
        <w:rPr>
          <w:rFonts w:ascii="Arial" w:hAnsi="Arial" w:cs="Arial"/>
          <w:color w:val="000000"/>
        </w:rPr>
      </w:pPr>
    </w:p>
    <w:p w:rsidR="00A678DC" w:rsidRDefault="00A678DC" w:rsidP="00AF20C0">
      <w:pPr>
        <w:numPr>
          <w:ilvl w:val="0"/>
          <w:numId w:val="31"/>
        </w:numPr>
        <w:shd w:val="clear" w:color="auto" w:fill="FFFFFF"/>
        <w:spacing w:line="360" w:lineRule="auto"/>
        <w:jc w:val="both"/>
        <w:rPr>
          <w:rFonts w:ascii="Arial" w:hAnsi="Arial" w:cs="Arial"/>
          <w:color w:val="000000"/>
        </w:rPr>
      </w:pPr>
      <w:r>
        <w:rPr>
          <w:rFonts w:ascii="Arial" w:hAnsi="Arial" w:cs="Arial"/>
          <w:color w:val="000000"/>
        </w:rPr>
        <w:t xml:space="preserve">La primera capa representa la capa de pertenencia. </w:t>
      </w:r>
    </w:p>
    <w:p w:rsidR="00A678DC" w:rsidRDefault="00A678DC" w:rsidP="00AF20C0">
      <w:pPr>
        <w:numPr>
          <w:ilvl w:val="0"/>
          <w:numId w:val="31"/>
        </w:numPr>
        <w:shd w:val="clear" w:color="auto" w:fill="FFFFFF"/>
        <w:spacing w:line="360" w:lineRule="auto"/>
        <w:jc w:val="both"/>
        <w:rPr>
          <w:rFonts w:ascii="Arial" w:hAnsi="Arial" w:cs="Arial"/>
          <w:color w:val="000000"/>
        </w:rPr>
      </w:pPr>
      <w:r>
        <w:rPr>
          <w:rFonts w:ascii="Arial" w:hAnsi="Arial" w:cs="Arial"/>
          <w:color w:val="000000"/>
        </w:rPr>
        <w:t xml:space="preserve">La segunda capa se usa para generar el grado de disparo de la regla (T-norma) </w:t>
      </w:r>
    </w:p>
    <w:p w:rsidR="00A678DC" w:rsidRDefault="00A678DC" w:rsidP="00AF20C0">
      <w:pPr>
        <w:numPr>
          <w:ilvl w:val="0"/>
          <w:numId w:val="31"/>
        </w:numPr>
        <w:shd w:val="clear" w:color="auto" w:fill="FFFFFF"/>
        <w:spacing w:line="360" w:lineRule="auto"/>
        <w:jc w:val="both"/>
        <w:rPr>
          <w:rFonts w:ascii="Arial" w:hAnsi="Arial" w:cs="Arial"/>
          <w:color w:val="000000"/>
        </w:rPr>
      </w:pPr>
      <w:r>
        <w:rPr>
          <w:rFonts w:ascii="Arial" w:hAnsi="Arial" w:cs="Arial"/>
          <w:color w:val="000000"/>
        </w:rPr>
        <w:t xml:space="preserve">La tercera capa actúa de normalizador. </w:t>
      </w:r>
    </w:p>
    <w:p w:rsidR="00A678DC" w:rsidRDefault="00A678DC" w:rsidP="00AF20C0">
      <w:pPr>
        <w:numPr>
          <w:ilvl w:val="0"/>
          <w:numId w:val="31"/>
        </w:numPr>
        <w:shd w:val="clear" w:color="auto" w:fill="FFFFFF"/>
        <w:spacing w:line="360" w:lineRule="auto"/>
        <w:jc w:val="both"/>
        <w:rPr>
          <w:rFonts w:ascii="Arial" w:hAnsi="Arial" w:cs="Arial"/>
          <w:color w:val="000000"/>
        </w:rPr>
      </w:pPr>
      <w:r>
        <w:rPr>
          <w:rFonts w:ascii="Arial" w:hAnsi="Arial" w:cs="Arial"/>
          <w:color w:val="000000"/>
        </w:rPr>
        <w:t xml:space="preserve">La cuarta capa calcula la salida </w:t>
      </w:r>
    </w:p>
    <w:p w:rsidR="00A678DC" w:rsidRDefault="00A678DC" w:rsidP="00AF20C0">
      <w:pPr>
        <w:numPr>
          <w:ilvl w:val="0"/>
          <w:numId w:val="31"/>
        </w:numPr>
        <w:shd w:val="clear" w:color="auto" w:fill="FFFFFF"/>
        <w:spacing w:line="360" w:lineRule="auto"/>
        <w:jc w:val="both"/>
        <w:rPr>
          <w:rFonts w:ascii="Arial" w:hAnsi="Arial" w:cs="Arial"/>
          <w:color w:val="000000"/>
        </w:rPr>
      </w:pPr>
      <w:r>
        <w:rPr>
          <w:rFonts w:ascii="Arial" w:hAnsi="Arial" w:cs="Arial"/>
          <w:color w:val="000000"/>
        </w:rPr>
        <w:t xml:space="preserve">La última capa combina todas las salidas en una en su único nodo. </w:t>
      </w:r>
    </w:p>
    <w:p w:rsidR="00A678DC" w:rsidRDefault="00A678DC" w:rsidP="00AF20C0">
      <w:pPr>
        <w:spacing w:line="360" w:lineRule="auto"/>
        <w:jc w:val="both"/>
        <w:rPr>
          <w:rFonts w:ascii="Arial" w:hAnsi="Arial" w:cs="Arial"/>
        </w:rPr>
      </w:pPr>
    </w:p>
    <w:p w:rsidR="00A678DC" w:rsidRDefault="00A678DC" w:rsidP="00AF20C0">
      <w:pPr>
        <w:autoSpaceDE w:val="0"/>
        <w:spacing w:line="360" w:lineRule="auto"/>
        <w:ind w:firstLine="706"/>
        <w:jc w:val="both"/>
        <w:rPr>
          <w:rFonts w:ascii="Arial" w:hAnsi="Arial" w:cs="Arial"/>
        </w:rPr>
      </w:pPr>
      <w:r>
        <w:rPr>
          <w:rFonts w:ascii="Arial" w:hAnsi="Arial" w:cs="Arial"/>
        </w:rPr>
        <w:t xml:space="preserve">El modelo ANFIS tiene dos conjuntos de parámetros que deben ser entrenados: los parámetros del antecedente (constantes que caracterizan las funciones de pertenencia) y los parámetros del consecuente (parámetros lineales de la salida del modelo de inferencia). </w:t>
      </w:r>
    </w:p>
    <w:p w:rsidR="00A678DC" w:rsidRDefault="00A678DC" w:rsidP="00AF20C0">
      <w:pPr>
        <w:autoSpaceDE w:val="0"/>
        <w:spacing w:line="360" w:lineRule="auto"/>
        <w:ind w:firstLine="706"/>
        <w:jc w:val="both"/>
        <w:rPr>
          <w:rFonts w:ascii="Arial" w:hAnsi="Arial" w:cs="Arial"/>
        </w:rPr>
      </w:pPr>
    </w:p>
    <w:p w:rsidR="00A678DC" w:rsidRDefault="00A678DC" w:rsidP="00AF20C0">
      <w:pPr>
        <w:autoSpaceDE w:val="0"/>
        <w:spacing w:line="360" w:lineRule="auto"/>
        <w:ind w:firstLine="706"/>
        <w:jc w:val="both"/>
        <w:rPr>
          <w:rFonts w:ascii="Arial" w:hAnsi="Arial" w:cs="Arial"/>
        </w:rPr>
      </w:pPr>
      <w:r>
        <w:rPr>
          <w:rFonts w:ascii="Arial" w:hAnsi="Arial" w:cs="Arial"/>
        </w:rPr>
        <w:t xml:space="preserve">El paradigma de aprendizaje del modelo ANFIS emplea algoritmos de gradiente descendiente para optimizar los parámetros del antecedente y el algoritmo de mínimos cuadrados para determinar los parámetros lineales del consecuente. Debido a esta combinación se lo conoce como </w:t>
      </w:r>
      <w:r>
        <w:rPr>
          <w:rFonts w:ascii="Arial" w:hAnsi="Arial" w:cs="Arial"/>
          <w:iCs/>
        </w:rPr>
        <w:t>regla de aprendizaje híbrido</w:t>
      </w:r>
      <w:r w:rsidR="00777B8D">
        <w:rPr>
          <w:rFonts w:ascii="Arial" w:hAnsi="Arial" w:cs="Arial"/>
          <w:iCs/>
        </w:rPr>
        <w:t>, según Jang en</w:t>
      </w:r>
      <w:r w:rsidR="00C35482">
        <w:rPr>
          <w:rFonts w:ascii="Arial" w:hAnsi="Arial" w:cs="Arial"/>
          <w:iCs/>
        </w:rPr>
        <w:t xml:space="preserve"> [</w:t>
      </w:r>
      <w:r w:rsidR="000F5011">
        <w:rPr>
          <w:rFonts w:ascii="Arial" w:hAnsi="Arial" w:cs="Arial"/>
          <w:iCs/>
        </w:rPr>
        <w:t>8</w:t>
      </w:r>
      <w:r w:rsidR="00C35482">
        <w:rPr>
          <w:rFonts w:ascii="Arial" w:hAnsi="Arial" w:cs="Arial"/>
          <w:iCs/>
        </w:rPr>
        <w:t>]</w:t>
      </w:r>
      <w:r>
        <w:rPr>
          <w:rFonts w:ascii="Arial" w:hAnsi="Arial" w:cs="Arial"/>
        </w:rPr>
        <w:t>.</w:t>
      </w:r>
    </w:p>
    <w:p w:rsidR="00A678DC" w:rsidRDefault="00A678DC" w:rsidP="00AF20C0">
      <w:pPr>
        <w:autoSpaceDE w:val="0"/>
        <w:spacing w:line="360" w:lineRule="auto"/>
        <w:ind w:firstLine="706"/>
        <w:jc w:val="both"/>
        <w:rPr>
          <w:rFonts w:ascii="Arial" w:hAnsi="Arial" w:cs="Arial"/>
        </w:rPr>
      </w:pPr>
    </w:p>
    <w:p w:rsidR="00A678DC" w:rsidRDefault="00777B8D" w:rsidP="00AF20C0">
      <w:pPr>
        <w:autoSpaceDE w:val="0"/>
        <w:spacing w:line="360" w:lineRule="auto"/>
        <w:ind w:firstLine="706"/>
        <w:jc w:val="both"/>
        <w:rPr>
          <w:rFonts w:ascii="Arial" w:hAnsi="Arial" w:cs="Arial"/>
        </w:rPr>
      </w:pPr>
      <w:r>
        <w:rPr>
          <w:rFonts w:ascii="Arial" w:hAnsi="Arial" w:cs="Arial"/>
        </w:rPr>
        <w:t xml:space="preserve">Para </w:t>
      </w:r>
      <w:r w:rsidR="00A678DC">
        <w:rPr>
          <w:rFonts w:ascii="Arial" w:hAnsi="Arial" w:cs="Arial"/>
        </w:rPr>
        <w:t xml:space="preserve">aplicar el aprendizaje híbrido en grupo, en cada época de entrenamiento debe ejecutarse un paso </w:t>
      </w:r>
      <w:r w:rsidR="00A678DC">
        <w:rPr>
          <w:rFonts w:ascii="Arial" w:hAnsi="Arial" w:cs="Arial"/>
          <w:iCs/>
        </w:rPr>
        <w:t xml:space="preserve">forward </w:t>
      </w:r>
      <w:r w:rsidR="00A678DC">
        <w:rPr>
          <w:rFonts w:ascii="Arial" w:hAnsi="Arial" w:cs="Arial"/>
        </w:rPr>
        <w:t xml:space="preserve">y un paso </w:t>
      </w:r>
      <w:r w:rsidR="00A678DC">
        <w:rPr>
          <w:rFonts w:ascii="Arial" w:hAnsi="Arial" w:cs="Arial"/>
          <w:iCs/>
        </w:rPr>
        <w:t>backward</w:t>
      </w:r>
      <w:r w:rsidR="00A678DC">
        <w:rPr>
          <w:rFonts w:ascii="Arial" w:hAnsi="Arial" w:cs="Arial"/>
        </w:rPr>
        <w:t xml:space="preserve">. En el paso </w:t>
      </w:r>
      <w:r w:rsidR="00A678DC">
        <w:rPr>
          <w:rFonts w:ascii="Arial" w:hAnsi="Arial" w:cs="Arial"/>
          <w:iCs/>
        </w:rPr>
        <w:t>forward</w:t>
      </w:r>
      <w:r w:rsidR="00A678DC">
        <w:rPr>
          <w:rFonts w:ascii="Arial" w:hAnsi="Arial" w:cs="Arial"/>
        </w:rPr>
        <w:t>, los parámetros de las funciones de pertenencia son inicializados y se presenta un vector de entrada-salida, se calculan las salidas del nodo para cada capa de la red y entonces los parámetros del consecuente son calculados usando el método de mínimos cuadrados</w:t>
      </w:r>
      <w:r>
        <w:rPr>
          <w:rFonts w:ascii="Arial" w:hAnsi="Arial" w:cs="Arial"/>
        </w:rPr>
        <w:t>, según Jang en [</w:t>
      </w:r>
      <w:r w:rsidR="000F5011">
        <w:rPr>
          <w:rFonts w:ascii="Arial" w:hAnsi="Arial" w:cs="Arial"/>
        </w:rPr>
        <w:t>8</w:t>
      </w:r>
      <w:r>
        <w:rPr>
          <w:rFonts w:ascii="Arial" w:hAnsi="Arial" w:cs="Arial"/>
        </w:rPr>
        <w:t>]</w:t>
      </w:r>
      <w:r w:rsidR="00A678DC">
        <w:rPr>
          <w:rFonts w:ascii="Arial" w:hAnsi="Arial" w:cs="Arial"/>
        </w:rPr>
        <w:t xml:space="preserve">. </w:t>
      </w:r>
    </w:p>
    <w:p w:rsidR="00A678DC" w:rsidRDefault="00A678DC" w:rsidP="00AF20C0">
      <w:pPr>
        <w:autoSpaceDE w:val="0"/>
        <w:spacing w:line="360" w:lineRule="auto"/>
        <w:ind w:firstLine="706"/>
        <w:jc w:val="both"/>
        <w:rPr>
          <w:rFonts w:ascii="Arial" w:hAnsi="Arial" w:cs="Arial"/>
        </w:rPr>
      </w:pPr>
    </w:p>
    <w:p w:rsidR="00A678DC" w:rsidRDefault="00A678DC" w:rsidP="00AF20C0">
      <w:pPr>
        <w:autoSpaceDE w:val="0"/>
        <w:spacing w:line="360" w:lineRule="auto"/>
        <w:ind w:firstLine="706"/>
        <w:jc w:val="both"/>
        <w:rPr>
          <w:rFonts w:ascii="Arial" w:hAnsi="Arial" w:cs="Arial"/>
        </w:rPr>
      </w:pPr>
      <w:r>
        <w:rPr>
          <w:rFonts w:ascii="Arial" w:hAnsi="Arial" w:cs="Arial"/>
        </w:rPr>
        <w:t>Una vez identificados los parámetros del consecuente, el error es calculado como la diferencia entre la salida de la red y la salida deseada presentada en los pares de entrenamiento. Una de las medidas más usadas para el error de entrenamiento es la suma de errores cuadráticos, definida como:</w:t>
      </w:r>
    </w:p>
    <w:p w:rsidR="00A678DC" w:rsidRDefault="00A678DC" w:rsidP="00AF20C0">
      <w:pPr>
        <w:spacing w:line="360" w:lineRule="auto"/>
        <w:rPr>
          <w:rFonts w:ascii="Arial" w:hAnsi="Arial" w:cs="Arial"/>
        </w:rPr>
      </w:pPr>
    </w:p>
    <w:p w:rsidR="00A678DC" w:rsidRDefault="00A678DC" w:rsidP="00AF20C0">
      <w:pPr>
        <w:spacing w:line="360" w:lineRule="auto"/>
        <w:rPr>
          <w:rFonts w:ascii="Arial" w:hAnsi="Arial" w:cs="Arial"/>
        </w:rPr>
      </w:pPr>
    </w:p>
    <w:p w:rsidR="00A678DC" w:rsidRDefault="00804DE0" w:rsidP="00AF20C0">
      <w:pPr>
        <w:spacing w:line="360" w:lineRule="auto"/>
        <w:jc w:val="center"/>
        <w:rPr>
          <w:rFonts w:ascii="Arial" w:hAnsi="Arial" w:cs="Arial"/>
        </w:rPr>
      </w:pPr>
      <w:r>
        <w:rPr>
          <w:rFonts w:ascii="Arial" w:hAnsi="Arial" w:cs="Arial"/>
          <w:noProof/>
          <w:lang w:eastAsia="es-ES"/>
        </w:rPr>
        <w:lastRenderedPageBreak/>
        <w:drawing>
          <wp:inline distT="0" distB="0" distL="0" distR="0">
            <wp:extent cx="1771650" cy="5334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srcRect/>
                    <a:stretch>
                      <a:fillRect/>
                    </a:stretch>
                  </pic:blipFill>
                  <pic:spPr bwMode="auto">
                    <a:xfrm>
                      <a:off x="0" y="0"/>
                      <a:ext cx="1771650" cy="5334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rPr>
          <w:rFonts w:ascii="Arial" w:hAnsi="Arial" w:cs="Arial"/>
        </w:rPr>
      </w:pPr>
    </w:p>
    <w:p w:rsidR="00A678DC" w:rsidRDefault="00A678DC" w:rsidP="00AF20C0">
      <w:pPr>
        <w:autoSpaceDE w:val="0"/>
        <w:spacing w:line="360" w:lineRule="auto"/>
        <w:ind w:firstLine="706"/>
        <w:jc w:val="both"/>
        <w:rPr>
          <w:rFonts w:ascii="Arial" w:hAnsi="Arial" w:cs="Arial"/>
        </w:rPr>
      </w:pPr>
      <w:r>
        <w:rPr>
          <w:rFonts w:ascii="Arial" w:hAnsi="Arial" w:cs="Arial"/>
        </w:rPr>
        <w:t xml:space="preserve">Los </w:t>
      </w:r>
      <w:r>
        <w:rPr>
          <w:rFonts w:ascii="Arial" w:hAnsi="Arial" w:cs="Arial"/>
          <w:iCs/>
        </w:rPr>
        <w:t xml:space="preserve">Yi </w:t>
      </w:r>
      <w:r>
        <w:rPr>
          <w:rFonts w:ascii="Arial" w:hAnsi="Arial" w:cs="Arial"/>
        </w:rPr>
        <w:t xml:space="preserve">corresponden a los patrones de entrenamiento proporcionados (salidas deseadas) y </w:t>
      </w:r>
      <w:r>
        <w:rPr>
          <w:rFonts w:ascii="Arial" w:hAnsi="Arial" w:cs="Arial"/>
          <w:iCs/>
        </w:rPr>
        <w:t xml:space="preserve">Yi sombrero </w:t>
      </w:r>
      <w:r>
        <w:rPr>
          <w:rFonts w:ascii="Arial" w:hAnsi="Arial" w:cs="Arial"/>
        </w:rPr>
        <w:t>es la correspondiente salida de la red. En el paso backward, las señales de error son propagadas desde la salida, en dirección de las entradas; el vector gradiente es acumulado para cada dato de entrenamiento. Al final del paso backward para todos los datos de entrenamiento, los parámetros en la capa 1 (parámetros de las funciones de pertenencia) son actualizados por el método descendente</w:t>
      </w:r>
    </w:p>
    <w:p w:rsidR="00A678DC" w:rsidRDefault="00A678DC" w:rsidP="00AF20C0">
      <w:pPr>
        <w:shd w:val="clear" w:color="auto" w:fill="FFFFFF"/>
        <w:spacing w:line="360" w:lineRule="auto"/>
        <w:ind w:firstLine="706"/>
        <w:jc w:val="both"/>
        <w:rPr>
          <w:rFonts w:ascii="Arial" w:hAnsi="Arial" w:cs="Arial"/>
          <w:b/>
        </w:rPr>
      </w:pPr>
    </w:p>
    <w:p w:rsidR="00A678DC" w:rsidRDefault="00A678DC" w:rsidP="00AF20C0">
      <w:pPr>
        <w:shd w:val="clear" w:color="auto" w:fill="FFFFFF"/>
        <w:spacing w:line="360" w:lineRule="auto"/>
        <w:ind w:firstLine="706"/>
        <w:jc w:val="both"/>
        <w:rPr>
          <w:rFonts w:ascii="Arial" w:hAnsi="Arial" w:cs="Arial"/>
          <w:color w:val="000000"/>
        </w:rPr>
      </w:pPr>
      <w:r>
        <w:rPr>
          <w:rFonts w:ascii="Arial" w:hAnsi="Arial" w:cs="Arial"/>
          <w:color w:val="000000"/>
        </w:rPr>
        <w:t>Esto constituye la forma más corriente de entrenar un sistema ANFIS, pero de hecho, hay 4 métodos de actualización de parámetros que según sus complejidades son</w:t>
      </w:r>
      <w:r w:rsidR="00777B8D">
        <w:rPr>
          <w:rFonts w:ascii="Arial" w:hAnsi="Arial" w:cs="Arial"/>
          <w:color w:val="000000"/>
        </w:rPr>
        <w:t xml:space="preserve"> según Jang en </w:t>
      </w:r>
      <w:r w:rsidR="00C35482">
        <w:rPr>
          <w:rFonts w:ascii="Arial" w:hAnsi="Arial" w:cs="Arial"/>
          <w:color w:val="000000"/>
        </w:rPr>
        <w:t xml:space="preserve"> [</w:t>
      </w:r>
      <w:r w:rsidR="000F5011">
        <w:rPr>
          <w:rFonts w:ascii="Arial" w:hAnsi="Arial" w:cs="Arial"/>
          <w:color w:val="000000"/>
        </w:rPr>
        <w:t>8</w:t>
      </w:r>
      <w:r w:rsidR="00C35482">
        <w:rPr>
          <w:rFonts w:ascii="Arial" w:hAnsi="Arial" w:cs="Arial"/>
          <w:color w:val="000000"/>
        </w:rPr>
        <w:t>]</w:t>
      </w:r>
      <w:r>
        <w:rPr>
          <w:rFonts w:ascii="Arial" w:hAnsi="Arial" w:cs="Arial"/>
          <w:color w:val="000000"/>
        </w:rPr>
        <w:t xml:space="preserve">: </w:t>
      </w:r>
    </w:p>
    <w:p w:rsidR="00A678DC" w:rsidRDefault="00A678DC" w:rsidP="00AF20C0">
      <w:pPr>
        <w:shd w:val="clear" w:color="auto" w:fill="FFFFFF"/>
        <w:spacing w:line="360" w:lineRule="auto"/>
        <w:jc w:val="both"/>
        <w:rPr>
          <w:rFonts w:ascii="Arial" w:hAnsi="Arial" w:cs="Arial"/>
          <w:color w:val="000000"/>
        </w:rPr>
      </w:pPr>
    </w:p>
    <w:p w:rsidR="00A678DC" w:rsidRDefault="00A678DC" w:rsidP="00AF20C0">
      <w:pPr>
        <w:numPr>
          <w:ilvl w:val="0"/>
          <w:numId w:val="32"/>
        </w:numPr>
        <w:shd w:val="clear" w:color="auto" w:fill="FFFFFF"/>
        <w:spacing w:line="360" w:lineRule="auto"/>
        <w:jc w:val="both"/>
        <w:rPr>
          <w:rFonts w:ascii="Arial" w:hAnsi="Arial" w:cs="Arial"/>
          <w:color w:val="000000"/>
        </w:rPr>
      </w:pPr>
      <w:r>
        <w:rPr>
          <w:rFonts w:ascii="Arial" w:hAnsi="Arial" w:cs="Arial"/>
          <w:color w:val="000000"/>
          <w:u w:val="single"/>
        </w:rPr>
        <w:t xml:space="preserve">Sólo gradiente descendente: </w:t>
      </w:r>
      <w:r>
        <w:rPr>
          <w:rFonts w:ascii="Arial" w:hAnsi="Arial" w:cs="Arial"/>
          <w:color w:val="000000"/>
        </w:rPr>
        <w:t xml:space="preserve">Todos los parámetros se actualizan por esta técnica. </w:t>
      </w:r>
    </w:p>
    <w:p w:rsidR="00A678DC" w:rsidRDefault="00A678DC" w:rsidP="00AF20C0">
      <w:pPr>
        <w:numPr>
          <w:ilvl w:val="0"/>
          <w:numId w:val="32"/>
        </w:numPr>
        <w:shd w:val="clear" w:color="auto" w:fill="FFFFFF"/>
        <w:spacing w:line="360" w:lineRule="auto"/>
        <w:jc w:val="both"/>
        <w:rPr>
          <w:rFonts w:ascii="Arial" w:hAnsi="Arial" w:cs="Arial"/>
          <w:color w:val="000000"/>
        </w:rPr>
      </w:pPr>
      <w:r>
        <w:rPr>
          <w:rFonts w:ascii="Arial" w:hAnsi="Arial" w:cs="Arial"/>
          <w:color w:val="000000"/>
          <w:u w:val="single"/>
        </w:rPr>
        <w:t xml:space="preserve">Gradiente descendente y un paso de mínimos cuadrados: </w:t>
      </w:r>
      <w:r>
        <w:rPr>
          <w:rFonts w:ascii="Arial" w:hAnsi="Arial" w:cs="Arial"/>
          <w:color w:val="000000"/>
        </w:rPr>
        <w:t xml:space="preserve">Sólo se aplican una vez al principio los mínimos cuadrados, para obtener los valores iniciales de los parámetros del consecuente y luego se utiliza el gradiente descendente para actualizar todos los parámetros. </w:t>
      </w:r>
    </w:p>
    <w:p w:rsidR="00A678DC" w:rsidRDefault="00A678DC" w:rsidP="00AF20C0">
      <w:pPr>
        <w:numPr>
          <w:ilvl w:val="0"/>
          <w:numId w:val="32"/>
        </w:numPr>
        <w:shd w:val="clear" w:color="auto" w:fill="FFFFFF"/>
        <w:spacing w:line="360" w:lineRule="auto"/>
        <w:jc w:val="both"/>
        <w:rPr>
          <w:rFonts w:ascii="Arial" w:hAnsi="Arial" w:cs="Arial"/>
          <w:color w:val="000000"/>
        </w:rPr>
      </w:pPr>
      <w:r>
        <w:rPr>
          <w:rFonts w:ascii="Arial" w:hAnsi="Arial" w:cs="Arial"/>
          <w:color w:val="000000"/>
          <w:u w:val="single"/>
        </w:rPr>
        <w:t>Gradiente descendente y mínimos cuadrados:</w:t>
      </w:r>
      <w:r>
        <w:rPr>
          <w:rFonts w:ascii="Arial" w:hAnsi="Arial" w:cs="Arial"/>
          <w:color w:val="000000"/>
        </w:rPr>
        <w:t xml:space="preserve"> Es el entrenamiento híbrido que se ha descrito. </w:t>
      </w:r>
    </w:p>
    <w:p w:rsidR="00A678DC" w:rsidRDefault="00A678DC" w:rsidP="00AF20C0">
      <w:pPr>
        <w:numPr>
          <w:ilvl w:val="0"/>
          <w:numId w:val="32"/>
        </w:numPr>
        <w:shd w:val="clear" w:color="auto" w:fill="FFFFFF"/>
        <w:spacing w:line="360" w:lineRule="auto"/>
        <w:jc w:val="both"/>
        <w:rPr>
          <w:rFonts w:ascii="Arial" w:hAnsi="Arial" w:cs="Arial"/>
        </w:rPr>
      </w:pPr>
      <w:r>
        <w:rPr>
          <w:rFonts w:ascii="Arial" w:hAnsi="Arial" w:cs="Arial"/>
          <w:u w:val="single"/>
        </w:rPr>
        <w:t xml:space="preserve">Mínimos cuadrados sólo: </w:t>
      </w:r>
      <w:r>
        <w:rPr>
          <w:rFonts w:ascii="Arial" w:hAnsi="Arial" w:cs="Arial"/>
        </w:rPr>
        <w:t xml:space="preserve">Lineariza el ANFIS. Utiliza los parámetros de las premisas y el algoritmo del filtro de Kalman extendido para actualizar los parámetros. </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lastRenderedPageBreak/>
        <w:t xml:space="preserve">Se debe elegir el método más adecuado en función de la complejidad de computación y de los resultados obtenidos. En general, el método de mínimos cuadrados suele llevar una mayor computación que el gradiente descendente. </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8623F6" w:rsidRDefault="008623F6"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256DD3" w:rsidRDefault="00256DD3" w:rsidP="00AF20C0">
      <w:pPr>
        <w:pStyle w:val="Ttulo1"/>
        <w:spacing w:line="360" w:lineRule="auto"/>
        <w:rPr>
          <w:sz w:val="28"/>
          <w:szCs w:val="28"/>
        </w:rPr>
      </w:pPr>
    </w:p>
    <w:p w:rsidR="00256DD3" w:rsidRDefault="00256DD3" w:rsidP="00AF20C0">
      <w:pPr>
        <w:pStyle w:val="Ttulo1"/>
        <w:spacing w:line="360" w:lineRule="auto"/>
        <w:rPr>
          <w:sz w:val="28"/>
          <w:szCs w:val="28"/>
        </w:rPr>
      </w:pPr>
    </w:p>
    <w:p w:rsidR="00256DD3" w:rsidRDefault="00256DD3" w:rsidP="00AF20C0">
      <w:pPr>
        <w:pStyle w:val="Ttulo1"/>
        <w:spacing w:line="360" w:lineRule="auto"/>
        <w:rPr>
          <w:sz w:val="28"/>
          <w:szCs w:val="28"/>
        </w:rPr>
      </w:pPr>
    </w:p>
    <w:p w:rsidR="00256DD3" w:rsidRDefault="00256DD3" w:rsidP="00AF20C0">
      <w:pPr>
        <w:pStyle w:val="Ttulo1"/>
        <w:spacing w:line="360" w:lineRule="auto"/>
        <w:rPr>
          <w:sz w:val="28"/>
          <w:szCs w:val="28"/>
        </w:rPr>
      </w:pPr>
    </w:p>
    <w:p w:rsidR="00256DD3" w:rsidRDefault="00256DD3" w:rsidP="00AF20C0">
      <w:pPr>
        <w:pStyle w:val="Ttulo1"/>
        <w:spacing w:line="360" w:lineRule="auto"/>
        <w:rPr>
          <w:sz w:val="28"/>
          <w:szCs w:val="28"/>
        </w:rPr>
      </w:pPr>
    </w:p>
    <w:p w:rsidR="00A678DC" w:rsidRPr="00055756" w:rsidRDefault="00A678DC" w:rsidP="00055756">
      <w:pPr>
        <w:pStyle w:val="Ttulo1"/>
        <w:spacing w:line="360" w:lineRule="auto"/>
        <w:jc w:val="center"/>
        <w:rPr>
          <w:sz w:val="28"/>
          <w:szCs w:val="28"/>
        </w:rPr>
      </w:pPr>
      <w:bookmarkStart w:id="18" w:name="_Toc265673646"/>
      <w:r w:rsidRPr="00055756">
        <w:rPr>
          <w:sz w:val="48"/>
          <w:szCs w:val="48"/>
        </w:rPr>
        <w:t>CAPITULO 3</w:t>
      </w:r>
      <w:bookmarkEnd w:id="18"/>
    </w:p>
    <w:p w:rsidR="00A678DC" w:rsidRPr="00256DD3" w:rsidRDefault="00A678DC" w:rsidP="00AF20C0">
      <w:pPr>
        <w:pStyle w:val="Ttulo1"/>
        <w:spacing w:line="360" w:lineRule="auto"/>
        <w:jc w:val="center"/>
        <w:rPr>
          <w:sz w:val="48"/>
          <w:szCs w:val="48"/>
        </w:rPr>
      </w:pPr>
      <w:bookmarkStart w:id="19" w:name="_Toc265673647"/>
      <w:r w:rsidRPr="00256DD3">
        <w:rPr>
          <w:sz w:val="48"/>
          <w:szCs w:val="48"/>
        </w:rPr>
        <w:t>Diseño de CACIQUE</w:t>
      </w:r>
      <w:bookmarkEnd w:id="19"/>
    </w:p>
    <w:p w:rsidR="000F4C90" w:rsidRDefault="00A678DC" w:rsidP="00AF20C0">
      <w:pPr>
        <w:spacing w:line="360" w:lineRule="auto"/>
        <w:rPr>
          <w:rFonts w:ascii="Arial" w:hAnsi="Arial" w:cs="Arial"/>
          <w:color w:val="000000"/>
        </w:rPr>
      </w:pPr>
      <w:r>
        <w:rPr>
          <w:rFonts w:ascii="Arial" w:hAnsi="Arial" w:cs="Arial"/>
          <w:color w:val="000000"/>
        </w:rPr>
        <w:tab/>
      </w:r>
    </w:p>
    <w:p w:rsidR="00256DD3" w:rsidRDefault="00256DD3" w:rsidP="00AF20C0">
      <w:pPr>
        <w:spacing w:line="360" w:lineRule="auto"/>
        <w:rPr>
          <w:rFonts w:ascii="Arial" w:hAnsi="Arial" w:cs="Arial"/>
          <w:color w:val="000000"/>
        </w:rPr>
      </w:pPr>
    </w:p>
    <w:p w:rsidR="00A678DC" w:rsidRDefault="00A678DC" w:rsidP="00AF20C0">
      <w:pPr>
        <w:spacing w:line="360" w:lineRule="auto"/>
        <w:ind w:firstLine="706"/>
        <w:jc w:val="both"/>
        <w:rPr>
          <w:rFonts w:ascii="Arial" w:hAnsi="Arial" w:cs="Arial"/>
          <w:color w:val="000000"/>
        </w:rPr>
      </w:pPr>
      <w:r>
        <w:rPr>
          <w:rFonts w:ascii="Arial" w:hAnsi="Arial" w:cs="Arial"/>
          <w:color w:val="000000"/>
        </w:rPr>
        <w:t xml:space="preserve">La esencia del diseño del </w:t>
      </w:r>
      <w:r w:rsidR="00A419F7">
        <w:rPr>
          <w:rFonts w:ascii="Arial" w:hAnsi="Arial" w:cs="Arial"/>
          <w:color w:val="000000"/>
        </w:rPr>
        <w:t>software</w:t>
      </w:r>
      <w:r>
        <w:rPr>
          <w:rFonts w:ascii="Arial" w:hAnsi="Arial" w:cs="Arial"/>
          <w:color w:val="000000"/>
        </w:rPr>
        <w:t xml:space="preserve"> es </w:t>
      </w:r>
      <w:r w:rsidR="000F4C90">
        <w:rPr>
          <w:rFonts w:ascii="Arial" w:hAnsi="Arial" w:cs="Arial"/>
          <w:color w:val="000000"/>
        </w:rPr>
        <w:t xml:space="preserve">la toma de decisiones sobre la </w:t>
      </w:r>
      <w:r>
        <w:rPr>
          <w:rFonts w:ascii="Arial" w:hAnsi="Arial" w:cs="Arial"/>
          <w:color w:val="000000"/>
        </w:rPr>
        <w:t>organización lógica del software, el sigu</w:t>
      </w:r>
      <w:r w:rsidR="000F4C90">
        <w:rPr>
          <w:rFonts w:ascii="Arial" w:hAnsi="Arial" w:cs="Arial"/>
          <w:color w:val="000000"/>
        </w:rPr>
        <w:t xml:space="preserve">iente </w:t>
      </w:r>
      <w:r w:rsidR="003E6303">
        <w:rPr>
          <w:rFonts w:ascii="Arial" w:hAnsi="Arial" w:cs="Arial"/>
          <w:color w:val="000000"/>
        </w:rPr>
        <w:t>capítulo</w:t>
      </w:r>
      <w:r w:rsidR="000F4C90">
        <w:rPr>
          <w:rFonts w:ascii="Arial" w:hAnsi="Arial" w:cs="Arial"/>
          <w:color w:val="000000"/>
        </w:rPr>
        <w:t xml:space="preserve"> presentará como </w:t>
      </w:r>
      <w:r>
        <w:rPr>
          <w:rFonts w:ascii="Arial" w:hAnsi="Arial" w:cs="Arial"/>
          <w:color w:val="000000"/>
        </w:rPr>
        <w:t>aplicar la Red ANFIS al problema plant</w:t>
      </w:r>
      <w:r w:rsidR="000F4C90">
        <w:rPr>
          <w:rFonts w:ascii="Arial" w:hAnsi="Arial" w:cs="Arial"/>
          <w:color w:val="000000"/>
        </w:rPr>
        <w:t xml:space="preserve">eado para luego a través de la </w:t>
      </w:r>
      <w:r>
        <w:rPr>
          <w:rFonts w:ascii="Arial" w:hAnsi="Arial" w:cs="Arial"/>
          <w:color w:val="000000"/>
        </w:rPr>
        <w:t>arquitectura escogida se diseñen los modelos que d</w:t>
      </w:r>
      <w:r w:rsidR="000F4C90">
        <w:rPr>
          <w:rFonts w:ascii="Arial" w:hAnsi="Arial" w:cs="Arial"/>
          <w:color w:val="000000"/>
        </w:rPr>
        <w:t xml:space="preserve">escriben la naturaleza </w:t>
      </w:r>
      <w:r>
        <w:rPr>
          <w:rFonts w:ascii="Arial" w:hAnsi="Arial" w:cs="Arial"/>
          <w:color w:val="000000"/>
        </w:rPr>
        <w:t>del mismo usando   la metodología</w:t>
      </w:r>
      <w:r w:rsidR="000F4C90">
        <w:rPr>
          <w:rFonts w:ascii="Arial" w:hAnsi="Arial" w:cs="Arial"/>
          <w:color w:val="000000"/>
        </w:rPr>
        <w:t xml:space="preserve"> del diseño orientado a objetos </w:t>
      </w:r>
      <w:r>
        <w:rPr>
          <w:rFonts w:ascii="Arial" w:hAnsi="Arial" w:cs="Arial"/>
          <w:color w:val="000000"/>
        </w:rPr>
        <w:t>utilizando el UML.</w:t>
      </w:r>
    </w:p>
    <w:p w:rsidR="00553485" w:rsidRDefault="00553485" w:rsidP="00AF20C0">
      <w:pPr>
        <w:spacing w:line="360" w:lineRule="auto"/>
        <w:rPr>
          <w:rFonts w:ascii="Arial" w:hAnsi="Arial" w:cs="Arial"/>
          <w:color w:val="000000"/>
        </w:rPr>
      </w:pPr>
    </w:p>
    <w:p w:rsidR="00256DD3" w:rsidRDefault="00256DD3" w:rsidP="00AF20C0">
      <w:pPr>
        <w:spacing w:line="360" w:lineRule="auto"/>
        <w:rPr>
          <w:rFonts w:ascii="Arial" w:hAnsi="Arial" w:cs="Arial"/>
          <w:color w:val="000000"/>
        </w:rPr>
      </w:pPr>
    </w:p>
    <w:p w:rsidR="00256DD3" w:rsidRDefault="00256DD3" w:rsidP="00AF20C0">
      <w:pPr>
        <w:spacing w:line="360" w:lineRule="auto"/>
        <w:rPr>
          <w:rFonts w:ascii="Arial" w:hAnsi="Arial" w:cs="Arial"/>
          <w:color w:val="000000"/>
        </w:rPr>
      </w:pPr>
    </w:p>
    <w:p w:rsidR="00256DD3" w:rsidRDefault="00256DD3" w:rsidP="00AF20C0">
      <w:pPr>
        <w:spacing w:line="360" w:lineRule="auto"/>
        <w:rPr>
          <w:rFonts w:ascii="Arial" w:hAnsi="Arial" w:cs="Arial"/>
          <w:color w:val="000000"/>
        </w:rPr>
      </w:pPr>
    </w:p>
    <w:p w:rsidR="00055756" w:rsidRDefault="00055756" w:rsidP="00AF20C0">
      <w:pPr>
        <w:spacing w:line="360" w:lineRule="auto"/>
        <w:rPr>
          <w:rFonts w:ascii="Arial" w:hAnsi="Arial" w:cs="Arial"/>
          <w:color w:val="000000"/>
        </w:rPr>
      </w:pPr>
    </w:p>
    <w:p w:rsidR="00A678DC" w:rsidRDefault="00A678DC" w:rsidP="00AF20C0">
      <w:pPr>
        <w:spacing w:line="360" w:lineRule="auto"/>
        <w:ind w:firstLine="706"/>
        <w:rPr>
          <w:rFonts w:ascii="Arial" w:hAnsi="Arial" w:cs="Arial"/>
          <w:b/>
        </w:rPr>
      </w:pPr>
      <w:r w:rsidRPr="006129C4">
        <w:rPr>
          <w:rFonts w:ascii="Arial" w:hAnsi="Arial" w:cs="Arial"/>
          <w:b/>
        </w:rPr>
        <w:lastRenderedPageBreak/>
        <w:t>3.1Aplicación de la Red ANFIS a la sintetización de música y de voz</w:t>
      </w:r>
    </w:p>
    <w:p w:rsidR="00553485" w:rsidRPr="006129C4" w:rsidRDefault="00553485" w:rsidP="00AF20C0">
      <w:pPr>
        <w:spacing w:line="360" w:lineRule="auto"/>
        <w:rPr>
          <w:rFonts w:ascii="Arial" w:hAnsi="Arial" w:cs="Arial"/>
          <w:b/>
        </w:rPr>
      </w:pPr>
    </w:p>
    <w:p w:rsidR="00A678DC" w:rsidRDefault="007E2604" w:rsidP="00AF20C0">
      <w:pPr>
        <w:shd w:val="clear" w:color="auto" w:fill="FFFFFF"/>
        <w:spacing w:line="360" w:lineRule="auto"/>
        <w:ind w:firstLine="706"/>
        <w:jc w:val="both"/>
        <w:rPr>
          <w:rFonts w:ascii="Arial" w:hAnsi="Arial" w:cs="Arial"/>
        </w:rPr>
      </w:pPr>
      <w:r>
        <w:rPr>
          <w:rFonts w:ascii="Arial" w:hAnsi="Arial" w:cs="Arial"/>
        </w:rPr>
        <w:t>Para señales de voz se usará</w:t>
      </w:r>
      <w:r w:rsidR="00A678DC">
        <w:rPr>
          <w:rFonts w:ascii="Arial" w:hAnsi="Arial" w:cs="Arial"/>
        </w:rPr>
        <w:t xml:space="preserve"> como ejemplo la palabra </w:t>
      </w:r>
      <w:r w:rsidR="00855A03">
        <w:rPr>
          <w:rFonts w:ascii="Arial" w:hAnsi="Arial" w:cs="Arial"/>
        </w:rPr>
        <w:t>“MANNA”</w:t>
      </w:r>
      <w:r w:rsidR="00A678DC">
        <w:rPr>
          <w:rFonts w:ascii="Arial" w:hAnsi="Arial" w:cs="Arial"/>
        </w:rPr>
        <w:t xml:space="preserve">, la palabra </w:t>
      </w:r>
      <w:r w:rsidR="00855A03">
        <w:rPr>
          <w:rFonts w:ascii="Arial" w:hAnsi="Arial" w:cs="Arial"/>
        </w:rPr>
        <w:t>“HOLA”</w:t>
      </w:r>
      <w:r w:rsidR="00A678DC">
        <w:rPr>
          <w:rFonts w:ascii="Arial" w:hAnsi="Arial" w:cs="Arial"/>
        </w:rPr>
        <w:t xml:space="preserve">, y la palabra </w:t>
      </w:r>
      <w:r w:rsidR="00855A03">
        <w:rPr>
          <w:rFonts w:ascii="Arial" w:hAnsi="Arial" w:cs="Arial"/>
        </w:rPr>
        <w:t>“POLITECNICA”</w:t>
      </w:r>
      <w:r w:rsidR="00A678DC">
        <w:rPr>
          <w:rFonts w:ascii="Arial" w:hAnsi="Arial" w:cs="Arial"/>
        </w:rPr>
        <w:t>; la primera es para comparar con los resultados obtenidos por otros investigadores del tema;</w:t>
      </w:r>
      <w:r w:rsidR="00855A03">
        <w:rPr>
          <w:rFonts w:ascii="Arial" w:hAnsi="Arial" w:cs="Arial"/>
        </w:rPr>
        <w:t xml:space="preserve"> se escogió la palabra </w:t>
      </w:r>
      <w:r w:rsidR="0034225B">
        <w:rPr>
          <w:rFonts w:ascii="Arial" w:hAnsi="Arial" w:cs="Arial"/>
        </w:rPr>
        <w:t>“HOLA”, por su simplicidad, ya que es una palabra que tiene dos</w:t>
      </w:r>
      <w:r w:rsidR="006129C4">
        <w:rPr>
          <w:rFonts w:ascii="Arial" w:hAnsi="Arial" w:cs="Arial"/>
        </w:rPr>
        <w:t xml:space="preserve"> silabas y no tiene acento prosó</w:t>
      </w:r>
      <w:r w:rsidR="0034225B">
        <w:rPr>
          <w:rFonts w:ascii="Arial" w:hAnsi="Arial" w:cs="Arial"/>
        </w:rPr>
        <w:t>dico; y para observar el comportamiento de la red con una palab</w:t>
      </w:r>
      <w:r w:rsidR="006129C4">
        <w:rPr>
          <w:rFonts w:ascii="Arial" w:hAnsi="Arial" w:cs="Arial"/>
        </w:rPr>
        <w:t xml:space="preserve">ra </w:t>
      </w:r>
      <w:r w:rsidR="003E6303">
        <w:rPr>
          <w:rFonts w:ascii="Arial" w:hAnsi="Arial" w:cs="Arial"/>
        </w:rPr>
        <w:t>polisílaba</w:t>
      </w:r>
      <w:r w:rsidR="006129C4">
        <w:rPr>
          <w:rFonts w:ascii="Arial" w:hAnsi="Arial" w:cs="Arial"/>
        </w:rPr>
        <w:t xml:space="preserve"> y con acento prosó</w:t>
      </w:r>
      <w:r w:rsidR="0034225B">
        <w:rPr>
          <w:rFonts w:ascii="Arial" w:hAnsi="Arial" w:cs="Arial"/>
        </w:rPr>
        <w:t xml:space="preserve">dico se escogió “POLITECNICA” </w:t>
      </w:r>
      <w:r w:rsidR="00A678DC">
        <w:rPr>
          <w:rFonts w:ascii="Arial" w:hAnsi="Arial" w:cs="Arial"/>
        </w:rPr>
        <w:t>y para las notas musicales, la nota LA, SOL</w:t>
      </w:r>
      <w:r w:rsidR="006129C4">
        <w:rPr>
          <w:rFonts w:ascii="Arial" w:hAnsi="Arial" w:cs="Arial"/>
        </w:rPr>
        <w:t>. SOL#  de una guitarra eléctric</w:t>
      </w:r>
      <w:r w:rsidR="00A678DC">
        <w:rPr>
          <w:rFonts w:ascii="Arial" w:hAnsi="Arial" w:cs="Arial"/>
        </w:rPr>
        <w:t>a.</w:t>
      </w:r>
    </w:p>
    <w:p w:rsidR="00A678DC" w:rsidRDefault="00A678DC" w:rsidP="00AF20C0">
      <w:pPr>
        <w:pStyle w:val="Default1"/>
        <w:spacing w:line="360" w:lineRule="auto"/>
        <w:ind w:firstLine="706"/>
        <w:jc w:val="both"/>
        <w:rPr>
          <w:rFonts w:ascii="Arial" w:hAnsi="Arial" w:cs="Arial"/>
        </w:rPr>
      </w:pPr>
    </w:p>
    <w:p w:rsidR="00A678DC" w:rsidRDefault="00A678DC" w:rsidP="00AF20C0">
      <w:pPr>
        <w:pStyle w:val="Default1"/>
        <w:spacing w:line="360" w:lineRule="auto"/>
        <w:ind w:firstLine="706"/>
        <w:jc w:val="both"/>
        <w:rPr>
          <w:rFonts w:ascii="Arial" w:hAnsi="Arial" w:cs="Arial"/>
          <w:color w:val="000000"/>
        </w:rPr>
      </w:pPr>
      <w:r>
        <w:rPr>
          <w:rFonts w:ascii="Arial" w:hAnsi="Arial" w:cs="Arial"/>
          <w:color w:val="000000"/>
        </w:rPr>
        <w:t xml:space="preserve">Para identificar la mejor configuración del modelo ANFIS para pronosticar las señales se han tomado dos consideraciones: </w:t>
      </w:r>
    </w:p>
    <w:p w:rsidR="00A678DC" w:rsidRDefault="00A678DC" w:rsidP="00AF20C0">
      <w:pPr>
        <w:pStyle w:val="Default1"/>
        <w:spacing w:line="360" w:lineRule="auto"/>
        <w:ind w:left="720" w:firstLine="706"/>
        <w:jc w:val="both"/>
        <w:rPr>
          <w:rFonts w:ascii="Arial" w:hAnsi="Arial" w:cs="Arial"/>
          <w:color w:val="000000"/>
        </w:rPr>
      </w:pPr>
      <w:r>
        <w:rPr>
          <w:rFonts w:ascii="Arial" w:hAnsi="Arial" w:cs="Arial"/>
          <w:color w:val="000000"/>
        </w:rPr>
        <w:t xml:space="preserve">a) Se construirán un modelo ANFIS por cada cincuenta pares cardinales, determinándose en total n/50 modelos por cada señal; donde n es el </w:t>
      </w:r>
      <w:r w:rsidR="008B382B">
        <w:rPr>
          <w:rFonts w:ascii="Arial" w:hAnsi="Arial" w:cs="Arial"/>
          <w:color w:val="000000"/>
        </w:rPr>
        <w:t>número</w:t>
      </w:r>
      <w:r>
        <w:rPr>
          <w:rFonts w:ascii="Arial" w:hAnsi="Arial" w:cs="Arial"/>
          <w:color w:val="000000"/>
        </w:rPr>
        <w:t xml:space="preserve"> de pares cardinales de los datos muestreados</w:t>
      </w:r>
      <w:r w:rsidR="003F56CA">
        <w:rPr>
          <w:rFonts w:ascii="Arial" w:hAnsi="Arial" w:cs="Arial"/>
          <w:color w:val="000000"/>
        </w:rPr>
        <w:t>;</w:t>
      </w:r>
      <w:r w:rsidR="003F56CA" w:rsidRPr="003F56CA">
        <w:rPr>
          <w:rFonts w:ascii="Arial" w:hAnsi="Arial" w:cs="Arial"/>
          <w:color w:val="000000"/>
        </w:rPr>
        <w:t xml:space="preserve"> </w:t>
      </w:r>
      <w:r w:rsidR="00505318">
        <w:rPr>
          <w:rFonts w:ascii="Arial" w:hAnsi="Arial" w:cs="Arial"/>
          <w:color w:val="000000"/>
        </w:rPr>
        <w:t xml:space="preserve">el dividendo de 50 corresponde a un valor experimental encontrado, para que el algoritmo logre terminar, </w:t>
      </w:r>
      <w:r w:rsidR="003F56CA">
        <w:rPr>
          <w:rFonts w:ascii="Arial" w:hAnsi="Arial" w:cs="Arial"/>
          <w:color w:val="000000"/>
        </w:rPr>
        <w:t xml:space="preserve">esto se debe a que el algoritmo no converge con </w:t>
      </w:r>
      <w:r w:rsidR="003E6303">
        <w:rPr>
          <w:rFonts w:ascii="Arial" w:hAnsi="Arial" w:cs="Arial"/>
          <w:color w:val="000000"/>
        </w:rPr>
        <w:t>más</w:t>
      </w:r>
      <w:r w:rsidR="003F56CA">
        <w:rPr>
          <w:rFonts w:ascii="Arial" w:hAnsi="Arial" w:cs="Arial"/>
          <w:color w:val="000000"/>
        </w:rPr>
        <w:t xml:space="preserve"> de cincuenta pares cardinales debido a la cantidad de datos de entrada</w:t>
      </w:r>
      <w:r>
        <w:rPr>
          <w:rFonts w:ascii="Arial" w:hAnsi="Arial" w:cs="Arial"/>
          <w:color w:val="000000"/>
        </w:rPr>
        <w:t>.</w:t>
      </w:r>
    </w:p>
    <w:p w:rsidR="00A678DC" w:rsidRDefault="00A678DC" w:rsidP="00AF20C0">
      <w:pPr>
        <w:pStyle w:val="Default1"/>
        <w:spacing w:line="360" w:lineRule="auto"/>
        <w:ind w:left="720" w:firstLine="706"/>
        <w:jc w:val="both"/>
        <w:rPr>
          <w:rFonts w:ascii="Arial" w:hAnsi="Arial" w:cs="Arial"/>
          <w:color w:val="000000"/>
        </w:rPr>
      </w:pPr>
      <w:r>
        <w:rPr>
          <w:rFonts w:ascii="Arial" w:hAnsi="Arial" w:cs="Arial"/>
          <w:color w:val="000000"/>
        </w:rPr>
        <w:t>b) Se consider</w:t>
      </w:r>
      <w:r w:rsidR="00FB5CE1">
        <w:rPr>
          <w:rFonts w:ascii="Arial" w:hAnsi="Arial" w:cs="Arial"/>
          <w:color w:val="000000"/>
        </w:rPr>
        <w:t>ará que el orden autorregresivo</w:t>
      </w:r>
      <w:r>
        <w:rPr>
          <w:rFonts w:ascii="Arial" w:hAnsi="Arial" w:cs="Arial"/>
          <w:color w:val="000000"/>
        </w:rPr>
        <w:t xml:space="preserve"> del modelo es 1 es decir, la red adaptable tendrá sol</w:t>
      </w:r>
      <w:r w:rsidR="00761737">
        <w:rPr>
          <w:rFonts w:ascii="Arial" w:hAnsi="Arial" w:cs="Arial"/>
          <w:color w:val="000000"/>
        </w:rPr>
        <w:t>o una entrada correspondiente al tiempo</w:t>
      </w:r>
      <w:r w:rsidR="00A64079">
        <w:rPr>
          <w:rFonts w:ascii="Arial" w:hAnsi="Arial" w:cs="Arial"/>
          <w:color w:val="000000"/>
        </w:rPr>
        <w:t xml:space="preserve"> de la señal acústica</w:t>
      </w:r>
      <w:r>
        <w:rPr>
          <w:rFonts w:ascii="Arial" w:hAnsi="Arial" w:cs="Arial"/>
          <w:color w:val="000000"/>
        </w:rPr>
        <w:t xml:space="preserve"> y una salida correspondiente al valor</w:t>
      </w:r>
      <w:r w:rsidR="00761737">
        <w:rPr>
          <w:rFonts w:ascii="Arial" w:hAnsi="Arial" w:cs="Arial"/>
          <w:color w:val="000000"/>
        </w:rPr>
        <w:t xml:space="preserve"> de amplitud</w:t>
      </w:r>
      <w:r>
        <w:rPr>
          <w:rFonts w:ascii="Arial" w:hAnsi="Arial" w:cs="Arial"/>
          <w:color w:val="000000"/>
        </w:rPr>
        <w:t xml:space="preserve"> que se desea sintetizar. </w:t>
      </w:r>
    </w:p>
    <w:p w:rsidR="00A678DC" w:rsidRDefault="00A678DC" w:rsidP="00AF20C0">
      <w:pPr>
        <w:pStyle w:val="Default"/>
        <w:spacing w:line="360" w:lineRule="auto"/>
        <w:ind w:firstLine="706"/>
        <w:jc w:val="both"/>
      </w:pPr>
    </w:p>
    <w:p w:rsidR="00A678DC" w:rsidRDefault="00A678DC" w:rsidP="00AF20C0">
      <w:pPr>
        <w:pStyle w:val="Default1"/>
        <w:spacing w:line="360" w:lineRule="auto"/>
        <w:ind w:firstLine="706"/>
        <w:jc w:val="both"/>
        <w:rPr>
          <w:rFonts w:ascii="Arial" w:hAnsi="Arial" w:cs="Arial"/>
          <w:color w:val="000000"/>
        </w:rPr>
      </w:pPr>
      <w:r>
        <w:rPr>
          <w:rFonts w:ascii="Arial" w:hAnsi="Arial" w:cs="Arial"/>
          <w:color w:val="000000"/>
        </w:rPr>
        <w:t xml:space="preserve">La frecuencia de muestreo para nuestro estudio será de </w:t>
      </w:r>
      <w:r w:rsidR="00BE5892">
        <w:rPr>
          <w:rFonts w:ascii="Arial" w:hAnsi="Arial" w:cs="Arial"/>
          <w:color w:val="000000"/>
        </w:rPr>
        <w:t>n</w:t>
      </w:r>
      <w:r>
        <w:rPr>
          <w:rFonts w:ascii="Arial" w:hAnsi="Arial" w:cs="Arial"/>
          <w:color w:val="000000"/>
        </w:rPr>
        <w:t xml:space="preserve">/t </w:t>
      </w:r>
      <w:r w:rsidR="000F5011">
        <w:rPr>
          <w:rFonts w:ascii="Arial" w:hAnsi="Arial" w:cs="Arial"/>
          <w:color w:val="000000"/>
        </w:rPr>
        <w:t>K</w:t>
      </w:r>
      <w:r>
        <w:rPr>
          <w:rFonts w:ascii="Arial" w:hAnsi="Arial" w:cs="Arial"/>
          <w:color w:val="000000"/>
        </w:rPr>
        <w:t>Hz; donde t es el tiempo de duración de la señal</w:t>
      </w:r>
      <w:r w:rsidR="00BE5892">
        <w:rPr>
          <w:rFonts w:ascii="Arial" w:hAnsi="Arial" w:cs="Arial"/>
          <w:color w:val="000000"/>
        </w:rPr>
        <w:t xml:space="preserve"> y n el número de pares cardinales de datos.</w:t>
      </w:r>
    </w:p>
    <w:p w:rsidR="00A678DC" w:rsidRDefault="00A678DC" w:rsidP="00AF20C0">
      <w:pPr>
        <w:pStyle w:val="Default"/>
        <w:spacing w:line="360" w:lineRule="auto"/>
        <w:ind w:firstLine="706"/>
        <w:jc w:val="both"/>
      </w:pPr>
    </w:p>
    <w:p w:rsidR="00A678DC" w:rsidRDefault="00A678DC" w:rsidP="00AF20C0">
      <w:pPr>
        <w:pStyle w:val="Default1"/>
        <w:spacing w:line="360" w:lineRule="auto"/>
        <w:ind w:firstLine="706"/>
        <w:jc w:val="both"/>
        <w:rPr>
          <w:rFonts w:ascii="Arial" w:hAnsi="Arial" w:cs="Arial"/>
          <w:color w:val="000000"/>
        </w:rPr>
      </w:pPr>
      <w:r>
        <w:rPr>
          <w:rFonts w:ascii="Arial" w:hAnsi="Arial" w:cs="Arial"/>
          <w:color w:val="000000"/>
        </w:rPr>
        <w:lastRenderedPageBreak/>
        <w:t xml:space="preserve">La cantidad de funciones de pertenencia </w:t>
      </w:r>
      <w:r>
        <w:rPr>
          <w:rFonts w:ascii="Arial" w:hAnsi="Arial" w:cs="Arial"/>
          <w:i/>
          <w:iCs/>
          <w:color w:val="000000"/>
        </w:rPr>
        <w:t>nFP</w:t>
      </w:r>
      <w:r>
        <w:rPr>
          <w:rFonts w:ascii="Arial" w:hAnsi="Arial" w:cs="Arial"/>
          <w:color w:val="000000"/>
        </w:rPr>
        <w:t xml:space="preserve">, empleadas para </w:t>
      </w:r>
      <w:r>
        <w:rPr>
          <w:rFonts w:ascii="Arial" w:hAnsi="Arial" w:cs="Arial"/>
          <w:i/>
          <w:iCs/>
          <w:color w:val="000000"/>
        </w:rPr>
        <w:t xml:space="preserve">fuzzyficar </w:t>
      </w:r>
      <w:r>
        <w:rPr>
          <w:rFonts w:ascii="Arial" w:hAnsi="Arial" w:cs="Arial"/>
          <w:color w:val="000000"/>
        </w:rPr>
        <w:t>la entrada al modelo dependerá de la cantidad de información (datos) disponible, ya que debe guardar relación con el número de parámetros no lineales que deberán ser calculados para la salida del modelo.</w:t>
      </w:r>
    </w:p>
    <w:p w:rsidR="00A678DC" w:rsidRDefault="00A678DC" w:rsidP="00AF20C0">
      <w:pPr>
        <w:pStyle w:val="Default"/>
        <w:spacing w:line="360" w:lineRule="auto"/>
        <w:ind w:firstLine="706"/>
        <w:jc w:val="both"/>
      </w:pPr>
    </w:p>
    <w:p w:rsidR="00505318" w:rsidRDefault="00A678DC" w:rsidP="00AF20C0">
      <w:pPr>
        <w:pStyle w:val="Default1"/>
        <w:spacing w:line="360" w:lineRule="auto"/>
        <w:ind w:firstLine="706"/>
        <w:jc w:val="both"/>
        <w:rPr>
          <w:rFonts w:ascii="Arial" w:hAnsi="Arial" w:cs="Arial"/>
          <w:color w:val="000000"/>
        </w:rPr>
      </w:pPr>
      <w:r>
        <w:rPr>
          <w:rFonts w:ascii="Arial" w:hAnsi="Arial" w:cs="Arial"/>
          <w:color w:val="000000"/>
        </w:rPr>
        <w:t>Cada función de pertenencia presente en la entrada del modelo está relacionada con el número de parámetros a calcularse en la capa 4 de la red de la figura 2</w:t>
      </w:r>
      <w:r w:rsidR="0088720B">
        <w:rPr>
          <w:rFonts w:ascii="Arial" w:hAnsi="Arial" w:cs="Arial"/>
          <w:color w:val="000000"/>
        </w:rPr>
        <w:t>3</w:t>
      </w:r>
      <w:r>
        <w:rPr>
          <w:rFonts w:ascii="Arial" w:hAnsi="Arial" w:cs="Arial"/>
          <w:color w:val="000000"/>
        </w:rPr>
        <w:t xml:space="preserve">, por tanto, </w:t>
      </w:r>
      <w:r>
        <w:rPr>
          <w:rFonts w:ascii="Arial" w:hAnsi="Arial" w:cs="Arial"/>
          <w:i/>
          <w:iCs/>
          <w:color w:val="000000"/>
        </w:rPr>
        <w:t xml:space="preserve">nFP </w:t>
      </w:r>
      <w:r>
        <w:rPr>
          <w:rFonts w:ascii="Arial" w:hAnsi="Arial" w:cs="Arial"/>
          <w:color w:val="000000"/>
        </w:rPr>
        <w:t xml:space="preserve">deberá variar desde 2 hasta </w:t>
      </w:r>
      <w:r>
        <w:rPr>
          <w:rFonts w:ascii="Arial" w:hAnsi="Arial" w:cs="Arial"/>
          <w:i/>
          <w:iCs/>
          <w:color w:val="000000"/>
        </w:rPr>
        <w:t>nFPmax</w:t>
      </w:r>
      <w:r w:rsidR="00801B8C">
        <w:rPr>
          <w:rFonts w:ascii="Arial" w:hAnsi="Arial" w:cs="Arial"/>
          <w:i/>
          <w:iCs/>
          <w:color w:val="000000"/>
        </w:rPr>
        <w:t xml:space="preserve"> </w:t>
      </w:r>
      <w:r w:rsidR="00801B8C" w:rsidRPr="00801B8C">
        <w:rPr>
          <w:rFonts w:ascii="Arial" w:hAnsi="Arial" w:cs="Arial"/>
          <w:iCs/>
          <w:color w:val="000000"/>
        </w:rPr>
        <w:t>según Jang en [</w:t>
      </w:r>
      <w:r w:rsidR="00BE5892">
        <w:rPr>
          <w:rFonts w:ascii="Arial" w:hAnsi="Arial" w:cs="Arial"/>
          <w:iCs/>
          <w:color w:val="000000"/>
        </w:rPr>
        <w:t>8</w:t>
      </w:r>
      <w:r w:rsidR="00801B8C" w:rsidRPr="00801B8C">
        <w:rPr>
          <w:rFonts w:ascii="Arial" w:hAnsi="Arial" w:cs="Arial"/>
          <w:iCs/>
          <w:color w:val="000000"/>
        </w:rPr>
        <w:t>]</w:t>
      </w:r>
      <w:r>
        <w:rPr>
          <w:rFonts w:ascii="Arial" w:hAnsi="Arial" w:cs="Arial"/>
          <w:color w:val="000000"/>
        </w:rPr>
        <w:t xml:space="preserve">. </w:t>
      </w:r>
    </w:p>
    <w:p w:rsidR="00505318" w:rsidRDefault="00505318" w:rsidP="00AF20C0">
      <w:pPr>
        <w:pStyle w:val="Default1"/>
        <w:spacing w:line="360" w:lineRule="auto"/>
        <w:ind w:firstLine="706"/>
        <w:jc w:val="both"/>
        <w:rPr>
          <w:rFonts w:ascii="Arial" w:hAnsi="Arial" w:cs="Arial"/>
          <w:color w:val="000000"/>
        </w:rPr>
      </w:pPr>
    </w:p>
    <w:p w:rsidR="00A678DC" w:rsidRDefault="00A678DC" w:rsidP="00AF20C0">
      <w:pPr>
        <w:pStyle w:val="Default1"/>
        <w:spacing w:line="360" w:lineRule="auto"/>
        <w:ind w:firstLine="706"/>
        <w:jc w:val="both"/>
        <w:rPr>
          <w:rFonts w:ascii="Arial" w:hAnsi="Arial" w:cs="Arial"/>
          <w:color w:val="000000"/>
        </w:rPr>
      </w:pPr>
      <w:r>
        <w:rPr>
          <w:rFonts w:ascii="Arial" w:hAnsi="Arial" w:cs="Arial"/>
          <w:color w:val="000000"/>
        </w:rPr>
        <w:t>Se tendrá un máximo de 30 funciones de pertenencia para la entrada del modelo ANFIS</w:t>
      </w:r>
      <w:r w:rsidR="00801B8C">
        <w:rPr>
          <w:rFonts w:ascii="Arial" w:hAnsi="Arial" w:cs="Arial"/>
          <w:color w:val="000000"/>
        </w:rPr>
        <w:t>, esto se hace para establecer un límite, pero se puede extender, si algún otro investigador lo desee hacer.</w:t>
      </w:r>
      <w:r>
        <w:rPr>
          <w:rFonts w:ascii="Arial" w:hAnsi="Arial" w:cs="Arial"/>
          <w:color w:val="000000"/>
        </w:rPr>
        <w:t xml:space="preserve"> </w:t>
      </w:r>
    </w:p>
    <w:p w:rsidR="00A678DC" w:rsidRDefault="00A678DC" w:rsidP="00AF20C0">
      <w:pPr>
        <w:pStyle w:val="Default"/>
        <w:spacing w:line="360" w:lineRule="auto"/>
        <w:ind w:firstLine="706"/>
        <w:jc w:val="both"/>
      </w:pPr>
    </w:p>
    <w:p w:rsidR="00A678DC" w:rsidRPr="006129C4" w:rsidRDefault="00A678DC" w:rsidP="00AF20C0">
      <w:pPr>
        <w:pStyle w:val="Default1"/>
        <w:spacing w:line="360" w:lineRule="auto"/>
        <w:ind w:firstLine="706"/>
        <w:jc w:val="both"/>
        <w:rPr>
          <w:rFonts w:ascii="Arial" w:hAnsi="Arial" w:cs="Arial"/>
          <w:color w:val="000000"/>
          <w:u w:val="single"/>
        </w:rPr>
      </w:pPr>
      <w:r>
        <w:rPr>
          <w:rFonts w:ascii="Arial" w:hAnsi="Arial" w:cs="Arial"/>
          <w:color w:val="000000"/>
        </w:rPr>
        <w:t xml:space="preserve">Se consideraron además 2 tipos de funciones de pertenencia, </w:t>
      </w:r>
      <w:r>
        <w:rPr>
          <w:rFonts w:ascii="Arial" w:hAnsi="Arial" w:cs="Arial"/>
          <w:i/>
          <w:iCs/>
          <w:color w:val="000000"/>
        </w:rPr>
        <w:t>tFP</w:t>
      </w:r>
      <w:r>
        <w:rPr>
          <w:rFonts w:ascii="Arial" w:hAnsi="Arial" w:cs="Arial"/>
          <w:color w:val="000000"/>
        </w:rPr>
        <w:t>, para representar la entrada al modelo; las funciones de pertenencia empleadas son, en orden de utilización, las funciones tipo triangular (</w:t>
      </w:r>
      <w:r>
        <w:rPr>
          <w:rFonts w:ascii="Arial" w:hAnsi="Arial" w:cs="Arial"/>
          <w:i/>
          <w:iCs/>
          <w:color w:val="000000"/>
        </w:rPr>
        <w:t>trimf</w:t>
      </w:r>
      <w:r>
        <w:rPr>
          <w:rFonts w:ascii="Arial" w:hAnsi="Arial" w:cs="Arial"/>
          <w:color w:val="000000"/>
        </w:rPr>
        <w:t>), gaus</w:t>
      </w:r>
      <w:r w:rsidR="003E6303">
        <w:rPr>
          <w:rFonts w:ascii="Arial" w:hAnsi="Arial" w:cs="Arial"/>
          <w:color w:val="000000"/>
        </w:rPr>
        <w:t>s</w:t>
      </w:r>
      <w:r>
        <w:rPr>
          <w:rFonts w:ascii="Arial" w:hAnsi="Arial" w:cs="Arial"/>
          <w:color w:val="000000"/>
        </w:rPr>
        <w:t>iana (</w:t>
      </w:r>
      <w:r>
        <w:rPr>
          <w:rFonts w:ascii="Arial" w:hAnsi="Arial" w:cs="Arial"/>
          <w:i/>
          <w:iCs/>
          <w:color w:val="000000"/>
        </w:rPr>
        <w:t>gaussmf</w:t>
      </w:r>
      <w:r>
        <w:rPr>
          <w:rFonts w:ascii="Arial" w:hAnsi="Arial" w:cs="Arial"/>
          <w:color w:val="000000"/>
        </w:rPr>
        <w:t>).</w:t>
      </w:r>
      <w:r w:rsidR="006129C4">
        <w:rPr>
          <w:rFonts w:ascii="Arial" w:hAnsi="Arial" w:cs="Arial"/>
          <w:color w:val="000000"/>
        </w:rPr>
        <w:t xml:space="preserve"> Se escogieron estas dos debido a que han sido exitosas en </w:t>
      </w:r>
      <w:r w:rsidR="003E6303">
        <w:rPr>
          <w:rFonts w:ascii="Arial" w:hAnsi="Arial" w:cs="Arial"/>
          <w:color w:val="000000"/>
        </w:rPr>
        <w:t>múltiples</w:t>
      </w:r>
      <w:r w:rsidR="006129C4">
        <w:rPr>
          <w:rFonts w:ascii="Arial" w:hAnsi="Arial" w:cs="Arial"/>
          <w:color w:val="000000"/>
        </w:rPr>
        <w:t xml:space="preserve"> </w:t>
      </w:r>
      <w:r w:rsidR="003E6303">
        <w:rPr>
          <w:rFonts w:ascii="Arial" w:hAnsi="Arial" w:cs="Arial"/>
          <w:color w:val="000000"/>
        </w:rPr>
        <w:t>aplicaciones</w:t>
      </w:r>
      <w:r w:rsidR="006129C4">
        <w:rPr>
          <w:rFonts w:ascii="Arial" w:hAnsi="Arial" w:cs="Arial"/>
          <w:color w:val="000000"/>
        </w:rPr>
        <w:t xml:space="preserve"> en el </w:t>
      </w:r>
      <w:r w:rsidR="003E6303">
        <w:rPr>
          <w:rFonts w:ascii="Arial" w:hAnsi="Arial" w:cs="Arial"/>
          <w:color w:val="000000"/>
        </w:rPr>
        <w:t>área</w:t>
      </w:r>
      <w:r w:rsidR="006129C4">
        <w:rPr>
          <w:rFonts w:ascii="Arial" w:hAnsi="Arial" w:cs="Arial"/>
          <w:color w:val="000000"/>
        </w:rPr>
        <w:t xml:space="preserve"> de genética, </w:t>
      </w:r>
      <w:r w:rsidR="003E6303">
        <w:rPr>
          <w:rFonts w:ascii="Arial" w:hAnsi="Arial" w:cs="Arial"/>
          <w:color w:val="000000"/>
        </w:rPr>
        <w:t>incertidumbre</w:t>
      </w:r>
      <w:r w:rsidR="006129C4">
        <w:rPr>
          <w:rFonts w:ascii="Arial" w:hAnsi="Arial" w:cs="Arial"/>
          <w:color w:val="000000"/>
        </w:rPr>
        <w:t>, sistemas predictivos, etc.</w:t>
      </w:r>
    </w:p>
    <w:p w:rsidR="00A678DC" w:rsidRDefault="00A678DC" w:rsidP="00AF20C0">
      <w:pPr>
        <w:pStyle w:val="Default"/>
        <w:spacing w:line="360" w:lineRule="auto"/>
        <w:ind w:firstLine="706"/>
        <w:jc w:val="both"/>
      </w:pPr>
    </w:p>
    <w:p w:rsidR="00505318" w:rsidRDefault="00A678DC" w:rsidP="00AF20C0">
      <w:pPr>
        <w:pStyle w:val="Default1"/>
        <w:spacing w:line="360" w:lineRule="auto"/>
        <w:ind w:firstLine="706"/>
        <w:jc w:val="both"/>
        <w:rPr>
          <w:rFonts w:ascii="Arial" w:hAnsi="Arial" w:cs="Arial"/>
          <w:color w:val="000000"/>
        </w:rPr>
      </w:pPr>
      <w:r>
        <w:rPr>
          <w:rFonts w:ascii="Arial" w:hAnsi="Arial" w:cs="Arial"/>
          <w:color w:val="000000"/>
        </w:rPr>
        <w:t>De acuerdo a la metodología heurística para identificación de modelos ANFIS propuesta por Jang en [</w:t>
      </w:r>
      <w:r w:rsidR="00BE5892">
        <w:rPr>
          <w:rFonts w:ascii="Arial" w:hAnsi="Arial" w:cs="Arial"/>
          <w:color w:val="000000"/>
        </w:rPr>
        <w:t>8</w:t>
      </w:r>
      <w:r w:rsidR="000F4C90">
        <w:rPr>
          <w:rFonts w:ascii="Arial" w:hAnsi="Arial" w:cs="Arial"/>
          <w:color w:val="000000"/>
        </w:rPr>
        <w:t>] y aplicada por Riyanto en</w:t>
      </w:r>
      <w:r w:rsidR="00801B8C">
        <w:rPr>
          <w:rFonts w:ascii="Arial" w:hAnsi="Arial" w:cs="Arial"/>
          <w:color w:val="000000"/>
        </w:rPr>
        <w:t xml:space="preserve"> [</w:t>
      </w:r>
      <w:r w:rsidR="00BE5892">
        <w:rPr>
          <w:rFonts w:ascii="Arial" w:hAnsi="Arial" w:cs="Arial"/>
          <w:color w:val="000000"/>
        </w:rPr>
        <w:t>9</w:t>
      </w:r>
      <w:r w:rsidR="00801B8C">
        <w:rPr>
          <w:rFonts w:ascii="Arial" w:hAnsi="Arial" w:cs="Arial"/>
          <w:color w:val="000000"/>
        </w:rPr>
        <w:t>]</w:t>
      </w:r>
      <w:r w:rsidR="00505318">
        <w:rPr>
          <w:rFonts w:ascii="Arial" w:hAnsi="Arial" w:cs="Arial"/>
          <w:color w:val="000000"/>
        </w:rPr>
        <w:t>.</w:t>
      </w:r>
    </w:p>
    <w:p w:rsidR="00505318" w:rsidRDefault="00505318" w:rsidP="00AF20C0">
      <w:pPr>
        <w:pStyle w:val="Default1"/>
        <w:spacing w:line="360" w:lineRule="auto"/>
        <w:ind w:firstLine="706"/>
        <w:jc w:val="both"/>
        <w:rPr>
          <w:rFonts w:ascii="Arial" w:hAnsi="Arial" w:cs="Arial"/>
          <w:color w:val="000000"/>
        </w:rPr>
      </w:pPr>
    </w:p>
    <w:p w:rsidR="00A678DC" w:rsidRDefault="00505318" w:rsidP="00AF20C0">
      <w:pPr>
        <w:pStyle w:val="Default1"/>
        <w:spacing w:line="360" w:lineRule="auto"/>
        <w:ind w:firstLine="706"/>
        <w:jc w:val="both"/>
        <w:rPr>
          <w:rFonts w:ascii="Arial" w:hAnsi="Arial" w:cs="Arial"/>
          <w:color w:val="000000"/>
        </w:rPr>
      </w:pPr>
      <w:r>
        <w:rPr>
          <w:rFonts w:ascii="Arial" w:hAnsi="Arial" w:cs="Arial"/>
          <w:color w:val="000000"/>
        </w:rPr>
        <w:t>S</w:t>
      </w:r>
      <w:r w:rsidR="00A678DC">
        <w:rPr>
          <w:rFonts w:ascii="Arial" w:hAnsi="Arial" w:cs="Arial"/>
          <w:color w:val="000000"/>
        </w:rPr>
        <w:t>e realizaron 30 x 2 simulaciones, lo que determinó 60 posibles modelos ANFIS.</w:t>
      </w:r>
    </w:p>
    <w:p w:rsidR="00A678DC" w:rsidRDefault="00A678DC" w:rsidP="00AF20C0">
      <w:pPr>
        <w:pStyle w:val="Default1"/>
        <w:spacing w:line="360" w:lineRule="auto"/>
        <w:ind w:firstLine="706"/>
        <w:jc w:val="both"/>
        <w:rPr>
          <w:rFonts w:ascii="Arial" w:hAnsi="Arial" w:cs="Arial"/>
          <w:color w:val="000000"/>
        </w:rPr>
      </w:pPr>
    </w:p>
    <w:p w:rsidR="00A678DC" w:rsidRDefault="00A678DC" w:rsidP="00AF20C0">
      <w:pPr>
        <w:pStyle w:val="Default1"/>
        <w:spacing w:line="360" w:lineRule="auto"/>
        <w:ind w:firstLine="706"/>
        <w:jc w:val="both"/>
        <w:rPr>
          <w:rFonts w:ascii="Arial" w:hAnsi="Arial" w:cs="Arial"/>
          <w:color w:val="000000"/>
        </w:rPr>
      </w:pPr>
      <w:r>
        <w:rPr>
          <w:rFonts w:ascii="Arial" w:hAnsi="Arial" w:cs="Arial"/>
          <w:color w:val="000000"/>
        </w:rPr>
        <w:lastRenderedPageBreak/>
        <w:t xml:space="preserve">Para determinar la mejor combinación de </w:t>
      </w:r>
      <w:r>
        <w:rPr>
          <w:rFonts w:ascii="Arial" w:hAnsi="Arial" w:cs="Arial"/>
          <w:i/>
          <w:iCs/>
          <w:color w:val="000000"/>
        </w:rPr>
        <w:t xml:space="preserve">nFP </w:t>
      </w:r>
      <w:r>
        <w:rPr>
          <w:rFonts w:ascii="Arial" w:hAnsi="Arial" w:cs="Arial"/>
          <w:color w:val="000000"/>
        </w:rPr>
        <w:t xml:space="preserve">x </w:t>
      </w:r>
      <w:r>
        <w:rPr>
          <w:rFonts w:ascii="Arial" w:hAnsi="Arial" w:cs="Arial"/>
          <w:i/>
          <w:iCs/>
          <w:color w:val="000000"/>
        </w:rPr>
        <w:t xml:space="preserve">tFP </w:t>
      </w:r>
      <w:r>
        <w:rPr>
          <w:rFonts w:ascii="Arial" w:hAnsi="Arial" w:cs="Arial"/>
          <w:color w:val="000000"/>
        </w:rPr>
        <w:t xml:space="preserve">se utilizó como criterio de selección el mínimo Error Cuadrático Medio determinado en cada una de las simulaciones (entrenamientos de la red adaptable) con el mínimo de funciones de pertenencias. Cada entrenamiento de la red adaptable fue realizado considerando un número máximo de 300 épocas. </w:t>
      </w:r>
    </w:p>
    <w:p w:rsidR="00A678DC" w:rsidRDefault="00A678DC" w:rsidP="00AF20C0">
      <w:pPr>
        <w:spacing w:line="360" w:lineRule="auto"/>
        <w:rPr>
          <w:rFonts w:ascii="Arial" w:hAnsi="Arial" w:cs="Arial"/>
          <w:b/>
        </w:rPr>
      </w:pPr>
    </w:p>
    <w:p w:rsidR="00A678DC" w:rsidRPr="000F4C90" w:rsidRDefault="00A678DC" w:rsidP="00AF20C0">
      <w:pPr>
        <w:pStyle w:val="Ttulo2"/>
        <w:numPr>
          <w:ilvl w:val="0"/>
          <w:numId w:val="0"/>
        </w:numPr>
        <w:spacing w:line="360" w:lineRule="auto"/>
        <w:ind w:left="576"/>
        <w:rPr>
          <w:rFonts w:ascii="Arial" w:hAnsi="Arial" w:cs="Arial"/>
          <w:sz w:val="24"/>
          <w:szCs w:val="24"/>
        </w:rPr>
      </w:pPr>
      <w:bookmarkStart w:id="20" w:name="_Toc265673648"/>
      <w:r w:rsidRPr="000F4C90">
        <w:rPr>
          <w:rFonts w:ascii="Arial" w:hAnsi="Arial" w:cs="Arial"/>
          <w:sz w:val="24"/>
          <w:szCs w:val="24"/>
        </w:rPr>
        <w:t>3.2 Diseño Arquitectónico de CACIQUE</w:t>
      </w:r>
      <w:bookmarkEnd w:id="20"/>
    </w:p>
    <w:p w:rsidR="00A678DC" w:rsidRDefault="00A678DC" w:rsidP="00AF20C0">
      <w:pPr>
        <w:spacing w:line="360" w:lineRule="auto"/>
        <w:ind w:firstLine="706"/>
        <w:jc w:val="both"/>
        <w:rPr>
          <w:rFonts w:ascii="Arial" w:hAnsi="Arial"/>
        </w:rPr>
      </w:pPr>
      <w:r>
        <w:rPr>
          <w:rFonts w:ascii="Arial" w:hAnsi="Arial" w:cs="Arial"/>
        </w:rPr>
        <w:t xml:space="preserve">El diseño </w:t>
      </w:r>
      <w:r w:rsidR="008B382B">
        <w:rPr>
          <w:rFonts w:ascii="Arial" w:hAnsi="Arial" w:cs="Arial"/>
        </w:rPr>
        <w:t>arquitectónico</w:t>
      </w:r>
      <w:r>
        <w:rPr>
          <w:rFonts w:ascii="Arial" w:hAnsi="Arial" w:cs="Arial"/>
        </w:rPr>
        <w:t xml:space="preserve"> es </w:t>
      </w:r>
      <w:r>
        <w:rPr>
          <w:rFonts w:ascii="Arial" w:hAnsi="Arial"/>
        </w:rPr>
        <w:t xml:space="preserve">a primera etapa en el proceso de </w:t>
      </w:r>
      <w:r w:rsidR="000F4C90">
        <w:rPr>
          <w:rFonts w:ascii="Arial" w:hAnsi="Arial"/>
        </w:rPr>
        <w:t xml:space="preserve">diseño y </w:t>
      </w:r>
      <w:r>
        <w:rPr>
          <w:rFonts w:ascii="Arial" w:hAnsi="Arial"/>
        </w:rPr>
        <w:t xml:space="preserve">representa un enlace crítico entre los procesos de ingeniería de diseño </w:t>
      </w:r>
      <w:r w:rsidR="000F4C90">
        <w:rPr>
          <w:rFonts w:ascii="Arial" w:eastAsia="Arial" w:hAnsi="Arial" w:cs="Arial"/>
        </w:rPr>
        <w:t xml:space="preserve">y </w:t>
      </w:r>
      <w:r>
        <w:rPr>
          <w:rFonts w:ascii="Arial" w:hAnsi="Arial"/>
        </w:rPr>
        <w:t>de requerimientos. El proceso de diseño a</w:t>
      </w:r>
      <w:r w:rsidR="000F4C90">
        <w:rPr>
          <w:rFonts w:ascii="Arial" w:hAnsi="Arial"/>
        </w:rPr>
        <w:t xml:space="preserve">rquitectónico está relacionado </w:t>
      </w:r>
      <w:r>
        <w:rPr>
          <w:rFonts w:ascii="Arial" w:hAnsi="Arial"/>
        </w:rPr>
        <w:t xml:space="preserve">con el establecimiento de un marco estructural básico que identifica los </w:t>
      </w:r>
      <w:r>
        <w:rPr>
          <w:rFonts w:ascii="Arial" w:hAnsi="Arial"/>
        </w:rPr>
        <w:tab/>
        <w:t xml:space="preserve">principales componentes de un sistema y </w:t>
      </w:r>
      <w:r w:rsidR="000F4C90">
        <w:rPr>
          <w:rFonts w:ascii="Arial" w:hAnsi="Arial"/>
        </w:rPr>
        <w:t xml:space="preserve">las comunicaciones entre estos </w:t>
      </w:r>
      <w:r>
        <w:rPr>
          <w:rFonts w:ascii="Arial" w:hAnsi="Arial"/>
        </w:rPr>
        <w:t>componentes.</w:t>
      </w:r>
    </w:p>
    <w:p w:rsidR="00A678DC" w:rsidRDefault="00A678DC" w:rsidP="00AF20C0">
      <w:pPr>
        <w:spacing w:line="360" w:lineRule="auto"/>
        <w:rPr>
          <w:rFonts w:ascii="Arial" w:hAnsi="Arial" w:cs="Arial"/>
        </w:rPr>
      </w:pPr>
    </w:p>
    <w:p w:rsidR="000F4C90" w:rsidRDefault="000F4C90" w:rsidP="00AF20C0">
      <w:pPr>
        <w:spacing w:line="360" w:lineRule="auto"/>
        <w:rPr>
          <w:rFonts w:ascii="Arial" w:hAnsi="Arial" w:cs="Arial"/>
        </w:rPr>
      </w:pPr>
    </w:p>
    <w:p w:rsidR="00A678DC" w:rsidRDefault="00A678DC" w:rsidP="00AF20C0">
      <w:pPr>
        <w:spacing w:line="360" w:lineRule="auto"/>
        <w:ind w:firstLine="706"/>
        <w:rPr>
          <w:rFonts w:ascii="Arial" w:hAnsi="Arial" w:cs="Arial"/>
          <w:b/>
          <w:lang w:val="es-ES_tradnl"/>
        </w:rPr>
      </w:pPr>
      <w:r>
        <w:rPr>
          <w:rFonts w:ascii="Arial" w:hAnsi="Arial" w:cs="Arial"/>
          <w:b/>
          <w:lang w:val="es-ES_tradnl"/>
        </w:rPr>
        <w:t>Estructuración del Sistema</w:t>
      </w:r>
    </w:p>
    <w:p w:rsidR="00A678DC" w:rsidRDefault="00A678DC" w:rsidP="00AF20C0">
      <w:pPr>
        <w:spacing w:line="360" w:lineRule="auto"/>
        <w:jc w:val="both"/>
        <w:rPr>
          <w:rFonts w:ascii="Arial" w:hAnsi="Arial" w:cs="Arial"/>
          <w:lang w:val="es-ES_tradnl"/>
        </w:rPr>
      </w:pPr>
      <w:r>
        <w:rPr>
          <w:rFonts w:ascii="Arial" w:hAnsi="Arial" w:cs="Arial"/>
          <w:lang w:val="es-ES_tradnl"/>
        </w:rPr>
        <w:tab/>
        <w:t>El sistema trabajará bajo una estructura de tres capas utilizando el modelo de maquina  abstracta tal y como se ilustra en la figura 2</w:t>
      </w:r>
      <w:r w:rsidR="006129C4">
        <w:rPr>
          <w:rFonts w:ascii="Arial" w:hAnsi="Arial" w:cs="Arial"/>
          <w:lang w:val="es-ES_tradnl"/>
        </w:rPr>
        <w:t>0</w:t>
      </w:r>
      <w:r>
        <w:rPr>
          <w:rFonts w:ascii="Arial" w:hAnsi="Arial" w:cs="Arial"/>
          <w:lang w:val="es-ES_tradnl"/>
        </w:rPr>
        <w:t>; los motivos por la cual se escogió está estructura son los siguientes:</w:t>
      </w:r>
    </w:p>
    <w:p w:rsidR="00A678DC" w:rsidRDefault="00A678DC" w:rsidP="00AF20C0">
      <w:pPr>
        <w:spacing w:line="360" w:lineRule="auto"/>
        <w:jc w:val="both"/>
      </w:pPr>
    </w:p>
    <w:p w:rsidR="00A678DC" w:rsidRDefault="00A678DC" w:rsidP="00AF20C0">
      <w:pPr>
        <w:numPr>
          <w:ilvl w:val="0"/>
          <w:numId w:val="33"/>
        </w:numPr>
        <w:spacing w:line="360" w:lineRule="auto"/>
        <w:jc w:val="both"/>
        <w:rPr>
          <w:rFonts w:ascii="Arial" w:hAnsi="Arial" w:cs="Arial"/>
          <w:lang w:val="es-ES_tradnl"/>
        </w:rPr>
      </w:pPr>
      <w:r>
        <w:rPr>
          <w:rFonts w:ascii="Arial" w:hAnsi="Arial" w:cs="Arial"/>
          <w:lang w:val="es-ES_tradnl"/>
        </w:rPr>
        <w:t xml:space="preserve">Soporte del desarrollo incremental; a medida que se </w:t>
      </w:r>
      <w:r w:rsidR="008B382B">
        <w:rPr>
          <w:rFonts w:ascii="Arial" w:hAnsi="Arial" w:cs="Arial"/>
          <w:lang w:val="es-ES_tradnl"/>
        </w:rPr>
        <w:t>desarrolla</w:t>
      </w:r>
      <w:r>
        <w:rPr>
          <w:rFonts w:ascii="Arial" w:hAnsi="Arial" w:cs="Arial"/>
          <w:lang w:val="es-ES_tradnl"/>
        </w:rPr>
        <w:t xml:space="preserve"> una capa, algunos de los servicios proporcionados por esa capa pueden estar disponibles para los usuarios</w:t>
      </w:r>
    </w:p>
    <w:p w:rsidR="00A678DC" w:rsidRDefault="00A678DC" w:rsidP="00AF20C0">
      <w:pPr>
        <w:numPr>
          <w:ilvl w:val="0"/>
          <w:numId w:val="33"/>
        </w:numPr>
        <w:spacing w:line="360" w:lineRule="auto"/>
        <w:jc w:val="both"/>
        <w:rPr>
          <w:rFonts w:ascii="Arial" w:hAnsi="Arial" w:cs="Arial"/>
          <w:lang w:val="es-ES_tradnl"/>
        </w:rPr>
      </w:pPr>
      <w:r>
        <w:rPr>
          <w:rFonts w:ascii="Arial" w:hAnsi="Arial" w:cs="Arial"/>
          <w:lang w:val="es-ES_tradnl"/>
        </w:rPr>
        <w:t>Portabilidad y soporte a cambios</w:t>
      </w:r>
    </w:p>
    <w:p w:rsidR="00A678DC" w:rsidRDefault="00A678DC" w:rsidP="00AF20C0">
      <w:pPr>
        <w:spacing w:line="360" w:lineRule="auto"/>
        <w:jc w:val="both"/>
        <w:rPr>
          <w:rFonts w:ascii="Arial" w:hAnsi="Arial" w:cs="Arial"/>
          <w:lang w:val="es-ES_tradnl"/>
        </w:rPr>
      </w:pPr>
    </w:p>
    <w:p w:rsidR="00A678DC" w:rsidRDefault="00A678DC" w:rsidP="00AF20C0">
      <w:pPr>
        <w:spacing w:line="360" w:lineRule="auto"/>
        <w:jc w:val="center"/>
        <w:rPr>
          <w:rFonts w:ascii="Arial" w:hAnsi="Arial" w:cs="Arial"/>
          <w:sz w:val="20"/>
          <w:szCs w:val="20"/>
          <w:lang w:val="es-ES_tradnl"/>
        </w:rPr>
      </w:pPr>
      <w:r>
        <w:object w:dxaOrig="9522" w:dyaOrig="5563">
          <v:shape id="_x0000_i1026" type="#_x0000_t75" style="width:424.5pt;height:249pt" o:ole="" filled="t">
            <v:fill color2="black"/>
            <v:imagedata r:id="rId68" o:title=""/>
          </v:shape>
          <o:OLEObject Type="Embed" ProgID="Visio.Drawing.11" ShapeID="_x0000_i1026" DrawAspect="Content" ObjectID="_1352484504" r:id="rId69"/>
        </w:object>
      </w:r>
    </w:p>
    <w:p w:rsidR="00A678DC" w:rsidRDefault="00A678DC" w:rsidP="00AF20C0">
      <w:pPr>
        <w:spacing w:line="360" w:lineRule="auto"/>
        <w:jc w:val="center"/>
        <w:rPr>
          <w:rFonts w:ascii="Arial" w:hAnsi="Arial" w:cs="Arial"/>
          <w:sz w:val="20"/>
          <w:szCs w:val="20"/>
          <w:lang w:val="es-ES_tradnl"/>
        </w:rPr>
      </w:pPr>
      <w:r>
        <w:rPr>
          <w:rFonts w:ascii="Arial" w:hAnsi="Arial" w:cs="Arial"/>
          <w:sz w:val="20"/>
          <w:szCs w:val="20"/>
          <w:lang w:val="es-ES_tradnl"/>
        </w:rPr>
        <w:t>Figura 2</w:t>
      </w:r>
      <w:r w:rsidR="006129C4">
        <w:rPr>
          <w:rFonts w:ascii="Arial" w:hAnsi="Arial" w:cs="Arial"/>
          <w:sz w:val="20"/>
          <w:szCs w:val="20"/>
          <w:lang w:val="es-ES_tradnl"/>
        </w:rPr>
        <w:t>0</w:t>
      </w:r>
      <w:r>
        <w:rPr>
          <w:rFonts w:ascii="Arial" w:hAnsi="Arial" w:cs="Arial"/>
          <w:sz w:val="20"/>
          <w:szCs w:val="20"/>
          <w:lang w:val="es-ES_tradnl"/>
        </w:rPr>
        <w:t>: Estructura de CACIQUE</w:t>
      </w:r>
    </w:p>
    <w:p w:rsidR="00A678DC" w:rsidRDefault="00A678DC" w:rsidP="00AF20C0">
      <w:pPr>
        <w:spacing w:line="360" w:lineRule="auto"/>
        <w:jc w:val="both"/>
        <w:rPr>
          <w:rFonts w:ascii="Arial" w:hAnsi="Arial" w:cs="Arial"/>
          <w:lang w:val="es-ES_tradnl"/>
        </w:rPr>
      </w:pPr>
    </w:p>
    <w:p w:rsidR="00A678DC" w:rsidRDefault="00A678DC" w:rsidP="00AF20C0">
      <w:pPr>
        <w:spacing w:line="360" w:lineRule="auto"/>
        <w:jc w:val="both"/>
        <w:rPr>
          <w:rFonts w:ascii="Arial" w:hAnsi="Arial" w:cs="Arial"/>
          <w:lang w:val="es-ES_tradnl"/>
        </w:rPr>
      </w:pPr>
    </w:p>
    <w:p w:rsidR="00A678DC" w:rsidRDefault="00A678DC" w:rsidP="00AF20C0">
      <w:pPr>
        <w:spacing w:line="360" w:lineRule="auto"/>
        <w:jc w:val="both"/>
        <w:rPr>
          <w:rFonts w:ascii="Arial" w:hAnsi="Arial" w:cs="Arial"/>
          <w:lang w:val="es-ES_tradnl"/>
        </w:rPr>
      </w:pPr>
    </w:p>
    <w:p w:rsidR="000F4C90" w:rsidRDefault="000F4C90" w:rsidP="00AF20C0">
      <w:pPr>
        <w:spacing w:line="360" w:lineRule="auto"/>
        <w:jc w:val="both"/>
        <w:rPr>
          <w:rFonts w:ascii="Arial" w:hAnsi="Arial" w:cs="Arial"/>
          <w:lang w:val="es-ES_tradnl"/>
        </w:rPr>
      </w:pPr>
    </w:p>
    <w:p w:rsidR="000F4C90" w:rsidRDefault="000F4C90" w:rsidP="00AF20C0">
      <w:pPr>
        <w:spacing w:line="360" w:lineRule="auto"/>
        <w:jc w:val="both"/>
        <w:rPr>
          <w:rFonts w:ascii="Arial" w:hAnsi="Arial" w:cs="Arial"/>
          <w:lang w:val="es-ES_tradnl"/>
        </w:rPr>
      </w:pPr>
    </w:p>
    <w:p w:rsidR="000F4C90" w:rsidRDefault="000F4C90" w:rsidP="00AF20C0">
      <w:pPr>
        <w:spacing w:line="360" w:lineRule="auto"/>
        <w:jc w:val="both"/>
        <w:rPr>
          <w:rFonts w:ascii="Arial" w:hAnsi="Arial" w:cs="Arial"/>
          <w:lang w:val="es-ES_tradnl"/>
        </w:rPr>
      </w:pPr>
    </w:p>
    <w:p w:rsidR="000F4C90" w:rsidRDefault="000F4C90" w:rsidP="00AF20C0">
      <w:pPr>
        <w:spacing w:line="360" w:lineRule="auto"/>
        <w:jc w:val="both"/>
        <w:rPr>
          <w:rFonts w:ascii="Arial" w:hAnsi="Arial" w:cs="Arial"/>
          <w:lang w:val="es-ES_tradnl"/>
        </w:rPr>
      </w:pPr>
    </w:p>
    <w:p w:rsidR="00A53ED6" w:rsidRDefault="00A53ED6" w:rsidP="00AF20C0">
      <w:pPr>
        <w:spacing w:line="360" w:lineRule="auto"/>
        <w:jc w:val="both"/>
        <w:rPr>
          <w:rFonts w:ascii="Arial" w:hAnsi="Arial" w:cs="Arial"/>
          <w:lang w:val="es-ES_tradnl"/>
        </w:rPr>
      </w:pPr>
    </w:p>
    <w:p w:rsidR="00A53ED6" w:rsidRDefault="00A53ED6" w:rsidP="00AF20C0">
      <w:pPr>
        <w:spacing w:line="360" w:lineRule="auto"/>
        <w:jc w:val="both"/>
        <w:rPr>
          <w:rFonts w:ascii="Arial" w:hAnsi="Arial" w:cs="Arial"/>
          <w:lang w:val="es-ES_tradnl"/>
        </w:rPr>
      </w:pPr>
    </w:p>
    <w:p w:rsidR="00A53ED6" w:rsidRDefault="00A53ED6" w:rsidP="00AF20C0">
      <w:pPr>
        <w:spacing w:line="360" w:lineRule="auto"/>
        <w:jc w:val="both"/>
        <w:rPr>
          <w:rFonts w:ascii="Arial" w:hAnsi="Arial" w:cs="Arial"/>
          <w:lang w:val="es-ES_tradnl"/>
        </w:rPr>
      </w:pPr>
    </w:p>
    <w:p w:rsidR="00A53ED6" w:rsidRDefault="00A53ED6" w:rsidP="00AF20C0">
      <w:pPr>
        <w:spacing w:line="360" w:lineRule="auto"/>
        <w:jc w:val="both"/>
        <w:rPr>
          <w:rFonts w:ascii="Arial" w:hAnsi="Arial" w:cs="Arial"/>
          <w:lang w:val="es-ES_tradnl"/>
        </w:rPr>
      </w:pPr>
    </w:p>
    <w:p w:rsidR="00A53ED6" w:rsidRDefault="00A53ED6" w:rsidP="00AF20C0">
      <w:pPr>
        <w:spacing w:line="360" w:lineRule="auto"/>
        <w:jc w:val="both"/>
        <w:rPr>
          <w:rFonts w:ascii="Arial" w:hAnsi="Arial" w:cs="Arial"/>
          <w:lang w:val="es-ES_tradnl"/>
        </w:rPr>
      </w:pPr>
    </w:p>
    <w:p w:rsidR="000F4C90" w:rsidRDefault="000F4C90" w:rsidP="00AF20C0">
      <w:pPr>
        <w:spacing w:line="360" w:lineRule="auto"/>
        <w:jc w:val="both"/>
        <w:rPr>
          <w:rFonts w:ascii="Arial" w:hAnsi="Arial" w:cs="Arial"/>
          <w:lang w:val="es-ES_tradnl"/>
        </w:rPr>
      </w:pPr>
    </w:p>
    <w:p w:rsidR="00B56A4D" w:rsidRDefault="00B56A4D" w:rsidP="00AF20C0">
      <w:pPr>
        <w:spacing w:line="360" w:lineRule="auto"/>
        <w:jc w:val="both"/>
        <w:rPr>
          <w:rFonts w:ascii="Arial" w:hAnsi="Arial" w:cs="Arial"/>
          <w:lang w:val="es-ES_tradnl"/>
        </w:rPr>
      </w:pPr>
    </w:p>
    <w:p w:rsidR="00A678DC" w:rsidRDefault="00A678DC" w:rsidP="00AF20C0">
      <w:pPr>
        <w:spacing w:line="360" w:lineRule="auto"/>
        <w:jc w:val="both"/>
        <w:rPr>
          <w:rFonts w:ascii="Arial" w:hAnsi="Arial" w:cs="Arial"/>
          <w:lang w:val="es-ES_tradnl"/>
        </w:rPr>
      </w:pPr>
      <w:r>
        <w:rPr>
          <w:rFonts w:ascii="Arial" w:hAnsi="Arial" w:cs="Arial"/>
          <w:lang w:val="es-ES_tradnl"/>
        </w:rPr>
        <w:lastRenderedPageBreak/>
        <w:tab/>
        <w:t>El detalle de cada capa se ilustra a continuación:</w:t>
      </w:r>
    </w:p>
    <w:p w:rsidR="00A53ED6" w:rsidRDefault="00A53ED6" w:rsidP="00AF20C0">
      <w:pPr>
        <w:spacing w:line="360" w:lineRule="auto"/>
        <w:jc w:val="both"/>
        <w:rPr>
          <w:rFonts w:ascii="Arial" w:hAnsi="Arial" w:cs="Arial"/>
          <w:lang w:val="es-ES_tradnl"/>
        </w:rPr>
      </w:pPr>
    </w:p>
    <w:p w:rsidR="00A53ED6" w:rsidRDefault="00A53ED6" w:rsidP="00AF20C0">
      <w:pPr>
        <w:spacing w:line="360" w:lineRule="auto"/>
        <w:jc w:val="both"/>
        <w:rPr>
          <w:rFonts w:ascii="Arial" w:hAnsi="Arial" w:cs="Arial"/>
          <w:lang w:val="es-ES_tradnl"/>
        </w:rPr>
      </w:pPr>
    </w:p>
    <w:p w:rsidR="00A678DC" w:rsidRDefault="00A678DC" w:rsidP="00AF20C0">
      <w:pPr>
        <w:spacing w:line="360" w:lineRule="auto"/>
        <w:jc w:val="center"/>
        <w:rPr>
          <w:rFonts w:ascii="Arial" w:hAnsi="Arial" w:cs="Arial"/>
          <w:sz w:val="20"/>
          <w:szCs w:val="20"/>
          <w:lang w:val="es-ES_tradnl"/>
        </w:rPr>
      </w:pPr>
      <w:r>
        <w:object w:dxaOrig="3409" w:dyaOrig="5403">
          <v:shape id="_x0000_i1027" type="#_x0000_t75" style="width:171pt;height:270pt" o:ole="" filled="t">
            <v:fill color2="black"/>
            <v:imagedata r:id="rId70" o:title=""/>
          </v:shape>
          <o:OLEObject Type="Embed" ProgID="Visio.Drawing.11" ShapeID="_x0000_i1027" DrawAspect="Content" ObjectID="_1352484505" r:id="rId71"/>
        </w:object>
      </w:r>
    </w:p>
    <w:p w:rsidR="00A678DC" w:rsidRDefault="00A678DC" w:rsidP="00AF20C0">
      <w:pPr>
        <w:spacing w:line="360" w:lineRule="auto"/>
        <w:jc w:val="center"/>
        <w:rPr>
          <w:rFonts w:ascii="Arial" w:hAnsi="Arial" w:cs="Arial"/>
          <w:sz w:val="20"/>
          <w:szCs w:val="20"/>
          <w:lang w:val="es-ES_tradnl"/>
        </w:rPr>
      </w:pPr>
      <w:r>
        <w:rPr>
          <w:rFonts w:ascii="Arial" w:hAnsi="Arial" w:cs="Arial"/>
          <w:sz w:val="20"/>
          <w:szCs w:val="20"/>
          <w:lang w:val="es-ES_tradnl"/>
        </w:rPr>
        <w:t>Figura 2</w:t>
      </w:r>
      <w:r w:rsidR="006129C4">
        <w:rPr>
          <w:rFonts w:ascii="Arial" w:hAnsi="Arial" w:cs="Arial"/>
          <w:sz w:val="20"/>
          <w:szCs w:val="20"/>
          <w:lang w:val="es-ES_tradnl"/>
        </w:rPr>
        <w:t>1</w:t>
      </w:r>
      <w:r>
        <w:rPr>
          <w:rFonts w:ascii="Arial" w:hAnsi="Arial" w:cs="Arial"/>
          <w:sz w:val="20"/>
          <w:szCs w:val="20"/>
          <w:lang w:val="es-ES_tradnl"/>
        </w:rPr>
        <w:t>: Detalle de la estructura de CACIQUE</w:t>
      </w:r>
    </w:p>
    <w:p w:rsidR="00A678DC" w:rsidRDefault="00A678DC" w:rsidP="00AF20C0">
      <w:pPr>
        <w:spacing w:line="360" w:lineRule="auto"/>
        <w:jc w:val="both"/>
        <w:rPr>
          <w:rFonts w:ascii="Arial" w:hAnsi="Arial" w:cs="Arial"/>
          <w:lang w:val="es-ES_tradnl"/>
        </w:rPr>
      </w:pPr>
    </w:p>
    <w:p w:rsidR="00A678DC" w:rsidRDefault="00A678DC" w:rsidP="00AF20C0">
      <w:pPr>
        <w:spacing w:line="360" w:lineRule="auto"/>
        <w:jc w:val="both"/>
        <w:rPr>
          <w:rFonts w:ascii="Arial" w:hAnsi="Arial" w:cs="Arial"/>
          <w:lang w:val="es-ES_tradnl"/>
        </w:rPr>
      </w:pPr>
    </w:p>
    <w:p w:rsidR="000F4C90" w:rsidRDefault="000F4C90" w:rsidP="00AF20C0">
      <w:pPr>
        <w:spacing w:line="360" w:lineRule="auto"/>
        <w:jc w:val="both"/>
        <w:rPr>
          <w:rFonts w:ascii="Arial" w:hAnsi="Arial" w:cs="Arial"/>
          <w:lang w:val="es-ES_tradnl"/>
        </w:rPr>
      </w:pPr>
    </w:p>
    <w:p w:rsidR="00A678DC" w:rsidRDefault="00A678DC" w:rsidP="00AF20C0">
      <w:pPr>
        <w:spacing w:line="360" w:lineRule="auto"/>
        <w:ind w:firstLine="708"/>
        <w:rPr>
          <w:rFonts w:ascii="Arial" w:hAnsi="Arial" w:cs="Arial"/>
          <w:b/>
        </w:rPr>
      </w:pPr>
      <w:r>
        <w:rPr>
          <w:rFonts w:ascii="Arial" w:hAnsi="Arial" w:cs="Arial"/>
          <w:b/>
        </w:rPr>
        <w:t>Modelado de Control</w:t>
      </w:r>
    </w:p>
    <w:p w:rsidR="00A678DC" w:rsidRDefault="00A678DC" w:rsidP="00AF20C0">
      <w:pPr>
        <w:autoSpaceDE w:val="0"/>
        <w:spacing w:line="360" w:lineRule="auto"/>
        <w:ind w:firstLine="706"/>
        <w:jc w:val="both"/>
        <w:rPr>
          <w:rFonts w:ascii="Arial" w:hAnsi="Arial" w:cs="Arial"/>
        </w:rPr>
      </w:pPr>
      <w:r>
        <w:rPr>
          <w:rFonts w:ascii="Arial" w:hAnsi="Arial" w:cs="Arial"/>
        </w:rPr>
        <w:t>Para el modelado control se ha establecido un control</w:t>
      </w:r>
      <w:r w:rsidR="000F4C90">
        <w:rPr>
          <w:rFonts w:ascii="Arial" w:hAnsi="Arial" w:cs="Arial"/>
        </w:rPr>
        <w:t xml:space="preserve"> centralizado usando el modelo </w:t>
      </w:r>
      <w:r>
        <w:rPr>
          <w:rFonts w:ascii="Arial" w:hAnsi="Arial" w:cs="Arial"/>
        </w:rPr>
        <w:t>de administrador que es el que controla la parada, ar</w:t>
      </w:r>
      <w:r w:rsidR="000F4C90">
        <w:rPr>
          <w:rFonts w:ascii="Arial" w:hAnsi="Arial" w:cs="Arial"/>
        </w:rPr>
        <w:t xml:space="preserve">ranque y coordinación de otros </w:t>
      </w:r>
      <w:r>
        <w:rPr>
          <w:rFonts w:ascii="Arial" w:hAnsi="Arial" w:cs="Arial"/>
        </w:rPr>
        <w:t xml:space="preserve">procesos del sistema; para el subsistema </w:t>
      </w:r>
      <w:r w:rsidR="003E6303">
        <w:rPr>
          <w:rFonts w:ascii="Arial" w:hAnsi="Arial" w:cs="Arial"/>
        </w:rPr>
        <w:t>Interface</w:t>
      </w:r>
      <w:r>
        <w:rPr>
          <w:rFonts w:ascii="Arial" w:hAnsi="Arial" w:cs="Arial"/>
        </w:rPr>
        <w:t xml:space="preserve"> se u</w:t>
      </w:r>
      <w:r w:rsidR="000F4C90">
        <w:rPr>
          <w:rFonts w:ascii="Arial" w:hAnsi="Arial" w:cs="Arial"/>
        </w:rPr>
        <w:t xml:space="preserve">tilizará una clase CACIQUE que </w:t>
      </w:r>
      <w:r>
        <w:rPr>
          <w:rFonts w:ascii="Arial" w:hAnsi="Arial" w:cs="Arial"/>
        </w:rPr>
        <w:t>administrará el formulario principal y el formular</w:t>
      </w:r>
      <w:r w:rsidR="000F4C90">
        <w:rPr>
          <w:rFonts w:ascii="Arial" w:hAnsi="Arial" w:cs="Arial"/>
        </w:rPr>
        <w:t xml:space="preserve">io de graficas, mientras en el </w:t>
      </w:r>
      <w:r>
        <w:rPr>
          <w:rFonts w:ascii="Arial" w:hAnsi="Arial" w:cs="Arial"/>
        </w:rPr>
        <w:t xml:space="preserve">subsistema Control de Datos se utilizará </w:t>
      </w:r>
      <w:r>
        <w:rPr>
          <w:rFonts w:ascii="Arial" w:hAnsi="Arial" w:cs="Arial"/>
        </w:rPr>
        <w:lastRenderedPageBreak/>
        <w:t>una clase A</w:t>
      </w:r>
      <w:r w:rsidR="000F4C90">
        <w:rPr>
          <w:rFonts w:ascii="Arial" w:hAnsi="Arial" w:cs="Arial"/>
        </w:rPr>
        <w:t xml:space="preserve">prendizaje que administrará la </w:t>
      </w:r>
      <w:r>
        <w:rPr>
          <w:rFonts w:ascii="Arial" w:hAnsi="Arial" w:cs="Arial"/>
        </w:rPr>
        <w:t>clase ANFIS y la clase Archivo, la clase Inicio que administrará a la clase Convertidor y la clase Archivo.</w:t>
      </w:r>
    </w:p>
    <w:p w:rsidR="00A678DC" w:rsidRDefault="00A678DC" w:rsidP="00AF20C0">
      <w:pPr>
        <w:autoSpaceDE w:val="0"/>
        <w:spacing w:line="360" w:lineRule="auto"/>
        <w:jc w:val="both"/>
        <w:rPr>
          <w:rFonts w:ascii="Arial" w:hAnsi="Arial" w:cs="Arial"/>
        </w:rPr>
      </w:pPr>
    </w:p>
    <w:p w:rsidR="00A678DC" w:rsidRDefault="00A678DC" w:rsidP="00AF20C0">
      <w:pPr>
        <w:autoSpaceDE w:val="0"/>
        <w:spacing w:line="360" w:lineRule="auto"/>
        <w:jc w:val="both"/>
        <w:rPr>
          <w:rFonts w:ascii="Arial" w:hAnsi="Arial" w:cs="Arial"/>
        </w:rPr>
      </w:pPr>
    </w:p>
    <w:p w:rsidR="00A678DC" w:rsidRDefault="00A678DC" w:rsidP="00AF20C0">
      <w:pPr>
        <w:autoSpaceDE w:val="0"/>
        <w:spacing w:line="360" w:lineRule="auto"/>
        <w:jc w:val="center"/>
        <w:rPr>
          <w:rFonts w:ascii="Arial" w:hAnsi="Arial" w:cs="Arial"/>
          <w:sz w:val="20"/>
          <w:szCs w:val="20"/>
          <w:lang w:val="es-ES_tradnl"/>
        </w:rPr>
      </w:pPr>
      <w:r>
        <w:object w:dxaOrig="7137" w:dyaOrig="4996">
          <v:shape id="_x0000_i1028" type="#_x0000_t75" style="width:357pt;height:250.5pt" o:ole="" filled="t">
            <v:fill color2="black"/>
            <v:imagedata r:id="rId72" o:title=""/>
          </v:shape>
          <o:OLEObject Type="Embed" ProgID="Visio.Drawing.11" ShapeID="_x0000_i1028" DrawAspect="Content" ObjectID="_1352484506" r:id="rId73"/>
        </w:object>
      </w:r>
    </w:p>
    <w:p w:rsidR="00A678DC" w:rsidRDefault="00A678DC" w:rsidP="00AF20C0">
      <w:pPr>
        <w:spacing w:line="360" w:lineRule="auto"/>
        <w:jc w:val="center"/>
        <w:rPr>
          <w:rFonts w:ascii="Arial" w:hAnsi="Arial" w:cs="Arial"/>
          <w:sz w:val="20"/>
          <w:szCs w:val="20"/>
          <w:lang w:val="es-ES_tradnl"/>
        </w:rPr>
      </w:pPr>
      <w:r>
        <w:rPr>
          <w:rFonts w:ascii="Arial" w:hAnsi="Arial" w:cs="Arial"/>
          <w:sz w:val="20"/>
          <w:szCs w:val="20"/>
          <w:lang w:val="es-ES_tradnl"/>
        </w:rPr>
        <w:t>Figura 2</w:t>
      </w:r>
      <w:r w:rsidR="006129C4">
        <w:rPr>
          <w:rFonts w:ascii="Arial" w:hAnsi="Arial" w:cs="Arial"/>
          <w:sz w:val="20"/>
          <w:szCs w:val="20"/>
          <w:lang w:val="es-ES_tradnl"/>
        </w:rPr>
        <w:t>2</w:t>
      </w:r>
      <w:r>
        <w:rPr>
          <w:rFonts w:ascii="Arial" w:hAnsi="Arial" w:cs="Arial"/>
          <w:sz w:val="20"/>
          <w:szCs w:val="20"/>
          <w:lang w:val="es-ES_tradnl"/>
        </w:rPr>
        <w:t>: Modelado de control de CACIQUE</w:t>
      </w:r>
    </w:p>
    <w:p w:rsidR="00A678DC" w:rsidRDefault="00A678DC" w:rsidP="00AF20C0">
      <w:pPr>
        <w:spacing w:line="360" w:lineRule="auto"/>
        <w:jc w:val="both"/>
        <w:rPr>
          <w:rFonts w:ascii="Arial" w:hAnsi="Arial" w:cs="Arial"/>
        </w:rPr>
      </w:pPr>
    </w:p>
    <w:p w:rsidR="00A678DC" w:rsidRDefault="00A678DC" w:rsidP="00AF20C0">
      <w:pPr>
        <w:spacing w:line="360" w:lineRule="auto"/>
        <w:jc w:val="center"/>
        <w:rPr>
          <w:rFonts w:ascii="Arial" w:hAnsi="Arial" w:cs="Arial"/>
          <w:b/>
          <w:sz w:val="20"/>
          <w:szCs w:val="20"/>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r>
        <w:rPr>
          <w:rFonts w:ascii="Arial" w:hAnsi="Arial" w:cs="Arial"/>
          <w:b/>
        </w:rPr>
        <w:br/>
      </w: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ind w:firstLine="708"/>
        <w:rPr>
          <w:rFonts w:ascii="Arial" w:hAnsi="Arial" w:cs="Arial"/>
          <w:b/>
        </w:rPr>
      </w:pPr>
      <w:r>
        <w:rPr>
          <w:rFonts w:ascii="Arial" w:hAnsi="Arial" w:cs="Arial"/>
          <w:b/>
        </w:rPr>
        <w:t>Relaciones entre Clases</w:t>
      </w:r>
    </w:p>
    <w:p w:rsidR="00A678DC" w:rsidRPr="00505318" w:rsidRDefault="00A678DC" w:rsidP="00AF20C0">
      <w:pPr>
        <w:shd w:val="clear" w:color="auto" w:fill="FFFFFF"/>
        <w:spacing w:line="360" w:lineRule="auto"/>
      </w:pPr>
      <w:r>
        <w:object w:dxaOrig="11073" w:dyaOrig="14655">
          <v:shape id="_x0000_i1029" type="#_x0000_t75" style="width:424.5pt;height:562.5pt" o:ole="" filled="t">
            <v:fill color2="black"/>
            <v:imagedata r:id="rId74" o:title=""/>
          </v:shape>
          <o:OLEObject Type="Embed" ProgID="Visio.Drawing.11" ShapeID="_x0000_i1029" DrawAspect="Content" ObjectID="_1352484507" r:id="rId75"/>
        </w:object>
      </w:r>
    </w:p>
    <w:p w:rsidR="00A678DC" w:rsidRPr="000F4C90" w:rsidRDefault="000F4C90" w:rsidP="00AF20C0">
      <w:pPr>
        <w:pStyle w:val="Ttulo2"/>
        <w:spacing w:line="360" w:lineRule="auto"/>
        <w:rPr>
          <w:rFonts w:ascii="Arial" w:hAnsi="Arial" w:cs="Arial"/>
          <w:sz w:val="24"/>
          <w:szCs w:val="24"/>
        </w:rPr>
      </w:pPr>
      <w:bookmarkStart w:id="21" w:name="_Toc265673649"/>
      <w:r w:rsidRPr="000F4C90">
        <w:rPr>
          <w:rFonts w:ascii="Arial" w:hAnsi="Arial" w:cs="Arial"/>
          <w:sz w:val="24"/>
          <w:szCs w:val="24"/>
        </w:rPr>
        <w:lastRenderedPageBreak/>
        <w:t xml:space="preserve">3.3 </w:t>
      </w:r>
      <w:r w:rsidR="00A678DC" w:rsidRPr="000F4C90">
        <w:rPr>
          <w:rFonts w:ascii="Arial" w:hAnsi="Arial" w:cs="Arial"/>
          <w:sz w:val="24"/>
          <w:szCs w:val="24"/>
        </w:rPr>
        <w:t>Vista Panorámica del Diseño Detallado de CACIQUE</w:t>
      </w:r>
      <w:bookmarkEnd w:id="21"/>
    </w:p>
    <w:p w:rsidR="00A678DC" w:rsidRDefault="00622647" w:rsidP="00AF20C0">
      <w:pPr>
        <w:spacing w:line="360" w:lineRule="auto"/>
        <w:ind w:firstLine="576"/>
        <w:jc w:val="both"/>
        <w:rPr>
          <w:rFonts w:ascii="Arial" w:hAnsi="Arial"/>
        </w:rPr>
      </w:pPr>
      <w:r>
        <w:rPr>
          <w:rFonts w:ascii="Arial" w:hAnsi="Arial"/>
        </w:rPr>
        <w:t>Las clases detalladas tienen la siguiente estructura:</w:t>
      </w:r>
    </w:p>
    <w:p w:rsidR="00622647" w:rsidRDefault="00622647" w:rsidP="00AF20C0">
      <w:pPr>
        <w:spacing w:line="360" w:lineRule="auto"/>
        <w:ind w:firstLine="576"/>
        <w:jc w:val="both"/>
        <w:rPr>
          <w:rFonts w:ascii="Arial" w:hAnsi="Arial"/>
        </w:rPr>
      </w:pPr>
    </w:p>
    <w:tbl>
      <w:tblPr>
        <w:tblW w:w="0" w:type="auto"/>
        <w:jc w:val="center"/>
        <w:tblInd w:w="-10" w:type="dxa"/>
        <w:tblLayout w:type="fixed"/>
        <w:tblLook w:val="0000"/>
      </w:tblPr>
      <w:tblGrid>
        <w:gridCol w:w="1484"/>
        <w:gridCol w:w="1514"/>
      </w:tblGrid>
      <w:tr w:rsidR="00622647" w:rsidTr="00622647">
        <w:trPr>
          <w:jc w:val="center"/>
        </w:trPr>
        <w:tc>
          <w:tcPr>
            <w:tcW w:w="1484" w:type="dxa"/>
            <w:tcBorders>
              <w:top w:val="single" w:sz="4" w:space="0" w:color="000000"/>
              <w:left w:val="single" w:sz="4" w:space="0" w:color="000000"/>
              <w:bottom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Nombre</w:t>
            </w:r>
          </w:p>
        </w:tc>
        <w:tc>
          <w:tcPr>
            <w:tcW w:w="1514" w:type="dxa"/>
            <w:tcBorders>
              <w:top w:val="single" w:sz="4" w:space="0" w:color="000000"/>
              <w:left w:val="single" w:sz="4" w:space="0" w:color="000000"/>
              <w:bottom w:val="single" w:sz="4" w:space="0" w:color="000000"/>
              <w:right w:val="single" w:sz="4" w:space="0" w:color="000000"/>
            </w:tcBorders>
            <w:shd w:val="clear" w:color="auto" w:fill="92D050"/>
          </w:tcPr>
          <w:p w:rsidR="00622647" w:rsidRPr="00C64FA4" w:rsidRDefault="00622647" w:rsidP="00AF20C0">
            <w:pPr>
              <w:widowControl w:val="0"/>
              <w:snapToGrid w:val="0"/>
              <w:spacing w:line="360" w:lineRule="auto"/>
              <w:rPr>
                <w:rFonts w:ascii="Arial" w:hAnsi="Arial" w:cs="Arial"/>
                <w:b/>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Declaración</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Descripción</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cs="Arial"/>
                <w:b/>
                <w:sz w:val="20"/>
                <w:szCs w:val="20"/>
                <w:u w:val="single"/>
              </w:rPr>
            </w:pPr>
            <w:r>
              <w:rPr>
                <w:rFonts w:ascii="Arial" w:hAnsi="Arial" w:cs="Arial"/>
                <w:b/>
                <w:sz w:val="20"/>
                <w:szCs w:val="20"/>
                <w:u w:val="single"/>
              </w:rPr>
              <w:t>Atributos</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lang w:val="fr-FR"/>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2998"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cs="Arial"/>
                <w:b/>
                <w:sz w:val="20"/>
                <w:szCs w:val="20"/>
                <w:u w:val="single"/>
              </w:rPr>
            </w:pPr>
            <w:r>
              <w:rPr>
                <w:rFonts w:ascii="Arial" w:hAnsi="Arial" w:cs="Arial"/>
                <w:b/>
                <w:sz w:val="20"/>
                <w:szCs w:val="20"/>
                <w:u w:val="single"/>
              </w:rPr>
              <w:t>Métodos</w:t>
            </w: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r w:rsidR="00622647" w:rsidTr="00622647">
        <w:trPr>
          <w:jc w:val="center"/>
        </w:trPr>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1514"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p>
        </w:tc>
      </w:tr>
    </w:tbl>
    <w:p w:rsidR="00622647" w:rsidRDefault="00622647" w:rsidP="00AF20C0">
      <w:pPr>
        <w:spacing w:line="360" w:lineRule="auto"/>
        <w:ind w:left="576"/>
        <w:jc w:val="both"/>
        <w:rPr>
          <w:rFonts w:ascii="Arial" w:hAnsi="Arial" w:cs="Arial"/>
          <w:b/>
        </w:rPr>
      </w:pPr>
    </w:p>
    <w:p w:rsidR="00622647" w:rsidRPr="00622647" w:rsidRDefault="00622647" w:rsidP="00AF20C0">
      <w:pPr>
        <w:spacing w:line="360" w:lineRule="auto"/>
        <w:ind w:left="576"/>
        <w:jc w:val="both"/>
        <w:rPr>
          <w:rFonts w:ascii="Arial" w:hAnsi="Arial" w:cs="Arial"/>
        </w:rPr>
      </w:pPr>
      <w:r w:rsidRPr="00622647">
        <w:rPr>
          <w:rFonts w:ascii="Arial" w:hAnsi="Arial" w:cs="Arial"/>
        </w:rPr>
        <w:t xml:space="preserve">En el Anexo </w:t>
      </w:r>
      <w:r w:rsidR="00737B1A">
        <w:rPr>
          <w:rFonts w:ascii="Arial" w:hAnsi="Arial" w:cs="Arial"/>
        </w:rPr>
        <w:t>3</w:t>
      </w:r>
      <w:r w:rsidRPr="00622647">
        <w:rPr>
          <w:rFonts w:ascii="Arial" w:hAnsi="Arial" w:cs="Arial"/>
        </w:rPr>
        <w:t xml:space="preserve"> están las clases </w:t>
      </w:r>
      <w:r>
        <w:rPr>
          <w:rFonts w:ascii="Arial" w:hAnsi="Arial" w:cs="Arial"/>
        </w:rPr>
        <w:t>detalladas del sistema.</w:t>
      </w:r>
    </w:p>
    <w:p w:rsidR="00A678DC" w:rsidRDefault="00A678DC" w:rsidP="00AF20C0">
      <w:pPr>
        <w:spacing w:line="360" w:lineRule="auto"/>
        <w:ind w:left="576"/>
        <w:jc w:val="both"/>
      </w:pPr>
      <w:r>
        <w:rPr>
          <w:rFonts w:ascii="Arial" w:hAnsi="Arial" w:cs="Arial"/>
          <w:b/>
        </w:rPr>
        <w:br/>
      </w: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Default="00A678DC" w:rsidP="00AF20C0">
      <w:pPr>
        <w:spacing w:line="360" w:lineRule="auto"/>
        <w:jc w:val="both"/>
      </w:pPr>
    </w:p>
    <w:p w:rsidR="00A678DC" w:rsidRPr="00505318" w:rsidRDefault="00A678DC" w:rsidP="00AF20C0">
      <w:pPr>
        <w:pStyle w:val="Ttulo1"/>
        <w:spacing w:line="360" w:lineRule="auto"/>
        <w:jc w:val="center"/>
        <w:rPr>
          <w:sz w:val="48"/>
          <w:szCs w:val="48"/>
        </w:rPr>
      </w:pPr>
      <w:bookmarkStart w:id="22" w:name="_Toc265673650"/>
      <w:r w:rsidRPr="00505318">
        <w:rPr>
          <w:sz w:val="48"/>
          <w:szCs w:val="48"/>
        </w:rPr>
        <w:t>CAPITULO 4</w:t>
      </w:r>
      <w:bookmarkEnd w:id="22"/>
    </w:p>
    <w:p w:rsidR="00A678DC" w:rsidRPr="00505318" w:rsidRDefault="00A678DC" w:rsidP="00AF20C0">
      <w:pPr>
        <w:pStyle w:val="Ttulo1"/>
        <w:spacing w:line="360" w:lineRule="auto"/>
        <w:jc w:val="center"/>
        <w:rPr>
          <w:b w:val="0"/>
          <w:sz w:val="48"/>
          <w:szCs w:val="48"/>
        </w:rPr>
      </w:pPr>
      <w:bookmarkStart w:id="23" w:name="_Toc265673651"/>
      <w:r w:rsidRPr="00505318">
        <w:rPr>
          <w:sz w:val="48"/>
          <w:szCs w:val="48"/>
        </w:rPr>
        <w:t>Implementación de CACIQUE</w:t>
      </w:r>
      <w:bookmarkEnd w:id="23"/>
    </w:p>
    <w:p w:rsidR="00C64FA4" w:rsidRDefault="00C64FA4" w:rsidP="00AF20C0">
      <w:pPr>
        <w:shd w:val="clear" w:color="auto" w:fill="FFFFFF"/>
        <w:spacing w:line="360" w:lineRule="auto"/>
        <w:rPr>
          <w:rFonts w:ascii="Arial" w:hAnsi="Arial" w:cs="Arial"/>
          <w:b/>
          <w:sz w:val="28"/>
          <w:szCs w:val="28"/>
        </w:rPr>
      </w:pPr>
    </w:p>
    <w:p w:rsidR="00505318" w:rsidRDefault="00505318" w:rsidP="00AF20C0">
      <w:pPr>
        <w:shd w:val="clear" w:color="auto" w:fill="FFFFFF"/>
        <w:spacing w:line="360" w:lineRule="auto"/>
        <w:rPr>
          <w:rFonts w:ascii="Arial" w:hAnsi="Arial" w:cs="Arial"/>
          <w:b/>
          <w:sz w:val="28"/>
          <w:szCs w:val="28"/>
        </w:rPr>
      </w:pPr>
    </w:p>
    <w:p w:rsidR="00505318" w:rsidRDefault="00505318" w:rsidP="00AF20C0">
      <w:pPr>
        <w:shd w:val="clear" w:color="auto" w:fill="FFFFFF"/>
        <w:spacing w:line="360" w:lineRule="auto"/>
        <w:rPr>
          <w:rFonts w:ascii="Arial" w:hAnsi="Arial" w:cs="Arial"/>
          <w:b/>
          <w:sz w:val="28"/>
          <w:szCs w:val="28"/>
        </w:rPr>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t xml:space="preserve">En este </w:t>
      </w:r>
      <w:r w:rsidR="003E6303">
        <w:rPr>
          <w:rFonts w:ascii="Arial" w:hAnsi="Arial" w:cs="Arial"/>
        </w:rPr>
        <w:t>capítulo</w:t>
      </w:r>
      <w:r>
        <w:rPr>
          <w:rFonts w:ascii="Arial" w:hAnsi="Arial" w:cs="Arial"/>
        </w:rPr>
        <w:t xml:space="preserve"> se presentará </w:t>
      </w:r>
      <w:r w:rsidR="008B382B">
        <w:rPr>
          <w:rFonts w:ascii="Arial" w:hAnsi="Arial" w:cs="Arial"/>
        </w:rPr>
        <w:t>como</w:t>
      </w:r>
      <w:r>
        <w:rPr>
          <w:rFonts w:ascii="Arial" w:hAnsi="Arial" w:cs="Arial"/>
        </w:rPr>
        <w:t xml:space="preserve"> fue implementado CACIQUE, desde la elección del lenguaje de programación, los problemas encontrados y una vista </w:t>
      </w:r>
      <w:r w:rsidR="008B382B">
        <w:rPr>
          <w:rFonts w:ascii="Arial" w:hAnsi="Arial" w:cs="Arial"/>
        </w:rPr>
        <w:t>panorámica</w:t>
      </w:r>
      <w:r>
        <w:rPr>
          <w:rFonts w:ascii="Arial" w:hAnsi="Arial" w:cs="Arial"/>
        </w:rPr>
        <w:t xml:space="preserve"> de las clases codificadas en lenguaje Java.</w:t>
      </w:r>
    </w:p>
    <w:p w:rsidR="00505318" w:rsidRDefault="00505318" w:rsidP="00AF20C0">
      <w:pPr>
        <w:pStyle w:val="Ttulo2"/>
        <w:numPr>
          <w:ilvl w:val="0"/>
          <w:numId w:val="0"/>
        </w:numPr>
        <w:spacing w:line="360" w:lineRule="auto"/>
        <w:ind w:left="576" w:hanging="576"/>
        <w:rPr>
          <w:rFonts w:ascii="Arial" w:hAnsi="Arial" w:cs="Arial"/>
        </w:rPr>
      </w:pPr>
    </w:p>
    <w:p w:rsidR="00505318" w:rsidRDefault="00505318" w:rsidP="00AF20C0">
      <w:pPr>
        <w:pStyle w:val="Ttulo2"/>
        <w:numPr>
          <w:ilvl w:val="0"/>
          <w:numId w:val="0"/>
        </w:numPr>
        <w:spacing w:line="360" w:lineRule="auto"/>
        <w:ind w:left="576" w:hanging="576"/>
        <w:rPr>
          <w:rFonts w:ascii="Arial" w:hAnsi="Arial" w:cs="Arial"/>
        </w:rPr>
      </w:pPr>
    </w:p>
    <w:p w:rsidR="00505318" w:rsidRDefault="00505318" w:rsidP="00AF20C0">
      <w:pPr>
        <w:pStyle w:val="Ttulo2"/>
        <w:numPr>
          <w:ilvl w:val="0"/>
          <w:numId w:val="0"/>
        </w:numPr>
        <w:spacing w:line="360" w:lineRule="auto"/>
        <w:ind w:left="576" w:hanging="576"/>
        <w:rPr>
          <w:rFonts w:ascii="Arial" w:hAnsi="Arial" w:cs="Arial"/>
        </w:rPr>
      </w:pPr>
    </w:p>
    <w:p w:rsidR="00B56A4D" w:rsidRDefault="00B56A4D" w:rsidP="00B56A4D">
      <w:pPr>
        <w:pStyle w:val="Ttulo2"/>
        <w:numPr>
          <w:ilvl w:val="0"/>
          <w:numId w:val="0"/>
        </w:numPr>
        <w:spacing w:line="360" w:lineRule="auto"/>
        <w:rPr>
          <w:rFonts w:ascii="Arial" w:hAnsi="Arial" w:cs="Arial"/>
        </w:rPr>
      </w:pPr>
    </w:p>
    <w:p w:rsidR="00A678DC" w:rsidRPr="00C64FA4" w:rsidRDefault="00A678DC" w:rsidP="00B56A4D">
      <w:pPr>
        <w:pStyle w:val="Ttulo2"/>
        <w:numPr>
          <w:ilvl w:val="0"/>
          <w:numId w:val="0"/>
        </w:numPr>
        <w:spacing w:line="360" w:lineRule="auto"/>
        <w:rPr>
          <w:rFonts w:ascii="Arial" w:hAnsi="Arial" w:cs="Arial"/>
          <w:sz w:val="24"/>
          <w:szCs w:val="24"/>
        </w:rPr>
      </w:pPr>
      <w:r>
        <w:rPr>
          <w:rFonts w:ascii="Arial" w:hAnsi="Arial" w:cs="Arial"/>
        </w:rPr>
        <w:lastRenderedPageBreak/>
        <w:br/>
      </w:r>
      <w:bookmarkStart w:id="24" w:name="_Toc265673652"/>
      <w:r w:rsidRPr="00C64FA4">
        <w:rPr>
          <w:rFonts w:ascii="Arial" w:hAnsi="Arial" w:cs="Arial"/>
          <w:sz w:val="24"/>
          <w:szCs w:val="24"/>
        </w:rPr>
        <w:t>4.1 El entorno de desarrollo de CACIQUE</w:t>
      </w:r>
      <w:bookmarkEnd w:id="24"/>
    </w:p>
    <w:p w:rsidR="00A678DC" w:rsidRDefault="00A678DC" w:rsidP="00AF20C0">
      <w:pPr>
        <w:shd w:val="clear" w:color="auto" w:fill="FFFFFF"/>
        <w:spacing w:line="360" w:lineRule="auto"/>
        <w:ind w:firstLine="706"/>
        <w:jc w:val="both"/>
        <w:rPr>
          <w:rFonts w:ascii="Arial" w:hAnsi="Arial" w:cs="Arial"/>
        </w:rPr>
      </w:pPr>
      <w:r>
        <w:rPr>
          <w:rFonts w:ascii="Arial" w:hAnsi="Arial" w:cs="Arial"/>
        </w:rPr>
        <w:t>Como lenguaje de programación se ha usado Java, el cual es un lenguaje orientado a objetos con cualidades como simple, distribuido, interpretado, robusto, seguro, de arquitectura neutra, portable, de altas prestaciones, multitarea y dinámico.</w:t>
      </w:r>
    </w:p>
    <w:p w:rsidR="00A678DC" w:rsidRDefault="00A678DC" w:rsidP="00AF20C0">
      <w:pPr>
        <w:shd w:val="clear" w:color="auto" w:fill="FFFFFF"/>
        <w:spacing w:line="360" w:lineRule="auto"/>
        <w:ind w:firstLine="706"/>
        <w:jc w:val="both"/>
        <w:rPr>
          <w:rFonts w:ascii="Arial" w:hAnsi="Arial" w:cs="Arial"/>
        </w:rPr>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t>La versión del kit de desarrollo java usado es jdk1.6.0_16, que es un conjunto de programas y librerías que permiten desarrollar, compilar y ejecutar.</w:t>
      </w:r>
    </w:p>
    <w:p w:rsidR="00A678DC" w:rsidRDefault="00A678DC" w:rsidP="00AF20C0">
      <w:pPr>
        <w:shd w:val="clear" w:color="auto" w:fill="FFFFFF"/>
        <w:spacing w:line="360" w:lineRule="auto"/>
        <w:ind w:firstLine="706"/>
        <w:jc w:val="both"/>
        <w:rPr>
          <w:rFonts w:ascii="Arial" w:hAnsi="Arial" w:cs="Arial"/>
        </w:rPr>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t>Como entorno de desarrollo integrado IDEs se ha utilizado el NetBeans 5.0, esta herramienta permite codificar, compilar y ejecutar código java sin necesidad de cambiar de aplicación.</w:t>
      </w:r>
    </w:p>
    <w:p w:rsidR="00A678DC" w:rsidRDefault="00A678DC" w:rsidP="00AF20C0">
      <w:pPr>
        <w:shd w:val="clear" w:color="auto" w:fill="FFFFFF"/>
        <w:spacing w:line="360" w:lineRule="auto"/>
        <w:ind w:firstLine="706"/>
        <w:jc w:val="both"/>
        <w:rPr>
          <w:rFonts w:ascii="Arial" w:hAnsi="Arial" w:cs="Arial"/>
        </w:rPr>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t>El lenguaje Java es muy versátil, pudiendo ser utilizados para varios tipos de aplicaciones, para diferentes medios y funcionalidades, pero el usado en este trabajo es el tipo Stand-alone que es una aplicación que tiene acceso total a los recursos del sistema, memoria, disco, dispositivos, etc.</w:t>
      </w:r>
    </w:p>
    <w:p w:rsidR="00C64FA4" w:rsidRDefault="00C64FA4" w:rsidP="00AF20C0">
      <w:pPr>
        <w:shd w:val="clear" w:color="auto" w:fill="FFFFFF"/>
        <w:spacing w:line="360" w:lineRule="auto"/>
        <w:rPr>
          <w:rFonts w:ascii="Arial" w:hAnsi="Arial" w:cs="Arial"/>
          <w:b/>
        </w:rPr>
      </w:pPr>
    </w:p>
    <w:p w:rsidR="00A678DC" w:rsidRPr="00C64FA4" w:rsidRDefault="00A678DC" w:rsidP="00AF20C0">
      <w:pPr>
        <w:pStyle w:val="Ttulo2"/>
        <w:spacing w:line="360" w:lineRule="auto"/>
        <w:rPr>
          <w:rFonts w:ascii="Arial" w:hAnsi="Arial" w:cs="Arial"/>
          <w:sz w:val="24"/>
          <w:szCs w:val="24"/>
        </w:rPr>
      </w:pPr>
      <w:bookmarkStart w:id="25" w:name="_Toc265673653"/>
      <w:r w:rsidRPr="00C64FA4">
        <w:rPr>
          <w:rFonts w:ascii="Arial" w:hAnsi="Arial" w:cs="Arial"/>
          <w:sz w:val="24"/>
          <w:szCs w:val="24"/>
        </w:rPr>
        <w:t>4.2 Obtención de las señales de música y de voz a sintetizar</w:t>
      </w:r>
      <w:bookmarkEnd w:id="25"/>
    </w:p>
    <w:p w:rsidR="00A678DC" w:rsidRDefault="00A678DC" w:rsidP="00AF20C0">
      <w:pPr>
        <w:shd w:val="clear" w:color="auto" w:fill="FFFFFF"/>
        <w:spacing w:line="360" w:lineRule="auto"/>
        <w:ind w:firstLine="706"/>
        <w:jc w:val="both"/>
        <w:rPr>
          <w:rFonts w:ascii="Arial" w:hAnsi="Arial" w:cs="Arial"/>
        </w:rPr>
      </w:pPr>
      <w:r>
        <w:rPr>
          <w:rFonts w:ascii="Arial" w:hAnsi="Arial" w:cs="Arial"/>
        </w:rPr>
        <w:t>Cuando se entona un instrumento musical o al hablar se genera ondas sonoras en el ambiente, dichas ondas tienen forma sinusoidal a lo largo del tiempo en amplitud.</w:t>
      </w:r>
    </w:p>
    <w:p w:rsidR="00A678DC" w:rsidRDefault="00A678DC" w:rsidP="00AF20C0">
      <w:pPr>
        <w:shd w:val="clear" w:color="auto" w:fill="FFFFFF"/>
        <w:spacing w:line="360" w:lineRule="auto"/>
        <w:ind w:firstLine="706"/>
        <w:jc w:val="both"/>
        <w:rPr>
          <w:rFonts w:ascii="Arial" w:hAnsi="Arial" w:cs="Arial"/>
        </w:rPr>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lastRenderedPageBreak/>
        <w:t>Los Archivos de audio a usar son de extensión WAV; para los archivos de voz hemos obtenidos palabras en nuestro léxico a través de una grabadora, y para los archivos de notas musicales la hemos obtenido del Internet.</w:t>
      </w:r>
    </w:p>
    <w:p w:rsidR="00A678DC" w:rsidRPr="00505318" w:rsidRDefault="00A678DC" w:rsidP="00AF20C0">
      <w:pPr>
        <w:pStyle w:val="Ttulo2"/>
        <w:numPr>
          <w:ilvl w:val="0"/>
          <w:numId w:val="0"/>
        </w:numPr>
        <w:spacing w:line="360" w:lineRule="auto"/>
        <w:ind w:left="576" w:hanging="576"/>
        <w:rPr>
          <w:rFonts w:ascii="Arial" w:hAnsi="Arial" w:cs="Arial"/>
          <w:sz w:val="24"/>
          <w:szCs w:val="24"/>
        </w:rPr>
      </w:pPr>
      <w:r>
        <w:rPr>
          <w:rFonts w:ascii="Arial" w:hAnsi="Arial" w:cs="Arial"/>
        </w:rPr>
        <w:br/>
      </w:r>
      <w:bookmarkStart w:id="26" w:name="_Toc265673654"/>
      <w:r w:rsidRPr="00C64FA4">
        <w:rPr>
          <w:rFonts w:ascii="Arial" w:hAnsi="Arial" w:cs="Arial"/>
          <w:sz w:val="24"/>
          <w:szCs w:val="24"/>
        </w:rPr>
        <w:t>4.3 Problemas encontrados en la implementación de CACIQUE</w:t>
      </w:r>
      <w:bookmarkEnd w:id="26"/>
    </w:p>
    <w:p w:rsidR="00A678DC" w:rsidRDefault="00A678DC" w:rsidP="00AF20C0">
      <w:pPr>
        <w:shd w:val="clear" w:color="auto" w:fill="FFFFFF"/>
        <w:spacing w:line="360" w:lineRule="auto"/>
        <w:ind w:firstLine="706"/>
        <w:jc w:val="both"/>
        <w:rPr>
          <w:rFonts w:ascii="Arial" w:hAnsi="Arial" w:cs="Arial"/>
        </w:rPr>
      </w:pPr>
      <w:r>
        <w:rPr>
          <w:rFonts w:ascii="Arial" w:hAnsi="Arial" w:cs="Arial"/>
        </w:rPr>
        <w:t>Durante la implementación solo se detectaron inconvenientes en la codificación del algoritmo ANFIS para su convergencia, ya que en algunas ocasiones se pasaban de las 300 épocas de aprendizajes y el programa se quedaba en un lazo infinito; esto se debe a que:</w:t>
      </w:r>
    </w:p>
    <w:p w:rsidR="00A678DC" w:rsidRDefault="00A678DC" w:rsidP="00AF20C0">
      <w:pPr>
        <w:shd w:val="clear" w:color="auto" w:fill="FFFFFF"/>
        <w:spacing w:line="360" w:lineRule="auto"/>
        <w:rPr>
          <w:rFonts w:ascii="Arial" w:hAnsi="Arial" w:cs="Arial"/>
        </w:rPr>
      </w:pPr>
    </w:p>
    <w:p w:rsidR="00A678DC" w:rsidRDefault="00A678DC" w:rsidP="00AF20C0">
      <w:pPr>
        <w:numPr>
          <w:ilvl w:val="0"/>
          <w:numId w:val="34"/>
        </w:numPr>
        <w:shd w:val="clear" w:color="auto" w:fill="FFFFFF"/>
        <w:spacing w:line="360" w:lineRule="auto"/>
        <w:jc w:val="both"/>
        <w:rPr>
          <w:rFonts w:ascii="Arial" w:hAnsi="Arial" w:cs="Arial"/>
        </w:rPr>
      </w:pPr>
      <w:r>
        <w:rPr>
          <w:rFonts w:ascii="Arial" w:hAnsi="Arial" w:cs="Arial"/>
        </w:rPr>
        <w:t xml:space="preserve">La tasa de aprendizaje no debe ser seteada al azar, se hizo un análisis de convergencia para nuestro caso y llegamos a la conclusión de que debe ser seteada con 45 para los parámetros a de las funciones de </w:t>
      </w:r>
      <w:r w:rsidR="003E6303">
        <w:rPr>
          <w:rFonts w:ascii="Arial" w:hAnsi="Arial" w:cs="Arial"/>
        </w:rPr>
        <w:t>membrecías</w:t>
      </w:r>
      <w:r>
        <w:rPr>
          <w:rFonts w:ascii="Arial" w:hAnsi="Arial" w:cs="Arial"/>
        </w:rPr>
        <w:t xml:space="preserve"> y 0.05 para los parámetros b de las funciones de </w:t>
      </w:r>
      <w:r w:rsidR="003E6303">
        <w:rPr>
          <w:rFonts w:ascii="Arial" w:hAnsi="Arial" w:cs="Arial"/>
        </w:rPr>
        <w:t>membrecías</w:t>
      </w:r>
    </w:p>
    <w:p w:rsidR="00A678DC" w:rsidRDefault="00A678DC" w:rsidP="00AF20C0">
      <w:pPr>
        <w:numPr>
          <w:ilvl w:val="0"/>
          <w:numId w:val="34"/>
        </w:numPr>
        <w:shd w:val="clear" w:color="auto" w:fill="FFFFFF"/>
        <w:spacing w:line="360" w:lineRule="auto"/>
        <w:jc w:val="both"/>
        <w:rPr>
          <w:rFonts w:ascii="Arial" w:hAnsi="Arial" w:cs="Arial"/>
        </w:rPr>
      </w:pPr>
      <w:r>
        <w:rPr>
          <w:rFonts w:ascii="Arial" w:hAnsi="Arial" w:cs="Arial"/>
        </w:rPr>
        <w:t xml:space="preserve">De igual manera al setear los parámetros a y b de las funciones de </w:t>
      </w:r>
      <w:r w:rsidR="003E6303">
        <w:rPr>
          <w:rFonts w:ascii="Arial" w:hAnsi="Arial" w:cs="Arial"/>
        </w:rPr>
        <w:t>membrecías</w:t>
      </w:r>
      <w:r>
        <w:rPr>
          <w:rFonts w:ascii="Arial" w:hAnsi="Arial" w:cs="Arial"/>
        </w:rPr>
        <w:t xml:space="preserve"> se analizo y se concluyo que para su convergencia se debe usar para la función triangular :</w:t>
      </w:r>
    </w:p>
    <w:p w:rsidR="00A678DC" w:rsidRDefault="00A678DC" w:rsidP="00AF20C0">
      <w:pPr>
        <w:shd w:val="clear" w:color="auto" w:fill="FFFFFF"/>
        <w:spacing w:line="360" w:lineRule="auto"/>
        <w:jc w:val="both"/>
        <w:rPr>
          <w:rFonts w:ascii="Arial" w:hAnsi="Arial" w:cs="Arial"/>
        </w:rPr>
      </w:pPr>
    </w:p>
    <w:p w:rsidR="00A678DC" w:rsidRDefault="00A678DC" w:rsidP="00AF20C0">
      <w:pPr>
        <w:numPr>
          <w:ilvl w:val="1"/>
          <w:numId w:val="35"/>
        </w:numPr>
        <w:shd w:val="clear" w:color="auto" w:fill="FFFFFF"/>
        <w:spacing w:line="360" w:lineRule="auto"/>
        <w:jc w:val="both"/>
        <w:rPr>
          <w:rFonts w:ascii="Arial" w:hAnsi="Arial" w:cs="Arial"/>
        </w:rPr>
      </w:pPr>
      <w:r>
        <w:rPr>
          <w:rFonts w:ascii="Arial" w:hAnsi="Arial" w:cs="Arial"/>
        </w:rPr>
        <w:t xml:space="preserve">Parámetro a: Valor inicial X +14 + contador </w:t>
      </w:r>
    </w:p>
    <w:p w:rsidR="00A678DC" w:rsidRDefault="00A678DC" w:rsidP="00AF20C0">
      <w:pPr>
        <w:numPr>
          <w:ilvl w:val="1"/>
          <w:numId w:val="35"/>
        </w:numPr>
        <w:shd w:val="clear" w:color="auto" w:fill="FFFFFF"/>
        <w:spacing w:line="360" w:lineRule="auto"/>
        <w:jc w:val="both"/>
        <w:rPr>
          <w:rFonts w:ascii="Arial" w:hAnsi="Arial" w:cs="Arial"/>
        </w:rPr>
      </w:pPr>
      <w:r>
        <w:rPr>
          <w:rFonts w:ascii="Arial" w:hAnsi="Arial" w:cs="Arial"/>
        </w:rPr>
        <w:t>Parámetro b: 80</w:t>
      </w:r>
    </w:p>
    <w:p w:rsidR="00A678DC" w:rsidRDefault="00A678DC" w:rsidP="00AF20C0">
      <w:pPr>
        <w:numPr>
          <w:ilvl w:val="0"/>
          <w:numId w:val="34"/>
        </w:numPr>
        <w:shd w:val="clear" w:color="auto" w:fill="FFFFFF"/>
        <w:spacing w:line="360" w:lineRule="auto"/>
        <w:jc w:val="both"/>
        <w:rPr>
          <w:rFonts w:ascii="Arial" w:hAnsi="Arial" w:cs="Arial"/>
        </w:rPr>
      </w:pPr>
      <w:r>
        <w:rPr>
          <w:rFonts w:ascii="Arial" w:hAnsi="Arial" w:cs="Arial"/>
        </w:rPr>
        <w:t xml:space="preserve">Donde Valor inicial X es el primer valor de entrada de señal X del tiempo y el contador es un incrementador que varía de acuerdo al número de funciones de </w:t>
      </w:r>
      <w:r w:rsidR="003E6303">
        <w:rPr>
          <w:rFonts w:ascii="Arial" w:hAnsi="Arial" w:cs="Arial"/>
        </w:rPr>
        <w:t>membrecías</w:t>
      </w:r>
      <w:r>
        <w:rPr>
          <w:rFonts w:ascii="Arial" w:hAnsi="Arial" w:cs="Arial"/>
        </w:rPr>
        <w:t xml:space="preserve"> a usar.</w:t>
      </w:r>
    </w:p>
    <w:p w:rsidR="00A678DC" w:rsidRDefault="00A678DC" w:rsidP="00AF20C0">
      <w:pPr>
        <w:numPr>
          <w:ilvl w:val="0"/>
          <w:numId w:val="34"/>
        </w:numPr>
        <w:shd w:val="clear" w:color="auto" w:fill="FFFFFF"/>
        <w:spacing w:line="360" w:lineRule="auto"/>
        <w:jc w:val="both"/>
        <w:rPr>
          <w:rFonts w:ascii="Arial" w:hAnsi="Arial" w:cs="Arial"/>
        </w:rPr>
      </w:pPr>
      <w:r>
        <w:rPr>
          <w:rFonts w:ascii="Arial" w:hAnsi="Arial" w:cs="Arial"/>
        </w:rPr>
        <w:t>Y para la función Gaussiana:</w:t>
      </w:r>
    </w:p>
    <w:p w:rsidR="00A678DC" w:rsidRDefault="00A678DC" w:rsidP="00AF20C0">
      <w:pPr>
        <w:numPr>
          <w:ilvl w:val="1"/>
          <w:numId w:val="36"/>
        </w:numPr>
        <w:shd w:val="clear" w:color="auto" w:fill="FFFFFF"/>
        <w:spacing w:line="360" w:lineRule="auto"/>
        <w:jc w:val="both"/>
        <w:rPr>
          <w:rFonts w:ascii="Arial" w:hAnsi="Arial" w:cs="Arial"/>
        </w:rPr>
      </w:pPr>
      <w:r>
        <w:rPr>
          <w:rFonts w:ascii="Arial" w:hAnsi="Arial" w:cs="Arial"/>
        </w:rPr>
        <w:lastRenderedPageBreak/>
        <w:t>Parámetro a: 5</w:t>
      </w:r>
    </w:p>
    <w:p w:rsidR="00A678DC" w:rsidRDefault="00A678DC" w:rsidP="00AF20C0">
      <w:pPr>
        <w:numPr>
          <w:ilvl w:val="1"/>
          <w:numId w:val="36"/>
        </w:numPr>
        <w:shd w:val="clear" w:color="auto" w:fill="FFFFFF"/>
        <w:spacing w:line="360" w:lineRule="auto"/>
        <w:jc w:val="both"/>
        <w:rPr>
          <w:rFonts w:ascii="Arial" w:hAnsi="Arial" w:cs="Arial"/>
        </w:rPr>
      </w:pPr>
      <w:r>
        <w:rPr>
          <w:rFonts w:ascii="Arial" w:hAnsi="Arial" w:cs="Arial"/>
        </w:rPr>
        <w:t>Parámetro b: Valor inicial X +2 * contador</w:t>
      </w:r>
    </w:p>
    <w:p w:rsidR="00A678DC" w:rsidRDefault="00A678DC" w:rsidP="00AF20C0">
      <w:pPr>
        <w:shd w:val="clear" w:color="auto" w:fill="FFFFFF"/>
        <w:spacing w:line="360" w:lineRule="auto"/>
        <w:jc w:val="both"/>
        <w:rPr>
          <w:rFonts w:ascii="Arial" w:hAnsi="Arial" w:cs="Arial"/>
        </w:rPr>
      </w:pPr>
    </w:p>
    <w:p w:rsidR="00A678DC" w:rsidRDefault="00A678DC" w:rsidP="00AF20C0">
      <w:pPr>
        <w:numPr>
          <w:ilvl w:val="0"/>
          <w:numId w:val="34"/>
        </w:numPr>
        <w:shd w:val="clear" w:color="auto" w:fill="FFFFFF"/>
        <w:spacing w:line="360" w:lineRule="auto"/>
        <w:jc w:val="both"/>
        <w:rPr>
          <w:rFonts w:ascii="Arial" w:hAnsi="Arial" w:cs="Arial"/>
        </w:rPr>
      </w:pPr>
      <w:r>
        <w:rPr>
          <w:rFonts w:ascii="Arial" w:hAnsi="Arial" w:cs="Arial"/>
        </w:rPr>
        <w:t xml:space="preserve">Al obtener los datos muestreados que son alrededor de </w:t>
      </w:r>
      <w:r w:rsidR="003E6303">
        <w:rPr>
          <w:rFonts w:ascii="Arial" w:hAnsi="Arial" w:cs="Arial"/>
        </w:rPr>
        <w:t>más</w:t>
      </w:r>
      <w:r>
        <w:rPr>
          <w:rFonts w:ascii="Arial" w:hAnsi="Arial" w:cs="Arial"/>
        </w:rPr>
        <w:t xml:space="preserve"> 33000 datos por archivo, se trato de realizar el aprendizaje y se observo un disparo de memoria </w:t>
      </w:r>
      <w:r w:rsidR="008B382B">
        <w:rPr>
          <w:rFonts w:ascii="Arial" w:hAnsi="Arial" w:cs="Arial"/>
        </w:rPr>
        <w:t>física</w:t>
      </w:r>
      <w:r>
        <w:rPr>
          <w:rFonts w:ascii="Arial" w:hAnsi="Arial" w:cs="Arial"/>
        </w:rPr>
        <w:t xml:space="preserve"> e inconvergencia del algoritmo; posteriormente se concluyo que eran demasiado datos para el algoritmo lo que llevo a que se trabaje por segmentos de 50 pares cardinales cada uno, esto conlleva a realizar más de 660 aprendizajes promedio por archivo, lo cual es muy engorroso y molestoso para el usuario hacer </w:t>
      </w:r>
      <w:r w:rsidR="003E6303">
        <w:rPr>
          <w:rFonts w:ascii="Arial" w:hAnsi="Arial" w:cs="Arial"/>
        </w:rPr>
        <w:t>más</w:t>
      </w:r>
      <w:r>
        <w:rPr>
          <w:rFonts w:ascii="Arial" w:hAnsi="Arial" w:cs="Arial"/>
        </w:rPr>
        <w:t xml:space="preserve"> 660 clics; por ende se tomaron solo 500 pares cardinales de las muestras originales para poder sintetizar estos datos.</w:t>
      </w:r>
    </w:p>
    <w:p w:rsidR="00A678DC" w:rsidRDefault="00A678DC" w:rsidP="00AF20C0">
      <w:pPr>
        <w:numPr>
          <w:ilvl w:val="0"/>
          <w:numId w:val="34"/>
        </w:numPr>
        <w:shd w:val="clear" w:color="auto" w:fill="FFFFFF"/>
        <w:spacing w:line="360" w:lineRule="auto"/>
        <w:jc w:val="both"/>
        <w:rPr>
          <w:rFonts w:ascii="Arial" w:hAnsi="Arial" w:cs="Arial"/>
        </w:rPr>
      </w:pPr>
      <w:r>
        <w:rPr>
          <w:rFonts w:ascii="Arial" w:hAnsi="Arial" w:cs="Arial"/>
        </w:rPr>
        <w:t>Por otro lado el método heurístico usado para la convergencia es el siguiente:</w:t>
      </w:r>
    </w:p>
    <w:p w:rsidR="00A678DC" w:rsidRDefault="00A678DC" w:rsidP="00AF20C0">
      <w:pPr>
        <w:shd w:val="clear" w:color="auto" w:fill="FFFFFF"/>
        <w:spacing w:line="360" w:lineRule="auto"/>
        <w:jc w:val="both"/>
        <w:rPr>
          <w:rFonts w:ascii="Arial" w:hAnsi="Arial" w:cs="Arial"/>
        </w:rPr>
      </w:pPr>
    </w:p>
    <w:p w:rsidR="00A678DC" w:rsidRDefault="00A678DC" w:rsidP="00AF20C0">
      <w:pPr>
        <w:numPr>
          <w:ilvl w:val="1"/>
          <w:numId w:val="37"/>
        </w:numPr>
        <w:shd w:val="clear" w:color="auto" w:fill="FFFFFF"/>
        <w:spacing w:line="360" w:lineRule="auto"/>
        <w:jc w:val="both"/>
        <w:rPr>
          <w:rFonts w:ascii="Arial" w:hAnsi="Arial" w:cs="Arial"/>
        </w:rPr>
      </w:pPr>
      <w:r>
        <w:rPr>
          <w:rFonts w:ascii="Arial" w:hAnsi="Arial" w:cs="Arial"/>
        </w:rPr>
        <w:t>Si el error cuadrático medio se decrementa cuatro veces consecutivas el valor de la tasa de aprendizaje debe incrementarse en un 10%</w:t>
      </w:r>
    </w:p>
    <w:p w:rsidR="00A678DC" w:rsidRPr="006C37FB" w:rsidRDefault="00A678DC" w:rsidP="00AF20C0">
      <w:pPr>
        <w:numPr>
          <w:ilvl w:val="1"/>
          <w:numId w:val="37"/>
        </w:numPr>
        <w:shd w:val="clear" w:color="auto" w:fill="FFFFFF"/>
        <w:spacing w:line="360" w:lineRule="auto"/>
        <w:jc w:val="both"/>
        <w:rPr>
          <w:rFonts w:ascii="Arial" w:hAnsi="Arial" w:cs="Arial"/>
        </w:rPr>
      </w:pPr>
      <w:r>
        <w:rPr>
          <w:rFonts w:ascii="Arial" w:hAnsi="Arial" w:cs="Arial"/>
        </w:rPr>
        <w:t>Si el error cuadrático medio incrementa y se decrementa dos veces consecutivas el valor de la tasa de aprendizaje debe decrementarse en un 10%</w:t>
      </w:r>
    </w:p>
    <w:p w:rsidR="00B56A4D" w:rsidRPr="00B56A4D" w:rsidRDefault="00B56A4D" w:rsidP="00B56A4D">
      <w:pPr>
        <w:pStyle w:val="Ttulo2"/>
        <w:spacing w:line="360" w:lineRule="auto"/>
        <w:rPr>
          <w:rFonts w:ascii="Arial" w:hAnsi="Arial" w:cs="Arial"/>
          <w:sz w:val="24"/>
          <w:szCs w:val="24"/>
        </w:rPr>
      </w:pPr>
    </w:p>
    <w:p w:rsidR="00C64FA4" w:rsidRPr="00C64FA4" w:rsidRDefault="00A678DC" w:rsidP="00AF20C0">
      <w:pPr>
        <w:pStyle w:val="Ttulo2"/>
        <w:spacing w:line="360" w:lineRule="auto"/>
        <w:rPr>
          <w:rFonts w:ascii="Arial" w:hAnsi="Arial" w:cs="Arial"/>
          <w:sz w:val="24"/>
          <w:szCs w:val="24"/>
        </w:rPr>
      </w:pPr>
      <w:bookmarkStart w:id="27" w:name="_Toc265673655"/>
      <w:r w:rsidRPr="00C64FA4">
        <w:rPr>
          <w:rFonts w:ascii="Arial" w:hAnsi="Arial" w:cs="Arial"/>
          <w:sz w:val="24"/>
          <w:szCs w:val="24"/>
        </w:rPr>
        <w:t>4.4 Vista panorámica de la codificación de las clases de CACIQUE</w:t>
      </w:r>
      <w:bookmarkEnd w:id="27"/>
    </w:p>
    <w:p w:rsidR="00A678DC" w:rsidRDefault="006C37FB" w:rsidP="00AF20C0">
      <w:pPr>
        <w:shd w:val="clear" w:color="auto" w:fill="FFFFFF"/>
        <w:spacing w:line="360" w:lineRule="auto"/>
        <w:ind w:firstLine="576"/>
        <w:jc w:val="both"/>
        <w:rPr>
          <w:rFonts w:ascii="Arial" w:hAnsi="Arial" w:cs="Arial"/>
        </w:rPr>
      </w:pPr>
      <w:r>
        <w:rPr>
          <w:rFonts w:ascii="Arial" w:hAnsi="Arial" w:cs="Arial"/>
        </w:rPr>
        <w:t xml:space="preserve">En el Anexo </w:t>
      </w:r>
      <w:r w:rsidR="00737B1A">
        <w:rPr>
          <w:rFonts w:ascii="Arial" w:hAnsi="Arial" w:cs="Arial"/>
        </w:rPr>
        <w:t>5</w:t>
      </w:r>
      <w:r w:rsidR="00A678DC">
        <w:rPr>
          <w:rFonts w:ascii="Arial" w:hAnsi="Arial" w:cs="Arial"/>
        </w:rPr>
        <w:t xml:space="preserve"> se presentan una vista general de cada una de las clases del producto CACIQUE.</w:t>
      </w:r>
    </w:p>
    <w:p w:rsidR="006C37FB" w:rsidRPr="00B56A4D" w:rsidRDefault="006C37FB" w:rsidP="00AF20C0">
      <w:pPr>
        <w:pStyle w:val="Ttulo1"/>
        <w:numPr>
          <w:ilvl w:val="0"/>
          <w:numId w:val="0"/>
        </w:numPr>
        <w:spacing w:line="360" w:lineRule="auto"/>
        <w:rPr>
          <w:sz w:val="24"/>
          <w:szCs w:val="24"/>
        </w:rPr>
      </w:pPr>
    </w:p>
    <w:p w:rsidR="006C37FB" w:rsidRPr="00B56A4D" w:rsidRDefault="006C37FB" w:rsidP="00AF20C0">
      <w:pPr>
        <w:pStyle w:val="Ttulo1"/>
        <w:numPr>
          <w:ilvl w:val="0"/>
          <w:numId w:val="0"/>
        </w:numPr>
        <w:spacing w:line="360" w:lineRule="auto"/>
        <w:rPr>
          <w:sz w:val="24"/>
          <w:szCs w:val="24"/>
        </w:rPr>
      </w:pPr>
    </w:p>
    <w:p w:rsidR="006C37FB" w:rsidRPr="00B56A4D" w:rsidRDefault="006C37FB" w:rsidP="00AF20C0">
      <w:pPr>
        <w:pStyle w:val="Ttulo1"/>
        <w:numPr>
          <w:ilvl w:val="0"/>
          <w:numId w:val="0"/>
        </w:numPr>
        <w:spacing w:line="360" w:lineRule="auto"/>
        <w:rPr>
          <w:sz w:val="24"/>
          <w:szCs w:val="24"/>
        </w:rPr>
      </w:pPr>
    </w:p>
    <w:p w:rsidR="006C37FB" w:rsidRPr="00B56A4D" w:rsidRDefault="006C37FB" w:rsidP="00AF20C0">
      <w:pPr>
        <w:pStyle w:val="Ttulo1"/>
        <w:numPr>
          <w:ilvl w:val="0"/>
          <w:numId w:val="0"/>
        </w:numPr>
        <w:spacing w:line="360" w:lineRule="auto"/>
        <w:rPr>
          <w:sz w:val="24"/>
          <w:szCs w:val="24"/>
        </w:rPr>
      </w:pPr>
    </w:p>
    <w:p w:rsidR="00B56A4D" w:rsidRPr="00B56A4D" w:rsidRDefault="00B56A4D" w:rsidP="00AF20C0">
      <w:pPr>
        <w:pStyle w:val="Ttulo1"/>
        <w:numPr>
          <w:ilvl w:val="0"/>
          <w:numId w:val="0"/>
        </w:numPr>
        <w:spacing w:line="360" w:lineRule="auto"/>
        <w:jc w:val="center"/>
        <w:rPr>
          <w:sz w:val="24"/>
          <w:szCs w:val="24"/>
        </w:rPr>
      </w:pPr>
      <w:bookmarkStart w:id="28" w:name="_Toc265673656"/>
    </w:p>
    <w:p w:rsidR="00B56A4D" w:rsidRDefault="00B56A4D" w:rsidP="00AF20C0">
      <w:pPr>
        <w:pStyle w:val="Ttulo1"/>
        <w:numPr>
          <w:ilvl w:val="0"/>
          <w:numId w:val="0"/>
        </w:numPr>
        <w:spacing w:line="360" w:lineRule="auto"/>
        <w:jc w:val="center"/>
        <w:rPr>
          <w:sz w:val="48"/>
          <w:szCs w:val="48"/>
        </w:rPr>
      </w:pPr>
    </w:p>
    <w:p w:rsidR="00A678DC" w:rsidRPr="006C37FB" w:rsidRDefault="00A678DC" w:rsidP="00AF20C0">
      <w:pPr>
        <w:pStyle w:val="Ttulo1"/>
        <w:numPr>
          <w:ilvl w:val="0"/>
          <w:numId w:val="0"/>
        </w:numPr>
        <w:spacing w:line="360" w:lineRule="auto"/>
        <w:jc w:val="center"/>
        <w:rPr>
          <w:sz w:val="48"/>
          <w:szCs w:val="48"/>
        </w:rPr>
      </w:pPr>
      <w:r w:rsidRPr="006C37FB">
        <w:rPr>
          <w:sz w:val="48"/>
          <w:szCs w:val="48"/>
        </w:rPr>
        <w:t>CAPITULO 5</w:t>
      </w:r>
      <w:bookmarkEnd w:id="28"/>
    </w:p>
    <w:p w:rsidR="00A678DC" w:rsidRPr="00505318" w:rsidRDefault="00A678DC" w:rsidP="00AF20C0">
      <w:pPr>
        <w:pStyle w:val="Ttulo1"/>
        <w:spacing w:line="360" w:lineRule="auto"/>
        <w:jc w:val="center"/>
        <w:rPr>
          <w:sz w:val="48"/>
          <w:szCs w:val="48"/>
        </w:rPr>
      </w:pPr>
      <w:bookmarkStart w:id="29" w:name="_Toc265673657"/>
      <w:r w:rsidRPr="00505318">
        <w:rPr>
          <w:sz w:val="48"/>
          <w:szCs w:val="48"/>
        </w:rPr>
        <w:t>Pruebas y Resultados</w:t>
      </w:r>
      <w:bookmarkEnd w:id="29"/>
    </w:p>
    <w:p w:rsidR="00C64FA4" w:rsidRDefault="00C64FA4" w:rsidP="00AF20C0">
      <w:pPr>
        <w:spacing w:line="360" w:lineRule="auto"/>
      </w:pPr>
    </w:p>
    <w:p w:rsidR="00505318" w:rsidRDefault="00505318" w:rsidP="00AF20C0">
      <w:pPr>
        <w:spacing w:line="360" w:lineRule="auto"/>
      </w:pPr>
    </w:p>
    <w:p w:rsidR="00505318" w:rsidRPr="00C64FA4" w:rsidRDefault="00505318" w:rsidP="00AF20C0">
      <w:pPr>
        <w:spacing w:line="360" w:lineRule="auto"/>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t xml:space="preserve">En este </w:t>
      </w:r>
      <w:r w:rsidR="003E6303">
        <w:rPr>
          <w:rFonts w:ascii="Arial" w:hAnsi="Arial" w:cs="Arial"/>
        </w:rPr>
        <w:t>capítulo</w:t>
      </w:r>
      <w:r>
        <w:rPr>
          <w:rFonts w:ascii="Arial" w:hAnsi="Arial" w:cs="Arial"/>
        </w:rPr>
        <w:t xml:space="preserve"> presentaremos los resultados a las pruebas hechas a CACIQUE, tanto como para notas musicales como para señales de voz.</w:t>
      </w:r>
    </w:p>
    <w:p w:rsidR="00A678DC" w:rsidRDefault="00A678DC" w:rsidP="00AF20C0">
      <w:pPr>
        <w:shd w:val="clear" w:color="auto" w:fill="FFFFFF"/>
        <w:spacing w:line="360" w:lineRule="auto"/>
        <w:ind w:firstLine="706"/>
        <w:jc w:val="both"/>
        <w:rPr>
          <w:rFonts w:ascii="Arial" w:hAnsi="Arial" w:cs="Arial"/>
          <w:b/>
        </w:rPr>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t xml:space="preserve">En las pruebas con notas musicales se escogió las notas LA, SOL, SOL# de una guitarra </w:t>
      </w:r>
      <w:r w:rsidR="00A419F7">
        <w:rPr>
          <w:rFonts w:ascii="Arial" w:hAnsi="Arial" w:cs="Arial"/>
        </w:rPr>
        <w:t>eléctrica</w:t>
      </w:r>
      <w:r>
        <w:rPr>
          <w:rFonts w:ascii="Arial" w:hAnsi="Arial" w:cs="Arial"/>
        </w:rPr>
        <w:t>, estos archivos .</w:t>
      </w:r>
      <w:r w:rsidR="003E6303">
        <w:rPr>
          <w:rFonts w:ascii="Arial" w:hAnsi="Arial" w:cs="Arial"/>
        </w:rPr>
        <w:t>WAV</w:t>
      </w:r>
      <w:r>
        <w:rPr>
          <w:rFonts w:ascii="Arial" w:hAnsi="Arial" w:cs="Arial"/>
        </w:rPr>
        <w:t xml:space="preserve"> se </w:t>
      </w:r>
      <w:r w:rsidR="00A419F7">
        <w:rPr>
          <w:rFonts w:ascii="Arial" w:hAnsi="Arial" w:cs="Arial"/>
        </w:rPr>
        <w:t>consiguieron</w:t>
      </w:r>
      <w:r>
        <w:rPr>
          <w:rFonts w:ascii="Arial" w:hAnsi="Arial" w:cs="Arial"/>
        </w:rPr>
        <w:t xml:space="preserve"> de la Internet</w:t>
      </w:r>
    </w:p>
    <w:p w:rsidR="00A678DC" w:rsidRDefault="00A678DC" w:rsidP="00AF20C0">
      <w:pPr>
        <w:shd w:val="clear" w:color="auto" w:fill="FFFFFF"/>
        <w:spacing w:line="360" w:lineRule="auto"/>
        <w:ind w:firstLine="706"/>
        <w:jc w:val="both"/>
        <w:rPr>
          <w:rFonts w:ascii="Arial" w:hAnsi="Arial" w:cs="Arial"/>
          <w:b/>
        </w:rPr>
      </w:pPr>
    </w:p>
    <w:p w:rsidR="00A678DC" w:rsidRDefault="00A678DC" w:rsidP="00AF20C0">
      <w:pPr>
        <w:shd w:val="clear" w:color="auto" w:fill="FFFFFF"/>
        <w:spacing w:line="360" w:lineRule="auto"/>
        <w:ind w:firstLine="706"/>
        <w:jc w:val="both"/>
        <w:rPr>
          <w:rFonts w:ascii="Arial" w:hAnsi="Arial" w:cs="Arial"/>
        </w:rPr>
      </w:pPr>
      <w:r>
        <w:rPr>
          <w:rFonts w:ascii="Arial" w:hAnsi="Arial" w:cs="Arial"/>
        </w:rPr>
        <w:t>En las pruebas con señales de voz se e</w:t>
      </w:r>
      <w:r w:rsidR="00C64FA4">
        <w:rPr>
          <w:rFonts w:ascii="Arial" w:hAnsi="Arial" w:cs="Arial"/>
        </w:rPr>
        <w:t>scogió las palabras Hola, Polité</w:t>
      </w:r>
      <w:r>
        <w:rPr>
          <w:rFonts w:ascii="Arial" w:hAnsi="Arial" w:cs="Arial"/>
        </w:rPr>
        <w:t>cnica y Manna, las dos primeras fueron grabadas en archivos .</w:t>
      </w:r>
      <w:r w:rsidR="003E6303">
        <w:rPr>
          <w:rFonts w:ascii="Arial" w:hAnsi="Arial" w:cs="Arial"/>
        </w:rPr>
        <w:t>WAV</w:t>
      </w:r>
      <w:r>
        <w:rPr>
          <w:rFonts w:ascii="Arial" w:hAnsi="Arial" w:cs="Arial"/>
        </w:rPr>
        <w:t xml:space="preserve"> de la </w:t>
      </w:r>
      <w:r>
        <w:rPr>
          <w:rFonts w:ascii="Arial" w:hAnsi="Arial" w:cs="Arial"/>
        </w:rPr>
        <w:lastRenderedPageBreak/>
        <w:t>propia voz del autor de la tesis, y la ultima para poder realizar comparacion</w:t>
      </w:r>
      <w:r w:rsidR="00505318">
        <w:rPr>
          <w:rFonts w:ascii="Arial" w:hAnsi="Arial" w:cs="Arial"/>
        </w:rPr>
        <w:t>es con los resultados de Axel Rö</w:t>
      </w:r>
      <w:r>
        <w:rPr>
          <w:rFonts w:ascii="Arial" w:hAnsi="Arial" w:cs="Arial"/>
        </w:rPr>
        <w:t>ben en su trabajo con la misma palabra</w:t>
      </w:r>
      <w:r w:rsidR="00505318">
        <w:rPr>
          <w:rFonts w:ascii="Arial" w:hAnsi="Arial" w:cs="Arial"/>
        </w:rPr>
        <w:t xml:space="preserve"> en</w:t>
      </w:r>
      <w:r>
        <w:rPr>
          <w:rFonts w:ascii="Arial" w:hAnsi="Arial" w:cs="Arial"/>
        </w:rPr>
        <w:t xml:space="preserve"> </w:t>
      </w:r>
      <w:r w:rsidR="004709D8">
        <w:rPr>
          <w:rFonts w:ascii="Arial" w:hAnsi="Arial" w:cs="Arial"/>
        </w:rPr>
        <w:t>[1]</w:t>
      </w:r>
      <w:r>
        <w:rPr>
          <w:rFonts w:ascii="Arial" w:hAnsi="Arial" w:cs="Arial"/>
        </w:rPr>
        <w:t>.</w:t>
      </w:r>
    </w:p>
    <w:p w:rsidR="00A678DC" w:rsidRDefault="00A678DC" w:rsidP="00AF20C0">
      <w:pPr>
        <w:shd w:val="clear" w:color="auto" w:fill="FFFFFF"/>
        <w:spacing w:line="360" w:lineRule="auto"/>
        <w:ind w:firstLine="706"/>
        <w:jc w:val="both"/>
        <w:rPr>
          <w:rFonts w:ascii="Arial" w:hAnsi="Arial" w:cs="Arial"/>
          <w:b/>
        </w:rPr>
      </w:pPr>
    </w:p>
    <w:p w:rsidR="00505318" w:rsidRPr="006C37FB" w:rsidRDefault="00A678DC" w:rsidP="00AF20C0">
      <w:pPr>
        <w:shd w:val="clear" w:color="auto" w:fill="FFFFFF"/>
        <w:spacing w:line="360" w:lineRule="auto"/>
        <w:ind w:firstLine="706"/>
        <w:jc w:val="both"/>
        <w:rPr>
          <w:rFonts w:ascii="Arial" w:hAnsi="Arial" w:cs="Arial"/>
        </w:rPr>
      </w:pPr>
      <w:r>
        <w:rPr>
          <w:rFonts w:ascii="Arial" w:hAnsi="Arial" w:cs="Arial"/>
        </w:rPr>
        <w:t xml:space="preserve">Cabe puntualizar que CACIQUE divide la señal </w:t>
      </w:r>
      <w:r w:rsidR="00A419F7">
        <w:rPr>
          <w:rFonts w:ascii="Arial" w:hAnsi="Arial" w:cs="Arial"/>
        </w:rPr>
        <w:t>acústica</w:t>
      </w:r>
      <w:r>
        <w:rPr>
          <w:rFonts w:ascii="Arial" w:hAnsi="Arial" w:cs="Arial"/>
        </w:rPr>
        <w:t xml:space="preserve"> en 10 segmentos de pares cardinales x-y debido a que una red ANFIS no puede converger una</w:t>
      </w:r>
      <w:r w:rsidR="00C64FA4">
        <w:rPr>
          <w:rFonts w:ascii="Arial" w:hAnsi="Arial" w:cs="Arial"/>
        </w:rPr>
        <w:t xml:space="preserve"> </w:t>
      </w:r>
      <w:r>
        <w:rPr>
          <w:rFonts w:ascii="Arial" w:hAnsi="Arial" w:cs="Arial"/>
        </w:rPr>
        <w:t>extensa cantidad de datos; esto quiere decir que por cada prueba habrá 10 redes ANFIS las cuales deberán aprender.</w:t>
      </w:r>
    </w:p>
    <w:p w:rsidR="00F8017A" w:rsidRDefault="00F8017A" w:rsidP="00AF20C0">
      <w:pPr>
        <w:pStyle w:val="Ttulo2"/>
        <w:numPr>
          <w:ilvl w:val="0"/>
          <w:numId w:val="0"/>
        </w:numPr>
        <w:spacing w:line="360" w:lineRule="auto"/>
        <w:ind w:left="576"/>
        <w:rPr>
          <w:rFonts w:ascii="Arial" w:hAnsi="Arial" w:cs="Arial"/>
          <w:b w:val="0"/>
        </w:rPr>
      </w:pPr>
    </w:p>
    <w:p w:rsidR="00F8017A" w:rsidRDefault="00F8017A" w:rsidP="00AF20C0">
      <w:pPr>
        <w:pStyle w:val="Ttulo2"/>
        <w:numPr>
          <w:ilvl w:val="0"/>
          <w:numId w:val="0"/>
        </w:numPr>
        <w:spacing w:line="360" w:lineRule="auto"/>
        <w:ind w:left="576"/>
        <w:rPr>
          <w:rFonts w:ascii="Arial" w:hAnsi="Arial" w:cs="Arial"/>
          <w:b w:val="0"/>
        </w:rPr>
      </w:pPr>
    </w:p>
    <w:p w:rsidR="00F8017A" w:rsidRDefault="00F8017A" w:rsidP="00AF20C0">
      <w:pPr>
        <w:pStyle w:val="Ttulo2"/>
        <w:numPr>
          <w:ilvl w:val="0"/>
          <w:numId w:val="0"/>
        </w:numPr>
        <w:spacing w:line="360" w:lineRule="auto"/>
        <w:ind w:left="576"/>
        <w:rPr>
          <w:rFonts w:ascii="Arial" w:hAnsi="Arial" w:cs="Arial"/>
          <w:b w:val="0"/>
        </w:rPr>
      </w:pPr>
    </w:p>
    <w:p w:rsidR="00F8017A" w:rsidRDefault="00F8017A" w:rsidP="00AF20C0">
      <w:pPr>
        <w:pStyle w:val="Ttulo2"/>
        <w:numPr>
          <w:ilvl w:val="0"/>
          <w:numId w:val="0"/>
        </w:numPr>
        <w:spacing w:line="360" w:lineRule="auto"/>
        <w:ind w:left="576"/>
        <w:rPr>
          <w:rFonts w:ascii="Arial" w:hAnsi="Arial" w:cs="Arial"/>
          <w:b w:val="0"/>
        </w:rPr>
      </w:pPr>
    </w:p>
    <w:p w:rsidR="00F8017A" w:rsidRDefault="00F8017A" w:rsidP="00AF20C0">
      <w:pPr>
        <w:pStyle w:val="Ttulo2"/>
        <w:numPr>
          <w:ilvl w:val="0"/>
          <w:numId w:val="0"/>
        </w:numPr>
        <w:spacing w:line="360" w:lineRule="auto"/>
        <w:ind w:left="576"/>
        <w:rPr>
          <w:rFonts w:ascii="Arial" w:hAnsi="Arial" w:cs="Arial"/>
          <w:b w:val="0"/>
        </w:rPr>
      </w:pPr>
    </w:p>
    <w:p w:rsidR="00F8017A" w:rsidRDefault="00F8017A" w:rsidP="00AF20C0">
      <w:pPr>
        <w:pStyle w:val="Ttulo2"/>
        <w:numPr>
          <w:ilvl w:val="0"/>
          <w:numId w:val="0"/>
        </w:numPr>
        <w:spacing w:line="360" w:lineRule="auto"/>
        <w:ind w:left="576"/>
        <w:rPr>
          <w:rFonts w:ascii="Arial" w:hAnsi="Arial" w:cs="Arial"/>
          <w:b w:val="0"/>
        </w:rPr>
      </w:pPr>
    </w:p>
    <w:p w:rsidR="00F8017A" w:rsidRDefault="00F8017A" w:rsidP="00AF20C0">
      <w:pPr>
        <w:pStyle w:val="Ttulo2"/>
        <w:numPr>
          <w:ilvl w:val="0"/>
          <w:numId w:val="0"/>
        </w:numPr>
        <w:spacing w:line="360" w:lineRule="auto"/>
        <w:ind w:left="576"/>
        <w:rPr>
          <w:rFonts w:ascii="Arial" w:hAnsi="Arial" w:cs="Arial"/>
          <w:b w:val="0"/>
        </w:rPr>
      </w:pPr>
    </w:p>
    <w:p w:rsidR="00F8017A" w:rsidRDefault="00F8017A" w:rsidP="00AF20C0">
      <w:pPr>
        <w:pStyle w:val="Ttulo2"/>
        <w:numPr>
          <w:ilvl w:val="0"/>
          <w:numId w:val="0"/>
        </w:numPr>
        <w:spacing w:line="360" w:lineRule="auto"/>
        <w:ind w:left="576"/>
        <w:rPr>
          <w:rFonts w:ascii="Arial" w:hAnsi="Arial" w:cs="Arial"/>
          <w:b w:val="0"/>
        </w:rPr>
      </w:pPr>
    </w:p>
    <w:p w:rsidR="00F8017A" w:rsidRDefault="00F8017A" w:rsidP="00AF20C0">
      <w:pPr>
        <w:pStyle w:val="Ttulo2"/>
        <w:numPr>
          <w:ilvl w:val="0"/>
          <w:numId w:val="0"/>
        </w:numPr>
        <w:spacing w:line="360" w:lineRule="auto"/>
        <w:ind w:left="576"/>
        <w:rPr>
          <w:rFonts w:ascii="Arial" w:hAnsi="Arial" w:cs="Arial"/>
          <w:b w:val="0"/>
        </w:rPr>
      </w:pPr>
    </w:p>
    <w:p w:rsidR="00A678DC" w:rsidRPr="00A419F7" w:rsidRDefault="00A678DC" w:rsidP="00AF20C0">
      <w:pPr>
        <w:pStyle w:val="Ttulo2"/>
        <w:numPr>
          <w:ilvl w:val="0"/>
          <w:numId w:val="0"/>
        </w:numPr>
        <w:spacing w:line="360" w:lineRule="auto"/>
        <w:ind w:left="576"/>
        <w:rPr>
          <w:rFonts w:ascii="Arial" w:hAnsi="Arial" w:cs="Arial"/>
          <w:sz w:val="24"/>
          <w:szCs w:val="24"/>
        </w:rPr>
      </w:pPr>
      <w:r>
        <w:rPr>
          <w:rFonts w:ascii="Arial" w:hAnsi="Arial" w:cs="Arial"/>
          <w:b w:val="0"/>
        </w:rPr>
        <w:lastRenderedPageBreak/>
        <w:br/>
      </w:r>
      <w:bookmarkStart w:id="30" w:name="_Toc265673658"/>
      <w:r w:rsidRPr="00A419F7">
        <w:rPr>
          <w:rFonts w:ascii="Arial" w:hAnsi="Arial" w:cs="Arial"/>
          <w:sz w:val="24"/>
          <w:szCs w:val="24"/>
        </w:rPr>
        <w:t>5.1 El entorno de pruebas de CACIQUE</w:t>
      </w:r>
      <w:bookmarkEnd w:id="30"/>
    </w:p>
    <w:p w:rsidR="00A678DC" w:rsidRDefault="00A678DC" w:rsidP="00AF20C0">
      <w:pPr>
        <w:autoSpaceDE w:val="0"/>
        <w:spacing w:line="360" w:lineRule="auto"/>
        <w:rPr>
          <w:rFonts w:ascii="Arial" w:hAnsi="Arial" w:cs="Arial"/>
        </w:rPr>
      </w:pPr>
      <w:r>
        <w:rPr>
          <w:rFonts w:ascii="Arial" w:hAnsi="Arial" w:cs="Arial"/>
        </w:rPr>
        <w:t>El presente plan de pruebas contiene la descripción de los casos de prueba definidos con el fin de validar y verificar que el sistema puede sintetizar ondas sonoras.</w:t>
      </w: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r>
        <w:rPr>
          <w:rFonts w:ascii="Arial" w:hAnsi="Arial" w:cs="Arial"/>
        </w:rPr>
        <w:t>Para esto se probará:</w:t>
      </w:r>
    </w:p>
    <w:p w:rsidR="00A678DC" w:rsidRDefault="00A678DC" w:rsidP="00AF20C0">
      <w:pPr>
        <w:numPr>
          <w:ilvl w:val="0"/>
          <w:numId w:val="5"/>
        </w:numPr>
        <w:autoSpaceDE w:val="0"/>
        <w:spacing w:line="360" w:lineRule="auto"/>
        <w:rPr>
          <w:rFonts w:ascii="Arial" w:hAnsi="Arial" w:cs="Arial"/>
        </w:rPr>
      </w:pPr>
      <w:r>
        <w:rPr>
          <w:rFonts w:ascii="Arial" w:hAnsi="Arial" w:cs="Arial"/>
        </w:rPr>
        <w:t xml:space="preserve">Para el aprendizaje no debe pasar las 30 funciones de pertenencias como un máximo establecido </w:t>
      </w:r>
    </w:p>
    <w:p w:rsidR="00A678DC" w:rsidRDefault="00A678DC" w:rsidP="00AF20C0">
      <w:pPr>
        <w:numPr>
          <w:ilvl w:val="0"/>
          <w:numId w:val="5"/>
        </w:numPr>
        <w:autoSpaceDE w:val="0"/>
        <w:spacing w:line="360" w:lineRule="auto"/>
        <w:rPr>
          <w:rFonts w:ascii="Arial" w:hAnsi="Arial" w:cs="Arial"/>
        </w:rPr>
      </w:pPr>
      <w:r>
        <w:rPr>
          <w:rFonts w:ascii="Arial" w:hAnsi="Arial" w:cs="Arial"/>
        </w:rPr>
        <w:t>No pasarse de las 300 épocas como máximo para el aprendizaje</w:t>
      </w:r>
    </w:p>
    <w:p w:rsidR="00A678DC" w:rsidRDefault="00A678DC" w:rsidP="00AF20C0">
      <w:pPr>
        <w:numPr>
          <w:ilvl w:val="0"/>
          <w:numId w:val="5"/>
        </w:numPr>
        <w:autoSpaceDE w:val="0"/>
        <w:spacing w:line="360" w:lineRule="auto"/>
        <w:rPr>
          <w:rFonts w:ascii="Arial" w:hAnsi="Arial" w:cs="Arial"/>
        </w:rPr>
      </w:pPr>
      <w:r>
        <w:rPr>
          <w:rFonts w:ascii="Arial" w:hAnsi="Arial" w:cs="Arial"/>
        </w:rPr>
        <w:t xml:space="preserve">Que converja con los tipos de funciones de </w:t>
      </w:r>
      <w:r w:rsidR="003E6303">
        <w:rPr>
          <w:rFonts w:ascii="Arial" w:hAnsi="Arial" w:cs="Arial"/>
        </w:rPr>
        <w:t>membrecías</w:t>
      </w: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r>
        <w:rPr>
          <w:rFonts w:ascii="Arial" w:hAnsi="Arial" w:cs="Arial"/>
        </w:rPr>
        <w:t xml:space="preserve">Debido a la gran cantidad de datos que poseen las señales se ha segmentado en pares de 50 entradas-salidas </w:t>
      </w: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rPr>
          <w:rFonts w:ascii="Arial" w:hAnsi="Arial" w:cs="Arial"/>
        </w:rPr>
      </w:pPr>
    </w:p>
    <w:p w:rsidR="00A678DC" w:rsidRDefault="00A678DC" w:rsidP="00AF20C0">
      <w:pPr>
        <w:autoSpaceDE w:val="0"/>
        <w:spacing w:line="360" w:lineRule="auto"/>
        <w:ind w:firstLine="708"/>
        <w:rPr>
          <w:rFonts w:ascii="Arial" w:hAnsi="Arial" w:cs="Arial"/>
          <w:b/>
          <w:bCs/>
        </w:rPr>
      </w:pPr>
      <w:r>
        <w:rPr>
          <w:rFonts w:ascii="Arial" w:hAnsi="Arial" w:cs="Arial"/>
          <w:b/>
          <w:bCs/>
        </w:rPr>
        <w:t>Características Excluidas de las Pruebas</w:t>
      </w:r>
    </w:p>
    <w:p w:rsidR="00A678DC" w:rsidRDefault="00A678DC" w:rsidP="00AF20C0">
      <w:pPr>
        <w:autoSpaceDE w:val="0"/>
        <w:spacing w:line="360" w:lineRule="auto"/>
        <w:ind w:firstLine="709"/>
        <w:jc w:val="both"/>
        <w:rPr>
          <w:rFonts w:ascii="Arial" w:hAnsi="Arial" w:cs="Arial"/>
        </w:rPr>
      </w:pPr>
      <w:r>
        <w:rPr>
          <w:rFonts w:ascii="Arial" w:hAnsi="Arial" w:cs="Arial"/>
        </w:rPr>
        <w:t>El presente plan de pruebas no cubre y, por lo tanto no incluye los siguientes aspectos:</w:t>
      </w:r>
    </w:p>
    <w:p w:rsidR="00A678DC" w:rsidRDefault="00A678DC" w:rsidP="00AF20C0">
      <w:pPr>
        <w:numPr>
          <w:ilvl w:val="0"/>
          <w:numId w:val="38"/>
        </w:numPr>
        <w:autoSpaceDE w:val="0"/>
        <w:spacing w:line="360" w:lineRule="auto"/>
        <w:rPr>
          <w:rFonts w:ascii="Arial" w:hAnsi="Arial" w:cs="Arial"/>
        </w:rPr>
      </w:pPr>
      <w:r>
        <w:rPr>
          <w:rFonts w:ascii="Arial" w:hAnsi="Arial" w:cs="Arial"/>
        </w:rPr>
        <w:t>Pruebas físicas o de elementos hardware</w:t>
      </w:r>
    </w:p>
    <w:p w:rsidR="00A678DC" w:rsidRDefault="00A678DC" w:rsidP="00AF20C0">
      <w:pPr>
        <w:numPr>
          <w:ilvl w:val="0"/>
          <w:numId w:val="38"/>
        </w:numPr>
        <w:autoSpaceDE w:val="0"/>
        <w:spacing w:line="360" w:lineRule="auto"/>
        <w:rPr>
          <w:rFonts w:ascii="Arial" w:hAnsi="Arial" w:cs="Arial"/>
        </w:rPr>
      </w:pPr>
      <w:r>
        <w:rPr>
          <w:rFonts w:ascii="Arial" w:hAnsi="Arial" w:cs="Arial"/>
        </w:rPr>
        <w:t>Pruebas de carga y/ o rendimiento.</w:t>
      </w:r>
    </w:p>
    <w:p w:rsidR="00A678DC" w:rsidRDefault="00A678DC" w:rsidP="00AF20C0">
      <w:pPr>
        <w:numPr>
          <w:ilvl w:val="0"/>
          <w:numId w:val="38"/>
        </w:numPr>
        <w:autoSpaceDE w:val="0"/>
        <w:spacing w:line="360" w:lineRule="auto"/>
        <w:rPr>
          <w:rFonts w:ascii="Arial" w:hAnsi="Arial" w:cs="Arial"/>
        </w:rPr>
      </w:pPr>
      <w:r>
        <w:rPr>
          <w:rFonts w:ascii="Arial" w:hAnsi="Arial" w:cs="Arial"/>
        </w:rPr>
        <w:t>Pruebas de precisión, resolución o funcionamiento del equipo en cuanto a la veracidad o no de las posiciones enviadas.</w:t>
      </w:r>
    </w:p>
    <w:p w:rsidR="00A678DC" w:rsidRDefault="00A678DC" w:rsidP="00AF20C0">
      <w:pPr>
        <w:autoSpaceDE w:val="0"/>
        <w:spacing w:line="360" w:lineRule="auto"/>
        <w:rPr>
          <w:rFonts w:ascii="Arial" w:hAnsi="Arial" w:cs="Arial"/>
        </w:rPr>
      </w:pPr>
    </w:p>
    <w:p w:rsidR="00A419F7" w:rsidRDefault="00A419F7" w:rsidP="00AF20C0">
      <w:pPr>
        <w:autoSpaceDE w:val="0"/>
        <w:spacing w:line="360" w:lineRule="auto"/>
        <w:rPr>
          <w:rFonts w:ascii="Arial" w:hAnsi="Arial" w:cs="Arial"/>
        </w:rPr>
      </w:pPr>
    </w:p>
    <w:p w:rsidR="00F8017A" w:rsidRDefault="00F8017A" w:rsidP="00AF20C0">
      <w:pPr>
        <w:autoSpaceDE w:val="0"/>
        <w:spacing w:line="360" w:lineRule="auto"/>
        <w:rPr>
          <w:rFonts w:ascii="Arial" w:hAnsi="Arial" w:cs="Arial"/>
        </w:rPr>
      </w:pPr>
    </w:p>
    <w:p w:rsidR="00A419F7" w:rsidRDefault="00A678DC" w:rsidP="00AF20C0">
      <w:pPr>
        <w:autoSpaceDE w:val="0"/>
        <w:spacing w:line="360" w:lineRule="auto"/>
        <w:ind w:firstLine="360"/>
        <w:rPr>
          <w:rFonts w:ascii="Arial" w:hAnsi="Arial" w:cs="Arial"/>
          <w:b/>
          <w:bCs/>
        </w:rPr>
      </w:pPr>
      <w:r>
        <w:rPr>
          <w:rFonts w:ascii="Arial" w:hAnsi="Arial" w:cs="Arial"/>
          <w:b/>
          <w:bCs/>
        </w:rPr>
        <w:lastRenderedPageBreak/>
        <w:t>Criterios de Validación</w:t>
      </w:r>
    </w:p>
    <w:p w:rsidR="00A678DC" w:rsidRDefault="00A678DC" w:rsidP="00AF20C0">
      <w:pPr>
        <w:autoSpaceDE w:val="0"/>
        <w:spacing w:line="360" w:lineRule="auto"/>
        <w:ind w:firstLine="709"/>
        <w:jc w:val="both"/>
        <w:rPr>
          <w:rFonts w:ascii="Arial" w:hAnsi="Arial" w:cs="Arial"/>
        </w:rPr>
      </w:pPr>
      <w:r>
        <w:rPr>
          <w:rFonts w:ascii="Arial" w:hAnsi="Arial" w:cs="Arial"/>
        </w:rPr>
        <w:t>En la descripción de cada uno de los casos de prueba contenidos en el presente documento se describen los resultados esperados del caso de prueba. Se considerará que una prueba ha pasado con éxito cuando los resultados esperados coincidan con los descritos en el caso de prueba.</w:t>
      </w:r>
    </w:p>
    <w:p w:rsidR="00A419F7" w:rsidRDefault="00A419F7" w:rsidP="00AF20C0">
      <w:pPr>
        <w:autoSpaceDE w:val="0"/>
        <w:spacing w:line="360" w:lineRule="auto"/>
        <w:ind w:firstLine="709"/>
        <w:jc w:val="both"/>
        <w:rPr>
          <w:rFonts w:ascii="Arial" w:hAnsi="Arial" w:cs="Arial"/>
        </w:rPr>
      </w:pPr>
    </w:p>
    <w:p w:rsidR="00A678DC" w:rsidRDefault="00A678DC" w:rsidP="00AF20C0">
      <w:pPr>
        <w:autoSpaceDE w:val="0"/>
        <w:spacing w:line="360" w:lineRule="auto"/>
        <w:ind w:firstLine="709"/>
        <w:jc w:val="both"/>
        <w:rPr>
          <w:rFonts w:ascii="Arial" w:hAnsi="Arial" w:cs="Arial"/>
        </w:rPr>
      </w:pPr>
      <w:r>
        <w:rPr>
          <w:rFonts w:ascii="Arial" w:hAnsi="Arial" w:cs="Arial"/>
        </w:rPr>
        <w:t>En caso de no coincidencia, la persona encargada de la prueba (o sea yo) determinará si la discordancia supone un fallo en la validación del sistema y si debe continuarse con los restantes casos de prueba o bien dar por finalizada la validación del sistema.</w:t>
      </w:r>
    </w:p>
    <w:p w:rsidR="00505318" w:rsidRDefault="00505318" w:rsidP="00AF20C0">
      <w:pPr>
        <w:autoSpaceDE w:val="0"/>
        <w:spacing w:line="360" w:lineRule="auto"/>
        <w:rPr>
          <w:rFonts w:ascii="Arial" w:hAnsi="Arial" w:cs="Arial"/>
        </w:rPr>
      </w:pPr>
    </w:p>
    <w:p w:rsidR="00F8017A" w:rsidRDefault="00F8017A" w:rsidP="00AF20C0">
      <w:pPr>
        <w:autoSpaceDE w:val="0"/>
        <w:spacing w:line="360" w:lineRule="auto"/>
        <w:rPr>
          <w:rFonts w:ascii="Arial" w:hAnsi="Arial" w:cs="Arial"/>
        </w:rPr>
      </w:pPr>
    </w:p>
    <w:p w:rsidR="00A678DC" w:rsidRPr="00A419F7" w:rsidRDefault="00A419F7" w:rsidP="00AF20C0">
      <w:pPr>
        <w:pStyle w:val="Ttulo2"/>
        <w:spacing w:line="360" w:lineRule="auto"/>
        <w:rPr>
          <w:rFonts w:ascii="Arial" w:hAnsi="Arial" w:cs="Arial"/>
          <w:sz w:val="24"/>
          <w:szCs w:val="24"/>
        </w:rPr>
      </w:pPr>
      <w:bookmarkStart w:id="31" w:name="_Toc265673659"/>
      <w:r>
        <w:rPr>
          <w:rFonts w:ascii="Arial" w:hAnsi="Arial" w:cs="Arial"/>
          <w:sz w:val="24"/>
          <w:szCs w:val="24"/>
        </w:rPr>
        <w:t xml:space="preserve">5.2 </w:t>
      </w:r>
      <w:r w:rsidR="00A678DC" w:rsidRPr="00A419F7">
        <w:rPr>
          <w:rFonts w:ascii="Arial" w:hAnsi="Arial" w:cs="Arial"/>
          <w:sz w:val="24"/>
          <w:szCs w:val="24"/>
        </w:rPr>
        <w:t>Pruebas de CACIQUE con notas musicales</w:t>
      </w:r>
      <w:bookmarkEnd w:id="31"/>
    </w:p>
    <w:p w:rsidR="00A678DC" w:rsidRDefault="00A678DC" w:rsidP="00AF20C0">
      <w:pPr>
        <w:autoSpaceDE w:val="0"/>
        <w:spacing w:line="360" w:lineRule="auto"/>
        <w:ind w:firstLine="709"/>
        <w:jc w:val="both"/>
        <w:rPr>
          <w:rFonts w:ascii="Arial" w:hAnsi="Arial" w:cs="Arial"/>
        </w:rPr>
      </w:pPr>
      <w:r>
        <w:rPr>
          <w:rFonts w:ascii="Arial" w:hAnsi="Arial" w:cs="Arial"/>
        </w:rPr>
        <w:t xml:space="preserve">Por cada </w:t>
      </w:r>
      <w:r w:rsidR="00A419F7">
        <w:rPr>
          <w:rFonts w:ascii="Arial" w:hAnsi="Arial" w:cs="Arial"/>
        </w:rPr>
        <w:t>segmento</w:t>
      </w:r>
      <w:r>
        <w:rPr>
          <w:rFonts w:ascii="Arial" w:hAnsi="Arial" w:cs="Arial"/>
        </w:rPr>
        <w:t xml:space="preserve"> de nota musical se puede obtener 58 posibles modelos ANFIS (resultado de multiplicar 2 tipos funciones de </w:t>
      </w:r>
      <w:r w:rsidR="003E6303">
        <w:rPr>
          <w:rFonts w:ascii="Arial" w:hAnsi="Arial" w:cs="Arial"/>
        </w:rPr>
        <w:t>pertenencias</w:t>
      </w:r>
      <w:r>
        <w:rPr>
          <w:rFonts w:ascii="Arial" w:hAnsi="Arial" w:cs="Arial"/>
        </w:rPr>
        <w:t xml:space="preserve"> con 29 </w:t>
      </w:r>
      <w:r w:rsidR="008B382B">
        <w:rPr>
          <w:rFonts w:ascii="Arial" w:hAnsi="Arial" w:cs="Arial"/>
        </w:rPr>
        <w:t>números</w:t>
      </w:r>
      <w:r>
        <w:rPr>
          <w:rFonts w:ascii="Arial" w:hAnsi="Arial" w:cs="Arial"/>
        </w:rPr>
        <w:t xml:space="preserve"> funciones de pertenencias), de los cuales algunos convergen y otros no; los modelos que convergen son separados para escoger el que obtuvo el </w:t>
      </w:r>
      <w:r w:rsidR="008B382B">
        <w:rPr>
          <w:rFonts w:ascii="Arial" w:hAnsi="Arial" w:cs="Arial"/>
        </w:rPr>
        <w:t>mínimo</w:t>
      </w:r>
      <w:r>
        <w:rPr>
          <w:rFonts w:ascii="Arial" w:hAnsi="Arial" w:cs="Arial"/>
        </w:rPr>
        <w:t xml:space="preserve"> error </w:t>
      </w:r>
      <w:r w:rsidR="008B382B">
        <w:rPr>
          <w:rFonts w:ascii="Arial" w:hAnsi="Arial" w:cs="Arial"/>
        </w:rPr>
        <w:t>cuadrático</w:t>
      </w:r>
      <w:r>
        <w:rPr>
          <w:rFonts w:ascii="Arial" w:hAnsi="Arial" w:cs="Arial"/>
        </w:rPr>
        <w:t xml:space="preserve"> medio, en cual resultaron los siguientes:</w:t>
      </w:r>
    </w:p>
    <w:p w:rsidR="00A678DC" w:rsidRDefault="00A678DC" w:rsidP="00AF20C0">
      <w:pPr>
        <w:autoSpaceDE w:val="0"/>
        <w:spacing w:line="360" w:lineRule="auto"/>
        <w:rPr>
          <w:rFonts w:ascii="Arial" w:hAnsi="Arial" w:cs="Arial"/>
        </w:rPr>
      </w:pPr>
    </w:p>
    <w:p w:rsidR="00A419F7" w:rsidRDefault="00A419F7" w:rsidP="00AF20C0">
      <w:pPr>
        <w:autoSpaceDE w:val="0"/>
        <w:spacing w:line="360" w:lineRule="auto"/>
        <w:rPr>
          <w:rFonts w:ascii="Arial" w:hAnsi="Arial" w:cs="Arial"/>
        </w:rPr>
      </w:pPr>
    </w:p>
    <w:p w:rsidR="00F8017A" w:rsidRDefault="00F8017A" w:rsidP="00AF20C0">
      <w:pPr>
        <w:autoSpaceDE w:val="0"/>
        <w:spacing w:line="360" w:lineRule="auto"/>
        <w:rPr>
          <w:rFonts w:ascii="Arial" w:hAnsi="Arial" w:cs="Arial"/>
        </w:rPr>
      </w:pPr>
    </w:p>
    <w:p w:rsidR="00F8017A" w:rsidRDefault="00F8017A" w:rsidP="00AF20C0">
      <w:pPr>
        <w:autoSpaceDE w:val="0"/>
        <w:spacing w:line="360" w:lineRule="auto"/>
        <w:rPr>
          <w:rFonts w:ascii="Arial" w:hAnsi="Arial" w:cs="Arial"/>
        </w:rPr>
      </w:pPr>
    </w:p>
    <w:p w:rsidR="00F8017A" w:rsidRDefault="00F8017A" w:rsidP="00AF20C0">
      <w:pPr>
        <w:autoSpaceDE w:val="0"/>
        <w:spacing w:line="360" w:lineRule="auto"/>
        <w:rPr>
          <w:rFonts w:ascii="Arial" w:hAnsi="Arial" w:cs="Arial"/>
        </w:rPr>
      </w:pPr>
    </w:p>
    <w:p w:rsidR="00F8017A" w:rsidRDefault="00F8017A" w:rsidP="00AF20C0">
      <w:pPr>
        <w:autoSpaceDE w:val="0"/>
        <w:spacing w:line="360" w:lineRule="auto"/>
        <w:rPr>
          <w:rFonts w:ascii="Arial" w:hAnsi="Arial" w:cs="Arial"/>
        </w:rPr>
      </w:pPr>
    </w:p>
    <w:p w:rsidR="00F8017A" w:rsidRDefault="00F8017A" w:rsidP="00AF20C0">
      <w:pPr>
        <w:autoSpaceDE w:val="0"/>
        <w:spacing w:line="360" w:lineRule="auto"/>
        <w:rPr>
          <w:rFonts w:ascii="Arial" w:hAnsi="Arial" w:cs="Arial"/>
        </w:rPr>
      </w:pPr>
    </w:p>
    <w:p w:rsidR="00F8017A" w:rsidRDefault="00F8017A" w:rsidP="00AF20C0">
      <w:pPr>
        <w:autoSpaceDE w:val="0"/>
        <w:spacing w:line="360" w:lineRule="auto"/>
        <w:rPr>
          <w:rFonts w:ascii="Arial" w:hAnsi="Arial" w:cs="Arial"/>
        </w:rPr>
      </w:pPr>
    </w:p>
    <w:p w:rsidR="00A678DC" w:rsidRDefault="00A678DC" w:rsidP="00AF20C0">
      <w:pPr>
        <w:shd w:val="clear" w:color="auto" w:fill="FFFFFF"/>
        <w:spacing w:line="360" w:lineRule="auto"/>
        <w:ind w:firstLine="708"/>
        <w:rPr>
          <w:rFonts w:ascii="Arial" w:hAnsi="Arial" w:cs="Arial"/>
          <w:b/>
        </w:rPr>
      </w:pPr>
      <w:r>
        <w:rPr>
          <w:rFonts w:ascii="Arial" w:hAnsi="Arial" w:cs="Arial"/>
          <w:b/>
        </w:rPr>
        <w:lastRenderedPageBreak/>
        <w:t>Prueba de la nota musical LA de una guitarra eléctrica</w:t>
      </w:r>
    </w:p>
    <w:p w:rsidR="00A678DC" w:rsidRDefault="00A678DC" w:rsidP="00AF20C0">
      <w:pPr>
        <w:shd w:val="clear" w:color="auto" w:fill="FFFFFF"/>
        <w:spacing w:line="360" w:lineRule="auto"/>
        <w:ind w:firstLine="708"/>
        <w:rPr>
          <w:rFonts w:ascii="Arial" w:hAnsi="Arial" w:cs="Arial"/>
        </w:rPr>
      </w:pPr>
      <w:r>
        <w:rPr>
          <w:rFonts w:ascii="Arial" w:hAnsi="Arial" w:cs="Arial"/>
        </w:rPr>
        <w:t>La grafica de la señal se ilustra en la figura 2</w:t>
      </w:r>
      <w:r w:rsidR="006129C4">
        <w:rPr>
          <w:rFonts w:ascii="Arial" w:hAnsi="Arial" w:cs="Arial"/>
        </w:rPr>
        <w:t>3</w:t>
      </w:r>
      <w:r>
        <w:rPr>
          <w:rFonts w:ascii="Arial" w:hAnsi="Arial" w:cs="Arial"/>
        </w:rPr>
        <w:t>:</w:t>
      </w:r>
    </w:p>
    <w:p w:rsidR="00A678DC" w:rsidRDefault="00A678DC" w:rsidP="00AF20C0">
      <w:pPr>
        <w:shd w:val="clear" w:color="auto" w:fill="FFFFFF"/>
        <w:spacing w:line="360" w:lineRule="auto"/>
        <w:rPr>
          <w:rFonts w:ascii="Arial" w:hAnsi="Arial" w:cs="Arial"/>
        </w:rPr>
      </w:pPr>
    </w:p>
    <w:p w:rsidR="00A678DC" w:rsidRDefault="00804DE0" w:rsidP="00AF20C0">
      <w:pPr>
        <w:shd w:val="clear" w:color="auto" w:fill="FFFFFF"/>
        <w:spacing w:line="360" w:lineRule="auto"/>
        <w:jc w:val="center"/>
        <w:rPr>
          <w:rFonts w:ascii="Arial" w:hAnsi="Arial" w:cs="Arial"/>
        </w:rPr>
      </w:pPr>
      <w:r>
        <w:rPr>
          <w:rFonts w:ascii="Arial" w:hAnsi="Arial" w:cs="Arial"/>
          <w:noProof/>
          <w:lang w:eastAsia="es-ES"/>
        </w:rPr>
        <w:drawing>
          <wp:inline distT="0" distB="0" distL="0" distR="0">
            <wp:extent cx="5467350" cy="32575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srcRect/>
                    <a:stretch>
                      <a:fillRect/>
                    </a:stretch>
                  </pic:blipFill>
                  <pic:spPr bwMode="auto">
                    <a:xfrm>
                      <a:off x="0" y="0"/>
                      <a:ext cx="5467350" cy="3257550"/>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2</w:t>
      </w:r>
      <w:r w:rsidR="006129C4">
        <w:rPr>
          <w:rFonts w:ascii="Arial" w:hAnsi="Arial" w:cs="Arial"/>
          <w:sz w:val="20"/>
          <w:szCs w:val="20"/>
        </w:rPr>
        <w:t>3</w:t>
      </w:r>
      <w:r>
        <w:rPr>
          <w:rFonts w:ascii="Arial" w:hAnsi="Arial" w:cs="Arial"/>
          <w:sz w:val="20"/>
          <w:szCs w:val="20"/>
        </w:rPr>
        <w:t>: Señal de la nota musical LA de una guitarra eléctrica</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ind w:firstLine="709"/>
        <w:jc w:val="both"/>
        <w:rPr>
          <w:rFonts w:ascii="Arial" w:hAnsi="Arial" w:cs="Arial"/>
        </w:rPr>
      </w:pPr>
      <w:r>
        <w:rPr>
          <w:rFonts w:ascii="Arial" w:hAnsi="Arial" w:cs="Arial"/>
        </w:rPr>
        <w:t xml:space="preserve">Se obtuvo los siguientes resultados mostrados en la tabla 1; observamos que por cada segmento de la función el </w:t>
      </w:r>
      <w:r w:rsidR="008B382B">
        <w:rPr>
          <w:rFonts w:ascii="Arial" w:hAnsi="Arial" w:cs="Arial"/>
        </w:rPr>
        <w:t>mínimo</w:t>
      </w:r>
      <w:r>
        <w:rPr>
          <w:rFonts w:ascii="Arial" w:hAnsi="Arial" w:cs="Arial"/>
        </w:rPr>
        <w:t xml:space="preserve"> error </w:t>
      </w:r>
      <w:r w:rsidR="008B382B">
        <w:rPr>
          <w:rFonts w:ascii="Arial" w:hAnsi="Arial" w:cs="Arial"/>
        </w:rPr>
        <w:t>cuadrático</w:t>
      </w:r>
      <w:r>
        <w:rPr>
          <w:rFonts w:ascii="Arial" w:hAnsi="Arial" w:cs="Arial"/>
        </w:rPr>
        <w:t xml:space="preserve"> fue utilizando 25 funciones Gaussiana, finalmente la figura 2</w:t>
      </w:r>
      <w:r w:rsidR="006129C4">
        <w:rPr>
          <w:rFonts w:ascii="Arial" w:hAnsi="Arial" w:cs="Arial"/>
        </w:rPr>
        <w:t>4</w:t>
      </w:r>
      <w:r>
        <w:rPr>
          <w:rFonts w:ascii="Arial" w:hAnsi="Arial" w:cs="Arial"/>
        </w:rPr>
        <w:t xml:space="preserve"> muestra las señales original y sintetizada entrelazadas utilizando CACIQUE, se </w:t>
      </w:r>
      <w:r w:rsidR="008B382B">
        <w:rPr>
          <w:rFonts w:ascii="Arial" w:hAnsi="Arial" w:cs="Arial"/>
        </w:rPr>
        <w:t>nota</w:t>
      </w:r>
      <w:r>
        <w:rPr>
          <w:rFonts w:ascii="Arial" w:hAnsi="Arial" w:cs="Arial"/>
        </w:rPr>
        <w:t xml:space="preserve"> que la sintetizada </w:t>
      </w:r>
      <w:r w:rsidR="003E6303">
        <w:rPr>
          <w:rFonts w:ascii="Arial" w:hAnsi="Arial" w:cs="Arial"/>
        </w:rPr>
        <w:t>está</w:t>
      </w:r>
      <w:r>
        <w:rPr>
          <w:rFonts w:ascii="Arial" w:hAnsi="Arial" w:cs="Arial"/>
        </w:rPr>
        <w:t xml:space="preserve"> montada en la original.</w:t>
      </w:r>
    </w:p>
    <w:p w:rsidR="00A678DC" w:rsidRDefault="00A678DC" w:rsidP="00AF20C0">
      <w:pPr>
        <w:shd w:val="clear" w:color="auto" w:fill="FFFFFF"/>
        <w:spacing w:line="360" w:lineRule="auto"/>
        <w:rPr>
          <w:rFonts w:ascii="Arial" w:hAnsi="Arial" w:cs="Arial"/>
        </w:rPr>
      </w:pPr>
    </w:p>
    <w:p w:rsidR="00F8017A" w:rsidRDefault="00F8017A" w:rsidP="00AF20C0">
      <w:pPr>
        <w:shd w:val="clear" w:color="auto" w:fill="FFFFFF"/>
        <w:spacing w:line="360" w:lineRule="auto"/>
        <w:rPr>
          <w:rFonts w:ascii="Arial" w:hAnsi="Arial" w:cs="Arial"/>
        </w:rPr>
      </w:pPr>
    </w:p>
    <w:tbl>
      <w:tblPr>
        <w:tblW w:w="0" w:type="auto"/>
        <w:tblInd w:w="-10" w:type="dxa"/>
        <w:tblLayout w:type="fixed"/>
        <w:tblLook w:val="0000"/>
      </w:tblPr>
      <w:tblGrid>
        <w:gridCol w:w="1384"/>
        <w:gridCol w:w="2137"/>
        <w:gridCol w:w="2824"/>
        <w:gridCol w:w="2502"/>
      </w:tblGrid>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lastRenderedPageBreak/>
              <w:t>Segmento</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Tipo de función</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Número de funciones de pertenencia</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Error Cuadrático Medio (ECM)</w:t>
            </w:r>
          </w:p>
        </w:tc>
      </w:tr>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2.05 x E-13</w:t>
            </w:r>
          </w:p>
        </w:tc>
      </w:tr>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2</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2.37 x E-11</w:t>
            </w:r>
          </w:p>
        </w:tc>
      </w:tr>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3</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3.37 x E-10</w:t>
            </w:r>
          </w:p>
        </w:tc>
      </w:tr>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4</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9.70 x E-10</w:t>
            </w:r>
          </w:p>
        </w:tc>
      </w:tr>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5</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3.07 x E-9</w:t>
            </w:r>
          </w:p>
        </w:tc>
      </w:tr>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6</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6.68 x E-9</w:t>
            </w:r>
          </w:p>
        </w:tc>
      </w:tr>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7</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8.05 x E-9</w:t>
            </w:r>
          </w:p>
        </w:tc>
      </w:tr>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8</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1.56 x E-8</w:t>
            </w:r>
          </w:p>
        </w:tc>
      </w:tr>
      <w:tr w:rsidR="00A678DC">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9</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1.91 x E-8</w:t>
            </w:r>
          </w:p>
        </w:tc>
      </w:tr>
      <w:tr w:rsidR="00A678DC">
        <w:trPr>
          <w:trHeight w:val="120"/>
        </w:trPr>
        <w:tc>
          <w:tcPr>
            <w:tcW w:w="138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10</w:t>
            </w:r>
          </w:p>
        </w:tc>
        <w:tc>
          <w:tcPr>
            <w:tcW w:w="213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2.22 x E-8</w:t>
            </w:r>
          </w:p>
        </w:tc>
      </w:tr>
      <w:tr w:rsidR="00A678DC">
        <w:trPr>
          <w:trHeight w:val="120"/>
        </w:trPr>
        <w:tc>
          <w:tcPr>
            <w:tcW w:w="6345" w:type="dxa"/>
            <w:gridSpan w:val="3"/>
            <w:tcBorders>
              <w:top w:val="single" w:sz="4" w:space="0" w:color="000000"/>
              <w:left w:val="single" w:sz="4" w:space="0" w:color="000000"/>
              <w:bottom w:val="single" w:sz="4" w:space="0" w:color="000000"/>
            </w:tcBorders>
          </w:tcPr>
          <w:p w:rsidR="00A678DC" w:rsidRDefault="00A678DC" w:rsidP="00AF20C0">
            <w:pPr>
              <w:snapToGrid w:val="0"/>
              <w:spacing w:line="360" w:lineRule="auto"/>
              <w:jc w:val="right"/>
              <w:rPr>
                <w:rFonts w:ascii="Arial" w:hAnsi="Arial" w:cs="Arial"/>
                <w:b/>
              </w:rPr>
            </w:pPr>
            <w:r>
              <w:rPr>
                <w:rFonts w:ascii="Arial" w:hAnsi="Arial" w:cs="Arial"/>
                <w:b/>
              </w:rPr>
              <w:t xml:space="preserve">ECM TOTAL </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7.62 x E-9</w:t>
            </w:r>
          </w:p>
        </w:tc>
      </w:tr>
    </w:tbl>
    <w:p w:rsidR="00A678DC" w:rsidRDefault="00A678DC" w:rsidP="00AF20C0">
      <w:pPr>
        <w:shd w:val="clear" w:color="auto" w:fill="FFFFFF"/>
        <w:spacing w:line="360" w:lineRule="auto"/>
        <w:jc w:val="center"/>
        <w:rPr>
          <w:rFonts w:ascii="Arial" w:hAnsi="Arial"/>
          <w:sz w:val="20"/>
          <w:szCs w:val="20"/>
        </w:rPr>
      </w:pPr>
      <w:r>
        <w:rPr>
          <w:rFonts w:ascii="Arial" w:hAnsi="Arial"/>
          <w:sz w:val="20"/>
          <w:szCs w:val="20"/>
        </w:rPr>
        <w:t>Tabla 1: Resultados de la nota musical LA de una guitarra eléctrica</w:t>
      </w:r>
    </w:p>
    <w:p w:rsidR="00A678DC" w:rsidRDefault="00A678DC" w:rsidP="00AF20C0">
      <w:pPr>
        <w:shd w:val="clear" w:color="auto" w:fill="FFFFFF"/>
        <w:spacing w:line="360" w:lineRule="auto"/>
        <w:rPr>
          <w:rFonts w:ascii="Arial" w:hAnsi="Arial" w:cs="Arial"/>
          <w:shd w:val="clear" w:color="auto" w:fill="FFFF00"/>
        </w:rPr>
      </w:pPr>
    </w:p>
    <w:p w:rsidR="00A678DC" w:rsidRDefault="00A678DC" w:rsidP="00AF20C0">
      <w:pPr>
        <w:shd w:val="clear" w:color="auto" w:fill="FFFFFF"/>
        <w:spacing w:line="360" w:lineRule="auto"/>
        <w:rPr>
          <w:rFonts w:ascii="Arial" w:hAnsi="Arial" w:cs="Arial"/>
        </w:rPr>
      </w:pP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noProof/>
          <w:lang w:eastAsia="es-ES"/>
        </w:rPr>
        <w:lastRenderedPageBreak/>
        <w:drawing>
          <wp:inline distT="0" distB="0" distL="0" distR="0">
            <wp:extent cx="4486275" cy="3076575"/>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srcRect/>
                    <a:stretch>
                      <a:fillRect/>
                    </a:stretch>
                  </pic:blipFill>
                  <pic:spPr bwMode="auto">
                    <a:xfrm>
                      <a:off x="0" y="0"/>
                      <a:ext cx="4486275" cy="3076575"/>
                    </a:xfrm>
                    <a:prstGeom prst="rect">
                      <a:avLst/>
                    </a:prstGeom>
                    <a:solidFill>
                      <a:srgbClr val="FFFFFF"/>
                    </a:solidFill>
                    <a:ln w="9525">
                      <a:noFill/>
                      <a:miter lim="800000"/>
                      <a:headEnd/>
                      <a:tailEnd/>
                    </a:ln>
                  </pic:spPr>
                </pic:pic>
              </a:graphicData>
            </a:graphic>
          </wp:inline>
        </w:drawing>
      </w:r>
    </w:p>
    <w:p w:rsidR="00A678DC" w:rsidRPr="00F8017A" w:rsidRDefault="00A678DC" w:rsidP="00F8017A">
      <w:pPr>
        <w:shd w:val="clear" w:color="auto" w:fill="FFFFFF"/>
        <w:spacing w:line="360" w:lineRule="auto"/>
        <w:jc w:val="center"/>
        <w:rPr>
          <w:rFonts w:ascii="Arial" w:hAnsi="Arial" w:cs="Arial"/>
          <w:sz w:val="20"/>
          <w:szCs w:val="20"/>
        </w:rPr>
      </w:pPr>
      <w:r>
        <w:rPr>
          <w:rFonts w:ascii="Arial" w:hAnsi="Arial" w:cs="Arial"/>
          <w:sz w:val="20"/>
          <w:szCs w:val="20"/>
        </w:rPr>
        <w:t>Figura 2</w:t>
      </w:r>
      <w:r w:rsidR="006129C4">
        <w:rPr>
          <w:rFonts w:ascii="Arial" w:hAnsi="Arial" w:cs="Arial"/>
          <w:sz w:val="20"/>
          <w:szCs w:val="20"/>
        </w:rPr>
        <w:t>4</w:t>
      </w:r>
      <w:r>
        <w:rPr>
          <w:rFonts w:ascii="Arial" w:hAnsi="Arial" w:cs="Arial"/>
          <w:sz w:val="20"/>
          <w:szCs w:val="20"/>
        </w:rPr>
        <w:t>: Señal original y sintetizada de la nota LA de una guitarra eléctrica</w:t>
      </w:r>
    </w:p>
    <w:p w:rsidR="00A678DC" w:rsidRDefault="00A678DC"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ind w:firstLine="708"/>
        <w:rPr>
          <w:rFonts w:ascii="Arial" w:hAnsi="Arial" w:cs="Arial"/>
          <w:b/>
        </w:rPr>
      </w:pPr>
      <w:r>
        <w:rPr>
          <w:rFonts w:ascii="Arial" w:hAnsi="Arial" w:cs="Arial"/>
          <w:b/>
        </w:rPr>
        <w:t>Prueba de la nota SOL de una guitarra eléctrica</w:t>
      </w:r>
    </w:p>
    <w:p w:rsidR="00A678DC" w:rsidRDefault="00A678DC" w:rsidP="00F8017A">
      <w:pPr>
        <w:shd w:val="clear" w:color="auto" w:fill="FFFFFF"/>
        <w:spacing w:line="360" w:lineRule="auto"/>
        <w:ind w:firstLine="708"/>
        <w:rPr>
          <w:rFonts w:ascii="Arial" w:hAnsi="Arial" w:cs="Arial"/>
        </w:rPr>
      </w:pPr>
      <w:r>
        <w:rPr>
          <w:rFonts w:ascii="Arial" w:hAnsi="Arial" w:cs="Arial"/>
        </w:rPr>
        <w:t>La grafica de la señal se ilustra en la figura 2</w:t>
      </w:r>
      <w:r w:rsidR="006129C4">
        <w:rPr>
          <w:rFonts w:ascii="Arial" w:hAnsi="Arial" w:cs="Arial"/>
        </w:rPr>
        <w:t>5</w:t>
      </w:r>
      <w:r>
        <w:rPr>
          <w:rFonts w:ascii="Arial" w:hAnsi="Arial" w:cs="Arial"/>
        </w:rPr>
        <w:t>:</w:t>
      </w: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noProof/>
          <w:lang w:eastAsia="es-ES"/>
        </w:rPr>
        <w:lastRenderedPageBreak/>
        <w:drawing>
          <wp:inline distT="0" distB="0" distL="0" distR="0">
            <wp:extent cx="5467350" cy="32670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srcRect/>
                    <a:stretch>
                      <a:fillRect/>
                    </a:stretch>
                  </pic:blipFill>
                  <pic:spPr bwMode="auto">
                    <a:xfrm>
                      <a:off x="0" y="0"/>
                      <a:ext cx="5467350" cy="3267075"/>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2</w:t>
      </w:r>
      <w:r w:rsidR="006129C4">
        <w:rPr>
          <w:rFonts w:ascii="Arial" w:hAnsi="Arial" w:cs="Arial"/>
          <w:sz w:val="20"/>
          <w:szCs w:val="20"/>
        </w:rPr>
        <w:t>5</w:t>
      </w:r>
      <w:r>
        <w:rPr>
          <w:rFonts w:ascii="Arial" w:hAnsi="Arial" w:cs="Arial"/>
          <w:sz w:val="20"/>
          <w:szCs w:val="20"/>
        </w:rPr>
        <w:t>: Señal de la nota musical SOL de una guitarra eléctrica</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ind w:firstLine="709"/>
        <w:jc w:val="both"/>
        <w:rPr>
          <w:rFonts w:ascii="Arial" w:hAnsi="Arial" w:cs="Arial"/>
        </w:rPr>
      </w:pPr>
      <w:r>
        <w:rPr>
          <w:rFonts w:ascii="Arial" w:hAnsi="Arial" w:cs="Arial"/>
        </w:rPr>
        <w:t xml:space="preserve">Se obtuvo los siguientes resultados mostrados en la tabla 2; observamos que por cada segmento de la función el </w:t>
      </w:r>
      <w:r w:rsidR="008B382B">
        <w:rPr>
          <w:rFonts w:ascii="Arial" w:hAnsi="Arial" w:cs="Arial"/>
        </w:rPr>
        <w:t>mínimo</w:t>
      </w:r>
      <w:r>
        <w:rPr>
          <w:rFonts w:ascii="Arial" w:hAnsi="Arial" w:cs="Arial"/>
        </w:rPr>
        <w:t xml:space="preserve"> error </w:t>
      </w:r>
      <w:r w:rsidR="008B382B">
        <w:rPr>
          <w:rFonts w:ascii="Arial" w:hAnsi="Arial" w:cs="Arial"/>
        </w:rPr>
        <w:t>cuadrático</w:t>
      </w:r>
      <w:r>
        <w:rPr>
          <w:rFonts w:ascii="Arial" w:hAnsi="Arial" w:cs="Arial"/>
        </w:rPr>
        <w:t xml:space="preserve"> fue utilizando 25 funciones Gaussiana, finalmente la figura 2</w:t>
      </w:r>
      <w:r w:rsidR="006129C4">
        <w:rPr>
          <w:rFonts w:ascii="Arial" w:hAnsi="Arial" w:cs="Arial"/>
        </w:rPr>
        <w:t>6</w:t>
      </w:r>
      <w:r>
        <w:rPr>
          <w:rFonts w:ascii="Arial" w:hAnsi="Arial" w:cs="Arial"/>
        </w:rPr>
        <w:t xml:space="preserve"> muestra las señales original y sintetizada entrelazadas utilizando CACIQUE, se </w:t>
      </w:r>
      <w:r w:rsidR="008B382B">
        <w:rPr>
          <w:rFonts w:ascii="Arial" w:hAnsi="Arial" w:cs="Arial"/>
        </w:rPr>
        <w:t>nota</w:t>
      </w:r>
      <w:r>
        <w:rPr>
          <w:rFonts w:ascii="Arial" w:hAnsi="Arial" w:cs="Arial"/>
        </w:rPr>
        <w:t xml:space="preserve"> que la sintetizada </w:t>
      </w:r>
      <w:r w:rsidR="003E6303">
        <w:rPr>
          <w:rFonts w:ascii="Arial" w:hAnsi="Arial" w:cs="Arial"/>
        </w:rPr>
        <w:t>está</w:t>
      </w:r>
      <w:r>
        <w:rPr>
          <w:rFonts w:ascii="Arial" w:hAnsi="Arial" w:cs="Arial"/>
        </w:rPr>
        <w:t xml:space="preserve"> montada en la original.</w:t>
      </w:r>
    </w:p>
    <w:p w:rsidR="00A678DC" w:rsidRDefault="00A678DC" w:rsidP="00AF20C0">
      <w:pPr>
        <w:shd w:val="clear" w:color="auto" w:fill="FFFFFF"/>
        <w:spacing w:line="360" w:lineRule="auto"/>
        <w:rPr>
          <w:rFonts w:ascii="Arial" w:hAnsi="Arial" w:cs="Arial"/>
        </w:rPr>
      </w:pPr>
    </w:p>
    <w:p w:rsidR="00F8017A" w:rsidRDefault="00F8017A"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tbl>
      <w:tblPr>
        <w:tblW w:w="0" w:type="auto"/>
        <w:tblInd w:w="-10" w:type="dxa"/>
        <w:tblLayout w:type="fixed"/>
        <w:tblLook w:val="0000"/>
      </w:tblPr>
      <w:tblGrid>
        <w:gridCol w:w="1377"/>
        <w:gridCol w:w="2144"/>
        <w:gridCol w:w="2824"/>
        <w:gridCol w:w="2502"/>
      </w:tblGrid>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lastRenderedPageBreak/>
              <w:t>Segmento</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Tipo de función</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Número de funciones de pertenencia</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Error Cuadrático Medio (ECM)</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1.41 x E-13</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2</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Triangular</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3.69 x E-12</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3</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1.59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4</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6.87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5</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2.75 x E-9</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6</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3.85 x E-9</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7</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5.78 x E-9</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8</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1.05 x E-8</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9</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1.94 x E-8</w:t>
            </w:r>
          </w:p>
        </w:tc>
      </w:tr>
      <w:tr w:rsidR="00A678DC">
        <w:trPr>
          <w:trHeight w:val="120"/>
        </w:trPr>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10</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2.96 x E-8</w:t>
            </w:r>
          </w:p>
        </w:tc>
      </w:tr>
      <w:tr w:rsidR="00A678DC">
        <w:trPr>
          <w:trHeight w:val="120"/>
        </w:trPr>
        <w:tc>
          <w:tcPr>
            <w:tcW w:w="6345" w:type="dxa"/>
            <w:gridSpan w:val="3"/>
            <w:tcBorders>
              <w:top w:val="single" w:sz="4" w:space="0" w:color="000000"/>
              <w:left w:val="single" w:sz="4" w:space="0" w:color="000000"/>
              <w:bottom w:val="single" w:sz="4" w:space="0" w:color="000000"/>
            </w:tcBorders>
          </w:tcPr>
          <w:p w:rsidR="00A678DC" w:rsidRDefault="00A678DC" w:rsidP="00AF20C0">
            <w:pPr>
              <w:snapToGrid w:val="0"/>
              <w:spacing w:line="360" w:lineRule="auto"/>
              <w:jc w:val="right"/>
              <w:rPr>
                <w:rFonts w:ascii="Arial" w:hAnsi="Arial" w:cs="Arial"/>
                <w:b/>
              </w:rPr>
            </w:pPr>
            <w:r>
              <w:rPr>
                <w:rFonts w:ascii="Arial" w:hAnsi="Arial" w:cs="Arial"/>
                <w:b/>
              </w:rPr>
              <w:t>ECM TOTAL</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7.29 x E-9</w:t>
            </w:r>
          </w:p>
        </w:tc>
      </w:tr>
    </w:tbl>
    <w:p w:rsidR="00A678DC" w:rsidRDefault="00A678DC" w:rsidP="00AF20C0">
      <w:pPr>
        <w:shd w:val="clear" w:color="auto" w:fill="FFFFFF"/>
        <w:spacing w:line="360" w:lineRule="auto"/>
        <w:jc w:val="center"/>
        <w:rPr>
          <w:rFonts w:ascii="Arial" w:hAnsi="Arial"/>
          <w:sz w:val="20"/>
          <w:szCs w:val="20"/>
        </w:rPr>
      </w:pPr>
      <w:r>
        <w:rPr>
          <w:rFonts w:ascii="Arial" w:hAnsi="Arial"/>
          <w:sz w:val="20"/>
          <w:szCs w:val="20"/>
        </w:rPr>
        <w:t>Tabla 2: Resultados de la nota musical SOL de una guitarra eléctrica</w:t>
      </w:r>
    </w:p>
    <w:p w:rsidR="00A678DC" w:rsidRDefault="00A678DC" w:rsidP="00AF20C0">
      <w:pPr>
        <w:shd w:val="clear" w:color="auto" w:fill="FFFFFF"/>
        <w:spacing w:line="360" w:lineRule="auto"/>
        <w:rPr>
          <w:rFonts w:ascii="Arial" w:hAnsi="Arial" w:cs="Arial"/>
        </w:rPr>
      </w:pPr>
    </w:p>
    <w:p w:rsidR="00F8017A" w:rsidRDefault="00F8017A" w:rsidP="00AF20C0">
      <w:pPr>
        <w:shd w:val="clear" w:color="auto" w:fill="FFFFFF"/>
        <w:spacing w:line="360" w:lineRule="auto"/>
        <w:rPr>
          <w:rFonts w:ascii="Arial" w:hAnsi="Arial" w:cs="Arial"/>
        </w:rPr>
      </w:pP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b/>
          <w:noProof/>
          <w:lang w:eastAsia="es-ES"/>
        </w:rPr>
        <w:lastRenderedPageBreak/>
        <w:drawing>
          <wp:inline distT="0" distB="0" distL="0" distR="0">
            <wp:extent cx="4524375" cy="3076575"/>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print"/>
                    <a:srcRect/>
                    <a:stretch>
                      <a:fillRect/>
                    </a:stretch>
                  </pic:blipFill>
                  <pic:spPr bwMode="auto">
                    <a:xfrm>
                      <a:off x="0" y="0"/>
                      <a:ext cx="4524375" cy="3076575"/>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2</w:t>
      </w:r>
      <w:r w:rsidR="006129C4">
        <w:rPr>
          <w:rFonts w:ascii="Arial" w:hAnsi="Arial" w:cs="Arial"/>
          <w:sz w:val="20"/>
          <w:szCs w:val="20"/>
        </w:rPr>
        <w:t>6</w:t>
      </w:r>
      <w:r>
        <w:rPr>
          <w:rFonts w:ascii="Arial" w:hAnsi="Arial" w:cs="Arial"/>
          <w:sz w:val="20"/>
          <w:szCs w:val="20"/>
        </w:rPr>
        <w:t>: Señal original y sintetizada de la nota SOL de una guitarra eléctrica</w:t>
      </w: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ind w:firstLine="708"/>
        <w:rPr>
          <w:rFonts w:ascii="Arial" w:hAnsi="Arial" w:cs="Arial"/>
          <w:b/>
        </w:rPr>
      </w:pPr>
      <w:r>
        <w:rPr>
          <w:rFonts w:ascii="Arial" w:hAnsi="Arial" w:cs="Arial"/>
          <w:b/>
        </w:rPr>
        <w:t>Prueba de la nota SOL# de una guitarra eléctrica</w:t>
      </w:r>
    </w:p>
    <w:p w:rsidR="00A678DC" w:rsidRDefault="00A678DC" w:rsidP="00AF20C0">
      <w:pPr>
        <w:shd w:val="clear" w:color="auto" w:fill="FFFFFF"/>
        <w:spacing w:line="360" w:lineRule="auto"/>
        <w:ind w:firstLine="708"/>
        <w:rPr>
          <w:rFonts w:ascii="Arial" w:hAnsi="Arial" w:cs="Arial"/>
        </w:rPr>
      </w:pPr>
      <w:r>
        <w:rPr>
          <w:rFonts w:ascii="Arial" w:hAnsi="Arial" w:cs="Arial"/>
        </w:rPr>
        <w:t>La grafica de la señal se ilustra en la figura 2</w:t>
      </w:r>
      <w:r w:rsidR="006129C4">
        <w:rPr>
          <w:rFonts w:ascii="Arial" w:hAnsi="Arial" w:cs="Arial"/>
        </w:rPr>
        <w:t>7</w:t>
      </w:r>
      <w:r>
        <w:rPr>
          <w:rFonts w:ascii="Arial" w:hAnsi="Arial" w:cs="Arial"/>
        </w:rPr>
        <w:t>:</w:t>
      </w:r>
    </w:p>
    <w:p w:rsidR="00A678DC" w:rsidRDefault="00A678DC" w:rsidP="00AF20C0">
      <w:pPr>
        <w:shd w:val="clear" w:color="auto" w:fill="FFFFFF"/>
        <w:spacing w:line="360" w:lineRule="auto"/>
        <w:rPr>
          <w:rFonts w:ascii="Arial" w:hAnsi="Arial" w:cs="Arial"/>
        </w:rPr>
      </w:pP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noProof/>
          <w:lang w:eastAsia="es-ES"/>
        </w:rPr>
        <w:lastRenderedPageBreak/>
        <w:drawing>
          <wp:inline distT="0" distB="0" distL="0" distR="0">
            <wp:extent cx="5467350" cy="31623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cstate="print"/>
                    <a:srcRect/>
                    <a:stretch>
                      <a:fillRect/>
                    </a:stretch>
                  </pic:blipFill>
                  <pic:spPr bwMode="auto">
                    <a:xfrm>
                      <a:off x="0" y="0"/>
                      <a:ext cx="5467350" cy="3162300"/>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2</w:t>
      </w:r>
      <w:r w:rsidR="006129C4">
        <w:rPr>
          <w:rFonts w:ascii="Arial" w:hAnsi="Arial" w:cs="Arial"/>
          <w:sz w:val="20"/>
          <w:szCs w:val="20"/>
        </w:rPr>
        <w:t>7</w:t>
      </w:r>
      <w:r>
        <w:rPr>
          <w:rFonts w:ascii="Arial" w:hAnsi="Arial" w:cs="Arial"/>
          <w:sz w:val="20"/>
          <w:szCs w:val="20"/>
        </w:rPr>
        <w:t>: Señal de la nota musical SOL# de una guitarra eléctrica</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ind w:firstLine="709"/>
        <w:jc w:val="both"/>
        <w:rPr>
          <w:rFonts w:ascii="Arial" w:hAnsi="Arial" w:cs="Arial"/>
        </w:rPr>
      </w:pPr>
      <w:r>
        <w:rPr>
          <w:rFonts w:ascii="Arial" w:hAnsi="Arial" w:cs="Arial"/>
        </w:rPr>
        <w:t xml:space="preserve">Se obtuvo los siguientes resultados mostrados en la tabla 3; observamos que por cada segmento de la función el </w:t>
      </w:r>
      <w:r w:rsidR="008B382B">
        <w:rPr>
          <w:rFonts w:ascii="Arial" w:hAnsi="Arial" w:cs="Arial"/>
        </w:rPr>
        <w:t>mínimo</w:t>
      </w:r>
      <w:r>
        <w:rPr>
          <w:rFonts w:ascii="Arial" w:hAnsi="Arial" w:cs="Arial"/>
        </w:rPr>
        <w:t xml:space="preserve"> error </w:t>
      </w:r>
      <w:r w:rsidR="008B382B">
        <w:rPr>
          <w:rFonts w:ascii="Arial" w:hAnsi="Arial" w:cs="Arial"/>
        </w:rPr>
        <w:t>cuadrático</w:t>
      </w:r>
      <w:r>
        <w:rPr>
          <w:rFonts w:ascii="Arial" w:hAnsi="Arial" w:cs="Arial"/>
        </w:rPr>
        <w:t xml:space="preserve"> fue utilizando 25 funciones Gaussiana, finalmente la figura 2</w:t>
      </w:r>
      <w:r w:rsidR="006129C4">
        <w:rPr>
          <w:rFonts w:ascii="Arial" w:hAnsi="Arial" w:cs="Arial"/>
        </w:rPr>
        <w:t>8</w:t>
      </w:r>
      <w:r>
        <w:rPr>
          <w:rFonts w:ascii="Arial" w:hAnsi="Arial" w:cs="Arial"/>
        </w:rPr>
        <w:t xml:space="preserve"> muestra las señales original y sintetizada entrelazadas utilizando CACIQUE, se </w:t>
      </w:r>
      <w:r w:rsidR="008B382B">
        <w:rPr>
          <w:rFonts w:ascii="Arial" w:hAnsi="Arial" w:cs="Arial"/>
        </w:rPr>
        <w:t>nota</w:t>
      </w:r>
      <w:r>
        <w:rPr>
          <w:rFonts w:ascii="Arial" w:hAnsi="Arial" w:cs="Arial"/>
        </w:rPr>
        <w:t xml:space="preserve"> que la sintetizada </w:t>
      </w:r>
      <w:r w:rsidR="003E6303">
        <w:rPr>
          <w:rFonts w:ascii="Arial" w:hAnsi="Arial" w:cs="Arial"/>
        </w:rPr>
        <w:t>está</w:t>
      </w:r>
      <w:r>
        <w:rPr>
          <w:rFonts w:ascii="Arial" w:hAnsi="Arial" w:cs="Arial"/>
        </w:rPr>
        <w:t xml:space="preserve"> montada en la original.</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F8017A" w:rsidRDefault="00F8017A"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tbl>
      <w:tblPr>
        <w:tblW w:w="0" w:type="auto"/>
        <w:tblInd w:w="-10" w:type="dxa"/>
        <w:tblLayout w:type="fixed"/>
        <w:tblLook w:val="0000"/>
      </w:tblPr>
      <w:tblGrid>
        <w:gridCol w:w="1377"/>
        <w:gridCol w:w="2144"/>
        <w:gridCol w:w="2824"/>
        <w:gridCol w:w="2502"/>
      </w:tblGrid>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lastRenderedPageBreak/>
              <w:t>Segmento</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Tipo de función</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Número de funciones de pertenencia</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Error Cuadrático Medio (ECM)</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4.67 x E-14</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2</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4.28 x E-11</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3</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1.71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4</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6.86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5</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2.98 x E-9</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6</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8.83 x E-9</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7</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1.17 x E-8</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8</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1.30 x E-8</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9</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3.17 x E-8</w:t>
            </w:r>
          </w:p>
        </w:tc>
      </w:tr>
      <w:tr w:rsidR="00A678DC">
        <w:trPr>
          <w:trHeight w:val="120"/>
        </w:trPr>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10</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4.13 x E-8</w:t>
            </w:r>
          </w:p>
        </w:tc>
      </w:tr>
      <w:tr w:rsidR="00A678DC">
        <w:trPr>
          <w:trHeight w:val="120"/>
        </w:trPr>
        <w:tc>
          <w:tcPr>
            <w:tcW w:w="6345" w:type="dxa"/>
            <w:gridSpan w:val="3"/>
            <w:tcBorders>
              <w:top w:val="single" w:sz="4" w:space="0" w:color="000000"/>
              <w:left w:val="single" w:sz="4" w:space="0" w:color="000000"/>
              <w:bottom w:val="single" w:sz="4" w:space="0" w:color="000000"/>
            </w:tcBorders>
          </w:tcPr>
          <w:p w:rsidR="00A678DC" w:rsidRDefault="00A678DC" w:rsidP="00AF20C0">
            <w:pPr>
              <w:snapToGrid w:val="0"/>
              <w:spacing w:line="360" w:lineRule="auto"/>
              <w:jc w:val="right"/>
              <w:rPr>
                <w:rFonts w:ascii="Arial" w:hAnsi="Arial" w:cs="Arial"/>
                <w:b/>
              </w:rPr>
            </w:pPr>
            <w:r>
              <w:rPr>
                <w:rFonts w:ascii="Arial" w:hAnsi="Arial" w:cs="Arial"/>
                <w:b/>
              </w:rPr>
              <w:t xml:space="preserve">ECM TOTAL </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1.10 x E-8</w:t>
            </w:r>
          </w:p>
        </w:tc>
      </w:tr>
    </w:tbl>
    <w:p w:rsidR="00A678DC" w:rsidRDefault="00A678DC" w:rsidP="00AF20C0">
      <w:pPr>
        <w:shd w:val="clear" w:color="auto" w:fill="FFFFFF"/>
        <w:spacing w:line="360" w:lineRule="auto"/>
        <w:jc w:val="center"/>
        <w:rPr>
          <w:rFonts w:ascii="Arial" w:hAnsi="Arial"/>
          <w:sz w:val="20"/>
          <w:szCs w:val="20"/>
        </w:rPr>
      </w:pPr>
      <w:r>
        <w:rPr>
          <w:rFonts w:ascii="Arial" w:hAnsi="Arial"/>
          <w:sz w:val="20"/>
          <w:szCs w:val="20"/>
        </w:rPr>
        <w:t>Tabla 3: Resultados de la nota musical SOL# de una guitarra eléctrica</w:t>
      </w:r>
    </w:p>
    <w:p w:rsidR="00A678DC" w:rsidRDefault="00A678DC" w:rsidP="00AF20C0">
      <w:pPr>
        <w:shd w:val="clear" w:color="auto" w:fill="FFFFFF"/>
        <w:spacing w:line="360" w:lineRule="auto"/>
        <w:jc w:val="center"/>
        <w:rPr>
          <w:rFonts w:ascii="Arial" w:hAnsi="Arial"/>
          <w:sz w:val="20"/>
          <w:szCs w:val="20"/>
        </w:rPr>
      </w:pPr>
    </w:p>
    <w:p w:rsidR="00A678DC" w:rsidRDefault="00A678DC" w:rsidP="00AF20C0">
      <w:pPr>
        <w:shd w:val="clear" w:color="auto" w:fill="FFFFFF"/>
        <w:spacing w:line="360" w:lineRule="auto"/>
        <w:jc w:val="center"/>
        <w:rPr>
          <w:rFonts w:ascii="Arial" w:hAnsi="Arial"/>
          <w:sz w:val="20"/>
          <w:szCs w:val="20"/>
        </w:rPr>
      </w:pPr>
    </w:p>
    <w:p w:rsidR="00A678DC" w:rsidRDefault="00A678DC" w:rsidP="00AF20C0">
      <w:pPr>
        <w:shd w:val="clear" w:color="auto" w:fill="FFFFFF"/>
        <w:spacing w:line="360" w:lineRule="auto"/>
        <w:jc w:val="center"/>
        <w:rPr>
          <w:rFonts w:ascii="Arial" w:hAnsi="Arial"/>
          <w:sz w:val="20"/>
          <w:szCs w:val="20"/>
        </w:rPr>
      </w:pPr>
    </w:p>
    <w:p w:rsidR="00A678DC" w:rsidRDefault="00A678DC" w:rsidP="00AF20C0">
      <w:pPr>
        <w:shd w:val="clear" w:color="auto" w:fill="FFFFFF"/>
        <w:spacing w:line="360" w:lineRule="auto"/>
        <w:jc w:val="center"/>
        <w:rPr>
          <w:rFonts w:ascii="Arial" w:hAnsi="Arial"/>
          <w:sz w:val="20"/>
          <w:szCs w:val="20"/>
        </w:rPr>
      </w:pPr>
    </w:p>
    <w:p w:rsidR="00A678DC" w:rsidRDefault="00A678DC" w:rsidP="00AF20C0">
      <w:pPr>
        <w:shd w:val="clear" w:color="auto" w:fill="FFFFFF"/>
        <w:spacing w:line="360" w:lineRule="auto"/>
        <w:rPr>
          <w:rFonts w:ascii="Arial" w:hAnsi="Arial" w:cs="Arial"/>
        </w:rPr>
      </w:pP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b/>
          <w:noProof/>
          <w:lang w:eastAsia="es-ES"/>
        </w:rPr>
        <w:lastRenderedPageBreak/>
        <w:drawing>
          <wp:inline distT="0" distB="0" distL="0" distR="0">
            <wp:extent cx="4505325" cy="3076575"/>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srcRect/>
                    <a:stretch>
                      <a:fillRect/>
                    </a:stretch>
                  </pic:blipFill>
                  <pic:spPr bwMode="auto">
                    <a:xfrm>
                      <a:off x="0" y="0"/>
                      <a:ext cx="4505325" cy="3076575"/>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2</w:t>
      </w:r>
      <w:r w:rsidR="006129C4">
        <w:rPr>
          <w:rFonts w:ascii="Arial" w:hAnsi="Arial" w:cs="Arial"/>
          <w:sz w:val="20"/>
          <w:szCs w:val="20"/>
        </w:rPr>
        <w:t>8</w:t>
      </w:r>
      <w:r>
        <w:rPr>
          <w:rFonts w:ascii="Arial" w:hAnsi="Arial" w:cs="Arial"/>
          <w:sz w:val="20"/>
          <w:szCs w:val="20"/>
        </w:rPr>
        <w:t>: Señal original y sintetizada de la nota SOL# de una guitarra eléctrica</w:t>
      </w: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Pr="00A419F7" w:rsidRDefault="00A678DC" w:rsidP="00AF20C0">
      <w:pPr>
        <w:pStyle w:val="Ttulo2"/>
        <w:spacing w:line="360" w:lineRule="auto"/>
        <w:rPr>
          <w:rFonts w:ascii="Arial" w:hAnsi="Arial" w:cs="Arial"/>
          <w:sz w:val="24"/>
          <w:szCs w:val="24"/>
        </w:rPr>
      </w:pPr>
      <w:bookmarkStart w:id="32" w:name="_Toc265673660"/>
      <w:r w:rsidRPr="00A419F7">
        <w:rPr>
          <w:rFonts w:ascii="Arial" w:hAnsi="Arial" w:cs="Arial"/>
          <w:sz w:val="24"/>
          <w:szCs w:val="24"/>
        </w:rPr>
        <w:t>5.3 Pruebas de CACIQUE con señales de voz</w:t>
      </w:r>
      <w:bookmarkEnd w:id="32"/>
    </w:p>
    <w:p w:rsidR="00A678DC" w:rsidRDefault="00A678DC" w:rsidP="00AF20C0">
      <w:pPr>
        <w:shd w:val="clear" w:color="auto" w:fill="FFFFFF"/>
        <w:autoSpaceDE w:val="0"/>
        <w:spacing w:line="360" w:lineRule="auto"/>
        <w:ind w:firstLine="709"/>
        <w:jc w:val="both"/>
        <w:rPr>
          <w:rFonts w:ascii="Arial" w:hAnsi="Arial" w:cs="Arial"/>
        </w:rPr>
      </w:pPr>
      <w:r>
        <w:rPr>
          <w:rFonts w:ascii="Arial" w:hAnsi="Arial" w:cs="Arial"/>
        </w:rPr>
        <w:t xml:space="preserve">Por cada </w:t>
      </w:r>
      <w:r w:rsidR="008B382B">
        <w:rPr>
          <w:rFonts w:ascii="Arial" w:hAnsi="Arial" w:cs="Arial"/>
        </w:rPr>
        <w:t>segmento</w:t>
      </w:r>
      <w:r>
        <w:rPr>
          <w:rFonts w:ascii="Arial" w:hAnsi="Arial" w:cs="Arial"/>
        </w:rPr>
        <w:t xml:space="preserve"> de señal de voz se puede obtener 58 posibles modelos ANFIS (resultado de multiplicar 2 tipos funciones de </w:t>
      </w:r>
      <w:r w:rsidR="008B382B">
        <w:rPr>
          <w:rFonts w:ascii="Arial" w:hAnsi="Arial" w:cs="Arial"/>
        </w:rPr>
        <w:t>pertenencias</w:t>
      </w:r>
      <w:r>
        <w:rPr>
          <w:rFonts w:ascii="Arial" w:hAnsi="Arial" w:cs="Arial"/>
        </w:rPr>
        <w:t xml:space="preserve"> con 29 </w:t>
      </w:r>
      <w:r w:rsidR="008B382B">
        <w:rPr>
          <w:rFonts w:ascii="Arial" w:hAnsi="Arial" w:cs="Arial"/>
        </w:rPr>
        <w:t>números</w:t>
      </w:r>
      <w:r>
        <w:rPr>
          <w:rFonts w:ascii="Arial" w:hAnsi="Arial" w:cs="Arial"/>
        </w:rPr>
        <w:t xml:space="preserve"> funciones de pertenencias), de los cuales algunos convergen y otros no; los modelos que convergen son separados para escoger el que obtuvo el </w:t>
      </w:r>
      <w:r w:rsidR="008B382B">
        <w:rPr>
          <w:rFonts w:ascii="Arial" w:hAnsi="Arial" w:cs="Arial"/>
        </w:rPr>
        <w:t>mínimo</w:t>
      </w:r>
      <w:r>
        <w:rPr>
          <w:rFonts w:ascii="Arial" w:hAnsi="Arial" w:cs="Arial"/>
        </w:rPr>
        <w:t xml:space="preserve"> error </w:t>
      </w:r>
      <w:r w:rsidR="008B382B">
        <w:rPr>
          <w:rFonts w:ascii="Arial" w:hAnsi="Arial" w:cs="Arial"/>
        </w:rPr>
        <w:t>cuadrático</w:t>
      </w:r>
      <w:r>
        <w:rPr>
          <w:rFonts w:ascii="Arial" w:hAnsi="Arial" w:cs="Arial"/>
        </w:rPr>
        <w:t xml:space="preserve"> medio, en cual resultaron los siguientes:</w:t>
      </w:r>
    </w:p>
    <w:p w:rsidR="00A678DC" w:rsidRDefault="00A678DC" w:rsidP="00AF20C0">
      <w:pPr>
        <w:shd w:val="clear" w:color="auto" w:fill="FFFFFF"/>
        <w:autoSpaceDE w:val="0"/>
        <w:spacing w:line="360" w:lineRule="auto"/>
        <w:rPr>
          <w:rFonts w:ascii="Arial" w:hAnsi="Arial" w:cs="Arial"/>
          <w:b/>
        </w:rPr>
      </w:pPr>
    </w:p>
    <w:p w:rsidR="00F8017A" w:rsidRDefault="00F8017A" w:rsidP="00AF20C0">
      <w:pPr>
        <w:shd w:val="clear" w:color="auto" w:fill="FFFFFF"/>
        <w:autoSpaceDE w:val="0"/>
        <w:spacing w:line="360" w:lineRule="auto"/>
        <w:rPr>
          <w:rFonts w:ascii="Arial" w:hAnsi="Arial" w:cs="Arial"/>
          <w:b/>
        </w:rPr>
      </w:pPr>
    </w:p>
    <w:p w:rsidR="00F8017A" w:rsidRDefault="00F8017A" w:rsidP="00AF20C0">
      <w:pPr>
        <w:shd w:val="clear" w:color="auto" w:fill="FFFFFF"/>
        <w:autoSpaceDE w:val="0"/>
        <w:spacing w:line="360" w:lineRule="auto"/>
        <w:rPr>
          <w:rFonts w:ascii="Arial" w:hAnsi="Arial" w:cs="Arial"/>
          <w:b/>
        </w:rPr>
      </w:pPr>
    </w:p>
    <w:p w:rsidR="00A419F7" w:rsidRDefault="00A419F7" w:rsidP="00AF20C0">
      <w:pPr>
        <w:shd w:val="clear" w:color="auto" w:fill="FFFFFF"/>
        <w:autoSpaceDE w:val="0"/>
        <w:spacing w:line="360" w:lineRule="auto"/>
        <w:rPr>
          <w:rFonts w:ascii="Arial" w:hAnsi="Arial" w:cs="Arial"/>
          <w:b/>
        </w:rPr>
      </w:pPr>
    </w:p>
    <w:p w:rsidR="00A678DC" w:rsidRDefault="00A678DC" w:rsidP="00AF20C0">
      <w:pPr>
        <w:shd w:val="clear" w:color="auto" w:fill="FFFFFF"/>
        <w:spacing w:line="360" w:lineRule="auto"/>
        <w:ind w:firstLine="708"/>
        <w:rPr>
          <w:rFonts w:ascii="Arial" w:hAnsi="Arial" w:cs="Arial"/>
          <w:b/>
        </w:rPr>
      </w:pPr>
      <w:r>
        <w:rPr>
          <w:rFonts w:ascii="Arial" w:hAnsi="Arial" w:cs="Arial"/>
          <w:b/>
        </w:rPr>
        <w:lastRenderedPageBreak/>
        <w:t>Prueba de la palabra Hola</w:t>
      </w:r>
    </w:p>
    <w:p w:rsidR="00A678DC" w:rsidRDefault="00A678DC" w:rsidP="00AF20C0">
      <w:pPr>
        <w:shd w:val="clear" w:color="auto" w:fill="FFFFFF"/>
        <w:spacing w:line="360" w:lineRule="auto"/>
        <w:ind w:firstLine="708"/>
        <w:rPr>
          <w:rFonts w:ascii="Arial" w:hAnsi="Arial" w:cs="Arial"/>
        </w:rPr>
      </w:pPr>
      <w:r>
        <w:rPr>
          <w:rFonts w:ascii="Arial" w:hAnsi="Arial" w:cs="Arial"/>
        </w:rPr>
        <w:t xml:space="preserve">La grafica de la señal se ilustra en la figura </w:t>
      </w:r>
      <w:r w:rsidR="006129C4">
        <w:rPr>
          <w:rFonts w:ascii="Arial" w:hAnsi="Arial" w:cs="Arial"/>
        </w:rPr>
        <w:t>29</w:t>
      </w:r>
      <w:r>
        <w:rPr>
          <w:rFonts w:ascii="Arial" w:hAnsi="Arial" w:cs="Arial"/>
        </w:rPr>
        <w:t>:</w:t>
      </w: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b/>
          <w:noProof/>
          <w:lang w:eastAsia="es-ES"/>
        </w:rPr>
        <w:drawing>
          <wp:inline distT="0" distB="0" distL="0" distR="0">
            <wp:extent cx="4676775" cy="2962275"/>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srcRect/>
                    <a:stretch>
                      <a:fillRect/>
                    </a:stretch>
                  </pic:blipFill>
                  <pic:spPr bwMode="auto">
                    <a:xfrm>
                      <a:off x="0" y="0"/>
                      <a:ext cx="4676775" cy="2962275"/>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 xml:space="preserve">Figura </w:t>
      </w:r>
      <w:r w:rsidR="006129C4">
        <w:rPr>
          <w:rFonts w:ascii="Arial" w:hAnsi="Arial" w:cs="Arial"/>
          <w:sz w:val="20"/>
          <w:szCs w:val="20"/>
        </w:rPr>
        <w:t>29</w:t>
      </w:r>
      <w:r>
        <w:rPr>
          <w:rFonts w:ascii="Arial" w:hAnsi="Arial" w:cs="Arial"/>
          <w:sz w:val="20"/>
          <w:szCs w:val="20"/>
        </w:rPr>
        <w:t>: Señal de la palabra Hola</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ind w:firstLine="709"/>
        <w:jc w:val="both"/>
        <w:rPr>
          <w:rFonts w:ascii="Arial" w:hAnsi="Arial" w:cs="Arial"/>
        </w:rPr>
      </w:pPr>
      <w:r>
        <w:rPr>
          <w:rFonts w:ascii="Arial" w:hAnsi="Arial" w:cs="Arial"/>
        </w:rPr>
        <w:t xml:space="preserve">Se obtuvo los siguientes resultados mostrados en la tabla 4; observamos que por cada segmento de la función el </w:t>
      </w:r>
      <w:r w:rsidR="008B382B">
        <w:rPr>
          <w:rFonts w:ascii="Arial" w:hAnsi="Arial" w:cs="Arial"/>
        </w:rPr>
        <w:t>mínimo</w:t>
      </w:r>
      <w:r>
        <w:rPr>
          <w:rFonts w:ascii="Arial" w:hAnsi="Arial" w:cs="Arial"/>
        </w:rPr>
        <w:t xml:space="preserve"> error </w:t>
      </w:r>
      <w:r w:rsidR="008B382B">
        <w:rPr>
          <w:rFonts w:ascii="Arial" w:hAnsi="Arial" w:cs="Arial"/>
        </w:rPr>
        <w:t>cuadrático</w:t>
      </w:r>
      <w:r>
        <w:rPr>
          <w:rFonts w:ascii="Arial" w:hAnsi="Arial" w:cs="Arial"/>
        </w:rPr>
        <w:t xml:space="preserve"> fue utilizando 25 funciones Gaussiana, finalmente la figura 3</w:t>
      </w:r>
      <w:r w:rsidR="006129C4">
        <w:rPr>
          <w:rFonts w:ascii="Arial" w:hAnsi="Arial" w:cs="Arial"/>
        </w:rPr>
        <w:t>0</w:t>
      </w:r>
      <w:r>
        <w:rPr>
          <w:rFonts w:ascii="Arial" w:hAnsi="Arial" w:cs="Arial"/>
        </w:rPr>
        <w:t xml:space="preserve"> muestra las señales original y sintetizada entrelazadas utilizando CACIQUE, se </w:t>
      </w:r>
      <w:r w:rsidR="008B382B">
        <w:rPr>
          <w:rFonts w:ascii="Arial" w:hAnsi="Arial" w:cs="Arial"/>
        </w:rPr>
        <w:t>nota</w:t>
      </w:r>
      <w:r>
        <w:rPr>
          <w:rFonts w:ascii="Arial" w:hAnsi="Arial" w:cs="Arial"/>
        </w:rPr>
        <w:t xml:space="preserve"> que la sintetizada </w:t>
      </w:r>
      <w:r w:rsidR="003E6303">
        <w:rPr>
          <w:rFonts w:ascii="Arial" w:hAnsi="Arial" w:cs="Arial"/>
        </w:rPr>
        <w:t>está</w:t>
      </w:r>
      <w:r>
        <w:rPr>
          <w:rFonts w:ascii="Arial" w:hAnsi="Arial" w:cs="Arial"/>
        </w:rPr>
        <w:t xml:space="preserve"> montada en la original.</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tbl>
      <w:tblPr>
        <w:tblW w:w="0" w:type="auto"/>
        <w:tblInd w:w="-10" w:type="dxa"/>
        <w:tblLayout w:type="fixed"/>
        <w:tblLook w:val="0000"/>
      </w:tblPr>
      <w:tblGrid>
        <w:gridCol w:w="1377"/>
        <w:gridCol w:w="2144"/>
        <w:gridCol w:w="2824"/>
        <w:gridCol w:w="2502"/>
      </w:tblGrid>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lastRenderedPageBreak/>
              <w:t>Segmento</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Tipo de función</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Número de funciones de pertenencia</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Error Cuadrático Medio (ECM)</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2.29 x E-18</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2</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6.27 x E-15</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3</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3.16 x E-13</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4</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8.47 x E-11</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5</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2.52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6</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ind w:left="708" w:hanging="708"/>
              <w:jc w:val="center"/>
              <w:rPr>
                <w:rFonts w:ascii="Arial" w:hAnsi="Arial" w:cs="Arial"/>
              </w:rPr>
            </w:pPr>
            <w:r>
              <w:rPr>
                <w:rFonts w:ascii="Arial" w:hAnsi="Arial" w:cs="Arial"/>
              </w:rPr>
              <w:t>5.09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7</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2.04 x E-9</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8</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1.71 x E-9</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9</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2.70 x E-9</w:t>
            </w:r>
          </w:p>
        </w:tc>
      </w:tr>
      <w:tr w:rsidR="00A678DC">
        <w:trPr>
          <w:trHeight w:val="120"/>
        </w:trPr>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10</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82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2.67 x E-9</w:t>
            </w:r>
          </w:p>
        </w:tc>
      </w:tr>
      <w:tr w:rsidR="00A678DC">
        <w:trPr>
          <w:trHeight w:val="120"/>
        </w:trPr>
        <w:tc>
          <w:tcPr>
            <w:tcW w:w="6345" w:type="dxa"/>
            <w:gridSpan w:val="3"/>
            <w:tcBorders>
              <w:top w:val="single" w:sz="4" w:space="0" w:color="000000"/>
              <w:left w:val="single" w:sz="4" w:space="0" w:color="000000"/>
              <w:bottom w:val="single" w:sz="4" w:space="0" w:color="000000"/>
            </w:tcBorders>
          </w:tcPr>
          <w:p w:rsidR="00A678DC" w:rsidRDefault="00A678DC" w:rsidP="00AF20C0">
            <w:pPr>
              <w:snapToGrid w:val="0"/>
              <w:spacing w:line="360" w:lineRule="auto"/>
              <w:jc w:val="right"/>
              <w:rPr>
                <w:rFonts w:ascii="Arial" w:hAnsi="Arial" w:cs="Arial"/>
                <w:b/>
              </w:rPr>
            </w:pPr>
            <w:r>
              <w:rPr>
                <w:rFonts w:ascii="Arial" w:hAnsi="Arial" w:cs="Arial"/>
                <w:b/>
              </w:rPr>
              <w:t xml:space="preserve">ECM TOTAL </w:t>
            </w:r>
          </w:p>
        </w:tc>
        <w:tc>
          <w:tcPr>
            <w:tcW w:w="250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9.99 x E-10</w:t>
            </w:r>
          </w:p>
        </w:tc>
      </w:tr>
    </w:tbl>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Tabla 4: Resultados de la palabra Hola</w:t>
      </w:r>
    </w:p>
    <w:p w:rsidR="00A678DC" w:rsidRDefault="00A678DC" w:rsidP="00AF20C0">
      <w:pPr>
        <w:shd w:val="clear" w:color="auto" w:fill="FFFFFF"/>
        <w:spacing w:line="360" w:lineRule="auto"/>
        <w:jc w:val="center"/>
        <w:rPr>
          <w:rFonts w:ascii="Arial" w:hAnsi="Arial" w:cs="Arial"/>
        </w:rPr>
      </w:pPr>
    </w:p>
    <w:p w:rsidR="00A678DC" w:rsidRDefault="00A678DC" w:rsidP="00AF20C0">
      <w:pPr>
        <w:shd w:val="clear" w:color="auto" w:fill="FFFFFF"/>
        <w:spacing w:line="360" w:lineRule="auto"/>
        <w:jc w:val="center"/>
        <w:rPr>
          <w:rFonts w:ascii="Arial" w:hAnsi="Arial" w:cs="Arial"/>
        </w:rPr>
      </w:pPr>
    </w:p>
    <w:p w:rsidR="00A678DC" w:rsidRDefault="00A678DC" w:rsidP="00AF20C0">
      <w:pPr>
        <w:shd w:val="clear" w:color="auto" w:fill="FFFFFF"/>
        <w:spacing w:line="360" w:lineRule="auto"/>
        <w:jc w:val="center"/>
        <w:rPr>
          <w:rFonts w:ascii="Arial" w:hAnsi="Arial" w:cs="Arial"/>
        </w:rPr>
      </w:pP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noProof/>
          <w:lang w:eastAsia="es-ES"/>
        </w:rPr>
        <w:lastRenderedPageBreak/>
        <w:drawing>
          <wp:inline distT="0" distB="0" distL="0" distR="0">
            <wp:extent cx="4514850" cy="30480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cstate="print"/>
                    <a:srcRect/>
                    <a:stretch>
                      <a:fillRect/>
                    </a:stretch>
                  </pic:blipFill>
                  <pic:spPr bwMode="auto">
                    <a:xfrm>
                      <a:off x="0" y="0"/>
                      <a:ext cx="4514850" cy="3048000"/>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3</w:t>
      </w:r>
      <w:r w:rsidR="006129C4">
        <w:rPr>
          <w:rFonts w:ascii="Arial" w:hAnsi="Arial" w:cs="Arial"/>
          <w:sz w:val="20"/>
          <w:szCs w:val="20"/>
        </w:rPr>
        <w:t>0</w:t>
      </w:r>
      <w:r>
        <w:rPr>
          <w:rFonts w:ascii="Arial" w:hAnsi="Arial" w:cs="Arial"/>
          <w:sz w:val="20"/>
          <w:szCs w:val="20"/>
        </w:rPr>
        <w:t>: Señal original y sintetizada de la palabra Hola</w:t>
      </w: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ind w:firstLine="708"/>
        <w:rPr>
          <w:rFonts w:ascii="Arial" w:hAnsi="Arial" w:cs="Arial"/>
          <w:b/>
        </w:rPr>
      </w:pPr>
      <w:r>
        <w:rPr>
          <w:rFonts w:ascii="Arial" w:hAnsi="Arial" w:cs="Arial"/>
          <w:b/>
        </w:rPr>
        <w:t>Prueba de la palabra Manna</w:t>
      </w:r>
    </w:p>
    <w:p w:rsidR="00A678DC" w:rsidRDefault="00A678DC" w:rsidP="00AF20C0">
      <w:pPr>
        <w:shd w:val="clear" w:color="auto" w:fill="FFFFFF"/>
        <w:spacing w:line="360" w:lineRule="auto"/>
        <w:ind w:firstLine="708"/>
        <w:rPr>
          <w:rFonts w:ascii="Arial" w:hAnsi="Arial" w:cs="Arial"/>
        </w:rPr>
      </w:pPr>
      <w:r>
        <w:rPr>
          <w:rFonts w:ascii="Arial" w:hAnsi="Arial" w:cs="Arial"/>
        </w:rPr>
        <w:t>La grafica de la señal se ilustra en la figura 3</w:t>
      </w:r>
      <w:r w:rsidR="006129C4">
        <w:rPr>
          <w:rFonts w:ascii="Arial" w:hAnsi="Arial" w:cs="Arial"/>
        </w:rPr>
        <w:t>1</w:t>
      </w:r>
      <w:r>
        <w:rPr>
          <w:rFonts w:ascii="Arial" w:hAnsi="Arial" w:cs="Arial"/>
        </w:rPr>
        <w:t>:</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804DE0" w:rsidP="00AF20C0">
      <w:pPr>
        <w:shd w:val="clear" w:color="auto" w:fill="FFFFFF"/>
        <w:spacing w:line="360" w:lineRule="auto"/>
        <w:rPr>
          <w:rFonts w:ascii="Arial" w:hAnsi="Arial" w:cs="Arial"/>
        </w:rPr>
      </w:pPr>
      <w:r>
        <w:rPr>
          <w:rFonts w:ascii="Arial" w:hAnsi="Arial" w:cs="Arial"/>
          <w:noProof/>
          <w:lang w:eastAsia="es-ES"/>
        </w:rPr>
        <w:lastRenderedPageBreak/>
        <w:drawing>
          <wp:inline distT="0" distB="0" distL="0" distR="0">
            <wp:extent cx="4867275" cy="308610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srcRect/>
                    <a:stretch>
                      <a:fillRect/>
                    </a:stretch>
                  </pic:blipFill>
                  <pic:spPr bwMode="auto">
                    <a:xfrm>
                      <a:off x="0" y="0"/>
                      <a:ext cx="4867275" cy="3086100"/>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3</w:t>
      </w:r>
      <w:r w:rsidR="006129C4">
        <w:rPr>
          <w:rFonts w:ascii="Arial" w:hAnsi="Arial" w:cs="Arial"/>
          <w:sz w:val="20"/>
          <w:szCs w:val="20"/>
        </w:rPr>
        <w:t>1</w:t>
      </w:r>
      <w:r>
        <w:rPr>
          <w:rFonts w:ascii="Arial" w:hAnsi="Arial" w:cs="Arial"/>
          <w:sz w:val="20"/>
          <w:szCs w:val="20"/>
        </w:rPr>
        <w:t>: Señal de la palabra Manna</w:t>
      </w:r>
    </w:p>
    <w:p w:rsidR="00A678DC" w:rsidRDefault="00A678DC" w:rsidP="00AF20C0">
      <w:pPr>
        <w:shd w:val="clear" w:color="auto" w:fill="FFFFFF"/>
        <w:spacing w:line="360" w:lineRule="auto"/>
        <w:jc w:val="center"/>
        <w:rPr>
          <w:rFonts w:ascii="Arial" w:hAnsi="Arial" w:cs="Arial"/>
          <w:sz w:val="20"/>
          <w:szCs w:val="20"/>
        </w:rPr>
      </w:pPr>
    </w:p>
    <w:p w:rsidR="00A678DC" w:rsidRDefault="00A678DC" w:rsidP="00AF20C0">
      <w:pPr>
        <w:shd w:val="clear" w:color="auto" w:fill="FFFFFF"/>
        <w:spacing w:line="360" w:lineRule="auto"/>
        <w:jc w:val="center"/>
        <w:rPr>
          <w:rFonts w:ascii="Arial" w:hAnsi="Arial" w:cs="Arial"/>
          <w:sz w:val="20"/>
          <w:szCs w:val="20"/>
        </w:rPr>
      </w:pPr>
    </w:p>
    <w:p w:rsidR="00A678DC" w:rsidRDefault="00A678DC" w:rsidP="00AF20C0">
      <w:pPr>
        <w:shd w:val="clear" w:color="auto" w:fill="FFFFFF"/>
        <w:spacing w:line="360" w:lineRule="auto"/>
        <w:jc w:val="center"/>
        <w:rPr>
          <w:rFonts w:ascii="Arial" w:hAnsi="Arial" w:cs="Arial"/>
          <w:sz w:val="20"/>
          <w:szCs w:val="20"/>
        </w:rPr>
      </w:pPr>
    </w:p>
    <w:p w:rsidR="00A678DC" w:rsidRDefault="00A678DC" w:rsidP="00AF20C0">
      <w:pPr>
        <w:shd w:val="clear" w:color="auto" w:fill="FFFFFF"/>
        <w:spacing w:line="360" w:lineRule="auto"/>
        <w:jc w:val="center"/>
        <w:rPr>
          <w:rFonts w:ascii="Arial" w:hAnsi="Arial" w:cs="Arial"/>
          <w:sz w:val="20"/>
          <w:szCs w:val="20"/>
        </w:rPr>
      </w:pPr>
    </w:p>
    <w:p w:rsidR="00A678DC" w:rsidRDefault="00A678DC" w:rsidP="00AF20C0">
      <w:pPr>
        <w:shd w:val="clear" w:color="auto" w:fill="FFFFFF"/>
        <w:spacing w:line="360" w:lineRule="auto"/>
        <w:ind w:firstLine="709"/>
        <w:jc w:val="both"/>
        <w:rPr>
          <w:rFonts w:ascii="Arial" w:hAnsi="Arial" w:cs="Arial"/>
        </w:rPr>
      </w:pPr>
      <w:r>
        <w:rPr>
          <w:rFonts w:ascii="Arial" w:hAnsi="Arial" w:cs="Arial"/>
        </w:rPr>
        <w:t xml:space="preserve">Se obtuvo los siguientes resultados mostrados en la tabla 5; observamos que por cada segmento de la función el </w:t>
      </w:r>
      <w:r w:rsidR="008B382B">
        <w:rPr>
          <w:rFonts w:ascii="Arial" w:hAnsi="Arial" w:cs="Arial"/>
        </w:rPr>
        <w:t>mínimo</w:t>
      </w:r>
      <w:r>
        <w:rPr>
          <w:rFonts w:ascii="Arial" w:hAnsi="Arial" w:cs="Arial"/>
        </w:rPr>
        <w:t xml:space="preserve"> error </w:t>
      </w:r>
      <w:r w:rsidR="008B382B">
        <w:rPr>
          <w:rFonts w:ascii="Arial" w:hAnsi="Arial" w:cs="Arial"/>
        </w:rPr>
        <w:t>cuadrático</w:t>
      </w:r>
      <w:r>
        <w:rPr>
          <w:rFonts w:ascii="Arial" w:hAnsi="Arial" w:cs="Arial"/>
        </w:rPr>
        <w:t xml:space="preserve"> fue utilizando 25 funciones Gaussiana, finalmente la figura 3</w:t>
      </w:r>
      <w:r w:rsidR="006129C4">
        <w:rPr>
          <w:rFonts w:ascii="Arial" w:hAnsi="Arial" w:cs="Arial"/>
        </w:rPr>
        <w:t>2</w:t>
      </w:r>
      <w:r>
        <w:rPr>
          <w:rFonts w:ascii="Arial" w:hAnsi="Arial" w:cs="Arial"/>
        </w:rPr>
        <w:t xml:space="preserve"> muestra las señales original y sintetizada entrelazadas utilizando CACIQUE, se </w:t>
      </w:r>
      <w:r w:rsidR="008B382B">
        <w:rPr>
          <w:rFonts w:ascii="Arial" w:hAnsi="Arial" w:cs="Arial"/>
        </w:rPr>
        <w:t>nota</w:t>
      </w:r>
      <w:r>
        <w:rPr>
          <w:rFonts w:ascii="Arial" w:hAnsi="Arial" w:cs="Arial"/>
        </w:rPr>
        <w:t xml:space="preserve"> que la sintetizada </w:t>
      </w:r>
      <w:r w:rsidR="003E6303">
        <w:rPr>
          <w:rFonts w:ascii="Arial" w:hAnsi="Arial" w:cs="Arial"/>
        </w:rPr>
        <w:t>está</w:t>
      </w:r>
      <w:r>
        <w:rPr>
          <w:rFonts w:ascii="Arial" w:hAnsi="Arial" w:cs="Arial"/>
        </w:rPr>
        <w:t xml:space="preserve"> montada en la original.</w:t>
      </w:r>
    </w:p>
    <w:p w:rsidR="00A678DC" w:rsidRDefault="00A678DC" w:rsidP="00AF20C0">
      <w:pPr>
        <w:shd w:val="clear" w:color="auto" w:fill="FFFFFF"/>
        <w:spacing w:line="360" w:lineRule="auto"/>
        <w:jc w:val="center"/>
        <w:rPr>
          <w:rFonts w:ascii="Arial" w:hAnsi="Arial" w:cs="Arial"/>
          <w:sz w:val="20"/>
          <w:szCs w:val="20"/>
        </w:rPr>
      </w:pPr>
    </w:p>
    <w:p w:rsidR="00A678DC" w:rsidRDefault="00A678DC" w:rsidP="00AF20C0">
      <w:pPr>
        <w:shd w:val="clear" w:color="auto" w:fill="FFFFFF"/>
        <w:spacing w:line="360" w:lineRule="auto"/>
        <w:jc w:val="center"/>
        <w:rPr>
          <w:rFonts w:ascii="Arial" w:hAnsi="Arial" w:cs="Arial"/>
          <w:sz w:val="20"/>
          <w:szCs w:val="20"/>
        </w:rPr>
      </w:pPr>
    </w:p>
    <w:p w:rsidR="00A678DC" w:rsidRDefault="00A678DC" w:rsidP="00AF20C0">
      <w:pPr>
        <w:shd w:val="clear" w:color="auto" w:fill="FFFFFF"/>
        <w:spacing w:line="360" w:lineRule="auto"/>
        <w:jc w:val="center"/>
        <w:rPr>
          <w:rFonts w:ascii="Arial" w:hAnsi="Arial" w:cs="Arial"/>
          <w:sz w:val="20"/>
          <w:szCs w:val="20"/>
        </w:rPr>
      </w:pPr>
    </w:p>
    <w:p w:rsidR="00F8017A" w:rsidRDefault="00F8017A" w:rsidP="00AF20C0">
      <w:pPr>
        <w:shd w:val="clear" w:color="auto" w:fill="FFFFFF"/>
        <w:spacing w:line="360" w:lineRule="auto"/>
        <w:jc w:val="center"/>
        <w:rPr>
          <w:rFonts w:ascii="Arial" w:hAnsi="Arial" w:cs="Arial"/>
          <w:sz w:val="20"/>
          <w:szCs w:val="20"/>
        </w:rPr>
      </w:pPr>
    </w:p>
    <w:p w:rsidR="00A678DC" w:rsidRDefault="00A678DC" w:rsidP="00AF20C0">
      <w:pPr>
        <w:shd w:val="clear" w:color="auto" w:fill="FFFFFF"/>
        <w:spacing w:line="360" w:lineRule="auto"/>
        <w:jc w:val="center"/>
        <w:rPr>
          <w:rFonts w:ascii="Arial" w:hAnsi="Arial" w:cs="Arial"/>
          <w:sz w:val="20"/>
          <w:szCs w:val="20"/>
        </w:rPr>
      </w:pPr>
    </w:p>
    <w:tbl>
      <w:tblPr>
        <w:tblW w:w="0" w:type="auto"/>
        <w:tblInd w:w="-10" w:type="dxa"/>
        <w:tblLayout w:type="fixed"/>
        <w:tblLook w:val="0000"/>
      </w:tblPr>
      <w:tblGrid>
        <w:gridCol w:w="1377"/>
        <w:gridCol w:w="2144"/>
        <w:gridCol w:w="2966"/>
        <w:gridCol w:w="2360"/>
      </w:tblGrid>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lastRenderedPageBreak/>
              <w:t>Segmento</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Tipo de función</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Número de funciones de pertenencia</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Error Cuadrático Medio (ECM)</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2.03 x E-17</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2</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3.53 x E-13</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3</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9.80 x E-11</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4</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9.13 x E-11</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5</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1.01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6</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ind w:left="708" w:hanging="708"/>
              <w:jc w:val="center"/>
              <w:rPr>
                <w:rFonts w:ascii="Arial" w:hAnsi="Arial" w:cs="Arial"/>
              </w:rPr>
            </w:pPr>
            <w:r>
              <w:rPr>
                <w:rFonts w:ascii="Arial" w:hAnsi="Arial" w:cs="Arial"/>
              </w:rPr>
              <w:t>4.18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7</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7.06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8</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3.85 x E-9</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9</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1.40 x E-9</w:t>
            </w:r>
          </w:p>
        </w:tc>
      </w:tr>
      <w:tr w:rsidR="00A678DC">
        <w:trPr>
          <w:trHeight w:val="120"/>
        </w:trPr>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10</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2.33 x E-9</w:t>
            </w:r>
          </w:p>
        </w:tc>
      </w:tr>
      <w:tr w:rsidR="00A678DC">
        <w:trPr>
          <w:trHeight w:val="120"/>
        </w:trPr>
        <w:tc>
          <w:tcPr>
            <w:tcW w:w="6487" w:type="dxa"/>
            <w:gridSpan w:val="3"/>
            <w:tcBorders>
              <w:top w:val="single" w:sz="4" w:space="0" w:color="000000"/>
              <w:left w:val="single" w:sz="4" w:space="0" w:color="000000"/>
              <w:bottom w:val="single" w:sz="4" w:space="0" w:color="000000"/>
            </w:tcBorders>
          </w:tcPr>
          <w:p w:rsidR="00A678DC" w:rsidRDefault="00A678DC" w:rsidP="00AF20C0">
            <w:pPr>
              <w:snapToGrid w:val="0"/>
              <w:spacing w:line="360" w:lineRule="auto"/>
              <w:jc w:val="right"/>
              <w:rPr>
                <w:rFonts w:ascii="Arial" w:hAnsi="Arial" w:cs="Arial"/>
                <w:b/>
              </w:rPr>
            </w:pPr>
            <w:r>
              <w:rPr>
                <w:rFonts w:ascii="Arial" w:hAnsi="Arial" w:cs="Arial"/>
                <w:b/>
              </w:rPr>
              <w:t xml:space="preserve">ECM TOTAL </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9.01 x E-10</w:t>
            </w:r>
          </w:p>
        </w:tc>
      </w:tr>
    </w:tbl>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Tabla 5: Resultados de la palabra Manna</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noProof/>
          <w:lang w:eastAsia="es-ES"/>
        </w:rPr>
        <w:lastRenderedPageBreak/>
        <w:drawing>
          <wp:inline distT="0" distB="0" distL="0" distR="0">
            <wp:extent cx="4514850" cy="30861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srcRect/>
                    <a:stretch>
                      <a:fillRect/>
                    </a:stretch>
                  </pic:blipFill>
                  <pic:spPr bwMode="auto">
                    <a:xfrm>
                      <a:off x="0" y="0"/>
                      <a:ext cx="4514850" cy="3086100"/>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3</w:t>
      </w:r>
      <w:r w:rsidR="006129C4">
        <w:rPr>
          <w:rFonts w:ascii="Arial" w:hAnsi="Arial" w:cs="Arial"/>
          <w:sz w:val="20"/>
          <w:szCs w:val="20"/>
        </w:rPr>
        <w:t>2</w:t>
      </w:r>
      <w:r>
        <w:rPr>
          <w:rFonts w:ascii="Arial" w:hAnsi="Arial" w:cs="Arial"/>
          <w:sz w:val="20"/>
          <w:szCs w:val="20"/>
        </w:rPr>
        <w:t>: Señal original y sintetizada de la palabra Manna</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ind w:firstLine="708"/>
        <w:rPr>
          <w:rFonts w:ascii="Arial" w:hAnsi="Arial" w:cs="Arial"/>
          <w:b/>
        </w:rPr>
      </w:pPr>
      <w:r>
        <w:rPr>
          <w:rFonts w:ascii="Arial" w:hAnsi="Arial" w:cs="Arial"/>
          <w:b/>
        </w:rPr>
        <w:t xml:space="preserve">Prueba de la palabra </w:t>
      </w:r>
      <w:r w:rsidR="008B382B">
        <w:rPr>
          <w:rFonts w:ascii="Arial" w:hAnsi="Arial" w:cs="Arial"/>
          <w:b/>
        </w:rPr>
        <w:t>Politécnica</w:t>
      </w:r>
    </w:p>
    <w:p w:rsidR="00A678DC" w:rsidRDefault="00A678DC" w:rsidP="00AF20C0">
      <w:pPr>
        <w:shd w:val="clear" w:color="auto" w:fill="FFFFFF"/>
        <w:spacing w:line="360" w:lineRule="auto"/>
        <w:ind w:firstLine="708"/>
        <w:rPr>
          <w:rFonts w:ascii="Arial" w:hAnsi="Arial" w:cs="Arial"/>
        </w:rPr>
      </w:pPr>
      <w:r>
        <w:rPr>
          <w:rFonts w:ascii="Arial" w:hAnsi="Arial" w:cs="Arial"/>
        </w:rPr>
        <w:t>La grafica de la señal se ilustra en la figura 3</w:t>
      </w:r>
      <w:r w:rsidR="006129C4">
        <w:rPr>
          <w:rFonts w:ascii="Arial" w:hAnsi="Arial" w:cs="Arial"/>
        </w:rPr>
        <w:t>3</w:t>
      </w:r>
      <w:r>
        <w:rPr>
          <w:rFonts w:ascii="Arial" w:hAnsi="Arial" w:cs="Arial"/>
        </w:rPr>
        <w:t>:</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804DE0" w:rsidP="00AF20C0">
      <w:pPr>
        <w:shd w:val="clear" w:color="auto" w:fill="FFFFFF"/>
        <w:spacing w:line="360" w:lineRule="auto"/>
        <w:jc w:val="center"/>
        <w:rPr>
          <w:rFonts w:ascii="Arial" w:hAnsi="Arial" w:cs="Arial"/>
        </w:rPr>
      </w:pPr>
      <w:r>
        <w:rPr>
          <w:rFonts w:ascii="Arial" w:hAnsi="Arial" w:cs="Arial"/>
          <w:noProof/>
          <w:lang w:eastAsia="es-ES"/>
        </w:rPr>
        <w:lastRenderedPageBreak/>
        <w:drawing>
          <wp:inline distT="0" distB="0" distL="0" distR="0">
            <wp:extent cx="3629025" cy="1885950"/>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print"/>
                    <a:srcRect/>
                    <a:stretch>
                      <a:fillRect/>
                    </a:stretch>
                  </pic:blipFill>
                  <pic:spPr bwMode="auto">
                    <a:xfrm>
                      <a:off x="0" y="0"/>
                      <a:ext cx="3629025" cy="1885950"/>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34: Señal de la palabra Politécnica</w:t>
      </w:r>
    </w:p>
    <w:p w:rsidR="00A678DC" w:rsidRDefault="00A678DC" w:rsidP="00AF20C0">
      <w:pPr>
        <w:shd w:val="clear" w:color="auto" w:fill="FFFFFF"/>
        <w:spacing w:line="360" w:lineRule="auto"/>
        <w:jc w:val="center"/>
        <w:rPr>
          <w:rFonts w:ascii="Arial" w:hAnsi="Arial" w:cs="Arial"/>
          <w:sz w:val="20"/>
          <w:szCs w:val="20"/>
        </w:rPr>
      </w:pPr>
    </w:p>
    <w:p w:rsidR="00A678DC" w:rsidRDefault="00A678DC" w:rsidP="00AF20C0">
      <w:pPr>
        <w:shd w:val="clear" w:color="auto" w:fill="FFFFFF"/>
        <w:spacing w:line="360" w:lineRule="auto"/>
        <w:jc w:val="center"/>
        <w:rPr>
          <w:rFonts w:ascii="Arial" w:hAnsi="Arial" w:cs="Arial"/>
          <w:sz w:val="20"/>
          <w:szCs w:val="20"/>
        </w:rPr>
      </w:pPr>
    </w:p>
    <w:p w:rsidR="00A678DC" w:rsidRDefault="00A678DC" w:rsidP="00AF20C0">
      <w:pPr>
        <w:shd w:val="clear" w:color="auto" w:fill="FFFFFF"/>
        <w:spacing w:line="360" w:lineRule="auto"/>
        <w:ind w:firstLine="709"/>
        <w:jc w:val="both"/>
        <w:rPr>
          <w:rFonts w:ascii="Arial" w:hAnsi="Arial" w:cs="Arial"/>
        </w:rPr>
      </w:pPr>
      <w:r>
        <w:rPr>
          <w:rFonts w:ascii="Arial" w:hAnsi="Arial" w:cs="Arial"/>
        </w:rPr>
        <w:t xml:space="preserve">Se obtuvo los siguientes resultados mostrados en la tabla 6; observamos que por cada segmento de la función el </w:t>
      </w:r>
      <w:r w:rsidR="008B382B">
        <w:rPr>
          <w:rFonts w:ascii="Arial" w:hAnsi="Arial" w:cs="Arial"/>
        </w:rPr>
        <w:t>mínimo</w:t>
      </w:r>
      <w:r>
        <w:rPr>
          <w:rFonts w:ascii="Arial" w:hAnsi="Arial" w:cs="Arial"/>
        </w:rPr>
        <w:t xml:space="preserve"> error </w:t>
      </w:r>
      <w:r w:rsidR="008B382B">
        <w:rPr>
          <w:rFonts w:ascii="Arial" w:hAnsi="Arial" w:cs="Arial"/>
        </w:rPr>
        <w:t>cuadrático</w:t>
      </w:r>
      <w:r>
        <w:rPr>
          <w:rFonts w:ascii="Arial" w:hAnsi="Arial" w:cs="Arial"/>
        </w:rPr>
        <w:t xml:space="preserve"> fue utilizando 25 funciones Gaussiana, finalmente la figura 3</w:t>
      </w:r>
      <w:r w:rsidR="006129C4">
        <w:rPr>
          <w:rFonts w:ascii="Arial" w:hAnsi="Arial" w:cs="Arial"/>
        </w:rPr>
        <w:t>4</w:t>
      </w:r>
      <w:r>
        <w:rPr>
          <w:rFonts w:ascii="Arial" w:hAnsi="Arial" w:cs="Arial"/>
        </w:rPr>
        <w:t xml:space="preserve"> muestra las señales original y sintetizada entrelazadas utilizando CACIQUE, se </w:t>
      </w:r>
      <w:r w:rsidR="008B382B">
        <w:rPr>
          <w:rFonts w:ascii="Arial" w:hAnsi="Arial" w:cs="Arial"/>
        </w:rPr>
        <w:t>nota</w:t>
      </w:r>
      <w:r>
        <w:rPr>
          <w:rFonts w:ascii="Arial" w:hAnsi="Arial" w:cs="Arial"/>
        </w:rPr>
        <w:t xml:space="preserve"> que la sintetizada </w:t>
      </w:r>
      <w:r w:rsidR="003E6303">
        <w:rPr>
          <w:rFonts w:ascii="Arial" w:hAnsi="Arial" w:cs="Arial"/>
        </w:rPr>
        <w:t>está</w:t>
      </w:r>
      <w:r>
        <w:rPr>
          <w:rFonts w:ascii="Arial" w:hAnsi="Arial" w:cs="Arial"/>
        </w:rPr>
        <w:t xml:space="preserve"> montada en la original.</w:t>
      </w:r>
    </w:p>
    <w:p w:rsidR="00A678DC" w:rsidRDefault="00A678DC" w:rsidP="00AF20C0">
      <w:pPr>
        <w:shd w:val="clear" w:color="auto" w:fill="FFFFFF"/>
        <w:spacing w:line="360" w:lineRule="auto"/>
        <w:jc w:val="center"/>
        <w:rPr>
          <w:rFonts w:ascii="Arial" w:hAnsi="Arial" w:cs="Arial"/>
          <w:sz w:val="20"/>
          <w:szCs w:val="20"/>
        </w:rPr>
      </w:pPr>
    </w:p>
    <w:tbl>
      <w:tblPr>
        <w:tblW w:w="0" w:type="auto"/>
        <w:tblInd w:w="-10" w:type="dxa"/>
        <w:tblLayout w:type="fixed"/>
        <w:tblLook w:val="0000"/>
      </w:tblPr>
      <w:tblGrid>
        <w:gridCol w:w="1377"/>
        <w:gridCol w:w="2144"/>
        <w:gridCol w:w="2966"/>
        <w:gridCol w:w="2360"/>
      </w:tblGrid>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Segmento</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Tipo de función</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Número de funciones de pertenencia</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Error Cuadrático Medio (ECM)</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1.70 x E-15</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2</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2.23 x E-13</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3</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1.92 x E-12</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4</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8.80 x E-12</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5</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4.15 x E-11</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6</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ind w:left="708" w:hanging="708"/>
              <w:jc w:val="center"/>
              <w:rPr>
                <w:rFonts w:ascii="Arial" w:hAnsi="Arial" w:cs="Arial"/>
              </w:rPr>
            </w:pPr>
            <w:r>
              <w:rPr>
                <w:rFonts w:ascii="Arial" w:hAnsi="Arial" w:cs="Arial"/>
              </w:rPr>
              <w:t>9.21 x E-11</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7</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1.40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8</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2.01 x E-10</w:t>
            </w:r>
          </w:p>
        </w:tc>
      </w:tr>
      <w:tr w:rsidR="00A678DC">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lastRenderedPageBreak/>
              <w:t>9</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4.27 x E-10</w:t>
            </w:r>
          </w:p>
        </w:tc>
      </w:tr>
      <w:tr w:rsidR="00A678DC">
        <w:trPr>
          <w:trHeight w:val="120"/>
        </w:trPr>
        <w:tc>
          <w:tcPr>
            <w:tcW w:w="1377"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10</w:t>
            </w:r>
          </w:p>
        </w:tc>
        <w:tc>
          <w:tcPr>
            <w:tcW w:w="2144"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Gaussiana</w:t>
            </w:r>
          </w:p>
        </w:tc>
        <w:tc>
          <w:tcPr>
            <w:tcW w:w="2966"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25</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rPr>
            </w:pPr>
            <w:r>
              <w:rPr>
                <w:rFonts w:ascii="Arial" w:hAnsi="Arial" w:cs="Arial"/>
              </w:rPr>
              <w:t>5.68 x E-10</w:t>
            </w:r>
          </w:p>
        </w:tc>
      </w:tr>
      <w:tr w:rsidR="00A678DC">
        <w:trPr>
          <w:trHeight w:val="120"/>
        </w:trPr>
        <w:tc>
          <w:tcPr>
            <w:tcW w:w="6487" w:type="dxa"/>
            <w:gridSpan w:val="3"/>
            <w:tcBorders>
              <w:top w:val="single" w:sz="4" w:space="0" w:color="000000"/>
              <w:left w:val="single" w:sz="4" w:space="0" w:color="000000"/>
              <w:bottom w:val="single" w:sz="4" w:space="0" w:color="000000"/>
            </w:tcBorders>
          </w:tcPr>
          <w:p w:rsidR="00A678DC" w:rsidRDefault="00A678DC" w:rsidP="00AF20C0">
            <w:pPr>
              <w:snapToGrid w:val="0"/>
              <w:spacing w:line="360" w:lineRule="auto"/>
              <w:jc w:val="right"/>
              <w:rPr>
                <w:rFonts w:ascii="Arial" w:hAnsi="Arial" w:cs="Arial"/>
                <w:b/>
              </w:rPr>
            </w:pPr>
            <w:r>
              <w:rPr>
                <w:rFonts w:ascii="Arial" w:hAnsi="Arial" w:cs="Arial"/>
                <w:b/>
              </w:rPr>
              <w:t xml:space="preserve">ECM TOTAL </w:t>
            </w:r>
          </w:p>
        </w:tc>
        <w:tc>
          <w:tcPr>
            <w:tcW w:w="2360"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center"/>
              <w:rPr>
                <w:rFonts w:ascii="Arial" w:hAnsi="Arial" w:cs="Arial"/>
                <w:b/>
              </w:rPr>
            </w:pPr>
            <w:r>
              <w:rPr>
                <w:rFonts w:ascii="Arial" w:hAnsi="Arial" w:cs="Arial"/>
                <w:b/>
              </w:rPr>
              <w:t>1.48 x E-10</w:t>
            </w:r>
          </w:p>
        </w:tc>
      </w:tr>
    </w:tbl>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Tabla 6: Resultados de la palabra Politécnica</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noProof/>
          <w:lang w:eastAsia="es-ES"/>
        </w:rPr>
        <w:drawing>
          <wp:inline distT="0" distB="0" distL="0" distR="0">
            <wp:extent cx="4514850" cy="3076575"/>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srcRect/>
                    <a:stretch>
                      <a:fillRect/>
                    </a:stretch>
                  </pic:blipFill>
                  <pic:spPr bwMode="auto">
                    <a:xfrm>
                      <a:off x="0" y="0"/>
                      <a:ext cx="4514850" cy="3076575"/>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3</w:t>
      </w:r>
      <w:r w:rsidR="006129C4">
        <w:rPr>
          <w:rFonts w:ascii="Arial" w:hAnsi="Arial" w:cs="Arial"/>
          <w:sz w:val="20"/>
          <w:szCs w:val="20"/>
        </w:rPr>
        <w:t>4</w:t>
      </w:r>
      <w:r>
        <w:rPr>
          <w:rFonts w:ascii="Arial" w:hAnsi="Arial" w:cs="Arial"/>
          <w:sz w:val="20"/>
          <w:szCs w:val="20"/>
        </w:rPr>
        <w:t>: Señal original y sintetizada de la palabra Politécnica</w:t>
      </w: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419F7" w:rsidRDefault="00A419F7" w:rsidP="00AF20C0">
      <w:pPr>
        <w:shd w:val="clear" w:color="auto" w:fill="FFFFFF"/>
        <w:spacing w:line="360" w:lineRule="auto"/>
        <w:rPr>
          <w:rFonts w:ascii="Arial" w:hAnsi="Arial" w:cs="Arial"/>
        </w:rPr>
      </w:pPr>
    </w:p>
    <w:p w:rsidR="00F8017A" w:rsidRDefault="00F8017A" w:rsidP="00AF20C0">
      <w:pPr>
        <w:shd w:val="clear" w:color="auto" w:fill="FFFFFF"/>
        <w:spacing w:line="360" w:lineRule="auto"/>
        <w:rPr>
          <w:rFonts w:ascii="Arial" w:hAnsi="Arial" w:cs="Arial"/>
        </w:rPr>
      </w:pPr>
    </w:p>
    <w:p w:rsidR="00F8017A" w:rsidRDefault="00F8017A" w:rsidP="00AF20C0">
      <w:pPr>
        <w:shd w:val="clear" w:color="auto" w:fill="FFFFFF"/>
        <w:spacing w:line="360" w:lineRule="auto"/>
        <w:rPr>
          <w:rFonts w:ascii="Arial" w:hAnsi="Arial" w:cs="Arial"/>
        </w:rPr>
      </w:pPr>
    </w:p>
    <w:p w:rsidR="00F8017A" w:rsidRDefault="00F8017A" w:rsidP="00AF20C0">
      <w:pPr>
        <w:shd w:val="clear" w:color="auto" w:fill="FFFFFF"/>
        <w:spacing w:line="360" w:lineRule="auto"/>
        <w:rPr>
          <w:rFonts w:ascii="Arial" w:hAnsi="Arial" w:cs="Arial"/>
        </w:rPr>
      </w:pPr>
    </w:p>
    <w:p w:rsidR="00F8017A" w:rsidRDefault="00F8017A" w:rsidP="00AF20C0">
      <w:pPr>
        <w:shd w:val="clear" w:color="auto" w:fill="FFFFFF"/>
        <w:spacing w:line="360" w:lineRule="auto"/>
        <w:rPr>
          <w:rFonts w:ascii="Arial" w:hAnsi="Arial" w:cs="Arial"/>
        </w:rPr>
      </w:pPr>
    </w:p>
    <w:p w:rsidR="00F8017A" w:rsidRDefault="00F8017A" w:rsidP="00AF20C0">
      <w:pPr>
        <w:shd w:val="clear" w:color="auto" w:fill="FFFFFF"/>
        <w:spacing w:line="360" w:lineRule="auto"/>
        <w:rPr>
          <w:rFonts w:ascii="Arial" w:hAnsi="Arial" w:cs="Arial"/>
        </w:rPr>
      </w:pPr>
    </w:p>
    <w:p w:rsidR="00A678DC" w:rsidRPr="00A419F7" w:rsidRDefault="00A678DC" w:rsidP="00AF20C0">
      <w:pPr>
        <w:pStyle w:val="Ttulo2"/>
        <w:spacing w:line="360" w:lineRule="auto"/>
        <w:rPr>
          <w:rFonts w:ascii="Arial" w:hAnsi="Arial" w:cs="Arial"/>
          <w:sz w:val="24"/>
          <w:szCs w:val="24"/>
        </w:rPr>
      </w:pPr>
      <w:bookmarkStart w:id="33" w:name="_Toc265673661"/>
      <w:r w:rsidRPr="00A419F7">
        <w:rPr>
          <w:rFonts w:ascii="Arial" w:hAnsi="Arial" w:cs="Arial"/>
          <w:sz w:val="24"/>
          <w:szCs w:val="24"/>
        </w:rPr>
        <w:lastRenderedPageBreak/>
        <w:t>5.4 Comparación de CACIQUE con otros sintetizadores</w:t>
      </w:r>
      <w:bookmarkEnd w:id="33"/>
    </w:p>
    <w:p w:rsidR="00A678DC" w:rsidRDefault="00A678DC" w:rsidP="00AF20C0">
      <w:pPr>
        <w:shd w:val="clear" w:color="auto" w:fill="FFFFFF"/>
        <w:spacing w:line="360" w:lineRule="auto"/>
        <w:rPr>
          <w:rFonts w:ascii="Arial" w:hAnsi="Arial" w:cs="Arial"/>
          <w:b/>
        </w:rPr>
      </w:pPr>
    </w:p>
    <w:p w:rsidR="00A678DC" w:rsidRDefault="00A678DC" w:rsidP="00AF20C0">
      <w:pPr>
        <w:pStyle w:val="Default1"/>
        <w:spacing w:line="360" w:lineRule="auto"/>
        <w:ind w:firstLine="709"/>
        <w:jc w:val="both"/>
        <w:rPr>
          <w:rFonts w:ascii="Arial" w:hAnsi="Arial" w:cs="Arial"/>
          <w:color w:val="000000"/>
        </w:rPr>
      </w:pPr>
      <w:r>
        <w:rPr>
          <w:rFonts w:ascii="Arial" w:hAnsi="Arial" w:cs="Arial"/>
          <w:color w:val="000000"/>
        </w:rPr>
        <w:t>Para poder evaluar que tan bueno es nuestro sintetizador lo hemos comparado con el trabajo que realizo Axel Röbel publicado en Neural Network Model</w:t>
      </w:r>
      <w:r w:rsidR="00F23823">
        <w:rPr>
          <w:rFonts w:ascii="Arial" w:hAnsi="Arial" w:cs="Arial"/>
          <w:color w:val="000000"/>
        </w:rPr>
        <w:t>ing of Speech and Music Signals</w:t>
      </w:r>
      <w:r>
        <w:rPr>
          <w:rFonts w:ascii="Arial" w:hAnsi="Arial" w:cs="Arial"/>
          <w:color w:val="000000"/>
        </w:rPr>
        <w:t xml:space="preserve"> </w:t>
      </w:r>
      <w:r w:rsidR="004709D8">
        <w:rPr>
          <w:rFonts w:ascii="Arial" w:hAnsi="Arial" w:cs="Arial"/>
          <w:color w:val="000000"/>
        </w:rPr>
        <w:t>[1]</w:t>
      </w:r>
      <w:r w:rsidR="00F23823">
        <w:rPr>
          <w:rFonts w:ascii="Arial" w:hAnsi="Arial" w:cs="Arial"/>
          <w:color w:val="000000"/>
        </w:rPr>
        <w:t>.</w:t>
      </w:r>
    </w:p>
    <w:p w:rsidR="00A678DC" w:rsidRDefault="00A678DC" w:rsidP="00AF20C0">
      <w:pPr>
        <w:pStyle w:val="Default"/>
        <w:spacing w:line="360" w:lineRule="auto"/>
        <w:ind w:firstLine="709"/>
        <w:jc w:val="both"/>
      </w:pPr>
      <w:r>
        <w:t xml:space="preserve">    </w:t>
      </w:r>
    </w:p>
    <w:p w:rsidR="00A678DC" w:rsidRDefault="00A678DC" w:rsidP="00AF20C0">
      <w:pPr>
        <w:pStyle w:val="Default"/>
        <w:spacing w:line="360" w:lineRule="auto"/>
        <w:ind w:firstLine="709"/>
        <w:jc w:val="both"/>
        <w:rPr>
          <w:rStyle w:val="longtext1"/>
          <w:rFonts w:ascii="Arial" w:hAnsi="Arial" w:cs="Arial"/>
          <w:sz w:val="24"/>
          <w:szCs w:val="24"/>
          <w:shd w:val="clear" w:color="auto" w:fill="EBEFF9"/>
        </w:rPr>
      </w:pPr>
      <w:r>
        <w:t xml:space="preserve">En este </w:t>
      </w:r>
      <w:r w:rsidR="008B382B">
        <w:t>artículo</w:t>
      </w:r>
      <w:r>
        <w:t xml:space="preserve"> el autor modela señales del habla con Redes Neurales para poder demostrar </w:t>
      </w:r>
      <w:r>
        <w:rPr>
          <w:rStyle w:val="longtext1"/>
          <w:rFonts w:ascii="Arial" w:hAnsi="Arial" w:cs="Arial"/>
          <w:sz w:val="24"/>
          <w:szCs w:val="24"/>
          <w:shd w:val="clear" w:color="auto" w:fill="EBEFF9"/>
        </w:rPr>
        <w:t xml:space="preserve">que la predicción de un sistema dinámico puede ser </w:t>
      </w:r>
      <w:r w:rsidR="003E6303">
        <w:rPr>
          <w:rStyle w:val="longtext1"/>
          <w:rFonts w:ascii="Arial" w:hAnsi="Arial" w:cs="Arial"/>
          <w:sz w:val="24"/>
          <w:szCs w:val="24"/>
          <w:shd w:val="clear" w:color="auto" w:fill="EBEFF9"/>
        </w:rPr>
        <w:t>interpretada</w:t>
      </w:r>
      <w:r>
        <w:rPr>
          <w:rStyle w:val="longtext1"/>
          <w:rFonts w:ascii="Arial" w:hAnsi="Arial" w:cs="Arial"/>
          <w:sz w:val="24"/>
          <w:szCs w:val="24"/>
          <w:shd w:val="clear" w:color="auto" w:fill="EBEFF9"/>
        </w:rPr>
        <w:t xml:space="preserve"> como un modelo </w:t>
      </w:r>
      <w:r w:rsidR="009E6C3D">
        <w:rPr>
          <w:rStyle w:val="longtext1"/>
          <w:rFonts w:ascii="Arial" w:hAnsi="Arial" w:cs="Arial"/>
          <w:sz w:val="24"/>
          <w:szCs w:val="24"/>
          <w:shd w:val="clear" w:color="auto" w:fill="EBEFF9"/>
        </w:rPr>
        <w:t>de Red Neuronal.</w:t>
      </w:r>
    </w:p>
    <w:p w:rsidR="009E6C3D" w:rsidRDefault="009E6C3D" w:rsidP="00AF20C0">
      <w:pPr>
        <w:pStyle w:val="Default"/>
        <w:spacing w:line="360" w:lineRule="auto"/>
        <w:ind w:firstLine="709"/>
        <w:jc w:val="both"/>
      </w:pPr>
    </w:p>
    <w:p w:rsidR="00A678DC" w:rsidRDefault="00F23823" w:rsidP="00AF20C0">
      <w:pPr>
        <w:pStyle w:val="Default"/>
        <w:spacing w:line="360" w:lineRule="auto"/>
        <w:ind w:firstLine="709"/>
        <w:jc w:val="both"/>
        <w:rPr>
          <w:rStyle w:val="longtext1"/>
          <w:rFonts w:ascii="Arial" w:hAnsi="Arial" w:cs="Arial"/>
          <w:sz w:val="24"/>
          <w:szCs w:val="24"/>
          <w:shd w:val="clear" w:color="auto" w:fill="EBEFF9"/>
        </w:rPr>
      </w:pPr>
      <w:r>
        <w:rPr>
          <w:rStyle w:val="longtext1"/>
          <w:rFonts w:ascii="Arial" w:hAnsi="Arial" w:cs="Arial"/>
          <w:sz w:val="24"/>
          <w:szCs w:val="24"/>
          <w:shd w:val="clear" w:color="auto" w:fill="EBEFF9"/>
        </w:rPr>
        <w:t xml:space="preserve">    Como  ejemplo tomó</w:t>
      </w:r>
      <w:r w:rsidR="00A678DC">
        <w:rPr>
          <w:rStyle w:val="longtext1"/>
          <w:rFonts w:ascii="Arial" w:hAnsi="Arial" w:cs="Arial"/>
          <w:sz w:val="24"/>
          <w:szCs w:val="24"/>
          <w:shd w:val="clear" w:color="auto" w:fill="EBEFF9"/>
        </w:rPr>
        <w:t xml:space="preserve"> la palabra Manna y obtuvo los siguientes resultados:</w:t>
      </w:r>
    </w:p>
    <w:p w:rsidR="00A678DC" w:rsidRDefault="00A678DC" w:rsidP="00AF20C0">
      <w:pPr>
        <w:pStyle w:val="Default"/>
        <w:spacing w:line="360" w:lineRule="auto"/>
      </w:pPr>
    </w:p>
    <w:p w:rsidR="00A678DC" w:rsidRDefault="00804DE0" w:rsidP="00AF20C0">
      <w:pPr>
        <w:pStyle w:val="Default"/>
        <w:spacing w:line="360" w:lineRule="auto"/>
        <w:jc w:val="center"/>
        <w:rPr>
          <w:rFonts w:ascii="Arial" w:hAnsi="Arial" w:cs="Arial"/>
          <w:sz w:val="20"/>
          <w:szCs w:val="20"/>
        </w:rPr>
      </w:pPr>
      <w:r>
        <w:rPr>
          <w:rFonts w:ascii="Arial" w:hAnsi="Arial" w:cs="Arial"/>
          <w:noProof/>
          <w:shd w:val="clear" w:color="auto" w:fill="EBEFF9"/>
          <w:lang w:eastAsia="es-ES"/>
        </w:rPr>
        <w:drawing>
          <wp:inline distT="0" distB="0" distL="0" distR="0">
            <wp:extent cx="5467350" cy="197167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cstate="print"/>
                    <a:srcRect/>
                    <a:stretch>
                      <a:fillRect/>
                    </a:stretch>
                  </pic:blipFill>
                  <pic:spPr bwMode="auto">
                    <a:xfrm>
                      <a:off x="0" y="0"/>
                      <a:ext cx="5467350" cy="1971675"/>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3</w:t>
      </w:r>
      <w:r w:rsidR="006129C4">
        <w:rPr>
          <w:rFonts w:ascii="Arial" w:hAnsi="Arial" w:cs="Arial"/>
          <w:sz w:val="20"/>
          <w:szCs w:val="20"/>
        </w:rPr>
        <w:t>5</w:t>
      </w:r>
      <w:r>
        <w:rPr>
          <w:rFonts w:ascii="Arial" w:hAnsi="Arial" w:cs="Arial"/>
          <w:sz w:val="20"/>
          <w:szCs w:val="20"/>
        </w:rPr>
        <w:t xml:space="preserve">: Señal original y sintetizada de la palabra Manna que </w:t>
      </w:r>
      <w:r w:rsidR="008B382B">
        <w:rPr>
          <w:rFonts w:ascii="Arial" w:hAnsi="Arial" w:cs="Arial"/>
          <w:sz w:val="20"/>
          <w:szCs w:val="20"/>
        </w:rPr>
        <w:t>obtuvo</w:t>
      </w:r>
      <w:r>
        <w:rPr>
          <w:rFonts w:ascii="Arial" w:hAnsi="Arial" w:cs="Arial"/>
          <w:sz w:val="20"/>
          <w:szCs w:val="20"/>
        </w:rPr>
        <w:t xml:space="preserve"> Axel Röbel</w:t>
      </w:r>
    </w:p>
    <w:p w:rsidR="00A419F7" w:rsidRDefault="00A419F7" w:rsidP="00AF20C0">
      <w:pPr>
        <w:pStyle w:val="Default"/>
        <w:spacing w:line="360" w:lineRule="auto"/>
        <w:rPr>
          <w:rFonts w:ascii="Arial" w:eastAsia="Times New Roman" w:hAnsi="Arial" w:cs="Arial"/>
          <w:color w:val="auto"/>
          <w:sz w:val="20"/>
          <w:szCs w:val="20"/>
        </w:rPr>
      </w:pPr>
    </w:p>
    <w:p w:rsidR="00A678DC" w:rsidRDefault="00A678DC" w:rsidP="00AF20C0">
      <w:pPr>
        <w:pStyle w:val="Default"/>
        <w:spacing w:line="360" w:lineRule="auto"/>
        <w:ind w:firstLine="709"/>
        <w:jc w:val="both"/>
      </w:pPr>
      <w:r>
        <w:t>Como podemos observar en la figura 3</w:t>
      </w:r>
      <w:r w:rsidR="006129C4">
        <w:t>5</w:t>
      </w:r>
      <w:r>
        <w:t xml:space="preserve">  la señal es sintetizada es casi igual a la original pero difiere en algo a partir del punto x 10000; vemos que la amplitud de la original es mayor que la sintetizada.</w:t>
      </w:r>
    </w:p>
    <w:p w:rsidR="00A678DC" w:rsidRDefault="00A678DC" w:rsidP="00AF20C0">
      <w:pPr>
        <w:pStyle w:val="Default"/>
        <w:spacing w:line="360" w:lineRule="auto"/>
        <w:ind w:firstLine="709"/>
        <w:jc w:val="both"/>
      </w:pPr>
    </w:p>
    <w:p w:rsidR="00A678DC" w:rsidRDefault="00A678DC" w:rsidP="00AF20C0">
      <w:pPr>
        <w:pStyle w:val="Default"/>
        <w:spacing w:line="360" w:lineRule="auto"/>
        <w:ind w:firstLine="709"/>
        <w:jc w:val="both"/>
      </w:pPr>
      <w:r>
        <w:lastRenderedPageBreak/>
        <w:t>Nuestro s</w:t>
      </w:r>
      <w:r w:rsidR="00695631">
        <w:t>intetizador obtuvo resultados má</w:t>
      </w:r>
      <w:r>
        <w:t>s eficientes con la misma palabra Manna; podemos decir que la señal original es la misma que la sintetizada ya que su error cuadrático medio es demasiado insignificante, por eso es que en la figura 3</w:t>
      </w:r>
      <w:r w:rsidR="006129C4">
        <w:t>6</w:t>
      </w:r>
      <w:r>
        <w:t xml:space="preserve"> observamos que el color azul que representa la señal original es montada por la roja que es la sintetizada.</w:t>
      </w:r>
    </w:p>
    <w:p w:rsidR="00A678DC" w:rsidRDefault="00A678DC" w:rsidP="00AF20C0">
      <w:pPr>
        <w:pStyle w:val="Default"/>
        <w:spacing w:line="360" w:lineRule="auto"/>
      </w:pPr>
    </w:p>
    <w:p w:rsidR="00A678DC" w:rsidRDefault="00A678DC" w:rsidP="00AF20C0">
      <w:pPr>
        <w:pStyle w:val="Default"/>
        <w:spacing w:line="360" w:lineRule="auto"/>
      </w:pPr>
    </w:p>
    <w:p w:rsidR="00A678DC" w:rsidRDefault="00A678DC" w:rsidP="00AF20C0">
      <w:pPr>
        <w:shd w:val="clear" w:color="auto" w:fill="FFFFFF"/>
        <w:spacing w:line="360" w:lineRule="auto"/>
        <w:rPr>
          <w:rFonts w:ascii="Arial" w:hAnsi="Arial" w:cs="Arial"/>
          <w:b/>
        </w:rPr>
      </w:pPr>
    </w:p>
    <w:p w:rsidR="00A678DC" w:rsidRDefault="00804DE0" w:rsidP="00AF20C0">
      <w:pPr>
        <w:shd w:val="clear" w:color="auto" w:fill="FFFFFF"/>
        <w:spacing w:line="360" w:lineRule="auto"/>
        <w:jc w:val="center"/>
        <w:rPr>
          <w:rFonts w:ascii="Arial" w:hAnsi="Arial" w:cs="Arial"/>
          <w:sz w:val="20"/>
          <w:szCs w:val="20"/>
        </w:rPr>
      </w:pPr>
      <w:r>
        <w:rPr>
          <w:rFonts w:ascii="Arial" w:hAnsi="Arial" w:cs="Arial"/>
          <w:noProof/>
          <w:lang w:eastAsia="es-ES"/>
        </w:rPr>
        <w:drawing>
          <wp:inline distT="0" distB="0" distL="0" distR="0">
            <wp:extent cx="4514850" cy="308610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print"/>
                    <a:srcRect/>
                    <a:stretch>
                      <a:fillRect/>
                    </a:stretch>
                  </pic:blipFill>
                  <pic:spPr bwMode="auto">
                    <a:xfrm>
                      <a:off x="0" y="0"/>
                      <a:ext cx="4514850" cy="3086100"/>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sz w:val="20"/>
          <w:szCs w:val="20"/>
        </w:rPr>
      </w:pPr>
      <w:r>
        <w:rPr>
          <w:rFonts w:ascii="Arial" w:hAnsi="Arial" w:cs="Arial"/>
          <w:sz w:val="20"/>
          <w:szCs w:val="20"/>
        </w:rPr>
        <w:t>Figura 3</w:t>
      </w:r>
      <w:r w:rsidR="006129C4">
        <w:rPr>
          <w:rFonts w:ascii="Arial" w:hAnsi="Arial" w:cs="Arial"/>
          <w:sz w:val="20"/>
          <w:szCs w:val="20"/>
        </w:rPr>
        <w:t>6</w:t>
      </w:r>
      <w:r>
        <w:rPr>
          <w:rFonts w:ascii="Arial" w:hAnsi="Arial" w:cs="Arial"/>
          <w:sz w:val="20"/>
          <w:szCs w:val="20"/>
        </w:rPr>
        <w:t>: Señal original y sintetizada de la palabra Manna</w:t>
      </w:r>
    </w:p>
    <w:p w:rsidR="00A678DC" w:rsidRDefault="00A678DC" w:rsidP="00AF20C0">
      <w:pPr>
        <w:shd w:val="clear" w:color="auto" w:fill="FFFFFF"/>
        <w:spacing w:line="360" w:lineRule="auto"/>
        <w:rPr>
          <w:rFonts w:ascii="Arial" w:hAnsi="Arial" w:cs="Arial"/>
          <w:b/>
        </w:rPr>
      </w:pPr>
    </w:p>
    <w:p w:rsidR="00F8017A" w:rsidRPr="00F8017A" w:rsidRDefault="00F8017A" w:rsidP="00AF20C0">
      <w:pPr>
        <w:pStyle w:val="Ttulo2"/>
        <w:spacing w:line="360" w:lineRule="auto"/>
        <w:rPr>
          <w:rFonts w:ascii="Arial" w:hAnsi="Arial" w:cs="Arial"/>
          <w:sz w:val="24"/>
          <w:szCs w:val="24"/>
        </w:rPr>
      </w:pPr>
    </w:p>
    <w:p w:rsidR="00F8017A" w:rsidRPr="00F8017A" w:rsidRDefault="00F8017A" w:rsidP="00F8017A">
      <w:pPr>
        <w:pStyle w:val="Ttulo2"/>
        <w:spacing w:line="360" w:lineRule="auto"/>
        <w:rPr>
          <w:rFonts w:ascii="Arial" w:hAnsi="Arial" w:cs="Arial"/>
          <w:sz w:val="24"/>
          <w:szCs w:val="24"/>
        </w:rPr>
      </w:pPr>
    </w:p>
    <w:p w:rsidR="00F8017A" w:rsidRPr="00F8017A" w:rsidRDefault="00A678DC" w:rsidP="00F8017A">
      <w:pPr>
        <w:pStyle w:val="Ttulo2"/>
        <w:spacing w:line="360" w:lineRule="auto"/>
        <w:rPr>
          <w:rFonts w:ascii="Arial" w:hAnsi="Arial" w:cs="Arial"/>
          <w:sz w:val="24"/>
          <w:szCs w:val="24"/>
        </w:rPr>
      </w:pPr>
      <w:r>
        <w:rPr>
          <w:rFonts w:ascii="Arial" w:hAnsi="Arial" w:cs="Arial"/>
          <w:b w:val="0"/>
        </w:rPr>
        <w:lastRenderedPageBreak/>
        <w:br/>
      </w:r>
      <w:bookmarkStart w:id="34" w:name="_Toc265673662"/>
      <w:r w:rsidRPr="006308A5">
        <w:rPr>
          <w:rFonts w:ascii="Arial" w:hAnsi="Arial" w:cs="Arial"/>
          <w:sz w:val="24"/>
          <w:szCs w:val="24"/>
        </w:rPr>
        <w:t>5.5 Calculo de la métrica para medir la eficiencia del sintetizador</w:t>
      </w:r>
      <w:bookmarkEnd w:id="34"/>
    </w:p>
    <w:p w:rsidR="00A678DC" w:rsidRDefault="00A678DC" w:rsidP="00AF20C0">
      <w:pPr>
        <w:shd w:val="clear" w:color="auto" w:fill="FFFFFF"/>
        <w:spacing w:line="360" w:lineRule="auto"/>
        <w:ind w:firstLine="709"/>
        <w:jc w:val="both"/>
        <w:rPr>
          <w:rFonts w:ascii="Arial" w:hAnsi="Arial" w:cs="Arial"/>
        </w:rPr>
      </w:pPr>
      <w:r>
        <w:rPr>
          <w:rFonts w:ascii="Arial" w:hAnsi="Arial" w:cs="Arial"/>
        </w:rPr>
        <w:t xml:space="preserve">Para medir la eficiencia de nuestro sintetizador se utilizaron dos métricas o medidas: el error cuadrático medio y el error porcentual medio de cada señal probada </w:t>
      </w:r>
    </w:p>
    <w:p w:rsidR="00A678DC" w:rsidRDefault="00A678DC" w:rsidP="00AF20C0">
      <w:pPr>
        <w:shd w:val="clear" w:color="auto" w:fill="FFFFFF"/>
        <w:spacing w:line="360" w:lineRule="auto"/>
        <w:rPr>
          <w:rFonts w:ascii="Arial" w:hAnsi="Arial" w:cs="Arial"/>
          <w:lang w:val="en-US"/>
        </w:rPr>
      </w:pPr>
      <w:r>
        <w:rPr>
          <w:rFonts w:ascii="Arial" w:hAnsi="Arial" w:cs="Arial"/>
        </w:rPr>
        <w:t xml:space="preserve">                     </w:t>
      </w:r>
      <w:r>
        <w:rPr>
          <w:rFonts w:ascii="Arial" w:hAnsi="Arial" w:cs="Arial"/>
          <w:lang w:val="en-US"/>
        </w:rPr>
        <w:t xml:space="preserve">n </w:t>
      </w:r>
    </w:p>
    <w:p w:rsidR="00A678DC" w:rsidRDefault="00A678DC" w:rsidP="00AF20C0">
      <w:pPr>
        <w:shd w:val="clear" w:color="auto" w:fill="FFFFFF"/>
        <w:spacing w:line="360" w:lineRule="auto"/>
        <w:rPr>
          <w:rFonts w:ascii="Arial" w:hAnsi="Arial" w:cs="Arial"/>
          <w:lang w:val="en-US"/>
        </w:rPr>
      </w:pPr>
      <w:r>
        <w:rPr>
          <w:rFonts w:ascii="Arial" w:hAnsi="Arial" w:cs="Arial"/>
          <w:lang w:val="en-US"/>
        </w:rPr>
        <w:t xml:space="preserve">ECM =1/n *  </w:t>
      </w:r>
      <w:r>
        <w:rPr>
          <w:rFonts w:ascii="SymboItcT" w:hAnsi="SymboItcT" w:cs="SymboItcT"/>
          <w:sz w:val="40"/>
          <w:szCs w:val="40"/>
          <w:lang w:val="en-US"/>
        </w:rPr>
        <w:t>∑</w:t>
      </w:r>
      <w:r>
        <w:rPr>
          <w:rFonts w:ascii="Arial" w:hAnsi="Arial" w:cs="Arial"/>
          <w:lang w:val="en-US"/>
        </w:rPr>
        <w:t xml:space="preserve"> (Yi-yi)^2</w:t>
      </w:r>
    </w:p>
    <w:p w:rsidR="00A678DC" w:rsidRDefault="00A678DC" w:rsidP="00AF20C0">
      <w:pPr>
        <w:shd w:val="clear" w:color="auto" w:fill="FFFFFF"/>
        <w:spacing w:line="360" w:lineRule="auto"/>
        <w:rPr>
          <w:rFonts w:ascii="Arial" w:hAnsi="Arial" w:cs="Arial"/>
          <w:lang w:val="en-US"/>
        </w:rPr>
      </w:pPr>
      <w:r>
        <w:rPr>
          <w:rFonts w:ascii="Arial" w:hAnsi="Arial" w:cs="Arial"/>
          <w:lang w:val="en-US"/>
        </w:rPr>
        <w:t xml:space="preserve">                    i=1</w:t>
      </w:r>
    </w:p>
    <w:p w:rsidR="00A678DC" w:rsidRDefault="00A678DC" w:rsidP="00AF20C0">
      <w:pPr>
        <w:shd w:val="clear" w:color="auto" w:fill="FFFFFF"/>
        <w:spacing w:line="360" w:lineRule="auto"/>
        <w:rPr>
          <w:rFonts w:ascii="Arial" w:hAnsi="Arial" w:cs="Arial"/>
          <w:lang w:val="en-US"/>
        </w:rPr>
      </w:pPr>
      <w:r>
        <w:rPr>
          <w:rFonts w:ascii="Arial" w:hAnsi="Arial" w:cs="Arial"/>
          <w:lang w:val="en-US"/>
        </w:rPr>
        <w:t xml:space="preserve">                       n            </w:t>
      </w:r>
    </w:p>
    <w:p w:rsidR="00A678DC" w:rsidRDefault="00A678DC" w:rsidP="00AF20C0">
      <w:pPr>
        <w:shd w:val="clear" w:color="auto" w:fill="FFFFFF"/>
        <w:spacing w:line="360" w:lineRule="auto"/>
        <w:rPr>
          <w:rFonts w:ascii="Arial" w:hAnsi="Arial" w:cs="Arial"/>
          <w:lang w:val="en-US"/>
        </w:rPr>
      </w:pPr>
      <w:r>
        <w:rPr>
          <w:rFonts w:ascii="Arial" w:hAnsi="Arial" w:cs="Arial"/>
          <w:lang w:val="en-US"/>
        </w:rPr>
        <w:t xml:space="preserve">EPM=100/n * </w:t>
      </w:r>
      <w:r>
        <w:rPr>
          <w:rFonts w:ascii="SymboItcT" w:hAnsi="SymboItcT" w:cs="SymboItcT"/>
          <w:sz w:val="40"/>
          <w:szCs w:val="40"/>
          <w:lang w:val="en-US"/>
        </w:rPr>
        <w:t>∑</w:t>
      </w:r>
      <w:r>
        <w:rPr>
          <w:rFonts w:ascii="Arial" w:hAnsi="Arial" w:cs="Arial"/>
          <w:sz w:val="40"/>
          <w:szCs w:val="40"/>
          <w:lang w:val="en-US"/>
        </w:rPr>
        <w:t xml:space="preserve"> </w:t>
      </w:r>
      <w:r>
        <w:rPr>
          <w:rFonts w:ascii="Arial" w:hAnsi="Arial" w:cs="Arial"/>
          <w:lang w:val="en-US"/>
        </w:rPr>
        <w:t>(Yi-yi)^2/Yi</w:t>
      </w:r>
    </w:p>
    <w:p w:rsidR="00A678DC" w:rsidRDefault="00A678DC" w:rsidP="00F8017A">
      <w:pPr>
        <w:shd w:val="clear" w:color="auto" w:fill="FFFFFF"/>
        <w:spacing w:line="360" w:lineRule="auto"/>
        <w:ind w:left="708" w:firstLine="708"/>
        <w:rPr>
          <w:rFonts w:ascii="Arial" w:hAnsi="Arial" w:cs="Arial"/>
        </w:rPr>
      </w:pPr>
      <w:r>
        <w:rPr>
          <w:rFonts w:ascii="Arial" w:hAnsi="Arial" w:cs="Arial"/>
          <w:lang w:val="en-US"/>
        </w:rPr>
        <w:t xml:space="preserve"> </w:t>
      </w:r>
      <w:r>
        <w:rPr>
          <w:rFonts w:ascii="Arial" w:hAnsi="Arial" w:cs="Arial"/>
        </w:rPr>
        <w:t>i=1</w:t>
      </w:r>
    </w:p>
    <w:p w:rsidR="00A678DC" w:rsidRDefault="00A678DC" w:rsidP="00F8017A">
      <w:pPr>
        <w:shd w:val="clear" w:color="auto" w:fill="FFFFFF"/>
        <w:spacing w:line="360" w:lineRule="auto"/>
        <w:ind w:firstLine="709"/>
        <w:jc w:val="both"/>
        <w:rPr>
          <w:rFonts w:ascii="Arial" w:hAnsi="Arial" w:cs="Arial"/>
        </w:rPr>
      </w:pPr>
      <w:r>
        <w:rPr>
          <w:rFonts w:ascii="Arial" w:hAnsi="Arial" w:cs="Arial"/>
        </w:rPr>
        <w:t>Donde n representa el número de muestras tomadas de las amplitudes de las señales, Yi representa la amplitud real y yi representa la amplitud sintetizada.</w:t>
      </w:r>
    </w:p>
    <w:p w:rsidR="00A678DC" w:rsidRDefault="00A678DC" w:rsidP="00AF20C0">
      <w:pPr>
        <w:shd w:val="clear" w:color="auto" w:fill="FFFFFF"/>
        <w:spacing w:line="360" w:lineRule="auto"/>
        <w:rPr>
          <w:rFonts w:ascii="Arial" w:hAnsi="Arial" w:cs="Arial"/>
        </w:rPr>
      </w:pPr>
    </w:p>
    <w:tbl>
      <w:tblPr>
        <w:tblW w:w="0" w:type="auto"/>
        <w:tblInd w:w="55" w:type="dxa"/>
        <w:tblLayout w:type="fixed"/>
        <w:tblCellMar>
          <w:top w:w="55" w:type="dxa"/>
          <w:left w:w="55" w:type="dxa"/>
          <w:bottom w:w="55" w:type="dxa"/>
          <w:right w:w="55" w:type="dxa"/>
        </w:tblCellMar>
        <w:tblLook w:val="0000"/>
      </w:tblPr>
      <w:tblGrid>
        <w:gridCol w:w="2870"/>
        <w:gridCol w:w="2870"/>
        <w:gridCol w:w="2873"/>
      </w:tblGrid>
      <w:tr w:rsidR="00A678DC">
        <w:tc>
          <w:tcPr>
            <w:tcW w:w="2870" w:type="dxa"/>
            <w:tcBorders>
              <w:top w:val="single" w:sz="1" w:space="0" w:color="000000"/>
              <w:left w:val="single" w:sz="1" w:space="0" w:color="000000"/>
              <w:bottom w:val="single" w:sz="1" w:space="0" w:color="000000"/>
            </w:tcBorders>
          </w:tcPr>
          <w:p w:rsidR="00A678DC" w:rsidRDefault="00A678DC" w:rsidP="00AF20C0">
            <w:pPr>
              <w:pStyle w:val="Contenidodelatabla"/>
              <w:snapToGrid w:val="0"/>
              <w:spacing w:line="360" w:lineRule="auto"/>
              <w:jc w:val="center"/>
              <w:rPr>
                <w:rFonts w:ascii="Arial" w:hAnsi="Arial"/>
                <w:b/>
                <w:bCs/>
              </w:rPr>
            </w:pPr>
            <w:r>
              <w:rPr>
                <w:rFonts w:ascii="Arial" w:hAnsi="Arial"/>
                <w:b/>
                <w:bCs/>
              </w:rPr>
              <w:t>Señal</w:t>
            </w:r>
          </w:p>
        </w:tc>
        <w:tc>
          <w:tcPr>
            <w:tcW w:w="2870" w:type="dxa"/>
            <w:tcBorders>
              <w:top w:val="single" w:sz="1" w:space="0" w:color="000000"/>
              <w:left w:val="single" w:sz="1" w:space="0" w:color="000000"/>
              <w:bottom w:val="single" w:sz="1" w:space="0" w:color="000000"/>
            </w:tcBorders>
          </w:tcPr>
          <w:p w:rsidR="00A678DC" w:rsidRDefault="00A678DC" w:rsidP="00AF20C0">
            <w:pPr>
              <w:snapToGrid w:val="0"/>
              <w:spacing w:line="360" w:lineRule="auto"/>
              <w:jc w:val="center"/>
              <w:rPr>
                <w:rFonts w:ascii="Arial" w:hAnsi="Arial" w:cs="Arial"/>
                <w:b/>
                <w:color w:val="000000"/>
              </w:rPr>
            </w:pPr>
            <w:r>
              <w:rPr>
                <w:rFonts w:ascii="Arial" w:hAnsi="Arial" w:cs="Arial"/>
                <w:b/>
                <w:color w:val="000000"/>
              </w:rPr>
              <w:t>ECM</w:t>
            </w:r>
          </w:p>
        </w:tc>
        <w:tc>
          <w:tcPr>
            <w:tcW w:w="2873" w:type="dxa"/>
            <w:tcBorders>
              <w:top w:val="single" w:sz="1" w:space="0" w:color="000000"/>
              <w:left w:val="single" w:sz="1" w:space="0" w:color="000000"/>
              <w:bottom w:val="single" w:sz="1" w:space="0" w:color="000000"/>
              <w:right w:val="single" w:sz="1" w:space="0" w:color="000000"/>
            </w:tcBorders>
          </w:tcPr>
          <w:p w:rsidR="00A678DC" w:rsidRDefault="00A678DC" w:rsidP="00AF20C0">
            <w:pPr>
              <w:snapToGrid w:val="0"/>
              <w:spacing w:line="360" w:lineRule="auto"/>
              <w:jc w:val="center"/>
              <w:rPr>
                <w:rFonts w:ascii="Arial" w:hAnsi="Arial" w:cs="Arial"/>
                <w:b/>
                <w:color w:val="000000"/>
              </w:rPr>
            </w:pPr>
            <w:r>
              <w:rPr>
                <w:rFonts w:ascii="Arial" w:hAnsi="Arial" w:cs="Arial"/>
                <w:b/>
                <w:color w:val="000000"/>
              </w:rPr>
              <w:t>EPM %</w:t>
            </w:r>
          </w:p>
        </w:tc>
      </w:tr>
      <w:tr w:rsidR="00A678DC">
        <w:tc>
          <w:tcPr>
            <w:tcW w:w="2870" w:type="dxa"/>
            <w:tcBorders>
              <w:left w:val="single" w:sz="1" w:space="0" w:color="000000"/>
              <w:bottom w:val="single" w:sz="1" w:space="0" w:color="000000"/>
            </w:tcBorders>
          </w:tcPr>
          <w:p w:rsidR="00A678DC" w:rsidRDefault="00A678DC" w:rsidP="00AF20C0">
            <w:pPr>
              <w:pStyle w:val="Contenidodelatabla"/>
              <w:snapToGrid w:val="0"/>
              <w:spacing w:line="360" w:lineRule="auto"/>
              <w:jc w:val="center"/>
              <w:rPr>
                <w:rFonts w:ascii="Arial" w:hAnsi="Arial"/>
              </w:rPr>
            </w:pPr>
            <w:r>
              <w:rPr>
                <w:rFonts w:ascii="Arial" w:hAnsi="Arial"/>
              </w:rPr>
              <w:t>Hola</w:t>
            </w:r>
          </w:p>
        </w:tc>
        <w:tc>
          <w:tcPr>
            <w:tcW w:w="2870" w:type="dxa"/>
            <w:tcBorders>
              <w:left w:val="single" w:sz="1" w:space="0" w:color="000000"/>
              <w:bottom w:val="single" w:sz="1" w:space="0" w:color="000000"/>
            </w:tcBorders>
          </w:tcPr>
          <w:p w:rsidR="00A678DC" w:rsidRDefault="00A678DC" w:rsidP="00AF20C0">
            <w:pPr>
              <w:snapToGrid w:val="0"/>
              <w:spacing w:line="360" w:lineRule="auto"/>
              <w:jc w:val="center"/>
              <w:rPr>
                <w:rFonts w:ascii="Arial" w:hAnsi="Arial" w:cs="Arial"/>
              </w:rPr>
            </w:pPr>
            <w:r>
              <w:rPr>
                <w:rFonts w:ascii="Arial" w:hAnsi="Arial" w:cs="Arial"/>
              </w:rPr>
              <w:t>9.99 x E-10</w:t>
            </w:r>
          </w:p>
        </w:tc>
        <w:tc>
          <w:tcPr>
            <w:tcW w:w="2873" w:type="dxa"/>
            <w:tcBorders>
              <w:left w:val="single" w:sz="1" w:space="0" w:color="000000"/>
              <w:bottom w:val="single" w:sz="1" w:space="0" w:color="000000"/>
              <w:right w:val="single" w:sz="1" w:space="0" w:color="000000"/>
            </w:tcBorders>
          </w:tcPr>
          <w:p w:rsidR="00A678DC" w:rsidRDefault="00A678DC" w:rsidP="00AF20C0">
            <w:pPr>
              <w:snapToGrid w:val="0"/>
              <w:spacing w:line="360" w:lineRule="auto"/>
              <w:jc w:val="center"/>
              <w:rPr>
                <w:rFonts w:ascii="Arial" w:hAnsi="Arial" w:cs="Arial"/>
                <w:color w:val="000000"/>
              </w:rPr>
            </w:pPr>
            <w:r>
              <w:rPr>
                <w:rFonts w:ascii="Arial" w:hAnsi="Arial" w:cs="Arial"/>
                <w:color w:val="000000"/>
              </w:rPr>
              <w:t>1.98 x E-11</w:t>
            </w:r>
          </w:p>
        </w:tc>
      </w:tr>
      <w:tr w:rsidR="00A678DC">
        <w:tc>
          <w:tcPr>
            <w:tcW w:w="2870" w:type="dxa"/>
            <w:tcBorders>
              <w:left w:val="single" w:sz="1" w:space="0" w:color="000000"/>
              <w:bottom w:val="single" w:sz="1" w:space="0" w:color="000000"/>
            </w:tcBorders>
          </w:tcPr>
          <w:p w:rsidR="00A678DC" w:rsidRDefault="00A678DC" w:rsidP="00AF20C0">
            <w:pPr>
              <w:pStyle w:val="Contenidodelatabla"/>
              <w:snapToGrid w:val="0"/>
              <w:spacing w:line="360" w:lineRule="auto"/>
              <w:jc w:val="center"/>
              <w:rPr>
                <w:rFonts w:ascii="Arial" w:hAnsi="Arial"/>
              </w:rPr>
            </w:pPr>
            <w:r>
              <w:rPr>
                <w:rFonts w:ascii="Arial" w:hAnsi="Arial"/>
              </w:rPr>
              <w:t>Manna</w:t>
            </w:r>
          </w:p>
        </w:tc>
        <w:tc>
          <w:tcPr>
            <w:tcW w:w="2870" w:type="dxa"/>
            <w:tcBorders>
              <w:left w:val="single" w:sz="1" w:space="0" w:color="000000"/>
              <w:bottom w:val="single" w:sz="1" w:space="0" w:color="000000"/>
            </w:tcBorders>
          </w:tcPr>
          <w:p w:rsidR="00A678DC" w:rsidRDefault="00A678DC" w:rsidP="00AF20C0">
            <w:pPr>
              <w:snapToGrid w:val="0"/>
              <w:spacing w:line="360" w:lineRule="auto"/>
              <w:jc w:val="center"/>
              <w:rPr>
                <w:rFonts w:ascii="Arial" w:hAnsi="Arial" w:cs="Arial"/>
              </w:rPr>
            </w:pPr>
            <w:r>
              <w:rPr>
                <w:rFonts w:ascii="Arial" w:hAnsi="Arial" w:cs="Arial"/>
              </w:rPr>
              <w:t>9.01 x E-10</w:t>
            </w:r>
          </w:p>
        </w:tc>
        <w:tc>
          <w:tcPr>
            <w:tcW w:w="2873" w:type="dxa"/>
            <w:tcBorders>
              <w:left w:val="single" w:sz="1" w:space="0" w:color="000000"/>
              <w:bottom w:val="single" w:sz="1" w:space="0" w:color="000000"/>
              <w:right w:val="single" w:sz="1" w:space="0" w:color="000000"/>
            </w:tcBorders>
          </w:tcPr>
          <w:p w:rsidR="00A678DC" w:rsidRDefault="00A678DC" w:rsidP="00AF20C0">
            <w:pPr>
              <w:snapToGrid w:val="0"/>
              <w:spacing w:line="360" w:lineRule="auto"/>
              <w:jc w:val="center"/>
              <w:rPr>
                <w:rFonts w:ascii="Arial" w:hAnsi="Arial" w:cs="Arial"/>
                <w:color w:val="000000"/>
              </w:rPr>
            </w:pPr>
            <w:r>
              <w:rPr>
                <w:rFonts w:ascii="Arial" w:hAnsi="Arial" w:cs="Arial"/>
                <w:color w:val="000000"/>
              </w:rPr>
              <w:t>4.15 x E-13</w:t>
            </w:r>
          </w:p>
        </w:tc>
      </w:tr>
      <w:tr w:rsidR="00A678DC">
        <w:tc>
          <w:tcPr>
            <w:tcW w:w="2870" w:type="dxa"/>
            <w:tcBorders>
              <w:left w:val="single" w:sz="1" w:space="0" w:color="000000"/>
              <w:bottom w:val="single" w:sz="1" w:space="0" w:color="000000"/>
            </w:tcBorders>
          </w:tcPr>
          <w:p w:rsidR="00A678DC" w:rsidRDefault="008B382B" w:rsidP="00AF20C0">
            <w:pPr>
              <w:pStyle w:val="Contenidodelatabla"/>
              <w:snapToGrid w:val="0"/>
              <w:spacing w:line="360" w:lineRule="auto"/>
              <w:jc w:val="center"/>
              <w:rPr>
                <w:rFonts w:ascii="Arial" w:hAnsi="Arial"/>
              </w:rPr>
            </w:pPr>
            <w:r>
              <w:rPr>
                <w:rFonts w:ascii="Arial" w:hAnsi="Arial"/>
              </w:rPr>
              <w:t>Politécnica</w:t>
            </w:r>
          </w:p>
        </w:tc>
        <w:tc>
          <w:tcPr>
            <w:tcW w:w="2870" w:type="dxa"/>
            <w:tcBorders>
              <w:left w:val="single" w:sz="1" w:space="0" w:color="000000"/>
              <w:bottom w:val="single" w:sz="1" w:space="0" w:color="000000"/>
            </w:tcBorders>
          </w:tcPr>
          <w:p w:rsidR="00A678DC" w:rsidRDefault="00A678DC" w:rsidP="00AF20C0">
            <w:pPr>
              <w:snapToGrid w:val="0"/>
              <w:spacing w:line="360" w:lineRule="auto"/>
              <w:jc w:val="center"/>
              <w:rPr>
                <w:rFonts w:ascii="Arial" w:hAnsi="Arial" w:cs="Arial"/>
              </w:rPr>
            </w:pPr>
            <w:r>
              <w:rPr>
                <w:rFonts w:ascii="Arial" w:hAnsi="Arial" w:cs="Arial"/>
              </w:rPr>
              <w:t>1.48 x E-10</w:t>
            </w:r>
          </w:p>
        </w:tc>
        <w:tc>
          <w:tcPr>
            <w:tcW w:w="2873" w:type="dxa"/>
            <w:tcBorders>
              <w:left w:val="single" w:sz="1" w:space="0" w:color="000000"/>
              <w:bottom w:val="single" w:sz="1" w:space="0" w:color="000000"/>
              <w:right w:val="single" w:sz="1" w:space="0" w:color="000000"/>
            </w:tcBorders>
          </w:tcPr>
          <w:p w:rsidR="00A678DC" w:rsidRDefault="00A678DC" w:rsidP="00AF20C0">
            <w:pPr>
              <w:snapToGrid w:val="0"/>
              <w:spacing w:line="360" w:lineRule="auto"/>
              <w:jc w:val="center"/>
              <w:rPr>
                <w:rFonts w:ascii="Arial" w:hAnsi="Arial" w:cs="Arial"/>
                <w:color w:val="000000"/>
              </w:rPr>
            </w:pPr>
            <w:r>
              <w:rPr>
                <w:rFonts w:ascii="Arial" w:hAnsi="Arial" w:cs="Arial"/>
                <w:color w:val="000000"/>
              </w:rPr>
              <w:t>1.85 x E-14</w:t>
            </w:r>
          </w:p>
        </w:tc>
      </w:tr>
      <w:tr w:rsidR="00A678DC">
        <w:tc>
          <w:tcPr>
            <w:tcW w:w="2870" w:type="dxa"/>
            <w:tcBorders>
              <w:left w:val="single" w:sz="1" w:space="0" w:color="000000"/>
              <w:bottom w:val="single" w:sz="1" w:space="0" w:color="000000"/>
            </w:tcBorders>
          </w:tcPr>
          <w:p w:rsidR="00A678DC" w:rsidRDefault="00A678DC" w:rsidP="00AF20C0">
            <w:pPr>
              <w:pStyle w:val="Contenidodelatabla"/>
              <w:snapToGrid w:val="0"/>
              <w:spacing w:line="360" w:lineRule="auto"/>
              <w:jc w:val="center"/>
              <w:rPr>
                <w:rFonts w:ascii="Arial" w:hAnsi="Arial"/>
              </w:rPr>
            </w:pPr>
            <w:r>
              <w:rPr>
                <w:rFonts w:ascii="Arial" w:hAnsi="Arial"/>
              </w:rPr>
              <w:t xml:space="preserve">LA (guitarra </w:t>
            </w:r>
            <w:r w:rsidR="008B382B">
              <w:rPr>
                <w:rFonts w:ascii="Arial" w:hAnsi="Arial"/>
              </w:rPr>
              <w:t>eléctrica</w:t>
            </w:r>
            <w:r>
              <w:rPr>
                <w:rFonts w:ascii="Arial" w:hAnsi="Arial"/>
              </w:rPr>
              <w:t>)</w:t>
            </w:r>
          </w:p>
        </w:tc>
        <w:tc>
          <w:tcPr>
            <w:tcW w:w="2870" w:type="dxa"/>
            <w:tcBorders>
              <w:left w:val="single" w:sz="1" w:space="0" w:color="000000"/>
              <w:bottom w:val="single" w:sz="1" w:space="0" w:color="000000"/>
            </w:tcBorders>
          </w:tcPr>
          <w:p w:rsidR="00A678DC" w:rsidRDefault="00A678DC" w:rsidP="00AF20C0">
            <w:pPr>
              <w:snapToGrid w:val="0"/>
              <w:spacing w:line="360" w:lineRule="auto"/>
              <w:jc w:val="center"/>
              <w:rPr>
                <w:rFonts w:ascii="Arial" w:hAnsi="Arial" w:cs="Arial"/>
              </w:rPr>
            </w:pPr>
            <w:r>
              <w:rPr>
                <w:rFonts w:ascii="Arial" w:hAnsi="Arial" w:cs="Arial"/>
              </w:rPr>
              <w:t>7.62 x E-9</w:t>
            </w:r>
          </w:p>
        </w:tc>
        <w:tc>
          <w:tcPr>
            <w:tcW w:w="2873" w:type="dxa"/>
            <w:tcBorders>
              <w:left w:val="single" w:sz="1" w:space="0" w:color="000000"/>
              <w:bottom w:val="single" w:sz="1" w:space="0" w:color="000000"/>
              <w:right w:val="single" w:sz="1" w:space="0" w:color="000000"/>
            </w:tcBorders>
          </w:tcPr>
          <w:p w:rsidR="00A678DC" w:rsidRDefault="00A678DC" w:rsidP="00AF20C0">
            <w:pPr>
              <w:snapToGrid w:val="0"/>
              <w:spacing w:line="360" w:lineRule="auto"/>
              <w:jc w:val="center"/>
              <w:rPr>
                <w:rFonts w:ascii="Arial" w:hAnsi="Arial" w:cs="Arial"/>
                <w:color w:val="000000"/>
              </w:rPr>
            </w:pPr>
            <w:r>
              <w:rPr>
                <w:rFonts w:ascii="Arial" w:hAnsi="Arial" w:cs="Arial"/>
                <w:color w:val="000000"/>
              </w:rPr>
              <w:t>1.27 x E-10</w:t>
            </w:r>
          </w:p>
        </w:tc>
      </w:tr>
      <w:tr w:rsidR="00A678DC">
        <w:tc>
          <w:tcPr>
            <w:tcW w:w="2870" w:type="dxa"/>
            <w:tcBorders>
              <w:left w:val="single" w:sz="1" w:space="0" w:color="000000"/>
              <w:bottom w:val="single" w:sz="1" w:space="0" w:color="000000"/>
            </w:tcBorders>
          </w:tcPr>
          <w:p w:rsidR="00A678DC" w:rsidRDefault="00A678DC" w:rsidP="00AF20C0">
            <w:pPr>
              <w:pStyle w:val="Contenidodelatabla"/>
              <w:snapToGrid w:val="0"/>
              <w:spacing w:line="360" w:lineRule="auto"/>
              <w:jc w:val="center"/>
              <w:rPr>
                <w:rFonts w:ascii="Arial" w:hAnsi="Arial"/>
              </w:rPr>
            </w:pPr>
            <w:r>
              <w:rPr>
                <w:rFonts w:ascii="Arial" w:hAnsi="Arial"/>
              </w:rPr>
              <w:t xml:space="preserve">SOL (guitarra </w:t>
            </w:r>
            <w:r w:rsidR="008B382B">
              <w:rPr>
                <w:rFonts w:ascii="Arial" w:hAnsi="Arial"/>
              </w:rPr>
              <w:t>eléctrica</w:t>
            </w:r>
            <w:r>
              <w:rPr>
                <w:rFonts w:ascii="Arial" w:hAnsi="Arial"/>
              </w:rPr>
              <w:t>)</w:t>
            </w:r>
          </w:p>
        </w:tc>
        <w:tc>
          <w:tcPr>
            <w:tcW w:w="2870" w:type="dxa"/>
            <w:tcBorders>
              <w:left w:val="single" w:sz="1" w:space="0" w:color="000000"/>
              <w:bottom w:val="single" w:sz="1" w:space="0" w:color="000000"/>
            </w:tcBorders>
          </w:tcPr>
          <w:p w:rsidR="00A678DC" w:rsidRDefault="00A678DC" w:rsidP="00AF20C0">
            <w:pPr>
              <w:snapToGrid w:val="0"/>
              <w:spacing w:line="360" w:lineRule="auto"/>
              <w:jc w:val="center"/>
              <w:rPr>
                <w:rFonts w:ascii="Arial" w:hAnsi="Arial" w:cs="Arial"/>
              </w:rPr>
            </w:pPr>
            <w:r>
              <w:rPr>
                <w:rFonts w:ascii="Arial" w:hAnsi="Arial" w:cs="Arial"/>
              </w:rPr>
              <w:t>7.29 x E-9</w:t>
            </w:r>
          </w:p>
        </w:tc>
        <w:tc>
          <w:tcPr>
            <w:tcW w:w="2873" w:type="dxa"/>
            <w:tcBorders>
              <w:left w:val="single" w:sz="1" w:space="0" w:color="000000"/>
              <w:bottom w:val="single" w:sz="1" w:space="0" w:color="000000"/>
              <w:right w:val="single" w:sz="1" w:space="0" w:color="000000"/>
            </w:tcBorders>
          </w:tcPr>
          <w:p w:rsidR="00A678DC" w:rsidRDefault="00A678DC" w:rsidP="00AF20C0">
            <w:pPr>
              <w:snapToGrid w:val="0"/>
              <w:spacing w:line="360" w:lineRule="auto"/>
              <w:jc w:val="center"/>
              <w:rPr>
                <w:rFonts w:ascii="Arial" w:hAnsi="Arial" w:cs="Arial"/>
                <w:color w:val="000000"/>
              </w:rPr>
            </w:pPr>
            <w:r>
              <w:rPr>
                <w:rFonts w:ascii="Arial" w:hAnsi="Arial" w:cs="Arial"/>
                <w:color w:val="000000"/>
              </w:rPr>
              <w:t>5.76 x E-11</w:t>
            </w:r>
          </w:p>
        </w:tc>
      </w:tr>
      <w:tr w:rsidR="00A678DC">
        <w:tc>
          <w:tcPr>
            <w:tcW w:w="2870" w:type="dxa"/>
            <w:tcBorders>
              <w:left w:val="single" w:sz="1" w:space="0" w:color="000000"/>
              <w:bottom w:val="single" w:sz="1" w:space="0" w:color="000000"/>
            </w:tcBorders>
          </w:tcPr>
          <w:p w:rsidR="00A678DC" w:rsidRDefault="00A678DC" w:rsidP="00AF20C0">
            <w:pPr>
              <w:pStyle w:val="Contenidodelatabla"/>
              <w:snapToGrid w:val="0"/>
              <w:spacing w:line="360" w:lineRule="auto"/>
              <w:jc w:val="center"/>
              <w:rPr>
                <w:rFonts w:ascii="Arial" w:hAnsi="Arial"/>
              </w:rPr>
            </w:pPr>
            <w:r>
              <w:rPr>
                <w:rFonts w:ascii="Arial" w:hAnsi="Arial"/>
              </w:rPr>
              <w:t xml:space="preserve">SOL# (guitarra </w:t>
            </w:r>
            <w:r w:rsidR="008B382B">
              <w:rPr>
                <w:rFonts w:ascii="Arial" w:hAnsi="Arial"/>
              </w:rPr>
              <w:t>eléctrica</w:t>
            </w:r>
            <w:r>
              <w:rPr>
                <w:rFonts w:ascii="Arial" w:hAnsi="Arial"/>
              </w:rPr>
              <w:t>)</w:t>
            </w:r>
          </w:p>
        </w:tc>
        <w:tc>
          <w:tcPr>
            <w:tcW w:w="2870" w:type="dxa"/>
            <w:tcBorders>
              <w:left w:val="single" w:sz="1" w:space="0" w:color="000000"/>
              <w:bottom w:val="single" w:sz="1" w:space="0" w:color="000000"/>
            </w:tcBorders>
          </w:tcPr>
          <w:p w:rsidR="00A678DC" w:rsidRDefault="00A678DC" w:rsidP="00AF20C0">
            <w:pPr>
              <w:snapToGrid w:val="0"/>
              <w:spacing w:line="360" w:lineRule="auto"/>
              <w:jc w:val="center"/>
              <w:rPr>
                <w:rFonts w:ascii="Arial" w:hAnsi="Arial" w:cs="Arial"/>
              </w:rPr>
            </w:pPr>
            <w:r>
              <w:rPr>
                <w:rFonts w:ascii="Arial" w:hAnsi="Arial" w:cs="Arial"/>
              </w:rPr>
              <w:t>1.10 x E-8</w:t>
            </w:r>
          </w:p>
        </w:tc>
        <w:tc>
          <w:tcPr>
            <w:tcW w:w="2873" w:type="dxa"/>
            <w:tcBorders>
              <w:left w:val="single" w:sz="1" w:space="0" w:color="000000"/>
              <w:bottom w:val="single" w:sz="1" w:space="0" w:color="000000"/>
              <w:right w:val="single" w:sz="1" w:space="0" w:color="000000"/>
            </w:tcBorders>
          </w:tcPr>
          <w:p w:rsidR="00A678DC" w:rsidRDefault="00A678DC" w:rsidP="00AF20C0">
            <w:pPr>
              <w:snapToGrid w:val="0"/>
              <w:spacing w:line="360" w:lineRule="auto"/>
              <w:jc w:val="center"/>
              <w:rPr>
                <w:rFonts w:ascii="Arial" w:hAnsi="Arial" w:cs="Arial"/>
                <w:color w:val="000000"/>
              </w:rPr>
            </w:pPr>
            <w:r>
              <w:rPr>
                <w:rFonts w:ascii="Arial" w:hAnsi="Arial" w:cs="Arial"/>
                <w:color w:val="000000"/>
              </w:rPr>
              <w:t>7.17 x E-11</w:t>
            </w:r>
          </w:p>
        </w:tc>
      </w:tr>
    </w:tbl>
    <w:p w:rsidR="00A678DC" w:rsidRPr="00F8017A" w:rsidRDefault="00A678DC" w:rsidP="00F8017A">
      <w:pPr>
        <w:shd w:val="clear" w:color="auto" w:fill="FFFFFF"/>
        <w:spacing w:line="360" w:lineRule="auto"/>
        <w:jc w:val="center"/>
        <w:rPr>
          <w:rFonts w:ascii="Arial" w:hAnsi="Arial"/>
          <w:sz w:val="20"/>
          <w:szCs w:val="20"/>
        </w:rPr>
      </w:pPr>
      <w:r>
        <w:rPr>
          <w:rFonts w:ascii="Arial" w:hAnsi="Arial"/>
          <w:sz w:val="20"/>
          <w:szCs w:val="20"/>
        </w:rPr>
        <w:t xml:space="preserve">Tabla 7: Errores </w:t>
      </w:r>
      <w:r w:rsidR="008B382B">
        <w:rPr>
          <w:rFonts w:ascii="Arial" w:hAnsi="Arial"/>
          <w:sz w:val="20"/>
          <w:szCs w:val="20"/>
        </w:rPr>
        <w:t>cuadráticos</w:t>
      </w:r>
      <w:r>
        <w:rPr>
          <w:rFonts w:ascii="Arial" w:hAnsi="Arial"/>
          <w:sz w:val="20"/>
          <w:szCs w:val="20"/>
        </w:rPr>
        <w:t xml:space="preserve"> medios y porcentuales medios de cada una de las señales probadas</w:t>
      </w:r>
    </w:p>
    <w:p w:rsidR="00A678DC" w:rsidRDefault="00A678DC" w:rsidP="00AF20C0">
      <w:pPr>
        <w:shd w:val="clear" w:color="auto" w:fill="FFFFFF"/>
        <w:spacing w:line="360" w:lineRule="auto"/>
        <w:ind w:firstLine="709"/>
        <w:jc w:val="both"/>
        <w:rPr>
          <w:rFonts w:ascii="Arial" w:hAnsi="Arial" w:cs="Arial"/>
          <w:color w:val="000000"/>
        </w:rPr>
      </w:pPr>
      <w:r>
        <w:rPr>
          <w:rFonts w:ascii="Arial" w:hAnsi="Arial" w:cs="Arial"/>
          <w:color w:val="000000"/>
        </w:rPr>
        <w:lastRenderedPageBreak/>
        <w:t xml:space="preserve">La tabla 7 nos muestra la señal junto con sus errores </w:t>
      </w:r>
      <w:r w:rsidR="008B382B">
        <w:rPr>
          <w:rFonts w:ascii="Arial" w:hAnsi="Arial" w:cs="Arial"/>
          <w:color w:val="000000"/>
        </w:rPr>
        <w:t>cuadráticos</w:t>
      </w:r>
      <w:r>
        <w:rPr>
          <w:rFonts w:ascii="Arial" w:hAnsi="Arial" w:cs="Arial"/>
          <w:color w:val="000000"/>
        </w:rPr>
        <w:t xml:space="preserve"> medio y porcentuales; notamos que los resultados son contundentes CACIQUE posee una calidad de sonido tanto en naturalidad como inteligilibilidad.</w:t>
      </w:r>
    </w:p>
    <w:p w:rsidR="00A678DC" w:rsidRDefault="00A678DC" w:rsidP="00AF20C0">
      <w:pPr>
        <w:shd w:val="clear" w:color="auto" w:fill="FFFFFF"/>
        <w:spacing w:line="360" w:lineRule="auto"/>
        <w:rPr>
          <w:rFonts w:ascii="Arial" w:hAnsi="Arial" w:cs="Arial"/>
          <w:b/>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rPr>
      </w:pPr>
    </w:p>
    <w:p w:rsidR="00A678DC" w:rsidRDefault="00A678DC" w:rsidP="00AF20C0">
      <w:pPr>
        <w:shd w:val="clear" w:color="auto" w:fill="FFFFFF"/>
        <w:spacing w:line="360" w:lineRule="auto"/>
        <w:rPr>
          <w:rFonts w:ascii="Arial" w:hAnsi="Arial" w:cs="Arial"/>
          <w:b/>
          <w:shd w:val="clear" w:color="auto" w:fill="FFFF00"/>
        </w:rPr>
      </w:pPr>
    </w:p>
    <w:p w:rsidR="003772A9" w:rsidRPr="00EF0147" w:rsidRDefault="003772A9" w:rsidP="00AF20C0">
      <w:pPr>
        <w:pStyle w:val="Ttulo1"/>
        <w:spacing w:line="360" w:lineRule="auto"/>
        <w:jc w:val="center"/>
        <w:rPr>
          <w:sz w:val="24"/>
          <w:szCs w:val="24"/>
        </w:rPr>
      </w:pPr>
    </w:p>
    <w:p w:rsidR="003772A9" w:rsidRPr="00EF0147" w:rsidRDefault="003772A9" w:rsidP="00AF20C0">
      <w:pPr>
        <w:pStyle w:val="Ttulo1"/>
        <w:spacing w:line="360" w:lineRule="auto"/>
        <w:jc w:val="center"/>
        <w:rPr>
          <w:sz w:val="24"/>
          <w:szCs w:val="24"/>
        </w:rPr>
      </w:pPr>
    </w:p>
    <w:p w:rsidR="003772A9" w:rsidRPr="00EF0147" w:rsidRDefault="003772A9" w:rsidP="00AF20C0">
      <w:pPr>
        <w:pStyle w:val="Ttulo1"/>
        <w:spacing w:line="360" w:lineRule="auto"/>
        <w:jc w:val="center"/>
        <w:rPr>
          <w:sz w:val="24"/>
          <w:szCs w:val="24"/>
        </w:rPr>
      </w:pPr>
    </w:p>
    <w:p w:rsidR="003772A9" w:rsidRPr="00EF0147" w:rsidRDefault="003772A9" w:rsidP="00AF20C0">
      <w:pPr>
        <w:pStyle w:val="Ttulo1"/>
        <w:spacing w:line="360" w:lineRule="auto"/>
        <w:jc w:val="center"/>
        <w:rPr>
          <w:sz w:val="24"/>
          <w:szCs w:val="24"/>
        </w:rPr>
      </w:pPr>
    </w:p>
    <w:p w:rsidR="003772A9" w:rsidRPr="00EF0147" w:rsidRDefault="003772A9" w:rsidP="00AF20C0">
      <w:pPr>
        <w:pStyle w:val="Ttulo1"/>
        <w:spacing w:line="360" w:lineRule="auto"/>
        <w:jc w:val="center"/>
        <w:rPr>
          <w:sz w:val="24"/>
          <w:szCs w:val="24"/>
        </w:rPr>
      </w:pPr>
    </w:p>
    <w:p w:rsidR="003772A9" w:rsidRPr="00EF0147" w:rsidRDefault="003772A9" w:rsidP="00AF20C0">
      <w:pPr>
        <w:pStyle w:val="Ttulo1"/>
        <w:spacing w:line="360" w:lineRule="auto"/>
        <w:jc w:val="center"/>
        <w:rPr>
          <w:sz w:val="24"/>
          <w:szCs w:val="24"/>
        </w:rPr>
      </w:pPr>
    </w:p>
    <w:p w:rsidR="00A678DC" w:rsidRPr="00505318" w:rsidRDefault="00A678DC" w:rsidP="00AF20C0">
      <w:pPr>
        <w:pStyle w:val="Ttulo1"/>
        <w:spacing w:line="360" w:lineRule="auto"/>
        <w:jc w:val="center"/>
        <w:rPr>
          <w:sz w:val="48"/>
          <w:szCs w:val="48"/>
        </w:rPr>
      </w:pPr>
      <w:bookmarkStart w:id="35" w:name="_Toc265673663"/>
      <w:r w:rsidRPr="00505318">
        <w:rPr>
          <w:sz w:val="48"/>
          <w:szCs w:val="48"/>
        </w:rPr>
        <w:t>Conclusiones</w:t>
      </w:r>
      <w:bookmarkEnd w:id="35"/>
      <w:r w:rsidRPr="00505318">
        <w:rPr>
          <w:sz w:val="48"/>
          <w:szCs w:val="48"/>
        </w:rPr>
        <w:t xml:space="preserve"> </w:t>
      </w:r>
    </w:p>
    <w:p w:rsidR="00A678DC" w:rsidRDefault="00A678DC" w:rsidP="00AF20C0">
      <w:pPr>
        <w:shd w:val="clear" w:color="auto" w:fill="FFFFFF"/>
        <w:spacing w:line="360" w:lineRule="auto"/>
        <w:rPr>
          <w:rFonts w:ascii="Arial" w:hAnsi="Arial" w:cs="Arial"/>
          <w:b/>
        </w:rPr>
      </w:pPr>
    </w:p>
    <w:p w:rsidR="00A678DC" w:rsidRDefault="00A678DC" w:rsidP="00AF20C0">
      <w:pPr>
        <w:numPr>
          <w:ilvl w:val="0"/>
          <w:numId w:val="42"/>
        </w:numPr>
        <w:shd w:val="clear" w:color="auto" w:fill="FFFFFF"/>
        <w:spacing w:line="360" w:lineRule="auto"/>
        <w:jc w:val="both"/>
        <w:rPr>
          <w:rFonts w:ascii="Arial" w:hAnsi="Arial" w:cs="Arial"/>
        </w:rPr>
      </w:pPr>
      <w:r>
        <w:rPr>
          <w:rFonts w:ascii="Arial" w:hAnsi="Arial" w:cs="Arial"/>
        </w:rPr>
        <w:t xml:space="preserve">CACIQUE presentó excelentes resultados, logrando naturalidad como </w:t>
      </w:r>
      <w:r w:rsidR="008B382B">
        <w:rPr>
          <w:rFonts w:ascii="Arial" w:hAnsi="Arial" w:cs="Arial"/>
        </w:rPr>
        <w:t>intangibilidad</w:t>
      </w:r>
      <w:r>
        <w:rPr>
          <w:rFonts w:ascii="Arial" w:hAnsi="Arial" w:cs="Arial"/>
        </w:rPr>
        <w:t>, debido a la red ANFIS, la señal original es digitalizada y aprendida logrando obtener una función en el tiempo de dicha señal, por consecuente la reproducción del sonido sintetizado es casi igual a la señal original.</w:t>
      </w:r>
    </w:p>
    <w:p w:rsidR="00A678DC" w:rsidRDefault="00A678DC" w:rsidP="00AF20C0">
      <w:pPr>
        <w:shd w:val="clear" w:color="auto" w:fill="FFFFFF"/>
        <w:spacing w:line="360" w:lineRule="auto"/>
        <w:jc w:val="both"/>
        <w:rPr>
          <w:rFonts w:ascii="Arial" w:hAnsi="Arial" w:cs="Arial"/>
        </w:rPr>
      </w:pPr>
    </w:p>
    <w:p w:rsidR="00A678DC" w:rsidRDefault="00A678DC" w:rsidP="00AF20C0">
      <w:pPr>
        <w:numPr>
          <w:ilvl w:val="0"/>
          <w:numId w:val="42"/>
        </w:numPr>
        <w:shd w:val="clear" w:color="auto" w:fill="FFFFFF"/>
        <w:spacing w:line="360" w:lineRule="auto"/>
        <w:jc w:val="both"/>
        <w:rPr>
          <w:rFonts w:ascii="Arial" w:hAnsi="Arial" w:cs="Arial"/>
          <w:color w:val="000000"/>
        </w:rPr>
      </w:pPr>
      <w:r>
        <w:rPr>
          <w:rFonts w:ascii="Arial" w:hAnsi="Arial" w:cs="Arial"/>
          <w:color w:val="000000"/>
        </w:rPr>
        <w:t>Al comparar con el método de Redes Neuronales aplicado</w:t>
      </w:r>
      <w:r w:rsidR="003E0477">
        <w:rPr>
          <w:rFonts w:ascii="Arial" w:hAnsi="Arial" w:cs="Arial"/>
          <w:color w:val="000000"/>
        </w:rPr>
        <w:t>s a series de tiempos de Axel Rö</w:t>
      </w:r>
      <w:r>
        <w:rPr>
          <w:rFonts w:ascii="Arial" w:hAnsi="Arial" w:cs="Arial"/>
          <w:color w:val="000000"/>
        </w:rPr>
        <w:t>ben</w:t>
      </w:r>
      <w:r w:rsidR="003E0477">
        <w:rPr>
          <w:rFonts w:ascii="Arial" w:hAnsi="Arial" w:cs="Arial"/>
          <w:color w:val="000000"/>
        </w:rPr>
        <w:t xml:space="preserve"> </w:t>
      </w:r>
      <w:r w:rsidR="004709D8">
        <w:rPr>
          <w:rFonts w:ascii="Arial" w:hAnsi="Arial" w:cs="Arial"/>
          <w:color w:val="000000"/>
        </w:rPr>
        <w:t>[1]</w:t>
      </w:r>
      <w:r>
        <w:rPr>
          <w:rFonts w:ascii="Arial" w:hAnsi="Arial" w:cs="Arial"/>
          <w:color w:val="000000"/>
        </w:rPr>
        <w:t xml:space="preserve"> se observo que el ANFIS presenta un mejor desempeño en las señales de voz.</w:t>
      </w:r>
    </w:p>
    <w:p w:rsidR="005927CF" w:rsidRDefault="005927CF" w:rsidP="00AF20C0">
      <w:pPr>
        <w:shd w:val="clear" w:color="auto" w:fill="FFFFFF"/>
        <w:spacing w:line="360" w:lineRule="auto"/>
        <w:jc w:val="both"/>
        <w:rPr>
          <w:rFonts w:ascii="Arial" w:hAnsi="Arial" w:cs="Arial"/>
          <w:color w:val="000000"/>
        </w:rPr>
      </w:pPr>
    </w:p>
    <w:p w:rsidR="00A678DC" w:rsidRDefault="00A678DC" w:rsidP="00AF20C0">
      <w:pPr>
        <w:numPr>
          <w:ilvl w:val="0"/>
          <w:numId w:val="42"/>
        </w:numPr>
        <w:shd w:val="clear" w:color="auto" w:fill="FFFFFF"/>
        <w:spacing w:line="360" w:lineRule="auto"/>
        <w:jc w:val="both"/>
        <w:rPr>
          <w:rFonts w:ascii="Arial" w:hAnsi="Arial" w:cs="Arial"/>
          <w:color w:val="000000"/>
        </w:rPr>
      </w:pPr>
      <w:r>
        <w:rPr>
          <w:rFonts w:ascii="Arial" w:hAnsi="Arial" w:cs="Arial"/>
          <w:color w:val="000000"/>
        </w:rPr>
        <w:t>CACIQUE puede ser utilizado como base para crear un sintetizador</w:t>
      </w:r>
      <w:r w:rsidR="00766E70">
        <w:rPr>
          <w:rFonts w:ascii="Arial" w:hAnsi="Arial" w:cs="Arial"/>
          <w:color w:val="000000"/>
        </w:rPr>
        <w:t xml:space="preserve"> formante - concatenativo</w:t>
      </w:r>
      <w:r>
        <w:rPr>
          <w:rFonts w:ascii="Arial" w:hAnsi="Arial" w:cs="Arial"/>
          <w:color w:val="000000"/>
        </w:rPr>
        <w:t xml:space="preserve"> de alta confiablidad, para ello se deberá implementar una base de conocimientos para </w:t>
      </w:r>
      <w:r w:rsidR="008B382B">
        <w:rPr>
          <w:rFonts w:ascii="Arial" w:hAnsi="Arial" w:cs="Arial"/>
          <w:color w:val="000000"/>
        </w:rPr>
        <w:t>guarda</w:t>
      </w:r>
      <w:r>
        <w:rPr>
          <w:rFonts w:ascii="Arial" w:hAnsi="Arial" w:cs="Arial"/>
          <w:color w:val="000000"/>
        </w:rPr>
        <w:t xml:space="preserve"> las funciones que permitirán concatenar sonidos</w:t>
      </w:r>
    </w:p>
    <w:p w:rsidR="00A678DC" w:rsidRDefault="00A678DC" w:rsidP="00AF20C0">
      <w:pPr>
        <w:shd w:val="clear" w:color="auto" w:fill="FFFFFF"/>
        <w:spacing w:line="360" w:lineRule="auto"/>
        <w:ind w:left="360"/>
        <w:jc w:val="both"/>
      </w:pPr>
    </w:p>
    <w:p w:rsidR="00A678DC" w:rsidRDefault="00A678DC" w:rsidP="00AF20C0">
      <w:pPr>
        <w:numPr>
          <w:ilvl w:val="0"/>
          <w:numId w:val="42"/>
        </w:numPr>
        <w:shd w:val="clear" w:color="auto" w:fill="FFFFFF"/>
        <w:spacing w:line="360" w:lineRule="auto"/>
        <w:jc w:val="both"/>
        <w:rPr>
          <w:rFonts w:ascii="Arial" w:hAnsi="Arial" w:cs="Arial"/>
          <w:color w:val="000000"/>
        </w:rPr>
      </w:pPr>
      <w:r>
        <w:rPr>
          <w:rFonts w:ascii="Arial" w:hAnsi="Arial" w:cs="Arial"/>
          <w:color w:val="000000"/>
        </w:rPr>
        <w:lastRenderedPageBreak/>
        <w:t xml:space="preserve">Se observo que siempre se necesita de 25 funciones de </w:t>
      </w:r>
      <w:r w:rsidR="00766E70">
        <w:rPr>
          <w:rFonts w:ascii="Arial" w:hAnsi="Arial" w:cs="Arial"/>
          <w:color w:val="000000"/>
        </w:rPr>
        <w:t>membrecías</w:t>
      </w:r>
      <w:r>
        <w:rPr>
          <w:rFonts w:ascii="Arial" w:hAnsi="Arial" w:cs="Arial"/>
          <w:color w:val="000000"/>
        </w:rPr>
        <w:t xml:space="preserve"> para lograr el aprendizaje con éxito, esto se debe a cada segmento de señal </w:t>
      </w:r>
      <w:r w:rsidR="00766E70">
        <w:rPr>
          <w:rFonts w:ascii="Arial" w:hAnsi="Arial" w:cs="Arial"/>
          <w:color w:val="000000"/>
        </w:rPr>
        <w:t>está</w:t>
      </w:r>
      <w:r>
        <w:rPr>
          <w:rFonts w:ascii="Arial" w:hAnsi="Arial" w:cs="Arial"/>
          <w:color w:val="000000"/>
        </w:rPr>
        <w:t xml:space="preserve"> conformado por 50 puntos cardinales, y es difícil que el algoritmo converja con pocas funciones de </w:t>
      </w:r>
      <w:r w:rsidR="00766E70">
        <w:rPr>
          <w:rFonts w:ascii="Arial" w:hAnsi="Arial" w:cs="Arial"/>
          <w:color w:val="000000"/>
        </w:rPr>
        <w:t>membrecía</w:t>
      </w:r>
      <w:r>
        <w:rPr>
          <w:rFonts w:ascii="Arial" w:hAnsi="Arial" w:cs="Arial"/>
          <w:color w:val="000000"/>
        </w:rPr>
        <w:t>.</w:t>
      </w:r>
    </w:p>
    <w:p w:rsidR="00A678DC" w:rsidRDefault="00A678DC" w:rsidP="00AF20C0">
      <w:pPr>
        <w:shd w:val="clear" w:color="auto" w:fill="FFFFFF"/>
        <w:spacing w:line="360" w:lineRule="auto"/>
        <w:jc w:val="both"/>
        <w:rPr>
          <w:rFonts w:ascii="Arial" w:hAnsi="Arial" w:cs="Arial"/>
          <w:b/>
        </w:rPr>
      </w:pPr>
    </w:p>
    <w:p w:rsidR="00A678DC" w:rsidRDefault="00A678DC" w:rsidP="00AF20C0">
      <w:pPr>
        <w:numPr>
          <w:ilvl w:val="0"/>
          <w:numId w:val="42"/>
        </w:numPr>
        <w:shd w:val="clear" w:color="auto" w:fill="FFFFFF"/>
        <w:spacing w:line="360" w:lineRule="auto"/>
        <w:jc w:val="both"/>
        <w:rPr>
          <w:rFonts w:ascii="Arial" w:hAnsi="Arial" w:cs="Arial"/>
          <w:color w:val="000000"/>
        </w:rPr>
      </w:pPr>
      <w:r>
        <w:rPr>
          <w:rFonts w:ascii="Arial" w:hAnsi="Arial" w:cs="Arial"/>
          <w:color w:val="000000"/>
        </w:rPr>
        <w:t xml:space="preserve">Una de las principales características del modelo ANFIS es la rapidez con que alcanza valores aceptables de error de entrenamiento debido al empleo del método de mínimos cuadrados para determinar los parámetros de la salida del modelo de inferencia en el paso forward del algoritmo de entrenamiento, lo que aumenta significativamente el tiempo de ejecución de este tipo de modelos. Modelos de Redes Neuronales Artificiales empleados para previsión de series de tiempo generalmente necesitan alrededor de 5000 épocas para completar su entrenamiento, debido a que solo emplean el algoritmo de </w:t>
      </w:r>
      <w:r>
        <w:rPr>
          <w:rFonts w:ascii="Arial" w:hAnsi="Arial" w:cs="Arial"/>
          <w:i/>
          <w:iCs/>
          <w:color w:val="000000"/>
        </w:rPr>
        <w:t xml:space="preserve">backpropagation </w:t>
      </w:r>
      <w:r>
        <w:rPr>
          <w:rFonts w:ascii="Arial" w:hAnsi="Arial" w:cs="Arial"/>
          <w:color w:val="000000"/>
        </w:rPr>
        <w:t xml:space="preserve">para actualizar los parámetros asociados a la red que almacenan el conocimiento adquirido por el modelo (pesos sinápticos). </w:t>
      </w:r>
    </w:p>
    <w:p w:rsidR="00A678DC" w:rsidRDefault="00A678DC" w:rsidP="00AF20C0">
      <w:pPr>
        <w:shd w:val="clear" w:color="auto" w:fill="FFFFFF"/>
        <w:spacing w:line="360" w:lineRule="auto"/>
        <w:jc w:val="both"/>
        <w:rPr>
          <w:rFonts w:ascii="Arial" w:hAnsi="Arial" w:cs="Arial"/>
          <w:color w:val="000000"/>
        </w:rPr>
      </w:pPr>
    </w:p>
    <w:p w:rsidR="003772A9" w:rsidRDefault="003772A9" w:rsidP="00AF20C0">
      <w:pPr>
        <w:shd w:val="clear" w:color="auto" w:fill="FFFFFF"/>
        <w:spacing w:line="360" w:lineRule="auto"/>
        <w:jc w:val="both"/>
        <w:rPr>
          <w:rFonts w:ascii="Arial" w:hAnsi="Arial" w:cs="Arial"/>
          <w:color w:val="000000"/>
        </w:rPr>
      </w:pPr>
    </w:p>
    <w:p w:rsidR="003772A9" w:rsidRDefault="003772A9" w:rsidP="00AF20C0">
      <w:pPr>
        <w:shd w:val="clear" w:color="auto" w:fill="FFFFFF"/>
        <w:spacing w:line="360" w:lineRule="auto"/>
        <w:jc w:val="both"/>
        <w:rPr>
          <w:rFonts w:ascii="Arial" w:hAnsi="Arial" w:cs="Arial"/>
          <w:color w:val="000000"/>
        </w:rPr>
      </w:pPr>
    </w:p>
    <w:p w:rsidR="003772A9" w:rsidRDefault="003772A9" w:rsidP="00AF20C0">
      <w:pPr>
        <w:shd w:val="clear" w:color="auto" w:fill="FFFFFF"/>
        <w:spacing w:line="360" w:lineRule="auto"/>
        <w:jc w:val="both"/>
        <w:rPr>
          <w:rFonts w:ascii="Arial" w:hAnsi="Arial" w:cs="Arial"/>
          <w:color w:val="000000"/>
        </w:rPr>
      </w:pPr>
    </w:p>
    <w:p w:rsidR="003772A9" w:rsidRDefault="003772A9" w:rsidP="00AF20C0">
      <w:pPr>
        <w:shd w:val="clear" w:color="auto" w:fill="FFFFFF"/>
        <w:spacing w:line="360" w:lineRule="auto"/>
        <w:jc w:val="both"/>
        <w:rPr>
          <w:rFonts w:ascii="Arial" w:hAnsi="Arial" w:cs="Arial"/>
          <w:color w:val="000000"/>
        </w:rPr>
      </w:pPr>
    </w:p>
    <w:p w:rsidR="003772A9" w:rsidRDefault="003772A9" w:rsidP="00AF20C0">
      <w:pPr>
        <w:shd w:val="clear" w:color="auto" w:fill="FFFFFF"/>
        <w:spacing w:line="360" w:lineRule="auto"/>
        <w:jc w:val="both"/>
        <w:rPr>
          <w:rFonts w:ascii="Arial" w:hAnsi="Arial" w:cs="Arial"/>
          <w:color w:val="000000"/>
        </w:rPr>
      </w:pPr>
    </w:p>
    <w:p w:rsidR="003772A9" w:rsidRDefault="003772A9" w:rsidP="00AF20C0">
      <w:pPr>
        <w:shd w:val="clear" w:color="auto" w:fill="FFFFFF"/>
        <w:spacing w:line="360" w:lineRule="auto"/>
        <w:jc w:val="both"/>
        <w:rPr>
          <w:rFonts w:ascii="Arial" w:hAnsi="Arial" w:cs="Arial"/>
          <w:color w:val="000000"/>
        </w:rPr>
      </w:pPr>
    </w:p>
    <w:p w:rsidR="003772A9" w:rsidRDefault="003772A9" w:rsidP="00AF20C0">
      <w:pPr>
        <w:shd w:val="clear" w:color="auto" w:fill="FFFFFF"/>
        <w:spacing w:line="360" w:lineRule="auto"/>
        <w:jc w:val="both"/>
        <w:rPr>
          <w:rFonts w:ascii="Arial" w:hAnsi="Arial" w:cs="Arial"/>
          <w:color w:val="000000"/>
        </w:rPr>
      </w:pPr>
    </w:p>
    <w:p w:rsidR="003772A9" w:rsidRDefault="003772A9" w:rsidP="00AF20C0">
      <w:pPr>
        <w:shd w:val="clear" w:color="auto" w:fill="FFFFFF"/>
        <w:spacing w:line="360" w:lineRule="auto"/>
        <w:jc w:val="both"/>
        <w:rPr>
          <w:rFonts w:ascii="Arial" w:hAnsi="Arial" w:cs="Arial"/>
          <w:color w:val="000000"/>
        </w:rPr>
      </w:pPr>
    </w:p>
    <w:p w:rsidR="003772A9" w:rsidRPr="00EF0147" w:rsidRDefault="003772A9" w:rsidP="00F8017A">
      <w:pPr>
        <w:shd w:val="clear" w:color="auto" w:fill="FFFFFF"/>
        <w:spacing w:line="360" w:lineRule="auto"/>
        <w:rPr>
          <w:rFonts w:ascii="Arial" w:hAnsi="Arial" w:cs="Arial"/>
          <w:color w:val="000000"/>
        </w:rPr>
      </w:pPr>
    </w:p>
    <w:p w:rsidR="00EF0147" w:rsidRPr="00EF0147" w:rsidRDefault="00EF0147" w:rsidP="00AF20C0">
      <w:pPr>
        <w:pStyle w:val="Ttulo1"/>
        <w:spacing w:line="360" w:lineRule="auto"/>
        <w:jc w:val="center"/>
        <w:rPr>
          <w:color w:val="000000"/>
          <w:sz w:val="24"/>
          <w:szCs w:val="24"/>
        </w:rPr>
      </w:pPr>
      <w:bookmarkStart w:id="36" w:name="_Toc265673664"/>
    </w:p>
    <w:p w:rsidR="00EF0147" w:rsidRPr="00EF0147" w:rsidRDefault="00EF0147" w:rsidP="00AF20C0">
      <w:pPr>
        <w:pStyle w:val="Ttulo1"/>
        <w:spacing w:line="360" w:lineRule="auto"/>
        <w:jc w:val="center"/>
        <w:rPr>
          <w:color w:val="000000"/>
          <w:sz w:val="24"/>
          <w:szCs w:val="24"/>
        </w:rPr>
      </w:pPr>
    </w:p>
    <w:p w:rsidR="00EF0147" w:rsidRPr="00EF0147" w:rsidRDefault="00EF0147" w:rsidP="00AF20C0">
      <w:pPr>
        <w:pStyle w:val="Ttulo1"/>
        <w:spacing w:line="360" w:lineRule="auto"/>
        <w:jc w:val="center"/>
        <w:rPr>
          <w:color w:val="000000"/>
          <w:sz w:val="24"/>
          <w:szCs w:val="24"/>
        </w:rPr>
      </w:pPr>
    </w:p>
    <w:p w:rsidR="00EF0147" w:rsidRPr="00EF0147" w:rsidRDefault="00EF0147" w:rsidP="00AF20C0">
      <w:pPr>
        <w:pStyle w:val="Ttulo1"/>
        <w:spacing w:line="360" w:lineRule="auto"/>
        <w:jc w:val="center"/>
        <w:rPr>
          <w:color w:val="000000"/>
          <w:sz w:val="24"/>
          <w:szCs w:val="24"/>
        </w:rPr>
      </w:pPr>
    </w:p>
    <w:p w:rsidR="00F8017A" w:rsidRDefault="00F8017A" w:rsidP="00AF20C0">
      <w:pPr>
        <w:pStyle w:val="Ttulo1"/>
        <w:spacing w:line="360" w:lineRule="auto"/>
        <w:jc w:val="center"/>
        <w:rPr>
          <w:color w:val="000000"/>
          <w:sz w:val="48"/>
          <w:szCs w:val="48"/>
        </w:rPr>
      </w:pPr>
    </w:p>
    <w:p w:rsidR="00F8017A" w:rsidRDefault="00F8017A" w:rsidP="00AF20C0">
      <w:pPr>
        <w:pStyle w:val="Ttulo1"/>
        <w:spacing w:line="360" w:lineRule="auto"/>
        <w:jc w:val="center"/>
        <w:rPr>
          <w:color w:val="000000"/>
          <w:sz w:val="48"/>
          <w:szCs w:val="48"/>
        </w:rPr>
      </w:pPr>
    </w:p>
    <w:p w:rsidR="003772A9" w:rsidRDefault="003772A9" w:rsidP="00AF20C0">
      <w:pPr>
        <w:pStyle w:val="Ttulo1"/>
        <w:spacing w:line="360" w:lineRule="auto"/>
        <w:jc w:val="center"/>
        <w:rPr>
          <w:color w:val="000000"/>
          <w:sz w:val="48"/>
          <w:szCs w:val="48"/>
        </w:rPr>
      </w:pPr>
      <w:r w:rsidRPr="003772A9">
        <w:rPr>
          <w:color w:val="000000"/>
          <w:sz w:val="48"/>
          <w:szCs w:val="48"/>
        </w:rPr>
        <w:t>R</w:t>
      </w:r>
      <w:r>
        <w:rPr>
          <w:color w:val="000000"/>
          <w:sz w:val="48"/>
          <w:szCs w:val="48"/>
        </w:rPr>
        <w:t>ecomendaciones</w:t>
      </w:r>
      <w:bookmarkEnd w:id="36"/>
    </w:p>
    <w:p w:rsidR="003772A9" w:rsidRPr="003772A9" w:rsidRDefault="003772A9" w:rsidP="00AF20C0">
      <w:pPr>
        <w:shd w:val="clear" w:color="auto" w:fill="FFFFFF"/>
        <w:spacing w:line="360" w:lineRule="auto"/>
        <w:jc w:val="center"/>
        <w:rPr>
          <w:rFonts w:ascii="Arial" w:hAnsi="Arial" w:cs="Arial"/>
          <w:color w:val="000000"/>
          <w:sz w:val="48"/>
          <w:szCs w:val="48"/>
        </w:rPr>
      </w:pPr>
    </w:p>
    <w:p w:rsidR="00A678DC" w:rsidRDefault="00A678DC" w:rsidP="00AF20C0">
      <w:pPr>
        <w:numPr>
          <w:ilvl w:val="0"/>
          <w:numId w:val="43"/>
        </w:numPr>
        <w:shd w:val="clear" w:color="auto" w:fill="FFFFFF"/>
        <w:spacing w:line="360" w:lineRule="auto"/>
        <w:jc w:val="both"/>
        <w:rPr>
          <w:rFonts w:ascii="Arial" w:hAnsi="Arial" w:cs="Arial"/>
          <w:color w:val="000000"/>
        </w:rPr>
      </w:pPr>
      <w:r>
        <w:rPr>
          <w:rFonts w:ascii="Arial" w:hAnsi="Arial" w:cs="Arial"/>
          <w:color w:val="000000"/>
        </w:rPr>
        <w:t xml:space="preserve">No se recomienda usar el algoritmo con </w:t>
      </w:r>
      <w:r w:rsidR="00766E70">
        <w:rPr>
          <w:rFonts w:ascii="Arial" w:hAnsi="Arial" w:cs="Arial"/>
          <w:color w:val="000000"/>
        </w:rPr>
        <w:t>más</w:t>
      </w:r>
      <w:r>
        <w:rPr>
          <w:rFonts w:ascii="Arial" w:hAnsi="Arial" w:cs="Arial"/>
          <w:color w:val="000000"/>
        </w:rPr>
        <w:t xml:space="preserve"> de cincuenta pares cardinales ya que no podría converger debido a la cantidad de datos de entrada</w:t>
      </w:r>
    </w:p>
    <w:p w:rsidR="009E6C3D" w:rsidRDefault="009E6C3D" w:rsidP="00AF20C0">
      <w:pPr>
        <w:pStyle w:val="Prrafodelista"/>
        <w:spacing w:line="360" w:lineRule="auto"/>
        <w:rPr>
          <w:rFonts w:ascii="Arial" w:hAnsi="Arial" w:cs="Arial"/>
          <w:color w:val="000000"/>
        </w:rPr>
      </w:pPr>
    </w:p>
    <w:p w:rsidR="00A678DC" w:rsidRDefault="009E6C3D" w:rsidP="00AF20C0">
      <w:pPr>
        <w:numPr>
          <w:ilvl w:val="0"/>
          <w:numId w:val="43"/>
        </w:numPr>
        <w:shd w:val="clear" w:color="auto" w:fill="FFFFFF"/>
        <w:spacing w:line="360" w:lineRule="auto"/>
        <w:jc w:val="both"/>
        <w:rPr>
          <w:rFonts w:ascii="Arial" w:hAnsi="Arial" w:cs="Arial"/>
        </w:rPr>
      </w:pPr>
      <w:r>
        <w:rPr>
          <w:rFonts w:ascii="Arial" w:hAnsi="Arial" w:cs="Arial"/>
        </w:rPr>
        <w:t xml:space="preserve">Durante la implementación solo se detectaron inconvenientes en la codificación del algoritmo ANFIS para su convergencia, ya que en algunas ocasiones se pasaban de las 300 épocas de aprendizajes y el programa se quedaba en un lazo infinito; esto se debe a que la tasa de aprendizaje no debe ser seteada al azar, se hizo un análisis de convergencia para nuestro caso y llegamos a la conclusión de que debe ser seteada con 45 para los parámetros a de las funciones de </w:t>
      </w:r>
      <w:r w:rsidR="00F514B8">
        <w:rPr>
          <w:rFonts w:ascii="Arial" w:hAnsi="Arial" w:cs="Arial"/>
        </w:rPr>
        <w:lastRenderedPageBreak/>
        <w:t>membrecías</w:t>
      </w:r>
      <w:r>
        <w:rPr>
          <w:rFonts w:ascii="Arial" w:hAnsi="Arial" w:cs="Arial"/>
        </w:rPr>
        <w:t xml:space="preserve"> y 0.05 para los parámetros b de las funciones de </w:t>
      </w:r>
      <w:r w:rsidR="00F514B8">
        <w:rPr>
          <w:rFonts w:ascii="Arial" w:hAnsi="Arial" w:cs="Arial"/>
        </w:rPr>
        <w:t>membrecías</w:t>
      </w:r>
    </w:p>
    <w:p w:rsidR="00A53ED6" w:rsidRDefault="00A53ED6" w:rsidP="00AF20C0">
      <w:pPr>
        <w:shd w:val="clear" w:color="auto" w:fill="FFFFFF"/>
        <w:spacing w:line="360" w:lineRule="auto"/>
        <w:jc w:val="both"/>
        <w:rPr>
          <w:rFonts w:ascii="Arial" w:hAnsi="Arial" w:cs="Arial"/>
        </w:rPr>
      </w:pPr>
    </w:p>
    <w:p w:rsidR="00A53ED6" w:rsidRDefault="00A53ED6" w:rsidP="00AF20C0">
      <w:pPr>
        <w:shd w:val="clear" w:color="auto" w:fill="FFFFFF"/>
        <w:spacing w:line="360" w:lineRule="auto"/>
        <w:jc w:val="both"/>
        <w:rPr>
          <w:rFonts w:ascii="Arial" w:hAnsi="Arial" w:cs="Arial"/>
        </w:rPr>
      </w:pPr>
    </w:p>
    <w:p w:rsidR="00505318" w:rsidRDefault="00505318" w:rsidP="00AF20C0">
      <w:pPr>
        <w:shd w:val="clear" w:color="auto" w:fill="FFFFFF"/>
        <w:spacing w:line="360" w:lineRule="auto"/>
        <w:jc w:val="both"/>
        <w:rPr>
          <w:rFonts w:ascii="Arial" w:hAnsi="Arial" w:cs="Arial"/>
        </w:rPr>
      </w:pPr>
    </w:p>
    <w:p w:rsidR="00505318" w:rsidRDefault="00505318" w:rsidP="00AF20C0">
      <w:pPr>
        <w:shd w:val="clear" w:color="auto" w:fill="FFFFFF"/>
        <w:spacing w:line="360" w:lineRule="auto"/>
        <w:jc w:val="both"/>
        <w:rPr>
          <w:rFonts w:ascii="Arial" w:hAnsi="Arial" w:cs="Arial"/>
        </w:rPr>
      </w:pPr>
    </w:p>
    <w:p w:rsidR="00505318" w:rsidRDefault="00505318" w:rsidP="00AF20C0">
      <w:pPr>
        <w:shd w:val="clear" w:color="auto" w:fill="FFFFFF"/>
        <w:spacing w:line="360" w:lineRule="auto"/>
        <w:jc w:val="both"/>
        <w:rPr>
          <w:rFonts w:ascii="Arial" w:hAnsi="Arial" w:cs="Arial"/>
        </w:rPr>
      </w:pPr>
    </w:p>
    <w:p w:rsidR="00505318" w:rsidRDefault="00505318" w:rsidP="00AF20C0">
      <w:pPr>
        <w:shd w:val="clear" w:color="auto" w:fill="FFFFFF"/>
        <w:spacing w:line="360" w:lineRule="auto"/>
        <w:jc w:val="both"/>
        <w:rPr>
          <w:rFonts w:ascii="Arial" w:hAnsi="Arial" w:cs="Arial"/>
        </w:rPr>
      </w:pPr>
    </w:p>
    <w:p w:rsidR="00505318" w:rsidRDefault="00505318" w:rsidP="00AF20C0">
      <w:pPr>
        <w:shd w:val="clear" w:color="auto" w:fill="FFFFFF"/>
        <w:spacing w:line="360" w:lineRule="auto"/>
        <w:jc w:val="both"/>
        <w:rPr>
          <w:rFonts w:ascii="Arial" w:hAnsi="Arial" w:cs="Arial"/>
        </w:rPr>
      </w:pPr>
    </w:p>
    <w:p w:rsidR="00505318" w:rsidRDefault="00505318" w:rsidP="00AF20C0">
      <w:pPr>
        <w:shd w:val="clear" w:color="auto" w:fill="FFFFFF"/>
        <w:spacing w:line="360" w:lineRule="auto"/>
        <w:jc w:val="both"/>
        <w:rPr>
          <w:rFonts w:ascii="Arial" w:hAnsi="Arial" w:cs="Arial"/>
        </w:rPr>
      </w:pPr>
    </w:p>
    <w:p w:rsidR="00EF0147" w:rsidRDefault="00EF0147" w:rsidP="00AF20C0">
      <w:pPr>
        <w:shd w:val="clear" w:color="auto" w:fill="FFFFFF"/>
        <w:spacing w:line="360" w:lineRule="auto"/>
        <w:jc w:val="both"/>
        <w:rPr>
          <w:rFonts w:ascii="Arial" w:hAnsi="Arial" w:cs="Arial"/>
        </w:rPr>
      </w:pPr>
    </w:p>
    <w:p w:rsidR="00EF0147" w:rsidRDefault="00EF0147" w:rsidP="00AF20C0">
      <w:pPr>
        <w:shd w:val="clear" w:color="auto" w:fill="FFFFFF"/>
        <w:spacing w:line="360" w:lineRule="auto"/>
        <w:jc w:val="both"/>
        <w:rPr>
          <w:rFonts w:ascii="Arial" w:hAnsi="Arial" w:cs="Arial"/>
        </w:rPr>
      </w:pPr>
    </w:p>
    <w:p w:rsidR="00505318" w:rsidRDefault="00505318"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F8017A" w:rsidRPr="004F14C8" w:rsidRDefault="00F8017A" w:rsidP="00AF20C0">
      <w:pPr>
        <w:shd w:val="clear" w:color="auto" w:fill="FFFFFF"/>
        <w:spacing w:line="360" w:lineRule="auto"/>
        <w:rPr>
          <w:rFonts w:ascii="Arial" w:hAnsi="Arial" w:cs="Arial"/>
          <w:b/>
        </w:rPr>
      </w:pPr>
    </w:p>
    <w:p w:rsidR="00A678DC" w:rsidRDefault="00A678DC" w:rsidP="00AF20C0">
      <w:pPr>
        <w:pStyle w:val="Ttulo1"/>
        <w:spacing w:line="360" w:lineRule="auto"/>
        <w:rPr>
          <w:sz w:val="28"/>
          <w:szCs w:val="28"/>
        </w:rPr>
      </w:pPr>
      <w:bookmarkStart w:id="37" w:name="_Toc265673665"/>
      <w:r w:rsidRPr="008C5867">
        <w:rPr>
          <w:sz w:val="28"/>
          <w:szCs w:val="28"/>
        </w:rPr>
        <w:lastRenderedPageBreak/>
        <w:t>Anexos</w:t>
      </w:r>
      <w:bookmarkEnd w:id="37"/>
    </w:p>
    <w:p w:rsidR="00D14D19" w:rsidRPr="00D14D19" w:rsidRDefault="00D14D19" w:rsidP="00AF20C0">
      <w:pPr>
        <w:spacing w:line="360" w:lineRule="auto"/>
      </w:pPr>
    </w:p>
    <w:p w:rsidR="00D14D19" w:rsidRPr="00F66111" w:rsidRDefault="00D14D19" w:rsidP="00AF20C0">
      <w:pPr>
        <w:pStyle w:val="Ttulo2"/>
        <w:spacing w:line="360" w:lineRule="auto"/>
        <w:rPr>
          <w:rFonts w:ascii="Arial" w:hAnsi="Arial" w:cs="Arial"/>
          <w:sz w:val="24"/>
          <w:szCs w:val="24"/>
        </w:rPr>
      </w:pPr>
      <w:bookmarkStart w:id="38" w:name="_Toc265673666"/>
      <w:r w:rsidRPr="00F66111">
        <w:rPr>
          <w:rFonts w:ascii="Arial" w:hAnsi="Arial" w:cs="Arial"/>
          <w:sz w:val="24"/>
          <w:szCs w:val="24"/>
        </w:rPr>
        <w:t>Anexo 1: Requerimientos del Sistema</w:t>
      </w:r>
      <w:bookmarkEnd w:id="38"/>
    </w:p>
    <w:p w:rsidR="00D14D19" w:rsidRDefault="00D14D19" w:rsidP="00AF20C0">
      <w:pPr>
        <w:spacing w:line="360" w:lineRule="auto"/>
        <w:ind w:left="576"/>
        <w:rPr>
          <w:rFonts w:ascii="Arial" w:hAnsi="Arial" w:cs="Arial"/>
          <w:b/>
        </w:rPr>
      </w:pPr>
    </w:p>
    <w:p w:rsidR="00D14D19" w:rsidRDefault="00D14D19" w:rsidP="00AF20C0">
      <w:pPr>
        <w:spacing w:line="360" w:lineRule="auto"/>
        <w:ind w:left="576"/>
        <w:jc w:val="both"/>
        <w:rPr>
          <w:rFonts w:ascii="Arial" w:hAnsi="Arial"/>
        </w:rPr>
      </w:pPr>
      <w:r>
        <w:rPr>
          <w:rFonts w:ascii="Arial" w:hAnsi="Arial"/>
        </w:rPr>
        <w:t xml:space="preserve">Los requerimientos del sistema establecen con detalle las funciones, servicios </w:t>
      </w:r>
      <w:r>
        <w:rPr>
          <w:rFonts w:ascii="Arial" w:eastAsia="Arial" w:hAnsi="Arial" w:cs="Arial"/>
        </w:rPr>
        <w:t xml:space="preserve">y </w:t>
      </w:r>
      <w:r>
        <w:rPr>
          <w:rFonts w:ascii="Arial" w:hAnsi="Arial"/>
        </w:rPr>
        <w:t>restricciones operativas del sistema.</w:t>
      </w:r>
    </w:p>
    <w:p w:rsidR="00D14D19" w:rsidRDefault="00D14D19" w:rsidP="00AF20C0">
      <w:pPr>
        <w:spacing w:line="360" w:lineRule="auto"/>
        <w:rPr>
          <w:rFonts w:ascii="Arial" w:hAnsi="Arial"/>
        </w:rPr>
      </w:pPr>
    </w:p>
    <w:p w:rsidR="00D14D19" w:rsidRDefault="00D14D19" w:rsidP="00AF20C0">
      <w:pPr>
        <w:spacing w:line="360" w:lineRule="auto"/>
        <w:rPr>
          <w:rFonts w:ascii="Arial" w:hAnsi="Arial"/>
        </w:rPr>
      </w:pPr>
    </w:p>
    <w:p w:rsidR="00D14D19" w:rsidRDefault="00D14D19" w:rsidP="00AF20C0">
      <w:pPr>
        <w:spacing w:line="360" w:lineRule="auto"/>
        <w:rPr>
          <w:rFonts w:ascii="Arial" w:hAnsi="Arial" w:cs="Arial"/>
          <w:b/>
          <w:lang w:val="es-ES_tradnl"/>
        </w:rPr>
      </w:pPr>
      <w:r>
        <w:rPr>
          <w:rFonts w:ascii="Arial" w:hAnsi="Arial" w:cs="Arial"/>
          <w:b/>
          <w:lang w:val="es-ES_tradnl"/>
        </w:rPr>
        <w:tab/>
        <w:t>Requerimientos Funcionales</w:t>
      </w:r>
    </w:p>
    <w:p w:rsidR="00D14D19" w:rsidRDefault="00D14D19" w:rsidP="00AF20C0">
      <w:pPr>
        <w:numPr>
          <w:ilvl w:val="0"/>
          <w:numId w:val="13"/>
        </w:numPr>
        <w:spacing w:line="360" w:lineRule="auto"/>
        <w:jc w:val="both"/>
        <w:rPr>
          <w:rFonts w:ascii="Arial" w:hAnsi="Arial" w:cs="Arial"/>
        </w:rPr>
      </w:pPr>
      <w:r>
        <w:rPr>
          <w:rFonts w:ascii="Arial" w:hAnsi="Arial" w:cs="Arial"/>
        </w:rPr>
        <w:t xml:space="preserve">Al abrir archivo de sonido; lo primero será buscar el archivo, aparecerá una ventana de búsqueda de archivo filtrado por extensiones WAV y cuya dirección inicial será  “C:\”  </w:t>
      </w:r>
    </w:p>
    <w:p w:rsidR="00D14D19" w:rsidRDefault="00D14D19" w:rsidP="00AF20C0">
      <w:pPr>
        <w:numPr>
          <w:ilvl w:val="0"/>
          <w:numId w:val="13"/>
        </w:numPr>
        <w:spacing w:line="360" w:lineRule="auto"/>
        <w:jc w:val="both"/>
        <w:rPr>
          <w:rFonts w:ascii="Arial" w:hAnsi="Arial" w:cs="Arial"/>
        </w:rPr>
      </w:pPr>
      <w:r>
        <w:rPr>
          <w:rFonts w:ascii="Arial" w:hAnsi="Arial" w:cs="Arial"/>
        </w:rPr>
        <w:t>El nombre y ubicación del archivo Excel donde se escribirán los datos muestreados originales y sintetizados son C:\Datos.xls</w:t>
      </w:r>
    </w:p>
    <w:p w:rsidR="00D14D19" w:rsidRDefault="00D14D19" w:rsidP="00AF20C0">
      <w:pPr>
        <w:numPr>
          <w:ilvl w:val="0"/>
          <w:numId w:val="13"/>
        </w:numPr>
        <w:spacing w:line="360" w:lineRule="auto"/>
        <w:jc w:val="both"/>
        <w:rPr>
          <w:rFonts w:ascii="Arial" w:hAnsi="Arial" w:cs="Arial"/>
        </w:rPr>
      </w:pPr>
      <w:r>
        <w:rPr>
          <w:rFonts w:ascii="Arial" w:hAnsi="Arial" w:cs="Arial"/>
        </w:rPr>
        <w:t>Al escribir los datos originales muestreados serán escritos en la columna A desde la fila 3 en adelante para los datos del tiempo y en la columna B desde la fila 3 en adelante para los datos de la amplitud</w:t>
      </w:r>
    </w:p>
    <w:p w:rsidR="00D14D19" w:rsidRDefault="00D14D19" w:rsidP="00AF20C0">
      <w:pPr>
        <w:numPr>
          <w:ilvl w:val="0"/>
          <w:numId w:val="13"/>
        </w:numPr>
        <w:spacing w:line="360" w:lineRule="auto"/>
        <w:jc w:val="both"/>
        <w:rPr>
          <w:rFonts w:ascii="Arial" w:hAnsi="Arial" w:cs="Arial"/>
        </w:rPr>
      </w:pPr>
      <w:r>
        <w:rPr>
          <w:rFonts w:ascii="Arial" w:hAnsi="Arial" w:cs="Arial"/>
        </w:rPr>
        <w:t>Una vez concluido el proceso de aprendizaje se escribirán los datos sintetizados en la columna C desde la fila 3 en adelante.</w:t>
      </w:r>
    </w:p>
    <w:p w:rsidR="00D14D19" w:rsidRDefault="00D14D19" w:rsidP="00AF20C0">
      <w:pPr>
        <w:numPr>
          <w:ilvl w:val="0"/>
          <w:numId w:val="13"/>
        </w:numPr>
        <w:spacing w:line="360" w:lineRule="auto"/>
        <w:jc w:val="both"/>
        <w:rPr>
          <w:rFonts w:ascii="Arial" w:hAnsi="Arial" w:cs="Arial"/>
        </w:rPr>
      </w:pPr>
      <w:r>
        <w:rPr>
          <w:rFonts w:ascii="Arial" w:hAnsi="Arial" w:cs="Arial"/>
        </w:rPr>
        <w:t xml:space="preserve">Si existiera un error en el proceso de aprendizaje si hubo un error indicar cuál fue, y si el proceso ha finalizado indicarlo. </w:t>
      </w:r>
    </w:p>
    <w:p w:rsidR="00D14D19" w:rsidRDefault="00D14D19" w:rsidP="00AF20C0">
      <w:pPr>
        <w:numPr>
          <w:ilvl w:val="0"/>
          <w:numId w:val="13"/>
        </w:numPr>
        <w:spacing w:line="360" w:lineRule="auto"/>
        <w:jc w:val="both"/>
        <w:rPr>
          <w:rFonts w:ascii="Arial" w:hAnsi="Arial" w:cs="Arial"/>
        </w:rPr>
      </w:pPr>
      <w:r>
        <w:rPr>
          <w:rFonts w:ascii="Arial" w:hAnsi="Arial" w:cs="Arial"/>
        </w:rPr>
        <w:t>Una vez terminado el proceso de aprendizaje, si el usuario escoge la opción de graficar señales aparecerá una pantalla de gráficas y deshabilitará las opciones de la pantalla inicial a excepción del aprendizaje.</w:t>
      </w:r>
    </w:p>
    <w:p w:rsidR="00D14D19" w:rsidRDefault="00D14D19" w:rsidP="00AF20C0">
      <w:pPr>
        <w:numPr>
          <w:ilvl w:val="0"/>
          <w:numId w:val="13"/>
        </w:numPr>
        <w:spacing w:line="360" w:lineRule="auto"/>
        <w:jc w:val="both"/>
        <w:rPr>
          <w:rFonts w:ascii="Arial" w:hAnsi="Arial" w:cs="Arial"/>
        </w:rPr>
      </w:pPr>
      <w:r>
        <w:rPr>
          <w:rFonts w:ascii="Arial" w:hAnsi="Arial" w:cs="Arial"/>
        </w:rPr>
        <w:lastRenderedPageBreak/>
        <w:t>Esta pantalla tendrá un combo indicando cual señal quiere que muestre (Ambas, Original o la Sintetizada), también tendrá dos botones uno para graficar al señal escogida en el combo y otro para volver a la pantalla inicial. Además tendrá una cuadricula que será el espacio XY para graficar las señales. La señal original será graficado de color azul y la sintetizada de rojo</w:t>
      </w:r>
    </w:p>
    <w:p w:rsidR="00D14D19" w:rsidRDefault="00D14D19" w:rsidP="00AF20C0">
      <w:pPr>
        <w:numPr>
          <w:ilvl w:val="0"/>
          <w:numId w:val="13"/>
        </w:numPr>
        <w:spacing w:line="360" w:lineRule="auto"/>
        <w:jc w:val="both"/>
        <w:rPr>
          <w:rFonts w:ascii="Arial" w:hAnsi="Arial" w:cs="Arial"/>
        </w:rPr>
      </w:pPr>
      <w:r>
        <w:rPr>
          <w:rFonts w:ascii="Arial" w:hAnsi="Arial" w:cs="Arial"/>
        </w:rPr>
        <w:t>También se mostrara cual ha sido el error cuadrático medio.</w:t>
      </w:r>
    </w:p>
    <w:p w:rsidR="00D14D19" w:rsidRDefault="00D14D19" w:rsidP="00AF20C0">
      <w:pPr>
        <w:numPr>
          <w:ilvl w:val="0"/>
          <w:numId w:val="13"/>
        </w:numPr>
        <w:spacing w:line="360" w:lineRule="auto"/>
        <w:jc w:val="both"/>
        <w:rPr>
          <w:rFonts w:ascii="Arial" w:hAnsi="Arial" w:cs="Arial"/>
        </w:rPr>
      </w:pPr>
      <w:r>
        <w:rPr>
          <w:rFonts w:ascii="Arial" w:hAnsi="Arial" w:cs="Arial"/>
        </w:rPr>
        <w:t>Para volver a sintetizar otros datos el sistema permitirá hacerlo a través de la opción cancelar</w:t>
      </w:r>
    </w:p>
    <w:p w:rsidR="00D14D19" w:rsidRDefault="00D14D19" w:rsidP="00AF20C0">
      <w:pPr>
        <w:numPr>
          <w:ilvl w:val="0"/>
          <w:numId w:val="13"/>
        </w:numPr>
        <w:spacing w:line="360" w:lineRule="auto"/>
        <w:jc w:val="both"/>
        <w:rPr>
          <w:rFonts w:ascii="Arial" w:hAnsi="Arial" w:cs="Arial"/>
        </w:rPr>
      </w:pPr>
      <w:r>
        <w:rPr>
          <w:rFonts w:ascii="Arial" w:hAnsi="Arial" w:cs="Arial"/>
        </w:rPr>
        <w:t>Para reproducir el audio el usuario tendrá dos formas de hacerlo: En el menú y en dos botones en la pantalla de aprendizaje.</w:t>
      </w:r>
    </w:p>
    <w:p w:rsidR="00D14D19" w:rsidRDefault="00D14D19" w:rsidP="00AF20C0">
      <w:pPr>
        <w:numPr>
          <w:ilvl w:val="0"/>
          <w:numId w:val="13"/>
        </w:numPr>
        <w:spacing w:line="360" w:lineRule="auto"/>
        <w:jc w:val="both"/>
        <w:rPr>
          <w:rFonts w:ascii="Arial" w:hAnsi="Arial" w:cs="Arial"/>
        </w:rPr>
      </w:pPr>
      <w:r>
        <w:rPr>
          <w:rFonts w:ascii="Arial" w:hAnsi="Arial" w:cs="Arial"/>
        </w:rPr>
        <w:t>Al cerrar el sistema o al cancelar los datos del archivo Excel deberán ser borrados.</w:t>
      </w:r>
    </w:p>
    <w:p w:rsidR="00D14D19" w:rsidRPr="003550F7" w:rsidRDefault="00D14D19" w:rsidP="00AF20C0">
      <w:pPr>
        <w:numPr>
          <w:ilvl w:val="0"/>
          <w:numId w:val="13"/>
        </w:numPr>
        <w:spacing w:line="360" w:lineRule="auto"/>
        <w:ind w:left="0" w:firstLine="360"/>
        <w:jc w:val="both"/>
        <w:rPr>
          <w:rFonts w:ascii="Arial" w:hAnsi="Arial" w:cs="Arial"/>
        </w:rPr>
      </w:pPr>
      <w:r w:rsidRPr="003550F7">
        <w:rPr>
          <w:rFonts w:ascii="Arial" w:hAnsi="Arial" w:cs="Arial"/>
        </w:rPr>
        <w:t>El sistema deberá muestrear los datos a frecuencia de 16KHz</w:t>
      </w:r>
    </w:p>
    <w:p w:rsidR="00D14D19" w:rsidRDefault="00D14D19" w:rsidP="00AF20C0">
      <w:pPr>
        <w:spacing w:line="360" w:lineRule="auto"/>
        <w:rPr>
          <w:lang w:val="es-ES_tradnl"/>
        </w:rPr>
      </w:pPr>
    </w:p>
    <w:p w:rsidR="00D14D19" w:rsidRDefault="00D14D19" w:rsidP="00AF20C0">
      <w:pPr>
        <w:spacing w:line="360" w:lineRule="auto"/>
        <w:rPr>
          <w:lang w:val="es-ES_tradnl"/>
        </w:rPr>
      </w:pPr>
    </w:p>
    <w:p w:rsidR="00D14D19" w:rsidRDefault="00D14D19" w:rsidP="00AF20C0">
      <w:pPr>
        <w:spacing w:line="360" w:lineRule="auto"/>
        <w:ind w:firstLine="706"/>
        <w:rPr>
          <w:rFonts w:ascii="Arial" w:hAnsi="Arial" w:cs="Arial"/>
          <w:b/>
        </w:rPr>
      </w:pPr>
      <w:r>
        <w:rPr>
          <w:rFonts w:ascii="Arial" w:hAnsi="Arial" w:cs="Arial"/>
          <w:b/>
        </w:rPr>
        <w:t>Requerimientos No Funcionales</w:t>
      </w:r>
    </w:p>
    <w:p w:rsidR="00D14D19" w:rsidRDefault="00D14D19" w:rsidP="00AF20C0">
      <w:pPr>
        <w:spacing w:line="360" w:lineRule="auto"/>
        <w:ind w:left="706"/>
        <w:jc w:val="both"/>
        <w:rPr>
          <w:rFonts w:ascii="Arial" w:hAnsi="Arial"/>
        </w:rPr>
      </w:pPr>
      <w:r>
        <w:rPr>
          <w:rFonts w:ascii="Arial" w:hAnsi="Arial" w:cs="Arial"/>
        </w:rPr>
        <w:t xml:space="preserve">Los requerimientos no funcionales </w:t>
      </w:r>
      <w:r>
        <w:rPr>
          <w:rFonts w:ascii="Arial" w:hAnsi="Arial"/>
        </w:rPr>
        <w:t xml:space="preserve">son restricciones de los servicios o funciones ofrecidos por el sistema. Incluyen restricciones de tiempo, sobre el proceso de desarrollo </w:t>
      </w:r>
      <w:r>
        <w:rPr>
          <w:rFonts w:ascii="Arial" w:eastAsia="Arial" w:hAnsi="Arial" w:cs="Arial"/>
        </w:rPr>
        <w:t xml:space="preserve">y </w:t>
      </w:r>
      <w:r>
        <w:rPr>
          <w:rFonts w:ascii="Arial" w:hAnsi="Arial"/>
        </w:rPr>
        <w:t>estándares. Los requerimientos no funcionales a menudo se aplican al sistema en su totalidad. Normalmente apenas se aplican a características o servicios individuales del sistema.</w:t>
      </w:r>
    </w:p>
    <w:p w:rsidR="00D14D19" w:rsidRDefault="00D14D19" w:rsidP="00AF20C0">
      <w:pPr>
        <w:spacing w:line="360" w:lineRule="auto"/>
        <w:ind w:firstLine="706"/>
        <w:jc w:val="both"/>
        <w:rPr>
          <w:rFonts w:ascii="Arial" w:hAnsi="Arial"/>
        </w:rPr>
      </w:pPr>
    </w:p>
    <w:p w:rsidR="00D14D19" w:rsidRDefault="00D14D19" w:rsidP="00AF20C0">
      <w:pPr>
        <w:spacing w:line="360" w:lineRule="auto"/>
        <w:rPr>
          <w:rFonts w:ascii="Arial" w:hAnsi="Arial"/>
        </w:rPr>
      </w:pPr>
    </w:p>
    <w:p w:rsidR="00D14D19" w:rsidRDefault="00D14D19" w:rsidP="00AF20C0">
      <w:pPr>
        <w:spacing w:line="360" w:lineRule="auto"/>
        <w:ind w:firstLine="706"/>
        <w:rPr>
          <w:rFonts w:ascii="Arial" w:hAnsi="Arial" w:cs="Arial"/>
          <w:b/>
          <w:lang w:val="es-ES_tradnl"/>
        </w:rPr>
      </w:pPr>
      <w:r>
        <w:rPr>
          <w:rFonts w:ascii="Arial" w:hAnsi="Arial" w:cs="Arial"/>
          <w:b/>
          <w:lang w:val="es-ES_tradnl"/>
        </w:rPr>
        <w:t>Requerimientos del Producto</w:t>
      </w:r>
    </w:p>
    <w:p w:rsidR="00D14D19" w:rsidRDefault="00D14D19" w:rsidP="00AF20C0">
      <w:pPr>
        <w:numPr>
          <w:ilvl w:val="0"/>
          <w:numId w:val="14"/>
        </w:numPr>
        <w:spacing w:line="360" w:lineRule="auto"/>
        <w:jc w:val="both"/>
        <w:rPr>
          <w:rFonts w:ascii="Arial" w:hAnsi="Arial" w:cs="Arial"/>
          <w:lang w:val="es-ES_tradnl"/>
        </w:rPr>
      </w:pPr>
      <w:r>
        <w:rPr>
          <w:rFonts w:ascii="Arial" w:hAnsi="Arial" w:cs="Arial"/>
          <w:lang w:val="es-ES_tradnl"/>
        </w:rPr>
        <w:t>El sistema tendrá una facilidad de uso de 5 minutos de formación para aprender todas las funcionales del sistema</w:t>
      </w:r>
    </w:p>
    <w:p w:rsidR="00D14D19" w:rsidRDefault="00D14D19" w:rsidP="00AF20C0">
      <w:pPr>
        <w:numPr>
          <w:ilvl w:val="0"/>
          <w:numId w:val="14"/>
        </w:numPr>
        <w:spacing w:line="360" w:lineRule="auto"/>
        <w:jc w:val="both"/>
        <w:rPr>
          <w:rFonts w:ascii="Arial" w:hAnsi="Arial" w:cs="Arial"/>
          <w:lang w:val="es-ES_tradnl"/>
        </w:rPr>
      </w:pPr>
      <w:r>
        <w:rPr>
          <w:rFonts w:ascii="Arial" w:hAnsi="Arial" w:cs="Arial"/>
          <w:lang w:val="es-ES_tradnl"/>
        </w:rPr>
        <w:lastRenderedPageBreak/>
        <w:t>El rendimiento del sistema debe ser tal que el tiempo de espera en el proceso de aprendizaje debe ser máximo de un minuto.</w:t>
      </w:r>
    </w:p>
    <w:p w:rsidR="00D14D19" w:rsidRDefault="00D14D19" w:rsidP="00AF20C0">
      <w:pPr>
        <w:numPr>
          <w:ilvl w:val="0"/>
          <w:numId w:val="14"/>
        </w:numPr>
        <w:spacing w:line="360" w:lineRule="auto"/>
        <w:jc w:val="both"/>
        <w:rPr>
          <w:rFonts w:ascii="Arial" w:hAnsi="Arial" w:cs="Arial"/>
          <w:lang w:val="es-ES_tradnl"/>
        </w:rPr>
      </w:pPr>
      <w:r>
        <w:rPr>
          <w:rFonts w:ascii="Arial" w:hAnsi="Arial" w:cs="Arial"/>
          <w:lang w:val="es-ES_tradnl"/>
        </w:rPr>
        <w:t>La rapidez para ver los gráficos de las señales debe ser máximo de 2 seg.</w:t>
      </w:r>
    </w:p>
    <w:p w:rsidR="00D14D19" w:rsidRDefault="00D14D19" w:rsidP="00AF20C0">
      <w:pPr>
        <w:numPr>
          <w:ilvl w:val="0"/>
          <w:numId w:val="14"/>
        </w:numPr>
        <w:spacing w:line="360" w:lineRule="auto"/>
        <w:jc w:val="both"/>
        <w:rPr>
          <w:rFonts w:ascii="Arial" w:hAnsi="Arial" w:cs="Arial"/>
          <w:lang w:val="es-ES_tradnl"/>
        </w:rPr>
      </w:pPr>
      <w:r>
        <w:rPr>
          <w:rFonts w:ascii="Arial" w:hAnsi="Arial" w:cs="Arial"/>
          <w:lang w:val="es-ES_tradnl"/>
        </w:rPr>
        <w:t>La velocidad para escuchar el audio no debe exceder los 10 seg.</w:t>
      </w:r>
    </w:p>
    <w:p w:rsidR="00D14D19" w:rsidRDefault="00D14D19" w:rsidP="00AF20C0">
      <w:pPr>
        <w:numPr>
          <w:ilvl w:val="0"/>
          <w:numId w:val="14"/>
        </w:numPr>
        <w:spacing w:line="360" w:lineRule="auto"/>
        <w:jc w:val="both"/>
        <w:rPr>
          <w:rFonts w:ascii="Arial" w:hAnsi="Arial" w:cs="Arial"/>
          <w:lang w:val="es-ES_tradnl"/>
        </w:rPr>
      </w:pPr>
      <w:r>
        <w:rPr>
          <w:rFonts w:ascii="Arial" w:hAnsi="Arial" w:cs="Arial"/>
          <w:lang w:val="es-ES_tradnl"/>
        </w:rPr>
        <w:t>Al momento del aprendizaje se debe consumir hasta máximo la mitad de la capacidad del procesador</w:t>
      </w:r>
    </w:p>
    <w:p w:rsidR="00D14D19" w:rsidRDefault="00D14D19" w:rsidP="00AF20C0">
      <w:pPr>
        <w:numPr>
          <w:ilvl w:val="0"/>
          <w:numId w:val="14"/>
        </w:numPr>
        <w:spacing w:line="360" w:lineRule="auto"/>
        <w:jc w:val="both"/>
        <w:rPr>
          <w:rFonts w:ascii="Arial" w:hAnsi="Arial" w:cs="Arial"/>
          <w:lang w:val="es-ES_tradnl"/>
        </w:rPr>
      </w:pPr>
      <w:r>
        <w:rPr>
          <w:rFonts w:ascii="Arial" w:hAnsi="Arial" w:cs="Arial"/>
          <w:lang w:val="es-ES_tradnl"/>
        </w:rPr>
        <w:t>La fiabilidad del sistema debe ser tal que la tasa de ocurrencia de fallos no exceda el 5%</w:t>
      </w:r>
    </w:p>
    <w:p w:rsidR="00D14D19" w:rsidRDefault="00D14D19" w:rsidP="00AF20C0">
      <w:pPr>
        <w:numPr>
          <w:ilvl w:val="0"/>
          <w:numId w:val="14"/>
        </w:numPr>
        <w:autoSpaceDE w:val="0"/>
        <w:spacing w:line="360" w:lineRule="auto"/>
        <w:jc w:val="both"/>
        <w:rPr>
          <w:rFonts w:ascii="Arial" w:hAnsi="Arial" w:cs="Arial"/>
          <w:lang w:val="es-PE"/>
        </w:rPr>
      </w:pPr>
      <w:r>
        <w:rPr>
          <w:rFonts w:ascii="Arial" w:hAnsi="Arial" w:cs="Arial"/>
          <w:lang w:val="es-PE"/>
        </w:rPr>
        <w:t>Cada ordenador debe de tener como mínimo 512 MB de Memoria RAM</w:t>
      </w:r>
    </w:p>
    <w:p w:rsidR="00D14D19" w:rsidRDefault="00D14D19" w:rsidP="00AF20C0">
      <w:pPr>
        <w:numPr>
          <w:ilvl w:val="0"/>
          <w:numId w:val="14"/>
        </w:numPr>
        <w:autoSpaceDE w:val="0"/>
        <w:spacing w:line="360" w:lineRule="auto"/>
        <w:jc w:val="both"/>
        <w:rPr>
          <w:rFonts w:ascii="Arial" w:hAnsi="Arial" w:cs="Arial"/>
          <w:lang w:val="es-PE"/>
        </w:rPr>
      </w:pPr>
      <w:r>
        <w:rPr>
          <w:rFonts w:ascii="Arial" w:hAnsi="Arial" w:cs="Arial"/>
          <w:lang w:val="es-PE"/>
        </w:rPr>
        <w:t>Cada ordenador debe tener un procesador Pentium IV como mínimo</w:t>
      </w:r>
    </w:p>
    <w:p w:rsidR="00D14D19" w:rsidRDefault="00D14D19" w:rsidP="00AF20C0">
      <w:pPr>
        <w:numPr>
          <w:ilvl w:val="0"/>
          <w:numId w:val="14"/>
        </w:numPr>
        <w:autoSpaceDE w:val="0"/>
        <w:spacing w:line="360" w:lineRule="auto"/>
        <w:jc w:val="both"/>
        <w:rPr>
          <w:rFonts w:ascii="Arial" w:hAnsi="Arial" w:cs="Arial"/>
          <w:lang w:val="es-PE"/>
        </w:rPr>
      </w:pPr>
      <w:r>
        <w:rPr>
          <w:rFonts w:ascii="Arial" w:hAnsi="Arial" w:cs="Arial"/>
          <w:lang w:val="es-PE"/>
        </w:rPr>
        <w:t>Cada ordenador debe tener un disco duro de 20GB mínimo</w:t>
      </w:r>
    </w:p>
    <w:p w:rsidR="00D14D19" w:rsidRDefault="00D14D19" w:rsidP="00AF20C0">
      <w:pPr>
        <w:numPr>
          <w:ilvl w:val="0"/>
          <w:numId w:val="14"/>
        </w:numPr>
        <w:autoSpaceDE w:val="0"/>
        <w:spacing w:line="360" w:lineRule="auto"/>
        <w:jc w:val="both"/>
        <w:rPr>
          <w:rFonts w:ascii="Arial" w:hAnsi="Arial" w:cs="Arial"/>
          <w:lang w:val="es-PE"/>
        </w:rPr>
      </w:pPr>
      <w:r>
        <w:rPr>
          <w:rFonts w:ascii="Arial" w:hAnsi="Arial" w:cs="Arial"/>
          <w:lang w:val="es-PE"/>
        </w:rPr>
        <w:t>Cada ordenador debe tener instalado Windows XP</w:t>
      </w:r>
    </w:p>
    <w:p w:rsidR="00D14D19" w:rsidRDefault="00D14D19" w:rsidP="00AF20C0">
      <w:pPr>
        <w:numPr>
          <w:ilvl w:val="0"/>
          <w:numId w:val="14"/>
        </w:numPr>
        <w:autoSpaceDE w:val="0"/>
        <w:spacing w:line="360" w:lineRule="auto"/>
        <w:jc w:val="both"/>
        <w:rPr>
          <w:rFonts w:ascii="Arial" w:hAnsi="Arial" w:cs="Arial"/>
          <w:lang w:val="es-PE"/>
        </w:rPr>
      </w:pPr>
      <w:r>
        <w:rPr>
          <w:rFonts w:ascii="Arial" w:hAnsi="Arial" w:cs="Arial"/>
          <w:lang w:val="es-PE"/>
        </w:rPr>
        <w:t>Tener instalado Microsoft Excel 2003 o 2007</w:t>
      </w:r>
    </w:p>
    <w:p w:rsidR="00D14D19" w:rsidRDefault="00D14D19" w:rsidP="00AF20C0">
      <w:pPr>
        <w:numPr>
          <w:ilvl w:val="0"/>
          <w:numId w:val="14"/>
        </w:numPr>
        <w:autoSpaceDE w:val="0"/>
        <w:spacing w:line="360" w:lineRule="auto"/>
        <w:jc w:val="both"/>
        <w:rPr>
          <w:rFonts w:ascii="Arial" w:hAnsi="Arial" w:cs="Arial"/>
          <w:lang w:val="es-PE"/>
        </w:rPr>
      </w:pPr>
      <w:r>
        <w:rPr>
          <w:rFonts w:ascii="Arial" w:hAnsi="Arial" w:cs="Arial"/>
          <w:lang w:val="es-PE"/>
        </w:rPr>
        <w:t>Tener instalado los drivers de Audio</w:t>
      </w:r>
    </w:p>
    <w:p w:rsidR="00D14D19" w:rsidRDefault="00D14D19" w:rsidP="00AF20C0">
      <w:pPr>
        <w:autoSpaceDE w:val="0"/>
        <w:spacing w:line="360" w:lineRule="auto"/>
        <w:ind w:left="360"/>
        <w:jc w:val="both"/>
        <w:rPr>
          <w:rFonts w:ascii="Arial" w:hAnsi="Arial" w:cs="Arial"/>
          <w:lang w:val="es-ES_tradnl"/>
        </w:rPr>
      </w:pPr>
    </w:p>
    <w:p w:rsidR="00D14D19" w:rsidRDefault="00D14D19" w:rsidP="00AF20C0">
      <w:pPr>
        <w:spacing w:line="360" w:lineRule="auto"/>
        <w:rPr>
          <w:rFonts w:ascii="Arial" w:hAnsi="Arial" w:cs="Arial"/>
          <w:b/>
          <w:lang w:val="es-ES_tradnl"/>
        </w:rPr>
      </w:pPr>
      <w:r>
        <w:rPr>
          <w:rFonts w:ascii="Arial" w:hAnsi="Arial" w:cs="Arial"/>
          <w:b/>
          <w:lang w:val="es-ES_tradnl"/>
        </w:rPr>
        <w:tab/>
        <w:t>Requerimientos de la Organización</w:t>
      </w:r>
    </w:p>
    <w:p w:rsidR="00D14D19" w:rsidRDefault="00D14D19" w:rsidP="00AF20C0">
      <w:pPr>
        <w:numPr>
          <w:ilvl w:val="0"/>
          <w:numId w:val="15"/>
        </w:numPr>
        <w:autoSpaceDE w:val="0"/>
        <w:spacing w:line="360" w:lineRule="auto"/>
        <w:jc w:val="both"/>
        <w:rPr>
          <w:rFonts w:ascii="Arial" w:hAnsi="Arial" w:cs="Arial"/>
          <w:lang w:val="es-PE"/>
        </w:rPr>
      </w:pPr>
      <w:r>
        <w:rPr>
          <w:rFonts w:ascii="Arial" w:hAnsi="Arial" w:cs="Arial"/>
          <w:lang w:val="es-PE"/>
        </w:rPr>
        <w:t>Para el modelo de proceso del software se usará la metodología MSF.</w:t>
      </w:r>
    </w:p>
    <w:p w:rsidR="00D14D19" w:rsidRDefault="00D14D19" w:rsidP="00AF20C0">
      <w:pPr>
        <w:numPr>
          <w:ilvl w:val="0"/>
          <w:numId w:val="15"/>
        </w:numPr>
        <w:autoSpaceDE w:val="0"/>
        <w:spacing w:line="360" w:lineRule="auto"/>
        <w:jc w:val="both"/>
        <w:rPr>
          <w:rFonts w:ascii="Arial" w:hAnsi="Arial" w:cs="Arial"/>
          <w:lang w:val="es-PE"/>
        </w:rPr>
      </w:pPr>
      <w:r>
        <w:rPr>
          <w:rFonts w:ascii="Arial" w:hAnsi="Arial" w:cs="Arial"/>
          <w:lang w:val="es-PE"/>
        </w:rPr>
        <w:t>Análisis, Diseño y Programación orienta a objetos.</w:t>
      </w:r>
    </w:p>
    <w:p w:rsidR="00D14D19" w:rsidRDefault="00D14D19" w:rsidP="00AF20C0">
      <w:pPr>
        <w:numPr>
          <w:ilvl w:val="0"/>
          <w:numId w:val="15"/>
        </w:numPr>
        <w:autoSpaceDE w:val="0"/>
        <w:spacing w:line="360" w:lineRule="auto"/>
        <w:jc w:val="both"/>
        <w:rPr>
          <w:rFonts w:ascii="Arial" w:hAnsi="Arial" w:cs="Arial"/>
          <w:lang w:val="es-PE"/>
        </w:rPr>
      </w:pPr>
      <w:r>
        <w:rPr>
          <w:rFonts w:ascii="Arial" w:hAnsi="Arial" w:cs="Arial"/>
          <w:lang w:val="es-PE"/>
        </w:rPr>
        <w:t>El lenguaje de implementación es Java</w:t>
      </w:r>
    </w:p>
    <w:p w:rsidR="00D14D19" w:rsidRDefault="00D14D19" w:rsidP="00AF20C0">
      <w:pPr>
        <w:numPr>
          <w:ilvl w:val="0"/>
          <w:numId w:val="15"/>
        </w:numPr>
        <w:autoSpaceDE w:val="0"/>
        <w:spacing w:line="360" w:lineRule="auto"/>
        <w:jc w:val="both"/>
        <w:rPr>
          <w:rFonts w:ascii="Arial" w:hAnsi="Arial" w:cs="Arial"/>
          <w:lang w:val="es-PE"/>
        </w:rPr>
      </w:pPr>
      <w:r>
        <w:rPr>
          <w:rFonts w:ascii="Arial" w:hAnsi="Arial" w:cs="Arial"/>
          <w:lang w:val="es-PE"/>
        </w:rPr>
        <w:t>El estándar de codificación será la establecida por el desarrollador y estará en el documento de estándar de programación Java</w:t>
      </w:r>
    </w:p>
    <w:p w:rsidR="00D14D19" w:rsidRDefault="00D14D19" w:rsidP="00AF20C0">
      <w:pPr>
        <w:spacing w:line="360" w:lineRule="auto"/>
        <w:ind w:left="576"/>
        <w:rPr>
          <w:rFonts w:ascii="Arial" w:hAnsi="Arial" w:cs="Arial"/>
          <w:lang w:val="es-PE"/>
        </w:rPr>
      </w:pPr>
    </w:p>
    <w:p w:rsidR="00D14D19" w:rsidRDefault="00D14D19" w:rsidP="00AF20C0">
      <w:pPr>
        <w:spacing w:line="360" w:lineRule="auto"/>
        <w:ind w:left="576"/>
        <w:rPr>
          <w:rFonts w:ascii="Arial" w:hAnsi="Arial" w:cs="Arial"/>
          <w:lang w:val="es-PE"/>
        </w:rPr>
      </w:pPr>
    </w:p>
    <w:p w:rsidR="00D14D19" w:rsidRDefault="00D14D19" w:rsidP="00AF20C0">
      <w:pPr>
        <w:spacing w:line="360" w:lineRule="auto"/>
        <w:ind w:left="576"/>
        <w:rPr>
          <w:rFonts w:ascii="Arial" w:hAnsi="Arial" w:cs="Arial"/>
          <w:lang w:val="es-PE"/>
        </w:rPr>
      </w:pPr>
    </w:p>
    <w:p w:rsidR="00D14D19" w:rsidRPr="00D14D19" w:rsidRDefault="00D14D19" w:rsidP="00AF20C0">
      <w:pPr>
        <w:spacing w:line="360" w:lineRule="auto"/>
        <w:ind w:left="576"/>
        <w:rPr>
          <w:rFonts w:ascii="Arial" w:hAnsi="Arial" w:cs="Arial"/>
          <w:lang w:val="es-PE"/>
        </w:rPr>
      </w:pPr>
    </w:p>
    <w:p w:rsidR="00622647" w:rsidRDefault="00622647" w:rsidP="00AF20C0">
      <w:pPr>
        <w:pStyle w:val="Ttulo2"/>
        <w:spacing w:line="360" w:lineRule="auto"/>
        <w:rPr>
          <w:rFonts w:ascii="Arial" w:hAnsi="Arial" w:cs="Arial"/>
          <w:sz w:val="24"/>
          <w:szCs w:val="24"/>
          <w:lang w:val="es-ES_tradnl"/>
        </w:rPr>
      </w:pPr>
    </w:p>
    <w:p w:rsidR="00A678DC" w:rsidRPr="00150B77" w:rsidRDefault="008C5867" w:rsidP="00AF20C0">
      <w:pPr>
        <w:pStyle w:val="Ttulo2"/>
        <w:spacing w:line="360" w:lineRule="auto"/>
        <w:rPr>
          <w:rFonts w:ascii="Arial" w:hAnsi="Arial" w:cs="Arial"/>
          <w:sz w:val="24"/>
          <w:szCs w:val="24"/>
          <w:lang w:val="es-ES_tradnl"/>
        </w:rPr>
      </w:pPr>
      <w:bookmarkStart w:id="39" w:name="_Toc265673667"/>
      <w:r w:rsidRPr="008C5867">
        <w:rPr>
          <w:rFonts w:ascii="Arial" w:hAnsi="Arial" w:cs="Arial"/>
          <w:sz w:val="24"/>
          <w:szCs w:val="24"/>
          <w:lang w:val="es-ES_tradnl"/>
        </w:rPr>
        <w:t xml:space="preserve">Anexo </w:t>
      </w:r>
      <w:r w:rsidR="00622647">
        <w:rPr>
          <w:rFonts w:ascii="Arial" w:hAnsi="Arial" w:cs="Arial"/>
          <w:sz w:val="24"/>
          <w:szCs w:val="24"/>
          <w:lang w:val="es-ES_tradnl"/>
        </w:rPr>
        <w:t>2</w:t>
      </w:r>
      <w:r w:rsidRPr="008C5867">
        <w:rPr>
          <w:rFonts w:ascii="Arial" w:hAnsi="Arial" w:cs="Arial"/>
          <w:sz w:val="24"/>
          <w:szCs w:val="24"/>
          <w:lang w:val="es-ES_tradnl"/>
        </w:rPr>
        <w:t>:</w:t>
      </w:r>
      <w:r w:rsidR="00A678DC" w:rsidRPr="008C5867">
        <w:rPr>
          <w:rFonts w:ascii="Arial" w:hAnsi="Arial" w:cs="Arial"/>
          <w:sz w:val="24"/>
          <w:szCs w:val="24"/>
          <w:lang w:val="es-ES_tradnl"/>
        </w:rPr>
        <w:t xml:space="preserve"> Especificación de Casos de Usos</w:t>
      </w:r>
      <w:bookmarkEnd w:id="39"/>
    </w:p>
    <w:p w:rsidR="00A678DC" w:rsidRDefault="00A678DC" w:rsidP="00AF20C0">
      <w:pPr>
        <w:spacing w:line="360" w:lineRule="auto"/>
        <w:rPr>
          <w:rFonts w:ascii="Arial" w:hAnsi="Arial" w:cs="Arial"/>
          <w:b/>
          <w:sz w:val="20"/>
          <w:szCs w:val="20"/>
          <w:lang w:val="es-ES_tradnl"/>
        </w:rPr>
      </w:pPr>
    </w:p>
    <w:tbl>
      <w:tblPr>
        <w:tblW w:w="0" w:type="auto"/>
        <w:jc w:val="center"/>
        <w:tblLayout w:type="fixed"/>
        <w:tblCellMar>
          <w:left w:w="70" w:type="dxa"/>
          <w:right w:w="70" w:type="dxa"/>
        </w:tblCellMar>
        <w:tblLook w:val="0000"/>
      </w:tblPr>
      <w:tblGrid>
        <w:gridCol w:w="1630"/>
        <w:gridCol w:w="6020"/>
      </w:tblGrid>
      <w:tr w:rsidR="00A678DC">
        <w:trPr>
          <w:trHeight w:val="255"/>
          <w:jc w:val="center"/>
        </w:trPr>
        <w:tc>
          <w:tcPr>
            <w:tcW w:w="1630" w:type="dxa"/>
            <w:tcBorders>
              <w:top w:val="single" w:sz="4" w:space="0" w:color="000000"/>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Nombre</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Abrir Archivo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Autor</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Carlos Stalin Alvarado Sánchez</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Fecha</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02/10/09</w:t>
            </w:r>
          </w:p>
        </w:tc>
      </w:tr>
      <w:tr w:rsidR="00A678DC">
        <w:trPr>
          <w:trHeight w:val="146"/>
          <w:jc w:val="center"/>
        </w:trPr>
        <w:tc>
          <w:tcPr>
            <w:tcW w:w="1630" w:type="dxa"/>
            <w:tcBorders>
              <w:left w:val="single" w:sz="4" w:space="0" w:color="000000"/>
              <w:bottom w:val="single" w:sz="4" w:space="0" w:color="000000"/>
            </w:tcBorders>
            <w:vAlign w:val="center"/>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Descripción</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Permite iniciar un nuevo proceso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Actores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Usuario del sistema</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Precondiciones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usuario debe haber iniciado el sistema.</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El actor selecciona Abrir Archivo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Ir al caso de uso 2</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3. Ir al caso de uso 3</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4. El sistema Habilita Y Deshabilita los componentes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Postcondiciones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sistema ha digitalizado los datos y escrito en el archivo Excel o enviado un mensaje de error</w:t>
            </w:r>
          </w:p>
        </w:tc>
      </w:tr>
    </w:tbl>
    <w:p w:rsidR="00A678DC" w:rsidRDefault="00A678DC" w:rsidP="00AF20C0">
      <w:pPr>
        <w:spacing w:line="360" w:lineRule="auto"/>
        <w:rPr>
          <w:rFonts w:ascii="Arial" w:hAnsi="Arial" w:cs="Arial"/>
          <w:b/>
          <w:sz w:val="20"/>
          <w:szCs w:val="20"/>
        </w:rPr>
      </w:pPr>
    </w:p>
    <w:p w:rsidR="006C37FB" w:rsidRDefault="006C37FB" w:rsidP="00AF20C0">
      <w:pPr>
        <w:spacing w:line="360" w:lineRule="auto"/>
        <w:rPr>
          <w:rFonts w:ascii="Arial" w:hAnsi="Arial" w:cs="Arial"/>
          <w:b/>
          <w:sz w:val="20"/>
          <w:szCs w:val="20"/>
        </w:rPr>
      </w:pPr>
    </w:p>
    <w:tbl>
      <w:tblPr>
        <w:tblW w:w="0" w:type="auto"/>
        <w:jc w:val="center"/>
        <w:tblLayout w:type="fixed"/>
        <w:tblCellMar>
          <w:left w:w="70" w:type="dxa"/>
          <w:right w:w="70" w:type="dxa"/>
        </w:tblCellMar>
        <w:tblLook w:val="0000"/>
      </w:tblPr>
      <w:tblGrid>
        <w:gridCol w:w="1630"/>
        <w:gridCol w:w="6020"/>
      </w:tblGrid>
      <w:tr w:rsidR="00A678DC">
        <w:trPr>
          <w:trHeight w:val="255"/>
          <w:jc w:val="center"/>
        </w:trPr>
        <w:tc>
          <w:tcPr>
            <w:tcW w:w="1630" w:type="dxa"/>
            <w:tcBorders>
              <w:top w:val="single" w:sz="4" w:space="0" w:color="000000"/>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Nombre</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Buscar Archivo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Autor</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Carlos Stalin Alvarado Sánchez</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Fecha</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02/10/09</w:t>
            </w:r>
          </w:p>
        </w:tc>
      </w:tr>
      <w:tr w:rsidR="00A678DC">
        <w:trPr>
          <w:trHeight w:val="585"/>
          <w:jc w:val="center"/>
        </w:trPr>
        <w:tc>
          <w:tcPr>
            <w:tcW w:w="1630" w:type="dxa"/>
            <w:tcBorders>
              <w:left w:val="single" w:sz="4" w:space="0" w:color="000000"/>
              <w:bottom w:val="single" w:sz="4" w:space="0" w:color="000000"/>
            </w:tcBorders>
            <w:vAlign w:val="center"/>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Descripción</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Permite buscar un archivo de sonido en el disco duro de la maquina.</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Actores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Usuario del sistema</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Precondiciones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Haber iniciado caso de uso 1</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El actor debe busca el archivo de sonido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El actor selecciona el archivo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sz w:val="20"/>
                <w:szCs w:val="20"/>
              </w:rPr>
            </w:pPr>
            <w:r>
              <w:rPr>
                <w:rFonts w:ascii="Arial" w:hAnsi="Arial" w:cs="Arial"/>
                <w:b/>
                <w:sz w:val="20"/>
                <w:szCs w:val="20"/>
              </w:rPr>
              <w:t>Flujo Alternativo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lastRenderedPageBreak/>
              <w:t>2. El actor cancela la búsqueda</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Postcondiciones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sistema ha detectado la ruta del archivo</w:t>
            </w:r>
          </w:p>
        </w:tc>
      </w:tr>
    </w:tbl>
    <w:p w:rsidR="008C5867" w:rsidRDefault="008C5867" w:rsidP="00AF20C0">
      <w:pPr>
        <w:spacing w:line="360" w:lineRule="auto"/>
      </w:pPr>
    </w:p>
    <w:p w:rsidR="008C5867" w:rsidRDefault="008C5867" w:rsidP="00AF20C0">
      <w:pPr>
        <w:spacing w:line="360" w:lineRule="auto"/>
      </w:pPr>
    </w:p>
    <w:tbl>
      <w:tblPr>
        <w:tblW w:w="0" w:type="auto"/>
        <w:jc w:val="center"/>
        <w:tblLayout w:type="fixed"/>
        <w:tblCellMar>
          <w:left w:w="70" w:type="dxa"/>
          <w:right w:w="70" w:type="dxa"/>
        </w:tblCellMar>
        <w:tblLook w:val="0000"/>
      </w:tblPr>
      <w:tblGrid>
        <w:gridCol w:w="1630"/>
        <w:gridCol w:w="6020"/>
      </w:tblGrid>
      <w:tr w:rsidR="00A678DC">
        <w:trPr>
          <w:trHeight w:val="255"/>
          <w:jc w:val="center"/>
        </w:trPr>
        <w:tc>
          <w:tcPr>
            <w:tcW w:w="1630" w:type="dxa"/>
            <w:tcBorders>
              <w:top w:val="single" w:sz="4" w:space="0" w:color="000000"/>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Nombre</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3. Digitalizar Señal</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Autor</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Carlos Stalin Alvarado Sánchez</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Fecha</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02/10/09</w:t>
            </w:r>
          </w:p>
        </w:tc>
      </w:tr>
      <w:tr w:rsidR="00A678DC">
        <w:trPr>
          <w:trHeight w:val="585"/>
          <w:jc w:val="center"/>
        </w:trPr>
        <w:tc>
          <w:tcPr>
            <w:tcW w:w="1630" w:type="dxa"/>
            <w:tcBorders>
              <w:left w:val="single" w:sz="4" w:space="0" w:color="000000"/>
              <w:bottom w:val="single" w:sz="4" w:space="0" w:color="000000"/>
            </w:tcBorders>
            <w:vAlign w:val="center"/>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Descripción</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Digitaliza la señal de audio del archivo de sonido y luego los escribirá en el archivo Excel</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Actores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Ninguno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Precondiciones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Haber iniciado caso de uso 1 Y Terminado el caso de uso 2</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El sistema inicia la digitalización</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Ir al caso de uso 4</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sz w:val="20"/>
                <w:szCs w:val="20"/>
              </w:rPr>
            </w:pPr>
            <w:r>
              <w:rPr>
                <w:rFonts w:ascii="Arial" w:hAnsi="Arial" w:cs="Arial"/>
                <w:b/>
                <w:sz w:val="20"/>
                <w:szCs w:val="20"/>
              </w:rPr>
              <w:t>Flujo Alternativo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El sistema detecta un error en la digitalización de datos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Postcondiciones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sistema ha conseguido digitalizar la señal</w:t>
            </w:r>
          </w:p>
        </w:tc>
      </w:tr>
    </w:tbl>
    <w:p w:rsidR="00A678DC" w:rsidRDefault="00A678DC" w:rsidP="00AF20C0">
      <w:pPr>
        <w:spacing w:line="360" w:lineRule="auto"/>
      </w:pPr>
    </w:p>
    <w:p w:rsidR="00A678DC" w:rsidRDefault="00A678DC" w:rsidP="00AF20C0">
      <w:pPr>
        <w:spacing w:line="360" w:lineRule="auto"/>
      </w:pPr>
    </w:p>
    <w:tbl>
      <w:tblPr>
        <w:tblW w:w="0" w:type="auto"/>
        <w:jc w:val="center"/>
        <w:tblLayout w:type="fixed"/>
        <w:tblCellMar>
          <w:left w:w="70" w:type="dxa"/>
          <w:right w:w="70" w:type="dxa"/>
        </w:tblCellMar>
        <w:tblLook w:val="0000"/>
      </w:tblPr>
      <w:tblGrid>
        <w:gridCol w:w="1630"/>
        <w:gridCol w:w="6020"/>
      </w:tblGrid>
      <w:tr w:rsidR="00A678DC">
        <w:trPr>
          <w:trHeight w:val="255"/>
          <w:jc w:val="center"/>
        </w:trPr>
        <w:tc>
          <w:tcPr>
            <w:tcW w:w="1630" w:type="dxa"/>
            <w:tcBorders>
              <w:top w:val="single" w:sz="4" w:space="0" w:color="000000"/>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Nombre</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4. Escribir en Archivo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Autor</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Carlos Stalin Alvarado Sánchez</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Fecha</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02/10/09</w:t>
            </w:r>
          </w:p>
        </w:tc>
      </w:tr>
      <w:tr w:rsidR="00A678DC">
        <w:trPr>
          <w:trHeight w:val="216"/>
          <w:jc w:val="center"/>
        </w:trPr>
        <w:tc>
          <w:tcPr>
            <w:tcW w:w="1630" w:type="dxa"/>
            <w:tcBorders>
              <w:left w:val="single" w:sz="4" w:space="0" w:color="000000"/>
              <w:bottom w:val="single" w:sz="4" w:space="0" w:color="000000"/>
            </w:tcBorders>
            <w:vAlign w:val="center"/>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Descripción</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Permite escribir datos de un archivo Excel</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Actores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Ninguno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Precondiciones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Haber iniciado caso de uso 3,5 o el caso de uso 9</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El sistema escribe datos numéricos de la hoja Excel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sz w:val="20"/>
                <w:szCs w:val="20"/>
              </w:rPr>
            </w:pPr>
            <w:r>
              <w:rPr>
                <w:rFonts w:ascii="Arial" w:hAnsi="Arial" w:cs="Arial"/>
                <w:b/>
                <w:sz w:val="20"/>
                <w:szCs w:val="20"/>
              </w:rPr>
              <w:t>Flujo Alternativo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El sistema detecta un error en la escritura de datos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lastRenderedPageBreak/>
              <w:t>Postcondiciones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sistema ha escrito datos en el Archivo</w:t>
            </w:r>
          </w:p>
        </w:tc>
      </w:tr>
    </w:tbl>
    <w:p w:rsidR="00A678DC" w:rsidRDefault="00A678DC" w:rsidP="00AF20C0">
      <w:pPr>
        <w:spacing w:line="360" w:lineRule="auto"/>
        <w:rPr>
          <w:lang w:val="es-ES_tradnl"/>
        </w:rPr>
      </w:pPr>
    </w:p>
    <w:p w:rsidR="00A678DC" w:rsidRDefault="00A678DC" w:rsidP="00AF20C0">
      <w:pPr>
        <w:spacing w:line="360" w:lineRule="auto"/>
        <w:rPr>
          <w:lang w:val="es-ES_tradnl"/>
        </w:rPr>
      </w:pPr>
    </w:p>
    <w:tbl>
      <w:tblPr>
        <w:tblW w:w="0" w:type="auto"/>
        <w:jc w:val="center"/>
        <w:tblLayout w:type="fixed"/>
        <w:tblCellMar>
          <w:left w:w="70" w:type="dxa"/>
          <w:right w:w="70" w:type="dxa"/>
        </w:tblCellMar>
        <w:tblLook w:val="0000"/>
      </w:tblPr>
      <w:tblGrid>
        <w:gridCol w:w="1630"/>
        <w:gridCol w:w="6020"/>
      </w:tblGrid>
      <w:tr w:rsidR="00A678DC">
        <w:trPr>
          <w:trHeight w:val="255"/>
          <w:jc w:val="center"/>
        </w:trPr>
        <w:tc>
          <w:tcPr>
            <w:tcW w:w="1630" w:type="dxa"/>
            <w:tcBorders>
              <w:top w:val="single" w:sz="4" w:space="0" w:color="000000"/>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Nombre</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5. Aprendizaje</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Autor</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Carlos Stalin Alvarado Sánchez</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Fecha</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02/10/09</w:t>
            </w:r>
          </w:p>
        </w:tc>
      </w:tr>
      <w:tr w:rsidR="00A678DC">
        <w:trPr>
          <w:trHeight w:val="585"/>
          <w:jc w:val="center"/>
        </w:trPr>
        <w:tc>
          <w:tcPr>
            <w:tcW w:w="1630" w:type="dxa"/>
            <w:tcBorders>
              <w:left w:val="single" w:sz="4" w:space="0" w:color="000000"/>
              <w:bottom w:val="single" w:sz="4" w:space="0" w:color="000000"/>
            </w:tcBorders>
            <w:vAlign w:val="center"/>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Descripción</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Permite iniciar un nuevo aprendizaje para sintetizar los datos digitalizados</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Actores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Usuario del sistema</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Precondiciones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Haber terminado el caso de uso 1</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El actor selecciona el tipo de función de pertenencia por cada segmento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El actor selecciona cuantas funciones de pertenencias va a usar por cada segmento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3. El actor debe seleccionar la opción de Aprendizaje por cada segmento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4. Ir al caso de uso 6 por cada segmento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5. El sistema verifica si todos los segmentos han terminado bien</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sz w:val="20"/>
                <w:szCs w:val="20"/>
              </w:rPr>
            </w:pPr>
            <w:r>
              <w:rPr>
                <w:rFonts w:ascii="Arial" w:hAnsi="Arial" w:cs="Arial"/>
                <w:b/>
                <w:sz w:val="20"/>
                <w:szCs w:val="20"/>
              </w:rPr>
              <w:t>Flujo Alternativo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6. El sistema Habilita Y Deshabilita los componentes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Postcondiciones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sistema ha sintetizado los datos o enviado un mensajes de error</w:t>
            </w:r>
          </w:p>
        </w:tc>
      </w:tr>
    </w:tbl>
    <w:p w:rsidR="00A678DC" w:rsidRDefault="00A678DC" w:rsidP="00AF20C0">
      <w:pPr>
        <w:spacing w:line="360" w:lineRule="auto"/>
      </w:pPr>
    </w:p>
    <w:p w:rsidR="00A678DC" w:rsidRDefault="00A678DC" w:rsidP="00AF20C0">
      <w:pPr>
        <w:spacing w:line="360" w:lineRule="auto"/>
      </w:pPr>
    </w:p>
    <w:tbl>
      <w:tblPr>
        <w:tblW w:w="0" w:type="auto"/>
        <w:jc w:val="center"/>
        <w:tblLayout w:type="fixed"/>
        <w:tblCellMar>
          <w:left w:w="70" w:type="dxa"/>
          <w:right w:w="70" w:type="dxa"/>
        </w:tblCellMar>
        <w:tblLook w:val="0000"/>
      </w:tblPr>
      <w:tblGrid>
        <w:gridCol w:w="1630"/>
        <w:gridCol w:w="6020"/>
      </w:tblGrid>
      <w:tr w:rsidR="00A678DC">
        <w:trPr>
          <w:trHeight w:val="255"/>
          <w:jc w:val="center"/>
        </w:trPr>
        <w:tc>
          <w:tcPr>
            <w:tcW w:w="1630" w:type="dxa"/>
            <w:tcBorders>
              <w:top w:val="single" w:sz="4" w:space="0" w:color="000000"/>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Nombre</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6. Algoritmo ANFIS</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Autor</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Carlos Stalin Alvarado Sánchez</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Fecha</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02/10/09</w:t>
            </w:r>
          </w:p>
        </w:tc>
      </w:tr>
      <w:tr w:rsidR="00A678DC">
        <w:trPr>
          <w:trHeight w:val="585"/>
          <w:jc w:val="center"/>
        </w:trPr>
        <w:tc>
          <w:tcPr>
            <w:tcW w:w="1630" w:type="dxa"/>
            <w:tcBorders>
              <w:left w:val="single" w:sz="4" w:space="0" w:color="000000"/>
              <w:bottom w:val="single" w:sz="4" w:space="0" w:color="000000"/>
            </w:tcBorders>
            <w:vAlign w:val="center"/>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Descripción</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Utiliza el modelo ANFIS para sintetizar los datos de una señal y=f(x)</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Actores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Ninguno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Precondiciones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 xml:space="preserve">Haber iniciado caso de uso 5 </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lastRenderedPageBreak/>
              <w:t>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El sistema inicia el algoritmo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sz w:val="20"/>
                <w:szCs w:val="20"/>
              </w:rPr>
            </w:pPr>
            <w:r>
              <w:rPr>
                <w:rFonts w:ascii="Arial" w:hAnsi="Arial" w:cs="Arial"/>
                <w:b/>
                <w:sz w:val="20"/>
                <w:szCs w:val="20"/>
              </w:rPr>
              <w:t>Flujo Alternativo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El sistema detecta un error</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Postcondiciones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sistema ha conseguido sintetizar los datos</w:t>
            </w:r>
          </w:p>
        </w:tc>
      </w:tr>
    </w:tbl>
    <w:p w:rsidR="00A678DC" w:rsidRDefault="00A678DC" w:rsidP="00AF20C0">
      <w:pPr>
        <w:spacing w:line="360" w:lineRule="auto"/>
      </w:pPr>
    </w:p>
    <w:p w:rsidR="00A678DC" w:rsidRDefault="00A678DC" w:rsidP="00AF20C0">
      <w:pPr>
        <w:spacing w:line="360" w:lineRule="auto"/>
      </w:pPr>
    </w:p>
    <w:tbl>
      <w:tblPr>
        <w:tblW w:w="0" w:type="auto"/>
        <w:jc w:val="center"/>
        <w:tblLayout w:type="fixed"/>
        <w:tblCellMar>
          <w:left w:w="70" w:type="dxa"/>
          <w:right w:w="70" w:type="dxa"/>
        </w:tblCellMar>
        <w:tblLook w:val="0000"/>
      </w:tblPr>
      <w:tblGrid>
        <w:gridCol w:w="1630"/>
        <w:gridCol w:w="6020"/>
      </w:tblGrid>
      <w:tr w:rsidR="00A678DC">
        <w:trPr>
          <w:trHeight w:val="255"/>
          <w:jc w:val="center"/>
        </w:trPr>
        <w:tc>
          <w:tcPr>
            <w:tcW w:w="1630" w:type="dxa"/>
            <w:tcBorders>
              <w:top w:val="single" w:sz="4" w:space="0" w:color="000000"/>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Nombre</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7. Reproducir Audio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Autor</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Carlos Stalin Alvarado Sánchez</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Fecha</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02/10/09</w:t>
            </w:r>
          </w:p>
        </w:tc>
      </w:tr>
      <w:tr w:rsidR="00A678DC">
        <w:trPr>
          <w:trHeight w:val="216"/>
          <w:jc w:val="center"/>
        </w:trPr>
        <w:tc>
          <w:tcPr>
            <w:tcW w:w="1630" w:type="dxa"/>
            <w:tcBorders>
              <w:left w:val="single" w:sz="4" w:space="0" w:color="000000"/>
              <w:bottom w:val="single" w:sz="4" w:space="0" w:color="000000"/>
            </w:tcBorders>
            <w:vAlign w:val="center"/>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Descripción</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Permite reproduce un archivo de sonido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Actores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Usuario del sistema</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Precondiciones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Haber terminado el caso de uso 1</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El actor selecciona Reproducir Audio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El sistema reproduce el audio</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sz w:val="20"/>
                <w:szCs w:val="20"/>
              </w:rPr>
            </w:pPr>
            <w:r>
              <w:rPr>
                <w:rFonts w:ascii="Arial" w:hAnsi="Arial" w:cs="Arial"/>
                <w:b/>
                <w:sz w:val="20"/>
                <w:szCs w:val="20"/>
              </w:rPr>
              <w:t>Flujo Alternativo A</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El sistema convierte valores Double a Bytes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3. Ir al paso 2 del 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sz w:val="20"/>
                <w:szCs w:val="20"/>
              </w:rPr>
            </w:pPr>
            <w:r>
              <w:rPr>
                <w:rFonts w:ascii="Arial" w:hAnsi="Arial" w:cs="Arial"/>
                <w:b/>
                <w:sz w:val="20"/>
                <w:szCs w:val="20"/>
              </w:rPr>
              <w:t>Flujo Alternativo B</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3. El sistema detecta un error</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Postcondiciones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sistema ha reproducido el audio.</w:t>
            </w:r>
          </w:p>
        </w:tc>
      </w:tr>
    </w:tbl>
    <w:p w:rsidR="00A678DC" w:rsidRDefault="00A678DC" w:rsidP="00AF20C0">
      <w:pPr>
        <w:spacing w:line="360" w:lineRule="auto"/>
      </w:pPr>
    </w:p>
    <w:p w:rsidR="008C5867" w:rsidRDefault="008C5867" w:rsidP="00AF20C0">
      <w:pPr>
        <w:spacing w:line="360" w:lineRule="auto"/>
      </w:pPr>
    </w:p>
    <w:p w:rsidR="00A678DC" w:rsidRDefault="00A678DC" w:rsidP="00AF20C0">
      <w:pPr>
        <w:spacing w:line="360" w:lineRule="auto"/>
      </w:pPr>
    </w:p>
    <w:tbl>
      <w:tblPr>
        <w:tblW w:w="0" w:type="auto"/>
        <w:jc w:val="center"/>
        <w:tblLayout w:type="fixed"/>
        <w:tblCellMar>
          <w:left w:w="70" w:type="dxa"/>
          <w:right w:w="70" w:type="dxa"/>
        </w:tblCellMar>
        <w:tblLook w:val="0000"/>
      </w:tblPr>
      <w:tblGrid>
        <w:gridCol w:w="1630"/>
        <w:gridCol w:w="6020"/>
      </w:tblGrid>
      <w:tr w:rsidR="00A678DC">
        <w:trPr>
          <w:trHeight w:val="255"/>
          <w:jc w:val="center"/>
        </w:trPr>
        <w:tc>
          <w:tcPr>
            <w:tcW w:w="1630" w:type="dxa"/>
            <w:tcBorders>
              <w:top w:val="single" w:sz="4" w:space="0" w:color="000000"/>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Nombre</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8. Grafica de Señales</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Autor</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Carlos Stalin Alvarado Sánchez</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Fecha</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02/10/09</w:t>
            </w:r>
          </w:p>
        </w:tc>
      </w:tr>
      <w:tr w:rsidR="00A678DC">
        <w:trPr>
          <w:trHeight w:val="216"/>
          <w:jc w:val="center"/>
        </w:trPr>
        <w:tc>
          <w:tcPr>
            <w:tcW w:w="1630" w:type="dxa"/>
            <w:tcBorders>
              <w:left w:val="single" w:sz="4" w:space="0" w:color="000000"/>
              <w:bottom w:val="single" w:sz="4" w:space="0" w:color="000000"/>
            </w:tcBorders>
            <w:vAlign w:val="center"/>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lastRenderedPageBreak/>
              <w:t>Descripción</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Permite ver gráficamente las señales original y sintetizada</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Actores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Usuario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Precondiciones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Haber terminado el caso de uso 1</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El actor selecciona Grafica de Señales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 xml:space="preserve">2. El sistema deshabilita los </w:t>
            </w:r>
            <w:r w:rsidR="008B382B">
              <w:rPr>
                <w:rFonts w:ascii="Arial" w:hAnsi="Arial" w:cs="Arial"/>
                <w:sz w:val="20"/>
                <w:szCs w:val="20"/>
              </w:rPr>
              <w:t>menús</w:t>
            </w:r>
            <w:r>
              <w:rPr>
                <w:rFonts w:ascii="Arial" w:hAnsi="Arial" w:cs="Arial"/>
                <w:sz w:val="20"/>
                <w:szCs w:val="20"/>
              </w:rPr>
              <w:t xml:space="preserve"> de la pantalla principal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2. El actor selecciona cuales graficas desea ver</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3. El actor hace clic en ver</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Postcondiciones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sistema ha visualizado la grafica de las señales y el error cuadrático medio</w:t>
            </w:r>
          </w:p>
        </w:tc>
      </w:tr>
    </w:tbl>
    <w:p w:rsidR="00A678DC" w:rsidRDefault="00A678DC" w:rsidP="00AF20C0">
      <w:pPr>
        <w:spacing w:line="360" w:lineRule="auto"/>
      </w:pPr>
    </w:p>
    <w:p w:rsidR="00A678DC" w:rsidRDefault="00A678DC" w:rsidP="00AF20C0">
      <w:pPr>
        <w:spacing w:line="360" w:lineRule="auto"/>
        <w:rPr>
          <w:lang w:val="es-ES_tradnl"/>
        </w:rPr>
      </w:pPr>
    </w:p>
    <w:tbl>
      <w:tblPr>
        <w:tblW w:w="0" w:type="auto"/>
        <w:jc w:val="center"/>
        <w:tblLayout w:type="fixed"/>
        <w:tblCellMar>
          <w:left w:w="70" w:type="dxa"/>
          <w:right w:w="70" w:type="dxa"/>
        </w:tblCellMar>
        <w:tblLook w:val="0000"/>
      </w:tblPr>
      <w:tblGrid>
        <w:gridCol w:w="1630"/>
        <w:gridCol w:w="6020"/>
      </w:tblGrid>
      <w:tr w:rsidR="00A678DC">
        <w:trPr>
          <w:trHeight w:val="255"/>
          <w:jc w:val="center"/>
        </w:trPr>
        <w:tc>
          <w:tcPr>
            <w:tcW w:w="1630" w:type="dxa"/>
            <w:tcBorders>
              <w:top w:val="single" w:sz="4" w:space="0" w:color="000000"/>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Nombre</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9. Cancelar</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Autor</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Carlos Stalin Alvarado Sánchez</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Fecha</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02/10/09</w:t>
            </w:r>
          </w:p>
        </w:tc>
      </w:tr>
      <w:tr w:rsidR="00A678DC">
        <w:trPr>
          <w:trHeight w:val="216"/>
          <w:jc w:val="center"/>
        </w:trPr>
        <w:tc>
          <w:tcPr>
            <w:tcW w:w="1630" w:type="dxa"/>
            <w:tcBorders>
              <w:left w:val="single" w:sz="4" w:space="0" w:color="000000"/>
              <w:bottom w:val="single" w:sz="4" w:space="0" w:color="000000"/>
            </w:tcBorders>
            <w:vAlign w:val="center"/>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Descripción</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Permite cancelar la apertura del archivo de sonido y volver al estado inicial del sistema</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Actores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Usuario</w:t>
            </w:r>
          </w:p>
        </w:tc>
      </w:tr>
      <w:tr w:rsidR="00A678DC">
        <w:trPr>
          <w:trHeight w:val="255"/>
          <w:jc w:val="center"/>
        </w:trPr>
        <w:tc>
          <w:tcPr>
            <w:tcW w:w="1630" w:type="dxa"/>
            <w:tcBorders>
              <w:left w:val="single" w:sz="4" w:space="0" w:color="000000"/>
              <w:bottom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Precondiciones</w:t>
            </w:r>
          </w:p>
        </w:tc>
        <w:tc>
          <w:tcPr>
            <w:tcW w:w="6020" w:type="dxa"/>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Haber terminado el caso de uso 1</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Flujo Normal</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1. El actor selecciona Cancelar</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 xml:space="preserve">2. El sistema </w:t>
            </w:r>
            <w:r w:rsidR="003E6303">
              <w:rPr>
                <w:rFonts w:ascii="Arial" w:hAnsi="Arial" w:cs="Arial"/>
                <w:sz w:val="20"/>
                <w:szCs w:val="20"/>
              </w:rPr>
              <w:t>setea</w:t>
            </w:r>
            <w:r>
              <w:rPr>
                <w:rFonts w:ascii="Arial" w:hAnsi="Arial" w:cs="Arial"/>
                <w:sz w:val="20"/>
                <w:szCs w:val="20"/>
              </w:rPr>
              <w:t xml:space="preserve"> valores de los componentes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3. El sistema llama al caso de Uso 4 usando valores en blancos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4. El sistema Habilita Y Deshabilita los componentes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b/>
                <w:bCs/>
                <w:sz w:val="20"/>
                <w:szCs w:val="20"/>
              </w:rPr>
            </w:pPr>
            <w:r>
              <w:rPr>
                <w:rFonts w:ascii="Arial" w:hAnsi="Arial" w:cs="Arial"/>
                <w:b/>
                <w:bCs/>
                <w:sz w:val="20"/>
                <w:szCs w:val="20"/>
              </w:rPr>
              <w:t>Postcondiciones</w:t>
            </w:r>
          </w:p>
        </w:tc>
      </w:tr>
      <w:tr w:rsidR="00A678DC">
        <w:trPr>
          <w:trHeight w:val="255"/>
          <w:jc w:val="center"/>
        </w:trPr>
        <w:tc>
          <w:tcPr>
            <w:tcW w:w="7650" w:type="dxa"/>
            <w:gridSpan w:val="2"/>
            <w:tcBorders>
              <w:top w:val="single" w:sz="4" w:space="0" w:color="000000"/>
              <w:left w:val="single" w:sz="4" w:space="0" w:color="000000"/>
              <w:bottom w:val="single" w:sz="4" w:space="0" w:color="000000"/>
              <w:right w:val="single" w:sz="4" w:space="0" w:color="000000"/>
            </w:tcBorders>
            <w:vAlign w:val="bottom"/>
          </w:tcPr>
          <w:p w:rsidR="00A678DC" w:rsidRDefault="00A678DC" w:rsidP="00AF20C0">
            <w:pPr>
              <w:snapToGrid w:val="0"/>
              <w:spacing w:line="360" w:lineRule="auto"/>
              <w:rPr>
                <w:rFonts w:ascii="Arial" w:hAnsi="Arial" w:cs="Arial"/>
                <w:sz w:val="20"/>
                <w:szCs w:val="20"/>
              </w:rPr>
            </w:pPr>
            <w:r>
              <w:rPr>
                <w:rFonts w:ascii="Arial" w:hAnsi="Arial" w:cs="Arial"/>
                <w:sz w:val="20"/>
                <w:szCs w:val="20"/>
              </w:rPr>
              <w:t>El sistema ha vuelto a sus estado inicial</w:t>
            </w:r>
          </w:p>
        </w:tc>
      </w:tr>
    </w:tbl>
    <w:p w:rsidR="008C5867" w:rsidRDefault="008C5867" w:rsidP="00AF20C0">
      <w:pPr>
        <w:shd w:val="clear" w:color="auto" w:fill="FFFFFF"/>
        <w:spacing w:line="360" w:lineRule="auto"/>
        <w:rPr>
          <w:rFonts w:ascii="Arial" w:hAnsi="Arial" w:cs="Arial"/>
          <w:b/>
        </w:rPr>
      </w:pPr>
    </w:p>
    <w:p w:rsidR="008C5867" w:rsidRDefault="008C5867" w:rsidP="00AF20C0">
      <w:pPr>
        <w:shd w:val="clear" w:color="auto" w:fill="FFFFFF"/>
        <w:spacing w:line="360" w:lineRule="auto"/>
        <w:rPr>
          <w:rFonts w:ascii="Arial" w:hAnsi="Arial" w:cs="Arial"/>
          <w:b/>
        </w:rPr>
      </w:pPr>
    </w:p>
    <w:p w:rsidR="008C5867" w:rsidRDefault="008C5867" w:rsidP="00AF20C0">
      <w:pPr>
        <w:shd w:val="clear" w:color="auto" w:fill="FFFFFF"/>
        <w:spacing w:line="360" w:lineRule="auto"/>
        <w:rPr>
          <w:rFonts w:ascii="Arial" w:hAnsi="Arial" w:cs="Arial"/>
          <w:b/>
        </w:rPr>
      </w:pPr>
    </w:p>
    <w:p w:rsidR="00F8017A" w:rsidRDefault="00F8017A" w:rsidP="00AF20C0">
      <w:pPr>
        <w:shd w:val="clear" w:color="auto" w:fill="FFFFFF"/>
        <w:spacing w:line="360" w:lineRule="auto"/>
        <w:rPr>
          <w:rFonts w:ascii="Arial" w:hAnsi="Arial" w:cs="Arial"/>
          <w:b/>
        </w:rPr>
      </w:pPr>
    </w:p>
    <w:p w:rsidR="00622647" w:rsidRPr="00F66111" w:rsidRDefault="00622647" w:rsidP="00AF20C0">
      <w:pPr>
        <w:pStyle w:val="Ttulo2"/>
        <w:spacing w:line="360" w:lineRule="auto"/>
        <w:rPr>
          <w:rFonts w:ascii="Arial" w:hAnsi="Arial" w:cs="Arial"/>
          <w:sz w:val="24"/>
          <w:szCs w:val="24"/>
        </w:rPr>
      </w:pPr>
      <w:bookmarkStart w:id="40" w:name="_Toc265673668"/>
      <w:r w:rsidRPr="00F66111">
        <w:rPr>
          <w:rFonts w:ascii="Arial" w:hAnsi="Arial" w:cs="Arial"/>
          <w:sz w:val="24"/>
          <w:szCs w:val="24"/>
        </w:rPr>
        <w:lastRenderedPageBreak/>
        <w:t xml:space="preserve">Anexo </w:t>
      </w:r>
      <w:r w:rsidR="006C37FB" w:rsidRPr="00F66111">
        <w:rPr>
          <w:rFonts w:ascii="Arial" w:hAnsi="Arial" w:cs="Arial"/>
          <w:sz w:val="24"/>
          <w:szCs w:val="24"/>
        </w:rPr>
        <w:t>3</w:t>
      </w:r>
      <w:r w:rsidRPr="00F66111">
        <w:rPr>
          <w:rFonts w:ascii="Arial" w:hAnsi="Arial" w:cs="Arial"/>
          <w:sz w:val="24"/>
          <w:szCs w:val="24"/>
        </w:rPr>
        <w:t>: Detalle de Clases</w:t>
      </w:r>
      <w:bookmarkEnd w:id="40"/>
    </w:p>
    <w:p w:rsidR="00622647" w:rsidRDefault="00622647" w:rsidP="00AF20C0">
      <w:pPr>
        <w:spacing w:line="360" w:lineRule="auto"/>
        <w:jc w:val="both"/>
        <w:rPr>
          <w:rFonts w:ascii="Arial" w:hAnsi="Arial" w:cs="Arial"/>
          <w:sz w:val="20"/>
          <w:szCs w:val="20"/>
        </w:rPr>
      </w:pPr>
    </w:p>
    <w:tbl>
      <w:tblPr>
        <w:tblW w:w="0" w:type="auto"/>
        <w:tblInd w:w="-10" w:type="dxa"/>
        <w:tblLayout w:type="fixed"/>
        <w:tblLook w:val="0000"/>
      </w:tblPr>
      <w:tblGrid>
        <w:gridCol w:w="1368"/>
        <w:gridCol w:w="7296"/>
      </w:tblGrid>
      <w:tr w:rsidR="00622647" w:rsidTr="00F36993">
        <w:tc>
          <w:tcPr>
            <w:tcW w:w="1368" w:type="dxa"/>
            <w:tcBorders>
              <w:top w:val="single" w:sz="4" w:space="0" w:color="000000"/>
              <w:left w:val="single" w:sz="4" w:space="0" w:color="000000"/>
              <w:bottom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CL_CACIQUE_PRINCIPAL</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Clase principal del software en donde está el método main; encargada de controlar las instancias de las otras clases.</w:t>
            </w:r>
          </w:p>
        </w:tc>
      </w:tr>
      <w:tr w:rsidR="00622647" w:rsidTr="00F36993">
        <w:tc>
          <w:tcPr>
            <w:tcW w:w="8664"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cs="Arial"/>
                <w:b/>
                <w:sz w:val="20"/>
                <w:szCs w:val="20"/>
                <w:u w:val="single"/>
              </w:rPr>
            </w:pPr>
            <w:r>
              <w:rPr>
                <w:rFonts w:ascii="Arial" w:hAnsi="Arial" w:cs="Arial"/>
                <w:b/>
                <w:sz w:val="20"/>
                <w:szCs w:val="20"/>
                <w:u w:val="single"/>
              </w:rPr>
              <w:t>Métodos</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prHabilitar_Componentes</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Tipo </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habilita y deshabilita los componentes de interfaces dado un evento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Un char que indicará el evento realizado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prAprender</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iniciara el proceso de aprendizaje de un segmento a través de un thread</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prGraficar</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iniciara el proceso de graficas</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prRepro_Orig</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lastRenderedPageBreak/>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iniciara el proceso de reproducción del sonido original</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prReprodu_Audio_Sinte</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iniciara el proceso de reproducción del sonido sintetizado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prCancelar</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cerrará el archivo de audio abierto, borrara los datos del archivo Excel y dejará al sistema en su estado inicial</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prSalir</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cerrará el sistema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prAbrir</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iniciara la apertura del archivo de audio y su muestreo</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fbCompr_apre_ok</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lastRenderedPageBreak/>
              <w:t>Descripción</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indicará si todos los segmentos de aprendizaje fue completado su respectivo proceso de aprendizaje</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368"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9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True si es verdad de lo contrario retornara false</w:t>
            </w:r>
          </w:p>
        </w:tc>
      </w:tr>
    </w:tbl>
    <w:p w:rsidR="00622647" w:rsidRDefault="00622647" w:rsidP="00AF20C0">
      <w:pPr>
        <w:spacing w:line="360" w:lineRule="auto"/>
        <w:jc w:val="both"/>
      </w:pPr>
    </w:p>
    <w:p w:rsidR="00622647" w:rsidRDefault="00622647" w:rsidP="00AF20C0">
      <w:pPr>
        <w:spacing w:line="360" w:lineRule="auto"/>
        <w:jc w:val="both"/>
        <w:rPr>
          <w:rFonts w:ascii="Arial" w:hAnsi="Arial" w:cs="Arial"/>
          <w:sz w:val="20"/>
          <w:szCs w:val="20"/>
        </w:rPr>
      </w:pPr>
    </w:p>
    <w:tbl>
      <w:tblPr>
        <w:tblW w:w="0" w:type="auto"/>
        <w:tblInd w:w="-10" w:type="dxa"/>
        <w:tblLayout w:type="fixed"/>
        <w:tblLook w:val="0000"/>
      </w:tblPr>
      <w:tblGrid>
        <w:gridCol w:w="1484"/>
        <w:gridCol w:w="7256"/>
      </w:tblGrid>
      <w:tr w:rsidR="00622647" w:rsidTr="00F36993">
        <w:tc>
          <w:tcPr>
            <w:tcW w:w="1484" w:type="dxa"/>
            <w:tcBorders>
              <w:top w:val="single" w:sz="4" w:space="0" w:color="000000"/>
              <w:left w:val="single" w:sz="4" w:space="0" w:color="000000"/>
              <w:bottom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CL_Aprendizaje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Clase en donde controla el comportamiento del caso de uso Aprendizaje.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cs="Arial"/>
                <w:b/>
                <w:sz w:val="20"/>
                <w:szCs w:val="20"/>
                <w:u w:val="single"/>
              </w:rPr>
            </w:pPr>
            <w:r>
              <w:rPr>
                <w:rFonts w:ascii="Arial" w:hAnsi="Arial" w:cs="Arial"/>
                <w:b/>
                <w:sz w:val="20"/>
                <w:szCs w:val="20"/>
                <w:u w:val="single"/>
              </w:rPr>
              <w:t>Atributos</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X</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Matriz en donde se guardaran los datos X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Y</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en donde se guardaran los datos Y originales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Y_sint</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en donde se guardaran los datos Y sintetizados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co_func</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Entero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código de la función de pertenencia a usar en el aprendizaje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nu_func</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Entero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número de funciones de pertenencias a usar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nu_datos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lastRenderedPageBreak/>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Entero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número de datos (X-Y) de entrada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Entero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número de para X-Yz en donde se inicia el segmento de aprendizaje</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cs="Arial"/>
                <w:b/>
                <w:sz w:val="20"/>
                <w:szCs w:val="20"/>
                <w:u w:val="single"/>
              </w:rPr>
            </w:pPr>
            <w:r>
              <w:rPr>
                <w:rFonts w:ascii="Arial" w:hAnsi="Arial" w:cs="Arial"/>
                <w:b/>
                <w:sz w:val="20"/>
                <w:szCs w:val="20"/>
                <w:u w:val="single"/>
              </w:rPr>
              <w:t>Métodos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run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encargada de ejecutar el proceso de aprendizaje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bl>
    <w:p w:rsidR="00622647" w:rsidRDefault="00622647" w:rsidP="00AF20C0">
      <w:pPr>
        <w:spacing w:line="360" w:lineRule="auto"/>
        <w:jc w:val="both"/>
      </w:pPr>
    </w:p>
    <w:p w:rsidR="00622647" w:rsidRDefault="00622647" w:rsidP="00AF20C0">
      <w:pPr>
        <w:spacing w:line="360" w:lineRule="auto"/>
        <w:jc w:val="both"/>
        <w:rPr>
          <w:rFonts w:ascii="Arial" w:hAnsi="Arial" w:cs="Arial"/>
          <w:sz w:val="20"/>
          <w:szCs w:val="20"/>
        </w:rPr>
      </w:pPr>
    </w:p>
    <w:tbl>
      <w:tblPr>
        <w:tblW w:w="0" w:type="auto"/>
        <w:tblInd w:w="-10" w:type="dxa"/>
        <w:tblLayout w:type="fixed"/>
        <w:tblLook w:val="0000"/>
      </w:tblPr>
      <w:tblGrid>
        <w:gridCol w:w="1484"/>
        <w:gridCol w:w="7256"/>
      </w:tblGrid>
      <w:tr w:rsidR="00622647" w:rsidTr="00F36993">
        <w:tc>
          <w:tcPr>
            <w:tcW w:w="1484" w:type="dxa"/>
            <w:tcBorders>
              <w:top w:val="single" w:sz="4" w:space="0" w:color="000000"/>
              <w:left w:val="single" w:sz="4" w:space="0" w:color="000000"/>
              <w:bottom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CL_Archivo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Clase de lectura y escritura y búsqueda del archivo Excel dada la ruta del archivo</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cs="Arial"/>
                <w:b/>
                <w:sz w:val="20"/>
                <w:szCs w:val="20"/>
                <w:u w:val="single"/>
              </w:rPr>
            </w:pPr>
            <w:r>
              <w:rPr>
                <w:rFonts w:ascii="Arial" w:hAnsi="Arial" w:cs="Arial"/>
                <w:b/>
                <w:sz w:val="20"/>
                <w:szCs w:val="20"/>
                <w:u w:val="single"/>
              </w:rPr>
              <w:t>Atributos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ruta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String</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la ruta del archivo Excel</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File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File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Archivo de audio</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b/>
                <w:sz w:val="20"/>
                <w:szCs w:val="20"/>
                <w:u w:val="single"/>
              </w:rPr>
            </w:pPr>
            <w:r>
              <w:rPr>
                <w:rFonts w:ascii="Arial" w:hAnsi="Arial"/>
                <w:b/>
                <w:sz w:val="20"/>
                <w:szCs w:val="20"/>
                <w:u w:val="single"/>
              </w:rPr>
              <w:t>Métodos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prReproducir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lastRenderedPageBreak/>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Reproducirá el archivo de sonido original</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Ninguna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prReproducir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Reproducirá el sonido sintetizado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Arreglo Bytes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fbEscritura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escribirá los valores en el archivo Excel dado un arreglo en una columna dada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double n x 1,número de filas de la matriz(entero),número de columna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Retorna true se escribió correctamente y false en caso contrario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fbBusqueda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buscará el archivo de Sonido y la ruta del archivo la guardará en la variable ruta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True si encontró, de lo contrario retornará false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fbEscritura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escribirá los valores en el archivo Excel dado un arreglo en una columna dada y desde una fila dada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Matriz double n x 1,número de filas de la matriz(entero),número de </w:t>
            </w:r>
            <w:r>
              <w:rPr>
                <w:rFonts w:ascii="Arial" w:hAnsi="Arial"/>
                <w:sz w:val="20"/>
                <w:szCs w:val="20"/>
              </w:rPr>
              <w:lastRenderedPageBreak/>
              <w:t>columna,número de fila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lastRenderedPageBreak/>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Retorna true se escribió correctamente y false en caso contrario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prBorrar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borrará el archivo Excel</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getLine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retornará el contenido de Líneas del Archivo de Sonido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AudioFormato del archivo del sonido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SourceDataLine</w:t>
            </w:r>
          </w:p>
        </w:tc>
      </w:tr>
    </w:tbl>
    <w:p w:rsidR="00622647" w:rsidRDefault="00622647" w:rsidP="00AF20C0">
      <w:pPr>
        <w:spacing w:line="360" w:lineRule="auto"/>
        <w:jc w:val="both"/>
      </w:pPr>
    </w:p>
    <w:p w:rsidR="00622647" w:rsidRDefault="00622647" w:rsidP="00AF20C0">
      <w:pPr>
        <w:spacing w:line="360" w:lineRule="auto"/>
        <w:jc w:val="both"/>
        <w:rPr>
          <w:rFonts w:ascii="Arial" w:hAnsi="Arial" w:cs="Arial"/>
          <w:sz w:val="20"/>
          <w:szCs w:val="20"/>
        </w:rPr>
      </w:pPr>
    </w:p>
    <w:p w:rsidR="00622647" w:rsidRDefault="00622647" w:rsidP="00AF20C0">
      <w:pPr>
        <w:spacing w:line="360" w:lineRule="auto"/>
        <w:jc w:val="both"/>
        <w:rPr>
          <w:rFonts w:ascii="Arial" w:hAnsi="Arial" w:cs="Arial"/>
          <w:sz w:val="20"/>
          <w:szCs w:val="20"/>
        </w:rPr>
      </w:pPr>
    </w:p>
    <w:p w:rsidR="00622647" w:rsidRDefault="00622647" w:rsidP="00AF20C0">
      <w:pPr>
        <w:spacing w:line="360" w:lineRule="auto"/>
        <w:jc w:val="both"/>
        <w:rPr>
          <w:rFonts w:ascii="Arial" w:hAnsi="Arial" w:cs="Arial"/>
          <w:sz w:val="20"/>
          <w:szCs w:val="20"/>
        </w:rPr>
      </w:pPr>
    </w:p>
    <w:p w:rsidR="00622647" w:rsidRDefault="00622647" w:rsidP="00AF20C0">
      <w:pPr>
        <w:spacing w:line="360" w:lineRule="auto"/>
        <w:jc w:val="both"/>
        <w:rPr>
          <w:rFonts w:ascii="Arial" w:hAnsi="Arial" w:cs="Arial"/>
          <w:sz w:val="20"/>
          <w:szCs w:val="20"/>
        </w:rPr>
      </w:pPr>
    </w:p>
    <w:tbl>
      <w:tblPr>
        <w:tblW w:w="0" w:type="auto"/>
        <w:tblInd w:w="-10" w:type="dxa"/>
        <w:tblLayout w:type="fixed"/>
        <w:tblLook w:val="0000"/>
      </w:tblPr>
      <w:tblGrid>
        <w:gridCol w:w="1484"/>
        <w:gridCol w:w="7256"/>
      </w:tblGrid>
      <w:tr w:rsidR="00622647" w:rsidTr="00F36993">
        <w:tc>
          <w:tcPr>
            <w:tcW w:w="1484" w:type="dxa"/>
            <w:tcBorders>
              <w:top w:val="single" w:sz="4" w:space="0" w:color="000000"/>
              <w:left w:val="single" w:sz="4" w:space="0" w:color="000000"/>
              <w:bottom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CL_Grafica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Clase de Interfase para las grafica de la señal original y sintetizada</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cs="Arial"/>
                <w:b/>
                <w:sz w:val="20"/>
                <w:szCs w:val="20"/>
                <w:u w:val="single"/>
              </w:rPr>
            </w:pPr>
            <w:r>
              <w:rPr>
                <w:rFonts w:ascii="Arial" w:hAnsi="Arial" w:cs="Arial"/>
                <w:b/>
                <w:sz w:val="20"/>
                <w:szCs w:val="20"/>
                <w:u w:val="single"/>
              </w:rPr>
              <w:t>Atributos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Color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Color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color el cual se van a trazar líneas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co_senal</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Entero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tipo de señal a graficar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lastRenderedPageBreak/>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nu_datos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Entero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número de datos (X-Y) de entrada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Ecm</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Constante que indica el error cuadrático en la cual el algoritmo ANFIS se detuvo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X</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Matriz en donde se guardaran los datos X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Y_orig</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en donde se guardaran los datos Y originales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Y_sint</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en donde se guardaran los datos Y sintetizados</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b/>
                <w:sz w:val="20"/>
                <w:szCs w:val="20"/>
                <w:u w:val="single"/>
              </w:rPr>
            </w:pPr>
            <w:r>
              <w:rPr>
                <w:rFonts w:ascii="Arial" w:hAnsi="Arial"/>
                <w:b/>
                <w:sz w:val="20"/>
                <w:szCs w:val="20"/>
                <w:u w:val="single"/>
              </w:rPr>
              <w:t>Métodos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prCarga_Panel</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dibujará el eje bidimensional X-Y y sus escalas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JmenuBar,JToolBar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Paint</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lastRenderedPageBreak/>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dibujara las señales solicitadas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Ninguno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Update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Actualiza el grafico de la señal</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fdMax</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Obtiene el valor máximo de un arreglo de números reales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double nx1, numero_datos(Entero)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Valor Máximo(Double)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fdMin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Obtiene el valor mínimo de un arreglo de números reales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double nx1, numero_datos(Entero)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Valor Mínimo(Double)</w:t>
            </w:r>
          </w:p>
        </w:tc>
      </w:tr>
    </w:tbl>
    <w:p w:rsidR="00622647" w:rsidRDefault="00622647" w:rsidP="00AF20C0">
      <w:pPr>
        <w:spacing w:line="360" w:lineRule="auto"/>
        <w:jc w:val="both"/>
      </w:pPr>
    </w:p>
    <w:p w:rsidR="00622647" w:rsidRDefault="00622647" w:rsidP="00AF20C0">
      <w:pPr>
        <w:spacing w:line="360" w:lineRule="auto"/>
        <w:jc w:val="both"/>
        <w:rPr>
          <w:rFonts w:ascii="Arial" w:hAnsi="Arial" w:cs="Arial"/>
          <w:sz w:val="20"/>
          <w:szCs w:val="20"/>
        </w:rPr>
      </w:pPr>
    </w:p>
    <w:tbl>
      <w:tblPr>
        <w:tblW w:w="0" w:type="auto"/>
        <w:tblInd w:w="-10" w:type="dxa"/>
        <w:tblLayout w:type="fixed"/>
        <w:tblLook w:val="0000"/>
      </w:tblPr>
      <w:tblGrid>
        <w:gridCol w:w="1484"/>
        <w:gridCol w:w="7256"/>
      </w:tblGrid>
      <w:tr w:rsidR="00622647" w:rsidTr="00F36993">
        <w:tc>
          <w:tcPr>
            <w:tcW w:w="1484" w:type="dxa"/>
            <w:tcBorders>
              <w:top w:val="single" w:sz="4" w:space="0" w:color="000000"/>
              <w:left w:val="single" w:sz="4" w:space="0" w:color="000000"/>
              <w:bottom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CL_ANFIS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Clase que utilizará el modelo ANFIS para sintetizar los datos originales</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cs="Arial"/>
                <w:b/>
                <w:sz w:val="20"/>
                <w:szCs w:val="20"/>
                <w:u w:val="single"/>
              </w:rPr>
            </w:pPr>
            <w:r>
              <w:rPr>
                <w:rFonts w:ascii="Arial" w:hAnsi="Arial" w:cs="Arial"/>
                <w:b/>
                <w:sz w:val="20"/>
                <w:szCs w:val="20"/>
                <w:u w:val="single"/>
              </w:rPr>
              <w:t>Atributos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co_func_pert</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Entero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código de la función de pertenencia a usar en el aprendizaje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lastRenderedPageBreak/>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nu_func_pert</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Entero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número de funciones de pertenencias a usar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nu_datos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Entero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número de datos (X-Y) de entrada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ecm</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Constante que indica el mínimo error cuadrático medio en cual el algoritmo de aprendizaje se detiene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X</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Matriz en donde se guardaran los datos X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Y_orig</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en donde se guardaran los datos Y originales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Y_sint</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Tipo </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en donde se guardaran los datos Y sintetizados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ECM</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Tipo </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Error Cuadrático Medio cuando el algoritmo termine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Para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Tipo </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nu_func x2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lastRenderedPageBreak/>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de parámetros de las funciones de membresías</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b/>
                <w:sz w:val="20"/>
                <w:szCs w:val="20"/>
                <w:u w:val="single"/>
              </w:rPr>
            </w:pPr>
            <w:r>
              <w:rPr>
                <w:rFonts w:ascii="Arial" w:hAnsi="Arial"/>
                <w:b/>
                <w:sz w:val="20"/>
                <w:szCs w:val="20"/>
                <w:u w:val="single"/>
              </w:rPr>
              <w:t>Métodos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fdValor_Funcion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devolverá el valor de la función de pertenencia escogida dado un valor X</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Valor X de entrada (double), Parámetro a (double), Parámetro b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Valor de la función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fdValor_Derivada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devolverá el valor de la derivada de la función de pertenencia escogida dado un valor X</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Valor X de entrada (double), Parámetro a (double), Parámetro b (double), Es_parametro_a (Boolean)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Valor de la derivada de la función de pertenencia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prTranspuesta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obtendrá la transpuesta de una matriz</w:t>
            </w:r>
          </w:p>
        </w:tc>
      </w:tr>
      <w:tr w:rsidR="00622647" w:rsidRPr="00424E3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m x n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prMultiplica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obtendrá la multiplicación de dos matrices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MatrizA m x n (double), MatrizB n x p (double), Indicador (Char)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fiInversa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lastRenderedPageBreak/>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obtendrá la inversa de una matriz cuadrada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MatrizA n x n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Entero( 0 -&gt; Si la matriz se invirtió; 1-&gt; Si hubo una indeterminación 0/0; 2-&gt; Si hubo una división por 0)</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fbAlgoritmo_ANFIS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en la cual está el algoritmo ANFIS para el aprendizaje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True si todo sale OK, false si algo fallo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fiSigno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en la cual retornara el valor Sign(X)</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Valor X de entrada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Entero</w:t>
            </w:r>
          </w:p>
        </w:tc>
      </w:tr>
    </w:tbl>
    <w:p w:rsidR="00622647" w:rsidRDefault="00622647" w:rsidP="00AF20C0">
      <w:pPr>
        <w:spacing w:line="360" w:lineRule="auto"/>
        <w:jc w:val="both"/>
      </w:pPr>
    </w:p>
    <w:p w:rsidR="00622647" w:rsidRDefault="00622647" w:rsidP="00AF20C0">
      <w:pPr>
        <w:spacing w:line="360" w:lineRule="auto"/>
        <w:jc w:val="both"/>
        <w:rPr>
          <w:rFonts w:ascii="Arial" w:hAnsi="Arial" w:cs="Arial"/>
          <w:sz w:val="20"/>
          <w:szCs w:val="20"/>
        </w:rPr>
      </w:pPr>
    </w:p>
    <w:tbl>
      <w:tblPr>
        <w:tblW w:w="0" w:type="auto"/>
        <w:tblInd w:w="-10" w:type="dxa"/>
        <w:tblLayout w:type="fixed"/>
        <w:tblLook w:val="0000"/>
      </w:tblPr>
      <w:tblGrid>
        <w:gridCol w:w="1484"/>
        <w:gridCol w:w="7256"/>
      </w:tblGrid>
      <w:tr w:rsidR="00622647" w:rsidTr="00F36993">
        <w:tc>
          <w:tcPr>
            <w:tcW w:w="1484" w:type="dxa"/>
            <w:tcBorders>
              <w:top w:val="single" w:sz="4" w:space="0" w:color="000000"/>
              <w:left w:val="single" w:sz="4" w:space="0" w:color="000000"/>
              <w:bottom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CL_Inicio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Clase que manejará los casos de Usos: Abrir, Reproducción y Cancelar</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cs="Arial"/>
                <w:b/>
                <w:sz w:val="20"/>
                <w:szCs w:val="20"/>
                <w:u w:val="single"/>
              </w:rPr>
            </w:pPr>
            <w:r>
              <w:rPr>
                <w:rFonts w:ascii="Arial" w:hAnsi="Arial" w:cs="Arial"/>
                <w:b/>
                <w:sz w:val="20"/>
                <w:szCs w:val="20"/>
                <w:u w:val="single"/>
              </w:rPr>
              <w:t>Atributos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nu_datos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Entero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Indica el número de datos (X-Y) de entrada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ecm</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lastRenderedPageBreak/>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Valor que indica el error cuadrático de todos los segmentos del aprendizaje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X</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Matriz en donde se guardaran los datos X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Y_orig</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en donde se guardaran los datos Y originales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Y_sint</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Matriz nu_datos x 1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lang w:val="fr-FR"/>
              </w:rPr>
            </w:pPr>
            <w:r>
              <w:rPr>
                <w:rFonts w:ascii="Arial" w:hAnsi="Arial"/>
                <w:sz w:val="20"/>
                <w:szCs w:val="20"/>
                <w:lang w:val="fr-FR"/>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Matriz en donde se guardaran los datos Y sintetizados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nu_muest</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Entero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Indica el número de muestras del archivo de sonido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dato_voz</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Arreglo de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Arreglo que contiene las muestras del archivo de sonido </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b/>
                <w:sz w:val="20"/>
                <w:szCs w:val="20"/>
                <w:u w:val="single"/>
              </w:rPr>
            </w:pPr>
            <w:r>
              <w:rPr>
                <w:rFonts w:ascii="Arial" w:hAnsi="Arial"/>
                <w:b/>
                <w:sz w:val="20"/>
                <w:szCs w:val="20"/>
                <w:u w:val="single"/>
              </w:rPr>
              <w:t>Métodos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fbIniciar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realizará el caso de uso de Abrir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Ninguno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True si no hubo error, de lo contrario retornará false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prReproducir_Audio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lastRenderedPageBreak/>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reproducirá sonido ya sea original o sintetizado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es_orig:Indicador boolean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prBorrar_Datos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borrará los datos del Archivo Excel</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prECM</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Obtiene el error cuadrático medio de todo el aprendizaje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bl>
    <w:p w:rsidR="00622647" w:rsidRDefault="00622647" w:rsidP="00AF20C0">
      <w:pPr>
        <w:spacing w:line="360" w:lineRule="auto"/>
        <w:jc w:val="both"/>
      </w:pPr>
    </w:p>
    <w:p w:rsidR="00622647" w:rsidRDefault="00622647" w:rsidP="00AF20C0">
      <w:pPr>
        <w:spacing w:line="360" w:lineRule="auto"/>
        <w:jc w:val="both"/>
        <w:rPr>
          <w:rFonts w:ascii="Arial" w:hAnsi="Arial" w:cs="Arial"/>
          <w:sz w:val="20"/>
          <w:szCs w:val="20"/>
        </w:rPr>
      </w:pPr>
    </w:p>
    <w:tbl>
      <w:tblPr>
        <w:tblW w:w="0" w:type="auto"/>
        <w:tblInd w:w="-10" w:type="dxa"/>
        <w:tblLayout w:type="fixed"/>
        <w:tblLook w:val="0000"/>
      </w:tblPr>
      <w:tblGrid>
        <w:gridCol w:w="1484"/>
        <w:gridCol w:w="7256"/>
      </w:tblGrid>
      <w:tr w:rsidR="00622647" w:rsidTr="00F36993">
        <w:tc>
          <w:tcPr>
            <w:tcW w:w="1484" w:type="dxa"/>
            <w:tcBorders>
              <w:top w:val="single" w:sz="4" w:space="0" w:color="000000"/>
              <w:left w:val="single" w:sz="4" w:space="0" w:color="000000"/>
              <w:bottom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shd w:val="clear" w:color="auto" w:fill="92D050"/>
          </w:tcPr>
          <w:p w:rsidR="00622647" w:rsidRPr="00C64FA4" w:rsidRDefault="00622647" w:rsidP="00AF20C0">
            <w:pPr>
              <w:widowControl w:val="0"/>
              <w:snapToGrid w:val="0"/>
              <w:spacing w:line="360" w:lineRule="auto"/>
              <w:jc w:val="both"/>
              <w:rPr>
                <w:rFonts w:ascii="Arial" w:hAnsi="Arial" w:cs="Arial"/>
                <w:b/>
                <w:sz w:val="20"/>
                <w:szCs w:val="20"/>
              </w:rPr>
            </w:pPr>
            <w:r w:rsidRPr="00C64FA4">
              <w:rPr>
                <w:rFonts w:ascii="Arial" w:hAnsi="Arial" w:cs="Arial"/>
                <w:b/>
                <w:sz w:val="20"/>
                <w:szCs w:val="20"/>
              </w:rPr>
              <w:t>CL_Convertidor</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Pública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Clase que encargará de convertir las muestras del sonido de Bytes a Doubles y viceversa</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cs="Arial"/>
                <w:b/>
                <w:sz w:val="20"/>
                <w:szCs w:val="20"/>
                <w:u w:val="single"/>
              </w:rPr>
            </w:pPr>
            <w:r>
              <w:rPr>
                <w:rFonts w:ascii="Arial" w:hAnsi="Arial" w:cs="Arial"/>
                <w:b/>
                <w:sz w:val="20"/>
                <w:szCs w:val="20"/>
                <w:u w:val="single"/>
              </w:rPr>
              <w:t>Atributos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bits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Arreglo de Bytes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Arreglo que contiene las muestras del archivo de sonido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formato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Boolean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Privada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Formato del archivo si es BigEndian o littleEndian</w:t>
            </w:r>
          </w:p>
        </w:tc>
      </w:tr>
      <w:tr w:rsidR="00622647" w:rsidTr="00F36993">
        <w:tc>
          <w:tcPr>
            <w:tcW w:w="8740" w:type="dxa"/>
            <w:gridSpan w:val="2"/>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b/>
                <w:sz w:val="20"/>
                <w:szCs w:val="20"/>
                <w:u w:val="single"/>
              </w:rPr>
            </w:pPr>
            <w:r>
              <w:rPr>
                <w:rFonts w:ascii="Arial" w:hAnsi="Arial"/>
                <w:b/>
                <w:sz w:val="20"/>
                <w:szCs w:val="20"/>
                <w:u w:val="single"/>
              </w:rPr>
              <w:t>Métodos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lastRenderedPageBreak/>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prllenarByte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Procedimiento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Procedimiento que llenara los Bytes al atributo bits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Arreglo de Bytes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 xml:space="preserve">Ninguna </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fadconvertirByteADouble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Publico</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convertirá un arreglo de Bytes a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Ninguna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Arreglo de Double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b/>
                <w:sz w:val="20"/>
                <w:szCs w:val="20"/>
              </w:rPr>
            </w:pPr>
            <w:r>
              <w:rPr>
                <w:rFonts w:ascii="Arial" w:hAnsi="Arial"/>
                <w:b/>
                <w:sz w:val="20"/>
                <w:szCs w:val="20"/>
              </w:rPr>
              <w:t>Nombre</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fayconvertirDoubleAByte</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Tipo</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rPr>
                <w:rFonts w:ascii="Arial" w:hAnsi="Arial"/>
                <w:sz w:val="20"/>
                <w:szCs w:val="20"/>
              </w:rPr>
            </w:pPr>
            <w:r>
              <w:rPr>
                <w:rFonts w:ascii="Arial" w:hAnsi="Arial"/>
                <w:sz w:val="20"/>
                <w:szCs w:val="20"/>
              </w:rPr>
              <w:t>Función</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Declaración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Publica</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Descripción</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Función que convertirá un arreglo de Doubles a Bytes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Entrada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Arreglo de Bytes</w:t>
            </w:r>
          </w:p>
        </w:tc>
      </w:tr>
      <w:tr w:rsidR="00622647" w:rsidTr="00F36993">
        <w:tc>
          <w:tcPr>
            <w:tcW w:w="1484" w:type="dxa"/>
            <w:tcBorders>
              <w:top w:val="single" w:sz="4" w:space="0" w:color="000000"/>
              <w:left w:val="single" w:sz="4" w:space="0" w:color="000000"/>
              <w:bottom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Salida</w:t>
            </w:r>
          </w:p>
        </w:tc>
        <w:tc>
          <w:tcPr>
            <w:tcW w:w="7256" w:type="dxa"/>
            <w:tcBorders>
              <w:top w:val="single" w:sz="4" w:space="0" w:color="000000"/>
              <w:left w:val="single" w:sz="4" w:space="0" w:color="000000"/>
              <w:bottom w:val="single" w:sz="4" w:space="0" w:color="000000"/>
              <w:right w:val="single" w:sz="4" w:space="0" w:color="000000"/>
            </w:tcBorders>
          </w:tcPr>
          <w:p w:rsidR="00622647" w:rsidRDefault="00622647" w:rsidP="00AF20C0">
            <w:pPr>
              <w:widowControl w:val="0"/>
              <w:snapToGrid w:val="0"/>
              <w:spacing w:line="360" w:lineRule="auto"/>
              <w:jc w:val="both"/>
              <w:rPr>
                <w:rFonts w:ascii="Arial" w:hAnsi="Arial"/>
                <w:sz w:val="20"/>
                <w:szCs w:val="20"/>
              </w:rPr>
            </w:pPr>
            <w:r>
              <w:rPr>
                <w:rFonts w:ascii="Arial" w:hAnsi="Arial"/>
                <w:sz w:val="20"/>
                <w:szCs w:val="20"/>
              </w:rPr>
              <w:t>Arreglo de Double</w:t>
            </w:r>
          </w:p>
        </w:tc>
      </w:tr>
    </w:tbl>
    <w:p w:rsidR="008C5867" w:rsidRDefault="008C5867" w:rsidP="00AF20C0">
      <w:pPr>
        <w:shd w:val="clear" w:color="auto" w:fill="FFFFFF"/>
        <w:spacing w:line="360" w:lineRule="auto"/>
        <w:rPr>
          <w:rFonts w:ascii="Arial" w:hAnsi="Arial" w:cs="Arial"/>
          <w:b/>
        </w:rPr>
      </w:pPr>
    </w:p>
    <w:p w:rsidR="00737B1A" w:rsidRPr="00737B1A" w:rsidRDefault="00737B1A" w:rsidP="00AF20C0">
      <w:pPr>
        <w:pStyle w:val="Ttulo2"/>
        <w:spacing w:line="360" w:lineRule="auto"/>
        <w:rPr>
          <w:rFonts w:ascii="Arial" w:hAnsi="Arial" w:cs="Arial"/>
          <w:sz w:val="24"/>
          <w:szCs w:val="24"/>
        </w:rPr>
      </w:pPr>
    </w:p>
    <w:p w:rsidR="00737B1A" w:rsidRPr="00737B1A" w:rsidRDefault="00737B1A" w:rsidP="00AF20C0">
      <w:pPr>
        <w:pStyle w:val="Ttulo2"/>
        <w:spacing w:line="360" w:lineRule="auto"/>
        <w:rPr>
          <w:rFonts w:ascii="Arial" w:hAnsi="Arial" w:cs="Arial"/>
          <w:sz w:val="24"/>
          <w:szCs w:val="24"/>
        </w:rPr>
      </w:pPr>
    </w:p>
    <w:p w:rsidR="00737B1A" w:rsidRPr="00737B1A" w:rsidRDefault="00737B1A" w:rsidP="00AF20C0">
      <w:pPr>
        <w:pStyle w:val="Ttulo2"/>
        <w:spacing w:line="360" w:lineRule="auto"/>
        <w:rPr>
          <w:rFonts w:ascii="Arial" w:hAnsi="Arial" w:cs="Arial"/>
          <w:sz w:val="24"/>
          <w:szCs w:val="24"/>
        </w:rPr>
      </w:pPr>
    </w:p>
    <w:p w:rsidR="00737B1A" w:rsidRPr="00737B1A" w:rsidRDefault="00737B1A" w:rsidP="00AF20C0">
      <w:pPr>
        <w:pStyle w:val="Ttulo2"/>
        <w:spacing w:line="360" w:lineRule="auto"/>
        <w:rPr>
          <w:rFonts w:ascii="Arial" w:hAnsi="Arial" w:cs="Arial"/>
          <w:sz w:val="24"/>
          <w:szCs w:val="24"/>
        </w:rPr>
      </w:pPr>
    </w:p>
    <w:p w:rsidR="00DB2ED9" w:rsidRDefault="00DB2ED9" w:rsidP="00DB2ED9">
      <w:pPr>
        <w:pStyle w:val="Ttulo2"/>
        <w:spacing w:line="360" w:lineRule="auto"/>
        <w:rPr>
          <w:rFonts w:ascii="Arial" w:hAnsi="Arial" w:cs="Arial"/>
          <w:sz w:val="24"/>
          <w:szCs w:val="24"/>
        </w:rPr>
      </w:pPr>
    </w:p>
    <w:p w:rsidR="00A678DC" w:rsidRPr="00DB2ED9" w:rsidRDefault="00A678DC" w:rsidP="00DB2ED9">
      <w:pPr>
        <w:pStyle w:val="Ttulo2"/>
        <w:spacing w:line="360" w:lineRule="auto"/>
        <w:rPr>
          <w:rFonts w:ascii="Arial" w:hAnsi="Arial" w:cs="Arial"/>
          <w:sz w:val="24"/>
          <w:szCs w:val="24"/>
        </w:rPr>
      </w:pPr>
      <w:r w:rsidRPr="00DB2ED9">
        <w:rPr>
          <w:rFonts w:ascii="Arial" w:hAnsi="Arial" w:cs="Arial"/>
          <w:b w:val="0"/>
        </w:rPr>
        <w:lastRenderedPageBreak/>
        <w:br/>
      </w:r>
      <w:bookmarkStart w:id="41" w:name="_Toc265673669"/>
      <w:r w:rsidRPr="00DB2ED9">
        <w:rPr>
          <w:rFonts w:ascii="Arial" w:hAnsi="Arial" w:cs="Arial"/>
          <w:sz w:val="24"/>
          <w:szCs w:val="24"/>
        </w:rPr>
        <w:t xml:space="preserve">Anexo </w:t>
      </w:r>
      <w:r w:rsidR="006C37FB" w:rsidRPr="00DB2ED9">
        <w:rPr>
          <w:rFonts w:ascii="Arial" w:hAnsi="Arial" w:cs="Arial"/>
          <w:sz w:val="24"/>
          <w:szCs w:val="24"/>
        </w:rPr>
        <w:t>4</w:t>
      </w:r>
      <w:r w:rsidRPr="00DB2ED9">
        <w:rPr>
          <w:rFonts w:ascii="Arial" w:hAnsi="Arial" w:cs="Arial"/>
          <w:sz w:val="24"/>
          <w:szCs w:val="24"/>
        </w:rPr>
        <w:t>: Diseño Detallado</w:t>
      </w:r>
      <w:bookmarkEnd w:id="41"/>
      <w:r w:rsidRPr="00DB2ED9">
        <w:rPr>
          <w:rFonts w:ascii="Arial" w:hAnsi="Arial" w:cs="Arial"/>
          <w:sz w:val="24"/>
          <w:szCs w:val="24"/>
        </w:rPr>
        <w:t xml:space="preserve"> </w:t>
      </w:r>
    </w:p>
    <w:p w:rsidR="00A678DC" w:rsidRPr="008C5867" w:rsidRDefault="00A678DC" w:rsidP="00AF20C0">
      <w:pPr>
        <w:spacing w:line="360" w:lineRule="auto"/>
        <w:ind w:left="576"/>
        <w:rPr>
          <w:rFonts w:ascii="Arial" w:hAnsi="Arial" w:cs="Arial"/>
          <w:b/>
        </w:rPr>
      </w:pPr>
      <w:r w:rsidRPr="008C5867">
        <w:rPr>
          <w:rFonts w:ascii="Arial" w:hAnsi="Arial" w:cs="Arial"/>
          <w:b/>
        </w:rPr>
        <w:t>Modelos de Objetos</w:t>
      </w:r>
    </w:p>
    <w:p w:rsidR="00A678DC" w:rsidRPr="008C5867" w:rsidRDefault="00A678DC" w:rsidP="00AF20C0">
      <w:pPr>
        <w:spacing w:line="360" w:lineRule="auto"/>
        <w:ind w:left="576"/>
        <w:rPr>
          <w:rFonts w:ascii="Arial" w:hAnsi="Arial" w:cs="Arial"/>
          <w:b/>
        </w:rPr>
      </w:pPr>
      <w:r w:rsidRPr="008C5867">
        <w:rPr>
          <w:rFonts w:ascii="Arial" w:hAnsi="Arial" w:cs="Arial"/>
          <w:b/>
        </w:rPr>
        <w:t>Modelos Estáticos</w:t>
      </w:r>
    </w:p>
    <w:p w:rsidR="00A678DC" w:rsidRDefault="00A678DC" w:rsidP="00AF20C0">
      <w:pPr>
        <w:spacing w:line="360" w:lineRule="auto"/>
        <w:ind w:left="576"/>
        <w:rPr>
          <w:rFonts w:ascii="Arial" w:hAnsi="Arial" w:cs="Arial"/>
          <w:b/>
        </w:rPr>
      </w:pPr>
      <w:r w:rsidRPr="008C5867">
        <w:rPr>
          <w:rFonts w:ascii="Arial" w:hAnsi="Arial" w:cs="Arial"/>
          <w:b/>
        </w:rPr>
        <w:t>Diagrama de Componentes</w:t>
      </w:r>
    </w:p>
    <w:p w:rsidR="008C5867" w:rsidRDefault="008C5867" w:rsidP="00AF20C0">
      <w:pPr>
        <w:spacing w:line="360" w:lineRule="auto"/>
        <w:ind w:left="576"/>
        <w:rPr>
          <w:rFonts w:ascii="Arial" w:hAnsi="Arial" w:cs="Arial"/>
          <w:b/>
        </w:rPr>
      </w:pPr>
    </w:p>
    <w:p w:rsidR="008C5867" w:rsidRDefault="008C5867" w:rsidP="00AF20C0">
      <w:pPr>
        <w:spacing w:line="360" w:lineRule="auto"/>
        <w:ind w:left="576"/>
        <w:rPr>
          <w:rFonts w:ascii="Arial" w:hAnsi="Arial" w:cs="Arial"/>
          <w:b/>
        </w:rPr>
      </w:pPr>
    </w:p>
    <w:p w:rsidR="008C5867" w:rsidRDefault="008C5867" w:rsidP="00AF20C0">
      <w:pPr>
        <w:spacing w:line="360" w:lineRule="auto"/>
        <w:ind w:left="576"/>
        <w:rPr>
          <w:rFonts w:ascii="Arial" w:hAnsi="Arial" w:cs="Arial"/>
          <w:b/>
        </w:rPr>
      </w:pPr>
    </w:p>
    <w:p w:rsidR="008C5867" w:rsidRDefault="008C5867" w:rsidP="00AF20C0">
      <w:pPr>
        <w:spacing w:line="360" w:lineRule="auto"/>
        <w:ind w:left="576"/>
        <w:rPr>
          <w:rFonts w:ascii="Arial" w:hAnsi="Arial" w:cs="Arial"/>
          <w:b/>
        </w:rPr>
      </w:pPr>
    </w:p>
    <w:p w:rsidR="008C5867" w:rsidRPr="008C5867" w:rsidRDefault="008C5867" w:rsidP="00AF20C0">
      <w:pPr>
        <w:spacing w:line="360" w:lineRule="auto"/>
        <w:ind w:left="576"/>
        <w:rPr>
          <w:rFonts w:ascii="Arial" w:hAnsi="Arial" w:cs="Arial"/>
          <w:b/>
        </w:rPr>
      </w:pPr>
    </w:p>
    <w:p w:rsidR="00A678DC" w:rsidRDefault="00424E37" w:rsidP="00AF20C0">
      <w:pPr>
        <w:spacing w:line="360" w:lineRule="auto"/>
        <w:jc w:val="center"/>
        <w:rPr>
          <w:rFonts w:ascii="Arial" w:hAnsi="Arial" w:cs="Arial"/>
          <w:b/>
          <w:sz w:val="20"/>
          <w:szCs w:val="20"/>
        </w:rPr>
      </w:pPr>
      <w:r>
        <w:pict>
          <v:shape id="_x0000_i1030" type="#_x0000_t75" style="width:424.5pt;height:307.5pt" filled="t">
            <v:fill color2="black"/>
            <v:imagedata r:id="rId89" o:title=""/>
          </v:shape>
        </w:pict>
      </w:r>
    </w:p>
    <w:p w:rsidR="008C5867" w:rsidRDefault="008C5867" w:rsidP="00AF20C0">
      <w:pPr>
        <w:spacing w:line="360" w:lineRule="auto"/>
        <w:rPr>
          <w:rFonts w:ascii="Arial" w:hAnsi="Arial" w:cs="Arial"/>
          <w:b/>
          <w:sz w:val="20"/>
          <w:szCs w:val="20"/>
        </w:rPr>
      </w:pPr>
    </w:p>
    <w:p w:rsidR="00A678DC" w:rsidRPr="008C5867" w:rsidRDefault="00A678DC" w:rsidP="00AF20C0">
      <w:pPr>
        <w:spacing w:line="360" w:lineRule="auto"/>
        <w:ind w:left="708"/>
        <w:rPr>
          <w:rFonts w:ascii="Arial" w:hAnsi="Arial" w:cs="Arial"/>
          <w:b/>
        </w:rPr>
      </w:pPr>
      <w:r w:rsidRPr="008C5867">
        <w:rPr>
          <w:rFonts w:ascii="Arial" w:hAnsi="Arial" w:cs="Arial"/>
          <w:b/>
        </w:rPr>
        <w:lastRenderedPageBreak/>
        <w:t>Modelos Dinámicos</w:t>
      </w:r>
    </w:p>
    <w:p w:rsidR="00A678DC" w:rsidRPr="008C5867" w:rsidRDefault="00A678DC" w:rsidP="00AF20C0">
      <w:pPr>
        <w:spacing w:line="360" w:lineRule="auto"/>
        <w:ind w:left="708"/>
        <w:rPr>
          <w:rFonts w:ascii="Arial" w:hAnsi="Arial" w:cs="Arial"/>
          <w:b/>
        </w:rPr>
      </w:pPr>
      <w:r w:rsidRPr="008C5867">
        <w:rPr>
          <w:rFonts w:ascii="Arial" w:hAnsi="Arial" w:cs="Arial"/>
          <w:b/>
        </w:rPr>
        <w:t>Diagrama de Actividades</w:t>
      </w:r>
    </w:p>
    <w:p w:rsidR="00A678DC" w:rsidRPr="008C5867" w:rsidRDefault="00A678DC" w:rsidP="00AF20C0">
      <w:pPr>
        <w:spacing w:line="360" w:lineRule="auto"/>
        <w:ind w:left="708"/>
        <w:rPr>
          <w:rFonts w:ascii="Arial" w:hAnsi="Arial" w:cs="Arial"/>
          <w:b/>
        </w:rPr>
      </w:pPr>
      <w:r w:rsidRPr="008C5867">
        <w:rPr>
          <w:rFonts w:ascii="Arial" w:hAnsi="Arial" w:cs="Arial"/>
          <w:b/>
        </w:rPr>
        <w:t>Abrir</w:t>
      </w:r>
    </w:p>
    <w:p w:rsidR="00A678DC" w:rsidRDefault="00A678DC" w:rsidP="00AF20C0">
      <w:pPr>
        <w:spacing w:line="360" w:lineRule="auto"/>
        <w:jc w:val="center"/>
        <w:rPr>
          <w:rFonts w:ascii="Arial" w:hAnsi="Arial" w:cs="Arial"/>
          <w:b/>
          <w:sz w:val="20"/>
          <w:szCs w:val="20"/>
        </w:rPr>
      </w:pPr>
      <w:r>
        <w:object w:dxaOrig="4031" w:dyaOrig="11190">
          <v:shape id="_x0000_i1031" type="#_x0000_t75" style="width:202.5pt;height:559.5pt" o:ole="" filled="t">
            <v:fill color2="black"/>
            <v:imagedata r:id="rId90" o:title=""/>
          </v:shape>
          <o:OLEObject Type="Embed" ProgID="Visio.Drawing.11" ShapeID="_x0000_i1031" DrawAspect="Content" ObjectID="_1352484508" r:id="rId91"/>
        </w:object>
      </w:r>
    </w:p>
    <w:p w:rsidR="00A678DC" w:rsidRPr="008C5867" w:rsidRDefault="00A678DC" w:rsidP="00AF20C0">
      <w:pPr>
        <w:spacing w:line="360" w:lineRule="auto"/>
        <w:ind w:firstLine="708"/>
        <w:rPr>
          <w:rFonts w:ascii="Arial" w:hAnsi="Arial" w:cs="Arial"/>
          <w:b/>
        </w:rPr>
      </w:pPr>
      <w:r w:rsidRPr="008C5867">
        <w:rPr>
          <w:rFonts w:ascii="Arial" w:hAnsi="Arial" w:cs="Arial"/>
          <w:b/>
        </w:rPr>
        <w:lastRenderedPageBreak/>
        <w:t>Aprendizaje</w:t>
      </w:r>
    </w:p>
    <w:p w:rsidR="00A678DC" w:rsidRDefault="00A678DC" w:rsidP="00AF20C0">
      <w:pPr>
        <w:spacing w:line="360" w:lineRule="auto"/>
        <w:jc w:val="center"/>
        <w:rPr>
          <w:rFonts w:ascii="Arial" w:hAnsi="Arial" w:cs="Arial"/>
          <w:b/>
          <w:sz w:val="20"/>
          <w:szCs w:val="20"/>
        </w:rPr>
      </w:pPr>
      <w:r>
        <w:object w:dxaOrig="4139" w:dyaOrig="10113">
          <v:shape id="_x0000_i1032" type="#_x0000_t75" style="width:207pt;height:505.5pt" o:ole="" filled="t">
            <v:fill color2="black"/>
            <v:imagedata r:id="rId92" o:title=""/>
          </v:shape>
          <o:OLEObject Type="Embed" ProgID="Visio.Drawing.11" ShapeID="_x0000_i1032" DrawAspect="Content" ObjectID="_1352484509" r:id="rId93"/>
        </w:object>
      </w:r>
    </w:p>
    <w:p w:rsidR="00A678DC" w:rsidRDefault="00A678DC"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A678DC" w:rsidRPr="008C5867" w:rsidRDefault="00A678DC" w:rsidP="00AF20C0">
      <w:pPr>
        <w:spacing w:line="360" w:lineRule="auto"/>
        <w:ind w:firstLine="708"/>
        <w:rPr>
          <w:rFonts w:ascii="Arial" w:hAnsi="Arial" w:cs="Arial"/>
          <w:b/>
        </w:rPr>
      </w:pPr>
      <w:r w:rsidRPr="008C5867">
        <w:rPr>
          <w:rFonts w:ascii="Arial" w:hAnsi="Arial" w:cs="Arial"/>
          <w:b/>
        </w:rPr>
        <w:t>Graficas</w:t>
      </w:r>
    </w:p>
    <w:p w:rsidR="00A678DC" w:rsidRDefault="00A678DC" w:rsidP="00AF20C0">
      <w:pPr>
        <w:spacing w:line="360" w:lineRule="auto"/>
        <w:jc w:val="center"/>
      </w:pPr>
      <w:r>
        <w:object w:dxaOrig="3619" w:dyaOrig="5960">
          <v:shape id="_x0000_i1033" type="#_x0000_t75" style="width:181.5pt;height:297pt" o:ole="" filled="t">
            <v:fill color2="black"/>
            <v:imagedata r:id="rId94" o:title=""/>
          </v:shape>
          <o:OLEObject Type="Embed" ProgID="Visio.Drawing.11" ShapeID="_x0000_i1033" DrawAspect="Content" ObjectID="_1352484510" r:id="rId95"/>
        </w:object>
      </w:r>
    </w:p>
    <w:p w:rsidR="00A678DC" w:rsidRDefault="00A678DC" w:rsidP="00AF20C0">
      <w:pPr>
        <w:spacing w:line="360" w:lineRule="auto"/>
        <w:jc w:val="center"/>
      </w:pPr>
    </w:p>
    <w:p w:rsidR="00DB2ED9" w:rsidRDefault="00DB2ED9" w:rsidP="00AF20C0">
      <w:pPr>
        <w:spacing w:line="360" w:lineRule="auto"/>
        <w:jc w:val="center"/>
      </w:pPr>
    </w:p>
    <w:p w:rsidR="00DB2ED9" w:rsidRDefault="00DB2ED9" w:rsidP="00AF20C0">
      <w:pPr>
        <w:spacing w:line="360" w:lineRule="auto"/>
        <w:jc w:val="center"/>
      </w:pPr>
    </w:p>
    <w:p w:rsidR="00DB2ED9" w:rsidRDefault="00DB2ED9" w:rsidP="00AF20C0">
      <w:pPr>
        <w:spacing w:line="360" w:lineRule="auto"/>
        <w:jc w:val="center"/>
      </w:pPr>
    </w:p>
    <w:p w:rsidR="00DB2ED9" w:rsidRDefault="00DB2ED9" w:rsidP="00AF20C0">
      <w:pPr>
        <w:spacing w:line="360" w:lineRule="auto"/>
        <w:jc w:val="center"/>
      </w:pPr>
    </w:p>
    <w:p w:rsidR="00DB2ED9" w:rsidRDefault="00DB2ED9" w:rsidP="00AF20C0">
      <w:pPr>
        <w:spacing w:line="360" w:lineRule="auto"/>
        <w:jc w:val="center"/>
      </w:pPr>
    </w:p>
    <w:p w:rsidR="00DB2ED9" w:rsidRDefault="00DB2ED9" w:rsidP="00AF20C0">
      <w:pPr>
        <w:spacing w:line="360" w:lineRule="auto"/>
        <w:jc w:val="center"/>
      </w:pPr>
    </w:p>
    <w:p w:rsidR="00DB2ED9" w:rsidRDefault="00DB2ED9" w:rsidP="00AF20C0">
      <w:pPr>
        <w:spacing w:line="360" w:lineRule="auto"/>
        <w:jc w:val="center"/>
      </w:pPr>
    </w:p>
    <w:p w:rsidR="00DB2ED9" w:rsidRDefault="00DB2ED9" w:rsidP="00AF20C0">
      <w:pPr>
        <w:spacing w:line="360" w:lineRule="auto"/>
        <w:jc w:val="center"/>
      </w:pPr>
    </w:p>
    <w:p w:rsidR="00DB2ED9" w:rsidRDefault="00DB2ED9" w:rsidP="00AF20C0">
      <w:pPr>
        <w:spacing w:line="360" w:lineRule="auto"/>
        <w:jc w:val="center"/>
      </w:pPr>
    </w:p>
    <w:p w:rsidR="00DB2ED9" w:rsidRDefault="00DB2ED9" w:rsidP="00AF20C0">
      <w:pPr>
        <w:spacing w:line="360" w:lineRule="auto"/>
        <w:jc w:val="center"/>
      </w:pPr>
    </w:p>
    <w:p w:rsidR="00A678DC" w:rsidRPr="008C5867" w:rsidRDefault="008B382B" w:rsidP="00AF20C0">
      <w:pPr>
        <w:spacing w:line="360" w:lineRule="auto"/>
        <w:ind w:firstLine="708"/>
        <w:rPr>
          <w:rFonts w:ascii="Arial" w:hAnsi="Arial" w:cs="Arial"/>
          <w:b/>
        </w:rPr>
      </w:pPr>
      <w:r w:rsidRPr="008C5867">
        <w:rPr>
          <w:rFonts w:ascii="Arial" w:hAnsi="Arial" w:cs="Arial"/>
          <w:b/>
        </w:rPr>
        <w:lastRenderedPageBreak/>
        <w:t>Reproducción</w:t>
      </w:r>
    </w:p>
    <w:p w:rsidR="00A678DC" w:rsidRDefault="00A678DC" w:rsidP="00AF20C0">
      <w:pPr>
        <w:spacing w:line="360" w:lineRule="auto"/>
        <w:rPr>
          <w:rFonts w:ascii="Arial" w:hAnsi="Arial" w:cs="Arial"/>
          <w:b/>
          <w:sz w:val="20"/>
          <w:szCs w:val="20"/>
        </w:rPr>
      </w:pPr>
    </w:p>
    <w:p w:rsidR="00A678DC" w:rsidRDefault="00A678DC" w:rsidP="00AF20C0">
      <w:pPr>
        <w:spacing w:line="360" w:lineRule="auto"/>
        <w:jc w:val="center"/>
        <w:rPr>
          <w:rFonts w:ascii="Arial" w:hAnsi="Arial" w:cs="Arial"/>
          <w:b/>
          <w:sz w:val="20"/>
          <w:szCs w:val="20"/>
        </w:rPr>
      </w:pPr>
      <w:r>
        <w:object w:dxaOrig="6754" w:dyaOrig="4047">
          <v:shape id="_x0000_i1034" type="#_x0000_t75" style="width:337.5pt;height:202.5pt" o:ole="" filled="t">
            <v:fill color2="black"/>
            <v:imagedata r:id="rId96" o:title=""/>
          </v:shape>
          <o:OLEObject Type="Embed" ProgID="Visio.Drawing.11" ShapeID="_x0000_i1034" DrawAspect="Content" ObjectID="_1352484511" r:id="rId97"/>
        </w:object>
      </w:r>
    </w:p>
    <w:p w:rsidR="00A678DC" w:rsidRDefault="00A678DC"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DB2ED9" w:rsidRDefault="00DB2ED9" w:rsidP="00AF20C0">
      <w:pPr>
        <w:spacing w:line="360" w:lineRule="auto"/>
        <w:rPr>
          <w:rFonts w:ascii="Arial" w:hAnsi="Arial" w:cs="Arial"/>
          <w:b/>
          <w:sz w:val="20"/>
          <w:szCs w:val="20"/>
        </w:rPr>
      </w:pPr>
    </w:p>
    <w:p w:rsidR="00A678DC" w:rsidRPr="00DB2ED9" w:rsidRDefault="00A678DC" w:rsidP="00DB2ED9">
      <w:pPr>
        <w:spacing w:line="360" w:lineRule="auto"/>
        <w:ind w:firstLine="708"/>
        <w:rPr>
          <w:rFonts w:ascii="Arial" w:hAnsi="Arial" w:cs="Arial"/>
          <w:b/>
        </w:rPr>
      </w:pPr>
      <w:r w:rsidRPr="008C5867">
        <w:rPr>
          <w:rFonts w:ascii="Arial" w:hAnsi="Arial" w:cs="Arial"/>
          <w:b/>
        </w:rPr>
        <w:lastRenderedPageBreak/>
        <w:t>Cancelar</w:t>
      </w:r>
    </w:p>
    <w:p w:rsidR="00A678DC" w:rsidRDefault="00424E37" w:rsidP="00AF20C0">
      <w:pPr>
        <w:spacing w:line="360" w:lineRule="auto"/>
        <w:jc w:val="center"/>
        <w:rPr>
          <w:rFonts w:ascii="Arial" w:hAnsi="Arial" w:cs="Arial"/>
          <w:b/>
          <w:sz w:val="20"/>
          <w:szCs w:val="20"/>
        </w:rPr>
      </w:pPr>
      <w:r>
        <w:pict>
          <v:shape id="_x0000_i1035" type="#_x0000_t75" style="width:220.5pt;height:355.5pt" filled="t">
            <v:fill color2="black"/>
            <v:imagedata r:id="rId98" o:title=""/>
          </v:shape>
        </w:pict>
      </w: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A678DC" w:rsidRPr="008C5867" w:rsidRDefault="00A678DC" w:rsidP="00AF20C0">
      <w:pPr>
        <w:spacing w:line="360" w:lineRule="auto"/>
        <w:ind w:left="708"/>
        <w:rPr>
          <w:rFonts w:ascii="Arial" w:hAnsi="Arial" w:cs="Arial"/>
          <w:b/>
        </w:rPr>
      </w:pPr>
      <w:r w:rsidRPr="008C5867">
        <w:rPr>
          <w:rFonts w:ascii="Arial" w:hAnsi="Arial" w:cs="Arial"/>
          <w:b/>
        </w:rPr>
        <w:t>Diagrama de Secuencias</w:t>
      </w:r>
    </w:p>
    <w:p w:rsidR="00A678DC" w:rsidRPr="008C5867" w:rsidRDefault="00A678DC" w:rsidP="00AF20C0">
      <w:pPr>
        <w:spacing w:line="360" w:lineRule="auto"/>
        <w:ind w:left="708"/>
        <w:rPr>
          <w:rFonts w:ascii="Arial" w:hAnsi="Arial" w:cs="Arial"/>
          <w:b/>
        </w:rPr>
      </w:pPr>
      <w:r w:rsidRPr="008C5867">
        <w:rPr>
          <w:rFonts w:ascii="Arial" w:hAnsi="Arial" w:cs="Arial"/>
          <w:b/>
        </w:rPr>
        <w:t>Abrir</w:t>
      </w: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A678DC" w:rsidP="00AF20C0">
      <w:pPr>
        <w:spacing w:line="360" w:lineRule="auto"/>
        <w:jc w:val="center"/>
      </w:pPr>
      <w:r>
        <w:object w:dxaOrig="9904" w:dyaOrig="11940">
          <v:shape id="_x0000_i1036" type="#_x0000_t75" style="width:426pt;height:511.5pt" o:ole="" filled="t">
            <v:fill color2="black"/>
            <v:imagedata r:id="rId99" o:title=""/>
          </v:shape>
          <o:OLEObject Type="Embed" ProgID="Visio.Drawing.11" ShapeID="_x0000_i1036" DrawAspect="Content" ObjectID="_1352484512" r:id="rId100"/>
        </w:object>
      </w:r>
    </w:p>
    <w:p w:rsidR="008C5867" w:rsidRDefault="008C5867" w:rsidP="00AF20C0">
      <w:pPr>
        <w:spacing w:line="360" w:lineRule="auto"/>
        <w:jc w:val="center"/>
        <w:rPr>
          <w:rFonts w:ascii="Arial" w:hAnsi="Arial" w:cs="Arial"/>
          <w:b/>
          <w:sz w:val="20"/>
          <w:szCs w:val="20"/>
        </w:rPr>
      </w:pPr>
    </w:p>
    <w:p w:rsidR="00A678DC" w:rsidRPr="008C5867" w:rsidRDefault="00A678DC" w:rsidP="00AF20C0">
      <w:pPr>
        <w:spacing w:line="360" w:lineRule="auto"/>
        <w:ind w:firstLine="708"/>
        <w:rPr>
          <w:rFonts w:ascii="Arial" w:hAnsi="Arial" w:cs="Arial"/>
          <w:b/>
        </w:rPr>
      </w:pPr>
      <w:r w:rsidRPr="008C5867">
        <w:rPr>
          <w:rFonts w:ascii="Arial" w:hAnsi="Arial" w:cs="Arial"/>
          <w:b/>
        </w:rPr>
        <w:lastRenderedPageBreak/>
        <w:t>Aprendizaje</w:t>
      </w: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jc w:val="center"/>
        <w:rPr>
          <w:rFonts w:ascii="Arial" w:hAnsi="Arial" w:cs="Arial"/>
          <w:b/>
          <w:sz w:val="20"/>
          <w:szCs w:val="20"/>
        </w:rPr>
      </w:pPr>
      <w:r>
        <w:object w:dxaOrig="11618" w:dyaOrig="8104">
          <v:shape id="_x0000_i1037" type="#_x0000_t75" style="width:424.5pt;height:295.5pt" o:ole="" filled="t">
            <v:fill color2="black"/>
            <v:imagedata r:id="rId101" o:title=""/>
          </v:shape>
          <o:OLEObject Type="Embed" ProgID="Visio.Drawing.11" ShapeID="_x0000_i1037" DrawAspect="Content" ObjectID="_1352484513" r:id="rId102"/>
        </w:object>
      </w: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Pr="008C5867" w:rsidRDefault="00A678DC" w:rsidP="00AF20C0">
      <w:pPr>
        <w:spacing w:line="360" w:lineRule="auto"/>
        <w:ind w:firstLine="708"/>
        <w:rPr>
          <w:rFonts w:ascii="Arial" w:hAnsi="Arial" w:cs="Arial"/>
          <w:b/>
        </w:rPr>
      </w:pPr>
      <w:r w:rsidRPr="008C5867">
        <w:rPr>
          <w:rFonts w:ascii="Arial" w:hAnsi="Arial" w:cs="Arial"/>
          <w:b/>
        </w:rPr>
        <w:t>Graficas</w:t>
      </w: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A678DC" w:rsidRDefault="00A678DC" w:rsidP="00AF20C0">
      <w:pPr>
        <w:spacing w:line="360" w:lineRule="auto"/>
        <w:rPr>
          <w:rFonts w:ascii="Arial" w:hAnsi="Arial" w:cs="Arial"/>
          <w:b/>
          <w:sz w:val="20"/>
          <w:szCs w:val="20"/>
        </w:rPr>
      </w:pPr>
    </w:p>
    <w:p w:rsidR="00DB2ED9" w:rsidRDefault="00A678DC" w:rsidP="00DB2ED9">
      <w:pPr>
        <w:spacing w:line="360" w:lineRule="auto"/>
        <w:jc w:val="center"/>
      </w:pPr>
      <w:r>
        <w:object w:dxaOrig="9163" w:dyaOrig="9266">
          <v:shape id="_x0000_i1038" type="#_x0000_t75" style="width:424.5pt;height:430.5pt" o:ole="" filled="t">
            <v:fill color2="black"/>
            <v:imagedata r:id="rId103" o:title=""/>
          </v:shape>
          <o:OLEObject Type="Embed" ProgID="Visio.Drawing.11" ShapeID="_x0000_i1038" DrawAspect="Content" ObjectID="_1352484514" r:id="rId104"/>
        </w:object>
      </w:r>
    </w:p>
    <w:p w:rsidR="00A678DC" w:rsidRDefault="00A678DC" w:rsidP="00DB2ED9">
      <w:pPr>
        <w:spacing w:line="360" w:lineRule="auto"/>
        <w:jc w:val="center"/>
        <w:rPr>
          <w:rFonts w:ascii="Arial" w:hAnsi="Arial" w:cs="Arial"/>
          <w:b/>
          <w:sz w:val="20"/>
          <w:szCs w:val="20"/>
        </w:rPr>
      </w:pPr>
    </w:p>
    <w:p w:rsidR="00A678DC" w:rsidRPr="008C5867" w:rsidRDefault="00A678DC" w:rsidP="00AF20C0">
      <w:pPr>
        <w:spacing w:line="360" w:lineRule="auto"/>
        <w:ind w:firstLine="708"/>
        <w:rPr>
          <w:rFonts w:ascii="Arial" w:hAnsi="Arial" w:cs="Arial"/>
          <w:b/>
        </w:rPr>
      </w:pPr>
      <w:r w:rsidRPr="008C5867">
        <w:rPr>
          <w:rFonts w:ascii="Arial" w:hAnsi="Arial" w:cs="Arial"/>
          <w:b/>
        </w:rPr>
        <w:t>Reproducción</w:t>
      </w: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8C5867" w:rsidP="00AF20C0">
      <w:pPr>
        <w:spacing w:line="360" w:lineRule="auto"/>
        <w:rPr>
          <w:rFonts w:ascii="Arial" w:hAnsi="Arial" w:cs="Arial"/>
          <w:b/>
          <w:sz w:val="20"/>
          <w:szCs w:val="20"/>
        </w:rPr>
      </w:pPr>
    </w:p>
    <w:p w:rsidR="008C5867" w:rsidRDefault="00A678DC" w:rsidP="00AF20C0">
      <w:pPr>
        <w:spacing w:line="360" w:lineRule="auto"/>
        <w:jc w:val="center"/>
      </w:pPr>
      <w:r>
        <w:object w:dxaOrig="9756" w:dyaOrig="9981">
          <v:shape id="_x0000_i1039" type="#_x0000_t75" style="width:424.5pt;height:435pt" o:ole="" filled="t">
            <v:fill color2="black"/>
            <v:imagedata r:id="rId105" o:title=""/>
          </v:shape>
          <o:OLEObject Type="Embed" ProgID="Visio.Drawing.11" ShapeID="_x0000_i1039" DrawAspect="Content" ObjectID="_1352484515" r:id="rId106"/>
        </w:object>
      </w:r>
    </w:p>
    <w:p w:rsidR="008C5867" w:rsidRDefault="008C5867" w:rsidP="00DB2ED9">
      <w:pPr>
        <w:spacing w:line="360" w:lineRule="auto"/>
        <w:rPr>
          <w:rFonts w:ascii="Arial" w:hAnsi="Arial" w:cs="Arial"/>
          <w:b/>
          <w:sz w:val="20"/>
          <w:szCs w:val="20"/>
        </w:rPr>
      </w:pPr>
    </w:p>
    <w:p w:rsidR="008C5867" w:rsidRDefault="008C5867" w:rsidP="00AF20C0">
      <w:pPr>
        <w:spacing w:line="360" w:lineRule="auto"/>
        <w:jc w:val="center"/>
        <w:rPr>
          <w:rFonts w:ascii="Arial" w:hAnsi="Arial" w:cs="Arial"/>
          <w:b/>
          <w:sz w:val="20"/>
          <w:szCs w:val="20"/>
        </w:rPr>
      </w:pPr>
    </w:p>
    <w:p w:rsidR="00A678DC" w:rsidRPr="008C5867" w:rsidRDefault="00A678DC" w:rsidP="00AF20C0">
      <w:pPr>
        <w:spacing w:line="360" w:lineRule="auto"/>
        <w:ind w:firstLine="708"/>
        <w:rPr>
          <w:rFonts w:ascii="Arial" w:hAnsi="Arial" w:cs="Arial"/>
          <w:b/>
        </w:rPr>
      </w:pPr>
      <w:r w:rsidRPr="008C5867">
        <w:rPr>
          <w:rFonts w:ascii="Arial" w:hAnsi="Arial" w:cs="Arial"/>
          <w:b/>
        </w:rPr>
        <w:t>Cancelar</w:t>
      </w:r>
    </w:p>
    <w:p w:rsidR="00A678DC" w:rsidRDefault="00A678DC" w:rsidP="00AF20C0">
      <w:pPr>
        <w:spacing w:line="360" w:lineRule="auto"/>
        <w:rPr>
          <w:rFonts w:ascii="Arial" w:hAnsi="Arial" w:cs="Arial"/>
          <w:b/>
          <w:sz w:val="20"/>
          <w:szCs w:val="20"/>
        </w:rPr>
      </w:pPr>
    </w:p>
    <w:p w:rsidR="00A678DC" w:rsidRDefault="00A678DC" w:rsidP="00AF20C0">
      <w:pPr>
        <w:spacing w:line="360" w:lineRule="auto"/>
        <w:jc w:val="center"/>
        <w:rPr>
          <w:rFonts w:ascii="Arial" w:hAnsi="Arial" w:cs="Arial"/>
          <w:b/>
          <w:sz w:val="20"/>
          <w:szCs w:val="20"/>
        </w:rPr>
      </w:pPr>
      <w:r>
        <w:object w:dxaOrig="7778" w:dyaOrig="6585">
          <v:shape id="_x0000_i1040" type="#_x0000_t75" style="width:390pt;height:330pt" o:ole="" filled="t">
            <v:fill color2="black"/>
            <v:imagedata r:id="rId107" o:title=""/>
          </v:shape>
          <o:OLEObject Type="Embed" ProgID="Visio.Drawing.11" ShapeID="_x0000_i1040" DrawAspect="Content" ObjectID="_1352484516" r:id="rId108"/>
        </w:object>
      </w:r>
    </w:p>
    <w:p w:rsidR="00A678DC" w:rsidRDefault="00A678DC" w:rsidP="00AF20C0">
      <w:pPr>
        <w:spacing w:line="360" w:lineRule="auto"/>
        <w:rPr>
          <w:rFonts w:ascii="Arial" w:hAnsi="Arial" w:cs="Arial"/>
          <w:b/>
          <w:sz w:val="20"/>
          <w:szCs w:val="20"/>
        </w:rPr>
      </w:pPr>
    </w:p>
    <w:p w:rsidR="00A678DC" w:rsidRDefault="00A678DC" w:rsidP="00AF20C0">
      <w:pPr>
        <w:shd w:val="clear" w:color="auto" w:fill="FFFFFF"/>
        <w:spacing w:line="360" w:lineRule="auto"/>
        <w:rPr>
          <w:rFonts w:ascii="Arial" w:hAnsi="Arial" w:cs="Arial"/>
          <w:b/>
        </w:rPr>
      </w:pPr>
    </w:p>
    <w:p w:rsidR="008C5867" w:rsidRDefault="008C5867" w:rsidP="00AF20C0">
      <w:pPr>
        <w:shd w:val="clear" w:color="auto" w:fill="FFFFFF"/>
        <w:spacing w:line="360" w:lineRule="auto"/>
        <w:rPr>
          <w:rFonts w:ascii="Arial" w:hAnsi="Arial" w:cs="Arial"/>
          <w:b/>
        </w:rPr>
      </w:pPr>
    </w:p>
    <w:p w:rsidR="008C5867" w:rsidRDefault="008C5867" w:rsidP="00AF20C0">
      <w:pPr>
        <w:shd w:val="clear" w:color="auto" w:fill="FFFFFF"/>
        <w:spacing w:line="360" w:lineRule="auto"/>
        <w:rPr>
          <w:rFonts w:ascii="Arial" w:hAnsi="Arial" w:cs="Arial"/>
          <w:b/>
        </w:rPr>
      </w:pPr>
    </w:p>
    <w:p w:rsidR="008C5867" w:rsidRDefault="008C5867" w:rsidP="00AF20C0">
      <w:pPr>
        <w:shd w:val="clear" w:color="auto" w:fill="FFFFFF"/>
        <w:spacing w:line="360" w:lineRule="auto"/>
        <w:rPr>
          <w:rFonts w:ascii="Arial" w:hAnsi="Arial" w:cs="Arial"/>
          <w:b/>
        </w:rPr>
      </w:pPr>
    </w:p>
    <w:p w:rsidR="008C5867" w:rsidRDefault="008C5867" w:rsidP="00AF20C0">
      <w:pPr>
        <w:shd w:val="clear" w:color="auto" w:fill="FFFFFF"/>
        <w:spacing w:line="360" w:lineRule="auto"/>
        <w:rPr>
          <w:rFonts w:ascii="Arial" w:hAnsi="Arial" w:cs="Arial"/>
          <w:b/>
        </w:rPr>
      </w:pPr>
    </w:p>
    <w:p w:rsidR="008C5867" w:rsidRDefault="008C5867" w:rsidP="00AF20C0">
      <w:pPr>
        <w:shd w:val="clear" w:color="auto" w:fill="FFFFFF"/>
        <w:spacing w:line="360" w:lineRule="auto"/>
        <w:rPr>
          <w:rFonts w:ascii="Arial" w:hAnsi="Arial" w:cs="Arial"/>
          <w:b/>
        </w:rPr>
      </w:pPr>
    </w:p>
    <w:p w:rsidR="008C5867" w:rsidRDefault="008C5867" w:rsidP="00AF20C0">
      <w:pPr>
        <w:spacing w:line="360" w:lineRule="auto"/>
        <w:jc w:val="both"/>
        <w:rPr>
          <w:rFonts w:ascii="Arial" w:hAnsi="Arial" w:cs="Arial"/>
          <w:b/>
        </w:rPr>
      </w:pPr>
    </w:p>
    <w:p w:rsidR="00A678DC" w:rsidRPr="008C5867" w:rsidRDefault="00A678DC" w:rsidP="00AF20C0">
      <w:pPr>
        <w:spacing w:line="360" w:lineRule="auto"/>
        <w:ind w:firstLine="708"/>
        <w:jc w:val="both"/>
        <w:rPr>
          <w:rFonts w:ascii="Arial" w:hAnsi="Arial" w:cs="Arial"/>
          <w:b/>
        </w:rPr>
      </w:pPr>
      <w:r w:rsidRPr="008C5867">
        <w:rPr>
          <w:rFonts w:ascii="Arial" w:hAnsi="Arial" w:cs="Arial"/>
          <w:b/>
        </w:rPr>
        <w:lastRenderedPageBreak/>
        <w:t>Detalle del Algoritmo ANFIS</w:t>
      </w:r>
    </w:p>
    <w:p w:rsidR="00A678DC" w:rsidRDefault="00A678DC" w:rsidP="00AF20C0">
      <w:pPr>
        <w:spacing w:line="360" w:lineRule="auto"/>
        <w:jc w:val="both"/>
        <w:rPr>
          <w:rFonts w:ascii="Arial" w:hAnsi="Arial" w:cs="Arial"/>
          <w:sz w:val="20"/>
          <w:szCs w:val="20"/>
        </w:rPr>
      </w:pPr>
    </w:p>
    <w:p w:rsidR="00A678DC" w:rsidRDefault="000836D6" w:rsidP="00AF20C0">
      <w:pPr>
        <w:spacing w:line="360" w:lineRule="auto"/>
        <w:jc w:val="both"/>
        <w:rPr>
          <w:rFonts w:ascii="Arial" w:hAnsi="Arial" w:cs="Arial"/>
          <w:sz w:val="20"/>
          <w:szCs w:val="20"/>
        </w:rPr>
      </w:pPr>
      <w:r>
        <w:object w:dxaOrig="10473" w:dyaOrig="6433">
          <v:shape id="_x0000_i1041" type="#_x0000_t75" style="width:430.5pt;height:264.75pt" o:ole="">
            <v:imagedata r:id="rId109" o:title=""/>
          </v:shape>
          <o:OLEObject Type="Embed" ProgID="Visio.Drawing.11" ShapeID="_x0000_i1041" DrawAspect="Content" ObjectID="_1352484517" r:id="rId110"/>
        </w:object>
      </w:r>
    </w:p>
    <w:p w:rsidR="00A678DC" w:rsidRDefault="00A678DC" w:rsidP="00AF20C0">
      <w:pPr>
        <w:spacing w:line="360" w:lineRule="auto"/>
        <w:jc w:val="both"/>
        <w:rPr>
          <w:rFonts w:ascii="Arial" w:hAnsi="Arial" w:cs="Arial"/>
          <w:sz w:val="20"/>
          <w:szCs w:val="20"/>
        </w:rPr>
      </w:pPr>
    </w:p>
    <w:p w:rsidR="00A678DC" w:rsidRDefault="00A678DC" w:rsidP="00AF20C0">
      <w:pPr>
        <w:spacing w:line="360" w:lineRule="auto"/>
        <w:jc w:val="both"/>
        <w:rPr>
          <w:rFonts w:ascii="Arial" w:hAnsi="Arial" w:cs="Arial"/>
          <w:sz w:val="20"/>
          <w:szCs w:val="20"/>
        </w:rPr>
      </w:pPr>
    </w:p>
    <w:p w:rsidR="00A678DC" w:rsidRPr="00184E2C" w:rsidRDefault="00A678DC" w:rsidP="00AF20C0">
      <w:pPr>
        <w:spacing w:line="360" w:lineRule="auto"/>
        <w:ind w:left="708"/>
        <w:jc w:val="both"/>
        <w:rPr>
          <w:rFonts w:ascii="Arial" w:hAnsi="Arial" w:cs="Arial"/>
          <w:b/>
        </w:rPr>
      </w:pPr>
      <w:r w:rsidRPr="00184E2C">
        <w:rPr>
          <w:rFonts w:ascii="Arial" w:hAnsi="Arial" w:cs="Arial"/>
          <w:b/>
        </w:rPr>
        <w:t>Diseño de la Interfaz de Usuario</w:t>
      </w:r>
    </w:p>
    <w:p w:rsidR="00A678DC" w:rsidRPr="00184E2C" w:rsidRDefault="00A678DC" w:rsidP="00AF20C0">
      <w:pPr>
        <w:spacing w:line="360" w:lineRule="auto"/>
        <w:ind w:left="708"/>
        <w:jc w:val="both"/>
        <w:rPr>
          <w:rFonts w:ascii="Arial" w:hAnsi="Arial" w:cs="Arial"/>
        </w:rPr>
      </w:pPr>
    </w:p>
    <w:p w:rsidR="00A678DC" w:rsidRPr="00184E2C" w:rsidRDefault="00A678DC" w:rsidP="00AF20C0">
      <w:pPr>
        <w:spacing w:line="360" w:lineRule="auto"/>
        <w:ind w:left="708"/>
        <w:jc w:val="both"/>
        <w:rPr>
          <w:rFonts w:ascii="Arial" w:hAnsi="Arial" w:cs="Arial"/>
          <w:b/>
        </w:rPr>
      </w:pPr>
      <w:r w:rsidRPr="00184E2C">
        <w:rPr>
          <w:rFonts w:ascii="Arial" w:hAnsi="Arial" w:cs="Arial"/>
          <w:b/>
        </w:rPr>
        <w:t>Principios de Diseño usados</w:t>
      </w:r>
    </w:p>
    <w:p w:rsidR="00A678DC" w:rsidRDefault="00A678DC" w:rsidP="00AF20C0">
      <w:pPr>
        <w:spacing w:line="360" w:lineRule="auto"/>
        <w:jc w:val="both"/>
        <w:rPr>
          <w:rFonts w:ascii="Arial" w:hAnsi="Arial" w:cs="Arial"/>
          <w:sz w:val="20"/>
          <w:szCs w:val="20"/>
        </w:rPr>
      </w:pPr>
    </w:p>
    <w:tbl>
      <w:tblPr>
        <w:tblW w:w="0" w:type="auto"/>
        <w:jc w:val="center"/>
        <w:tblLayout w:type="fixed"/>
        <w:tblLook w:val="0000"/>
      </w:tblPr>
      <w:tblGrid>
        <w:gridCol w:w="2448"/>
        <w:gridCol w:w="6216"/>
      </w:tblGrid>
      <w:tr w:rsidR="00A678DC">
        <w:trPr>
          <w:jc w:val="center"/>
        </w:trPr>
        <w:tc>
          <w:tcPr>
            <w:tcW w:w="2448"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both"/>
              <w:rPr>
                <w:rFonts w:ascii="Arial" w:hAnsi="Arial" w:cs="Arial"/>
                <w:b/>
                <w:sz w:val="20"/>
                <w:szCs w:val="20"/>
              </w:rPr>
            </w:pPr>
            <w:r>
              <w:rPr>
                <w:rFonts w:ascii="Arial" w:hAnsi="Arial" w:cs="Arial"/>
                <w:b/>
                <w:sz w:val="20"/>
                <w:szCs w:val="20"/>
              </w:rPr>
              <w:t>Principio</w:t>
            </w:r>
          </w:p>
        </w:tc>
        <w:tc>
          <w:tcPr>
            <w:tcW w:w="6216"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both"/>
              <w:rPr>
                <w:rFonts w:ascii="Arial" w:hAnsi="Arial" w:cs="Arial"/>
                <w:b/>
                <w:sz w:val="20"/>
                <w:szCs w:val="20"/>
              </w:rPr>
            </w:pPr>
            <w:r>
              <w:rPr>
                <w:rFonts w:ascii="Arial" w:hAnsi="Arial" w:cs="Arial"/>
                <w:b/>
                <w:sz w:val="20"/>
                <w:szCs w:val="20"/>
              </w:rPr>
              <w:t>Se aplica a</w:t>
            </w:r>
          </w:p>
        </w:tc>
      </w:tr>
      <w:tr w:rsidR="00A678DC">
        <w:trPr>
          <w:jc w:val="center"/>
        </w:trPr>
        <w:tc>
          <w:tcPr>
            <w:tcW w:w="2448"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t>Familiaridad del Usuario</w:t>
            </w:r>
          </w:p>
        </w:tc>
        <w:tc>
          <w:tcPr>
            <w:tcW w:w="6216"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t xml:space="preserve">Ventanas, combos box, menús, botones </w:t>
            </w:r>
          </w:p>
        </w:tc>
      </w:tr>
      <w:tr w:rsidR="00A678DC">
        <w:trPr>
          <w:jc w:val="center"/>
        </w:trPr>
        <w:tc>
          <w:tcPr>
            <w:tcW w:w="2448"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t>Uniformidad</w:t>
            </w:r>
          </w:p>
        </w:tc>
        <w:tc>
          <w:tcPr>
            <w:tcW w:w="6216"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t>Ctrl+S para Salir</w:t>
            </w:r>
          </w:p>
        </w:tc>
      </w:tr>
    </w:tbl>
    <w:p w:rsidR="00A678DC" w:rsidRDefault="00A678DC" w:rsidP="00AF20C0">
      <w:pPr>
        <w:spacing w:line="360" w:lineRule="auto"/>
        <w:jc w:val="both"/>
      </w:pPr>
    </w:p>
    <w:p w:rsidR="00A678DC" w:rsidRPr="00184E2C" w:rsidRDefault="00A678DC" w:rsidP="00AF20C0">
      <w:pPr>
        <w:spacing w:line="360" w:lineRule="auto"/>
        <w:ind w:firstLine="708"/>
        <w:jc w:val="both"/>
        <w:rPr>
          <w:rFonts w:ascii="Arial" w:hAnsi="Arial" w:cs="Arial"/>
          <w:b/>
        </w:rPr>
      </w:pPr>
      <w:r w:rsidRPr="00184E2C">
        <w:rPr>
          <w:rFonts w:ascii="Arial" w:hAnsi="Arial" w:cs="Arial"/>
          <w:b/>
        </w:rPr>
        <w:t>Interacción con el Usuario</w:t>
      </w:r>
    </w:p>
    <w:p w:rsidR="00A678DC" w:rsidRDefault="00A678DC" w:rsidP="00AF20C0">
      <w:pPr>
        <w:spacing w:line="360" w:lineRule="auto"/>
        <w:jc w:val="both"/>
        <w:rPr>
          <w:rFonts w:ascii="Arial" w:hAnsi="Arial" w:cs="Arial"/>
          <w:sz w:val="20"/>
          <w:szCs w:val="20"/>
        </w:rPr>
      </w:pPr>
    </w:p>
    <w:tbl>
      <w:tblPr>
        <w:tblW w:w="0" w:type="auto"/>
        <w:jc w:val="center"/>
        <w:tblLayout w:type="fixed"/>
        <w:tblLook w:val="0000"/>
      </w:tblPr>
      <w:tblGrid>
        <w:gridCol w:w="4322"/>
        <w:gridCol w:w="4342"/>
      </w:tblGrid>
      <w:tr w:rsidR="00A678DC">
        <w:trPr>
          <w:jc w:val="center"/>
        </w:trPr>
        <w:tc>
          <w:tcPr>
            <w:tcW w:w="4322"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both"/>
              <w:rPr>
                <w:rFonts w:ascii="Arial" w:hAnsi="Arial" w:cs="Arial"/>
                <w:b/>
                <w:sz w:val="20"/>
                <w:szCs w:val="20"/>
              </w:rPr>
            </w:pPr>
            <w:r>
              <w:rPr>
                <w:rFonts w:ascii="Arial" w:hAnsi="Arial" w:cs="Arial"/>
                <w:b/>
                <w:sz w:val="20"/>
                <w:szCs w:val="20"/>
              </w:rPr>
              <w:t>Estilo de interacción</w:t>
            </w:r>
          </w:p>
        </w:tc>
        <w:tc>
          <w:tcPr>
            <w:tcW w:w="434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both"/>
              <w:rPr>
                <w:rFonts w:ascii="Arial" w:hAnsi="Arial" w:cs="Arial"/>
                <w:b/>
                <w:sz w:val="20"/>
                <w:szCs w:val="20"/>
              </w:rPr>
            </w:pPr>
            <w:r>
              <w:rPr>
                <w:rFonts w:ascii="Arial" w:hAnsi="Arial" w:cs="Arial"/>
                <w:b/>
                <w:sz w:val="20"/>
                <w:szCs w:val="20"/>
              </w:rPr>
              <w:t>Se aplica a</w:t>
            </w:r>
          </w:p>
        </w:tc>
      </w:tr>
      <w:tr w:rsidR="00A678DC">
        <w:trPr>
          <w:jc w:val="center"/>
        </w:trPr>
        <w:tc>
          <w:tcPr>
            <w:tcW w:w="4322"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lastRenderedPageBreak/>
              <w:t>Manipulación Directa</w:t>
            </w:r>
          </w:p>
        </w:tc>
        <w:tc>
          <w:tcPr>
            <w:tcW w:w="434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t>Todas las pantallas usando el Mouse</w:t>
            </w:r>
          </w:p>
        </w:tc>
      </w:tr>
      <w:tr w:rsidR="00A678DC">
        <w:trPr>
          <w:jc w:val="center"/>
        </w:trPr>
        <w:tc>
          <w:tcPr>
            <w:tcW w:w="4322"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t>Selección de Menús</w:t>
            </w:r>
          </w:p>
        </w:tc>
        <w:tc>
          <w:tcPr>
            <w:tcW w:w="434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t>Pantalla Principal</w:t>
            </w:r>
          </w:p>
        </w:tc>
      </w:tr>
      <w:tr w:rsidR="00A678DC">
        <w:trPr>
          <w:jc w:val="center"/>
        </w:trPr>
        <w:tc>
          <w:tcPr>
            <w:tcW w:w="4322" w:type="dxa"/>
            <w:tcBorders>
              <w:top w:val="single" w:sz="4" w:space="0" w:color="000000"/>
              <w:left w:val="single" w:sz="4" w:space="0" w:color="000000"/>
              <w:bottom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t>Lenguaje de Comandos</w:t>
            </w:r>
          </w:p>
        </w:tc>
        <w:tc>
          <w:tcPr>
            <w:tcW w:w="4342" w:type="dxa"/>
            <w:tcBorders>
              <w:top w:val="single" w:sz="4" w:space="0" w:color="000000"/>
              <w:left w:val="single" w:sz="4" w:space="0" w:color="000000"/>
              <w:bottom w:val="single" w:sz="4" w:space="0" w:color="000000"/>
              <w:right w:val="single" w:sz="4" w:space="0" w:color="000000"/>
            </w:tcBorders>
          </w:tcPr>
          <w:p w:rsidR="00A678DC" w:rsidRDefault="00A678DC" w:rsidP="00AF20C0">
            <w:pPr>
              <w:snapToGrid w:val="0"/>
              <w:spacing w:line="360" w:lineRule="auto"/>
              <w:jc w:val="both"/>
              <w:rPr>
                <w:rFonts w:ascii="Arial" w:hAnsi="Arial" w:cs="Arial"/>
                <w:sz w:val="20"/>
                <w:szCs w:val="20"/>
              </w:rPr>
            </w:pPr>
            <w:r>
              <w:rPr>
                <w:rFonts w:ascii="Arial" w:hAnsi="Arial" w:cs="Arial"/>
                <w:sz w:val="20"/>
                <w:szCs w:val="20"/>
              </w:rPr>
              <w:t>En la pantalla principal</w:t>
            </w:r>
          </w:p>
        </w:tc>
      </w:tr>
    </w:tbl>
    <w:p w:rsidR="00184E2C" w:rsidRDefault="00184E2C" w:rsidP="00AF20C0">
      <w:pPr>
        <w:spacing w:line="360" w:lineRule="auto"/>
        <w:jc w:val="both"/>
        <w:rPr>
          <w:rFonts w:ascii="Arial" w:hAnsi="Arial" w:cs="Arial"/>
          <w:b/>
          <w:sz w:val="20"/>
          <w:szCs w:val="20"/>
        </w:rPr>
      </w:pPr>
    </w:p>
    <w:p w:rsidR="00184E2C" w:rsidRDefault="00184E2C" w:rsidP="00AF20C0">
      <w:pPr>
        <w:spacing w:line="360" w:lineRule="auto"/>
        <w:jc w:val="both"/>
        <w:rPr>
          <w:rFonts w:ascii="Arial" w:hAnsi="Arial" w:cs="Arial"/>
          <w:b/>
          <w:sz w:val="20"/>
          <w:szCs w:val="20"/>
        </w:rPr>
      </w:pPr>
    </w:p>
    <w:p w:rsidR="00184E2C" w:rsidRDefault="00184E2C" w:rsidP="00AF20C0">
      <w:pPr>
        <w:spacing w:line="360" w:lineRule="auto"/>
        <w:jc w:val="both"/>
        <w:rPr>
          <w:rFonts w:ascii="Arial" w:hAnsi="Arial" w:cs="Arial"/>
          <w:b/>
          <w:sz w:val="20"/>
          <w:szCs w:val="20"/>
        </w:rPr>
      </w:pPr>
    </w:p>
    <w:p w:rsidR="00A678DC" w:rsidRPr="00184E2C" w:rsidRDefault="00A678DC" w:rsidP="00AF20C0">
      <w:pPr>
        <w:spacing w:line="360" w:lineRule="auto"/>
        <w:ind w:left="708"/>
        <w:jc w:val="both"/>
        <w:rPr>
          <w:rFonts w:ascii="Arial" w:hAnsi="Arial" w:cs="Arial"/>
          <w:b/>
        </w:rPr>
      </w:pPr>
      <w:r w:rsidRPr="00184E2C">
        <w:rPr>
          <w:rFonts w:ascii="Arial" w:hAnsi="Arial" w:cs="Arial"/>
          <w:b/>
        </w:rPr>
        <w:t>Interfaces</w:t>
      </w:r>
    </w:p>
    <w:p w:rsidR="00A678DC" w:rsidRPr="00184E2C" w:rsidRDefault="00A678DC" w:rsidP="00AF20C0">
      <w:pPr>
        <w:spacing w:line="360" w:lineRule="auto"/>
        <w:ind w:left="708"/>
        <w:jc w:val="both"/>
        <w:rPr>
          <w:rFonts w:ascii="Arial" w:hAnsi="Arial" w:cs="Arial"/>
          <w:b/>
        </w:rPr>
      </w:pPr>
      <w:r w:rsidRPr="00184E2C">
        <w:rPr>
          <w:rFonts w:ascii="Arial" w:hAnsi="Arial" w:cs="Arial"/>
          <w:b/>
        </w:rPr>
        <w:t>Pantalla Principal</w:t>
      </w:r>
    </w:p>
    <w:p w:rsidR="00A678DC" w:rsidRDefault="00A678DC" w:rsidP="00AF20C0">
      <w:pPr>
        <w:spacing w:line="360" w:lineRule="auto"/>
        <w:jc w:val="both"/>
        <w:rPr>
          <w:rFonts w:ascii="Arial" w:hAnsi="Arial" w:cs="Arial"/>
          <w:sz w:val="20"/>
          <w:szCs w:val="20"/>
        </w:rPr>
      </w:pPr>
    </w:p>
    <w:p w:rsidR="00A678DC" w:rsidRDefault="00A678DC" w:rsidP="00AF20C0">
      <w:pPr>
        <w:spacing w:line="360" w:lineRule="auto"/>
        <w:jc w:val="both"/>
        <w:rPr>
          <w:rFonts w:ascii="Arial" w:hAnsi="Arial" w:cs="Arial"/>
          <w:sz w:val="20"/>
          <w:szCs w:val="20"/>
        </w:rPr>
      </w:pPr>
    </w:p>
    <w:p w:rsidR="00A678DC" w:rsidRDefault="00804DE0" w:rsidP="00AF20C0">
      <w:pPr>
        <w:spacing w:line="360" w:lineRule="auto"/>
        <w:jc w:val="center"/>
        <w:rPr>
          <w:rFonts w:ascii="Arial" w:hAnsi="Arial" w:cs="Arial"/>
          <w:sz w:val="20"/>
          <w:szCs w:val="20"/>
        </w:rPr>
      </w:pPr>
      <w:r>
        <w:rPr>
          <w:rFonts w:ascii="Arial" w:hAnsi="Arial" w:cs="Arial"/>
          <w:noProof/>
          <w:sz w:val="20"/>
          <w:szCs w:val="20"/>
          <w:lang w:eastAsia="es-ES"/>
        </w:rPr>
        <w:drawing>
          <wp:inline distT="0" distB="0" distL="0" distR="0">
            <wp:extent cx="5400675" cy="249555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cstate="print"/>
                    <a:srcRect/>
                    <a:stretch>
                      <a:fillRect/>
                    </a:stretch>
                  </pic:blipFill>
                  <pic:spPr bwMode="auto">
                    <a:xfrm>
                      <a:off x="0" y="0"/>
                      <a:ext cx="5400675" cy="24955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p>
    <w:p w:rsidR="00A678DC" w:rsidRDefault="00A678DC" w:rsidP="00AF20C0">
      <w:pPr>
        <w:spacing w:line="360" w:lineRule="auto"/>
        <w:jc w:val="center"/>
        <w:rPr>
          <w:rFonts w:ascii="Arial" w:hAnsi="Arial" w:cs="Arial"/>
          <w:sz w:val="20"/>
          <w:szCs w:val="20"/>
        </w:rPr>
      </w:pPr>
    </w:p>
    <w:p w:rsidR="00A678DC" w:rsidRDefault="00804DE0" w:rsidP="00AF20C0">
      <w:pPr>
        <w:spacing w:line="360" w:lineRule="auto"/>
        <w:jc w:val="center"/>
        <w:rPr>
          <w:rFonts w:ascii="Arial" w:hAnsi="Arial" w:cs="Arial"/>
          <w:sz w:val="20"/>
          <w:szCs w:val="20"/>
        </w:rPr>
      </w:pPr>
      <w:r>
        <w:rPr>
          <w:rFonts w:ascii="Arial" w:hAnsi="Arial" w:cs="Arial"/>
          <w:noProof/>
          <w:sz w:val="20"/>
          <w:szCs w:val="20"/>
          <w:lang w:eastAsia="es-ES"/>
        </w:rPr>
        <w:lastRenderedPageBreak/>
        <w:drawing>
          <wp:inline distT="0" distB="0" distL="0" distR="0">
            <wp:extent cx="5400675" cy="2495550"/>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cstate="print"/>
                    <a:srcRect/>
                    <a:stretch>
                      <a:fillRect/>
                    </a:stretch>
                  </pic:blipFill>
                  <pic:spPr bwMode="auto">
                    <a:xfrm>
                      <a:off x="0" y="0"/>
                      <a:ext cx="5400675" cy="24955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p>
    <w:p w:rsidR="00A678DC" w:rsidRDefault="00A678DC" w:rsidP="00AF20C0">
      <w:pPr>
        <w:spacing w:line="360" w:lineRule="auto"/>
        <w:jc w:val="center"/>
        <w:rPr>
          <w:rFonts w:ascii="Arial" w:hAnsi="Arial" w:cs="Arial"/>
          <w:sz w:val="20"/>
          <w:szCs w:val="20"/>
        </w:rPr>
      </w:pPr>
    </w:p>
    <w:p w:rsidR="00A678DC" w:rsidRDefault="00A678DC" w:rsidP="00AF20C0">
      <w:pPr>
        <w:spacing w:line="360" w:lineRule="auto"/>
        <w:jc w:val="center"/>
        <w:rPr>
          <w:rFonts w:ascii="Arial" w:hAnsi="Arial" w:cs="Arial"/>
          <w:sz w:val="20"/>
          <w:szCs w:val="20"/>
        </w:rPr>
      </w:pPr>
    </w:p>
    <w:p w:rsidR="00184E2C" w:rsidRDefault="00184E2C" w:rsidP="00AF20C0">
      <w:pPr>
        <w:spacing w:line="360" w:lineRule="auto"/>
        <w:rPr>
          <w:rFonts w:ascii="Arial" w:hAnsi="Arial" w:cs="Arial"/>
          <w:sz w:val="20"/>
          <w:szCs w:val="20"/>
        </w:rPr>
      </w:pPr>
    </w:p>
    <w:p w:rsidR="00A678DC" w:rsidRPr="00184E2C" w:rsidRDefault="00A678DC" w:rsidP="00AF20C0">
      <w:pPr>
        <w:spacing w:line="360" w:lineRule="auto"/>
        <w:ind w:firstLine="708"/>
        <w:rPr>
          <w:rFonts w:ascii="Arial" w:hAnsi="Arial" w:cs="Arial"/>
          <w:b/>
        </w:rPr>
      </w:pPr>
      <w:r w:rsidRPr="00184E2C">
        <w:rPr>
          <w:rFonts w:ascii="Arial" w:hAnsi="Arial" w:cs="Arial"/>
          <w:b/>
        </w:rPr>
        <w:t>Pantalla de Graficas</w:t>
      </w:r>
    </w:p>
    <w:p w:rsidR="00A678DC" w:rsidRDefault="00A678DC" w:rsidP="00AF20C0">
      <w:pPr>
        <w:spacing w:line="360" w:lineRule="auto"/>
        <w:jc w:val="center"/>
        <w:rPr>
          <w:rFonts w:ascii="Arial" w:hAnsi="Arial" w:cs="Arial"/>
          <w:sz w:val="20"/>
          <w:szCs w:val="20"/>
        </w:rPr>
      </w:pPr>
    </w:p>
    <w:p w:rsidR="00A678DC" w:rsidRDefault="00804DE0" w:rsidP="00AF20C0">
      <w:pPr>
        <w:spacing w:line="360" w:lineRule="auto"/>
        <w:jc w:val="center"/>
        <w:rPr>
          <w:rFonts w:ascii="Arial" w:hAnsi="Arial" w:cs="Arial"/>
          <w:sz w:val="20"/>
          <w:szCs w:val="20"/>
        </w:rPr>
      </w:pPr>
      <w:r>
        <w:rPr>
          <w:rFonts w:ascii="Arial" w:hAnsi="Arial" w:cs="Arial"/>
          <w:noProof/>
          <w:sz w:val="20"/>
          <w:szCs w:val="20"/>
          <w:lang w:eastAsia="es-ES"/>
        </w:rPr>
        <w:lastRenderedPageBreak/>
        <w:drawing>
          <wp:inline distT="0" distB="0" distL="0" distR="0">
            <wp:extent cx="4714875" cy="3771900"/>
            <wp:effectExtent l="1905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cstate="print"/>
                    <a:srcRect/>
                    <a:stretch>
                      <a:fillRect/>
                    </a:stretch>
                  </pic:blipFill>
                  <pic:spPr bwMode="auto">
                    <a:xfrm>
                      <a:off x="0" y="0"/>
                      <a:ext cx="4714875" cy="37719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p>
    <w:p w:rsidR="00A678DC" w:rsidRDefault="00A678DC" w:rsidP="00AF20C0">
      <w:pPr>
        <w:spacing w:line="360" w:lineRule="auto"/>
        <w:jc w:val="center"/>
        <w:rPr>
          <w:rFonts w:ascii="Arial" w:hAnsi="Arial" w:cs="Arial"/>
          <w:sz w:val="20"/>
          <w:szCs w:val="20"/>
        </w:rPr>
      </w:pPr>
    </w:p>
    <w:p w:rsidR="00A678DC" w:rsidRPr="00184E2C" w:rsidRDefault="00A678DC" w:rsidP="00AF20C0">
      <w:pPr>
        <w:spacing w:line="360" w:lineRule="auto"/>
        <w:ind w:left="708"/>
        <w:rPr>
          <w:rFonts w:ascii="Arial" w:hAnsi="Arial" w:cs="Arial"/>
          <w:b/>
        </w:rPr>
      </w:pPr>
      <w:r w:rsidRPr="00184E2C">
        <w:rPr>
          <w:rFonts w:ascii="Arial" w:hAnsi="Arial" w:cs="Arial"/>
          <w:b/>
        </w:rPr>
        <w:t>Mensajes del Sistema</w:t>
      </w:r>
    </w:p>
    <w:p w:rsidR="00A678DC" w:rsidRPr="00184E2C" w:rsidRDefault="00A678DC" w:rsidP="00AF20C0">
      <w:pPr>
        <w:spacing w:line="360" w:lineRule="auto"/>
        <w:ind w:left="708"/>
        <w:rPr>
          <w:rFonts w:ascii="Arial" w:hAnsi="Arial" w:cs="Arial"/>
          <w:b/>
        </w:rPr>
      </w:pPr>
      <w:r w:rsidRPr="00184E2C">
        <w:rPr>
          <w:rFonts w:ascii="Arial" w:hAnsi="Arial" w:cs="Arial"/>
          <w:b/>
        </w:rPr>
        <w:t>Mensajes de Información</w:t>
      </w:r>
    </w:p>
    <w:p w:rsidR="00A678DC" w:rsidRDefault="00A678DC" w:rsidP="00AF20C0">
      <w:pPr>
        <w:spacing w:line="360" w:lineRule="auto"/>
        <w:rPr>
          <w:rFonts w:ascii="Arial" w:hAnsi="Arial" w:cs="Arial"/>
          <w:sz w:val="20"/>
          <w:szCs w:val="20"/>
        </w:rPr>
      </w:pPr>
    </w:p>
    <w:p w:rsidR="00A678DC" w:rsidRDefault="00804DE0" w:rsidP="00AF20C0">
      <w:pPr>
        <w:spacing w:line="360" w:lineRule="auto"/>
        <w:jc w:val="center"/>
        <w:rPr>
          <w:rFonts w:ascii="Arial" w:hAnsi="Arial" w:cs="Arial"/>
          <w:sz w:val="20"/>
          <w:szCs w:val="20"/>
        </w:rPr>
      </w:pPr>
      <w:r>
        <w:rPr>
          <w:rFonts w:ascii="Arial" w:hAnsi="Arial" w:cs="Arial"/>
          <w:noProof/>
          <w:sz w:val="20"/>
          <w:szCs w:val="20"/>
          <w:lang w:eastAsia="es-ES"/>
        </w:rPr>
        <w:drawing>
          <wp:inline distT="0" distB="0" distL="0" distR="0">
            <wp:extent cx="1952625" cy="1123950"/>
            <wp:effectExtent l="1905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cstate="print"/>
                    <a:srcRect/>
                    <a:stretch>
                      <a:fillRect/>
                    </a:stretch>
                  </pic:blipFill>
                  <pic:spPr bwMode="auto">
                    <a:xfrm>
                      <a:off x="0" y="0"/>
                      <a:ext cx="1952625" cy="11239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0"/>
          <w:szCs w:val="20"/>
        </w:rPr>
      </w:pPr>
    </w:p>
    <w:p w:rsidR="00A678DC" w:rsidRDefault="00A678DC" w:rsidP="00AF20C0">
      <w:pPr>
        <w:spacing w:line="360" w:lineRule="auto"/>
        <w:jc w:val="center"/>
        <w:rPr>
          <w:rFonts w:ascii="Arial" w:hAnsi="Arial" w:cs="Arial"/>
          <w:sz w:val="20"/>
          <w:szCs w:val="20"/>
        </w:rPr>
      </w:pPr>
    </w:p>
    <w:p w:rsidR="00A678DC" w:rsidRDefault="00A678DC" w:rsidP="00AF20C0">
      <w:pPr>
        <w:spacing w:line="360" w:lineRule="auto"/>
        <w:jc w:val="center"/>
        <w:rPr>
          <w:rFonts w:ascii="Arial" w:hAnsi="Arial" w:cs="Arial"/>
          <w:sz w:val="20"/>
          <w:szCs w:val="20"/>
        </w:rPr>
      </w:pPr>
    </w:p>
    <w:p w:rsidR="00184E2C" w:rsidRDefault="00184E2C" w:rsidP="00DB2ED9">
      <w:pPr>
        <w:spacing w:line="360" w:lineRule="auto"/>
        <w:rPr>
          <w:rFonts w:ascii="Arial" w:hAnsi="Arial" w:cs="Arial"/>
          <w:sz w:val="20"/>
          <w:szCs w:val="20"/>
        </w:rPr>
      </w:pPr>
    </w:p>
    <w:p w:rsidR="00A678DC" w:rsidRPr="00184E2C" w:rsidRDefault="00A678DC" w:rsidP="00AF20C0">
      <w:pPr>
        <w:spacing w:line="360" w:lineRule="auto"/>
        <w:ind w:firstLine="708"/>
        <w:rPr>
          <w:rFonts w:ascii="Arial" w:hAnsi="Arial" w:cs="Arial"/>
          <w:b/>
        </w:rPr>
      </w:pPr>
      <w:r w:rsidRPr="00184E2C">
        <w:rPr>
          <w:rFonts w:ascii="Arial" w:hAnsi="Arial" w:cs="Arial"/>
          <w:b/>
        </w:rPr>
        <w:lastRenderedPageBreak/>
        <w:t>Mensajes de Error</w:t>
      </w:r>
    </w:p>
    <w:p w:rsidR="00A678DC" w:rsidRDefault="00A678DC" w:rsidP="00AF20C0">
      <w:pPr>
        <w:spacing w:line="360" w:lineRule="auto"/>
        <w:rPr>
          <w:rFonts w:ascii="Arial" w:hAnsi="Arial" w:cs="Arial"/>
          <w:b/>
          <w:sz w:val="20"/>
          <w:szCs w:val="20"/>
        </w:rPr>
      </w:pPr>
    </w:p>
    <w:p w:rsidR="00A678DC" w:rsidRDefault="00804DE0" w:rsidP="00AF20C0">
      <w:pPr>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1762125" cy="1143000"/>
            <wp:effectExtent l="1905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cstate="print"/>
                    <a:srcRect/>
                    <a:stretch>
                      <a:fillRect/>
                    </a:stretch>
                  </pic:blipFill>
                  <pic:spPr bwMode="auto">
                    <a:xfrm>
                      <a:off x="0" y="0"/>
                      <a:ext cx="1762125" cy="11430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b/>
          <w:sz w:val="20"/>
          <w:szCs w:val="20"/>
        </w:rPr>
      </w:pPr>
    </w:p>
    <w:p w:rsidR="00A678DC" w:rsidRDefault="00804DE0" w:rsidP="00AF20C0">
      <w:pPr>
        <w:shd w:val="clear" w:color="auto" w:fill="FFFFFF"/>
        <w:spacing w:line="360" w:lineRule="auto"/>
        <w:jc w:val="center"/>
        <w:rPr>
          <w:rFonts w:ascii="Arial" w:hAnsi="Arial" w:cs="Arial"/>
          <w:b/>
          <w:sz w:val="20"/>
          <w:szCs w:val="20"/>
        </w:rPr>
      </w:pPr>
      <w:r>
        <w:rPr>
          <w:rFonts w:ascii="Arial" w:hAnsi="Arial" w:cs="Arial"/>
          <w:b/>
          <w:noProof/>
          <w:sz w:val="20"/>
          <w:szCs w:val="20"/>
          <w:lang w:eastAsia="es-ES"/>
        </w:rPr>
        <w:drawing>
          <wp:inline distT="0" distB="0" distL="0" distR="0">
            <wp:extent cx="1752600" cy="1114425"/>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cstate="print"/>
                    <a:srcRect/>
                    <a:stretch>
                      <a:fillRect/>
                    </a:stretch>
                  </pic:blipFill>
                  <pic:spPr bwMode="auto">
                    <a:xfrm>
                      <a:off x="0" y="0"/>
                      <a:ext cx="1752600" cy="1114425"/>
                    </a:xfrm>
                    <a:prstGeom prst="rect">
                      <a:avLst/>
                    </a:prstGeom>
                    <a:solidFill>
                      <a:srgbClr val="FFFFFF"/>
                    </a:solidFill>
                    <a:ln w="9525">
                      <a:noFill/>
                      <a:miter lim="800000"/>
                      <a:headEnd/>
                      <a:tailEnd/>
                    </a:ln>
                  </pic:spPr>
                </pic:pic>
              </a:graphicData>
            </a:graphic>
          </wp:inline>
        </w:drawing>
      </w:r>
    </w:p>
    <w:p w:rsidR="00A678DC" w:rsidRDefault="00A678D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AF20C0">
      <w:pPr>
        <w:shd w:val="clear" w:color="auto" w:fill="FFFFFF"/>
        <w:spacing w:line="360" w:lineRule="auto"/>
        <w:jc w:val="center"/>
        <w:rPr>
          <w:rFonts w:ascii="Arial" w:hAnsi="Arial" w:cs="Arial"/>
          <w:b/>
          <w:sz w:val="20"/>
          <w:szCs w:val="20"/>
        </w:rPr>
      </w:pPr>
    </w:p>
    <w:p w:rsidR="00184E2C" w:rsidRDefault="00184E2C" w:rsidP="00DB2ED9">
      <w:pPr>
        <w:shd w:val="clear" w:color="auto" w:fill="FFFFFF"/>
        <w:spacing w:line="360" w:lineRule="auto"/>
        <w:rPr>
          <w:rFonts w:ascii="Arial" w:hAnsi="Arial" w:cs="Arial"/>
          <w:b/>
          <w:sz w:val="20"/>
          <w:szCs w:val="20"/>
        </w:rPr>
      </w:pPr>
    </w:p>
    <w:p w:rsidR="006C37FB" w:rsidRDefault="006C37FB" w:rsidP="00AF20C0">
      <w:pPr>
        <w:pStyle w:val="Ttulo2"/>
        <w:numPr>
          <w:ilvl w:val="0"/>
          <w:numId w:val="0"/>
        </w:numPr>
        <w:spacing w:line="360" w:lineRule="auto"/>
        <w:ind w:left="576" w:hanging="576"/>
        <w:rPr>
          <w:rFonts w:ascii="Arial" w:hAnsi="Arial" w:cs="Arial"/>
          <w:sz w:val="24"/>
          <w:szCs w:val="24"/>
        </w:rPr>
      </w:pPr>
      <w:bookmarkStart w:id="42" w:name="_Toc265673670"/>
      <w:r>
        <w:rPr>
          <w:rFonts w:ascii="Arial" w:hAnsi="Arial" w:cs="Arial"/>
          <w:sz w:val="24"/>
          <w:szCs w:val="24"/>
        </w:rPr>
        <w:lastRenderedPageBreak/>
        <w:t>Anexo 5: Vista Preliminar de clases codificadas en java</w:t>
      </w:r>
      <w:bookmarkEnd w:id="42"/>
    </w:p>
    <w:p w:rsidR="006C37FB" w:rsidRDefault="006C37FB" w:rsidP="00AF20C0">
      <w:pPr>
        <w:numPr>
          <w:ilvl w:val="0"/>
          <w:numId w:val="1"/>
        </w:numPr>
        <w:shd w:val="clear" w:color="auto" w:fill="FFFFFF"/>
        <w:spacing w:line="360" w:lineRule="auto"/>
        <w:rPr>
          <w:rFonts w:ascii="Arial" w:hAnsi="Arial" w:cs="Arial"/>
          <w:b/>
          <w:lang w:val="fr-FR"/>
        </w:rPr>
      </w:pPr>
      <w:r>
        <w:rPr>
          <w:rFonts w:ascii="Arial" w:hAnsi="Arial" w:cs="Arial"/>
          <w:b/>
          <w:lang w:val="fr-FR"/>
        </w:rPr>
        <w:t>Clase CL _ CACIQUE_PRINCIPAL</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import java.awt.*;</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import java.awt.event.*;</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import javax.swing.*;</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class CL_CACIQUE extends javax.swing.JFrame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public CL_CACIQUE_PRINCIPAL()</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private void prSalir</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private void prCancelar</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b/>
          <w:lang w:val="fr-FR"/>
        </w:rPr>
        <w:t xml:space="preserve">   </w:t>
      </w:r>
      <w:r>
        <w:rPr>
          <w:rFonts w:ascii="Arial" w:hAnsi="Arial" w:cs="Arial"/>
          <w:lang w:val="fr-FR"/>
        </w:rPr>
        <w:t xml:space="preserve"> {……………………….}   </w:t>
      </w:r>
    </w:p>
    <w:p w:rsidR="006C37FB" w:rsidRDefault="006C37FB" w:rsidP="00AF20C0">
      <w:pPr>
        <w:numPr>
          <w:ilvl w:val="0"/>
          <w:numId w:val="1"/>
        </w:numPr>
        <w:shd w:val="clear" w:color="auto" w:fill="FFFFFF"/>
        <w:spacing w:line="360" w:lineRule="auto"/>
        <w:rPr>
          <w:rFonts w:ascii="Arial" w:hAnsi="Arial" w:cs="Arial"/>
          <w:b/>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b/>
          <w:lang w:val="fr-FR"/>
        </w:rPr>
        <w:t xml:space="preserve">    </w:t>
      </w:r>
      <w:r>
        <w:rPr>
          <w:rFonts w:ascii="Arial" w:hAnsi="Arial" w:cs="Arial"/>
          <w:lang w:val="fr-FR"/>
        </w:rPr>
        <w:t>private void prReprodu_Audio_Sinte</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private void prRepro_orig</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private void prAprender</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lastRenderedPageBreak/>
        <w:t xml:space="preserve">    {……………………….}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private void prGraficar</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b/>
          <w:lang w:val="fr-FR"/>
        </w:rPr>
        <w:t xml:space="preserve">   </w:t>
      </w:r>
      <w:r>
        <w:rPr>
          <w:rFonts w:ascii="Arial" w:hAnsi="Arial" w:cs="Arial"/>
          <w:lang w:val="fr-FR"/>
        </w:rPr>
        <w:t xml:space="preserve"> {……………………….}   </w:t>
      </w:r>
    </w:p>
    <w:p w:rsidR="006C37FB" w:rsidRDefault="006C37FB" w:rsidP="00AF20C0">
      <w:pPr>
        <w:numPr>
          <w:ilvl w:val="0"/>
          <w:numId w:val="1"/>
        </w:numPr>
        <w:shd w:val="clear" w:color="auto" w:fill="FFFFFF"/>
        <w:spacing w:line="360" w:lineRule="auto"/>
        <w:rPr>
          <w:rFonts w:ascii="Arial" w:hAnsi="Arial" w:cs="Arial"/>
          <w:b/>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b/>
          <w:lang w:val="fr-FR"/>
        </w:rPr>
        <w:t xml:space="preserve">    </w:t>
      </w:r>
      <w:r>
        <w:rPr>
          <w:rFonts w:ascii="Arial" w:hAnsi="Arial" w:cs="Arial"/>
          <w:lang w:val="fr-FR"/>
        </w:rPr>
        <w:t>private void prAbrir</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private boolean fbCompr_apre_ok()</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b/>
          <w:lang w:val="fr-FR"/>
        </w:rPr>
        <w:t xml:space="preserve">    </w:t>
      </w:r>
      <w:r>
        <w:rPr>
          <w:rFonts w:ascii="Arial" w:hAnsi="Arial" w:cs="Arial"/>
          <w:lang w:val="fr-FR"/>
        </w:rPr>
        <w:t>private void prHabilitar_Componentes(char lwcindi)</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public static void main(String args[])</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b/>
          <w:lang w:val="fr-FR"/>
        </w:rPr>
      </w:pPr>
      <w:r>
        <w:rPr>
          <w:rFonts w:ascii="Arial" w:hAnsi="Arial" w:cs="Arial"/>
          <w:b/>
          <w:lang w:val="fr-FR"/>
        </w:rPr>
        <w:t xml:space="preserve"> Clase CL _ Archivo</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import java.io.IOException;</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import javax.sound.sampled.*;</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import java.io.File;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import jxl.*;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import jxl.write.*;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import javax.swing.*;</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public class CL_Archivo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File pwfFile;</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String rwsruta;</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CL_Archivo()</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finalize() throws Throwable</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boolean fbBusqueda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boolean fbEscritura(double X[][],int lwimax,int lwicolu)</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boolean fbEscritura(double X[][],int lwimax,int lwicolu,int lwifila)</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prBorrar()</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public void prReproducir()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lastRenderedPageBreak/>
        <w:t>public void prReproducir(byte laydata[])</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SourceDataLine getLine(AudioFormat lwoaf) throws LineUnavailableException</w:t>
      </w: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w:t>
      </w:r>
    </w:p>
    <w:p w:rsidR="006C37FB" w:rsidRDefault="006C37FB" w:rsidP="00AF20C0">
      <w:pPr>
        <w:numPr>
          <w:ilvl w:val="0"/>
          <w:numId w:val="1"/>
        </w:numPr>
        <w:shd w:val="clear" w:color="auto" w:fill="FFFFFF"/>
        <w:spacing w:line="360" w:lineRule="auto"/>
        <w:rPr>
          <w:rFonts w:ascii="Arial" w:hAnsi="Arial" w:cs="Arial"/>
        </w:rPr>
      </w:pP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w:t>
      </w:r>
    </w:p>
    <w:p w:rsidR="006C37FB" w:rsidRDefault="006C37FB" w:rsidP="00AF20C0">
      <w:pPr>
        <w:numPr>
          <w:ilvl w:val="0"/>
          <w:numId w:val="1"/>
        </w:numPr>
        <w:shd w:val="clear" w:color="auto" w:fill="FFFFFF"/>
        <w:spacing w:line="360" w:lineRule="auto"/>
        <w:rPr>
          <w:rFonts w:ascii="Arial" w:hAnsi="Arial" w:cs="Arial"/>
          <w:b/>
        </w:rPr>
      </w:pPr>
    </w:p>
    <w:p w:rsidR="006C37FB" w:rsidRDefault="006C37FB" w:rsidP="00AF20C0">
      <w:pPr>
        <w:numPr>
          <w:ilvl w:val="0"/>
          <w:numId w:val="1"/>
        </w:numPr>
        <w:shd w:val="clear" w:color="auto" w:fill="FFFFFF"/>
        <w:spacing w:line="360" w:lineRule="auto"/>
        <w:rPr>
          <w:rFonts w:ascii="Arial" w:hAnsi="Arial" w:cs="Arial"/>
          <w:b/>
        </w:rPr>
      </w:pPr>
    </w:p>
    <w:p w:rsidR="006C37FB" w:rsidRDefault="006C37FB" w:rsidP="00AF20C0">
      <w:pPr>
        <w:numPr>
          <w:ilvl w:val="0"/>
          <w:numId w:val="1"/>
        </w:numPr>
        <w:shd w:val="clear" w:color="auto" w:fill="FFFFFF"/>
        <w:spacing w:line="360" w:lineRule="auto"/>
        <w:rPr>
          <w:rFonts w:ascii="Arial" w:hAnsi="Arial" w:cs="Arial"/>
          <w:b/>
        </w:rPr>
      </w:pPr>
      <w:r>
        <w:rPr>
          <w:rFonts w:ascii="Arial" w:hAnsi="Arial" w:cs="Arial"/>
          <w:b/>
        </w:rPr>
        <w:t>Clase CL _ Grafica</w:t>
      </w: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import java.awt.*;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import java.awt.event.*;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import javax.swing.*;</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public class CL_Grafica extends JFrame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private Color rwccolor;</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private int rwico_senal;</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private int rwinu_datos;</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private double rwdecm;</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private double rmdX[][];</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private double rmdY_orig[][];</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private double rmdY_sint[][];</w:t>
      </w:r>
    </w:p>
    <w:p w:rsidR="006C37FB" w:rsidRDefault="006C37FB" w:rsidP="00AF20C0">
      <w:pPr>
        <w:numPr>
          <w:ilvl w:val="0"/>
          <w:numId w:val="1"/>
        </w:numPr>
        <w:shd w:val="clear" w:color="auto" w:fill="FFFFFF"/>
        <w:spacing w:line="360" w:lineRule="auto"/>
        <w:rPr>
          <w:rFonts w:ascii="Arial" w:hAnsi="Arial" w:cs="Arial"/>
          <w:b/>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lastRenderedPageBreak/>
        <w:t>public CL_Grafica(int lwinu_datos,double lmdX[][],double lmdY_orig[][],double lmdY_sint[][],JMenuBar lwojmb,JToolBar lwojtb,double lwdecm)</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b/>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finalize() throws Throwable</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void prCarga_Panel(final JMenuBar lwojmb,final JToolBar lwojtb)</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update (Graphics g)</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public void paint (Graphics g)</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private double fdMax (double lmdX[][], int lwinu_datos)</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private double fdMin(double lmdX[][], int lwinu_datos)</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b/>
          <w:lang w:val="fr-FR"/>
        </w:rPr>
      </w:pPr>
      <w:r>
        <w:rPr>
          <w:rFonts w:ascii="Arial" w:hAnsi="Arial" w:cs="Arial"/>
          <w:b/>
          <w:lang w:val="fr-FR"/>
        </w:rPr>
        <w:t>Clase CL _ Aprendizaje</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lastRenderedPageBreak/>
        <w:t>import java.awt.Label;</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import javax.swing.*;</w:t>
      </w:r>
    </w:p>
    <w:p w:rsidR="006C37FB" w:rsidRDefault="006C37FB" w:rsidP="00AF20C0">
      <w:pPr>
        <w:numPr>
          <w:ilvl w:val="0"/>
          <w:numId w:val="1"/>
        </w:numPr>
        <w:shd w:val="clear" w:color="auto" w:fill="FFFFFF"/>
        <w:spacing w:line="360" w:lineRule="auto"/>
        <w:rPr>
          <w:rFonts w:ascii="Arial" w:hAnsi="Arial" w:cs="Arial"/>
          <w:lang w:val="fr-FR"/>
        </w:rPr>
      </w:pP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public class CL_Aprendizaje extends Thread</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double [][]pmdY_sint;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int rwiindi;</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int rwico_func;</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int rwinu_func;</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int rwinu_datos;</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double [][]rmdX;</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double [][]rmdY_orig;</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CL_Aprendizaje(int lwico_func,int lwinu_func,int lwinu_datos, double [][]lmdX,double [][]lmdY_orig,int lwiindi,Label lwolabel,JButton lwoboto)</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finalize() throws Throwable</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run()</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b/>
          <w:lang w:val="en-US"/>
        </w:rPr>
      </w:pPr>
      <w:r>
        <w:rPr>
          <w:rFonts w:ascii="Arial" w:hAnsi="Arial" w:cs="Arial"/>
          <w:b/>
          <w:lang w:val="en-US"/>
        </w:rPr>
        <w:t>Clase CL _ ANFIS</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lastRenderedPageBreak/>
        <w:t>import java.awt.Label;</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public class CL_ANFIS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 xml:space="preserve">private int rwico_func;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 xml:space="preserve">private int rwinu_func;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 xml:space="preserve">private double rwdecm;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 xml:space="preserve">private double rmdZT[][];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 xml:space="preserve">private double rmdC[][];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 xml:space="preserve">private double rmdD[][];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en-US"/>
        </w:rPr>
        <w:t xml:space="preserve">    </w:t>
      </w:r>
      <w:r>
        <w:rPr>
          <w:rFonts w:ascii="Arial" w:hAnsi="Arial" w:cs="Arial"/>
          <w:lang w:val="en-US"/>
        </w:rPr>
        <w:tab/>
      </w:r>
      <w:r>
        <w:rPr>
          <w:rFonts w:ascii="Arial" w:hAnsi="Arial" w:cs="Arial"/>
          <w:lang w:val="fr-FR"/>
        </w:rPr>
        <w:t xml:space="preserve">private double rmdE[][];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r>
        <w:rPr>
          <w:rFonts w:ascii="Arial" w:hAnsi="Arial" w:cs="Arial"/>
          <w:lang w:val="fr-FR"/>
        </w:rPr>
        <w:tab/>
        <w:t xml:space="preserve">private double rmdF[][];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r>
        <w:rPr>
          <w:rFonts w:ascii="Arial" w:hAnsi="Arial" w:cs="Arial"/>
          <w:lang w:val="fr-FR"/>
        </w:rPr>
        <w:tab/>
        <w:t xml:space="preserve">private double rmdpara[][][];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r>
        <w:rPr>
          <w:rFonts w:ascii="Arial" w:hAnsi="Arial" w:cs="Arial"/>
          <w:lang w:val="fr-FR"/>
        </w:rPr>
        <w:tab/>
        <w:t xml:space="preserve">public int pwinu_datos;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r>
        <w:rPr>
          <w:rFonts w:ascii="Arial" w:hAnsi="Arial" w:cs="Arial"/>
          <w:lang w:val="fr-FR"/>
        </w:rPr>
        <w:tab/>
        <w:t xml:space="preserve">public double pwdecm;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r>
        <w:rPr>
          <w:rFonts w:ascii="Arial" w:hAnsi="Arial" w:cs="Arial"/>
          <w:lang w:val="fr-FR"/>
        </w:rPr>
        <w:tab/>
        <w:t xml:space="preserve">public double pmdX[][];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r>
        <w:rPr>
          <w:rFonts w:ascii="Arial" w:hAnsi="Arial" w:cs="Arial"/>
          <w:lang w:val="fr-FR"/>
        </w:rPr>
        <w:tab/>
        <w:t xml:space="preserve">public double pmdY_orig[][];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r>
        <w:rPr>
          <w:rFonts w:ascii="Arial" w:hAnsi="Arial" w:cs="Arial"/>
          <w:lang w:val="fr-FR"/>
        </w:rPr>
        <w:tab/>
        <w:t xml:space="preserve">public double pmdY_sint[][];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public CL_ANFIS(int lwico_func,int lwinu_func,int lwinu_datos,double lmdX[][],double lmdY_orig[][],int lwiindi,Label lwolabel)</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finalize() throws Throwable</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boolean fbAlgoritmo_ANFIS()</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lastRenderedPageBreak/>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int fiInversa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void prMultiplica(double lmdX[][],double lmdY[][],char lwcind)</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void prTranspuesta(double lmdX[][])</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double fdValor_Derivada (double lwdvalor,double lwdpara_a,double lwdpara_b,boolean lwbes_para_a)</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double fdValor_Funcion(double lwdvalor,double lwdpara_a,double lwdpara_b)</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private int fiSigno(double lwdvalor)</w:t>
      </w: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w:t>
      </w: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w:t>
      </w:r>
    </w:p>
    <w:p w:rsidR="006C37FB" w:rsidRDefault="006C37FB" w:rsidP="00AF20C0">
      <w:pPr>
        <w:numPr>
          <w:ilvl w:val="0"/>
          <w:numId w:val="1"/>
        </w:numPr>
        <w:shd w:val="clear" w:color="auto" w:fill="FFFFFF"/>
        <w:spacing w:line="360" w:lineRule="auto"/>
        <w:rPr>
          <w:rFonts w:ascii="Arial" w:hAnsi="Arial" w:cs="Arial"/>
        </w:rPr>
      </w:pPr>
    </w:p>
    <w:p w:rsidR="006C37FB" w:rsidRDefault="006C37FB" w:rsidP="00AF20C0">
      <w:pPr>
        <w:numPr>
          <w:ilvl w:val="0"/>
          <w:numId w:val="1"/>
        </w:numPr>
        <w:shd w:val="clear" w:color="auto" w:fill="FFFFFF"/>
        <w:spacing w:line="360" w:lineRule="auto"/>
        <w:rPr>
          <w:rFonts w:ascii="Arial" w:hAnsi="Arial" w:cs="Arial"/>
          <w:b/>
        </w:rPr>
      </w:pPr>
      <w:r>
        <w:rPr>
          <w:rFonts w:ascii="Arial" w:hAnsi="Arial" w:cs="Arial"/>
          <w:b/>
        </w:rPr>
        <w:t>Clase CL_Inicio</w:t>
      </w:r>
    </w:p>
    <w:p w:rsidR="006C37FB" w:rsidRDefault="006C37FB" w:rsidP="00AF20C0">
      <w:pPr>
        <w:numPr>
          <w:ilvl w:val="0"/>
          <w:numId w:val="1"/>
        </w:numPr>
        <w:shd w:val="clear" w:color="auto" w:fill="FFFFFF"/>
        <w:spacing w:line="360" w:lineRule="auto"/>
        <w:rPr>
          <w:rFonts w:ascii="Arial" w:hAnsi="Arial" w:cs="Arial"/>
        </w:rPr>
      </w:pP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import javax.sound.sampled.*;</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import javax.swing.*;</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class CL_Inicio</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public int pwinu_datos;</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public double pwdecm;</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public double [][] X;</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public double [][] Y_orig;</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public double [][] Y_sint;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private int rwinu_muest;</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en-US"/>
        </w:rPr>
        <w:t xml:space="preserve">    </w:t>
      </w:r>
      <w:r>
        <w:rPr>
          <w:rFonts w:ascii="Arial" w:hAnsi="Arial" w:cs="Arial"/>
          <w:lang w:val="en-US"/>
        </w:rPr>
        <w:tab/>
        <w:t>private double[] raddato_voz;</w:t>
      </w: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public CL_Inicio()</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finalize() throws Throwable</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boolean fbIniciar()</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prReproducir_Audio(boolean lwbes_orig)</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prBorrar_Datos()</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prECM()</w:t>
      </w: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lastRenderedPageBreak/>
        <w:t>{……………………….}</w:t>
      </w: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w:t>
      </w:r>
    </w:p>
    <w:p w:rsidR="006C37FB" w:rsidRDefault="006C37FB" w:rsidP="00AF20C0">
      <w:pPr>
        <w:numPr>
          <w:ilvl w:val="0"/>
          <w:numId w:val="1"/>
        </w:numPr>
        <w:shd w:val="clear" w:color="auto" w:fill="FFFFFF"/>
        <w:spacing w:line="360" w:lineRule="auto"/>
        <w:rPr>
          <w:rFonts w:ascii="Arial" w:hAnsi="Arial" w:cs="Arial"/>
        </w:rPr>
      </w:pPr>
    </w:p>
    <w:p w:rsidR="006C37FB" w:rsidRDefault="006C37FB" w:rsidP="00AF20C0">
      <w:pPr>
        <w:numPr>
          <w:ilvl w:val="0"/>
          <w:numId w:val="1"/>
        </w:numPr>
        <w:shd w:val="clear" w:color="auto" w:fill="FFFFFF"/>
        <w:spacing w:line="360" w:lineRule="auto"/>
        <w:rPr>
          <w:rFonts w:ascii="Arial" w:hAnsi="Arial" w:cs="Arial"/>
          <w:b/>
        </w:rPr>
      </w:pPr>
      <w:r>
        <w:rPr>
          <w:rFonts w:ascii="Arial" w:hAnsi="Arial" w:cs="Arial"/>
          <w:b/>
        </w:rPr>
        <w:t>Clase CL_Convertidor</w:t>
      </w:r>
    </w:p>
    <w:p w:rsidR="006C37FB" w:rsidRDefault="006C37FB" w:rsidP="00AF20C0">
      <w:pPr>
        <w:numPr>
          <w:ilvl w:val="0"/>
          <w:numId w:val="1"/>
        </w:numPr>
        <w:shd w:val="clear" w:color="auto" w:fill="FFFFFF"/>
        <w:spacing w:line="360" w:lineRule="auto"/>
        <w:rPr>
          <w:rFonts w:ascii="Arial" w:hAnsi="Arial" w:cs="Arial"/>
        </w:rPr>
      </w:pP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public class CL_Convertidor</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 xml:space="preserve">private boolean rwbformato; </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 xml:space="preserve">    </w:t>
      </w:r>
      <w:r>
        <w:rPr>
          <w:rFonts w:ascii="Arial" w:hAnsi="Arial" w:cs="Arial"/>
          <w:lang w:val="en-US"/>
        </w:rPr>
        <w:tab/>
        <w:t xml:space="preserve">private byte[] raybits ;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 xml:space="preserve">   </w:t>
      </w:r>
    </w:p>
    <w:p w:rsidR="006C37FB" w:rsidRDefault="006C37FB" w:rsidP="00AF20C0">
      <w:pPr>
        <w:numPr>
          <w:ilvl w:val="0"/>
          <w:numId w:val="1"/>
        </w:numPr>
        <w:shd w:val="clear" w:color="auto" w:fill="FFFFFF"/>
        <w:spacing w:line="360" w:lineRule="auto"/>
        <w:rPr>
          <w:rFonts w:ascii="Arial" w:hAnsi="Arial" w:cs="Arial"/>
          <w:lang w:val="fr-FR"/>
        </w:rPr>
      </w:pPr>
      <w:r>
        <w:rPr>
          <w:rFonts w:ascii="Arial" w:hAnsi="Arial" w:cs="Arial"/>
          <w:lang w:val="fr-FR"/>
        </w:rPr>
        <w:t>public  CL_Convertidor(int lwitamano, boolean lwbformato)</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finalize() throws Throwable</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void prllenarByte(byte[] laybits)</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double[] fadconvertirByteADouble()</w:t>
      </w: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w:t>
      </w:r>
    </w:p>
    <w:p w:rsidR="006C37FB" w:rsidRDefault="006C37FB" w:rsidP="00AF20C0">
      <w:pPr>
        <w:numPr>
          <w:ilvl w:val="0"/>
          <w:numId w:val="1"/>
        </w:numPr>
        <w:shd w:val="clear" w:color="auto" w:fill="FFFFFF"/>
        <w:spacing w:line="360" w:lineRule="auto"/>
        <w:rPr>
          <w:rFonts w:ascii="Arial" w:hAnsi="Arial" w:cs="Arial"/>
          <w:lang w:val="en-US"/>
        </w:rPr>
      </w:pPr>
    </w:p>
    <w:p w:rsidR="006C37FB" w:rsidRDefault="006C37FB" w:rsidP="00AF20C0">
      <w:pPr>
        <w:numPr>
          <w:ilvl w:val="0"/>
          <w:numId w:val="1"/>
        </w:numPr>
        <w:shd w:val="clear" w:color="auto" w:fill="FFFFFF"/>
        <w:spacing w:line="360" w:lineRule="auto"/>
        <w:rPr>
          <w:rFonts w:ascii="Arial" w:hAnsi="Arial" w:cs="Arial"/>
          <w:lang w:val="en-US"/>
        </w:rPr>
      </w:pPr>
      <w:r>
        <w:rPr>
          <w:rFonts w:ascii="Arial" w:hAnsi="Arial" w:cs="Arial"/>
          <w:lang w:val="en-US"/>
        </w:rPr>
        <w:t>public byte[] fayconvertirDoubleAByte(double []laddata)</w:t>
      </w: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w:t>
      </w:r>
    </w:p>
    <w:p w:rsidR="006C37FB" w:rsidRDefault="006C37FB" w:rsidP="00AF20C0">
      <w:pPr>
        <w:numPr>
          <w:ilvl w:val="0"/>
          <w:numId w:val="1"/>
        </w:numPr>
        <w:shd w:val="clear" w:color="auto" w:fill="FFFFFF"/>
        <w:spacing w:line="360" w:lineRule="auto"/>
        <w:rPr>
          <w:rFonts w:ascii="Arial" w:hAnsi="Arial" w:cs="Arial"/>
        </w:rPr>
      </w:pPr>
      <w:r>
        <w:rPr>
          <w:rFonts w:ascii="Arial" w:hAnsi="Arial" w:cs="Arial"/>
        </w:rPr>
        <w:t>}</w:t>
      </w:r>
    </w:p>
    <w:p w:rsidR="00737B1A" w:rsidRPr="006C37FB" w:rsidRDefault="00737B1A" w:rsidP="00AF20C0">
      <w:pPr>
        <w:pStyle w:val="Textoindependiente"/>
        <w:spacing w:line="360" w:lineRule="auto"/>
      </w:pPr>
    </w:p>
    <w:p w:rsidR="00A678DC" w:rsidRPr="00184E2C" w:rsidRDefault="00A678DC" w:rsidP="00AF20C0">
      <w:pPr>
        <w:pStyle w:val="Ttulo2"/>
        <w:spacing w:line="360" w:lineRule="auto"/>
        <w:rPr>
          <w:rFonts w:ascii="Arial" w:hAnsi="Arial" w:cs="Arial"/>
          <w:sz w:val="24"/>
          <w:szCs w:val="24"/>
        </w:rPr>
      </w:pPr>
      <w:bookmarkStart w:id="43" w:name="_Toc265673671"/>
      <w:r w:rsidRPr="00184E2C">
        <w:rPr>
          <w:rFonts w:ascii="Arial" w:hAnsi="Arial" w:cs="Arial"/>
          <w:sz w:val="24"/>
          <w:szCs w:val="24"/>
        </w:rPr>
        <w:lastRenderedPageBreak/>
        <w:t xml:space="preserve">Anexo </w:t>
      </w:r>
      <w:r w:rsidR="006C37FB">
        <w:rPr>
          <w:rFonts w:ascii="Arial" w:hAnsi="Arial" w:cs="Arial"/>
          <w:sz w:val="24"/>
          <w:szCs w:val="24"/>
        </w:rPr>
        <w:t>6</w:t>
      </w:r>
      <w:r w:rsidRPr="00184E2C">
        <w:rPr>
          <w:rFonts w:ascii="Arial" w:hAnsi="Arial" w:cs="Arial"/>
          <w:sz w:val="24"/>
          <w:szCs w:val="24"/>
        </w:rPr>
        <w:t>: Manual del Usuario</w:t>
      </w:r>
      <w:bookmarkEnd w:id="43"/>
    </w:p>
    <w:p w:rsidR="00A678DC" w:rsidRDefault="00A678DC" w:rsidP="00AF20C0">
      <w:pPr>
        <w:widowControl w:val="0"/>
        <w:spacing w:line="360" w:lineRule="auto"/>
        <w:ind w:left="720"/>
        <w:rPr>
          <w:rFonts w:ascii="Arial" w:hAnsi="Arial" w:cs="Arial"/>
          <w:b/>
          <w:sz w:val="22"/>
          <w:szCs w:val="22"/>
        </w:rPr>
      </w:pPr>
      <w:r>
        <w:rPr>
          <w:rFonts w:ascii="Arial" w:hAnsi="Arial" w:cs="Arial"/>
          <w:b/>
          <w:sz w:val="22"/>
          <w:szCs w:val="22"/>
        </w:rPr>
        <w:t>ENTRADA AL SISTEMA</w:t>
      </w:r>
    </w:p>
    <w:p w:rsidR="00A678DC" w:rsidRDefault="00A678DC" w:rsidP="00AF20C0">
      <w:pPr>
        <w:spacing w:line="360" w:lineRule="auto"/>
        <w:rPr>
          <w:rFonts w:ascii="Arial" w:hAnsi="Arial" w:cs="Arial"/>
          <w:b/>
          <w:sz w:val="22"/>
          <w:szCs w:val="22"/>
        </w:rPr>
      </w:pPr>
    </w:p>
    <w:p w:rsidR="00A678DC" w:rsidRDefault="00A678DC" w:rsidP="00AF20C0">
      <w:pPr>
        <w:widowControl w:val="0"/>
        <w:spacing w:line="360" w:lineRule="auto"/>
        <w:ind w:left="720"/>
        <w:rPr>
          <w:rFonts w:ascii="Arial" w:hAnsi="Arial" w:cs="Arial"/>
          <w:b/>
          <w:sz w:val="22"/>
        </w:rPr>
      </w:pPr>
      <w:r>
        <w:rPr>
          <w:rFonts w:ascii="Arial" w:hAnsi="Arial" w:cs="Arial"/>
          <w:b/>
          <w:sz w:val="22"/>
        </w:rPr>
        <w:t>MENUS DEL SISTEMA</w:t>
      </w:r>
    </w:p>
    <w:p w:rsidR="00A678DC" w:rsidRDefault="00A678DC" w:rsidP="00AF20C0">
      <w:pPr>
        <w:spacing w:line="360" w:lineRule="auto"/>
        <w:rPr>
          <w:rFonts w:ascii="Arial" w:hAnsi="Arial" w:cs="Arial"/>
          <w:sz w:val="22"/>
        </w:rPr>
      </w:pPr>
    </w:p>
    <w:p w:rsidR="00A678DC" w:rsidRPr="00184E2C" w:rsidRDefault="00A678DC" w:rsidP="00AF20C0">
      <w:pPr>
        <w:spacing w:line="360" w:lineRule="auto"/>
        <w:ind w:left="720" w:firstLine="709"/>
        <w:jc w:val="both"/>
        <w:rPr>
          <w:rFonts w:ascii="Arial" w:hAnsi="Arial" w:cs="Arial"/>
        </w:rPr>
      </w:pPr>
      <w:r w:rsidRPr="00184E2C">
        <w:rPr>
          <w:rFonts w:ascii="Arial" w:hAnsi="Arial" w:cs="Arial"/>
        </w:rPr>
        <w:t>Este sistema tendrá la siguiente barra de menú con sus correspondientes submenús:</w:t>
      </w:r>
    </w:p>
    <w:p w:rsidR="00A678DC" w:rsidRDefault="00804DE0" w:rsidP="00AF20C0">
      <w:pPr>
        <w:spacing w:line="360" w:lineRule="auto"/>
        <w:ind w:left="720"/>
        <w:jc w:val="center"/>
        <w:rPr>
          <w:rFonts w:ascii="Arial" w:hAnsi="Arial" w:cs="Arial"/>
          <w:sz w:val="22"/>
          <w:szCs w:val="22"/>
        </w:rPr>
      </w:pPr>
      <w:r>
        <w:rPr>
          <w:rFonts w:ascii="Arial" w:hAnsi="Arial" w:cs="Arial"/>
          <w:noProof/>
          <w:sz w:val="22"/>
          <w:szCs w:val="22"/>
          <w:lang w:eastAsia="es-ES"/>
        </w:rPr>
        <w:drawing>
          <wp:inline distT="0" distB="0" distL="0" distR="0">
            <wp:extent cx="5467350" cy="252412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cstate="print"/>
                    <a:srcRect/>
                    <a:stretch>
                      <a:fillRect/>
                    </a:stretch>
                  </pic:blipFill>
                  <pic:spPr bwMode="auto">
                    <a:xfrm>
                      <a:off x="0" y="0"/>
                      <a:ext cx="5467350" cy="25241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ind w:left="720"/>
        <w:rPr>
          <w:rFonts w:ascii="Arial" w:hAnsi="Arial" w:cs="Arial"/>
          <w:sz w:val="22"/>
          <w:szCs w:val="22"/>
        </w:rPr>
      </w:pPr>
    </w:p>
    <w:p w:rsidR="00A678DC" w:rsidRDefault="00804DE0" w:rsidP="00AF20C0">
      <w:pPr>
        <w:spacing w:line="360" w:lineRule="auto"/>
        <w:ind w:left="720"/>
        <w:jc w:val="center"/>
        <w:rPr>
          <w:rFonts w:ascii="Arial" w:hAnsi="Arial" w:cs="Arial"/>
          <w:sz w:val="22"/>
          <w:szCs w:val="22"/>
        </w:rPr>
      </w:pPr>
      <w:r>
        <w:rPr>
          <w:rFonts w:ascii="Arial" w:hAnsi="Arial" w:cs="Arial"/>
          <w:noProof/>
          <w:sz w:val="22"/>
          <w:szCs w:val="22"/>
          <w:lang w:eastAsia="es-ES"/>
        </w:rPr>
        <w:lastRenderedPageBreak/>
        <w:drawing>
          <wp:inline distT="0" distB="0" distL="0" distR="0">
            <wp:extent cx="5467350" cy="25527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cstate="print"/>
                    <a:srcRect/>
                    <a:stretch>
                      <a:fillRect/>
                    </a:stretch>
                  </pic:blipFill>
                  <pic:spPr bwMode="auto">
                    <a:xfrm>
                      <a:off x="0" y="0"/>
                      <a:ext cx="5467350" cy="25527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ind w:left="720"/>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Default="00A678DC" w:rsidP="00AF20C0">
      <w:pPr>
        <w:widowControl w:val="0"/>
        <w:spacing w:line="360" w:lineRule="auto"/>
        <w:ind w:left="720"/>
        <w:rPr>
          <w:rFonts w:ascii="Arial" w:hAnsi="Arial" w:cs="Arial"/>
          <w:b/>
          <w:sz w:val="22"/>
          <w:szCs w:val="22"/>
        </w:rPr>
      </w:pPr>
      <w:r>
        <w:rPr>
          <w:rFonts w:ascii="Arial" w:hAnsi="Arial" w:cs="Arial"/>
          <w:b/>
          <w:sz w:val="22"/>
          <w:szCs w:val="22"/>
        </w:rPr>
        <w:t>FUNCIONES DE LOS SUBMENUS</w:t>
      </w:r>
    </w:p>
    <w:p w:rsidR="00A678DC" w:rsidRPr="00184E2C" w:rsidRDefault="00A678DC" w:rsidP="00AF20C0">
      <w:pPr>
        <w:spacing w:line="360" w:lineRule="auto"/>
        <w:rPr>
          <w:rFonts w:ascii="Arial" w:hAnsi="Arial" w:cs="Arial"/>
        </w:rPr>
      </w:pPr>
    </w:p>
    <w:p w:rsidR="00A678DC" w:rsidRPr="00184E2C" w:rsidRDefault="00A678DC" w:rsidP="00AF20C0">
      <w:pPr>
        <w:widowControl w:val="0"/>
        <w:spacing w:line="360" w:lineRule="auto"/>
        <w:ind w:left="720"/>
        <w:rPr>
          <w:rFonts w:ascii="Arial" w:hAnsi="Arial" w:cs="Arial"/>
          <w:b/>
        </w:rPr>
      </w:pPr>
      <w:r w:rsidRPr="00184E2C">
        <w:rPr>
          <w:rFonts w:ascii="Arial" w:hAnsi="Arial" w:cs="Arial"/>
          <w:b/>
        </w:rPr>
        <w:t>Abrir</w:t>
      </w:r>
    </w:p>
    <w:p w:rsidR="00A678DC" w:rsidRPr="00184E2C" w:rsidRDefault="00A678DC" w:rsidP="00AF20C0">
      <w:pPr>
        <w:spacing w:line="360" w:lineRule="auto"/>
        <w:rPr>
          <w:rFonts w:ascii="Arial" w:hAnsi="Arial" w:cs="Arial"/>
        </w:rPr>
      </w:pPr>
    </w:p>
    <w:p w:rsidR="00A678DC" w:rsidRPr="00184E2C" w:rsidRDefault="00A678DC" w:rsidP="00AF20C0">
      <w:pPr>
        <w:spacing w:line="360" w:lineRule="auto"/>
        <w:ind w:left="720" w:firstLine="709"/>
        <w:jc w:val="both"/>
        <w:rPr>
          <w:rFonts w:ascii="Arial" w:hAnsi="Arial" w:cs="Arial"/>
        </w:rPr>
      </w:pPr>
      <w:r w:rsidRPr="00184E2C">
        <w:rPr>
          <w:rFonts w:ascii="Arial" w:hAnsi="Arial" w:cs="Arial"/>
        </w:rPr>
        <w:t>Al ejecutar este submenú aparecerá una ventana que le permitirá abrir un archivo de audio .</w:t>
      </w:r>
      <w:r w:rsidR="003E6303" w:rsidRPr="00184E2C">
        <w:rPr>
          <w:rFonts w:ascii="Arial" w:hAnsi="Arial" w:cs="Arial"/>
        </w:rPr>
        <w:t>WAV</w:t>
      </w:r>
      <w:r w:rsidRPr="00184E2C">
        <w:rPr>
          <w:rFonts w:ascii="Arial" w:hAnsi="Arial" w:cs="Arial"/>
        </w:rPr>
        <w:t xml:space="preserve"> para cargarlo al sistema</w:t>
      </w:r>
    </w:p>
    <w:p w:rsidR="00A678DC" w:rsidRDefault="00A678DC" w:rsidP="00AF20C0">
      <w:pPr>
        <w:spacing w:line="360" w:lineRule="auto"/>
        <w:ind w:left="720"/>
        <w:rPr>
          <w:rFonts w:ascii="Arial" w:hAnsi="Arial" w:cs="Arial"/>
          <w:sz w:val="22"/>
          <w:szCs w:val="22"/>
        </w:rPr>
      </w:pPr>
    </w:p>
    <w:p w:rsidR="00A678DC" w:rsidRDefault="00804DE0" w:rsidP="00AF20C0">
      <w:pPr>
        <w:spacing w:line="360" w:lineRule="auto"/>
        <w:ind w:left="720"/>
        <w:jc w:val="center"/>
        <w:rPr>
          <w:rFonts w:ascii="Arial" w:hAnsi="Arial" w:cs="Arial"/>
          <w:sz w:val="22"/>
          <w:szCs w:val="22"/>
        </w:rPr>
      </w:pPr>
      <w:r>
        <w:rPr>
          <w:rFonts w:ascii="Arial" w:hAnsi="Arial" w:cs="Arial"/>
          <w:noProof/>
          <w:sz w:val="22"/>
          <w:szCs w:val="22"/>
          <w:lang w:eastAsia="es-ES"/>
        </w:rPr>
        <w:lastRenderedPageBreak/>
        <w:drawing>
          <wp:inline distT="0" distB="0" distL="0" distR="0">
            <wp:extent cx="5467350" cy="386715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cstate="print"/>
                    <a:srcRect/>
                    <a:stretch>
                      <a:fillRect/>
                    </a:stretch>
                  </pic:blipFill>
                  <pic:spPr bwMode="auto">
                    <a:xfrm>
                      <a:off x="0" y="0"/>
                      <a:ext cx="5467350" cy="38671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ind w:left="720"/>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Default="00A678DC" w:rsidP="00AF20C0">
      <w:pPr>
        <w:spacing w:line="360" w:lineRule="auto"/>
        <w:rPr>
          <w:rFonts w:ascii="Arial" w:hAnsi="Arial" w:cs="Arial"/>
          <w:sz w:val="22"/>
          <w:szCs w:val="22"/>
        </w:rPr>
      </w:pPr>
    </w:p>
    <w:p w:rsidR="00184E2C" w:rsidRPr="00184E2C" w:rsidRDefault="00A678DC" w:rsidP="00AF20C0">
      <w:pPr>
        <w:spacing w:line="360" w:lineRule="auto"/>
        <w:ind w:left="360" w:firstLine="348"/>
        <w:rPr>
          <w:rFonts w:ascii="Arial" w:hAnsi="Arial" w:cs="Arial"/>
          <w:b/>
        </w:rPr>
      </w:pPr>
      <w:r w:rsidRPr="00184E2C">
        <w:rPr>
          <w:rFonts w:ascii="Arial" w:hAnsi="Arial" w:cs="Arial"/>
          <w:b/>
        </w:rPr>
        <w:t xml:space="preserve"> Mensajes de Errores</w:t>
      </w:r>
    </w:p>
    <w:p w:rsidR="00A678DC" w:rsidRPr="00184E2C" w:rsidRDefault="00A678DC" w:rsidP="00AF20C0">
      <w:pPr>
        <w:spacing w:line="360" w:lineRule="auto"/>
        <w:ind w:firstLine="708"/>
        <w:rPr>
          <w:rFonts w:ascii="Arial" w:hAnsi="Arial" w:cs="Arial"/>
        </w:rPr>
      </w:pPr>
      <w:r w:rsidRPr="00184E2C">
        <w:rPr>
          <w:rFonts w:ascii="Arial" w:hAnsi="Arial" w:cs="Arial"/>
        </w:rPr>
        <w:t>Si el archivo es inválido aparecerá el siguiente error:</w:t>
      </w:r>
    </w:p>
    <w:p w:rsidR="00A678DC" w:rsidRDefault="00A678DC" w:rsidP="00AF20C0">
      <w:pPr>
        <w:spacing w:line="360" w:lineRule="auto"/>
        <w:rPr>
          <w:rFonts w:ascii="Arial" w:hAnsi="Arial" w:cs="Arial"/>
          <w:sz w:val="22"/>
          <w:szCs w:val="22"/>
        </w:rPr>
      </w:pPr>
    </w:p>
    <w:p w:rsidR="00A678DC" w:rsidRDefault="00804DE0" w:rsidP="00AF20C0">
      <w:pPr>
        <w:spacing w:line="360" w:lineRule="auto"/>
        <w:jc w:val="center"/>
        <w:rPr>
          <w:rFonts w:ascii="Arial" w:hAnsi="Arial" w:cs="Arial"/>
          <w:sz w:val="22"/>
          <w:szCs w:val="22"/>
        </w:rPr>
      </w:pPr>
      <w:r>
        <w:rPr>
          <w:rFonts w:ascii="Arial" w:hAnsi="Arial" w:cs="Arial"/>
          <w:noProof/>
          <w:sz w:val="22"/>
          <w:szCs w:val="22"/>
          <w:lang w:eastAsia="es-ES"/>
        </w:rPr>
        <w:drawing>
          <wp:inline distT="0" distB="0" distL="0" distR="0">
            <wp:extent cx="5362575" cy="1152525"/>
            <wp:effectExtent l="1905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cstate="print"/>
                    <a:srcRect/>
                    <a:stretch>
                      <a:fillRect/>
                    </a:stretch>
                  </pic:blipFill>
                  <pic:spPr bwMode="auto">
                    <a:xfrm>
                      <a:off x="0" y="0"/>
                      <a:ext cx="5362575" cy="11525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jc w:val="center"/>
        <w:rPr>
          <w:rFonts w:ascii="Arial" w:hAnsi="Arial" w:cs="Arial"/>
          <w:sz w:val="22"/>
          <w:szCs w:val="22"/>
        </w:rPr>
      </w:pPr>
    </w:p>
    <w:p w:rsidR="00A678DC" w:rsidRDefault="00A678DC" w:rsidP="00AF20C0">
      <w:pPr>
        <w:spacing w:line="360" w:lineRule="auto"/>
        <w:jc w:val="center"/>
        <w:rPr>
          <w:rFonts w:ascii="Arial" w:hAnsi="Arial" w:cs="Arial"/>
          <w:sz w:val="22"/>
          <w:szCs w:val="22"/>
        </w:rPr>
      </w:pPr>
    </w:p>
    <w:p w:rsidR="00A678DC" w:rsidRDefault="00A678DC" w:rsidP="00AF20C0">
      <w:pPr>
        <w:spacing w:line="360" w:lineRule="auto"/>
        <w:rPr>
          <w:rFonts w:ascii="Arial" w:hAnsi="Arial" w:cs="Arial"/>
          <w:sz w:val="22"/>
          <w:szCs w:val="22"/>
        </w:rPr>
      </w:pPr>
    </w:p>
    <w:p w:rsidR="00A678DC" w:rsidRPr="00184E2C" w:rsidRDefault="00A678DC" w:rsidP="00AF20C0">
      <w:pPr>
        <w:spacing w:line="360" w:lineRule="auto"/>
        <w:ind w:firstLine="709"/>
        <w:jc w:val="both"/>
        <w:rPr>
          <w:rFonts w:ascii="Arial" w:hAnsi="Arial" w:cs="Arial"/>
          <w:b/>
        </w:rPr>
      </w:pPr>
      <w:r w:rsidRPr="00184E2C">
        <w:rPr>
          <w:rFonts w:ascii="Arial" w:hAnsi="Arial" w:cs="Arial"/>
          <w:b/>
        </w:rPr>
        <w:t>Aprendizaje</w:t>
      </w:r>
    </w:p>
    <w:p w:rsidR="00A678DC" w:rsidRPr="00184E2C" w:rsidRDefault="00A678DC" w:rsidP="00AF20C0">
      <w:pPr>
        <w:spacing w:line="360" w:lineRule="auto"/>
        <w:ind w:firstLine="709"/>
        <w:jc w:val="both"/>
        <w:rPr>
          <w:rFonts w:ascii="Arial" w:hAnsi="Arial" w:cs="Arial"/>
        </w:rPr>
      </w:pPr>
      <w:r w:rsidRPr="00184E2C">
        <w:rPr>
          <w:rFonts w:ascii="Arial" w:hAnsi="Arial" w:cs="Arial"/>
        </w:rPr>
        <w:t xml:space="preserve">Para el aprendizaje el usuario deberá seleccionar el tipo de función de pertenencia y </w:t>
      </w:r>
      <w:r w:rsidR="003E6303" w:rsidRPr="00184E2C">
        <w:rPr>
          <w:rFonts w:ascii="Arial" w:hAnsi="Arial" w:cs="Arial"/>
        </w:rPr>
        <w:t>cuántas</w:t>
      </w:r>
      <w:r w:rsidRPr="00184E2C">
        <w:rPr>
          <w:rFonts w:ascii="Arial" w:hAnsi="Arial" w:cs="Arial"/>
        </w:rPr>
        <w:t xml:space="preserve"> de ellas va usar por cada segmento y luego presionar el botón.</w:t>
      </w:r>
    </w:p>
    <w:p w:rsidR="00A678DC" w:rsidRPr="00184E2C" w:rsidRDefault="00A678DC" w:rsidP="00AF20C0">
      <w:pPr>
        <w:spacing w:line="360" w:lineRule="auto"/>
        <w:ind w:left="720" w:firstLine="709"/>
        <w:jc w:val="both"/>
        <w:rPr>
          <w:rFonts w:ascii="Arial" w:hAnsi="Arial" w:cs="Arial"/>
        </w:rPr>
      </w:pPr>
    </w:p>
    <w:p w:rsidR="00A678DC" w:rsidRPr="00184E2C" w:rsidRDefault="00A678DC" w:rsidP="00AF20C0">
      <w:pPr>
        <w:spacing w:line="360" w:lineRule="auto"/>
        <w:ind w:firstLine="709"/>
        <w:jc w:val="both"/>
        <w:rPr>
          <w:rFonts w:ascii="Arial" w:hAnsi="Arial" w:cs="Arial"/>
        </w:rPr>
      </w:pPr>
      <w:r w:rsidRPr="00184E2C">
        <w:rPr>
          <w:rFonts w:ascii="Arial" w:hAnsi="Arial" w:cs="Arial"/>
        </w:rPr>
        <w:t>Si hubo un error en el botón aparecerá una imagen roja de una equis y en el texto le indicara cual fue dicho error; de lo contario saldrá una imagen de un visto verde y un mensaje que el aprendizaje se realizo con éxito</w:t>
      </w:r>
    </w:p>
    <w:p w:rsidR="00A678DC" w:rsidRDefault="00A678DC" w:rsidP="00AF20C0">
      <w:pPr>
        <w:spacing w:line="360" w:lineRule="auto"/>
        <w:ind w:left="720"/>
        <w:rPr>
          <w:rFonts w:ascii="Arial" w:hAnsi="Arial" w:cs="Arial"/>
          <w:sz w:val="22"/>
          <w:szCs w:val="22"/>
        </w:rPr>
      </w:pPr>
    </w:p>
    <w:p w:rsidR="00A678DC" w:rsidRDefault="00804DE0" w:rsidP="00AF20C0">
      <w:pPr>
        <w:spacing w:line="360" w:lineRule="auto"/>
        <w:ind w:left="720"/>
        <w:jc w:val="center"/>
        <w:rPr>
          <w:rFonts w:ascii="Arial" w:hAnsi="Arial" w:cs="Arial"/>
          <w:sz w:val="22"/>
          <w:szCs w:val="22"/>
        </w:rPr>
      </w:pPr>
      <w:r>
        <w:rPr>
          <w:rFonts w:ascii="Arial" w:hAnsi="Arial" w:cs="Arial"/>
          <w:noProof/>
          <w:sz w:val="22"/>
          <w:szCs w:val="22"/>
          <w:lang w:eastAsia="es-ES"/>
        </w:rPr>
        <w:drawing>
          <wp:inline distT="0" distB="0" distL="0" distR="0">
            <wp:extent cx="5467350" cy="253365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srcRect/>
                    <a:stretch>
                      <a:fillRect/>
                    </a:stretch>
                  </pic:blipFill>
                  <pic:spPr bwMode="auto">
                    <a:xfrm>
                      <a:off x="0" y="0"/>
                      <a:ext cx="5467350" cy="253365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ind w:left="720"/>
        <w:jc w:val="center"/>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Pr="00184E2C" w:rsidRDefault="00A678DC" w:rsidP="00AF20C0">
      <w:pPr>
        <w:spacing w:line="360" w:lineRule="auto"/>
        <w:ind w:firstLine="709"/>
        <w:jc w:val="both"/>
        <w:rPr>
          <w:rFonts w:ascii="Arial" w:hAnsi="Arial" w:cs="Arial"/>
          <w:b/>
        </w:rPr>
      </w:pPr>
      <w:r w:rsidRPr="00184E2C">
        <w:rPr>
          <w:rFonts w:ascii="Arial" w:hAnsi="Arial" w:cs="Arial"/>
          <w:b/>
        </w:rPr>
        <w:t>Reproducción original</w:t>
      </w:r>
    </w:p>
    <w:p w:rsidR="00A678DC" w:rsidRPr="00184E2C" w:rsidRDefault="00A678DC" w:rsidP="00AF20C0">
      <w:pPr>
        <w:spacing w:line="360" w:lineRule="auto"/>
        <w:ind w:firstLine="709"/>
        <w:jc w:val="both"/>
        <w:rPr>
          <w:rFonts w:ascii="Arial" w:hAnsi="Arial" w:cs="Arial"/>
          <w:b/>
        </w:rPr>
      </w:pPr>
    </w:p>
    <w:p w:rsidR="00A678DC" w:rsidRPr="00184E2C" w:rsidRDefault="00A678DC" w:rsidP="00AF20C0">
      <w:pPr>
        <w:spacing w:line="360" w:lineRule="auto"/>
        <w:ind w:firstLine="709"/>
        <w:jc w:val="both"/>
        <w:rPr>
          <w:rFonts w:ascii="Arial" w:hAnsi="Arial" w:cs="Arial"/>
        </w:rPr>
      </w:pPr>
      <w:r w:rsidRPr="00184E2C">
        <w:rPr>
          <w:rFonts w:ascii="Arial" w:hAnsi="Arial" w:cs="Arial"/>
        </w:rPr>
        <w:t xml:space="preserve">Para escuchar el audio original basta con presionar el botón azul de la barra de botones o en el menú o presionando las teclas </w:t>
      </w:r>
      <w:r w:rsidR="003E6303">
        <w:rPr>
          <w:rFonts w:ascii="Arial" w:hAnsi="Arial" w:cs="Arial"/>
        </w:rPr>
        <w:t>crt</w:t>
      </w:r>
      <w:r w:rsidR="003E6303" w:rsidRPr="00184E2C">
        <w:rPr>
          <w:rFonts w:ascii="Arial" w:hAnsi="Arial" w:cs="Arial"/>
        </w:rPr>
        <w:t>l</w:t>
      </w:r>
      <w:r w:rsidRPr="00184E2C">
        <w:rPr>
          <w:rFonts w:ascii="Arial" w:hAnsi="Arial" w:cs="Arial"/>
        </w:rPr>
        <w:t xml:space="preserve"> + o</w:t>
      </w:r>
    </w:p>
    <w:p w:rsidR="00A678DC" w:rsidRPr="00184E2C" w:rsidRDefault="00A678DC" w:rsidP="00AF20C0">
      <w:pPr>
        <w:spacing w:line="360" w:lineRule="auto"/>
        <w:ind w:left="708" w:firstLine="709"/>
        <w:jc w:val="both"/>
        <w:rPr>
          <w:rFonts w:ascii="Arial" w:hAnsi="Arial" w:cs="Arial"/>
        </w:rPr>
      </w:pPr>
    </w:p>
    <w:p w:rsidR="00A678DC" w:rsidRPr="00184E2C" w:rsidRDefault="00A678DC" w:rsidP="00AF20C0">
      <w:pPr>
        <w:spacing w:line="360" w:lineRule="auto"/>
        <w:ind w:firstLine="709"/>
        <w:jc w:val="both"/>
        <w:rPr>
          <w:rFonts w:ascii="Arial" w:hAnsi="Arial" w:cs="Arial"/>
          <w:b/>
        </w:rPr>
      </w:pPr>
      <w:r w:rsidRPr="00184E2C">
        <w:rPr>
          <w:rFonts w:ascii="Arial" w:hAnsi="Arial" w:cs="Arial"/>
          <w:b/>
        </w:rPr>
        <w:lastRenderedPageBreak/>
        <w:t>Reproducción sintetizada</w:t>
      </w:r>
    </w:p>
    <w:p w:rsidR="00A678DC" w:rsidRPr="00184E2C" w:rsidRDefault="00A678DC" w:rsidP="00AF20C0">
      <w:pPr>
        <w:spacing w:line="360" w:lineRule="auto"/>
        <w:ind w:firstLine="709"/>
        <w:jc w:val="both"/>
        <w:rPr>
          <w:rFonts w:ascii="Arial" w:hAnsi="Arial" w:cs="Arial"/>
          <w:b/>
        </w:rPr>
      </w:pPr>
    </w:p>
    <w:p w:rsidR="00A678DC" w:rsidRPr="00184E2C" w:rsidRDefault="00A678DC" w:rsidP="00AF20C0">
      <w:pPr>
        <w:spacing w:line="360" w:lineRule="auto"/>
        <w:ind w:firstLine="709"/>
        <w:jc w:val="both"/>
        <w:rPr>
          <w:rFonts w:ascii="Arial" w:hAnsi="Arial" w:cs="Arial"/>
        </w:rPr>
      </w:pPr>
      <w:r w:rsidRPr="00184E2C">
        <w:rPr>
          <w:rFonts w:ascii="Arial" w:hAnsi="Arial" w:cs="Arial"/>
        </w:rPr>
        <w:t>Para escuchar el audio sintetizado basta con presionar el botón verde de la barra de botones o en el menú o presionando las teclas crtl + t</w:t>
      </w:r>
    </w:p>
    <w:p w:rsidR="00A678DC" w:rsidRPr="00184E2C" w:rsidRDefault="00A678DC" w:rsidP="00AF20C0">
      <w:pPr>
        <w:spacing w:line="360" w:lineRule="auto"/>
        <w:ind w:left="720" w:firstLine="709"/>
        <w:jc w:val="both"/>
        <w:rPr>
          <w:rFonts w:ascii="Arial" w:hAnsi="Arial" w:cs="Arial"/>
        </w:rPr>
      </w:pPr>
    </w:p>
    <w:p w:rsidR="00A678DC" w:rsidRPr="00184E2C" w:rsidRDefault="00A678DC" w:rsidP="00AF20C0">
      <w:pPr>
        <w:widowControl w:val="0"/>
        <w:spacing w:line="360" w:lineRule="auto"/>
        <w:ind w:firstLine="709"/>
        <w:jc w:val="both"/>
        <w:rPr>
          <w:rFonts w:ascii="Arial" w:hAnsi="Arial" w:cs="Arial"/>
          <w:b/>
        </w:rPr>
      </w:pPr>
      <w:r w:rsidRPr="00184E2C">
        <w:rPr>
          <w:rFonts w:ascii="Arial" w:hAnsi="Arial" w:cs="Arial"/>
          <w:b/>
        </w:rPr>
        <w:t>Grafica</w:t>
      </w:r>
    </w:p>
    <w:p w:rsidR="00A678DC" w:rsidRPr="00184E2C" w:rsidRDefault="00A678DC" w:rsidP="00AF20C0">
      <w:pPr>
        <w:spacing w:line="360" w:lineRule="auto"/>
        <w:ind w:firstLine="709"/>
        <w:jc w:val="both"/>
        <w:rPr>
          <w:rFonts w:ascii="Arial" w:hAnsi="Arial" w:cs="Arial"/>
        </w:rPr>
      </w:pPr>
      <w:r w:rsidRPr="00184E2C">
        <w:rPr>
          <w:rFonts w:ascii="Arial" w:hAnsi="Arial" w:cs="Arial"/>
        </w:rPr>
        <w:t>Al ejecutar este submenú le aparecerá una ventana que le pedirá cuantas unidades (eje x) quiere predecir y que le ponga un nombre al eje de las x y de las y, luego aparecerá el grafico que le indicará la predicción.</w:t>
      </w:r>
    </w:p>
    <w:p w:rsidR="00A678DC" w:rsidRPr="00184E2C" w:rsidRDefault="00A678DC" w:rsidP="00AF20C0">
      <w:pPr>
        <w:spacing w:line="360" w:lineRule="auto"/>
        <w:ind w:left="720"/>
        <w:rPr>
          <w:rFonts w:ascii="Arial" w:hAnsi="Arial" w:cs="Arial"/>
        </w:rPr>
      </w:pPr>
    </w:p>
    <w:p w:rsidR="00A678DC" w:rsidRDefault="00A678DC" w:rsidP="00AF20C0">
      <w:pPr>
        <w:spacing w:line="360" w:lineRule="auto"/>
        <w:ind w:left="720"/>
        <w:jc w:val="center"/>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Default="00804DE0" w:rsidP="00AF20C0">
      <w:pPr>
        <w:spacing w:line="360" w:lineRule="auto"/>
        <w:ind w:left="720"/>
        <w:jc w:val="center"/>
        <w:rPr>
          <w:rFonts w:ascii="Arial" w:hAnsi="Arial" w:cs="Arial"/>
          <w:sz w:val="22"/>
          <w:szCs w:val="22"/>
        </w:rPr>
      </w:pPr>
      <w:r>
        <w:rPr>
          <w:rFonts w:ascii="Arial" w:hAnsi="Arial" w:cs="Arial"/>
          <w:noProof/>
          <w:sz w:val="22"/>
          <w:szCs w:val="22"/>
          <w:lang w:eastAsia="es-ES"/>
        </w:rPr>
        <w:lastRenderedPageBreak/>
        <w:drawing>
          <wp:inline distT="0" distB="0" distL="0" distR="0">
            <wp:extent cx="4867275" cy="3838575"/>
            <wp:effectExtent l="1905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cstate="print"/>
                    <a:srcRect/>
                    <a:stretch>
                      <a:fillRect/>
                    </a:stretch>
                  </pic:blipFill>
                  <pic:spPr bwMode="auto">
                    <a:xfrm>
                      <a:off x="0" y="0"/>
                      <a:ext cx="4867275" cy="383857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ind w:left="720"/>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Pr="00184E2C" w:rsidRDefault="00A678DC" w:rsidP="00AF20C0">
      <w:pPr>
        <w:spacing w:line="360" w:lineRule="auto"/>
        <w:ind w:firstLine="709"/>
        <w:jc w:val="both"/>
        <w:rPr>
          <w:rFonts w:ascii="Arial" w:hAnsi="Arial" w:cs="Arial"/>
        </w:rPr>
      </w:pPr>
      <w:r w:rsidRPr="00184E2C">
        <w:rPr>
          <w:rFonts w:ascii="Arial" w:hAnsi="Arial" w:cs="Arial"/>
        </w:rPr>
        <w:t>En esta pantalla se mostrará el Error Cuadrático Medio (ECM) del algoritmo, además podrá seleccionar que grafica desea ver: La original, la sintetizada o ambas y luego haga clic en Ver.</w:t>
      </w:r>
    </w:p>
    <w:p w:rsidR="00184E2C" w:rsidRDefault="00184E2C" w:rsidP="00AF20C0">
      <w:pPr>
        <w:spacing w:line="360" w:lineRule="auto"/>
        <w:rPr>
          <w:rFonts w:ascii="Arial" w:hAnsi="Arial" w:cs="Arial"/>
          <w:sz w:val="22"/>
          <w:szCs w:val="22"/>
        </w:rPr>
      </w:pPr>
    </w:p>
    <w:p w:rsidR="00A678DC" w:rsidRPr="00184E2C" w:rsidRDefault="00A678DC" w:rsidP="00AF20C0">
      <w:pPr>
        <w:spacing w:line="360" w:lineRule="auto"/>
        <w:ind w:firstLine="709"/>
        <w:jc w:val="both"/>
        <w:rPr>
          <w:rFonts w:ascii="Arial" w:hAnsi="Arial" w:cs="Arial"/>
        </w:rPr>
      </w:pPr>
      <w:r w:rsidRPr="00184E2C">
        <w:rPr>
          <w:rFonts w:ascii="Arial" w:hAnsi="Arial" w:cs="Arial"/>
        </w:rPr>
        <w:t>Para regresar a la pantalla anterior debe hacer clic en Cancelar</w:t>
      </w:r>
    </w:p>
    <w:p w:rsidR="00A678DC" w:rsidRDefault="00A678DC" w:rsidP="00AF20C0">
      <w:pPr>
        <w:spacing w:line="360" w:lineRule="auto"/>
        <w:ind w:left="720"/>
        <w:rPr>
          <w:rFonts w:ascii="Arial" w:hAnsi="Arial" w:cs="Arial"/>
          <w:sz w:val="22"/>
          <w:szCs w:val="22"/>
        </w:rPr>
      </w:pPr>
    </w:p>
    <w:p w:rsidR="00A678DC" w:rsidRDefault="00804DE0" w:rsidP="00AF20C0">
      <w:pPr>
        <w:spacing w:line="360" w:lineRule="auto"/>
        <w:ind w:left="720"/>
        <w:jc w:val="center"/>
        <w:rPr>
          <w:rFonts w:ascii="Arial" w:hAnsi="Arial" w:cs="Arial"/>
          <w:sz w:val="22"/>
          <w:szCs w:val="22"/>
        </w:rPr>
      </w:pPr>
      <w:r>
        <w:rPr>
          <w:rFonts w:ascii="Arial" w:hAnsi="Arial" w:cs="Arial"/>
          <w:noProof/>
          <w:sz w:val="22"/>
          <w:szCs w:val="22"/>
          <w:lang w:eastAsia="es-ES"/>
        </w:rPr>
        <w:lastRenderedPageBreak/>
        <w:drawing>
          <wp:inline distT="0" distB="0" distL="0" distR="0">
            <wp:extent cx="4876800" cy="3819525"/>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3" cstate="print"/>
                    <a:srcRect/>
                    <a:stretch>
                      <a:fillRect/>
                    </a:stretch>
                  </pic:blipFill>
                  <pic:spPr bwMode="auto">
                    <a:xfrm>
                      <a:off x="0" y="0"/>
                      <a:ext cx="4876800" cy="3819525"/>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ind w:left="720"/>
        <w:rPr>
          <w:rFonts w:ascii="Arial" w:hAnsi="Arial" w:cs="Arial"/>
          <w:sz w:val="22"/>
          <w:szCs w:val="22"/>
        </w:rPr>
      </w:pPr>
    </w:p>
    <w:p w:rsidR="00A678DC" w:rsidRDefault="00A678DC" w:rsidP="00AF20C0">
      <w:pPr>
        <w:spacing w:line="360" w:lineRule="auto"/>
        <w:ind w:left="720"/>
        <w:rPr>
          <w:rFonts w:ascii="Arial" w:hAnsi="Arial" w:cs="Arial"/>
          <w:sz w:val="22"/>
          <w:szCs w:val="22"/>
        </w:rPr>
      </w:pPr>
    </w:p>
    <w:p w:rsidR="00A678DC" w:rsidRDefault="00804DE0" w:rsidP="00AF20C0">
      <w:pPr>
        <w:spacing w:line="360" w:lineRule="auto"/>
        <w:ind w:left="720"/>
        <w:jc w:val="center"/>
        <w:rPr>
          <w:rFonts w:ascii="Arial" w:hAnsi="Arial" w:cs="Arial"/>
          <w:sz w:val="22"/>
          <w:szCs w:val="22"/>
        </w:rPr>
      </w:pPr>
      <w:r>
        <w:rPr>
          <w:rFonts w:ascii="Arial" w:hAnsi="Arial" w:cs="Arial"/>
          <w:noProof/>
          <w:sz w:val="22"/>
          <w:szCs w:val="22"/>
          <w:lang w:eastAsia="es-ES"/>
        </w:rPr>
        <w:lastRenderedPageBreak/>
        <w:drawing>
          <wp:inline distT="0" distB="0" distL="0" distR="0">
            <wp:extent cx="4867275" cy="3810000"/>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4" cstate="print"/>
                    <a:srcRect/>
                    <a:stretch>
                      <a:fillRect/>
                    </a:stretch>
                  </pic:blipFill>
                  <pic:spPr bwMode="auto">
                    <a:xfrm>
                      <a:off x="0" y="0"/>
                      <a:ext cx="4867275" cy="3810000"/>
                    </a:xfrm>
                    <a:prstGeom prst="rect">
                      <a:avLst/>
                    </a:prstGeom>
                    <a:solidFill>
                      <a:srgbClr val="FFFFFF"/>
                    </a:solidFill>
                    <a:ln w="9525">
                      <a:noFill/>
                      <a:miter lim="800000"/>
                      <a:headEnd/>
                      <a:tailEnd/>
                    </a:ln>
                  </pic:spPr>
                </pic:pic>
              </a:graphicData>
            </a:graphic>
          </wp:inline>
        </w:drawing>
      </w:r>
    </w:p>
    <w:p w:rsidR="00A678DC" w:rsidRDefault="00A678DC" w:rsidP="00AF20C0">
      <w:pPr>
        <w:spacing w:line="360" w:lineRule="auto"/>
        <w:ind w:left="720"/>
        <w:rPr>
          <w:rFonts w:ascii="Arial" w:hAnsi="Arial" w:cs="Arial"/>
          <w:sz w:val="22"/>
          <w:szCs w:val="22"/>
        </w:rPr>
      </w:pPr>
    </w:p>
    <w:p w:rsidR="00A678DC" w:rsidRPr="00184E2C" w:rsidRDefault="00A678DC" w:rsidP="00AF20C0">
      <w:pPr>
        <w:widowControl w:val="0"/>
        <w:spacing w:line="360" w:lineRule="auto"/>
        <w:ind w:firstLine="709"/>
        <w:jc w:val="both"/>
        <w:rPr>
          <w:rFonts w:ascii="Arial" w:hAnsi="Arial" w:cs="Arial"/>
          <w:b/>
        </w:rPr>
      </w:pPr>
      <w:r w:rsidRPr="00184E2C">
        <w:rPr>
          <w:rFonts w:ascii="Arial" w:hAnsi="Arial" w:cs="Arial"/>
          <w:b/>
        </w:rPr>
        <w:t>Cancelar</w:t>
      </w:r>
    </w:p>
    <w:p w:rsidR="00A678DC" w:rsidRPr="00184E2C" w:rsidRDefault="00A678DC" w:rsidP="00AF20C0">
      <w:pPr>
        <w:spacing w:line="360" w:lineRule="auto"/>
        <w:ind w:firstLine="709"/>
        <w:jc w:val="both"/>
        <w:rPr>
          <w:rFonts w:ascii="Arial" w:hAnsi="Arial" w:cs="Arial"/>
        </w:rPr>
      </w:pPr>
      <w:r w:rsidRPr="00184E2C">
        <w:rPr>
          <w:rFonts w:ascii="Arial" w:hAnsi="Arial" w:cs="Arial"/>
        </w:rPr>
        <w:t>Al ejecutar este submenú el sistema volverá a su estado inicial, es decir con el submenú Aprendizaje habilitado.</w:t>
      </w:r>
    </w:p>
    <w:p w:rsidR="00A678DC" w:rsidRPr="00184E2C" w:rsidRDefault="00A678DC" w:rsidP="00AF20C0">
      <w:pPr>
        <w:spacing w:line="360" w:lineRule="auto"/>
        <w:ind w:left="360" w:firstLine="709"/>
        <w:jc w:val="both"/>
        <w:rPr>
          <w:rFonts w:ascii="Arial" w:hAnsi="Arial" w:cs="Arial"/>
          <w:b/>
        </w:rPr>
      </w:pPr>
    </w:p>
    <w:p w:rsidR="00A678DC" w:rsidRPr="00184E2C" w:rsidRDefault="00A678DC" w:rsidP="00AF20C0">
      <w:pPr>
        <w:widowControl w:val="0"/>
        <w:spacing w:line="360" w:lineRule="auto"/>
        <w:ind w:firstLine="709"/>
        <w:jc w:val="both"/>
        <w:rPr>
          <w:rFonts w:ascii="Arial" w:hAnsi="Arial" w:cs="Arial"/>
          <w:b/>
        </w:rPr>
      </w:pPr>
      <w:r w:rsidRPr="00184E2C">
        <w:rPr>
          <w:rFonts w:ascii="Arial" w:hAnsi="Arial" w:cs="Arial"/>
          <w:b/>
        </w:rPr>
        <w:t>Salir</w:t>
      </w:r>
    </w:p>
    <w:p w:rsidR="00A678DC" w:rsidRDefault="00184E2C" w:rsidP="00AF20C0">
      <w:pPr>
        <w:spacing w:line="360" w:lineRule="auto"/>
        <w:ind w:firstLine="709"/>
        <w:jc w:val="both"/>
        <w:rPr>
          <w:rFonts w:ascii="Arial" w:hAnsi="Arial" w:cs="Arial"/>
        </w:rPr>
      </w:pPr>
      <w:r>
        <w:rPr>
          <w:rFonts w:ascii="Arial" w:hAnsi="Arial" w:cs="Arial"/>
        </w:rPr>
        <w:t xml:space="preserve">Al </w:t>
      </w:r>
      <w:r w:rsidR="00A678DC" w:rsidRPr="00184E2C">
        <w:rPr>
          <w:rFonts w:ascii="Arial" w:hAnsi="Arial" w:cs="Arial"/>
        </w:rPr>
        <w:t>ejecutar este submenú saldrá del sistema.</w:t>
      </w:r>
    </w:p>
    <w:p w:rsidR="00622345" w:rsidRPr="00CE47DD" w:rsidRDefault="00622345" w:rsidP="00CE47DD">
      <w:pPr>
        <w:pStyle w:val="Ttulo1"/>
        <w:numPr>
          <w:ilvl w:val="0"/>
          <w:numId w:val="0"/>
        </w:numPr>
        <w:spacing w:line="360" w:lineRule="auto"/>
        <w:rPr>
          <w:sz w:val="24"/>
          <w:szCs w:val="24"/>
        </w:rPr>
      </w:pPr>
    </w:p>
    <w:p w:rsidR="00622345" w:rsidRPr="00CE47DD" w:rsidRDefault="00622345" w:rsidP="00CE47DD">
      <w:pPr>
        <w:pStyle w:val="Ttulo1"/>
        <w:spacing w:line="360" w:lineRule="auto"/>
        <w:jc w:val="center"/>
        <w:rPr>
          <w:sz w:val="24"/>
          <w:szCs w:val="24"/>
        </w:rPr>
      </w:pPr>
    </w:p>
    <w:p w:rsidR="00412325" w:rsidRDefault="00412325" w:rsidP="00AF20C0">
      <w:pPr>
        <w:pStyle w:val="Ttulo1"/>
        <w:spacing w:line="360" w:lineRule="auto"/>
        <w:jc w:val="center"/>
        <w:rPr>
          <w:sz w:val="48"/>
          <w:szCs w:val="48"/>
        </w:rPr>
      </w:pPr>
      <w:bookmarkStart w:id="44" w:name="_Toc265673672"/>
      <w:r w:rsidRPr="00505318">
        <w:rPr>
          <w:sz w:val="48"/>
          <w:szCs w:val="48"/>
        </w:rPr>
        <w:t>Bibliografía</w:t>
      </w:r>
      <w:bookmarkEnd w:id="44"/>
    </w:p>
    <w:p w:rsidR="00412325" w:rsidRPr="00505318" w:rsidRDefault="00412325" w:rsidP="00AF20C0">
      <w:pPr>
        <w:spacing w:line="360" w:lineRule="auto"/>
      </w:pPr>
    </w:p>
    <w:p w:rsidR="00EC7795" w:rsidRDefault="004709D8" w:rsidP="00AF20C0">
      <w:pPr>
        <w:numPr>
          <w:ilvl w:val="0"/>
          <w:numId w:val="40"/>
        </w:numPr>
        <w:autoSpaceDE w:val="0"/>
        <w:spacing w:line="360" w:lineRule="auto"/>
        <w:jc w:val="both"/>
        <w:rPr>
          <w:rFonts w:ascii="Arial" w:hAnsi="Arial" w:cs="Arial"/>
          <w:bCs/>
          <w:lang w:val="en-US"/>
        </w:rPr>
      </w:pPr>
      <w:r>
        <w:rPr>
          <w:rFonts w:ascii="Arial" w:hAnsi="Arial" w:cs="Arial"/>
          <w:lang w:val="en-US"/>
        </w:rPr>
        <w:t>[1]</w:t>
      </w:r>
      <w:r w:rsidR="00EC7795">
        <w:rPr>
          <w:rFonts w:ascii="Arial" w:hAnsi="Arial" w:cs="Arial"/>
          <w:lang w:val="en-US"/>
        </w:rPr>
        <w:t xml:space="preserve"> Röbel Axel.</w:t>
      </w:r>
      <w:r w:rsidR="00A761FD">
        <w:rPr>
          <w:rFonts w:ascii="Arial" w:hAnsi="Arial" w:cs="Arial"/>
          <w:lang w:val="en-US"/>
        </w:rPr>
        <w:t>,</w:t>
      </w:r>
      <w:r w:rsidR="00EC7795">
        <w:rPr>
          <w:rFonts w:ascii="Arial" w:hAnsi="Arial" w:cs="Arial"/>
          <w:lang w:val="en-US"/>
        </w:rPr>
        <w:t xml:space="preserve"> </w:t>
      </w:r>
      <w:r w:rsidR="00E7525E">
        <w:rPr>
          <w:rFonts w:ascii="Arial" w:hAnsi="Arial" w:cs="Arial"/>
          <w:lang w:val="en-US"/>
        </w:rPr>
        <w:t>“</w:t>
      </w:r>
      <w:r w:rsidR="00EC7795">
        <w:rPr>
          <w:rFonts w:ascii="Arial" w:hAnsi="Arial" w:cs="Arial"/>
          <w:bCs/>
          <w:lang w:val="en-US"/>
        </w:rPr>
        <w:t>Neural Networks for Modeling Time Series of Musical Instruments</w:t>
      </w:r>
      <w:r w:rsidR="00E7525E">
        <w:rPr>
          <w:rFonts w:ascii="Arial" w:hAnsi="Arial" w:cs="Arial"/>
          <w:bCs/>
          <w:lang w:val="en-US"/>
        </w:rPr>
        <w:t>”</w:t>
      </w:r>
      <w:r w:rsidR="00EC7795">
        <w:rPr>
          <w:rFonts w:ascii="Arial" w:hAnsi="Arial" w:cs="Arial"/>
          <w:bCs/>
          <w:lang w:val="en-US"/>
        </w:rPr>
        <w:t xml:space="preserve">, </w:t>
      </w:r>
      <w:r w:rsidR="00AE230F">
        <w:rPr>
          <w:rFonts w:ascii="Arial" w:hAnsi="Arial" w:cs="Arial"/>
          <w:bCs/>
          <w:lang w:val="en-US"/>
        </w:rPr>
        <w:t xml:space="preserve"> Berlin, 1999</w:t>
      </w:r>
    </w:p>
    <w:p w:rsidR="00E7525E" w:rsidRPr="00E7525E" w:rsidRDefault="00E7525E" w:rsidP="00AF20C0">
      <w:pPr>
        <w:numPr>
          <w:ilvl w:val="0"/>
          <w:numId w:val="40"/>
        </w:numPr>
        <w:autoSpaceDE w:val="0"/>
        <w:spacing w:line="360" w:lineRule="auto"/>
        <w:jc w:val="both"/>
        <w:rPr>
          <w:rFonts w:ascii="Arial" w:hAnsi="Arial" w:cs="Arial"/>
          <w:color w:val="000000"/>
          <w:lang w:val="en-US"/>
        </w:rPr>
      </w:pPr>
      <w:r>
        <w:rPr>
          <w:rFonts w:ascii="Arial" w:hAnsi="Arial" w:cs="Arial"/>
          <w:color w:val="000000"/>
          <w:lang w:val="en-US"/>
        </w:rPr>
        <w:t xml:space="preserve">[2] Takagi, T. y Sugeno, M., “Fuzzy identification of systems and its applications to modeling and control”, </w:t>
      </w:r>
      <w:r>
        <w:rPr>
          <w:rFonts w:ascii="Arial" w:hAnsi="Arial" w:cs="Arial"/>
          <w:i/>
          <w:iCs/>
          <w:color w:val="000000"/>
          <w:lang w:val="en-US"/>
        </w:rPr>
        <w:t>IEEE Transactions on Systems, Man, and Cybernetics</w:t>
      </w:r>
      <w:r>
        <w:rPr>
          <w:rFonts w:ascii="Arial" w:hAnsi="Arial" w:cs="Arial"/>
          <w:color w:val="000000"/>
          <w:lang w:val="en-US"/>
        </w:rPr>
        <w:t xml:space="preserve">, 1985, No. 15, pags. 116-132. </w:t>
      </w:r>
    </w:p>
    <w:p w:rsidR="00EC7795" w:rsidRDefault="0073506D" w:rsidP="00AF20C0">
      <w:pPr>
        <w:numPr>
          <w:ilvl w:val="0"/>
          <w:numId w:val="40"/>
        </w:numPr>
        <w:autoSpaceDE w:val="0"/>
        <w:spacing w:line="360" w:lineRule="auto"/>
        <w:jc w:val="both"/>
        <w:rPr>
          <w:rFonts w:ascii="Arial" w:hAnsi="Arial" w:cs="Arial"/>
          <w:color w:val="000000"/>
          <w:lang w:val="en-US"/>
        </w:rPr>
      </w:pPr>
      <w:r>
        <w:rPr>
          <w:rFonts w:ascii="Arial" w:hAnsi="Arial" w:cs="Arial"/>
          <w:color w:val="000000"/>
          <w:lang w:val="en-US"/>
        </w:rPr>
        <w:t>[3</w:t>
      </w:r>
      <w:r w:rsidR="00EC7795">
        <w:rPr>
          <w:rFonts w:ascii="Arial" w:hAnsi="Arial" w:cs="Arial"/>
          <w:color w:val="000000"/>
          <w:lang w:val="en-US"/>
        </w:rPr>
        <w:t xml:space="preserve">] Jang, J-S. R., “Neurofuzzy Modeling: Architecture, Analyses and Applications”, Tesis de Doctorado, </w:t>
      </w:r>
      <w:r w:rsidR="00EC7795" w:rsidRPr="00AE230F">
        <w:rPr>
          <w:rFonts w:ascii="Arial" w:hAnsi="Arial" w:cs="Arial"/>
          <w:color w:val="000000"/>
          <w:lang w:val="en-US"/>
        </w:rPr>
        <w:t>University</w:t>
      </w:r>
      <w:r w:rsidR="00EC7795">
        <w:rPr>
          <w:rFonts w:ascii="Arial" w:hAnsi="Arial" w:cs="Arial"/>
          <w:color w:val="000000"/>
          <w:lang w:val="en-US"/>
        </w:rPr>
        <w:t xml:space="preserve"> of California</w:t>
      </w:r>
      <w:r w:rsidR="00EC7795" w:rsidRPr="0073506D">
        <w:rPr>
          <w:rFonts w:ascii="Arial" w:hAnsi="Arial" w:cs="Arial"/>
          <w:i/>
          <w:color w:val="000000"/>
          <w:lang w:val="en-US"/>
        </w:rPr>
        <w:t>, Berkeley, CA</w:t>
      </w:r>
      <w:r w:rsidR="00EC7795">
        <w:rPr>
          <w:rFonts w:ascii="Arial" w:hAnsi="Arial" w:cs="Arial"/>
          <w:color w:val="000000"/>
          <w:lang w:val="en-US"/>
        </w:rPr>
        <w:t>, Estados Unidos, 1992.</w:t>
      </w:r>
    </w:p>
    <w:p w:rsidR="00355D16" w:rsidRPr="00355D16" w:rsidRDefault="00355D16" w:rsidP="00AF20C0">
      <w:pPr>
        <w:numPr>
          <w:ilvl w:val="0"/>
          <w:numId w:val="40"/>
        </w:numPr>
        <w:autoSpaceDE w:val="0"/>
        <w:spacing w:line="360" w:lineRule="auto"/>
        <w:jc w:val="both"/>
        <w:rPr>
          <w:rFonts w:ascii="Arial" w:hAnsi="Arial"/>
          <w:color w:val="000000"/>
          <w:lang w:val="en-US"/>
        </w:rPr>
      </w:pPr>
      <w:r>
        <w:rPr>
          <w:rFonts w:ascii="Arial" w:hAnsi="Arial"/>
          <w:color w:val="000000"/>
          <w:lang w:val="en-US"/>
        </w:rPr>
        <w:t>[4</w:t>
      </w:r>
      <w:r w:rsidRPr="00355D16">
        <w:rPr>
          <w:rFonts w:ascii="Arial" w:hAnsi="Arial"/>
          <w:color w:val="000000"/>
          <w:lang w:val="en-US"/>
        </w:rPr>
        <w:t xml:space="preserve">] </w:t>
      </w:r>
      <w:hyperlink r:id="rId125" w:history="1">
        <w:r w:rsidRPr="00355D16">
          <w:rPr>
            <w:rStyle w:val="Hipervnculo"/>
            <w:rFonts w:ascii="Arial" w:hAnsi="Arial"/>
            <w:color w:val="auto"/>
            <w:lang w:val="en-US"/>
          </w:rPr>
          <w:t>http://es.wikipedia.org/wiki/Sintetizador</w:t>
        </w:r>
      </w:hyperlink>
    </w:p>
    <w:p w:rsidR="00355D16" w:rsidRDefault="00355D16" w:rsidP="00AF20C0">
      <w:pPr>
        <w:numPr>
          <w:ilvl w:val="0"/>
          <w:numId w:val="40"/>
        </w:numPr>
        <w:autoSpaceDE w:val="0"/>
        <w:spacing w:line="360" w:lineRule="auto"/>
        <w:jc w:val="both"/>
        <w:rPr>
          <w:rFonts w:ascii="Arial" w:hAnsi="Arial"/>
          <w:lang w:val="en-US"/>
        </w:rPr>
      </w:pPr>
      <w:r>
        <w:rPr>
          <w:rFonts w:ascii="Arial" w:hAnsi="Arial"/>
          <w:lang w:val="en-US"/>
        </w:rPr>
        <w:t>[5</w:t>
      </w:r>
      <w:r w:rsidRPr="004E0A09">
        <w:rPr>
          <w:rFonts w:ascii="Arial" w:hAnsi="Arial"/>
          <w:lang w:val="en-US"/>
        </w:rPr>
        <w:t xml:space="preserve">] </w:t>
      </w:r>
      <w:hyperlink r:id="rId126" w:history="1">
        <w:r w:rsidR="004E0A09" w:rsidRPr="004E0A09">
          <w:rPr>
            <w:rStyle w:val="Hipervnculo"/>
            <w:rFonts w:ascii="Arial" w:hAnsi="Arial"/>
            <w:color w:val="auto"/>
            <w:lang w:val="en-US"/>
          </w:rPr>
          <w:t>http://es.wikipedia.org/wiki/S%C3%ADntesis_de_habla</w:t>
        </w:r>
      </w:hyperlink>
    </w:p>
    <w:p w:rsidR="004E0A09" w:rsidRPr="00A761FD" w:rsidRDefault="004E0A09" w:rsidP="00AF20C0">
      <w:pPr>
        <w:numPr>
          <w:ilvl w:val="0"/>
          <w:numId w:val="40"/>
        </w:numPr>
        <w:autoSpaceDE w:val="0"/>
        <w:spacing w:line="360" w:lineRule="auto"/>
        <w:jc w:val="both"/>
        <w:rPr>
          <w:rFonts w:ascii="Arial" w:hAnsi="Arial"/>
          <w:color w:val="000000"/>
          <w:lang w:val="en-US"/>
        </w:rPr>
      </w:pPr>
      <w:r>
        <w:rPr>
          <w:rFonts w:ascii="Arial" w:hAnsi="Arial"/>
          <w:color w:val="000000"/>
          <w:lang w:val="en-US"/>
        </w:rPr>
        <w:t>[6</w:t>
      </w:r>
      <w:r w:rsidRPr="004E0A09">
        <w:rPr>
          <w:rFonts w:ascii="Arial" w:hAnsi="Arial"/>
          <w:color w:val="000000"/>
          <w:lang w:val="en-US"/>
        </w:rPr>
        <w:t xml:space="preserve">] </w:t>
      </w:r>
      <w:hyperlink r:id="rId127" w:history="1">
        <w:r w:rsidRPr="004E0A09">
          <w:rPr>
            <w:rStyle w:val="Hipervnculo"/>
            <w:rFonts w:ascii="Arial" w:hAnsi="Arial"/>
            <w:color w:val="auto"/>
            <w:lang w:val="en-US"/>
          </w:rPr>
          <w:t>http://ohm.utp.edu.co/neuronales/Download/Capitulo1.pdf</w:t>
        </w:r>
      </w:hyperlink>
    </w:p>
    <w:p w:rsidR="00A761FD" w:rsidRPr="00A761FD" w:rsidRDefault="00A761FD" w:rsidP="00AF20C0">
      <w:pPr>
        <w:numPr>
          <w:ilvl w:val="0"/>
          <w:numId w:val="40"/>
        </w:numPr>
        <w:autoSpaceDE w:val="0"/>
        <w:spacing w:line="360" w:lineRule="auto"/>
        <w:jc w:val="both"/>
        <w:rPr>
          <w:rFonts w:ascii="Arial" w:hAnsi="Arial"/>
          <w:color w:val="000000"/>
          <w:lang w:val="es-EC"/>
        </w:rPr>
      </w:pPr>
      <w:r w:rsidRPr="00A761FD">
        <w:rPr>
          <w:rFonts w:ascii="Arial" w:hAnsi="Arial"/>
          <w:color w:val="000000"/>
          <w:lang w:val="es-EC"/>
        </w:rPr>
        <w:t>[</w:t>
      </w:r>
      <w:r w:rsidR="00E83950">
        <w:rPr>
          <w:rFonts w:ascii="Arial" w:hAnsi="Arial"/>
          <w:color w:val="000000"/>
          <w:lang w:val="es-EC"/>
        </w:rPr>
        <w:t>7</w:t>
      </w:r>
      <w:r w:rsidRPr="00A761FD">
        <w:rPr>
          <w:rFonts w:ascii="Arial" w:hAnsi="Arial"/>
          <w:color w:val="000000"/>
          <w:lang w:val="es-EC"/>
        </w:rPr>
        <w:t>] Choque Aspiaxu Guillermo.,</w:t>
      </w:r>
      <w:r>
        <w:rPr>
          <w:rFonts w:ascii="Arial" w:hAnsi="Arial"/>
          <w:color w:val="000000"/>
          <w:lang w:val="es-EC"/>
        </w:rPr>
        <w:t xml:space="preserve"> “</w:t>
      </w:r>
      <w:r w:rsidRPr="00A761FD">
        <w:rPr>
          <w:rFonts w:ascii="Arial" w:hAnsi="Arial"/>
          <w:color w:val="000000"/>
          <w:lang w:val="es-EC"/>
        </w:rPr>
        <w:t>Inteligencia Artificial Perspectiva y Aplicaciones</w:t>
      </w:r>
      <w:r>
        <w:rPr>
          <w:rFonts w:ascii="Arial" w:hAnsi="Arial"/>
          <w:color w:val="000000"/>
          <w:lang w:val="es-EC"/>
        </w:rPr>
        <w:t>”</w:t>
      </w:r>
      <w:r w:rsidRPr="00A761FD">
        <w:rPr>
          <w:rFonts w:ascii="Arial" w:hAnsi="Arial"/>
          <w:color w:val="000000"/>
          <w:lang w:val="es-EC"/>
        </w:rPr>
        <w:t xml:space="preserve">, </w:t>
      </w:r>
      <w:r>
        <w:rPr>
          <w:rFonts w:ascii="Arial" w:hAnsi="Arial"/>
          <w:color w:val="000000"/>
          <w:lang w:val="es-EC"/>
        </w:rPr>
        <w:t>México</w:t>
      </w:r>
      <w:r w:rsidRPr="00A761FD">
        <w:rPr>
          <w:rFonts w:ascii="Arial" w:hAnsi="Arial"/>
          <w:color w:val="000000"/>
          <w:lang w:val="es-EC"/>
        </w:rPr>
        <w:t>, 2002</w:t>
      </w:r>
    </w:p>
    <w:p w:rsidR="00412325" w:rsidRDefault="00412325" w:rsidP="00AF20C0">
      <w:pPr>
        <w:numPr>
          <w:ilvl w:val="0"/>
          <w:numId w:val="40"/>
        </w:numPr>
        <w:autoSpaceDE w:val="0"/>
        <w:spacing w:line="360" w:lineRule="auto"/>
        <w:jc w:val="both"/>
        <w:rPr>
          <w:rFonts w:ascii="Arial" w:hAnsi="Arial" w:cs="Arial"/>
          <w:color w:val="000000"/>
          <w:lang w:val="en-US"/>
        </w:rPr>
      </w:pPr>
      <w:r>
        <w:rPr>
          <w:rFonts w:ascii="Arial" w:hAnsi="Arial" w:cs="Arial"/>
          <w:color w:val="000000"/>
          <w:lang w:val="en-US"/>
        </w:rPr>
        <w:t>[</w:t>
      </w:r>
      <w:r w:rsidR="00E83950">
        <w:rPr>
          <w:rFonts w:ascii="Arial" w:hAnsi="Arial" w:cs="Arial"/>
          <w:color w:val="000000"/>
          <w:lang w:val="en-US"/>
        </w:rPr>
        <w:t>8</w:t>
      </w:r>
      <w:r>
        <w:rPr>
          <w:rFonts w:ascii="Arial" w:hAnsi="Arial" w:cs="Arial"/>
          <w:color w:val="000000"/>
          <w:lang w:val="en-US"/>
        </w:rPr>
        <w:t xml:space="preserve">] Jang, J-S. R., “ANFIS: Adaptive-network-based fuzzy inference system”, </w:t>
      </w:r>
      <w:r>
        <w:rPr>
          <w:rFonts w:ascii="Arial" w:hAnsi="Arial" w:cs="Arial"/>
          <w:i/>
          <w:iCs/>
          <w:color w:val="000000"/>
          <w:lang w:val="en-US"/>
        </w:rPr>
        <w:t>IEEE Transactions on Systems, Man, and Cybernetics</w:t>
      </w:r>
      <w:r>
        <w:rPr>
          <w:rFonts w:ascii="Arial" w:hAnsi="Arial" w:cs="Arial"/>
          <w:color w:val="000000"/>
          <w:lang w:val="en-US"/>
        </w:rPr>
        <w:t>, No.23, p</w:t>
      </w:r>
      <w:r w:rsidR="00E83950">
        <w:rPr>
          <w:rFonts w:ascii="Arial" w:hAnsi="Arial" w:cs="Arial"/>
          <w:color w:val="000000"/>
          <w:lang w:val="en-US"/>
        </w:rPr>
        <w:t>ags</w:t>
      </w:r>
      <w:r>
        <w:rPr>
          <w:rFonts w:ascii="Arial" w:hAnsi="Arial" w:cs="Arial"/>
          <w:color w:val="000000"/>
          <w:lang w:val="en-US"/>
        </w:rPr>
        <w:t xml:space="preserve">. 665-685, 1993. </w:t>
      </w:r>
    </w:p>
    <w:p w:rsidR="00412325" w:rsidRPr="00CE47DD" w:rsidRDefault="00E06B99" w:rsidP="00AF20C0">
      <w:pPr>
        <w:numPr>
          <w:ilvl w:val="0"/>
          <w:numId w:val="40"/>
        </w:numPr>
        <w:suppressAutoHyphens w:val="0"/>
        <w:autoSpaceDE w:val="0"/>
        <w:autoSpaceDN w:val="0"/>
        <w:adjustRightInd w:val="0"/>
        <w:spacing w:line="360" w:lineRule="auto"/>
        <w:jc w:val="both"/>
        <w:rPr>
          <w:rFonts w:ascii="Arial" w:hAnsi="Arial" w:cs="Arial"/>
          <w:color w:val="000000"/>
          <w:lang w:val="en-US" w:eastAsia="es-ES"/>
        </w:rPr>
        <w:sectPr w:rsidR="00412325" w:rsidRPr="00CE47DD" w:rsidSect="00FD5089">
          <w:headerReference w:type="default" r:id="rId128"/>
          <w:footnotePr>
            <w:pos w:val="beneathText"/>
          </w:footnotePr>
          <w:pgSz w:w="12240" w:h="15840"/>
          <w:pgMar w:top="2268" w:right="1361" w:bottom="2268" w:left="2268" w:header="720" w:footer="720" w:gutter="0"/>
          <w:pgNumType w:start="1"/>
          <w:cols w:space="720"/>
          <w:docGrid w:linePitch="360"/>
        </w:sectPr>
      </w:pPr>
      <w:r w:rsidRPr="005C0888">
        <w:rPr>
          <w:rFonts w:ascii="Arial" w:hAnsi="Arial" w:cs="Arial"/>
          <w:color w:val="000000"/>
          <w:lang w:val="en-US" w:eastAsia="es-ES"/>
        </w:rPr>
        <w:t>[</w:t>
      </w:r>
      <w:r>
        <w:rPr>
          <w:rFonts w:ascii="Arial" w:hAnsi="Arial" w:cs="Arial"/>
          <w:color w:val="000000"/>
          <w:lang w:val="en-US" w:eastAsia="es-ES"/>
        </w:rPr>
        <w:t>9</w:t>
      </w:r>
      <w:r w:rsidRPr="005C0888">
        <w:rPr>
          <w:rFonts w:ascii="Arial" w:hAnsi="Arial" w:cs="Arial"/>
          <w:color w:val="000000"/>
          <w:lang w:val="en-US" w:eastAsia="es-ES"/>
        </w:rPr>
        <w:t xml:space="preserve">] Riyanto, B., Febrianto, F., Machbub, C., “Adaptive-Network-Based Fuzzy Inference System for Forecasting Daily Gasoline Demand”, </w:t>
      </w:r>
      <w:r w:rsidRPr="005C0888">
        <w:rPr>
          <w:rFonts w:ascii="Arial" w:hAnsi="Arial" w:cs="Arial"/>
          <w:i/>
          <w:iCs/>
          <w:color w:val="000000"/>
          <w:lang w:val="en-US" w:eastAsia="es-ES"/>
        </w:rPr>
        <w:t>Proceedings of the Sixth AEESEAP Triennial Conference</w:t>
      </w:r>
      <w:r w:rsidRPr="005C0888">
        <w:rPr>
          <w:rFonts w:ascii="Arial" w:hAnsi="Arial" w:cs="Arial"/>
          <w:color w:val="000000"/>
          <w:lang w:val="en-US" w:eastAsia="es-ES"/>
        </w:rPr>
        <w:t>, Bali, Indonesia, 2000</w:t>
      </w:r>
      <w:r w:rsidR="00CE47DD">
        <w:rPr>
          <w:rFonts w:ascii="Arial" w:hAnsi="Arial" w:cs="Arial"/>
          <w:color w:val="000000"/>
          <w:lang w:val="en-US" w:eastAsia="es-ES"/>
        </w:rPr>
        <w:t>.</w:t>
      </w:r>
    </w:p>
    <w:p w:rsidR="00A678DC" w:rsidRPr="00412325" w:rsidRDefault="00A678DC" w:rsidP="00CE47DD">
      <w:pPr>
        <w:suppressAutoHyphens w:val="0"/>
        <w:rPr>
          <w:lang w:val="en-US"/>
        </w:rPr>
      </w:pPr>
    </w:p>
    <w:sectPr w:rsidR="00A678DC" w:rsidRPr="00412325" w:rsidSect="00D21C06">
      <w:headerReference w:type="default" r:id="rId129"/>
      <w:headerReference w:type="first" r:id="rId130"/>
      <w:footnotePr>
        <w:pos w:val="beneathText"/>
      </w:footnotePr>
      <w:pgSz w:w="11905" w:h="16837"/>
      <w:pgMar w:top="2268" w:right="1361" w:bottom="2268" w:left="2268" w:header="709"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07A" w:rsidRDefault="0074007A">
      <w:r>
        <w:separator/>
      </w:r>
    </w:p>
  </w:endnote>
  <w:endnote w:type="continuationSeparator" w:id="1">
    <w:p w:rsidR="0074007A" w:rsidRDefault="007400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OFNGNI+Arial">
    <w:altName w:val="Arial"/>
    <w:charset w:val="00"/>
    <w:family w:val="swiss"/>
    <w:pitch w:val="default"/>
    <w:sig w:usb0="00000000" w:usb1="00000000" w:usb2="00000000" w:usb3="00000000" w:csb0="00000000" w:csb1="00000000"/>
  </w:font>
  <w:font w:name="EHPCEE+Arial">
    <w:altName w:val="Arial"/>
    <w:charset w:val="00"/>
    <w:family w:val="swiss"/>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Arial (W1)">
    <w:altName w:val="Arial"/>
    <w:charset w:val="00"/>
    <w:family w:val="swiss"/>
    <w:pitch w:val="variable"/>
    <w:sig w:usb0="00000000" w:usb1="00000000" w:usb2="00000000" w:usb3="00000000" w:csb0="00000000" w:csb1="00000000"/>
  </w:font>
  <w:font w:name="cmmi8">
    <w:charset w:val="80"/>
    <w:family w:val="auto"/>
    <w:pitch w:val="default"/>
    <w:sig w:usb0="00000000" w:usb1="00000000" w:usb2="00000000" w:usb3="00000000" w:csb0="00000000" w:csb1="00000000"/>
  </w:font>
  <w:font w:name="cmmi12">
    <w:charset w:val="8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SymboItcT">
    <w:altName w:val="Courier New"/>
    <w:charset w:val="00"/>
    <w:family w:val="auto"/>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07A" w:rsidRDefault="0074007A">
      <w:r>
        <w:separator/>
      </w:r>
    </w:p>
  </w:footnote>
  <w:footnote w:type="continuationSeparator" w:id="1">
    <w:p w:rsidR="0074007A" w:rsidRDefault="007400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7C" w:rsidRPr="003A7E62" w:rsidRDefault="0014317C" w:rsidP="003A7E62">
    <w:pPr>
      <w:pStyle w:val="Encabezado"/>
      <w:jc w:val="right"/>
      <w:rPr>
        <w:lang w:val="es-EC"/>
      </w:rPr>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089" w:rsidRPr="003A7E62" w:rsidRDefault="00BB5EE1" w:rsidP="003A7E62">
    <w:pPr>
      <w:pStyle w:val="Encabezado"/>
      <w:jc w:val="right"/>
      <w:rPr>
        <w:lang w:val="es-EC"/>
      </w:rPr>
    </w:pPr>
    <w:fldSimple w:instr=" PAGE   \* MERGEFORMAT ">
      <w:r w:rsidR="00CE47DD">
        <w:rPr>
          <w:noProof/>
        </w:rPr>
        <w:t>145</w:t>
      </w:r>
    </w:fldSimple>
    <w:r w:rsidR="00FD5089">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7C" w:rsidRDefault="0014317C">
    <w:pPr>
      <w:pStyle w:val="Encabezado"/>
      <w:rPr>
        <w:rStyle w:val="Nmerodepgina"/>
      </w:rPr>
    </w:pPr>
    <w:r>
      <w:rPr>
        <w:rStyle w:val="Nmerodepgina"/>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7C" w:rsidRDefault="0014317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filled="t">
        <v:fill color2="black"/>
        <v:imagedata r:id="rId1" o:title=""/>
      </v:shape>
    </w:pict>
  </w:numPicBullet>
  <w:abstractNum w:abstractNumId="0">
    <w:nsid w:val="9F4A6ABE"/>
    <w:multiLevelType w:val="hybridMultilevel"/>
    <w:tmpl w:val="8B71E3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Symbol" w:hAnsi="Symbol"/>
        <w:sz w:val="20"/>
      </w:rPr>
    </w:lvl>
  </w:abstractNum>
  <w:abstractNum w:abstractNumId="4">
    <w:nsid w:val="00000004"/>
    <w:multiLevelType w:val="singleLevel"/>
    <w:tmpl w:val="00000004"/>
    <w:name w:val="WW8Num4"/>
    <w:lvl w:ilvl="0">
      <w:start w:val="1"/>
      <w:numFmt w:val="bullet"/>
      <w:lvlText w:val=""/>
      <w:lvlJc w:val="left"/>
      <w:pPr>
        <w:tabs>
          <w:tab w:val="num" w:pos="1068"/>
        </w:tabs>
        <w:ind w:left="1068"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360"/>
        </w:tabs>
        <w:ind w:left="360" w:hanging="360"/>
      </w:pPr>
      <w:rPr>
        <w:rFonts w:ascii="Wingdings" w:hAnsi="Wingdings" w:cs="OpenSymbol"/>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Aria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Arial"/>
      </w:rPr>
    </w:lvl>
    <w:lvl w:ilvl="8">
      <w:start w:val="1"/>
      <w:numFmt w:val="bullet"/>
      <w:lvlText w:val=""/>
      <w:lvlJc w:val="left"/>
      <w:pPr>
        <w:tabs>
          <w:tab w:val="num" w:pos="6480"/>
        </w:tabs>
        <w:ind w:left="6480" w:hanging="360"/>
      </w:pPr>
      <w:rPr>
        <w:rFonts w:ascii="Wingdings" w:hAnsi="Wingdings"/>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Aria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Arial"/>
      </w:rPr>
    </w:lvl>
    <w:lvl w:ilvl="8">
      <w:start w:val="1"/>
      <w:numFmt w:val="bullet"/>
      <w:lvlText w:val=""/>
      <w:lvlJc w:val="left"/>
      <w:pPr>
        <w:tabs>
          <w:tab w:val="num" w:pos="6480"/>
        </w:tabs>
        <w:ind w:left="6480" w:hanging="360"/>
      </w:pPr>
      <w:rPr>
        <w:rFonts w:ascii="Wingdings" w:hAnsi="Wingdings"/>
      </w:rPr>
    </w:lvl>
  </w:abstractNum>
  <w:abstractNum w:abstractNumId="1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Aria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Arial"/>
      </w:rPr>
    </w:lvl>
    <w:lvl w:ilvl="8">
      <w:start w:val="1"/>
      <w:numFmt w:val="bullet"/>
      <w:lvlText w:val=""/>
      <w:lvlJc w:val="left"/>
      <w:pPr>
        <w:tabs>
          <w:tab w:val="num" w:pos="6480"/>
        </w:tabs>
        <w:ind w:left="6480" w:hanging="360"/>
      </w:pPr>
      <w:rPr>
        <w:rFonts w:ascii="Wingdings" w:hAnsi="Wingdings"/>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D"/>
    <w:multiLevelType w:val="singleLevel"/>
    <w:tmpl w:val="0000000D"/>
    <w:name w:val="WW8Num14"/>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5">
    <w:nsid w:val="0000000F"/>
    <w:multiLevelType w:val="multilevel"/>
    <w:tmpl w:val="0000000F"/>
    <w:name w:val="WW8Num16"/>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6">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7">
    <w:nsid w:val="00000011"/>
    <w:multiLevelType w:val="singleLevel"/>
    <w:tmpl w:val="00000011"/>
    <w:name w:val="WW8Num18"/>
    <w:lvl w:ilvl="0">
      <w:start w:val="1"/>
      <w:numFmt w:val="bullet"/>
      <w:lvlText w:val=""/>
      <w:lvlJc w:val="left"/>
      <w:pPr>
        <w:tabs>
          <w:tab w:val="num" w:pos="720"/>
        </w:tabs>
        <w:ind w:left="720" w:hanging="360"/>
      </w:pPr>
      <w:rPr>
        <w:rFonts w:ascii="Symbol" w:hAnsi="Symbol"/>
      </w:rPr>
    </w:lvl>
  </w:abstractNum>
  <w:abstractNum w:abstractNumId="18">
    <w:nsid w:val="00000012"/>
    <w:multiLevelType w:val="singleLevel"/>
    <w:tmpl w:val="00000012"/>
    <w:name w:val="WW8Num19"/>
    <w:lvl w:ilvl="0">
      <w:start w:val="1"/>
      <w:numFmt w:val="bullet"/>
      <w:lvlText w:val=""/>
      <w:lvlJc w:val="left"/>
      <w:pPr>
        <w:tabs>
          <w:tab w:val="num" w:pos="1068"/>
        </w:tabs>
        <w:ind w:left="1068" w:hanging="360"/>
      </w:pPr>
      <w:rPr>
        <w:rFonts w:ascii="Symbol" w:hAnsi="Symbol"/>
      </w:rPr>
    </w:lvl>
  </w:abstractNum>
  <w:abstractNum w:abstractNumId="19">
    <w:nsid w:val="00000013"/>
    <w:multiLevelType w:val="singleLevel"/>
    <w:tmpl w:val="00000013"/>
    <w:name w:val="WW8Num20"/>
    <w:lvl w:ilvl="0">
      <w:start w:val="1"/>
      <w:numFmt w:val="bullet"/>
      <w:lvlText w:val=""/>
      <w:lvlJc w:val="left"/>
      <w:pPr>
        <w:tabs>
          <w:tab w:val="num" w:pos="1068"/>
        </w:tabs>
        <w:ind w:left="1068" w:hanging="360"/>
      </w:pPr>
      <w:rPr>
        <w:rFonts w:ascii="Symbol" w:hAnsi="Symbol"/>
      </w:rPr>
    </w:lvl>
  </w:abstractNum>
  <w:abstractNum w:abstractNumId="20">
    <w:nsid w:val="00000014"/>
    <w:multiLevelType w:val="singleLevel"/>
    <w:tmpl w:val="00000014"/>
    <w:name w:val="WW8Num21"/>
    <w:lvl w:ilvl="0">
      <w:start w:val="1"/>
      <w:numFmt w:val="bullet"/>
      <w:lvlText w:val=""/>
      <w:lvlJc w:val="left"/>
      <w:pPr>
        <w:tabs>
          <w:tab w:val="num" w:pos="720"/>
        </w:tabs>
        <w:ind w:left="720" w:hanging="360"/>
      </w:pPr>
      <w:rPr>
        <w:rFonts w:ascii="Symbol" w:hAnsi="Symbol"/>
      </w:rPr>
    </w:lvl>
  </w:abstractNum>
  <w:abstractNum w:abstractNumId="21">
    <w:nsid w:val="00000015"/>
    <w:multiLevelType w:val="singleLevel"/>
    <w:tmpl w:val="00000015"/>
    <w:name w:val="WW8Num22"/>
    <w:lvl w:ilvl="0">
      <w:start w:val="1"/>
      <w:numFmt w:val="bullet"/>
      <w:lvlText w:val=""/>
      <w:lvlJc w:val="left"/>
      <w:pPr>
        <w:tabs>
          <w:tab w:val="num" w:pos="720"/>
        </w:tabs>
        <w:ind w:left="720" w:hanging="360"/>
      </w:pPr>
      <w:rPr>
        <w:rFonts w:ascii="Symbol" w:hAnsi="Symbol"/>
      </w:rPr>
    </w:lvl>
  </w:abstractNum>
  <w:abstractNum w:abstractNumId="22">
    <w:nsid w:val="00000016"/>
    <w:multiLevelType w:val="singleLevel"/>
    <w:tmpl w:val="00000016"/>
    <w:name w:val="WW8Num23"/>
    <w:lvl w:ilvl="0">
      <w:start w:val="1"/>
      <w:numFmt w:val="bullet"/>
      <w:lvlText w:val=""/>
      <w:lvlJc w:val="left"/>
      <w:pPr>
        <w:tabs>
          <w:tab w:val="num" w:pos="720"/>
        </w:tabs>
        <w:ind w:left="720" w:hanging="360"/>
      </w:pPr>
      <w:rPr>
        <w:rFonts w:ascii="Symbol" w:hAnsi="Symbol"/>
      </w:rPr>
    </w:lvl>
  </w:abstractNum>
  <w:abstractNum w:abstractNumId="23">
    <w:nsid w:val="00000017"/>
    <w:multiLevelType w:val="singleLevel"/>
    <w:tmpl w:val="00000017"/>
    <w:name w:val="WW8Num24"/>
    <w:lvl w:ilvl="0">
      <w:start w:val="1"/>
      <w:numFmt w:val="bullet"/>
      <w:lvlText w:val=""/>
      <w:lvlJc w:val="left"/>
      <w:pPr>
        <w:tabs>
          <w:tab w:val="num" w:pos="720"/>
        </w:tabs>
        <w:ind w:left="720" w:hanging="360"/>
      </w:pPr>
      <w:rPr>
        <w:rFonts w:ascii="Symbol" w:hAnsi="Symbol"/>
      </w:rPr>
    </w:lvl>
  </w:abstractNum>
  <w:abstractNum w:abstractNumId="24">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25">
    <w:nsid w:val="00000019"/>
    <w:multiLevelType w:val="singleLevel"/>
    <w:tmpl w:val="00000019"/>
    <w:name w:val="WW8Num26"/>
    <w:lvl w:ilvl="0">
      <w:start w:val="1"/>
      <w:numFmt w:val="bullet"/>
      <w:lvlText w:val=""/>
      <w:lvlJc w:val="left"/>
      <w:pPr>
        <w:tabs>
          <w:tab w:val="num" w:pos="720"/>
        </w:tabs>
        <w:ind w:left="720" w:hanging="360"/>
      </w:pPr>
      <w:rPr>
        <w:rFonts w:ascii="Symbol" w:hAnsi="Symbol"/>
      </w:rPr>
    </w:lvl>
  </w:abstractNum>
  <w:abstractNum w:abstractNumId="26">
    <w:nsid w:val="0000001A"/>
    <w:multiLevelType w:val="singleLevel"/>
    <w:tmpl w:val="0000001A"/>
    <w:name w:val="WW8Num27"/>
    <w:lvl w:ilvl="0">
      <w:start w:val="1"/>
      <w:numFmt w:val="bullet"/>
      <w:lvlText w:val=""/>
      <w:lvlJc w:val="left"/>
      <w:pPr>
        <w:tabs>
          <w:tab w:val="num" w:pos="720"/>
        </w:tabs>
        <w:ind w:left="720" w:hanging="360"/>
      </w:pPr>
      <w:rPr>
        <w:rFonts w:ascii="Symbol" w:hAnsi="Symbol"/>
      </w:rPr>
    </w:lvl>
  </w:abstractNum>
  <w:abstractNum w:abstractNumId="27">
    <w:nsid w:val="0000001B"/>
    <w:multiLevelType w:val="multilevel"/>
    <w:tmpl w:val="0000001B"/>
    <w:name w:val="WW8Num2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Aria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Arial"/>
      </w:rPr>
    </w:lvl>
    <w:lvl w:ilvl="8">
      <w:start w:val="1"/>
      <w:numFmt w:val="bullet"/>
      <w:lvlText w:val=""/>
      <w:lvlJc w:val="left"/>
      <w:pPr>
        <w:tabs>
          <w:tab w:val="num" w:pos="6480"/>
        </w:tabs>
        <w:ind w:left="6480" w:hanging="360"/>
      </w:pPr>
      <w:rPr>
        <w:rFonts w:ascii="Wingdings" w:hAnsi="Wingdings"/>
      </w:rPr>
    </w:lvl>
  </w:abstractNum>
  <w:abstractNum w:abstractNumId="28">
    <w:nsid w:val="0000001C"/>
    <w:multiLevelType w:val="singleLevel"/>
    <w:tmpl w:val="0000001C"/>
    <w:name w:val="WW8Num29"/>
    <w:lvl w:ilvl="0">
      <w:start w:val="1"/>
      <w:numFmt w:val="bullet"/>
      <w:lvlText w:val=""/>
      <w:lvlJc w:val="left"/>
      <w:pPr>
        <w:tabs>
          <w:tab w:val="num" w:pos="720"/>
        </w:tabs>
        <w:ind w:left="720" w:hanging="360"/>
      </w:pPr>
      <w:rPr>
        <w:rFonts w:ascii="Symbol" w:hAnsi="Symbol"/>
      </w:rPr>
    </w:lvl>
  </w:abstractNum>
  <w:abstractNum w:abstractNumId="29">
    <w:nsid w:val="0000001D"/>
    <w:multiLevelType w:val="singleLevel"/>
    <w:tmpl w:val="0000001D"/>
    <w:name w:val="WW8Num30"/>
    <w:lvl w:ilvl="0">
      <w:start w:val="1"/>
      <w:numFmt w:val="bullet"/>
      <w:lvlText w:val=""/>
      <w:lvlJc w:val="left"/>
      <w:pPr>
        <w:tabs>
          <w:tab w:val="num" w:pos="1068"/>
        </w:tabs>
        <w:ind w:left="1068" w:hanging="360"/>
      </w:pPr>
      <w:rPr>
        <w:rFonts w:ascii="Symbol" w:hAnsi="Symbol"/>
      </w:rPr>
    </w:lvl>
  </w:abstractNum>
  <w:abstractNum w:abstractNumId="30">
    <w:nsid w:val="0000001E"/>
    <w:multiLevelType w:val="multilevel"/>
    <w:tmpl w:val="0000001E"/>
    <w:name w:val="WW8Num31"/>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nsid w:val="0000001F"/>
    <w:multiLevelType w:val="singleLevel"/>
    <w:tmpl w:val="0000001F"/>
    <w:name w:val="WW8Num32"/>
    <w:lvl w:ilvl="0">
      <w:start w:val="1"/>
      <w:numFmt w:val="bullet"/>
      <w:lvlText w:val=""/>
      <w:lvlJc w:val="left"/>
      <w:pPr>
        <w:tabs>
          <w:tab w:val="num" w:pos="720"/>
        </w:tabs>
        <w:ind w:left="720" w:hanging="360"/>
      </w:pPr>
      <w:rPr>
        <w:rFonts w:ascii="Symbol" w:hAnsi="Symbol"/>
      </w:rPr>
    </w:lvl>
  </w:abstractNum>
  <w:abstractNum w:abstractNumId="32">
    <w:nsid w:val="00000020"/>
    <w:multiLevelType w:val="multilevel"/>
    <w:tmpl w:val="00000020"/>
    <w:name w:val="WW8Num34"/>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3">
    <w:nsid w:val="00000021"/>
    <w:multiLevelType w:val="multilevel"/>
    <w:tmpl w:val="00000021"/>
    <w:name w:val="WW8Num36"/>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4">
    <w:nsid w:val="00000022"/>
    <w:multiLevelType w:val="multilevel"/>
    <w:tmpl w:val="00000022"/>
    <w:name w:val="WW8Num37"/>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5">
    <w:nsid w:val="00000024"/>
    <w:multiLevelType w:val="multilevel"/>
    <w:tmpl w:val="0000002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6">
    <w:nsid w:val="061A46E2"/>
    <w:multiLevelType w:val="hybridMultilevel"/>
    <w:tmpl w:val="187814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70A2B5B"/>
    <w:multiLevelType w:val="hybridMultilevel"/>
    <w:tmpl w:val="1FCACC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86D6DAC"/>
    <w:multiLevelType w:val="hybridMultilevel"/>
    <w:tmpl w:val="5FE8AF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B1E3EC0"/>
    <w:multiLevelType w:val="hybridMultilevel"/>
    <w:tmpl w:val="316C5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F4206DB"/>
    <w:multiLevelType w:val="hybridMultilevel"/>
    <w:tmpl w:val="5B5C41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006712B"/>
    <w:multiLevelType w:val="hybridMultilevel"/>
    <w:tmpl w:val="C3449E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4CE5F07"/>
    <w:multiLevelType w:val="hybridMultilevel"/>
    <w:tmpl w:val="9B465DF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B0D711F"/>
    <w:multiLevelType w:val="hybridMultilevel"/>
    <w:tmpl w:val="27984D4C"/>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F6E02F3"/>
    <w:multiLevelType w:val="hybridMultilevel"/>
    <w:tmpl w:val="A8A43A3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3D02E1E"/>
    <w:multiLevelType w:val="hybridMultilevel"/>
    <w:tmpl w:val="E2D0E8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E97F73"/>
    <w:multiLevelType w:val="hybridMultilevel"/>
    <w:tmpl w:val="76669A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A1B7A5B"/>
    <w:multiLevelType w:val="hybridMultilevel"/>
    <w:tmpl w:val="8A3E18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C113D66"/>
    <w:multiLevelType w:val="multilevel"/>
    <w:tmpl w:val="4BDEDC6E"/>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9">
    <w:nsid w:val="3266203E"/>
    <w:multiLevelType w:val="hybridMultilevel"/>
    <w:tmpl w:val="5BF8BBCA"/>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A010A84"/>
    <w:multiLevelType w:val="hybridMultilevel"/>
    <w:tmpl w:val="48148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13745E"/>
    <w:multiLevelType w:val="hybridMultilevel"/>
    <w:tmpl w:val="3AA4FF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6045865"/>
    <w:multiLevelType w:val="hybridMultilevel"/>
    <w:tmpl w:val="E5DA57A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8B16763"/>
    <w:multiLevelType w:val="hybridMultilevel"/>
    <w:tmpl w:val="FDA67B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9A2D3A"/>
    <w:multiLevelType w:val="hybridMultilevel"/>
    <w:tmpl w:val="979849D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C2D0FDB"/>
    <w:multiLevelType w:val="hybridMultilevel"/>
    <w:tmpl w:val="C9D210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F9427CC"/>
    <w:multiLevelType w:val="hybridMultilevel"/>
    <w:tmpl w:val="D764CA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673EEE"/>
    <w:multiLevelType w:val="hybridMultilevel"/>
    <w:tmpl w:val="EA9A92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8D5B16"/>
    <w:multiLevelType w:val="hybridMultilevel"/>
    <w:tmpl w:val="6714D6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19A5496"/>
    <w:multiLevelType w:val="hybridMultilevel"/>
    <w:tmpl w:val="A10A6D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76375B"/>
    <w:multiLevelType w:val="hybridMultilevel"/>
    <w:tmpl w:val="C6F2CFC2"/>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5863821"/>
    <w:multiLevelType w:val="hybridMultilevel"/>
    <w:tmpl w:val="36384E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B1A3CBC"/>
    <w:multiLevelType w:val="hybridMultilevel"/>
    <w:tmpl w:val="64A6B1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B73091A"/>
    <w:multiLevelType w:val="hybridMultilevel"/>
    <w:tmpl w:val="A1D606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372B17"/>
    <w:multiLevelType w:val="hybridMultilevel"/>
    <w:tmpl w:val="A65232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F2D7BC7"/>
    <w:multiLevelType w:val="hybridMultilevel"/>
    <w:tmpl w:val="86A632C6"/>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C8D282D"/>
    <w:multiLevelType w:val="multilevel"/>
    <w:tmpl w:val="DEA034BA"/>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7">
    <w:nsid w:val="6DE5311D"/>
    <w:multiLevelType w:val="hybridMultilevel"/>
    <w:tmpl w:val="EADEFF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0874981"/>
    <w:multiLevelType w:val="hybridMultilevel"/>
    <w:tmpl w:val="287EAF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A82E2C"/>
    <w:multiLevelType w:val="hybridMultilevel"/>
    <w:tmpl w:val="EE6E7F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DEE55EF"/>
    <w:multiLevelType w:val="hybridMultilevel"/>
    <w:tmpl w:val="156413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15"/>
  </w:num>
  <w:num w:numId="5">
    <w:abstractNumId w:val="21"/>
  </w:num>
  <w:num w:numId="6">
    <w:abstractNumId w:val="34"/>
  </w:num>
  <w:num w:numId="7">
    <w:abstractNumId w:val="35"/>
  </w:num>
  <w:num w:numId="8">
    <w:abstractNumId w:val="59"/>
  </w:num>
  <w:num w:numId="9">
    <w:abstractNumId w:val="54"/>
  </w:num>
  <w:num w:numId="10">
    <w:abstractNumId w:val="60"/>
  </w:num>
  <w:num w:numId="11">
    <w:abstractNumId w:val="53"/>
  </w:num>
  <w:num w:numId="12">
    <w:abstractNumId w:val="57"/>
  </w:num>
  <w:num w:numId="13">
    <w:abstractNumId w:val="46"/>
  </w:num>
  <w:num w:numId="14">
    <w:abstractNumId w:val="40"/>
  </w:num>
  <w:num w:numId="15">
    <w:abstractNumId w:val="64"/>
  </w:num>
  <w:num w:numId="16">
    <w:abstractNumId w:val="58"/>
  </w:num>
  <w:num w:numId="17">
    <w:abstractNumId w:val="56"/>
  </w:num>
  <w:num w:numId="18">
    <w:abstractNumId w:val="61"/>
  </w:num>
  <w:num w:numId="19">
    <w:abstractNumId w:val="55"/>
  </w:num>
  <w:num w:numId="20">
    <w:abstractNumId w:val="63"/>
  </w:num>
  <w:num w:numId="21">
    <w:abstractNumId w:val="41"/>
  </w:num>
  <w:num w:numId="22">
    <w:abstractNumId w:val="37"/>
  </w:num>
  <w:num w:numId="23">
    <w:abstractNumId w:val="68"/>
  </w:num>
  <w:num w:numId="24">
    <w:abstractNumId w:val="62"/>
  </w:num>
  <w:num w:numId="25">
    <w:abstractNumId w:val="51"/>
  </w:num>
  <w:num w:numId="26">
    <w:abstractNumId w:val="45"/>
  </w:num>
  <w:num w:numId="27">
    <w:abstractNumId w:val="38"/>
  </w:num>
  <w:num w:numId="28">
    <w:abstractNumId w:val="70"/>
  </w:num>
  <w:num w:numId="29">
    <w:abstractNumId w:val="69"/>
  </w:num>
  <w:num w:numId="30">
    <w:abstractNumId w:val="47"/>
  </w:num>
  <w:num w:numId="31">
    <w:abstractNumId w:val="67"/>
  </w:num>
  <w:num w:numId="32">
    <w:abstractNumId w:val="36"/>
  </w:num>
  <w:num w:numId="33">
    <w:abstractNumId w:val="48"/>
  </w:num>
  <w:num w:numId="34">
    <w:abstractNumId w:val="42"/>
  </w:num>
  <w:num w:numId="35">
    <w:abstractNumId w:val="49"/>
  </w:num>
  <w:num w:numId="36">
    <w:abstractNumId w:val="65"/>
  </w:num>
  <w:num w:numId="37">
    <w:abstractNumId w:val="43"/>
  </w:num>
  <w:num w:numId="38">
    <w:abstractNumId w:val="52"/>
  </w:num>
  <w:num w:numId="39">
    <w:abstractNumId w:val="66"/>
  </w:num>
  <w:num w:numId="40">
    <w:abstractNumId w:val="44"/>
  </w:num>
  <w:num w:numId="41">
    <w:abstractNumId w:val="0"/>
  </w:num>
  <w:num w:numId="42">
    <w:abstractNumId w:val="39"/>
  </w:num>
  <w:num w:numId="43">
    <w:abstractNumId w:val="5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6146">
      <o:colormenu v:ext="edit" fillcolor="none [4]" strokecolor="none [1]" shadowcolor="none [2]"/>
    </o:shapedefaults>
  </w:hdrShapeDefaults>
  <w:footnotePr>
    <w:pos w:val="beneathText"/>
    <w:footnote w:id="0"/>
    <w:footnote w:id="1"/>
  </w:footnotePr>
  <w:endnotePr>
    <w:endnote w:id="0"/>
    <w:endnote w:id="1"/>
  </w:endnotePr>
  <w:compat/>
  <w:rsids>
    <w:rsidRoot w:val="004B7006"/>
    <w:rsid w:val="00052C9D"/>
    <w:rsid w:val="00055756"/>
    <w:rsid w:val="00060BF3"/>
    <w:rsid w:val="00074E33"/>
    <w:rsid w:val="000836D6"/>
    <w:rsid w:val="000B1E29"/>
    <w:rsid w:val="000B3751"/>
    <w:rsid w:val="000E3556"/>
    <w:rsid w:val="000F4621"/>
    <w:rsid w:val="000F4C90"/>
    <w:rsid w:val="000F5011"/>
    <w:rsid w:val="001231C7"/>
    <w:rsid w:val="001336C1"/>
    <w:rsid w:val="001368A1"/>
    <w:rsid w:val="0014317C"/>
    <w:rsid w:val="00150B77"/>
    <w:rsid w:val="00181086"/>
    <w:rsid w:val="00184E2C"/>
    <w:rsid w:val="00187E67"/>
    <w:rsid w:val="001B05B1"/>
    <w:rsid w:val="001B7219"/>
    <w:rsid w:val="001D2775"/>
    <w:rsid w:val="001F40E8"/>
    <w:rsid w:val="00256DD3"/>
    <w:rsid w:val="00264091"/>
    <w:rsid w:val="0027175E"/>
    <w:rsid w:val="00280575"/>
    <w:rsid w:val="00293798"/>
    <w:rsid w:val="002A23B7"/>
    <w:rsid w:val="002F1122"/>
    <w:rsid w:val="002F20E2"/>
    <w:rsid w:val="00305396"/>
    <w:rsid w:val="003352DA"/>
    <w:rsid w:val="0034225B"/>
    <w:rsid w:val="003550F7"/>
    <w:rsid w:val="00355D16"/>
    <w:rsid w:val="00376B57"/>
    <w:rsid w:val="003772A9"/>
    <w:rsid w:val="003A7E62"/>
    <w:rsid w:val="003C735A"/>
    <w:rsid w:val="003E0477"/>
    <w:rsid w:val="003E6303"/>
    <w:rsid w:val="003F56CA"/>
    <w:rsid w:val="00407001"/>
    <w:rsid w:val="00412325"/>
    <w:rsid w:val="00413783"/>
    <w:rsid w:val="00420784"/>
    <w:rsid w:val="00424E37"/>
    <w:rsid w:val="00442F2D"/>
    <w:rsid w:val="004706DD"/>
    <w:rsid w:val="004709D8"/>
    <w:rsid w:val="00472BB0"/>
    <w:rsid w:val="004747C0"/>
    <w:rsid w:val="0047684A"/>
    <w:rsid w:val="00480FC2"/>
    <w:rsid w:val="00480FEB"/>
    <w:rsid w:val="004928A6"/>
    <w:rsid w:val="004B1945"/>
    <w:rsid w:val="004B7006"/>
    <w:rsid w:val="004C0A76"/>
    <w:rsid w:val="004C1ED6"/>
    <w:rsid w:val="004C2248"/>
    <w:rsid w:val="004C6394"/>
    <w:rsid w:val="004E0A09"/>
    <w:rsid w:val="004F14C8"/>
    <w:rsid w:val="00505318"/>
    <w:rsid w:val="005106B9"/>
    <w:rsid w:val="00510D00"/>
    <w:rsid w:val="00511101"/>
    <w:rsid w:val="005111FB"/>
    <w:rsid w:val="00525835"/>
    <w:rsid w:val="00553485"/>
    <w:rsid w:val="00560BDF"/>
    <w:rsid w:val="005821ED"/>
    <w:rsid w:val="005865BF"/>
    <w:rsid w:val="005927CF"/>
    <w:rsid w:val="005938A9"/>
    <w:rsid w:val="00594A3F"/>
    <w:rsid w:val="0059735B"/>
    <w:rsid w:val="00597549"/>
    <w:rsid w:val="005A40BF"/>
    <w:rsid w:val="005B5BC7"/>
    <w:rsid w:val="005B6751"/>
    <w:rsid w:val="005C0888"/>
    <w:rsid w:val="005C54BD"/>
    <w:rsid w:val="005C66AE"/>
    <w:rsid w:val="006059A9"/>
    <w:rsid w:val="00611FB7"/>
    <w:rsid w:val="006129C4"/>
    <w:rsid w:val="00616779"/>
    <w:rsid w:val="00622345"/>
    <w:rsid w:val="00622647"/>
    <w:rsid w:val="006308A5"/>
    <w:rsid w:val="00637D7C"/>
    <w:rsid w:val="00657AA3"/>
    <w:rsid w:val="00677E8C"/>
    <w:rsid w:val="0068298C"/>
    <w:rsid w:val="00695631"/>
    <w:rsid w:val="006B6393"/>
    <w:rsid w:val="006C37FB"/>
    <w:rsid w:val="006D7132"/>
    <w:rsid w:val="006E1C28"/>
    <w:rsid w:val="006E5D5B"/>
    <w:rsid w:val="00713EDD"/>
    <w:rsid w:val="0073506D"/>
    <w:rsid w:val="00737B1A"/>
    <w:rsid w:val="0074007A"/>
    <w:rsid w:val="00745E74"/>
    <w:rsid w:val="00752C35"/>
    <w:rsid w:val="00761737"/>
    <w:rsid w:val="00766859"/>
    <w:rsid w:val="00766E70"/>
    <w:rsid w:val="00773F5A"/>
    <w:rsid w:val="00777B8D"/>
    <w:rsid w:val="00787762"/>
    <w:rsid w:val="007C093D"/>
    <w:rsid w:val="007C35B1"/>
    <w:rsid w:val="007C714B"/>
    <w:rsid w:val="007E2604"/>
    <w:rsid w:val="00801B8C"/>
    <w:rsid w:val="00804DE0"/>
    <w:rsid w:val="00844821"/>
    <w:rsid w:val="00855A03"/>
    <w:rsid w:val="008573FC"/>
    <w:rsid w:val="008623F6"/>
    <w:rsid w:val="008643AB"/>
    <w:rsid w:val="00883468"/>
    <w:rsid w:val="0088720B"/>
    <w:rsid w:val="008A2C96"/>
    <w:rsid w:val="008A648C"/>
    <w:rsid w:val="008B382B"/>
    <w:rsid w:val="008C2CF6"/>
    <w:rsid w:val="008C5867"/>
    <w:rsid w:val="008E13DD"/>
    <w:rsid w:val="00941BE3"/>
    <w:rsid w:val="0096791B"/>
    <w:rsid w:val="00973C93"/>
    <w:rsid w:val="00982CAA"/>
    <w:rsid w:val="00997425"/>
    <w:rsid w:val="009B209C"/>
    <w:rsid w:val="009E4075"/>
    <w:rsid w:val="009E4171"/>
    <w:rsid w:val="009E6C3D"/>
    <w:rsid w:val="00A15BEC"/>
    <w:rsid w:val="00A260C3"/>
    <w:rsid w:val="00A41832"/>
    <w:rsid w:val="00A419F7"/>
    <w:rsid w:val="00A50C0D"/>
    <w:rsid w:val="00A53ED6"/>
    <w:rsid w:val="00A61E2D"/>
    <w:rsid w:val="00A64079"/>
    <w:rsid w:val="00A674FF"/>
    <w:rsid w:val="00A678DC"/>
    <w:rsid w:val="00A761FD"/>
    <w:rsid w:val="00A84F2C"/>
    <w:rsid w:val="00AB364D"/>
    <w:rsid w:val="00AB37B7"/>
    <w:rsid w:val="00AE230F"/>
    <w:rsid w:val="00AF20C0"/>
    <w:rsid w:val="00AF64A1"/>
    <w:rsid w:val="00B215EB"/>
    <w:rsid w:val="00B27016"/>
    <w:rsid w:val="00B304BE"/>
    <w:rsid w:val="00B305FA"/>
    <w:rsid w:val="00B56A4D"/>
    <w:rsid w:val="00B71D2E"/>
    <w:rsid w:val="00B95575"/>
    <w:rsid w:val="00BB5EE1"/>
    <w:rsid w:val="00BE5892"/>
    <w:rsid w:val="00C205B1"/>
    <w:rsid w:val="00C35482"/>
    <w:rsid w:val="00C46B0A"/>
    <w:rsid w:val="00C64FA4"/>
    <w:rsid w:val="00C66C1A"/>
    <w:rsid w:val="00C9134F"/>
    <w:rsid w:val="00CB0A02"/>
    <w:rsid w:val="00CE47DD"/>
    <w:rsid w:val="00D0221B"/>
    <w:rsid w:val="00D07C29"/>
    <w:rsid w:val="00D14D19"/>
    <w:rsid w:val="00D21C06"/>
    <w:rsid w:val="00D915B6"/>
    <w:rsid w:val="00DA10DB"/>
    <w:rsid w:val="00DA1B07"/>
    <w:rsid w:val="00DB2ED9"/>
    <w:rsid w:val="00DE072C"/>
    <w:rsid w:val="00DF0FB8"/>
    <w:rsid w:val="00E04C7D"/>
    <w:rsid w:val="00E06B99"/>
    <w:rsid w:val="00E528F6"/>
    <w:rsid w:val="00E60405"/>
    <w:rsid w:val="00E7525E"/>
    <w:rsid w:val="00E7681E"/>
    <w:rsid w:val="00E83950"/>
    <w:rsid w:val="00EC7795"/>
    <w:rsid w:val="00EE1706"/>
    <w:rsid w:val="00EF0147"/>
    <w:rsid w:val="00F23823"/>
    <w:rsid w:val="00F36993"/>
    <w:rsid w:val="00F43409"/>
    <w:rsid w:val="00F514B8"/>
    <w:rsid w:val="00F6043F"/>
    <w:rsid w:val="00F66111"/>
    <w:rsid w:val="00F8017A"/>
    <w:rsid w:val="00F83FD9"/>
    <w:rsid w:val="00F868ED"/>
    <w:rsid w:val="00FA5152"/>
    <w:rsid w:val="00FB5CE1"/>
    <w:rsid w:val="00FC5EA2"/>
    <w:rsid w:val="00FD5089"/>
    <w:rsid w:val="00FF095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C06"/>
    <w:pPr>
      <w:suppressAutoHyphens/>
    </w:pPr>
    <w:rPr>
      <w:sz w:val="24"/>
      <w:szCs w:val="24"/>
      <w:lang w:eastAsia="ar-SA"/>
    </w:rPr>
  </w:style>
  <w:style w:type="paragraph" w:styleId="Ttulo1">
    <w:name w:val="heading 1"/>
    <w:basedOn w:val="Normal"/>
    <w:next w:val="Normal"/>
    <w:qFormat/>
    <w:rsid w:val="00D21C06"/>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Textoindependiente"/>
    <w:qFormat/>
    <w:rsid w:val="00D21C06"/>
    <w:pPr>
      <w:numPr>
        <w:ilvl w:val="1"/>
        <w:numId w:val="1"/>
      </w:numPr>
      <w:spacing w:before="280" w:after="280"/>
      <w:outlineLvl w:val="1"/>
    </w:pPr>
    <w:rPr>
      <w:b/>
      <w:bCs/>
      <w:sz w:val="36"/>
      <w:szCs w:val="36"/>
    </w:rPr>
  </w:style>
  <w:style w:type="paragraph" w:styleId="Ttulo3">
    <w:name w:val="heading 3"/>
    <w:basedOn w:val="Normal"/>
    <w:next w:val="Normal"/>
    <w:qFormat/>
    <w:rsid w:val="00D21C06"/>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D21C06"/>
    <w:pPr>
      <w:keepNext/>
      <w:numPr>
        <w:ilvl w:val="3"/>
        <w:numId w:val="1"/>
      </w:numPr>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D21C06"/>
    <w:rPr>
      <w:rFonts w:ascii="Symbol" w:hAnsi="Symbol"/>
    </w:rPr>
  </w:style>
  <w:style w:type="character" w:customStyle="1" w:styleId="WW8Num3z0">
    <w:name w:val="WW8Num3z0"/>
    <w:rsid w:val="00D21C06"/>
    <w:rPr>
      <w:rFonts w:ascii="Symbol" w:hAnsi="Symbol"/>
      <w:sz w:val="20"/>
    </w:rPr>
  </w:style>
  <w:style w:type="character" w:customStyle="1" w:styleId="WW8Num4z0">
    <w:name w:val="WW8Num4z0"/>
    <w:rsid w:val="00D21C06"/>
    <w:rPr>
      <w:rFonts w:ascii="Symbol" w:hAnsi="Symbol"/>
    </w:rPr>
  </w:style>
  <w:style w:type="character" w:customStyle="1" w:styleId="WW8Num5z0">
    <w:name w:val="WW8Num5z0"/>
    <w:rsid w:val="00D21C06"/>
    <w:rPr>
      <w:rFonts w:ascii="Symbol" w:hAnsi="Symbol"/>
    </w:rPr>
  </w:style>
  <w:style w:type="character" w:customStyle="1" w:styleId="WW8Num6z0">
    <w:name w:val="WW8Num6z0"/>
    <w:rsid w:val="00D21C06"/>
    <w:rPr>
      <w:rFonts w:ascii="Symbol" w:hAnsi="Symbol"/>
    </w:rPr>
  </w:style>
  <w:style w:type="character" w:customStyle="1" w:styleId="WW8Num7z0">
    <w:name w:val="WW8Num7z0"/>
    <w:rsid w:val="00D21C06"/>
    <w:rPr>
      <w:rFonts w:ascii="Symbol" w:hAnsi="Symbol"/>
    </w:rPr>
  </w:style>
  <w:style w:type="character" w:customStyle="1" w:styleId="WW8Num7z3">
    <w:name w:val="WW8Num7z3"/>
    <w:rsid w:val="00D21C06"/>
    <w:rPr>
      <w:rFonts w:ascii="Symbol" w:hAnsi="Symbol"/>
    </w:rPr>
  </w:style>
  <w:style w:type="character" w:customStyle="1" w:styleId="WW8Num7z4">
    <w:name w:val="WW8Num7z4"/>
    <w:rsid w:val="00D21C06"/>
    <w:rPr>
      <w:rFonts w:ascii="Courier New" w:hAnsi="Courier New" w:cs="Arial"/>
    </w:rPr>
  </w:style>
  <w:style w:type="character" w:customStyle="1" w:styleId="WW8Num8z0">
    <w:name w:val="WW8Num8z0"/>
    <w:rsid w:val="00D21C06"/>
    <w:rPr>
      <w:rFonts w:ascii="Symbol" w:hAnsi="Symbol"/>
    </w:rPr>
  </w:style>
  <w:style w:type="character" w:customStyle="1" w:styleId="WW8Num9z0">
    <w:name w:val="WW8Num9z0"/>
    <w:rsid w:val="00D21C06"/>
    <w:rPr>
      <w:rFonts w:ascii="Wingdings" w:hAnsi="Wingdings"/>
    </w:rPr>
  </w:style>
  <w:style w:type="character" w:customStyle="1" w:styleId="WW8Num9z1">
    <w:name w:val="WW8Num9z1"/>
    <w:rsid w:val="00D21C06"/>
    <w:rPr>
      <w:rFonts w:ascii="Wingdings" w:hAnsi="Wingdings"/>
    </w:rPr>
  </w:style>
  <w:style w:type="character" w:customStyle="1" w:styleId="WW8Num9z4">
    <w:name w:val="WW8Num9z4"/>
    <w:rsid w:val="00D21C06"/>
    <w:rPr>
      <w:rFonts w:ascii="Courier New" w:hAnsi="Courier New" w:cs="Arial"/>
    </w:rPr>
  </w:style>
  <w:style w:type="character" w:customStyle="1" w:styleId="WW8Num10z0">
    <w:name w:val="WW8Num10z0"/>
    <w:rsid w:val="00D21C06"/>
    <w:rPr>
      <w:rFonts w:ascii="Symbol" w:hAnsi="Symbol"/>
    </w:rPr>
  </w:style>
  <w:style w:type="character" w:customStyle="1" w:styleId="WW8Num11z0">
    <w:name w:val="WW8Num11z0"/>
    <w:rsid w:val="00D21C06"/>
    <w:rPr>
      <w:rFonts w:ascii="Symbol" w:hAnsi="Symbol"/>
    </w:rPr>
  </w:style>
  <w:style w:type="character" w:customStyle="1" w:styleId="WW8Num11z2">
    <w:name w:val="WW8Num11z2"/>
    <w:rsid w:val="00D21C06"/>
    <w:rPr>
      <w:rFonts w:ascii="Symbol" w:hAnsi="Symbol"/>
    </w:rPr>
  </w:style>
  <w:style w:type="character" w:customStyle="1" w:styleId="WW8Num11z4">
    <w:name w:val="WW8Num11z4"/>
    <w:rsid w:val="00D21C06"/>
    <w:rPr>
      <w:rFonts w:ascii="Courier New" w:hAnsi="Courier New" w:cs="Arial"/>
    </w:rPr>
  </w:style>
  <w:style w:type="character" w:customStyle="1" w:styleId="WW8Num12z0">
    <w:name w:val="WW8Num12z0"/>
    <w:rsid w:val="00D21C06"/>
    <w:rPr>
      <w:rFonts w:ascii="Wingdings" w:hAnsi="Wingdings"/>
    </w:rPr>
  </w:style>
  <w:style w:type="character" w:customStyle="1" w:styleId="WW8Num13z0">
    <w:name w:val="WW8Num13z0"/>
    <w:rsid w:val="00D21C06"/>
    <w:rPr>
      <w:rFonts w:ascii="Wingdings" w:hAnsi="Wingdings"/>
    </w:rPr>
  </w:style>
  <w:style w:type="character" w:customStyle="1" w:styleId="WW8Num14z0">
    <w:name w:val="WW8Num14z0"/>
    <w:rsid w:val="00D21C06"/>
    <w:rPr>
      <w:rFonts w:ascii="Symbol" w:hAnsi="Symbol"/>
    </w:rPr>
  </w:style>
  <w:style w:type="character" w:customStyle="1" w:styleId="WW8Num15z0">
    <w:name w:val="WW8Num15z0"/>
    <w:rsid w:val="00D21C06"/>
    <w:rPr>
      <w:rFonts w:ascii="Symbol" w:hAnsi="Symbol"/>
    </w:rPr>
  </w:style>
  <w:style w:type="character" w:customStyle="1" w:styleId="WW8Num17z0">
    <w:name w:val="WW8Num17z0"/>
    <w:rsid w:val="00D21C06"/>
    <w:rPr>
      <w:rFonts w:ascii="Symbol" w:hAnsi="Symbol"/>
    </w:rPr>
  </w:style>
  <w:style w:type="character" w:customStyle="1" w:styleId="WW8Num18z0">
    <w:name w:val="WW8Num18z0"/>
    <w:rsid w:val="00D21C06"/>
    <w:rPr>
      <w:rFonts w:ascii="Symbol" w:hAnsi="Symbol"/>
    </w:rPr>
  </w:style>
  <w:style w:type="character" w:customStyle="1" w:styleId="WW8Num19z0">
    <w:name w:val="WW8Num19z0"/>
    <w:rsid w:val="00D21C06"/>
    <w:rPr>
      <w:rFonts w:ascii="Symbol" w:hAnsi="Symbol"/>
    </w:rPr>
  </w:style>
  <w:style w:type="character" w:customStyle="1" w:styleId="WW8Num20z0">
    <w:name w:val="WW8Num20z0"/>
    <w:rsid w:val="00D21C06"/>
    <w:rPr>
      <w:rFonts w:ascii="Symbol" w:hAnsi="Symbol"/>
    </w:rPr>
  </w:style>
  <w:style w:type="character" w:customStyle="1" w:styleId="WW8Num21z0">
    <w:name w:val="WW8Num21z0"/>
    <w:rsid w:val="00D21C06"/>
    <w:rPr>
      <w:rFonts w:ascii="Symbol" w:hAnsi="Symbol"/>
    </w:rPr>
  </w:style>
  <w:style w:type="character" w:customStyle="1" w:styleId="WW8Num22z0">
    <w:name w:val="WW8Num22z0"/>
    <w:rsid w:val="00D21C06"/>
    <w:rPr>
      <w:rFonts w:ascii="Symbol" w:hAnsi="Symbol"/>
    </w:rPr>
  </w:style>
  <w:style w:type="character" w:customStyle="1" w:styleId="WW8Num23z0">
    <w:name w:val="WW8Num23z0"/>
    <w:rsid w:val="00D21C06"/>
    <w:rPr>
      <w:rFonts w:ascii="Symbol" w:hAnsi="Symbol"/>
    </w:rPr>
  </w:style>
  <w:style w:type="character" w:customStyle="1" w:styleId="WW8Num24z0">
    <w:name w:val="WW8Num24z0"/>
    <w:rsid w:val="00D21C06"/>
    <w:rPr>
      <w:rFonts w:ascii="Symbol" w:hAnsi="Symbol"/>
    </w:rPr>
  </w:style>
  <w:style w:type="character" w:customStyle="1" w:styleId="WW8Num25z0">
    <w:name w:val="WW8Num25z0"/>
    <w:rsid w:val="00D21C06"/>
    <w:rPr>
      <w:rFonts w:ascii="Symbol" w:hAnsi="Symbol"/>
    </w:rPr>
  </w:style>
  <w:style w:type="character" w:customStyle="1" w:styleId="WW8Num26z0">
    <w:name w:val="WW8Num26z0"/>
    <w:rsid w:val="00D21C06"/>
    <w:rPr>
      <w:rFonts w:ascii="Symbol" w:hAnsi="Symbol"/>
    </w:rPr>
  </w:style>
  <w:style w:type="character" w:customStyle="1" w:styleId="WW8Num27z0">
    <w:name w:val="WW8Num27z0"/>
    <w:rsid w:val="00D21C06"/>
    <w:rPr>
      <w:rFonts w:ascii="Symbol" w:hAnsi="Symbol"/>
    </w:rPr>
  </w:style>
  <w:style w:type="character" w:customStyle="1" w:styleId="WW8Num28z0">
    <w:name w:val="WW8Num28z0"/>
    <w:rsid w:val="00D21C06"/>
    <w:rPr>
      <w:rFonts w:ascii="Symbol" w:hAnsi="Symbol"/>
    </w:rPr>
  </w:style>
  <w:style w:type="character" w:customStyle="1" w:styleId="WW8Num28z3">
    <w:name w:val="WW8Num28z3"/>
    <w:rsid w:val="00D21C06"/>
    <w:rPr>
      <w:rFonts w:ascii="Symbol" w:hAnsi="Symbol"/>
    </w:rPr>
  </w:style>
  <w:style w:type="character" w:customStyle="1" w:styleId="WW8Num28z4">
    <w:name w:val="WW8Num28z4"/>
    <w:rsid w:val="00D21C06"/>
    <w:rPr>
      <w:rFonts w:ascii="Courier New" w:hAnsi="Courier New" w:cs="Arial"/>
    </w:rPr>
  </w:style>
  <w:style w:type="character" w:customStyle="1" w:styleId="WW8Num29z0">
    <w:name w:val="WW8Num29z0"/>
    <w:rsid w:val="00D21C06"/>
    <w:rPr>
      <w:rFonts w:ascii="Symbol" w:hAnsi="Symbol"/>
    </w:rPr>
  </w:style>
  <w:style w:type="character" w:customStyle="1" w:styleId="WW8Num30z0">
    <w:name w:val="WW8Num30z0"/>
    <w:rsid w:val="00D21C06"/>
    <w:rPr>
      <w:rFonts w:ascii="Symbol" w:hAnsi="Symbol"/>
    </w:rPr>
  </w:style>
  <w:style w:type="character" w:customStyle="1" w:styleId="WW8Num32z0">
    <w:name w:val="WW8Num32z0"/>
    <w:rsid w:val="00D21C06"/>
    <w:rPr>
      <w:rFonts w:ascii="Symbol" w:hAnsi="Symbol"/>
    </w:rPr>
  </w:style>
  <w:style w:type="character" w:customStyle="1" w:styleId="Absatz-Standardschriftart">
    <w:name w:val="Absatz-Standardschriftart"/>
    <w:rsid w:val="00D21C06"/>
  </w:style>
  <w:style w:type="character" w:customStyle="1" w:styleId="WW8Num3z1">
    <w:name w:val="WW8Num3z1"/>
    <w:rsid w:val="00D21C06"/>
    <w:rPr>
      <w:rFonts w:ascii="Courier New" w:hAnsi="Courier New"/>
      <w:sz w:val="20"/>
    </w:rPr>
  </w:style>
  <w:style w:type="character" w:customStyle="1" w:styleId="WW8Num3z2">
    <w:name w:val="WW8Num3z2"/>
    <w:rsid w:val="00D21C06"/>
    <w:rPr>
      <w:rFonts w:ascii="Wingdings" w:hAnsi="Wingdings"/>
      <w:sz w:val="20"/>
    </w:rPr>
  </w:style>
  <w:style w:type="character" w:customStyle="1" w:styleId="WW8Num4z1">
    <w:name w:val="WW8Num4z1"/>
    <w:rsid w:val="00D21C06"/>
    <w:rPr>
      <w:rFonts w:ascii="Courier New" w:hAnsi="Courier New" w:cs="Arial"/>
    </w:rPr>
  </w:style>
  <w:style w:type="character" w:customStyle="1" w:styleId="WW8Num4z2">
    <w:name w:val="WW8Num4z2"/>
    <w:rsid w:val="00D21C06"/>
    <w:rPr>
      <w:rFonts w:ascii="Wingdings" w:hAnsi="Wingdings"/>
    </w:rPr>
  </w:style>
  <w:style w:type="character" w:customStyle="1" w:styleId="WW8Num5z1">
    <w:name w:val="WW8Num5z1"/>
    <w:rsid w:val="00D21C06"/>
    <w:rPr>
      <w:rFonts w:ascii="Courier New" w:hAnsi="Courier New" w:cs="Arial"/>
    </w:rPr>
  </w:style>
  <w:style w:type="character" w:customStyle="1" w:styleId="WW8Num5z2">
    <w:name w:val="WW8Num5z2"/>
    <w:rsid w:val="00D21C06"/>
    <w:rPr>
      <w:rFonts w:ascii="Wingdings" w:hAnsi="Wingdings"/>
    </w:rPr>
  </w:style>
  <w:style w:type="character" w:customStyle="1" w:styleId="WW8Num6z1">
    <w:name w:val="WW8Num6z1"/>
    <w:rsid w:val="00D21C06"/>
    <w:rPr>
      <w:rFonts w:ascii="Courier New" w:hAnsi="Courier New" w:cs="Arial"/>
    </w:rPr>
  </w:style>
  <w:style w:type="character" w:customStyle="1" w:styleId="WW8Num6z2">
    <w:name w:val="WW8Num6z2"/>
    <w:rsid w:val="00D21C06"/>
    <w:rPr>
      <w:rFonts w:ascii="Wingdings" w:hAnsi="Wingdings"/>
    </w:rPr>
  </w:style>
  <w:style w:type="character" w:customStyle="1" w:styleId="WW8Num8z1">
    <w:name w:val="WW8Num8z1"/>
    <w:rsid w:val="00D21C06"/>
    <w:rPr>
      <w:rFonts w:ascii="Courier New" w:hAnsi="Courier New" w:cs="Arial"/>
    </w:rPr>
  </w:style>
  <w:style w:type="character" w:customStyle="1" w:styleId="WW8Num8z2">
    <w:name w:val="WW8Num8z2"/>
    <w:rsid w:val="00D21C06"/>
    <w:rPr>
      <w:rFonts w:ascii="Wingdings" w:hAnsi="Wingdings"/>
    </w:rPr>
  </w:style>
  <w:style w:type="character" w:customStyle="1" w:styleId="WW8Num9z3">
    <w:name w:val="WW8Num9z3"/>
    <w:rsid w:val="00D21C06"/>
    <w:rPr>
      <w:rFonts w:ascii="Symbol" w:hAnsi="Symbol"/>
    </w:rPr>
  </w:style>
  <w:style w:type="character" w:customStyle="1" w:styleId="WW8Num10z1">
    <w:name w:val="WW8Num10z1"/>
    <w:rsid w:val="00D21C06"/>
    <w:rPr>
      <w:rFonts w:ascii="Courier New" w:hAnsi="Courier New" w:cs="Arial"/>
    </w:rPr>
  </w:style>
  <w:style w:type="character" w:customStyle="1" w:styleId="WW8Num10z2">
    <w:name w:val="WW8Num10z2"/>
    <w:rsid w:val="00D21C06"/>
    <w:rPr>
      <w:rFonts w:ascii="Wingdings" w:hAnsi="Wingdings"/>
    </w:rPr>
  </w:style>
  <w:style w:type="character" w:customStyle="1" w:styleId="WW8Num11z1">
    <w:name w:val="WW8Num11z1"/>
    <w:rsid w:val="00D21C06"/>
    <w:rPr>
      <w:rFonts w:ascii="Wingdings" w:hAnsi="Wingdings"/>
    </w:rPr>
  </w:style>
  <w:style w:type="character" w:customStyle="1" w:styleId="WW8Num12z1">
    <w:name w:val="WW8Num12z1"/>
    <w:rsid w:val="00D21C06"/>
    <w:rPr>
      <w:rFonts w:ascii="Courier New" w:hAnsi="Courier New" w:cs="Arial"/>
    </w:rPr>
  </w:style>
  <w:style w:type="character" w:customStyle="1" w:styleId="WW8Num12z3">
    <w:name w:val="WW8Num12z3"/>
    <w:rsid w:val="00D21C06"/>
    <w:rPr>
      <w:rFonts w:ascii="Symbol" w:hAnsi="Symbol"/>
    </w:rPr>
  </w:style>
  <w:style w:type="character" w:customStyle="1" w:styleId="WW8Num13z1">
    <w:name w:val="WW8Num13z1"/>
    <w:rsid w:val="00D21C06"/>
    <w:rPr>
      <w:rFonts w:ascii="Courier New" w:hAnsi="Courier New" w:cs="Arial"/>
    </w:rPr>
  </w:style>
  <w:style w:type="character" w:customStyle="1" w:styleId="WW8Num13z3">
    <w:name w:val="WW8Num13z3"/>
    <w:rsid w:val="00D21C06"/>
    <w:rPr>
      <w:rFonts w:ascii="Symbol" w:hAnsi="Symbol"/>
    </w:rPr>
  </w:style>
  <w:style w:type="character" w:customStyle="1" w:styleId="WW8Num15z1">
    <w:name w:val="WW8Num15z1"/>
    <w:rsid w:val="00D21C06"/>
    <w:rPr>
      <w:rFonts w:ascii="Courier New" w:hAnsi="Courier New" w:cs="Arial"/>
    </w:rPr>
  </w:style>
  <w:style w:type="character" w:customStyle="1" w:styleId="WW8Num15z2">
    <w:name w:val="WW8Num15z2"/>
    <w:rsid w:val="00D21C06"/>
    <w:rPr>
      <w:rFonts w:ascii="Wingdings" w:hAnsi="Wingdings"/>
    </w:rPr>
  </w:style>
  <w:style w:type="character" w:customStyle="1" w:styleId="WW8Num16z0">
    <w:name w:val="WW8Num16z0"/>
    <w:rsid w:val="00D21C06"/>
    <w:rPr>
      <w:rFonts w:ascii="Wingdings" w:hAnsi="Wingdings"/>
    </w:rPr>
  </w:style>
  <w:style w:type="character" w:customStyle="1" w:styleId="WW8Num16z2">
    <w:name w:val="WW8Num16z2"/>
    <w:rsid w:val="00D21C06"/>
    <w:rPr>
      <w:rFonts w:ascii="Symbol" w:hAnsi="Symbol"/>
    </w:rPr>
  </w:style>
  <w:style w:type="character" w:customStyle="1" w:styleId="WW8Num16z4">
    <w:name w:val="WW8Num16z4"/>
    <w:rsid w:val="00D21C06"/>
    <w:rPr>
      <w:rFonts w:ascii="Courier New" w:hAnsi="Courier New" w:cs="Arial"/>
    </w:rPr>
  </w:style>
  <w:style w:type="character" w:customStyle="1" w:styleId="WW8Num17z1">
    <w:name w:val="WW8Num17z1"/>
    <w:rsid w:val="00D21C06"/>
    <w:rPr>
      <w:rFonts w:ascii="Courier New" w:hAnsi="Courier New" w:cs="Arial"/>
    </w:rPr>
  </w:style>
  <w:style w:type="character" w:customStyle="1" w:styleId="WW8Num17z2">
    <w:name w:val="WW8Num17z2"/>
    <w:rsid w:val="00D21C06"/>
    <w:rPr>
      <w:rFonts w:ascii="Wingdings" w:hAnsi="Wingdings"/>
    </w:rPr>
  </w:style>
  <w:style w:type="character" w:customStyle="1" w:styleId="WW8Num18z1">
    <w:name w:val="WW8Num18z1"/>
    <w:rsid w:val="00D21C06"/>
    <w:rPr>
      <w:rFonts w:ascii="Courier New" w:hAnsi="Courier New" w:cs="Arial"/>
    </w:rPr>
  </w:style>
  <w:style w:type="character" w:customStyle="1" w:styleId="WW8Num18z2">
    <w:name w:val="WW8Num18z2"/>
    <w:rsid w:val="00D21C06"/>
    <w:rPr>
      <w:rFonts w:ascii="Wingdings" w:hAnsi="Wingdings"/>
    </w:rPr>
  </w:style>
  <w:style w:type="character" w:customStyle="1" w:styleId="WW8Num19z1">
    <w:name w:val="WW8Num19z1"/>
    <w:rsid w:val="00D21C06"/>
    <w:rPr>
      <w:rFonts w:ascii="Courier New" w:hAnsi="Courier New" w:cs="Arial"/>
    </w:rPr>
  </w:style>
  <w:style w:type="character" w:customStyle="1" w:styleId="WW8Num19z2">
    <w:name w:val="WW8Num19z2"/>
    <w:rsid w:val="00D21C06"/>
    <w:rPr>
      <w:rFonts w:ascii="Wingdings" w:hAnsi="Wingdings"/>
    </w:rPr>
  </w:style>
  <w:style w:type="character" w:customStyle="1" w:styleId="WW8Num20z1">
    <w:name w:val="WW8Num20z1"/>
    <w:rsid w:val="00D21C06"/>
    <w:rPr>
      <w:rFonts w:ascii="Courier New" w:hAnsi="Courier New" w:cs="Arial"/>
    </w:rPr>
  </w:style>
  <w:style w:type="character" w:customStyle="1" w:styleId="WW8Num20z2">
    <w:name w:val="WW8Num20z2"/>
    <w:rsid w:val="00D21C06"/>
    <w:rPr>
      <w:rFonts w:ascii="Wingdings" w:hAnsi="Wingdings"/>
    </w:rPr>
  </w:style>
  <w:style w:type="character" w:customStyle="1" w:styleId="WW8Num22z1">
    <w:name w:val="WW8Num22z1"/>
    <w:rsid w:val="00D21C06"/>
    <w:rPr>
      <w:rFonts w:ascii="Courier New" w:hAnsi="Courier New" w:cs="Arial"/>
    </w:rPr>
  </w:style>
  <w:style w:type="character" w:customStyle="1" w:styleId="WW8Num22z2">
    <w:name w:val="WW8Num22z2"/>
    <w:rsid w:val="00D21C06"/>
    <w:rPr>
      <w:rFonts w:ascii="Wingdings" w:hAnsi="Wingdings"/>
    </w:rPr>
  </w:style>
  <w:style w:type="character" w:customStyle="1" w:styleId="WW8Num23z1">
    <w:name w:val="WW8Num23z1"/>
    <w:rsid w:val="00D21C06"/>
    <w:rPr>
      <w:rFonts w:ascii="Arial" w:eastAsia="Times New Roman" w:hAnsi="Arial" w:cs="Symbol"/>
    </w:rPr>
  </w:style>
  <w:style w:type="character" w:customStyle="1" w:styleId="WW8Num23z2">
    <w:name w:val="WW8Num23z2"/>
    <w:rsid w:val="00D21C06"/>
    <w:rPr>
      <w:rFonts w:ascii="Wingdings" w:hAnsi="Wingdings"/>
    </w:rPr>
  </w:style>
  <w:style w:type="character" w:customStyle="1" w:styleId="WW8Num23z4">
    <w:name w:val="WW8Num23z4"/>
    <w:rsid w:val="00D21C06"/>
    <w:rPr>
      <w:rFonts w:ascii="Courier New" w:hAnsi="Courier New" w:cs="Arial"/>
    </w:rPr>
  </w:style>
  <w:style w:type="character" w:customStyle="1" w:styleId="WW8Num24z1">
    <w:name w:val="WW8Num24z1"/>
    <w:rsid w:val="00D21C06"/>
    <w:rPr>
      <w:rFonts w:ascii="Courier New" w:hAnsi="Courier New" w:cs="Arial"/>
    </w:rPr>
  </w:style>
  <w:style w:type="character" w:customStyle="1" w:styleId="WW8Num24z2">
    <w:name w:val="WW8Num24z2"/>
    <w:rsid w:val="00D21C06"/>
    <w:rPr>
      <w:rFonts w:ascii="Wingdings" w:hAnsi="Wingdings"/>
    </w:rPr>
  </w:style>
  <w:style w:type="character" w:customStyle="1" w:styleId="WW8Num25z1">
    <w:name w:val="WW8Num25z1"/>
    <w:rsid w:val="00D21C06"/>
    <w:rPr>
      <w:rFonts w:ascii="Courier New" w:hAnsi="Courier New" w:cs="Arial"/>
    </w:rPr>
  </w:style>
  <w:style w:type="character" w:customStyle="1" w:styleId="WW8Num25z2">
    <w:name w:val="WW8Num25z2"/>
    <w:rsid w:val="00D21C06"/>
    <w:rPr>
      <w:rFonts w:ascii="Wingdings" w:hAnsi="Wingdings"/>
    </w:rPr>
  </w:style>
  <w:style w:type="character" w:customStyle="1" w:styleId="WW8Num26z1">
    <w:name w:val="WW8Num26z1"/>
    <w:rsid w:val="00D21C06"/>
    <w:rPr>
      <w:rFonts w:ascii="Courier New" w:hAnsi="Courier New" w:cs="Arial"/>
    </w:rPr>
  </w:style>
  <w:style w:type="character" w:customStyle="1" w:styleId="WW8Num26z2">
    <w:name w:val="WW8Num26z2"/>
    <w:rsid w:val="00D21C06"/>
    <w:rPr>
      <w:rFonts w:ascii="Wingdings" w:hAnsi="Wingdings"/>
    </w:rPr>
  </w:style>
  <w:style w:type="character" w:customStyle="1" w:styleId="WW8Num27z1">
    <w:name w:val="WW8Num27z1"/>
    <w:rsid w:val="00D21C06"/>
    <w:rPr>
      <w:rFonts w:ascii="Courier New" w:hAnsi="Courier New" w:cs="Arial"/>
    </w:rPr>
  </w:style>
  <w:style w:type="character" w:customStyle="1" w:styleId="WW8Num27z2">
    <w:name w:val="WW8Num27z2"/>
    <w:rsid w:val="00D21C06"/>
    <w:rPr>
      <w:rFonts w:ascii="Wingdings" w:hAnsi="Wingdings"/>
    </w:rPr>
  </w:style>
  <w:style w:type="character" w:customStyle="1" w:styleId="WW8Num28z1">
    <w:name w:val="WW8Num28z1"/>
    <w:rsid w:val="00D21C06"/>
    <w:rPr>
      <w:rFonts w:ascii="Courier New" w:hAnsi="Courier New" w:cs="Arial"/>
    </w:rPr>
  </w:style>
  <w:style w:type="character" w:customStyle="1" w:styleId="WW8Num28z2">
    <w:name w:val="WW8Num28z2"/>
    <w:rsid w:val="00D21C06"/>
    <w:rPr>
      <w:rFonts w:ascii="Wingdings" w:hAnsi="Wingdings"/>
    </w:rPr>
  </w:style>
  <w:style w:type="character" w:customStyle="1" w:styleId="WW8Num29z1">
    <w:name w:val="WW8Num29z1"/>
    <w:rsid w:val="00D21C06"/>
    <w:rPr>
      <w:rFonts w:ascii="Courier New" w:hAnsi="Courier New" w:cs="Arial"/>
    </w:rPr>
  </w:style>
  <w:style w:type="character" w:customStyle="1" w:styleId="WW8Num29z2">
    <w:name w:val="WW8Num29z2"/>
    <w:rsid w:val="00D21C06"/>
    <w:rPr>
      <w:rFonts w:ascii="Wingdings" w:hAnsi="Wingdings"/>
    </w:rPr>
  </w:style>
  <w:style w:type="character" w:customStyle="1" w:styleId="WW8Num30z1">
    <w:name w:val="WW8Num30z1"/>
    <w:rsid w:val="00D21C06"/>
    <w:rPr>
      <w:rFonts w:ascii="Courier New" w:hAnsi="Courier New" w:cs="Arial"/>
    </w:rPr>
  </w:style>
  <w:style w:type="character" w:customStyle="1" w:styleId="WW8Num30z2">
    <w:name w:val="WW8Num30z2"/>
    <w:rsid w:val="00D21C06"/>
    <w:rPr>
      <w:rFonts w:ascii="Wingdings" w:hAnsi="Wingdings"/>
    </w:rPr>
  </w:style>
  <w:style w:type="character" w:customStyle="1" w:styleId="WW8Num31z0">
    <w:name w:val="WW8Num31z0"/>
    <w:rsid w:val="00D21C06"/>
    <w:rPr>
      <w:rFonts w:ascii="Symbol" w:hAnsi="Symbol"/>
      <w:sz w:val="20"/>
    </w:rPr>
  </w:style>
  <w:style w:type="character" w:customStyle="1" w:styleId="WW8Num31z1">
    <w:name w:val="WW8Num31z1"/>
    <w:rsid w:val="00D21C06"/>
    <w:rPr>
      <w:rFonts w:ascii="Courier New" w:hAnsi="Courier New"/>
      <w:sz w:val="20"/>
    </w:rPr>
  </w:style>
  <w:style w:type="character" w:customStyle="1" w:styleId="WW8Num31z2">
    <w:name w:val="WW8Num31z2"/>
    <w:rsid w:val="00D21C06"/>
    <w:rPr>
      <w:rFonts w:ascii="Wingdings" w:hAnsi="Wingdings"/>
      <w:sz w:val="20"/>
    </w:rPr>
  </w:style>
  <w:style w:type="character" w:customStyle="1" w:styleId="WW8Num32z1">
    <w:name w:val="WW8Num32z1"/>
    <w:rsid w:val="00D21C06"/>
    <w:rPr>
      <w:rFonts w:ascii="Courier New" w:hAnsi="Courier New" w:cs="Arial"/>
    </w:rPr>
  </w:style>
  <w:style w:type="character" w:customStyle="1" w:styleId="WW8Num32z2">
    <w:name w:val="WW8Num32z2"/>
    <w:rsid w:val="00D21C06"/>
    <w:rPr>
      <w:rFonts w:ascii="Wingdings" w:hAnsi="Wingdings"/>
    </w:rPr>
  </w:style>
  <w:style w:type="character" w:customStyle="1" w:styleId="WW8Num33z0">
    <w:name w:val="WW8Num33z0"/>
    <w:rsid w:val="00D21C06"/>
    <w:rPr>
      <w:rFonts w:ascii="Symbol" w:hAnsi="Symbol"/>
    </w:rPr>
  </w:style>
  <w:style w:type="character" w:customStyle="1" w:styleId="WW8Num33z1">
    <w:name w:val="WW8Num33z1"/>
    <w:rsid w:val="00D21C06"/>
    <w:rPr>
      <w:rFonts w:ascii="Courier New" w:hAnsi="Courier New" w:cs="Arial"/>
    </w:rPr>
  </w:style>
  <w:style w:type="character" w:customStyle="1" w:styleId="WW8Num33z2">
    <w:name w:val="WW8Num33z2"/>
    <w:rsid w:val="00D21C06"/>
    <w:rPr>
      <w:rFonts w:ascii="Wingdings" w:hAnsi="Wingdings"/>
    </w:rPr>
  </w:style>
  <w:style w:type="character" w:customStyle="1" w:styleId="WW8Num34z0">
    <w:name w:val="WW8Num34z0"/>
    <w:rsid w:val="00D21C06"/>
    <w:rPr>
      <w:rFonts w:ascii="Symbol" w:hAnsi="Symbol"/>
      <w:sz w:val="20"/>
    </w:rPr>
  </w:style>
  <w:style w:type="character" w:customStyle="1" w:styleId="WW8Num34z1">
    <w:name w:val="WW8Num34z1"/>
    <w:rsid w:val="00D21C06"/>
    <w:rPr>
      <w:rFonts w:ascii="Courier New" w:hAnsi="Courier New"/>
      <w:sz w:val="20"/>
    </w:rPr>
  </w:style>
  <w:style w:type="character" w:customStyle="1" w:styleId="WW8Num34z2">
    <w:name w:val="WW8Num34z2"/>
    <w:rsid w:val="00D21C06"/>
    <w:rPr>
      <w:rFonts w:ascii="Wingdings" w:hAnsi="Wingdings"/>
      <w:sz w:val="20"/>
    </w:rPr>
  </w:style>
  <w:style w:type="character" w:customStyle="1" w:styleId="WW8Num35z0">
    <w:name w:val="WW8Num35z0"/>
    <w:rsid w:val="00D21C06"/>
    <w:rPr>
      <w:rFonts w:ascii="Wingdings" w:hAnsi="Wingdings"/>
    </w:rPr>
  </w:style>
  <w:style w:type="character" w:customStyle="1" w:styleId="WW8Num35z3">
    <w:name w:val="WW8Num35z3"/>
    <w:rsid w:val="00D21C06"/>
    <w:rPr>
      <w:rFonts w:ascii="Symbol" w:hAnsi="Symbol"/>
    </w:rPr>
  </w:style>
  <w:style w:type="character" w:customStyle="1" w:styleId="WW8Num35z4">
    <w:name w:val="WW8Num35z4"/>
    <w:rsid w:val="00D21C06"/>
    <w:rPr>
      <w:rFonts w:ascii="Courier New" w:hAnsi="Courier New" w:cs="Arial"/>
    </w:rPr>
  </w:style>
  <w:style w:type="character" w:customStyle="1" w:styleId="WW8Num36z0">
    <w:name w:val="WW8Num36z0"/>
    <w:rsid w:val="00D21C06"/>
    <w:rPr>
      <w:rFonts w:ascii="Symbol" w:hAnsi="Symbol"/>
    </w:rPr>
  </w:style>
  <w:style w:type="character" w:customStyle="1" w:styleId="WW8Num36z1">
    <w:name w:val="WW8Num36z1"/>
    <w:rsid w:val="00D21C06"/>
    <w:rPr>
      <w:rFonts w:ascii="Courier New" w:hAnsi="Courier New" w:cs="Arial"/>
    </w:rPr>
  </w:style>
  <w:style w:type="character" w:customStyle="1" w:styleId="WW8Num36z2">
    <w:name w:val="WW8Num36z2"/>
    <w:rsid w:val="00D21C06"/>
    <w:rPr>
      <w:rFonts w:ascii="Wingdings" w:hAnsi="Wingdings"/>
    </w:rPr>
  </w:style>
  <w:style w:type="character" w:customStyle="1" w:styleId="WW8Num37z0">
    <w:name w:val="WW8Num37z0"/>
    <w:rsid w:val="00D21C06"/>
    <w:rPr>
      <w:rFonts w:ascii="Symbol" w:hAnsi="Symbol"/>
    </w:rPr>
  </w:style>
  <w:style w:type="character" w:customStyle="1" w:styleId="WW8Num37z1">
    <w:name w:val="WW8Num37z1"/>
    <w:rsid w:val="00D21C06"/>
    <w:rPr>
      <w:rFonts w:ascii="Courier New" w:hAnsi="Courier New" w:cs="Arial"/>
    </w:rPr>
  </w:style>
  <w:style w:type="character" w:customStyle="1" w:styleId="WW8Num37z2">
    <w:name w:val="WW8Num37z2"/>
    <w:rsid w:val="00D21C06"/>
    <w:rPr>
      <w:rFonts w:ascii="Wingdings" w:hAnsi="Wingdings"/>
    </w:rPr>
  </w:style>
  <w:style w:type="character" w:customStyle="1" w:styleId="WW8Num39z0">
    <w:name w:val="WW8Num39z0"/>
    <w:rsid w:val="00D21C06"/>
    <w:rPr>
      <w:rFonts w:ascii="Symbol" w:hAnsi="Symbol"/>
    </w:rPr>
  </w:style>
  <w:style w:type="character" w:customStyle="1" w:styleId="WW8Num39z1">
    <w:name w:val="WW8Num39z1"/>
    <w:rsid w:val="00D21C06"/>
    <w:rPr>
      <w:rFonts w:ascii="Courier New" w:hAnsi="Courier New" w:cs="Arial"/>
    </w:rPr>
  </w:style>
  <w:style w:type="character" w:customStyle="1" w:styleId="WW8Num39z2">
    <w:name w:val="WW8Num39z2"/>
    <w:rsid w:val="00D21C06"/>
    <w:rPr>
      <w:rFonts w:ascii="Wingdings" w:hAnsi="Wingdings"/>
    </w:rPr>
  </w:style>
  <w:style w:type="character" w:customStyle="1" w:styleId="WW8Num40z0">
    <w:name w:val="WW8Num40z0"/>
    <w:rsid w:val="00D21C06"/>
    <w:rPr>
      <w:rFonts w:ascii="Symbol" w:hAnsi="Symbol"/>
    </w:rPr>
  </w:style>
  <w:style w:type="character" w:customStyle="1" w:styleId="WW8Num40z1">
    <w:name w:val="WW8Num40z1"/>
    <w:rsid w:val="00D21C06"/>
    <w:rPr>
      <w:rFonts w:ascii="Courier New" w:hAnsi="Courier New" w:cs="Arial"/>
    </w:rPr>
  </w:style>
  <w:style w:type="character" w:customStyle="1" w:styleId="WW8Num40z2">
    <w:name w:val="WW8Num40z2"/>
    <w:rsid w:val="00D21C06"/>
    <w:rPr>
      <w:rFonts w:ascii="Wingdings" w:hAnsi="Wingdings"/>
    </w:rPr>
  </w:style>
  <w:style w:type="character" w:customStyle="1" w:styleId="Fuentedeprrafopredeter1">
    <w:name w:val="Fuente de párrafo predeter.1"/>
    <w:rsid w:val="00D21C06"/>
  </w:style>
  <w:style w:type="character" w:styleId="Nmerodepgina">
    <w:name w:val="page number"/>
    <w:basedOn w:val="Fuentedeprrafopredeter1"/>
    <w:semiHidden/>
    <w:rsid w:val="00D21C06"/>
  </w:style>
  <w:style w:type="character" w:styleId="Hipervnculo">
    <w:name w:val="Hyperlink"/>
    <w:basedOn w:val="Fuentedeprrafopredeter1"/>
    <w:uiPriority w:val="99"/>
    <w:rsid w:val="00D21C06"/>
    <w:rPr>
      <w:strike w:val="0"/>
      <w:dstrike w:val="0"/>
      <w:color w:val="0000FF"/>
      <w:u w:val="none"/>
    </w:rPr>
  </w:style>
  <w:style w:type="character" w:customStyle="1" w:styleId="mw-headline">
    <w:name w:val="mw-headline"/>
    <w:basedOn w:val="Fuentedeprrafopredeter1"/>
    <w:rsid w:val="00D21C06"/>
  </w:style>
  <w:style w:type="character" w:customStyle="1" w:styleId="editsection">
    <w:name w:val="editsection"/>
    <w:basedOn w:val="Fuentedeprrafopredeter1"/>
    <w:rsid w:val="00D21C06"/>
  </w:style>
  <w:style w:type="character" w:customStyle="1" w:styleId="longtext1">
    <w:name w:val="long_text1"/>
    <w:basedOn w:val="Fuentedeprrafopredeter1"/>
    <w:rsid w:val="00D21C06"/>
    <w:rPr>
      <w:sz w:val="20"/>
      <w:szCs w:val="20"/>
    </w:rPr>
  </w:style>
  <w:style w:type="character" w:customStyle="1" w:styleId="Carcterdenumeracin">
    <w:name w:val="Carácter de numeración"/>
    <w:rsid w:val="00D21C06"/>
  </w:style>
  <w:style w:type="character" w:customStyle="1" w:styleId="Vietas">
    <w:name w:val="Viñetas"/>
    <w:rsid w:val="00D21C06"/>
    <w:rPr>
      <w:rFonts w:ascii="OpenSymbol" w:eastAsia="OpenSymbol" w:hAnsi="OpenSymbol" w:cs="OpenSymbol"/>
    </w:rPr>
  </w:style>
  <w:style w:type="paragraph" w:customStyle="1" w:styleId="Encabezado1">
    <w:name w:val="Encabezado1"/>
    <w:basedOn w:val="Normal"/>
    <w:next w:val="Textoindependiente"/>
    <w:rsid w:val="00D21C06"/>
    <w:pPr>
      <w:keepNext/>
      <w:spacing w:before="240" w:after="120"/>
    </w:pPr>
    <w:rPr>
      <w:rFonts w:ascii="Arial" w:eastAsia="MS Mincho" w:hAnsi="Arial" w:cs="Tahoma"/>
      <w:sz w:val="28"/>
      <w:szCs w:val="28"/>
    </w:rPr>
  </w:style>
  <w:style w:type="paragraph" w:styleId="Textoindependiente">
    <w:name w:val="Body Text"/>
    <w:basedOn w:val="Normal"/>
    <w:semiHidden/>
    <w:rsid w:val="00D21C06"/>
    <w:pPr>
      <w:spacing w:after="120"/>
    </w:pPr>
  </w:style>
  <w:style w:type="paragraph" w:styleId="Lista">
    <w:name w:val="List"/>
    <w:basedOn w:val="Textoindependiente"/>
    <w:semiHidden/>
    <w:rsid w:val="00D21C06"/>
    <w:rPr>
      <w:rFonts w:cs="Tahoma"/>
    </w:rPr>
  </w:style>
  <w:style w:type="paragraph" w:customStyle="1" w:styleId="Etiqueta">
    <w:name w:val="Etiqueta"/>
    <w:basedOn w:val="Normal"/>
    <w:rsid w:val="00D21C06"/>
    <w:pPr>
      <w:suppressLineNumbers/>
      <w:spacing w:before="120" w:after="120"/>
    </w:pPr>
    <w:rPr>
      <w:rFonts w:cs="Tahoma"/>
      <w:i/>
      <w:iCs/>
    </w:rPr>
  </w:style>
  <w:style w:type="paragraph" w:customStyle="1" w:styleId="ndice">
    <w:name w:val="Índice"/>
    <w:basedOn w:val="Normal"/>
    <w:rsid w:val="00D21C06"/>
    <w:pPr>
      <w:suppressLineNumbers/>
    </w:pPr>
    <w:rPr>
      <w:rFonts w:cs="Tahoma"/>
    </w:rPr>
  </w:style>
  <w:style w:type="paragraph" w:styleId="Encabezado">
    <w:name w:val="header"/>
    <w:basedOn w:val="Normal"/>
    <w:link w:val="EncabezadoCar"/>
    <w:uiPriority w:val="99"/>
    <w:rsid w:val="00D21C06"/>
    <w:pPr>
      <w:tabs>
        <w:tab w:val="center" w:pos="4252"/>
        <w:tab w:val="right" w:pos="8504"/>
      </w:tabs>
    </w:pPr>
  </w:style>
  <w:style w:type="paragraph" w:styleId="Piedepgina">
    <w:name w:val="footer"/>
    <w:basedOn w:val="Normal"/>
    <w:semiHidden/>
    <w:rsid w:val="00D21C06"/>
    <w:pPr>
      <w:tabs>
        <w:tab w:val="center" w:pos="4252"/>
        <w:tab w:val="right" w:pos="8504"/>
      </w:tabs>
    </w:pPr>
  </w:style>
  <w:style w:type="paragraph" w:customStyle="1" w:styleId="Default">
    <w:name w:val="Default"/>
    <w:rsid w:val="00D21C06"/>
    <w:pPr>
      <w:suppressAutoHyphens/>
      <w:autoSpaceDE w:val="0"/>
    </w:pPr>
    <w:rPr>
      <w:rFonts w:ascii="OFNGNI+Arial" w:eastAsia="Arial" w:hAnsi="OFNGNI+Arial" w:cs="OFNGNI+Arial"/>
      <w:color w:val="000000"/>
      <w:sz w:val="24"/>
      <w:szCs w:val="24"/>
      <w:lang w:eastAsia="ar-SA"/>
    </w:rPr>
  </w:style>
  <w:style w:type="paragraph" w:styleId="NormalWeb">
    <w:name w:val="Normal (Web)"/>
    <w:basedOn w:val="Normal"/>
    <w:rsid w:val="00D21C06"/>
    <w:pPr>
      <w:spacing w:before="280" w:after="280"/>
    </w:pPr>
  </w:style>
  <w:style w:type="paragraph" w:customStyle="1" w:styleId="NormalArial">
    <w:name w:val="Normal  + Arial"/>
    <w:basedOn w:val="NormalWeb"/>
    <w:rsid w:val="00D21C06"/>
    <w:rPr>
      <w:rFonts w:ascii="Arial" w:hAnsi="Arial" w:cs="Arial"/>
    </w:rPr>
  </w:style>
  <w:style w:type="paragraph" w:customStyle="1" w:styleId="Sangra2detindependiente1">
    <w:name w:val="Sangría 2 de t. independiente1"/>
    <w:basedOn w:val="Normal"/>
    <w:rsid w:val="00D21C06"/>
    <w:pPr>
      <w:spacing w:after="120" w:line="480" w:lineRule="auto"/>
      <w:ind w:left="283"/>
    </w:pPr>
  </w:style>
  <w:style w:type="paragraph" w:customStyle="1" w:styleId="parrafo">
    <w:name w:val="parrafo"/>
    <w:basedOn w:val="Sangra2detindependiente1"/>
    <w:rsid w:val="00D21C06"/>
    <w:pPr>
      <w:widowControl w:val="0"/>
      <w:spacing w:after="0" w:line="240" w:lineRule="atLeast"/>
      <w:ind w:left="0" w:firstLine="720"/>
      <w:jc w:val="both"/>
    </w:pPr>
    <w:rPr>
      <w:szCs w:val="20"/>
    </w:rPr>
  </w:style>
  <w:style w:type="paragraph" w:customStyle="1" w:styleId="Otro">
    <w:name w:val="Otro"/>
    <w:basedOn w:val="Normal"/>
    <w:rsid w:val="00D21C06"/>
    <w:pPr>
      <w:spacing w:after="120" w:line="360" w:lineRule="auto"/>
      <w:ind w:left="680"/>
      <w:jc w:val="both"/>
    </w:pPr>
    <w:rPr>
      <w:rFonts w:ascii="Arial" w:hAnsi="Arial"/>
      <w:sz w:val="22"/>
      <w:szCs w:val="20"/>
      <w:lang w:val="es-PE"/>
    </w:rPr>
  </w:style>
  <w:style w:type="paragraph" w:styleId="TDC1">
    <w:name w:val="toc 1"/>
    <w:basedOn w:val="Normal"/>
    <w:next w:val="Normal"/>
    <w:uiPriority w:val="39"/>
    <w:rsid w:val="00D21C06"/>
  </w:style>
  <w:style w:type="paragraph" w:styleId="TDC2">
    <w:name w:val="toc 2"/>
    <w:basedOn w:val="Normal"/>
    <w:next w:val="Normal"/>
    <w:uiPriority w:val="39"/>
    <w:rsid w:val="00D21C06"/>
    <w:pPr>
      <w:ind w:left="240"/>
    </w:pPr>
  </w:style>
  <w:style w:type="paragraph" w:styleId="TDC3">
    <w:name w:val="toc 3"/>
    <w:basedOn w:val="Normal"/>
    <w:next w:val="Normal"/>
    <w:semiHidden/>
    <w:rsid w:val="00D21C06"/>
    <w:pPr>
      <w:ind w:left="480"/>
    </w:pPr>
  </w:style>
  <w:style w:type="paragraph" w:customStyle="1" w:styleId="Sangradetindependiente">
    <w:name w:val="Sangría de t. independiente"/>
    <w:basedOn w:val="Default"/>
    <w:next w:val="Default"/>
    <w:rsid w:val="00D21C06"/>
    <w:pPr>
      <w:spacing w:before="240" w:after="240"/>
    </w:pPr>
    <w:rPr>
      <w:rFonts w:ascii="EHPCEE+Arial" w:hAnsi="EHPCEE+Arial" w:cs="Times New Roman"/>
      <w:color w:val="auto"/>
    </w:rPr>
  </w:style>
  <w:style w:type="paragraph" w:customStyle="1" w:styleId="Epgrafe1">
    <w:name w:val="Epígrafe1"/>
    <w:basedOn w:val="Default"/>
    <w:next w:val="Default"/>
    <w:rsid w:val="00D21C06"/>
    <w:pPr>
      <w:spacing w:before="120" w:after="120"/>
    </w:pPr>
    <w:rPr>
      <w:rFonts w:ascii="Times New Roman" w:hAnsi="Times New Roman" w:cs="Times New Roman"/>
      <w:color w:val="auto"/>
    </w:rPr>
  </w:style>
  <w:style w:type="paragraph" w:customStyle="1" w:styleId="Default1">
    <w:name w:val="Default1"/>
    <w:basedOn w:val="Default"/>
    <w:next w:val="Default"/>
    <w:rsid w:val="00D21C06"/>
    <w:rPr>
      <w:rFonts w:ascii="Times New Roman" w:hAnsi="Times New Roman" w:cs="Times New Roman"/>
      <w:color w:val="auto"/>
    </w:rPr>
  </w:style>
  <w:style w:type="paragraph" w:styleId="TDC4">
    <w:name w:val="toc 4"/>
    <w:basedOn w:val="Normal"/>
    <w:next w:val="Normal"/>
    <w:semiHidden/>
    <w:rsid w:val="00D21C06"/>
    <w:pPr>
      <w:ind w:left="720"/>
    </w:pPr>
  </w:style>
  <w:style w:type="paragraph" w:styleId="TDC5">
    <w:name w:val="toc 5"/>
    <w:basedOn w:val="Normal"/>
    <w:next w:val="Normal"/>
    <w:semiHidden/>
    <w:rsid w:val="00D21C06"/>
    <w:pPr>
      <w:ind w:left="960"/>
    </w:pPr>
  </w:style>
  <w:style w:type="paragraph" w:customStyle="1" w:styleId="Prrafodelista1">
    <w:name w:val="Párrafo de lista1"/>
    <w:basedOn w:val="Normal"/>
    <w:rsid w:val="00D21C06"/>
    <w:pPr>
      <w:ind w:left="708"/>
    </w:pPr>
  </w:style>
  <w:style w:type="paragraph" w:styleId="TDC6">
    <w:name w:val="toc 6"/>
    <w:basedOn w:val="ndice"/>
    <w:semiHidden/>
    <w:rsid w:val="00D21C06"/>
    <w:pPr>
      <w:tabs>
        <w:tab w:val="right" w:leader="dot" w:pos="11052"/>
      </w:tabs>
      <w:ind w:left="1415"/>
    </w:pPr>
  </w:style>
  <w:style w:type="paragraph" w:styleId="TDC7">
    <w:name w:val="toc 7"/>
    <w:basedOn w:val="ndice"/>
    <w:semiHidden/>
    <w:rsid w:val="00D21C06"/>
    <w:pPr>
      <w:tabs>
        <w:tab w:val="right" w:leader="dot" w:pos="11335"/>
      </w:tabs>
      <w:ind w:left="1698"/>
    </w:pPr>
  </w:style>
  <w:style w:type="paragraph" w:styleId="TDC8">
    <w:name w:val="toc 8"/>
    <w:basedOn w:val="ndice"/>
    <w:semiHidden/>
    <w:rsid w:val="00D21C06"/>
    <w:pPr>
      <w:tabs>
        <w:tab w:val="right" w:leader="dot" w:pos="11618"/>
      </w:tabs>
      <w:ind w:left="1981"/>
    </w:pPr>
  </w:style>
  <w:style w:type="paragraph" w:styleId="TDC9">
    <w:name w:val="toc 9"/>
    <w:basedOn w:val="ndice"/>
    <w:semiHidden/>
    <w:rsid w:val="00D21C06"/>
    <w:pPr>
      <w:tabs>
        <w:tab w:val="right" w:leader="dot" w:pos="11901"/>
      </w:tabs>
      <w:ind w:left="2264"/>
    </w:pPr>
  </w:style>
  <w:style w:type="paragraph" w:customStyle="1" w:styleId="ndicel10">
    <w:name w:val="Índicel 10"/>
    <w:basedOn w:val="ndice"/>
    <w:rsid w:val="00D21C06"/>
    <w:pPr>
      <w:tabs>
        <w:tab w:val="right" w:leader="dot" w:pos="12184"/>
      </w:tabs>
      <w:ind w:left="2547"/>
    </w:pPr>
  </w:style>
  <w:style w:type="paragraph" w:customStyle="1" w:styleId="Contenidodelatabla">
    <w:name w:val="Contenido de la tabla"/>
    <w:basedOn w:val="Normal"/>
    <w:rsid w:val="00D21C06"/>
    <w:pPr>
      <w:suppressLineNumbers/>
    </w:pPr>
  </w:style>
  <w:style w:type="paragraph" w:customStyle="1" w:styleId="Encabezadodelatabla">
    <w:name w:val="Encabezado de la tabla"/>
    <w:basedOn w:val="Contenidodelatabla"/>
    <w:rsid w:val="00D21C06"/>
    <w:pPr>
      <w:jc w:val="center"/>
    </w:pPr>
    <w:rPr>
      <w:b/>
      <w:bCs/>
    </w:rPr>
  </w:style>
  <w:style w:type="paragraph" w:styleId="TtulodeTDC">
    <w:name w:val="TOC Heading"/>
    <w:basedOn w:val="Ttulo1"/>
    <w:next w:val="Normal"/>
    <w:uiPriority w:val="39"/>
    <w:semiHidden/>
    <w:unhideWhenUsed/>
    <w:qFormat/>
    <w:rsid w:val="004B7006"/>
    <w:pPr>
      <w:keepLines/>
      <w:numPr>
        <w:numId w:val="0"/>
      </w:numPr>
      <w:suppressAutoHyphens w:val="0"/>
      <w:spacing w:before="480" w:after="0" w:line="276" w:lineRule="auto"/>
      <w:outlineLvl w:val="9"/>
    </w:pPr>
    <w:rPr>
      <w:rFonts w:ascii="Cambria" w:hAnsi="Cambria" w:cs="Times New Roman"/>
      <w:color w:val="365F91"/>
      <w:kern w:val="0"/>
      <w:sz w:val="28"/>
      <w:szCs w:val="28"/>
      <w:lang w:val="en-US" w:eastAsia="en-US"/>
    </w:rPr>
  </w:style>
  <w:style w:type="paragraph" w:styleId="Prrafodelista">
    <w:name w:val="List Paragraph"/>
    <w:basedOn w:val="Normal"/>
    <w:uiPriority w:val="34"/>
    <w:qFormat/>
    <w:rsid w:val="009E6C3D"/>
    <w:pPr>
      <w:ind w:left="708"/>
    </w:pPr>
  </w:style>
  <w:style w:type="character" w:customStyle="1" w:styleId="EncabezadoCar">
    <w:name w:val="Encabezado Car"/>
    <w:basedOn w:val="Fuentedeprrafopredeter"/>
    <w:link w:val="Encabezado"/>
    <w:uiPriority w:val="99"/>
    <w:rsid w:val="00D07C29"/>
    <w:rPr>
      <w:sz w:val="24"/>
      <w:szCs w:val="24"/>
      <w:lang w:val="es-ES" w:eastAsia="ar-SA"/>
    </w:rPr>
  </w:style>
  <w:style w:type="paragraph" w:styleId="Textodeglobo">
    <w:name w:val="Balloon Text"/>
    <w:basedOn w:val="Normal"/>
    <w:link w:val="TextodegloboCar"/>
    <w:uiPriority w:val="99"/>
    <w:semiHidden/>
    <w:unhideWhenUsed/>
    <w:rsid w:val="00DF0FB8"/>
    <w:rPr>
      <w:rFonts w:ascii="Tahoma" w:hAnsi="Tahoma" w:cs="Tahoma"/>
      <w:sz w:val="16"/>
      <w:szCs w:val="16"/>
    </w:rPr>
  </w:style>
  <w:style w:type="character" w:customStyle="1" w:styleId="TextodegloboCar">
    <w:name w:val="Texto de globo Car"/>
    <w:basedOn w:val="Fuentedeprrafopredeter"/>
    <w:link w:val="Textodeglobo"/>
    <w:uiPriority w:val="99"/>
    <w:semiHidden/>
    <w:rsid w:val="00DF0FB8"/>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Periodo_de_oscilaci&#243;n" TargetMode="External"/><Relationship Id="rId117" Type="http://schemas.openxmlformats.org/officeDocument/2006/relationships/image" Target="media/image76.png"/><Relationship Id="rId21" Type="http://schemas.openxmlformats.org/officeDocument/2006/relationships/hyperlink" Target="http://es.wikipedia.org/wiki/Robot"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emf"/><Relationship Id="rId84" Type="http://schemas.openxmlformats.org/officeDocument/2006/relationships/image" Target="media/image53.png"/><Relationship Id="rId89" Type="http://schemas.openxmlformats.org/officeDocument/2006/relationships/image" Target="media/image58.emf"/><Relationship Id="rId112" Type="http://schemas.openxmlformats.org/officeDocument/2006/relationships/image" Target="media/image71.png"/><Relationship Id="rId16" Type="http://schemas.openxmlformats.org/officeDocument/2006/relationships/hyperlink" Target="http://es.wikipedia.org/wiki/Grafema" TargetMode="External"/><Relationship Id="rId107" Type="http://schemas.openxmlformats.org/officeDocument/2006/relationships/image" Target="media/image68.emf"/><Relationship Id="rId11" Type="http://schemas.openxmlformats.org/officeDocument/2006/relationships/hyperlink" Target="http://es.wikipedia.org/wiki/Hardware"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4.emf"/><Relationship Id="rId79" Type="http://schemas.openxmlformats.org/officeDocument/2006/relationships/image" Target="media/image48.png"/><Relationship Id="rId102" Type="http://schemas.openxmlformats.org/officeDocument/2006/relationships/oleObject" Target="embeddings/oleObject11.bin"/><Relationship Id="rId123" Type="http://schemas.openxmlformats.org/officeDocument/2006/relationships/image" Target="media/image82.png"/><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59.emf"/><Relationship Id="rId95" Type="http://schemas.openxmlformats.org/officeDocument/2006/relationships/oleObject" Target="embeddings/oleObject8.bin"/><Relationship Id="rId19" Type="http://schemas.openxmlformats.org/officeDocument/2006/relationships/hyperlink" Target="http://es.wikipedia.org/wiki/Sistemas_empotrados" TargetMode="External"/><Relationship Id="rId14" Type="http://schemas.openxmlformats.org/officeDocument/2006/relationships/hyperlink" Target="http://es.wikipedia.org/wiki/Transcripci&#243;n_fon&#233;tica" TargetMode="External"/><Relationship Id="rId22" Type="http://schemas.openxmlformats.org/officeDocument/2006/relationships/hyperlink" Target="http://es.wikipedia.org/wiki/Sociolog&#237;a" TargetMode="External"/><Relationship Id="rId27" Type="http://schemas.openxmlformats.org/officeDocument/2006/relationships/hyperlink" Target="http://es.wikipedia.org/wiki/Sintetizaci&#243;n_del_habla" TargetMode="External"/><Relationship Id="rId30" Type="http://schemas.openxmlformats.org/officeDocument/2006/relationships/oleObject" Target="embeddings/oleObject1.bin"/><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oleObject" Target="embeddings/oleObject2.bin"/><Relationship Id="rId77" Type="http://schemas.openxmlformats.org/officeDocument/2006/relationships/image" Target="media/image46.png"/><Relationship Id="rId100" Type="http://schemas.openxmlformats.org/officeDocument/2006/relationships/oleObject" Target="embeddings/oleObject10.bin"/><Relationship Id="rId105" Type="http://schemas.openxmlformats.org/officeDocument/2006/relationships/image" Target="media/image67.emf"/><Relationship Id="rId113" Type="http://schemas.openxmlformats.org/officeDocument/2006/relationships/image" Target="media/image72.png"/><Relationship Id="rId118" Type="http://schemas.openxmlformats.org/officeDocument/2006/relationships/image" Target="media/image77.png"/><Relationship Id="rId126" Type="http://schemas.openxmlformats.org/officeDocument/2006/relationships/hyperlink" Target="http://es.wikipedia.org/wiki/S%C3%ADntesis_de_habla" TargetMode="External"/><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image" Target="media/image43.emf"/><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oleObject" Target="embeddings/oleObject7.bin"/><Relationship Id="rId98" Type="http://schemas.openxmlformats.org/officeDocument/2006/relationships/image" Target="media/image63.emf"/><Relationship Id="rId121"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hyperlink" Target="http://es.wikipedia.org/w/index.php?title=Representaciones_ling&#252;&#237;sticas_simb&#243;licas&amp;action=edit&amp;redlink=1" TargetMode="External"/><Relationship Id="rId17" Type="http://schemas.openxmlformats.org/officeDocument/2006/relationships/hyperlink" Target="http://es.wikipedia.org/wiki/Fonema" TargetMode="External"/><Relationship Id="rId25" Type="http://schemas.openxmlformats.org/officeDocument/2006/relationships/hyperlink" Target="http://es.wikipedia.org/wiki/Arm&#243;nico"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103" Type="http://schemas.openxmlformats.org/officeDocument/2006/relationships/image" Target="media/image66.emf"/><Relationship Id="rId108" Type="http://schemas.openxmlformats.org/officeDocument/2006/relationships/oleObject" Target="embeddings/oleObject14.bin"/><Relationship Id="rId116" Type="http://schemas.openxmlformats.org/officeDocument/2006/relationships/image" Target="media/image75.png"/><Relationship Id="rId124" Type="http://schemas.openxmlformats.org/officeDocument/2006/relationships/image" Target="media/image83.png"/><Relationship Id="rId129" Type="http://schemas.openxmlformats.org/officeDocument/2006/relationships/header" Target="header3.xml"/><Relationship Id="rId20" Type="http://schemas.openxmlformats.org/officeDocument/2006/relationships/hyperlink" Target="http://es.wikipedia.org/wiki/Timbre_musical"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2.emf"/><Relationship Id="rId75" Type="http://schemas.openxmlformats.org/officeDocument/2006/relationships/oleObject" Target="embeddings/oleObject5.bin"/><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oleObject" Target="embeddings/oleObject6.bin"/><Relationship Id="rId96" Type="http://schemas.openxmlformats.org/officeDocument/2006/relationships/image" Target="media/image62.emf"/><Relationship Id="rId111" Type="http://schemas.openxmlformats.org/officeDocument/2006/relationships/image" Target="media/image70.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ndex.php?title=Unidad_pros&#243;dica&amp;action=edit&amp;redlink=1" TargetMode="External"/><Relationship Id="rId23" Type="http://schemas.openxmlformats.org/officeDocument/2006/relationships/hyperlink" Target="http://es.wikipedia.org/wiki/Laboratorio" TargetMode="External"/><Relationship Id="rId28" Type="http://schemas.openxmlformats.org/officeDocument/2006/relationships/image" Target="media/image2.emf"/><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oleObject" Target="embeddings/oleObject13.bin"/><Relationship Id="rId114" Type="http://schemas.openxmlformats.org/officeDocument/2006/relationships/image" Target="media/image73.png"/><Relationship Id="rId119" Type="http://schemas.openxmlformats.org/officeDocument/2006/relationships/image" Target="media/image78.png"/><Relationship Id="rId127" Type="http://schemas.openxmlformats.org/officeDocument/2006/relationships/hyperlink" Target="http://ohm.utp.edu.co/neuronales/Download/Capitulo1.pdf" TargetMode="External"/><Relationship Id="rId10" Type="http://schemas.openxmlformats.org/officeDocument/2006/relationships/hyperlink" Target="http://es.wikipedia.org/wiki/Software"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oleObject" Target="embeddings/oleObject4.bin"/><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1.emf"/><Relationship Id="rId99" Type="http://schemas.openxmlformats.org/officeDocument/2006/relationships/image" Target="media/image64.emf"/><Relationship Id="rId101" Type="http://schemas.openxmlformats.org/officeDocument/2006/relationships/image" Target="media/image65.emf"/><Relationship Id="rId122" Type="http://schemas.openxmlformats.org/officeDocument/2006/relationships/image" Target="media/image81.png"/><Relationship Id="rId13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es.wikipedia.org/wiki/Voz_(fonolog&#237;a)" TargetMode="External"/><Relationship Id="rId13" Type="http://schemas.openxmlformats.org/officeDocument/2006/relationships/hyperlink" Target="http://es.wikipedia.org/w/index.php?title=Representaci&#243;n_ling&#252;&#237;stica_fon&#233;tica&amp;action=edit&amp;redlink=1" TargetMode="External"/><Relationship Id="rId18" Type="http://schemas.openxmlformats.org/officeDocument/2006/relationships/hyperlink" Target="http://es.wikipedia.org/wiki/Frecuencia_fundamental" TargetMode="External"/><Relationship Id="rId39" Type="http://schemas.openxmlformats.org/officeDocument/2006/relationships/image" Target="media/image12.png"/><Relationship Id="rId109" Type="http://schemas.openxmlformats.org/officeDocument/2006/relationships/image" Target="media/image69.emf"/><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5.png"/><Relationship Id="rId97" Type="http://schemas.openxmlformats.org/officeDocument/2006/relationships/oleObject" Target="embeddings/oleObject9.bin"/><Relationship Id="rId104" Type="http://schemas.openxmlformats.org/officeDocument/2006/relationships/oleObject" Target="embeddings/oleObject12.bin"/><Relationship Id="rId120" Type="http://schemas.openxmlformats.org/officeDocument/2006/relationships/image" Target="media/image79.png"/><Relationship Id="rId125" Type="http://schemas.openxmlformats.org/officeDocument/2006/relationships/hyperlink" Target="http://es.wikipedia.org/wiki/Sintetizador" TargetMode="External"/><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es.wikipedia.org/wiki/Frecuencia"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56.png"/><Relationship Id="rId110" Type="http://schemas.openxmlformats.org/officeDocument/2006/relationships/oleObject" Target="embeddings/oleObject15.bin"/><Relationship Id="rId115" Type="http://schemas.openxmlformats.org/officeDocument/2006/relationships/image" Target="media/image74.png"/><Relationship Id="rId131"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image" Target="media/image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215D7-3DF8-41E1-A6CF-F709487E1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157</Pages>
  <Words>16856</Words>
  <Characters>92713</Characters>
  <Application>Microsoft Office Word</Application>
  <DocSecurity>0</DocSecurity>
  <Lines>772</Lines>
  <Paragraphs>218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APLICACIÓN DEL MODELO ANFIS A LA SINTETIZACION DE NOTAS MUSICALES Y SEÑALES DE VOZ</vt:lpstr>
      <vt:lpstr>APLICACIÓN DEL MODELO ANFIS A LA SINTETIZACION DE NOTAS MUSICALES Y SEÑALES DE VOZ</vt:lpstr>
    </vt:vector>
  </TitlesOfParts>
  <Company/>
  <LinksUpToDate>false</LinksUpToDate>
  <CharactersWithSpaces>109351</CharactersWithSpaces>
  <SharedDoc>false</SharedDoc>
  <HLinks>
    <vt:vector size="402" baseType="variant">
      <vt:variant>
        <vt:i4>8323119</vt:i4>
      </vt:variant>
      <vt:variant>
        <vt:i4>384</vt:i4>
      </vt:variant>
      <vt:variant>
        <vt:i4>0</vt:i4>
      </vt:variant>
      <vt:variant>
        <vt:i4>5</vt:i4>
      </vt:variant>
      <vt:variant>
        <vt:lpwstr>http://ohm.utp.edu.co/neuronales/Download/Capitulo1.pdf</vt:lpwstr>
      </vt:variant>
      <vt:variant>
        <vt:lpwstr/>
      </vt:variant>
      <vt:variant>
        <vt:i4>786445</vt:i4>
      </vt:variant>
      <vt:variant>
        <vt:i4>381</vt:i4>
      </vt:variant>
      <vt:variant>
        <vt:i4>0</vt:i4>
      </vt:variant>
      <vt:variant>
        <vt:i4>5</vt:i4>
      </vt:variant>
      <vt:variant>
        <vt:lpwstr>http://es.wikipedia.org/wiki/S%C3%ADntesis_de_habla</vt:lpwstr>
      </vt:variant>
      <vt:variant>
        <vt:lpwstr/>
      </vt:variant>
      <vt:variant>
        <vt:i4>95</vt:i4>
      </vt:variant>
      <vt:variant>
        <vt:i4>378</vt:i4>
      </vt:variant>
      <vt:variant>
        <vt:i4>0</vt:i4>
      </vt:variant>
      <vt:variant>
        <vt:i4>5</vt:i4>
      </vt:variant>
      <vt:variant>
        <vt:lpwstr>http://es.wikipedia.org/wiki/Sintetizador</vt:lpwstr>
      </vt:variant>
      <vt:variant>
        <vt:lpwstr/>
      </vt:variant>
      <vt:variant>
        <vt:i4>721091</vt:i4>
      </vt:variant>
      <vt:variant>
        <vt:i4>327</vt:i4>
      </vt:variant>
      <vt:variant>
        <vt:i4>0</vt:i4>
      </vt:variant>
      <vt:variant>
        <vt:i4>5</vt:i4>
      </vt:variant>
      <vt:variant>
        <vt:lpwstr>http://es.wikipedia.org/wiki/Sintetización_del_habla</vt:lpwstr>
      </vt:variant>
      <vt:variant>
        <vt:lpwstr/>
      </vt:variant>
      <vt:variant>
        <vt:i4>5898378</vt:i4>
      </vt:variant>
      <vt:variant>
        <vt:i4>324</vt:i4>
      </vt:variant>
      <vt:variant>
        <vt:i4>0</vt:i4>
      </vt:variant>
      <vt:variant>
        <vt:i4>5</vt:i4>
      </vt:variant>
      <vt:variant>
        <vt:lpwstr>http://es.wikipedia.org/wiki/Periodo_de_oscilación</vt:lpwstr>
      </vt:variant>
      <vt:variant>
        <vt:lpwstr/>
      </vt:variant>
      <vt:variant>
        <vt:i4>1966272</vt:i4>
      </vt:variant>
      <vt:variant>
        <vt:i4>321</vt:i4>
      </vt:variant>
      <vt:variant>
        <vt:i4>0</vt:i4>
      </vt:variant>
      <vt:variant>
        <vt:i4>5</vt:i4>
      </vt:variant>
      <vt:variant>
        <vt:lpwstr>http://es.wikipedia.org/wiki/Armónico</vt:lpwstr>
      </vt:variant>
      <vt:variant>
        <vt:lpwstr/>
      </vt:variant>
      <vt:variant>
        <vt:i4>7209023</vt:i4>
      </vt:variant>
      <vt:variant>
        <vt:i4>318</vt:i4>
      </vt:variant>
      <vt:variant>
        <vt:i4>0</vt:i4>
      </vt:variant>
      <vt:variant>
        <vt:i4>5</vt:i4>
      </vt:variant>
      <vt:variant>
        <vt:lpwstr>http://es.wikipedia.org/wiki/Frecuencia</vt:lpwstr>
      </vt:variant>
      <vt:variant>
        <vt:lpwstr/>
      </vt:variant>
      <vt:variant>
        <vt:i4>655425</vt:i4>
      </vt:variant>
      <vt:variant>
        <vt:i4>315</vt:i4>
      </vt:variant>
      <vt:variant>
        <vt:i4>0</vt:i4>
      </vt:variant>
      <vt:variant>
        <vt:i4>5</vt:i4>
      </vt:variant>
      <vt:variant>
        <vt:lpwstr>http://es.wikipedia.org/wiki/Laboratorio</vt:lpwstr>
      </vt:variant>
      <vt:variant>
        <vt:lpwstr/>
      </vt:variant>
      <vt:variant>
        <vt:i4>14811173</vt:i4>
      </vt:variant>
      <vt:variant>
        <vt:i4>312</vt:i4>
      </vt:variant>
      <vt:variant>
        <vt:i4>0</vt:i4>
      </vt:variant>
      <vt:variant>
        <vt:i4>5</vt:i4>
      </vt:variant>
      <vt:variant>
        <vt:lpwstr>http://es.wikipedia.org/wiki/Sociología</vt:lpwstr>
      </vt:variant>
      <vt:variant>
        <vt:lpwstr/>
      </vt:variant>
      <vt:variant>
        <vt:i4>8060968</vt:i4>
      </vt:variant>
      <vt:variant>
        <vt:i4>309</vt:i4>
      </vt:variant>
      <vt:variant>
        <vt:i4>0</vt:i4>
      </vt:variant>
      <vt:variant>
        <vt:i4>5</vt:i4>
      </vt:variant>
      <vt:variant>
        <vt:lpwstr>http://es.wikipedia.org/wiki/Robot</vt:lpwstr>
      </vt:variant>
      <vt:variant>
        <vt:lpwstr/>
      </vt:variant>
      <vt:variant>
        <vt:i4>5636155</vt:i4>
      </vt:variant>
      <vt:variant>
        <vt:i4>306</vt:i4>
      </vt:variant>
      <vt:variant>
        <vt:i4>0</vt:i4>
      </vt:variant>
      <vt:variant>
        <vt:i4>5</vt:i4>
      </vt:variant>
      <vt:variant>
        <vt:lpwstr>http://es.wikipedia.org/wiki/Timbre_musical</vt:lpwstr>
      </vt:variant>
      <vt:variant>
        <vt:lpwstr/>
      </vt:variant>
      <vt:variant>
        <vt:i4>2293828</vt:i4>
      </vt:variant>
      <vt:variant>
        <vt:i4>303</vt:i4>
      </vt:variant>
      <vt:variant>
        <vt:i4>0</vt:i4>
      </vt:variant>
      <vt:variant>
        <vt:i4>5</vt:i4>
      </vt:variant>
      <vt:variant>
        <vt:lpwstr>http://es.wikipedia.org/wiki/Sistemas_empotrados</vt:lpwstr>
      </vt:variant>
      <vt:variant>
        <vt:lpwstr/>
      </vt:variant>
      <vt:variant>
        <vt:i4>4325414</vt:i4>
      </vt:variant>
      <vt:variant>
        <vt:i4>300</vt:i4>
      </vt:variant>
      <vt:variant>
        <vt:i4>0</vt:i4>
      </vt:variant>
      <vt:variant>
        <vt:i4>5</vt:i4>
      </vt:variant>
      <vt:variant>
        <vt:lpwstr>http://es.wikipedia.org/wiki/Frecuencia_fundamental</vt:lpwstr>
      </vt:variant>
      <vt:variant>
        <vt:lpwstr/>
      </vt:variant>
      <vt:variant>
        <vt:i4>7995426</vt:i4>
      </vt:variant>
      <vt:variant>
        <vt:i4>297</vt:i4>
      </vt:variant>
      <vt:variant>
        <vt:i4>0</vt:i4>
      </vt:variant>
      <vt:variant>
        <vt:i4>5</vt:i4>
      </vt:variant>
      <vt:variant>
        <vt:lpwstr>http://es.wikipedia.org/wiki/Fonema</vt:lpwstr>
      </vt:variant>
      <vt:variant>
        <vt:lpwstr/>
      </vt:variant>
      <vt:variant>
        <vt:i4>1900625</vt:i4>
      </vt:variant>
      <vt:variant>
        <vt:i4>294</vt:i4>
      </vt:variant>
      <vt:variant>
        <vt:i4>0</vt:i4>
      </vt:variant>
      <vt:variant>
        <vt:i4>5</vt:i4>
      </vt:variant>
      <vt:variant>
        <vt:lpwstr>http://es.wikipedia.org/wiki/Grafema</vt:lpwstr>
      </vt:variant>
      <vt:variant>
        <vt:lpwstr/>
      </vt:variant>
      <vt:variant>
        <vt:i4>8519786</vt:i4>
      </vt:variant>
      <vt:variant>
        <vt:i4>291</vt:i4>
      </vt:variant>
      <vt:variant>
        <vt:i4>0</vt:i4>
      </vt:variant>
      <vt:variant>
        <vt:i4>5</vt:i4>
      </vt:variant>
      <vt:variant>
        <vt:lpwstr>http://es.wikipedia.org/w/index.php?title=Unidad_prosódica&amp;action=edit&amp;redlink=1</vt:lpwstr>
      </vt:variant>
      <vt:variant>
        <vt:lpwstr/>
      </vt:variant>
      <vt:variant>
        <vt:i4>6488094</vt:i4>
      </vt:variant>
      <vt:variant>
        <vt:i4>288</vt:i4>
      </vt:variant>
      <vt:variant>
        <vt:i4>0</vt:i4>
      </vt:variant>
      <vt:variant>
        <vt:i4>5</vt:i4>
      </vt:variant>
      <vt:variant>
        <vt:lpwstr>http://es.wikipedia.org/wiki/Transcripción_fonética</vt:lpwstr>
      </vt:variant>
      <vt:variant>
        <vt:lpwstr/>
      </vt:variant>
      <vt:variant>
        <vt:i4>12452003</vt:i4>
      </vt:variant>
      <vt:variant>
        <vt:i4>285</vt:i4>
      </vt:variant>
      <vt:variant>
        <vt:i4>0</vt:i4>
      </vt:variant>
      <vt:variant>
        <vt:i4>5</vt:i4>
      </vt:variant>
      <vt:variant>
        <vt:lpwstr>http://es.wikipedia.org/w/index.php?title=Representación_lingüística_fonética&amp;action=edit&amp;redlink=1</vt:lpwstr>
      </vt:variant>
      <vt:variant>
        <vt:lpwstr/>
      </vt:variant>
      <vt:variant>
        <vt:i4>12189804</vt:i4>
      </vt:variant>
      <vt:variant>
        <vt:i4>282</vt:i4>
      </vt:variant>
      <vt:variant>
        <vt:i4>0</vt:i4>
      </vt:variant>
      <vt:variant>
        <vt:i4>5</vt:i4>
      </vt:variant>
      <vt:variant>
        <vt:lpwstr>http://es.wikipedia.org/w/index.php?title=Representaciones_lingüísticas_simbólicas&amp;action=edit&amp;redlink=1</vt:lpwstr>
      </vt:variant>
      <vt:variant>
        <vt:lpwstr/>
      </vt:variant>
      <vt:variant>
        <vt:i4>76</vt:i4>
      </vt:variant>
      <vt:variant>
        <vt:i4>279</vt:i4>
      </vt:variant>
      <vt:variant>
        <vt:i4>0</vt:i4>
      </vt:variant>
      <vt:variant>
        <vt:i4>5</vt:i4>
      </vt:variant>
      <vt:variant>
        <vt:lpwstr>http://es.wikipedia.org/wiki/Hardware</vt:lpwstr>
      </vt:variant>
      <vt:variant>
        <vt:lpwstr/>
      </vt:variant>
      <vt:variant>
        <vt:i4>983122</vt:i4>
      </vt:variant>
      <vt:variant>
        <vt:i4>276</vt:i4>
      </vt:variant>
      <vt:variant>
        <vt:i4>0</vt:i4>
      </vt:variant>
      <vt:variant>
        <vt:i4>5</vt:i4>
      </vt:variant>
      <vt:variant>
        <vt:lpwstr>http://es.wikipedia.org/wiki/Software</vt:lpwstr>
      </vt:variant>
      <vt:variant>
        <vt:lpwstr/>
      </vt:variant>
      <vt:variant>
        <vt:i4>9437306</vt:i4>
      </vt:variant>
      <vt:variant>
        <vt:i4>273</vt:i4>
      </vt:variant>
      <vt:variant>
        <vt:i4>0</vt:i4>
      </vt:variant>
      <vt:variant>
        <vt:i4>5</vt:i4>
      </vt:variant>
      <vt:variant>
        <vt:lpwstr>http://es.wikipedia.org/wiki/Voz_(fonología)</vt:lpwstr>
      </vt:variant>
      <vt:variant>
        <vt:lpwstr/>
      </vt:variant>
      <vt:variant>
        <vt:i4>1245238</vt:i4>
      </vt:variant>
      <vt:variant>
        <vt:i4>266</vt:i4>
      </vt:variant>
      <vt:variant>
        <vt:i4>0</vt:i4>
      </vt:variant>
      <vt:variant>
        <vt:i4>5</vt:i4>
      </vt:variant>
      <vt:variant>
        <vt:lpwstr/>
      </vt:variant>
      <vt:variant>
        <vt:lpwstr>_Toc265673672</vt:lpwstr>
      </vt:variant>
      <vt:variant>
        <vt:i4>1245238</vt:i4>
      </vt:variant>
      <vt:variant>
        <vt:i4>260</vt:i4>
      </vt:variant>
      <vt:variant>
        <vt:i4>0</vt:i4>
      </vt:variant>
      <vt:variant>
        <vt:i4>5</vt:i4>
      </vt:variant>
      <vt:variant>
        <vt:lpwstr/>
      </vt:variant>
      <vt:variant>
        <vt:lpwstr>_Toc265673671</vt:lpwstr>
      </vt:variant>
      <vt:variant>
        <vt:i4>1245238</vt:i4>
      </vt:variant>
      <vt:variant>
        <vt:i4>254</vt:i4>
      </vt:variant>
      <vt:variant>
        <vt:i4>0</vt:i4>
      </vt:variant>
      <vt:variant>
        <vt:i4>5</vt:i4>
      </vt:variant>
      <vt:variant>
        <vt:lpwstr/>
      </vt:variant>
      <vt:variant>
        <vt:lpwstr>_Toc265673670</vt:lpwstr>
      </vt:variant>
      <vt:variant>
        <vt:i4>1179702</vt:i4>
      </vt:variant>
      <vt:variant>
        <vt:i4>248</vt:i4>
      </vt:variant>
      <vt:variant>
        <vt:i4>0</vt:i4>
      </vt:variant>
      <vt:variant>
        <vt:i4>5</vt:i4>
      </vt:variant>
      <vt:variant>
        <vt:lpwstr/>
      </vt:variant>
      <vt:variant>
        <vt:lpwstr>_Toc265673669</vt:lpwstr>
      </vt:variant>
      <vt:variant>
        <vt:i4>1179702</vt:i4>
      </vt:variant>
      <vt:variant>
        <vt:i4>242</vt:i4>
      </vt:variant>
      <vt:variant>
        <vt:i4>0</vt:i4>
      </vt:variant>
      <vt:variant>
        <vt:i4>5</vt:i4>
      </vt:variant>
      <vt:variant>
        <vt:lpwstr/>
      </vt:variant>
      <vt:variant>
        <vt:lpwstr>_Toc265673668</vt:lpwstr>
      </vt:variant>
      <vt:variant>
        <vt:i4>1179702</vt:i4>
      </vt:variant>
      <vt:variant>
        <vt:i4>236</vt:i4>
      </vt:variant>
      <vt:variant>
        <vt:i4>0</vt:i4>
      </vt:variant>
      <vt:variant>
        <vt:i4>5</vt:i4>
      </vt:variant>
      <vt:variant>
        <vt:lpwstr/>
      </vt:variant>
      <vt:variant>
        <vt:lpwstr>_Toc265673667</vt:lpwstr>
      </vt:variant>
      <vt:variant>
        <vt:i4>1179702</vt:i4>
      </vt:variant>
      <vt:variant>
        <vt:i4>230</vt:i4>
      </vt:variant>
      <vt:variant>
        <vt:i4>0</vt:i4>
      </vt:variant>
      <vt:variant>
        <vt:i4>5</vt:i4>
      </vt:variant>
      <vt:variant>
        <vt:lpwstr/>
      </vt:variant>
      <vt:variant>
        <vt:lpwstr>_Toc265673666</vt:lpwstr>
      </vt:variant>
      <vt:variant>
        <vt:i4>1179702</vt:i4>
      </vt:variant>
      <vt:variant>
        <vt:i4>224</vt:i4>
      </vt:variant>
      <vt:variant>
        <vt:i4>0</vt:i4>
      </vt:variant>
      <vt:variant>
        <vt:i4>5</vt:i4>
      </vt:variant>
      <vt:variant>
        <vt:lpwstr/>
      </vt:variant>
      <vt:variant>
        <vt:lpwstr>_Toc265673665</vt:lpwstr>
      </vt:variant>
      <vt:variant>
        <vt:i4>1179702</vt:i4>
      </vt:variant>
      <vt:variant>
        <vt:i4>218</vt:i4>
      </vt:variant>
      <vt:variant>
        <vt:i4>0</vt:i4>
      </vt:variant>
      <vt:variant>
        <vt:i4>5</vt:i4>
      </vt:variant>
      <vt:variant>
        <vt:lpwstr/>
      </vt:variant>
      <vt:variant>
        <vt:lpwstr>_Toc265673664</vt:lpwstr>
      </vt:variant>
      <vt:variant>
        <vt:i4>1179702</vt:i4>
      </vt:variant>
      <vt:variant>
        <vt:i4>212</vt:i4>
      </vt:variant>
      <vt:variant>
        <vt:i4>0</vt:i4>
      </vt:variant>
      <vt:variant>
        <vt:i4>5</vt:i4>
      </vt:variant>
      <vt:variant>
        <vt:lpwstr/>
      </vt:variant>
      <vt:variant>
        <vt:lpwstr>_Toc265673663</vt:lpwstr>
      </vt:variant>
      <vt:variant>
        <vt:i4>1179702</vt:i4>
      </vt:variant>
      <vt:variant>
        <vt:i4>206</vt:i4>
      </vt:variant>
      <vt:variant>
        <vt:i4>0</vt:i4>
      </vt:variant>
      <vt:variant>
        <vt:i4>5</vt:i4>
      </vt:variant>
      <vt:variant>
        <vt:lpwstr/>
      </vt:variant>
      <vt:variant>
        <vt:lpwstr>_Toc265673662</vt:lpwstr>
      </vt:variant>
      <vt:variant>
        <vt:i4>1179702</vt:i4>
      </vt:variant>
      <vt:variant>
        <vt:i4>200</vt:i4>
      </vt:variant>
      <vt:variant>
        <vt:i4>0</vt:i4>
      </vt:variant>
      <vt:variant>
        <vt:i4>5</vt:i4>
      </vt:variant>
      <vt:variant>
        <vt:lpwstr/>
      </vt:variant>
      <vt:variant>
        <vt:lpwstr>_Toc265673661</vt:lpwstr>
      </vt:variant>
      <vt:variant>
        <vt:i4>1179702</vt:i4>
      </vt:variant>
      <vt:variant>
        <vt:i4>194</vt:i4>
      </vt:variant>
      <vt:variant>
        <vt:i4>0</vt:i4>
      </vt:variant>
      <vt:variant>
        <vt:i4>5</vt:i4>
      </vt:variant>
      <vt:variant>
        <vt:lpwstr/>
      </vt:variant>
      <vt:variant>
        <vt:lpwstr>_Toc265673660</vt:lpwstr>
      </vt:variant>
      <vt:variant>
        <vt:i4>1114166</vt:i4>
      </vt:variant>
      <vt:variant>
        <vt:i4>188</vt:i4>
      </vt:variant>
      <vt:variant>
        <vt:i4>0</vt:i4>
      </vt:variant>
      <vt:variant>
        <vt:i4>5</vt:i4>
      </vt:variant>
      <vt:variant>
        <vt:lpwstr/>
      </vt:variant>
      <vt:variant>
        <vt:lpwstr>_Toc265673659</vt:lpwstr>
      </vt:variant>
      <vt:variant>
        <vt:i4>1114166</vt:i4>
      </vt:variant>
      <vt:variant>
        <vt:i4>182</vt:i4>
      </vt:variant>
      <vt:variant>
        <vt:i4>0</vt:i4>
      </vt:variant>
      <vt:variant>
        <vt:i4>5</vt:i4>
      </vt:variant>
      <vt:variant>
        <vt:lpwstr/>
      </vt:variant>
      <vt:variant>
        <vt:lpwstr>_Toc265673658</vt:lpwstr>
      </vt:variant>
      <vt:variant>
        <vt:i4>1114166</vt:i4>
      </vt:variant>
      <vt:variant>
        <vt:i4>176</vt:i4>
      </vt:variant>
      <vt:variant>
        <vt:i4>0</vt:i4>
      </vt:variant>
      <vt:variant>
        <vt:i4>5</vt:i4>
      </vt:variant>
      <vt:variant>
        <vt:lpwstr/>
      </vt:variant>
      <vt:variant>
        <vt:lpwstr>_Toc265673657</vt:lpwstr>
      </vt:variant>
      <vt:variant>
        <vt:i4>1114166</vt:i4>
      </vt:variant>
      <vt:variant>
        <vt:i4>170</vt:i4>
      </vt:variant>
      <vt:variant>
        <vt:i4>0</vt:i4>
      </vt:variant>
      <vt:variant>
        <vt:i4>5</vt:i4>
      </vt:variant>
      <vt:variant>
        <vt:lpwstr/>
      </vt:variant>
      <vt:variant>
        <vt:lpwstr>_Toc265673656</vt:lpwstr>
      </vt:variant>
      <vt:variant>
        <vt:i4>1114166</vt:i4>
      </vt:variant>
      <vt:variant>
        <vt:i4>164</vt:i4>
      </vt:variant>
      <vt:variant>
        <vt:i4>0</vt:i4>
      </vt:variant>
      <vt:variant>
        <vt:i4>5</vt:i4>
      </vt:variant>
      <vt:variant>
        <vt:lpwstr/>
      </vt:variant>
      <vt:variant>
        <vt:lpwstr>_Toc265673655</vt:lpwstr>
      </vt:variant>
      <vt:variant>
        <vt:i4>1114166</vt:i4>
      </vt:variant>
      <vt:variant>
        <vt:i4>158</vt:i4>
      </vt:variant>
      <vt:variant>
        <vt:i4>0</vt:i4>
      </vt:variant>
      <vt:variant>
        <vt:i4>5</vt:i4>
      </vt:variant>
      <vt:variant>
        <vt:lpwstr/>
      </vt:variant>
      <vt:variant>
        <vt:lpwstr>_Toc265673654</vt:lpwstr>
      </vt:variant>
      <vt:variant>
        <vt:i4>1114166</vt:i4>
      </vt:variant>
      <vt:variant>
        <vt:i4>152</vt:i4>
      </vt:variant>
      <vt:variant>
        <vt:i4>0</vt:i4>
      </vt:variant>
      <vt:variant>
        <vt:i4>5</vt:i4>
      </vt:variant>
      <vt:variant>
        <vt:lpwstr/>
      </vt:variant>
      <vt:variant>
        <vt:lpwstr>_Toc265673653</vt:lpwstr>
      </vt:variant>
      <vt:variant>
        <vt:i4>1114166</vt:i4>
      </vt:variant>
      <vt:variant>
        <vt:i4>146</vt:i4>
      </vt:variant>
      <vt:variant>
        <vt:i4>0</vt:i4>
      </vt:variant>
      <vt:variant>
        <vt:i4>5</vt:i4>
      </vt:variant>
      <vt:variant>
        <vt:lpwstr/>
      </vt:variant>
      <vt:variant>
        <vt:lpwstr>_Toc265673652</vt:lpwstr>
      </vt:variant>
      <vt:variant>
        <vt:i4>1114166</vt:i4>
      </vt:variant>
      <vt:variant>
        <vt:i4>140</vt:i4>
      </vt:variant>
      <vt:variant>
        <vt:i4>0</vt:i4>
      </vt:variant>
      <vt:variant>
        <vt:i4>5</vt:i4>
      </vt:variant>
      <vt:variant>
        <vt:lpwstr/>
      </vt:variant>
      <vt:variant>
        <vt:lpwstr>_Toc265673651</vt:lpwstr>
      </vt:variant>
      <vt:variant>
        <vt:i4>1114166</vt:i4>
      </vt:variant>
      <vt:variant>
        <vt:i4>134</vt:i4>
      </vt:variant>
      <vt:variant>
        <vt:i4>0</vt:i4>
      </vt:variant>
      <vt:variant>
        <vt:i4>5</vt:i4>
      </vt:variant>
      <vt:variant>
        <vt:lpwstr/>
      </vt:variant>
      <vt:variant>
        <vt:lpwstr>_Toc265673650</vt:lpwstr>
      </vt:variant>
      <vt:variant>
        <vt:i4>1048630</vt:i4>
      </vt:variant>
      <vt:variant>
        <vt:i4>128</vt:i4>
      </vt:variant>
      <vt:variant>
        <vt:i4>0</vt:i4>
      </vt:variant>
      <vt:variant>
        <vt:i4>5</vt:i4>
      </vt:variant>
      <vt:variant>
        <vt:lpwstr/>
      </vt:variant>
      <vt:variant>
        <vt:lpwstr>_Toc265673649</vt:lpwstr>
      </vt:variant>
      <vt:variant>
        <vt:i4>1048630</vt:i4>
      </vt:variant>
      <vt:variant>
        <vt:i4>122</vt:i4>
      </vt:variant>
      <vt:variant>
        <vt:i4>0</vt:i4>
      </vt:variant>
      <vt:variant>
        <vt:i4>5</vt:i4>
      </vt:variant>
      <vt:variant>
        <vt:lpwstr/>
      </vt:variant>
      <vt:variant>
        <vt:lpwstr>_Toc265673648</vt:lpwstr>
      </vt:variant>
      <vt:variant>
        <vt:i4>1048630</vt:i4>
      </vt:variant>
      <vt:variant>
        <vt:i4>116</vt:i4>
      </vt:variant>
      <vt:variant>
        <vt:i4>0</vt:i4>
      </vt:variant>
      <vt:variant>
        <vt:i4>5</vt:i4>
      </vt:variant>
      <vt:variant>
        <vt:lpwstr/>
      </vt:variant>
      <vt:variant>
        <vt:lpwstr>_Toc265673647</vt:lpwstr>
      </vt:variant>
      <vt:variant>
        <vt:i4>1048630</vt:i4>
      </vt:variant>
      <vt:variant>
        <vt:i4>110</vt:i4>
      </vt:variant>
      <vt:variant>
        <vt:i4>0</vt:i4>
      </vt:variant>
      <vt:variant>
        <vt:i4>5</vt:i4>
      </vt:variant>
      <vt:variant>
        <vt:lpwstr/>
      </vt:variant>
      <vt:variant>
        <vt:lpwstr>_Toc265673646</vt:lpwstr>
      </vt:variant>
      <vt:variant>
        <vt:i4>1048630</vt:i4>
      </vt:variant>
      <vt:variant>
        <vt:i4>104</vt:i4>
      </vt:variant>
      <vt:variant>
        <vt:i4>0</vt:i4>
      </vt:variant>
      <vt:variant>
        <vt:i4>5</vt:i4>
      </vt:variant>
      <vt:variant>
        <vt:lpwstr/>
      </vt:variant>
      <vt:variant>
        <vt:lpwstr>_Toc265673645</vt:lpwstr>
      </vt:variant>
      <vt:variant>
        <vt:i4>1048630</vt:i4>
      </vt:variant>
      <vt:variant>
        <vt:i4>98</vt:i4>
      </vt:variant>
      <vt:variant>
        <vt:i4>0</vt:i4>
      </vt:variant>
      <vt:variant>
        <vt:i4>5</vt:i4>
      </vt:variant>
      <vt:variant>
        <vt:lpwstr/>
      </vt:variant>
      <vt:variant>
        <vt:lpwstr>_Toc265673644</vt:lpwstr>
      </vt:variant>
      <vt:variant>
        <vt:i4>1048630</vt:i4>
      </vt:variant>
      <vt:variant>
        <vt:i4>92</vt:i4>
      </vt:variant>
      <vt:variant>
        <vt:i4>0</vt:i4>
      </vt:variant>
      <vt:variant>
        <vt:i4>5</vt:i4>
      </vt:variant>
      <vt:variant>
        <vt:lpwstr/>
      </vt:variant>
      <vt:variant>
        <vt:lpwstr>_Toc265673643</vt:lpwstr>
      </vt:variant>
      <vt:variant>
        <vt:i4>1048630</vt:i4>
      </vt:variant>
      <vt:variant>
        <vt:i4>86</vt:i4>
      </vt:variant>
      <vt:variant>
        <vt:i4>0</vt:i4>
      </vt:variant>
      <vt:variant>
        <vt:i4>5</vt:i4>
      </vt:variant>
      <vt:variant>
        <vt:lpwstr/>
      </vt:variant>
      <vt:variant>
        <vt:lpwstr>_Toc265673642</vt:lpwstr>
      </vt:variant>
      <vt:variant>
        <vt:i4>1048630</vt:i4>
      </vt:variant>
      <vt:variant>
        <vt:i4>80</vt:i4>
      </vt:variant>
      <vt:variant>
        <vt:i4>0</vt:i4>
      </vt:variant>
      <vt:variant>
        <vt:i4>5</vt:i4>
      </vt:variant>
      <vt:variant>
        <vt:lpwstr/>
      </vt:variant>
      <vt:variant>
        <vt:lpwstr>_Toc265673641</vt:lpwstr>
      </vt:variant>
      <vt:variant>
        <vt:i4>1048630</vt:i4>
      </vt:variant>
      <vt:variant>
        <vt:i4>74</vt:i4>
      </vt:variant>
      <vt:variant>
        <vt:i4>0</vt:i4>
      </vt:variant>
      <vt:variant>
        <vt:i4>5</vt:i4>
      </vt:variant>
      <vt:variant>
        <vt:lpwstr/>
      </vt:variant>
      <vt:variant>
        <vt:lpwstr>_Toc265673640</vt:lpwstr>
      </vt:variant>
      <vt:variant>
        <vt:i4>1507382</vt:i4>
      </vt:variant>
      <vt:variant>
        <vt:i4>68</vt:i4>
      </vt:variant>
      <vt:variant>
        <vt:i4>0</vt:i4>
      </vt:variant>
      <vt:variant>
        <vt:i4>5</vt:i4>
      </vt:variant>
      <vt:variant>
        <vt:lpwstr/>
      </vt:variant>
      <vt:variant>
        <vt:lpwstr>_Toc265673639</vt:lpwstr>
      </vt:variant>
      <vt:variant>
        <vt:i4>1507382</vt:i4>
      </vt:variant>
      <vt:variant>
        <vt:i4>62</vt:i4>
      </vt:variant>
      <vt:variant>
        <vt:i4>0</vt:i4>
      </vt:variant>
      <vt:variant>
        <vt:i4>5</vt:i4>
      </vt:variant>
      <vt:variant>
        <vt:lpwstr/>
      </vt:variant>
      <vt:variant>
        <vt:lpwstr>_Toc265673638</vt:lpwstr>
      </vt:variant>
      <vt:variant>
        <vt:i4>1507382</vt:i4>
      </vt:variant>
      <vt:variant>
        <vt:i4>56</vt:i4>
      </vt:variant>
      <vt:variant>
        <vt:i4>0</vt:i4>
      </vt:variant>
      <vt:variant>
        <vt:i4>5</vt:i4>
      </vt:variant>
      <vt:variant>
        <vt:lpwstr/>
      </vt:variant>
      <vt:variant>
        <vt:lpwstr>_Toc265673637</vt:lpwstr>
      </vt:variant>
      <vt:variant>
        <vt:i4>1507382</vt:i4>
      </vt:variant>
      <vt:variant>
        <vt:i4>50</vt:i4>
      </vt:variant>
      <vt:variant>
        <vt:i4>0</vt:i4>
      </vt:variant>
      <vt:variant>
        <vt:i4>5</vt:i4>
      </vt:variant>
      <vt:variant>
        <vt:lpwstr/>
      </vt:variant>
      <vt:variant>
        <vt:lpwstr>_Toc265673636</vt:lpwstr>
      </vt:variant>
      <vt:variant>
        <vt:i4>1507382</vt:i4>
      </vt:variant>
      <vt:variant>
        <vt:i4>44</vt:i4>
      </vt:variant>
      <vt:variant>
        <vt:i4>0</vt:i4>
      </vt:variant>
      <vt:variant>
        <vt:i4>5</vt:i4>
      </vt:variant>
      <vt:variant>
        <vt:lpwstr/>
      </vt:variant>
      <vt:variant>
        <vt:lpwstr>_Toc265673635</vt:lpwstr>
      </vt:variant>
      <vt:variant>
        <vt:i4>1507382</vt:i4>
      </vt:variant>
      <vt:variant>
        <vt:i4>38</vt:i4>
      </vt:variant>
      <vt:variant>
        <vt:i4>0</vt:i4>
      </vt:variant>
      <vt:variant>
        <vt:i4>5</vt:i4>
      </vt:variant>
      <vt:variant>
        <vt:lpwstr/>
      </vt:variant>
      <vt:variant>
        <vt:lpwstr>_Toc265673634</vt:lpwstr>
      </vt:variant>
      <vt:variant>
        <vt:i4>1507382</vt:i4>
      </vt:variant>
      <vt:variant>
        <vt:i4>32</vt:i4>
      </vt:variant>
      <vt:variant>
        <vt:i4>0</vt:i4>
      </vt:variant>
      <vt:variant>
        <vt:i4>5</vt:i4>
      </vt:variant>
      <vt:variant>
        <vt:lpwstr/>
      </vt:variant>
      <vt:variant>
        <vt:lpwstr>_Toc265673633</vt:lpwstr>
      </vt:variant>
      <vt:variant>
        <vt:i4>1507382</vt:i4>
      </vt:variant>
      <vt:variant>
        <vt:i4>26</vt:i4>
      </vt:variant>
      <vt:variant>
        <vt:i4>0</vt:i4>
      </vt:variant>
      <vt:variant>
        <vt:i4>5</vt:i4>
      </vt:variant>
      <vt:variant>
        <vt:lpwstr/>
      </vt:variant>
      <vt:variant>
        <vt:lpwstr>_Toc265673632</vt:lpwstr>
      </vt:variant>
      <vt:variant>
        <vt:i4>1507382</vt:i4>
      </vt:variant>
      <vt:variant>
        <vt:i4>20</vt:i4>
      </vt:variant>
      <vt:variant>
        <vt:i4>0</vt:i4>
      </vt:variant>
      <vt:variant>
        <vt:i4>5</vt:i4>
      </vt:variant>
      <vt:variant>
        <vt:lpwstr/>
      </vt:variant>
      <vt:variant>
        <vt:lpwstr>_Toc265673631</vt:lpwstr>
      </vt:variant>
      <vt:variant>
        <vt:i4>1507382</vt:i4>
      </vt:variant>
      <vt:variant>
        <vt:i4>14</vt:i4>
      </vt:variant>
      <vt:variant>
        <vt:i4>0</vt:i4>
      </vt:variant>
      <vt:variant>
        <vt:i4>5</vt:i4>
      </vt:variant>
      <vt:variant>
        <vt:lpwstr/>
      </vt:variant>
      <vt:variant>
        <vt:lpwstr>_Toc265673630</vt:lpwstr>
      </vt:variant>
      <vt:variant>
        <vt:i4>1441846</vt:i4>
      </vt:variant>
      <vt:variant>
        <vt:i4>8</vt:i4>
      </vt:variant>
      <vt:variant>
        <vt:i4>0</vt:i4>
      </vt:variant>
      <vt:variant>
        <vt:i4>5</vt:i4>
      </vt:variant>
      <vt:variant>
        <vt:lpwstr/>
      </vt:variant>
      <vt:variant>
        <vt:lpwstr>_Toc265673629</vt:lpwstr>
      </vt:variant>
      <vt:variant>
        <vt:i4>1441846</vt:i4>
      </vt:variant>
      <vt:variant>
        <vt:i4>2</vt:i4>
      </vt:variant>
      <vt:variant>
        <vt:i4>0</vt:i4>
      </vt:variant>
      <vt:variant>
        <vt:i4>5</vt:i4>
      </vt:variant>
      <vt:variant>
        <vt:lpwstr/>
      </vt:variant>
      <vt:variant>
        <vt:lpwstr>_Toc265673628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APLICACIÓN DEL MODELO ANFIS A LA SINTETIZACION DE NOTAS MUSICALES Y SEÑALES DE VOZ</dc:title>
  <dc:subject>TESIS</dc:subject>
  <dc:creator>Carlos Stalin Alvarado Sánchez</dc:creator>
  <cp:keywords/>
  <cp:lastModifiedBy>ABEL</cp:lastModifiedBy>
  <cp:revision>7</cp:revision>
  <cp:lastPrinted>2009-12-23T15:10:00Z</cp:lastPrinted>
  <dcterms:created xsi:type="dcterms:W3CDTF">2010-10-26T02:13:00Z</dcterms:created>
  <dcterms:modified xsi:type="dcterms:W3CDTF">2010-11-29T02:21:00Z</dcterms:modified>
</cp:coreProperties>
</file>