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50CC" w:rsidRDefault="001950CC" w:rsidP="001950CC">
      <w:pPr>
        <w:jc w:val="center"/>
        <w:rPr>
          <w:rFonts w:ascii="Arial" w:hAnsi="Arial" w:cs="Arial"/>
          <w:b/>
          <w:color w:val="000000"/>
          <w:sz w:val="32"/>
          <w:szCs w:val="32"/>
          <w:lang w:eastAsia="es-EC"/>
        </w:rPr>
      </w:pPr>
      <w:r w:rsidRPr="00A104F9">
        <w:rPr>
          <w:rFonts w:ascii="Arial" w:hAnsi="Arial" w:cs="Arial"/>
          <w:b/>
          <w:color w:val="000000"/>
          <w:sz w:val="32"/>
          <w:szCs w:val="32"/>
          <w:lang w:eastAsia="es-EC"/>
        </w:rPr>
        <w:t>ESCUELA SUPERIOR POLITÉCNICA DEL LITORAL</w:t>
      </w:r>
    </w:p>
    <w:p w:rsidR="001950CC" w:rsidRDefault="001950CC" w:rsidP="001950CC">
      <w:pPr>
        <w:jc w:val="center"/>
        <w:rPr>
          <w:rFonts w:ascii="Arial" w:hAnsi="Arial" w:cs="Arial"/>
          <w:b/>
          <w:bCs/>
          <w:color w:val="000000"/>
          <w:sz w:val="32"/>
          <w:szCs w:val="32"/>
          <w:lang w:eastAsia="es-EC"/>
        </w:rPr>
      </w:pPr>
    </w:p>
    <w:p w:rsidR="001950CC" w:rsidRPr="00615A08" w:rsidRDefault="001950CC" w:rsidP="001950CC">
      <w:pPr>
        <w:jc w:val="center"/>
        <w:rPr>
          <w:rFonts w:ascii="Arial" w:hAnsi="Arial" w:cs="Arial"/>
          <w:b/>
          <w:sz w:val="28"/>
          <w:szCs w:val="28"/>
          <w:lang w:eastAsia="es-EC"/>
        </w:rPr>
      </w:pPr>
    </w:p>
    <w:p w:rsidR="001950CC" w:rsidRDefault="001950CC" w:rsidP="001950CC">
      <w:pPr>
        <w:spacing w:line="360" w:lineRule="auto"/>
        <w:jc w:val="center"/>
        <w:rPr>
          <w:rFonts w:ascii="Arial" w:hAnsi="Arial" w:cs="Arial"/>
          <w:b/>
          <w:sz w:val="32"/>
          <w:szCs w:val="32"/>
          <w:lang w:eastAsia="es-EC"/>
        </w:rPr>
      </w:pPr>
      <w:r w:rsidRPr="00615A08">
        <w:rPr>
          <w:rFonts w:ascii="Arial" w:hAnsi="Arial" w:cs="Arial"/>
          <w:b/>
          <w:sz w:val="32"/>
          <w:szCs w:val="32"/>
          <w:lang w:eastAsia="es-EC"/>
        </w:rPr>
        <w:t>Facultad de Ingeniería en Mecánica y Ciencias de la Producción</w:t>
      </w:r>
    </w:p>
    <w:p w:rsidR="001950CC" w:rsidRDefault="001950CC" w:rsidP="001950CC">
      <w:pPr>
        <w:jc w:val="center"/>
        <w:rPr>
          <w:rFonts w:ascii="Arial" w:hAnsi="Arial" w:cs="Arial"/>
          <w:b/>
          <w:sz w:val="32"/>
          <w:szCs w:val="32"/>
          <w:lang w:eastAsia="es-EC"/>
        </w:rPr>
      </w:pPr>
    </w:p>
    <w:p w:rsidR="001950CC" w:rsidRDefault="001950CC" w:rsidP="00A11C15">
      <w:pPr>
        <w:spacing w:line="276" w:lineRule="auto"/>
        <w:ind w:right="-57"/>
        <w:jc w:val="center"/>
        <w:rPr>
          <w:rFonts w:ascii="Arial" w:hAnsi="Arial" w:cs="Arial"/>
          <w:sz w:val="28"/>
          <w:szCs w:val="28"/>
        </w:rPr>
      </w:pPr>
      <w:r w:rsidRPr="001950CC">
        <w:rPr>
          <w:rFonts w:ascii="Arial" w:hAnsi="Arial" w:cs="Arial"/>
          <w:sz w:val="28"/>
          <w:szCs w:val="28"/>
        </w:rPr>
        <w:t>“</w:t>
      </w:r>
      <w:r w:rsidR="00A11C15">
        <w:rPr>
          <w:rFonts w:ascii="Arial" w:hAnsi="Arial" w:cs="Arial"/>
          <w:sz w:val="28"/>
          <w:szCs w:val="28"/>
        </w:rPr>
        <w:t>Análisis y Corrección de Fallas de Elementos Mecánicos de Lami</w:t>
      </w:r>
      <w:r w:rsidRPr="001950CC">
        <w:rPr>
          <w:rFonts w:ascii="Arial" w:eastAsia="Calibri" w:hAnsi="Arial" w:cs="Arial"/>
          <w:sz w:val="28"/>
          <w:szCs w:val="28"/>
        </w:rPr>
        <w:t xml:space="preserve">nador </w:t>
      </w:r>
      <w:r w:rsidR="000D3336">
        <w:rPr>
          <w:rFonts w:ascii="Arial" w:eastAsia="Calibri" w:hAnsi="Arial" w:cs="Arial"/>
          <w:sz w:val="28"/>
          <w:szCs w:val="28"/>
        </w:rPr>
        <w:t>P</w:t>
      </w:r>
      <w:r w:rsidRPr="001950CC">
        <w:rPr>
          <w:rFonts w:ascii="Arial" w:eastAsia="Calibri" w:hAnsi="Arial" w:cs="Arial"/>
          <w:sz w:val="28"/>
          <w:szCs w:val="28"/>
        </w:rPr>
        <w:t>lano</w:t>
      </w:r>
      <w:r w:rsidR="00A11C15">
        <w:rPr>
          <w:rFonts w:ascii="Arial" w:eastAsia="Calibri" w:hAnsi="Arial" w:cs="Arial"/>
          <w:sz w:val="28"/>
          <w:szCs w:val="28"/>
        </w:rPr>
        <w:t xml:space="preserve"> Artesanal y Diseño de Laminador Semi-industrial</w:t>
      </w:r>
      <w:r w:rsidRPr="001950CC">
        <w:rPr>
          <w:rFonts w:ascii="Arial" w:hAnsi="Arial" w:cs="Arial"/>
          <w:sz w:val="28"/>
          <w:szCs w:val="28"/>
        </w:rPr>
        <w:t>”</w:t>
      </w:r>
    </w:p>
    <w:p w:rsidR="001950CC" w:rsidRPr="001950CC" w:rsidRDefault="001950CC" w:rsidP="001950CC">
      <w:pPr>
        <w:ind w:right="-57"/>
        <w:jc w:val="center"/>
        <w:rPr>
          <w:rFonts w:ascii="Arial" w:eastAsia="Calibri" w:hAnsi="Arial"/>
          <w:sz w:val="28"/>
          <w:szCs w:val="28"/>
        </w:rPr>
      </w:pPr>
    </w:p>
    <w:p w:rsidR="001950CC" w:rsidRPr="00615A08" w:rsidRDefault="001950CC" w:rsidP="001950CC">
      <w:pPr>
        <w:spacing w:before="100" w:beforeAutospacing="1" w:after="100" w:afterAutospacing="1" w:line="276" w:lineRule="auto"/>
        <w:jc w:val="center"/>
        <w:rPr>
          <w:rFonts w:ascii="Arial" w:hAnsi="Arial" w:cs="Arial"/>
          <w:b/>
          <w:sz w:val="32"/>
          <w:szCs w:val="32"/>
          <w:lang w:eastAsia="es-EC"/>
        </w:rPr>
      </w:pPr>
      <w:r w:rsidRPr="00615A08">
        <w:rPr>
          <w:rFonts w:ascii="Arial" w:hAnsi="Arial" w:cs="Arial"/>
          <w:b/>
          <w:sz w:val="32"/>
          <w:szCs w:val="32"/>
          <w:lang w:eastAsia="es-EC"/>
        </w:rPr>
        <w:t>TESIS DE GRADO </w:t>
      </w:r>
    </w:p>
    <w:p w:rsidR="001950CC" w:rsidRPr="007F59CB" w:rsidRDefault="001950CC" w:rsidP="001950CC">
      <w:pPr>
        <w:spacing w:before="100" w:beforeAutospacing="1" w:after="100" w:afterAutospacing="1" w:line="276" w:lineRule="auto"/>
        <w:jc w:val="center"/>
        <w:rPr>
          <w:rFonts w:ascii="Arial" w:hAnsi="Arial" w:cs="Arial"/>
          <w:color w:val="000000"/>
          <w:sz w:val="32"/>
          <w:szCs w:val="32"/>
          <w:lang w:eastAsia="es-EC"/>
        </w:rPr>
      </w:pPr>
      <w:r>
        <w:rPr>
          <w:rFonts w:ascii="Arial" w:hAnsi="Arial" w:cs="Arial"/>
          <w:color w:val="000000"/>
          <w:sz w:val="32"/>
          <w:szCs w:val="32"/>
          <w:lang w:eastAsia="es-EC"/>
        </w:rPr>
        <w:t>Previo</w:t>
      </w:r>
      <w:r w:rsidRPr="007F59CB">
        <w:rPr>
          <w:rFonts w:ascii="Arial" w:hAnsi="Arial" w:cs="Arial"/>
          <w:color w:val="000000"/>
          <w:sz w:val="32"/>
          <w:szCs w:val="32"/>
          <w:lang w:eastAsia="es-EC"/>
        </w:rPr>
        <w:t xml:space="preserve"> a la obtención del Título de: </w:t>
      </w:r>
    </w:p>
    <w:p w:rsidR="001950CC" w:rsidRDefault="001950CC" w:rsidP="001950CC">
      <w:pPr>
        <w:jc w:val="center"/>
        <w:rPr>
          <w:rFonts w:ascii="Arial" w:hAnsi="Arial" w:cs="Arial"/>
          <w:b/>
          <w:color w:val="000000"/>
          <w:sz w:val="32"/>
          <w:szCs w:val="32"/>
          <w:lang w:eastAsia="es-EC"/>
        </w:rPr>
      </w:pPr>
    </w:p>
    <w:p w:rsidR="001950CC" w:rsidRPr="007F59CB" w:rsidRDefault="001950CC" w:rsidP="001950CC">
      <w:pPr>
        <w:jc w:val="center"/>
        <w:rPr>
          <w:rFonts w:ascii="Arial" w:hAnsi="Arial" w:cs="Arial"/>
          <w:b/>
          <w:color w:val="000000"/>
          <w:sz w:val="32"/>
          <w:szCs w:val="32"/>
          <w:lang w:eastAsia="es-EC"/>
        </w:rPr>
      </w:pPr>
      <w:r w:rsidRPr="007F59CB">
        <w:rPr>
          <w:rFonts w:ascii="Arial" w:hAnsi="Arial" w:cs="Arial"/>
          <w:b/>
          <w:color w:val="000000"/>
          <w:sz w:val="32"/>
          <w:szCs w:val="32"/>
          <w:lang w:eastAsia="es-EC"/>
        </w:rPr>
        <w:t>INGENIERO</w:t>
      </w:r>
      <w:r>
        <w:rPr>
          <w:rFonts w:ascii="Arial" w:hAnsi="Arial" w:cs="Arial"/>
          <w:b/>
          <w:color w:val="000000"/>
          <w:sz w:val="32"/>
          <w:szCs w:val="32"/>
          <w:lang w:eastAsia="es-EC"/>
        </w:rPr>
        <w:t>S</w:t>
      </w:r>
      <w:r w:rsidRPr="007F59CB">
        <w:rPr>
          <w:rFonts w:ascii="Arial" w:hAnsi="Arial" w:cs="Arial"/>
          <w:b/>
          <w:color w:val="000000"/>
          <w:sz w:val="32"/>
          <w:szCs w:val="32"/>
          <w:lang w:eastAsia="es-EC"/>
        </w:rPr>
        <w:t xml:space="preserve"> MECÁNICO</w:t>
      </w:r>
      <w:r>
        <w:rPr>
          <w:rFonts w:ascii="Arial" w:hAnsi="Arial" w:cs="Arial"/>
          <w:b/>
          <w:color w:val="000000"/>
          <w:sz w:val="32"/>
          <w:szCs w:val="32"/>
          <w:lang w:eastAsia="es-EC"/>
        </w:rPr>
        <w:t>S</w:t>
      </w:r>
      <w:r w:rsidRPr="007F59CB">
        <w:rPr>
          <w:rFonts w:ascii="Arial" w:hAnsi="Arial" w:cs="Arial"/>
          <w:b/>
          <w:color w:val="000000"/>
          <w:sz w:val="32"/>
          <w:szCs w:val="32"/>
          <w:lang w:eastAsia="es-EC"/>
        </w:rPr>
        <w:t> </w:t>
      </w:r>
    </w:p>
    <w:p w:rsidR="001950CC" w:rsidRDefault="001950CC" w:rsidP="001950CC">
      <w:pPr>
        <w:jc w:val="center"/>
        <w:rPr>
          <w:rFonts w:ascii="Arial" w:hAnsi="Arial" w:cs="Arial"/>
          <w:b/>
          <w:color w:val="000000"/>
          <w:sz w:val="28"/>
          <w:szCs w:val="28"/>
          <w:lang w:eastAsia="es-EC"/>
        </w:rPr>
      </w:pPr>
    </w:p>
    <w:p w:rsidR="001950CC" w:rsidRDefault="001950CC" w:rsidP="001950CC">
      <w:pPr>
        <w:jc w:val="center"/>
        <w:rPr>
          <w:rFonts w:ascii="Arial" w:hAnsi="Arial" w:cs="Arial"/>
          <w:color w:val="000000"/>
          <w:sz w:val="32"/>
          <w:szCs w:val="32"/>
          <w:lang w:eastAsia="es-EC"/>
        </w:rPr>
      </w:pPr>
    </w:p>
    <w:p w:rsidR="001950CC" w:rsidRDefault="001950CC" w:rsidP="001950CC">
      <w:pPr>
        <w:jc w:val="center"/>
        <w:rPr>
          <w:rFonts w:ascii="Arial" w:hAnsi="Arial" w:cs="Arial"/>
          <w:color w:val="000000"/>
          <w:sz w:val="32"/>
          <w:szCs w:val="32"/>
          <w:lang w:eastAsia="es-EC"/>
        </w:rPr>
      </w:pPr>
      <w:r w:rsidRPr="007F59CB">
        <w:rPr>
          <w:rFonts w:ascii="Arial" w:hAnsi="Arial" w:cs="Arial"/>
          <w:color w:val="000000"/>
          <w:sz w:val="32"/>
          <w:szCs w:val="32"/>
          <w:lang w:eastAsia="es-EC"/>
        </w:rPr>
        <w:t>Presentad</w:t>
      </w:r>
      <w:r>
        <w:rPr>
          <w:rFonts w:ascii="Arial" w:hAnsi="Arial" w:cs="Arial"/>
          <w:color w:val="000000"/>
          <w:sz w:val="32"/>
          <w:szCs w:val="32"/>
          <w:lang w:eastAsia="es-EC"/>
        </w:rPr>
        <w:t>a</w:t>
      </w:r>
      <w:r w:rsidRPr="007F59CB">
        <w:rPr>
          <w:rFonts w:ascii="Arial" w:hAnsi="Arial" w:cs="Arial"/>
          <w:color w:val="000000"/>
          <w:sz w:val="32"/>
          <w:szCs w:val="32"/>
          <w:lang w:eastAsia="es-EC"/>
        </w:rPr>
        <w:t xml:space="preserve"> por:</w:t>
      </w:r>
    </w:p>
    <w:p w:rsidR="001950CC" w:rsidRDefault="001950CC" w:rsidP="00A11C15">
      <w:pPr>
        <w:jc w:val="center"/>
        <w:rPr>
          <w:rFonts w:ascii="Arial" w:hAnsi="Arial" w:cs="Arial"/>
          <w:color w:val="000000"/>
          <w:sz w:val="32"/>
          <w:szCs w:val="32"/>
          <w:lang w:eastAsia="es-EC"/>
        </w:rPr>
      </w:pPr>
    </w:p>
    <w:p w:rsidR="001950CC" w:rsidRPr="007F59CB" w:rsidRDefault="001950CC" w:rsidP="001950CC">
      <w:pPr>
        <w:jc w:val="center"/>
        <w:rPr>
          <w:rFonts w:ascii="Arial" w:hAnsi="Arial" w:cs="Arial"/>
          <w:color w:val="000000"/>
          <w:sz w:val="32"/>
          <w:szCs w:val="32"/>
          <w:lang w:eastAsia="es-EC"/>
        </w:rPr>
      </w:pPr>
    </w:p>
    <w:p w:rsidR="001950CC" w:rsidRPr="001950CC" w:rsidRDefault="001950CC" w:rsidP="001950CC">
      <w:pPr>
        <w:spacing w:line="480" w:lineRule="auto"/>
        <w:ind w:right="-57"/>
        <w:jc w:val="center"/>
        <w:rPr>
          <w:rFonts w:ascii="Arial" w:eastAsia="Calibri" w:hAnsi="Arial"/>
          <w:sz w:val="32"/>
          <w:szCs w:val="32"/>
        </w:rPr>
      </w:pPr>
      <w:r w:rsidRPr="001950CC">
        <w:rPr>
          <w:rFonts w:ascii="Arial" w:eastAsia="Calibri" w:hAnsi="Arial"/>
          <w:sz w:val="32"/>
          <w:szCs w:val="32"/>
        </w:rPr>
        <w:t xml:space="preserve">Stéfano Enrique Jibaja </w:t>
      </w:r>
      <w:proofErr w:type="spellStart"/>
      <w:r w:rsidRPr="001950CC">
        <w:rPr>
          <w:rFonts w:ascii="Arial" w:eastAsia="Calibri" w:hAnsi="Arial"/>
          <w:sz w:val="32"/>
          <w:szCs w:val="32"/>
        </w:rPr>
        <w:t>Rivadeneira</w:t>
      </w:r>
      <w:proofErr w:type="spellEnd"/>
    </w:p>
    <w:p w:rsidR="001950CC" w:rsidRPr="001950CC" w:rsidRDefault="001950CC" w:rsidP="001950CC">
      <w:pPr>
        <w:spacing w:line="480" w:lineRule="auto"/>
        <w:ind w:right="-57"/>
        <w:jc w:val="center"/>
        <w:rPr>
          <w:rFonts w:ascii="Arial" w:eastAsia="Calibri" w:hAnsi="Arial"/>
          <w:sz w:val="32"/>
          <w:szCs w:val="32"/>
        </w:rPr>
      </w:pPr>
      <w:r w:rsidRPr="001950CC">
        <w:rPr>
          <w:rFonts w:ascii="Arial" w:eastAsia="Calibri" w:hAnsi="Arial"/>
          <w:sz w:val="32"/>
          <w:szCs w:val="32"/>
        </w:rPr>
        <w:t xml:space="preserve">Daniel Philip </w:t>
      </w:r>
      <w:proofErr w:type="spellStart"/>
      <w:r w:rsidRPr="001950CC">
        <w:rPr>
          <w:rFonts w:ascii="Arial" w:eastAsia="Calibri" w:hAnsi="Arial"/>
          <w:sz w:val="32"/>
          <w:szCs w:val="32"/>
        </w:rPr>
        <w:t>Leuschner</w:t>
      </w:r>
      <w:proofErr w:type="spellEnd"/>
      <w:r w:rsidR="00D15BE3">
        <w:rPr>
          <w:rFonts w:ascii="Arial" w:eastAsia="Calibri" w:hAnsi="Arial"/>
          <w:sz w:val="32"/>
          <w:szCs w:val="32"/>
        </w:rPr>
        <w:t xml:space="preserve"> </w:t>
      </w:r>
      <w:proofErr w:type="spellStart"/>
      <w:r w:rsidRPr="001950CC">
        <w:rPr>
          <w:rFonts w:ascii="Arial" w:eastAsia="Calibri" w:hAnsi="Arial"/>
          <w:sz w:val="32"/>
          <w:szCs w:val="32"/>
        </w:rPr>
        <w:t>Ubilla</w:t>
      </w:r>
      <w:proofErr w:type="spellEnd"/>
    </w:p>
    <w:p w:rsidR="001950CC" w:rsidRPr="001950CC" w:rsidRDefault="001950CC" w:rsidP="001950CC">
      <w:pPr>
        <w:spacing w:line="480" w:lineRule="auto"/>
        <w:ind w:right="-57"/>
        <w:jc w:val="center"/>
        <w:rPr>
          <w:rFonts w:ascii="Arial" w:eastAsia="Calibri" w:hAnsi="Arial"/>
          <w:sz w:val="32"/>
          <w:szCs w:val="32"/>
        </w:rPr>
      </w:pPr>
      <w:r w:rsidRPr="001950CC">
        <w:rPr>
          <w:rFonts w:ascii="Arial" w:eastAsia="Calibri" w:hAnsi="Arial"/>
          <w:sz w:val="32"/>
          <w:szCs w:val="32"/>
        </w:rPr>
        <w:t>César Enrique Peñafiel Montaño</w:t>
      </w:r>
    </w:p>
    <w:p w:rsidR="001950CC" w:rsidRDefault="001950CC" w:rsidP="001950CC">
      <w:pPr>
        <w:spacing w:line="276" w:lineRule="auto"/>
        <w:jc w:val="center"/>
        <w:rPr>
          <w:rFonts w:ascii="Arial" w:hAnsi="Arial" w:cs="Arial"/>
          <w:b/>
          <w:sz w:val="32"/>
          <w:szCs w:val="32"/>
        </w:rPr>
      </w:pPr>
    </w:p>
    <w:p w:rsidR="001950CC" w:rsidRPr="007F59CB" w:rsidRDefault="001950CC" w:rsidP="001950CC">
      <w:pPr>
        <w:spacing w:line="276" w:lineRule="auto"/>
        <w:jc w:val="center"/>
        <w:rPr>
          <w:rFonts w:ascii="Arial" w:hAnsi="Arial" w:cs="Arial"/>
          <w:sz w:val="32"/>
          <w:szCs w:val="32"/>
        </w:rPr>
      </w:pPr>
      <w:r w:rsidRPr="007F59CB">
        <w:rPr>
          <w:rFonts w:ascii="Arial" w:hAnsi="Arial" w:cs="Arial"/>
          <w:sz w:val="32"/>
          <w:szCs w:val="32"/>
        </w:rPr>
        <w:t>GUAYAQUIL – ECUADOR</w:t>
      </w:r>
    </w:p>
    <w:p w:rsidR="001950CC" w:rsidRPr="007F59CB" w:rsidRDefault="001950CC" w:rsidP="001950CC">
      <w:pPr>
        <w:spacing w:line="276" w:lineRule="auto"/>
        <w:jc w:val="center"/>
        <w:rPr>
          <w:rFonts w:ascii="Arial" w:hAnsi="Arial" w:cs="Arial"/>
          <w:sz w:val="32"/>
          <w:szCs w:val="32"/>
        </w:rPr>
      </w:pPr>
    </w:p>
    <w:p w:rsidR="00A11C15" w:rsidRDefault="001950CC" w:rsidP="00A11C15">
      <w:pPr>
        <w:spacing w:line="276" w:lineRule="auto"/>
        <w:jc w:val="center"/>
        <w:rPr>
          <w:rFonts w:ascii="Arial" w:hAnsi="Arial" w:cs="Arial"/>
          <w:sz w:val="32"/>
          <w:szCs w:val="32"/>
        </w:rPr>
      </w:pPr>
      <w:r>
        <w:rPr>
          <w:rFonts w:ascii="Arial" w:hAnsi="Arial" w:cs="Arial"/>
          <w:sz w:val="32"/>
          <w:szCs w:val="32"/>
        </w:rPr>
        <w:t>Año: 2012</w:t>
      </w:r>
      <w:r w:rsidR="00A11C15">
        <w:rPr>
          <w:rFonts w:ascii="Arial" w:hAnsi="Arial" w:cs="Arial"/>
          <w:sz w:val="32"/>
          <w:szCs w:val="32"/>
        </w:rPr>
        <w:br w:type="page"/>
      </w:r>
    </w:p>
    <w:p w:rsidR="00A11C15" w:rsidRDefault="00A11C15" w:rsidP="00A11C15">
      <w:pPr>
        <w:spacing w:after="200" w:line="276" w:lineRule="auto"/>
        <w:ind w:left="1985" w:firstLine="708"/>
        <w:rPr>
          <w:rFonts w:ascii="Arial" w:hAnsi="Arial" w:cs="Arial"/>
          <w:b/>
          <w:sz w:val="32"/>
          <w:szCs w:val="32"/>
        </w:rPr>
      </w:pPr>
    </w:p>
    <w:p w:rsidR="00A11C15" w:rsidRDefault="00A11C15" w:rsidP="00A11C15">
      <w:pPr>
        <w:spacing w:after="200" w:line="276" w:lineRule="auto"/>
        <w:ind w:left="1985" w:firstLine="708"/>
        <w:rPr>
          <w:rFonts w:ascii="Arial" w:hAnsi="Arial" w:cs="Arial"/>
          <w:b/>
          <w:sz w:val="32"/>
          <w:szCs w:val="32"/>
        </w:rPr>
      </w:pPr>
    </w:p>
    <w:p w:rsidR="00D809A1" w:rsidRDefault="00D809A1" w:rsidP="00A11C15">
      <w:pPr>
        <w:spacing w:after="200" w:line="276" w:lineRule="auto"/>
        <w:ind w:left="1985" w:firstLine="708"/>
        <w:rPr>
          <w:rFonts w:ascii="Arial" w:hAnsi="Arial" w:cs="Arial"/>
          <w:b/>
          <w:sz w:val="32"/>
          <w:szCs w:val="32"/>
        </w:rPr>
      </w:pPr>
      <w:r w:rsidRPr="00D809A1">
        <w:rPr>
          <w:rFonts w:ascii="Arial" w:hAnsi="Arial" w:cs="Arial"/>
          <w:b/>
          <w:sz w:val="32"/>
          <w:szCs w:val="32"/>
        </w:rPr>
        <w:t>AGRADECIMIENTO</w:t>
      </w:r>
    </w:p>
    <w:p w:rsidR="00D809A1" w:rsidRPr="00D809A1" w:rsidRDefault="00D809A1" w:rsidP="00D809A1">
      <w:pPr>
        <w:jc w:val="center"/>
        <w:rPr>
          <w:rFonts w:ascii="Arial" w:hAnsi="Arial" w:cs="Arial"/>
          <w:b/>
          <w:sz w:val="32"/>
          <w:szCs w:val="32"/>
        </w:rPr>
      </w:pPr>
    </w:p>
    <w:p w:rsidR="00D809A1" w:rsidRDefault="00D809A1" w:rsidP="001950CC"/>
    <w:p w:rsidR="00D809A1" w:rsidRDefault="00D809A1" w:rsidP="001950CC"/>
    <w:p w:rsidR="00D809A1" w:rsidRDefault="00D809A1" w:rsidP="00D809A1">
      <w:pPr>
        <w:spacing w:line="360" w:lineRule="auto"/>
        <w:ind w:left="2693"/>
        <w:jc w:val="both"/>
        <w:rPr>
          <w:rFonts w:ascii="Arial" w:hAnsi="Arial" w:cs="Arial"/>
        </w:rPr>
      </w:pPr>
      <w:r>
        <w:rPr>
          <w:rFonts w:ascii="Arial" w:hAnsi="Arial" w:cs="Arial"/>
        </w:rPr>
        <w:t>Agradezco a mi Papá por darme la fuerza y aliento en cada momento de mi vida,  a mis hermanos y familia paterna que siempre estuvieron ahí cuando los necesitaba y a mis compañeros de tesis que sin su invaluable ayuda no se hubiera culminado con esto.</w:t>
      </w:r>
    </w:p>
    <w:p w:rsidR="00D809A1" w:rsidRPr="00D809A1" w:rsidRDefault="00D809A1" w:rsidP="00D809A1">
      <w:pPr>
        <w:spacing w:line="360" w:lineRule="auto"/>
        <w:ind w:left="2693"/>
        <w:jc w:val="both"/>
        <w:rPr>
          <w:rFonts w:ascii="Arial" w:hAnsi="Arial" w:cs="Arial"/>
          <w:b/>
        </w:rPr>
      </w:pPr>
      <w:r w:rsidRPr="00D809A1">
        <w:rPr>
          <w:rFonts w:ascii="Arial" w:hAnsi="Arial" w:cs="Arial"/>
          <w:b/>
        </w:rPr>
        <w:t xml:space="preserve">Stéfano Enrique Jibaja </w:t>
      </w:r>
      <w:proofErr w:type="spellStart"/>
      <w:r w:rsidRPr="00D809A1">
        <w:rPr>
          <w:rFonts w:ascii="Arial" w:hAnsi="Arial" w:cs="Arial"/>
          <w:b/>
        </w:rPr>
        <w:t>Rivadeneira</w:t>
      </w:r>
      <w:proofErr w:type="spellEnd"/>
    </w:p>
    <w:p w:rsidR="00D809A1" w:rsidRDefault="00D809A1" w:rsidP="00D809A1">
      <w:pPr>
        <w:spacing w:line="360" w:lineRule="auto"/>
        <w:ind w:left="2693"/>
        <w:jc w:val="both"/>
        <w:rPr>
          <w:rFonts w:ascii="Arial" w:hAnsi="Arial" w:cs="Arial"/>
        </w:rPr>
      </w:pPr>
    </w:p>
    <w:p w:rsidR="00D809A1" w:rsidRDefault="00D809A1" w:rsidP="00D809A1">
      <w:pPr>
        <w:spacing w:line="360" w:lineRule="auto"/>
        <w:ind w:left="2693"/>
        <w:jc w:val="both"/>
        <w:rPr>
          <w:rFonts w:ascii="Arial" w:hAnsi="Arial" w:cs="Arial"/>
        </w:rPr>
      </w:pPr>
      <w:r>
        <w:rPr>
          <w:rFonts w:ascii="Arial" w:hAnsi="Arial" w:cs="Arial"/>
        </w:rPr>
        <w:t xml:space="preserve">Agradezco a mi mamá por todo su apoyo y por haber hecho  de mí el hombre que en estos momentos soy, agradezco a todas las personas que hicieron posible la realización de esta tesis, especialmente a mis compañeros de tesis y al Ingeniero Ignacio </w:t>
      </w:r>
      <w:proofErr w:type="spellStart"/>
      <w:r>
        <w:rPr>
          <w:rFonts w:ascii="Arial" w:hAnsi="Arial" w:cs="Arial"/>
        </w:rPr>
        <w:t>Wiesner</w:t>
      </w:r>
      <w:proofErr w:type="spellEnd"/>
      <w:r>
        <w:rPr>
          <w:rFonts w:ascii="Arial" w:hAnsi="Arial" w:cs="Arial"/>
        </w:rPr>
        <w:t xml:space="preserve"> por su invaluable guía.</w:t>
      </w:r>
    </w:p>
    <w:p w:rsidR="00D809A1" w:rsidRPr="00D809A1" w:rsidRDefault="00D809A1" w:rsidP="00D809A1">
      <w:pPr>
        <w:spacing w:line="360" w:lineRule="auto"/>
        <w:ind w:left="2693"/>
        <w:jc w:val="both"/>
        <w:rPr>
          <w:rFonts w:ascii="Arial" w:hAnsi="Arial" w:cs="Arial"/>
          <w:b/>
        </w:rPr>
      </w:pPr>
      <w:r w:rsidRPr="00D809A1">
        <w:rPr>
          <w:rFonts w:ascii="Arial" w:hAnsi="Arial" w:cs="Arial"/>
          <w:b/>
        </w:rPr>
        <w:t xml:space="preserve">Daniel Philip </w:t>
      </w:r>
      <w:proofErr w:type="spellStart"/>
      <w:r w:rsidRPr="00D809A1">
        <w:rPr>
          <w:rFonts w:ascii="Arial" w:hAnsi="Arial" w:cs="Arial"/>
          <w:b/>
        </w:rPr>
        <w:t>Leuschner</w:t>
      </w:r>
      <w:proofErr w:type="spellEnd"/>
      <w:r w:rsidRPr="00D809A1">
        <w:rPr>
          <w:rFonts w:ascii="Arial" w:hAnsi="Arial" w:cs="Arial"/>
          <w:b/>
        </w:rPr>
        <w:t xml:space="preserve"> </w:t>
      </w:r>
      <w:proofErr w:type="spellStart"/>
      <w:r w:rsidRPr="00D809A1">
        <w:rPr>
          <w:rFonts w:ascii="Arial" w:hAnsi="Arial" w:cs="Arial"/>
          <w:b/>
        </w:rPr>
        <w:t>Ubilla</w:t>
      </w:r>
      <w:proofErr w:type="spellEnd"/>
    </w:p>
    <w:p w:rsidR="00D809A1" w:rsidRDefault="00D809A1" w:rsidP="00D809A1">
      <w:pPr>
        <w:spacing w:line="360" w:lineRule="auto"/>
        <w:ind w:left="2693"/>
        <w:jc w:val="both"/>
        <w:rPr>
          <w:rFonts w:ascii="Arial" w:hAnsi="Arial" w:cs="Arial"/>
        </w:rPr>
      </w:pPr>
    </w:p>
    <w:p w:rsidR="00D809A1" w:rsidRDefault="00D809A1" w:rsidP="00D809A1">
      <w:pPr>
        <w:spacing w:line="360" w:lineRule="auto"/>
        <w:ind w:left="2693"/>
        <w:jc w:val="both"/>
        <w:rPr>
          <w:rFonts w:ascii="Arial" w:hAnsi="Arial" w:cs="Arial"/>
        </w:rPr>
      </w:pPr>
      <w:r>
        <w:rPr>
          <w:rFonts w:ascii="Arial" w:hAnsi="Arial" w:cs="Arial"/>
        </w:rPr>
        <w:t xml:space="preserve">Agradezco a mis padres por su apoyo incondicional a lo largo de mi vida académica, a mi novia y compañeros de tesis que con su motivación y fuerza de empuje me fue posible llevar a cabo la realización de la presente. </w:t>
      </w:r>
    </w:p>
    <w:p w:rsidR="00D809A1" w:rsidRPr="00D809A1" w:rsidRDefault="00D809A1" w:rsidP="00D809A1">
      <w:pPr>
        <w:spacing w:line="360" w:lineRule="auto"/>
        <w:ind w:left="2694"/>
        <w:jc w:val="both"/>
        <w:rPr>
          <w:rFonts w:ascii="Arial" w:hAnsi="Arial" w:cs="Arial"/>
          <w:b/>
        </w:rPr>
      </w:pPr>
      <w:r w:rsidRPr="00D809A1">
        <w:rPr>
          <w:rFonts w:ascii="Arial" w:hAnsi="Arial" w:cs="Arial"/>
          <w:b/>
        </w:rPr>
        <w:t>César Enrique Peñafiel Montaño.</w:t>
      </w:r>
    </w:p>
    <w:p w:rsidR="00D809A1" w:rsidRDefault="00D809A1" w:rsidP="001950CC">
      <w:pPr>
        <w:rPr>
          <w:rFonts w:ascii="Arial" w:hAnsi="Arial" w:cs="Arial"/>
          <w:sz w:val="32"/>
          <w:szCs w:val="32"/>
        </w:rPr>
      </w:pPr>
    </w:p>
    <w:p w:rsidR="00D809A1" w:rsidRDefault="00D809A1" w:rsidP="001950CC">
      <w:pPr>
        <w:rPr>
          <w:rFonts w:ascii="Arial" w:hAnsi="Arial" w:cs="Arial"/>
          <w:sz w:val="32"/>
          <w:szCs w:val="32"/>
        </w:rPr>
      </w:pPr>
    </w:p>
    <w:p w:rsidR="00D809A1" w:rsidRDefault="00D809A1" w:rsidP="001950CC">
      <w:pPr>
        <w:rPr>
          <w:rFonts w:ascii="Arial" w:hAnsi="Arial" w:cs="Arial"/>
          <w:sz w:val="32"/>
          <w:szCs w:val="32"/>
        </w:rPr>
      </w:pPr>
    </w:p>
    <w:p w:rsidR="00D809A1" w:rsidRDefault="00D809A1" w:rsidP="001950CC">
      <w:pPr>
        <w:rPr>
          <w:rFonts w:ascii="Arial" w:hAnsi="Arial" w:cs="Arial"/>
          <w:sz w:val="32"/>
          <w:szCs w:val="32"/>
        </w:rPr>
      </w:pPr>
    </w:p>
    <w:p w:rsidR="00D809A1" w:rsidRDefault="00D809A1" w:rsidP="001950CC">
      <w:pPr>
        <w:rPr>
          <w:rFonts w:ascii="Arial" w:hAnsi="Arial" w:cs="Arial"/>
          <w:sz w:val="32"/>
          <w:szCs w:val="32"/>
        </w:rPr>
      </w:pPr>
    </w:p>
    <w:p w:rsidR="00D809A1" w:rsidRDefault="00D809A1" w:rsidP="001950CC">
      <w:pPr>
        <w:rPr>
          <w:rFonts w:ascii="Arial" w:hAnsi="Arial" w:cs="Arial"/>
          <w:sz w:val="32"/>
          <w:szCs w:val="32"/>
        </w:rPr>
      </w:pPr>
    </w:p>
    <w:p w:rsidR="00D809A1" w:rsidRDefault="00D809A1" w:rsidP="00D809A1">
      <w:pPr>
        <w:jc w:val="center"/>
        <w:rPr>
          <w:rFonts w:ascii="Arial" w:hAnsi="Arial" w:cs="Arial"/>
          <w:b/>
          <w:sz w:val="32"/>
          <w:szCs w:val="32"/>
        </w:rPr>
      </w:pPr>
    </w:p>
    <w:p w:rsidR="00D809A1" w:rsidRDefault="00D809A1" w:rsidP="00D809A1">
      <w:pPr>
        <w:jc w:val="center"/>
        <w:rPr>
          <w:rFonts w:ascii="Arial" w:hAnsi="Arial" w:cs="Arial"/>
          <w:b/>
          <w:sz w:val="32"/>
          <w:szCs w:val="32"/>
        </w:rPr>
      </w:pPr>
      <w:r>
        <w:rPr>
          <w:rFonts w:ascii="Arial" w:hAnsi="Arial" w:cs="Arial"/>
          <w:b/>
          <w:sz w:val="32"/>
          <w:szCs w:val="32"/>
        </w:rPr>
        <w:t>DEDICATORIA</w:t>
      </w:r>
    </w:p>
    <w:p w:rsidR="00D809A1" w:rsidRDefault="00D809A1" w:rsidP="00D809A1">
      <w:pPr>
        <w:jc w:val="center"/>
        <w:rPr>
          <w:rFonts w:ascii="Arial" w:hAnsi="Arial" w:cs="Arial"/>
          <w:b/>
          <w:sz w:val="32"/>
          <w:szCs w:val="32"/>
        </w:rPr>
      </w:pPr>
    </w:p>
    <w:p w:rsidR="00D809A1" w:rsidRDefault="00D809A1" w:rsidP="00D809A1">
      <w:pPr>
        <w:ind w:left="2977"/>
        <w:jc w:val="center"/>
        <w:rPr>
          <w:rFonts w:ascii="Arial" w:hAnsi="Arial" w:cs="Arial"/>
          <w:b/>
          <w:sz w:val="32"/>
          <w:szCs w:val="32"/>
        </w:rPr>
      </w:pPr>
    </w:p>
    <w:p w:rsidR="00D809A1" w:rsidRPr="00D4301F" w:rsidRDefault="00D809A1" w:rsidP="00D809A1">
      <w:pPr>
        <w:spacing w:line="360" w:lineRule="auto"/>
        <w:ind w:left="2977"/>
        <w:jc w:val="both"/>
        <w:rPr>
          <w:rFonts w:ascii="Arial" w:hAnsi="Arial" w:cs="Arial"/>
        </w:rPr>
      </w:pPr>
      <w:r>
        <w:rPr>
          <w:rFonts w:ascii="Arial" w:hAnsi="Arial" w:cs="Arial"/>
        </w:rPr>
        <w:t>A Dios, por</w:t>
      </w:r>
      <w:r w:rsidRPr="00D4301F">
        <w:rPr>
          <w:rFonts w:ascii="Arial" w:hAnsi="Arial" w:cs="Arial"/>
        </w:rPr>
        <w:t xml:space="preserve">que sin </w:t>
      </w:r>
      <w:r>
        <w:rPr>
          <w:rFonts w:ascii="Arial" w:hAnsi="Arial" w:cs="Arial"/>
        </w:rPr>
        <w:t>él no seríamos</w:t>
      </w:r>
      <w:r w:rsidRPr="00D4301F">
        <w:rPr>
          <w:rFonts w:ascii="Arial" w:hAnsi="Arial" w:cs="Arial"/>
        </w:rPr>
        <w:t xml:space="preserve"> nada, a mi pap</w:t>
      </w:r>
      <w:r>
        <w:rPr>
          <w:rFonts w:ascii="Arial" w:hAnsi="Arial" w:cs="Arial"/>
        </w:rPr>
        <w:t>á y mi hermano Mario que con su apoyo, aliento y cariño han hecho el hombre de bien que soy, a Amor por la paciencia  y el cariño dado todo este tiempo.</w:t>
      </w:r>
    </w:p>
    <w:p w:rsidR="00D809A1" w:rsidRPr="00D809A1" w:rsidRDefault="00D809A1" w:rsidP="00D809A1">
      <w:pPr>
        <w:spacing w:line="360" w:lineRule="auto"/>
        <w:ind w:left="2977"/>
        <w:jc w:val="both"/>
        <w:rPr>
          <w:rFonts w:ascii="Arial" w:hAnsi="Arial" w:cs="Arial"/>
          <w:b/>
        </w:rPr>
      </w:pPr>
      <w:r w:rsidRPr="00D809A1">
        <w:rPr>
          <w:rFonts w:ascii="Arial" w:hAnsi="Arial" w:cs="Arial"/>
          <w:b/>
        </w:rPr>
        <w:t xml:space="preserve">Stéfano Enrique Jibaja </w:t>
      </w:r>
      <w:proofErr w:type="spellStart"/>
      <w:r w:rsidRPr="00D809A1">
        <w:rPr>
          <w:rFonts w:ascii="Arial" w:hAnsi="Arial" w:cs="Arial"/>
          <w:b/>
        </w:rPr>
        <w:t>Rivadeneira</w:t>
      </w:r>
      <w:proofErr w:type="spellEnd"/>
    </w:p>
    <w:p w:rsidR="00D809A1" w:rsidRDefault="00D809A1" w:rsidP="00D809A1">
      <w:pPr>
        <w:spacing w:line="360" w:lineRule="auto"/>
        <w:ind w:left="2977"/>
        <w:jc w:val="both"/>
        <w:rPr>
          <w:rFonts w:ascii="Arial" w:hAnsi="Arial" w:cs="Arial"/>
        </w:rPr>
      </w:pPr>
    </w:p>
    <w:p w:rsidR="00D809A1" w:rsidRDefault="00D809A1" w:rsidP="00D809A1">
      <w:pPr>
        <w:spacing w:line="360" w:lineRule="auto"/>
        <w:ind w:left="2977"/>
        <w:jc w:val="both"/>
        <w:rPr>
          <w:rFonts w:ascii="Arial" w:hAnsi="Arial" w:cs="Arial"/>
        </w:rPr>
      </w:pPr>
      <w:r>
        <w:rPr>
          <w:rFonts w:ascii="Arial" w:hAnsi="Arial" w:cs="Arial"/>
        </w:rPr>
        <w:t>A Dios, en especial a mi mamá por ser mi guía y dar todo por mí, a mi abuela, a mi abuelo que en paz descanse por ser la fuente de mi inspiración. A mi novia por su constante apoyo.</w:t>
      </w:r>
    </w:p>
    <w:p w:rsidR="00D809A1" w:rsidRPr="00D809A1" w:rsidRDefault="00D809A1" w:rsidP="00D809A1">
      <w:pPr>
        <w:spacing w:line="360" w:lineRule="auto"/>
        <w:ind w:left="2977"/>
        <w:jc w:val="both"/>
        <w:rPr>
          <w:rFonts w:ascii="Arial" w:hAnsi="Arial" w:cs="Arial"/>
          <w:b/>
        </w:rPr>
      </w:pPr>
      <w:r w:rsidRPr="00D809A1">
        <w:rPr>
          <w:rFonts w:ascii="Arial" w:hAnsi="Arial" w:cs="Arial"/>
          <w:b/>
        </w:rPr>
        <w:t xml:space="preserve">Daniel Philip </w:t>
      </w:r>
      <w:proofErr w:type="spellStart"/>
      <w:r w:rsidRPr="00D809A1">
        <w:rPr>
          <w:rFonts w:ascii="Arial" w:hAnsi="Arial" w:cs="Arial"/>
          <w:b/>
        </w:rPr>
        <w:t>Leuschner</w:t>
      </w:r>
      <w:proofErr w:type="spellEnd"/>
      <w:r w:rsidRPr="00D809A1">
        <w:rPr>
          <w:rFonts w:ascii="Arial" w:hAnsi="Arial" w:cs="Arial"/>
          <w:b/>
        </w:rPr>
        <w:t xml:space="preserve"> </w:t>
      </w:r>
      <w:proofErr w:type="spellStart"/>
      <w:r w:rsidRPr="00D809A1">
        <w:rPr>
          <w:rFonts w:ascii="Arial" w:hAnsi="Arial" w:cs="Arial"/>
          <w:b/>
        </w:rPr>
        <w:t>Ubilla</w:t>
      </w:r>
      <w:proofErr w:type="spellEnd"/>
    </w:p>
    <w:p w:rsidR="00D809A1" w:rsidRDefault="00D809A1" w:rsidP="00D809A1">
      <w:pPr>
        <w:spacing w:line="360" w:lineRule="auto"/>
        <w:ind w:left="2977"/>
        <w:jc w:val="both"/>
        <w:rPr>
          <w:rFonts w:ascii="Arial" w:hAnsi="Arial" w:cs="Arial"/>
        </w:rPr>
      </w:pPr>
    </w:p>
    <w:p w:rsidR="00D809A1" w:rsidRDefault="00D809A1" w:rsidP="00D809A1">
      <w:pPr>
        <w:spacing w:line="360" w:lineRule="auto"/>
        <w:ind w:left="2977"/>
        <w:jc w:val="both"/>
        <w:rPr>
          <w:rFonts w:ascii="Arial" w:hAnsi="Arial" w:cs="Arial"/>
        </w:rPr>
      </w:pPr>
      <w:r>
        <w:rPr>
          <w:rFonts w:ascii="Arial" w:hAnsi="Arial" w:cs="Arial"/>
        </w:rPr>
        <w:t>A Dios, y en especial a mi madre ya que a lo largo de mi vida ha sido mi pilar fundamental  tanto en lo moral, económico e intelectual. A mi novia y demás familiares que siempre desearon mi buen porvenir a lo largo de mi carrera.</w:t>
      </w:r>
    </w:p>
    <w:p w:rsidR="00D809A1" w:rsidRPr="00D809A1" w:rsidRDefault="00D809A1" w:rsidP="00D809A1">
      <w:pPr>
        <w:spacing w:line="360" w:lineRule="auto"/>
        <w:ind w:left="2977"/>
        <w:jc w:val="both"/>
        <w:rPr>
          <w:rFonts w:ascii="Arial" w:hAnsi="Arial" w:cs="Arial"/>
          <w:b/>
        </w:rPr>
      </w:pPr>
      <w:r w:rsidRPr="00D809A1">
        <w:rPr>
          <w:rFonts w:ascii="Arial" w:hAnsi="Arial" w:cs="Arial"/>
          <w:b/>
        </w:rPr>
        <w:t>César Enrique Peñafiel Montaño.</w:t>
      </w:r>
    </w:p>
    <w:p w:rsidR="00D809A1" w:rsidRPr="00D809A1" w:rsidRDefault="00D809A1" w:rsidP="00D809A1">
      <w:pPr>
        <w:jc w:val="center"/>
        <w:rPr>
          <w:rFonts w:ascii="Arial" w:hAnsi="Arial" w:cs="Arial"/>
          <w:b/>
          <w:sz w:val="32"/>
          <w:szCs w:val="32"/>
        </w:rPr>
      </w:pPr>
    </w:p>
    <w:p w:rsidR="00D809A1" w:rsidRDefault="00D809A1" w:rsidP="00D809A1">
      <w:pPr>
        <w:tabs>
          <w:tab w:val="left" w:pos="2835"/>
        </w:tabs>
      </w:pPr>
    </w:p>
    <w:p w:rsidR="002D7209" w:rsidRDefault="002D7209" w:rsidP="002D7209">
      <w:pPr>
        <w:jc w:val="center"/>
        <w:rPr>
          <w:rFonts w:ascii="Arial" w:hAnsi="Arial" w:cs="Arial"/>
          <w:b/>
          <w:sz w:val="32"/>
          <w:szCs w:val="32"/>
        </w:rPr>
      </w:pPr>
    </w:p>
    <w:p w:rsidR="002D7209" w:rsidRDefault="002D7209" w:rsidP="002D7209">
      <w:pPr>
        <w:jc w:val="center"/>
        <w:rPr>
          <w:rFonts w:ascii="Arial" w:hAnsi="Arial" w:cs="Arial"/>
          <w:b/>
          <w:sz w:val="32"/>
          <w:szCs w:val="32"/>
        </w:rPr>
      </w:pPr>
    </w:p>
    <w:p w:rsidR="002D7209" w:rsidRDefault="002D7209" w:rsidP="002D7209">
      <w:pPr>
        <w:jc w:val="center"/>
        <w:rPr>
          <w:rFonts w:ascii="Arial" w:hAnsi="Arial" w:cs="Arial"/>
          <w:b/>
          <w:sz w:val="32"/>
          <w:szCs w:val="32"/>
        </w:rPr>
      </w:pPr>
    </w:p>
    <w:p w:rsidR="002D7209" w:rsidRDefault="002D7209" w:rsidP="002D7209">
      <w:pPr>
        <w:jc w:val="center"/>
        <w:rPr>
          <w:rFonts w:ascii="Arial" w:hAnsi="Arial" w:cs="Arial"/>
          <w:b/>
          <w:sz w:val="32"/>
          <w:szCs w:val="32"/>
        </w:rPr>
      </w:pPr>
    </w:p>
    <w:p w:rsidR="002D7209" w:rsidRDefault="002D7209" w:rsidP="002D7209">
      <w:pPr>
        <w:jc w:val="center"/>
        <w:rPr>
          <w:rFonts w:ascii="Arial" w:hAnsi="Arial" w:cs="Arial"/>
          <w:b/>
          <w:sz w:val="32"/>
          <w:szCs w:val="32"/>
        </w:rPr>
      </w:pPr>
    </w:p>
    <w:p w:rsidR="002D7209" w:rsidRDefault="002D7209" w:rsidP="002D7209">
      <w:pPr>
        <w:jc w:val="center"/>
        <w:rPr>
          <w:rFonts w:ascii="Arial" w:hAnsi="Arial" w:cs="Arial"/>
          <w:b/>
          <w:sz w:val="32"/>
          <w:szCs w:val="32"/>
        </w:rPr>
      </w:pPr>
    </w:p>
    <w:p w:rsidR="002D7209" w:rsidRDefault="002D7209" w:rsidP="002D7209">
      <w:pPr>
        <w:jc w:val="center"/>
        <w:rPr>
          <w:rFonts w:ascii="Arial" w:hAnsi="Arial" w:cs="Arial"/>
          <w:b/>
          <w:sz w:val="32"/>
          <w:szCs w:val="32"/>
        </w:rPr>
      </w:pPr>
    </w:p>
    <w:p w:rsidR="00D809A1" w:rsidRDefault="002D7209" w:rsidP="002D7209">
      <w:pPr>
        <w:jc w:val="center"/>
        <w:rPr>
          <w:rFonts w:ascii="Arial" w:hAnsi="Arial" w:cs="Arial"/>
          <w:b/>
          <w:sz w:val="32"/>
          <w:szCs w:val="32"/>
        </w:rPr>
      </w:pPr>
      <w:r w:rsidRPr="002D7209">
        <w:rPr>
          <w:rFonts w:ascii="Arial" w:hAnsi="Arial" w:cs="Arial"/>
          <w:b/>
          <w:sz w:val="32"/>
          <w:szCs w:val="32"/>
        </w:rPr>
        <w:t>TRIBUNAL DE GRADUACIÓN</w:t>
      </w:r>
    </w:p>
    <w:p w:rsidR="002D7209" w:rsidRDefault="002D7209" w:rsidP="002D7209">
      <w:pPr>
        <w:jc w:val="both"/>
        <w:rPr>
          <w:rFonts w:ascii="Arial" w:hAnsi="Arial" w:cs="Arial"/>
        </w:rPr>
      </w:pPr>
    </w:p>
    <w:p w:rsidR="002D7209" w:rsidRDefault="002D7209" w:rsidP="002D7209">
      <w:pPr>
        <w:jc w:val="both"/>
        <w:rPr>
          <w:rFonts w:ascii="Arial" w:hAnsi="Arial" w:cs="Arial"/>
        </w:rPr>
      </w:pPr>
    </w:p>
    <w:p w:rsidR="002D7209" w:rsidRDefault="002D7209" w:rsidP="002D7209">
      <w:pPr>
        <w:jc w:val="both"/>
        <w:rPr>
          <w:rFonts w:ascii="Arial" w:hAnsi="Arial" w:cs="Arial"/>
        </w:rPr>
      </w:pPr>
    </w:p>
    <w:p w:rsidR="002D7209" w:rsidRDefault="002D7209" w:rsidP="002D7209">
      <w:pPr>
        <w:jc w:val="both"/>
        <w:rPr>
          <w:rFonts w:ascii="Arial" w:hAnsi="Arial" w:cs="Arial"/>
        </w:rPr>
      </w:pPr>
    </w:p>
    <w:p w:rsidR="002D7209" w:rsidRDefault="002D7209" w:rsidP="002D7209">
      <w:pPr>
        <w:jc w:val="both"/>
        <w:rPr>
          <w:rFonts w:ascii="Arial" w:hAnsi="Arial" w:cs="Arial"/>
        </w:rPr>
      </w:pPr>
    </w:p>
    <w:p w:rsidR="002D7209" w:rsidRDefault="002D7209" w:rsidP="002D7209">
      <w:pPr>
        <w:jc w:val="center"/>
        <w:rPr>
          <w:rFonts w:ascii="Arial" w:hAnsi="Arial" w:cs="Arial"/>
          <w:b/>
          <w:sz w:val="32"/>
          <w:szCs w:val="32"/>
          <w:lang w:val="es-EC"/>
        </w:rPr>
      </w:pPr>
    </w:p>
    <w:p w:rsidR="002D7209" w:rsidRDefault="002D7209" w:rsidP="002D7209">
      <w:pPr>
        <w:jc w:val="center"/>
        <w:rPr>
          <w:rFonts w:ascii="Arial" w:hAnsi="Arial" w:cs="Arial"/>
          <w:b/>
          <w:sz w:val="32"/>
          <w:szCs w:val="32"/>
          <w:lang w:val="es-EC"/>
        </w:rPr>
      </w:pPr>
    </w:p>
    <w:p w:rsidR="002D7209" w:rsidRDefault="002D7209" w:rsidP="002D7209">
      <w:pPr>
        <w:jc w:val="center"/>
        <w:rPr>
          <w:rFonts w:ascii="Arial" w:hAnsi="Arial" w:cs="Arial"/>
          <w:b/>
          <w:sz w:val="32"/>
          <w:szCs w:val="32"/>
          <w:lang w:val="es-EC"/>
        </w:rPr>
      </w:pPr>
    </w:p>
    <w:p w:rsidR="002D7209" w:rsidRDefault="002D7209" w:rsidP="002D7209">
      <w:pPr>
        <w:jc w:val="center"/>
        <w:rPr>
          <w:rFonts w:ascii="Arial" w:hAnsi="Arial" w:cs="Arial"/>
          <w:b/>
          <w:sz w:val="32"/>
          <w:szCs w:val="32"/>
          <w:lang w:val="es-EC"/>
        </w:rPr>
      </w:pPr>
    </w:p>
    <w:p w:rsidR="002D7209" w:rsidRDefault="00587D38" w:rsidP="002D7209">
      <w:pPr>
        <w:jc w:val="center"/>
        <w:rPr>
          <w:rFonts w:ascii="Arial" w:hAnsi="Arial" w:cs="Arial"/>
          <w:b/>
          <w:sz w:val="32"/>
          <w:szCs w:val="32"/>
          <w:lang w:val="es-EC"/>
        </w:rPr>
      </w:pPr>
      <w:r w:rsidRPr="00587D38">
        <w:rPr>
          <w:rFonts w:ascii="Arial" w:hAnsi="Arial" w:cs="Arial"/>
          <w:b/>
          <w:noProof/>
          <w:sz w:val="32"/>
          <w:szCs w:val="32"/>
        </w:rPr>
        <w:pict>
          <v:shapetype id="_x0000_t32" coordsize="21600,21600" o:spt="32" o:oned="t" path="m,l21600,21600e" filled="f">
            <v:path arrowok="t" fillok="f" o:connecttype="none"/>
            <o:lock v:ext="edit" shapetype="t"/>
          </v:shapetype>
          <v:shape id="_x0000_s1029" type="#_x0000_t32" style="position:absolute;left:0;text-align:left;margin-left:234.2pt;margin-top:12.75pt;width:183.7pt;height:0;z-index:251661312" o:connectortype="straight"/>
        </w:pict>
      </w:r>
      <w:r w:rsidRPr="00587D38">
        <w:rPr>
          <w:rFonts w:ascii="Arial" w:hAnsi="Arial" w:cs="Arial"/>
          <w:b/>
          <w:noProof/>
          <w:sz w:val="32"/>
          <w:szCs w:val="32"/>
        </w:rPr>
        <w:pict>
          <v:shape id="_x0000_s1028" type="#_x0000_t32" style="position:absolute;left:0;text-align:left;margin-left:12pt;margin-top:12.75pt;width:171.3pt;height:0;z-index:251660288" o:connectortype="straight"/>
        </w:pict>
      </w:r>
    </w:p>
    <w:p w:rsidR="002D7209" w:rsidRPr="00FF641D" w:rsidRDefault="002D7209" w:rsidP="002D7209">
      <w:pPr>
        <w:jc w:val="center"/>
        <w:rPr>
          <w:rFonts w:ascii="Arial" w:hAnsi="Arial" w:cs="Arial"/>
        </w:rPr>
      </w:pPr>
      <w:r w:rsidRPr="007F59CB">
        <w:rPr>
          <w:rFonts w:ascii="Arial" w:hAnsi="Arial" w:cs="Arial"/>
        </w:rPr>
        <w:t xml:space="preserve">    Ing. </w:t>
      </w:r>
      <w:r w:rsidR="006949B4">
        <w:rPr>
          <w:rFonts w:ascii="Arial" w:hAnsi="Arial" w:cs="Arial"/>
        </w:rPr>
        <w:t>Gustavo Guerrero M</w:t>
      </w:r>
      <w:r w:rsidRPr="007F59CB">
        <w:rPr>
          <w:rFonts w:ascii="Arial" w:hAnsi="Arial" w:cs="Arial"/>
        </w:rPr>
        <w:t>.</w:t>
      </w:r>
      <w:r w:rsidR="006949B4">
        <w:rPr>
          <w:rFonts w:ascii="Arial" w:hAnsi="Arial" w:cs="Arial"/>
        </w:rPr>
        <w:t xml:space="preserve">  </w:t>
      </w:r>
      <w:r w:rsidRPr="007F59CB">
        <w:rPr>
          <w:rFonts w:ascii="Arial" w:hAnsi="Arial" w:cs="Arial"/>
        </w:rPr>
        <w:t xml:space="preserve">                               </w:t>
      </w:r>
      <w:r w:rsidRPr="00FF641D">
        <w:rPr>
          <w:rFonts w:ascii="Arial" w:hAnsi="Arial" w:cs="Arial"/>
        </w:rPr>
        <w:t xml:space="preserve">Ing. Ignacio </w:t>
      </w:r>
      <w:proofErr w:type="spellStart"/>
      <w:r w:rsidRPr="00FF641D">
        <w:rPr>
          <w:rFonts w:ascii="Arial" w:hAnsi="Arial" w:cs="Arial"/>
        </w:rPr>
        <w:t>Wiesner</w:t>
      </w:r>
      <w:proofErr w:type="spellEnd"/>
      <w:r w:rsidRPr="00FF641D">
        <w:rPr>
          <w:rFonts w:ascii="Arial" w:hAnsi="Arial" w:cs="Arial"/>
        </w:rPr>
        <w:t xml:space="preserve"> F</w:t>
      </w:r>
    </w:p>
    <w:p w:rsidR="002D7209" w:rsidRDefault="002D7209" w:rsidP="002D7209">
      <w:pPr>
        <w:rPr>
          <w:rFonts w:ascii="Arial" w:hAnsi="Arial" w:cs="Arial"/>
          <w:lang w:val="es-EC"/>
        </w:rPr>
      </w:pPr>
      <w:r>
        <w:rPr>
          <w:rFonts w:ascii="Arial" w:hAnsi="Arial" w:cs="Arial"/>
          <w:lang w:val="es-EC"/>
        </w:rPr>
        <w:t xml:space="preserve">           DECANO DE LA FIMCP                                DIRECTOR DE TESIS</w:t>
      </w:r>
    </w:p>
    <w:p w:rsidR="002D7209" w:rsidRDefault="002D7209" w:rsidP="002D7209">
      <w:pPr>
        <w:rPr>
          <w:rFonts w:ascii="Arial" w:hAnsi="Arial" w:cs="Arial"/>
          <w:lang w:val="es-EC"/>
        </w:rPr>
      </w:pPr>
      <w:r>
        <w:rPr>
          <w:rFonts w:ascii="Arial" w:hAnsi="Arial" w:cs="Arial"/>
          <w:lang w:val="es-EC"/>
        </w:rPr>
        <w:t xml:space="preserve">                  PRESIDENTE</w:t>
      </w:r>
    </w:p>
    <w:p w:rsidR="002D7209" w:rsidRPr="00321D3A" w:rsidRDefault="002D7209" w:rsidP="002D7209">
      <w:pPr>
        <w:rPr>
          <w:rFonts w:ascii="Arial" w:hAnsi="Arial" w:cs="Arial"/>
          <w:lang w:val="es-EC"/>
        </w:rPr>
      </w:pPr>
      <w:r>
        <w:rPr>
          <w:rFonts w:ascii="Arial" w:hAnsi="Arial" w:cs="Arial"/>
          <w:lang w:val="es-EC"/>
        </w:rPr>
        <w:t xml:space="preserve">                </w:t>
      </w:r>
    </w:p>
    <w:p w:rsidR="002D7209" w:rsidRDefault="002D7209" w:rsidP="002D7209">
      <w:pPr>
        <w:jc w:val="center"/>
        <w:rPr>
          <w:rFonts w:ascii="Arial" w:hAnsi="Arial" w:cs="Arial"/>
          <w:b/>
          <w:sz w:val="32"/>
          <w:szCs w:val="32"/>
          <w:lang w:val="es-EC"/>
        </w:rPr>
      </w:pPr>
    </w:p>
    <w:p w:rsidR="002D7209" w:rsidRDefault="002D7209" w:rsidP="002D7209">
      <w:pPr>
        <w:jc w:val="center"/>
        <w:rPr>
          <w:rFonts w:ascii="Arial" w:hAnsi="Arial" w:cs="Arial"/>
          <w:b/>
          <w:sz w:val="32"/>
          <w:szCs w:val="32"/>
          <w:lang w:val="es-EC"/>
        </w:rPr>
      </w:pPr>
    </w:p>
    <w:p w:rsidR="002D7209" w:rsidRDefault="002D7209" w:rsidP="002D7209">
      <w:pPr>
        <w:jc w:val="center"/>
        <w:rPr>
          <w:rFonts w:ascii="Arial" w:hAnsi="Arial" w:cs="Arial"/>
          <w:b/>
          <w:sz w:val="32"/>
          <w:szCs w:val="32"/>
          <w:lang w:val="es-EC"/>
        </w:rPr>
      </w:pPr>
    </w:p>
    <w:p w:rsidR="002D7209" w:rsidRDefault="002D7209" w:rsidP="002D7209">
      <w:pPr>
        <w:jc w:val="center"/>
        <w:rPr>
          <w:rFonts w:ascii="Arial" w:hAnsi="Arial" w:cs="Arial"/>
          <w:b/>
          <w:sz w:val="32"/>
          <w:szCs w:val="32"/>
          <w:lang w:val="es-EC"/>
        </w:rPr>
      </w:pPr>
    </w:p>
    <w:p w:rsidR="002D7209" w:rsidRDefault="002D7209" w:rsidP="002D7209">
      <w:pPr>
        <w:jc w:val="center"/>
        <w:rPr>
          <w:rFonts w:ascii="Arial" w:hAnsi="Arial" w:cs="Arial"/>
          <w:b/>
          <w:sz w:val="32"/>
          <w:szCs w:val="32"/>
          <w:lang w:val="es-EC"/>
        </w:rPr>
      </w:pPr>
    </w:p>
    <w:p w:rsidR="002D7209" w:rsidRDefault="002D7209" w:rsidP="002D7209">
      <w:pPr>
        <w:jc w:val="center"/>
        <w:rPr>
          <w:rFonts w:ascii="Arial" w:hAnsi="Arial" w:cs="Arial"/>
          <w:b/>
          <w:sz w:val="32"/>
          <w:szCs w:val="32"/>
          <w:lang w:val="es-EC"/>
        </w:rPr>
      </w:pPr>
    </w:p>
    <w:p w:rsidR="002D7209" w:rsidRDefault="002D7209" w:rsidP="002D7209">
      <w:pPr>
        <w:jc w:val="center"/>
        <w:rPr>
          <w:rFonts w:ascii="Arial" w:hAnsi="Arial" w:cs="Arial"/>
          <w:b/>
          <w:sz w:val="32"/>
          <w:szCs w:val="32"/>
          <w:lang w:val="es-EC"/>
        </w:rPr>
      </w:pPr>
    </w:p>
    <w:p w:rsidR="002D7209" w:rsidRDefault="002D7209" w:rsidP="002D7209">
      <w:pPr>
        <w:jc w:val="center"/>
        <w:rPr>
          <w:rFonts w:ascii="Arial" w:hAnsi="Arial" w:cs="Arial"/>
          <w:b/>
          <w:lang w:val="es-EC"/>
        </w:rPr>
      </w:pPr>
      <w:r>
        <w:rPr>
          <w:rFonts w:ascii="Arial" w:hAnsi="Arial" w:cs="Arial"/>
          <w:b/>
          <w:lang w:val="es-EC"/>
        </w:rPr>
        <w:t>_______________________________</w:t>
      </w:r>
    </w:p>
    <w:p w:rsidR="002D7209" w:rsidRDefault="002D7209" w:rsidP="002D7209">
      <w:pPr>
        <w:tabs>
          <w:tab w:val="left" w:pos="2813"/>
        </w:tabs>
        <w:rPr>
          <w:rFonts w:ascii="Arial" w:hAnsi="Arial" w:cs="Arial"/>
          <w:lang w:val="es-EC"/>
        </w:rPr>
      </w:pPr>
    </w:p>
    <w:p w:rsidR="002D7209" w:rsidRDefault="002D7209" w:rsidP="002D7209">
      <w:pPr>
        <w:tabs>
          <w:tab w:val="left" w:pos="2813"/>
        </w:tabs>
        <w:rPr>
          <w:rFonts w:ascii="Arial" w:hAnsi="Arial" w:cs="Arial"/>
          <w:lang w:val="es-EC"/>
        </w:rPr>
      </w:pPr>
      <w:r>
        <w:rPr>
          <w:rFonts w:ascii="Arial" w:hAnsi="Arial" w:cs="Arial"/>
          <w:lang w:val="es-EC"/>
        </w:rPr>
        <w:tab/>
        <w:t xml:space="preserve">Ing. Eduardo </w:t>
      </w:r>
      <w:proofErr w:type="spellStart"/>
      <w:r>
        <w:rPr>
          <w:rFonts w:ascii="Arial" w:hAnsi="Arial" w:cs="Arial"/>
          <w:lang w:val="es-EC"/>
        </w:rPr>
        <w:t>Orcés</w:t>
      </w:r>
      <w:proofErr w:type="spellEnd"/>
      <w:r>
        <w:rPr>
          <w:rFonts w:ascii="Arial" w:hAnsi="Arial" w:cs="Arial"/>
          <w:lang w:val="es-EC"/>
        </w:rPr>
        <w:t xml:space="preserve"> P.</w:t>
      </w:r>
    </w:p>
    <w:p w:rsidR="002D7209" w:rsidRDefault="002D7209" w:rsidP="002D7209">
      <w:pPr>
        <w:tabs>
          <w:tab w:val="left" w:pos="2813"/>
        </w:tabs>
        <w:rPr>
          <w:rFonts w:ascii="Arial" w:hAnsi="Arial" w:cs="Arial"/>
          <w:lang w:val="es-EC"/>
        </w:rPr>
      </w:pPr>
      <w:r>
        <w:rPr>
          <w:rFonts w:ascii="Arial" w:hAnsi="Arial" w:cs="Arial"/>
          <w:lang w:val="es-EC"/>
        </w:rPr>
        <w:t xml:space="preserve">                                                       VOCAL</w:t>
      </w:r>
    </w:p>
    <w:p w:rsidR="002D7209" w:rsidRDefault="002D7209">
      <w:pPr>
        <w:spacing w:after="200" w:line="276" w:lineRule="auto"/>
        <w:rPr>
          <w:rFonts w:ascii="Arial" w:hAnsi="Arial" w:cs="Arial"/>
          <w:lang w:val="es-EC"/>
        </w:rPr>
      </w:pPr>
      <w:r>
        <w:rPr>
          <w:rFonts w:ascii="Arial" w:hAnsi="Arial" w:cs="Arial"/>
          <w:lang w:val="es-EC"/>
        </w:rPr>
        <w:br w:type="page"/>
      </w:r>
    </w:p>
    <w:p w:rsidR="002D7209" w:rsidRDefault="002D7209" w:rsidP="00F67973">
      <w:pPr>
        <w:jc w:val="center"/>
        <w:rPr>
          <w:rFonts w:ascii="Arial" w:hAnsi="Arial" w:cs="Arial"/>
          <w:b/>
          <w:sz w:val="32"/>
          <w:szCs w:val="32"/>
          <w:lang w:val="es-EC"/>
        </w:rPr>
      </w:pPr>
    </w:p>
    <w:p w:rsidR="002D7209" w:rsidRDefault="002D7209" w:rsidP="002D7209">
      <w:pPr>
        <w:jc w:val="center"/>
        <w:rPr>
          <w:rFonts w:ascii="Arial" w:hAnsi="Arial" w:cs="Arial"/>
          <w:b/>
          <w:sz w:val="32"/>
          <w:szCs w:val="32"/>
          <w:lang w:val="es-EC"/>
        </w:rPr>
      </w:pPr>
    </w:p>
    <w:p w:rsidR="002D7209" w:rsidRDefault="002D7209" w:rsidP="002D7209">
      <w:pPr>
        <w:jc w:val="center"/>
        <w:rPr>
          <w:rFonts w:ascii="Arial" w:hAnsi="Arial" w:cs="Arial"/>
          <w:b/>
          <w:sz w:val="32"/>
          <w:szCs w:val="32"/>
          <w:lang w:val="es-EC"/>
        </w:rPr>
      </w:pPr>
    </w:p>
    <w:p w:rsidR="002D7209" w:rsidRDefault="002D7209" w:rsidP="002D7209">
      <w:pPr>
        <w:jc w:val="center"/>
        <w:rPr>
          <w:rFonts w:ascii="Arial" w:hAnsi="Arial" w:cs="Arial"/>
          <w:b/>
          <w:sz w:val="32"/>
          <w:szCs w:val="32"/>
          <w:lang w:val="es-EC"/>
        </w:rPr>
      </w:pPr>
    </w:p>
    <w:p w:rsidR="002D7209" w:rsidRDefault="002D7209" w:rsidP="002D7209">
      <w:pPr>
        <w:jc w:val="center"/>
        <w:rPr>
          <w:rFonts w:ascii="Arial" w:hAnsi="Arial" w:cs="Arial"/>
          <w:b/>
          <w:sz w:val="32"/>
          <w:szCs w:val="32"/>
          <w:lang w:val="es-EC"/>
        </w:rPr>
      </w:pPr>
    </w:p>
    <w:p w:rsidR="002D7209" w:rsidRDefault="002D7209" w:rsidP="002D7209">
      <w:pPr>
        <w:jc w:val="center"/>
        <w:rPr>
          <w:rFonts w:ascii="Arial" w:hAnsi="Arial" w:cs="Arial"/>
          <w:b/>
          <w:sz w:val="32"/>
          <w:szCs w:val="32"/>
          <w:lang w:val="es-EC"/>
        </w:rPr>
      </w:pPr>
    </w:p>
    <w:p w:rsidR="002D7209" w:rsidRDefault="002D7209" w:rsidP="002D7209">
      <w:pPr>
        <w:jc w:val="center"/>
        <w:rPr>
          <w:rFonts w:ascii="Arial" w:hAnsi="Arial" w:cs="Arial"/>
          <w:b/>
          <w:sz w:val="32"/>
          <w:szCs w:val="32"/>
          <w:lang w:val="es-EC"/>
        </w:rPr>
      </w:pPr>
      <w:r>
        <w:rPr>
          <w:rFonts w:ascii="Arial" w:hAnsi="Arial" w:cs="Arial"/>
          <w:b/>
          <w:sz w:val="32"/>
          <w:szCs w:val="32"/>
          <w:lang w:val="es-EC"/>
        </w:rPr>
        <w:t>DECLARACIÓN EXPRESA</w:t>
      </w:r>
    </w:p>
    <w:p w:rsidR="002D7209" w:rsidRDefault="002D7209" w:rsidP="002D7209">
      <w:pPr>
        <w:jc w:val="center"/>
        <w:rPr>
          <w:rFonts w:ascii="Arial" w:hAnsi="Arial" w:cs="Arial"/>
          <w:b/>
          <w:sz w:val="32"/>
          <w:szCs w:val="32"/>
          <w:lang w:val="es-EC"/>
        </w:rPr>
      </w:pPr>
    </w:p>
    <w:p w:rsidR="002D7209" w:rsidRDefault="002D7209" w:rsidP="002D7209">
      <w:pPr>
        <w:jc w:val="center"/>
        <w:rPr>
          <w:rFonts w:ascii="Arial" w:hAnsi="Arial" w:cs="Arial"/>
          <w:b/>
          <w:sz w:val="32"/>
          <w:szCs w:val="32"/>
          <w:lang w:val="es-EC"/>
        </w:rPr>
      </w:pPr>
    </w:p>
    <w:p w:rsidR="002D7209" w:rsidRDefault="002D7209" w:rsidP="002D7209">
      <w:pPr>
        <w:spacing w:line="480" w:lineRule="auto"/>
        <w:ind w:left="1134" w:right="622"/>
        <w:jc w:val="both"/>
        <w:rPr>
          <w:rFonts w:ascii="Arial" w:hAnsi="Arial" w:cs="Arial"/>
          <w:color w:val="000000"/>
          <w:sz w:val="32"/>
          <w:szCs w:val="32"/>
          <w:lang w:eastAsia="es-EC"/>
        </w:rPr>
      </w:pPr>
      <w:r w:rsidRPr="00314C92">
        <w:rPr>
          <w:rFonts w:ascii="Arial" w:hAnsi="Arial" w:cs="Arial"/>
          <w:color w:val="000000"/>
          <w:sz w:val="32"/>
          <w:szCs w:val="32"/>
          <w:lang w:eastAsia="es-EC"/>
        </w:rPr>
        <w:t>"La responsabilidad del contenido de esta Tesis de Grado, nos corresponde exclusivamente; y el patrimonio intelectual de la misma a la ESCUELA SUPERIOR POLITÉCNICA DEL LITORAL". </w:t>
      </w:r>
    </w:p>
    <w:p w:rsidR="002D7209" w:rsidRDefault="002D7209" w:rsidP="00B67FA8">
      <w:pPr>
        <w:ind w:left="1134" w:right="622"/>
        <w:jc w:val="both"/>
        <w:rPr>
          <w:rFonts w:ascii="Arial" w:hAnsi="Arial" w:cs="Arial"/>
          <w:color w:val="000000"/>
          <w:sz w:val="32"/>
          <w:szCs w:val="32"/>
          <w:lang w:eastAsia="es-EC"/>
        </w:rPr>
      </w:pPr>
    </w:p>
    <w:p w:rsidR="002D7209" w:rsidRDefault="002D7209" w:rsidP="002D7209">
      <w:pPr>
        <w:ind w:left="1134"/>
        <w:jc w:val="both"/>
        <w:rPr>
          <w:rFonts w:ascii="Arial" w:hAnsi="Arial" w:cs="Arial"/>
          <w:sz w:val="32"/>
          <w:szCs w:val="32"/>
          <w:lang w:val="es-EC"/>
        </w:rPr>
      </w:pPr>
      <w:r>
        <w:rPr>
          <w:rFonts w:ascii="Arial" w:hAnsi="Arial" w:cs="Arial"/>
          <w:sz w:val="32"/>
          <w:szCs w:val="32"/>
          <w:lang w:val="es-EC"/>
        </w:rPr>
        <w:t>(Reglamento de graduación de la ESPOL)</w:t>
      </w:r>
    </w:p>
    <w:p w:rsidR="00B67FA8" w:rsidRDefault="00B67FA8" w:rsidP="002D7209">
      <w:pPr>
        <w:ind w:left="1134"/>
        <w:jc w:val="both"/>
        <w:rPr>
          <w:rFonts w:ascii="Arial" w:hAnsi="Arial" w:cs="Arial"/>
          <w:sz w:val="32"/>
          <w:szCs w:val="32"/>
          <w:lang w:val="es-EC"/>
        </w:rPr>
      </w:pPr>
    </w:p>
    <w:p w:rsidR="00B67FA8" w:rsidRPr="00314C92" w:rsidRDefault="00B67FA8" w:rsidP="002D7209">
      <w:pPr>
        <w:ind w:left="1134"/>
        <w:jc w:val="both"/>
        <w:rPr>
          <w:rFonts w:ascii="Arial" w:hAnsi="Arial" w:cs="Arial"/>
          <w:sz w:val="32"/>
          <w:szCs w:val="32"/>
          <w:lang w:val="es-EC"/>
        </w:rPr>
      </w:pPr>
    </w:p>
    <w:p w:rsidR="002D7209" w:rsidRDefault="002D7209" w:rsidP="002D7209">
      <w:pPr>
        <w:jc w:val="center"/>
        <w:rPr>
          <w:rFonts w:ascii="Arial" w:hAnsi="Arial" w:cs="Arial"/>
          <w:b/>
          <w:sz w:val="32"/>
          <w:szCs w:val="32"/>
          <w:lang w:val="es-EC"/>
        </w:rPr>
      </w:pPr>
    </w:p>
    <w:p w:rsidR="002D7209" w:rsidRDefault="002D7209" w:rsidP="002D7209">
      <w:pPr>
        <w:jc w:val="center"/>
        <w:rPr>
          <w:rFonts w:ascii="Arial" w:hAnsi="Arial" w:cs="Arial"/>
          <w:b/>
          <w:sz w:val="32"/>
          <w:szCs w:val="32"/>
          <w:lang w:val="es-EC"/>
        </w:rPr>
      </w:pPr>
    </w:p>
    <w:p w:rsidR="00F67973" w:rsidRDefault="00F67973" w:rsidP="00F67973">
      <w:pPr>
        <w:tabs>
          <w:tab w:val="left" w:pos="3198"/>
        </w:tabs>
        <w:ind w:right="-57"/>
        <w:jc w:val="both"/>
        <w:rPr>
          <w:rFonts w:ascii="Arial" w:eastAsia="Calibri" w:hAnsi="Arial"/>
          <w:b/>
        </w:rPr>
      </w:pPr>
      <w:r>
        <w:rPr>
          <w:rFonts w:ascii="Arial" w:eastAsia="Calibri" w:hAnsi="Arial"/>
          <w:b/>
        </w:rPr>
        <w:t>_________________________</w:t>
      </w:r>
      <w:r w:rsidR="00B67FA8">
        <w:rPr>
          <w:rFonts w:ascii="Arial" w:eastAsia="Calibri" w:hAnsi="Arial"/>
          <w:b/>
        </w:rPr>
        <w:t>______</w:t>
      </w:r>
      <w:r w:rsidR="00B33239">
        <w:rPr>
          <w:rFonts w:ascii="Arial" w:eastAsia="Calibri" w:hAnsi="Arial"/>
          <w:b/>
        </w:rPr>
        <w:t>__</w:t>
      </w:r>
      <w:r w:rsidR="00B67FA8">
        <w:rPr>
          <w:rFonts w:ascii="Arial" w:eastAsia="Calibri" w:hAnsi="Arial"/>
          <w:b/>
        </w:rPr>
        <w:t xml:space="preserve">  </w:t>
      </w:r>
      <w:r>
        <w:rPr>
          <w:rFonts w:ascii="Arial" w:eastAsia="Calibri" w:hAnsi="Arial"/>
          <w:b/>
        </w:rPr>
        <w:t xml:space="preserve"> </w:t>
      </w:r>
      <w:r w:rsidR="00B67FA8">
        <w:rPr>
          <w:rFonts w:ascii="Arial" w:eastAsia="Calibri" w:hAnsi="Arial"/>
          <w:b/>
        </w:rPr>
        <w:t>__</w:t>
      </w:r>
      <w:r>
        <w:rPr>
          <w:rFonts w:ascii="Arial" w:eastAsia="Calibri" w:hAnsi="Arial"/>
          <w:b/>
        </w:rPr>
        <w:t>_________________________</w:t>
      </w:r>
    </w:p>
    <w:p w:rsidR="00F67973" w:rsidRPr="00B67FA8" w:rsidRDefault="00F67973" w:rsidP="00F67973">
      <w:pPr>
        <w:spacing w:line="480" w:lineRule="auto"/>
        <w:ind w:right="-57"/>
        <w:rPr>
          <w:rFonts w:ascii="Arial" w:eastAsia="Calibri" w:hAnsi="Arial"/>
          <w:sz w:val="28"/>
          <w:szCs w:val="28"/>
        </w:rPr>
      </w:pPr>
      <w:r w:rsidRPr="00B67FA8">
        <w:rPr>
          <w:rFonts w:ascii="Arial" w:eastAsia="Calibri" w:hAnsi="Arial"/>
          <w:sz w:val="28"/>
          <w:szCs w:val="28"/>
        </w:rPr>
        <w:t xml:space="preserve">Stéfano Enrique Jibaja </w:t>
      </w:r>
      <w:proofErr w:type="spellStart"/>
      <w:r w:rsidRPr="00B67FA8">
        <w:rPr>
          <w:rFonts w:ascii="Arial" w:eastAsia="Calibri" w:hAnsi="Arial"/>
          <w:sz w:val="28"/>
          <w:szCs w:val="28"/>
        </w:rPr>
        <w:t>Rivadeneira</w:t>
      </w:r>
      <w:proofErr w:type="spellEnd"/>
      <w:r w:rsidRPr="00B67FA8">
        <w:rPr>
          <w:rFonts w:ascii="Arial" w:eastAsia="Calibri" w:hAnsi="Arial"/>
          <w:sz w:val="28"/>
          <w:szCs w:val="28"/>
        </w:rPr>
        <w:t xml:space="preserve">  Daniel Philip </w:t>
      </w:r>
      <w:proofErr w:type="spellStart"/>
      <w:r w:rsidRPr="00B67FA8">
        <w:rPr>
          <w:rFonts w:ascii="Arial" w:eastAsia="Calibri" w:hAnsi="Arial"/>
          <w:sz w:val="28"/>
          <w:szCs w:val="28"/>
        </w:rPr>
        <w:t>Leuschner</w:t>
      </w:r>
      <w:proofErr w:type="spellEnd"/>
      <w:r w:rsidR="00B67FA8">
        <w:rPr>
          <w:rFonts w:ascii="Arial" w:eastAsia="Calibri" w:hAnsi="Arial"/>
          <w:sz w:val="28"/>
          <w:szCs w:val="28"/>
        </w:rPr>
        <w:t xml:space="preserve"> </w:t>
      </w:r>
      <w:proofErr w:type="spellStart"/>
      <w:r w:rsidRPr="00B67FA8">
        <w:rPr>
          <w:rFonts w:ascii="Arial" w:eastAsia="Calibri" w:hAnsi="Arial"/>
          <w:sz w:val="28"/>
          <w:szCs w:val="28"/>
        </w:rPr>
        <w:t>Ubilla</w:t>
      </w:r>
      <w:proofErr w:type="spellEnd"/>
    </w:p>
    <w:p w:rsidR="00F67973" w:rsidRDefault="00F67973" w:rsidP="00F67973">
      <w:pPr>
        <w:spacing w:line="480" w:lineRule="auto"/>
        <w:ind w:right="-57"/>
        <w:rPr>
          <w:rFonts w:ascii="Arial" w:eastAsia="Calibri" w:hAnsi="Arial"/>
          <w:sz w:val="28"/>
          <w:szCs w:val="28"/>
        </w:rPr>
      </w:pPr>
    </w:p>
    <w:p w:rsidR="00B67FA8" w:rsidRPr="00B67FA8" w:rsidRDefault="00B67FA8" w:rsidP="00F67973">
      <w:pPr>
        <w:spacing w:line="480" w:lineRule="auto"/>
        <w:ind w:right="-57"/>
        <w:rPr>
          <w:rFonts w:ascii="Arial" w:eastAsia="Calibri" w:hAnsi="Arial"/>
          <w:sz w:val="28"/>
          <w:szCs w:val="28"/>
        </w:rPr>
      </w:pPr>
    </w:p>
    <w:p w:rsidR="00F67973" w:rsidRPr="00B67FA8" w:rsidRDefault="00587D38" w:rsidP="00B67FA8">
      <w:pPr>
        <w:ind w:right="-57"/>
        <w:jc w:val="center"/>
        <w:rPr>
          <w:rFonts w:ascii="Arial" w:eastAsia="Calibri" w:hAnsi="Arial"/>
          <w:sz w:val="28"/>
          <w:szCs w:val="28"/>
        </w:rPr>
      </w:pPr>
      <w:r w:rsidRPr="00587D38">
        <w:rPr>
          <w:rFonts w:ascii="Arial" w:eastAsia="Calibri" w:hAnsi="Arial"/>
          <w:noProof/>
          <w:sz w:val="26"/>
          <w:szCs w:val="26"/>
        </w:rPr>
        <w:pict>
          <v:shape id="_x0000_s1034" type="#_x0000_t32" style="position:absolute;left:0;text-align:left;margin-left:108.45pt;margin-top:13.45pt;width:200.25pt;height:.05pt;z-index:251663360" o:connectortype="straight"/>
        </w:pict>
      </w:r>
    </w:p>
    <w:p w:rsidR="00F67973" w:rsidRDefault="00F67973" w:rsidP="00F67973">
      <w:pPr>
        <w:spacing w:line="480" w:lineRule="auto"/>
        <w:ind w:right="-57"/>
        <w:jc w:val="center"/>
        <w:rPr>
          <w:rFonts w:ascii="Arial" w:eastAsia="Calibri" w:hAnsi="Arial"/>
          <w:sz w:val="28"/>
          <w:szCs w:val="28"/>
        </w:rPr>
      </w:pPr>
      <w:r w:rsidRPr="00B67FA8">
        <w:rPr>
          <w:rFonts w:ascii="Arial" w:eastAsia="Calibri" w:hAnsi="Arial"/>
          <w:sz w:val="28"/>
          <w:szCs w:val="28"/>
        </w:rPr>
        <w:t>César Enrique Peñafiel Montaño</w:t>
      </w:r>
    </w:p>
    <w:p w:rsidR="00555F1F" w:rsidRDefault="00555F1F" w:rsidP="00555F1F">
      <w:pPr>
        <w:jc w:val="center"/>
        <w:rPr>
          <w:rFonts w:ascii="Arial" w:hAnsi="Arial" w:cs="Arial"/>
          <w:b/>
          <w:sz w:val="32"/>
          <w:szCs w:val="32"/>
          <w:lang w:val="es-EC"/>
        </w:rPr>
      </w:pPr>
      <w:r w:rsidRPr="00C6384E">
        <w:rPr>
          <w:rFonts w:ascii="Arial" w:hAnsi="Arial" w:cs="Arial"/>
          <w:b/>
          <w:sz w:val="32"/>
          <w:szCs w:val="32"/>
          <w:lang w:val="es-EC"/>
        </w:rPr>
        <w:lastRenderedPageBreak/>
        <w:t>RESUMEN</w:t>
      </w:r>
    </w:p>
    <w:p w:rsidR="00555F1F" w:rsidRPr="00C6384E" w:rsidRDefault="00555F1F" w:rsidP="00555F1F">
      <w:pPr>
        <w:jc w:val="center"/>
        <w:rPr>
          <w:rFonts w:ascii="Arial" w:hAnsi="Arial" w:cs="Arial"/>
          <w:b/>
          <w:sz w:val="32"/>
          <w:szCs w:val="32"/>
          <w:lang w:val="es-EC"/>
        </w:rPr>
      </w:pPr>
    </w:p>
    <w:p w:rsidR="00555F1F" w:rsidRPr="00596DE8" w:rsidRDefault="00555F1F" w:rsidP="00555F1F">
      <w:pPr>
        <w:spacing w:line="480" w:lineRule="auto"/>
        <w:jc w:val="both"/>
        <w:rPr>
          <w:rFonts w:ascii="Arial" w:hAnsi="Arial" w:cs="Arial"/>
          <w:b/>
          <w:lang w:val="es-EC"/>
        </w:rPr>
      </w:pPr>
      <w:r w:rsidRPr="00596DE8">
        <w:rPr>
          <w:rFonts w:ascii="Arial" w:hAnsi="Arial" w:cs="Arial"/>
          <w:lang w:val="es-EC"/>
        </w:rPr>
        <w:t xml:space="preserve">La presente tesis contempla el </w:t>
      </w:r>
      <w:r w:rsidRPr="00596DE8">
        <w:rPr>
          <w:rFonts w:ascii="Arial" w:hAnsi="Arial" w:cs="Arial"/>
        </w:rPr>
        <w:t xml:space="preserve">Análisis y corrección de fallas de elementos mecánicos de laminador plano artesanal </w:t>
      </w:r>
      <w:r>
        <w:rPr>
          <w:rFonts w:ascii="Arial" w:hAnsi="Arial" w:cs="Arial"/>
        </w:rPr>
        <w:t>los cuales nos sirvieron de guía para el desarrollo del</w:t>
      </w:r>
      <w:r w:rsidRPr="00596DE8">
        <w:rPr>
          <w:rFonts w:ascii="Arial" w:hAnsi="Arial" w:cs="Arial"/>
        </w:rPr>
        <w:t xml:space="preserve"> diseño de laminador </w:t>
      </w:r>
      <w:proofErr w:type="spellStart"/>
      <w:r w:rsidRPr="00596DE8">
        <w:rPr>
          <w:rFonts w:ascii="Arial" w:hAnsi="Arial" w:cs="Arial"/>
        </w:rPr>
        <w:t>semi</w:t>
      </w:r>
      <w:proofErr w:type="spellEnd"/>
      <w:r w:rsidRPr="00596DE8">
        <w:rPr>
          <w:rFonts w:ascii="Arial" w:hAnsi="Arial" w:cs="Arial"/>
        </w:rPr>
        <w:t xml:space="preserve"> – industrial</w:t>
      </w:r>
      <w:r>
        <w:rPr>
          <w:rFonts w:ascii="Arial" w:hAnsi="Arial" w:cs="Arial"/>
        </w:rPr>
        <w:t>, cuya estructura sea semejante  al diseño original artesanal  pero a una escala mayor.</w:t>
      </w:r>
    </w:p>
    <w:p w:rsidR="00555F1F" w:rsidRPr="007D1B8F" w:rsidRDefault="00555F1F" w:rsidP="00555F1F">
      <w:pPr>
        <w:spacing w:line="480" w:lineRule="auto"/>
        <w:ind w:right="-57"/>
        <w:jc w:val="both"/>
        <w:rPr>
          <w:rFonts w:ascii="Arial" w:eastAsia="Calibri" w:hAnsi="Arial"/>
        </w:rPr>
      </w:pPr>
      <w:r w:rsidRPr="007D1B8F">
        <w:rPr>
          <w:rFonts w:ascii="Arial" w:eastAsia="Calibri" w:hAnsi="Arial"/>
        </w:rPr>
        <w:t xml:space="preserve">Para el diseño de la laminadora se hizo un análisis de los materiales que se iban a emplear en la construcción de cada elemento, los cuales debido al diseño deberán cumplir con normas que se vieron reflejadas en los  cálculos realizados para su debida justificación, la cual se encontrará debidamente desarrollada a lo largo de este proyecto. Los cálculos obtenidos anteriormente fueron el preámbulo para el inicio de una simulación en 3 dimensiones que corroboró que los cálculos son factibles y cumplen con todas las especificaciones que serán implementadas en su fábrica. En función de las mejoras y correcciones de falencias y defectos operativos, se tuvo bases suficientes para el diseño de una máquina industrial mejorada, la cual tiene características similares a la anterior, pero con la diferencia de su mayor capacidad de trasmitir carga de deformación plástica y así obtener un producto final de mayor dimensión. </w:t>
      </w:r>
    </w:p>
    <w:p w:rsidR="00555F1F" w:rsidRPr="007D1B8F" w:rsidRDefault="00555F1F" w:rsidP="00555F1F">
      <w:pPr>
        <w:ind w:right="-57"/>
        <w:jc w:val="both"/>
        <w:rPr>
          <w:rFonts w:ascii="Arial" w:eastAsia="Calibri" w:hAnsi="Arial"/>
        </w:rPr>
      </w:pPr>
    </w:p>
    <w:p w:rsidR="00555F1F" w:rsidRPr="007D1B8F" w:rsidRDefault="00555F1F" w:rsidP="00555F1F">
      <w:pPr>
        <w:spacing w:line="480" w:lineRule="auto"/>
        <w:ind w:right="-57"/>
        <w:jc w:val="both"/>
        <w:rPr>
          <w:rFonts w:ascii="Arial" w:eastAsia="Calibri" w:hAnsi="Arial"/>
        </w:rPr>
      </w:pPr>
      <w:r w:rsidRPr="007D1B8F">
        <w:rPr>
          <w:rFonts w:ascii="Arial" w:eastAsia="Calibri" w:hAnsi="Arial"/>
        </w:rPr>
        <w:t xml:space="preserve">Se realizaron planos de los elementos principales que conforman la máquina, lo cual ayudó a la elaboración de un plano en Tercera Dimensión (3D) de la misma, el castillete y rodillos fueron calculados considerando los materiales </w:t>
      </w:r>
      <w:r w:rsidRPr="007D1B8F">
        <w:rPr>
          <w:rFonts w:ascii="Arial" w:eastAsia="Calibri" w:hAnsi="Arial"/>
        </w:rPr>
        <w:lastRenderedPageBreak/>
        <w:t>hierro gris ASTM A58, acero SAE A36 respectivamente,</w:t>
      </w:r>
      <w:r>
        <w:rPr>
          <w:rFonts w:ascii="Arial" w:eastAsia="Calibri" w:hAnsi="Arial"/>
        </w:rPr>
        <w:t xml:space="preserve"> </w:t>
      </w:r>
      <w:r w:rsidRPr="007D1B8F">
        <w:rPr>
          <w:rFonts w:ascii="Arial" w:eastAsia="Calibri" w:hAnsi="Arial"/>
        </w:rPr>
        <w:t>de producción corriente en INTRAMET, lo que garantiza una larga vida al menor costo y bajos problemas de fabricación, se estimó que deberán llevar un proceso de tratamiento térmico para mejorar sus propiedades superficiales y una forma de barril para que laminen con mayor eficiencia.</w:t>
      </w:r>
    </w:p>
    <w:p w:rsidR="00555F1F" w:rsidRPr="007D1B8F" w:rsidRDefault="00555F1F" w:rsidP="00555F1F">
      <w:pPr>
        <w:ind w:right="-57"/>
        <w:jc w:val="both"/>
        <w:rPr>
          <w:rFonts w:ascii="Arial" w:eastAsia="Calibri" w:hAnsi="Arial"/>
        </w:rPr>
      </w:pPr>
    </w:p>
    <w:p w:rsidR="00555F1F" w:rsidRPr="007D1B8F" w:rsidRDefault="00555F1F" w:rsidP="00555F1F">
      <w:pPr>
        <w:spacing w:line="480" w:lineRule="auto"/>
        <w:ind w:right="-57"/>
        <w:jc w:val="both"/>
        <w:rPr>
          <w:rFonts w:ascii="Arial" w:eastAsia="Calibri" w:hAnsi="Arial"/>
        </w:rPr>
      </w:pPr>
      <w:r w:rsidRPr="007D1B8F">
        <w:rPr>
          <w:rFonts w:ascii="Arial" w:eastAsia="Calibri" w:hAnsi="Arial"/>
        </w:rPr>
        <w:t>Mediante el uso de la her</w:t>
      </w:r>
      <w:r>
        <w:rPr>
          <w:rFonts w:ascii="Arial" w:eastAsia="Calibri" w:hAnsi="Arial"/>
        </w:rPr>
        <w:t xml:space="preserve">ramienta digital </w:t>
      </w:r>
      <w:proofErr w:type="spellStart"/>
      <w:r>
        <w:rPr>
          <w:rFonts w:ascii="Arial" w:eastAsia="Calibri" w:hAnsi="Arial"/>
        </w:rPr>
        <w:t>Solid</w:t>
      </w:r>
      <w:r w:rsidRPr="007D1B8F">
        <w:rPr>
          <w:rFonts w:ascii="Arial" w:eastAsia="Calibri" w:hAnsi="Arial"/>
        </w:rPr>
        <w:t>Works</w:t>
      </w:r>
      <w:proofErr w:type="spellEnd"/>
      <w:r w:rsidRPr="007D1B8F">
        <w:rPr>
          <w:rFonts w:ascii="Arial" w:eastAsia="Calibri" w:hAnsi="Arial"/>
        </w:rPr>
        <w:t xml:space="preserve"> se comprobó, aplicando diversos esfuerzos a los elementos diseñados, que estos no sufrían mayores complicaciones en su estructura y que tenían un factor de seguridad apropiado para su posterior fabricación y uso.</w:t>
      </w:r>
    </w:p>
    <w:p w:rsidR="00555F1F" w:rsidRPr="007D1B8F" w:rsidRDefault="00555F1F" w:rsidP="00555F1F">
      <w:pPr>
        <w:ind w:right="-57"/>
        <w:jc w:val="both"/>
        <w:rPr>
          <w:rFonts w:ascii="Arial" w:eastAsia="Calibri" w:hAnsi="Arial"/>
        </w:rPr>
      </w:pPr>
    </w:p>
    <w:p w:rsidR="00555F1F" w:rsidRPr="007D1B8F" w:rsidRDefault="00555F1F" w:rsidP="00555F1F">
      <w:pPr>
        <w:spacing w:line="480" w:lineRule="auto"/>
        <w:ind w:right="-57"/>
        <w:jc w:val="both"/>
        <w:rPr>
          <w:rFonts w:ascii="Arial" w:eastAsia="Calibri" w:hAnsi="Arial"/>
        </w:rPr>
      </w:pPr>
      <w:r w:rsidRPr="007D1B8F">
        <w:rPr>
          <w:rFonts w:ascii="Arial" w:eastAsia="Calibri" w:hAnsi="Arial"/>
        </w:rPr>
        <w:t xml:space="preserve">En base al objetivo principal planteado se logró diseñar una máquina laminadora </w:t>
      </w:r>
      <w:proofErr w:type="spellStart"/>
      <w:r w:rsidRPr="007D1B8F">
        <w:rPr>
          <w:rFonts w:ascii="Arial" w:eastAsia="Calibri" w:hAnsi="Arial"/>
        </w:rPr>
        <w:t>semi</w:t>
      </w:r>
      <w:proofErr w:type="spellEnd"/>
      <w:r w:rsidRPr="007D1B8F">
        <w:rPr>
          <w:rFonts w:ascii="Arial" w:eastAsia="Calibri" w:hAnsi="Arial"/>
        </w:rPr>
        <w:t xml:space="preserve"> – industrial con la capacidad de realizar dicho proceso para placas de mayor dimensión para metales no ferrosos y transformarlos en materia prima para que </w:t>
      </w:r>
      <w:proofErr w:type="gramStart"/>
      <w:r w:rsidRPr="007D1B8F">
        <w:rPr>
          <w:rFonts w:ascii="Arial" w:eastAsia="Calibri" w:hAnsi="Arial"/>
        </w:rPr>
        <w:t>así</w:t>
      </w:r>
      <w:proofErr w:type="gramEnd"/>
      <w:r w:rsidRPr="007D1B8F">
        <w:rPr>
          <w:rFonts w:ascii="Arial" w:eastAsia="Calibri" w:hAnsi="Arial"/>
        </w:rPr>
        <w:t xml:space="preserve"> por medio de estos procesos se obtenga un determinado producto final. Dentro de las características reales de la máquina </w:t>
      </w:r>
      <w:proofErr w:type="spellStart"/>
      <w:r w:rsidRPr="007D1B8F">
        <w:rPr>
          <w:rFonts w:ascii="Arial" w:eastAsia="Calibri" w:hAnsi="Arial"/>
        </w:rPr>
        <w:t>semi</w:t>
      </w:r>
      <w:proofErr w:type="spellEnd"/>
      <w:r w:rsidRPr="007D1B8F">
        <w:rPr>
          <w:rFonts w:ascii="Arial" w:eastAsia="Calibri" w:hAnsi="Arial"/>
        </w:rPr>
        <w:t xml:space="preserve">- industrial destacamos la capacidad de laminación de un 1.5% de porcentaje de reducción del espesor inicial por pasada, requiriendo para dicho propósito de una fuerza de laminación de 74159.28N, torque por rodillo de 206.16 N-m y una potencia de 86.82 </w:t>
      </w:r>
      <w:proofErr w:type="spellStart"/>
      <w:r w:rsidRPr="007D1B8F">
        <w:rPr>
          <w:rFonts w:ascii="Arial" w:eastAsia="Calibri" w:hAnsi="Arial"/>
        </w:rPr>
        <w:t>Hp.</w:t>
      </w:r>
      <w:proofErr w:type="spellEnd"/>
      <w:r w:rsidRPr="007D1B8F">
        <w:rPr>
          <w:rFonts w:ascii="Arial" w:eastAsia="Calibri" w:hAnsi="Arial"/>
        </w:rPr>
        <w:t xml:space="preserve"> </w:t>
      </w:r>
    </w:p>
    <w:p w:rsidR="00555F1F" w:rsidRPr="007D1B8F" w:rsidRDefault="00555F1F" w:rsidP="00555F1F">
      <w:pPr>
        <w:ind w:right="-57"/>
        <w:jc w:val="both"/>
        <w:rPr>
          <w:rFonts w:ascii="Arial" w:eastAsia="Calibri" w:hAnsi="Arial"/>
        </w:rPr>
      </w:pPr>
    </w:p>
    <w:p w:rsidR="00555F1F" w:rsidRPr="00DE758A" w:rsidRDefault="00555F1F" w:rsidP="00555F1F">
      <w:pPr>
        <w:spacing w:line="480" w:lineRule="auto"/>
        <w:ind w:right="-57"/>
        <w:jc w:val="both"/>
        <w:rPr>
          <w:rFonts w:ascii="Arial" w:eastAsia="Calibri" w:hAnsi="Arial"/>
        </w:rPr>
      </w:pPr>
      <w:r w:rsidRPr="007D1B8F">
        <w:rPr>
          <w:rFonts w:ascii="Arial" w:eastAsia="Calibri" w:hAnsi="Arial"/>
        </w:rPr>
        <w:t xml:space="preserve">Dado los estudios realizados, se determinó que los costos de fabricación bordean los US$25000, costo total en el cual están contemplados los </w:t>
      </w:r>
      <w:r w:rsidRPr="007D1B8F">
        <w:rPr>
          <w:rFonts w:ascii="Arial" w:eastAsia="Calibri" w:hAnsi="Arial"/>
        </w:rPr>
        <w:lastRenderedPageBreak/>
        <w:t>procesos de manufacturado y mano de obra, mismo que representan un porcentaje bajo con relación a considerar una importación.</w:t>
      </w:r>
    </w:p>
    <w:p w:rsidR="00555F1F" w:rsidRDefault="00555F1F" w:rsidP="00555F1F">
      <w:pPr>
        <w:spacing w:after="200" w:line="276" w:lineRule="auto"/>
        <w:rPr>
          <w:rFonts w:ascii="Arial" w:eastAsia="Calibri" w:hAnsi="Arial"/>
        </w:rPr>
      </w:pPr>
    </w:p>
    <w:p w:rsidR="00555F1F" w:rsidRDefault="00555F1F" w:rsidP="00555F1F">
      <w:pPr>
        <w:spacing w:after="200" w:line="276" w:lineRule="auto"/>
        <w:rPr>
          <w:rFonts w:ascii="Arial" w:hAnsi="Arial" w:cs="Arial"/>
        </w:rPr>
      </w:pPr>
      <w:r>
        <w:rPr>
          <w:rFonts w:ascii="Arial" w:hAnsi="Arial" w:cs="Arial"/>
        </w:rPr>
        <w:br w:type="page"/>
      </w:r>
    </w:p>
    <w:p w:rsidR="00555F1F" w:rsidRPr="00A42785" w:rsidRDefault="00555F1F" w:rsidP="00555F1F">
      <w:pPr>
        <w:pStyle w:val="Textoindependiente"/>
        <w:spacing w:before="120" w:after="120" w:line="360" w:lineRule="auto"/>
        <w:jc w:val="center"/>
        <w:rPr>
          <w:rFonts w:ascii="Arial" w:hAnsi="Arial"/>
          <w:b/>
          <w:sz w:val="32"/>
          <w:szCs w:val="32"/>
        </w:rPr>
      </w:pPr>
      <w:r w:rsidRPr="00A42785">
        <w:rPr>
          <w:rFonts w:ascii="Arial" w:hAnsi="Arial"/>
          <w:b/>
          <w:sz w:val="32"/>
          <w:szCs w:val="32"/>
        </w:rPr>
        <w:lastRenderedPageBreak/>
        <w:t>ÍNDICE GENERAL</w:t>
      </w:r>
    </w:p>
    <w:p w:rsidR="00555F1F" w:rsidRPr="00A42785" w:rsidRDefault="00555F1F" w:rsidP="00555F1F">
      <w:pPr>
        <w:pStyle w:val="Textoindependiente"/>
        <w:spacing w:before="120" w:after="120" w:line="480" w:lineRule="auto"/>
        <w:jc w:val="right"/>
        <w:rPr>
          <w:rFonts w:ascii="Arial" w:hAnsi="Arial"/>
          <w:szCs w:val="24"/>
        </w:rPr>
      </w:pPr>
      <w:r w:rsidRPr="00A42785">
        <w:rPr>
          <w:rFonts w:ascii="Arial" w:hAnsi="Arial"/>
          <w:b/>
          <w:szCs w:val="24"/>
        </w:rPr>
        <w:tab/>
      </w:r>
      <w:r w:rsidRPr="00A42785">
        <w:rPr>
          <w:rFonts w:ascii="Arial" w:hAnsi="Arial"/>
          <w:b/>
          <w:szCs w:val="24"/>
        </w:rPr>
        <w:tab/>
      </w:r>
      <w:r w:rsidRPr="00A42785">
        <w:rPr>
          <w:rFonts w:ascii="Arial" w:hAnsi="Arial"/>
          <w:b/>
          <w:szCs w:val="24"/>
        </w:rPr>
        <w:tab/>
      </w:r>
      <w:r w:rsidRPr="00A42785">
        <w:rPr>
          <w:rFonts w:ascii="Arial" w:hAnsi="Arial"/>
          <w:b/>
          <w:szCs w:val="24"/>
        </w:rPr>
        <w:tab/>
      </w:r>
      <w:r w:rsidRPr="00A42785">
        <w:rPr>
          <w:rFonts w:ascii="Arial" w:hAnsi="Arial"/>
          <w:b/>
          <w:szCs w:val="24"/>
        </w:rPr>
        <w:tab/>
      </w:r>
      <w:r w:rsidRPr="00A42785">
        <w:rPr>
          <w:rFonts w:ascii="Arial" w:hAnsi="Arial"/>
          <w:b/>
          <w:szCs w:val="24"/>
        </w:rPr>
        <w:tab/>
      </w:r>
      <w:r w:rsidRPr="00A42785">
        <w:rPr>
          <w:rFonts w:ascii="Arial" w:hAnsi="Arial"/>
          <w:b/>
          <w:szCs w:val="24"/>
        </w:rPr>
        <w:tab/>
      </w:r>
      <w:r w:rsidRPr="00A42785">
        <w:rPr>
          <w:rFonts w:ascii="Arial" w:hAnsi="Arial"/>
          <w:szCs w:val="24"/>
        </w:rPr>
        <w:tab/>
      </w:r>
      <w:r w:rsidRPr="00A42785">
        <w:rPr>
          <w:rFonts w:ascii="Arial" w:hAnsi="Arial"/>
          <w:szCs w:val="24"/>
        </w:rPr>
        <w:tab/>
      </w:r>
      <w:r w:rsidRPr="00A42785">
        <w:rPr>
          <w:rFonts w:ascii="Arial" w:hAnsi="Arial"/>
          <w:szCs w:val="24"/>
        </w:rPr>
        <w:tab/>
      </w:r>
      <w:r>
        <w:rPr>
          <w:rFonts w:ascii="Arial" w:hAnsi="Arial"/>
          <w:szCs w:val="24"/>
        </w:rPr>
        <w:t>Pá</w:t>
      </w:r>
      <w:r w:rsidRPr="00A42785">
        <w:rPr>
          <w:rFonts w:ascii="Arial" w:hAnsi="Arial"/>
          <w:szCs w:val="24"/>
        </w:rPr>
        <w:t>g.</w:t>
      </w:r>
    </w:p>
    <w:p w:rsidR="00555F1F" w:rsidRPr="00A42785" w:rsidRDefault="00555F1F" w:rsidP="00555F1F">
      <w:pPr>
        <w:pStyle w:val="Textoindependiente"/>
        <w:tabs>
          <w:tab w:val="left" w:pos="8100"/>
        </w:tabs>
        <w:spacing w:before="120" w:after="120" w:line="480" w:lineRule="auto"/>
        <w:rPr>
          <w:rFonts w:ascii="Arial" w:hAnsi="Arial" w:cs="Arial"/>
          <w:szCs w:val="24"/>
          <w:lang w:val="es-ES"/>
        </w:rPr>
      </w:pPr>
      <w:r w:rsidRPr="00A42785">
        <w:rPr>
          <w:rFonts w:ascii="Arial" w:hAnsi="Arial" w:cs="Arial"/>
          <w:szCs w:val="24"/>
          <w:lang w:val="es-ES"/>
        </w:rPr>
        <w:t>RESUMEN........................................................................................................II</w:t>
      </w:r>
    </w:p>
    <w:p w:rsidR="00555F1F" w:rsidRPr="00A42785" w:rsidRDefault="00555F1F" w:rsidP="00555F1F">
      <w:pPr>
        <w:pStyle w:val="Textoindependiente"/>
        <w:spacing w:before="120" w:after="120" w:line="480" w:lineRule="auto"/>
        <w:rPr>
          <w:rFonts w:ascii="Arial" w:hAnsi="Arial" w:cs="Arial"/>
          <w:szCs w:val="24"/>
          <w:lang w:val="es-ES"/>
        </w:rPr>
      </w:pPr>
      <w:r w:rsidRPr="00A42785">
        <w:rPr>
          <w:rFonts w:ascii="Arial" w:hAnsi="Arial" w:cs="Arial"/>
          <w:szCs w:val="24"/>
          <w:lang w:val="es-ES"/>
        </w:rPr>
        <w:t>ÍNDICE GENERAL.............................................................</w:t>
      </w:r>
      <w:r>
        <w:rPr>
          <w:rFonts w:ascii="Arial" w:hAnsi="Arial" w:cs="Arial"/>
          <w:szCs w:val="24"/>
          <w:lang w:val="es-ES"/>
        </w:rPr>
        <w:t>.............................V</w:t>
      </w:r>
    </w:p>
    <w:p w:rsidR="00555F1F" w:rsidRDefault="00555F1F" w:rsidP="00555F1F">
      <w:pPr>
        <w:pStyle w:val="Textoindependiente"/>
        <w:spacing w:before="120" w:after="120" w:line="480" w:lineRule="auto"/>
        <w:rPr>
          <w:rFonts w:ascii="Arial" w:hAnsi="Arial" w:cs="Arial"/>
          <w:szCs w:val="24"/>
          <w:lang w:val="es-ES"/>
        </w:rPr>
      </w:pPr>
      <w:r w:rsidRPr="00A42785">
        <w:rPr>
          <w:rFonts w:ascii="Arial" w:hAnsi="Arial" w:cs="Arial"/>
          <w:szCs w:val="24"/>
          <w:lang w:val="es-ES"/>
        </w:rPr>
        <w:t>ABREVIATURAS.............................................................</w:t>
      </w:r>
      <w:r>
        <w:rPr>
          <w:rFonts w:ascii="Arial" w:hAnsi="Arial" w:cs="Arial"/>
          <w:szCs w:val="24"/>
          <w:lang w:val="es-ES"/>
        </w:rPr>
        <w:t>..............................</w:t>
      </w:r>
      <w:r w:rsidRPr="00A42785">
        <w:rPr>
          <w:rFonts w:ascii="Arial" w:hAnsi="Arial" w:cs="Arial"/>
          <w:szCs w:val="24"/>
          <w:lang w:val="es-ES"/>
        </w:rPr>
        <w:t>V</w:t>
      </w:r>
      <w:r>
        <w:rPr>
          <w:rFonts w:ascii="Arial" w:hAnsi="Arial" w:cs="Arial"/>
          <w:szCs w:val="24"/>
          <w:lang w:val="es-ES"/>
        </w:rPr>
        <w:t>II</w:t>
      </w:r>
    </w:p>
    <w:p w:rsidR="00555F1F" w:rsidRPr="00A42785" w:rsidRDefault="00555F1F" w:rsidP="00555F1F">
      <w:pPr>
        <w:pStyle w:val="Textoindependiente"/>
        <w:spacing w:before="120" w:after="120" w:line="480" w:lineRule="auto"/>
        <w:rPr>
          <w:rFonts w:ascii="Arial" w:hAnsi="Arial" w:cs="Arial"/>
          <w:szCs w:val="24"/>
          <w:lang w:val="es-ES"/>
        </w:rPr>
      </w:pPr>
      <w:r>
        <w:rPr>
          <w:rFonts w:ascii="Arial" w:hAnsi="Arial" w:cs="Arial"/>
          <w:szCs w:val="24"/>
          <w:lang w:val="es-ES"/>
        </w:rPr>
        <w:t>SIMBOLOGÍA</w:t>
      </w:r>
      <w:r w:rsidRPr="00A42785">
        <w:rPr>
          <w:rFonts w:ascii="Arial" w:hAnsi="Arial" w:cs="Arial"/>
          <w:szCs w:val="24"/>
          <w:lang w:val="es-ES"/>
        </w:rPr>
        <w:t>.............................................................</w:t>
      </w:r>
      <w:r>
        <w:rPr>
          <w:rFonts w:ascii="Arial" w:hAnsi="Arial" w:cs="Arial"/>
          <w:szCs w:val="24"/>
          <w:lang w:val="es-ES"/>
        </w:rPr>
        <w:t>...................................IX</w:t>
      </w:r>
    </w:p>
    <w:p w:rsidR="00555F1F" w:rsidRPr="00A42785" w:rsidRDefault="00555F1F" w:rsidP="00555F1F">
      <w:pPr>
        <w:pStyle w:val="Textoindependiente"/>
        <w:tabs>
          <w:tab w:val="left" w:pos="8100"/>
        </w:tabs>
        <w:spacing w:before="120" w:after="120" w:line="480" w:lineRule="auto"/>
        <w:rPr>
          <w:rFonts w:ascii="Arial" w:hAnsi="Arial" w:cs="Arial"/>
          <w:szCs w:val="24"/>
        </w:rPr>
      </w:pPr>
      <w:r w:rsidRPr="00A42785">
        <w:rPr>
          <w:rFonts w:ascii="Arial" w:hAnsi="Arial" w:cs="Arial"/>
          <w:szCs w:val="24"/>
          <w:lang w:val="es-EC"/>
        </w:rPr>
        <w:t>ÍNDIC</w:t>
      </w:r>
      <w:r w:rsidRPr="00A42785">
        <w:rPr>
          <w:rFonts w:ascii="Arial" w:hAnsi="Arial" w:cs="Arial"/>
          <w:szCs w:val="24"/>
        </w:rPr>
        <w:t>E DE FIGURAS…………...............................................</w:t>
      </w:r>
      <w:r>
        <w:rPr>
          <w:rFonts w:ascii="Arial" w:hAnsi="Arial" w:cs="Arial"/>
          <w:szCs w:val="24"/>
        </w:rPr>
        <w:t>....................X</w:t>
      </w:r>
      <w:r w:rsidRPr="00A42785">
        <w:rPr>
          <w:rFonts w:ascii="Arial" w:hAnsi="Arial" w:cs="Arial"/>
          <w:szCs w:val="24"/>
        </w:rPr>
        <w:t>II</w:t>
      </w:r>
      <w:r>
        <w:rPr>
          <w:rFonts w:ascii="Arial" w:hAnsi="Arial" w:cs="Arial"/>
          <w:szCs w:val="24"/>
        </w:rPr>
        <w:t>I</w:t>
      </w:r>
    </w:p>
    <w:p w:rsidR="00555F1F" w:rsidRPr="00A42785" w:rsidRDefault="00555F1F" w:rsidP="00555F1F">
      <w:pPr>
        <w:pStyle w:val="Textoindependiente"/>
        <w:spacing w:before="120" w:after="120" w:line="480" w:lineRule="auto"/>
        <w:rPr>
          <w:rFonts w:ascii="Arial" w:hAnsi="Arial" w:cs="Arial"/>
          <w:szCs w:val="24"/>
        </w:rPr>
      </w:pPr>
      <w:r w:rsidRPr="00A42785">
        <w:rPr>
          <w:rFonts w:ascii="Arial" w:hAnsi="Arial" w:cs="Arial"/>
          <w:szCs w:val="24"/>
        </w:rPr>
        <w:t>ÍNDICE DE TABLAS........................................................</w:t>
      </w:r>
      <w:r>
        <w:rPr>
          <w:rFonts w:ascii="Arial" w:hAnsi="Arial" w:cs="Arial"/>
          <w:szCs w:val="24"/>
        </w:rPr>
        <w:t>.............................</w:t>
      </w:r>
      <w:r w:rsidRPr="00A42785">
        <w:rPr>
          <w:rFonts w:ascii="Arial" w:hAnsi="Arial" w:cs="Arial"/>
          <w:szCs w:val="24"/>
        </w:rPr>
        <w:t>X</w:t>
      </w:r>
      <w:r>
        <w:rPr>
          <w:rFonts w:ascii="Arial" w:hAnsi="Arial" w:cs="Arial"/>
          <w:szCs w:val="24"/>
        </w:rPr>
        <w:t>V</w:t>
      </w:r>
    </w:p>
    <w:p w:rsidR="00555F1F" w:rsidRPr="00A42785" w:rsidRDefault="00555F1F" w:rsidP="00555F1F">
      <w:pPr>
        <w:pStyle w:val="Textoindependiente"/>
        <w:spacing w:before="120" w:after="120" w:line="480" w:lineRule="auto"/>
        <w:rPr>
          <w:rFonts w:ascii="Arial" w:hAnsi="Arial" w:cs="Arial"/>
          <w:szCs w:val="24"/>
        </w:rPr>
      </w:pPr>
      <w:r w:rsidRPr="00A42785">
        <w:rPr>
          <w:rFonts w:ascii="Arial" w:hAnsi="Arial" w:cs="Arial"/>
          <w:szCs w:val="24"/>
        </w:rPr>
        <w:t>ÍNDICE DE PLANOS.....................................................</w:t>
      </w:r>
      <w:r>
        <w:rPr>
          <w:rFonts w:ascii="Arial" w:hAnsi="Arial" w:cs="Arial"/>
          <w:szCs w:val="24"/>
        </w:rPr>
        <w:t>..............................</w:t>
      </w:r>
      <w:r w:rsidRPr="00A42785">
        <w:rPr>
          <w:rFonts w:ascii="Arial" w:hAnsi="Arial" w:cs="Arial"/>
          <w:szCs w:val="24"/>
        </w:rPr>
        <w:t>X</w:t>
      </w:r>
      <w:r>
        <w:rPr>
          <w:rFonts w:ascii="Arial" w:hAnsi="Arial" w:cs="Arial"/>
          <w:szCs w:val="24"/>
        </w:rPr>
        <w:t>VI</w:t>
      </w:r>
    </w:p>
    <w:p w:rsidR="00555F1F" w:rsidRDefault="00555F1F" w:rsidP="00555F1F">
      <w:pPr>
        <w:pStyle w:val="Textoindependiente"/>
        <w:tabs>
          <w:tab w:val="left" w:pos="7920"/>
          <w:tab w:val="left" w:pos="8100"/>
        </w:tabs>
        <w:spacing w:before="120" w:after="120" w:line="480" w:lineRule="auto"/>
        <w:rPr>
          <w:rFonts w:ascii="Arial" w:hAnsi="Arial" w:cs="Arial"/>
          <w:szCs w:val="24"/>
        </w:rPr>
      </w:pPr>
      <w:r w:rsidRPr="00A42785">
        <w:rPr>
          <w:rFonts w:ascii="Arial" w:hAnsi="Arial" w:cs="Arial"/>
          <w:szCs w:val="24"/>
        </w:rPr>
        <w:t>INTRODUCCIÓN.............................................................................................1</w:t>
      </w:r>
    </w:p>
    <w:p w:rsidR="00555F1F" w:rsidRPr="00DC0B7B" w:rsidRDefault="00555F1F" w:rsidP="00555F1F">
      <w:pPr>
        <w:spacing w:line="360" w:lineRule="auto"/>
        <w:jc w:val="both"/>
        <w:rPr>
          <w:rFonts w:ascii="Arial" w:hAnsi="Arial" w:cs="Arial"/>
          <w:lang w:val="es-MX"/>
        </w:rPr>
      </w:pPr>
      <w:r w:rsidRPr="00DC0B7B">
        <w:rPr>
          <w:rFonts w:ascii="Arial" w:hAnsi="Arial" w:cs="Arial"/>
          <w:lang w:val="es-MX"/>
        </w:rPr>
        <w:t>CAPÍTULO 1</w:t>
      </w:r>
    </w:p>
    <w:p w:rsidR="00555F1F" w:rsidRPr="00DC0B7B" w:rsidRDefault="00555F1F" w:rsidP="00555F1F">
      <w:pPr>
        <w:jc w:val="both"/>
        <w:rPr>
          <w:rFonts w:ascii="Arial" w:hAnsi="Arial" w:cs="Arial"/>
          <w:lang w:val="es-MX"/>
        </w:rPr>
      </w:pPr>
    </w:p>
    <w:p w:rsidR="00555F1F" w:rsidRPr="000C0F59" w:rsidRDefault="00555F1F" w:rsidP="00555F1F">
      <w:pPr>
        <w:numPr>
          <w:ilvl w:val="0"/>
          <w:numId w:val="2"/>
        </w:numPr>
        <w:spacing w:line="480" w:lineRule="auto"/>
        <w:rPr>
          <w:rFonts w:ascii="Arial" w:hAnsi="Arial" w:cs="Arial"/>
        </w:rPr>
      </w:pPr>
      <w:r w:rsidRPr="000C0F59">
        <w:rPr>
          <w:rFonts w:ascii="Arial" w:hAnsi="Arial" w:cs="Arial"/>
        </w:rPr>
        <w:t xml:space="preserve">DISEÑO CONCEPTUAL </w:t>
      </w:r>
      <w:r>
        <w:rPr>
          <w:rFonts w:ascii="Arial" w:hAnsi="Arial" w:cs="Arial"/>
        </w:rPr>
        <w:t>………………………………………………………5</w:t>
      </w:r>
    </w:p>
    <w:p w:rsidR="00555F1F" w:rsidRPr="00DC0B7B" w:rsidRDefault="00555F1F" w:rsidP="00555F1F">
      <w:pPr>
        <w:tabs>
          <w:tab w:val="left" w:pos="360"/>
        </w:tabs>
        <w:spacing w:line="480" w:lineRule="auto"/>
        <w:ind w:left="360"/>
        <w:rPr>
          <w:rFonts w:ascii="Arial" w:hAnsi="Arial" w:cs="Arial"/>
        </w:rPr>
      </w:pPr>
      <w:r>
        <w:rPr>
          <w:rFonts w:ascii="Arial" w:hAnsi="Arial" w:cs="Arial"/>
        </w:rPr>
        <w:t>1.1</w:t>
      </w:r>
      <w:r w:rsidRPr="000C0F59">
        <w:rPr>
          <w:rFonts w:ascii="Arial" w:hAnsi="Arial" w:cs="Arial"/>
          <w:lang w:val="es-EC"/>
        </w:rPr>
        <w:t xml:space="preserve"> </w:t>
      </w:r>
      <w:r>
        <w:rPr>
          <w:rFonts w:ascii="Arial" w:hAnsi="Arial" w:cs="Arial"/>
          <w:lang w:val="es-EC"/>
        </w:rPr>
        <w:t>Revisión de laminador artesanal</w:t>
      </w:r>
      <w:r>
        <w:rPr>
          <w:rFonts w:ascii="Arial" w:hAnsi="Arial" w:cs="Arial"/>
        </w:rPr>
        <w:t>………………………………………... 5</w:t>
      </w:r>
    </w:p>
    <w:p w:rsidR="00555F1F" w:rsidRPr="00DC0B7B" w:rsidRDefault="00555F1F" w:rsidP="00555F1F">
      <w:pPr>
        <w:tabs>
          <w:tab w:val="left" w:pos="360"/>
        </w:tabs>
        <w:spacing w:line="480" w:lineRule="auto"/>
        <w:ind w:left="360"/>
        <w:rPr>
          <w:rFonts w:ascii="Arial" w:hAnsi="Arial" w:cs="Arial"/>
        </w:rPr>
      </w:pPr>
      <w:r w:rsidRPr="00DC0B7B">
        <w:rPr>
          <w:rFonts w:ascii="Arial" w:hAnsi="Arial" w:cs="Arial"/>
        </w:rPr>
        <w:t xml:space="preserve">1.2 </w:t>
      </w:r>
      <w:r>
        <w:rPr>
          <w:rFonts w:ascii="Arial" w:hAnsi="Arial" w:cs="Arial"/>
        </w:rPr>
        <w:t>Despiece en 3D……………………………………………………………13</w:t>
      </w:r>
    </w:p>
    <w:p w:rsidR="00555F1F" w:rsidRPr="00DC0B7B" w:rsidRDefault="00555F1F" w:rsidP="00555F1F">
      <w:pPr>
        <w:tabs>
          <w:tab w:val="left" w:pos="360"/>
        </w:tabs>
        <w:spacing w:line="480" w:lineRule="auto"/>
        <w:ind w:left="360"/>
        <w:rPr>
          <w:rFonts w:ascii="Arial" w:hAnsi="Arial" w:cs="Arial"/>
        </w:rPr>
      </w:pPr>
      <w:r w:rsidRPr="00DC0B7B">
        <w:rPr>
          <w:rFonts w:ascii="Arial" w:hAnsi="Arial" w:cs="Arial"/>
        </w:rPr>
        <w:t xml:space="preserve">1.3 </w:t>
      </w:r>
      <w:r>
        <w:rPr>
          <w:rFonts w:ascii="Arial" w:hAnsi="Arial" w:cs="Arial"/>
        </w:rPr>
        <w:t xml:space="preserve">Falencias en el diseño </w:t>
      </w:r>
      <w:proofErr w:type="gramStart"/>
      <w:r>
        <w:rPr>
          <w:rFonts w:ascii="Arial" w:hAnsi="Arial" w:cs="Arial"/>
        </w:rPr>
        <w:t>artesanal .</w:t>
      </w:r>
      <w:proofErr w:type="gramEnd"/>
      <w:r>
        <w:rPr>
          <w:rFonts w:ascii="Arial" w:hAnsi="Arial" w:cs="Arial"/>
        </w:rPr>
        <w:t xml:space="preserve"> ………….......................................17</w:t>
      </w:r>
    </w:p>
    <w:p w:rsidR="00555F1F" w:rsidRPr="00DC0B7B" w:rsidRDefault="00555F1F" w:rsidP="00555F1F">
      <w:pPr>
        <w:tabs>
          <w:tab w:val="left" w:pos="360"/>
        </w:tabs>
        <w:spacing w:line="480" w:lineRule="auto"/>
        <w:ind w:left="360"/>
        <w:rPr>
          <w:rFonts w:ascii="Arial" w:hAnsi="Arial" w:cs="Arial"/>
        </w:rPr>
      </w:pPr>
      <w:r w:rsidRPr="00DC0B7B">
        <w:rPr>
          <w:rFonts w:ascii="Arial" w:hAnsi="Arial" w:cs="Arial"/>
        </w:rPr>
        <w:t xml:space="preserve">1.4 </w:t>
      </w:r>
      <w:r>
        <w:rPr>
          <w:rFonts w:ascii="Arial" w:hAnsi="Arial" w:cs="Arial"/>
        </w:rPr>
        <w:t xml:space="preserve">Requerimiento de prototipo </w:t>
      </w:r>
      <w:proofErr w:type="spellStart"/>
      <w:r>
        <w:rPr>
          <w:rFonts w:ascii="Arial" w:hAnsi="Arial" w:cs="Arial"/>
        </w:rPr>
        <w:t>semi</w:t>
      </w:r>
      <w:proofErr w:type="spellEnd"/>
      <w:r>
        <w:rPr>
          <w:rFonts w:ascii="Arial" w:hAnsi="Arial" w:cs="Arial"/>
        </w:rPr>
        <w:t>-industrial…………………………..  20</w:t>
      </w:r>
    </w:p>
    <w:p w:rsidR="00555F1F" w:rsidRPr="00A9767A" w:rsidRDefault="00555F1F" w:rsidP="00555F1F">
      <w:pPr>
        <w:spacing w:line="480" w:lineRule="auto"/>
        <w:jc w:val="both"/>
        <w:rPr>
          <w:rFonts w:ascii="Arial" w:hAnsi="Arial" w:cs="Arial"/>
          <w:caps/>
        </w:rPr>
      </w:pPr>
    </w:p>
    <w:p w:rsidR="00555F1F" w:rsidRPr="00DC0B7B" w:rsidRDefault="00555F1F" w:rsidP="00555F1F">
      <w:pPr>
        <w:spacing w:line="480" w:lineRule="auto"/>
        <w:jc w:val="both"/>
        <w:rPr>
          <w:rFonts w:ascii="Arial" w:hAnsi="Arial" w:cs="Arial"/>
          <w:caps/>
          <w:lang w:val="es-MX"/>
        </w:rPr>
      </w:pPr>
      <w:r w:rsidRPr="00DC0B7B">
        <w:rPr>
          <w:rFonts w:ascii="Arial" w:hAnsi="Arial" w:cs="Arial"/>
          <w:caps/>
          <w:lang w:val="es-MX"/>
        </w:rPr>
        <w:t>CAPÍTULO 2</w:t>
      </w:r>
    </w:p>
    <w:p w:rsidR="00555F1F" w:rsidRPr="00DC0B7B" w:rsidRDefault="00555F1F" w:rsidP="00555F1F">
      <w:pPr>
        <w:numPr>
          <w:ilvl w:val="0"/>
          <w:numId w:val="2"/>
        </w:numPr>
        <w:spacing w:line="480" w:lineRule="auto"/>
        <w:rPr>
          <w:rFonts w:ascii="Arial" w:hAnsi="Arial" w:cs="Arial"/>
        </w:rPr>
      </w:pPr>
      <w:r>
        <w:rPr>
          <w:rFonts w:ascii="Arial" w:hAnsi="Arial" w:cs="Arial"/>
        </w:rPr>
        <w:t>DISEÑO, CÁLCULOS Y SELECCIÓN DE MATERIALES PARA ELEMENTOS MECÁNICOS…………………………………………………22</w:t>
      </w:r>
    </w:p>
    <w:p w:rsidR="00555F1F" w:rsidRPr="00DC0B7B" w:rsidRDefault="00555F1F" w:rsidP="00555F1F">
      <w:pPr>
        <w:spacing w:line="480" w:lineRule="auto"/>
        <w:ind w:left="360"/>
        <w:rPr>
          <w:rFonts w:ascii="Arial" w:hAnsi="Arial" w:cs="Arial"/>
        </w:rPr>
      </w:pPr>
      <w:r w:rsidRPr="00DC0B7B">
        <w:rPr>
          <w:rFonts w:ascii="Arial" w:hAnsi="Arial" w:cs="Arial"/>
        </w:rPr>
        <w:lastRenderedPageBreak/>
        <w:t xml:space="preserve">2.1 </w:t>
      </w:r>
      <w:r>
        <w:rPr>
          <w:rFonts w:ascii="Arial" w:hAnsi="Arial" w:cs="Arial"/>
        </w:rPr>
        <w:t>Cálculo de castillete y rodillos de laminación……………….………….22</w:t>
      </w:r>
    </w:p>
    <w:p w:rsidR="00555F1F" w:rsidRPr="00DC0B7B" w:rsidRDefault="00555F1F" w:rsidP="00555F1F">
      <w:pPr>
        <w:spacing w:line="480" w:lineRule="auto"/>
        <w:ind w:left="360"/>
        <w:rPr>
          <w:rFonts w:ascii="Arial" w:hAnsi="Arial" w:cs="Arial"/>
        </w:rPr>
      </w:pPr>
      <w:r w:rsidRPr="00DC0B7B">
        <w:rPr>
          <w:rFonts w:ascii="Arial" w:hAnsi="Arial" w:cs="Arial"/>
        </w:rPr>
        <w:t xml:space="preserve">2.2  </w:t>
      </w:r>
      <w:r>
        <w:rPr>
          <w:rFonts w:ascii="Arial" w:hAnsi="Arial" w:cs="Arial"/>
        </w:rPr>
        <w:t>Cálculo de elementos mecánicos de transmisión de potencia………43</w:t>
      </w:r>
    </w:p>
    <w:p w:rsidR="00555F1F" w:rsidRDefault="00555F1F" w:rsidP="00555F1F">
      <w:pPr>
        <w:spacing w:line="480" w:lineRule="auto"/>
        <w:ind w:left="360"/>
        <w:rPr>
          <w:rFonts w:ascii="Arial" w:hAnsi="Arial" w:cs="Arial"/>
        </w:rPr>
      </w:pPr>
      <w:r w:rsidRPr="00DC0B7B">
        <w:rPr>
          <w:rFonts w:ascii="Arial" w:hAnsi="Arial" w:cs="Arial"/>
        </w:rPr>
        <w:t>2.3  C</w:t>
      </w:r>
      <w:r>
        <w:rPr>
          <w:rFonts w:ascii="Arial" w:hAnsi="Arial" w:cs="Arial"/>
        </w:rPr>
        <w:t xml:space="preserve">álculo de sistema de lubricación y ajuste de porcentaje de </w:t>
      </w:r>
    </w:p>
    <w:p w:rsidR="00555F1F" w:rsidRPr="00DC0B7B" w:rsidRDefault="00555F1F" w:rsidP="00555F1F">
      <w:pPr>
        <w:spacing w:line="480" w:lineRule="auto"/>
        <w:ind w:left="360"/>
        <w:rPr>
          <w:rFonts w:ascii="Arial" w:hAnsi="Arial" w:cs="Arial"/>
        </w:rPr>
      </w:pPr>
      <w:r>
        <w:rPr>
          <w:rFonts w:ascii="Arial" w:hAnsi="Arial" w:cs="Arial"/>
        </w:rPr>
        <w:t xml:space="preserve">        </w:t>
      </w:r>
      <w:proofErr w:type="gramStart"/>
      <w:r>
        <w:rPr>
          <w:rFonts w:ascii="Arial" w:hAnsi="Arial" w:cs="Arial"/>
        </w:rPr>
        <w:t>reducción</w:t>
      </w:r>
      <w:proofErr w:type="gramEnd"/>
      <w:r>
        <w:rPr>
          <w:rFonts w:ascii="Arial" w:hAnsi="Arial" w:cs="Arial"/>
        </w:rPr>
        <w:t>………………………………………………………………….71</w:t>
      </w:r>
    </w:p>
    <w:p w:rsidR="00555F1F" w:rsidRDefault="00555F1F" w:rsidP="00555F1F">
      <w:pPr>
        <w:spacing w:line="480" w:lineRule="auto"/>
        <w:ind w:left="360"/>
        <w:rPr>
          <w:rFonts w:ascii="Arial" w:hAnsi="Arial" w:cs="Arial"/>
        </w:rPr>
      </w:pPr>
      <w:r w:rsidRPr="00DC0B7B">
        <w:rPr>
          <w:rFonts w:ascii="Arial" w:hAnsi="Arial" w:cs="Arial"/>
        </w:rPr>
        <w:t xml:space="preserve">2.4 </w:t>
      </w:r>
      <w:r>
        <w:rPr>
          <w:rFonts w:ascii="Arial" w:hAnsi="Arial" w:cs="Arial"/>
        </w:rPr>
        <w:t>Selección de equipo de registro de datos de laminación……………109</w:t>
      </w:r>
    </w:p>
    <w:p w:rsidR="00555F1F" w:rsidRPr="00DC0B7B" w:rsidRDefault="00555F1F" w:rsidP="00555F1F">
      <w:pPr>
        <w:spacing w:line="480" w:lineRule="auto"/>
        <w:ind w:left="360"/>
        <w:rPr>
          <w:rFonts w:ascii="Arial" w:hAnsi="Arial" w:cs="Arial"/>
        </w:rPr>
      </w:pPr>
      <w:r>
        <w:rPr>
          <w:rFonts w:ascii="Arial" w:hAnsi="Arial" w:cs="Arial"/>
        </w:rPr>
        <w:t>2.5 Selección de materiales para la construcción………………………..114</w:t>
      </w:r>
    </w:p>
    <w:p w:rsidR="00555F1F" w:rsidRPr="00B67FA8" w:rsidRDefault="00555F1F" w:rsidP="00555F1F">
      <w:pPr>
        <w:jc w:val="both"/>
        <w:rPr>
          <w:rFonts w:ascii="Arial" w:hAnsi="Arial" w:cs="Arial"/>
          <w:caps/>
        </w:rPr>
      </w:pPr>
    </w:p>
    <w:p w:rsidR="00555F1F" w:rsidRPr="00DC0B7B" w:rsidRDefault="00555F1F" w:rsidP="00555F1F">
      <w:pPr>
        <w:spacing w:line="480" w:lineRule="auto"/>
        <w:jc w:val="both"/>
        <w:rPr>
          <w:rFonts w:ascii="Arial" w:hAnsi="Arial" w:cs="Arial"/>
          <w:caps/>
          <w:lang w:val="es-MX"/>
        </w:rPr>
      </w:pPr>
      <w:r w:rsidRPr="00DC0B7B">
        <w:rPr>
          <w:rFonts w:ascii="Arial" w:hAnsi="Arial" w:cs="Arial"/>
          <w:caps/>
          <w:lang w:val="es-MX"/>
        </w:rPr>
        <w:t>CAPÍTULO 3</w:t>
      </w:r>
    </w:p>
    <w:p w:rsidR="00555F1F" w:rsidRPr="00DC0B7B" w:rsidRDefault="00555F1F" w:rsidP="00555F1F">
      <w:pPr>
        <w:spacing w:line="480" w:lineRule="auto"/>
        <w:rPr>
          <w:rFonts w:ascii="Arial" w:hAnsi="Arial" w:cs="Arial"/>
        </w:rPr>
      </w:pPr>
      <w:r w:rsidRPr="00DC0B7B">
        <w:rPr>
          <w:rFonts w:ascii="Arial" w:hAnsi="Arial" w:cs="Arial"/>
        </w:rPr>
        <w:t xml:space="preserve">3. EVALUACIÓN </w:t>
      </w:r>
      <w:r>
        <w:rPr>
          <w:rFonts w:ascii="Arial" w:hAnsi="Arial" w:cs="Arial"/>
        </w:rPr>
        <w:t>DEL DISEÑO Y COSTOS………………………………….121</w:t>
      </w:r>
    </w:p>
    <w:p w:rsidR="00555F1F" w:rsidRPr="00DC0B7B" w:rsidRDefault="00555F1F" w:rsidP="00555F1F">
      <w:pPr>
        <w:spacing w:line="480" w:lineRule="auto"/>
        <w:rPr>
          <w:rFonts w:ascii="Arial" w:hAnsi="Arial" w:cs="Arial"/>
        </w:rPr>
      </w:pPr>
      <w:r w:rsidRPr="00DC0B7B">
        <w:rPr>
          <w:rFonts w:ascii="Arial" w:hAnsi="Arial" w:cs="Arial"/>
        </w:rPr>
        <w:t xml:space="preserve">     3.1 </w:t>
      </w:r>
      <w:r>
        <w:rPr>
          <w:rFonts w:ascii="Arial" w:hAnsi="Arial" w:cs="Arial"/>
        </w:rPr>
        <w:t>Aplicación de programa de computación para revisión del diseño</w:t>
      </w:r>
      <w:proofErr w:type="gramStart"/>
      <w:r>
        <w:rPr>
          <w:rFonts w:ascii="Arial" w:hAnsi="Arial" w:cs="Arial"/>
        </w:rPr>
        <w:t>..</w:t>
      </w:r>
      <w:proofErr w:type="gramEnd"/>
      <w:r>
        <w:rPr>
          <w:rFonts w:ascii="Arial" w:hAnsi="Arial" w:cs="Arial"/>
        </w:rPr>
        <w:t xml:space="preserve"> 121</w:t>
      </w:r>
    </w:p>
    <w:p w:rsidR="00555F1F" w:rsidRPr="00DC0B7B" w:rsidRDefault="00555F1F" w:rsidP="00555F1F">
      <w:pPr>
        <w:spacing w:line="480" w:lineRule="auto"/>
        <w:rPr>
          <w:rFonts w:ascii="Arial" w:hAnsi="Arial" w:cs="Arial"/>
        </w:rPr>
      </w:pPr>
      <w:r w:rsidRPr="00DC0B7B">
        <w:rPr>
          <w:rFonts w:ascii="Arial" w:hAnsi="Arial" w:cs="Arial"/>
        </w:rPr>
        <w:t xml:space="preserve">     3.2 </w:t>
      </w:r>
      <w:r>
        <w:rPr>
          <w:rFonts w:ascii="Arial" w:hAnsi="Arial" w:cs="Arial"/>
        </w:rPr>
        <w:t>Valoración de costos de fabricación…………………………………...126</w:t>
      </w:r>
    </w:p>
    <w:p w:rsidR="00555F1F" w:rsidRPr="00DC0B7B" w:rsidRDefault="00555F1F" w:rsidP="00555F1F">
      <w:pPr>
        <w:pStyle w:val="Textoindependiente"/>
        <w:spacing w:before="120" w:after="120" w:line="480" w:lineRule="auto"/>
        <w:rPr>
          <w:rFonts w:ascii="Arial" w:hAnsi="Arial" w:cs="Arial"/>
          <w:caps/>
          <w:szCs w:val="24"/>
        </w:rPr>
      </w:pPr>
      <w:r w:rsidRPr="00DC0B7B">
        <w:rPr>
          <w:rFonts w:ascii="Arial" w:hAnsi="Arial" w:cs="Arial"/>
          <w:caps/>
          <w:szCs w:val="24"/>
        </w:rPr>
        <w:t>capÍtulo 4</w:t>
      </w:r>
    </w:p>
    <w:p w:rsidR="00555F1F" w:rsidRPr="00DC0B7B" w:rsidRDefault="00555F1F" w:rsidP="00555F1F">
      <w:pPr>
        <w:pStyle w:val="Textoindependiente"/>
        <w:tabs>
          <w:tab w:val="left" w:pos="7920"/>
        </w:tabs>
        <w:spacing w:before="120" w:after="120" w:line="480" w:lineRule="auto"/>
        <w:rPr>
          <w:rFonts w:ascii="Arial" w:hAnsi="Arial" w:cs="Arial"/>
          <w:bCs/>
          <w:caps/>
          <w:szCs w:val="24"/>
        </w:rPr>
      </w:pPr>
      <w:r w:rsidRPr="00DC0B7B">
        <w:rPr>
          <w:rFonts w:ascii="Arial" w:hAnsi="Arial" w:cs="Arial"/>
          <w:caps/>
          <w:szCs w:val="24"/>
        </w:rPr>
        <w:t xml:space="preserve"> 4.   conclusiones y recomendaciones</w:t>
      </w:r>
      <w:r>
        <w:rPr>
          <w:rFonts w:ascii="Arial" w:hAnsi="Arial" w:cs="Arial"/>
          <w:caps/>
          <w:szCs w:val="24"/>
        </w:rPr>
        <w:t>…………………………….131</w:t>
      </w:r>
    </w:p>
    <w:p w:rsidR="00555F1F" w:rsidRPr="00B97186" w:rsidRDefault="00555F1F" w:rsidP="00555F1F">
      <w:pPr>
        <w:pStyle w:val="Textoindependiente"/>
        <w:rPr>
          <w:rFonts w:ascii="Arial" w:hAnsi="Arial" w:cs="Arial"/>
          <w:caps/>
          <w:szCs w:val="24"/>
        </w:rPr>
      </w:pPr>
      <w:r w:rsidRPr="00B97186">
        <w:rPr>
          <w:rFonts w:ascii="Arial" w:hAnsi="Arial" w:cs="Arial"/>
          <w:b/>
          <w:caps/>
          <w:szCs w:val="24"/>
        </w:rPr>
        <w:t xml:space="preserve"> </w:t>
      </w:r>
      <w:r w:rsidRPr="00B97186">
        <w:rPr>
          <w:rFonts w:ascii="Arial" w:hAnsi="Arial" w:cs="Arial"/>
          <w:caps/>
          <w:szCs w:val="24"/>
        </w:rPr>
        <w:t>apÉndices</w:t>
      </w:r>
    </w:p>
    <w:p w:rsidR="00555F1F" w:rsidRPr="00B97186" w:rsidRDefault="00555F1F" w:rsidP="00555F1F">
      <w:pPr>
        <w:pStyle w:val="Textoindependiente"/>
        <w:spacing w:before="120" w:after="120" w:line="480" w:lineRule="auto"/>
        <w:rPr>
          <w:rFonts w:ascii="Arial" w:hAnsi="Arial" w:cs="Arial"/>
          <w:caps/>
          <w:szCs w:val="24"/>
        </w:rPr>
      </w:pPr>
      <w:r w:rsidRPr="00B97186">
        <w:rPr>
          <w:rFonts w:ascii="Arial" w:hAnsi="Arial" w:cs="Arial"/>
          <w:caps/>
          <w:szCs w:val="24"/>
        </w:rPr>
        <w:t xml:space="preserve"> bibliografÍa</w:t>
      </w:r>
    </w:p>
    <w:p w:rsidR="00555F1F" w:rsidRDefault="00555F1F" w:rsidP="00555F1F">
      <w:pPr>
        <w:spacing w:after="200" w:line="276" w:lineRule="auto"/>
        <w:rPr>
          <w:rFonts w:ascii="Arial" w:hAnsi="Arial" w:cs="Arial"/>
        </w:rPr>
      </w:pPr>
      <w:r>
        <w:rPr>
          <w:rFonts w:ascii="Arial" w:hAnsi="Arial" w:cs="Arial"/>
        </w:rPr>
        <w:br w:type="page"/>
      </w:r>
    </w:p>
    <w:p w:rsidR="00555F1F" w:rsidRDefault="00555F1F" w:rsidP="00555F1F">
      <w:pPr>
        <w:jc w:val="center"/>
        <w:rPr>
          <w:rFonts w:ascii="Arial" w:hAnsi="Arial" w:cs="Arial"/>
          <w:sz w:val="32"/>
          <w:szCs w:val="32"/>
        </w:rPr>
      </w:pPr>
    </w:p>
    <w:p w:rsidR="00555F1F" w:rsidRDefault="00555F1F" w:rsidP="00555F1F">
      <w:pPr>
        <w:jc w:val="center"/>
        <w:rPr>
          <w:rFonts w:ascii="Arial" w:hAnsi="Arial" w:cs="Arial"/>
          <w:sz w:val="32"/>
          <w:szCs w:val="32"/>
        </w:rPr>
      </w:pPr>
    </w:p>
    <w:p w:rsidR="00555F1F" w:rsidRDefault="00555F1F" w:rsidP="00555F1F">
      <w:pPr>
        <w:jc w:val="center"/>
        <w:rPr>
          <w:rFonts w:ascii="Arial" w:hAnsi="Arial" w:cs="Arial"/>
          <w:sz w:val="32"/>
          <w:szCs w:val="32"/>
        </w:rPr>
      </w:pPr>
    </w:p>
    <w:p w:rsidR="00555F1F" w:rsidRDefault="00555F1F" w:rsidP="00555F1F">
      <w:pPr>
        <w:jc w:val="center"/>
        <w:rPr>
          <w:rFonts w:ascii="Arial" w:hAnsi="Arial" w:cs="Arial"/>
          <w:sz w:val="32"/>
          <w:szCs w:val="32"/>
        </w:rPr>
      </w:pPr>
    </w:p>
    <w:p w:rsidR="00555F1F" w:rsidRDefault="00555F1F" w:rsidP="00555F1F">
      <w:pPr>
        <w:jc w:val="center"/>
        <w:rPr>
          <w:rFonts w:ascii="Arial" w:hAnsi="Arial" w:cs="Arial"/>
          <w:sz w:val="32"/>
          <w:szCs w:val="32"/>
        </w:rPr>
      </w:pPr>
    </w:p>
    <w:p w:rsidR="00555F1F" w:rsidRDefault="00555F1F" w:rsidP="00555F1F">
      <w:pPr>
        <w:jc w:val="center"/>
        <w:rPr>
          <w:rFonts w:ascii="Arial" w:hAnsi="Arial" w:cs="Arial"/>
          <w:sz w:val="32"/>
          <w:szCs w:val="32"/>
        </w:rPr>
      </w:pPr>
    </w:p>
    <w:p w:rsidR="00555F1F" w:rsidRDefault="00555F1F" w:rsidP="00555F1F">
      <w:pPr>
        <w:jc w:val="center"/>
        <w:rPr>
          <w:rFonts w:ascii="Arial" w:hAnsi="Arial" w:cs="Arial"/>
          <w:sz w:val="32"/>
          <w:szCs w:val="32"/>
        </w:rPr>
      </w:pPr>
    </w:p>
    <w:p w:rsidR="00555F1F" w:rsidRDefault="00555F1F" w:rsidP="00555F1F">
      <w:pPr>
        <w:jc w:val="center"/>
        <w:rPr>
          <w:rFonts w:ascii="Arial" w:hAnsi="Arial" w:cs="Arial"/>
          <w:b/>
          <w:sz w:val="32"/>
          <w:szCs w:val="32"/>
        </w:rPr>
      </w:pPr>
      <w:r w:rsidRPr="0054382D">
        <w:rPr>
          <w:rFonts w:ascii="Arial" w:hAnsi="Arial" w:cs="Arial"/>
          <w:b/>
          <w:sz w:val="32"/>
          <w:szCs w:val="32"/>
        </w:rPr>
        <w:t>ABREVIATURAS</w:t>
      </w:r>
    </w:p>
    <w:p w:rsidR="00555F1F" w:rsidRDefault="00555F1F" w:rsidP="00555F1F">
      <w:pPr>
        <w:jc w:val="center"/>
        <w:rPr>
          <w:rFonts w:ascii="Arial" w:hAnsi="Arial" w:cs="Arial"/>
          <w:b/>
          <w:sz w:val="32"/>
          <w:szCs w:val="32"/>
        </w:rPr>
      </w:pPr>
    </w:p>
    <w:p w:rsidR="00555F1F" w:rsidRPr="00783312" w:rsidRDefault="00555F1F" w:rsidP="00555F1F">
      <w:pPr>
        <w:spacing w:line="360" w:lineRule="auto"/>
        <w:rPr>
          <w:rFonts w:ascii="Arial" w:hAnsi="Arial" w:cs="Arial"/>
        </w:rPr>
      </w:pPr>
      <w:r>
        <w:rPr>
          <w:rFonts w:ascii="Arial" w:hAnsi="Arial" w:cs="Arial"/>
        </w:rPr>
        <w:t>cm</w:t>
      </w:r>
      <w:r>
        <w:rPr>
          <w:rFonts w:ascii="Arial" w:hAnsi="Arial" w:cs="Arial"/>
        </w:rPr>
        <w:tab/>
      </w:r>
      <w:r>
        <w:rPr>
          <w:rFonts w:ascii="Arial" w:hAnsi="Arial" w:cs="Arial"/>
        </w:rPr>
        <w:tab/>
      </w:r>
      <w:r w:rsidRPr="00783312">
        <w:rPr>
          <w:rFonts w:ascii="Arial" w:hAnsi="Arial" w:cs="Arial"/>
        </w:rPr>
        <w:t>Centímetro</w:t>
      </w:r>
    </w:p>
    <w:p w:rsidR="00555F1F" w:rsidRPr="00783312" w:rsidRDefault="00555F1F" w:rsidP="00555F1F">
      <w:pPr>
        <w:spacing w:line="360" w:lineRule="auto"/>
        <w:rPr>
          <w:rFonts w:ascii="Arial" w:hAnsi="Arial" w:cs="Arial"/>
        </w:rPr>
      </w:pPr>
      <m:oMath>
        <m:f>
          <m:fPr>
            <m:ctrlPr>
              <w:rPr>
                <w:rFonts w:ascii="Cambria Math" w:hAnsi="Arial" w:cs="Arial"/>
                <w:sz w:val="32"/>
                <w:szCs w:val="32"/>
              </w:rPr>
            </m:ctrlPr>
          </m:fPr>
          <m:num>
            <m:r>
              <m:rPr>
                <m:sty m:val="p"/>
              </m:rPr>
              <w:rPr>
                <w:rFonts w:ascii="Cambria Math" w:hAnsi="Cambria Math" w:cs="Arial"/>
                <w:sz w:val="32"/>
                <w:szCs w:val="32"/>
              </w:rPr>
              <m:t>ft</m:t>
            </m:r>
          </m:num>
          <m:den>
            <m:r>
              <m:rPr>
                <m:sty m:val="p"/>
              </m:rPr>
              <w:rPr>
                <w:rFonts w:ascii="Cambria Math" w:hAnsi="Cambria Math" w:cs="Arial"/>
                <w:sz w:val="32"/>
                <w:szCs w:val="32"/>
              </w:rPr>
              <m:t>min</m:t>
            </m:r>
          </m:den>
        </m:f>
      </m:oMath>
      <w:r w:rsidRPr="00783312">
        <w:rPr>
          <w:rFonts w:ascii="Arial" w:eastAsiaTheme="minorEastAsia" w:hAnsi="Arial" w:cs="Arial"/>
        </w:rPr>
        <w:tab/>
      </w:r>
      <w:r w:rsidRPr="00783312">
        <w:rPr>
          <w:rFonts w:ascii="Arial" w:eastAsiaTheme="minorEastAsia" w:hAnsi="Arial" w:cs="Arial"/>
        </w:rPr>
        <w:tab/>
        <w:t>Pie por minuto</w:t>
      </w:r>
    </w:p>
    <w:p w:rsidR="00555F1F" w:rsidRPr="00783312" w:rsidRDefault="00555F1F" w:rsidP="00555F1F">
      <w:pPr>
        <w:spacing w:line="360" w:lineRule="auto"/>
        <w:rPr>
          <w:rFonts w:ascii="Arial" w:hAnsi="Arial" w:cs="Arial"/>
        </w:rPr>
      </w:pPr>
      <w:proofErr w:type="gramStart"/>
      <w:r>
        <w:rPr>
          <w:rFonts w:ascii="Arial" w:hAnsi="Arial" w:cs="Arial"/>
        </w:rPr>
        <w:t>g</w:t>
      </w:r>
      <w:proofErr w:type="gramEnd"/>
      <w:r w:rsidRPr="00783312">
        <w:rPr>
          <w:rFonts w:ascii="Arial" w:hAnsi="Arial" w:cs="Arial"/>
        </w:rPr>
        <w:tab/>
      </w:r>
      <w:r w:rsidRPr="00783312">
        <w:rPr>
          <w:rFonts w:ascii="Arial" w:hAnsi="Arial" w:cs="Arial"/>
        </w:rPr>
        <w:tab/>
        <w:t>Gramo</w:t>
      </w:r>
    </w:p>
    <w:p w:rsidR="00555F1F" w:rsidRDefault="00555F1F" w:rsidP="00555F1F">
      <w:pPr>
        <w:spacing w:line="360" w:lineRule="auto"/>
        <w:rPr>
          <w:rFonts w:ascii="Arial" w:eastAsiaTheme="minorEastAsia" w:hAnsi="Arial" w:cs="Arial"/>
        </w:rPr>
      </w:pPr>
      <m:oMath>
        <m:f>
          <m:fPr>
            <m:ctrlPr>
              <w:rPr>
                <w:rFonts w:ascii="Cambria Math" w:hAnsi="Cambria Math" w:cs="Arial"/>
                <w:sz w:val="32"/>
                <w:szCs w:val="32"/>
              </w:rPr>
            </m:ctrlPr>
          </m:fPr>
          <m:num>
            <m:r>
              <m:rPr>
                <m:sty m:val="p"/>
              </m:rPr>
              <w:rPr>
                <w:rFonts w:ascii="Cambria Math" w:hAnsi="Cambria Math" w:cs="Arial"/>
                <w:sz w:val="32"/>
                <w:szCs w:val="32"/>
              </w:rPr>
              <m:t>g</m:t>
            </m:r>
          </m:num>
          <m:den>
            <m:sSup>
              <m:sSupPr>
                <m:ctrlPr>
                  <w:rPr>
                    <w:rFonts w:ascii="Cambria Math" w:hAnsi="Cambria Math" w:cs="Arial"/>
                    <w:sz w:val="32"/>
                    <w:szCs w:val="32"/>
                  </w:rPr>
                </m:ctrlPr>
              </m:sSupPr>
              <m:e>
                <m:r>
                  <m:rPr>
                    <m:sty m:val="p"/>
                  </m:rPr>
                  <w:rPr>
                    <w:rFonts w:ascii="Cambria Math" w:hAnsi="Cambria Math" w:cs="Arial"/>
                    <w:sz w:val="32"/>
                    <w:szCs w:val="32"/>
                  </w:rPr>
                  <m:t>mm</m:t>
                </m:r>
              </m:e>
              <m:sup>
                <m:r>
                  <m:rPr>
                    <m:sty m:val="p"/>
                  </m:rPr>
                  <w:rPr>
                    <w:rFonts w:ascii="Cambria Math" w:hAnsi="Cambria Math" w:cs="Arial"/>
                    <w:sz w:val="32"/>
                    <w:szCs w:val="32"/>
                  </w:rPr>
                  <m:t>3</m:t>
                </m:r>
              </m:sup>
            </m:sSup>
          </m:den>
        </m:f>
      </m:oMath>
      <w:r>
        <w:rPr>
          <w:rFonts w:ascii="Arial" w:eastAsiaTheme="minorEastAsia" w:hAnsi="Arial" w:cs="Arial"/>
          <w:sz w:val="32"/>
          <w:szCs w:val="32"/>
        </w:rPr>
        <w:tab/>
      </w:r>
      <w:r>
        <w:rPr>
          <w:rFonts w:ascii="Arial" w:eastAsiaTheme="minorEastAsia" w:hAnsi="Arial" w:cs="Arial"/>
          <w:sz w:val="32"/>
          <w:szCs w:val="32"/>
        </w:rPr>
        <w:tab/>
      </w:r>
      <w:r>
        <w:rPr>
          <w:rFonts w:ascii="Arial" w:eastAsiaTheme="minorEastAsia" w:hAnsi="Arial" w:cs="Arial"/>
        </w:rPr>
        <w:t>Gramo por milímetro cúbico</w:t>
      </w:r>
    </w:p>
    <w:p w:rsidR="00555F1F" w:rsidRDefault="00555F1F" w:rsidP="00555F1F">
      <w:pPr>
        <w:spacing w:line="360" w:lineRule="auto"/>
        <w:rPr>
          <w:rFonts w:ascii="Arial" w:eastAsiaTheme="minorEastAsia" w:hAnsi="Arial" w:cs="Arial"/>
        </w:rPr>
      </w:pPr>
      <w:r>
        <w:rPr>
          <w:rFonts w:ascii="Arial" w:eastAsiaTheme="minorEastAsia" w:hAnsi="Arial" w:cs="Arial"/>
        </w:rPr>
        <w:t>HB</w:t>
      </w:r>
      <w:r>
        <w:rPr>
          <w:rFonts w:ascii="Arial" w:eastAsiaTheme="minorEastAsia" w:hAnsi="Arial" w:cs="Arial"/>
        </w:rPr>
        <w:tab/>
      </w:r>
      <w:r>
        <w:rPr>
          <w:rFonts w:ascii="Arial" w:eastAsiaTheme="minorEastAsia" w:hAnsi="Arial" w:cs="Arial"/>
        </w:rPr>
        <w:tab/>
        <w:t xml:space="preserve">Dureza </w:t>
      </w:r>
      <w:proofErr w:type="spellStart"/>
      <w:r>
        <w:rPr>
          <w:rFonts w:ascii="Arial" w:eastAsiaTheme="minorEastAsia" w:hAnsi="Arial" w:cs="Arial"/>
        </w:rPr>
        <w:t>Rockwell</w:t>
      </w:r>
      <w:proofErr w:type="spellEnd"/>
      <w:r>
        <w:rPr>
          <w:rFonts w:ascii="Arial" w:eastAsiaTheme="minorEastAsia" w:hAnsi="Arial" w:cs="Arial"/>
        </w:rPr>
        <w:t xml:space="preserve"> B</w:t>
      </w:r>
    </w:p>
    <w:p w:rsidR="00555F1F" w:rsidRDefault="00555F1F" w:rsidP="00555F1F">
      <w:pPr>
        <w:spacing w:line="360" w:lineRule="auto"/>
        <w:rPr>
          <w:rFonts w:ascii="Arial" w:eastAsiaTheme="minorEastAsia" w:hAnsi="Arial" w:cs="Arial"/>
        </w:rPr>
      </w:pPr>
      <w:r>
        <w:rPr>
          <w:rFonts w:ascii="Arial" w:eastAsiaTheme="minorEastAsia" w:hAnsi="Arial" w:cs="Arial"/>
        </w:rPr>
        <w:t>HP</w:t>
      </w:r>
      <w:r>
        <w:rPr>
          <w:rFonts w:ascii="Arial" w:eastAsiaTheme="minorEastAsia" w:hAnsi="Arial" w:cs="Arial"/>
        </w:rPr>
        <w:tab/>
      </w:r>
      <w:r>
        <w:rPr>
          <w:rFonts w:ascii="Arial" w:eastAsiaTheme="minorEastAsia" w:hAnsi="Arial" w:cs="Arial"/>
        </w:rPr>
        <w:tab/>
        <w:t xml:space="preserve">Potencia en </w:t>
      </w:r>
      <w:proofErr w:type="spellStart"/>
      <w:r>
        <w:rPr>
          <w:rFonts w:ascii="Arial" w:eastAsiaTheme="minorEastAsia" w:hAnsi="Arial" w:cs="Arial"/>
        </w:rPr>
        <w:t>Horse</w:t>
      </w:r>
      <w:proofErr w:type="spellEnd"/>
      <w:r>
        <w:rPr>
          <w:rFonts w:ascii="Arial" w:eastAsiaTheme="minorEastAsia" w:hAnsi="Arial" w:cs="Arial"/>
        </w:rPr>
        <w:t xml:space="preserve"> </w:t>
      </w:r>
      <w:proofErr w:type="spellStart"/>
      <w:r>
        <w:rPr>
          <w:rFonts w:ascii="Arial" w:eastAsiaTheme="minorEastAsia" w:hAnsi="Arial" w:cs="Arial"/>
        </w:rPr>
        <w:t>Power</w:t>
      </w:r>
      <w:proofErr w:type="spellEnd"/>
    </w:p>
    <w:p w:rsidR="00555F1F" w:rsidRDefault="00555F1F" w:rsidP="00555F1F">
      <w:pPr>
        <w:spacing w:line="360" w:lineRule="auto"/>
        <w:rPr>
          <w:rFonts w:ascii="Arial" w:eastAsiaTheme="minorEastAsia" w:hAnsi="Arial" w:cs="Arial"/>
        </w:rPr>
      </w:pPr>
      <w:r>
        <w:rPr>
          <w:rFonts w:ascii="Arial" w:eastAsiaTheme="minorEastAsia" w:hAnsi="Arial" w:cs="Arial"/>
        </w:rPr>
        <w:t>HRC</w:t>
      </w:r>
      <w:r>
        <w:rPr>
          <w:rFonts w:ascii="Arial" w:eastAsiaTheme="minorEastAsia" w:hAnsi="Arial" w:cs="Arial"/>
        </w:rPr>
        <w:tab/>
      </w:r>
      <w:r>
        <w:rPr>
          <w:rFonts w:ascii="Arial" w:eastAsiaTheme="minorEastAsia" w:hAnsi="Arial" w:cs="Arial"/>
        </w:rPr>
        <w:tab/>
        <w:t xml:space="preserve">Dureza </w:t>
      </w:r>
      <w:proofErr w:type="spellStart"/>
      <w:r>
        <w:rPr>
          <w:rFonts w:ascii="Arial" w:eastAsiaTheme="minorEastAsia" w:hAnsi="Arial" w:cs="Arial"/>
        </w:rPr>
        <w:t>Rockwell</w:t>
      </w:r>
      <w:proofErr w:type="spellEnd"/>
      <w:r>
        <w:rPr>
          <w:rFonts w:ascii="Arial" w:eastAsiaTheme="minorEastAsia" w:hAnsi="Arial" w:cs="Arial"/>
        </w:rPr>
        <w:t xml:space="preserve"> C</w:t>
      </w:r>
    </w:p>
    <w:p w:rsidR="00555F1F" w:rsidRDefault="00555F1F" w:rsidP="00555F1F">
      <w:pPr>
        <w:spacing w:line="360" w:lineRule="auto"/>
        <w:rPr>
          <w:rFonts w:ascii="Arial" w:eastAsiaTheme="minorEastAsia" w:hAnsi="Arial" w:cs="Arial"/>
        </w:rPr>
      </w:pPr>
      <w:proofErr w:type="gramStart"/>
      <w:r>
        <w:rPr>
          <w:rFonts w:ascii="Arial" w:eastAsiaTheme="minorEastAsia" w:hAnsi="Arial" w:cs="Arial"/>
        </w:rPr>
        <w:t>in</w:t>
      </w:r>
      <w:proofErr w:type="gramEnd"/>
      <w:r>
        <w:rPr>
          <w:rFonts w:ascii="Arial" w:eastAsiaTheme="minorEastAsia" w:hAnsi="Arial" w:cs="Arial"/>
        </w:rPr>
        <w:tab/>
      </w:r>
      <w:r>
        <w:rPr>
          <w:rFonts w:ascii="Arial" w:eastAsiaTheme="minorEastAsia" w:hAnsi="Arial" w:cs="Arial"/>
        </w:rPr>
        <w:tab/>
        <w:t>Pulgada</w:t>
      </w:r>
    </w:p>
    <w:p w:rsidR="00555F1F" w:rsidRDefault="00555F1F" w:rsidP="00555F1F">
      <w:pPr>
        <w:spacing w:line="360" w:lineRule="auto"/>
        <w:rPr>
          <w:rFonts w:ascii="Arial" w:eastAsiaTheme="minorEastAsia" w:hAnsi="Arial" w:cs="Arial"/>
        </w:rPr>
      </w:pPr>
      <m:oMath>
        <m:f>
          <m:fPr>
            <m:ctrlPr>
              <w:rPr>
                <w:rFonts w:ascii="Cambria Math" w:hAnsi="Cambria Math" w:cs="Arial"/>
                <w:sz w:val="32"/>
                <w:szCs w:val="32"/>
              </w:rPr>
            </m:ctrlPr>
          </m:fPr>
          <m:num>
            <m:r>
              <m:rPr>
                <m:sty m:val="p"/>
              </m:rPr>
              <w:rPr>
                <w:rFonts w:ascii="Cambria Math" w:hAnsi="Cambria Math" w:cs="Arial"/>
                <w:sz w:val="32"/>
                <w:szCs w:val="32"/>
              </w:rPr>
              <m:t>J</m:t>
            </m:r>
          </m:num>
          <m:den>
            <m:r>
              <m:rPr>
                <m:sty m:val="p"/>
              </m:rPr>
              <w:rPr>
                <w:rFonts w:ascii="Cambria Math" w:hAnsi="Cambria Math" w:cs="Arial"/>
                <w:sz w:val="32"/>
                <w:szCs w:val="32"/>
              </w:rPr>
              <m:t>Kg K</m:t>
            </m:r>
          </m:den>
        </m:f>
      </m:oMath>
      <w:r>
        <w:rPr>
          <w:rFonts w:ascii="Arial" w:eastAsiaTheme="minorEastAsia" w:hAnsi="Arial" w:cs="Arial"/>
        </w:rPr>
        <w:tab/>
      </w:r>
      <w:r>
        <w:rPr>
          <w:rFonts w:ascii="Arial" w:eastAsiaTheme="minorEastAsia" w:hAnsi="Arial" w:cs="Arial"/>
        </w:rPr>
        <w:tab/>
        <w:t>Joule por kilogramo Kelvin</w:t>
      </w:r>
    </w:p>
    <w:p w:rsidR="00555F1F" w:rsidRDefault="00555F1F" w:rsidP="00555F1F">
      <w:pPr>
        <w:spacing w:line="360" w:lineRule="auto"/>
        <w:rPr>
          <w:rFonts w:ascii="Arial" w:eastAsiaTheme="minorEastAsia" w:hAnsi="Arial" w:cs="Arial"/>
        </w:rPr>
      </w:pPr>
      <w:r>
        <w:rPr>
          <w:rFonts w:ascii="Arial" w:eastAsiaTheme="minorEastAsia" w:hAnsi="Arial" w:cs="Arial"/>
        </w:rPr>
        <w:t>Kg</w:t>
      </w:r>
      <w:r>
        <w:rPr>
          <w:rFonts w:ascii="Arial" w:eastAsiaTheme="minorEastAsia" w:hAnsi="Arial" w:cs="Arial"/>
        </w:rPr>
        <w:tab/>
      </w:r>
      <w:r>
        <w:rPr>
          <w:rFonts w:ascii="Arial" w:eastAsiaTheme="minorEastAsia" w:hAnsi="Arial" w:cs="Arial"/>
        </w:rPr>
        <w:tab/>
        <w:t>Kilogramo</w:t>
      </w:r>
    </w:p>
    <w:p w:rsidR="00555F1F" w:rsidRDefault="00555F1F" w:rsidP="00555F1F">
      <w:pPr>
        <w:spacing w:line="360" w:lineRule="auto"/>
        <w:rPr>
          <w:rFonts w:ascii="Arial" w:eastAsiaTheme="minorEastAsia" w:hAnsi="Arial" w:cs="Arial"/>
        </w:rPr>
      </w:pPr>
      <m:oMath>
        <m:f>
          <m:fPr>
            <m:ctrlPr>
              <w:rPr>
                <w:rFonts w:ascii="Cambria Math" w:eastAsiaTheme="minorEastAsia" w:hAnsi="Cambria Math" w:cs="Arial"/>
                <w:sz w:val="32"/>
                <w:szCs w:val="32"/>
              </w:rPr>
            </m:ctrlPr>
          </m:fPr>
          <m:num>
            <m:r>
              <m:rPr>
                <m:sty m:val="p"/>
              </m:rPr>
              <w:rPr>
                <w:rFonts w:ascii="Cambria Math" w:eastAsiaTheme="minorEastAsia" w:hAnsi="Cambria Math" w:cs="Arial"/>
                <w:sz w:val="32"/>
                <w:szCs w:val="32"/>
              </w:rPr>
              <m:t>Kg</m:t>
            </m:r>
          </m:num>
          <m:den>
            <m:sSup>
              <m:sSupPr>
                <m:ctrlPr>
                  <w:rPr>
                    <w:rFonts w:ascii="Cambria Math" w:eastAsiaTheme="minorEastAsia" w:hAnsi="Cambria Math" w:cs="Arial"/>
                    <w:sz w:val="32"/>
                    <w:szCs w:val="32"/>
                  </w:rPr>
                </m:ctrlPr>
              </m:sSupPr>
              <m:e>
                <m:r>
                  <m:rPr>
                    <m:sty m:val="p"/>
                  </m:rPr>
                  <w:rPr>
                    <w:rFonts w:ascii="Cambria Math" w:eastAsiaTheme="minorEastAsia" w:hAnsi="Cambria Math" w:cs="Arial"/>
                    <w:sz w:val="32"/>
                    <w:szCs w:val="32"/>
                  </w:rPr>
                  <m:t>m</m:t>
                </m:r>
              </m:e>
              <m:sup>
                <m:r>
                  <m:rPr>
                    <m:sty m:val="p"/>
                  </m:rPr>
                  <w:rPr>
                    <w:rFonts w:ascii="Cambria Math" w:eastAsiaTheme="minorEastAsia" w:hAnsi="Cambria Math" w:cs="Arial"/>
                    <w:sz w:val="32"/>
                    <w:szCs w:val="32"/>
                  </w:rPr>
                  <m:t>3</m:t>
                </m:r>
              </m:sup>
            </m:sSup>
          </m:den>
        </m:f>
      </m:oMath>
      <w:r w:rsidRPr="00270A5A">
        <w:rPr>
          <w:rFonts w:ascii="Arial" w:eastAsiaTheme="minorEastAsia" w:hAnsi="Arial" w:cs="Arial"/>
          <w:sz w:val="32"/>
          <w:szCs w:val="32"/>
        </w:rPr>
        <w:tab/>
      </w:r>
      <w:r w:rsidRPr="00270A5A">
        <w:rPr>
          <w:rFonts w:ascii="Arial" w:eastAsiaTheme="minorEastAsia" w:hAnsi="Arial" w:cs="Arial"/>
          <w:sz w:val="32"/>
          <w:szCs w:val="32"/>
        </w:rPr>
        <w:tab/>
      </w:r>
      <w:r w:rsidRPr="00270A5A">
        <w:rPr>
          <w:rFonts w:ascii="Arial" w:eastAsiaTheme="minorEastAsia" w:hAnsi="Arial" w:cs="Arial"/>
        </w:rPr>
        <w:t>Kilogramo por metro cúbico</w:t>
      </w:r>
    </w:p>
    <w:p w:rsidR="00555F1F" w:rsidRDefault="00555F1F" w:rsidP="00555F1F">
      <w:pPr>
        <w:spacing w:line="360" w:lineRule="auto"/>
        <w:rPr>
          <w:rFonts w:ascii="Arial" w:eastAsiaTheme="minorEastAsia" w:hAnsi="Arial" w:cs="Arial"/>
        </w:rPr>
      </w:pPr>
      <m:oMath>
        <m:f>
          <m:fPr>
            <m:ctrlPr>
              <w:rPr>
                <w:rFonts w:ascii="Cambria Math" w:hAnsi="Arial" w:cs="Arial"/>
                <w:sz w:val="32"/>
                <w:szCs w:val="32"/>
              </w:rPr>
            </m:ctrlPr>
          </m:fPr>
          <m:num>
            <m:r>
              <m:rPr>
                <m:sty m:val="p"/>
              </m:rPr>
              <w:rPr>
                <w:rFonts w:ascii="Cambria Math" w:hAnsi="Arial" w:cs="Arial"/>
                <w:sz w:val="32"/>
                <w:szCs w:val="32"/>
              </w:rPr>
              <m:t>KJ</m:t>
            </m:r>
          </m:num>
          <m:den>
            <m:r>
              <m:rPr>
                <m:sty m:val="p"/>
              </m:rPr>
              <w:rPr>
                <w:rFonts w:ascii="Cambria Math" w:hAnsi="Arial" w:cs="Arial"/>
                <w:sz w:val="32"/>
                <w:szCs w:val="32"/>
              </w:rPr>
              <m:t>Kg</m:t>
            </m:r>
            <m:r>
              <m:rPr>
                <m:sty m:val="p"/>
              </m:rPr>
              <w:rPr>
                <w:rFonts w:ascii="Arial" w:hAnsi="Cambria Math" w:cs="Arial"/>
                <w:sz w:val="32"/>
                <w:szCs w:val="32"/>
              </w:rPr>
              <m:t>*</m:t>
            </m:r>
            <m:r>
              <m:rPr>
                <m:sty m:val="p"/>
              </m:rPr>
              <w:rPr>
                <w:rFonts w:ascii="Cambria Math" w:hAnsi="Arial" w:cs="Arial"/>
                <w:sz w:val="32"/>
                <w:szCs w:val="32"/>
              </w:rPr>
              <m:t>K</m:t>
            </m:r>
          </m:den>
        </m:f>
      </m:oMath>
      <w:r>
        <w:rPr>
          <w:rFonts w:ascii="Arial" w:eastAsiaTheme="minorEastAsia" w:hAnsi="Arial" w:cs="Arial"/>
          <w:sz w:val="32"/>
          <w:szCs w:val="32"/>
        </w:rPr>
        <w:tab/>
      </w:r>
      <w:r>
        <w:rPr>
          <w:rFonts w:ascii="Arial" w:eastAsiaTheme="minorEastAsia" w:hAnsi="Arial" w:cs="Arial"/>
          <w:sz w:val="32"/>
          <w:szCs w:val="32"/>
        </w:rPr>
        <w:tab/>
      </w:r>
      <w:r>
        <w:rPr>
          <w:rFonts w:ascii="Arial" w:eastAsiaTheme="minorEastAsia" w:hAnsi="Arial" w:cs="Arial"/>
        </w:rPr>
        <w:t>Kilo Joule por Kilogramo Kelvin</w:t>
      </w:r>
    </w:p>
    <w:p w:rsidR="00555F1F" w:rsidRDefault="00555F1F" w:rsidP="00555F1F">
      <w:pPr>
        <w:spacing w:line="360" w:lineRule="auto"/>
        <w:rPr>
          <w:rFonts w:ascii="Arial" w:eastAsiaTheme="minorEastAsia" w:hAnsi="Arial" w:cs="Arial"/>
        </w:rPr>
      </w:pPr>
      <w:r>
        <w:rPr>
          <w:rFonts w:ascii="Arial" w:eastAsiaTheme="minorEastAsia" w:hAnsi="Arial" w:cs="Arial"/>
        </w:rPr>
        <w:t>KN</w:t>
      </w:r>
      <w:r>
        <w:rPr>
          <w:rFonts w:ascii="Arial" w:eastAsiaTheme="minorEastAsia" w:hAnsi="Arial" w:cs="Arial"/>
        </w:rPr>
        <w:tab/>
      </w:r>
      <w:r>
        <w:rPr>
          <w:rFonts w:ascii="Arial" w:eastAsiaTheme="minorEastAsia" w:hAnsi="Arial" w:cs="Arial"/>
        </w:rPr>
        <w:tab/>
        <w:t>Kilo Newton</w:t>
      </w:r>
    </w:p>
    <w:p w:rsidR="00555F1F" w:rsidRDefault="00555F1F" w:rsidP="00555F1F">
      <w:pPr>
        <w:spacing w:line="360" w:lineRule="auto"/>
        <w:rPr>
          <w:rFonts w:ascii="Arial" w:eastAsiaTheme="minorEastAsia" w:hAnsi="Arial" w:cs="Arial"/>
        </w:rPr>
      </w:pPr>
      <w:r>
        <w:rPr>
          <w:rFonts w:ascii="Arial" w:eastAsiaTheme="minorEastAsia" w:hAnsi="Arial" w:cs="Arial"/>
        </w:rPr>
        <w:t>KN*m</w:t>
      </w:r>
      <w:r>
        <w:rPr>
          <w:rFonts w:ascii="Arial" w:eastAsiaTheme="minorEastAsia" w:hAnsi="Arial" w:cs="Arial"/>
        </w:rPr>
        <w:tab/>
      </w:r>
      <w:r>
        <w:rPr>
          <w:rFonts w:ascii="Arial" w:eastAsiaTheme="minorEastAsia" w:hAnsi="Arial" w:cs="Arial"/>
        </w:rPr>
        <w:tab/>
        <w:t>Kilo Newton metro</w:t>
      </w:r>
    </w:p>
    <w:p w:rsidR="00555F1F" w:rsidRDefault="00555F1F" w:rsidP="00555F1F">
      <w:pPr>
        <w:spacing w:line="360" w:lineRule="auto"/>
        <w:rPr>
          <w:rFonts w:ascii="Arial" w:eastAsiaTheme="minorEastAsia" w:hAnsi="Arial" w:cs="Arial"/>
        </w:rPr>
      </w:pPr>
      <w:proofErr w:type="spellStart"/>
      <w:r>
        <w:rPr>
          <w:rFonts w:ascii="Arial" w:eastAsiaTheme="minorEastAsia" w:hAnsi="Arial" w:cs="Arial"/>
        </w:rPr>
        <w:t>KPa</w:t>
      </w:r>
      <w:proofErr w:type="spellEnd"/>
      <w:r>
        <w:rPr>
          <w:rFonts w:ascii="Arial" w:eastAsiaTheme="minorEastAsia" w:hAnsi="Arial" w:cs="Arial"/>
        </w:rPr>
        <w:tab/>
      </w:r>
      <w:r>
        <w:rPr>
          <w:rFonts w:ascii="Arial" w:eastAsiaTheme="minorEastAsia" w:hAnsi="Arial" w:cs="Arial"/>
        </w:rPr>
        <w:tab/>
        <w:t>Kilo Pascal</w:t>
      </w:r>
    </w:p>
    <w:p w:rsidR="00555F1F" w:rsidRPr="00BC7B81" w:rsidRDefault="00555F1F" w:rsidP="00555F1F">
      <w:pPr>
        <w:spacing w:line="360" w:lineRule="auto"/>
        <w:rPr>
          <w:rFonts w:ascii="Arial" w:eastAsiaTheme="minorEastAsia" w:hAnsi="Arial" w:cs="Arial"/>
        </w:rPr>
      </w:pPr>
      <w:r w:rsidRPr="00BC7B81">
        <w:rPr>
          <w:rFonts w:ascii="Arial" w:eastAsiaTheme="minorEastAsia" w:hAnsi="Arial" w:cs="Arial"/>
        </w:rPr>
        <w:t>KW</w:t>
      </w:r>
      <w:r w:rsidRPr="00BC7B81">
        <w:rPr>
          <w:rFonts w:ascii="Arial" w:eastAsiaTheme="minorEastAsia" w:hAnsi="Arial" w:cs="Arial"/>
        </w:rPr>
        <w:tab/>
      </w:r>
      <w:r w:rsidRPr="00BC7B81">
        <w:rPr>
          <w:rFonts w:ascii="Arial" w:eastAsiaTheme="minorEastAsia" w:hAnsi="Arial" w:cs="Arial"/>
        </w:rPr>
        <w:tab/>
        <w:t>Kilo Watts</w:t>
      </w:r>
    </w:p>
    <w:p w:rsidR="00555F1F" w:rsidRDefault="00555F1F" w:rsidP="00555F1F">
      <w:pPr>
        <w:spacing w:line="360" w:lineRule="auto"/>
        <w:rPr>
          <w:rFonts w:ascii="Arial" w:eastAsiaTheme="minorEastAsia" w:hAnsi="Arial" w:cs="Arial"/>
        </w:rPr>
      </w:pPr>
      <m:oMath>
        <m:f>
          <m:fPr>
            <m:ctrlPr>
              <w:rPr>
                <w:rFonts w:ascii="Cambria Math" w:eastAsiaTheme="minorEastAsia" w:hAnsi="Cambria Math" w:cs="Arial"/>
                <w:sz w:val="32"/>
                <w:szCs w:val="32"/>
              </w:rPr>
            </m:ctrlPr>
          </m:fPr>
          <m:num>
            <m:r>
              <m:rPr>
                <m:sty m:val="p"/>
              </m:rPr>
              <w:rPr>
                <w:rFonts w:ascii="Cambria Math" w:eastAsiaTheme="minorEastAsia" w:hAnsi="Cambria Math" w:cs="Arial"/>
                <w:sz w:val="32"/>
                <w:szCs w:val="32"/>
              </w:rPr>
              <m:t>lb</m:t>
            </m:r>
          </m:num>
          <m:den>
            <m:sSup>
              <m:sSupPr>
                <m:ctrlPr>
                  <w:rPr>
                    <w:rFonts w:ascii="Cambria Math" w:eastAsiaTheme="minorEastAsia" w:hAnsi="Cambria Math" w:cs="Arial"/>
                    <w:sz w:val="32"/>
                    <w:szCs w:val="32"/>
                  </w:rPr>
                </m:ctrlPr>
              </m:sSupPr>
              <m:e>
                <m:r>
                  <m:rPr>
                    <m:sty m:val="p"/>
                  </m:rPr>
                  <w:rPr>
                    <w:rFonts w:ascii="Cambria Math" w:eastAsiaTheme="minorEastAsia" w:hAnsi="Cambria Math" w:cs="Arial"/>
                    <w:sz w:val="32"/>
                    <w:szCs w:val="32"/>
                  </w:rPr>
                  <m:t>pulg</m:t>
                </m:r>
              </m:e>
              <m:sup>
                <m:r>
                  <m:rPr>
                    <m:sty m:val="p"/>
                  </m:rPr>
                  <w:rPr>
                    <w:rFonts w:ascii="Cambria Math" w:eastAsiaTheme="minorEastAsia" w:hAnsi="Cambria Math" w:cs="Arial"/>
                    <w:sz w:val="32"/>
                    <w:szCs w:val="32"/>
                  </w:rPr>
                  <m:t>2</m:t>
                </m:r>
              </m:sup>
            </m:sSup>
          </m:den>
        </m:f>
      </m:oMath>
      <w:r w:rsidRPr="00270A5A">
        <w:rPr>
          <w:rFonts w:ascii="Arial" w:eastAsiaTheme="minorEastAsia" w:hAnsi="Arial" w:cs="Arial"/>
          <w:sz w:val="32"/>
          <w:szCs w:val="32"/>
        </w:rPr>
        <w:tab/>
      </w:r>
      <w:r w:rsidRPr="00270A5A">
        <w:rPr>
          <w:rFonts w:ascii="Arial" w:eastAsiaTheme="minorEastAsia" w:hAnsi="Arial" w:cs="Arial"/>
          <w:sz w:val="32"/>
          <w:szCs w:val="32"/>
        </w:rPr>
        <w:tab/>
      </w:r>
      <w:r w:rsidRPr="00270A5A">
        <w:rPr>
          <w:rFonts w:ascii="Arial" w:eastAsiaTheme="minorEastAsia" w:hAnsi="Arial" w:cs="Arial"/>
        </w:rPr>
        <w:t>Libra por pulgada cuadrada</w:t>
      </w:r>
    </w:p>
    <w:p w:rsidR="00555F1F" w:rsidRPr="00270A5A" w:rsidRDefault="00555F1F" w:rsidP="00555F1F">
      <w:pPr>
        <w:spacing w:line="360" w:lineRule="auto"/>
        <w:rPr>
          <w:rFonts w:ascii="Arial" w:eastAsiaTheme="minorEastAsia" w:hAnsi="Arial" w:cs="Arial"/>
        </w:rPr>
      </w:pPr>
      <w:proofErr w:type="spellStart"/>
      <w:proofErr w:type="gramStart"/>
      <w:r>
        <w:rPr>
          <w:rFonts w:ascii="Arial" w:eastAsiaTheme="minorEastAsia" w:hAnsi="Arial" w:cs="Arial"/>
        </w:rPr>
        <w:lastRenderedPageBreak/>
        <w:t>lpm</w:t>
      </w:r>
      <w:proofErr w:type="spellEnd"/>
      <w:proofErr w:type="gramEnd"/>
      <w:r>
        <w:rPr>
          <w:rFonts w:ascii="Arial" w:eastAsiaTheme="minorEastAsia" w:hAnsi="Arial" w:cs="Arial"/>
        </w:rPr>
        <w:tab/>
      </w:r>
      <w:r>
        <w:rPr>
          <w:rFonts w:ascii="Arial" w:eastAsiaTheme="minorEastAsia" w:hAnsi="Arial" w:cs="Arial"/>
        </w:rPr>
        <w:tab/>
        <w:t>Litros por minuto</w:t>
      </w:r>
    </w:p>
    <w:p w:rsidR="00555F1F" w:rsidRDefault="00555F1F" w:rsidP="00555F1F">
      <w:pPr>
        <w:spacing w:line="360" w:lineRule="auto"/>
        <w:rPr>
          <w:rFonts w:ascii="Arial" w:hAnsi="Arial" w:cs="Arial"/>
        </w:rPr>
      </w:pPr>
      <w:proofErr w:type="gramStart"/>
      <w:r>
        <w:rPr>
          <w:rFonts w:ascii="Arial" w:hAnsi="Arial" w:cs="Arial"/>
        </w:rPr>
        <w:t>m</w:t>
      </w:r>
      <w:proofErr w:type="gramEnd"/>
      <w:r>
        <w:rPr>
          <w:rFonts w:ascii="Arial" w:hAnsi="Arial" w:cs="Arial"/>
        </w:rPr>
        <w:tab/>
      </w:r>
      <w:r>
        <w:rPr>
          <w:rFonts w:ascii="Arial" w:hAnsi="Arial" w:cs="Arial"/>
        </w:rPr>
        <w:tab/>
        <w:t>Metro</w:t>
      </w:r>
    </w:p>
    <w:p w:rsidR="00555F1F" w:rsidRDefault="00555F1F" w:rsidP="00555F1F">
      <w:pPr>
        <w:spacing w:line="360" w:lineRule="auto"/>
        <w:rPr>
          <w:rFonts w:ascii="Arial" w:eastAsiaTheme="minorEastAsia" w:hAnsi="Arial" w:cs="Arial"/>
        </w:rPr>
      </w:pPr>
      <m:oMath>
        <m:sSup>
          <m:sSupPr>
            <m:ctrlPr>
              <w:rPr>
                <w:rFonts w:ascii="Cambria Math" w:hAnsi="Cambria Math" w:cs="Arial"/>
              </w:rPr>
            </m:ctrlPr>
          </m:sSupPr>
          <m:e>
            <m:r>
              <m:rPr>
                <m:sty m:val="p"/>
              </m:rPr>
              <w:rPr>
                <w:rFonts w:ascii="Cambria Math" w:hAnsi="Cambria Math" w:cs="Arial"/>
              </w:rPr>
              <m:t>m</m:t>
            </m:r>
          </m:e>
          <m:sup>
            <m:r>
              <m:rPr>
                <m:sty m:val="p"/>
              </m:rPr>
              <w:rPr>
                <w:rFonts w:ascii="Cambria Math" w:hAnsi="Cambria Math" w:cs="Arial"/>
              </w:rPr>
              <m:t>2</m:t>
            </m:r>
          </m:sup>
        </m:sSup>
      </m:oMath>
      <w:r>
        <w:rPr>
          <w:rFonts w:ascii="Arial" w:eastAsiaTheme="minorEastAsia" w:hAnsi="Arial" w:cs="Arial"/>
        </w:rPr>
        <w:tab/>
      </w:r>
      <w:r>
        <w:rPr>
          <w:rFonts w:ascii="Arial" w:eastAsiaTheme="minorEastAsia" w:hAnsi="Arial" w:cs="Arial"/>
        </w:rPr>
        <w:tab/>
        <w:t>Metro cuadrado</w:t>
      </w:r>
    </w:p>
    <w:p w:rsidR="00555F1F" w:rsidRDefault="00555F1F" w:rsidP="00555F1F">
      <w:pPr>
        <w:spacing w:line="360" w:lineRule="auto"/>
        <w:rPr>
          <w:rFonts w:ascii="Arial" w:eastAsiaTheme="minorEastAsia" w:hAnsi="Arial" w:cs="Arial"/>
        </w:rPr>
      </w:pPr>
      <m:oMath>
        <m:f>
          <m:fPr>
            <m:ctrlPr>
              <w:rPr>
                <w:rFonts w:ascii="Cambria Math" w:eastAsiaTheme="minorEastAsia" w:hAnsi="Cambria Math" w:cs="Arial"/>
                <w:sz w:val="32"/>
                <w:szCs w:val="32"/>
              </w:rPr>
            </m:ctrlPr>
          </m:fPr>
          <m:num>
            <m:r>
              <m:rPr>
                <m:sty m:val="p"/>
              </m:rPr>
              <w:rPr>
                <w:rFonts w:ascii="Cambria Math" w:eastAsiaTheme="minorEastAsia" w:hAnsi="Cambria Math" w:cs="Arial"/>
                <w:sz w:val="32"/>
                <w:szCs w:val="32"/>
              </w:rPr>
              <m:t>m</m:t>
            </m:r>
          </m:num>
          <m:den>
            <m:r>
              <m:rPr>
                <m:sty m:val="p"/>
              </m:rPr>
              <w:rPr>
                <w:rFonts w:ascii="Cambria Math" w:eastAsiaTheme="minorEastAsia" w:hAnsi="Cambria Math" w:cs="Arial"/>
                <w:sz w:val="32"/>
                <w:szCs w:val="32"/>
              </w:rPr>
              <m:t>s</m:t>
            </m:r>
          </m:den>
        </m:f>
      </m:oMath>
      <w:r>
        <w:rPr>
          <w:rFonts w:ascii="Arial" w:eastAsiaTheme="minorEastAsia" w:hAnsi="Arial" w:cs="Arial"/>
        </w:rPr>
        <w:tab/>
      </w:r>
      <w:r>
        <w:rPr>
          <w:rFonts w:ascii="Arial" w:eastAsiaTheme="minorEastAsia" w:hAnsi="Arial" w:cs="Arial"/>
        </w:rPr>
        <w:tab/>
        <w:t>Metro por segundo</w:t>
      </w:r>
    </w:p>
    <w:p w:rsidR="00555F1F" w:rsidRDefault="00555F1F" w:rsidP="00555F1F">
      <w:pPr>
        <w:spacing w:line="360" w:lineRule="auto"/>
        <w:rPr>
          <w:rFonts w:ascii="Arial" w:eastAsiaTheme="minorEastAsia" w:hAnsi="Arial" w:cs="Arial"/>
        </w:rPr>
      </w:pPr>
      <m:oMath>
        <m:f>
          <m:fPr>
            <m:ctrlPr>
              <w:rPr>
                <w:rFonts w:ascii="Cambria Math" w:eastAsiaTheme="minorEastAsia" w:hAnsi="Cambria Math" w:cs="Arial"/>
                <w:sz w:val="32"/>
                <w:szCs w:val="32"/>
              </w:rPr>
            </m:ctrlPr>
          </m:fPr>
          <m:num>
            <m:sSup>
              <m:sSupPr>
                <m:ctrlPr>
                  <w:rPr>
                    <w:rFonts w:ascii="Cambria Math" w:eastAsiaTheme="minorEastAsia" w:hAnsi="Cambria Math" w:cs="Arial"/>
                    <w:sz w:val="32"/>
                    <w:szCs w:val="32"/>
                  </w:rPr>
                </m:ctrlPr>
              </m:sSupPr>
              <m:e>
                <m:r>
                  <m:rPr>
                    <m:sty m:val="p"/>
                  </m:rPr>
                  <w:rPr>
                    <w:rFonts w:ascii="Cambria Math" w:eastAsiaTheme="minorEastAsia" w:hAnsi="Cambria Math" w:cs="Arial"/>
                    <w:sz w:val="32"/>
                    <w:szCs w:val="32"/>
                  </w:rPr>
                  <m:t>m</m:t>
                </m:r>
              </m:e>
              <m:sup>
                <m:r>
                  <m:rPr>
                    <m:sty m:val="p"/>
                  </m:rPr>
                  <w:rPr>
                    <w:rFonts w:ascii="Cambria Math" w:eastAsiaTheme="minorEastAsia" w:hAnsi="Cambria Math" w:cs="Arial"/>
                    <w:sz w:val="32"/>
                    <w:szCs w:val="32"/>
                  </w:rPr>
                  <m:t>3</m:t>
                </m:r>
              </m:sup>
            </m:sSup>
          </m:num>
          <m:den>
            <m:r>
              <m:rPr>
                <m:sty m:val="p"/>
              </m:rPr>
              <w:rPr>
                <w:rFonts w:ascii="Cambria Math" w:eastAsiaTheme="minorEastAsia" w:hAnsi="Cambria Math" w:cs="Arial"/>
                <w:sz w:val="32"/>
                <w:szCs w:val="32"/>
              </w:rPr>
              <m:t>s</m:t>
            </m:r>
          </m:den>
        </m:f>
      </m:oMath>
      <w:r>
        <w:rPr>
          <w:rFonts w:ascii="Arial" w:eastAsiaTheme="minorEastAsia" w:hAnsi="Arial" w:cs="Arial"/>
          <w:sz w:val="32"/>
          <w:szCs w:val="32"/>
        </w:rPr>
        <w:tab/>
      </w:r>
      <w:r>
        <w:rPr>
          <w:rFonts w:ascii="Arial" w:eastAsiaTheme="minorEastAsia" w:hAnsi="Arial" w:cs="Arial"/>
          <w:sz w:val="32"/>
          <w:szCs w:val="32"/>
        </w:rPr>
        <w:tab/>
      </w:r>
      <w:r w:rsidRPr="00A3330D">
        <w:rPr>
          <w:rFonts w:ascii="Arial" w:eastAsiaTheme="minorEastAsia" w:hAnsi="Arial" w:cs="Arial"/>
        </w:rPr>
        <w:t>Metro cúbico por segundo</w:t>
      </w:r>
    </w:p>
    <w:p w:rsidR="00555F1F" w:rsidRDefault="00555F1F" w:rsidP="00555F1F">
      <w:pPr>
        <w:spacing w:line="360" w:lineRule="auto"/>
        <w:rPr>
          <w:rFonts w:ascii="Arial" w:eastAsiaTheme="minorEastAsia" w:hAnsi="Arial" w:cs="Arial"/>
        </w:rPr>
      </w:pPr>
      <w:r>
        <w:rPr>
          <w:rFonts w:ascii="Arial" w:eastAsiaTheme="minorEastAsia" w:hAnsi="Arial" w:cs="Arial"/>
        </w:rPr>
        <w:t>mm</w:t>
      </w:r>
      <w:r>
        <w:rPr>
          <w:rFonts w:ascii="Arial" w:eastAsiaTheme="minorEastAsia" w:hAnsi="Arial" w:cs="Arial"/>
        </w:rPr>
        <w:tab/>
      </w:r>
      <w:r>
        <w:rPr>
          <w:rFonts w:ascii="Arial" w:eastAsiaTheme="minorEastAsia" w:hAnsi="Arial" w:cs="Arial"/>
        </w:rPr>
        <w:tab/>
        <w:t>Milímetro</w:t>
      </w:r>
    </w:p>
    <w:p w:rsidR="00555F1F" w:rsidRDefault="00555F1F" w:rsidP="00555F1F">
      <w:pPr>
        <w:spacing w:line="360" w:lineRule="auto"/>
        <w:rPr>
          <w:rFonts w:ascii="Arial" w:eastAsiaTheme="minorEastAsia" w:hAnsi="Arial" w:cs="Arial"/>
        </w:rPr>
      </w:pPr>
      <m:oMath>
        <m:sSup>
          <m:sSupPr>
            <m:ctrlPr>
              <w:rPr>
                <w:rFonts w:ascii="Cambria Math" w:hAnsi="Cambria Math" w:cs="Arial"/>
              </w:rPr>
            </m:ctrlPr>
          </m:sSupPr>
          <m:e>
            <m:r>
              <m:rPr>
                <m:sty m:val="p"/>
              </m:rPr>
              <w:rPr>
                <w:rFonts w:ascii="Cambria Math" w:hAnsi="Cambria Math" w:cs="Arial"/>
              </w:rPr>
              <m:t>mm</m:t>
            </m:r>
          </m:e>
          <m:sup>
            <m:r>
              <m:rPr>
                <m:sty m:val="p"/>
              </m:rPr>
              <w:rPr>
                <w:rFonts w:ascii="Cambria Math" w:hAnsi="Cambria Math" w:cs="Arial"/>
              </w:rPr>
              <m:t>3</m:t>
            </m:r>
          </m:sup>
        </m:sSup>
      </m:oMath>
      <w:r>
        <w:rPr>
          <w:rFonts w:ascii="Arial" w:eastAsiaTheme="minorEastAsia" w:hAnsi="Arial" w:cs="Arial"/>
        </w:rPr>
        <w:tab/>
      </w:r>
      <w:r>
        <w:rPr>
          <w:rFonts w:ascii="Arial" w:eastAsiaTheme="minorEastAsia" w:hAnsi="Arial" w:cs="Arial"/>
        </w:rPr>
        <w:tab/>
        <w:t>Milímetro cúbico</w:t>
      </w:r>
    </w:p>
    <w:p w:rsidR="00555F1F" w:rsidRDefault="00555F1F" w:rsidP="00555F1F">
      <w:pPr>
        <w:spacing w:line="360" w:lineRule="auto"/>
        <w:rPr>
          <w:rFonts w:ascii="Arial" w:eastAsiaTheme="minorEastAsia" w:hAnsi="Arial" w:cs="Arial"/>
        </w:rPr>
      </w:pPr>
      <m:oMath>
        <m:f>
          <m:fPr>
            <m:ctrlPr>
              <w:rPr>
                <w:rFonts w:ascii="Cambria Math" w:eastAsiaTheme="minorEastAsia" w:hAnsi="Cambria Math" w:cs="Arial"/>
                <w:sz w:val="32"/>
                <w:szCs w:val="32"/>
              </w:rPr>
            </m:ctrlPr>
          </m:fPr>
          <m:num>
            <m:r>
              <m:rPr>
                <m:sty m:val="p"/>
              </m:rPr>
              <w:rPr>
                <w:rFonts w:ascii="Cambria Math" w:eastAsiaTheme="minorEastAsia" w:hAnsi="Cambria Math" w:cs="Arial"/>
                <w:sz w:val="32"/>
                <w:szCs w:val="32"/>
              </w:rPr>
              <m:t>mL</m:t>
            </m:r>
          </m:num>
          <m:den>
            <m:r>
              <m:rPr>
                <m:sty m:val="p"/>
              </m:rPr>
              <w:rPr>
                <w:rFonts w:ascii="Cambria Math" w:eastAsiaTheme="minorEastAsia" w:hAnsi="Cambria Math" w:cs="Arial"/>
                <w:sz w:val="32"/>
                <w:szCs w:val="32"/>
              </w:rPr>
              <m:t>min</m:t>
            </m:r>
          </m:den>
        </m:f>
      </m:oMath>
      <w:r>
        <w:rPr>
          <w:rFonts w:ascii="Arial" w:eastAsiaTheme="minorEastAsia" w:hAnsi="Arial" w:cs="Arial"/>
        </w:rPr>
        <w:tab/>
      </w:r>
      <w:r>
        <w:rPr>
          <w:rFonts w:ascii="Arial" w:eastAsiaTheme="minorEastAsia" w:hAnsi="Arial" w:cs="Arial"/>
        </w:rPr>
        <w:tab/>
        <w:t>Mililitros por minuto</w:t>
      </w:r>
    </w:p>
    <w:p w:rsidR="00555F1F" w:rsidRDefault="00555F1F" w:rsidP="00555F1F">
      <w:pPr>
        <w:spacing w:line="360" w:lineRule="auto"/>
        <w:rPr>
          <w:rFonts w:ascii="Arial" w:eastAsiaTheme="minorEastAsia" w:hAnsi="Arial" w:cs="Arial"/>
        </w:rPr>
      </w:pPr>
      <m:oMath>
        <m:f>
          <m:fPr>
            <m:ctrlPr>
              <w:rPr>
                <w:rFonts w:ascii="Cambria Math" w:eastAsiaTheme="minorEastAsia" w:hAnsi="Cambria Math" w:cs="Arial"/>
                <w:sz w:val="32"/>
                <w:szCs w:val="32"/>
              </w:rPr>
            </m:ctrlPr>
          </m:fPr>
          <m:num>
            <m:r>
              <m:rPr>
                <m:sty m:val="p"/>
              </m:rPr>
              <w:rPr>
                <w:rFonts w:ascii="Cambria Math" w:eastAsiaTheme="minorEastAsia" w:hAnsi="Cambria Math" w:cs="Arial"/>
                <w:sz w:val="32"/>
                <w:szCs w:val="32"/>
              </w:rPr>
              <m:t>mL</m:t>
            </m:r>
          </m:num>
          <m:den>
            <m:r>
              <m:rPr>
                <m:sty m:val="p"/>
              </m:rPr>
              <w:rPr>
                <w:rFonts w:ascii="Cambria Math" w:eastAsiaTheme="minorEastAsia" w:hAnsi="Cambria Math" w:cs="Arial"/>
                <w:sz w:val="32"/>
                <w:szCs w:val="32"/>
              </w:rPr>
              <m:t>rev</m:t>
            </m:r>
          </m:den>
        </m:f>
      </m:oMath>
      <w:r>
        <w:rPr>
          <w:rFonts w:ascii="Arial" w:eastAsiaTheme="minorEastAsia" w:hAnsi="Arial" w:cs="Arial"/>
        </w:rPr>
        <w:tab/>
      </w:r>
      <w:r>
        <w:rPr>
          <w:rFonts w:ascii="Arial" w:eastAsiaTheme="minorEastAsia" w:hAnsi="Arial" w:cs="Arial"/>
        </w:rPr>
        <w:tab/>
        <w:t>Mililitros por revolución</w:t>
      </w:r>
    </w:p>
    <w:p w:rsidR="00555F1F" w:rsidRDefault="00555F1F" w:rsidP="00555F1F">
      <w:pPr>
        <w:spacing w:line="360" w:lineRule="auto"/>
        <w:rPr>
          <w:rFonts w:ascii="Arial" w:eastAsiaTheme="minorEastAsia" w:hAnsi="Arial" w:cs="Arial"/>
        </w:rPr>
      </w:pPr>
      <w:proofErr w:type="spellStart"/>
      <w:r>
        <w:rPr>
          <w:rFonts w:ascii="Arial" w:eastAsiaTheme="minorEastAsia" w:hAnsi="Arial" w:cs="Arial"/>
        </w:rPr>
        <w:t>MPa</w:t>
      </w:r>
      <w:proofErr w:type="spellEnd"/>
      <w:r>
        <w:rPr>
          <w:rFonts w:ascii="Arial" w:eastAsiaTheme="minorEastAsia" w:hAnsi="Arial" w:cs="Arial"/>
        </w:rPr>
        <w:tab/>
      </w:r>
      <w:r>
        <w:rPr>
          <w:rFonts w:ascii="Arial" w:eastAsiaTheme="minorEastAsia" w:hAnsi="Arial" w:cs="Arial"/>
        </w:rPr>
        <w:tab/>
        <w:t>Mega Pascal</w:t>
      </w:r>
    </w:p>
    <w:p w:rsidR="00555F1F" w:rsidRDefault="00555F1F" w:rsidP="00555F1F">
      <w:pPr>
        <w:spacing w:line="360" w:lineRule="auto"/>
        <w:rPr>
          <w:rFonts w:ascii="Arial" w:eastAsiaTheme="minorEastAsia" w:hAnsi="Arial" w:cs="Arial"/>
        </w:rPr>
      </w:pPr>
      <w:r>
        <w:rPr>
          <w:rFonts w:ascii="Arial" w:eastAsiaTheme="minorEastAsia" w:hAnsi="Arial" w:cs="Arial"/>
        </w:rPr>
        <w:t>N</w:t>
      </w:r>
      <w:r>
        <w:rPr>
          <w:rFonts w:ascii="Arial" w:eastAsiaTheme="minorEastAsia" w:hAnsi="Arial" w:cs="Arial"/>
        </w:rPr>
        <w:tab/>
      </w:r>
      <w:r>
        <w:rPr>
          <w:rFonts w:ascii="Arial" w:eastAsiaTheme="minorEastAsia" w:hAnsi="Arial" w:cs="Arial"/>
        </w:rPr>
        <w:tab/>
        <w:t>Newton</w:t>
      </w:r>
    </w:p>
    <w:p w:rsidR="00555F1F" w:rsidRDefault="00555F1F" w:rsidP="00555F1F">
      <w:pPr>
        <w:spacing w:line="360" w:lineRule="auto"/>
        <w:rPr>
          <w:rFonts w:ascii="Arial" w:eastAsiaTheme="minorEastAsia" w:hAnsi="Arial" w:cs="Arial"/>
        </w:rPr>
      </w:pPr>
      <w:r>
        <w:rPr>
          <w:rFonts w:ascii="Arial" w:eastAsiaTheme="minorEastAsia" w:hAnsi="Arial" w:cs="Arial"/>
        </w:rPr>
        <w:t>N*m</w:t>
      </w:r>
      <w:r>
        <w:rPr>
          <w:rFonts w:ascii="Arial" w:eastAsiaTheme="minorEastAsia" w:hAnsi="Arial" w:cs="Arial"/>
        </w:rPr>
        <w:tab/>
      </w:r>
      <w:r>
        <w:rPr>
          <w:rFonts w:ascii="Arial" w:eastAsiaTheme="minorEastAsia" w:hAnsi="Arial" w:cs="Arial"/>
        </w:rPr>
        <w:tab/>
        <w:t>Newton metro</w:t>
      </w:r>
    </w:p>
    <w:p w:rsidR="00555F1F" w:rsidRDefault="00555F1F" w:rsidP="00555F1F">
      <w:pPr>
        <w:spacing w:line="360" w:lineRule="auto"/>
        <w:rPr>
          <w:rFonts w:ascii="Arial" w:eastAsiaTheme="minorEastAsia" w:hAnsi="Arial" w:cs="Arial"/>
        </w:rPr>
      </w:pPr>
      <m:oMath>
        <m:f>
          <m:fPr>
            <m:ctrlPr>
              <w:rPr>
                <w:rFonts w:ascii="Cambria Math" w:eastAsiaTheme="minorEastAsia" w:hAnsi="Cambria Math" w:cs="Arial"/>
                <w:sz w:val="32"/>
                <w:szCs w:val="32"/>
              </w:rPr>
            </m:ctrlPr>
          </m:fPr>
          <m:num>
            <m:r>
              <m:rPr>
                <m:sty m:val="p"/>
              </m:rPr>
              <w:rPr>
                <w:rFonts w:ascii="Cambria Math" w:eastAsiaTheme="minorEastAsia" w:hAnsi="Cambria Math" w:cs="Arial"/>
                <w:sz w:val="32"/>
                <w:szCs w:val="32"/>
              </w:rPr>
              <m:t>N</m:t>
            </m:r>
          </m:num>
          <m:den>
            <m:r>
              <m:rPr>
                <m:sty m:val="p"/>
              </m:rPr>
              <w:rPr>
                <w:rFonts w:ascii="Cambria Math" w:eastAsiaTheme="minorEastAsia" w:hAnsi="Cambria Math" w:cs="Arial"/>
                <w:sz w:val="32"/>
                <w:szCs w:val="32"/>
              </w:rPr>
              <m:t>m</m:t>
            </m:r>
          </m:den>
        </m:f>
      </m:oMath>
      <w:r>
        <w:rPr>
          <w:rFonts w:ascii="Arial" w:eastAsiaTheme="minorEastAsia" w:hAnsi="Arial" w:cs="Arial"/>
        </w:rPr>
        <w:tab/>
      </w:r>
      <w:r>
        <w:rPr>
          <w:rFonts w:ascii="Arial" w:eastAsiaTheme="minorEastAsia" w:hAnsi="Arial" w:cs="Arial"/>
        </w:rPr>
        <w:tab/>
        <w:t>Newton por metro</w:t>
      </w:r>
    </w:p>
    <w:p w:rsidR="00555F1F" w:rsidRDefault="00555F1F" w:rsidP="00555F1F">
      <w:pPr>
        <w:spacing w:line="360" w:lineRule="auto"/>
        <w:rPr>
          <w:rFonts w:ascii="Arial" w:eastAsiaTheme="minorEastAsia" w:hAnsi="Arial" w:cs="Arial"/>
        </w:rPr>
      </w:pPr>
      <w:r>
        <w:rPr>
          <w:rFonts w:ascii="Arial" w:eastAsiaTheme="minorEastAsia" w:hAnsi="Arial" w:cs="Arial"/>
        </w:rPr>
        <w:t>N.-</w:t>
      </w:r>
      <w:r>
        <w:rPr>
          <w:rFonts w:ascii="Arial" w:eastAsiaTheme="minorEastAsia" w:hAnsi="Arial" w:cs="Arial"/>
        </w:rPr>
        <w:tab/>
      </w:r>
      <w:r>
        <w:rPr>
          <w:rFonts w:ascii="Arial" w:eastAsiaTheme="minorEastAsia" w:hAnsi="Arial" w:cs="Arial"/>
        </w:rPr>
        <w:tab/>
        <w:t>Número</w:t>
      </w:r>
    </w:p>
    <w:p w:rsidR="00555F1F" w:rsidRDefault="00555F1F" w:rsidP="00555F1F">
      <w:pPr>
        <w:spacing w:line="360" w:lineRule="auto"/>
        <w:rPr>
          <w:rFonts w:ascii="Arial" w:eastAsiaTheme="minorEastAsia" w:hAnsi="Arial" w:cs="Arial"/>
        </w:rPr>
      </w:pPr>
      <w:r>
        <w:rPr>
          <w:rFonts w:ascii="Arial" w:eastAsiaTheme="minorEastAsia" w:hAnsi="Arial" w:cs="Arial"/>
        </w:rPr>
        <w:t>N10</w:t>
      </w:r>
      <w:r>
        <w:rPr>
          <w:rFonts w:ascii="Arial" w:eastAsiaTheme="minorEastAsia" w:hAnsi="Arial" w:cs="Arial"/>
        </w:rPr>
        <w:tab/>
      </w:r>
      <w:r>
        <w:rPr>
          <w:rFonts w:ascii="Arial" w:eastAsiaTheme="minorEastAsia" w:hAnsi="Arial" w:cs="Arial"/>
        </w:rPr>
        <w:tab/>
        <w:t>Calidad superficial</w:t>
      </w:r>
    </w:p>
    <w:p w:rsidR="00555F1F" w:rsidRDefault="00555F1F" w:rsidP="00555F1F">
      <w:pPr>
        <w:spacing w:line="360" w:lineRule="auto"/>
        <w:rPr>
          <w:rFonts w:ascii="Arial" w:eastAsiaTheme="minorEastAsia" w:hAnsi="Arial" w:cs="Arial"/>
        </w:rPr>
      </w:pPr>
      <w:r>
        <w:rPr>
          <w:rFonts w:ascii="Arial" w:eastAsiaTheme="minorEastAsia" w:hAnsi="Arial" w:cs="Arial"/>
        </w:rPr>
        <w:t>Pa</w:t>
      </w:r>
      <w:r>
        <w:rPr>
          <w:rFonts w:ascii="Arial" w:eastAsiaTheme="minorEastAsia" w:hAnsi="Arial" w:cs="Arial"/>
        </w:rPr>
        <w:tab/>
      </w:r>
      <w:r>
        <w:rPr>
          <w:rFonts w:ascii="Arial" w:eastAsiaTheme="minorEastAsia" w:hAnsi="Arial" w:cs="Arial"/>
        </w:rPr>
        <w:tab/>
        <w:t>Pascal</w:t>
      </w:r>
    </w:p>
    <w:p w:rsidR="00555F1F" w:rsidRDefault="00555F1F" w:rsidP="00555F1F">
      <w:pPr>
        <w:spacing w:line="360" w:lineRule="auto"/>
        <w:rPr>
          <w:rFonts w:ascii="Arial" w:eastAsiaTheme="minorEastAsia" w:hAnsi="Arial" w:cs="Arial"/>
        </w:rPr>
      </w:pPr>
      <w:r>
        <w:rPr>
          <w:rFonts w:ascii="Arial" w:eastAsiaTheme="minorEastAsia" w:hAnsi="Arial" w:cs="Arial"/>
        </w:rPr>
        <w:t>Pa*s</w:t>
      </w:r>
      <w:r>
        <w:rPr>
          <w:rFonts w:ascii="Arial" w:eastAsiaTheme="minorEastAsia" w:hAnsi="Arial" w:cs="Arial"/>
        </w:rPr>
        <w:tab/>
      </w:r>
      <w:r>
        <w:rPr>
          <w:rFonts w:ascii="Arial" w:eastAsiaTheme="minorEastAsia" w:hAnsi="Arial" w:cs="Arial"/>
        </w:rPr>
        <w:tab/>
        <w:t>Pascal segundo</w:t>
      </w:r>
    </w:p>
    <w:p w:rsidR="00555F1F" w:rsidRDefault="00555F1F" w:rsidP="00555F1F">
      <w:pPr>
        <w:spacing w:line="360" w:lineRule="auto"/>
        <w:rPr>
          <w:rFonts w:ascii="Arial" w:eastAsiaTheme="minorEastAsia" w:hAnsi="Arial" w:cs="Arial"/>
        </w:rPr>
      </w:pPr>
      <w:proofErr w:type="gramStart"/>
      <w:r>
        <w:rPr>
          <w:rFonts w:ascii="Arial" w:eastAsiaTheme="minorEastAsia" w:hAnsi="Arial" w:cs="Arial"/>
        </w:rPr>
        <w:t>rpm</w:t>
      </w:r>
      <w:proofErr w:type="gramEnd"/>
      <w:r>
        <w:rPr>
          <w:rFonts w:ascii="Arial" w:eastAsiaTheme="minorEastAsia" w:hAnsi="Arial" w:cs="Arial"/>
        </w:rPr>
        <w:tab/>
      </w:r>
      <w:r>
        <w:rPr>
          <w:rFonts w:ascii="Arial" w:eastAsiaTheme="minorEastAsia" w:hAnsi="Arial" w:cs="Arial"/>
        </w:rPr>
        <w:tab/>
        <w:t>revoluciones por minuto</w:t>
      </w:r>
    </w:p>
    <w:p w:rsidR="00555F1F" w:rsidRDefault="00555F1F" w:rsidP="00555F1F">
      <w:pPr>
        <w:spacing w:line="360" w:lineRule="auto"/>
        <w:rPr>
          <w:rFonts w:ascii="Arial" w:eastAsiaTheme="minorEastAsia" w:hAnsi="Arial" w:cs="Arial"/>
        </w:rPr>
      </w:pPr>
      <w:r>
        <w:rPr>
          <w:rFonts w:ascii="Arial" w:eastAsiaTheme="minorEastAsia" w:hAnsi="Arial" w:cs="Arial"/>
        </w:rPr>
        <w:t>W</w:t>
      </w:r>
      <w:r>
        <w:rPr>
          <w:rFonts w:ascii="Arial" w:eastAsiaTheme="minorEastAsia" w:hAnsi="Arial" w:cs="Arial"/>
        </w:rPr>
        <w:tab/>
      </w:r>
      <w:r>
        <w:rPr>
          <w:rFonts w:ascii="Arial" w:eastAsiaTheme="minorEastAsia" w:hAnsi="Arial" w:cs="Arial"/>
        </w:rPr>
        <w:tab/>
        <w:t>Watts</w:t>
      </w:r>
    </w:p>
    <w:p w:rsidR="00555F1F" w:rsidRDefault="00555F1F" w:rsidP="00555F1F">
      <w:pPr>
        <w:spacing w:line="360" w:lineRule="auto"/>
        <w:rPr>
          <w:rFonts w:ascii="Arial" w:eastAsiaTheme="minorEastAsia" w:hAnsi="Arial" w:cs="Arial"/>
        </w:rPr>
      </w:pPr>
      <w:r w:rsidRPr="00783312">
        <w:rPr>
          <w:rFonts w:ascii="Arial" w:hAnsi="Arial" w:cs="Arial"/>
        </w:rPr>
        <w:t>°C</w:t>
      </w:r>
      <w:r w:rsidRPr="00783312">
        <w:rPr>
          <w:rFonts w:ascii="Arial" w:hAnsi="Arial" w:cs="Arial"/>
        </w:rPr>
        <w:tab/>
      </w:r>
      <w:r w:rsidRPr="00783312">
        <w:rPr>
          <w:rFonts w:ascii="Arial" w:hAnsi="Arial" w:cs="Arial"/>
        </w:rPr>
        <w:tab/>
        <w:t>Grado Centígrado</w:t>
      </w:r>
    </w:p>
    <w:p w:rsidR="00555F1F" w:rsidRPr="00270A5A" w:rsidRDefault="00555F1F" w:rsidP="00555F1F">
      <w:pPr>
        <w:spacing w:line="480" w:lineRule="auto"/>
        <w:rPr>
          <w:rFonts w:ascii="Arial" w:hAnsi="Arial" w:cs="Arial"/>
        </w:rPr>
      </w:pPr>
    </w:p>
    <w:p w:rsidR="00555F1F" w:rsidRPr="00270A5A" w:rsidRDefault="00555F1F" w:rsidP="00555F1F">
      <w:pPr>
        <w:spacing w:line="480" w:lineRule="auto"/>
        <w:rPr>
          <w:rFonts w:ascii="Arial" w:hAnsi="Arial" w:cs="Arial"/>
          <w:sz w:val="32"/>
          <w:szCs w:val="32"/>
        </w:rPr>
      </w:pPr>
    </w:p>
    <w:p w:rsidR="00555F1F" w:rsidRPr="00270A5A" w:rsidRDefault="00555F1F" w:rsidP="00555F1F">
      <w:pPr>
        <w:spacing w:line="480" w:lineRule="auto"/>
        <w:rPr>
          <w:rFonts w:ascii="Arial" w:hAnsi="Arial" w:cs="Arial"/>
          <w:sz w:val="32"/>
          <w:szCs w:val="32"/>
        </w:rPr>
      </w:pPr>
    </w:p>
    <w:p w:rsidR="00555F1F" w:rsidRDefault="00555F1F" w:rsidP="00555F1F">
      <w:pPr>
        <w:rPr>
          <w:rFonts w:ascii="Arial" w:hAnsi="Arial" w:cs="Arial"/>
          <w:sz w:val="32"/>
          <w:szCs w:val="32"/>
        </w:rPr>
      </w:pPr>
    </w:p>
    <w:p w:rsidR="00555F1F" w:rsidRDefault="00555F1F" w:rsidP="00555F1F">
      <w:pPr>
        <w:rPr>
          <w:rFonts w:ascii="Arial" w:hAnsi="Arial" w:cs="Arial"/>
          <w:sz w:val="32"/>
          <w:szCs w:val="32"/>
        </w:rPr>
      </w:pPr>
    </w:p>
    <w:p w:rsidR="00555F1F" w:rsidRDefault="00555F1F" w:rsidP="00555F1F">
      <w:pPr>
        <w:rPr>
          <w:rFonts w:ascii="Arial" w:hAnsi="Arial" w:cs="Arial"/>
          <w:sz w:val="32"/>
          <w:szCs w:val="32"/>
        </w:rPr>
      </w:pPr>
    </w:p>
    <w:p w:rsidR="00555F1F" w:rsidRDefault="00555F1F" w:rsidP="00555F1F">
      <w:pPr>
        <w:rPr>
          <w:rFonts w:ascii="Arial" w:hAnsi="Arial" w:cs="Arial"/>
          <w:sz w:val="32"/>
          <w:szCs w:val="32"/>
        </w:rPr>
      </w:pPr>
    </w:p>
    <w:p w:rsidR="00555F1F" w:rsidRDefault="00555F1F" w:rsidP="00555F1F">
      <w:pPr>
        <w:rPr>
          <w:rFonts w:ascii="Arial" w:hAnsi="Arial" w:cs="Arial"/>
          <w:sz w:val="32"/>
          <w:szCs w:val="32"/>
        </w:rPr>
      </w:pPr>
    </w:p>
    <w:p w:rsidR="00555F1F" w:rsidRDefault="00555F1F" w:rsidP="00555F1F">
      <w:pPr>
        <w:rPr>
          <w:rFonts w:ascii="Arial" w:hAnsi="Arial" w:cs="Arial"/>
          <w:sz w:val="32"/>
          <w:szCs w:val="32"/>
        </w:rPr>
      </w:pPr>
    </w:p>
    <w:p w:rsidR="00555F1F" w:rsidRPr="00EA6F10" w:rsidRDefault="00555F1F" w:rsidP="00555F1F">
      <w:pPr>
        <w:spacing w:line="480" w:lineRule="auto"/>
        <w:jc w:val="center"/>
        <w:rPr>
          <w:rFonts w:ascii="Arial" w:hAnsi="Arial" w:cs="Arial"/>
          <w:b/>
          <w:sz w:val="32"/>
          <w:szCs w:val="32"/>
        </w:rPr>
      </w:pPr>
      <w:r w:rsidRPr="00EA6F10">
        <w:rPr>
          <w:rFonts w:ascii="Arial" w:hAnsi="Arial" w:cs="Arial"/>
          <w:b/>
          <w:sz w:val="32"/>
          <w:szCs w:val="32"/>
        </w:rPr>
        <w:t>SIMBOLOGÍA</w:t>
      </w:r>
    </w:p>
    <w:p w:rsidR="00555F1F" w:rsidRDefault="00555F1F" w:rsidP="00555F1F">
      <w:pPr>
        <w:spacing w:line="276" w:lineRule="auto"/>
        <w:rPr>
          <w:rFonts w:ascii="Arial" w:hAnsi="Arial" w:cs="Arial"/>
        </w:rPr>
      </w:pPr>
      <w:r>
        <w:rPr>
          <w:rFonts w:ascii="Arial" w:hAnsi="Arial" w:cs="Arial"/>
        </w:rPr>
        <w:t>L´</w:t>
      </w:r>
      <w:r>
        <w:rPr>
          <w:rFonts w:ascii="Arial" w:hAnsi="Arial" w:cs="Arial"/>
        </w:rPr>
        <w:tab/>
      </w:r>
      <w:r>
        <w:rPr>
          <w:rFonts w:ascii="Arial" w:hAnsi="Arial" w:cs="Arial"/>
        </w:rPr>
        <w:tab/>
        <w:t>Longitud del cojinete</w:t>
      </w:r>
    </w:p>
    <w:p w:rsidR="00555F1F" w:rsidRDefault="00555F1F" w:rsidP="00555F1F">
      <w:pPr>
        <w:spacing w:line="276" w:lineRule="auto"/>
        <w:rPr>
          <w:rFonts w:ascii="Arial" w:hAnsi="Arial" w:cs="Arial"/>
        </w:rPr>
      </w:pPr>
      <w:r>
        <w:rPr>
          <w:rFonts w:ascii="Arial" w:hAnsi="Arial" w:cs="Arial"/>
        </w:rPr>
        <w:t>D</w:t>
      </w:r>
      <w:r>
        <w:rPr>
          <w:rFonts w:ascii="Arial" w:hAnsi="Arial" w:cs="Arial"/>
        </w:rPr>
        <w:tab/>
      </w:r>
      <w:r>
        <w:rPr>
          <w:rFonts w:ascii="Arial" w:hAnsi="Arial" w:cs="Arial"/>
        </w:rPr>
        <w:tab/>
        <w:t>Diámetro del cojinete</w:t>
      </w:r>
    </w:p>
    <w:p w:rsidR="00555F1F" w:rsidRDefault="00555F1F" w:rsidP="00555F1F">
      <w:pPr>
        <w:spacing w:line="276" w:lineRule="auto"/>
        <w:rPr>
          <w:rFonts w:ascii="Arial" w:hAnsi="Arial" w:cs="Arial"/>
        </w:rPr>
      </w:pPr>
      <w:proofErr w:type="gramStart"/>
      <w:r>
        <w:rPr>
          <w:rFonts w:ascii="Arial" w:hAnsi="Arial" w:cs="Arial"/>
        </w:rPr>
        <w:t>β</w:t>
      </w:r>
      <w:proofErr w:type="gramEnd"/>
      <w:r>
        <w:rPr>
          <w:rFonts w:ascii="Arial" w:hAnsi="Arial" w:cs="Arial"/>
        </w:rPr>
        <w:tab/>
      </w:r>
      <w:r>
        <w:rPr>
          <w:rFonts w:ascii="Arial" w:hAnsi="Arial" w:cs="Arial"/>
        </w:rPr>
        <w:tab/>
        <w:t>Razón de la presión de diseño</w:t>
      </w:r>
    </w:p>
    <w:p w:rsidR="00555F1F" w:rsidRDefault="00555F1F" w:rsidP="00555F1F">
      <w:pPr>
        <w:spacing w:line="276" w:lineRule="auto"/>
        <w:rPr>
          <w:rFonts w:ascii="Arial" w:hAnsi="Arial" w:cs="Arial"/>
        </w:rPr>
      </w:pPr>
      <w:proofErr w:type="spellStart"/>
      <w:proofErr w:type="gramStart"/>
      <w:r>
        <w:rPr>
          <w:rFonts w:ascii="Arial" w:hAnsi="Arial" w:cs="Arial"/>
        </w:rPr>
        <w:t>pf</w:t>
      </w:r>
      <w:proofErr w:type="spellEnd"/>
      <w:proofErr w:type="gramEnd"/>
      <w:r>
        <w:rPr>
          <w:rFonts w:ascii="Arial" w:hAnsi="Arial" w:cs="Arial"/>
        </w:rPr>
        <w:tab/>
      </w:r>
      <w:r>
        <w:rPr>
          <w:rFonts w:ascii="Arial" w:hAnsi="Arial" w:cs="Arial"/>
        </w:rPr>
        <w:tab/>
        <w:t>Presión suministrada</w:t>
      </w:r>
    </w:p>
    <w:p w:rsidR="00555F1F" w:rsidRDefault="00555F1F" w:rsidP="00555F1F">
      <w:pPr>
        <w:spacing w:line="276" w:lineRule="auto"/>
        <w:rPr>
          <w:rFonts w:ascii="Arial" w:eastAsiaTheme="minorEastAsia" w:hAnsi="Arial" w:cs="Arial"/>
        </w:rPr>
      </w:pPr>
      <m:oMath>
        <m:sSub>
          <m:sSubPr>
            <m:ctrlPr>
              <w:rPr>
                <w:rFonts w:ascii="Cambria Math" w:eastAsiaTheme="minorEastAsia" w:hAnsi="Cambria Math" w:cs="Arial"/>
                <w:i/>
              </w:rPr>
            </m:ctrlPr>
          </m:sSubPr>
          <m:e>
            <m:r>
              <w:rPr>
                <w:rFonts w:ascii="Cambria Math" w:eastAsiaTheme="minorEastAsia" w:hAnsi="Cambria Math" w:cs="Arial"/>
              </w:rPr>
              <m:t>p</m:t>
            </m:r>
          </m:e>
          <m:sub>
            <m:r>
              <w:rPr>
                <w:rFonts w:ascii="Cambria Math" w:eastAsiaTheme="minorEastAsia" w:hAnsi="Cambria Math" w:cs="Arial"/>
              </w:rPr>
              <m:t>0</m:t>
            </m:r>
          </m:sub>
        </m:sSub>
      </m:oMath>
      <w:r>
        <w:rPr>
          <w:rFonts w:ascii="Arial" w:eastAsiaTheme="minorEastAsia" w:hAnsi="Arial" w:cs="Arial"/>
        </w:rPr>
        <w:tab/>
      </w:r>
      <w:r>
        <w:rPr>
          <w:rFonts w:ascii="Arial" w:eastAsiaTheme="minorEastAsia" w:hAnsi="Arial" w:cs="Arial"/>
        </w:rPr>
        <w:tab/>
        <w:t>Presión en el orificio</w:t>
      </w:r>
    </w:p>
    <w:p w:rsidR="00555F1F" w:rsidRDefault="00555F1F" w:rsidP="00555F1F">
      <w:pPr>
        <w:spacing w:line="276" w:lineRule="auto"/>
        <w:rPr>
          <w:rFonts w:ascii="Arial" w:eastAsiaTheme="minorEastAsia" w:hAnsi="Arial" w:cs="Arial"/>
        </w:rPr>
      </w:pPr>
      <w:r>
        <w:rPr>
          <w:rFonts w:ascii="Arial" w:eastAsiaTheme="minorEastAsia" w:hAnsi="Arial" w:cs="Arial"/>
        </w:rPr>
        <w:t>W</w:t>
      </w:r>
      <w:r>
        <w:rPr>
          <w:rFonts w:ascii="Arial" w:eastAsiaTheme="minorEastAsia" w:hAnsi="Arial" w:cs="Arial"/>
        </w:rPr>
        <w:tab/>
      </w:r>
      <w:r>
        <w:rPr>
          <w:rFonts w:ascii="Arial" w:eastAsiaTheme="minorEastAsia" w:hAnsi="Arial" w:cs="Arial"/>
        </w:rPr>
        <w:tab/>
        <w:t>Carga máxima del sistema</w:t>
      </w:r>
    </w:p>
    <w:p w:rsidR="00555F1F" w:rsidRDefault="00555F1F" w:rsidP="00555F1F">
      <w:pPr>
        <w:spacing w:line="276" w:lineRule="auto"/>
        <w:rPr>
          <w:rFonts w:ascii="Arial" w:eastAsiaTheme="minorEastAsia" w:hAnsi="Arial" w:cs="Arial"/>
        </w:rPr>
      </w:pPr>
      <m:oMath>
        <m:r>
          <w:rPr>
            <w:rFonts w:ascii="Cambria Math" w:hAnsi="Cambria Math" w:cs="Arial"/>
          </w:rPr>
          <m:t>Ae</m:t>
        </m:r>
      </m:oMath>
      <w:r>
        <w:rPr>
          <w:rFonts w:ascii="Arial" w:eastAsiaTheme="minorEastAsia" w:hAnsi="Arial" w:cs="Arial"/>
        </w:rPr>
        <w:tab/>
      </w:r>
      <w:r>
        <w:rPr>
          <w:rFonts w:ascii="Arial" w:eastAsiaTheme="minorEastAsia" w:hAnsi="Arial" w:cs="Arial"/>
        </w:rPr>
        <w:tab/>
        <w:t>Área efectiva del cojinete</w:t>
      </w:r>
    </w:p>
    <w:p w:rsidR="00555F1F" w:rsidRDefault="00555F1F" w:rsidP="00555F1F">
      <w:pPr>
        <w:spacing w:line="276" w:lineRule="auto"/>
        <w:rPr>
          <w:rFonts w:ascii="Arial" w:eastAsiaTheme="minorEastAsia" w:hAnsi="Arial" w:cs="Arial"/>
        </w:rPr>
      </w:pPr>
      <m:oMath>
        <m:sSup>
          <m:sSupPr>
            <m:ctrlPr>
              <w:rPr>
                <w:rFonts w:ascii="Cambria Math" w:eastAsiaTheme="minorEastAsia" w:hAnsi="Cambria Math" w:cs="Arial"/>
                <w:i/>
              </w:rPr>
            </m:ctrlPr>
          </m:sSupPr>
          <m:e>
            <m:r>
              <w:rPr>
                <w:rFonts w:ascii="Cambria Math" w:eastAsiaTheme="minorEastAsia" w:hAnsi="Cambria Math" w:cs="Arial"/>
              </w:rPr>
              <m:t>W</m:t>
            </m:r>
          </m:e>
          <m:sup>
            <m:r>
              <w:rPr>
                <w:rFonts w:ascii="Cambria Math" w:eastAsiaTheme="minorEastAsia" w:hAnsi="Cambria Math" w:cs="Arial"/>
              </w:rPr>
              <m:t>→</m:t>
            </m:r>
          </m:sup>
        </m:sSup>
      </m:oMath>
      <w:r>
        <w:rPr>
          <w:rFonts w:ascii="Arial" w:eastAsiaTheme="minorEastAsia" w:hAnsi="Arial" w:cs="Arial"/>
        </w:rPr>
        <w:tab/>
      </w:r>
      <w:r>
        <w:rPr>
          <w:rFonts w:ascii="Arial" w:eastAsiaTheme="minorEastAsia" w:hAnsi="Arial" w:cs="Arial"/>
        </w:rPr>
        <w:tab/>
        <w:t>Factor de carga</w:t>
      </w:r>
    </w:p>
    <w:p w:rsidR="00555F1F" w:rsidRDefault="00555F1F" w:rsidP="00555F1F">
      <w:pPr>
        <w:spacing w:line="276" w:lineRule="auto"/>
        <w:rPr>
          <w:rFonts w:ascii="Arial" w:eastAsiaTheme="minorEastAsia" w:hAnsi="Arial" w:cs="Arial"/>
        </w:rPr>
      </w:pPr>
      <w:proofErr w:type="gramStart"/>
      <w:r>
        <w:rPr>
          <w:rFonts w:ascii="Arial" w:eastAsiaTheme="minorEastAsia" w:hAnsi="Arial" w:cs="Arial"/>
        </w:rPr>
        <w:t>a</w:t>
      </w:r>
      <w:proofErr w:type="gramEnd"/>
      <w:r>
        <w:rPr>
          <w:rFonts w:ascii="Arial" w:eastAsiaTheme="minorEastAsia" w:hAnsi="Arial" w:cs="Arial"/>
        </w:rPr>
        <w:tab/>
      </w:r>
      <w:r>
        <w:rPr>
          <w:rFonts w:ascii="Arial" w:eastAsiaTheme="minorEastAsia" w:hAnsi="Arial" w:cs="Arial"/>
        </w:rPr>
        <w:tab/>
        <w:t>Separación axial de los agujeros</w:t>
      </w:r>
    </w:p>
    <w:p w:rsidR="00555F1F" w:rsidRDefault="00555F1F" w:rsidP="00555F1F">
      <w:pPr>
        <w:spacing w:line="276" w:lineRule="auto"/>
        <w:rPr>
          <w:rFonts w:ascii="Arial" w:eastAsiaTheme="minorEastAsia" w:hAnsi="Arial" w:cs="Arial"/>
        </w:rPr>
      </w:pPr>
      <w:proofErr w:type="gramStart"/>
      <w:r>
        <w:rPr>
          <w:rFonts w:ascii="Arial" w:eastAsiaTheme="minorEastAsia" w:hAnsi="Arial" w:cs="Arial"/>
        </w:rPr>
        <w:t>b</w:t>
      </w:r>
      <w:proofErr w:type="gramEnd"/>
      <w:r>
        <w:rPr>
          <w:rFonts w:ascii="Arial" w:eastAsiaTheme="minorEastAsia" w:hAnsi="Arial" w:cs="Arial"/>
        </w:rPr>
        <w:tab/>
      </w:r>
      <w:r>
        <w:rPr>
          <w:rFonts w:ascii="Arial" w:eastAsiaTheme="minorEastAsia" w:hAnsi="Arial" w:cs="Arial"/>
        </w:rPr>
        <w:tab/>
        <w:t>Separación radial de los orificios</w:t>
      </w:r>
    </w:p>
    <w:p w:rsidR="00555F1F" w:rsidRDefault="00555F1F" w:rsidP="00555F1F">
      <w:pPr>
        <w:spacing w:line="276" w:lineRule="auto"/>
        <w:rPr>
          <w:rFonts w:ascii="Arial" w:eastAsiaTheme="minorEastAsia" w:hAnsi="Arial" w:cs="Arial"/>
        </w:rPr>
      </w:pPr>
      <m:oMath>
        <m:r>
          <w:rPr>
            <w:rFonts w:ascii="Cambria Math" w:eastAsiaTheme="minorEastAsia" w:hAnsi="Cambria Math" w:cs="Arial"/>
          </w:rPr>
          <m:t>γ</m:t>
        </m:r>
      </m:oMath>
      <w:r>
        <w:rPr>
          <w:rFonts w:ascii="Arial" w:eastAsiaTheme="minorEastAsia" w:hAnsi="Arial" w:cs="Arial"/>
        </w:rPr>
        <w:tab/>
      </w:r>
      <w:r>
        <w:rPr>
          <w:rFonts w:ascii="Arial" w:eastAsiaTheme="minorEastAsia" w:hAnsi="Arial" w:cs="Arial"/>
        </w:rPr>
        <w:tab/>
        <w:t>Factor de flujo circu</w:t>
      </w:r>
      <w:proofErr w:type="spellStart"/>
      <w:r>
        <w:rPr>
          <w:rFonts w:ascii="Arial" w:eastAsiaTheme="minorEastAsia" w:hAnsi="Arial" w:cs="Arial"/>
        </w:rPr>
        <w:t>nferencial</w:t>
      </w:r>
      <w:proofErr w:type="spellEnd"/>
    </w:p>
    <w:p w:rsidR="00555F1F" w:rsidRDefault="00555F1F" w:rsidP="00555F1F">
      <w:pPr>
        <w:spacing w:line="276" w:lineRule="auto"/>
        <w:rPr>
          <w:rFonts w:ascii="Arial" w:eastAsiaTheme="minorEastAsia" w:hAnsi="Arial" w:cs="Arial"/>
        </w:rPr>
      </w:pPr>
      <m:oMath>
        <m:r>
          <w:rPr>
            <w:rFonts w:ascii="Cambria Math" w:eastAsiaTheme="minorEastAsia" w:hAnsi="Cambria Math" w:cs="Arial"/>
          </w:rPr>
          <m:t>λ</m:t>
        </m:r>
      </m:oMath>
      <w:r>
        <w:rPr>
          <w:rFonts w:ascii="Arial" w:eastAsiaTheme="minorEastAsia" w:hAnsi="Arial" w:cs="Arial"/>
        </w:rPr>
        <w:tab/>
      </w:r>
      <w:r>
        <w:rPr>
          <w:rFonts w:ascii="Arial" w:eastAsiaTheme="minorEastAsia" w:hAnsi="Arial" w:cs="Arial"/>
        </w:rPr>
        <w:tab/>
        <w:t>Rigidez adimensional</w:t>
      </w:r>
    </w:p>
    <w:p w:rsidR="00555F1F" w:rsidRDefault="00555F1F" w:rsidP="00555F1F">
      <w:pPr>
        <w:spacing w:line="276" w:lineRule="auto"/>
        <w:rPr>
          <w:rFonts w:ascii="Arial" w:eastAsiaTheme="minorEastAsia" w:hAnsi="Arial" w:cs="Arial"/>
        </w:rPr>
      </w:pPr>
      <w:r>
        <w:rPr>
          <w:rFonts w:ascii="Arial" w:eastAsiaTheme="minorEastAsia" w:hAnsi="Arial" w:cs="Arial"/>
        </w:rPr>
        <w:t>Q</w:t>
      </w:r>
      <w:r>
        <w:rPr>
          <w:rFonts w:ascii="Arial" w:eastAsiaTheme="minorEastAsia" w:hAnsi="Arial" w:cs="Arial"/>
        </w:rPr>
        <w:tab/>
      </w:r>
      <w:r>
        <w:rPr>
          <w:rFonts w:ascii="Arial" w:eastAsiaTheme="minorEastAsia" w:hAnsi="Arial" w:cs="Arial"/>
        </w:rPr>
        <w:tab/>
        <w:t>Razón de flujo</w:t>
      </w:r>
    </w:p>
    <w:p w:rsidR="00555F1F" w:rsidRDefault="00555F1F" w:rsidP="00555F1F">
      <w:pPr>
        <w:spacing w:line="276" w:lineRule="auto"/>
        <w:rPr>
          <w:rFonts w:ascii="Arial" w:eastAsiaTheme="minorEastAsia" w:hAnsi="Arial" w:cs="Arial"/>
        </w:rPr>
      </w:pPr>
      <w:r>
        <w:rPr>
          <w:rFonts w:ascii="Arial" w:eastAsiaTheme="minorEastAsia" w:hAnsi="Arial" w:cs="Arial"/>
        </w:rPr>
        <w:t>C</w:t>
      </w:r>
      <w:r>
        <w:rPr>
          <w:rFonts w:ascii="Arial" w:eastAsiaTheme="minorEastAsia" w:hAnsi="Arial" w:cs="Arial"/>
        </w:rPr>
        <w:tab/>
      </w:r>
      <w:r>
        <w:rPr>
          <w:rFonts w:ascii="Arial" w:eastAsiaTheme="minorEastAsia" w:hAnsi="Arial" w:cs="Arial"/>
        </w:rPr>
        <w:tab/>
        <w:t>Holgura radial</w:t>
      </w:r>
    </w:p>
    <w:p w:rsidR="00555F1F" w:rsidRDefault="00555F1F" w:rsidP="00555F1F">
      <w:pPr>
        <w:spacing w:line="276" w:lineRule="auto"/>
        <w:rPr>
          <w:rFonts w:ascii="Arial" w:eastAsiaTheme="minorEastAsia" w:hAnsi="Arial" w:cs="Arial"/>
        </w:rPr>
      </w:pPr>
      <w:proofErr w:type="gramStart"/>
      <w:r>
        <w:rPr>
          <w:rFonts w:ascii="Arial" w:eastAsiaTheme="minorEastAsia" w:hAnsi="Arial" w:cs="Arial"/>
        </w:rPr>
        <w:t>n</w:t>
      </w:r>
      <w:proofErr w:type="gramEnd"/>
      <w:r>
        <w:rPr>
          <w:rFonts w:ascii="Arial" w:eastAsiaTheme="minorEastAsia" w:hAnsi="Arial" w:cs="Arial"/>
        </w:rPr>
        <w:tab/>
      </w:r>
      <w:r>
        <w:rPr>
          <w:rFonts w:ascii="Arial" w:eastAsiaTheme="minorEastAsia" w:hAnsi="Arial" w:cs="Arial"/>
        </w:rPr>
        <w:tab/>
        <w:t>Número de orificios</w:t>
      </w:r>
    </w:p>
    <w:p w:rsidR="00555F1F" w:rsidRDefault="00555F1F" w:rsidP="00555F1F">
      <w:pPr>
        <w:spacing w:line="276" w:lineRule="auto"/>
        <w:rPr>
          <w:rFonts w:ascii="Arial" w:eastAsiaTheme="minorEastAsia" w:hAnsi="Arial" w:cs="Arial"/>
        </w:rPr>
      </w:pPr>
      <m:oMath>
        <m:r>
          <w:rPr>
            <w:rFonts w:ascii="Cambria Math" w:eastAsiaTheme="minorEastAsia" w:hAnsi="Cambria Math" w:cs="Arial"/>
          </w:rPr>
          <m:t>η</m:t>
        </m:r>
      </m:oMath>
      <w:r>
        <w:rPr>
          <w:rFonts w:ascii="Arial" w:eastAsiaTheme="minorEastAsia" w:hAnsi="Arial" w:cs="Arial"/>
        </w:rPr>
        <w:tab/>
      </w:r>
      <w:r>
        <w:rPr>
          <w:rFonts w:ascii="Arial" w:eastAsiaTheme="minorEastAsia" w:hAnsi="Arial" w:cs="Arial"/>
        </w:rPr>
        <w:tab/>
        <w:t>Viscosidad absoluta</w:t>
      </w:r>
    </w:p>
    <w:p w:rsidR="00555F1F" w:rsidRDefault="00555F1F" w:rsidP="00555F1F">
      <w:pPr>
        <w:spacing w:line="276" w:lineRule="auto"/>
        <w:rPr>
          <w:rFonts w:ascii="Arial" w:eastAsiaTheme="minorEastAsia" w:hAnsi="Arial" w:cs="Arial"/>
        </w:rPr>
      </w:pPr>
      <m:oMath>
        <m:sSup>
          <m:sSupPr>
            <m:ctrlPr>
              <w:rPr>
                <w:rFonts w:ascii="Cambria Math" w:eastAsiaTheme="minorEastAsia" w:hAnsi="Cambria Math" w:cs="Arial"/>
                <w:i/>
              </w:rPr>
            </m:ctrlPr>
          </m:sSupPr>
          <m:e>
            <m:r>
              <w:rPr>
                <w:rFonts w:ascii="Cambria Math" w:eastAsiaTheme="minorEastAsia" w:hAnsi="Cambria Math" w:cs="Arial"/>
              </w:rPr>
              <m:t>B</m:t>
            </m:r>
          </m:e>
          <m:sup>
            <m:r>
              <w:rPr>
                <w:rFonts w:ascii="Cambria Math" w:eastAsiaTheme="minorEastAsia" w:hAnsi="Cambria Math" w:cs="Arial"/>
              </w:rPr>
              <m:t>→</m:t>
            </m:r>
          </m:sup>
        </m:sSup>
      </m:oMath>
      <w:r>
        <w:rPr>
          <w:rFonts w:ascii="Arial" w:eastAsiaTheme="minorEastAsia" w:hAnsi="Arial" w:cs="Arial"/>
        </w:rPr>
        <w:tab/>
      </w:r>
      <w:r>
        <w:rPr>
          <w:rFonts w:ascii="Arial" w:eastAsiaTheme="minorEastAsia" w:hAnsi="Arial" w:cs="Arial"/>
        </w:rPr>
        <w:tab/>
        <w:t>Factor de flujo de un agujero</w:t>
      </w:r>
    </w:p>
    <w:p w:rsidR="00555F1F" w:rsidRDefault="00555F1F" w:rsidP="00555F1F">
      <w:pPr>
        <w:spacing w:line="276" w:lineRule="auto"/>
        <w:rPr>
          <w:rFonts w:ascii="Arial" w:eastAsiaTheme="minorEastAsia" w:hAnsi="Arial" w:cs="Arial"/>
        </w:rPr>
      </w:pPr>
      <w:proofErr w:type="spellStart"/>
      <w:r>
        <w:rPr>
          <w:rFonts w:ascii="Arial" w:eastAsiaTheme="minorEastAsia" w:hAnsi="Arial" w:cs="Arial"/>
        </w:rPr>
        <w:t>Pot</w:t>
      </w:r>
      <w:proofErr w:type="spellEnd"/>
      <w:r>
        <w:rPr>
          <w:rFonts w:ascii="Arial" w:eastAsiaTheme="minorEastAsia" w:hAnsi="Arial" w:cs="Arial"/>
        </w:rPr>
        <w:tab/>
      </w:r>
      <w:r>
        <w:rPr>
          <w:rFonts w:ascii="Arial" w:eastAsiaTheme="minorEastAsia" w:hAnsi="Arial" w:cs="Arial"/>
        </w:rPr>
        <w:tab/>
        <w:t>Potencia requerida por un cojinete</w:t>
      </w:r>
    </w:p>
    <w:p w:rsidR="00555F1F" w:rsidRDefault="00555F1F" w:rsidP="00555F1F">
      <w:pPr>
        <w:spacing w:line="276" w:lineRule="auto"/>
        <w:rPr>
          <w:rFonts w:ascii="Arial" w:eastAsiaTheme="minorEastAsia" w:hAnsi="Arial" w:cs="Arial"/>
        </w:rPr>
      </w:pPr>
      <w:r>
        <w:rPr>
          <w:rFonts w:ascii="Arial" w:eastAsiaTheme="minorEastAsia" w:hAnsi="Arial" w:cs="Arial"/>
        </w:rPr>
        <w:t>p</w:t>
      </w:r>
      <w:r>
        <w:rPr>
          <w:rFonts w:ascii="Arial" w:eastAsiaTheme="minorEastAsia" w:hAnsi="Arial" w:cs="Arial"/>
        </w:rPr>
        <w:tab/>
      </w:r>
      <w:r>
        <w:rPr>
          <w:rFonts w:ascii="Arial" w:eastAsiaTheme="minorEastAsia" w:hAnsi="Arial" w:cs="Arial"/>
        </w:rPr>
        <w:tab/>
        <w:t>Profundidad del orificio</w:t>
      </w:r>
    </w:p>
    <w:p w:rsidR="00555F1F" w:rsidRDefault="00555F1F" w:rsidP="00555F1F">
      <w:pPr>
        <w:spacing w:line="276" w:lineRule="auto"/>
        <w:rPr>
          <w:rFonts w:ascii="Arial" w:eastAsiaTheme="minorEastAsia" w:hAnsi="Arial" w:cs="Arial"/>
        </w:rPr>
      </w:pPr>
      <w:proofErr w:type="spellStart"/>
      <w:r>
        <w:rPr>
          <w:rFonts w:ascii="Arial" w:eastAsiaTheme="minorEastAsia" w:hAnsi="Arial" w:cs="Arial"/>
        </w:rPr>
        <w:t>Aa</w:t>
      </w:r>
      <w:proofErr w:type="spellEnd"/>
      <w:r>
        <w:rPr>
          <w:rFonts w:ascii="Arial" w:eastAsiaTheme="minorEastAsia" w:hAnsi="Arial" w:cs="Arial"/>
        </w:rPr>
        <w:tab/>
      </w:r>
      <w:r>
        <w:rPr>
          <w:rFonts w:ascii="Arial" w:eastAsiaTheme="minorEastAsia" w:hAnsi="Arial" w:cs="Arial"/>
        </w:rPr>
        <w:tab/>
        <w:t>Área del orificio</w:t>
      </w:r>
    </w:p>
    <w:p w:rsidR="00555F1F" w:rsidRDefault="00555F1F" w:rsidP="00555F1F">
      <w:pPr>
        <w:spacing w:line="276" w:lineRule="auto"/>
        <w:rPr>
          <w:rFonts w:ascii="Arial" w:eastAsiaTheme="minorEastAsia" w:hAnsi="Arial" w:cs="Arial"/>
        </w:rPr>
      </w:pPr>
      <w:r>
        <w:rPr>
          <w:rFonts w:ascii="Arial" w:eastAsiaTheme="minorEastAsia" w:hAnsi="Arial" w:cs="Arial"/>
        </w:rPr>
        <w:t>At</w:t>
      </w:r>
      <w:r>
        <w:rPr>
          <w:rFonts w:ascii="Arial" w:eastAsiaTheme="minorEastAsia" w:hAnsi="Arial" w:cs="Arial"/>
        </w:rPr>
        <w:tab/>
      </w:r>
      <w:r>
        <w:rPr>
          <w:rFonts w:ascii="Arial" w:eastAsiaTheme="minorEastAsia" w:hAnsi="Arial" w:cs="Arial"/>
        </w:rPr>
        <w:tab/>
        <w:t>Área total</w:t>
      </w:r>
    </w:p>
    <w:p w:rsidR="00555F1F" w:rsidRPr="00C0197E" w:rsidRDefault="00555F1F" w:rsidP="00555F1F">
      <w:pPr>
        <w:spacing w:line="276" w:lineRule="auto"/>
        <w:rPr>
          <w:rFonts w:ascii="Arial" w:eastAsiaTheme="minorEastAsia" w:hAnsi="Arial" w:cs="Arial"/>
        </w:rPr>
      </w:pPr>
      <w:proofErr w:type="gramStart"/>
      <w:r>
        <w:rPr>
          <w:rFonts w:ascii="Arial" w:eastAsiaTheme="minorEastAsia" w:hAnsi="Arial" w:cs="Arial"/>
        </w:rPr>
        <w:t>r</w:t>
      </w:r>
      <w:proofErr w:type="gramEnd"/>
      <w:r>
        <w:rPr>
          <w:rFonts w:ascii="Arial" w:eastAsiaTheme="minorEastAsia" w:hAnsi="Arial" w:cs="Arial"/>
        </w:rPr>
        <w:tab/>
      </w:r>
      <w:r>
        <w:rPr>
          <w:rFonts w:ascii="Arial" w:eastAsiaTheme="minorEastAsia" w:hAnsi="Arial" w:cs="Arial"/>
        </w:rPr>
        <w:tab/>
        <w:t>Radio del orificio</w:t>
      </w:r>
    </w:p>
    <w:p w:rsidR="00555F1F" w:rsidRDefault="00555F1F" w:rsidP="00555F1F">
      <w:pPr>
        <w:spacing w:line="276" w:lineRule="auto"/>
        <w:rPr>
          <w:rFonts w:ascii="Arial" w:eastAsiaTheme="minorEastAsia" w:hAnsi="Arial" w:cs="Arial"/>
        </w:rPr>
      </w:pPr>
      <w:proofErr w:type="spellStart"/>
      <w:r>
        <w:rPr>
          <w:rFonts w:ascii="Arial" w:eastAsiaTheme="minorEastAsia" w:hAnsi="Arial" w:cs="Arial"/>
        </w:rPr>
        <w:t>Rc</w:t>
      </w:r>
      <w:proofErr w:type="spellEnd"/>
      <w:r>
        <w:rPr>
          <w:rFonts w:ascii="Arial" w:eastAsiaTheme="minorEastAsia" w:hAnsi="Arial" w:cs="Arial"/>
        </w:rPr>
        <w:tab/>
      </w:r>
      <w:r>
        <w:rPr>
          <w:rFonts w:ascii="Arial" w:eastAsiaTheme="minorEastAsia" w:hAnsi="Arial" w:cs="Arial"/>
        </w:rPr>
        <w:tab/>
        <w:t>Radio del cojinete</w:t>
      </w:r>
    </w:p>
    <w:p w:rsidR="00555F1F" w:rsidRDefault="00555F1F" w:rsidP="00555F1F">
      <w:pPr>
        <w:spacing w:line="276" w:lineRule="auto"/>
        <w:rPr>
          <w:rFonts w:ascii="Arial" w:eastAsiaTheme="minorEastAsia" w:hAnsi="Arial" w:cs="Arial"/>
        </w:rPr>
      </w:pPr>
      <w:proofErr w:type="spellStart"/>
      <w:r>
        <w:rPr>
          <w:rFonts w:ascii="Arial" w:eastAsiaTheme="minorEastAsia" w:hAnsi="Arial" w:cs="Arial"/>
        </w:rPr>
        <w:t>Rr</w:t>
      </w:r>
      <w:proofErr w:type="spellEnd"/>
      <w:r>
        <w:rPr>
          <w:rFonts w:ascii="Arial" w:eastAsiaTheme="minorEastAsia" w:hAnsi="Arial" w:cs="Arial"/>
        </w:rPr>
        <w:tab/>
      </w:r>
      <w:r>
        <w:rPr>
          <w:rFonts w:ascii="Arial" w:eastAsiaTheme="minorEastAsia" w:hAnsi="Arial" w:cs="Arial"/>
        </w:rPr>
        <w:tab/>
        <w:t>Radio exterior del cojinete</w:t>
      </w:r>
    </w:p>
    <w:p w:rsidR="00555F1F" w:rsidRDefault="00555F1F" w:rsidP="00555F1F">
      <w:pPr>
        <w:spacing w:line="276" w:lineRule="auto"/>
        <w:rPr>
          <w:rFonts w:ascii="Arial" w:eastAsiaTheme="minorEastAsia" w:hAnsi="Arial" w:cs="Arial"/>
        </w:rPr>
      </w:pPr>
      <m:oMath>
        <m:sSup>
          <m:sSupPr>
            <m:ctrlPr>
              <w:rPr>
                <w:rFonts w:ascii="Cambria Math" w:hAnsi="Cambria Math" w:cs="Arial"/>
                <w:i/>
              </w:rPr>
            </m:ctrlPr>
          </m:sSupPr>
          <m:e>
            <m:r>
              <w:rPr>
                <w:rFonts w:ascii="Cambria Math" w:hAnsi="Cambria Math" w:cs="Arial"/>
              </w:rPr>
              <m:t>Af</m:t>
            </m:r>
          </m:e>
          <m:sup>
            <m:r>
              <w:rPr>
                <w:rFonts w:ascii="Cambria Math" w:hAnsi="Cambria Math" w:cs="Arial"/>
              </w:rPr>
              <m:t>→</m:t>
            </m:r>
          </m:sup>
        </m:sSup>
      </m:oMath>
      <w:r>
        <w:rPr>
          <w:rFonts w:ascii="Arial" w:eastAsiaTheme="minorEastAsia" w:hAnsi="Arial" w:cs="Arial"/>
        </w:rPr>
        <w:tab/>
      </w:r>
      <w:r>
        <w:rPr>
          <w:rFonts w:ascii="Arial" w:eastAsiaTheme="minorEastAsia" w:hAnsi="Arial" w:cs="Arial"/>
        </w:rPr>
        <w:tab/>
        <w:t>Área de fricción efectiva</w:t>
      </w:r>
    </w:p>
    <w:p w:rsidR="00555F1F" w:rsidRDefault="00555F1F" w:rsidP="00555F1F">
      <w:pPr>
        <w:spacing w:line="276" w:lineRule="auto"/>
        <w:rPr>
          <w:rFonts w:ascii="Arial" w:eastAsiaTheme="minorEastAsia" w:hAnsi="Arial" w:cs="Arial"/>
        </w:rPr>
      </w:pPr>
      <m:oMath>
        <m:sSup>
          <m:sSupPr>
            <m:ctrlPr>
              <w:rPr>
                <w:rFonts w:ascii="Cambria Math" w:hAnsi="Cambria Math" w:cs="Arial"/>
                <w:i/>
              </w:rPr>
            </m:ctrlPr>
          </m:sSupPr>
          <m:e>
            <m:r>
              <w:rPr>
                <w:rFonts w:ascii="Cambria Math" w:hAnsi="Cambria Math" w:cs="Arial"/>
              </w:rPr>
              <m:t>N</m:t>
            </m:r>
          </m:e>
          <m:sup>
            <m:r>
              <w:rPr>
                <w:rFonts w:ascii="Cambria Math" w:hAnsi="Cambria Math" w:cs="Arial"/>
              </w:rPr>
              <m:t>´</m:t>
            </m:r>
          </m:sup>
        </m:sSup>
      </m:oMath>
      <w:r>
        <w:rPr>
          <w:rFonts w:ascii="Arial" w:eastAsiaTheme="minorEastAsia" w:hAnsi="Arial" w:cs="Arial"/>
        </w:rPr>
        <w:tab/>
      </w:r>
      <w:r>
        <w:rPr>
          <w:rFonts w:ascii="Arial" w:eastAsiaTheme="minorEastAsia" w:hAnsi="Arial" w:cs="Arial"/>
        </w:rPr>
        <w:tab/>
        <w:t>Velocidad de trabajo</w:t>
      </w:r>
    </w:p>
    <w:p w:rsidR="00555F1F" w:rsidRDefault="00555F1F" w:rsidP="00555F1F">
      <w:pPr>
        <w:spacing w:line="276" w:lineRule="auto"/>
        <w:rPr>
          <w:rFonts w:ascii="Arial" w:eastAsiaTheme="minorEastAsia" w:hAnsi="Arial" w:cs="Arial"/>
        </w:rPr>
      </w:pPr>
      <m:oMath>
        <m:sSub>
          <m:sSubPr>
            <m:ctrlPr>
              <w:rPr>
                <w:rFonts w:ascii="Cambria Math" w:hAnsi="Cambria Math" w:cs="Arial"/>
                <w:i/>
              </w:rPr>
            </m:ctrlPr>
          </m:sSubPr>
          <m:e>
            <m:r>
              <w:rPr>
                <w:rFonts w:ascii="Cambria Math" w:hAnsi="Cambria Math" w:cs="Arial"/>
              </w:rPr>
              <m:t>C</m:t>
            </m:r>
          </m:e>
          <m:sub>
            <m:r>
              <w:rPr>
                <w:rFonts w:ascii="Cambria Math" w:hAnsi="Cambria Math" w:cs="Arial"/>
              </w:rPr>
              <m:t>D</m:t>
            </m:r>
          </m:sub>
        </m:sSub>
      </m:oMath>
      <w:r>
        <w:rPr>
          <w:rFonts w:ascii="Arial" w:eastAsiaTheme="minorEastAsia" w:hAnsi="Arial" w:cs="Arial"/>
        </w:rPr>
        <w:tab/>
      </w:r>
      <w:r>
        <w:rPr>
          <w:rFonts w:ascii="Arial" w:eastAsiaTheme="minorEastAsia" w:hAnsi="Arial" w:cs="Arial"/>
        </w:rPr>
        <w:tab/>
        <w:t>Holgura diametral</w:t>
      </w:r>
    </w:p>
    <w:p w:rsidR="00555F1F" w:rsidRDefault="00555F1F" w:rsidP="00555F1F">
      <w:pPr>
        <w:spacing w:line="276" w:lineRule="auto"/>
        <w:rPr>
          <w:rFonts w:ascii="Arial" w:eastAsiaTheme="minorEastAsia" w:hAnsi="Arial" w:cs="Arial"/>
        </w:rPr>
      </w:pPr>
      <m:oMath>
        <m:r>
          <w:rPr>
            <w:rFonts w:ascii="Cambria Math" w:eastAsiaTheme="minorEastAsia" w:hAnsi="Cambria Math" w:cs="Arial"/>
          </w:rPr>
          <m:t>l</m:t>
        </m:r>
      </m:oMath>
      <w:r>
        <w:rPr>
          <w:rFonts w:ascii="Arial" w:eastAsiaTheme="minorEastAsia" w:hAnsi="Arial" w:cs="Arial"/>
        </w:rPr>
        <w:tab/>
      </w:r>
      <w:r>
        <w:rPr>
          <w:rFonts w:ascii="Arial" w:eastAsiaTheme="minorEastAsia" w:hAnsi="Arial" w:cs="Arial"/>
        </w:rPr>
        <w:tab/>
        <w:t>Longitud del capilar</w:t>
      </w:r>
    </w:p>
    <w:p w:rsidR="00555F1F" w:rsidRDefault="00555F1F" w:rsidP="00555F1F">
      <w:pPr>
        <w:spacing w:line="276" w:lineRule="auto"/>
        <w:rPr>
          <w:rFonts w:ascii="Arial" w:eastAsiaTheme="minorEastAsia" w:hAnsi="Arial" w:cs="Arial"/>
        </w:rPr>
      </w:pPr>
      <w:proofErr w:type="gramStart"/>
      <w:r>
        <w:rPr>
          <w:rFonts w:ascii="Arial" w:eastAsiaTheme="minorEastAsia" w:hAnsi="Arial" w:cs="Arial"/>
        </w:rPr>
        <w:t>d</w:t>
      </w:r>
      <w:proofErr w:type="gramEnd"/>
      <w:r>
        <w:rPr>
          <w:rFonts w:ascii="Arial" w:eastAsiaTheme="minorEastAsia" w:hAnsi="Arial" w:cs="Arial"/>
        </w:rPr>
        <w:tab/>
      </w:r>
      <w:r>
        <w:rPr>
          <w:rFonts w:ascii="Arial" w:eastAsiaTheme="minorEastAsia" w:hAnsi="Arial" w:cs="Arial"/>
        </w:rPr>
        <w:tab/>
        <w:t>Diámetro del capilar</w:t>
      </w:r>
    </w:p>
    <w:p w:rsidR="00555F1F" w:rsidRDefault="00555F1F" w:rsidP="00555F1F">
      <w:pPr>
        <w:spacing w:line="276" w:lineRule="auto"/>
        <w:rPr>
          <w:rFonts w:ascii="Arial" w:eastAsiaTheme="minorEastAsia" w:hAnsi="Arial" w:cs="Arial"/>
        </w:rPr>
      </w:pPr>
      <m:oMath>
        <m:sSub>
          <m:sSubPr>
            <m:ctrlPr>
              <w:rPr>
                <w:rFonts w:ascii="Cambria Math" w:eastAsiaTheme="minorEastAsia" w:hAnsi="Cambria Math" w:cs="Arial"/>
                <w:i/>
              </w:rPr>
            </m:ctrlPr>
          </m:sSubPr>
          <m:e>
            <m:r>
              <w:rPr>
                <w:rFonts w:ascii="Cambria Math" w:eastAsiaTheme="minorEastAsia" w:hAnsi="Cambria Math" w:cs="Arial"/>
              </w:rPr>
              <m:t>Q</m:t>
            </m:r>
          </m:e>
          <m:sub>
            <m:r>
              <w:rPr>
                <w:rFonts w:ascii="Cambria Math" w:eastAsiaTheme="minorEastAsia" w:hAnsi="Cambria Math" w:cs="Arial"/>
              </w:rPr>
              <m:t>0</m:t>
            </m:r>
          </m:sub>
        </m:sSub>
      </m:oMath>
      <w:r>
        <w:rPr>
          <w:rFonts w:ascii="Arial" w:eastAsiaTheme="minorEastAsia" w:hAnsi="Arial" w:cs="Arial"/>
        </w:rPr>
        <w:tab/>
      </w:r>
      <w:r>
        <w:rPr>
          <w:rFonts w:ascii="Arial" w:eastAsiaTheme="minorEastAsia" w:hAnsi="Arial" w:cs="Arial"/>
        </w:rPr>
        <w:tab/>
        <w:t>Flujo del capilar</w:t>
      </w:r>
    </w:p>
    <w:p w:rsidR="00555F1F" w:rsidRDefault="00555F1F" w:rsidP="00555F1F">
      <w:pPr>
        <w:spacing w:line="276" w:lineRule="auto"/>
        <w:rPr>
          <w:rFonts w:ascii="Arial" w:eastAsiaTheme="minorEastAsia" w:hAnsi="Arial" w:cs="Arial"/>
        </w:rPr>
      </w:pPr>
      <m:oMath>
        <m:r>
          <w:rPr>
            <w:rFonts w:ascii="Cambria Math" w:eastAsiaTheme="minorEastAsia" w:hAnsi="Cambria Math" w:cs="Arial"/>
          </w:rPr>
          <m:t>Kc</m:t>
        </m:r>
      </m:oMath>
      <w:r>
        <w:rPr>
          <w:rFonts w:ascii="Arial" w:eastAsiaTheme="minorEastAsia" w:hAnsi="Arial" w:cs="Arial"/>
        </w:rPr>
        <w:tab/>
      </w:r>
      <w:r>
        <w:rPr>
          <w:rFonts w:ascii="Arial" w:eastAsiaTheme="minorEastAsia" w:hAnsi="Arial" w:cs="Arial"/>
        </w:rPr>
        <w:tab/>
        <w:t>Constante del capilar</w:t>
      </w:r>
    </w:p>
    <w:p w:rsidR="00555F1F" w:rsidRDefault="00555F1F" w:rsidP="00555F1F">
      <w:pPr>
        <w:spacing w:line="276" w:lineRule="auto"/>
        <w:rPr>
          <w:rFonts w:ascii="Arial" w:eastAsiaTheme="minorEastAsia" w:hAnsi="Arial" w:cs="Arial"/>
        </w:rPr>
      </w:pPr>
      <m:oMath>
        <m:sSub>
          <m:sSubPr>
            <m:ctrlPr>
              <w:rPr>
                <w:rFonts w:ascii="Cambria Math" w:eastAsiaTheme="minorEastAsia" w:hAnsi="Cambria Math" w:cs="Arial"/>
                <w:i/>
              </w:rPr>
            </m:ctrlPr>
          </m:sSubPr>
          <m:e>
            <m:r>
              <w:rPr>
                <w:rFonts w:ascii="Cambria Math" w:eastAsiaTheme="minorEastAsia" w:hAnsi="Cambria Math" w:cs="Arial"/>
              </w:rPr>
              <m:t>T</m:t>
            </m:r>
          </m:e>
          <m:sub>
            <m:r>
              <w:rPr>
                <w:rFonts w:ascii="Cambria Math" w:eastAsiaTheme="minorEastAsia" w:hAnsi="Cambria Math" w:cs="Arial"/>
              </w:rPr>
              <m:t>prom</m:t>
            </m:r>
          </m:sub>
        </m:sSub>
      </m:oMath>
      <w:r>
        <w:rPr>
          <w:rFonts w:ascii="Arial" w:eastAsiaTheme="minorEastAsia" w:hAnsi="Arial" w:cs="Arial"/>
        </w:rPr>
        <w:tab/>
      </w:r>
      <w:r>
        <w:rPr>
          <w:rFonts w:ascii="Arial" w:eastAsiaTheme="minorEastAsia" w:hAnsi="Arial" w:cs="Arial"/>
        </w:rPr>
        <w:tab/>
        <w:t>Temperatura promedio del lubricante</w:t>
      </w:r>
    </w:p>
    <w:p w:rsidR="00555F1F" w:rsidRDefault="00555F1F" w:rsidP="00555F1F">
      <w:pPr>
        <w:spacing w:line="276" w:lineRule="auto"/>
        <w:rPr>
          <w:rFonts w:ascii="Arial" w:eastAsiaTheme="minorEastAsia" w:hAnsi="Arial" w:cs="Arial"/>
        </w:rPr>
      </w:pPr>
      <m:oMath>
        <m:r>
          <w:rPr>
            <w:rFonts w:ascii="Cambria Math" w:eastAsiaTheme="minorEastAsia" w:hAnsi="Cambria Math" w:cs="Arial"/>
          </w:rPr>
          <m:t>∆T</m:t>
        </m:r>
      </m:oMath>
      <w:r>
        <w:rPr>
          <w:rFonts w:ascii="Arial" w:eastAsiaTheme="minorEastAsia" w:hAnsi="Arial" w:cs="Arial"/>
        </w:rPr>
        <w:tab/>
      </w:r>
      <w:r>
        <w:rPr>
          <w:rFonts w:ascii="Arial" w:eastAsiaTheme="minorEastAsia" w:hAnsi="Arial" w:cs="Arial"/>
        </w:rPr>
        <w:tab/>
        <w:t>Diferencias de temperaturas</w:t>
      </w:r>
    </w:p>
    <w:p w:rsidR="00555F1F" w:rsidRDefault="00555F1F" w:rsidP="00555F1F">
      <w:pPr>
        <w:spacing w:line="276" w:lineRule="auto"/>
        <w:rPr>
          <w:rFonts w:ascii="Arial" w:eastAsiaTheme="minorEastAsia" w:hAnsi="Arial" w:cs="Arial"/>
        </w:rPr>
      </w:pPr>
      <m:oMath>
        <m:r>
          <w:rPr>
            <w:rFonts w:ascii="Cambria Math" w:eastAsiaTheme="minorEastAsia" w:hAnsi="Cambria Math" w:cs="Arial"/>
          </w:rPr>
          <m:t>ρ</m:t>
        </m:r>
      </m:oMath>
      <w:r>
        <w:rPr>
          <w:rFonts w:ascii="Arial" w:eastAsiaTheme="minorEastAsia" w:hAnsi="Arial" w:cs="Arial"/>
        </w:rPr>
        <w:tab/>
      </w:r>
      <w:r>
        <w:rPr>
          <w:rFonts w:ascii="Arial" w:eastAsiaTheme="minorEastAsia" w:hAnsi="Arial" w:cs="Arial"/>
        </w:rPr>
        <w:tab/>
        <w:t>Densidad del lubricante</w:t>
      </w:r>
    </w:p>
    <w:p w:rsidR="00555F1F" w:rsidRDefault="00555F1F" w:rsidP="00555F1F">
      <w:pPr>
        <w:spacing w:line="276" w:lineRule="auto"/>
        <w:rPr>
          <w:rFonts w:ascii="Arial" w:eastAsiaTheme="minorEastAsia" w:hAnsi="Arial" w:cs="Arial"/>
        </w:rPr>
      </w:pPr>
      <m:oMath>
        <m:r>
          <w:rPr>
            <w:rFonts w:ascii="Cambria Math" w:eastAsiaTheme="minorEastAsia" w:hAnsi="Cambria Math" w:cs="Arial"/>
          </w:rPr>
          <m:t>Re</m:t>
        </m:r>
      </m:oMath>
      <w:r>
        <w:rPr>
          <w:rFonts w:ascii="Arial" w:eastAsiaTheme="minorEastAsia" w:hAnsi="Arial" w:cs="Arial"/>
        </w:rPr>
        <w:tab/>
      </w:r>
      <w:r>
        <w:rPr>
          <w:rFonts w:ascii="Arial" w:eastAsiaTheme="minorEastAsia" w:hAnsi="Arial" w:cs="Arial"/>
        </w:rPr>
        <w:tab/>
        <w:t>Número de Reynolds</w:t>
      </w:r>
    </w:p>
    <w:p w:rsidR="00555F1F" w:rsidRDefault="00555F1F" w:rsidP="00555F1F">
      <w:pPr>
        <w:spacing w:line="276" w:lineRule="auto"/>
        <w:rPr>
          <w:rFonts w:ascii="Arial" w:eastAsiaTheme="minorEastAsia" w:hAnsi="Arial" w:cs="Arial"/>
        </w:rPr>
      </w:pPr>
      <m:oMath>
        <m:r>
          <w:rPr>
            <w:rFonts w:ascii="Cambria Math" w:eastAsiaTheme="minorEastAsia" w:hAnsi="Cambria Math" w:cs="Arial"/>
          </w:rPr>
          <m:t>v</m:t>
        </m:r>
      </m:oMath>
      <w:r>
        <w:rPr>
          <w:rFonts w:ascii="Arial" w:eastAsiaTheme="minorEastAsia" w:hAnsi="Arial" w:cs="Arial"/>
        </w:rPr>
        <w:tab/>
      </w:r>
      <w:r>
        <w:rPr>
          <w:rFonts w:ascii="Arial" w:eastAsiaTheme="minorEastAsia" w:hAnsi="Arial" w:cs="Arial"/>
        </w:rPr>
        <w:tab/>
        <w:t>Velocidad promedio del lubricante</w:t>
      </w:r>
    </w:p>
    <w:p w:rsidR="00555F1F" w:rsidRDefault="00555F1F" w:rsidP="00555F1F">
      <w:pPr>
        <w:spacing w:line="276" w:lineRule="auto"/>
        <w:rPr>
          <w:rFonts w:ascii="Arial" w:eastAsiaTheme="minorEastAsia" w:hAnsi="Arial" w:cs="Arial"/>
        </w:rPr>
      </w:pPr>
      <m:oMath>
        <m:sSub>
          <m:sSubPr>
            <m:ctrlPr>
              <w:rPr>
                <w:rFonts w:ascii="Cambria Math" w:hAnsi="Cambria Math" w:cs="Arial"/>
                <w:i/>
              </w:rPr>
            </m:ctrlPr>
          </m:sSubPr>
          <m:e>
            <m:r>
              <w:rPr>
                <w:rFonts w:ascii="Cambria Math" w:hAnsi="Cambria Math" w:cs="Arial"/>
              </w:rPr>
              <m:t>C</m:t>
            </m:r>
          </m:e>
          <m:sub>
            <m:r>
              <w:rPr>
                <w:rFonts w:ascii="Cambria Math" w:hAnsi="Cambria Math" w:cs="Arial"/>
              </w:rPr>
              <m:t>v</m:t>
            </m:r>
          </m:sub>
        </m:sSub>
      </m:oMath>
      <w:r>
        <w:rPr>
          <w:rFonts w:ascii="Arial" w:eastAsiaTheme="minorEastAsia" w:hAnsi="Arial" w:cs="Arial"/>
        </w:rPr>
        <w:tab/>
      </w:r>
      <w:r>
        <w:rPr>
          <w:rFonts w:ascii="Arial" w:eastAsiaTheme="minorEastAsia" w:hAnsi="Arial" w:cs="Arial"/>
        </w:rPr>
        <w:tab/>
        <w:t>Calor específico</w:t>
      </w:r>
    </w:p>
    <w:p w:rsidR="00555F1F" w:rsidRDefault="00555F1F" w:rsidP="00555F1F">
      <w:pPr>
        <w:spacing w:line="276" w:lineRule="auto"/>
        <w:rPr>
          <w:rFonts w:ascii="Arial" w:eastAsiaTheme="minorEastAsia" w:hAnsi="Arial" w:cs="Arial"/>
        </w:rPr>
      </w:pPr>
      <m:oMath>
        <m:r>
          <w:rPr>
            <w:rFonts w:ascii="Cambria Math" w:eastAsiaTheme="minorEastAsia" w:hAnsi="Cambria Math" w:cs="Arial"/>
          </w:rPr>
          <m:t>ζ</m:t>
        </m:r>
      </m:oMath>
      <w:r>
        <w:rPr>
          <w:rFonts w:ascii="Arial" w:eastAsiaTheme="minorEastAsia" w:hAnsi="Arial" w:cs="Arial"/>
        </w:rPr>
        <w:tab/>
      </w:r>
      <w:r>
        <w:rPr>
          <w:rFonts w:ascii="Arial" w:eastAsiaTheme="minorEastAsia" w:hAnsi="Arial" w:cs="Arial"/>
        </w:rPr>
        <w:tab/>
        <w:t>Constante de diseño</w:t>
      </w:r>
    </w:p>
    <w:p w:rsidR="00555F1F" w:rsidRPr="00644213" w:rsidRDefault="00555F1F" w:rsidP="00555F1F">
      <w:pPr>
        <w:spacing w:line="276" w:lineRule="auto"/>
        <w:rPr>
          <w:rFonts w:ascii="Arial" w:eastAsiaTheme="minorEastAsia" w:hAnsi="Arial" w:cs="Arial"/>
        </w:rPr>
      </w:pPr>
      <m:oMath>
        <m:r>
          <w:rPr>
            <w:rFonts w:ascii="Cambria Math" w:eastAsiaTheme="minorEastAsia" w:hAnsi="Cambria Math" w:cs="Arial"/>
          </w:rPr>
          <m:t>ε</m:t>
        </m:r>
      </m:oMath>
      <w:r w:rsidRPr="00644213">
        <w:rPr>
          <w:rFonts w:ascii="Arial" w:eastAsiaTheme="minorEastAsia" w:hAnsi="Arial" w:cs="Arial"/>
        </w:rPr>
        <w:tab/>
      </w:r>
      <w:r w:rsidRPr="00644213">
        <w:rPr>
          <w:rFonts w:ascii="Arial" w:eastAsiaTheme="minorEastAsia" w:hAnsi="Arial" w:cs="Arial"/>
        </w:rPr>
        <w:tab/>
        <w:t>Excentricidad</w:t>
      </w:r>
    </w:p>
    <w:p w:rsidR="00555F1F" w:rsidRPr="00644213" w:rsidRDefault="00555F1F" w:rsidP="00555F1F">
      <w:pPr>
        <w:spacing w:line="276" w:lineRule="auto"/>
        <w:rPr>
          <w:rFonts w:ascii="Arial" w:hAnsi="Arial" w:cs="Arial"/>
        </w:rPr>
      </w:pPr>
      <m:oMath>
        <m:r>
          <w:rPr>
            <w:rFonts w:ascii="Cambria Math" w:hAnsi="Cambria Math" w:cs="Arial"/>
          </w:rPr>
          <m:t>β'</m:t>
        </m:r>
      </m:oMath>
      <w:r>
        <w:rPr>
          <w:rFonts w:ascii="Arial" w:eastAsiaTheme="minorEastAsia" w:hAnsi="Arial" w:cs="Arial"/>
        </w:rPr>
        <w:tab/>
      </w:r>
      <w:r>
        <w:rPr>
          <w:rFonts w:ascii="Arial" w:eastAsiaTheme="minorEastAsia" w:hAnsi="Arial" w:cs="Arial"/>
        </w:rPr>
        <w:tab/>
        <w:t>Angulo de hélice</w:t>
      </w:r>
    </w:p>
    <w:p w:rsidR="00555F1F" w:rsidRPr="00644213" w:rsidRDefault="00555F1F" w:rsidP="00555F1F">
      <w:pPr>
        <w:spacing w:line="276" w:lineRule="auto"/>
        <w:rPr>
          <w:rFonts w:ascii="Arial" w:eastAsiaTheme="minorEastAsia" w:hAnsi="Arial" w:cs="Arial"/>
        </w:rPr>
      </w:pPr>
      <m:oMath>
        <m:r>
          <w:rPr>
            <w:rFonts w:ascii="Cambria Math" w:hAnsi="Cambria Math" w:cs="Arial"/>
          </w:rPr>
          <m:t>α</m:t>
        </m:r>
      </m:oMath>
      <w:r>
        <w:rPr>
          <w:rFonts w:ascii="Arial" w:eastAsiaTheme="minorEastAsia" w:hAnsi="Arial" w:cs="Arial"/>
        </w:rPr>
        <w:tab/>
      </w:r>
      <w:r>
        <w:rPr>
          <w:rFonts w:ascii="Arial" w:eastAsiaTheme="minorEastAsia" w:hAnsi="Arial" w:cs="Arial"/>
        </w:rPr>
        <w:tab/>
        <w:t>Angulo de presión</w:t>
      </w:r>
    </w:p>
    <w:p w:rsidR="00555F1F" w:rsidRPr="00644213" w:rsidRDefault="00555F1F" w:rsidP="00555F1F">
      <w:pPr>
        <w:spacing w:line="276" w:lineRule="auto"/>
        <w:rPr>
          <w:rFonts w:ascii="Arial" w:hAnsi="Arial" w:cs="Arial"/>
        </w:rPr>
      </w:pPr>
      <m:oMath>
        <m:sSub>
          <m:sSubPr>
            <m:ctrlPr>
              <w:rPr>
                <w:rFonts w:ascii="Cambria Math" w:hAnsi="Arial" w:cs="Arial"/>
                <w:i/>
              </w:rPr>
            </m:ctrlPr>
          </m:sSubPr>
          <m:e>
            <m:r>
              <w:rPr>
                <w:rFonts w:ascii="Cambria Math" w:hAnsi="Cambria Math" w:cs="Arial"/>
              </w:rPr>
              <m:t>α</m:t>
            </m:r>
          </m:e>
          <m:sub>
            <m:r>
              <w:rPr>
                <w:rFonts w:ascii="Cambria Math" w:hAnsi="Cambria Math" w:cs="Arial"/>
              </w:rPr>
              <m:t>t</m:t>
            </m:r>
          </m:sub>
        </m:sSub>
      </m:oMath>
      <w:r>
        <w:rPr>
          <w:rFonts w:ascii="Arial" w:eastAsiaTheme="minorEastAsia" w:hAnsi="Arial" w:cs="Arial"/>
        </w:rPr>
        <w:tab/>
      </w:r>
      <w:r>
        <w:rPr>
          <w:rFonts w:ascii="Arial" w:eastAsiaTheme="minorEastAsia" w:hAnsi="Arial" w:cs="Arial"/>
        </w:rPr>
        <w:tab/>
      </w:r>
      <w:r w:rsidRPr="00644213">
        <w:rPr>
          <w:rFonts w:ascii="Arial" w:eastAsiaTheme="minorEastAsia" w:hAnsi="Arial" w:cs="Arial"/>
        </w:rPr>
        <w:t>Angulo en el plano transversal</w:t>
      </w:r>
    </w:p>
    <w:p w:rsidR="00555F1F" w:rsidRPr="00644213" w:rsidRDefault="00555F1F" w:rsidP="00555F1F">
      <w:pPr>
        <w:spacing w:line="276" w:lineRule="auto"/>
        <w:rPr>
          <w:rFonts w:ascii="Arial" w:eastAsiaTheme="minorEastAsia" w:hAnsi="Arial" w:cs="Arial"/>
        </w:rPr>
      </w:pPr>
      <m:oMath>
        <m:r>
          <w:rPr>
            <w:rFonts w:ascii="Cambria Math" w:hAnsi="Cambria Math" w:cs="Arial"/>
          </w:rPr>
          <m:t>μ</m:t>
        </m:r>
      </m:oMath>
      <w:r>
        <w:rPr>
          <w:rFonts w:ascii="Arial" w:eastAsiaTheme="minorEastAsia" w:hAnsi="Arial" w:cs="Arial"/>
        </w:rPr>
        <w:tab/>
      </w:r>
      <w:r>
        <w:rPr>
          <w:rFonts w:ascii="Arial" w:eastAsiaTheme="minorEastAsia" w:hAnsi="Arial" w:cs="Arial"/>
        </w:rPr>
        <w:tab/>
        <w:t>Relación de transmisión</w:t>
      </w:r>
    </w:p>
    <w:p w:rsidR="00555F1F" w:rsidRPr="00644213" w:rsidRDefault="00555F1F" w:rsidP="00555F1F">
      <w:pPr>
        <w:spacing w:line="276" w:lineRule="auto"/>
        <w:rPr>
          <w:rFonts w:ascii="Arial" w:eastAsiaTheme="minorEastAsia" w:hAnsi="Arial" w:cs="Arial"/>
        </w:rPr>
      </w:pPr>
      <m:oMath>
        <m:sSub>
          <m:sSubPr>
            <m:ctrlPr>
              <w:rPr>
                <w:rFonts w:ascii="Cambria Math" w:hAnsi="Arial" w:cs="Arial"/>
                <w:i/>
              </w:rPr>
            </m:ctrlPr>
          </m:sSubPr>
          <m:e>
            <m:r>
              <w:rPr>
                <w:rFonts w:ascii="Cambria Math" w:hAnsi="Cambria Math" w:cs="Arial"/>
              </w:rPr>
              <m:t>Z</m:t>
            </m:r>
          </m:e>
          <m:sub>
            <m:r>
              <w:rPr>
                <w:rFonts w:ascii="Cambria Math" w:hAnsi="Cambria Math" w:cs="Arial"/>
              </w:rPr>
              <m:t>pi</m:t>
            </m:r>
            <m:r>
              <w:rPr>
                <w:rFonts w:ascii="Arial" w:hAnsi="Arial" w:cs="Arial"/>
              </w:rPr>
              <m:t>ñ</m:t>
            </m:r>
            <m:r>
              <w:rPr>
                <w:rFonts w:ascii="Cambria Math" w:hAnsi="Cambria Math" w:cs="Arial"/>
              </w:rPr>
              <m:t>on</m:t>
            </m:r>
          </m:sub>
        </m:sSub>
      </m:oMath>
      <w:r>
        <w:rPr>
          <w:rFonts w:ascii="Arial" w:eastAsiaTheme="minorEastAsia" w:hAnsi="Arial" w:cs="Arial"/>
        </w:rPr>
        <w:tab/>
      </w:r>
      <w:r>
        <w:rPr>
          <w:rFonts w:ascii="Arial" w:eastAsiaTheme="minorEastAsia" w:hAnsi="Arial" w:cs="Arial"/>
        </w:rPr>
        <w:tab/>
      </w:r>
      <w:r w:rsidRPr="00644213">
        <w:rPr>
          <w:rFonts w:ascii="Arial" w:eastAsiaTheme="minorEastAsia" w:hAnsi="Arial" w:cs="Arial"/>
        </w:rPr>
        <w:t>Número de diente de p</w:t>
      </w:r>
      <w:r>
        <w:rPr>
          <w:rFonts w:ascii="Arial" w:eastAsiaTheme="minorEastAsia" w:hAnsi="Arial" w:cs="Arial"/>
        </w:rPr>
        <w:t>iñón</w:t>
      </w:r>
    </w:p>
    <w:p w:rsidR="00555F1F" w:rsidRPr="00644213" w:rsidRDefault="00555F1F" w:rsidP="00555F1F">
      <w:pPr>
        <w:spacing w:line="276" w:lineRule="auto"/>
        <w:rPr>
          <w:rFonts w:ascii="Arial" w:eastAsiaTheme="minorEastAsia" w:hAnsi="Arial" w:cs="Arial"/>
        </w:rPr>
      </w:pPr>
      <m:oMath>
        <m:sSub>
          <m:sSubPr>
            <m:ctrlPr>
              <w:rPr>
                <w:rFonts w:ascii="Cambria Math" w:eastAsiaTheme="minorEastAsia" w:hAnsi="Arial" w:cs="Arial"/>
                <w:i/>
              </w:rPr>
            </m:ctrlPr>
          </m:sSubPr>
          <m:e>
            <m:r>
              <w:rPr>
                <w:rFonts w:ascii="Cambria Math" w:eastAsiaTheme="minorEastAsia" w:hAnsi="Cambria Math" w:cs="Arial"/>
              </w:rPr>
              <m:t>Z</m:t>
            </m:r>
          </m:e>
          <m:sub>
            <m:r>
              <w:rPr>
                <w:rFonts w:ascii="Cambria Math" w:eastAsiaTheme="minorEastAsia" w:hAnsi="Cambria Math" w:cs="Arial"/>
              </w:rPr>
              <m:t>corona</m:t>
            </m:r>
          </m:sub>
        </m:sSub>
      </m:oMath>
      <w:r>
        <w:rPr>
          <w:rFonts w:ascii="Arial" w:eastAsiaTheme="minorEastAsia" w:hAnsi="Arial" w:cs="Arial"/>
        </w:rPr>
        <w:tab/>
        <w:t>Número de dientes del engrane</w:t>
      </w:r>
    </w:p>
    <w:p w:rsidR="00555F1F" w:rsidRPr="00644213" w:rsidRDefault="00555F1F" w:rsidP="00555F1F">
      <w:pPr>
        <w:spacing w:line="276" w:lineRule="auto"/>
        <w:rPr>
          <w:rFonts w:ascii="Arial" w:eastAsiaTheme="minorEastAsia" w:hAnsi="Arial" w:cs="Arial"/>
        </w:rPr>
      </w:pPr>
      <m:oMath>
        <m:sSub>
          <m:sSubPr>
            <m:ctrlPr>
              <w:rPr>
                <w:rFonts w:ascii="Cambria Math" w:eastAsiaTheme="minorEastAsia" w:hAnsi="Arial" w:cs="Arial"/>
                <w:i/>
              </w:rPr>
            </m:ctrlPr>
          </m:sSubPr>
          <m:e>
            <m:r>
              <w:rPr>
                <w:rFonts w:ascii="Cambria Math" w:eastAsiaTheme="minorEastAsia" w:hAnsi="Cambria Math" w:cs="Arial"/>
              </w:rPr>
              <m:t>σ</m:t>
            </m:r>
          </m:e>
          <m:sub>
            <m:r>
              <w:rPr>
                <w:rFonts w:ascii="Cambria Math" w:eastAsiaTheme="minorEastAsia" w:hAnsi="Cambria Math" w:cs="Arial"/>
              </w:rPr>
              <m:t>c</m:t>
            </m:r>
          </m:sub>
        </m:sSub>
      </m:oMath>
      <w:r>
        <w:rPr>
          <w:rFonts w:ascii="Arial" w:eastAsiaTheme="minorEastAsia" w:hAnsi="Arial" w:cs="Arial"/>
        </w:rPr>
        <w:tab/>
      </w:r>
      <w:r>
        <w:rPr>
          <w:rFonts w:ascii="Arial" w:eastAsiaTheme="minorEastAsia" w:hAnsi="Arial" w:cs="Arial"/>
        </w:rPr>
        <w:tab/>
        <w:t>Esfuerzo límite de contacto</w:t>
      </w:r>
    </w:p>
    <w:p w:rsidR="00555F1F" w:rsidRPr="00644213" w:rsidRDefault="00555F1F" w:rsidP="00555F1F">
      <w:pPr>
        <w:spacing w:line="276" w:lineRule="auto"/>
        <w:rPr>
          <w:rFonts w:ascii="Arial" w:eastAsiaTheme="minorEastAsia" w:hAnsi="Arial" w:cs="Arial"/>
        </w:rPr>
      </w:pPr>
      <m:oMath>
        <m:r>
          <w:rPr>
            <w:rFonts w:ascii="Cambria Math" w:eastAsiaTheme="minorEastAsia" w:hAnsi="Cambria Math" w:cs="Arial"/>
          </w:rPr>
          <m:t>σH</m:t>
        </m:r>
      </m:oMath>
      <w:r>
        <w:rPr>
          <w:rFonts w:ascii="Arial" w:eastAsiaTheme="minorEastAsia" w:hAnsi="Arial" w:cs="Arial"/>
        </w:rPr>
        <w:tab/>
      </w:r>
      <w:r>
        <w:rPr>
          <w:rFonts w:ascii="Arial" w:eastAsiaTheme="minorEastAsia" w:hAnsi="Arial" w:cs="Arial"/>
        </w:rPr>
        <w:tab/>
        <w:t>Esfuerzo admisible de contacto</w:t>
      </w:r>
    </w:p>
    <w:p w:rsidR="00555F1F" w:rsidRPr="00644213" w:rsidRDefault="00555F1F" w:rsidP="00555F1F">
      <w:pPr>
        <w:spacing w:line="276" w:lineRule="auto"/>
        <w:rPr>
          <w:rFonts w:ascii="Arial" w:eastAsiaTheme="minorEastAsia" w:hAnsi="Arial" w:cs="Arial"/>
        </w:rPr>
      </w:pPr>
      <m:oMath>
        <m:sSub>
          <m:sSubPr>
            <m:ctrlPr>
              <w:rPr>
                <w:rFonts w:ascii="Cambria Math" w:eastAsiaTheme="minorEastAsia" w:hAnsi="Arial" w:cs="Arial"/>
                <w:i/>
              </w:rPr>
            </m:ctrlPr>
          </m:sSubPr>
          <m:e>
            <m:r>
              <w:rPr>
                <w:rFonts w:ascii="Cambria Math" w:eastAsiaTheme="minorEastAsia" w:hAnsi="Cambria Math" w:cs="Arial"/>
              </w:rPr>
              <m:t>C</m:t>
            </m:r>
          </m:e>
          <m:sub>
            <m:r>
              <w:rPr>
                <w:rFonts w:ascii="Cambria Math" w:eastAsiaTheme="minorEastAsia" w:hAnsi="Cambria Math" w:cs="Arial"/>
              </w:rPr>
              <m:t>p</m:t>
            </m:r>
          </m:sub>
        </m:sSub>
      </m:oMath>
      <w:r>
        <w:rPr>
          <w:rFonts w:ascii="Arial" w:eastAsiaTheme="minorEastAsia" w:hAnsi="Arial" w:cs="Arial"/>
        </w:rPr>
        <w:tab/>
      </w:r>
      <w:r>
        <w:rPr>
          <w:rFonts w:ascii="Arial" w:eastAsiaTheme="minorEastAsia" w:hAnsi="Arial" w:cs="Arial"/>
        </w:rPr>
        <w:tab/>
        <w:t>Coeficiente elástico</w:t>
      </w:r>
    </w:p>
    <w:p w:rsidR="00555F1F" w:rsidRPr="00644213" w:rsidRDefault="00555F1F" w:rsidP="00555F1F">
      <w:pPr>
        <w:spacing w:line="276" w:lineRule="auto"/>
        <w:rPr>
          <w:rFonts w:ascii="Arial" w:eastAsiaTheme="minorEastAsia" w:hAnsi="Arial" w:cs="Arial"/>
        </w:rPr>
      </w:pPr>
      <m:oMath>
        <m:sSup>
          <m:sSupPr>
            <m:ctrlPr>
              <w:rPr>
                <w:rFonts w:ascii="Cambria Math" w:eastAsiaTheme="minorEastAsia" w:hAnsi="Arial" w:cs="Arial"/>
                <w:i/>
              </w:rPr>
            </m:ctrlPr>
          </m:sSupPr>
          <m:e>
            <m:r>
              <w:rPr>
                <w:rFonts w:ascii="Cambria Math" w:eastAsiaTheme="minorEastAsia" w:hAnsi="Cambria Math" w:cs="Arial"/>
              </w:rPr>
              <m:t>W</m:t>
            </m:r>
          </m:e>
          <m:sup>
            <m:r>
              <w:rPr>
                <w:rFonts w:ascii="Cambria Math" w:eastAsiaTheme="minorEastAsia" w:hAnsi="Cambria Math" w:cs="Arial"/>
              </w:rPr>
              <m:t>t</m:t>
            </m:r>
          </m:sup>
        </m:sSup>
      </m:oMath>
      <w:r>
        <w:rPr>
          <w:rFonts w:ascii="Arial" w:eastAsiaTheme="minorEastAsia" w:hAnsi="Arial" w:cs="Arial"/>
        </w:rPr>
        <w:tab/>
      </w:r>
      <w:r>
        <w:rPr>
          <w:rFonts w:ascii="Arial" w:eastAsiaTheme="minorEastAsia" w:hAnsi="Arial" w:cs="Arial"/>
        </w:rPr>
        <w:tab/>
        <w:t>Carga transmitida</w:t>
      </w:r>
    </w:p>
    <w:p w:rsidR="00555F1F" w:rsidRPr="00644213" w:rsidRDefault="00555F1F" w:rsidP="00555F1F">
      <w:pPr>
        <w:spacing w:line="276" w:lineRule="auto"/>
        <w:rPr>
          <w:rFonts w:ascii="Arial" w:eastAsiaTheme="minorEastAsia" w:hAnsi="Arial" w:cs="Arial"/>
        </w:rPr>
      </w:pPr>
      <m:oMath>
        <m:sSub>
          <m:sSubPr>
            <m:ctrlPr>
              <w:rPr>
                <w:rFonts w:ascii="Cambria Math" w:eastAsiaTheme="minorEastAsia" w:hAnsi="Arial" w:cs="Arial"/>
                <w:i/>
              </w:rPr>
            </m:ctrlPr>
          </m:sSubPr>
          <m:e>
            <m:r>
              <w:rPr>
                <w:rFonts w:ascii="Cambria Math" w:eastAsiaTheme="minorEastAsia" w:hAnsi="Cambria Math" w:cs="Arial"/>
              </w:rPr>
              <m:t>M</m:t>
            </m:r>
          </m:e>
          <m:sub>
            <m:r>
              <w:rPr>
                <w:rFonts w:ascii="Cambria Math" w:eastAsiaTheme="minorEastAsia" w:hAnsi="Cambria Math" w:cs="Arial"/>
              </w:rPr>
              <m:t>t</m:t>
            </m:r>
          </m:sub>
        </m:sSub>
      </m:oMath>
      <w:r>
        <w:rPr>
          <w:rFonts w:ascii="Arial" w:eastAsiaTheme="minorEastAsia" w:hAnsi="Arial" w:cs="Arial"/>
        </w:rPr>
        <w:tab/>
      </w:r>
      <w:r>
        <w:rPr>
          <w:rFonts w:ascii="Arial" w:eastAsiaTheme="minorEastAsia" w:hAnsi="Arial" w:cs="Arial"/>
        </w:rPr>
        <w:tab/>
        <w:t>Momento torsor</w:t>
      </w:r>
    </w:p>
    <w:p w:rsidR="00555F1F" w:rsidRPr="00644213" w:rsidRDefault="00555F1F" w:rsidP="00555F1F">
      <w:pPr>
        <w:spacing w:line="276" w:lineRule="auto"/>
        <w:rPr>
          <w:rFonts w:ascii="Arial" w:eastAsiaTheme="minorEastAsia" w:hAnsi="Arial" w:cs="Arial"/>
        </w:rPr>
      </w:pPr>
      <m:oMath>
        <m:sSub>
          <m:sSubPr>
            <m:ctrlPr>
              <w:rPr>
                <w:rFonts w:ascii="Cambria Math" w:eastAsiaTheme="minorEastAsia" w:hAnsi="Arial" w:cs="Arial"/>
                <w:i/>
              </w:rPr>
            </m:ctrlPr>
          </m:sSubPr>
          <m:e>
            <m:r>
              <w:rPr>
                <w:rFonts w:ascii="Cambria Math" w:eastAsiaTheme="minorEastAsia" w:hAnsi="Cambria Math" w:cs="Arial"/>
              </w:rPr>
              <m:t>K</m:t>
            </m:r>
          </m:e>
          <m:sub>
            <m:r>
              <w:rPr>
                <w:rFonts w:ascii="Cambria Math" w:eastAsiaTheme="minorEastAsia" w:hAnsi="Arial" w:cs="Arial"/>
              </w:rPr>
              <m:t>0</m:t>
            </m:r>
          </m:sub>
        </m:sSub>
      </m:oMath>
      <w:r>
        <w:rPr>
          <w:rFonts w:ascii="Arial" w:eastAsiaTheme="minorEastAsia" w:hAnsi="Arial" w:cs="Arial"/>
        </w:rPr>
        <w:tab/>
      </w:r>
      <w:r>
        <w:rPr>
          <w:rFonts w:ascii="Arial" w:eastAsiaTheme="minorEastAsia" w:hAnsi="Arial" w:cs="Arial"/>
        </w:rPr>
        <w:tab/>
      </w:r>
      <w:r w:rsidRPr="00644213">
        <w:rPr>
          <w:rFonts w:ascii="Arial" w:eastAsiaTheme="minorEastAsia" w:hAnsi="Arial" w:cs="Arial"/>
        </w:rPr>
        <w:t>Factor de sobrecarg</w:t>
      </w:r>
      <w:r>
        <w:rPr>
          <w:rFonts w:ascii="Arial" w:eastAsiaTheme="minorEastAsia" w:hAnsi="Arial" w:cs="Arial"/>
        </w:rPr>
        <w:t>a</w:t>
      </w:r>
    </w:p>
    <w:p w:rsidR="00555F1F" w:rsidRPr="00644213" w:rsidRDefault="00555F1F" w:rsidP="00555F1F">
      <w:pPr>
        <w:spacing w:line="276" w:lineRule="auto"/>
        <w:rPr>
          <w:rFonts w:ascii="Arial" w:eastAsiaTheme="minorEastAsia" w:hAnsi="Arial" w:cs="Arial"/>
        </w:rPr>
      </w:pPr>
      <m:oMath>
        <m:sSub>
          <m:sSubPr>
            <m:ctrlPr>
              <w:rPr>
                <w:rFonts w:ascii="Cambria Math" w:eastAsiaTheme="minorEastAsia" w:hAnsi="Arial" w:cs="Arial"/>
                <w:i/>
              </w:rPr>
            </m:ctrlPr>
          </m:sSubPr>
          <m:e>
            <m:r>
              <w:rPr>
                <w:rFonts w:ascii="Cambria Math" w:eastAsiaTheme="minorEastAsia" w:hAnsi="Cambria Math" w:cs="Arial"/>
              </w:rPr>
              <m:t>K</m:t>
            </m:r>
          </m:e>
          <m:sub>
            <m:r>
              <w:rPr>
                <w:rFonts w:ascii="Cambria Math" w:eastAsiaTheme="minorEastAsia" w:hAnsi="Cambria Math" w:cs="Arial"/>
              </w:rPr>
              <m:t>v</m:t>
            </m:r>
          </m:sub>
        </m:sSub>
      </m:oMath>
      <w:r>
        <w:rPr>
          <w:rFonts w:ascii="Arial" w:eastAsiaTheme="minorEastAsia" w:hAnsi="Arial" w:cs="Arial"/>
        </w:rPr>
        <w:tab/>
      </w:r>
      <w:r>
        <w:rPr>
          <w:rFonts w:ascii="Arial" w:eastAsiaTheme="minorEastAsia" w:hAnsi="Arial" w:cs="Arial"/>
        </w:rPr>
        <w:tab/>
        <w:t>Factor dinámico</w:t>
      </w:r>
    </w:p>
    <w:p w:rsidR="00555F1F" w:rsidRPr="00644213" w:rsidRDefault="00555F1F" w:rsidP="00555F1F">
      <w:pPr>
        <w:spacing w:line="276" w:lineRule="auto"/>
        <w:rPr>
          <w:rFonts w:ascii="Arial" w:eastAsiaTheme="minorEastAsia" w:hAnsi="Arial" w:cs="Arial"/>
        </w:rPr>
      </w:pPr>
      <m:oMath>
        <m:sSub>
          <m:sSubPr>
            <m:ctrlPr>
              <w:rPr>
                <w:rFonts w:ascii="Cambria Math" w:eastAsiaTheme="minorEastAsia" w:hAnsi="Arial" w:cs="Arial"/>
                <w:i/>
              </w:rPr>
            </m:ctrlPr>
          </m:sSubPr>
          <m:e>
            <m:r>
              <w:rPr>
                <w:rFonts w:ascii="Cambria Math" w:eastAsiaTheme="minorEastAsia" w:hAnsi="Cambria Math" w:cs="Arial"/>
              </w:rPr>
              <m:t>K</m:t>
            </m:r>
          </m:e>
          <m:sub>
            <m:r>
              <w:rPr>
                <w:rFonts w:ascii="Cambria Math" w:eastAsiaTheme="minorEastAsia" w:hAnsi="Cambria Math" w:cs="Arial"/>
              </w:rPr>
              <m:t>s</m:t>
            </m:r>
          </m:sub>
        </m:sSub>
      </m:oMath>
      <w:r>
        <w:rPr>
          <w:rFonts w:ascii="Arial" w:eastAsiaTheme="minorEastAsia" w:hAnsi="Arial" w:cs="Arial"/>
        </w:rPr>
        <w:tab/>
      </w:r>
      <w:r>
        <w:rPr>
          <w:rFonts w:ascii="Arial" w:eastAsiaTheme="minorEastAsia" w:hAnsi="Arial" w:cs="Arial"/>
        </w:rPr>
        <w:tab/>
        <w:t>Factor de tamaño</w:t>
      </w:r>
    </w:p>
    <w:p w:rsidR="00555F1F" w:rsidRPr="00644213" w:rsidRDefault="00555F1F" w:rsidP="00555F1F">
      <w:pPr>
        <w:spacing w:line="276" w:lineRule="auto"/>
        <w:rPr>
          <w:rFonts w:ascii="Arial" w:eastAsiaTheme="minorEastAsia" w:hAnsi="Arial" w:cs="Arial"/>
        </w:rPr>
      </w:pPr>
      <m:oMath>
        <m:sSub>
          <m:sSubPr>
            <m:ctrlPr>
              <w:rPr>
                <w:rFonts w:ascii="Cambria Math" w:eastAsiaTheme="minorEastAsia" w:hAnsi="Arial" w:cs="Arial"/>
                <w:i/>
              </w:rPr>
            </m:ctrlPr>
          </m:sSubPr>
          <m:e>
            <m:r>
              <w:rPr>
                <w:rFonts w:ascii="Cambria Math" w:eastAsiaTheme="minorEastAsia" w:hAnsi="Cambria Math" w:cs="Arial"/>
              </w:rPr>
              <m:t>K</m:t>
            </m:r>
          </m:e>
          <m:sub>
            <m:r>
              <w:rPr>
                <w:rFonts w:ascii="Cambria Math" w:eastAsiaTheme="minorEastAsia" w:hAnsi="Cambria Math" w:cs="Arial"/>
              </w:rPr>
              <m:t>m</m:t>
            </m:r>
          </m:sub>
        </m:sSub>
      </m:oMath>
      <w:r>
        <w:rPr>
          <w:rFonts w:ascii="Arial" w:eastAsiaTheme="minorEastAsia" w:hAnsi="Arial" w:cs="Arial"/>
        </w:rPr>
        <w:tab/>
      </w:r>
      <w:r>
        <w:rPr>
          <w:rFonts w:ascii="Arial" w:eastAsiaTheme="minorEastAsia" w:hAnsi="Arial" w:cs="Arial"/>
        </w:rPr>
        <w:tab/>
        <w:t>Factor de distribución de carga</w:t>
      </w:r>
    </w:p>
    <w:p w:rsidR="00555F1F" w:rsidRPr="00644213" w:rsidRDefault="00555F1F" w:rsidP="00555F1F">
      <w:pPr>
        <w:spacing w:line="276" w:lineRule="auto"/>
        <w:rPr>
          <w:rFonts w:ascii="Arial" w:eastAsiaTheme="minorEastAsia" w:hAnsi="Arial" w:cs="Arial"/>
        </w:rPr>
      </w:pPr>
      <m:oMath>
        <m:sSub>
          <m:sSubPr>
            <m:ctrlPr>
              <w:rPr>
                <w:rFonts w:ascii="Cambria Math" w:eastAsiaTheme="minorEastAsia" w:hAnsi="Arial" w:cs="Arial"/>
                <w:i/>
              </w:rPr>
            </m:ctrlPr>
          </m:sSubPr>
          <m:e>
            <m:r>
              <w:rPr>
                <w:rFonts w:ascii="Cambria Math" w:eastAsiaTheme="minorEastAsia" w:hAnsi="Cambria Math" w:cs="Arial"/>
              </w:rPr>
              <m:t>d</m:t>
            </m:r>
          </m:e>
          <m:sub>
            <m:r>
              <w:rPr>
                <w:rFonts w:ascii="Cambria Math" w:eastAsiaTheme="minorEastAsia" w:hAnsi="Cambria Math" w:cs="Arial"/>
              </w:rPr>
              <m:t>p</m:t>
            </m:r>
          </m:sub>
        </m:sSub>
      </m:oMath>
      <w:r>
        <w:rPr>
          <w:rFonts w:ascii="Arial" w:eastAsiaTheme="minorEastAsia" w:hAnsi="Arial" w:cs="Arial"/>
        </w:rPr>
        <w:tab/>
      </w:r>
      <w:r>
        <w:rPr>
          <w:rFonts w:ascii="Arial" w:eastAsiaTheme="minorEastAsia" w:hAnsi="Arial" w:cs="Arial"/>
        </w:rPr>
        <w:tab/>
        <w:t>Diámetro de paso</w:t>
      </w:r>
    </w:p>
    <w:p w:rsidR="00555F1F" w:rsidRPr="00644213" w:rsidRDefault="00555F1F" w:rsidP="00555F1F">
      <w:pPr>
        <w:spacing w:line="276" w:lineRule="auto"/>
        <w:rPr>
          <w:rFonts w:ascii="Arial" w:eastAsiaTheme="minorEastAsia" w:hAnsi="Arial" w:cs="Arial"/>
        </w:rPr>
      </w:pPr>
      <m:oMath>
        <m:r>
          <w:rPr>
            <w:rFonts w:ascii="Cambria Math" w:eastAsiaTheme="minorEastAsia" w:hAnsi="Cambria Math" w:cs="Arial"/>
          </w:rPr>
          <m:t>F</m:t>
        </m:r>
      </m:oMath>
      <w:r>
        <w:rPr>
          <w:rFonts w:ascii="Arial" w:eastAsiaTheme="minorEastAsia" w:hAnsi="Arial" w:cs="Arial"/>
        </w:rPr>
        <w:tab/>
      </w:r>
      <w:r>
        <w:rPr>
          <w:rFonts w:ascii="Arial" w:eastAsiaTheme="minorEastAsia" w:hAnsi="Arial" w:cs="Arial"/>
        </w:rPr>
        <w:tab/>
        <w:t>Ancho de la cara del diente</w:t>
      </w:r>
    </w:p>
    <w:p w:rsidR="00555F1F" w:rsidRPr="00644213" w:rsidRDefault="00555F1F" w:rsidP="00555F1F">
      <w:pPr>
        <w:spacing w:line="276" w:lineRule="auto"/>
        <w:rPr>
          <w:rFonts w:ascii="Arial" w:eastAsiaTheme="minorEastAsia" w:hAnsi="Arial" w:cs="Arial"/>
        </w:rPr>
      </w:pPr>
      <m:oMath>
        <m:sSub>
          <m:sSubPr>
            <m:ctrlPr>
              <w:rPr>
                <w:rFonts w:ascii="Cambria Math" w:eastAsiaTheme="minorEastAsia" w:hAnsi="Arial" w:cs="Arial"/>
                <w:i/>
              </w:rPr>
            </m:ctrlPr>
          </m:sSubPr>
          <m:e>
            <m:r>
              <w:rPr>
                <w:rFonts w:ascii="Cambria Math" w:eastAsiaTheme="minorEastAsia" w:hAnsi="Cambria Math" w:cs="Arial"/>
              </w:rPr>
              <m:t>C</m:t>
            </m:r>
          </m:e>
          <m:sub>
            <m:r>
              <w:rPr>
                <w:rFonts w:ascii="Cambria Math" w:eastAsiaTheme="minorEastAsia" w:hAnsi="Cambria Math" w:cs="Arial"/>
              </w:rPr>
              <m:t>f</m:t>
            </m:r>
          </m:sub>
        </m:sSub>
      </m:oMath>
      <w:r>
        <w:rPr>
          <w:rFonts w:ascii="Arial" w:eastAsiaTheme="minorEastAsia" w:hAnsi="Arial" w:cs="Arial"/>
        </w:rPr>
        <w:tab/>
      </w:r>
      <w:r>
        <w:rPr>
          <w:rFonts w:ascii="Arial" w:eastAsiaTheme="minorEastAsia" w:hAnsi="Arial" w:cs="Arial"/>
        </w:rPr>
        <w:tab/>
        <w:t>Factor de condición superficial</w:t>
      </w:r>
    </w:p>
    <w:p w:rsidR="00555F1F" w:rsidRPr="00644213" w:rsidRDefault="00555F1F" w:rsidP="00555F1F">
      <w:pPr>
        <w:spacing w:line="276" w:lineRule="auto"/>
        <w:rPr>
          <w:rFonts w:ascii="Arial" w:eastAsiaTheme="minorEastAsia" w:hAnsi="Arial" w:cs="Arial"/>
        </w:rPr>
      </w:pPr>
      <m:oMath>
        <m:r>
          <w:rPr>
            <w:rFonts w:ascii="Cambria Math" w:eastAsiaTheme="minorEastAsia" w:hAnsi="Cambria Math" w:cs="Arial"/>
          </w:rPr>
          <m:t>l</m:t>
        </m:r>
      </m:oMath>
      <w:r>
        <w:rPr>
          <w:rFonts w:ascii="Arial" w:eastAsiaTheme="minorEastAsia" w:hAnsi="Arial" w:cs="Arial"/>
        </w:rPr>
        <w:tab/>
      </w:r>
      <w:r>
        <w:rPr>
          <w:rFonts w:ascii="Arial" w:eastAsiaTheme="minorEastAsia" w:hAnsi="Arial" w:cs="Arial"/>
        </w:rPr>
        <w:tab/>
        <w:t>Factor geométrico</w:t>
      </w:r>
    </w:p>
    <w:p w:rsidR="00555F1F" w:rsidRPr="00644213" w:rsidRDefault="00555F1F" w:rsidP="00555F1F">
      <w:pPr>
        <w:spacing w:line="276" w:lineRule="auto"/>
        <w:rPr>
          <w:rFonts w:ascii="Arial" w:eastAsiaTheme="minorEastAsia" w:hAnsi="Arial" w:cs="Arial"/>
        </w:rPr>
      </w:pPr>
      <m:oMath>
        <m:sSub>
          <m:sSubPr>
            <m:ctrlPr>
              <w:rPr>
                <w:rFonts w:ascii="Cambria Math" w:eastAsiaTheme="minorEastAsia" w:hAnsi="Arial" w:cs="Arial"/>
                <w:i/>
              </w:rPr>
            </m:ctrlPr>
          </m:sSubPr>
          <m:e>
            <m:r>
              <w:rPr>
                <w:rFonts w:ascii="Cambria Math" w:eastAsiaTheme="minorEastAsia" w:hAnsi="Cambria Math" w:cs="Arial"/>
              </w:rPr>
              <m:t>m</m:t>
            </m:r>
          </m:e>
          <m:sub>
            <m:r>
              <w:rPr>
                <w:rFonts w:ascii="Cambria Math" w:eastAsiaTheme="minorEastAsia" w:hAnsi="Cambria Math" w:cs="Arial"/>
              </w:rPr>
              <m:t>g</m:t>
            </m:r>
          </m:sub>
        </m:sSub>
      </m:oMath>
      <w:r>
        <w:rPr>
          <w:rFonts w:ascii="Arial" w:eastAsiaTheme="minorEastAsia" w:hAnsi="Arial" w:cs="Arial"/>
        </w:rPr>
        <w:tab/>
      </w:r>
      <w:r>
        <w:rPr>
          <w:rFonts w:ascii="Arial" w:eastAsiaTheme="minorEastAsia" w:hAnsi="Arial" w:cs="Arial"/>
        </w:rPr>
        <w:tab/>
      </w:r>
      <w:r w:rsidRPr="00644213">
        <w:rPr>
          <w:rFonts w:ascii="Arial" w:eastAsiaTheme="minorEastAsia" w:hAnsi="Arial" w:cs="Arial"/>
        </w:rPr>
        <w:t>Razón</w:t>
      </w:r>
      <w:r>
        <w:rPr>
          <w:rFonts w:ascii="Arial" w:eastAsiaTheme="minorEastAsia" w:hAnsi="Arial" w:cs="Arial"/>
        </w:rPr>
        <w:t xml:space="preserve"> de carga</w:t>
      </w:r>
    </w:p>
    <w:p w:rsidR="00555F1F" w:rsidRPr="00644213" w:rsidRDefault="00555F1F" w:rsidP="00555F1F">
      <w:pPr>
        <w:spacing w:line="276" w:lineRule="auto"/>
        <w:rPr>
          <w:rFonts w:ascii="Arial" w:eastAsiaTheme="minorEastAsia" w:hAnsi="Arial" w:cs="Arial"/>
        </w:rPr>
      </w:pPr>
      <m:oMath>
        <m:sSub>
          <m:sSubPr>
            <m:ctrlPr>
              <w:rPr>
                <w:rFonts w:ascii="Cambria Math" w:eastAsiaTheme="minorEastAsia" w:hAnsi="Arial" w:cs="Arial"/>
                <w:i/>
              </w:rPr>
            </m:ctrlPr>
          </m:sSubPr>
          <m:e>
            <m:r>
              <w:rPr>
                <w:rFonts w:ascii="Cambria Math" w:eastAsiaTheme="minorEastAsia" w:hAnsi="Cambria Math" w:cs="Arial"/>
              </w:rPr>
              <m:t>a</m:t>
            </m:r>
          </m:e>
          <m:sub>
            <m:r>
              <w:rPr>
                <w:rFonts w:ascii="Cambria Math" w:eastAsiaTheme="minorEastAsia" w:hAnsi="Cambria Math" w:cs="Arial"/>
              </w:rPr>
              <m:t>w</m:t>
            </m:r>
          </m:sub>
        </m:sSub>
      </m:oMath>
      <w:r>
        <w:rPr>
          <w:rFonts w:ascii="Arial" w:eastAsiaTheme="minorEastAsia" w:hAnsi="Arial" w:cs="Arial"/>
        </w:rPr>
        <w:tab/>
      </w:r>
      <w:r>
        <w:rPr>
          <w:rFonts w:ascii="Arial" w:eastAsiaTheme="minorEastAsia" w:hAnsi="Arial" w:cs="Arial"/>
        </w:rPr>
        <w:tab/>
        <w:t>Distancia entre centros</w:t>
      </w:r>
    </w:p>
    <w:p w:rsidR="00555F1F" w:rsidRPr="00644213" w:rsidRDefault="00555F1F" w:rsidP="00555F1F">
      <w:pPr>
        <w:spacing w:line="276" w:lineRule="auto"/>
        <w:rPr>
          <w:rFonts w:ascii="Arial" w:eastAsiaTheme="minorEastAsia" w:hAnsi="Arial" w:cs="Arial"/>
        </w:rPr>
      </w:pPr>
      <m:oMath>
        <m:sSub>
          <m:sSubPr>
            <m:ctrlPr>
              <w:rPr>
                <w:rFonts w:ascii="Cambria Math" w:eastAsiaTheme="minorEastAsia" w:hAnsi="Arial" w:cs="Arial"/>
                <w:i/>
              </w:rPr>
            </m:ctrlPr>
          </m:sSubPr>
          <m:e>
            <m:r>
              <w:rPr>
                <w:rFonts w:ascii="Cambria Math" w:eastAsiaTheme="minorEastAsia" w:hAnsi="Cambria Math" w:cs="Arial"/>
              </w:rPr>
              <m:t>K</m:t>
            </m:r>
          </m:e>
          <m:sub>
            <m:r>
              <w:rPr>
                <w:rFonts w:ascii="Cambria Math" w:eastAsiaTheme="minorEastAsia" w:hAnsi="Cambria Math" w:cs="Arial"/>
              </w:rPr>
              <m:t>B</m:t>
            </m:r>
          </m:sub>
        </m:sSub>
      </m:oMath>
      <w:r>
        <w:rPr>
          <w:rFonts w:ascii="Arial" w:eastAsiaTheme="minorEastAsia" w:hAnsi="Arial" w:cs="Arial"/>
        </w:rPr>
        <w:tab/>
      </w:r>
      <w:r>
        <w:rPr>
          <w:rFonts w:ascii="Arial" w:eastAsiaTheme="minorEastAsia" w:hAnsi="Arial" w:cs="Arial"/>
        </w:rPr>
        <w:tab/>
      </w:r>
      <w:r w:rsidRPr="00644213">
        <w:rPr>
          <w:rFonts w:ascii="Arial" w:eastAsiaTheme="minorEastAsia" w:hAnsi="Arial" w:cs="Arial"/>
        </w:rPr>
        <w:t>Coefic</w:t>
      </w:r>
      <w:r>
        <w:rPr>
          <w:rFonts w:ascii="Arial" w:eastAsiaTheme="minorEastAsia" w:hAnsi="Arial" w:cs="Arial"/>
        </w:rPr>
        <w:t>iente de concentración de carga</w:t>
      </w:r>
    </w:p>
    <w:p w:rsidR="00555F1F" w:rsidRPr="00644213" w:rsidRDefault="00555F1F" w:rsidP="00555F1F">
      <w:pPr>
        <w:spacing w:line="276" w:lineRule="auto"/>
        <w:rPr>
          <w:rFonts w:ascii="Arial" w:eastAsiaTheme="minorEastAsia" w:hAnsi="Arial" w:cs="Arial"/>
        </w:rPr>
      </w:pPr>
      <m:oMath>
        <m:sSub>
          <m:sSubPr>
            <m:ctrlPr>
              <w:rPr>
                <w:rFonts w:ascii="Cambria Math" w:eastAsiaTheme="minorEastAsia" w:hAnsi="Arial" w:cs="Arial"/>
                <w:i/>
              </w:rPr>
            </m:ctrlPr>
          </m:sSubPr>
          <m:e>
            <m:r>
              <w:rPr>
                <w:rFonts w:ascii="Cambria Math" w:eastAsiaTheme="minorEastAsia" w:hAnsi="Cambria Math" w:cs="Arial"/>
              </w:rPr>
              <m:t>ψb</m:t>
            </m:r>
          </m:e>
          <m:sub>
            <m:r>
              <w:rPr>
                <w:rFonts w:ascii="Cambria Math" w:eastAsiaTheme="minorEastAsia" w:hAnsi="Cambria Math" w:cs="Arial"/>
              </w:rPr>
              <m:t>a</m:t>
            </m:r>
          </m:sub>
        </m:sSub>
      </m:oMath>
      <w:r>
        <w:rPr>
          <w:rFonts w:ascii="Arial" w:eastAsiaTheme="minorEastAsia" w:hAnsi="Arial" w:cs="Arial"/>
        </w:rPr>
        <w:tab/>
      </w:r>
      <w:r>
        <w:rPr>
          <w:rFonts w:ascii="Arial" w:eastAsiaTheme="minorEastAsia" w:hAnsi="Arial" w:cs="Arial"/>
        </w:rPr>
        <w:tab/>
      </w:r>
      <w:r w:rsidRPr="00644213">
        <w:rPr>
          <w:rFonts w:ascii="Arial" w:eastAsiaTheme="minorEastAsia" w:hAnsi="Arial" w:cs="Arial"/>
        </w:rPr>
        <w:t>Ancho relativo según la dureza</w:t>
      </w:r>
    </w:p>
    <w:p w:rsidR="00555F1F" w:rsidRPr="00644213" w:rsidRDefault="00555F1F" w:rsidP="00555F1F">
      <w:pPr>
        <w:spacing w:line="276" w:lineRule="auto"/>
        <w:rPr>
          <w:rFonts w:ascii="Arial" w:eastAsiaTheme="minorEastAsia" w:hAnsi="Arial" w:cs="Arial"/>
        </w:rPr>
      </w:pPr>
      <m:oMath>
        <m:sSub>
          <m:sSubPr>
            <m:ctrlPr>
              <w:rPr>
                <w:rFonts w:ascii="Cambria Math" w:eastAsiaTheme="minorEastAsia" w:hAnsi="Arial" w:cs="Arial"/>
                <w:i/>
              </w:rPr>
            </m:ctrlPr>
          </m:sSubPr>
          <m:e>
            <m:r>
              <w:rPr>
                <w:rFonts w:ascii="Cambria Math" w:eastAsiaTheme="minorEastAsia" w:hAnsi="Cambria Math" w:cs="Arial"/>
              </w:rPr>
              <m:t>ψb</m:t>
            </m:r>
          </m:e>
          <m:sub>
            <m:r>
              <w:rPr>
                <w:rFonts w:ascii="Cambria Math" w:eastAsiaTheme="minorEastAsia" w:hAnsi="Cambria Math" w:cs="Arial"/>
              </w:rPr>
              <m:t>d</m:t>
            </m:r>
            <m:r>
              <w:rPr>
                <w:rFonts w:ascii="Cambria Math" w:eastAsiaTheme="minorEastAsia" w:hAnsi="Arial" w:cs="Arial"/>
              </w:rPr>
              <m:t>1</m:t>
            </m:r>
          </m:sub>
        </m:sSub>
      </m:oMath>
      <w:r>
        <w:rPr>
          <w:rFonts w:ascii="Arial" w:eastAsiaTheme="minorEastAsia" w:hAnsi="Arial" w:cs="Arial"/>
        </w:rPr>
        <w:tab/>
        <w:t xml:space="preserve">    </w:t>
      </w:r>
      <w:r>
        <w:rPr>
          <w:rFonts w:ascii="Arial" w:eastAsiaTheme="minorEastAsia" w:hAnsi="Arial" w:cs="Arial"/>
        </w:rPr>
        <w:tab/>
        <w:t>Ancho relativo al diámetro</w:t>
      </w:r>
    </w:p>
    <w:p w:rsidR="00555F1F" w:rsidRPr="00644213" w:rsidRDefault="00555F1F" w:rsidP="00555F1F">
      <w:pPr>
        <w:spacing w:line="276" w:lineRule="auto"/>
        <w:rPr>
          <w:rFonts w:ascii="Arial" w:eastAsiaTheme="minorEastAsia" w:hAnsi="Arial" w:cs="Arial"/>
        </w:rPr>
      </w:pPr>
      <m:oMath>
        <m:r>
          <w:rPr>
            <w:rFonts w:ascii="Cambria Math" w:eastAsiaTheme="minorEastAsia" w:hAnsi="Cambria Math" w:cs="Arial"/>
          </w:rPr>
          <m:t>SH</m:t>
        </m:r>
      </m:oMath>
      <w:r>
        <w:rPr>
          <w:rFonts w:ascii="Arial" w:eastAsiaTheme="minorEastAsia" w:hAnsi="Arial" w:cs="Arial"/>
        </w:rPr>
        <w:tab/>
      </w:r>
      <w:r>
        <w:rPr>
          <w:rFonts w:ascii="Arial" w:eastAsiaTheme="minorEastAsia" w:hAnsi="Arial" w:cs="Arial"/>
        </w:rPr>
        <w:tab/>
      </w:r>
      <w:r w:rsidRPr="00644213">
        <w:rPr>
          <w:rFonts w:ascii="Arial" w:eastAsiaTheme="minorEastAsia" w:hAnsi="Arial" w:cs="Arial"/>
        </w:rPr>
        <w:t>Mínimo coefi</w:t>
      </w:r>
      <w:r>
        <w:rPr>
          <w:rFonts w:ascii="Arial" w:eastAsiaTheme="minorEastAsia" w:hAnsi="Arial" w:cs="Arial"/>
        </w:rPr>
        <w:t>ciente de seguridad al contacto</w:t>
      </w:r>
    </w:p>
    <w:p w:rsidR="00555F1F" w:rsidRPr="00644213" w:rsidRDefault="00555F1F" w:rsidP="00555F1F">
      <w:pPr>
        <w:spacing w:line="276" w:lineRule="auto"/>
        <w:rPr>
          <w:rFonts w:ascii="Arial" w:eastAsiaTheme="minorEastAsia" w:hAnsi="Arial" w:cs="Arial"/>
        </w:rPr>
      </w:pPr>
      <m:oMath>
        <m:r>
          <w:rPr>
            <w:rFonts w:ascii="Cambria Math" w:eastAsiaTheme="minorEastAsia" w:hAnsi="Cambria Math" w:cs="Arial"/>
          </w:rPr>
          <m:t>KHL</m:t>
        </m:r>
      </m:oMath>
      <w:r w:rsidRPr="00644213">
        <w:rPr>
          <w:rFonts w:ascii="Arial" w:eastAsiaTheme="minorEastAsia" w:hAnsi="Arial" w:cs="Arial"/>
        </w:rPr>
        <w:tab/>
      </w:r>
      <w:r w:rsidRPr="00644213">
        <w:rPr>
          <w:rFonts w:ascii="Arial" w:eastAsiaTheme="minorEastAsia" w:hAnsi="Arial" w:cs="Arial"/>
        </w:rPr>
        <w:tab/>
        <w:t>Factor</w:t>
      </w:r>
      <w:r>
        <w:rPr>
          <w:rFonts w:ascii="Arial" w:eastAsiaTheme="minorEastAsia" w:hAnsi="Arial" w:cs="Arial"/>
        </w:rPr>
        <w:t xml:space="preserve"> de duración al contacto</w:t>
      </w:r>
    </w:p>
    <w:p w:rsidR="00555F1F" w:rsidRPr="00644213" w:rsidRDefault="00555F1F" w:rsidP="00555F1F">
      <w:pPr>
        <w:spacing w:line="276" w:lineRule="auto"/>
        <w:rPr>
          <w:rFonts w:ascii="Arial" w:eastAsiaTheme="minorEastAsia" w:hAnsi="Arial" w:cs="Arial"/>
        </w:rPr>
      </w:pPr>
      <m:oMath>
        <m:r>
          <w:rPr>
            <w:rFonts w:ascii="Cambria Math" w:eastAsiaTheme="minorEastAsia" w:hAnsi="Cambria Math" w:cs="Arial"/>
          </w:rPr>
          <m:t>NHb</m:t>
        </m:r>
      </m:oMath>
      <w:r w:rsidRPr="00644213">
        <w:rPr>
          <w:rFonts w:ascii="Arial" w:eastAsiaTheme="minorEastAsia" w:hAnsi="Arial" w:cs="Arial"/>
        </w:rPr>
        <w:tab/>
      </w:r>
      <w:r w:rsidRPr="00644213">
        <w:rPr>
          <w:rFonts w:ascii="Arial" w:eastAsiaTheme="minorEastAsia" w:hAnsi="Arial" w:cs="Arial"/>
        </w:rPr>
        <w:tab/>
        <w:t>Ciclos en función de la dureza</w:t>
      </w:r>
    </w:p>
    <w:p w:rsidR="00555F1F" w:rsidRPr="00644213" w:rsidRDefault="00555F1F" w:rsidP="00555F1F">
      <w:pPr>
        <w:spacing w:line="276" w:lineRule="auto"/>
        <w:rPr>
          <w:rFonts w:ascii="Arial" w:eastAsiaTheme="minorEastAsia" w:hAnsi="Arial" w:cs="Arial"/>
        </w:rPr>
      </w:pPr>
      <m:oMath>
        <m:r>
          <w:rPr>
            <w:rFonts w:ascii="Cambria Math" w:eastAsiaTheme="minorEastAsia" w:hAnsi="Cambria Math" w:cs="Arial"/>
          </w:rPr>
          <w:lastRenderedPageBreak/>
          <m:t>NHE</m:t>
        </m:r>
      </m:oMath>
      <w:r>
        <w:rPr>
          <w:rFonts w:ascii="Arial" w:eastAsiaTheme="minorEastAsia" w:hAnsi="Arial" w:cs="Arial"/>
        </w:rPr>
        <w:tab/>
      </w:r>
      <w:r>
        <w:rPr>
          <w:rFonts w:ascii="Arial" w:eastAsiaTheme="minorEastAsia" w:hAnsi="Arial" w:cs="Arial"/>
        </w:rPr>
        <w:tab/>
        <w:t>Ciclos en función de horas</w:t>
      </w:r>
    </w:p>
    <w:p w:rsidR="00555F1F" w:rsidRPr="00644213" w:rsidRDefault="00555F1F" w:rsidP="00555F1F">
      <w:pPr>
        <w:spacing w:line="276" w:lineRule="auto"/>
        <w:rPr>
          <w:rFonts w:ascii="Arial" w:eastAsiaTheme="minorEastAsia" w:hAnsi="Arial" w:cs="Arial"/>
        </w:rPr>
      </w:pPr>
      <m:oMath>
        <m:sSub>
          <m:sSubPr>
            <m:ctrlPr>
              <w:rPr>
                <w:rFonts w:ascii="Cambria Math" w:eastAsiaTheme="minorEastAsia" w:hAnsi="Arial" w:cs="Arial"/>
                <w:i/>
              </w:rPr>
            </m:ctrlPr>
          </m:sSubPr>
          <m:e>
            <m:r>
              <w:rPr>
                <w:rFonts w:ascii="Cambria Math" w:eastAsiaTheme="minorEastAsia" w:hAnsi="Cambria Math" w:cs="Arial"/>
              </w:rPr>
              <m:t>K</m:t>
            </m:r>
          </m:e>
          <m:sub>
            <m:r>
              <w:rPr>
                <w:rFonts w:ascii="Cambria Math" w:eastAsiaTheme="minorEastAsia" w:hAnsi="Cambria Math" w:cs="Arial"/>
              </w:rPr>
              <m:t>A</m:t>
            </m:r>
          </m:sub>
        </m:sSub>
      </m:oMath>
      <w:r w:rsidRPr="00644213">
        <w:rPr>
          <w:rFonts w:ascii="Arial" w:eastAsiaTheme="minorEastAsia" w:hAnsi="Arial" w:cs="Arial"/>
        </w:rPr>
        <w:tab/>
      </w:r>
      <w:r>
        <w:rPr>
          <w:rFonts w:ascii="Arial" w:eastAsiaTheme="minorEastAsia" w:hAnsi="Arial" w:cs="Arial"/>
        </w:rPr>
        <w:tab/>
        <w:t>Factor de aplicación de carga</w:t>
      </w:r>
    </w:p>
    <w:p w:rsidR="00555F1F" w:rsidRPr="00644213" w:rsidRDefault="00555F1F" w:rsidP="00555F1F">
      <w:pPr>
        <w:spacing w:line="276" w:lineRule="auto"/>
        <w:rPr>
          <w:rFonts w:ascii="Arial" w:eastAsiaTheme="minorEastAsia" w:hAnsi="Arial" w:cs="Arial"/>
        </w:rPr>
      </w:pPr>
      <m:oMath>
        <m:sSub>
          <m:sSubPr>
            <m:ctrlPr>
              <w:rPr>
                <w:rFonts w:ascii="Cambria Math" w:eastAsiaTheme="minorEastAsia" w:hAnsi="Arial" w:cs="Arial"/>
                <w:i/>
              </w:rPr>
            </m:ctrlPr>
          </m:sSubPr>
          <m:e>
            <m:r>
              <w:rPr>
                <w:rFonts w:ascii="Cambria Math" w:eastAsiaTheme="minorEastAsia" w:hAnsi="Cambria Math" w:cs="Arial"/>
              </w:rPr>
              <m:t>Z</m:t>
            </m:r>
          </m:e>
          <m:sub>
            <m:r>
              <w:rPr>
                <w:rFonts w:ascii="Cambria Math" w:eastAsiaTheme="minorEastAsia" w:hAnsi="Cambria Math" w:cs="Arial"/>
              </w:rPr>
              <m:t>H</m:t>
            </m:r>
          </m:sub>
        </m:sSub>
      </m:oMath>
      <w:r>
        <w:rPr>
          <w:rFonts w:ascii="Arial" w:eastAsiaTheme="minorEastAsia" w:hAnsi="Arial" w:cs="Arial"/>
        </w:rPr>
        <w:tab/>
      </w:r>
      <w:r>
        <w:rPr>
          <w:rFonts w:ascii="Arial" w:eastAsiaTheme="minorEastAsia" w:hAnsi="Arial" w:cs="Arial"/>
        </w:rPr>
        <w:tab/>
        <w:t>Factor de zona</w:t>
      </w:r>
    </w:p>
    <w:p w:rsidR="00555F1F" w:rsidRPr="00644213" w:rsidRDefault="00555F1F" w:rsidP="00555F1F">
      <w:pPr>
        <w:spacing w:line="276" w:lineRule="auto"/>
        <w:rPr>
          <w:rFonts w:ascii="Arial" w:eastAsiaTheme="minorEastAsia" w:hAnsi="Arial" w:cs="Arial"/>
        </w:rPr>
      </w:pPr>
      <m:oMath>
        <m:r>
          <w:rPr>
            <w:rFonts w:ascii="Cambria Math" w:eastAsiaTheme="minorEastAsia" w:hAnsi="Cambria Math" w:cs="Arial"/>
          </w:rPr>
          <m:t>η</m:t>
        </m:r>
      </m:oMath>
      <w:r>
        <w:rPr>
          <w:rFonts w:ascii="Arial" w:eastAsiaTheme="minorEastAsia" w:hAnsi="Arial" w:cs="Arial"/>
        </w:rPr>
        <w:tab/>
      </w:r>
      <w:r>
        <w:rPr>
          <w:rFonts w:ascii="Arial" w:eastAsiaTheme="minorEastAsia" w:hAnsi="Arial" w:cs="Arial"/>
        </w:rPr>
        <w:tab/>
        <w:t>Factor de seguridad</w:t>
      </w:r>
    </w:p>
    <w:p w:rsidR="00555F1F" w:rsidRPr="00644213" w:rsidRDefault="00555F1F" w:rsidP="00555F1F">
      <w:pPr>
        <w:spacing w:line="276" w:lineRule="auto"/>
        <w:rPr>
          <w:rFonts w:ascii="Arial" w:eastAsiaTheme="minorEastAsia" w:hAnsi="Arial" w:cs="Arial"/>
        </w:rPr>
      </w:pPr>
      <m:oMath>
        <m:sSub>
          <m:sSubPr>
            <m:ctrlPr>
              <w:rPr>
                <w:rFonts w:ascii="Cambria Math" w:eastAsiaTheme="minorEastAsia" w:hAnsi="Arial" w:cs="Arial"/>
                <w:i/>
              </w:rPr>
            </m:ctrlPr>
          </m:sSubPr>
          <m:e>
            <m:r>
              <w:rPr>
                <w:rFonts w:ascii="Cambria Math" w:eastAsiaTheme="minorEastAsia" w:hAnsi="Cambria Math" w:cs="Arial"/>
              </w:rPr>
              <m:t>S</m:t>
            </m:r>
          </m:e>
          <m:sub>
            <m:r>
              <w:rPr>
                <w:rFonts w:ascii="Cambria Math" w:eastAsiaTheme="minorEastAsia" w:hAnsi="Cambria Math" w:cs="Arial"/>
              </w:rPr>
              <m:t>ut</m:t>
            </m:r>
          </m:sub>
        </m:sSub>
      </m:oMath>
      <w:r>
        <w:rPr>
          <w:rFonts w:ascii="Arial" w:eastAsiaTheme="minorEastAsia" w:hAnsi="Arial" w:cs="Arial"/>
        </w:rPr>
        <w:tab/>
      </w:r>
      <w:r>
        <w:rPr>
          <w:rFonts w:ascii="Arial" w:eastAsiaTheme="minorEastAsia" w:hAnsi="Arial" w:cs="Arial"/>
        </w:rPr>
        <w:tab/>
        <w:t>Resistencia a la tención</w:t>
      </w:r>
    </w:p>
    <w:p w:rsidR="00555F1F" w:rsidRPr="00644213" w:rsidRDefault="00555F1F" w:rsidP="00555F1F">
      <w:pPr>
        <w:spacing w:line="276" w:lineRule="auto"/>
        <w:rPr>
          <w:rFonts w:ascii="Arial" w:eastAsiaTheme="minorEastAsia" w:hAnsi="Arial" w:cs="Arial"/>
        </w:rPr>
      </w:pPr>
      <m:oMath>
        <m:sSub>
          <m:sSubPr>
            <m:ctrlPr>
              <w:rPr>
                <w:rFonts w:ascii="Cambria Math" w:eastAsiaTheme="minorEastAsia" w:hAnsi="Arial" w:cs="Arial"/>
                <w:i/>
              </w:rPr>
            </m:ctrlPr>
          </m:sSubPr>
          <m:e>
            <m:r>
              <w:rPr>
                <w:rFonts w:ascii="Cambria Math" w:eastAsiaTheme="minorEastAsia" w:hAnsi="Cambria Math" w:cs="Arial"/>
              </w:rPr>
              <m:t>S</m:t>
            </m:r>
          </m:e>
          <m:sub>
            <m:r>
              <w:rPr>
                <w:rFonts w:ascii="Cambria Math" w:eastAsiaTheme="minorEastAsia" w:hAnsi="Cambria Math" w:cs="Arial"/>
              </w:rPr>
              <m:t>y</m:t>
            </m:r>
          </m:sub>
        </m:sSub>
      </m:oMath>
      <w:r w:rsidRPr="00644213">
        <w:rPr>
          <w:rFonts w:ascii="Arial" w:eastAsiaTheme="minorEastAsia" w:hAnsi="Arial" w:cs="Arial"/>
        </w:rPr>
        <w:tab/>
      </w:r>
      <w:r w:rsidRPr="00644213">
        <w:rPr>
          <w:rFonts w:ascii="Arial" w:eastAsiaTheme="minorEastAsia" w:hAnsi="Arial" w:cs="Arial"/>
        </w:rPr>
        <w:tab/>
      </w:r>
      <w:r>
        <w:rPr>
          <w:rFonts w:ascii="Arial" w:eastAsiaTheme="minorEastAsia" w:hAnsi="Arial" w:cs="Arial"/>
        </w:rPr>
        <w:t>Resistencia a la fluencia</w:t>
      </w:r>
    </w:p>
    <w:p w:rsidR="00555F1F" w:rsidRPr="00644213" w:rsidRDefault="00555F1F" w:rsidP="00555F1F">
      <w:pPr>
        <w:spacing w:line="276" w:lineRule="auto"/>
        <w:rPr>
          <w:rFonts w:ascii="Arial" w:eastAsiaTheme="minorEastAsia" w:hAnsi="Arial" w:cs="Arial"/>
        </w:rPr>
      </w:pPr>
      <m:oMath>
        <m:sSub>
          <m:sSubPr>
            <m:ctrlPr>
              <w:rPr>
                <w:rFonts w:ascii="Cambria Math" w:eastAsiaTheme="minorEastAsia" w:hAnsi="Arial" w:cs="Arial"/>
                <w:i/>
              </w:rPr>
            </m:ctrlPr>
          </m:sSubPr>
          <m:e>
            <m:r>
              <w:rPr>
                <w:rFonts w:ascii="Cambria Math" w:eastAsiaTheme="minorEastAsia" w:hAnsi="Cambria Math" w:cs="Arial"/>
              </w:rPr>
              <m:t>S</m:t>
            </m:r>
          </m:e>
          <m:sub>
            <m:r>
              <w:rPr>
                <w:rFonts w:ascii="Cambria Math" w:eastAsiaTheme="minorEastAsia" w:hAnsi="Cambria Math" w:cs="Arial"/>
              </w:rPr>
              <m:t>e</m:t>
            </m:r>
          </m:sub>
        </m:sSub>
      </m:oMath>
      <w:r>
        <w:rPr>
          <w:rFonts w:ascii="Arial" w:eastAsiaTheme="minorEastAsia" w:hAnsi="Arial" w:cs="Arial"/>
        </w:rPr>
        <w:tab/>
      </w:r>
      <w:r>
        <w:rPr>
          <w:rFonts w:ascii="Arial" w:eastAsiaTheme="minorEastAsia" w:hAnsi="Arial" w:cs="Arial"/>
        </w:rPr>
        <w:tab/>
        <w:t>Límite de fatiga</w:t>
      </w:r>
    </w:p>
    <w:p w:rsidR="00555F1F" w:rsidRPr="00644213" w:rsidRDefault="00555F1F" w:rsidP="00555F1F">
      <w:pPr>
        <w:spacing w:line="276" w:lineRule="auto"/>
        <w:rPr>
          <w:rFonts w:ascii="Arial" w:eastAsiaTheme="minorEastAsia" w:hAnsi="Arial" w:cs="Arial"/>
        </w:rPr>
      </w:pPr>
      <m:oMath>
        <m:sSub>
          <m:sSubPr>
            <m:ctrlPr>
              <w:rPr>
                <w:rFonts w:ascii="Cambria Math" w:eastAsiaTheme="minorEastAsia" w:hAnsi="Arial" w:cs="Arial"/>
                <w:i/>
              </w:rPr>
            </m:ctrlPr>
          </m:sSubPr>
          <m:e>
            <m:r>
              <w:rPr>
                <w:rFonts w:ascii="Cambria Math" w:eastAsiaTheme="minorEastAsia" w:hAnsi="Cambria Math" w:cs="Arial"/>
              </w:rPr>
              <m:t>K</m:t>
            </m:r>
          </m:e>
          <m:sub>
            <m:r>
              <w:rPr>
                <w:rFonts w:ascii="Cambria Math" w:eastAsiaTheme="minorEastAsia" w:hAnsi="Cambria Math" w:cs="Arial"/>
              </w:rPr>
              <m:t>a</m:t>
            </m:r>
          </m:sub>
        </m:sSub>
      </m:oMath>
      <w:r>
        <w:rPr>
          <w:rFonts w:ascii="Arial" w:eastAsiaTheme="minorEastAsia" w:hAnsi="Arial" w:cs="Arial"/>
        </w:rPr>
        <w:tab/>
      </w:r>
      <w:r>
        <w:rPr>
          <w:rFonts w:ascii="Arial" w:eastAsiaTheme="minorEastAsia" w:hAnsi="Arial" w:cs="Arial"/>
        </w:rPr>
        <w:tab/>
        <w:t>Factor de superficie</w:t>
      </w:r>
    </w:p>
    <w:p w:rsidR="00555F1F" w:rsidRPr="00644213" w:rsidRDefault="00555F1F" w:rsidP="00555F1F">
      <w:pPr>
        <w:spacing w:line="276" w:lineRule="auto"/>
        <w:rPr>
          <w:rFonts w:ascii="Arial" w:eastAsiaTheme="minorEastAsia" w:hAnsi="Arial" w:cs="Arial"/>
        </w:rPr>
      </w:pPr>
      <m:oMath>
        <m:sSub>
          <m:sSubPr>
            <m:ctrlPr>
              <w:rPr>
                <w:rFonts w:ascii="Cambria Math" w:eastAsiaTheme="minorEastAsia" w:hAnsi="Arial" w:cs="Arial"/>
                <w:i/>
              </w:rPr>
            </m:ctrlPr>
          </m:sSubPr>
          <m:e>
            <m:r>
              <w:rPr>
                <w:rFonts w:ascii="Cambria Math" w:eastAsiaTheme="minorEastAsia" w:hAnsi="Cambria Math" w:cs="Arial"/>
              </w:rPr>
              <m:t>K</m:t>
            </m:r>
          </m:e>
          <m:sub>
            <m:r>
              <w:rPr>
                <w:rFonts w:ascii="Cambria Math" w:eastAsiaTheme="minorEastAsia" w:hAnsi="Cambria Math" w:cs="Arial"/>
              </w:rPr>
              <m:t>b</m:t>
            </m:r>
          </m:sub>
        </m:sSub>
      </m:oMath>
      <w:r>
        <w:rPr>
          <w:rFonts w:ascii="Arial" w:eastAsiaTheme="minorEastAsia" w:hAnsi="Arial" w:cs="Arial"/>
        </w:rPr>
        <w:tab/>
      </w:r>
      <w:r>
        <w:rPr>
          <w:rFonts w:ascii="Arial" w:eastAsiaTheme="minorEastAsia" w:hAnsi="Arial" w:cs="Arial"/>
        </w:rPr>
        <w:tab/>
        <w:t>Factor de tamaño</w:t>
      </w:r>
    </w:p>
    <w:p w:rsidR="00555F1F" w:rsidRPr="00644213" w:rsidRDefault="00555F1F" w:rsidP="00555F1F">
      <w:pPr>
        <w:spacing w:line="276" w:lineRule="auto"/>
        <w:rPr>
          <w:rFonts w:ascii="Arial" w:eastAsiaTheme="minorEastAsia" w:hAnsi="Arial" w:cs="Arial"/>
        </w:rPr>
      </w:pPr>
      <m:oMath>
        <m:sSub>
          <m:sSubPr>
            <m:ctrlPr>
              <w:rPr>
                <w:rFonts w:ascii="Cambria Math" w:eastAsiaTheme="minorEastAsia" w:hAnsi="Arial" w:cs="Arial"/>
                <w:i/>
              </w:rPr>
            </m:ctrlPr>
          </m:sSubPr>
          <m:e>
            <m:r>
              <w:rPr>
                <w:rFonts w:ascii="Cambria Math" w:eastAsiaTheme="minorEastAsia" w:hAnsi="Cambria Math" w:cs="Arial"/>
              </w:rPr>
              <m:t>K</m:t>
            </m:r>
          </m:e>
          <m:sub>
            <m:r>
              <w:rPr>
                <w:rFonts w:ascii="Cambria Math" w:eastAsiaTheme="minorEastAsia" w:hAnsi="Cambria Math" w:cs="Arial"/>
              </w:rPr>
              <m:t>c</m:t>
            </m:r>
          </m:sub>
        </m:sSub>
      </m:oMath>
      <w:r>
        <w:rPr>
          <w:rFonts w:ascii="Arial" w:eastAsiaTheme="minorEastAsia" w:hAnsi="Arial" w:cs="Arial"/>
        </w:rPr>
        <w:tab/>
      </w:r>
      <w:r>
        <w:rPr>
          <w:rFonts w:ascii="Arial" w:eastAsiaTheme="minorEastAsia" w:hAnsi="Arial" w:cs="Arial"/>
        </w:rPr>
        <w:tab/>
        <w:t>Factor de carga</w:t>
      </w:r>
    </w:p>
    <w:p w:rsidR="00555F1F" w:rsidRPr="00644213" w:rsidRDefault="00555F1F" w:rsidP="00555F1F">
      <w:pPr>
        <w:spacing w:line="276" w:lineRule="auto"/>
        <w:rPr>
          <w:rFonts w:ascii="Arial" w:eastAsiaTheme="minorEastAsia" w:hAnsi="Arial" w:cs="Arial"/>
        </w:rPr>
      </w:pPr>
      <m:oMath>
        <m:sSub>
          <m:sSubPr>
            <m:ctrlPr>
              <w:rPr>
                <w:rFonts w:ascii="Cambria Math" w:eastAsiaTheme="minorEastAsia" w:hAnsi="Arial" w:cs="Arial"/>
                <w:i/>
              </w:rPr>
            </m:ctrlPr>
          </m:sSubPr>
          <m:e>
            <m:r>
              <w:rPr>
                <w:rFonts w:ascii="Cambria Math" w:eastAsiaTheme="minorEastAsia" w:hAnsi="Cambria Math" w:cs="Arial"/>
              </w:rPr>
              <m:t>K</m:t>
            </m:r>
          </m:e>
          <m:sub>
            <m:r>
              <w:rPr>
                <w:rFonts w:ascii="Cambria Math" w:eastAsiaTheme="minorEastAsia" w:hAnsi="Cambria Math" w:cs="Arial"/>
              </w:rPr>
              <m:t>d</m:t>
            </m:r>
          </m:sub>
        </m:sSub>
      </m:oMath>
      <w:r>
        <w:rPr>
          <w:rFonts w:ascii="Arial" w:eastAsiaTheme="minorEastAsia" w:hAnsi="Arial" w:cs="Arial"/>
        </w:rPr>
        <w:tab/>
      </w:r>
      <w:r>
        <w:rPr>
          <w:rFonts w:ascii="Arial" w:eastAsiaTheme="minorEastAsia" w:hAnsi="Arial" w:cs="Arial"/>
        </w:rPr>
        <w:tab/>
        <w:t>Factor de temperatura</w:t>
      </w:r>
    </w:p>
    <w:p w:rsidR="00555F1F" w:rsidRPr="00644213" w:rsidRDefault="00555F1F" w:rsidP="00555F1F">
      <w:pPr>
        <w:spacing w:line="276" w:lineRule="auto"/>
        <w:rPr>
          <w:rFonts w:ascii="Arial" w:eastAsiaTheme="minorEastAsia" w:hAnsi="Arial" w:cs="Arial"/>
        </w:rPr>
      </w:pPr>
      <m:oMath>
        <m:sSub>
          <m:sSubPr>
            <m:ctrlPr>
              <w:rPr>
                <w:rFonts w:ascii="Cambria Math" w:eastAsiaTheme="minorEastAsia" w:hAnsi="Arial" w:cs="Arial"/>
                <w:i/>
              </w:rPr>
            </m:ctrlPr>
          </m:sSubPr>
          <m:e>
            <m:r>
              <w:rPr>
                <w:rFonts w:ascii="Cambria Math" w:eastAsiaTheme="minorEastAsia" w:hAnsi="Cambria Math" w:cs="Arial"/>
              </w:rPr>
              <m:t>K</m:t>
            </m:r>
          </m:e>
          <m:sub>
            <m:r>
              <w:rPr>
                <w:rFonts w:ascii="Cambria Math" w:eastAsiaTheme="minorEastAsia" w:hAnsi="Cambria Math" w:cs="Arial"/>
              </w:rPr>
              <m:t>e</m:t>
            </m:r>
          </m:sub>
        </m:sSub>
      </m:oMath>
      <w:r>
        <w:rPr>
          <w:rFonts w:ascii="Arial" w:eastAsiaTheme="minorEastAsia" w:hAnsi="Arial" w:cs="Arial"/>
        </w:rPr>
        <w:tab/>
      </w:r>
      <w:r>
        <w:rPr>
          <w:rFonts w:ascii="Arial" w:eastAsiaTheme="minorEastAsia" w:hAnsi="Arial" w:cs="Arial"/>
        </w:rPr>
        <w:tab/>
        <w:t>Factor de efectos varios</w:t>
      </w:r>
    </w:p>
    <w:p w:rsidR="00555F1F" w:rsidRPr="00644213" w:rsidRDefault="00555F1F" w:rsidP="00555F1F">
      <w:pPr>
        <w:spacing w:line="276" w:lineRule="auto"/>
        <w:rPr>
          <w:rFonts w:ascii="Arial" w:eastAsiaTheme="minorEastAsia" w:hAnsi="Arial" w:cs="Arial"/>
        </w:rPr>
      </w:pPr>
      <m:oMath>
        <m:sSub>
          <m:sSubPr>
            <m:ctrlPr>
              <w:rPr>
                <w:rFonts w:ascii="Cambria Math" w:eastAsiaTheme="minorEastAsia" w:hAnsi="Arial" w:cs="Arial"/>
                <w:i/>
              </w:rPr>
            </m:ctrlPr>
          </m:sSubPr>
          <m:e>
            <m:r>
              <w:rPr>
                <w:rFonts w:ascii="Cambria Math" w:eastAsiaTheme="minorEastAsia" w:hAnsi="Cambria Math" w:cs="Arial"/>
              </w:rPr>
              <m:t>K</m:t>
            </m:r>
          </m:e>
          <m:sub>
            <m:r>
              <w:rPr>
                <w:rFonts w:ascii="Cambria Math" w:eastAsiaTheme="minorEastAsia" w:hAnsi="Cambria Math" w:cs="Arial"/>
              </w:rPr>
              <m:t>f</m:t>
            </m:r>
          </m:sub>
        </m:sSub>
      </m:oMath>
      <w:r>
        <w:rPr>
          <w:rFonts w:ascii="Arial" w:eastAsiaTheme="minorEastAsia" w:hAnsi="Arial" w:cs="Arial"/>
        </w:rPr>
        <w:tab/>
      </w:r>
      <w:r>
        <w:rPr>
          <w:rFonts w:ascii="Arial" w:eastAsiaTheme="minorEastAsia" w:hAnsi="Arial" w:cs="Arial"/>
        </w:rPr>
        <w:tab/>
        <w:t>Factor de confiabilidad</w:t>
      </w:r>
    </w:p>
    <w:p w:rsidR="00555F1F" w:rsidRPr="00644213" w:rsidRDefault="00555F1F" w:rsidP="00555F1F">
      <w:pPr>
        <w:spacing w:line="276" w:lineRule="auto"/>
        <w:rPr>
          <w:rFonts w:ascii="Arial" w:eastAsiaTheme="minorEastAsia" w:hAnsi="Arial" w:cs="Arial"/>
        </w:rPr>
      </w:pPr>
      <m:oMath>
        <m:sSub>
          <m:sSubPr>
            <m:ctrlPr>
              <w:rPr>
                <w:rFonts w:ascii="Cambria Math" w:eastAsiaTheme="minorEastAsia" w:hAnsi="Arial" w:cs="Arial"/>
                <w:i/>
              </w:rPr>
            </m:ctrlPr>
          </m:sSubPr>
          <m:e>
            <m:r>
              <w:rPr>
                <w:rFonts w:ascii="Cambria Math" w:eastAsiaTheme="minorEastAsia" w:hAnsi="Cambria Math" w:cs="Arial"/>
              </w:rPr>
              <m:t>P</m:t>
            </m:r>
          </m:e>
          <m:sub>
            <m:r>
              <w:rPr>
                <w:rFonts w:ascii="Cambria Math" w:eastAsiaTheme="minorEastAsia" w:hAnsi="Cambria Math" w:cs="Arial"/>
              </w:rPr>
              <m:t>d</m:t>
            </m:r>
          </m:sub>
        </m:sSub>
      </m:oMath>
      <w:r>
        <w:rPr>
          <w:rFonts w:ascii="Arial" w:eastAsiaTheme="minorEastAsia" w:hAnsi="Arial" w:cs="Arial"/>
        </w:rPr>
        <w:tab/>
      </w:r>
      <w:r>
        <w:rPr>
          <w:rFonts w:ascii="Arial" w:eastAsiaTheme="minorEastAsia" w:hAnsi="Arial" w:cs="Arial"/>
        </w:rPr>
        <w:tab/>
        <w:t>Paso diametral</w:t>
      </w:r>
    </w:p>
    <w:p w:rsidR="00555F1F" w:rsidRPr="00644213" w:rsidRDefault="00555F1F" w:rsidP="00555F1F">
      <w:pPr>
        <w:spacing w:line="276" w:lineRule="auto"/>
        <w:rPr>
          <w:rFonts w:ascii="Arial" w:eastAsiaTheme="minorEastAsia" w:hAnsi="Arial" w:cs="Arial"/>
        </w:rPr>
      </w:pPr>
      <m:oMath>
        <m:sSub>
          <m:sSubPr>
            <m:ctrlPr>
              <w:rPr>
                <w:rFonts w:ascii="Cambria Math" w:eastAsiaTheme="minorEastAsia" w:hAnsi="Arial" w:cs="Arial"/>
                <w:i/>
              </w:rPr>
            </m:ctrlPr>
          </m:sSubPr>
          <m:e>
            <m:r>
              <w:rPr>
                <w:rFonts w:ascii="Cambria Math" w:eastAsiaTheme="minorEastAsia" w:hAnsi="Cambria Math" w:cs="Arial"/>
              </w:rPr>
              <m:t>f</m:t>
            </m:r>
          </m:e>
          <m:sub>
            <m:r>
              <w:rPr>
                <w:rFonts w:ascii="Cambria Math" w:eastAsiaTheme="minorEastAsia" w:hAnsi="Arial" w:cs="Arial"/>
              </w:rPr>
              <m:t>0</m:t>
            </m:r>
          </m:sub>
        </m:sSub>
      </m:oMath>
      <w:r w:rsidRPr="00644213">
        <w:rPr>
          <w:rFonts w:ascii="Arial" w:eastAsiaTheme="minorEastAsia" w:hAnsi="Arial" w:cs="Arial"/>
        </w:rPr>
        <w:tab/>
      </w:r>
      <w:r w:rsidRPr="00644213">
        <w:rPr>
          <w:rFonts w:ascii="Arial" w:eastAsiaTheme="minorEastAsia" w:hAnsi="Arial" w:cs="Arial"/>
        </w:rPr>
        <w:tab/>
        <w:t>C</w:t>
      </w:r>
      <w:proofErr w:type="spellStart"/>
      <w:r>
        <w:rPr>
          <w:rFonts w:ascii="Arial" w:eastAsiaTheme="minorEastAsia" w:hAnsi="Arial" w:cs="Arial"/>
        </w:rPr>
        <w:t>oeficiente</w:t>
      </w:r>
      <w:proofErr w:type="spellEnd"/>
      <w:r>
        <w:rPr>
          <w:rFonts w:ascii="Arial" w:eastAsiaTheme="minorEastAsia" w:hAnsi="Arial" w:cs="Arial"/>
        </w:rPr>
        <w:t xml:space="preserve"> de altura del diente</w:t>
      </w:r>
    </w:p>
    <w:p w:rsidR="00555F1F" w:rsidRPr="00644213" w:rsidRDefault="00555F1F" w:rsidP="00555F1F">
      <w:pPr>
        <w:spacing w:line="276" w:lineRule="auto"/>
        <w:rPr>
          <w:rFonts w:ascii="Arial" w:eastAsiaTheme="minorEastAsia" w:hAnsi="Arial" w:cs="Arial"/>
        </w:rPr>
      </w:pPr>
      <m:oMath>
        <m:sSub>
          <m:sSubPr>
            <m:ctrlPr>
              <w:rPr>
                <w:rFonts w:ascii="Cambria Math" w:eastAsiaTheme="minorEastAsia" w:hAnsi="Arial" w:cs="Arial"/>
                <w:i/>
              </w:rPr>
            </m:ctrlPr>
          </m:sSubPr>
          <m:e>
            <m:r>
              <w:rPr>
                <w:rFonts w:ascii="Cambria Math" w:eastAsiaTheme="minorEastAsia" w:hAnsi="Cambria Math" w:cs="Arial"/>
              </w:rPr>
              <m:t>c</m:t>
            </m:r>
          </m:e>
          <m:sub>
            <m:r>
              <w:rPr>
                <w:rFonts w:ascii="Cambria Math" w:eastAsiaTheme="minorEastAsia" w:hAnsi="Arial" w:cs="Arial"/>
              </w:rPr>
              <m:t>0</m:t>
            </m:r>
          </m:sub>
        </m:sSub>
      </m:oMath>
      <w:r>
        <w:rPr>
          <w:rFonts w:ascii="Arial" w:eastAsiaTheme="minorEastAsia" w:hAnsi="Arial" w:cs="Arial"/>
        </w:rPr>
        <w:tab/>
      </w:r>
      <w:r>
        <w:rPr>
          <w:rFonts w:ascii="Arial" w:eastAsiaTheme="minorEastAsia" w:hAnsi="Arial" w:cs="Arial"/>
        </w:rPr>
        <w:tab/>
        <w:t>Coeficiente del juego radial</w:t>
      </w:r>
    </w:p>
    <w:p w:rsidR="00555F1F" w:rsidRPr="00644213" w:rsidRDefault="00555F1F" w:rsidP="00555F1F">
      <w:pPr>
        <w:spacing w:line="276" w:lineRule="auto"/>
        <w:rPr>
          <w:rFonts w:ascii="Arial" w:eastAsiaTheme="minorEastAsia" w:hAnsi="Arial" w:cs="Arial"/>
        </w:rPr>
      </w:pPr>
      <m:oMath>
        <m:sSup>
          <m:sSupPr>
            <m:ctrlPr>
              <w:rPr>
                <w:rFonts w:ascii="Cambria Math" w:eastAsiaTheme="minorEastAsia" w:hAnsi="Arial" w:cs="Arial"/>
                <w:i/>
              </w:rPr>
            </m:ctrlPr>
          </m:sSupPr>
          <m:e>
            <m:r>
              <w:rPr>
                <w:rFonts w:ascii="Arial" w:eastAsiaTheme="minorEastAsia" w:hAnsi="Cambria Math" w:cs="Arial"/>
              </w:rPr>
              <m:t>h</m:t>
            </m:r>
          </m:e>
          <m:sup>
            <m:r>
              <w:rPr>
                <w:rFonts w:ascii="Cambria Math" w:eastAsiaTheme="minorEastAsia" w:hAnsi="Arial" w:cs="Arial"/>
              </w:rPr>
              <m:t>,</m:t>
            </m:r>
          </m:sup>
        </m:sSup>
      </m:oMath>
      <w:r>
        <w:rPr>
          <w:rFonts w:ascii="Arial" w:eastAsiaTheme="minorEastAsia" w:hAnsi="Arial" w:cs="Arial"/>
        </w:rPr>
        <w:tab/>
      </w:r>
      <w:r>
        <w:rPr>
          <w:rFonts w:ascii="Arial" w:eastAsiaTheme="minorEastAsia" w:hAnsi="Arial" w:cs="Arial"/>
        </w:rPr>
        <w:tab/>
        <w:t>Ademdun</w:t>
      </w:r>
    </w:p>
    <w:p w:rsidR="00555F1F" w:rsidRPr="00644213" w:rsidRDefault="00555F1F" w:rsidP="00555F1F">
      <w:pPr>
        <w:spacing w:line="276" w:lineRule="auto"/>
        <w:rPr>
          <w:rFonts w:ascii="Arial" w:eastAsiaTheme="minorEastAsia" w:hAnsi="Arial" w:cs="Arial"/>
        </w:rPr>
      </w:pPr>
      <m:oMath>
        <m:sSup>
          <m:sSupPr>
            <m:ctrlPr>
              <w:rPr>
                <w:rFonts w:ascii="Cambria Math" w:eastAsiaTheme="minorEastAsia" w:hAnsi="Arial" w:cs="Arial"/>
                <w:i/>
              </w:rPr>
            </m:ctrlPr>
          </m:sSupPr>
          <m:e>
            <m:r>
              <w:rPr>
                <w:rFonts w:ascii="Arial" w:eastAsiaTheme="minorEastAsia" w:hAnsi="Cambria Math" w:cs="Arial"/>
              </w:rPr>
              <m:t>h</m:t>
            </m:r>
          </m:e>
          <m:sup>
            <m:r>
              <w:rPr>
                <w:rFonts w:ascii="Cambria Math" w:eastAsiaTheme="minorEastAsia" w:hAnsi="Arial" w:cs="Arial"/>
              </w:rPr>
              <m:t>"</m:t>
            </m:r>
          </m:sup>
        </m:sSup>
      </m:oMath>
      <w:r>
        <w:rPr>
          <w:rFonts w:ascii="Arial" w:eastAsiaTheme="minorEastAsia" w:hAnsi="Arial" w:cs="Arial"/>
        </w:rPr>
        <w:tab/>
      </w:r>
      <w:r>
        <w:rPr>
          <w:rFonts w:ascii="Arial" w:eastAsiaTheme="minorEastAsia" w:hAnsi="Arial" w:cs="Arial"/>
        </w:rPr>
        <w:tab/>
        <w:t>Dedemdun</w:t>
      </w:r>
    </w:p>
    <w:p w:rsidR="00555F1F" w:rsidRPr="00644213" w:rsidRDefault="00555F1F" w:rsidP="00555F1F">
      <w:pPr>
        <w:spacing w:line="276" w:lineRule="auto"/>
        <w:rPr>
          <w:rFonts w:ascii="Arial" w:eastAsiaTheme="minorEastAsia" w:hAnsi="Arial" w:cs="Arial"/>
        </w:rPr>
      </w:pPr>
      <m:oMath>
        <m:r>
          <w:rPr>
            <w:rFonts w:ascii="Cambria Math" w:eastAsiaTheme="minorEastAsia" w:hAnsi="Cambria Math" w:cs="Arial"/>
          </w:rPr>
          <m:t>t</m:t>
        </m:r>
      </m:oMath>
      <w:r>
        <w:rPr>
          <w:rFonts w:ascii="Arial" w:eastAsiaTheme="minorEastAsia" w:hAnsi="Arial" w:cs="Arial"/>
        </w:rPr>
        <w:tab/>
      </w:r>
      <w:r>
        <w:rPr>
          <w:rFonts w:ascii="Arial" w:eastAsiaTheme="minorEastAsia" w:hAnsi="Arial" w:cs="Arial"/>
        </w:rPr>
        <w:tab/>
        <w:t>Paso normal</w:t>
      </w:r>
    </w:p>
    <w:p w:rsidR="00555F1F" w:rsidRPr="00644213" w:rsidRDefault="00555F1F" w:rsidP="00555F1F">
      <w:pPr>
        <w:spacing w:line="276" w:lineRule="auto"/>
        <w:rPr>
          <w:rFonts w:ascii="Arial" w:eastAsiaTheme="minorEastAsia" w:hAnsi="Arial" w:cs="Arial"/>
        </w:rPr>
      </w:pPr>
      <m:oMath>
        <m:sSub>
          <m:sSubPr>
            <m:ctrlPr>
              <w:rPr>
                <w:rFonts w:ascii="Cambria Math" w:eastAsiaTheme="minorEastAsia" w:hAnsi="Arial" w:cs="Arial"/>
                <w:i/>
              </w:rPr>
            </m:ctrlPr>
          </m:sSubPr>
          <m:e>
            <m:r>
              <w:rPr>
                <w:rFonts w:ascii="Cambria Math" w:eastAsiaTheme="minorEastAsia" w:hAnsi="Cambria Math" w:cs="Arial"/>
              </w:rPr>
              <m:t>r</m:t>
            </m:r>
          </m:e>
          <m:sub>
            <m:r>
              <w:rPr>
                <w:rFonts w:ascii="Cambria Math" w:eastAsiaTheme="minorEastAsia" w:hAnsi="Cambria Math" w:cs="Arial"/>
              </w:rPr>
              <m:t>i</m:t>
            </m:r>
          </m:sub>
        </m:sSub>
      </m:oMath>
      <w:r>
        <w:rPr>
          <w:rFonts w:ascii="Arial" w:eastAsiaTheme="minorEastAsia" w:hAnsi="Arial" w:cs="Arial"/>
        </w:rPr>
        <w:tab/>
      </w:r>
      <w:r>
        <w:rPr>
          <w:rFonts w:ascii="Arial" w:eastAsiaTheme="minorEastAsia" w:hAnsi="Arial" w:cs="Arial"/>
        </w:rPr>
        <w:tab/>
        <w:t>Radio base del diente</w:t>
      </w:r>
    </w:p>
    <w:p w:rsidR="00555F1F" w:rsidRPr="00644213" w:rsidRDefault="00555F1F" w:rsidP="00555F1F">
      <w:pPr>
        <w:spacing w:line="276" w:lineRule="auto"/>
        <w:rPr>
          <w:rFonts w:ascii="Arial" w:eastAsiaTheme="minorEastAsia" w:hAnsi="Arial" w:cs="Arial"/>
        </w:rPr>
      </w:pPr>
      <m:oMath>
        <m:sSub>
          <m:sSubPr>
            <m:ctrlPr>
              <w:rPr>
                <w:rFonts w:ascii="Cambria Math" w:eastAsiaTheme="minorEastAsia" w:hAnsi="Arial" w:cs="Arial"/>
                <w:i/>
              </w:rPr>
            </m:ctrlPr>
          </m:sSubPr>
          <m:e>
            <m:r>
              <w:rPr>
                <w:rFonts w:ascii="Cambria Math" w:eastAsiaTheme="minorEastAsia" w:hAnsi="Cambria Math" w:cs="Arial"/>
              </w:rPr>
              <m:t>D</m:t>
            </m:r>
          </m:e>
          <m:sub>
            <m:r>
              <w:rPr>
                <w:rFonts w:ascii="Cambria Math" w:eastAsiaTheme="minorEastAsia" w:hAnsi="Cambria Math" w:cs="Arial"/>
              </w:rPr>
              <m:t>e</m:t>
            </m:r>
          </m:sub>
        </m:sSub>
      </m:oMath>
      <w:r w:rsidRPr="00644213">
        <w:rPr>
          <w:rFonts w:ascii="Arial" w:eastAsiaTheme="minorEastAsia" w:hAnsi="Arial" w:cs="Arial"/>
        </w:rPr>
        <w:tab/>
      </w:r>
      <w:r w:rsidRPr="00644213">
        <w:rPr>
          <w:rFonts w:ascii="Arial" w:eastAsiaTheme="minorEastAsia" w:hAnsi="Arial" w:cs="Arial"/>
        </w:rPr>
        <w:tab/>
        <w:t>Diámetro</w:t>
      </w:r>
      <w:r>
        <w:rPr>
          <w:rFonts w:ascii="Arial" w:eastAsiaTheme="minorEastAsia" w:hAnsi="Arial" w:cs="Arial"/>
        </w:rPr>
        <w:t xml:space="preserve"> exterior del (piñón/engranaje)</w:t>
      </w:r>
    </w:p>
    <w:p w:rsidR="00555F1F" w:rsidRPr="00644213" w:rsidRDefault="00555F1F" w:rsidP="00555F1F">
      <w:pPr>
        <w:spacing w:line="276" w:lineRule="auto"/>
        <w:rPr>
          <w:rFonts w:ascii="Arial" w:eastAsiaTheme="minorEastAsia" w:hAnsi="Arial" w:cs="Arial"/>
        </w:rPr>
      </w:pPr>
      <m:oMath>
        <m:sSub>
          <m:sSubPr>
            <m:ctrlPr>
              <w:rPr>
                <w:rFonts w:ascii="Cambria Math" w:eastAsiaTheme="minorEastAsia" w:hAnsi="Arial" w:cs="Arial"/>
                <w:i/>
              </w:rPr>
            </m:ctrlPr>
          </m:sSubPr>
          <m:e>
            <m:r>
              <w:rPr>
                <w:rFonts w:ascii="Cambria Math" w:eastAsiaTheme="minorEastAsia" w:hAnsi="Cambria Math" w:cs="Arial"/>
              </w:rPr>
              <m:t>D</m:t>
            </m:r>
          </m:e>
          <m:sub>
            <m:r>
              <w:rPr>
                <w:rFonts w:ascii="Cambria Math" w:eastAsiaTheme="minorEastAsia" w:hAnsi="Cambria Math" w:cs="Arial"/>
              </w:rPr>
              <m:t>i</m:t>
            </m:r>
          </m:sub>
        </m:sSub>
      </m:oMath>
      <w:r>
        <w:rPr>
          <w:rFonts w:ascii="Arial" w:eastAsiaTheme="minorEastAsia" w:hAnsi="Arial" w:cs="Arial"/>
        </w:rPr>
        <w:tab/>
      </w:r>
      <w:r>
        <w:rPr>
          <w:rFonts w:ascii="Arial" w:eastAsiaTheme="minorEastAsia" w:hAnsi="Arial" w:cs="Arial"/>
        </w:rPr>
        <w:tab/>
        <w:t>Diámetro de pie del diente</w:t>
      </w:r>
    </w:p>
    <w:p w:rsidR="00555F1F" w:rsidRPr="00644213" w:rsidRDefault="00555F1F" w:rsidP="00555F1F">
      <w:pPr>
        <w:spacing w:line="276" w:lineRule="auto"/>
        <w:rPr>
          <w:rFonts w:ascii="Arial" w:eastAsiaTheme="minorEastAsia" w:hAnsi="Arial" w:cs="Arial"/>
        </w:rPr>
      </w:pPr>
      <m:oMath>
        <m:sSub>
          <m:sSubPr>
            <m:ctrlPr>
              <w:rPr>
                <w:rFonts w:ascii="Cambria Math" w:eastAsiaTheme="minorEastAsia" w:hAnsi="Arial" w:cs="Arial"/>
                <w:i/>
              </w:rPr>
            </m:ctrlPr>
          </m:sSubPr>
          <m:e>
            <m:r>
              <w:rPr>
                <w:rFonts w:ascii="Cambria Math" w:eastAsiaTheme="minorEastAsia" w:hAnsi="Cambria Math" w:cs="Arial"/>
              </w:rPr>
              <m:t>D</m:t>
            </m:r>
          </m:e>
          <m:sub>
            <m:r>
              <w:rPr>
                <w:rFonts w:ascii="Cambria Math" w:eastAsiaTheme="minorEastAsia" w:hAnsi="Arial" w:cs="Arial"/>
              </w:rPr>
              <m:t>0</m:t>
            </m:r>
          </m:sub>
        </m:sSub>
      </m:oMath>
      <w:r>
        <w:rPr>
          <w:rFonts w:ascii="Arial" w:eastAsiaTheme="minorEastAsia" w:hAnsi="Arial" w:cs="Arial"/>
        </w:rPr>
        <w:tab/>
      </w:r>
      <w:r>
        <w:rPr>
          <w:rFonts w:ascii="Arial" w:eastAsiaTheme="minorEastAsia" w:hAnsi="Arial" w:cs="Arial"/>
        </w:rPr>
        <w:tab/>
        <w:t>Diámetro base del aro</w:t>
      </w:r>
    </w:p>
    <w:p w:rsidR="00555F1F" w:rsidRPr="00644213" w:rsidRDefault="00555F1F" w:rsidP="00555F1F">
      <w:pPr>
        <w:spacing w:line="276" w:lineRule="auto"/>
        <w:rPr>
          <w:rFonts w:ascii="Arial" w:eastAsiaTheme="minorEastAsia" w:hAnsi="Arial" w:cs="Arial"/>
        </w:rPr>
      </w:pPr>
      <m:oMath>
        <m:sSub>
          <m:sSubPr>
            <m:ctrlPr>
              <w:rPr>
                <w:rFonts w:ascii="Cambria Math" w:eastAsiaTheme="minorEastAsia" w:hAnsi="Arial" w:cs="Arial"/>
                <w:i/>
              </w:rPr>
            </m:ctrlPr>
          </m:sSubPr>
          <m:e>
            <m:r>
              <w:rPr>
                <w:rFonts w:ascii="Cambria Math" w:eastAsiaTheme="minorEastAsia" w:hAnsi="Cambria Math" w:cs="Arial"/>
              </w:rPr>
              <m:t>d</m:t>
            </m:r>
          </m:e>
          <m:sub>
            <m:r>
              <w:rPr>
                <w:rFonts w:ascii="Cambria Math" w:eastAsiaTheme="minorEastAsia" w:hAnsi="Cambria Math" w:cs="Arial"/>
              </w:rPr>
              <m:t>eje</m:t>
            </m:r>
          </m:sub>
        </m:sSub>
      </m:oMath>
      <w:r w:rsidRPr="00644213">
        <w:rPr>
          <w:rFonts w:ascii="Arial" w:eastAsiaTheme="minorEastAsia" w:hAnsi="Arial" w:cs="Arial"/>
        </w:rPr>
        <w:tab/>
      </w:r>
      <w:r w:rsidRPr="00644213">
        <w:rPr>
          <w:rFonts w:ascii="Arial" w:eastAsiaTheme="minorEastAsia" w:hAnsi="Arial" w:cs="Arial"/>
        </w:rPr>
        <w:tab/>
        <w:t>Diá</w:t>
      </w:r>
      <w:r>
        <w:rPr>
          <w:rFonts w:ascii="Arial" w:eastAsiaTheme="minorEastAsia" w:hAnsi="Arial" w:cs="Arial"/>
        </w:rPr>
        <w:t>metro del eje (piñón/engranaje)</w:t>
      </w:r>
    </w:p>
    <w:p w:rsidR="00555F1F" w:rsidRPr="00644213" w:rsidRDefault="00555F1F" w:rsidP="00555F1F">
      <w:pPr>
        <w:spacing w:line="276" w:lineRule="auto"/>
        <w:rPr>
          <w:rFonts w:ascii="Arial" w:eastAsiaTheme="minorEastAsia" w:hAnsi="Arial" w:cs="Arial"/>
        </w:rPr>
      </w:pPr>
      <m:oMath>
        <m:sSub>
          <m:sSubPr>
            <m:ctrlPr>
              <w:rPr>
                <w:rFonts w:ascii="Cambria Math" w:eastAsiaTheme="minorEastAsia" w:hAnsi="Arial" w:cs="Arial"/>
                <w:i/>
              </w:rPr>
            </m:ctrlPr>
          </m:sSubPr>
          <m:e>
            <m:r>
              <w:rPr>
                <w:rFonts w:ascii="Cambria Math" w:eastAsiaTheme="minorEastAsia" w:hAnsi="Cambria Math" w:cs="Arial"/>
              </w:rPr>
              <m:t>d</m:t>
            </m:r>
          </m:e>
          <m:sub>
            <m:r>
              <w:rPr>
                <w:rFonts w:ascii="Cambria Math" w:eastAsiaTheme="minorEastAsia" w:hAnsi="Arial" w:cs="Arial"/>
              </w:rPr>
              <m:t>1</m:t>
            </m:r>
          </m:sub>
        </m:sSub>
      </m:oMath>
      <w:r w:rsidRPr="00644213">
        <w:rPr>
          <w:rFonts w:ascii="Arial" w:eastAsiaTheme="minorEastAsia" w:hAnsi="Arial" w:cs="Arial"/>
        </w:rPr>
        <w:tab/>
      </w:r>
      <w:r w:rsidRPr="00644213">
        <w:rPr>
          <w:rFonts w:ascii="Arial" w:eastAsiaTheme="minorEastAsia" w:hAnsi="Arial" w:cs="Arial"/>
        </w:rPr>
        <w:tab/>
        <w:t>Diámet</w:t>
      </w:r>
      <w:r>
        <w:rPr>
          <w:rFonts w:ascii="Arial" w:eastAsiaTheme="minorEastAsia" w:hAnsi="Arial" w:cs="Arial"/>
        </w:rPr>
        <w:t>ro relativo al diámetro del eje</w:t>
      </w:r>
    </w:p>
    <w:p w:rsidR="00555F1F" w:rsidRDefault="00555F1F" w:rsidP="00555F1F">
      <w:pPr>
        <w:spacing w:line="276" w:lineRule="auto"/>
        <w:rPr>
          <w:rFonts w:ascii="Arial" w:eastAsiaTheme="minorEastAsia" w:hAnsi="Arial" w:cs="Arial"/>
        </w:rPr>
      </w:pPr>
      <m:oMath>
        <m:rad>
          <m:radPr>
            <m:degHide m:val="on"/>
            <m:ctrlPr>
              <w:rPr>
                <w:rFonts w:ascii="Cambria Math" w:hAnsi="Cambria Math" w:cs="Arial"/>
              </w:rPr>
            </m:ctrlPr>
          </m:radPr>
          <m:deg/>
          <m:e>
            <m:r>
              <m:rPr>
                <m:sty m:val="p"/>
              </m:rPr>
              <w:rPr>
                <w:rFonts w:ascii="Cambria Math" w:hAnsi="Cambria Math" w:cs="Arial"/>
              </w:rPr>
              <m:t>a</m:t>
            </m:r>
          </m:e>
        </m:rad>
      </m:oMath>
      <w:r>
        <w:rPr>
          <w:rFonts w:ascii="Arial" w:eastAsiaTheme="minorEastAsia" w:hAnsi="Arial" w:cs="Arial"/>
        </w:rPr>
        <w:tab/>
        <w:t xml:space="preserve"> </w:t>
      </w:r>
      <w:r>
        <w:rPr>
          <w:rFonts w:ascii="Arial" w:eastAsiaTheme="minorEastAsia" w:hAnsi="Arial" w:cs="Arial"/>
        </w:rPr>
        <w:tab/>
        <w:t>Constante de Neuber</w:t>
      </w:r>
    </w:p>
    <w:p w:rsidR="00555F1F" w:rsidRDefault="00555F1F" w:rsidP="00555F1F">
      <w:pPr>
        <w:spacing w:line="276" w:lineRule="auto"/>
        <w:rPr>
          <w:rFonts w:ascii="Arial" w:eastAsiaTheme="minorEastAsia" w:hAnsi="Arial" w:cs="Arial"/>
        </w:rPr>
      </w:pPr>
      <w:proofErr w:type="spellStart"/>
      <w:r>
        <w:rPr>
          <w:rFonts w:ascii="Arial" w:eastAsiaTheme="minorEastAsia" w:hAnsi="Arial" w:cs="Arial"/>
        </w:rPr>
        <w:t>Kt</w:t>
      </w:r>
      <w:proofErr w:type="spellEnd"/>
      <w:r>
        <w:rPr>
          <w:rFonts w:ascii="Arial" w:eastAsiaTheme="minorEastAsia" w:hAnsi="Arial" w:cs="Arial"/>
        </w:rPr>
        <w:tab/>
      </w:r>
      <w:r>
        <w:rPr>
          <w:rFonts w:ascii="Arial" w:eastAsiaTheme="minorEastAsia" w:hAnsi="Arial" w:cs="Arial"/>
        </w:rPr>
        <w:tab/>
        <w:t>Factor de concentración de esfuerzos geométricos</w:t>
      </w:r>
    </w:p>
    <w:p w:rsidR="00555F1F" w:rsidRDefault="00555F1F" w:rsidP="00555F1F">
      <w:pPr>
        <w:spacing w:line="276" w:lineRule="auto"/>
        <w:rPr>
          <w:rFonts w:ascii="Arial" w:eastAsiaTheme="minorEastAsia" w:hAnsi="Arial" w:cs="Arial"/>
        </w:rPr>
      </w:pPr>
      <w:proofErr w:type="spellStart"/>
      <w:r>
        <w:rPr>
          <w:rFonts w:ascii="Arial" w:eastAsiaTheme="minorEastAsia" w:hAnsi="Arial" w:cs="Arial"/>
        </w:rPr>
        <w:t>Ktf</w:t>
      </w:r>
      <w:proofErr w:type="spellEnd"/>
      <w:r>
        <w:rPr>
          <w:rFonts w:ascii="Arial" w:eastAsiaTheme="minorEastAsia" w:hAnsi="Arial" w:cs="Arial"/>
        </w:rPr>
        <w:tab/>
      </w:r>
      <w:r>
        <w:rPr>
          <w:rFonts w:ascii="Arial" w:eastAsiaTheme="minorEastAsia" w:hAnsi="Arial" w:cs="Arial"/>
        </w:rPr>
        <w:tab/>
        <w:t>Factor de concentración de esfuerzos geométricos en flexión</w:t>
      </w:r>
    </w:p>
    <w:p w:rsidR="00555F1F" w:rsidRDefault="00555F1F" w:rsidP="00555F1F">
      <w:pPr>
        <w:spacing w:line="276" w:lineRule="auto"/>
        <w:rPr>
          <w:rFonts w:ascii="Arial" w:eastAsiaTheme="minorEastAsia" w:hAnsi="Arial" w:cs="Arial"/>
        </w:rPr>
      </w:pPr>
      <w:proofErr w:type="spellStart"/>
      <w:r>
        <w:rPr>
          <w:rFonts w:ascii="Arial" w:eastAsiaTheme="minorEastAsia" w:hAnsi="Arial" w:cs="Arial"/>
        </w:rPr>
        <w:t>Ktt</w:t>
      </w:r>
      <w:proofErr w:type="spellEnd"/>
      <w:r>
        <w:rPr>
          <w:rFonts w:ascii="Arial" w:eastAsiaTheme="minorEastAsia" w:hAnsi="Arial" w:cs="Arial"/>
        </w:rPr>
        <w:tab/>
      </w:r>
      <w:r>
        <w:rPr>
          <w:rFonts w:ascii="Arial" w:eastAsiaTheme="minorEastAsia" w:hAnsi="Arial" w:cs="Arial"/>
        </w:rPr>
        <w:tab/>
        <w:t>Factor de concentración de esfuerzos geométricos en torsión</w:t>
      </w:r>
    </w:p>
    <w:p w:rsidR="00555F1F" w:rsidRDefault="00555F1F" w:rsidP="00555F1F">
      <w:pPr>
        <w:spacing w:line="276" w:lineRule="auto"/>
        <w:rPr>
          <w:rFonts w:ascii="Arial" w:eastAsiaTheme="minorEastAsia" w:hAnsi="Arial" w:cs="Arial"/>
        </w:rPr>
      </w:pPr>
      <m:oMath>
        <m:sSub>
          <m:sSubPr>
            <m:ctrlPr>
              <w:rPr>
                <w:rFonts w:ascii="Cambria Math" w:hAnsi="Cambria Math" w:cs="Arial"/>
                <w:i/>
              </w:rPr>
            </m:ctrlPr>
          </m:sSubPr>
          <m:e>
            <m:r>
              <w:rPr>
                <w:rFonts w:ascii="Cambria Math" w:hAnsi="Cambria Math" w:cs="Arial"/>
              </w:rPr>
              <m:t>σ</m:t>
            </m:r>
          </m:e>
          <m:sub>
            <m:r>
              <w:rPr>
                <w:rFonts w:ascii="Cambria Math" w:hAnsi="Cambria Math" w:cs="Arial"/>
              </w:rPr>
              <m:t>a</m:t>
            </m:r>
          </m:sub>
        </m:sSub>
      </m:oMath>
      <w:r>
        <w:rPr>
          <w:rFonts w:ascii="Arial" w:eastAsiaTheme="minorEastAsia" w:hAnsi="Arial" w:cs="Arial"/>
        </w:rPr>
        <w:tab/>
      </w:r>
      <w:r>
        <w:rPr>
          <w:rFonts w:ascii="Arial" w:eastAsiaTheme="minorEastAsia" w:hAnsi="Arial" w:cs="Arial"/>
        </w:rPr>
        <w:tab/>
        <w:t>Esfuerzo alterno</w:t>
      </w:r>
    </w:p>
    <w:p w:rsidR="00555F1F" w:rsidRDefault="00555F1F" w:rsidP="00555F1F">
      <w:pPr>
        <w:spacing w:line="276" w:lineRule="auto"/>
        <w:rPr>
          <w:rFonts w:ascii="Arial" w:eastAsiaTheme="minorEastAsia" w:hAnsi="Arial" w:cs="Arial"/>
        </w:rPr>
      </w:pPr>
      <m:oMath>
        <m:sSub>
          <m:sSubPr>
            <m:ctrlPr>
              <w:rPr>
                <w:rFonts w:ascii="Cambria Math" w:hAnsi="Cambria Math" w:cs="Arial"/>
                <w:i/>
              </w:rPr>
            </m:ctrlPr>
          </m:sSubPr>
          <m:e>
            <m:r>
              <w:rPr>
                <w:rFonts w:ascii="Cambria Math" w:hAnsi="Cambria Math" w:cs="Arial"/>
              </w:rPr>
              <m:t>σ</m:t>
            </m:r>
          </m:e>
          <m:sub>
            <m:r>
              <w:rPr>
                <w:rFonts w:ascii="Cambria Math" w:hAnsi="Cambria Math" w:cs="Arial"/>
              </w:rPr>
              <m:t>m</m:t>
            </m:r>
          </m:sub>
        </m:sSub>
      </m:oMath>
      <w:r>
        <w:rPr>
          <w:rFonts w:ascii="Arial" w:eastAsiaTheme="minorEastAsia" w:hAnsi="Arial" w:cs="Arial"/>
        </w:rPr>
        <w:tab/>
      </w:r>
      <w:r>
        <w:rPr>
          <w:rFonts w:ascii="Arial" w:eastAsiaTheme="minorEastAsia" w:hAnsi="Arial" w:cs="Arial"/>
        </w:rPr>
        <w:tab/>
        <w:t>Esfuerzo medio</w:t>
      </w:r>
    </w:p>
    <w:p w:rsidR="00555F1F" w:rsidRDefault="00555F1F" w:rsidP="00555F1F">
      <w:pPr>
        <w:spacing w:line="276" w:lineRule="auto"/>
        <w:rPr>
          <w:rFonts w:ascii="Arial" w:eastAsiaTheme="minorEastAsia" w:hAnsi="Arial" w:cs="Arial"/>
        </w:rPr>
      </w:pPr>
      <m:oMath>
        <m:sSub>
          <m:sSubPr>
            <m:ctrlPr>
              <w:rPr>
                <w:rFonts w:ascii="Cambria Math" w:eastAsiaTheme="minorEastAsia" w:hAnsi="Cambria Math" w:cs="Arial"/>
                <w:i/>
              </w:rPr>
            </m:ctrlPr>
          </m:sSubPr>
          <m:e>
            <m:r>
              <w:rPr>
                <w:rFonts w:ascii="Cambria Math" w:eastAsiaTheme="minorEastAsia" w:hAnsi="Cambria Math" w:cs="Arial"/>
              </w:rPr>
              <m:t>t</m:t>
            </m:r>
          </m:e>
          <m:sub>
            <m:r>
              <w:rPr>
                <w:rFonts w:ascii="Cambria Math" w:eastAsiaTheme="minorEastAsia" w:hAnsi="Cambria Math" w:cs="Arial"/>
              </w:rPr>
              <m:t>0</m:t>
            </m:r>
          </m:sub>
        </m:sSub>
      </m:oMath>
      <w:r>
        <w:rPr>
          <w:rFonts w:ascii="Arial" w:eastAsiaTheme="minorEastAsia" w:hAnsi="Arial" w:cs="Arial"/>
        </w:rPr>
        <w:tab/>
      </w:r>
      <w:r>
        <w:rPr>
          <w:rFonts w:ascii="Arial" w:eastAsiaTheme="minorEastAsia" w:hAnsi="Arial" w:cs="Arial"/>
        </w:rPr>
        <w:tab/>
        <w:t>Espesor inicial de la placa</w:t>
      </w:r>
    </w:p>
    <w:p w:rsidR="00555F1F" w:rsidRDefault="00555F1F" w:rsidP="00555F1F">
      <w:pPr>
        <w:spacing w:line="276" w:lineRule="auto"/>
        <w:rPr>
          <w:rFonts w:ascii="Arial" w:eastAsiaTheme="minorEastAsia" w:hAnsi="Arial" w:cs="Arial"/>
        </w:rPr>
      </w:pPr>
      <m:oMath>
        <m:sSub>
          <m:sSubPr>
            <m:ctrlPr>
              <w:rPr>
                <w:rFonts w:ascii="Cambria Math" w:eastAsiaTheme="minorEastAsia" w:hAnsi="Cambria Math" w:cs="Arial"/>
                <w:i/>
              </w:rPr>
            </m:ctrlPr>
          </m:sSubPr>
          <m:e>
            <m:r>
              <w:rPr>
                <w:rFonts w:ascii="Cambria Math" w:eastAsiaTheme="minorEastAsia" w:hAnsi="Cambria Math" w:cs="Arial"/>
              </w:rPr>
              <m:t>t</m:t>
            </m:r>
          </m:e>
          <m:sub>
            <m:r>
              <w:rPr>
                <w:rFonts w:ascii="Cambria Math" w:eastAsiaTheme="minorEastAsia" w:hAnsi="Cambria Math" w:cs="Arial"/>
              </w:rPr>
              <m:t>f</m:t>
            </m:r>
          </m:sub>
        </m:sSub>
      </m:oMath>
      <w:r>
        <w:rPr>
          <w:rFonts w:ascii="Arial" w:eastAsiaTheme="minorEastAsia" w:hAnsi="Arial" w:cs="Arial"/>
        </w:rPr>
        <w:tab/>
      </w:r>
      <w:r>
        <w:rPr>
          <w:rFonts w:ascii="Arial" w:eastAsiaTheme="minorEastAsia" w:hAnsi="Arial" w:cs="Arial"/>
        </w:rPr>
        <w:tab/>
        <w:t>Espesor final de la placa</w:t>
      </w:r>
    </w:p>
    <w:p w:rsidR="00555F1F" w:rsidRDefault="00555F1F" w:rsidP="00555F1F">
      <w:pPr>
        <w:spacing w:line="276" w:lineRule="auto"/>
        <w:rPr>
          <w:rFonts w:ascii="Arial" w:eastAsiaTheme="minorEastAsia" w:hAnsi="Arial" w:cs="Arial"/>
        </w:rPr>
      </w:pPr>
      <w:proofErr w:type="gramStart"/>
      <w:r>
        <w:rPr>
          <w:rFonts w:ascii="Arial" w:eastAsiaTheme="minorEastAsia" w:hAnsi="Arial" w:cs="Arial"/>
          <w:i/>
        </w:rPr>
        <w:t>d</w:t>
      </w:r>
      <w:proofErr w:type="gramEnd"/>
      <w:r>
        <w:rPr>
          <w:rFonts w:ascii="Arial" w:eastAsiaTheme="minorEastAsia" w:hAnsi="Arial" w:cs="Arial"/>
          <w:i/>
        </w:rPr>
        <w:tab/>
      </w:r>
      <w:r>
        <w:rPr>
          <w:rFonts w:ascii="Arial" w:eastAsiaTheme="minorEastAsia" w:hAnsi="Arial" w:cs="Arial"/>
          <w:i/>
        </w:rPr>
        <w:tab/>
      </w:r>
      <w:proofErr w:type="spellStart"/>
      <w:r>
        <w:rPr>
          <w:rFonts w:ascii="Arial" w:eastAsiaTheme="minorEastAsia" w:hAnsi="Arial" w:cs="Arial"/>
        </w:rPr>
        <w:t>Draft</w:t>
      </w:r>
      <w:proofErr w:type="spellEnd"/>
    </w:p>
    <w:p w:rsidR="00555F1F" w:rsidRDefault="00555F1F" w:rsidP="00555F1F">
      <w:pPr>
        <w:spacing w:line="276" w:lineRule="auto"/>
        <w:rPr>
          <w:rFonts w:ascii="Arial" w:eastAsiaTheme="minorEastAsia" w:hAnsi="Arial" w:cs="Arial"/>
        </w:rPr>
      </w:pPr>
      <m:oMath>
        <m:sSub>
          <m:sSubPr>
            <m:ctrlPr>
              <w:rPr>
                <w:rFonts w:ascii="Cambria Math" w:eastAsiaTheme="minorEastAsia" w:hAnsi="Cambria Math" w:cs="Arial"/>
                <w:i/>
              </w:rPr>
            </m:ctrlPr>
          </m:sSubPr>
          <m:e>
            <m:r>
              <w:rPr>
                <w:rFonts w:ascii="Cambria Math" w:eastAsiaTheme="minorEastAsia" w:hAnsi="Cambria Math" w:cs="Arial"/>
              </w:rPr>
              <m:t>d</m:t>
            </m:r>
          </m:e>
          <m:sub>
            <m:r>
              <w:rPr>
                <w:rFonts w:ascii="Cambria Math" w:eastAsiaTheme="minorEastAsia" w:hAnsi="Cambria Math" w:cs="Arial"/>
              </w:rPr>
              <m:t>max</m:t>
            </m:r>
          </m:sub>
        </m:sSub>
      </m:oMath>
      <w:r>
        <w:rPr>
          <w:rFonts w:ascii="Arial" w:eastAsiaTheme="minorEastAsia" w:hAnsi="Arial" w:cs="Arial"/>
        </w:rPr>
        <w:tab/>
      </w:r>
      <w:r>
        <w:rPr>
          <w:rFonts w:ascii="Arial" w:eastAsiaTheme="minorEastAsia" w:hAnsi="Arial" w:cs="Arial"/>
        </w:rPr>
        <w:tab/>
        <w:t>Draft máximo</w:t>
      </w:r>
    </w:p>
    <w:p w:rsidR="00555F1F" w:rsidRDefault="00555F1F" w:rsidP="00555F1F">
      <w:pPr>
        <w:spacing w:line="276" w:lineRule="auto"/>
        <w:rPr>
          <w:rFonts w:ascii="Arial" w:eastAsiaTheme="minorEastAsia" w:hAnsi="Arial" w:cs="Arial"/>
        </w:rPr>
      </w:pPr>
      <m:oMath>
        <m:sSub>
          <m:sSubPr>
            <m:ctrlPr>
              <w:rPr>
                <w:rFonts w:ascii="Cambria Math" w:eastAsiaTheme="minorEastAsia" w:hAnsi="Cambria Math" w:cs="Arial"/>
                <w:i/>
              </w:rPr>
            </m:ctrlPr>
          </m:sSubPr>
          <m:e>
            <m:r>
              <w:rPr>
                <w:rFonts w:ascii="Cambria Math" w:eastAsiaTheme="minorEastAsia" w:hAnsi="Cambria Math" w:cs="Arial"/>
              </w:rPr>
              <m:t>r</m:t>
            </m:r>
          </m:e>
          <m:sub>
            <m:r>
              <w:rPr>
                <w:rFonts w:ascii="Cambria Math" w:eastAsiaTheme="minorEastAsia" w:hAnsi="Cambria Math" w:cs="Arial"/>
              </w:rPr>
              <m:t>e</m:t>
            </m:r>
          </m:sub>
        </m:sSub>
      </m:oMath>
      <w:r>
        <w:rPr>
          <w:rFonts w:ascii="Arial" w:eastAsiaTheme="minorEastAsia" w:hAnsi="Arial" w:cs="Arial"/>
        </w:rPr>
        <w:tab/>
      </w:r>
      <w:r>
        <w:rPr>
          <w:rFonts w:ascii="Arial" w:eastAsiaTheme="minorEastAsia" w:hAnsi="Arial" w:cs="Arial"/>
        </w:rPr>
        <w:tab/>
        <w:t>Reducción</w:t>
      </w:r>
    </w:p>
    <w:p w:rsidR="00555F1F" w:rsidRDefault="00555F1F" w:rsidP="00555F1F">
      <w:pPr>
        <w:spacing w:line="276" w:lineRule="auto"/>
        <w:rPr>
          <w:rFonts w:ascii="Arial" w:eastAsiaTheme="minorEastAsia" w:hAnsi="Arial" w:cs="Arial"/>
        </w:rPr>
      </w:pPr>
      <m:oMath>
        <m:r>
          <w:rPr>
            <w:rFonts w:ascii="Cambria Math" w:eastAsiaTheme="minorEastAsia" w:hAnsi="Cambria Math" w:cs="Arial"/>
          </w:rPr>
          <m:t>μ'</m:t>
        </m:r>
      </m:oMath>
      <w:r>
        <w:rPr>
          <w:rFonts w:ascii="Arial" w:eastAsiaTheme="minorEastAsia" w:hAnsi="Arial" w:cs="Arial"/>
        </w:rPr>
        <w:tab/>
      </w:r>
      <w:r>
        <w:rPr>
          <w:rFonts w:ascii="Arial" w:eastAsiaTheme="minorEastAsia" w:hAnsi="Arial" w:cs="Arial"/>
        </w:rPr>
        <w:tab/>
        <w:t>Coeficiente de fricción</w:t>
      </w:r>
    </w:p>
    <w:p w:rsidR="00555F1F" w:rsidRDefault="00555F1F" w:rsidP="00555F1F">
      <w:pPr>
        <w:spacing w:line="276" w:lineRule="auto"/>
        <w:rPr>
          <w:rFonts w:ascii="Arial" w:eastAsiaTheme="minorEastAsia" w:hAnsi="Arial" w:cs="Arial"/>
        </w:rPr>
      </w:pPr>
      <m:oMath>
        <m:sSub>
          <m:sSubPr>
            <m:ctrlPr>
              <w:rPr>
                <w:rFonts w:ascii="Cambria Math" w:eastAsiaTheme="minorEastAsia" w:hAnsi="Cambria Math" w:cs="Arial"/>
                <w:i/>
              </w:rPr>
            </m:ctrlPr>
          </m:sSubPr>
          <m:e>
            <m:r>
              <w:rPr>
                <w:rFonts w:ascii="Cambria Math" w:eastAsiaTheme="minorEastAsia" w:hAnsi="Cambria Math" w:cs="Arial"/>
              </w:rPr>
              <m:t>R</m:t>
            </m:r>
          </m:e>
          <m:sub>
            <m:r>
              <w:rPr>
                <w:rFonts w:ascii="Cambria Math" w:eastAsiaTheme="minorEastAsia" w:hAnsi="Cambria Math" w:cs="Arial"/>
              </w:rPr>
              <m:t>R</m:t>
            </m:r>
          </m:sub>
        </m:sSub>
      </m:oMath>
      <w:r>
        <w:rPr>
          <w:rFonts w:ascii="Arial" w:eastAsiaTheme="minorEastAsia" w:hAnsi="Arial" w:cs="Arial"/>
        </w:rPr>
        <w:tab/>
      </w:r>
      <w:r>
        <w:rPr>
          <w:rFonts w:ascii="Arial" w:eastAsiaTheme="minorEastAsia" w:hAnsi="Arial" w:cs="Arial"/>
        </w:rPr>
        <w:tab/>
        <w:t>Radio del rodillo</w:t>
      </w:r>
    </w:p>
    <w:p w:rsidR="00555F1F" w:rsidRDefault="00555F1F" w:rsidP="00555F1F">
      <w:pPr>
        <w:spacing w:line="276" w:lineRule="auto"/>
        <w:rPr>
          <w:rFonts w:ascii="Arial" w:eastAsiaTheme="minorEastAsia" w:hAnsi="Arial" w:cs="Arial"/>
        </w:rPr>
      </w:pPr>
      <m:oMath>
        <m:r>
          <w:rPr>
            <w:rFonts w:ascii="Cambria Math" w:eastAsiaTheme="minorEastAsia" w:hAnsi="Cambria Math" w:cs="Arial"/>
          </w:rPr>
          <m:t>∈</m:t>
        </m:r>
      </m:oMath>
      <w:r>
        <w:rPr>
          <w:rFonts w:ascii="Arial" w:eastAsiaTheme="minorEastAsia" w:hAnsi="Arial" w:cs="Arial"/>
        </w:rPr>
        <w:tab/>
      </w:r>
      <w:r>
        <w:rPr>
          <w:rFonts w:ascii="Arial" w:eastAsiaTheme="minorEastAsia" w:hAnsi="Arial" w:cs="Arial"/>
        </w:rPr>
        <w:tab/>
        <w:t>Esfuerzo real de deformación</w:t>
      </w:r>
    </w:p>
    <w:p w:rsidR="00555F1F" w:rsidRDefault="00555F1F" w:rsidP="00555F1F">
      <w:pPr>
        <w:spacing w:line="276" w:lineRule="auto"/>
        <w:rPr>
          <w:rFonts w:ascii="Arial" w:eastAsiaTheme="minorEastAsia" w:hAnsi="Arial" w:cs="Arial"/>
        </w:rPr>
      </w:pPr>
      <w:proofErr w:type="gramStart"/>
      <w:r>
        <w:rPr>
          <w:rFonts w:ascii="Arial" w:eastAsiaTheme="minorEastAsia" w:hAnsi="Arial" w:cs="Arial"/>
        </w:rPr>
        <w:t>k</w:t>
      </w:r>
      <w:proofErr w:type="gramEnd"/>
      <w:r>
        <w:rPr>
          <w:rFonts w:ascii="Arial" w:eastAsiaTheme="minorEastAsia" w:hAnsi="Arial" w:cs="Arial"/>
        </w:rPr>
        <w:tab/>
      </w:r>
      <w:r>
        <w:rPr>
          <w:rFonts w:ascii="Arial" w:eastAsiaTheme="minorEastAsia" w:hAnsi="Arial" w:cs="Arial"/>
        </w:rPr>
        <w:tab/>
        <w:t>coeficiente de resistencia</w:t>
      </w:r>
    </w:p>
    <w:p w:rsidR="00555F1F" w:rsidRDefault="00555F1F" w:rsidP="00555F1F">
      <w:pPr>
        <w:spacing w:line="276" w:lineRule="auto"/>
        <w:rPr>
          <w:rFonts w:ascii="Arial" w:eastAsiaTheme="minorEastAsia" w:hAnsi="Arial" w:cs="Arial"/>
        </w:rPr>
      </w:pPr>
      <w:proofErr w:type="gramStart"/>
      <w:r>
        <w:rPr>
          <w:rFonts w:ascii="Arial" w:eastAsiaTheme="minorEastAsia" w:hAnsi="Arial" w:cs="Arial"/>
        </w:rPr>
        <w:t>n</w:t>
      </w:r>
      <w:proofErr w:type="gramEnd"/>
      <w:r>
        <w:rPr>
          <w:rFonts w:ascii="Arial" w:eastAsiaTheme="minorEastAsia" w:hAnsi="Arial" w:cs="Arial"/>
        </w:rPr>
        <w:tab/>
      </w:r>
      <w:r>
        <w:rPr>
          <w:rFonts w:ascii="Arial" w:eastAsiaTheme="minorEastAsia" w:hAnsi="Arial" w:cs="Arial"/>
        </w:rPr>
        <w:tab/>
        <w:t>Endurecimiento por deformación</w:t>
      </w:r>
    </w:p>
    <w:p w:rsidR="00555F1F" w:rsidRDefault="00555F1F" w:rsidP="00555F1F">
      <w:pPr>
        <w:spacing w:line="276" w:lineRule="auto"/>
        <w:rPr>
          <w:rFonts w:ascii="Arial" w:eastAsiaTheme="minorEastAsia" w:hAnsi="Arial" w:cs="Arial"/>
        </w:rPr>
      </w:pPr>
      <m:oMath>
        <m:sSub>
          <m:sSubPr>
            <m:ctrlPr>
              <w:rPr>
                <w:rFonts w:ascii="Cambria Math" w:eastAsiaTheme="minorEastAsia" w:hAnsi="Cambria Math" w:cs="Arial"/>
                <w:i/>
              </w:rPr>
            </m:ctrlPr>
          </m:sSubPr>
          <m:e>
            <m:r>
              <w:rPr>
                <w:rFonts w:ascii="Cambria Math" w:eastAsiaTheme="minorEastAsia" w:hAnsi="Cambria Math" w:cs="Arial"/>
              </w:rPr>
              <m:t>Y</m:t>
            </m:r>
          </m:e>
          <m:sub>
            <m:r>
              <w:rPr>
                <w:rFonts w:ascii="Cambria Math" w:eastAsiaTheme="minorEastAsia" w:hAnsi="Cambria Math" w:cs="Arial"/>
              </w:rPr>
              <m:t>f</m:t>
            </m:r>
          </m:sub>
        </m:sSub>
      </m:oMath>
      <w:r>
        <w:rPr>
          <w:rFonts w:ascii="Arial" w:eastAsiaTheme="minorEastAsia" w:hAnsi="Arial" w:cs="Arial"/>
        </w:rPr>
        <w:tab/>
      </w:r>
      <w:r>
        <w:rPr>
          <w:rFonts w:ascii="Arial" w:eastAsiaTheme="minorEastAsia" w:hAnsi="Arial" w:cs="Arial"/>
        </w:rPr>
        <w:tab/>
        <w:t>Esfuerzo de fluencia</w:t>
      </w:r>
    </w:p>
    <w:p w:rsidR="00555F1F" w:rsidRDefault="00555F1F" w:rsidP="00555F1F">
      <w:pPr>
        <w:spacing w:line="276" w:lineRule="auto"/>
        <w:rPr>
          <w:rFonts w:ascii="Arial" w:eastAsiaTheme="minorEastAsia" w:hAnsi="Arial" w:cs="Arial"/>
        </w:rPr>
      </w:pPr>
      <w:r>
        <w:rPr>
          <w:rFonts w:ascii="Arial" w:eastAsiaTheme="minorEastAsia" w:hAnsi="Arial" w:cs="Arial"/>
        </w:rPr>
        <w:t>L</w:t>
      </w:r>
      <w:r>
        <w:rPr>
          <w:rFonts w:ascii="Arial" w:eastAsiaTheme="minorEastAsia" w:hAnsi="Arial" w:cs="Arial"/>
        </w:rPr>
        <w:tab/>
      </w:r>
      <w:r>
        <w:rPr>
          <w:rFonts w:ascii="Arial" w:eastAsiaTheme="minorEastAsia" w:hAnsi="Arial" w:cs="Arial"/>
        </w:rPr>
        <w:tab/>
        <w:t>Longitud de contacto</w:t>
      </w:r>
    </w:p>
    <w:p w:rsidR="00555F1F" w:rsidRDefault="00555F1F" w:rsidP="00555F1F">
      <w:pPr>
        <w:spacing w:line="276" w:lineRule="auto"/>
        <w:rPr>
          <w:rFonts w:ascii="Arial" w:eastAsiaTheme="minorEastAsia" w:hAnsi="Arial" w:cs="Arial"/>
        </w:rPr>
      </w:pPr>
      <w:r>
        <w:rPr>
          <w:rFonts w:ascii="Arial" w:eastAsiaTheme="minorEastAsia" w:hAnsi="Arial" w:cs="Arial"/>
        </w:rPr>
        <w:t>T</w:t>
      </w:r>
      <w:r>
        <w:rPr>
          <w:rFonts w:ascii="Arial" w:eastAsiaTheme="minorEastAsia" w:hAnsi="Arial" w:cs="Arial"/>
        </w:rPr>
        <w:tab/>
      </w:r>
      <w:r>
        <w:rPr>
          <w:rFonts w:ascii="Arial" w:eastAsiaTheme="minorEastAsia" w:hAnsi="Arial" w:cs="Arial"/>
        </w:rPr>
        <w:tab/>
        <w:t>Momento de torsión</w:t>
      </w:r>
    </w:p>
    <w:p w:rsidR="00555F1F" w:rsidRDefault="00555F1F" w:rsidP="00555F1F">
      <w:pPr>
        <w:spacing w:line="276" w:lineRule="auto"/>
        <w:rPr>
          <w:rFonts w:ascii="Arial" w:eastAsiaTheme="minorEastAsia" w:hAnsi="Arial" w:cs="Arial"/>
        </w:rPr>
      </w:pPr>
      <w:r>
        <w:rPr>
          <w:rFonts w:ascii="Arial" w:eastAsiaTheme="minorEastAsia" w:hAnsi="Arial" w:cs="Arial"/>
        </w:rPr>
        <w:t>P</w:t>
      </w:r>
      <w:r>
        <w:rPr>
          <w:rFonts w:ascii="Arial" w:eastAsiaTheme="minorEastAsia" w:hAnsi="Arial" w:cs="Arial"/>
        </w:rPr>
        <w:tab/>
      </w:r>
      <w:r>
        <w:rPr>
          <w:rFonts w:ascii="Arial" w:eastAsiaTheme="minorEastAsia" w:hAnsi="Arial" w:cs="Arial"/>
        </w:rPr>
        <w:tab/>
        <w:t>Potencia de laminación</w:t>
      </w:r>
    </w:p>
    <w:p w:rsidR="00555F1F" w:rsidRDefault="00555F1F" w:rsidP="00555F1F">
      <w:pPr>
        <w:spacing w:line="276" w:lineRule="auto"/>
        <w:rPr>
          <w:rFonts w:ascii="Arial" w:eastAsiaTheme="minorEastAsia" w:hAnsi="Arial" w:cs="Arial"/>
        </w:rPr>
      </w:pPr>
      <w:r>
        <w:rPr>
          <w:rFonts w:ascii="Arial" w:eastAsiaTheme="minorEastAsia" w:hAnsi="Arial" w:cs="Arial"/>
        </w:rPr>
        <w:t>F</w:t>
      </w:r>
      <w:r>
        <w:rPr>
          <w:rFonts w:ascii="Arial" w:eastAsiaTheme="minorEastAsia" w:hAnsi="Arial" w:cs="Arial"/>
        </w:rPr>
        <w:tab/>
      </w:r>
      <w:r>
        <w:rPr>
          <w:rFonts w:ascii="Arial" w:eastAsiaTheme="minorEastAsia" w:hAnsi="Arial" w:cs="Arial"/>
        </w:rPr>
        <w:tab/>
        <w:t>Fuerza de laminación</w:t>
      </w:r>
    </w:p>
    <w:p w:rsidR="00555F1F" w:rsidRPr="00F81BE1" w:rsidRDefault="00555F1F" w:rsidP="00555F1F">
      <w:pPr>
        <w:spacing w:line="276" w:lineRule="auto"/>
        <w:rPr>
          <w:rFonts w:ascii="Arial" w:eastAsiaTheme="minorEastAsia" w:hAnsi="Arial" w:cs="Arial"/>
        </w:rPr>
      </w:pPr>
      <m:oMath>
        <m:sSub>
          <m:sSubPr>
            <m:ctrlPr>
              <w:rPr>
                <w:rFonts w:ascii="Cambria Math" w:eastAsiaTheme="minorEastAsia" w:hAnsi="Arial" w:cs="Arial"/>
                <w:i/>
              </w:rPr>
            </m:ctrlPr>
          </m:sSubPr>
          <m:e>
            <m:r>
              <w:rPr>
                <w:rFonts w:ascii="Cambria Math" w:eastAsiaTheme="minorEastAsia" w:hAnsi="Cambria Math" w:cs="Arial"/>
              </w:rPr>
              <m:t>S</m:t>
            </m:r>
          </m:e>
          <m:sub>
            <m:r>
              <w:rPr>
                <w:rFonts w:ascii="Cambria Math" w:eastAsiaTheme="minorEastAsia" w:hAnsi="Cambria Math" w:cs="Arial"/>
              </w:rPr>
              <m:t>n</m:t>
            </m:r>
          </m:sub>
        </m:sSub>
      </m:oMath>
      <w:r w:rsidRPr="00F81BE1">
        <w:rPr>
          <w:rFonts w:ascii="Arial" w:eastAsiaTheme="minorEastAsia" w:hAnsi="Arial" w:cs="Arial"/>
        </w:rPr>
        <w:tab/>
      </w:r>
      <w:r w:rsidRPr="00F81BE1">
        <w:rPr>
          <w:rFonts w:ascii="Arial" w:eastAsiaTheme="minorEastAsia" w:hAnsi="Arial" w:cs="Arial"/>
        </w:rPr>
        <w:tab/>
        <w:t>Resistencia por durabilidad</w:t>
      </w:r>
    </w:p>
    <w:p w:rsidR="00555F1F" w:rsidRDefault="00555F1F" w:rsidP="00555F1F">
      <w:pPr>
        <w:spacing w:line="276" w:lineRule="auto"/>
        <w:rPr>
          <w:rFonts w:ascii="Arial" w:eastAsiaTheme="minorEastAsia" w:hAnsi="Arial" w:cs="Arial"/>
        </w:rPr>
      </w:pPr>
      <m:oMath>
        <m:sSubSup>
          <m:sSubSupPr>
            <m:ctrlPr>
              <w:rPr>
                <w:rFonts w:ascii="Cambria Math" w:eastAsiaTheme="minorEastAsia" w:hAnsi="Arial" w:cs="Arial"/>
                <w:i/>
              </w:rPr>
            </m:ctrlPr>
          </m:sSubSupPr>
          <m:e>
            <m:r>
              <w:rPr>
                <w:rFonts w:ascii="Cambria Math" w:eastAsiaTheme="minorEastAsia" w:hAnsi="Cambria Math" w:cs="Arial"/>
              </w:rPr>
              <m:t>S</m:t>
            </m:r>
          </m:e>
          <m:sub>
            <m:r>
              <w:rPr>
                <w:rFonts w:ascii="Cambria Math" w:eastAsiaTheme="minorEastAsia" w:hAnsi="Cambria Math" w:cs="Arial"/>
              </w:rPr>
              <m:t>n</m:t>
            </m:r>
          </m:sub>
          <m:sup>
            <m:r>
              <w:rPr>
                <w:rFonts w:ascii="Cambria Math" w:eastAsiaTheme="minorEastAsia" w:hAnsi="Arial" w:cs="Arial"/>
              </w:rPr>
              <m:t>,</m:t>
            </m:r>
          </m:sup>
        </m:sSubSup>
      </m:oMath>
      <w:r w:rsidRPr="00F81BE1">
        <w:rPr>
          <w:rFonts w:ascii="Arial" w:eastAsiaTheme="minorEastAsia" w:hAnsi="Arial" w:cs="Arial"/>
        </w:rPr>
        <w:tab/>
      </w:r>
      <w:r w:rsidRPr="00F81BE1">
        <w:rPr>
          <w:rFonts w:ascii="Arial" w:eastAsiaTheme="minorEastAsia" w:hAnsi="Arial" w:cs="Arial"/>
        </w:rPr>
        <w:tab/>
        <w:t>Resistencia por durabilidad modificada</w:t>
      </w:r>
    </w:p>
    <w:p w:rsidR="00555F1F" w:rsidRDefault="00555F1F" w:rsidP="00555F1F">
      <w:pPr>
        <w:spacing w:line="276" w:lineRule="auto"/>
        <w:rPr>
          <w:rFonts w:ascii="Arial" w:hAnsi="Arial" w:cs="Arial"/>
          <w:color w:val="000000"/>
        </w:rPr>
      </w:pPr>
      <w:r w:rsidRPr="00E42334">
        <w:rPr>
          <w:rFonts w:ascii="Arial" w:hAnsi="Arial" w:cs="Arial"/>
          <w:color w:val="000000"/>
        </w:rPr>
        <w:t xml:space="preserve">A95 </w:t>
      </w:r>
      <w:r>
        <w:rPr>
          <w:rFonts w:ascii="Arial" w:hAnsi="Arial" w:cs="Arial"/>
          <w:color w:val="000000"/>
        </w:rPr>
        <w:tab/>
      </w:r>
      <w:r>
        <w:rPr>
          <w:rFonts w:ascii="Arial" w:hAnsi="Arial" w:cs="Arial"/>
          <w:color w:val="000000"/>
        </w:rPr>
        <w:tab/>
        <w:t>Á</w:t>
      </w:r>
      <w:r w:rsidRPr="00E42334">
        <w:rPr>
          <w:rFonts w:ascii="Arial" w:hAnsi="Arial" w:cs="Arial"/>
          <w:color w:val="000000"/>
        </w:rPr>
        <w:t>rea referencial</w:t>
      </w:r>
    </w:p>
    <w:p w:rsidR="00555F1F" w:rsidRDefault="00555F1F" w:rsidP="00555F1F">
      <w:pPr>
        <w:spacing w:line="276" w:lineRule="auto"/>
        <w:rPr>
          <w:rFonts w:ascii="Arial" w:hAnsi="Arial" w:cs="Arial"/>
          <w:color w:val="000000"/>
        </w:rPr>
      </w:pPr>
      <m:oMath>
        <m:sSub>
          <m:sSubPr>
            <m:ctrlPr>
              <w:rPr>
                <w:rFonts w:ascii="Cambria Math" w:hAnsi="Cambria Math" w:cs="Arial"/>
                <w:color w:val="000000"/>
              </w:rPr>
            </m:ctrlPr>
          </m:sSubPr>
          <m:e>
            <m:r>
              <m:rPr>
                <m:sty m:val="p"/>
              </m:rPr>
              <w:rPr>
                <w:rFonts w:ascii="Cambria Math" w:hAnsi="Cambria Math" w:cs="Arial"/>
                <w:color w:val="000000"/>
              </w:rPr>
              <m:t>d</m:t>
            </m:r>
          </m:e>
          <m:sub>
            <m:r>
              <m:rPr>
                <m:sty m:val="p"/>
              </m:rPr>
              <w:rPr>
                <w:rFonts w:ascii="Cambria Math" w:hAnsi="Cambria Math" w:cs="Arial"/>
                <w:color w:val="000000"/>
              </w:rPr>
              <m:t>equi</m:t>
            </m:r>
          </m:sub>
        </m:sSub>
      </m:oMath>
      <w:r>
        <w:rPr>
          <w:rFonts w:ascii="Arial" w:hAnsi="Arial" w:cs="Arial"/>
          <w:color w:val="000000"/>
        </w:rPr>
        <w:tab/>
      </w:r>
      <w:r>
        <w:rPr>
          <w:rFonts w:ascii="Arial" w:hAnsi="Arial" w:cs="Arial"/>
          <w:color w:val="000000"/>
        </w:rPr>
        <w:tab/>
        <w:t>Diámetro equivalente</w:t>
      </w:r>
    </w:p>
    <w:p w:rsidR="00555F1F" w:rsidRDefault="00555F1F" w:rsidP="00555F1F">
      <w:pPr>
        <w:spacing w:line="276" w:lineRule="auto"/>
        <w:rPr>
          <w:rFonts w:ascii="Arial" w:eastAsiaTheme="minorEastAsia" w:hAnsi="Arial" w:cs="Arial"/>
        </w:rPr>
      </w:pPr>
      <w:r>
        <w:rPr>
          <w:rFonts w:ascii="Arial" w:hAnsi="Arial" w:cs="Arial"/>
          <w:color w:val="000000"/>
        </w:rPr>
        <w:t>Le</w:t>
      </w:r>
      <w:r>
        <w:rPr>
          <w:rFonts w:ascii="Arial" w:hAnsi="Arial" w:cs="Arial"/>
          <w:color w:val="000000"/>
        </w:rPr>
        <w:tab/>
      </w:r>
      <w:r>
        <w:rPr>
          <w:rFonts w:ascii="Arial" w:hAnsi="Arial" w:cs="Arial"/>
          <w:color w:val="000000"/>
        </w:rPr>
        <w:tab/>
        <w:t>Longitud equivalente</w:t>
      </w:r>
    </w:p>
    <w:p w:rsidR="00555F1F" w:rsidRPr="00B46FCA" w:rsidRDefault="00555F1F" w:rsidP="00555F1F">
      <w:pPr>
        <w:spacing w:line="276" w:lineRule="auto"/>
        <w:rPr>
          <w:rFonts w:ascii="Arial" w:eastAsiaTheme="minorEastAsia" w:hAnsi="Arial" w:cs="Arial"/>
        </w:rPr>
      </w:pPr>
      <m:oMath>
        <m:sSub>
          <m:sSubPr>
            <m:ctrlPr>
              <w:rPr>
                <w:rFonts w:ascii="Cambria Math" w:hAnsi="Arial" w:cs="Arial"/>
              </w:rPr>
            </m:ctrlPr>
          </m:sSubPr>
          <m:e>
            <m:r>
              <m:rPr>
                <m:sty m:val="p"/>
              </m:rPr>
              <w:rPr>
                <w:rFonts w:ascii="Cambria Math" w:hAnsi="Cambria Math" w:cs="Arial"/>
              </w:rPr>
              <m:t>c</m:t>
            </m:r>
          </m:e>
          <m:sub>
            <m:r>
              <m:rPr>
                <m:sty m:val="p"/>
              </m:rPr>
              <w:rPr>
                <w:rFonts w:ascii="Cambria Math" w:hAnsi="Cambria Math" w:cs="Arial"/>
              </w:rPr>
              <m:t>c</m:t>
            </m:r>
          </m:sub>
        </m:sSub>
      </m:oMath>
      <w:r>
        <w:rPr>
          <w:rFonts w:ascii="Arial" w:eastAsiaTheme="minorEastAsia" w:hAnsi="Arial" w:cs="Arial"/>
        </w:rPr>
        <w:tab/>
      </w:r>
      <w:r>
        <w:rPr>
          <w:rFonts w:ascii="Arial" w:eastAsiaTheme="minorEastAsia" w:hAnsi="Arial" w:cs="Arial"/>
        </w:rPr>
        <w:tab/>
        <w:t>Razón de esbeltez</w:t>
      </w:r>
    </w:p>
    <w:p w:rsidR="00555F1F" w:rsidRPr="0054382D" w:rsidRDefault="00555F1F" w:rsidP="00555F1F">
      <w:pPr>
        <w:spacing w:line="276" w:lineRule="auto"/>
        <w:jc w:val="center"/>
        <w:rPr>
          <w:rFonts w:ascii="Arial" w:hAnsi="Arial" w:cs="Arial"/>
          <w:sz w:val="32"/>
          <w:szCs w:val="32"/>
        </w:rPr>
      </w:pPr>
    </w:p>
    <w:p w:rsidR="00555F1F" w:rsidRDefault="00555F1F" w:rsidP="00555F1F">
      <w:pPr>
        <w:spacing w:after="200" w:line="276" w:lineRule="auto"/>
        <w:rPr>
          <w:rFonts w:ascii="Arial" w:hAnsi="Arial" w:cs="Arial"/>
          <w:sz w:val="32"/>
          <w:szCs w:val="32"/>
        </w:rPr>
      </w:pPr>
      <w:r>
        <w:rPr>
          <w:rFonts w:ascii="Arial" w:hAnsi="Arial" w:cs="Arial"/>
          <w:sz w:val="32"/>
          <w:szCs w:val="32"/>
        </w:rPr>
        <w:br w:type="page"/>
      </w:r>
    </w:p>
    <w:p w:rsidR="00555F1F" w:rsidRDefault="00555F1F" w:rsidP="00555F1F">
      <w:pPr>
        <w:jc w:val="center"/>
        <w:rPr>
          <w:rFonts w:ascii="Arial" w:hAnsi="Arial" w:cs="Arial"/>
          <w:b/>
          <w:sz w:val="32"/>
          <w:szCs w:val="32"/>
        </w:rPr>
      </w:pPr>
    </w:p>
    <w:p w:rsidR="00555F1F" w:rsidRDefault="00555F1F" w:rsidP="00555F1F">
      <w:pPr>
        <w:jc w:val="center"/>
        <w:rPr>
          <w:rFonts w:ascii="Arial" w:hAnsi="Arial" w:cs="Arial"/>
          <w:b/>
          <w:sz w:val="32"/>
          <w:szCs w:val="32"/>
        </w:rPr>
      </w:pPr>
    </w:p>
    <w:p w:rsidR="00555F1F" w:rsidRDefault="00555F1F" w:rsidP="00555F1F">
      <w:pPr>
        <w:jc w:val="center"/>
        <w:rPr>
          <w:rFonts w:ascii="Arial" w:hAnsi="Arial" w:cs="Arial"/>
          <w:b/>
          <w:sz w:val="32"/>
          <w:szCs w:val="32"/>
        </w:rPr>
      </w:pPr>
    </w:p>
    <w:p w:rsidR="00555F1F" w:rsidRDefault="00555F1F" w:rsidP="00555F1F">
      <w:pPr>
        <w:jc w:val="center"/>
        <w:rPr>
          <w:rFonts w:ascii="Arial" w:hAnsi="Arial" w:cs="Arial"/>
          <w:b/>
          <w:sz w:val="32"/>
          <w:szCs w:val="32"/>
        </w:rPr>
      </w:pPr>
    </w:p>
    <w:p w:rsidR="00555F1F" w:rsidRDefault="00555F1F" w:rsidP="00555F1F">
      <w:pPr>
        <w:jc w:val="center"/>
        <w:rPr>
          <w:rFonts w:ascii="Arial" w:hAnsi="Arial" w:cs="Arial"/>
          <w:b/>
          <w:sz w:val="32"/>
          <w:szCs w:val="32"/>
        </w:rPr>
      </w:pPr>
    </w:p>
    <w:p w:rsidR="00555F1F" w:rsidRDefault="00555F1F" w:rsidP="00555F1F">
      <w:pPr>
        <w:jc w:val="center"/>
        <w:rPr>
          <w:rFonts w:ascii="Arial" w:hAnsi="Arial" w:cs="Arial"/>
          <w:b/>
          <w:sz w:val="32"/>
          <w:szCs w:val="32"/>
        </w:rPr>
      </w:pPr>
    </w:p>
    <w:p w:rsidR="00555F1F" w:rsidRPr="00580009" w:rsidRDefault="00555F1F" w:rsidP="00555F1F">
      <w:pPr>
        <w:spacing w:line="480" w:lineRule="auto"/>
        <w:jc w:val="center"/>
        <w:rPr>
          <w:rFonts w:ascii="Arial" w:hAnsi="Arial" w:cs="Arial"/>
          <w:b/>
          <w:sz w:val="32"/>
          <w:szCs w:val="32"/>
        </w:rPr>
      </w:pPr>
      <w:r w:rsidRPr="00580009">
        <w:rPr>
          <w:rFonts w:ascii="Arial" w:hAnsi="Arial" w:cs="Arial"/>
          <w:b/>
          <w:sz w:val="32"/>
          <w:szCs w:val="32"/>
        </w:rPr>
        <w:t>ÍNDICE DE FIGURAS</w:t>
      </w:r>
    </w:p>
    <w:p w:rsidR="00555F1F" w:rsidRDefault="00555F1F" w:rsidP="00555F1F">
      <w:pPr>
        <w:tabs>
          <w:tab w:val="left" w:pos="1418"/>
        </w:tabs>
        <w:ind w:left="2124" w:hanging="2124"/>
        <w:rPr>
          <w:rFonts w:ascii="Arial" w:hAnsi="Arial" w:cs="Arial"/>
        </w:rPr>
      </w:pPr>
      <w:r w:rsidRPr="00055CE2">
        <w:rPr>
          <w:rFonts w:ascii="Arial" w:hAnsi="Arial" w:cs="Arial"/>
          <w:b/>
        </w:rPr>
        <w:t>Figura 1.1</w:t>
      </w:r>
      <w:r>
        <w:rPr>
          <w:rFonts w:ascii="Arial" w:hAnsi="Arial" w:cs="Arial"/>
        </w:rPr>
        <w:tab/>
        <w:t xml:space="preserve">Ensayo de laminación con aluminio muestra desperfectos </w:t>
      </w:r>
    </w:p>
    <w:p w:rsidR="00555F1F" w:rsidRDefault="00555F1F" w:rsidP="00555F1F">
      <w:pPr>
        <w:tabs>
          <w:tab w:val="left" w:pos="1418"/>
        </w:tabs>
        <w:ind w:left="2124" w:hanging="2124"/>
        <w:rPr>
          <w:rFonts w:ascii="Arial" w:hAnsi="Arial" w:cs="Arial"/>
        </w:rPr>
      </w:pPr>
      <w:r>
        <w:rPr>
          <w:rFonts w:ascii="Arial" w:hAnsi="Arial" w:cs="Arial"/>
          <w:b/>
        </w:rPr>
        <w:tab/>
      </w:r>
      <w:r>
        <w:rPr>
          <w:rFonts w:ascii="Arial" w:hAnsi="Arial" w:cs="Arial"/>
        </w:rPr>
        <w:t>por  falta de alineación de rodillos…………………………………9</w:t>
      </w:r>
    </w:p>
    <w:p w:rsidR="00555F1F" w:rsidRPr="00386E36" w:rsidRDefault="00555F1F" w:rsidP="00555F1F">
      <w:pPr>
        <w:rPr>
          <w:rFonts w:ascii="Arial" w:hAnsi="Arial" w:cs="Arial"/>
        </w:rPr>
      </w:pPr>
      <w:r w:rsidRPr="00055CE2">
        <w:rPr>
          <w:rFonts w:ascii="Arial" w:hAnsi="Arial" w:cs="Arial"/>
          <w:b/>
        </w:rPr>
        <w:t>Figura 1.2</w:t>
      </w:r>
      <w:r>
        <w:rPr>
          <w:rFonts w:ascii="Arial" w:hAnsi="Arial" w:cs="Arial"/>
        </w:rPr>
        <w:tab/>
        <w:t>Rodillos de laminación…………………………………………….10</w:t>
      </w:r>
    </w:p>
    <w:p w:rsidR="00555F1F" w:rsidRPr="00386E36" w:rsidRDefault="00555F1F" w:rsidP="00555F1F">
      <w:pPr>
        <w:rPr>
          <w:rFonts w:ascii="Arial" w:hAnsi="Arial" w:cs="Arial"/>
        </w:rPr>
      </w:pPr>
      <w:r w:rsidRPr="00055CE2">
        <w:rPr>
          <w:rFonts w:ascii="Arial" w:hAnsi="Arial" w:cs="Arial"/>
          <w:b/>
        </w:rPr>
        <w:t>Figura 1.3</w:t>
      </w:r>
      <w:r>
        <w:rPr>
          <w:rFonts w:ascii="Arial" w:hAnsi="Arial" w:cs="Arial"/>
        </w:rPr>
        <w:tab/>
        <w:t xml:space="preserve">Cojinete de deslizamiento con roscas </w:t>
      </w:r>
      <w:proofErr w:type="gramStart"/>
      <w:r>
        <w:rPr>
          <w:rFonts w:ascii="Arial" w:hAnsi="Arial" w:cs="Arial"/>
        </w:rPr>
        <w:t>deformadas …</w:t>
      </w:r>
      <w:proofErr w:type="gramEnd"/>
      <w:r>
        <w:rPr>
          <w:rFonts w:ascii="Arial" w:hAnsi="Arial" w:cs="Arial"/>
        </w:rPr>
        <w:t>…………11</w:t>
      </w:r>
    </w:p>
    <w:p w:rsidR="00555F1F" w:rsidRPr="00386E36" w:rsidRDefault="00555F1F" w:rsidP="00555F1F">
      <w:pPr>
        <w:rPr>
          <w:rFonts w:ascii="Arial" w:hAnsi="Arial" w:cs="Arial"/>
        </w:rPr>
      </w:pPr>
      <w:r w:rsidRPr="00055CE2">
        <w:rPr>
          <w:rFonts w:ascii="Arial" w:hAnsi="Arial" w:cs="Arial"/>
          <w:b/>
        </w:rPr>
        <w:t>Figura 1.4</w:t>
      </w:r>
      <w:r>
        <w:rPr>
          <w:rFonts w:ascii="Arial" w:hAnsi="Arial" w:cs="Arial"/>
        </w:rPr>
        <w:tab/>
        <w:t>Tornillos de sujeción con hilos dañados ………………………. 12</w:t>
      </w:r>
    </w:p>
    <w:p w:rsidR="00555F1F" w:rsidRDefault="00555F1F" w:rsidP="00555F1F">
      <w:pPr>
        <w:rPr>
          <w:rFonts w:ascii="Arial" w:hAnsi="Arial" w:cs="Arial"/>
        </w:rPr>
      </w:pPr>
      <w:r w:rsidRPr="00055CE2">
        <w:rPr>
          <w:rFonts w:ascii="Arial" w:hAnsi="Arial" w:cs="Arial"/>
          <w:b/>
        </w:rPr>
        <w:t>Figura 1.5</w:t>
      </w:r>
      <w:r>
        <w:rPr>
          <w:rFonts w:ascii="Arial" w:hAnsi="Arial" w:cs="Arial"/>
        </w:rPr>
        <w:tab/>
        <w:t xml:space="preserve">Tuberías en malas condiciones y fugas de lubricante  </w:t>
      </w:r>
      <w:proofErr w:type="gramStart"/>
      <w:r>
        <w:rPr>
          <w:rFonts w:ascii="Arial" w:hAnsi="Arial" w:cs="Arial"/>
        </w:rPr>
        <w:t>..</w:t>
      </w:r>
      <w:proofErr w:type="gramEnd"/>
      <w:r>
        <w:rPr>
          <w:rFonts w:ascii="Arial" w:hAnsi="Arial" w:cs="Arial"/>
        </w:rPr>
        <w:t>………13</w:t>
      </w:r>
    </w:p>
    <w:p w:rsidR="00555F1F" w:rsidRDefault="00555F1F" w:rsidP="00555F1F">
      <w:pPr>
        <w:rPr>
          <w:rFonts w:ascii="Arial" w:hAnsi="Arial" w:cs="Arial"/>
        </w:rPr>
      </w:pPr>
      <w:r w:rsidRPr="00055CE2">
        <w:rPr>
          <w:rFonts w:ascii="Arial" w:hAnsi="Arial" w:cs="Arial"/>
          <w:b/>
        </w:rPr>
        <w:t>Figura 1.</w:t>
      </w:r>
      <w:r>
        <w:rPr>
          <w:rFonts w:ascii="Arial" w:hAnsi="Arial" w:cs="Arial"/>
          <w:b/>
        </w:rPr>
        <w:t>6</w:t>
      </w:r>
      <w:r>
        <w:rPr>
          <w:rFonts w:ascii="Arial" w:hAnsi="Arial" w:cs="Arial"/>
        </w:rPr>
        <w:tab/>
        <w:t>Despiece de laminadora…………………………………..………14</w:t>
      </w:r>
    </w:p>
    <w:p w:rsidR="00555F1F" w:rsidRDefault="00555F1F" w:rsidP="00555F1F">
      <w:pPr>
        <w:rPr>
          <w:rFonts w:ascii="Arial" w:hAnsi="Arial" w:cs="Arial"/>
        </w:rPr>
      </w:pPr>
      <w:r w:rsidRPr="00055CE2">
        <w:rPr>
          <w:rFonts w:ascii="Arial" w:hAnsi="Arial" w:cs="Arial"/>
          <w:b/>
        </w:rPr>
        <w:t>Figura 1.</w:t>
      </w:r>
      <w:r>
        <w:rPr>
          <w:rFonts w:ascii="Arial" w:hAnsi="Arial" w:cs="Arial"/>
          <w:b/>
        </w:rPr>
        <w:t>7</w:t>
      </w:r>
      <w:r>
        <w:rPr>
          <w:rFonts w:ascii="Arial" w:hAnsi="Arial" w:cs="Arial"/>
        </w:rPr>
        <w:tab/>
        <w:t>Lista de materiales de laminadora…………………….....………15</w:t>
      </w:r>
    </w:p>
    <w:p w:rsidR="00555F1F" w:rsidRDefault="00555F1F" w:rsidP="00555F1F">
      <w:pPr>
        <w:rPr>
          <w:rFonts w:ascii="Arial" w:hAnsi="Arial" w:cs="Arial"/>
        </w:rPr>
      </w:pPr>
      <w:r w:rsidRPr="00055CE2">
        <w:rPr>
          <w:rFonts w:ascii="Arial" w:hAnsi="Arial" w:cs="Arial"/>
          <w:b/>
        </w:rPr>
        <w:t>Figura 1.</w:t>
      </w:r>
      <w:r>
        <w:rPr>
          <w:rFonts w:ascii="Arial" w:hAnsi="Arial" w:cs="Arial"/>
          <w:b/>
        </w:rPr>
        <w:t>8</w:t>
      </w:r>
      <w:r>
        <w:rPr>
          <w:rFonts w:ascii="Arial" w:hAnsi="Arial" w:cs="Arial"/>
        </w:rPr>
        <w:tab/>
        <w:t>Secuencia de lista de materiales de laminadora…….....………16</w:t>
      </w:r>
    </w:p>
    <w:p w:rsidR="00555F1F" w:rsidRDefault="00555F1F" w:rsidP="00555F1F">
      <w:pPr>
        <w:rPr>
          <w:rFonts w:ascii="Arial" w:hAnsi="Arial" w:cs="Arial"/>
        </w:rPr>
      </w:pPr>
      <w:r w:rsidRPr="00055CE2">
        <w:rPr>
          <w:rFonts w:ascii="Arial" w:hAnsi="Arial" w:cs="Arial"/>
          <w:b/>
        </w:rPr>
        <w:t>Figura 2.1</w:t>
      </w:r>
      <w:r>
        <w:rPr>
          <w:rFonts w:ascii="Arial" w:hAnsi="Arial" w:cs="Arial"/>
        </w:rPr>
        <w:tab/>
        <w:t>Proceso de laminación plana……………………………………..22</w:t>
      </w:r>
    </w:p>
    <w:p w:rsidR="00555F1F" w:rsidRPr="00386E36" w:rsidRDefault="00555F1F" w:rsidP="00555F1F">
      <w:pPr>
        <w:rPr>
          <w:rFonts w:ascii="Arial" w:hAnsi="Arial" w:cs="Arial"/>
        </w:rPr>
      </w:pPr>
      <w:r w:rsidRPr="00055CE2">
        <w:rPr>
          <w:rFonts w:ascii="Arial" w:hAnsi="Arial" w:cs="Arial"/>
          <w:b/>
        </w:rPr>
        <w:t>Figura 2.2</w:t>
      </w:r>
      <w:r>
        <w:rPr>
          <w:rFonts w:ascii="Arial" w:hAnsi="Arial" w:cs="Arial"/>
        </w:rPr>
        <w:tab/>
        <w:t>Laminación plana, dimensiones y variables…………………….23</w:t>
      </w:r>
    </w:p>
    <w:p w:rsidR="00555F1F" w:rsidRPr="00386E36" w:rsidRDefault="00555F1F" w:rsidP="00555F1F">
      <w:pPr>
        <w:rPr>
          <w:rFonts w:ascii="Arial" w:hAnsi="Arial" w:cs="Arial"/>
        </w:rPr>
      </w:pPr>
      <w:r w:rsidRPr="00055CE2">
        <w:rPr>
          <w:rFonts w:ascii="Arial" w:hAnsi="Arial" w:cs="Arial"/>
          <w:b/>
        </w:rPr>
        <w:t>Figura 2.3</w:t>
      </w:r>
      <w:r>
        <w:rPr>
          <w:rFonts w:ascii="Arial" w:hAnsi="Arial" w:cs="Arial"/>
        </w:rPr>
        <w:tab/>
        <w:t>Rodillo de laminación con dimensiones…………………………32</w:t>
      </w:r>
    </w:p>
    <w:p w:rsidR="00555F1F" w:rsidRPr="00386E36" w:rsidRDefault="00555F1F" w:rsidP="00555F1F">
      <w:pPr>
        <w:rPr>
          <w:rFonts w:ascii="Arial" w:hAnsi="Arial" w:cs="Arial"/>
        </w:rPr>
      </w:pPr>
      <w:r w:rsidRPr="00055CE2">
        <w:rPr>
          <w:rFonts w:ascii="Arial" w:hAnsi="Arial" w:cs="Arial"/>
          <w:b/>
        </w:rPr>
        <w:t>Figura 2.4</w:t>
      </w:r>
      <w:r>
        <w:rPr>
          <w:rFonts w:ascii="Arial" w:hAnsi="Arial" w:cs="Arial"/>
        </w:rPr>
        <w:tab/>
        <w:t>Diagrama de fuerzas del rodillo…………………………………..33</w:t>
      </w:r>
    </w:p>
    <w:p w:rsidR="00555F1F" w:rsidRPr="00386E36" w:rsidRDefault="00555F1F" w:rsidP="00555F1F">
      <w:pPr>
        <w:rPr>
          <w:rFonts w:ascii="Arial" w:hAnsi="Arial" w:cs="Arial"/>
        </w:rPr>
      </w:pPr>
      <w:r w:rsidRPr="00055CE2">
        <w:rPr>
          <w:rFonts w:ascii="Arial" w:hAnsi="Arial" w:cs="Arial"/>
          <w:b/>
        </w:rPr>
        <w:t>Figura 2.5</w:t>
      </w:r>
      <w:r>
        <w:rPr>
          <w:rFonts w:ascii="Arial" w:hAnsi="Arial" w:cs="Arial"/>
        </w:rPr>
        <w:tab/>
        <w:t>Diagrama de cortante……………………………………………...33</w:t>
      </w:r>
    </w:p>
    <w:p w:rsidR="00555F1F" w:rsidRPr="00386E36" w:rsidRDefault="00555F1F" w:rsidP="00555F1F">
      <w:pPr>
        <w:rPr>
          <w:rFonts w:ascii="Arial" w:hAnsi="Arial" w:cs="Arial"/>
        </w:rPr>
      </w:pPr>
      <w:r w:rsidRPr="00055CE2">
        <w:rPr>
          <w:rFonts w:ascii="Arial" w:hAnsi="Arial" w:cs="Arial"/>
          <w:b/>
        </w:rPr>
        <w:t>Figura 2.6</w:t>
      </w:r>
      <w:r>
        <w:rPr>
          <w:rFonts w:ascii="Arial" w:hAnsi="Arial" w:cs="Arial"/>
        </w:rPr>
        <w:tab/>
        <w:t>Diagrama de momento…………………………………………….34</w:t>
      </w:r>
    </w:p>
    <w:p w:rsidR="00555F1F" w:rsidRPr="00386E36" w:rsidRDefault="00555F1F" w:rsidP="00555F1F">
      <w:pPr>
        <w:rPr>
          <w:rFonts w:ascii="Arial" w:hAnsi="Arial" w:cs="Arial"/>
        </w:rPr>
      </w:pPr>
      <w:r w:rsidRPr="00055CE2">
        <w:rPr>
          <w:rFonts w:ascii="Arial" w:hAnsi="Arial" w:cs="Arial"/>
          <w:b/>
        </w:rPr>
        <w:t>Figura 2.7</w:t>
      </w:r>
      <w:r>
        <w:rPr>
          <w:rFonts w:ascii="Arial" w:hAnsi="Arial" w:cs="Arial"/>
        </w:rPr>
        <w:tab/>
        <w:t>Obtención del factor geométrico   ……………………………….58</w:t>
      </w:r>
    </w:p>
    <w:p w:rsidR="00555F1F" w:rsidRPr="00386E36" w:rsidRDefault="00555F1F" w:rsidP="00555F1F">
      <w:pPr>
        <w:rPr>
          <w:rFonts w:ascii="Arial" w:hAnsi="Arial" w:cs="Arial"/>
        </w:rPr>
      </w:pPr>
      <w:r w:rsidRPr="00055CE2">
        <w:rPr>
          <w:rFonts w:ascii="Arial" w:hAnsi="Arial" w:cs="Arial"/>
          <w:b/>
        </w:rPr>
        <w:t>Figura 2.8</w:t>
      </w:r>
      <w:r>
        <w:rPr>
          <w:rFonts w:ascii="Arial" w:hAnsi="Arial" w:cs="Arial"/>
        </w:rPr>
        <w:tab/>
        <w:t>Especificaciones de los engranes ……………………………….59</w:t>
      </w:r>
    </w:p>
    <w:p w:rsidR="00555F1F" w:rsidRDefault="00555F1F" w:rsidP="00555F1F">
      <w:pPr>
        <w:tabs>
          <w:tab w:val="left" w:pos="1418"/>
        </w:tabs>
        <w:ind w:left="2124" w:hanging="2124"/>
        <w:rPr>
          <w:rFonts w:ascii="Arial" w:hAnsi="Arial" w:cs="Arial"/>
        </w:rPr>
      </w:pPr>
      <w:r w:rsidRPr="00055CE2">
        <w:rPr>
          <w:rFonts w:ascii="Arial" w:hAnsi="Arial" w:cs="Arial"/>
          <w:b/>
        </w:rPr>
        <w:t>Figura 2.9</w:t>
      </w:r>
      <w:r>
        <w:rPr>
          <w:rFonts w:ascii="Arial" w:hAnsi="Arial" w:cs="Arial"/>
        </w:rPr>
        <w:tab/>
        <w:t xml:space="preserve">Variables para el cálculo de los dientes de los engranes y </w:t>
      </w:r>
    </w:p>
    <w:p w:rsidR="00555F1F" w:rsidRPr="00386E36" w:rsidRDefault="00555F1F" w:rsidP="00555F1F">
      <w:pPr>
        <w:tabs>
          <w:tab w:val="left" w:pos="1418"/>
        </w:tabs>
        <w:ind w:left="2124" w:hanging="2124"/>
        <w:rPr>
          <w:rFonts w:ascii="Arial" w:hAnsi="Arial" w:cs="Arial"/>
        </w:rPr>
      </w:pPr>
      <w:r>
        <w:rPr>
          <w:rFonts w:ascii="Arial" w:hAnsi="Arial" w:cs="Arial"/>
          <w:b/>
        </w:rPr>
        <w:tab/>
      </w:r>
      <w:proofErr w:type="gramStart"/>
      <w:r>
        <w:rPr>
          <w:rFonts w:ascii="Arial" w:hAnsi="Arial" w:cs="Arial"/>
        </w:rPr>
        <w:t>piñones</w:t>
      </w:r>
      <w:proofErr w:type="gramEnd"/>
      <w:r>
        <w:rPr>
          <w:rFonts w:ascii="Arial" w:hAnsi="Arial" w:cs="Arial"/>
        </w:rPr>
        <w:t>……………………………………………………………...59</w:t>
      </w:r>
    </w:p>
    <w:p w:rsidR="00555F1F" w:rsidRPr="00386E36" w:rsidRDefault="00555F1F" w:rsidP="00555F1F">
      <w:pPr>
        <w:rPr>
          <w:rFonts w:ascii="Arial" w:hAnsi="Arial" w:cs="Arial"/>
        </w:rPr>
      </w:pPr>
      <w:r w:rsidRPr="00055CE2">
        <w:rPr>
          <w:rFonts w:ascii="Arial" w:hAnsi="Arial" w:cs="Arial"/>
          <w:b/>
        </w:rPr>
        <w:t>Figura 2.10</w:t>
      </w:r>
      <w:r>
        <w:rPr>
          <w:rFonts w:ascii="Arial" w:hAnsi="Arial" w:cs="Arial"/>
        </w:rPr>
        <w:tab/>
        <w:t>Eje transmisor principal……………………………………………67</w:t>
      </w:r>
    </w:p>
    <w:p w:rsidR="00555F1F" w:rsidRDefault="00555F1F" w:rsidP="00555F1F">
      <w:pPr>
        <w:tabs>
          <w:tab w:val="left" w:pos="1418"/>
        </w:tabs>
        <w:ind w:left="2124" w:hanging="2124"/>
        <w:rPr>
          <w:rFonts w:ascii="Arial" w:hAnsi="Arial" w:cs="Arial"/>
        </w:rPr>
      </w:pPr>
      <w:r w:rsidRPr="00055CE2">
        <w:rPr>
          <w:rFonts w:ascii="Arial" w:hAnsi="Arial" w:cs="Arial"/>
          <w:b/>
        </w:rPr>
        <w:t>Figura 2.11</w:t>
      </w:r>
      <w:r>
        <w:rPr>
          <w:rFonts w:ascii="Arial" w:hAnsi="Arial" w:cs="Arial"/>
        </w:rPr>
        <w:tab/>
        <w:t xml:space="preserve">Análisis de fuerzas tangenciales, fuerza cortante y momento </w:t>
      </w:r>
    </w:p>
    <w:p w:rsidR="00555F1F" w:rsidRPr="00386E36" w:rsidRDefault="00555F1F" w:rsidP="00555F1F">
      <w:pPr>
        <w:tabs>
          <w:tab w:val="left" w:pos="1418"/>
        </w:tabs>
        <w:ind w:left="2124" w:hanging="2124"/>
        <w:rPr>
          <w:rFonts w:ascii="Arial" w:hAnsi="Arial" w:cs="Arial"/>
        </w:rPr>
      </w:pPr>
      <w:r>
        <w:rPr>
          <w:rFonts w:ascii="Arial" w:hAnsi="Arial" w:cs="Arial"/>
          <w:b/>
        </w:rPr>
        <w:tab/>
      </w:r>
      <w:r>
        <w:rPr>
          <w:rFonts w:ascii="Arial" w:hAnsi="Arial" w:cs="Arial"/>
        </w:rPr>
        <w:t>Flector……………………………………………………………….68</w:t>
      </w:r>
    </w:p>
    <w:p w:rsidR="00555F1F" w:rsidRDefault="00555F1F" w:rsidP="00555F1F">
      <w:pPr>
        <w:rPr>
          <w:rFonts w:ascii="Arial" w:hAnsi="Arial" w:cs="Arial"/>
        </w:rPr>
      </w:pPr>
      <w:r w:rsidRPr="00055CE2">
        <w:rPr>
          <w:rFonts w:ascii="Arial" w:hAnsi="Arial" w:cs="Arial"/>
          <w:b/>
        </w:rPr>
        <w:t>Figura 2.12</w:t>
      </w:r>
      <w:r>
        <w:rPr>
          <w:rFonts w:ascii="Arial" w:hAnsi="Arial" w:cs="Arial"/>
        </w:rPr>
        <w:tab/>
        <w:t xml:space="preserve">Análisis de fuerzas radiales, fuerza cortante y momento </w:t>
      </w:r>
    </w:p>
    <w:p w:rsidR="00555F1F" w:rsidRPr="00386E36" w:rsidRDefault="00555F1F" w:rsidP="00555F1F">
      <w:pPr>
        <w:ind w:left="708" w:firstLine="708"/>
        <w:rPr>
          <w:rFonts w:ascii="Arial" w:hAnsi="Arial" w:cs="Arial"/>
        </w:rPr>
      </w:pPr>
      <w:r>
        <w:rPr>
          <w:rFonts w:ascii="Arial" w:hAnsi="Arial" w:cs="Arial"/>
        </w:rPr>
        <w:t>Flector……………………………………………………………….69</w:t>
      </w:r>
    </w:p>
    <w:p w:rsidR="00555F1F" w:rsidRPr="00386E36" w:rsidRDefault="00555F1F" w:rsidP="00555F1F">
      <w:pPr>
        <w:rPr>
          <w:rFonts w:ascii="Arial" w:hAnsi="Arial" w:cs="Arial"/>
        </w:rPr>
      </w:pPr>
      <w:r w:rsidRPr="00055CE2">
        <w:rPr>
          <w:rFonts w:ascii="Arial" w:hAnsi="Arial" w:cs="Arial"/>
          <w:b/>
        </w:rPr>
        <w:t>Figura 2.13</w:t>
      </w:r>
      <w:r>
        <w:rPr>
          <w:rFonts w:ascii="Arial" w:hAnsi="Arial" w:cs="Arial"/>
        </w:rPr>
        <w:tab/>
        <w:t>Tipos de cojinetes………………………………………………….72</w:t>
      </w:r>
    </w:p>
    <w:p w:rsidR="00555F1F" w:rsidRPr="00386E36" w:rsidRDefault="00555F1F" w:rsidP="00555F1F">
      <w:pPr>
        <w:rPr>
          <w:rFonts w:ascii="Arial" w:hAnsi="Arial" w:cs="Arial"/>
        </w:rPr>
      </w:pPr>
      <w:r w:rsidRPr="00055CE2">
        <w:rPr>
          <w:rFonts w:ascii="Arial" w:hAnsi="Arial" w:cs="Arial"/>
          <w:b/>
        </w:rPr>
        <w:t>Figura 2.14</w:t>
      </w:r>
      <w:r>
        <w:rPr>
          <w:rFonts w:ascii="Arial" w:hAnsi="Arial" w:cs="Arial"/>
        </w:rPr>
        <w:tab/>
        <w:t>Tipos de lubricante…………………………………………………76</w:t>
      </w:r>
    </w:p>
    <w:p w:rsidR="00555F1F" w:rsidRPr="00386E36" w:rsidRDefault="00555F1F" w:rsidP="00555F1F">
      <w:pPr>
        <w:rPr>
          <w:rFonts w:ascii="Arial" w:hAnsi="Arial" w:cs="Arial"/>
        </w:rPr>
      </w:pPr>
      <w:r w:rsidRPr="00055CE2">
        <w:rPr>
          <w:rFonts w:ascii="Arial" w:hAnsi="Arial" w:cs="Arial"/>
          <w:b/>
        </w:rPr>
        <w:t>Figura 2.15</w:t>
      </w:r>
      <w:r>
        <w:rPr>
          <w:rFonts w:ascii="Arial" w:hAnsi="Arial" w:cs="Arial"/>
        </w:rPr>
        <w:tab/>
        <w:t>Capacidad de carga de un cojinete hidrostático………………..89</w:t>
      </w:r>
    </w:p>
    <w:p w:rsidR="00555F1F" w:rsidRPr="00386E36" w:rsidRDefault="00555F1F" w:rsidP="00555F1F">
      <w:pPr>
        <w:rPr>
          <w:rFonts w:ascii="Arial" w:hAnsi="Arial" w:cs="Arial"/>
        </w:rPr>
      </w:pPr>
      <w:r w:rsidRPr="00055CE2">
        <w:rPr>
          <w:rFonts w:ascii="Arial" w:hAnsi="Arial" w:cs="Arial"/>
          <w:b/>
        </w:rPr>
        <w:t>Figura 2.16</w:t>
      </w:r>
      <w:r>
        <w:rPr>
          <w:rFonts w:ascii="Arial" w:hAnsi="Arial" w:cs="Arial"/>
        </w:rPr>
        <w:tab/>
        <w:t>Dimensiones típicas de un cojinete hidrostático………………..90</w:t>
      </w:r>
    </w:p>
    <w:p w:rsidR="00555F1F" w:rsidRPr="00386E36" w:rsidRDefault="00555F1F" w:rsidP="00555F1F">
      <w:pPr>
        <w:rPr>
          <w:rFonts w:ascii="Arial" w:hAnsi="Arial" w:cs="Arial"/>
        </w:rPr>
      </w:pPr>
      <w:r w:rsidRPr="00055CE2">
        <w:rPr>
          <w:rFonts w:ascii="Arial" w:hAnsi="Arial" w:cs="Arial"/>
          <w:b/>
        </w:rPr>
        <w:t>Figura 2.17</w:t>
      </w:r>
      <w:r>
        <w:rPr>
          <w:rFonts w:ascii="Arial" w:hAnsi="Arial" w:cs="Arial"/>
        </w:rPr>
        <w:tab/>
        <w:t>Rango de operación de las bombas……………………………101</w:t>
      </w:r>
    </w:p>
    <w:p w:rsidR="00555F1F" w:rsidRPr="00386E36" w:rsidRDefault="00555F1F" w:rsidP="00555F1F">
      <w:pPr>
        <w:rPr>
          <w:rFonts w:ascii="Arial" w:hAnsi="Arial" w:cs="Arial"/>
        </w:rPr>
      </w:pPr>
      <w:r w:rsidRPr="00055CE2">
        <w:rPr>
          <w:rFonts w:ascii="Arial" w:hAnsi="Arial" w:cs="Arial"/>
          <w:b/>
        </w:rPr>
        <w:t>Figura 2.18</w:t>
      </w:r>
      <w:r>
        <w:rPr>
          <w:rFonts w:ascii="Arial" w:hAnsi="Arial" w:cs="Arial"/>
        </w:rPr>
        <w:tab/>
        <w:t>Eficiencia vs Presión……………………………………………..102</w:t>
      </w:r>
    </w:p>
    <w:p w:rsidR="00555F1F" w:rsidRPr="00386E36" w:rsidRDefault="00555F1F" w:rsidP="00555F1F">
      <w:pPr>
        <w:rPr>
          <w:rFonts w:ascii="Arial" w:hAnsi="Arial" w:cs="Arial"/>
        </w:rPr>
      </w:pPr>
      <w:r w:rsidRPr="00055CE2">
        <w:rPr>
          <w:rFonts w:ascii="Arial" w:hAnsi="Arial" w:cs="Arial"/>
          <w:b/>
        </w:rPr>
        <w:t>Figura 2.19</w:t>
      </w:r>
      <w:r>
        <w:rPr>
          <w:rFonts w:ascii="Arial" w:hAnsi="Arial" w:cs="Arial"/>
        </w:rPr>
        <w:tab/>
        <w:t>Volumen, presión y potencia de entrada………………………104</w:t>
      </w:r>
    </w:p>
    <w:p w:rsidR="00555F1F" w:rsidRDefault="00555F1F" w:rsidP="00555F1F">
      <w:pPr>
        <w:ind w:left="2124" w:hanging="2124"/>
        <w:rPr>
          <w:rFonts w:ascii="Arial" w:hAnsi="Arial" w:cs="Arial"/>
        </w:rPr>
      </w:pPr>
      <w:r w:rsidRPr="00055CE2">
        <w:rPr>
          <w:rFonts w:ascii="Arial" w:hAnsi="Arial" w:cs="Arial"/>
          <w:b/>
        </w:rPr>
        <w:t>Figura 2.20</w:t>
      </w:r>
      <w:r>
        <w:rPr>
          <w:rFonts w:ascii="Arial" w:hAnsi="Arial" w:cs="Arial"/>
        </w:rPr>
        <w:t xml:space="preserve">   STRAINGAGES y gráfico de deformación unitaria vs cambio </w:t>
      </w:r>
    </w:p>
    <w:p w:rsidR="00555F1F" w:rsidRPr="00386E36" w:rsidRDefault="00555F1F" w:rsidP="00555F1F">
      <w:pPr>
        <w:ind w:left="2124" w:hanging="708"/>
        <w:rPr>
          <w:rFonts w:ascii="Arial" w:hAnsi="Arial" w:cs="Arial"/>
        </w:rPr>
      </w:pPr>
      <w:proofErr w:type="gramStart"/>
      <w:r>
        <w:rPr>
          <w:rFonts w:ascii="Arial" w:hAnsi="Arial" w:cs="Arial"/>
        </w:rPr>
        <w:t>de</w:t>
      </w:r>
      <w:proofErr w:type="gramEnd"/>
      <w:r>
        <w:rPr>
          <w:rFonts w:ascii="Arial" w:hAnsi="Arial" w:cs="Arial"/>
        </w:rPr>
        <w:t xml:space="preserve"> la resistencia…………………………………………………..110</w:t>
      </w:r>
    </w:p>
    <w:p w:rsidR="00555F1F" w:rsidRPr="00386E36" w:rsidRDefault="00555F1F" w:rsidP="00555F1F">
      <w:pPr>
        <w:rPr>
          <w:rFonts w:ascii="Arial" w:hAnsi="Arial" w:cs="Arial"/>
        </w:rPr>
      </w:pPr>
      <w:r w:rsidRPr="00055CE2">
        <w:rPr>
          <w:rFonts w:ascii="Arial" w:hAnsi="Arial" w:cs="Arial"/>
          <w:b/>
        </w:rPr>
        <w:lastRenderedPageBreak/>
        <w:t>Figura 2.21</w:t>
      </w:r>
      <w:r>
        <w:rPr>
          <w:rFonts w:ascii="Arial" w:hAnsi="Arial" w:cs="Arial"/>
        </w:rPr>
        <w:tab/>
        <w:t>Tipos de STRAINGAGES………………………………………..111</w:t>
      </w:r>
    </w:p>
    <w:p w:rsidR="00555F1F" w:rsidRPr="00386E36" w:rsidRDefault="00555F1F" w:rsidP="00555F1F">
      <w:pPr>
        <w:rPr>
          <w:rFonts w:ascii="Arial" w:hAnsi="Arial" w:cs="Arial"/>
        </w:rPr>
      </w:pPr>
      <w:r w:rsidRPr="00055CE2">
        <w:rPr>
          <w:rFonts w:ascii="Arial" w:hAnsi="Arial" w:cs="Arial"/>
          <w:b/>
        </w:rPr>
        <w:t>Figura 2.22</w:t>
      </w:r>
      <w:r>
        <w:rPr>
          <w:rFonts w:ascii="Arial" w:hAnsi="Arial" w:cs="Arial"/>
        </w:rPr>
        <w:tab/>
        <w:t>Puente de WHEATSTONE, circuito completo………...………112</w:t>
      </w:r>
    </w:p>
    <w:p w:rsidR="00555F1F" w:rsidRPr="00386E36" w:rsidRDefault="00555F1F" w:rsidP="00555F1F">
      <w:pPr>
        <w:rPr>
          <w:rFonts w:ascii="Arial" w:hAnsi="Arial" w:cs="Arial"/>
        </w:rPr>
      </w:pPr>
      <w:r w:rsidRPr="00055CE2">
        <w:rPr>
          <w:rFonts w:ascii="Arial" w:hAnsi="Arial" w:cs="Arial"/>
          <w:b/>
        </w:rPr>
        <w:t>Figura 2.23</w:t>
      </w:r>
      <w:r>
        <w:rPr>
          <w:rFonts w:ascii="Arial" w:hAnsi="Arial" w:cs="Arial"/>
        </w:rPr>
        <w:tab/>
        <w:t xml:space="preserve">Colocación de </w:t>
      </w:r>
      <w:proofErr w:type="spellStart"/>
      <w:r>
        <w:rPr>
          <w:rFonts w:ascii="Arial" w:hAnsi="Arial" w:cs="Arial"/>
        </w:rPr>
        <w:t>STRAINGAGEs</w:t>
      </w:r>
      <w:proofErr w:type="spellEnd"/>
      <w:r>
        <w:rPr>
          <w:rFonts w:ascii="Arial" w:hAnsi="Arial" w:cs="Arial"/>
        </w:rPr>
        <w:t xml:space="preserve"> en el </w:t>
      </w:r>
      <w:proofErr w:type="gramStart"/>
      <w:r>
        <w:rPr>
          <w:rFonts w:ascii="Arial" w:hAnsi="Arial" w:cs="Arial"/>
        </w:rPr>
        <w:t>castillete …</w:t>
      </w:r>
      <w:proofErr w:type="gramEnd"/>
      <w:r>
        <w:rPr>
          <w:rFonts w:ascii="Arial" w:hAnsi="Arial" w:cs="Arial"/>
        </w:rPr>
        <w:t>……..……..113</w:t>
      </w:r>
    </w:p>
    <w:p w:rsidR="00555F1F" w:rsidRPr="00055CE2" w:rsidRDefault="00555F1F" w:rsidP="00555F1F">
      <w:pPr>
        <w:rPr>
          <w:rFonts w:ascii="Arial" w:hAnsi="Arial" w:cs="Arial"/>
          <w:b/>
        </w:rPr>
      </w:pPr>
      <w:r w:rsidRPr="00055CE2">
        <w:rPr>
          <w:rFonts w:ascii="Arial" w:hAnsi="Arial" w:cs="Arial"/>
          <w:b/>
        </w:rPr>
        <w:t>Figura 2.24</w:t>
      </w:r>
      <w:r w:rsidRPr="00055CE2">
        <w:rPr>
          <w:rFonts w:ascii="Arial" w:hAnsi="Arial" w:cs="Arial"/>
          <w:b/>
        </w:rPr>
        <w:tab/>
      </w:r>
      <w:r w:rsidRPr="00055CE2">
        <w:rPr>
          <w:rFonts w:ascii="Arial" w:hAnsi="Arial" w:cs="Arial"/>
        </w:rPr>
        <w:t>Sistema de adquisición de datos</w:t>
      </w:r>
      <w:r>
        <w:rPr>
          <w:rFonts w:ascii="Arial" w:hAnsi="Arial" w:cs="Arial"/>
        </w:rPr>
        <w:t>…………………………..….. 114</w:t>
      </w:r>
    </w:p>
    <w:p w:rsidR="00555F1F" w:rsidRDefault="00555F1F" w:rsidP="00555F1F">
      <w:pPr>
        <w:rPr>
          <w:rFonts w:ascii="Arial" w:hAnsi="Arial" w:cs="Arial"/>
        </w:rPr>
      </w:pPr>
      <w:r w:rsidRPr="00055CE2">
        <w:rPr>
          <w:rFonts w:ascii="Arial" w:hAnsi="Arial" w:cs="Arial"/>
          <w:b/>
        </w:rPr>
        <w:t>Figura 2.25</w:t>
      </w:r>
      <w:r>
        <w:rPr>
          <w:rFonts w:ascii="Arial" w:hAnsi="Arial" w:cs="Arial"/>
        </w:rPr>
        <w:tab/>
        <w:t xml:space="preserve">Proceso de obtención del acero SAE 1020 y </w:t>
      </w:r>
    </w:p>
    <w:p w:rsidR="00555F1F" w:rsidRPr="00386E36" w:rsidRDefault="00555F1F" w:rsidP="00555F1F">
      <w:pPr>
        <w:ind w:left="708" w:firstLine="708"/>
        <w:rPr>
          <w:rFonts w:ascii="Arial" w:hAnsi="Arial" w:cs="Arial"/>
        </w:rPr>
      </w:pPr>
      <w:proofErr w:type="spellStart"/>
      <w:r>
        <w:rPr>
          <w:rFonts w:ascii="Arial" w:hAnsi="Arial" w:cs="Arial"/>
        </w:rPr>
        <w:t>Microestructura</w:t>
      </w:r>
      <w:proofErr w:type="spellEnd"/>
      <w:r>
        <w:rPr>
          <w:rFonts w:ascii="Arial" w:hAnsi="Arial" w:cs="Arial"/>
        </w:rPr>
        <w:t>………………………………………………..….115</w:t>
      </w:r>
    </w:p>
    <w:p w:rsidR="00555F1F" w:rsidRDefault="00555F1F" w:rsidP="00555F1F">
      <w:pPr>
        <w:tabs>
          <w:tab w:val="left" w:pos="1418"/>
          <w:tab w:val="left" w:pos="1701"/>
        </w:tabs>
        <w:ind w:left="2124" w:hanging="2124"/>
        <w:rPr>
          <w:rFonts w:ascii="Arial" w:hAnsi="Arial" w:cs="Arial"/>
        </w:rPr>
      </w:pPr>
      <w:r w:rsidRPr="00580009">
        <w:rPr>
          <w:rFonts w:ascii="Arial" w:hAnsi="Arial" w:cs="Arial"/>
          <w:b/>
        </w:rPr>
        <w:t>Figura 2.26</w:t>
      </w:r>
      <w:r>
        <w:rPr>
          <w:rFonts w:ascii="Arial" w:hAnsi="Arial" w:cs="Arial"/>
        </w:rPr>
        <w:tab/>
        <w:t xml:space="preserve">Proceso de obtención del acero ASTM A48 (fundición gris) </w:t>
      </w:r>
    </w:p>
    <w:p w:rsidR="00555F1F" w:rsidRPr="00386E36" w:rsidRDefault="00555F1F" w:rsidP="00555F1F">
      <w:pPr>
        <w:tabs>
          <w:tab w:val="left" w:pos="1418"/>
          <w:tab w:val="left" w:pos="1701"/>
        </w:tabs>
        <w:ind w:left="2124" w:hanging="2124"/>
        <w:rPr>
          <w:rFonts w:ascii="Arial" w:hAnsi="Arial" w:cs="Arial"/>
        </w:rPr>
      </w:pPr>
      <w:r>
        <w:rPr>
          <w:rFonts w:ascii="Arial" w:hAnsi="Arial" w:cs="Arial"/>
        </w:rPr>
        <w:tab/>
      </w:r>
      <w:proofErr w:type="gramStart"/>
      <w:r>
        <w:rPr>
          <w:rFonts w:ascii="Arial" w:hAnsi="Arial" w:cs="Arial"/>
        </w:rPr>
        <w:t>y</w:t>
      </w:r>
      <w:proofErr w:type="gramEnd"/>
      <w:r>
        <w:rPr>
          <w:rFonts w:ascii="Arial" w:hAnsi="Arial" w:cs="Arial"/>
        </w:rPr>
        <w:t xml:space="preserve"> </w:t>
      </w:r>
      <w:proofErr w:type="spellStart"/>
      <w:r>
        <w:rPr>
          <w:rFonts w:ascii="Arial" w:hAnsi="Arial" w:cs="Arial"/>
        </w:rPr>
        <w:t>microestructura</w:t>
      </w:r>
      <w:proofErr w:type="spellEnd"/>
      <w:r>
        <w:rPr>
          <w:rFonts w:ascii="Arial" w:hAnsi="Arial" w:cs="Arial"/>
        </w:rPr>
        <w:t>…………………………………………….…...117</w:t>
      </w:r>
    </w:p>
    <w:p w:rsidR="00555F1F" w:rsidRDefault="00555F1F" w:rsidP="00555F1F">
      <w:pPr>
        <w:tabs>
          <w:tab w:val="left" w:pos="1418"/>
          <w:tab w:val="left" w:pos="1701"/>
        </w:tabs>
        <w:ind w:left="2124" w:hanging="2124"/>
        <w:rPr>
          <w:rFonts w:ascii="Arial" w:hAnsi="Arial" w:cs="Arial"/>
        </w:rPr>
      </w:pPr>
      <w:r w:rsidRPr="00580009">
        <w:rPr>
          <w:rFonts w:ascii="Arial" w:hAnsi="Arial" w:cs="Arial"/>
          <w:b/>
        </w:rPr>
        <w:t>Figura 2.27</w:t>
      </w:r>
      <w:r>
        <w:rPr>
          <w:rFonts w:ascii="Arial" w:hAnsi="Arial" w:cs="Arial"/>
        </w:rPr>
        <w:tab/>
        <w:t xml:space="preserve">Proceso de obtención del bronce ASTM B271 y </w:t>
      </w:r>
    </w:p>
    <w:p w:rsidR="00555F1F" w:rsidRPr="00386E36" w:rsidRDefault="00555F1F" w:rsidP="00555F1F">
      <w:pPr>
        <w:tabs>
          <w:tab w:val="left" w:pos="1418"/>
          <w:tab w:val="left" w:pos="1701"/>
        </w:tabs>
        <w:ind w:left="2124" w:hanging="2124"/>
        <w:rPr>
          <w:rFonts w:ascii="Arial" w:hAnsi="Arial" w:cs="Arial"/>
        </w:rPr>
      </w:pPr>
      <w:r>
        <w:rPr>
          <w:rFonts w:ascii="Arial" w:hAnsi="Arial" w:cs="Arial"/>
          <w:b/>
        </w:rPr>
        <w:tab/>
      </w:r>
      <w:proofErr w:type="spellStart"/>
      <w:r>
        <w:rPr>
          <w:rFonts w:ascii="Arial" w:hAnsi="Arial" w:cs="Arial"/>
        </w:rPr>
        <w:t>Microestructura</w:t>
      </w:r>
      <w:proofErr w:type="spellEnd"/>
      <w:r>
        <w:rPr>
          <w:rFonts w:ascii="Arial" w:hAnsi="Arial" w:cs="Arial"/>
        </w:rPr>
        <w:t>………………………… ………………………..119</w:t>
      </w:r>
    </w:p>
    <w:p w:rsidR="00555F1F" w:rsidRPr="00386E36" w:rsidRDefault="00555F1F" w:rsidP="00555F1F">
      <w:pPr>
        <w:rPr>
          <w:rFonts w:ascii="Arial" w:hAnsi="Arial" w:cs="Arial"/>
        </w:rPr>
      </w:pPr>
      <w:r w:rsidRPr="00580009">
        <w:rPr>
          <w:rFonts w:ascii="Arial" w:hAnsi="Arial" w:cs="Arial"/>
          <w:b/>
        </w:rPr>
        <w:t>Figura 3.</w:t>
      </w:r>
      <w:r>
        <w:rPr>
          <w:rFonts w:ascii="Arial" w:hAnsi="Arial" w:cs="Arial"/>
          <w:b/>
        </w:rPr>
        <w:t>1</w:t>
      </w:r>
      <w:r>
        <w:rPr>
          <w:rFonts w:ascii="Arial" w:hAnsi="Arial" w:cs="Arial"/>
        </w:rPr>
        <w:tab/>
        <w:t>Castillete – Tensiones……………………………………….…..125</w:t>
      </w:r>
    </w:p>
    <w:p w:rsidR="00555F1F" w:rsidRPr="00386E36" w:rsidRDefault="00555F1F" w:rsidP="00555F1F">
      <w:pPr>
        <w:rPr>
          <w:rFonts w:ascii="Arial" w:hAnsi="Arial" w:cs="Arial"/>
        </w:rPr>
      </w:pPr>
      <w:r w:rsidRPr="00580009">
        <w:rPr>
          <w:rFonts w:ascii="Arial" w:hAnsi="Arial" w:cs="Arial"/>
          <w:b/>
        </w:rPr>
        <w:t>Figura 3.</w:t>
      </w:r>
      <w:r>
        <w:rPr>
          <w:rFonts w:ascii="Arial" w:hAnsi="Arial" w:cs="Arial"/>
          <w:b/>
        </w:rPr>
        <w:t>2</w:t>
      </w:r>
      <w:r>
        <w:rPr>
          <w:rFonts w:ascii="Arial" w:hAnsi="Arial" w:cs="Arial"/>
        </w:rPr>
        <w:tab/>
        <w:t>Castillete – Desplazamientos……………………………….…..125</w:t>
      </w:r>
    </w:p>
    <w:p w:rsidR="00555F1F" w:rsidRPr="00386E36" w:rsidRDefault="00555F1F" w:rsidP="00555F1F">
      <w:pPr>
        <w:ind w:right="55"/>
        <w:rPr>
          <w:rFonts w:ascii="Arial" w:hAnsi="Arial" w:cs="Arial"/>
        </w:rPr>
      </w:pPr>
      <w:r w:rsidRPr="00580009">
        <w:rPr>
          <w:rFonts w:ascii="Arial" w:hAnsi="Arial" w:cs="Arial"/>
          <w:b/>
        </w:rPr>
        <w:t>Figura 3.</w:t>
      </w:r>
      <w:r>
        <w:rPr>
          <w:rFonts w:ascii="Arial" w:hAnsi="Arial" w:cs="Arial"/>
          <w:b/>
        </w:rPr>
        <w:t>3</w:t>
      </w:r>
      <w:r>
        <w:rPr>
          <w:rFonts w:ascii="Arial" w:hAnsi="Arial" w:cs="Arial"/>
        </w:rPr>
        <w:tab/>
        <w:t>Castillete - Deformaciones unitarias…………………………...126</w:t>
      </w:r>
    </w:p>
    <w:p w:rsidR="00555F1F" w:rsidRPr="00386E36" w:rsidRDefault="00555F1F" w:rsidP="00555F1F">
      <w:pPr>
        <w:spacing w:line="480" w:lineRule="auto"/>
        <w:rPr>
          <w:rFonts w:ascii="Arial" w:hAnsi="Arial" w:cs="Arial"/>
        </w:rPr>
      </w:pPr>
    </w:p>
    <w:p w:rsidR="00555F1F" w:rsidRPr="00386E36" w:rsidRDefault="00555F1F" w:rsidP="00555F1F">
      <w:pPr>
        <w:spacing w:line="480" w:lineRule="auto"/>
        <w:rPr>
          <w:rFonts w:ascii="Arial" w:hAnsi="Arial" w:cs="Arial"/>
        </w:rPr>
      </w:pPr>
    </w:p>
    <w:p w:rsidR="00555F1F" w:rsidRDefault="00555F1F" w:rsidP="00555F1F">
      <w:pPr>
        <w:spacing w:line="480" w:lineRule="auto"/>
        <w:rPr>
          <w:rFonts w:ascii="Arial" w:hAnsi="Arial" w:cs="Arial"/>
          <w:b/>
        </w:rPr>
      </w:pPr>
    </w:p>
    <w:p w:rsidR="00555F1F" w:rsidRDefault="00555F1F" w:rsidP="00555F1F">
      <w:pPr>
        <w:spacing w:line="480" w:lineRule="auto"/>
        <w:rPr>
          <w:rFonts w:ascii="Arial" w:hAnsi="Arial" w:cs="Arial"/>
          <w:b/>
        </w:rPr>
      </w:pPr>
    </w:p>
    <w:p w:rsidR="00555F1F" w:rsidRDefault="00555F1F" w:rsidP="00555F1F">
      <w:pPr>
        <w:spacing w:after="200" w:line="276" w:lineRule="auto"/>
        <w:rPr>
          <w:rFonts w:ascii="Arial" w:hAnsi="Arial" w:cs="Arial"/>
          <w:b/>
        </w:rPr>
      </w:pPr>
      <w:r>
        <w:rPr>
          <w:rFonts w:ascii="Arial" w:hAnsi="Arial" w:cs="Arial"/>
          <w:b/>
        </w:rPr>
        <w:br w:type="page"/>
      </w:r>
    </w:p>
    <w:p w:rsidR="00555F1F" w:rsidRDefault="00555F1F" w:rsidP="00555F1F">
      <w:pPr>
        <w:rPr>
          <w:rFonts w:ascii="Arial" w:hAnsi="Arial" w:cs="Arial"/>
          <w:b/>
          <w:sz w:val="32"/>
          <w:szCs w:val="32"/>
        </w:rPr>
      </w:pPr>
    </w:p>
    <w:p w:rsidR="00555F1F" w:rsidRDefault="00555F1F" w:rsidP="00555F1F">
      <w:pPr>
        <w:rPr>
          <w:rFonts w:ascii="Arial" w:hAnsi="Arial" w:cs="Arial"/>
          <w:b/>
          <w:sz w:val="32"/>
          <w:szCs w:val="32"/>
        </w:rPr>
      </w:pPr>
    </w:p>
    <w:p w:rsidR="00555F1F" w:rsidRDefault="00555F1F" w:rsidP="00555F1F">
      <w:pPr>
        <w:rPr>
          <w:rFonts w:ascii="Arial" w:hAnsi="Arial" w:cs="Arial"/>
          <w:b/>
          <w:sz w:val="32"/>
          <w:szCs w:val="32"/>
        </w:rPr>
      </w:pPr>
    </w:p>
    <w:p w:rsidR="00555F1F" w:rsidRDefault="00555F1F" w:rsidP="00555F1F">
      <w:pPr>
        <w:rPr>
          <w:rFonts w:ascii="Arial" w:hAnsi="Arial" w:cs="Arial"/>
          <w:b/>
          <w:sz w:val="32"/>
          <w:szCs w:val="32"/>
        </w:rPr>
      </w:pPr>
    </w:p>
    <w:p w:rsidR="00555F1F" w:rsidRDefault="00555F1F" w:rsidP="00555F1F">
      <w:pPr>
        <w:rPr>
          <w:rFonts w:ascii="Arial" w:hAnsi="Arial" w:cs="Arial"/>
          <w:b/>
          <w:sz w:val="32"/>
          <w:szCs w:val="32"/>
        </w:rPr>
      </w:pPr>
    </w:p>
    <w:p w:rsidR="00555F1F" w:rsidRDefault="00555F1F" w:rsidP="00555F1F">
      <w:pPr>
        <w:rPr>
          <w:rFonts w:ascii="Arial" w:hAnsi="Arial" w:cs="Arial"/>
          <w:b/>
          <w:sz w:val="32"/>
          <w:szCs w:val="32"/>
        </w:rPr>
      </w:pPr>
    </w:p>
    <w:p w:rsidR="00555F1F" w:rsidRPr="00F32C4A" w:rsidRDefault="00555F1F" w:rsidP="00555F1F">
      <w:pPr>
        <w:spacing w:line="480" w:lineRule="auto"/>
        <w:jc w:val="center"/>
        <w:rPr>
          <w:rFonts w:ascii="Arial" w:hAnsi="Arial" w:cs="Arial"/>
          <w:b/>
          <w:sz w:val="32"/>
          <w:szCs w:val="32"/>
        </w:rPr>
      </w:pPr>
      <w:r>
        <w:rPr>
          <w:rFonts w:ascii="Arial" w:hAnsi="Arial" w:cs="Arial"/>
          <w:b/>
          <w:sz w:val="32"/>
          <w:szCs w:val="32"/>
        </w:rPr>
        <w:t>Í</w:t>
      </w:r>
      <w:r w:rsidRPr="00F32C4A">
        <w:rPr>
          <w:rFonts w:ascii="Arial" w:hAnsi="Arial" w:cs="Arial"/>
          <w:b/>
          <w:sz w:val="32"/>
          <w:szCs w:val="32"/>
        </w:rPr>
        <w:t>NDICE DE TABLAS</w:t>
      </w:r>
    </w:p>
    <w:p w:rsidR="00555F1F" w:rsidRDefault="00555F1F" w:rsidP="00555F1F">
      <w:pPr>
        <w:tabs>
          <w:tab w:val="left" w:pos="1418"/>
        </w:tabs>
        <w:ind w:left="2124" w:hanging="2124"/>
        <w:rPr>
          <w:rFonts w:ascii="Arial" w:eastAsiaTheme="minorEastAsia" w:hAnsi="Arial" w:cs="Arial"/>
        </w:rPr>
      </w:pPr>
      <w:r w:rsidRPr="00580009">
        <w:rPr>
          <w:rFonts w:ascii="Arial" w:hAnsi="Arial" w:cs="Arial"/>
          <w:b/>
        </w:rPr>
        <w:t>Tabla 1</w:t>
      </w:r>
      <w:r>
        <w:rPr>
          <w:rFonts w:ascii="Arial" w:hAnsi="Arial" w:cs="Arial"/>
        </w:rPr>
        <w:tab/>
      </w:r>
      <w:r w:rsidRPr="00FC6E6E">
        <w:rPr>
          <w:rFonts w:ascii="Arial" w:eastAsiaTheme="minorEastAsia" w:hAnsi="Arial" w:cs="Arial"/>
        </w:rPr>
        <w:t>Valores de</w:t>
      </w:r>
      <w:r>
        <w:rPr>
          <w:rFonts w:ascii="Arial" w:eastAsiaTheme="minorEastAsia" w:hAnsi="Arial" w:cs="Arial"/>
        </w:rPr>
        <w:t xml:space="preserve"> coeficiente de resistencia (</w:t>
      </w:r>
      <w:r w:rsidRPr="00FC6E6E">
        <w:rPr>
          <w:rFonts w:ascii="Arial" w:eastAsiaTheme="minorEastAsia" w:hAnsi="Arial" w:cs="Arial"/>
          <w:i/>
        </w:rPr>
        <w:t>K</w:t>
      </w:r>
      <w:proofErr w:type="gramStart"/>
      <w:r>
        <w:rPr>
          <w:rFonts w:ascii="Arial" w:eastAsiaTheme="minorEastAsia" w:hAnsi="Arial" w:cs="Arial"/>
          <w:i/>
        </w:rPr>
        <w:t>)</w:t>
      </w:r>
      <w:r>
        <w:rPr>
          <w:rFonts w:ascii="Arial" w:eastAsiaTheme="minorEastAsia" w:hAnsi="Arial" w:cs="Arial"/>
        </w:rPr>
        <w:t>y</w:t>
      </w:r>
      <w:proofErr w:type="gramEnd"/>
      <w:r>
        <w:rPr>
          <w:rFonts w:ascii="Arial" w:eastAsiaTheme="minorEastAsia" w:hAnsi="Arial" w:cs="Arial"/>
        </w:rPr>
        <w:t xml:space="preserve"> del exponente</w:t>
      </w:r>
    </w:p>
    <w:p w:rsidR="00555F1F" w:rsidRDefault="00555F1F" w:rsidP="00555F1F">
      <w:pPr>
        <w:tabs>
          <w:tab w:val="left" w:pos="1418"/>
        </w:tabs>
        <w:ind w:left="2124" w:hanging="2124"/>
        <w:rPr>
          <w:rFonts w:ascii="Arial" w:hAnsi="Arial" w:cs="Arial"/>
        </w:rPr>
      </w:pPr>
      <w:r>
        <w:rPr>
          <w:rFonts w:ascii="Arial" w:hAnsi="Arial" w:cs="Arial"/>
          <w:b/>
        </w:rPr>
        <w:tab/>
      </w:r>
      <w:proofErr w:type="gramStart"/>
      <w:r>
        <w:rPr>
          <w:rFonts w:ascii="Arial" w:eastAsiaTheme="minorEastAsia" w:hAnsi="Arial" w:cs="Arial"/>
        </w:rPr>
        <w:t>de</w:t>
      </w:r>
      <w:proofErr w:type="gramEnd"/>
      <w:r>
        <w:rPr>
          <w:rFonts w:ascii="Arial" w:eastAsiaTheme="minorEastAsia" w:hAnsi="Arial" w:cs="Arial"/>
        </w:rPr>
        <w:t xml:space="preserve"> endurecimiento por deformación (n)…………………………25</w:t>
      </w:r>
    </w:p>
    <w:p w:rsidR="00555F1F" w:rsidRPr="00EA5DA7" w:rsidRDefault="00555F1F" w:rsidP="00555F1F">
      <w:pPr>
        <w:tabs>
          <w:tab w:val="left" w:pos="1418"/>
        </w:tabs>
        <w:rPr>
          <w:rFonts w:ascii="Arial" w:hAnsi="Arial" w:cs="Arial"/>
        </w:rPr>
      </w:pPr>
      <w:r w:rsidRPr="00580009">
        <w:rPr>
          <w:rFonts w:ascii="Arial" w:hAnsi="Arial" w:cs="Arial"/>
          <w:b/>
        </w:rPr>
        <w:t>Tabla 2</w:t>
      </w:r>
      <w:r w:rsidRPr="00EA5DA7">
        <w:rPr>
          <w:rFonts w:ascii="Arial" w:hAnsi="Arial" w:cs="Arial"/>
        </w:rPr>
        <w:t xml:space="preserve"> </w:t>
      </w:r>
      <w:r>
        <w:rPr>
          <w:rFonts w:ascii="Arial" w:hAnsi="Arial" w:cs="Arial"/>
        </w:rPr>
        <w:tab/>
        <w:t>Datos físicos del rodillo……………………………………………32</w:t>
      </w:r>
    </w:p>
    <w:p w:rsidR="00555F1F" w:rsidRPr="00EA5DA7" w:rsidRDefault="00555F1F" w:rsidP="00555F1F">
      <w:pPr>
        <w:rPr>
          <w:rFonts w:ascii="Arial" w:hAnsi="Arial" w:cs="Arial"/>
        </w:rPr>
      </w:pPr>
      <w:r w:rsidRPr="00580009">
        <w:rPr>
          <w:rFonts w:ascii="Arial" w:hAnsi="Arial" w:cs="Arial"/>
          <w:b/>
        </w:rPr>
        <w:t>Tabla 3</w:t>
      </w:r>
      <w:r w:rsidRPr="00EA5DA7">
        <w:rPr>
          <w:rFonts w:ascii="Arial" w:hAnsi="Arial" w:cs="Arial"/>
        </w:rPr>
        <w:t xml:space="preserve"> </w:t>
      </w:r>
      <w:r>
        <w:rPr>
          <w:rFonts w:ascii="Arial" w:hAnsi="Arial" w:cs="Arial"/>
        </w:rPr>
        <w:tab/>
        <w:t>Propiedades de los acabados superficiales…………………….34</w:t>
      </w:r>
    </w:p>
    <w:p w:rsidR="00555F1F" w:rsidRPr="00EA5DA7" w:rsidRDefault="00555F1F" w:rsidP="00555F1F">
      <w:pPr>
        <w:rPr>
          <w:rFonts w:ascii="Arial" w:hAnsi="Arial" w:cs="Arial"/>
        </w:rPr>
      </w:pPr>
      <w:r w:rsidRPr="00580009">
        <w:rPr>
          <w:rFonts w:ascii="Arial" w:hAnsi="Arial" w:cs="Arial"/>
          <w:b/>
        </w:rPr>
        <w:t>Tabla 4</w:t>
      </w:r>
      <w:r w:rsidRPr="00EA5DA7">
        <w:rPr>
          <w:rFonts w:ascii="Arial" w:hAnsi="Arial" w:cs="Arial"/>
        </w:rPr>
        <w:t xml:space="preserve"> </w:t>
      </w:r>
      <w:r>
        <w:rPr>
          <w:rFonts w:ascii="Arial" w:hAnsi="Arial" w:cs="Arial"/>
        </w:rPr>
        <w:tab/>
        <w:t xml:space="preserve">Constante de </w:t>
      </w:r>
      <w:proofErr w:type="spellStart"/>
      <w:r>
        <w:rPr>
          <w:rFonts w:ascii="Arial" w:hAnsi="Arial" w:cs="Arial"/>
        </w:rPr>
        <w:t>Neuber</w:t>
      </w:r>
      <w:proofErr w:type="spellEnd"/>
      <w:r>
        <w:rPr>
          <w:rFonts w:ascii="Arial" w:hAnsi="Arial" w:cs="Arial"/>
        </w:rPr>
        <w:t xml:space="preserve"> para aceros……………………………….37</w:t>
      </w:r>
    </w:p>
    <w:p w:rsidR="00555F1F" w:rsidRPr="00EA5DA7" w:rsidRDefault="00555F1F" w:rsidP="00555F1F">
      <w:pPr>
        <w:rPr>
          <w:rFonts w:ascii="Arial" w:hAnsi="Arial" w:cs="Arial"/>
        </w:rPr>
      </w:pPr>
      <w:r w:rsidRPr="00580009">
        <w:rPr>
          <w:rFonts w:ascii="Arial" w:hAnsi="Arial" w:cs="Arial"/>
          <w:b/>
        </w:rPr>
        <w:t>Tabla 5</w:t>
      </w:r>
      <w:r w:rsidRPr="00EA5DA7">
        <w:rPr>
          <w:rFonts w:ascii="Arial" w:hAnsi="Arial" w:cs="Arial"/>
        </w:rPr>
        <w:t xml:space="preserve"> </w:t>
      </w:r>
      <w:r>
        <w:rPr>
          <w:rFonts w:ascii="Arial" w:hAnsi="Arial" w:cs="Arial"/>
        </w:rPr>
        <w:tab/>
        <w:t>Factores de análisis para acabados superficiales……………...40</w:t>
      </w:r>
    </w:p>
    <w:p w:rsidR="00555F1F" w:rsidRPr="00EA5DA7" w:rsidRDefault="00555F1F" w:rsidP="00555F1F">
      <w:pPr>
        <w:rPr>
          <w:rFonts w:ascii="Arial" w:hAnsi="Arial" w:cs="Arial"/>
        </w:rPr>
      </w:pPr>
      <w:r w:rsidRPr="00580009">
        <w:rPr>
          <w:rFonts w:ascii="Arial" w:hAnsi="Arial" w:cs="Arial"/>
          <w:b/>
        </w:rPr>
        <w:t>Tabla 6</w:t>
      </w:r>
      <w:r w:rsidRPr="00EA5DA7">
        <w:rPr>
          <w:rFonts w:ascii="Arial" w:hAnsi="Arial" w:cs="Arial"/>
        </w:rPr>
        <w:t xml:space="preserve"> </w:t>
      </w:r>
      <w:r>
        <w:rPr>
          <w:rFonts w:ascii="Arial" w:hAnsi="Arial" w:cs="Arial"/>
        </w:rPr>
        <w:tab/>
        <w:t>Valores para constantes empíricas………………………………46</w:t>
      </w:r>
    </w:p>
    <w:p w:rsidR="00555F1F" w:rsidRDefault="00555F1F" w:rsidP="00555F1F">
      <w:pPr>
        <w:tabs>
          <w:tab w:val="left" w:pos="851"/>
          <w:tab w:val="left" w:pos="1276"/>
          <w:tab w:val="left" w:pos="1418"/>
        </w:tabs>
        <w:ind w:left="2124" w:hanging="2124"/>
        <w:rPr>
          <w:rFonts w:ascii="Arial" w:hAnsi="Arial" w:cs="Arial"/>
        </w:rPr>
      </w:pPr>
      <w:r w:rsidRPr="00580009">
        <w:rPr>
          <w:rFonts w:ascii="Arial" w:hAnsi="Arial" w:cs="Arial"/>
          <w:b/>
        </w:rPr>
        <w:t>Tabla 7</w:t>
      </w:r>
      <w:r w:rsidRPr="00EA5DA7">
        <w:rPr>
          <w:rFonts w:ascii="Arial" w:hAnsi="Arial" w:cs="Arial"/>
        </w:rPr>
        <w:t xml:space="preserve"> </w:t>
      </w:r>
      <w:r>
        <w:rPr>
          <w:rFonts w:ascii="Arial" w:hAnsi="Arial" w:cs="Arial"/>
        </w:rPr>
        <w:tab/>
      </w:r>
      <w:r>
        <w:rPr>
          <w:rFonts w:ascii="Arial" w:hAnsi="Arial" w:cs="Arial"/>
        </w:rPr>
        <w:tab/>
        <w:t xml:space="preserve">Valores de </w:t>
      </w:r>
      <w:proofErr w:type="spellStart"/>
      <w:r>
        <w:rPr>
          <w:rFonts w:ascii="Arial" w:hAnsi="Arial" w:cs="Arial"/>
        </w:rPr>
        <w:t>Sut</w:t>
      </w:r>
      <w:proofErr w:type="spellEnd"/>
      <w:r>
        <w:rPr>
          <w:rFonts w:ascii="Arial" w:hAnsi="Arial" w:cs="Arial"/>
        </w:rPr>
        <w:t xml:space="preserve"> y exponente b, dependiendo del </w:t>
      </w:r>
    </w:p>
    <w:p w:rsidR="00555F1F" w:rsidRPr="00EA5DA7" w:rsidRDefault="00555F1F" w:rsidP="00555F1F">
      <w:pPr>
        <w:tabs>
          <w:tab w:val="left" w:pos="851"/>
          <w:tab w:val="left" w:pos="1276"/>
          <w:tab w:val="left" w:pos="1418"/>
        </w:tabs>
        <w:ind w:left="2124" w:hanging="2124"/>
        <w:rPr>
          <w:rFonts w:ascii="Arial" w:hAnsi="Arial" w:cs="Arial"/>
        </w:rPr>
      </w:pPr>
      <w:r>
        <w:rPr>
          <w:rFonts w:ascii="Arial" w:hAnsi="Arial" w:cs="Arial"/>
          <w:b/>
        </w:rPr>
        <w:tab/>
      </w:r>
      <w:r>
        <w:rPr>
          <w:rFonts w:ascii="Arial" w:hAnsi="Arial" w:cs="Arial"/>
          <w:b/>
        </w:rPr>
        <w:tab/>
      </w:r>
      <w:r>
        <w:rPr>
          <w:rFonts w:ascii="Arial" w:hAnsi="Arial" w:cs="Arial"/>
          <w:b/>
        </w:rPr>
        <w:tab/>
      </w:r>
      <w:r>
        <w:rPr>
          <w:rFonts w:ascii="Arial" w:hAnsi="Arial" w:cs="Arial"/>
        </w:rPr>
        <w:t>acabado superficial………………………………………………...53</w:t>
      </w:r>
    </w:p>
    <w:p w:rsidR="00555F1F" w:rsidRPr="00EA5DA7" w:rsidRDefault="00555F1F" w:rsidP="00555F1F">
      <w:pPr>
        <w:rPr>
          <w:rFonts w:ascii="Arial" w:hAnsi="Arial" w:cs="Arial"/>
        </w:rPr>
      </w:pPr>
      <w:r w:rsidRPr="00580009">
        <w:rPr>
          <w:rFonts w:ascii="Arial" w:hAnsi="Arial" w:cs="Arial"/>
          <w:b/>
        </w:rPr>
        <w:t>Tabla 8</w:t>
      </w:r>
      <w:r>
        <w:rPr>
          <w:rFonts w:ascii="Arial" w:hAnsi="Arial" w:cs="Arial"/>
        </w:rPr>
        <w:tab/>
        <w:t>Factor de confiabilidad…………………………………………….55</w:t>
      </w:r>
    </w:p>
    <w:p w:rsidR="00555F1F" w:rsidRPr="00EA5DA7" w:rsidRDefault="00555F1F" w:rsidP="00555F1F">
      <w:pPr>
        <w:rPr>
          <w:rFonts w:ascii="Arial" w:hAnsi="Arial" w:cs="Arial"/>
        </w:rPr>
      </w:pPr>
      <w:r w:rsidRPr="00580009">
        <w:rPr>
          <w:rFonts w:ascii="Arial" w:hAnsi="Arial" w:cs="Arial"/>
          <w:b/>
        </w:rPr>
        <w:t>Tabla 9</w:t>
      </w:r>
      <w:r>
        <w:rPr>
          <w:rFonts w:ascii="Arial" w:hAnsi="Arial" w:cs="Arial"/>
        </w:rPr>
        <w:tab/>
        <w:t xml:space="preserve">Valor de </w:t>
      </w:r>
      <w:proofErr w:type="spellStart"/>
      <w:r>
        <w:rPr>
          <w:rFonts w:ascii="Arial" w:hAnsi="Arial" w:cs="Arial"/>
        </w:rPr>
        <w:t>Ko</w:t>
      </w:r>
      <w:proofErr w:type="spellEnd"/>
      <w:r>
        <w:rPr>
          <w:rFonts w:ascii="Arial" w:hAnsi="Arial" w:cs="Arial"/>
        </w:rPr>
        <w:t xml:space="preserve"> dependiendo de la fuente de potencia……………56</w:t>
      </w:r>
    </w:p>
    <w:p w:rsidR="00555F1F" w:rsidRPr="00EA5DA7" w:rsidRDefault="00555F1F" w:rsidP="00555F1F">
      <w:pPr>
        <w:rPr>
          <w:rFonts w:ascii="Arial" w:hAnsi="Arial" w:cs="Arial"/>
        </w:rPr>
      </w:pPr>
      <w:r w:rsidRPr="00580009">
        <w:rPr>
          <w:rFonts w:ascii="Arial" w:hAnsi="Arial" w:cs="Arial"/>
          <w:b/>
        </w:rPr>
        <w:t>Tabla 10</w:t>
      </w:r>
      <w:r w:rsidRPr="00EA5DA7">
        <w:rPr>
          <w:rFonts w:ascii="Arial" w:hAnsi="Arial" w:cs="Arial"/>
        </w:rPr>
        <w:t xml:space="preserve"> </w:t>
      </w:r>
      <w:r>
        <w:rPr>
          <w:rFonts w:ascii="Arial" w:hAnsi="Arial" w:cs="Arial"/>
        </w:rPr>
        <w:tab/>
        <w:t>Obtención del factor C1…………………………………………...62</w:t>
      </w:r>
    </w:p>
    <w:p w:rsidR="00555F1F" w:rsidRPr="00EA5DA7" w:rsidRDefault="00555F1F" w:rsidP="00555F1F">
      <w:pPr>
        <w:rPr>
          <w:rFonts w:ascii="Arial" w:hAnsi="Arial" w:cs="Arial"/>
        </w:rPr>
      </w:pPr>
      <w:r w:rsidRPr="00580009">
        <w:rPr>
          <w:rFonts w:ascii="Arial" w:hAnsi="Arial" w:cs="Arial"/>
          <w:b/>
        </w:rPr>
        <w:t>Tabla 11</w:t>
      </w:r>
      <w:r w:rsidRPr="00EA5DA7">
        <w:rPr>
          <w:rFonts w:ascii="Arial" w:hAnsi="Arial" w:cs="Arial"/>
        </w:rPr>
        <w:t xml:space="preserve"> </w:t>
      </w:r>
      <w:r>
        <w:rPr>
          <w:rFonts w:ascii="Arial" w:hAnsi="Arial" w:cs="Arial"/>
        </w:rPr>
        <w:tab/>
        <w:t>Selección del tamaño para las cadenas…………………………64</w:t>
      </w:r>
    </w:p>
    <w:p w:rsidR="00555F1F" w:rsidRPr="00EA5DA7" w:rsidRDefault="00555F1F" w:rsidP="00555F1F">
      <w:pPr>
        <w:rPr>
          <w:rFonts w:ascii="Arial" w:hAnsi="Arial" w:cs="Arial"/>
        </w:rPr>
      </w:pPr>
      <w:r w:rsidRPr="00580009">
        <w:rPr>
          <w:rFonts w:ascii="Arial" w:hAnsi="Arial" w:cs="Arial"/>
          <w:b/>
        </w:rPr>
        <w:t>Tabla 12</w:t>
      </w:r>
      <w:r w:rsidRPr="00EA5DA7">
        <w:rPr>
          <w:rFonts w:ascii="Arial" w:hAnsi="Arial" w:cs="Arial"/>
        </w:rPr>
        <w:t xml:space="preserve"> </w:t>
      </w:r>
      <w:r>
        <w:rPr>
          <w:rFonts w:ascii="Arial" w:hAnsi="Arial" w:cs="Arial"/>
        </w:rPr>
        <w:tab/>
        <w:t>Velocidades máximas recomendables</w:t>
      </w:r>
      <w:proofErr w:type="gramStart"/>
      <w:r>
        <w:rPr>
          <w:rFonts w:ascii="Arial" w:hAnsi="Arial" w:cs="Arial"/>
        </w:rPr>
        <w:t>..</w:t>
      </w:r>
      <w:proofErr w:type="gramEnd"/>
      <w:r>
        <w:rPr>
          <w:rFonts w:ascii="Arial" w:hAnsi="Arial" w:cs="Arial"/>
        </w:rPr>
        <w:t xml:space="preserve">  ..…………………….. 64</w:t>
      </w:r>
    </w:p>
    <w:p w:rsidR="00555F1F" w:rsidRPr="00EA5DA7" w:rsidRDefault="00555F1F" w:rsidP="00555F1F">
      <w:pPr>
        <w:rPr>
          <w:rFonts w:ascii="Arial" w:hAnsi="Arial" w:cs="Arial"/>
        </w:rPr>
      </w:pPr>
      <w:r w:rsidRPr="00580009">
        <w:rPr>
          <w:rFonts w:ascii="Arial" w:hAnsi="Arial" w:cs="Arial"/>
          <w:b/>
        </w:rPr>
        <w:t>Tabla 13</w:t>
      </w:r>
      <w:r w:rsidRPr="00EA5DA7">
        <w:rPr>
          <w:rFonts w:ascii="Arial" w:hAnsi="Arial" w:cs="Arial"/>
        </w:rPr>
        <w:t xml:space="preserve"> </w:t>
      </w:r>
      <w:r>
        <w:rPr>
          <w:rFonts w:ascii="Arial" w:hAnsi="Arial" w:cs="Arial"/>
        </w:rPr>
        <w:tab/>
        <w:t xml:space="preserve">Rigidez </w:t>
      </w:r>
      <w:proofErr w:type="spellStart"/>
      <w:r>
        <w:rPr>
          <w:rFonts w:ascii="Arial" w:hAnsi="Arial" w:cs="Arial"/>
        </w:rPr>
        <w:t>adimensional</w:t>
      </w:r>
      <w:proofErr w:type="spellEnd"/>
      <w:r>
        <w:rPr>
          <w:rFonts w:ascii="Arial" w:hAnsi="Arial" w:cs="Arial"/>
        </w:rPr>
        <w:t xml:space="preserve"> para cojinetes con n agujeros…………..91</w:t>
      </w:r>
    </w:p>
    <w:p w:rsidR="00555F1F" w:rsidRDefault="00555F1F" w:rsidP="00555F1F">
      <w:pPr>
        <w:tabs>
          <w:tab w:val="left" w:pos="1418"/>
        </w:tabs>
        <w:ind w:left="2124" w:hanging="2124"/>
        <w:rPr>
          <w:rFonts w:ascii="Arial" w:hAnsi="Arial" w:cs="Arial"/>
        </w:rPr>
      </w:pPr>
      <w:r w:rsidRPr="00580009">
        <w:rPr>
          <w:rFonts w:ascii="Arial" w:hAnsi="Arial" w:cs="Arial"/>
          <w:b/>
        </w:rPr>
        <w:t>Tabla 14</w:t>
      </w:r>
      <w:r w:rsidRPr="00EA5DA7">
        <w:rPr>
          <w:rFonts w:ascii="Arial" w:hAnsi="Arial" w:cs="Arial"/>
        </w:rPr>
        <w:t xml:space="preserve"> </w:t>
      </w:r>
      <w:r>
        <w:rPr>
          <w:rFonts w:ascii="Arial" w:hAnsi="Arial" w:cs="Arial"/>
        </w:rPr>
        <w:tab/>
        <w:t xml:space="preserve">Valores de viscosidad y densidad de los diferentes </w:t>
      </w:r>
    </w:p>
    <w:p w:rsidR="00555F1F" w:rsidRPr="00EA5DA7" w:rsidRDefault="00555F1F" w:rsidP="00555F1F">
      <w:pPr>
        <w:tabs>
          <w:tab w:val="left" w:pos="1418"/>
        </w:tabs>
        <w:ind w:left="2124" w:hanging="2124"/>
        <w:rPr>
          <w:rFonts w:ascii="Arial" w:hAnsi="Arial" w:cs="Arial"/>
        </w:rPr>
      </w:pPr>
      <w:r>
        <w:rPr>
          <w:rFonts w:ascii="Arial" w:hAnsi="Arial" w:cs="Arial"/>
          <w:b/>
        </w:rPr>
        <w:tab/>
      </w:r>
      <w:proofErr w:type="gramStart"/>
      <w:r>
        <w:rPr>
          <w:rFonts w:ascii="Arial" w:hAnsi="Arial" w:cs="Arial"/>
        </w:rPr>
        <w:t>lubricantes</w:t>
      </w:r>
      <w:proofErr w:type="gramEnd"/>
      <w:r>
        <w:rPr>
          <w:rFonts w:ascii="Arial" w:hAnsi="Arial" w:cs="Arial"/>
        </w:rPr>
        <w:t xml:space="preserve"> sintéticos y minerales………………………………..92</w:t>
      </w:r>
    </w:p>
    <w:p w:rsidR="00555F1F" w:rsidRDefault="00555F1F" w:rsidP="00555F1F">
      <w:pPr>
        <w:rPr>
          <w:rFonts w:ascii="Arial" w:hAnsi="Arial" w:cs="Arial"/>
        </w:rPr>
      </w:pPr>
      <w:r w:rsidRPr="00580009">
        <w:rPr>
          <w:rFonts w:ascii="Arial" w:hAnsi="Arial" w:cs="Arial"/>
          <w:b/>
        </w:rPr>
        <w:t>Tabla 15</w:t>
      </w:r>
      <w:r w:rsidRPr="00EA5DA7">
        <w:rPr>
          <w:rFonts w:ascii="Arial" w:hAnsi="Arial" w:cs="Arial"/>
        </w:rPr>
        <w:t xml:space="preserve"> </w:t>
      </w:r>
      <w:r>
        <w:rPr>
          <w:rFonts w:ascii="Arial" w:hAnsi="Arial" w:cs="Arial"/>
        </w:rPr>
        <w:tab/>
        <w:t>Propiedades según norma ASTM A48…………………………117</w:t>
      </w:r>
    </w:p>
    <w:p w:rsidR="00555F1F" w:rsidRDefault="00555F1F" w:rsidP="00555F1F">
      <w:pPr>
        <w:spacing w:line="480" w:lineRule="auto"/>
        <w:rPr>
          <w:rFonts w:ascii="Arial" w:hAnsi="Arial" w:cs="Arial"/>
        </w:rPr>
      </w:pPr>
    </w:p>
    <w:p w:rsidR="00555F1F" w:rsidRDefault="00555F1F" w:rsidP="00555F1F">
      <w:pPr>
        <w:spacing w:after="200" w:line="276" w:lineRule="auto"/>
        <w:rPr>
          <w:rFonts w:ascii="Arial" w:hAnsi="Arial" w:cs="Arial"/>
          <w:b/>
        </w:rPr>
      </w:pPr>
      <w:r>
        <w:rPr>
          <w:rFonts w:ascii="Arial" w:hAnsi="Arial" w:cs="Arial"/>
          <w:b/>
        </w:rPr>
        <w:br w:type="page"/>
      </w:r>
    </w:p>
    <w:p w:rsidR="00555F1F" w:rsidRDefault="00555F1F" w:rsidP="00555F1F">
      <w:pPr>
        <w:jc w:val="center"/>
        <w:rPr>
          <w:rFonts w:ascii="Arial" w:hAnsi="Arial" w:cs="Arial"/>
          <w:b/>
          <w:sz w:val="32"/>
          <w:szCs w:val="32"/>
        </w:rPr>
      </w:pPr>
    </w:p>
    <w:p w:rsidR="00555F1F" w:rsidRDefault="00555F1F" w:rsidP="00555F1F">
      <w:pPr>
        <w:jc w:val="center"/>
        <w:rPr>
          <w:rFonts w:ascii="Arial" w:hAnsi="Arial" w:cs="Arial"/>
          <w:b/>
          <w:sz w:val="32"/>
          <w:szCs w:val="32"/>
        </w:rPr>
      </w:pPr>
    </w:p>
    <w:p w:rsidR="00555F1F" w:rsidRDefault="00555F1F" w:rsidP="00555F1F">
      <w:pPr>
        <w:jc w:val="center"/>
        <w:rPr>
          <w:rFonts w:ascii="Arial" w:hAnsi="Arial" w:cs="Arial"/>
          <w:b/>
          <w:sz w:val="32"/>
          <w:szCs w:val="32"/>
        </w:rPr>
      </w:pPr>
    </w:p>
    <w:p w:rsidR="00555F1F" w:rsidRDefault="00555F1F" w:rsidP="00555F1F">
      <w:pPr>
        <w:jc w:val="center"/>
        <w:rPr>
          <w:rFonts w:ascii="Arial" w:hAnsi="Arial" w:cs="Arial"/>
          <w:b/>
          <w:sz w:val="32"/>
          <w:szCs w:val="32"/>
        </w:rPr>
      </w:pPr>
    </w:p>
    <w:p w:rsidR="00555F1F" w:rsidRDefault="00555F1F" w:rsidP="00555F1F">
      <w:pPr>
        <w:jc w:val="center"/>
        <w:rPr>
          <w:rFonts w:ascii="Arial" w:hAnsi="Arial" w:cs="Arial"/>
          <w:b/>
          <w:sz w:val="32"/>
          <w:szCs w:val="32"/>
        </w:rPr>
      </w:pPr>
    </w:p>
    <w:p w:rsidR="00555F1F" w:rsidRDefault="00555F1F" w:rsidP="00555F1F">
      <w:pPr>
        <w:jc w:val="center"/>
        <w:rPr>
          <w:rFonts w:ascii="Arial" w:hAnsi="Arial" w:cs="Arial"/>
          <w:b/>
          <w:sz w:val="32"/>
          <w:szCs w:val="32"/>
        </w:rPr>
      </w:pPr>
    </w:p>
    <w:p w:rsidR="00555F1F" w:rsidRPr="00F32C4A" w:rsidRDefault="00555F1F" w:rsidP="00555F1F">
      <w:pPr>
        <w:spacing w:line="480" w:lineRule="auto"/>
        <w:jc w:val="center"/>
        <w:rPr>
          <w:rFonts w:ascii="Arial" w:hAnsi="Arial" w:cs="Arial"/>
          <w:b/>
          <w:sz w:val="32"/>
          <w:szCs w:val="32"/>
        </w:rPr>
      </w:pPr>
      <w:r>
        <w:rPr>
          <w:rFonts w:ascii="Arial" w:hAnsi="Arial" w:cs="Arial"/>
          <w:b/>
          <w:sz w:val="32"/>
          <w:szCs w:val="32"/>
        </w:rPr>
        <w:t>Í</w:t>
      </w:r>
      <w:r w:rsidRPr="00F32C4A">
        <w:rPr>
          <w:rFonts w:ascii="Arial" w:hAnsi="Arial" w:cs="Arial"/>
          <w:b/>
          <w:sz w:val="32"/>
          <w:szCs w:val="32"/>
        </w:rPr>
        <w:t>NDICE DE PLANOS</w:t>
      </w:r>
    </w:p>
    <w:p w:rsidR="00555F1F" w:rsidRPr="003100F1" w:rsidRDefault="00555F1F" w:rsidP="00555F1F">
      <w:pPr>
        <w:rPr>
          <w:rFonts w:ascii="Arial" w:hAnsi="Arial" w:cs="Arial"/>
        </w:rPr>
      </w:pPr>
      <w:r w:rsidRPr="008F7855">
        <w:rPr>
          <w:rFonts w:ascii="Arial" w:hAnsi="Arial" w:cs="Arial"/>
          <w:b/>
        </w:rPr>
        <w:t xml:space="preserve">PLANO1 </w:t>
      </w:r>
      <w:r>
        <w:rPr>
          <w:rFonts w:ascii="Arial" w:hAnsi="Arial" w:cs="Arial"/>
        </w:rPr>
        <w:tab/>
      </w:r>
      <w:r>
        <w:rPr>
          <w:rFonts w:ascii="Arial" w:hAnsi="Arial" w:cs="Arial"/>
        </w:rPr>
        <w:tab/>
      </w:r>
      <w:r w:rsidRPr="003100F1">
        <w:rPr>
          <w:rFonts w:ascii="Arial" w:hAnsi="Arial" w:cs="Arial"/>
        </w:rPr>
        <w:t>Rodillo de laminación.</w:t>
      </w:r>
    </w:p>
    <w:p w:rsidR="00555F1F" w:rsidRPr="003100F1" w:rsidRDefault="00555F1F" w:rsidP="00555F1F">
      <w:pPr>
        <w:rPr>
          <w:rFonts w:ascii="Arial" w:hAnsi="Arial" w:cs="Arial"/>
        </w:rPr>
      </w:pPr>
      <w:r w:rsidRPr="008F7855">
        <w:rPr>
          <w:rFonts w:ascii="Arial" w:hAnsi="Arial" w:cs="Arial"/>
          <w:b/>
        </w:rPr>
        <w:t xml:space="preserve">PLANO2 </w:t>
      </w:r>
      <w:r>
        <w:rPr>
          <w:rFonts w:ascii="Arial" w:hAnsi="Arial" w:cs="Arial"/>
        </w:rPr>
        <w:tab/>
      </w:r>
      <w:r>
        <w:rPr>
          <w:rFonts w:ascii="Arial" w:hAnsi="Arial" w:cs="Arial"/>
        </w:rPr>
        <w:tab/>
      </w:r>
      <w:r w:rsidRPr="003100F1">
        <w:rPr>
          <w:rFonts w:ascii="Arial" w:hAnsi="Arial" w:cs="Arial"/>
        </w:rPr>
        <w:t>Cojinete superior con anillo</w:t>
      </w:r>
    </w:p>
    <w:p w:rsidR="00555F1F" w:rsidRPr="003100F1" w:rsidRDefault="00555F1F" w:rsidP="00555F1F">
      <w:pPr>
        <w:rPr>
          <w:rFonts w:ascii="Arial" w:hAnsi="Arial" w:cs="Arial"/>
        </w:rPr>
      </w:pPr>
      <w:r w:rsidRPr="008F7855">
        <w:rPr>
          <w:rFonts w:ascii="Arial" w:hAnsi="Arial" w:cs="Arial"/>
          <w:b/>
        </w:rPr>
        <w:t xml:space="preserve">PLANO3 </w:t>
      </w:r>
      <w:r>
        <w:rPr>
          <w:rFonts w:ascii="Arial" w:hAnsi="Arial" w:cs="Arial"/>
        </w:rPr>
        <w:tab/>
      </w:r>
      <w:r>
        <w:rPr>
          <w:rFonts w:ascii="Arial" w:hAnsi="Arial" w:cs="Arial"/>
        </w:rPr>
        <w:tab/>
      </w:r>
      <w:r w:rsidRPr="003100F1">
        <w:rPr>
          <w:rFonts w:ascii="Arial" w:hAnsi="Arial" w:cs="Arial"/>
        </w:rPr>
        <w:t>Sección de cojinete superior.</w:t>
      </w:r>
    </w:p>
    <w:p w:rsidR="00555F1F" w:rsidRPr="003100F1" w:rsidRDefault="00555F1F" w:rsidP="00555F1F">
      <w:pPr>
        <w:rPr>
          <w:rFonts w:ascii="Arial" w:hAnsi="Arial" w:cs="Arial"/>
        </w:rPr>
      </w:pPr>
      <w:r w:rsidRPr="008F7855">
        <w:rPr>
          <w:rFonts w:ascii="Arial" w:hAnsi="Arial" w:cs="Arial"/>
          <w:b/>
        </w:rPr>
        <w:t>PLANO4</w:t>
      </w:r>
      <w:r>
        <w:rPr>
          <w:rFonts w:ascii="Arial" w:hAnsi="Arial" w:cs="Arial"/>
        </w:rPr>
        <w:tab/>
      </w:r>
      <w:r>
        <w:rPr>
          <w:rFonts w:ascii="Arial" w:hAnsi="Arial" w:cs="Arial"/>
        </w:rPr>
        <w:tab/>
      </w:r>
      <w:r w:rsidRPr="003100F1">
        <w:rPr>
          <w:rFonts w:ascii="Arial" w:hAnsi="Arial" w:cs="Arial"/>
        </w:rPr>
        <w:t>Anillo del cojinete.</w:t>
      </w:r>
    </w:p>
    <w:p w:rsidR="00555F1F" w:rsidRPr="003100F1" w:rsidRDefault="00555F1F" w:rsidP="00555F1F">
      <w:pPr>
        <w:rPr>
          <w:rFonts w:ascii="Arial" w:hAnsi="Arial" w:cs="Arial"/>
        </w:rPr>
      </w:pPr>
      <w:r w:rsidRPr="008F7855">
        <w:rPr>
          <w:rFonts w:ascii="Arial" w:hAnsi="Arial" w:cs="Arial"/>
          <w:b/>
        </w:rPr>
        <w:t xml:space="preserve">PLANO5 </w:t>
      </w:r>
      <w:r>
        <w:rPr>
          <w:rFonts w:ascii="Arial" w:hAnsi="Arial" w:cs="Arial"/>
        </w:rPr>
        <w:tab/>
      </w:r>
      <w:r>
        <w:rPr>
          <w:rFonts w:ascii="Arial" w:hAnsi="Arial" w:cs="Arial"/>
        </w:rPr>
        <w:tab/>
      </w:r>
      <w:r w:rsidRPr="003100F1">
        <w:rPr>
          <w:rFonts w:ascii="Arial" w:hAnsi="Arial" w:cs="Arial"/>
        </w:rPr>
        <w:t>Sección del cojinete.</w:t>
      </w:r>
    </w:p>
    <w:p w:rsidR="00555F1F" w:rsidRPr="003100F1" w:rsidRDefault="00555F1F" w:rsidP="00555F1F">
      <w:pPr>
        <w:rPr>
          <w:rFonts w:ascii="Arial" w:hAnsi="Arial" w:cs="Arial"/>
        </w:rPr>
      </w:pPr>
      <w:r w:rsidRPr="008F7855">
        <w:rPr>
          <w:rFonts w:ascii="Arial" w:hAnsi="Arial" w:cs="Arial"/>
          <w:b/>
        </w:rPr>
        <w:t xml:space="preserve">PLANO6 </w:t>
      </w:r>
      <w:r>
        <w:rPr>
          <w:rFonts w:ascii="Arial" w:hAnsi="Arial" w:cs="Arial"/>
        </w:rPr>
        <w:tab/>
      </w:r>
      <w:r>
        <w:rPr>
          <w:rFonts w:ascii="Arial" w:hAnsi="Arial" w:cs="Arial"/>
        </w:rPr>
        <w:tab/>
      </w:r>
      <w:r w:rsidRPr="003100F1">
        <w:rPr>
          <w:rFonts w:ascii="Arial" w:hAnsi="Arial" w:cs="Arial"/>
        </w:rPr>
        <w:t>Castillete.</w:t>
      </w:r>
    </w:p>
    <w:p w:rsidR="00555F1F" w:rsidRPr="003100F1" w:rsidRDefault="00555F1F" w:rsidP="00555F1F">
      <w:pPr>
        <w:rPr>
          <w:rFonts w:ascii="Arial" w:hAnsi="Arial" w:cs="Arial"/>
        </w:rPr>
      </w:pPr>
      <w:r w:rsidRPr="008F7855">
        <w:rPr>
          <w:rFonts w:ascii="Arial" w:hAnsi="Arial" w:cs="Arial"/>
          <w:b/>
        </w:rPr>
        <w:t>PLANO7</w:t>
      </w:r>
      <w:r w:rsidRPr="003100F1">
        <w:rPr>
          <w:rFonts w:ascii="Arial" w:hAnsi="Arial" w:cs="Arial"/>
        </w:rPr>
        <w:t xml:space="preserve"> </w:t>
      </w:r>
      <w:r>
        <w:rPr>
          <w:rFonts w:ascii="Arial" w:hAnsi="Arial" w:cs="Arial"/>
        </w:rPr>
        <w:tab/>
      </w:r>
      <w:r>
        <w:rPr>
          <w:rFonts w:ascii="Arial" w:hAnsi="Arial" w:cs="Arial"/>
        </w:rPr>
        <w:tab/>
      </w:r>
      <w:r w:rsidRPr="003100F1">
        <w:rPr>
          <w:rFonts w:ascii="Arial" w:hAnsi="Arial" w:cs="Arial"/>
        </w:rPr>
        <w:t>Engranaje helicoidal.</w:t>
      </w:r>
    </w:p>
    <w:p w:rsidR="00555F1F" w:rsidRPr="003100F1" w:rsidRDefault="00555F1F" w:rsidP="00555F1F">
      <w:pPr>
        <w:rPr>
          <w:rFonts w:ascii="Arial" w:hAnsi="Arial" w:cs="Arial"/>
        </w:rPr>
      </w:pPr>
      <w:r w:rsidRPr="008F7855">
        <w:rPr>
          <w:rFonts w:ascii="Arial" w:hAnsi="Arial" w:cs="Arial"/>
          <w:b/>
        </w:rPr>
        <w:t>PLANO8</w:t>
      </w:r>
      <w:r w:rsidRPr="003100F1">
        <w:rPr>
          <w:rFonts w:ascii="Arial" w:hAnsi="Arial" w:cs="Arial"/>
        </w:rPr>
        <w:t xml:space="preserve"> </w:t>
      </w:r>
      <w:r>
        <w:rPr>
          <w:rFonts w:ascii="Arial" w:hAnsi="Arial" w:cs="Arial"/>
        </w:rPr>
        <w:tab/>
      </w:r>
      <w:r>
        <w:rPr>
          <w:rFonts w:ascii="Arial" w:hAnsi="Arial" w:cs="Arial"/>
        </w:rPr>
        <w:tab/>
      </w:r>
      <w:r w:rsidRPr="003100F1">
        <w:rPr>
          <w:rFonts w:ascii="Arial" w:hAnsi="Arial" w:cs="Arial"/>
        </w:rPr>
        <w:t>Piñón helicoidal.</w:t>
      </w:r>
    </w:p>
    <w:p w:rsidR="00555F1F" w:rsidRPr="003100F1" w:rsidRDefault="00555F1F" w:rsidP="00555F1F">
      <w:pPr>
        <w:rPr>
          <w:rFonts w:ascii="Arial" w:hAnsi="Arial" w:cs="Arial"/>
        </w:rPr>
      </w:pPr>
      <w:r w:rsidRPr="008F7855">
        <w:rPr>
          <w:rFonts w:ascii="Arial" w:hAnsi="Arial" w:cs="Arial"/>
          <w:b/>
        </w:rPr>
        <w:t>PLANO9</w:t>
      </w:r>
      <w:r w:rsidRPr="003100F1">
        <w:rPr>
          <w:rFonts w:ascii="Arial" w:hAnsi="Arial" w:cs="Arial"/>
        </w:rPr>
        <w:t xml:space="preserve"> </w:t>
      </w:r>
      <w:r>
        <w:rPr>
          <w:rFonts w:ascii="Arial" w:hAnsi="Arial" w:cs="Arial"/>
        </w:rPr>
        <w:tab/>
      </w:r>
      <w:r>
        <w:rPr>
          <w:rFonts w:ascii="Arial" w:hAnsi="Arial" w:cs="Arial"/>
        </w:rPr>
        <w:tab/>
      </w:r>
      <w:r w:rsidRPr="003100F1">
        <w:rPr>
          <w:rFonts w:ascii="Arial" w:hAnsi="Arial" w:cs="Arial"/>
        </w:rPr>
        <w:t>Engranaje recto.</w:t>
      </w:r>
    </w:p>
    <w:p w:rsidR="00555F1F" w:rsidRPr="003100F1" w:rsidRDefault="00555F1F" w:rsidP="00555F1F">
      <w:pPr>
        <w:rPr>
          <w:rFonts w:ascii="Arial" w:hAnsi="Arial" w:cs="Arial"/>
        </w:rPr>
      </w:pPr>
      <w:r w:rsidRPr="008F7855">
        <w:rPr>
          <w:rFonts w:ascii="Arial" w:hAnsi="Arial" w:cs="Arial"/>
          <w:b/>
        </w:rPr>
        <w:t>PLANO10</w:t>
      </w:r>
      <w:r w:rsidRPr="003100F1">
        <w:rPr>
          <w:rFonts w:ascii="Arial" w:hAnsi="Arial" w:cs="Arial"/>
        </w:rPr>
        <w:t xml:space="preserve"> </w:t>
      </w:r>
      <w:r>
        <w:rPr>
          <w:rFonts w:ascii="Arial" w:hAnsi="Arial" w:cs="Arial"/>
        </w:rPr>
        <w:tab/>
      </w:r>
      <w:r>
        <w:rPr>
          <w:rFonts w:ascii="Arial" w:hAnsi="Arial" w:cs="Arial"/>
        </w:rPr>
        <w:tab/>
        <w:t>Volante</w:t>
      </w:r>
    </w:p>
    <w:p w:rsidR="00555F1F" w:rsidRDefault="00555F1F" w:rsidP="00555F1F">
      <w:pPr>
        <w:rPr>
          <w:rFonts w:ascii="Arial" w:hAnsi="Arial" w:cs="Arial"/>
        </w:rPr>
      </w:pPr>
      <w:r w:rsidRPr="008F7855">
        <w:rPr>
          <w:rFonts w:ascii="Arial" w:hAnsi="Arial" w:cs="Arial"/>
          <w:b/>
        </w:rPr>
        <w:t>PLANO11</w:t>
      </w:r>
      <w:r w:rsidRPr="003100F1">
        <w:rPr>
          <w:rFonts w:ascii="Arial" w:hAnsi="Arial" w:cs="Arial"/>
        </w:rPr>
        <w:t xml:space="preserve"> </w:t>
      </w:r>
      <w:r>
        <w:rPr>
          <w:rFonts w:ascii="Arial" w:hAnsi="Arial" w:cs="Arial"/>
        </w:rPr>
        <w:tab/>
      </w:r>
      <w:r>
        <w:rPr>
          <w:rFonts w:ascii="Arial" w:hAnsi="Arial" w:cs="Arial"/>
        </w:rPr>
        <w:tab/>
        <w:t xml:space="preserve">Despiece máquina </w:t>
      </w:r>
      <w:proofErr w:type="spellStart"/>
      <w:r>
        <w:rPr>
          <w:rFonts w:ascii="Arial" w:hAnsi="Arial" w:cs="Arial"/>
        </w:rPr>
        <w:t>semi</w:t>
      </w:r>
      <w:proofErr w:type="spellEnd"/>
      <w:r>
        <w:rPr>
          <w:rFonts w:ascii="Arial" w:hAnsi="Arial" w:cs="Arial"/>
        </w:rPr>
        <w:t>-industrial.</w:t>
      </w:r>
    </w:p>
    <w:p w:rsidR="00555F1F" w:rsidRDefault="00555F1F" w:rsidP="00555F1F">
      <w:pPr>
        <w:rPr>
          <w:rFonts w:ascii="Arial" w:hAnsi="Arial" w:cs="Arial"/>
        </w:rPr>
      </w:pPr>
    </w:p>
    <w:p w:rsidR="00555F1F" w:rsidRDefault="00555F1F" w:rsidP="00555F1F">
      <w:pPr>
        <w:rPr>
          <w:rFonts w:ascii="Arial" w:hAnsi="Arial" w:cs="Arial"/>
        </w:rPr>
      </w:pPr>
      <w:r>
        <w:rPr>
          <w:rFonts w:ascii="Arial" w:hAnsi="Arial" w:cs="Arial"/>
        </w:rPr>
        <w:t>(Ver Apéndice)</w:t>
      </w:r>
    </w:p>
    <w:p w:rsidR="00555F1F" w:rsidRDefault="00555F1F" w:rsidP="00555F1F">
      <w:pPr>
        <w:spacing w:after="200" w:line="276" w:lineRule="auto"/>
      </w:pPr>
    </w:p>
    <w:p w:rsidR="00555F1F" w:rsidRPr="00B67FA8" w:rsidRDefault="00555F1F" w:rsidP="00F67973">
      <w:pPr>
        <w:spacing w:line="480" w:lineRule="auto"/>
        <w:ind w:right="-57"/>
        <w:jc w:val="center"/>
        <w:rPr>
          <w:rFonts w:ascii="Arial" w:eastAsia="Calibri" w:hAnsi="Arial"/>
          <w:sz w:val="28"/>
          <w:szCs w:val="28"/>
        </w:rPr>
      </w:pPr>
    </w:p>
    <w:p w:rsidR="00832ECF" w:rsidRDefault="00832ECF" w:rsidP="00832ECF">
      <w:pPr>
        <w:rPr>
          <w:rFonts w:ascii="Arial" w:hAnsi="Arial" w:cs="Arial"/>
          <w:b/>
          <w:sz w:val="32"/>
          <w:szCs w:val="32"/>
        </w:rPr>
      </w:pPr>
    </w:p>
    <w:p w:rsidR="00832ECF" w:rsidRDefault="00832ECF" w:rsidP="00832ECF">
      <w:pPr>
        <w:rPr>
          <w:rFonts w:ascii="Arial" w:hAnsi="Arial" w:cs="Arial"/>
          <w:b/>
          <w:sz w:val="32"/>
          <w:szCs w:val="32"/>
        </w:rPr>
      </w:pPr>
    </w:p>
    <w:p w:rsidR="00832ECF" w:rsidRDefault="00832ECF" w:rsidP="00832ECF">
      <w:pPr>
        <w:rPr>
          <w:rFonts w:ascii="Arial" w:hAnsi="Arial" w:cs="Arial"/>
          <w:b/>
          <w:sz w:val="32"/>
          <w:szCs w:val="32"/>
        </w:rPr>
      </w:pPr>
    </w:p>
    <w:p w:rsidR="00832ECF" w:rsidRDefault="00832ECF" w:rsidP="00832ECF">
      <w:pPr>
        <w:rPr>
          <w:rFonts w:ascii="Arial" w:hAnsi="Arial" w:cs="Arial"/>
          <w:b/>
          <w:sz w:val="32"/>
          <w:szCs w:val="32"/>
        </w:rPr>
      </w:pPr>
    </w:p>
    <w:p w:rsidR="00832ECF" w:rsidRDefault="00832ECF" w:rsidP="00832ECF">
      <w:pPr>
        <w:rPr>
          <w:rFonts w:ascii="Arial" w:hAnsi="Arial" w:cs="Arial"/>
          <w:b/>
          <w:sz w:val="32"/>
          <w:szCs w:val="32"/>
        </w:rPr>
      </w:pPr>
    </w:p>
    <w:p w:rsidR="00982AE9" w:rsidRDefault="00982AE9" w:rsidP="00832ECF">
      <w:pPr>
        <w:rPr>
          <w:rFonts w:ascii="Arial" w:hAnsi="Arial" w:cs="Arial"/>
          <w:b/>
          <w:sz w:val="32"/>
          <w:szCs w:val="32"/>
        </w:rPr>
      </w:pPr>
    </w:p>
    <w:p w:rsidR="00982AE9" w:rsidRDefault="00982AE9" w:rsidP="00832ECF">
      <w:pPr>
        <w:rPr>
          <w:rFonts w:ascii="Arial" w:hAnsi="Arial" w:cs="Arial"/>
          <w:b/>
          <w:sz w:val="32"/>
          <w:szCs w:val="32"/>
        </w:rPr>
      </w:pPr>
    </w:p>
    <w:p w:rsidR="00982AE9" w:rsidRDefault="00982AE9" w:rsidP="00832ECF">
      <w:pPr>
        <w:rPr>
          <w:rFonts w:ascii="Arial" w:hAnsi="Arial" w:cs="Arial"/>
          <w:b/>
          <w:sz w:val="32"/>
          <w:szCs w:val="32"/>
        </w:rPr>
      </w:pPr>
    </w:p>
    <w:p w:rsidR="00982AE9" w:rsidRDefault="00982AE9" w:rsidP="00832ECF">
      <w:pPr>
        <w:rPr>
          <w:rFonts w:ascii="Arial" w:hAnsi="Arial" w:cs="Arial"/>
          <w:b/>
          <w:sz w:val="32"/>
          <w:szCs w:val="32"/>
        </w:rPr>
      </w:pPr>
    </w:p>
    <w:p w:rsidR="00982AE9" w:rsidRDefault="00982AE9" w:rsidP="00832ECF">
      <w:pPr>
        <w:rPr>
          <w:rFonts w:ascii="Arial" w:hAnsi="Arial" w:cs="Arial"/>
          <w:b/>
          <w:sz w:val="32"/>
          <w:szCs w:val="32"/>
        </w:rPr>
      </w:pPr>
    </w:p>
    <w:p w:rsidR="00982AE9" w:rsidRDefault="00982AE9" w:rsidP="00832ECF">
      <w:pPr>
        <w:rPr>
          <w:rFonts w:ascii="Arial" w:hAnsi="Arial" w:cs="Arial"/>
          <w:b/>
          <w:sz w:val="32"/>
          <w:szCs w:val="32"/>
        </w:rPr>
      </w:pPr>
    </w:p>
    <w:p w:rsidR="00832ECF" w:rsidRDefault="00832ECF" w:rsidP="00832ECF">
      <w:pPr>
        <w:rPr>
          <w:rFonts w:ascii="Arial" w:hAnsi="Arial" w:cs="Arial"/>
          <w:b/>
          <w:sz w:val="32"/>
          <w:szCs w:val="32"/>
        </w:rPr>
      </w:pPr>
    </w:p>
    <w:p w:rsidR="00832ECF" w:rsidRDefault="00832ECF" w:rsidP="00832ECF">
      <w:pPr>
        <w:rPr>
          <w:rFonts w:ascii="Arial" w:hAnsi="Arial" w:cs="Arial"/>
          <w:b/>
          <w:sz w:val="32"/>
          <w:szCs w:val="32"/>
        </w:rPr>
      </w:pPr>
    </w:p>
    <w:p w:rsidR="00555F1F" w:rsidRPr="00565895" w:rsidRDefault="00555F1F" w:rsidP="00555F1F">
      <w:pPr>
        <w:spacing w:line="480" w:lineRule="auto"/>
        <w:jc w:val="center"/>
        <w:rPr>
          <w:rFonts w:ascii="Arial" w:hAnsi="Arial" w:cs="Arial"/>
          <w:b/>
          <w:sz w:val="32"/>
          <w:szCs w:val="32"/>
        </w:rPr>
      </w:pPr>
      <w:r w:rsidRPr="00565895">
        <w:rPr>
          <w:rFonts w:ascii="Arial" w:hAnsi="Arial" w:cs="Arial"/>
          <w:b/>
          <w:sz w:val="32"/>
          <w:szCs w:val="32"/>
        </w:rPr>
        <w:t>INTRODUCCIÓN</w:t>
      </w:r>
    </w:p>
    <w:p w:rsidR="00555F1F" w:rsidRDefault="00555F1F" w:rsidP="00555F1F">
      <w:pPr>
        <w:spacing w:line="480" w:lineRule="auto"/>
        <w:jc w:val="both"/>
        <w:rPr>
          <w:rFonts w:ascii="Arial" w:hAnsi="Arial" w:cs="Arial"/>
        </w:rPr>
      </w:pPr>
      <w:r>
        <w:rPr>
          <w:rFonts w:ascii="Arial" w:hAnsi="Arial" w:cs="Arial"/>
        </w:rPr>
        <w:t>El laminado es un proceso de deformación en el cual el espesor del material de trabajo se reduce mediante fuerzas de compresión ejercida por dos rodillos opuestos, logrando hacer más resistente el metal y permitiendo obtener espesores diferentes según la demanda. La superficie de laminado en frio está libre de incrustaciones o capas de óxido y es generalmente superior a los correspondientes productos laminados en caliente. Estas características hacen de las láminas, tiras, rollos laminados en frio, un material ideal para estampados, paneles exteriores y otros productos que van desde automóviles, utensilios y muebles de oficina.</w:t>
      </w:r>
    </w:p>
    <w:p w:rsidR="00555F1F" w:rsidRDefault="00555F1F" w:rsidP="00555F1F">
      <w:pPr>
        <w:spacing w:line="480" w:lineRule="auto"/>
        <w:jc w:val="both"/>
        <w:rPr>
          <w:rFonts w:ascii="Arial" w:hAnsi="Arial" w:cs="Arial"/>
        </w:rPr>
      </w:pPr>
      <w:r>
        <w:rPr>
          <w:rFonts w:ascii="Arial" w:hAnsi="Arial" w:cs="Arial"/>
        </w:rPr>
        <w:t>En Ecuador no existen muchas empresas que realicen laminación en frío, en su gran mayoría con metales no ferrosos, por lo cual existe la oportunidad de implementar este proceso de manufactura que es novedoso  dentro del mercado nacional ya que es de mucha importancia para distintas aplicaciones, cuyo estudio es crucial para satisfacerlas y mucho más aún si la materia prima utilizada es de reciclaje.</w:t>
      </w:r>
    </w:p>
    <w:p w:rsidR="00555F1F" w:rsidRDefault="00555F1F" w:rsidP="00555F1F">
      <w:pPr>
        <w:spacing w:line="480" w:lineRule="auto"/>
        <w:jc w:val="both"/>
        <w:rPr>
          <w:rFonts w:ascii="Arial" w:hAnsi="Arial" w:cs="Arial"/>
        </w:rPr>
      </w:pPr>
      <w:r>
        <w:rPr>
          <w:rFonts w:ascii="Arial" w:hAnsi="Arial" w:cs="Arial"/>
        </w:rPr>
        <w:t xml:space="preserve">Debido a </w:t>
      </w:r>
      <w:r w:rsidRPr="00076BB8">
        <w:rPr>
          <w:rFonts w:ascii="Arial" w:hAnsi="Arial" w:cs="Arial"/>
        </w:rPr>
        <w:t>la prohibición de exportar chatarra</w:t>
      </w:r>
      <w:r>
        <w:rPr>
          <w:rFonts w:ascii="Arial" w:hAnsi="Arial" w:cs="Arial"/>
        </w:rPr>
        <w:t>, las empresas nacionales se han visto en la necesidad de aprovechar el exceso de metales no ferrosos reciclados con el fin de transformarlos mediante el proceso de laminado en productos que cubran la demanda interna.</w:t>
      </w:r>
    </w:p>
    <w:p w:rsidR="00555F1F" w:rsidRDefault="00555F1F" w:rsidP="00555F1F">
      <w:pPr>
        <w:autoSpaceDE w:val="0"/>
        <w:autoSpaceDN w:val="0"/>
        <w:adjustRightInd w:val="0"/>
        <w:spacing w:line="480" w:lineRule="auto"/>
        <w:jc w:val="both"/>
        <w:rPr>
          <w:rFonts w:ascii="Arial" w:hAnsi="Arial" w:cs="Arial"/>
        </w:rPr>
      </w:pPr>
      <w:r>
        <w:rPr>
          <w:rFonts w:ascii="Arial" w:hAnsi="Arial" w:cs="Arial"/>
        </w:rPr>
        <w:lastRenderedPageBreak/>
        <w:t xml:space="preserve">Este análisis se realizó para que nuestro país logre una autosuficiencia de dichos metales, proyectando un crecimiento económico, intelectual y tecnológico de las empresas. </w:t>
      </w:r>
    </w:p>
    <w:p w:rsidR="00555F1F" w:rsidRDefault="00555F1F" w:rsidP="00555F1F">
      <w:pPr>
        <w:autoSpaceDE w:val="0"/>
        <w:autoSpaceDN w:val="0"/>
        <w:adjustRightInd w:val="0"/>
        <w:spacing w:line="480" w:lineRule="auto"/>
        <w:jc w:val="both"/>
        <w:rPr>
          <w:rFonts w:ascii="Arial" w:hAnsi="Arial" w:cs="Arial"/>
        </w:rPr>
      </w:pPr>
      <w:r>
        <w:rPr>
          <w:rFonts w:ascii="Arial" w:hAnsi="Arial" w:cs="Arial"/>
        </w:rPr>
        <w:t xml:space="preserve">Lo ya citado fue una pauta para poner en marcha una idea que tenía como fin sacarle el máximo provecho y así desarrollar la tecnología necesaria por medio de los conocimientos adquiridos. La iniciativa nació a raíz de la necesidad de laminar metales no ferrosos, como son: aluminio, cobre y sus diferentes aleaciones que a su vez son demandados en el mercado para diferentes espesores. </w:t>
      </w:r>
    </w:p>
    <w:p w:rsidR="00555F1F" w:rsidRDefault="00555F1F" w:rsidP="00555F1F">
      <w:pPr>
        <w:autoSpaceDE w:val="0"/>
        <w:autoSpaceDN w:val="0"/>
        <w:adjustRightInd w:val="0"/>
        <w:spacing w:line="480" w:lineRule="auto"/>
        <w:jc w:val="both"/>
        <w:rPr>
          <w:rFonts w:ascii="Arial" w:hAnsi="Arial" w:cs="Arial"/>
        </w:rPr>
      </w:pPr>
      <w:r>
        <w:rPr>
          <w:rFonts w:ascii="Arial" w:hAnsi="Arial" w:cs="Arial"/>
        </w:rPr>
        <w:t>Para lograr dichos objetivos fue necesario analizar a fondo el proceso de laminación en frio y a su vez conocer las necesidades que presentan los consumidores, las cuales se contemplan en especificas áreas de la producción con su mayor exponente que es la construcción, ya que son indispensables en la diseño de estructuras para darle mayor rigidez con material más liviano lo que permite abaratar costos y no depender de los manufacturados de acero.</w:t>
      </w:r>
    </w:p>
    <w:p w:rsidR="00555F1F" w:rsidRDefault="00555F1F" w:rsidP="00555F1F">
      <w:pPr>
        <w:autoSpaceDE w:val="0"/>
        <w:autoSpaceDN w:val="0"/>
        <w:adjustRightInd w:val="0"/>
        <w:spacing w:line="480" w:lineRule="auto"/>
        <w:jc w:val="both"/>
        <w:rPr>
          <w:rFonts w:ascii="Arial" w:hAnsi="Arial" w:cs="Arial"/>
        </w:rPr>
      </w:pPr>
    </w:p>
    <w:p w:rsidR="00555F1F" w:rsidRDefault="00555F1F" w:rsidP="00555F1F">
      <w:pPr>
        <w:autoSpaceDE w:val="0"/>
        <w:autoSpaceDN w:val="0"/>
        <w:adjustRightInd w:val="0"/>
        <w:spacing w:line="480" w:lineRule="auto"/>
        <w:jc w:val="both"/>
        <w:rPr>
          <w:rFonts w:ascii="Arial" w:hAnsi="Arial" w:cs="Arial"/>
        </w:rPr>
      </w:pPr>
      <w:r>
        <w:rPr>
          <w:rFonts w:ascii="Arial" w:hAnsi="Arial" w:cs="Arial"/>
        </w:rPr>
        <w:t xml:space="preserve">Mediante el decreto  ya aprobado y gracias a la iniciativa de nuestro director de tesis y sus colaboradores contémplanos la posibilidad de incursionar en temas referentes a la laminación, ya que en la facultad contamos con  un prototipo artesanal que serviría como pauta para un posterior diseño </w:t>
      </w:r>
      <w:proofErr w:type="spellStart"/>
      <w:r>
        <w:rPr>
          <w:rFonts w:ascii="Arial" w:hAnsi="Arial" w:cs="Arial"/>
        </w:rPr>
        <w:t>semi</w:t>
      </w:r>
      <w:proofErr w:type="spellEnd"/>
      <w:r>
        <w:rPr>
          <w:rFonts w:ascii="Arial" w:hAnsi="Arial" w:cs="Arial"/>
        </w:rPr>
        <w:t xml:space="preserve"> industrial.</w:t>
      </w:r>
    </w:p>
    <w:p w:rsidR="00555F1F" w:rsidRDefault="00555F1F" w:rsidP="00555F1F">
      <w:pPr>
        <w:autoSpaceDE w:val="0"/>
        <w:autoSpaceDN w:val="0"/>
        <w:adjustRightInd w:val="0"/>
        <w:spacing w:line="480" w:lineRule="auto"/>
        <w:jc w:val="both"/>
        <w:rPr>
          <w:rFonts w:ascii="Arial" w:hAnsi="Arial" w:cs="Arial"/>
        </w:rPr>
      </w:pPr>
    </w:p>
    <w:p w:rsidR="00555F1F" w:rsidRDefault="00555F1F" w:rsidP="00555F1F">
      <w:pPr>
        <w:autoSpaceDE w:val="0"/>
        <w:autoSpaceDN w:val="0"/>
        <w:adjustRightInd w:val="0"/>
        <w:spacing w:line="480" w:lineRule="auto"/>
        <w:jc w:val="both"/>
        <w:rPr>
          <w:rFonts w:ascii="Arial" w:hAnsi="Arial" w:cs="Arial"/>
        </w:rPr>
      </w:pPr>
      <w:r>
        <w:rPr>
          <w:rFonts w:ascii="Arial" w:hAnsi="Arial" w:cs="Arial"/>
        </w:rPr>
        <w:t xml:space="preserve">La máquina artesanal fue sometida a un análisis riguroso que se efectuó con la finalidad de conocer los diferentes sistemas tanto de potencia, lubricación y porcentaje de reducción, y paralelamente por medio de un análisis de </w:t>
      </w:r>
      <w:proofErr w:type="spellStart"/>
      <w:r>
        <w:rPr>
          <w:rFonts w:ascii="Arial" w:hAnsi="Arial" w:cs="Arial"/>
        </w:rPr>
        <w:t>microestructura</w:t>
      </w:r>
      <w:proofErr w:type="spellEnd"/>
      <w:r>
        <w:rPr>
          <w:rFonts w:ascii="Arial" w:hAnsi="Arial" w:cs="Arial"/>
        </w:rPr>
        <w:t xml:space="preserve"> conocer la constitución de los diferentes material implicados en este diseño, esto sirvió como base para el posterior prototipo de una máquina a mayor escala.</w:t>
      </w:r>
    </w:p>
    <w:p w:rsidR="00555F1F" w:rsidRDefault="00555F1F" w:rsidP="00555F1F">
      <w:pPr>
        <w:autoSpaceDE w:val="0"/>
        <w:autoSpaceDN w:val="0"/>
        <w:adjustRightInd w:val="0"/>
        <w:spacing w:line="480" w:lineRule="auto"/>
        <w:jc w:val="both"/>
        <w:rPr>
          <w:rFonts w:ascii="Arial" w:hAnsi="Arial" w:cs="Arial"/>
        </w:rPr>
      </w:pPr>
      <w:r>
        <w:rPr>
          <w:rFonts w:ascii="Arial" w:hAnsi="Arial" w:cs="Arial"/>
        </w:rPr>
        <w:t>En vista que la máquina artesanal llegó en pésimas condiciones, uno de los objetivos específicos fue de darle mantenimiento y reparar sus partes debido a que estas no funcionaban correctamente. Con el fin de mejorar el desempeño y diseño de sus partes constitutivas, fue necesario someter a los rodillos a un proceso de rectificado, el cual garantiza un óptimo desempeño de laminación. Paralelamente por motivos de seguridad surgió la idea de implementar un accesorio con la característica de proteger la integridad física del obrero. Este proporciona una barrera entre los rodillos y las manos del personal operativo.</w:t>
      </w:r>
    </w:p>
    <w:p w:rsidR="00555F1F" w:rsidRDefault="00555F1F" w:rsidP="00555F1F">
      <w:pPr>
        <w:autoSpaceDE w:val="0"/>
        <w:autoSpaceDN w:val="0"/>
        <w:adjustRightInd w:val="0"/>
        <w:spacing w:line="480" w:lineRule="auto"/>
        <w:jc w:val="both"/>
        <w:rPr>
          <w:rFonts w:ascii="Arial" w:hAnsi="Arial" w:cs="Arial"/>
        </w:rPr>
      </w:pPr>
      <w:r>
        <w:rPr>
          <w:rFonts w:ascii="Arial" w:hAnsi="Arial" w:cs="Arial"/>
        </w:rPr>
        <w:t xml:space="preserve">El objetivo principal de la presente tesis es de diseñar una máquina laminadora de características </w:t>
      </w:r>
      <w:proofErr w:type="spellStart"/>
      <w:r>
        <w:rPr>
          <w:rFonts w:ascii="Arial" w:hAnsi="Arial" w:cs="Arial"/>
        </w:rPr>
        <w:t>semi</w:t>
      </w:r>
      <w:proofErr w:type="spellEnd"/>
      <w:r>
        <w:rPr>
          <w:rFonts w:ascii="Arial" w:hAnsi="Arial" w:cs="Arial"/>
        </w:rPr>
        <w:t xml:space="preserve"> – industriales y de esa manera aprovechar el exceso de material reciclado no ferroso y transformarlo en materia prima para que </w:t>
      </w:r>
      <w:proofErr w:type="gramStart"/>
      <w:r>
        <w:rPr>
          <w:rFonts w:ascii="Arial" w:hAnsi="Arial" w:cs="Arial"/>
        </w:rPr>
        <w:t>así</w:t>
      </w:r>
      <w:proofErr w:type="gramEnd"/>
      <w:r>
        <w:rPr>
          <w:rFonts w:ascii="Arial" w:hAnsi="Arial" w:cs="Arial"/>
        </w:rPr>
        <w:t xml:space="preserve"> por medio de otros procesos se obtenga un determinado producto final.</w:t>
      </w:r>
    </w:p>
    <w:p w:rsidR="00555F1F" w:rsidRDefault="00555F1F" w:rsidP="00555F1F">
      <w:pPr>
        <w:spacing w:line="480" w:lineRule="auto"/>
        <w:jc w:val="both"/>
        <w:rPr>
          <w:rFonts w:ascii="Arial" w:hAnsi="Arial" w:cs="Arial"/>
        </w:rPr>
      </w:pPr>
      <w:r>
        <w:rPr>
          <w:rFonts w:ascii="Arial" w:hAnsi="Arial" w:cs="Arial"/>
        </w:rPr>
        <w:lastRenderedPageBreak/>
        <w:t xml:space="preserve">Bajo el análisis realizado de la máquina artesanal se hizo el diseño del rodillo de laminación, castillete, engranes y cojinetes en función de las dimensiones de la placa a emplear que son de 200 mm de ancho con un espesor de 20 mm. </w:t>
      </w:r>
    </w:p>
    <w:p w:rsidR="00555F1F" w:rsidRDefault="00555F1F" w:rsidP="00555F1F">
      <w:pPr>
        <w:spacing w:line="480" w:lineRule="auto"/>
        <w:jc w:val="both"/>
        <w:rPr>
          <w:rFonts w:ascii="Arial" w:hAnsi="Arial" w:cs="Arial"/>
        </w:rPr>
      </w:pPr>
      <w:r>
        <w:rPr>
          <w:rFonts w:ascii="Arial" w:hAnsi="Arial" w:cs="Arial"/>
        </w:rPr>
        <w:t>Los rodillos de laminación se analizaron en función de  cargas puntuales  de flexión cuyos valores sirvieron para determinar el factor de seguridad el cual fue satisfactorio para el diseño. El diseño del castillete se realizo según la necesidad de que debía ser robusto y que a su vez  debería  soportar las cargas de laminación. Los engranes seleccionados son helicoidales debido a  su eficiencia y la disminución de ruido que proveen los mismos.</w:t>
      </w:r>
    </w:p>
    <w:p w:rsidR="00555F1F" w:rsidRDefault="00555F1F" w:rsidP="00555F1F">
      <w:pPr>
        <w:spacing w:line="480" w:lineRule="auto"/>
        <w:jc w:val="both"/>
        <w:rPr>
          <w:rFonts w:ascii="Arial" w:hAnsi="Arial" w:cs="Arial"/>
        </w:rPr>
      </w:pPr>
      <w:r>
        <w:rPr>
          <w:rFonts w:ascii="Arial" w:hAnsi="Arial" w:cs="Arial"/>
        </w:rPr>
        <w:t>Se diseñó el sistema de lubricación de la máquina, es de tipo hidrostática, este tipo de lubricación requiere de una bomba externa para aplicar el lubricante a una presión requerida que permita una película de separación continua entre el muñón y la superficie del cojinete.</w:t>
      </w:r>
    </w:p>
    <w:p w:rsidR="00555F1F" w:rsidRPr="00A166A6" w:rsidRDefault="00555F1F" w:rsidP="00555F1F">
      <w:pPr>
        <w:autoSpaceDE w:val="0"/>
        <w:autoSpaceDN w:val="0"/>
        <w:adjustRightInd w:val="0"/>
        <w:spacing w:line="480" w:lineRule="auto"/>
        <w:jc w:val="both"/>
        <w:rPr>
          <w:rFonts w:ascii="Arial" w:hAnsi="Arial" w:cs="Arial"/>
        </w:rPr>
      </w:pPr>
    </w:p>
    <w:p w:rsidR="00555F1F" w:rsidRPr="00A166A6" w:rsidRDefault="00555F1F" w:rsidP="00555F1F">
      <w:pPr>
        <w:autoSpaceDE w:val="0"/>
        <w:autoSpaceDN w:val="0"/>
        <w:adjustRightInd w:val="0"/>
        <w:spacing w:line="480" w:lineRule="auto"/>
        <w:jc w:val="both"/>
        <w:rPr>
          <w:rFonts w:ascii="Arial" w:hAnsi="Arial" w:cs="Arial"/>
        </w:rPr>
      </w:pPr>
    </w:p>
    <w:p w:rsidR="00555F1F" w:rsidRDefault="00555F1F" w:rsidP="00555F1F">
      <w:pPr>
        <w:autoSpaceDE w:val="0"/>
        <w:autoSpaceDN w:val="0"/>
        <w:adjustRightInd w:val="0"/>
        <w:spacing w:line="480" w:lineRule="auto"/>
        <w:jc w:val="both"/>
        <w:rPr>
          <w:rFonts w:ascii="Arial" w:hAnsi="Arial" w:cs="Arial"/>
        </w:rPr>
      </w:pPr>
    </w:p>
    <w:p w:rsidR="00555F1F" w:rsidRDefault="00555F1F" w:rsidP="00555F1F">
      <w:pPr>
        <w:autoSpaceDE w:val="0"/>
        <w:autoSpaceDN w:val="0"/>
        <w:adjustRightInd w:val="0"/>
        <w:spacing w:line="480" w:lineRule="auto"/>
        <w:jc w:val="both"/>
        <w:rPr>
          <w:rFonts w:ascii="Arial" w:hAnsi="Arial" w:cs="Arial"/>
        </w:rPr>
      </w:pPr>
    </w:p>
    <w:p w:rsidR="00555F1F" w:rsidRPr="00A166A6" w:rsidRDefault="00555F1F" w:rsidP="00555F1F">
      <w:pPr>
        <w:autoSpaceDE w:val="0"/>
        <w:autoSpaceDN w:val="0"/>
        <w:adjustRightInd w:val="0"/>
        <w:spacing w:line="480" w:lineRule="auto"/>
        <w:jc w:val="both"/>
        <w:rPr>
          <w:rFonts w:ascii="Arial" w:hAnsi="Arial" w:cs="Arial"/>
        </w:rPr>
      </w:pPr>
    </w:p>
    <w:p w:rsidR="00555F1F" w:rsidRPr="00A166A6" w:rsidRDefault="00555F1F" w:rsidP="00555F1F">
      <w:pPr>
        <w:autoSpaceDE w:val="0"/>
        <w:autoSpaceDN w:val="0"/>
        <w:adjustRightInd w:val="0"/>
        <w:spacing w:line="480" w:lineRule="auto"/>
        <w:jc w:val="both"/>
        <w:rPr>
          <w:rFonts w:ascii="Arial" w:hAnsi="Arial" w:cs="Arial"/>
        </w:rPr>
      </w:pPr>
    </w:p>
    <w:p w:rsidR="00555F1F" w:rsidRDefault="00555F1F" w:rsidP="00555F1F">
      <w:pPr>
        <w:tabs>
          <w:tab w:val="center" w:pos="4252"/>
          <w:tab w:val="left" w:pos="6090"/>
        </w:tabs>
        <w:ind w:left="1276"/>
        <w:jc w:val="center"/>
        <w:rPr>
          <w:rFonts w:ascii="Arial" w:hAnsi="Arial" w:cs="Arial"/>
          <w:b/>
          <w:sz w:val="48"/>
          <w:szCs w:val="48"/>
        </w:rPr>
      </w:pPr>
    </w:p>
    <w:p w:rsidR="00555F1F" w:rsidRDefault="00555F1F" w:rsidP="00555F1F">
      <w:pPr>
        <w:tabs>
          <w:tab w:val="center" w:pos="4252"/>
          <w:tab w:val="left" w:pos="6090"/>
        </w:tabs>
        <w:ind w:left="1276"/>
        <w:jc w:val="center"/>
        <w:rPr>
          <w:rFonts w:ascii="Arial" w:hAnsi="Arial" w:cs="Arial"/>
          <w:b/>
          <w:sz w:val="48"/>
          <w:szCs w:val="48"/>
        </w:rPr>
      </w:pPr>
    </w:p>
    <w:p w:rsidR="00555F1F" w:rsidRDefault="00555F1F" w:rsidP="00555F1F">
      <w:pPr>
        <w:tabs>
          <w:tab w:val="center" w:pos="4252"/>
          <w:tab w:val="left" w:pos="6090"/>
        </w:tabs>
        <w:ind w:left="1276"/>
        <w:jc w:val="center"/>
        <w:rPr>
          <w:rFonts w:ascii="Arial" w:hAnsi="Arial" w:cs="Arial"/>
          <w:b/>
          <w:sz w:val="48"/>
          <w:szCs w:val="48"/>
        </w:rPr>
      </w:pPr>
    </w:p>
    <w:p w:rsidR="00555F1F" w:rsidRDefault="00555F1F" w:rsidP="00555F1F">
      <w:pPr>
        <w:tabs>
          <w:tab w:val="center" w:pos="4252"/>
          <w:tab w:val="left" w:pos="6090"/>
        </w:tabs>
        <w:rPr>
          <w:rFonts w:ascii="Arial" w:hAnsi="Arial" w:cs="Arial"/>
          <w:b/>
          <w:sz w:val="48"/>
          <w:szCs w:val="48"/>
        </w:rPr>
      </w:pPr>
    </w:p>
    <w:p w:rsidR="00555F1F" w:rsidRDefault="00555F1F" w:rsidP="00555F1F">
      <w:pPr>
        <w:tabs>
          <w:tab w:val="center" w:pos="4252"/>
          <w:tab w:val="left" w:pos="6090"/>
        </w:tabs>
        <w:rPr>
          <w:rFonts w:ascii="Arial" w:hAnsi="Arial" w:cs="Arial"/>
          <w:b/>
          <w:sz w:val="48"/>
          <w:szCs w:val="48"/>
        </w:rPr>
      </w:pPr>
    </w:p>
    <w:p w:rsidR="00555F1F" w:rsidRDefault="00555F1F" w:rsidP="00555F1F">
      <w:pPr>
        <w:tabs>
          <w:tab w:val="center" w:pos="4252"/>
          <w:tab w:val="left" w:pos="6090"/>
        </w:tabs>
        <w:rPr>
          <w:rFonts w:ascii="Arial" w:hAnsi="Arial" w:cs="Arial"/>
          <w:b/>
          <w:sz w:val="48"/>
          <w:szCs w:val="48"/>
        </w:rPr>
      </w:pPr>
    </w:p>
    <w:p w:rsidR="00555F1F" w:rsidRDefault="00555F1F" w:rsidP="00555F1F">
      <w:pPr>
        <w:tabs>
          <w:tab w:val="center" w:pos="4252"/>
          <w:tab w:val="left" w:pos="6090"/>
        </w:tabs>
        <w:rPr>
          <w:rFonts w:ascii="Arial" w:hAnsi="Arial" w:cs="Arial"/>
          <w:b/>
          <w:sz w:val="48"/>
          <w:szCs w:val="48"/>
        </w:rPr>
      </w:pPr>
    </w:p>
    <w:p w:rsidR="00555F1F" w:rsidRDefault="00555F1F" w:rsidP="00555F1F">
      <w:pPr>
        <w:tabs>
          <w:tab w:val="center" w:pos="4252"/>
          <w:tab w:val="left" w:pos="6090"/>
        </w:tabs>
        <w:rPr>
          <w:rFonts w:ascii="Arial" w:hAnsi="Arial" w:cs="Arial"/>
          <w:b/>
          <w:sz w:val="48"/>
          <w:szCs w:val="48"/>
        </w:rPr>
      </w:pPr>
    </w:p>
    <w:p w:rsidR="00555F1F" w:rsidRDefault="00555F1F" w:rsidP="00555F1F">
      <w:pPr>
        <w:tabs>
          <w:tab w:val="center" w:pos="4252"/>
          <w:tab w:val="left" w:pos="6090"/>
        </w:tabs>
        <w:ind w:left="1276"/>
        <w:jc w:val="center"/>
        <w:rPr>
          <w:rFonts w:ascii="Arial" w:hAnsi="Arial" w:cs="Arial"/>
          <w:b/>
          <w:sz w:val="48"/>
          <w:szCs w:val="48"/>
        </w:rPr>
      </w:pPr>
    </w:p>
    <w:p w:rsidR="00555F1F" w:rsidRDefault="00555F1F" w:rsidP="00555F1F">
      <w:pPr>
        <w:tabs>
          <w:tab w:val="center" w:pos="4252"/>
          <w:tab w:val="left" w:pos="6090"/>
        </w:tabs>
        <w:ind w:left="1276"/>
        <w:jc w:val="center"/>
        <w:rPr>
          <w:rFonts w:ascii="Arial" w:hAnsi="Arial" w:cs="Arial"/>
          <w:b/>
          <w:sz w:val="48"/>
          <w:szCs w:val="48"/>
        </w:rPr>
      </w:pPr>
      <w:r w:rsidRPr="00EA02BA">
        <w:rPr>
          <w:rFonts w:ascii="Arial" w:hAnsi="Arial" w:cs="Arial"/>
          <w:b/>
          <w:sz w:val="48"/>
          <w:szCs w:val="48"/>
        </w:rPr>
        <w:t>CAPÍTULO 1</w:t>
      </w:r>
    </w:p>
    <w:p w:rsidR="00555F1F" w:rsidRDefault="00555F1F" w:rsidP="00555F1F">
      <w:pPr>
        <w:tabs>
          <w:tab w:val="center" w:pos="4252"/>
          <w:tab w:val="left" w:pos="6090"/>
        </w:tabs>
        <w:ind w:left="1276"/>
        <w:jc w:val="center"/>
        <w:rPr>
          <w:rFonts w:ascii="Arial" w:hAnsi="Arial" w:cs="Arial"/>
          <w:b/>
          <w:sz w:val="32"/>
          <w:szCs w:val="32"/>
        </w:rPr>
      </w:pPr>
    </w:p>
    <w:p w:rsidR="00555F1F" w:rsidRDefault="00555F1F" w:rsidP="00555F1F">
      <w:pPr>
        <w:tabs>
          <w:tab w:val="center" w:pos="4252"/>
          <w:tab w:val="left" w:pos="6090"/>
        </w:tabs>
        <w:ind w:left="1276"/>
        <w:jc w:val="center"/>
        <w:rPr>
          <w:rFonts w:ascii="Arial" w:hAnsi="Arial" w:cs="Arial"/>
          <w:b/>
          <w:sz w:val="32"/>
          <w:szCs w:val="32"/>
        </w:rPr>
      </w:pPr>
    </w:p>
    <w:p w:rsidR="00555F1F" w:rsidRDefault="00555F1F" w:rsidP="00555F1F">
      <w:pPr>
        <w:tabs>
          <w:tab w:val="center" w:pos="4252"/>
          <w:tab w:val="left" w:pos="6090"/>
        </w:tabs>
        <w:ind w:left="1276"/>
        <w:jc w:val="center"/>
        <w:rPr>
          <w:rFonts w:ascii="Arial" w:hAnsi="Arial" w:cs="Arial"/>
          <w:b/>
          <w:sz w:val="32"/>
          <w:szCs w:val="32"/>
        </w:rPr>
      </w:pPr>
    </w:p>
    <w:p w:rsidR="00555F1F" w:rsidRPr="00EA02BA" w:rsidRDefault="00555F1F" w:rsidP="00555F1F">
      <w:pPr>
        <w:numPr>
          <w:ilvl w:val="0"/>
          <w:numId w:val="7"/>
        </w:numPr>
        <w:tabs>
          <w:tab w:val="left" w:pos="426"/>
        </w:tabs>
        <w:ind w:left="284" w:hanging="284"/>
        <w:contextualSpacing/>
        <w:rPr>
          <w:rFonts w:ascii="Arial" w:hAnsi="Arial" w:cs="Arial"/>
          <w:b/>
          <w:sz w:val="32"/>
          <w:szCs w:val="32"/>
        </w:rPr>
      </w:pPr>
      <w:r>
        <w:rPr>
          <w:rFonts w:ascii="Arial" w:hAnsi="Arial" w:cs="Arial"/>
          <w:b/>
          <w:sz w:val="32"/>
          <w:szCs w:val="32"/>
        </w:rPr>
        <w:t xml:space="preserve">  DISEÑO CONCEPTUAL</w:t>
      </w:r>
    </w:p>
    <w:p w:rsidR="00555F1F" w:rsidRPr="00EA02BA" w:rsidRDefault="00555F1F" w:rsidP="00555F1F">
      <w:pPr>
        <w:ind w:left="1276"/>
        <w:contextualSpacing/>
        <w:rPr>
          <w:rFonts w:ascii="Arial" w:hAnsi="Arial" w:cs="Arial"/>
          <w:b/>
          <w:sz w:val="32"/>
          <w:szCs w:val="32"/>
        </w:rPr>
      </w:pPr>
    </w:p>
    <w:p w:rsidR="00555F1F" w:rsidRPr="00876F82" w:rsidRDefault="00555F1F" w:rsidP="00555F1F">
      <w:pPr>
        <w:numPr>
          <w:ilvl w:val="1"/>
          <w:numId w:val="8"/>
        </w:numPr>
        <w:tabs>
          <w:tab w:val="left" w:pos="709"/>
          <w:tab w:val="left" w:pos="851"/>
        </w:tabs>
        <w:ind w:left="567" w:hanging="141"/>
        <w:contextualSpacing/>
        <w:rPr>
          <w:rFonts w:ascii="Arial" w:hAnsi="Arial" w:cs="Arial"/>
          <w:b/>
        </w:rPr>
      </w:pPr>
      <w:r w:rsidRPr="00876F82">
        <w:rPr>
          <w:rFonts w:ascii="Arial" w:hAnsi="Arial" w:cs="Arial"/>
          <w:b/>
        </w:rPr>
        <w:t>Revisión de laminador artesanal</w:t>
      </w:r>
    </w:p>
    <w:p w:rsidR="00555F1F" w:rsidRPr="00876F82" w:rsidRDefault="00555F1F" w:rsidP="00555F1F">
      <w:pPr>
        <w:pStyle w:val="Prrafodelista"/>
        <w:tabs>
          <w:tab w:val="left" w:pos="709"/>
          <w:tab w:val="left" w:pos="851"/>
        </w:tabs>
        <w:ind w:left="1080" w:hanging="141"/>
        <w:rPr>
          <w:rFonts w:ascii="Arial" w:hAnsi="Arial" w:cs="Arial"/>
        </w:rPr>
      </w:pPr>
    </w:p>
    <w:p w:rsidR="00555F1F" w:rsidRPr="00876F82" w:rsidRDefault="00555F1F" w:rsidP="00555F1F">
      <w:pPr>
        <w:pStyle w:val="Prrafodelista"/>
        <w:tabs>
          <w:tab w:val="left" w:pos="709"/>
          <w:tab w:val="left" w:pos="851"/>
        </w:tabs>
        <w:spacing w:line="480" w:lineRule="auto"/>
        <w:ind w:left="567" w:hanging="141"/>
        <w:rPr>
          <w:rFonts w:ascii="Arial" w:hAnsi="Arial" w:cs="Arial"/>
        </w:rPr>
      </w:pPr>
      <w:r>
        <w:rPr>
          <w:rFonts w:ascii="Arial" w:hAnsi="Arial" w:cs="Arial"/>
          <w:b/>
        </w:rPr>
        <w:tab/>
      </w:r>
      <w:r>
        <w:rPr>
          <w:rFonts w:ascii="Arial" w:hAnsi="Arial" w:cs="Arial"/>
          <w:b/>
        </w:rPr>
        <w:tab/>
      </w:r>
      <w:r>
        <w:rPr>
          <w:rFonts w:ascii="Arial" w:hAnsi="Arial" w:cs="Arial"/>
          <w:b/>
        </w:rPr>
        <w:tab/>
      </w:r>
      <w:r w:rsidRPr="00876F82">
        <w:rPr>
          <w:rFonts w:ascii="Arial" w:hAnsi="Arial" w:cs="Arial"/>
          <w:b/>
        </w:rPr>
        <w:t>Descripción</w:t>
      </w:r>
    </w:p>
    <w:p w:rsidR="00555F1F" w:rsidRDefault="00555F1F" w:rsidP="00555F1F">
      <w:pPr>
        <w:pStyle w:val="Prrafodelista"/>
        <w:spacing w:line="480" w:lineRule="auto"/>
        <w:ind w:left="851"/>
        <w:jc w:val="both"/>
        <w:rPr>
          <w:rFonts w:ascii="Arial" w:hAnsi="Arial" w:cs="Arial"/>
        </w:rPr>
      </w:pPr>
      <w:r w:rsidRPr="00A166A6">
        <w:rPr>
          <w:rFonts w:ascii="Arial" w:hAnsi="Arial" w:cs="Arial"/>
        </w:rPr>
        <w:t xml:space="preserve">La laminadora artesanal marca C. </w:t>
      </w:r>
      <w:proofErr w:type="spellStart"/>
      <w:r w:rsidRPr="00A166A6">
        <w:rPr>
          <w:rFonts w:ascii="Arial" w:hAnsi="Arial" w:cs="Arial"/>
        </w:rPr>
        <w:t>Cattane</w:t>
      </w:r>
      <w:proofErr w:type="spellEnd"/>
      <w:r>
        <w:rPr>
          <w:rFonts w:ascii="Arial" w:hAnsi="Arial" w:cs="Arial"/>
        </w:rPr>
        <w:t xml:space="preserve"> </w:t>
      </w:r>
      <w:r w:rsidRPr="00A166A6">
        <w:rPr>
          <w:rFonts w:ascii="Arial" w:hAnsi="Arial" w:cs="Arial"/>
        </w:rPr>
        <w:t>o</w:t>
      </w:r>
      <w:r>
        <w:rPr>
          <w:rFonts w:ascii="Arial" w:hAnsi="Arial" w:cs="Arial"/>
        </w:rPr>
        <w:t xml:space="preserve"> </w:t>
      </w:r>
      <w:r w:rsidRPr="00A166A6">
        <w:rPr>
          <w:rFonts w:ascii="Arial" w:hAnsi="Arial" w:cs="Arial"/>
        </w:rPr>
        <w:t>modelo 120-190 código</w:t>
      </w:r>
      <w:r>
        <w:rPr>
          <w:rFonts w:ascii="Arial" w:hAnsi="Arial" w:cs="Arial"/>
        </w:rPr>
        <w:t xml:space="preserve"> </w:t>
      </w:r>
      <w:proofErr w:type="spellStart"/>
      <w:r w:rsidRPr="00A166A6">
        <w:rPr>
          <w:rFonts w:ascii="Arial" w:hAnsi="Arial" w:cs="Arial"/>
        </w:rPr>
        <w:t>Espol</w:t>
      </w:r>
      <w:proofErr w:type="spellEnd"/>
      <w:r w:rsidRPr="00A166A6">
        <w:rPr>
          <w:rFonts w:ascii="Arial" w:hAnsi="Arial" w:cs="Arial"/>
        </w:rPr>
        <w:t xml:space="preserve"> número 903 de propiedad de la Facultad de Ingeniería en Mecánica y Ciencias de la Producción (FIMCP) de la Escuela Superior Politécnica del Litoral (ESPOL) fue adquirida por la unidad académica para fines de adiestramiento de los estudiantes de la facultad en cuestión.</w:t>
      </w:r>
      <w:r>
        <w:rPr>
          <w:rFonts w:ascii="Arial" w:hAnsi="Arial" w:cs="Arial"/>
        </w:rPr>
        <w:t xml:space="preserve"> </w:t>
      </w:r>
      <w:r w:rsidRPr="00A166A6">
        <w:rPr>
          <w:rFonts w:ascii="Arial" w:hAnsi="Arial" w:cs="Arial"/>
        </w:rPr>
        <w:t xml:space="preserve">La característica principal es de laminar materiales planos no ferrosos a temperatura ambiente y a escala de platería. También se destaca por poseer un motor eléctrico trifásico </w:t>
      </w:r>
      <w:r w:rsidRPr="00A166A6">
        <w:rPr>
          <w:rFonts w:ascii="Arial" w:hAnsi="Arial" w:cs="Arial"/>
        </w:rPr>
        <w:lastRenderedPageBreak/>
        <w:t>tipo jaula de ardilla de 1800 rpm de velocidad angular, 480 Voltios y 20 HP de potencia.</w:t>
      </w:r>
    </w:p>
    <w:p w:rsidR="00555F1F" w:rsidRPr="00A166A6" w:rsidRDefault="00555F1F" w:rsidP="00555F1F">
      <w:pPr>
        <w:pStyle w:val="Prrafodelista"/>
        <w:ind w:left="851"/>
        <w:jc w:val="both"/>
        <w:rPr>
          <w:rFonts w:ascii="Arial" w:hAnsi="Arial" w:cs="Arial"/>
        </w:rPr>
      </w:pPr>
    </w:p>
    <w:p w:rsidR="00555F1F" w:rsidRDefault="00555F1F" w:rsidP="00555F1F">
      <w:pPr>
        <w:pStyle w:val="Prrafodelista"/>
        <w:spacing w:line="480" w:lineRule="auto"/>
        <w:ind w:left="851"/>
        <w:jc w:val="both"/>
        <w:rPr>
          <w:rFonts w:ascii="Arial" w:eastAsia="Calibri" w:hAnsi="Arial" w:cs="Arial"/>
        </w:rPr>
      </w:pPr>
      <w:r w:rsidRPr="00A166A6">
        <w:rPr>
          <w:rFonts w:ascii="Arial" w:hAnsi="Arial" w:cs="Arial"/>
        </w:rPr>
        <w:t xml:space="preserve">La potencia del motor es transmitida mediante un sistema de tres bandas en V y una polea de material de hierro nodular, la cual está unida mediante un eje a un tren de engranajes tipo helicoidal, que por sus cualidades permiten una mayor eficiencia en la transmisión de carga y un bajo porcentaje de vibración, la reducción de velocidad es lograda, gracias a la configuración de bandas, poleas y engranes que dispuestos con sus ejes paralelos, logran reducir la velocidad motriz de 1800 – 25 (rpm), todo el sistema de generación motriz está soportado por medio de un block o castillete encargado de resistir el </w:t>
      </w:r>
      <w:r w:rsidRPr="00A166A6">
        <w:rPr>
          <w:rFonts w:ascii="Arial" w:eastAsia="Calibri" w:hAnsi="Arial" w:cs="Arial"/>
        </w:rPr>
        <w:t>peso de los rodillos, cojinetes,  elementos de transmisión y la vibración que se generará por el motor,  el sistema de potencia y la carga propia de laminación, este ha sido manufacturado en base a una fundición de hierro por las grandes ventajas que proporciona este material a las necesidades mecánicas que se sucintan en el proceso, la principal bondad del hierro, es la de disipar vibraciones y por su robustez, proporciona estabilidad a la maquina en su totalidad.</w:t>
      </w:r>
      <w:r>
        <w:rPr>
          <w:rFonts w:ascii="Arial" w:eastAsia="Calibri" w:hAnsi="Arial" w:cs="Arial"/>
        </w:rPr>
        <w:t xml:space="preserve"> </w:t>
      </w:r>
    </w:p>
    <w:p w:rsidR="00555F1F" w:rsidRDefault="00555F1F" w:rsidP="00555F1F">
      <w:pPr>
        <w:pStyle w:val="Prrafodelista"/>
        <w:ind w:left="851"/>
        <w:jc w:val="both"/>
        <w:rPr>
          <w:rFonts w:ascii="Arial" w:eastAsia="Calibri" w:hAnsi="Arial" w:cs="Arial"/>
        </w:rPr>
      </w:pPr>
    </w:p>
    <w:p w:rsidR="00555F1F" w:rsidRDefault="00555F1F" w:rsidP="00555F1F">
      <w:pPr>
        <w:pStyle w:val="Prrafodelista"/>
        <w:spacing w:line="480" w:lineRule="auto"/>
        <w:ind w:left="851"/>
        <w:jc w:val="both"/>
        <w:rPr>
          <w:rFonts w:ascii="Arial" w:eastAsia="Calibri" w:hAnsi="Arial" w:cs="Arial"/>
        </w:rPr>
      </w:pPr>
      <w:r w:rsidRPr="00A166A6">
        <w:rPr>
          <w:rFonts w:ascii="Arial" w:eastAsia="Calibri" w:hAnsi="Arial" w:cs="Arial"/>
        </w:rPr>
        <w:t xml:space="preserve">El diseño del mismo consta de dos elementos robustos huecos, que permiten la integración de los cojinetes y por ende el descanso de los rodillos en estos, cabe mencionar que estos dos elementos robustos </w:t>
      </w:r>
      <w:r w:rsidRPr="00A166A6">
        <w:rPr>
          <w:rFonts w:ascii="Arial" w:eastAsia="Calibri" w:hAnsi="Arial" w:cs="Arial"/>
        </w:rPr>
        <w:lastRenderedPageBreak/>
        <w:t>se encuentran unidos por dos pasadores de acero, cuya función es de proporcionar mayor rigidez estructural.</w:t>
      </w:r>
      <w:r>
        <w:rPr>
          <w:rFonts w:ascii="Arial" w:eastAsia="Calibri" w:hAnsi="Arial" w:cs="Arial"/>
        </w:rPr>
        <w:t xml:space="preserve">  </w:t>
      </w:r>
    </w:p>
    <w:p w:rsidR="00555F1F" w:rsidRDefault="00555F1F" w:rsidP="00555F1F">
      <w:pPr>
        <w:pStyle w:val="Prrafodelista"/>
        <w:ind w:left="851"/>
        <w:jc w:val="both"/>
        <w:rPr>
          <w:rFonts w:ascii="Arial" w:eastAsia="Calibri" w:hAnsi="Arial" w:cs="Arial"/>
        </w:rPr>
      </w:pPr>
    </w:p>
    <w:p w:rsidR="00555F1F" w:rsidRDefault="00555F1F" w:rsidP="00555F1F">
      <w:pPr>
        <w:pStyle w:val="Prrafodelista"/>
        <w:spacing w:line="480" w:lineRule="auto"/>
        <w:ind w:left="851"/>
        <w:jc w:val="both"/>
        <w:rPr>
          <w:rFonts w:ascii="Arial" w:eastAsia="Calibri" w:hAnsi="Arial" w:cs="Arial"/>
        </w:rPr>
      </w:pPr>
      <w:r w:rsidRPr="00A166A6">
        <w:rPr>
          <w:rFonts w:ascii="Arial" w:eastAsia="Calibri" w:hAnsi="Arial" w:cs="Arial"/>
        </w:rPr>
        <w:t>El sistema de lubricación que tiene la laminadora artesanal es hidrostático, este tipo de lubricación requiere que se abastezca el fluido a presión</w:t>
      </w:r>
      <w:r>
        <w:rPr>
          <w:rFonts w:ascii="Arial" w:eastAsia="Calibri" w:hAnsi="Arial" w:cs="Arial"/>
        </w:rPr>
        <w:t xml:space="preserve"> </w:t>
      </w:r>
      <w:r w:rsidRPr="00A166A6">
        <w:rPr>
          <w:rFonts w:ascii="Arial" w:eastAsia="Calibri" w:hAnsi="Arial" w:cs="Arial"/>
        </w:rPr>
        <w:t>y que el lubricante forme una película de separación de pocas micras</w:t>
      </w:r>
      <w:r>
        <w:rPr>
          <w:rFonts w:ascii="Arial" w:eastAsia="Calibri" w:hAnsi="Arial" w:cs="Arial"/>
        </w:rPr>
        <w:t xml:space="preserve"> </w:t>
      </w:r>
      <w:r w:rsidRPr="00A166A6">
        <w:rPr>
          <w:rFonts w:ascii="Arial" w:eastAsia="Calibri" w:hAnsi="Arial" w:cs="Arial"/>
        </w:rPr>
        <w:t>entre el muñón y el cojinete en todo momento mediante la introducción del fluido a presión constante</w:t>
      </w:r>
      <w:r>
        <w:rPr>
          <w:rFonts w:ascii="Arial" w:eastAsia="Calibri" w:hAnsi="Arial" w:cs="Arial"/>
        </w:rPr>
        <w:t xml:space="preserve"> </w:t>
      </w:r>
      <w:r w:rsidRPr="00A166A6">
        <w:rPr>
          <w:rFonts w:ascii="Arial" w:eastAsia="Calibri" w:hAnsi="Arial" w:cs="Arial"/>
        </w:rPr>
        <w:t xml:space="preserve">mediante una bomba de desplazamiento positivo. </w:t>
      </w:r>
    </w:p>
    <w:p w:rsidR="00555F1F" w:rsidRDefault="00555F1F" w:rsidP="00555F1F">
      <w:pPr>
        <w:pStyle w:val="Prrafodelista"/>
        <w:ind w:left="851"/>
        <w:jc w:val="both"/>
        <w:rPr>
          <w:rFonts w:ascii="Arial" w:eastAsia="Calibri" w:hAnsi="Arial" w:cs="Arial"/>
        </w:rPr>
      </w:pPr>
    </w:p>
    <w:p w:rsidR="00555F1F" w:rsidRDefault="00555F1F" w:rsidP="00555F1F">
      <w:pPr>
        <w:pStyle w:val="Prrafodelista"/>
        <w:spacing w:line="480" w:lineRule="auto"/>
        <w:ind w:left="851"/>
        <w:jc w:val="both"/>
        <w:rPr>
          <w:rFonts w:ascii="Arial" w:hAnsi="Arial" w:cs="Arial"/>
        </w:rPr>
      </w:pPr>
      <w:r w:rsidRPr="00A166A6">
        <w:rPr>
          <w:rFonts w:ascii="Arial" w:hAnsi="Arial" w:cs="Arial"/>
        </w:rPr>
        <w:t>La máquina consta de dos rodillos macizos que fueron manufacturados de acero comercial con un tratamiento térmico de templado superficial cuya finalidad es aumentar la dureza y resistencia del mismo, para ello se calienta el acero a una temperatura ligeramente más elevada que la crítica superior (800 – 850</w:t>
      </w:r>
      <m:oMath>
        <m:r>
          <w:rPr>
            <w:rFonts w:ascii="Cambria Math" w:hAnsi="Cambria Math" w:cs="Arial"/>
          </w:rPr>
          <m:t>℃</m:t>
        </m:r>
      </m:oMath>
      <w:r w:rsidRPr="00A166A6">
        <w:rPr>
          <w:rFonts w:ascii="Arial" w:eastAsiaTheme="minorEastAsia" w:hAnsi="Arial" w:cs="Arial"/>
        </w:rPr>
        <w:t xml:space="preserve">) y se enfría luego en un medio como aceite o al ambiente, </w:t>
      </w:r>
      <w:r w:rsidRPr="00A166A6">
        <w:rPr>
          <w:rFonts w:ascii="Arial" w:hAnsi="Arial" w:cs="Arial"/>
        </w:rPr>
        <w:t>con el cual estos alcanzan un grado de dureza de hasta 50 HRC.</w:t>
      </w:r>
      <w:r>
        <w:rPr>
          <w:rFonts w:ascii="Arial" w:hAnsi="Arial" w:cs="Arial"/>
        </w:rPr>
        <w:t xml:space="preserve"> </w:t>
      </w:r>
      <w:r w:rsidRPr="00A166A6">
        <w:rPr>
          <w:rFonts w:ascii="Arial" w:hAnsi="Arial" w:cs="Arial"/>
        </w:rPr>
        <w:t xml:space="preserve">Un dato muy importante de resaltar es el grado de rugosidad de los rodillos. </w:t>
      </w:r>
    </w:p>
    <w:p w:rsidR="00555F1F" w:rsidRDefault="00555F1F" w:rsidP="00555F1F">
      <w:pPr>
        <w:pStyle w:val="Prrafodelista"/>
        <w:ind w:left="851"/>
        <w:jc w:val="both"/>
        <w:rPr>
          <w:rFonts w:ascii="Arial" w:hAnsi="Arial" w:cs="Arial"/>
        </w:rPr>
      </w:pPr>
    </w:p>
    <w:p w:rsidR="00555F1F" w:rsidRDefault="00555F1F" w:rsidP="00555F1F">
      <w:pPr>
        <w:pStyle w:val="Prrafodelista"/>
        <w:spacing w:line="480" w:lineRule="auto"/>
        <w:ind w:left="851"/>
        <w:jc w:val="both"/>
        <w:rPr>
          <w:rFonts w:ascii="Arial" w:hAnsi="Arial" w:cs="Arial"/>
        </w:rPr>
      </w:pPr>
      <w:r w:rsidRPr="00A166A6">
        <w:rPr>
          <w:rFonts w:ascii="Arial" w:hAnsi="Arial" w:cs="Arial"/>
        </w:rPr>
        <w:t xml:space="preserve">En laminación en frio juega un papel fundamental el coeficiente de fricción, ya que la rugosidad está ligada a la velocidad de deslizamiento de la placa a laminar. </w:t>
      </w:r>
    </w:p>
    <w:p w:rsidR="00555F1F" w:rsidRDefault="00555F1F" w:rsidP="00555F1F">
      <w:pPr>
        <w:pStyle w:val="Prrafodelista"/>
        <w:ind w:left="851"/>
        <w:jc w:val="both"/>
        <w:rPr>
          <w:rFonts w:ascii="Arial" w:hAnsi="Arial" w:cs="Arial"/>
        </w:rPr>
      </w:pPr>
    </w:p>
    <w:p w:rsidR="00555F1F" w:rsidRPr="00A166A6" w:rsidRDefault="00555F1F" w:rsidP="00555F1F">
      <w:pPr>
        <w:pStyle w:val="Prrafodelista"/>
        <w:spacing w:line="480" w:lineRule="auto"/>
        <w:ind w:left="851"/>
        <w:jc w:val="both"/>
        <w:rPr>
          <w:rFonts w:ascii="Arial" w:eastAsia="Calibri" w:hAnsi="Arial" w:cs="Arial"/>
        </w:rPr>
      </w:pPr>
      <w:r w:rsidRPr="00A166A6">
        <w:rPr>
          <w:rFonts w:ascii="Arial" w:hAnsi="Arial" w:cs="Arial"/>
        </w:rPr>
        <w:lastRenderedPageBreak/>
        <w:t>Por medio de un análisis de micro estructura se comprobó el acabado superficial de los barriles N10.Su base estructural que resiste todo el peso y las cargas aplicadas, está manufacturado en fundición de hierro, con la finalidad de minimizar vibraciones, aumentar la estabilidad y brindar rigidez a los elementos que la conforman.</w:t>
      </w:r>
    </w:p>
    <w:p w:rsidR="00555F1F" w:rsidRDefault="00555F1F" w:rsidP="00555F1F">
      <w:pPr>
        <w:pStyle w:val="Prrafodelista"/>
        <w:ind w:left="851"/>
        <w:jc w:val="both"/>
        <w:rPr>
          <w:rFonts w:ascii="Arial" w:hAnsi="Arial" w:cs="Arial"/>
          <w:b/>
        </w:rPr>
      </w:pPr>
    </w:p>
    <w:p w:rsidR="00555F1F" w:rsidRPr="00A166A6" w:rsidRDefault="00555F1F" w:rsidP="00555F1F">
      <w:pPr>
        <w:pStyle w:val="Prrafodelista"/>
        <w:spacing w:line="480" w:lineRule="auto"/>
        <w:ind w:left="851"/>
        <w:jc w:val="both"/>
        <w:rPr>
          <w:rFonts w:ascii="Arial" w:hAnsi="Arial" w:cs="Arial"/>
          <w:b/>
        </w:rPr>
      </w:pPr>
      <w:r w:rsidRPr="00A166A6">
        <w:rPr>
          <w:rFonts w:ascii="Arial" w:hAnsi="Arial" w:cs="Arial"/>
          <w:b/>
        </w:rPr>
        <w:t>Fallas</w:t>
      </w:r>
    </w:p>
    <w:p w:rsidR="00555F1F" w:rsidRPr="00A166A6" w:rsidRDefault="00555F1F" w:rsidP="00555F1F">
      <w:pPr>
        <w:spacing w:line="480" w:lineRule="auto"/>
        <w:ind w:left="851"/>
        <w:jc w:val="both"/>
        <w:rPr>
          <w:rFonts w:ascii="Arial" w:hAnsi="Arial" w:cs="Arial"/>
          <w:b/>
          <w:color w:val="000000"/>
        </w:rPr>
      </w:pPr>
      <w:r w:rsidRPr="00A166A6">
        <w:rPr>
          <w:rFonts w:ascii="Arial" w:hAnsi="Arial" w:cs="Arial"/>
          <w:b/>
          <w:color w:val="000000"/>
        </w:rPr>
        <w:t xml:space="preserve">Condición </w:t>
      </w:r>
      <w:r>
        <w:rPr>
          <w:rFonts w:ascii="Arial" w:hAnsi="Arial" w:cs="Arial"/>
          <w:b/>
          <w:color w:val="000000"/>
        </w:rPr>
        <w:t>d</w:t>
      </w:r>
      <w:r w:rsidRPr="00A166A6">
        <w:rPr>
          <w:rFonts w:ascii="Arial" w:hAnsi="Arial" w:cs="Arial"/>
          <w:b/>
          <w:color w:val="000000"/>
        </w:rPr>
        <w:t xml:space="preserve">e Llegada </w:t>
      </w:r>
      <w:r>
        <w:rPr>
          <w:rFonts w:ascii="Arial" w:hAnsi="Arial" w:cs="Arial"/>
          <w:b/>
          <w:color w:val="000000"/>
        </w:rPr>
        <w:t>y</w:t>
      </w:r>
      <w:r w:rsidRPr="00A166A6">
        <w:rPr>
          <w:rFonts w:ascii="Arial" w:hAnsi="Arial" w:cs="Arial"/>
          <w:b/>
          <w:color w:val="000000"/>
        </w:rPr>
        <w:t xml:space="preserve"> Prueba </w:t>
      </w:r>
      <w:r>
        <w:rPr>
          <w:rFonts w:ascii="Arial" w:hAnsi="Arial" w:cs="Arial"/>
          <w:b/>
          <w:color w:val="000000"/>
        </w:rPr>
        <w:t>d</w:t>
      </w:r>
      <w:r w:rsidRPr="00A166A6">
        <w:rPr>
          <w:rFonts w:ascii="Arial" w:hAnsi="Arial" w:cs="Arial"/>
          <w:b/>
          <w:color w:val="000000"/>
        </w:rPr>
        <w:t>e Funcionamiento.</w:t>
      </w:r>
    </w:p>
    <w:p w:rsidR="00555F1F" w:rsidRDefault="00555F1F" w:rsidP="00555F1F">
      <w:pPr>
        <w:spacing w:line="480" w:lineRule="auto"/>
        <w:ind w:left="851"/>
        <w:jc w:val="both"/>
        <w:rPr>
          <w:rFonts w:ascii="Arial" w:hAnsi="Arial" w:cs="Arial"/>
          <w:color w:val="000000"/>
        </w:rPr>
      </w:pPr>
      <w:r w:rsidRPr="00A166A6">
        <w:rPr>
          <w:rFonts w:ascii="Arial" w:hAnsi="Arial" w:cs="Arial"/>
          <w:color w:val="000000"/>
        </w:rPr>
        <w:t>Sistema de lubricación presentaba fugas en cojinetes, cañerías y múltiples, la bandeja contenedora de aceite presentaba lubricante en muy mal estado con alto contenido de impurezas.</w:t>
      </w:r>
      <w:r>
        <w:rPr>
          <w:rFonts w:ascii="Arial" w:hAnsi="Arial" w:cs="Arial"/>
          <w:color w:val="000000"/>
        </w:rPr>
        <w:t xml:space="preserve"> </w:t>
      </w:r>
      <w:r w:rsidRPr="00A166A6">
        <w:rPr>
          <w:rFonts w:ascii="Arial" w:hAnsi="Arial" w:cs="Arial"/>
          <w:color w:val="000000"/>
        </w:rPr>
        <w:t xml:space="preserve"> Por consiguiente los cojinetes presentaban un taponamiento en los canales de distribución y los tornillos de sujeción de los cojinetes con hilos defectuosos. </w:t>
      </w:r>
    </w:p>
    <w:p w:rsidR="00555F1F" w:rsidRDefault="00555F1F" w:rsidP="00555F1F">
      <w:pPr>
        <w:ind w:left="851"/>
        <w:jc w:val="both"/>
        <w:rPr>
          <w:rFonts w:ascii="Arial" w:hAnsi="Arial" w:cs="Arial"/>
          <w:color w:val="000000"/>
        </w:rPr>
      </w:pPr>
    </w:p>
    <w:p w:rsidR="00555F1F" w:rsidRDefault="00555F1F" w:rsidP="00555F1F">
      <w:pPr>
        <w:spacing w:line="480" w:lineRule="auto"/>
        <w:ind w:left="851"/>
        <w:jc w:val="both"/>
        <w:rPr>
          <w:rFonts w:ascii="Arial" w:hAnsi="Arial" w:cs="Arial"/>
          <w:color w:val="000000"/>
        </w:rPr>
      </w:pPr>
      <w:r w:rsidRPr="00A166A6">
        <w:rPr>
          <w:rFonts w:ascii="Arial" w:hAnsi="Arial" w:cs="Arial"/>
          <w:color w:val="000000"/>
        </w:rPr>
        <w:t xml:space="preserve">El sistema de potencia presentaba desgaste y picaduras en varios dientes de los engranes. </w:t>
      </w:r>
    </w:p>
    <w:p w:rsidR="00555F1F" w:rsidRDefault="00555F1F" w:rsidP="00555F1F">
      <w:pPr>
        <w:ind w:left="851"/>
        <w:jc w:val="both"/>
        <w:rPr>
          <w:rFonts w:ascii="Arial" w:hAnsi="Arial" w:cs="Arial"/>
          <w:color w:val="000000"/>
        </w:rPr>
      </w:pPr>
    </w:p>
    <w:p w:rsidR="00555F1F" w:rsidRDefault="00555F1F" w:rsidP="00555F1F">
      <w:pPr>
        <w:spacing w:line="480" w:lineRule="auto"/>
        <w:ind w:left="851"/>
        <w:jc w:val="both"/>
        <w:rPr>
          <w:rFonts w:ascii="Arial" w:hAnsi="Arial" w:cs="Arial"/>
          <w:color w:val="000000"/>
        </w:rPr>
      </w:pPr>
      <w:r w:rsidRPr="00A166A6">
        <w:rPr>
          <w:rFonts w:ascii="Arial" w:hAnsi="Arial" w:cs="Arial"/>
          <w:color w:val="000000"/>
        </w:rPr>
        <w:t>Los rodillos de laminación mostraban un desgaste mínimo en la superficie de contacto. Bandas transmisoras con ligero estiramiento y desgaste lateral en su sección.</w:t>
      </w:r>
    </w:p>
    <w:p w:rsidR="00555F1F" w:rsidRPr="00A166A6" w:rsidRDefault="00555F1F" w:rsidP="00555F1F">
      <w:pPr>
        <w:ind w:left="851"/>
        <w:jc w:val="both"/>
        <w:rPr>
          <w:rFonts w:ascii="Arial" w:hAnsi="Arial" w:cs="Arial"/>
          <w:color w:val="000000"/>
        </w:rPr>
      </w:pPr>
    </w:p>
    <w:p w:rsidR="00555F1F" w:rsidRDefault="00555F1F" w:rsidP="00555F1F">
      <w:pPr>
        <w:spacing w:line="480" w:lineRule="auto"/>
        <w:ind w:left="851"/>
        <w:jc w:val="both"/>
        <w:rPr>
          <w:rFonts w:ascii="Arial" w:hAnsi="Arial" w:cs="Arial"/>
        </w:rPr>
      </w:pPr>
      <w:r>
        <w:rPr>
          <w:rFonts w:ascii="Arial" w:hAnsi="Arial" w:cs="Arial"/>
          <w:noProof/>
          <w:color w:val="000000"/>
          <w:lang w:val="es-EC" w:eastAsia="es-EC"/>
        </w:rPr>
        <w:lastRenderedPageBreak/>
        <w:drawing>
          <wp:anchor distT="0" distB="0" distL="114300" distR="114300" simplePos="0" relativeHeight="251687936" behindDoc="1" locked="0" layoutInCell="1" allowOverlap="1">
            <wp:simplePos x="0" y="0"/>
            <wp:positionH relativeFrom="column">
              <wp:posOffset>769620</wp:posOffset>
            </wp:positionH>
            <wp:positionV relativeFrom="paragraph">
              <wp:posOffset>1874520</wp:posOffset>
            </wp:positionV>
            <wp:extent cx="4001770" cy="2517775"/>
            <wp:effectExtent l="95250" t="76200" r="93980" b="73025"/>
            <wp:wrapSquare wrapText="bothSides"/>
            <wp:docPr id="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cstate="print">
                      <a:lum bright="-2000"/>
                    </a:blip>
                    <a:srcRect/>
                    <a:stretch>
                      <a:fillRect/>
                    </a:stretch>
                  </pic:blipFill>
                  <pic:spPr bwMode="auto">
                    <a:xfrm>
                      <a:off x="0" y="0"/>
                      <a:ext cx="4001770" cy="2517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A166A6">
        <w:rPr>
          <w:rFonts w:ascii="Arial" w:hAnsi="Arial" w:cs="Arial"/>
          <w:color w:val="000000"/>
        </w:rPr>
        <w:t xml:space="preserve">Sistema eléctrico con cables en mal estado y </w:t>
      </w:r>
      <w:proofErr w:type="spellStart"/>
      <w:r w:rsidRPr="00A166A6">
        <w:rPr>
          <w:rFonts w:ascii="Arial" w:hAnsi="Arial" w:cs="Arial"/>
          <w:color w:val="000000"/>
        </w:rPr>
        <w:t>switch</w:t>
      </w:r>
      <w:proofErr w:type="spellEnd"/>
      <w:r w:rsidRPr="00A166A6">
        <w:rPr>
          <w:rFonts w:ascii="Arial" w:hAnsi="Arial" w:cs="Arial"/>
          <w:color w:val="000000"/>
        </w:rPr>
        <w:t xml:space="preserve">  destruido, impedían el accionamiento normal de la laminadora. Existía f</w:t>
      </w:r>
      <w:r w:rsidRPr="00A166A6">
        <w:rPr>
          <w:rFonts w:ascii="Arial" w:hAnsi="Arial" w:cs="Arial"/>
        </w:rPr>
        <w:t>alta de alineación de los rodillos de laminación debido a un mal uso de los mismos, lo que daba como resultado un proceso y producto final defectuoso, esto se puede evidenciar en la figura 1.1.</w:t>
      </w:r>
    </w:p>
    <w:p w:rsidR="00555F1F" w:rsidRPr="00A166A6" w:rsidRDefault="00555F1F" w:rsidP="00555F1F">
      <w:pPr>
        <w:spacing w:line="480" w:lineRule="auto"/>
        <w:ind w:left="1134"/>
        <w:jc w:val="both"/>
        <w:rPr>
          <w:rFonts w:ascii="Arial" w:hAnsi="Arial" w:cs="Arial"/>
          <w:b/>
        </w:rPr>
      </w:pPr>
    </w:p>
    <w:p w:rsidR="00555F1F" w:rsidRPr="00A166A6" w:rsidRDefault="00555F1F" w:rsidP="00555F1F">
      <w:pPr>
        <w:spacing w:line="480" w:lineRule="auto"/>
        <w:jc w:val="both"/>
        <w:rPr>
          <w:rFonts w:ascii="Arial" w:hAnsi="Arial" w:cs="Arial"/>
          <w:b/>
        </w:rPr>
      </w:pPr>
    </w:p>
    <w:p w:rsidR="00555F1F" w:rsidRDefault="00555F1F" w:rsidP="00555F1F">
      <w:pPr>
        <w:spacing w:line="360" w:lineRule="auto"/>
        <w:ind w:left="851"/>
        <w:jc w:val="center"/>
        <w:rPr>
          <w:rFonts w:ascii="Arial" w:hAnsi="Arial" w:cs="Arial"/>
          <w:b/>
        </w:rPr>
      </w:pPr>
    </w:p>
    <w:p w:rsidR="00555F1F" w:rsidRDefault="00555F1F" w:rsidP="00555F1F">
      <w:pPr>
        <w:spacing w:line="360" w:lineRule="auto"/>
        <w:ind w:left="851"/>
        <w:jc w:val="center"/>
        <w:rPr>
          <w:rFonts w:ascii="Arial" w:hAnsi="Arial" w:cs="Arial"/>
          <w:b/>
        </w:rPr>
      </w:pPr>
    </w:p>
    <w:p w:rsidR="00555F1F" w:rsidRDefault="00555F1F" w:rsidP="00555F1F">
      <w:pPr>
        <w:spacing w:line="360" w:lineRule="auto"/>
        <w:ind w:left="851"/>
        <w:jc w:val="center"/>
        <w:rPr>
          <w:rFonts w:ascii="Arial" w:hAnsi="Arial" w:cs="Arial"/>
          <w:b/>
        </w:rPr>
      </w:pPr>
    </w:p>
    <w:p w:rsidR="00555F1F" w:rsidRDefault="00555F1F" w:rsidP="00555F1F">
      <w:pPr>
        <w:spacing w:line="360" w:lineRule="auto"/>
        <w:ind w:left="851"/>
        <w:jc w:val="center"/>
        <w:rPr>
          <w:rFonts w:ascii="Arial" w:hAnsi="Arial" w:cs="Arial"/>
          <w:b/>
        </w:rPr>
      </w:pPr>
    </w:p>
    <w:p w:rsidR="00555F1F" w:rsidRPr="00A166A6" w:rsidRDefault="00555F1F" w:rsidP="00555F1F">
      <w:pPr>
        <w:spacing w:line="360" w:lineRule="auto"/>
        <w:ind w:left="851"/>
        <w:jc w:val="center"/>
        <w:rPr>
          <w:rFonts w:ascii="Arial" w:hAnsi="Arial" w:cs="Arial"/>
          <w:b/>
        </w:rPr>
      </w:pPr>
      <w:r w:rsidRPr="00A166A6">
        <w:rPr>
          <w:rFonts w:ascii="Arial" w:hAnsi="Arial" w:cs="Arial"/>
          <w:b/>
        </w:rPr>
        <w:t>FIGURA 1.1.</w:t>
      </w:r>
      <w:r w:rsidRPr="00A166A6">
        <w:rPr>
          <w:rFonts w:ascii="Arial" w:hAnsi="Arial" w:cs="Arial"/>
        </w:rPr>
        <w:t>ENSAYO DE LAMINACIÓN CON ALUMINIO MUESTRA DESPERFECTOS POR FALTA DE ALINEACIÓN DE RODILLOS.</w:t>
      </w:r>
    </w:p>
    <w:p w:rsidR="00555F1F" w:rsidRDefault="00555F1F" w:rsidP="00555F1F">
      <w:pPr>
        <w:ind w:left="851"/>
        <w:jc w:val="both"/>
        <w:rPr>
          <w:rFonts w:ascii="Arial" w:hAnsi="Arial" w:cs="Arial"/>
          <w:b/>
        </w:rPr>
      </w:pPr>
    </w:p>
    <w:p w:rsidR="00555F1F" w:rsidRPr="00A166A6" w:rsidRDefault="00555F1F" w:rsidP="00555F1F">
      <w:pPr>
        <w:spacing w:line="480" w:lineRule="auto"/>
        <w:ind w:left="851"/>
        <w:jc w:val="both"/>
        <w:rPr>
          <w:rFonts w:ascii="Arial" w:hAnsi="Arial" w:cs="Arial"/>
          <w:b/>
        </w:rPr>
      </w:pPr>
      <w:r w:rsidRPr="00A166A6">
        <w:rPr>
          <w:rFonts w:ascii="Arial" w:hAnsi="Arial" w:cs="Arial"/>
          <w:b/>
        </w:rPr>
        <w:t xml:space="preserve">Partes </w:t>
      </w:r>
      <w:r>
        <w:rPr>
          <w:rFonts w:ascii="Arial" w:hAnsi="Arial" w:cs="Arial"/>
          <w:b/>
        </w:rPr>
        <w:t>de l</w:t>
      </w:r>
      <w:r w:rsidRPr="00A166A6">
        <w:rPr>
          <w:rFonts w:ascii="Arial" w:hAnsi="Arial" w:cs="Arial"/>
          <w:b/>
        </w:rPr>
        <w:t>a Máquina Afectadas</w:t>
      </w:r>
    </w:p>
    <w:p w:rsidR="00555F1F" w:rsidRPr="00A166A6" w:rsidRDefault="00555F1F" w:rsidP="00555F1F">
      <w:pPr>
        <w:pStyle w:val="Prrafodelista"/>
        <w:numPr>
          <w:ilvl w:val="0"/>
          <w:numId w:val="6"/>
        </w:numPr>
        <w:spacing w:line="480" w:lineRule="auto"/>
        <w:ind w:left="1418" w:hanging="284"/>
        <w:jc w:val="both"/>
        <w:rPr>
          <w:rFonts w:ascii="Arial" w:hAnsi="Arial" w:cs="Arial"/>
        </w:rPr>
      </w:pPr>
      <w:r w:rsidRPr="00A166A6">
        <w:rPr>
          <w:rFonts w:ascii="Arial" w:hAnsi="Arial" w:cs="Arial"/>
        </w:rPr>
        <w:t>Cilindros de laminación. (Presencia de picaduras superficiales).</w:t>
      </w:r>
    </w:p>
    <w:p w:rsidR="00555F1F" w:rsidRPr="00A166A6" w:rsidRDefault="00555F1F" w:rsidP="00555F1F">
      <w:pPr>
        <w:pStyle w:val="Prrafodelista"/>
        <w:numPr>
          <w:ilvl w:val="0"/>
          <w:numId w:val="6"/>
        </w:numPr>
        <w:spacing w:line="480" w:lineRule="auto"/>
        <w:ind w:left="1418" w:hanging="284"/>
        <w:jc w:val="both"/>
        <w:rPr>
          <w:rFonts w:ascii="Arial" w:hAnsi="Arial" w:cs="Arial"/>
        </w:rPr>
      </w:pPr>
      <w:r w:rsidRPr="00A166A6">
        <w:rPr>
          <w:rFonts w:ascii="Arial" w:hAnsi="Arial" w:cs="Arial"/>
        </w:rPr>
        <w:t>Cojinete superior derecho con sobrecalentamiento.</w:t>
      </w:r>
    </w:p>
    <w:p w:rsidR="00555F1F" w:rsidRPr="00A166A6" w:rsidRDefault="00555F1F" w:rsidP="00555F1F">
      <w:pPr>
        <w:pStyle w:val="Prrafodelista"/>
        <w:numPr>
          <w:ilvl w:val="0"/>
          <w:numId w:val="6"/>
        </w:numPr>
        <w:spacing w:line="480" w:lineRule="auto"/>
        <w:ind w:left="1418" w:hanging="284"/>
        <w:jc w:val="both"/>
        <w:rPr>
          <w:rFonts w:ascii="Arial" w:hAnsi="Arial" w:cs="Arial"/>
        </w:rPr>
      </w:pPr>
      <w:r w:rsidRPr="00A166A6">
        <w:rPr>
          <w:rFonts w:ascii="Arial" w:hAnsi="Arial" w:cs="Arial"/>
        </w:rPr>
        <w:t>Tornillo de sujeción o acople con hilo defectuoso.</w:t>
      </w:r>
    </w:p>
    <w:p w:rsidR="00555F1F" w:rsidRPr="00A166A6" w:rsidRDefault="00555F1F" w:rsidP="00555F1F">
      <w:pPr>
        <w:pStyle w:val="Prrafodelista"/>
        <w:numPr>
          <w:ilvl w:val="0"/>
          <w:numId w:val="6"/>
        </w:numPr>
        <w:spacing w:line="480" w:lineRule="auto"/>
        <w:ind w:left="1418" w:hanging="284"/>
        <w:jc w:val="both"/>
        <w:rPr>
          <w:rFonts w:ascii="Arial" w:hAnsi="Arial" w:cs="Arial"/>
        </w:rPr>
      </w:pPr>
      <w:r w:rsidRPr="00A166A6">
        <w:rPr>
          <w:rFonts w:ascii="Arial" w:hAnsi="Arial" w:cs="Arial"/>
        </w:rPr>
        <w:t>Cañerías de cobre conductoras de lubricante con defectos en el terminal.</w:t>
      </w:r>
    </w:p>
    <w:p w:rsidR="00555F1F" w:rsidRDefault="00555F1F" w:rsidP="00555F1F">
      <w:pPr>
        <w:spacing w:line="480" w:lineRule="auto"/>
        <w:ind w:left="851"/>
        <w:jc w:val="both"/>
        <w:rPr>
          <w:rFonts w:ascii="Arial" w:hAnsi="Arial" w:cs="Arial"/>
          <w:b/>
        </w:rPr>
      </w:pPr>
    </w:p>
    <w:p w:rsidR="00555F1F" w:rsidRPr="00A166A6" w:rsidRDefault="00555F1F" w:rsidP="00555F1F">
      <w:pPr>
        <w:spacing w:line="480" w:lineRule="auto"/>
        <w:ind w:left="851"/>
        <w:jc w:val="both"/>
        <w:rPr>
          <w:rFonts w:ascii="Arial" w:hAnsi="Arial" w:cs="Arial"/>
          <w:b/>
        </w:rPr>
      </w:pPr>
      <w:r w:rsidRPr="00A166A6">
        <w:rPr>
          <w:rFonts w:ascii="Arial" w:hAnsi="Arial" w:cs="Arial"/>
          <w:b/>
        </w:rPr>
        <w:lastRenderedPageBreak/>
        <w:t>Cilindros de Laminación</w:t>
      </w:r>
    </w:p>
    <w:p w:rsidR="00555F1F" w:rsidRPr="00A166A6" w:rsidRDefault="00555F1F" w:rsidP="00555F1F">
      <w:pPr>
        <w:spacing w:line="480" w:lineRule="auto"/>
        <w:ind w:left="851"/>
        <w:jc w:val="both"/>
        <w:rPr>
          <w:rFonts w:ascii="Arial" w:hAnsi="Arial" w:cs="Arial"/>
        </w:rPr>
      </w:pPr>
      <w:r>
        <w:rPr>
          <w:rFonts w:ascii="Arial" w:hAnsi="Arial" w:cs="Arial"/>
          <w:noProof/>
          <w:lang w:val="es-EC" w:eastAsia="es-EC"/>
        </w:rPr>
        <w:drawing>
          <wp:anchor distT="0" distB="0" distL="114300" distR="114300" simplePos="0" relativeHeight="251718656" behindDoc="1" locked="0" layoutInCell="1" allowOverlap="1">
            <wp:simplePos x="0" y="0"/>
            <wp:positionH relativeFrom="column">
              <wp:posOffset>1131570</wp:posOffset>
            </wp:positionH>
            <wp:positionV relativeFrom="paragraph">
              <wp:posOffset>3055620</wp:posOffset>
            </wp:positionV>
            <wp:extent cx="3849370" cy="2744470"/>
            <wp:effectExtent l="95250" t="95250" r="93980" b="93980"/>
            <wp:wrapNone/>
            <wp:docPr id="33" name="Imagen 7" descr="Descripción: F:\BlackBerry\pictures\IMG00956-20110504-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F:\BlackBerry\pictures\IMG00956-20110504-1028.jpg"/>
                    <pic:cNvPicPr>
                      <a:picLocks noChangeAspect="1" noChangeArrowheads="1"/>
                    </pic:cNvPicPr>
                  </pic:nvPicPr>
                  <pic:blipFill>
                    <a:blip r:embed="rId9" cstate="print"/>
                    <a:srcRect/>
                    <a:stretch>
                      <a:fillRect/>
                    </a:stretch>
                  </pic:blipFill>
                  <pic:spPr bwMode="auto">
                    <a:xfrm>
                      <a:off x="0" y="0"/>
                      <a:ext cx="3849370" cy="27444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A166A6">
        <w:rPr>
          <w:rFonts w:ascii="Arial" w:hAnsi="Arial" w:cs="Arial"/>
        </w:rPr>
        <w:t xml:space="preserve">Pruebas </w:t>
      </w:r>
      <w:proofErr w:type="spellStart"/>
      <w:r w:rsidRPr="00A166A6">
        <w:rPr>
          <w:rFonts w:ascii="Arial" w:hAnsi="Arial" w:cs="Arial"/>
        </w:rPr>
        <w:t>metalográficas</w:t>
      </w:r>
      <w:proofErr w:type="spellEnd"/>
      <w:r w:rsidRPr="00A166A6">
        <w:rPr>
          <w:rFonts w:ascii="Arial" w:hAnsi="Arial" w:cs="Arial"/>
        </w:rPr>
        <w:t xml:space="preserve"> permitieron identificar el material de los rodillos, es un acero comercial sometido a proceso de templado. Dichos rodillos presentaban un desgaste mínimo que fue corregido con el debido rectificado de la superficie de ambos elementos, si bien el desperfecto de laminación no radicaba en la calidad superficial de los rodillos, por medio de este proceso de acabado se consiguió un margen casi exacto de espesor por pasada, teniendo como resultado una placa uniforme en cuanto a espesor y grado de calidad superficial.</w:t>
      </w:r>
    </w:p>
    <w:p w:rsidR="00555F1F" w:rsidRPr="00A166A6" w:rsidRDefault="00555F1F" w:rsidP="00555F1F">
      <w:pPr>
        <w:spacing w:line="480" w:lineRule="auto"/>
        <w:ind w:left="1134"/>
        <w:jc w:val="center"/>
        <w:rPr>
          <w:rFonts w:ascii="Arial" w:hAnsi="Arial" w:cs="Arial"/>
          <w:b/>
          <w:color w:val="FF0000"/>
        </w:rPr>
      </w:pPr>
    </w:p>
    <w:p w:rsidR="00555F1F" w:rsidRDefault="00555F1F" w:rsidP="00555F1F">
      <w:pPr>
        <w:spacing w:line="480" w:lineRule="auto"/>
        <w:ind w:left="1134"/>
        <w:jc w:val="center"/>
        <w:rPr>
          <w:rFonts w:ascii="Arial" w:hAnsi="Arial" w:cs="Arial"/>
          <w:b/>
        </w:rPr>
      </w:pPr>
    </w:p>
    <w:p w:rsidR="00555F1F" w:rsidRDefault="00555F1F" w:rsidP="00555F1F">
      <w:pPr>
        <w:spacing w:line="480" w:lineRule="auto"/>
        <w:ind w:left="1134"/>
        <w:jc w:val="center"/>
        <w:rPr>
          <w:rFonts w:ascii="Arial" w:hAnsi="Arial" w:cs="Arial"/>
          <w:b/>
        </w:rPr>
      </w:pPr>
    </w:p>
    <w:p w:rsidR="00555F1F" w:rsidRDefault="00555F1F" w:rsidP="00555F1F">
      <w:pPr>
        <w:spacing w:line="480" w:lineRule="auto"/>
        <w:ind w:left="1134"/>
        <w:jc w:val="center"/>
        <w:rPr>
          <w:rFonts w:ascii="Arial" w:hAnsi="Arial" w:cs="Arial"/>
          <w:b/>
        </w:rPr>
      </w:pPr>
    </w:p>
    <w:p w:rsidR="00555F1F" w:rsidRDefault="00555F1F" w:rsidP="00555F1F">
      <w:pPr>
        <w:spacing w:line="480" w:lineRule="auto"/>
        <w:ind w:left="1134"/>
        <w:jc w:val="center"/>
        <w:rPr>
          <w:rFonts w:ascii="Arial" w:hAnsi="Arial" w:cs="Arial"/>
          <w:b/>
        </w:rPr>
      </w:pPr>
    </w:p>
    <w:p w:rsidR="00555F1F" w:rsidRDefault="00555F1F" w:rsidP="00555F1F">
      <w:pPr>
        <w:spacing w:line="480" w:lineRule="auto"/>
        <w:ind w:left="1134"/>
        <w:jc w:val="center"/>
        <w:rPr>
          <w:rFonts w:ascii="Arial" w:hAnsi="Arial" w:cs="Arial"/>
          <w:b/>
        </w:rPr>
      </w:pPr>
    </w:p>
    <w:p w:rsidR="00555F1F" w:rsidRDefault="00555F1F" w:rsidP="00555F1F">
      <w:pPr>
        <w:spacing w:line="480" w:lineRule="auto"/>
        <w:ind w:left="1134"/>
        <w:jc w:val="center"/>
        <w:rPr>
          <w:rFonts w:ascii="Arial" w:hAnsi="Arial" w:cs="Arial"/>
          <w:b/>
        </w:rPr>
      </w:pPr>
    </w:p>
    <w:p w:rsidR="00555F1F" w:rsidRDefault="00555F1F" w:rsidP="00555F1F">
      <w:pPr>
        <w:spacing w:line="480" w:lineRule="auto"/>
        <w:ind w:left="1134"/>
        <w:jc w:val="center"/>
        <w:rPr>
          <w:rFonts w:ascii="Arial" w:hAnsi="Arial" w:cs="Arial"/>
          <w:b/>
        </w:rPr>
      </w:pPr>
    </w:p>
    <w:p w:rsidR="00555F1F" w:rsidRPr="00A166A6" w:rsidRDefault="00555F1F" w:rsidP="00555F1F">
      <w:pPr>
        <w:spacing w:line="480" w:lineRule="auto"/>
        <w:ind w:left="1134"/>
        <w:jc w:val="center"/>
        <w:rPr>
          <w:rFonts w:ascii="Arial" w:hAnsi="Arial" w:cs="Arial"/>
        </w:rPr>
      </w:pPr>
      <w:r w:rsidRPr="00A166A6">
        <w:rPr>
          <w:rFonts w:ascii="Arial" w:hAnsi="Arial" w:cs="Arial"/>
          <w:b/>
        </w:rPr>
        <w:t>FIGURA 1.2.</w:t>
      </w:r>
      <w:r w:rsidRPr="00A166A6">
        <w:rPr>
          <w:rFonts w:ascii="Arial" w:hAnsi="Arial" w:cs="Arial"/>
        </w:rPr>
        <w:t xml:space="preserve"> RODILLOS DE LAMINACIÓN</w:t>
      </w:r>
    </w:p>
    <w:p w:rsidR="00555F1F" w:rsidRPr="00A166A6" w:rsidRDefault="00555F1F" w:rsidP="00555F1F">
      <w:pPr>
        <w:spacing w:line="480" w:lineRule="auto"/>
        <w:ind w:left="851"/>
        <w:jc w:val="both"/>
        <w:rPr>
          <w:rFonts w:ascii="Arial" w:hAnsi="Arial" w:cs="Arial"/>
          <w:b/>
        </w:rPr>
      </w:pPr>
      <w:r>
        <w:rPr>
          <w:rFonts w:ascii="Arial" w:hAnsi="Arial" w:cs="Arial"/>
          <w:b/>
        </w:rPr>
        <w:t>Cojinete S</w:t>
      </w:r>
      <w:r w:rsidRPr="00A166A6">
        <w:rPr>
          <w:rFonts w:ascii="Arial" w:hAnsi="Arial" w:cs="Arial"/>
          <w:b/>
        </w:rPr>
        <w:t xml:space="preserve">uperior </w:t>
      </w:r>
      <w:r>
        <w:rPr>
          <w:rFonts w:ascii="Arial" w:hAnsi="Arial" w:cs="Arial"/>
          <w:b/>
        </w:rPr>
        <w:t>D</w:t>
      </w:r>
      <w:r w:rsidRPr="00A166A6">
        <w:rPr>
          <w:rFonts w:ascii="Arial" w:hAnsi="Arial" w:cs="Arial"/>
          <w:b/>
        </w:rPr>
        <w:t>erecho</w:t>
      </w:r>
    </w:p>
    <w:p w:rsidR="00555F1F" w:rsidRPr="00A166A6" w:rsidRDefault="00555F1F" w:rsidP="00555F1F">
      <w:pPr>
        <w:spacing w:line="480" w:lineRule="auto"/>
        <w:ind w:left="851"/>
        <w:jc w:val="both"/>
        <w:rPr>
          <w:rFonts w:ascii="Arial" w:hAnsi="Arial" w:cs="Arial"/>
        </w:rPr>
      </w:pPr>
      <w:r w:rsidRPr="00A166A6">
        <w:rPr>
          <w:rFonts w:ascii="Arial" w:hAnsi="Arial" w:cs="Arial"/>
        </w:rPr>
        <w:t>La máquina está diseñada con pares de cojinetes para cada rodillo,</w:t>
      </w:r>
      <w:r w:rsidRPr="00134A97">
        <w:rPr>
          <w:rFonts w:ascii="Arial" w:hAnsi="Arial" w:cs="Arial"/>
          <w:noProof/>
        </w:rPr>
        <w:t xml:space="preserve"> </w:t>
      </w:r>
      <w:r w:rsidRPr="00A166A6">
        <w:rPr>
          <w:rFonts w:ascii="Arial" w:hAnsi="Arial" w:cs="Arial"/>
        </w:rPr>
        <w:t xml:space="preserve">dichos cojinetes están manufacturados en bronce al aluminio. Como </w:t>
      </w:r>
      <w:r w:rsidRPr="00A166A6">
        <w:rPr>
          <w:rFonts w:ascii="Arial" w:hAnsi="Arial" w:cs="Arial"/>
        </w:rPr>
        <w:lastRenderedPageBreak/>
        <w:t>es de conocimiento, el bronce es un material altamente maleable y dúctil. Debido a dicha característica, las roscas de los  cojinetes sufrieron deformación y ruptura en gran parte debido al sobre-esfuerzo no homogéneo al que se expuso la máquina al laminar alambre templado, operación que no está permitida y no debe hacerse.</w:t>
      </w:r>
      <w:r w:rsidRPr="00134A97">
        <w:rPr>
          <w:rFonts w:ascii="Arial" w:hAnsi="Arial" w:cs="Arial"/>
          <w:noProof/>
        </w:rPr>
        <w:t xml:space="preserve"> </w:t>
      </w:r>
    </w:p>
    <w:p w:rsidR="00555F1F" w:rsidRDefault="00555F1F" w:rsidP="00555F1F">
      <w:pPr>
        <w:tabs>
          <w:tab w:val="left" w:pos="851"/>
        </w:tabs>
        <w:ind w:left="1134"/>
        <w:jc w:val="center"/>
        <w:rPr>
          <w:rFonts w:ascii="Arial" w:hAnsi="Arial" w:cs="Arial"/>
          <w:b/>
        </w:rPr>
      </w:pPr>
      <w:r>
        <w:rPr>
          <w:rFonts w:ascii="Arial" w:hAnsi="Arial" w:cs="Arial"/>
          <w:b/>
          <w:noProof/>
          <w:lang w:val="es-EC" w:eastAsia="es-EC"/>
        </w:rPr>
        <w:drawing>
          <wp:anchor distT="0" distB="0" distL="114300" distR="114300" simplePos="0" relativeHeight="251688960" behindDoc="1" locked="0" layoutInCell="1" allowOverlap="1">
            <wp:simplePos x="0" y="0"/>
            <wp:positionH relativeFrom="column">
              <wp:posOffset>751205</wp:posOffset>
            </wp:positionH>
            <wp:positionV relativeFrom="paragraph">
              <wp:posOffset>64770</wp:posOffset>
            </wp:positionV>
            <wp:extent cx="4637405" cy="3086100"/>
            <wp:effectExtent l="114300" t="76200" r="106045" b="76200"/>
            <wp:wrapNone/>
            <wp:docPr id="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0" cstate="print"/>
                    <a:srcRect/>
                    <a:stretch>
                      <a:fillRect/>
                    </a:stretch>
                  </pic:blipFill>
                  <pic:spPr bwMode="auto">
                    <a:xfrm>
                      <a:off x="0" y="0"/>
                      <a:ext cx="4637405" cy="3086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55F1F" w:rsidRDefault="00555F1F" w:rsidP="00555F1F">
      <w:pPr>
        <w:ind w:left="1134"/>
        <w:jc w:val="center"/>
        <w:rPr>
          <w:rFonts w:ascii="Arial" w:hAnsi="Arial" w:cs="Arial"/>
          <w:b/>
        </w:rPr>
      </w:pPr>
    </w:p>
    <w:p w:rsidR="00555F1F" w:rsidRDefault="00555F1F" w:rsidP="00555F1F">
      <w:pPr>
        <w:ind w:left="1134"/>
        <w:jc w:val="center"/>
        <w:rPr>
          <w:rFonts w:ascii="Arial" w:hAnsi="Arial" w:cs="Arial"/>
          <w:b/>
        </w:rPr>
      </w:pPr>
    </w:p>
    <w:p w:rsidR="00555F1F" w:rsidRDefault="00555F1F" w:rsidP="00555F1F">
      <w:pPr>
        <w:ind w:left="1134"/>
        <w:jc w:val="center"/>
        <w:rPr>
          <w:rFonts w:ascii="Arial" w:hAnsi="Arial" w:cs="Arial"/>
          <w:b/>
        </w:rPr>
      </w:pPr>
    </w:p>
    <w:p w:rsidR="00555F1F" w:rsidRDefault="00555F1F" w:rsidP="00555F1F">
      <w:pPr>
        <w:ind w:left="1134"/>
        <w:jc w:val="center"/>
        <w:rPr>
          <w:rFonts w:ascii="Arial" w:hAnsi="Arial" w:cs="Arial"/>
          <w:b/>
        </w:rPr>
      </w:pPr>
    </w:p>
    <w:p w:rsidR="00555F1F" w:rsidRDefault="00555F1F" w:rsidP="00555F1F">
      <w:pPr>
        <w:ind w:left="1134"/>
        <w:jc w:val="center"/>
        <w:rPr>
          <w:rFonts w:ascii="Arial" w:hAnsi="Arial" w:cs="Arial"/>
          <w:b/>
        </w:rPr>
      </w:pPr>
    </w:p>
    <w:p w:rsidR="00555F1F" w:rsidRDefault="00555F1F" w:rsidP="00555F1F">
      <w:pPr>
        <w:ind w:left="1134"/>
        <w:jc w:val="center"/>
        <w:rPr>
          <w:rFonts w:ascii="Arial" w:hAnsi="Arial" w:cs="Arial"/>
          <w:b/>
        </w:rPr>
      </w:pPr>
    </w:p>
    <w:p w:rsidR="00555F1F" w:rsidRDefault="00555F1F" w:rsidP="00555F1F">
      <w:pPr>
        <w:ind w:left="1134"/>
        <w:jc w:val="center"/>
        <w:rPr>
          <w:rFonts w:ascii="Arial" w:hAnsi="Arial" w:cs="Arial"/>
          <w:b/>
        </w:rPr>
      </w:pPr>
    </w:p>
    <w:p w:rsidR="00555F1F" w:rsidRDefault="00555F1F" w:rsidP="00555F1F">
      <w:pPr>
        <w:ind w:left="1134"/>
        <w:jc w:val="center"/>
        <w:rPr>
          <w:rFonts w:ascii="Arial" w:hAnsi="Arial" w:cs="Arial"/>
          <w:b/>
        </w:rPr>
      </w:pPr>
    </w:p>
    <w:p w:rsidR="00555F1F" w:rsidRDefault="00555F1F" w:rsidP="00555F1F">
      <w:pPr>
        <w:ind w:left="1134"/>
        <w:jc w:val="center"/>
        <w:rPr>
          <w:rFonts w:ascii="Arial" w:hAnsi="Arial" w:cs="Arial"/>
          <w:b/>
        </w:rPr>
      </w:pPr>
    </w:p>
    <w:p w:rsidR="00555F1F" w:rsidRDefault="00555F1F" w:rsidP="00555F1F">
      <w:pPr>
        <w:ind w:left="1134"/>
        <w:jc w:val="center"/>
        <w:rPr>
          <w:rFonts w:ascii="Arial" w:hAnsi="Arial" w:cs="Arial"/>
          <w:b/>
        </w:rPr>
      </w:pPr>
    </w:p>
    <w:p w:rsidR="00555F1F" w:rsidRDefault="00555F1F" w:rsidP="00555F1F">
      <w:pPr>
        <w:ind w:left="851"/>
        <w:jc w:val="center"/>
        <w:rPr>
          <w:rFonts w:ascii="Arial" w:hAnsi="Arial" w:cs="Arial"/>
          <w:b/>
        </w:rPr>
      </w:pPr>
    </w:p>
    <w:p w:rsidR="00555F1F" w:rsidRDefault="00555F1F" w:rsidP="00555F1F">
      <w:pPr>
        <w:ind w:left="851"/>
        <w:jc w:val="center"/>
        <w:rPr>
          <w:rFonts w:ascii="Arial" w:hAnsi="Arial" w:cs="Arial"/>
          <w:b/>
        </w:rPr>
      </w:pPr>
    </w:p>
    <w:p w:rsidR="00555F1F" w:rsidRDefault="00555F1F" w:rsidP="00555F1F">
      <w:pPr>
        <w:ind w:left="851"/>
        <w:jc w:val="center"/>
        <w:rPr>
          <w:rFonts w:ascii="Arial" w:hAnsi="Arial" w:cs="Arial"/>
          <w:b/>
        </w:rPr>
      </w:pPr>
    </w:p>
    <w:p w:rsidR="00555F1F" w:rsidRDefault="00555F1F" w:rsidP="00555F1F">
      <w:pPr>
        <w:ind w:left="851"/>
        <w:jc w:val="center"/>
        <w:rPr>
          <w:rFonts w:ascii="Arial" w:hAnsi="Arial" w:cs="Arial"/>
          <w:b/>
        </w:rPr>
      </w:pPr>
    </w:p>
    <w:p w:rsidR="00555F1F" w:rsidRDefault="00555F1F" w:rsidP="00555F1F">
      <w:pPr>
        <w:ind w:left="851"/>
        <w:jc w:val="center"/>
        <w:rPr>
          <w:rFonts w:ascii="Arial" w:hAnsi="Arial" w:cs="Arial"/>
          <w:b/>
        </w:rPr>
      </w:pPr>
    </w:p>
    <w:p w:rsidR="00555F1F" w:rsidRDefault="00555F1F" w:rsidP="00555F1F">
      <w:pPr>
        <w:ind w:left="851"/>
        <w:jc w:val="center"/>
        <w:rPr>
          <w:rFonts w:ascii="Arial" w:hAnsi="Arial" w:cs="Arial"/>
          <w:b/>
        </w:rPr>
      </w:pPr>
    </w:p>
    <w:p w:rsidR="00555F1F" w:rsidRDefault="00555F1F" w:rsidP="00555F1F">
      <w:pPr>
        <w:ind w:left="851"/>
        <w:jc w:val="center"/>
        <w:rPr>
          <w:rFonts w:ascii="Arial" w:hAnsi="Arial" w:cs="Arial"/>
          <w:b/>
        </w:rPr>
      </w:pPr>
    </w:p>
    <w:p w:rsidR="00555F1F" w:rsidRPr="00A166A6" w:rsidRDefault="00555F1F" w:rsidP="00555F1F">
      <w:pPr>
        <w:ind w:left="851"/>
        <w:jc w:val="center"/>
        <w:rPr>
          <w:rFonts w:ascii="Arial" w:hAnsi="Arial" w:cs="Arial"/>
          <w:b/>
        </w:rPr>
      </w:pPr>
      <w:r w:rsidRPr="00A166A6">
        <w:rPr>
          <w:rFonts w:ascii="Arial" w:hAnsi="Arial" w:cs="Arial"/>
          <w:b/>
        </w:rPr>
        <w:t xml:space="preserve">FIGURA 1.3. </w:t>
      </w:r>
      <w:r w:rsidRPr="00A166A6">
        <w:rPr>
          <w:rFonts w:ascii="Arial" w:hAnsi="Arial" w:cs="Arial"/>
        </w:rPr>
        <w:t>COJINETE DE DESLIZAMIENTO CON ROSCAS DEFORMADAS.</w:t>
      </w:r>
    </w:p>
    <w:p w:rsidR="00555F1F" w:rsidRPr="00A166A6" w:rsidRDefault="00555F1F" w:rsidP="00555F1F">
      <w:pPr>
        <w:spacing w:line="480" w:lineRule="auto"/>
        <w:ind w:left="710" w:firstLine="141"/>
        <w:jc w:val="both"/>
        <w:rPr>
          <w:rFonts w:ascii="Arial" w:hAnsi="Arial" w:cs="Arial"/>
          <w:b/>
        </w:rPr>
      </w:pPr>
      <w:r w:rsidRPr="00A166A6">
        <w:rPr>
          <w:rFonts w:ascii="Arial" w:hAnsi="Arial" w:cs="Arial"/>
          <w:b/>
        </w:rPr>
        <w:t xml:space="preserve">Tornillo </w:t>
      </w:r>
      <w:r>
        <w:rPr>
          <w:rFonts w:ascii="Arial" w:hAnsi="Arial" w:cs="Arial"/>
          <w:b/>
        </w:rPr>
        <w:t>d</w:t>
      </w:r>
      <w:r w:rsidRPr="00A166A6">
        <w:rPr>
          <w:rFonts w:ascii="Arial" w:hAnsi="Arial" w:cs="Arial"/>
          <w:b/>
        </w:rPr>
        <w:t xml:space="preserve">e Sujeción </w:t>
      </w:r>
      <w:r>
        <w:rPr>
          <w:rFonts w:ascii="Arial" w:hAnsi="Arial" w:cs="Arial"/>
          <w:b/>
        </w:rPr>
        <w:t>o</w:t>
      </w:r>
      <w:r w:rsidRPr="00A166A6">
        <w:rPr>
          <w:rFonts w:ascii="Arial" w:hAnsi="Arial" w:cs="Arial"/>
          <w:b/>
        </w:rPr>
        <w:t xml:space="preserve"> Acople </w:t>
      </w:r>
    </w:p>
    <w:p w:rsidR="00555F1F" w:rsidRDefault="00555F1F" w:rsidP="00555F1F">
      <w:pPr>
        <w:spacing w:line="480" w:lineRule="auto"/>
        <w:ind w:left="851"/>
        <w:jc w:val="both"/>
        <w:rPr>
          <w:rFonts w:ascii="Arial" w:hAnsi="Arial" w:cs="Arial"/>
        </w:rPr>
      </w:pPr>
      <w:r w:rsidRPr="00A166A6">
        <w:rPr>
          <w:rFonts w:ascii="Arial" w:hAnsi="Arial" w:cs="Arial"/>
        </w:rPr>
        <w:t xml:space="preserve">Este tornillo permite un acople del cojinete que a su vez se encarga de tener aprisionado al rodillo superior y que con ingenio del diseñador, se manipula el porcentaje de laminación por medio de un juego de engranes rectos y una volante que rigen el movimiento del rodillo de abajo hacia arriba. </w:t>
      </w:r>
    </w:p>
    <w:p w:rsidR="00555F1F" w:rsidRDefault="00555F1F" w:rsidP="00555F1F">
      <w:pPr>
        <w:ind w:left="851"/>
        <w:jc w:val="both"/>
        <w:rPr>
          <w:rFonts w:ascii="Arial" w:hAnsi="Arial" w:cs="Arial"/>
        </w:rPr>
      </w:pPr>
    </w:p>
    <w:p w:rsidR="00555F1F" w:rsidRPr="00A166A6" w:rsidRDefault="00555F1F" w:rsidP="00555F1F">
      <w:pPr>
        <w:spacing w:line="480" w:lineRule="auto"/>
        <w:ind w:left="851"/>
        <w:jc w:val="both"/>
        <w:rPr>
          <w:rFonts w:ascii="Arial" w:hAnsi="Arial" w:cs="Arial"/>
        </w:rPr>
      </w:pPr>
      <w:r>
        <w:rPr>
          <w:rFonts w:ascii="Arial" w:hAnsi="Arial" w:cs="Arial"/>
          <w:noProof/>
          <w:lang w:val="es-EC" w:eastAsia="es-EC"/>
        </w:rPr>
        <w:drawing>
          <wp:anchor distT="0" distB="0" distL="114300" distR="114300" simplePos="0" relativeHeight="251719680" behindDoc="1" locked="0" layoutInCell="1" allowOverlap="1">
            <wp:simplePos x="0" y="0"/>
            <wp:positionH relativeFrom="column">
              <wp:posOffset>1083945</wp:posOffset>
            </wp:positionH>
            <wp:positionV relativeFrom="paragraph">
              <wp:posOffset>961203</wp:posOffset>
            </wp:positionV>
            <wp:extent cx="2905125" cy="1044762"/>
            <wp:effectExtent l="95250" t="76200" r="104775" b="79188"/>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268"/>
                    <a:stretch>
                      <a:fillRect/>
                    </a:stretch>
                  </pic:blipFill>
                  <pic:spPr bwMode="auto">
                    <a:xfrm>
                      <a:off x="0" y="0"/>
                      <a:ext cx="2905125" cy="10447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A166A6">
        <w:rPr>
          <w:rFonts w:ascii="Arial" w:hAnsi="Arial" w:cs="Arial"/>
        </w:rPr>
        <w:t xml:space="preserve">Recíprocamente, el cojinete arriba mencionado estaba acoplado por medio de este perno de seguridad, el cual sufrió un severo daño en sus hilos. </w:t>
      </w:r>
    </w:p>
    <w:p w:rsidR="00555F1F" w:rsidRPr="00A166A6" w:rsidRDefault="00555F1F" w:rsidP="00555F1F">
      <w:pPr>
        <w:spacing w:line="480" w:lineRule="auto"/>
        <w:ind w:left="567"/>
        <w:jc w:val="center"/>
        <w:rPr>
          <w:rFonts w:ascii="Arial" w:hAnsi="Arial" w:cs="Arial"/>
          <w:color w:val="FF0000"/>
        </w:rPr>
      </w:pPr>
    </w:p>
    <w:p w:rsidR="00555F1F" w:rsidRDefault="00555F1F" w:rsidP="00555F1F">
      <w:pPr>
        <w:spacing w:line="480" w:lineRule="auto"/>
        <w:ind w:left="567"/>
        <w:jc w:val="center"/>
        <w:rPr>
          <w:rFonts w:ascii="Arial" w:hAnsi="Arial" w:cs="Arial"/>
          <w:b/>
        </w:rPr>
      </w:pPr>
    </w:p>
    <w:p w:rsidR="00555F1F" w:rsidRDefault="00555F1F" w:rsidP="00555F1F">
      <w:pPr>
        <w:spacing w:line="480" w:lineRule="auto"/>
        <w:ind w:left="567"/>
        <w:jc w:val="center"/>
        <w:rPr>
          <w:rFonts w:ascii="Arial" w:hAnsi="Arial" w:cs="Arial"/>
          <w:b/>
        </w:rPr>
      </w:pPr>
    </w:p>
    <w:p w:rsidR="00555F1F" w:rsidRPr="00A166A6" w:rsidRDefault="00555F1F" w:rsidP="00555F1F">
      <w:pPr>
        <w:spacing w:line="480" w:lineRule="auto"/>
        <w:ind w:left="567"/>
        <w:jc w:val="center"/>
        <w:rPr>
          <w:rFonts w:ascii="Arial" w:hAnsi="Arial" w:cs="Arial"/>
        </w:rPr>
      </w:pPr>
      <w:r w:rsidRPr="00A166A6">
        <w:rPr>
          <w:rFonts w:ascii="Arial" w:hAnsi="Arial" w:cs="Arial"/>
          <w:b/>
        </w:rPr>
        <w:t xml:space="preserve">FIGURA 1.4. </w:t>
      </w:r>
      <w:r w:rsidRPr="00A166A6">
        <w:rPr>
          <w:rFonts w:ascii="Arial" w:hAnsi="Arial" w:cs="Arial"/>
        </w:rPr>
        <w:t>TORNILLOS DE SUJECIÓN CON HILOS DAÑADOS</w:t>
      </w:r>
    </w:p>
    <w:p w:rsidR="00555F1F" w:rsidRPr="00A166A6" w:rsidRDefault="00555F1F" w:rsidP="00555F1F">
      <w:pPr>
        <w:spacing w:line="480" w:lineRule="auto"/>
        <w:ind w:left="851"/>
        <w:jc w:val="both"/>
        <w:rPr>
          <w:rFonts w:ascii="Arial" w:hAnsi="Arial" w:cs="Arial"/>
          <w:b/>
        </w:rPr>
      </w:pPr>
      <w:r w:rsidRPr="00A166A6">
        <w:rPr>
          <w:rFonts w:ascii="Arial" w:hAnsi="Arial" w:cs="Arial"/>
          <w:b/>
        </w:rPr>
        <w:t xml:space="preserve">Cañerías </w:t>
      </w:r>
      <w:r>
        <w:rPr>
          <w:rFonts w:ascii="Arial" w:hAnsi="Arial" w:cs="Arial"/>
          <w:b/>
        </w:rPr>
        <w:t>de Cobre Conductoras d</w:t>
      </w:r>
      <w:r w:rsidRPr="00A166A6">
        <w:rPr>
          <w:rFonts w:ascii="Arial" w:hAnsi="Arial" w:cs="Arial"/>
          <w:b/>
        </w:rPr>
        <w:t>e Lubricante</w:t>
      </w:r>
    </w:p>
    <w:p w:rsidR="00555F1F" w:rsidRDefault="00555F1F" w:rsidP="00555F1F">
      <w:pPr>
        <w:spacing w:line="480" w:lineRule="auto"/>
        <w:ind w:left="851"/>
        <w:jc w:val="both"/>
        <w:rPr>
          <w:rFonts w:ascii="Arial" w:hAnsi="Arial" w:cs="Arial"/>
        </w:rPr>
      </w:pPr>
      <w:r w:rsidRPr="00A166A6">
        <w:rPr>
          <w:rFonts w:ascii="Arial" w:hAnsi="Arial" w:cs="Arial"/>
        </w:rPr>
        <w:t>Revisado el sistema de lubricación se encontró con el problema de tener tuberías tapadas por exceso de polvo en el depósito, una vez que llegó la máquina al taller, lo primero que se hizo fue hacerla laminar en condiciones que se recibió y se detectó que el sistema de lubricación no funcionaba normalmente, las fugas de lubricante eran visibles, y la máquina no podía estar prendida por más de 2 minutos porque los cojinetes se calentaban fuera de lo normal.</w:t>
      </w:r>
    </w:p>
    <w:p w:rsidR="00555F1F" w:rsidRPr="00A166A6" w:rsidRDefault="00555F1F" w:rsidP="00555F1F">
      <w:pPr>
        <w:ind w:left="851"/>
        <w:jc w:val="both"/>
        <w:rPr>
          <w:rFonts w:ascii="Arial" w:hAnsi="Arial" w:cs="Arial"/>
        </w:rPr>
      </w:pPr>
    </w:p>
    <w:p w:rsidR="00555F1F" w:rsidRDefault="00555F1F" w:rsidP="00555F1F">
      <w:pPr>
        <w:spacing w:line="480" w:lineRule="auto"/>
        <w:ind w:left="851"/>
        <w:jc w:val="both"/>
        <w:rPr>
          <w:rFonts w:ascii="Arial" w:hAnsi="Arial" w:cs="Arial"/>
        </w:rPr>
      </w:pPr>
      <w:r w:rsidRPr="00A166A6">
        <w:rPr>
          <w:rFonts w:ascii="Arial" w:hAnsi="Arial" w:cs="Arial"/>
        </w:rPr>
        <w:t>Como observación queda claro que la máquina en su período de funcionamiento el encargado de mantenimiento nunca le hizo un cambio de aceite ya que el reservorio contenía un alto nivel de impurezas.</w:t>
      </w:r>
    </w:p>
    <w:p w:rsidR="00555F1F" w:rsidRDefault="00555F1F" w:rsidP="00555F1F">
      <w:pPr>
        <w:spacing w:line="480" w:lineRule="auto"/>
        <w:ind w:left="851"/>
        <w:jc w:val="both"/>
        <w:rPr>
          <w:rFonts w:ascii="Arial" w:hAnsi="Arial" w:cs="Arial"/>
        </w:rPr>
      </w:pPr>
      <w:r>
        <w:rPr>
          <w:rFonts w:ascii="Arial" w:hAnsi="Arial" w:cs="Arial"/>
          <w:noProof/>
          <w:lang w:val="es-EC" w:eastAsia="es-EC"/>
        </w:rPr>
        <w:drawing>
          <wp:anchor distT="0" distB="0" distL="114300" distR="114300" simplePos="0" relativeHeight="251689984" behindDoc="1" locked="0" layoutInCell="1" allowOverlap="1">
            <wp:simplePos x="0" y="0"/>
            <wp:positionH relativeFrom="column">
              <wp:posOffset>750570</wp:posOffset>
            </wp:positionH>
            <wp:positionV relativeFrom="paragraph">
              <wp:posOffset>64770</wp:posOffset>
            </wp:positionV>
            <wp:extent cx="4276090" cy="1285875"/>
            <wp:effectExtent l="76200" t="95250" r="124460" b="10477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6090" cy="1285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55F1F" w:rsidRPr="00A166A6" w:rsidRDefault="00555F1F" w:rsidP="00555F1F">
      <w:pPr>
        <w:spacing w:line="480" w:lineRule="auto"/>
        <w:ind w:left="567"/>
        <w:jc w:val="center"/>
        <w:rPr>
          <w:rFonts w:ascii="Arial" w:hAnsi="Arial" w:cs="Arial"/>
        </w:rPr>
      </w:pPr>
    </w:p>
    <w:p w:rsidR="00555F1F" w:rsidRDefault="00555F1F" w:rsidP="00555F1F">
      <w:pPr>
        <w:spacing w:line="480" w:lineRule="auto"/>
        <w:ind w:left="567"/>
        <w:jc w:val="center"/>
        <w:rPr>
          <w:rFonts w:ascii="Arial" w:hAnsi="Arial" w:cs="Arial"/>
          <w:b/>
          <w:color w:val="000000"/>
        </w:rPr>
      </w:pPr>
    </w:p>
    <w:p w:rsidR="00555F1F" w:rsidRDefault="00555F1F" w:rsidP="00555F1F">
      <w:pPr>
        <w:spacing w:line="480" w:lineRule="auto"/>
        <w:ind w:left="851"/>
        <w:jc w:val="center"/>
        <w:rPr>
          <w:rFonts w:ascii="Arial" w:hAnsi="Arial" w:cs="Arial"/>
          <w:b/>
          <w:color w:val="000000"/>
        </w:rPr>
      </w:pPr>
    </w:p>
    <w:p w:rsidR="00555F1F" w:rsidRDefault="00555F1F" w:rsidP="00555F1F">
      <w:pPr>
        <w:ind w:left="851"/>
        <w:jc w:val="center"/>
        <w:rPr>
          <w:rFonts w:ascii="Arial" w:hAnsi="Arial" w:cs="Arial"/>
          <w:b/>
          <w:color w:val="000000"/>
        </w:rPr>
      </w:pPr>
    </w:p>
    <w:p w:rsidR="00555F1F" w:rsidRPr="00A166A6" w:rsidRDefault="00555F1F" w:rsidP="00555F1F">
      <w:pPr>
        <w:ind w:left="851"/>
        <w:jc w:val="center"/>
        <w:rPr>
          <w:rFonts w:ascii="Arial" w:hAnsi="Arial" w:cs="Arial"/>
          <w:b/>
          <w:color w:val="000000"/>
        </w:rPr>
      </w:pPr>
      <w:r w:rsidRPr="00A166A6">
        <w:rPr>
          <w:rFonts w:ascii="Arial" w:hAnsi="Arial" w:cs="Arial"/>
          <w:b/>
          <w:color w:val="000000"/>
        </w:rPr>
        <w:t xml:space="preserve">FIGURA 1.5. </w:t>
      </w:r>
      <w:r w:rsidRPr="00A166A6">
        <w:rPr>
          <w:rFonts w:ascii="Arial" w:hAnsi="Arial" w:cs="Arial"/>
          <w:color w:val="000000"/>
        </w:rPr>
        <w:t>TUBERÍAS EN MALAS CONDICIONES Y FUGAS DE LUBRICANTE</w:t>
      </w:r>
    </w:p>
    <w:p w:rsidR="00555F1F" w:rsidRPr="00A166A6" w:rsidRDefault="00555F1F" w:rsidP="00555F1F">
      <w:pPr>
        <w:ind w:left="567"/>
        <w:jc w:val="both"/>
        <w:rPr>
          <w:rFonts w:ascii="Arial" w:hAnsi="Arial" w:cs="Arial"/>
          <w:b/>
          <w:u w:val="single"/>
        </w:rPr>
      </w:pPr>
    </w:p>
    <w:p w:rsidR="00555F1F" w:rsidRPr="00A166A6" w:rsidRDefault="00555F1F" w:rsidP="00555F1F">
      <w:pPr>
        <w:spacing w:line="480" w:lineRule="auto"/>
        <w:ind w:left="851"/>
        <w:jc w:val="both"/>
        <w:rPr>
          <w:rFonts w:ascii="Arial" w:hAnsi="Arial" w:cs="Arial"/>
          <w:b/>
        </w:rPr>
      </w:pPr>
      <w:r w:rsidRPr="00A166A6">
        <w:rPr>
          <w:rFonts w:ascii="Arial" w:hAnsi="Arial" w:cs="Arial"/>
          <w:b/>
        </w:rPr>
        <w:t xml:space="preserve">Explicación </w:t>
      </w:r>
      <w:r>
        <w:rPr>
          <w:rFonts w:ascii="Arial" w:hAnsi="Arial" w:cs="Arial"/>
          <w:b/>
        </w:rPr>
        <w:t>d</w:t>
      </w:r>
      <w:r w:rsidRPr="00A166A6">
        <w:rPr>
          <w:rFonts w:ascii="Arial" w:hAnsi="Arial" w:cs="Arial"/>
          <w:b/>
        </w:rPr>
        <w:t xml:space="preserve">e </w:t>
      </w:r>
      <w:r>
        <w:rPr>
          <w:rFonts w:ascii="Arial" w:hAnsi="Arial" w:cs="Arial"/>
          <w:b/>
        </w:rPr>
        <w:t>mal Funcionamiento por Atascamiento d</w:t>
      </w:r>
      <w:r w:rsidRPr="00A166A6">
        <w:rPr>
          <w:rFonts w:ascii="Arial" w:hAnsi="Arial" w:cs="Arial"/>
          <w:b/>
        </w:rPr>
        <w:t>e Mecanismos</w:t>
      </w:r>
    </w:p>
    <w:p w:rsidR="00555F1F" w:rsidRPr="00A166A6" w:rsidRDefault="00555F1F" w:rsidP="00555F1F">
      <w:pPr>
        <w:spacing w:line="480" w:lineRule="auto"/>
        <w:ind w:left="851"/>
        <w:jc w:val="both"/>
        <w:rPr>
          <w:rFonts w:ascii="Arial" w:hAnsi="Arial" w:cs="Arial"/>
        </w:rPr>
      </w:pPr>
      <w:r w:rsidRPr="00A166A6">
        <w:rPr>
          <w:rFonts w:ascii="Arial" w:hAnsi="Arial" w:cs="Arial"/>
        </w:rPr>
        <w:t>En las primeras pruebas de trabajo (puesta en marcha) el mecanismo reaccionó con un abrupto frenado, el mismo que generó una parada</w:t>
      </w:r>
      <w:r>
        <w:rPr>
          <w:rFonts w:ascii="Arial" w:hAnsi="Arial" w:cs="Arial"/>
        </w:rPr>
        <w:t xml:space="preserve"> </w:t>
      </w:r>
      <w:r w:rsidRPr="00A166A6">
        <w:rPr>
          <w:rFonts w:ascii="Arial" w:hAnsi="Arial" w:cs="Arial"/>
        </w:rPr>
        <w:t>violenta del sistema obligando a des-energizar la máquina como medida de seguridad, este fallo se acrecienta durante la laminación ya que el mecanismo en su totalidad está conformado por engranes helicoidales. Engranes que como bien es conocido, se caracterizan por presentar una superficie mayor de contacto entre sus caras, es más seguro que genere truncamiento más fácilmente que en los de engranes rectos.</w:t>
      </w:r>
    </w:p>
    <w:p w:rsidR="00555F1F" w:rsidRPr="00A166A6" w:rsidRDefault="00555F1F" w:rsidP="00555F1F">
      <w:pPr>
        <w:jc w:val="both"/>
        <w:rPr>
          <w:rFonts w:ascii="Arial" w:hAnsi="Arial" w:cs="Arial"/>
        </w:rPr>
      </w:pPr>
    </w:p>
    <w:p w:rsidR="00555F1F" w:rsidRPr="00A166A6" w:rsidRDefault="00555F1F" w:rsidP="00555F1F">
      <w:pPr>
        <w:pStyle w:val="Prrafodelista"/>
        <w:numPr>
          <w:ilvl w:val="1"/>
          <w:numId w:val="9"/>
        </w:numPr>
        <w:tabs>
          <w:tab w:val="left" w:pos="567"/>
          <w:tab w:val="left" w:pos="709"/>
          <w:tab w:val="left" w:pos="851"/>
        </w:tabs>
        <w:spacing w:line="480" w:lineRule="auto"/>
        <w:ind w:left="567" w:hanging="141"/>
        <w:jc w:val="both"/>
        <w:rPr>
          <w:rFonts w:ascii="Arial" w:hAnsi="Arial" w:cs="Arial"/>
          <w:b/>
        </w:rPr>
      </w:pPr>
      <w:r w:rsidRPr="00A166A6">
        <w:rPr>
          <w:rFonts w:ascii="Arial" w:hAnsi="Arial" w:cs="Arial"/>
          <w:b/>
        </w:rPr>
        <w:t>Despiece en 3D</w:t>
      </w:r>
    </w:p>
    <w:p w:rsidR="00555F1F" w:rsidRDefault="00555F1F" w:rsidP="00555F1F">
      <w:pPr>
        <w:pStyle w:val="Prrafodelista"/>
        <w:spacing w:line="480" w:lineRule="auto"/>
        <w:ind w:left="851"/>
        <w:jc w:val="both"/>
        <w:rPr>
          <w:rFonts w:ascii="Arial" w:hAnsi="Arial" w:cs="Arial"/>
        </w:rPr>
      </w:pPr>
      <w:r w:rsidRPr="00A166A6">
        <w:rPr>
          <w:rFonts w:ascii="Arial" w:hAnsi="Arial" w:cs="Arial"/>
        </w:rPr>
        <w:t>Se realizó un gráfico detallado en 3D de la máquina laminadora artesanal, así de esta manera se visualiza de una mejor manera todas las partes que constituyen y forman la máquina en cuestión.</w:t>
      </w:r>
    </w:p>
    <w:p w:rsidR="00555F1F" w:rsidRDefault="00555F1F" w:rsidP="00555F1F">
      <w:pPr>
        <w:pStyle w:val="Prrafodelista"/>
        <w:spacing w:line="480" w:lineRule="auto"/>
        <w:ind w:left="0"/>
        <w:jc w:val="center"/>
        <w:rPr>
          <w:rFonts w:ascii="Arial" w:hAnsi="Arial" w:cs="Arial"/>
          <w:b/>
        </w:rPr>
      </w:pPr>
      <w:r>
        <w:rPr>
          <w:rFonts w:ascii="Arial" w:hAnsi="Arial" w:cs="Arial"/>
          <w:b/>
          <w:noProof/>
          <w:lang w:eastAsia="es-EC"/>
        </w:rPr>
        <w:drawing>
          <wp:anchor distT="0" distB="0" distL="114300" distR="114300" simplePos="0" relativeHeight="251691008" behindDoc="1" locked="0" layoutInCell="1" allowOverlap="1">
            <wp:simplePos x="0" y="0"/>
            <wp:positionH relativeFrom="column">
              <wp:posOffset>-169025</wp:posOffset>
            </wp:positionH>
            <wp:positionV relativeFrom="paragraph">
              <wp:posOffset>71747</wp:posOffset>
            </wp:positionV>
            <wp:extent cx="5258443" cy="6927842"/>
            <wp:effectExtent l="190500" t="152400" r="170807" b="101608"/>
            <wp:wrapNone/>
            <wp:docPr id="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lum bright="-4000" contrast="-10000"/>
                    </a:blip>
                    <a:srcRect l="4087" t="1589" r="1915" b="19645"/>
                    <a:stretch>
                      <a:fillRect/>
                    </a:stretch>
                  </pic:blipFill>
                  <pic:spPr bwMode="auto">
                    <a:xfrm>
                      <a:off x="0" y="0"/>
                      <a:ext cx="5258443" cy="692784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555F1F" w:rsidRDefault="00555F1F" w:rsidP="00555F1F">
      <w:pPr>
        <w:pStyle w:val="Prrafodelista"/>
        <w:spacing w:line="480" w:lineRule="auto"/>
        <w:ind w:left="0"/>
        <w:jc w:val="center"/>
        <w:rPr>
          <w:rFonts w:ascii="Arial" w:hAnsi="Arial" w:cs="Arial"/>
          <w:b/>
        </w:rPr>
      </w:pPr>
    </w:p>
    <w:p w:rsidR="00555F1F" w:rsidRDefault="00555F1F" w:rsidP="00555F1F">
      <w:pPr>
        <w:pStyle w:val="Prrafodelista"/>
        <w:spacing w:line="480" w:lineRule="auto"/>
        <w:ind w:left="0"/>
        <w:jc w:val="center"/>
        <w:rPr>
          <w:rFonts w:ascii="Arial" w:hAnsi="Arial" w:cs="Arial"/>
          <w:b/>
        </w:rPr>
      </w:pPr>
    </w:p>
    <w:p w:rsidR="00555F1F" w:rsidRPr="00A166A6" w:rsidRDefault="00555F1F" w:rsidP="00555F1F">
      <w:pPr>
        <w:pStyle w:val="Prrafodelista"/>
        <w:spacing w:line="480" w:lineRule="auto"/>
        <w:ind w:left="0"/>
        <w:jc w:val="center"/>
        <w:rPr>
          <w:rFonts w:ascii="Arial" w:hAnsi="Arial" w:cs="Arial"/>
          <w:b/>
        </w:rPr>
      </w:pPr>
    </w:p>
    <w:p w:rsidR="00555F1F" w:rsidRDefault="00555F1F" w:rsidP="00555F1F">
      <w:pPr>
        <w:pStyle w:val="Prrafodelista"/>
        <w:tabs>
          <w:tab w:val="left" w:pos="567"/>
        </w:tabs>
        <w:spacing w:line="480" w:lineRule="auto"/>
        <w:ind w:left="0"/>
        <w:rPr>
          <w:rFonts w:ascii="Arial" w:hAnsi="Arial" w:cs="Arial"/>
          <w:b/>
        </w:rPr>
      </w:pPr>
    </w:p>
    <w:p w:rsidR="00555F1F" w:rsidRDefault="00555F1F" w:rsidP="00555F1F">
      <w:pPr>
        <w:pStyle w:val="Prrafodelista"/>
        <w:tabs>
          <w:tab w:val="left" w:pos="567"/>
        </w:tabs>
        <w:spacing w:line="480" w:lineRule="auto"/>
        <w:ind w:left="0"/>
        <w:rPr>
          <w:rFonts w:ascii="Arial" w:hAnsi="Arial" w:cs="Arial"/>
          <w:b/>
        </w:rPr>
      </w:pPr>
    </w:p>
    <w:p w:rsidR="00555F1F" w:rsidRDefault="00555F1F" w:rsidP="00555F1F">
      <w:pPr>
        <w:pStyle w:val="Prrafodelista"/>
        <w:tabs>
          <w:tab w:val="left" w:pos="567"/>
        </w:tabs>
        <w:spacing w:line="480" w:lineRule="auto"/>
        <w:ind w:left="0"/>
        <w:rPr>
          <w:rFonts w:ascii="Arial" w:hAnsi="Arial" w:cs="Arial"/>
          <w:b/>
        </w:rPr>
      </w:pPr>
    </w:p>
    <w:p w:rsidR="00555F1F" w:rsidRDefault="00555F1F" w:rsidP="00555F1F">
      <w:pPr>
        <w:pStyle w:val="Prrafodelista"/>
        <w:tabs>
          <w:tab w:val="left" w:pos="567"/>
        </w:tabs>
        <w:spacing w:line="480" w:lineRule="auto"/>
        <w:ind w:left="0"/>
        <w:rPr>
          <w:rFonts w:ascii="Arial" w:hAnsi="Arial" w:cs="Arial"/>
          <w:b/>
        </w:rPr>
      </w:pPr>
    </w:p>
    <w:p w:rsidR="00555F1F" w:rsidRDefault="00555F1F" w:rsidP="00555F1F">
      <w:pPr>
        <w:pStyle w:val="Prrafodelista"/>
        <w:tabs>
          <w:tab w:val="left" w:pos="567"/>
        </w:tabs>
        <w:spacing w:line="480" w:lineRule="auto"/>
        <w:ind w:left="0"/>
        <w:rPr>
          <w:rFonts w:ascii="Arial" w:hAnsi="Arial" w:cs="Arial"/>
          <w:b/>
        </w:rPr>
      </w:pPr>
    </w:p>
    <w:p w:rsidR="00555F1F" w:rsidRDefault="00555F1F" w:rsidP="00555F1F">
      <w:pPr>
        <w:pStyle w:val="Prrafodelista"/>
        <w:tabs>
          <w:tab w:val="left" w:pos="567"/>
        </w:tabs>
        <w:spacing w:line="480" w:lineRule="auto"/>
        <w:ind w:left="0"/>
        <w:rPr>
          <w:rFonts w:ascii="Arial" w:hAnsi="Arial" w:cs="Arial"/>
          <w:b/>
        </w:rPr>
      </w:pPr>
    </w:p>
    <w:p w:rsidR="00555F1F" w:rsidRDefault="00555F1F" w:rsidP="00555F1F">
      <w:pPr>
        <w:pStyle w:val="Prrafodelista"/>
        <w:tabs>
          <w:tab w:val="left" w:pos="567"/>
        </w:tabs>
        <w:spacing w:line="480" w:lineRule="auto"/>
        <w:ind w:left="0"/>
        <w:rPr>
          <w:rFonts w:ascii="Arial" w:hAnsi="Arial" w:cs="Arial"/>
          <w:b/>
        </w:rPr>
      </w:pPr>
    </w:p>
    <w:p w:rsidR="00555F1F" w:rsidRDefault="00555F1F" w:rsidP="00555F1F">
      <w:pPr>
        <w:pStyle w:val="Prrafodelista"/>
        <w:tabs>
          <w:tab w:val="left" w:pos="567"/>
        </w:tabs>
        <w:spacing w:line="480" w:lineRule="auto"/>
        <w:ind w:left="0"/>
        <w:rPr>
          <w:rFonts w:ascii="Arial" w:hAnsi="Arial" w:cs="Arial"/>
          <w:b/>
        </w:rPr>
      </w:pPr>
    </w:p>
    <w:p w:rsidR="00555F1F" w:rsidRDefault="00555F1F" w:rsidP="00555F1F">
      <w:pPr>
        <w:pStyle w:val="Prrafodelista"/>
        <w:tabs>
          <w:tab w:val="left" w:pos="567"/>
        </w:tabs>
        <w:spacing w:line="480" w:lineRule="auto"/>
        <w:ind w:left="0"/>
        <w:rPr>
          <w:rFonts w:ascii="Arial" w:hAnsi="Arial" w:cs="Arial"/>
          <w:b/>
        </w:rPr>
      </w:pPr>
    </w:p>
    <w:p w:rsidR="00555F1F" w:rsidRDefault="00555F1F" w:rsidP="00555F1F">
      <w:pPr>
        <w:pStyle w:val="Prrafodelista"/>
        <w:tabs>
          <w:tab w:val="left" w:pos="567"/>
        </w:tabs>
        <w:spacing w:line="480" w:lineRule="auto"/>
        <w:ind w:left="0"/>
        <w:rPr>
          <w:rFonts w:ascii="Arial" w:hAnsi="Arial" w:cs="Arial"/>
          <w:b/>
        </w:rPr>
      </w:pPr>
    </w:p>
    <w:p w:rsidR="00555F1F" w:rsidRDefault="00555F1F" w:rsidP="00555F1F">
      <w:pPr>
        <w:pStyle w:val="Prrafodelista"/>
        <w:tabs>
          <w:tab w:val="left" w:pos="567"/>
        </w:tabs>
        <w:spacing w:line="480" w:lineRule="auto"/>
        <w:ind w:left="0"/>
        <w:rPr>
          <w:rFonts w:ascii="Arial" w:hAnsi="Arial" w:cs="Arial"/>
          <w:b/>
        </w:rPr>
      </w:pPr>
    </w:p>
    <w:p w:rsidR="00555F1F" w:rsidRDefault="00555F1F" w:rsidP="00555F1F">
      <w:pPr>
        <w:pStyle w:val="Prrafodelista"/>
        <w:tabs>
          <w:tab w:val="left" w:pos="567"/>
        </w:tabs>
        <w:spacing w:line="480" w:lineRule="auto"/>
        <w:ind w:left="0"/>
        <w:rPr>
          <w:rFonts w:ascii="Arial" w:hAnsi="Arial" w:cs="Arial"/>
          <w:b/>
        </w:rPr>
      </w:pPr>
    </w:p>
    <w:p w:rsidR="00555F1F" w:rsidRDefault="00555F1F" w:rsidP="00555F1F">
      <w:pPr>
        <w:pStyle w:val="Prrafodelista"/>
        <w:tabs>
          <w:tab w:val="left" w:pos="567"/>
        </w:tabs>
        <w:spacing w:line="480" w:lineRule="auto"/>
        <w:ind w:left="0"/>
        <w:rPr>
          <w:rFonts w:ascii="Arial" w:hAnsi="Arial" w:cs="Arial"/>
          <w:b/>
        </w:rPr>
      </w:pPr>
    </w:p>
    <w:p w:rsidR="00555F1F" w:rsidRDefault="00555F1F" w:rsidP="00555F1F">
      <w:pPr>
        <w:pStyle w:val="Prrafodelista"/>
        <w:tabs>
          <w:tab w:val="left" w:pos="567"/>
        </w:tabs>
        <w:spacing w:line="480" w:lineRule="auto"/>
        <w:ind w:left="0"/>
        <w:rPr>
          <w:rFonts w:ascii="Arial" w:hAnsi="Arial" w:cs="Arial"/>
          <w:b/>
        </w:rPr>
      </w:pPr>
    </w:p>
    <w:p w:rsidR="00555F1F" w:rsidRDefault="00555F1F" w:rsidP="00555F1F">
      <w:pPr>
        <w:pStyle w:val="Prrafodelista"/>
        <w:tabs>
          <w:tab w:val="left" w:pos="567"/>
        </w:tabs>
        <w:ind w:left="0"/>
        <w:rPr>
          <w:rFonts w:ascii="Arial" w:hAnsi="Arial" w:cs="Arial"/>
          <w:b/>
        </w:rPr>
      </w:pPr>
    </w:p>
    <w:p w:rsidR="00555F1F" w:rsidRDefault="00555F1F" w:rsidP="00555F1F">
      <w:pPr>
        <w:pStyle w:val="Prrafodelista"/>
        <w:tabs>
          <w:tab w:val="left" w:pos="567"/>
        </w:tabs>
        <w:spacing w:line="480" w:lineRule="auto"/>
        <w:ind w:left="567"/>
        <w:rPr>
          <w:rFonts w:ascii="Arial" w:hAnsi="Arial" w:cs="Arial"/>
          <w:b/>
        </w:rPr>
      </w:pPr>
    </w:p>
    <w:p w:rsidR="00555F1F" w:rsidRDefault="00555F1F" w:rsidP="00555F1F">
      <w:pPr>
        <w:pStyle w:val="Prrafodelista"/>
        <w:tabs>
          <w:tab w:val="left" w:pos="567"/>
        </w:tabs>
        <w:spacing w:line="480" w:lineRule="auto"/>
        <w:ind w:left="567"/>
        <w:rPr>
          <w:rFonts w:ascii="Arial" w:hAnsi="Arial" w:cs="Arial"/>
          <w:b/>
        </w:rPr>
      </w:pPr>
    </w:p>
    <w:p w:rsidR="00555F1F" w:rsidRPr="00B76816" w:rsidRDefault="00555F1F" w:rsidP="00555F1F">
      <w:pPr>
        <w:pStyle w:val="Prrafodelista"/>
        <w:tabs>
          <w:tab w:val="left" w:pos="567"/>
        </w:tabs>
        <w:spacing w:line="480" w:lineRule="auto"/>
        <w:ind w:left="567"/>
        <w:rPr>
          <w:rFonts w:ascii="Arial" w:hAnsi="Arial" w:cs="Arial"/>
        </w:rPr>
      </w:pPr>
      <w:r>
        <w:rPr>
          <w:rFonts w:ascii="Arial" w:hAnsi="Arial" w:cs="Arial"/>
          <w:b/>
        </w:rPr>
        <w:t xml:space="preserve">               FIGURA 1.6 </w:t>
      </w:r>
      <w:r w:rsidRPr="00B76816">
        <w:rPr>
          <w:rFonts w:ascii="Arial" w:hAnsi="Arial" w:cs="Arial"/>
        </w:rPr>
        <w:t>DESPIECE DE LAMINADORA</w:t>
      </w:r>
    </w:p>
    <w:p w:rsidR="00555F1F" w:rsidRDefault="00555F1F" w:rsidP="00555F1F">
      <w:pPr>
        <w:pStyle w:val="Prrafodelista"/>
        <w:tabs>
          <w:tab w:val="left" w:pos="567"/>
        </w:tabs>
        <w:spacing w:line="480" w:lineRule="auto"/>
        <w:ind w:left="0"/>
        <w:rPr>
          <w:rFonts w:ascii="Arial" w:hAnsi="Arial" w:cs="Arial"/>
          <w:b/>
        </w:rPr>
      </w:pPr>
      <w:r>
        <w:rPr>
          <w:rFonts w:ascii="Arial" w:hAnsi="Arial" w:cs="Arial"/>
          <w:b/>
          <w:noProof/>
          <w:lang w:eastAsia="es-EC"/>
        </w:rPr>
        <w:drawing>
          <wp:anchor distT="0" distB="0" distL="114300" distR="114300" simplePos="0" relativeHeight="251703296" behindDoc="1" locked="0" layoutInCell="1" allowOverlap="1">
            <wp:simplePos x="0" y="0"/>
            <wp:positionH relativeFrom="column">
              <wp:posOffset>407670</wp:posOffset>
            </wp:positionH>
            <wp:positionV relativeFrom="paragraph">
              <wp:posOffset>179070</wp:posOffset>
            </wp:positionV>
            <wp:extent cx="4743450" cy="7047230"/>
            <wp:effectExtent l="114300" t="76200" r="95250" b="77470"/>
            <wp:wrapNone/>
            <wp:docPr id="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lum bright="-10000"/>
                    </a:blip>
                    <a:srcRect l="1688" t="1073" r="1666" b="19919"/>
                    <a:stretch>
                      <a:fillRect/>
                    </a:stretch>
                  </pic:blipFill>
                  <pic:spPr bwMode="auto">
                    <a:xfrm>
                      <a:off x="0" y="0"/>
                      <a:ext cx="4743450" cy="70472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55F1F" w:rsidRDefault="00555F1F" w:rsidP="00555F1F">
      <w:pPr>
        <w:pStyle w:val="Prrafodelista"/>
        <w:tabs>
          <w:tab w:val="left" w:pos="567"/>
        </w:tabs>
        <w:spacing w:line="480" w:lineRule="auto"/>
        <w:ind w:left="0"/>
        <w:rPr>
          <w:rFonts w:ascii="Arial" w:hAnsi="Arial" w:cs="Arial"/>
          <w:b/>
        </w:rPr>
      </w:pPr>
    </w:p>
    <w:p w:rsidR="00555F1F" w:rsidRDefault="00555F1F" w:rsidP="00555F1F">
      <w:pPr>
        <w:pStyle w:val="Prrafodelista"/>
        <w:tabs>
          <w:tab w:val="left" w:pos="567"/>
        </w:tabs>
        <w:spacing w:line="480" w:lineRule="auto"/>
        <w:ind w:left="0"/>
        <w:rPr>
          <w:rFonts w:ascii="Arial" w:hAnsi="Arial" w:cs="Arial"/>
          <w:b/>
        </w:rPr>
      </w:pPr>
    </w:p>
    <w:p w:rsidR="00555F1F" w:rsidRDefault="00555F1F" w:rsidP="00555F1F">
      <w:pPr>
        <w:rPr>
          <w:rFonts w:ascii="Arial" w:hAnsi="Arial" w:cs="Arial"/>
          <w:b/>
        </w:rPr>
      </w:pPr>
    </w:p>
    <w:p w:rsidR="00555F1F" w:rsidRDefault="00555F1F" w:rsidP="00555F1F">
      <w:pPr>
        <w:rPr>
          <w:rFonts w:ascii="Arial" w:hAnsi="Arial" w:cs="Arial"/>
          <w:b/>
        </w:rPr>
      </w:pPr>
    </w:p>
    <w:p w:rsidR="00555F1F" w:rsidRDefault="00555F1F" w:rsidP="00555F1F">
      <w:pPr>
        <w:rPr>
          <w:rFonts w:ascii="Arial" w:hAnsi="Arial" w:cs="Arial"/>
          <w:b/>
        </w:rPr>
      </w:pPr>
    </w:p>
    <w:p w:rsidR="00555F1F" w:rsidRDefault="00555F1F" w:rsidP="00555F1F">
      <w:pPr>
        <w:rPr>
          <w:rFonts w:ascii="Arial" w:hAnsi="Arial" w:cs="Arial"/>
          <w:b/>
        </w:rPr>
      </w:pPr>
    </w:p>
    <w:p w:rsidR="00555F1F" w:rsidRDefault="00555F1F" w:rsidP="00555F1F">
      <w:pPr>
        <w:rPr>
          <w:rFonts w:ascii="Arial" w:hAnsi="Arial" w:cs="Arial"/>
          <w:b/>
        </w:rPr>
      </w:pPr>
    </w:p>
    <w:p w:rsidR="00555F1F" w:rsidRDefault="00555F1F" w:rsidP="00555F1F">
      <w:pPr>
        <w:rPr>
          <w:rFonts w:ascii="Arial" w:hAnsi="Arial" w:cs="Arial"/>
          <w:b/>
        </w:rPr>
      </w:pPr>
    </w:p>
    <w:p w:rsidR="00555F1F" w:rsidRDefault="00555F1F" w:rsidP="00555F1F">
      <w:pPr>
        <w:rPr>
          <w:rFonts w:ascii="Arial" w:hAnsi="Arial" w:cs="Arial"/>
          <w:b/>
        </w:rPr>
      </w:pPr>
    </w:p>
    <w:p w:rsidR="00555F1F" w:rsidRDefault="00555F1F" w:rsidP="00555F1F">
      <w:pPr>
        <w:rPr>
          <w:rFonts w:ascii="Arial" w:hAnsi="Arial" w:cs="Arial"/>
          <w:b/>
        </w:rPr>
      </w:pPr>
    </w:p>
    <w:p w:rsidR="00555F1F" w:rsidRDefault="00555F1F" w:rsidP="00555F1F">
      <w:pPr>
        <w:rPr>
          <w:rFonts w:ascii="Arial" w:hAnsi="Arial" w:cs="Arial"/>
          <w:b/>
        </w:rPr>
      </w:pPr>
    </w:p>
    <w:p w:rsidR="00555F1F" w:rsidRDefault="00555F1F" w:rsidP="00555F1F">
      <w:pPr>
        <w:rPr>
          <w:rFonts w:ascii="Arial" w:hAnsi="Arial" w:cs="Arial"/>
          <w:b/>
        </w:rPr>
      </w:pPr>
    </w:p>
    <w:p w:rsidR="00555F1F" w:rsidRDefault="00555F1F" w:rsidP="00555F1F">
      <w:pPr>
        <w:rPr>
          <w:rFonts w:ascii="Arial" w:hAnsi="Arial" w:cs="Arial"/>
          <w:b/>
        </w:rPr>
      </w:pPr>
    </w:p>
    <w:p w:rsidR="00555F1F" w:rsidRDefault="00555F1F" w:rsidP="00555F1F">
      <w:pPr>
        <w:rPr>
          <w:rFonts w:ascii="Arial" w:hAnsi="Arial" w:cs="Arial"/>
          <w:b/>
        </w:rPr>
      </w:pPr>
    </w:p>
    <w:p w:rsidR="00555F1F" w:rsidRDefault="00555F1F" w:rsidP="00555F1F">
      <w:pPr>
        <w:rPr>
          <w:rFonts w:ascii="Arial" w:hAnsi="Arial" w:cs="Arial"/>
          <w:b/>
        </w:rPr>
      </w:pPr>
    </w:p>
    <w:p w:rsidR="00555F1F" w:rsidRDefault="00555F1F" w:rsidP="00555F1F">
      <w:pPr>
        <w:rPr>
          <w:rFonts w:ascii="Arial" w:hAnsi="Arial" w:cs="Arial"/>
          <w:b/>
        </w:rPr>
      </w:pPr>
    </w:p>
    <w:p w:rsidR="00555F1F" w:rsidRDefault="00555F1F" w:rsidP="00555F1F">
      <w:pPr>
        <w:rPr>
          <w:rFonts w:ascii="Arial" w:hAnsi="Arial" w:cs="Arial"/>
          <w:b/>
        </w:rPr>
      </w:pPr>
    </w:p>
    <w:p w:rsidR="00555F1F" w:rsidRDefault="00555F1F" w:rsidP="00555F1F">
      <w:pPr>
        <w:rPr>
          <w:rFonts w:ascii="Arial" w:hAnsi="Arial" w:cs="Arial"/>
          <w:b/>
        </w:rPr>
      </w:pPr>
    </w:p>
    <w:p w:rsidR="00555F1F" w:rsidRDefault="00555F1F" w:rsidP="00555F1F">
      <w:pPr>
        <w:rPr>
          <w:rFonts w:ascii="Arial" w:hAnsi="Arial" w:cs="Arial"/>
          <w:b/>
        </w:rPr>
      </w:pPr>
    </w:p>
    <w:p w:rsidR="00555F1F" w:rsidRDefault="00555F1F" w:rsidP="00555F1F">
      <w:pPr>
        <w:rPr>
          <w:rFonts w:ascii="Arial" w:hAnsi="Arial" w:cs="Arial"/>
          <w:b/>
        </w:rPr>
      </w:pPr>
    </w:p>
    <w:p w:rsidR="00555F1F" w:rsidRDefault="00555F1F" w:rsidP="00555F1F">
      <w:pPr>
        <w:rPr>
          <w:rFonts w:ascii="Arial" w:hAnsi="Arial" w:cs="Arial"/>
          <w:b/>
        </w:rPr>
      </w:pPr>
    </w:p>
    <w:p w:rsidR="00555F1F" w:rsidRDefault="00555F1F" w:rsidP="00555F1F">
      <w:pPr>
        <w:jc w:val="center"/>
        <w:rPr>
          <w:rFonts w:ascii="Arial" w:hAnsi="Arial" w:cs="Arial"/>
          <w:b/>
        </w:rPr>
      </w:pPr>
    </w:p>
    <w:p w:rsidR="00555F1F" w:rsidRDefault="00555F1F" w:rsidP="00555F1F">
      <w:pPr>
        <w:jc w:val="center"/>
        <w:rPr>
          <w:rFonts w:ascii="Arial" w:hAnsi="Arial" w:cs="Arial"/>
          <w:b/>
        </w:rPr>
      </w:pPr>
    </w:p>
    <w:p w:rsidR="00555F1F" w:rsidRDefault="00555F1F" w:rsidP="00555F1F">
      <w:pPr>
        <w:jc w:val="center"/>
        <w:rPr>
          <w:rFonts w:ascii="Arial" w:hAnsi="Arial" w:cs="Arial"/>
          <w:b/>
        </w:rPr>
      </w:pPr>
    </w:p>
    <w:p w:rsidR="00555F1F" w:rsidRDefault="00555F1F" w:rsidP="00555F1F">
      <w:pPr>
        <w:jc w:val="center"/>
        <w:rPr>
          <w:rFonts w:ascii="Arial" w:hAnsi="Arial" w:cs="Arial"/>
          <w:b/>
        </w:rPr>
      </w:pPr>
    </w:p>
    <w:p w:rsidR="00555F1F" w:rsidRDefault="00555F1F" w:rsidP="00555F1F">
      <w:pPr>
        <w:jc w:val="center"/>
        <w:rPr>
          <w:rFonts w:ascii="Arial" w:hAnsi="Arial" w:cs="Arial"/>
          <w:b/>
        </w:rPr>
      </w:pPr>
    </w:p>
    <w:p w:rsidR="00555F1F" w:rsidRDefault="00555F1F" w:rsidP="00555F1F">
      <w:pPr>
        <w:jc w:val="center"/>
        <w:rPr>
          <w:rFonts w:ascii="Arial" w:hAnsi="Arial" w:cs="Arial"/>
          <w:b/>
        </w:rPr>
      </w:pPr>
    </w:p>
    <w:p w:rsidR="00555F1F" w:rsidRDefault="00555F1F" w:rsidP="00555F1F">
      <w:pPr>
        <w:jc w:val="center"/>
        <w:rPr>
          <w:rFonts w:ascii="Arial" w:hAnsi="Arial" w:cs="Arial"/>
          <w:b/>
        </w:rPr>
      </w:pPr>
    </w:p>
    <w:p w:rsidR="00555F1F" w:rsidRDefault="00555F1F" w:rsidP="00555F1F">
      <w:pPr>
        <w:jc w:val="center"/>
        <w:rPr>
          <w:rFonts w:ascii="Arial" w:hAnsi="Arial" w:cs="Arial"/>
          <w:b/>
        </w:rPr>
      </w:pPr>
    </w:p>
    <w:p w:rsidR="00555F1F" w:rsidRDefault="00555F1F" w:rsidP="00555F1F">
      <w:pPr>
        <w:jc w:val="center"/>
        <w:rPr>
          <w:rFonts w:ascii="Arial" w:hAnsi="Arial" w:cs="Arial"/>
          <w:b/>
        </w:rPr>
      </w:pPr>
    </w:p>
    <w:p w:rsidR="00555F1F" w:rsidRDefault="00555F1F" w:rsidP="00555F1F">
      <w:pPr>
        <w:jc w:val="center"/>
        <w:rPr>
          <w:rFonts w:ascii="Arial" w:hAnsi="Arial" w:cs="Arial"/>
          <w:b/>
        </w:rPr>
      </w:pPr>
    </w:p>
    <w:p w:rsidR="00555F1F" w:rsidRDefault="00555F1F" w:rsidP="00555F1F">
      <w:pPr>
        <w:jc w:val="center"/>
        <w:rPr>
          <w:rFonts w:ascii="Arial" w:hAnsi="Arial" w:cs="Arial"/>
          <w:b/>
        </w:rPr>
      </w:pPr>
    </w:p>
    <w:p w:rsidR="00555F1F" w:rsidRDefault="00555F1F" w:rsidP="00555F1F">
      <w:pPr>
        <w:jc w:val="center"/>
        <w:rPr>
          <w:rFonts w:ascii="Arial" w:hAnsi="Arial" w:cs="Arial"/>
          <w:b/>
        </w:rPr>
      </w:pPr>
    </w:p>
    <w:p w:rsidR="00555F1F" w:rsidRDefault="00555F1F" w:rsidP="00555F1F">
      <w:pPr>
        <w:jc w:val="center"/>
        <w:rPr>
          <w:rFonts w:ascii="Arial" w:hAnsi="Arial" w:cs="Arial"/>
        </w:rPr>
      </w:pPr>
      <w:r>
        <w:rPr>
          <w:rFonts w:ascii="Arial" w:hAnsi="Arial" w:cs="Arial"/>
          <w:b/>
        </w:rPr>
        <w:t xml:space="preserve">FIGURA 1.7 </w:t>
      </w:r>
      <w:r>
        <w:rPr>
          <w:rFonts w:ascii="Arial" w:hAnsi="Arial" w:cs="Arial"/>
        </w:rPr>
        <w:t xml:space="preserve"> LISTA DE MATERIALES DE LAMINADORA</w:t>
      </w:r>
    </w:p>
    <w:p w:rsidR="00555F1F" w:rsidRDefault="00555F1F" w:rsidP="00555F1F">
      <w:pPr>
        <w:rPr>
          <w:rFonts w:ascii="Arial" w:hAnsi="Arial" w:cs="Arial"/>
        </w:rPr>
      </w:pPr>
    </w:p>
    <w:p w:rsidR="00555F1F" w:rsidRDefault="00555F1F" w:rsidP="00555F1F">
      <w:pPr>
        <w:rPr>
          <w:rFonts w:ascii="Arial" w:hAnsi="Arial" w:cs="Arial"/>
          <w:b/>
        </w:rPr>
      </w:pPr>
      <w:r>
        <w:rPr>
          <w:rFonts w:ascii="Arial" w:hAnsi="Arial" w:cs="Arial"/>
          <w:b/>
          <w:noProof/>
          <w:lang w:val="es-EC" w:eastAsia="es-EC"/>
        </w:rPr>
        <w:drawing>
          <wp:anchor distT="0" distB="0" distL="114300" distR="114300" simplePos="0" relativeHeight="251702272" behindDoc="1" locked="0" layoutInCell="1" allowOverlap="1">
            <wp:simplePos x="0" y="0"/>
            <wp:positionH relativeFrom="column">
              <wp:posOffset>579120</wp:posOffset>
            </wp:positionH>
            <wp:positionV relativeFrom="paragraph">
              <wp:posOffset>149225</wp:posOffset>
            </wp:positionV>
            <wp:extent cx="4400550" cy="6882130"/>
            <wp:effectExtent l="114300" t="76200" r="114300" b="71120"/>
            <wp:wrapNone/>
            <wp:docPr id="4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lum bright="-10000"/>
                    </a:blip>
                    <a:srcRect l="1847" t="1552" r="1980" b="34604"/>
                    <a:stretch>
                      <a:fillRect/>
                    </a:stretch>
                  </pic:blipFill>
                  <pic:spPr bwMode="auto">
                    <a:xfrm>
                      <a:off x="0" y="0"/>
                      <a:ext cx="4400550" cy="68821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55F1F" w:rsidRDefault="00555F1F" w:rsidP="00555F1F">
      <w:pPr>
        <w:rPr>
          <w:rFonts w:ascii="Arial" w:hAnsi="Arial" w:cs="Arial"/>
          <w:b/>
        </w:rPr>
      </w:pPr>
    </w:p>
    <w:p w:rsidR="00555F1F" w:rsidRDefault="00555F1F" w:rsidP="00555F1F">
      <w:pPr>
        <w:rPr>
          <w:rFonts w:ascii="Arial" w:hAnsi="Arial" w:cs="Arial"/>
          <w:b/>
        </w:rPr>
      </w:pPr>
    </w:p>
    <w:p w:rsidR="00555F1F" w:rsidRDefault="00555F1F" w:rsidP="00555F1F">
      <w:pPr>
        <w:rPr>
          <w:rFonts w:ascii="Arial" w:hAnsi="Arial" w:cs="Arial"/>
          <w:b/>
        </w:rPr>
      </w:pPr>
    </w:p>
    <w:p w:rsidR="00555F1F" w:rsidRDefault="00555F1F" w:rsidP="00555F1F">
      <w:pPr>
        <w:rPr>
          <w:rFonts w:ascii="Arial" w:hAnsi="Arial" w:cs="Arial"/>
          <w:b/>
        </w:rPr>
      </w:pPr>
    </w:p>
    <w:p w:rsidR="00555F1F" w:rsidRDefault="00555F1F" w:rsidP="00555F1F">
      <w:pPr>
        <w:rPr>
          <w:rFonts w:ascii="Arial" w:hAnsi="Arial" w:cs="Arial"/>
          <w:b/>
        </w:rPr>
      </w:pPr>
    </w:p>
    <w:p w:rsidR="00555F1F" w:rsidRDefault="00555F1F" w:rsidP="00555F1F">
      <w:pPr>
        <w:rPr>
          <w:rFonts w:ascii="Arial" w:hAnsi="Arial" w:cs="Arial"/>
          <w:b/>
        </w:rPr>
      </w:pPr>
    </w:p>
    <w:p w:rsidR="00555F1F" w:rsidRDefault="00555F1F" w:rsidP="00555F1F">
      <w:pPr>
        <w:rPr>
          <w:rFonts w:ascii="Arial" w:hAnsi="Arial" w:cs="Arial"/>
          <w:b/>
        </w:rPr>
      </w:pPr>
    </w:p>
    <w:p w:rsidR="00555F1F" w:rsidRDefault="00555F1F" w:rsidP="00555F1F">
      <w:pPr>
        <w:rPr>
          <w:rFonts w:ascii="Arial" w:hAnsi="Arial" w:cs="Arial"/>
          <w:b/>
        </w:rPr>
      </w:pPr>
    </w:p>
    <w:p w:rsidR="00555F1F" w:rsidRDefault="00555F1F" w:rsidP="00555F1F">
      <w:pPr>
        <w:rPr>
          <w:rFonts w:ascii="Arial" w:hAnsi="Arial" w:cs="Arial"/>
          <w:b/>
        </w:rPr>
      </w:pPr>
    </w:p>
    <w:p w:rsidR="00555F1F" w:rsidRDefault="00555F1F" w:rsidP="00555F1F">
      <w:pPr>
        <w:rPr>
          <w:rFonts w:ascii="Arial" w:hAnsi="Arial" w:cs="Arial"/>
          <w:b/>
        </w:rPr>
      </w:pPr>
    </w:p>
    <w:p w:rsidR="00555F1F" w:rsidRDefault="00555F1F" w:rsidP="00555F1F">
      <w:pPr>
        <w:rPr>
          <w:rFonts w:ascii="Arial" w:hAnsi="Arial" w:cs="Arial"/>
          <w:b/>
        </w:rPr>
      </w:pPr>
    </w:p>
    <w:p w:rsidR="00555F1F" w:rsidRDefault="00555F1F" w:rsidP="00555F1F">
      <w:pPr>
        <w:rPr>
          <w:rFonts w:ascii="Arial" w:hAnsi="Arial" w:cs="Arial"/>
          <w:b/>
        </w:rPr>
      </w:pPr>
    </w:p>
    <w:p w:rsidR="00555F1F" w:rsidRDefault="00555F1F" w:rsidP="00555F1F">
      <w:pPr>
        <w:rPr>
          <w:rFonts w:ascii="Arial" w:hAnsi="Arial" w:cs="Arial"/>
          <w:b/>
        </w:rPr>
      </w:pPr>
    </w:p>
    <w:p w:rsidR="00555F1F" w:rsidRDefault="00555F1F" w:rsidP="00555F1F">
      <w:pPr>
        <w:rPr>
          <w:rFonts w:ascii="Arial" w:hAnsi="Arial" w:cs="Arial"/>
          <w:b/>
        </w:rPr>
      </w:pPr>
    </w:p>
    <w:p w:rsidR="00555F1F" w:rsidRDefault="00555F1F" w:rsidP="00555F1F">
      <w:pPr>
        <w:rPr>
          <w:rFonts w:ascii="Arial" w:hAnsi="Arial" w:cs="Arial"/>
          <w:b/>
        </w:rPr>
      </w:pPr>
    </w:p>
    <w:p w:rsidR="00555F1F" w:rsidRDefault="00555F1F" w:rsidP="00555F1F">
      <w:pPr>
        <w:rPr>
          <w:rFonts w:ascii="Arial" w:hAnsi="Arial" w:cs="Arial"/>
          <w:b/>
        </w:rPr>
      </w:pPr>
    </w:p>
    <w:p w:rsidR="00555F1F" w:rsidRDefault="00555F1F" w:rsidP="00555F1F">
      <w:pPr>
        <w:rPr>
          <w:rFonts w:ascii="Arial" w:hAnsi="Arial" w:cs="Arial"/>
          <w:b/>
        </w:rPr>
      </w:pPr>
    </w:p>
    <w:p w:rsidR="00555F1F" w:rsidRDefault="00555F1F" w:rsidP="00555F1F">
      <w:pPr>
        <w:rPr>
          <w:rFonts w:ascii="Arial" w:hAnsi="Arial" w:cs="Arial"/>
          <w:b/>
        </w:rPr>
      </w:pPr>
    </w:p>
    <w:p w:rsidR="00555F1F" w:rsidRDefault="00555F1F" w:rsidP="00555F1F">
      <w:pPr>
        <w:rPr>
          <w:rFonts w:ascii="Arial" w:hAnsi="Arial" w:cs="Arial"/>
          <w:b/>
        </w:rPr>
      </w:pPr>
    </w:p>
    <w:p w:rsidR="00555F1F" w:rsidRDefault="00555F1F" w:rsidP="00555F1F">
      <w:pPr>
        <w:rPr>
          <w:rFonts w:ascii="Arial" w:hAnsi="Arial" w:cs="Arial"/>
          <w:b/>
        </w:rPr>
      </w:pPr>
    </w:p>
    <w:p w:rsidR="00555F1F" w:rsidRDefault="00555F1F" w:rsidP="00555F1F">
      <w:pPr>
        <w:rPr>
          <w:rFonts w:ascii="Arial" w:hAnsi="Arial" w:cs="Arial"/>
          <w:b/>
        </w:rPr>
      </w:pPr>
    </w:p>
    <w:p w:rsidR="00555F1F" w:rsidRDefault="00555F1F" w:rsidP="00555F1F">
      <w:pPr>
        <w:rPr>
          <w:rFonts w:ascii="Arial" w:hAnsi="Arial" w:cs="Arial"/>
          <w:b/>
        </w:rPr>
      </w:pPr>
    </w:p>
    <w:p w:rsidR="00555F1F" w:rsidRDefault="00555F1F" w:rsidP="00555F1F">
      <w:pPr>
        <w:rPr>
          <w:rFonts w:ascii="Arial" w:hAnsi="Arial" w:cs="Arial"/>
          <w:b/>
        </w:rPr>
      </w:pPr>
    </w:p>
    <w:p w:rsidR="00555F1F" w:rsidRDefault="00555F1F" w:rsidP="00555F1F">
      <w:pPr>
        <w:rPr>
          <w:rFonts w:ascii="Arial" w:hAnsi="Arial" w:cs="Arial"/>
          <w:b/>
        </w:rPr>
      </w:pPr>
    </w:p>
    <w:p w:rsidR="00555F1F" w:rsidRDefault="00555F1F" w:rsidP="00555F1F">
      <w:pPr>
        <w:rPr>
          <w:rFonts w:ascii="Arial" w:hAnsi="Arial" w:cs="Arial"/>
          <w:b/>
        </w:rPr>
      </w:pPr>
    </w:p>
    <w:p w:rsidR="00555F1F" w:rsidRDefault="00555F1F" w:rsidP="00555F1F">
      <w:pPr>
        <w:rPr>
          <w:rFonts w:ascii="Arial" w:hAnsi="Arial" w:cs="Arial"/>
          <w:b/>
        </w:rPr>
      </w:pPr>
    </w:p>
    <w:p w:rsidR="00555F1F" w:rsidRDefault="00555F1F" w:rsidP="00555F1F">
      <w:pPr>
        <w:rPr>
          <w:rFonts w:ascii="Arial" w:hAnsi="Arial" w:cs="Arial"/>
          <w:b/>
        </w:rPr>
      </w:pPr>
    </w:p>
    <w:p w:rsidR="00555F1F" w:rsidRDefault="00555F1F" w:rsidP="00555F1F">
      <w:pPr>
        <w:rPr>
          <w:rFonts w:ascii="Arial" w:hAnsi="Arial" w:cs="Arial"/>
          <w:b/>
        </w:rPr>
      </w:pPr>
    </w:p>
    <w:p w:rsidR="00555F1F" w:rsidRDefault="00555F1F" w:rsidP="00555F1F">
      <w:pPr>
        <w:rPr>
          <w:rFonts w:ascii="Arial" w:hAnsi="Arial" w:cs="Arial"/>
          <w:b/>
        </w:rPr>
      </w:pPr>
    </w:p>
    <w:p w:rsidR="00555F1F" w:rsidRDefault="00555F1F" w:rsidP="00555F1F">
      <w:pPr>
        <w:rPr>
          <w:rFonts w:ascii="Arial" w:hAnsi="Arial" w:cs="Arial"/>
          <w:b/>
        </w:rPr>
      </w:pPr>
    </w:p>
    <w:p w:rsidR="00555F1F" w:rsidRDefault="00555F1F" w:rsidP="00555F1F">
      <w:pPr>
        <w:rPr>
          <w:rFonts w:ascii="Arial" w:hAnsi="Arial" w:cs="Arial"/>
          <w:b/>
        </w:rPr>
      </w:pPr>
    </w:p>
    <w:p w:rsidR="00555F1F" w:rsidRDefault="00555F1F" w:rsidP="00555F1F">
      <w:pPr>
        <w:rPr>
          <w:rFonts w:ascii="Arial" w:hAnsi="Arial" w:cs="Arial"/>
          <w:b/>
        </w:rPr>
      </w:pPr>
    </w:p>
    <w:p w:rsidR="00555F1F" w:rsidRDefault="00555F1F" w:rsidP="00555F1F">
      <w:pPr>
        <w:rPr>
          <w:rFonts w:ascii="Arial" w:hAnsi="Arial" w:cs="Arial"/>
          <w:b/>
        </w:rPr>
      </w:pPr>
    </w:p>
    <w:p w:rsidR="00555F1F" w:rsidRDefault="00555F1F" w:rsidP="00555F1F">
      <w:pPr>
        <w:rPr>
          <w:rFonts w:ascii="Arial" w:hAnsi="Arial" w:cs="Arial"/>
          <w:b/>
        </w:rPr>
      </w:pPr>
    </w:p>
    <w:p w:rsidR="00555F1F" w:rsidRDefault="00555F1F" w:rsidP="00555F1F">
      <w:pPr>
        <w:rPr>
          <w:rFonts w:ascii="Arial" w:hAnsi="Arial" w:cs="Arial"/>
          <w:b/>
        </w:rPr>
      </w:pPr>
    </w:p>
    <w:p w:rsidR="00555F1F" w:rsidRDefault="00555F1F" w:rsidP="00555F1F">
      <w:pPr>
        <w:rPr>
          <w:rFonts w:ascii="Arial" w:hAnsi="Arial" w:cs="Arial"/>
          <w:b/>
        </w:rPr>
      </w:pPr>
    </w:p>
    <w:p w:rsidR="00555F1F" w:rsidRDefault="00555F1F" w:rsidP="00555F1F">
      <w:pPr>
        <w:rPr>
          <w:rFonts w:ascii="Arial" w:hAnsi="Arial" w:cs="Arial"/>
          <w:b/>
        </w:rPr>
      </w:pPr>
    </w:p>
    <w:p w:rsidR="00555F1F" w:rsidRDefault="00555F1F" w:rsidP="00555F1F">
      <w:pPr>
        <w:rPr>
          <w:rFonts w:ascii="Arial" w:hAnsi="Arial" w:cs="Arial"/>
          <w:b/>
        </w:rPr>
      </w:pPr>
    </w:p>
    <w:p w:rsidR="00555F1F" w:rsidRDefault="00555F1F" w:rsidP="00555F1F">
      <w:pPr>
        <w:tabs>
          <w:tab w:val="left" w:pos="567"/>
        </w:tabs>
        <w:ind w:firstLine="567"/>
        <w:jc w:val="center"/>
        <w:rPr>
          <w:rFonts w:ascii="Arial" w:hAnsi="Arial" w:cs="Arial"/>
          <w:b/>
        </w:rPr>
      </w:pPr>
    </w:p>
    <w:p w:rsidR="00555F1F" w:rsidRDefault="00555F1F" w:rsidP="00555F1F">
      <w:pPr>
        <w:tabs>
          <w:tab w:val="left" w:pos="567"/>
        </w:tabs>
        <w:ind w:firstLine="567"/>
        <w:jc w:val="center"/>
        <w:rPr>
          <w:rFonts w:ascii="Arial" w:hAnsi="Arial" w:cs="Arial"/>
          <w:b/>
        </w:rPr>
      </w:pPr>
      <w:r>
        <w:rPr>
          <w:rFonts w:ascii="Arial" w:hAnsi="Arial" w:cs="Arial"/>
          <w:b/>
        </w:rPr>
        <w:t xml:space="preserve">FIGURA 1.8 </w:t>
      </w:r>
      <w:r>
        <w:rPr>
          <w:rFonts w:ascii="Arial" w:hAnsi="Arial" w:cs="Arial"/>
        </w:rPr>
        <w:t xml:space="preserve"> SECUENCIA DE LISTA DE MATERIALES</w:t>
      </w:r>
    </w:p>
    <w:p w:rsidR="00555F1F" w:rsidRPr="00A166A6" w:rsidRDefault="00555F1F" w:rsidP="00555F1F">
      <w:pPr>
        <w:pStyle w:val="Prrafodelista"/>
        <w:numPr>
          <w:ilvl w:val="1"/>
          <w:numId w:val="5"/>
        </w:numPr>
        <w:tabs>
          <w:tab w:val="left" w:pos="851"/>
        </w:tabs>
        <w:spacing w:line="480" w:lineRule="auto"/>
        <w:ind w:left="426" w:firstLine="0"/>
        <w:rPr>
          <w:rFonts w:ascii="Arial" w:hAnsi="Arial" w:cs="Arial"/>
          <w:b/>
        </w:rPr>
      </w:pPr>
      <w:r w:rsidRPr="00A166A6">
        <w:rPr>
          <w:rFonts w:ascii="Arial" w:hAnsi="Arial" w:cs="Arial"/>
          <w:b/>
        </w:rPr>
        <w:t xml:space="preserve">Falencias </w:t>
      </w:r>
      <w:r>
        <w:rPr>
          <w:rFonts w:ascii="Arial" w:hAnsi="Arial" w:cs="Arial"/>
          <w:b/>
        </w:rPr>
        <w:t>en e</w:t>
      </w:r>
      <w:r w:rsidRPr="00A166A6">
        <w:rPr>
          <w:rFonts w:ascii="Arial" w:hAnsi="Arial" w:cs="Arial"/>
          <w:b/>
        </w:rPr>
        <w:t>l Diseño Artesanal</w:t>
      </w:r>
    </w:p>
    <w:p w:rsidR="00555F1F" w:rsidRDefault="00555F1F" w:rsidP="00555F1F">
      <w:pPr>
        <w:pStyle w:val="Prrafodelista"/>
        <w:spacing w:line="480" w:lineRule="auto"/>
        <w:ind w:left="851"/>
        <w:jc w:val="both"/>
        <w:rPr>
          <w:rFonts w:ascii="Arial" w:hAnsi="Arial" w:cs="Arial"/>
        </w:rPr>
      </w:pPr>
      <w:r w:rsidRPr="00A166A6">
        <w:rPr>
          <w:rFonts w:ascii="Arial" w:hAnsi="Arial" w:cs="Arial"/>
        </w:rPr>
        <w:t>Las diferentes falencias que presentó la laminadora para uso artesanal se deben a varios factores que influenciaron en su desempeño y que se anotan a continuación:</w:t>
      </w:r>
    </w:p>
    <w:p w:rsidR="00555F1F" w:rsidRPr="00A166A6" w:rsidRDefault="00555F1F" w:rsidP="00555F1F">
      <w:pPr>
        <w:pStyle w:val="Prrafodelista"/>
        <w:spacing w:line="480" w:lineRule="auto"/>
        <w:ind w:left="851"/>
        <w:jc w:val="both"/>
        <w:rPr>
          <w:rFonts w:ascii="Arial" w:hAnsi="Arial" w:cs="Arial"/>
        </w:rPr>
      </w:pPr>
    </w:p>
    <w:p w:rsidR="00555F1F" w:rsidRPr="00A166A6" w:rsidRDefault="00555F1F" w:rsidP="00555F1F">
      <w:pPr>
        <w:spacing w:line="480" w:lineRule="auto"/>
        <w:ind w:left="851"/>
        <w:rPr>
          <w:rFonts w:ascii="Arial" w:hAnsi="Arial" w:cs="Arial"/>
          <w:b/>
        </w:rPr>
      </w:pPr>
      <w:r w:rsidRPr="00A166A6">
        <w:rPr>
          <w:rFonts w:ascii="Arial" w:hAnsi="Arial" w:cs="Arial"/>
          <w:b/>
        </w:rPr>
        <w:t xml:space="preserve">Diseño </w:t>
      </w:r>
      <w:r>
        <w:rPr>
          <w:rFonts w:ascii="Arial" w:hAnsi="Arial" w:cs="Arial"/>
          <w:b/>
        </w:rPr>
        <w:t>para Seguridad d</w:t>
      </w:r>
      <w:r w:rsidRPr="00A166A6">
        <w:rPr>
          <w:rFonts w:ascii="Arial" w:hAnsi="Arial" w:cs="Arial"/>
          <w:b/>
        </w:rPr>
        <w:t>el Operador</w:t>
      </w:r>
    </w:p>
    <w:p w:rsidR="00555F1F" w:rsidRDefault="00555F1F" w:rsidP="00555F1F">
      <w:pPr>
        <w:pStyle w:val="Prrafodelista"/>
        <w:spacing w:line="480" w:lineRule="auto"/>
        <w:ind w:left="851"/>
        <w:jc w:val="both"/>
        <w:rPr>
          <w:rFonts w:ascii="Arial" w:hAnsi="Arial" w:cs="Arial"/>
        </w:rPr>
      </w:pPr>
      <w:r w:rsidRPr="00A166A6">
        <w:rPr>
          <w:rFonts w:ascii="Arial" w:hAnsi="Arial" w:cs="Arial"/>
        </w:rPr>
        <w:t xml:space="preserve">Una de las falencias más resaltante de la maquina artesanal es la falta de seguridad que ofrece al operador. Al maniobrarla el personal </w:t>
      </w:r>
      <w:r w:rsidRPr="00A166A6">
        <w:rPr>
          <w:rFonts w:ascii="Arial" w:hAnsi="Arial" w:cs="Arial"/>
        </w:rPr>
        <w:lastRenderedPageBreak/>
        <w:t>encargado de la operación se ve expuesto a un accidente de gravedad, debido a que los rodillos al encontrarse al descubierto pueden arrastrar alguna extremidad causando una discapacidad permanente.</w:t>
      </w:r>
    </w:p>
    <w:p w:rsidR="00555F1F" w:rsidRPr="00A166A6" w:rsidRDefault="00555F1F" w:rsidP="00555F1F">
      <w:pPr>
        <w:pStyle w:val="Prrafodelista"/>
        <w:ind w:left="851"/>
        <w:jc w:val="both"/>
        <w:rPr>
          <w:rFonts w:ascii="Arial" w:hAnsi="Arial" w:cs="Arial"/>
        </w:rPr>
      </w:pPr>
    </w:p>
    <w:p w:rsidR="00555F1F" w:rsidRPr="00A166A6" w:rsidRDefault="00555F1F" w:rsidP="00555F1F">
      <w:pPr>
        <w:pStyle w:val="Prrafodelista"/>
        <w:spacing w:line="480" w:lineRule="auto"/>
        <w:ind w:left="851"/>
        <w:jc w:val="both"/>
        <w:rPr>
          <w:rFonts w:ascii="Arial" w:hAnsi="Arial" w:cs="Arial"/>
        </w:rPr>
      </w:pPr>
      <w:r w:rsidRPr="00A166A6">
        <w:rPr>
          <w:rFonts w:ascii="Arial" w:hAnsi="Arial" w:cs="Arial"/>
        </w:rPr>
        <w:t>Elementos de cubierta mal diseñados, puestos que causan complejidad en su remoción, debido a su excesivo peso y difícil acceso.</w:t>
      </w:r>
    </w:p>
    <w:p w:rsidR="00555F1F" w:rsidRPr="00A166A6" w:rsidRDefault="00555F1F" w:rsidP="00555F1F">
      <w:pPr>
        <w:pStyle w:val="Prrafodelista"/>
        <w:spacing w:line="480" w:lineRule="auto"/>
        <w:ind w:left="851"/>
        <w:jc w:val="both"/>
        <w:rPr>
          <w:rFonts w:ascii="Arial" w:hAnsi="Arial" w:cs="Arial"/>
        </w:rPr>
      </w:pPr>
    </w:p>
    <w:p w:rsidR="00555F1F" w:rsidRPr="00A166A6" w:rsidRDefault="00555F1F" w:rsidP="00555F1F">
      <w:pPr>
        <w:pStyle w:val="Prrafodelista"/>
        <w:spacing w:line="480" w:lineRule="auto"/>
        <w:ind w:left="851"/>
        <w:rPr>
          <w:rFonts w:ascii="Arial" w:hAnsi="Arial" w:cs="Arial"/>
          <w:b/>
        </w:rPr>
      </w:pPr>
      <w:r w:rsidRPr="00A166A6">
        <w:rPr>
          <w:rFonts w:ascii="Arial" w:hAnsi="Arial" w:cs="Arial"/>
          <w:b/>
        </w:rPr>
        <w:t xml:space="preserve">Sobredimensionamiento Estructural </w:t>
      </w:r>
      <w:r>
        <w:rPr>
          <w:rFonts w:ascii="Arial" w:hAnsi="Arial" w:cs="Arial"/>
          <w:b/>
        </w:rPr>
        <w:t>d</w:t>
      </w:r>
      <w:r w:rsidRPr="00A166A6">
        <w:rPr>
          <w:rFonts w:ascii="Arial" w:hAnsi="Arial" w:cs="Arial"/>
          <w:b/>
        </w:rPr>
        <w:t xml:space="preserve">e </w:t>
      </w:r>
      <w:r>
        <w:rPr>
          <w:rFonts w:ascii="Arial" w:hAnsi="Arial" w:cs="Arial"/>
          <w:b/>
        </w:rPr>
        <w:t>l</w:t>
      </w:r>
      <w:r w:rsidRPr="00A166A6">
        <w:rPr>
          <w:rFonts w:ascii="Arial" w:hAnsi="Arial" w:cs="Arial"/>
          <w:b/>
        </w:rPr>
        <w:t>a Base</w:t>
      </w:r>
    </w:p>
    <w:p w:rsidR="00555F1F" w:rsidRDefault="00555F1F" w:rsidP="00555F1F">
      <w:pPr>
        <w:pStyle w:val="Prrafodelista"/>
        <w:spacing w:line="480" w:lineRule="auto"/>
        <w:ind w:left="851"/>
        <w:jc w:val="both"/>
        <w:rPr>
          <w:rFonts w:ascii="Arial" w:hAnsi="Arial" w:cs="Arial"/>
        </w:rPr>
      </w:pPr>
      <w:r w:rsidRPr="00A166A6">
        <w:rPr>
          <w:rFonts w:ascii="Arial" w:hAnsi="Arial" w:cs="Arial"/>
        </w:rPr>
        <w:t>Si bien una máquina herramienta se caracteriza por su robustez, es necesario decir que la maquina en cuestión presenta falencias en el diseño estructural, puesto que está conformada por una base excesivamente desproporcionada.</w:t>
      </w:r>
      <w:r>
        <w:rPr>
          <w:rFonts w:ascii="Arial" w:hAnsi="Arial" w:cs="Arial"/>
        </w:rPr>
        <w:t xml:space="preserve"> </w:t>
      </w:r>
      <w:r w:rsidRPr="00A166A6">
        <w:rPr>
          <w:rFonts w:ascii="Arial" w:hAnsi="Arial" w:cs="Arial"/>
        </w:rPr>
        <w:t>El sobredimensionamiento hace difícil la reubicación o el traslado de un sitio a otro por motivos de mantenimiento, generando molestias y cierto margen de peligrosidad al operador.</w:t>
      </w:r>
    </w:p>
    <w:p w:rsidR="00555F1F" w:rsidRPr="00A166A6" w:rsidRDefault="00555F1F" w:rsidP="00555F1F">
      <w:pPr>
        <w:pStyle w:val="Prrafodelista"/>
        <w:spacing w:line="480" w:lineRule="auto"/>
        <w:ind w:left="851"/>
        <w:jc w:val="both"/>
        <w:rPr>
          <w:rFonts w:ascii="Arial" w:hAnsi="Arial" w:cs="Arial"/>
        </w:rPr>
      </w:pPr>
    </w:p>
    <w:p w:rsidR="00555F1F" w:rsidRPr="00A166A6" w:rsidRDefault="00555F1F" w:rsidP="00555F1F">
      <w:pPr>
        <w:pStyle w:val="Prrafodelista"/>
        <w:spacing w:line="480" w:lineRule="auto"/>
        <w:ind w:left="851"/>
        <w:rPr>
          <w:rFonts w:ascii="Arial" w:hAnsi="Arial" w:cs="Arial"/>
          <w:b/>
        </w:rPr>
      </w:pPr>
      <w:r w:rsidRPr="00A166A6">
        <w:rPr>
          <w:rFonts w:ascii="Arial" w:hAnsi="Arial" w:cs="Arial"/>
          <w:b/>
        </w:rPr>
        <w:t xml:space="preserve">Diseño </w:t>
      </w:r>
      <w:r>
        <w:rPr>
          <w:rFonts w:ascii="Arial" w:hAnsi="Arial" w:cs="Arial"/>
          <w:b/>
        </w:rPr>
        <w:t>d</w:t>
      </w:r>
      <w:r w:rsidRPr="00A166A6">
        <w:rPr>
          <w:rFonts w:ascii="Arial" w:hAnsi="Arial" w:cs="Arial"/>
          <w:b/>
        </w:rPr>
        <w:t xml:space="preserve">el Sistema </w:t>
      </w:r>
      <w:r>
        <w:rPr>
          <w:rFonts w:ascii="Arial" w:hAnsi="Arial" w:cs="Arial"/>
          <w:b/>
        </w:rPr>
        <w:t>d</w:t>
      </w:r>
      <w:r w:rsidRPr="00A166A6">
        <w:rPr>
          <w:rFonts w:ascii="Arial" w:hAnsi="Arial" w:cs="Arial"/>
          <w:b/>
        </w:rPr>
        <w:t>e Lubricación</w:t>
      </w:r>
    </w:p>
    <w:p w:rsidR="00555F1F" w:rsidRDefault="00555F1F" w:rsidP="00555F1F">
      <w:pPr>
        <w:pStyle w:val="Prrafodelista"/>
        <w:spacing w:line="480" w:lineRule="auto"/>
        <w:ind w:left="851"/>
        <w:jc w:val="both"/>
        <w:rPr>
          <w:rFonts w:ascii="Arial" w:hAnsi="Arial" w:cs="Arial"/>
        </w:rPr>
      </w:pPr>
      <w:r w:rsidRPr="00A166A6">
        <w:rPr>
          <w:rFonts w:ascii="Arial" w:hAnsi="Arial" w:cs="Arial"/>
        </w:rPr>
        <w:t>Tuberías expuestas al exterior y con diversas maneras de estropearse.</w:t>
      </w:r>
      <w:r>
        <w:rPr>
          <w:rFonts w:ascii="Arial" w:hAnsi="Arial" w:cs="Arial"/>
        </w:rPr>
        <w:t xml:space="preserve"> </w:t>
      </w:r>
      <w:r w:rsidRPr="00A166A6">
        <w:rPr>
          <w:rFonts w:ascii="Arial" w:hAnsi="Arial" w:cs="Arial"/>
        </w:rPr>
        <w:t xml:space="preserve">Carencia de filtros en la bomba de lubricante para que evite así la contaminación del mismo. </w:t>
      </w:r>
    </w:p>
    <w:p w:rsidR="00555F1F" w:rsidRPr="00A166A6" w:rsidRDefault="00555F1F" w:rsidP="00555F1F">
      <w:pPr>
        <w:pStyle w:val="Prrafodelista"/>
        <w:ind w:left="851"/>
        <w:jc w:val="both"/>
        <w:rPr>
          <w:rFonts w:ascii="Arial" w:hAnsi="Arial" w:cs="Arial"/>
        </w:rPr>
      </w:pPr>
    </w:p>
    <w:p w:rsidR="00555F1F" w:rsidRPr="00A166A6" w:rsidRDefault="00555F1F" w:rsidP="00555F1F">
      <w:pPr>
        <w:pStyle w:val="Prrafodelista"/>
        <w:spacing w:line="480" w:lineRule="auto"/>
        <w:ind w:left="851"/>
        <w:jc w:val="both"/>
        <w:rPr>
          <w:rFonts w:ascii="Arial" w:hAnsi="Arial" w:cs="Arial"/>
        </w:rPr>
      </w:pPr>
      <w:r w:rsidRPr="00A166A6">
        <w:rPr>
          <w:rFonts w:ascii="Arial" w:hAnsi="Arial" w:cs="Arial"/>
        </w:rPr>
        <w:lastRenderedPageBreak/>
        <w:t>Mala elección del material con los que fueron elaborados los múltiples de admisión,</w:t>
      </w:r>
      <w:r>
        <w:rPr>
          <w:rFonts w:ascii="Arial" w:hAnsi="Arial" w:cs="Arial"/>
        </w:rPr>
        <w:t xml:space="preserve"> </w:t>
      </w:r>
      <w:r w:rsidRPr="00A166A6">
        <w:rPr>
          <w:rFonts w:ascii="Arial" w:hAnsi="Arial" w:cs="Arial"/>
        </w:rPr>
        <w:t>eran propensos a sufrir deformaciones en su estructura, como por ejemplo la pérdida de los hilos en las roscas.</w:t>
      </w:r>
    </w:p>
    <w:p w:rsidR="00555F1F" w:rsidRPr="00A166A6" w:rsidRDefault="00555F1F" w:rsidP="00555F1F">
      <w:pPr>
        <w:pStyle w:val="Prrafodelista"/>
        <w:spacing w:line="480" w:lineRule="auto"/>
        <w:ind w:left="851"/>
        <w:jc w:val="both"/>
        <w:rPr>
          <w:rFonts w:ascii="Arial" w:hAnsi="Arial" w:cs="Arial"/>
        </w:rPr>
      </w:pPr>
    </w:p>
    <w:p w:rsidR="00555F1F" w:rsidRPr="00A166A6" w:rsidRDefault="00555F1F" w:rsidP="00555F1F">
      <w:pPr>
        <w:pStyle w:val="Prrafodelista"/>
        <w:spacing w:line="480" w:lineRule="auto"/>
        <w:ind w:left="851"/>
        <w:jc w:val="both"/>
        <w:rPr>
          <w:rFonts w:ascii="Arial" w:hAnsi="Arial" w:cs="Arial"/>
          <w:b/>
        </w:rPr>
      </w:pPr>
      <w:r w:rsidRPr="00A166A6">
        <w:rPr>
          <w:rFonts w:ascii="Arial" w:hAnsi="Arial" w:cs="Arial"/>
          <w:b/>
        </w:rPr>
        <w:t xml:space="preserve">Diseño </w:t>
      </w:r>
      <w:r>
        <w:rPr>
          <w:rFonts w:ascii="Arial" w:hAnsi="Arial" w:cs="Arial"/>
          <w:b/>
        </w:rPr>
        <w:t xml:space="preserve">y </w:t>
      </w:r>
      <w:r w:rsidRPr="00A166A6">
        <w:rPr>
          <w:rFonts w:ascii="Arial" w:hAnsi="Arial" w:cs="Arial"/>
          <w:b/>
        </w:rPr>
        <w:t>Mantenimiento</w:t>
      </w:r>
    </w:p>
    <w:p w:rsidR="00555F1F" w:rsidRDefault="00555F1F" w:rsidP="00555F1F">
      <w:pPr>
        <w:pStyle w:val="Prrafodelista"/>
        <w:spacing w:line="480" w:lineRule="auto"/>
        <w:ind w:left="851"/>
        <w:jc w:val="both"/>
        <w:rPr>
          <w:rFonts w:ascii="Arial" w:hAnsi="Arial" w:cs="Arial"/>
        </w:rPr>
      </w:pPr>
      <w:r w:rsidRPr="00A166A6">
        <w:rPr>
          <w:rFonts w:ascii="Arial" w:hAnsi="Arial" w:cs="Arial"/>
        </w:rPr>
        <w:t>Como la estructura es robusta y con acceso al mismo muy limitados, hace que no sea fácil su mantenimiento,</w:t>
      </w:r>
      <w:r>
        <w:rPr>
          <w:rFonts w:ascii="Arial" w:hAnsi="Arial" w:cs="Arial"/>
        </w:rPr>
        <w:t xml:space="preserve"> </w:t>
      </w:r>
      <w:r w:rsidRPr="00A166A6">
        <w:rPr>
          <w:rFonts w:ascii="Arial" w:hAnsi="Arial" w:cs="Arial"/>
        </w:rPr>
        <w:t>dedicándole</w:t>
      </w:r>
      <w:r>
        <w:rPr>
          <w:rFonts w:ascii="Arial" w:hAnsi="Arial" w:cs="Arial"/>
        </w:rPr>
        <w:t xml:space="preserve"> </w:t>
      </w:r>
      <w:r w:rsidRPr="00A166A6">
        <w:rPr>
          <w:rFonts w:ascii="Arial" w:hAnsi="Arial" w:cs="Arial"/>
        </w:rPr>
        <w:t>mayor tiempo a su reparación del que está estipulado.</w:t>
      </w:r>
      <w:r>
        <w:rPr>
          <w:rFonts w:ascii="Arial" w:hAnsi="Arial" w:cs="Arial"/>
        </w:rPr>
        <w:t xml:space="preserve"> </w:t>
      </w:r>
      <w:r w:rsidRPr="00A166A6">
        <w:rPr>
          <w:rFonts w:ascii="Arial" w:hAnsi="Arial" w:cs="Arial"/>
        </w:rPr>
        <w:t>Puesto que el espacio era restringido, la remoción de los elementos de transmisión y sujeción no eran ergonómicos para el personal de mantenimiento.</w:t>
      </w:r>
    </w:p>
    <w:p w:rsidR="00555F1F" w:rsidRPr="00A166A6" w:rsidRDefault="00555F1F" w:rsidP="00555F1F">
      <w:pPr>
        <w:pStyle w:val="Prrafodelista"/>
        <w:ind w:left="851"/>
        <w:jc w:val="both"/>
        <w:rPr>
          <w:rFonts w:ascii="Arial" w:hAnsi="Arial" w:cs="Arial"/>
        </w:rPr>
      </w:pPr>
    </w:p>
    <w:p w:rsidR="00555F1F" w:rsidRDefault="00555F1F" w:rsidP="00555F1F">
      <w:pPr>
        <w:pStyle w:val="Prrafodelista"/>
        <w:spacing w:line="480" w:lineRule="auto"/>
        <w:ind w:left="851"/>
        <w:jc w:val="both"/>
        <w:rPr>
          <w:rFonts w:ascii="Arial" w:hAnsi="Arial" w:cs="Arial"/>
        </w:rPr>
      </w:pPr>
      <w:r w:rsidRPr="00A166A6">
        <w:rPr>
          <w:rFonts w:ascii="Arial" w:hAnsi="Arial" w:cs="Arial"/>
        </w:rPr>
        <w:t>Ubicación del motor con acceso confinado, lo que dificultaba su traslado para su reparación si fuese el caso, del mismo modo sustituir la bandas era dificultoso ya que había que levantar el motor de gran peso por medio de artimañas; como palancas, cabo y la utilización de un tecle</w:t>
      </w:r>
      <w:r>
        <w:rPr>
          <w:rFonts w:ascii="Arial" w:hAnsi="Arial" w:cs="Arial"/>
        </w:rPr>
        <w:t xml:space="preserve">, </w:t>
      </w:r>
      <w:r w:rsidRPr="00A166A6">
        <w:rPr>
          <w:rFonts w:ascii="Arial" w:hAnsi="Arial" w:cs="Arial"/>
        </w:rPr>
        <w:t xml:space="preserve">Pernos </w:t>
      </w:r>
      <w:r>
        <w:rPr>
          <w:rFonts w:ascii="Arial" w:hAnsi="Arial" w:cs="Arial"/>
        </w:rPr>
        <w:t xml:space="preserve"> </w:t>
      </w:r>
      <w:r w:rsidRPr="00A166A6">
        <w:rPr>
          <w:rFonts w:ascii="Arial" w:hAnsi="Arial" w:cs="Arial"/>
        </w:rPr>
        <w:t>de anclaje del castillete con respecto a la base requerían de un ajuste forzado, no se lo garantizaba debido al limitado espacio para generar palanca. De igual forma el desajuste se transformaba en una operación complicada.</w:t>
      </w:r>
    </w:p>
    <w:p w:rsidR="00555F1F" w:rsidRPr="00A166A6" w:rsidRDefault="00555F1F" w:rsidP="00555F1F">
      <w:pPr>
        <w:pStyle w:val="Prrafodelista"/>
        <w:spacing w:line="480" w:lineRule="auto"/>
        <w:ind w:left="851"/>
        <w:jc w:val="both"/>
        <w:rPr>
          <w:rFonts w:ascii="Arial" w:hAnsi="Arial" w:cs="Arial"/>
        </w:rPr>
      </w:pPr>
    </w:p>
    <w:p w:rsidR="00555F1F" w:rsidRPr="00A166A6" w:rsidRDefault="00555F1F" w:rsidP="00555F1F">
      <w:pPr>
        <w:pStyle w:val="Prrafodelista"/>
        <w:spacing w:line="480" w:lineRule="auto"/>
        <w:ind w:left="851"/>
        <w:jc w:val="both"/>
        <w:rPr>
          <w:rFonts w:ascii="Arial" w:hAnsi="Arial" w:cs="Arial"/>
          <w:b/>
        </w:rPr>
      </w:pPr>
      <w:r w:rsidRPr="00A166A6">
        <w:rPr>
          <w:rFonts w:ascii="Arial" w:hAnsi="Arial" w:cs="Arial"/>
          <w:b/>
        </w:rPr>
        <w:t xml:space="preserve">Elementos </w:t>
      </w:r>
      <w:r>
        <w:rPr>
          <w:rFonts w:ascii="Arial" w:hAnsi="Arial" w:cs="Arial"/>
          <w:b/>
        </w:rPr>
        <w:t>de Transmisión d</w:t>
      </w:r>
      <w:r w:rsidRPr="00A166A6">
        <w:rPr>
          <w:rFonts w:ascii="Arial" w:hAnsi="Arial" w:cs="Arial"/>
          <w:b/>
        </w:rPr>
        <w:t>e Poder</w:t>
      </w:r>
    </w:p>
    <w:p w:rsidR="00555F1F" w:rsidRPr="00A166A6" w:rsidRDefault="00555F1F" w:rsidP="00555F1F">
      <w:pPr>
        <w:pStyle w:val="Prrafodelista"/>
        <w:spacing w:line="480" w:lineRule="auto"/>
        <w:ind w:left="851"/>
        <w:jc w:val="both"/>
        <w:rPr>
          <w:rFonts w:ascii="Arial" w:hAnsi="Arial" w:cs="Arial"/>
        </w:rPr>
      </w:pPr>
      <w:r w:rsidRPr="00A166A6">
        <w:rPr>
          <w:rFonts w:ascii="Arial" w:hAnsi="Arial" w:cs="Arial"/>
        </w:rPr>
        <w:t xml:space="preserve">Los engranes helicoidales presentaron picaduras en su constitución debido a un mal proceso de fundición,  haciendo visible su deterioro. </w:t>
      </w:r>
      <w:r w:rsidRPr="00A166A6">
        <w:rPr>
          <w:rFonts w:ascii="Arial" w:hAnsi="Arial" w:cs="Arial"/>
        </w:rPr>
        <w:lastRenderedPageBreak/>
        <w:t>Se presume que en la fundición, al rellenar el molde para la elaboración de los engranes no se lo efectuó de manera adecuado por lo cual existía vacancia en su  estructura,  dicho resultado se debe a un mal diseño o falta de la mazarota en el mismo.</w:t>
      </w:r>
    </w:p>
    <w:p w:rsidR="00555F1F" w:rsidRPr="00A166A6" w:rsidRDefault="00555F1F" w:rsidP="00555F1F">
      <w:pPr>
        <w:pStyle w:val="Prrafodelista"/>
        <w:spacing w:line="480" w:lineRule="auto"/>
        <w:ind w:left="851"/>
        <w:jc w:val="both"/>
        <w:rPr>
          <w:rFonts w:ascii="Arial" w:hAnsi="Arial" w:cs="Arial"/>
        </w:rPr>
      </w:pPr>
    </w:p>
    <w:p w:rsidR="00555F1F" w:rsidRPr="00A166A6" w:rsidRDefault="00555F1F" w:rsidP="00555F1F">
      <w:pPr>
        <w:pStyle w:val="Prrafodelista"/>
        <w:spacing w:line="480" w:lineRule="auto"/>
        <w:ind w:left="851"/>
        <w:jc w:val="both"/>
        <w:rPr>
          <w:rFonts w:ascii="Arial" w:hAnsi="Arial" w:cs="Arial"/>
          <w:b/>
        </w:rPr>
      </w:pPr>
      <w:r>
        <w:rPr>
          <w:rFonts w:ascii="Arial" w:hAnsi="Arial" w:cs="Arial"/>
          <w:b/>
        </w:rPr>
        <w:t>Conjunto de Elementos d</w:t>
      </w:r>
      <w:r w:rsidRPr="00A166A6">
        <w:rPr>
          <w:rFonts w:ascii="Arial" w:hAnsi="Arial" w:cs="Arial"/>
          <w:b/>
        </w:rPr>
        <w:t>e Mecanismo</w:t>
      </w:r>
      <w:r>
        <w:rPr>
          <w:rFonts w:ascii="Arial" w:hAnsi="Arial" w:cs="Arial"/>
          <w:b/>
        </w:rPr>
        <w:t xml:space="preserve"> d</w:t>
      </w:r>
      <w:r w:rsidRPr="00A166A6">
        <w:rPr>
          <w:rFonts w:ascii="Arial" w:hAnsi="Arial" w:cs="Arial"/>
          <w:b/>
        </w:rPr>
        <w:t xml:space="preserve">e Ajuste </w:t>
      </w:r>
      <w:r>
        <w:rPr>
          <w:rFonts w:ascii="Arial" w:hAnsi="Arial" w:cs="Arial"/>
          <w:b/>
        </w:rPr>
        <w:t>d</w:t>
      </w:r>
      <w:r w:rsidRPr="00A166A6">
        <w:rPr>
          <w:rFonts w:ascii="Arial" w:hAnsi="Arial" w:cs="Arial"/>
          <w:b/>
        </w:rPr>
        <w:t xml:space="preserve">el Porcentaje </w:t>
      </w:r>
      <w:r>
        <w:rPr>
          <w:rFonts w:ascii="Arial" w:hAnsi="Arial" w:cs="Arial"/>
          <w:b/>
        </w:rPr>
        <w:t>d</w:t>
      </w:r>
      <w:r w:rsidRPr="00A166A6">
        <w:rPr>
          <w:rFonts w:ascii="Arial" w:hAnsi="Arial" w:cs="Arial"/>
          <w:b/>
        </w:rPr>
        <w:t>e Reducción</w:t>
      </w:r>
    </w:p>
    <w:p w:rsidR="00555F1F" w:rsidRPr="00A166A6" w:rsidRDefault="00555F1F" w:rsidP="00555F1F">
      <w:pPr>
        <w:pStyle w:val="Prrafodelista"/>
        <w:spacing w:line="480" w:lineRule="auto"/>
        <w:ind w:left="851"/>
        <w:jc w:val="both"/>
        <w:rPr>
          <w:rFonts w:ascii="Arial" w:hAnsi="Arial" w:cs="Arial"/>
        </w:rPr>
      </w:pPr>
      <w:r w:rsidRPr="00A166A6">
        <w:rPr>
          <w:rFonts w:ascii="Arial" w:hAnsi="Arial" w:cs="Arial"/>
        </w:rPr>
        <w:t>El diseño de reducción carece de criterio, ya que el porcentaje dependía de valores empíricos dados por un cierto número de vueltas realizadas mediante una práctica previa, excesiva fuerza se aplicaba en el volante que acoplado   a los engranes de dientes rectos transmitían el movimiento a los tornillos que gobernaban la altura del rodillo superior laminador y a su vez controlaban el porcentaje de reducción.</w:t>
      </w:r>
    </w:p>
    <w:p w:rsidR="00555F1F" w:rsidRPr="00A166A6" w:rsidRDefault="00555F1F" w:rsidP="00555F1F">
      <w:pPr>
        <w:pStyle w:val="Prrafodelista"/>
        <w:tabs>
          <w:tab w:val="left" w:pos="567"/>
          <w:tab w:val="left" w:pos="851"/>
        </w:tabs>
        <w:spacing w:line="480" w:lineRule="auto"/>
        <w:ind w:left="426"/>
        <w:rPr>
          <w:rFonts w:ascii="Arial" w:hAnsi="Arial" w:cs="Arial"/>
          <w:b/>
        </w:rPr>
      </w:pPr>
      <w:r w:rsidRPr="00A166A6">
        <w:rPr>
          <w:rFonts w:ascii="Arial" w:hAnsi="Arial" w:cs="Arial"/>
          <w:b/>
        </w:rPr>
        <w:t>1.4</w:t>
      </w:r>
      <w:r>
        <w:rPr>
          <w:rFonts w:ascii="Arial" w:hAnsi="Arial" w:cs="Arial"/>
          <w:b/>
        </w:rPr>
        <w:tab/>
        <w:t>Requerimiento de P</w:t>
      </w:r>
      <w:r w:rsidRPr="00A166A6">
        <w:rPr>
          <w:rFonts w:ascii="Arial" w:hAnsi="Arial" w:cs="Arial"/>
          <w:b/>
        </w:rPr>
        <w:t xml:space="preserve">rototipo </w:t>
      </w:r>
      <w:proofErr w:type="spellStart"/>
      <w:r>
        <w:rPr>
          <w:rFonts w:ascii="Arial" w:hAnsi="Arial" w:cs="Arial"/>
          <w:b/>
        </w:rPr>
        <w:t>S</w:t>
      </w:r>
      <w:r w:rsidRPr="00A166A6">
        <w:rPr>
          <w:rFonts w:ascii="Arial" w:hAnsi="Arial" w:cs="Arial"/>
          <w:b/>
        </w:rPr>
        <w:t>emi</w:t>
      </w:r>
      <w:proofErr w:type="spellEnd"/>
      <w:r w:rsidRPr="00A166A6">
        <w:rPr>
          <w:rFonts w:ascii="Arial" w:hAnsi="Arial" w:cs="Arial"/>
          <w:b/>
        </w:rPr>
        <w:t>– industrial</w:t>
      </w:r>
    </w:p>
    <w:p w:rsidR="00555F1F" w:rsidRDefault="00555F1F" w:rsidP="00555F1F">
      <w:pPr>
        <w:autoSpaceDE w:val="0"/>
        <w:autoSpaceDN w:val="0"/>
        <w:adjustRightInd w:val="0"/>
        <w:spacing w:line="480" w:lineRule="auto"/>
        <w:ind w:left="851"/>
        <w:jc w:val="both"/>
        <w:rPr>
          <w:rFonts w:ascii="Arial" w:hAnsi="Arial" w:cs="Arial"/>
        </w:rPr>
      </w:pPr>
      <w:r w:rsidRPr="00A166A6">
        <w:rPr>
          <w:rFonts w:ascii="Arial" w:hAnsi="Arial" w:cs="Arial"/>
        </w:rPr>
        <w:t>Debido a que el director general de servicio nacional de aduana del Ecuador, considerando que mediante decreto ejecutivo N.- 66 publicado en el registro oficial 405, el mismo que en su artículo 6 establece la prohibición de exportar chatarra junto con el consentimiento del presidente de Estado y sus delegados, acordaron esta disposición para evitar fugas de divisas en el mercado del metal.</w:t>
      </w:r>
    </w:p>
    <w:p w:rsidR="00555F1F" w:rsidRDefault="00555F1F" w:rsidP="00555F1F">
      <w:pPr>
        <w:autoSpaceDE w:val="0"/>
        <w:autoSpaceDN w:val="0"/>
        <w:adjustRightInd w:val="0"/>
        <w:ind w:left="851"/>
        <w:jc w:val="both"/>
        <w:rPr>
          <w:rFonts w:ascii="Arial" w:hAnsi="Arial" w:cs="Arial"/>
        </w:rPr>
      </w:pPr>
    </w:p>
    <w:p w:rsidR="00555F1F" w:rsidRDefault="00555F1F" w:rsidP="00555F1F">
      <w:pPr>
        <w:autoSpaceDE w:val="0"/>
        <w:autoSpaceDN w:val="0"/>
        <w:adjustRightInd w:val="0"/>
        <w:spacing w:line="480" w:lineRule="auto"/>
        <w:ind w:left="851"/>
        <w:jc w:val="both"/>
        <w:rPr>
          <w:rFonts w:ascii="Arial" w:hAnsi="Arial" w:cs="Arial"/>
        </w:rPr>
      </w:pPr>
      <w:r w:rsidRPr="00A166A6">
        <w:rPr>
          <w:rFonts w:ascii="Arial" w:hAnsi="Arial" w:cs="Arial"/>
        </w:rPr>
        <w:lastRenderedPageBreak/>
        <w:t>Todo este análisis económico se realizó para que nuestro país logre una autosuficiencia de dicho metal, proyectando un crecimiento económico, intelectual y tecnológico de las empresas, esta acción fue una pauta para poner en marcha una idea que tenía como fin sacarle el máximo provecho a la disposición del decreto y así desarrollar la tecnología necesaria por medio de los conocimientos adquiridos. La iniciativa nació a raíz de la necesidad de laminar metales no ferrosos, como son: aluminio, cobre y sus diferentes aleaciones que a su vez son demandados en el mercado para diferentes espesores, para lograr dichos objetivos fue necesario analizar a fondo el proceso de laminación en frio y a su vez conocer las necesidades que presentan los consumidores, las cuales se contemplan en especificas áreas de la producción con su mayor exponente que es la construcción ya que son indispensables en la diseño de estructuras para darle mayor rigidez con material más liviano lo que permite que se abarate costos y no depender de los manufacturados de acero.</w:t>
      </w:r>
    </w:p>
    <w:p w:rsidR="00555F1F" w:rsidRDefault="00555F1F" w:rsidP="00555F1F">
      <w:pPr>
        <w:autoSpaceDE w:val="0"/>
        <w:autoSpaceDN w:val="0"/>
        <w:adjustRightInd w:val="0"/>
        <w:ind w:left="567"/>
        <w:jc w:val="both"/>
        <w:rPr>
          <w:rFonts w:ascii="Arial" w:hAnsi="Arial" w:cs="Arial"/>
        </w:rPr>
      </w:pPr>
    </w:p>
    <w:p w:rsidR="00555F1F" w:rsidRPr="00A166A6" w:rsidRDefault="00555F1F" w:rsidP="00555F1F">
      <w:pPr>
        <w:autoSpaceDE w:val="0"/>
        <w:autoSpaceDN w:val="0"/>
        <w:adjustRightInd w:val="0"/>
        <w:spacing w:line="480" w:lineRule="auto"/>
        <w:ind w:left="851"/>
        <w:jc w:val="both"/>
        <w:rPr>
          <w:rFonts w:ascii="Arial" w:hAnsi="Arial" w:cs="Arial"/>
        </w:rPr>
      </w:pPr>
      <w:r w:rsidRPr="00A166A6">
        <w:rPr>
          <w:rFonts w:ascii="Arial" w:hAnsi="Arial" w:cs="Arial"/>
        </w:rPr>
        <w:t>Se consideró como prototipo laminar hasta 300 mm de ancho en cualquiera de las aleaciones de Cobre y de Aluminio.</w:t>
      </w:r>
    </w:p>
    <w:p w:rsidR="00555F1F" w:rsidRPr="00A166A6" w:rsidRDefault="00555F1F" w:rsidP="00555F1F">
      <w:pPr>
        <w:spacing w:line="480" w:lineRule="auto"/>
        <w:rPr>
          <w:rFonts w:ascii="Arial" w:hAnsi="Arial" w:cs="Arial"/>
        </w:rPr>
      </w:pPr>
    </w:p>
    <w:p w:rsidR="00555F1F" w:rsidRDefault="00555F1F" w:rsidP="00555F1F">
      <w:pPr>
        <w:contextualSpacing/>
        <w:jc w:val="center"/>
        <w:rPr>
          <w:rFonts w:ascii="Arial" w:hAnsi="Arial" w:cs="Arial"/>
          <w:b/>
          <w:sz w:val="48"/>
          <w:szCs w:val="48"/>
        </w:rPr>
      </w:pPr>
    </w:p>
    <w:p w:rsidR="00555F1F" w:rsidRDefault="00555F1F" w:rsidP="00555F1F">
      <w:pPr>
        <w:contextualSpacing/>
        <w:jc w:val="center"/>
        <w:rPr>
          <w:rFonts w:ascii="Arial" w:hAnsi="Arial" w:cs="Arial"/>
          <w:b/>
          <w:sz w:val="48"/>
          <w:szCs w:val="48"/>
        </w:rPr>
      </w:pPr>
    </w:p>
    <w:p w:rsidR="00555F1F" w:rsidRDefault="00555F1F" w:rsidP="00555F1F">
      <w:pPr>
        <w:contextualSpacing/>
        <w:jc w:val="center"/>
        <w:rPr>
          <w:rFonts w:ascii="Arial" w:hAnsi="Arial" w:cs="Arial"/>
          <w:b/>
          <w:sz w:val="48"/>
          <w:szCs w:val="48"/>
        </w:rPr>
      </w:pPr>
    </w:p>
    <w:p w:rsidR="00555F1F" w:rsidRDefault="00555F1F" w:rsidP="00555F1F">
      <w:pPr>
        <w:contextualSpacing/>
        <w:jc w:val="center"/>
        <w:rPr>
          <w:rFonts w:ascii="Arial" w:hAnsi="Arial" w:cs="Arial"/>
          <w:b/>
          <w:sz w:val="48"/>
          <w:szCs w:val="48"/>
        </w:rPr>
      </w:pPr>
    </w:p>
    <w:p w:rsidR="00555F1F" w:rsidRDefault="00555F1F" w:rsidP="00555F1F">
      <w:pPr>
        <w:contextualSpacing/>
        <w:jc w:val="center"/>
        <w:rPr>
          <w:rFonts w:ascii="Arial" w:hAnsi="Arial" w:cs="Arial"/>
          <w:b/>
          <w:sz w:val="48"/>
          <w:szCs w:val="48"/>
        </w:rPr>
      </w:pPr>
    </w:p>
    <w:p w:rsidR="00555F1F" w:rsidRDefault="00555F1F" w:rsidP="00555F1F">
      <w:pPr>
        <w:contextualSpacing/>
        <w:jc w:val="center"/>
        <w:rPr>
          <w:rFonts w:ascii="Arial" w:hAnsi="Arial" w:cs="Arial"/>
          <w:b/>
          <w:sz w:val="48"/>
          <w:szCs w:val="48"/>
        </w:rPr>
      </w:pPr>
    </w:p>
    <w:p w:rsidR="00555F1F" w:rsidRDefault="00555F1F" w:rsidP="00555F1F">
      <w:pPr>
        <w:contextualSpacing/>
        <w:jc w:val="center"/>
        <w:rPr>
          <w:rFonts w:ascii="Arial" w:hAnsi="Arial" w:cs="Arial"/>
          <w:b/>
          <w:sz w:val="48"/>
          <w:szCs w:val="48"/>
        </w:rPr>
      </w:pPr>
    </w:p>
    <w:p w:rsidR="00555F1F" w:rsidRDefault="00555F1F" w:rsidP="00555F1F">
      <w:pPr>
        <w:contextualSpacing/>
        <w:jc w:val="center"/>
        <w:rPr>
          <w:rFonts w:ascii="Arial" w:hAnsi="Arial" w:cs="Arial"/>
          <w:b/>
          <w:sz w:val="48"/>
          <w:szCs w:val="48"/>
        </w:rPr>
      </w:pPr>
    </w:p>
    <w:p w:rsidR="00555F1F" w:rsidRDefault="00555F1F" w:rsidP="00555F1F">
      <w:pPr>
        <w:contextualSpacing/>
        <w:jc w:val="center"/>
        <w:rPr>
          <w:rFonts w:ascii="Arial" w:hAnsi="Arial" w:cs="Arial"/>
          <w:b/>
          <w:sz w:val="48"/>
          <w:szCs w:val="48"/>
        </w:rPr>
      </w:pPr>
    </w:p>
    <w:p w:rsidR="00555F1F" w:rsidRDefault="00555F1F" w:rsidP="00555F1F">
      <w:pPr>
        <w:contextualSpacing/>
        <w:jc w:val="center"/>
        <w:rPr>
          <w:rFonts w:ascii="Arial" w:hAnsi="Arial" w:cs="Arial"/>
          <w:b/>
          <w:sz w:val="48"/>
          <w:szCs w:val="48"/>
        </w:rPr>
      </w:pPr>
    </w:p>
    <w:p w:rsidR="00555F1F" w:rsidRDefault="00555F1F" w:rsidP="00555F1F">
      <w:pPr>
        <w:contextualSpacing/>
        <w:jc w:val="center"/>
        <w:rPr>
          <w:rFonts w:ascii="Arial" w:hAnsi="Arial" w:cs="Arial"/>
          <w:b/>
          <w:sz w:val="48"/>
          <w:szCs w:val="48"/>
        </w:rPr>
      </w:pPr>
    </w:p>
    <w:p w:rsidR="00555F1F" w:rsidRDefault="00555F1F" w:rsidP="00555F1F">
      <w:pPr>
        <w:contextualSpacing/>
        <w:jc w:val="center"/>
        <w:rPr>
          <w:rFonts w:ascii="Arial" w:hAnsi="Arial" w:cs="Arial"/>
          <w:b/>
          <w:sz w:val="48"/>
          <w:szCs w:val="48"/>
        </w:rPr>
      </w:pPr>
    </w:p>
    <w:p w:rsidR="00555F1F" w:rsidRDefault="00555F1F" w:rsidP="00555F1F">
      <w:pPr>
        <w:contextualSpacing/>
        <w:jc w:val="center"/>
        <w:rPr>
          <w:rFonts w:ascii="Arial" w:hAnsi="Arial" w:cs="Arial"/>
          <w:b/>
          <w:sz w:val="48"/>
          <w:szCs w:val="48"/>
        </w:rPr>
      </w:pPr>
    </w:p>
    <w:p w:rsidR="00555F1F" w:rsidRDefault="00555F1F" w:rsidP="00555F1F">
      <w:pPr>
        <w:contextualSpacing/>
        <w:jc w:val="center"/>
        <w:rPr>
          <w:rFonts w:ascii="Arial" w:hAnsi="Arial" w:cs="Arial"/>
          <w:b/>
          <w:sz w:val="48"/>
          <w:szCs w:val="48"/>
        </w:rPr>
      </w:pPr>
    </w:p>
    <w:p w:rsidR="00555F1F" w:rsidRDefault="00555F1F" w:rsidP="00555F1F">
      <w:pPr>
        <w:contextualSpacing/>
        <w:jc w:val="center"/>
        <w:rPr>
          <w:rFonts w:ascii="Arial" w:hAnsi="Arial" w:cs="Arial"/>
          <w:b/>
          <w:sz w:val="48"/>
          <w:szCs w:val="48"/>
        </w:rPr>
      </w:pPr>
    </w:p>
    <w:p w:rsidR="00555F1F" w:rsidRDefault="00555F1F" w:rsidP="00555F1F">
      <w:pPr>
        <w:contextualSpacing/>
        <w:jc w:val="center"/>
        <w:rPr>
          <w:rFonts w:ascii="Arial" w:hAnsi="Arial" w:cs="Arial"/>
          <w:b/>
          <w:sz w:val="48"/>
          <w:szCs w:val="48"/>
        </w:rPr>
      </w:pPr>
    </w:p>
    <w:p w:rsidR="00555F1F" w:rsidRDefault="00555F1F" w:rsidP="00555F1F">
      <w:pPr>
        <w:contextualSpacing/>
        <w:jc w:val="center"/>
        <w:rPr>
          <w:rFonts w:ascii="Arial" w:hAnsi="Arial" w:cs="Arial"/>
          <w:b/>
          <w:sz w:val="48"/>
          <w:szCs w:val="48"/>
        </w:rPr>
      </w:pPr>
    </w:p>
    <w:p w:rsidR="00555F1F" w:rsidRDefault="00555F1F" w:rsidP="00555F1F">
      <w:pPr>
        <w:contextualSpacing/>
        <w:jc w:val="center"/>
        <w:rPr>
          <w:rFonts w:ascii="Arial" w:hAnsi="Arial" w:cs="Arial"/>
          <w:b/>
          <w:sz w:val="48"/>
          <w:szCs w:val="48"/>
        </w:rPr>
      </w:pPr>
    </w:p>
    <w:p w:rsidR="00555F1F" w:rsidRDefault="00555F1F" w:rsidP="00555F1F">
      <w:pPr>
        <w:contextualSpacing/>
        <w:jc w:val="center"/>
        <w:rPr>
          <w:rFonts w:ascii="Arial" w:hAnsi="Arial" w:cs="Arial"/>
          <w:b/>
          <w:sz w:val="48"/>
          <w:szCs w:val="48"/>
        </w:rPr>
      </w:pPr>
    </w:p>
    <w:p w:rsidR="00555F1F" w:rsidRDefault="00555F1F" w:rsidP="00555F1F">
      <w:pPr>
        <w:contextualSpacing/>
        <w:jc w:val="center"/>
        <w:rPr>
          <w:rFonts w:ascii="Arial" w:hAnsi="Arial" w:cs="Arial"/>
          <w:b/>
          <w:sz w:val="48"/>
          <w:szCs w:val="48"/>
        </w:rPr>
      </w:pPr>
    </w:p>
    <w:p w:rsidR="00555F1F" w:rsidRPr="00EA02BA" w:rsidRDefault="00555F1F" w:rsidP="00555F1F">
      <w:pPr>
        <w:contextualSpacing/>
        <w:jc w:val="center"/>
        <w:rPr>
          <w:rFonts w:ascii="Arial" w:hAnsi="Arial" w:cs="Arial"/>
          <w:b/>
          <w:sz w:val="48"/>
          <w:szCs w:val="48"/>
        </w:rPr>
      </w:pPr>
      <w:r w:rsidRPr="00EA02BA">
        <w:rPr>
          <w:rFonts w:ascii="Arial" w:hAnsi="Arial" w:cs="Arial"/>
          <w:b/>
          <w:sz w:val="48"/>
          <w:szCs w:val="48"/>
        </w:rPr>
        <w:t>CAPÍTULO 2</w:t>
      </w:r>
    </w:p>
    <w:p w:rsidR="00555F1F" w:rsidRDefault="00555F1F" w:rsidP="00555F1F">
      <w:pPr>
        <w:contextualSpacing/>
        <w:jc w:val="center"/>
        <w:rPr>
          <w:rFonts w:ascii="Arial" w:hAnsi="Arial" w:cs="Arial"/>
          <w:sz w:val="32"/>
          <w:szCs w:val="32"/>
        </w:rPr>
      </w:pPr>
    </w:p>
    <w:p w:rsidR="00555F1F" w:rsidRDefault="00555F1F" w:rsidP="00555F1F">
      <w:pPr>
        <w:contextualSpacing/>
        <w:jc w:val="center"/>
        <w:rPr>
          <w:rFonts w:ascii="Arial" w:hAnsi="Arial" w:cs="Arial"/>
          <w:sz w:val="32"/>
          <w:szCs w:val="32"/>
        </w:rPr>
      </w:pPr>
    </w:p>
    <w:p w:rsidR="00555F1F" w:rsidRDefault="00555F1F" w:rsidP="00555F1F">
      <w:pPr>
        <w:contextualSpacing/>
        <w:jc w:val="center"/>
        <w:rPr>
          <w:rFonts w:ascii="Arial" w:hAnsi="Arial" w:cs="Arial"/>
          <w:sz w:val="32"/>
          <w:szCs w:val="32"/>
        </w:rPr>
      </w:pPr>
    </w:p>
    <w:p w:rsidR="00555F1F" w:rsidRPr="00EA02BA" w:rsidRDefault="00555F1F" w:rsidP="00555F1F">
      <w:pPr>
        <w:numPr>
          <w:ilvl w:val="0"/>
          <w:numId w:val="10"/>
        </w:numPr>
        <w:spacing w:line="480" w:lineRule="auto"/>
        <w:ind w:left="426" w:hanging="426"/>
        <w:contextualSpacing/>
        <w:jc w:val="both"/>
        <w:rPr>
          <w:rFonts w:ascii="Arial" w:hAnsi="Arial" w:cs="Arial"/>
          <w:b/>
          <w:sz w:val="32"/>
          <w:szCs w:val="32"/>
        </w:rPr>
      </w:pPr>
      <w:r>
        <w:rPr>
          <w:rFonts w:ascii="Arial" w:hAnsi="Arial" w:cs="Arial"/>
          <w:b/>
          <w:sz w:val="32"/>
          <w:szCs w:val="32"/>
        </w:rPr>
        <w:lastRenderedPageBreak/>
        <w:t>DISEÑO,CÁLCULO Y SELECCIÓN DE MATERIALES PARA ELEMENTOS MECÁNICOS</w:t>
      </w:r>
    </w:p>
    <w:p w:rsidR="00555F1F" w:rsidRPr="004857E4" w:rsidRDefault="00555F1F" w:rsidP="00555F1F">
      <w:pPr>
        <w:spacing w:line="480" w:lineRule="auto"/>
        <w:ind w:left="851" w:hanging="425"/>
        <w:contextualSpacing/>
        <w:jc w:val="both"/>
        <w:rPr>
          <w:rFonts w:ascii="Arial" w:hAnsi="Arial" w:cs="Arial"/>
          <w:b/>
        </w:rPr>
      </w:pPr>
      <w:r>
        <w:rPr>
          <w:rFonts w:ascii="Arial" w:hAnsi="Arial" w:cs="Arial"/>
          <w:b/>
        </w:rPr>
        <w:t>2.1</w:t>
      </w:r>
      <w:r>
        <w:rPr>
          <w:rFonts w:ascii="Arial" w:hAnsi="Arial" w:cs="Arial"/>
          <w:b/>
        </w:rPr>
        <w:tab/>
      </w:r>
      <w:r w:rsidRPr="004857E4">
        <w:rPr>
          <w:rFonts w:ascii="Arial" w:hAnsi="Arial" w:cs="Arial"/>
          <w:b/>
        </w:rPr>
        <w:t>C</w:t>
      </w:r>
      <w:r>
        <w:rPr>
          <w:rFonts w:ascii="Arial" w:hAnsi="Arial" w:cs="Arial"/>
          <w:b/>
        </w:rPr>
        <w:t>álculo de Castillete y Rodillo de Laminación</w:t>
      </w:r>
    </w:p>
    <w:p w:rsidR="00555F1F" w:rsidRPr="00AA356D" w:rsidRDefault="00555F1F" w:rsidP="00555F1F">
      <w:pPr>
        <w:tabs>
          <w:tab w:val="left" w:pos="426"/>
        </w:tabs>
        <w:spacing w:line="480" w:lineRule="auto"/>
        <w:ind w:left="851"/>
        <w:rPr>
          <w:rFonts w:ascii="Arial" w:hAnsi="Arial" w:cs="Arial"/>
        </w:rPr>
      </w:pPr>
      <w:r w:rsidRPr="00AA356D">
        <w:rPr>
          <w:rFonts w:ascii="Arial" w:eastAsiaTheme="minorEastAsia" w:hAnsi="Arial" w:cs="Arial"/>
          <w:b/>
        </w:rPr>
        <w:t xml:space="preserve">Cálculo </w:t>
      </w:r>
      <w:r>
        <w:rPr>
          <w:rFonts w:ascii="Arial" w:eastAsiaTheme="minorEastAsia" w:hAnsi="Arial" w:cs="Arial"/>
          <w:b/>
        </w:rPr>
        <w:t>de l</w:t>
      </w:r>
      <w:r w:rsidRPr="00AA356D">
        <w:rPr>
          <w:rFonts w:ascii="Arial" w:eastAsiaTheme="minorEastAsia" w:hAnsi="Arial" w:cs="Arial"/>
          <w:b/>
        </w:rPr>
        <w:t xml:space="preserve">a Carga </w:t>
      </w:r>
      <w:r>
        <w:rPr>
          <w:rFonts w:ascii="Arial" w:eastAsiaTheme="minorEastAsia" w:hAnsi="Arial" w:cs="Arial"/>
          <w:b/>
        </w:rPr>
        <w:t>y</w:t>
      </w:r>
      <w:r w:rsidRPr="00AA356D">
        <w:rPr>
          <w:rFonts w:ascii="Arial" w:eastAsiaTheme="minorEastAsia" w:hAnsi="Arial" w:cs="Arial"/>
          <w:b/>
        </w:rPr>
        <w:t xml:space="preserve"> Potencia </w:t>
      </w:r>
      <w:r>
        <w:rPr>
          <w:rFonts w:ascii="Arial" w:eastAsiaTheme="minorEastAsia" w:hAnsi="Arial" w:cs="Arial"/>
          <w:b/>
        </w:rPr>
        <w:t>n</w:t>
      </w:r>
      <w:r w:rsidRPr="00AA356D">
        <w:rPr>
          <w:rFonts w:ascii="Arial" w:eastAsiaTheme="minorEastAsia" w:hAnsi="Arial" w:cs="Arial"/>
          <w:b/>
        </w:rPr>
        <w:t xml:space="preserve">ecesaria </w:t>
      </w:r>
      <w:r>
        <w:rPr>
          <w:rFonts w:ascii="Arial" w:eastAsiaTheme="minorEastAsia" w:hAnsi="Arial" w:cs="Arial"/>
          <w:b/>
        </w:rPr>
        <w:t>para l</w:t>
      </w:r>
      <w:r w:rsidRPr="00AA356D">
        <w:rPr>
          <w:rFonts w:ascii="Arial" w:eastAsiaTheme="minorEastAsia" w:hAnsi="Arial" w:cs="Arial"/>
          <w:b/>
        </w:rPr>
        <w:t>a Laminación Plana</w:t>
      </w:r>
    </w:p>
    <w:p w:rsidR="00555F1F" w:rsidRDefault="00555F1F" w:rsidP="00555F1F">
      <w:pPr>
        <w:pStyle w:val="Prrafodelista"/>
        <w:spacing w:line="480" w:lineRule="auto"/>
        <w:ind w:left="851"/>
        <w:jc w:val="both"/>
        <w:rPr>
          <w:rFonts w:ascii="Arial" w:eastAsiaTheme="minorEastAsia" w:hAnsi="Arial" w:cs="Arial"/>
        </w:rPr>
      </w:pPr>
      <w:r>
        <w:rPr>
          <w:rFonts w:ascii="Arial" w:eastAsiaTheme="minorEastAsia" w:hAnsi="Arial" w:cs="Arial"/>
          <w:noProof/>
          <w:lang w:eastAsia="es-EC"/>
        </w:rPr>
        <w:drawing>
          <wp:anchor distT="0" distB="0" distL="114300" distR="114300" simplePos="0" relativeHeight="251701248" behindDoc="1" locked="0" layoutInCell="1" allowOverlap="1">
            <wp:simplePos x="0" y="0"/>
            <wp:positionH relativeFrom="column">
              <wp:posOffset>1455420</wp:posOffset>
            </wp:positionH>
            <wp:positionV relativeFrom="paragraph">
              <wp:posOffset>982346</wp:posOffset>
            </wp:positionV>
            <wp:extent cx="2095500" cy="1048342"/>
            <wp:effectExtent l="19050" t="19050" r="19050" b="18458"/>
            <wp:wrapNone/>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2095500" cy="1048342"/>
                    </a:xfrm>
                    <a:prstGeom prst="rect">
                      <a:avLst/>
                    </a:prstGeom>
                    <a:noFill/>
                    <a:ln w="19050">
                      <a:solidFill>
                        <a:schemeClr val="tx1"/>
                      </a:solidFill>
                      <a:miter lim="800000"/>
                      <a:headEnd/>
                      <a:tailEnd/>
                    </a:ln>
                  </pic:spPr>
                </pic:pic>
              </a:graphicData>
            </a:graphic>
          </wp:anchor>
        </w:drawing>
      </w:r>
      <w:r>
        <w:rPr>
          <w:rFonts w:ascii="Arial" w:eastAsiaTheme="minorEastAsia" w:hAnsi="Arial" w:cs="Arial"/>
        </w:rPr>
        <w:t xml:space="preserve">El proceso básico ilustrado en la </w:t>
      </w:r>
      <w:r w:rsidRPr="00952A20">
        <w:rPr>
          <w:rFonts w:ascii="Arial" w:eastAsiaTheme="minorEastAsia" w:hAnsi="Arial" w:cs="Arial"/>
        </w:rPr>
        <w:t>figura 2.1</w:t>
      </w:r>
      <w:r>
        <w:rPr>
          <w:rFonts w:ascii="Arial" w:eastAsiaTheme="minorEastAsia" w:hAnsi="Arial" w:cs="Arial"/>
        </w:rPr>
        <w:t xml:space="preserve"> es el laminado plano, que se usa para reducir el espesor de una sección transversal rectangular.</w:t>
      </w:r>
    </w:p>
    <w:p w:rsidR="00555F1F" w:rsidRDefault="00555F1F" w:rsidP="00555F1F">
      <w:pPr>
        <w:pStyle w:val="Prrafodelista"/>
        <w:spacing w:line="480" w:lineRule="auto"/>
        <w:ind w:left="0"/>
        <w:jc w:val="both"/>
        <w:rPr>
          <w:rFonts w:ascii="Arial" w:eastAsiaTheme="minorEastAsia" w:hAnsi="Arial" w:cs="Arial"/>
        </w:rPr>
      </w:pPr>
    </w:p>
    <w:p w:rsidR="00555F1F" w:rsidRDefault="00555F1F" w:rsidP="00555F1F">
      <w:pPr>
        <w:pStyle w:val="Prrafodelista"/>
        <w:spacing w:line="480" w:lineRule="auto"/>
        <w:ind w:left="0"/>
        <w:jc w:val="center"/>
        <w:rPr>
          <w:rFonts w:ascii="Arial" w:eastAsiaTheme="minorEastAsia" w:hAnsi="Arial" w:cs="Arial"/>
          <w:b/>
        </w:rPr>
      </w:pPr>
    </w:p>
    <w:p w:rsidR="00555F1F" w:rsidRDefault="00555F1F" w:rsidP="00555F1F">
      <w:pPr>
        <w:pStyle w:val="Prrafodelista"/>
        <w:ind w:left="0"/>
        <w:jc w:val="center"/>
        <w:rPr>
          <w:rFonts w:ascii="Arial" w:eastAsiaTheme="minorEastAsia" w:hAnsi="Arial" w:cs="Arial"/>
          <w:b/>
        </w:rPr>
      </w:pPr>
    </w:p>
    <w:p w:rsidR="00555F1F" w:rsidRDefault="00555F1F" w:rsidP="00555F1F">
      <w:pPr>
        <w:pStyle w:val="Prrafodelista"/>
        <w:ind w:left="0"/>
        <w:jc w:val="center"/>
        <w:rPr>
          <w:rFonts w:ascii="Arial" w:eastAsiaTheme="minorEastAsia" w:hAnsi="Arial" w:cs="Arial"/>
          <w:b/>
        </w:rPr>
      </w:pPr>
    </w:p>
    <w:p w:rsidR="00555F1F" w:rsidRPr="00AA356D" w:rsidRDefault="00555F1F" w:rsidP="00555F1F">
      <w:pPr>
        <w:pStyle w:val="Prrafodelista"/>
        <w:ind w:left="0"/>
        <w:jc w:val="center"/>
        <w:rPr>
          <w:rFonts w:ascii="Arial" w:eastAsiaTheme="minorEastAsia" w:hAnsi="Arial" w:cs="Arial"/>
        </w:rPr>
      </w:pPr>
      <w:r w:rsidRPr="00AA356D">
        <w:rPr>
          <w:rFonts w:ascii="Arial" w:eastAsiaTheme="minorEastAsia" w:hAnsi="Arial" w:cs="Arial"/>
          <w:b/>
        </w:rPr>
        <w:t>FIGURA 2.1.</w:t>
      </w:r>
      <w:r w:rsidRPr="003E2E70">
        <w:rPr>
          <w:rFonts w:ascii="Arial" w:eastAsiaTheme="minorEastAsia" w:hAnsi="Arial" w:cs="Arial"/>
        </w:rPr>
        <w:t>PROCESO DE LAMINACIÓN PLANA</w:t>
      </w:r>
    </w:p>
    <w:p w:rsidR="00555F1F" w:rsidRDefault="00555F1F" w:rsidP="00555F1F">
      <w:pPr>
        <w:pStyle w:val="Prrafodelista"/>
        <w:spacing w:line="480" w:lineRule="auto"/>
        <w:ind w:left="851"/>
        <w:jc w:val="both"/>
        <w:rPr>
          <w:rFonts w:ascii="Arial" w:eastAsiaTheme="minorEastAsia" w:hAnsi="Arial" w:cs="Arial"/>
        </w:rPr>
      </w:pPr>
      <w:r>
        <w:rPr>
          <w:rFonts w:ascii="Arial" w:eastAsiaTheme="minorEastAsia" w:hAnsi="Arial" w:cs="Arial"/>
        </w:rPr>
        <w:t>E</w:t>
      </w:r>
      <w:r w:rsidRPr="00405A21">
        <w:rPr>
          <w:rFonts w:ascii="Arial" w:eastAsiaTheme="minorEastAsia" w:hAnsi="Arial" w:cs="Arial"/>
        </w:rPr>
        <w:t xml:space="preserve">n el laminado plano </w:t>
      </w:r>
      <w:r>
        <w:rPr>
          <w:rFonts w:ascii="Arial" w:eastAsiaTheme="minorEastAsia" w:hAnsi="Arial" w:cs="Arial"/>
        </w:rPr>
        <w:t xml:space="preserve">se presiona el trabajo entre dos rodillos de manera que su espesor se reduce a una cantidad llamada </w:t>
      </w:r>
      <w:proofErr w:type="spellStart"/>
      <w:r>
        <w:rPr>
          <w:rFonts w:ascii="Arial" w:eastAsiaTheme="minorEastAsia" w:hAnsi="Arial" w:cs="Arial"/>
        </w:rPr>
        <w:t>draft</w:t>
      </w:r>
      <w:proofErr w:type="spellEnd"/>
      <w:r>
        <w:rPr>
          <w:rFonts w:ascii="Arial" w:eastAsiaTheme="minorEastAsia" w:hAnsi="Arial" w:cs="Arial"/>
        </w:rPr>
        <w:t xml:space="preserve">, en donde </w:t>
      </w:r>
      <m:oMath>
        <m:sSub>
          <m:sSubPr>
            <m:ctrlPr>
              <w:rPr>
                <w:rFonts w:ascii="Cambria Math" w:eastAsiaTheme="minorEastAsia" w:hAnsi="Cambria Math" w:cs="Arial"/>
                <w:i/>
              </w:rPr>
            </m:ctrlPr>
          </m:sSubPr>
          <m:e>
            <m:r>
              <w:rPr>
                <w:rFonts w:ascii="Cambria Math" w:eastAsiaTheme="minorEastAsia" w:hAnsi="Cambria Math" w:cs="Arial"/>
              </w:rPr>
              <m:t>t</m:t>
            </m:r>
          </m:e>
          <m:sub>
            <m:r>
              <w:rPr>
                <w:rFonts w:ascii="Cambria Math" w:eastAsiaTheme="minorEastAsia" w:hAnsi="Cambria Math" w:cs="Arial"/>
              </w:rPr>
              <m:t>0</m:t>
            </m:r>
          </m:sub>
        </m:sSub>
      </m:oMath>
      <w:r>
        <w:rPr>
          <w:rFonts w:ascii="Arial" w:eastAsiaTheme="minorEastAsia" w:hAnsi="Arial" w:cs="Arial"/>
        </w:rPr>
        <w:t xml:space="preserve"> es el espesor inicial y </w:t>
      </w:r>
      <m:oMath>
        <m:sSub>
          <m:sSubPr>
            <m:ctrlPr>
              <w:rPr>
                <w:rFonts w:ascii="Cambria Math" w:eastAsiaTheme="minorEastAsia" w:hAnsi="Cambria Math" w:cs="Arial"/>
                <w:i/>
              </w:rPr>
            </m:ctrlPr>
          </m:sSubPr>
          <m:e>
            <m:r>
              <w:rPr>
                <w:rFonts w:ascii="Cambria Math" w:eastAsiaTheme="minorEastAsia" w:hAnsi="Cambria Math" w:cs="Arial"/>
              </w:rPr>
              <m:t>t</m:t>
            </m:r>
          </m:e>
          <m:sub>
            <m:r>
              <w:rPr>
                <w:rFonts w:ascii="Cambria Math" w:eastAsiaTheme="minorEastAsia" w:hAnsi="Cambria Math" w:cs="Arial"/>
              </w:rPr>
              <m:t>f</m:t>
            </m:r>
          </m:sub>
        </m:sSub>
      </m:oMath>
      <w:r>
        <w:rPr>
          <w:rFonts w:ascii="Arial" w:eastAsiaTheme="minorEastAsia" w:hAnsi="Arial" w:cs="Arial"/>
        </w:rPr>
        <w:t xml:space="preserve"> el espesor final.</w:t>
      </w:r>
    </w:p>
    <w:p w:rsidR="00555F1F" w:rsidRDefault="00555F1F" w:rsidP="00555F1F">
      <w:pPr>
        <w:pStyle w:val="Prrafodelista"/>
        <w:spacing w:line="480" w:lineRule="auto"/>
        <w:ind w:left="851"/>
        <w:jc w:val="center"/>
        <w:rPr>
          <w:rFonts w:ascii="Arial" w:eastAsiaTheme="minorEastAsia" w:hAnsi="Arial" w:cs="Arial"/>
        </w:rPr>
      </w:pPr>
      <w:r w:rsidRPr="004C093B">
        <w:rPr>
          <w:rFonts w:ascii="Arial" w:eastAsiaTheme="minorEastAsia" w:hAnsi="Arial" w:cs="Arial"/>
          <w:noProof/>
          <w:lang w:eastAsia="es-EC"/>
        </w:rPr>
        <w:lastRenderedPageBreak/>
        <w:drawing>
          <wp:inline distT="0" distB="0" distL="0" distR="0">
            <wp:extent cx="2757302" cy="2535106"/>
            <wp:effectExtent l="57150" t="38100" r="43048" b="17594"/>
            <wp:docPr id="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760237" cy="2537804"/>
                    </a:xfrm>
                    <a:prstGeom prst="rect">
                      <a:avLst/>
                    </a:prstGeom>
                    <a:noFill/>
                    <a:ln w="28575">
                      <a:solidFill>
                        <a:schemeClr val="tx1"/>
                      </a:solidFill>
                      <a:miter lim="800000"/>
                      <a:headEnd/>
                      <a:tailEnd/>
                    </a:ln>
                  </pic:spPr>
                </pic:pic>
              </a:graphicData>
            </a:graphic>
          </wp:inline>
        </w:drawing>
      </w:r>
    </w:p>
    <w:p w:rsidR="00555F1F" w:rsidRDefault="00555F1F" w:rsidP="00555F1F">
      <w:pPr>
        <w:pStyle w:val="Prrafodelista"/>
        <w:spacing w:line="480" w:lineRule="auto"/>
        <w:ind w:left="851"/>
        <w:jc w:val="both"/>
        <w:rPr>
          <w:rFonts w:ascii="Arial" w:eastAsiaTheme="minorEastAsia" w:hAnsi="Arial" w:cs="Arial"/>
        </w:rPr>
      </w:pPr>
      <w:r w:rsidRPr="00AA356D">
        <w:rPr>
          <w:rFonts w:ascii="Arial" w:eastAsiaTheme="minorEastAsia" w:hAnsi="Arial" w:cs="Arial"/>
          <w:b/>
        </w:rPr>
        <w:t>FIGURA</w:t>
      </w:r>
      <w:r>
        <w:rPr>
          <w:rFonts w:ascii="Arial" w:eastAsiaTheme="minorEastAsia" w:hAnsi="Arial" w:cs="Arial"/>
          <w:b/>
        </w:rPr>
        <w:t xml:space="preserve"> 2.2</w:t>
      </w:r>
      <w:r w:rsidRPr="00AA356D">
        <w:rPr>
          <w:rFonts w:ascii="Arial" w:eastAsiaTheme="minorEastAsia" w:hAnsi="Arial" w:cs="Arial"/>
          <w:b/>
        </w:rPr>
        <w:t>.</w:t>
      </w:r>
      <w:r w:rsidRPr="00AA356D">
        <w:rPr>
          <w:rFonts w:ascii="Arial" w:eastAsiaTheme="minorEastAsia" w:hAnsi="Arial" w:cs="Arial"/>
        </w:rPr>
        <w:t xml:space="preserve"> LAMINACIÓN PLANA, DIMENSIONES Y VARIABLES.</w:t>
      </w:r>
    </w:p>
    <w:p w:rsidR="00555F1F" w:rsidRDefault="00555F1F" w:rsidP="00555F1F">
      <w:pPr>
        <w:pStyle w:val="Prrafodelista"/>
        <w:spacing w:line="480" w:lineRule="auto"/>
        <w:ind w:left="851"/>
        <w:jc w:val="both"/>
        <w:rPr>
          <w:rFonts w:ascii="Arial" w:eastAsiaTheme="minorEastAsia" w:hAnsi="Arial" w:cs="Arial"/>
        </w:rPr>
      </w:pPr>
      <m:oMathPara>
        <m:oMath>
          <m:r>
            <w:rPr>
              <w:rFonts w:ascii="Cambria Math" w:eastAsiaTheme="minorEastAsia" w:hAnsi="Cambria Math" w:cs="Arial"/>
            </w:rPr>
            <m:t>d=</m:t>
          </m:r>
          <m:sSub>
            <m:sSubPr>
              <m:ctrlPr>
                <w:rPr>
                  <w:rFonts w:ascii="Cambria Math" w:eastAsiaTheme="minorEastAsia" w:hAnsi="Cambria Math" w:cs="Arial"/>
                  <w:i/>
                </w:rPr>
              </m:ctrlPr>
            </m:sSubPr>
            <m:e>
              <m:r>
                <w:rPr>
                  <w:rFonts w:ascii="Cambria Math" w:eastAsiaTheme="minorEastAsia" w:hAnsi="Cambria Math" w:cs="Arial"/>
                </w:rPr>
                <m:t>t</m:t>
              </m:r>
            </m:e>
            <m:sub>
              <m:r>
                <w:rPr>
                  <w:rFonts w:ascii="Cambria Math" w:eastAsiaTheme="minorEastAsia" w:hAnsi="Cambria Math" w:cs="Arial"/>
                </w:rPr>
                <m:t>0</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t</m:t>
              </m:r>
            </m:e>
            <m:sub>
              <m:r>
                <w:rPr>
                  <w:rFonts w:ascii="Cambria Math" w:eastAsiaTheme="minorEastAsia" w:hAnsi="Cambria Math" w:cs="Arial"/>
                </w:rPr>
                <m:t>f</m:t>
              </m:r>
            </m:sub>
          </m:sSub>
        </m:oMath>
      </m:oMathPara>
    </w:p>
    <w:p w:rsidR="00555F1F" w:rsidRDefault="00555F1F" w:rsidP="00555F1F">
      <w:pPr>
        <w:pStyle w:val="Prrafodelista"/>
        <w:spacing w:line="480" w:lineRule="auto"/>
        <w:ind w:left="851"/>
        <w:jc w:val="both"/>
        <w:rPr>
          <w:rFonts w:ascii="Arial" w:eastAsiaTheme="minorEastAsia" w:hAnsi="Arial" w:cs="Arial"/>
        </w:rPr>
      </w:pPr>
      <w:r>
        <w:rPr>
          <w:rFonts w:ascii="Arial" w:eastAsiaTheme="minorEastAsia" w:hAnsi="Arial" w:cs="Arial"/>
        </w:rPr>
        <w:t xml:space="preserve">El </w:t>
      </w:r>
      <w:proofErr w:type="spellStart"/>
      <w:r>
        <w:rPr>
          <w:rFonts w:ascii="Arial" w:eastAsiaTheme="minorEastAsia" w:hAnsi="Arial" w:cs="Arial"/>
        </w:rPr>
        <w:t>draft</w:t>
      </w:r>
      <w:proofErr w:type="spellEnd"/>
      <w:r>
        <w:rPr>
          <w:rFonts w:ascii="Arial" w:eastAsiaTheme="minorEastAsia" w:hAnsi="Arial" w:cs="Arial"/>
        </w:rPr>
        <w:t xml:space="preserve"> en algunas veces se expresa como una fracción del espesor del material inicial llamada reducción. Cuando se usa una serie de operaciones de laminado, la reducción se toma como la suma de adelgazamientos dividida entre el espesor original.</w:t>
      </w:r>
    </w:p>
    <w:p w:rsidR="00555F1F" w:rsidRPr="00405A21" w:rsidRDefault="00555F1F" w:rsidP="00555F1F">
      <w:pPr>
        <w:pStyle w:val="Prrafodelista"/>
        <w:spacing w:line="480" w:lineRule="auto"/>
        <w:ind w:left="851"/>
        <w:jc w:val="both"/>
        <w:rPr>
          <w:rFonts w:ascii="Arial" w:eastAsiaTheme="minorEastAsia" w:hAnsi="Arial" w:cs="Arial"/>
        </w:rPr>
      </w:pPr>
      <m:oMathPara>
        <m:oMath>
          <m:sSub>
            <m:sSubPr>
              <m:ctrlPr>
                <w:rPr>
                  <w:rFonts w:ascii="Cambria Math" w:eastAsiaTheme="minorEastAsia" w:hAnsi="Cambria Math" w:cs="Arial"/>
                  <w:i/>
                </w:rPr>
              </m:ctrlPr>
            </m:sSubPr>
            <m:e>
              <m:r>
                <w:rPr>
                  <w:rFonts w:ascii="Cambria Math" w:eastAsiaTheme="minorEastAsia" w:hAnsi="Cambria Math" w:cs="Arial"/>
                </w:rPr>
                <m:t>r</m:t>
              </m:r>
            </m:e>
            <m:sub>
              <m:r>
                <w:rPr>
                  <w:rFonts w:ascii="Cambria Math" w:eastAsiaTheme="minorEastAsia" w:hAnsi="Cambria Math" w:cs="Arial"/>
                </w:rPr>
                <m:t>e</m:t>
              </m:r>
            </m:sub>
          </m:sSub>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d</m:t>
              </m:r>
            </m:num>
            <m:den>
              <m:sSub>
                <m:sSubPr>
                  <m:ctrlPr>
                    <w:rPr>
                      <w:rFonts w:ascii="Cambria Math" w:eastAsiaTheme="minorEastAsia" w:hAnsi="Cambria Math" w:cs="Arial"/>
                      <w:i/>
                    </w:rPr>
                  </m:ctrlPr>
                </m:sSubPr>
                <m:e>
                  <m:r>
                    <w:rPr>
                      <w:rFonts w:ascii="Cambria Math" w:eastAsiaTheme="minorEastAsia" w:hAnsi="Cambria Math" w:cs="Arial"/>
                    </w:rPr>
                    <m:t>t</m:t>
                  </m:r>
                </m:e>
                <m:sub>
                  <m:r>
                    <w:rPr>
                      <w:rFonts w:ascii="Cambria Math" w:eastAsiaTheme="minorEastAsia" w:hAnsi="Cambria Math" w:cs="Arial"/>
                    </w:rPr>
                    <m:t>0</m:t>
                  </m:r>
                </m:sub>
              </m:sSub>
            </m:den>
          </m:f>
        </m:oMath>
      </m:oMathPara>
    </w:p>
    <w:p w:rsidR="00555F1F" w:rsidRDefault="00555F1F" w:rsidP="00555F1F">
      <w:pPr>
        <w:pStyle w:val="Prrafodelista"/>
        <w:spacing w:line="480" w:lineRule="auto"/>
        <w:ind w:left="851"/>
        <w:jc w:val="both"/>
        <w:rPr>
          <w:rFonts w:ascii="Arial" w:eastAsiaTheme="minorEastAsia" w:hAnsi="Arial" w:cs="Arial"/>
        </w:rPr>
      </w:pPr>
      <w:r>
        <w:rPr>
          <w:rFonts w:ascii="Arial" w:eastAsiaTheme="minorEastAsia" w:hAnsi="Arial" w:cs="Arial"/>
        </w:rPr>
        <w:t xml:space="preserve">La fricción se presenta en el laminado con un cierto coeficiente de fricción, la fuerza de compresión de los rodillos multiplicada por dicho coeficiente da como resultado una fuerza de fricción entre los rodillos y el trabajo, en el lado de entrada del punto neutro la fuerza de fricción tiene una dirección, en el otro lado tiene la dirección opuesta, sin embargo, las dos fuerzas no son iguales, la fuerza de fricción es mayor en la entrada, de manera que la fuerza neta jala el trabajo a </w:t>
      </w:r>
      <w:r>
        <w:rPr>
          <w:rFonts w:ascii="Arial" w:eastAsiaTheme="minorEastAsia" w:hAnsi="Arial" w:cs="Arial"/>
        </w:rPr>
        <w:lastRenderedPageBreak/>
        <w:t xml:space="preserve">través de los rodillos, el laminado no sería posible sin estas diferencias. Hay un límite para el máximo </w:t>
      </w:r>
      <w:proofErr w:type="spellStart"/>
      <w:r>
        <w:rPr>
          <w:rFonts w:ascii="Arial" w:eastAsiaTheme="minorEastAsia" w:hAnsi="Arial" w:cs="Arial"/>
        </w:rPr>
        <w:t>draft</w:t>
      </w:r>
      <w:proofErr w:type="spellEnd"/>
      <w:r>
        <w:rPr>
          <w:rFonts w:ascii="Arial" w:eastAsiaTheme="minorEastAsia" w:hAnsi="Arial" w:cs="Arial"/>
        </w:rPr>
        <w:t xml:space="preserve"> posible que puede alcanzar el laminado plano con un coeficiente de fricción, dado por:</w:t>
      </w:r>
    </w:p>
    <w:p w:rsidR="00555F1F" w:rsidRPr="006E0F3F" w:rsidRDefault="00555F1F" w:rsidP="00555F1F">
      <w:pPr>
        <w:pStyle w:val="Prrafodelista"/>
        <w:spacing w:line="480" w:lineRule="auto"/>
        <w:ind w:left="851"/>
        <w:jc w:val="both"/>
        <w:rPr>
          <w:rFonts w:ascii="Arial" w:eastAsiaTheme="minorEastAsia" w:hAnsi="Arial" w:cs="Arial"/>
          <w:sz w:val="28"/>
          <w:szCs w:val="28"/>
        </w:rPr>
      </w:pPr>
      <m:oMathPara>
        <m:oMath>
          <m:sSub>
            <m:sSubPr>
              <m:ctrlPr>
                <w:rPr>
                  <w:rFonts w:ascii="Cambria Math" w:eastAsiaTheme="minorEastAsia" w:hAnsi="Cambria Math" w:cs="Arial"/>
                  <w:i/>
                  <w:sz w:val="28"/>
                  <w:szCs w:val="28"/>
                </w:rPr>
              </m:ctrlPr>
            </m:sSubPr>
            <m:e>
              <m:r>
                <w:rPr>
                  <w:rFonts w:ascii="Cambria Math" w:eastAsiaTheme="minorEastAsia" w:hAnsi="Cambria Math" w:cs="Arial"/>
                  <w:sz w:val="28"/>
                  <w:szCs w:val="28"/>
                </w:rPr>
                <m:t>d</m:t>
              </m:r>
            </m:e>
            <m:sub>
              <m:r>
                <w:rPr>
                  <w:rFonts w:ascii="Cambria Math" w:eastAsiaTheme="minorEastAsia" w:hAnsi="Cambria Math" w:cs="Arial"/>
                  <w:sz w:val="28"/>
                  <w:szCs w:val="28"/>
                </w:rPr>
                <m:t>max</m:t>
              </m:r>
            </m:sub>
          </m:sSub>
          <m:r>
            <w:rPr>
              <w:rFonts w:ascii="Cambria Math" w:eastAsiaTheme="minorEastAsia" w:hAnsi="Cambria Math" w:cs="Arial"/>
              <w:sz w:val="28"/>
              <w:szCs w:val="28"/>
            </w:rPr>
            <m:t>=</m:t>
          </m:r>
          <m:sSup>
            <m:sSupPr>
              <m:ctrlPr>
                <w:rPr>
                  <w:rFonts w:ascii="Cambria Math" w:eastAsiaTheme="minorEastAsia" w:hAnsi="Cambria Math" w:cs="Arial"/>
                  <w:i/>
                  <w:sz w:val="28"/>
                  <w:szCs w:val="28"/>
                </w:rPr>
              </m:ctrlPr>
            </m:sSupPr>
            <m:e>
              <m:r>
                <w:rPr>
                  <w:rFonts w:ascii="Cambria Math" w:eastAsiaTheme="minorEastAsia" w:hAnsi="Cambria Math" w:cs="Arial"/>
                  <w:sz w:val="28"/>
                  <w:szCs w:val="28"/>
                </w:rPr>
                <m:t>μ'</m:t>
              </m:r>
            </m:e>
            <m:sup>
              <m:r>
                <w:rPr>
                  <w:rFonts w:ascii="Cambria Math" w:eastAsiaTheme="minorEastAsia" w:hAnsi="Cambria Math" w:cs="Arial"/>
                  <w:sz w:val="28"/>
                  <w:szCs w:val="28"/>
                </w:rPr>
                <m:t>2</m:t>
              </m:r>
            </m:sup>
          </m:sSup>
          <m:r>
            <w:rPr>
              <w:rFonts w:ascii="Cambria Math" w:eastAsiaTheme="minorEastAsia" w:hAnsi="Cambria Math" w:cs="Arial"/>
              <w:sz w:val="28"/>
              <w:szCs w:val="28"/>
            </w:rPr>
            <m:t>*</m:t>
          </m:r>
          <m:sSub>
            <m:sSubPr>
              <m:ctrlPr>
                <w:rPr>
                  <w:rFonts w:ascii="Cambria Math" w:eastAsiaTheme="minorEastAsia" w:hAnsi="Cambria Math" w:cs="Arial"/>
                  <w:i/>
                  <w:sz w:val="28"/>
                  <w:szCs w:val="28"/>
                </w:rPr>
              </m:ctrlPr>
            </m:sSubPr>
            <m:e>
              <m:r>
                <w:rPr>
                  <w:rFonts w:ascii="Cambria Math" w:eastAsiaTheme="minorEastAsia" w:hAnsi="Cambria Math" w:cs="Arial"/>
                  <w:sz w:val="28"/>
                  <w:szCs w:val="28"/>
                </w:rPr>
                <m:t>R</m:t>
              </m:r>
            </m:e>
            <m:sub>
              <m:r>
                <w:rPr>
                  <w:rFonts w:ascii="Cambria Math" w:eastAsiaTheme="minorEastAsia" w:hAnsi="Cambria Math" w:cs="Arial"/>
                  <w:sz w:val="28"/>
                  <w:szCs w:val="28"/>
                </w:rPr>
                <m:t>R</m:t>
              </m:r>
            </m:sub>
          </m:sSub>
        </m:oMath>
      </m:oMathPara>
    </w:p>
    <w:p w:rsidR="00555F1F" w:rsidRDefault="00555F1F" w:rsidP="00555F1F">
      <w:pPr>
        <w:pStyle w:val="Prrafodelista"/>
        <w:ind w:left="851"/>
        <w:jc w:val="both"/>
        <w:rPr>
          <w:rFonts w:ascii="Arial" w:eastAsiaTheme="minorEastAsia" w:hAnsi="Arial" w:cs="Arial"/>
        </w:rPr>
      </w:pPr>
    </w:p>
    <w:p w:rsidR="00555F1F" w:rsidRDefault="00555F1F" w:rsidP="00555F1F">
      <w:pPr>
        <w:pStyle w:val="Prrafodelista"/>
        <w:spacing w:line="480" w:lineRule="auto"/>
        <w:ind w:left="851"/>
        <w:jc w:val="both"/>
        <w:rPr>
          <w:rFonts w:ascii="Arial" w:eastAsiaTheme="minorEastAsia" w:hAnsi="Arial" w:cs="Arial"/>
        </w:rPr>
      </w:pPr>
      <w:r>
        <w:rPr>
          <w:rFonts w:ascii="Arial" w:eastAsiaTheme="minorEastAsia" w:hAnsi="Arial" w:cs="Arial"/>
        </w:rPr>
        <w:t>Si la fricción fuese cero el adelgazamiento podría ser cero y esto haría imposible la operación del laminado, el coeficiente de fricción depende de varios factores como lubricación, material de trabajo y temperatura de trabajo. En el laminado en frío el valor es de alrededor de 0.1, en el trabajo tibio un valor típico es alrededor de 0.2 y en caliente es alrededor de 0.4, el esfuerzo real experimentado por el trabajo laminado se basa en el espesor del material antes y después del laminado. En forma de ecuación:</w:t>
      </w:r>
    </w:p>
    <w:p w:rsidR="00555F1F" w:rsidRPr="006E0F3F" w:rsidRDefault="00555F1F" w:rsidP="00555F1F">
      <w:pPr>
        <w:pStyle w:val="Prrafodelista"/>
        <w:spacing w:line="480" w:lineRule="auto"/>
        <w:ind w:left="851"/>
        <w:jc w:val="both"/>
        <w:rPr>
          <w:rFonts w:ascii="Arial" w:eastAsiaTheme="minorEastAsia" w:hAnsi="Arial" w:cs="Arial"/>
          <w:sz w:val="28"/>
          <w:szCs w:val="28"/>
        </w:rPr>
      </w:pPr>
      <m:oMathPara>
        <m:oMath>
          <m:r>
            <w:rPr>
              <w:rFonts w:ascii="Cambria Math" w:eastAsiaTheme="minorEastAsia" w:hAnsi="Cambria Math" w:cs="Arial"/>
              <w:sz w:val="28"/>
              <w:szCs w:val="28"/>
            </w:rPr>
            <m:t>∈=</m:t>
          </m:r>
          <m:func>
            <m:funcPr>
              <m:ctrlPr>
                <w:rPr>
                  <w:rFonts w:ascii="Cambria Math" w:eastAsiaTheme="minorEastAsia" w:hAnsi="Cambria Math" w:cs="Arial"/>
                  <w:i/>
                  <w:sz w:val="28"/>
                  <w:szCs w:val="28"/>
                </w:rPr>
              </m:ctrlPr>
            </m:funcPr>
            <m:fName>
              <m:r>
                <m:rPr>
                  <m:sty m:val="p"/>
                </m:rPr>
                <w:rPr>
                  <w:rFonts w:ascii="Cambria Math" w:eastAsiaTheme="minorEastAsia" w:hAnsi="Cambria Math" w:cs="Arial"/>
                  <w:sz w:val="28"/>
                  <w:szCs w:val="28"/>
                </w:rPr>
                <m:t>ln</m:t>
              </m:r>
            </m:fName>
            <m:e>
              <m:d>
                <m:dPr>
                  <m:ctrlPr>
                    <w:rPr>
                      <w:rFonts w:ascii="Cambria Math" w:eastAsiaTheme="minorEastAsia" w:hAnsi="Cambria Math" w:cs="Arial"/>
                      <w:i/>
                      <w:sz w:val="28"/>
                      <w:szCs w:val="28"/>
                    </w:rPr>
                  </m:ctrlPr>
                </m:dPr>
                <m:e>
                  <m:f>
                    <m:fPr>
                      <m:ctrlPr>
                        <w:rPr>
                          <w:rFonts w:ascii="Cambria Math" w:eastAsiaTheme="minorEastAsia" w:hAnsi="Cambria Math" w:cs="Arial"/>
                          <w:i/>
                          <w:sz w:val="28"/>
                          <w:szCs w:val="28"/>
                        </w:rPr>
                      </m:ctrlPr>
                    </m:fPr>
                    <m:num>
                      <m:sSub>
                        <m:sSubPr>
                          <m:ctrlPr>
                            <w:rPr>
                              <w:rFonts w:ascii="Cambria Math" w:eastAsiaTheme="minorEastAsia" w:hAnsi="Cambria Math" w:cs="Arial"/>
                              <w:i/>
                              <w:sz w:val="28"/>
                              <w:szCs w:val="28"/>
                            </w:rPr>
                          </m:ctrlPr>
                        </m:sSubPr>
                        <m:e>
                          <m:r>
                            <w:rPr>
                              <w:rFonts w:ascii="Cambria Math" w:eastAsiaTheme="minorEastAsia" w:hAnsi="Cambria Math" w:cs="Arial"/>
                              <w:sz w:val="28"/>
                              <w:szCs w:val="28"/>
                            </w:rPr>
                            <m:t>t</m:t>
                          </m:r>
                        </m:e>
                        <m:sub>
                          <m:r>
                            <w:rPr>
                              <w:rFonts w:ascii="Cambria Math" w:eastAsiaTheme="minorEastAsia" w:hAnsi="Cambria Math" w:cs="Arial"/>
                              <w:sz w:val="28"/>
                              <w:szCs w:val="28"/>
                            </w:rPr>
                            <m:t>0</m:t>
                          </m:r>
                        </m:sub>
                      </m:sSub>
                    </m:num>
                    <m:den>
                      <m:sSub>
                        <m:sSubPr>
                          <m:ctrlPr>
                            <w:rPr>
                              <w:rFonts w:ascii="Cambria Math" w:eastAsiaTheme="minorEastAsia" w:hAnsi="Cambria Math" w:cs="Arial"/>
                              <w:i/>
                              <w:sz w:val="28"/>
                              <w:szCs w:val="28"/>
                            </w:rPr>
                          </m:ctrlPr>
                        </m:sSubPr>
                        <m:e>
                          <m:r>
                            <w:rPr>
                              <w:rFonts w:ascii="Cambria Math" w:eastAsiaTheme="minorEastAsia" w:hAnsi="Cambria Math" w:cs="Arial"/>
                              <w:sz w:val="28"/>
                              <w:szCs w:val="28"/>
                            </w:rPr>
                            <m:t>t</m:t>
                          </m:r>
                        </m:e>
                        <m:sub>
                          <m:r>
                            <w:rPr>
                              <w:rFonts w:ascii="Cambria Math" w:eastAsiaTheme="minorEastAsia" w:hAnsi="Cambria Math" w:cs="Arial"/>
                              <w:sz w:val="28"/>
                              <w:szCs w:val="28"/>
                            </w:rPr>
                            <m:t>f</m:t>
                          </m:r>
                        </m:sub>
                      </m:sSub>
                    </m:den>
                  </m:f>
                </m:e>
              </m:d>
            </m:e>
          </m:func>
        </m:oMath>
      </m:oMathPara>
    </w:p>
    <w:p w:rsidR="00555F1F" w:rsidRDefault="00555F1F" w:rsidP="00555F1F">
      <w:pPr>
        <w:pStyle w:val="Prrafodelista"/>
        <w:spacing w:line="480" w:lineRule="auto"/>
        <w:ind w:left="851"/>
        <w:jc w:val="both"/>
        <w:rPr>
          <w:rFonts w:ascii="Arial" w:eastAsiaTheme="minorEastAsia" w:hAnsi="Arial" w:cs="Arial"/>
        </w:rPr>
      </w:pPr>
      <w:r>
        <w:rPr>
          <w:rFonts w:ascii="Arial" w:eastAsiaTheme="minorEastAsia" w:hAnsi="Arial" w:cs="Arial"/>
        </w:rPr>
        <w:t>S</w:t>
      </w:r>
      <w:r w:rsidRPr="0055611F">
        <w:rPr>
          <w:rFonts w:ascii="Arial" w:eastAsiaTheme="minorEastAsia" w:hAnsi="Arial" w:cs="Arial"/>
        </w:rPr>
        <w:t xml:space="preserve">e puede usar el esfuerzo real de deformación para determinar el esfuerzo de fluencia promedio </w:t>
      </w:r>
      <m:oMath>
        <m:sSub>
          <m:sSubPr>
            <m:ctrlPr>
              <w:rPr>
                <w:rFonts w:ascii="Cambria Math" w:eastAsiaTheme="minorEastAsia" w:hAnsi="Cambria Math" w:cs="Arial"/>
                <w:i/>
              </w:rPr>
            </m:ctrlPr>
          </m:sSubPr>
          <m:e>
            <m:r>
              <w:rPr>
                <w:rFonts w:ascii="Cambria Math" w:eastAsiaTheme="minorEastAsia" w:hAnsi="Cambria Math" w:cs="Arial"/>
              </w:rPr>
              <m:t>Y</m:t>
            </m:r>
          </m:e>
          <m:sub>
            <m:r>
              <w:rPr>
                <w:rFonts w:ascii="Cambria Math" w:eastAsiaTheme="minorEastAsia" w:hAnsi="Cambria Math" w:cs="Arial"/>
              </w:rPr>
              <m:t>f</m:t>
            </m:r>
          </m:sub>
        </m:sSub>
      </m:oMath>
      <w:r w:rsidRPr="0055611F">
        <w:rPr>
          <w:rFonts w:ascii="Arial" w:eastAsiaTheme="minorEastAsia" w:hAnsi="Arial" w:cs="Arial"/>
        </w:rPr>
        <w:t xml:space="preserve"> aplicado al material </w:t>
      </w:r>
      <w:r>
        <w:rPr>
          <w:rFonts w:ascii="Arial" w:eastAsiaTheme="minorEastAsia" w:hAnsi="Arial" w:cs="Arial"/>
        </w:rPr>
        <w:t>de trabajo en el laminado plano:</w:t>
      </w:r>
    </w:p>
    <w:p w:rsidR="00555F1F" w:rsidRPr="006E0F3F" w:rsidRDefault="00555F1F" w:rsidP="00555F1F">
      <w:pPr>
        <w:pStyle w:val="Prrafodelista"/>
        <w:spacing w:line="480" w:lineRule="auto"/>
        <w:ind w:left="851"/>
        <w:jc w:val="both"/>
        <w:rPr>
          <w:rFonts w:ascii="Arial" w:eastAsiaTheme="minorEastAsia" w:hAnsi="Arial" w:cs="Arial"/>
          <w:sz w:val="28"/>
          <w:szCs w:val="28"/>
        </w:rPr>
      </w:pPr>
      <m:oMathPara>
        <m:oMath>
          <m:sSub>
            <m:sSubPr>
              <m:ctrlPr>
                <w:rPr>
                  <w:rFonts w:ascii="Cambria Math" w:eastAsiaTheme="minorEastAsia" w:hAnsi="Cambria Math" w:cs="Arial"/>
                  <w:i/>
                  <w:sz w:val="28"/>
                  <w:szCs w:val="28"/>
                </w:rPr>
              </m:ctrlPr>
            </m:sSubPr>
            <m:e>
              <m:r>
                <w:rPr>
                  <w:rFonts w:ascii="Cambria Math" w:eastAsiaTheme="minorEastAsia" w:hAnsi="Cambria Math" w:cs="Arial"/>
                  <w:sz w:val="28"/>
                  <w:szCs w:val="28"/>
                </w:rPr>
                <m:t>Y</m:t>
              </m:r>
            </m:e>
            <m:sub>
              <m:r>
                <w:rPr>
                  <w:rFonts w:ascii="Cambria Math" w:eastAsiaTheme="minorEastAsia" w:hAnsi="Cambria Math" w:cs="Arial"/>
                  <w:sz w:val="28"/>
                  <w:szCs w:val="28"/>
                </w:rPr>
                <m:t>f</m:t>
              </m:r>
            </m:sub>
          </m:sSub>
          <m:r>
            <w:rPr>
              <w:rFonts w:ascii="Cambria Math" w:eastAsiaTheme="minorEastAsia" w:hAnsi="Cambria Math" w:cs="Arial"/>
              <w:sz w:val="28"/>
              <w:szCs w:val="28"/>
            </w:rPr>
            <m:t>=</m:t>
          </m:r>
          <m:f>
            <m:fPr>
              <m:ctrlPr>
                <w:rPr>
                  <w:rFonts w:ascii="Cambria Math" w:eastAsiaTheme="minorEastAsia" w:hAnsi="Cambria Math" w:cs="Arial"/>
                  <w:i/>
                  <w:sz w:val="28"/>
                  <w:szCs w:val="28"/>
                </w:rPr>
              </m:ctrlPr>
            </m:fPr>
            <m:num>
              <m:r>
                <w:rPr>
                  <w:rFonts w:ascii="Cambria Math" w:eastAsiaTheme="minorEastAsia" w:hAnsi="Cambria Math" w:cs="Arial"/>
                  <w:sz w:val="28"/>
                  <w:szCs w:val="28"/>
                </w:rPr>
                <m:t>K*</m:t>
              </m:r>
              <m:sSup>
                <m:sSupPr>
                  <m:ctrlPr>
                    <w:rPr>
                      <w:rFonts w:ascii="Cambria Math" w:eastAsiaTheme="minorEastAsia" w:hAnsi="Cambria Math" w:cs="Arial"/>
                      <w:i/>
                      <w:sz w:val="28"/>
                      <w:szCs w:val="28"/>
                    </w:rPr>
                  </m:ctrlPr>
                </m:sSupPr>
                <m:e>
                  <m:r>
                    <w:rPr>
                      <w:rFonts w:ascii="Cambria Math" w:eastAsiaTheme="minorEastAsia" w:hAnsi="Cambria Math" w:cs="Arial"/>
                      <w:sz w:val="28"/>
                      <w:szCs w:val="28"/>
                    </w:rPr>
                    <m:t>∈</m:t>
                  </m:r>
                </m:e>
                <m:sup>
                  <m:r>
                    <w:rPr>
                      <w:rFonts w:ascii="Cambria Math" w:eastAsiaTheme="minorEastAsia" w:hAnsi="Cambria Math" w:cs="Arial"/>
                      <w:sz w:val="28"/>
                      <w:szCs w:val="28"/>
                    </w:rPr>
                    <m:t>n</m:t>
                  </m:r>
                </m:sup>
              </m:sSup>
            </m:num>
            <m:den>
              <m:r>
                <w:rPr>
                  <w:rFonts w:ascii="Cambria Math" w:eastAsiaTheme="minorEastAsia" w:hAnsi="Cambria Math" w:cs="Arial"/>
                  <w:sz w:val="28"/>
                  <w:szCs w:val="28"/>
                </w:rPr>
                <m:t>n+1</m:t>
              </m:r>
            </m:den>
          </m:f>
        </m:oMath>
      </m:oMathPara>
    </w:p>
    <w:p w:rsidR="00555F1F" w:rsidRDefault="00555F1F" w:rsidP="00555F1F">
      <w:pPr>
        <w:pStyle w:val="Prrafodelista"/>
        <w:spacing w:line="480" w:lineRule="auto"/>
        <w:ind w:left="851"/>
        <w:jc w:val="both"/>
        <w:rPr>
          <w:rFonts w:ascii="Arial" w:eastAsiaTheme="minorEastAsia" w:hAnsi="Arial" w:cs="Arial"/>
        </w:rPr>
      </w:pPr>
      <w:r>
        <w:rPr>
          <w:rFonts w:ascii="Arial" w:eastAsiaTheme="minorEastAsia" w:hAnsi="Arial" w:cs="Arial"/>
        </w:rPr>
        <w:t>Donde los valores de K y n son propios de cada material y se los puede observar en tablas.</w:t>
      </w:r>
    </w:p>
    <w:p w:rsidR="00555F1F" w:rsidRDefault="00555F1F" w:rsidP="00555F1F">
      <w:pPr>
        <w:pStyle w:val="Prrafodelista"/>
        <w:spacing w:line="480" w:lineRule="auto"/>
        <w:ind w:left="567"/>
        <w:jc w:val="center"/>
        <w:rPr>
          <w:rFonts w:ascii="Arial" w:eastAsiaTheme="minorEastAsia" w:hAnsi="Arial" w:cs="Arial"/>
          <w:b/>
        </w:rPr>
      </w:pPr>
      <w:r w:rsidRPr="00FC6E6E">
        <w:rPr>
          <w:rFonts w:ascii="Arial" w:eastAsiaTheme="minorEastAsia" w:hAnsi="Arial" w:cs="Arial"/>
          <w:b/>
        </w:rPr>
        <w:t xml:space="preserve">TABLA </w:t>
      </w:r>
      <w:r>
        <w:rPr>
          <w:rFonts w:ascii="Arial" w:eastAsiaTheme="minorEastAsia" w:hAnsi="Arial" w:cs="Arial"/>
          <w:b/>
        </w:rPr>
        <w:t>1</w:t>
      </w:r>
    </w:p>
    <w:p w:rsidR="00555F1F" w:rsidRDefault="00555F1F" w:rsidP="00555F1F">
      <w:pPr>
        <w:pStyle w:val="Prrafodelista"/>
        <w:ind w:left="567"/>
        <w:jc w:val="center"/>
        <w:rPr>
          <w:rFonts w:ascii="Arial" w:eastAsiaTheme="minorEastAsia" w:hAnsi="Arial" w:cs="Arial"/>
        </w:rPr>
      </w:pPr>
      <w:r w:rsidRPr="00FC6E6E">
        <w:rPr>
          <w:rFonts w:ascii="Arial" w:eastAsiaTheme="minorEastAsia" w:hAnsi="Arial" w:cs="Arial"/>
        </w:rPr>
        <w:lastRenderedPageBreak/>
        <w:t>VALORES DE</w:t>
      </w:r>
      <w:r>
        <w:rPr>
          <w:rFonts w:ascii="Arial" w:eastAsiaTheme="minorEastAsia" w:hAnsi="Arial" w:cs="Arial"/>
        </w:rPr>
        <w:t xml:space="preserve"> COEFICIENTE DE RESISTENCIA (</w:t>
      </w:r>
      <w:r w:rsidRPr="00FC6E6E">
        <w:rPr>
          <w:rFonts w:ascii="Arial" w:eastAsiaTheme="minorEastAsia" w:hAnsi="Arial" w:cs="Arial"/>
          <w:i/>
        </w:rPr>
        <w:t>K</w:t>
      </w:r>
      <w:proofErr w:type="gramStart"/>
      <w:r>
        <w:rPr>
          <w:rFonts w:ascii="Arial" w:eastAsiaTheme="minorEastAsia" w:hAnsi="Arial" w:cs="Arial"/>
          <w:i/>
        </w:rPr>
        <w:t>)</w:t>
      </w:r>
      <w:r>
        <w:rPr>
          <w:rFonts w:ascii="Arial" w:eastAsiaTheme="minorEastAsia" w:hAnsi="Arial" w:cs="Arial"/>
        </w:rPr>
        <w:t>y</w:t>
      </w:r>
      <w:proofErr w:type="gramEnd"/>
      <w:r>
        <w:rPr>
          <w:rFonts w:ascii="Arial" w:eastAsiaTheme="minorEastAsia" w:hAnsi="Arial" w:cs="Arial"/>
        </w:rPr>
        <w:t xml:space="preserve"> DEL EXPONENTE DE ENDURECIMIENTO POR DEFORMACIÓN (n)</w:t>
      </w:r>
    </w:p>
    <w:p w:rsidR="00555F1F" w:rsidRPr="00FC6E6E" w:rsidRDefault="00555F1F" w:rsidP="00555F1F">
      <w:pPr>
        <w:pStyle w:val="Prrafodelista"/>
        <w:ind w:left="567"/>
        <w:jc w:val="both"/>
        <w:rPr>
          <w:rFonts w:ascii="Arial" w:eastAsiaTheme="minorEastAsia" w:hAnsi="Arial" w:cs="Arial"/>
        </w:rPr>
      </w:pPr>
    </w:p>
    <w:tbl>
      <w:tblPr>
        <w:tblW w:w="7632" w:type="dxa"/>
        <w:tblInd w:w="983" w:type="dxa"/>
        <w:tblLayout w:type="fixed"/>
        <w:tblLook w:val="04A0"/>
      </w:tblPr>
      <w:tblGrid>
        <w:gridCol w:w="1988"/>
        <w:gridCol w:w="1917"/>
        <w:gridCol w:w="1481"/>
        <w:gridCol w:w="2246"/>
      </w:tblGrid>
      <w:tr w:rsidR="00555F1F" w:rsidRPr="007A1B0A" w:rsidTr="006D3FC1">
        <w:trPr>
          <w:trHeight w:val="159"/>
        </w:trPr>
        <w:tc>
          <w:tcPr>
            <w:tcW w:w="1988" w:type="dxa"/>
            <w:tcBorders>
              <w:bottom w:val="single" w:sz="4" w:space="0" w:color="auto"/>
              <w:right w:val="single" w:sz="4" w:space="0" w:color="auto"/>
            </w:tcBorders>
          </w:tcPr>
          <w:p w:rsidR="00555F1F" w:rsidRPr="007A1B0A" w:rsidRDefault="00555F1F" w:rsidP="006D3FC1">
            <w:pPr>
              <w:pStyle w:val="Prrafodelista"/>
              <w:ind w:left="567"/>
              <w:jc w:val="both"/>
              <w:rPr>
                <w:rFonts w:ascii="Arial" w:eastAsiaTheme="minorEastAsia" w:hAnsi="Arial" w:cs="Arial"/>
                <w:b/>
                <w:sz w:val="20"/>
                <w:szCs w:val="20"/>
              </w:rPr>
            </w:pPr>
          </w:p>
        </w:tc>
        <w:tc>
          <w:tcPr>
            <w:tcW w:w="3398" w:type="dxa"/>
            <w:gridSpan w:val="2"/>
            <w:tcBorders>
              <w:top w:val="single" w:sz="4" w:space="0" w:color="auto"/>
              <w:left w:val="single" w:sz="4" w:space="0" w:color="auto"/>
              <w:bottom w:val="single" w:sz="4" w:space="0" w:color="auto"/>
              <w:right w:val="single" w:sz="4" w:space="0" w:color="auto"/>
            </w:tcBorders>
            <w:shd w:val="clear" w:color="auto" w:fill="FFFFCC"/>
          </w:tcPr>
          <w:p w:rsidR="00555F1F" w:rsidRDefault="00555F1F" w:rsidP="006D3FC1">
            <w:pPr>
              <w:jc w:val="both"/>
              <w:rPr>
                <w:rFonts w:ascii="Arial" w:eastAsiaTheme="minorEastAsia" w:hAnsi="Arial" w:cs="Arial"/>
                <w:b/>
                <w:sz w:val="20"/>
                <w:szCs w:val="20"/>
              </w:rPr>
            </w:pPr>
          </w:p>
          <w:p w:rsidR="00555F1F" w:rsidRPr="007A1B0A" w:rsidRDefault="00555F1F" w:rsidP="006D3FC1">
            <w:pPr>
              <w:jc w:val="both"/>
              <w:rPr>
                <w:rFonts w:ascii="Arial" w:eastAsiaTheme="minorEastAsia" w:hAnsi="Arial" w:cs="Arial"/>
                <w:b/>
                <w:sz w:val="20"/>
                <w:szCs w:val="20"/>
              </w:rPr>
            </w:pPr>
            <w:r w:rsidRPr="007A1B0A">
              <w:rPr>
                <w:rFonts w:ascii="Arial" w:eastAsiaTheme="minorEastAsia" w:hAnsi="Arial" w:cs="Arial"/>
                <w:b/>
                <w:sz w:val="20"/>
                <w:szCs w:val="20"/>
              </w:rPr>
              <w:t>Coeficiente de resistencia</w:t>
            </w:r>
            <w:r w:rsidRPr="007A1B0A">
              <w:rPr>
                <w:rFonts w:ascii="Arial" w:eastAsiaTheme="minorEastAsia" w:hAnsi="Arial" w:cs="Arial"/>
                <w:b/>
                <w:i/>
                <w:sz w:val="20"/>
                <w:szCs w:val="20"/>
              </w:rPr>
              <w:t xml:space="preserve"> K</w:t>
            </w:r>
          </w:p>
        </w:tc>
        <w:tc>
          <w:tcPr>
            <w:tcW w:w="2246" w:type="dxa"/>
            <w:vMerge w:val="restart"/>
            <w:tcBorders>
              <w:top w:val="single" w:sz="4" w:space="0" w:color="auto"/>
              <w:left w:val="single" w:sz="4" w:space="0" w:color="auto"/>
              <w:bottom w:val="single" w:sz="4" w:space="0" w:color="auto"/>
              <w:right w:val="single" w:sz="4" w:space="0" w:color="auto"/>
            </w:tcBorders>
            <w:shd w:val="clear" w:color="auto" w:fill="FFFFCC"/>
          </w:tcPr>
          <w:p w:rsidR="00555F1F" w:rsidRDefault="00555F1F" w:rsidP="006D3FC1">
            <w:pPr>
              <w:jc w:val="both"/>
              <w:rPr>
                <w:rFonts w:ascii="Arial" w:eastAsiaTheme="minorEastAsia" w:hAnsi="Arial" w:cs="Arial"/>
                <w:b/>
                <w:sz w:val="20"/>
                <w:szCs w:val="20"/>
              </w:rPr>
            </w:pPr>
          </w:p>
          <w:p w:rsidR="00555F1F" w:rsidRPr="007A1B0A" w:rsidRDefault="00555F1F" w:rsidP="006D3FC1">
            <w:pPr>
              <w:jc w:val="both"/>
              <w:rPr>
                <w:rFonts w:ascii="Arial" w:eastAsiaTheme="minorEastAsia" w:hAnsi="Arial" w:cs="Arial"/>
                <w:b/>
                <w:sz w:val="20"/>
                <w:szCs w:val="20"/>
              </w:rPr>
            </w:pPr>
            <w:r w:rsidRPr="007A1B0A">
              <w:rPr>
                <w:rFonts w:ascii="Arial" w:eastAsiaTheme="minorEastAsia" w:hAnsi="Arial" w:cs="Arial"/>
                <w:b/>
                <w:sz w:val="20"/>
                <w:szCs w:val="20"/>
              </w:rPr>
              <w:t>Exponente de endurecimiento por deformación, n</w:t>
            </w:r>
          </w:p>
        </w:tc>
      </w:tr>
      <w:tr w:rsidR="00555F1F" w:rsidRPr="007A1B0A" w:rsidTr="006D3FC1">
        <w:trPr>
          <w:trHeight w:val="263"/>
        </w:trPr>
        <w:tc>
          <w:tcPr>
            <w:tcW w:w="1988" w:type="dxa"/>
            <w:tcBorders>
              <w:top w:val="single" w:sz="4" w:space="0" w:color="auto"/>
              <w:left w:val="single" w:sz="4" w:space="0" w:color="auto"/>
              <w:bottom w:val="single" w:sz="4" w:space="0" w:color="auto"/>
              <w:right w:val="single" w:sz="4" w:space="0" w:color="auto"/>
            </w:tcBorders>
            <w:shd w:val="clear" w:color="auto" w:fill="FFFFCC"/>
          </w:tcPr>
          <w:p w:rsidR="00555F1F" w:rsidRDefault="00555F1F" w:rsidP="006D3FC1">
            <w:pPr>
              <w:pStyle w:val="Prrafodelista"/>
              <w:ind w:left="567"/>
              <w:jc w:val="both"/>
              <w:rPr>
                <w:rFonts w:ascii="Arial" w:eastAsiaTheme="minorEastAsia" w:hAnsi="Arial" w:cs="Arial"/>
                <w:b/>
                <w:sz w:val="20"/>
                <w:szCs w:val="20"/>
              </w:rPr>
            </w:pPr>
          </w:p>
          <w:p w:rsidR="00555F1F" w:rsidRPr="007A1B0A" w:rsidRDefault="00555F1F" w:rsidP="006D3FC1">
            <w:pPr>
              <w:pStyle w:val="Prrafodelista"/>
              <w:ind w:left="567"/>
              <w:jc w:val="both"/>
              <w:rPr>
                <w:rFonts w:ascii="Arial" w:eastAsiaTheme="minorEastAsia" w:hAnsi="Arial" w:cs="Arial"/>
                <w:b/>
                <w:sz w:val="20"/>
                <w:szCs w:val="20"/>
              </w:rPr>
            </w:pPr>
            <w:r w:rsidRPr="007A1B0A">
              <w:rPr>
                <w:rFonts w:ascii="Arial" w:eastAsiaTheme="minorEastAsia" w:hAnsi="Arial" w:cs="Arial"/>
                <w:b/>
                <w:sz w:val="20"/>
                <w:szCs w:val="20"/>
              </w:rPr>
              <w:t>Material</w:t>
            </w:r>
          </w:p>
        </w:tc>
        <w:tc>
          <w:tcPr>
            <w:tcW w:w="1917" w:type="dxa"/>
            <w:tcBorders>
              <w:top w:val="single" w:sz="4" w:space="0" w:color="auto"/>
              <w:left w:val="single" w:sz="4" w:space="0" w:color="auto"/>
              <w:bottom w:val="single" w:sz="4" w:space="0" w:color="auto"/>
              <w:right w:val="single" w:sz="4" w:space="0" w:color="auto"/>
            </w:tcBorders>
            <w:shd w:val="clear" w:color="auto" w:fill="FFFFCC"/>
          </w:tcPr>
          <w:p w:rsidR="00555F1F" w:rsidRDefault="00555F1F" w:rsidP="006D3FC1">
            <w:pPr>
              <w:pStyle w:val="Prrafodelista"/>
              <w:ind w:left="567"/>
              <w:jc w:val="both"/>
              <w:rPr>
                <w:rFonts w:ascii="Arial" w:eastAsiaTheme="minorEastAsia" w:hAnsi="Arial" w:cs="Arial"/>
                <w:b/>
                <w:sz w:val="20"/>
                <w:szCs w:val="20"/>
              </w:rPr>
            </w:pPr>
          </w:p>
          <w:p w:rsidR="00555F1F" w:rsidRPr="007A1B0A" w:rsidRDefault="00555F1F" w:rsidP="006D3FC1">
            <w:pPr>
              <w:pStyle w:val="Prrafodelista"/>
              <w:ind w:left="567"/>
              <w:jc w:val="both"/>
              <w:rPr>
                <w:rFonts w:ascii="Arial" w:eastAsiaTheme="minorEastAsia" w:hAnsi="Arial" w:cs="Arial"/>
                <w:b/>
                <w:sz w:val="20"/>
                <w:szCs w:val="20"/>
              </w:rPr>
            </w:pPr>
            <m:oMathPara>
              <m:oMath>
                <m:r>
                  <m:rPr>
                    <m:sty m:val="bi"/>
                  </m:rPr>
                  <w:rPr>
                    <w:rFonts w:ascii="Cambria Math" w:eastAsiaTheme="minorEastAsia" w:hAnsi="Cambria Math" w:cs="Arial"/>
                    <w:sz w:val="20"/>
                    <w:szCs w:val="20"/>
                  </w:rPr>
                  <m:t>lb</m:t>
                </m:r>
                <m:r>
                  <m:rPr>
                    <m:sty m:val="bi"/>
                  </m:rPr>
                  <w:rPr>
                    <w:rFonts w:ascii="Cambria Math" w:eastAsiaTheme="minorEastAsia" w:hAnsi="Arial" w:cs="Arial"/>
                    <w:sz w:val="20"/>
                    <w:szCs w:val="20"/>
                  </w:rPr>
                  <m:t>/</m:t>
                </m:r>
                <m:sSup>
                  <m:sSupPr>
                    <m:ctrlPr>
                      <w:rPr>
                        <w:rFonts w:ascii="Cambria Math" w:eastAsiaTheme="minorEastAsia" w:hAnsi="Arial" w:cs="Arial"/>
                        <w:b/>
                        <w:i/>
                        <w:sz w:val="20"/>
                        <w:szCs w:val="20"/>
                      </w:rPr>
                    </m:ctrlPr>
                  </m:sSupPr>
                  <m:e>
                    <m:r>
                      <m:rPr>
                        <m:sty m:val="bi"/>
                      </m:rPr>
                      <w:rPr>
                        <w:rFonts w:ascii="Cambria Math" w:eastAsiaTheme="minorEastAsia" w:hAnsi="Cambria Math" w:cs="Arial"/>
                        <w:sz w:val="20"/>
                        <w:szCs w:val="20"/>
                      </w:rPr>
                      <m:t>pulg</m:t>
                    </m:r>
                  </m:e>
                  <m:sup>
                    <m:r>
                      <m:rPr>
                        <m:sty m:val="bi"/>
                      </m:rPr>
                      <w:rPr>
                        <w:rFonts w:ascii="Cambria Math" w:eastAsiaTheme="minorEastAsia" w:hAnsi="Cambria Math" w:cs="Arial"/>
                        <w:sz w:val="20"/>
                        <w:szCs w:val="20"/>
                      </w:rPr>
                      <m:t>2</m:t>
                    </m:r>
                  </m:sup>
                </m:sSup>
              </m:oMath>
            </m:oMathPara>
          </w:p>
        </w:tc>
        <w:tc>
          <w:tcPr>
            <w:tcW w:w="1481" w:type="dxa"/>
            <w:tcBorders>
              <w:top w:val="single" w:sz="4" w:space="0" w:color="auto"/>
              <w:left w:val="single" w:sz="4" w:space="0" w:color="auto"/>
              <w:bottom w:val="single" w:sz="4" w:space="0" w:color="auto"/>
              <w:right w:val="single" w:sz="4" w:space="0" w:color="auto"/>
            </w:tcBorders>
            <w:shd w:val="clear" w:color="auto" w:fill="FFFFCC"/>
          </w:tcPr>
          <w:p w:rsidR="00555F1F" w:rsidRDefault="00555F1F" w:rsidP="006D3FC1">
            <w:pPr>
              <w:pStyle w:val="Prrafodelista"/>
              <w:spacing w:line="480" w:lineRule="auto"/>
              <w:ind w:left="567"/>
              <w:jc w:val="both"/>
              <w:rPr>
                <w:rFonts w:ascii="Arial" w:eastAsiaTheme="minorEastAsia" w:hAnsi="Arial" w:cs="Arial"/>
                <w:b/>
                <w:sz w:val="20"/>
                <w:szCs w:val="20"/>
              </w:rPr>
            </w:pPr>
          </w:p>
          <w:p w:rsidR="00555F1F" w:rsidRPr="007A1B0A" w:rsidRDefault="00555F1F" w:rsidP="006D3FC1">
            <w:pPr>
              <w:pStyle w:val="Prrafodelista"/>
              <w:spacing w:line="480" w:lineRule="auto"/>
              <w:ind w:left="567"/>
              <w:jc w:val="both"/>
              <w:rPr>
                <w:rFonts w:ascii="Arial" w:eastAsiaTheme="minorEastAsia" w:hAnsi="Arial" w:cs="Arial"/>
                <w:b/>
                <w:sz w:val="20"/>
                <w:szCs w:val="20"/>
              </w:rPr>
            </w:pPr>
            <w:r w:rsidRPr="007A1B0A">
              <w:rPr>
                <w:rFonts w:ascii="Arial" w:eastAsiaTheme="minorEastAsia" w:hAnsi="Arial" w:cs="Arial"/>
                <w:b/>
                <w:sz w:val="20"/>
                <w:szCs w:val="20"/>
              </w:rPr>
              <w:t>(</w:t>
            </w:r>
            <w:proofErr w:type="spellStart"/>
            <w:r w:rsidRPr="007A1B0A">
              <w:rPr>
                <w:rFonts w:ascii="Arial" w:eastAsiaTheme="minorEastAsia" w:hAnsi="Arial" w:cs="Arial"/>
                <w:b/>
                <w:i/>
                <w:sz w:val="20"/>
                <w:szCs w:val="20"/>
              </w:rPr>
              <w:t>MPa</w:t>
            </w:r>
            <w:proofErr w:type="spellEnd"/>
            <w:r w:rsidRPr="007A1B0A">
              <w:rPr>
                <w:rFonts w:ascii="Arial" w:eastAsiaTheme="minorEastAsia" w:hAnsi="Arial" w:cs="Arial"/>
                <w:b/>
                <w:i/>
                <w:sz w:val="20"/>
                <w:szCs w:val="20"/>
              </w:rPr>
              <w:t>)</w:t>
            </w:r>
          </w:p>
        </w:tc>
        <w:tc>
          <w:tcPr>
            <w:tcW w:w="2246" w:type="dxa"/>
            <w:vMerge/>
            <w:tcBorders>
              <w:top w:val="single" w:sz="4" w:space="0" w:color="auto"/>
              <w:left w:val="single" w:sz="4" w:space="0" w:color="auto"/>
              <w:bottom w:val="single" w:sz="4" w:space="0" w:color="auto"/>
              <w:right w:val="single" w:sz="4" w:space="0" w:color="auto"/>
            </w:tcBorders>
          </w:tcPr>
          <w:p w:rsidR="00555F1F" w:rsidRPr="007A1B0A" w:rsidRDefault="00555F1F" w:rsidP="006D3FC1">
            <w:pPr>
              <w:pStyle w:val="Prrafodelista"/>
              <w:spacing w:line="480" w:lineRule="auto"/>
              <w:ind w:left="567"/>
              <w:jc w:val="both"/>
              <w:rPr>
                <w:rFonts w:ascii="Arial" w:eastAsiaTheme="minorEastAsia" w:hAnsi="Arial" w:cs="Arial"/>
                <w:sz w:val="20"/>
                <w:szCs w:val="20"/>
              </w:rPr>
            </w:pPr>
          </w:p>
        </w:tc>
      </w:tr>
      <w:tr w:rsidR="00555F1F" w:rsidRPr="007A1B0A" w:rsidTr="006D3FC1">
        <w:trPr>
          <w:trHeight w:val="155"/>
        </w:trPr>
        <w:tc>
          <w:tcPr>
            <w:tcW w:w="19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55F1F" w:rsidRPr="007A1B0A" w:rsidRDefault="00555F1F" w:rsidP="006D3FC1">
            <w:pPr>
              <w:spacing w:line="360" w:lineRule="auto"/>
              <w:jc w:val="center"/>
              <w:rPr>
                <w:rFonts w:ascii="Arial" w:eastAsiaTheme="minorEastAsia" w:hAnsi="Arial" w:cs="Arial"/>
                <w:sz w:val="20"/>
                <w:szCs w:val="20"/>
              </w:rPr>
            </w:pPr>
            <w:r w:rsidRPr="007A1B0A">
              <w:rPr>
                <w:rFonts w:ascii="Arial" w:eastAsiaTheme="minorEastAsia" w:hAnsi="Arial" w:cs="Arial"/>
                <w:sz w:val="20"/>
                <w:szCs w:val="20"/>
              </w:rPr>
              <w:t>Aluminio puro cocido</w:t>
            </w:r>
          </w:p>
        </w:tc>
        <w:tc>
          <w:tcPr>
            <w:tcW w:w="19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55F1F" w:rsidRPr="007A1B0A" w:rsidRDefault="00555F1F" w:rsidP="006D3FC1">
            <w:pPr>
              <w:pStyle w:val="Prrafodelista"/>
              <w:ind w:left="567"/>
              <w:jc w:val="both"/>
              <w:rPr>
                <w:rFonts w:ascii="Arial" w:eastAsiaTheme="minorEastAsia" w:hAnsi="Arial" w:cs="Arial"/>
                <w:sz w:val="20"/>
                <w:szCs w:val="20"/>
              </w:rPr>
            </w:pPr>
            <w:r w:rsidRPr="007A1B0A">
              <w:rPr>
                <w:rFonts w:ascii="Arial" w:eastAsiaTheme="minorEastAsia" w:hAnsi="Arial" w:cs="Arial"/>
                <w:sz w:val="20"/>
                <w:szCs w:val="20"/>
              </w:rPr>
              <w:t>25000</w:t>
            </w:r>
          </w:p>
        </w:tc>
        <w:tc>
          <w:tcPr>
            <w:tcW w:w="1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55F1F" w:rsidRPr="007A1B0A" w:rsidRDefault="00555F1F" w:rsidP="006D3FC1">
            <w:pPr>
              <w:pStyle w:val="Prrafodelista"/>
              <w:ind w:left="567"/>
              <w:jc w:val="both"/>
              <w:rPr>
                <w:rFonts w:ascii="Arial" w:eastAsiaTheme="minorEastAsia" w:hAnsi="Arial" w:cs="Arial"/>
                <w:sz w:val="20"/>
                <w:szCs w:val="20"/>
              </w:rPr>
            </w:pPr>
            <w:r w:rsidRPr="007A1B0A">
              <w:rPr>
                <w:rFonts w:ascii="Arial" w:eastAsiaTheme="minorEastAsia" w:hAnsi="Arial" w:cs="Arial"/>
                <w:sz w:val="20"/>
                <w:szCs w:val="20"/>
              </w:rPr>
              <w:t>175</w:t>
            </w:r>
          </w:p>
        </w:tc>
        <w:tc>
          <w:tcPr>
            <w:tcW w:w="224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55F1F" w:rsidRPr="007A1B0A" w:rsidRDefault="00555F1F" w:rsidP="006D3FC1">
            <w:pPr>
              <w:pStyle w:val="Prrafodelista"/>
              <w:ind w:left="567"/>
              <w:jc w:val="both"/>
              <w:rPr>
                <w:rFonts w:ascii="Arial" w:eastAsiaTheme="minorEastAsia" w:hAnsi="Arial" w:cs="Arial"/>
                <w:sz w:val="20"/>
                <w:szCs w:val="20"/>
              </w:rPr>
            </w:pPr>
            <w:r w:rsidRPr="007A1B0A">
              <w:rPr>
                <w:rFonts w:ascii="Arial" w:eastAsiaTheme="minorEastAsia" w:hAnsi="Arial" w:cs="Arial"/>
                <w:sz w:val="20"/>
                <w:szCs w:val="20"/>
              </w:rPr>
              <w:t>0.10</w:t>
            </w:r>
          </w:p>
        </w:tc>
      </w:tr>
      <w:tr w:rsidR="00555F1F" w:rsidRPr="007A1B0A" w:rsidTr="006D3FC1">
        <w:trPr>
          <w:trHeight w:val="159"/>
        </w:trPr>
        <w:tc>
          <w:tcPr>
            <w:tcW w:w="19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55F1F" w:rsidRPr="007A1B0A" w:rsidRDefault="00555F1F" w:rsidP="006D3FC1">
            <w:pPr>
              <w:spacing w:line="360" w:lineRule="auto"/>
              <w:jc w:val="center"/>
              <w:rPr>
                <w:rFonts w:ascii="Arial" w:eastAsiaTheme="minorEastAsia" w:hAnsi="Arial" w:cs="Arial"/>
                <w:sz w:val="20"/>
                <w:szCs w:val="20"/>
              </w:rPr>
            </w:pPr>
            <w:r w:rsidRPr="007A1B0A">
              <w:rPr>
                <w:rFonts w:ascii="Arial" w:eastAsiaTheme="minorEastAsia" w:hAnsi="Arial" w:cs="Arial"/>
                <w:sz w:val="20"/>
                <w:szCs w:val="20"/>
              </w:rPr>
              <w:t>Aluminio puro recocido</w:t>
            </w:r>
          </w:p>
        </w:tc>
        <w:tc>
          <w:tcPr>
            <w:tcW w:w="19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55F1F" w:rsidRPr="007A1B0A" w:rsidRDefault="00555F1F" w:rsidP="006D3FC1">
            <w:pPr>
              <w:pStyle w:val="Prrafodelista"/>
              <w:ind w:left="567"/>
              <w:jc w:val="both"/>
              <w:rPr>
                <w:rFonts w:ascii="Arial" w:eastAsiaTheme="minorEastAsia" w:hAnsi="Arial" w:cs="Arial"/>
                <w:sz w:val="20"/>
                <w:szCs w:val="20"/>
              </w:rPr>
            </w:pPr>
            <w:r w:rsidRPr="007A1B0A">
              <w:rPr>
                <w:rFonts w:ascii="Arial" w:eastAsiaTheme="minorEastAsia" w:hAnsi="Arial" w:cs="Arial"/>
                <w:sz w:val="20"/>
                <w:szCs w:val="20"/>
              </w:rPr>
              <w:t>35000</w:t>
            </w:r>
          </w:p>
        </w:tc>
        <w:tc>
          <w:tcPr>
            <w:tcW w:w="1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55F1F" w:rsidRPr="007A1B0A" w:rsidRDefault="00555F1F" w:rsidP="006D3FC1">
            <w:pPr>
              <w:pStyle w:val="Prrafodelista"/>
              <w:ind w:left="567"/>
              <w:jc w:val="both"/>
              <w:rPr>
                <w:rFonts w:ascii="Arial" w:eastAsiaTheme="minorEastAsia" w:hAnsi="Arial" w:cs="Arial"/>
                <w:sz w:val="20"/>
                <w:szCs w:val="20"/>
              </w:rPr>
            </w:pPr>
            <w:r w:rsidRPr="007A1B0A">
              <w:rPr>
                <w:rFonts w:ascii="Arial" w:eastAsiaTheme="minorEastAsia" w:hAnsi="Arial" w:cs="Arial"/>
                <w:sz w:val="20"/>
                <w:szCs w:val="20"/>
              </w:rPr>
              <w:t>240</w:t>
            </w:r>
          </w:p>
        </w:tc>
        <w:tc>
          <w:tcPr>
            <w:tcW w:w="224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55F1F" w:rsidRPr="007A1B0A" w:rsidRDefault="00555F1F" w:rsidP="006D3FC1">
            <w:pPr>
              <w:pStyle w:val="Prrafodelista"/>
              <w:ind w:left="567"/>
              <w:jc w:val="both"/>
              <w:rPr>
                <w:rFonts w:ascii="Arial" w:eastAsiaTheme="minorEastAsia" w:hAnsi="Arial" w:cs="Arial"/>
                <w:sz w:val="20"/>
                <w:szCs w:val="20"/>
              </w:rPr>
            </w:pPr>
            <w:r w:rsidRPr="007A1B0A">
              <w:rPr>
                <w:rFonts w:ascii="Arial" w:eastAsiaTheme="minorEastAsia" w:hAnsi="Arial" w:cs="Arial"/>
                <w:sz w:val="20"/>
                <w:szCs w:val="20"/>
              </w:rPr>
              <w:t>0.15</w:t>
            </w:r>
          </w:p>
        </w:tc>
      </w:tr>
      <w:tr w:rsidR="00555F1F" w:rsidRPr="007A1B0A" w:rsidTr="006D3FC1">
        <w:trPr>
          <w:trHeight w:val="314"/>
        </w:trPr>
        <w:tc>
          <w:tcPr>
            <w:tcW w:w="19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55F1F" w:rsidRPr="007A1B0A" w:rsidRDefault="00555F1F" w:rsidP="006D3FC1">
            <w:pPr>
              <w:spacing w:line="360" w:lineRule="auto"/>
              <w:jc w:val="center"/>
              <w:rPr>
                <w:rFonts w:ascii="Arial" w:eastAsiaTheme="minorEastAsia" w:hAnsi="Arial" w:cs="Arial"/>
                <w:sz w:val="20"/>
                <w:szCs w:val="20"/>
              </w:rPr>
            </w:pPr>
            <w:r w:rsidRPr="007A1B0A">
              <w:rPr>
                <w:rFonts w:ascii="Arial" w:eastAsiaTheme="minorEastAsia" w:hAnsi="Arial" w:cs="Arial"/>
                <w:sz w:val="20"/>
                <w:szCs w:val="20"/>
              </w:rPr>
              <w:t>Aluminio aleado endurecido por tratamiento térmico</w:t>
            </w:r>
          </w:p>
        </w:tc>
        <w:tc>
          <w:tcPr>
            <w:tcW w:w="19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55F1F" w:rsidRPr="007A1B0A" w:rsidRDefault="00555F1F" w:rsidP="006D3FC1">
            <w:pPr>
              <w:pStyle w:val="Prrafodelista"/>
              <w:ind w:left="567"/>
              <w:jc w:val="both"/>
              <w:rPr>
                <w:rFonts w:ascii="Arial" w:eastAsiaTheme="minorEastAsia" w:hAnsi="Arial" w:cs="Arial"/>
                <w:sz w:val="20"/>
                <w:szCs w:val="20"/>
              </w:rPr>
            </w:pPr>
            <w:r w:rsidRPr="007A1B0A">
              <w:rPr>
                <w:rFonts w:ascii="Arial" w:eastAsiaTheme="minorEastAsia" w:hAnsi="Arial" w:cs="Arial"/>
                <w:sz w:val="20"/>
                <w:szCs w:val="20"/>
              </w:rPr>
              <w:t>60000</w:t>
            </w:r>
          </w:p>
        </w:tc>
        <w:tc>
          <w:tcPr>
            <w:tcW w:w="1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55F1F" w:rsidRPr="007A1B0A" w:rsidRDefault="00555F1F" w:rsidP="006D3FC1">
            <w:pPr>
              <w:pStyle w:val="Prrafodelista"/>
              <w:ind w:left="567"/>
              <w:jc w:val="both"/>
              <w:rPr>
                <w:rFonts w:ascii="Arial" w:eastAsiaTheme="minorEastAsia" w:hAnsi="Arial" w:cs="Arial"/>
                <w:sz w:val="20"/>
                <w:szCs w:val="20"/>
              </w:rPr>
            </w:pPr>
            <w:r w:rsidRPr="007A1B0A">
              <w:rPr>
                <w:rFonts w:ascii="Arial" w:eastAsiaTheme="minorEastAsia" w:hAnsi="Arial" w:cs="Arial"/>
                <w:sz w:val="20"/>
                <w:szCs w:val="20"/>
              </w:rPr>
              <w:t>400</w:t>
            </w:r>
          </w:p>
        </w:tc>
        <w:tc>
          <w:tcPr>
            <w:tcW w:w="224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55F1F" w:rsidRPr="007A1B0A" w:rsidRDefault="00555F1F" w:rsidP="006D3FC1">
            <w:pPr>
              <w:pStyle w:val="Prrafodelista"/>
              <w:ind w:left="567"/>
              <w:jc w:val="both"/>
              <w:rPr>
                <w:rFonts w:ascii="Arial" w:eastAsiaTheme="minorEastAsia" w:hAnsi="Arial" w:cs="Arial"/>
                <w:sz w:val="20"/>
                <w:szCs w:val="20"/>
              </w:rPr>
            </w:pPr>
            <w:r w:rsidRPr="007A1B0A">
              <w:rPr>
                <w:rFonts w:ascii="Arial" w:eastAsiaTheme="minorEastAsia" w:hAnsi="Arial" w:cs="Arial"/>
                <w:sz w:val="20"/>
                <w:szCs w:val="20"/>
              </w:rPr>
              <w:t>0.10</w:t>
            </w:r>
          </w:p>
        </w:tc>
      </w:tr>
      <w:tr w:rsidR="00555F1F" w:rsidRPr="007A1B0A" w:rsidTr="006D3FC1">
        <w:trPr>
          <w:trHeight w:val="155"/>
        </w:trPr>
        <w:tc>
          <w:tcPr>
            <w:tcW w:w="19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55F1F" w:rsidRPr="007A1B0A" w:rsidRDefault="00555F1F" w:rsidP="006D3FC1">
            <w:pPr>
              <w:spacing w:line="360" w:lineRule="auto"/>
              <w:jc w:val="center"/>
              <w:rPr>
                <w:rFonts w:ascii="Arial" w:eastAsiaTheme="minorEastAsia" w:hAnsi="Arial" w:cs="Arial"/>
                <w:sz w:val="20"/>
                <w:szCs w:val="20"/>
              </w:rPr>
            </w:pPr>
            <w:r w:rsidRPr="007A1B0A">
              <w:rPr>
                <w:rFonts w:ascii="Arial" w:eastAsiaTheme="minorEastAsia" w:hAnsi="Arial" w:cs="Arial"/>
                <w:sz w:val="20"/>
                <w:szCs w:val="20"/>
              </w:rPr>
              <w:t>Cobre puro recocido</w:t>
            </w:r>
          </w:p>
        </w:tc>
        <w:tc>
          <w:tcPr>
            <w:tcW w:w="19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55F1F" w:rsidRPr="007A1B0A" w:rsidRDefault="00555F1F" w:rsidP="006D3FC1">
            <w:pPr>
              <w:pStyle w:val="Prrafodelista"/>
              <w:ind w:left="567"/>
              <w:jc w:val="both"/>
              <w:rPr>
                <w:rFonts w:ascii="Arial" w:eastAsiaTheme="minorEastAsia" w:hAnsi="Arial" w:cs="Arial"/>
                <w:sz w:val="20"/>
                <w:szCs w:val="20"/>
              </w:rPr>
            </w:pPr>
            <w:r w:rsidRPr="007A1B0A">
              <w:rPr>
                <w:rFonts w:ascii="Arial" w:eastAsiaTheme="minorEastAsia" w:hAnsi="Arial" w:cs="Arial"/>
                <w:sz w:val="20"/>
                <w:szCs w:val="20"/>
              </w:rPr>
              <w:t>45000</w:t>
            </w:r>
          </w:p>
        </w:tc>
        <w:tc>
          <w:tcPr>
            <w:tcW w:w="1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55F1F" w:rsidRPr="007A1B0A" w:rsidRDefault="00555F1F" w:rsidP="006D3FC1">
            <w:pPr>
              <w:pStyle w:val="Prrafodelista"/>
              <w:ind w:left="567"/>
              <w:jc w:val="both"/>
              <w:rPr>
                <w:rFonts w:ascii="Arial" w:eastAsiaTheme="minorEastAsia" w:hAnsi="Arial" w:cs="Arial"/>
                <w:sz w:val="20"/>
                <w:szCs w:val="20"/>
              </w:rPr>
            </w:pPr>
            <w:r w:rsidRPr="007A1B0A">
              <w:rPr>
                <w:rFonts w:ascii="Arial" w:eastAsiaTheme="minorEastAsia" w:hAnsi="Arial" w:cs="Arial"/>
                <w:sz w:val="20"/>
                <w:szCs w:val="20"/>
              </w:rPr>
              <w:t>300</w:t>
            </w:r>
          </w:p>
        </w:tc>
        <w:tc>
          <w:tcPr>
            <w:tcW w:w="224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55F1F" w:rsidRPr="007A1B0A" w:rsidRDefault="00555F1F" w:rsidP="006D3FC1">
            <w:pPr>
              <w:pStyle w:val="Prrafodelista"/>
              <w:ind w:left="567"/>
              <w:jc w:val="both"/>
              <w:rPr>
                <w:rFonts w:ascii="Arial" w:eastAsiaTheme="minorEastAsia" w:hAnsi="Arial" w:cs="Arial"/>
                <w:sz w:val="20"/>
                <w:szCs w:val="20"/>
              </w:rPr>
            </w:pPr>
            <w:r w:rsidRPr="007A1B0A">
              <w:rPr>
                <w:rFonts w:ascii="Arial" w:eastAsiaTheme="minorEastAsia" w:hAnsi="Arial" w:cs="Arial"/>
                <w:sz w:val="20"/>
                <w:szCs w:val="20"/>
              </w:rPr>
              <w:t>0.50</w:t>
            </w:r>
          </w:p>
        </w:tc>
      </w:tr>
      <w:tr w:rsidR="00555F1F" w:rsidRPr="007A1B0A" w:rsidTr="006D3FC1">
        <w:trPr>
          <w:trHeight w:val="159"/>
        </w:trPr>
        <w:tc>
          <w:tcPr>
            <w:tcW w:w="19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55F1F" w:rsidRPr="007A1B0A" w:rsidRDefault="00555F1F" w:rsidP="006D3FC1">
            <w:pPr>
              <w:spacing w:line="360" w:lineRule="auto"/>
              <w:jc w:val="center"/>
              <w:rPr>
                <w:rFonts w:ascii="Arial" w:eastAsiaTheme="minorEastAsia" w:hAnsi="Arial" w:cs="Arial"/>
                <w:sz w:val="20"/>
                <w:szCs w:val="20"/>
              </w:rPr>
            </w:pPr>
            <w:r w:rsidRPr="007A1B0A">
              <w:rPr>
                <w:rFonts w:ascii="Arial" w:eastAsiaTheme="minorEastAsia" w:hAnsi="Arial" w:cs="Arial"/>
                <w:sz w:val="20"/>
                <w:szCs w:val="20"/>
              </w:rPr>
              <w:t>Cobre aleado: Bronce</w:t>
            </w:r>
          </w:p>
        </w:tc>
        <w:tc>
          <w:tcPr>
            <w:tcW w:w="19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55F1F" w:rsidRPr="007A1B0A" w:rsidRDefault="00555F1F" w:rsidP="006D3FC1">
            <w:pPr>
              <w:pStyle w:val="Prrafodelista"/>
              <w:ind w:left="567"/>
              <w:jc w:val="both"/>
              <w:rPr>
                <w:rFonts w:ascii="Arial" w:eastAsiaTheme="minorEastAsia" w:hAnsi="Arial" w:cs="Arial"/>
                <w:sz w:val="20"/>
                <w:szCs w:val="20"/>
              </w:rPr>
            </w:pPr>
            <w:r w:rsidRPr="007A1B0A">
              <w:rPr>
                <w:rFonts w:ascii="Arial" w:eastAsiaTheme="minorEastAsia" w:hAnsi="Arial" w:cs="Arial"/>
                <w:sz w:val="20"/>
                <w:szCs w:val="20"/>
              </w:rPr>
              <w:t>100000</w:t>
            </w:r>
          </w:p>
        </w:tc>
        <w:tc>
          <w:tcPr>
            <w:tcW w:w="1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55F1F" w:rsidRPr="007A1B0A" w:rsidRDefault="00555F1F" w:rsidP="006D3FC1">
            <w:pPr>
              <w:pStyle w:val="Prrafodelista"/>
              <w:ind w:left="567"/>
              <w:jc w:val="both"/>
              <w:rPr>
                <w:rFonts w:ascii="Arial" w:eastAsiaTheme="minorEastAsia" w:hAnsi="Arial" w:cs="Arial"/>
                <w:sz w:val="20"/>
                <w:szCs w:val="20"/>
              </w:rPr>
            </w:pPr>
            <w:r w:rsidRPr="007A1B0A">
              <w:rPr>
                <w:rFonts w:ascii="Arial" w:eastAsiaTheme="minorEastAsia" w:hAnsi="Arial" w:cs="Arial"/>
                <w:sz w:val="20"/>
                <w:szCs w:val="20"/>
              </w:rPr>
              <w:t>700</w:t>
            </w:r>
          </w:p>
        </w:tc>
        <w:tc>
          <w:tcPr>
            <w:tcW w:w="224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55F1F" w:rsidRPr="007A1B0A" w:rsidRDefault="00555F1F" w:rsidP="006D3FC1">
            <w:pPr>
              <w:pStyle w:val="Prrafodelista"/>
              <w:ind w:left="567"/>
              <w:jc w:val="both"/>
              <w:rPr>
                <w:rFonts w:ascii="Arial" w:eastAsiaTheme="minorEastAsia" w:hAnsi="Arial" w:cs="Arial"/>
                <w:sz w:val="20"/>
                <w:szCs w:val="20"/>
              </w:rPr>
            </w:pPr>
            <w:r w:rsidRPr="007A1B0A">
              <w:rPr>
                <w:rFonts w:ascii="Arial" w:eastAsiaTheme="minorEastAsia" w:hAnsi="Arial" w:cs="Arial"/>
                <w:sz w:val="20"/>
                <w:szCs w:val="20"/>
              </w:rPr>
              <w:t>0.35</w:t>
            </w:r>
          </w:p>
        </w:tc>
      </w:tr>
      <w:tr w:rsidR="00555F1F" w:rsidRPr="007A1B0A" w:rsidTr="006D3FC1">
        <w:trPr>
          <w:trHeight w:val="159"/>
        </w:trPr>
        <w:tc>
          <w:tcPr>
            <w:tcW w:w="19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55F1F" w:rsidRPr="007A1B0A" w:rsidRDefault="00555F1F" w:rsidP="006D3FC1">
            <w:pPr>
              <w:spacing w:line="360" w:lineRule="auto"/>
              <w:jc w:val="center"/>
              <w:rPr>
                <w:rFonts w:ascii="Arial" w:eastAsiaTheme="minorEastAsia" w:hAnsi="Arial" w:cs="Arial"/>
                <w:sz w:val="20"/>
                <w:szCs w:val="20"/>
              </w:rPr>
            </w:pPr>
            <w:r w:rsidRPr="007A1B0A">
              <w:rPr>
                <w:rFonts w:ascii="Arial" w:eastAsiaTheme="minorEastAsia" w:hAnsi="Arial" w:cs="Arial"/>
                <w:sz w:val="20"/>
                <w:szCs w:val="20"/>
              </w:rPr>
              <w:t>Acero bajo carbono recocido</w:t>
            </w:r>
          </w:p>
        </w:tc>
        <w:tc>
          <w:tcPr>
            <w:tcW w:w="19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55F1F" w:rsidRPr="007A1B0A" w:rsidRDefault="00555F1F" w:rsidP="006D3FC1">
            <w:pPr>
              <w:pStyle w:val="Prrafodelista"/>
              <w:ind w:left="567"/>
              <w:jc w:val="both"/>
              <w:rPr>
                <w:rFonts w:ascii="Arial" w:eastAsiaTheme="minorEastAsia" w:hAnsi="Arial" w:cs="Arial"/>
                <w:sz w:val="20"/>
                <w:szCs w:val="20"/>
              </w:rPr>
            </w:pPr>
            <w:r w:rsidRPr="007A1B0A">
              <w:rPr>
                <w:rFonts w:ascii="Arial" w:eastAsiaTheme="minorEastAsia" w:hAnsi="Arial" w:cs="Arial"/>
                <w:sz w:val="20"/>
                <w:szCs w:val="20"/>
              </w:rPr>
              <w:t>75000</w:t>
            </w:r>
          </w:p>
        </w:tc>
        <w:tc>
          <w:tcPr>
            <w:tcW w:w="1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55F1F" w:rsidRPr="007A1B0A" w:rsidRDefault="00555F1F" w:rsidP="006D3FC1">
            <w:pPr>
              <w:pStyle w:val="Prrafodelista"/>
              <w:ind w:left="567"/>
              <w:jc w:val="both"/>
              <w:rPr>
                <w:rFonts w:ascii="Arial" w:eastAsiaTheme="minorEastAsia" w:hAnsi="Arial" w:cs="Arial"/>
                <w:sz w:val="20"/>
                <w:szCs w:val="20"/>
              </w:rPr>
            </w:pPr>
            <w:r w:rsidRPr="007A1B0A">
              <w:rPr>
                <w:rFonts w:ascii="Arial" w:eastAsiaTheme="minorEastAsia" w:hAnsi="Arial" w:cs="Arial"/>
                <w:sz w:val="20"/>
                <w:szCs w:val="20"/>
              </w:rPr>
              <w:t>500</w:t>
            </w:r>
          </w:p>
        </w:tc>
        <w:tc>
          <w:tcPr>
            <w:tcW w:w="224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55F1F" w:rsidRPr="007A1B0A" w:rsidRDefault="00555F1F" w:rsidP="006D3FC1">
            <w:pPr>
              <w:pStyle w:val="Prrafodelista"/>
              <w:ind w:left="567"/>
              <w:jc w:val="both"/>
              <w:rPr>
                <w:rFonts w:ascii="Arial" w:eastAsiaTheme="minorEastAsia" w:hAnsi="Arial" w:cs="Arial"/>
                <w:sz w:val="20"/>
                <w:szCs w:val="20"/>
              </w:rPr>
            </w:pPr>
            <w:r w:rsidRPr="007A1B0A">
              <w:rPr>
                <w:rFonts w:ascii="Arial" w:eastAsiaTheme="minorEastAsia" w:hAnsi="Arial" w:cs="Arial"/>
                <w:sz w:val="20"/>
                <w:szCs w:val="20"/>
              </w:rPr>
              <w:t>0.25</w:t>
            </w:r>
          </w:p>
        </w:tc>
      </w:tr>
      <w:tr w:rsidR="00555F1F" w:rsidRPr="007A1B0A" w:rsidTr="006D3FC1">
        <w:trPr>
          <w:trHeight w:val="155"/>
        </w:trPr>
        <w:tc>
          <w:tcPr>
            <w:tcW w:w="19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55F1F" w:rsidRPr="007A1B0A" w:rsidRDefault="00555F1F" w:rsidP="006D3FC1">
            <w:pPr>
              <w:spacing w:line="360" w:lineRule="auto"/>
              <w:jc w:val="center"/>
              <w:rPr>
                <w:rFonts w:ascii="Arial" w:eastAsiaTheme="minorEastAsia" w:hAnsi="Arial" w:cs="Arial"/>
                <w:sz w:val="20"/>
                <w:szCs w:val="20"/>
              </w:rPr>
            </w:pPr>
            <w:r w:rsidRPr="007A1B0A">
              <w:rPr>
                <w:rFonts w:ascii="Arial" w:eastAsiaTheme="minorEastAsia" w:hAnsi="Arial" w:cs="Arial"/>
                <w:sz w:val="20"/>
                <w:szCs w:val="20"/>
              </w:rPr>
              <w:t>Acero alto carbono recocido</w:t>
            </w:r>
          </w:p>
        </w:tc>
        <w:tc>
          <w:tcPr>
            <w:tcW w:w="19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55F1F" w:rsidRPr="007A1B0A" w:rsidRDefault="00555F1F" w:rsidP="006D3FC1">
            <w:pPr>
              <w:pStyle w:val="Prrafodelista"/>
              <w:ind w:left="567"/>
              <w:jc w:val="both"/>
              <w:rPr>
                <w:rFonts w:ascii="Arial" w:eastAsiaTheme="minorEastAsia" w:hAnsi="Arial" w:cs="Arial"/>
                <w:sz w:val="20"/>
                <w:szCs w:val="20"/>
              </w:rPr>
            </w:pPr>
            <w:r w:rsidRPr="007A1B0A">
              <w:rPr>
                <w:rFonts w:ascii="Arial" w:eastAsiaTheme="minorEastAsia" w:hAnsi="Arial" w:cs="Arial"/>
                <w:sz w:val="20"/>
                <w:szCs w:val="20"/>
              </w:rPr>
              <w:t>125000</w:t>
            </w:r>
          </w:p>
        </w:tc>
        <w:tc>
          <w:tcPr>
            <w:tcW w:w="1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55F1F" w:rsidRPr="007A1B0A" w:rsidRDefault="00555F1F" w:rsidP="006D3FC1">
            <w:pPr>
              <w:pStyle w:val="Prrafodelista"/>
              <w:ind w:left="567"/>
              <w:jc w:val="both"/>
              <w:rPr>
                <w:rFonts w:ascii="Arial" w:eastAsiaTheme="minorEastAsia" w:hAnsi="Arial" w:cs="Arial"/>
                <w:sz w:val="20"/>
                <w:szCs w:val="20"/>
              </w:rPr>
            </w:pPr>
            <w:r w:rsidRPr="007A1B0A">
              <w:rPr>
                <w:rFonts w:ascii="Arial" w:eastAsiaTheme="minorEastAsia" w:hAnsi="Arial" w:cs="Arial"/>
                <w:sz w:val="20"/>
                <w:szCs w:val="20"/>
              </w:rPr>
              <w:t>850</w:t>
            </w:r>
          </w:p>
        </w:tc>
        <w:tc>
          <w:tcPr>
            <w:tcW w:w="224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55F1F" w:rsidRPr="007A1B0A" w:rsidRDefault="00555F1F" w:rsidP="006D3FC1">
            <w:pPr>
              <w:pStyle w:val="Prrafodelista"/>
              <w:ind w:left="567"/>
              <w:jc w:val="both"/>
              <w:rPr>
                <w:rFonts w:ascii="Arial" w:eastAsiaTheme="minorEastAsia" w:hAnsi="Arial" w:cs="Arial"/>
                <w:sz w:val="20"/>
                <w:szCs w:val="20"/>
              </w:rPr>
            </w:pPr>
            <w:r w:rsidRPr="007A1B0A">
              <w:rPr>
                <w:rFonts w:ascii="Arial" w:eastAsiaTheme="minorEastAsia" w:hAnsi="Arial" w:cs="Arial"/>
                <w:sz w:val="20"/>
                <w:szCs w:val="20"/>
              </w:rPr>
              <w:t>0.15</w:t>
            </w:r>
          </w:p>
        </w:tc>
      </w:tr>
      <w:tr w:rsidR="00555F1F" w:rsidRPr="007A1B0A" w:rsidTr="006D3FC1">
        <w:trPr>
          <w:trHeight w:val="159"/>
        </w:trPr>
        <w:tc>
          <w:tcPr>
            <w:tcW w:w="19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55F1F" w:rsidRPr="007A1B0A" w:rsidRDefault="00555F1F" w:rsidP="006D3FC1">
            <w:pPr>
              <w:spacing w:line="360" w:lineRule="auto"/>
              <w:jc w:val="center"/>
              <w:rPr>
                <w:rFonts w:ascii="Arial" w:eastAsiaTheme="minorEastAsia" w:hAnsi="Arial" w:cs="Arial"/>
                <w:sz w:val="20"/>
                <w:szCs w:val="20"/>
              </w:rPr>
            </w:pPr>
            <w:r w:rsidRPr="007A1B0A">
              <w:rPr>
                <w:rFonts w:ascii="Arial" w:eastAsiaTheme="minorEastAsia" w:hAnsi="Arial" w:cs="Arial"/>
                <w:sz w:val="20"/>
                <w:szCs w:val="20"/>
              </w:rPr>
              <w:t>Acero aleado recocido</w:t>
            </w:r>
          </w:p>
        </w:tc>
        <w:tc>
          <w:tcPr>
            <w:tcW w:w="19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55F1F" w:rsidRPr="007A1B0A" w:rsidRDefault="00555F1F" w:rsidP="006D3FC1">
            <w:pPr>
              <w:pStyle w:val="Prrafodelista"/>
              <w:ind w:left="567"/>
              <w:jc w:val="both"/>
              <w:rPr>
                <w:rFonts w:ascii="Arial" w:eastAsiaTheme="minorEastAsia" w:hAnsi="Arial" w:cs="Arial"/>
                <w:sz w:val="20"/>
                <w:szCs w:val="20"/>
              </w:rPr>
            </w:pPr>
            <w:r w:rsidRPr="007A1B0A">
              <w:rPr>
                <w:rFonts w:ascii="Arial" w:eastAsiaTheme="minorEastAsia" w:hAnsi="Arial" w:cs="Arial"/>
                <w:sz w:val="20"/>
                <w:szCs w:val="20"/>
              </w:rPr>
              <w:t>100000</w:t>
            </w:r>
          </w:p>
        </w:tc>
        <w:tc>
          <w:tcPr>
            <w:tcW w:w="1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55F1F" w:rsidRPr="007A1B0A" w:rsidRDefault="00555F1F" w:rsidP="006D3FC1">
            <w:pPr>
              <w:pStyle w:val="Prrafodelista"/>
              <w:ind w:left="567"/>
              <w:jc w:val="both"/>
              <w:rPr>
                <w:rFonts w:ascii="Arial" w:eastAsiaTheme="minorEastAsia" w:hAnsi="Arial" w:cs="Arial"/>
                <w:sz w:val="20"/>
                <w:szCs w:val="20"/>
              </w:rPr>
            </w:pPr>
            <w:r w:rsidRPr="007A1B0A">
              <w:rPr>
                <w:rFonts w:ascii="Arial" w:eastAsiaTheme="minorEastAsia" w:hAnsi="Arial" w:cs="Arial"/>
                <w:sz w:val="20"/>
                <w:szCs w:val="20"/>
              </w:rPr>
              <w:t>700</w:t>
            </w:r>
          </w:p>
        </w:tc>
        <w:tc>
          <w:tcPr>
            <w:tcW w:w="224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55F1F" w:rsidRPr="007A1B0A" w:rsidRDefault="00555F1F" w:rsidP="006D3FC1">
            <w:pPr>
              <w:pStyle w:val="Prrafodelista"/>
              <w:ind w:left="567"/>
              <w:jc w:val="both"/>
              <w:rPr>
                <w:rFonts w:ascii="Arial" w:eastAsiaTheme="minorEastAsia" w:hAnsi="Arial" w:cs="Arial"/>
                <w:sz w:val="20"/>
                <w:szCs w:val="20"/>
              </w:rPr>
            </w:pPr>
            <w:r w:rsidRPr="007A1B0A">
              <w:rPr>
                <w:rFonts w:ascii="Arial" w:eastAsiaTheme="minorEastAsia" w:hAnsi="Arial" w:cs="Arial"/>
                <w:sz w:val="20"/>
                <w:szCs w:val="20"/>
              </w:rPr>
              <w:t>0.15</w:t>
            </w:r>
          </w:p>
        </w:tc>
      </w:tr>
      <w:tr w:rsidR="00555F1F" w:rsidRPr="007A1B0A" w:rsidTr="006D3FC1">
        <w:trPr>
          <w:trHeight w:val="317"/>
        </w:trPr>
        <w:tc>
          <w:tcPr>
            <w:tcW w:w="19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55F1F" w:rsidRPr="007A1B0A" w:rsidRDefault="00555F1F" w:rsidP="006D3FC1">
            <w:pPr>
              <w:spacing w:line="360" w:lineRule="auto"/>
              <w:jc w:val="center"/>
              <w:rPr>
                <w:rFonts w:ascii="Arial" w:eastAsiaTheme="minorEastAsia" w:hAnsi="Arial" w:cs="Arial"/>
                <w:sz w:val="20"/>
                <w:szCs w:val="20"/>
              </w:rPr>
            </w:pPr>
            <w:r w:rsidRPr="007A1B0A">
              <w:rPr>
                <w:rFonts w:ascii="Arial" w:eastAsiaTheme="minorEastAsia" w:hAnsi="Arial" w:cs="Arial"/>
                <w:sz w:val="20"/>
                <w:szCs w:val="20"/>
              </w:rPr>
              <w:t>Acero inoxidable, autentico, recocido</w:t>
            </w:r>
          </w:p>
        </w:tc>
        <w:tc>
          <w:tcPr>
            <w:tcW w:w="19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55F1F" w:rsidRPr="007A1B0A" w:rsidRDefault="00555F1F" w:rsidP="006D3FC1">
            <w:pPr>
              <w:pStyle w:val="Prrafodelista"/>
              <w:ind w:left="567"/>
              <w:jc w:val="both"/>
              <w:rPr>
                <w:rFonts w:ascii="Arial" w:eastAsiaTheme="minorEastAsia" w:hAnsi="Arial" w:cs="Arial"/>
                <w:sz w:val="20"/>
                <w:szCs w:val="20"/>
              </w:rPr>
            </w:pPr>
            <w:r w:rsidRPr="007A1B0A">
              <w:rPr>
                <w:rFonts w:ascii="Arial" w:eastAsiaTheme="minorEastAsia" w:hAnsi="Arial" w:cs="Arial"/>
                <w:sz w:val="20"/>
                <w:szCs w:val="20"/>
              </w:rPr>
              <w:t>175000</w:t>
            </w:r>
          </w:p>
        </w:tc>
        <w:tc>
          <w:tcPr>
            <w:tcW w:w="1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55F1F" w:rsidRPr="007A1B0A" w:rsidRDefault="00555F1F" w:rsidP="006D3FC1">
            <w:pPr>
              <w:pStyle w:val="Prrafodelista"/>
              <w:ind w:left="567"/>
              <w:jc w:val="both"/>
              <w:rPr>
                <w:rFonts w:ascii="Arial" w:eastAsiaTheme="minorEastAsia" w:hAnsi="Arial" w:cs="Arial"/>
                <w:sz w:val="20"/>
                <w:szCs w:val="20"/>
              </w:rPr>
            </w:pPr>
            <w:r w:rsidRPr="007A1B0A">
              <w:rPr>
                <w:rFonts w:ascii="Arial" w:eastAsiaTheme="minorEastAsia" w:hAnsi="Arial" w:cs="Arial"/>
                <w:sz w:val="20"/>
                <w:szCs w:val="20"/>
              </w:rPr>
              <w:t>1200</w:t>
            </w:r>
          </w:p>
        </w:tc>
        <w:tc>
          <w:tcPr>
            <w:tcW w:w="224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55F1F" w:rsidRPr="007A1B0A" w:rsidRDefault="00555F1F" w:rsidP="006D3FC1">
            <w:pPr>
              <w:pStyle w:val="Prrafodelista"/>
              <w:ind w:left="567"/>
              <w:jc w:val="both"/>
              <w:rPr>
                <w:rFonts w:ascii="Arial" w:eastAsiaTheme="minorEastAsia" w:hAnsi="Arial" w:cs="Arial"/>
                <w:sz w:val="20"/>
                <w:szCs w:val="20"/>
              </w:rPr>
            </w:pPr>
            <w:r w:rsidRPr="007A1B0A">
              <w:rPr>
                <w:rFonts w:ascii="Arial" w:eastAsiaTheme="minorEastAsia" w:hAnsi="Arial" w:cs="Arial"/>
                <w:sz w:val="20"/>
                <w:szCs w:val="20"/>
              </w:rPr>
              <w:t>0.40</w:t>
            </w:r>
          </w:p>
        </w:tc>
      </w:tr>
    </w:tbl>
    <w:p w:rsidR="00555F1F" w:rsidRDefault="00555F1F" w:rsidP="00555F1F">
      <w:pPr>
        <w:pStyle w:val="Prrafodelista"/>
        <w:spacing w:line="480" w:lineRule="auto"/>
        <w:ind w:left="851"/>
        <w:jc w:val="both"/>
        <w:rPr>
          <w:rFonts w:ascii="Arial" w:eastAsiaTheme="minorEastAsia" w:hAnsi="Arial" w:cs="Arial"/>
        </w:rPr>
      </w:pPr>
      <w:r>
        <w:rPr>
          <w:rFonts w:ascii="Arial" w:eastAsiaTheme="minorEastAsia" w:hAnsi="Arial" w:cs="Arial"/>
        </w:rPr>
        <w:t>La fuerza con base al esfuerzo de fluencia promedio que experimenta el material de trabajo en la brecha entre los rodillos es:</w:t>
      </w:r>
    </w:p>
    <w:p w:rsidR="00555F1F" w:rsidRPr="000402F0" w:rsidRDefault="00555F1F" w:rsidP="00555F1F">
      <w:pPr>
        <w:pStyle w:val="Prrafodelista"/>
        <w:spacing w:line="480" w:lineRule="auto"/>
        <w:ind w:left="851"/>
        <w:jc w:val="both"/>
        <w:rPr>
          <w:rFonts w:ascii="Arial" w:eastAsiaTheme="minorEastAsia" w:hAnsi="Arial" w:cs="Arial"/>
          <w:sz w:val="28"/>
          <w:szCs w:val="28"/>
        </w:rPr>
      </w:pPr>
      <m:oMathPara>
        <m:oMath>
          <m:r>
            <w:rPr>
              <w:rFonts w:ascii="Cambria Math" w:eastAsiaTheme="minorEastAsia" w:hAnsi="Cambria Math" w:cs="Arial"/>
              <w:sz w:val="28"/>
              <w:szCs w:val="28"/>
            </w:rPr>
            <m:t>F=</m:t>
          </m:r>
          <m:sSub>
            <m:sSubPr>
              <m:ctrlPr>
                <w:rPr>
                  <w:rFonts w:ascii="Cambria Math" w:eastAsiaTheme="minorEastAsia" w:hAnsi="Cambria Math" w:cs="Arial"/>
                  <w:i/>
                  <w:sz w:val="28"/>
                  <w:szCs w:val="28"/>
                </w:rPr>
              </m:ctrlPr>
            </m:sSubPr>
            <m:e>
              <m:r>
                <w:rPr>
                  <w:rFonts w:ascii="Cambria Math" w:eastAsiaTheme="minorEastAsia" w:hAnsi="Cambria Math" w:cs="Arial"/>
                  <w:sz w:val="28"/>
                  <w:szCs w:val="28"/>
                </w:rPr>
                <m:t>Y</m:t>
              </m:r>
            </m:e>
            <m:sub>
              <m:r>
                <w:rPr>
                  <w:rFonts w:ascii="Cambria Math" w:eastAsiaTheme="minorEastAsia" w:hAnsi="Cambria Math" w:cs="Arial"/>
                  <w:sz w:val="28"/>
                  <w:szCs w:val="28"/>
                </w:rPr>
                <m:t>f</m:t>
              </m:r>
            </m:sub>
          </m:sSub>
          <m:r>
            <w:rPr>
              <w:rFonts w:ascii="Cambria Math" w:eastAsiaTheme="minorEastAsia" w:hAnsi="Cambria Math" w:cs="Arial"/>
              <w:sz w:val="28"/>
              <w:szCs w:val="28"/>
            </w:rPr>
            <m:t>*w*L</m:t>
          </m:r>
        </m:oMath>
      </m:oMathPara>
    </w:p>
    <w:p w:rsidR="00555F1F" w:rsidRDefault="00555F1F" w:rsidP="00555F1F">
      <w:pPr>
        <w:pStyle w:val="Prrafodelista"/>
        <w:spacing w:line="480" w:lineRule="auto"/>
        <w:ind w:left="851"/>
        <w:jc w:val="both"/>
        <w:rPr>
          <w:rFonts w:ascii="Arial" w:eastAsiaTheme="minorEastAsia" w:hAnsi="Arial" w:cs="Arial"/>
        </w:rPr>
      </w:pPr>
      <w:r>
        <w:rPr>
          <w:rFonts w:ascii="Arial" w:eastAsiaTheme="minorEastAsia" w:hAnsi="Arial" w:cs="Arial"/>
        </w:rPr>
        <w:t>La longitud de contacto se puede aproximar mediante:</w:t>
      </w:r>
    </w:p>
    <w:p w:rsidR="00555F1F" w:rsidRPr="000402F0" w:rsidRDefault="00555F1F" w:rsidP="00555F1F">
      <w:pPr>
        <w:pStyle w:val="Prrafodelista"/>
        <w:spacing w:line="480" w:lineRule="auto"/>
        <w:ind w:left="851"/>
        <w:jc w:val="both"/>
        <w:rPr>
          <w:rFonts w:ascii="Arial" w:eastAsiaTheme="minorEastAsia" w:hAnsi="Arial" w:cs="Arial"/>
          <w:sz w:val="28"/>
          <w:szCs w:val="28"/>
        </w:rPr>
      </w:pPr>
      <m:oMathPara>
        <m:oMath>
          <m:r>
            <w:rPr>
              <w:rFonts w:ascii="Cambria Math" w:eastAsiaTheme="minorEastAsia" w:hAnsi="Cambria Math" w:cs="Arial"/>
              <w:sz w:val="28"/>
              <w:szCs w:val="28"/>
            </w:rPr>
            <m:t>L=</m:t>
          </m:r>
          <m:rad>
            <m:radPr>
              <m:degHide m:val="on"/>
              <m:ctrlPr>
                <w:rPr>
                  <w:rFonts w:ascii="Cambria Math" w:eastAsiaTheme="minorEastAsia" w:hAnsi="Cambria Math" w:cs="Arial"/>
                  <w:i/>
                  <w:sz w:val="28"/>
                  <w:szCs w:val="28"/>
                </w:rPr>
              </m:ctrlPr>
            </m:radPr>
            <m:deg/>
            <m:e>
              <m:sSub>
                <m:sSubPr>
                  <m:ctrlPr>
                    <w:rPr>
                      <w:rFonts w:ascii="Cambria Math" w:eastAsiaTheme="minorEastAsia" w:hAnsi="Cambria Math" w:cs="Arial"/>
                      <w:i/>
                      <w:sz w:val="28"/>
                      <w:szCs w:val="28"/>
                    </w:rPr>
                  </m:ctrlPr>
                </m:sSubPr>
                <m:e>
                  <m:r>
                    <w:rPr>
                      <w:rFonts w:ascii="Cambria Math" w:eastAsiaTheme="minorEastAsia" w:hAnsi="Cambria Math" w:cs="Arial"/>
                      <w:sz w:val="28"/>
                      <w:szCs w:val="28"/>
                    </w:rPr>
                    <m:t>R</m:t>
                  </m:r>
                </m:e>
                <m:sub>
                  <m:r>
                    <w:rPr>
                      <w:rFonts w:ascii="Cambria Math" w:eastAsiaTheme="minorEastAsia" w:hAnsi="Cambria Math" w:cs="Arial"/>
                      <w:sz w:val="28"/>
                      <w:szCs w:val="28"/>
                    </w:rPr>
                    <m:t>R</m:t>
                  </m:r>
                </m:sub>
              </m:sSub>
              <m:sSub>
                <m:sSubPr>
                  <m:ctrlPr>
                    <w:rPr>
                      <w:rFonts w:ascii="Cambria Math" w:eastAsiaTheme="minorEastAsia" w:hAnsi="Cambria Math" w:cs="Arial"/>
                      <w:i/>
                      <w:sz w:val="28"/>
                      <w:szCs w:val="28"/>
                    </w:rPr>
                  </m:ctrlPr>
                </m:sSubPr>
                <m:e>
                  <m:r>
                    <w:rPr>
                      <w:rFonts w:ascii="Cambria Math" w:eastAsiaTheme="minorEastAsia" w:hAnsi="Cambria Math" w:cs="Arial"/>
                      <w:sz w:val="28"/>
                      <w:szCs w:val="28"/>
                    </w:rPr>
                    <m:t>(t</m:t>
                  </m:r>
                </m:e>
                <m:sub>
                  <m:r>
                    <w:rPr>
                      <w:rFonts w:ascii="Cambria Math" w:eastAsiaTheme="minorEastAsia" w:hAnsi="Cambria Math" w:cs="Arial"/>
                      <w:sz w:val="28"/>
                      <w:szCs w:val="28"/>
                    </w:rPr>
                    <m:t>0</m:t>
                  </m:r>
                </m:sub>
              </m:sSub>
              <m:r>
                <w:rPr>
                  <w:rFonts w:ascii="Cambria Math" w:eastAsiaTheme="minorEastAsia" w:hAnsi="Cambria Math" w:cs="Arial"/>
                  <w:sz w:val="28"/>
                  <w:szCs w:val="28"/>
                </w:rPr>
                <m:t>-</m:t>
              </m:r>
              <m:sSub>
                <m:sSubPr>
                  <m:ctrlPr>
                    <w:rPr>
                      <w:rFonts w:ascii="Cambria Math" w:eastAsiaTheme="minorEastAsia" w:hAnsi="Cambria Math" w:cs="Arial"/>
                      <w:i/>
                      <w:sz w:val="28"/>
                      <w:szCs w:val="28"/>
                    </w:rPr>
                  </m:ctrlPr>
                </m:sSubPr>
                <m:e>
                  <m:r>
                    <w:rPr>
                      <w:rFonts w:ascii="Cambria Math" w:eastAsiaTheme="minorEastAsia" w:hAnsi="Cambria Math" w:cs="Arial"/>
                      <w:sz w:val="28"/>
                      <w:szCs w:val="28"/>
                    </w:rPr>
                    <m:t>t</m:t>
                  </m:r>
                </m:e>
                <m:sub>
                  <m:r>
                    <w:rPr>
                      <w:rFonts w:ascii="Cambria Math" w:eastAsiaTheme="minorEastAsia" w:hAnsi="Cambria Math" w:cs="Arial"/>
                      <w:sz w:val="28"/>
                      <w:szCs w:val="28"/>
                    </w:rPr>
                    <m:t>f</m:t>
                  </m:r>
                </m:sub>
              </m:sSub>
              <m:r>
                <w:rPr>
                  <w:rFonts w:ascii="Cambria Math" w:eastAsiaTheme="minorEastAsia" w:hAnsi="Cambria Math" w:cs="Arial"/>
                  <w:sz w:val="28"/>
                  <w:szCs w:val="28"/>
                </w:rPr>
                <m:t>)</m:t>
              </m:r>
            </m:e>
          </m:rad>
        </m:oMath>
      </m:oMathPara>
    </w:p>
    <w:p w:rsidR="00555F1F" w:rsidRDefault="00555F1F" w:rsidP="00555F1F">
      <w:pPr>
        <w:pStyle w:val="Prrafodelista"/>
        <w:spacing w:line="480" w:lineRule="auto"/>
        <w:ind w:left="851"/>
        <w:jc w:val="both"/>
        <w:rPr>
          <w:rFonts w:ascii="Arial" w:eastAsiaTheme="minorEastAsia" w:hAnsi="Arial" w:cs="Arial"/>
        </w:rPr>
      </w:pPr>
      <w:r>
        <w:rPr>
          <w:rFonts w:ascii="Arial" w:eastAsiaTheme="minorEastAsia" w:hAnsi="Arial" w:cs="Arial"/>
        </w:rPr>
        <w:lastRenderedPageBreak/>
        <w:t xml:space="preserve">El momento de torsión en el laminado se puede estimar suponiendo que la fuerza ejercida por los rodillos se centra en el trabajo, conforme pasa entre ellos y actúa con un brazo de palanca de la mitad de la longitud de contacto </w:t>
      </w:r>
      <m:oMath>
        <m:r>
          <w:rPr>
            <w:rFonts w:ascii="Cambria Math" w:eastAsiaTheme="minorEastAsia" w:hAnsi="Cambria Math" w:cs="Arial"/>
          </w:rPr>
          <m:t>L'</m:t>
        </m:r>
      </m:oMath>
      <w:r>
        <w:rPr>
          <w:rFonts w:ascii="Arial" w:eastAsiaTheme="minorEastAsia" w:hAnsi="Arial" w:cs="Arial"/>
        </w:rPr>
        <w:t>. Entonces, el momento de torsión para cada rodillo es:</w:t>
      </w:r>
    </w:p>
    <w:p w:rsidR="00555F1F" w:rsidRPr="000402F0" w:rsidRDefault="00555F1F" w:rsidP="00555F1F">
      <w:pPr>
        <w:pStyle w:val="Prrafodelista"/>
        <w:spacing w:line="480" w:lineRule="auto"/>
        <w:ind w:left="851"/>
        <w:jc w:val="both"/>
        <w:rPr>
          <w:rFonts w:ascii="Arial" w:eastAsiaTheme="minorEastAsia" w:hAnsi="Arial" w:cs="Arial"/>
          <w:sz w:val="28"/>
          <w:szCs w:val="28"/>
        </w:rPr>
      </w:pPr>
      <m:oMathPara>
        <m:oMath>
          <m:r>
            <w:rPr>
              <w:rFonts w:ascii="Cambria Math" w:eastAsiaTheme="minorEastAsia" w:hAnsi="Cambria Math" w:cs="Arial"/>
              <w:sz w:val="28"/>
              <w:szCs w:val="28"/>
            </w:rPr>
            <m:t>T=0.5*F*L</m:t>
          </m:r>
        </m:oMath>
      </m:oMathPara>
    </w:p>
    <w:p w:rsidR="00555F1F" w:rsidRDefault="00555F1F" w:rsidP="00555F1F">
      <w:pPr>
        <w:pStyle w:val="Prrafodelista"/>
        <w:spacing w:line="480" w:lineRule="auto"/>
        <w:ind w:left="851"/>
        <w:jc w:val="both"/>
        <w:rPr>
          <w:rFonts w:ascii="Arial" w:eastAsiaTheme="minorEastAsia" w:hAnsi="Arial" w:cs="Arial"/>
        </w:rPr>
      </w:pPr>
      <w:r>
        <w:rPr>
          <w:rFonts w:ascii="Arial" w:eastAsiaTheme="minorEastAsia" w:hAnsi="Arial" w:cs="Arial"/>
        </w:rPr>
        <w:t xml:space="preserve">La potencia requerida para mover cada rodillo es el producto del momento de torsión y la velocidad angular. La velocidad angular es </w:t>
      </w:r>
      <m:oMath>
        <m:r>
          <w:rPr>
            <w:rFonts w:ascii="Cambria Math" w:eastAsiaTheme="minorEastAsia" w:hAnsi="Cambria Math" w:cs="Arial"/>
          </w:rPr>
          <m:t>2πN</m:t>
        </m:r>
      </m:oMath>
      <w:r>
        <w:rPr>
          <w:rFonts w:ascii="Arial" w:eastAsiaTheme="minorEastAsia" w:hAnsi="Arial" w:cs="Arial"/>
        </w:rPr>
        <w:t xml:space="preserve">, donde N es la velocidad de rotación de los rodillos, Así la potencia para cada rodillo es </w:t>
      </w:r>
      <m:oMath>
        <m:r>
          <w:rPr>
            <w:rFonts w:ascii="Cambria Math" w:eastAsiaTheme="minorEastAsia" w:hAnsi="Cambria Math" w:cs="Arial"/>
          </w:rPr>
          <m:t>2πNT</m:t>
        </m:r>
      </m:oMath>
      <w:r>
        <w:rPr>
          <w:rFonts w:ascii="Arial" w:eastAsiaTheme="minorEastAsia" w:hAnsi="Arial" w:cs="Arial"/>
        </w:rPr>
        <w:t xml:space="preserve">. Al sustituir la ecuación </w:t>
      </w:r>
    </w:p>
    <w:p w:rsidR="00555F1F" w:rsidRPr="000402F0" w:rsidRDefault="00555F1F" w:rsidP="00555F1F">
      <w:pPr>
        <w:pStyle w:val="Prrafodelista"/>
        <w:spacing w:line="480" w:lineRule="auto"/>
        <w:ind w:left="851"/>
        <w:jc w:val="both"/>
        <w:rPr>
          <w:rFonts w:ascii="Arial" w:eastAsiaTheme="minorEastAsia" w:hAnsi="Arial" w:cs="Arial"/>
          <w:sz w:val="28"/>
          <w:szCs w:val="28"/>
        </w:rPr>
      </w:pPr>
      <m:oMathPara>
        <m:oMath>
          <m:r>
            <w:rPr>
              <w:rFonts w:ascii="Cambria Math" w:eastAsiaTheme="minorEastAsia" w:hAnsi="Cambria Math" w:cs="Arial"/>
              <w:sz w:val="28"/>
              <w:szCs w:val="28"/>
            </w:rPr>
            <m:t>P=2π*N*F*L</m:t>
          </m:r>
        </m:oMath>
      </m:oMathPara>
    </w:p>
    <w:p w:rsidR="00555F1F" w:rsidRDefault="00555F1F" w:rsidP="00555F1F">
      <w:pPr>
        <w:pStyle w:val="Prrafodelista"/>
        <w:ind w:left="851"/>
        <w:jc w:val="both"/>
        <w:rPr>
          <w:rFonts w:ascii="Arial" w:eastAsiaTheme="minorEastAsia" w:hAnsi="Arial" w:cs="Arial"/>
          <w:b/>
        </w:rPr>
      </w:pPr>
    </w:p>
    <w:p w:rsidR="00555F1F" w:rsidRDefault="00555F1F" w:rsidP="00555F1F">
      <w:pPr>
        <w:pStyle w:val="Prrafodelista"/>
        <w:spacing w:line="480" w:lineRule="auto"/>
        <w:ind w:left="851"/>
        <w:jc w:val="both"/>
        <w:rPr>
          <w:rFonts w:ascii="Arial" w:eastAsiaTheme="minorEastAsia" w:hAnsi="Arial" w:cs="Arial"/>
          <w:b/>
        </w:rPr>
      </w:pPr>
      <w:r w:rsidRPr="00CA2DAB">
        <w:rPr>
          <w:rFonts w:ascii="Arial" w:eastAsiaTheme="minorEastAsia" w:hAnsi="Arial" w:cs="Arial"/>
          <w:b/>
        </w:rPr>
        <w:t>Cálculos para el Aluminio</w:t>
      </w:r>
    </w:p>
    <w:p w:rsidR="00555F1F" w:rsidRPr="000402F0" w:rsidRDefault="00555F1F" w:rsidP="00555F1F">
      <w:pPr>
        <w:pStyle w:val="Prrafodelista"/>
        <w:spacing w:line="360" w:lineRule="auto"/>
        <w:ind w:left="851"/>
        <w:jc w:val="both"/>
        <w:rPr>
          <w:rFonts w:ascii="Arial" w:eastAsiaTheme="minorEastAsia" w:hAnsi="Arial" w:cs="Arial"/>
          <w:sz w:val="28"/>
          <w:szCs w:val="28"/>
        </w:rPr>
      </w:pPr>
      <m:oMathPara>
        <m:oMath>
          <m:r>
            <w:rPr>
              <w:rFonts w:ascii="Cambria Math" w:eastAsiaTheme="minorEastAsia" w:hAnsi="Cambria Math" w:cs="Arial"/>
              <w:sz w:val="28"/>
              <w:szCs w:val="28"/>
            </w:rPr>
            <m:t>d=</m:t>
          </m:r>
          <m:sSub>
            <m:sSubPr>
              <m:ctrlPr>
                <w:rPr>
                  <w:rFonts w:ascii="Cambria Math" w:eastAsiaTheme="minorEastAsia" w:hAnsi="Cambria Math" w:cs="Arial"/>
                  <w:i/>
                  <w:sz w:val="28"/>
                  <w:szCs w:val="28"/>
                </w:rPr>
              </m:ctrlPr>
            </m:sSubPr>
            <m:e>
              <m:r>
                <w:rPr>
                  <w:rFonts w:ascii="Cambria Math" w:eastAsiaTheme="minorEastAsia" w:hAnsi="Cambria Math" w:cs="Arial"/>
                  <w:sz w:val="28"/>
                  <w:szCs w:val="28"/>
                </w:rPr>
                <m:t>t</m:t>
              </m:r>
            </m:e>
            <m:sub>
              <m:r>
                <w:rPr>
                  <w:rFonts w:ascii="Cambria Math" w:eastAsiaTheme="minorEastAsia" w:hAnsi="Cambria Math" w:cs="Arial"/>
                  <w:sz w:val="28"/>
                  <w:szCs w:val="28"/>
                </w:rPr>
                <m:t>0</m:t>
              </m:r>
            </m:sub>
          </m:sSub>
          <m:r>
            <w:rPr>
              <w:rFonts w:ascii="Cambria Math" w:eastAsiaTheme="minorEastAsia" w:hAnsi="Cambria Math" w:cs="Arial"/>
              <w:sz w:val="28"/>
              <w:szCs w:val="28"/>
            </w:rPr>
            <m:t>-</m:t>
          </m:r>
          <m:sSub>
            <m:sSubPr>
              <m:ctrlPr>
                <w:rPr>
                  <w:rFonts w:ascii="Cambria Math" w:eastAsiaTheme="minorEastAsia" w:hAnsi="Cambria Math" w:cs="Arial"/>
                  <w:i/>
                  <w:sz w:val="28"/>
                  <w:szCs w:val="28"/>
                </w:rPr>
              </m:ctrlPr>
            </m:sSubPr>
            <m:e>
              <m:r>
                <w:rPr>
                  <w:rFonts w:ascii="Cambria Math" w:eastAsiaTheme="minorEastAsia" w:hAnsi="Cambria Math" w:cs="Arial"/>
                  <w:sz w:val="28"/>
                  <w:szCs w:val="28"/>
                </w:rPr>
                <m:t>t</m:t>
              </m:r>
            </m:e>
            <m:sub>
              <m:r>
                <w:rPr>
                  <w:rFonts w:ascii="Cambria Math" w:eastAsiaTheme="minorEastAsia" w:hAnsi="Cambria Math" w:cs="Arial"/>
                  <w:sz w:val="28"/>
                  <w:szCs w:val="28"/>
                </w:rPr>
                <m:t>f</m:t>
              </m:r>
            </m:sub>
          </m:sSub>
          <m:r>
            <w:rPr>
              <w:rFonts w:ascii="Cambria Math" w:eastAsiaTheme="minorEastAsia" w:hAnsi="Cambria Math" w:cs="Arial"/>
              <w:sz w:val="28"/>
              <w:szCs w:val="28"/>
            </w:rPr>
            <m:t>=20-19.7=0.3 mm</m:t>
          </m:r>
        </m:oMath>
      </m:oMathPara>
    </w:p>
    <w:p w:rsidR="00555F1F" w:rsidRPr="000402F0" w:rsidRDefault="00555F1F" w:rsidP="00555F1F">
      <w:pPr>
        <w:pStyle w:val="Prrafodelista"/>
        <w:spacing w:line="480" w:lineRule="auto"/>
        <w:ind w:left="851"/>
        <w:jc w:val="both"/>
        <w:rPr>
          <w:rFonts w:ascii="Arial" w:eastAsiaTheme="minorEastAsia" w:hAnsi="Arial" w:cs="Arial"/>
          <w:sz w:val="28"/>
          <w:szCs w:val="28"/>
        </w:rPr>
      </w:pPr>
      <m:oMathPara>
        <m:oMath>
          <m:sSub>
            <m:sSubPr>
              <m:ctrlPr>
                <w:rPr>
                  <w:rFonts w:ascii="Cambria Math" w:eastAsiaTheme="minorEastAsia" w:hAnsi="Cambria Math" w:cs="Arial"/>
                  <w:i/>
                  <w:sz w:val="28"/>
                  <w:szCs w:val="28"/>
                </w:rPr>
              </m:ctrlPr>
            </m:sSubPr>
            <m:e>
              <m:r>
                <w:rPr>
                  <w:rFonts w:ascii="Cambria Math" w:eastAsiaTheme="minorEastAsia" w:hAnsi="Cambria Math" w:cs="Arial"/>
                  <w:sz w:val="28"/>
                  <w:szCs w:val="28"/>
                </w:rPr>
                <m:t>r</m:t>
              </m:r>
            </m:e>
            <m:sub>
              <m:r>
                <w:rPr>
                  <w:rFonts w:ascii="Cambria Math" w:eastAsiaTheme="minorEastAsia" w:hAnsi="Cambria Math" w:cs="Arial"/>
                  <w:sz w:val="28"/>
                  <w:szCs w:val="28"/>
                </w:rPr>
                <m:t>e</m:t>
              </m:r>
            </m:sub>
          </m:sSub>
          <m:r>
            <w:rPr>
              <w:rFonts w:ascii="Cambria Math" w:eastAsiaTheme="minorEastAsia" w:hAnsi="Cambria Math" w:cs="Arial"/>
              <w:sz w:val="28"/>
              <w:szCs w:val="28"/>
            </w:rPr>
            <m:t>=</m:t>
          </m:r>
          <m:f>
            <m:fPr>
              <m:ctrlPr>
                <w:rPr>
                  <w:rFonts w:ascii="Cambria Math" w:eastAsiaTheme="minorEastAsia" w:hAnsi="Cambria Math" w:cs="Arial"/>
                  <w:i/>
                  <w:sz w:val="28"/>
                  <w:szCs w:val="28"/>
                </w:rPr>
              </m:ctrlPr>
            </m:fPr>
            <m:num>
              <m:r>
                <w:rPr>
                  <w:rFonts w:ascii="Cambria Math" w:eastAsiaTheme="minorEastAsia" w:hAnsi="Cambria Math" w:cs="Arial"/>
                  <w:sz w:val="28"/>
                  <w:szCs w:val="28"/>
                </w:rPr>
                <m:t>d</m:t>
              </m:r>
            </m:num>
            <m:den>
              <m:sSub>
                <m:sSubPr>
                  <m:ctrlPr>
                    <w:rPr>
                      <w:rFonts w:ascii="Cambria Math" w:eastAsiaTheme="minorEastAsia" w:hAnsi="Cambria Math" w:cs="Arial"/>
                      <w:i/>
                      <w:sz w:val="28"/>
                      <w:szCs w:val="28"/>
                    </w:rPr>
                  </m:ctrlPr>
                </m:sSubPr>
                <m:e>
                  <m:r>
                    <w:rPr>
                      <w:rFonts w:ascii="Cambria Math" w:eastAsiaTheme="minorEastAsia" w:hAnsi="Cambria Math" w:cs="Arial"/>
                      <w:sz w:val="28"/>
                      <w:szCs w:val="28"/>
                    </w:rPr>
                    <m:t>t</m:t>
                  </m:r>
                </m:e>
                <m:sub>
                  <m:r>
                    <w:rPr>
                      <w:rFonts w:ascii="Cambria Math" w:eastAsiaTheme="minorEastAsia" w:hAnsi="Cambria Math" w:cs="Arial"/>
                      <w:sz w:val="28"/>
                      <w:szCs w:val="28"/>
                    </w:rPr>
                    <m:t>0</m:t>
                  </m:r>
                </m:sub>
              </m:sSub>
            </m:den>
          </m:f>
          <m:r>
            <w:rPr>
              <w:rFonts w:ascii="Cambria Math" w:eastAsiaTheme="minorEastAsia" w:hAnsi="Cambria Math" w:cs="Arial"/>
              <w:sz w:val="28"/>
              <w:szCs w:val="28"/>
            </w:rPr>
            <m:t>=</m:t>
          </m:r>
          <m:f>
            <m:fPr>
              <m:ctrlPr>
                <w:rPr>
                  <w:rFonts w:ascii="Cambria Math" w:eastAsiaTheme="minorEastAsia" w:hAnsi="Cambria Math" w:cs="Arial"/>
                  <w:i/>
                  <w:sz w:val="28"/>
                  <w:szCs w:val="28"/>
                </w:rPr>
              </m:ctrlPr>
            </m:fPr>
            <m:num>
              <m:r>
                <w:rPr>
                  <w:rFonts w:ascii="Cambria Math" w:eastAsiaTheme="minorEastAsia" w:hAnsi="Cambria Math" w:cs="Arial"/>
                  <w:sz w:val="28"/>
                  <w:szCs w:val="28"/>
                </w:rPr>
                <m:t>0.3</m:t>
              </m:r>
            </m:num>
            <m:den>
              <m:r>
                <w:rPr>
                  <w:rFonts w:ascii="Cambria Math" w:eastAsiaTheme="minorEastAsia" w:hAnsi="Cambria Math" w:cs="Arial"/>
                  <w:sz w:val="28"/>
                  <w:szCs w:val="28"/>
                </w:rPr>
                <m:t>20</m:t>
              </m:r>
            </m:den>
          </m:f>
          <m:r>
            <w:rPr>
              <w:rFonts w:ascii="Cambria Math" w:eastAsiaTheme="minorEastAsia" w:hAnsi="Cambria Math" w:cs="Arial"/>
              <w:sz w:val="28"/>
              <w:szCs w:val="28"/>
            </w:rPr>
            <m:t>=0.02</m:t>
          </m:r>
        </m:oMath>
      </m:oMathPara>
    </w:p>
    <w:p w:rsidR="00555F1F" w:rsidRDefault="00555F1F" w:rsidP="00555F1F">
      <w:pPr>
        <w:pStyle w:val="Prrafodelista"/>
        <w:spacing w:line="480" w:lineRule="auto"/>
        <w:ind w:left="851"/>
        <w:jc w:val="both"/>
        <w:rPr>
          <w:rFonts w:ascii="Arial" w:eastAsiaTheme="minorEastAsia" w:hAnsi="Arial" w:cs="Arial"/>
        </w:rPr>
      </w:pPr>
      <m:oMathPara>
        <m:oMath>
          <m:sSub>
            <m:sSubPr>
              <m:ctrlPr>
                <w:rPr>
                  <w:rFonts w:ascii="Cambria Math" w:eastAsiaTheme="minorEastAsia" w:hAnsi="Cambria Math" w:cs="Arial"/>
                  <w:i/>
                </w:rPr>
              </m:ctrlPr>
            </m:sSubPr>
            <m:e>
              <m:r>
                <w:rPr>
                  <w:rFonts w:ascii="Cambria Math" w:eastAsiaTheme="minorEastAsia" w:hAnsi="Cambria Math" w:cs="Arial"/>
                </w:rPr>
                <m:t>d</m:t>
              </m:r>
            </m:e>
            <m:sub>
              <m:r>
                <w:rPr>
                  <w:rFonts w:ascii="Cambria Math" w:eastAsiaTheme="minorEastAsia" w:hAnsi="Cambria Math" w:cs="Arial"/>
                </w:rPr>
                <m:t>max</m:t>
              </m:r>
            </m:sub>
          </m:sSub>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μ'</m:t>
              </m:r>
            </m:e>
            <m:sup>
              <m:r>
                <w:rPr>
                  <w:rFonts w:ascii="Cambria Math" w:eastAsiaTheme="minorEastAsia" w:hAnsi="Cambria Math" w:cs="Arial"/>
                </w:rPr>
                <m:t>2</m:t>
              </m:r>
            </m:sup>
          </m:sSup>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R</m:t>
              </m:r>
            </m:e>
            <m:sub>
              <m:r>
                <w:rPr>
                  <w:rFonts w:ascii="Cambria Math" w:eastAsiaTheme="minorEastAsia" w:hAnsi="Cambria Math" w:cs="Arial"/>
                </w:rPr>
                <m:t>R</m:t>
              </m:r>
            </m:sub>
          </m:sSub>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0.1</m:t>
              </m:r>
            </m:e>
            <m:sup>
              <m:r>
                <w:rPr>
                  <w:rFonts w:ascii="Cambria Math" w:eastAsiaTheme="minorEastAsia" w:hAnsi="Cambria Math" w:cs="Arial"/>
                </w:rPr>
                <m:t>2</m:t>
              </m:r>
            </m:sup>
          </m:sSup>
          <m:d>
            <m:dPr>
              <m:ctrlPr>
                <w:rPr>
                  <w:rFonts w:ascii="Cambria Math" w:eastAsiaTheme="minorEastAsia" w:hAnsi="Cambria Math" w:cs="Arial"/>
                  <w:i/>
                </w:rPr>
              </m:ctrlPr>
            </m:dPr>
            <m:e>
              <m:r>
                <w:rPr>
                  <w:rFonts w:ascii="Cambria Math" w:eastAsiaTheme="minorEastAsia" w:hAnsi="Cambria Math" w:cs="Arial"/>
                </w:rPr>
                <m:t>103</m:t>
              </m:r>
            </m:e>
          </m:d>
          <m:r>
            <w:rPr>
              <w:rFonts w:ascii="Cambria Math" w:eastAsiaTheme="minorEastAsia" w:hAnsi="Cambria Math" w:cs="Arial"/>
            </w:rPr>
            <m:t>=1.03 mm</m:t>
          </m:r>
        </m:oMath>
      </m:oMathPara>
    </w:p>
    <w:p w:rsidR="00555F1F" w:rsidRDefault="00555F1F" w:rsidP="00555F1F">
      <w:pPr>
        <w:pStyle w:val="Prrafodelista"/>
        <w:spacing w:line="480" w:lineRule="auto"/>
        <w:ind w:left="851"/>
        <w:jc w:val="both"/>
        <w:rPr>
          <w:rFonts w:ascii="Arial" w:eastAsiaTheme="minorEastAsia" w:hAnsi="Arial" w:cs="Arial"/>
        </w:rPr>
      </w:pPr>
      <m:oMathPara>
        <m:oMath>
          <m:r>
            <w:rPr>
              <w:rFonts w:ascii="Cambria Math" w:eastAsiaTheme="minorEastAsia" w:hAnsi="Cambria Math" w:cs="Arial"/>
            </w:rPr>
            <m:t>∈=</m:t>
          </m:r>
          <m:func>
            <m:funcPr>
              <m:ctrlPr>
                <w:rPr>
                  <w:rFonts w:ascii="Cambria Math" w:eastAsiaTheme="minorEastAsia" w:hAnsi="Cambria Math" w:cs="Arial"/>
                  <w:i/>
                </w:rPr>
              </m:ctrlPr>
            </m:funcPr>
            <m:fName>
              <m:r>
                <m:rPr>
                  <m:sty m:val="p"/>
                </m:rPr>
                <w:rPr>
                  <w:rFonts w:ascii="Cambria Math" w:eastAsiaTheme="minorEastAsia" w:hAnsi="Cambria Math" w:cs="Arial"/>
                </w:rPr>
                <m:t>ln</m:t>
              </m:r>
            </m:fName>
            <m:e>
              <m:d>
                <m:dPr>
                  <m:ctrlPr>
                    <w:rPr>
                      <w:rFonts w:ascii="Cambria Math" w:eastAsiaTheme="minorEastAsia" w:hAnsi="Cambria Math" w:cs="Arial"/>
                      <w:i/>
                    </w:rPr>
                  </m:ctrlPr>
                </m:dPr>
                <m:e>
                  <m:f>
                    <m:fPr>
                      <m:ctrlPr>
                        <w:rPr>
                          <w:rFonts w:ascii="Cambria Math" w:eastAsiaTheme="minorEastAsia" w:hAnsi="Cambria Math" w:cs="Arial"/>
                          <w:i/>
                        </w:rPr>
                      </m:ctrlPr>
                    </m:fPr>
                    <m:num>
                      <m:r>
                        <w:rPr>
                          <w:rFonts w:ascii="Cambria Math" w:eastAsiaTheme="minorEastAsia" w:hAnsi="Cambria Math" w:cs="Arial"/>
                        </w:rPr>
                        <m:t>20</m:t>
                      </m:r>
                    </m:num>
                    <m:den>
                      <m:r>
                        <w:rPr>
                          <w:rFonts w:ascii="Cambria Math" w:eastAsiaTheme="minorEastAsia" w:hAnsi="Cambria Math" w:cs="Arial"/>
                        </w:rPr>
                        <m:t>19.7</m:t>
                      </m:r>
                    </m:den>
                  </m:f>
                </m:e>
              </m:d>
              <m:r>
                <w:rPr>
                  <w:rFonts w:ascii="Cambria Math" w:eastAsiaTheme="minorEastAsia" w:hAnsi="Cambria Math" w:cs="Arial"/>
                </w:rPr>
                <m:t>=0.02</m:t>
              </m:r>
            </m:e>
          </m:func>
        </m:oMath>
      </m:oMathPara>
    </w:p>
    <w:p w:rsidR="00555F1F" w:rsidRPr="00CA2DAB" w:rsidRDefault="00555F1F" w:rsidP="00555F1F">
      <w:pPr>
        <w:pStyle w:val="Prrafodelista"/>
        <w:spacing w:line="480" w:lineRule="auto"/>
        <w:ind w:left="567"/>
        <w:jc w:val="both"/>
        <w:rPr>
          <w:rFonts w:ascii="Arial" w:eastAsiaTheme="minorEastAsia" w:hAnsi="Arial" w:cs="Arial"/>
          <w:b/>
        </w:rPr>
      </w:pPr>
    </w:p>
    <w:p w:rsidR="00555F1F" w:rsidRDefault="00555F1F" w:rsidP="00555F1F">
      <w:pPr>
        <w:pStyle w:val="Prrafodelista"/>
        <w:spacing w:line="480" w:lineRule="auto"/>
        <w:ind w:left="567"/>
        <w:jc w:val="both"/>
        <w:rPr>
          <w:rFonts w:ascii="Arial" w:eastAsiaTheme="minorEastAsia" w:hAnsi="Arial" w:cs="Arial"/>
        </w:rPr>
      </w:pPr>
      <m:oMathPara>
        <m:oMath>
          <m:sSub>
            <m:sSubPr>
              <m:ctrlPr>
                <w:rPr>
                  <w:rFonts w:ascii="Cambria Math" w:eastAsiaTheme="minorEastAsia" w:hAnsi="Cambria Math" w:cs="Arial"/>
                  <w:i/>
                </w:rPr>
              </m:ctrlPr>
            </m:sSubPr>
            <m:e>
              <m:r>
                <w:rPr>
                  <w:rFonts w:ascii="Cambria Math" w:eastAsiaTheme="minorEastAsia" w:hAnsi="Cambria Math" w:cs="Arial"/>
                </w:rPr>
                <m:t>Y</m:t>
              </m:r>
            </m:e>
            <m:sub>
              <m:r>
                <w:rPr>
                  <w:rFonts w:ascii="Cambria Math" w:eastAsiaTheme="minorEastAsia" w:hAnsi="Cambria Math" w:cs="Arial"/>
                </w:rPr>
                <m:t>f</m:t>
              </m:r>
            </m:sub>
          </m:sSub>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K*</m:t>
              </m:r>
              <m:sSup>
                <m:sSupPr>
                  <m:ctrlPr>
                    <w:rPr>
                      <w:rFonts w:ascii="Cambria Math" w:eastAsiaTheme="minorEastAsia" w:hAnsi="Cambria Math" w:cs="Arial"/>
                      <w:i/>
                    </w:rPr>
                  </m:ctrlPr>
                </m:sSupPr>
                <m:e>
                  <m:r>
                    <w:rPr>
                      <w:rFonts w:ascii="Cambria Math" w:eastAsiaTheme="minorEastAsia" w:hAnsi="Cambria Math" w:cs="Arial"/>
                    </w:rPr>
                    <m:t>∈</m:t>
                  </m:r>
                </m:e>
                <m:sup>
                  <m:r>
                    <w:rPr>
                      <w:rFonts w:ascii="Cambria Math" w:eastAsiaTheme="minorEastAsia" w:hAnsi="Cambria Math" w:cs="Arial"/>
                    </w:rPr>
                    <m:t>n</m:t>
                  </m:r>
                </m:sup>
              </m:sSup>
            </m:num>
            <m:den>
              <m:r>
                <w:rPr>
                  <w:rFonts w:ascii="Cambria Math" w:eastAsiaTheme="minorEastAsia" w:hAnsi="Cambria Math" w:cs="Arial"/>
                </w:rPr>
                <m:t>n+1</m:t>
              </m:r>
            </m:den>
          </m:f>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175*</m:t>
              </m:r>
              <m:sSup>
                <m:sSupPr>
                  <m:ctrlPr>
                    <w:rPr>
                      <w:rFonts w:ascii="Cambria Math" w:eastAsiaTheme="minorEastAsia" w:hAnsi="Cambria Math" w:cs="Arial"/>
                      <w:i/>
                    </w:rPr>
                  </m:ctrlPr>
                </m:sSupPr>
                <m:e>
                  <m:r>
                    <w:rPr>
                      <w:rFonts w:ascii="Cambria Math" w:eastAsiaTheme="minorEastAsia" w:hAnsi="Cambria Math" w:cs="Arial"/>
                    </w:rPr>
                    <m:t>0.02</m:t>
                  </m:r>
                </m:e>
                <m:sup>
                  <m:r>
                    <w:rPr>
                      <w:rFonts w:ascii="Cambria Math" w:eastAsiaTheme="minorEastAsia" w:hAnsi="Cambria Math" w:cs="Arial"/>
                    </w:rPr>
                    <m:t>0.2</m:t>
                  </m:r>
                </m:sup>
              </m:sSup>
            </m:num>
            <m:den>
              <m:r>
                <w:rPr>
                  <w:rFonts w:ascii="Cambria Math" w:eastAsiaTheme="minorEastAsia" w:hAnsi="Cambria Math" w:cs="Arial"/>
                </w:rPr>
                <m:t>1.2</m:t>
              </m:r>
            </m:den>
          </m:f>
          <m:r>
            <w:rPr>
              <w:rFonts w:ascii="Cambria Math" w:eastAsiaTheme="minorEastAsia" w:hAnsi="Cambria Math" w:cs="Arial"/>
            </w:rPr>
            <m:t>=66.69 MPa</m:t>
          </m:r>
        </m:oMath>
      </m:oMathPara>
    </w:p>
    <w:p w:rsidR="00555F1F" w:rsidRDefault="00555F1F" w:rsidP="00555F1F">
      <w:pPr>
        <w:pStyle w:val="Prrafodelista"/>
        <w:spacing w:line="480" w:lineRule="auto"/>
        <w:ind w:left="567"/>
        <w:jc w:val="both"/>
        <w:rPr>
          <w:rFonts w:ascii="Arial" w:eastAsiaTheme="minorEastAsia" w:hAnsi="Arial" w:cs="Arial"/>
        </w:rPr>
      </w:pPr>
    </w:p>
    <w:p w:rsidR="00555F1F" w:rsidRDefault="00555F1F" w:rsidP="00555F1F">
      <w:pPr>
        <w:pStyle w:val="Prrafodelista"/>
        <w:spacing w:line="480" w:lineRule="auto"/>
        <w:ind w:left="567"/>
        <w:jc w:val="both"/>
        <w:rPr>
          <w:rFonts w:ascii="Arial" w:eastAsiaTheme="minorEastAsia" w:hAnsi="Arial" w:cs="Arial"/>
        </w:rPr>
      </w:pPr>
      <m:oMathPara>
        <m:oMath>
          <m:r>
            <w:rPr>
              <w:rFonts w:ascii="Cambria Math" w:eastAsiaTheme="minorEastAsia" w:hAnsi="Cambria Math" w:cs="Arial"/>
            </w:rPr>
            <w:lastRenderedPageBreak/>
            <m:t>L=</m:t>
          </m:r>
          <m:rad>
            <m:radPr>
              <m:degHide m:val="on"/>
              <m:ctrlPr>
                <w:rPr>
                  <w:rFonts w:ascii="Cambria Math" w:eastAsiaTheme="minorEastAsia" w:hAnsi="Cambria Math" w:cs="Arial"/>
                  <w:i/>
                </w:rPr>
              </m:ctrlPr>
            </m:radPr>
            <m:deg/>
            <m:e>
              <m:sSub>
                <m:sSubPr>
                  <m:ctrlPr>
                    <w:rPr>
                      <w:rFonts w:ascii="Cambria Math" w:eastAsiaTheme="minorEastAsia" w:hAnsi="Cambria Math" w:cs="Arial"/>
                      <w:i/>
                    </w:rPr>
                  </m:ctrlPr>
                </m:sSubPr>
                <m:e>
                  <m:r>
                    <w:rPr>
                      <w:rFonts w:ascii="Cambria Math" w:eastAsiaTheme="minorEastAsia" w:hAnsi="Cambria Math" w:cs="Arial"/>
                    </w:rPr>
                    <m:t>R</m:t>
                  </m:r>
                </m:e>
                <m:sub>
                  <m:r>
                    <w:rPr>
                      <w:rFonts w:ascii="Cambria Math" w:eastAsiaTheme="minorEastAsia" w:hAnsi="Cambria Math" w:cs="Arial"/>
                    </w:rPr>
                    <m:t>R</m:t>
                  </m:r>
                </m:sub>
              </m:sSub>
              <m:sSub>
                <m:sSubPr>
                  <m:ctrlPr>
                    <w:rPr>
                      <w:rFonts w:ascii="Cambria Math" w:eastAsiaTheme="minorEastAsia" w:hAnsi="Cambria Math" w:cs="Arial"/>
                      <w:i/>
                    </w:rPr>
                  </m:ctrlPr>
                </m:sSubPr>
                <m:e>
                  <m:r>
                    <w:rPr>
                      <w:rFonts w:ascii="Cambria Math" w:eastAsiaTheme="minorEastAsia" w:hAnsi="Cambria Math" w:cs="Arial"/>
                    </w:rPr>
                    <m:t>(t</m:t>
                  </m:r>
                </m:e>
                <m:sub>
                  <m:r>
                    <w:rPr>
                      <w:rFonts w:ascii="Cambria Math" w:eastAsiaTheme="minorEastAsia" w:hAnsi="Cambria Math" w:cs="Arial"/>
                    </w:rPr>
                    <m:t>0</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t</m:t>
                  </m:r>
                </m:e>
                <m:sub>
                  <m:r>
                    <w:rPr>
                      <w:rFonts w:ascii="Cambria Math" w:eastAsiaTheme="minorEastAsia" w:hAnsi="Cambria Math" w:cs="Arial"/>
                    </w:rPr>
                    <m:t>f</m:t>
                  </m:r>
                </m:sub>
              </m:sSub>
              <m:r>
                <w:rPr>
                  <w:rFonts w:ascii="Cambria Math" w:eastAsiaTheme="minorEastAsia" w:hAnsi="Cambria Math" w:cs="Arial"/>
                </w:rPr>
                <m:t>)</m:t>
              </m:r>
            </m:e>
          </m:rad>
          <m:r>
            <w:rPr>
              <w:rFonts w:ascii="Cambria Math" w:eastAsiaTheme="minorEastAsia" w:hAnsi="Cambria Math" w:cs="Arial"/>
            </w:rPr>
            <m:t>=0.00556 m</m:t>
          </m:r>
        </m:oMath>
      </m:oMathPara>
    </w:p>
    <w:p w:rsidR="00555F1F" w:rsidRDefault="00555F1F" w:rsidP="00555F1F">
      <w:pPr>
        <w:pStyle w:val="Prrafodelista"/>
        <w:spacing w:line="480" w:lineRule="auto"/>
        <w:ind w:left="567"/>
        <w:jc w:val="both"/>
        <w:rPr>
          <w:rFonts w:ascii="Arial" w:eastAsiaTheme="minorEastAsia" w:hAnsi="Arial" w:cs="Arial"/>
        </w:rPr>
      </w:pPr>
    </w:p>
    <w:p w:rsidR="00555F1F" w:rsidRDefault="00555F1F" w:rsidP="00555F1F">
      <w:pPr>
        <w:pStyle w:val="Prrafodelista"/>
        <w:spacing w:line="480" w:lineRule="auto"/>
        <w:ind w:left="567"/>
        <w:jc w:val="both"/>
        <w:rPr>
          <w:rFonts w:ascii="Arial" w:eastAsiaTheme="minorEastAsia" w:hAnsi="Arial" w:cs="Arial"/>
        </w:rPr>
      </w:pPr>
      <m:oMathPara>
        <m:oMath>
          <m:r>
            <w:rPr>
              <w:rFonts w:ascii="Cambria Math" w:eastAsiaTheme="minorEastAsia" w:hAnsi="Cambria Math" w:cs="Arial"/>
            </w:rPr>
            <m:t>F=</m:t>
          </m:r>
          <m:sSub>
            <m:sSubPr>
              <m:ctrlPr>
                <w:rPr>
                  <w:rFonts w:ascii="Cambria Math" w:eastAsiaTheme="minorEastAsia" w:hAnsi="Cambria Math" w:cs="Arial"/>
                  <w:i/>
                </w:rPr>
              </m:ctrlPr>
            </m:sSubPr>
            <m:e>
              <m:r>
                <w:rPr>
                  <w:rFonts w:ascii="Cambria Math" w:eastAsiaTheme="minorEastAsia" w:hAnsi="Cambria Math" w:cs="Arial"/>
                </w:rPr>
                <m:t>Y</m:t>
              </m:r>
            </m:e>
            <m:sub>
              <m:r>
                <w:rPr>
                  <w:rFonts w:ascii="Cambria Math" w:eastAsiaTheme="minorEastAsia" w:hAnsi="Cambria Math" w:cs="Arial"/>
                </w:rPr>
                <m:t>f</m:t>
              </m:r>
            </m:sub>
          </m:sSub>
          <m:r>
            <w:rPr>
              <w:rFonts w:ascii="Cambria Math" w:eastAsiaTheme="minorEastAsia" w:hAnsi="Cambria Math" w:cs="Arial"/>
            </w:rPr>
            <m:t>*w*L=</m:t>
          </m:r>
          <m:d>
            <m:dPr>
              <m:ctrlPr>
                <w:rPr>
                  <w:rFonts w:ascii="Cambria Math" w:eastAsiaTheme="minorEastAsia" w:hAnsi="Cambria Math" w:cs="Arial"/>
                  <w:i/>
                </w:rPr>
              </m:ctrlPr>
            </m:dPr>
            <m:e>
              <m:r>
                <w:rPr>
                  <w:rFonts w:ascii="Cambria Math" w:eastAsiaTheme="minorEastAsia" w:hAnsi="Cambria Math" w:cs="Arial"/>
                </w:rPr>
                <m:t>66.69*</m:t>
              </m:r>
              <m:sSup>
                <m:sSupPr>
                  <m:ctrlPr>
                    <w:rPr>
                      <w:rFonts w:ascii="Cambria Math" w:eastAsiaTheme="minorEastAsia" w:hAnsi="Cambria Math" w:cs="Arial"/>
                      <w:i/>
                    </w:rPr>
                  </m:ctrlPr>
                </m:sSupPr>
                <m:e>
                  <m:r>
                    <w:rPr>
                      <w:rFonts w:ascii="Cambria Math" w:eastAsiaTheme="minorEastAsia" w:hAnsi="Cambria Math" w:cs="Arial"/>
                    </w:rPr>
                    <m:t>10</m:t>
                  </m:r>
                </m:e>
                <m:sup>
                  <m:r>
                    <w:rPr>
                      <w:rFonts w:ascii="Cambria Math" w:eastAsiaTheme="minorEastAsia" w:hAnsi="Cambria Math" w:cs="Arial"/>
                    </w:rPr>
                    <m:t>6</m:t>
                  </m:r>
                </m:sup>
              </m:sSup>
            </m:e>
          </m:d>
          <m:d>
            <m:dPr>
              <m:ctrlPr>
                <w:rPr>
                  <w:rFonts w:ascii="Cambria Math" w:eastAsiaTheme="minorEastAsia" w:hAnsi="Cambria Math" w:cs="Arial"/>
                  <w:i/>
                </w:rPr>
              </m:ctrlPr>
            </m:dPr>
            <m:e>
              <m:r>
                <w:rPr>
                  <w:rFonts w:ascii="Cambria Math" w:eastAsiaTheme="minorEastAsia" w:hAnsi="Cambria Math" w:cs="Arial"/>
                </w:rPr>
                <m:t>0.2</m:t>
              </m:r>
            </m:e>
          </m:d>
          <m:d>
            <m:dPr>
              <m:ctrlPr>
                <w:rPr>
                  <w:rFonts w:ascii="Cambria Math" w:eastAsiaTheme="minorEastAsia" w:hAnsi="Cambria Math" w:cs="Arial"/>
                  <w:i/>
                </w:rPr>
              </m:ctrlPr>
            </m:dPr>
            <m:e>
              <m:r>
                <w:rPr>
                  <w:rFonts w:ascii="Cambria Math" w:eastAsiaTheme="minorEastAsia" w:hAnsi="Cambria Math" w:cs="Arial"/>
                </w:rPr>
                <m:t>0.00556</m:t>
              </m:r>
            </m:e>
          </m:d>
          <m:r>
            <w:rPr>
              <w:rFonts w:ascii="Cambria Math" w:eastAsiaTheme="minorEastAsia" w:hAnsi="Cambria Math" w:cs="Arial"/>
            </w:rPr>
            <m:t>=74159.28 N</m:t>
          </m:r>
        </m:oMath>
      </m:oMathPara>
    </w:p>
    <w:p w:rsidR="00555F1F" w:rsidRDefault="00555F1F" w:rsidP="00555F1F">
      <w:pPr>
        <w:pStyle w:val="Prrafodelista"/>
        <w:spacing w:line="480" w:lineRule="auto"/>
        <w:ind w:left="567"/>
        <w:jc w:val="both"/>
        <w:rPr>
          <w:rFonts w:ascii="Arial" w:eastAsiaTheme="minorEastAsia" w:hAnsi="Arial" w:cs="Arial"/>
        </w:rPr>
      </w:pPr>
    </w:p>
    <w:p w:rsidR="00555F1F" w:rsidRDefault="00555F1F" w:rsidP="00555F1F">
      <w:pPr>
        <w:pStyle w:val="Prrafodelista"/>
        <w:spacing w:line="480" w:lineRule="auto"/>
        <w:ind w:left="567"/>
        <w:jc w:val="both"/>
        <w:rPr>
          <w:rFonts w:ascii="Arial" w:eastAsiaTheme="minorEastAsia" w:hAnsi="Arial" w:cs="Arial"/>
        </w:rPr>
      </w:pPr>
      <w:r>
        <w:rPr>
          <w:rFonts w:ascii="Arial" w:eastAsiaTheme="minorEastAsia" w:hAnsi="Arial" w:cs="Arial"/>
        </w:rPr>
        <w:t>Torque para un rodillo</w:t>
      </w:r>
    </w:p>
    <w:p w:rsidR="00555F1F" w:rsidRDefault="00555F1F" w:rsidP="00555F1F">
      <w:pPr>
        <w:pStyle w:val="Prrafodelista"/>
        <w:spacing w:line="480" w:lineRule="auto"/>
        <w:ind w:left="567"/>
        <w:jc w:val="both"/>
        <w:rPr>
          <w:rFonts w:ascii="Arial" w:eastAsiaTheme="minorEastAsia" w:hAnsi="Arial" w:cs="Arial"/>
        </w:rPr>
      </w:pPr>
      <m:oMathPara>
        <m:oMath>
          <m:r>
            <w:rPr>
              <w:rFonts w:ascii="Cambria Math" w:eastAsiaTheme="minorEastAsia" w:hAnsi="Cambria Math" w:cs="Arial"/>
            </w:rPr>
            <m:t>T=0.5*F*L=0.5</m:t>
          </m:r>
          <m:d>
            <m:dPr>
              <m:ctrlPr>
                <w:rPr>
                  <w:rFonts w:ascii="Cambria Math" w:eastAsiaTheme="minorEastAsia" w:hAnsi="Cambria Math" w:cs="Arial"/>
                  <w:i/>
                </w:rPr>
              </m:ctrlPr>
            </m:dPr>
            <m:e>
              <m:r>
                <w:rPr>
                  <w:rFonts w:ascii="Cambria Math" w:eastAsiaTheme="minorEastAsia" w:hAnsi="Cambria Math" w:cs="Arial"/>
                </w:rPr>
                <m:t>74159.28</m:t>
              </m:r>
            </m:e>
          </m:d>
          <m:d>
            <m:dPr>
              <m:ctrlPr>
                <w:rPr>
                  <w:rFonts w:ascii="Cambria Math" w:eastAsiaTheme="minorEastAsia" w:hAnsi="Cambria Math" w:cs="Arial"/>
                  <w:i/>
                </w:rPr>
              </m:ctrlPr>
            </m:dPr>
            <m:e>
              <m:r>
                <w:rPr>
                  <w:rFonts w:ascii="Cambria Math" w:eastAsiaTheme="minorEastAsia" w:hAnsi="Cambria Math" w:cs="Arial"/>
                </w:rPr>
                <m:t>0.00556</m:t>
              </m:r>
            </m:e>
          </m:d>
          <m:r>
            <w:rPr>
              <w:rFonts w:ascii="Cambria Math" w:eastAsiaTheme="minorEastAsia" w:hAnsi="Cambria Math" w:cs="Arial"/>
            </w:rPr>
            <m:t>=206.16 N*m</m:t>
          </m:r>
        </m:oMath>
      </m:oMathPara>
    </w:p>
    <w:p w:rsidR="00555F1F" w:rsidRDefault="00555F1F" w:rsidP="00555F1F">
      <w:pPr>
        <w:pStyle w:val="Prrafodelista"/>
        <w:spacing w:line="480" w:lineRule="auto"/>
        <w:ind w:left="567"/>
        <w:jc w:val="both"/>
        <w:rPr>
          <w:rFonts w:ascii="Arial" w:eastAsiaTheme="minorEastAsia" w:hAnsi="Arial" w:cs="Arial"/>
        </w:rPr>
      </w:pPr>
    </w:p>
    <w:p w:rsidR="00555F1F" w:rsidRDefault="00555F1F" w:rsidP="00555F1F">
      <w:pPr>
        <w:pStyle w:val="Prrafodelista"/>
        <w:spacing w:line="480" w:lineRule="auto"/>
        <w:ind w:left="567"/>
        <w:jc w:val="both"/>
        <w:rPr>
          <w:rFonts w:ascii="Arial" w:eastAsiaTheme="minorEastAsia" w:hAnsi="Arial" w:cs="Arial"/>
        </w:rPr>
      </w:pPr>
      <w:r>
        <w:rPr>
          <w:rFonts w:ascii="Arial" w:eastAsiaTheme="minorEastAsia" w:hAnsi="Arial" w:cs="Arial"/>
        </w:rPr>
        <w:t>Potencia para los dos rodillos</w:t>
      </w:r>
    </w:p>
    <w:p w:rsidR="00555F1F" w:rsidRDefault="00555F1F" w:rsidP="00555F1F">
      <w:pPr>
        <w:pStyle w:val="Prrafodelista"/>
        <w:spacing w:line="480" w:lineRule="auto"/>
        <w:ind w:left="567"/>
        <w:jc w:val="both"/>
        <w:rPr>
          <w:rFonts w:ascii="Arial" w:eastAsiaTheme="minorEastAsia" w:hAnsi="Arial" w:cs="Arial"/>
        </w:rPr>
      </w:pPr>
      <m:oMathPara>
        <m:oMath>
          <m:r>
            <w:rPr>
              <w:rFonts w:ascii="Cambria Math" w:eastAsiaTheme="minorEastAsia" w:hAnsi="Cambria Math" w:cs="Arial"/>
            </w:rPr>
            <m:t>P=2π*N*F*L=2π</m:t>
          </m:r>
          <m:d>
            <m:dPr>
              <m:ctrlPr>
                <w:rPr>
                  <w:rFonts w:ascii="Cambria Math" w:eastAsiaTheme="minorEastAsia" w:hAnsi="Cambria Math" w:cs="Arial"/>
                  <w:i/>
                </w:rPr>
              </m:ctrlPr>
            </m:dPr>
            <m:e>
              <m:r>
                <w:rPr>
                  <w:rFonts w:ascii="Cambria Math" w:eastAsiaTheme="minorEastAsia" w:hAnsi="Cambria Math" w:cs="Arial"/>
                </w:rPr>
                <m:t>25</m:t>
              </m:r>
            </m:e>
          </m:d>
          <m:d>
            <m:dPr>
              <m:ctrlPr>
                <w:rPr>
                  <w:rFonts w:ascii="Cambria Math" w:eastAsiaTheme="minorEastAsia" w:hAnsi="Cambria Math" w:cs="Arial"/>
                  <w:i/>
                </w:rPr>
              </m:ctrlPr>
            </m:dPr>
            <m:e>
              <m:r>
                <w:rPr>
                  <w:rFonts w:ascii="Cambria Math" w:eastAsiaTheme="minorEastAsia" w:hAnsi="Cambria Math" w:cs="Arial"/>
                </w:rPr>
                <m:t>74159.28</m:t>
              </m:r>
            </m:e>
          </m:d>
          <m:d>
            <m:dPr>
              <m:ctrlPr>
                <w:rPr>
                  <w:rFonts w:ascii="Cambria Math" w:eastAsiaTheme="minorEastAsia" w:hAnsi="Cambria Math" w:cs="Arial"/>
                  <w:i/>
                </w:rPr>
              </m:ctrlPr>
            </m:dPr>
            <m:e>
              <m:r>
                <w:rPr>
                  <w:rFonts w:ascii="Cambria Math" w:eastAsiaTheme="minorEastAsia" w:hAnsi="Cambria Math" w:cs="Arial"/>
                </w:rPr>
                <m:t>0.00556</m:t>
              </m:r>
            </m:e>
          </m:d>
          <m:r>
            <w:rPr>
              <w:rFonts w:ascii="Cambria Math" w:eastAsiaTheme="minorEastAsia" w:hAnsi="Cambria Math" w:cs="Arial"/>
            </w:rPr>
            <m:t>=64767.95 W</m:t>
          </m:r>
        </m:oMath>
      </m:oMathPara>
    </w:p>
    <w:p w:rsidR="00555F1F" w:rsidRDefault="00555F1F" w:rsidP="00555F1F">
      <w:pPr>
        <w:pStyle w:val="Prrafodelista"/>
        <w:spacing w:line="480" w:lineRule="auto"/>
        <w:ind w:left="567"/>
        <w:jc w:val="both"/>
        <w:rPr>
          <w:rFonts w:ascii="Arial" w:eastAsiaTheme="minorEastAsia" w:hAnsi="Arial" w:cs="Arial"/>
        </w:rPr>
      </w:pPr>
      <m:oMathPara>
        <m:oMath>
          <m:r>
            <w:rPr>
              <w:rFonts w:ascii="Cambria Math" w:eastAsiaTheme="minorEastAsia" w:hAnsi="Cambria Math" w:cs="Arial"/>
            </w:rPr>
            <m:t>P=86.82 HP</m:t>
          </m:r>
        </m:oMath>
      </m:oMathPara>
    </w:p>
    <w:p w:rsidR="00555F1F" w:rsidRDefault="00555F1F" w:rsidP="00555F1F">
      <w:pPr>
        <w:pStyle w:val="Prrafodelista"/>
        <w:spacing w:line="480" w:lineRule="auto"/>
        <w:ind w:left="567"/>
        <w:jc w:val="both"/>
        <w:rPr>
          <w:rFonts w:ascii="Arial" w:eastAsiaTheme="minorEastAsia" w:hAnsi="Arial" w:cs="Arial"/>
          <w:b/>
        </w:rPr>
      </w:pPr>
      <w:r w:rsidRPr="00CA2DAB">
        <w:rPr>
          <w:rFonts w:ascii="Arial" w:eastAsiaTheme="minorEastAsia" w:hAnsi="Arial" w:cs="Arial"/>
          <w:b/>
        </w:rPr>
        <w:t xml:space="preserve">Cálculos para el </w:t>
      </w:r>
      <w:r>
        <w:rPr>
          <w:rFonts w:ascii="Arial" w:eastAsiaTheme="minorEastAsia" w:hAnsi="Arial" w:cs="Arial"/>
          <w:b/>
        </w:rPr>
        <w:t>Cobre</w:t>
      </w:r>
    </w:p>
    <w:p w:rsidR="00555F1F" w:rsidRDefault="00555F1F" w:rsidP="00555F1F">
      <w:pPr>
        <w:pStyle w:val="Prrafodelista"/>
        <w:spacing w:line="480" w:lineRule="auto"/>
        <w:ind w:left="567"/>
        <w:jc w:val="both"/>
        <w:rPr>
          <w:rFonts w:ascii="Arial" w:eastAsiaTheme="minorEastAsia" w:hAnsi="Arial" w:cs="Arial"/>
        </w:rPr>
      </w:pPr>
      <m:oMathPara>
        <m:oMath>
          <m:r>
            <w:rPr>
              <w:rFonts w:ascii="Cambria Math" w:eastAsiaTheme="minorEastAsia" w:hAnsi="Cambria Math" w:cs="Arial"/>
            </w:rPr>
            <m:t>d=</m:t>
          </m:r>
          <m:sSub>
            <m:sSubPr>
              <m:ctrlPr>
                <w:rPr>
                  <w:rFonts w:ascii="Cambria Math" w:eastAsiaTheme="minorEastAsia" w:hAnsi="Cambria Math" w:cs="Arial"/>
                  <w:i/>
                </w:rPr>
              </m:ctrlPr>
            </m:sSubPr>
            <m:e>
              <m:r>
                <w:rPr>
                  <w:rFonts w:ascii="Cambria Math" w:eastAsiaTheme="minorEastAsia" w:hAnsi="Cambria Math" w:cs="Arial"/>
                </w:rPr>
                <m:t>t</m:t>
              </m:r>
            </m:e>
            <m:sub>
              <m:r>
                <w:rPr>
                  <w:rFonts w:ascii="Cambria Math" w:eastAsiaTheme="minorEastAsia" w:hAnsi="Cambria Math" w:cs="Arial"/>
                </w:rPr>
                <m:t>0</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t</m:t>
              </m:r>
            </m:e>
            <m:sub>
              <m:r>
                <w:rPr>
                  <w:rFonts w:ascii="Cambria Math" w:eastAsiaTheme="minorEastAsia" w:hAnsi="Cambria Math" w:cs="Arial"/>
                </w:rPr>
                <m:t>f</m:t>
              </m:r>
            </m:sub>
          </m:sSub>
          <m:r>
            <w:rPr>
              <w:rFonts w:ascii="Cambria Math" w:eastAsiaTheme="minorEastAsia" w:hAnsi="Cambria Math" w:cs="Arial"/>
            </w:rPr>
            <m:t>=20-19.7=0.3 mm</m:t>
          </m:r>
        </m:oMath>
      </m:oMathPara>
    </w:p>
    <w:p w:rsidR="00555F1F" w:rsidRDefault="00555F1F" w:rsidP="00555F1F">
      <w:pPr>
        <w:pStyle w:val="Prrafodelista"/>
        <w:ind w:left="567"/>
        <w:jc w:val="both"/>
        <w:rPr>
          <w:rFonts w:ascii="Arial" w:eastAsiaTheme="minorEastAsia" w:hAnsi="Arial" w:cs="Arial"/>
        </w:rPr>
      </w:pPr>
    </w:p>
    <w:p w:rsidR="00555F1F" w:rsidRDefault="00555F1F" w:rsidP="00555F1F">
      <w:pPr>
        <w:pStyle w:val="Prrafodelista"/>
        <w:spacing w:line="480" w:lineRule="auto"/>
        <w:ind w:left="567"/>
        <w:jc w:val="both"/>
        <w:rPr>
          <w:rFonts w:ascii="Arial" w:eastAsiaTheme="minorEastAsia" w:hAnsi="Arial" w:cs="Arial"/>
        </w:rPr>
      </w:pPr>
      <m:oMathPara>
        <m:oMath>
          <m:sSub>
            <m:sSubPr>
              <m:ctrlPr>
                <w:rPr>
                  <w:rFonts w:ascii="Cambria Math" w:eastAsiaTheme="minorEastAsia" w:hAnsi="Cambria Math" w:cs="Arial"/>
                  <w:i/>
                </w:rPr>
              </m:ctrlPr>
            </m:sSubPr>
            <m:e>
              <m:r>
                <w:rPr>
                  <w:rFonts w:ascii="Cambria Math" w:eastAsiaTheme="minorEastAsia" w:hAnsi="Cambria Math" w:cs="Arial"/>
                </w:rPr>
                <m:t>r</m:t>
              </m:r>
            </m:e>
            <m:sub>
              <m:r>
                <w:rPr>
                  <w:rFonts w:ascii="Cambria Math" w:eastAsiaTheme="minorEastAsia" w:hAnsi="Cambria Math" w:cs="Arial"/>
                </w:rPr>
                <m:t>e</m:t>
              </m:r>
            </m:sub>
          </m:sSub>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d</m:t>
              </m:r>
            </m:num>
            <m:den>
              <m:sSub>
                <m:sSubPr>
                  <m:ctrlPr>
                    <w:rPr>
                      <w:rFonts w:ascii="Cambria Math" w:eastAsiaTheme="minorEastAsia" w:hAnsi="Cambria Math" w:cs="Arial"/>
                      <w:i/>
                    </w:rPr>
                  </m:ctrlPr>
                </m:sSubPr>
                <m:e>
                  <m:r>
                    <w:rPr>
                      <w:rFonts w:ascii="Cambria Math" w:eastAsiaTheme="minorEastAsia" w:hAnsi="Cambria Math" w:cs="Arial"/>
                    </w:rPr>
                    <m:t>t</m:t>
                  </m:r>
                </m:e>
                <m:sub>
                  <m:r>
                    <w:rPr>
                      <w:rFonts w:ascii="Cambria Math" w:eastAsiaTheme="minorEastAsia" w:hAnsi="Cambria Math" w:cs="Arial"/>
                    </w:rPr>
                    <m:t>0</m:t>
                  </m:r>
                </m:sub>
              </m:sSub>
            </m:den>
          </m:f>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0.3</m:t>
              </m:r>
            </m:num>
            <m:den>
              <m:r>
                <w:rPr>
                  <w:rFonts w:ascii="Cambria Math" w:eastAsiaTheme="minorEastAsia" w:hAnsi="Cambria Math" w:cs="Arial"/>
                </w:rPr>
                <m:t>20</m:t>
              </m:r>
            </m:den>
          </m:f>
          <m:r>
            <w:rPr>
              <w:rFonts w:ascii="Cambria Math" w:eastAsiaTheme="minorEastAsia" w:hAnsi="Cambria Math" w:cs="Arial"/>
            </w:rPr>
            <m:t>=0.02</m:t>
          </m:r>
        </m:oMath>
      </m:oMathPara>
    </w:p>
    <w:p w:rsidR="00555F1F" w:rsidRDefault="00555F1F" w:rsidP="00555F1F">
      <w:pPr>
        <w:pStyle w:val="Prrafodelista"/>
        <w:spacing w:line="480" w:lineRule="auto"/>
        <w:ind w:left="851"/>
        <w:jc w:val="both"/>
        <w:rPr>
          <w:rFonts w:ascii="Arial" w:eastAsiaTheme="minorEastAsia" w:hAnsi="Arial" w:cs="Arial"/>
        </w:rPr>
      </w:pPr>
      <m:oMathPara>
        <m:oMath>
          <m:sSub>
            <m:sSubPr>
              <m:ctrlPr>
                <w:rPr>
                  <w:rFonts w:ascii="Cambria Math" w:eastAsiaTheme="minorEastAsia" w:hAnsi="Cambria Math" w:cs="Arial"/>
                  <w:i/>
                </w:rPr>
              </m:ctrlPr>
            </m:sSubPr>
            <m:e>
              <m:r>
                <w:rPr>
                  <w:rFonts w:ascii="Cambria Math" w:eastAsiaTheme="minorEastAsia" w:hAnsi="Cambria Math" w:cs="Arial"/>
                </w:rPr>
                <m:t>d</m:t>
              </m:r>
            </m:e>
            <m:sub>
              <m:r>
                <w:rPr>
                  <w:rFonts w:ascii="Cambria Math" w:eastAsiaTheme="minorEastAsia" w:hAnsi="Cambria Math" w:cs="Arial"/>
                </w:rPr>
                <m:t>max</m:t>
              </m:r>
            </m:sub>
          </m:sSub>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μ'</m:t>
              </m:r>
            </m:e>
            <m:sup>
              <m:r>
                <w:rPr>
                  <w:rFonts w:ascii="Cambria Math" w:eastAsiaTheme="minorEastAsia" w:hAnsi="Cambria Math" w:cs="Arial"/>
                </w:rPr>
                <m:t>2</m:t>
              </m:r>
            </m:sup>
          </m:sSup>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R</m:t>
              </m:r>
            </m:e>
            <m:sub>
              <m:r>
                <w:rPr>
                  <w:rFonts w:ascii="Cambria Math" w:eastAsiaTheme="minorEastAsia" w:hAnsi="Cambria Math" w:cs="Arial"/>
                </w:rPr>
                <m:t>R</m:t>
              </m:r>
            </m:sub>
          </m:sSub>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0.1</m:t>
              </m:r>
            </m:e>
            <m:sup>
              <m:r>
                <w:rPr>
                  <w:rFonts w:ascii="Cambria Math" w:eastAsiaTheme="minorEastAsia" w:hAnsi="Cambria Math" w:cs="Arial"/>
                </w:rPr>
                <m:t>2</m:t>
              </m:r>
            </m:sup>
          </m:sSup>
          <m:d>
            <m:dPr>
              <m:ctrlPr>
                <w:rPr>
                  <w:rFonts w:ascii="Cambria Math" w:eastAsiaTheme="minorEastAsia" w:hAnsi="Cambria Math" w:cs="Arial"/>
                  <w:i/>
                </w:rPr>
              </m:ctrlPr>
            </m:dPr>
            <m:e>
              <m:r>
                <w:rPr>
                  <w:rFonts w:ascii="Cambria Math" w:eastAsiaTheme="minorEastAsia" w:hAnsi="Cambria Math" w:cs="Arial"/>
                </w:rPr>
                <m:t>103</m:t>
              </m:r>
            </m:e>
          </m:d>
          <m:r>
            <w:rPr>
              <w:rFonts w:ascii="Cambria Math" w:eastAsiaTheme="minorEastAsia" w:hAnsi="Cambria Math" w:cs="Arial"/>
            </w:rPr>
            <m:t>=1.03 mm</m:t>
          </m:r>
        </m:oMath>
      </m:oMathPara>
    </w:p>
    <w:p w:rsidR="00555F1F" w:rsidRPr="000402F0" w:rsidRDefault="00555F1F" w:rsidP="00555F1F">
      <w:pPr>
        <w:pStyle w:val="Prrafodelista"/>
        <w:spacing w:line="480" w:lineRule="auto"/>
        <w:ind w:left="851"/>
        <w:jc w:val="both"/>
        <w:rPr>
          <w:rFonts w:ascii="Arial" w:eastAsiaTheme="minorEastAsia" w:hAnsi="Arial" w:cs="Arial"/>
          <w:sz w:val="26"/>
          <w:szCs w:val="26"/>
        </w:rPr>
      </w:pPr>
      <m:oMathPara>
        <m:oMath>
          <m:r>
            <w:rPr>
              <w:rFonts w:ascii="Cambria Math" w:eastAsiaTheme="minorEastAsia" w:hAnsi="Cambria Math" w:cs="Arial"/>
              <w:sz w:val="26"/>
              <w:szCs w:val="26"/>
            </w:rPr>
            <m:t>∈=</m:t>
          </m:r>
          <m:func>
            <m:funcPr>
              <m:ctrlPr>
                <w:rPr>
                  <w:rFonts w:ascii="Cambria Math" w:eastAsiaTheme="minorEastAsia" w:hAnsi="Cambria Math" w:cs="Arial"/>
                  <w:i/>
                  <w:sz w:val="26"/>
                  <w:szCs w:val="26"/>
                </w:rPr>
              </m:ctrlPr>
            </m:funcPr>
            <m:fName>
              <m:r>
                <m:rPr>
                  <m:sty m:val="p"/>
                </m:rPr>
                <w:rPr>
                  <w:rFonts w:ascii="Cambria Math" w:eastAsiaTheme="minorEastAsia" w:hAnsi="Cambria Math" w:cs="Arial"/>
                  <w:sz w:val="26"/>
                  <w:szCs w:val="26"/>
                </w:rPr>
                <m:t>ln</m:t>
              </m:r>
            </m:fName>
            <m:e>
              <m:d>
                <m:dPr>
                  <m:ctrlPr>
                    <w:rPr>
                      <w:rFonts w:ascii="Cambria Math" w:eastAsiaTheme="minorEastAsia" w:hAnsi="Cambria Math" w:cs="Arial"/>
                      <w:i/>
                      <w:sz w:val="26"/>
                      <w:szCs w:val="26"/>
                    </w:rPr>
                  </m:ctrlPr>
                </m:dPr>
                <m:e>
                  <m:f>
                    <m:fPr>
                      <m:ctrlPr>
                        <w:rPr>
                          <w:rFonts w:ascii="Cambria Math" w:eastAsiaTheme="minorEastAsia" w:hAnsi="Cambria Math" w:cs="Arial"/>
                          <w:i/>
                          <w:sz w:val="26"/>
                          <w:szCs w:val="26"/>
                        </w:rPr>
                      </m:ctrlPr>
                    </m:fPr>
                    <m:num>
                      <m:r>
                        <w:rPr>
                          <w:rFonts w:ascii="Cambria Math" w:eastAsiaTheme="minorEastAsia" w:hAnsi="Cambria Math" w:cs="Arial"/>
                          <w:sz w:val="26"/>
                          <w:szCs w:val="26"/>
                        </w:rPr>
                        <m:t>20</m:t>
                      </m:r>
                    </m:num>
                    <m:den>
                      <m:r>
                        <w:rPr>
                          <w:rFonts w:ascii="Cambria Math" w:eastAsiaTheme="minorEastAsia" w:hAnsi="Cambria Math" w:cs="Arial"/>
                          <w:sz w:val="26"/>
                          <w:szCs w:val="26"/>
                        </w:rPr>
                        <m:t>19.7</m:t>
                      </m:r>
                    </m:den>
                  </m:f>
                </m:e>
              </m:d>
              <m:r>
                <w:rPr>
                  <w:rFonts w:ascii="Cambria Math" w:eastAsiaTheme="minorEastAsia" w:hAnsi="Cambria Math" w:cs="Arial"/>
                  <w:sz w:val="26"/>
                  <w:szCs w:val="26"/>
                </w:rPr>
                <m:t>=0.02</m:t>
              </m:r>
            </m:e>
          </m:func>
        </m:oMath>
      </m:oMathPara>
    </w:p>
    <w:p w:rsidR="00555F1F" w:rsidRPr="000402F0" w:rsidRDefault="00555F1F" w:rsidP="00555F1F">
      <w:pPr>
        <w:pStyle w:val="Prrafodelista"/>
        <w:spacing w:line="480" w:lineRule="auto"/>
        <w:ind w:left="851"/>
        <w:jc w:val="both"/>
        <w:rPr>
          <w:rFonts w:ascii="Arial" w:eastAsiaTheme="minorEastAsia" w:hAnsi="Arial" w:cs="Arial"/>
          <w:sz w:val="26"/>
          <w:szCs w:val="26"/>
        </w:rPr>
      </w:pPr>
      <m:oMathPara>
        <m:oMath>
          <m:sSub>
            <m:sSubPr>
              <m:ctrlPr>
                <w:rPr>
                  <w:rFonts w:ascii="Cambria Math" w:eastAsiaTheme="minorEastAsia" w:hAnsi="Cambria Math" w:cs="Arial"/>
                  <w:i/>
                  <w:sz w:val="26"/>
                  <w:szCs w:val="26"/>
                </w:rPr>
              </m:ctrlPr>
            </m:sSubPr>
            <m:e>
              <m:r>
                <w:rPr>
                  <w:rFonts w:ascii="Cambria Math" w:eastAsiaTheme="minorEastAsia" w:hAnsi="Cambria Math" w:cs="Arial"/>
                  <w:sz w:val="26"/>
                  <w:szCs w:val="26"/>
                </w:rPr>
                <m:t>Y</m:t>
              </m:r>
            </m:e>
            <m:sub>
              <m:r>
                <w:rPr>
                  <w:rFonts w:ascii="Cambria Math" w:eastAsiaTheme="minorEastAsia" w:hAnsi="Cambria Math" w:cs="Arial"/>
                  <w:sz w:val="26"/>
                  <w:szCs w:val="26"/>
                </w:rPr>
                <m:t>f</m:t>
              </m:r>
            </m:sub>
          </m:sSub>
          <m:r>
            <w:rPr>
              <w:rFonts w:ascii="Cambria Math" w:eastAsiaTheme="minorEastAsia" w:hAnsi="Cambria Math" w:cs="Arial"/>
              <w:sz w:val="26"/>
              <w:szCs w:val="26"/>
            </w:rPr>
            <m:t>=</m:t>
          </m:r>
          <m:f>
            <m:fPr>
              <m:ctrlPr>
                <w:rPr>
                  <w:rFonts w:ascii="Cambria Math" w:eastAsiaTheme="minorEastAsia" w:hAnsi="Cambria Math" w:cs="Arial"/>
                  <w:i/>
                  <w:sz w:val="26"/>
                  <w:szCs w:val="26"/>
                </w:rPr>
              </m:ctrlPr>
            </m:fPr>
            <m:num>
              <m:r>
                <w:rPr>
                  <w:rFonts w:ascii="Cambria Math" w:eastAsiaTheme="minorEastAsia" w:hAnsi="Cambria Math" w:cs="Arial"/>
                  <w:sz w:val="26"/>
                  <w:szCs w:val="26"/>
                </w:rPr>
                <m:t>K*</m:t>
              </m:r>
              <m:sSup>
                <m:sSupPr>
                  <m:ctrlPr>
                    <w:rPr>
                      <w:rFonts w:ascii="Cambria Math" w:eastAsiaTheme="minorEastAsia" w:hAnsi="Cambria Math" w:cs="Arial"/>
                      <w:i/>
                      <w:sz w:val="26"/>
                      <w:szCs w:val="26"/>
                    </w:rPr>
                  </m:ctrlPr>
                </m:sSupPr>
                <m:e>
                  <m:r>
                    <w:rPr>
                      <w:rFonts w:ascii="Cambria Math" w:eastAsiaTheme="minorEastAsia" w:hAnsi="Cambria Math" w:cs="Arial"/>
                      <w:sz w:val="26"/>
                      <w:szCs w:val="26"/>
                    </w:rPr>
                    <m:t>∈</m:t>
                  </m:r>
                </m:e>
                <m:sup>
                  <m:r>
                    <w:rPr>
                      <w:rFonts w:ascii="Cambria Math" w:eastAsiaTheme="minorEastAsia" w:hAnsi="Cambria Math" w:cs="Arial"/>
                      <w:sz w:val="26"/>
                      <w:szCs w:val="26"/>
                    </w:rPr>
                    <m:t>n</m:t>
                  </m:r>
                </m:sup>
              </m:sSup>
            </m:num>
            <m:den>
              <m:r>
                <w:rPr>
                  <w:rFonts w:ascii="Cambria Math" w:eastAsiaTheme="minorEastAsia" w:hAnsi="Cambria Math" w:cs="Arial"/>
                  <w:sz w:val="26"/>
                  <w:szCs w:val="26"/>
                </w:rPr>
                <m:t>n+1</m:t>
              </m:r>
            </m:den>
          </m:f>
          <m:r>
            <w:rPr>
              <w:rFonts w:ascii="Cambria Math" w:eastAsiaTheme="minorEastAsia" w:hAnsi="Cambria Math" w:cs="Arial"/>
              <w:sz w:val="26"/>
              <w:szCs w:val="26"/>
            </w:rPr>
            <m:t>=</m:t>
          </m:r>
          <m:f>
            <m:fPr>
              <m:ctrlPr>
                <w:rPr>
                  <w:rFonts w:ascii="Cambria Math" w:eastAsiaTheme="minorEastAsia" w:hAnsi="Cambria Math" w:cs="Arial"/>
                  <w:i/>
                  <w:sz w:val="26"/>
                  <w:szCs w:val="26"/>
                </w:rPr>
              </m:ctrlPr>
            </m:fPr>
            <m:num>
              <m:r>
                <w:rPr>
                  <w:rFonts w:ascii="Cambria Math" w:eastAsiaTheme="minorEastAsia" w:hAnsi="Cambria Math" w:cs="Arial"/>
                  <w:sz w:val="26"/>
                  <w:szCs w:val="26"/>
                </w:rPr>
                <m:t>300*</m:t>
              </m:r>
              <m:sSup>
                <m:sSupPr>
                  <m:ctrlPr>
                    <w:rPr>
                      <w:rFonts w:ascii="Cambria Math" w:eastAsiaTheme="minorEastAsia" w:hAnsi="Cambria Math" w:cs="Arial"/>
                      <w:i/>
                      <w:sz w:val="26"/>
                      <w:szCs w:val="26"/>
                    </w:rPr>
                  </m:ctrlPr>
                </m:sSupPr>
                <m:e>
                  <m:r>
                    <w:rPr>
                      <w:rFonts w:ascii="Cambria Math" w:eastAsiaTheme="minorEastAsia" w:hAnsi="Cambria Math" w:cs="Arial"/>
                      <w:sz w:val="26"/>
                      <w:szCs w:val="26"/>
                    </w:rPr>
                    <m:t>0.02</m:t>
                  </m:r>
                </m:e>
                <m:sup>
                  <m:r>
                    <w:rPr>
                      <w:rFonts w:ascii="Cambria Math" w:eastAsiaTheme="minorEastAsia" w:hAnsi="Cambria Math" w:cs="Arial"/>
                      <w:sz w:val="26"/>
                      <w:szCs w:val="26"/>
                    </w:rPr>
                    <m:t>0.5</m:t>
                  </m:r>
                </m:sup>
              </m:sSup>
            </m:num>
            <m:den>
              <m:r>
                <w:rPr>
                  <w:rFonts w:ascii="Cambria Math" w:eastAsiaTheme="minorEastAsia" w:hAnsi="Cambria Math" w:cs="Arial"/>
                  <w:sz w:val="26"/>
                  <w:szCs w:val="26"/>
                </w:rPr>
                <m:t>1.5</m:t>
              </m:r>
            </m:den>
          </m:f>
          <m:r>
            <w:rPr>
              <w:rFonts w:ascii="Cambria Math" w:eastAsiaTheme="minorEastAsia" w:hAnsi="Cambria Math" w:cs="Arial"/>
              <w:sz w:val="26"/>
              <w:szCs w:val="26"/>
            </w:rPr>
            <m:t>=28.28 MPa</m:t>
          </m:r>
        </m:oMath>
      </m:oMathPara>
    </w:p>
    <w:p w:rsidR="00555F1F" w:rsidRPr="000402F0" w:rsidRDefault="00555F1F" w:rsidP="00555F1F">
      <w:pPr>
        <w:pStyle w:val="Prrafodelista"/>
        <w:ind w:left="851"/>
        <w:jc w:val="both"/>
        <w:rPr>
          <w:rFonts w:ascii="Arial" w:eastAsiaTheme="minorEastAsia" w:hAnsi="Arial" w:cs="Arial"/>
          <w:sz w:val="26"/>
          <w:szCs w:val="26"/>
        </w:rPr>
      </w:pPr>
    </w:p>
    <w:p w:rsidR="00555F1F" w:rsidRPr="000402F0" w:rsidRDefault="00555F1F" w:rsidP="00555F1F">
      <w:pPr>
        <w:pStyle w:val="Prrafodelista"/>
        <w:spacing w:line="480" w:lineRule="auto"/>
        <w:ind w:left="851"/>
        <w:jc w:val="both"/>
        <w:rPr>
          <w:rFonts w:ascii="Arial" w:eastAsiaTheme="minorEastAsia" w:hAnsi="Arial" w:cs="Arial"/>
          <w:sz w:val="26"/>
          <w:szCs w:val="26"/>
        </w:rPr>
      </w:pPr>
      <m:oMathPara>
        <m:oMath>
          <m:r>
            <w:rPr>
              <w:rFonts w:ascii="Cambria Math" w:eastAsiaTheme="minorEastAsia" w:hAnsi="Cambria Math" w:cs="Arial"/>
              <w:sz w:val="26"/>
              <w:szCs w:val="26"/>
            </w:rPr>
            <m:t>L=</m:t>
          </m:r>
          <m:rad>
            <m:radPr>
              <m:degHide m:val="on"/>
              <m:ctrlPr>
                <w:rPr>
                  <w:rFonts w:ascii="Cambria Math" w:eastAsiaTheme="minorEastAsia" w:hAnsi="Cambria Math" w:cs="Arial"/>
                  <w:i/>
                  <w:sz w:val="26"/>
                  <w:szCs w:val="26"/>
                </w:rPr>
              </m:ctrlPr>
            </m:radPr>
            <m:deg/>
            <m:e>
              <m:sSub>
                <m:sSubPr>
                  <m:ctrlPr>
                    <w:rPr>
                      <w:rFonts w:ascii="Cambria Math" w:eastAsiaTheme="minorEastAsia" w:hAnsi="Cambria Math" w:cs="Arial"/>
                      <w:i/>
                      <w:sz w:val="26"/>
                      <w:szCs w:val="26"/>
                    </w:rPr>
                  </m:ctrlPr>
                </m:sSubPr>
                <m:e>
                  <m:r>
                    <w:rPr>
                      <w:rFonts w:ascii="Cambria Math" w:eastAsiaTheme="minorEastAsia" w:hAnsi="Cambria Math" w:cs="Arial"/>
                      <w:sz w:val="26"/>
                      <w:szCs w:val="26"/>
                    </w:rPr>
                    <m:t>R</m:t>
                  </m:r>
                </m:e>
                <m:sub>
                  <m:r>
                    <w:rPr>
                      <w:rFonts w:ascii="Cambria Math" w:eastAsiaTheme="minorEastAsia" w:hAnsi="Cambria Math" w:cs="Arial"/>
                      <w:sz w:val="26"/>
                      <w:szCs w:val="26"/>
                    </w:rPr>
                    <m:t>R</m:t>
                  </m:r>
                </m:sub>
              </m:sSub>
              <m:sSub>
                <m:sSubPr>
                  <m:ctrlPr>
                    <w:rPr>
                      <w:rFonts w:ascii="Cambria Math" w:eastAsiaTheme="minorEastAsia" w:hAnsi="Cambria Math" w:cs="Arial"/>
                      <w:i/>
                      <w:sz w:val="26"/>
                      <w:szCs w:val="26"/>
                    </w:rPr>
                  </m:ctrlPr>
                </m:sSubPr>
                <m:e>
                  <m:r>
                    <w:rPr>
                      <w:rFonts w:ascii="Cambria Math" w:eastAsiaTheme="minorEastAsia" w:hAnsi="Cambria Math" w:cs="Arial"/>
                      <w:sz w:val="26"/>
                      <w:szCs w:val="26"/>
                    </w:rPr>
                    <m:t>(t</m:t>
                  </m:r>
                </m:e>
                <m:sub>
                  <m:r>
                    <w:rPr>
                      <w:rFonts w:ascii="Cambria Math" w:eastAsiaTheme="minorEastAsia" w:hAnsi="Cambria Math" w:cs="Arial"/>
                      <w:sz w:val="26"/>
                      <w:szCs w:val="26"/>
                    </w:rPr>
                    <m:t>0</m:t>
                  </m:r>
                </m:sub>
              </m:sSub>
              <m:r>
                <w:rPr>
                  <w:rFonts w:ascii="Cambria Math" w:eastAsiaTheme="minorEastAsia" w:hAnsi="Cambria Math" w:cs="Arial"/>
                  <w:sz w:val="26"/>
                  <w:szCs w:val="26"/>
                </w:rPr>
                <m:t>-</m:t>
              </m:r>
              <m:sSub>
                <m:sSubPr>
                  <m:ctrlPr>
                    <w:rPr>
                      <w:rFonts w:ascii="Cambria Math" w:eastAsiaTheme="minorEastAsia" w:hAnsi="Cambria Math" w:cs="Arial"/>
                      <w:i/>
                      <w:sz w:val="26"/>
                      <w:szCs w:val="26"/>
                    </w:rPr>
                  </m:ctrlPr>
                </m:sSubPr>
                <m:e>
                  <m:r>
                    <w:rPr>
                      <w:rFonts w:ascii="Cambria Math" w:eastAsiaTheme="minorEastAsia" w:hAnsi="Cambria Math" w:cs="Arial"/>
                      <w:sz w:val="26"/>
                      <w:szCs w:val="26"/>
                    </w:rPr>
                    <m:t>t</m:t>
                  </m:r>
                </m:e>
                <m:sub>
                  <m:r>
                    <w:rPr>
                      <w:rFonts w:ascii="Cambria Math" w:eastAsiaTheme="minorEastAsia" w:hAnsi="Cambria Math" w:cs="Arial"/>
                      <w:sz w:val="26"/>
                      <w:szCs w:val="26"/>
                    </w:rPr>
                    <m:t>f</m:t>
                  </m:r>
                </m:sub>
              </m:sSub>
              <m:r>
                <w:rPr>
                  <w:rFonts w:ascii="Cambria Math" w:eastAsiaTheme="minorEastAsia" w:hAnsi="Cambria Math" w:cs="Arial"/>
                  <w:sz w:val="26"/>
                  <w:szCs w:val="26"/>
                </w:rPr>
                <m:t>)</m:t>
              </m:r>
            </m:e>
          </m:rad>
          <m:r>
            <w:rPr>
              <w:rFonts w:ascii="Cambria Math" w:eastAsiaTheme="minorEastAsia" w:hAnsi="Cambria Math" w:cs="Arial"/>
              <w:sz w:val="26"/>
              <w:szCs w:val="26"/>
            </w:rPr>
            <m:t>=0.00556 m</m:t>
          </m:r>
        </m:oMath>
      </m:oMathPara>
    </w:p>
    <w:p w:rsidR="00555F1F" w:rsidRPr="000402F0" w:rsidRDefault="00555F1F" w:rsidP="00555F1F">
      <w:pPr>
        <w:pStyle w:val="Prrafodelista"/>
        <w:spacing w:line="480" w:lineRule="auto"/>
        <w:ind w:left="851"/>
        <w:jc w:val="both"/>
        <w:rPr>
          <w:rFonts w:ascii="Arial" w:eastAsiaTheme="minorEastAsia" w:hAnsi="Arial" w:cs="Arial"/>
          <w:sz w:val="26"/>
          <w:szCs w:val="26"/>
        </w:rPr>
      </w:pPr>
      <m:oMathPara>
        <m:oMath>
          <m:r>
            <w:rPr>
              <w:rFonts w:ascii="Cambria Math" w:eastAsiaTheme="minorEastAsia" w:hAnsi="Cambria Math" w:cs="Arial"/>
              <w:sz w:val="26"/>
              <w:szCs w:val="26"/>
            </w:rPr>
            <m:t>F=</m:t>
          </m:r>
          <m:sSub>
            <m:sSubPr>
              <m:ctrlPr>
                <w:rPr>
                  <w:rFonts w:ascii="Cambria Math" w:eastAsiaTheme="minorEastAsia" w:hAnsi="Cambria Math" w:cs="Arial"/>
                  <w:i/>
                  <w:sz w:val="26"/>
                  <w:szCs w:val="26"/>
                </w:rPr>
              </m:ctrlPr>
            </m:sSubPr>
            <m:e>
              <m:r>
                <w:rPr>
                  <w:rFonts w:ascii="Cambria Math" w:eastAsiaTheme="minorEastAsia" w:hAnsi="Cambria Math" w:cs="Arial"/>
                  <w:sz w:val="26"/>
                  <w:szCs w:val="26"/>
                </w:rPr>
                <m:t>Y</m:t>
              </m:r>
            </m:e>
            <m:sub>
              <m:r>
                <w:rPr>
                  <w:rFonts w:ascii="Cambria Math" w:eastAsiaTheme="minorEastAsia" w:hAnsi="Cambria Math" w:cs="Arial"/>
                  <w:sz w:val="26"/>
                  <w:szCs w:val="26"/>
                </w:rPr>
                <m:t>f</m:t>
              </m:r>
            </m:sub>
          </m:sSub>
          <m:r>
            <w:rPr>
              <w:rFonts w:ascii="Cambria Math" w:eastAsiaTheme="minorEastAsia" w:hAnsi="Cambria Math" w:cs="Arial"/>
              <w:sz w:val="26"/>
              <w:szCs w:val="26"/>
            </w:rPr>
            <m:t>*w*L=</m:t>
          </m:r>
          <m:d>
            <m:dPr>
              <m:ctrlPr>
                <w:rPr>
                  <w:rFonts w:ascii="Cambria Math" w:eastAsiaTheme="minorEastAsia" w:hAnsi="Cambria Math" w:cs="Arial"/>
                  <w:i/>
                  <w:sz w:val="26"/>
                  <w:szCs w:val="26"/>
                </w:rPr>
              </m:ctrlPr>
            </m:dPr>
            <m:e>
              <m:r>
                <w:rPr>
                  <w:rFonts w:ascii="Cambria Math" w:eastAsiaTheme="minorEastAsia" w:hAnsi="Cambria Math" w:cs="Arial"/>
                  <w:sz w:val="26"/>
                  <w:szCs w:val="26"/>
                </w:rPr>
                <m:t>28.28*</m:t>
              </m:r>
              <m:sSup>
                <m:sSupPr>
                  <m:ctrlPr>
                    <w:rPr>
                      <w:rFonts w:ascii="Cambria Math" w:eastAsiaTheme="minorEastAsia" w:hAnsi="Cambria Math" w:cs="Arial"/>
                      <w:i/>
                      <w:sz w:val="26"/>
                      <w:szCs w:val="26"/>
                    </w:rPr>
                  </m:ctrlPr>
                </m:sSupPr>
                <m:e>
                  <m:r>
                    <w:rPr>
                      <w:rFonts w:ascii="Cambria Math" w:eastAsiaTheme="minorEastAsia" w:hAnsi="Cambria Math" w:cs="Arial"/>
                      <w:sz w:val="26"/>
                      <w:szCs w:val="26"/>
                    </w:rPr>
                    <m:t>10</m:t>
                  </m:r>
                </m:e>
                <m:sup>
                  <m:r>
                    <w:rPr>
                      <w:rFonts w:ascii="Cambria Math" w:eastAsiaTheme="minorEastAsia" w:hAnsi="Cambria Math" w:cs="Arial"/>
                      <w:sz w:val="26"/>
                      <w:szCs w:val="26"/>
                    </w:rPr>
                    <m:t>6</m:t>
                  </m:r>
                </m:sup>
              </m:sSup>
            </m:e>
          </m:d>
          <m:d>
            <m:dPr>
              <m:ctrlPr>
                <w:rPr>
                  <w:rFonts w:ascii="Cambria Math" w:eastAsiaTheme="minorEastAsia" w:hAnsi="Cambria Math" w:cs="Arial"/>
                  <w:i/>
                  <w:sz w:val="26"/>
                  <w:szCs w:val="26"/>
                </w:rPr>
              </m:ctrlPr>
            </m:dPr>
            <m:e>
              <m:r>
                <w:rPr>
                  <w:rFonts w:ascii="Cambria Math" w:eastAsiaTheme="minorEastAsia" w:hAnsi="Cambria Math" w:cs="Arial"/>
                  <w:sz w:val="26"/>
                  <w:szCs w:val="26"/>
                </w:rPr>
                <m:t>0.2</m:t>
              </m:r>
            </m:e>
          </m:d>
          <m:d>
            <m:dPr>
              <m:ctrlPr>
                <w:rPr>
                  <w:rFonts w:ascii="Cambria Math" w:eastAsiaTheme="minorEastAsia" w:hAnsi="Cambria Math" w:cs="Arial"/>
                  <w:i/>
                  <w:sz w:val="26"/>
                  <w:szCs w:val="26"/>
                </w:rPr>
              </m:ctrlPr>
            </m:dPr>
            <m:e>
              <m:r>
                <w:rPr>
                  <w:rFonts w:ascii="Cambria Math" w:eastAsiaTheme="minorEastAsia" w:hAnsi="Cambria Math" w:cs="Arial"/>
                  <w:sz w:val="26"/>
                  <w:szCs w:val="26"/>
                </w:rPr>
                <m:t>0.00556</m:t>
              </m:r>
            </m:e>
          </m:d>
          <m:r>
            <w:rPr>
              <w:rFonts w:ascii="Cambria Math" w:eastAsiaTheme="minorEastAsia" w:hAnsi="Cambria Math" w:cs="Arial"/>
              <w:sz w:val="26"/>
              <w:szCs w:val="26"/>
            </w:rPr>
            <m:t>=31447.36 N</m:t>
          </m:r>
        </m:oMath>
      </m:oMathPara>
    </w:p>
    <w:p w:rsidR="00555F1F" w:rsidRDefault="00555F1F" w:rsidP="00555F1F">
      <w:pPr>
        <w:pStyle w:val="Prrafodelista"/>
        <w:ind w:left="851"/>
        <w:jc w:val="both"/>
        <w:rPr>
          <w:rFonts w:ascii="Arial" w:eastAsiaTheme="minorEastAsia" w:hAnsi="Arial" w:cs="Arial"/>
        </w:rPr>
      </w:pPr>
    </w:p>
    <w:p w:rsidR="00555F1F" w:rsidRDefault="00555F1F" w:rsidP="00555F1F">
      <w:pPr>
        <w:pStyle w:val="Prrafodelista"/>
        <w:spacing w:line="480" w:lineRule="auto"/>
        <w:ind w:left="851"/>
        <w:jc w:val="both"/>
        <w:rPr>
          <w:rFonts w:ascii="Arial" w:eastAsiaTheme="minorEastAsia" w:hAnsi="Arial" w:cs="Arial"/>
        </w:rPr>
      </w:pPr>
      <w:r>
        <w:rPr>
          <w:rFonts w:ascii="Arial" w:eastAsiaTheme="minorEastAsia" w:hAnsi="Arial" w:cs="Arial"/>
        </w:rPr>
        <w:t>Torque para un rodillo</w:t>
      </w:r>
    </w:p>
    <w:p w:rsidR="00555F1F" w:rsidRPr="000402F0" w:rsidRDefault="00555F1F" w:rsidP="00555F1F">
      <w:pPr>
        <w:pStyle w:val="Prrafodelista"/>
        <w:spacing w:line="480" w:lineRule="auto"/>
        <w:ind w:left="851"/>
        <w:jc w:val="both"/>
        <w:rPr>
          <w:rFonts w:ascii="Arial" w:eastAsiaTheme="minorEastAsia" w:hAnsi="Arial" w:cs="Arial"/>
          <w:sz w:val="28"/>
          <w:szCs w:val="28"/>
        </w:rPr>
      </w:pPr>
      <m:oMathPara>
        <m:oMath>
          <m:r>
            <w:rPr>
              <w:rFonts w:ascii="Cambria Math" w:eastAsiaTheme="minorEastAsia" w:hAnsi="Cambria Math" w:cs="Arial"/>
              <w:sz w:val="28"/>
              <w:szCs w:val="28"/>
            </w:rPr>
            <m:t>T=0.5*F*L=0.5</m:t>
          </m:r>
          <m:d>
            <m:dPr>
              <m:ctrlPr>
                <w:rPr>
                  <w:rFonts w:ascii="Cambria Math" w:eastAsiaTheme="minorEastAsia" w:hAnsi="Cambria Math" w:cs="Arial"/>
                  <w:i/>
                  <w:sz w:val="28"/>
                  <w:szCs w:val="28"/>
                </w:rPr>
              </m:ctrlPr>
            </m:dPr>
            <m:e>
              <m:r>
                <w:rPr>
                  <w:rFonts w:ascii="Cambria Math" w:eastAsiaTheme="minorEastAsia" w:hAnsi="Cambria Math" w:cs="Arial"/>
                  <w:sz w:val="28"/>
                  <w:szCs w:val="28"/>
                </w:rPr>
                <m:t>31447.36</m:t>
              </m:r>
            </m:e>
          </m:d>
          <m:d>
            <m:dPr>
              <m:ctrlPr>
                <w:rPr>
                  <w:rFonts w:ascii="Cambria Math" w:eastAsiaTheme="minorEastAsia" w:hAnsi="Cambria Math" w:cs="Arial"/>
                  <w:i/>
                  <w:sz w:val="28"/>
                  <w:szCs w:val="28"/>
                </w:rPr>
              </m:ctrlPr>
            </m:dPr>
            <m:e>
              <m:r>
                <w:rPr>
                  <w:rFonts w:ascii="Cambria Math" w:eastAsiaTheme="minorEastAsia" w:hAnsi="Cambria Math" w:cs="Arial"/>
                  <w:sz w:val="28"/>
                  <w:szCs w:val="28"/>
                </w:rPr>
                <m:t>0.00556</m:t>
              </m:r>
            </m:e>
          </m:d>
          <m:r>
            <w:rPr>
              <w:rFonts w:ascii="Cambria Math" w:eastAsiaTheme="minorEastAsia" w:hAnsi="Cambria Math" w:cs="Arial"/>
              <w:sz w:val="28"/>
              <w:szCs w:val="28"/>
            </w:rPr>
            <m:t>=87.42 N*m</m:t>
          </m:r>
        </m:oMath>
      </m:oMathPara>
    </w:p>
    <w:p w:rsidR="00555F1F" w:rsidRDefault="00555F1F" w:rsidP="00555F1F">
      <w:pPr>
        <w:pStyle w:val="Prrafodelista"/>
        <w:ind w:left="851"/>
        <w:jc w:val="both"/>
        <w:rPr>
          <w:rFonts w:ascii="Arial" w:eastAsiaTheme="minorEastAsia" w:hAnsi="Arial" w:cs="Arial"/>
        </w:rPr>
      </w:pPr>
    </w:p>
    <w:p w:rsidR="00555F1F" w:rsidRDefault="00555F1F" w:rsidP="00555F1F">
      <w:pPr>
        <w:pStyle w:val="Prrafodelista"/>
        <w:spacing w:line="480" w:lineRule="auto"/>
        <w:ind w:left="851"/>
        <w:jc w:val="both"/>
        <w:rPr>
          <w:rFonts w:ascii="Arial" w:eastAsiaTheme="minorEastAsia" w:hAnsi="Arial" w:cs="Arial"/>
        </w:rPr>
      </w:pPr>
      <w:r>
        <w:rPr>
          <w:rFonts w:ascii="Arial" w:eastAsiaTheme="minorEastAsia" w:hAnsi="Arial" w:cs="Arial"/>
        </w:rPr>
        <w:t>Potencia para los dos rodillos</w:t>
      </w:r>
    </w:p>
    <w:p w:rsidR="00555F1F" w:rsidRPr="000402F0" w:rsidRDefault="00555F1F" w:rsidP="00555F1F">
      <w:pPr>
        <w:pStyle w:val="Prrafodelista"/>
        <w:spacing w:line="480" w:lineRule="auto"/>
        <w:ind w:left="851"/>
        <w:jc w:val="both"/>
        <w:rPr>
          <w:rFonts w:ascii="Arial" w:eastAsiaTheme="minorEastAsia" w:hAnsi="Arial" w:cs="Arial"/>
          <w:sz w:val="26"/>
          <w:szCs w:val="26"/>
        </w:rPr>
      </w:pPr>
      <m:oMathPara>
        <m:oMath>
          <m:r>
            <w:rPr>
              <w:rFonts w:ascii="Cambria Math" w:eastAsiaTheme="minorEastAsia" w:hAnsi="Cambria Math" w:cs="Arial"/>
              <w:sz w:val="26"/>
              <w:szCs w:val="26"/>
            </w:rPr>
            <m:t>P=2π*N*F*L=2π</m:t>
          </m:r>
          <m:d>
            <m:dPr>
              <m:ctrlPr>
                <w:rPr>
                  <w:rFonts w:ascii="Cambria Math" w:eastAsiaTheme="minorEastAsia" w:hAnsi="Cambria Math" w:cs="Arial"/>
                  <w:i/>
                  <w:sz w:val="26"/>
                  <w:szCs w:val="26"/>
                </w:rPr>
              </m:ctrlPr>
            </m:dPr>
            <m:e>
              <m:r>
                <w:rPr>
                  <w:rFonts w:ascii="Cambria Math" w:eastAsiaTheme="minorEastAsia" w:hAnsi="Cambria Math" w:cs="Arial"/>
                  <w:sz w:val="26"/>
                  <w:szCs w:val="26"/>
                </w:rPr>
                <m:t>25</m:t>
              </m:r>
            </m:e>
          </m:d>
          <m:d>
            <m:dPr>
              <m:ctrlPr>
                <w:rPr>
                  <w:rFonts w:ascii="Cambria Math" w:eastAsiaTheme="minorEastAsia" w:hAnsi="Cambria Math" w:cs="Arial"/>
                  <w:i/>
                  <w:sz w:val="26"/>
                  <w:szCs w:val="26"/>
                </w:rPr>
              </m:ctrlPr>
            </m:dPr>
            <m:e>
              <m:r>
                <w:rPr>
                  <w:rFonts w:ascii="Cambria Math" w:eastAsiaTheme="minorEastAsia" w:hAnsi="Cambria Math" w:cs="Arial"/>
                  <w:sz w:val="26"/>
                  <w:szCs w:val="26"/>
                </w:rPr>
                <m:t>31447.36</m:t>
              </m:r>
            </m:e>
          </m:d>
          <m:d>
            <m:dPr>
              <m:ctrlPr>
                <w:rPr>
                  <w:rFonts w:ascii="Cambria Math" w:eastAsiaTheme="minorEastAsia" w:hAnsi="Cambria Math" w:cs="Arial"/>
                  <w:i/>
                  <w:sz w:val="26"/>
                  <w:szCs w:val="26"/>
                </w:rPr>
              </m:ctrlPr>
            </m:dPr>
            <m:e>
              <m:r>
                <w:rPr>
                  <w:rFonts w:ascii="Cambria Math" w:eastAsiaTheme="minorEastAsia" w:hAnsi="Cambria Math" w:cs="Arial"/>
                  <w:sz w:val="26"/>
                  <w:szCs w:val="26"/>
                </w:rPr>
                <m:t>0.00556</m:t>
              </m:r>
            </m:e>
          </m:d>
          <m:r>
            <w:rPr>
              <w:rFonts w:ascii="Cambria Math" w:eastAsiaTheme="minorEastAsia" w:hAnsi="Cambria Math" w:cs="Arial"/>
              <w:sz w:val="26"/>
              <w:szCs w:val="26"/>
            </w:rPr>
            <m:t>=27464.95 W</m:t>
          </m:r>
        </m:oMath>
      </m:oMathPara>
    </w:p>
    <w:p w:rsidR="00555F1F" w:rsidRPr="000402F0" w:rsidRDefault="00555F1F" w:rsidP="00555F1F">
      <w:pPr>
        <w:pStyle w:val="Prrafodelista"/>
        <w:spacing w:line="480" w:lineRule="auto"/>
        <w:ind w:left="851"/>
        <w:jc w:val="both"/>
        <w:rPr>
          <w:rFonts w:ascii="Arial" w:eastAsiaTheme="minorEastAsia" w:hAnsi="Arial" w:cs="Arial"/>
          <w:sz w:val="28"/>
          <w:szCs w:val="28"/>
        </w:rPr>
      </w:pPr>
      <m:oMathPara>
        <m:oMath>
          <m:r>
            <w:rPr>
              <w:rFonts w:ascii="Cambria Math" w:eastAsiaTheme="minorEastAsia" w:hAnsi="Cambria Math" w:cs="Arial"/>
              <w:sz w:val="28"/>
              <w:szCs w:val="28"/>
            </w:rPr>
            <m:t>P=36.82 HP</m:t>
          </m:r>
        </m:oMath>
      </m:oMathPara>
    </w:p>
    <w:p w:rsidR="00555F1F" w:rsidRDefault="00555F1F" w:rsidP="00555F1F">
      <w:pPr>
        <w:spacing w:line="480" w:lineRule="auto"/>
        <w:ind w:left="851"/>
        <w:jc w:val="both"/>
        <w:rPr>
          <w:rFonts w:ascii="Arial" w:hAnsi="Arial" w:cs="Arial"/>
        </w:rPr>
      </w:pPr>
      <w:r>
        <w:rPr>
          <w:rFonts w:ascii="Arial" w:hAnsi="Arial" w:cs="Arial"/>
        </w:rPr>
        <w:t>El valor máximo y el que se tomó en cuenta para los cálculos de engranes y lubricación son los del aluminio.</w:t>
      </w:r>
    </w:p>
    <w:p w:rsidR="00555F1F" w:rsidRDefault="00555F1F" w:rsidP="00555F1F">
      <w:pPr>
        <w:ind w:left="851"/>
        <w:jc w:val="both"/>
        <w:rPr>
          <w:rFonts w:ascii="Arial" w:hAnsi="Arial" w:cs="Arial"/>
        </w:rPr>
      </w:pPr>
    </w:p>
    <w:p w:rsidR="00555F1F" w:rsidRPr="009D5C8B" w:rsidRDefault="00555F1F" w:rsidP="00555F1F">
      <w:pPr>
        <w:spacing w:line="480" w:lineRule="auto"/>
        <w:ind w:left="851"/>
        <w:jc w:val="both"/>
        <w:rPr>
          <w:rFonts w:ascii="Arial" w:eastAsiaTheme="minorEastAsia" w:hAnsi="Arial" w:cs="Arial"/>
          <w:b/>
        </w:rPr>
      </w:pPr>
      <w:r w:rsidRPr="009471A0">
        <w:rPr>
          <w:rFonts w:ascii="Arial" w:eastAsiaTheme="minorEastAsia" w:hAnsi="Arial" w:cs="Arial"/>
          <w:b/>
        </w:rPr>
        <w:t xml:space="preserve">Cálculo del </w:t>
      </w:r>
      <w:r>
        <w:rPr>
          <w:rFonts w:ascii="Arial" w:eastAsiaTheme="minorEastAsia" w:hAnsi="Arial" w:cs="Arial"/>
          <w:b/>
        </w:rPr>
        <w:t>C</w:t>
      </w:r>
      <w:r w:rsidRPr="009471A0">
        <w:rPr>
          <w:rFonts w:ascii="Arial" w:eastAsiaTheme="minorEastAsia" w:hAnsi="Arial" w:cs="Arial"/>
          <w:b/>
        </w:rPr>
        <w:t>astillete</w:t>
      </w:r>
    </w:p>
    <w:p w:rsidR="00555F1F" w:rsidRDefault="00555F1F" w:rsidP="00555F1F">
      <w:pPr>
        <w:spacing w:line="480" w:lineRule="auto"/>
        <w:ind w:left="851"/>
        <w:jc w:val="both"/>
        <w:rPr>
          <w:rFonts w:ascii="Arial" w:eastAsiaTheme="minorEastAsia" w:hAnsi="Arial" w:cs="Arial"/>
          <w:b/>
        </w:rPr>
      </w:pPr>
      <w:r w:rsidRPr="009D5C8B">
        <w:rPr>
          <w:rFonts w:ascii="Arial" w:eastAsiaTheme="minorEastAsia" w:hAnsi="Arial" w:cs="Arial"/>
          <w:b/>
        </w:rPr>
        <w:t>Análisis A</w:t>
      </w:r>
      <w:r>
        <w:rPr>
          <w:rFonts w:ascii="Arial" w:eastAsiaTheme="minorEastAsia" w:hAnsi="Arial" w:cs="Arial"/>
          <w:b/>
        </w:rPr>
        <w:t xml:space="preserve"> (columnas)</w:t>
      </w:r>
    </w:p>
    <w:p w:rsidR="00555F1F" w:rsidRPr="005939F3" w:rsidRDefault="00555F1F" w:rsidP="00555F1F">
      <w:pPr>
        <w:spacing w:line="480" w:lineRule="auto"/>
        <w:ind w:left="851"/>
        <w:jc w:val="both"/>
        <w:rPr>
          <w:rFonts w:ascii="Arial" w:eastAsiaTheme="minorEastAsia" w:hAnsi="Arial" w:cs="Arial"/>
        </w:rPr>
      </w:pPr>
      <w:r w:rsidRPr="005939F3">
        <w:rPr>
          <w:rFonts w:ascii="Arial" w:eastAsiaTheme="minorEastAsia" w:hAnsi="Arial" w:cs="Arial"/>
        </w:rPr>
        <w:t xml:space="preserve">Este </w:t>
      </w:r>
      <w:r>
        <w:rPr>
          <w:rFonts w:ascii="Arial" w:eastAsiaTheme="minorEastAsia" w:hAnsi="Arial" w:cs="Arial"/>
        </w:rPr>
        <w:t xml:space="preserve">análisis se lo realiza para determinar cuanta carga para a poder soportar sin </w:t>
      </w:r>
      <w:proofErr w:type="spellStart"/>
      <w:r>
        <w:rPr>
          <w:rFonts w:ascii="Arial" w:eastAsiaTheme="minorEastAsia" w:hAnsi="Arial" w:cs="Arial"/>
        </w:rPr>
        <w:t>flexarse</w:t>
      </w:r>
      <w:proofErr w:type="spellEnd"/>
      <w:r>
        <w:rPr>
          <w:rFonts w:ascii="Arial" w:eastAsiaTheme="minorEastAsia" w:hAnsi="Arial" w:cs="Arial"/>
        </w:rPr>
        <w:t xml:space="preserve"> ya que por diseño se comporta como una columna corta, para lo cual se debe determinar la razón de esbeltez, la cual depende del radio del elemento, como es una figura rectangular se aplica la fórmula de área equivalente obtenida del libro de Diseño de Máquinas  de “Robert L </w:t>
      </w:r>
      <w:proofErr w:type="spellStart"/>
      <w:r>
        <w:rPr>
          <w:rFonts w:ascii="Arial" w:eastAsiaTheme="minorEastAsia" w:hAnsi="Arial" w:cs="Arial"/>
        </w:rPr>
        <w:t>Norton</w:t>
      </w:r>
      <w:proofErr w:type="spellEnd"/>
      <w:r>
        <w:rPr>
          <w:rFonts w:ascii="Arial" w:eastAsiaTheme="minorEastAsia" w:hAnsi="Arial" w:cs="Arial"/>
        </w:rPr>
        <w:t>” pág. 377 para sólidos rectangulares no rotativos.</w:t>
      </w:r>
    </w:p>
    <w:p w:rsidR="00555F1F" w:rsidRPr="009471A0" w:rsidRDefault="00555F1F" w:rsidP="00555F1F">
      <w:pPr>
        <w:spacing w:line="480" w:lineRule="auto"/>
        <w:ind w:left="851"/>
        <w:jc w:val="both"/>
        <w:rPr>
          <w:rFonts w:ascii="Arial" w:eastAsiaTheme="minorEastAsia" w:hAnsi="Arial" w:cs="Arial"/>
        </w:rPr>
      </w:pPr>
      <m:oMathPara>
        <m:oMath>
          <m:sSub>
            <m:sSubPr>
              <m:ctrlPr>
                <w:rPr>
                  <w:rFonts w:ascii="Cambria Math" w:hAnsi="Arial" w:cs="Arial"/>
                </w:rPr>
              </m:ctrlPr>
            </m:sSubPr>
            <m:e>
              <m:r>
                <m:rPr>
                  <m:sty m:val="p"/>
                </m:rPr>
                <w:rPr>
                  <w:rFonts w:ascii="Cambria Math" w:hAnsi="Arial" w:cs="Arial"/>
                </w:rPr>
                <m:t>A</m:t>
              </m:r>
            </m:e>
            <m:sub>
              <m:r>
                <m:rPr>
                  <m:sty m:val="p"/>
                </m:rPr>
                <w:rPr>
                  <w:rFonts w:ascii="Cambria Math" w:hAnsi="Arial" w:cs="Arial"/>
                </w:rPr>
                <m:t>95</m:t>
              </m:r>
            </m:sub>
          </m:sSub>
          <m:r>
            <m:rPr>
              <m:sty m:val="p"/>
            </m:rPr>
            <w:rPr>
              <w:rFonts w:ascii="Cambria Math" w:hAnsi="Arial" w:cs="Arial"/>
            </w:rPr>
            <m:t>=0.05bh</m:t>
          </m:r>
        </m:oMath>
      </m:oMathPara>
    </w:p>
    <w:p w:rsidR="00555F1F" w:rsidRDefault="00555F1F" w:rsidP="00555F1F">
      <w:pPr>
        <w:spacing w:line="480" w:lineRule="auto"/>
        <w:ind w:left="851"/>
        <w:jc w:val="both"/>
        <w:rPr>
          <w:rFonts w:ascii="Arial" w:eastAsiaTheme="minorEastAsia" w:hAnsi="Arial" w:cs="Arial"/>
        </w:rPr>
      </w:pPr>
      <m:oMathPara>
        <m:oMath>
          <m:sSub>
            <m:sSubPr>
              <m:ctrlPr>
                <w:rPr>
                  <w:rFonts w:ascii="Cambria Math" w:hAnsi="Arial" w:cs="Arial"/>
                </w:rPr>
              </m:ctrlPr>
            </m:sSubPr>
            <m:e>
              <m:r>
                <m:rPr>
                  <m:sty m:val="p"/>
                </m:rPr>
                <w:rPr>
                  <w:rFonts w:ascii="Cambria Math" w:hAnsi="Arial" w:cs="Arial"/>
                </w:rPr>
                <m:t>A</m:t>
              </m:r>
            </m:e>
            <m:sub>
              <m:r>
                <m:rPr>
                  <m:sty m:val="p"/>
                </m:rPr>
                <w:rPr>
                  <w:rFonts w:ascii="Cambria Math" w:hAnsi="Arial" w:cs="Arial"/>
                </w:rPr>
                <m:t>95</m:t>
              </m:r>
            </m:sub>
          </m:sSub>
          <m:r>
            <m:rPr>
              <m:sty m:val="p"/>
            </m:rPr>
            <w:rPr>
              <w:rFonts w:ascii="Cambria Math" w:hAnsi="Arial" w:cs="Arial"/>
            </w:rPr>
            <m:t>=0.05</m:t>
          </m:r>
          <m:d>
            <m:dPr>
              <m:ctrlPr>
                <w:rPr>
                  <w:rFonts w:ascii="Cambria Math" w:hAnsi="Arial" w:cs="Arial"/>
                </w:rPr>
              </m:ctrlPr>
            </m:dPr>
            <m:e>
              <m:r>
                <m:rPr>
                  <m:sty m:val="p"/>
                </m:rPr>
                <w:rPr>
                  <w:rFonts w:ascii="Cambria Math" w:hAnsi="Arial" w:cs="Arial"/>
                </w:rPr>
                <m:t>131</m:t>
              </m:r>
            </m:e>
          </m:d>
          <m:d>
            <m:dPr>
              <m:ctrlPr>
                <w:rPr>
                  <w:rFonts w:ascii="Cambria Math" w:hAnsi="Arial" w:cs="Arial"/>
                </w:rPr>
              </m:ctrlPr>
            </m:dPr>
            <m:e>
              <m:r>
                <m:rPr>
                  <m:sty m:val="p"/>
                </m:rPr>
                <w:rPr>
                  <w:rFonts w:ascii="Cambria Math" w:hAnsi="Arial" w:cs="Arial"/>
                </w:rPr>
                <m:t>153.85</m:t>
              </m:r>
            </m:e>
          </m:d>
          <m:r>
            <m:rPr>
              <m:sty m:val="p"/>
            </m:rPr>
            <w:rPr>
              <w:rFonts w:ascii="Cambria Math" w:hAnsi="Arial" w:cs="Arial"/>
            </w:rPr>
            <m:t>=1007.72 m</m:t>
          </m:r>
          <m:sSup>
            <m:sSupPr>
              <m:ctrlPr>
                <w:rPr>
                  <w:rFonts w:ascii="Cambria Math" w:hAnsi="Arial" w:cs="Arial"/>
                </w:rPr>
              </m:ctrlPr>
            </m:sSupPr>
            <m:e>
              <m:r>
                <m:rPr>
                  <m:sty m:val="p"/>
                </m:rPr>
                <w:rPr>
                  <w:rFonts w:ascii="Cambria Math" w:hAnsi="Arial" w:cs="Arial"/>
                </w:rPr>
                <m:t>m</m:t>
              </m:r>
            </m:e>
            <m:sup>
              <m:r>
                <m:rPr>
                  <m:sty m:val="p"/>
                </m:rPr>
                <w:rPr>
                  <w:rFonts w:ascii="Cambria Math" w:hAnsi="Arial" w:cs="Arial"/>
                </w:rPr>
                <m:t>2</m:t>
              </m:r>
            </m:sup>
          </m:sSup>
        </m:oMath>
      </m:oMathPara>
    </w:p>
    <w:p w:rsidR="00555F1F" w:rsidRPr="009471A0" w:rsidRDefault="00555F1F" w:rsidP="00555F1F">
      <w:pPr>
        <w:spacing w:line="480" w:lineRule="auto"/>
        <w:ind w:left="851"/>
        <w:jc w:val="both"/>
        <w:rPr>
          <w:rFonts w:ascii="Arial" w:eastAsiaTheme="minorEastAsia" w:hAnsi="Arial" w:cs="Arial"/>
        </w:rPr>
      </w:pPr>
      <w:r>
        <w:rPr>
          <w:rFonts w:ascii="Arial" w:eastAsiaTheme="minorEastAsia" w:hAnsi="Arial" w:cs="Arial"/>
        </w:rPr>
        <w:t>Con el resultado obtenido proseguimos en el análisis del diámetro equivalente.</w:t>
      </w:r>
    </w:p>
    <w:p w:rsidR="00555F1F" w:rsidRPr="009471A0" w:rsidRDefault="00555F1F" w:rsidP="00555F1F">
      <w:pPr>
        <w:spacing w:line="480" w:lineRule="auto"/>
        <w:ind w:left="851"/>
        <w:jc w:val="both"/>
        <w:rPr>
          <w:rFonts w:ascii="Arial" w:eastAsiaTheme="minorEastAsia" w:hAnsi="Arial" w:cs="Arial"/>
        </w:rPr>
      </w:pPr>
      <m:oMathPara>
        <m:oMath>
          <m:sSub>
            <m:sSubPr>
              <m:ctrlPr>
                <w:rPr>
                  <w:rFonts w:ascii="Cambria Math" w:eastAsiaTheme="minorEastAsia" w:hAnsi="Arial" w:cs="Arial"/>
                </w:rPr>
              </m:ctrlPr>
            </m:sSubPr>
            <m:e>
              <m:r>
                <m:rPr>
                  <m:sty m:val="p"/>
                </m:rPr>
                <w:rPr>
                  <w:rFonts w:ascii="Cambria Math" w:eastAsiaTheme="minorEastAsia" w:hAnsi="Arial" w:cs="Arial"/>
                </w:rPr>
                <m:t>d</m:t>
              </m:r>
            </m:e>
            <m:sub>
              <m:r>
                <m:rPr>
                  <m:sty m:val="p"/>
                </m:rPr>
                <w:rPr>
                  <w:rFonts w:ascii="Cambria Math" w:eastAsiaTheme="minorEastAsia" w:hAnsi="Arial" w:cs="Arial"/>
                </w:rPr>
                <m:t>equi</m:t>
              </m:r>
            </m:sub>
          </m:sSub>
          <m:r>
            <m:rPr>
              <m:sty m:val="p"/>
            </m:rPr>
            <w:rPr>
              <w:rFonts w:ascii="Cambria Math" w:eastAsiaTheme="minorEastAsia" w:hAnsi="Arial" w:cs="Arial"/>
            </w:rPr>
            <m:t>=</m:t>
          </m:r>
          <m:rad>
            <m:radPr>
              <m:degHide m:val="on"/>
              <m:ctrlPr>
                <w:rPr>
                  <w:rFonts w:ascii="Cambria Math" w:eastAsiaTheme="minorEastAsia" w:hAnsi="Arial" w:cs="Arial"/>
                </w:rPr>
              </m:ctrlPr>
            </m:radPr>
            <m:deg/>
            <m:e>
              <m:f>
                <m:fPr>
                  <m:ctrlPr>
                    <w:rPr>
                      <w:rFonts w:ascii="Cambria Math" w:hAnsi="Arial" w:cs="Arial"/>
                    </w:rPr>
                  </m:ctrlPr>
                </m:fPr>
                <m:num>
                  <m:sSub>
                    <m:sSubPr>
                      <m:ctrlPr>
                        <w:rPr>
                          <w:rFonts w:ascii="Cambria Math" w:hAnsi="Arial" w:cs="Arial"/>
                        </w:rPr>
                      </m:ctrlPr>
                    </m:sSubPr>
                    <m:e>
                      <m:r>
                        <m:rPr>
                          <m:sty m:val="p"/>
                        </m:rPr>
                        <w:rPr>
                          <w:rFonts w:ascii="Cambria Math" w:hAnsi="Arial" w:cs="Arial"/>
                        </w:rPr>
                        <m:t>A</m:t>
                      </m:r>
                    </m:e>
                    <m:sub>
                      <m:r>
                        <m:rPr>
                          <m:sty m:val="p"/>
                        </m:rPr>
                        <w:rPr>
                          <w:rFonts w:ascii="Cambria Math" w:hAnsi="Arial" w:cs="Arial"/>
                        </w:rPr>
                        <m:t>95</m:t>
                      </m:r>
                    </m:sub>
                  </m:sSub>
                </m:num>
                <m:den>
                  <m:r>
                    <m:rPr>
                      <m:sty m:val="p"/>
                    </m:rPr>
                    <w:rPr>
                      <w:rFonts w:ascii="Cambria Math" w:hAnsi="Arial" w:cs="Arial"/>
                    </w:rPr>
                    <m:t>0.0766</m:t>
                  </m:r>
                </m:den>
              </m:f>
            </m:e>
          </m:rad>
        </m:oMath>
      </m:oMathPara>
    </w:p>
    <w:p w:rsidR="00555F1F" w:rsidRDefault="00555F1F" w:rsidP="00555F1F">
      <w:pPr>
        <w:spacing w:line="480" w:lineRule="auto"/>
        <w:ind w:left="851"/>
        <w:jc w:val="both"/>
        <w:rPr>
          <w:rFonts w:ascii="Arial" w:eastAsiaTheme="minorEastAsia" w:hAnsi="Arial" w:cs="Arial"/>
        </w:rPr>
      </w:pPr>
      <m:oMathPara>
        <m:oMath>
          <m:sSub>
            <m:sSubPr>
              <m:ctrlPr>
                <w:rPr>
                  <w:rFonts w:ascii="Cambria Math" w:eastAsiaTheme="minorEastAsia" w:hAnsi="Arial" w:cs="Arial"/>
                </w:rPr>
              </m:ctrlPr>
            </m:sSubPr>
            <m:e>
              <m:r>
                <m:rPr>
                  <m:sty m:val="p"/>
                </m:rPr>
                <w:rPr>
                  <w:rFonts w:ascii="Cambria Math" w:eastAsiaTheme="minorEastAsia" w:hAnsi="Arial" w:cs="Arial"/>
                </w:rPr>
                <m:t>d</m:t>
              </m:r>
            </m:e>
            <m:sub>
              <m:r>
                <m:rPr>
                  <m:sty m:val="p"/>
                </m:rPr>
                <w:rPr>
                  <w:rFonts w:ascii="Cambria Math" w:eastAsiaTheme="minorEastAsia" w:hAnsi="Arial" w:cs="Arial"/>
                </w:rPr>
                <m:t>equi</m:t>
              </m:r>
            </m:sub>
          </m:sSub>
          <m:r>
            <m:rPr>
              <m:sty m:val="p"/>
            </m:rPr>
            <w:rPr>
              <w:rFonts w:ascii="Cambria Math" w:eastAsiaTheme="minorEastAsia" w:hAnsi="Arial" w:cs="Arial"/>
            </w:rPr>
            <m:t>=</m:t>
          </m:r>
          <m:rad>
            <m:radPr>
              <m:degHide m:val="on"/>
              <m:ctrlPr>
                <w:rPr>
                  <w:rFonts w:ascii="Cambria Math" w:eastAsiaTheme="minorEastAsia" w:hAnsi="Arial" w:cs="Arial"/>
                </w:rPr>
              </m:ctrlPr>
            </m:radPr>
            <m:deg/>
            <m:e>
              <m:f>
                <m:fPr>
                  <m:ctrlPr>
                    <w:rPr>
                      <w:rFonts w:ascii="Cambria Math" w:hAnsi="Arial" w:cs="Arial"/>
                    </w:rPr>
                  </m:ctrlPr>
                </m:fPr>
                <m:num>
                  <m:r>
                    <m:rPr>
                      <m:sty m:val="p"/>
                    </m:rPr>
                    <w:rPr>
                      <w:rFonts w:ascii="Cambria Math" w:hAnsi="Arial" w:cs="Arial"/>
                    </w:rPr>
                    <m:t xml:space="preserve">1007.72 </m:t>
                  </m:r>
                </m:num>
                <m:den>
                  <m:r>
                    <m:rPr>
                      <m:sty m:val="p"/>
                    </m:rPr>
                    <w:rPr>
                      <w:rFonts w:ascii="Cambria Math" w:hAnsi="Arial" w:cs="Arial"/>
                    </w:rPr>
                    <m:t>0.0766</m:t>
                  </m:r>
                </m:den>
              </m:f>
            </m:e>
          </m:rad>
          <m:r>
            <w:rPr>
              <w:rFonts w:ascii="Cambria Math" w:eastAsiaTheme="minorEastAsia" w:hAnsi="Arial" w:cs="Arial"/>
            </w:rPr>
            <m:t xml:space="preserve">=114.7 </m:t>
          </m:r>
          <m:r>
            <m:rPr>
              <m:sty m:val="p"/>
            </m:rPr>
            <w:rPr>
              <w:rFonts w:ascii="Cambria Math" w:eastAsiaTheme="minorEastAsia" w:hAnsi="Arial" w:cs="Arial"/>
            </w:rPr>
            <m:t>mm</m:t>
          </m:r>
        </m:oMath>
      </m:oMathPara>
    </w:p>
    <w:p w:rsidR="00555F1F" w:rsidRPr="009471A0" w:rsidRDefault="00555F1F" w:rsidP="00555F1F">
      <w:pPr>
        <w:spacing w:line="480" w:lineRule="auto"/>
        <w:ind w:left="851"/>
        <w:jc w:val="both"/>
        <w:rPr>
          <w:rFonts w:ascii="Arial" w:eastAsiaTheme="minorEastAsia" w:hAnsi="Arial" w:cs="Arial"/>
        </w:rPr>
      </w:pPr>
      <w:r>
        <w:rPr>
          <w:rFonts w:ascii="Arial" w:eastAsiaTheme="minorEastAsia" w:hAnsi="Arial" w:cs="Arial"/>
        </w:rPr>
        <w:t>Ahora podemos determinar el radio que se aplicara en  la razón de esbeltez.</w:t>
      </w:r>
    </w:p>
    <w:p w:rsidR="00555F1F" w:rsidRPr="009471A0" w:rsidRDefault="00555F1F" w:rsidP="00555F1F">
      <w:pPr>
        <w:spacing w:line="480" w:lineRule="auto"/>
        <w:ind w:left="851"/>
        <w:jc w:val="both"/>
        <w:rPr>
          <w:rFonts w:ascii="Arial" w:eastAsiaTheme="minorEastAsia" w:hAnsi="Arial" w:cs="Arial"/>
        </w:rPr>
      </w:pPr>
      <m:oMathPara>
        <m:oMath>
          <m:r>
            <w:rPr>
              <w:rFonts w:ascii="Cambria Math" w:hAnsi="Cambria Math" w:cs="Arial"/>
            </w:rPr>
            <m:t>r</m:t>
          </m:r>
          <m:r>
            <w:rPr>
              <w:rFonts w:ascii="Cambria Math" w:hAnsi="Arial" w:cs="Arial"/>
            </w:rPr>
            <m:t>=</m:t>
          </m:r>
          <m:f>
            <m:fPr>
              <m:ctrlPr>
                <w:rPr>
                  <w:rFonts w:ascii="Cambria Math" w:eastAsiaTheme="minorEastAsia" w:hAnsi="Arial" w:cs="Arial"/>
                </w:rPr>
              </m:ctrlPr>
            </m:fPr>
            <m:num>
              <m:sSub>
                <m:sSubPr>
                  <m:ctrlPr>
                    <w:rPr>
                      <w:rFonts w:ascii="Cambria Math" w:eastAsiaTheme="minorEastAsia" w:hAnsi="Arial" w:cs="Arial"/>
                    </w:rPr>
                  </m:ctrlPr>
                </m:sSubPr>
                <m:e>
                  <m:r>
                    <m:rPr>
                      <m:sty m:val="p"/>
                    </m:rPr>
                    <w:rPr>
                      <w:rFonts w:ascii="Cambria Math" w:eastAsiaTheme="minorEastAsia" w:hAnsi="Arial" w:cs="Arial"/>
                    </w:rPr>
                    <m:t>d</m:t>
                  </m:r>
                </m:e>
                <m:sub>
                  <m:r>
                    <m:rPr>
                      <m:sty m:val="p"/>
                    </m:rPr>
                    <w:rPr>
                      <w:rFonts w:ascii="Cambria Math" w:eastAsiaTheme="minorEastAsia" w:hAnsi="Arial" w:cs="Arial"/>
                    </w:rPr>
                    <m:t>equi</m:t>
                  </m:r>
                </m:sub>
              </m:sSub>
            </m:num>
            <m:den>
              <m:r>
                <m:rPr>
                  <m:sty m:val="p"/>
                </m:rPr>
                <w:rPr>
                  <w:rFonts w:ascii="Cambria Math" w:eastAsiaTheme="minorEastAsia" w:hAnsi="Arial" w:cs="Arial"/>
                </w:rPr>
                <m:t>2</m:t>
              </m:r>
            </m:den>
          </m:f>
        </m:oMath>
      </m:oMathPara>
    </w:p>
    <w:p w:rsidR="00555F1F" w:rsidRPr="009471A0" w:rsidRDefault="00555F1F" w:rsidP="00555F1F">
      <w:pPr>
        <w:spacing w:line="480" w:lineRule="auto"/>
        <w:ind w:left="851"/>
        <w:jc w:val="both"/>
        <w:rPr>
          <w:rFonts w:ascii="Arial" w:eastAsiaTheme="minorEastAsia" w:hAnsi="Arial" w:cs="Arial"/>
        </w:rPr>
      </w:pPr>
      <m:oMathPara>
        <m:oMath>
          <m:r>
            <w:rPr>
              <w:rFonts w:ascii="Cambria Math" w:hAnsi="Cambria Math" w:cs="Arial"/>
            </w:rPr>
            <m:t>r</m:t>
          </m:r>
          <m:r>
            <w:rPr>
              <w:rFonts w:ascii="Cambria Math" w:hAnsi="Arial" w:cs="Arial"/>
            </w:rPr>
            <m:t>=</m:t>
          </m:r>
          <m:f>
            <m:fPr>
              <m:ctrlPr>
                <w:rPr>
                  <w:rFonts w:ascii="Cambria Math" w:eastAsiaTheme="minorEastAsia" w:hAnsi="Arial" w:cs="Arial"/>
                </w:rPr>
              </m:ctrlPr>
            </m:fPr>
            <m:num>
              <m:r>
                <w:rPr>
                  <w:rFonts w:ascii="Cambria Math" w:eastAsiaTheme="minorEastAsia" w:hAnsi="Arial" w:cs="Arial"/>
                </w:rPr>
                <m:t xml:space="preserve">114.7 </m:t>
              </m:r>
            </m:num>
            <m:den>
              <m:r>
                <m:rPr>
                  <m:sty m:val="p"/>
                </m:rPr>
                <w:rPr>
                  <w:rFonts w:ascii="Cambria Math" w:eastAsiaTheme="minorEastAsia" w:hAnsi="Arial" w:cs="Arial"/>
                </w:rPr>
                <m:t>2</m:t>
              </m:r>
            </m:den>
          </m:f>
          <m:r>
            <m:rPr>
              <m:sty m:val="p"/>
            </m:rPr>
            <w:rPr>
              <w:rFonts w:ascii="Cambria Math" w:eastAsiaTheme="minorEastAsia" w:hAnsi="Arial" w:cs="Arial"/>
            </w:rPr>
            <m:t>=57.35 mm</m:t>
          </m:r>
        </m:oMath>
      </m:oMathPara>
    </w:p>
    <w:p w:rsidR="00555F1F" w:rsidRPr="009471A0" w:rsidRDefault="00555F1F" w:rsidP="00555F1F">
      <w:pPr>
        <w:spacing w:line="480" w:lineRule="auto"/>
        <w:ind w:left="851"/>
        <w:jc w:val="both"/>
        <w:rPr>
          <w:rFonts w:ascii="Arial" w:eastAsiaTheme="minorEastAsia" w:hAnsi="Arial" w:cs="Arial"/>
        </w:rPr>
      </w:pPr>
      <m:oMathPara>
        <m:oMath>
          <m:f>
            <m:fPr>
              <m:ctrlPr>
                <w:rPr>
                  <w:rFonts w:ascii="Cambria Math" w:eastAsiaTheme="minorEastAsia" w:hAnsi="Arial" w:cs="Arial"/>
                  <w:i/>
                </w:rPr>
              </m:ctrlPr>
            </m:fPr>
            <m:num>
              <m:r>
                <w:rPr>
                  <w:rFonts w:ascii="Cambria Math" w:eastAsiaTheme="minorEastAsia" w:hAnsi="Cambria Math" w:cs="Arial"/>
                </w:rPr>
                <m:t>Le</m:t>
              </m:r>
            </m:num>
            <m:den>
              <m:r>
                <w:rPr>
                  <w:rFonts w:ascii="Cambria Math" w:eastAsiaTheme="minorEastAsia" w:hAnsi="Cambria Math" w:cs="Arial"/>
                </w:rPr>
                <m:t>r</m:t>
              </m:r>
            </m:den>
          </m:f>
        </m:oMath>
      </m:oMathPara>
    </w:p>
    <w:p w:rsidR="00555F1F" w:rsidRDefault="00555F1F" w:rsidP="00555F1F">
      <w:pPr>
        <w:spacing w:line="480" w:lineRule="auto"/>
        <w:ind w:left="851"/>
        <w:jc w:val="both"/>
        <w:rPr>
          <w:rFonts w:ascii="Arial" w:eastAsiaTheme="minorEastAsia" w:hAnsi="Arial" w:cs="Arial"/>
        </w:rPr>
      </w:pPr>
      <m:oMathPara>
        <m:oMath>
          <m:f>
            <m:fPr>
              <m:ctrlPr>
                <w:rPr>
                  <w:rFonts w:ascii="Cambria Math" w:eastAsiaTheme="minorEastAsia" w:hAnsi="Arial" w:cs="Arial"/>
                </w:rPr>
              </m:ctrlPr>
            </m:fPr>
            <m:num>
              <m:r>
                <m:rPr>
                  <m:sty m:val="p"/>
                </m:rPr>
                <w:rPr>
                  <w:rFonts w:ascii="Cambria Math" w:eastAsiaTheme="minorEastAsia" w:hAnsi="Arial" w:cs="Arial"/>
                </w:rPr>
                <m:t>Le</m:t>
              </m:r>
            </m:num>
            <m:den>
              <m:r>
                <m:rPr>
                  <m:sty m:val="p"/>
                </m:rPr>
                <w:rPr>
                  <w:rFonts w:ascii="Cambria Math" w:eastAsiaTheme="minorEastAsia" w:hAnsi="Arial" w:cs="Arial"/>
                </w:rPr>
                <m:t>r</m:t>
              </m:r>
            </m:den>
          </m:f>
          <m:r>
            <m:rPr>
              <m:sty m:val="p"/>
            </m:rPr>
            <w:rPr>
              <w:rFonts w:ascii="Cambria Math" w:eastAsiaTheme="minorEastAsia" w:hAnsi="Arial" w:cs="Arial"/>
            </w:rPr>
            <m:t>=</m:t>
          </m:r>
          <m:f>
            <m:fPr>
              <m:ctrlPr>
                <w:rPr>
                  <w:rFonts w:ascii="Cambria Math" w:eastAsiaTheme="minorEastAsia" w:hAnsi="Arial" w:cs="Arial"/>
                </w:rPr>
              </m:ctrlPr>
            </m:fPr>
            <m:num>
              <m:r>
                <m:rPr>
                  <m:sty m:val="p"/>
                </m:rPr>
                <w:rPr>
                  <w:rFonts w:ascii="Cambria Math" w:eastAsiaTheme="minorEastAsia" w:hAnsi="Arial" w:cs="Arial"/>
                </w:rPr>
                <m:t>2L</m:t>
              </m:r>
            </m:num>
            <m:den>
              <m:r>
                <m:rPr>
                  <m:sty m:val="p"/>
                </m:rPr>
                <w:rPr>
                  <w:rFonts w:ascii="Cambria Math" w:eastAsiaTheme="minorEastAsia" w:hAnsi="Arial" w:cs="Arial"/>
                </w:rPr>
                <m:t>r</m:t>
              </m:r>
            </m:den>
          </m:f>
          <m:r>
            <m:rPr>
              <m:sty m:val="p"/>
            </m:rPr>
            <w:rPr>
              <w:rFonts w:ascii="Cambria Math" w:eastAsiaTheme="minorEastAsia" w:hAnsi="Arial" w:cs="Arial"/>
            </w:rPr>
            <m:t>=</m:t>
          </m:r>
          <m:f>
            <m:fPr>
              <m:ctrlPr>
                <w:rPr>
                  <w:rFonts w:ascii="Cambria Math" w:eastAsiaTheme="minorEastAsia" w:hAnsi="Arial" w:cs="Arial"/>
                </w:rPr>
              </m:ctrlPr>
            </m:fPr>
            <m:num>
              <m:r>
                <m:rPr>
                  <m:sty m:val="p"/>
                </m:rPr>
                <w:rPr>
                  <w:rFonts w:ascii="Cambria Math" w:eastAsiaTheme="minorEastAsia" w:hAnsi="Arial" w:cs="Arial"/>
                </w:rPr>
                <m:t>2</m:t>
              </m:r>
              <m:d>
                <m:dPr>
                  <m:ctrlPr>
                    <w:rPr>
                      <w:rFonts w:ascii="Cambria Math" w:eastAsiaTheme="minorEastAsia" w:hAnsi="Arial" w:cs="Arial"/>
                    </w:rPr>
                  </m:ctrlPr>
                </m:dPr>
                <m:e>
                  <m:r>
                    <m:rPr>
                      <m:sty m:val="p"/>
                    </m:rPr>
                    <w:rPr>
                      <w:rFonts w:ascii="Cambria Math" w:eastAsiaTheme="minorEastAsia" w:hAnsi="Arial" w:cs="Arial"/>
                    </w:rPr>
                    <m:t>103</m:t>
                  </m:r>
                </m:e>
              </m:d>
            </m:num>
            <m:den>
              <m:r>
                <m:rPr>
                  <m:sty m:val="p"/>
                </m:rPr>
                <w:rPr>
                  <w:rFonts w:ascii="Cambria Math" w:eastAsiaTheme="minorEastAsia" w:hAnsi="Arial" w:cs="Arial"/>
                </w:rPr>
                <m:t>57.35</m:t>
              </m:r>
            </m:den>
          </m:f>
          <m:r>
            <m:rPr>
              <m:sty m:val="p"/>
            </m:rPr>
            <w:rPr>
              <w:rFonts w:ascii="Cambria Math" w:eastAsiaTheme="minorEastAsia" w:hAnsi="Arial" w:cs="Arial"/>
            </w:rPr>
            <m:t>=3.59</m:t>
          </m:r>
        </m:oMath>
      </m:oMathPara>
    </w:p>
    <w:p w:rsidR="00555F1F" w:rsidRDefault="00555F1F" w:rsidP="00555F1F">
      <w:pPr>
        <w:ind w:left="851"/>
        <w:jc w:val="both"/>
        <w:rPr>
          <w:rFonts w:ascii="Arial" w:eastAsiaTheme="minorEastAsia" w:hAnsi="Arial" w:cs="Arial"/>
        </w:rPr>
      </w:pPr>
    </w:p>
    <w:p w:rsidR="00555F1F" w:rsidRDefault="00555F1F" w:rsidP="00555F1F">
      <w:pPr>
        <w:spacing w:line="480" w:lineRule="auto"/>
        <w:ind w:left="851"/>
        <w:jc w:val="both"/>
        <w:rPr>
          <w:rFonts w:ascii="Arial" w:eastAsiaTheme="minorEastAsia" w:hAnsi="Arial" w:cs="Arial"/>
        </w:rPr>
      </w:pPr>
      <w:r>
        <w:rPr>
          <w:rFonts w:ascii="Arial" w:eastAsiaTheme="minorEastAsia" w:hAnsi="Arial" w:cs="Arial"/>
        </w:rPr>
        <w:t xml:space="preserve">Ahora se debe hacer una comparación de la razón de esbeltez con un </w:t>
      </w:r>
      <m:oMath>
        <m:sSub>
          <m:sSubPr>
            <m:ctrlPr>
              <w:rPr>
                <w:rFonts w:ascii="Cambria Math" w:hAnsi="Arial" w:cs="Arial"/>
                <w:i/>
              </w:rPr>
            </m:ctrlPr>
          </m:sSubPr>
          <m:e>
            <m:r>
              <w:rPr>
                <w:rFonts w:ascii="Cambria Math" w:hAnsi="Cambria Math" w:cs="Arial"/>
              </w:rPr>
              <m:t>c</m:t>
            </m:r>
          </m:e>
          <m:sub>
            <m:r>
              <w:rPr>
                <w:rFonts w:ascii="Cambria Math" w:hAnsi="Cambria Math" w:cs="Arial"/>
              </w:rPr>
              <m:t>c</m:t>
            </m:r>
          </m:sub>
        </m:sSub>
      </m:oMath>
      <w:r>
        <w:rPr>
          <w:rFonts w:ascii="Arial" w:eastAsiaTheme="minorEastAsia" w:hAnsi="Arial" w:cs="Arial"/>
        </w:rPr>
        <w:t xml:space="preserve"> que también es denominado razón de esbeltez.</w:t>
      </w:r>
    </w:p>
    <w:p w:rsidR="00555F1F" w:rsidRPr="009471A0" w:rsidRDefault="00555F1F" w:rsidP="00555F1F">
      <w:pPr>
        <w:spacing w:line="480" w:lineRule="auto"/>
        <w:ind w:left="851"/>
        <w:jc w:val="both"/>
        <w:rPr>
          <w:rFonts w:ascii="Arial" w:eastAsiaTheme="minorEastAsia" w:hAnsi="Arial" w:cs="Arial"/>
        </w:rPr>
      </w:pPr>
      <m:oMathPara>
        <m:oMath>
          <m:sSub>
            <m:sSubPr>
              <m:ctrlPr>
                <w:rPr>
                  <w:rFonts w:ascii="Cambria Math" w:hAnsi="Arial" w:cs="Arial"/>
                  <w:i/>
                </w:rPr>
              </m:ctrlPr>
            </m:sSubPr>
            <m:e>
              <m:r>
                <w:rPr>
                  <w:rFonts w:ascii="Cambria Math" w:hAnsi="Cambria Math" w:cs="Arial"/>
                </w:rPr>
                <m:t>c</m:t>
              </m:r>
            </m:e>
            <m:sub>
              <m:r>
                <w:rPr>
                  <w:rFonts w:ascii="Cambria Math" w:hAnsi="Cambria Math" w:cs="Arial"/>
                </w:rPr>
                <m:t>c</m:t>
              </m:r>
            </m:sub>
          </m:sSub>
          <m:r>
            <w:rPr>
              <w:rFonts w:ascii="Cambria Math" w:hAnsi="Arial" w:cs="Arial"/>
            </w:rPr>
            <m:t>=</m:t>
          </m:r>
          <m:rad>
            <m:radPr>
              <m:degHide m:val="on"/>
              <m:ctrlPr>
                <w:rPr>
                  <w:rFonts w:ascii="Cambria Math" w:hAnsi="Arial" w:cs="Arial"/>
                  <w:i/>
                </w:rPr>
              </m:ctrlPr>
            </m:radPr>
            <m:deg/>
            <m:e>
              <m:f>
                <m:fPr>
                  <m:ctrlPr>
                    <w:rPr>
                      <w:rFonts w:ascii="Cambria Math" w:hAnsi="Arial" w:cs="Arial"/>
                      <w:i/>
                    </w:rPr>
                  </m:ctrlPr>
                </m:fPr>
                <m:num>
                  <m:r>
                    <w:rPr>
                      <w:rFonts w:ascii="Cambria Math" w:hAnsi="Arial" w:cs="Arial"/>
                    </w:rPr>
                    <m:t>2</m:t>
                  </m:r>
                  <m:sSup>
                    <m:sSupPr>
                      <m:ctrlPr>
                        <w:rPr>
                          <w:rFonts w:ascii="Cambria Math" w:hAnsi="Arial" w:cs="Arial"/>
                          <w:i/>
                        </w:rPr>
                      </m:ctrlPr>
                    </m:sSupPr>
                    <m:e>
                      <m:r>
                        <w:rPr>
                          <w:rFonts w:ascii="Cambria Math" w:hAnsi="Cambria Math" w:cs="Arial"/>
                        </w:rPr>
                        <m:t>π</m:t>
                      </m:r>
                    </m:e>
                    <m:sup>
                      <m:r>
                        <w:rPr>
                          <w:rFonts w:ascii="Cambria Math" w:hAnsi="Arial" w:cs="Arial"/>
                        </w:rPr>
                        <m:t>2</m:t>
                      </m:r>
                    </m:sup>
                  </m:sSup>
                  <m:r>
                    <w:rPr>
                      <w:rFonts w:ascii="Cambria Math" w:hAnsi="Cambria Math" w:cs="Arial"/>
                    </w:rPr>
                    <m:t>E</m:t>
                  </m:r>
                </m:num>
                <m:den>
                  <m:sSub>
                    <m:sSubPr>
                      <m:ctrlPr>
                        <w:rPr>
                          <w:rFonts w:ascii="Cambria Math" w:hAnsi="Arial" w:cs="Arial"/>
                          <w:i/>
                        </w:rPr>
                      </m:ctrlPr>
                    </m:sSubPr>
                    <m:e>
                      <m:r>
                        <w:rPr>
                          <w:rFonts w:ascii="Cambria Math" w:hAnsi="Cambria Math" w:cs="Arial"/>
                        </w:rPr>
                        <m:t>σ</m:t>
                      </m:r>
                    </m:e>
                    <m:sub>
                      <m:r>
                        <w:rPr>
                          <w:rFonts w:ascii="Cambria Math" w:hAnsi="Cambria Math" w:cs="Arial"/>
                        </w:rPr>
                        <m:t>pc</m:t>
                      </m:r>
                    </m:sub>
                  </m:sSub>
                </m:den>
              </m:f>
            </m:e>
          </m:rad>
        </m:oMath>
      </m:oMathPara>
    </w:p>
    <w:p w:rsidR="00555F1F" w:rsidRPr="009471A0" w:rsidRDefault="00555F1F" w:rsidP="00555F1F">
      <w:pPr>
        <w:spacing w:line="480" w:lineRule="auto"/>
        <w:ind w:left="851"/>
        <w:jc w:val="both"/>
        <w:rPr>
          <w:rFonts w:ascii="Arial" w:eastAsiaTheme="minorEastAsia" w:hAnsi="Arial" w:cs="Arial"/>
        </w:rPr>
      </w:pPr>
      <m:oMathPara>
        <m:oMath>
          <m:sSub>
            <m:sSubPr>
              <m:ctrlPr>
                <w:rPr>
                  <w:rFonts w:ascii="Cambria Math" w:hAnsi="Arial" w:cs="Arial"/>
                  <w:i/>
                </w:rPr>
              </m:ctrlPr>
            </m:sSubPr>
            <m:e>
              <m:r>
                <w:rPr>
                  <w:rFonts w:ascii="Cambria Math" w:hAnsi="Cambria Math" w:cs="Arial"/>
                </w:rPr>
                <m:t>c</m:t>
              </m:r>
            </m:e>
            <m:sub>
              <m:r>
                <w:rPr>
                  <w:rFonts w:ascii="Cambria Math" w:hAnsi="Cambria Math" w:cs="Arial"/>
                </w:rPr>
                <m:t>c</m:t>
              </m:r>
            </m:sub>
          </m:sSub>
          <m:r>
            <w:rPr>
              <w:rFonts w:ascii="Cambria Math" w:hAnsi="Arial" w:cs="Arial"/>
            </w:rPr>
            <m:t>=</m:t>
          </m:r>
          <m:rad>
            <m:radPr>
              <m:degHide m:val="on"/>
              <m:ctrlPr>
                <w:rPr>
                  <w:rFonts w:ascii="Cambria Math" w:hAnsi="Arial" w:cs="Arial"/>
                  <w:i/>
                </w:rPr>
              </m:ctrlPr>
            </m:radPr>
            <m:deg/>
            <m:e>
              <m:f>
                <m:fPr>
                  <m:ctrlPr>
                    <w:rPr>
                      <w:rFonts w:ascii="Cambria Math" w:hAnsi="Arial" w:cs="Arial"/>
                      <w:i/>
                    </w:rPr>
                  </m:ctrlPr>
                </m:fPr>
                <m:num>
                  <m:r>
                    <w:rPr>
                      <w:rFonts w:ascii="Cambria Math" w:hAnsi="Arial" w:cs="Arial"/>
                    </w:rPr>
                    <m:t>2</m:t>
                  </m:r>
                  <m:sSup>
                    <m:sSupPr>
                      <m:ctrlPr>
                        <w:rPr>
                          <w:rFonts w:ascii="Cambria Math" w:hAnsi="Arial" w:cs="Arial"/>
                          <w:i/>
                        </w:rPr>
                      </m:ctrlPr>
                    </m:sSupPr>
                    <m:e>
                      <m:r>
                        <w:rPr>
                          <w:rFonts w:ascii="Cambria Math" w:hAnsi="Cambria Math" w:cs="Arial"/>
                        </w:rPr>
                        <m:t>π</m:t>
                      </m:r>
                    </m:e>
                    <m:sup>
                      <m:r>
                        <w:rPr>
                          <w:rFonts w:ascii="Cambria Math" w:hAnsi="Arial" w:cs="Arial"/>
                        </w:rPr>
                        <m:t>2</m:t>
                      </m:r>
                    </m:sup>
                  </m:sSup>
                  <m:d>
                    <m:dPr>
                      <m:ctrlPr>
                        <w:rPr>
                          <w:rFonts w:ascii="Cambria Math" w:hAnsi="Arial" w:cs="Arial"/>
                          <w:i/>
                        </w:rPr>
                      </m:ctrlPr>
                    </m:dPr>
                    <m:e>
                      <m:r>
                        <w:rPr>
                          <w:rFonts w:ascii="Cambria Math" w:hAnsi="Arial" w:cs="Arial"/>
                        </w:rPr>
                        <m:t>100</m:t>
                      </m:r>
                      <m:r>
                        <w:rPr>
                          <w:rFonts w:ascii="Cambria Math" w:hAnsi="Cambria Math" w:cs="Arial"/>
                        </w:rPr>
                        <m:t>x</m:t>
                      </m:r>
                      <m:r>
                        <w:rPr>
                          <w:rFonts w:ascii="Cambria Math" w:hAnsi="Arial" w:cs="Arial"/>
                        </w:rPr>
                        <m:t>1</m:t>
                      </m:r>
                      <m:sSup>
                        <m:sSupPr>
                          <m:ctrlPr>
                            <w:rPr>
                              <w:rFonts w:ascii="Cambria Math" w:hAnsi="Arial" w:cs="Arial"/>
                              <w:i/>
                            </w:rPr>
                          </m:ctrlPr>
                        </m:sSupPr>
                        <m:e>
                          <m:r>
                            <w:rPr>
                              <w:rFonts w:ascii="Cambria Math" w:hAnsi="Arial" w:cs="Arial"/>
                            </w:rPr>
                            <m:t>0</m:t>
                          </m:r>
                        </m:e>
                        <m:sup>
                          <m:r>
                            <w:rPr>
                              <w:rFonts w:ascii="Cambria Math" w:hAnsi="Arial" w:cs="Arial"/>
                            </w:rPr>
                            <m:t>9</m:t>
                          </m:r>
                        </m:sup>
                      </m:sSup>
                    </m:e>
                  </m:d>
                </m:num>
                <m:den>
                  <m:r>
                    <w:rPr>
                      <w:rFonts w:ascii="Cambria Math" w:hAnsi="Arial" w:cs="Arial"/>
                    </w:rPr>
                    <m:t>252</m:t>
                  </m:r>
                  <m:r>
                    <w:rPr>
                      <w:rFonts w:ascii="Cambria Math" w:hAnsi="Cambria Math" w:cs="Arial"/>
                    </w:rPr>
                    <m:t>x</m:t>
                  </m:r>
                  <m:r>
                    <w:rPr>
                      <w:rFonts w:ascii="Cambria Math" w:hAnsi="Arial" w:cs="Arial"/>
                    </w:rPr>
                    <m:t>1</m:t>
                  </m:r>
                  <m:sSup>
                    <m:sSupPr>
                      <m:ctrlPr>
                        <w:rPr>
                          <w:rFonts w:ascii="Cambria Math" w:hAnsi="Arial" w:cs="Arial"/>
                          <w:i/>
                        </w:rPr>
                      </m:ctrlPr>
                    </m:sSupPr>
                    <m:e>
                      <m:r>
                        <w:rPr>
                          <w:rFonts w:ascii="Cambria Math" w:hAnsi="Arial" w:cs="Arial"/>
                        </w:rPr>
                        <m:t>0</m:t>
                      </m:r>
                    </m:e>
                    <m:sup>
                      <m:r>
                        <w:rPr>
                          <w:rFonts w:ascii="Cambria Math" w:hAnsi="Arial" w:cs="Arial"/>
                        </w:rPr>
                        <m:t>6</m:t>
                      </m:r>
                    </m:sup>
                  </m:sSup>
                </m:den>
              </m:f>
            </m:e>
          </m:rad>
          <m:r>
            <w:rPr>
              <w:rFonts w:ascii="Cambria Math" w:hAnsi="Arial" w:cs="Arial"/>
            </w:rPr>
            <m:t>=88.5</m:t>
          </m:r>
        </m:oMath>
      </m:oMathPara>
    </w:p>
    <w:p w:rsidR="00555F1F" w:rsidRDefault="00555F1F" w:rsidP="00555F1F">
      <w:pPr>
        <w:spacing w:line="480" w:lineRule="auto"/>
        <w:ind w:left="851"/>
        <w:jc w:val="both"/>
        <w:rPr>
          <w:rFonts w:ascii="Arial" w:eastAsiaTheme="minorEastAsia" w:hAnsi="Arial" w:cs="Arial"/>
        </w:rPr>
      </w:pPr>
      <m:oMathPara>
        <m:oMath>
          <m:sSub>
            <m:sSubPr>
              <m:ctrlPr>
                <w:rPr>
                  <w:rFonts w:ascii="Cambria Math" w:eastAsiaTheme="minorEastAsia" w:hAnsi="Arial" w:cs="Arial"/>
                </w:rPr>
              </m:ctrlPr>
            </m:sSubPr>
            <m:e>
              <m:r>
                <m:rPr>
                  <m:sty m:val="p"/>
                </m:rPr>
                <w:rPr>
                  <w:rFonts w:ascii="Cambria Math" w:eastAsiaTheme="minorEastAsia" w:hAnsi="Arial" w:cs="Arial"/>
                </w:rPr>
                <m:t>c</m:t>
              </m:r>
            </m:e>
            <m:sub>
              <m:r>
                <m:rPr>
                  <m:sty m:val="p"/>
                </m:rPr>
                <w:rPr>
                  <w:rFonts w:ascii="Cambria Math" w:eastAsiaTheme="minorEastAsia" w:hAnsi="Arial" w:cs="Arial"/>
                </w:rPr>
                <m:t>c</m:t>
              </m:r>
            </m:sub>
          </m:sSub>
          <m:r>
            <m:rPr>
              <m:sty m:val="p"/>
            </m:rPr>
            <w:rPr>
              <w:rFonts w:ascii="Cambria Math" w:eastAsiaTheme="minorEastAsia" w:hAnsi="Arial" w:cs="Arial"/>
            </w:rPr>
            <m:t>&gt;</m:t>
          </m:r>
          <m:f>
            <m:fPr>
              <m:ctrlPr>
                <w:rPr>
                  <w:rFonts w:ascii="Cambria Math" w:eastAsiaTheme="minorEastAsia" w:hAnsi="Arial" w:cs="Arial"/>
                </w:rPr>
              </m:ctrlPr>
            </m:fPr>
            <m:num>
              <m:r>
                <m:rPr>
                  <m:sty m:val="p"/>
                </m:rPr>
                <w:rPr>
                  <w:rFonts w:ascii="Cambria Math" w:eastAsiaTheme="minorEastAsia" w:hAnsi="Arial" w:cs="Arial"/>
                </w:rPr>
                <m:t>Le</m:t>
              </m:r>
            </m:num>
            <m:den>
              <m:r>
                <m:rPr>
                  <m:sty m:val="p"/>
                </m:rPr>
                <w:rPr>
                  <w:rFonts w:ascii="Cambria Math" w:eastAsiaTheme="minorEastAsia" w:hAnsi="Arial" w:cs="Arial"/>
                </w:rPr>
                <m:t>r</m:t>
              </m:r>
            </m:den>
          </m:f>
        </m:oMath>
      </m:oMathPara>
    </w:p>
    <w:p w:rsidR="00555F1F" w:rsidRPr="009471A0" w:rsidRDefault="00555F1F" w:rsidP="00555F1F">
      <w:pPr>
        <w:spacing w:line="480" w:lineRule="auto"/>
        <w:ind w:left="851"/>
        <w:jc w:val="both"/>
        <w:rPr>
          <w:rFonts w:ascii="Arial" w:eastAsiaTheme="minorEastAsia" w:hAnsi="Arial" w:cs="Arial"/>
        </w:rPr>
      </w:pPr>
      <w:r>
        <w:rPr>
          <w:rFonts w:ascii="Arial" w:eastAsiaTheme="minorEastAsia" w:hAnsi="Arial" w:cs="Arial"/>
        </w:rPr>
        <w:lastRenderedPageBreak/>
        <w:t xml:space="preserve">Como el valor conseguido con el </w:t>
      </w:r>
      <m:oMath>
        <m:sSub>
          <m:sSubPr>
            <m:ctrlPr>
              <w:rPr>
                <w:rFonts w:ascii="Cambria Math" w:hAnsi="Arial" w:cs="Arial"/>
                <w:i/>
              </w:rPr>
            </m:ctrlPr>
          </m:sSubPr>
          <m:e>
            <m:r>
              <w:rPr>
                <w:rFonts w:ascii="Cambria Math" w:hAnsi="Cambria Math" w:cs="Arial"/>
              </w:rPr>
              <m:t>c</m:t>
            </m:r>
          </m:e>
          <m:sub>
            <m:r>
              <w:rPr>
                <w:rFonts w:ascii="Cambria Math" w:hAnsi="Cambria Math" w:cs="Arial"/>
              </w:rPr>
              <m:t>c</m:t>
            </m:r>
          </m:sub>
        </m:sSub>
      </m:oMath>
      <w:r>
        <w:rPr>
          <w:rFonts w:ascii="Arial" w:eastAsiaTheme="minorEastAsia" w:hAnsi="Arial" w:cs="Arial"/>
        </w:rPr>
        <w:t xml:space="preserve"> es mayor que de la razón de esbeltez se aplica la f</w:t>
      </w:r>
      <w:proofErr w:type="spellStart"/>
      <w:r>
        <w:rPr>
          <w:rFonts w:ascii="Arial" w:eastAsiaTheme="minorEastAsia" w:hAnsi="Arial" w:cs="Arial"/>
        </w:rPr>
        <w:t>órmula</w:t>
      </w:r>
      <w:proofErr w:type="spellEnd"/>
      <w:r>
        <w:rPr>
          <w:rFonts w:ascii="Arial" w:eastAsiaTheme="minorEastAsia" w:hAnsi="Arial" w:cs="Arial"/>
        </w:rPr>
        <w:t xml:space="preserve"> parabólica para determinar el esfuerzo tangencial.</w:t>
      </w:r>
    </w:p>
    <w:p w:rsidR="00555F1F" w:rsidRPr="009471A0" w:rsidRDefault="00555F1F" w:rsidP="00555F1F">
      <w:pPr>
        <w:tabs>
          <w:tab w:val="left" w:pos="1039"/>
        </w:tabs>
        <w:spacing w:line="360" w:lineRule="auto"/>
        <w:ind w:left="851"/>
        <w:jc w:val="both"/>
        <w:rPr>
          <w:rFonts w:ascii="Arial" w:eastAsiaTheme="minorEastAsia" w:hAnsi="Arial" w:cs="Arial"/>
        </w:rPr>
      </w:pPr>
      <m:oMathPara>
        <m:oMath>
          <m:r>
            <m:rPr>
              <m:sty m:val="p"/>
            </m:rPr>
            <w:rPr>
              <w:rFonts w:ascii="Cambria Math" w:eastAsiaTheme="minorEastAsia" w:hAnsi="Arial" w:cs="Arial"/>
            </w:rPr>
            <m:t>FS=</m:t>
          </m:r>
          <m:f>
            <m:fPr>
              <m:ctrlPr>
                <w:rPr>
                  <w:rFonts w:ascii="Cambria Math" w:eastAsiaTheme="minorEastAsia" w:hAnsi="Arial" w:cs="Arial"/>
                </w:rPr>
              </m:ctrlPr>
            </m:fPr>
            <m:num>
              <m:r>
                <m:rPr>
                  <m:sty m:val="p"/>
                </m:rPr>
                <w:rPr>
                  <w:rFonts w:ascii="Cambria Math" w:eastAsiaTheme="minorEastAsia" w:hAnsi="Arial" w:cs="Arial"/>
                </w:rPr>
                <m:t>5</m:t>
              </m:r>
            </m:num>
            <m:den>
              <m:r>
                <m:rPr>
                  <m:sty m:val="p"/>
                </m:rPr>
                <w:rPr>
                  <w:rFonts w:ascii="Cambria Math" w:eastAsiaTheme="minorEastAsia" w:hAnsi="Arial" w:cs="Arial"/>
                </w:rPr>
                <m:t>3</m:t>
              </m:r>
            </m:den>
          </m:f>
          <m:r>
            <m:rPr>
              <m:sty m:val="p"/>
            </m:rPr>
            <w:rPr>
              <w:rFonts w:ascii="Cambria Math" w:eastAsiaTheme="minorEastAsia" w:hAnsi="Arial" w:cs="Arial"/>
            </w:rPr>
            <m:t>+</m:t>
          </m:r>
          <m:f>
            <m:fPr>
              <m:ctrlPr>
                <w:rPr>
                  <w:rFonts w:ascii="Cambria Math" w:eastAsiaTheme="minorEastAsia" w:hAnsi="Arial" w:cs="Arial"/>
                </w:rPr>
              </m:ctrlPr>
            </m:fPr>
            <m:num>
              <m:r>
                <m:rPr>
                  <m:sty m:val="p"/>
                </m:rPr>
                <w:rPr>
                  <w:rFonts w:ascii="Cambria Math" w:eastAsiaTheme="minorEastAsia" w:hAnsi="Arial" w:cs="Arial"/>
                </w:rPr>
                <m:t>3</m:t>
              </m:r>
              <m:d>
                <m:dPr>
                  <m:ctrlPr>
                    <w:rPr>
                      <w:rFonts w:ascii="Cambria Math" w:eastAsiaTheme="minorEastAsia" w:hAnsi="Arial" w:cs="Arial"/>
                    </w:rPr>
                  </m:ctrlPr>
                </m:dPr>
                <m:e>
                  <m:f>
                    <m:fPr>
                      <m:ctrlPr>
                        <w:rPr>
                          <w:rFonts w:ascii="Cambria Math" w:eastAsiaTheme="minorEastAsia" w:hAnsi="Arial" w:cs="Arial"/>
                        </w:rPr>
                      </m:ctrlPr>
                    </m:fPr>
                    <m:num>
                      <m:r>
                        <m:rPr>
                          <m:sty m:val="p"/>
                        </m:rPr>
                        <w:rPr>
                          <w:rFonts w:ascii="Cambria Math" w:eastAsiaTheme="minorEastAsia" w:hAnsi="Arial" w:cs="Arial"/>
                        </w:rPr>
                        <m:t>Le</m:t>
                      </m:r>
                    </m:num>
                    <m:den>
                      <m:r>
                        <m:rPr>
                          <m:sty m:val="p"/>
                        </m:rPr>
                        <w:rPr>
                          <w:rFonts w:ascii="Cambria Math" w:eastAsiaTheme="minorEastAsia" w:hAnsi="Arial" w:cs="Arial"/>
                        </w:rPr>
                        <m:t>r</m:t>
                      </m:r>
                    </m:den>
                  </m:f>
                </m:e>
              </m:d>
            </m:num>
            <m:den>
              <m:r>
                <m:rPr>
                  <m:sty m:val="p"/>
                </m:rPr>
                <w:rPr>
                  <w:rFonts w:ascii="Cambria Math" w:eastAsiaTheme="minorEastAsia" w:hAnsi="Arial" w:cs="Arial"/>
                </w:rPr>
                <m:t>8</m:t>
              </m:r>
              <m:sSub>
                <m:sSubPr>
                  <m:ctrlPr>
                    <w:rPr>
                      <w:rFonts w:ascii="Cambria Math" w:eastAsiaTheme="minorEastAsia" w:hAnsi="Arial" w:cs="Arial"/>
                    </w:rPr>
                  </m:ctrlPr>
                </m:sSubPr>
                <m:e>
                  <m:r>
                    <m:rPr>
                      <m:sty m:val="p"/>
                    </m:rPr>
                    <w:rPr>
                      <w:rFonts w:ascii="Cambria Math" w:eastAsiaTheme="minorEastAsia" w:hAnsi="Arial" w:cs="Arial"/>
                    </w:rPr>
                    <m:t>c</m:t>
                  </m:r>
                </m:e>
                <m:sub>
                  <m:r>
                    <m:rPr>
                      <m:sty m:val="p"/>
                    </m:rPr>
                    <w:rPr>
                      <w:rFonts w:ascii="Cambria Math" w:eastAsiaTheme="minorEastAsia" w:hAnsi="Arial" w:cs="Arial"/>
                    </w:rPr>
                    <m:t>c</m:t>
                  </m:r>
                </m:sub>
              </m:sSub>
            </m:den>
          </m:f>
          <m:r>
            <m:rPr>
              <m:sty m:val="p"/>
            </m:rPr>
            <w:rPr>
              <w:rFonts w:ascii="Arial" w:eastAsiaTheme="minorEastAsia" w:hAnsi="Arial" w:cs="Arial"/>
            </w:rPr>
            <m:t>-</m:t>
          </m:r>
          <m:f>
            <m:fPr>
              <m:ctrlPr>
                <w:rPr>
                  <w:rFonts w:ascii="Cambria Math" w:eastAsiaTheme="minorEastAsia" w:hAnsi="Arial" w:cs="Arial"/>
                </w:rPr>
              </m:ctrlPr>
            </m:fPr>
            <m:num>
              <m:sSup>
                <m:sSupPr>
                  <m:ctrlPr>
                    <w:rPr>
                      <w:rFonts w:ascii="Cambria Math" w:eastAsiaTheme="minorEastAsia" w:hAnsi="Arial" w:cs="Arial"/>
                    </w:rPr>
                  </m:ctrlPr>
                </m:sSupPr>
                <m:e>
                  <m:d>
                    <m:dPr>
                      <m:ctrlPr>
                        <w:rPr>
                          <w:rFonts w:ascii="Cambria Math" w:eastAsiaTheme="minorEastAsia" w:hAnsi="Arial" w:cs="Arial"/>
                        </w:rPr>
                      </m:ctrlPr>
                    </m:dPr>
                    <m:e>
                      <m:f>
                        <m:fPr>
                          <m:ctrlPr>
                            <w:rPr>
                              <w:rFonts w:ascii="Cambria Math" w:eastAsiaTheme="minorEastAsia" w:hAnsi="Arial" w:cs="Arial"/>
                            </w:rPr>
                          </m:ctrlPr>
                        </m:fPr>
                        <m:num>
                          <m:r>
                            <m:rPr>
                              <m:sty m:val="p"/>
                            </m:rPr>
                            <w:rPr>
                              <w:rFonts w:ascii="Cambria Math" w:eastAsiaTheme="minorEastAsia" w:hAnsi="Arial" w:cs="Arial"/>
                            </w:rPr>
                            <m:t>Le</m:t>
                          </m:r>
                        </m:num>
                        <m:den>
                          <m:r>
                            <m:rPr>
                              <m:sty m:val="p"/>
                            </m:rPr>
                            <w:rPr>
                              <w:rFonts w:ascii="Cambria Math" w:eastAsiaTheme="minorEastAsia" w:hAnsi="Arial" w:cs="Arial"/>
                            </w:rPr>
                            <m:t>r</m:t>
                          </m:r>
                        </m:den>
                      </m:f>
                    </m:e>
                  </m:d>
                </m:e>
                <m:sup>
                  <m:r>
                    <m:rPr>
                      <m:sty m:val="p"/>
                    </m:rPr>
                    <w:rPr>
                      <w:rFonts w:ascii="Cambria Math" w:eastAsiaTheme="minorEastAsia" w:hAnsi="Arial" w:cs="Arial"/>
                    </w:rPr>
                    <m:t>3</m:t>
                  </m:r>
                </m:sup>
              </m:sSup>
            </m:num>
            <m:den>
              <m:r>
                <m:rPr>
                  <m:sty m:val="p"/>
                </m:rPr>
                <w:rPr>
                  <w:rFonts w:ascii="Cambria Math" w:eastAsiaTheme="minorEastAsia" w:hAnsi="Arial" w:cs="Arial"/>
                </w:rPr>
                <m:t>8</m:t>
              </m:r>
              <m:sSup>
                <m:sSupPr>
                  <m:ctrlPr>
                    <w:rPr>
                      <w:rFonts w:ascii="Cambria Math" w:eastAsiaTheme="minorEastAsia" w:hAnsi="Arial" w:cs="Arial"/>
                    </w:rPr>
                  </m:ctrlPr>
                </m:sSupPr>
                <m:e>
                  <m:sSub>
                    <m:sSubPr>
                      <m:ctrlPr>
                        <w:rPr>
                          <w:rFonts w:ascii="Cambria Math" w:eastAsiaTheme="minorEastAsia" w:hAnsi="Arial" w:cs="Arial"/>
                        </w:rPr>
                      </m:ctrlPr>
                    </m:sSubPr>
                    <m:e>
                      <m:r>
                        <m:rPr>
                          <m:sty m:val="p"/>
                        </m:rPr>
                        <w:rPr>
                          <w:rFonts w:ascii="Cambria Math" w:eastAsiaTheme="minorEastAsia" w:hAnsi="Arial" w:cs="Arial"/>
                        </w:rPr>
                        <m:t>c</m:t>
                      </m:r>
                    </m:e>
                    <m:sub>
                      <m:r>
                        <m:rPr>
                          <m:sty m:val="p"/>
                        </m:rPr>
                        <w:rPr>
                          <w:rFonts w:ascii="Cambria Math" w:eastAsiaTheme="minorEastAsia" w:hAnsi="Arial" w:cs="Arial"/>
                        </w:rPr>
                        <m:t>c</m:t>
                      </m:r>
                    </m:sub>
                  </m:sSub>
                </m:e>
                <m:sup>
                  <m:r>
                    <m:rPr>
                      <m:sty m:val="p"/>
                    </m:rPr>
                    <w:rPr>
                      <w:rFonts w:ascii="Cambria Math" w:eastAsiaTheme="minorEastAsia" w:hAnsi="Arial" w:cs="Arial"/>
                    </w:rPr>
                    <m:t>3</m:t>
                  </m:r>
                </m:sup>
              </m:sSup>
            </m:den>
          </m:f>
        </m:oMath>
      </m:oMathPara>
    </w:p>
    <w:p w:rsidR="00555F1F" w:rsidRDefault="00555F1F" w:rsidP="00555F1F">
      <w:pPr>
        <w:ind w:left="851"/>
        <w:jc w:val="both"/>
        <w:rPr>
          <w:rFonts w:ascii="Arial" w:eastAsiaTheme="minorEastAsia" w:hAnsi="Arial" w:cs="Arial"/>
        </w:rPr>
      </w:pPr>
    </w:p>
    <w:p w:rsidR="00555F1F" w:rsidRPr="009471A0" w:rsidRDefault="00555F1F" w:rsidP="00555F1F">
      <w:pPr>
        <w:spacing w:line="480" w:lineRule="auto"/>
        <w:ind w:left="851"/>
        <w:jc w:val="both"/>
        <w:rPr>
          <w:rFonts w:ascii="Arial" w:eastAsiaTheme="minorEastAsia" w:hAnsi="Arial" w:cs="Arial"/>
        </w:rPr>
      </w:pPr>
      <m:oMathPara>
        <m:oMathParaPr>
          <m:jc m:val="center"/>
        </m:oMathParaPr>
        <m:oMath>
          <m:r>
            <m:rPr>
              <m:sty m:val="p"/>
            </m:rPr>
            <w:rPr>
              <w:rFonts w:ascii="Cambria Math" w:eastAsiaTheme="minorEastAsia" w:hAnsi="Arial" w:cs="Arial"/>
            </w:rPr>
            <m:t>FS=</m:t>
          </m:r>
          <m:f>
            <m:fPr>
              <m:ctrlPr>
                <w:rPr>
                  <w:rFonts w:ascii="Cambria Math" w:eastAsiaTheme="minorEastAsia" w:hAnsi="Arial" w:cs="Arial"/>
                </w:rPr>
              </m:ctrlPr>
            </m:fPr>
            <m:num>
              <m:r>
                <m:rPr>
                  <m:sty m:val="p"/>
                </m:rPr>
                <w:rPr>
                  <w:rFonts w:ascii="Cambria Math" w:eastAsiaTheme="minorEastAsia" w:hAnsi="Arial" w:cs="Arial"/>
                </w:rPr>
                <m:t>5</m:t>
              </m:r>
            </m:num>
            <m:den>
              <m:r>
                <m:rPr>
                  <m:sty m:val="p"/>
                </m:rPr>
                <w:rPr>
                  <w:rFonts w:ascii="Cambria Math" w:eastAsiaTheme="minorEastAsia" w:hAnsi="Arial" w:cs="Arial"/>
                </w:rPr>
                <m:t>3</m:t>
              </m:r>
            </m:den>
          </m:f>
          <m:r>
            <m:rPr>
              <m:sty m:val="p"/>
            </m:rPr>
            <w:rPr>
              <w:rFonts w:ascii="Cambria Math" w:eastAsiaTheme="minorEastAsia" w:hAnsi="Arial" w:cs="Arial"/>
            </w:rPr>
            <m:t>+</m:t>
          </m:r>
          <m:f>
            <m:fPr>
              <m:ctrlPr>
                <w:rPr>
                  <w:rFonts w:ascii="Cambria Math" w:eastAsiaTheme="minorEastAsia" w:hAnsi="Arial" w:cs="Arial"/>
                </w:rPr>
              </m:ctrlPr>
            </m:fPr>
            <m:num>
              <m:r>
                <m:rPr>
                  <m:sty m:val="p"/>
                </m:rPr>
                <w:rPr>
                  <w:rFonts w:ascii="Cambria Math" w:eastAsiaTheme="minorEastAsia" w:hAnsi="Arial" w:cs="Arial"/>
                </w:rPr>
                <m:t>3</m:t>
              </m:r>
              <m:d>
                <m:dPr>
                  <m:ctrlPr>
                    <w:rPr>
                      <w:rFonts w:ascii="Cambria Math" w:eastAsiaTheme="minorEastAsia" w:hAnsi="Arial" w:cs="Arial"/>
                    </w:rPr>
                  </m:ctrlPr>
                </m:dPr>
                <m:e>
                  <m:r>
                    <m:rPr>
                      <m:sty m:val="p"/>
                    </m:rPr>
                    <w:rPr>
                      <w:rFonts w:ascii="Cambria Math" w:eastAsiaTheme="minorEastAsia" w:hAnsi="Arial" w:cs="Arial"/>
                    </w:rPr>
                    <m:t>3.59</m:t>
                  </m:r>
                </m:e>
              </m:d>
            </m:num>
            <m:den>
              <m:r>
                <m:rPr>
                  <m:sty m:val="p"/>
                </m:rPr>
                <w:rPr>
                  <w:rFonts w:ascii="Cambria Math" w:eastAsiaTheme="minorEastAsia" w:hAnsi="Arial" w:cs="Arial"/>
                </w:rPr>
                <m:t>8</m:t>
              </m:r>
              <m:d>
                <m:dPr>
                  <m:ctrlPr>
                    <w:rPr>
                      <w:rFonts w:ascii="Cambria Math" w:hAnsi="Arial" w:cs="Arial"/>
                      <w:i/>
                    </w:rPr>
                  </m:ctrlPr>
                </m:dPr>
                <m:e>
                  <m:r>
                    <w:rPr>
                      <w:rFonts w:ascii="Cambria Math" w:hAnsi="Arial" w:cs="Arial"/>
                    </w:rPr>
                    <m:t>88.5</m:t>
                  </m:r>
                </m:e>
              </m:d>
            </m:den>
          </m:f>
          <m:r>
            <m:rPr>
              <m:sty m:val="p"/>
            </m:rPr>
            <w:rPr>
              <w:rFonts w:ascii="Arial" w:eastAsiaTheme="minorEastAsia" w:hAnsi="Arial" w:cs="Arial"/>
            </w:rPr>
            <m:t>-</m:t>
          </m:r>
          <m:f>
            <m:fPr>
              <m:ctrlPr>
                <w:rPr>
                  <w:rFonts w:ascii="Cambria Math" w:eastAsiaTheme="minorEastAsia" w:hAnsi="Arial" w:cs="Arial"/>
                </w:rPr>
              </m:ctrlPr>
            </m:fPr>
            <m:num>
              <m:sSup>
                <m:sSupPr>
                  <m:ctrlPr>
                    <w:rPr>
                      <w:rFonts w:ascii="Cambria Math" w:eastAsiaTheme="minorEastAsia" w:hAnsi="Arial" w:cs="Arial"/>
                    </w:rPr>
                  </m:ctrlPr>
                </m:sSupPr>
                <m:e>
                  <m:d>
                    <m:dPr>
                      <m:ctrlPr>
                        <w:rPr>
                          <w:rFonts w:ascii="Cambria Math" w:eastAsiaTheme="minorEastAsia" w:hAnsi="Arial" w:cs="Arial"/>
                        </w:rPr>
                      </m:ctrlPr>
                    </m:dPr>
                    <m:e>
                      <m:r>
                        <m:rPr>
                          <m:sty m:val="p"/>
                        </m:rPr>
                        <w:rPr>
                          <w:rFonts w:ascii="Cambria Math" w:eastAsiaTheme="minorEastAsia" w:hAnsi="Arial" w:cs="Arial"/>
                        </w:rPr>
                        <m:t>3.59</m:t>
                      </m:r>
                    </m:e>
                  </m:d>
                </m:e>
                <m:sup>
                  <m:r>
                    <m:rPr>
                      <m:sty m:val="p"/>
                    </m:rPr>
                    <w:rPr>
                      <w:rFonts w:ascii="Cambria Math" w:eastAsiaTheme="minorEastAsia" w:hAnsi="Arial" w:cs="Arial"/>
                    </w:rPr>
                    <m:t>3</m:t>
                  </m:r>
                </m:sup>
              </m:sSup>
            </m:num>
            <m:den>
              <m:r>
                <m:rPr>
                  <m:sty m:val="p"/>
                </m:rPr>
                <w:rPr>
                  <w:rFonts w:ascii="Cambria Math" w:eastAsiaTheme="minorEastAsia" w:hAnsi="Arial" w:cs="Arial"/>
                </w:rPr>
                <m:t>8</m:t>
              </m:r>
              <m:sSup>
                <m:sSupPr>
                  <m:ctrlPr>
                    <w:rPr>
                      <w:rFonts w:ascii="Cambria Math" w:eastAsiaTheme="minorEastAsia" w:hAnsi="Arial" w:cs="Arial"/>
                    </w:rPr>
                  </m:ctrlPr>
                </m:sSupPr>
                <m:e>
                  <m:d>
                    <m:dPr>
                      <m:ctrlPr>
                        <w:rPr>
                          <w:rFonts w:ascii="Cambria Math" w:eastAsiaTheme="minorEastAsia" w:hAnsi="Arial" w:cs="Arial"/>
                        </w:rPr>
                      </m:ctrlPr>
                    </m:dPr>
                    <m:e>
                      <m:r>
                        <w:rPr>
                          <w:rFonts w:ascii="Cambria Math" w:hAnsi="Arial" w:cs="Arial"/>
                        </w:rPr>
                        <m:t>88.5</m:t>
                      </m:r>
                    </m:e>
                  </m:d>
                </m:e>
                <m:sup>
                  <m:r>
                    <m:rPr>
                      <m:sty m:val="p"/>
                    </m:rPr>
                    <w:rPr>
                      <w:rFonts w:ascii="Cambria Math" w:eastAsiaTheme="minorEastAsia" w:hAnsi="Arial" w:cs="Arial"/>
                    </w:rPr>
                    <m:t>3</m:t>
                  </m:r>
                </m:sup>
              </m:sSup>
            </m:den>
          </m:f>
          <m:r>
            <m:rPr>
              <m:sty m:val="p"/>
            </m:rPr>
            <w:rPr>
              <w:rFonts w:ascii="Cambria Math" w:eastAsiaTheme="minorEastAsia" w:hAnsi="Arial" w:cs="Arial"/>
            </w:rPr>
            <m:t>=1.68</m:t>
          </m:r>
        </m:oMath>
      </m:oMathPara>
    </w:p>
    <w:p w:rsidR="00555F1F" w:rsidRPr="009471A0" w:rsidRDefault="00555F1F" w:rsidP="00555F1F">
      <w:pPr>
        <w:spacing w:line="480" w:lineRule="auto"/>
        <w:ind w:left="851"/>
        <w:jc w:val="both"/>
        <w:rPr>
          <w:rFonts w:ascii="Arial" w:eastAsiaTheme="minorEastAsia" w:hAnsi="Arial" w:cs="Arial"/>
        </w:rPr>
      </w:pPr>
      <m:oMathPara>
        <m:oMath>
          <m:sSub>
            <m:sSubPr>
              <m:ctrlPr>
                <w:rPr>
                  <w:rFonts w:ascii="Cambria Math" w:eastAsiaTheme="minorEastAsia" w:hAnsi="Arial" w:cs="Arial"/>
                  <w:i/>
                </w:rPr>
              </m:ctrlPr>
            </m:sSubPr>
            <m:e>
              <m:r>
                <w:rPr>
                  <w:rFonts w:ascii="Cambria Math" w:eastAsiaTheme="minorEastAsia" w:hAnsi="Cambria Math" w:cs="Arial"/>
                </w:rPr>
                <m:t>σ</m:t>
              </m:r>
            </m:e>
            <m:sub>
              <m:r>
                <w:rPr>
                  <w:rFonts w:ascii="Cambria Math" w:eastAsiaTheme="minorEastAsia" w:hAnsi="Cambria Math" w:cs="Arial"/>
                </w:rPr>
                <m:t>t</m:t>
              </m:r>
            </m:sub>
          </m:sSub>
          <m:r>
            <w:rPr>
              <w:rFonts w:ascii="Cambria Math" w:eastAsiaTheme="minorEastAsia" w:hAnsi="Arial" w:cs="Arial"/>
            </w:rPr>
            <m:t>=</m:t>
          </m:r>
          <m:d>
            <m:dPr>
              <m:begChr m:val="["/>
              <m:endChr m:val="]"/>
              <m:ctrlPr>
                <w:rPr>
                  <w:rFonts w:ascii="Cambria Math" w:eastAsiaTheme="minorEastAsia" w:hAnsi="Arial" w:cs="Arial"/>
                  <w:i/>
                </w:rPr>
              </m:ctrlPr>
            </m:dPr>
            <m:e>
              <m:r>
                <w:rPr>
                  <w:rFonts w:ascii="Cambria Math" w:eastAsiaTheme="minorEastAsia" w:hAnsi="Arial" w:cs="Arial"/>
                </w:rPr>
                <m:t>1</m:t>
              </m:r>
              <m:r>
                <w:rPr>
                  <w:rFonts w:ascii="Cambria Math" w:eastAsiaTheme="minorEastAsia" w:hAnsi="Arial" w:cs="Arial"/>
                </w:rPr>
                <m:t>-</m:t>
              </m:r>
              <m:f>
                <m:fPr>
                  <m:ctrlPr>
                    <w:rPr>
                      <w:rFonts w:ascii="Cambria Math" w:eastAsiaTheme="minorEastAsia" w:hAnsi="Arial" w:cs="Arial"/>
                    </w:rPr>
                  </m:ctrlPr>
                </m:fPr>
                <m:num>
                  <m:d>
                    <m:dPr>
                      <m:ctrlPr>
                        <w:rPr>
                          <w:rFonts w:ascii="Cambria Math" w:eastAsiaTheme="minorEastAsia" w:hAnsi="Arial" w:cs="Arial"/>
                        </w:rPr>
                      </m:ctrlPr>
                    </m:dPr>
                    <m:e>
                      <m:f>
                        <m:fPr>
                          <m:ctrlPr>
                            <w:rPr>
                              <w:rFonts w:ascii="Cambria Math" w:eastAsiaTheme="minorEastAsia" w:hAnsi="Arial" w:cs="Arial"/>
                            </w:rPr>
                          </m:ctrlPr>
                        </m:fPr>
                        <m:num>
                          <m:r>
                            <m:rPr>
                              <m:sty m:val="p"/>
                            </m:rPr>
                            <w:rPr>
                              <w:rFonts w:ascii="Cambria Math" w:eastAsiaTheme="minorEastAsia" w:hAnsi="Arial" w:cs="Arial"/>
                            </w:rPr>
                            <m:t>Le</m:t>
                          </m:r>
                        </m:num>
                        <m:den>
                          <m:r>
                            <m:rPr>
                              <m:sty m:val="p"/>
                            </m:rPr>
                            <w:rPr>
                              <w:rFonts w:ascii="Cambria Math" w:eastAsiaTheme="minorEastAsia" w:hAnsi="Arial" w:cs="Arial"/>
                            </w:rPr>
                            <m:t>r</m:t>
                          </m:r>
                        </m:den>
                      </m:f>
                    </m:e>
                  </m:d>
                </m:num>
                <m:den>
                  <m:r>
                    <m:rPr>
                      <m:sty m:val="p"/>
                    </m:rPr>
                    <w:rPr>
                      <w:rFonts w:ascii="Cambria Math" w:eastAsiaTheme="minorEastAsia" w:hAnsi="Arial" w:cs="Arial"/>
                    </w:rPr>
                    <m:t>2</m:t>
                  </m:r>
                  <m:sSup>
                    <m:sSupPr>
                      <m:ctrlPr>
                        <w:rPr>
                          <w:rFonts w:ascii="Cambria Math" w:eastAsiaTheme="minorEastAsia" w:hAnsi="Arial" w:cs="Arial"/>
                        </w:rPr>
                      </m:ctrlPr>
                    </m:sSupPr>
                    <m:e>
                      <m:sSub>
                        <m:sSubPr>
                          <m:ctrlPr>
                            <w:rPr>
                              <w:rFonts w:ascii="Cambria Math" w:eastAsiaTheme="minorEastAsia" w:hAnsi="Arial" w:cs="Arial"/>
                            </w:rPr>
                          </m:ctrlPr>
                        </m:sSubPr>
                        <m:e>
                          <m:r>
                            <m:rPr>
                              <m:sty m:val="p"/>
                            </m:rPr>
                            <w:rPr>
                              <w:rFonts w:ascii="Cambria Math" w:eastAsiaTheme="minorEastAsia" w:hAnsi="Arial" w:cs="Arial"/>
                            </w:rPr>
                            <m:t>c</m:t>
                          </m:r>
                        </m:e>
                        <m:sub>
                          <m:r>
                            <m:rPr>
                              <m:sty m:val="p"/>
                            </m:rPr>
                            <w:rPr>
                              <w:rFonts w:ascii="Cambria Math" w:eastAsiaTheme="minorEastAsia" w:hAnsi="Arial" w:cs="Arial"/>
                            </w:rPr>
                            <m:t>c</m:t>
                          </m:r>
                        </m:sub>
                      </m:sSub>
                    </m:e>
                    <m:sup>
                      <m:r>
                        <m:rPr>
                          <m:sty m:val="p"/>
                        </m:rPr>
                        <w:rPr>
                          <w:rFonts w:ascii="Cambria Math" w:eastAsiaTheme="minorEastAsia" w:hAnsi="Arial" w:cs="Arial"/>
                        </w:rPr>
                        <m:t>2</m:t>
                      </m:r>
                    </m:sup>
                  </m:sSup>
                </m:den>
              </m:f>
            </m:e>
          </m:d>
          <m:f>
            <m:fPr>
              <m:ctrlPr>
                <w:rPr>
                  <w:rFonts w:ascii="Cambria Math" w:eastAsiaTheme="minorEastAsia" w:hAnsi="Arial" w:cs="Arial"/>
                  <w:i/>
                </w:rPr>
              </m:ctrlPr>
            </m:fPr>
            <m:num>
              <m:sSub>
                <m:sSubPr>
                  <m:ctrlPr>
                    <w:rPr>
                      <w:rFonts w:ascii="Cambria Math" w:hAnsi="Arial" w:cs="Arial"/>
                      <w:i/>
                    </w:rPr>
                  </m:ctrlPr>
                </m:sSubPr>
                <m:e>
                  <m:r>
                    <w:rPr>
                      <w:rFonts w:ascii="Cambria Math" w:hAnsi="Cambria Math" w:cs="Arial"/>
                    </w:rPr>
                    <m:t>σ</m:t>
                  </m:r>
                </m:e>
                <m:sub>
                  <m:r>
                    <w:rPr>
                      <w:rFonts w:ascii="Cambria Math" w:hAnsi="Cambria Math" w:cs="Arial"/>
                    </w:rPr>
                    <m:t>pc</m:t>
                  </m:r>
                </m:sub>
              </m:sSub>
            </m:num>
            <m:den>
              <m:r>
                <m:rPr>
                  <m:sty m:val="p"/>
                </m:rPr>
                <w:rPr>
                  <w:rFonts w:ascii="Cambria Math" w:eastAsiaTheme="minorEastAsia" w:hAnsi="Arial" w:cs="Arial"/>
                </w:rPr>
                <m:t>FS</m:t>
              </m:r>
            </m:den>
          </m:f>
        </m:oMath>
      </m:oMathPara>
    </w:p>
    <w:p w:rsidR="00555F1F" w:rsidRDefault="00555F1F" w:rsidP="00555F1F">
      <w:pPr>
        <w:spacing w:after="240" w:line="480" w:lineRule="auto"/>
        <w:ind w:left="851"/>
        <w:jc w:val="both"/>
        <w:rPr>
          <w:rFonts w:ascii="Arial" w:eastAsiaTheme="minorEastAsia" w:hAnsi="Arial" w:cs="Arial"/>
        </w:rPr>
      </w:pPr>
      <m:oMathPara>
        <m:oMath>
          <m:sSub>
            <m:sSubPr>
              <m:ctrlPr>
                <w:rPr>
                  <w:rFonts w:ascii="Cambria Math" w:eastAsiaTheme="minorEastAsia" w:hAnsi="Arial" w:cs="Arial"/>
                </w:rPr>
              </m:ctrlPr>
            </m:sSubPr>
            <m:e>
              <m:r>
                <m:rPr>
                  <m:sty m:val="p"/>
                </m:rPr>
                <w:rPr>
                  <w:rFonts w:ascii="Cambria Math" w:eastAsiaTheme="minorEastAsia" w:hAnsi="Arial" w:cs="Arial"/>
                </w:rPr>
                <m:t>σ</m:t>
              </m:r>
            </m:e>
            <m:sub>
              <m:r>
                <m:rPr>
                  <m:sty m:val="p"/>
                </m:rPr>
                <w:rPr>
                  <w:rFonts w:ascii="Cambria Math" w:eastAsiaTheme="minorEastAsia" w:hAnsi="Arial" w:cs="Arial"/>
                </w:rPr>
                <m:t>t</m:t>
              </m:r>
            </m:sub>
          </m:sSub>
          <m:r>
            <m:rPr>
              <m:sty m:val="p"/>
            </m:rPr>
            <w:rPr>
              <w:rFonts w:ascii="Cambria Math" w:eastAsiaTheme="minorEastAsia" w:hAnsi="Arial" w:cs="Arial"/>
            </w:rPr>
            <m:t>=</m:t>
          </m:r>
          <m:d>
            <m:dPr>
              <m:begChr m:val="["/>
              <m:endChr m:val="]"/>
              <m:ctrlPr>
                <w:rPr>
                  <w:rFonts w:ascii="Cambria Math" w:eastAsiaTheme="minorEastAsia" w:hAnsi="Arial" w:cs="Arial"/>
                </w:rPr>
              </m:ctrlPr>
            </m:dPr>
            <m:e>
              <m:r>
                <m:rPr>
                  <m:sty m:val="p"/>
                </m:rPr>
                <w:rPr>
                  <w:rFonts w:ascii="Cambria Math" w:eastAsiaTheme="minorEastAsia" w:hAnsi="Arial" w:cs="Arial"/>
                </w:rPr>
                <m:t>1</m:t>
              </m:r>
              <m:r>
                <m:rPr>
                  <m:sty m:val="p"/>
                </m:rPr>
                <w:rPr>
                  <w:rFonts w:ascii="Cambria Math" w:eastAsiaTheme="minorEastAsia" w:hAnsi="Arial" w:cs="Arial"/>
                </w:rPr>
                <m:t>-</m:t>
              </m:r>
              <m:f>
                <m:fPr>
                  <m:ctrlPr>
                    <w:rPr>
                      <w:rFonts w:ascii="Cambria Math" w:eastAsiaTheme="minorEastAsia" w:hAnsi="Arial" w:cs="Arial"/>
                    </w:rPr>
                  </m:ctrlPr>
                </m:fPr>
                <m:num>
                  <m:d>
                    <m:dPr>
                      <m:ctrlPr>
                        <w:rPr>
                          <w:rFonts w:ascii="Cambria Math" w:eastAsiaTheme="minorEastAsia" w:hAnsi="Arial" w:cs="Arial"/>
                        </w:rPr>
                      </m:ctrlPr>
                    </m:dPr>
                    <m:e>
                      <m:r>
                        <m:rPr>
                          <m:sty m:val="p"/>
                        </m:rPr>
                        <w:rPr>
                          <w:rFonts w:ascii="Cambria Math" w:eastAsiaTheme="minorEastAsia" w:hAnsi="Arial" w:cs="Arial"/>
                        </w:rPr>
                        <m:t>3.59</m:t>
                      </m:r>
                    </m:e>
                  </m:d>
                </m:num>
                <m:den>
                  <m:r>
                    <m:rPr>
                      <m:sty m:val="p"/>
                    </m:rPr>
                    <w:rPr>
                      <w:rFonts w:ascii="Cambria Math" w:eastAsiaTheme="minorEastAsia" w:hAnsi="Arial" w:cs="Arial"/>
                    </w:rPr>
                    <m:t>2</m:t>
                  </m:r>
                  <m:sSup>
                    <m:sSupPr>
                      <m:ctrlPr>
                        <w:rPr>
                          <w:rFonts w:ascii="Cambria Math" w:eastAsiaTheme="minorEastAsia" w:hAnsi="Arial" w:cs="Arial"/>
                        </w:rPr>
                      </m:ctrlPr>
                    </m:sSupPr>
                    <m:e>
                      <m:d>
                        <m:dPr>
                          <m:ctrlPr>
                            <w:rPr>
                              <w:rFonts w:ascii="Cambria Math" w:eastAsiaTheme="minorEastAsia" w:hAnsi="Arial" w:cs="Arial"/>
                            </w:rPr>
                          </m:ctrlPr>
                        </m:dPr>
                        <m:e>
                          <m:r>
                            <m:rPr>
                              <m:sty m:val="p"/>
                            </m:rPr>
                            <w:rPr>
                              <w:rFonts w:ascii="Cambria Math" w:hAnsi="Arial" w:cs="Arial"/>
                            </w:rPr>
                            <m:t>88.5</m:t>
                          </m:r>
                        </m:e>
                      </m:d>
                    </m:e>
                    <m:sup>
                      <m:r>
                        <m:rPr>
                          <m:sty m:val="p"/>
                        </m:rPr>
                        <w:rPr>
                          <w:rFonts w:ascii="Cambria Math" w:eastAsiaTheme="minorEastAsia" w:hAnsi="Arial" w:cs="Arial"/>
                        </w:rPr>
                        <m:t>2</m:t>
                      </m:r>
                    </m:sup>
                  </m:sSup>
                </m:den>
              </m:f>
            </m:e>
          </m:d>
          <m:f>
            <m:fPr>
              <m:ctrlPr>
                <w:rPr>
                  <w:rFonts w:ascii="Cambria Math" w:eastAsiaTheme="minorEastAsia" w:hAnsi="Arial" w:cs="Arial"/>
                </w:rPr>
              </m:ctrlPr>
            </m:fPr>
            <m:num>
              <m:r>
                <m:rPr>
                  <m:sty m:val="p"/>
                </m:rPr>
                <w:rPr>
                  <w:rFonts w:ascii="Cambria Math" w:hAnsi="Arial" w:cs="Arial"/>
                </w:rPr>
                <m:t>252x1</m:t>
              </m:r>
              <m:sSup>
                <m:sSupPr>
                  <m:ctrlPr>
                    <w:rPr>
                      <w:rFonts w:ascii="Cambria Math" w:hAnsi="Arial" w:cs="Arial"/>
                    </w:rPr>
                  </m:ctrlPr>
                </m:sSupPr>
                <m:e>
                  <m:r>
                    <m:rPr>
                      <m:sty m:val="p"/>
                    </m:rPr>
                    <w:rPr>
                      <w:rFonts w:ascii="Cambria Math" w:hAnsi="Arial" w:cs="Arial"/>
                    </w:rPr>
                    <m:t>0</m:t>
                  </m:r>
                </m:e>
                <m:sup>
                  <m:r>
                    <m:rPr>
                      <m:sty m:val="p"/>
                    </m:rPr>
                    <w:rPr>
                      <w:rFonts w:ascii="Cambria Math" w:hAnsi="Arial" w:cs="Arial"/>
                    </w:rPr>
                    <m:t>6</m:t>
                  </m:r>
                </m:sup>
              </m:sSup>
            </m:num>
            <m:den>
              <m:r>
                <m:rPr>
                  <m:sty m:val="p"/>
                </m:rPr>
                <w:rPr>
                  <w:rFonts w:ascii="Cambria Math" w:eastAsiaTheme="minorEastAsia" w:hAnsi="Arial" w:cs="Arial"/>
                </w:rPr>
                <m:t>1.68</m:t>
              </m:r>
            </m:den>
          </m:f>
          <m:r>
            <m:rPr>
              <m:sty m:val="p"/>
            </m:rPr>
            <w:rPr>
              <w:rFonts w:ascii="Cambria Math" w:eastAsiaTheme="minorEastAsia" w:hAnsi="Arial" w:cs="Arial"/>
            </w:rPr>
            <m:t xml:space="preserve">=149965622.91 Pa </m:t>
          </m:r>
          <m:r>
            <m:rPr>
              <m:sty m:val="p"/>
            </m:rPr>
            <w:rPr>
              <w:rFonts w:ascii="Cambria Math" w:eastAsiaTheme="minorEastAsia" w:hAnsi="Arial" w:cs="Arial"/>
            </w:rPr>
            <m:t>→</m:t>
          </m:r>
          <m:r>
            <m:rPr>
              <m:sty m:val="p"/>
            </m:rPr>
            <w:rPr>
              <w:rFonts w:ascii="Cambria Math" w:eastAsiaTheme="minorEastAsia" w:hAnsi="Arial" w:cs="Arial"/>
            </w:rPr>
            <m:t>149.97 MPa</m:t>
          </m:r>
        </m:oMath>
      </m:oMathPara>
    </w:p>
    <w:p w:rsidR="00555F1F" w:rsidRPr="009471A0" w:rsidRDefault="00555F1F" w:rsidP="00555F1F">
      <w:pPr>
        <w:spacing w:after="240" w:line="480" w:lineRule="auto"/>
        <w:ind w:left="851"/>
        <w:jc w:val="both"/>
        <w:rPr>
          <w:rFonts w:ascii="Arial" w:eastAsiaTheme="minorEastAsia" w:hAnsi="Arial" w:cs="Arial"/>
        </w:rPr>
      </w:pPr>
      <w:r>
        <w:rPr>
          <w:rFonts w:ascii="Arial" w:eastAsiaTheme="minorEastAsia" w:hAnsi="Arial" w:cs="Arial"/>
        </w:rPr>
        <w:t>El esfuerzo obtenido nos permitirá saber cuánta carga podrá soportar la columna corta.</w:t>
      </w:r>
    </w:p>
    <w:p w:rsidR="00555F1F" w:rsidRPr="009471A0" w:rsidRDefault="00555F1F" w:rsidP="00555F1F">
      <w:pPr>
        <w:spacing w:line="480" w:lineRule="auto"/>
        <w:ind w:left="851"/>
        <w:jc w:val="both"/>
        <w:rPr>
          <w:rFonts w:ascii="Arial" w:eastAsiaTheme="minorEastAsia" w:hAnsi="Arial" w:cs="Arial"/>
        </w:rPr>
      </w:pPr>
      <m:oMathPara>
        <m:oMath>
          <m:sSub>
            <m:sSubPr>
              <m:ctrlPr>
                <w:rPr>
                  <w:rFonts w:ascii="Cambria Math" w:eastAsiaTheme="minorEastAsia" w:hAnsi="Arial" w:cs="Arial"/>
                </w:rPr>
              </m:ctrlPr>
            </m:sSubPr>
            <m:e>
              <m:r>
                <m:rPr>
                  <m:sty m:val="p"/>
                </m:rPr>
                <w:rPr>
                  <w:rFonts w:ascii="Cambria Math" w:eastAsiaTheme="minorEastAsia" w:hAnsi="Arial" w:cs="Arial"/>
                </w:rPr>
                <m:t>σ</m:t>
              </m:r>
            </m:e>
            <m:sub>
              <m:r>
                <m:rPr>
                  <m:sty m:val="p"/>
                </m:rPr>
                <w:rPr>
                  <w:rFonts w:ascii="Cambria Math" w:eastAsiaTheme="minorEastAsia" w:hAnsi="Arial" w:cs="Arial"/>
                </w:rPr>
                <m:t>t</m:t>
              </m:r>
            </m:sub>
          </m:sSub>
          <m:r>
            <w:rPr>
              <w:rFonts w:ascii="Cambria Math" w:eastAsiaTheme="minorEastAsia" w:hAnsi="Arial" w:cs="Arial"/>
            </w:rPr>
            <m:t>=</m:t>
          </m:r>
          <m:f>
            <m:fPr>
              <m:ctrlPr>
                <w:rPr>
                  <w:rFonts w:ascii="Cambria Math" w:eastAsiaTheme="minorEastAsia" w:hAnsi="Arial" w:cs="Arial"/>
                  <w:i/>
                </w:rPr>
              </m:ctrlPr>
            </m:fPr>
            <m:num>
              <m:r>
                <w:rPr>
                  <w:rFonts w:ascii="Cambria Math" w:eastAsiaTheme="minorEastAsia" w:hAnsi="Cambria Math" w:cs="Arial"/>
                </w:rPr>
                <m:t>F</m:t>
              </m:r>
            </m:num>
            <m:den>
              <m:r>
                <w:rPr>
                  <w:rFonts w:ascii="Cambria Math" w:eastAsiaTheme="minorEastAsia" w:hAnsi="Cambria Math" w:cs="Arial"/>
                </w:rPr>
                <m:t>A</m:t>
              </m:r>
            </m:den>
          </m:f>
          <m:r>
            <w:rPr>
              <w:rFonts w:ascii="Cambria Math" w:eastAsiaTheme="minorEastAsia" w:hAnsi="Arial" w:cs="Arial"/>
            </w:rPr>
            <m:t>→</m:t>
          </m:r>
          <m:r>
            <w:rPr>
              <w:rFonts w:ascii="Cambria Math" w:eastAsiaTheme="minorEastAsia" w:hAnsi="Cambria Math" w:cs="Arial"/>
            </w:rPr>
            <m:t>F</m:t>
          </m:r>
          <m:r>
            <w:rPr>
              <w:rFonts w:ascii="Cambria Math" w:eastAsiaTheme="minorEastAsia" w:hAnsi="Arial" w:cs="Arial"/>
            </w:rPr>
            <m:t>=</m:t>
          </m:r>
          <m:sSub>
            <m:sSubPr>
              <m:ctrlPr>
                <w:rPr>
                  <w:rFonts w:ascii="Cambria Math" w:eastAsiaTheme="minorEastAsia" w:hAnsi="Arial" w:cs="Arial"/>
                </w:rPr>
              </m:ctrlPr>
            </m:sSubPr>
            <m:e>
              <m:r>
                <m:rPr>
                  <m:sty m:val="p"/>
                </m:rPr>
                <w:rPr>
                  <w:rFonts w:ascii="Cambria Math" w:eastAsiaTheme="minorEastAsia" w:hAnsi="Arial" w:cs="Arial"/>
                </w:rPr>
                <m:t>σ</m:t>
              </m:r>
            </m:e>
            <m:sub>
              <m:r>
                <m:rPr>
                  <m:sty m:val="p"/>
                </m:rPr>
                <w:rPr>
                  <w:rFonts w:ascii="Cambria Math" w:eastAsiaTheme="minorEastAsia" w:hAnsi="Arial" w:cs="Arial"/>
                </w:rPr>
                <m:t>t</m:t>
              </m:r>
            </m:sub>
          </m:sSub>
          <m:r>
            <w:rPr>
              <w:rFonts w:ascii="Cambria Math" w:eastAsiaTheme="minorEastAsia" w:hAnsi="Cambria Math" w:cs="Arial"/>
            </w:rPr>
            <m:t>A</m:t>
          </m:r>
          <m:r>
            <w:rPr>
              <w:rFonts w:ascii="Cambria Math" w:eastAsiaTheme="minorEastAsia" w:hAnsi="Arial" w:cs="Arial"/>
            </w:rPr>
            <m:t>=</m:t>
          </m:r>
          <m:r>
            <m:rPr>
              <m:sty m:val="p"/>
            </m:rPr>
            <w:rPr>
              <w:rFonts w:ascii="Cambria Math" w:eastAsiaTheme="minorEastAsia" w:hAnsi="Arial" w:cs="Arial"/>
            </w:rPr>
            <m:t xml:space="preserve">149965622.91 </m:t>
          </m:r>
          <m:d>
            <m:dPr>
              <m:ctrlPr>
                <w:rPr>
                  <w:rFonts w:ascii="Cambria Math" w:eastAsiaTheme="minorEastAsia" w:hAnsi="Arial" w:cs="Arial"/>
                </w:rPr>
              </m:ctrlPr>
            </m:dPr>
            <m:e>
              <m:r>
                <m:rPr>
                  <m:sty m:val="p"/>
                </m:rPr>
                <w:rPr>
                  <w:rFonts w:ascii="Cambria Math" w:eastAsiaTheme="minorEastAsia" w:hAnsi="Arial" w:cs="Arial"/>
                </w:rPr>
                <m:t>131x1</m:t>
              </m:r>
              <m:sSup>
                <m:sSupPr>
                  <m:ctrlPr>
                    <w:rPr>
                      <w:rFonts w:ascii="Cambria Math" w:eastAsiaTheme="minorEastAsia" w:hAnsi="Arial" w:cs="Arial"/>
                    </w:rPr>
                  </m:ctrlPr>
                </m:sSupPr>
                <m:e>
                  <m:r>
                    <m:rPr>
                      <m:sty m:val="p"/>
                    </m:rPr>
                    <w:rPr>
                      <w:rFonts w:ascii="Cambria Math" w:eastAsiaTheme="minorEastAsia" w:hAnsi="Arial" w:cs="Arial"/>
                    </w:rPr>
                    <m:t>0</m:t>
                  </m:r>
                </m:e>
                <m:sup>
                  <m:r>
                    <m:rPr>
                      <m:sty m:val="p"/>
                    </m:rPr>
                    <w:rPr>
                      <w:rFonts w:ascii="Arial" w:eastAsiaTheme="minorEastAsia" w:hAnsi="Arial" w:cs="Arial"/>
                    </w:rPr>
                    <m:t>-</m:t>
                  </m:r>
                  <m:r>
                    <m:rPr>
                      <m:sty m:val="p"/>
                    </m:rPr>
                    <w:rPr>
                      <w:rFonts w:ascii="Cambria Math" w:eastAsiaTheme="minorEastAsia" w:hAnsi="Arial" w:cs="Arial"/>
                    </w:rPr>
                    <m:t>3</m:t>
                  </m:r>
                </m:sup>
              </m:sSup>
            </m:e>
          </m:d>
          <m:d>
            <m:dPr>
              <m:ctrlPr>
                <w:rPr>
                  <w:rFonts w:ascii="Cambria Math" w:eastAsiaTheme="minorEastAsia" w:hAnsi="Arial" w:cs="Arial"/>
                </w:rPr>
              </m:ctrlPr>
            </m:dPr>
            <m:e>
              <m:r>
                <m:rPr>
                  <m:sty m:val="p"/>
                </m:rPr>
                <w:rPr>
                  <w:rFonts w:ascii="Cambria Math" w:eastAsiaTheme="minorEastAsia" w:hAnsi="Arial" w:cs="Arial"/>
                </w:rPr>
                <m:t>153.85x1</m:t>
              </m:r>
              <m:sSup>
                <m:sSupPr>
                  <m:ctrlPr>
                    <w:rPr>
                      <w:rFonts w:ascii="Cambria Math" w:eastAsiaTheme="minorEastAsia" w:hAnsi="Arial" w:cs="Arial"/>
                    </w:rPr>
                  </m:ctrlPr>
                </m:sSupPr>
                <m:e>
                  <m:r>
                    <m:rPr>
                      <m:sty m:val="p"/>
                    </m:rPr>
                    <w:rPr>
                      <w:rFonts w:ascii="Cambria Math" w:eastAsiaTheme="minorEastAsia" w:hAnsi="Arial" w:cs="Arial"/>
                    </w:rPr>
                    <m:t>0</m:t>
                  </m:r>
                </m:e>
                <m:sup>
                  <m:r>
                    <m:rPr>
                      <m:sty m:val="p"/>
                    </m:rPr>
                    <w:rPr>
                      <w:rFonts w:ascii="Arial" w:eastAsiaTheme="minorEastAsia" w:hAnsi="Arial" w:cs="Arial"/>
                    </w:rPr>
                    <m:t>-</m:t>
                  </m:r>
                  <m:r>
                    <m:rPr>
                      <m:sty m:val="p"/>
                    </m:rPr>
                    <w:rPr>
                      <w:rFonts w:ascii="Cambria Math" w:eastAsiaTheme="minorEastAsia" w:hAnsi="Arial" w:cs="Arial"/>
                    </w:rPr>
                    <m:t>3</m:t>
                  </m:r>
                </m:sup>
              </m:sSup>
            </m:e>
          </m:d>
          <m:r>
            <m:rPr>
              <m:sty m:val="p"/>
            </m:rPr>
            <w:rPr>
              <w:rFonts w:ascii="Cambria Math" w:eastAsiaTheme="minorEastAsia" w:hAnsi="Arial" w:cs="Arial"/>
            </w:rPr>
            <m:t>=3022459.64  N</m:t>
          </m:r>
        </m:oMath>
      </m:oMathPara>
    </w:p>
    <w:p w:rsidR="00555F1F" w:rsidRDefault="00555F1F" w:rsidP="00555F1F">
      <w:pPr>
        <w:spacing w:line="480" w:lineRule="auto"/>
        <w:ind w:left="851"/>
        <w:jc w:val="both"/>
        <w:rPr>
          <w:rFonts w:ascii="Arial" w:eastAsiaTheme="minorEastAsia" w:hAnsi="Arial" w:cs="Arial"/>
        </w:rPr>
      </w:pPr>
      <w:r>
        <w:rPr>
          <w:rFonts w:ascii="Arial" w:eastAsiaTheme="minorEastAsia" w:hAnsi="Arial" w:cs="Arial"/>
        </w:rPr>
        <w:t>C</w:t>
      </w:r>
      <w:r w:rsidRPr="009471A0">
        <w:rPr>
          <w:rFonts w:ascii="Arial" w:eastAsiaTheme="minorEastAsia" w:hAnsi="Arial" w:cs="Arial"/>
        </w:rPr>
        <w:t xml:space="preserve">omo la carga aplicada en la base es de 74159.28 N queda perfectamente demostrado que soportara dicha carga con facilidad ya que la obtenida fue de </w:t>
      </w:r>
      <m:oMath>
        <m:r>
          <m:rPr>
            <m:sty m:val="p"/>
          </m:rPr>
          <w:rPr>
            <w:rFonts w:ascii="Cambria Math" w:eastAsiaTheme="minorEastAsia" w:hAnsi="Arial" w:cs="Arial"/>
          </w:rPr>
          <m:t>3022459.64  N</m:t>
        </m:r>
      </m:oMath>
    </w:p>
    <w:p w:rsidR="00555F1F" w:rsidRPr="009471A0" w:rsidRDefault="00555F1F" w:rsidP="00555F1F">
      <w:pPr>
        <w:ind w:left="851"/>
        <w:jc w:val="both"/>
        <w:rPr>
          <w:rFonts w:ascii="Arial" w:eastAsiaTheme="minorEastAsia" w:hAnsi="Arial" w:cs="Arial"/>
        </w:rPr>
      </w:pPr>
    </w:p>
    <w:p w:rsidR="00555F1F" w:rsidRDefault="00555F1F" w:rsidP="00555F1F">
      <w:pPr>
        <w:spacing w:line="480" w:lineRule="auto"/>
        <w:ind w:left="851"/>
        <w:jc w:val="both"/>
        <w:rPr>
          <w:rFonts w:ascii="Arial" w:eastAsiaTheme="minorEastAsia" w:hAnsi="Arial" w:cs="Arial"/>
          <w:b/>
        </w:rPr>
      </w:pPr>
      <w:r w:rsidRPr="009D5C8B">
        <w:rPr>
          <w:rFonts w:ascii="Arial" w:eastAsiaTheme="minorEastAsia" w:hAnsi="Arial" w:cs="Arial"/>
          <w:b/>
        </w:rPr>
        <w:t>Análisis B</w:t>
      </w:r>
      <w:r>
        <w:rPr>
          <w:rFonts w:ascii="Arial" w:eastAsiaTheme="minorEastAsia" w:hAnsi="Arial" w:cs="Arial"/>
          <w:b/>
        </w:rPr>
        <w:t xml:space="preserve"> (elongación)</w:t>
      </w:r>
    </w:p>
    <w:p w:rsidR="00555F1F" w:rsidRPr="00AF528A" w:rsidRDefault="00555F1F" w:rsidP="00555F1F">
      <w:pPr>
        <w:spacing w:line="480" w:lineRule="auto"/>
        <w:ind w:left="851"/>
        <w:jc w:val="both"/>
        <w:rPr>
          <w:rFonts w:ascii="Arial" w:eastAsiaTheme="minorEastAsia" w:hAnsi="Arial" w:cs="Arial"/>
        </w:rPr>
      </w:pPr>
      <w:r w:rsidRPr="00AF528A">
        <w:rPr>
          <w:rFonts w:ascii="Arial" w:eastAsiaTheme="minorEastAsia" w:hAnsi="Arial" w:cs="Arial"/>
        </w:rPr>
        <w:lastRenderedPageBreak/>
        <w:t>Para</w:t>
      </w:r>
      <w:r>
        <w:rPr>
          <w:rFonts w:ascii="Arial" w:eastAsiaTheme="minorEastAsia" w:hAnsi="Arial" w:cs="Arial"/>
        </w:rPr>
        <w:t xml:space="preserve"> este análisis tendremos en cuenta que la elongación aplicada deber ser muchísimo menor a 1mm debido al proceso de laminación, por ende el valor más adecuado es el de 0.0118 mm.</w:t>
      </w:r>
    </w:p>
    <w:p w:rsidR="00555F1F" w:rsidRDefault="00555F1F" w:rsidP="00555F1F">
      <w:pPr>
        <w:spacing w:line="480" w:lineRule="auto"/>
        <w:ind w:left="851"/>
        <w:jc w:val="both"/>
        <w:rPr>
          <w:rFonts w:ascii="Arial" w:eastAsiaTheme="minorEastAsia" w:hAnsi="Arial" w:cs="Arial"/>
        </w:rPr>
      </w:pPr>
      <m:oMathPara>
        <m:oMath>
          <m:r>
            <m:rPr>
              <m:sty m:val="p"/>
            </m:rPr>
            <w:rPr>
              <w:rFonts w:ascii="Cambria Math" w:eastAsiaTheme="minorEastAsia" w:hAnsi="Arial" w:cs="Arial"/>
            </w:rPr>
            <m:t>δ</m:t>
          </m:r>
          <m:r>
            <m:rPr>
              <m:sty m:val="p"/>
            </m:rPr>
            <w:rPr>
              <w:rFonts w:ascii="Cambria Math" w:eastAsiaTheme="minorEastAsia" w:hAnsi="Arial" w:cs="Arial"/>
            </w:rPr>
            <m:t>=</m:t>
          </m:r>
          <m:f>
            <m:fPr>
              <m:ctrlPr>
                <w:rPr>
                  <w:rFonts w:ascii="Cambria Math" w:eastAsiaTheme="minorEastAsia" w:hAnsi="Arial" w:cs="Arial"/>
                </w:rPr>
              </m:ctrlPr>
            </m:fPr>
            <m:num>
              <m:r>
                <m:rPr>
                  <m:sty m:val="p"/>
                </m:rPr>
                <w:rPr>
                  <w:rFonts w:ascii="Cambria Math" w:eastAsiaTheme="minorEastAsia" w:hAnsi="Arial" w:cs="Arial"/>
                </w:rPr>
                <m:t>PL</m:t>
              </m:r>
            </m:num>
            <m:den>
              <m:r>
                <m:rPr>
                  <m:sty m:val="p"/>
                </m:rPr>
                <w:rPr>
                  <w:rFonts w:ascii="Cambria Math" w:eastAsiaTheme="minorEastAsia" w:hAnsi="Arial" w:cs="Arial"/>
                </w:rPr>
                <m:t>AE</m:t>
              </m:r>
            </m:den>
          </m:f>
        </m:oMath>
      </m:oMathPara>
    </w:p>
    <w:p w:rsidR="00555F1F" w:rsidRDefault="00555F1F" w:rsidP="00555F1F">
      <w:pPr>
        <w:spacing w:line="480" w:lineRule="auto"/>
        <w:ind w:left="851"/>
        <w:jc w:val="both"/>
        <w:rPr>
          <w:rFonts w:ascii="Arial" w:eastAsiaTheme="minorEastAsia" w:hAnsi="Arial" w:cs="Arial"/>
        </w:rPr>
      </w:pPr>
      <w:r>
        <w:rPr>
          <w:rFonts w:ascii="Arial" w:eastAsiaTheme="minorEastAsia" w:hAnsi="Arial" w:cs="Arial"/>
        </w:rPr>
        <w:t>Donde: P equivale a la mitad de la carga aplicada por los rodillos, la L es la distancia que existe en el interior del castillete donde se van a alojar los cojinetes y donde experimentara la carga axial por el proceso, A es el área de la sección transversal y E es módulo de elasticidad del material.</w:t>
      </w:r>
    </w:p>
    <w:p w:rsidR="00555F1F" w:rsidRDefault="00555F1F" w:rsidP="00555F1F">
      <w:pPr>
        <w:spacing w:line="480" w:lineRule="auto"/>
        <w:ind w:left="851"/>
        <w:jc w:val="both"/>
        <w:rPr>
          <w:rFonts w:ascii="Arial" w:eastAsiaTheme="minorEastAsia" w:hAnsi="Arial" w:cs="Arial"/>
        </w:rPr>
      </w:pPr>
      <w:r>
        <w:rPr>
          <w:rFonts w:ascii="Arial" w:eastAsiaTheme="minorEastAsia" w:hAnsi="Arial" w:cs="Arial"/>
        </w:rPr>
        <w:t>Este proceso se  lo realiza para determinar el ancho de castillete el cual ser vera a continuación.</w:t>
      </w:r>
    </w:p>
    <w:p w:rsidR="00555F1F" w:rsidRPr="009471A0" w:rsidRDefault="00555F1F" w:rsidP="00555F1F">
      <w:pPr>
        <w:ind w:left="851"/>
        <w:jc w:val="both"/>
        <w:rPr>
          <w:rFonts w:ascii="Arial" w:eastAsiaTheme="minorEastAsia" w:hAnsi="Arial" w:cs="Arial"/>
        </w:rPr>
      </w:pPr>
    </w:p>
    <w:p w:rsidR="00555F1F" w:rsidRPr="009471A0" w:rsidRDefault="00555F1F" w:rsidP="00555F1F">
      <w:pPr>
        <w:spacing w:line="480" w:lineRule="auto"/>
        <w:ind w:left="851"/>
        <w:jc w:val="both"/>
        <w:rPr>
          <w:rFonts w:ascii="Arial" w:eastAsiaTheme="minorEastAsia" w:hAnsi="Arial" w:cs="Arial"/>
        </w:rPr>
      </w:pPr>
      <m:oMathPara>
        <m:oMath>
          <m:r>
            <m:rPr>
              <m:sty m:val="p"/>
            </m:rPr>
            <w:rPr>
              <w:rFonts w:ascii="Cambria Math" w:eastAsiaTheme="minorEastAsia" w:hAnsi="Arial" w:cs="Arial"/>
            </w:rPr>
            <m:t>0.0118x1</m:t>
          </m:r>
          <m:sSup>
            <m:sSupPr>
              <m:ctrlPr>
                <w:rPr>
                  <w:rFonts w:ascii="Cambria Math" w:eastAsiaTheme="minorEastAsia" w:hAnsi="Arial" w:cs="Arial"/>
                </w:rPr>
              </m:ctrlPr>
            </m:sSupPr>
            <m:e>
              <m:r>
                <m:rPr>
                  <m:sty m:val="p"/>
                </m:rPr>
                <w:rPr>
                  <w:rFonts w:ascii="Cambria Math" w:eastAsiaTheme="minorEastAsia" w:hAnsi="Arial" w:cs="Arial"/>
                </w:rPr>
                <m:t>0</m:t>
              </m:r>
            </m:e>
            <m:sup>
              <m:r>
                <m:rPr>
                  <m:sty m:val="p"/>
                </m:rPr>
                <w:rPr>
                  <w:rFonts w:ascii="Arial" w:eastAsiaTheme="minorEastAsia" w:hAnsi="Arial" w:cs="Arial"/>
                </w:rPr>
                <m:t>-</m:t>
              </m:r>
              <m:r>
                <m:rPr>
                  <m:sty m:val="p"/>
                </m:rPr>
                <w:rPr>
                  <w:rFonts w:ascii="Cambria Math" w:eastAsiaTheme="minorEastAsia" w:hAnsi="Arial" w:cs="Arial"/>
                </w:rPr>
                <m:t>3</m:t>
              </m:r>
            </m:sup>
          </m:sSup>
          <m:r>
            <m:rPr>
              <m:sty m:val="p"/>
            </m:rPr>
            <w:rPr>
              <w:rFonts w:ascii="Cambria Math" w:eastAsiaTheme="minorEastAsia" w:hAnsi="Arial" w:cs="Arial"/>
            </w:rPr>
            <m:t>=</m:t>
          </m:r>
          <m:f>
            <m:fPr>
              <m:ctrlPr>
                <w:rPr>
                  <w:rFonts w:ascii="Cambria Math" w:eastAsiaTheme="minorEastAsia" w:hAnsi="Arial" w:cs="Arial"/>
                </w:rPr>
              </m:ctrlPr>
            </m:fPr>
            <m:num>
              <m:f>
                <m:fPr>
                  <m:ctrlPr>
                    <w:rPr>
                      <w:rFonts w:ascii="Cambria Math" w:eastAsiaTheme="minorEastAsia" w:hAnsi="Arial" w:cs="Arial"/>
                    </w:rPr>
                  </m:ctrlPr>
                </m:fPr>
                <m:num>
                  <m:r>
                    <m:rPr>
                      <m:sty m:val="p"/>
                    </m:rPr>
                    <w:rPr>
                      <w:rFonts w:ascii="Cambria Math" w:eastAsiaTheme="minorEastAsia" w:hAnsi="Arial" w:cs="Arial"/>
                    </w:rPr>
                    <m:t>74159.2</m:t>
                  </m:r>
                </m:num>
                <m:den>
                  <m:r>
                    <m:rPr>
                      <m:sty m:val="p"/>
                    </m:rPr>
                    <w:rPr>
                      <w:rFonts w:ascii="Cambria Math" w:eastAsiaTheme="minorEastAsia" w:hAnsi="Arial" w:cs="Arial"/>
                    </w:rPr>
                    <m:t>2</m:t>
                  </m:r>
                </m:den>
              </m:f>
              <m:d>
                <m:dPr>
                  <m:ctrlPr>
                    <w:rPr>
                      <w:rFonts w:ascii="Cambria Math" w:eastAsiaTheme="minorEastAsia" w:hAnsi="Arial" w:cs="Arial"/>
                    </w:rPr>
                  </m:ctrlPr>
                </m:dPr>
                <m:e>
                  <m:r>
                    <m:rPr>
                      <m:sty m:val="p"/>
                    </m:rPr>
                    <w:rPr>
                      <w:rFonts w:ascii="Cambria Math" w:eastAsiaTheme="minorEastAsia" w:hAnsi="Arial" w:cs="Arial"/>
                    </w:rPr>
                    <m:t>515x1</m:t>
                  </m:r>
                  <m:sSup>
                    <m:sSupPr>
                      <m:ctrlPr>
                        <w:rPr>
                          <w:rFonts w:ascii="Cambria Math" w:eastAsiaTheme="minorEastAsia" w:hAnsi="Arial" w:cs="Arial"/>
                        </w:rPr>
                      </m:ctrlPr>
                    </m:sSupPr>
                    <m:e>
                      <m:r>
                        <m:rPr>
                          <m:sty m:val="p"/>
                        </m:rPr>
                        <w:rPr>
                          <w:rFonts w:ascii="Cambria Math" w:eastAsiaTheme="minorEastAsia" w:hAnsi="Arial" w:cs="Arial"/>
                        </w:rPr>
                        <m:t>0</m:t>
                      </m:r>
                    </m:e>
                    <m:sup>
                      <m:r>
                        <m:rPr>
                          <m:sty m:val="p"/>
                        </m:rPr>
                        <w:rPr>
                          <w:rFonts w:ascii="Arial" w:eastAsiaTheme="minorEastAsia" w:hAnsi="Arial" w:cs="Arial"/>
                        </w:rPr>
                        <m:t>-</m:t>
                      </m:r>
                      <m:r>
                        <m:rPr>
                          <m:sty m:val="p"/>
                        </m:rPr>
                        <w:rPr>
                          <w:rFonts w:ascii="Cambria Math" w:eastAsiaTheme="minorEastAsia" w:hAnsi="Arial" w:cs="Arial"/>
                        </w:rPr>
                        <m:t>3</m:t>
                      </m:r>
                    </m:sup>
                  </m:sSup>
                </m:e>
              </m:d>
            </m:num>
            <m:den>
              <m:r>
                <m:rPr>
                  <m:sty m:val="p"/>
                </m:rPr>
                <w:rPr>
                  <w:rFonts w:ascii="Cambria Math" w:eastAsiaTheme="minorEastAsia" w:hAnsi="Arial" w:cs="Arial"/>
                </w:rPr>
                <m:t>A</m:t>
              </m:r>
              <m:d>
                <m:dPr>
                  <m:ctrlPr>
                    <w:rPr>
                      <w:rFonts w:ascii="Cambria Math" w:eastAsiaTheme="minorEastAsia" w:hAnsi="Arial" w:cs="Arial"/>
                    </w:rPr>
                  </m:ctrlPr>
                </m:dPr>
                <m:e>
                  <m:r>
                    <m:rPr>
                      <m:sty m:val="p"/>
                    </m:rPr>
                    <w:rPr>
                      <w:rFonts w:ascii="Cambria Math" w:eastAsiaTheme="minorEastAsia" w:hAnsi="Arial" w:cs="Arial"/>
                    </w:rPr>
                    <m:t>100x1</m:t>
                  </m:r>
                  <m:sSup>
                    <m:sSupPr>
                      <m:ctrlPr>
                        <w:rPr>
                          <w:rFonts w:ascii="Cambria Math" w:eastAsiaTheme="minorEastAsia" w:hAnsi="Arial" w:cs="Arial"/>
                        </w:rPr>
                      </m:ctrlPr>
                    </m:sSupPr>
                    <m:e>
                      <m:r>
                        <m:rPr>
                          <m:sty m:val="p"/>
                        </m:rPr>
                        <w:rPr>
                          <w:rFonts w:ascii="Cambria Math" w:eastAsiaTheme="minorEastAsia" w:hAnsi="Arial" w:cs="Arial"/>
                        </w:rPr>
                        <m:t>0</m:t>
                      </m:r>
                    </m:e>
                    <m:sup>
                      <m:r>
                        <m:rPr>
                          <m:sty m:val="p"/>
                        </m:rPr>
                        <w:rPr>
                          <w:rFonts w:ascii="Cambria Math" w:eastAsiaTheme="minorEastAsia" w:hAnsi="Arial" w:cs="Arial"/>
                        </w:rPr>
                        <m:t>9</m:t>
                      </m:r>
                    </m:sup>
                  </m:sSup>
                </m:e>
              </m:d>
            </m:den>
          </m:f>
        </m:oMath>
      </m:oMathPara>
    </w:p>
    <w:p w:rsidR="00555F1F" w:rsidRDefault="00555F1F" w:rsidP="00555F1F">
      <w:pPr>
        <w:ind w:left="851"/>
        <w:jc w:val="both"/>
        <w:rPr>
          <w:rFonts w:ascii="Arial" w:eastAsiaTheme="minorEastAsia" w:hAnsi="Arial" w:cs="Arial"/>
        </w:rPr>
      </w:pPr>
    </w:p>
    <w:p w:rsidR="00555F1F" w:rsidRPr="009471A0" w:rsidRDefault="00555F1F" w:rsidP="00555F1F">
      <w:pPr>
        <w:spacing w:line="480" w:lineRule="auto"/>
        <w:ind w:left="851"/>
        <w:jc w:val="both"/>
        <w:rPr>
          <w:rFonts w:ascii="Arial" w:eastAsiaTheme="minorEastAsia" w:hAnsi="Arial" w:cs="Arial"/>
        </w:rPr>
      </w:pPr>
      <m:oMathPara>
        <m:oMath>
          <m:r>
            <m:rPr>
              <m:sty m:val="p"/>
            </m:rPr>
            <w:rPr>
              <w:rFonts w:ascii="Cambria Math" w:eastAsiaTheme="minorEastAsia" w:hAnsi="Arial" w:cs="Arial"/>
            </w:rPr>
            <m:t>A=16183.05 m</m:t>
          </m:r>
          <m:sSup>
            <m:sSupPr>
              <m:ctrlPr>
                <w:rPr>
                  <w:rFonts w:ascii="Cambria Math" w:eastAsiaTheme="minorEastAsia" w:hAnsi="Arial" w:cs="Arial"/>
                </w:rPr>
              </m:ctrlPr>
            </m:sSupPr>
            <m:e>
              <m:r>
                <m:rPr>
                  <m:sty m:val="p"/>
                </m:rPr>
                <w:rPr>
                  <w:rFonts w:ascii="Cambria Math" w:eastAsiaTheme="minorEastAsia" w:hAnsi="Arial" w:cs="Arial"/>
                </w:rPr>
                <m:t>m</m:t>
              </m:r>
            </m:e>
            <m:sup>
              <m:r>
                <m:rPr>
                  <m:sty m:val="p"/>
                </m:rPr>
                <w:rPr>
                  <w:rFonts w:ascii="Cambria Math" w:eastAsiaTheme="minorEastAsia" w:hAnsi="Arial" w:cs="Arial"/>
                </w:rPr>
                <m:t>2</m:t>
              </m:r>
            </m:sup>
          </m:sSup>
        </m:oMath>
      </m:oMathPara>
    </w:p>
    <w:p w:rsidR="00555F1F" w:rsidRPr="009471A0" w:rsidRDefault="00555F1F" w:rsidP="00555F1F">
      <w:pPr>
        <w:spacing w:line="480" w:lineRule="auto"/>
        <w:ind w:left="851"/>
        <w:jc w:val="both"/>
        <w:rPr>
          <w:rFonts w:ascii="Arial" w:eastAsiaTheme="minorEastAsia" w:hAnsi="Arial" w:cs="Arial"/>
        </w:rPr>
      </w:pPr>
      <m:oMathPara>
        <m:oMath>
          <m:r>
            <m:rPr>
              <m:sty m:val="p"/>
            </m:rPr>
            <w:rPr>
              <w:rFonts w:ascii="Cambria Math" w:hAnsi="Arial" w:cs="Arial"/>
            </w:rPr>
            <m:t>A=131x1</m:t>
          </m:r>
          <m:sSup>
            <m:sSupPr>
              <m:ctrlPr>
                <w:rPr>
                  <w:rFonts w:ascii="Cambria Math" w:hAnsi="Arial" w:cs="Arial"/>
                </w:rPr>
              </m:ctrlPr>
            </m:sSupPr>
            <m:e>
              <m:r>
                <m:rPr>
                  <m:sty m:val="p"/>
                </m:rPr>
                <w:rPr>
                  <w:rFonts w:ascii="Cambria Math" w:hAnsi="Arial" w:cs="Arial"/>
                </w:rPr>
                <m:t>0</m:t>
              </m:r>
            </m:e>
            <m:sup>
              <m:r>
                <m:rPr>
                  <m:sty m:val="p"/>
                </m:rPr>
                <w:rPr>
                  <w:rFonts w:ascii="Arial" w:hAnsi="Arial" w:cs="Arial"/>
                </w:rPr>
                <m:t>-</m:t>
              </m:r>
              <m:r>
                <m:rPr>
                  <m:sty m:val="p"/>
                </m:rPr>
                <w:rPr>
                  <w:rFonts w:ascii="Cambria Math" w:hAnsi="Arial" w:cs="Arial"/>
                </w:rPr>
                <m:t>3</m:t>
              </m:r>
            </m:sup>
          </m:sSup>
          <m:r>
            <m:rPr>
              <m:sty m:val="p"/>
            </m:rPr>
            <w:rPr>
              <w:rFonts w:ascii="Cambria Math" w:hAnsi="Arial" w:cs="Arial"/>
            </w:rPr>
            <m:t>X</m:t>
          </m:r>
        </m:oMath>
      </m:oMathPara>
    </w:p>
    <w:p w:rsidR="00555F1F" w:rsidRPr="00952A20" w:rsidRDefault="00555F1F" w:rsidP="00555F1F">
      <w:pPr>
        <w:spacing w:line="480" w:lineRule="auto"/>
        <w:ind w:left="851"/>
        <w:jc w:val="both"/>
        <w:rPr>
          <w:rFonts w:ascii="Arial" w:hAnsi="Arial" w:cs="Arial"/>
        </w:rPr>
      </w:pPr>
      <m:oMathPara>
        <m:oMath>
          <m:r>
            <m:rPr>
              <m:sty m:val="p"/>
            </m:rPr>
            <w:rPr>
              <w:rFonts w:ascii="Cambria Math" w:eastAsiaTheme="minorEastAsia" w:hAnsi="Arial" w:cs="Arial"/>
            </w:rPr>
            <m:t xml:space="preserve">16183.05 </m:t>
          </m:r>
          <m:r>
            <m:rPr>
              <m:sty m:val="p"/>
            </m:rPr>
            <w:rPr>
              <w:rFonts w:ascii="Cambria Math" w:hAnsi="Arial" w:cs="Arial"/>
            </w:rPr>
            <m:t>=131x1</m:t>
          </m:r>
          <m:sSup>
            <m:sSupPr>
              <m:ctrlPr>
                <w:rPr>
                  <w:rFonts w:ascii="Cambria Math" w:hAnsi="Arial" w:cs="Arial"/>
                </w:rPr>
              </m:ctrlPr>
            </m:sSupPr>
            <m:e>
              <m:r>
                <m:rPr>
                  <m:sty m:val="p"/>
                </m:rPr>
                <w:rPr>
                  <w:rFonts w:ascii="Cambria Math" w:hAnsi="Arial" w:cs="Arial"/>
                </w:rPr>
                <m:t>0</m:t>
              </m:r>
            </m:e>
            <m:sup>
              <m:r>
                <m:rPr>
                  <m:sty m:val="p"/>
                </m:rPr>
                <w:rPr>
                  <w:rFonts w:ascii="Arial" w:hAnsi="Arial" w:cs="Arial"/>
                </w:rPr>
                <m:t>-</m:t>
              </m:r>
              <m:r>
                <m:rPr>
                  <m:sty m:val="p"/>
                </m:rPr>
                <w:rPr>
                  <w:rFonts w:ascii="Cambria Math" w:hAnsi="Arial" w:cs="Arial"/>
                </w:rPr>
                <m:t>3</m:t>
              </m:r>
            </m:sup>
          </m:sSup>
          <m:r>
            <m:rPr>
              <m:sty m:val="p"/>
            </m:rPr>
            <w:rPr>
              <w:rFonts w:ascii="Cambria Math" w:hAnsi="Arial" w:cs="Arial"/>
            </w:rPr>
            <m:t>X</m:t>
          </m:r>
          <m:r>
            <m:rPr>
              <m:sty m:val="p"/>
            </m:rPr>
            <w:rPr>
              <w:rFonts w:ascii="Cambria Math" w:hAnsi="Arial" w:cs="Arial"/>
            </w:rPr>
            <m:t>→</m:t>
          </m:r>
          <m:r>
            <m:rPr>
              <m:sty m:val="p"/>
            </m:rPr>
            <w:rPr>
              <w:rFonts w:ascii="Cambria Math" w:hAnsi="Arial" w:cs="Arial"/>
            </w:rPr>
            <m:t>X=123.53 mm</m:t>
          </m:r>
        </m:oMath>
      </m:oMathPara>
    </w:p>
    <w:p w:rsidR="00555F1F" w:rsidRPr="00AF528A" w:rsidRDefault="00555F1F" w:rsidP="00555F1F">
      <w:pPr>
        <w:spacing w:line="480" w:lineRule="auto"/>
        <w:ind w:left="851"/>
        <w:jc w:val="both"/>
        <w:rPr>
          <w:rFonts w:ascii="Arial" w:hAnsi="Arial" w:cs="Arial"/>
        </w:rPr>
      </w:pPr>
      <w:r w:rsidRPr="00AF528A">
        <w:rPr>
          <w:rFonts w:ascii="Arial" w:hAnsi="Arial" w:cs="Arial"/>
        </w:rPr>
        <w:t xml:space="preserve">El ancho obtenido es de </w:t>
      </w:r>
      <w:r>
        <w:rPr>
          <w:rFonts w:ascii="Arial" w:hAnsi="Arial" w:cs="Arial"/>
        </w:rPr>
        <w:t>123.53 mm que será de utilidad para determinar el ancho total que será de unos 400 mm.</w:t>
      </w:r>
    </w:p>
    <w:p w:rsidR="00555F1F" w:rsidRDefault="00555F1F" w:rsidP="00555F1F">
      <w:pPr>
        <w:tabs>
          <w:tab w:val="left" w:pos="851"/>
        </w:tabs>
        <w:spacing w:line="480" w:lineRule="auto"/>
        <w:ind w:left="567" w:firstLine="284"/>
        <w:jc w:val="both"/>
        <w:rPr>
          <w:rFonts w:ascii="Arial" w:hAnsi="Arial" w:cs="Arial"/>
          <w:b/>
        </w:rPr>
      </w:pPr>
      <w:r w:rsidRPr="009D5C8B">
        <w:rPr>
          <w:rFonts w:ascii="Arial" w:hAnsi="Arial" w:cs="Arial"/>
          <w:b/>
        </w:rPr>
        <w:t>C</w:t>
      </w:r>
      <w:r w:rsidRPr="00A2477D">
        <w:rPr>
          <w:rFonts w:ascii="Arial" w:hAnsi="Arial" w:cs="Arial"/>
          <w:b/>
        </w:rPr>
        <w:t>álculo de Rodill</w:t>
      </w:r>
      <w:r>
        <w:rPr>
          <w:rFonts w:ascii="Arial" w:hAnsi="Arial" w:cs="Arial"/>
          <w:b/>
        </w:rPr>
        <w:t>o</w:t>
      </w:r>
    </w:p>
    <w:p w:rsidR="00555F1F" w:rsidRDefault="00555F1F" w:rsidP="00555F1F">
      <w:pPr>
        <w:spacing w:line="360" w:lineRule="auto"/>
        <w:jc w:val="center"/>
        <w:rPr>
          <w:rFonts w:ascii="Arial" w:hAnsi="Arial" w:cs="Arial"/>
        </w:rPr>
      </w:pPr>
      <w:r w:rsidRPr="00FC6E6E">
        <w:rPr>
          <w:rFonts w:ascii="Arial" w:hAnsi="Arial" w:cs="Arial"/>
          <w:b/>
        </w:rPr>
        <w:t>TABLA 2</w:t>
      </w:r>
    </w:p>
    <w:p w:rsidR="00555F1F" w:rsidRPr="00165979" w:rsidRDefault="00555F1F" w:rsidP="00555F1F">
      <w:pPr>
        <w:spacing w:line="480" w:lineRule="auto"/>
        <w:jc w:val="center"/>
        <w:rPr>
          <w:rFonts w:ascii="Arial" w:hAnsi="Arial" w:cs="Arial"/>
        </w:rPr>
      </w:pPr>
      <w:r>
        <w:rPr>
          <w:rFonts w:ascii="Arial" w:hAnsi="Arial" w:cs="Arial"/>
        </w:rPr>
        <w:t>DATOS FÍSICOS DEL RODILLO.</w:t>
      </w:r>
    </w:p>
    <w:p w:rsidR="00555F1F" w:rsidRPr="00165979" w:rsidRDefault="00555F1F" w:rsidP="00555F1F">
      <w:pPr>
        <w:spacing w:line="480" w:lineRule="auto"/>
        <w:jc w:val="center"/>
        <w:rPr>
          <w:rFonts w:ascii="Arial" w:hAnsi="Arial" w:cs="Arial"/>
        </w:rPr>
      </w:pPr>
      <w:r>
        <w:rPr>
          <w:rFonts w:ascii="Arial" w:hAnsi="Arial" w:cs="Arial"/>
          <w:noProof/>
          <w:lang w:val="es-EC" w:eastAsia="es-EC"/>
        </w:rPr>
        <w:lastRenderedPageBreak/>
        <w:drawing>
          <wp:inline distT="0" distB="0" distL="0" distR="0">
            <wp:extent cx="2865509" cy="2285795"/>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5300" cy="2285628"/>
                    </a:xfrm>
                    <a:prstGeom prst="rect">
                      <a:avLst/>
                    </a:prstGeom>
                    <a:noFill/>
                    <a:ln>
                      <a:noFill/>
                    </a:ln>
                  </pic:spPr>
                </pic:pic>
              </a:graphicData>
            </a:graphic>
          </wp:inline>
        </w:drawing>
      </w:r>
    </w:p>
    <w:p w:rsidR="00555F1F" w:rsidRDefault="00555F1F" w:rsidP="00555F1F">
      <w:pPr>
        <w:ind w:left="567"/>
        <w:jc w:val="both"/>
        <w:rPr>
          <w:rFonts w:ascii="Arial" w:hAnsi="Arial" w:cs="Arial"/>
          <w:b/>
        </w:rPr>
      </w:pPr>
    </w:p>
    <w:p w:rsidR="00555F1F" w:rsidRDefault="00555F1F" w:rsidP="00555F1F">
      <w:pPr>
        <w:spacing w:line="360" w:lineRule="auto"/>
        <w:ind w:left="567"/>
        <w:jc w:val="both"/>
        <w:rPr>
          <w:rFonts w:ascii="Arial" w:hAnsi="Arial" w:cs="Arial"/>
          <w:b/>
        </w:rPr>
      </w:pPr>
      <w:r w:rsidRPr="00165979">
        <w:rPr>
          <w:rFonts w:ascii="Arial" w:hAnsi="Arial" w:cs="Arial"/>
          <w:b/>
        </w:rPr>
        <w:t>Diagrama de Reacciones:</w:t>
      </w:r>
    </w:p>
    <w:p w:rsidR="00555F1F" w:rsidRPr="00FC6E6E" w:rsidRDefault="00555F1F" w:rsidP="00555F1F">
      <w:pPr>
        <w:spacing w:line="480" w:lineRule="auto"/>
        <w:ind w:left="567"/>
        <w:jc w:val="center"/>
        <w:rPr>
          <w:rFonts w:ascii="Arial" w:eastAsiaTheme="minorEastAsia" w:hAnsi="Arial" w:cs="Arial"/>
        </w:rPr>
      </w:pPr>
      <m:oMathPara>
        <m:oMathParaPr>
          <m:jc m:val="center"/>
        </m:oMathParaPr>
        <m:oMath>
          <m:r>
            <w:rPr>
              <w:rFonts w:ascii="Cambria Math" w:hAnsi="Arial" w:cs="Arial"/>
            </w:rPr>
            <m:t>+</m:t>
          </m:r>
          <m:r>
            <w:rPr>
              <w:rFonts w:ascii="Arial" w:hAnsi="Arial" w:cs="Arial"/>
            </w:rPr>
            <m:t>↑</m:t>
          </m:r>
          <m:nary>
            <m:naryPr>
              <m:chr m:val="∑"/>
              <m:limLoc m:val="undOvr"/>
              <m:subHide m:val="on"/>
              <m:supHide m:val="on"/>
              <m:ctrlPr>
                <w:rPr>
                  <w:rFonts w:ascii="Cambria Math" w:hAnsi="Arial" w:cs="Arial"/>
                  <w:i/>
                </w:rPr>
              </m:ctrlPr>
            </m:naryPr>
            <m:sub/>
            <m:sup/>
            <m:e>
              <m:sSub>
                <m:sSubPr>
                  <m:ctrlPr>
                    <w:rPr>
                      <w:rFonts w:ascii="Cambria Math" w:hAnsi="Arial" w:cs="Arial"/>
                      <w:i/>
                    </w:rPr>
                  </m:ctrlPr>
                </m:sSubPr>
                <m:e>
                  <m:r>
                    <w:rPr>
                      <w:rFonts w:ascii="Cambria Math" w:hAnsi="Cambria Math" w:cs="Arial"/>
                    </w:rPr>
                    <m:t>F</m:t>
                  </m:r>
                </m:e>
                <m:sub>
                  <m:r>
                    <w:rPr>
                      <w:rFonts w:ascii="Cambria Math" w:hAnsi="Cambria Math" w:cs="Arial"/>
                    </w:rPr>
                    <m:t>y</m:t>
                  </m:r>
                </m:sub>
              </m:sSub>
              <m:r>
                <w:rPr>
                  <w:rFonts w:ascii="Cambria Math" w:hAnsi="Arial" w:cs="Arial"/>
                </w:rPr>
                <m:t xml:space="preserve">=0     </m:t>
              </m:r>
              <m:sSub>
                <m:sSubPr>
                  <m:ctrlPr>
                    <w:rPr>
                      <w:rFonts w:ascii="Cambria Math" w:hAnsi="Arial" w:cs="Arial"/>
                      <w:i/>
                    </w:rPr>
                  </m:ctrlPr>
                </m:sSubPr>
                <m:e>
                  <m:r>
                    <w:rPr>
                      <w:rFonts w:ascii="Cambria Math" w:hAnsi="Cambria Math" w:cs="Arial"/>
                    </w:rPr>
                    <m:t>R</m:t>
                  </m:r>
                </m:e>
                <m:sub>
                  <m:r>
                    <w:rPr>
                      <w:rFonts w:ascii="Cambria Math" w:hAnsi="Arial" w:cs="Arial"/>
                    </w:rPr>
                    <m:t>1</m:t>
                  </m:r>
                </m:sub>
              </m:sSub>
              <m:r>
                <w:rPr>
                  <w:rFonts w:ascii="Cambria Math" w:hAnsi="Arial" w:cs="Arial"/>
                </w:rPr>
                <m:t>+</m:t>
              </m:r>
              <m:sSub>
                <m:sSubPr>
                  <m:ctrlPr>
                    <w:rPr>
                      <w:rFonts w:ascii="Cambria Math" w:hAnsi="Arial" w:cs="Arial"/>
                      <w:i/>
                    </w:rPr>
                  </m:ctrlPr>
                </m:sSubPr>
                <m:e>
                  <m:r>
                    <w:rPr>
                      <w:rFonts w:ascii="Cambria Math" w:hAnsi="Cambria Math" w:cs="Arial"/>
                    </w:rPr>
                    <m:t>R</m:t>
                  </m:r>
                </m:e>
                <m:sub>
                  <m:r>
                    <w:rPr>
                      <w:rFonts w:ascii="Cambria Math" w:hAnsi="Arial" w:cs="Arial"/>
                    </w:rPr>
                    <m:t>2</m:t>
                  </m:r>
                </m:sub>
              </m:sSub>
              <m:r>
                <w:rPr>
                  <w:rFonts w:ascii="Arial" w:hAnsi="Arial" w:cs="Arial"/>
                </w:rPr>
                <m:t>-</m:t>
              </m:r>
              <m:r>
                <w:rPr>
                  <w:rFonts w:ascii="Cambria Math" w:hAnsi="Arial" w:cs="Arial"/>
                </w:rPr>
                <m:t>74159.28=0</m:t>
              </m:r>
            </m:e>
          </m:nary>
        </m:oMath>
      </m:oMathPara>
    </w:p>
    <w:p w:rsidR="00555F1F" w:rsidRDefault="00555F1F" w:rsidP="00555F1F">
      <w:pPr>
        <w:spacing w:line="480" w:lineRule="auto"/>
        <w:ind w:left="567"/>
        <w:jc w:val="both"/>
        <w:rPr>
          <w:rFonts w:ascii="Arial" w:eastAsiaTheme="minorEastAsia" w:hAnsi="Arial" w:cs="Arial"/>
        </w:rPr>
      </w:pPr>
      <w:r>
        <w:rPr>
          <w:rFonts w:ascii="Arial" w:eastAsiaTheme="minorEastAsia" w:hAnsi="Arial" w:cs="Arial"/>
          <w:noProof/>
          <w:lang w:val="es-EC" w:eastAsia="es-EC"/>
        </w:rPr>
        <w:drawing>
          <wp:anchor distT="0" distB="0" distL="114300" distR="114300" simplePos="0" relativeHeight="251693056" behindDoc="1" locked="0" layoutInCell="1" allowOverlap="1">
            <wp:simplePos x="0" y="0"/>
            <wp:positionH relativeFrom="column">
              <wp:posOffset>175260</wp:posOffset>
            </wp:positionH>
            <wp:positionV relativeFrom="paragraph">
              <wp:posOffset>132080</wp:posOffset>
            </wp:positionV>
            <wp:extent cx="4750435" cy="1874520"/>
            <wp:effectExtent l="114300" t="76200" r="107315" b="87630"/>
            <wp:wrapNone/>
            <wp:docPr id="21" name="0 Imagen" descr="rodillo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illo1.bmp"/>
                    <pic:cNvPicPr/>
                  </pic:nvPicPr>
                  <pic:blipFill>
                    <a:blip r:embed="rId19" cstate="print">
                      <a:lum bright="-10000"/>
                    </a:blip>
                    <a:srcRect l="34055" t="21429" r="35083" b="46753"/>
                    <a:stretch>
                      <a:fillRect/>
                    </a:stretch>
                  </pic:blipFill>
                  <pic:spPr>
                    <a:xfrm>
                      <a:off x="0" y="0"/>
                      <a:ext cx="4750435" cy="1874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p>
    <w:p w:rsidR="00555F1F" w:rsidRDefault="00555F1F" w:rsidP="00555F1F">
      <w:pPr>
        <w:spacing w:line="480" w:lineRule="auto"/>
        <w:jc w:val="both"/>
        <w:rPr>
          <w:rFonts w:ascii="Arial" w:eastAsiaTheme="minorEastAsia" w:hAnsi="Arial" w:cs="Arial"/>
        </w:rPr>
      </w:pPr>
    </w:p>
    <w:p w:rsidR="00555F1F" w:rsidRDefault="00555F1F" w:rsidP="00555F1F">
      <w:pPr>
        <w:spacing w:line="480" w:lineRule="auto"/>
        <w:jc w:val="both"/>
        <w:rPr>
          <w:rFonts w:ascii="Arial" w:eastAsiaTheme="minorEastAsia" w:hAnsi="Arial" w:cs="Arial"/>
        </w:rPr>
      </w:pPr>
    </w:p>
    <w:p w:rsidR="00555F1F" w:rsidRDefault="00555F1F" w:rsidP="00555F1F">
      <w:pPr>
        <w:spacing w:line="480" w:lineRule="auto"/>
        <w:jc w:val="both"/>
        <w:rPr>
          <w:rFonts w:ascii="Arial" w:eastAsiaTheme="minorEastAsia" w:hAnsi="Arial" w:cs="Arial"/>
        </w:rPr>
      </w:pPr>
    </w:p>
    <w:p w:rsidR="00555F1F" w:rsidRDefault="00555F1F" w:rsidP="00555F1F">
      <w:pPr>
        <w:ind w:left="567"/>
        <w:jc w:val="both"/>
        <w:rPr>
          <w:rFonts w:ascii="Arial" w:eastAsiaTheme="minorEastAsia" w:hAnsi="Arial" w:cs="Arial"/>
          <w:b/>
        </w:rPr>
      </w:pPr>
    </w:p>
    <w:p w:rsidR="00555F1F" w:rsidRDefault="00555F1F" w:rsidP="00555F1F">
      <w:pPr>
        <w:spacing w:line="480" w:lineRule="auto"/>
        <w:ind w:left="567"/>
        <w:jc w:val="both"/>
        <w:rPr>
          <w:rFonts w:ascii="Arial" w:eastAsiaTheme="minorEastAsia" w:hAnsi="Arial" w:cs="Arial"/>
          <w:b/>
        </w:rPr>
      </w:pPr>
    </w:p>
    <w:p w:rsidR="00555F1F" w:rsidRDefault="00555F1F" w:rsidP="00555F1F">
      <w:pPr>
        <w:spacing w:line="480" w:lineRule="auto"/>
        <w:ind w:left="567"/>
        <w:jc w:val="both"/>
        <w:rPr>
          <w:rFonts w:ascii="Arial" w:eastAsiaTheme="minorEastAsia" w:hAnsi="Arial" w:cs="Arial"/>
          <w:b/>
        </w:rPr>
      </w:pPr>
    </w:p>
    <w:p w:rsidR="00555F1F" w:rsidRPr="00A34016" w:rsidRDefault="00555F1F" w:rsidP="00555F1F">
      <w:pPr>
        <w:spacing w:line="480" w:lineRule="auto"/>
        <w:ind w:left="567"/>
        <w:jc w:val="both"/>
        <w:rPr>
          <w:rFonts w:ascii="Arial" w:eastAsiaTheme="minorEastAsia" w:hAnsi="Arial" w:cs="Arial"/>
        </w:rPr>
      </w:pPr>
      <w:r w:rsidRPr="00A34016">
        <w:rPr>
          <w:rFonts w:ascii="Arial" w:eastAsiaTheme="minorEastAsia" w:hAnsi="Arial" w:cs="Arial"/>
          <w:b/>
        </w:rPr>
        <w:t>FIGURA 2.3</w:t>
      </w:r>
      <w:r w:rsidRPr="00A34016">
        <w:rPr>
          <w:rFonts w:ascii="Arial" w:eastAsiaTheme="minorEastAsia" w:hAnsi="Arial" w:cs="Arial"/>
        </w:rPr>
        <w:t>. RODILLO DE LAMINACI</w:t>
      </w:r>
      <w:r>
        <w:rPr>
          <w:rFonts w:ascii="Arial" w:eastAsiaTheme="minorEastAsia" w:hAnsi="Arial" w:cs="Arial"/>
        </w:rPr>
        <w:t>Ó</w:t>
      </w:r>
      <w:r w:rsidRPr="00A34016">
        <w:rPr>
          <w:rFonts w:ascii="Arial" w:eastAsiaTheme="minorEastAsia" w:hAnsi="Arial" w:cs="Arial"/>
        </w:rPr>
        <w:t>N</w:t>
      </w:r>
      <w:r>
        <w:rPr>
          <w:rFonts w:ascii="Arial" w:eastAsiaTheme="minorEastAsia" w:hAnsi="Arial" w:cs="Arial"/>
        </w:rPr>
        <w:t xml:space="preserve"> CON DIMENSIONES</w:t>
      </w:r>
    </w:p>
    <w:p w:rsidR="00555F1F" w:rsidRPr="00165979" w:rsidRDefault="00555F1F" w:rsidP="00555F1F">
      <w:pPr>
        <w:ind w:left="851"/>
        <w:jc w:val="both"/>
        <w:rPr>
          <w:rFonts w:ascii="Arial" w:eastAsiaTheme="minorEastAsia" w:hAnsi="Arial" w:cs="Arial"/>
        </w:rPr>
      </w:pPr>
      <m:oMath>
        <m:nary>
          <m:naryPr>
            <m:chr m:val="∑"/>
            <m:limLoc m:val="undOvr"/>
            <m:subHide m:val="on"/>
            <m:supHide m:val="on"/>
            <m:ctrlPr>
              <w:rPr>
                <w:rFonts w:ascii="Cambria Math" w:hAnsi="Arial" w:cs="Arial"/>
                <w:i/>
              </w:rPr>
            </m:ctrlPr>
          </m:naryPr>
          <m:sub/>
          <m:sup/>
          <m:e>
            <m:r>
              <w:rPr>
                <w:rFonts w:ascii="Cambria Math" w:hAnsi="Cambria Math" w:cs="Arial"/>
              </w:rPr>
              <m:t>Mc</m:t>
            </m:r>
            <m:r>
              <w:rPr>
                <w:rFonts w:ascii="Cambria Math" w:hAnsi="Arial" w:cs="Arial"/>
              </w:rPr>
              <m:t xml:space="preserve">=0         </m:t>
            </m:r>
          </m:e>
        </m:nary>
      </m:oMath>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p>
    <w:p w:rsidR="00555F1F" w:rsidRPr="00165979" w:rsidRDefault="00555F1F" w:rsidP="00555F1F">
      <w:pPr>
        <w:spacing w:line="480" w:lineRule="auto"/>
        <w:ind w:left="851"/>
        <w:jc w:val="both"/>
        <w:rPr>
          <w:rFonts w:ascii="Arial" w:eastAsiaTheme="minorEastAsia" w:hAnsi="Arial" w:cs="Arial"/>
        </w:rPr>
      </w:pPr>
      <m:oMathPara>
        <m:oMath>
          <m:r>
            <w:rPr>
              <w:rFonts w:ascii="Arial" w:hAnsi="Arial" w:cs="Arial"/>
            </w:rPr>
            <m:t>-</m:t>
          </m:r>
          <m:r>
            <w:rPr>
              <w:rFonts w:ascii="Cambria Math" w:hAnsi="Arial" w:cs="Arial"/>
            </w:rPr>
            <m:t>74159.28</m:t>
          </m:r>
          <m:d>
            <m:dPr>
              <m:ctrlPr>
                <w:rPr>
                  <w:rFonts w:ascii="Cambria Math" w:hAnsi="Arial" w:cs="Arial"/>
                  <w:i/>
                </w:rPr>
              </m:ctrlPr>
            </m:dPr>
            <m:e>
              <m:r>
                <w:rPr>
                  <w:rFonts w:ascii="Cambria Math" w:hAnsi="Arial" w:cs="Arial"/>
                </w:rPr>
                <m:t>200+76</m:t>
              </m:r>
            </m:e>
          </m:d>
          <m:r>
            <w:rPr>
              <w:rFonts w:ascii="Cambria Math" w:hAnsi="Arial" w:cs="Arial"/>
            </w:rPr>
            <m:t>+</m:t>
          </m:r>
          <m:sSub>
            <m:sSubPr>
              <m:ctrlPr>
                <w:rPr>
                  <w:rFonts w:ascii="Cambria Math" w:hAnsi="Arial" w:cs="Arial"/>
                  <w:b/>
                </w:rPr>
              </m:ctrlPr>
            </m:sSubPr>
            <m:e>
              <m:r>
                <m:rPr>
                  <m:sty m:val="b"/>
                </m:rPr>
                <w:rPr>
                  <w:rFonts w:ascii="Cambria Math" w:hAnsi="Cambria Math" w:cs="Arial"/>
                </w:rPr>
                <m:t>R</m:t>
              </m:r>
            </m:e>
            <m:sub>
              <m:r>
                <m:rPr>
                  <m:sty m:val="b"/>
                </m:rPr>
                <w:rPr>
                  <w:rFonts w:ascii="Cambria Math" w:hAnsi="Cambria Math" w:cs="Arial"/>
                </w:rPr>
                <m:t>2</m:t>
              </m:r>
            </m:sub>
          </m:sSub>
          <m:d>
            <m:dPr>
              <m:ctrlPr>
                <w:rPr>
                  <w:rFonts w:ascii="Cambria Math" w:hAnsi="Arial" w:cs="Arial"/>
                  <w:i/>
                </w:rPr>
              </m:ctrlPr>
            </m:dPr>
            <m:e>
              <m:r>
                <w:rPr>
                  <w:rFonts w:ascii="Cambria Math" w:hAnsi="Arial" w:cs="Arial"/>
                </w:rPr>
                <m:t>76+200+200+76</m:t>
              </m:r>
            </m:e>
          </m:d>
          <m:r>
            <w:rPr>
              <w:rFonts w:ascii="Cambria Math" w:eastAsiaTheme="minorEastAsia" w:hAnsi="Arial" w:cs="Arial"/>
            </w:rPr>
            <m:t>=0</m:t>
          </m:r>
        </m:oMath>
      </m:oMathPara>
    </w:p>
    <w:p w:rsidR="00555F1F" w:rsidRPr="00165979" w:rsidRDefault="00555F1F" w:rsidP="00555F1F">
      <w:pPr>
        <w:spacing w:line="480" w:lineRule="auto"/>
        <w:ind w:left="851"/>
        <w:jc w:val="both"/>
        <w:rPr>
          <w:rFonts w:ascii="Arial" w:eastAsiaTheme="minorEastAsia" w:hAnsi="Arial" w:cs="Arial"/>
        </w:rPr>
      </w:pPr>
      <m:oMathPara>
        <m:oMath>
          <m:r>
            <w:rPr>
              <w:rFonts w:ascii="Arial" w:hAnsi="Arial" w:cs="Arial"/>
            </w:rPr>
            <m:t>-</m:t>
          </m:r>
          <m:r>
            <w:rPr>
              <w:rFonts w:ascii="Cambria Math" w:hAnsi="Arial" w:cs="Arial"/>
            </w:rPr>
            <m:t>20467961.28+</m:t>
          </m:r>
          <m:sSub>
            <m:sSubPr>
              <m:ctrlPr>
                <w:rPr>
                  <w:rFonts w:ascii="Cambria Math" w:hAnsi="Arial" w:cs="Arial"/>
                  <w:b/>
                </w:rPr>
              </m:ctrlPr>
            </m:sSubPr>
            <m:e>
              <m:r>
                <m:rPr>
                  <m:sty m:val="b"/>
                </m:rPr>
                <w:rPr>
                  <w:rFonts w:ascii="Cambria Math" w:hAnsi="Cambria Math" w:cs="Arial"/>
                </w:rPr>
                <m:t>R</m:t>
              </m:r>
            </m:e>
            <m:sub>
              <m:r>
                <m:rPr>
                  <m:sty m:val="b"/>
                </m:rPr>
                <w:rPr>
                  <w:rFonts w:ascii="Cambria Math" w:hAnsi="Cambria Math" w:cs="Arial"/>
                </w:rPr>
                <m:t>2</m:t>
              </m:r>
            </m:sub>
          </m:sSub>
          <m:d>
            <m:dPr>
              <m:ctrlPr>
                <w:rPr>
                  <w:rFonts w:ascii="Cambria Math" w:hAnsi="Arial" w:cs="Arial"/>
                  <w:i/>
                </w:rPr>
              </m:ctrlPr>
            </m:dPr>
            <m:e>
              <m:r>
                <w:rPr>
                  <w:rFonts w:ascii="Cambria Math" w:hAnsi="Arial" w:cs="Arial"/>
                </w:rPr>
                <m:t>552</m:t>
              </m:r>
            </m:e>
          </m:d>
          <m:r>
            <w:rPr>
              <w:rFonts w:ascii="Cambria Math" w:eastAsiaTheme="minorEastAsia" w:hAnsi="Arial" w:cs="Arial"/>
            </w:rPr>
            <m:t>=0</m:t>
          </m:r>
        </m:oMath>
      </m:oMathPara>
    </w:p>
    <w:p w:rsidR="00555F1F" w:rsidRDefault="00555F1F" w:rsidP="00555F1F">
      <w:pPr>
        <w:spacing w:line="360" w:lineRule="auto"/>
        <w:ind w:left="851"/>
        <w:jc w:val="both"/>
        <w:rPr>
          <w:rFonts w:ascii="Arial" w:eastAsiaTheme="minorEastAsia" w:hAnsi="Arial" w:cs="Arial"/>
          <w:b/>
        </w:rPr>
      </w:pPr>
      <m:oMath>
        <m:sSub>
          <m:sSubPr>
            <m:ctrlPr>
              <w:rPr>
                <w:rFonts w:ascii="Cambria Math" w:hAnsi="Arial" w:cs="Arial"/>
                <w:b/>
              </w:rPr>
            </m:ctrlPr>
          </m:sSubPr>
          <m:e>
            <m:r>
              <m:rPr>
                <m:sty m:val="b"/>
              </m:rPr>
              <w:rPr>
                <w:rFonts w:ascii="Cambria Math" w:hAnsi="Cambria Math" w:cs="Arial"/>
              </w:rPr>
              <m:t>R</m:t>
            </m:r>
          </m:e>
          <m:sub>
            <m:r>
              <m:rPr>
                <m:sty m:val="b"/>
              </m:rPr>
              <w:rPr>
                <w:rFonts w:ascii="Cambria Math" w:hAnsi="Cambria Math" w:cs="Arial"/>
              </w:rPr>
              <m:t>2</m:t>
            </m:r>
          </m:sub>
        </m:sSub>
        <m:r>
          <m:rPr>
            <m:sty m:val="p"/>
          </m:rPr>
          <w:rPr>
            <w:rFonts w:ascii="Cambria Math" w:eastAsiaTheme="minorEastAsia" w:hAnsi="Arial" w:cs="Arial"/>
          </w:rPr>
          <m:t xml:space="preserve">=37079.64 </m:t>
        </m:r>
        <m:d>
          <m:dPr>
            <m:begChr m:val="["/>
            <m:endChr m:val="]"/>
            <m:ctrlPr>
              <w:rPr>
                <w:rFonts w:ascii="Cambria Math" w:eastAsiaTheme="minorEastAsia" w:hAnsi="Arial" w:cs="Arial"/>
              </w:rPr>
            </m:ctrlPr>
          </m:dPr>
          <m:e>
            <m:r>
              <m:rPr>
                <m:sty m:val="p"/>
              </m:rPr>
              <w:rPr>
                <w:rFonts w:ascii="Cambria Math" w:eastAsiaTheme="minorEastAsia" w:hAnsi="Arial" w:cs="Arial"/>
              </w:rPr>
              <m:t>N</m:t>
            </m:r>
          </m:e>
        </m:d>
        <m:r>
          <m:rPr>
            <m:sty m:val="p"/>
          </m:rPr>
          <w:rPr>
            <w:rFonts w:ascii="Arial" w:eastAsiaTheme="minorEastAsia" w:hAnsi="Cambria Math" w:cs="Arial"/>
          </w:rPr>
          <m:t>≅</m:t>
        </m:r>
        <m:r>
          <m:rPr>
            <m:sty m:val="b"/>
          </m:rPr>
          <w:rPr>
            <w:rFonts w:ascii="Cambria Math" w:eastAsiaTheme="minorEastAsia" w:hAnsi="Cambria Math" w:cs="Arial"/>
          </w:rPr>
          <m:t>37</m:t>
        </m:r>
        <m:r>
          <m:rPr>
            <m:sty m:val="b"/>
          </m:rPr>
          <w:rPr>
            <w:rFonts w:ascii="Cambria Math" w:eastAsiaTheme="minorEastAsia" w:hAnsi="Arial" w:cs="Arial"/>
          </w:rPr>
          <m:t>.</m:t>
        </m:r>
        <m:r>
          <m:rPr>
            <m:sty m:val="b"/>
          </m:rPr>
          <w:rPr>
            <w:rFonts w:ascii="Cambria Math" w:eastAsiaTheme="minorEastAsia" w:hAnsi="Cambria Math" w:cs="Arial"/>
          </w:rPr>
          <m:t>08</m:t>
        </m:r>
        <m:r>
          <m:rPr>
            <m:sty m:val="b"/>
          </m:rPr>
          <w:rPr>
            <w:rFonts w:ascii="Cambria Math" w:eastAsiaTheme="minorEastAsia" w:hAnsi="Arial" w:cs="Arial"/>
          </w:rPr>
          <m:t xml:space="preserve"> KN</m:t>
        </m:r>
      </m:oMath>
      <w:r>
        <w:rPr>
          <w:rFonts w:ascii="Arial" w:eastAsiaTheme="minorEastAsia" w:hAnsi="Arial" w:cs="Arial"/>
          <w:b/>
        </w:rPr>
        <w:tab/>
      </w:r>
    </w:p>
    <w:p w:rsidR="00555F1F" w:rsidRDefault="00555F1F" w:rsidP="00555F1F">
      <w:pPr>
        <w:spacing w:line="480" w:lineRule="auto"/>
        <w:ind w:left="851"/>
        <w:jc w:val="both"/>
        <w:rPr>
          <w:rFonts w:ascii="Arial" w:eastAsiaTheme="minorEastAsia" w:hAnsi="Arial" w:cs="Arial"/>
          <w:b/>
        </w:rPr>
      </w:pPr>
      <w:r>
        <w:rPr>
          <w:rFonts w:ascii="Arial" w:eastAsiaTheme="minorEastAsia" w:hAnsi="Arial" w:cs="Arial"/>
          <w:b/>
          <w:noProof/>
          <w:lang w:val="es-EC" w:eastAsia="es-EC"/>
        </w:rPr>
        <w:drawing>
          <wp:anchor distT="0" distB="0" distL="114300" distR="114300" simplePos="0" relativeHeight="251698176" behindDoc="1" locked="0" layoutInCell="1" allowOverlap="1">
            <wp:simplePos x="0" y="0"/>
            <wp:positionH relativeFrom="column">
              <wp:posOffset>445145</wp:posOffset>
            </wp:positionH>
            <wp:positionV relativeFrom="paragraph">
              <wp:posOffset>92873</wp:posOffset>
            </wp:positionV>
            <wp:extent cx="4302153" cy="1624984"/>
            <wp:effectExtent l="76200" t="76200" r="117447" b="70466"/>
            <wp:wrapNone/>
            <wp:docPr id="22" name="1 Imagen" descr="rodillo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illo2.bmp"/>
                    <pic:cNvPicPr/>
                  </pic:nvPicPr>
                  <pic:blipFill>
                    <a:blip r:embed="rId20" cstate="print">
                      <a:lum bright="-10000"/>
                    </a:blip>
                    <a:srcRect l="22021" t="29962" r="22716" b="31223"/>
                    <a:stretch>
                      <a:fillRect/>
                    </a:stretch>
                  </pic:blipFill>
                  <pic:spPr>
                    <a:xfrm>
                      <a:off x="0" y="0"/>
                      <a:ext cx="4302153" cy="16249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55F1F" w:rsidRDefault="00555F1F" w:rsidP="00555F1F">
      <w:pPr>
        <w:spacing w:line="480" w:lineRule="auto"/>
        <w:ind w:left="851"/>
        <w:jc w:val="both"/>
        <w:rPr>
          <w:rFonts w:ascii="Arial" w:eastAsiaTheme="minorEastAsia" w:hAnsi="Arial" w:cs="Arial"/>
          <w:b/>
        </w:rPr>
      </w:pPr>
    </w:p>
    <w:p w:rsidR="00555F1F" w:rsidRDefault="00555F1F" w:rsidP="00555F1F">
      <w:pPr>
        <w:spacing w:line="480" w:lineRule="auto"/>
        <w:ind w:left="851"/>
        <w:jc w:val="both"/>
        <w:rPr>
          <w:rFonts w:ascii="Arial" w:eastAsiaTheme="minorEastAsia" w:hAnsi="Arial" w:cs="Arial"/>
          <w:b/>
        </w:rPr>
      </w:pPr>
    </w:p>
    <w:p w:rsidR="00555F1F" w:rsidRDefault="00555F1F" w:rsidP="00555F1F">
      <w:pPr>
        <w:spacing w:line="480" w:lineRule="auto"/>
        <w:ind w:left="851"/>
        <w:jc w:val="both"/>
        <w:rPr>
          <w:rFonts w:ascii="Arial" w:eastAsiaTheme="minorEastAsia" w:hAnsi="Arial" w:cs="Arial"/>
          <w:b/>
        </w:rPr>
      </w:pPr>
    </w:p>
    <w:p w:rsidR="00555F1F" w:rsidRDefault="00555F1F" w:rsidP="00555F1F">
      <w:pPr>
        <w:ind w:left="851"/>
        <w:jc w:val="both"/>
        <w:rPr>
          <w:rFonts w:ascii="Arial" w:eastAsiaTheme="minorEastAsia" w:hAnsi="Arial" w:cs="Arial"/>
          <w:b/>
        </w:rPr>
      </w:pPr>
    </w:p>
    <w:p w:rsidR="00555F1F" w:rsidRDefault="00555F1F" w:rsidP="00555F1F">
      <w:pPr>
        <w:spacing w:line="480" w:lineRule="auto"/>
        <w:ind w:left="851"/>
        <w:jc w:val="both"/>
        <w:rPr>
          <w:rFonts w:ascii="Arial" w:eastAsiaTheme="minorEastAsia" w:hAnsi="Arial" w:cs="Arial"/>
          <w:b/>
        </w:rPr>
      </w:pPr>
    </w:p>
    <w:p w:rsidR="00555F1F" w:rsidRPr="00454D10" w:rsidRDefault="00555F1F" w:rsidP="00555F1F">
      <w:pPr>
        <w:spacing w:line="480" w:lineRule="auto"/>
        <w:ind w:left="851"/>
        <w:jc w:val="both"/>
        <w:rPr>
          <w:rFonts w:ascii="Arial" w:eastAsiaTheme="minorEastAsia" w:hAnsi="Arial" w:cs="Arial"/>
        </w:rPr>
      </w:pPr>
      <w:r>
        <w:rPr>
          <w:rFonts w:ascii="Arial" w:eastAsiaTheme="minorEastAsia" w:hAnsi="Arial" w:cs="Arial"/>
          <w:b/>
        </w:rPr>
        <w:t xml:space="preserve">FIGURA 2.4. </w:t>
      </w:r>
      <w:r>
        <w:rPr>
          <w:rFonts w:ascii="Arial" w:eastAsiaTheme="minorEastAsia" w:hAnsi="Arial" w:cs="Arial"/>
        </w:rPr>
        <w:t>DIAGRAMA DE FUERZAS DEL RODILLO</w:t>
      </w:r>
    </w:p>
    <w:p w:rsidR="00555F1F" w:rsidRPr="00165979" w:rsidRDefault="00555F1F" w:rsidP="00555F1F">
      <w:pPr>
        <w:tabs>
          <w:tab w:val="left" w:pos="567"/>
        </w:tabs>
        <w:ind w:left="851"/>
        <w:jc w:val="both"/>
        <w:rPr>
          <w:rFonts w:ascii="Arial" w:eastAsiaTheme="minorEastAsia" w:hAnsi="Arial" w:cs="Arial"/>
        </w:rPr>
      </w:pPr>
      <m:oMathPara>
        <m:oMathParaPr>
          <m:jc m:val="left"/>
        </m:oMathParaPr>
        <m:oMath>
          <m:sSub>
            <m:sSubPr>
              <m:ctrlPr>
                <w:rPr>
                  <w:rFonts w:ascii="Cambria Math" w:hAnsi="Arial" w:cs="Arial"/>
                  <w:b/>
                  <w:i/>
                </w:rPr>
              </m:ctrlPr>
            </m:sSubPr>
            <m:e>
              <m:r>
                <m:rPr>
                  <m:sty m:val="bi"/>
                </m:rPr>
                <w:rPr>
                  <w:rFonts w:ascii="Cambria Math" w:hAnsi="Cambria Math" w:cs="Arial"/>
                </w:rPr>
                <m:t>R</m:t>
              </m:r>
            </m:e>
            <m:sub>
              <m:r>
                <m:rPr>
                  <m:sty m:val="bi"/>
                </m:rPr>
                <w:rPr>
                  <w:rFonts w:ascii="Cambria Math" w:hAnsi="Cambria Math" w:cs="Arial"/>
                </w:rPr>
                <m:t>1</m:t>
              </m:r>
            </m:sub>
          </m:sSub>
          <m:r>
            <w:rPr>
              <w:rFonts w:ascii="Cambria Math" w:hAnsi="Arial" w:cs="Arial"/>
            </w:rPr>
            <m:t>+37079.64</m:t>
          </m:r>
          <m:r>
            <w:rPr>
              <w:rFonts w:ascii="Arial" w:hAnsi="Arial" w:cs="Arial"/>
            </w:rPr>
            <m:t>-</m:t>
          </m:r>
          <m:r>
            <w:rPr>
              <w:rFonts w:ascii="Cambria Math" w:hAnsi="Arial" w:cs="Arial"/>
            </w:rPr>
            <m:t>74159.28=0</m:t>
          </m:r>
        </m:oMath>
      </m:oMathPara>
    </w:p>
    <w:p w:rsidR="00555F1F" w:rsidRDefault="00555F1F" w:rsidP="00555F1F">
      <w:pPr>
        <w:spacing w:line="480" w:lineRule="auto"/>
        <w:ind w:left="851"/>
        <w:jc w:val="both"/>
        <w:rPr>
          <w:rFonts w:ascii="Arial" w:eastAsiaTheme="minorEastAsia" w:hAnsi="Arial" w:cs="Arial"/>
          <w:b/>
          <w:noProof/>
        </w:rPr>
      </w:pPr>
      <m:oMathPara>
        <m:oMath>
          <m:sSub>
            <m:sSubPr>
              <m:ctrlPr>
                <w:rPr>
                  <w:rFonts w:ascii="Cambria Math" w:hAnsi="Arial" w:cs="Arial"/>
                  <w:b/>
                </w:rPr>
              </m:ctrlPr>
            </m:sSubPr>
            <m:e>
              <m:r>
                <m:rPr>
                  <m:sty m:val="b"/>
                </m:rPr>
                <w:rPr>
                  <w:rFonts w:ascii="Cambria Math" w:hAnsi="Cambria Math" w:cs="Arial"/>
                </w:rPr>
                <m:t>R</m:t>
              </m:r>
            </m:e>
            <m:sub>
              <m:r>
                <m:rPr>
                  <m:sty m:val="b"/>
                </m:rPr>
                <w:rPr>
                  <w:rFonts w:ascii="Cambria Math" w:hAnsi="Cambria Math" w:cs="Arial"/>
                </w:rPr>
                <m:t>1</m:t>
              </m:r>
            </m:sub>
          </m:sSub>
          <m:r>
            <m:rPr>
              <m:sty m:val="p"/>
            </m:rPr>
            <w:rPr>
              <w:rFonts w:ascii="Cambria Math" w:eastAsiaTheme="minorEastAsia" w:hAnsi="Arial" w:cs="Arial"/>
            </w:rPr>
            <m:t xml:space="preserve">=37079.64 </m:t>
          </m:r>
          <m:d>
            <m:dPr>
              <m:begChr m:val="["/>
              <m:endChr m:val="]"/>
              <m:ctrlPr>
                <w:rPr>
                  <w:rFonts w:ascii="Cambria Math" w:eastAsiaTheme="minorEastAsia" w:hAnsi="Arial" w:cs="Arial"/>
                </w:rPr>
              </m:ctrlPr>
            </m:dPr>
            <m:e>
              <m:r>
                <m:rPr>
                  <m:sty m:val="p"/>
                </m:rPr>
                <w:rPr>
                  <w:rFonts w:ascii="Cambria Math" w:eastAsiaTheme="minorEastAsia" w:hAnsi="Arial" w:cs="Arial"/>
                </w:rPr>
                <m:t>N</m:t>
              </m:r>
            </m:e>
          </m:d>
          <m:r>
            <m:rPr>
              <m:sty m:val="p"/>
            </m:rPr>
            <w:rPr>
              <w:rFonts w:ascii="Arial" w:eastAsiaTheme="minorEastAsia" w:hAnsi="Cambria Math" w:cs="Arial"/>
            </w:rPr>
            <m:t>≅</m:t>
          </m:r>
          <m:r>
            <m:rPr>
              <m:sty m:val="b"/>
            </m:rPr>
            <w:rPr>
              <w:rFonts w:ascii="Cambria Math" w:eastAsiaTheme="minorEastAsia" w:hAnsi="Cambria Math" w:cs="Arial"/>
            </w:rPr>
            <m:t>37</m:t>
          </m:r>
          <m:r>
            <m:rPr>
              <m:sty m:val="b"/>
            </m:rPr>
            <w:rPr>
              <w:rFonts w:ascii="Cambria Math" w:eastAsiaTheme="minorEastAsia" w:hAnsi="Arial" w:cs="Arial"/>
            </w:rPr>
            <m:t>.</m:t>
          </m:r>
          <m:r>
            <m:rPr>
              <m:sty m:val="b"/>
            </m:rPr>
            <w:rPr>
              <w:rFonts w:ascii="Cambria Math" w:eastAsiaTheme="minorEastAsia" w:hAnsi="Cambria Math" w:cs="Arial"/>
            </w:rPr>
            <m:t xml:space="preserve">08 </m:t>
          </m:r>
          <m:r>
            <m:rPr>
              <m:sty m:val="b"/>
            </m:rPr>
            <w:rPr>
              <w:rFonts w:ascii="Cambria Math" w:eastAsiaTheme="minorEastAsia" w:hAnsi="Arial" w:cs="Arial"/>
            </w:rPr>
            <m:t>KN</m:t>
          </m:r>
        </m:oMath>
      </m:oMathPara>
    </w:p>
    <w:p w:rsidR="00555F1F" w:rsidRPr="00165979" w:rsidRDefault="00555F1F" w:rsidP="00555F1F">
      <w:pPr>
        <w:spacing w:line="480" w:lineRule="auto"/>
        <w:ind w:left="851"/>
        <w:jc w:val="both"/>
        <w:rPr>
          <w:rFonts w:ascii="Arial" w:hAnsi="Arial" w:cs="Arial"/>
          <w:b/>
        </w:rPr>
      </w:pPr>
      <w:r w:rsidRPr="00165979">
        <w:rPr>
          <w:rFonts w:ascii="Arial" w:hAnsi="Arial" w:cs="Arial"/>
          <w:b/>
        </w:rPr>
        <w:t>Diagrama de Cortante:</w:t>
      </w:r>
    </w:p>
    <w:p w:rsidR="00555F1F" w:rsidRDefault="00555F1F" w:rsidP="00555F1F">
      <w:pPr>
        <w:spacing w:line="480" w:lineRule="auto"/>
        <w:ind w:left="851"/>
        <w:jc w:val="both"/>
        <w:rPr>
          <w:rFonts w:ascii="Arial" w:hAnsi="Arial" w:cs="Arial"/>
        </w:rPr>
      </w:pPr>
      <w:r>
        <w:rPr>
          <w:rFonts w:ascii="Arial" w:hAnsi="Arial" w:cs="Arial"/>
          <w:noProof/>
          <w:lang w:val="es-EC" w:eastAsia="es-EC"/>
        </w:rPr>
        <w:drawing>
          <wp:anchor distT="0" distB="0" distL="114300" distR="114300" simplePos="0" relativeHeight="251692032" behindDoc="1" locked="0" layoutInCell="1" allowOverlap="1">
            <wp:simplePos x="0" y="0"/>
            <wp:positionH relativeFrom="column">
              <wp:posOffset>1289088</wp:posOffset>
            </wp:positionH>
            <wp:positionV relativeFrom="paragraph">
              <wp:posOffset>7364</wp:posOffset>
            </wp:positionV>
            <wp:extent cx="3469005" cy="2497806"/>
            <wp:effectExtent l="95250" t="76200" r="93345" b="73944"/>
            <wp:wrapNone/>
            <wp:docPr id="25" name="2 Imagen" descr="rodillo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illo3.bmp"/>
                    <pic:cNvPicPr/>
                  </pic:nvPicPr>
                  <pic:blipFill>
                    <a:blip r:embed="rId21" cstate="print">
                      <a:lum bright="-10000" contrast="6000"/>
                    </a:blip>
                    <a:srcRect l="20538" r="22494"/>
                    <a:stretch>
                      <a:fillRect/>
                    </a:stretch>
                  </pic:blipFill>
                  <pic:spPr>
                    <a:xfrm>
                      <a:off x="0" y="0"/>
                      <a:ext cx="3469005" cy="24978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55F1F" w:rsidRDefault="00555F1F" w:rsidP="00555F1F">
      <w:pPr>
        <w:spacing w:line="480" w:lineRule="auto"/>
        <w:jc w:val="both"/>
        <w:rPr>
          <w:rFonts w:ascii="Arial" w:hAnsi="Arial" w:cs="Arial"/>
        </w:rPr>
      </w:pPr>
    </w:p>
    <w:p w:rsidR="00555F1F" w:rsidRDefault="00555F1F" w:rsidP="00555F1F">
      <w:pPr>
        <w:spacing w:line="480" w:lineRule="auto"/>
        <w:jc w:val="both"/>
        <w:rPr>
          <w:rFonts w:ascii="Arial" w:hAnsi="Arial" w:cs="Arial"/>
        </w:rPr>
      </w:pPr>
    </w:p>
    <w:p w:rsidR="00555F1F" w:rsidRDefault="00555F1F" w:rsidP="00555F1F">
      <w:pPr>
        <w:spacing w:line="480" w:lineRule="auto"/>
        <w:jc w:val="both"/>
        <w:rPr>
          <w:rFonts w:ascii="Arial" w:hAnsi="Arial" w:cs="Arial"/>
        </w:rPr>
      </w:pPr>
    </w:p>
    <w:p w:rsidR="00555F1F" w:rsidRDefault="00555F1F" w:rsidP="00555F1F">
      <w:pPr>
        <w:spacing w:line="480" w:lineRule="auto"/>
        <w:jc w:val="both"/>
        <w:rPr>
          <w:rFonts w:ascii="Arial" w:hAnsi="Arial" w:cs="Arial"/>
        </w:rPr>
      </w:pPr>
    </w:p>
    <w:p w:rsidR="00555F1F" w:rsidRDefault="00555F1F" w:rsidP="00555F1F">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555F1F" w:rsidRDefault="00555F1F" w:rsidP="00555F1F">
      <w:pPr>
        <w:spacing w:line="480" w:lineRule="auto"/>
        <w:ind w:left="567"/>
        <w:jc w:val="center"/>
        <w:rPr>
          <w:rFonts w:ascii="Arial" w:hAnsi="Arial" w:cs="Arial"/>
          <w:b/>
        </w:rPr>
      </w:pPr>
    </w:p>
    <w:p w:rsidR="00555F1F" w:rsidRDefault="00555F1F" w:rsidP="00555F1F">
      <w:pPr>
        <w:spacing w:line="480" w:lineRule="auto"/>
        <w:ind w:left="567"/>
        <w:jc w:val="center"/>
        <w:rPr>
          <w:rFonts w:ascii="Arial" w:hAnsi="Arial" w:cs="Arial"/>
          <w:b/>
        </w:rPr>
      </w:pPr>
    </w:p>
    <w:p w:rsidR="00555F1F" w:rsidRPr="00165979" w:rsidRDefault="00555F1F" w:rsidP="00555F1F">
      <w:pPr>
        <w:spacing w:line="480" w:lineRule="auto"/>
        <w:ind w:left="567"/>
        <w:jc w:val="center"/>
        <w:rPr>
          <w:rFonts w:ascii="Arial" w:hAnsi="Arial" w:cs="Arial"/>
        </w:rPr>
      </w:pPr>
      <w:r w:rsidRPr="002942F8">
        <w:rPr>
          <w:rFonts w:ascii="Arial" w:hAnsi="Arial" w:cs="Arial"/>
          <w:b/>
        </w:rPr>
        <w:t>FIGURA 2.5.</w:t>
      </w:r>
      <w:r>
        <w:rPr>
          <w:rFonts w:ascii="Arial" w:hAnsi="Arial" w:cs="Arial"/>
        </w:rPr>
        <w:t xml:space="preserve"> DIAGRAMA DE CORTANTE</w:t>
      </w:r>
    </w:p>
    <w:p w:rsidR="00555F1F" w:rsidRPr="00A2477D" w:rsidRDefault="00555F1F" w:rsidP="00555F1F">
      <w:pPr>
        <w:spacing w:line="480" w:lineRule="auto"/>
        <w:ind w:left="851"/>
        <w:jc w:val="both"/>
        <w:rPr>
          <w:rFonts w:ascii="Arial" w:hAnsi="Arial" w:cs="Arial"/>
        </w:rPr>
      </w:pPr>
      <w:r w:rsidRPr="00165979">
        <w:rPr>
          <w:rFonts w:ascii="Arial" w:hAnsi="Arial" w:cs="Arial"/>
          <w:b/>
        </w:rPr>
        <w:t>Diagrama de Momento</w:t>
      </w:r>
    </w:p>
    <w:p w:rsidR="00555F1F" w:rsidRPr="00165979" w:rsidRDefault="00555F1F" w:rsidP="00555F1F">
      <w:pPr>
        <w:spacing w:line="480" w:lineRule="auto"/>
        <w:ind w:left="851"/>
        <w:jc w:val="both"/>
        <w:rPr>
          <w:rFonts w:ascii="Arial" w:eastAsiaTheme="minorEastAsia" w:hAnsi="Arial" w:cs="Arial"/>
          <w:b/>
        </w:rPr>
      </w:pPr>
      <m:oMathPara>
        <m:oMathParaPr>
          <m:jc m:val="left"/>
        </m:oMathParaPr>
        <m:oMath>
          <m:sSub>
            <m:sSubPr>
              <m:ctrlPr>
                <w:rPr>
                  <w:rFonts w:ascii="Cambria Math" w:hAnsi="Arial" w:cs="Arial"/>
                  <w:b/>
                </w:rPr>
              </m:ctrlPr>
            </m:sSubPr>
            <m:e>
              <m:r>
                <m:rPr>
                  <m:sty m:val="b"/>
                </m:rPr>
                <w:rPr>
                  <w:rFonts w:ascii="Cambria Math" w:hAnsi="Cambria Math" w:cs="Arial"/>
                </w:rPr>
                <m:t>M</m:t>
              </m:r>
            </m:e>
            <m:sub>
              <m:r>
                <m:rPr>
                  <m:sty m:val="b"/>
                </m:rPr>
                <w:rPr>
                  <w:rFonts w:ascii="Cambria Math" w:hAnsi="Cambria Math" w:cs="Arial"/>
                </w:rPr>
                <m:t>max</m:t>
              </m:r>
            </m:sub>
          </m:sSub>
          <m:r>
            <m:rPr>
              <m:sty m:val="p"/>
            </m:rPr>
            <w:rPr>
              <w:rFonts w:ascii="Cambria Math" w:hAnsi="Arial" w:cs="Arial"/>
            </w:rPr>
            <m:t>=37.08</m:t>
          </m:r>
          <m:d>
            <m:dPr>
              <m:ctrlPr>
                <w:rPr>
                  <w:rFonts w:ascii="Cambria Math" w:hAnsi="Arial" w:cs="Arial"/>
                </w:rPr>
              </m:ctrlPr>
            </m:dPr>
            <m:e>
              <m:r>
                <m:rPr>
                  <m:sty m:val="p"/>
                </m:rPr>
                <w:rPr>
                  <w:rFonts w:ascii="Cambria Math" w:hAnsi="Arial" w:cs="Arial"/>
                </w:rPr>
                <m:t>276x</m:t>
              </m:r>
              <m:sSup>
                <m:sSupPr>
                  <m:ctrlPr>
                    <w:rPr>
                      <w:rFonts w:ascii="Cambria Math" w:hAnsi="Arial" w:cs="Arial"/>
                    </w:rPr>
                  </m:ctrlPr>
                </m:sSupPr>
                <m:e>
                  <m:r>
                    <m:rPr>
                      <m:sty m:val="p"/>
                    </m:rPr>
                    <w:rPr>
                      <w:rFonts w:ascii="Cambria Math" w:hAnsi="Arial" w:cs="Arial"/>
                    </w:rPr>
                    <m:t>10</m:t>
                  </m:r>
                </m:e>
                <m:sup>
                  <m:r>
                    <m:rPr>
                      <m:sty m:val="p"/>
                    </m:rPr>
                    <w:rPr>
                      <w:rFonts w:ascii="Arial" w:hAnsi="Arial" w:cs="Arial"/>
                    </w:rPr>
                    <m:t>-</m:t>
                  </m:r>
                  <m:r>
                    <m:rPr>
                      <m:sty m:val="p"/>
                    </m:rPr>
                    <w:rPr>
                      <w:rFonts w:ascii="Cambria Math" w:hAnsi="Arial" w:cs="Arial"/>
                    </w:rPr>
                    <m:t>3</m:t>
                  </m:r>
                </m:sup>
              </m:sSup>
            </m:e>
          </m:d>
          <m:r>
            <m:rPr>
              <m:sty m:val="p"/>
            </m:rPr>
            <w:rPr>
              <w:rFonts w:ascii="Cambria Math" w:hAnsi="Arial" w:cs="Arial"/>
            </w:rPr>
            <m:t>=</m:t>
          </m:r>
          <m:r>
            <m:rPr>
              <m:sty m:val="b"/>
            </m:rPr>
            <w:rPr>
              <w:rFonts w:ascii="Cambria Math" w:hAnsi="Cambria Math" w:cs="Arial"/>
            </w:rPr>
            <m:t>10</m:t>
          </m:r>
          <m:r>
            <m:rPr>
              <m:sty m:val="b"/>
            </m:rPr>
            <w:rPr>
              <w:rFonts w:ascii="Cambria Math" w:hAnsi="Arial" w:cs="Arial"/>
            </w:rPr>
            <m:t>.</m:t>
          </m:r>
          <m:r>
            <m:rPr>
              <m:sty m:val="b"/>
            </m:rPr>
            <w:rPr>
              <w:rFonts w:ascii="Cambria Math" w:hAnsi="Cambria Math" w:cs="Arial"/>
            </w:rPr>
            <m:t>23KN</m:t>
          </m:r>
          <m:r>
            <m:rPr>
              <m:sty m:val="bi"/>
            </m:rPr>
            <w:rPr>
              <w:rFonts w:ascii="Cambria Math" w:hAnsi="Cambria Math" w:cs="Arial"/>
            </w:rPr>
            <m:t>*</m:t>
          </m:r>
          <m:r>
            <m:rPr>
              <m:sty m:val="b"/>
            </m:rPr>
            <w:rPr>
              <w:rFonts w:ascii="Cambria Math" w:hAnsi="Cambria Math" w:cs="Arial"/>
            </w:rPr>
            <m:t>m</m:t>
          </m:r>
        </m:oMath>
      </m:oMathPara>
    </w:p>
    <w:p w:rsidR="00555F1F" w:rsidRPr="00165979" w:rsidRDefault="00555F1F" w:rsidP="00555F1F">
      <w:pPr>
        <w:spacing w:line="480" w:lineRule="auto"/>
        <w:ind w:left="851"/>
        <w:jc w:val="both"/>
        <w:rPr>
          <w:rFonts w:ascii="Arial" w:hAnsi="Arial" w:cs="Arial"/>
        </w:rPr>
      </w:pPr>
      <w:r>
        <w:rPr>
          <w:rFonts w:ascii="Arial" w:eastAsiaTheme="minorEastAsia" w:hAnsi="Arial" w:cs="Arial"/>
          <w:b/>
          <w:noProof/>
          <w:lang w:val="es-EC" w:eastAsia="es-EC"/>
        </w:rPr>
        <w:drawing>
          <wp:anchor distT="0" distB="0" distL="114300" distR="114300" simplePos="0" relativeHeight="251694080" behindDoc="1" locked="0" layoutInCell="1" allowOverlap="1">
            <wp:simplePos x="0" y="0"/>
            <wp:positionH relativeFrom="column">
              <wp:posOffset>1190034</wp:posOffset>
            </wp:positionH>
            <wp:positionV relativeFrom="paragraph">
              <wp:posOffset>212725</wp:posOffset>
            </wp:positionV>
            <wp:extent cx="3278549" cy="1740732"/>
            <wp:effectExtent l="76200" t="76200" r="112351" b="88068"/>
            <wp:wrapNone/>
            <wp:docPr id="26" name="5 Imagen" descr="rodillo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illo4.bmp"/>
                    <pic:cNvPicPr/>
                  </pic:nvPicPr>
                  <pic:blipFill>
                    <a:blip r:embed="rId22" cstate="print">
                      <a:lum bright="-10000" contrast="-2000"/>
                    </a:blip>
                    <a:srcRect l="43684" t="10897" r="18158" b="39744"/>
                    <a:stretch>
                      <a:fillRect/>
                    </a:stretch>
                  </pic:blipFill>
                  <pic:spPr>
                    <a:xfrm>
                      <a:off x="0" y="0"/>
                      <a:ext cx="3278549" cy="17407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m:oMath>
        <m:sSub>
          <m:sSubPr>
            <m:ctrlPr>
              <w:rPr>
                <w:rFonts w:ascii="Cambria Math" w:hAnsi="Arial" w:cs="Arial"/>
                <w:b/>
              </w:rPr>
            </m:ctrlPr>
          </m:sSubPr>
          <m:e>
            <m:r>
              <m:rPr>
                <m:sty m:val="b"/>
              </m:rPr>
              <w:rPr>
                <w:rFonts w:ascii="Cambria Math" w:hAnsi="Cambria Math" w:cs="Arial"/>
              </w:rPr>
              <m:t>M</m:t>
            </m:r>
          </m:e>
          <m:sub>
            <m:r>
              <m:rPr>
                <m:sty m:val="b"/>
              </m:rPr>
              <w:rPr>
                <w:rFonts w:ascii="Cambria Math" w:hAnsi="Cambria Math" w:cs="Arial"/>
              </w:rPr>
              <m:t>critico</m:t>
            </m:r>
          </m:sub>
        </m:sSub>
        <m:r>
          <m:rPr>
            <m:sty m:val="p"/>
          </m:rPr>
          <w:rPr>
            <w:rFonts w:ascii="Cambria Math" w:hAnsi="Arial" w:cs="Arial"/>
          </w:rPr>
          <m:t>=37.08</m:t>
        </m:r>
        <m:d>
          <m:dPr>
            <m:ctrlPr>
              <w:rPr>
                <w:rFonts w:ascii="Cambria Math" w:hAnsi="Arial" w:cs="Arial"/>
              </w:rPr>
            </m:ctrlPr>
          </m:dPr>
          <m:e>
            <m:r>
              <m:rPr>
                <m:sty m:val="p"/>
              </m:rPr>
              <w:rPr>
                <w:rFonts w:ascii="Cambria Math" w:hAnsi="Arial" w:cs="Arial"/>
              </w:rPr>
              <m:t>76x</m:t>
            </m:r>
            <m:sSup>
              <m:sSupPr>
                <m:ctrlPr>
                  <w:rPr>
                    <w:rFonts w:ascii="Cambria Math" w:hAnsi="Arial" w:cs="Arial"/>
                  </w:rPr>
                </m:ctrlPr>
              </m:sSupPr>
              <m:e>
                <m:r>
                  <m:rPr>
                    <m:sty m:val="p"/>
                  </m:rPr>
                  <w:rPr>
                    <w:rFonts w:ascii="Cambria Math" w:hAnsi="Arial" w:cs="Arial"/>
                  </w:rPr>
                  <m:t>10</m:t>
                </m:r>
              </m:e>
              <m:sup>
                <m:r>
                  <m:rPr>
                    <m:sty m:val="p"/>
                  </m:rPr>
                  <w:rPr>
                    <w:rFonts w:ascii="Arial" w:hAnsi="Arial" w:cs="Arial"/>
                  </w:rPr>
                  <m:t>-</m:t>
                </m:r>
                <m:r>
                  <m:rPr>
                    <m:sty m:val="p"/>
                  </m:rPr>
                  <w:rPr>
                    <w:rFonts w:ascii="Cambria Math" w:hAnsi="Arial" w:cs="Arial"/>
                  </w:rPr>
                  <m:t>3</m:t>
                </m:r>
              </m:sup>
            </m:sSup>
          </m:e>
        </m:d>
        <m:r>
          <m:rPr>
            <m:sty m:val="p"/>
          </m:rPr>
          <w:rPr>
            <w:rFonts w:ascii="Cambria Math" w:hAnsi="Arial" w:cs="Arial"/>
          </w:rPr>
          <m:t>=</m:t>
        </m:r>
        <m:r>
          <m:rPr>
            <m:sty m:val="b"/>
          </m:rPr>
          <w:rPr>
            <w:rFonts w:ascii="Cambria Math" w:hAnsi="Cambria Math" w:cs="Arial"/>
          </w:rPr>
          <m:t>2</m:t>
        </m:r>
        <m:r>
          <m:rPr>
            <m:sty m:val="b"/>
          </m:rPr>
          <w:rPr>
            <w:rFonts w:ascii="Cambria Math" w:hAnsi="Arial" w:cs="Arial"/>
          </w:rPr>
          <m:t>.</m:t>
        </m:r>
        <m:r>
          <m:rPr>
            <m:sty m:val="b"/>
          </m:rPr>
          <w:rPr>
            <w:rFonts w:ascii="Cambria Math" w:hAnsi="Cambria Math" w:cs="Arial"/>
          </w:rPr>
          <m:t>82KN</m:t>
        </m:r>
        <m:r>
          <m:rPr>
            <m:sty m:val="bi"/>
          </m:rPr>
          <w:rPr>
            <w:rFonts w:ascii="Cambria Math" w:hAnsi="Cambria Math" w:cs="Arial"/>
          </w:rPr>
          <m:t>*</m:t>
        </m:r>
        <m:r>
          <m:rPr>
            <m:sty m:val="b"/>
          </m:rPr>
          <w:rPr>
            <w:rFonts w:ascii="Cambria Math" w:hAnsi="Cambria Math" w:cs="Arial"/>
          </w:rPr>
          <m:t>m</m:t>
        </m:r>
      </m:oMath>
      <w:r>
        <w:rPr>
          <w:rFonts w:ascii="Arial" w:eastAsiaTheme="minorEastAsia" w:hAnsi="Arial" w:cs="Arial"/>
          <w:b/>
        </w:rPr>
        <w:tab/>
      </w:r>
      <w:r>
        <w:rPr>
          <w:rFonts w:ascii="Arial" w:eastAsiaTheme="minorEastAsia" w:hAnsi="Arial" w:cs="Arial"/>
          <w:b/>
        </w:rPr>
        <w:tab/>
      </w:r>
      <w:r>
        <w:rPr>
          <w:rFonts w:ascii="Arial" w:eastAsiaTheme="minorEastAsia" w:hAnsi="Arial" w:cs="Arial"/>
          <w:b/>
        </w:rPr>
        <w:tab/>
      </w:r>
      <w:r>
        <w:rPr>
          <w:rFonts w:ascii="Arial" w:eastAsiaTheme="minorEastAsia" w:hAnsi="Arial" w:cs="Arial"/>
          <w:b/>
        </w:rPr>
        <w:tab/>
      </w:r>
      <w:r>
        <w:rPr>
          <w:rFonts w:ascii="Arial" w:eastAsiaTheme="minorEastAsia" w:hAnsi="Arial" w:cs="Arial"/>
          <w:b/>
        </w:rPr>
        <w:tab/>
      </w:r>
      <w:r>
        <w:rPr>
          <w:rFonts w:ascii="Arial" w:eastAsiaTheme="minorEastAsia" w:hAnsi="Arial" w:cs="Arial"/>
          <w:b/>
        </w:rPr>
        <w:tab/>
      </w:r>
      <w:r>
        <w:rPr>
          <w:rFonts w:ascii="Arial" w:eastAsiaTheme="minorEastAsia" w:hAnsi="Arial" w:cs="Arial"/>
          <w:b/>
        </w:rPr>
        <w:tab/>
      </w:r>
      <w:r>
        <w:rPr>
          <w:rFonts w:ascii="Arial" w:eastAsiaTheme="minorEastAsia" w:hAnsi="Arial" w:cs="Arial"/>
          <w:b/>
        </w:rPr>
        <w:tab/>
      </w:r>
      <w:r>
        <w:rPr>
          <w:rFonts w:ascii="Arial" w:eastAsiaTheme="minorEastAsia" w:hAnsi="Arial" w:cs="Arial"/>
          <w:b/>
        </w:rPr>
        <w:tab/>
        <w:t xml:space="preserve">                  </w:t>
      </w:r>
    </w:p>
    <w:p w:rsidR="00555F1F" w:rsidRDefault="00555F1F" w:rsidP="00555F1F">
      <w:pPr>
        <w:spacing w:line="480" w:lineRule="auto"/>
        <w:ind w:left="851"/>
        <w:jc w:val="both"/>
        <w:rPr>
          <w:rFonts w:ascii="Arial" w:hAnsi="Arial" w:cs="Arial"/>
          <w:b/>
        </w:rPr>
      </w:pPr>
    </w:p>
    <w:p w:rsidR="00555F1F" w:rsidRDefault="00555F1F" w:rsidP="00555F1F">
      <w:pPr>
        <w:tabs>
          <w:tab w:val="left" w:pos="4875"/>
        </w:tabs>
        <w:spacing w:line="480" w:lineRule="auto"/>
        <w:ind w:left="851"/>
        <w:jc w:val="both"/>
        <w:rPr>
          <w:rFonts w:ascii="Arial" w:hAnsi="Arial" w:cs="Arial"/>
          <w:b/>
        </w:rPr>
      </w:pPr>
      <w:r>
        <w:rPr>
          <w:rFonts w:ascii="Arial" w:hAnsi="Arial" w:cs="Arial"/>
          <w:b/>
        </w:rPr>
        <w:tab/>
      </w:r>
    </w:p>
    <w:p w:rsidR="00555F1F" w:rsidRDefault="00555F1F" w:rsidP="00555F1F">
      <w:pPr>
        <w:spacing w:line="480" w:lineRule="auto"/>
        <w:ind w:left="851"/>
        <w:jc w:val="both"/>
        <w:rPr>
          <w:rFonts w:ascii="Arial" w:hAnsi="Arial" w:cs="Arial"/>
          <w:b/>
        </w:rPr>
      </w:pPr>
    </w:p>
    <w:p w:rsidR="00555F1F" w:rsidRDefault="00555F1F" w:rsidP="00555F1F">
      <w:pPr>
        <w:spacing w:line="480" w:lineRule="auto"/>
        <w:ind w:left="851"/>
        <w:jc w:val="center"/>
        <w:rPr>
          <w:rFonts w:ascii="Arial" w:eastAsiaTheme="minorEastAsia" w:hAnsi="Arial" w:cs="Arial"/>
          <w:b/>
        </w:rPr>
      </w:pPr>
    </w:p>
    <w:p w:rsidR="00555F1F" w:rsidRDefault="00555F1F" w:rsidP="00555F1F">
      <w:pPr>
        <w:ind w:left="851"/>
        <w:jc w:val="center"/>
        <w:rPr>
          <w:rFonts w:ascii="Arial" w:eastAsiaTheme="minorEastAsia" w:hAnsi="Arial" w:cs="Arial"/>
        </w:rPr>
      </w:pPr>
      <w:r>
        <w:rPr>
          <w:rFonts w:ascii="Arial" w:eastAsiaTheme="minorEastAsia" w:hAnsi="Arial" w:cs="Arial"/>
          <w:b/>
        </w:rPr>
        <w:t xml:space="preserve">FIGURA 2.6. </w:t>
      </w:r>
      <w:r w:rsidRPr="00812590">
        <w:rPr>
          <w:rFonts w:ascii="Arial" w:eastAsiaTheme="minorEastAsia" w:hAnsi="Arial" w:cs="Arial"/>
        </w:rPr>
        <w:t>DIAGRAMA DE MOMENTO</w:t>
      </w:r>
    </w:p>
    <w:p w:rsidR="00555F1F" w:rsidRDefault="00555F1F" w:rsidP="00555F1F">
      <w:pPr>
        <w:ind w:left="851"/>
        <w:jc w:val="center"/>
        <w:rPr>
          <w:rFonts w:ascii="Arial" w:hAnsi="Arial" w:cs="Arial"/>
          <w:b/>
        </w:rPr>
      </w:pPr>
    </w:p>
    <w:p w:rsidR="00555F1F" w:rsidRPr="00165979" w:rsidRDefault="00555F1F" w:rsidP="00555F1F">
      <w:pPr>
        <w:spacing w:line="480" w:lineRule="auto"/>
        <w:ind w:left="851"/>
        <w:jc w:val="both"/>
        <w:rPr>
          <w:rFonts w:ascii="Arial" w:hAnsi="Arial" w:cs="Arial"/>
          <w:b/>
        </w:rPr>
      </w:pPr>
      <w:r>
        <w:rPr>
          <w:rFonts w:ascii="Arial" w:hAnsi="Arial" w:cs="Arial"/>
          <w:b/>
        </w:rPr>
        <w:t>Análisis de F</w:t>
      </w:r>
      <w:r w:rsidRPr="00165979">
        <w:rPr>
          <w:rFonts w:ascii="Arial" w:hAnsi="Arial" w:cs="Arial"/>
          <w:b/>
        </w:rPr>
        <w:t xml:space="preserve">actor de </w:t>
      </w:r>
      <w:r>
        <w:rPr>
          <w:rFonts w:ascii="Arial" w:hAnsi="Arial" w:cs="Arial"/>
          <w:b/>
        </w:rPr>
        <w:t>S</w:t>
      </w:r>
      <w:r w:rsidRPr="00165979">
        <w:rPr>
          <w:rFonts w:ascii="Arial" w:hAnsi="Arial" w:cs="Arial"/>
          <w:b/>
        </w:rPr>
        <w:t xml:space="preserve">eguridad </w:t>
      </w:r>
      <m:oMath>
        <m:r>
          <m:rPr>
            <m:sty m:val="p"/>
          </m:rPr>
          <w:rPr>
            <w:rFonts w:ascii="Arial" w:hAnsi="Arial" w:cs="Arial"/>
          </w:rPr>
          <m:t>η</m:t>
        </m:r>
      </m:oMath>
    </w:p>
    <w:p w:rsidR="00555F1F" w:rsidRPr="00165979" w:rsidRDefault="00555F1F" w:rsidP="00555F1F">
      <w:pPr>
        <w:spacing w:line="360" w:lineRule="auto"/>
        <w:ind w:left="851"/>
        <w:jc w:val="both"/>
        <w:rPr>
          <w:rFonts w:ascii="Arial" w:hAnsi="Arial" w:cs="Arial"/>
          <w:b/>
        </w:rPr>
      </w:pPr>
      <m:oMathPara>
        <m:oMathParaPr>
          <m:jc m:val="left"/>
        </m:oMathParaPr>
        <m:oMath>
          <m:r>
            <m:rPr>
              <m:sty m:val="b"/>
            </m:rPr>
            <w:rPr>
              <w:rFonts w:ascii="Cambria Math" w:hAnsi="Cambria Math" w:cs="Arial"/>
            </w:rPr>
            <m:t>η</m:t>
          </m:r>
          <m:r>
            <m:rPr>
              <m:sty m:val="b"/>
            </m:rPr>
            <w:rPr>
              <w:rFonts w:ascii="Cambria Math" w:hAnsi="Arial" w:cs="Arial"/>
            </w:rPr>
            <m:t>=</m:t>
          </m:r>
          <m:f>
            <m:fPr>
              <m:ctrlPr>
                <w:rPr>
                  <w:rFonts w:ascii="Cambria Math" w:hAnsi="Arial" w:cs="Arial"/>
                </w:rPr>
              </m:ctrlPr>
            </m:fPr>
            <m:num>
              <m:r>
                <m:rPr>
                  <m:sty m:val="p"/>
                </m:rPr>
                <w:rPr>
                  <w:rFonts w:ascii="Cambria Math" w:hAnsi="Arial" w:cs="Arial"/>
                </w:rPr>
                <m:t>Sut</m:t>
              </m:r>
            </m:num>
            <m:den>
              <m:r>
                <m:rPr>
                  <m:sty m:val="p"/>
                </m:rPr>
                <w:rPr>
                  <w:rFonts w:ascii="Cambria Math" w:hAnsi="Arial" w:cs="Arial"/>
                </w:rPr>
                <m:t>Se</m:t>
              </m:r>
            </m:den>
          </m:f>
        </m:oMath>
      </m:oMathPara>
    </w:p>
    <w:p w:rsidR="00555F1F" w:rsidRPr="00165979" w:rsidRDefault="00555F1F" w:rsidP="00555F1F">
      <w:pPr>
        <w:spacing w:line="480" w:lineRule="auto"/>
        <w:ind w:left="851"/>
        <w:jc w:val="both"/>
        <w:rPr>
          <w:rFonts w:ascii="Arial" w:eastAsiaTheme="minorEastAsia" w:hAnsi="Arial" w:cs="Arial"/>
        </w:rPr>
      </w:pPr>
      <m:oMathPara>
        <m:oMathParaPr>
          <m:jc m:val="left"/>
        </m:oMathParaPr>
        <m:oMath>
          <m:r>
            <m:rPr>
              <m:sty m:val="b"/>
            </m:rPr>
            <w:rPr>
              <w:rFonts w:ascii="Cambria Math" w:eastAsiaTheme="minorEastAsia" w:hAnsi="Cambria Math" w:cs="Arial"/>
            </w:rPr>
            <m:t>Se</m:t>
          </m:r>
          <m:r>
            <m:rPr>
              <m:sty m:val="p"/>
            </m:rPr>
            <w:rPr>
              <w:rFonts w:ascii="Cambria Math" w:eastAsiaTheme="minorEastAsia" w:hAnsi="Arial" w:cs="Arial"/>
            </w:rPr>
            <m:t>=kakbkckdkeSe</m:t>
          </m:r>
          <m:r>
            <m:rPr>
              <m:sty m:val="p"/>
            </m:rPr>
            <w:rPr>
              <w:rFonts w:ascii="Arial" w:eastAsiaTheme="minorEastAsia" w:hAnsi="Arial" w:cs="Arial"/>
            </w:rPr>
            <m:t>'</m:t>
          </m:r>
        </m:oMath>
      </m:oMathPara>
    </w:p>
    <w:p w:rsidR="00555F1F" w:rsidRPr="00165979" w:rsidRDefault="00555F1F" w:rsidP="00555F1F">
      <w:pPr>
        <w:spacing w:line="480" w:lineRule="auto"/>
        <w:ind w:left="851"/>
        <w:jc w:val="both"/>
        <w:rPr>
          <w:rFonts w:ascii="Arial" w:eastAsiaTheme="minorEastAsia" w:hAnsi="Arial" w:cs="Arial"/>
        </w:rPr>
      </w:pPr>
      <w:proofErr w:type="spellStart"/>
      <w:proofErr w:type="gramStart"/>
      <w:r w:rsidRPr="00165979">
        <w:rPr>
          <w:rFonts w:ascii="Arial" w:eastAsiaTheme="minorEastAsia" w:hAnsi="Arial" w:cs="Arial"/>
          <w:b/>
        </w:rPr>
        <w:t>ka</w:t>
      </w:r>
      <w:proofErr w:type="spellEnd"/>
      <w:proofErr w:type="gramEnd"/>
      <w:r w:rsidRPr="00165979">
        <w:rPr>
          <w:rFonts w:ascii="Arial" w:eastAsiaTheme="minorEastAsia" w:hAnsi="Arial" w:cs="Arial"/>
        </w:rPr>
        <w:t xml:space="preserve"> (factor de superficie)</w:t>
      </w:r>
    </w:p>
    <w:p w:rsidR="00555F1F" w:rsidRDefault="00555F1F" w:rsidP="00555F1F">
      <w:pPr>
        <w:spacing w:line="480" w:lineRule="auto"/>
        <w:ind w:left="851"/>
        <w:jc w:val="both"/>
        <w:rPr>
          <w:rFonts w:ascii="Arial" w:eastAsiaTheme="minorEastAsia" w:hAnsi="Arial" w:cs="Arial"/>
        </w:rPr>
      </w:pPr>
      <w:r w:rsidRPr="00165979">
        <w:rPr>
          <w:rFonts w:ascii="Arial" w:eastAsiaTheme="minorEastAsia" w:hAnsi="Arial" w:cs="Arial"/>
        </w:rPr>
        <w:t>Debido a que la superficie del rodillo para hacer laminada se aplica los siguientes factores de análisis:</w:t>
      </w:r>
    </w:p>
    <w:p w:rsidR="00555F1F" w:rsidRDefault="00555F1F" w:rsidP="00555F1F">
      <w:pPr>
        <w:ind w:left="567"/>
        <w:jc w:val="center"/>
        <w:rPr>
          <w:rFonts w:ascii="Arial" w:eastAsiaTheme="minorEastAsia" w:hAnsi="Arial" w:cs="Arial"/>
          <w:b/>
        </w:rPr>
      </w:pPr>
      <w:r>
        <w:rPr>
          <w:rFonts w:ascii="Arial" w:eastAsiaTheme="minorEastAsia" w:hAnsi="Arial" w:cs="Arial"/>
          <w:b/>
        </w:rPr>
        <w:t xml:space="preserve">TABLA </w:t>
      </w:r>
      <w:r w:rsidRPr="002942F8">
        <w:rPr>
          <w:rFonts w:ascii="Arial" w:eastAsiaTheme="minorEastAsia" w:hAnsi="Arial" w:cs="Arial"/>
          <w:b/>
        </w:rPr>
        <w:t>3</w:t>
      </w:r>
    </w:p>
    <w:p w:rsidR="00555F1F" w:rsidRDefault="00555F1F" w:rsidP="00555F1F">
      <w:pPr>
        <w:ind w:left="567"/>
        <w:jc w:val="center"/>
        <w:rPr>
          <w:rFonts w:ascii="Arial" w:eastAsiaTheme="minorEastAsia" w:hAnsi="Arial" w:cs="Arial"/>
        </w:rPr>
      </w:pPr>
      <w:r w:rsidRPr="002942F8">
        <w:rPr>
          <w:rFonts w:ascii="Arial" w:eastAsiaTheme="minorEastAsia" w:hAnsi="Arial" w:cs="Arial"/>
        </w:rPr>
        <w:t>PROPIEDADES DE LOS ACABADOS SUPERFICIALES</w:t>
      </w:r>
    </w:p>
    <w:tbl>
      <w:tblPr>
        <w:tblStyle w:val="Tablaconcuadrcula"/>
        <w:tblW w:w="6672" w:type="dxa"/>
        <w:jc w:val="center"/>
        <w:tblLook w:val="04A0"/>
      </w:tblPr>
      <w:tblGrid>
        <w:gridCol w:w="2840"/>
        <w:gridCol w:w="1232"/>
        <w:gridCol w:w="1232"/>
        <w:gridCol w:w="1368"/>
      </w:tblGrid>
      <w:tr w:rsidR="00555F1F" w:rsidTr="006D3FC1">
        <w:trPr>
          <w:trHeight w:val="365"/>
          <w:jc w:val="center"/>
        </w:trPr>
        <w:tc>
          <w:tcPr>
            <w:tcW w:w="2840" w:type="dxa"/>
            <w:vMerge w:val="restart"/>
            <w:shd w:val="clear" w:color="auto" w:fill="FFFFCC"/>
            <w:vAlign w:val="center"/>
          </w:tcPr>
          <w:p w:rsidR="00555F1F" w:rsidRPr="00D633CE" w:rsidRDefault="00555F1F" w:rsidP="006D3FC1">
            <w:pPr>
              <w:spacing w:line="360" w:lineRule="auto"/>
              <w:jc w:val="both"/>
              <w:rPr>
                <w:rFonts w:ascii="Arial" w:eastAsiaTheme="minorEastAsia" w:hAnsi="Arial" w:cs="Arial"/>
                <w:b/>
                <w:sz w:val="20"/>
                <w:szCs w:val="20"/>
              </w:rPr>
            </w:pPr>
            <w:r w:rsidRPr="00D633CE">
              <w:rPr>
                <w:rFonts w:ascii="Arial" w:eastAsiaTheme="minorEastAsia" w:hAnsi="Arial" w:cs="Arial"/>
                <w:b/>
                <w:sz w:val="20"/>
                <w:szCs w:val="20"/>
              </w:rPr>
              <w:t>Acabado Superficial</w:t>
            </w:r>
          </w:p>
        </w:tc>
        <w:tc>
          <w:tcPr>
            <w:tcW w:w="2463" w:type="dxa"/>
            <w:gridSpan w:val="2"/>
            <w:tcBorders>
              <w:bottom w:val="single" w:sz="4" w:space="0" w:color="auto"/>
            </w:tcBorders>
            <w:shd w:val="clear" w:color="auto" w:fill="FFFFCC"/>
            <w:vAlign w:val="center"/>
          </w:tcPr>
          <w:p w:rsidR="00555F1F" w:rsidRDefault="00555F1F" w:rsidP="006D3FC1">
            <w:pPr>
              <w:spacing w:line="360" w:lineRule="auto"/>
              <w:jc w:val="both"/>
              <w:rPr>
                <w:rFonts w:ascii="Arial" w:eastAsiaTheme="minorEastAsia" w:hAnsi="Arial" w:cs="Arial"/>
                <w:sz w:val="20"/>
                <w:szCs w:val="20"/>
              </w:rPr>
            </w:pPr>
            <w:r>
              <w:rPr>
                <w:rFonts w:ascii="Arial" w:eastAsiaTheme="minorEastAsia" w:hAnsi="Arial" w:cs="Arial"/>
                <w:sz w:val="20"/>
                <w:szCs w:val="20"/>
              </w:rPr>
              <w:t xml:space="preserve">Factor </w:t>
            </w:r>
            <w:r w:rsidRPr="00C252D8">
              <w:rPr>
                <w:rFonts w:ascii="Arial" w:eastAsiaTheme="minorEastAsia" w:hAnsi="Arial" w:cs="Arial"/>
                <w:b/>
                <w:sz w:val="20"/>
                <w:szCs w:val="20"/>
              </w:rPr>
              <w:t>a</w:t>
            </w:r>
          </w:p>
        </w:tc>
        <w:tc>
          <w:tcPr>
            <w:tcW w:w="1368" w:type="dxa"/>
            <w:vMerge w:val="restart"/>
            <w:shd w:val="clear" w:color="auto" w:fill="FFFFCC"/>
            <w:vAlign w:val="center"/>
          </w:tcPr>
          <w:p w:rsidR="00555F1F" w:rsidRDefault="00555F1F" w:rsidP="006D3FC1">
            <w:pPr>
              <w:spacing w:line="360" w:lineRule="auto"/>
              <w:jc w:val="both"/>
              <w:rPr>
                <w:rFonts w:ascii="Arial" w:eastAsiaTheme="minorEastAsia" w:hAnsi="Arial" w:cs="Arial"/>
                <w:sz w:val="20"/>
                <w:szCs w:val="20"/>
              </w:rPr>
            </w:pPr>
            <w:r>
              <w:rPr>
                <w:rFonts w:ascii="Arial" w:eastAsiaTheme="minorEastAsia" w:hAnsi="Arial" w:cs="Arial"/>
                <w:sz w:val="20"/>
                <w:szCs w:val="20"/>
              </w:rPr>
              <w:t xml:space="preserve">Exponente </w:t>
            </w:r>
            <w:r w:rsidRPr="00C252D8">
              <w:rPr>
                <w:rFonts w:ascii="Arial" w:eastAsiaTheme="minorEastAsia" w:hAnsi="Arial" w:cs="Arial"/>
                <w:b/>
                <w:sz w:val="20"/>
                <w:szCs w:val="20"/>
              </w:rPr>
              <w:t>b</w:t>
            </w:r>
          </w:p>
        </w:tc>
      </w:tr>
      <w:tr w:rsidR="00555F1F" w:rsidTr="006D3FC1">
        <w:trPr>
          <w:trHeight w:val="159"/>
          <w:jc w:val="center"/>
        </w:trPr>
        <w:tc>
          <w:tcPr>
            <w:tcW w:w="2840" w:type="dxa"/>
            <w:vMerge/>
            <w:tcBorders>
              <w:bottom w:val="single" w:sz="4" w:space="0" w:color="auto"/>
            </w:tcBorders>
            <w:vAlign w:val="center"/>
          </w:tcPr>
          <w:p w:rsidR="00555F1F" w:rsidRDefault="00555F1F" w:rsidP="006D3FC1">
            <w:pPr>
              <w:spacing w:line="360" w:lineRule="auto"/>
              <w:jc w:val="both"/>
              <w:rPr>
                <w:rFonts w:ascii="Arial" w:eastAsiaTheme="minorEastAsia" w:hAnsi="Arial" w:cs="Arial"/>
                <w:sz w:val="20"/>
                <w:szCs w:val="20"/>
              </w:rPr>
            </w:pPr>
          </w:p>
        </w:tc>
        <w:tc>
          <w:tcPr>
            <w:tcW w:w="1232" w:type="dxa"/>
            <w:tcBorders>
              <w:bottom w:val="single" w:sz="4" w:space="0" w:color="auto"/>
            </w:tcBorders>
            <w:shd w:val="clear" w:color="auto" w:fill="FFFFCC"/>
            <w:vAlign w:val="center"/>
          </w:tcPr>
          <w:p w:rsidR="00555F1F" w:rsidRPr="00D633CE" w:rsidRDefault="00555F1F" w:rsidP="006D3FC1">
            <w:pPr>
              <w:spacing w:line="360" w:lineRule="auto"/>
              <w:jc w:val="both"/>
              <w:rPr>
                <w:rFonts w:ascii="Arial" w:eastAsiaTheme="minorEastAsia" w:hAnsi="Arial" w:cs="Arial"/>
                <w:b/>
                <w:sz w:val="20"/>
                <w:szCs w:val="20"/>
              </w:rPr>
            </w:pPr>
            <w:proofErr w:type="spellStart"/>
            <w:r w:rsidRPr="00D633CE">
              <w:rPr>
                <w:rFonts w:ascii="Arial" w:eastAsiaTheme="minorEastAsia" w:hAnsi="Arial" w:cs="Arial"/>
                <w:b/>
                <w:sz w:val="20"/>
                <w:szCs w:val="20"/>
              </w:rPr>
              <w:t>Sut</w:t>
            </w:r>
            <w:proofErr w:type="spellEnd"/>
            <w:r w:rsidRPr="00D633CE">
              <w:rPr>
                <w:rFonts w:ascii="Arial" w:eastAsiaTheme="minorEastAsia" w:hAnsi="Arial" w:cs="Arial"/>
                <w:b/>
                <w:sz w:val="20"/>
                <w:szCs w:val="20"/>
              </w:rPr>
              <w:t xml:space="preserve"> [</w:t>
            </w:r>
            <w:proofErr w:type="spellStart"/>
            <w:r w:rsidRPr="00D633CE">
              <w:rPr>
                <w:rFonts w:ascii="Arial" w:eastAsiaTheme="minorEastAsia" w:hAnsi="Arial" w:cs="Arial"/>
                <w:b/>
                <w:sz w:val="20"/>
                <w:szCs w:val="20"/>
              </w:rPr>
              <w:t>kpsi</w:t>
            </w:r>
            <w:proofErr w:type="spellEnd"/>
            <w:r w:rsidRPr="00D633CE">
              <w:rPr>
                <w:rFonts w:ascii="Arial" w:eastAsiaTheme="minorEastAsia" w:hAnsi="Arial" w:cs="Arial"/>
                <w:b/>
                <w:sz w:val="20"/>
                <w:szCs w:val="20"/>
              </w:rPr>
              <w:t>]</w:t>
            </w:r>
          </w:p>
        </w:tc>
        <w:tc>
          <w:tcPr>
            <w:tcW w:w="1232" w:type="dxa"/>
            <w:tcBorders>
              <w:bottom w:val="single" w:sz="4" w:space="0" w:color="auto"/>
            </w:tcBorders>
            <w:shd w:val="clear" w:color="auto" w:fill="FFFFCC"/>
            <w:vAlign w:val="center"/>
          </w:tcPr>
          <w:p w:rsidR="00555F1F" w:rsidRDefault="00555F1F" w:rsidP="006D3FC1">
            <w:pPr>
              <w:spacing w:line="360" w:lineRule="auto"/>
              <w:jc w:val="both"/>
              <w:rPr>
                <w:rFonts w:ascii="Arial" w:eastAsiaTheme="minorEastAsia" w:hAnsi="Arial" w:cs="Arial"/>
                <w:sz w:val="20"/>
                <w:szCs w:val="20"/>
              </w:rPr>
            </w:pPr>
            <w:proofErr w:type="spellStart"/>
            <w:r w:rsidRPr="00D633CE">
              <w:rPr>
                <w:rFonts w:ascii="Arial" w:eastAsiaTheme="minorEastAsia" w:hAnsi="Arial" w:cs="Arial"/>
                <w:b/>
                <w:sz w:val="20"/>
                <w:szCs w:val="20"/>
              </w:rPr>
              <w:t>Sut</w:t>
            </w:r>
            <w:proofErr w:type="spellEnd"/>
            <w:r w:rsidRPr="00D633CE">
              <w:rPr>
                <w:rFonts w:ascii="Arial" w:eastAsiaTheme="minorEastAsia" w:hAnsi="Arial" w:cs="Arial"/>
                <w:b/>
                <w:sz w:val="20"/>
                <w:szCs w:val="20"/>
              </w:rPr>
              <w:t xml:space="preserve"> [</w:t>
            </w:r>
            <w:proofErr w:type="spellStart"/>
            <w:r w:rsidRPr="00D633CE">
              <w:rPr>
                <w:rFonts w:ascii="Arial" w:eastAsiaTheme="minorEastAsia" w:hAnsi="Arial" w:cs="Arial"/>
                <w:b/>
                <w:sz w:val="20"/>
                <w:szCs w:val="20"/>
              </w:rPr>
              <w:t>MPa</w:t>
            </w:r>
            <w:proofErr w:type="spellEnd"/>
            <w:r>
              <w:rPr>
                <w:rFonts w:ascii="Arial" w:eastAsiaTheme="minorEastAsia" w:hAnsi="Arial" w:cs="Arial"/>
                <w:sz w:val="20"/>
                <w:szCs w:val="20"/>
              </w:rPr>
              <w:t>]</w:t>
            </w:r>
          </w:p>
        </w:tc>
        <w:tc>
          <w:tcPr>
            <w:tcW w:w="1368" w:type="dxa"/>
            <w:vMerge/>
            <w:tcBorders>
              <w:bottom w:val="single" w:sz="4" w:space="0" w:color="auto"/>
            </w:tcBorders>
            <w:vAlign w:val="center"/>
          </w:tcPr>
          <w:p w:rsidR="00555F1F" w:rsidRDefault="00555F1F" w:rsidP="006D3FC1">
            <w:pPr>
              <w:spacing w:line="360" w:lineRule="auto"/>
              <w:jc w:val="both"/>
              <w:rPr>
                <w:rFonts w:ascii="Arial" w:eastAsiaTheme="minorEastAsia" w:hAnsi="Arial" w:cs="Arial"/>
                <w:sz w:val="20"/>
                <w:szCs w:val="20"/>
              </w:rPr>
            </w:pPr>
          </w:p>
        </w:tc>
      </w:tr>
      <w:tr w:rsidR="00555F1F" w:rsidTr="006D3FC1">
        <w:trPr>
          <w:trHeight w:val="382"/>
          <w:jc w:val="center"/>
        </w:trPr>
        <w:tc>
          <w:tcPr>
            <w:tcW w:w="2840" w:type="dxa"/>
            <w:shd w:val="clear" w:color="auto" w:fill="F2F2F2" w:themeFill="background1" w:themeFillShade="F2"/>
            <w:vAlign w:val="center"/>
          </w:tcPr>
          <w:p w:rsidR="00555F1F" w:rsidRDefault="00555F1F" w:rsidP="006D3FC1">
            <w:pPr>
              <w:spacing w:line="360" w:lineRule="auto"/>
              <w:jc w:val="both"/>
              <w:rPr>
                <w:rFonts w:ascii="Arial" w:eastAsiaTheme="minorEastAsia" w:hAnsi="Arial" w:cs="Arial"/>
                <w:sz w:val="20"/>
                <w:szCs w:val="20"/>
              </w:rPr>
            </w:pPr>
            <w:r>
              <w:rPr>
                <w:rFonts w:ascii="Arial" w:eastAsiaTheme="minorEastAsia" w:hAnsi="Arial" w:cs="Arial"/>
                <w:sz w:val="20"/>
                <w:szCs w:val="20"/>
              </w:rPr>
              <w:t>Esmerilado</w:t>
            </w:r>
          </w:p>
        </w:tc>
        <w:tc>
          <w:tcPr>
            <w:tcW w:w="1232" w:type="dxa"/>
            <w:shd w:val="clear" w:color="auto" w:fill="F2F2F2" w:themeFill="background1" w:themeFillShade="F2"/>
            <w:vAlign w:val="center"/>
          </w:tcPr>
          <w:p w:rsidR="00555F1F" w:rsidRDefault="00555F1F" w:rsidP="006D3FC1">
            <w:pPr>
              <w:spacing w:line="360" w:lineRule="auto"/>
              <w:jc w:val="both"/>
              <w:rPr>
                <w:rFonts w:ascii="Arial" w:eastAsiaTheme="minorEastAsia" w:hAnsi="Arial" w:cs="Arial"/>
                <w:sz w:val="20"/>
                <w:szCs w:val="20"/>
              </w:rPr>
            </w:pPr>
            <w:r>
              <w:rPr>
                <w:rFonts w:ascii="Arial" w:eastAsiaTheme="minorEastAsia" w:hAnsi="Arial" w:cs="Arial"/>
                <w:sz w:val="20"/>
                <w:szCs w:val="20"/>
              </w:rPr>
              <w:t>1.34</w:t>
            </w:r>
          </w:p>
        </w:tc>
        <w:tc>
          <w:tcPr>
            <w:tcW w:w="1232" w:type="dxa"/>
            <w:shd w:val="clear" w:color="auto" w:fill="F2F2F2" w:themeFill="background1" w:themeFillShade="F2"/>
            <w:vAlign w:val="center"/>
          </w:tcPr>
          <w:p w:rsidR="00555F1F" w:rsidRDefault="00555F1F" w:rsidP="006D3FC1">
            <w:pPr>
              <w:spacing w:line="360" w:lineRule="auto"/>
              <w:jc w:val="both"/>
              <w:rPr>
                <w:rFonts w:ascii="Arial" w:eastAsiaTheme="minorEastAsia" w:hAnsi="Arial" w:cs="Arial"/>
                <w:sz w:val="20"/>
                <w:szCs w:val="20"/>
              </w:rPr>
            </w:pPr>
            <w:r>
              <w:rPr>
                <w:rFonts w:ascii="Arial" w:eastAsiaTheme="minorEastAsia" w:hAnsi="Arial" w:cs="Arial"/>
                <w:sz w:val="20"/>
                <w:szCs w:val="20"/>
              </w:rPr>
              <w:t>1.58</w:t>
            </w:r>
          </w:p>
        </w:tc>
        <w:tc>
          <w:tcPr>
            <w:tcW w:w="1368" w:type="dxa"/>
            <w:shd w:val="clear" w:color="auto" w:fill="F2F2F2" w:themeFill="background1" w:themeFillShade="F2"/>
            <w:vAlign w:val="center"/>
          </w:tcPr>
          <w:p w:rsidR="00555F1F" w:rsidRDefault="00555F1F" w:rsidP="006D3FC1">
            <w:pPr>
              <w:spacing w:line="360" w:lineRule="auto"/>
              <w:jc w:val="both"/>
              <w:rPr>
                <w:rFonts w:ascii="Arial" w:eastAsiaTheme="minorEastAsia" w:hAnsi="Arial" w:cs="Arial"/>
                <w:sz w:val="20"/>
                <w:szCs w:val="20"/>
              </w:rPr>
            </w:pPr>
            <w:r>
              <w:rPr>
                <w:rFonts w:ascii="Arial" w:eastAsiaTheme="minorEastAsia" w:hAnsi="Arial" w:cs="Arial"/>
                <w:sz w:val="20"/>
                <w:szCs w:val="20"/>
              </w:rPr>
              <w:t>-0.085</w:t>
            </w:r>
          </w:p>
        </w:tc>
      </w:tr>
      <w:tr w:rsidR="00555F1F" w:rsidTr="006D3FC1">
        <w:trPr>
          <w:trHeight w:val="382"/>
          <w:jc w:val="center"/>
        </w:trPr>
        <w:tc>
          <w:tcPr>
            <w:tcW w:w="2840" w:type="dxa"/>
            <w:tcBorders>
              <w:bottom w:val="single" w:sz="4" w:space="0" w:color="auto"/>
            </w:tcBorders>
            <w:shd w:val="clear" w:color="auto" w:fill="B8CCE4" w:themeFill="accent1" w:themeFillTint="66"/>
            <w:vAlign w:val="center"/>
          </w:tcPr>
          <w:p w:rsidR="00555F1F" w:rsidRDefault="00555F1F" w:rsidP="006D3FC1">
            <w:pPr>
              <w:spacing w:line="360" w:lineRule="auto"/>
              <w:jc w:val="both"/>
              <w:rPr>
                <w:rFonts w:ascii="Arial" w:eastAsiaTheme="minorEastAsia" w:hAnsi="Arial" w:cs="Arial"/>
                <w:sz w:val="20"/>
                <w:szCs w:val="20"/>
              </w:rPr>
            </w:pPr>
            <w:r>
              <w:rPr>
                <w:rFonts w:ascii="Arial" w:eastAsiaTheme="minorEastAsia" w:hAnsi="Arial" w:cs="Arial"/>
                <w:sz w:val="20"/>
                <w:szCs w:val="20"/>
              </w:rPr>
              <w:t>Maquinado o laminado en frio</w:t>
            </w:r>
          </w:p>
        </w:tc>
        <w:tc>
          <w:tcPr>
            <w:tcW w:w="1232" w:type="dxa"/>
            <w:tcBorders>
              <w:bottom w:val="single" w:sz="4" w:space="0" w:color="auto"/>
            </w:tcBorders>
            <w:shd w:val="clear" w:color="auto" w:fill="B8CCE4" w:themeFill="accent1" w:themeFillTint="66"/>
            <w:vAlign w:val="center"/>
          </w:tcPr>
          <w:p w:rsidR="00555F1F" w:rsidRDefault="00555F1F" w:rsidP="006D3FC1">
            <w:pPr>
              <w:spacing w:line="360" w:lineRule="auto"/>
              <w:jc w:val="both"/>
              <w:rPr>
                <w:rFonts w:ascii="Arial" w:eastAsiaTheme="minorEastAsia" w:hAnsi="Arial" w:cs="Arial"/>
                <w:sz w:val="20"/>
                <w:szCs w:val="20"/>
              </w:rPr>
            </w:pPr>
            <w:r>
              <w:rPr>
                <w:rFonts w:ascii="Arial" w:eastAsiaTheme="minorEastAsia" w:hAnsi="Arial" w:cs="Arial"/>
                <w:sz w:val="20"/>
                <w:szCs w:val="20"/>
              </w:rPr>
              <w:t>2.7</w:t>
            </w:r>
          </w:p>
        </w:tc>
        <w:tc>
          <w:tcPr>
            <w:tcW w:w="1232" w:type="dxa"/>
            <w:tcBorders>
              <w:bottom w:val="single" w:sz="4" w:space="0" w:color="auto"/>
            </w:tcBorders>
            <w:shd w:val="clear" w:color="auto" w:fill="B8CCE4" w:themeFill="accent1" w:themeFillTint="66"/>
            <w:vAlign w:val="center"/>
          </w:tcPr>
          <w:p w:rsidR="00555F1F" w:rsidRDefault="00555F1F" w:rsidP="006D3FC1">
            <w:pPr>
              <w:spacing w:line="360" w:lineRule="auto"/>
              <w:jc w:val="both"/>
              <w:rPr>
                <w:rFonts w:ascii="Arial" w:eastAsiaTheme="minorEastAsia" w:hAnsi="Arial" w:cs="Arial"/>
                <w:sz w:val="20"/>
                <w:szCs w:val="20"/>
              </w:rPr>
            </w:pPr>
            <w:r>
              <w:rPr>
                <w:rFonts w:ascii="Arial" w:eastAsiaTheme="minorEastAsia" w:hAnsi="Arial" w:cs="Arial"/>
                <w:sz w:val="20"/>
                <w:szCs w:val="20"/>
              </w:rPr>
              <w:t>4.51</w:t>
            </w:r>
          </w:p>
        </w:tc>
        <w:tc>
          <w:tcPr>
            <w:tcW w:w="1368" w:type="dxa"/>
            <w:tcBorders>
              <w:bottom w:val="single" w:sz="4" w:space="0" w:color="auto"/>
            </w:tcBorders>
            <w:shd w:val="clear" w:color="auto" w:fill="B8CCE4" w:themeFill="accent1" w:themeFillTint="66"/>
            <w:vAlign w:val="center"/>
          </w:tcPr>
          <w:p w:rsidR="00555F1F" w:rsidRDefault="00555F1F" w:rsidP="006D3FC1">
            <w:pPr>
              <w:spacing w:line="360" w:lineRule="auto"/>
              <w:jc w:val="both"/>
              <w:rPr>
                <w:rFonts w:ascii="Arial" w:eastAsiaTheme="minorEastAsia" w:hAnsi="Arial" w:cs="Arial"/>
                <w:sz w:val="20"/>
                <w:szCs w:val="20"/>
              </w:rPr>
            </w:pPr>
            <w:r>
              <w:rPr>
                <w:rFonts w:ascii="Arial" w:eastAsiaTheme="minorEastAsia" w:hAnsi="Arial" w:cs="Arial"/>
                <w:sz w:val="20"/>
                <w:szCs w:val="20"/>
              </w:rPr>
              <w:t>-0.265</w:t>
            </w:r>
          </w:p>
        </w:tc>
      </w:tr>
      <w:tr w:rsidR="00555F1F" w:rsidTr="006D3FC1">
        <w:trPr>
          <w:trHeight w:val="382"/>
          <w:jc w:val="center"/>
        </w:trPr>
        <w:tc>
          <w:tcPr>
            <w:tcW w:w="2840" w:type="dxa"/>
            <w:shd w:val="clear" w:color="auto" w:fill="F2F2F2" w:themeFill="background1" w:themeFillShade="F2"/>
            <w:vAlign w:val="center"/>
          </w:tcPr>
          <w:p w:rsidR="00555F1F" w:rsidRDefault="00555F1F" w:rsidP="006D3FC1">
            <w:pPr>
              <w:spacing w:line="360" w:lineRule="auto"/>
              <w:jc w:val="both"/>
              <w:rPr>
                <w:rFonts w:ascii="Arial" w:eastAsiaTheme="minorEastAsia" w:hAnsi="Arial" w:cs="Arial"/>
                <w:sz w:val="20"/>
                <w:szCs w:val="20"/>
              </w:rPr>
            </w:pPr>
            <w:r>
              <w:rPr>
                <w:rFonts w:ascii="Arial" w:eastAsiaTheme="minorEastAsia" w:hAnsi="Arial" w:cs="Arial"/>
                <w:sz w:val="20"/>
                <w:szCs w:val="20"/>
              </w:rPr>
              <w:t>Laminado en Caliente</w:t>
            </w:r>
          </w:p>
        </w:tc>
        <w:tc>
          <w:tcPr>
            <w:tcW w:w="1232" w:type="dxa"/>
            <w:shd w:val="clear" w:color="auto" w:fill="F2F2F2" w:themeFill="background1" w:themeFillShade="F2"/>
            <w:vAlign w:val="center"/>
          </w:tcPr>
          <w:p w:rsidR="00555F1F" w:rsidRDefault="00555F1F" w:rsidP="006D3FC1">
            <w:pPr>
              <w:spacing w:line="360" w:lineRule="auto"/>
              <w:jc w:val="both"/>
              <w:rPr>
                <w:rFonts w:ascii="Arial" w:eastAsiaTheme="minorEastAsia" w:hAnsi="Arial" w:cs="Arial"/>
                <w:sz w:val="20"/>
                <w:szCs w:val="20"/>
              </w:rPr>
            </w:pPr>
            <w:r>
              <w:rPr>
                <w:rFonts w:ascii="Arial" w:eastAsiaTheme="minorEastAsia" w:hAnsi="Arial" w:cs="Arial"/>
                <w:sz w:val="20"/>
                <w:szCs w:val="20"/>
              </w:rPr>
              <w:t>14.4</w:t>
            </w:r>
          </w:p>
        </w:tc>
        <w:tc>
          <w:tcPr>
            <w:tcW w:w="1232" w:type="dxa"/>
            <w:shd w:val="clear" w:color="auto" w:fill="F2F2F2" w:themeFill="background1" w:themeFillShade="F2"/>
            <w:vAlign w:val="center"/>
          </w:tcPr>
          <w:p w:rsidR="00555F1F" w:rsidRDefault="00555F1F" w:rsidP="006D3FC1">
            <w:pPr>
              <w:spacing w:line="360" w:lineRule="auto"/>
              <w:jc w:val="both"/>
              <w:rPr>
                <w:rFonts w:ascii="Arial" w:eastAsiaTheme="minorEastAsia" w:hAnsi="Arial" w:cs="Arial"/>
                <w:sz w:val="20"/>
                <w:szCs w:val="20"/>
              </w:rPr>
            </w:pPr>
            <w:r>
              <w:rPr>
                <w:rFonts w:ascii="Arial" w:eastAsiaTheme="minorEastAsia" w:hAnsi="Arial" w:cs="Arial"/>
                <w:sz w:val="20"/>
                <w:szCs w:val="20"/>
              </w:rPr>
              <w:t>57.7</w:t>
            </w:r>
          </w:p>
        </w:tc>
        <w:tc>
          <w:tcPr>
            <w:tcW w:w="1368" w:type="dxa"/>
            <w:shd w:val="clear" w:color="auto" w:fill="F2F2F2" w:themeFill="background1" w:themeFillShade="F2"/>
            <w:vAlign w:val="center"/>
          </w:tcPr>
          <w:p w:rsidR="00555F1F" w:rsidRDefault="00555F1F" w:rsidP="006D3FC1">
            <w:pPr>
              <w:spacing w:line="360" w:lineRule="auto"/>
              <w:jc w:val="both"/>
              <w:rPr>
                <w:rFonts w:ascii="Arial" w:eastAsiaTheme="minorEastAsia" w:hAnsi="Arial" w:cs="Arial"/>
                <w:sz w:val="20"/>
                <w:szCs w:val="20"/>
              </w:rPr>
            </w:pPr>
            <w:r>
              <w:rPr>
                <w:rFonts w:ascii="Arial" w:eastAsiaTheme="minorEastAsia" w:hAnsi="Arial" w:cs="Arial"/>
                <w:sz w:val="20"/>
                <w:szCs w:val="20"/>
              </w:rPr>
              <w:t>-0.718</w:t>
            </w:r>
          </w:p>
        </w:tc>
      </w:tr>
      <w:tr w:rsidR="00555F1F" w:rsidTr="006D3FC1">
        <w:trPr>
          <w:trHeight w:val="398"/>
          <w:jc w:val="center"/>
        </w:trPr>
        <w:tc>
          <w:tcPr>
            <w:tcW w:w="2840" w:type="dxa"/>
            <w:shd w:val="clear" w:color="auto" w:fill="F2F2F2" w:themeFill="background1" w:themeFillShade="F2"/>
            <w:vAlign w:val="center"/>
          </w:tcPr>
          <w:p w:rsidR="00555F1F" w:rsidRDefault="00555F1F" w:rsidP="006D3FC1">
            <w:pPr>
              <w:spacing w:line="360" w:lineRule="auto"/>
              <w:jc w:val="both"/>
              <w:rPr>
                <w:rFonts w:ascii="Arial" w:eastAsiaTheme="minorEastAsia" w:hAnsi="Arial" w:cs="Arial"/>
                <w:sz w:val="20"/>
                <w:szCs w:val="20"/>
              </w:rPr>
            </w:pPr>
            <w:r>
              <w:rPr>
                <w:rFonts w:ascii="Arial" w:eastAsiaTheme="minorEastAsia" w:hAnsi="Arial" w:cs="Arial"/>
                <w:sz w:val="20"/>
                <w:szCs w:val="20"/>
              </w:rPr>
              <w:t>Como sale de la forja</w:t>
            </w:r>
          </w:p>
        </w:tc>
        <w:tc>
          <w:tcPr>
            <w:tcW w:w="1232" w:type="dxa"/>
            <w:shd w:val="clear" w:color="auto" w:fill="F2F2F2" w:themeFill="background1" w:themeFillShade="F2"/>
            <w:vAlign w:val="center"/>
          </w:tcPr>
          <w:p w:rsidR="00555F1F" w:rsidRDefault="00555F1F" w:rsidP="006D3FC1">
            <w:pPr>
              <w:spacing w:line="360" w:lineRule="auto"/>
              <w:jc w:val="both"/>
              <w:rPr>
                <w:rFonts w:ascii="Arial" w:eastAsiaTheme="minorEastAsia" w:hAnsi="Arial" w:cs="Arial"/>
                <w:sz w:val="20"/>
                <w:szCs w:val="20"/>
              </w:rPr>
            </w:pPr>
            <w:r>
              <w:rPr>
                <w:rFonts w:ascii="Arial" w:eastAsiaTheme="minorEastAsia" w:hAnsi="Arial" w:cs="Arial"/>
                <w:sz w:val="20"/>
                <w:szCs w:val="20"/>
              </w:rPr>
              <w:t>39.9</w:t>
            </w:r>
          </w:p>
        </w:tc>
        <w:tc>
          <w:tcPr>
            <w:tcW w:w="1232" w:type="dxa"/>
            <w:shd w:val="clear" w:color="auto" w:fill="F2F2F2" w:themeFill="background1" w:themeFillShade="F2"/>
            <w:vAlign w:val="center"/>
          </w:tcPr>
          <w:p w:rsidR="00555F1F" w:rsidRDefault="00555F1F" w:rsidP="006D3FC1">
            <w:pPr>
              <w:spacing w:line="360" w:lineRule="auto"/>
              <w:jc w:val="both"/>
              <w:rPr>
                <w:rFonts w:ascii="Arial" w:eastAsiaTheme="minorEastAsia" w:hAnsi="Arial" w:cs="Arial"/>
                <w:sz w:val="20"/>
                <w:szCs w:val="20"/>
              </w:rPr>
            </w:pPr>
            <w:r>
              <w:rPr>
                <w:rFonts w:ascii="Arial" w:eastAsiaTheme="minorEastAsia" w:hAnsi="Arial" w:cs="Arial"/>
                <w:sz w:val="20"/>
                <w:szCs w:val="20"/>
              </w:rPr>
              <w:t>272</w:t>
            </w:r>
          </w:p>
        </w:tc>
        <w:tc>
          <w:tcPr>
            <w:tcW w:w="1368" w:type="dxa"/>
            <w:shd w:val="clear" w:color="auto" w:fill="F2F2F2" w:themeFill="background1" w:themeFillShade="F2"/>
            <w:vAlign w:val="center"/>
          </w:tcPr>
          <w:p w:rsidR="00555F1F" w:rsidRDefault="00555F1F" w:rsidP="006D3FC1">
            <w:pPr>
              <w:spacing w:line="360" w:lineRule="auto"/>
              <w:jc w:val="both"/>
              <w:rPr>
                <w:rFonts w:ascii="Arial" w:eastAsiaTheme="minorEastAsia" w:hAnsi="Arial" w:cs="Arial"/>
                <w:sz w:val="20"/>
                <w:szCs w:val="20"/>
              </w:rPr>
            </w:pPr>
            <w:r>
              <w:rPr>
                <w:rFonts w:ascii="Arial" w:eastAsiaTheme="minorEastAsia" w:hAnsi="Arial" w:cs="Arial"/>
                <w:sz w:val="20"/>
                <w:szCs w:val="20"/>
              </w:rPr>
              <w:t>-0.995</w:t>
            </w:r>
          </w:p>
        </w:tc>
      </w:tr>
    </w:tbl>
    <w:p w:rsidR="00555F1F" w:rsidRPr="005E31CC" w:rsidRDefault="00555F1F" w:rsidP="00555F1F">
      <w:pPr>
        <w:spacing w:line="480" w:lineRule="auto"/>
        <w:ind w:left="567"/>
        <w:jc w:val="both"/>
        <w:rPr>
          <w:rFonts w:ascii="Arial" w:eastAsiaTheme="minorEastAsia" w:hAnsi="Arial" w:cs="Arial"/>
          <w:b/>
          <w:sz w:val="26"/>
          <w:szCs w:val="26"/>
        </w:rPr>
      </w:pPr>
      <m:oMathPara>
        <m:oMath>
          <m:sSub>
            <m:sSubPr>
              <m:ctrlPr>
                <w:rPr>
                  <w:rFonts w:ascii="Cambria Math" w:hAnsi="Arial" w:cs="Arial"/>
                  <w:b/>
                  <w:sz w:val="26"/>
                  <w:szCs w:val="26"/>
                </w:rPr>
              </m:ctrlPr>
            </m:sSubPr>
            <m:e>
              <m:r>
                <m:rPr>
                  <m:sty m:val="b"/>
                </m:rPr>
                <w:rPr>
                  <w:rFonts w:ascii="Cambria Math" w:hAnsi="Cambria Math" w:cs="Arial"/>
                  <w:sz w:val="26"/>
                  <w:szCs w:val="26"/>
                </w:rPr>
                <m:t>k</m:t>
              </m:r>
            </m:e>
            <m:sub>
              <m:r>
                <m:rPr>
                  <m:sty m:val="b"/>
                </m:rPr>
                <w:rPr>
                  <w:rFonts w:ascii="Cambria Math" w:hAnsi="Cambria Math" w:cs="Arial"/>
                  <w:sz w:val="26"/>
                  <w:szCs w:val="26"/>
                </w:rPr>
                <m:t>a</m:t>
              </m:r>
            </m:sub>
          </m:sSub>
          <m:r>
            <m:rPr>
              <m:sty m:val="p"/>
            </m:rPr>
            <w:rPr>
              <w:rFonts w:ascii="Cambria Math" w:hAnsi="Arial" w:cs="Arial"/>
              <w:sz w:val="26"/>
              <w:szCs w:val="26"/>
            </w:rPr>
            <m:t>=a</m:t>
          </m:r>
          <m:sSup>
            <m:sSupPr>
              <m:ctrlPr>
                <w:rPr>
                  <w:rFonts w:ascii="Cambria Math" w:hAnsi="Arial" w:cs="Arial"/>
                  <w:sz w:val="26"/>
                  <w:szCs w:val="26"/>
                </w:rPr>
              </m:ctrlPr>
            </m:sSupPr>
            <m:e>
              <m:d>
                <m:dPr>
                  <m:ctrlPr>
                    <w:rPr>
                      <w:rFonts w:ascii="Cambria Math" w:hAnsi="Arial" w:cs="Arial"/>
                      <w:sz w:val="26"/>
                      <w:szCs w:val="26"/>
                    </w:rPr>
                  </m:ctrlPr>
                </m:dPr>
                <m:e>
                  <m:r>
                    <m:rPr>
                      <m:sty m:val="p"/>
                    </m:rPr>
                    <w:rPr>
                      <w:rFonts w:ascii="Cambria Math" w:hAnsi="Arial" w:cs="Arial"/>
                      <w:sz w:val="26"/>
                      <w:szCs w:val="26"/>
                    </w:rPr>
                    <m:t>Sut</m:t>
                  </m:r>
                </m:e>
              </m:d>
            </m:e>
            <m:sup>
              <m:r>
                <m:rPr>
                  <m:sty m:val="p"/>
                </m:rPr>
                <w:rPr>
                  <w:rFonts w:ascii="Cambria Math" w:hAnsi="Arial" w:cs="Arial"/>
                  <w:sz w:val="26"/>
                  <w:szCs w:val="26"/>
                </w:rPr>
                <m:t>b</m:t>
              </m:r>
            </m:sup>
          </m:sSup>
          <m:r>
            <m:rPr>
              <m:sty m:val="p"/>
            </m:rPr>
            <w:rPr>
              <w:rFonts w:ascii="Cambria Math" w:hAnsi="Arial" w:cs="Arial"/>
              <w:sz w:val="26"/>
              <w:szCs w:val="26"/>
            </w:rPr>
            <m:t>=4.45</m:t>
          </m:r>
          <m:sSup>
            <m:sSupPr>
              <m:ctrlPr>
                <w:rPr>
                  <w:rFonts w:ascii="Cambria Math" w:hAnsi="Arial" w:cs="Arial"/>
                  <w:sz w:val="26"/>
                  <w:szCs w:val="26"/>
                </w:rPr>
              </m:ctrlPr>
            </m:sSupPr>
            <m:e>
              <m:d>
                <m:dPr>
                  <m:ctrlPr>
                    <w:rPr>
                      <w:rFonts w:ascii="Cambria Math" w:hAnsi="Arial" w:cs="Arial"/>
                      <w:sz w:val="26"/>
                      <w:szCs w:val="26"/>
                    </w:rPr>
                  </m:ctrlPr>
                </m:dPr>
                <m:e>
                  <m:r>
                    <m:rPr>
                      <m:sty m:val="p"/>
                    </m:rPr>
                    <w:rPr>
                      <w:rFonts w:ascii="Cambria Math" w:hAnsi="Arial" w:cs="Arial"/>
                      <w:sz w:val="26"/>
                      <w:szCs w:val="26"/>
                    </w:rPr>
                    <m:t>380</m:t>
                  </m:r>
                </m:e>
              </m:d>
            </m:e>
            <m:sup>
              <m:r>
                <m:rPr>
                  <m:sty m:val="p"/>
                </m:rPr>
                <w:rPr>
                  <w:rFonts w:ascii="Arial" w:hAnsi="Arial" w:cs="Arial"/>
                  <w:sz w:val="26"/>
                  <w:szCs w:val="26"/>
                </w:rPr>
                <m:t>-</m:t>
              </m:r>
              <m:r>
                <m:rPr>
                  <m:sty m:val="p"/>
                </m:rPr>
                <w:rPr>
                  <w:rFonts w:ascii="Cambria Math" w:hAnsi="Arial" w:cs="Arial"/>
                  <w:sz w:val="26"/>
                  <w:szCs w:val="26"/>
                </w:rPr>
                <m:t>0.268</m:t>
              </m:r>
            </m:sup>
          </m:sSup>
          <m:r>
            <m:rPr>
              <m:sty m:val="p"/>
            </m:rPr>
            <w:rPr>
              <w:rFonts w:ascii="Cambria Math" w:eastAsiaTheme="minorEastAsia" w:hAnsi="Arial" w:cs="Arial"/>
              <w:sz w:val="26"/>
              <w:szCs w:val="26"/>
            </w:rPr>
            <m:t>=</m:t>
          </m:r>
          <m:r>
            <m:rPr>
              <m:sty m:val="b"/>
            </m:rPr>
            <w:rPr>
              <w:rFonts w:ascii="Cambria Math" w:eastAsiaTheme="minorEastAsia" w:hAnsi="Cambria Math" w:cs="Arial"/>
              <w:sz w:val="26"/>
              <w:szCs w:val="26"/>
            </w:rPr>
            <m:t>0</m:t>
          </m:r>
          <m:r>
            <m:rPr>
              <m:sty m:val="b"/>
            </m:rPr>
            <w:rPr>
              <w:rFonts w:ascii="Cambria Math" w:eastAsiaTheme="minorEastAsia" w:hAnsi="Arial" w:cs="Arial"/>
              <w:sz w:val="26"/>
              <w:szCs w:val="26"/>
            </w:rPr>
            <m:t>.</m:t>
          </m:r>
          <m:r>
            <m:rPr>
              <m:sty m:val="b"/>
            </m:rPr>
            <w:rPr>
              <w:rFonts w:ascii="Cambria Math" w:eastAsiaTheme="minorEastAsia" w:hAnsi="Cambria Math" w:cs="Arial"/>
              <w:sz w:val="26"/>
              <w:szCs w:val="26"/>
            </w:rPr>
            <m:t>92</m:t>
          </m:r>
        </m:oMath>
      </m:oMathPara>
    </w:p>
    <w:p w:rsidR="00555F1F" w:rsidRPr="005E31CC" w:rsidRDefault="00555F1F" w:rsidP="00555F1F">
      <w:pPr>
        <w:ind w:left="567"/>
        <w:jc w:val="both"/>
        <w:rPr>
          <w:rFonts w:ascii="Arial" w:eastAsiaTheme="minorEastAsia" w:hAnsi="Arial" w:cs="Arial"/>
          <w:b/>
          <w:sz w:val="26"/>
          <w:szCs w:val="26"/>
        </w:rPr>
      </w:pPr>
    </w:p>
    <w:p w:rsidR="00555F1F" w:rsidRPr="00165979" w:rsidRDefault="00555F1F" w:rsidP="00555F1F">
      <w:pPr>
        <w:spacing w:line="480" w:lineRule="auto"/>
        <w:ind w:left="851"/>
        <w:jc w:val="both"/>
        <w:rPr>
          <w:rFonts w:ascii="Arial" w:eastAsiaTheme="minorEastAsia" w:hAnsi="Arial" w:cs="Arial"/>
        </w:rPr>
      </w:pPr>
      <w:proofErr w:type="spellStart"/>
      <w:proofErr w:type="gramStart"/>
      <w:r w:rsidRPr="00A2477D">
        <w:rPr>
          <w:rFonts w:ascii="Arial" w:eastAsiaTheme="minorEastAsia" w:hAnsi="Arial" w:cs="Arial"/>
          <w:b/>
        </w:rPr>
        <w:t>k</w:t>
      </w:r>
      <w:r w:rsidRPr="00A2477D">
        <w:rPr>
          <w:rFonts w:ascii="Arial" w:eastAsiaTheme="minorEastAsia" w:hAnsi="Arial" w:cs="Arial"/>
          <w:b/>
          <w:vertAlign w:val="subscript"/>
        </w:rPr>
        <w:t>b</w:t>
      </w:r>
      <w:proofErr w:type="spellEnd"/>
      <w:proofErr w:type="gramEnd"/>
      <w:r w:rsidRPr="00A2477D">
        <w:rPr>
          <w:rFonts w:ascii="Arial" w:eastAsiaTheme="minorEastAsia" w:hAnsi="Arial" w:cs="Arial"/>
          <w:b/>
        </w:rPr>
        <w:t xml:space="preserve"> (</w:t>
      </w:r>
      <w:r w:rsidRPr="00165979">
        <w:rPr>
          <w:rFonts w:ascii="Arial" w:eastAsiaTheme="minorEastAsia" w:hAnsi="Arial" w:cs="Arial"/>
        </w:rPr>
        <w:t>factor de tamaño)</w:t>
      </w:r>
    </w:p>
    <w:p w:rsidR="00555F1F" w:rsidRDefault="00555F1F" w:rsidP="00555F1F">
      <w:pPr>
        <w:spacing w:line="480" w:lineRule="auto"/>
        <w:ind w:left="851"/>
        <w:jc w:val="both"/>
        <w:rPr>
          <w:rFonts w:ascii="Arial" w:eastAsiaTheme="minorEastAsia" w:hAnsi="Arial" w:cs="Arial"/>
        </w:rPr>
      </w:pPr>
      <w:r>
        <w:rPr>
          <w:rFonts w:ascii="Arial" w:eastAsiaTheme="minorEastAsia" w:hAnsi="Arial" w:cs="Arial"/>
        </w:rPr>
        <w:t>Y</w:t>
      </w:r>
      <w:r w:rsidRPr="00165979">
        <w:rPr>
          <w:rFonts w:ascii="Arial" w:eastAsiaTheme="minorEastAsia" w:hAnsi="Arial" w:cs="Arial"/>
        </w:rPr>
        <w:t xml:space="preserve">a que el diámetro del rodillo se encuentra entre los valores de </w:t>
      </w:r>
      <m:oMath>
        <m:r>
          <m:rPr>
            <m:sty m:val="p"/>
          </m:rPr>
          <w:rPr>
            <w:rFonts w:ascii="Cambria Math" w:eastAsiaTheme="minorEastAsia" w:hAnsi="Arial" w:cs="Arial"/>
          </w:rPr>
          <m:t>51</m:t>
        </m:r>
        <m:r>
          <w:rPr>
            <w:rFonts w:ascii="Cambria Math" w:eastAsiaTheme="minorEastAsia" w:hAnsi="Arial" w:cs="Arial"/>
          </w:rPr>
          <m:t>&lt;</m:t>
        </m:r>
        <m:r>
          <m:rPr>
            <m:sty m:val="b"/>
          </m:rPr>
          <w:rPr>
            <w:rFonts w:ascii="Cambria Math" w:eastAsiaTheme="minorEastAsia" w:hAnsi="Cambria Math" w:cs="Arial"/>
          </w:rPr>
          <m:t>d</m:t>
        </m:r>
        <m:r>
          <m:rPr>
            <m:sty m:val="p"/>
          </m:rPr>
          <w:rPr>
            <w:rFonts w:ascii="Arial" w:eastAsiaTheme="minorEastAsia" w:hAnsi="Arial" w:cs="Arial"/>
          </w:rPr>
          <m:t>≤</m:t>
        </m:r>
        <m:r>
          <m:rPr>
            <m:sty m:val="p"/>
          </m:rPr>
          <w:rPr>
            <w:rFonts w:ascii="Cambria Math" w:eastAsiaTheme="minorEastAsia" w:hAnsi="Arial" w:cs="Arial"/>
          </w:rPr>
          <m:t>254 mm</m:t>
        </m:r>
      </m:oMath>
      <w:r w:rsidRPr="00165979">
        <w:rPr>
          <w:rFonts w:ascii="Arial" w:eastAsiaTheme="minorEastAsia" w:hAnsi="Arial" w:cs="Arial"/>
        </w:rPr>
        <w:t xml:space="preserve"> se aplica la siguiente fórmula:</w:t>
      </w:r>
    </w:p>
    <w:p w:rsidR="00555F1F" w:rsidRPr="00165979" w:rsidRDefault="00555F1F" w:rsidP="00555F1F">
      <w:pPr>
        <w:ind w:left="851"/>
        <w:jc w:val="both"/>
        <w:rPr>
          <w:rFonts w:ascii="Arial" w:eastAsiaTheme="minorEastAsia" w:hAnsi="Arial" w:cs="Arial"/>
        </w:rPr>
      </w:pPr>
    </w:p>
    <w:p w:rsidR="00555F1F" w:rsidRPr="005E31CC" w:rsidRDefault="00555F1F" w:rsidP="00555F1F">
      <w:pPr>
        <w:spacing w:line="480" w:lineRule="auto"/>
        <w:ind w:left="851"/>
        <w:jc w:val="both"/>
        <w:rPr>
          <w:rFonts w:ascii="Arial" w:eastAsiaTheme="minorEastAsia" w:hAnsi="Arial" w:cs="Arial"/>
          <w:sz w:val="26"/>
          <w:szCs w:val="26"/>
        </w:rPr>
      </w:pPr>
      <m:oMathPara>
        <m:oMathParaPr>
          <m:jc m:val="center"/>
        </m:oMathParaPr>
        <m:oMath>
          <m:sSub>
            <m:sSubPr>
              <m:ctrlPr>
                <w:rPr>
                  <w:rFonts w:ascii="Cambria Math" w:hAnsi="Arial" w:cs="Arial"/>
                  <w:b/>
                  <w:sz w:val="26"/>
                  <w:szCs w:val="26"/>
                </w:rPr>
              </m:ctrlPr>
            </m:sSubPr>
            <m:e>
              <m:r>
                <m:rPr>
                  <m:sty m:val="b"/>
                </m:rPr>
                <w:rPr>
                  <w:rFonts w:ascii="Cambria Math" w:hAnsi="Cambria Math" w:cs="Arial"/>
                  <w:sz w:val="26"/>
                  <w:szCs w:val="26"/>
                </w:rPr>
                <m:t>k</m:t>
              </m:r>
            </m:e>
            <m:sub>
              <m:r>
                <m:rPr>
                  <m:sty m:val="b"/>
                </m:rPr>
                <w:rPr>
                  <w:rFonts w:ascii="Cambria Math" w:hAnsi="Cambria Math" w:cs="Arial"/>
                  <w:sz w:val="26"/>
                  <w:szCs w:val="26"/>
                </w:rPr>
                <m:t>b</m:t>
              </m:r>
            </m:sub>
          </m:sSub>
          <m:r>
            <m:rPr>
              <m:sty m:val="p"/>
            </m:rPr>
            <w:rPr>
              <w:rFonts w:ascii="Cambria Math" w:hAnsi="Arial" w:cs="Arial"/>
              <w:sz w:val="26"/>
              <w:szCs w:val="26"/>
            </w:rPr>
            <m:t>=1.5</m:t>
          </m:r>
          <m:sSup>
            <m:sSupPr>
              <m:ctrlPr>
                <w:rPr>
                  <w:rFonts w:ascii="Cambria Math" w:hAnsi="Arial" w:cs="Arial"/>
                  <w:sz w:val="26"/>
                  <w:szCs w:val="26"/>
                </w:rPr>
              </m:ctrlPr>
            </m:sSupPr>
            <m:e>
              <m:r>
                <m:rPr>
                  <m:sty m:val="p"/>
                </m:rPr>
                <w:rPr>
                  <w:rFonts w:ascii="Cambria Math" w:hAnsi="Arial" w:cs="Arial"/>
                  <w:sz w:val="26"/>
                  <w:szCs w:val="26"/>
                </w:rPr>
                <m:t>d</m:t>
              </m:r>
            </m:e>
            <m:sup>
              <m:r>
                <m:rPr>
                  <m:sty m:val="p"/>
                </m:rPr>
                <w:rPr>
                  <w:rFonts w:ascii="Arial" w:hAnsi="Arial" w:cs="Arial"/>
                  <w:sz w:val="26"/>
                  <w:szCs w:val="26"/>
                </w:rPr>
                <m:t>-</m:t>
              </m:r>
              <m:r>
                <m:rPr>
                  <m:sty m:val="p"/>
                </m:rPr>
                <w:rPr>
                  <w:rFonts w:ascii="Cambria Math" w:hAnsi="Arial" w:cs="Arial"/>
                  <w:sz w:val="26"/>
                  <w:szCs w:val="26"/>
                </w:rPr>
                <m:t>0.157</m:t>
              </m:r>
            </m:sup>
          </m:sSup>
          <m:r>
            <m:rPr>
              <m:sty m:val="p"/>
            </m:rPr>
            <w:rPr>
              <w:rFonts w:ascii="Cambria Math" w:hAnsi="Arial" w:cs="Arial"/>
              <w:sz w:val="26"/>
              <w:szCs w:val="26"/>
            </w:rPr>
            <m:t>=1.5</m:t>
          </m:r>
          <m:sSup>
            <m:sSupPr>
              <m:ctrlPr>
                <w:rPr>
                  <w:rFonts w:ascii="Cambria Math" w:hAnsi="Arial" w:cs="Arial"/>
                  <w:sz w:val="26"/>
                  <w:szCs w:val="26"/>
                </w:rPr>
              </m:ctrlPr>
            </m:sSupPr>
            <m:e>
              <m:d>
                <m:dPr>
                  <m:ctrlPr>
                    <w:rPr>
                      <w:rFonts w:ascii="Cambria Math" w:hAnsi="Arial" w:cs="Arial"/>
                      <w:sz w:val="26"/>
                      <w:szCs w:val="26"/>
                    </w:rPr>
                  </m:ctrlPr>
                </m:dPr>
                <m:e>
                  <m:r>
                    <m:rPr>
                      <m:sty m:val="p"/>
                    </m:rPr>
                    <w:rPr>
                      <w:rFonts w:ascii="Cambria Math" w:hAnsi="Arial" w:cs="Arial"/>
                      <w:sz w:val="26"/>
                      <w:szCs w:val="26"/>
                    </w:rPr>
                    <m:t>131</m:t>
                  </m:r>
                </m:e>
              </m:d>
            </m:e>
            <m:sup>
              <m:r>
                <m:rPr>
                  <m:sty m:val="p"/>
                </m:rPr>
                <w:rPr>
                  <w:rFonts w:ascii="Arial" w:hAnsi="Arial" w:cs="Arial"/>
                  <w:sz w:val="26"/>
                  <w:szCs w:val="26"/>
                </w:rPr>
                <m:t>-</m:t>
              </m:r>
              <m:r>
                <m:rPr>
                  <m:sty m:val="p"/>
                </m:rPr>
                <w:rPr>
                  <w:rFonts w:ascii="Cambria Math" w:hAnsi="Arial" w:cs="Arial"/>
                  <w:sz w:val="26"/>
                  <w:szCs w:val="26"/>
                </w:rPr>
                <m:t>0.0.157</m:t>
              </m:r>
            </m:sup>
          </m:sSup>
          <m:r>
            <m:rPr>
              <m:sty m:val="p"/>
            </m:rPr>
            <w:rPr>
              <w:rFonts w:ascii="Cambria Math" w:hAnsi="Arial" w:cs="Arial"/>
              <w:sz w:val="26"/>
              <w:szCs w:val="26"/>
            </w:rPr>
            <m:t>=</m:t>
          </m:r>
          <m:r>
            <m:rPr>
              <m:sty m:val="b"/>
            </m:rPr>
            <w:rPr>
              <w:rFonts w:ascii="Cambria Math" w:hAnsi="Cambria Math" w:cs="Arial"/>
              <w:sz w:val="26"/>
              <w:szCs w:val="26"/>
            </w:rPr>
            <m:t>0</m:t>
          </m:r>
          <m:r>
            <m:rPr>
              <m:sty m:val="b"/>
            </m:rPr>
            <w:rPr>
              <w:rFonts w:ascii="Cambria Math" w:hAnsi="Arial" w:cs="Arial"/>
              <w:sz w:val="26"/>
              <w:szCs w:val="26"/>
            </w:rPr>
            <m:t>.</m:t>
          </m:r>
          <m:r>
            <m:rPr>
              <m:sty m:val="b"/>
            </m:rPr>
            <w:rPr>
              <w:rFonts w:ascii="Cambria Math" w:hAnsi="Cambria Math" w:cs="Arial"/>
              <w:sz w:val="26"/>
              <w:szCs w:val="26"/>
            </w:rPr>
            <m:t>70</m:t>
          </m:r>
        </m:oMath>
      </m:oMathPara>
    </w:p>
    <w:p w:rsidR="00555F1F" w:rsidRPr="00165979" w:rsidRDefault="00555F1F" w:rsidP="00555F1F">
      <w:pPr>
        <w:ind w:left="851"/>
        <w:jc w:val="both"/>
        <w:rPr>
          <w:rFonts w:ascii="Arial" w:eastAsiaTheme="minorEastAsia" w:hAnsi="Arial" w:cs="Arial"/>
          <w:b/>
        </w:rPr>
      </w:pPr>
    </w:p>
    <w:p w:rsidR="00555F1F" w:rsidRPr="00165979" w:rsidRDefault="00555F1F" w:rsidP="00555F1F">
      <w:pPr>
        <w:spacing w:line="480" w:lineRule="auto"/>
        <w:ind w:left="851"/>
        <w:jc w:val="both"/>
        <w:rPr>
          <w:rFonts w:ascii="Arial" w:eastAsiaTheme="minorEastAsia" w:hAnsi="Arial" w:cs="Arial"/>
        </w:rPr>
      </w:pPr>
      <w:r w:rsidRPr="00165979">
        <w:rPr>
          <w:rFonts w:ascii="Arial" w:eastAsiaTheme="minorEastAsia" w:hAnsi="Arial" w:cs="Arial"/>
          <w:b/>
        </w:rPr>
        <w:lastRenderedPageBreak/>
        <w:t>K</w:t>
      </w:r>
      <w:r w:rsidRPr="00E75591">
        <w:rPr>
          <w:rFonts w:ascii="Arial" w:eastAsiaTheme="minorEastAsia" w:hAnsi="Arial" w:cs="Arial"/>
          <w:b/>
          <w:vertAlign w:val="subscript"/>
        </w:rPr>
        <w:t>c</w:t>
      </w:r>
      <w:r w:rsidRPr="00165979">
        <w:rPr>
          <w:rFonts w:ascii="Arial" w:eastAsiaTheme="minorEastAsia" w:hAnsi="Arial" w:cs="Arial"/>
        </w:rPr>
        <w:t xml:space="preserve"> (factor de carga)</w:t>
      </w:r>
    </w:p>
    <w:p w:rsidR="00555F1F" w:rsidRPr="00165979" w:rsidRDefault="00555F1F" w:rsidP="00555F1F">
      <w:pPr>
        <w:spacing w:line="480" w:lineRule="auto"/>
        <w:ind w:left="851"/>
        <w:jc w:val="both"/>
        <w:rPr>
          <w:rFonts w:ascii="Arial" w:eastAsiaTheme="minorEastAsia" w:hAnsi="Arial" w:cs="Arial"/>
          <w:b/>
        </w:rPr>
      </w:pPr>
      <w:r w:rsidRPr="00165979">
        <w:rPr>
          <w:rFonts w:ascii="Arial" w:eastAsiaTheme="minorEastAsia" w:hAnsi="Arial" w:cs="Arial"/>
        </w:rPr>
        <w:t>Ya que el análisis es en flexión pura la constante va a hacer igual a 1.</w:t>
      </w:r>
    </w:p>
    <w:p w:rsidR="00555F1F" w:rsidRDefault="00555F1F" w:rsidP="00555F1F">
      <w:pPr>
        <w:spacing w:line="480" w:lineRule="auto"/>
        <w:ind w:left="851"/>
        <w:jc w:val="both"/>
        <w:rPr>
          <w:rFonts w:ascii="Arial" w:eastAsiaTheme="minorEastAsia" w:hAnsi="Arial" w:cs="Arial"/>
        </w:rPr>
      </w:pPr>
      <w:r w:rsidRPr="00165979">
        <w:rPr>
          <w:rFonts w:ascii="Arial" w:eastAsiaTheme="minorEastAsia" w:hAnsi="Arial" w:cs="Arial"/>
          <w:b/>
        </w:rPr>
        <w:t>K</w:t>
      </w:r>
      <w:r w:rsidRPr="00E75591">
        <w:rPr>
          <w:rFonts w:ascii="Arial" w:eastAsiaTheme="minorEastAsia" w:hAnsi="Arial" w:cs="Arial"/>
          <w:b/>
          <w:vertAlign w:val="subscript"/>
        </w:rPr>
        <w:t>c</w:t>
      </w:r>
      <w:r w:rsidRPr="00165979">
        <w:rPr>
          <w:rFonts w:ascii="Arial" w:eastAsiaTheme="minorEastAsia" w:hAnsi="Arial" w:cs="Arial"/>
        </w:rPr>
        <w:t>=1</w:t>
      </w:r>
    </w:p>
    <w:p w:rsidR="00555F1F" w:rsidRPr="00165979" w:rsidRDefault="00555F1F" w:rsidP="00555F1F">
      <w:pPr>
        <w:spacing w:line="480" w:lineRule="auto"/>
        <w:ind w:left="851"/>
        <w:jc w:val="both"/>
        <w:rPr>
          <w:rFonts w:ascii="Arial" w:eastAsiaTheme="minorEastAsia" w:hAnsi="Arial" w:cs="Arial"/>
        </w:rPr>
      </w:pPr>
      <w:proofErr w:type="spellStart"/>
      <w:proofErr w:type="gramStart"/>
      <w:r w:rsidRPr="00165979">
        <w:rPr>
          <w:rFonts w:ascii="Arial" w:eastAsiaTheme="minorEastAsia" w:hAnsi="Arial" w:cs="Arial"/>
          <w:b/>
        </w:rPr>
        <w:t>K</w:t>
      </w:r>
      <w:r w:rsidRPr="00E75591">
        <w:rPr>
          <w:rFonts w:ascii="Arial" w:eastAsiaTheme="minorEastAsia" w:hAnsi="Arial" w:cs="Arial"/>
          <w:b/>
          <w:vertAlign w:val="subscript"/>
        </w:rPr>
        <w:t>d</w:t>
      </w:r>
      <w:proofErr w:type="spellEnd"/>
      <w:r w:rsidRPr="00165979">
        <w:rPr>
          <w:rFonts w:ascii="Arial" w:eastAsiaTheme="minorEastAsia" w:hAnsi="Arial" w:cs="Arial"/>
        </w:rPr>
        <w:t>(</w:t>
      </w:r>
      <w:proofErr w:type="gramEnd"/>
      <w:r w:rsidRPr="00165979">
        <w:rPr>
          <w:rFonts w:ascii="Arial" w:eastAsiaTheme="minorEastAsia" w:hAnsi="Arial" w:cs="Arial"/>
        </w:rPr>
        <w:t>factor de temperatura)</w:t>
      </w:r>
    </w:p>
    <w:p w:rsidR="00555F1F" w:rsidRPr="00165979" w:rsidRDefault="00555F1F" w:rsidP="00555F1F">
      <w:pPr>
        <w:spacing w:line="480" w:lineRule="auto"/>
        <w:ind w:left="851"/>
        <w:jc w:val="both"/>
        <w:rPr>
          <w:rFonts w:ascii="Arial" w:eastAsiaTheme="minorEastAsia" w:hAnsi="Arial" w:cs="Arial"/>
        </w:rPr>
      </w:pPr>
      <w:r w:rsidRPr="00165979">
        <w:rPr>
          <w:rFonts w:ascii="Arial" w:eastAsiaTheme="minorEastAsia" w:hAnsi="Arial" w:cs="Arial"/>
        </w:rPr>
        <w:t>Ya que se va operar a temperatura ambiente la contante va a hacer igual a 1.</w:t>
      </w:r>
    </w:p>
    <w:p w:rsidR="00555F1F" w:rsidRDefault="00555F1F" w:rsidP="00555F1F">
      <w:pPr>
        <w:spacing w:line="480" w:lineRule="auto"/>
        <w:ind w:left="851"/>
        <w:jc w:val="both"/>
        <w:rPr>
          <w:rFonts w:ascii="Arial" w:eastAsiaTheme="minorEastAsia" w:hAnsi="Arial" w:cs="Arial"/>
        </w:rPr>
      </w:pPr>
      <w:proofErr w:type="spellStart"/>
      <w:r w:rsidRPr="00165979">
        <w:rPr>
          <w:rFonts w:ascii="Arial" w:eastAsiaTheme="minorEastAsia" w:hAnsi="Arial" w:cs="Arial"/>
          <w:b/>
        </w:rPr>
        <w:t>K</w:t>
      </w:r>
      <w:r w:rsidRPr="00E75591">
        <w:rPr>
          <w:rFonts w:ascii="Arial" w:eastAsiaTheme="minorEastAsia" w:hAnsi="Arial" w:cs="Arial"/>
          <w:b/>
          <w:vertAlign w:val="subscript"/>
        </w:rPr>
        <w:t>d</w:t>
      </w:r>
      <w:proofErr w:type="spellEnd"/>
      <w:r w:rsidRPr="00165979">
        <w:rPr>
          <w:rFonts w:ascii="Arial" w:eastAsiaTheme="minorEastAsia" w:hAnsi="Arial" w:cs="Arial"/>
        </w:rPr>
        <w:t>=1</w:t>
      </w:r>
    </w:p>
    <w:p w:rsidR="00555F1F" w:rsidRPr="00165979" w:rsidRDefault="00555F1F" w:rsidP="00555F1F">
      <w:pPr>
        <w:spacing w:line="480" w:lineRule="auto"/>
        <w:ind w:left="851"/>
        <w:jc w:val="both"/>
        <w:rPr>
          <w:rFonts w:ascii="Arial" w:eastAsiaTheme="minorEastAsia" w:hAnsi="Arial" w:cs="Arial"/>
        </w:rPr>
      </w:pPr>
    </w:p>
    <w:p w:rsidR="00555F1F" w:rsidRPr="00165979" w:rsidRDefault="00555F1F" w:rsidP="00555F1F">
      <w:pPr>
        <w:spacing w:line="480" w:lineRule="auto"/>
        <w:ind w:left="851"/>
        <w:jc w:val="both"/>
        <w:rPr>
          <w:rFonts w:ascii="Arial" w:eastAsiaTheme="minorEastAsia" w:hAnsi="Arial" w:cs="Arial"/>
        </w:rPr>
      </w:pPr>
      <w:proofErr w:type="spellStart"/>
      <w:proofErr w:type="gramStart"/>
      <w:r w:rsidRPr="00165979">
        <w:rPr>
          <w:rFonts w:ascii="Arial" w:eastAsiaTheme="minorEastAsia" w:hAnsi="Arial" w:cs="Arial"/>
          <w:b/>
        </w:rPr>
        <w:t>K</w:t>
      </w:r>
      <w:r w:rsidRPr="00E75591">
        <w:rPr>
          <w:rFonts w:ascii="Arial" w:eastAsiaTheme="minorEastAsia" w:hAnsi="Arial" w:cs="Arial"/>
          <w:b/>
          <w:vertAlign w:val="subscript"/>
        </w:rPr>
        <w:t>e</w:t>
      </w:r>
      <w:proofErr w:type="spellEnd"/>
      <w:r w:rsidRPr="00165979">
        <w:rPr>
          <w:rFonts w:ascii="Arial" w:eastAsiaTheme="minorEastAsia" w:hAnsi="Arial" w:cs="Arial"/>
        </w:rPr>
        <w:t>(</w:t>
      </w:r>
      <w:proofErr w:type="gramEnd"/>
      <w:r w:rsidRPr="00165979">
        <w:rPr>
          <w:rFonts w:ascii="Arial" w:eastAsiaTheme="minorEastAsia" w:hAnsi="Arial" w:cs="Arial"/>
        </w:rPr>
        <w:t>factor de efectos varios)</w:t>
      </w:r>
    </w:p>
    <w:p w:rsidR="00555F1F" w:rsidRPr="00165979" w:rsidRDefault="00555F1F" w:rsidP="00555F1F">
      <w:pPr>
        <w:spacing w:line="480" w:lineRule="auto"/>
        <w:ind w:left="851"/>
        <w:jc w:val="both"/>
        <w:rPr>
          <w:rFonts w:ascii="Arial" w:eastAsiaTheme="minorEastAsia" w:hAnsi="Arial" w:cs="Arial"/>
        </w:rPr>
      </w:pPr>
      <w:r w:rsidRPr="00165979">
        <w:rPr>
          <w:rFonts w:ascii="Arial" w:eastAsiaTheme="minorEastAsia" w:hAnsi="Arial" w:cs="Arial"/>
        </w:rPr>
        <w:t>Se busca este factor ya que en el análisis se va a encontrar concentradores de esfuerzo.</w:t>
      </w:r>
    </w:p>
    <w:p w:rsidR="00555F1F" w:rsidRPr="005E31CC" w:rsidRDefault="00555F1F" w:rsidP="00555F1F">
      <w:pPr>
        <w:spacing w:line="480" w:lineRule="auto"/>
        <w:ind w:left="851"/>
        <w:jc w:val="both"/>
        <w:rPr>
          <w:rFonts w:ascii="Arial" w:eastAsiaTheme="minorEastAsia" w:hAnsi="Arial" w:cs="Arial"/>
          <w:sz w:val="26"/>
          <w:szCs w:val="26"/>
        </w:rPr>
      </w:pPr>
      <m:oMathPara>
        <m:oMathParaPr>
          <m:jc m:val="center"/>
        </m:oMathParaPr>
        <m:oMath>
          <m:sSub>
            <m:sSubPr>
              <m:ctrlPr>
                <w:rPr>
                  <w:rFonts w:ascii="Cambria Math" w:hAnsi="Arial" w:cs="Arial"/>
                  <w:b/>
                  <w:sz w:val="26"/>
                  <w:szCs w:val="26"/>
                </w:rPr>
              </m:ctrlPr>
            </m:sSubPr>
            <m:e>
              <m:r>
                <m:rPr>
                  <m:sty m:val="b"/>
                </m:rPr>
                <w:rPr>
                  <w:rFonts w:ascii="Cambria Math" w:hAnsi="Cambria Math" w:cs="Arial"/>
                  <w:sz w:val="26"/>
                  <w:szCs w:val="26"/>
                </w:rPr>
                <m:t>k</m:t>
              </m:r>
            </m:e>
            <m:sub>
              <m:r>
                <m:rPr>
                  <m:sty m:val="b"/>
                </m:rPr>
                <w:rPr>
                  <w:rFonts w:ascii="Cambria Math" w:hAnsi="Cambria Math" w:cs="Arial"/>
                  <w:sz w:val="26"/>
                  <w:szCs w:val="26"/>
                </w:rPr>
                <m:t>e</m:t>
              </m:r>
            </m:sub>
          </m:sSub>
          <m:r>
            <m:rPr>
              <m:sty m:val="p"/>
            </m:rPr>
            <w:rPr>
              <w:rFonts w:ascii="Cambria Math" w:hAnsi="Arial" w:cs="Arial"/>
              <w:sz w:val="26"/>
              <w:szCs w:val="26"/>
            </w:rPr>
            <m:t>=</m:t>
          </m:r>
          <m:f>
            <m:fPr>
              <m:ctrlPr>
                <w:rPr>
                  <w:rFonts w:ascii="Cambria Math" w:hAnsi="Arial" w:cs="Arial"/>
                  <w:sz w:val="26"/>
                  <w:szCs w:val="26"/>
                </w:rPr>
              </m:ctrlPr>
            </m:fPr>
            <m:num>
              <m:r>
                <m:rPr>
                  <m:sty m:val="p"/>
                </m:rPr>
                <w:rPr>
                  <w:rFonts w:ascii="Cambria Math" w:hAnsi="Arial" w:cs="Arial"/>
                  <w:sz w:val="26"/>
                  <w:szCs w:val="26"/>
                </w:rPr>
                <m:t>1</m:t>
              </m:r>
            </m:num>
            <m:den>
              <m:sSub>
                <m:sSubPr>
                  <m:ctrlPr>
                    <w:rPr>
                      <w:rFonts w:ascii="Cambria Math" w:hAnsi="Arial" w:cs="Arial"/>
                      <w:sz w:val="26"/>
                      <w:szCs w:val="26"/>
                    </w:rPr>
                  </m:ctrlPr>
                </m:sSubPr>
                <m:e>
                  <m:r>
                    <m:rPr>
                      <m:sty m:val="p"/>
                    </m:rPr>
                    <w:rPr>
                      <w:rFonts w:ascii="Cambria Math" w:hAnsi="Arial" w:cs="Arial"/>
                      <w:sz w:val="26"/>
                      <w:szCs w:val="26"/>
                    </w:rPr>
                    <m:t>K</m:t>
                  </m:r>
                </m:e>
                <m:sub>
                  <m:r>
                    <m:rPr>
                      <m:sty m:val="p"/>
                    </m:rPr>
                    <w:rPr>
                      <w:rFonts w:ascii="Cambria Math" w:hAnsi="Arial" w:cs="Arial"/>
                      <w:sz w:val="26"/>
                      <w:szCs w:val="26"/>
                    </w:rPr>
                    <m:t>f</m:t>
                  </m:r>
                </m:sub>
              </m:sSub>
            </m:den>
          </m:f>
        </m:oMath>
      </m:oMathPara>
    </w:p>
    <w:p w:rsidR="00555F1F" w:rsidRPr="005E31CC" w:rsidRDefault="00555F1F" w:rsidP="00555F1F">
      <w:pPr>
        <w:spacing w:line="480" w:lineRule="auto"/>
        <w:ind w:left="851"/>
        <w:jc w:val="both"/>
        <w:rPr>
          <w:rFonts w:ascii="Arial" w:eastAsiaTheme="minorEastAsia" w:hAnsi="Arial" w:cs="Arial"/>
          <w:sz w:val="26"/>
          <w:szCs w:val="26"/>
        </w:rPr>
      </w:pPr>
      <m:oMathPara>
        <m:oMathParaPr>
          <m:jc m:val="center"/>
        </m:oMathParaPr>
        <m:oMath>
          <m:sSub>
            <m:sSubPr>
              <m:ctrlPr>
                <w:rPr>
                  <w:rFonts w:ascii="Cambria Math" w:hAnsi="Arial" w:cs="Arial"/>
                  <w:b/>
                  <w:sz w:val="26"/>
                  <w:szCs w:val="26"/>
                </w:rPr>
              </m:ctrlPr>
            </m:sSubPr>
            <m:e>
              <m:r>
                <m:rPr>
                  <m:sty m:val="b"/>
                </m:rPr>
                <w:rPr>
                  <w:rFonts w:ascii="Cambria Math" w:hAnsi="Cambria Math" w:cs="Arial"/>
                  <w:sz w:val="26"/>
                  <w:szCs w:val="26"/>
                </w:rPr>
                <m:t>k</m:t>
              </m:r>
            </m:e>
            <m:sub>
              <m:r>
                <m:rPr>
                  <m:sty m:val="b"/>
                </m:rPr>
                <w:rPr>
                  <w:rFonts w:ascii="Cambria Math" w:hAnsi="Cambria Math" w:cs="Arial"/>
                  <w:sz w:val="26"/>
                  <w:szCs w:val="26"/>
                </w:rPr>
                <m:t>f</m:t>
              </m:r>
            </m:sub>
          </m:sSub>
          <m:r>
            <m:rPr>
              <m:sty m:val="p"/>
            </m:rPr>
            <w:rPr>
              <w:rFonts w:ascii="Cambria Math" w:hAnsi="Arial" w:cs="Arial"/>
              <w:sz w:val="26"/>
              <w:szCs w:val="26"/>
            </w:rPr>
            <m:t>=1+q</m:t>
          </m:r>
          <m:d>
            <m:dPr>
              <m:ctrlPr>
                <w:rPr>
                  <w:rFonts w:ascii="Cambria Math" w:hAnsi="Arial" w:cs="Arial"/>
                  <w:sz w:val="26"/>
                  <w:szCs w:val="26"/>
                </w:rPr>
              </m:ctrlPr>
            </m:dPr>
            <m:e>
              <m:sSub>
                <m:sSubPr>
                  <m:ctrlPr>
                    <w:rPr>
                      <w:rFonts w:ascii="Cambria Math" w:hAnsi="Arial" w:cs="Arial"/>
                      <w:sz w:val="26"/>
                      <w:szCs w:val="26"/>
                    </w:rPr>
                  </m:ctrlPr>
                </m:sSubPr>
                <m:e>
                  <m:r>
                    <m:rPr>
                      <m:sty m:val="p"/>
                    </m:rPr>
                    <w:rPr>
                      <w:rFonts w:ascii="Cambria Math" w:hAnsi="Arial" w:cs="Arial"/>
                      <w:sz w:val="26"/>
                      <w:szCs w:val="26"/>
                    </w:rPr>
                    <m:t>K</m:t>
                  </m:r>
                </m:e>
                <m:sub>
                  <m:r>
                    <m:rPr>
                      <m:sty m:val="p"/>
                    </m:rPr>
                    <w:rPr>
                      <w:rFonts w:ascii="Cambria Math" w:hAnsi="Arial" w:cs="Arial"/>
                      <w:sz w:val="26"/>
                      <w:szCs w:val="26"/>
                    </w:rPr>
                    <m:t>t</m:t>
                  </m:r>
                </m:sub>
              </m:sSub>
              <m:r>
                <m:rPr>
                  <m:sty m:val="p"/>
                </m:rPr>
                <w:rPr>
                  <w:rFonts w:ascii="Arial" w:hAnsi="Arial" w:cs="Arial"/>
                  <w:sz w:val="26"/>
                  <w:szCs w:val="26"/>
                </w:rPr>
                <m:t>-</m:t>
              </m:r>
              <m:r>
                <m:rPr>
                  <m:sty m:val="p"/>
                </m:rPr>
                <w:rPr>
                  <w:rFonts w:ascii="Cambria Math" w:hAnsi="Arial" w:cs="Arial"/>
                  <w:sz w:val="26"/>
                  <w:szCs w:val="26"/>
                </w:rPr>
                <m:t>1</m:t>
              </m:r>
            </m:e>
          </m:d>
        </m:oMath>
      </m:oMathPara>
    </w:p>
    <w:p w:rsidR="00555F1F" w:rsidRPr="00165979" w:rsidRDefault="00555F1F" w:rsidP="00555F1F">
      <w:pPr>
        <w:spacing w:line="480" w:lineRule="auto"/>
        <w:ind w:left="851"/>
        <w:jc w:val="both"/>
        <w:rPr>
          <w:rFonts w:ascii="Arial" w:eastAsiaTheme="minorEastAsia" w:hAnsi="Arial" w:cs="Arial"/>
        </w:rPr>
      </w:pPr>
      <w:r>
        <w:rPr>
          <w:rFonts w:ascii="Arial" w:eastAsiaTheme="minorEastAsia" w:hAnsi="Arial" w:cs="Arial"/>
        </w:rPr>
        <w:t>P</w:t>
      </w:r>
      <w:r w:rsidRPr="00165979">
        <w:rPr>
          <w:rFonts w:ascii="Arial" w:eastAsiaTheme="minorEastAsia" w:hAnsi="Arial" w:cs="Arial"/>
        </w:rPr>
        <w:t xml:space="preserve">ara determinar el valor de la constante </w:t>
      </w:r>
      <w:r w:rsidRPr="00E32AFF">
        <w:rPr>
          <w:rFonts w:ascii="Arial" w:eastAsiaTheme="minorEastAsia" w:hAnsi="Arial" w:cs="Arial"/>
          <w:i/>
          <w:sz w:val="28"/>
          <w:szCs w:val="28"/>
        </w:rPr>
        <w:t xml:space="preserve">q </w:t>
      </w:r>
      <w:r w:rsidRPr="00165979">
        <w:rPr>
          <w:rFonts w:ascii="Arial" w:eastAsiaTheme="minorEastAsia" w:hAnsi="Arial" w:cs="Arial"/>
        </w:rPr>
        <w:t>se revisa la tabla  de la figura 6-20 del capítulo 6 pág. 287 del libro de Diseño de Ingeniería Mecánica de Shirley,  donde los datos son los siguientes:</w:t>
      </w:r>
    </w:p>
    <w:tbl>
      <w:tblPr>
        <w:tblpPr w:leftFromText="141" w:rightFromText="141" w:vertAnchor="text" w:horzAnchor="page" w:tblpX="3187" w:tblpY="212"/>
        <w:tblW w:w="0" w:type="auto"/>
        <w:tblLook w:val="04A0"/>
      </w:tblPr>
      <w:tblGrid>
        <w:gridCol w:w="4982"/>
        <w:gridCol w:w="1853"/>
      </w:tblGrid>
      <w:tr w:rsidR="00555F1F" w:rsidRPr="00485DB3" w:rsidTr="006D3FC1">
        <w:trPr>
          <w:trHeight w:val="291"/>
        </w:trPr>
        <w:tc>
          <w:tcPr>
            <w:tcW w:w="4982" w:type="dxa"/>
            <w:vAlign w:val="center"/>
          </w:tcPr>
          <w:p w:rsidR="00555F1F" w:rsidRPr="00485DB3" w:rsidRDefault="00555F1F" w:rsidP="006D3FC1">
            <w:pPr>
              <w:ind w:left="851"/>
              <w:jc w:val="both"/>
              <w:rPr>
                <w:rFonts w:eastAsiaTheme="minorEastAsia"/>
              </w:rPr>
            </w:pPr>
            <w:r w:rsidRPr="00485DB3">
              <w:rPr>
                <w:rFonts w:eastAsiaTheme="minorEastAsia"/>
                <w:b/>
              </w:rPr>
              <w:t>Radio de la muesca</w:t>
            </w:r>
            <w:r w:rsidRPr="00485DB3">
              <w:rPr>
                <w:rFonts w:eastAsiaTheme="minorEastAsia"/>
              </w:rPr>
              <w:t xml:space="preserve"> [mm]</w:t>
            </w:r>
          </w:p>
        </w:tc>
        <w:tc>
          <w:tcPr>
            <w:tcW w:w="1853" w:type="dxa"/>
            <w:vAlign w:val="center"/>
          </w:tcPr>
          <w:p w:rsidR="00555F1F" w:rsidRPr="00485DB3" w:rsidRDefault="00555F1F" w:rsidP="006D3FC1">
            <w:pPr>
              <w:ind w:left="851"/>
              <w:jc w:val="both"/>
              <w:rPr>
                <w:rFonts w:eastAsiaTheme="minorEastAsia"/>
              </w:rPr>
            </w:pPr>
            <w:r w:rsidRPr="00485DB3">
              <w:rPr>
                <w:rFonts w:eastAsiaTheme="minorEastAsia"/>
              </w:rPr>
              <w:t>15</w:t>
            </w:r>
          </w:p>
        </w:tc>
      </w:tr>
      <w:tr w:rsidR="00555F1F" w:rsidRPr="00485DB3" w:rsidTr="006D3FC1">
        <w:trPr>
          <w:trHeight w:val="381"/>
        </w:trPr>
        <w:tc>
          <w:tcPr>
            <w:tcW w:w="4982" w:type="dxa"/>
            <w:vAlign w:val="center"/>
          </w:tcPr>
          <w:p w:rsidR="00555F1F" w:rsidRPr="00485DB3" w:rsidRDefault="00555F1F" w:rsidP="006D3FC1">
            <w:pPr>
              <w:ind w:left="851"/>
              <w:jc w:val="both"/>
              <w:rPr>
                <w:rFonts w:eastAsiaTheme="minorEastAsia"/>
              </w:rPr>
            </w:pPr>
            <w:proofErr w:type="spellStart"/>
            <w:r w:rsidRPr="00485DB3">
              <w:rPr>
                <w:rFonts w:eastAsiaTheme="minorEastAsia"/>
                <w:b/>
              </w:rPr>
              <w:t>Sut</w:t>
            </w:r>
            <w:proofErr w:type="spellEnd"/>
            <w:r w:rsidRPr="00485DB3">
              <w:rPr>
                <w:rFonts w:eastAsiaTheme="minorEastAsia"/>
              </w:rPr>
              <w:t xml:space="preserve"> [</w:t>
            </w:r>
            <w:proofErr w:type="spellStart"/>
            <w:r w:rsidRPr="00485DB3">
              <w:rPr>
                <w:rFonts w:eastAsiaTheme="minorEastAsia"/>
              </w:rPr>
              <w:t>Mpa</w:t>
            </w:r>
            <w:proofErr w:type="spellEnd"/>
            <w:r w:rsidRPr="00485DB3">
              <w:rPr>
                <w:rFonts w:eastAsiaTheme="minorEastAsia"/>
              </w:rPr>
              <w:t>]</w:t>
            </w:r>
          </w:p>
        </w:tc>
        <w:tc>
          <w:tcPr>
            <w:tcW w:w="1853" w:type="dxa"/>
            <w:vAlign w:val="center"/>
          </w:tcPr>
          <w:p w:rsidR="00555F1F" w:rsidRPr="00485DB3" w:rsidRDefault="00555F1F" w:rsidP="006D3FC1">
            <w:pPr>
              <w:ind w:left="851"/>
              <w:jc w:val="both"/>
              <w:rPr>
                <w:rFonts w:eastAsiaTheme="minorEastAsia"/>
              </w:rPr>
            </w:pPr>
            <w:r w:rsidRPr="00485DB3">
              <w:rPr>
                <w:rFonts w:eastAsiaTheme="minorEastAsia"/>
              </w:rPr>
              <w:t>380</w:t>
            </w:r>
          </w:p>
        </w:tc>
      </w:tr>
    </w:tbl>
    <w:p w:rsidR="00555F1F" w:rsidRPr="00165979" w:rsidRDefault="00555F1F" w:rsidP="00555F1F">
      <w:pPr>
        <w:spacing w:line="480" w:lineRule="auto"/>
        <w:ind w:left="851"/>
        <w:jc w:val="both"/>
        <w:rPr>
          <w:rFonts w:ascii="Arial" w:eastAsiaTheme="minorEastAsia" w:hAnsi="Arial" w:cs="Arial"/>
        </w:rPr>
      </w:pPr>
    </w:p>
    <w:p w:rsidR="00555F1F" w:rsidRDefault="00555F1F" w:rsidP="00555F1F">
      <w:pPr>
        <w:ind w:left="851"/>
        <w:jc w:val="both"/>
        <w:rPr>
          <w:rFonts w:ascii="Arial" w:eastAsiaTheme="minorEastAsia" w:hAnsi="Arial" w:cs="Arial"/>
          <w:b/>
          <w:color w:val="FF0000"/>
        </w:rPr>
      </w:pPr>
    </w:p>
    <w:p w:rsidR="00555F1F" w:rsidRDefault="00555F1F" w:rsidP="00555F1F">
      <w:pPr>
        <w:spacing w:line="480" w:lineRule="auto"/>
        <w:ind w:left="851"/>
        <w:jc w:val="both"/>
        <w:rPr>
          <w:rFonts w:ascii="Arial" w:eastAsiaTheme="minorEastAsia" w:hAnsi="Arial" w:cs="Arial"/>
          <w:b/>
          <w:color w:val="FF0000"/>
        </w:rPr>
      </w:pPr>
    </w:p>
    <w:p w:rsidR="00555F1F" w:rsidRDefault="00555F1F" w:rsidP="00555F1F">
      <w:pPr>
        <w:spacing w:line="480" w:lineRule="auto"/>
        <w:ind w:left="851"/>
        <w:jc w:val="both"/>
        <w:rPr>
          <w:rFonts w:ascii="Arial" w:eastAsiaTheme="minorEastAsia" w:hAnsi="Arial" w:cs="Arial"/>
          <w:b/>
        </w:rPr>
      </w:pPr>
      <w:r>
        <w:rPr>
          <w:rFonts w:ascii="Arial" w:eastAsiaTheme="minorEastAsia" w:hAnsi="Arial" w:cs="Arial"/>
        </w:rPr>
        <w:t>P</w:t>
      </w:r>
      <w:r w:rsidRPr="00165979">
        <w:rPr>
          <w:rFonts w:ascii="Arial" w:eastAsiaTheme="minorEastAsia" w:hAnsi="Arial" w:cs="Arial"/>
        </w:rPr>
        <w:t>or ende la</w:t>
      </w:r>
      <w:r>
        <w:rPr>
          <w:rFonts w:ascii="Arial" w:eastAsiaTheme="minorEastAsia" w:hAnsi="Arial" w:cs="Arial"/>
        </w:rPr>
        <w:t xml:space="preserve"> </w:t>
      </w:r>
      <w:r w:rsidRPr="00165979">
        <w:rPr>
          <w:rFonts w:ascii="Arial" w:eastAsiaTheme="minorEastAsia" w:hAnsi="Arial" w:cs="Arial"/>
          <w:b/>
        </w:rPr>
        <w:t>q</w:t>
      </w:r>
      <w:r w:rsidRPr="00165979">
        <w:rPr>
          <w:rFonts w:ascii="Arial" w:eastAsiaTheme="minorEastAsia" w:hAnsi="Arial" w:cs="Arial"/>
        </w:rPr>
        <w:t xml:space="preserve"> que se va a obtener será de </w:t>
      </w:r>
      <w:r w:rsidRPr="00165979">
        <w:rPr>
          <w:rFonts w:ascii="Arial" w:eastAsiaTheme="minorEastAsia" w:hAnsi="Arial" w:cs="Arial"/>
          <w:b/>
        </w:rPr>
        <w:t>0.70</w:t>
      </w:r>
    </w:p>
    <w:p w:rsidR="00555F1F" w:rsidRDefault="00555F1F" w:rsidP="00555F1F">
      <w:pPr>
        <w:ind w:left="851"/>
        <w:jc w:val="both"/>
        <w:rPr>
          <w:rFonts w:ascii="Arial" w:eastAsiaTheme="minorEastAsia" w:hAnsi="Arial" w:cs="Arial"/>
          <w:b/>
        </w:rPr>
      </w:pPr>
    </w:p>
    <w:p w:rsidR="00555F1F" w:rsidRPr="00165979" w:rsidRDefault="00555F1F" w:rsidP="00555F1F">
      <w:pPr>
        <w:spacing w:line="480" w:lineRule="auto"/>
        <w:ind w:left="851"/>
        <w:jc w:val="both"/>
        <w:rPr>
          <w:rFonts w:ascii="Arial" w:eastAsiaTheme="minorEastAsia" w:hAnsi="Arial" w:cs="Arial"/>
        </w:rPr>
      </w:pPr>
      <w:r w:rsidRPr="00165979">
        <w:rPr>
          <w:rFonts w:ascii="Arial" w:eastAsiaTheme="minorEastAsia" w:hAnsi="Arial" w:cs="Arial"/>
        </w:rPr>
        <w:lastRenderedPageBreak/>
        <w:t xml:space="preserve">Para determinar el </w:t>
      </w:r>
      <w:proofErr w:type="spellStart"/>
      <w:r w:rsidRPr="00165979">
        <w:rPr>
          <w:rFonts w:ascii="Arial" w:eastAsiaTheme="minorEastAsia" w:hAnsi="Arial" w:cs="Arial"/>
        </w:rPr>
        <w:t>K</w:t>
      </w:r>
      <w:r w:rsidRPr="00165979">
        <w:rPr>
          <w:rFonts w:ascii="Arial" w:eastAsiaTheme="minorEastAsia" w:hAnsi="Arial" w:cs="Arial"/>
          <w:vertAlign w:val="subscript"/>
        </w:rPr>
        <w:t>t</w:t>
      </w:r>
      <w:proofErr w:type="spellEnd"/>
      <w:r w:rsidRPr="00165979">
        <w:rPr>
          <w:rFonts w:ascii="Arial" w:eastAsiaTheme="minorEastAsia" w:hAnsi="Arial" w:cs="Arial"/>
        </w:rPr>
        <w:t xml:space="preserve"> se lo encuentra en la Tabla A-15 figura A-15-9 pág. 1009 del libro de Diseño de Ingeniería Mecánica de Shirley cuyos datos a remplazar son los siguientes.</w:t>
      </w:r>
    </w:p>
    <w:tbl>
      <w:tblPr>
        <w:tblpPr w:leftFromText="141" w:rightFromText="141" w:vertAnchor="text" w:horzAnchor="margin" w:tblpY="195"/>
        <w:tblW w:w="0" w:type="auto"/>
        <w:tblLayout w:type="fixed"/>
        <w:tblLook w:val="04A0"/>
      </w:tblPr>
      <w:tblGrid>
        <w:gridCol w:w="6077"/>
        <w:gridCol w:w="1440"/>
      </w:tblGrid>
      <w:tr w:rsidR="00555F1F" w:rsidRPr="00932E0E" w:rsidTr="006D3FC1">
        <w:trPr>
          <w:trHeight w:val="278"/>
        </w:trPr>
        <w:tc>
          <w:tcPr>
            <w:tcW w:w="6077" w:type="dxa"/>
          </w:tcPr>
          <w:p w:rsidR="00555F1F" w:rsidRPr="00932E0E" w:rsidRDefault="00555F1F" w:rsidP="006D3FC1">
            <w:pPr>
              <w:ind w:left="851"/>
              <w:jc w:val="both"/>
              <w:rPr>
                <w:rFonts w:eastAsiaTheme="minorEastAsia"/>
              </w:rPr>
            </w:pPr>
            <w:r w:rsidRPr="00932E0E">
              <w:rPr>
                <w:rFonts w:eastAsiaTheme="minorEastAsia"/>
              </w:rPr>
              <w:t xml:space="preserve">Diámetro mayor del rodillo </w:t>
            </w:r>
            <w:r w:rsidRPr="00932E0E">
              <w:rPr>
                <w:rFonts w:eastAsiaTheme="minorEastAsia"/>
                <w:b/>
              </w:rPr>
              <w:t>D [mm]</w:t>
            </w:r>
          </w:p>
        </w:tc>
        <w:tc>
          <w:tcPr>
            <w:tcW w:w="1440" w:type="dxa"/>
          </w:tcPr>
          <w:p w:rsidR="00555F1F" w:rsidRPr="00932E0E" w:rsidRDefault="00555F1F" w:rsidP="006D3FC1">
            <w:pPr>
              <w:ind w:left="851"/>
              <w:jc w:val="center"/>
              <w:rPr>
                <w:rFonts w:eastAsiaTheme="minorEastAsia"/>
              </w:rPr>
            </w:pPr>
            <w:r w:rsidRPr="00932E0E">
              <w:rPr>
                <w:rFonts w:eastAsiaTheme="minorEastAsia"/>
              </w:rPr>
              <w:t>206</w:t>
            </w:r>
          </w:p>
        </w:tc>
      </w:tr>
      <w:tr w:rsidR="00555F1F" w:rsidRPr="00932E0E" w:rsidTr="006D3FC1">
        <w:trPr>
          <w:trHeight w:val="473"/>
        </w:trPr>
        <w:tc>
          <w:tcPr>
            <w:tcW w:w="6077" w:type="dxa"/>
          </w:tcPr>
          <w:p w:rsidR="00555F1F" w:rsidRPr="00932E0E" w:rsidRDefault="00555F1F" w:rsidP="006D3FC1">
            <w:pPr>
              <w:ind w:left="851"/>
              <w:jc w:val="both"/>
              <w:rPr>
                <w:rFonts w:eastAsiaTheme="minorEastAsia"/>
              </w:rPr>
            </w:pPr>
            <w:r w:rsidRPr="00932E0E">
              <w:rPr>
                <w:rFonts w:eastAsiaTheme="minorEastAsia"/>
              </w:rPr>
              <w:t xml:space="preserve">Diámetro de concentración </w:t>
            </w:r>
            <w:r w:rsidRPr="00932E0E">
              <w:rPr>
                <w:rFonts w:eastAsiaTheme="minorEastAsia"/>
                <w:b/>
              </w:rPr>
              <w:t>d [mm]</w:t>
            </w:r>
          </w:p>
        </w:tc>
        <w:tc>
          <w:tcPr>
            <w:tcW w:w="1440" w:type="dxa"/>
          </w:tcPr>
          <w:p w:rsidR="00555F1F" w:rsidRPr="00932E0E" w:rsidRDefault="00555F1F" w:rsidP="006D3FC1">
            <w:pPr>
              <w:ind w:left="851"/>
              <w:jc w:val="center"/>
              <w:rPr>
                <w:rFonts w:eastAsiaTheme="minorEastAsia"/>
              </w:rPr>
            </w:pPr>
            <w:r w:rsidRPr="00932E0E">
              <w:rPr>
                <w:rFonts w:eastAsiaTheme="minorEastAsia"/>
              </w:rPr>
              <w:t>131</w:t>
            </w:r>
          </w:p>
        </w:tc>
      </w:tr>
      <w:tr w:rsidR="00555F1F" w:rsidRPr="00932E0E" w:rsidTr="006D3FC1">
        <w:trPr>
          <w:trHeight w:val="278"/>
        </w:trPr>
        <w:tc>
          <w:tcPr>
            <w:tcW w:w="6077" w:type="dxa"/>
          </w:tcPr>
          <w:p w:rsidR="00555F1F" w:rsidRPr="00932E0E" w:rsidRDefault="00555F1F" w:rsidP="006D3FC1">
            <w:pPr>
              <w:ind w:left="851"/>
              <w:jc w:val="both"/>
              <w:rPr>
                <w:rFonts w:eastAsiaTheme="minorEastAsia"/>
              </w:rPr>
            </w:pPr>
            <w:r w:rsidRPr="00932E0E">
              <w:rPr>
                <w:rFonts w:eastAsiaTheme="minorEastAsia"/>
              </w:rPr>
              <w:t xml:space="preserve">Radio de la muesca </w:t>
            </w:r>
            <w:r w:rsidRPr="00932E0E">
              <w:rPr>
                <w:rFonts w:eastAsiaTheme="minorEastAsia"/>
                <w:b/>
              </w:rPr>
              <w:t>r [mm]</w:t>
            </w:r>
          </w:p>
        </w:tc>
        <w:tc>
          <w:tcPr>
            <w:tcW w:w="1440" w:type="dxa"/>
          </w:tcPr>
          <w:p w:rsidR="00555F1F" w:rsidRPr="00932E0E" w:rsidRDefault="00555F1F" w:rsidP="006D3FC1">
            <w:pPr>
              <w:ind w:left="851"/>
              <w:jc w:val="center"/>
              <w:rPr>
                <w:rFonts w:eastAsiaTheme="minorEastAsia"/>
              </w:rPr>
            </w:pPr>
            <w:r w:rsidRPr="00932E0E">
              <w:rPr>
                <w:rFonts w:eastAsiaTheme="minorEastAsia"/>
              </w:rPr>
              <w:t>15</w:t>
            </w:r>
          </w:p>
        </w:tc>
      </w:tr>
    </w:tbl>
    <w:p w:rsidR="00555F1F" w:rsidRDefault="00555F1F" w:rsidP="00555F1F">
      <w:pPr>
        <w:spacing w:line="480" w:lineRule="auto"/>
        <w:ind w:left="851"/>
        <w:jc w:val="both"/>
        <w:rPr>
          <w:rFonts w:ascii="Arial" w:eastAsiaTheme="minorEastAsia" w:hAnsi="Arial" w:cs="Arial"/>
        </w:rPr>
      </w:pPr>
    </w:p>
    <w:p w:rsidR="00555F1F" w:rsidRDefault="00555F1F" w:rsidP="00555F1F">
      <w:pPr>
        <w:spacing w:line="480" w:lineRule="auto"/>
        <w:ind w:left="851"/>
        <w:jc w:val="both"/>
        <w:rPr>
          <w:rFonts w:ascii="Arial" w:eastAsiaTheme="minorEastAsia" w:hAnsi="Arial" w:cs="Arial"/>
        </w:rPr>
      </w:pPr>
    </w:p>
    <w:p w:rsidR="00555F1F" w:rsidRDefault="00555F1F" w:rsidP="00555F1F">
      <w:pPr>
        <w:spacing w:line="480" w:lineRule="auto"/>
        <w:ind w:left="851"/>
        <w:jc w:val="both"/>
        <w:rPr>
          <w:rFonts w:ascii="Arial" w:eastAsiaTheme="minorEastAsia" w:hAnsi="Arial" w:cs="Arial"/>
        </w:rPr>
      </w:pPr>
    </w:p>
    <w:p w:rsidR="00555F1F" w:rsidRPr="00165979" w:rsidRDefault="00555F1F" w:rsidP="00555F1F">
      <w:pPr>
        <w:spacing w:line="480" w:lineRule="auto"/>
        <w:ind w:left="851"/>
        <w:jc w:val="both"/>
        <w:rPr>
          <w:rFonts w:ascii="Arial" w:eastAsiaTheme="minorEastAsia" w:hAnsi="Arial" w:cs="Arial"/>
        </w:rPr>
      </w:pPr>
      <m:oMathPara>
        <m:oMathParaPr>
          <m:jc m:val="left"/>
        </m:oMathParaPr>
        <m:oMath>
          <m:f>
            <m:fPr>
              <m:ctrlPr>
                <w:rPr>
                  <w:rFonts w:ascii="Cambria Math" w:eastAsiaTheme="minorEastAsia" w:hAnsi="Arial" w:cs="Arial"/>
                </w:rPr>
              </m:ctrlPr>
            </m:fPr>
            <m:num>
              <m:r>
                <m:rPr>
                  <m:sty m:val="p"/>
                </m:rPr>
                <w:rPr>
                  <w:rFonts w:ascii="Cambria Math" w:eastAsiaTheme="minorEastAsia" w:hAnsi="Arial" w:cs="Arial"/>
                </w:rPr>
                <m:t>D</m:t>
              </m:r>
            </m:num>
            <m:den>
              <m:r>
                <m:rPr>
                  <m:sty m:val="p"/>
                </m:rPr>
                <w:rPr>
                  <w:rFonts w:ascii="Cambria Math" w:eastAsiaTheme="minorEastAsia" w:hAnsi="Arial" w:cs="Arial"/>
                </w:rPr>
                <m:t>d</m:t>
              </m:r>
            </m:den>
          </m:f>
          <m:r>
            <m:rPr>
              <m:sty m:val="p"/>
            </m:rPr>
            <w:rPr>
              <w:rFonts w:ascii="Cambria Math" w:eastAsiaTheme="minorEastAsia" w:hAnsi="Arial" w:cs="Arial"/>
            </w:rPr>
            <m:t>=</m:t>
          </m:r>
          <m:f>
            <m:fPr>
              <m:ctrlPr>
                <w:rPr>
                  <w:rFonts w:ascii="Cambria Math" w:eastAsiaTheme="minorEastAsia" w:hAnsi="Arial" w:cs="Arial"/>
                </w:rPr>
              </m:ctrlPr>
            </m:fPr>
            <m:num>
              <m:r>
                <m:rPr>
                  <m:sty m:val="p"/>
                </m:rPr>
                <w:rPr>
                  <w:rFonts w:ascii="Cambria Math" w:eastAsiaTheme="minorEastAsia" w:hAnsi="Arial" w:cs="Arial"/>
                </w:rPr>
                <m:t>206</m:t>
              </m:r>
            </m:num>
            <m:den>
              <m:r>
                <m:rPr>
                  <m:sty m:val="p"/>
                </m:rPr>
                <w:rPr>
                  <w:rFonts w:ascii="Cambria Math" w:eastAsiaTheme="minorEastAsia" w:hAnsi="Arial" w:cs="Arial"/>
                </w:rPr>
                <m:t>131</m:t>
              </m:r>
            </m:den>
          </m:f>
          <m:r>
            <m:rPr>
              <m:sty m:val="p"/>
            </m:rPr>
            <w:rPr>
              <w:rFonts w:ascii="Cambria Math" w:eastAsiaTheme="minorEastAsia" w:hAnsi="Arial" w:cs="Arial"/>
            </w:rPr>
            <m:t>=</m:t>
          </m:r>
          <m:r>
            <m:rPr>
              <m:sty m:val="b"/>
            </m:rPr>
            <w:rPr>
              <w:rFonts w:ascii="Cambria Math" w:eastAsiaTheme="minorEastAsia" w:hAnsi="Cambria Math" w:cs="Arial"/>
            </w:rPr>
            <m:t>1</m:t>
          </m:r>
          <m:r>
            <m:rPr>
              <m:sty m:val="b"/>
            </m:rPr>
            <w:rPr>
              <w:rFonts w:ascii="Cambria Math" w:eastAsiaTheme="minorEastAsia" w:hAnsi="Arial" w:cs="Arial"/>
            </w:rPr>
            <m:t>.</m:t>
          </m:r>
          <m:r>
            <m:rPr>
              <m:sty m:val="b"/>
            </m:rPr>
            <w:rPr>
              <w:rFonts w:ascii="Cambria Math" w:eastAsiaTheme="minorEastAsia" w:hAnsi="Cambria Math" w:cs="Arial"/>
            </w:rPr>
            <m:t>57</m:t>
          </m:r>
        </m:oMath>
      </m:oMathPara>
    </w:p>
    <w:p w:rsidR="00555F1F" w:rsidRPr="00165979" w:rsidRDefault="00555F1F" w:rsidP="00555F1F">
      <w:pPr>
        <w:spacing w:line="480" w:lineRule="auto"/>
        <w:ind w:left="851"/>
        <w:jc w:val="both"/>
        <w:rPr>
          <w:rFonts w:ascii="Arial" w:eastAsiaTheme="minorEastAsia" w:hAnsi="Arial" w:cs="Arial"/>
        </w:rPr>
      </w:pPr>
      <m:oMathPara>
        <m:oMathParaPr>
          <m:jc m:val="left"/>
        </m:oMathParaPr>
        <m:oMath>
          <m:f>
            <m:fPr>
              <m:ctrlPr>
                <w:rPr>
                  <w:rFonts w:ascii="Cambria Math" w:eastAsiaTheme="minorEastAsia" w:hAnsi="Arial" w:cs="Arial"/>
                  <w:i/>
                </w:rPr>
              </m:ctrlPr>
            </m:fPr>
            <m:num>
              <m:r>
                <w:rPr>
                  <w:rFonts w:ascii="Cambria Math" w:eastAsiaTheme="minorEastAsia" w:hAnsi="Cambria Math" w:cs="Arial"/>
                </w:rPr>
                <m:t>r</m:t>
              </m:r>
            </m:num>
            <m:den>
              <m:r>
                <w:rPr>
                  <w:rFonts w:ascii="Cambria Math" w:eastAsiaTheme="minorEastAsia" w:hAnsi="Cambria Math" w:cs="Arial"/>
                </w:rPr>
                <m:t>d</m:t>
              </m:r>
            </m:den>
          </m:f>
          <m:r>
            <w:rPr>
              <w:rFonts w:ascii="Cambria Math" w:eastAsiaTheme="minorEastAsia" w:hAnsi="Arial" w:cs="Arial"/>
            </w:rPr>
            <m:t>=</m:t>
          </m:r>
          <m:f>
            <m:fPr>
              <m:ctrlPr>
                <w:rPr>
                  <w:rFonts w:ascii="Cambria Math" w:eastAsiaTheme="minorEastAsia" w:hAnsi="Arial" w:cs="Arial"/>
                  <w:i/>
                </w:rPr>
              </m:ctrlPr>
            </m:fPr>
            <m:num>
              <m:r>
                <w:rPr>
                  <w:rFonts w:ascii="Cambria Math" w:eastAsiaTheme="minorEastAsia" w:hAnsi="Arial" w:cs="Arial"/>
                </w:rPr>
                <m:t>15</m:t>
              </m:r>
            </m:num>
            <m:den>
              <m:r>
                <w:rPr>
                  <w:rFonts w:ascii="Cambria Math" w:eastAsiaTheme="minorEastAsia" w:hAnsi="Arial" w:cs="Arial"/>
                </w:rPr>
                <m:t>131</m:t>
              </m:r>
            </m:den>
          </m:f>
          <m:r>
            <w:rPr>
              <w:rFonts w:ascii="Cambria Math" w:eastAsiaTheme="minorEastAsia" w:hAnsi="Arial" w:cs="Arial"/>
            </w:rPr>
            <m:t>=</m:t>
          </m:r>
          <m:r>
            <m:rPr>
              <m:sty m:val="b"/>
            </m:rPr>
            <w:rPr>
              <w:rFonts w:ascii="Cambria Math" w:eastAsiaTheme="minorEastAsia" w:hAnsi="Cambria Math" w:cs="Arial"/>
            </w:rPr>
            <m:t>0</m:t>
          </m:r>
          <m:r>
            <m:rPr>
              <m:sty m:val="b"/>
            </m:rPr>
            <w:rPr>
              <w:rFonts w:ascii="Cambria Math" w:eastAsiaTheme="minorEastAsia" w:hAnsi="Arial" w:cs="Arial"/>
            </w:rPr>
            <m:t>.</m:t>
          </m:r>
          <m:r>
            <m:rPr>
              <m:sty m:val="b"/>
            </m:rPr>
            <w:rPr>
              <w:rFonts w:ascii="Cambria Math" w:eastAsiaTheme="minorEastAsia" w:hAnsi="Cambria Math" w:cs="Arial"/>
            </w:rPr>
            <m:t>11</m:t>
          </m:r>
        </m:oMath>
      </m:oMathPara>
    </w:p>
    <w:p w:rsidR="00555F1F" w:rsidRPr="00165979" w:rsidRDefault="00555F1F" w:rsidP="00555F1F">
      <w:pPr>
        <w:ind w:left="851"/>
        <w:jc w:val="both"/>
        <w:rPr>
          <w:rFonts w:ascii="Arial" w:eastAsiaTheme="minorEastAsia" w:hAnsi="Arial" w:cs="Arial"/>
        </w:rPr>
      </w:pPr>
    </w:p>
    <w:p w:rsidR="00555F1F" w:rsidRDefault="00555F1F" w:rsidP="00555F1F">
      <w:pPr>
        <w:spacing w:line="480" w:lineRule="auto"/>
        <w:ind w:left="851"/>
        <w:jc w:val="both"/>
        <w:rPr>
          <w:rFonts w:ascii="Arial" w:eastAsiaTheme="minorEastAsia" w:hAnsi="Arial" w:cs="Arial"/>
          <w:b/>
        </w:rPr>
      </w:pPr>
      <w:r>
        <w:rPr>
          <w:rFonts w:ascii="Arial" w:eastAsiaTheme="minorEastAsia" w:hAnsi="Arial" w:cs="Arial"/>
        </w:rPr>
        <w:t>C</w:t>
      </w:r>
      <w:r w:rsidRPr="00165979">
        <w:rPr>
          <w:rFonts w:ascii="Arial" w:eastAsiaTheme="minorEastAsia" w:hAnsi="Arial" w:cs="Arial"/>
        </w:rPr>
        <w:t xml:space="preserve">on los datos obtenidos se pueden determinar el </w:t>
      </w:r>
      <w:proofErr w:type="spellStart"/>
      <w:r w:rsidRPr="00165979">
        <w:rPr>
          <w:rFonts w:ascii="Arial" w:eastAsiaTheme="minorEastAsia" w:hAnsi="Arial" w:cs="Arial"/>
        </w:rPr>
        <w:t>k</w:t>
      </w:r>
      <w:r w:rsidRPr="00165979">
        <w:rPr>
          <w:rFonts w:ascii="Arial" w:eastAsiaTheme="minorEastAsia" w:hAnsi="Arial" w:cs="Arial"/>
          <w:vertAlign w:val="subscript"/>
        </w:rPr>
        <w:t>t</w:t>
      </w:r>
      <w:proofErr w:type="spellEnd"/>
      <w:r w:rsidRPr="00165979">
        <w:rPr>
          <w:rFonts w:ascii="Arial" w:eastAsiaTheme="minorEastAsia" w:hAnsi="Arial" w:cs="Arial"/>
        </w:rPr>
        <w:t xml:space="preserve"> cuyo valor es de </w:t>
      </w:r>
      <w:r w:rsidRPr="00165979">
        <w:rPr>
          <w:rFonts w:ascii="Arial" w:eastAsiaTheme="minorEastAsia" w:hAnsi="Arial" w:cs="Arial"/>
          <w:b/>
        </w:rPr>
        <w:t>1.62</w:t>
      </w:r>
    </w:p>
    <w:p w:rsidR="00555F1F" w:rsidRPr="00165979" w:rsidRDefault="00555F1F" w:rsidP="00555F1F">
      <w:pPr>
        <w:spacing w:line="480" w:lineRule="auto"/>
        <w:ind w:left="851"/>
        <w:jc w:val="both"/>
        <w:rPr>
          <w:rFonts w:ascii="Arial" w:eastAsiaTheme="minorEastAsia" w:hAnsi="Arial" w:cs="Arial"/>
        </w:rPr>
      </w:pPr>
      <m:oMathPara>
        <m:oMathParaPr>
          <m:jc m:val="center"/>
        </m:oMathParaPr>
        <m:oMath>
          <m:sSub>
            <m:sSubPr>
              <m:ctrlPr>
                <w:rPr>
                  <w:rFonts w:ascii="Cambria Math" w:hAnsi="Arial" w:cs="Arial"/>
                  <w:b/>
                </w:rPr>
              </m:ctrlPr>
            </m:sSubPr>
            <m:e>
              <m:r>
                <m:rPr>
                  <m:sty m:val="b"/>
                </m:rPr>
                <w:rPr>
                  <w:rFonts w:ascii="Cambria Math" w:hAnsi="Cambria Math" w:cs="Arial"/>
                </w:rPr>
                <m:t>k</m:t>
              </m:r>
            </m:e>
            <m:sub>
              <m:r>
                <m:rPr>
                  <m:sty m:val="b"/>
                </m:rPr>
                <w:rPr>
                  <w:rFonts w:ascii="Cambria Math" w:hAnsi="Cambria Math" w:cs="Arial"/>
                </w:rPr>
                <m:t>f</m:t>
              </m:r>
            </m:sub>
          </m:sSub>
          <m:r>
            <m:rPr>
              <m:sty m:val="p"/>
            </m:rPr>
            <w:rPr>
              <w:rFonts w:ascii="Cambria Math" w:hAnsi="Arial" w:cs="Arial"/>
            </w:rPr>
            <m:t>=1+0.70</m:t>
          </m:r>
          <m:d>
            <m:dPr>
              <m:ctrlPr>
                <w:rPr>
                  <w:rFonts w:ascii="Cambria Math" w:hAnsi="Arial" w:cs="Arial"/>
                </w:rPr>
              </m:ctrlPr>
            </m:dPr>
            <m:e>
              <m:r>
                <m:rPr>
                  <m:sty m:val="p"/>
                </m:rPr>
                <w:rPr>
                  <w:rFonts w:ascii="Cambria Math" w:hAnsi="Arial" w:cs="Arial"/>
                </w:rPr>
                <m:t>1.62</m:t>
              </m:r>
              <m:r>
                <m:rPr>
                  <m:sty m:val="p"/>
                </m:rPr>
                <w:rPr>
                  <w:rFonts w:ascii="Arial" w:hAnsi="Arial" w:cs="Arial"/>
                </w:rPr>
                <m:t>-</m:t>
              </m:r>
              <m:r>
                <m:rPr>
                  <m:sty m:val="p"/>
                </m:rPr>
                <w:rPr>
                  <w:rFonts w:ascii="Cambria Math" w:hAnsi="Arial" w:cs="Arial"/>
                </w:rPr>
                <m:t>1</m:t>
              </m:r>
            </m:e>
          </m:d>
          <m:r>
            <w:rPr>
              <w:rFonts w:ascii="Cambria Math" w:eastAsiaTheme="minorEastAsia" w:hAnsi="Arial" w:cs="Arial"/>
            </w:rPr>
            <m:t>=</m:t>
          </m:r>
          <m:r>
            <m:rPr>
              <m:sty m:val="b"/>
            </m:rPr>
            <w:rPr>
              <w:rFonts w:ascii="Cambria Math" w:eastAsiaTheme="minorEastAsia" w:hAnsi="Cambria Math" w:cs="Arial"/>
            </w:rPr>
            <m:t>1</m:t>
          </m:r>
          <m:r>
            <m:rPr>
              <m:sty m:val="b"/>
            </m:rPr>
            <w:rPr>
              <w:rFonts w:ascii="Cambria Math" w:eastAsiaTheme="minorEastAsia" w:hAnsi="Arial" w:cs="Arial"/>
            </w:rPr>
            <m:t>.</m:t>
          </m:r>
          <m:r>
            <m:rPr>
              <m:sty m:val="b"/>
            </m:rPr>
            <w:rPr>
              <w:rFonts w:ascii="Cambria Math" w:eastAsiaTheme="minorEastAsia" w:hAnsi="Cambria Math" w:cs="Arial"/>
            </w:rPr>
            <m:t>43</m:t>
          </m:r>
        </m:oMath>
      </m:oMathPara>
    </w:p>
    <w:p w:rsidR="00555F1F" w:rsidRPr="00165979" w:rsidRDefault="00555F1F" w:rsidP="00555F1F">
      <w:pPr>
        <w:spacing w:line="480" w:lineRule="auto"/>
        <w:ind w:left="851"/>
        <w:jc w:val="both"/>
        <w:rPr>
          <w:rFonts w:ascii="Arial" w:eastAsiaTheme="minorEastAsia" w:hAnsi="Arial" w:cs="Arial"/>
        </w:rPr>
      </w:pPr>
      <m:oMathPara>
        <m:oMathParaPr>
          <m:jc m:val="center"/>
        </m:oMathParaPr>
        <m:oMath>
          <m:sSub>
            <m:sSubPr>
              <m:ctrlPr>
                <w:rPr>
                  <w:rFonts w:ascii="Cambria Math" w:hAnsi="Arial" w:cs="Arial"/>
                  <w:b/>
                </w:rPr>
              </m:ctrlPr>
            </m:sSubPr>
            <m:e>
              <m:r>
                <m:rPr>
                  <m:sty m:val="b"/>
                </m:rPr>
                <w:rPr>
                  <w:rFonts w:ascii="Cambria Math" w:hAnsi="Cambria Math" w:cs="Arial"/>
                </w:rPr>
                <m:t>k</m:t>
              </m:r>
            </m:e>
            <m:sub>
              <m:r>
                <m:rPr>
                  <m:sty m:val="b"/>
                </m:rPr>
                <w:rPr>
                  <w:rFonts w:ascii="Cambria Math" w:hAnsi="Cambria Math" w:cs="Arial"/>
                </w:rPr>
                <m:t>e</m:t>
              </m:r>
            </m:sub>
          </m:sSub>
          <m:r>
            <m:rPr>
              <m:sty m:val="p"/>
            </m:rPr>
            <w:rPr>
              <w:rFonts w:ascii="Cambria Math" w:hAnsi="Arial" w:cs="Arial"/>
            </w:rPr>
            <m:t>=</m:t>
          </m:r>
          <m:f>
            <m:fPr>
              <m:ctrlPr>
                <w:rPr>
                  <w:rFonts w:ascii="Cambria Math" w:hAnsi="Arial" w:cs="Arial"/>
                </w:rPr>
              </m:ctrlPr>
            </m:fPr>
            <m:num>
              <m:r>
                <m:rPr>
                  <m:sty m:val="p"/>
                </m:rPr>
                <w:rPr>
                  <w:rFonts w:ascii="Cambria Math" w:hAnsi="Arial" w:cs="Arial"/>
                </w:rPr>
                <m:t>1</m:t>
              </m:r>
            </m:num>
            <m:den>
              <m:r>
                <m:rPr>
                  <m:sty m:val="p"/>
                </m:rPr>
                <w:rPr>
                  <w:rFonts w:ascii="Cambria Math" w:hAnsi="Arial" w:cs="Arial"/>
                </w:rPr>
                <m:t>1.43</m:t>
              </m:r>
            </m:den>
          </m:f>
          <m:r>
            <m:rPr>
              <m:sty m:val="p"/>
            </m:rPr>
            <w:rPr>
              <w:rFonts w:ascii="Cambria Math" w:hAnsi="Arial" w:cs="Arial"/>
            </w:rPr>
            <m:t>=</m:t>
          </m:r>
          <m:r>
            <m:rPr>
              <m:sty m:val="b"/>
            </m:rPr>
            <w:rPr>
              <w:rFonts w:ascii="Cambria Math" w:hAnsi="Cambria Math" w:cs="Arial"/>
            </w:rPr>
            <m:t>0</m:t>
          </m:r>
          <m:r>
            <m:rPr>
              <m:sty m:val="b"/>
            </m:rPr>
            <w:rPr>
              <w:rFonts w:ascii="Cambria Math" w:hAnsi="Arial" w:cs="Arial"/>
            </w:rPr>
            <m:t>.</m:t>
          </m:r>
          <m:r>
            <m:rPr>
              <m:sty m:val="b"/>
            </m:rPr>
            <w:rPr>
              <w:rFonts w:ascii="Cambria Math" w:hAnsi="Cambria Math" w:cs="Arial"/>
            </w:rPr>
            <m:t>70</m:t>
          </m:r>
        </m:oMath>
      </m:oMathPara>
    </w:p>
    <w:p w:rsidR="00555F1F" w:rsidRPr="00165979" w:rsidRDefault="00555F1F" w:rsidP="00555F1F">
      <w:pPr>
        <w:spacing w:line="480" w:lineRule="auto"/>
        <w:ind w:left="851"/>
        <w:jc w:val="both"/>
        <w:rPr>
          <w:rFonts w:ascii="Arial" w:eastAsiaTheme="minorEastAsia" w:hAnsi="Arial" w:cs="Arial"/>
        </w:rPr>
      </w:pPr>
      <m:oMathPara>
        <m:oMathParaPr>
          <m:jc m:val="center"/>
        </m:oMathParaPr>
        <m:oMath>
          <m:r>
            <m:rPr>
              <m:sty m:val="b"/>
            </m:rPr>
            <w:rPr>
              <w:rFonts w:ascii="Cambria Math" w:hAnsi="Cambria Math" w:cs="Arial"/>
            </w:rPr>
            <m:t>S</m:t>
          </m:r>
          <m:sSup>
            <m:sSupPr>
              <m:ctrlPr>
                <w:rPr>
                  <w:rFonts w:ascii="Cambria Math" w:hAnsi="Arial" w:cs="Arial"/>
                  <w:b/>
                </w:rPr>
              </m:ctrlPr>
            </m:sSupPr>
            <m:e>
              <m:r>
                <m:rPr>
                  <m:sty m:val="b"/>
                </m:rPr>
                <w:rPr>
                  <w:rFonts w:ascii="Cambria Math" w:hAnsi="Cambria Math" w:cs="Arial"/>
                </w:rPr>
                <m:t>e</m:t>
              </m:r>
            </m:e>
            <m:sup>
              <m:r>
                <m:rPr>
                  <m:sty m:val="b"/>
                </m:rPr>
                <w:rPr>
                  <w:rFonts w:ascii="Arial" w:hAnsi="Arial" w:cs="Arial"/>
                </w:rPr>
                <m:t>'</m:t>
              </m:r>
            </m:sup>
          </m:sSup>
          <m:r>
            <m:rPr>
              <m:sty m:val="p"/>
            </m:rPr>
            <w:rPr>
              <w:rFonts w:ascii="Cambria Math" w:hAnsi="Arial" w:cs="Arial"/>
            </w:rPr>
            <m:t>=0.504</m:t>
          </m:r>
          <m:d>
            <m:dPr>
              <m:ctrlPr>
                <w:rPr>
                  <w:rFonts w:ascii="Cambria Math" w:hAnsi="Arial" w:cs="Arial"/>
                </w:rPr>
              </m:ctrlPr>
            </m:dPr>
            <m:e>
              <m:r>
                <m:rPr>
                  <m:sty m:val="p"/>
                </m:rPr>
                <w:rPr>
                  <w:rFonts w:ascii="Cambria Math" w:hAnsi="Arial" w:cs="Arial"/>
                </w:rPr>
                <m:t>Sut</m:t>
              </m:r>
            </m:e>
          </m:d>
          <m:r>
            <m:rPr>
              <m:sty m:val="p"/>
            </m:rPr>
            <w:rPr>
              <w:rFonts w:ascii="Cambria Math" w:hAnsi="Arial" w:cs="Arial"/>
            </w:rPr>
            <m:t>=0.504</m:t>
          </m:r>
          <m:d>
            <m:dPr>
              <m:ctrlPr>
                <w:rPr>
                  <w:rFonts w:ascii="Cambria Math" w:hAnsi="Arial" w:cs="Arial"/>
                </w:rPr>
              </m:ctrlPr>
            </m:dPr>
            <m:e>
              <m:r>
                <m:rPr>
                  <m:sty m:val="p"/>
                </m:rPr>
                <w:rPr>
                  <w:rFonts w:ascii="Cambria Math" w:hAnsi="Arial" w:cs="Arial"/>
                </w:rPr>
                <m:t>380</m:t>
              </m:r>
            </m:e>
          </m:d>
          <m:r>
            <m:rPr>
              <m:sty m:val="p"/>
            </m:rPr>
            <w:rPr>
              <w:rFonts w:ascii="Cambria Math" w:hAnsi="Arial" w:cs="Arial"/>
            </w:rPr>
            <m:t>=</m:t>
          </m:r>
          <m:r>
            <m:rPr>
              <m:sty m:val="b"/>
            </m:rPr>
            <w:rPr>
              <w:rFonts w:ascii="Cambria Math" w:hAnsi="Cambria Math" w:cs="Arial"/>
            </w:rPr>
            <m:t>191</m:t>
          </m:r>
          <m:r>
            <m:rPr>
              <m:sty m:val="b"/>
            </m:rPr>
            <w:rPr>
              <w:rFonts w:ascii="Cambria Math" w:hAnsi="Arial" w:cs="Arial"/>
            </w:rPr>
            <m:t>.</m:t>
          </m:r>
          <m:r>
            <m:rPr>
              <m:sty m:val="b"/>
            </m:rPr>
            <w:rPr>
              <w:rFonts w:ascii="Cambria Math" w:hAnsi="Cambria Math" w:cs="Arial"/>
            </w:rPr>
            <m:t>52</m:t>
          </m:r>
          <m:r>
            <m:rPr>
              <m:sty m:val="b"/>
            </m:rPr>
            <w:rPr>
              <w:rFonts w:ascii="Cambria Math" w:hAnsi="Arial" w:cs="Arial"/>
            </w:rPr>
            <m:t xml:space="preserve"> MPa</m:t>
          </m:r>
        </m:oMath>
      </m:oMathPara>
    </w:p>
    <w:p w:rsidR="00555F1F" w:rsidRPr="00165979" w:rsidRDefault="00555F1F" w:rsidP="00555F1F">
      <w:pPr>
        <w:spacing w:line="480" w:lineRule="auto"/>
        <w:ind w:left="851"/>
        <w:jc w:val="both"/>
        <w:rPr>
          <w:rFonts w:ascii="Arial" w:eastAsiaTheme="minorEastAsia" w:hAnsi="Arial" w:cs="Arial"/>
        </w:rPr>
      </w:pPr>
      <m:oMathPara>
        <m:oMathParaPr>
          <m:jc m:val="center"/>
        </m:oMathParaPr>
        <m:oMath>
          <m:r>
            <m:rPr>
              <m:sty m:val="b"/>
            </m:rPr>
            <w:rPr>
              <w:rFonts w:ascii="Cambria Math" w:eastAsiaTheme="minorEastAsia" w:hAnsi="Cambria Math" w:cs="Arial"/>
            </w:rPr>
            <m:t>Se</m:t>
          </m:r>
          <m:r>
            <m:rPr>
              <m:sty m:val="p"/>
            </m:rPr>
            <w:rPr>
              <w:rFonts w:ascii="Cambria Math" w:eastAsiaTheme="minorEastAsia" w:hAnsi="Arial" w:cs="Arial"/>
            </w:rPr>
            <m:t>=</m:t>
          </m:r>
          <m:d>
            <m:dPr>
              <m:ctrlPr>
                <w:rPr>
                  <w:rFonts w:ascii="Cambria Math" w:eastAsiaTheme="minorEastAsia" w:hAnsi="Arial" w:cs="Arial"/>
                </w:rPr>
              </m:ctrlPr>
            </m:dPr>
            <m:e>
              <m:r>
                <m:rPr>
                  <m:sty m:val="p"/>
                </m:rPr>
                <w:rPr>
                  <w:rFonts w:ascii="Cambria Math" w:eastAsiaTheme="minorEastAsia" w:hAnsi="Arial" w:cs="Arial"/>
                </w:rPr>
                <m:t>0.92</m:t>
              </m:r>
            </m:e>
          </m:d>
          <m:d>
            <m:dPr>
              <m:ctrlPr>
                <w:rPr>
                  <w:rFonts w:ascii="Cambria Math" w:eastAsiaTheme="minorEastAsia" w:hAnsi="Arial" w:cs="Arial"/>
                </w:rPr>
              </m:ctrlPr>
            </m:dPr>
            <m:e>
              <m:r>
                <m:rPr>
                  <m:sty m:val="p"/>
                </m:rPr>
                <w:rPr>
                  <w:rFonts w:ascii="Cambria Math" w:eastAsiaTheme="minorEastAsia" w:hAnsi="Arial" w:cs="Arial"/>
                </w:rPr>
                <m:t>0.70</m:t>
              </m:r>
            </m:e>
          </m:d>
          <m:r>
            <m:rPr>
              <m:sty m:val="p"/>
            </m:rPr>
            <w:rPr>
              <w:rFonts w:ascii="Cambria Math" w:eastAsiaTheme="minorEastAsia" w:hAnsi="Arial" w:cs="Arial"/>
            </w:rPr>
            <m:t>1</m:t>
          </m:r>
          <m:d>
            <m:dPr>
              <m:ctrlPr>
                <w:rPr>
                  <w:rFonts w:ascii="Cambria Math" w:eastAsiaTheme="minorEastAsia" w:hAnsi="Arial" w:cs="Arial"/>
                </w:rPr>
              </m:ctrlPr>
            </m:dPr>
            <m:e>
              <m:r>
                <m:rPr>
                  <m:sty m:val="p"/>
                </m:rPr>
                <w:rPr>
                  <w:rFonts w:ascii="Cambria Math" w:eastAsiaTheme="minorEastAsia" w:hAnsi="Arial" w:cs="Arial"/>
                </w:rPr>
                <m:t>0.7</m:t>
              </m:r>
            </m:e>
          </m:d>
          <m:d>
            <m:dPr>
              <m:ctrlPr>
                <w:rPr>
                  <w:rFonts w:ascii="Cambria Math" w:eastAsiaTheme="minorEastAsia" w:hAnsi="Arial" w:cs="Arial"/>
                </w:rPr>
              </m:ctrlPr>
            </m:dPr>
            <m:e>
              <m:r>
                <m:rPr>
                  <m:sty m:val="p"/>
                </m:rPr>
                <w:rPr>
                  <w:rFonts w:ascii="Cambria Math" w:eastAsiaTheme="minorEastAsia" w:hAnsi="Arial" w:cs="Arial"/>
                </w:rPr>
                <m:t>191.52</m:t>
              </m:r>
            </m:e>
          </m:d>
          <m:r>
            <m:rPr>
              <m:sty m:val="p"/>
            </m:rPr>
            <w:rPr>
              <w:rFonts w:ascii="Cambria Math" w:eastAsiaTheme="minorEastAsia" w:hAnsi="Arial" w:cs="Arial"/>
            </w:rPr>
            <m:t>=</m:t>
          </m:r>
          <m:r>
            <m:rPr>
              <m:sty m:val="b"/>
            </m:rPr>
            <w:rPr>
              <w:rFonts w:ascii="Cambria Math" w:eastAsiaTheme="minorEastAsia" w:hAnsi="Cambria Math" w:cs="Arial"/>
            </w:rPr>
            <m:t>86</m:t>
          </m:r>
          <m:r>
            <m:rPr>
              <m:sty m:val="b"/>
            </m:rPr>
            <w:rPr>
              <w:rFonts w:ascii="Cambria Math" w:eastAsiaTheme="minorEastAsia" w:hAnsi="Arial" w:cs="Arial"/>
            </w:rPr>
            <m:t>.</m:t>
          </m:r>
          <m:r>
            <m:rPr>
              <m:sty m:val="b"/>
            </m:rPr>
            <w:rPr>
              <w:rFonts w:ascii="Cambria Math" w:eastAsiaTheme="minorEastAsia" w:hAnsi="Cambria Math" w:cs="Arial"/>
            </w:rPr>
            <m:t>34</m:t>
          </m:r>
          <m:r>
            <m:rPr>
              <m:sty m:val="b"/>
            </m:rPr>
            <w:rPr>
              <w:rFonts w:ascii="Cambria Math" w:eastAsiaTheme="minorEastAsia" w:hAnsi="Arial" w:cs="Arial"/>
            </w:rPr>
            <m:t xml:space="preserve"> MPa</m:t>
          </m:r>
        </m:oMath>
      </m:oMathPara>
    </w:p>
    <w:p w:rsidR="00555F1F" w:rsidRDefault="00555F1F" w:rsidP="00555F1F">
      <w:pPr>
        <w:spacing w:line="480" w:lineRule="auto"/>
        <w:ind w:left="851"/>
        <w:jc w:val="both"/>
        <w:rPr>
          <w:rFonts w:ascii="Arial" w:hAnsi="Arial" w:cs="Arial"/>
          <w:b/>
        </w:rPr>
      </w:pPr>
      <m:oMathPara>
        <m:oMathParaPr>
          <m:jc m:val="center"/>
        </m:oMathParaPr>
        <m:oMath>
          <m:r>
            <m:rPr>
              <m:sty m:val="b"/>
            </m:rPr>
            <w:rPr>
              <w:rFonts w:ascii="Cambria Math" w:hAnsi="Cambria Math" w:cs="Arial"/>
            </w:rPr>
            <m:t>η</m:t>
          </m:r>
          <m:r>
            <m:rPr>
              <m:sty m:val="b"/>
            </m:rPr>
            <w:rPr>
              <w:rFonts w:ascii="Cambria Math" w:hAnsi="Arial" w:cs="Arial"/>
            </w:rPr>
            <m:t>=</m:t>
          </m:r>
          <m:f>
            <m:fPr>
              <m:ctrlPr>
                <w:rPr>
                  <w:rFonts w:ascii="Cambria Math" w:hAnsi="Arial" w:cs="Arial"/>
                </w:rPr>
              </m:ctrlPr>
            </m:fPr>
            <m:num>
              <m:r>
                <m:rPr>
                  <m:sty m:val="p"/>
                </m:rPr>
                <w:rPr>
                  <w:rFonts w:ascii="Cambria Math" w:hAnsi="Arial" w:cs="Arial"/>
                </w:rPr>
                <m:t>380</m:t>
              </m:r>
            </m:num>
            <m:den>
              <m:r>
                <m:rPr>
                  <m:sty m:val="p"/>
                </m:rPr>
                <w:rPr>
                  <w:rFonts w:ascii="Cambria Math" w:hAnsi="Arial" w:cs="Arial"/>
                </w:rPr>
                <m:t>86.34</m:t>
              </m:r>
            </m:den>
          </m:f>
          <m:r>
            <m:rPr>
              <m:sty m:val="p"/>
            </m:rPr>
            <w:rPr>
              <w:rFonts w:ascii="Cambria Math" w:hAnsi="Arial" w:cs="Arial"/>
            </w:rPr>
            <m:t>=</m:t>
          </m:r>
          <m:r>
            <m:rPr>
              <m:sty m:val="b"/>
            </m:rPr>
            <w:rPr>
              <w:rFonts w:ascii="Cambria Math" w:hAnsi="Cambria Math" w:cs="Arial"/>
            </w:rPr>
            <m:t>4</m:t>
          </m:r>
          <m:r>
            <m:rPr>
              <m:sty m:val="b"/>
            </m:rPr>
            <w:rPr>
              <w:rFonts w:ascii="Cambria Math" w:hAnsi="Arial" w:cs="Arial"/>
            </w:rPr>
            <m:t>.</m:t>
          </m:r>
          <m:r>
            <m:rPr>
              <m:sty m:val="b"/>
            </m:rPr>
            <w:rPr>
              <w:rFonts w:ascii="Cambria Math" w:hAnsi="Cambria Math" w:cs="Arial"/>
            </w:rPr>
            <m:t>40</m:t>
          </m:r>
        </m:oMath>
      </m:oMathPara>
    </w:p>
    <w:p w:rsidR="00555F1F" w:rsidRPr="00165979" w:rsidRDefault="00555F1F" w:rsidP="00555F1F">
      <w:pPr>
        <w:spacing w:line="360" w:lineRule="auto"/>
        <w:ind w:left="851"/>
        <w:jc w:val="both"/>
        <w:rPr>
          <w:rFonts w:ascii="Arial" w:hAnsi="Arial" w:cs="Arial"/>
          <w:b/>
        </w:rPr>
      </w:pPr>
      <w:r>
        <w:rPr>
          <w:rFonts w:ascii="Arial" w:hAnsi="Arial" w:cs="Arial"/>
          <w:b/>
        </w:rPr>
        <w:t>Analizando con T</w:t>
      </w:r>
      <w:r w:rsidRPr="00165979">
        <w:rPr>
          <w:rFonts w:ascii="Arial" w:hAnsi="Arial" w:cs="Arial"/>
          <w:b/>
        </w:rPr>
        <w:t>orsión</w:t>
      </w:r>
    </w:p>
    <w:p w:rsidR="00555F1F" w:rsidRPr="00165979" w:rsidRDefault="00555F1F" w:rsidP="00555F1F">
      <w:pPr>
        <w:spacing w:line="480" w:lineRule="auto"/>
        <w:ind w:left="851"/>
        <w:jc w:val="both"/>
        <w:rPr>
          <w:rFonts w:ascii="Arial" w:hAnsi="Arial" w:cs="Arial"/>
        </w:rPr>
      </w:pPr>
      <w:r w:rsidRPr="00165979">
        <w:rPr>
          <w:rFonts w:ascii="Arial" w:hAnsi="Arial" w:cs="Arial"/>
        </w:rPr>
        <w:t>Con los datos hallados anteriormente</w:t>
      </w:r>
      <w:r>
        <w:rPr>
          <w:rFonts w:ascii="Arial" w:hAnsi="Arial" w:cs="Arial"/>
        </w:rPr>
        <w:t xml:space="preserve"> se realizan</w:t>
      </w:r>
      <w:r w:rsidRPr="00165979">
        <w:rPr>
          <w:rFonts w:ascii="Arial" w:hAnsi="Arial" w:cs="Arial"/>
        </w:rPr>
        <w:t xml:space="preserve"> variaciones para determinar u</w:t>
      </w:r>
      <w:r>
        <w:rPr>
          <w:rFonts w:ascii="Arial" w:hAnsi="Arial" w:cs="Arial"/>
        </w:rPr>
        <w:t xml:space="preserve">n factor de seguridad más real. </w:t>
      </w:r>
      <w:r w:rsidRPr="00165979">
        <w:rPr>
          <w:rFonts w:ascii="Arial" w:hAnsi="Arial" w:cs="Arial"/>
        </w:rPr>
        <w:t>El diámetro y el momento a aplicar son aquellos obtenidos en la zona crítica.</w:t>
      </w:r>
    </w:p>
    <w:p w:rsidR="00555F1F" w:rsidRPr="00165979" w:rsidRDefault="00555F1F" w:rsidP="00555F1F">
      <w:pPr>
        <w:spacing w:line="360" w:lineRule="auto"/>
        <w:ind w:left="851"/>
        <w:jc w:val="both"/>
        <w:rPr>
          <w:rFonts w:ascii="Arial" w:eastAsiaTheme="minorEastAsia" w:hAnsi="Arial" w:cs="Arial"/>
          <w:b/>
        </w:rPr>
      </w:pPr>
      <m:oMathPara>
        <m:oMathParaPr>
          <m:jc m:val="center"/>
        </m:oMathParaPr>
        <m:oMath>
          <m:sSub>
            <m:sSubPr>
              <m:ctrlPr>
                <w:rPr>
                  <w:rFonts w:ascii="Cambria Math" w:hAnsi="Arial" w:cs="Arial"/>
                  <w:b/>
                </w:rPr>
              </m:ctrlPr>
            </m:sSubPr>
            <m:e>
              <m:r>
                <m:rPr>
                  <m:sty m:val="b"/>
                </m:rPr>
                <w:rPr>
                  <w:rFonts w:ascii="Cambria Math" w:hAnsi="Cambria Math" w:cs="Arial"/>
                </w:rPr>
                <m:t>σ</m:t>
              </m:r>
            </m:e>
            <m:sub>
              <m:r>
                <m:rPr>
                  <m:sty m:val="b"/>
                </m:rPr>
                <w:rPr>
                  <w:rFonts w:ascii="Cambria Math" w:hAnsi="Cambria Math" w:cs="Arial"/>
                </w:rPr>
                <m:t>o</m:t>
              </m:r>
            </m:sub>
          </m:sSub>
          <m:r>
            <m:rPr>
              <m:sty m:val="p"/>
            </m:rPr>
            <w:rPr>
              <w:rFonts w:ascii="Cambria Math" w:hAnsi="Arial" w:cs="Arial"/>
            </w:rPr>
            <m:t>=</m:t>
          </m:r>
          <m:f>
            <m:fPr>
              <m:ctrlPr>
                <w:rPr>
                  <w:rFonts w:ascii="Cambria Math" w:hAnsi="Arial" w:cs="Arial"/>
                </w:rPr>
              </m:ctrlPr>
            </m:fPr>
            <m:num>
              <m:r>
                <m:rPr>
                  <m:sty m:val="p"/>
                </m:rPr>
                <w:rPr>
                  <w:rFonts w:ascii="Cambria Math" w:hAnsi="Arial" w:cs="Arial"/>
                </w:rPr>
                <m:t>Mc</m:t>
              </m:r>
            </m:num>
            <m:den>
              <m:r>
                <m:rPr>
                  <m:sty m:val="p"/>
                </m:rPr>
                <w:rPr>
                  <w:rFonts w:ascii="Cambria Math" w:hAnsi="Arial" w:cs="Arial"/>
                </w:rPr>
                <m:t>I</m:t>
              </m:r>
            </m:den>
          </m:f>
          <m:r>
            <m:rPr>
              <m:sty m:val="p"/>
            </m:rPr>
            <w:rPr>
              <w:rFonts w:ascii="Cambria Math" w:hAnsi="Arial" w:cs="Arial"/>
            </w:rPr>
            <m:t>=</m:t>
          </m:r>
          <m:f>
            <m:fPr>
              <m:ctrlPr>
                <w:rPr>
                  <w:rFonts w:ascii="Cambria Math" w:hAnsi="Arial" w:cs="Arial"/>
                </w:rPr>
              </m:ctrlPr>
            </m:fPr>
            <m:num>
              <m:r>
                <m:rPr>
                  <m:sty m:val="p"/>
                </m:rPr>
                <w:rPr>
                  <w:rFonts w:ascii="Cambria Math" w:hAnsi="Arial" w:cs="Arial"/>
                </w:rPr>
                <m:t>2818</m:t>
              </m:r>
              <m:d>
                <m:dPr>
                  <m:ctrlPr>
                    <w:rPr>
                      <w:rFonts w:ascii="Cambria Math" w:hAnsi="Arial" w:cs="Arial"/>
                    </w:rPr>
                  </m:ctrlPr>
                </m:dPr>
                <m:e>
                  <m:f>
                    <m:fPr>
                      <m:ctrlPr>
                        <w:rPr>
                          <w:rFonts w:ascii="Cambria Math" w:hAnsi="Arial" w:cs="Arial"/>
                        </w:rPr>
                      </m:ctrlPr>
                    </m:fPr>
                    <m:num>
                      <m:r>
                        <m:rPr>
                          <m:sty m:val="p"/>
                        </m:rPr>
                        <w:rPr>
                          <w:rFonts w:ascii="Cambria Math" w:hAnsi="Arial" w:cs="Arial"/>
                        </w:rPr>
                        <m:t>131x1</m:t>
                      </m:r>
                      <m:sSup>
                        <m:sSupPr>
                          <m:ctrlPr>
                            <w:rPr>
                              <w:rFonts w:ascii="Cambria Math" w:hAnsi="Arial" w:cs="Arial"/>
                            </w:rPr>
                          </m:ctrlPr>
                        </m:sSupPr>
                        <m:e>
                          <m:r>
                            <m:rPr>
                              <m:sty m:val="p"/>
                            </m:rPr>
                            <w:rPr>
                              <w:rFonts w:ascii="Cambria Math" w:hAnsi="Arial" w:cs="Arial"/>
                            </w:rPr>
                            <m:t>0</m:t>
                          </m:r>
                        </m:e>
                        <m:sup>
                          <m:r>
                            <m:rPr>
                              <m:sty m:val="p"/>
                            </m:rPr>
                            <w:rPr>
                              <w:rFonts w:ascii="Arial" w:hAnsi="Arial" w:cs="Arial"/>
                            </w:rPr>
                            <m:t>-</m:t>
                          </m:r>
                          <m:r>
                            <m:rPr>
                              <m:sty m:val="p"/>
                            </m:rPr>
                            <w:rPr>
                              <w:rFonts w:ascii="Cambria Math" w:hAnsi="Arial" w:cs="Arial"/>
                            </w:rPr>
                            <m:t>3</m:t>
                          </m:r>
                        </m:sup>
                      </m:sSup>
                    </m:num>
                    <m:den>
                      <m:r>
                        <m:rPr>
                          <m:sty m:val="p"/>
                        </m:rPr>
                        <w:rPr>
                          <w:rFonts w:ascii="Cambria Math" w:hAnsi="Arial" w:cs="Arial"/>
                        </w:rPr>
                        <m:t>2</m:t>
                      </m:r>
                    </m:den>
                  </m:f>
                </m:e>
              </m:d>
            </m:num>
            <m:den>
              <m:f>
                <m:fPr>
                  <m:ctrlPr>
                    <w:rPr>
                      <w:rFonts w:ascii="Cambria Math" w:hAnsi="Arial" w:cs="Arial"/>
                    </w:rPr>
                  </m:ctrlPr>
                </m:fPr>
                <m:num>
                  <m:r>
                    <m:rPr>
                      <m:sty m:val="p"/>
                    </m:rPr>
                    <w:rPr>
                      <w:rFonts w:ascii="Arial" w:hAnsi="Arial" w:cs="Arial"/>
                    </w:rPr>
                    <m:t>π</m:t>
                  </m:r>
                  <m:sSup>
                    <m:sSupPr>
                      <m:ctrlPr>
                        <w:rPr>
                          <w:rFonts w:ascii="Cambria Math" w:hAnsi="Arial" w:cs="Arial"/>
                        </w:rPr>
                      </m:ctrlPr>
                    </m:sSupPr>
                    <m:e>
                      <m:d>
                        <m:dPr>
                          <m:ctrlPr>
                            <w:rPr>
                              <w:rFonts w:ascii="Cambria Math" w:hAnsi="Arial" w:cs="Arial"/>
                            </w:rPr>
                          </m:ctrlPr>
                        </m:dPr>
                        <m:e>
                          <m:r>
                            <m:rPr>
                              <m:sty m:val="p"/>
                            </m:rPr>
                            <w:rPr>
                              <w:rFonts w:ascii="Cambria Math" w:hAnsi="Arial" w:cs="Arial"/>
                            </w:rPr>
                            <m:t>131x1</m:t>
                          </m:r>
                          <m:sSup>
                            <m:sSupPr>
                              <m:ctrlPr>
                                <w:rPr>
                                  <w:rFonts w:ascii="Cambria Math" w:hAnsi="Arial" w:cs="Arial"/>
                                </w:rPr>
                              </m:ctrlPr>
                            </m:sSupPr>
                            <m:e>
                              <m:r>
                                <m:rPr>
                                  <m:sty m:val="p"/>
                                </m:rPr>
                                <w:rPr>
                                  <w:rFonts w:ascii="Cambria Math" w:hAnsi="Arial" w:cs="Arial"/>
                                </w:rPr>
                                <m:t>0</m:t>
                              </m:r>
                            </m:e>
                            <m:sup>
                              <m:r>
                                <m:rPr>
                                  <m:sty m:val="p"/>
                                </m:rPr>
                                <w:rPr>
                                  <w:rFonts w:ascii="Arial" w:hAnsi="Arial" w:cs="Arial"/>
                                </w:rPr>
                                <m:t>-</m:t>
                              </m:r>
                              <m:r>
                                <m:rPr>
                                  <m:sty m:val="p"/>
                                </m:rPr>
                                <w:rPr>
                                  <w:rFonts w:ascii="Cambria Math" w:hAnsi="Arial" w:cs="Arial"/>
                                </w:rPr>
                                <m:t>3</m:t>
                              </m:r>
                            </m:sup>
                          </m:sSup>
                        </m:e>
                      </m:d>
                    </m:e>
                    <m:sup>
                      <m:r>
                        <m:rPr>
                          <m:sty m:val="p"/>
                        </m:rPr>
                        <w:rPr>
                          <w:rFonts w:ascii="Cambria Math" w:hAnsi="Arial" w:cs="Arial"/>
                        </w:rPr>
                        <m:t>4</m:t>
                      </m:r>
                    </m:sup>
                  </m:sSup>
                </m:num>
                <m:den>
                  <m:r>
                    <m:rPr>
                      <m:sty m:val="p"/>
                    </m:rPr>
                    <w:rPr>
                      <w:rFonts w:ascii="Cambria Math" w:hAnsi="Arial" w:cs="Arial"/>
                    </w:rPr>
                    <m:t>64</m:t>
                  </m:r>
                </m:den>
              </m:f>
            </m:den>
          </m:f>
          <m:r>
            <m:rPr>
              <m:sty m:val="p"/>
            </m:rPr>
            <w:rPr>
              <w:rFonts w:ascii="Cambria Math" w:hAnsi="Arial" w:cs="Arial"/>
            </w:rPr>
            <m:t xml:space="preserve">=12768127.40 </m:t>
          </m:r>
          <m:d>
            <m:dPr>
              <m:begChr m:val="["/>
              <m:endChr m:val="]"/>
              <m:ctrlPr>
                <w:rPr>
                  <w:rFonts w:ascii="Cambria Math" w:hAnsi="Arial" w:cs="Arial"/>
                </w:rPr>
              </m:ctrlPr>
            </m:dPr>
            <m:e>
              <m:r>
                <m:rPr>
                  <m:sty m:val="p"/>
                </m:rPr>
                <w:rPr>
                  <w:rFonts w:ascii="Cambria Math" w:hAnsi="Arial" w:cs="Arial"/>
                </w:rPr>
                <m:t>Pa</m:t>
              </m:r>
            </m:e>
          </m:d>
          <m:r>
            <m:rPr>
              <m:sty m:val="p"/>
            </m:rPr>
            <w:rPr>
              <w:rFonts w:ascii="Cambria Math" w:hAnsi="Arial" w:cs="Arial"/>
            </w:rPr>
            <m:t>=</m:t>
          </m:r>
          <m:r>
            <m:rPr>
              <m:sty m:val="b"/>
            </m:rPr>
            <w:rPr>
              <w:rFonts w:ascii="Cambria Math" w:hAnsi="Cambria Math" w:cs="Arial"/>
            </w:rPr>
            <m:t>12768</m:t>
          </m:r>
          <m:r>
            <m:rPr>
              <m:sty m:val="b"/>
            </m:rPr>
            <w:rPr>
              <w:rFonts w:ascii="Cambria Math" w:hAnsi="Arial" w:cs="Arial"/>
            </w:rPr>
            <m:t>.</m:t>
          </m:r>
          <m:r>
            <m:rPr>
              <m:sty m:val="b"/>
            </m:rPr>
            <w:rPr>
              <w:rFonts w:ascii="Cambria Math" w:hAnsi="Cambria Math" w:cs="Arial"/>
            </w:rPr>
            <m:t xml:space="preserve">13 </m:t>
          </m:r>
          <m:r>
            <m:rPr>
              <m:sty m:val="b"/>
            </m:rPr>
            <w:rPr>
              <w:rFonts w:ascii="Cambria Math" w:hAnsi="Arial" w:cs="Arial"/>
            </w:rPr>
            <m:t>KPa</m:t>
          </m:r>
        </m:oMath>
      </m:oMathPara>
    </w:p>
    <w:p w:rsidR="00555F1F" w:rsidRPr="00165979" w:rsidRDefault="00555F1F" w:rsidP="00555F1F">
      <w:pPr>
        <w:spacing w:line="360" w:lineRule="auto"/>
        <w:ind w:left="851"/>
        <w:jc w:val="both"/>
        <w:rPr>
          <w:rFonts w:ascii="Arial" w:eastAsiaTheme="minorEastAsia" w:hAnsi="Arial" w:cs="Arial"/>
          <w:b/>
        </w:rPr>
      </w:pPr>
      <m:oMathPara>
        <m:oMathParaPr>
          <m:jc m:val="center"/>
        </m:oMathParaPr>
        <m:oMath>
          <m:sSub>
            <m:sSubPr>
              <m:ctrlPr>
                <w:rPr>
                  <w:rFonts w:ascii="Cambria Math" w:hAnsi="Arial" w:cs="Arial"/>
                  <w:b/>
                </w:rPr>
              </m:ctrlPr>
            </m:sSubPr>
            <m:e>
              <m:r>
                <m:rPr>
                  <m:sty m:val="b"/>
                </m:rPr>
                <w:rPr>
                  <w:rFonts w:ascii="Cambria Math" w:hAnsi="Cambria Math" w:cs="Arial"/>
                </w:rPr>
                <m:t>τ</m:t>
              </m:r>
            </m:e>
            <m:sub>
              <m:r>
                <m:rPr>
                  <m:sty m:val="b"/>
                </m:rPr>
                <w:rPr>
                  <w:rFonts w:ascii="Cambria Math" w:hAnsi="Cambria Math" w:cs="Arial"/>
                </w:rPr>
                <m:t>o</m:t>
              </m:r>
            </m:sub>
          </m:sSub>
          <m:r>
            <m:rPr>
              <m:sty m:val="p"/>
            </m:rPr>
            <w:rPr>
              <w:rFonts w:ascii="Cambria Math" w:hAnsi="Arial" w:cs="Arial"/>
            </w:rPr>
            <m:t>=</m:t>
          </m:r>
          <m:f>
            <m:fPr>
              <m:ctrlPr>
                <w:rPr>
                  <w:rFonts w:ascii="Cambria Math" w:hAnsi="Arial" w:cs="Arial"/>
                </w:rPr>
              </m:ctrlPr>
            </m:fPr>
            <m:num>
              <m:r>
                <m:rPr>
                  <m:sty m:val="p"/>
                </m:rPr>
                <w:rPr>
                  <w:rFonts w:ascii="Cambria Math" w:hAnsi="Arial" w:cs="Arial"/>
                </w:rPr>
                <m:t>Tr</m:t>
              </m:r>
            </m:num>
            <m:den>
              <m:r>
                <m:rPr>
                  <m:sty m:val="p"/>
                </m:rPr>
                <w:rPr>
                  <w:rFonts w:ascii="Cambria Math" w:hAnsi="Arial" w:cs="Arial"/>
                </w:rPr>
                <m:t>J</m:t>
              </m:r>
            </m:den>
          </m:f>
          <m:r>
            <m:rPr>
              <m:sty m:val="p"/>
            </m:rPr>
            <w:rPr>
              <w:rFonts w:ascii="Cambria Math" w:hAnsi="Arial" w:cs="Arial"/>
            </w:rPr>
            <m:t>=</m:t>
          </m:r>
          <m:f>
            <m:fPr>
              <m:ctrlPr>
                <w:rPr>
                  <w:rFonts w:ascii="Cambria Math" w:hAnsi="Arial" w:cs="Arial"/>
                </w:rPr>
              </m:ctrlPr>
            </m:fPr>
            <m:num>
              <m:r>
                <m:rPr>
                  <m:sty m:val="p"/>
                </m:rPr>
                <w:rPr>
                  <w:rFonts w:ascii="Cambria Math" w:hAnsi="Arial" w:cs="Arial"/>
                </w:rPr>
                <m:t>206.16</m:t>
              </m:r>
              <m:d>
                <m:dPr>
                  <m:ctrlPr>
                    <w:rPr>
                      <w:rFonts w:ascii="Cambria Math" w:hAnsi="Arial" w:cs="Arial"/>
                    </w:rPr>
                  </m:ctrlPr>
                </m:dPr>
                <m:e>
                  <m:f>
                    <m:fPr>
                      <m:ctrlPr>
                        <w:rPr>
                          <w:rFonts w:ascii="Cambria Math" w:hAnsi="Arial" w:cs="Arial"/>
                        </w:rPr>
                      </m:ctrlPr>
                    </m:fPr>
                    <m:num>
                      <m:r>
                        <m:rPr>
                          <m:sty m:val="p"/>
                        </m:rPr>
                        <w:rPr>
                          <w:rFonts w:ascii="Cambria Math" w:hAnsi="Arial" w:cs="Arial"/>
                        </w:rPr>
                        <m:t>131x1</m:t>
                      </m:r>
                      <m:sSup>
                        <m:sSupPr>
                          <m:ctrlPr>
                            <w:rPr>
                              <w:rFonts w:ascii="Cambria Math" w:hAnsi="Arial" w:cs="Arial"/>
                            </w:rPr>
                          </m:ctrlPr>
                        </m:sSupPr>
                        <m:e>
                          <m:r>
                            <m:rPr>
                              <m:sty m:val="p"/>
                            </m:rPr>
                            <w:rPr>
                              <w:rFonts w:ascii="Cambria Math" w:hAnsi="Arial" w:cs="Arial"/>
                            </w:rPr>
                            <m:t>0</m:t>
                          </m:r>
                        </m:e>
                        <m:sup>
                          <m:r>
                            <m:rPr>
                              <m:sty m:val="p"/>
                            </m:rPr>
                            <w:rPr>
                              <w:rFonts w:ascii="Arial" w:hAnsi="Arial" w:cs="Arial"/>
                            </w:rPr>
                            <m:t>-</m:t>
                          </m:r>
                          <m:r>
                            <m:rPr>
                              <m:sty m:val="p"/>
                            </m:rPr>
                            <w:rPr>
                              <w:rFonts w:ascii="Cambria Math" w:hAnsi="Arial" w:cs="Arial"/>
                            </w:rPr>
                            <m:t>3</m:t>
                          </m:r>
                        </m:sup>
                      </m:sSup>
                    </m:num>
                    <m:den>
                      <m:r>
                        <m:rPr>
                          <m:sty m:val="p"/>
                        </m:rPr>
                        <w:rPr>
                          <w:rFonts w:ascii="Cambria Math" w:hAnsi="Arial" w:cs="Arial"/>
                        </w:rPr>
                        <m:t>2</m:t>
                      </m:r>
                    </m:den>
                  </m:f>
                </m:e>
              </m:d>
            </m:num>
            <m:den>
              <m:f>
                <m:fPr>
                  <m:ctrlPr>
                    <w:rPr>
                      <w:rFonts w:ascii="Cambria Math" w:hAnsi="Arial" w:cs="Arial"/>
                    </w:rPr>
                  </m:ctrlPr>
                </m:fPr>
                <m:num>
                  <m:r>
                    <m:rPr>
                      <m:sty m:val="p"/>
                    </m:rPr>
                    <w:rPr>
                      <w:rFonts w:ascii="Arial" w:hAnsi="Arial" w:cs="Arial"/>
                    </w:rPr>
                    <m:t>π</m:t>
                  </m:r>
                  <m:sSup>
                    <m:sSupPr>
                      <m:ctrlPr>
                        <w:rPr>
                          <w:rFonts w:ascii="Cambria Math" w:hAnsi="Arial" w:cs="Arial"/>
                        </w:rPr>
                      </m:ctrlPr>
                    </m:sSupPr>
                    <m:e>
                      <m:d>
                        <m:dPr>
                          <m:ctrlPr>
                            <w:rPr>
                              <w:rFonts w:ascii="Cambria Math" w:hAnsi="Arial" w:cs="Arial"/>
                            </w:rPr>
                          </m:ctrlPr>
                        </m:dPr>
                        <m:e>
                          <m:r>
                            <m:rPr>
                              <m:sty m:val="p"/>
                            </m:rPr>
                            <w:rPr>
                              <w:rFonts w:ascii="Cambria Math" w:hAnsi="Arial" w:cs="Arial"/>
                            </w:rPr>
                            <m:t>131x1</m:t>
                          </m:r>
                          <m:sSup>
                            <m:sSupPr>
                              <m:ctrlPr>
                                <w:rPr>
                                  <w:rFonts w:ascii="Cambria Math" w:hAnsi="Arial" w:cs="Arial"/>
                                </w:rPr>
                              </m:ctrlPr>
                            </m:sSupPr>
                            <m:e>
                              <m:r>
                                <m:rPr>
                                  <m:sty m:val="p"/>
                                </m:rPr>
                                <w:rPr>
                                  <w:rFonts w:ascii="Cambria Math" w:hAnsi="Arial" w:cs="Arial"/>
                                </w:rPr>
                                <m:t>0</m:t>
                              </m:r>
                            </m:e>
                            <m:sup>
                              <m:r>
                                <m:rPr>
                                  <m:sty m:val="p"/>
                                </m:rPr>
                                <w:rPr>
                                  <w:rFonts w:ascii="Arial" w:hAnsi="Arial" w:cs="Arial"/>
                                </w:rPr>
                                <m:t>-</m:t>
                              </m:r>
                              <m:r>
                                <m:rPr>
                                  <m:sty m:val="p"/>
                                </m:rPr>
                                <w:rPr>
                                  <w:rFonts w:ascii="Cambria Math" w:hAnsi="Arial" w:cs="Arial"/>
                                </w:rPr>
                                <m:t>3</m:t>
                              </m:r>
                            </m:sup>
                          </m:sSup>
                        </m:e>
                      </m:d>
                    </m:e>
                    <m:sup>
                      <m:r>
                        <m:rPr>
                          <m:sty m:val="p"/>
                        </m:rPr>
                        <w:rPr>
                          <w:rFonts w:ascii="Cambria Math" w:hAnsi="Arial" w:cs="Arial"/>
                        </w:rPr>
                        <m:t>4</m:t>
                      </m:r>
                    </m:sup>
                  </m:sSup>
                </m:num>
                <m:den>
                  <m:r>
                    <m:rPr>
                      <m:sty m:val="p"/>
                    </m:rPr>
                    <w:rPr>
                      <w:rFonts w:ascii="Cambria Math" w:hAnsi="Arial" w:cs="Arial"/>
                    </w:rPr>
                    <m:t>32</m:t>
                  </m:r>
                </m:den>
              </m:f>
            </m:den>
          </m:f>
          <m:r>
            <m:rPr>
              <m:sty m:val="p"/>
            </m:rPr>
            <w:rPr>
              <w:rFonts w:ascii="Cambria Math" w:hAnsi="Arial" w:cs="Arial"/>
            </w:rPr>
            <m:t xml:space="preserve">=467047.04 </m:t>
          </m:r>
          <m:d>
            <m:dPr>
              <m:begChr m:val="["/>
              <m:endChr m:val="]"/>
              <m:ctrlPr>
                <w:rPr>
                  <w:rFonts w:ascii="Cambria Math" w:hAnsi="Arial" w:cs="Arial"/>
                </w:rPr>
              </m:ctrlPr>
            </m:dPr>
            <m:e>
              <m:r>
                <m:rPr>
                  <m:sty m:val="p"/>
                </m:rPr>
                <w:rPr>
                  <w:rFonts w:ascii="Cambria Math" w:hAnsi="Arial" w:cs="Arial"/>
                </w:rPr>
                <m:t>Pa</m:t>
              </m:r>
            </m:e>
          </m:d>
          <m:r>
            <m:rPr>
              <m:sty m:val="p"/>
            </m:rPr>
            <w:rPr>
              <w:rFonts w:ascii="Cambria Math" w:hAnsi="Arial" w:cs="Arial"/>
            </w:rPr>
            <m:t>=</m:t>
          </m:r>
          <m:r>
            <m:rPr>
              <m:sty m:val="b"/>
            </m:rPr>
            <w:rPr>
              <w:rFonts w:ascii="Cambria Math" w:hAnsi="Cambria Math" w:cs="Arial"/>
            </w:rPr>
            <m:t>467</m:t>
          </m:r>
          <m:r>
            <m:rPr>
              <m:sty m:val="b"/>
            </m:rPr>
            <w:rPr>
              <w:rFonts w:ascii="Cambria Math" w:hAnsi="Arial" w:cs="Arial"/>
            </w:rPr>
            <m:t>.</m:t>
          </m:r>
          <m:r>
            <m:rPr>
              <m:sty m:val="b"/>
            </m:rPr>
            <w:rPr>
              <w:rFonts w:ascii="Cambria Math" w:hAnsi="Cambria Math" w:cs="Arial"/>
            </w:rPr>
            <m:t>05</m:t>
          </m:r>
          <m:r>
            <m:rPr>
              <m:sty m:val="b"/>
            </m:rPr>
            <w:rPr>
              <w:rFonts w:ascii="Cambria Math" w:hAnsi="Arial" w:cs="Arial"/>
            </w:rPr>
            <m:t xml:space="preserve"> KPa</m:t>
          </m:r>
        </m:oMath>
      </m:oMathPara>
    </w:p>
    <w:p w:rsidR="00555F1F" w:rsidRDefault="00555F1F" w:rsidP="00555F1F">
      <w:pPr>
        <w:spacing w:line="360" w:lineRule="auto"/>
        <w:ind w:left="851"/>
        <w:jc w:val="both"/>
        <w:rPr>
          <w:rFonts w:ascii="Arial" w:eastAsiaTheme="minorEastAsia" w:hAnsi="Arial" w:cs="Arial"/>
        </w:rPr>
      </w:pPr>
      <m:oMathPara>
        <m:oMath>
          <m:sSub>
            <m:sSubPr>
              <m:ctrlPr>
                <w:rPr>
                  <w:rFonts w:ascii="Cambria Math" w:hAnsi="Arial" w:cs="Arial"/>
                  <w:b/>
                </w:rPr>
              </m:ctrlPr>
            </m:sSubPr>
            <m:e>
              <m:r>
                <m:rPr>
                  <m:sty m:val="b"/>
                </m:rPr>
                <w:rPr>
                  <w:rFonts w:ascii="Cambria Math" w:hAnsi="Cambria Math" w:cs="Arial"/>
                </w:rPr>
                <m:t>k</m:t>
              </m:r>
            </m:e>
            <m:sub>
              <m:r>
                <m:rPr>
                  <m:sty m:val="b"/>
                </m:rPr>
                <w:rPr>
                  <w:rFonts w:ascii="Cambria Math" w:hAnsi="Cambria Math" w:cs="Arial"/>
                </w:rPr>
                <m:t>f</m:t>
              </m:r>
            </m:sub>
          </m:sSub>
          <m:r>
            <m:rPr>
              <m:sty m:val="p"/>
            </m:rPr>
            <w:rPr>
              <w:rFonts w:ascii="Cambria Math" w:hAnsi="Arial" w:cs="Arial"/>
            </w:rPr>
            <m:t>=1+q</m:t>
          </m:r>
          <m:d>
            <m:dPr>
              <m:ctrlPr>
                <w:rPr>
                  <w:rFonts w:ascii="Cambria Math" w:hAnsi="Arial" w:cs="Arial"/>
                </w:rPr>
              </m:ctrlPr>
            </m:dPr>
            <m:e>
              <m:sSub>
                <m:sSubPr>
                  <m:ctrlPr>
                    <w:rPr>
                      <w:rFonts w:ascii="Cambria Math" w:hAnsi="Arial" w:cs="Arial"/>
                    </w:rPr>
                  </m:ctrlPr>
                </m:sSubPr>
                <m:e>
                  <m:r>
                    <m:rPr>
                      <m:sty m:val="p"/>
                    </m:rPr>
                    <w:rPr>
                      <w:rFonts w:ascii="Cambria Math" w:hAnsi="Arial" w:cs="Arial"/>
                    </w:rPr>
                    <m:t>K</m:t>
                  </m:r>
                </m:e>
                <m:sub>
                  <m:r>
                    <m:rPr>
                      <m:sty m:val="p"/>
                    </m:rPr>
                    <w:rPr>
                      <w:rFonts w:ascii="Cambria Math" w:hAnsi="Arial" w:cs="Arial"/>
                    </w:rPr>
                    <m:t>t</m:t>
                  </m:r>
                </m:sub>
              </m:sSub>
              <m:r>
                <m:rPr>
                  <m:sty m:val="p"/>
                </m:rPr>
                <w:rPr>
                  <w:rFonts w:ascii="Arial" w:hAnsi="Arial" w:cs="Arial"/>
                </w:rPr>
                <m:t>-</m:t>
              </m:r>
              <m:r>
                <m:rPr>
                  <m:sty m:val="p"/>
                </m:rPr>
                <w:rPr>
                  <w:rFonts w:ascii="Cambria Math" w:hAnsi="Arial" w:cs="Arial"/>
                </w:rPr>
                <m:t>1</m:t>
              </m:r>
            </m:e>
          </m:d>
        </m:oMath>
      </m:oMathPara>
    </w:p>
    <w:p w:rsidR="00555F1F" w:rsidRDefault="00555F1F" w:rsidP="00555F1F">
      <w:pPr>
        <w:spacing w:line="360" w:lineRule="auto"/>
        <w:jc w:val="center"/>
        <w:rPr>
          <w:rFonts w:ascii="Arial" w:eastAsiaTheme="minorEastAsia" w:hAnsi="Arial" w:cs="Arial"/>
          <w:b/>
        </w:rPr>
      </w:pPr>
    </w:p>
    <w:p w:rsidR="00555F1F" w:rsidRDefault="00555F1F" w:rsidP="00555F1F">
      <w:pPr>
        <w:spacing w:line="360" w:lineRule="auto"/>
        <w:ind w:left="567"/>
        <w:jc w:val="center"/>
        <w:rPr>
          <w:rFonts w:ascii="Arial" w:eastAsiaTheme="minorEastAsia" w:hAnsi="Arial" w:cs="Arial"/>
          <w:b/>
        </w:rPr>
      </w:pPr>
      <w:r>
        <w:rPr>
          <w:rFonts w:ascii="Arial" w:eastAsiaTheme="minorEastAsia" w:hAnsi="Arial" w:cs="Arial"/>
          <w:b/>
        </w:rPr>
        <w:t>TABLA 4</w:t>
      </w:r>
    </w:p>
    <w:p w:rsidR="00555F1F" w:rsidRDefault="00555F1F" w:rsidP="00555F1F">
      <w:pPr>
        <w:ind w:left="567"/>
        <w:jc w:val="center"/>
        <w:rPr>
          <w:rFonts w:ascii="Arial" w:eastAsiaTheme="minorEastAsia" w:hAnsi="Arial" w:cs="Arial"/>
        </w:rPr>
      </w:pPr>
      <w:r w:rsidRPr="00165979">
        <w:rPr>
          <w:rFonts w:ascii="Arial" w:eastAsiaTheme="minorEastAsia" w:hAnsi="Arial" w:cs="Arial"/>
        </w:rPr>
        <w:t>CONSTANTES DE NEUBE</w:t>
      </w:r>
      <w:r>
        <w:rPr>
          <w:rFonts w:ascii="Arial" w:eastAsiaTheme="minorEastAsia" w:hAnsi="Arial" w:cs="Arial"/>
        </w:rPr>
        <w:t>R PARA ACEROS</w:t>
      </w:r>
    </w:p>
    <w:p w:rsidR="00555F1F" w:rsidRPr="00EA14C2" w:rsidRDefault="00555F1F" w:rsidP="00555F1F">
      <w:pPr>
        <w:ind w:left="567"/>
        <w:jc w:val="center"/>
        <w:rPr>
          <w:rFonts w:ascii="Arial" w:eastAsiaTheme="minorEastAsia" w:hAnsi="Arial" w:cs="Arial"/>
        </w:rPr>
      </w:pPr>
      <w:r>
        <w:rPr>
          <w:rFonts w:ascii="Arial" w:eastAsiaTheme="minorEastAsia" w:hAnsi="Arial" w:cs="Arial"/>
          <w:noProof/>
          <w:lang w:val="es-EC" w:eastAsia="es-EC"/>
        </w:rPr>
        <w:drawing>
          <wp:anchor distT="0" distB="0" distL="114300" distR="114300" simplePos="0" relativeHeight="251697152" behindDoc="1" locked="0" layoutInCell="1" allowOverlap="1">
            <wp:simplePos x="0" y="0"/>
            <wp:positionH relativeFrom="column">
              <wp:posOffset>573405</wp:posOffset>
            </wp:positionH>
            <wp:positionV relativeFrom="paragraph">
              <wp:posOffset>35560</wp:posOffset>
            </wp:positionV>
            <wp:extent cx="4695190" cy="3221355"/>
            <wp:effectExtent l="19050" t="0" r="0" b="0"/>
            <wp:wrapTight wrapText="bothSides">
              <wp:wrapPolygon edited="0">
                <wp:start x="-88" y="0"/>
                <wp:lineTo x="-88" y="21459"/>
                <wp:lineTo x="21559" y="21459"/>
                <wp:lineTo x="21559" y="0"/>
                <wp:lineTo x="-88" y="0"/>
              </wp:wrapPolygon>
            </wp:wrapTight>
            <wp:docPr id="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l="19930" t="21003" r="48148" b="42633"/>
                    <a:stretch>
                      <a:fillRect/>
                    </a:stretch>
                  </pic:blipFill>
                  <pic:spPr bwMode="auto">
                    <a:xfrm>
                      <a:off x="0" y="0"/>
                      <a:ext cx="4695190" cy="3221355"/>
                    </a:xfrm>
                    <a:prstGeom prst="rect">
                      <a:avLst/>
                    </a:prstGeom>
                    <a:noFill/>
                    <a:ln w="9525">
                      <a:noFill/>
                      <a:miter lim="800000"/>
                      <a:headEnd/>
                      <a:tailEnd/>
                    </a:ln>
                  </pic:spPr>
                </pic:pic>
              </a:graphicData>
            </a:graphic>
          </wp:anchor>
        </w:drawing>
      </w:r>
    </w:p>
    <w:p w:rsidR="00555F1F" w:rsidRDefault="00555F1F" w:rsidP="00555F1F">
      <w:pPr>
        <w:spacing w:line="480" w:lineRule="auto"/>
        <w:ind w:left="567"/>
        <w:jc w:val="both"/>
        <w:rPr>
          <w:rFonts w:ascii="Arial" w:eastAsiaTheme="minorEastAsia" w:hAnsi="Arial" w:cs="Arial"/>
        </w:rPr>
      </w:pPr>
    </w:p>
    <w:p w:rsidR="00555F1F" w:rsidRDefault="00555F1F" w:rsidP="00555F1F">
      <w:pPr>
        <w:spacing w:line="480" w:lineRule="auto"/>
        <w:jc w:val="both"/>
        <w:rPr>
          <w:rFonts w:ascii="Arial" w:eastAsiaTheme="minorEastAsia" w:hAnsi="Arial" w:cs="Arial"/>
        </w:rPr>
      </w:pPr>
    </w:p>
    <w:p w:rsidR="00555F1F" w:rsidRDefault="00555F1F" w:rsidP="00555F1F">
      <w:pPr>
        <w:spacing w:line="480" w:lineRule="auto"/>
        <w:jc w:val="both"/>
        <w:rPr>
          <w:rFonts w:ascii="Arial" w:eastAsiaTheme="minorEastAsia" w:hAnsi="Arial" w:cs="Arial"/>
        </w:rPr>
      </w:pPr>
    </w:p>
    <w:p w:rsidR="00555F1F" w:rsidRDefault="00555F1F" w:rsidP="00555F1F">
      <w:pPr>
        <w:spacing w:line="480" w:lineRule="auto"/>
        <w:jc w:val="both"/>
        <w:rPr>
          <w:rFonts w:ascii="Arial" w:eastAsiaTheme="minorEastAsia" w:hAnsi="Arial" w:cs="Arial"/>
        </w:rPr>
      </w:pPr>
    </w:p>
    <w:p w:rsidR="00555F1F" w:rsidRDefault="00555F1F" w:rsidP="00555F1F">
      <w:pPr>
        <w:spacing w:line="480" w:lineRule="auto"/>
        <w:jc w:val="both"/>
        <w:rPr>
          <w:rFonts w:ascii="Arial" w:eastAsiaTheme="minorEastAsia" w:hAnsi="Arial" w:cs="Arial"/>
        </w:rPr>
      </w:pPr>
    </w:p>
    <w:p w:rsidR="00555F1F" w:rsidRDefault="00555F1F" w:rsidP="00555F1F">
      <w:pPr>
        <w:spacing w:line="480" w:lineRule="auto"/>
        <w:jc w:val="both"/>
        <w:rPr>
          <w:rFonts w:ascii="Arial" w:eastAsiaTheme="minorEastAsia" w:hAnsi="Arial" w:cs="Arial"/>
        </w:rPr>
      </w:pPr>
    </w:p>
    <w:p w:rsidR="00555F1F" w:rsidRPr="00165979" w:rsidRDefault="00555F1F" w:rsidP="00555F1F">
      <w:pPr>
        <w:tabs>
          <w:tab w:val="left" w:pos="851"/>
        </w:tabs>
        <w:jc w:val="both"/>
        <w:rPr>
          <w:rFonts w:ascii="Arial" w:eastAsiaTheme="minorEastAsia" w:hAnsi="Arial" w:cs="Arial"/>
        </w:rPr>
      </w:pPr>
      <m:oMathPara>
        <m:oMathParaPr>
          <m:jc m:val="center"/>
        </m:oMathParaPr>
        <m:oMath>
          <m:r>
            <m:rPr>
              <m:sty m:val="b"/>
            </m:rPr>
            <w:rPr>
              <w:rFonts w:ascii="Cambria Math" w:eastAsiaTheme="minorEastAsia" w:hAnsi="Cambria Math" w:cs="Arial"/>
            </w:rPr>
            <m:t>q</m:t>
          </m:r>
          <m:r>
            <m:rPr>
              <m:sty m:val="p"/>
            </m:rPr>
            <w:rPr>
              <w:rFonts w:ascii="Cambria Math" w:eastAsiaTheme="minorEastAsia" w:hAnsi="Arial" w:cs="Arial"/>
            </w:rPr>
            <m:t>=</m:t>
          </m:r>
          <m:f>
            <m:fPr>
              <m:ctrlPr>
                <w:rPr>
                  <w:rFonts w:ascii="Cambria Math" w:eastAsiaTheme="minorEastAsia" w:hAnsi="Arial" w:cs="Arial"/>
                </w:rPr>
              </m:ctrlPr>
            </m:fPr>
            <m:num>
              <m:r>
                <m:rPr>
                  <m:sty m:val="p"/>
                </m:rPr>
                <w:rPr>
                  <w:rFonts w:ascii="Cambria Math" w:eastAsiaTheme="minorEastAsia" w:hAnsi="Arial" w:cs="Arial"/>
                </w:rPr>
                <m:t>1</m:t>
              </m:r>
            </m:num>
            <m:den>
              <m:r>
                <m:rPr>
                  <m:sty m:val="p"/>
                </m:rPr>
                <w:rPr>
                  <w:rFonts w:ascii="Cambria Math" w:eastAsiaTheme="minorEastAsia" w:hAnsi="Arial" w:cs="Arial"/>
                </w:rPr>
                <m:t>1+</m:t>
              </m:r>
              <m:f>
                <m:fPr>
                  <m:ctrlPr>
                    <w:rPr>
                      <w:rFonts w:ascii="Cambria Math" w:eastAsiaTheme="minorEastAsia" w:hAnsi="Arial" w:cs="Arial"/>
                    </w:rPr>
                  </m:ctrlPr>
                </m:fPr>
                <m:num>
                  <m:rad>
                    <m:radPr>
                      <m:degHide m:val="on"/>
                      <m:ctrlPr>
                        <w:rPr>
                          <w:rFonts w:ascii="Cambria Math" w:eastAsiaTheme="minorEastAsia" w:hAnsi="Arial" w:cs="Arial"/>
                        </w:rPr>
                      </m:ctrlPr>
                    </m:radPr>
                    <m:deg/>
                    <m:e>
                      <m:r>
                        <m:rPr>
                          <m:sty m:val="p"/>
                        </m:rPr>
                        <w:rPr>
                          <w:rFonts w:ascii="Cambria Math" w:eastAsiaTheme="minorEastAsia" w:hAnsi="Arial" w:cs="Arial"/>
                        </w:rPr>
                        <m:t>a</m:t>
                      </m:r>
                    </m:e>
                  </m:rad>
                </m:num>
                <m:den>
                  <m:rad>
                    <m:radPr>
                      <m:degHide m:val="on"/>
                      <m:ctrlPr>
                        <w:rPr>
                          <w:rFonts w:ascii="Cambria Math" w:eastAsiaTheme="minorEastAsia" w:hAnsi="Arial" w:cs="Arial"/>
                        </w:rPr>
                      </m:ctrlPr>
                    </m:radPr>
                    <m:deg/>
                    <m:e>
                      <m:r>
                        <m:rPr>
                          <m:sty m:val="p"/>
                        </m:rPr>
                        <w:rPr>
                          <w:rFonts w:ascii="Cambria Math" w:eastAsiaTheme="minorEastAsia" w:hAnsi="Arial" w:cs="Arial"/>
                        </w:rPr>
                        <m:t>r</m:t>
                      </m:r>
                    </m:e>
                  </m:rad>
                </m:den>
              </m:f>
            </m:den>
          </m:f>
          <m:r>
            <m:rPr>
              <m:sty m:val="p"/>
            </m:rPr>
            <w:rPr>
              <w:rFonts w:ascii="Cambria Math" w:eastAsiaTheme="minorEastAsia" w:hAnsi="Arial" w:cs="Arial"/>
            </w:rPr>
            <m:t>=</m:t>
          </m:r>
          <m:f>
            <m:fPr>
              <m:ctrlPr>
                <w:rPr>
                  <w:rFonts w:ascii="Cambria Math" w:eastAsiaTheme="minorEastAsia" w:hAnsi="Arial" w:cs="Arial"/>
                </w:rPr>
              </m:ctrlPr>
            </m:fPr>
            <m:num>
              <m:r>
                <m:rPr>
                  <m:sty m:val="p"/>
                </m:rPr>
                <w:rPr>
                  <w:rFonts w:ascii="Cambria Math" w:eastAsiaTheme="minorEastAsia" w:hAnsi="Arial" w:cs="Arial"/>
                </w:rPr>
                <m:t>1</m:t>
              </m:r>
            </m:num>
            <m:den>
              <m:r>
                <m:rPr>
                  <m:sty m:val="p"/>
                </m:rPr>
                <w:rPr>
                  <w:rFonts w:ascii="Cambria Math" w:eastAsiaTheme="minorEastAsia" w:hAnsi="Arial" w:cs="Arial"/>
                </w:rPr>
                <m:t>1+</m:t>
              </m:r>
              <m:f>
                <m:fPr>
                  <m:ctrlPr>
                    <w:rPr>
                      <w:rFonts w:ascii="Cambria Math" w:eastAsiaTheme="minorEastAsia" w:hAnsi="Arial" w:cs="Arial"/>
                    </w:rPr>
                  </m:ctrlPr>
                </m:fPr>
                <m:num>
                  <m:r>
                    <m:rPr>
                      <m:sty m:val="p"/>
                    </m:rPr>
                    <w:rPr>
                      <w:rFonts w:ascii="Cambria Math" w:eastAsiaTheme="minorEastAsia" w:hAnsi="Arial" w:cs="Arial"/>
                    </w:rPr>
                    <m:t>0.59</m:t>
                  </m:r>
                </m:num>
                <m:den>
                  <m:rad>
                    <m:radPr>
                      <m:degHide m:val="on"/>
                      <m:ctrlPr>
                        <w:rPr>
                          <w:rFonts w:ascii="Cambria Math" w:eastAsiaTheme="minorEastAsia" w:hAnsi="Arial" w:cs="Arial"/>
                        </w:rPr>
                      </m:ctrlPr>
                    </m:radPr>
                    <m:deg/>
                    <m:e>
                      <m:r>
                        <m:rPr>
                          <m:sty m:val="p"/>
                        </m:rPr>
                        <w:rPr>
                          <w:rFonts w:ascii="Cambria Math" w:eastAsiaTheme="minorEastAsia" w:hAnsi="Arial" w:cs="Arial"/>
                        </w:rPr>
                        <m:t>131</m:t>
                      </m:r>
                    </m:e>
                  </m:rad>
                </m:den>
              </m:f>
            </m:den>
          </m:f>
          <m:r>
            <m:rPr>
              <m:sty m:val="p"/>
            </m:rPr>
            <w:rPr>
              <w:rFonts w:ascii="Cambria Math" w:eastAsiaTheme="minorEastAsia" w:hAnsi="Arial" w:cs="Arial"/>
            </w:rPr>
            <m:t>=</m:t>
          </m:r>
          <m:r>
            <m:rPr>
              <m:sty m:val="b"/>
            </m:rPr>
            <w:rPr>
              <w:rFonts w:ascii="Cambria Math" w:eastAsiaTheme="minorEastAsia" w:hAnsi="Cambria Math" w:cs="Arial"/>
            </w:rPr>
            <m:t>0</m:t>
          </m:r>
          <m:r>
            <m:rPr>
              <m:sty m:val="b"/>
            </m:rPr>
            <w:rPr>
              <w:rFonts w:ascii="Cambria Math" w:eastAsiaTheme="minorEastAsia" w:hAnsi="Arial" w:cs="Arial"/>
            </w:rPr>
            <m:t>.</m:t>
          </m:r>
          <m:r>
            <m:rPr>
              <m:sty m:val="b"/>
            </m:rPr>
            <w:rPr>
              <w:rFonts w:ascii="Cambria Math" w:eastAsiaTheme="minorEastAsia" w:hAnsi="Cambria Math" w:cs="Arial"/>
            </w:rPr>
            <m:t>9</m:t>
          </m:r>
          <m:r>
            <m:rPr>
              <m:sty m:val="bi"/>
            </m:rPr>
            <w:rPr>
              <w:rFonts w:ascii="Cambria Math" w:eastAsiaTheme="minorEastAsia" w:hAnsi="Cambria Math" w:cs="Arial"/>
            </w:rPr>
            <m:t>5</m:t>
          </m:r>
        </m:oMath>
      </m:oMathPara>
    </w:p>
    <w:tbl>
      <w:tblPr>
        <w:tblpPr w:leftFromText="141" w:rightFromText="141" w:vertAnchor="text" w:horzAnchor="margin" w:tblpXSpec="center" w:tblpY="383"/>
        <w:tblW w:w="0" w:type="auto"/>
        <w:tblLook w:val="04A0"/>
      </w:tblPr>
      <w:tblGrid>
        <w:gridCol w:w="5915"/>
        <w:gridCol w:w="851"/>
      </w:tblGrid>
      <w:tr w:rsidR="00555F1F" w:rsidRPr="00932E0E" w:rsidTr="006D3FC1">
        <w:trPr>
          <w:trHeight w:val="563"/>
        </w:trPr>
        <w:tc>
          <w:tcPr>
            <w:tcW w:w="5915" w:type="dxa"/>
          </w:tcPr>
          <w:p w:rsidR="00555F1F" w:rsidRPr="00932E0E" w:rsidRDefault="00555F1F" w:rsidP="006D3FC1">
            <w:pPr>
              <w:jc w:val="both"/>
              <w:rPr>
                <w:rFonts w:eastAsiaTheme="minorEastAsia"/>
              </w:rPr>
            </w:pPr>
            <w:r w:rsidRPr="00932E0E">
              <w:rPr>
                <w:rFonts w:eastAsiaTheme="minorEastAsia"/>
              </w:rPr>
              <w:t xml:space="preserve">Diámetro mayor del rodillo </w:t>
            </w:r>
            <w:r w:rsidRPr="00932E0E">
              <w:rPr>
                <w:rFonts w:eastAsiaTheme="minorEastAsia"/>
                <w:b/>
              </w:rPr>
              <w:t>D [mm]</w:t>
            </w:r>
          </w:p>
        </w:tc>
        <w:tc>
          <w:tcPr>
            <w:tcW w:w="851" w:type="dxa"/>
          </w:tcPr>
          <w:p w:rsidR="00555F1F" w:rsidRPr="00932E0E" w:rsidRDefault="00555F1F" w:rsidP="006D3FC1">
            <w:pPr>
              <w:spacing w:line="480" w:lineRule="auto"/>
              <w:jc w:val="center"/>
              <w:rPr>
                <w:rFonts w:eastAsiaTheme="minorEastAsia"/>
              </w:rPr>
            </w:pPr>
            <w:r w:rsidRPr="00932E0E">
              <w:rPr>
                <w:rFonts w:eastAsiaTheme="minorEastAsia"/>
              </w:rPr>
              <w:t>206</w:t>
            </w:r>
          </w:p>
        </w:tc>
      </w:tr>
      <w:tr w:rsidR="00555F1F" w:rsidRPr="00932E0E" w:rsidTr="006D3FC1">
        <w:trPr>
          <w:trHeight w:val="460"/>
        </w:trPr>
        <w:tc>
          <w:tcPr>
            <w:tcW w:w="5915" w:type="dxa"/>
          </w:tcPr>
          <w:p w:rsidR="00555F1F" w:rsidRPr="00932E0E" w:rsidRDefault="00555F1F" w:rsidP="006D3FC1">
            <w:pPr>
              <w:jc w:val="both"/>
              <w:rPr>
                <w:rFonts w:eastAsiaTheme="minorEastAsia"/>
              </w:rPr>
            </w:pPr>
            <w:r w:rsidRPr="00932E0E">
              <w:rPr>
                <w:rFonts w:eastAsiaTheme="minorEastAsia"/>
              </w:rPr>
              <w:t xml:space="preserve">Diámetro de concentración </w:t>
            </w:r>
            <w:r w:rsidRPr="00932E0E">
              <w:rPr>
                <w:rFonts w:eastAsiaTheme="minorEastAsia"/>
                <w:b/>
              </w:rPr>
              <w:t>d [mm]</w:t>
            </w:r>
          </w:p>
        </w:tc>
        <w:tc>
          <w:tcPr>
            <w:tcW w:w="851" w:type="dxa"/>
          </w:tcPr>
          <w:p w:rsidR="00555F1F" w:rsidRPr="00932E0E" w:rsidRDefault="00555F1F" w:rsidP="006D3FC1">
            <w:pPr>
              <w:spacing w:line="480" w:lineRule="auto"/>
              <w:jc w:val="center"/>
              <w:rPr>
                <w:rFonts w:eastAsiaTheme="minorEastAsia"/>
              </w:rPr>
            </w:pPr>
            <w:r w:rsidRPr="00932E0E">
              <w:rPr>
                <w:rFonts w:eastAsiaTheme="minorEastAsia"/>
              </w:rPr>
              <w:t>131</w:t>
            </w:r>
          </w:p>
        </w:tc>
      </w:tr>
      <w:tr w:rsidR="00555F1F" w:rsidRPr="00932E0E" w:rsidTr="006D3FC1">
        <w:trPr>
          <w:trHeight w:val="671"/>
        </w:trPr>
        <w:tc>
          <w:tcPr>
            <w:tcW w:w="5915" w:type="dxa"/>
          </w:tcPr>
          <w:p w:rsidR="00555F1F" w:rsidRPr="00932E0E" w:rsidRDefault="00555F1F" w:rsidP="006D3FC1">
            <w:pPr>
              <w:jc w:val="both"/>
              <w:rPr>
                <w:rFonts w:eastAsiaTheme="minorEastAsia"/>
              </w:rPr>
            </w:pPr>
            <w:r w:rsidRPr="00932E0E">
              <w:rPr>
                <w:rFonts w:eastAsiaTheme="minorEastAsia"/>
              </w:rPr>
              <w:t xml:space="preserve">Radio de la muesca </w:t>
            </w:r>
            <w:r w:rsidRPr="00932E0E">
              <w:rPr>
                <w:rFonts w:eastAsiaTheme="minorEastAsia"/>
                <w:b/>
              </w:rPr>
              <w:t>r [mm]</w:t>
            </w:r>
          </w:p>
        </w:tc>
        <w:tc>
          <w:tcPr>
            <w:tcW w:w="851" w:type="dxa"/>
          </w:tcPr>
          <w:p w:rsidR="00555F1F" w:rsidRPr="00932E0E" w:rsidRDefault="00555F1F" w:rsidP="006D3FC1">
            <w:pPr>
              <w:spacing w:line="480" w:lineRule="auto"/>
              <w:jc w:val="center"/>
              <w:rPr>
                <w:rFonts w:eastAsiaTheme="minorEastAsia"/>
              </w:rPr>
            </w:pPr>
            <w:r w:rsidRPr="00932E0E">
              <w:rPr>
                <w:rFonts w:eastAsiaTheme="minorEastAsia"/>
              </w:rPr>
              <w:t>15</w:t>
            </w:r>
          </w:p>
        </w:tc>
      </w:tr>
    </w:tbl>
    <w:p w:rsidR="00555F1F" w:rsidRPr="00165979" w:rsidRDefault="00555F1F" w:rsidP="00555F1F">
      <w:pPr>
        <w:spacing w:line="480" w:lineRule="auto"/>
        <w:jc w:val="both"/>
        <w:rPr>
          <w:rFonts w:ascii="Arial" w:eastAsiaTheme="minorEastAsia" w:hAnsi="Arial" w:cs="Arial"/>
        </w:rPr>
      </w:pPr>
    </w:p>
    <w:p w:rsidR="00555F1F" w:rsidRDefault="00555F1F" w:rsidP="00555F1F">
      <w:pPr>
        <w:spacing w:line="480" w:lineRule="auto"/>
        <w:jc w:val="both"/>
        <w:rPr>
          <w:rFonts w:ascii="Arial" w:eastAsiaTheme="minorEastAsia" w:hAnsi="Arial" w:cs="Arial"/>
          <w:b/>
          <w:color w:val="FF0000"/>
        </w:rPr>
      </w:pPr>
    </w:p>
    <w:p w:rsidR="00555F1F" w:rsidRDefault="00555F1F" w:rsidP="00555F1F">
      <w:pPr>
        <w:spacing w:line="480" w:lineRule="auto"/>
        <w:jc w:val="both"/>
        <w:rPr>
          <w:rFonts w:ascii="Arial" w:eastAsiaTheme="minorEastAsia" w:hAnsi="Arial" w:cs="Arial"/>
          <w:b/>
          <w:color w:val="FF0000"/>
        </w:rPr>
      </w:pPr>
    </w:p>
    <w:p w:rsidR="00555F1F" w:rsidRDefault="00555F1F" w:rsidP="00555F1F">
      <w:pPr>
        <w:jc w:val="both"/>
        <w:rPr>
          <w:rFonts w:ascii="Arial" w:eastAsiaTheme="minorEastAsia" w:hAnsi="Arial" w:cs="Arial"/>
          <w:b/>
          <w:color w:val="FF0000"/>
        </w:rPr>
      </w:pPr>
    </w:p>
    <w:p w:rsidR="00555F1F" w:rsidRDefault="00555F1F" w:rsidP="00555F1F">
      <w:pPr>
        <w:spacing w:line="360" w:lineRule="auto"/>
        <w:ind w:left="851"/>
        <w:jc w:val="both"/>
        <w:rPr>
          <w:rFonts w:ascii="Arial" w:eastAsiaTheme="minorEastAsia" w:hAnsi="Arial" w:cs="Arial"/>
          <w:b/>
          <w:color w:val="FF0000"/>
        </w:rPr>
      </w:pPr>
    </w:p>
    <w:p w:rsidR="00555F1F" w:rsidRPr="00165979" w:rsidRDefault="00555F1F" w:rsidP="00555F1F">
      <w:pPr>
        <w:spacing w:line="480" w:lineRule="auto"/>
        <w:ind w:left="851"/>
        <w:jc w:val="both"/>
        <w:rPr>
          <w:rFonts w:ascii="Arial" w:eastAsiaTheme="minorEastAsia" w:hAnsi="Arial" w:cs="Arial"/>
        </w:rPr>
      </w:pPr>
      <m:oMathPara>
        <m:oMathParaPr>
          <m:jc m:val="left"/>
        </m:oMathParaPr>
        <m:oMath>
          <m:f>
            <m:fPr>
              <m:ctrlPr>
                <w:rPr>
                  <w:rFonts w:ascii="Cambria Math" w:eastAsiaTheme="minorEastAsia" w:hAnsi="Arial" w:cs="Arial"/>
                </w:rPr>
              </m:ctrlPr>
            </m:fPr>
            <m:num>
              <m:r>
                <m:rPr>
                  <m:sty m:val="p"/>
                </m:rPr>
                <w:rPr>
                  <w:rFonts w:ascii="Cambria Math" w:eastAsiaTheme="minorEastAsia" w:hAnsi="Arial" w:cs="Arial"/>
                </w:rPr>
                <m:t>D</m:t>
              </m:r>
            </m:num>
            <m:den>
              <m:r>
                <m:rPr>
                  <m:sty m:val="p"/>
                </m:rPr>
                <w:rPr>
                  <w:rFonts w:ascii="Cambria Math" w:eastAsiaTheme="minorEastAsia" w:hAnsi="Arial" w:cs="Arial"/>
                </w:rPr>
                <m:t>d</m:t>
              </m:r>
            </m:den>
          </m:f>
          <m:r>
            <m:rPr>
              <m:sty m:val="p"/>
            </m:rPr>
            <w:rPr>
              <w:rFonts w:ascii="Cambria Math" w:eastAsiaTheme="minorEastAsia" w:hAnsi="Arial" w:cs="Arial"/>
            </w:rPr>
            <m:t>=</m:t>
          </m:r>
          <m:f>
            <m:fPr>
              <m:ctrlPr>
                <w:rPr>
                  <w:rFonts w:ascii="Cambria Math" w:eastAsiaTheme="minorEastAsia" w:hAnsi="Arial" w:cs="Arial"/>
                </w:rPr>
              </m:ctrlPr>
            </m:fPr>
            <m:num>
              <m:r>
                <m:rPr>
                  <m:sty m:val="p"/>
                </m:rPr>
                <w:rPr>
                  <w:rFonts w:ascii="Cambria Math" w:eastAsiaTheme="minorEastAsia" w:hAnsi="Arial" w:cs="Arial"/>
                </w:rPr>
                <m:t>206</m:t>
              </m:r>
            </m:num>
            <m:den>
              <m:r>
                <m:rPr>
                  <m:sty m:val="p"/>
                </m:rPr>
                <w:rPr>
                  <w:rFonts w:ascii="Cambria Math" w:eastAsiaTheme="minorEastAsia" w:hAnsi="Arial" w:cs="Arial"/>
                </w:rPr>
                <m:t>131</m:t>
              </m:r>
            </m:den>
          </m:f>
          <m:r>
            <m:rPr>
              <m:sty m:val="p"/>
            </m:rPr>
            <w:rPr>
              <w:rFonts w:ascii="Cambria Math" w:eastAsiaTheme="minorEastAsia" w:hAnsi="Arial" w:cs="Arial"/>
            </w:rPr>
            <m:t>=</m:t>
          </m:r>
          <m:r>
            <m:rPr>
              <m:sty m:val="b"/>
            </m:rPr>
            <w:rPr>
              <w:rFonts w:ascii="Cambria Math" w:eastAsiaTheme="minorEastAsia" w:hAnsi="Cambria Math" w:cs="Arial"/>
            </w:rPr>
            <m:t>1</m:t>
          </m:r>
          <m:r>
            <m:rPr>
              <m:sty m:val="b"/>
            </m:rPr>
            <w:rPr>
              <w:rFonts w:ascii="Cambria Math" w:eastAsiaTheme="minorEastAsia" w:hAnsi="Arial" w:cs="Arial"/>
            </w:rPr>
            <m:t>.</m:t>
          </m:r>
          <m:r>
            <m:rPr>
              <m:sty m:val="b"/>
            </m:rPr>
            <w:rPr>
              <w:rFonts w:ascii="Cambria Math" w:eastAsiaTheme="minorEastAsia" w:hAnsi="Cambria Math" w:cs="Arial"/>
            </w:rPr>
            <m:t>57</m:t>
          </m:r>
        </m:oMath>
      </m:oMathPara>
    </w:p>
    <w:p w:rsidR="00555F1F" w:rsidRPr="00165979" w:rsidRDefault="00555F1F" w:rsidP="00555F1F">
      <w:pPr>
        <w:spacing w:line="480" w:lineRule="auto"/>
        <w:ind w:left="851"/>
        <w:jc w:val="both"/>
        <w:rPr>
          <w:rFonts w:ascii="Arial" w:eastAsiaTheme="minorEastAsia" w:hAnsi="Arial" w:cs="Arial"/>
        </w:rPr>
      </w:pPr>
      <m:oMathPara>
        <m:oMathParaPr>
          <m:jc m:val="left"/>
        </m:oMathParaPr>
        <m:oMath>
          <m:f>
            <m:fPr>
              <m:ctrlPr>
                <w:rPr>
                  <w:rFonts w:ascii="Cambria Math" w:eastAsiaTheme="minorEastAsia" w:hAnsi="Arial" w:cs="Arial"/>
                  <w:i/>
                </w:rPr>
              </m:ctrlPr>
            </m:fPr>
            <m:num>
              <m:r>
                <w:rPr>
                  <w:rFonts w:ascii="Cambria Math" w:eastAsiaTheme="minorEastAsia" w:hAnsi="Cambria Math" w:cs="Arial"/>
                </w:rPr>
                <m:t>r</m:t>
              </m:r>
            </m:num>
            <m:den>
              <m:r>
                <w:rPr>
                  <w:rFonts w:ascii="Cambria Math" w:eastAsiaTheme="minorEastAsia" w:hAnsi="Cambria Math" w:cs="Arial"/>
                </w:rPr>
                <m:t>d</m:t>
              </m:r>
            </m:den>
          </m:f>
          <m:r>
            <w:rPr>
              <w:rFonts w:ascii="Cambria Math" w:eastAsiaTheme="minorEastAsia" w:hAnsi="Arial" w:cs="Arial"/>
            </w:rPr>
            <m:t>=</m:t>
          </m:r>
          <m:f>
            <m:fPr>
              <m:ctrlPr>
                <w:rPr>
                  <w:rFonts w:ascii="Cambria Math" w:eastAsiaTheme="minorEastAsia" w:hAnsi="Arial" w:cs="Arial"/>
                  <w:i/>
                </w:rPr>
              </m:ctrlPr>
            </m:fPr>
            <m:num>
              <m:r>
                <w:rPr>
                  <w:rFonts w:ascii="Cambria Math" w:eastAsiaTheme="minorEastAsia" w:hAnsi="Arial" w:cs="Arial"/>
                </w:rPr>
                <m:t>15</m:t>
              </m:r>
            </m:num>
            <m:den>
              <m:r>
                <w:rPr>
                  <w:rFonts w:ascii="Cambria Math" w:eastAsiaTheme="minorEastAsia" w:hAnsi="Arial" w:cs="Arial"/>
                </w:rPr>
                <m:t>131</m:t>
              </m:r>
            </m:den>
          </m:f>
          <m:r>
            <w:rPr>
              <w:rFonts w:ascii="Cambria Math" w:eastAsiaTheme="minorEastAsia" w:hAnsi="Arial" w:cs="Arial"/>
            </w:rPr>
            <m:t>=</m:t>
          </m:r>
          <m:r>
            <m:rPr>
              <m:sty m:val="b"/>
            </m:rPr>
            <w:rPr>
              <w:rFonts w:ascii="Cambria Math" w:eastAsiaTheme="minorEastAsia" w:hAnsi="Cambria Math" w:cs="Arial"/>
            </w:rPr>
            <m:t>0</m:t>
          </m:r>
          <m:r>
            <m:rPr>
              <m:sty m:val="b"/>
            </m:rPr>
            <w:rPr>
              <w:rFonts w:ascii="Cambria Math" w:eastAsiaTheme="minorEastAsia" w:hAnsi="Arial" w:cs="Arial"/>
            </w:rPr>
            <m:t>.</m:t>
          </m:r>
          <m:r>
            <m:rPr>
              <m:sty m:val="b"/>
            </m:rPr>
            <w:rPr>
              <w:rFonts w:ascii="Cambria Math" w:eastAsiaTheme="minorEastAsia" w:hAnsi="Cambria Math" w:cs="Arial"/>
            </w:rPr>
            <m:t>11</m:t>
          </m:r>
        </m:oMath>
      </m:oMathPara>
    </w:p>
    <w:p w:rsidR="00555F1F" w:rsidRPr="00165979" w:rsidRDefault="00555F1F" w:rsidP="00555F1F">
      <w:pPr>
        <w:spacing w:line="480" w:lineRule="auto"/>
        <w:ind w:left="851"/>
        <w:jc w:val="both"/>
        <w:rPr>
          <w:rFonts w:ascii="Arial" w:eastAsiaTheme="minorEastAsia" w:hAnsi="Arial" w:cs="Arial"/>
        </w:rPr>
      </w:pPr>
      <w:r w:rsidRPr="00165979">
        <w:rPr>
          <w:rFonts w:ascii="Arial" w:hAnsi="Arial" w:cs="Arial"/>
        </w:rPr>
        <w:t xml:space="preserve">Para determinar el </w:t>
      </w:r>
      <w:proofErr w:type="spellStart"/>
      <w:r w:rsidRPr="00165979">
        <w:rPr>
          <w:rFonts w:ascii="Arial" w:hAnsi="Arial" w:cs="Arial"/>
        </w:rPr>
        <w:t>kt</w:t>
      </w:r>
      <w:proofErr w:type="spellEnd"/>
      <w:r w:rsidRPr="00165979">
        <w:rPr>
          <w:rFonts w:ascii="Arial" w:hAnsi="Arial" w:cs="Arial"/>
        </w:rPr>
        <w:t xml:space="preserve"> se va a utilizar las tablas del Apéndice E de la pág. 1006 y 1007 del libro de </w:t>
      </w:r>
      <w:r w:rsidRPr="00165979">
        <w:rPr>
          <w:rFonts w:ascii="Arial" w:eastAsiaTheme="minorEastAsia" w:hAnsi="Arial" w:cs="Arial"/>
        </w:rPr>
        <w:t>de Diseño de M</w:t>
      </w:r>
      <w:r>
        <w:rPr>
          <w:rFonts w:ascii="Arial" w:eastAsiaTheme="minorEastAsia" w:hAnsi="Arial" w:cs="Arial"/>
        </w:rPr>
        <w:t>á</w:t>
      </w:r>
      <w:r w:rsidRPr="00165979">
        <w:rPr>
          <w:rFonts w:ascii="Arial" w:eastAsiaTheme="minorEastAsia" w:hAnsi="Arial" w:cs="Arial"/>
        </w:rPr>
        <w:t xml:space="preserve">quina Robert L. </w:t>
      </w:r>
      <w:proofErr w:type="spellStart"/>
      <w:r w:rsidRPr="00165979">
        <w:rPr>
          <w:rFonts w:ascii="Arial" w:eastAsiaTheme="minorEastAsia" w:hAnsi="Arial" w:cs="Arial"/>
        </w:rPr>
        <w:t>Norton</w:t>
      </w:r>
      <w:proofErr w:type="spellEnd"/>
      <w:r w:rsidRPr="00165979">
        <w:rPr>
          <w:rFonts w:ascii="Arial" w:eastAsiaTheme="minorEastAsia" w:hAnsi="Arial" w:cs="Arial"/>
        </w:rPr>
        <w:t>.</w:t>
      </w:r>
    </w:p>
    <w:p w:rsidR="00555F1F" w:rsidRDefault="00555F1F" w:rsidP="00555F1F">
      <w:pPr>
        <w:spacing w:line="360" w:lineRule="auto"/>
        <w:ind w:left="851"/>
        <w:jc w:val="both"/>
        <w:rPr>
          <w:rFonts w:ascii="Arial" w:eastAsiaTheme="minorEastAsia" w:hAnsi="Arial" w:cs="Arial"/>
          <w:b/>
        </w:rPr>
      </w:pPr>
      <w:r w:rsidRPr="00165979">
        <w:rPr>
          <w:rFonts w:ascii="Arial" w:eastAsiaTheme="minorEastAsia" w:hAnsi="Arial" w:cs="Arial"/>
          <w:b/>
        </w:rPr>
        <w:t>Flexión:</w:t>
      </w:r>
    </w:p>
    <w:p w:rsidR="00555F1F" w:rsidRPr="00CB087B" w:rsidRDefault="00555F1F" w:rsidP="00555F1F">
      <w:pPr>
        <w:spacing w:line="360" w:lineRule="auto"/>
        <w:ind w:left="851"/>
        <w:jc w:val="both"/>
        <w:rPr>
          <w:rFonts w:ascii="Arial" w:eastAsiaTheme="minorEastAsia" w:hAnsi="Arial" w:cs="Arial"/>
          <w:b/>
        </w:rPr>
      </w:pPr>
      <m:oMathPara>
        <m:oMath>
          <m:sSub>
            <m:sSubPr>
              <m:ctrlPr>
                <w:rPr>
                  <w:rFonts w:ascii="Cambria Math" w:eastAsiaTheme="minorEastAsia" w:hAnsi="Arial" w:cs="Arial"/>
                  <w:b/>
                </w:rPr>
              </m:ctrlPr>
            </m:sSubPr>
            <m:e>
              <m:r>
                <m:rPr>
                  <m:sty m:val="b"/>
                </m:rPr>
                <w:rPr>
                  <w:rFonts w:ascii="Cambria Math" w:eastAsiaTheme="minorEastAsia" w:hAnsi="Cambria Math" w:cs="Arial"/>
                </w:rPr>
                <m:t>k</m:t>
              </m:r>
            </m:e>
            <m:sub>
              <m:r>
                <m:rPr>
                  <m:sty m:val="b"/>
                </m:rPr>
                <w:rPr>
                  <w:rFonts w:ascii="Cambria Math" w:eastAsiaTheme="minorEastAsia" w:hAnsi="Cambria Math" w:cs="Arial"/>
                </w:rPr>
                <m:t>t</m:t>
              </m:r>
            </m:sub>
          </m:sSub>
          <m:r>
            <m:rPr>
              <m:sty m:val="b"/>
            </m:rPr>
            <w:rPr>
              <w:rFonts w:ascii="Cambria Math" w:eastAsiaTheme="minorEastAsia" w:hAnsi="Arial" w:cs="Arial"/>
            </w:rPr>
            <m:t>=</m:t>
          </m:r>
          <m:r>
            <m:rPr>
              <m:sty m:val="p"/>
            </m:rPr>
            <w:rPr>
              <w:rFonts w:ascii="Cambria Math" w:eastAsiaTheme="minorEastAsia" w:hAnsi="Arial" w:cs="Arial"/>
            </w:rPr>
            <m:t>A</m:t>
          </m:r>
          <m:sSup>
            <m:sSupPr>
              <m:ctrlPr>
                <w:rPr>
                  <w:rFonts w:ascii="Cambria Math" w:eastAsiaTheme="minorEastAsia" w:hAnsi="Arial" w:cs="Arial"/>
                </w:rPr>
              </m:ctrlPr>
            </m:sSupPr>
            <m:e>
              <m:d>
                <m:dPr>
                  <m:ctrlPr>
                    <w:rPr>
                      <w:rFonts w:ascii="Cambria Math" w:eastAsiaTheme="minorEastAsia" w:hAnsi="Arial" w:cs="Arial"/>
                    </w:rPr>
                  </m:ctrlPr>
                </m:dPr>
                <m:e>
                  <m:f>
                    <m:fPr>
                      <m:ctrlPr>
                        <w:rPr>
                          <w:rFonts w:ascii="Cambria Math" w:eastAsiaTheme="minorEastAsia" w:hAnsi="Arial" w:cs="Arial"/>
                        </w:rPr>
                      </m:ctrlPr>
                    </m:fPr>
                    <m:num>
                      <m:r>
                        <m:rPr>
                          <m:sty m:val="p"/>
                        </m:rPr>
                        <w:rPr>
                          <w:rFonts w:ascii="Cambria Math" w:eastAsiaTheme="minorEastAsia" w:hAnsi="Arial" w:cs="Arial"/>
                        </w:rPr>
                        <m:t>r</m:t>
                      </m:r>
                    </m:num>
                    <m:den>
                      <m:r>
                        <m:rPr>
                          <m:sty m:val="p"/>
                        </m:rPr>
                        <w:rPr>
                          <w:rFonts w:ascii="Cambria Math" w:eastAsiaTheme="minorEastAsia" w:hAnsi="Arial" w:cs="Arial"/>
                        </w:rPr>
                        <m:t>d</m:t>
                      </m:r>
                    </m:den>
                  </m:f>
                </m:e>
              </m:d>
            </m:e>
            <m:sup>
              <m:r>
                <m:rPr>
                  <m:sty m:val="p"/>
                </m:rPr>
                <w:rPr>
                  <w:rFonts w:ascii="Cambria Math" w:eastAsiaTheme="minorEastAsia" w:hAnsi="Arial" w:cs="Arial"/>
                </w:rPr>
                <m:t>b</m:t>
              </m:r>
            </m:sup>
          </m:sSup>
        </m:oMath>
      </m:oMathPara>
    </w:p>
    <w:tbl>
      <w:tblPr>
        <w:tblW w:w="0" w:type="auto"/>
        <w:jc w:val="center"/>
        <w:tblLook w:val="04A0"/>
      </w:tblPr>
      <w:tblGrid>
        <w:gridCol w:w="1487"/>
        <w:gridCol w:w="1847"/>
        <w:gridCol w:w="1847"/>
      </w:tblGrid>
      <w:tr w:rsidR="00555F1F" w:rsidRPr="00CB087B" w:rsidTr="006D3FC1">
        <w:trPr>
          <w:trHeight w:val="561"/>
          <w:jc w:val="center"/>
        </w:trPr>
        <w:tc>
          <w:tcPr>
            <w:tcW w:w="1138" w:type="dxa"/>
            <w:vAlign w:val="center"/>
          </w:tcPr>
          <w:p w:rsidR="00555F1F" w:rsidRPr="00CB087B" w:rsidRDefault="00555F1F" w:rsidP="006D3FC1">
            <w:pPr>
              <w:spacing w:line="360" w:lineRule="auto"/>
              <w:ind w:left="851"/>
              <w:jc w:val="center"/>
              <w:rPr>
                <w:rFonts w:eastAsiaTheme="minorEastAsia"/>
                <w:b/>
              </w:rPr>
            </w:pPr>
            <w:r w:rsidRPr="00CB087B">
              <w:rPr>
                <w:rFonts w:eastAsiaTheme="minorEastAsia"/>
                <w:b/>
              </w:rPr>
              <w:t>D/d</w:t>
            </w:r>
          </w:p>
        </w:tc>
        <w:tc>
          <w:tcPr>
            <w:tcW w:w="1172" w:type="dxa"/>
            <w:vAlign w:val="center"/>
          </w:tcPr>
          <w:p w:rsidR="00555F1F" w:rsidRPr="00CB087B" w:rsidRDefault="00555F1F" w:rsidP="006D3FC1">
            <w:pPr>
              <w:spacing w:line="360" w:lineRule="auto"/>
              <w:ind w:left="851"/>
              <w:jc w:val="center"/>
              <w:rPr>
                <w:rFonts w:eastAsiaTheme="minorEastAsia"/>
                <w:b/>
              </w:rPr>
            </w:pPr>
            <w:r w:rsidRPr="00CB087B">
              <w:rPr>
                <w:rFonts w:eastAsiaTheme="minorEastAsia"/>
                <w:b/>
              </w:rPr>
              <w:t>A</w:t>
            </w:r>
          </w:p>
        </w:tc>
        <w:tc>
          <w:tcPr>
            <w:tcW w:w="1318" w:type="dxa"/>
            <w:vAlign w:val="center"/>
          </w:tcPr>
          <w:p w:rsidR="00555F1F" w:rsidRPr="00CB087B" w:rsidRDefault="00555F1F" w:rsidP="006D3FC1">
            <w:pPr>
              <w:spacing w:line="360" w:lineRule="auto"/>
              <w:ind w:left="851"/>
              <w:jc w:val="center"/>
              <w:rPr>
                <w:rFonts w:eastAsiaTheme="minorEastAsia"/>
                <w:b/>
              </w:rPr>
            </w:pPr>
            <w:r w:rsidRPr="00CB087B">
              <w:rPr>
                <w:rFonts w:eastAsiaTheme="minorEastAsia"/>
                <w:b/>
              </w:rPr>
              <w:t>b</w:t>
            </w:r>
          </w:p>
        </w:tc>
      </w:tr>
      <w:tr w:rsidR="00555F1F" w:rsidRPr="00CB087B" w:rsidTr="006D3FC1">
        <w:trPr>
          <w:trHeight w:val="576"/>
          <w:jc w:val="center"/>
        </w:trPr>
        <w:tc>
          <w:tcPr>
            <w:tcW w:w="1138" w:type="dxa"/>
            <w:vAlign w:val="center"/>
          </w:tcPr>
          <w:p w:rsidR="00555F1F" w:rsidRPr="00CB087B" w:rsidRDefault="00555F1F" w:rsidP="006D3FC1">
            <w:pPr>
              <w:spacing w:line="360" w:lineRule="auto"/>
              <w:ind w:left="851"/>
              <w:jc w:val="center"/>
              <w:rPr>
                <w:rFonts w:eastAsiaTheme="minorEastAsia"/>
              </w:rPr>
            </w:pPr>
            <w:r w:rsidRPr="00CB087B">
              <w:rPr>
                <w:rFonts w:eastAsiaTheme="minorEastAsia"/>
              </w:rPr>
              <w:t>2</w:t>
            </w:r>
          </w:p>
        </w:tc>
        <w:tc>
          <w:tcPr>
            <w:tcW w:w="1172" w:type="dxa"/>
            <w:vAlign w:val="center"/>
          </w:tcPr>
          <w:p w:rsidR="00555F1F" w:rsidRPr="00CB087B" w:rsidRDefault="00555F1F" w:rsidP="006D3FC1">
            <w:pPr>
              <w:spacing w:line="360" w:lineRule="auto"/>
              <w:ind w:left="851"/>
              <w:jc w:val="center"/>
              <w:rPr>
                <w:rFonts w:eastAsiaTheme="minorEastAsia"/>
              </w:rPr>
            </w:pPr>
            <w:r w:rsidRPr="00CB087B">
              <w:rPr>
                <w:rFonts w:eastAsiaTheme="minorEastAsia"/>
              </w:rPr>
              <w:t>0.90879</w:t>
            </w:r>
          </w:p>
        </w:tc>
        <w:tc>
          <w:tcPr>
            <w:tcW w:w="1318" w:type="dxa"/>
            <w:vAlign w:val="center"/>
          </w:tcPr>
          <w:p w:rsidR="00555F1F" w:rsidRPr="00CB087B" w:rsidRDefault="00555F1F" w:rsidP="006D3FC1">
            <w:pPr>
              <w:spacing w:line="360" w:lineRule="auto"/>
              <w:ind w:left="851"/>
              <w:jc w:val="center"/>
              <w:rPr>
                <w:rFonts w:eastAsiaTheme="minorEastAsia"/>
              </w:rPr>
            </w:pPr>
            <w:r w:rsidRPr="00CB087B">
              <w:rPr>
                <w:rFonts w:eastAsiaTheme="minorEastAsia"/>
              </w:rPr>
              <w:t>-0.28598</w:t>
            </w:r>
          </w:p>
        </w:tc>
      </w:tr>
      <w:tr w:rsidR="00555F1F" w:rsidRPr="00CB087B" w:rsidTr="006D3FC1">
        <w:trPr>
          <w:trHeight w:val="285"/>
          <w:jc w:val="center"/>
        </w:trPr>
        <w:tc>
          <w:tcPr>
            <w:tcW w:w="1138" w:type="dxa"/>
            <w:shd w:val="clear" w:color="auto" w:fill="B8CCE4" w:themeFill="accent1" w:themeFillTint="66"/>
            <w:vAlign w:val="center"/>
          </w:tcPr>
          <w:p w:rsidR="00555F1F" w:rsidRPr="00CB087B" w:rsidRDefault="00555F1F" w:rsidP="006D3FC1">
            <w:pPr>
              <w:spacing w:line="360" w:lineRule="auto"/>
              <w:ind w:left="851"/>
              <w:jc w:val="center"/>
              <w:rPr>
                <w:rFonts w:eastAsiaTheme="minorEastAsia"/>
                <w:b/>
              </w:rPr>
            </w:pPr>
            <w:r w:rsidRPr="00CB087B">
              <w:rPr>
                <w:rFonts w:eastAsiaTheme="minorEastAsia"/>
                <w:b/>
              </w:rPr>
              <w:t>1.57</w:t>
            </w:r>
          </w:p>
        </w:tc>
        <w:tc>
          <w:tcPr>
            <w:tcW w:w="1172" w:type="dxa"/>
            <w:shd w:val="clear" w:color="auto" w:fill="B8CCE4" w:themeFill="accent1" w:themeFillTint="66"/>
            <w:vAlign w:val="center"/>
          </w:tcPr>
          <w:p w:rsidR="00555F1F" w:rsidRPr="00CB087B" w:rsidRDefault="00555F1F" w:rsidP="006D3FC1">
            <w:pPr>
              <w:spacing w:line="360" w:lineRule="auto"/>
              <w:ind w:left="851"/>
              <w:jc w:val="center"/>
              <w:rPr>
                <w:rFonts w:eastAsiaTheme="minorEastAsia"/>
                <w:b/>
              </w:rPr>
            </w:pPr>
            <w:r w:rsidRPr="00CB087B">
              <w:rPr>
                <w:rFonts w:eastAsiaTheme="minorEastAsia"/>
                <w:b/>
              </w:rPr>
              <w:t>0.93422</w:t>
            </w:r>
          </w:p>
        </w:tc>
        <w:tc>
          <w:tcPr>
            <w:tcW w:w="1318" w:type="dxa"/>
            <w:shd w:val="clear" w:color="auto" w:fill="B8CCE4" w:themeFill="accent1" w:themeFillTint="66"/>
            <w:vAlign w:val="center"/>
          </w:tcPr>
          <w:p w:rsidR="00555F1F" w:rsidRPr="00CB087B" w:rsidRDefault="00555F1F" w:rsidP="006D3FC1">
            <w:pPr>
              <w:spacing w:line="360" w:lineRule="auto"/>
              <w:ind w:left="851"/>
              <w:jc w:val="center"/>
              <w:rPr>
                <w:rFonts w:eastAsiaTheme="minorEastAsia"/>
                <w:b/>
              </w:rPr>
            </w:pPr>
            <w:r w:rsidRPr="00CB087B">
              <w:rPr>
                <w:rFonts w:eastAsiaTheme="minorEastAsia"/>
                <w:b/>
              </w:rPr>
              <w:t>-0.26156</w:t>
            </w:r>
          </w:p>
        </w:tc>
      </w:tr>
      <w:tr w:rsidR="00555F1F" w:rsidRPr="00CB087B" w:rsidTr="006D3FC1">
        <w:trPr>
          <w:trHeight w:val="561"/>
          <w:jc w:val="center"/>
        </w:trPr>
        <w:tc>
          <w:tcPr>
            <w:tcW w:w="1138" w:type="dxa"/>
            <w:vAlign w:val="center"/>
          </w:tcPr>
          <w:p w:rsidR="00555F1F" w:rsidRPr="00CB087B" w:rsidRDefault="00555F1F" w:rsidP="006D3FC1">
            <w:pPr>
              <w:spacing w:line="360" w:lineRule="auto"/>
              <w:ind w:left="851"/>
              <w:jc w:val="center"/>
              <w:rPr>
                <w:rFonts w:eastAsiaTheme="minorEastAsia"/>
              </w:rPr>
            </w:pPr>
            <w:r w:rsidRPr="00CB087B">
              <w:rPr>
                <w:rFonts w:eastAsiaTheme="minorEastAsia"/>
              </w:rPr>
              <w:t>1.5</w:t>
            </w:r>
          </w:p>
        </w:tc>
        <w:tc>
          <w:tcPr>
            <w:tcW w:w="1172" w:type="dxa"/>
            <w:vAlign w:val="center"/>
          </w:tcPr>
          <w:p w:rsidR="00555F1F" w:rsidRPr="00CB087B" w:rsidRDefault="00555F1F" w:rsidP="006D3FC1">
            <w:pPr>
              <w:spacing w:line="360" w:lineRule="auto"/>
              <w:ind w:left="851"/>
              <w:jc w:val="center"/>
              <w:rPr>
                <w:rFonts w:eastAsiaTheme="minorEastAsia"/>
              </w:rPr>
            </w:pPr>
            <w:r w:rsidRPr="00CB087B">
              <w:rPr>
                <w:rFonts w:eastAsiaTheme="minorEastAsia"/>
              </w:rPr>
              <w:t>0.93836</w:t>
            </w:r>
          </w:p>
        </w:tc>
        <w:tc>
          <w:tcPr>
            <w:tcW w:w="1318" w:type="dxa"/>
            <w:vAlign w:val="center"/>
          </w:tcPr>
          <w:p w:rsidR="00555F1F" w:rsidRPr="00CB087B" w:rsidRDefault="00555F1F" w:rsidP="006D3FC1">
            <w:pPr>
              <w:spacing w:line="360" w:lineRule="auto"/>
              <w:ind w:left="851"/>
              <w:jc w:val="center"/>
              <w:rPr>
                <w:rFonts w:eastAsiaTheme="minorEastAsia"/>
              </w:rPr>
            </w:pPr>
            <w:r w:rsidRPr="00CB087B">
              <w:rPr>
                <w:rFonts w:eastAsiaTheme="minorEastAsia"/>
              </w:rPr>
              <w:t>-0.25759</w:t>
            </w:r>
          </w:p>
        </w:tc>
      </w:tr>
    </w:tbl>
    <w:p w:rsidR="00555F1F" w:rsidRPr="00165979" w:rsidRDefault="00555F1F" w:rsidP="00555F1F">
      <w:pPr>
        <w:ind w:left="851"/>
        <w:jc w:val="both"/>
        <w:rPr>
          <w:rFonts w:ascii="Arial" w:hAnsi="Arial" w:cs="Arial"/>
        </w:rPr>
      </w:pPr>
      <w:r w:rsidRPr="00165979">
        <w:rPr>
          <w:rFonts w:ascii="Arial" w:hAnsi="Arial" w:cs="Arial"/>
          <w:b/>
        </w:rPr>
        <w:t>A</w:t>
      </w:r>
      <w:r w:rsidRPr="00165979">
        <w:rPr>
          <w:rFonts w:ascii="Arial" w:hAnsi="Arial" w:cs="Arial"/>
        </w:rPr>
        <w:t>:</w:t>
      </w:r>
    </w:p>
    <w:p w:rsidR="00555F1F" w:rsidRPr="002942F8" w:rsidRDefault="00555F1F" w:rsidP="00555F1F">
      <w:pPr>
        <w:spacing w:line="360" w:lineRule="auto"/>
        <w:ind w:left="851"/>
        <w:jc w:val="both"/>
        <w:rPr>
          <w:rFonts w:ascii="Arial" w:eastAsiaTheme="minorEastAsia" w:hAnsi="Arial" w:cs="Arial"/>
          <w:b/>
        </w:rPr>
      </w:pPr>
      <m:oMathPara>
        <m:oMathParaPr>
          <m:jc m:val="center"/>
        </m:oMathParaPr>
        <m:oMath>
          <m:f>
            <m:fPr>
              <m:ctrlPr>
                <w:rPr>
                  <w:rFonts w:ascii="Cambria Math" w:hAnsi="Arial" w:cs="Arial"/>
                </w:rPr>
              </m:ctrlPr>
            </m:fPr>
            <m:num>
              <m:r>
                <m:rPr>
                  <m:sty m:val="b"/>
                </m:rPr>
                <w:rPr>
                  <w:rFonts w:ascii="Cambria Math" w:hAnsi="Cambria Math" w:cs="Arial"/>
                </w:rPr>
                <m:t>X</m:t>
              </m:r>
              <m:r>
                <m:rPr>
                  <m:sty m:val="p"/>
                </m:rPr>
                <w:rPr>
                  <w:rFonts w:ascii="Arial" w:hAnsi="Arial" w:cs="Arial"/>
                </w:rPr>
                <m:t>-</m:t>
              </m:r>
              <m:r>
                <m:rPr>
                  <m:sty m:val="p"/>
                </m:rPr>
                <w:rPr>
                  <w:rFonts w:ascii="Cambria Math" w:hAnsi="Arial" w:cs="Arial"/>
                </w:rPr>
                <m:t>0.93836</m:t>
              </m:r>
            </m:num>
            <m:den>
              <m:r>
                <m:rPr>
                  <m:sty m:val="p"/>
                </m:rPr>
                <w:rPr>
                  <w:rFonts w:ascii="Cambria Math" w:hAnsi="Arial" w:cs="Arial"/>
                </w:rPr>
                <m:t>0.90879</m:t>
              </m:r>
              <m:r>
                <m:rPr>
                  <m:sty m:val="p"/>
                </m:rPr>
                <w:rPr>
                  <w:rFonts w:ascii="Arial" w:hAnsi="Arial" w:cs="Arial"/>
                </w:rPr>
                <m:t>-</m:t>
              </m:r>
              <m:r>
                <m:rPr>
                  <m:sty m:val="p"/>
                </m:rPr>
                <w:rPr>
                  <w:rFonts w:ascii="Cambria Math" w:hAnsi="Arial" w:cs="Arial"/>
                </w:rPr>
                <m:t>0.93836</m:t>
              </m:r>
            </m:den>
          </m:f>
          <m:r>
            <m:rPr>
              <m:sty m:val="p"/>
            </m:rPr>
            <w:rPr>
              <w:rFonts w:ascii="Cambria Math" w:hAnsi="Arial" w:cs="Arial"/>
            </w:rPr>
            <m:t>=</m:t>
          </m:r>
          <m:f>
            <m:fPr>
              <m:ctrlPr>
                <w:rPr>
                  <w:rFonts w:ascii="Cambria Math" w:hAnsi="Arial" w:cs="Arial"/>
                </w:rPr>
              </m:ctrlPr>
            </m:fPr>
            <m:num>
              <m:r>
                <m:rPr>
                  <m:sty m:val="p"/>
                </m:rPr>
                <w:rPr>
                  <w:rFonts w:ascii="Cambria Math" w:hAnsi="Arial" w:cs="Arial"/>
                </w:rPr>
                <m:t>1.57</m:t>
              </m:r>
              <m:r>
                <m:rPr>
                  <m:sty m:val="p"/>
                </m:rPr>
                <w:rPr>
                  <w:rFonts w:ascii="Arial" w:hAnsi="Arial" w:cs="Arial"/>
                </w:rPr>
                <m:t>-</m:t>
              </m:r>
              <m:r>
                <m:rPr>
                  <m:sty m:val="p"/>
                </m:rPr>
                <w:rPr>
                  <w:rFonts w:ascii="Cambria Math" w:hAnsi="Arial" w:cs="Arial"/>
                </w:rPr>
                <m:t>1.5</m:t>
              </m:r>
            </m:num>
            <m:den>
              <m:r>
                <m:rPr>
                  <m:sty m:val="p"/>
                </m:rPr>
                <w:rPr>
                  <w:rFonts w:ascii="Cambria Math" w:hAnsi="Arial" w:cs="Arial"/>
                </w:rPr>
                <m:t>2</m:t>
              </m:r>
              <m:r>
                <m:rPr>
                  <m:sty m:val="p"/>
                </m:rPr>
                <w:rPr>
                  <w:rFonts w:ascii="Arial" w:hAnsi="Arial" w:cs="Arial"/>
                </w:rPr>
                <m:t>-</m:t>
              </m:r>
              <m:r>
                <m:rPr>
                  <m:sty m:val="p"/>
                </m:rPr>
                <w:rPr>
                  <w:rFonts w:ascii="Cambria Math" w:hAnsi="Arial" w:cs="Arial"/>
                </w:rPr>
                <m:t>1.5</m:t>
              </m:r>
            </m:den>
          </m:f>
          <m:r>
            <m:rPr>
              <m:sty m:val="p"/>
            </m:rPr>
            <w:rPr>
              <w:rFonts w:ascii="Arial" w:hAnsi="Arial" w:cs="Arial"/>
            </w:rPr>
            <m:t>→</m:t>
          </m:r>
          <m:r>
            <m:rPr>
              <m:sty m:val="p"/>
            </m:rPr>
            <w:rPr>
              <w:rFonts w:ascii="Cambria Math" w:hAnsi="Arial" w:cs="Arial"/>
            </w:rPr>
            <m:t>X=</m:t>
          </m:r>
          <m:r>
            <m:rPr>
              <m:sty m:val="b"/>
            </m:rPr>
            <w:rPr>
              <w:rFonts w:ascii="Cambria Math" w:eastAsiaTheme="minorEastAsia" w:hAnsi="Cambria Math" w:cs="Arial"/>
            </w:rPr>
            <m:t>0</m:t>
          </m:r>
          <m:r>
            <m:rPr>
              <m:sty m:val="b"/>
            </m:rPr>
            <w:rPr>
              <w:rFonts w:ascii="Cambria Math" w:eastAsiaTheme="minorEastAsia" w:hAnsi="Arial" w:cs="Arial"/>
            </w:rPr>
            <m:t>.</m:t>
          </m:r>
          <m:r>
            <m:rPr>
              <m:sty m:val="b"/>
            </m:rPr>
            <w:rPr>
              <w:rFonts w:ascii="Cambria Math" w:eastAsiaTheme="minorEastAsia" w:hAnsi="Cambria Math" w:cs="Arial"/>
            </w:rPr>
            <m:t>93422</m:t>
          </m:r>
        </m:oMath>
      </m:oMathPara>
    </w:p>
    <w:p w:rsidR="00555F1F" w:rsidRPr="00165979" w:rsidRDefault="00555F1F" w:rsidP="00555F1F">
      <w:pPr>
        <w:ind w:left="851"/>
        <w:jc w:val="both"/>
        <w:rPr>
          <w:rFonts w:ascii="Arial" w:eastAsiaTheme="minorEastAsia" w:hAnsi="Arial" w:cs="Arial"/>
          <w:b/>
        </w:rPr>
      </w:pPr>
      <w:proofErr w:type="gramStart"/>
      <w:r>
        <w:rPr>
          <w:rFonts w:ascii="Arial" w:eastAsiaTheme="minorEastAsia" w:hAnsi="Arial" w:cs="Arial"/>
          <w:b/>
        </w:rPr>
        <w:t>b</w:t>
      </w:r>
      <w:proofErr w:type="gramEnd"/>
      <w:r w:rsidRPr="00165979">
        <w:rPr>
          <w:rFonts w:ascii="Arial" w:eastAsiaTheme="minorEastAsia" w:hAnsi="Arial" w:cs="Arial"/>
          <w:b/>
        </w:rPr>
        <w:t>:</w:t>
      </w:r>
    </w:p>
    <w:p w:rsidR="00555F1F" w:rsidRPr="002942F8" w:rsidRDefault="00555F1F" w:rsidP="00555F1F">
      <w:pPr>
        <w:spacing w:line="360" w:lineRule="auto"/>
        <w:ind w:left="851"/>
        <w:jc w:val="both"/>
        <w:rPr>
          <w:rFonts w:ascii="Arial" w:eastAsiaTheme="minorEastAsia" w:hAnsi="Arial" w:cs="Arial"/>
          <w:b/>
        </w:rPr>
      </w:pPr>
      <m:oMathPara>
        <m:oMathParaPr>
          <m:jc m:val="center"/>
        </m:oMathParaPr>
        <m:oMath>
          <m:f>
            <m:fPr>
              <m:ctrlPr>
                <w:rPr>
                  <w:rFonts w:ascii="Cambria Math" w:hAnsi="Arial" w:cs="Arial"/>
                </w:rPr>
              </m:ctrlPr>
            </m:fPr>
            <m:num>
              <m:r>
                <m:rPr>
                  <m:sty m:val="b"/>
                </m:rPr>
                <w:rPr>
                  <w:rFonts w:ascii="Cambria Math" w:hAnsi="Cambria Math" w:cs="Arial"/>
                </w:rPr>
                <m:t>X</m:t>
              </m:r>
              <m:r>
                <m:rPr>
                  <m:sty m:val="p"/>
                </m:rPr>
                <w:rPr>
                  <w:rFonts w:ascii="Cambria Math" w:hAnsi="Arial" w:cs="Arial"/>
                </w:rPr>
                <m:t>+0.25759</m:t>
              </m:r>
            </m:num>
            <m:den>
              <m:r>
                <m:rPr>
                  <m:sty m:val="p"/>
                </m:rPr>
                <w:rPr>
                  <w:rFonts w:ascii="Arial" w:hAnsi="Arial" w:cs="Arial"/>
                </w:rPr>
                <m:t>-</m:t>
              </m:r>
              <m:r>
                <m:rPr>
                  <m:sty m:val="p"/>
                </m:rPr>
                <w:rPr>
                  <w:rFonts w:ascii="Cambria Math" w:hAnsi="Arial" w:cs="Arial"/>
                </w:rPr>
                <m:t>028598+0.25759</m:t>
              </m:r>
            </m:den>
          </m:f>
          <m:r>
            <m:rPr>
              <m:sty m:val="p"/>
            </m:rPr>
            <w:rPr>
              <w:rFonts w:ascii="Cambria Math" w:hAnsi="Arial" w:cs="Arial"/>
            </w:rPr>
            <m:t>=</m:t>
          </m:r>
          <m:f>
            <m:fPr>
              <m:ctrlPr>
                <w:rPr>
                  <w:rFonts w:ascii="Cambria Math" w:hAnsi="Arial" w:cs="Arial"/>
                </w:rPr>
              </m:ctrlPr>
            </m:fPr>
            <m:num>
              <m:r>
                <m:rPr>
                  <m:sty m:val="p"/>
                </m:rPr>
                <w:rPr>
                  <w:rFonts w:ascii="Cambria Math" w:hAnsi="Arial" w:cs="Arial"/>
                </w:rPr>
                <m:t>1.57</m:t>
              </m:r>
              <m:r>
                <m:rPr>
                  <m:sty m:val="p"/>
                </m:rPr>
                <w:rPr>
                  <w:rFonts w:ascii="Arial" w:hAnsi="Arial" w:cs="Arial"/>
                </w:rPr>
                <m:t>-</m:t>
              </m:r>
              <m:r>
                <m:rPr>
                  <m:sty m:val="p"/>
                </m:rPr>
                <w:rPr>
                  <w:rFonts w:ascii="Cambria Math" w:hAnsi="Arial" w:cs="Arial"/>
                </w:rPr>
                <m:t>1.5</m:t>
              </m:r>
            </m:num>
            <m:den>
              <m:r>
                <m:rPr>
                  <m:sty m:val="p"/>
                </m:rPr>
                <w:rPr>
                  <w:rFonts w:ascii="Cambria Math" w:hAnsi="Arial" w:cs="Arial"/>
                </w:rPr>
                <m:t>2</m:t>
              </m:r>
              <m:r>
                <m:rPr>
                  <m:sty m:val="p"/>
                </m:rPr>
                <w:rPr>
                  <w:rFonts w:ascii="Arial" w:hAnsi="Arial" w:cs="Arial"/>
                </w:rPr>
                <m:t>-</m:t>
              </m:r>
              <m:r>
                <m:rPr>
                  <m:sty m:val="p"/>
                </m:rPr>
                <w:rPr>
                  <w:rFonts w:ascii="Cambria Math" w:hAnsi="Arial" w:cs="Arial"/>
                </w:rPr>
                <m:t>1.5</m:t>
              </m:r>
            </m:den>
          </m:f>
          <m:r>
            <m:rPr>
              <m:sty m:val="p"/>
            </m:rPr>
            <w:rPr>
              <w:rFonts w:ascii="Arial" w:hAnsi="Arial" w:cs="Arial"/>
            </w:rPr>
            <m:t>→</m:t>
          </m:r>
          <m:r>
            <m:rPr>
              <m:sty m:val="p"/>
            </m:rPr>
            <w:rPr>
              <w:rFonts w:ascii="Cambria Math" w:hAnsi="Arial" w:cs="Arial"/>
            </w:rPr>
            <m:t>X=</m:t>
          </m:r>
          <m:r>
            <m:rPr>
              <m:sty m:val="b"/>
            </m:rPr>
            <w:rPr>
              <w:rFonts w:ascii="Arial" w:eastAsiaTheme="minorEastAsia" w:hAnsi="Arial" w:cs="Arial"/>
            </w:rPr>
            <m:t>-</m:t>
          </m:r>
          <m:r>
            <m:rPr>
              <m:sty m:val="b"/>
            </m:rPr>
            <w:rPr>
              <w:rFonts w:ascii="Cambria Math" w:eastAsiaTheme="minorEastAsia" w:hAnsi="Cambria Math" w:cs="Arial"/>
            </w:rPr>
            <m:t>0</m:t>
          </m:r>
          <m:r>
            <m:rPr>
              <m:sty m:val="b"/>
            </m:rPr>
            <w:rPr>
              <w:rFonts w:ascii="Cambria Math" w:eastAsiaTheme="minorEastAsia" w:hAnsi="Arial" w:cs="Arial"/>
            </w:rPr>
            <m:t>.</m:t>
          </m:r>
          <m:r>
            <m:rPr>
              <m:sty m:val="b"/>
            </m:rPr>
            <w:rPr>
              <w:rFonts w:ascii="Cambria Math" w:eastAsiaTheme="minorEastAsia" w:hAnsi="Cambria Math" w:cs="Arial"/>
            </w:rPr>
            <m:t>26156</m:t>
          </m:r>
        </m:oMath>
      </m:oMathPara>
    </w:p>
    <w:p w:rsidR="00555F1F" w:rsidRPr="002942F8" w:rsidRDefault="00555F1F" w:rsidP="00555F1F">
      <w:pPr>
        <w:spacing w:line="480" w:lineRule="auto"/>
        <w:ind w:left="851"/>
        <w:jc w:val="both"/>
        <w:rPr>
          <w:rFonts w:ascii="Arial" w:eastAsiaTheme="minorEastAsia" w:hAnsi="Arial" w:cs="Arial"/>
          <w:b/>
        </w:rPr>
      </w:pPr>
      <m:oMathPara>
        <m:oMathParaPr>
          <m:jc m:val="center"/>
        </m:oMathParaPr>
        <m:oMath>
          <m:sSub>
            <m:sSubPr>
              <m:ctrlPr>
                <w:rPr>
                  <w:rFonts w:ascii="Cambria Math" w:eastAsiaTheme="minorEastAsia" w:hAnsi="Arial" w:cs="Arial"/>
                  <w:b/>
                </w:rPr>
              </m:ctrlPr>
            </m:sSubPr>
            <m:e>
              <m:r>
                <m:rPr>
                  <m:sty m:val="b"/>
                </m:rPr>
                <w:rPr>
                  <w:rFonts w:ascii="Cambria Math" w:eastAsiaTheme="minorEastAsia" w:hAnsi="Cambria Math" w:cs="Arial"/>
                </w:rPr>
                <m:t>K</m:t>
              </m:r>
            </m:e>
            <m:sub>
              <m:r>
                <m:rPr>
                  <m:sty m:val="b"/>
                </m:rPr>
                <w:rPr>
                  <w:rFonts w:ascii="Cambria Math" w:eastAsiaTheme="minorEastAsia" w:hAnsi="Cambria Math" w:cs="Arial"/>
                </w:rPr>
                <m:t>t</m:t>
              </m:r>
            </m:sub>
          </m:sSub>
          <m:r>
            <m:rPr>
              <m:sty m:val="b"/>
            </m:rPr>
            <w:rPr>
              <w:rFonts w:ascii="Cambria Math" w:eastAsiaTheme="minorEastAsia" w:hAnsi="Arial" w:cs="Arial"/>
            </w:rPr>
            <m:t>=</m:t>
          </m:r>
          <m:r>
            <m:rPr>
              <m:sty m:val="p"/>
            </m:rPr>
            <w:rPr>
              <w:rFonts w:ascii="Cambria Math" w:eastAsiaTheme="minorEastAsia" w:hAnsi="Arial" w:cs="Arial"/>
            </w:rPr>
            <m:t>0.93422</m:t>
          </m:r>
          <m:sSup>
            <m:sSupPr>
              <m:ctrlPr>
                <w:rPr>
                  <w:rFonts w:ascii="Cambria Math" w:eastAsiaTheme="minorEastAsia" w:hAnsi="Arial" w:cs="Arial"/>
                </w:rPr>
              </m:ctrlPr>
            </m:sSupPr>
            <m:e>
              <m:d>
                <m:dPr>
                  <m:ctrlPr>
                    <w:rPr>
                      <w:rFonts w:ascii="Cambria Math" w:eastAsiaTheme="minorEastAsia" w:hAnsi="Arial" w:cs="Arial"/>
                    </w:rPr>
                  </m:ctrlPr>
                </m:dPr>
                <m:e>
                  <m:r>
                    <m:rPr>
                      <m:sty m:val="p"/>
                    </m:rPr>
                    <w:rPr>
                      <w:rFonts w:ascii="Cambria Math" w:eastAsiaTheme="minorEastAsia" w:hAnsi="Arial" w:cs="Arial"/>
                    </w:rPr>
                    <m:t>0.11</m:t>
                  </m:r>
                </m:e>
              </m:d>
            </m:e>
            <m:sup>
              <m:r>
                <m:rPr>
                  <m:sty m:val="p"/>
                </m:rPr>
                <w:rPr>
                  <w:rFonts w:ascii="Arial" w:eastAsiaTheme="minorEastAsia" w:hAnsi="Arial" w:cs="Arial"/>
                </w:rPr>
                <m:t>-</m:t>
              </m:r>
              <m:r>
                <m:rPr>
                  <m:sty m:val="p"/>
                </m:rPr>
                <w:rPr>
                  <w:rFonts w:ascii="Cambria Math" w:eastAsiaTheme="minorEastAsia" w:hAnsi="Arial" w:cs="Arial"/>
                </w:rPr>
                <m:t>0.26156</m:t>
              </m:r>
            </m:sup>
          </m:sSup>
          <m:r>
            <m:rPr>
              <m:sty m:val="p"/>
            </m:rPr>
            <w:rPr>
              <w:rFonts w:ascii="Cambria Math" w:eastAsiaTheme="minorEastAsia" w:hAnsi="Arial" w:cs="Arial"/>
            </w:rPr>
            <m:t>=</m:t>
          </m:r>
          <m:r>
            <m:rPr>
              <m:sty m:val="b"/>
            </m:rPr>
            <w:rPr>
              <w:rFonts w:ascii="Cambria Math" w:eastAsiaTheme="minorEastAsia" w:hAnsi="Cambria Math" w:cs="Arial"/>
            </w:rPr>
            <m:t>1</m:t>
          </m:r>
          <m:r>
            <m:rPr>
              <m:sty m:val="b"/>
            </m:rPr>
            <w:rPr>
              <w:rFonts w:ascii="Cambria Math" w:eastAsiaTheme="minorEastAsia" w:hAnsi="Arial" w:cs="Arial"/>
            </w:rPr>
            <m:t>.</m:t>
          </m:r>
          <m:r>
            <m:rPr>
              <m:sty m:val="b"/>
            </m:rPr>
            <w:rPr>
              <w:rFonts w:ascii="Cambria Math" w:eastAsiaTheme="minorEastAsia" w:hAnsi="Cambria Math" w:cs="Arial"/>
            </w:rPr>
            <m:t>66</m:t>
          </m:r>
        </m:oMath>
      </m:oMathPara>
    </w:p>
    <w:p w:rsidR="00555F1F" w:rsidRPr="002942F8" w:rsidRDefault="00555F1F" w:rsidP="00555F1F">
      <w:pPr>
        <w:spacing w:line="480" w:lineRule="auto"/>
        <w:ind w:left="851"/>
        <w:jc w:val="both"/>
        <w:rPr>
          <w:rFonts w:ascii="Arial" w:eastAsiaTheme="minorEastAsia" w:hAnsi="Arial" w:cs="Arial"/>
        </w:rPr>
      </w:pPr>
      <m:oMathPara>
        <m:oMath>
          <m:sSub>
            <m:sSubPr>
              <m:ctrlPr>
                <w:rPr>
                  <w:rFonts w:ascii="Cambria Math" w:hAnsi="Arial" w:cs="Arial"/>
                  <w:b/>
                </w:rPr>
              </m:ctrlPr>
            </m:sSubPr>
            <m:e>
              <m:r>
                <m:rPr>
                  <m:sty m:val="b"/>
                </m:rPr>
                <w:rPr>
                  <w:rFonts w:ascii="Cambria Math" w:hAnsi="Cambria Math" w:cs="Arial"/>
                </w:rPr>
                <m:t>k</m:t>
              </m:r>
            </m:e>
            <m:sub>
              <m:r>
                <m:rPr>
                  <m:sty m:val="b"/>
                </m:rPr>
                <w:rPr>
                  <w:rFonts w:ascii="Cambria Math" w:hAnsi="Cambria Math" w:cs="Arial"/>
                </w:rPr>
                <m:t>ft</m:t>
              </m:r>
            </m:sub>
          </m:sSub>
          <m:r>
            <m:rPr>
              <m:sty m:val="p"/>
            </m:rPr>
            <w:rPr>
              <w:rFonts w:ascii="Cambria Math" w:hAnsi="Arial" w:cs="Arial"/>
            </w:rPr>
            <m:t>=1+0.95</m:t>
          </m:r>
          <m:d>
            <m:dPr>
              <m:ctrlPr>
                <w:rPr>
                  <w:rFonts w:ascii="Cambria Math" w:hAnsi="Arial" w:cs="Arial"/>
                </w:rPr>
              </m:ctrlPr>
            </m:dPr>
            <m:e>
              <m:r>
                <m:rPr>
                  <m:sty m:val="p"/>
                </m:rPr>
                <w:rPr>
                  <w:rFonts w:ascii="Cambria Math" w:hAnsi="Arial" w:cs="Arial"/>
                </w:rPr>
                <m:t>1.66</m:t>
              </m:r>
              <m:r>
                <m:rPr>
                  <m:sty m:val="p"/>
                </m:rPr>
                <w:rPr>
                  <w:rFonts w:ascii="Arial" w:hAnsi="Arial" w:cs="Arial"/>
                </w:rPr>
                <m:t>-</m:t>
              </m:r>
              <m:r>
                <m:rPr>
                  <m:sty m:val="p"/>
                </m:rPr>
                <w:rPr>
                  <w:rFonts w:ascii="Cambria Math" w:hAnsi="Arial" w:cs="Arial"/>
                </w:rPr>
                <m:t>1</m:t>
              </m:r>
            </m:e>
          </m:d>
          <m:r>
            <w:rPr>
              <w:rFonts w:ascii="Cambria Math" w:eastAsiaTheme="minorEastAsia" w:hAnsi="Arial" w:cs="Arial"/>
            </w:rPr>
            <m:t>=</m:t>
          </m:r>
          <m:r>
            <m:rPr>
              <m:sty m:val="b"/>
            </m:rPr>
            <w:rPr>
              <w:rFonts w:ascii="Cambria Math" w:eastAsiaTheme="minorEastAsia" w:hAnsi="Cambria Math" w:cs="Arial"/>
            </w:rPr>
            <m:t>1</m:t>
          </m:r>
          <m:r>
            <m:rPr>
              <m:sty m:val="b"/>
            </m:rPr>
            <w:rPr>
              <w:rFonts w:ascii="Cambria Math" w:eastAsiaTheme="minorEastAsia" w:hAnsi="Arial" w:cs="Arial"/>
            </w:rPr>
            <m:t>.</m:t>
          </m:r>
          <m:r>
            <m:rPr>
              <m:sty m:val="b"/>
            </m:rPr>
            <w:rPr>
              <w:rFonts w:ascii="Cambria Math" w:eastAsiaTheme="minorEastAsia" w:hAnsi="Cambria Math" w:cs="Arial"/>
            </w:rPr>
            <m:t>63</m:t>
          </m:r>
        </m:oMath>
      </m:oMathPara>
    </w:p>
    <w:p w:rsidR="00555F1F" w:rsidRPr="00165979" w:rsidRDefault="00555F1F" w:rsidP="00555F1F">
      <w:pPr>
        <w:spacing w:line="480" w:lineRule="auto"/>
        <w:ind w:left="851"/>
        <w:jc w:val="both"/>
        <w:rPr>
          <w:rFonts w:ascii="Arial" w:eastAsiaTheme="minorEastAsia" w:hAnsi="Arial" w:cs="Arial"/>
          <w:b/>
        </w:rPr>
      </w:pPr>
      <w:r w:rsidRPr="00165979">
        <w:rPr>
          <w:rFonts w:ascii="Arial" w:eastAsiaTheme="minorEastAsia" w:hAnsi="Arial" w:cs="Arial"/>
          <w:b/>
        </w:rPr>
        <w:t>Torsión:</w:t>
      </w:r>
    </w:p>
    <w:p w:rsidR="00555F1F" w:rsidRPr="00165979" w:rsidRDefault="00555F1F" w:rsidP="00555F1F">
      <w:pPr>
        <w:spacing w:line="480" w:lineRule="auto"/>
        <w:ind w:left="851"/>
        <w:jc w:val="both"/>
        <w:rPr>
          <w:rFonts w:ascii="Arial" w:eastAsiaTheme="minorEastAsia" w:hAnsi="Arial" w:cs="Arial"/>
        </w:rPr>
      </w:pPr>
      <m:oMathPara>
        <m:oMathParaPr>
          <m:jc m:val="center"/>
        </m:oMathParaPr>
        <m:oMath>
          <m:sSub>
            <m:sSubPr>
              <m:ctrlPr>
                <w:rPr>
                  <w:rFonts w:ascii="Cambria Math" w:eastAsiaTheme="minorEastAsia" w:hAnsi="Arial" w:cs="Arial"/>
                  <w:b/>
                </w:rPr>
              </m:ctrlPr>
            </m:sSubPr>
            <m:e>
              <m:r>
                <m:rPr>
                  <m:sty m:val="b"/>
                </m:rPr>
                <w:rPr>
                  <w:rFonts w:ascii="Cambria Math" w:eastAsiaTheme="minorEastAsia" w:hAnsi="Cambria Math" w:cs="Arial"/>
                </w:rPr>
                <m:t>k</m:t>
              </m:r>
            </m:e>
            <m:sub>
              <m:r>
                <m:rPr>
                  <m:sty m:val="b"/>
                </m:rPr>
                <w:rPr>
                  <w:rFonts w:ascii="Cambria Math" w:eastAsiaTheme="minorEastAsia" w:hAnsi="Cambria Math" w:cs="Arial"/>
                </w:rPr>
                <m:t>t</m:t>
              </m:r>
            </m:sub>
          </m:sSub>
          <m:r>
            <m:rPr>
              <m:sty m:val="b"/>
            </m:rPr>
            <w:rPr>
              <w:rFonts w:ascii="Cambria Math" w:eastAsiaTheme="minorEastAsia" w:hAnsi="Arial" w:cs="Arial"/>
            </w:rPr>
            <m:t>=</m:t>
          </m:r>
          <m:r>
            <m:rPr>
              <m:sty m:val="p"/>
            </m:rPr>
            <w:rPr>
              <w:rFonts w:ascii="Cambria Math" w:eastAsiaTheme="minorEastAsia" w:hAnsi="Arial" w:cs="Arial"/>
            </w:rPr>
            <m:t>A</m:t>
          </m:r>
          <m:sSup>
            <m:sSupPr>
              <m:ctrlPr>
                <w:rPr>
                  <w:rFonts w:ascii="Cambria Math" w:eastAsiaTheme="minorEastAsia" w:hAnsi="Arial" w:cs="Arial"/>
                </w:rPr>
              </m:ctrlPr>
            </m:sSupPr>
            <m:e>
              <m:d>
                <m:dPr>
                  <m:ctrlPr>
                    <w:rPr>
                      <w:rFonts w:ascii="Cambria Math" w:eastAsiaTheme="minorEastAsia" w:hAnsi="Arial" w:cs="Arial"/>
                    </w:rPr>
                  </m:ctrlPr>
                </m:dPr>
                <m:e>
                  <m:f>
                    <m:fPr>
                      <m:ctrlPr>
                        <w:rPr>
                          <w:rFonts w:ascii="Cambria Math" w:eastAsiaTheme="minorEastAsia" w:hAnsi="Arial" w:cs="Arial"/>
                        </w:rPr>
                      </m:ctrlPr>
                    </m:fPr>
                    <m:num>
                      <m:r>
                        <m:rPr>
                          <m:sty m:val="p"/>
                        </m:rPr>
                        <w:rPr>
                          <w:rFonts w:ascii="Cambria Math" w:eastAsiaTheme="minorEastAsia" w:hAnsi="Arial" w:cs="Arial"/>
                        </w:rPr>
                        <m:t>r</m:t>
                      </m:r>
                    </m:num>
                    <m:den>
                      <m:r>
                        <m:rPr>
                          <m:sty m:val="p"/>
                        </m:rPr>
                        <w:rPr>
                          <w:rFonts w:ascii="Cambria Math" w:eastAsiaTheme="minorEastAsia" w:hAnsi="Arial" w:cs="Arial"/>
                        </w:rPr>
                        <m:t>d</m:t>
                      </m:r>
                    </m:den>
                  </m:f>
                </m:e>
              </m:d>
            </m:e>
            <m:sup>
              <m:r>
                <m:rPr>
                  <m:sty m:val="p"/>
                </m:rPr>
                <w:rPr>
                  <w:rFonts w:ascii="Cambria Math" w:eastAsiaTheme="minorEastAsia" w:hAnsi="Arial" w:cs="Arial"/>
                </w:rPr>
                <m:t>b</m:t>
              </m:r>
            </m:sup>
          </m:sSup>
        </m:oMath>
      </m:oMathPara>
    </w:p>
    <w:tbl>
      <w:tblPr>
        <w:tblW w:w="0" w:type="auto"/>
        <w:jc w:val="center"/>
        <w:tblLook w:val="04A0"/>
      </w:tblPr>
      <w:tblGrid>
        <w:gridCol w:w="1757"/>
        <w:gridCol w:w="2214"/>
        <w:gridCol w:w="2214"/>
      </w:tblGrid>
      <w:tr w:rsidR="00555F1F" w:rsidRPr="00B12D59" w:rsidTr="006D3FC1">
        <w:trPr>
          <w:trHeight w:val="292"/>
          <w:jc w:val="center"/>
        </w:trPr>
        <w:tc>
          <w:tcPr>
            <w:tcW w:w="1757" w:type="dxa"/>
          </w:tcPr>
          <w:p w:rsidR="00555F1F" w:rsidRPr="00CB087B" w:rsidRDefault="00555F1F" w:rsidP="006D3FC1">
            <w:pPr>
              <w:spacing w:line="480" w:lineRule="auto"/>
              <w:ind w:left="851"/>
              <w:jc w:val="center"/>
              <w:rPr>
                <w:rFonts w:ascii="Arial" w:eastAsiaTheme="minorEastAsia" w:hAnsi="Arial" w:cs="Arial"/>
                <w:b/>
              </w:rPr>
            </w:pPr>
            <w:r w:rsidRPr="00CB087B">
              <w:rPr>
                <w:rFonts w:ascii="Arial" w:eastAsiaTheme="minorEastAsia" w:hAnsi="Arial" w:cs="Arial"/>
                <w:b/>
              </w:rPr>
              <w:lastRenderedPageBreak/>
              <w:t>D/d</w:t>
            </w:r>
          </w:p>
        </w:tc>
        <w:tc>
          <w:tcPr>
            <w:tcW w:w="2214" w:type="dxa"/>
          </w:tcPr>
          <w:p w:rsidR="00555F1F" w:rsidRPr="00CB087B" w:rsidRDefault="00555F1F" w:rsidP="006D3FC1">
            <w:pPr>
              <w:spacing w:line="480" w:lineRule="auto"/>
              <w:ind w:left="851"/>
              <w:jc w:val="center"/>
              <w:rPr>
                <w:rFonts w:ascii="Arial" w:eastAsiaTheme="minorEastAsia" w:hAnsi="Arial" w:cs="Arial"/>
                <w:b/>
              </w:rPr>
            </w:pPr>
            <w:r w:rsidRPr="00CB087B">
              <w:rPr>
                <w:rFonts w:ascii="Arial" w:eastAsiaTheme="minorEastAsia" w:hAnsi="Arial" w:cs="Arial"/>
                <w:b/>
              </w:rPr>
              <w:t>A</w:t>
            </w:r>
          </w:p>
        </w:tc>
        <w:tc>
          <w:tcPr>
            <w:tcW w:w="2214" w:type="dxa"/>
          </w:tcPr>
          <w:p w:rsidR="00555F1F" w:rsidRPr="00CB087B" w:rsidRDefault="00555F1F" w:rsidP="006D3FC1">
            <w:pPr>
              <w:spacing w:line="480" w:lineRule="auto"/>
              <w:ind w:left="851"/>
              <w:jc w:val="center"/>
              <w:rPr>
                <w:rFonts w:ascii="Arial" w:eastAsiaTheme="minorEastAsia" w:hAnsi="Arial" w:cs="Arial"/>
                <w:b/>
              </w:rPr>
            </w:pPr>
            <w:r w:rsidRPr="00CB087B">
              <w:rPr>
                <w:rFonts w:ascii="Arial" w:eastAsiaTheme="minorEastAsia" w:hAnsi="Arial" w:cs="Arial"/>
                <w:b/>
              </w:rPr>
              <w:t>b</w:t>
            </w:r>
          </w:p>
        </w:tc>
      </w:tr>
      <w:tr w:rsidR="00555F1F" w:rsidRPr="00B12D59" w:rsidTr="006D3FC1">
        <w:trPr>
          <w:trHeight w:val="359"/>
          <w:jc w:val="center"/>
        </w:trPr>
        <w:tc>
          <w:tcPr>
            <w:tcW w:w="1757" w:type="dxa"/>
          </w:tcPr>
          <w:p w:rsidR="00555F1F" w:rsidRPr="00CB087B" w:rsidRDefault="00555F1F" w:rsidP="006D3FC1">
            <w:pPr>
              <w:spacing w:line="480" w:lineRule="auto"/>
              <w:ind w:left="851"/>
              <w:jc w:val="both"/>
              <w:rPr>
                <w:rFonts w:ascii="Arial" w:eastAsiaTheme="minorEastAsia" w:hAnsi="Arial" w:cs="Arial"/>
              </w:rPr>
            </w:pPr>
            <w:r w:rsidRPr="00CB087B">
              <w:rPr>
                <w:rFonts w:ascii="Arial" w:eastAsiaTheme="minorEastAsia" w:hAnsi="Arial" w:cs="Arial"/>
              </w:rPr>
              <w:t>2</w:t>
            </w:r>
          </w:p>
        </w:tc>
        <w:tc>
          <w:tcPr>
            <w:tcW w:w="2214" w:type="dxa"/>
          </w:tcPr>
          <w:p w:rsidR="00555F1F" w:rsidRPr="00CB087B" w:rsidRDefault="00555F1F" w:rsidP="006D3FC1">
            <w:pPr>
              <w:spacing w:line="480" w:lineRule="auto"/>
              <w:ind w:left="851"/>
              <w:jc w:val="both"/>
              <w:rPr>
                <w:rFonts w:ascii="Arial" w:eastAsiaTheme="minorEastAsia" w:hAnsi="Arial" w:cs="Arial"/>
              </w:rPr>
            </w:pPr>
            <w:r w:rsidRPr="00CB087B">
              <w:rPr>
                <w:rFonts w:ascii="Arial" w:eastAsiaTheme="minorEastAsia" w:hAnsi="Arial" w:cs="Arial"/>
              </w:rPr>
              <w:t>0.86331</w:t>
            </w:r>
          </w:p>
        </w:tc>
        <w:tc>
          <w:tcPr>
            <w:tcW w:w="2214" w:type="dxa"/>
          </w:tcPr>
          <w:p w:rsidR="00555F1F" w:rsidRPr="00CB087B" w:rsidRDefault="00555F1F" w:rsidP="006D3FC1">
            <w:pPr>
              <w:spacing w:line="480" w:lineRule="auto"/>
              <w:ind w:left="851"/>
              <w:jc w:val="both"/>
              <w:rPr>
                <w:rFonts w:ascii="Arial" w:eastAsiaTheme="minorEastAsia" w:hAnsi="Arial" w:cs="Arial"/>
              </w:rPr>
            </w:pPr>
            <w:r w:rsidRPr="00CB087B">
              <w:rPr>
                <w:rFonts w:ascii="Arial" w:eastAsiaTheme="minorEastAsia" w:hAnsi="Arial" w:cs="Arial"/>
              </w:rPr>
              <w:t>-0.23865</w:t>
            </w:r>
          </w:p>
        </w:tc>
      </w:tr>
      <w:tr w:rsidR="00555F1F" w:rsidRPr="00B12D59" w:rsidTr="006D3FC1">
        <w:trPr>
          <w:trHeight w:val="328"/>
          <w:jc w:val="center"/>
        </w:trPr>
        <w:tc>
          <w:tcPr>
            <w:tcW w:w="1757" w:type="dxa"/>
            <w:shd w:val="clear" w:color="auto" w:fill="B8CCE4" w:themeFill="accent1" w:themeFillTint="66"/>
          </w:tcPr>
          <w:p w:rsidR="00555F1F" w:rsidRPr="00CB087B" w:rsidRDefault="00555F1F" w:rsidP="006D3FC1">
            <w:pPr>
              <w:spacing w:line="480" w:lineRule="auto"/>
              <w:ind w:left="851"/>
              <w:jc w:val="both"/>
              <w:rPr>
                <w:rFonts w:ascii="Arial" w:eastAsiaTheme="minorEastAsia" w:hAnsi="Arial" w:cs="Arial"/>
                <w:b/>
              </w:rPr>
            </w:pPr>
            <w:r w:rsidRPr="00CB087B">
              <w:rPr>
                <w:rFonts w:ascii="Arial" w:eastAsiaTheme="minorEastAsia" w:hAnsi="Arial" w:cs="Arial"/>
                <w:b/>
              </w:rPr>
              <w:t>1.57</w:t>
            </w:r>
          </w:p>
        </w:tc>
        <w:tc>
          <w:tcPr>
            <w:tcW w:w="2214" w:type="dxa"/>
            <w:shd w:val="clear" w:color="auto" w:fill="B8CCE4" w:themeFill="accent1" w:themeFillTint="66"/>
          </w:tcPr>
          <w:p w:rsidR="00555F1F" w:rsidRPr="00CB087B" w:rsidRDefault="00555F1F" w:rsidP="006D3FC1">
            <w:pPr>
              <w:spacing w:line="480" w:lineRule="auto"/>
              <w:ind w:left="851"/>
              <w:jc w:val="both"/>
              <w:rPr>
                <w:rFonts w:ascii="Arial" w:eastAsiaTheme="minorEastAsia" w:hAnsi="Arial" w:cs="Arial"/>
                <w:b/>
              </w:rPr>
            </w:pPr>
            <w:r w:rsidRPr="00CB087B">
              <w:rPr>
                <w:rFonts w:ascii="Arial" w:eastAsiaTheme="minorEastAsia" w:hAnsi="Arial" w:cs="Arial"/>
                <w:b/>
              </w:rPr>
              <w:t>0.85411</w:t>
            </w:r>
          </w:p>
        </w:tc>
        <w:tc>
          <w:tcPr>
            <w:tcW w:w="2214" w:type="dxa"/>
            <w:shd w:val="clear" w:color="auto" w:fill="B8CCE4" w:themeFill="accent1" w:themeFillTint="66"/>
          </w:tcPr>
          <w:p w:rsidR="00555F1F" w:rsidRPr="00CB087B" w:rsidRDefault="00555F1F" w:rsidP="006D3FC1">
            <w:pPr>
              <w:spacing w:line="480" w:lineRule="auto"/>
              <w:ind w:left="851"/>
              <w:jc w:val="both"/>
              <w:rPr>
                <w:rFonts w:ascii="Arial" w:eastAsiaTheme="minorEastAsia" w:hAnsi="Arial" w:cs="Arial"/>
                <w:b/>
              </w:rPr>
            </w:pPr>
            <w:r w:rsidRPr="00CB087B">
              <w:rPr>
                <w:rFonts w:ascii="Arial" w:eastAsiaTheme="minorEastAsia" w:hAnsi="Arial" w:cs="Arial"/>
                <w:b/>
              </w:rPr>
              <w:t>-0.23413</w:t>
            </w:r>
          </w:p>
        </w:tc>
      </w:tr>
      <w:tr w:rsidR="00555F1F" w:rsidRPr="00B12D59" w:rsidTr="006D3FC1">
        <w:trPr>
          <w:trHeight w:val="394"/>
          <w:jc w:val="center"/>
        </w:trPr>
        <w:tc>
          <w:tcPr>
            <w:tcW w:w="1757" w:type="dxa"/>
          </w:tcPr>
          <w:p w:rsidR="00555F1F" w:rsidRPr="00CB087B" w:rsidRDefault="00555F1F" w:rsidP="006D3FC1">
            <w:pPr>
              <w:spacing w:line="480" w:lineRule="auto"/>
              <w:ind w:left="851"/>
              <w:jc w:val="both"/>
              <w:rPr>
                <w:rFonts w:eastAsiaTheme="minorEastAsia"/>
              </w:rPr>
            </w:pPr>
            <w:r w:rsidRPr="00CB087B">
              <w:rPr>
                <w:rFonts w:eastAsiaTheme="minorEastAsia"/>
              </w:rPr>
              <w:t>1.33</w:t>
            </w:r>
          </w:p>
        </w:tc>
        <w:tc>
          <w:tcPr>
            <w:tcW w:w="2214" w:type="dxa"/>
          </w:tcPr>
          <w:p w:rsidR="00555F1F" w:rsidRPr="00CB087B" w:rsidRDefault="00555F1F" w:rsidP="006D3FC1">
            <w:pPr>
              <w:spacing w:line="480" w:lineRule="auto"/>
              <w:ind w:left="851"/>
              <w:jc w:val="both"/>
              <w:rPr>
                <w:rFonts w:eastAsiaTheme="minorEastAsia"/>
              </w:rPr>
            </w:pPr>
            <w:r w:rsidRPr="00CB087B">
              <w:rPr>
                <w:rFonts w:eastAsiaTheme="minorEastAsia"/>
              </w:rPr>
              <w:t>0.84897</w:t>
            </w:r>
          </w:p>
        </w:tc>
        <w:tc>
          <w:tcPr>
            <w:tcW w:w="2214" w:type="dxa"/>
          </w:tcPr>
          <w:p w:rsidR="00555F1F" w:rsidRPr="00CB087B" w:rsidRDefault="00555F1F" w:rsidP="006D3FC1">
            <w:pPr>
              <w:spacing w:line="480" w:lineRule="auto"/>
              <w:ind w:left="851"/>
              <w:jc w:val="both"/>
              <w:rPr>
                <w:rFonts w:eastAsiaTheme="minorEastAsia"/>
              </w:rPr>
            </w:pPr>
            <w:r w:rsidRPr="00CB087B">
              <w:rPr>
                <w:rFonts w:eastAsiaTheme="minorEastAsia"/>
              </w:rPr>
              <w:t>-0.23161</w:t>
            </w:r>
          </w:p>
        </w:tc>
      </w:tr>
    </w:tbl>
    <w:p w:rsidR="00555F1F" w:rsidRPr="00165979" w:rsidRDefault="00555F1F" w:rsidP="00555F1F">
      <w:pPr>
        <w:spacing w:line="360" w:lineRule="auto"/>
        <w:ind w:left="851"/>
        <w:jc w:val="both"/>
        <w:rPr>
          <w:rFonts w:ascii="Arial" w:hAnsi="Arial" w:cs="Arial"/>
        </w:rPr>
      </w:pPr>
      <w:r w:rsidRPr="00165979">
        <w:rPr>
          <w:rFonts w:ascii="Arial" w:hAnsi="Arial" w:cs="Arial"/>
          <w:b/>
        </w:rPr>
        <w:t>A</w:t>
      </w:r>
      <w:r w:rsidRPr="00165979">
        <w:rPr>
          <w:rFonts w:ascii="Arial" w:hAnsi="Arial" w:cs="Arial"/>
        </w:rPr>
        <w:t>:</w:t>
      </w:r>
    </w:p>
    <w:p w:rsidR="00555F1F" w:rsidRPr="002942F8" w:rsidRDefault="00555F1F" w:rsidP="00555F1F">
      <w:pPr>
        <w:spacing w:line="480" w:lineRule="auto"/>
        <w:ind w:left="851"/>
        <w:jc w:val="both"/>
        <w:rPr>
          <w:rFonts w:ascii="Arial" w:eastAsiaTheme="minorEastAsia" w:hAnsi="Arial" w:cs="Arial"/>
          <w:b/>
        </w:rPr>
      </w:pPr>
      <m:oMathPara>
        <m:oMathParaPr>
          <m:jc m:val="center"/>
        </m:oMathParaPr>
        <m:oMath>
          <m:f>
            <m:fPr>
              <m:ctrlPr>
                <w:rPr>
                  <w:rFonts w:ascii="Cambria Math" w:hAnsi="Arial" w:cs="Arial"/>
                </w:rPr>
              </m:ctrlPr>
            </m:fPr>
            <m:num>
              <m:r>
                <m:rPr>
                  <m:sty m:val="b"/>
                </m:rPr>
                <w:rPr>
                  <w:rFonts w:ascii="Cambria Math" w:hAnsi="Cambria Math" w:cs="Arial"/>
                </w:rPr>
                <m:t>X</m:t>
              </m:r>
              <m:r>
                <m:rPr>
                  <m:sty m:val="p"/>
                </m:rPr>
                <w:rPr>
                  <w:rFonts w:ascii="Arial" w:hAnsi="Arial" w:cs="Arial"/>
                </w:rPr>
                <m:t>-</m:t>
              </m:r>
              <m:r>
                <m:rPr>
                  <m:sty m:val="p"/>
                </m:rPr>
                <w:rPr>
                  <w:rFonts w:ascii="Cambria Math" w:hAnsi="Arial" w:cs="Arial"/>
                </w:rPr>
                <m:t>0.84897</m:t>
              </m:r>
            </m:num>
            <m:den>
              <m:r>
                <m:rPr>
                  <m:sty m:val="p"/>
                </m:rPr>
                <w:rPr>
                  <w:rFonts w:ascii="Cambria Math" w:hAnsi="Arial" w:cs="Arial"/>
                </w:rPr>
                <m:t>0.86331</m:t>
              </m:r>
              <m:r>
                <m:rPr>
                  <m:sty m:val="p"/>
                </m:rPr>
                <w:rPr>
                  <w:rFonts w:ascii="Arial" w:hAnsi="Arial" w:cs="Arial"/>
                </w:rPr>
                <m:t>-</m:t>
              </m:r>
              <m:r>
                <m:rPr>
                  <m:sty m:val="p"/>
                </m:rPr>
                <w:rPr>
                  <w:rFonts w:ascii="Cambria Math" w:hAnsi="Arial" w:cs="Arial"/>
                </w:rPr>
                <m:t>0.84897</m:t>
              </m:r>
            </m:den>
          </m:f>
          <m:r>
            <m:rPr>
              <m:sty m:val="p"/>
            </m:rPr>
            <w:rPr>
              <w:rFonts w:ascii="Cambria Math" w:hAnsi="Arial" w:cs="Arial"/>
            </w:rPr>
            <m:t>=</m:t>
          </m:r>
          <m:f>
            <m:fPr>
              <m:ctrlPr>
                <w:rPr>
                  <w:rFonts w:ascii="Cambria Math" w:hAnsi="Arial" w:cs="Arial"/>
                </w:rPr>
              </m:ctrlPr>
            </m:fPr>
            <m:num>
              <m:r>
                <m:rPr>
                  <m:sty m:val="p"/>
                </m:rPr>
                <w:rPr>
                  <w:rFonts w:ascii="Cambria Math" w:hAnsi="Arial" w:cs="Arial"/>
                </w:rPr>
                <m:t>1.57</m:t>
              </m:r>
              <m:r>
                <m:rPr>
                  <m:sty m:val="p"/>
                </m:rPr>
                <w:rPr>
                  <w:rFonts w:ascii="Arial" w:hAnsi="Arial" w:cs="Arial"/>
                </w:rPr>
                <m:t>-</m:t>
              </m:r>
              <m:r>
                <m:rPr>
                  <m:sty m:val="p"/>
                </m:rPr>
                <w:rPr>
                  <w:rFonts w:ascii="Cambria Math" w:hAnsi="Arial" w:cs="Arial"/>
                </w:rPr>
                <m:t>133</m:t>
              </m:r>
            </m:num>
            <m:den>
              <m:r>
                <m:rPr>
                  <m:sty m:val="p"/>
                </m:rPr>
                <w:rPr>
                  <w:rFonts w:ascii="Cambria Math" w:hAnsi="Arial" w:cs="Arial"/>
                </w:rPr>
                <m:t>2</m:t>
              </m:r>
              <m:r>
                <m:rPr>
                  <m:sty m:val="p"/>
                </m:rPr>
                <w:rPr>
                  <w:rFonts w:ascii="Arial" w:hAnsi="Arial" w:cs="Arial"/>
                </w:rPr>
                <m:t>-</m:t>
              </m:r>
              <m:r>
                <m:rPr>
                  <m:sty m:val="p"/>
                </m:rPr>
                <w:rPr>
                  <w:rFonts w:ascii="Cambria Math" w:hAnsi="Arial" w:cs="Arial"/>
                </w:rPr>
                <m:t>1.33</m:t>
              </m:r>
            </m:den>
          </m:f>
          <m:r>
            <m:rPr>
              <m:sty m:val="p"/>
            </m:rPr>
            <w:rPr>
              <w:rFonts w:ascii="Arial" w:hAnsi="Arial" w:cs="Arial"/>
            </w:rPr>
            <m:t>→</m:t>
          </m:r>
          <m:r>
            <m:rPr>
              <m:sty m:val="p"/>
            </m:rPr>
            <w:rPr>
              <w:rFonts w:ascii="Cambria Math" w:hAnsi="Arial" w:cs="Arial"/>
            </w:rPr>
            <m:t>X=</m:t>
          </m:r>
          <m:r>
            <m:rPr>
              <m:sty m:val="b"/>
            </m:rPr>
            <w:rPr>
              <w:rFonts w:ascii="Cambria Math" w:eastAsiaTheme="minorEastAsia" w:hAnsi="Cambria Math" w:cs="Arial"/>
            </w:rPr>
            <m:t>0</m:t>
          </m:r>
          <m:r>
            <m:rPr>
              <m:sty m:val="b"/>
            </m:rPr>
            <w:rPr>
              <w:rFonts w:ascii="Cambria Math" w:eastAsiaTheme="minorEastAsia" w:hAnsi="Arial" w:cs="Arial"/>
            </w:rPr>
            <m:t>.</m:t>
          </m:r>
          <m:r>
            <m:rPr>
              <m:sty m:val="b"/>
            </m:rPr>
            <w:rPr>
              <w:rFonts w:ascii="Cambria Math" w:eastAsiaTheme="minorEastAsia" w:hAnsi="Cambria Math" w:cs="Arial"/>
            </w:rPr>
            <m:t>85411</m:t>
          </m:r>
        </m:oMath>
      </m:oMathPara>
    </w:p>
    <w:p w:rsidR="00555F1F" w:rsidRPr="00165979" w:rsidRDefault="00555F1F" w:rsidP="00555F1F">
      <w:pPr>
        <w:spacing w:line="360" w:lineRule="auto"/>
        <w:ind w:left="851"/>
        <w:jc w:val="both"/>
        <w:rPr>
          <w:rFonts w:ascii="Arial" w:hAnsi="Arial" w:cs="Arial"/>
        </w:rPr>
      </w:pPr>
      <w:proofErr w:type="gramStart"/>
      <w:r w:rsidRPr="00165979">
        <w:rPr>
          <w:rFonts w:ascii="Arial" w:hAnsi="Arial" w:cs="Arial"/>
          <w:b/>
        </w:rPr>
        <w:t>b</w:t>
      </w:r>
      <w:proofErr w:type="gramEnd"/>
      <w:r w:rsidRPr="00165979">
        <w:rPr>
          <w:rFonts w:ascii="Arial" w:hAnsi="Arial" w:cs="Arial"/>
        </w:rPr>
        <w:t>:</w:t>
      </w:r>
    </w:p>
    <w:p w:rsidR="00555F1F" w:rsidRPr="002942F8" w:rsidRDefault="00555F1F" w:rsidP="00555F1F">
      <w:pPr>
        <w:spacing w:line="480" w:lineRule="auto"/>
        <w:ind w:left="851"/>
        <w:jc w:val="both"/>
        <w:rPr>
          <w:rFonts w:ascii="Arial" w:eastAsiaTheme="minorEastAsia" w:hAnsi="Arial" w:cs="Arial"/>
          <w:b/>
        </w:rPr>
      </w:pPr>
      <m:oMathPara>
        <m:oMathParaPr>
          <m:jc m:val="center"/>
        </m:oMathParaPr>
        <m:oMath>
          <m:f>
            <m:fPr>
              <m:ctrlPr>
                <w:rPr>
                  <w:rFonts w:ascii="Cambria Math" w:hAnsi="Arial" w:cs="Arial"/>
                </w:rPr>
              </m:ctrlPr>
            </m:fPr>
            <m:num>
              <m:r>
                <m:rPr>
                  <m:sty m:val="b"/>
                </m:rPr>
                <w:rPr>
                  <w:rFonts w:ascii="Cambria Math" w:hAnsi="Cambria Math" w:cs="Arial"/>
                </w:rPr>
                <m:t>X</m:t>
              </m:r>
              <m:r>
                <m:rPr>
                  <m:sty m:val="p"/>
                </m:rPr>
                <w:rPr>
                  <w:rFonts w:ascii="Cambria Math" w:hAnsi="Arial" w:cs="Arial"/>
                </w:rPr>
                <m:t>+0.23161</m:t>
              </m:r>
            </m:num>
            <m:den>
              <m:r>
                <m:rPr>
                  <m:sty m:val="p"/>
                </m:rPr>
                <w:rPr>
                  <w:rFonts w:ascii="Arial" w:hAnsi="Arial" w:cs="Arial"/>
                </w:rPr>
                <m:t>-</m:t>
              </m:r>
              <m:r>
                <m:rPr>
                  <m:sty m:val="p"/>
                </m:rPr>
                <w:rPr>
                  <w:rFonts w:ascii="Cambria Math" w:hAnsi="Arial" w:cs="Arial"/>
                </w:rPr>
                <m:t>0.23865+0.23161</m:t>
              </m:r>
            </m:den>
          </m:f>
          <m:r>
            <m:rPr>
              <m:sty m:val="p"/>
            </m:rPr>
            <w:rPr>
              <w:rFonts w:ascii="Cambria Math" w:hAnsi="Arial" w:cs="Arial"/>
            </w:rPr>
            <m:t>=</m:t>
          </m:r>
          <m:f>
            <m:fPr>
              <m:ctrlPr>
                <w:rPr>
                  <w:rFonts w:ascii="Cambria Math" w:hAnsi="Arial" w:cs="Arial"/>
                </w:rPr>
              </m:ctrlPr>
            </m:fPr>
            <m:num>
              <m:r>
                <m:rPr>
                  <m:sty m:val="p"/>
                </m:rPr>
                <w:rPr>
                  <w:rFonts w:ascii="Cambria Math" w:hAnsi="Arial" w:cs="Arial"/>
                </w:rPr>
                <m:t>1.57</m:t>
              </m:r>
              <m:r>
                <m:rPr>
                  <m:sty m:val="p"/>
                </m:rPr>
                <w:rPr>
                  <w:rFonts w:ascii="Arial" w:hAnsi="Arial" w:cs="Arial"/>
                </w:rPr>
                <m:t>-</m:t>
              </m:r>
              <m:r>
                <m:rPr>
                  <m:sty m:val="p"/>
                </m:rPr>
                <w:rPr>
                  <w:rFonts w:ascii="Cambria Math" w:hAnsi="Arial" w:cs="Arial"/>
                </w:rPr>
                <m:t>133</m:t>
              </m:r>
            </m:num>
            <m:den>
              <m:r>
                <m:rPr>
                  <m:sty m:val="p"/>
                </m:rPr>
                <w:rPr>
                  <w:rFonts w:ascii="Cambria Math" w:hAnsi="Arial" w:cs="Arial"/>
                </w:rPr>
                <m:t>2</m:t>
              </m:r>
              <m:r>
                <m:rPr>
                  <m:sty m:val="p"/>
                </m:rPr>
                <w:rPr>
                  <w:rFonts w:ascii="Arial" w:hAnsi="Arial" w:cs="Arial"/>
                </w:rPr>
                <m:t>-</m:t>
              </m:r>
              <m:r>
                <m:rPr>
                  <m:sty m:val="p"/>
                </m:rPr>
                <w:rPr>
                  <w:rFonts w:ascii="Cambria Math" w:hAnsi="Arial" w:cs="Arial"/>
                </w:rPr>
                <m:t>1.33</m:t>
              </m:r>
            </m:den>
          </m:f>
          <m:r>
            <m:rPr>
              <m:sty m:val="p"/>
            </m:rPr>
            <w:rPr>
              <w:rFonts w:ascii="Arial" w:hAnsi="Arial" w:cs="Arial"/>
            </w:rPr>
            <m:t>→</m:t>
          </m:r>
          <m:r>
            <m:rPr>
              <m:sty m:val="p"/>
            </m:rPr>
            <w:rPr>
              <w:rFonts w:ascii="Cambria Math" w:hAnsi="Arial" w:cs="Arial"/>
            </w:rPr>
            <m:t>X=</m:t>
          </m:r>
          <m:r>
            <m:rPr>
              <m:sty m:val="b"/>
            </m:rPr>
            <w:rPr>
              <w:rFonts w:ascii="Arial" w:eastAsiaTheme="minorEastAsia" w:hAnsi="Arial" w:cs="Arial"/>
            </w:rPr>
            <m:t>-</m:t>
          </m:r>
          <m:r>
            <m:rPr>
              <m:sty m:val="b"/>
            </m:rPr>
            <w:rPr>
              <w:rFonts w:ascii="Cambria Math" w:eastAsiaTheme="minorEastAsia" w:hAnsi="Cambria Math" w:cs="Arial"/>
            </w:rPr>
            <m:t>0</m:t>
          </m:r>
          <m:r>
            <m:rPr>
              <m:sty m:val="b"/>
            </m:rPr>
            <w:rPr>
              <w:rFonts w:ascii="Cambria Math" w:eastAsiaTheme="minorEastAsia" w:hAnsi="Arial" w:cs="Arial"/>
            </w:rPr>
            <m:t>.</m:t>
          </m:r>
          <m:r>
            <m:rPr>
              <m:sty m:val="b"/>
            </m:rPr>
            <w:rPr>
              <w:rFonts w:ascii="Cambria Math" w:eastAsiaTheme="minorEastAsia" w:hAnsi="Cambria Math" w:cs="Arial"/>
            </w:rPr>
            <m:t>23413</m:t>
          </m:r>
        </m:oMath>
      </m:oMathPara>
    </w:p>
    <w:p w:rsidR="00555F1F" w:rsidRPr="002942F8" w:rsidRDefault="00555F1F" w:rsidP="00555F1F">
      <w:pPr>
        <w:spacing w:line="480" w:lineRule="auto"/>
        <w:ind w:left="851"/>
        <w:jc w:val="both"/>
        <w:rPr>
          <w:rFonts w:ascii="Arial" w:eastAsiaTheme="minorEastAsia" w:hAnsi="Arial" w:cs="Arial"/>
          <w:b/>
        </w:rPr>
      </w:pPr>
      <m:oMathPara>
        <m:oMathParaPr>
          <m:jc m:val="center"/>
        </m:oMathParaPr>
        <m:oMath>
          <m:sSub>
            <m:sSubPr>
              <m:ctrlPr>
                <w:rPr>
                  <w:rFonts w:ascii="Cambria Math" w:eastAsiaTheme="minorEastAsia" w:hAnsi="Arial" w:cs="Arial"/>
                  <w:b/>
                </w:rPr>
              </m:ctrlPr>
            </m:sSubPr>
            <m:e>
              <m:r>
                <m:rPr>
                  <m:sty m:val="b"/>
                </m:rPr>
                <w:rPr>
                  <w:rFonts w:ascii="Cambria Math" w:eastAsiaTheme="minorEastAsia" w:hAnsi="Cambria Math" w:cs="Arial"/>
                </w:rPr>
                <m:t>k</m:t>
              </m:r>
            </m:e>
            <m:sub>
              <m:r>
                <m:rPr>
                  <m:sty m:val="b"/>
                </m:rPr>
                <w:rPr>
                  <w:rFonts w:ascii="Cambria Math" w:eastAsiaTheme="minorEastAsia" w:hAnsi="Cambria Math" w:cs="Arial"/>
                </w:rPr>
                <m:t>t</m:t>
              </m:r>
            </m:sub>
          </m:sSub>
          <m:r>
            <m:rPr>
              <m:sty m:val="b"/>
            </m:rPr>
            <w:rPr>
              <w:rFonts w:ascii="Cambria Math" w:eastAsiaTheme="minorEastAsia" w:hAnsi="Arial" w:cs="Arial"/>
            </w:rPr>
            <m:t>=</m:t>
          </m:r>
          <m:r>
            <m:rPr>
              <m:sty m:val="p"/>
            </m:rPr>
            <w:rPr>
              <w:rFonts w:ascii="Cambria Math" w:eastAsiaTheme="minorEastAsia" w:hAnsi="Arial" w:cs="Arial"/>
            </w:rPr>
            <m:t>0.85411</m:t>
          </m:r>
          <m:sSup>
            <m:sSupPr>
              <m:ctrlPr>
                <w:rPr>
                  <w:rFonts w:ascii="Cambria Math" w:eastAsiaTheme="minorEastAsia" w:hAnsi="Arial" w:cs="Arial"/>
                </w:rPr>
              </m:ctrlPr>
            </m:sSupPr>
            <m:e>
              <m:d>
                <m:dPr>
                  <m:ctrlPr>
                    <w:rPr>
                      <w:rFonts w:ascii="Cambria Math" w:eastAsiaTheme="minorEastAsia" w:hAnsi="Arial" w:cs="Arial"/>
                    </w:rPr>
                  </m:ctrlPr>
                </m:dPr>
                <m:e>
                  <m:r>
                    <m:rPr>
                      <m:sty m:val="p"/>
                    </m:rPr>
                    <w:rPr>
                      <w:rFonts w:ascii="Cambria Math" w:eastAsiaTheme="minorEastAsia" w:hAnsi="Arial" w:cs="Arial"/>
                    </w:rPr>
                    <m:t>0.11</m:t>
                  </m:r>
                </m:e>
              </m:d>
            </m:e>
            <m:sup>
              <m:r>
                <m:rPr>
                  <m:sty m:val="p"/>
                </m:rPr>
                <w:rPr>
                  <w:rFonts w:ascii="Arial" w:eastAsiaTheme="minorEastAsia" w:hAnsi="Arial" w:cs="Arial"/>
                </w:rPr>
                <m:t>-</m:t>
              </m:r>
              <m:r>
                <m:rPr>
                  <m:sty m:val="p"/>
                </m:rPr>
                <w:rPr>
                  <w:rFonts w:ascii="Cambria Math" w:eastAsiaTheme="minorEastAsia" w:hAnsi="Arial" w:cs="Arial"/>
                </w:rPr>
                <m:t>0.23413</m:t>
              </m:r>
            </m:sup>
          </m:sSup>
          <m:r>
            <m:rPr>
              <m:sty m:val="p"/>
            </m:rPr>
            <w:rPr>
              <w:rFonts w:ascii="Cambria Math" w:eastAsiaTheme="minorEastAsia" w:hAnsi="Arial" w:cs="Arial"/>
            </w:rPr>
            <m:t>=</m:t>
          </m:r>
          <m:r>
            <m:rPr>
              <m:sty m:val="b"/>
            </m:rPr>
            <w:rPr>
              <w:rFonts w:ascii="Cambria Math" w:eastAsiaTheme="minorEastAsia" w:hAnsi="Cambria Math" w:cs="Arial"/>
            </w:rPr>
            <m:t>1</m:t>
          </m:r>
          <m:r>
            <m:rPr>
              <m:sty m:val="b"/>
            </m:rPr>
            <w:rPr>
              <w:rFonts w:ascii="Cambria Math" w:eastAsiaTheme="minorEastAsia" w:hAnsi="Arial" w:cs="Arial"/>
            </w:rPr>
            <m:t>.</m:t>
          </m:r>
          <m:r>
            <m:rPr>
              <m:sty m:val="b"/>
            </m:rPr>
            <w:rPr>
              <w:rFonts w:ascii="Cambria Math" w:eastAsiaTheme="minorEastAsia" w:hAnsi="Cambria Math" w:cs="Arial"/>
            </w:rPr>
            <m:t>43</m:t>
          </m:r>
        </m:oMath>
      </m:oMathPara>
    </w:p>
    <w:p w:rsidR="00555F1F" w:rsidRPr="00165979" w:rsidRDefault="00555F1F" w:rsidP="00555F1F">
      <w:pPr>
        <w:spacing w:line="480" w:lineRule="auto"/>
        <w:ind w:left="851"/>
        <w:jc w:val="both"/>
        <w:rPr>
          <w:rFonts w:ascii="Arial" w:eastAsiaTheme="minorEastAsia" w:hAnsi="Arial" w:cs="Arial"/>
        </w:rPr>
      </w:pPr>
      <m:oMathPara>
        <m:oMath>
          <m:sSub>
            <m:sSubPr>
              <m:ctrlPr>
                <w:rPr>
                  <w:rFonts w:ascii="Cambria Math" w:hAnsi="Arial" w:cs="Arial"/>
                  <w:b/>
                </w:rPr>
              </m:ctrlPr>
            </m:sSubPr>
            <m:e>
              <m:r>
                <m:rPr>
                  <m:sty m:val="b"/>
                </m:rPr>
                <w:rPr>
                  <w:rFonts w:ascii="Cambria Math" w:hAnsi="Cambria Math" w:cs="Arial"/>
                </w:rPr>
                <m:t>k</m:t>
              </m:r>
            </m:e>
            <m:sub>
              <m:r>
                <m:rPr>
                  <m:sty m:val="b"/>
                </m:rPr>
                <w:rPr>
                  <w:rFonts w:ascii="Cambria Math" w:hAnsi="Cambria Math" w:cs="Arial"/>
                </w:rPr>
                <m:t>tt</m:t>
              </m:r>
            </m:sub>
          </m:sSub>
          <m:r>
            <m:rPr>
              <m:sty m:val="p"/>
            </m:rPr>
            <w:rPr>
              <w:rFonts w:ascii="Cambria Math" w:hAnsi="Arial" w:cs="Arial"/>
            </w:rPr>
            <m:t>=1+0.95</m:t>
          </m:r>
          <m:d>
            <m:dPr>
              <m:ctrlPr>
                <w:rPr>
                  <w:rFonts w:ascii="Cambria Math" w:hAnsi="Arial" w:cs="Arial"/>
                </w:rPr>
              </m:ctrlPr>
            </m:dPr>
            <m:e>
              <m:r>
                <m:rPr>
                  <m:sty m:val="p"/>
                </m:rPr>
                <w:rPr>
                  <w:rFonts w:ascii="Cambria Math" w:hAnsi="Arial" w:cs="Arial"/>
                </w:rPr>
                <m:t>1.43</m:t>
              </m:r>
              <m:r>
                <m:rPr>
                  <m:sty m:val="p"/>
                </m:rPr>
                <w:rPr>
                  <w:rFonts w:ascii="Arial" w:hAnsi="Arial" w:cs="Arial"/>
                </w:rPr>
                <m:t>-</m:t>
              </m:r>
              <m:r>
                <m:rPr>
                  <m:sty m:val="p"/>
                </m:rPr>
                <w:rPr>
                  <w:rFonts w:ascii="Cambria Math" w:hAnsi="Arial" w:cs="Arial"/>
                </w:rPr>
                <m:t>1</m:t>
              </m:r>
            </m:e>
          </m:d>
          <m:r>
            <w:rPr>
              <w:rFonts w:ascii="Cambria Math" w:eastAsiaTheme="minorEastAsia" w:hAnsi="Arial" w:cs="Arial"/>
            </w:rPr>
            <m:t>=</m:t>
          </m:r>
          <m:r>
            <m:rPr>
              <m:sty m:val="b"/>
            </m:rPr>
            <w:rPr>
              <w:rFonts w:ascii="Cambria Math" w:eastAsiaTheme="minorEastAsia" w:hAnsi="Cambria Math" w:cs="Arial"/>
            </w:rPr>
            <m:t>1</m:t>
          </m:r>
          <m:r>
            <m:rPr>
              <m:sty m:val="b"/>
            </m:rPr>
            <w:rPr>
              <w:rFonts w:ascii="Cambria Math" w:eastAsiaTheme="minorEastAsia" w:hAnsi="Arial" w:cs="Arial"/>
            </w:rPr>
            <m:t>.</m:t>
          </m:r>
          <m:r>
            <m:rPr>
              <m:sty m:val="b"/>
            </m:rPr>
            <w:rPr>
              <w:rFonts w:ascii="Cambria Math" w:eastAsiaTheme="minorEastAsia" w:hAnsi="Cambria Math" w:cs="Arial"/>
            </w:rPr>
            <m:t>41</m:t>
          </m:r>
        </m:oMath>
      </m:oMathPara>
    </w:p>
    <w:p w:rsidR="00555F1F" w:rsidRPr="002942F8" w:rsidRDefault="00555F1F" w:rsidP="00555F1F">
      <w:pPr>
        <w:spacing w:line="480" w:lineRule="auto"/>
        <w:ind w:left="851"/>
        <w:jc w:val="both"/>
        <w:rPr>
          <w:rFonts w:ascii="Arial" w:eastAsiaTheme="minorEastAsia" w:hAnsi="Arial" w:cs="Arial"/>
        </w:rPr>
      </w:pPr>
      <m:oMathPara>
        <m:oMathParaPr>
          <m:jc m:val="center"/>
        </m:oMathParaPr>
        <m:oMath>
          <m:r>
            <m:rPr>
              <m:sty m:val="b"/>
            </m:rPr>
            <w:rPr>
              <w:rFonts w:ascii="Cambria Math" w:hAnsi="Cambria Math" w:cs="Arial"/>
            </w:rPr>
            <m:t>σ</m:t>
          </m:r>
          <m:r>
            <m:rPr>
              <m:sty m:val="p"/>
            </m:rPr>
            <w:rPr>
              <w:rFonts w:ascii="Cambria Math" w:hAnsi="Arial" w:cs="Arial"/>
            </w:rPr>
            <m:t>=</m:t>
          </m:r>
          <m:sSub>
            <m:sSubPr>
              <m:ctrlPr>
                <w:rPr>
                  <w:rFonts w:ascii="Cambria Math" w:hAnsi="Arial" w:cs="Arial"/>
                </w:rPr>
              </m:ctrlPr>
            </m:sSubPr>
            <m:e>
              <m:r>
                <m:rPr>
                  <m:sty m:val="p"/>
                </m:rPr>
                <w:rPr>
                  <w:rFonts w:ascii="Cambria Math" w:hAnsi="Arial" w:cs="Arial"/>
                </w:rPr>
                <m:t>k</m:t>
              </m:r>
            </m:e>
            <m:sub>
              <m:r>
                <m:rPr>
                  <m:sty m:val="p"/>
                </m:rPr>
                <w:rPr>
                  <w:rFonts w:ascii="Cambria Math" w:hAnsi="Arial" w:cs="Arial"/>
                </w:rPr>
                <m:t>tf</m:t>
              </m:r>
              <m:d>
                <m:dPr>
                  <m:ctrlPr>
                    <w:rPr>
                      <w:rFonts w:ascii="Cambria Math" w:hAnsi="Arial" w:cs="Arial"/>
                    </w:rPr>
                  </m:ctrlPr>
                </m:dPr>
                <m:e>
                  <m:sSub>
                    <m:sSubPr>
                      <m:ctrlPr>
                        <w:rPr>
                          <w:rFonts w:ascii="Cambria Math" w:hAnsi="Arial" w:cs="Arial"/>
                        </w:rPr>
                      </m:ctrlPr>
                    </m:sSubPr>
                    <m:e>
                      <m:r>
                        <m:rPr>
                          <m:sty m:val="p"/>
                        </m:rPr>
                        <w:rPr>
                          <w:rFonts w:ascii="Arial" w:hAnsi="Arial" w:cs="Arial"/>
                        </w:rPr>
                        <m:t>σ</m:t>
                      </m:r>
                    </m:e>
                    <m:sub>
                      <m:r>
                        <m:rPr>
                          <m:sty m:val="p"/>
                        </m:rPr>
                        <w:rPr>
                          <w:rFonts w:ascii="Cambria Math" w:hAnsi="Arial" w:cs="Arial"/>
                        </w:rPr>
                        <m:t>o</m:t>
                      </m:r>
                    </m:sub>
                  </m:sSub>
                </m:e>
              </m:d>
            </m:sub>
          </m:sSub>
          <m:r>
            <m:rPr>
              <m:sty m:val="p"/>
            </m:rPr>
            <w:rPr>
              <w:rFonts w:ascii="Cambria Math" w:hAnsi="Arial" w:cs="Arial"/>
            </w:rPr>
            <m:t>=1.63</m:t>
          </m:r>
          <m:d>
            <m:dPr>
              <m:ctrlPr>
                <w:rPr>
                  <w:rFonts w:ascii="Cambria Math" w:hAnsi="Arial" w:cs="Arial"/>
                </w:rPr>
              </m:ctrlPr>
            </m:dPr>
            <m:e>
              <m:r>
                <m:rPr>
                  <m:sty m:val="p"/>
                </m:rPr>
                <w:rPr>
                  <w:rFonts w:ascii="Cambria Math" w:hAnsi="Arial" w:cs="Arial"/>
                </w:rPr>
                <m:t>12768.13</m:t>
              </m:r>
            </m:e>
          </m:d>
          <m:r>
            <m:rPr>
              <m:sty m:val="p"/>
            </m:rPr>
            <w:rPr>
              <w:rFonts w:ascii="Cambria Math" w:hAnsi="Arial" w:cs="Arial"/>
            </w:rPr>
            <m:t>=</m:t>
          </m:r>
          <m:r>
            <m:rPr>
              <m:sty m:val="b"/>
            </m:rPr>
            <w:rPr>
              <w:rFonts w:ascii="Cambria Math" w:hAnsi="Cambria Math" w:cs="Arial"/>
            </w:rPr>
            <m:t>20812</m:t>
          </m:r>
          <m:r>
            <m:rPr>
              <m:sty m:val="b"/>
            </m:rPr>
            <w:rPr>
              <w:rFonts w:ascii="Cambria Math" w:hAnsi="Arial" w:cs="Arial"/>
            </w:rPr>
            <m:t>.</m:t>
          </m:r>
          <m:r>
            <m:rPr>
              <m:sty m:val="b"/>
            </m:rPr>
            <w:rPr>
              <w:rFonts w:ascii="Cambria Math" w:hAnsi="Cambria Math" w:cs="Arial"/>
            </w:rPr>
            <m:t xml:space="preserve">05 </m:t>
          </m:r>
          <m:r>
            <m:rPr>
              <m:sty m:val="b"/>
            </m:rPr>
            <w:rPr>
              <w:rFonts w:ascii="Cambria Math" w:hAnsi="Arial" w:cs="Arial"/>
            </w:rPr>
            <m:t>KPa</m:t>
          </m:r>
        </m:oMath>
      </m:oMathPara>
    </w:p>
    <w:p w:rsidR="00555F1F" w:rsidRPr="002942F8" w:rsidRDefault="00555F1F" w:rsidP="00555F1F">
      <w:pPr>
        <w:spacing w:line="480" w:lineRule="auto"/>
        <w:ind w:left="851"/>
        <w:jc w:val="both"/>
        <w:rPr>
          <w:rFonts w:ascii="Arial" w:eastAsiaTheme="minorEastAsia" w:hAnsi="Arial" w:cs="Arial"/>
          <w:b/>
        </w:rPr>
      </w:pPr>
      <m:oMathPara>
        <m:oMathParaPr>
          <m:jc m:val="center"/>
        </m:oMathParaPr>
        <m:oMath>
          <m:r>
            <m:rPr>
              <m:sty m:val="b"/>
            </m:rPr>
            <w:rPr>
              <w:rFonts w:ascii="Cambria Math" w:hAnsi="Cambria Math" w:cs="Arial"/>
            </w:rPr>
            <m:t>τ</m:t>
          </m:r>
          <m:r>
            <m:rPr>
              <m:sty m:val="p"/>
            </m:rPr>
            <w:rPr>
              <w:rFonts w:ascii="Cambria Math" w:hAnsi="Arial" w:cs="Arial"/>
            </w:rPr>
            <m:t>=</m:t>
          </m:r>
          <m:sSub>
            <m:sSubPr>
              <m:ctrlPr>
                <w:rPr>
                  <w:rFonts w:ascii="Cambria Math" w:hAnsi="Arial" w:cs="Arial"/>
                </w:rPr>
              </m:ctrlPr>
            </m:sSubPr>
            <m:e>
              <m:r>
                <m:rPr>
                  <m:sty m:val="p"/>
                </m:rPr>
                <w:rPr>
                  <w:rFonts w:ascii="Cambria Math" w:hAnsi="Arial" w:cs="Arial"/>
                </w:rPr>
                <m:t>k</m:t>
              </m:r>
            </m:e>
            <m:sub>
              <m:r>
                <m:rPr>
                  <m:sty m:val="p"/>
                </m:rPr>
                <w:rPr>
                  <w:rFonts w:ascii="Cambria Math" w:hAnsi="Arial" w:cs="Arial"/>
                </w:rPr>
                <m:t>tt</m:t>
              </m:r>
              <m:d>
                <m:dPr>
                  <m:ctrlPr>
                    <w:rPr>
                      <w:rFonts w:ascii="Cambria Math" w:hAnsi="Arial" w:cs="Arial"/>
                    </w:rPr>
                  </m:ctrlPr>
                </m:dPr>
                <m:e>
                  <m:sSub>
                    <m:sSubPr>
                      <m:ctrlPr>
                        <w:rPr>
                          <w:rFonts w:ascii="Cambria Math" w:hAnsi="Arial" w:cs="Arial"/>
                        </w:rPr>
                      </m:ctrlPr>
                    </m:sSubPr>
                    <m:e>
                      <m:r>
                        <m:rPr>
                          <m:sty m:val="p"/>
                        </m:rPr>
                        <w:rPr>
                          <w:rFonts w:ascii="Arial" w:hAnsi="Arial" w:cs="Arial"/>
                        </w:rPr>
                        <m:t>τ</m:t>
                      </m:r>
                    </m:e>
                    <m:sub>
                      <m:r>
                        <m:rPr>
                          <m:sty m:val="p"/>
                        </m:rPr>
                        <w:rPr>
                          <w:rFonts w:ascii="Cambria Math" w:hAnsi="Arial" w:cs="Arial"/>
                        </w:rPr>
                        <m:t>o</m:t>
                      </m:r>
                    </m:sub>
                  </m:sSub>
                </m:e>
              </m:d>
            </m:sub>
          </m:sSub>
          <m:r>
            <m:rPr>
              <m:sty m:val="p"/>
            </m:rPr>
            <w:rPr>
              <w:rFonts w:ascii="Cambria Math" w:hAnsi="Arial" w:cs="Arial"/>
            </w:rPr>
            <m:t>=1.41</m:t>
          </m:r>
          <m:d>
            <m:dPr>
              <m:ctrlPr>
                <w:rPr>
                  <w:rFonts w:ascii="Cambria Math" w:hAnsi="Arial" w:cs="Arial"/>
                </w:rPr>
              </m:ctrlPr>
            </m:dPr>
            <m:e>
              <m:r>
                <m:rPr>
                  <m:sty m:val="p"/>
                </m:rPr>
                <w:rPr>
                  <w:rFonts w:ascii="Cambria Math" w:hAnsi="Arial" w:cs="Arial"/>
                </w:rPr>
                <m:t>467.05</m:t>
              </m:r>
            </m:e>
          </m:d>
          <m:r>
            <m:rPr>
              <m:sty m:val="p"/>
            </m:rPr>
            <w:rPr>
              <w:rFonts w:ascii="Cambria Math" w:hAnsi="Arial" w:cs="Arial"/>
            </w:rPr>
            <m:t>=</m:t>
          </m:r>
          <m:r>
            <m:rPr>
              <m:sty m:val="b"/>
            </m:rPr>
            <w:rPr>
              <w:rFonts w:ascii="Cambria Math" w:hAnsi="Cambria Math" w:cs="Arial"/>
            </w:rPr>
            <m:t>658</m:t>
          </m:r>
          <m:r>
            <m:rPr>
              <m:sty m:val="b"/>
            </m:rPr>
            <w:rPr>
              <w:rFonts w:ascii="Cambria Math" w:hAnsi="Arial" w:cs="Arial"/>
            </w:rPr>
            <m:t>.</m:t>
          </m:r>
          <m:r>
            <m:rPr>
              <m:sty m:val="b"/>
            </m:rPr>
            <w:rPr>
              <w:rFonts w:ascii="Cambria Math" w:hAnsi="Cambria Math" w:cs="Arial"/>
            </w:rPr>
            <m:t>54</m:t>
          </m:r>
          <m:r>
            <m:rPr>
              <m:sty m:val="b"/>
            </m:rPr>
            <w:rPr>
              <w:rFonts w:ascii="Cambria Math" w:hAnsi="Arial" w:cs="Arial"/>
            </w:rPr>
            <m:t xml:space="preserve"> KPa</m:t>
          </m:r>
        </m:oMath>
      </m:oMathPara>
    </w:p>
    <w:p w:rsidR="00555F1F" w:rsidRPr="00165979" w:rsidRDefault="00555F1F" w:rsidP="00555F1F">
      <w:pPr>
        <w:spacing w:line="360" w:lineRule="auto"/>
        <w:ind w:left="851"/>
        <w:jc w:val="both"/>
        <w:rPr>
          <w:rFonts w:ascii="Arial" w:eastAsiaTheme="minorEastAsia" w:hAnsi="Arial" w:cs="Arial"/>
        </w:rPr>
      </w:pPr>
      <m:oMathPara>
        <m:oMath>
          <m:sSub>
            <m:sSubPr>
              <m:ctrlPr>
                <w:rPr>
                  <w:rFonts w:ascii="Cambria Math" w:hAnsi="Arial" w:cs="Arial"/>
                  <w:b/>
                </w:rPr>
              </m:ctrlPr>
            </m:sSubPr>
            <m:e>
              <m:r>
                <m:rPr>
                  <m:sty m:val="b"/>
                </m:rPr>
                <w:rPr>
                  <w:rFonts w:ascii="Cambria Math" w:hAnsi="Cambria Math" w:cs="Arial"/>
                </w:rPr>
                <m:t>σ</m:t>
              </m:r>
            </m:e>
            <m:sub>
              <m:r>
                <m:rPr>
                  <m:sty m:val="b"/>
                </m:rPr>
                <w:rPr>
                  <w:rFonts w:ascii="Cambria Math" w:hAnsi="Cambria Math" w:cs="Arial"/>
                </w:rPr>
                <m:t>a</m:t>
              </m:r>
            </m:sub>
          </m:sSub>
          <m:r>
            <w:rPr>
              <w:rFonts w:ascii="Cambria Math" w:hAnsi="Arial" w:cs="Arial"/>
            </w:rPr>
            <m:t>=</m:t>
          </m:r>
          <m:r>
            <m:rPr>
              <m:sty m:val="p"/>
            </m:rPr>
            <w:rPr>
              <w:rFonts w:ascii="Cambria Math" w:hAnsi="Arial" w:cs="Arial"/>
            </w:rPr>
            <m:t xml:space="preserve">20812.05 KPa </m:t>
          </m:r>
          <m:sSub>
            <m:sSubPr>
              <m:ctrlPr>
                <w:rPr>
                  <w:rFonts w:ascii="Cambria Math" w:eastAsiaTheme="minorEastAsia" w:hAnsi="Arial" w:cs="Arial"/>
                  <w:b/>
                </w:rPr>
              </m:ctrlPr>
            </m:sSubPr>
            <m:e>
              <m:r>
                <m:rPr>
                  <m:sty m:val="b"/>
                </m:rPr>
                <w:rPr>
                  <w:rFonts w:ascii="Cambria Math" w:eastAsiaTheme="minorEastAsia" w:hAnsi="Cambria Math" w:cs="Arial"/>
                </w:rPr>
                <m:t>σ</m:t>
              </m:r>
            </m:e>
            <m:sub>
              <m:r>
                <m:rPr>
                  <m:sty m:val="b"/>
                </m:rPr>
                <w:rPr>
                  <w:rFonts w:ascii="Cambria Math" w:eastAsiaTheme="minorEastAsia" w:hAnsi="Cambria Math" w:cs="Arial"/>
                </w:rPr>
                <m:t>m</m:t>
              </m:r>
            </m:sub>
          </m:sSub>
          <m:r>
            <w:rPr>
              <w:rFonts w:ascii="Cambria Math" w:eastAsiaTheme="minorEastAsia" w:hAnsi="Arial" w:cs="Arial"/>
            </w:rPr>
            <m:t>=0</m:t>
          </m:r>
        </m:oMath>
      </m:oMathPara>
    </w:p>
    <w:p w:rsidR="00555F1F" w:rsidRPr="00165979" w:rsidRDefault="00555F1F" w:rsidP="00555F1F">
      <w:pPr>
        <w:spacing w:line="360" w:lineRule="auto"/>
        <w:ind w:left="851"/>
        <w:jc w:val="both"/>
        <w:rPr>
          <w:rFonts w:ascii="Arial" w:eastAsiaTheme="minorEastAsia" w:hAnsi="Arial" w:cs="Arial"/>
        </w:rPr>
      </w:pPr>
      <m:oMathPara>
        <m:oMath>
          <m:sSub>
            <m:sSubPr>
              <m:ctrlPr>
                <w:rPr>
                  <w:rFonts w:ascii="Cambria Math" w:hAnsi="Arial" w:cs="Arial"/>
                  <w:b/>
                </w:rPr>
              </m:ctrlPr>
            </m:sSubPr>
            <m:e>
              <m:r>
                <m:rPr>
                  <m:sty m:val="b"/>
                </m:rPr>
                <w:rPr>
                  <w:rFonts w:ascii="Cambria Math" w:hAnsi="Cambria Math" w:cs="Arial"/>
                </w:rPr>
                <m:t>τ</m:t>
              </m:r>
            </m:e>
            <m:sub>
              <m:r>
                <m:rPr>
                  <m:sty m:val="b"/>
                </m:rPr>
                <w:rPr>
                  <w:rFonts w:ascii="Cambria Math" w:hAnsi="Cambria Math" w:cs="Arial"/>
                </w:rPr>
                <m:t>a</m:t>
              </m:r>
            </m:sub>
          </m:sSub>
          <m:r>
            <w:rPr>
              <w:rFonts w:ascii="Cambria Math" w:hAnsi="Arial" w:cs="Arial"/>
            </w:rPr>
            <m:t>=0</m:t>
          </m:r>
          <m:sSub>
            <m:sSubPr>
              <m:ctrlPr>
                <w:rPr>
                  <w:rFonts w:ascii="Cambria Math" w:eastAsiaTheme="minorEastAsia" w:hAnsi="Arial" w:cs="Arial"/>
                  <w:b/>
                </w:rPr>
              </m:ctrlPr>
            </m:sSubPr>
            <m:e>
              <m:r>
                <m:rPr>
                  <m:sty m:val="b"/>
                </m:rPr>
                <w:rPr>
                  <w:rFonts w:ascii="Cambria Math" w:eastAsiaTheme="minorEastAsia" w:hAnsi="Cambria Math" w:cs="Arial"/>
                </w:rPr>
                <m:t>τ</m:t>
              </m:r>
            </m:e>
            <m:sub>
              <m:r>
                <m:rPr>
                  <m:sty m:val="b"/>
                </m:rPr>
                <w:rPr>
                  <w:rFonts w:ascii="Cambria Math" w:eastAsiaTheme="minorEastAsia" w:hAnsi="Cambria Math" w:cs="Arial"/>
                </w:rPr>
                <m:t>m</m:t>
              </m:r>
            </m:sub>
          </m:sSub>
          <m:r>
            <m:rPr>
              <m:sty m:val="b"/>
            </m:rPr>
            <w:rPr>
              <w:rFonts w:ascii="Cambria Math" w:hAnsi="Arial" w:cs="Arial"/>
            </w:rPr>
            <m:t>=</m:t>
          </m:r>
          <m:r>
            <m:rPr>
              <m:sty m:val="p"/>
            </m:rPr>
            <w:rPr>
              <w:rFonts w:ascii="Cambria Math" w:hAnsi="Arial" w:cs="Arial"/>
            </w:rPr>
            <m:t>658.54 KPa</m:t>
          </m:r>
        </m:oMath>
      </m:oMathPara>
    </w:p>
    <w:p w:rsidR="00555F1F" w:rsidRPr="002942F8" w:rsidRDefault="00555F1F" w:rsidP="00555F1F">
      <w:pPr>
        <w:spacing w:line="360" w:lineRule="auto"/>
        <w:ind w:left="851"/>
        <w:jc w:val="both"/>
        <w:rPr>
          <w:rFonts w:ascii="Arial" w:hAnsi="Arial" w:cs="Arial"/>
        </w:rPr>
      </w:pPr>
      <m:oMathPara>
        <m:oMathParaPr>
          <m:jc m:val="center"/>
        </m:oMathParaPr>
        <m:oMath>
          <m:acc>
            <m:accPr>
              <m:chr m:val="̇"/>
              <m:ctrlPr>
                <w:rPr>
                  <w:rFonts w:ascii="Cambria Math" w:hAnsi="Arial" w:cs="Arial"/>
                </w:rPr>
              </m:ctrlPr>
            </m:accPr>
            <m:e>
              <m:sSub>
                <m:sSubPr>
                  <m:ctrlPr>
                    <w:rPr>
                      <w:rFonts w:ascii="Cambria Math" w:hAnsi="Arial" w:cs="Arial"/>
                    </w:rPr>
                  </m:ctrlPr>
                </m:sSubPr>
                <m:e>
                  <m:r>
                    <m:rPr>
                      <m:sty m:val="p"/>
                    </m:rPr>
                    <w:rPr>
                      <w:rFonts w:ascii="Arial" w:hAnsi="Arial" w:cs="Arial"/>
                    </w:rPr>
                    <m:t>σ</m:t>
                  </m:r>
                </m:e>
                <m:sub>
                  <m:r>
                    <m:rPr>
                      <m:sty m:val="p"/>
                    </m:rPr>
                    <w:rPr>
                      <w:rFonts w:ascii="Cambria Math" w:hAnsi="Arial" w:cs="Arial"/>
                    </w:rPr>
                    <m:t>a</m:t>
                  </m:r>
                </m:sub>
              </m:sSub>
            </m:e>
          </m:acc>
          <m:r>
            <m:rPr>
              <m:sty m:val="p"/>
            </m:rPr>
            <w:rPr>
              <w:rFonts w:ascii="Cambria Math" w:hAnsi="Arial" w:cs="Arial"/>
            </w:rPr>
            <m:t>=</m:t>
          </m:r>
          <m:rad>
            <m:radPr>
              <m:degHide m:val="on"/>
              <m:ctrlPr>
                <w:rPr>
                  <w:rFonts w:ascii="Cambria Math" w:hAnsi="Arial" w:cs="Arial"/>
                </w:rPr>
              </m:ctrlPr>
            </m:radPr>
            <m:deg/>
            <m:e>
              <m:sSup>
                <m:sSupPr>
                  <m:ctrlPr>
                    <w:rPr>
                      <w:rFonts w:ascii="Cambria Math" w:hAnsi="Arial" w:cs="Arial"/>
                    </w:rPr>
                  </m:ctrlPr>
                </m:sSupPr>
                <m:e>
                  <m:sSub>
                    <m:sSubPr>
                      <m:ctrlPr>
                        <w:rPr>
                          <w:rFonts w:ascii="Cambria Math" w:hAnsi="Arial" w:cs="Arial"/>
                        </w:rPr>
                      </m:ctrlPr>
                    </m:sSubPr>
                    <m:e>
                      <m:r>
                        <m:rPr>
                          <m:sty m:val="p"/>
                        </m:rPr>
                        <w:rPr>
                          <w:rFonts w:ascii="Arial" w:hAnsi="Arial" w:cs="Arial"/>
                        </w:rPr>
                        <m:t>σ</m:t>
                      </m:r>
                    </m:e>
                    <m:sub>
                      <m:r>
                        <m:rPr>
                          <m:sty m:val="p"/>
                        </m:rPr>
                        <w:rPr>
                          <w:rFonts w:ascii="Cambria Math" w:hAnsi="Arial" w:cs="Arial"/>
                        </w:rPr>
                        <m:t>a</m:t>
                      </m:r>
                    </m:sub>
                  </m:sSub>
                </m:e>
                <m:sup>
                  <m:r>
                    <m:rPr>
                      <m:sty m:val="p"/>
                    </m:rPr>
                    <w:rPr>
                      <w:rFonts w:ascii="Cambria Math" w:hAnsi="Arial" w:cs="Arial"/>
                    </w:rPr>
                    <m:t>2</m:t>
                  </m:r>
                </m:sup>
              </m:sSup>
              <m:r>
                <m:rPr>
                  <m:sty m:val="p"/>
                </m:rPr>
                <w:rPr>
                  <w:rFonts w:ascii="Cambria Math" w:hAnsi="Arial" w:cs="Arial"/>
                </w:rPr>
                <m:t>+3</m:t>
              </m:r>
              <m:sSup>
                <m:sSupPr>
                  <m:ctrlPr>
                    <w:rPr>
                      <w:rFonts w:ascii="Cambria Math" w:hAnsi="Arial" w:cs="Arial"/>
                    </w:rPr>
                  </m:ctrlPr>
                </m:sSupPr>
                <m:e>
                  <m:sSub>
                    <m:sSubPr>
                      <m:ctrlPr>
                        <w:rPr>
                          <w:rFonts w:ascii="Cambria Math" w:hAnsi="Arial" w:cs="Arial"/>
                        </w:rPr>
                      </m:ctrlPr>
                    </m:sSubPr>
                    <m:e>
                      <m:r>
                        <m:rPr>
                          <m:sty m:val="p"/>
                        </m:rPr>
                        <w:rPr>
                          <w:rFonts w:ascii="Arial" w:hAnsi="Arial" w:cs="Arial"/>
                        </w:rPr>
                        <m:t>τ</m:t>
                      </m:r>
                    </m:e>
                    <m:sub>
                      <m:r>
                        <m:rPr>
                          <m:sty m:val="p"/>
                        </m:rPr>
                        <w:rPr>
                          <w:rFonts w:ascii="Cambria Math" w:hAnsi="Arial" w:cs="Arial"/>
                        </w:rPr>
                        <m:t>a</m:t>
                      </m:r>
                    </m:sub>
                  </m:sSub>
                </m:e>
                <m:sup>
                  <m:r>
                    <m:rPr>
                      <m:sty m:val="p"/>
                    </m:rPr>
                    <w:rPr>
                      <w:rFonts w:ascii="Cambria Math" w:hAnsi="Arial" w:cs="Arial"/>
                    </w:rPr>
                    <m:t>2</m:t>
                  </m:r>
                </m:sup>
              </m:sSup>
            </m:e>
          </m:rad>
          <m:r>
            <w:rPr>
              <w:rFonts w:ascii="Cambria Math" w:eastAsiaTheme="minorEastAsia" w:hAnsi="Arial" w:cs="Arial"/>
            </w:rPr>
            <m:t>=</m:t>
          </m:r>
          <m:rad>
            <m:radPr>
              <m:degHide m:val="on"/>
              <m:ctrlPr>
                <w:rPr>
                  <w:rFonts w:ascii="Cambria Math" w:hAnsi="Arial" w:cs="Arial"/>
                </w:rPr>
              </m:ctrlPr>
            </m:radPr>
            <m:deg/>
            <m:e>
              <m:sSup>
                <m:sSupPr>
                  <m:ctrlPr>
                    <w:rPr>
                      <w:rFonts w:ascii="Cambria Math" w:hAnsi="Arial" w:cs="Arial"/>
                    </w:rPr>
                  </m:ctrlPr>
                </m:sSupPr>
                <m:e>
                  <m:r>
                    <m:rPr>
                      <m:sty m:val="p"/>
                    </m:rPr>
                    <w:rPr>
                      <w:rFonts w:ascii="Cambria Math" w:hAnsi="Arial" w:cs="Arial"/>
                    </w:rPr>
                    <m:t xml:space="preserve">20812.05 </m:t>
                  </m:r>
                </m:e>
                <m:sup>
                  <m:r>
                    <m:rPr>
                      <m:sty m:val="p"/>
                    </m:rPr>
                    <w:rPr>
                      <w:rFonts w:ascii="Cambria Math" w:hAnsi="Arial" w:cs="Arial"/>
                    </w:rPr>
                    <m:t>2</m:t>
                  </m:r>
                </m:sup>
              </m:sSup>
              <m:r>
                <m:rPr>
                  <m:sty m:val="p"/>
                </m:rPr>
                <w:rPr>
                  <w:rFonts w:ascii="Cambria Math" w:hAnsi="Arial" w:cs="Arial"/>
                </w:rPr>
                <m:t>+3</m:t>
              </m:r>
              <m:sSup>
                <m:sSupPr>
                  <m:ctrlPr>
                    <w:rPr>
                      <w:rFonts w:ascii="Cambria Math" w:hAnsi="Arial" w:cs="Arial"/>
                    </w:rPr>
                  </m:ctrlPr>
                </m:sSupPr>
                <m:e>
                  <m:d>
                    <m:dPr>
                      <m:ctrlPr>
                        <w:rPr>
                          <w:rFonts w:ascii="Cambria Math" w:hAnsi="Arial" w:cs="Arial"/>
                        </w:rPr>
                      </m:ctrlPr>
                    </m:dPr>
                    <m:e>
                      <m:r>
                        <m:rPr>
                          <m:sty m:val="p"/>
                        </m:rPr>
                        <w:rPr>
                          <w:rFonts w:ascii="Cambria Math" w:hAnsi="Arial" w:cs="Arial"/>
                        </w:rPr>
                        <m:t>0</m:t>
                      </m:r>
                    </m:e>
                  </m:d>
                </m:e>
                <m:sup>
                  <m:r>
                    <m:rPr>
                      <m:sty m:val="p"/>
                    </m:rPr>
                    <w:rPr>
                      <w:rFonts w:ascii="Cambria Math" w:hAnsi="Arial" w:cs="Arial"/>
                    </w:rPr>
                    <m:t>2</m:t>
                  </m:r>
                </m:sup>
              </m:sSup>
            </m:e>
          </m:rad>
          <m:r>
            <m:rPr>
              <m:sty m:val="p"/>
            </m:rPr>
            <w:rPr>
              <w:rFonts w:ascii="Cambria Math" w:hAnsi="Arial" w:cs="Arial"/>
            </w:rPr>
            <m:t>=20812.05</m:t>
          </m:r>
          <m:d>
            <m:dPr>
              <m:begChr m:val="["/>
              <m:endChr m:val="]"/>
              <m:ctrlPr>
                <w:rPr>
                  <w:rFonts w:ascii="Cambria Math" w:hAnsi="Arial" w:cs="Arial"/>
                </w:rPr>
              </m:ctrlPr>
            </m:dPr>
            <m:e>
              <m:r>
                <m:rPr>
                  <m:sty m:val="p"/>
                </m:rPr>
                <w:rPr>
                  <w:rFonts w:ascii="Cambria Math" w:hAnsi="Arial" w:cs="Arial"/>
                </w:rPr>
                <m:t>KPa</m:t>
              </m:r>
            </m:e>
          </m:d>
          <m:r>
            <m:rPr>
              <m:sty m:val="p"/>
            </m:rPr>
            <w:rPr>
              <w:rFonts w:ascii="Cambria Math" w:hAnsi="Arial" w:cs="Arial"/>
            </w:rPr>
            <m:t>=</m:t>
          </m:r>
          <m:r>
            <m:rPr>
              <m:sty m:val="b"/>
            </m:rPr>
            <w:rPr>
              <w:rFonts w:ascii="Cambria Math" w:hAnsi="Cambria Math" w:cs="Arial"/>
            </w:rPr>
            <m:t>20</m:t>
          </m:r>
          <m:r>
            <m:rPr>
              <m:sty m:val="b"/>
            </m:rPr>
            <w:rPr>
              <w:rFonts w:ascii="Cambria Math" w:hAnsi="Arial" w:cs="Arial"/>
            </w:rPr>
            <m:t>.</m:t>
          </m:r>
          <m:r>
            <m:rPr>
              <m:sty m:val="b"/>
            </m:rPr>
            <w:rPr>
              <w:rFonts w:ascii="Cambria Math" w:hAnsi="Cambria Math" w:cs="Arial"/>
            </w:rPr>
            <m:t>81</m:t>
          </m:r>
          <m:r>
            <m:rPr>
              <m:sty m:val="b"/>
            </m:rPr>
            <w:rPr>
              <w:rFonts w:ascii="Cambria Math" w:hAnsi="Arial" w:cs="Arial"/>
            </w:rPr>
            <m:t xml:space="preserve"> MPa</m:t>
          </m:r>
        </m:oMath>
      </m:oMathPara>
    </w:p>
    <w:p w:rsidR="00555F1F" w:rsidRPr="002942F8" w:rsidRDefault="00555F1F" w:rsidP="00555F1F">
      <w:pPr>
        <w:spacing w:line="480" w:lineRule="auto"/>
        <w:ind w:left="851"/>
        <w:jc w:val="both"/>
        <w:rPr>
          <w:rFonts w:ascii="Arial" w:eastAsiaTheme="minorEastAsia" w:hAnsi="Arial" w:cs="Arial"/>
          <w:b/>
        </w:rPr>
      </w:pPr>
      <m:oMathPara>
        <m:oMathParaPr>
          <m:jc m:val="center"/>
        </m:oMathParaPr>
        <m:oMath>
          <m:acc>
            <m:accPr>
              <m:chr m:val="̇"/>
              <m:ctrlPr>
                <w:rPr>
                  <w:rFonts w:ascii="Cambria Math" w:hAnsi="Arial" w:cs="Arial"/>
                </w:rPr>
              </m:ctrlPr>
            </m:accPr>
            <m:e>
              <m:sSub>
                <m:sSubPr>
                  <m:ctrlPr>
                    <w:rPr>
                      <w:rFonts w:ascii="Cambria Math" w:hAnsi="Arial" w:cs="Arial"/>
                    </w:rPr>
                  </m:ctrlPr>
                </m:sSubPr>
                <m:e>
                  <m:r>
                    <m:rPr>
                      <m:sty m:val="p"/>
                    </m:rPr>
                    <w:rPr>
                      <w:rFonts w:ascii="Arial" w:hAnsi="Arial" w:cs="Arial"/>
                    </w:rPr>
                    <m:t>σ</m:t>
                  </m:r>
                </m:e>
                <m:sub>
                  <m:r>
                    <m:rPr>
                      <m:sty m:val="p"/>
                    </m:rPr>
                    <w:rPr>
                      <w:rFonts w:ascii="Cambria Math" w:hAnsi="Arial" w:cs="Arial"/>
                    </w:rPr>
                    <m:t>m</m:t>
                  </m:r>
                </m:sub>
              </m:sSub>
            </m:e>
          </m:acc>
          <m:r>
            <m:rPr>
              <m:sty m:val="p"/>
            </m:rPr>
            <w:rPr>
              <w:rFonts w:ascii="Cambria Math" w:hAnsi="Arial" w:cs="Arial"/>
            </w:rPr>
            <m:t>=</m:t>
          </m:r>
          <m:rad>
            <m:radPr>
              <m:degHide m:val="on"/>
              <m:ctrlPr>
                <w:rPr>
                  <w:rFonts w:ascii="Cambria Math" w:hAnsi="Arial" w:cs="Arial"/>
                </w:rPr>
              </m:ctrlPr>
            </m:radPr>
            <m:deg/>
            <m:e>
              <m:sSup>
                <m:sSupPr>
                  <m:ctrlPr>
                    <w:rPr>
                      <w:rFonts w:ascii="Cambria Math" w:hAnsi="Arial" w:cs="Arial"/>
                    </w:rPr>
                  </m:ctrlPr>
                </m:sSupPr>
                <m:e>
                  <m:sSub>
                    <m:sSubPr>
                      <m:ctrlPr>
                        <w:rPr>
                          <w:rFonts w:ascii="Cambria Math" w:hAnsi="Arial" w:cs="Arial"/>
                        </w:rPr>
                      </m:ctrlPr>
                    </m:sSubPr>
                    <m:e>
                      <m:r>
                        <m:rPr>
                          <m:sty m:val="p"/>
                        </m:rPr>
                        <w:rPr>
                          <w:rFonts w:ascii="Arial" w:hAnsi="Arial" w:cs="Arial"/>
                        </w:rPr>
                        <m:t>σ</m:t>
                      </m:r>
                    </m:e>
                    <m:sub>
                      <m:r>
                        <m:rPr>
                          <m:sty m:val="p"/>
                        </m:rPr>
                        <w:rPr>
                          <w:rFonts w:ascii="Cambria Math" w:hAnsi="Arial" w:cs="Arial"/>
                        </w:rPr>
                        <m:t>m</m:t>
                      </m:r>
                    </m:sub>
                  </m:sSub>
                </m:e>
                <m:sup>
                  <m:r>
                    <m:rPr>
                      <m:sty m:val="p"/>
                    </m:rPr>
                    <w:rPr>
                      <w:rFonts w:ascii="Cambria Math" w:hAnsi="Arial" w:cs="Arial"/>
                    </w:rPr>
                    <m:t>2</m:t>
                  </m:r>
                </m:sup>
              </m:sSup>
              <m:r>
                <m:rPr>
                  <m:sty m:val="p"/>
                </m:rPr>
                <w:rPr>
                  <w:rFonts w:ascii="Cambria Math" w:hAnsi="Arial" w:cs="Arial"/>
                </w:rPr>
                <m:t>+3</m:t>
              </m:r>
              <m:sSup>
                <m:sSupPr>
                  <m:ctrlPr>
                    <w:rPr>
                      <w:rFonts w:ascii="Cambria Math" w:hAnsi="Arial" w:cs="Arial"/>
                    </w:rPr>
                  </m:ctrlPr>
                </m:sSupPr>
                <m:e>
                  <m:sSub>
                    <m:sSubPr>
                      <m:ctrlPr>
                        <w:rPr>
                          <w:rFonts w:ascii="Cambria Math" w:hAnsi="Arial" w:cs="Arial"/>
                        </w:rPr>
                      </m:ctrlPr>
                    </m:sSubPr>
                    <m:e>
                      <m:r>
                        <m:rPr>
                          <m:sty m:val="p"/>
                        </m:rPr>
                        <w:rPr>
                          <w:rFonts w:ascii="Arial" w:hAnsi="Arial" w:cs="Arial"/>
                        </w:rPr>
                        <m:t>τ</m:t>
                      </m:r>
                    </m:e>
                    <m:sub>
                      <m:r>
                        <m:rPr>
                          <m:sty m:val="p"/>
                        </m:rPr>
                        <w:rPr>
                          <w:rFonts w:ascii="Cambria Math" w:hAnsi="Arial" w:cs="Arial"/>
                        </w:rPr>
                        <m:t>m</m:t>
                      </m:r>
                    </m:sub>
                  </m:sSub>
                </m:e>
                <m:sup>
                  <m:r>
                    <m:rPr>
                      <m:sty m:val="p"/>
                    </m:rPr>
                    <w:rPr>
                      <w:rFonts w:ascii="Cambria Math" w:hAnsi="Arial" w:cs="Arial"/>
                    </w:rPr>
                    <m:t>2</m:t>
                  </m:r>
                </m:sup>
              </m:sSup>
            </m:e>
          </m:rad>
          <m:r>
            <w:rPr>
              <w:rFonts w:ascii="Cambria Math" w:eastAsiaTheme="minorEastAsia" w:hAnsi="Arial" w:cs="Arial"/>
            </w:rPr>
            <m:t>=</m:t>
          </m:r>
          <m:rad>
            <m:radPr>
              <m:degHide m:val="on"/>
              <m:ctrlPr>
                <w:rPr>
                  <w:rFonts w:ascii="Cambria Math" w:hAnsi="Arial" w:cs="Arial"/>
                </w:rPr>
              </m:ctrlPr>
            </m:radPr>
            <m:deg/>
            <m:e>
              <m:sSup>
                <m:sSupPr>
                  <m:ctrlPr>
                    <w:rPr>
                      <w:rFonts w:ascii="Cambria Math" w:hAnsi="Arial" w:cs="Arial"/>
                    </w:rPr>
                  </m:ctrlPr>
                </m:sSupPr>
                <m:e>
                  <m:d>
                    <m:dPr>
                      <m:ctrlPr>
                        <w:rPr>
                          <w:rFonts w:ascii="Cambria Math" w:hAnsi="Arial" w:cs="Arial"/>
                        </w:rPr>
                      </m:ctrlPr>
                    </m:dPr>
                    <m:e>
                      <m:r>
                        <m:rPr>
                          <m:sty m:val="p"/>
                        </m:rPr>
                        <w:rPr>
                          <w:rFonts w:ascii="Cambria Math" w:hAnsi="Arial" w:cs="Arial"/>
                        </w:rPr>
                        <m:t>0</m:t>
                      </m:r>
                    </m:e>
                  </m:d>
                </m:e>
                <m:sup>
                  <m:r>
                    <m:rPr>
                      <m:sty m:val="p"/>
                    </m:rPr>
                    <w:rPr>
                      <w:rFonts w:ascii="Cambria Math" w:hAnsi="Arial" w:cs="Arial"/>
                    </w:rPr>
                    <m:t>2</m:t>
                  </m:r>
                </m:sup>
              </m:sSup>
              <m:r>
                <m:rPr>
                  <m:sty m:val="p"/>
                </m:rPr>
                <w:rPr>
                  <w:rFonts w:ascii="Cambria Math" w:hAnsi="Arial" w:cs="Arial"/>
                </w:rPr>
                <m:t>+3</m:t>
              </m:r>
              <m:sSup>
                <m:sSupPr>
                  <m:ctrlPr>
                    <w:rPr>
                      <w:rFonts w:ascii="Cambria Math" w:hAnsi="Arial" w:cs="Arial"/>
                    </w:rPr>
                  </m:ctrlPr>
                </m:sSupPr>
                <m:e>
                  <m:d>
                    <m:dPr>
                      <m:ctrlPr>
                        <w:rPr>
                          <w:rFonts w:ascii="Cambria Math" w:hAnsi="Arial" w:cs="Arial"/>
                        </w:rPr>
                      </m:ctrlPr>
                    </m:dPr>
                    <m:e>
                      <m:r>
                        <m:rPr>
                          <m:sty m:val="p"/>
                        </m:rPr>
                        <w:rPr>
                          <w:rFonts w:ascii="Cambria Math" w:hAnsi="Arial" w:cs="Arial"/>
                        </w:rPr>
                        <m:t>658.54</m:t>
                      </m:r>
                    </m:e>
                  </m:d>
                </m:e>
                <m:sup>
                  <m:r>
                    <m:rPr>
                      <m:sty m:val="p"/>
                    </m:rPr>
                    <w:rPr>
                      <w:rFonts w:ascii="Cambria Math" w:hAnsi="Arial" w:cs="Arial"/>
                    </w:rPr>
                    <m:t>2</m:t>
                  </m:r>
                </m:sup>
              </m:sSup>
            </m:e>
          </m:rad>
          <m:r>
            <m:rPr>
              <m:sty m:val="p"/>
            </m:rPr>
            <w:rPr>
              <w:rFonts w:ascii="Cambria Math" w:hAnsi="Arial" w:cs="Arial"/>
            </w:rPr>
            <m:t>=1140.62</m:t>
          </m:r>
          <m:d>
            <m:dPr>
              <m:begChr m:val="["/>
              <m:endChr m:val="]"/>
              <m:ctrlPr>
                <w:rPr>
                  <w:rFonts w:ascii="Cambria Math" w:hAnsi="Arial" w:cs="Arial"/>
                </w:rPr>
              </m:ctrlPr>
            </m:dPr>
            <m:e>
              <m:r>
                <m:rPr>
                  <m:sty m:val="p"/>
                </m:rPr>
                <w:rPr>
                  <w:rFonts w:ascii="Cambria Math" w:hAnsi="Arial" w:cs="Arial"/>
                </w:rPr>
                <m:t>KPa</m:t>
              </m:r>
            </m:e>
          </m:d>
          <m:r>
            <m:rPr>
              <m:sty m:val="p"/>
            </m:rPr>
            <w:rPr>
              <w:rFonts w:ascii="Cambria Math" w:hAnsi="Arial" w:cs="Arial"/>
            </w:rPr>
            <m:t>=</m:t>
          </m:r>
          <m:r>
            <m:rPr>
              <m:sty m:val="b"/>
            </m:rPr>
            <w:rPr>
              <w:rFonts w:ascii="Cambria Math" w:hAnsi="Cambria Math" w:cs="Arial"/>
            </w:rPr>
            <m:t>1</m:t>
          </m:r>
          <m:r>
            <m:rPr>
              <m:sty m:val="b"/>
            </m:rPr>
            <w:rPr>
              <w:rFonts w:ascii="Cambria Math" w:hAnsi="Arial" w:cs="Arial"/>
            </w:rPr>
            <m:t>.</m:t>
          </m:r>
          <m:r>
            <m:rPr>
              <m:sty m:val="b"/>
            </m:rPr>
            <w:rPr>
              <w:rFonts w:ascii="Cambria Math" w:hAnsi="Cambria Math" w:cs="Arial"/>
            </w:rPr>
            <m:t>14</m:t>
          </m:r>
          <m:r>
            <m:rPr>
              <m:sty m:val="b"/>
            </m:rPr>
            <w:rPr>
              <w:rFonts w:ascii="Cambria Math" w:hAnsi="Arial" w:cs="Arial"/>
            </w:rPr>
            <m:t xml:space="preserve"> MPa</m:t>
          </m:r>
        </m:oMath>
      </m:oMathPara>
    </w:p>
    <w:p w:rsidR="00555F1F" w:rsidRPr="00165979" w:rsidRDefault="00555F1F" w:rsidP="00555F1F">
      <w:pPr>
        <w:spacing w:line="480" w:lineRule="auto"/>
        <w:ind w:left="851"/>
        <w:jc w:val="both"/>
        <w:rPr>
          <w:rFonts w:ascii="Arial" w:hAnsi="Arial" w:cs="Arial"/>
        </w:rPr>
      </w:pPr>
      <w:r>
        <w:rPr>
          <w:rFonts w:ascii="Arial" w:eastAsiaTheme="minorEastAsia" w:hAnsi="Arial" w:cs="Arial"/>
        </w:rPr>
        <w:t>Se aplicará</w:t>
      </w:r>
      <w:r w:rsidRPr="00165979">
        <w:rPr>
          <w:rFonts w:ascii="Arial" w:eastAsiaTheme="minorEastAsia" w:hAnsi="Arial" w:cs="Arial"/>
        </w:rPr>
        <w:t xml:space="preserve"> </w:t>
      </w:r>
      <w:proofErr w:type="spellStart"/>
      <w:r w:rsidRPr="00165979">
        <w:rPr>
          <w:rFonts w:ascii="Arial" w:eastAsiaTheme="minorEastAsia" w:hAnsi="Arial" w:cs="Arial"/>
        </w:rPr>
        <w:t>Goodman</w:t>
      </w:r>
      <w:proofErr w:type="spellEnd"/>
      <w:r w:rsidRPr="00165979">
        <w:rPr>
          <w:rFonts w:ascii="Arial" w:eastAsiaTheme="minorEastAsia" w:hAnsi="Arial" w:cs="Arial"/>
        </w:rPr>
        <w:t xml:space="preserve"> para determ</w:t>
      </w:r>
      <w:r>
        <w:rPr>
          <w:rFonts w:ascii="Arial" w:eastAsiaTheme="minorEastAsia" w:hAnsi="Arial" w:cs="Arial"/>
        </w:rPr>
        <w:t>inar el factor de seguridad cuyo</w:t>
      </w:r>
      <w:r w:rsidRPr="00165979">
        <w:rPr>
          <w:rFonts w:ascii="Arial" w:eastAsiaTheme="minorEastAsia" w:hAnsi="Arial" w:cs="Arial"/>
        </w:rPr>
        <w:t xml:space="preserve"> valor deberá ser mayor a </w:t>
      </w:r>
      <w:r w:rsidRPr="00165979">
        <w:rPr>
          <w:rFonts w:ascii="Arial" w:eastAsiaTheme="minorEastAsia" w:hAnsi="Arial" w:cs="Arial"/>
          <w:b/>
        </w:rPr>
        <w:t>1.2</w:t>
      </w:r>
    </w:p>
    <w:p w:rsidR="00555F1F" w:rsidRPr="00165979" w:rsidRDefault="00555F1F" w:rsidP="00555F1F">
      <w:pPr>
        <w:spacing w:line="480" w:lineRule="auto"/>
        <w:ind w:left="851"/>
        <w:jc w:val="both"/>
        <w:rPr>
          <w:rFonts w:ascii="Arial" w:eastAsiaTheme="minorEastAsia" w:hAnsi="Arial" w:cs="Arial"/>
          <w:b/>
        </w:rPr>
      </w:pPr>
      <m:oMathPara>
        <m:oMathParaPr>
          <m:jc m:val="left"/>
        </m:oMathParaPr>
        <m:oMath>
          <m:f>
            <m:fPr>
              <m:ctrlPr>
                <w:rPr>
                  <w:rFonts w:ascii="Cambria Math" w:eastAsiaTheme="minorEastAsia" w:hAnsi="Arial" w:cs="Arial"/>
                  <w:b/>
                  <w:i/>
                </w:rPr>
              </m:ctrlPr>
            </m:fPr>
            <m:num>
              <m:r>
                <m:rPr>
                  <m:sty m:val="bi"/>
                </m:rPr>
                <w:rPr>
                  <w:rFonts w:ascii="Cambria Math" w:eastAsiaTheme="minorEastAsia" w:hAnsi="Cambria Math" w:cs="Arial"/>
                </w:rPr>
                <m:t>1</m:t>
              </m:r>
            </m:num>
            <m:den>
              <m:r>
                <m:rPr>
                  <m:sty m:val="bi"/>
                </m:rPr>
                <w:rPr>
                  <w:rFonts w:ascii="Cambria Math" w:eastAsiaTheme="minorEastAsia" w:hAnsi="Cambria Math" w:cs="Arial"/>
                </w:rPr>
                <m:t>η</m:t>
              </m:r>
            </m:den>
          </m:f>
          <m:r>
            <m:rPr>
              <m:sty m:val="bi"/>
            </m:rPr>
            <w:rPr>
              <w:rFonts w:ascii="Cambria Math" w:eastAsiaTheme="minorEastAsia" w:hAnsi="Arial" w:cs="Arial"/>
            </w:rPr>
            <m:t>=</m:t>
          </m:r>
          <m:f>
            <m:fPr>
              <m:ctrlPr>
                <w:rPr>
                  <w:rFonts w:ascii="Cambria Math" w:hAnsi="Arial" w:cs="Arial"/>
                </w:rPr>
              </m:ctrlPr>
            </m:fPr>
            <m:num>
              <m:acc>
                <m:accPr>
                  <m:chr m:val="̇"/>
                  <m:ctrlPr>
                    <w:rPr>
                      <w:rFonts w:ascii="Cambria Math" w:hAnsi="Arial" w:cs="Arial"/>
                    </w:rPr>
                  </m:ctrlPr>
                </m:accPr>
                <m:e>
                  <m:sSub>
                    <m:sSubPr>
                      <m:ctrlPr>
                        <w:rPr>
                          <w:rFonts w:ascii="Cambria Math" w:hAnsi="Arial" w:cs="Arial"/>
                        </w:rPr>
                      </m:ctrlPr>
                    </m:sSubPr>
                    <m:e>
                      <m:r>
                        <m:rPr>
                          <m:sty m:val="p"/>
                        </m:rPr>
                        <w:rPr>
                          <w:rFonts w:ascii="Arial" w:hAnsi="Arial" w:cs="Arial"/>
                        </w:rPr>
                        <m:t>σ</m:t>
                      </m:r>
                    </m:e>
                    <m:sub>
                      <m:r>
                        <m:rPr>
                          <m:sty m:val="p"/>
                        </m:rPr>
                        <w:rPr>
                          <w:rFonts w:ascii="Cambria Math" w:hAnsi="Arial" w:cs="Arial"/>
                        </w:rPr>
                        <m:t>m</m:t>
                      </m:r>
                    </m:sub>
                  </m:sSub>
                </m:e>
              </m:acc>
            </m:num>
            <m:den>
              <m:r>
                <m:rPr>
                  <m:sty m:val="p"/>
                </m:rPr>
                <w:rPr>
                  <w:rFonts w:ascii="Cambria Math" w:hAnsi="Arial" w:cs="Arial"/>
                </w:rPr>
                <m:t>Sut</m:t>
              </m:r>
            </m:den>
          </m:f>
          <m:r>
            <m:rPr>
              <m:sty m:val="p"/>
            </m:rPr>
            <w:rPr>
              <w:rFonts w:ascii="Cambria Math" w:hAnsi="Arial" w:cs="Arial"/>
            </w:rPr>
            <m:t>+</m:t>
          </m:r>
          <m:f>
            <m:fPr>
              <m:ctrlPr>
                <w:rPr>
                  <w:rFonts w:ascii="Cambria Math" w:hAnsi="Arial" w:cs="Arial"/>
                </w:rPr>
              </m:ctrlPr>
            </m:fPr>
            <m:num>
              <m:acc>
                <m:accPr>
                  <m:chr m:val="̇"/>
                  <m:ctrlPr>
                    <w:rPr>
                      <w:rFonts w:ascii="Cambria Math" w:hAnsi="Arial" w:cs="Arial"/>
                    </w:rPr>
                  </m:ctrlPr>
                </m:accPr>
                <m:e>
                  <m:sSub>
                    <m:sSubPr>
                      <m:ctrlPr>
                        <w:rPr>
                          <w:rFonts w:ascii="Cambria Math" w:hAnsi="Arial" w:cs="Arial"/>
                        </w:rPr>
                      </m:ctrlPr>
                    </m:sSubPr>
                    <m:e>
                      <m:r>
                        <m:rPr>
                          <m:sty m:val="p"/>
                        </m:rPr>
                        <w:rPr>
                          <w:rFonts w:ascii="Arial" w:hAnsi="Arial" w:cs="Arial"/>
                        </w:rPr>
                        <m:t>σ</m:t>
                      </m:r>
                    </m:e>
                    <m:sub>
                      <m:r>
                        <m:rPr>
                          <m:sty m:val="p"/>
                        </m:rPr>
                        <w:rPr>
                          <w:rFonts w:ascii="Cambria Math" w:hAnsi="Arial" w:cs="Arial"/>
                        </w:rPr>
                        <m:t>a</m:t>
                      </m:r>
                    </m:sub>
                  </m:sSub>
                </m:e>
              </m:acc>
            </m:num>
            <m:den>
              <m:r>
                <m:rPr>
                  <m:sty m:val="p"/>
                </m:rPr>
                <w:rPr>
                  <w:rFonts w:ascii="Cambria Math" w:hAnsi="Arial" w:cs="Arial"/>
                </w:rPr>
                <m:t>Se</m:t>
              </m:r>
            </m:den>
          </m:f>
        </m:oMath>
      </m:oMathPara>
    </w:p>
    <w:p w:rsidR="00555F1F" w:rsidRPr="00165979" w:rsidRDefault="00555F1F" w:rsidP="00555F1F">
      <w:pPr>
        <w:spacing w:line="480" w:lineRule="auto"/>
        <w:ind w:left="851"/>
        <w:jc w:val="both"/>
        <w:rPr>
          <w:rFonts w:ascii="Arial" w:eastAsiaTheme="minorEastAsia" w:hAnsi="Arial" w:cs="Arial"/>
        </w:rPr>
      </w:pPr>
      <m:oMathPara>
        <m:oMathParaPr>
          <m:jc m:val="left"/>
        </m:oMathParaPr>
        <m:oMath>
          <m:r>
            <m:rPr>
              <m:sty m:val="b"/>
            </m:rPr>
            <w:rPr>
              <w:rFonts w:ascii="Cambria Math" w:eastAsiaTheme="minorEastAsia" w:hAnsi="Cambria Math" w:cs="Arial"/>
            </w:rPr>
            <m:t>Se</m:t>
          </m:r>
          <m:r>
            <m:rPr>
              <m:sty m:val="p"/>
            </m:rPr>
            <w:rPr>
              <w:rFonts w:ascii="Cambria Math" w:eastAsiaTheme="minorEastAsia" w:hAnsi="Arial" w:cs="Arial"/>
            </w:rPr>
            <m:t>=kakbkckdkeSe</m:t>
          </m:r>
          <m:r>
            <m:rPr>
              <m:sty m:val="p"/>
            </m:rPr>
            <w:rPr>
              <w:rFonts w:ascii="Arial" w:eastAsiaTheme="minorEastAsia" w:hAnsi="Arial" w:cs="Arial"/>
            </w:rPr>
            <m:t>'</m:t>
          </m:r>
        </m:oMath>
      </m:oMathPara>
    </w:p>
    <w:p w:rsidR="00555F1F" w:rsidRPr="00165979" w:rsidRDefault="00555F1F" w:rsidP="00555F1F">
      <w:pPr>
        <w:spacing w:line="480" w:lineRule="auto"/>
        <w:ind w:left="851"/>
        <w:jc w:val="both"/>
        <w:rPr>
          <w:rFonts w:ascii="Arial" w:eastAsiaTheme="minorEastAsia" w:hAnsi="Arial" w:cs="Arial"/>
        </w:rPr>
      </w:pPr>
      <w:proofErr w:type="spellStart"/>
      <w:proofErr w:type="gramStart"/>
      <w:r w:rsidRPr="00165979">
        <w:rPr>
          <w:rFonts w:ascii="Arial" w:eastAsiaTheme="minorEastAsia" w:hAnsi="Arial" w:cs="Arial"/>
          <w:b/>
        </w:rPr>
        <w:lastRenderedPageBreak/>
        <w:t>ka</w:t>
      </w:r>
      <w:proofErr w:type="spellEnd"/>
      <w:proofErr w:type="gramEnd"/>
      <w:r w:rsidRPr="00165979">
        <w:rPr>
          <w:rFonts w:ascii="Arial" w:eastAsiaTheme="minorEastAsia" w:hAnsi="Arial" w:cs="Arial"/>
        </w:rPr>
        <w:t xml:space="preserve"> (factor de superficie)</w:t>
      </w:r>
    </w:p>
    <w:p w:rsidR="00555F1F" w:rsidRDefault="00555F1F" w:rsidP="00555F1F">
      <w:pPr>
        <w:spacing w:line="480" w:lineRule="auto"/>
        <w:ind w:left="851"/>
        <w:jc w:val="both"/>
        <w:rPr>
          <w:rFonts w:ascii="Arial" w:eastAsiaTheme="minorEastAsia" w:hAnsi="Arial" w:cs="Arial"/>
        </w:rPr>
      </w:pPr>
      <w:r w:rsidRPr="00165979">
        <w:rPr>
          <w:rFonts w:ascii="Arial" w:eastAsiaTheme="minorEastAsia" w:hAnsi="Arial" w:cs="Arial"/>
        </w:rPr>
        <w:t>Debido a que la superficie del rodillo para hacer laminada se aplica los siguientes factores de análisis:</w:t>
      </w:r>
    </w:p>
    <w:p w:rsidR="00555F1F" w:rsidRDefault="00555F1F" w:rsidP="00555F1F">
      <w:pPr>
        <w:spacing w:line="480" w:lineRule="auto"/>
        <w:ind w:left="851"/>
        <w:jc w:val="center"/>
        <w:rPr>
          <w:rFonts w:ascii="Arial" w:eastAsiaTheme="minorEastAsia" w:hAnsi="Arial" w:cs="Arial"/>
          <w:b/>
        </w:rPr>
      </w:pPr>
      <w:r>
        <w:rPr>
          <w:rFonts w:ascii="Arial" w:eastAsiaTheme="minorEastAsia" w:hAnsi="Arial" w:cs="Arial"/>
          <w:b/>
        </w:rPr>
        <w:t>TABLA 5</w:t>
      </w:r>
    </w:p>
    <w:p w:rsidR="00555F1F" w:rsidRPr="00AF43A3" w:rsidRDefault="00555F1F" w:rsidP="00555F1F">
      <w:pPr>
        <w:ind w:left="851"/>
        <w:jc w:val="center"/>
        <w:rPr>
          <w:rFonts w:ascii="Arial" w:eastAsiaTheme="minorEastAsia" w:hAnsi="Arial" w:cs="Arial"/>
        </w:rPr>
      </w:pPr>
      <w:r w:rsidRPr="00AF43A3">
        <w:rPr>
          <w:rFonts w:ascii="Arial" w:eastAsiaTheme="minorEastAsia" w:hAnsi="Arial" w:cs="Arial"/>
        </w:rPr>
        <w:t>FACTORES DE ANÁLISIS PARA ACABADOS SUPERFICIALES</w:t>
      </w:r>
    </w:p>
    <w:p w:rsidR="00555F1F" w:rsidRPr="00165979" w:rsidRDefault="00555F1F" w:rsidP="00555F1F">
      <w:pPr>
        <w:ind w:left="851"/>
        <w:jc w:val="both"/>
        <w:rPr>
          <w:rFonts w:ascii="Arial" w:eastAsiaTheme="minorEastAsia" w:hAnsi="Arial" w:cs="Arial"/>
        </w:rPr>
      </w:pPr>
    </w:p>
    <w:tbl>
      <w:tblPr>
        <w:tblW w:w="720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1"/>
        <w:gridCol w:w="1739"/>
        <w:gridCol w:w="1740"/>
        <w:gridCol w:w="2256"/>
      </w:tblGrid>
      <w:tr w:rsidR="00555F1F" w:rsidRPr="00AF43A3" w:rsidTr="006D3FC1">
        <w:trPr>
          <w:trHeight w:val="562"/>
        </w:trPr>
        <w:tc>
          <w:tcPr>
            <w:tcW w:w="1471" w:type="dxa"/>
            <w:vMerge w:val="restart"/>
            <w:shd w:val="clear" w:color="auto" w:fill="FFFFCC"/>
            <w:vAlign w:val="center"/>
          </w:tcPr>
          <w:p w:rsidR="00555F1F" w:rsidRPr="00AF43A3" w:rsidRDefault="00555F1F" w:rsidP="006D3FC1">
            <w:pPr>
              <w:jc w:val="both"/>
              <w:rPr>
                <w:rFonts w:ascii="Arial" w:eastAsiaTheme="minorEastAsia" w:hAnsi="Arial" w:cs="Arial"/>
                <w:b/>
              </w:rPr>
            </w:pPr>
            <w:r w:rsidRPr="00AF43A3">
              <w:rPr>
                <w:rFonts w:ascii="Arial" w:eastAsiaTheme="minorEastAsia" w:hAnsi="Arial" w:cs="Arial"/>
                <w:b/>
              </w:rPr>
              <w:t>Acabado Superficial</w:t>
            </w:r>
          </w:p>
        </w:tc>
        <w:tc>
          <w:tcPr>
            <w:tcW w:w="3479" w:type="dxa"/>
            <w:gridSpan w:val="2"/>
            <w:tcBorders>
              <w:bottom w:val="single" w:sz="4" w:space="0" w:color="auto"/>
            </w:tcBorders>
            <w:shd w:val="clear" w:color="auto" w:fill="FFFFCC"/>
            <w:vAlign w:val="center"/>
          </w:tcPr>
          <w:p w:rsidR="00555F1F" w:rsidRPr="00AF43A3" w:rsidRDefault="00555F1F" w:rsidP="006D3FC1">
            <w:pPr>
              <w:ind w:left="851"/>
              <w:jc w:val="center"/>
              <w:rPr>
                <w:rFonts w:ascii="Arial" w:eastAsiaTheme="minorEastAsia" w:hAnsi="Arial" w:cs="Arial"/>
              </w:rPr>
            </w:pPr>
            <w:r w:rsidRPr="00AF43A3">
              <w:rPr>
                <w:rFonts w:ascii="Arial" w:eastAsiaTheme="minorEastAsia" w:hAnsi="Arial" w:cs="Arial"/>
              </w:rPr>
              <w:t xml:space="preserve">Factor </w:t>
            </w:r>
            <w:r w:rsidRPr="00AF43A3">
              <w:rPr>
                <w:rFonts w:ascii="Arial" w:eastAsiaTheme="minorEastAsia" w:hAnsi="Arial" w:cs="Arial"/>
                <w:b/>
              </w:rPr>
              <w:t>a</w:t>
            </w:r>
          </w:p>
        </w:tc>
        <w:tc>
          <w:tcPr>
            <w:tcW w:w="2256" w:type="dxa"/>
            <w:vMerge w:val="restart"/>
            <w:shd w:val="clear" w:color="auto" w:fill="FFFFCC"/>
            <w:vAlign w:val="center"/>
          </w:tcPr>
          <w:p w:rsidR="00555F1F" w:rsidRPr="00AF43A3" w:rsidRDefault="00555F1F" w:rsidP="006D3FC1">
            <w:pPr>
              <w:ind w:left="851"/>
              <w:jc w:val="center"/>
              <w:rPr>
                <w:rFonts w:ascii="Arial" w:eastAsiaTheme="minorEastAsia" w:hAnsi="Arial" w:cs="Arial"/>
              </w:rPr>
            </w:pPr>
            <w:r w:rsidRPr="00AF43A3">
              <w:rPr>
                <w:rFonts w:ascii="Arial" w:eastAsiaTheme="minorEastAsia" w:hAnsi="Arial" w:cs="Arial"/>
              </w:rPr>
              <w:t xml:space="preserve">Exponente </w:t>
            </w:r>
            <w:r w:rsidRPr="00AF43A3">
              <w:rPr>
                <w:rFonts w:ascii="Arial" w:eastAsiaTheme="minorEastAsia" w:hAnsi="Arial" w:cs="Arial"/>
                <w:b/>
              </w:rPr>
              <w:t>b</w:t>
            </w:r>
          </w:p>
        </w:tc>
      </w:tr>
      <w:tr w:rsidR="00555F1F" w:rsidRPr="00AF43A3" w:rsidTr="006D3FC1">
        <w:trPr>
          <w:trHeight w:val="351"/>
        </w:trPr>
        <w:tc>
          <w:tcPr>
            <w:tcW w:w="1471" w:type="dxa"/>
            <w:vMerge/>
            <w:tcBorders>
              <w:bottom w:val="single" w:sz="4" w:space="0" w:color="auto"/>
            </w:tcBorders>
            <w:vAlign w:val="center"/>
          </w:tcPr>
          <w:p w:rsidR="00555F1F" w:rsidRPr="00AF43A3" w:rsidRDefault="00555F1F" w:rsidP="006D3FC1">
            <w:pPr>
              <w:ind w:left="851"/>
              <w:jc w:val="both"/>
              <w:rPr>
                <w:rFonts w:ascii="Arial" w:eastAsiaTheme="minorEastAsia" w:hAnsi="Arial" w:cs="Arial"/>
              </w:rPr>
            </w:pPr>
          </w:p>
        </w:tc>
        <w:tc>
          <w:tcPr>
            <w:tcW w:w="1739" w:type="dxa"/>
            <w:tcBorders>
              <w:bottom w:val="single" w:sz="4" w:space="0" w:color="auto"/>
            </w:tcBorders>
            <w:shd w:val="clear" w:color="auto" w:fill="FFFFCC"/>
            <w:vAlign w:val="center"/>
          </w:tcPr>
          <w:p w:rsidR="00555F1F" w:rsidRPr="00AF43A3" w:rsidRDefault="00555F1F" w:rsidP="006D3FC1">
            <w:pPr>
              <w:ind w:left="851"/>
              <w:jc w:val="both"/>
              <w:rPr>
                <w:rFonts w:ascii="Arial" w:eastAsiaTheme="minorEastAsia" w:hAnsi="Arial" w:cs="Arial"/>
                <w:b/>
              </w:rPr>
            </w:pPr>
            <w:proofErr w:type="spellStart"/>
            <w:r w:rsidRPr="00AF43A3">
              <w:rPr>
                <w:rFonts w:ascii="Arial" w:eastAsiaTheme="minorEastAsia" w:hAnsi="Arial" w:cs="Arial"/>
                <w:b/>
              </w:rPr>
              <w:t>Sut</w:t>
            </w:r>
            <w:proofErr w:type="spellEnd"/>
            <w:r w:rsidRPr="00AF43A3">
              <w:rPr>
                <w:rFonts w:ascii="Arial" w:eastAsiaTheme="minorEastAsia" w:hAnsi="Arial" w:cs="Arial"/>
                <w:b/>
              </w:rPr>
              <w:t xml:space="preserve"> [</w:t>
            </w:r>
            <w:proofErr w:type="spellStart"/>
            <w:r w:rsidRPr="00AF43A3">
              <w:rPr>
                <w:rFonts w:ascii="Arial" w:eastAsiaTheme="minorEastAsia" w:hAnsi="Arial" w:cs="Arial"/>
                <w:b/>
              </w:rPr>
              <w:t>kpsi</w:t>
            </w:r>
            <w:proofErr w:type="spellEnd"/>
            <w:r w:rsidRPr="00AF43A3">
              <w:rPr>
                <w:rFonts w:ascii="Arial" w:eastAsiaTheme="minorEastAsia" w:hAnsi="Arial" w:cs="Arial"/>
                <w:b/>
              </w:rPr>
              <w:t>]</w:t>
            </w:r>
          </w:p>
        </w:tc>
        <w:tc>
          <w:tcPr>
            <w:tcW w:w="1739" w:type="dxa"/>
            <w:tcBorders>
              <w:bottom w:val="single" w:sz="4" w:space="0" w:color="auto"/>
            </w:tcBorders>
            <w:shd w:val="clear" w:color="auto" w:fill="FFFFCC"/>
            <w:vAlign w:val="center"/>
          </w:tcPr>
          <w:p w:rsidR="00555F1F" w:rsidRPr="00AF43A3" w:rsidRDefault="00555F1F" w:rsidP="006D3FC1">
            <w:pPr>
              <w:ind w:left="851"/>
              <w:jc w:val="both"/>
              <w:rPr>
                <w:rFonts w:ascii="Arial" w:eastAsiaTheme="minorEastAsia" w:hAnsi="Arial" w:cs="Arial"/>
              </w:rPr>
            </w:pPr>
            <w:proofErr w:type="spellStart"/>
            <w:r w:rsidRPr="00AF43A3">
              <w:rPr>
                <w:rFonts w:ascii="Arial" w:eastAsiaTheme="minorEastAsia" w:hAnsi="Arial" w:cs="Arial"/>
                <w:b/>
              </w:rPr>
              <w:t>Sut</w:t>
            </w:r>
            <w:proofErr w:type="spellEnd"/>
            <w:r w:rsidRPr="00AF43A3">
              <w:rPr>
                <w:rFonts w:ascii="Arial" w:eastAsiaTheme="minorEastAsia" w:hAnsi="Arial" w:cs="Arial"/>
                <w:b/>
              </w:rPr>
              <w:t xml:space="preserve"> [</w:t>
            </w:r>
            <w:proofErr w:type="spellStart"/>
            <w:r w:rsidRPr="00AF43A3">
              <w:rPr>
                <w:rFonts w:ascii="Arial" w:eastAsiaTheme="minorEastAsia" w:hAnsi="Arial" w:cs="Arial"/>
                <w:b/>
              </w:rPr>
              <w:t>MPa</w:t>
            </w:r>
            <w:proofErr w:type="spellEnd"/>
            <w:r w:rsidRPr="00AF43A3">
              <w:rPr>
                <w:rFonts w:ascii="Arial" w:eastAsiaTheme="minorEastAsia" w:hAnsi="Arial" w:cs="Arial"/>
              </w:rPr>
              <w:t>]</w:t>
            </w:r>
          </w:p>
        </w:tc>
        <w:tc>
          <w:tcPr>
            <w:tcW w:w="2256" w:type="dxa"/>
            <w:vMerge/>
            <w:tcBorders>
              <w:bottom w:val="single" w:sz="4" w:space="0" w:color="auto"/>
            </w:tcBorders>
            <w:vAlign w:val="center"/>
          </w:tcPr>
          <w:p w:rsidR="00555F1F" w:rsidRPr="00AF43A3" w:rsidRDefault="00555F1F" w:rsidP="006D3FC1">
            <w:pPr>
              <w:ind w:left="851"/>
              <w:jc w:val="both"/>
              <w:rPr>
                <w:rFonts w:ascii="Arial" w:eastAsiaTheme="minorEastAsia" w:hAnsi="Arial" w:cs="Arial"/>
              </w:rPr>
            </w:pPr>
          </w:p>
        </w:tc>
      </w:tr>
      <w:tr w:rsidR="00555F1F" w:rsidRPr="00AF43A3" w:rsidTr="006D3FC1">
        <w:trPr>
          <w:trHeight w:val="433"/>
        </w:trPr>
        <w:tc>
          <w:tcPr>
            <w:tcW w:w="1471" w:type="dxa"/>
            <w:shd w:val="clear" w:color="auto" w:fill="F2F2F2" w:themeFill="background1" w:themeFillShade="F2"/>
            <w:vAlign w:val="center"/>
          </w:tcPr>
          <w:p w:rsidR="00555F1F" w:rsidRPr="00AF43A3" w:rsidRDefault="00555F1F" w:rsidP="006D3FC1">
            <w:pPr>
              <w:jc w:val="both"/>
              <w:rPr>
                <w:rFonts w:ascii="Arial" w:eastAsiaTheme="minorEastAsia" w:hAnsi="Arial" w:cs="Arial"/>
              </w:rPr>
            </w:pPr>
            <w:r w:rsidRPr="00AF43A3">
              <w:rPr>
                <w:rFonts w:ascii="Arial" w:eastAsiaTheme="minorEastAsia" w:hAnsi="Arial" w:cs="Arial"/>
              </w:rPr>
              <w:t>Esmerilado</w:t>
            </w:r>
          </w:p>
        </w:tc>
        <w:tc>
          <w:tcPr>
            <w:tcW w:w="1739" w:type="dxa"/>
            <w:shd w:val="clear" w:color="auto" w:fill="F2F2F2" w:themeFill="background1" w:themeFillShade="F2"/>
            <w:vAlign w:val="center"/>
          </w:tcPr>
          <w:p w:rsidR="00555F1F" w:rsidRPr="00AF43A3" w:rsidRDefault="00555F1F" w:rsidP="006D3FC1">
            <w:pPr>
              <w:ind w:left="851"/>
              <w:jc w:val="center"/>
              <w:rPr>
                <w:rFonts w:ascii="Arial" w:eastAsiaTheme="minorEastAsia" w:hAnsi="Arial" w:cs="Arial"/>
              </w:rPr>
            </w:pPr>
            <w:r w:rsidRPr="00AF43A3">
              <w:rPr>
                <w:rFonts w:ascii="Arial" w:eastAsiaTheme="minorEastAsia" w:hAnsi="Arial" w:cs="Arial"/>
              </w:rPr>
              <w:t>1.34</w:t>
            </w:r>
          </w:p>
        </w:tc>
        <w:tc>
          <w:tcPr>
            <w:tcW w:w="1739" w:type="dxa"/>
            <w:shd w:val="clear" w:color="auto" w:fill="F2F2F2" w:themeFill="background1" w:themeFillShade="F2"/>
            <w:vAlign w:val="center"/>
          </w:tcPr>
          <w:p w:rsidR="00555F1F" w:rsidRPr="00AF43A3" w:rsidRDefault="00555F1F" w:rsidP="006D3FC1">
            <w:pPr>
              <w:ind w:left="851"/>
              <w:jc w:val="center"/>
              <w:rPr>
                <w:rFonts w:ascii="Arial" w:eastAsiaTheme="minorEastAsia" w:hAnsi="Arial" w:cs="Arial"/>
              </w:rPr>
            </w:pPr>
            <w:r w:rsidRPr="00AF43A3">
              <w:rPr>
                <w:rFonts w:ascii="Arial" w:eastAsiaTheme="minorEastAsia" w:hAnsi="Arial" w:cs="Arial"/>
              </w:rPr>
              <w:t>1.58</w:t>
            </w:r>
          </w:p>
        </w:tc>
        <w:tc>
          <w:tcPr>
            <w:tcW w:w="2256" w:type="dxa"/>
            <w:shd w:val="clear" w:color="auto" w:fill="F2F2F2" w:themeFill="background1" w:themeFillShade="F2"/>
            <w:vAlign w:val="center"/>
          </w:tcPr>
          <w:p w:rsidR="00555F1F" w:rsidRPr="00AF43A3" w:rsidRDefault="00555F1F" w:rsidP="006D3FC1">
            <w:pPr>
              <w:ind w:left="851"/>
              <w:jc w:val="center"/>
              <w:rPr>
                <w:rFonts w:ascii="Arial" w:eastAsiaTheme="minorEastAsia" w:hAnsi="Arial" w:cs="Arial"/>
              </w:rPr>
            </w:pPr>
            <w:r w:rsidRPr="00AF43A3">
              <w:rPr>
                <w:rFonts w:ascii="Arial" w:eastAsiaTheme="minorEastAsia" w:hAnsi="Arial" w:cs="Arial"/>
              </w:rPr>
              <w:t>-0.085</w:t>
            </w:r>
          </w:p>
        </w:tc>
      </w:tr>
      <w:tr w:rsidR="00555F1F" w:rsidRPr="00AF43A3" w:rsidTr="006D3FC1">
        <w:trPr>
          <w:trHeight w:val="445"/>
        </w:trPr>
        <w:tc>
          <w:tcPr>
            <w:tcW w:w="1471" w:type="dxa"/>
            <w:tcBorders>
              <w:bottom w:val="single" w:sz="4" w:space="0" w:color="auto"/>
            </w:tcBorders>
            <w:shd w:val="clear" w:color="auto" w:fill="B8CCE4" w:themeFill="accent1" w:themeFillTint="66"/>
            <w:vAlign w:val="center"/>
          </w:tcPr>
          <w:p w:rsidR="00555F1F" w:rsidRPr="00AF43A3" w:rsidRDefault="00555F1F" w:rsidP="006D3FC1">
            <w:pPr>
              <w:jc w:val="both"/>
              <w:rPr>
                <w:rFonts w:ascii="Arial" w:eastAsiaTheme="minorEastAsia" w:hAnsi="Arial" w:cs="Arial"/>
              </w:rPr>
            </w:pPr>
            <w:r w:rsidRPr="00AF43A3">
              <w:rPr>
                <w:rFonts w:ascii="Arial" w:eastAsiaTheme="minorEastAsia" w:hAnsi="Arial" w:cs="Arial"/>
              </w:rPr>
              <w:t>Maquinado o laminado en fr</w:t>
            </w:r>
            <w:r>
              <w:rPr>
                <w:rFonts w:ascii="Arial" w:eastAsiaTheme="minorEastAsia" w:hAnsi="Arial" w:cs="Arial"/>
              </w:rPr>
              <w:t>í</w:t>
            </w:r>
            <w:r w:rsidRPr="00AF43A3">
              <w:rPr>
                <w:rFonts w:ascii="Arial" w:eastAsiaTheme="minorEastAsia" w:hAnsi="Arial" w:cs="Arial"/>
              </w:rPr>
              <w:t>o</w:t>
            </w:r>
          </w:p>
        </w:tc>
        <w:tc>
          <w:tcPr>
            <w:tcW w:w="1739" w:type="dxa"/>
            <w:tcBorders>
              <w:bottom w:val="single" w:sz="4" w:space="0" w:color="auto"/>
            </w:tcBorders>
            <w:shd w:val="clear" w:color="auto" w:fill="B8CCE4" w:themeFill="accent1" w:themeFillTint="66"/>
            <w:vAlign w:val="center"/>
          </w:tcPr>
          <w:p w:rsidR="00555F1F" w:rsidRPr="00AF43A3" w:rsidRDefault="00555F1F" w:rsidP="006D3FC1">
            <w:pPr>
              <w:ind w:left="851"/>
              <w:jc w:val="center"/>
              <w:rPr>
                <w:rFonts w:ascii="Arial" w:eastAsiaTheme="minorEastAsia" w:hAnsi="Arial" w:cs="Arial"/>
              </w:rPr>
            </w:pPr>
            <w:r w:rsidRPr="00AF43A3">
              <w:rPr>
                <w:rFonts w:ascii="Arial" w:eastAsiaTheme="minorEastAsia" w:hAnsi="Arial" w:cs="Arial"/>
              </w:rPr>
              <w:t>2.7</w:t>
            </w:r>
          </w:p>
        </w:tc>
        <w:tc>
          <w:tcPr>
            <w:tcW w:w="1739" w:type="dxa"/>
            <w:tcBorders>
              <w:bottom w:val="single" w:sz="4" w:space="0" w:color="auto"/>
            </w:tcBorders>
            <w:shd w:val="clear" w:color="auto" w:fill="B8CCE4" w:themeFill="accent1" w:themeFillTint="66"/>
            <w:vAlign w:val="center"/>
          </w:tcPr>
          <w:p w:rsidR="00555F1F" w:rsidRPr="00AF43A3" w:rsidRDefault="00555F1F" w:rsidP="006D3FC1">
            <w:pPr>
              <w:ind w:left="851"/>
              <w:jc w:val="center"/>
              <w:rPr>
                <w:rFonts w:ascii="Arial" w:eastAsiaTheme="minorEastAsia" w:hAnsi="Arial" w:cs="Arial"/>
              </w:rPr>
            </w:pPr>
            <w:r w:rsidRPr="00AF43A3">
              <w:rPr>
                <w:rFonts w:ascii="Arial" w:eastAsiaTheme="minorEastAsia" w:hAnsi="Arial" w:cs="Arial"/>
              </w:rPr>
              <w:t>4.51</w:t>
            </w:r>
          </w:p>
        </w:tc>
        <w:tc>
          <w:tcPr>
            <w:tcW w:w="2256" w:type="dxa"/>
            <w:tcBorders>
              <w:bottom w:val="single" w:sz="4" w:space="0" w:color="auto"/>
            </w:tcBorders>
            <w:shd w:val="clear" w:color="auto" w:fill="B8CCE4" w:themeFill="accent1" w:themeFillTint="66"/>
            <w:vAlign w:val="center"/>
          </w:tcPr>
          <w:p w:rsidR="00555F1F" w:rsidRPr="00AF43A3" w:rsidRDefault="00555F1F" w:rsidP="006D3FC1">
            <w:pPr>
              <w:ind w:left="851"/>
              <w:jc w:val="center"/>
              <w:rPr>
                <w:rFonts w:ascii="Arial" w:eastAsiaTheme="minorEastAsia" w:hAnsi="Arial" w:cs="Arial"/>
              </w:rPr>
            </w:pPr>
            <w:r w:rsidRPr="00AF43A3">
              <w:rPr>
                <w:rFonts w:ascii="Arial" w:eastAsiaTheme="minorEastAsia" w:hAnsi="Arial" w:cs="Arial"/>
              </w:rPr>
              <w:t>-0.265</w:t>
            </w:r>
          </w:p>
        </w:tc>
      </w:tr>
      <w:tr w:rsidR="00555F1F" w:rsidRPr="00AF43A3" w:rsidTr="006D3FC1">
        <w:trPr>
          <w:trHeight w:val="445"/>
        </w:trPr>
        <w:tc>
          <w:tcPr>
            <w:tcW w:w="1471" w:type="dxa"/>
            <w:tcBorders>
              <w:bottom w:val="single" w:sz="4" w:space="0" w:color="auto"/>
            </w:tcBorders>
            <w:shd w:val="clear" w:color="auto" w:fill="F2F2F2" w:themeFill="background1" w:themeFillShade="F2"/>
            <w:vAlign w:val="center"/>
          </w:tcPr>
          <w:p w:rsidR="00555F1F" w:rsidRPr="00AF43A3" w:rsidRDefault="00555F1F" w:rsidP="006D3FC1">
            <w:pPr>
              <w:jc w:val="both"/>
              <w:rPr>
                <w:rFonts w:ascii="Arial" w:eastAsiaTheme="minorEastAsia" w:hAnsi="Arial" w:cs="Arial"/>
              </w:rPr>
            </w:pPr>
            <w:r w:rsidRPr="00AF43A3">
              <w:rPr>
                <w:rFonts w:ascii="Arial" w:eastAsiaTheme="minorEastAsia" w:hAnsi="Arial" w:cs="Arial"/>
              </w:rPr>
              <w:t>Laminado en Caliente</w:t>
            </w:r>
          </w:p>
        </w:tc>
        <w:tc>
          <w:tcPr>
            <w:tcW w:w="1739" w:type="dxa"/>
            <w:tcBorders>
              <w:bottom w:val="single" w:sz="4" w:space="0" w:color="auto"/>
            </w:tcBorders>
            <w:shd w:val="clear" w:color="auto" w:fill="F2F2F2" w:themeFill="background1" w:themeFillShade="F2"/>
            <w:vAlign w:val="center"/>
          </w:tcPr>
          <w:p w:rsidR="00555F1F" w:rsidRPr="00AF43A3" w:rsidRDefault="00555F1F" w:rsidP="006D3FC1">
            <w:pPr>
              <w:ind w:left="851"/>
              <w:jc w:val="center"/>
              <w:rPr>
                <w:rFonts w:ascii="Arial" w:eastAsiaTheme="minorEastAsia" w:hAnsi="Arial" w:cs="Arial"/>
              </w:rPr>
            </w:pPr>
            <w:r w:rsidRPr="00AF43A3">
              <w:rPr>
                <w:rFonts w:ascii="Arial" w:eastAsiaTheme="minorEastAsia" w:hAnsi="Arial" w:cs="Arial"/>
              </w:rPr>
              <w:t>14.4</w:t>
            </w:r>
          </w:p>
        </w:tc>
        <w:tc>
          <w:tcPr>
            <w:tcW w:w="1739" w:type="dxa"/>
            <w:tcBorders>
              <w:bottom w:val="single" w:sz="4" w:space="0" w:color="auto"/>
            </w:tcBorders>
            <w:shd w:val="clear" w:color="auto" w:fill="F2F2F2" w:themeFill="background1" w:themeFillShade="F2"/>
            <w:vAlign w:val="center"/>
          </w:tcPr>
          <w:p w:rsidR="00555F1F" w:rsidRPr="00AF43A3" w:rsidRDefault="00555F1F" w:rsidP="006D3FC1">
            <w:pPr>
              <w:spacing w:line="480" w:lineRule="auto"/>
              <w:ind w:left="851"/>
              <w:jc w:val="center"/>
              <w:rPr>
                <w:rFonts w:ascii="Arial" w:eastAsiaTheme="minorEastAsia" w:hAnsi="Arial" w:cs="Arial"/>
              </w:rPr>
            </w:pPr>
            <w:r w:rsidRPr="00AF43A3">
              <w:rPr>
                <w:rFonts w:ascii="Arial" w:eastAsiaTheme="minorEastAsia" w:hAnsi="Arial" w:cs="Arial"/>
              </w:rPr>
              <w:t>57.7</w:t>
            </w:r>
          </w:p>
        </w:tc>
        <w:tc>
          <w:tcPr>
            <w:tcW w:w="2256" w:type="dxa"/>
            <w:tcBorders>
              <w:bottom w:val="single" w:sz="4" w:space="0" w:color="auto"/>
            </w:tcBorders>
            <w:shd w:val="clear" w:color="auto" w:fill="F2F2F2" w:themeFill="background1" w:themeFillShade="F2"/>
            <w:vAlign w:val="center"/>
          </w:tcPr>
          <w:p w:rsidR="00555F1F" w:rsidRPr="00AF43A3" w:rsidRDefault="00555F1F" w:rsidP="006D3FC1">
            <w:pPr>
              <w:spacing w:line="480" w:lineRule="auto"/>
              <w:ind w:left="851"/>
              <w:jc w:val="center"/>
              <w:rPr>
                <w:rFonts w:ascii="Arial" w:eastAsiaTheme="minorEastAsia" w:hAnsi="Arial" w:cs="Arial"/>
              </w:rPr>
            </w:pPr>
            <w:r w:rsidRPr="00AF43A3">
              <w:rPr>
                <w:rFonts w:ascii="Arial" w:eastAsiaTheme="minorEastAsia" w:hAnsi="Arial" w:cs="Arial"/>
              </w:rPr>
              <w:t>-0.718</w:t>
            </w:r>
          </w:p>
        </w:tc>
      </w:tr>
      <w:tr w:rsidR="00555F1F" w:rsidRPr="00AF43A3" w:rsidTr="006D3FC1">
        <w:trPr>
          <w:trHeight w:val="669"/>
        </w:trPr>
        <w:tc>
          <w:tcPr>
            <w:tcW w:w="1471" w:type="dxa"/>
            <w:shd w:val="clear" w:color="auto" w:fill="F2F2F2" w:themeFill="background1" w:themeFillShade="F2"/>
            <w:vAlign w:val="center"/>
          </w:tcPr>
          <w:p w:rsidR="00555F1F" w:rsidRPr="00AF43A3" w:rsidRDefault="00555F1F" w:rsidP="006D3FC1">
            <w:pPr>
              <w:jc w:val="both"/>
              <w:rPr>
                <w:rFonts w:ascii="Arial" w:eastAsiaTheme="minorEastAsia" w:hAnsi="Arial" w:cs="Arial"/>
              </w:rPr>
            </w:pPr>
            <w:r w:rsidRPr="00AF43A3">
              <w:rPr>
                <w:rFonts w:ascii="Arial" w:eastAsiaTheme="minorEastAsia" w:hAnsi="Arial" w:cs="Arial"/>
              </w:rPr>
              <w:t>Como sale de la forja</w:t>
            </w:r>
          </w:p>
        </w:tc>
        <w:tc>
          <w:tcPr>
            <w:tcW w:w="1739" w:type="dxa"/>
            <w:shd w:val="clear" w:color="auto" w:fill="F2F2F2" w:themeFill="background1" w:themeFillShade="F2"/>
            <w:vAlign w:val="center"/>
          </w:tcPr>
          <w:p w:rsidR="00555F1F" w:rsidRPr="00AF43A3" w:rsidRDefault="00555F1F" w:rsidP="006D3FC1">
            <w:pPr>
              <w:ind w:left="851"/>
              <w:jc w:val="center"/>
              <w:rPr>
                <w:rFonts w:ascii="Arial" w:eastAsiaTheme="minorEastAsia" w:hAnsi="Arial" w:cs="Arial"/>
              </w:rPr>
            </w:pPr>
            <w:r w:rsidRPr="00AF43A3">
              <w:rPr>
                <w:rFonts w:ascii="Arial" w:eastAsiaTheme="minorEastAsia" w:hAnsi="Arial" w:cs="Arial"/>
              </w:rPr>
              <w:t>39.9</w:t>
            </w:r>
          </w:p>
        </w:tc>
        <w:tc>
          <w:tcPr>
            <w:tcW w:w="1739" w:type="dxa"/>
            <w:shd w:val="clear" w:color="auto" w:fill="F2F2F2" w:themeFill="background1" w:themeFillShade="F2"/>
            <w:vAlign w:val="center"/>
          </w:tcPr>
          <w:p w:rsidR="00555F1F" w:rsidRPr="00AF43A3" w:rsidRDefault="00555F1F" w:rsidP="006D3FC1">
            <w:pPr>
              <w:spacing w:line="480" w:lineRule="auto"/>
              <w:ind w:left="851"/>
              <w:jc w:val="center"/>
              <w:rPr>
                <w:rFonts w:ascii="Arial" w:eastAsiaTheme="minorEastAsia" w:hAnsi="Arial" w:cs="Arial"/>
              </w:rPr>
            </w:pPr>
            <w:r w:rsidRPr="00AF43A3">
              <w:rPr>
                <w:rFonts w:ascii="Arial" w:eastAsiaTheme="minorEastAsia" w:hAnsi="Arial" w:cs="Arial"/>
              </w:rPr>
              <w:t>272</w:t>
            </w:r>
          </w:p>
        </w:tc>
        <w:tc>
          <w:tcPr>
            <w:tcW w:w="2256" w:type="dxa"/>
            <w:shd w:val="clear" w:color="auto" w:fill="F2F2F2" w:themeFill="background1" w:themeFillShade="F2"/>
            <w:vAlign w:val="center"/>
          </w:tcPr>
          <w:p w:rsidR="00555F1F" w:rsidRPr="00AF43A3" w:rsidRDefault="00555F1F" w:rsidP="006D3FC1">
            <w:pPr>
              <w:spacing w:line="480" w:lineRule="auto"/>
              <w:ind w:left="851"/>
              <w:jc w:val="center"/>
              <w:rPr>
                <w:rFonts w:ascii="Arial" w:eastAsiaTheme="minorEastAsia" w:hAnsi="Arial" w:cs="Arial"/>
              </w:rPr>
            </w:pPr>
            <w:r w:rsidRPr="00AF43A3">
              <w:rPr>
                <w:rFonts w:ascii="Arial" w:eastAsiaTheme="minorEastAsia" w:hAnsi="Arial" w:cs="Arial"/>
              </w:rPr>
              <w:t>-0.995</w:t>
            </w:r>
          </w:p>
        </w:tc>
      </w:tr>
    </w:tbl>
    <w:p w:rsidR="00555F1F" w:rsidRDefault="00555F1F" w:rsidP="00555F1F">
      <w:pPr>
        <w:ind w:left="851"/>
        <w:jc w:val="both"/>
        <w:rPr>
          <w:rFonts w:ascii="Arial" w:eastAsiaTheme="minorEastAsia" w:hAnsi="Arial" w:cs="Arial"/>
          <w:b/>
          <w:color w:val="FF0000"/>
        </w:rPr>
      </w:pPr>
    </w:p>
    <w:p w:rsidR="00555F1F" w:rsidRDefault="00555F1F" w:rsidP="00555F1F">
      <w:pPr>
        <w:ind w:left="851"/>
        <w:jc w:val="both"/>
        <w:rPr>
          <w:rFonts w:ascii="Arial" w:eastAsiaTheme="minorEastAsia" w:hAnsi="Arial" w:cs="Arial"/>
          <w:b/>
          <w:color w:val="FF0000"/>
        </w:rPr>
      </w:pPr>
    </w:p>
    <w:p w:rsidR="00555F1F" w:rsidRPr="00D60216" w:rsidRDefault="00555F1F" w:rsidP="00555F1F">
      <w:pPr>
        <w:spacing w:line="480" w:lineRule="auto"/>
        <w:ind w:left="851"/>
        <w:jc w:val="both"/>
        <w:rPr>
          <w:rFonts w:ascii="Arial" w:eastAsiaTheme="minorEastAsia" w:hAnsi="Arial" w:cs="Arial"/>
          <w:b/>
        </w:rPr>
      </w:pPr>
      <m:oMathPara>
        <m:oMathParaPr>
          <m:jc m:val="left"/>
        </m:oMathParaPr>
        <m:oMath>
          <m:sSub>
            <m:sSubPr>
              <m:ctrlPr>
                <w:rPr>
                  <w:rFonts w:ascii="Cambria Math" w:hAnsi="Arial" w:cs="Arial"/>
                  <w:b/>
                </w:rPr>
              </m:ctrlPr>
            </m:sSubPr>
            <m:e>
              <m:r>
                <m:rPr>
                  <m:sty m:val="b"/>
                </m:rPr>
                <w:rPr>
                  <w:rFonts w:ascii="Cambria Math" w:hAnsi="Cambria Math" w:cs="Arial"/>
                </w:rPr>
                <m:t>k</m:t>
              </m:r>
            </m:e>
            <m:sub>
              <m:r>
                <m:rPr>
                  <m:sty m:val="b"/>
                </m:rPr>
                <w:rPr>
                  <w:rFonts w:ascii="Cambria Math" w:hAnsi="Cambria Math" w:cs="Arial"/>
                </w:rPr>
                <m:t>a</m:t>
              </m:r>
            </m:sub>
          </m:sSub>
          <m:r>
            <m:rPr>
              <m:sty m:val="p"/>
            </m:rPr>
            <w:rPr>
              <w:rFonts w:ascii="Cambria Math" w:hAnsi="Arial" w:cs="Arial"/>
            </w:rPr>
            <m:t>=a</m:t>
          </m:r>
          <m:sSup>
            <m:sSupPr>
              <m:ctrlPr>
                <w:rPr>
                  <w:rFonts w:ascii="Cambria Math" w:hAnsi="Arial" w:cs="Arial"/>
                </w:rPr>
              </m:ctrlPr>
            </m:sSupPr>
            <m:e>
              <m:d>
                <m:dPr>
                  <m:ctrlPr>
                    <w:rPr>
                      <w:rFonts w:ascii="Cambria Math" w:hAnsi="Arial" w:cs="Arial"/>
                    </w:rPr>
                  </m:ctrlPr>
                </m:dPr>
                <m:e>
                  <m:r>
                    <m:rPr>
                      <m:sty m:val="p"/>
                    </m:rPr>
                    <w:rPr>
                      <w:rFonts w:ascii="Cambria Math" w:hAnsi="Arial" w:cs="Arial"/>
                    </w:rPr>
                    <m:t>Sut</m:t>
                  </m:r>
                </m:e>
              </m:d>
            </m:e>
            <m:sup>
              <m:r>
                <m:rPr>
                  <m:sty m:val="p"/>
                </m:rPr>
                <w:rPr>
                  <w:rFonts w:ascii="Cambria Math" w:hAnsi="Arial" w:cs="Arial"/>
                </w:rPr>
                <m:t>b</m:t>
              </m:r>
            </m:sup>
          </m:sSup>
          <m:r>
            <m:rPr>
              <m:sty m:val="p"/>
            </m:rPr>
            <w:rPr>
              <w:rFonts w:ascii="Cambria Math" w:hAnsi="Arial" w:cs="Arial"/>
            </w:rPr>
            <m:t>=4.45</m:t>
          </m:r>
          <m:sSup>
            <m:sSupPr>
              <m:ctrlPr>
                <w:rPr>
                  <w:rFonts w:ascii="Cambria Math" w:hAnsi="Arial" w:cs="Arial"/>
                </w:rPr>
              </m:ctrlPr>
            </m:sSupPr>
            <m:e>
              <m:d>
                <m:dPr>
                  <m:ctrlPr>
                    <w:rPr>
                      <w:rFonts w:ascii="Cambria Math" w:hAnsi="Arial" w:cs="Arial"/>
                    </w:rPr>
                  </m:ctrlPr>
                </m:dPr>
                <m:e>
                  <m:r>
                    <m:rPr>
                      <m:sty m:val="p"/>
                    </m:rPr>
                    <w:rPr>
                      <w:rFonts w:ascii="Cambria Math" w:hAnsi="Arial" w:cs="Arial"/>
                    </w:rPr>
                    <m:t>380</m:t>
                  </m:r>
                </m:e>
              </m:d>
            </m:e>
            <m:sup>
              <m:r>
                <m:rPr>
                  <m:sty m:val="p"/>
                </m:rPr>
                <w:rPr>
                  <w:rFonts w:ascii="Arial" w:hAnsi="Arial" w:cs="Arial"/>
                </w:rPr>
                <m:t>-</m:t>
              </m:r>
              <m:r>
                <m:rPr>
                  <m:sty m:val="p"/>
                </m:rPr>
                <w:rPr>
                  <w:rFonts w:ascii="Cambria Math" w:hAnsi="Arial" w:cs="Arial"/>
                </w:rPr>
                <m:t>0.268</m:t>
              </m:r>
            </m:sup>
          </m:sSup>
          <m:r>
            <m:rPr>
              <m:sty m:val="p"/>
            </m:rPr>
            <w:rPr>
              <w:rFonts w:ascii="Cambria Math" w:eastAsiaTheme="minorEastAsia" w:hAnsi="Arial" w:cs="Arial"/>
            </w:rPr>
            <m:t>=</m:t>
          </m:r>
          <m:r>
            <m:rPr>
              <m:sty m:val="b"/>
            </m:rPr>
            <w:rPr>
              <w:rFonts w:ascii="Cambria Math" w:eastAsiaTheme="minorEastAsia" w:hAnsi="Cambria Math" w:cs="Arial"/>
            </w:rPr>
            <m:t>0</m:t>
          </m:r>
          <m:r>
            <m:rPr>
              <m:sty m:val="b"/>
            </m:rPr>
            <w:rPr>
              <w:rFonts w:ascii="Cambria Math" w:eastAsiaTheme="minorEastAsia" w:hAnsi="Arial" w:cs="Arial"/>
            </w:rPr>
            <m:t>.</m:t>
          </m:r>
          <m:r>
            <m:rPr>
              <m:sty m:val="b"/>
            </m:rPr>
            <w:rPr>
              <w:rFonts w:ascii="Cambria Math" w:eastAsiaTheme="minorEastAsia" w:hAnsi="Cambria Math" w:cs="Arial"/>
            </w:rPr>
            <m:t>92</m:t>
          </m:r>
        </m:oMath>
      </m:oMathPara>
    </w:p>
    <w:p w:rsidR="00555F1F" w:rsidRPr="00D60216" w:rsidRDefault="00555F1F" w:rsidP="00555F1F">
      <w:pPr>
        <w:spacing w:line="480" w:lineRule="auto"/>
        <w:ind w:left="851"/>
        <w:jc w:val="both"/>
        <w:rPr>
          <w:rFonts w:ascii="Arial" w:eastAsiaTheme="minorEastAsia" w:hAnsi="Arial" w:cs="Arial"/>
        </w:rPr>
      </w:pPr>
      <w:proofErr w:type="spellStart"/>
      <w:proofErr w:type="gramStart"/>
      <w:r w:rsidRPr="00D60216">
        <w:rPr>
          <w:rFonts w:ascii="Arial" w:eastAsiaTheme="minorEastAsia" w:hAnsi="Arial" w:cs="Arial"/>
          <w:b/>
        </w:rPr>
        <w:t>k</w:t>
      </w:r>
      <w:r w:rsidRPr="00D60216">
        <w:rPr>
          <w:rFonts w:ascii="Arial" w:eastAsiaTheme="minorEastAsia" w:hAnsi="Arial" w:cs="Arial"/>
          <w:b/>
          <w:vertAlign w:val="subscript"/>
        </w:rPr>
        <w:t>b</w:t>
      </w:r>
      <w:proofErr w:type="spellEnd"/>
      <w:proofErr w:type="gramEnd"/>
      <w:r w:rsidRPr="00D60216">
        <w:rPr>
          <w:rFonts w:ascii="Arial" w:eastAsiaTheme="minorEastAsia" w:hAnsi="Arial" w:cs="Arial"/>
        </w:rPr>
        <w:t xml:space="preserve"> (factor de tamaño)</w:t>
      </w:r>
    </w:p>
    <w:p w:rsidR="00555F1F" w:rsidRDefault="00555F1F" w:rsidP="00555F1F">
      <w:pPr>
        <w:spacing w:line="480" w:lineRule="auto"/>
        <w:ind w:left="851"/>
        <w:jc w:val="both"/>
        <w:rPr>
          <w:rFonts w:ascii="Arial" w:eastAsiaTheme="minorEastAsia" w:hAnsi="Arial" w:cs="Arial"/>
        </w:rPr>
      </w:pPr>
      <w:r w:rsidRPr="00D60216">
        <w:rPr>
          <w:rFonts w:ascii="Arial" w:eastAsiaTheme="minorEastAsia" w:hAnsi="Arial" w:cs="Arial"/>
        </w:rPr>
        <w:t xml:space="preserve">Ya que el diámetro del rodillo se encuentra entre los valores de </w:t>
      </w:r>
      <m:oMath>
        <m:r>
          <m:rPr>
            <m:sty m:val="p"/>
          </m:rPr>
          <w:rPr>
            <w:rFonts w:ascii="Cambria Math" w:eastAsiaTheme="minorEastAsia" w:hAnsi="Arial" w:cs="Arial"/>
          </w:rPr>
          <m:t>51</m:t>
        </m:r>
        <m:r>
          <w:rPr>
            <w:rFonts w:ascii="Cambria Math" w:eastAsiaTheme="minorEastAsia" w:hAnsi="Arial" w:cs="Arial"/>
          </w:rPr>
          <m:t>&lt;</m:t>
        </m:r>
        <m:r>
          <m:rPr>
            <m:sty m:val="b"/>
          </m:rPr>
          <w:rPr>
            <w:rFonts w:ascii="Cambria Math" w:eastAsiaTheme="minorEastAsia" w:hAnsi="Cambria Math" w:cs="Arial"/>
          </w:rPr>
          <m:t>d</m:t>
        </m:r>
        <m:r>
          <m:rPr>
            <m:sty m:val="p"/>
          </m:rPr>
          <w:rPr>
            <w:rFonts w:ascii="Arial" w:eastAsiaTheme="minorEastAsia" w:hAnsi="Arial" w:cs="Arial"/>
          </w:rPr>
          <m:t>≤</m:t>
        </m:r>
        <m:r>
          <m:rPr>
            <m:sty m:val="p"/>
          </m:rPr>
          <w:rPr>
            <w:rFonts w:ascii="Cambria Math" w:eastAsiaTheme="minorEastAsia" w:hAnsi="Arial" w:cs="Arial"/>
          </w:rPr>
          <m:t>254 mm</m:t>
        </m:r>
      </m:oMath>
      <w:r w:rsidRPr="00D60216">
        <w:rPr>
          <w:rFonts w:ascii="Arial" w:eastAsiaTheme="minorEastAsia" w:hAnsi="Arial" w:cs="Arial"/>
        </w:rPr>
        <w:t xml:space="preserve"> se aplica la siguiente fórmula:</w:t>
      </w:r>
    </w:p>
    <w:p w:rsidR="00555F1F" w:rsidRPr="00D60216" w:rsidRDefault="00555F1F" w:rsidP="00555F1F">
      <w:pPr>
        <w:ind w:left="851"/>
        <w:jc w:val="both"/>
        <w:rPr>
          <w:rFonts w:ascii="Arial" w:eastAsiaTheme="minorEastAsia" w:hAnsi="Arial" w:cs="Arial"/>
        </w:rPr>
      </w:pPr>
    </w:p>
    <w:p w:rsidR="00555F1F" w:rsidRPr="005E31CC" w:rsidRDefault="00555F1F" w:rsidP="00555F1F">
      <w:pPr>
        <w:spacing w:line="480" w:lineRule="auto"/>
        <w:ind w:left="851"/>
        <w:jc w:val="both"/>
        <w:rPr>
          <w:rFonts w:ascii="Arial" w:eastAsiaTheme="minorEastAsia" w:hAnsi="Arial" w:cs="Arial"/>
          <w:sz w:val="26"/>
          <w:szCs w:val="26"/>
        </w:rPr>
      </w:pPr>
      <m:oMathPara>
        <m:oMath>
          <m:sSub>
            <m:sSubPr>
              <m:ctrlPr>
                <w:rPr>
                  <w:rFonts w:ascii="Cambria Math" w:hAnsi="Arial" w:cs="Arial"/>
                  <w:b/>
                  <w:sz w:val="26"/>
                  <w:szCs w:val="26"/>
                </w:rPr>
              </m:ctrlPr>
            </m:sSubPr>
            <m:e>
              <m:r>
                <m:rPr>
                  <m:sty m:val="b"/>
                </m:rPr>
                <w:rPr>
                  <w:rFonts w:ascii="Cambria Math" w:hAnsi="Cambria Math" w:cs="Arial"/>
                  <w:sz w:val="26"/>
                  <w:szCs w:val="26"/>
                </w:rPr>
                <m:t>k</m:t>
              </m:r>
            </m:e>
            <m:sub>
              <m:r>
                <m:rPr>
                  <m:sty m:val="b"/>
                </m:rPr>
                <w:rPr>
                  <w:rFonts w:ascii="Cambria Math" w:hAnsi="Cambria Math" w:cs="Arial"/>
                  <w:sz w:val="26"/>
                  <w:szCs w:val="26"/>
                </w:rPr>
                <m:t>b</m:t>
              </m:r>
            </m:sub>
          </m:sSub>
          <m:r>
            <m:rPr>
              <m:sty m:val="p"/>
            </m:rPr>
            <w:rPr>
              <w:rFonts w:ascii="Cambria Math" w:hAnsi="Arial" w:cs="Arial"/>
              <w:sz w:val="26"/>
              <w:szCs w:val="26"/>
            </w:rPr>
            <m:t>=1.5</m:t>
          </m:r>
          <m:sSup>
            <m:sSupPr>
              <m:ctrlPr>
                <w:rPr>
                  <w:rFonts w:ascii="Cambria Math" w:hAnsi="Arial" w:cs="Arial"/>
                  <w:sz w:val="26"/>
                  <w:szCs w:val="26"/>
                </w:rPr>
              </m:ctrlPr>
            </m:sSupPr>
            <m:e>
              <m:r>
                <m:rPr>
                  <m:sty m:val="p"/>
                </m:rPr>
                <w:rPr>
                  <w:rFonts w:ascii="Cambria Math" w:hAnsi="Arial" w:cs="Arial"/>
                  <w:sz w:val="26"/>
                  <w:szCs w:val="26"/>
                </w:rPr>
                <m:t>d</m:t>
              </m:r>
            </m:e>
            <m:sup>
              <m:r>
                <m:rPr>
                  <m:sty m:val="p"/>
                </m:rPr>
                <w:rPr>
                  <w:rFonts w:ascii="Arial" w:hAnsi="Arial" w:cs="Arial"/>
                  <w:sz w:val="26"/>
                  <w:szCs w:val="26"/>
                </w:rPr>
                <m:t>-</m:t>
              </m:r>
              <m:r>
                <m:rPr>
                  <m:sty m:val="p"/>
                </m:rPr>
                <w:rPr>
                  <w:rFonts w:ascii="Cambria Math" w:hAnsi="Arial" w:cs="Arial"/>
                  <w:sz w:val="26"/>
                  <w:szCs w:val="26"/>
                </w:rPr>
                <m:t>0.157</m:t>
              </m:r>
            </m:sup>
          </m:sSup>
          <m:r>
            <m:rPr>
              <m:sty m:val="p"/>
            </m:rPr>
            <w:rPr>
              <w:rFonts w:ascii="Cambria Math" w:hAnsi="Arial" w:cs="Arial"/>
              <w:sz w:val="26"/>
              <w:szCs w:val="26"/>
            </w:rPr>
            <m:t>=1.5</m:t>
          </m:r>
          <m:sSup>
            <m:sSupPr>
              <m:ctrlPr>
                <w:rPr>
                  <w:rFonts w:ascii="Cambria Math" w:hAnsi="Arial" w:cs="Arial"/>
                  <w:sz w:val="26"/>
                  <w:szCs w:val="26"/>
                </w:rPr>
              </m:ctrlPr>
            </m:sSupPr>
            <m:e>
              <m:d>
                <m:dPr>
                  <m:ctrlPr>
                    <w:rPr>
                      <w:rFonts w:ascii="Cambria Math" w:hAnsi="Arial" w:cs="Arial"/>
                      <w:sz w:val="26"/>
                      <w:szCs w:val="26"/>
                    </w:rPr>
                  </m:ctrlPr>
                </m:dPr>
                <m:e>
                  <m:r>
                    <m:rPr>
                      <m:sty m:val="p"/>
                    </m:rPr>
                    <w:rPr>
                      <w:rFonts w:ascii="Cambria Math" w:hAnsi="Arial" w:cs="Arial"/>
                      <w:sz w:val="26"/>
                      <w:szCs w:val="26"/>
                    </w:rPr>
                    <m:t>131</m:t>
                  </m:r>
                </m:e>
              </m:d>
            </m:e>
            <m:sup>
              <m:r>
                <m:rPr>
                  <m:sty m:val="p"/>
                </m:rPr>
                <w:rPr>
                  <w:rFonts w:ascii="Arial" w:hAnsi="Arial" w:cs="Arial"/>
                  <w:sz w:val="26"/>
                  <w:szCs w:val="26"/>
                </w:rPr>
                <m:t>-</m:t>
              </m:r>
              <m:r>
                <m:rPr>
                  <m:sty m:val="p"/>
                </m:rPr>
                <w:rPr>
                  <w:rFonts w:ascii="Cambria Math" w:hAnsi="Arial" w:cs="Arial"/>
                  <w:sz w:val="26"/>
                  <w:szCs w:val="26"/>
                </w:rPr>
                <m:t>0.0.157</m:t>
              </m:r>
            </m:sup>
          </m:sSup>
          <m:r>
            <m:rPr>
              <m:sty m:val="p"/>
            </m:rPr>
            <w:rPr>
              <w:rFonts w:ascii="Cambria Math" w:hAnsi="Arial" w:cs="Arial"/>
              <w:sz w:val="26"/>
              <w:szCs w:val="26"/>
            </w:rPr>
            <m:t>=</m:t>
          </m:r>
          <m:r>
            <m:rPr>
              <m:sty m:val="b"/>
            </m:rPr>
            <w:rPr>
              <w:rFonts w:ascii="Cambria Math" w:hAnsi="Cambria Math" w:cs="Arial"/>
              <w:sz w:val="26"/>
              <w:szCs w:val="26"/>
            </w:rPr>
            <m:t>0</m:t>
          </m:r>
          <m:r>
            <m:rPr>
              <m:sty m:val="b"/>
            </m:rPr>
            <w:rPr>
              <w:rFonts w:ascii="Cambria Math" w:hAnsi="Arial" w:cs="Arial"/>
              <w:sz w:val="26"/>
              <w:szCs w:val="26"/>
            </w:rPr>
            <m:t>.</m:t>
          </m:r>
          <m:r>
            <m:rPr>
              <m:sty m:val="b"/>
            </m:rPr>
            <w:rPr>
              <w:rFonts w:ascii="Cambria Math" w:hAnsi="Cambria Math" w:cs="Arial"/>
              <w:sz w:val="26"/>
              <w:szCs w:val="26"/>
            </w:rPr>
            <m:t>70</m:t>
          </m:r>
        </m:oMath>
      </m:oMathPara>
    </w:p>
    <w:p w:rsidR="00555F1F" w:rsidRDefault="00555F1F" w:rsidP="00555F1F">
      <w:pPr>
        <w:spacing w:line="480" w:lineRule="auto"/>
        <w:ind w:left="851"/>
        <w:jc w:val="both"/>
        <w:rPr>
          <w:rFonts w:ascii="Arial" w:eastAsiaTheme="minorEastAsia" w:hAnsi="Arial" w:cs="Arial"/>
          <w:b/>
        </w:rPr>
      </w:pPr>
    </w:p>
    <w:p w:rsidR="00555F1F" w:rsidRPr="00D60216" w:rsidRDefault="00555F1F" w:rsidP="00555F1F">
      <w:pPr>
        <w:spacing w:line="480" w:lineRule="auto"/>
        <w:ind w:left="851"/>
        <w:jc w:val="both"/>
        <w:rPr>
          <w:rFonts w:ascii="Arial" w:eastAsiaTheme="minorEastAsia" w:hAnsi="Arial" w:cs="Arial"/>
        </w:rPr>
      </w:pPr>
      <w:r w:rsidRPr="00D60216">
        <w:rPr>
          <w:rFonts w:ascii="Arial" w:eastAsiaTheme="minorEastAsia" w:hAnsi="Arial" w:cs="Arial"/>
          <w:b/>
        </w:rPr>
        <w:t>K</w:t>
      </w:r>
      <w:r w:rsidRPr="00D60216">
        <w:rPr>
          <w:rFonts w:ascii="Arial" w:eastAsiaTheme="minorEastAsia" w:hAnsi="Arial" w:cs="Arial"/>
          <w:b/>
          <w:vertAlign w:val="subscript"/>
        </w:rPr>
        <w:t>c</w:t>
      </w:r>
      <w:r w:rsidRPr="00D60216">
        <w:rPr>
          <w:rFonts w:ascii="Arial" w:eastAsiaTheme="minorEastAsia" w:hAnsi="Arial" w:cs="Arial"/>
        </w:rPr>
        <w:t xml:space="preserve"> (factor de carga)</w:t>
      </w:r>
    </w:p>
    <w:p w:rsidR="00555F1F" w:rsidRDefault="00555F1F" w:rsidP="00555F1F">
      <w:pPr>
        <w:spacing w:line="480" w:lineRule="auto"/>
        <w:ind w:left="851"/>
        <w:jc w:val="both"/>
        <w:rPr>
          <w:rFonts w:ascii="Arial" w:eastAsiaTheme="minorEastAsia" w:hAnsi="Arial" w:cs="Arial"/>
        </w:rPr>
      </w:pPr>
      <w:r w:rsidRPr="00D60216">
        <w:rPr>
          <w:rFonts w:ascii="Arial" w:eastAsiaTheme="minorEastAsia" w:hAnsi="Arial" w:cs="Arial"/>
        </w:rPr>
        <w:lastRenderedPageBreak/>
        <w:t xml:space="preserve">Ya que el análisis es en torsión la constante a elegir va a hacer la más conservadora ya que existe flexión por tal motivo el valor a emplear es </w:t>
      </w:r>
      <w:r w:rsidRPr="00D60216">
        <w:rPr>
          <w:rFonts w:ascii="Arial" w:eastAsiaTheme="minorEastAsia" w:hAnsi="Arial" w:cs="Arial"/>
          <w:b/>
        </w:rPr>
        <w:t>Kc</w:t>
      </w:r>
      <w:r w:rsidRPr="00D60216">
        <w:rPr>
          <w:rFonts w:ascii="Arial" w:eastAsiaTheme="minorEastAsia" w:hAnsi="Arial" w:cs="Arial"/>
        </w:rPr>
        <w:t>=1</w:t>
      </w:r>
      <w:r>
        <w:rPr>
          <w:rFonts w:ascii="Arial" w:eastAsiaTheme="minorEastAsia" w:hAnsi="Arial" w:cs="Arial"/>
        </w:rPr>
        <w:t>.</w:t>
      </w:r>
    </w:p>
    <w:p w:rsidR="00555F1F" w:rsidRPr="00D60216" w:rsidRDefault="00555F1F" w:rsidP="00555F1F">
      <w:pPr>
        <w:ind w:left="851"/>
        <w:jc w:val="both"/>
        <w:rPr>
          <w:rFonts w:ascii="Arial" w:eastAsiaTheme="minorEastAsia" w:hAnsi="Arial" w:cs="Arial"/>
          <w:b/>
        </w:rPr>
      </w:pPr>
    </w:p>
    <w:p w:rsidR="00555F1F" w:rsidRDefault="00555F1F" w:rsidP="00555F1F">
      <w:pPr>
        <w:spacing w:line="480" w:lineRule="auto"/>
        <w:ind w:left="851"/>
        <w:jc w:val="both"/>
        <w:rPr>
          <w:rFonts w:ascii="Arial" w:eastAsiaTheme="minorEastAsia" w:hAnsi="Arial" w:cs="Arial"/>
        </w:rPr>
      </w:pPr>
      <w:proofErr w:type="spellStart"/>
      <w:proofErr w:type="gramStart"/>
      <w:r w:rsidRPr="00D60216">
        <w:rPr>
          <w:rFonts w:ascii="Arial" w:eastAsiaTheme="minorEastAsia" w:hAnsi="Arial" w:cs="Arial"/>
          <w:b/>
        </w:rPr>
        <w:t>K</w:t>
      </w:r>
      <w:r w:rsidRPr="00D60216">
        <w:rPr>
          <w:rFonts w:ascii="Arial" w:eastAsiaTheme="minorEastAsia" w:hAnsi="Arial" w:cs="Arial"/>
          <w:b/>
          <w:vertAlign w:val="subscript"/>
        </w:rPr>
        <w:t>d</w:t>
      </w:r>
      <w:proofErr w:type="spellEnd"/>
      <w:r w:rsidRPr="00D60216">
        <w:rPr>
          <w:rFonts w:ascii="Arial" w:eastAsiaTheme="minorEastAsia" w:hAnsi="Arial" w:cs="Arial"/>
        </w:rPr>
        <w:t>(</w:t>
      </w:r>
      <w:proofErr w:type="gramEnd"/>
      <w:r w:rsidRPr="00D60216">
        <w:rPr>
          <w:rFonts w:ascii="Arial" w:eastAsiaTheme="minorEastAsia" w:hAnsi="Arial" w:cs="Arial"/>
        </w:rPr>
        <w:t xml:space="preserve">factor de temperatura), y como se va operar a temperatura ambiente la contante va a hacer </w:t>
      </w:r>
      <w:proofErr w:type="spellStart"/>
      <w:r w:rsidRPr="00D60216">
        <w:rPr>
          <w:rFonts w:ascii="Arial" w:eastAsiaTheme="minorEastAsia" w:hAnsi="Arial" w:cs="Arial"/>
          <w:b/>
        </w:rPr>
        <w:t>K</w:t>
      </w:r>
      <w:r w:rsidRPr="00D60216">
        <w:rPr>
          <w:rFonts w:ascii="Arial" w:eastAsiaTheme="minorEastAsia" w:hAnsi="Arial" w:cs="Arial"/>
          <w:b/>
          <w:vertAlign w:val="subscript"/>
        </w:rPr>
        <w:t>d</w:t>
      </w:r>
      <w:proofErr w:type="spellEnd"/>
      <w:r w:rsidRPr="00D60216">
        <w:rPr>
          <w:rFonts w:ascii="Arial" w:eastAsiaTheme="minorEastAsia" w:hAnsi="Arial" w:cs="Arial"/>
        </w:rPr>
        <w:t>=1</w:t>
      </w:r>
    </w:p>
    <w:p w:rsidR="00555F1F" w:rsidRPr="00D60216" w:rsidRDefault="00555F1F" w:rsidP="00555F1F">
      <w:pPr>
        <w:ind w:left="851"/>
        <w:jc w:val="both"/>
        <w:rPr>
          <w:rFonts w:ascii="Arial" w:eastAsiaTheme="minorEastAsia" w:hAnsi="Arial" w:cs="Arial"/>
        </w:rPr>
      </w:pPr>
    </w:p>
    <w:p w:rsidR="00555F1F" w:rsidRPr="00D60216" w:rsidRDefault="00555F1F" w:rsidP="00555F1F">
      <w:pPr>
        <w:spacing w:line="480" w:lineRule="auto"/>
        <w:ind w:left="851"/>
        <w:jc w:val="both"/>
        <w:rPr>
          <w:rFonts w:ascii="Arial" w:eastAsiaTheme="minorEastAsia" w:hAnsi="Arial" w:cs="Arial"/>
        </w:rPr>
      </w:pPr>
      <w:proofErr w:type="spellStart"/>
      <w:proofErr w:type="gramStart"/>
      <w:r w:rsidRPr="00D60216">
        <w:rPr>
          <w:rFonts w:ascii="Arial" w:eastAsiaTheme="minorEastAsia" w:hAnsi="Arial" w:cs="Arial"/>
          <w:b/>
        </w:rPr>
        <w:t>K</w:t>
      </w:r>
      <w:r w:rsidRPr="00D60216">
        <w:rPr>
          <w:rFonts w:ascii="Arial" w:eastAsiaTheme="minorEastAsia" w:hAnsi="Arial" w:cs="Arial"/>
          <w:b/>
          <w:vertAlign w:val="subscript"/>
        </w:rPr>
        <w:t>e</w:t>
      </w:r>
      <w:proofErr w:type="spellEnd"/>
      <w:r w:rsidRPr="00D60216">
        <w:rPr>
          <w:rFonts w:ascii="Arial" w:eastAsiaTheme="minorEastAsia" w:hAnsi="Arial" w:cs="Arial"/>
        </w:rPr>
        <w:t>(</w:t>
      </w:r>
      <w:proofErr w:type="gramEnd"/>
      <w:r w:rsidRPr="00D60216">
        <w:rPr>
          <w:rFonts w:ascii="Arial" w:eastAsiaTheme="minorEastAsia" w:hAnsi="Arial" w:cs="Arial"/>
        </w:rPr>
        <w:t>factor de efectos varios), se busca este factor ya que en el análisis se va a encontrar concentradores de esfuerzo.</w:t>
      </w:r>
    </w:p>
    <w:p w:rsidR="00555F1F" w:rsidRPr="005E31CC" w:rsidRDefault="00555F1F" w:rsidP="00555F1F">
      <w:pPr>
        <w:spacing w:line="480" w:lineRule="auto"/>
        <w:ind w:left="851"/>
        <w:jc w:val="both"/>
        <w:rPr>
          <w:rFonts w:ascii="Arial" w:eastAsiaTheme="minorEastAsia" w:hAnsi="Arial" w:cs="Arial"/>
          <w:sz w:val="26"/>
          <w:szCs w:val="26"/>
        </w:rPr>
      </w:pPr>
      <m:oMathPara>
        <m:oMathParaPr>
          <m:jc m:val="center"/>
        </m:oMathParaPr>
        <m:oMath>
          <m:sSub>
            <m:sSubPr>
              <m:ctrlPr>
                <w:rPr>
                  <w:rFonts w:ascii="Cambria Math" w:hAnsi="Arial" w:cs="Arial"/>
                  <w:b/>
                  <w:sz w:val="26"/>
                  <w:szCs w:val="26"/>
                </w:rPr>
              </m:ctrlPr>
            </m:sSubPr>
            <m:e>
              <m:r>
                <m:rPr>
                  <m:sty m:val="b"/>
                </m:rPr>
                <w:rPr>
                  <w:rFonts w:ascii="Cambria Math" w:hAnsi="Cambria Math" w:cs="Arial"/>
                  <w:sz w:val="26"/>
                  <w:szCs w:val="26"/>
                </w:rPr>
                <m:t>k</m:t>
              </m:r>
            </m:e>
            <m:sub>
              <m:r>
                <m:rPr>
                  <m:sty m:val="b"/>
                </m:rPr>
                <w:rPr>
                  <w:rFonts w:ascii="Cambria Math" w:hAnsi="Cambria Math" w:cs="Arial"/>
                  <w:sz w:val="26"/>
                  <w:szCs w:val="26"/>
                </w:rPr>
                <m:t>e</m:t>
              </m:r>
            </m:sub>
          </m:sSub>
          <m:r>
            <m:rPr>
              <m:sty m:val="p"/>
            </m:rPr>
            <w:rPr>
              <w:rFonts w:ascii="Cambria Math" w:hAnsi="Arial" w:cs="Arial"/>
              <w:sz w:val="26"/>
              <w:szCs w:val="26"/>
            </w:rPr>
            <m:t>=</m:t>
          </m:r>
          <m:f>
            <m:fPr>
              <m:ctrlPr>
                <w:rPr>
                  <w:rFonts w:ascii="Cambria Math" w:hAnsi="Arial" w:cs="Arial"/>
                  <w:sz w:val="26"/>
                  <w:szCs w:val="26"/>
                </w:rPr>
              </m:ctrlPr>
            </m:fPr>
            <m:num>
              <m:r>
                <m:rPr>
                  <m:sty m:val="p"/>
                </m:rPr>
                <w:rPr>
                  <w:rFonts w:ascii="Cambria Math" w:hAnsi="Arial" w:cs="Arial"/>
                  <w:sz w:val="26"/>
                  <w:szCs w:val="26"/>
                </w:rPr>
                <m:t>1</m:t>
              </m:r>
            </m:num>
            <m:den>
              <m:sSub>
                <m:sSubPr>
                  <m:ctrlPr>
                    <w:rPr>
                      <w:rFonts w:ascii="Cambria Math" w:hAnsi="Arial" w:cs="Arial"/>
                      <w:sz w:val="26"/>
                      <w:szCs w:val="26"/>
                    </w:rPr>
                  </m:ctrlPr>
                </m:sSubPr>
                <m:e>
                  <m:r>
                    <m:rPr>
                      <m:sty m:val="p"/>
                    </m:rPr>
                    <w:rPr>
                      <w:rFonts w:ascii="Cambria Math" w:hAnsi="Arial" w:cs="Arial"/>
                      <w:sz w:val="26"/>
                      <w:szCs w:val="26"/>
                    </w:rPr>
                    <m:t>K</m:t>
                  </m:r>
                </m:e>
                <m:sub>
                  <m:r>
                    <m:rPr>
                      <m:sty m:val="p"/>
                    </m:rPr>
                    <w:rPr>
                      <w:rFonts w:ascii="Cambria Math" w:hAnsi="Arial" w:cs="Arial"/>
                      <w:sz w:val="26"/>
                      <w:szCs w:val="26"/>
                    </w:rPr>
                    <m:t>f</m:t>
                  </m:r>
                </m:sub>
              </m:sSub>
            </m:den>
          </m:f>
        </m:oMath>
      </m:oMathPara>
    </w:p>
    <w:p w:rsidR="00555F1F" w:rsidRPr="005E31CC" w:rsidRDefault="00555F1F" w:rsidP="00555F1F">
      <w:pPr>
        <w:spacing w:line="480" w:lineRule="auto"/>
        <w:ind w:left="851"/>
        <w:jc w:val="both"/>
        <w:rPr>
          <w:rFonts w:ascii="Arial" w:eastAsiaTheme="minorEastAsia" w:hAnsi="Arial" w:cs="Arial"/>
          <w:sz w:val="26"/>
          <w:szCs w:val="26"/>
        </w:rPr>
      </w:pPr>
      <m:oMathPara>
        <m:oMathParaPr>
          <m:jc m:val="center"/>
        </m:oMathParaPr>
        <m:oMath>
          <m:sSub>
            <m:sSubPr>
              <m:ctrlPr>
                <w:rPr>
                  <w:rFonts w:ascii="Cambria Math" w:hAnsi="Arial" w:cs="Arial"/>
                  <w:b/>
                  <w:sz w:val="26"/>
                  <w:szCs w:val="26"/>
                </w:rPr>
              </m:ctrlPr>
            </m:sSubPr>
            <m:e>
              <m:r>
                <m:rPr>
                  <m:sty m:val="b"/>
                </m:rPr>
                <w:rPr>
                  <w:rFonts w:ascii="Cambria Math" w:hAnsi="Cambria Math" w:cs="Arial"/>
                  <w:sz w:val="26"/>
                  <w:szCs w:val="26"/>
                </w:rPr>
                <m:t>k</m:t>
              </m:r>
            </m:e>
            <m:sub>
              <m:r>
                <m:rPr>
                  <m:sty m:val="b"/>
                </m:rPr>
                <w:rPr>
                  <w:rFonts w:ascii="Cambria Math" w:hAnsi="Cambria Math" w:cs="Arial"/>
                  <w:sz w:val="26"/>
                  <w:szCs w:val="26"/>
                </w:rPr>
                <m:t>f</m:t>
              </m:r>
            </m:sub>
          </m:sSub>
          <m:r>
            <m:rPr>
              <m:sty m:val="p"/>
            </m:rPr>
            <w:rPr>
              <w:rFonts w:ascii="Cambria Math" w:hAnsi="Arial" w:cs="Arial"/>
              <w:sz w:val="26"/>
              <w:szCs w:val="26"/>
            </w:rPr>
            <m:t>=1+q</m:t>
          </m:r>
          <m:d>
            <m:dPr>
              <m:ctrlPr>
                <w:rPr>
                  <w:rFonts w:ascii="Cambria Math" w:hAnsi="Arial" w:cs="Arial"/>
                  <w:sz w:val="26"/>
                  <w:szCs w:val="26"/>
                </w:rPr>
              </m:ctrlPr>
            </m:dPr>
            <m:e>
              <m:sSub>
                <m:sSubPr>
                  <m:ctrlPr>
                    <w:rPr>
                      <w:rFonts w:ascii="Cambria Math" w:hAnsi="Arial" w:cs="Arial"/>
                      <w:sz w:val="26"/>
                      <w:szCs w:val="26"/>
                    </w:rPr>
                  </m:ctrlPr>
                </m:sSubPr>
                <m:e>
                  <m:r>
                    <m:rPr>
                      <m:sty m:val="p"/>
                    </m:rPr>
                    <w:rPr>
                      <w:rFonts w:ascii="Cambria Math" w:hAnsi="Arial" w:cs="Arial"/>
                      <w:sz w:val="26"/>
                      <w:szCs w:val="26"/>
                    </w:rPr>
                    <m:t>K</m:t>
                  </m:r>
                </m:e>
                <m:sub>
                  <m:r>
                    <m:rPr>
                      <m:sty m:val="p"/>
                    </m:rPr>
                    <w:rPr>
                      <w:rFonts w:ascii="Cambria Math" w:hAnsi="Arial" w:cs="Arial"/>
                      <w:sz w:val="26"/>
                      <w:szCs w:val="26"/>
                    </w:rPr>
                    <m:t>t</m:t>
                  </m:r>
                </m:sub>
              </m:sSub>
              <m:r>
                <m:rPr>
                  <m:sty m:val="p"/>
                </m:rPr>
                <w:rPr>
                  <w:rFonts w:ascii="Arial" w:hAnsi="Arial" w:cs="Arial"/>
                  <w:sz w:val="26"/>
                  <w:szCs w:val="26"/>
                </w:rPr>
                <m:t>-</m:t>
              </m:r>
              <m:r>
                <m:rPr>
                  <m:sty m:val="p"/>
                </m:rPr>
                <w:rPr>
                  <w:rFonts w:ascii="Cambria Math" w:hAnsi="Arial" w:cs="Arial"/>
                  <w:sz w:val="26"/>
                  <w:szCs w:val="26"/>
                </w:rPr>
                <m:t>1</m:t>
              </m:r>
            </m:e>
          </m:d>
        </m:oMath>
      </m:oMathPara>
    </w:p>
    <w:p w:rsidR="00555F1F" w:rsidRPr="00D60216" w:rsidRDefault="00555F1F" w:rsidP="00555F1F">
      <w:pPr>
        <w:spacing w:line="480" w:lineRule="auto"/>
        <w:ind w:left="851"/>
        <w:jc w:val="both"/>
        <w:rPr>
          <w:rFonts w:ascii="Arial" w:eastAsiaTheme="minorEastAsia" w:hAnsi="Arial" w:cs="Arial"/>
        </w:rPr>
      </w:pPr>
      <w:r>
        <w:rPr>
          <w:rFonts w:ascii="Arial" w:eastAsiaTheme="minorEastAsia" w:hAnsi="Arial" w:cs="Arial"/>
        </w:rPr>
        <w:t>P</w:t>
      </w:r>
      <w:r w:rsidRPr="00D60216">
        <w:rPr>
          <w:rFonts w:ascii="Arial" w:eastAsiaTheme="minorEastAsia" w:hAnsi="Arial" w:cs="Arial"/>
        </w:rPr>
        <w:t xml:space="preserve">ara determinar el valor de la constante </w:t>
      </w:r>
      <w:r w:rsidRPr="00C63506">
        <w:rPr>
          <w:rFonts w:ascii="Arial" w:eastAsiaTheme="minorEastAsia" w:hAnsi="Arial" w:cs="Arial"/>
          <w:b/>
          <w:i/>
        </w:rPr>
        <w:t xml:space="preserve">q </w:t>
      </w:r>
      <w:r w:rsidRPr="00D60216">
        <w:rPr>
          <w:rFonts w:ascii="Arial" w:eastAsiaTheme="minorEastAsia" w:hAnsi="Arial" w:cs="Arial"/>
        </w:rPr>
        <w:t>se revisa la tabla  de la figura 6-20 del capítulo 6 pág. 287 del libro de Diseño de Ingeniería Mecánica de Shirley,  donde los datos a análisis son los siguientes:</w:t>
      </w:r>
    </w:p>
    <w:tbl>
      <w:tblPr>
        <w:tblpPr w:leftFromText="141" w:rightFromText="141" w:vertAnchor="text" w:horzAnchor="page" w:tblpX="3359" w:tblpY="62"/>
        <w:tblW w:w="0" w:type="auto"/>
        <w:tblLook w:val="04A0"/>
      </w:tblPr>
      <w:tblGrid>
        <w:gridCol w:w="4428"/>
        <w:gridCol w:w="1699"/>
      </w:tblGrid>
      <w:tr w:rsidR="00555F1F" w:rsidRPr="00D60216" w:rsidTr="006D3FC1">
        <w:trPr>
          <w:trHeight w:val="807"/>
        </w:trPr>
        <w:tc>
          <w:tcPr>
            <w:tcW w:w="4428" w:type="dxa"/>
            <w:vAlign w:val="center"/>
          </w:tcPr>
          <w:p w:rsidR="00555F1F" w:rsidRPr="00D60216" w:rsidRDefault="00555F1F" w:rsidP="006D3FC1">
            <w:pPr>
              <w:ind w:left="851"/>
              <w:jc w:val="both"/>
              <w:rPr>
                <w:rFonts w:ascii="Arial" w:eastAsiaTheme="minorEastAsia" w:hAnsi="Arial" w:cs="Arial"/>
              </w:rPr>
            </w:pPr>
            <w:r w:rsidRPr="00D60216">
              <w:rPr>
                <w:rFonts w:ascii="Arial" w:eastAsiaTheme="minorEastAsia" w:hAnsi="Arial" w:cs="Arial"/>
                <w:b/>
              </w:rPr>
              <w:t>Radio de la muesca</w:t>
            </w:r>
            <w:r w:rsidRPr="00D60216">
              <w:rPr>
                <w:rFonts w:ascii="Arial" w:eastAsiaTheme="minorEastAsia" w:hAnsi="Arial" w:cs="Arial"/>
              </w:rPr>
              <w:t xml:space="preserve"> [mm]</w:t>
            </w:r>
          </w:p>
        </w:tc>
        <w:tc>
          <w:tcPr>
            <w:tcW w:w="1699" w:type="dxa"/>
            <w:vAlign w:val="center"/>
          </w:tcPr>
          <w:p w:rsidR="00555F1F" w:rsidRPr="00D60216" w:rsidRDefault="00555F1F" w:rsidP="006D3FC1">
            <w:pPr>
              <w:ind w:left="851"/>
              <w:jc w:val="both"/>
              <w:rPr>
                <w:rFonts w:ascii="Arial" w:eastAsiaTheme="minorEastAsia" w:hAnsi="Arial" w:cs="Arial"/>
              </w:rPr>
            </w:pPr>
            <w:r w:rsidRPr="00D60216">
              <w:rPr>
                <w:rFonts w:ascii="Arial" w:eastAsiaTheme="minorEastAsia" w:hAnsi="Arial" w:cs="Arial"/>
              </w:rPr>
              <w:t>15</w:t>
            </w:r>
          </w:p>
        </w:tc>
      </w:tr>
      <w:tr w:rsidR="00555F1F" w:rsidRPr="00D60216" w:rsidTr="006D3FC1">
        <w:trPr>
          <w:trHeight w:val="465"/>
        </w:trPr>
        <w:tc>
          <w:tcPr>
            <w:tcW w:w="4428" w:type="dxa"/>
            <w:vAlign w:val="center"/>
          </w:tcPr>
          <w:p w:rsidR="00555F1F" w:rsidRPr="00D60216" w:rsidRDefault="00555F1F" w:rsidP="006D3FC1">
            <w:pPr>
              <w:ind w:left="851"/>
              <w:jc w:val="both"/>
              <w:rPr>
                <w:rFonts w:ascii="Arial" w:eastAsiaTheme="minorEastAsia" w:hAnsi="Arial" w:cs="Arial"/>
              </w:rPr>
            </w:pPr>
            <w:proofErr w:type="spellStart"/>
            <w:r w:rsidRPr="00D60216">
              <w:rPr>
                <w:rFonts w:ascii="Arial" w:eastAsiaTheme="minorEastAsia" w:hAnsi="Arial" w:cs="Arial"/>
                <w:b/>
              </w:rPr>
              <w:t>Sut</w:t>
            </w:r>
            <w:proofErr w:type="spellEnd"/>
            <w:r w:rsidRPr="00D60216">
              <w:rPr>
                <w:rFonts w:ascii="Arial" w:eastAsiaTheme="minorEastAsia" w:hAnsi="Arial" w:cs="Arial"/>
              </w:rPr>
              <w:t xml:space="preserve"> [</w:t>
            </w:r>
            <w:proofErr w:type="spellStart"/>
            <w:r w:rsidRPr="00D60216">
              <w:rPr>
                <w:rFonts w:ascii="Arial" w:eastAsiaTheme="minorEastAsia" w:hAnsi="Arial" w:cs="Arial"/>
              </w:rPr>
              <w:t>Mpa</w:t>
            </w:r>
            <w:proofErr w:type="spellEnd"/>
            <w:r w:rsidRPr="00D60216">
              <w:rPr>
                <w:rFonts w:ascii="Arial" w:eastAsiaTheme="minorEastAsia" w:hAnsi="Arial" w:cs="Arial"/>
              </w:rPr>
              <w:t>]</w:t>
            </w:r>
          </w:p>
        </w:tc>
        <w:tc>
          <w:tcPr>
            <w:tcW w:w="1699" w:type="dxa"/>
            <w:vAlign w:val="center"/>
          </w:tcPr>
          <w:p w:rsidR="00555F1F" w:rsidRPr="00D60216" w:rsidRDefault="00555F1F" w:rsidP="006D3FC1">
            <w:pPr>
              <w:ind w:left="851"/>
              <w:jc w:val="both"/>
              <w:rPr>
                <w:rFonts w:ascii="Arial" w:eastAsiaTheme="minorEastAsia" w:hAnsi="Arial" w:cs="Arial"/>
              </w:rPr>
            </w:pPr>
            <w:r w:rsidRPr="00D60216">
              <w:rPr>
                <w:rFonts w:ascii="Arial" w:eastAsiaTheme="minorEastAsia" w:hAnsi="Arial" w:cs="Arial"/>
              </w:rPr>
              <w:t>380</w:t>
            </w:r>
          </w:p>
        </w:tc>
      </w:tr>
    </w:tbl>
    <w:p w:rsidR="00555F1F" w:rsidRPr="00D60216" w:rsidRDefault="00555F1F" w:rsidP="00555F1F">
      <w:pPr>
        <w:spacing w:line="480" w:lineRule="auto"/>
        <w:ind w:left="851"/>
        <w:jc w:val="both"/>
        <w:rPr>
          <w:rFonts w:ascii="Arial" w:eastAsiaTheme="minorEastAsia" w:hAnsi="Arial" w:cs="Arial"/>
        </w:rPr>
      </w:pPr>
    </w:p>
    <w:p w:rsidR="00555F1F" w:rsidRPr="00D60216" w:rsidRDefault="00555F1F" w:rsidP="00555F1F">
      <w:pPr>
        <w:ind w:left="851"/>
        <w:jc w:val="both"/>
        <w:rPr>
          <w:rFonts w:ascii="Arial" w:eastAsiaTheme="minorEastAsia" w:hAnsi="Arial" w:cs="Arial"/>
        </w:rPr>
      </w:pPr>
    </w:p>
    <w:p w:rsidR="00555F1F" w:rsidRDefault="00555F1F" w:rsidP="00555F1F">
      <w:pPr>
        <w:spacing w:line="480" w:lineRule="auto"/>
        <w:ind w:left="851"/>
        <w:jc w:val="both"/>
        <w:rPr>
          <w:rFonts w:ascii="Arial" w:eastAsiaTheme="minorEastAsia" w:hAnsi="Arial" w:cs="Arial"/>
        </w:rPr>
      </w:pPr>
    </w:p>
    <w:p w:rsidR="00555F1F" w:rsidRDefault="00555F1F" w:rsidP="00555F1F">
      <w:pPr>
        <w:ind w:left="851"/>
        <w:jc w:val="both"/>
        <w:rPr>
          <w:rFonts w:ascii="Arial" w:eastAsiaTheme="minorEastAsia" w:hAnsi="Arial" w:cs="Arial"/>
        </w:rPr>
      </w:pPr>
    </w:p>
    <w:p w:rsidR="00555F1F" w:rsidRDefault="00555F1F" w:rsidP="00555F1F">
      <w:pPr>
        <w:spacing w:line="480" w:lineRule="auto"/>
        <w:ind w:left="851"/>
        <w:jc w:val="both"/>
        <w:rPr>
          <w:rFonts w:ascii="Arial" w:eastAsiaTheme="minorEastAsia" w:hAnsi="Arial" w:cs="Arial"/>
          <w:b/>
        </w:rPr>
      </w:pPr>
      <w:r>
        <w:rPr>
          <w:rFonts w:ascii="Arial" w:eastAsiaTheme="minorEastAsia" w:hAnsi="Arial" w:cs="Arial"/>
        </w:rPr>
        <w:t>P</w:t>
      </w:r>
      <w:r w:rsidRPr="00D60216">
        <w:rPr>
          <w:rFonts w:ascii="Arial" w:eastAsiaTheme="minorEastAsia" w:hAnsi="Arial" w:cs="Arial"/>
        </w:rPr>
        <w:t xml:space="preserve">or ende </w:t>
      </w:r>
      <w:r w:rsidRPr="00C63506">
        <w:rPr>
          <w:rFonts w:ascii="Arial" w:eastAsiaTheme="minorEastAsia" w:hAnsi="Arial" w:cs="Arial"/>
          <w:b/>
          <w:i/>
        </w:rPr>
        <w:t>e</w:t>
      </w:r>
      <w:r w:rsidRPr="00C63506">
        <w:rPr>
          <w:rFonts w:ascii="Arial" w:eastAsiaTheme="minorEastAsia" w:hAnsi="Arial" w:cs="Arial"/>
        </w:rPr>
        <w:t xml:space="preserve"> la</w:t>
      </w:r>
      <w:r w:rsidRPr="00D60216">
        <w:rPr>
          <w:rFonts w:ascii="Arial" w:eastAsiaTheme="minorEastAsia" w:hAnsi="Arial" w:cs="Arial"/>
        </w:rPr>
        <w:t xml:space="preserve"> que se va a obtener será de </w:t>
      </w:r>
      <w:r w:rsidRPr="00D60216">
        <w:rPr>
          <w:rFonts w:ascii="Arial" w:eastAsiaTheme="minorEastAsia" w:hAnsi="Arial" w:cs="Arial"/>
          <w:b/>
        </w:rPr>
        <w:t>0.70.</w:t>
      </w:r>
    </w:p>
    <w:p w:rsidR="00555F1F" w:rsidRPr="00D60216" w:rsidRDefault="00555F1F" w:rsidP="00555F1F">
      <w:pPr>
        <w:ind w:left="851"/>
        <w:jc w:val="both"/>
        <w:rPr>
          <w:rFonts w:ascii="Arial" w:eastAsiaTheme="minorEastAsia" w:hAnsi="Arial" w:cs="Arial"/>
          <w:b/>
        </w:rPr>
      </w:pPr>
    </w:p>
    <w:p w:rsidR="00555F1F" w:rsidRDefault="00555F1F" w:rsidP="00555F1F">
      <w:pPr>
        <w:spacing w:line="480" w:lineRule="auto"/>
        <w:ind w:left="851"/>
        <w:jc w:val="both"/>
        <w:rPr>
          <w:rFonts w:ascii="Arial" w:eastAsiaTheme="minorEastAsia" w:hAnsi="Arial" w:cs="Arial"/>
        </w:rPr>
      </w:pPr>
      <w:r w:rsidRPr="00D60216">
        <w:rPr>
          <w:rFonts w:ascii="Arial" w:eastAsiaTheme="minorEastAsia" w:hAnsi="Arial" w:cs="Arial"/>
        </w:rPr>
        <w:t xml:space="preserve">Para determinar el </w:t>
      </w:r>
      <w:proofErr w:type="spellStart"/>
      <w:r w:rsidRPr="00D60216">
        <w:rPr>
          <w:rFonts w:ascii="Arial" w:eastAsiaTheme="minorEastAsia" w:hAnsi="Arial" w:cs="Arial"/>
        </w:rPr>
        <w:t>K</w:t>
      </w:r>
      <w:r w:rsidRPr="00D60216">
        <w:rPr>
          <w:rFonts w:ascii="Arial" w:eastAsiaTheme="minorEastAsia" w:hAnsi="Arial" w:cs="Arial"/>
          <w:vertAlign w:val="subscript"/>
        </w:rPr>
        <w:t>t</w:t>
      </w:r>
      <w:proofErr w:type="spellEnd"/>
      <w:r w:rsidRPr="00D60216">
        <w:rPr>
          <w:rFonts w:ascii="Arial" w:eastAsiaTheme="minorEastAsia" w:hAnsi="Arial" w:cs="Arial"/>
        </w:rPr>
        <w:t xml:space="preserve"> se lo encuentra en la Tabla A-15 figura A-15-9 pág. 1009 del libro de Diseño de Ingeniería Mecánica de Shirley cuyos datos a remplazar son los siguientes.</w:t>
      </w:r>
    </w:p>
    <w:p w:rsidR="00555F1F" w:rsidRPr="00D60216" w:rsidRDefault="00555F1F" w:rsidP="00555F1F">
      <w:pPr>
        <w:ind w:left="851"/>
        <w:jc w:val="both"/>
        <w:rPr>
          <w:rFonts w:ascii="Arial" w:eastAsiaTheme="minorEastAsia" w:hAnsi="Arial" w:cs="Arial"/>
        </w:rPr>
      </w:pPr>
    </w:p>
    <w:p w:rsidR="00555F1F" w:rsidRPr="005E31CC" w:rsidRDefault="00555F1F" w:rsidP="00555F1F">
      <w:pPr>
        <w:spacing w:line="600" w:lineRule="auto"/>
        <w:ind w:left="851"/>
        <w:jc w:val="both"/>
        <w:rPr>
          <w:rFonts w:ascii="Arial" w:eastAsiaTheme="minorEastAsia" w:hAnsi="Arial" w:cs="Arial"/>
          <w:b/>
          <w:sz w:val="26"/>
          <w:szCs w:val="26"/>
        </w:rPr>
      </w:pPr>
      <m:oMathPara>
        <m:oMathParaPr>
          <m:jc m:val="center"/>
        </m:oMathParaPr>
        <m:oMath>
          <m:f>
            <m:fPr>
              <m:ctrlPr>
                <w:rPr>
                  <w:rFonts w:ascii="Cambria Math" w:eastAsiaTheme="minorEastAsia" w:hAnsi="Arial" w:cs="Arial"/>
                  <w:sz w:val="26"/>
                  <w:szCs w:val="26"/>
                </w:rPr>
              </m:ctrlPr>
            </m:fPr>
            <m:num>
              <m:r>
                <m:rPr>
                  <m:sty m:val="p"/>
                </m:rPr>
                <w:rPr>
                  <w:rFonts w:ascii="Cambria Math" w:eastAsiaTheme="minorEastAsia" w:hAnsi="Arial" w:cs="Arial"/>
                  <w:sz w:val="26"/>
                  <w:szCs w:val="26"/>
                </w:rPr>
                <m:t>D</m:t>
              </m:r>
            </m:num>
            <m:den>
              <m:r>
                <m:rPr>
                  <m:sty m:val="p"/>
                </m:rPr>
                <w:rPr>
                  <w:rFonts w:ascii="Cambria Math" w:eastAsiaTheme="minorEastAsia" w:hAnsi="Arial" w:cs="Arial"/>
                  <w:sz w:val="26"/>
                  <w:szCs w:val="26"/>
                </w:rPr>
                <m:t>d</m:t>
              </m:r>
            </m:den>
          </m:f>
          <m:r>
            <m:rPr>
              <m:sty m:val="p"/>
            </m:rPr>
            <w:rPr>
              <w:rFonts w:ascii="Cambria Math" w:eastAsiaTheme="minorEastAsia" w:hAnsi="Arial" w:cs="Arial"/>
              <w:sz w:val="26"/>
              <w:szCs w:val="26"/>
            </w:rPr>
            <m:t>=</m:t>
          </m:r>
          <m:f>
            <m:fPr>
              <m:ctrlPr>
                <w:rPr>
                  <w:rFonts w:ascii="Cambria Math" w:eastAsiaTheme="minorEastAsia" w:hAnsi="Arial" w:cs="Arial"/>
                  <w:sz w:val="26"/>
                  <w:szCs w:val="26"/>
                </w:rPr>
              </m:ctrlPr>
            </m:fPr>
            <m:num>
              <m:r>
                <m:rPr>
                  <m:sty m:val="p"/>
                </m:rPr>
                <w:rPr>
                  <w:rFonts w:ascii="Cambria Math" w:eastAsiaTheme="minorEastAsia" w:hAnsi="Arial" w:cs="Arial"/>
                  <w:sz w:val="26"/>
                  <w:szCs w:val="26"/>
                </w:rPr>
                <m:t>206</m:t>
              </m:r>
            </m:num>
            <m:den>
              <m:r>
                <m:rPr>
                  <m:sty m:val="p"/>
                </m:rPr>
                <w:rPr>
                  <w:rFonts w:ascii="Cambria Math" w:eastAsiaTheme="minorEastAsia" w:hAnsi="Arial" w:cs="Arial"/>
                  <w:sz w:val="26"/>
                  <w:szCs w:val="26"/>
                </w:rPr>
                <m:t>131</m:t>
              </m:r>
            </m:den>
          </m:f>
          <m:r>
            <m:rPr>
              <m:sty m:val="p"/>
            </m:rPr>
            <w:rPr>
              <w:rFonts w:ascii="Cambria Math" w:eastAsiaTheme="minorEastAsia" w:hAnsi="Arial" w:cs="Arial"/>
              <w:sz w:val="26"/>
              <w:szCs w:val="26"/>
            </w:rPr>
            <m:t>=</m:t>
          </m:r>
          <m:r>
            <m:rPr>
              <m:sty m:val="b"/>
            </m:rPr>
            <w:rPr>
              <w:rFonts w:ascii="Cambria Math" w:eastAsiaTheme="minorEastAsia" w:hAnsi="Cambria Math" w:cs="Arial"/>
              <w:sz w:val="26"/>
              <w:szCs w:val="26"/>
            </w:rPr>
            <m:t>1</m:t>
          </m:r>
          <m:r>
            <m:rPr>
              <m:sty m:val="b"/>
            </m:rPr>
            <w:rPr>
              <w:rFonts w:ascii="Cambria Math" w:eastAsiaTheme="minorEastAsia" w:hAnsi="Arial" w:cs="Arial"/>
              <w:sz w:val="26"/>
              <w:szCs w:val="26"/>
            </w:rPr>
            <m:t>.</m:t>
          </m:r>
          <m:r>
            <m:rPr>
              <m:sty m:val="b"/>
            </m:rPr>
            <w:rPr>
              <w:rFonts w:ascii="Cambria Math" w:eastAsiaTheme="minorEastAsia" w:hAnsi="Cambria Math" w:cs="Arial"/>
              <w:sz w:val="26"/>
              <w:szCs w:val="26"/>
            </w:rPr>
            <m:t>57</m:t>
          </m:r>
        </m:oMath>
      </m:oMathPara>
    </w:p>
    <w:p w:rsidR="00555F1F" w:rsidRPr="005E31CC" w:rsidRDefault="00555F1F" w:rsidP="00555F1F">
      <w:pPr>
        <w:spacing w:line="480" w:lineRule="auto"/>
        <w:ind w:left="851"/>
        <w:jc w:val="both"/>
        <w:rPr>
          <w:rFonts w:ascii="Arial" w:eastAsiaTheme="minorEastAsia" w:hAnsi="Arial" w:cs="Arial"/>
          <w:sz w:val="26"/>
          <w:szCs w:val="26"/>
        </w:rPr>
      </w:pPr>
      <m:oMathPara>
        <m:oMathParaPr>
          <m:jc m:val="center"/>
        </m:oMathParaPr>
        <m:oMath>
          <m:f>
            <m:fPr>
              <m:ctrlPr>
                <w:rPr>
                  <w:rFonts w:ascii="Cambria Math" w:eastAsiaTheme="minorEastAsia" w:hAnsi="Arial" w:cs="Arial"/>
                  <w:i/>
                  <w:sz w:val="26"/>
                  <w:szCs w:val="26"/>
                </w:rPr>
              </m:ctrlPr>
            </m:fPr>
            <m:num>
              <m:r>
                <w:rPr>
                  <w:rFonts w:ascii="Cambria Math" w:eastAsiaTheme="minorEastAsia" w:hAnsi="Cambria Math" w:cs="Arial"/>
                  <w:sz w:val="26"/>
                  <w:szCs w:val="26"/>
                </w:rPr>
                <m:t>r</m:t>
              </m:r>
            </m:num>
            <m:den>
              <m:r>
                <w:rPr>
                  <w:rFonts w:ascii="Cambria Math" w:eastAsiaTheme="minorEastAsia" w:hAnsi="Cambria Math" w:cs="Arial"/>
                  <w:sz w:val="26"/>
                  <w:szCs w:val="26"/>
                </w:rPr>
                <m:t>d</m:t>
              </m:r>
            </m:den>
          </m:f>
          <m:r>
            <w:rPr>
              <w:rFonts w:ascii="Cambria Math" w:eastAsiaTheme="minorEastAsia" w:hAnsi="Arial" w:cs="Arial"/>
              <w:sz w:val="26"/>
              <w:szCs w:val="26"/>
            </w:rPr>
            <m:t>=</m:t>
          </m:r>
          <m:f>
            <m:fPr>
              <m:ctrlPr>
                <w:rPr>
                  <w:rFonts w:ascii="Cambria Math" w:eastAsiaTheme="minorEastAsia" w:hAnsi="Arial" w:cs="Arial"/>
                  <w:i/>
                  <w:sz w:val="26"/>
                  <w:szCs w:val="26"/>
                </w:rPr>
              </m:ctrlPr>
            </m:fPr>
            <m:num>
              <m:r>
                <w:rPr>
                  <w:rFonts w:ascii="Cambria Math" w:eastAsiaTheme="minorEastAsia" w:hAnsi="Arial" w:cs="Arial"/>
                  <w:sz w:val="26"/>
                  <w:szCs w:val="26"/>
                </w:rPr>
                <m:t>15</m:t>
              </m:r>
            </m:num>
            <m:den>
              <m:r>
                <w:rPr>
                  <w:rFonts w:ascii="Cambria Math" w:eastAsiaTheme="minorEastAsia" w:hAnsi="Arial" w:cs="Arial"/>
                  <w:sz w:val="26"/>
                  <w:szCs w:val="26"/>
                </w:rPr>
                <m:t>131</m:t>
              </m:r>
            </m:den>
          </m:f>
          <m:r>
            <w:rPr>
              <w:rFonts w:ascii="Cambria Math" w:eastAsiaTheme="minorEastAsia" w:hAnsi="Arial" w:cs="Arial"/>
              <w:sz w:val="26"/>
              <w:szCs w:val="26"/>
            </w:rPr>
            <m:t>=</m:t>
          </m:r>
          <m:r>
            <m:rPr>
              <m:sty m:val="b"/>
            </m:rPr>
            <w:rPr>
              <w:rFonts w:ascii="Cambria Math" w:eastAsiaTheme="minorEastAsia" w:hAnsi="Cambria Math" w:cs="Arial"/>
              <w:sz w:val="26"/>
              <w:szCs w:val="26"/>
            </w:rPr>
            <m:t>0</m:t>
          </m:r>
          <m:r>
            <m:rPr>
              <m:sty m:val="b"/>
            </m:rPr>
            <w:rPr>
              <w:rFonts w:ascii="Cambria Math" w:eastAsiaTheme="minorEastAsia" w:hAnsi="Arial" w:cs="Arial"/>
              <w:sz w:val="26"/>
              <w:szCs w:val="26"/>
            </w:rPr>
            <m:t>.</m:t>
          </m:r>
          <m:r>
            <m:rPr>
              <m:sty m:val="b"/>
            </m:rPr>
            <w:rPr>
              <w:rFonts w:ascii="Cambria Math" w:eastAsiaTheme="minorEastAsia" w:hAnsi="Cambria Math" w:cs="Arial"/>
              <w:sz w:val="26"/>
              <w:szCs w:val="26"/>
            </w:rPr>
            <m:t>11</m:t>
          </m:r>
        </m:oMath>
      </m:oMathPara>
    </w:p>
    <w:p w:rsidR="00555F1F" w:rsidRPr="00D60216" w:rsidRDefault="00555F1F" w:rsidP="00555F1F">
      <w:pPr>
        <w:spacing w:line="480" w:lineRule="auto"/>
        <w:ind w:left="851"/>
        <w:jc w:val="both"/>
        <w:rPr>
          <w:rFonts w:ascii="Arial" w:eastAsiaTheme="minorEastAsia" w:hAnsi="Arial" w:cs="Arial"/>
        </w:rPr>
      </w:pPr>
      <w:r w:rsidRPr="00D60216">
        <w:rPr>
          <w:rFonts w:ascii="Arial" w:eastAsiaTheme="minorEastAsia" w:hAnsi="Arial" w:cs="Arial"/>
        </w:rPr>
        <w:t xml:space="preserve">Con los datos obtenidos se pueden determinar el </w:t>
      </w:r>
      <w:proofErr w:type="spellStart"/>
      <w:r w:rsidRPr="00D60216">
        <w:rPr>
          <w:rFonts w:ascii="Arial" w:eastAsiaTheme="minorEastAsia" w:hAnsi="Arial" w:cs="Arial"/>
        </w:rPr>
        <w:t>k</w:t>
      </w:r>
      <w:r w:rsidRPr="00D60216">
        <w:rPr>
          <w:rFonts w:ascii="Arial" w:eastAsiaTheme="minorEastAsia" w:hAnsi="Arial" w:cs="Arial"/>
          <w:vertAlign w:val="subscript"/>
        </w:rPr>
        <w:t>t</w:t>
      </w:r>
      <w:proofErr w:type="spellEnd"/>
      <w:r w:rsidRPr="00D60216">
        <w:rPr>
          <w:rFonts w:ascii="Arial" w:eastAsiaTheme="minorEastAsia" w:hAnsi="Arial" w:cs="Arial"/>
        </w:rPr>
        <w:t xml:space="preserve"> cuyo valor es de </w:t>
      </w:r>
      <w:r w:rsidRPr="00D60216">
        <w:rPr>
          <w:rFonts w:ascii="Arial" w:eastAsiaTheme="minorEastAsia" w:hAnsi="Arial" w:cs="Arial"/>
          <w:b/>
        </w:rPr>
        <w:t>1.62</w:t>
      </w:r>
    </w:p>
    <w:p w:rsidR="00555F1F" w:rsidRPr="005E31CC" w:rsidRDefault="00555F1F" w:rsidP="00555F1F">
      <w:pPr>
        <w:spacing w:line="480" w:lineRule="auto"/>
        <w:ind w:left="851"/>
        <w:jc w:val="both"/>
        <w:rPr>
          <w:rFonts w:ascii="Arial" w:eastAsiaTheme="minorEastAsia" w:hAnsi="Arial" w:cs="Arial"/>
          <w:b/>
          <w:sz w:val="26"/>
          <w:szCs w:val="26"/>
        </w:rPr>
      </w:pPr>
      <m:oMathPara>
        <m:oMathParaPr>
          <m:jc m:val="center"/>
        </m:oMathParaPr>
        <m:oMath>
          <m:sSub>
            <m:sSubPr>
              <m:ctrlPr>
                <w:rPr>
                  <w:rFonts w:ascii="Cambria Math" w:hAnsi="Arial" w:cs="Arial"/>
                  <w:b/>
                  <w:sz w:val="26"/>
                  <w:szCs w:val="26"/>
                </w:rPr>
              </m:ctrlPr>
            </m:sSubPr>
            <m:e>
              <m:r>
                <m:rPr>
                  <m:sty m:val="b"/>
                </m:rPr>
                <w:rPr>
                  <w:rFonts w:ascii="Cambria Math" w:hAnsi="Cambria Math" w:cs="Arial"/>
                  <w:sz w:val="26"/>
                  <w:szCs w:val="26"/>
                </w:rPr>
                <m:t>k</m:t>
              </m:r>
            </m:e>
            <m:sub>
              <m:r>
                <m:rPr>
                  <m:sty m:val="b"/>
                </m:rPr>
                <w:rPr>
                  <w:rFonts w:ascii="Cambria Math" w:hAnsi="Cambria Math" w:cs="Arial"/>
                  <w:sz w:val="26"/>
                  <w:szCs w:val="26"/>
                </w:rPr>
                <m:t>f</m:t>
              </m:r>
            </m:sub>
          </m:sSub>
          <m:r>
            <m:rPr>
              <m:sty m:val="p"/>
            </m:rPr>
            <w:rPr>
              <w:rFonts w:ascii="Cambria Math" w:hAnsi="Arial" w:cs="Arial"/>
              <w:sz w:val="26"/>
              <w:szCs w:val="26"/>
            </w:rPr>
            <m:t>=1+0.70</m:t>
          </m:r>
          <m:d>
            <m:dPr>
              <m:ctrlPr>
                <w:rPr>
                  <w:rFonts w:ascii="Cambria Math" w:hAnsi="Arial" w:cs="Arial"/>
                  <w:sz w:val="26"/>
                  <w:szCs w:val="26"/>
                </w:rPr>
              </m:ctrlPr>
            </m:dPr>
            <m:e>
              <m:r>
                <m:rPr>
                  <m:sty m:val="p"/>
                </m:rPr>
                <w:rPr>
                  <w:rFonts w:ascii="Cambria Math" w:hAnsi="Arial" w:cs="Arial"/>
                  <w:sz w:val="26"/>
                  <w:szCs w:val="26"/>
                </w:rPr>
                <m:t>1.62</m:t>
              </m:r>
              <m:r>
                <m:rPr>
                  <m:sty m:val="p"/>
                </m:rPr>
                <w:rPr>
                  <w:rFonts w:ascii="Arial" w:hAnsi="Arial" w:cs="Arial"/>
                  <w:sz w:val="26"/>
                  <w:szCs w:val="26"/>
                </w:rPr>
                <m:t>-</m:t>
              </m:r>
              <m:r>
                <m:rPr>
                  <m:sty m:val="p"/>
                </m:rPr>
                <w:rPr>
                  <w:rFonts w:ascii="Cambria Math" w:hAnsi="Arial" w:cs="Arial"/>
                  <w:sz w:val="26"/>
                  <w:szCs w:val="26"/>
                </w:rPr>
                <m:t>1</m:t>
              </m:r>
            </m:e>
          </m:d>
          <m:r>
            <w:rPr>
              <w:rFonts w:ascii="Cambria Math" w:eastAsiaTheme="minorEastAsia" w:hAnsi="Arial" w:cs="Arial"/>
              <w:sz w:val="26"/>
              <w:szCs w:val="26"/>
            </w:rPr>
            <m:t>=</m:t>
          </m:r>
          <m:r>
            <m:rPr>
              <m:sty m:val="b"/>
            </m:rPr>
            <w:rPr>
              <w:rFonts w:ascii="Cambria Math" w:eastAsiaTheme="minorEastAsia" w:hAnsi="Cambria Math" w:cs="Arial"/>
              <w:sz w:val="26"/>
              <w:szCs w:val="26"/>
            </w:rPr>
            <m:t>1</m:t>
          </m:r>
          <m:r>
            <m:rPr>
              <m:sty m:val="b"/>
            </m:rPr>
            <w:rPr>
              <w:rFonts w:ascii="Cambria Math" w:eastAsiaTheme="minorEastAsia" w:hAnsi="Arial" w:cs="Arial"/>
              <w:sz w:val="26"/>
              <w:szCs w:val="26"/>
            </w:rPr>
            <m:t>.</m:t>
          </m:r>
          <m:r>
            <m:rPr>
              <m:sty m:val="b"/>
            </m:rPr>
            <w:rPr>
              <w:rFonts w:ascii="Cambria Math" w:eastAsiaTheme="minorEastAsia" w:hAnsi="Cambria Math" w:cs="Arial"/>
              <w:sz w:val="26"/>
              <w:szCs w:val="26"/>
            </w:rPr>
            <m:t>43</m:t>
          </m:r>
        </m:oMath>
      </m:oMathPara>
    </w:p>
    <w:p w:rsidR="00555F1F" w:rsidRPr="005E31CC" w:rsidRDefault="00555F1F" w:rsidP="00555F1F">
      <w:pPr>
        <w:spacing w:line="480" w:lineRule="auto"/>
        <w:ind w:left="851"/>
        <w:jc w:val="both"/>
        <w:rPr>
          <w:rFonts w:ascii="Arial" w:eastAsiaTheme="minorEastAsia" w:hAnsi="Arial" w:cs="Arial"/>
          <w:b/>
          <w:sz w:val="26"/>
          <w:szCs w:val="26"/>
        </w:rPr>
      </w:pPr>
      <m:oMathPara>
        <m:oMath>
          <m:sSub>
            <m:sSubPr>
              <m:ctrlPr>
                <w:rPr>
                  <w:rFonts w:ascii="Cambria Math" w:hAnsi="Arial" w:cs="Arial"/>
                  <w:b/>
                  <w:sz w:val="26"/>
                  <w:szCs w:val="26"/>
                </w:rPr>
              </m:ctrlPr>
            </m:sSubPr>
            <m:e>
              <m:r>
                <m:rPr>
                  <m:sty m:val="b"/>
                </m:rPr>
                <w:rPr>
                  <w:rFonts w:ascii="Cambria Math" w:hAnsi="Cambria Math" w:cs="Arial"/>
                  <w:sz w:val="26"/>
                  <w:szCs w:val="26"/>
                </w:rPr>
                <m:t>k</m:t>
              </m:r>
            </m:e>
            <m:sub>
              <m:r>
                <m:rPr>
                  <m:sty m:val="b"/>
                </m:rPr>
                <w:rPr>
                  <w:rFonts w:ascii="Cambria Math" w:hAnsi="Cambria Math" w:cs="Arial"/>
                  <w:sz w:val="26"/>
                  <w:szCs w:val="26"/>
                </w:rPr>
                <m:t>e</m:t>
              </m:r>
            </m:sub>
          </m:sSub>
          <m:r>
            <m:rPr>
              <m:sty m:val="p"/>
            </m:rPr>
            <w:rPr>
              <w:rFonts w:ascii="Cambria Math" w:hAnsi="Arial" w:cs="Arial"/>
              <w:sz w:val="26"/>
              <w:szCs w:val="26"/>
            </w:rPr>
            <m:t>=</m:t>
          </m:r>
          <m:f>
            <m:fPr>
              <m:ctrlPr>
                <w:rPr>
                  <w:rFonts w:ascii="Cambria Math" w:hAnsi="Arial" w:cs="Arial"/>
                  <w:sz w:val="26"/>
                  <w:szCs w:val="26"/>
                </w:rPr>
              </m:ctrlPr>
            </m:fPr>
            <m:num>
              <m:r>
                <m:rPr>
                  <m:sty m:val="p"/>
                </m:rPr>
                <w:rPr>
                  <w:rFonts w:ascii="Cambria Math" w:hAnsi="Arial" w:cs="Arial"/>
                  <w:sz w:val="26"/>
                  <w:szCs w:val="26"/>
                </w:rPr>
                <m:t>1</m:t>
              </m:r>
            </m:num>
            <m:den>
              <m:r>
                <m:rPr>
                  <m:sty m:val="p"/>
                </m:rPr>
                <w:rPr>
                  <w:rFonts w:ascii="Cambria Math" w:hAnsi="Arial" w:cs="Arial"/>
                  <w:sz w:val="26"/>
                  <w:szCs w:val="26"/>
                </w:rPr>
                <m:t>1.43</m:t>
              </m:r>
            </m:den>
          </m:f>
          <m:r>
            <m:rPr>
              <m:sty m:val="p"/>
            </m:rPr>
            <w:rPr>
              <w:rFonts w:ascii="Cambria Math" w:hAnsi="Arial" w:cs="Arial"/>
              <w:sz w:val="26"/>
              <w:szCs w:val="26"/>
            </w:rPr>
            <m:t>=</m:t>
          </m:r>
          <m:r>
            <m:rPr>
              <m:sty m:val="b"/>
            </m:rPr>
            <w:rPr>
              <w:rFonts w:ascii="Cambria Math" w:hAnsi="Cambria Math" w:cs="Arial"/>
              <w:sz w:val="26"/>
              <w:szCs w:val="26"/>
            </w:rPr>
            <m:t>0</m:t>
          </m:r>
          <m:r>
            <m:rPr>
              <m:sty m:val="b"/>
            </m:rPr>
            <w:rPr>
              <w:rFonts w:ascii="Cambria Math" w:hAnsi="Arial" w:cs="Arial"/>
              <w:sz w:val="26"/>
              <w:szCs w:val="26"/>
            </w:rPr>
            <m:t>.</m:t>
          </m:r>
          <m:r>
            <m:rPr>
              <m:sty m:val="b"/>
            </m:rPr>
            <w:rPr>
              <w:rFonts w:ascii="Cambria Math" w:hAnsi="Cambria Math" w:cs="Arial"/>
              <w:sz w:val="26"/>
              <w:szCs w:val="26"/>
            </w:rPr>
            <m:t>70</m:t>
          </m:r>
        </m:oMath>
      </m:oMathPara>
    </w:p>
    <w:p w:rsidR="00555F1F" w:rsidRPr="005E31CC" w:rsidRDefault="00555F1F" w:rsidP="00555F1F">
      <w:pPr>
        <w:spacing w:line="480" w:lineRule="auto"/>
        <w:ind w:left="851"/>
        <w:jc w:val="both"/>
        <w:rPr>
          <w:rFonts w:ascii="Arial" w:eastAsiaTheme="minorEastAsia" w:hAnsi="Arial" w:cs="Arial"/>
          <w:b/>
          <w:sz w:val="26"/>
          <w:szCs w:val="26"/>
        </w:rPr>
      </w:pPr>
      <m:oMathPara>
        <m:oMathParaPr>
          <m:jc m:val="center"/>
        </m:oMathParaPr>
        <m:oMath>
          <m:r>
            <m:rPr>
              <m:sty m:val="b"/>
            </m:rPr>
            <w:rPr>
              <w:rFonts w:ascii="Cambria Math" w:hAnsi="Cambria Math" w:cs="Arial"/>
              <w:sz w:val="26"/>
              <w:szCs w:val="26"/>
            </w:rPr>
            <m:t>S</m:t>
          </m:r>
          <m:sSup>
            <m:sSupPr>
              <m:ctrlPr>
                <w:rPr>
                  <w:rFonts w:ascii="Cambria Math" w:hAnsi="Arial" w:cs="Arial"/>
                  <w:b/>
                  <w:sz w:val="26"/>
                  <w:szCs w:val="26"/>
                </w:rPr>
              </m:ctrlPr>
            </m:sSupPr>
            <m:e>
              <m:r>
                <m:rPr>
                  <m:sty m:val="b"/>
                </m:rPr>
                <w:rPr>
                  <w:rFonts w:ascii="Cambria Math" w:hAnsi="Cambria Math" w:cs="Arial"/>
                  <w:sz w:val="26"/>
                  <w:szCs w:val="26"/>
                </w:rPr>
                <m:t>e</m:t>
              </m:r>
            </m:e>
            <m:sup>
              <m:r>
                <m:rPr>
                  <m:sty m:val="b"/>
                </m:rPr>
                <w:rPr>
                  <w:rFonts w:ascii="Arial" w:hAnsi="Arial" w:cs="Arial"/>
                  <w:sz w:val="26"/>
                  <w:szCs w:val="26"/>
                </w:rPr>
                <m:t>'</m:t>
              </m:r>
            </m:sup>
          </m:sSup>
          <m:r>
            <m:rPr>
              <m:sty m:val="p"/>
            </m:rPr>
            <w:rPr>
              <w:rFonts w:ascii="Cambria Math" w:hAnsi="Arial" w:cs="Arial"/>
              <w:sz w:val="26"/>
              <w:szCs w:val="26"/>
            </w:rPr>
            <m:t>=0.504</m:t>
          </m:r>
          <m:d>
            <m:dPr>
              <m:ctrlPr>
                <w:rPr>
                  <w:rFonts w:ascii="Cambria Math" w:hAnsi="Arial" w:cs="Arial"/>
                  <w:sz w:val="26"/>
                  <w:szCs w:val="26"/>
                </w:rPr>
              </m:ctrlPr>
            </m:dPr>
            <m:e>
              <m:r>
                <m:rPr>
                  <m:sty m:val="p"/>
                </m:rPr>
                <w:rPr>
                  <w:rFonts w:ascii="Cambria Math" w:hAnsi="Arial" w:cs="Arial"/>
                  <w:sz w:val="26"/>
                  <w:szCs w:val="26"/>
                </w:rPr>
                <m:t>Sut</m:t>
              </m:r>
            </m:e>
          </m:d>
          <m:r>
            <m:rPr>
              <m:sty m:val="p"/>
            </m:rPr>
            <w:rPr>
              <w:rFonts w:ascii="Cambria Math" w:hAnsi="Arial" w:cs="Arial"/>
              <w:sz w:val="26"/>
              <w:szCs w:val="26"/>
            </w:rPr>
            <m:t>=0.504</m:t>
          </m:r>
          <m:d>
            <m:dPr>
              <m:ctrlPr>
                <w:rPr>
                  <w:rFonts w:ascii="Cambria Math" w:hAnsi="Arial" w:cs="Arial"/>
                  <w:sz w:val="26"/>
                  <w:szCs w:val="26"/>
                </w:rPr>
              </m:ctrlPr>
            </m:dPr>
            <m:e>
              <m:r>
                <m:rPr>
                  <m:sty m:val="p"/>
                </m:rPr>
                <w:rPr>
                  <w:rFonts w:ascii="Cambria Math" w:hAnsi="Arial" w:cs="Arial"/>
                  <w:sz w:val="26"/>
                  <w:szCs w:val="26"/>
                </w:rPr>
                <m:t>380</m:t>
              </m:r>
            </m:e>
          </m:d>
          <m:r>
            <m:rPr>
              <m:sty m:val="p"/>
            </m:rPr>
            <w:rPr>
              <w:rFonts w:ascii="Cambria Math" w:hAnsi="Arial" w:cs="Arial"/>
              <w:sz w:val="26"/>
              <w:szCs w:val="26"/>
            </w:rPr>
            <m:t>=</m:t>
          </m:r>
          <m:r>
            <m:rPr>
              <m:sty m:val="b"/>
            </m:rPr>
            <w:rPr>
              <w:rFonts w:ascii="Cambria Math" w:hAnsi="Cambria Math" w:cs="Arial"/>
              <w:sz w:val="26"/>
              <w:szCs w:val="26"/>
            </w:rPr>
            <m:t>191</m:t>
          </m:r>
          <m:r>
            <m:rPr>
              <m:sty m:val="b"/>
            </m:rPr>
            <w:rPr>
              <w:rFonts w:ascii="Cambria Math" w:hAnsi="Arial" w:cs="Arial"/>
              <w:sz w:val="26"/>
              <w:szCs w:val="26"/>
            </w:rPr>
            <m:t>.</m:t>
          </m:r>
          <m:r>
            <m:rPr>
              <m:sty m:val="b"/>
            </m:rPr>
            <w:rPr>
              <w:rFonts w:ascii="Cambria Math" w:hAnsi="Cambria Math" w:cs="Arial"/>
              <w:sz w:val="26"/>
              <w:szCs w:val="26"/>
            </w:rPr>
            <m:t>52</m:t>
          </m:r>
          <m:r>
            <m:rPr>
              <m:sty m:val="b"/>
            </m:rPr>
            <w:rPr>
              <w:rFonts w:ascii="Cambria Math" w:hAnsi="Arial" w:cs="Arial"/>
              <w:sz w:val="26"/>
              <w:szCs w:val="26"/>
            </w:rPr>
            <m:t xml:space="preserve"> MPa</m:t>
          </m:r>
        </m:oMath>
      </m:oMathPara>
    </w:p>
    <w:p w:rsidR="00555F1F" w:rsidRPr="005E31CC" w:rsidRDefault="00555F1F" w:rsidP="00555F1F">
      <w:pPr>
        <w:spacing w:line="480" w:lineRule="auto"/>
        <w:ind w:left="851"/>
        <w:jc w:val="both"/>
        <w:rPr>
          <w:rFonts w:ascii="Arial" w:eastAsiaTheme="minorEastAsia" w:hAnsi="Arial" w:cs="Arial"/>
          <w:sz w:val="26"/>
          <w:szCs w:val="26"/>
        </w:rPr>
      </w:pPr>
    </w:p>
    <w:p w:rsidR="00555F1F" w:rsidRPr="005E31CC" w:rsidRDefault="00555F1F" w:rsidP="00555F1F">
      <w:pPr>
        <w:spacing w:line="600" w:lineRule="auto"/>
        <w:ind w:left="851"/>
        <w:jc w:val="both"/>
        <w:rPr>
          <w:rFonts w:ascii="Arial" w:eastAsiaTheme="minorEastAsia" w:hAnsi="Arial" w:cs="Arial"/>
          <w:b/>
          <w:sz w:val="26"/>
          <w:szCs w:val="26"/>
        </w:rPr>
      </w:pPr>
      <m:oMathPara>
        <m:oMath>
          <m:r>
            <m:rPr>
              <m:sty m:val="b"/>
            </m:rPr>
            <w:rPr>
              <w:rFonts w:ascii="Cambria Math" w:eastAsiaTheme="minorEastAsia" w:hAnsi="Cambria Math" w:cs="Arial"/>
              <w:sz w:val="26"/>
              <w:szCs w:val="26"/>
            </w:rPr>
            <m:t>Se</m:t>
          </m:r>
          <m:r>
            <m:rPr>
              <m:sty m:val="p"/>
            </m:rPr>
            <w:rPr>
              <w:rFonts w:ascii="Cambria Math" w:eastAsiaTheme="minorEastAsia" w:hAnsi="Arial" w:cs="Arial"/>
              <w:sz w:val="26"/>
              <w:szCs w:val="26"/>
            </w:rPr>
            <m:t>=</m:t>
          </m:r>
          <m:d>
            <m:dPr>
              <m:ctrlPr>
                <w:rPr>
                  <w:rFonts w:ascii="Cambria Math" w:eastAsiaTheme="minorEastAsia" w:hAnsi="Arial" w:cs="Arial"/>
                  <w:sz w:val="26"/>
                  <w:szCs w:val="26"/>
                </w:rPr>
              </m:ctrlPr>
            </m:dPr>
            <m:e>
              <m:r>
                <m:rPr>
                  <m:sty m:val="p"/>
                </m:rPr>
                <w:rPr>
                  <w:rFonts w:ascii="Cambria Math" w:eastAsiaTheme="minorEastAsia" w:hAnsi="Arial" w:cs="Arial"/>
                  <w:sz w:val="26"/>
                  <w:szCs w:val="26"/>
                </w:rPr>
                <m:t>0.92</m:t>
              </m:r>
            </m:e>
          </m:d>
          <m:d>
            <m:dPr>
              <m:ctrlPr>
                <w:rPr>
                  <w:rFonts w:ascii="Cambria Math" w:eastAsiaTheme="minorEastAsia" w:hAnsi="Arial" w:cs="Arial"/>
                  <w:sz w:val="26"/>
                  <w:szCs w:val="26"/>
                </w:rPr>
              </m:ctrlPr>
            </m:dPr>
            <m:e>
              <m:r>
                <m:rPr>
                  <m:sty m:val="p"/>
                </m:rPr>
                <w:rPr>
                  <w:rFonts w:ascii="Cambria Math" w:eastAsiaTheme="minorEastAsia" w:hAnsi="Arial" w:cs="Arial"/>
                  <w:sz w:val="26"/>
                  <w:szCs w:val="26"/>
                </w:rPr>
                <m:t>0.70</m:t>
              </m:r>
            </m:e>
          </m:d>
          <m:r>
            <m:rPr>
              <m:sty m:val="p"/>
            </m:rPr>
            <w:rPr>
              <w:rFonts w:ascii="Cambria Math" w:eastAsiaTheme="minorEastAsia" w:hAnsi="Arial" w:cs="Arial"/>
              <w:sz w:val="26"/>
              <w:szCs w:val="26"/>
            </w:rPr>
            <m:t>1</m:t>
          </m:r>
          <m:d>
            <m:dPr>
              <m:ctrlPr>
                <w:rPr>
                  <w:rFonts w:ascii="Cambria Math" w:eastAsiaTheme="minorEastAsia" w:hAnsi="Arial" w:cs="Arial"/>
                  <w:sz w:val="26"/>
                  <w:szCs w:val="26"/>
                </w:rPr>
              </m:ctrlPr>
            </m:dPr>
            <m:e>
              <m:r>
                <m:rPr>
                  <m:sty m:val="p"/>
                </m:rPr>
                <w:rPr>
                  <w:rFonts w:ascii="Cambria Math" w:eastAsiaTheme="minorEastAsia" w:hAnsi="Arial" w:cs="Arial"/>
                  <w:sz w:val="26"/>
                  <w:szCs w:val="26"/>
                </w:rPr>
                <m:t>0.7</m:t>
              </m:r>
            </m:e>
          </m:d>
          <m:d>
            <m:dPr>
              <m:ctrlPr>
                <w:rPr>
                  <w:rFonts w:ascii="Cambria Math" w:eastAsiaTheme="minorEastAsia" w:hAnsi="Arial" w:cs="Arial"/>
                  <w:sz w:val="26"/>
                  <w:szCs w:val="26"/>
                </w:rPr>
              </m:ctrlPr>
            </m:dPr>
            <m:e>
              <m:r>
                <m:rPr>
                  <m:sty m:val="p"/>
                </m:rPr>
                <w:rPr>
                  <w:rFonts w:ascii="Cambria Math" w:eastAsiaTheme="minorEastAsia" w:hAnsi="Arial" w:cs="Arial"/>
                  <w:sz w:val="26"/>
                  <w:szCs w:val="26"/>
                </w:rPr>
                <m:t>191.52</m:t>
              </m:r>
            </m:e>
          </m:d>
          <m:r>
            <m:rPr>
              <m:sty m:val="p"/>
            </m:rPr>
            <w:rPr>
              <w:rFonts w:ascii="Cambria Math" w:eastAsiaTheme="minorEastAsia" w:hAnsi="Arial" w:cs="Arial"/>
              <w:sz w:val="26"/>
              <w:szCs w:val="26"/>
            </w:rPr>
            <m:t>=</m:t>
          </m:r>
          <m:r>
            <m:rPr>
              <m:sty m:val="b"/>
            </m:rPr>
            <w:rPr>
              <w:rFonts w:ascii="Cambria Math" w:eastAsiaTheme="minorEastAsia" w:hAnsi="Cambria Math" w:cs="Arial"/>
              <w:sz w:val="26"/>
              <w:szCs w:val="26"/>
            </w:rPr>
            <m:t>86</m:t>
          </m:r>
          <m:r>
            <m:rPr>
              <m:sty m:val="b"/>
            </m:rPr>
            <w:rPr>
              <w:rFonts w:ascii="Cambria Math" w:eastAsiaTheme="minorEastAsia" w:hAnsi="Arial" w:cs="Arial"/>
              <w:sz w:val="26"/>
              <w:szCs w:val="26"/>
            </w:rPr>
            <m:t>.</m:t>
          </m:r>
          <m:r>
            <m:rPr>
              <m:sty m:val="b"/>
            </m:rPr>
            <w:rPr>
              <w:rFonts w:ascii="Cambria Math" w:eastAsiaTheme="minorEastAsia" w:hAnsi="Cambria Math" w:cs="Arial"/>
              <w:sz w:val="26"/>
              <w:szCs w:val="26"/>
            </w:rPr>
            <m:t>34</m:t>
          </m:r>
          <m:r>
            <m:rPr>
              <m:sty m:val="b"/>
            </m:rPr>
            <w:rPr>
              <w:rFonts w:ascii="Cambria Math" w:eastAsiaTheme="minorEastAsia" w:hAnsi="Arial" w:cs="Arial"/>
              <w:sz w:val="26"/>
              <w:szCs w:val="26"/>
            </w:rPr>
            <m:t xml:space="preserve"> MPa</m:t>
          </m:r>
        </m:oMath>
      </m:oMathPara>
    </w:p>
    <w:p w:rsidR="00555F1F" w:rsidRPr="005E31CC" w:rsidRDefault="00555F1F" w:rsidP="00555F1F">
      <w:pPr>
        <w:spacing w:line="600" w:lineRule="auto"/>
        <w:ind w:left="851"/>
        <w:jc w:val="both"/>
        <w:rPr>
          <w:rFonts w:ascii="Arial" w:eastAsiaTheme="minorEastAsia" w:hAnsi="Arial" w:cs="Arial"/>
          <w:sz w:val="26"/>
          <w:szCs w:val="26"/>
        </w:rPr>
      </w:pPr>
      <m:oMathPara>
        <m:oMathParaPr>
          <m:jc m:val="center"/>
        </m:oMathParaPr>
        <m:oMath>
          <m:f>
            <m:fPr>
              <m:ctrlPr>
                <w:rPr>
                  <w:rFonts w:ascii="Cambria Math" w:eastAsiaTheme="minorEastAsia" w:hAnsi="Arial" w:cs="Arial"/>
                  <w:b/>
                  <w:i/>
                  <w:sz w:val="26"/>
                  <w:szCs w:val="26"/>
                </w:rPr>
              </m:ctrlPr>
            </m:fPr>
            <m:num>
              <m:r>
                <m:rPr>
                  <m:sty m:val="bi"/>
                </m:rPr>
                <w:rPr>
                  <w:rFonts w:ascii="Cambria Math" w:eastAsiaTheme="minorEastAsia" w:hAnsi="Cambria Math" w:cs="Arial"/>
                  <w:sz w:val="26"/>
                  <w:szCs w:val="26"/>
                </w:rPr>
                <m:t>1</m:t>
              </m:r>
            </m:num>
            <m:den>
              <m:r>
                <m:rPr>
                  <m:sty m:val="bi"/>
                </m:rPr>
                <w:rPr>
                  <w:rFonts w:ascii="Cambria Math" w:eastAsiaTheme="minorEastAsia" w:hAnsi="Cambria Math" w:cs="Arial"/>
                  <w:sz w:val="26"/>
                  <w:szCs w:val="26"/>
                </w:rPr>
                <m:t>η</m:t>
              </m:r>
            </m:den>
          </m:f>
          <m:r>
            <m:rPr>
              <m:sty m:val="bi"/>
            </m:rPr>
            <w:rPr>
              <w:rFonts w:ascii="Cambria Math" w:eastAsiaTheme="minorEastAsia" w:hAnsi="Arial" w:cs="Arial"/>
              <w:sz w:val="26"/>
              <w:szCs w:val="26"/>
            </w:rPr>
            <m:t>=</m:t>
          </m:r>
          <m:f>
            <m:fPr>
              <m:ctrlPr>
                <w:rPr>
                  <w:rFonts w:ascii="Cambria Math" w:hAnsi="Arial" w:cs="Arial"/>
                  <w:sz w:val="26"/>
                  <w:szCs w:val="26"/>
                </w:rPr>
              </m:ctrlPr>
            </m:fPr>
            <m:num>
              <m:acc>
                <m:accPr>
                  <m:chr m:val="̇"/>
                  <m:ctrlPr>
                    <w:rPr>
                      <w:rFonts w:ascii="Cambria Math" w:hAnsi="Arial" w:cs="Arial"/>
                      <w:sz w:val="26"/>
                      <w:szCs w:val="26"/>
                    </w:rPr>
                  </m:ctrlPr>
                </m:accPr>
                <m:e>
                  <m:sSub>
                    <m:sSubPr>
                      <m:ctrlPr>
                        <w:rPr>
                          <w:rFonts w:ascii="Cambria Math" w:hAnsi="Arial" w:cs="Arial"/>
                          <w:sz w:val="26"/>
                          <w:szCs w:val="26"/>
                        </w:rPr>
                      </m:ctrlPr>
                    </m:sSubPr>
                    <m:e>
                      <m:r>
                        <m:rPr>
                          <m:sty m:val="p"/>
                        </m:rPr>
                        <w:rPr>
                          <w:rFonts w:ascii="Arial" w:hAnsi="Arial" w:cs="Arial"/>
                          <w:sz w:val="26"/>
                          <w:szCs w:val="26"/>
                        </w:rPr>
                        <m:t>σ</m:t>
                      </m:r>
                    </m:e>
                    <m:sub>
                      <m:r>
                        <m:rPr>
                          <m:sty m:val="p"/>
                        </m:rPr>
                        <w:rPr>
                          <w:rFonts w:ascii="Cambria Math" w:hAnsi="Arial" w:cs="Arial"/>
                          <w:sz w:val="26"/>
                          <w:szCs w:val="26"/>
                        </w:rPr>
                        <m:t>m</m:t>
                      </m:r>
                    </m:sub>
                  </m:sSub>
                </m:e>
              </m:acc>
            </m:num>
            <m:den>
              <m:r>
                <m:rPr>
                  <m:sty m:val="p"/>
                </m:rPr>
                <w:rPr>
                  <w:rFonts w:ascii="Cambria Math" w:hAnsi="Arial" w:cs="Arial"/>
                  <w:sz w:val="26"/>
                  <w:szCs w:val="26"/>
                </w:rPr>
                <m:t>Sut</m:t>
              </m:r>
            </m:den>
          </m:f>
          <m:r>
            <m:rPr>
              <m:sty m:val="p"/>
            </m:rPr>
            <w:rPr>
              <w:rFonts w:ascii="Cambria Math" w:hAnsi="Arial" w:cs="Arial"/>
              <w:sz w:val="26"/>
              <w:szCs w:val="26"/>
            </w:rPr>
            <m:t>+</m:t>
          </m:r>
          <m:f>
            <m:fPr>
              <m:ctrlPr>
                <w:rPr>
                  <w:rFonts w:ascii="Cambria Math" w:hAnsi="Arial" w:cs="Arial"/>
                  <w:sz w:val="26"/>
                  <w:szCs w:val="26"/>
                </w:rPr>
              </m:ctrlPr>
            </m:fPr>
            <m:num>
              <m:acc>
                <m:accPr>
                  <m:chr m:val="̇"/>
                  <m:ctrlPr>
                    <w:rPr>
                      <w:rFonts w:ascii="Cambria Math" w:hAnsi="Arial" w:cs="Arial"/>
                      <w:sz w:val="26"/>
                      <w:szCs w:val="26"/>
                    </w:rPr>
                  </m:ctrlPr>
                </m:accPr>
                <m:e>
                  <m:sSub>
                    <m:sSubPr>
                      <m:ctrlPr>
                        <w:rPr>
                          <w:rFonts w:ascii="Cambria Math" w:hAnsi="Arial" w:cs="Arial"/>
                          <w:sz w:val="26"/>
                          <w:szCs w:val="26"/>
                        </w:rPr>
                      </m:ctrlPr>
                    </m:sSubPr>
                    <m:e>
                      <m:r>
                        <m:rPr>
                          <m:sty m:val="p"/>
                        </m:rPr>
                        <w:rPr>
                          <w:rFonts w:ascii="Arial" w:hAnsi="Arial" w:cs="Arial"/>
                          <w:sz w:val="26"/>
                          <w:szCs w:val="26"/>
                        </w:rPr>
                        <m:t>σ</m:t>
                      </m:r>
                    </m:e>
                    <m:sub>
                      <m:r>
                        <m:rPr>
                          <m:sty m:val="p"/>
                        </m:rPr>
                        <w:rPr>
                          <w:rFonts w:ascii="Cambria Math" w:hAnsi="Arial" w:cs="Arial"/>
                          <w:sz w:val="26"/>
                          <w:szCs w:val="26"/>
                        </w:rPr>
                        <m:t>a</m:t>
                      </m:r>
                    </m:sub>
                  </m:sSub>
                </m:e>
              </m:acc>
            </m:num>
            <m:den>
              <m:r>
                <m:rPr>
                  <m:sty m:val="p"/>
                </m:rPr>
                <w:rPr>
                  <w:rFonts w:ascii="Cambria Math" w:hAnsi="Arial" w:cs="Arial"/>
                  <w:sz w:val="26"/>
                  <w:szCs w:val="26"/>
                </w:rPr>
                <m:t>Se</m:t>
              </m:r>
            </m:den>
          </m:f>
        </m:oMath>
      </m:oMathPara>
    </w:p>
    <w:p w:rsidR="00555F1F" w:rsidRPr="005E31CC" w:rsidRDefault="00555F1F" w:rsidP="00555F1F">
      <w:pPr>
        <w:spacing w:line="480" w:lineRule="auto"/>
        <w:ind w:left="851"/>
        <w:jc w:val="both"/>
        <w:rPr>
          <w:rFonts w:ascii="Arial" w:eastAsiaTheme="minorEastAsia" w:hAnsi="Arial" w:cs="Arial"/>
          <w:sz w:val="26"/>
          <w:szCs w:val="26"/>
        </w:rPr>
      </w:pPr>
      <m:oMathPara>
        <m:oMathParaPr>
          <m:jc m:val="center"/>
        </m:oMathParaPr>
        <m:oMath>
          <m:f>
            <m:fPr>
              <m:ctrlPr>
                <w:rPr>
                  <w:rFonts w:ascii="Arial" w:eastAsiaTheme="minorEastAsia" w:hAnsi="Arial" w:cs="Arial"/>
                  <w:b/>
                  <w:i/>
                  <w:sz w:val="26"/>
                  <w:szCs w:val="26"/>
                </w:rPr>
              </m:ctrlPr>
            </m:fPr>
            <m:num>
              <m:r>
                <m:rPr>
                  <m:sty m:val="bi"/>
                </m:rPr>
                <w:rPr>
                  <w:rFonts w:ascii="Cambria Math" w:eastAsiaTheme="minorEastAsia" w:hAnsi="Arial" w:cs="Arial"/>
                  <w:sz w:val="26"/>
                  <w:szCs w:val="26"/>
                </w:rPr>
                <m:t>1</m:t>
              </m:r>
            </m:num>
            <m:den>
              <m:r>
                <m:rPr>
                  <m:sty m:val="bi"/>
                </m:rPr>
                <w:rPr>
                  <w:rFonts w:ascii="Cambria Math" w:eastAsiaTheme="minorEastAsia" w:hAnsi="Cambria Math" w:cs="Arial"/>
                  <w:sz w:val="26"/>
                  <w:szCs w:val="26"/>
                </w:rPr>
                <m:t>η</m:t>
              </m:r>
            </m:den>
          </m:f>
          <m:r>
            <m:rPr>
              <m:sty m:val="bi"/>
            </m:rPr>
            <w:rPr>
              <w:rFonts w:ascii="Arial" w:eastAsiaTheme="minorEastAsia" w:hAnsi="Arial" w:cs="Arial"/>
              <w:sz w:val="26"/>
              <w:szCs w:val="26"/>
            </w:rPr>
            <m:t>=</m:t>
          </m:r>
          <m:f>
            <m:fPr>
              <m:ctrlPr>
                <w:rPr>
                  <w:rFonts w:ascii="Arial" w:hAnsi="Arial" w:cs="Arial"/>
                  <w:sz w:val="26"/>
                  <w:szCs w:val="26"/>
                </w:rPr>
              </m:ctrlPr>
            </m:fPr>
            <m:num>
              <m:r>
                <m:rPr>
                  <m:sty m:val="p"/>
                </m:rPr>
                <w:rPr>
                  <w:rFonts w:ascii="Arial" w:hAnsi="Arial" w:cs="Arial"/>
                  <w:sz w:val="26"/>
                  <w:szCs w:val="26"/>
                </w:rPr>
                <m:t>1.14</m:t>
              </m:r>
            </m:num>
            <m:den>
              <m:r>
                <m:rPr>
                  <m:sty m:val="p"/>
                </m:rPr>
                <w:rPr>
                  <w:rFonts w:ascii="Arial" w:hAnsi="Arial" w:cs="Arial"/>
                  <w:sz w:val="26"/>
                  <w:szCs w:val="26"/>
                </w:rPr>
                <m:t>380</m:t>
              </m:r>
            </m:den>
          </m:f>
          <m:r>
            <m:rPr>
              <m:sty m:val="p"/>
            </m:rPr>
            <w:rPr>
              <w:rFonts w:ascii="Arial" w:hAnsi="Arial" w:cs="Arial"/>
              <w:sz w:val="26"/>
              <w:szCs w:val="26"/>
            </w:rPr>
            <m:t>+</m:t>
          </m:r>
          <m:f>
            <m:fPr>
              <m:ctrlPr>
                <w:rPr>
                  <w:rFonts w:ascii="Arial" w:hAnsi="Arial" w:cs="Arial"/>
                  <w:sz w:val="26"/>
                  <w:szCs w:val="26"/>
                </w:rPr>
              </m:ctrlPr>
            </m:fPr>
            <m:num>
              <m:r>
                <m:rPr>
                  <m:sty m:val="p"/>
                </m:rPr>
                <w:rPr>
                  <w:rFonts w:ascii="Arial" w:hAnsi="Arial" w:cs="Arial"/>
                  <w:sz w:val="26"/>
                  <w:szCs w:val="26"/>
                </w:rPr>
                <m:t>20.81</m:t>
              </m:r>
            </m:num>
            <m:den>
              <m:r>
                <m:rPr>
                  <m:sty m:val="p"/>
                </m:rPr>
                <w:rPr>
                  <w:rFonts w:ascii="Arial" w:hAnsi="Arial" w:cs="Arial"/>
                  <w:sz w:val="26"/>
                  <w:szCs w:val="26"/>
                </w:rPr>
                <m:t>86.34</m:t>
              </m:r>
            </m:den>
          </m:f>
        </m:oMath>
      </m:oMathPara>
    </w:p>
    <w:p w:rsidR="00555F1F" w:rsidRPr="005E31CC" w:rsidRDefault="00555F1F" w:rsidP="00555F1F">
      <w:pPr>
        <w:spacing w:line="480" w:lineRule="auto"/>
        <w:ind w:left="567"/>
        <w:jc w:val="both"/>
        <w:rPr>
          <w:rFonts w:ascii="Arial" w:eastAsiaTheme="minorEastAsia" w:hAnsi="Arial" w:cs="Arial"/>
          <w:b/>
          <w:sz w:val="26"/>
          <w:szCs w:val="26"/>
        </w:rPr>
      </w:pPr>
      <m:oMathPara>
        <m:oMath>
          <m:f>
            <m:fPr>
              <m:ctrlPr>
                <w:rPr>
                  <w:rFonts w:ascii="Arial" w:eastAsiaTheme="minorEastAsia" w:hAnsi="Arial" w:cs="Arial"/>
                  <w:b/>
                  <w:i/>
                  <w:sz w:val="26"/>
                  <w:szCs w:val="26"/>
                </w:rPr>
              </m:ctrlPr>
            </m:fPr>
            <m:num>
              <m:r>
                <m:rPr>
                  <m:sty m:val="bi"/>
                </m:rPr>
                <w:rPr>
                  <w:rFonts w:ascii="Cambria Math" w:eastAsiaTheme="minorEastAsia" w:hAnsi="Arial" w:cs="Arial"/>
                  <w:sz w:val="26"/>
                  <w:szCs w:val="26"/>
                </w:rPr>
                <m:t>1</m:t>
              </m:r>
            </m:num>
            <m:den>
              <m:r>
                <m:rPr>
                  <m:sty m:val="bi"/>
                </m:rPr>
                <w:rPr>
                  <w:rFonts w:ascii="Cambria Math" w:eastAsiaTheme="minorEastAsia" w:hAnsi="Cambria Math" w:cs="Arial"/>
                  <w:sz w:val="26"/>
                  <w:szCs w:val="26"/>
                </w:rPr>
                <m:t>η</m:t>
              </m:r>
            </m:den>
          </m:f>
          <m:r>
            <m:rPr>
              <m:sty m:val="bi"/>
            </m:rPr>
            <w:rPr>
              <w:rFonts w:ascii="Arial" w:eastAsiaTheme="minorEastAsia" w:hAnsi="Arial" w:cs="Arial"/>
              <w:sz w:val="26"/>
              <w:szCs w:val="26"/>
            </w:rPr>
            <m:t>=</m:t>
          </m:r>
          <m:r>
            <m:rPr>
              <m:sty m:val="p"/>
            </m:rPr>
            <w:rPr>
              <w:rFonts w:ascii="Arial" w:hAnsi="Arial" w:cs="Arial"/>
              <w:sz w:val="26"/>
              <w:szCs w:val="26"/>
            </w:rPr>
            <m:t>3x1</m:t>
          </m:r>
          <m:sSup>
            <m:sSupPr>
              <m:ctrlPr>
                <w:rPr>
                  <w:rFonts w:ascii="Arial" w:hAnsi="Arial" w:cs="Arial"/>
                  <w:sz w:val="26"/>
                  <w:szCs w:val="26"/>
                </w:rPr>
              </m:ctrlPr>
            </m:sSupPr>
            <m:e>
              <m:r>
                <m:rPr>
                  <m:sty m:val="p"/>
                </m:rPr>
                <w:rPr>
                  <w:rFonts w:ascii="Arial" w:hAnsi="Arial" w:cs="Arial"/>
                  <w:sz w:val="26"/>
                  <w:szCs w:val="26"/>
                </w:rPr>
                <m:t>0</m:t>
              </m:r>
            </m:e>
            <m:sup>
              <m:r>
                <m:rPr>
                  <m:sty m:val="p"/>
                </m:rPr>
                <w:rPr>
                  <w:rFonts w:ascii="Arial" w:hAnsi="Arial" w:cs="Arial"/>
                  <w:sz w:val="26"/>
                  <w:szCs w:val="26"/>
                </w:rPr>
                <m:t>-3</m:t>
              </m:r>
            </m:sup>
          </m:sSup>
          <m:r>
            <m:rPr>
              <m:sty m:val="p"/>
            </m:rPr>
            <w:rPr>
              <w:rFonts w:ascii="Arial" w:hAnsi="Arial" w:cs="Arial"/>
              <w:sz w:val="26"/>
              <w:szCs w:val="26"/>
            </w:rPr>
            <m:t>+0.24</m:t>
          </m:r>
        </m:oMath>
      </m:oMathPara>
    </w:p>
    <w:p w:rsidR="00555F1F" w:rsidRPr="005E31CC" w:rsidRDefault="00555F1F" w:rsidP="00555F1F">
      <w:pPr>
        <w:spacing w:line="480" w:lineRule="auto"/>
        <w:ind w:left="567"/>
        <w:jc w:val="both"/>
        <w:rPr>
          <w:rFonts w:ascii="Arial" w:eastAsiaTheme="minorEastAsia" w:hAnsi="Arial" w:cs="Arial"/>
          <w:sz w:val="26"/>
          <w:szCs w:val="26"/>
        </w:rPr>
      </w:pPr>
      <m:oMathPara>
        <m:oMath>
          <m:r>
            <m:rPr>
              <m:sty m:val="bi"/>
            </m:rPr>
            <w:rPr>
              <w:rFonts w:ascii="Cambria Math" w:eastAsiaTheme="minorEastAsia" w:hAnsi="Cambria Math" w:cs="Arial"/>
              <w:sz w:val="26"/>
              <w:szCs w:val="26"/>
            </w:rPr>
            <m:t>η</m:t>
          </m:r>
          <m:r>
            <m:rPr>
              <m:sty m:val="bi"/>
            </m:rPr>
            <w:rPr>
              <w:rFonts w:ascii="Arial" w:eastAsiaTheme="minorEastAsia" w:hAnsi="Arial" w:cs="Arial"/>
              <w:sz w:val="26"/>
              <w:szCs w:val="26"/>
            </w:rPr>
            <m:t>=</m:t>
          </m:r>
          <m:r>
            <m:rPr>
              <m:sty m:val="p"/>
            </m:rPr>
            <w:rPr>
              <w:rFonts w:ascii="Arial" w:hAnsi="Arial" w:cs="Arial"/>
              <w:sz w:val="26"/>
              <w:szCs w:val="26"/>
            </w:rPr>
            <m:t>4.1</m:t>
          </m:r>
        </m:oMath>
      </m:oMathPara>
    </w:p>
    <w:p w:rsidR="00555F1F" w:rsidRPr="00D60216" w:rsidRDefault="00555F1F" w:rsidP="00555F1F">
      <w:pPr>
        <w:ind w:left="567"/>
        <w:jc w:val="both"/>
        <w:rPr>
          <w:rFonts w:ascii="Arial" w:eastAsiaTheme="minorEastAsia" w:hAnsi="Arial" w:cs="Arial"/>
          <w:b/>
        </w:rPr>
      </w:pPr>
    </w:p>
    <w:p w:rsidR="00555F1F" w:rsidRDefault="00555F1F" w:rsidP="00555F1F">
      <w:pPr>
        <w:spacing w:line="480" w:lineRule="auto"/>
        <w:ind w:left="851" w:hanging="425"/>
        <w:jc w:val="both"/>
        <w:rPr>
          <w:rFonts w:ascii="Arial" w:eastAsia="Calibri" w:hAnsi="Arial" w:cs="Arial"/>
          <w:b/>
        </w:rPr>
      </w:pPr>
      <w:r>
        <w:rPr>
          <w:rFonts w:ascii="Arial" w:eastAsia="Calibri" w:hAnsi="Arial" w:cs="Arial"/>
          <w:b/>
        </w:rPr>
        <w:t xml:space="preserve">2.2 </w:t>
      </w:r>
      <w:r>
        <w:rPr>
          <w:rFonts w:ascii="Arial" w:eastAsia="Calibri" w:hAnsi="Arial" w:cs="Arial"/>
          <w:b/>
        </w:rPr>
        <w:tab/>
        <w:t>Cálculo de Elementos Mecánicos de Transmisión de Potencia</w:t>
      </w:r>
    </w:p>
    <w:p w:rsidR="00555F1F" w:rsidRDefault="00555F1F" w:rsidP="00555F1F">
      <w:pPr>
        <w:spacing w:line="480" w:lineRule="auto"/>
        <w:ind w:left="851"/>
        <w:jc w:val="both"/>
        <w:rPr>
          <w:rFonts w:ascii="Arial" w:eastAsia="Calibri" w:hAnsi="Arial" w:cs="Arial"/>
          <w:b/>
        </w:rPr>
      </w:pPr>
      <w:r>
        <w:rPr>
          <w:rFonts w:ascii="Arial" w:eastAsia="Calibri" w:hAnsi="Arial" w:cs="Arial"/>
          <w:b/>
        </w:rPr>
        <w:t>Cálculo del número de Dientes de Engranaje – Piñón</w:t>
      </w:r>
    </w:p>
    <w:p w:rsidR="00555F1F" w:rsidRDefault="00555F1F" w:rsidP="00555F1F">
      <w:pPr>
        <w:spacing w:line="480" w:lineRule="auto"/>
        <w:ind w:left="851"/>
        <w:jc w:val="both"/>
        <w:rPr>
          <w:rFonts w:ascii="Arial" w:eastAsia="Calibri" w:hAnsi="Arial" w:cs="Arial"/>
        </w:rPr>
      </w:pPr>
      <w:r>
        <w:rPr>
          <w:rFonts w:ascii="Arial" w:eastAsia="Calibri" w:hAnsi="Arial" w:cs="Arial"/>
        </w:rPr>
        <w:t>Número mínimo de dientes del piñón</w:t>
      </w:r>
    </w:p>
    <w:p w:rsidR="00555F1F" w:rsidRPr="005E232A" w:rsidRDefault="00555F1F" w:rsidP="00555F1F">
      <w:pPr>
        <w:spacing w:line="360" w:lineRule="auto"/>
        <w:ind w:left="851"/>
        <w:jc w:val="both"/>
        <w:rPr>
          <w:rFonts w:ascii="Arial" w:eastAsia="Calibri" w:hAnsi="Arial" w:cs="Arial"/>
          <w:sz w:val="26"/>
          <w:szCs w:val="26"/>
        </w:rPr>
      </w:pPr>
      <m:oMathPara>
        <m:oMath>
          <m:sSup>
            <m:sSupPr>
              <m:ctrlPr>
                <w:rPr>
                  <w:rFonts w:ascii="Cambria Math" w:eastAsia="Calibri" w:hAnsi="Cambria Math" w:cs="Arial"/>
                  <w:i/>
                  <w:sz w:val="26"/>
                  <w:szCs w:val="26"/>
                </w:rPr>
              </m:ctrlPr>
            </m:sSupPr>
            <m:e>
              <m:r>
                <w:rPr>
                  <w:rFonts w:ascii="Cambria Math" w:eastAsia="Calibri" w:hAnsi="Cambria Math" w:cs="Arial"/>
                  <w:sz w:val="26"/>
                  <w:szCs w:val="26"/>
                </w:rPr>
                <m:t>β</m:t>
              </m:r>
            </m:e>
            <m:sup>
              <m:r>
                <w:rPr>
                  <w:rFonts w:ascii="Cambria Math" w:eastAsia="Calibri" w:hAnsi="Cambria Math" w:cs="Arial"/>
                  <w:sz w:val="26"/>
                  <w:szCs w:val="26"/>
                </w:rPr>
                <m:t>'</m:t>
              </m:r>
            </m:sup>
          </m:sSup>
          <m:r>
            <w:rPr>
              <w:rFonts w:ascii="Cambria Math" w:eastAsia="Calibri" w:hAnsi="Cambria Math" w:cs="Arial"/>
              <w:sz w:val="26"/>
              <w:szCs w:val="26"/>
            </w:rPr>
            <m:t>=25 ℃</m:t>
          </m:r>
        </m:oMath>
      </m:oMathPara>
    </w:p>
    <w:p w:rsidR="00555F1F" w:rsidRPr="005E232A" w:rsidRDefault="00555F1F" w:rsidP="00555F1F">
      <w:pPr>
        <w:ind w:left="851"/>
        <w:jc w:val="both"/>
        <w:rPr>
          <w:rFonts w:ascii="Arial" w:eastAsia="Calibri" w:hAnsi="Arial" w:cs="Arial"/>
          <w:sz w:val="26"/>
          <w:szCs w:val="26"/>
        </w:rPr>
      </w:pPr>
    </w:p>
    <w:p w:rsidR="00555F1F" w:rsidRPr="005E232A" w:rsidRDefault="00555F1F" w:rsidP="00555F1F">
      <w:pPr>
        <w:spacing w:line="360" w:lineRule="auto"/>
        <w:ind w:left="851"/>
        <w:jc w:val="both"/>
        <w:rPr>
          <w:rFonts w:ascii="Arial" w:eastAsia="Calibri" w:hAnsi="Arial" w:cs="Arial"/>
          <w:sz w:val="26"/>
          <w:szCs w:val="26"/>
        </w:rPr>
      </w:pPr>
      <m:oMathPara>
        <m:oMath>
          <m:r>
            <w:rPr>
              <w:rFonts w:ascii="Cambria Math" w:eastAsia="Calibri" w:hAnsi="Cambria Math" w:cs="Arial"/>
              <w:sz w:val="26"/>
              <w:szCs w:val="26"/>
            </w:rPr>
            <m:t>α=20 ℃</m:t>
          </m:r>
        </m:oMath>
      </m:oMathPara>
    </w:p>
    <w:p w:rsidR="00555F1F" w:rsidRPr="005E232A" w:rsidRDefault="00555F1F" w:rsidP="00555F1F">
      <w:pPr>
        <w:ind w:left="851"/>
        <w:jc w:val="both"/>
        <w:rPr>
          <w:rFonts w:ascii="Arial" w:eastAsia="Calibri" w:hAnsi="Arial" w:cs="Arial"/>
          <w:sz w:val="26"/>
          <w:szCs w:val="26"/>
        </w:rPr>
      </w:pPr>
    </w:p>
    <w:p w:rsidR="00555F1F" w:rsidRPr="005E232A" w:rsidRDefault="00555F1F" w:rsidP="00555F1F">
      <w:pPr>
        <w:spacing w:line="480" w:lineRule="auto"/>
        <w:ind w:left="851"/>
        <w:jc w:val="both"/>
        <w:rPr>
          <w:rFonts w:ascii="Arial" w:eastAsia="Calibri" w:hAnsi="Arial" w:cs="Arial"/>
          <w:sz w:val="26"/>
          <w:szCs w:val="26"/>
        </w:rPr>
      </w:pPr>
      <m:oMathPara>
        <m:oMath>
          <m:sSub>
            <m:sSubPr>
              <m:ctrlPr>
                <w:rPr>
                  <w:rFonts w:ascii="Cambria Math" w:eastAsia="Calibri" w:hAnsi="Cambria Math" w:cs="Arial"/>
                  <w:i/>
                  <w:sz w:val="26"/>
                  <w:szCs w:val="26"/>
                </w:rPr>
              </m:ctrlPr>
            </m:sSubPr>
            <m:e>
              <m:r>
                <w:rPr>
                  <w:rFonts w:ascii="Cambria Math" w:eastAsia="Calibri" w:hAnsi="Cambria Math" w:cs="Arial"/>
                  <w:sz w:val="26"/>
                  <w:szCs w:val="26"/>
                </w:rPr>
                <m:t>α</m:t>
              </m:r>
            </m:e>
            <m:sub>
              <m:r>
                <w:rPr>
                  <w:rFonts w:ascii="Cambria Math" w:eastAsia="Calibri" w:hAnsi="Cambria Math" w:cs="Arial"/>
                  <w:sz w:val="26"/>
                  <w:szCs w:val="26"/>
                </w:rPr>
                <m:t>t</m:t>
              </m:r>
            </m:sub>
          </m:sSub>
          <m:r>
            <w:rPr>
              <w:rFonts w:ascii="Cambria Math" w:eastAsia="Calibri" w:hAnsi="Cambria Math" w:cs="Arial"/>
              <w:sz w:val="26"/>
              <w:szCs w:val="26"/>
            </w:rPr>
            <m:t>=</m:t>
          </m:r>
          <m:sSup>
            <m:sSupPr>
              <m:ctrlPr>
                <w:rPr>
                  <w:rFonts w:ascii="Cambria Math" w:eastAsia="Calibri" w:hAnsi="Cambria Math" w:cs="Arial"/>
                  <w:i/>
                  <w:sz w:val="26"/>
                  <w:szCs w:val="26"/>
                </w:rPr>
              </m:ctrlPr>
            </m:sSupPr>
            <m:e>
              <m:r>
                <w:rPr>
                  <w:rFonts w:ascii="Cambria Math" w:eastAsia="Calibri" w:hAnsi="Cambria Math" w:cs="Arial"/>
                  <w:sz w:val="26"/>
                  <w:szCs w:val="26"/>
                </w:rPr>
                <m:t>Tg</m:t>
              </m:r>
            </m:e>
            <m:sup>
              <m:r>
                <w:rPr>
                  <w:rFonts w:ascii="Cambria Math" w:eastAsia="Calibri" w:hAnsi="Cambria Math" w:cs="Arial"/>
                  <w:sz w:val="26"/>
                  <w:szCs w:val="26"/>
                </w:rPr>
                <m:t>-1</m:t>
              </m:r>
            </m:sup>
          </m:sSup>
          <m:d>
            <m:dPr>
              <m:ctrlPr>
                <w:rPr>
                  <w:rFonts w:ascii="Cambria Math" w:eastAsia="Calibri" w:hAnsi="Cambria Math" w:cs="Arial"/>
                  <w:i/>
                  <w:sz w:val="26"/>
                  <w:szCs w:val="26"/>
                </w:rPr>
              </m:ctrlPr>
            </m:dPr>
            <m:e>
              <m:f>
                <m:fPr>
                  <m:ctrlPr>
                    <w:rPr>
                      <w:rFonts w:ascii="Cambria Math" w:eastAsia="Calibri" w:hAnsi="Cambria Math" w:cs="Arial"/>
                      <w:i/>
                      <w:sz w:val="26"/>
                      <w:szCs w:val="26"/>
                    </w:rPr>
                  </m:ctrlPr>
                </m:fPr>
                <m:num>
                  <m:r>
                    <w:rPr>
                      <w:rFonts w:ascii="Cambria Math" w:eastAsia="Calibri" w:hAnsi="Cambria Math" w:cs="Arial"/>
                      <w:sz w:val="26"/>
                      <w:szCs w:val="26"/>
                    </w:rPr>
                    <m:t>Tg α</m:t>
                  </m:r>
                </m:num>
                <m:den>
                  <m:r>
                    <w:rPr>
                      <w:rFonts w:ascii="Cambria Math" w:eastAsia="Calibri" w:hAnsi="Cambria Math" w:cs="Arial"/>
                      <w:sz w:val="26"/>
                      <w:szCs w:val="26"/>
                    </w:rPr>
                    <m:t xml:space="preserve">Cos </m:t>
                  </m:r>
                  <m:sSup>
                    <m:sSupPr>
                      <m:ctrlPr>
                        <w:rPr>
                          <w:rFonts w:ascii="Cambria Math" w:eastAsia="Calibri" w:hAnsi="Cambria Math" w:cs="Arial"/>
                          <w:i/>
                          <w:sz w:val="26"/>
                          <w:szCs w:val="26"/>
                        </w:rPr>
                      </m:ctrlPr>
                    </m:sSupPr>
                    <m:e>
                      <m:r>
                        <w:rPr>
                          <w:rFonts w:ascii="Cambria Math" w:eastAsia="Calibri" w:hAnsi="Cambria Math" w:cs="Arial"/>
                          <w:sz w:val="26"/>
                          <w:szCs w:val="26"/>
                        </w:rPr>
                        <m:t>β</m:t>
                      </m:r>
                    </m:e>
                    <m:sup>
                      <m:r>
                        <w:rPr>
                          <w:rFonts w:ascii="Cambria Math" w:eastAsia="Calibri" w:hAnsi="Cambria Math" w:cs="Arial"/>
                          <w:sz w:val="26"/>
                          <w:szCs w:val="26"/>
                        </w:rPr>
                        <m:t>'</m:t>
                      </m:r>
                    </m:sup>
                  </m:sSup>
                </m:den>
              </m:f>
            </m:e>
          </m:d>
          <m:r>
            <w:rPr>
              <w:rFonts w:ascii="Cambria Math" w:eastAsia="Calibri" w:hAnsi="Cambria Math" w:cs="Arial"/>
              <w:sz w:val="26"/>
              <w:szCs w:val="26"/>
            </w:rPr>
            <m:t>=</m:t>
          </m:r>
          <m:sSup>
            <m:sSupPr>
              <m:ctrlPr>
                <w:rPr>
                  <w:rFonts w:ascii="Cambria Math" w:eastAsia="Calibri" w:hAnsi="Cambria Math" w:cs="Arial"/>
                  <w:i/>
                  <w:sz w:val="26"/>
                  <w:szCs w:val="26"/>
                </w:rPr>
              </m:ctrlPr>
            </m:sSupPr>
            <m:e>
              <m:r>
                <w:rPr>
                  <w:rFonts w:ascii="Cambria Math" w:eastAsia="Calibri" w:hAnsi="Cambria Math" w:cs="Arial"/>
                  <w:sz w:val="26"/>
                  <w:szCs w:val="26"/>
                </w:rPr>
                <m:t>Tg</m:t>
              </m:r>
            </m:e>
            <m:sup>
              <m:r>
                <w:rPr>
                  <w:rFonts w:ascii="Cambria Math" w:eastAsia="Calibri" w:hAnsi="Cambria Math" w:cs="Arial"/>
                  <w:sz w:val="26"/>
                  <w:szCs w:val="26"/>
                </w:rPr>
                <m:t>-1</m:t>
              </m:r>
            </m:sup>
          </m:sSup>
          <m:d>
            <m:dPr>
              <m:ctrlPr>
                <w:rPr>
                  <w:rFonts w:ascii="Cambria Math" w:eastAsia="Calibri" w:hAnsi="Cambria Math" w:cs="Arial"/>
                  <w:i/>
                  <w:sz w:val="26"/>
                  <w:szCs w:val="26"/>
                </w:rPr>
              </m:ctrlPr>
            </m:dPr>
            <m:e>
              <m:f>
                <m:fPr>
                  <m:ctrlPr>
                    <w:rPr>
                      <w:rFonts w:ascii="Cambria Math" w:eastAsia="Calibri" w:hAnsi="Cambria Math" w:cs="Arial"/>
                      <w:i/>
                      <w:sz w:val="26"/>
                      <w:szCs w:val="26"/>
                    </w:rPr>
                  </m:ctrlPr>
                </m:fPr>
                <m:num>
                  <m:r>
                    <w:rPr>
                      <w:rFonts w:ascii="Cambria Math" w:eastAsia="Calibri" w:hAnsi="Cambria Math" w:cs="Arial"/>
                      <w:sz w:val="26"/>
                      <w:szCs w:val="26"/>
                    </w:rPr>
                    <m:t>Tg 20</m:t>
                  </m:r>
                </m:num>
                <m:den>
                  <m:r>
                    <w:rPr>
                      <w:rFonts w:ascii="Cambria Math" w:eastAsia="Calibri" w:hAnsi="Cambria Math" w:cs="Arial"/>
                      <w:sz w:val="26"/>
                      <w:szCs w:val="26"/>
                    </w:rPr>
                    <m:t>Cos 25</m:t>
                  </m:r>
                </m:den>
              </m:f>
            </m:e>
          </m:d>
          <m:r>
            <w:rPr>
              <w:rFonts w:ascii="Cambria Math" w:eastAsia="Calibri" w:hAnsi="Cambria Math" w:cs="Arial"/>
              <w:sz w:val="26"/>
              <w:szCs w:val="26"/>
            </w:rPr>
            <m:t>=21.61 ℃</m:t>
          </m:r>
        </m:oMath>
      </m:oMathPara>
    </w:p>
    <w:p w:rsidR="00555F1F" w:rsidRPr="005E232A" w:rsidRDefault="00555F1F" w:rsidP="00555F1F">
      <w:pPr>
        <w:spacing w:line="480" w:lineRule="auto"/>
        <w:ind w:left="851"/>
        <w:jc w:val="both"/>
        <w:rPr>
          <w:rFonts w:ascii="Arial" w:eastAsia="Calibri" w:hAnsi="Arial" w:cs="Arial"/>
          <w:sz w:val="26"/>
          <w:szCs w:val="26"/>
        </w:rPr>
      </w:pPr>
      <m:oMathPara>
        <m:oMath>
          <m:sSub>
            <m:sSubPr>
              <m:ctrlPr>
                <w:rPr>
                  <w:rFonts w:ascii="Cambria Math" w:eastAsia="Calibri" w:hAnsi="Cambria Math" w:cs="Arial"/>
                  <w:i/>
                  <w:sz w:val="26"/>
                  <w:szCs w:val="26"/>
                </w:rPr>
              </m:ctrlPr>
            </m:sSubPr>
            <m:e>
              <m:r>
                <w:rPr>
                  <w:rFonts w:ascii="Cambria Math" w:eastAsia="Calibri" w:hAnsi="Cambria Math" w:cs="Arial"/>
                  <w:sz w:val="26"/>
                  <w:szCs w:val="26"/>
                </w:rPr>
                <m:t>Z</m:t>
              </m:r>
            </m:e>
            <m:sub>
              <m:r>
                <w:rPr>
                  <w:rFonts w:ascii="Cambria Math" w:eastAsia="Calibri" w:hAnsi="Cambria Math" w:cs="Arial"/>
                  <w:sz w:val="26"/>
                  <w:szCs w:val="26"/>
                </w:rPr>
                <m:t>min</m:t>
              </m:r>
            </m:sub>
          </m:sSub>
          <m:r>
            <w:rPr>
              <w:rFonts w:ascii="Cambria Math" w:eastAsia="Calibri" w:hAnsi="Cambria Math" w:cs="Arial"/>
              <w:sz w:val="26"/>
              <w:szCs w:val="26"/>
            </w:rPr>
            <m:t>=</m:t>
          </m:r>
          <m:f>
            <m:fPr>
              <m:ctrlPr>
                <w:rPr>
                  <w:rFonts w:ascii="Cambria Math" w:eastAsia="Calibri" w:hAnsi="Cambria Math" w:cs="Arial"/>
                  <w:i/>
                  <w:sz w:val="26"/>
                  <w:szCs w:val="26"/>
                </w:rPr>
              </m:ctrlPr>
            </m:fPr>
            <m:num>
              <m:r>
                <w:rPr>
                  <w:rFonts w:ascii="Cambria Math" w:eastAsia="Calibri" w:hAnsi="Cambria Math" w:cs="Arial"/>
                  <w:sz w:val="26"/>
                  <w:szCs w:val="26"/>
                </w:rPr>
                <m:t>2*</m:t>
              </m:r>
              <m:sSub>
                <m:sSubPr>
                  <m:ctrlPr>
                    <w:rPr>
                      <w:rFonts w:ascii="Cambria Math" w:eastAsia="Calibri" w:hAnsi="Cambria Math" w:cs="Arial"/>
                      <w:i/>
                      <w:sz w:val="26"/>
                      <w:szCs w:val="26"/>
                    </w:rPr>
                  </m:ctrlPr>
                </m:sSubPr>
                <m:e>
                  <m:r>
                    <w:rPr>
                      <w:rFonts w:ascii="Cambria Math" w:eastAsia="Calibri" w:hAnsi="Cambria Math" w:cs="Arial"/>
                      <w:sz w:val="26"/>
                      <w:szCs w:val="26"/>
                    </w:rPr>
                    <m:t>h</m:t>
                  </m:r>
                </m:e>
                <m:sub>
                  <m:r>
                    <w:rPr>
                      <w:rFonts w:ascii="Cambria Math" w:eastAsia="Calibri" w:hAnsi="Cambria Math" w:cs="Arial"/>
                      <w:sz w:val="26"/>
                      <w:szCs w:val="26"/>
                    </w:rPr>
                    <m:t>a</m:t>
                  </m:r>
                </m:sub>
              </m:sSub>
              <m:r>
                <w:rPr>
                  <w:rFonts w:ascii="Cambria Math" w:eastAsia="Calibri" w:hAnsi="Cambria Math" w:cs="Arial"/>
                  <w:sz w:val="26"/>
                  <w:szCs w:val="26"/>
                </w:rPr>
                <m:t>*</m:t>
              </m:r>
              <m:sSup>
                <m:sSupPr>
                  <m:ctrlPr>
                    <w:rPr>
                      <w:rFonts w:ascii="Cambria Math" w:eastAsia="Calibri" w:hAnsi="Cambria Math" w:cs="Arial"/>
                      <w:i/>
                      <w:sz w:val="26"/>
                      <w:szCs w:val="26"/>
                    </w:rPr>
                  </m:ctrlPr>
                </m:sSupPr>
                <m:e>
                  <m:r>
                    <w:rPr>
                      <w:rFonts w:ascii="Cambria Math" w:eastAsia="Calibri" w:hAnsi="Cambria Math" w:cs="Arial"/>
                      <w:sz w:val="26"/>
                      <w:szCs w:val="26"/>
                    </w:rPr>
                    <m:t xml:space="preserve">(Cos </m:t>
                  </m:r>
                  <m:sSup>
                    <m:sSupPr>
                      <m:ctrlPr>
                        <w:rPr>
                          <w:rFonts w:ascii="Cambria Math" w:eastAsia="Calibri" w:hAnsi="Cambria Math" w:cs="Arial"/>
                          <w:i/>
                          <w:sz w:val="26"/>
                          <w:szCs w:val="26"/>
                        </w:rPr>
                      </m:ctrlPr>
                    </m:sSupPr>
                    <m:e>
                      <m:r>
                        <w:rPr>
                          <w:rFonts w:ascii="Cambria Math" w:eastAsia="Calibri" w:hAnsi="Cambria Math" w:cs="Arial"/>
                          <w:sz w:val="26"/>
                          <w:szCs w:val="26"/>
                        </w:rPr>
                        <m:t>β</m:t>
                      </m:r>
                    </m:e>
                    <m:sup>
                      <m:r>
                        <w:rPr>
                          <w:rFonts w:ascii="Cambria Math" w:eastAsia="Calibri" w:hAnsi="Cambria Math" w:cs="Arial"/>
                          <w:sz w:val="26"/>
                          <w:szCs w:val="26"/>
                        </w:rPr>
                        <m:t>'</m:t>
                      </m:r>
                    </m:sup>
                  </m:sSup>
                  <m:r>
                    <w:rPr>
                      <w:rFonts w:ascii="Cambria Math" w:eastAsia="Calibri" w:hAnsi="Cambria Math" w:cs="Arial"/>
                      <w:sz w:val="26"/>
                      <w:szCs w:val="26"/>
                    </w:rPr>
                    <m:t>)</m:t>
                  </m:r>
                </m:e>
                <m:sup>
                  <m:r>
                    <w:rPr>
                      <w:rFonts w:ascii="Cambria Math" w:eastAsia="Calibri" w:hAnsi="Cambria Math" w:cs="Arial"/>
                      <w:sz w:val="26"/>
                      <w:szCs w:val="26"/>
                    </w:rPr>
                    <m:t>3</m:t>
                  </m:r>
                </m:sup>
              </m:sSup>
            </m:num>
            <m:den>
              <m:sSup>
                <m:sSupPr>
                  <m:ctrlPr>
                    <w:rPr>
                      <w:rFonts w:ascii="Cambria Math" w:eastAsia="Calibri" w:hAnsi="Cambria Math" w:cs="Arial"/>
                      <w:i/>
                      <w:sz w:val="26"/>
                      <w:szCs w:val="26"/>
                    </w:rPr>
                  </m:ctrlPr>
                </m:sSupPr>
                <m:e>
                  <m:r>
                    <w:rPr>
                      <w:rFonts w:ascii="Cambria Math" w:eastAsia="Calibri" w:hAnsi="Cambria Math" w:cs="Arial"/>
                      <w:sz w:val="26"/>
                      <w:szCs w:val="26"/>
                    </w:rPr>
                    <m:t>Sen</m:t>
                  </m:r>
                </m:e>
                <m:sup>
                  <m:r>
                    <w:rPr>
                      <w:rFonts w:ascii="Cambria Math" w:eastAsia="Calibri" w:hAnsi="Cambria Math" w:cs="Arial"/>
                      <w:sz w:val="26"/>
                      <w:szCs w:val="26"/>
                    </w:rPr>
                    <m:t>2</m:t>
                  </m:r>
                </m:sup>
              </m:sSup>
              <m:sSub>
                <m:sSubPr>
                  <m:ctrlPr>
                    <w:rPr>
                      <w:rFonts w:ascii="Cambria Math" w:eastAsia="Calibri" w:hAnsi="Cambria Math" w:cs="Arial"/>
                      <w:i/>
                      <w:sz w:val="26"/>
                      <w:szCs w:val="26"/>
                    </w:rPr>
                  </m:ctrlPr>
                </m:sSubPr>
                <m:e>
                  <m:r>
                    <w:rPr>
                      <w:rFonts w:ascii="Cambria Math" w:eastAsia="Calibri" w:hAnsi="Cambria Math" w:cs="Arial"/>
                      <w:sz w:val="26"/>
                      <w:szCs w:val="26"/>
                    </w:rPr>
                    <m:t>α</m:t>
                  </m:r>
                </m:e>
                <m:sub>
                  <m:r>
                    <w:rPr>
                      <w:rFonts w:ascii="Cambria Math" w:eastAsia="Calibri" w:hAnsi="Cambria Math" w:cs="Arial"/>
                      <w:sz w:val="26"/>
                      <w:szCs w:val="26"/>
                    </w:rPr>
                    <m:t>t</m:t>
                  </m:r>
                </m:sub>
              </m:sSub>
            </m:den>
          </m:f>
        </m:oMath>
      </m:oMathPara>
    </w:p>
    <w:p w:rsidR="00555F1F" w:rsidRPr="005E232A" w:rsidRDefault="00555F1F" w:rsidP="00555F1F">
      <w:pPr>
        <w:spacing w:line="480" w:lineRule="auto"/>
        <w:ind w:left="851"/>
        <w:jc w:val="both"/>
        <w:rPr>
          <w:rFonts w:ascii="Arial" w:eastAsia="Calibri" w:hAnsi="Arial" w:cs="Arial"/>
          <w:sz w:val="26"/>
          <w:szCs w:val="26"/>
        </w:rPr>
      </w:pPr>
      <m:oMathPara>
        <m:oMath>
          <m:sSub>
            <m:sSubPr>
              <m:ctrlPr>
                <w:rPr>
                  <w:rFonts w:ascii="Cambria Math" w:eastAsia="Calibri" w:hAnsi="Cambria Math" w:cs="Arial"/>
                  <w:i/>
                  <w:sz w:val="26"/>
                  <w:szCs w:val="26"/>
                </w:rPr>
              </m:ctrlPr>
            </m:sSubPr>
            <m:e>
              <m:r>
                <w:rPr>
                  <w:rFonts w:ascii="Cambria Math" w:eastAsia="Calibri" w:hAnsi="Cambria Math" w:cs="Arial"/>
                  <w:sz w:val="26"/>
                  <w:szCs w:val="26"/>
                </w:rPr>
                <m:t>Z</m:t>
              </m:r>
            </m:e>
            <m:sub>
              <m:r>
                <w:rPr>
                  <w:rFonts w:ascii="Cambria Math" w:eastAsia="Calibri" w:hAnsi="Cambria Math" w:cs="Arial"/>
                  <w:sz w:val="26"/>
                  <w:szCs w:val="26"/>
                </w:rPr>
                <m:t>min</m:t>
              </m:r>
            </m:sub>
          </m:sSub>
          <m:r>
            <w:rPr>
              <w:rFonts w:ascii="Cambria Math" w:eastAsia="Calibri" w:hAnsi="Cambria Math" w:cs="Arial"/>
              <w:sz w:val="26"/>
              <w:szCs w:val="26"/>
            </w:rPr>
            <m:t>=</m:t>
          </m:r>
          <m:f>
            <m:fPr>
              <m:ctrlPr>
                <w:rPr>
                  <w:rFonts w:ascii="Cambria Math" w:eastAsia="Calibri" w:hAnsi="Cambria Math" w:cs="Arial"/>
                  <w:i/>
                  <w:sz w:val="26"/>
                  <w:szCs w:val="26"/>
                </w:rPr>
              </m:ctrlPr>
            </m:fPr>
            <m:num>
              <m:r>
                <w:rPr>
                  <w:rFonts w:ascii="Cambria Math" w:eastAsia="Calibri" w:hAnsi="Cambria Math" w:cs="Arial"/>
                  <w:sz w:val="26"/>
                  <w:szCs w:val="26"/>
                </w:rPr>
                <m:t>2*(1)*</m:t>
              </m:r>
              <m:sSup>
                <m:sSupPr>
                  <m:ctrlPr>
                    <w:rPr>
                      <w:rFonts w:ascii="Cambria Math" w:eastAsia="Calibri" w:hAnsi="Cambria Math" w:cs="Arial"/>
                      <w:i/>
                      <w:sz w:val="26"/>
                      <w:szCs w:val="26"/>
                    </w:rPr>
                  </m:ctrlPr>
                </m:sSupPr>
                <m:e>
                  <m:r>
                    <w:rPr>
                      <w:rFonts w:ascii="Cambria Math" w:eastAsia="Calibri" w:hAnsi="Cambria Math" w:cs="Arial"/>
                      <w:sz w:val="26"/>
                      <w:szCs w:val="26"/>
                    </w:rPr>
                    <m:t>(Cos 25)</m:t>
                  </m:r>
                </m:e>
                <m:sup>
                  <m:r>
                    <w:rPr>
                      <w:rFonts w:ascii="Cambria Math" w:eastAsia="Calibri" w:hAnsi="Cambria Math" w:cs="Arial"/>
                      <w:sz w:val="26"/>
                      <w:szCs w:val="26"/>
                    </w:rPr>
                    <m:t>3</m:t>
                  </m:r>
                </m:sup>
              </m:sSup>
            </m:num>
            <m:den>
              <m:sSup>
                <m:sSupPr>
                  <m:ctrlPr>
                    <w:rPr>
                      <w:rFonts w:ascii="Cambria Math" w:eastAsia="Calibri" w:hAnsi="Cambria Math" w:cs="Arial"/>
                      <w:i/>
                      <w:sz w:val="26"/>
                      <w:szCs w:val="26"/>
                    </w:rPr>
                  </m:ctrlPr>
                </m:sSupPr>
                <m:e>
                  <m:r>
                    <w:rPr>
                      <w:rFonts w:ascii="Cambria Math" w:eastAsia="Calibri" w:hAnsi="Cambria Math" w:cs="Arial"/>
                      <w:sz w:val="26"/>
                      <w:szCs w:val="26"/>
                    </w:rPr>
                    <m:t>Sen</m:t>
                  </m:r>
                </m:e>
                <m:sup>
                  <m:r>
                    <w:rPr>
                      <w:rFonts w:ascii="Cambria Math" w:eastAsia="Calibri" w:hAnsi="Cambria Math" w:cs="Arial"/>
                      <w:sz w:val="26"/>
                      <w:szCs w:val="26"/>
                    </w:rPr>
                    <m:t>2</m:t>
                  </m:r>
                </m:sup>
              </m:sSup>
              <m:r>
                <w:rPr>
                  <w:rFonts w:ascii="Cambria Math" w:eastAsia="Calibri" w:hAnsi="Cambria Math" w:cs="Arial"/>
                  <w:sz w:val="26"/>
                  <w:szCs w:val="26"/>
                </w:rPr>
                <m:t>(21.31)</m:t>
              </m:r>
            </m:den>
          </m:f>
          <m:r>
            <w:rPr>
              <w:rFonts w:ascii="Cambria Math" w:eastAsia="Calibri" w:hAnsi="Cambria Math" w:cs="Arial"/>
              <w:sz w:val="26"/>
              <w:szCs w:val="26"/>
            </w:rPr>
            <m:t xml:space="preserve">=17 </m:t>
          </m:r>
        </m:oMath>
      </m:oMathPara>
    </w:p>
    <w:p w:rsidR="00555F1F" w:rsidRPr="005E232A" w:rsidRDefault="00555F1F" w:rsidP="00555F1F">
      <w:pPr>
        <w:spacing w:line="480" w:lineRule="auto"/>
        <w:ind w:left="851"/>
        <w:rPr>
          <w:rFonts w:ascii="Arial" w:eastAsia="Calibri" w:hAnsi="Arial" w:cs="Arial"/>
        </w:rPr>
      </w:pPr>
      <w:r w:rsidRPr="005E232A">
        <w:rPr>
          <w:rFonts w:ascii="Arial" w:eastAsia="Calibri" w:hAnsi="Arial" w:cs="Arial"/>
        </w:rPr>
        <w:t xml:space="preserve">Total de dientes de la rueda conjugada </w:t>
      </w:r>
      <m:oMath>
        <m:r>
          <w:rPr>
            <w:rFonts w:ascii="Cambria Math" w:eastAsia="Calibri" w:hAnsi="Cambria Math" w:cs="Arial"/>
          </w:rPr>
          <m:t>Z</m:t>
        </m:r>
        <m:r>
          <m:rPr>
            <m:sty m:val="p"/>
          </m:rPr>
          <w:rPr>
            <w:rFonts w:ascii="Cambria Math" w:eastAsia="Calibri" w:hAnsi="Cambria Math" w:cs="Arial"/>
          </w:rPr>
          <m:t>Σ</m:t>
        </m:r>
      </m:oMath>
    </w:p>
    <w:p w:rsidR="00555F1F" w:rsidRPr="005E232A" w:rsidRDefault="00555F1F" w:rsidP="00555F1F">
      <w:pPr>
        <w:spacing w:line="480" w:lineRule="auto"/>
        <w:ind w:left="851"/>
        <w:jc w:val="both"/>
        <w:rPr>
          <w:rFonts w:ascii="Arial" w:eastAsia="Calibri" w:hAnsi="Arial" w:cs="Arial"/>
          <w:sz w:val="26"/>
          <w:szCs w:val="26"/>
        </w:rPr>
      </w:pPr>
      <m:oMathPara>
        <m:oMath>
          <m:r>
            <w:rPr>
              <w:rFonts w:ascii="Cambria Math" w:eastAsia="Calibri" w:hAnsi="Cambria Math" w:cs="Arial"/>
              <w:sz w:val="26"/>
              <w:szCs w:val="26"/>
            </w:rPr>
            <m:t>Z</m:t>
          </m:r>
          <m:r>
            <m:rPr>
              <m:sty m:val="p"/>
            </m:rPr>
            <w:rPr>
              <w:rFonts w:ascii="Cambria Math" w:eastAsia="Calibri" w:hAnsi="Cambria Math" w:cs="Arial"/>
              <w:sz w:val="26"/>
              <w:szCs w:val="26"/>
            </w:rPr>
            <m:t>Σ</m:t>
          </m:r>
          <m:r>
            <w:rPr>
              <w:rFonts w:ascii="Cambria Math" w:eastAsia="Calibri" w:hAnsi="Cambria Math" w:cs="Arial"/>
              <w:sz w:val="26"/>
              <w:szCs w:val="26"/>
            </w:rPr>
            <m:t>=</m:t>
          </m:r>
          <m:sSub>
            <m:sSubPr>
              <m:ctrlPr>
                <w:rPr>
                  <w:rFonts w:ascii="Cambria Math" w:eastAsia="Calibri" w:hAnsi="Cambria Math" w:cs="Arial"/>
                  <w:i/>
                  <w:sz w:val="26"/>
                  <w:szCs w:val="26"/>
                </w:rPr>
              </m:ctrlPr>
            </m:sSubPr>
            <m:e>
              <m:r>
                <w:rPr>
                  <w:rFonts w:ascii="Cambria Math" w:eastAsia="Calibri" w:hAnsi="Cambria Math" w:cs="Arial"/>
                  <w:sz w:val="26"/>
                  <w:szCs w:val="26"/>
                </w:rPr>
                <m:t>Z</m:t>
              </m:r>
            </m:e>
            <m:sub>
              <m:r>
                <w:rPr>
                  <w:rFonts w:ascii="Cambria Math" w:eastAsia="Calibri" w:hAnsi="Cambria Math" w:cs="Arial"/>
                  <w:sz w:val="26"/>
                  <w:szCs w:val="26"/>
                </w:rPr>
                <m:t>min</m:t>
              </m:r>
            </m:sub>
          </m:sSub>
          <m:r>
            <w:rPr>
              <w:rFonts w:ascii="Cambria Math" w:eastAsia="Calibri" w:hAnsi="Cambria Math" w:cs="Arial"/>
              <w:sz w:val="26"/>
              <w:szCs w:val="26"/>
            </w:rPr>
            <m:t>(ϑ+1)</m:t>
          </m:r>
        </m:oMath>
      </m:oMathPara>
    </w:p>
    <w:p w:rsidR="00555F1F" w:rsidRPr="005E232A" w:rsidRDefault="00555F1F" w:rsidP="00555F1F">
      <w:pPr>
        <w:spacing w:line="480" w:lineRule="auto"/>
        <w:ind w:left="851"/>
        <w:jc w:val="both"/>
        <w:rPr>
          <w:rFonts w:ascii="Arial" w:eastAsia="Calibri" w:hAnsi="Arial" w:cs="Arial"/>
          <w:sz w:val="26"/>
          <w:szCs w:val="26"/>
        </w:rPr>
      </w:pPr>
      <m:oMathPara>
        <m:oMath>
          <m:r>
            <w:rPr>
              <w:rFonts w:ascii="Cambria Math" w:eastAsia="Calibri" w:hAnsi="Cambria Math" w:cs="Arial"/>
              <w:sz w:val="26"/>
              <w:szCs w:val="26"/>
            </w:rPr>
            <m:t>ϑ=</m:t>
          </m:r>
          <m:f>
            <m:fPr>
              <m:ctrlPr>
                <w:rPr>
                  <w:rFonts w:ascii="Cambria Math" w:eastAsia="Calibri" w:hAnsi="Cambria Math" w:cs="Arial"/>
                  <w:i/>
                  <w:sz w:val="26"/>
                  <w:szCs w:val="26"/>
                </w:rPr>
              </m:ctrlPr>
            </m:fPr>
            <m:num>
              <m:r>
                <w:rPr>
                  <w:rFonts w:ascii="Cambria Math" w:eastAsia="Calibri" w:hAnsi="Cambria Math" w:cs="Arial"/>
                  <w:sz w:val="26"/>
                  <w:szCs w:val="26"/>
                </w:rPr>
                <m:t>140 RPM</m:t>
              </m:r>
            </m:num>
            <m:den>
              <m:r>
                <w:rPr>
                  <w:rFonts w:ascii="Cambria Math" w:eastAsia="Calibri" w:hAnsi="Cambria Math" w:cs="Arial"/>
                  <w:sz w:val="26"/>
                  <w:szCs w:val="26"/>
                </w:rPr>
                <m:t>25 RPM</m:t>
              </m:r>
            </m:den>
          </m:f>
          <m:r>
            <w:rPr>
              <w:rFonts w:ascii="Cambria Math" w:eastAsia="Calibri" w:hAnsi="Cambria Math" w:cs="Arial"/>
              <w:sz w:val="26"/>
              <w:szCs w:val="26"/>
            </w:rPr>
            <m:t>=5.6</m:t>
          </m:r>
        </m:oMath>
      </m:oMathPara>
    </w:p>
    <w:p w:rsidR="00555F1F" w:rsidRPr="005E232A" w:rsidRDefault="00555F1F" w:rsidP="00555F1F">
      <w:pPr>
        <w:spacing w:line="480" w:lineRule="auto"/>
        <w:ind w:left="851"/>
        <w:jc w:val="both"/>
        <w:rPr>
          <w:rFonts w:ascii="Arial" w:eastAsia="Calibri" w:hAnsi="Arial" w:cs="Arial"/>
          <w:sz w:val="26"/>
          <w:szCs w:val="26"/>
        </w:rPr>
      </w:pPr>
      <m:oMathPara>
        <m:oMath>
          <m:r>
            <w:rPr>
              <w:rFonts w:ascii="Cambria Math" w:eastAsia="Calibri" w:hAnsi="Cambria Math" w:cs="Arial"/>
              <w:sz w:val="26"/>
              <w:szCs w:val="26"/>
            </w:rPr>
            <m:t>Z</m:t>
          </m:r>
          <m:r>
            <m:rPr>
              <m:sty m:val="p"/>
            </m:rPr>
            <w:rPr>
              <w:rFonts w:ascii="Cambria Math" w:eastAsia="Calibri" w:hAnsi="Cambria Math" w:cs="Arial"/>
              <w:sz w:val="26"/>
              <w:szCs w:val="26"/>
            </w:rPr>
            <m:t>Σ</m:t>
          </m:r>
          <m:r>
            <w:rPr>
              <w:rFonts w:ascii="Cambria Math" w:eastAsia="Calibri" w:hAnsi="Cambria Math" w:cs="Arial"/>
              <w:sz w:val="26"/>
              <w:szCs w:val="26"/>
            </w:rPr>
            <m:t>=17</m:t>
          </m:r>
          <m:d>
            <m:dPr>
              <m:ctrlPr>
                <w:rPr>
                  <w:rFonts w:ascii="Cambria Math" w:eastAsia="Calibri" w:hAnsi="Cambria Math" w:cs="Arial"/>
                  <w:i/>
                  <w:sz w:val="26"/>
                  <w:szCs w:val="26"/>
                </w:rPr>
              </m:ctrlPr>
            </m:dPr>
            <m:e>
              <m:r>
                <w:rPr>
                  <w:rFonts w:ascii="Cambria Math" w:eastAsia="Calibri" w:hAnsi="Cambria Math" w:cs="Arial"/>
                  <w:sz w:val="26"/>
                  <w:szCs w:val="26"/>
                </w:rPr>
                <m:t>5.6+1</m:t>
              </m:r>
            </m:e>
          </m:d>
          <m:r>
            <w:rPr>
              <w:rFonts w:ascii="Cambria Math" w:eastAsia="Calibri" w:hAnsi="Cambria Math" w:cs="Arial"/>
              <w:sz w:val="26"/>
              <w:szCs w:val="26"/>
            </w:rPr>
            <m:t>=112 Dientes</m:t>
          </m:r>
        </m:oMath>
      </m:oMathPara>
    </w:p>
    <w:p w:rsidR="00555F1F" w:rsidRPr="005E232A" w:rsidRDefault="00555F1F" w:rsidP="00555F1F">
      <w:pPr>
        <w:spacing w:line="480" w:lineRule="auto"/>
        <w:ind w:left="851"/>
        <w:jc w:val="both"/>
        <w:rPr>
          <w:rFonts w:ascii="Arial" w:eastAsia="Calibri" w:hAnsi="Arial" w:cs="Arial"/>
          <w:sz w:val="26"/>
          <w:szCs w:val="26"/>
        </w:rPr>
      </w:pPr>
      <m:oMathPara>
        <m:oMath>
          <m:sSub>
            <m:sSubPr>
              <m:ctrlPr>
                <w:rPr>
                  <w:rFonts w:ascii="Cambria Math" w:eastAsia="Calibri" w:hAnsi="Cambria Math" w:cs="Arial"/>
                  <w:i/>
                  <w:sz w:val="26"/>
                  <w:szCs w:val="26"/>
                </w:rPr>
              </m:ctrlPr>
            </m:sSubPr>
            <m:e>
              <m:r>
                <w:rPr>
                  <w:rFonts w:ascii="Cambria Math" w:eastAsia="Calibri" w:hAnsi="Cambria Math" w:cs="Arial"/>
                  <w:sz w:val="26"/>
                  <w:szCs w:val="26"/>
                </w:rPr>
                <m:t>Z</m:t>
              </m:r>
            </m:e>
            <m:sub>
              <m:r>
                <w:rPr>
                  <w:rFonts w:ascii="Cambria Math" w:eastAsia="Calibri" w:hAnsi="Cambria Math" w:cs="Arial"/>
                  <w:sz w:val="26"/>
                  <w:szCs w:val="26"/>
                </w:rPr>
                <m:t>p</m:t>
              </m:r>
            </m:sub>
          </m:sSub>
          <m:r>
            <w:rPr>
              <w:rFonts w:ascii="Cambria Math" w:eastAsia="Calibri" w:hAnsi="Cambria Math" w:cs="Arial"/>
              <w:sz w:val="26"/>
              <w:szCs w:val="26"/>
            </w:rPr>
            <m:t>=17 Dientes del piñón</m:t>
          </m:r>
        </m:oMath>
      </m:oMathPara>
    </w:p>
    <w:p w:rsidR="00555F1F" w:rsidRPr="005E31CC" w:rsidRDefault="00555F1F" w:rsidP="00555F1F">
      <w:pPr>
        <w:spacing w:line="480" w:lineRule="auto"/>
        <w:ind w:left="851"/>
        <w:jc w:val="both"/>
        <w:rPr>
          <w:rFonts w:ascii="Arial" w:eastAsia="Calibri" w:hAnsi="Arial" w:cs="Arial"/>
          <w:sz w:val="26"/>
          <w:szCs w:val="26"/>
        </w:rPr>
      </w:pPr>
      <m:oMathPara>
        <m:oMath>
          <m:sSub>
            <m:sSubPr>
              <m:ctrlPr>
                <w:rPr>
                  <w:rFonts w:ascii="Cambria Math" w:eastAsia="Calibri" w:hAnsi="Cambria Math" w:cs="Arial"/>
                  <w:sz w:val="26"/>
                  <w:szCs w:val="26"/>
                </w:rPr>
              </m:ctrlPr>
            </m:sSubPr>
            <m:e>
              <m:r>
                <m:rPr>
                  <m:sty m:val="p"/>
                </m:rPr>
                <w:rPr>
                  <w:rFonts w:ascii="Cambria Math" w:eastAsia="Calibri" w:hAnsi="Cambria Math" w:cs="Arial"/>
                  <w:sz w:val="26"/>
                  <w:szCs w:val="26"/>
                </w:rPr>
                <m:t>Z</m:t>
              </m:r>
            </m:e>
            <m:sub>
              <m:r>
                <m:rPr>
                  <m:sty m:val="p"/>
                </m:rPr>
                <w:rPr>
                  <w:rFonts w:ascii="Cambria Math" w:eastAsia="Calibri" w:hAnsi="Cambria Math" w:cs="Arial"/>
                  <w:sz w:val="26"/>
                  <w:szCs w:val="26"/>
                </w:rPr>
                <m:t>c</m:t>
              </m:r>
            </m:sub>
          </m:sSub>
          <m:r>
            <w:rPr>
              <w:rFonts w:ascii="Cambria Math" w:eastAsia="Calibri" w:hAnsi="Cambria Math" w:cs="Arial"/>
              <w:sz w:val="26"/>
              <w:szCs w:val="26"/>
            </w:rPr>
            <m:t>=95 Dientes del engrane</m:t>
          </m:r>
        </m:oMath>
      </m:oMathPara>
    </w:p>
    <w:p w:rsidR="00555F1F" w:rsidRPr="005E31CC" w:rsidRDefault="00555F1F" w:rsidP="00555F1F">
      <w:pPr>
        <w:spacing w:line="480" w:lineRule="auto"/>
        <w:ind w:left="851"/>
        <w:jc w:val="both"/>
        <w:rPr>
          <w:rFonts w:ascii="Arial" w:eastAsia="Calibri" w:hAnsi="Arial" w:cs="Arial"/>
          <w:sz w:val="26"/>
          <w:szCs w:val="26"/>
        </w:rPr>
      </w:pPr>
      <m:oMathPara>
        <m:oMath>
          <m:sSub>
            <m:sSubPr>
              <m:ctrlPr>
                <w:rPr>
                  <w:rFonts w:ascii="Cambria Math" w:eastAsia="Calibri" w:hAnsi="Cambria Math" w:cs="Arial"/>
                  <w:i/>
                  <w:sz w:val="26"/>
                  <w:szCs w:val="26"/>
                </w:rPr>
              </m:ctrlPr>
            </m:sSubPr>
            <m:e>
              <m:r>
                <w:rPr>
                  <w:rFonts w:ascii="Cambria Math" w:eastAsia="Calibri" w:hAnsi="Cambria Math" w:cs="Arial"/>
                  <w:sz w:val="26"/>
                  <w:szCs w:val="26"/>
                </w:rPr>
                <m:t>d</m:t>
              </m:r>
            </m:e>
            <m:sub>
              <m:r>
                <w:rPr>
                  <w:rFonts w:ascii="Cambria Math" w:eastAsia="Calibri" w:hAnsi="Cambria Math" w:cs="Arial"/>
                  <w:sz w:val="26"/>
                  <w:szCs w:val="26"/>
                </w:rPr>
                <m:t>piñón</m:t>
              </m:r>
            </m:sub>
          </m:sSub>
          <m:r>
            <w:rPr>
              <w:rFonts w:ascii="Cambria Math" w:eastAsia="Calibri" w:hAnsi="Cambria Math" w:cs="Arial"/>
              <w:sz w:val="26"/>
              <w:szCs w:val="26"/>
            </w:rPr>
            <m:t>=</m:t>
          </m:r>
          <m:f>
            <m:fPr>
              <m:ctrlPr>
                <w:rPr>
                  <w:rFonts w:ascii="Cambria Math" w:eastAsia="Calibri" w:hAnsi="Cambria Math" w:cs="Arial"/>
                  <w:i/>
                  <w:sz w:val="26"/>
                  <w:szCs w:val="26"/>
                </w:rPr>
              </m:ctrlPr>
            </m:fPr>
            <m:num>
              <m:r>
                <w:rPr>
                  <w:rFonts w:ascii="Cambria Math" w:eastAsia="Calibri" w:hAnsi="Cambria Math" w:cs="Arial"/>
                  <w:sz w:val="26"/>
                  <w:szCs w:val="26"/>
                </w:rPr>
                <m:t>m*Z</m:t>
              </m:r>
            </m:num>
            <m:den>
              <m:r>
                <w:rPr>
                  <w:rFonts w:ascii="Cambria Math" w:eastAsia="Calibri" w:hAnsi="Cambria Math" w:cs="Arial"/>
                  <w:sz w:val="26"/>
                  <w:szCs w:val="26"/>
                </w:rPr>
                <m:t xml:space="preserve">Cos </m:t>
              </m:r>
              <m:sSup>
                <m:sSupPr>
                  <m:ctrlPr>
                    <w:rPr>
                      <w:rFonts w:ascii="Cambria Math" w:eastAsia="Calibri" w:hAnsi="Cambria Math" w:cs="Arial"/>
                      <w:i/>
                      <w:sz w:val="26"/>
                      <w:szCs w:val="26"/>
                    </w:rPr>
                  </m:ctrlPr>
                </m:sSupPr>
                <m:e>
                  <m:r>
                    <w:rPr>
                      <w:rFonts w:ascii="Cambria Math" w:eastAsia="Calibri" w:hAnsi="Cambria Math" w:cs="Arial"/>
                      <w:sz w:val="26"/>
                      <w:szCs w:val="26"/>
                    </w:rPr>
                    <m:t>β</m:t>
                  </m:r>
                </m:e>
                <m:sup>
                  <m:r>
                    <w:rPr>
                      <w:rFonts w:ascii="Cambria Math" w:eastAsia="Calibri" w:hAnsi="Cambria Math" w:cs="Arial"/>
                      <w:sz w:val="26"/>
                      <w:szCs w:val="26"/>
                    </w:rPr>
                    <m:t>'</m:t>
                  </m:r>
                </m:sup>
              </m:sSup>
            </m:den>
          </m:f>
          <m:r>
            <w:rPr>
              <w:rFonts w:ascii="Cambria Math" w:eastAsia="Calibri" w:hAnsi="Cambria Math" w:cs="Arial"/>
              <w:sz w:val="26"/>
              <w:szCs w:val="26"/>
            </w:rPr>
            <m:t>=</m:t>
          </m:r>
          <m:f>
            <m:fPr>
              <m:ctrlPr>
                <w:rPr>
                  <w:rFonts w:ascii="Cambria Math" w:eastAsia="Calibri" w:hAnsi="Cambria Math" w:cs="Arial"/>
                  <w:i/>
                  <w:sz w:val="26"/>
                  <w:szCs w:val="26"/>
                </w:rPr>
              </m:ctrlPr>
            </m:fPr>
            <m:num>
              <m:r>
                <w:rPr>
                  <w:rFonts w:ascii="Cambria Math" w:eastAsia="Calibri" w:hAnsi="Cambria Math" w:cs="Arial"/>
                  <w:sz w:val="26"/>
                  <w:szCs w:val="26"/>
                </w:rPr>
                <m:t>7*17</m:t>
              </m:r>
            </m:num>
            <m:den>
              <m:r>
                <w:rPr>
                  <w:rFonts w:ascii="Cambria Math" w:eastAsia="Calibri" w:hAnsi="Cambria Math" w:cs="Arial"/>
                  <w:sz w:val="26"/>
                  <w:szCs w:val="26"/>
                </w:rPr>
                <m:t>Cos(25)</m:t>
              </m:r>
            </m:den>
          </m:f>
          <m:r>
            <w:rPr>
              <w:rFonts w:ascii="Cambria Math" w:eastAsia="Calibri" w:hAnsi="Cambria Math" w:cs="Arial"/>
              <w:sz w:val="26"/>
              <w:szCs w:val="26"/>
            </w:rPr>
            <m:t>=131.30 mm</m:t>
          </m:r>
        </m:oMath>
      </m:oMathPara>
    </w:p>
    <w:p w:rsidR="00555F1F" w:rsidRPr="005E31CC" w:rsidRDefault="00555F1F" w:rsidP="00555F1F">
      <w:pPr>
        <w:spacing w:line="480" w:lineRule="auto"/>
        <w:ind w:left="851"/>
        <w:jc w:val="both"/>
        <w:rPr>
          <w:rFonts w:ascii="Arial" w:eastAsia="Calibri" w:hAnsi="Arial" w:cs="Arial"/>
          <w:sz w:val="26"/>
          <w:szCs w:val="26"/>
        </w:rPr>
      </w:pPr>
      <m:oMathPara>
        <m:oMath>
          <m:sSub>
            <m:sSubPr>
              <m:ctrlPr>
                <w:rPr>
                  <w:rFonts w:ascii="Cambria Math" w:eastAsia="Calibri" w:hAnsi="Cambria Math" w:cs="Arial"/>
                  <w:i/>
                  <w:sz w:val="26"/>
                  <w:szCs w:val="26"/>
                </w:rPr>
              </m:ctrlPr>
            </m:sSubPr>
            <m:e>
              <m:r>
                <w:rPr>
                  <w:rFonts w:ascii="Cambria Math" w:eastAsia="Calibri" w:hAnsi="Cambria Math" w:cs="Arial"/>
                  <w:sz w:val="26"/>
                  <w:szCs w:val="26"/>
                </w:rPr>
                <m:t>d</m:t>
              </m:r>
            </m:e>
            <m:sub>
              <m:r>
                <w:rPr>
                  <w:rFonts w:ascii="Cambria Math" w:eastAsia="Calibri" w:hAnsi="Cambria Math" w:cs="Arial"/>
                  <w:sz w:val="26"/>
                  <w:szCs w:val="26"/>
                </w:rPr>
                <m:t>engrane</m:t>
              </m:r>
            </m:sub>
          </m:sSub>
          <m:r>
            <w:rPr>
              <w:rFonts w:ascii="Cambria Math" w:eastAsia="Calibri" w:hAnsi="Cambria Math" w:cs="Arial"/>
              <w:sz w:val="26"/>
              <w:szCs w:val="26"/>
            </w:rPr>
            <m:t>=</m:t>
          </m:r>
          <m:f>
            <m:fPr>
              <m:ctrlPr>
                <w:rPr>
                  <w:rFonts w:ascii="Cambria Math" w:eastAsia="Calibri" w:hAnsi="Cambria Math" w:cs="Arial"/>
                  <w:i/>
                  <w:sz w:val="26"/>
                  <w:szCs w:val="26"/>
                </w:rPr>
              </m:ctrlPr>
            </m:fPr>
            <m:num>
              <m:r>
                <w:rPr>
                  <w:rFonts w:ascii="Cambria Math" w:eastAsia="Calibri" w:hAnsi="Cambria Math" w:cs="Arial"/>
                  <w:sz w:val="26"/>
                  <w:szCs w:val="26"/>
                </w:rPr>
                <m:t>m*Z</m:t>
              </m:r>
            </m:num>
            <m:den>
              <m:r>
                <w:rPr>
                  <w:rFonts w:ascii="Cambria Math" w:eastAsia="Calibri" w:hAnsi="Cambria Math" w:cs="Arial"/>
                  <w:sz w:val="26"/>
                  <w:szCs w:val="26"/>
                </w:rPr>
                <m:t xml:space="preserve">Cos </m:t>
              </m:r>
              <m:sSup>
                <m:sSupPr>
                  <m:ctrlPr>
                    <w:rPr>
                      <w:rFonts w:ascii="Cambria Math" w:eastAsia="Calibri" w:hAnsi="Cambria Math" w:cs="Arial"/>
                      <w:i/>
                      <w:sz w:val="26"/>
                      <w:szCs w:val="26"/>
                    </w:rPr>
                  </m:ctrlPr>
                </m:sSupPr>
                <m:e>
                  <m:r>
                    <w:rPr>
                      <w:rFonts w:ascii="Cambria Math" w:eastAsia="Calibri" w:hAnsi="Cambria Math" w:cs="Arial"/>
                      <w:sz w:val="26"/>
                      <w:szCs w:val="26"/>
                    </w:rPr>
                    <m:t>β</m:t>
                  </m:r>
                </m:e>
                <m:sup>
                  <m:r>
                    <w:rPr>
                      <w:rFonts w:ascii="Cambria Math" w:eastAsia="Calibri" w:hAnsi="Cambria Math" w:cs="Arial"/>
                      <w:sz w:val="26"/>
                      <w:szCs w:val="26"/>
                    </w:rPr>
                    <m:t>'</m:t>
                  </m:r>
                </m:sup>
              </m:sSup>
            </m:den>
          </m:f>
          <m:r>
            <w:rPr>
              <w:rFonts w:ascii="Cambria Math" w:eastAsia="Calibri" w:hAnsi="Cambria Math" w:cs="Arial"/>
              <w:sz w:val="26"/>
              <w:szCs w:val="26"/>
            </w:rPr>
            <m:t>=</m:t>
          </m:r>
          <m:f>
            <m:fPr>
              <m:ctrlPr>
                <w:rPr>
                  <w:rFonts w:ascii="Cambria Math" w:eastAsia="Calibri" w:hAnsi="Cambria Math" w:cs="Arial"/>
                  <w:i/>
                  <w:sz w:val="26"/>
                  <w:szCs w:val="26"/>
                </w:rPr>
              </m:ctrlPr>
            </m:fPr>
            <m:num>
              <m:r>
                <w:rPr>
                  <w:rFonts w:ascii="Cambria Math" w:eastAsia="Calibri" w:hAnsi="Cambria Math" w:cs="Arial"/>
                  <w:sz w:val="26"/>
                  <w:szCs w:val="26"/>
                </w:rPr>
                <m:t>7*95</m:t>
              </m:r>
            </m:num>
            <m:den>
              <m:r>
                <w:rPr>
                  <w:rFonts w:ascii="Cambria Math" w:eastAsia="Calibri" w:hAnsi="Cambria Math" w:cs="Arial"/>
                  <w:sz w:val="26"/>
                  <w:szCs w:val="26"/>
                </w:rPr>
                <m:t>Cos(25)</m:t>
              </m:r>
            </m:den>
          </m:f>
          <m:r>
            <w:rPr>
              <w:rFonts w:ascii="Cambria Math" w:eastAsia="Calibri" w:hAnsi="Cambria Math" w:cs="Arial"/>
              <w:sz w:val="26"/>
              <w:szCs w:val="26"/>
            </w:rPr>
            <m:t>=733.75 mm</m:t>
          </m:r>
        </m:oMath>
      </m:oMathPara>
    </w:p>
    <w:p w:rsidR="00555F1F" w:rsidRDefault="00555F1F" w:rsidP="00555F1F">
      <w:pPr>
        <w:spacing w:line="480" w:lineRule="auto"/>
        <w:ind w:left="851"/>
        <w:jc w:val="both"/>
        <w:rPr>
          <w:rFonts w:ascii="Arial" w:eastAsia="Calibri" w:hAnsi="Arial" w:cs="Arial"/>
          <w:b/>
        </w:rPr>
      </w:pPr>
      <w:r>
        <w:rPr>
          <w:rFonts w:ascii="Arial" w:eastAsia="Calibri" w:hAnsi="Arial" w:cs="Arial"/>
          <w:b/>
        </w:rPr>
        <w:t>Esfuerzo de Contacto</w:t>
      </w:r>
    </w:p>
    <w:p w:rsidR="00555F1F" w:rsidRDefault="00555F1F" w:rsidP="00555F1F">
      <w:pPr>
        <w:spacing w:line="480" w:lineRule="auto"/>
        <w:ind w:left="851"/>
        <w:jc w:val="both"/>
        <w:rPr>
          <w:rFonts w:ascii="Arial" w:eastAsia="Calibri" w:hAnsi="Arial" w:cs="Arial"/>
        </w:rPr>
      </w:pPr>
      <w:r>
        <w:rPr>
          <w:rFonts w:ascii="Arial" w:eastAsia="Calibri" w:hAnsi="Arial" w:cs="Arial"/>
        </w:rPr>
        <w:t>Para la determinación del esfuerzo de contacto se tiene que tomar en cuenta muchos factores y calcularlo mediante la fórmula que está a continuación:</w:t>
      </w:r>
    </w:p>
    <w:p w:rsidR="00555F1F" w:rsidRPr="005E232A" w:rsidRDefault="00555F1F" w:rsidP="00555F1F">
      <w:pPr>
        <w:spacing w:line="480" w:lineRule="auto"/>
        <w:ind w:left="851"/>
        <w:jc w:val="both"/>
        <w:rPr>
          <w:rFonts w:ascii="Arial" w:eastAsia="Calibri" w:hAnsi="Arial" w:cs="Arial"/>
          <w:sz w:val="26"/>
          <w:szCs w:val="26"/>
        </w:rPr>
      </w:pPr>
      <m:oMathPara>
        <m:oMath>
          <m:sSub>
            <m:sSubPr>
              <m:ctrlPr>
                <w:rPr>
                  <w:rFonts w:ascii="Cambria Math" w:eastAsia="Calibri" w:hAnsi="Cambria Math" w:cs="Arial"/>
                  <w:i/>
                  <w:sz w:val="26"/>
                  <w:szCs w:val="26"/>
                </w:rPr>
              </m:ctrlPr>
            </m:sSubPr>
            <m:e>
              <m:r>
                <w:rPr>
                  <w:rFonts w:ascii="Cambria Math" w:eastAsia="Calibri" w:hAnsi="Cambria Math" w:cs="Arial"/>
                  <w:sz w:val="26"/>
                  <w:szCs w:val="26"/>
                </w:rPr>
                <m:t>σ</m:t>
              </m:r>
            </m:e>
            <m:sub>
              <m:r>
                <w:rPr>
                  <w:rFonts w:ascii="Cambria Math" w:eastAsia="Calibri" w:hAnsi="Cambria Math" w:cs="Arial"/>
                  <w:sz w:val="26"/>
                  <w:szCs w:val="26"/>
                </w:rPr>
                <m:t>c</m:t>
              </m:r>
            </m:sub>
          </m:sSub>
          <m:r>
            <w:rPr>
              <w:rFonts w:ascii="Cambria Math" w:eastAsia="Calibri" w:hAnsi="Cambria Math" w:cs="Arial"/>
              <w:sz w:val="26"/>
              <w:szCs w:val="26"/>
            </w:rPr>
            <m:t>=Cp</m:t>
          </m:r>
          <m:sSup>
            <m:sSupPr>
              <m:ctrlPr>
                <w:rPr>
                  <w:rFonts w:ascii="Cambria Math" w:eastAsia="Calibri" w:hAnsi="Cambria Math" w:cs="Arial"/>
                  <w:i/>
                  <w:sz w:val="26"/>
                  <w:szCs w:val="26"/>
                </w:rPr>
              </m:ctrlPr>
            </m:sSupPr>
            <m:e>
              <m:d>
                <m:dPr>
                  <m:ctrlPr>
                    <w:rPr>
                      <w:rFonts w:ascii="Cambria Math" w:eastAsia="Calibri" w:hAnsi="Cambria Math" w:cs="Arial"/>
                      <w:i/>
                      <w:sz w:val="26"/>
                      <w:szCs w:val="26"/>
                    </w:rPr>
                  </m:ctrlPr>
                </m:dPr>
                <m:e>
                  <m:sSup>
                    <m:sSupPr>
                      <m:ctrlPr>
                        <w:rPr>
                          <w:rFonts w:ascii="Cambria Math" w:eastAsia="Calibri" w:hAnsi="Cambria Math" w:cs="Arial"/>
                          <w:i/>
                          <w:sz w:val="26"/>
                          <w:szCs w:val="26"/>
                        </w:rPr>
                      </m:ctrlPr>
                    </m:sSupPr>
                    <m:e>
                      <m:r>
                        <w:rPr>
                          <w:rFonts w:ascii="Cambria Math" w:eastAsia="Calibri" w:hAnsi="Cambria Math" w:cs="Arial"/>
                          <w:sz w:val="26"/>
                          <w:szCs w:val="26"/>
                        </w:rPr>
                        <m:t>W</m:t>
                      </m:r>
                    </m:e>
                    <m:sup>
                      <m:r>
                        <w:rPr>
                          <w:rFonts w:ascii="Cambria Math" w:eastAsia="Calibri" w:hAnsi="Cambria Math" w:cs="Arial"/>
                          <w:sz w:val="26"/>
                          <w:szCs w:val="26"/>
                        </w:rPr>
                        <m:t>t</m:t>
                      </m:r>
                    </m:sup>
                  </m:sSup>
                  <m:r>
                    <w:rPr>
                      <w:rFonts w:ascii="Cambria Math" w:eastAsia="Calibri" w:hAnsi="Cambria Math" w:cs="Arial"/>
                      <w:sz w:val="26"/>
                      <w:szCs w:val="26"/>
                    </w:rPr>
                    <m:t>*</m:t>
                  </m:r>
                  <m:sSub>
                    <m:sSubPr>
                      <m:ctrlPr>
                        <w:rPr>
                          <w:rFonts w:ascii="Cambria Math" w:eastAsia="Calibri" w:hAnsi="Cambria Math" w:cs="Arial"/>
                          <w:i/>
                          <w:sz w:val="26"/>
                          <w:szCs w:val="26"/>
                        </w:rPr>
                      </m:ctrlPr>
                    </m:sSubPr>
                    <m:e>
                      <m:r>
                        <w:rPr>
                          <w:rFonts w:ascii="Cambria Math" w:eastAsia="Calibri" w:hAnsi="Cambria Math" w:cs="Arial"/>
                          <w:sz w:val="26"/>
                          <w:szCs w:val="26"/>
                        </w:rPr>
                        <m:t>K</m:t>
                      </m:r>
                    </m:e>
                    <m:sub>
                      <m:r>
                        <w:rPr>
                          <w:rFonts w:ascii="Cambria Math" w:eastAsia="Calibri" w:hAnsi="Cambria Math" w:cs="Arial"/>
                          <w:sz w:val="26"/>
                          <w:szCs w:val="26"/>
                        </w:rPr>
                        <m:t>0</m:t>
                      </m:r>
                    </m:sub>
                  </m:sSub>
                  <m:r>
                    <w:rPr>
                      <w:rFonts w:ascii="Cambria Math" w:eastAsia="Calibri" w:hAnsi="Cambria Math" w:cs="Arial"/>
                      <w:sz w:val="26"/>
                      <w:szCs w:val="26"/>
                    </w:rPr>
                    <m:t>*</m:t>
                  </m:r>
                  <m:sSub>
                    <m:sSubPr>
                      <m:ctrlPr>
                        <w:rPr>
                          <w:rFonts w:ascii="Cambria Math" w:eastAsia="Calibri" w:hAnsi="Cambria Math" w:cs="Arial"/>
                          <w:i/>
                          <w:sz w:val="26"/>
                          <w:szCs w:val="26"/>
                        </w:rPr>
                      </m:ctrlPr>
                    </m:sSubPr>
                    <m:e>
                      <m:r>
                        <w:rPr>
                          <w:rFonts w:ascii="Cambria Math" w:eastAsia="Calibri" w:hAnsi="Cambria Math" w:cs="Arial"/>
                          <w:sz w:val="26"/>
                          <w:szCs w:val="26"/>
                        </w:rPr>
                        <m:t>K</m:t>
                      </m:r>
                    </m:e>
                    <m:sub>
                      <m:r>
                        <w:rPr>
                          <w:rFonts w:ascii="Cambria Math" w:eastAsia="Calibri" w:hAnsi="Cambria Math" w:cs="Arial"/>
                          <w:sz w:val="26"/>
                          <w:szCs w:val="26"/>
                        </w:rPr>
                        <m:t>v</m:t>
                      </m:r>
                    </m:sub>
                  </m:sSub>
                  <m:r>
                    <w:rPr>
                      <w:rFonts w:ascii="Cambria Math" w:eastAsia="Calibri" w:hAnsi="Cambria Math" w:cs="Arial"/>
                      <w:sz w:val="26"/>
                      <w:szCs w:val="26"/>
                    </w:rPr>
                    <m:t>*</m:t>
                  </m:r>
                  <m:sSub>
                    <m:sSubPr>
                      <m:ctrlPr>
                        <w:rPr>
                          <w:rFonts w:ascii="Cambria Math" w:eastAsia="Calibri" w:hAnsi="Cambria Math" w:cs="Arial"/>
                          <w:i/>
                          <w:sz w:val="26"/>
                          <w:szCs w:val="26"/>
                        </w:rPr>
                      </m:ctrlPr>
                    </m:sSubPr>
                    <m:e>
                      <m:r>
                        <w:rPr>
                          <w:rFonts w:ascii="Cambria Math" w:eastAsia="Calibri" w:hAnsi="Cambria Math" w:cs="Arial"/>
                          <w:sz w:val="26"/>
                          <w:szCs w:val="26"/>
                        </w:rPr>
                        <m:t>K</m:t>
                      </m:r>
                    </m:e>
                    <m:sub>
                      <m:r>
                        <w:rPr>
                          <w:rFonts w:ascii="Cambria Math" w:eastAsia="Calibri" w:hAnsi="Cambria Math" w:cs="Arial"/>
                          <w:sz w:val="26"/>
                          <w:szCs w:val="26"/>
                        </w:rPr>
                        <m:t>s</m:t>
                      </m:r>
                    </m:sub>
                  </m:sSub>
                  <m:r>
                    <w:rPr>
                      <w:rFonts w:ascii="Cambria Math" w:eastAsia="Calibri" w:hAnsi="Cambria Math" w:cs="Arial"/>
                      <w:sz w:val="26"/>
                      <w:szCs w:val="26"/>
                    </w:rPr>
                    <m:t>*</m:t>
                  </m:r>
                  <m:f>
                    <m:fPr>
                      <m:ctrlPr>
                        <w:rPr>
                          <w:rFonts w:ascii="Cambria Math" w:eastAsia="Calibri" w:hAnsi="Cambria Math" w:cs="Arial"/>
                          <w:i/>
                          <w:sz w:val="26"/>
                          <w:szCs w:val="26"/>
                        </w:rPr>
                      </m:ctrlPr>
                    </m:fPr>
                    <m:num>
                      <m:sSub>
                        <m:sSubPr>
                          <m:ctrlPr>
                            <w:rPr>
                              <w:rFonts w:ascii="Cambria Math" w:eastAsia="Calibri" w:hAnsi="Cambria Math" w:cs="Arial"/>
                              <w:i/>
                              <w:sz w:val="26"/>
                              <w:szCs w:val="26"/>
                            </w:rPr>
                          </m:ctrlPr>
                        </m:sSubPr>
                        <m:e>
                          <m:r>
                            <w:rPr>
                              <w:rFonts w:ascii="Cambria Math" w:eastAsia="Calibri" w:hAnsi="Cambria Math" w:cs="Arial"/>
                              <w:sz w:val="26"/>
                              <w:szCs w:val="26"/>
                            </w:rPr>
                            <m:t>K</m:t>
                          </m:r>
                        </m:e>
                        <m:sub>
                          <m:r>
                            <w:rPr>
                              <w:rFonts w:ascii="Cambria Math" w:eastAsia="Calibri" w:hAnsi="Cambria Math" w:cs="Arial"/>
                              <w:sz w:val="26"/>
                              <w:szCs w:val="26"/>
                            </w:rPr>
                            <m:t>m</m:t>
                          </m:r>
                        </m:sub>
                      </m:sSub>
                    </m:num>
                    <m:den>
                      <m:sSub>
                        <m:sSubPr>
                          <m:ctrlPr>
                            <w:rPr>
                              <w:rFonts w:ascii="Cambria Math" w:eastAsia="Calibri" w:hAnsi="Cambria Math" w:cs="Arial"/>
                              <w:i/>
                              <w:sz w:val="26"/>
                              <w:szCs w:val="26"/>
                            </w:rPr>
                          </m:ctrlPr>
                        </m:sSubPr>
                        <m:e>
                          <m:r>
                            <w:rPr>
                              <w:rFonts w:ascii="Cambria Math" w:eastAsia="Calibri" w:hAnsi="Cambria Math" w:cs="Arial"/>
                              <w:sz w:val="26"/>
                              <w:szCs w:val="26"/>
                            </w:rPr>
                            <m:t>d</m:t>
                          </m:r>
                        </m:e>
                        <m:sub>
                          <m:r>
                            <w:rPr>
                              <w:rFonts w:ascii="Cambria Math" w:eastAsia="Calibri" w:hAnsi="Cambria Math" w:cs="Arial"/>
                              <w:sz w:val="26"/>
                              <w:szCs w:val="26"/>
                            </w:rPr>
                            <m:t>p</m:t>
                          </m:r>
                        </m:sub>
                      </m:sSub>
                      <m:r>
                        <w:rPr>
                          <w:rFonts w:ascii="Cambria Math" w:eastAsia="Calibri" w:hAnsi="Cambria Math" w:cs="Arial"/>
                          <w:sz w:val="26"/>
                          <w:szCs w:val="26"/>
                        </w:rPr>
                        <m:t>*F</m:t>
                      </m:r>
                    </m:den>
                  </m:f>
                  <m:r>
                    <w:rPr>
                      <w:rFonts w:ascii="Cambria Math" w:eastAsia="Calibri" w:hAnsi="Cambria Math" w:cs="Arial"/>
                      <w:sz w:val="26"/>
                      <w:szCs w:val="26"/>
                    </w:rPr>
                    <m:t>*</m:t>
                  </m:r>
                  <m:f>
                    <m:fPr>
                      <m:ctrlPr>
                        <w:rPr>
                          <w:rFonts w:ascii="Cambria Math" w:eastAsia="Calibri" w:hAnsi="Cambria Math" w:cs="Arial"/>
                          <w:i/>
                          <w:sz w:val="26"/>
                          <w:szCs w:val="26"/>
                        </w:rPr>
                      </m:ctrlPr>
                    </m:fPr>
                    <m:num>
                      <m:r>
                        <w:rPr>
                          <w:rFonts w:ascii="Cambria Math" w:eastAsia="Calibri" w:hAnsi="Cambria Math" w:cs="Arial"/>
                          <w:sz w:val="26"/>
                          <w:szCs w:val="26"/>
                        </w:rPr>
                        <m:t>Cf</m:t>
                      </m:r>
                    </m:num>
                    <m:den>
                      <m:r>
                        <w:rPr>
                          <w:rFonts w:ascii="Cambria Math" w:eastAsia="Calibri" w:hAnsi="Cambria Math" w:cs="Arial"/>
                          <w:sz w:val="26"/>
                          <w:szCs w:val="26"/>
                        </w:rPr>
                        <m:t>l</m:t>
                      </m:r>
                    </m:den>
                  </m:f>
                </m:e>
              </m:d>
            </m:e>
            <m:sup>
              <m:f>
                <m:fPr>
                  <m:ctrlPr>
                    <w:rPr>
                      <w:rFonts w:ascii="Cambria Math" w:eastAsia="Calibri" w:hAnsi="Cambria Math" w:cs="Arial"/>
                      <w:i/>
                      <w:sz w:val="26"/>
                      <w:szCs w:val="26"/>
                    </w:rPr>
                  </m:ctrlPr>
                </m:fPr>
                <m:num>
                  <m:r>
                    <w:rPr>
                      <w:rFonts w:ascii="Cambria Math" w:eastAsia="Calibri" w:hAnsi="Cambria Math" w:cs="Arial"/>
                      <w:sz w:val="26"/>
                      <w:szCs w:val="26"/>
                    </w:rPr>
                    <m:t>1</m:t>
                  </m:r>
                </m:num>
                <m:den>
                  <m:r>
                    <w:rPr>
                      <w:rFonts w:ascii="Cambria Math" w:eastAsia="Calibri" w:hAnsi="Cambria Math" w:cs="Arial"/>
                      <w:sz w:val="26"/>
                      <w:szCs w:val="26"/>
                    </w:rPr>
                    <m:t>2</m:t>
                  </m:r>
                </m:den>
              </m:f>
            </m:sup>
          </m:sSup>
        </m:oMath>
      </m:oMathPara>
    </w:p>
    <w:p w:rsidR="00555F1F" w:rsidRDefault="00555F1F" w:rsidP="00555F1F">
      <w:pPr>
        <w:ind w:left="851"/>
        <w:jc w:val="both"/>
        <w:rPr>
          <w:rFonts w:ascii="Arial" w:eastAsia="Calibri" w:hAnsi="Arial" w:cs="Arial"/>
          <w:b/>
        </w:rPr>
      </w:pPr>
    </w:p>
    <w:p w:rsidR="00555F1F" w:rsidRPr="00FF131B" w:rsidRDefault="00555F1F" w:rsidP="00555F1F">
      <w:pPr>
        <w:spacing w:line="480" w:lineRule="auto"/>
        <w:ind w:left="851"/>
        <w:jc w:val="both"/>
        <w:rPr>
          <w:rFonts w:ascii="Arial" w:eastAsia="Calibri" w:hAnsi="Arial" w:cs="Arial"/>
          <w:b/>
        </w:rPr>
      </w:pPr>
      <w:r w:rsidRPr="00FF131B">
        <w:rPr>
          <w:rFonts w:ascii="Arial" w:eastAsia="Calibri" w:hAnsi="Arial" w:cs="Arial"/>
          <w:b/>
        </w:rPr>
        <w:t xml:space="preserve">Carga </w:t>
      </w:r>
      <w:r>
        <w:rPr>
          <w:rFonts w:ascii="Arial" w:eastAsia="Calibri" w:hAnsi="Arial" w:cs="Arial"/>
          <w:b/>
        </w:rPr>
        <w:t>T</w:t>
      </w:r>
      <w:r w:rsidRPr="00FF131B">
        <w:rPr>
          <w:rFonts w:ascii="Arial" w:eastAsia="Calibri" w:hAnsi="Arial" w:cs="Arial"/>
          <w:b/>
        </w:rPr>
        <w:t>ransmitida</w:t>
      </w:r>
    </w:p>
    <w:p w:rsidR="00555F1F" w:rsidRPr="005E232A" w:rsidRDefault="00555F1F" w:rsidP="00555F1F">
      <w:pPr>
        <w:spacing w:line="480" w:lineRule="auto"/>
        <w:ind w:left="851"/>
        <w:jc w:val="both"/>
        <w:rPr>
          <w:rFonts w:ascii="Arial" w:eastAsia="Calibri" w:hAnsi="Arial" w:cs="Arial"/>
          <w:sz w:val="26"/>
          <w:szCs w:val="26"/>
        </w:rPr>
      </w:pPr>
      <m:oMathPara>
        <m:oMath>
          <m:sSup>
            <m:sSupPr>
              <m:ctrlPr>
                <w:rPr>
                  <w:rFonts w:ascii="Cambria Math" w:eastAsia="Calibri" w:hAnsi="Cambria Math" w:cs="Arial"/>
                  <w:i/>
                  <w:sz w:val="26"/>
                  <w:szCs w:val="26"/>
                </w:rPr>
              </m:ctrlPr>
            </m:sSupPr>
            <m:e>
              <m:r>
                <w:rPr>
                  <w:rFonts w:ascii="Cambria Math" w:eastAsia="Calibri" w:hAnsi="Cambria Math" w:cs="Arial"/>
                  <w:sz w:val="26"/>
                  <w:szCs w:val="26"/>
                </w:rPr>
                <m:t>W</m:t>
              </m:r>
            </m:e>
            <m:sup>
              <m:r>
                <w:rPr>
                  <w:rFonts w:ascii="Cambria Math" w:eastAsia="Calibri" w:hAnsi="Cambria Math" w:cs="Arial"/>
                  <w:sz w:val="26"/>
                  <w:szCs w:val="26"/>
                </w:rPr>
                <m:t>t</m:t>
              </m:r>
            </m:sup>
          </m:sSup>
          <m:r>
            <w:rPr>
              <w:rFonts w:ascii="Cambria Math" w:eastAsia="Calibri" w:hAnsi="Cambria Math" w:cs="Arial"/>
              <w:sz w:val="26"/>
              <w:szCs w:val="26"/>
            </w:rPr>
            <m:t>=</m:t>
          </m:r>
          <m:f>
            <m:fPr>
              <m:ctrlPr>
                <w:rPr>
                  <w:rFonts w:ascii="Cambria Math" w:eastAsia="Calibri" w:hAnsi="Cambria Math" w:cs="Arial"/>
                  <w:i/>
                  <w:sz w:val="26"/>
                  <w:szCs w:val="26"/>
                </w:rPr>
              </m:ctrlPr>
            </m:fPr>
            <m:num>
              <m:r>
                <w:rPr>
                  <w:rFonts w:ascii="Cambria Math" w:eastAsia="Calibri" w:hAnsi="Cambria Math" w:cs="Arial"/>
                  <w:sz w:val="26"/>
                  <w:szCs w:val="26"/>
                </w:rPr>
                <m:t>33000 H</m:t>
              </m:r>
            </m:num>
            <m:den>
              <m:r>
                <w:rPr>
                  <w:rFonts w:ascii="Cambria Math" w:eastAsia="Calibri" w:hAnsi="Cambria Math" w:cs="Arial"/>
                  <w:sz w:val="26"/>
                  <w:szCs w:val="26"/>
                </w:rPr>
                <m:t>V</m:t>
              </m:r>
            </m:den>
          </m:f>
        </m:oMath>
      </m:oMathPara>
    </w:p>
    <w:p w:rsidR="00555F1F" w:rsidRPr="005E232A" w:rsidRDefault="00555F1F" w:rsidP="00555F1F">
      <w:pPr>
        <w:spacing w:line="480" w:lineRule="auto"/>
        <w:ind w:left="851"/>
        <w:jc w:val="both"/>
        <w:rPr>
          <w:rFonts w:ascii="Arial" w:eastAsia="Calibri" w:hAnsi="Arial" w:cs="Arial"/>
          <w:sz w:val="26"/>
          <w:szCs w:val="26"/>
        </w:rPr>
      </w:pPr>
      <m:oMathPara>
        <m:oMath>
          <m:r>
            <w:rPr>
              <w:rFonts w:ascii="Cambria Math" w:eastAsia="Calibri" w:hAnsi="Cambria Math" w:cs="Arial"/>
              <w:sz w:val="26"/>
              <w:szCs w:val="26"/>
            </w:rPr>
            <m:t>V=</m:t>
          </m:r>
          <m:f>
            <m:fPr>
              <m:ctrlPr>
                <w:rPr>
                  <w:rFonts w:ascii="Cambria Math" w:eastAsia="Calibri" w:hAnsi="Cambria Math" w:cs="Arial"/>
                  <w:i/>
                  <w:sz w:val="26"/>
                  <w:szCs w:val="26"/>
                </w:rPr>
              </m:ctrlPr>
            </m:fPr>
            <m:num>
              <m:r>
                <w:rPr>
                  <w:rFonts w:ascii="Cambria Math" w:eastAsia="Calibri" w:hAnsi="Cambria Math" w:cs="Arial"/>
                  <w:sz w:val="26"/>
                  <w:szCs w:val="26"/>
                </w:rPr>
                <m:t>π*d*w</m:t>
              </m:r>
            </m:num>
            <m:den>
              <m:r>
                <w:rPr>
                  <w:rFonts w:ascii="Cambria Math" w:eastAsia="Calibri" w:hAnsi="Cambria Math" w:cs="Arial"/>
                  <w:sz w:val="26"/>
                  <w:szCs w:val="26"/>
                </w:rPr>
                <m:t>12</m:t>
              </m:r>
            </m:den>
          </m:f>
          <m:r>
            <w:rPr>
              <w:rFonts w:ascii="Cambria Math" w:eastAsia="Calibri" w:hAnsi="Cambria Math" w:cs="Arial"/>
              <w:sz w:val="26"/>
              <w:szCs w:val="26"/>
            </w:rPr>
            <m:t>=</m:t>
          </m:r>
          <m:f>
            <m:fPr>
              <m:ctrlPr>
                <w:rPr>
                  <w:rFonts w:ascii="Cambria Math" w:eastAsia="Calibri" w:hAnsi="Cambria Math" w:cs="Arial"/>
                  <w:i/>
                  <w:sz w:val="26"/>
                  <w:szCs w:val="26"/>
                </w:rPr>
              </m:ctrlPr>
            </m:fPr>
            <m:num>
              <m:r>
                <w:rPr>
                  <w:rFonts w:ascii="Cambria Math" w:eastAsia="Calibri" w:hAnsi="Cambria Math" w:cs="Arial"/>
                  <w:sz w:val="26"/>
                  <w:szCs w:val="26"/>
                </w:rPr>
                <m:t>3.14</m:t>
              </m:r>
              <m:d>
                <m:dPr>
                  <m:ctrlPr>
                    <w:rPr>
                      <w:rFonts w:ascii="Cambria Math" w:eastAsia="Calibri" w:hAnsi="Cambria Math" w:cs="Arial"/>
                      <w:i/>
                      <w:sz w:val="26"/>
                      <w:szCs w:val="26"/>
                    </w:rPr>
                  </m:ctrlPr>
                </m:dPr>
                <m:e>
                  <m:r>
                    <w:rPr>
                      <w:rFonts w:ascii="Cambria Math" w:eastAsia="Calibri" w:hAnsi="Cambria Math" w:cs="Arial"/>
                      <w:sz w:val="26"/>
                      <w:szCs w:val="26"/>
                    </w:rPr>
                    <m:t>2.39</m:t>
                  </m:r>
                </m:e>
              </m:d>
              <m:r>
                <w:rPr>
                  <w:rFonts w:ascii="Cambria Math" w:eastAsia="Calibri" w:hAnsi="Cambria Math" w:cs="Arial"/>
                  <w:sz w:val="26"/>
                  <w:szCs w:val="26"/>
                </w:rPr>
                <m:t>(π*2*25)</m:t>
              </m:r>
            </m:num>
            <m:den>
              <m:r>
                <w:rPr>
                  <w:rFonts w:ascii="Cambria Math" w:eastAsia="Calibri" w:hAnsi="Cambria Math" w:cs="Arial"/>
                  <w:sz w:val="26"/>
                  <w:szCs w:val="26"/>
                </w:rPr>
                <m:t>12</m:t>
              </m:r>
            </m:den>
          </m:f>
          <m:r>
            <w:rPr>
              <w:rFonts w:ascii="Cambria Math" w:eastAsia="Calibri" w:hAnsi="Cambria Math" w:cs="Arial"/>
              <w:sz w:val="26"/>
              <w:szCs w:val="26"/>
            </w:rPr>
            <m:t xml:space="preserve">=98.28 </m:t>
          </m:r>
          <m:f>
            <m:fPr>
              <m:ctrlPr>
                <w:rPr>
                  <w:rFonts w:ascii="Cambria Math" w:eastAsia="Calibri" w:hAnsi="Cambria Math" w:cs="Arial"/>
                  <w:i/>
                  <w:sz w:val="26"/>
                  <w:szCs w:val="26"/>
                </w:rPr>
              </m:ctrlPr>
            </m:fPr>
            <m:num>
              <m:r>
                <w:rPr>
                  <w:rFonts w:ascii="Cambria Math" w:eastAsia="Calibri" w:hAnsi="Cambria Math" w:cs="Arial"/>
                  <w:sz w:val="26"/>
                  <w:szCs w:val="26"/>
                </w:rPr>
                <m:t>ft</m:t>
              </m:r>
            </m:num>
            <m:den>
              <m:r>
                <w:rPr>
                  <w:rFonts w:ascii="Cambria Math" w:eastAsia="Calibri" w:hAnsi="Cambria Math" w:cs="Arial"/>
                  <w:sz w:val="26"/>
                  <w:szCs w:val="26"/>
                </w:rPr>
                <m:t>min</m:t>
              </m:r>
            </m:den>
          </m:f>
          <m:r>
            <w:rPr>
              <w:rFonts w:ascii="Cambria Math" w:eastAsia="Calibri" w:hAnsi="Cambria Math" w:cs="Arial"/>
              <w:sz w:val="26"/>
              <w:szCs w:val="26"/>
            </w:rPr>
            <m:t xml:space="preserve">=0.50 </m:t>
          </m:r>
          <m:f>
            <m:fPr>
              <m:ctrlPr>
                <w:rPr>
                  <w:rFonts w:ascii="Cambria Math" w:eastAsia="Calibri" w:hAnsi="Cambria Math" w:cs="Arial"/>
                  <w:i/>
                  <w:sz w:val="26"/>
                  <w:szCs w:val="26"/>
                </w:rPr>
              </m:ctrlPr>
            </m:fPr>
            <m:num>
              <m:r>
                <w:rPr>
                  <w:rFonts w:ascii="Cambria Math" w:eastAsia="Calibri" w:hAnsi="Cambria Math" w:cs="Arial"/>
                  <w:sz w:val="26"/>
                  <w:szCs w:val="26"/>
                </w:rPr>
                <m:t>m</m:t>
              </m:r>
            </m:num>
            <m:den>
              <m:r>
                <w:rPr>
                  <w:rFonts w:ascii="Cambria Math" w:eastAsia="Calibri" w:hAnsi="Cambria Math" w:cs="Arial"/>
                  <w:sz w:val="26"/>
                  <w:szCs w:val="26"/>
                </w:rPr>
                <m:t>s</m:t>
              </m:r>
            </m:den>
          </m:f>
        </m:oMath>
      </m:oMathPara>
    </w:p>
    <w:p w:rsidR="00555F1F" w:rsidRPr="005E232A" w:rsidRDefault="00555F1F" w:rsidP="00555F1F">
      <w:pPr>
        <w:spacing w:line="480" w:lineRule="auto"/>
        <w:ind w:left="851"/>
        <w:jc w:val="both"/>
        <w:rPr>
          <w:rFonts w:ascii="Arial" w:eastAsia="Calibri" w:hAnsi="Arial" w:cs="Arial"/>
          <w:sz w:val="26"/>
          <w:szCs w:val="26"/>
        </w:rPr>
      </w:pPr>
      <m:oMathPara>
        <m:oMath>
          <m:sSup>
            <m:sSupPr>
              <m:ctrlPr>
                <w:rPr>
                  <w:rFonts w:ascii="Cambria Math" w:eastAsia="Calibri" w:hAnsi="Cambria Math" w:cs="Arial"/>
                  <w:i/>
                  <w:sz w:val="26"/>
                  <w:szCs w:val="26"/>
                </w:rPr>
              </m:ctrlPr>
            </m:sSupPr>
            <m:e>
              <m:r>
                <w:rPr>
                  <w:rFonts w:ascii="Cambria Math" w:eastAsia="Calibri" w:hAnsi="Cambria Math" w:cs="Arial"/>
                  <w:sz w:val="26"/>
                  <w:szCs w:val="26"/>
                </w:rPr>
                <m:t>W</m:t>
              </m:r>
            </m:e>
            <m:sup>
              <m:r>
                <w:rPr>
                  <w:rFonts w:ascii="Cambria Math" w:eastAsia="Calibri" w:hAnsi="Cambria Math" w:cs="Arial"/>
                  <w:sz w:val="26"/>
                  <w:szCs w:val="26"/>
                </w:rPr>
                <m:t>t</m:t>
              </m:r>
            </m:sup>
          </m:sSup>
          <m:r>
            <w:rPr>
              <w:rFonts w:ascii="Cambria Math" w:eastAsia="Calibri" w:hAnsi="Cambria Math" w:cs="Arial"/>
              <w:sz w:val="26"/>
              <w:szCs w:val="26"/>
            </w:rPr>
            <m:t>=</m:t>
          </m:r>
          <m:f>
            <m:fPr>
              <m:ctrlPr>
                <w:rPr>
                  <w:rFonts w:ascii="Cambria Math" w:eastAsia="Calibri" w:hAnsi="Cambria Math" w:cs="Arial"/>
                  <w:i/>
                  <w:sz w:val="26"/>
                  <w:szCs w:val="26"/>
                </w:rPr>
              </m:ctrlPr>
            </m:fPr>
            <m:num>
              <m:r>
                <w:rPr>
                  <w:rFonts w:ascii="Cambria Math" w:eastAsia="Calibri" w:hAnsi="Cambria Math" w:cs="Arial"/>
                  <w:sz w:val="26"/>
                  <w:szCs w:val="26"/>
                </w:rPr>
                <m:t>33000 (86.82)</m:t>
              </m:r>
            </m:num>
            <m:den>
              <m:r>
                <w:rPr>
                  <w:rFonts w:ascii="Cambria Math" w:eastAsia="Calibri" w:hAnsi="Cambria Math" w:cs="Arial"/>
                  <w:sz w:val="26"/>
                  <w:szCs w:val="26"/>
                </w:rPr>
                <m:t>98.28</m:t>
              </m:r>
            </m:den>
          </m:f>
          <m:r>
            <w:rPr>
              <w:rFonts w:ascii="Cambria Math" w:eastAsia="Calibri" w:hAnsi="Cambria Math" w:cs="Arial"/>
              <w:sz w:val="26"/>
              <w:szCs w:val="26"/>
            </w:rPr>
            <m:t>=29152.01 lbf*</m:t>
          </m:r>
          <m:f>
            <m:fPr>
              <m:ctrlPr>
                <w:rPr>
                  <w:rFonts w:ascii="Cambria Math" w:eastAsia="Calibri" w:hAnsi="Cambria Math" w:cs="Arial"/>
                  <w:i/>
                  <w:sz w:val="26"/>
                  <w:szCs w:val="26"/>
                </w:rPr>
              </m:ctrlPr>
            </m:fPr>
            <m:num>
              <m:r>
                <w:rPr>
                  <w:rFonts w:ascii="Cambria Math" w:eastAsia="Calibri" w:hAnsi="Cambria Math" w:cs="Arial"/>
                  <w:sz w:val="26"/>
                  <w:szCs w:val="26"/>
                </w:rPr>
                <m:t>1 N</m:t>
              </m:r>
            </m:num>
            <m:den>
              <m:r>
                <w:rPr>
                  <w:rFonts w:ascii="Cambria Math" w:eastAsia="Calibri" w:hAnsi="Cambria Math" w:cs="Arial"/>
                  <w:sz w:val="26"/>
                  <w:szCs w:val="26"/>
                </w:rPr>
                <m:t>0.2281 lbf</m:t>
              </m:r>
            </m:den>
          </m:f>
          <m:r>
            <w:rPr>
              <w:rFonts w:ascii="Cambria Math" w:eastAsia="Calibri" w:hAnsi="Cambria Math" w:cs="Arial"/>
              <w:sz w:val="26"/>
              <w:szCs w:val="26"/>
            </w:rPr>
            <m:t>=127803.64 N</m:t>
          </m:r>
        </m:oMath>
      </m:oMathPara>
    </w:p>
    <w:p w:rsidR="00555F1F" w:rsidRDefault="00555F1F" w:rsidP="00555F1F">
      <w:pPr>
        <w:ind w:left="851"/>
        <w:jc w:val="both"/>
        <w:rPr>
          <w:rFonts w:ascii="Arial" w:eastAsia="Calibri" w:hAnsi="Arial" w:cs="Arial"/>
          <w:b/>
        </w:rPr>
      </w:pPr>
    </w:p>
    <w:p w:rsidR="00555F1F" w:rsidRPr="00D36711" w:rsidRDefault="00555F1F" w:rsidP="00555F1F">
      <w:pPr>
        <w:spacing w:line="480" w:lineRule="auto"/>
        <w:ind w:left="851"/>
        <w:jc w:val="both"/>
        <w:rPr>
          <w:rFonts w:ascii="Arial" w:eastAsia="Calibri" w:hAnsi="Arial" w:cs="Arial"/>
        </w:rPr>
      </w:pPr>
      <w:r>
        <w:rPr>
          <w:rFonts w:ascii="Arial" w:eastAsia="Calibri" w:hAnsi="Arial" w:cs="Arial"/>
          <w:b/>
        </w:rPr>
        <w:t xml:space="preserve">Momento </w:t>
      </w:r>
      <w:proofErr w:type="spellStart"/>
      <w:r>
        <w:rPr>
          <w:rFonts w:ascii="Arial" w:eastAsia="Calibri" w:hAnsi="Arial" w:cs="Arial"/>
          <w:b/>
        </w:rPr>
        <w:t>Torsor</w:t>
      </w:r>
      <w:proofErr w:type="spellEnd"/>
      <w:r>
        <w:rPr>
          <w:rFonts w:ascii="Arial" w:eastAsia="Calibri" w:hAnsi="Arial" w:cs="Arial"/>
          <w:b/>
        </w:rPr>
        <w:t xml:space="preserve"> de la C</w:t>
      </w:r>
      <w:r w:rsidRPr="00D36711">
        <w:rPr>
          <w:rFonts w:ascii="Arial" w:eastAsia="Calibri" w:hAnsi="Arial" w:cs="Arial"/>
          <w:b/>
        </w:rPr>
        <w:t>orona</w:t>
      </w:r>
    </w:p>
    <w:p w:rsidR="00555F1F" w:rsidRPr="005E232A" w:rsidRDefault="00555F1F" w:rsidP="00555F1F">
      <w:pPr>
        <w:spacing w:line="480" w:lineRule="auto"/>
        <w:ind w:left="851"/>
        <w:jc w:val="both"/>
        <w:rPr>
          <w:rFonts w:ascii="Arial" w:eastAsia="Calibri" w:hAnsi="Arial" w:cs="Arial"/>
          <w:sz w:val="26"/>
          <w:szCs w:val="26"/>
        </w:rPr>
      </w:pPr>
      <m:oMathPara>
        <m:oMath>
          <m:r>
            <w:rPr>
              <w:rFonts w:ascii="Cambria Math" w:eastAsia="Calibri" w:hAnsi="Cambria Math" w:cs="Arial"/>
              <w:sz w:val="26"/>
              <w:szCs w:val="26"/>
            </w:rPr>
            <m:t>Mt=</m:t>
          </m:r>
          <m:sSup>
            <m:sSupPr>
              <m:ctrlPr>
                <w:rPr>
                  <w:rFonts w:ascii="Cambria Math" w:eastAsia="Calibri" w:hAnsi="Cambria Math" w:cs="Arial"/>
                  <w:i/>
                  <w:sz w:val="26"/>
                  <w:szCs w:val="26"/>
                </w:rPr>
              </m:ctrlPr>
            </m:sSupPr>
            <m:e>
              <m:r>
                <w:rPr>
                  <w:rFonts w:ascii="Cambria Math" w:eastAsia="Calibri" w:hAnsi="Cambria Math" w:cs="Arial"/>
                  <w:sz w:val="26"/>
                  <w:szCs w:val="26"/>
                </w:rPr>
                <m:t>W</m:t>
              </m:r>
            </m:e>
            <m:sup>
              <m:r>
                <w:rPr>
                  <w:rFonts w:ascii="Cambria Math" w:eastAsia="Calibri" w:hAnsi="Cambria Math" w:cs="Arial"/>
                  <w:sz w:val="26"/>
                  <w:szCs w:val="26"/>
                </w:rPr>
                <m:t>t</m:t>
              </m:r>
            </m:sup>
          </m:sSup>
          <m:r>
            <w:rPr>
              <w:rFonts w:ascii="Cambria Math" w:eastAsia="Calibri" w:hAnsi="Cambria Math" w:cs="Arial"/>
              <w:sz w:val="26"/>
              <w:szCs w:val="26"/>
            </w:rPr>
            <m:t>*</m:t>
          </m:r>
          <m:sSub>
            <m:sSubPr>
              <m:ctrlPr>
                <w:rPr>
                  <w:rFonts w:ascii="Cambria Math" w:eastAsia="Calibri" w:hAnsi="Cambria Math" w:cs="Arial"/>
                  <w:i/>
                  <w:sz w:val="26"/>
                  <w:szCs w:val="26"/>
                </w:rPr>
              </m:ctrlPr>
            </m:sSubPr>
            <m:e>
              <m:r>
                <w:rPr>
                  <w:rFonts w:ascii="Cambria Math" w:eastAsia="Calibri" w:hAnsi="Cambria Math" w:cs="Arial"/>
                  <w:sz w:val="26"/>
                  <w:szCs w:val="26"/>
                </w:rPr>
                <m:t>r</m:t>
              </m:r>
            </m:e>
            <m:sub>
              <m:r>
                <w:rPr>
                  <w:rFonts w:ascii="Cambria Math" w:eastAsia="Calibri" w:hAnsi="Cambria Math" w:cs="Arial"/>
                  <w:sz w:val="26"/>
                  <w:szCs w:val="26"/>
                </w:rPr>
                <m:t>corona</m:t>
              </m:r>
            </m:sub>
          </m:sSub>
        </m:oMath>
      </m:oMathPara>
    </w:p>
    <w:p w:rsidR="00555F1F" w:rsidRDefault="00555F1F" w:rsidP="00555F1F">
      <w:pPr>
        <w:spacing w:line="480" w:lineRule="auto"/>
        <w:ind w:left="851"/>
        <w:jc w:val="both"/>
        <w:rPr>
          <w:rFonts w:ascii="Arial" w:eastAsia="Calibri" w:hAnsi="Arial" w:cs="Arial"/>
          <w:sz w:val="26"/>
          <w:szCs w:val="26"/>
        </w:rPr>
      </w:pPr>
      <m:oMathPara>
        <m:oMath>
          <m:r>
            <w:rPr>
              <w:rFonts w:ascii="Cambria Math" w:eastAsia="Calibri" w:hAnsi="Cambria Math" w:cs="Arial"/>
              <w:sz w:val="26"/>
              <w:szCs w:val="26"/>
            </w:rPr>
            <m:t>Mt=127803.64*0.37=47287.35 N*m</m:t>
          </m:r>
        </m:oMath>
      </m:oMathPara>
    </w:p>
    <w:p w:rsidR="00555F1F" w:rsidRDefault="00555F1F" w:rsidP="00555F1F">
      <w:pPr>
        <w:spacing w:line="480" w:lineRule="auto"/>
        <w:ind w:left="851"/>
        <w:jc w:val="both"/>
        <w:rPr>
          <w:rFonts w:ascii="Arial" w:eastAsia="Calibri" w:hAnsi="Arial" w:cs="Arial"/>
          <w:b/>
        </w:rPr>
      </w:pPr>
      <w:r w:rsidRPr="009B387E">
        <w:rPr>
          <w:rFonts w:ascii="Arial" w:eastAsia="Calibri" w:hAnsi="Arial" w:cs="Arial"/>
          <w:b/>
        </w:rPr>
        <w:t>Coeficiente Elástico (</w:t>
      </w:r>
      <m:oMath>
        <m:sSub>
          <m:sSubPr>
            <m:ctrlPr>
              <w:rPr>
                <w:rFonts w:ascii="Cambria Math" w:eastAsia="Calibri" w:hAnsi="Cambria Math" w:cs="Arial"/>
                <w:b/>
                <w:i/>
              </w:rPr>
            </m:ctrlPr>
          </m:sSubPr>
          <m:e>
            <m:r>
              <m:rPr>
                <m:sty m:val="bi"/>
              </m:rPr>
              <w:rPr>
                <w:rFonts w:ascii="Cambria Math" w:eastAsia="Calibri" w:hAnsi="Cambria Math" w:cs="Arial"/>
              </w:rPr>
              <m:t>C</m:t>
            </m:r>
          </m:e>
          <m:sub>
            <m:r>
              <m:rPr>
                <m:sty m:val="bi"/>
              </m:rPr>
              <w:rPr>
                <w:rFonts w:ascii="Cambria Math" w:eastAsia="Calibri" w:hAnsi="Cambria Math" w:cs="Arial"/>
              </w:rPr>
              <m:t>p</m:t>
            </m:r>
          </m:sub>
        </m:sSub>
      </m:oMath>
      <w:r>
        <w:rPr>
          <w:rFonts w:ascii="Arial" w:eastAsia="Calibri" w:hAnsi="Arial" w:cs="Arial"/>
          <w:b/>
        </w:rPr>
        <w:t>)</w:t>
      </w:r>
    </w:p>
    <w:p w:rsidR="00555F1F" w:rsidRDefault="00555F1F" w:rsidP="00555F1F">
      <w:pPr>
        <w:spacing w:line="480" w:lineRule="auto"/>
        <w:ind w:left="851"/>
        <w:jc w:val="both"/>
        <w:rPr>
          <w:rFonts w:ascii="Arial" w:eastAsia="Calibri" w:hAnsi="Arial" w:cs="Arial"/>
        </w:rPr>
      </w:pPr>
      <m:oMathPara>
        <m:oMath>
          <m:sSub>
            <m:sSubPr>
              <m:ctrlPr>
                <w:rPr>
                  <w:rFonts w:ascii="Cambria Math" w:eastAsia="Calibri" w:hAnsi="Cambria Math" w:cs="Arial"/>
                  <w:i/>
                </w:rPr>
              </m:ctrlPr>
            </m:sSubPr>
            <m:e>
              <m:r>
                <w:rPr>
                  <w:rFonts w:ascii="Cambria Math" w:eastAsia="Calibri" w:hAnsi="Cambria Math" w:cs="Arial"/>
                </w:rPr>
                <m:t>C</m:t>
              </m:r>
            </m:e>
            <m:sub>
              <m:r>
                <w:rPr>
                  <w:rFonts w:ascii="Cambria Math" w:eastAsia="Calibri" w:hAnsi="Cambria Math" w:cs="Arial"/>
                </w:rPr>
                <m:t>p</m:t>
              </m:r>
            </m:sub>
          </m:sSub>
          <m:r>
            <w:rPr>
              <w:rFonts w:ascii="Cambria Math" w:eastAsia="Calibri" w:hAnsi="Cambria Math" w:cs="Arial"/>
            </w:rPr>
            <m:t xml:space="preserve">=2300 </m:t>
          </m:r>
          <m:rad>
            <m:radPr>
              <m:degHide m:val="on"/>
              <m:ctrlPr>
                <w:rPr>
                  <w:rFonts w:ascii="Cambria Math" w:eastAsia="Calibri" w:hAnsi="Cambria Math" w:cs="Arial"/>
                  <w:i/>
                </w:rPr>
              </m:ctrlPr>
            </m:radPr>
            <m:deg/>
            <m:e>
              <m:r>
                <w:rPr>
                  <w:rFonts w:ascii="Cambria Math" w:eastAsia="Calibri" w:hAnsi="Cambria Math" w:cs="Arial"/>
                </w:rPr>
                <m:t>Psi</m:t>
              </m:r>
            </m:e>
          </m:rad>
        </m:oMath>
      </m:oMathPara>
    </w:p>
    <w:p w:rsidR="00555F1F" w:rsidRDefault="00555F1F" w:rsidP="00555F1F">
      <w:pPr>
        <w:spacing w:line="480" w:lineRule="auto"/>
        <w:ind w:left="851"/>
        <w:jc w:val="both"/>
        <w:rPr>
          <w:rFonts w:ascii="Arial" w:eastAsia="Calibri" w:hAnsi="Arial" w:cs="Arial"/>
        </w:rPr>
      </w:pPr>
      <w:r>
        <w:rPr>
          <w:rFonts w:ascii="Arial" w:eastAsia="Calibri" w:hAnsi="Arial" w:cs="Arial"/>
          <w:b/>
        </w:rPr>
        <w:t>Factor de Sobrecarga (</w:t>
      </w:r>
      <m:oMath>
        <m:sSub>
          <m:sSubPr>
            <m:ctrlPr>
              <w:rPr>
                <w:rFonts w:ascii="Cambria Math" w:eastAsia="Calibri" w:hAnsi="Cambria Math" w:cs="Arial"/>
                <w:b/>
                <w:i/>
              </w:rPr>
            </m:ctrlPr>
          </m:sSubPr>
          <m:e>
            <m:r>
              <m:rPr>
                <m:sty m:val="bi"/>
              </m:rPr>
              <w:rPr>
                <w:rFonts w:ascii="Cambria Math" w:eastAsia="Calibri" w:hAnsi="Cambria Math" w:cs="Arial"/>
              </w:rPr>
              <m:t>K</m:t>
            </m:r>
          </m:e>
          <m:sub>
            <m:r>
              <m:rPr>
                <m:sty m:val="bi"/>
              </m:rPr>
              <w:rPr>
                <w:rFonts w:ascii="Cambria Math" w:eastAsia="Calibri" w:hAnsi="Cambria Math" w:cs="Arial"/>
              </w:rPr>
              <m:t>0</m:t>
            </m:r>
          </m:sub>
        </m:sSub>
      </m:oMath>
      <w:r>
        <w:rPr>
          <w:rFonts w:ascii="Arial" w:eastAsia="Calibri" w:hAnsi="Arial" w:cs="Arial"/>
          <w:b/>
        </w:rPr>
        <w:t>)</w:t>
      </w:r>
    </w:p>
    <w:p w:rsidR="00555F1F" w:rsidRDefault="00555F1F" w:rsidP="00555F1F">
      <w:pPr>
        <w:spacing w:line="480" w:lineRule="auto"/>
        <w:ind w:left="851"/>
        <w:jc w:val="both"/>
        <w:rPr>
          <w:rFonts w:ascii="Arial" w:eastAsia="Calibri" w:hAnsi="Arial" w:cs="Arial"/>
        </w:rPr>
      </w:pPr>
      <w:r>
        <w:rPr>
          <w:rFonts w:ascii="Arial" w:eastAsia="Calibri" w:hAnsi="Arial" w:cs="Arial"/>
        </w:rPr>
        <w:t>Fuente de potencia=uniforme</w:t>
      </w:r>
    </w:p>
    <w:p w:rsidR="00555F1F" w:rsidRDefault="00555F1F" w:rsidP="00555F1F">
      <w:pPr>
        <w:spacing w:line="480" w:lineRule="auto"/>
        <w:ind w:left="851"/>
        <w:jc w:val="both"/>
        <w:rPr>
          <w:rFonts w:ascii="Arial" w:eastAsia="Calibri" w:hAnsi="Arial" w:cs="Arial"/>
        </w:rPr>
      </w:pPr>
      <w:r>
        <w:rPr>
          <w:rFonts w:ascii="Arial" w:eastAsia="Calibri" w:hAnsi="Arial" w:cs="Arial"/>
        </w:rPr>
        <w:t>Máquina Impulsada= Impacto pesado</w:t>
      </w:r>
    </w:p>
    <w:p w:rsidR="00555F1F" w:rsidRPr="00D448C4" w:rsidRDefault="00555F1F" w:rsidP="00555F1F">
      <w:pPr>
        <w:spacing w:line="480" w:lineRule="auto"/>
        <w:ind w:left="851"/>
        <w:jc w:val="both"/>
        <w:rPr>
          <w:rFonts w:ascii="Arial" w:eastAsia="Calibri" w:hAnsi="Arial" w:cs="Arial"/>
        </w:rPr>
      </w:pPr>
      <m:oMathPara>
        <m:oMath>
          <m:sSub>
            <m:sSubPr>
              <m:ctrlPr>
                <w:rPr>
                  <w:rFonts w:ascii="Cambria Math" w:eastAsia="Calibri" w:hAnsi="Cambria Math" w:cs="Arial"/>
                  <w:i/>
                </w:rPr>
              </m:ctrlPr>
            </m:sSubPr>
            <m:e>
              <m:r>
                <w:rPr>
                  <w:rFonts w:ascii="Cambria Math" w:eastAsia="Calibri" w:hAnsi="Cambria Math" w:cs="Arial"/>
                </w:rPr>
                <m:t>K</m:t>
              </m:r>
            </m:e>
            <m:sub>
              <m:r>
                <w:rPr>
                  <w:rFonts w:ascii="Cambria Math" w:eastAsia="Calibri" w:hAnsi="Cambria Math" w:cs="Arial"/>
                </w:rPr>
                <m:t>0</m:t>
              </m:r>
            </m:sub>
          </m:sSub>
          <m:r>
            <w:rPr>
              <w:rFonts w:ascii="Cambria Math" w:eastAsia="Calibri" w:hAnsi="Cambria Math" w:cs="Arial"/>
            </w:rPr>
            <m:t>=1.75</m:t>
          </m:r>
        </m:oMath>
      </m:oMathPara>
    </w:p>
    <w:p w:rsidR="00555F1F" w:rsidRDefault="00555F1F" w:rsidP="00555F1F">
      <w:pPr>
        <w:spacing w:line="480" w:lineRule="auto"/>
        <w:ind w:left="851"/>
        <w:jc w:val="both"/>
        <w:rPr>
          <w:rFonts w:ascii="Arial" w:eastAsia="Calibri" w:hAnsi="Arial" w:cs="Arial"/>
          <w:b/>
        </w:rPr>
      </w:pPr>
      <w:r>
        <w:rPr>
          <w:rFonts w:ascii="Arial" w:eastAsia="Calibri" w:hAnsi="Arial" w:cs="Arial"/>
          <w:b/>
        </w:rPr>
        <w:t>Factor Dinámico (</w:t>
      </w:r>
      <m:oMath>
        <m:sSub>
          <m:sSubPr>
            <m:ctrlPr>
              <w:rPr>
                <w:rFonts w:ascii="Cambria Math" w:eastAsia="Calibri" w:hAnsi="Cambria Math" w:cs="Arial"/>
                <w:b/>
                <w:i/>
              </w:rPr>
            </m:ctrlPr>
          </m:sSubPr>
          <m:e>
            <m:r>
              <m:rPr>
                <m:sty m:val="bi"/>
              </m:rPr>
              <w:rPr>
                <w:rFonts w:ascii="Cambria Math" w:eastAsia="Calibri" w:hAnsi="Cambria Math" w:cs="Arial"/>
              </w:rPr>
              <m:t>K</m:t>
            </m:r>
          </m:e>
          <m:sub>
            <m:r>
              <m:rPr>
                <m:sty m:val="bi"/>
              </m:rPr>
              <w:rPr>
                <w:rFonts w:ascii="Cambria Math" w:eastAsia="Calibri" w:hAnsi="Cambria Math" w:cs="Arial"/>
              </w:rPr>
              <m:t>v</m:t>
            </m:r>
          </m:sub>
        </m:sSub>
      </m:oMath>
      <w:r>
        <w:rPr>
          <w:rFonts w:ascii="Arial" w:eastAsia="Calibri" w:hAnsi="Arial" w:cs="Arial"/>
          <w:b/>
        </w:rPr>
        <w:t>)</w:t>
      </w:r>
    </w:p>
    <w:p w:rsidR="00555F1F" w:rsidRDefault="00555F1F" w:rsidP="00555F1F">
      <w:pPr>
        <w:spacing w:line="360" w:lineRule="auto"/>
        <w:ind w:left="851"/>
        <w:jc w:val="both"/>
        <w:rPr>
          <w:rFonts w:ascii="Arial" w:eastAsia="Calibri" w:hAnsi="Arial" w:cs="Arial"/>
        </w:rPr>
      </w:pPr>
      <m:oMathPara>
        <m:oMath>
          <m:sSub>
            <m:sSubPr>
              <m:ctrlPr>
                <w:rPr>
                  <w:rFonts w:ascii="Cambria Math" w:eastAsia="Calibri" w:hAnsi="Cambria Math" w:cs="Arial"/>
                  <w:i/>
                </w:rPr>
              </m:ctrlPr>
            </m:sSubPr>
            <m:e>
              <m:r>
                <w:rPr>
                  <w:rFonts w:ascii="Cambria Math" w:eastAsia="Calibri" w:hAnsi="Cambria Math" w:cs="Arial"/>
                </w:rPr>
                <m:t>K</m:t>
              </m:r>
            </m:e>
            <m:sub>
              <m:r>
                <w:rPr>
                  <w:rFonts w:ascii="Cambria Math" w:eastAsia="Calibri" w:hAnsi="Cambria Math" w:cs="Arial"/>
                </w:rPr>
                <m:t>v</m:t>
              </m:r>
            </m:sub>
          </m:sSub>
          <m:r>
            <w:rPr>
              <w:rFonts w:ascii="Cambria Math" w:eastAsia="Calibri" w:hAnsi="Cambria Math" w:cs="Arial"/>
            </w:rPr>
            <m:t>=</m:t>
          </m:r>
          <m:sSup>
            <m:sSupPr>
              <m:ctrlPr>
                <w:rPr>
                  <w:rFonts w:ascii="Cambria Math" w:eastAsia="Calibri" w:hAnsi="Cambria Math" w:cs="Arial"/>
                  <w:i/>
                </w:rPr>
              </m:ctrlPr>
            </m:sSupPr>
            <m:e>
              <m:d>
                <m:dPr>
                  <m:ctrlPr>
                    <w:rPr>
                      <w:rFonts w:ascii="Cambria Math" w:eastAsia="Calibri" w:hAnsi="Cambria Math" w:cs="Arial"/>
                      <w:i/>
                    </w:rPr>
                  </m:ctrlPr>
                </m:dPr>
                <m:e>
                  <m:f>
                    <m:fPr>
                      <m:ctrlPr>
                        <w:rPr>
                          <w:rFonts w:ascii="Cambria Math" w:eastAsia="Calibri" w:hAnsi="Cambria Math" w:cs="Arial"/>
                          <w:i/>
                        </w:rPr>
                      </m:ctrlPr>
                    </m:fPr>
                    <m:num>
                      <m:r>
                        <w:rPr>
                          <w:rFonts w:ascii="Cambria Math" w:eastAsia="Calibri" w:hAnsi="Cambria Math" w:cs="Arial"/>
                        </w:rPr>
                        <m:t>A+</m:t>
                      </m:r>
                      <m:rad>
                        <m:radPr>
                          <m:degHide m:val="on"/>
                          <m:ctrlPr>
                            <w:rPr>
                              <w:rFonts w:ascii="Cambria Math" w:eastAsia="Calibri" w:hAnsi="Cambria Math" w:cs="Arial"/>
                              <w:i/>
                            </w:rPr>
                          </m:ctrlPr>
                        </m:radPr>
                        <m:deg/>
                        <m:e>
                          <m:r>
                            <w:rPr>
                              <w:rFonts w:ascii="Cambria Math" w:eastAsia="Calibri" w:hAnsi="Cambria Math" w:cs="Arial"/>
                            </w:rPr>
                            <m:t>V</m:t>
                          </m:r>
                        </m:e>
                      </m:rad>
                    </m:num>
                    <m:den>
                      <m:r>
                        <w:rPr>
                          <w:rFonts w:ascii="Cambria Math" w:eastAsia="Calibri" w:hAnsi="Cambria Math" w:cs="Arial"/>
                        </w:rPr>
                        <m:t>A</m:t>
                      </m:r>
                    </m:den>
                  </m:f>
                </m:e>
              </m:d>
            </m:e>
            <m:sup>
              <m:r>
                <w:rPr>
                  <w:rFonts w:ascii="Cambria Math" w:eastAsia="Calibri" w:hAnsi="Cambria Math" w:cs="Arial"/>
                </w:rPr>
                <m:t>B</m:t>
              </m:r>
            </m:sup>
          </m:sSup>
        </m:oMath>
      </m:oMathPara>
    </w:p>
    <w:p w:rsidR="00555F1F" w:rsidRDefault="00555F1F" w:rsidP="00555F1F">
      <w:pPr>
        <w:spacing w:line="480" w:lineRule="auto"/>
        <w:ind w:left="851"/>
        <w:jc w:val="both"/>
        <w:rPr>
          <w:rFonts w:ascii="Arial" w:eastAsia="Calibri" w:hAnsi="Arial" w:cs="Arial"/>
        </w:rPr>
      </w:pPr>
      <m:oMath>
        <m:sSub>
          <m:sSubPr>
            <m:ctrlPr>
              <w:rPr>
                <w:rFonts w:ascii="Cambria Math" w:eastAsia="Calibri" w:hAnsi="Cambria Math" w:cs="Arial"/>
                <w:i/>
              </w:rPr>
            </m:ctrlPr>
          </m:sSubPr>
          <m:e>
            <m:r>
              <w:rPr>
                <w:rFonts w:ascii="Cambria Math" w:eastAsia="Calibri" w:hAnsi="Cambria Math" w:cs="Arial"/>
              </w:rPr>
              <m:t>Q</m:t>
            </m:r>
          </m:e>
          <m:sub>
            <m:r>
              <w:rPr>
                <w:rFonts w:ascii="Cambria Math" w:eastAsia="Calibri" w:hAnsi="Cambria Math" w:cs="Arial"/>
              </w:rPr>
              <m:t>v</m:t>
            </m:r>
          </m:sub>
        </m:sSub>
      </m:oMath>
      <w:r>
        <w:rPr>
          <w:rFonts w:ascii="Arial" w:eastAsia="Calibri" w:hAnsi="Arial" w:cs="Arial"/>
        </w:rPr>
        <w:t xml:space="preserve"> → Es el nivel de exactitud de la transmisión y es igual a 7</w:t>
      </w:r>
    </w:p>
    <w:p w:rsidR="00555F1F" w:rsidRDefault="00555F1F" w:rsidP="00555F1F">
      <w:pPr>
        <w:spacing w:line="360" w:lineRule="auto"/>
        <w:ind w:left="851"/>
        <w:jc w:val="both"/>
        <w:rPr>
          <w:rFonts w:ascii="Arial" w:eastAsia="Calibri" w:hAnsi="Arial" w:cs="Arial"/>
        </w:rPr>
      </w:pPr>
      <m:oMathPara>
        <m:oMath>
          <m:r>
            <w:rPr>
              <w:rFonts w:ascii="Cambria Math" w:eastAsia="Calibri" w:hAnsi="Cambria Math" w:cs="Arial"/>
            </w:rPr>
            <w:lastRenderedPageBreak/>
            <m:t>B=0.25</m:t>
          </m:r>
          <m:sSup>
            <m:sSupPr>
              <m:ctrlPr>
                <w:rPr>
                  <w:rFonts w:ascii="Cambria Math" w:eastAsia="Calibri" w:hAnsi="Cambria Math" w:cs="Arial"/>
                  <w:i/>
                </w:rPr>
              </m:ctrlPr>
            </m:sSupPr>
            <m:e>
              <m:d>
                <m:dPr>
                  <m:ctrlPr>
                    <w:rPr>
                      <w:rFonts w:ascii="Cambria Math" w:eastAsia="Calibri" w:hAnsi="Cambria Math" w:cs="Arial"/>
                      <w:i/>
                    </w:rPr>
                  </m:ctrlPr>
                </m:dPr>
                <m:e>
                  <m:r>
                    <w:rPr>
                      <w:rFonts w:ascii="Cambria Math" w:eastAsia="Calibri" w:hAnsi="Cambria Math" w:cs="Arial"/>
                    </w:rPr>
                    <m:t>12-</m:t>
                  </m:r>
                  <m:sSub>
                    <m:sSubPr>
                      <m:ctrlPr>
                        <w:rPr>
                          <w:rFonts w:ascii="Cambria Math" w:eastAsia="Calibri" w:hAnsi="Cambria Math" w:cs="Arial"/>
                          <w:i/>
                        </w:rPr>
                      </m:ctrlPr>
                    </m:sSubPr>
                    <m:e>
                      <m:r>
                        <w:rPr>
                          <w:rFonts w:ascii="Cambria Math" w:eastAsia="Calibri" w:hAnsi="Cambria Math" w:cs="Arial"/>
                        </w:rPr>
                        <m:t>Q</m:t>
                      </m:r>
                    </m:e>
                    <m:sub>
                      <m:r>
                        <w:rPr>
                          <w:rFonts w:ascii="Cambria Math" w:eastAsia="Calibri" w:hAnsi="Cambria Math" w:cs="Arial"/>
                        </w:rPr>
                        <m:t>v</m:t>
                      </m:r>
                    </m:sub>
                  </m:sSub>
                </m:e>
              </m:d>
            </m:e>
            <m:sup>
              <m:r>
                <w:rPr>
                  <w:rFonts w:ascii="Cambria Math" w:eastAsia="Calibri" w:hAnsi="Cambria Math" w:cs="Arial"/>
                </w:rPr>
                <m:t>2/3</m:t>
              </m:r>
            </m:sup>
          </m:sSup>
          <m:r>
            <w:rPr>
              <w:rFonts w:ascii="Cambria Math" w:eastAsia="Calibri" w:hAnsi="Cambria Math" w:cs="Arial"/>
            </w:rPr>
            <m:t>=0.73</m:t>
          </m:r>
        </m:oMath>
      </m:oMathPara>
    </w:p>
    <w:p w:rsidR="00555F1F" w:rsidRDefault="00555F1F" w:rsidP="00555F1F">
      <w:pPr>
        <w:spacing w:line="480" w:lineRule="auto"/>
        <w:ind w:left="851"/>
        <w:jc w:val="both"/>
        <w:rPr>
          <w:rFonts w:ascii="Arial" w:eastAsia="Calibri" w:hAnsi="Arial" w:cs="Arial"/>
        </w:rPr>
      </w:pPr>
      <m:oMathPara>
        <m:oMath>
          <m:r>
            <w:rPr>
              <w:rFonts w:ascii="Cambria Math" w:eastAsia="Calibri" w:hAnsi="Cambria Math" w:cs="Arial"/>
            </w:rPr>
            <m:t>A=50+56</m:t>
          </m:r>
          <m:d>
            <m:dPr>
              <m:ctrlPr>
                <w:rPr>
                  <w:rFonts w:ascii="Cambria Math" w:eastAsia="Calibri" w:hAnsi="Cambria Math" w:cs="Arial"/>
                  <w:i/>
                </w:rPr>
              </m:ctrlPr>
            </m:dPr>
            <m:e>
              <m:r>
                <w:rPr>
                  <w:rFonts w:ascii="Cambria Math" w:eastAsia="Calibri" w:hAnsi="Cambria Math" w:cs="Arial"/>
                </w:rPr>
                <m:t>1-B</m:t>
              </m:r>
            </m:e>
          </m:d>
          <m:r>
            <w:rPr>
              <w:rFonts w:ascii="Cambria Math" w:eastAsia="Calibri" w:hAnsi="Cambria Math" w:cs="Arial"/>
            </w:rPr>
            <m:t>=65.12</m:t>
          </m:r>
        </m:oMath>
      </m:oMathPara>
    </w:p>
    <w:p w:rsidR="00555F1F" w:rsidRPr="001661F5" w:rsidRDefault="00555F1F" w:rsidP="00555F1F">
      <w:pPr>
        <w:tabs>
          <w:tab w:val="left" w:pos="2361"/>
        </w:tabs>
        <w:ind w:left="851"/>
        <w:rPr>
          <w:rFonts w:ascii="Arial" w:eastAsia="Calibri" w:hAnsi="Arial" w:cs="Arial"/>
        </w:rPr>
      </w:pPr>
      <w:r>
        <w:rPr>
          <w:rFonts w:ascii="Arial" w:eastAsia="Calibri" w:hAnsi="Arial" w:cs="Arial"/>
        </w:rPr>
        <w:tab/>
      </w:r>
    </w:p>
    <w:p w:rsidR="00555F1F" w:rsidRDefault="00555F1F" w:rsidP="00555F1F">
      <w:pPr>
        <w:spacing w:line="480" w:lineRule="auto"/>
        <w:ind w:left="851"/>
        <w:jc w:val="both"/>
        <w:rPr>
          <w:rFonts w:ascii="Arial" w:eastAsia="Calibri" w:hAnsi="Arial" w:cs="Arial"/>
        </w:rPr>
      </w:pPr>
      <m:oMathPara>
        <m:oMath>
          <m:sSub>
            <m:sSubPr>
              <m:ctrlPr>
                <w:rPr>
                  <w:rFonts w:ascii="Cambria Math" w:eastAsia="Calibri" w:hAnsi="Cambria Math" w:cs="Arial"/>
                  <w:i/>
                </w:rPr>
              </m:ctrlPr>
            </m:sSubPr>
            <m:e>
              <m:r>
                <w:rPr>
                  <w:rFonts w:ascii="Cambria Math" w:eastAsia="Calibri" w:hAnsi="Cambria Math" w:cs="Arial"/>
                </w:rPr>
                <m:t>K</m:t>
              </m:r>
            </m:e>
            <m:sub>
              <m:r>
                <w:rPr>
                  <w:rFonts w:ascii="Cambria Math" w:eastAsia="Calibri" w:hAnsi="Cambria Math" w:cs="Arial"/>
                </w:rPr>
                <m:t>v</m:t>
              </m:r>
            </m:sub>
          </m:sSub>
          <m:r>
            <w:rPr>
              <w:rFonts w:ascii="Cambria Math" w:eastAsia="Calibri" w:hAnsi="Cambria Math" w:cs="Arial"/>
            </w:rPr>
            <m:t>=</m:t>
          </m:r>
          <m:sSup>
            <m:sSupPr>
              <m:ctrlPr>
                <w:rPr>
                  <w:rFonts w:ascii="Cambria Math" w:eastAsia="Calibri" w:hAnsi="Cambria Math" w:cs="Arial"/>
                  <w:i/>
                </w:rPr>
              </m:ctrlPr>
            </m:sSupPr>
            <m:e>
              <m:d>
                <m:dPr>
                  <m:ctrlPr>
                    <w:rPr>
                      <w:rFonts w:ascii="Cambria Math" w:eastAsia="Calibri" w:hAnsi="Cambria Math" w:cs="Arial"/>
                      <w:i/>
                    </w:rPr>
                  </m:ctrlPr>
                </m:dPr>
                <m:e>
                  <m:f>
                    <m:fPr>
                      <m:ctrlPr>
                        <w:rPr>
                          <w:rFonts w:ascii="Cambria Math" w:eastAsia="Calibri" w:hAnsi="Cambria Math" w:cs="Arial"/>
                          <w:i/>
                        </w:rPr>
                      </m:ctrlPr>
                    </m:fPr>
                    <m:num>
                      <m:r>
                        <w:rPr>
                          <w:rFonts w:ascii="Cambria Math" w:eastAsia="Calibri" w:hAnsi="Cambria Math" w:cs="Arial"/>
                        </w:rPr>
                        <m:t>65.12+</m:t>
                      </m:r>
                      <m:rad>
                        <m:radPr>
                          <m:degHide m:val="on"/>
                          <m:ctrlPr>
                            <w:rPr>
                              <w:rFonts w:ascii="Cambria Math" w:eastAsia="Calibri" w:hAnsi="Cambria Math" w:cs="Arial"/>
                              <w:i/>
                            </w:rPr>
                          </m:ctrlPr>
                        </m:radPr>
                        <m:deg/>
                        <m:e>
                          <m:r>
                            <w:rPr>
                              <w:rFonts w:ascii="Cambria Math" w:eastAsia="Calibri" w:hAnsi="Cambria Math" w:cs="Arial"/>
                            </w:rPr>
                            <m:t>98.28</m:t>
                          </m:r>
                        </m:e>
                      </m:rad>
                    </m:num>
                    <m:den>
                      <m:r>
                        <w:rPr>
                          <w:rFonts w:ascii="Cambria Math" w:eastAsia="Calibri" w:hAnsi="Cambria Math" w:cs="Arial"/>
                        </w:rPr>
                        <m:t>65.12</m:t>
                      </m:r>
                    </m:den>
                  </m:f>
                </m:e>
              </m:d>
            </m:e>
            <m:sup>
              <m:r>
                <w:rPr>
                  <w:rFonts w:ascii="Cambria Math" w:eastAsia="Calibri" w:hAnsi="Cambria Math" w:cs="Arial"/>
                </w:rPr>
                <m:t>0.73</m:t>
              </m:r>
            </m:sup>
          </m:sSup>
          <m:r>
            <w:rPr>
              <w:rFonts w:ascii="Cambria Math" w:eastAsia="Calibri" w:hAnsi="Cambria Math" w:cs="Arial"/>
            </w:rPr>
            <m:t>=1.11</m:t>
          </m:r>
        </m:oMath>
      </m:oMathPara>
    </w:p>
    <w:p w:rsidR="00555F1F" w:rsidRDefault="00555F1F" w:rsidP="00555F1F">
      <w:pPr>
        <w:spacing w:line="480" w:lineRule="auto"/>
        <w:ind w:left="851"/>
        <w:jc w:val="both"/>
        <w:rPr>
          <w:rFonts w:ascii="Arial" w:eastAsia="Calibri" w:hAnsi="Arial" w:cs="Arial"/>
          <w:b/>
        </w:rPr>
      </w:pPr>
      <w:r>
        <w:rPr>
          <w:rFonts w:ascii="Arial" w:eastAsia="Calibri" w:hAnsi="Arial" w:cs="Arial"/>
          <w:b/>
        </w:rPr>
        <w:t>Factor de Tamaño (</w:t>
      </w:r>
      <m:oMath>
        <m:sSub>
          <m:sSubPr>
            <m:ctrlPr>
              <w:rPr>
                <w:rFonts w:ascii="Cambria Math" w:eastAsia="Calibri" w:hAnsi="Cambria Math" w:cs="Arial"/>
                <w:b/>
                <w:i/>
              </w:rPr>
            </m:ctrlPr>
          </m:sSubPr>
          <m:e>
            <m:r>
              <m:rPr>
                <m:sty m:val="bi"/>
              </m:rPr>
              <w:rPr>
                <w:rFonts w:ascii="Cambria Math" w:eastAsia="Calibri" w:hAnsi="Cambria Math" w:cs="Arial"/>
              </w:rPr>
              <m:t>K</m:t>
            </m:r>
          </m:e>
          <m:sub>
            <m:r>
              <m:rPr>
                <m:sty m:val="bi"/>
              </m:rPr>
              <w:rPr>
                <w:rFonts w:ascii="Cambria Math" w:eastAsia="Calibri" w:hAnsi="Cambria Math" w:cs="Arial"/>
              </w:rPr>
              <m:t>s</m:t>
            </m:r>
          </m:sub>
        </m:sSub>
      </m:oMath>
      <w:r>
        <w:rPr>
          <w:rFonts w:ascii="Arial" w:eastAsia="Calibri" w:hAnsi="Arial" w:cs="Arial"/>
          <w:b/>
        </w:rPr>
        <w:t>)</w:t>
      </w:r>
    </w:p>
    <w:p w:rsidR="00555F1F" w:rsidRDefault="00555F1F" w:rsidP="00555F1F">
      <w:pPr>
        <w:spacing w:line="480" w:lineRule="auto"/>
        <w:ind w:left="851"/>
        <w:jc w:val="both"/>
        <w:rPr>
          <w:rFonts w:ascii="Arial" w:eastAsia="Calibri" w:hAnsi="Arial" w:cs="Arial"/>
        </w:rPr>
      </w:pPr>
      <w:r>
        <w:rPr>
          <w:rFonts w:ascii="Arial" w:eastAsia="Calibri" w:hAnsi="Arial" w:cs="Arial"/>
        </w:rPr>
        <w:t xml:space="preserve">AGMA identificó y proporcionó un valor de tamaño óptimo y sugiere se lo tome en cuenta </w:t>
      </w:r>
      <m:oMath>
        <m:sSub>
          <m:sSubPr>
            <m:ctrlPr>
              <w:rPr>
                <w:rFonts w:ascii="Cambria Math" w:eastAsia="Calibri" w:hAnsi="Cambria Math" w:cs="Arial"/>
                <w:i/>
              </w:rPr>
            </m:ctrlPr>
          </m:sSubPr>
          <m:e>
            <m:r>
              <w:rPr>
                <w:rFonts w:ascii="Cambria Math" w:eastAsia="Calibri" w:hAnsi="Cambria Math" w:cs="Arial"/>
              </w:rPr>
              <m:t>K</m:t>
            </m:r>
          </m:e>
          <m:sub>
            <m:r>
              <w:rPr>
                <w:rFonts w:ascii="Cambria Math" w:eastAsia="Calibri" w:hAnsi="Cambria Math" w:cs="Arial"/>
              </w:rPr>
              <m:t>s</m:t>
            </m:r>
          </m:sub>
        </m:sSub>
      </m:oMath>
      <w:r>
        <w:rPr>
          <w:rFonts w:ascii="Arial" w:eastAsia="Calibri" w:hAnsi="Arial" w:cs="Arial"/>
        </w:rPr>
        <w:t>=1, pero si no se lo desea se lo puede calcular con la fórmula que se facilita.</w:t>
      </w:r>
    </w:p>
    <w:p w:rsidR="00555F1F" w:rsidRDefault="00555F1F" w:rsidP="00555F1F">
      <w:pPr>
        <w:spacing w:line="480" w:lineRule="auto"/>
        <w:ind w:left="851"/>
        <w:jc w:val="both"/>
        <w:rPr>
          <w:rFonts w:ascii="Arial" w:eastAsia="Calibri" w:hAnsi="Arial" w:cs="Arial"/>
        </w:rPr>
      </w:pPr>
      <m:oMathPara>
        <m:oMath>
          <m:sSub>
            <m:sSubPr>
              <m:ctrlPr>
                <w:rPr>
                  <w:rFonts w:ascii="Cambria Math" w:eastAsia="Calibri" w:hAnsi="Cambria Math" w:cs="Arial"/>
                  <w:i/>
                </w:rPr>
              </m:ctrlPr>
            </m:sSubPr>
            <m:e>
              <m:r>
                <w:rPr>
                  <w:rFonts w:ascii="Cambria Math" w:eastAsia="Calibri" w:hAnsi="Cambria Math" w:cs="Arial"/>
                </w:rPr>
                <m:t>K</m:t>
              </m:r>
            </m:e>
            <m:sub>
              <m:r>
                <w:rPr>
                  <w:rFonts w:ascii="Cambria Math" w:eastAsia="Calibri" w:hAnsi="Cambria Math" w:cs="Arial"/>
                </w:rPr>
                <m:t>s</m:t>
              </m:r>
            </m:sub>
          </m:sSub>
          <m:r>
            <w:rPr>
              <w:rFonts w:ascii="Cambria Math" w:eastAsia="Calibri" w:hAnsi="Cambria Math" w:cs="Arial"/>
            </w:rPr>
            <m:t>=1.191</m:t>
          </m:r>
          <m:sSup>
            <m:sSupPr>
              <m:ctrlPr>
                <w:rPr>
                  <w:rFonts w:ascii="Cambria Math" w:eastAsia="Calibri" w:hAnsi="Cambria Math" w:cs="Arial"/>
                  <w:i/>
                </w:rPr>
              </m:ctrlPr>
            </m:sSupPr>
            <m:e>
              <m:d>
                <m:dPr>
                  <m:ctrlPr>
                    <w:rPr>
                      <w:rFonts w:ascii="Cambria Math" w:eastAsia="Calibri" w:hAnsi="Cambria Math" w:cs="Arial"/>
                      <w:i/>
                    </w:rPr>
                  </m:ctrlPr>
                </m:dPr>
                <m:e>
                  <m:f>
                    <m:fPr>
                      <m:ctrlPr>
                        <w:rPr>
                          <w:rFonts w:ascii="Cambria Math" w:eastAsia="Calibri" w:hAnsi="Cambria Math" w:cs="Arial"/>
                          <w:i/>
                        </w:rPr>
                      </m:ctrlPr>
                    </m:fPr>
                    <m:num>
                      <m:r>
                        <w:rPr>
                          <w:rFonts w:ascii="Cambria Math" w:eastAsia="Calibri" w:hAnsi="Cambria Math" w:cs="Arial"/>
                        </w:rPr>
                        <m:t>F*</m:t>
                      </m:r>
                      <m:rad>
                        <m:radPr>
                          <m:degHide m:val="on"/>
                          <m:ctrlPr>
                            <w:rPr>
                              <w:rFonts w:ascii="Cambria Math" w:eastAsia="Calibri" w:hAnsi="Cambria Math" w:cs="Arial"/>
                              <w:i/>
                            </w:rPr>
                          </m:ctrlPr>
                        </m:radPr>
                        <m:deg/>
                        <m:e>
                          <m:r>
                            <w:rPr>
                              <w:rFonts w:ascii="Cambria Math" w:eastAsia="Calibri" w:hAnsi="Cambria Math" w:cs="Arial"/>
                            </w:rPr>
                            <m:t>V</m:t>
                          </m:r>
                        </m:e>
                      </m:rad>
                    </m:num>
                    <m:den>
                      <m:r>
                        <w:rPr>
                          <w:rFonts w:ascii="Cambria Math" w:eastAsia="Calibri" w:hAnsi="Cambria Math" w:cs="Arial"/>
                        </w:rPr>
                        <m:t>P</m:t>
                      </m:r>
                    </m:den>
                  </m:f>
                </m:e>
              </m:d>
            </m:e>
            <m:sup>
              <m:r>
                <w:rPr>
                  <w:rFonts w:ascii="Cambria Math" w:eastAsia="Calibri" w:hAnsi="Cambria Math" w:cs="Arial"/>
                </w:rPr>
                <m:t>0.0535</m:t>
              </m:r>
            </m:sup>
          </m:sSup>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1</m:t>
              </m:r>
            </m:num>
            <m:den>
              <m:sSub>
                <m:sSubPr>
                  <m:ctrlPr>
                    <w:rPr>
                      <w:rFonts w:ascii="Cambria Math" w:eastAsia="Calibri" w:hAnsi="Cambria Math" w:cs="Arial"/>
                      <w:i/>
                    </w:rPr>
                  </m:ctrlPr>
                </m:sSubPr>
                <m:e>
                  <m:r>
                    <w:rPr>
                      <w:rFonts w:ascii="Cambria Math" w:eastAsia="Calibri" w:hAnsi="Cambria Math" w:cs="Arial"/>
                    </w:rPr>
                    <m:t>K</m:t>
                  </m:r>
                </m:e>
                <m:sub>
                  <m:r>
                    <w:rPr>
                      <w:rFonts w:ascii="Cambria Math" w:eastAsia="Calibri" w:hAnsi="Cambria Math" w:cs="Arial"/>
                    </w:rPr>
                    <m:t>b</m:t>
                  </m:r>
                </m:sub>
              </m:sSub>
            </m:den>
          </m:f>
        </m:oMath>
      </m:oMathPara>
    </w:p>
    <w:p w:rsidR="00555F1F" w:rsidRDefault="00555F1F" w:rsidP="00555F1F">
      <w:pPr>
        <w:spacing w:line="480" w:lineRule="auto"/>
        <w:ind w:left="851"/>
        <w:jc w:val="both"/>
        <w:rPr>
          <w:rFonts w:ascii="Arial" w:eastAsia="Calibri" w:hAnsi="Arial" w:cs="Arial"/>
          <w:b/>
        </w:rPr>
      </w:pPr>
      <w:r>
        <w:rPr>
          <w:rFonts w:ascii="Arial" w:eastAsia="Calibri" w:hAnsi="Arial" w:cs="Arial"/>
          <w:b/>
        </w:rPr>
        <w:t>Factor de Distribución de Carga (</w:t>
      </w:r>
      <m:oMath>
        <m:sSub>
          <m:sSubPr>
            <m:ctrlPr>
              <w:rPr>
                <w:rFonts w:ascii="Cambria Math" w:eastAsia="Calibri" w:hAnsi="Cambria Math" w:cs="Arial"/>
                <w:b/>
                <w:i/>
              </w:rPr>
            </m:ctrlPr>
          </m:sSubPr>
          <m:e>
            <m:r>
              <m:rPr>
                <m:sty m:val="bi"/>
              </m:rPr>
              <w:rPr>
                <w:rFonts w:ascii="Cambria Math" w:eastAsia="Calibri" w:hAnsi="Cambria Math" w:cs="Arial"/>
              </w:rPr>
              <m:t>K</m:t>
            </m:r>
          </m:e>
          <m:sub>
            <m:r>
              <m:rPr>
                <m:sty m:val="bi"/>
              </m:rPr>
              <w:rPr>
                <w:rFonts w:ascii="Cambria Math" w:eastAsia="Calibri" w:hAnsi="Cambria Math" w:cs="Arial"/>
              </w:rPr>
              <m:t>m</m:t>
            </m:r>
          </m:sub>
        </m:sSub>
      </m:oMath>
      <w:r>
        <w:rPr>
          <w:rFonts w:ascii="Arial" w:eastAsia="Calibri" w:hAnsi="Arial" w:cs="Arial"/>
          <w:b/>
        </w:rPr>
        <w:t>)</w:t>
      </w:r>
    </w:p>
    <w:p w:rsidR="00555F1F" w:rsidRDefault="00555F1F" w:rsidP="00555F1F">
      <w:pPr>
        <w:spacing w:line="480" w:lineRule="auto"/>
        <w:ind w:left="851"/>
        <w:jc w:val="both"/>
        <w:rPr>
          <w:rFonts w:ascii="Arial" w:eastAsia="Calibri" w:hAnsi="Arial" w:cs="Arial"/>
        </w:rPr>
      </w:pPr>
      <m:oMathPara>
        <m:oMath>
          <m:sSub>
            <m:sSubPr>
              <m:ctrlPr>
                <w:rPr>
                  <w:rFonts w:ascii="Cambria Math" w:eastAsia="Calibri" w:hAnsi="Cambria Math" w:cs="Arial"/>
                  <w:i/>
                </w:rPr>
              </m:ctrlPr>
            </m:sSubPr>
            <m:e>
              <m:r>
                <w:rPr>
                  <w:rFonts w:ascii="Cambria Math" w:eastAsia="Calibri" w:hAnsi="Cambria Math" w:cs="Arial"/>
                </w:rPr>
                <m:t>K</m:t>
              </m:r>
            </m:e>
            <m:sub>
              <m:r>
                <w:rPr>
                  <w:rFonts w:ascii="Cambria Math" w:eastAsia="Calibri" w:hAnsi="Cambria Math" w:cs="Arial"/>
                </w:rPr>
                <m:t>m</m:t>
              </m:r>
            </m:sub>
          </m:sSub>
          <m:r>
            <w:rPr>
              <w:rFonts w:ascii="Cambria Math" w:eastAsia="Calibri" w:hAnsi="Cambria Math" w:cs="Arial"/>
            </w:rPr>
            <m:t>=1+</m:t>
          </m:r>
          <m:sSub>
            <m:sSubPr>
              <m:ctrlPr>
                <w:rPr>
                  <w:rFonts w:ascii="Cambria Math" w:eastAsia="Calibri" w:hAnsi="Cambria Math" w:cs="Arial"/>
                  <w:i/>
                </w:rPr>
              </m:ctrlPr>
            </m:sSubPr>
            <m:e>
              <m:r>
                <w:rPr>
                  <w:rFonts w:ascii="Cambria Math" w:eastAsia="Calibri" w:hAnsi="Cambria Math" w:cs="Arial"/>
                </w:rPr>
                <m:t>C</m:t>
              </m:r>
            </m:e>
            <m:sub>
              <m:r>
                <w:rPr>
                  <w:rFonts w:ascii="Cambria Math" w:eastAsia="Calibri" w:hAnsi="Cambria Math" w:cs="Arial"/>
                </w:rPr>
                <m:t>mc</m:t>
              </m:r>
            </m:sub>
          </m:sSub>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C</m:t>
              </m:r>
            </m:e>
            <m:sub>
              <m:r>
                <w:rPr>
                  <w:rFonts w:ascii="Cambria Math" w:eastAsia="Calibri" w:hAnsi="Cambria Math" w:cs="Arial"/>
                </w:rPr>
                <m:t>pf</m:t>
              </m:r>
            </m:sub>
          </m:sSub>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C</m:t>
              </m:r>
            </m:e>
            <m:sub>
              <m:r>
                <w:rPr>
                  <w:rFonts w:ascii="Cambria Math" w:eastAsia="Calibri" w:hAnsi="Cambria Math" w:cs="Arial"/>
                </w:rPr>
                <m:t>pm</m:t>
              </m:r>
            </m:sub>
          </m:sSub>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C</m:t>
              </m:r>
            </m:e>
            <m:sub>
              <m:r>
                <w:rPr>
                  <w:rFonts w:ascii="Cambria Math" w:eastAsia="Calibri" w:hAnsi="Cambria Math" w:cs="Arial"/>
                </w:rPr>
                <m:t>ma</m:t>
              </m:r>
            </m:sub>
          </m:sSub>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C</m:t>
              </m:r>
            </m:e>
            <m:sub>
              <m:r>
                <w:rPr>
                  <w:rFonts w:ascii="Cambria Math" w:eastAsia="Calibri" w:hAnsi="Cambria Math" w:cs="Arial"/>
                </w:rPr>
                <m:t>e</m:t>
              </m:r>
            </m:sub>
          </m:sSub>
          <m:r>
            <w:rPr>
              <w:rFonts w:ascii="Cambria Math" w:eastAsia="Calibri" w:hAnsi="Cambria Math" w:cs="Arial"/>
            </w:rPr>
            <m:t>]</m:t>
          </m:r>
        </m:oMath>
      </m:oMathPara>
    </w:p>
    <w:p w:rsidR="00555F1F" w:rsidRDefault="00555F1F" w:rsidP="00555F1F">
      <w:pPr>
        <w:spacing w:line="480" w:lineRule="auto"/>
        <w:ind w:left="851"/>
        <w:jc w:val="both"/>
        <w:rPr>
          <w:rFonts w:ascii="Arial" w:eastAsia="Calibri" w:hAnsi="Arial" w:cs="Arial"/>
        </w:rPr>
      </w:pPr>
      <m:oMathPara>
        <m:oMath>
          <m:sSub>
            <m:sSubPr>
              <m:ctrlPr>
                <w:rPr>
                  <w:rFonts w:ascii="Cambria Math" w:eastAsia="Calibri" w:hAnsi="Cambria Math" w:cs="Arial"/>
                  <w:i/>
                </w:rPr>
              </m:ctrlPr>
            </m:sSubPr>
            <m:e>
              <m:r>
                <w:rPr>
                  <w:rFonts w:ascii="Cambria Math" w:eastAsia="Calibri" w:hAnsi="Cambria Math" w:cs="Arial"/>
                </w:rPr>
                <m:t>C</m:t>
              </m:r>
            </m:e>
            <m:sub>
              <m:r>
                <w:rPr>
                  <w:rFonts w:ascii="Cambria Math" w:eastAsia="Calibri" w:hAnsi="Cambria Math" w:cs="Arial"/>
                </w:rPr>
                <m:t>pf</m:t>
              </m:r>
            </m:sub>
          </m:sSub>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f</m:t>
              </m:r>
            </m:num>
            <m:den>
              <m:r>
                <w:rPr>
                  <w:rFonts w:ascii="Cambria Math" w:eastAsia="Calibri" w:hAnsi="Cambria Math" w:cs="Arial"/>
                </w:rPr>
                <m:t>10 d</m:t>
              </m:r>
            </m:den>
          </m:f>
          <m:r>
            <w:rPr>
              <w:rFonts w:ascii="Cambria Math" w:eastAsia="Calibri" w:hAnsi="Cambria Math" w:cs="Arial"/>
            </w:rPr>
            <m:t>-0.0375+0.0125f=0.04</m:t>
          </m:r>
        </m:oMath>
      </m:oMathPara>
    </w:p>
    <w:p w:rsidR="00555F1F" w:rsidRDefault="00555F1F" w:rsidP="00555F1F">
      <w:pPr>
        <w:jc w:val="center"/>
        <w:rPr>
          <w:rFonts w:ascii="Arial" w:eastAsia="Calibri" w:hAnsi="Arial" w:cs="Arial"/>
          <w:b/>
        </w:rPr>
      </w:pPr>
    </w:p>
    <w:p w:rsidR="00555F1F" w:rsidRDefault="00555F1F" w:rsidP="00555F1F">
      <w:pPr>
        <w:spacing w:line="480" w:lineRule="auto"/>
        <w:jc w:val="center"/>
        <w:rPr>
          <w:rFonts w:ascii="Arial" w:eastAsia="Calibri" w:hAnsi="Arial" w:cs="Arial"/>
          <w:b/>
        </w:rPr>
      </w:pPr>
      <w:r>
        <w:rPr>
          <w:rFonts w:ascii="Arial" w:eastAsia="Calibri" w:hAnsi="Arial" w:cs="Arial"/>
          <w:b/>
        </w:rPr>
        <w:t>TABLA 6</w:t>
      </w:r>
    </w:p>
    <w:p w:rsidR="00555F1F" w:rsidRPr="00691EB9" w:rsidRDefault="00555F1F" w:rsidP="00555F1F">
      <w:pPr>
        <w:jc w:val="center"/>
        <w:rPr>
          <w:rFonts w:ascii="Arial" w:eastAsia="Calibri" w:hAnsi="Arial" w:cs="Arial"/>
        </w:rPr>
      </w:pPr>
      <w:r>
        <w:rPr>
          <w:rFonts w:ascii="Arial" w:eastAsia="Calibri" w:hAnsi="Arial" w:cs="Arial"/>
        </w:rPr>
        <w:t>VALORES PARA CONSTANTES EMPÍRICAS</w:t>
      </w:r>
    </w:p>
    <w:tbl>
      <w:tblPr>
        <w:tblW w:w="0" w:type="auto"/>
        <w:jc w:val="center"/>
        <w:tblInd w:w="1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62"/>
        <w:gridCol w:w="1219"/>
        <w:gridCol w:w="1219"/>
        <w:gridCol w:w="1840"/>
      </w:tblGrid>
      <w:tr w:rsidR="00555F1F" w:rsidRPr="003D497D" w:rsidTr="006D3FC1">
        <w:trPr>
          <w:trHeight w:val="599"/>
          <w:jc w:val="center"/>
        </w:trPr>
        <w:tc>
          <w:tcPr>
            <w:tcW w:w="2562" w:type="dxa"/>
            <w:tcBorders>
              <w:bottom w:val="single" w:sz="4" w:space="0" w:color="auto"/>
            </w:tcBorders>
            <w:shd w:val="clear" w:color="auto" w:fill="FFFFCC"/>
            <w:vAlign w:val="center"/>
          </w:tcPr>
          <w:p w:rsidR="00555F1F" w:rsidRPr="003D497D" w:rsidRDefault="00555F1F" w:rsidP="006D3FC1">
            <w:pPr>
              <w:spacing w:line="480" w:lineRule="auto"/>
              <w:rPr>
                <w:rFonts w:eastAsia="Calibri"/>
                <w:b/>
              </w:rPr>
            </w:pPr>
            <w:r w:rsidRPr="003D497D">
              <w:rPr>
                <w:rFonts w:eastAsia="Calibri"/>
                <w:b/>
              </w:rPr>
              <w:t>Condición</w:t>
            </w:r>
          </w:p>
        </w:tc>
        <w:tc>
          <w:tcPr>
            <w:tcW w:w="1219" w:type="dxa"/>
            <w:tcBorders>
              <w:bottom w:val="single" w:sz="4" w:space="0" w:color="auto"/>
            </w:tcBorders>
            <w:shd w:val="clear" w:color="auto" w:fill="FFFFCC"/>
            <w:vAlign w:val="center"/>
          </w:tcPr>
          <w:p w:rsidR="00555F1F" w:rsidRPr="003D497D" w:rsidRDefault="00555F1F" w:rsidP="006D3FC1">
            <w:pPr>
              <w:spacing w:line="480" w:lineRule="auto"/>
              <w:jc w:val="center"/>
              <w:rPr>
                <w:rFonts w:eastAsia="Calibri"/>
                <w:b/>
              </w:rPr>
            </w:pPr>
            <w:r w:rsidRPr="003D497D">
              <w:rPr>
                <w:rFonts w:eastAsia="Calibri"/>
                <w:b/>
              </w:rPr>
              <w:t>A</w:t>
            </w:r>
          </w:p>
        </w:tc>
        <w:tc>
          <w:tcPr>
            <w:tcW w:w="1219" w:type="dxa"/>
            <w:tcBorders>
              <w:bottom w:val="single" w:sz="4" w:space="0" w:color="auto"/>
            </w:tcBorders>
            <w:shd w:val="clear" w:color="auto" w:fill="FFFFCC"/>
            <w:vAlign w:val="center"/>
          </w:tcPr>
          <w:p w:rsidR="00555F1F" w:rsidRPr="003D497D" w:rsidRDefault="00555F1F" w:rsidP="006D3FC1">
            <w:pPr>
              <w:spacing w:line="480" w:lineRule="auto"/>
              <w:jc w:val="center"/>
              <w:rPr>
                <w:rFonts w:eastAsia="Calibri"/>
                <w:b/>
              </w:rPr>
            </w:pPr>
            <w:r w:rsidRPr="003D497D">
              <w:rPr>
                <w:rFonts w:eastAsia="Calibri"/>
                <w:b/>
              </w:rPr>
              <w:t>B</w:t>
            </w:r>
          </w:p>
        </w:tc>
        <w:tc>
          <w:tcPr>
            <w:tcW w:w="1840" w:type="dxa"/>
            <w:tcBorders>
              <w:bottom w:val="single" w:sz="4" w:space="0" w:color="auto"/>
            </w:tcBorders>
            <w:shd w:val="clear" w:color="auto" w:fill="FFFFCC"/>
            <w:vAlign w:val="center"/>
          </w:tcPr>
          <w:p w:rsidR="00555F1F" w:rsidRPr="003D497D" w:rsidRDefault="00555F1F" w:rsidP="006D3FC1">
            <w:pPr>
              <w:spacing w:line="480" w:lineRule="auto"/>
              <w:jc w:val="center"/>
              <w:rPr>
                <w:rFonts w:eastAsia="Calibri"/>
                <w:b/>
              </w:rPr>
            </w:pPr>
            <w:r w:rsidRPr="003D497D">
              <w:rPr>
                <w:rFonts w:eastAsia="Calibri"/>
                <w:b/>
              </w:rPr>
              <w:t>C</w:t>
            </w:r>
          </w:p>
        </w:tc>
      </w:tr>
      <w:tr w:rsidR="00555F1F" w:rsidRPr="003D497D" w:rsidTr="006D3FC1">
        <w:trPr>
          <w:trHeight w:val="376"/>
          <w:jc w:val="center"/>
        </w:trPr>
        <w:tc>
          <w:tcPr>
            <w:tcW w:w="2562" w:type="dxa"/>
            <w:shd w:val="clear" w:color="auto" w:fill="F2F2F2" w:themeFill="background1" w:themeFillShade="F2"/>
            <w:vAlign w:val="center"/>
          </w:tcPr>
          <w:p w:rsidR="00555F1F" w:rsidRPr="003D497D" w:rsidRDefault="00555F1F" w:rsidP="006D3FC1">
            <w:pPr>
              <w:spacing w:line="360" w:lineRule="auto"/>
              <w:rPr>
                <w:rFonts w:eastAsia="Calibri"/>
              </w:rPr>
            </w:pPr>
            <w:r w:rsidRPr="003D497D">
              <w:rPr>
                <w:rFonts w:eastAsia="Calibri"/>
              </w:rPr>
              <w:t>Engranajes abiertos</w:t>
            </w:r>
          </w:p>
        </w:tc>
        <w:tc>
          <w:tcPr>
            <w:tcW w:w="1219" w:type="dxa"/>
            <w:shd w:val="clear" w:color="auto" w:fill="F2F2F2" w:themeFill="background1" w:themeFillShade="F2"/>
            <w:vAlign w:val="center"/>
          </w:tcPr>
          <w:p w:rsidR="00555F1F" w:rsidRPr="003D497D" w:rsidRDefault="00555F1F" w:rsidP="006D3FC1">
            <w:pPr>
              <w:spacing w:line="480" w:lineRule="auto"/>
              <w:jc w:val="center"/>
              <w:rPr>
                <w:rFonts w:eastAsia="Calibri"/>
              </w:rPr>
            </w:pPr>
            <w:r w:rsidRPr="003D497D">
              <w:rPr>
                <w:rFonts w:eastAsia="Calibri"/>
              </w:rPr>
              <w:t>0.247</w:t>
            </w:r>
          </w:p>
        </w:tc>
        <w:tc>
          <w:tcPr>
            <w:tcW w:w="1219" w:type="dxa"/>
            <w:shd w:val="clear" w:color="auto" w:fill="F2F2F2" w:themeFill="background1" w:themeFillShade="F2"/>
            <w:vAlign w:val="center"/>
          </w:tcPr>
          <w:p w:rsidR="00555F1F" w:rsidRPr="003D497D" w:rsidRDefault="00555F1F" w:rsidP="006D3FC1">
            <w:pPr>
              <w:spacing w:line="480" w:lineRule="auto"/>
              <w:jc w:val="center"/>
              <w:rPr>
                <w:rFonts w:eastAsia="Calibri"/>
              </w:rPr>
            </w:pPr>
            <w:r w:rsidRPr="003D497D">
              <w:rPr>
                <w:rFonts w:eastAsia="Calibri"/>
              </w:rPr>
              <w:t>0.0167</w:t>
            </w:r>
          </w:p>
        </w:tc>
        <w:tc>
          <w:tcPr>
            <w:tcW w:w="1840" w:type="dxa"/>
            <w:shd w:val="clear" w:color="auto" w:fill="F2F2F2" w:themeFill="background1" w:themeFillShade="F2"/>
            <w:vAlign w:val="center"/>
          </w:tcPr>
          <w:p w:rsidR="00555F1F" w:rsidRPr="003D497D" w:rsidRDefault="00555F1F" w:rsidP="006D3FC1">
            <w:pPr>
              <w:spacing w:line="480" w:lineRule="auto"/>
              <w:rPr>
                <w:rFonts w:eastAsia="Calibri"/>
              </w:rPr>
            </w:pPr>
            <w:r w:rsidRPr="003D497D">
              <w:rPr>
                <w:rFonts w:eastAsia="Calibri"/>
              </w:rPr>
              <w:t>-0.765</w:t>
            </w:r>
            <m:oMath>
              <m:d>
                <m:dPr>
                  <m:ctrlPr>
                    <w:rPr>
                      <w:rFonts w:ascii="Cambria Math" w:eastAsia="Calibri" w:hAnsi="Cambria Math"/>
                      <w:i/>
                    </w:rPr>
                  </m:ctrlPr>
                </m:dPr>
                <m:e>
                  <m:sSup>
                    <m:sSupPr>
                      <m:ctrlPr>
                        <w:rPr>
                          <w:rFonts w:ascii="Cambria Math" w:eastAsia="Calibri" w:hAnsi="Cambria Math"/>
                          <w:i/>
                        </w:rPr>
                      </m:ctrlPr>
                    </m:sSupPr>
                    <m:e>
                      <m:r>
                        <w:rPr>
                          <w:rFonts w:ascii="Cambria Math" w:eastAsia="Calibri" w:hAnsi="Cambria Math"/>
                        </w:rPr>
                        <m:t>10</m:t>
                      </m:r>
                    </m:e>
                    <m:sup>
                      <m:r>
                        <w:rPr>
                          <w:rFonts w:ascii="Cambria Math" w:eastAsia="Calibri" w:hAnsi="Cambria Math"/>
                        </w:rPr>
                        <m:t>-4</m:t>
                      </m:r>
                    </m:sup>
                  </m:sSup>
                </m:e>
              </m:d>
            </m:oMath>
          </w:p>
        </w:tc>
      </w:tr>
      <w:tr w:rsidR="00555F1F" w:rsidRPr="003D497D" w:rsidTr="006D3FC1">
        <w:trPr>
          <w:trHeight w:val="487"/>
          <w:jc w:val="center"/>
        </w:trPr>
        <w:tc>
          <w:tcPr>
            <w:tcW w:w="2562" w:type="dxa"/>
            <w:shd w:val="clear" w:color="auto" w:fill="F2F2F2" w:themeFill="background1" w:themeFillShade="F2"/>
            <w:vAlign w:val="center"/>
          </w:tcPr>
          <w:p w:rsidR="00555F1F" w:rsidRPr="003D497D" w:rsidRDefault="00555F1F" w:rsidP="006D3FC1">
            <w:pPr>
              <w:spacing w:line="360" w:lineRule="auto"/>
              <w:rPr>
                <w:rFonts w:eastAsia="Calibri"/>
              </w:rPr>
            </w:pPr>
            <w:r w:rsidRPr="003D497D">
              <w:rPr>
                <w:rFonts w:eastAsia="Calibri"/>
              </w:rPr>
              <w:t>Unidades comerciales, cerradas.</w:t>
            </w:r>
          </w:p>
        </w:tc>
        <w:tc>
          <w:tcPr>
            <w:tcW w:w="1219" w:type="dxa"/>
            <w:shd w:val="clear" w:color="auto" w:fill="F2F2F2" w:themeFill="background1" w:themeFillShade="F2"/>
            <w:vAlign w:val="center"/>
          </w:tcPr>
          <w:p w:rsidR="00555F1F" w:rsidRPr="003D497D" w:rsidRDefault="00555F1F" w:rsidP="006D3FC1">
            <w:pPr>
              <w:spacing w:line="480" w:lineRule="auto"/>
              <w:jc w:val="center"/>
              <w:rPr>
                <w:rFonts w:eastAsia="Calibri"/>
              </w:rPr>
            </w:pPr>
            <w:r w:rsidRPr="003D497D">
              <w:rPr>
                <w:rFonts w:eastAsia="Calibri"/>
              </w:rPr>
              <w:t>0.127</w:t>
            </w:r>
          </w:p>
        </w:tc>
        <w:tc>
          <w:tcPr>
            <w:tcW w:w="1219" w:type="dxa"/>
            <w:shd w:val="clear" w:color="auto" w:fill="F2F2F2" w:themeFill="background1" w:themeFillShade="F2"/>
            <w:vAlign w:val="center"/>
          </w:tcPr>
          <w:p w:rsidR="00555F1F" w:rsidRPr="003D497D" w:rsidRDefault="00555F1F" w:rsidP="006D3FC1">
            <w:pPr>
              <w:spacing w:line="480" w:lineRule="auto"/>
              <w:jc w:val="center"/>
              <w:rPr>
                <w:rFonts w:eastAsia="Calibri"/>
              </w:rPr>
            </w:pPr>
            <w:r w:rsidRPr="003D497D">
              <w:rPr>
                <w:rFonts w:eastAsia="Calibri"/>
              </w:rPr>
              <w:t>0.0158</w:t>
            </w:r>
          </w:p>
        </w:tc>
        <w:tc>
          <w:tcPr>
            <w:tcW w:w="1840" w:type="dxa"/>
            <w:shd w:val="clear" w:color="auto" w:fill="F2F2F2" w:themeFill="background1" w:themeFillShade="F2"/>
            <w:vAlign w:val="center"/>
          </w:tcPr>
          <w:p w:rsidR="00555F1F" w:rsidRPr="003D497D" w:rsidRDefault="00555F1F" w:rsidP="006D3FC1">
            <w:pPr>
              <w:spacing w:line="480" w:lineRule="auto"/>
              <w:rPr>
                <w:rFonts w:eastAsia="Calibri"/>
              </w:rPr>
            </w:pPr>
            <w:r w:rsidRPr="003D497D">
              <w:rPr>
                <w:rFonts w:eastAsia="Calibri"/>
              </w:rPr>
              <w:t>-0.930</w:t>
            </w:r>
            <m:oMath>
              <m:d>
                <m:dPr>
                  <m:ctrlPr>
                    <w:rPr>
                      <w:rFonts w:ascii="Cambria Math" w:eastAsia="Calibri" w:hAnsi="Cambria Math"/>
                      <w:i/>
                    </w:rPr>
                  </m:ctrlPr>
                </m:dPr>
                <m:e>
                  <m:sSup>
                    <m:sSupPr>
                      <m:ctrlPr>
                        <w:rPr>
                          <w:rFonts w:ascii="Cambria Math" w:eastAsia="Calibri" w:hAnsi="Cambria Math"/>
                          <w:i/>
                        </w:rPr>
                      </m:ctrlPr>
                    </m:sSupPr>
                    <m:e>
                      <m:r>
                        <w:rPr>
                          <w:rFonts w:ascii="Cambria Math" w:eastAsia="Calibri" w:hAnsi="Cambria Math"/>
                        </w:rPr>
                        <m:t>10</m:t>
                      </m:r>
                    </m:e>
                    <m:sup>
                      <m:r>
                        <w:rPr>
                          <w:rFonts w:ascii="Cambria Math" w:eastAsia="Calibri" w:hAnsi="Cambria Math"/>
                        </w:rPr>
                        <m:t>-4</m:t>
                      </m:r>
                    </m:sup>
                  </m:sSup>
                </m:e>
              </m:d>
            </m:oMath>
          </w:p>
        </w:tc>
      </w:tr>
      <w:tr w:rsidR="00555F1F" w:rsidRPr="003D497D" w:rsidTr="006D3FC1">
        <w:trPr>
          <w:trHeight w:val="487"/>
          <w:jc w:val="center"/>
        </w:trPr>
        <w:tc>
          <w:tcPr>
            <w:tcW w:w="2562" w:type="dxa"/>
            <w:shd w:val="clear" w:color="auto" w:fill="F2F2F2" w:themeFill="background1" w:themeFillShade="F2"/>
            <w:vAlign w:val="center"/>
          </w:tcPr>
          <w:p w:rsidR="00555F1F" w:rsidRPr="003D497D" w:rsidRDefault="00555F1F" w:rsidP="006D3FC1">
            <w:pPr>
              <w:spacing w:line="360" w:lineRule="auto"/>
              <w:rPr>
                <w:rFonts w:eastAsia="Calibri"/>
              </w:rPr>
            </w:pPr>
            <w:r w:rsidRPr="003D497D">
              <w:rPr>
                <w:rFonts w:eastAsia="Calibri"/>
              </w:rPr>
              <w:t>Unidades de precisión, cerradas.</w:t>
            </w:r>
          </w:p>
        </w:tc>
        <w:tc>
          <w:tcPr>
            <w:tcW w:w="1219" w:type="dxa"/>
            <w:shd w:val="clear" w:color="auto" w:fill="F2F2F2" w:themeFill="background1" w:themeFillShade="F2"/>
            <w:vAlign w:val="center"/>
          </w:tcPr>
          <w:p w:rsidR="00555F1F" w:rsidRPr="003D497D" w:rsidRDefault="00555F1F" w:rsidP="006D3FC1">
            <w:pPr>
              <w:spacing w:line="480" w:lineRule="auto"/>
              <w:jc w:val="center"/>
              <w:rPr>
                <w:rFonts w:eastAsia="Calibri"/>
              </w:rPr>
            </w:pPr>
            <w:r w:rsidRPr="003D497D">
              <w:rPr>
                <w:rFonts w:eastAsia="Calibri"/>
              </w:rPr>
              <w:t>0.0675</w:t>
            </w:r>
          </w:p>
        </w:tc>
        <w:tc>
          <w:tcPr>
            <w:tcW w:w="1219" w:type="dxa"/>
            <w:shd w:val="clear" w:color="auto" w:fill="F2F2F2" w:themeFill="background1" w:themeFillShade="F2"/>
            <w:vAlign w:val="center"/>
          </w:tcPr>
          <w:p w:rsidR="00555F1F" w:rsidRPr="003D497D" w:rsidRDefault="00555F1F" w:rsidP="006D3FC1">
            <w:pPr>
              <w:spacing w:line="480" w:lineRule="auto"/>
              <w:jc w:val="center"/>
              <w:rPr>
                <w:rFonts w:eastAsia="Calibri"/>
              </w:rPr>
            </w:pPr>
            <w:r w:rsidRPr="003D497D">
              <w:rPr>
                <w:rFonts w:eastAsia="Calibri"/>
              </w:rPr>
              <w:t>0.0128</w:t>
            </w:r>
          </w:p>
        </w:tc>
        <w:tc>
          <w:tcPr>
            <w:tcW w:w="1840" w:type="dxa"/>
            <w:shd w:val="clear" w:color="auto" w:fill="F2F2F2" w:themeFill="background1" w:themeFillShade="F2"/>
            <w:vAlign w:val="center"/>
          </w:tcPr>
          <w:p w:rsidR="00555F1F" w:rsidRPr="003D497D" w:rsidRDefault="00555F1F" w:rsidP="006D3FC1">
            <w:pPr>
              <w:spacing w:line="480" w:lineRule="auto"/>
              <w:rPr>
                <w:rFonts w:eastAsia="Calibri"/>
              </w:rPr>
            </w:pPr>
            <w:r w:rsidRPr="003D497D">
              <w:rPr>
                <w:rFonts w:eastAsia="Calibri"/>
              </w:rPr>
              <w:t>-0.926</w:t>
            </w:r>
            <m:oMath>
              <m:d>
                <m:dPr>
                  <m:ctrlPr>
                    <w:rPr>
                      <w:rFonts w:ascii="Cambria Math" w:eastAsia="Calibri" w:hAnsi="Cambria Math"/>
                      <w:i/>
                    </w:rPr>
                  </m:ctrlPr>
                </m:dPr>
                <m:e>
                  <m:sSup>
                    <m:sSupPr>
                      <m:ctrlPr>
                        <w:rPr>
                          <w:rFonts w:ascii="Cambria Math" w:eastAsia="Calibri" w:hAnsi="Cambria Math"/>
                          <w:i/>
                        </w:rPr>
                      </m:ctrlPr>
                    </m:sSupPr>
                    <m:e>
                      <m:r>
                        <w:rPr>
                          <w:rFonts w:ascii="Cambria Math" w:eastAsia="Calibri" w:hAnsi="Cambria Math"/>
                        </w:rPr>
                        <m:t>10</m:t>
                      </m:r>
                    </m:e>
                    <m:sup>
                      <m:r>
                        <w:rPr>
                          <w:rFonts w:ascii="Cambria Math" w:eastAsia="Calibri" w:hAnsi="Cambria Math"/>
                        </w:rPr>
                        <m:t>-4</m:t>
                      </m:r>
                    </m:sup>
                  </m:sSup>
                </m:e>
              </m:d>
            </m:oMath>
          </w:p>
        </w:tc>
      </w:tr>
      <w:tr w:rsidR="00555F1F" w:rsidRPr="003D497D" w:rsidTr="006D3FC1">
        <w:trPr>
          <w:trHeight w:val="264"/>
          <w:jc w:val="center"/>
        </w:trPr>
        <w:tc>
          <w:tcPr>
            <w:tcW w:w="2562" w:type="dxa"/>
            <w:shd w:val="clear" w:color="auto" w:fill="F2F2F2" w:themeFill="background1" w:themeFillShade="F2"/>
            <w:vAlign w:val="center"/>
          </w:tcPr>
          <w:p w:rsidR="00555F1F" w:rsidRPr="003D497D" w:rsidRDefault="00555F1F" w:rsidP="006D3FC1">
            <w:pPr>
              <w:spacing w:line="360" w:lineRule="auto"/>
              <w:rPr>
                <w:rFonts w:eastAsia="Calibri"/>
              </w:rPr>
            </w:pPr>
            <w:r w:rsidRPr="003D497D">
              <w:rPr>
                <w:rFonts w:eastAsia="Calibri"/>
              </w:rPr>
              <w:t xml:space="preserve">Unidades de precisión </w:t>
            </w:r>
            <w:r w:rsidRPr="003D497D">
              <w:rPr>
                <w:rFonts w:eastAsia="Calibri"/>
              </w:rPr>
              <w:lastRenderedPageBreak/>
              <w:t>extrema, cerradas</w:t>
            </w:r>
          </w:p>
        </w:tc>
        <w:tc>
          <w:tcPr>
            <w:tcW w:w="1219" w:type="dxa"/>
            <w:shd w:val="clear" w:color="auto" w:fill="F2F2F2" w:themeFill="background1" w:themeFillShade="F2"/>
            <w:vAlign w:val="center"/>
          </w:tcPr>
          <w:p w:rsidR="00555F1F" w:rsidRPr="003D497D" w:rsidRDefault="00555F1F" w:rsidP="006D3FC1">
            <w:pPr>
              <w:spacing w:line="480" w:lineRule="auto"/>
              <w:jc w:val="center"/>
              <w:rPr>
                <w:rFonts w:eastAsia="Calibri"/>
              </w:rPr>
            </w:pPr>
            <w:r w:rsidRPr="003D497D">
              <w:rPr>
                <w:rFonts w:eastAsia="Calibri"/>
              </w:rPr>
              <w:lastRenderedPageBreak/>
              <w:t>0.00360</w:t>
            </w:r>
          </w:p>
        </w:tc>
        <w:tc>
          <w:tcPr>
            <w:tcW w:w="1219" w:type="dxa"/>
            <w:shd w:val="clear" w:color="auto" w:fill="F2F2F2" w:themeFill="background1" w:themeFillShade="F2"/>
            <w:vAlign w:val="center"/>
          </w:tcPr>
          <w:p w:rsidR="00555F1F" w:rsidRPr="003D497D" w:rsidRDefault="00555F1F" w:rsidP="006D3FC1">
            <w:pPr>
              <w:spacing w:line="480" w:lineRule="auto"/>
              <w:jc w:val="center"/>
              <w:rPr>
                <w:rFonts w:eastAsia="Calibri"/>
              </w:rPr>
            </w:pPr>
            <w:r w:rsidRPr="003D497D">
              <w:rPr>
                <w:rFonts w:eastAsia="Calibri"/>
              </w:rPr>
              <w:t>0.0102</w:t>
            </w:r>
          </w:p>
        </w:tc>
        <w:tc>
          <w:tcPr>
            <w:tcW w:w="1840" w:type="dxa"/>
            <w:shd w:val="clear" w:color="auto" w:fill="F2F2F2" w:themeFill="background1" w:themeFillShade="F2"/>
            <w:vAlign w:val="center"/>
          </w:tcPr>
          <w:p w:rsidR="00555F1F" w:rsidRPr="003D497D" w:rsidRDefault="00555F1F" w:rsidP="006D3FC1">
            <w:pPr>
              <w:spacing w:line="480" w:lineRule="auto"/>
              <w:rPr>
                <w:rFonts w:eastAsia="Calibri"/>
              </w:rPr>
            </w:pPr>
            <w:r w:rsidRPr="003D497D">
              <w:rPr>
                <w:rFonts w:eastAsia="Calibri"/>
              </w:rPr>
              <w:t>-0.822</w:t>
            </w:r>
            <m:oMath>
              <m:d>
                <m:dPr>
                  <m:ctrlPr>
                    <w:rPr>
                      <w:rFonts w:ascii="Cambria Math" w:eastAsia="Calibri" w:hAnsi="Cambria Math"/>
                      <w:i/>
                    </w:rPr>
                  </m:ctrlPr>
                </m:dPr>
                <m:e>
                  <m:sSup>
                    <m:sSupPr>
                      <m:ctrlPr>
                        <w:rPr>
                          <w:rFonts w:ascii="Cambria Math" w:eastAsia="Calibri" w:hAnsi="Cambria Math"/>
                          <w:i/>
                        </w:rPr>
                      </m:ctrlPr>
                    </m:sSupPr>
                    <m:e>
                      <m:r>
                        <w:rPr>
                          <w:rFonts w:ascii="Cambria Math" w:eastAsia="Calibri" w:hAnsi="Cambria Math"/>
                        </w:rPr>
                        <m:t>10</m:t>
                      </m:r>
                    </m:e>
                    <m:sup>
                      <m:r>
                        <w:rPr>
                          <w:rFonts w:ascii="Cambria Math" w:eastAsia="Calibri" w:hAnsi="Cambria Math"/>
                        </w:rPr>
                        <m:t>-4</m:t>
                      </m:r>
                    </m:sup>
                  </m:sSup>
                </m:e>
              </m:d>
            </m:oMath>
          </w:p>
        </w:tc>
      </w:tr>
    </w:tbl>
    <w:p w:rsidR="00555F1F" w:rsidRDefault="00555F1F" w:rsidP="00555F1F">
      <w:pPr>
        <w:spacing w:line="480" w:lineRule="auto"/>
        <w:jc w:val="both"/>
        <w:rPr>
          <w:rFonts w:ascii="Arial" w:eastAsia="Calibri" w:hAnsi="Arial" w:cs="Arial"/>
          <w:b/>
        </w:rPr>
      </w:pPr>
    </w:p>
    <w:p w:rsidR="00555F1F" w:rsidRDefault="00555F1F" w:rsidP="00555F1F">
      <w:pPr>
        <w:spacing w:line="480" w:lineRule="auto"/>
        <w:ind w:left="851"/>
        <w:jc w:val="both"/>
        <w:rPr>
          <w:rFonts w:ascii="Arial" w:eastAsia="Calibri" w:hAnsi="Arial" w:cs="Arial"/>
          <w:b/>
        </w:rPr>
      </w:pPr>
      <w:r>
        <w:rPr>
          <w:rFonts w:ascii="Arial" w:eastAsia="Calibri" w:hAnsi="Arial" w:cs="Arial"/>
          <w:b/>
        </w:rPr>
        <w:t xml:space="preserve">Constantes Empíricas: A, B, C </w:t>
      </w:r>
    </w:p>
    <w:p w:rsidR="00555F1F" w:rsidRPr="00B7753A" w:rsidRDefault="00555F1F" w:rsidP="00555F1F">
      <w:pPr>
        <w:spacing w:line="480" w:lineRule="auto"/>
        <w:ind w:left="851"/>
        <w:jc w:val="both"/>
        <w:rPr>
          <w:rFonts w:ascii="Arial" w:eastAsia="Calibri" w:hAnsi="Arial" w:cs="Arial"/>
        </w:rPr>
      </w:pPr>
      <m:oMath>
        <m:r>
          <w:rPr>
            <w:rFonts w:ascii="Cambria Math" w:eastAsia="Calibri" w:hAnsi="Cambria Math" w:cs="Arial"/>
          </w:rPr>
          <m:t>f</m:t>
        </m:r>
      </m:oMath>
      <w:r>
        <w:rPr>
          <w:rFonts w:ascii="Arial" w:eastAsia="Calibri" w:hAnsi="Arial" w:cs="Arial"/>
        </w:rPr>
        <w:t>→ Es el ancho de la cara del diente que es 12 cm. y que es lo mismo 4.72 in.</w:t>
      </w:r>
    </w:p>
    <w:p w:rsidR="00555F1F" w:rsidRDefault="00555F1F" w:rsidP="00555F1F">
      <w:pPr>
        <w:spacing w:line="480" w:lineRule="auto"/>
        <w:ind w:left="851"/>
        <w:jc w:val="both"/>
        <w:rPr>
          <w:rFonts w:ascii="Arial" w:eastAsia="Calibri" w:hAnsi="Arial" w:cs="Arial"/>
          <w:b/>
        </w:rPr>
      </w:pPr>
      <m:oMathPara>
        <m:oMath>
          <m:sSub>
            <m:sSubPr>
              <m:ctrlPr>
                <w:rPr>
                  <w:rFonts w:ascii="Cambria Math" w:eastAsia="Calibri" w:hAnsi="Cambria Math" w:cs="Arial"/>
                  <w:i/>
                </w:rPr>
              </m:ctrlPr>
            </m:sSubPr>
            <m:e>
              <m:r>
                <w:rPr>
                  <w:rFonts w:ascii="Cambria Math" w:eastAsia="Calibri" w:hAnsi="Cambria Math" w:cs="Arial"/>
                </w:rPr>
                <m:t>C</m:t>
              </m:r>
            </m:e>
            <m:sub>
              <m:r>
                <w:rPr>
                  <w:rFonts w:ascii="Cambria Math" w:eastAsia="Calibri" w:hAnsi="Cambria Math" w:cs="Arial"/>
                </w:rPr>
                <m:t>ma</m:t>
              </m:r>
            </m:sub>
          </m:sSub>
          <m:r>
            <w:rPr>
              <w:rFonts w:ascii="Cambria Math" w:eastAsia="Calibri" w:hAnsi="Cambria Math" w:cs="Arial"/>
            </w:rPr>
            <m:t>=A+Bf+C</m:t>
          </m:r>
          <m:sSup>
            <m:sSupPr>
              <m:ctrlPr>
                <w:rPr>
                  <w:rFonts w:ascii="Cambria Math" w:eastAsia="Calibri" w:hAnsi="Cambria Math" w:cs="Arial"/>
                  <w:i/>
                </w:rPr>
              </m:ctrlPr>
            </m:sSupPr>
            <m:e>
              <m:r>
                <w:rPr>
                  <w:rFonts w:ascii="Cambria Math" w:eastAsia="Calibri" w:hAnsi="Cambria Math" w:cs="Arial"/>
                </w:rPr>
                <m:t>f</m:t>
              </m:r>
            </m:e>
            <m:sup>
              <m:r>
                <w:rPr>
                  <w:rFonts w:ascii="Cambria Math" w:eastAsia="Calibri" w:hAnsi="Cambria Math" w:cs="Arial"/>
                </w:rPr>
                <m:t>2</m:t>
              </m:r>
            </m:sup>
          </m:sSup>
        </m:oMath>
      </m:oMathPara>
    </w:p>
    <w:p w:rsidR="00555F1F" w:rsidRDefault="00555F1F" w:rsidP="00555F1F">
      <w:pPr>
        <w:spacing w:line="480" w:lineRule="auto"/>
        <w:ind w:left="851"/>
        <w:jc w:val="both"/>
        <w:rPr>
          <w:rFonts w:ascii="Arial" w:eastAsia="Calibri" w:hAnsi="Arial" w:cs="Arial"/>
        </w:rPr>
      </w:pPr>
      <m:oMathPara>
        <m:oMath>
          <m:sSub>
            <m:sSubPr>
              <m:ctrlPr>
                <w:rPr>
                  <w:rFonts w:ascii="Cambria Math" w:eastAsia="Calibri" w:hAnsi="Cambria Math" w:cs="Arial"/>
                  <w:i/>
                </w:rPr>
              </m:ctrlPr>
            </m:sSubPr>
            <m:e>
              <m:r>
                <w:rPr>
                  <w:rFonts w:ascii="Cambria Math" w:eastAsia="Calibri" w:hAnsi="Cambria Math" w:cs="Arial"/>
                </w:rPr>
                <m:t>C</m:t>
              </m:r>
            </m:e>
            <m:sub>
              <m:r>
                <w:rPr>
                  <w:rFonts w:ascii="Cambria Math" w:eastAsia="Calibri" w:hAnsi="Cambria Math" w:cs="Arial"/>
                </w:rPr>
                <m:t>ma</m:t>
              </m:r>
            </m:sub>
          </m:sSub>
          <m:r>
            <w:rPr>
              <w:rFonts w:ascii="Cambria Math" w:eastAsia="Calibri" w:hAnsi="Cambria Math" w:cs="Arial"/>
            </w:rPr>
            <m:t>=0.247+</m:t>
          </m:r>
          <m:d>
            <m:dPr>
              <m:ctrlPr>
                <w:rPr>
                  <w:rFonts w:ascii="Cambria Math" w:eastAsia="Calibri" w:hAnsi="Cambria Math" w:cs="Arial"/>
                  <w:i/>
                </w:rPr>
              </m:ctrlPr>
            </m:dPr>
            <m:e>
              <m:r>
                <w:rPr>
                  <w:rFonts w:ascii="Cambria Math" w:eastAsia="Calibri" w:hAnsi="Cambria Math" w:cs="Arial"/>
                </w:rPr>
                <m:t>0.0167</m:t>
              </m:r>
            </m:e>
          </m:d>
          <m:d>
            <m:dPr>
              <m:ctrlPr>
                <w:rPr>
                  <w:rFonts w:ascii="Cambria Math" w:eastAsia="Calibri" w:hAnsi="Cambria Math" w:cs="Arial"/>
                  <w:i/>
                </w:rPr>
              </m:ctrlPr>
            </m:dPr>
            <m:e>
              <m:r>
                <w:rPr>
                  <w:rFonts w:ascii="Cambria Math" w:eastAsia="Calibri" w:hAnsi="Cambria Math" w:cs="Arial"/>
                </w:rPr>
                <m:t>4.72</m:t>
              </m:r>
            </m:e>
          </m:d>
          <m:r>
            <w:rPr>
              <w:rFonts w:ascii="Cambria Math" w:eastAsia="Calibri" w:hAnsi="Cambria Math" w:cs="Arial"/>
            </w:rPr>
            <m:t>+</m:t>
          </m:r>
          <m:d>
            <m:dPr>
              <m:ctrlPr>
                <w:rPr>
                  <w:rFonts w:ascii="Cambria Math" w:eastAsia="Calibri" w:hAnsi="Cambria Math" w:cs="Arial"/>
                  <w:i/>
                </w:rPr>
              </m:ctrlPr>
            </m:dPr>
            <m:e>
              <m:r>
                <w:rPr>
                  <w:rFonts w:ascii="Cambria Math" w:eastAsia="Calibri" w:hAnsi="Cambria Math" w:cs="Arial"/>
                </w:rPr>
                <m:t>-</m:t>
              </m:r>
              <m:sSup>
                <m:sSupPr>
                  <m:ctrlPr>
                    <w:rPr>
                      <w:rFonts w:ascii="Cambria Math" w:eastAsia="Calibri" w:hAnsi="Cambria Math" w:cs="Arial"/>
                      <w:i/>
                    </w:rPr>
                  </m:ctrlPr>
                </m:sSupPr>
                <m:e>
                  <m:r>
                    <w:rPr>
                      <w:rFonts w:ascii="Cambria Math" w:eastAsia="Calibri" w:hAnsi="Cambria Math" w:cs="Arial"/>
                    </w:rPr>
                    <m:t>0.765*10</m:t>
                  </m:r>
                </m:e>
                <m:sup>
                  <m:r>
                    <w:rPr>
                      <w:rFonts w:ascii="Cambria Math" w:eastAsia="Calibri" w:hAnsi="Cambria Math" w:cs="Arial"/>
                    </w:rPr>
                    <m:t>-14</m:t>
                  </m:r>
                </m:sup>
              </m:sSup>
            </m:e>
          </m:d>
          <m:sSup>
            <m:sSupPr>
              <m:ctrlPr>
                <w:rPr>
                  <w:rFonts w:ascii="Cambria Math" w:eastAsia="Calibri" w:hAnsi="Cambria Math" w:cs="Arial"/>
                  <w:i/>
                </w:rPr>
              </m:ctrlPr>
            </m:sSupPr>
            <m:e>
              <m:d>
                <m:dPr>
                  <m:ctrlPr>
                    <w:rPr>
                      <w:rFonts w:ascii="Cambria Math" w:eastAsia="Calibri" w:hAnsi="Cambria Math" w:cs="Arial"/>
                      <w:i/>
                    </w:rPr>
                  </m:ctrlPr>
                </m:dPr>
                <m:e>
                  <m:r>
                    <w:rPr>
                      <w:rFonts w:ascii="Cambria Math" w:eastAsia="Calibri" w:hAnsi="Cambria Math" w:cs="Arial"/>
                    </w:rPr>
                    <m:t>4.72</m:t>
                  </m:r>
                </m:e>
              </m:d>
            </m:e>
            <m:sup>
              <m:r>
                <w:rPr>
                  <w:rFonts w:ascii="Cambria Math" w:eastAsia="Calibri" w:hAnsi="Cambria Math" w:cs="Arial"/>
                </w:rPr>
                <m:t>2</m:t>
              </m:r>
            </m:sup>
          </m:sSup>
          <m:r>
            <w:rPr>
              <w:rFonts w:ascii="Cambria Math" w:eastAsia="Calibri" w:hAnsi="Cambria Math" w:cs="Arial"/>
            </w:rPr>
            <m:t>=0.32</m:t>
          </m:r>
        </m:oMath>
      </m:oMathPara>
    </w:p>
    <w:p w:rsidR="00555F1F" w:rsidRDefault="00555F1F" w:rsidP="00555F1F">
      <w:pPr>
        <w:ind w:left="851"/>
        <w:jc w:val="both"/>
        <w:rPr>
          <w:rFonts w:ascii="Arial" w:eastAsia="Calibri" w:hAnsi="Arial" w:cs="Arial"/>
        </w:rPr>
      </w:pPr>
    </w:p>
    <w:p w:rsidR="00555F1F" w:rsidRDefault="00555F1F" w:rsidP="00555F1F">
      <w:pPr>
        <w:spacing w:line="480" w:lineRule="auto"/>
        <w:ind w:left="851"/>
        <w:jc w:val="both"/>
        <w:rPr>
          <w:rFonts w:ascii="Arial" w:eastAsia="Calibri" w:hAnsi="Arial" w:cs="Arial"/>
        </w:rPr>
      </w:pPr>
      <m:oMathPara>
        <m:oMath>
          <m:sSub>
            <m:sSubPr>
              <m:ctrlPr>
                <w:rPr>
                  <w:rFonts w:ascii="Cambria Math" w:eastAsia="Calibri" w:hAnsi="Cambria Math" w:cs="Arial"/>
                  <w:i/>
                </w:rPr>
              </m:ctrlPr>
            </m:sSubPr>
            <m:e>
              <m:r>
                <w:rPr>
                  <w:rFonts w:ascii="Cambria Math" w:eastAsia="Calibri" w:hAnsi="Cambria Math" w:cs="Arial"/>
                </w:rPr>
                <m:t>K</m:t>
              </m:r>
            </m:e>
            <m:sub>
              <m:r>
                <w:rPr>
                  <w:rFonts w:ascii="Cambria Math" w:eastAsia="Calibri" w:hAnsi="Cambria Math" w:cs="Arial"/>
                </w:rPr>
                <m:t>m</m:t>
              </m:r>
            </m:sub>
          </m:sSub>
          <m:r>
            <w:rPr>
              <w:rFonts w:ascii="Cambria Math" w:eastAsia="Calibri" w:hAnsi="Cambria Math" w:cs="Arial"/>
            </w:rPr>
            <m:t>=1+1</m:t>
          </m:r>
          <m:d>
            <m:dPr>
              <m:begChr m:val="["/>
              <m:endChr m:val="]"/>
              <m:ctrlPr>
                <w:rPr>
                  <w:rFonts w:ascii="Cambria Math" w:eastAsia="Calibri" w:hAnsi="Cambria Math" w:cs="Arial"/>
                  <w:i/>
                </w:rPr>
              </m:ctrlPr>
            </m:dPr>
            <m:e>
              <m:d>
                <m:dPr>
                  <m:ctrlPr>
                    <w:rPr>
                      <w:rFonts w:ascii="Cambria Math" w:eastAsia="Calibri" w:hAnsi="Cambria Math" w:cs="Arial"/>
                      <w:i/>
                    </w:rPr>
                  </m:ctrlPr>
                </m:dPr>
                <m:e>
                  <m:r>
                    <w:rPr>
                      <w:rFonts w:ascii="Cambria Math" w:eastAsia="Calibri" w:hAnsi="Cambria Math" w:cs="Arial"/>
                    </w:rPr>
                    <m:t>0.04</m:t>
                  </m:r>
                </m:e>
              </m:d>
              <m:d>
                <m:dPr>
                  <m:ctrlPr>
                    <w:rPr>
                      <w:rFonts w:ascii="Cambria Math" w:eastAsia="Calibri" w:hAnsi="Cambria Math" w:cs="Arial"/>
                      <w:i/>
                    </w:rPr>
                  </m:ctrlPr>
                </m:dPr>
                <m:e>
                  <m:r>
                    <w:rPr>
                      <w:rFonts w:ascii="Cambria Math" w:eastAsia="Calibri" w:hAnsi="Cambria Math" w:cs="Arial"/>
                    </w:rPr>
                    <m:t>1</m:t>
                  </m:r>
                </m:e>
              </m:d>
              <m:r>
                <w:rPr>
                  <w:rFonts w:ascii="Cambria Math" w:eastAsia="Calibri" w:hAnsi="Cambria Math" w:cs="Arial"/>
                </w:rPr>
                <m:t>+</m:t>
              </m:r>
              <m:d>
                <m:dPr>
                  <m:ctrlPr>
                    <w:rPr>
                      <w:rFonts w:ascii="Cambria Math" w:eastAsia="Calibri" w:hAnsi="Cambria Math" w:cs="Arial"/>
                      <w:i/>
                    </w:rPr>
                  </m:ctrlPr>
                </m:dPr>
                <m:e>
                  <m:r>
                    <w:rPr>
                      <w:rFonts w:ascii="Cambria Math" w:eastAsia="Calibri" w:hAnsi="Cambria Math" w:cs="Arial"/>
                    </w:rPr>
                    <m:t>0.3233</m:t>
                  </m:r>
                </m:e>
              </m:d>
              <m:d>
                <m:dPr>
                  <m:ctrlPr>
                    <w:rPr>
                      <w:rFonts w:ascii="Cambria Math" w:eastAsia="Calibri" w:hAnsi="Cambria Math" w:cs="Arial"/>
                      <w:i/>
                    </w:rPr>
                  </m:ctrlPr>
                </m:dPr>
                <m:e>
                  <m:r>
                    <w:rPr>
                      <w:rFonts w:ascii="Cambria Math" w:eastAsia="Calibri" w:hAnsi="Cambria Math" w:cs="Arial"/>
                    </w:rPr>
                    <m:t>0.8</m:t>
                  </m:r>
                </m:e>
              </m:d>
            </m:e>
          </m:d>
          <m:r>
            <w:rPr>
              <w:rFonts w:ascii="Cambria Math" w:eastAsia="Calibri" w:hAnsi="Cambria Math" w:cs="Arial"/>
            </w:rPr>
            <m:t>=1.30</m:t>
          </m:r>
        </m:oMath>
      </m:oMathPara>
    </w:p>
    <w:p w:rsidR="00555F1F" w:rsidRDefault="00555F1F" w:rsidP="00555F1F">
      <w:pPr>
        <w:spacing w:line="480" w:lineRule="auto"/>
        <w:ind w:left="851"/>
        <w:jc w:val="both"/>
        <w:rPr>
          <w:rFonts w:ascii="Arial" w:eastAsia="Calibri" w:hAnsi="Arial" w:cs="Arial"/>
        </w:rPr>
      </w:pPr>
    </w:p>
    <w:p w:rsidR="00555F1F" w:rsidRDefault="00555F1F" w:rsidP="00555F1F">
      <w:pPr>
        <w:spacing w:line="480" w:lineRule="auto"/>
        <w:ind w:left="851"/>
        <w:jc w:val="both"/>
        <w:rPr>
          <w:rFonts w:ascii="Arial" w:eastAsia="Calibri" w:hAnsi="Arial" w:cs="Arial"/>
          <w:b/>
        </w:rPr>
      </w:pPr>
      <w:r>
        <w:rPr>
          <w:rFonts w:ascii="Arial" w:eastAsia="Calibri" w:hAnsi="Arial" w:cs="Arial"/>
          <w:b/>
        </w:rPr>
        <w:t>Factor de la condición Superficial</w:t>
      </w:r>
    </w:p>
    <w:p w:rsidR="00555F1F" w:rsidRDefault="00555F1F" w:rsidP="00555F1F">
      <w:pPr>
        <w:ind w:left="851"/>
        <w:jc w:val="both"/>
        <w:rPr>
          <w:rFonts w:ascii="Arial" w:eastAsia="Calibri" w:hAnsi="Arial" w:cs="Arial"/>
          <w:b/>
        </w:rPr>
      </w:pPr>
    </w:p>
    <w:p w:rsidR="00555F1F" w:rsidRDefault="00555F1F" w:rsidP="00555F1F">
      <w:pPr>
        <w:ind w:left="851"/>
        <w:jc w:val="both"/>
        <w:rPr>
          <w:rFonts w:ascii="Arial" w:eastAsia="Calibri" w:hAnsi="Arial" w:cs="Arial"/>
        </w:rPr>
      </w:pPr>
      <m:oMathPara>
        <m:oMath>
          <m:sSub>
            <m:sSubPr>
              <m:ctrlPr>
                <w:rPr>
                  <w:rFonts w:ascii="Cambria Math" w:eastAsia="Calibri" w:hAnsi="Cambria Math" w:cs="Arial"/>
                  <w:i/>
                </w:rPr>
              </m:ctrlPr>
            </m:sSubPr>
            <m:e>
              <m:r>
                <w:rPr>
                  <w:rFonts w:ascii="Cambria Math" w:eastAsia="Calibri" w:hAnsi="Cambria Math" w:cs="Arial"/>
                </w:rPr>
                <m:t>C</m:t>
              </m:r>
            </m:e>
            <m:sub>
              <m:r>
                <w:rPr>
                  <w:rFonts w:ascii="Cambria Math" w:eastAsia="Calibri" w:hAnsi="Cambria Math" w:cs="Arial"/>
                </w:rPr>
                <m:t>f</m:t>
              </m:r>
            </m:sub>
          </m:sSub>
          <m:r>
            <w:rPr>
              <w:rFonts w:ascii="Cambria Math" w:eastAsia="Calibri" w:hAnsi="Cambria Math" w:cs="Arial"/>
            </w:rPr>
            <m:t>=1</m:t>
          </m:r>
        </m:oMath>
      </m:oMathPara>
    </w:p>
    <w:p w:rsidR="00555F1F" w:rsidRDefault="00555F1F" w:rsidP="00555F1F">
      <w:pPr>
        <w:ind w:left="851"/>
        <w:jc w:val="both"/>
        <w:rPr>
          <w:rFonts w:ascii="Arial" w:eastAsia="Calibri" w:hAnsi="Arial" w:cs="Arial"/>
        </w:rPr>
      </w:pPr>
    </w:p>
    <w:p w:rsidR="00555F1F" w:rsidRPr="001B37AC" w:rsidRDefault="00555F1F" w:rsidP="00555F1F">
      <w:pPr>
        <w:spacing w:line="480" w:lineRule="auto"/>
        <w:ind w:left="851"/>
        <w:jc w:val="both"/>
        <w:rPr>
          <w:rFonts w:ascii="Arial" w:eastAsia="Calibri" w:hAnsi="Arial" w:cs="Arial"/>
          <w:b/>
        </w:rPr>
      </w:pPr>
      <w:r>
        <w:rPr>
          <w:rFonts w:ascii="Arial" w:eastAsia="Calibri" w:hAnsi="Arial" w:cs="Arial"/>
          <w:b/>
        </w:rPr>
        <w:t xml:space="preserve">Factor Geométrico </w:t>
      </w:r>
      <m:oMath>
        <m:r>
          <m:rPr>
            <m:sty m:val="bi"/>
          </m:rPr>
          <w:rPr>
            <w:rFonts w:ascii="Cambria Math" w:eastAsia="Calibri" w:hAnsi="Cambria Math" w:cs="Arial"/>
          </w:rPr>
          <m:t>(l)</m:t>
        </m:r>
      </m:oMath>
    </w:p>
    <w:p w:rsidR="00555F1F" w:rsidRPr="005E232A" w:rsidRDefault="00555F1F" w:rsidP="00555F1F">
      <w:pPr>
        <w:spacing w:line="480" w:lineRule="auto"/>
        <w:ind w:left="851"/>
        <w:jc w:val="both"/>
        <w:rPr>
          <w:rFonts w:ascii="Arial" w:eastAsia="Calibri" w:hAnsi="Arial" w:cs="Arial"/>
          <w:sz w:val="26"/>
          <w:szCs w:val="26"/>
        </w:rPr>
      </w:pPr>
      <m:oMathPara>
        <m:oMath>
          <m:r>
            <w:rPr>
              <w:rFonts w:ascii="Cambria Math" w:eastAsia="Calibri" w:hAnsi="Cambria Math" w:cs="Arial"/>
              <w:sz w:val="26"/>
              <w:szCs w:val="26"/>
            </w:rPr>
            <m:t>ι=</m:t>
          </m:r>
          <m:f>
            <m:fPr>
              <m:ctrlPr>
                <w:rPr>
                  <w:rFonts w:ascii="Cambria Math" w:eastAsia="Calibri" w:hAnsi="Cambria Math" w:cs="Arial"/>
                  <w:i/>
                  <w:sz w:val="26"/>
                  <w:szCs w:val="26"/>
                </w:rPr>
              </m:ctrlPr>
            </m:fPr>
            <m:num>
              <m:r>
                <w:rPr>
                  <w:rFonts w:ascii="Cambria Math" w:eastAsia="Calibri" w:hAnsi="Cambria Math" w:cs="Arial"/>
                  <w:sz w:val="26"/>
                  <w:szCs w:val="26"/>
                </w:rPr>
                <m:t xml:space="preserve">Cos </m:t>
              </m:r>
              <m:sSub>
                <m:sSubPr>
                  <m:ctrlPr>
                    <w:rPr>
                      <w:rFonts w:ascii="Cambria Math" w:eastAsia="Calibri" w:hAnsi="Cambria Math" w:cs="Arial"/>
                      <w:i/>
                      <w:sz w:val="26"/>
                      <w:szCs w:val="26"/>
                    </w:rPr>
                  </m:ctrlPr>
                </m:sSubPr>
                <m:e>
                  <m:r>
                    <w:rPr>
                      <w:rFonts w:ascii="Cambria Math" w:eastAsia="Calibri" w:hAnsi="Cambria Math" w:cs="Arial"/>
                      <w:sz w:val="26"/>
                      <w:szCs w:val="26"/>
                    </w:rPr>
                    <m:t>α</m:t>
                  </m:r>
                </m:e>
                <m:sub>
                  <m:r>
                    <w:rPr>
                      <w:rFonts w:ascii="Cambria Math" w:eastAsia="Calibri" w:hAnsi="Cambria Math" w:cs="Arial"/>
                      <w:sz w:val="26"/>
                      <w:szCs w:val="26"/>
                    </w:rPr>
                    <m:t>t</m:t>
                  </m:r>
                </m:sub>
              </m:sSub>
              <m:r>
                <w:rPr>
                  <w:rFonts w:ascii="Cambria Math" w:eastAsia="Calibri" w:hAnsi="Cambria Math" w:cs="Arial"/>
                  <w:sz w:val="26"/>
                  <w:szCs w:val="26"/>
                </w:rPr>
                <m:t>*Sen</m:t>
              </m:r>
              <m:sSub>
                <m:sSubPr>
                  <m:ctrlPr>
                    <w:rPr>
                      <w:rFonts w:ascii="Cambria Math" w:eastAsia="Calibri" w:hAnsi="Cambria Math" w:cs="Arial"/>
                      <w:i/>
                      <w:sz w:val="26"/>
                      <w:szCs w:val="26"/>
                    </w:rPr>
                  </m:ctrlPr>
                </m:sSubPr>
                <m:e>
                  <m:r>
                    <w:rPr>
                      <w:rFonts w:ascii="Cambria Math" w:eastAsia="Calibri" w:hAnsi="Cambria Math" w:cs="Arial"/>
                      <w:sz w:val="26"/>
                      <w:szCs w:val="26"/>
                    </w:rPr>
                    <m:t>α</m:t>
                  </m:r>
                </m:e>
                <m:sub>
                  <m:r>
                    <w:rPr>
                      <w:rFonts w:ascii="Cambria Math" w:eastAsia="Calibri" w:hAnsi="Cambria Math" w:cs="Arial"/>
                      <w:sz w:val="26"/>
                      <w:szCs w:val="26"/>
                    </w:rPr>
                    <m:t>t</m:t>
                  </m:r>
                </m:sub>
              </m:sSub>
            </m:num>
            <m:den>
              <m:r>
                <w:rPr>
                  <w:rFonts w:ascii="Cambria Math" w:eastAsia="Calibri" w:hAnsi="Cambria Math" w:cs="Arial"/>
                  <w:sz w:val="26"/>
                  <w:szCs w:val="26"/>
                </w:rPr>
                <m:t>2</m:t>
              </m:r>
              <m:sSub>
                <m:sSubPr>
                  <m:ctrlPr>
                    <w:rPr>
                      <w:rFonts w:ascii="Cambria Math" w:eastAsia="Calibri" w:hAnsi="Cambria Math" w:cs="Arial"/>
                      <w:i/>
                      <w:sz w:val="26"/>
                      <w:szCs w:val="26"/>
                    </w:rPr>
                  </m:ctrlPr>
                </m:sSubPr>
                <m:e>
                  <m:r>
                    <w:rPr>
                      <w:rFonts w:ascii="Cambria Math" w:eastAsia="Calibri" w:hAnsi="Cambria Math" w:cs="Arial"/>
                      <w:sz w:val="26"/>
                      <w:szCs w:val="26"/>
                    </w:rPr>
                    <m:t>m</m:t>
                  </m:r>
                </m:e>
                <m:sub>
                  <m:r>
                    <w:rPr>
                      <w:rFonts w:ascii="Cambria Math" w:eastAsia="Calibri" w:hAnsi="Cambria Math" w:cs="Arial"/>
                      <w:sz w:val="26"/>
                      <w:szCs w:val="26"/>
                    </w:rPr>
                    <m:t>N</m:t>
                  </m:r>
                </m:sub>
              </m:sSub>
            </m:den>
          </m:f>
          <m:r>
            <w:rPr>
              <w:rFonts w:ascii="Cambria Math" w:eastAsia="Calibri" w:hAnsi="Cambria Math" w:cs="Arial"/>
              <w:sz w:val="26"/>
              <w:szCs w:val="26"/>
            </w:rPr>
            <m:t>*</m:t>
          </m:r>
          <m:f>
            <m:fPr>
              <m:ctrlPr>
                <w:rPr>
                  <w:rFonts w:ascii="Cambria Math" w:eastAsia="Calibri" w:hAnsi="Cambria Math" w:cs="Arial"/>
                  <w:i/>
                  <w:sz w:val="26"/>
                  <w:szCs w:val="26"/>
                </w:rPr>
              </m:ctrlPr>
            </m:fPr>
            <m:num>
              <m:sSub>
                <m:sSubPr>
                  <m:ctrlPr>
                    <w:rPr>
                      <w:rFonts w:ascii="Cambria Math" w:eastAsia="Calibri" w:hAnsi="Cambria Math" w:cs="Arial"/>
                      <w:i/>
                      <w:sz w:val="26"/>
                      <w:szCs w:val="26"/>
                    </w:rPr>
                  </m:ctrlPr>
                </m:sSubPr>
                <m:e>
                  <m:r>
                    <w:rPr>
                      <w:rFonts w:ascii="Cambria Math" w:eastAsia="Calibri" w:hAnsi="Cambria Math" w:cs="Arial"/>
                      <w:sz w:val="26"/>
                      <w:szCs w:val="26"/>
                    </w:rPr>
                    <m:t>m</m:t>
                  </m:r>
                </m:e>
                <m:sub>
                  <m:r>
                    <w:rPr>
                      <w:rFonts w:ascii="Cambria Math" w:eastAsia="Calibri" w:hAnsi="Cambria Math" w:cs="Arial"/>
                      <w:sz w:val="26"/>
                      <w:szCs w:val="26"/>
                    </w:rPr>
                    <m:t>G</m:t>
                  </m:r>
                </m:sub>
              </m:sSub>
            </m:num>
            <m:den>
              <m:sSub>
                <m:sSubPr>
                  <m:ctrlPr>
                    <w:rPr>
                      <w:rFonts w:ascii="Cambria Math" w:eastAsia="Calibri" w:hAnsi="Cambria Math" w:cs="Arial"/>
                      <w:i/>
                      <w:sz w:val="26"/>
                      <w:szCs w:val="26"/>
                    </w:rPr>
                  </m:ctrlPr>
                </m:sSubPr>
                <m:e>
                  <m:r>
                    <w:rPr>
                      <w:rFonts w:ascii="Cambria Math" w:eastAsia="Calibri" w:hAnsi="Cambria Math" w:cs="Arial"/>
                      <w:sz w:val="26"/>
                      <w:szCs w:val="26"/>
                    </w:rPr>
                    <m:t>m</m:t>
                  </m:r>
                </m:e>
                <m:sub>
                  <m:r>
                    <w:rPr>
                      <w:rFonts w:ascii="Cambria Math" w:eastAsia="Calibri" w:hAnsi="Cambria Math" w:cs="Arial"/>
                      <w:sz w:val="26"/>
                      <w:szCs w:val="26"/>
                    </w:rPr>
                    <m:t>G</m:t>
                  </m:r>
                </m:sub>
              </m:sSub>
              <m:r>
                <w:rPr>
                  <w:rFonts w:ascii="Cambria Math" w:eastAsia="Calibri" w:hAnsi="Cambria Math" w:cs="Arial"/>
                  <w:sz w:val="26"/>
                  <w:szCs w:val="26"/>
                </w:rPr>
                <m:t>+1</m:t>
              </m:r>
            </m:den>
          </m:f>
        </m:oMath>
      </m:oMathPara>
    </w:p>
    <w:p w:rsidR="00555F1F" w:rsidRPr="005E232A" w:rsidRDefault="00555F1F" w:rsidP="00555F1F">
      <w:pPr>
        <w:spacing w:line="480" w:lineRule="auto"/>
        <w:ind w:left="851"/>
        <w:jc w:val="both"/>
        <w:rPr>
          <w:rFonts w:ascii="Arial" w:eastAsia="Calibri" w:hAnsi="Arial" w:cs="Arial"/>
          <w:sz w:val="26"/>
          <w:szCs w:val="26"/>
        </w:rPr>
      </w:pPr>
      <w:r>
        <w:rPr>
          <w:rFonts w:ascii="Arial" w:eastAsia="Calibri" w:hAnsi="Arial" w:cs="Arial"/>
        </w:rPr>
        <w:t xml:space="preserve">Razón de carga </w:t>
      </w:r>
      <w:r w:rsidRPr="005E232A">
        <w:rPr>
          <w:rFonts w:ascii="Arial" w:eastAsia="Calibri" w:hAnsi="Arial" w:cs="Arial"/>
          <w:sz w:val="26"/>
          <w:szCs w:val="26"/>
        </w:rPr>
        <w:t xml:space="preserve">→ </w:t>
      </w:r>
      <m:oMath>
        <m:sSub>
          <m:sSubPr>
            <m:ctrlPr>
              <w:rPr>
                <w:rFonts w:ascii="Cambria Math" w:eastAsia="Calibri" w:hAnsi="Cambria Math" w:cs="Arial"/>
                <w:i/>
                <w:sz w:val="26"/>
                <w:szCs w:val="26"/>
              </w:rPr>
            </m:ctrlPr>
          </m:sSubPr>
          <m:e>
            <m:r>
              <w:rPr>
                <w:rFonts w:ascii="Cambria Math" w:eastAsia="Calibri" w:hAnsi="Cambria Math" w:cs="Arial"/>
                <w:sz w:val="26"/>
                <w:szCs w:val="26"/>
              </w:rPr>
              <m:t>m</m:t>
            </m:r>
          </m:e>
          <m:sub>
            <m:r>
              <w:rPr>
                <w:rFonts w:ascii="Cambria Math" w:eastAsia="Calibri" w:hAnsi="Cambria Math" w:cs="Arial"/>
                <w:sz w:val="26"/>
                <w:szCs w:val="26"/>
              </w:rPr>
              <m:t>G</m:t>
            </m:r>
          </m:sub>
        </m:sSub>
        <m:r>
          <w:rPr>
            <w:rFonts w:ascii="Cambria Math" w:eastAsia="Calibri" w:hAnsi="Cambria Math" w:cs="Arial"/>
            <w:sz w:val="26"/>
            <w:szCs w:val="26"/>
          </w:rPr>
          <m:t>=</m:t>
        </m:r>
        <m:f>
          <m:fPr>
            <m:ctrlPr>
              <w:rPr>
                <w:rFonts w:ascii="Cambria Math" w:eastAsia="Calibri" w:hAnsi="Cambria Math" w:cs="Arial"/>
                <w:i/>
                <w:sz w:val="26"/>
                <w:szCs w:val="26"/>
              </w:rPr>
            </m:ctrlPr>
          </m:fPr>
          <m:num>
            <m:r>
              <w:rPr>
                <w:rFonts w:ascii="Cambria Math" w:eastAsia="Calibri" w:hAnsi="Cambria Math" w:cs="Arial"/>
                <w:sz w:val="26"/>
                <w:szCs w:val="26"/>
              </w:rPr>
              <m:t>95</m:t>
            </m:r>
          </m:num>
          <m:den>
            <m:r>
              <w:rPr>
                <w:rFonts w:ascii="Cambria Math" w:eastAsia="Calibri" w:hAnsi="Cambria Math" w:cs="Arial"/>
                <w:sz w:val="26"/>
                <w:szCs w:val="26"/>
              </w:rPr>
              <m:t>17</m:t>
            </m:r>
          </m:den>
        </m:f>
        <m:r>
          <w:rPr>
            <w:rFonts w:ascii="Cambria Math" w:eastAsia="Calibri" w:hAnsi="Cambria Math" w:cs="Arial"/>
            <w:sz w:val="26"/>
            <w:szCs w:val="26"/>
          </w:rPr>
          <m:t>=5.6</m:t>
        </m:r>
      </m:oMath>
    </w:p>
    <w:p w:rsidR="00555F1F" w:rsidRDefault="00555F1F" w:rsidP="00555F1F">
      <w:pPr>
        <w:spacing w:line="480" w:lineRule="auto"/>
        <w:ind w:left="851"/>
        <w:jc w:val="both"/>
        <w:rPr>
          <w:rFonts w:ascii="Arial" w:eastAsia="Calibri" w:hAnsi="Arial" w:cs="Arial"/>
        </w:rPr>
      </w:pPr>
      <m:oMathPara>
        <m:oMath>
          <m:sSub>
            <m:sSubPr>
              <m:ctrlPr>
                <w:rPr>
                  <w:rFonts w:ascii="Cambria Math" w:eastAsia="Calibri" w:hAnsi="Cambria Math" w:cs="Arial"/>
                  <w:i/>
                </w:rPr>
              </m:ctrlPr>
            </m:sSubPr>
            <m:e>
              <m:r>
                <w:rPr>
                  <w:rFonts w:ascii="Cambria Math" w:eastAsia="Calibri" w:hAnsi="Cambria Math" w:cs="Arial"/>
                </w:rPr>
                <m:t>m</m:t>
              </m:r>
            </m:e>
            <m:sub>
              <m:r>
                <w:rPr>
                  <w:rFonts w:ascii="Cambria Math" w:eastAsia="Calibri" w:hAnsi="Cambria Math" w:cs="Arial"/>
                </w:rPr>
                <m:t>N</m:t>
              </m:r>
            </m:sub>
          </m:sSub>
          <m:r>
            <w:rPr>
              <w:rFonts w:ascii="Cambria Math" w:eastAsia="Calibri" w:hAnsi="Cambria Math" w:cs="Arial"/>
            </w:rPr>
            <m:t>=1</m:t>
          </m:r>
        </m:oMath>
      </m:oMathPara>
    </w:p>
    <w:p w:rsidR="00555F1F" w:rsidRDefault="00555F1F" w:rsidP="00555F1F">
      <w:pPr>
        <w:spacing w:line="480" w:lineRule="auto"/>
        <w:ind w:left="851"/>
        <w:jc w:val="both"/>
        <w:rPr>
          <w:rFonts w:ascii="Arial" w:eastAsia="Calibri" w:hAnsi="Arial" w:cs="Arial"/>
        </w:rPr>
      </w:pPr>
      <m:oMathPara>
        <m:oMath>
          <m:r>
            <w:rPr>
              <w:rFonts w:ascii="Cambria Math" w:eastAsia="Calibri" w:hAnsi="Cambria Math" w:cs="Arial"/>
            </w:rPr>
            <m:t>ι=</m:t>
          </m:r>
          <m:f>
            <m:fPr>
              <m:ctrlPr>
                <w:rPr>
                  <w:rFonts w:ascii="Cambria Math" w:eastAsia="Calibri" w:hAnsi="Cambria Math" w:cs="Arial"/>
                  <w:i/>
                </w:rPr>
              </m:ctrlPr>
            </m:fPr>
            <m:num>
              <m:r>
                <w:rPr>
                  <w:rFonts w:ascii="Cambria Math" w:eastAsia="Calibri" w:hAnsi="Cambria Math" w:cs="Arial"/>
                </w:rPr>
                <m:t>Cos (21.31)*Sen(21.31)</m:t>
              </m:r>
            </m:num>
            <m:den>
              <m:r>
                <w:rPr>
                  <w:rFonts w:ascii="Cambria Math" w:eastAsia="Calibri" w:hAnsi="Cambria Math" w:cs="Arial"/>
                </w:rPr>
                <m:t>2(1)</m:t>
              </m:r>
            </m:den>
          </m:f>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5.6</m:t>
              </m:r>
            </m:num>
            <m:den>
              <m:r>
                <w:rPr>
                  <w:rFonts w:ascii="Cambria Math" w:eastAsia="Calibri" w:hAnsi="Cambria Math" w:cs="Arial"/>
                </w:rPr>
                <m:t>5.6+1</m:t>
              </m:r>
            </m:den>
          </m:f>
          <m:r>
            <w:rPr>
              <w:rFonts w:ascii="Cambria Math" w:eastAsia="Calibri" w:hAnsi="Cambria Math" w:cs="Arial"/>
            </w:rPr>
            <m:t>=0.14</m:t>
          </m:r>
        </m:oMath>
      </m:oMathPara>
    </w:p>
    <w:p w:rsidR="00555F1F" w:rsidRPr="001B37AC" w:rsidRDefault="00555F1F" w:rsidP="00555F1F">
      <w:pPr>
        <w:spacing w:line="480" w:lineRule="auto"/>
        <w:ind w:left="851"/>
        <w:jc w:val="both"/>
        <w:rPr>
          <w:rFonts w:ascii="Arial" w:eastAsia="Calibri" w:hAnsi="Arial" w:cs="Arial"/>
          <w:b/>
        </w:rPr>
      </w:pPr>
      <w:r w:rsidRPr="001B37AC">
        <w:rPr>
          <w:rFonts w:ascii="Arial" w:eastAsia="Calibri" w:hAnsi="Arial" w:cs="Arial"/>
          <w:b/>
        </w:rPr>
        <w:t xml:space="preserve">Remplazo </w:t>
      </w:r>
      <w:r>
        <w:rPr>
          <w:rFonts w:ascii="Arial" w:eastAsia="Calibri" w:hAnsi="Arial" w:cs="Arial"/>
          <w:b/>
        </w:rPr>
        <w:t>V</w:t>
      </w:r>
      <w:r w:rsidRPr="001B37AC">
        <w:rPr>
          <w:rFonts w:ascii="Arial" w:eastAsia="Calibri" w:hAnsi="Arial" w:cs="Arial"/>
          <w:b/>
        </w:rPr>
        <w:t>alores:</w:t>
      </w:r>
    </w:p>
    <w:p w:rsidR="00555F1F" w:rsidRPr="008F224F" w:rsidRDefault="00555F1F" w:rsidP="00555F1F">
      <w:pPr>
        <w:spacing w:line="480" w:lineRule="auto"/>
        <w:ind w:left="851"/>
        <w:jc w:val="both"/>
        <w:rPr>
          <w:rFonts w:ascii="Arial" w:eastAsia="Calibri" w:hAnsi="Arial" w:cs="Arial"/>
        </w:rPr>
      </w:pPr>
      <m:oMathPara>
        <m:oMath>
          <m:sSub>
            <m:sSubPr>
              <m:ctrlPr>
                <w:rPr>
                  <w:rFonts w:ascii="Cambria Math" w:eastAsia="Calibri" w:hAnsi="Cambria Math" w:cs="Arial"/>
                  <w:i/>
                </w:rPr>
              </m:ctrlPr>
            </m:sSubPr>
            <m:e>
              <m:r>
                <w:rPr>
                  <w:rFonts w:ascii="Cambria Math" w:eastAsia="Calibri" w:hAnsi="Cambria Math" w:cs="Arial"/>
                </w:rPr>
                <m:t>σ</m:t>
              </m:r>
            </m:e>
            <m:sub>
              <m:r>
                <w:rPr>
                  <w:rFonts w:ascii="Cambria Math" w:eastAsia="Calibri" w:hAnsi="Cambria Math" w:cs="Arial"/>
                </w:rPr>
                <m:t>cG</m:t>
              </m:r>
            </m:sub>
          </m:sSub>
          <m:r>
            <w:rPr>
              <w:rFonts w:ascii="Cambria Math" w:eastAsia="Calibri" w:hAnsi="Cambria Math" w:cs="Arial"/>
            </w:rPr>
            <m:t>=Cp</m:t>
          </m:r>
          <m:sSup>
            <m:sSupPr>
              <m:ctrlPr>
                <w:rPr>
                  <w:rFonts w:ascii="Cambria Math" w:eastAsia="Calibri" w:hAnsi="Cambria Math" w:cs="Arial"/>
                  <w:i/>
                </w:rPr>
              </m:ctrlPr>
            </m:sSupPr>
            <m:e>
              <m:d>
                <m:dPr>
                  <m:ctrlPr>
                    <w:rPr>
                      <w:rFonts w:ascii="Cambria Math" w:eastAsia="Calibri" w:hAnsi="Cambria Math" w:cs="Arial"/>
                      <w:i/>
                    </w:rPr>
                  </m:ctrlPr>
                </m:dPr>
                <m:e>
                  <m:sSup>
                    <m:sSupPr>
                      <m:ctrlPr>
                        <w:rPr>
                          <w:rFonts w:ascii="Cambria Math" w:eastAsia="Calibri" w:hAnsi="Cambria Math" w:cs="Arial"/>
                          <w:i/>
                        </w:rPr>
                      </m:ctrlPr>
                    </m:sSupPr>
                    <m:e>
                      <m:r>
                        <w:rPr>
                          <w:rFonts w:ascii="Cambria Math" w:eastAsia="Calibri" w:hAnsi="Cambria Math" w:cs="Arial"/>
                        </w:rPr>
                        <m:t>W</m:t>
                      </m:r>
                    </m:e>
                    <m:sup>
                      <m:r>
                        <w:rPr>
                          <w:rFonts w:ascii="Cambria Math" w:eastAsia="Calibri" w:hAnsi="Cambria Math" w:cs="Arial"/>
                        </w:rPr>
                        <m:t>t</m:t>
                      </m:r>
                    </m:sup>
                  </m:sSup>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K</m:t>
                      </m:r>
                    </m:e>
                    <m:sub>
                      <m:r>
                        <w:rPr>
                          <w:rFonts w:ascii="Cambria Math" w:eastAsia="Calibri" w:hAnsi="Cambria Math" w:cs="Arial"/>
                        </w:rPr>
                        <m:t>0</m:t>
                      </m:r>
                    </m:sub>
                  </m:sSub>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K</m:t>
                      </m:r>
                    </m:e>
                    <m:sub>
                      <m:r>
                        <w:rPr>
                          <w:rFonts w:ascii="Cambria Math" w:eastAsia="Calibri" w:hAnsi="Cambria Math" w:cs="Arial"/>
                        </w:rPr>
                        <m:t>v</m:t>
                      </m:r>
                    </m:sub>
                  </m:sSub>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K</m:t>
                      </m:r>
                    </m:e>
                    <m:sub>
                      <m:r>
                        <w:rPr>
                          <w:rFonts w:ascii="Cambria Math" w:eastAsia="Calibri" w:hAnsi="Cambria Math" w:cs="Arial"/>
                        </w:rPr>
                        <m:t>s</m:t>
                      </m:r>
                    </m:sub>
                  </m:sSub>
                  <m:r>
                    <w:rPr>
                      <w:rFonts w:ascii="Cambria Math" w:eastAsia="Calibri" w:hAnsi="Cambria Math" w:cs="Arial"/>
                    </w:rPr>
                    <m:t>*</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eastAsia="Calibri" w:hAnsi="Cambria Math" w:cs="Arial"/>
                            </w:rPr>
                            <m:t>K</m:t>
                          </m:r>
                        </m:e>
                        <m:sub>
                          <m:r>
                            <w:rPr>
                              <w:rFonts w:ascii="Cambria Math" w:eastAsia="Calibri" w:hAnsi="Cambria Math" w:cs="Arial"/>
                            </w:rPr>
                            <m:t>m</m:t>
                          </m:r>
                        </m:sub>
                      </m:sSub>
                    </m:num>
                    <m:den>
                      <m:sSub>
                        <m:sSubPr>
                          <m:ctrlPr>
                            <w:rPr>
                              <w:rFonts w:ascii="Cambria Math" w:eastAsia="Calibri" w:hAnsi="Cambria Math" w:cs="Arial"/>
                              <w:i/>
                            </w:rPr>
                          </m:ctrlPr>
                        </m:sSubPr>
                        <m:e>
                          <m:r>
                            <w:rPr>
                              <w:rFonts w:ascii="Cambria Math" w:eastAsia="Calibri" w:hAnsi="Cambria Math" w:cs="Arial"/>
                            </w:rPr>
                            <m:t>d</m:t>
                          </m:r>
                        </m:e>
                        <m:sub>
                          <m:r>
                            <w:rPr>
                              <w:rFonts w:ascii="Cambria Math" w:eastAsia="Calibri" w:hAnsi="Cambria Math" w:cs="Arial"/>
                            </w:rPr>
                            <m:t>c</m:t>
                          </m:r>
                        </m:sub>
                      </m:sSub>
                      <m:r>
                        <w:rPr>
                          <w:rFonts w:ascii="Cambria Math" w:eastAsia="Calibri" w:hAnsi="Cambria Math" w:cs="Arial"/>
                        </w:rPr>
                        <m:t>*f</m:t>
                      </m:r>
                    </m:den>
                  </m:f>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Cf</m:t>
                      </m:r>
                    </m:num>
                    <m:den>
                      <m:r>
                        <w:rPr>
                          <w:rFonts w:ascii="Cambria Math" w:eastAsia="Calibri" w:hAnsi="Cambria Math" w:cs="Arial"/>
                        </w:rPr>
                        <m:t>l</m:t>
                      </m:r>
                    </m:den>
                  </m:f>
                </m:e>
              </m:d>
            </m:e>
            <m:sup>
              <m:f>
                <m:fPr>
                  <m:ctrlPr>
                    <w:rPr>
                      <w:rFonts w:ascii="Cambria Math" w:eastAsia="Calibri" w:hAnsi="Cambria Math" w:cs="Arial"/>
                      <w:i/>
                    </w:rPr>
                  </m:ctrlPr>
                </m:fPr>
                <m:num>
                  <m:r>
                    <w:rPr>
                      <w:rFonts w:ascii="Cambria Math" w:eastAsia="Calibri" w:hAnsi="Cambria Math" w:cs="Arial"/>
                    </w:rPr>
                    <m:t>1</m:t>
                  </m:r>
                </m:num>
                <m:den>
                  <m:r>
                    <w:rPr>
                      <w:rFonts w:ascii="Cambria Math" w:eastAsia="Calibri" w:hAnsi="Cambria Math" w:cs="Arial"/>
                    </w:rPr>
                    <m:t>2</m:t>
                  </m:r>
                </m:den>
              </m:f>
            </m:sup>
          </m:sSup>
        </m:oMath>
      </m:oMathPara>
    </w:p>
    <w:p w:rsidR="00555F1F" w:rsidRPr="0096521A" w:rsidRDefault="00555F1F" w:rsidP="00555F1F">
      <w:pPr>
        <w:spacing w:line="480" w:lineRule="auto"/>
        <w:ind w:left="851"/>
        <w:jc w:val="both"/>
        <w:rPr>
          <w:rFonts w:ascii="Arial" w:eastAsia="Calibri" w:hAnsi="Arial" w:cs="Arial"/>
        </w:rPr>
      </w:pPr>
      <m:oMathPara>
        <m:oMath>
          <m:sSub>
            <m:sSubPr>
              <m:ctrlPr>
                <w:rPr>
                  <w:rFonts w:ascii="Cambria Math" w:eastAsia="Calibri" w:hAnsi="Cambria Math" w:cs="Arial"/>
                  <w:i/>
                </w:rPr>
              </m:ctrlPr>
            </m:sSubPr>
            <m:e>
              <m:r>
                <w:rPr>
                  <w:rFonts w:ascii="Cambria Math" w:eastAsia="Calibri" w:hAnsi="Cambria Math" w:cs="Arial"/>
                </w:rPr>
                <m:t>σ</m:t>
              </m:r>
            </m:e>
            <m:sub>
              <m:r>
                <w:rPr>
                  <w:rFonts w:ascii="Cambria Math" w:eastAsia="Calibri" w:hAnsi="Cambria Math" w:cs="Arial"/>
                </w:rPr>
                <m:t>cengrane</m:t>
              </m:r>
            </m:sub>
          </m:sSub>
          <m:r>
            <w:rPr>
              <w:rFonts w:ascii="Cambria Math" w:eastAsia="Calibri" w:hAnsi="Cambria Math" w:cs="Arial"/>
            </w:rPr>
            <m:t>=2300</m:t>
          </m:r>
          <m:sSup>
            <m:sSupPr>
              <m:ctrlPr>
                <w:rPr>
                  <w:rFonts w:ascii="Cambria Math" w:eastAsia="Calibri" w:hAnsi="Cambria Math" w:cs="Arial"/>
                  <w:i/>
                </w:rPr>
              </m:ctrlPr>
            </m:sSupPr>
            <m:e>
              <m:d>
                <m:dPr>
                  <m:ctrlPr>
                    <w:rPr>
                      <w:rFonts w:ascii="Cambria Math" w:eastAsia="Calibri" w:hAnsi="Cambria Math" w:cs="Arial"/>
                      <w:i/>
                    </w:rPr>
                  </m:ctrlPr>
                </m:dPr>
                <m:e>
                  <m:d>
                    <m:dPr>
                      <m:ctrlPr>
                        <w:rPr>
                          <w:rFonts w:ascii="Cambria Math" w:eastAsia="Calibri" w:hAnsi="Cambria Math" w:cs="Arial"/>
                          <w:i/>
                        </w:rPr>
                      </m:ctrlPr>
                    </m:dPr>
                    <m:e>
                      <m:r>
                        <w:rPr>
                          <w:rFonts w:ascii="Cambria Math" w:eastAsia="Calibri" w:hAnsi="Cambria Math" w:cs="Arial"/>
                        </w:rPr>
                        <m:t>29152.01</m:t>
                      </m:r>
                    </m:e>
                  </m:d>
                  <m:d>
                    <m:dPr>
                      <m:ctrlPr>
                        <w:rPr>
                          <w:rFonts w:ascii="Cambria Math" w:eastAsia="Calibri" w:hAnsi="Cambria Math" w:cs="Arial"/>
                          <w:i/>
                        </w:rPr>
                      </m:ctrlPr>
                    </m:dPr>
                    <m:e>
                      <m:r>
                        <w:rPr>
                          <w:rFonts w:ascii="Cambria Math" w:eastAsia="Calibri" w:hAnsi="Cambria Math" w:cs="Arial"/>
                        </w:rPr>
                        <m:t>1.75</m:t>
                      </m:r>
                    </m:e>
                  </m:d>
                  <m:d>
                    <m:dPr>
                      <m:ctrlPr>
                        <w:rPr>
                          <w:rFonts w:ascii="Cambria Math" w:eastAsia="Calibri" w:hAnsi="Cambria Math" w:cs="Arial"/>
                          <w:i/>
                        </w:rPr>
                      </m:ctrlPr>
                    </m:dPr>
                    <m:e>
                      <m:r>
                        <w:rPr>
                          <w:rFonts w:ascii="Cambria Math" w:eastAsia="Calibri" w:hAnsi="Cambria Math" w:cs="Arial"/>
                        </w:rPr>
                        <m:t>1.11</m:t>
                      </m:r>
                    </m:e>
                  </m:d>
                  <m:d>
                    <m:dPr>
                      <m:ctrlPr>
                        <w:rPr>
                          <w:rFonts w:ascii="Cambria Math" w:eastAsia="Calibri" w:hAnsi="Cambria Math" w:cs="Arial"/>
                          <w:i/>
                        </w:rPr>
                      </m:ctrlPr>
                    </m:dPr>
                    <m:e>
                      <m:r>
                        <w:rPr>
                          <w:rFonts w:ascii="Cambria Math" w:eastAsia="Calibri" w:hAnsi="Cambria Math" w:cs="Arial"/>
                        </w:rPr>
                        <m:t>1</m:t>
                      </m:r>
                    </m:e>
                  </m:d>
                  <m:f>
                    <m:fPr>
                      <m:ctrlPr>
                        <w:rPr>
                          <w:rFonts w:ascii="Cambria Math" w:eastAsia="Calibri" w:hAnsi="Cambria Math" w:cs="Arial"/>
                          <w:i/>
                        </w:rPr>
                      </m:ctrlPr>
                    </m:fPr>
                    <m:num>
                      <m:r>
                        <w:rPr>
                          <w:rFonts w:ascii="Cambria Math" w:eastAsia="Calibri" w:hAnsi="Cambria Math" w:cs="Arial"/>
                        </w:rPr>
                        <m:t>1.30</m:t>
                      </m:r>
                    </m:num>
                    <m:den>
                      <m:d>
                        <m:dPr>
                          <m:ctrlPr>
                            <w:rPr>
                              <w:rFonts w:ascii="Cambria Math" w:eastAsia="Calibri" w:hAnsi="Cambria Math" w:cs="Arial"/>
                              <w:i/>
                            </w:rPr>
                          </m:ctrlPr>
                        </m:dPr>
                        <m:e>
                          <m:r>
                            <w:rPr>
                              <w:rFonts w:ascii="Cambria Math" w:eastAsia="Calibri" w:hAnsi="Cambria Math" w:cs="Arial"/>
                            </w:rPr>
                            <m:t>28.68</m:t>
                          </m:r>
                        </m:e>
                      </m:d>
                      <m:d>
                        <m:dPr>
                          <m:ctrlPr>
                            <w:rPr>
                              <w:rFonts w:ascii="Cambria Math" w:eastAsia="Calibri" w:hAnsi="Cambria Math" w:cs="Arial"/>
                              <w:i/>
                            </w:rPr>
                          </m:ctrlPr>
                        </m:dPr>
                        <m:e>
                          <m:r>
                            <w:rPr>
                              <w:rFonts w:ascii="Cambria Math" w:eastAsia="Calibri" w:hAnsi="Cambria Math" w:cs="Arial"/>
                            </w:rPr>
                            <m:t>4.72</m:t>
                          </m:r>
                        </m:e>
                      </m:d>
                    </m:den>
                  </m:f>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1</m:t>
                      </m:r>
                    </m:num>
                    <m:den>
                      <m:r>
                        <w:rPr>
                          <w:rFonts w:ascii="Cambria Math" w:eastAsia="Calibri" w:hAnsi="Cambria Math" w:cs="Arial"/>
                        </w:rPr>
                        <m:t>0.14</m:t>
                      </m:r>
                    </m:den>
                  </m:f>
                </m:e>
              </m:d>
            </m:e>
            <m:sup>
              <m:f>
                <m:fPr>
                  <m:ctrlPr>
                    <w:rPr>
                      <w:rFonts w:ascii="Cambria Math" w:eastAsia="Calibri" w:hAnsi="Cambria Math" w:cs="Arial"/>
                      <w:i/>
                    </w:rPr>
                  </m:ctrlPr>
                </m:fPr>
                <m:num>
                  <m:r>
                    <w:rPr>
                      <w:rFonts w:ascii="Cambria Math" w:eastAsia="Calibri" w:hAnsi="Cambria Math" w:cs="Arial"/>
                    </w:rPr>
                    <m:t>1</m:t>
                  </m:r>
                </m:num>
                <m:den>
                  <m:r>
                    <w:rPr>
                      <w:rFonts w:ascii="Cambria Math" w:eastAsia="Calibri" w:hAnsi="Cambria Math" w:cs="Arial"/>
                    </w:rPr>
                    <m:t>2</m:t>
                  </m:r>
                </m:den>
              </m:f>
            </m:sup>
          </m:sSup>
        </m:oMath>
      </m:oMathPara>
    </w:p>
    <w:p w:rsidR="00555F1F" w:rsidRDefault="00555F1F" w:rsidP="00555F1F">
      <w:pPr>
        <w:ind w:left="851"/>
        <w:jc w:val="both"/>
        <w:rPr>
          <w:rFonts w:ascii="Arial" w:eastAsia="Calibri" w:hAnsi="Arial" w:cs="Arial"/>
        </w:rPr>
      </w:pPr>
      <m:oMathPara>
        <m:oMath>
          <m:sSub>
            <m:sSubPr>
              <m:ctrlPr>
                <w:rPr>
                  <w:rFonts w:ascii="Cambria Math" w:eastAsia="Calibri" w:hAnsi="Cambria Math" w:cs="Arial"/>
                  <w:i/>
                </w:rPr>
              </m:ctrlPr>
            </m:sSubPr>
            <m:e>
              <m:r>
                <w:rPr>
                  <w:rFonts w:ascii="Cambria Math" w:eastAsia="Calibri" w:hAnsi="Cambria Math" w:cs="Arial"/>
                </w:rPr>
                <m:t>σ</m:t>
              </m:r>
            </m:e>
            <m:sub>
              <m:r>
                <w:rPr>
                  <w:rFonts w:ascii="Cambria Math" w:eastAsia="Calibri" w:hAnsi="Cambria Math" w:cs="Arial"/>
                </w:rPr>
                <m:t>cengrane</m:t>
              </m:r>
            </m:sub>
          </m:sSub>
          <m:r>
            <w:rPr>
              <w:rFonts w:ascii="Cambria Math" w:eastAsia="Calibri" w:hAnsi="Cambria Math" w:cs="Arial"/>
            </w:rPr>
            <m:t>=142809.65Psi=983.96 MPa</m:t>
          </m:r>
        </m:oMath>
      </m:oMathPara>
    </w:p>
    <w:p w:rsidR="00555F1F" w:rsidRDefault="00555F1F" w:rsidP="00555F1F">
      <w:pPr>
        <w:ind w:left="851"/>
        <w:jc w:val="both"/>
        <w:rPr>
          <w:rFonts w:ascii="Arial" w:eastAsia="Calibri" w:hAnsi="Arial" w:cs="Arial"/>
        </w:rPr>
      </w:pPr>
    </w:p>
    <w:p w:rsidR="00555F1F" w:rsidRDefault="00555F1F" w:rsidP="00555F1F">
      <w:pPr>
        <w:ind w:left="851"/>
        <w:jc w:val="both"/>
        <w:rPr>
          <w:rFonts w:ascii="Arial" w:eastAsia="Calibri" w:hAnsi="Arial" w:cs="Arial"/>
        </w:rPr>
      </w:pPr>
    </w:p>
    <w:p w:rsidR="00555F1F" w:rsidRPr="008E07B0" w:rsidRDefault="00555F1F" w:rsidP="00555F1F">
      <w:pPr>
        <w:ind w:left="851"/>
        <w:jc w:val="both"/>
        <w:rPr>
          <w:rFonts w:ascii="Arial" w:eastAsia="Calibri" w:hAnsi="Arial" w:cs="Arial"/>
          <w:b/>
        </w:rPr>
      </w:pPr>
      <w:r w:rsidRPr="008E07B0">
        <w:rPr>
          <w:rFonts w:ascii="Arial" w:eastAsia="Calibri" w:hAnsi="Arial" w:cs="Arial"/>
          <w:b/>
        </w:rPr>
        <w:t>Piñón</w:t>
      </w:r>
    </w:p>
    <w:p w:rsidR="00555F1F" w:rsidRPr="005E232A" w:rsidRDefault="00555F1F" w:rsidP="00555F1F">
      <w:pPr>
        <w:spacing w:line="600" w:lineRule="auto"/>
        <w:ind w:left="851"/>
        <w:jc w:val="both"/>
        <w:rPr>
          <w:rFonts w:ascii="Arial" w:eastAsia="Calibri" w:hAnsi="Arial" w:cs="Arial"/>
          <w:sz w:val="26"/>
          <w:szCs w:val="26"/>
        </w:rPr>
      </w:pPr>
      <m:oMathPara>
        <m:oMath>
          <m:sSub>
            <m:sSubPr>
              <m:ctrlPr>
                <w:rPr>
                  <w:rFonts w:ascii="Cambria Math" w:eastAsia="Calibri" w:hAnsi="Cambria Math" w:cs="Arial"/>
                  <w:i/>
                  <w:sz w:val="26"/>
                  <w:szCs w:val="26"/>
                </w:rPr>
              </m:ctrlPr>
            </m:sSubPr>
            <m:e>
              <m:r>
                <w:rPr>
                  <w:rFonts w:ascii="Cambria Math" w:eastAsia="Calibri" w:hAnsi="Cambria Math" w:cs="Arial"/>
                  <w:sz w:val="26"/>
                  <w:szCs w:val="26"/>
                </w:rPr>
                <m:t>σ</m:t>
              </m:r>
            </m:e>
            <m:sub>
              <m:r>
                <w:rPr>
                  <w:rFonts w:ascii="Cambria Math" w:eastAsia="Calibri" w:hAnsi="Cambria Math" w:cs="Arial"/>
                  <w:sz w:val="26"/>
                  <w:szCs w:val="26"/>
                </w:rPr>
                <m:t>cpiñón</m:t>
              </m:r>
            </m:sub>
          </m:sSub>
          <m:r>
            <w:rPr>
              <w:rFonts w:ascii="Cambria Math" w:eastAsia="Calibri" w:hAnsi="Cambria Math" w:cs="Arial"/>
              <w:sz w:val="26"/>
              <w:szCs w:val="26"/>
            </w:rPr>
            <m:t>=Cp</m:t>
          </m:r>
          <m:sSup>
            <m:sSupPr>
              <m:ctrlPr>
                <w:rPr>
                  <w:rFonts w:ascii="Cambria Math" w:eastAsia="Calibri" w:hAnsi="Cambria Math" w:cs="Arial"/>
                  <w:i/>
                  <w:sz w:val="26"/>
                  <w:szCs w:val="26"/>
                </w:rPr>
              </m:ctrlPr>
            </m:sSupPr>
            <m:e>
              <m:d>
                <m:dPr>
                  <m:ctrlPr>
                    <w:rPr>
                      <w:rFonts w:ascii="Cambria Math" w:eastAsia="Calibri" w:hAnsi="Cambria Math" w:cs="Arial"/>
                      <w:i/>
                      <w:sz w:val="26"/>
                      <w:szCs w:val="26"/>
                    </w:rPr>
                  </m:ctrlPr>
                </m:dPr>
                <m:e>
                  <m:sSup>
                    <m:sSupPr>
                      <m:ctrlPr>
                        <w:rPr>
                          <w:rFonts w:ascii="Cambria Math" w:eastAsia="Calibri" w:hAnsi="Cambria Math" w:cs="Arial"/>
                          <w:i/>
                          <w:sz w:val="26"/>
                          <w:szCs w:val="26"/>
                        </w:rPr>
                      </m:ctrlPr>
                    </m:sSupPr>
                    <m:e>
                      <m:r>
                        <w:rPr>
                          <w:rFonts w:ascii="Cambria Math" w:eastAsia="Calibri" w:hAnsi="Cambria Math" w:cs="Arial"/>
                          <w:sz w:val="26"/>
                          <w:szCs w:val="26"/>
                        </w:rPr>
                        <m:t>W</m:t>
                      </m:r>
                    </m:e>
                    <m:sup>
                      <m:r>
                        <w:rPr>
                          <w:rFonts w:ascii="Cambria Math" w:eastAsia="Calibri" w:hAnsi="Cambria Math" w:cs="Arial"/>
                          <w:sz w:val="26"/>
                          <w:szCs w:val="26"/>
                        </w:rPr>
                        <m:t>t</m:t>
                      </m:r>
                    </m:sup>
                  </m:sSup>
                  <m:r>
                    <w:rPr>
                      <w:rFonts w:ascii="Cambria Math" w:eastAsia="Calibri" w:hAnsi="Cambria Math" w:cs="Arial"/>
                      <w:sz w:val="26"/>
                      <w:szCs w:val="26"/>
                    </w:rPr>
                    <m:t>*</m:t>
                  </m:r>
                  <m:sSub>
                    <m:sSubPr>
                      <m:ctrlPr>
                        <w:rPr>
                          <w:rFonts w:ascii="Cambria Math" w:eastAsia="Calibri" w:hAnsi="Cambria Math" w:cs="Arial"/>
                          <w:i/>
                          <w:sz w:val="26"/>
                          <w:szCs w:val="26"/>
                        </w:rPr>
                      </m:ctrlPr>
                    </m:sSubPr>
                    <m:e>
                      <m:r>
                        <w:rPr>
                          <w:rFonts w:ascii="Cambria Math" w:eastAsia="Calibri" w:hAnsi="Cambria Math" w:cs="Arial"/>
                          <w:sz w:val="26"/>
                          <w:szCs w:val="26"/>
                        </w:rPr>
                        <m:t>K</m:t>
                      </m:r>
                    </m:e>
                    <m:sub>
                      <m:r>
                        <w:rPr>
                          <w:rFonts w:ascii="Cambria Math" w:eastAsia="Calibri" w:hAnsi="Cambria Math" w:cs="Arial"/>
                          <w:sz w:val="26"/>
                          <w:szCs w:val="26"/>
                        </w:rPr>
                        <m:t>0</m:t>
                      </m:r>
                    </m:sub>
                  </m:sSub>
                  <m:r>
                    <w:rPr>
                      <w:rFonts w:ascii="Cambria Math" w:eastAsia="Calibri" w:hAnsi="Cambria Math" w:cs="Arial"/>
                      <w:sz w:val="26"/>
                      <w:szCs w:val="26"/>
                    </w:rPr>
                    <m:t>*</m:t>
                  </m:r>
                  <m:sSub>
                    <m:sSubPr>
                      <m:ctrlPr>
                        <w:rPr>
                          <w:rFonts w:ascii="Cambria Math" w:eastAsia="Calibri" w:hAnsi="Cambria Math" w:cs="Arial"/>
                          <w:i/>
                          <w:sz w:val="26"/>
                          <w:szCs w:val="26"/>
                        </w:rPr>
                      </m:ctrlPr>
                    </m:sSubPr>
                    <m:e>
                      <m:r>
                        <w:rPr>
                          <w:rFonts w:ascii="Cambria Math" w:eastAsia="Calibri" w:hAnsi="Cambria Math" w:cs="Arial"/>
                          <w:sz w:val="26"/>
                          <w:szCs w:val="26"/>
                        </w:rPr>
                        <m:t>K</m:t>
                      </m:r>
                    </m:e>
                    <m:sub>
                      <m:r>
                        <w:rPr>
                          <w:rFonts w:ascii="Cambria Math" w:eastAsia="Calibri" w:hAnsi="Cambria Math" w:cs="Arial"/>
                          <w:sz w:val="26"/>
                          <w:szCs w:val="26"/>
                        </w:rPr>
                        <m:t>v</m:t>
                      </m:r>
                    </m:sub>
                  </m:sSub>
                  <m:r>
                    <w:rPr>
                      <w:rFonts w:ascii="Cambria Math" w:eastAsia="Calibri" w:hAnsi="Cambria Math" w:cs="Arial"/>
                      <w:sz w:val="26"/>
                      <w:szCs w:val="26"/>
                    </w:rPr>
                    <m:t>*</m:t>
                  </m:r>
                  <m:sSub>
                    <m:sSubPr>
                      <m:ctrlPr>
                        <w:rPr>
                          <w:rFonts w:ascii="Cambria Math" w:eastAsia="Calibri" w:hAnsi="Cambria Math" w:cs="Arial"/>
                          <w:i/>
                          <w:sz w:val="26"/>
                          <w:szCs w:val="26"/>
                        </w:rPr>
                      </m:ctrlPr>
                    </m:sSubPr>
                    <m:e>
                      <m:r>
                        <w:rPr>
                          <w:rFonts w:ascii="Cambria Math" w:eastAsia="Calibri" w:hAnsi="Cambria Math" w:cs="Arial"/>
                          <w:sz w:val="26"/>
                          <w:szCs w:val="26"/>
                        </w:rPr>
                        <m:t>K</m:t>
                      </m:r>
                    </m:e>
                    <m:sub>
                      <m:r>
                        <w:rPr>
                          <w:rFonts w:ascii="Cambria Math" w:eastAsia="Calibri" w:hAnsi="Cambria Math" w:cs="Arial"/>
                          <w:sz w:val="26"/>
                          <w:szCs w:val="26"/>
                        </w:rPr>
                        <m:t>s</m:t>
                      </m:r>
                    </m:sub>
                  </m:sSub>
                  <m:r>
                    <w:rPr>
                      <w:rFonts w:ascii="Cambria Math" w:eastAsia="Calibri" w:hAnsi="Cambria Math" w:cs="Arial"/>
                      <w:sz w:val="26"/>
                      <w:szCs w:val="26"/>
                    </w:rPr>
                    <m:t>*</m:t>
                  </m:r>
                  <m:f>
                    <m:fPr>
                      <m:ctrlPr>
                        <w:rPr>
                          <w:rFonts w:ascii="Cambria Math" w:eastAsia="Calibri" w:hAnsi="Cambria Math" w:cs="Arial"/>
                          <w:i/>
                          <w:sz w:val="26"/>
                          <w:szCs w:val="26"/>
                        </w:rPr>
                      </m:ctrlPr>
                    </m:fPr>
                    <m:num>
                      <m:sSub>
                        <m:sSubPr>
                          <m:ctrlPr>
                            <w:rPr>
                              <w:rFonts w:ascii="Cambria Math" w:eastAsia="Calibri" w:hAnsi="Cambria Math" w:cs="Arial"/>
                              <w:i/>
                              <w:sz w:val="26"/>
                              <w:szCs w:val="26"/>
                            </w:rPr>
                          </m:ctrlPr>
                        </m:sSubPr>
                        <m:e>
                          <m:r>
                            <w:rPr>
                              <w:rFonts w:ascii="Cambria Math" w:eastAsia="Calibri" w:hAnsi="Cambria Math" w:cs="Arial"/>
                              <w:sz w:val="26"/>
                              <w:szCs w:val="26"/>
                            </w:rPr>
                            <m:t>K</m:t>
                          </m:r>
                        </m:e>
                        <m:sub>
                          <m:r>
                            <w:rPr>
                              <w:rFonts w:ascii="Cambria Math" w:eastAsia="Calibri" w:hAnsi="Cambria Math" w:cs="Arial"/>
                              <w:sz w:val="26"/>
                              <w:szCs w:val="26"/>
                            </w:rPr>
                            <m:t>m</m:t>
                          </m:r>
                        </m:sub>
                      </m:sSub>
                    </m:num>
                    <m:den>
                      <m:sSub>
                        <m:sSubPr>
                          <m:ctrlPr>
                            <w:rPr>
                              <w:rFonts w:ascii="Cambria Math" w:eastAsia="Calibri" w:hAnsi="Cambria Math" w:cs="Arial"/>
                              <w:i/>
                              <w:sz w:val="26"/>
                              <w:szCs w:val="26"/>
                            </w:rPr>
                          </m:ctrlPr>
                        </m:sSubPr>
                        <m:e>
                          <m:r>
                            <w:rPr>
                              <w:rFonts w:ascii="Cambria Math" w:eastAsia="Calibri" w:hAnsi="Cambria Math" w:cs="Arial"/>
                              <w:sz w:val="26"/>
                              <w:szCs w:val="26"/>
                            </w:rPr>
                            <m:t>d</m:t>
                          </m:r>
                        </m:e>
                        <m:sub>
                          <m:r>
                            <w:rPr>
                              <w:rFonts w:ascii="Cambria Math" w:eastAsia="Calibri" w:hAnsi="Cambria Math" w:cs="Arial"/>
                              <w:sz w:val="26"/>
                              <w:szCs w:val="26"/>
                            </w:rPr>
                            <m:t>p</m:t>
                          </m:r>
                        </m:sub>
                      </m:sSub>
                      <m:r>
                        <w:rPr>
                          <w:rFonts w:ascii="Cambria Math" w:eastAsia="Calibri" w:hAnsi="Cambria Math" w:cs="Arial"/>
                          <w:sz w:val="26"/>
                          <w:szCs w:val="26"/>
                        </w:rPr>
                        <m:t>*F</m:t>
                      </m:r>
                    </m:den>
                  </m:f>
                  <m:r>
                    <w:rPr>
                      <w:rFonts w:ascii="Cambria Math" w:eastAsia="Calibri" w:hAnsi="Cambria Math" w:cs="Arial"/>
                      <w:sz w:val="26"/>
                      <w:szCs w:val="26"/>
                    </w:rPr>
                    <m:t>*</m:t>
                  </m:r>
                  <m:f>
                    <m:fPr>
                      <m:ctrlPr>
                        <w:rPr>
                          <w:rFonts w:ascii="Cambria Math" w:eastAsia="Calibri" w:hAnsi="Cambria Math" w:cs="Arial"/>
                          <w:i/>
                          <w:sz w:val="26"/>
                          <w:szCs w:val="26"/>
                        </w:rPr>
                      </m:ctrlPr>
                    </m:fPr>
                    <m:num>
                      <m:r>
                        <w:rPr>
                          <w:rFonts w:ascii="Cambria Math" w:eastAsia="Calibri" w:hAnsi="Cambria Math" w:cs="Arial"/>
                          <w:sz w:val="26"/>
                          <w:szCs w:val="26"/>
                        </w:rPr>
                        <m:t>Cf</m:t>
                      </m:r>
                    </m:num>
                    <m:den>
                      <m:r>
                        <w:rPr>
                          <w:rFonts w:ascii="Cambria Math" w:eastAsia="Calibri" w:hAnsi="Cambria Math" w:cs="Arial"/>
                          <w:sz w:val="26"/>
                          <w:szCs w:val="26"/>
                        </w:rPr>
                        <m:t>l</m:t>
                      </m:r>
                    </m:den>
                  </m:f>
                </m:e>
              </m:d>
            </m:e>
            <m:sup>
              <m:f>
                <m:fPr>
                  <m:ctrlPr>
                    <w:rPr>
                      <w:rFonts w:ascii="Cambria Math" w:eastAsia="Calibri" w:hAnsi="Cambria Math" w:cs="Arial"/>
                      <w:i/>
                      <w:sz w:val="26"/>
                      <w:szCs w:val="26"/>
                    </w:rPr>
                  </m:ctrlPr>
                </m:fPr>
                <m:num>
                  <m:r>
                    <w:rPr>
                      <w:rFonts w:ascii="Cambria Math" w:eastAsia="Calibri" w:hAnsi="Cambria Math" w:cs="Arial"/>
                      <w:sz w:val="26"/>
                      <w:szCs w:val="26"/>
                    </w:rPr>
                    <m:t>1</m:t>
                  </m:r>
                </m:num>
                <m:den>
                  <m:r>
                    <w:rPr>
                      <w:rFonts w:ascii="Cambria Math" w:eastAsia="Calibri" w:hAnsi="Cambria Math" w:cs="Arial"/>
                      <w:sz w:val="26"/>
                      <w:szCs w:val="26"/>
                    </w:rPr>
                    <m:t>2</m:t>
                  </m:r>
                </m:den>
              </m:f>
            </m:sup>
          </m:sSup>
        </m:oMath>
      </m:oMathPara>
    </w:p>
    <w:p w:rsidR="00555F1F" w:rsidRPr="005E232A" w:rsidRDefault="00555F1F" w:rsidP="00555F1F">
      <w:pPr>
        <w:spacing w:line="600" w:lineRule="auto"/>
        <w:ind w:left="851"/>
        <w:jc w:val="both"/>
        <w:rPr>
          <w:rFonts w:ascii="Arial" w:eastAsia="Calibri" w:hAnsi="Arial" w:cs="Arial"/>
          <w:sz w:val="26"/>
          <w:szCs w:val="26"/>
        </w:rPr>
      </w:pPr>
      <m:oMathPara>
        <m:oMath>
          <m:r>
            <w:rPr>
              <w:rFonts w:ascii="Cambria Math" w:eastAsia="Calibri" w:hAnsi="Cambria Math" w:cs="Arial"/>
              <w:sz w:val="26"/>
              <w:szCs w:val="26"/>
            </w:rPr>
            <m:t>V=</m:t>
          </m:r>
          <m:f>
            <m:fPr>
              <m:ctrlPr>
                <w:rPr>
                  <w:rFonts w:ascii="Cambria Math" w:eastAsia="Calibri" w:hAnsi="Cambria Math" w:cs="Arial"/>
                  <w:i/>
                  <w:sz w:val="26"/>
                  <w:szCs w:val="26"/>
                </w:rPr>
              </m:ctrlPr>
            </m:fPr>
            <m:num>
              <m:r>
                <w:rPr>
                  <w:rFonts w:ascii="Cambria Math" w:eastAsia="Calibri" w:hAnsi="Cambria Math" w:cs="Arial"/>
                  <w:sz w:val="26"/>
                  <w:szCs w:val="26"/>
                </w:rPr>
                <m:t>π*d*w</m:t>
              </m:r>
            </m:num>
            <m:den>
              <m:r>
                <w:rPr>
                  <w:rFonts w:ascii="Cambria Math" w:eastAsia="Calibri" w:hAnsi="Cambria Math" w:cs="Arial"/>
                  <w:sz w:val="26"/>
                  <w:szCs w:val="26"/>
                </w:rPr>
                <m:t>12</m:t>
              </m:r>
            </m:den>
          </m:f>
          <m:r>
            <w:rPr>
              <w:rFonts w:ascii="Cambria Math" w:eastAsia="Calibri" w:hAnsi="Cambria Math" w:cs="Arial"/>
              <w:sz w:val="26"/>
              <w:szCs w:val="26"/>
            </w:rPr>
            <m:t>=</m:t>
          </m:r>
          <m:f>
            <m:fPr>
              <m:ctrlPr>
                <w:rPr>
                  <w:rFonts w:ascii="Cambria Math" w:eastAsia="Calibri" w:hAnsi="Cambria Math" w:cs="Arial"/>
                  <w:i/>
                  <w:sz w:val="26"/>
                  <w:szCs w:val="26"/>
                </w:rPr>
              </m:ctrlPr>
            </m:fPr>
            <m:num>
              <m:r>
                <w:rPr>
                  <w:rFonts w:ascii="Cambria Math" w:eastAsia="Calibri" w:hAnsi="Cambria Math" w:cs="Arial"/>
                  <w:sz w:val="26"/>
                  <w:szCs w:val="26"/>
                </w:rPr>
                <m:t>3.14</m:t>
              </m:r>
              <m:d>
                <m:dPr>
                  <m:ctrlPr>
                    <w:rPr>
                      <w:rFonts w:ascii="Cambria Math" w:eastAsia="Calibri" w:hAnsi="Cambria Math" w:cs="Arial"/>
                      <w:i/>
                      <w:sz w:val="26"/>
                      <w:szCs w:val="26"/>
                    </w:rPr>
                  </m:ctrlPr>
                </m:dPr>
                <m:e>
                  <m:r>
                    <w:rPr>
                      <w:rFonts w:ascii="Cambria Math" w:eastAsia="Calibri" w:hAnsi="Cambria Math" w:cs="Arial"/>
                      <w:sz w:val="26"/>
                      <w:szCs w:val="26"/>
                    </w:rPr>
                    <m:t>0.48</m:t>
                  </m:r>
                </m:e>
              </m:d>
              <m:r>
                <w:rPr>
                  <w:rFonts w:ascii="Cambria Math" w:eastAsia="Calibri" w:hAnsi="Cambria Math" w:cs="Arial"/>
                  <w:sz w:val="26"/>
                  <w:szCs w:val="26"/>
                </w:rPr>
                <m:t>(π*2*140)</m:t>
              </m:r>
            </m:num>
            <m:den>
              <m:r>
                <w:rPr>
                  <w:rFonts w:ascii="Cambria Math" w:eastAsia="Calibri" w:hAnsi="Cambria Math" w:cs="Arial"/>
                  <w:sz w:val="26"/>
                  <w:szCs w:val="26"/>
                </w:rPr>
                <m:t>12</m:t>
              </m:r>
            </m:den>
          </m:f>
          <m:r>
            <w:rPr>
              <w:rFonts w:ascii="Cambria Math" w:eastAsia="Calibri" w:hAnsi="Cambria Math" w:cs="Arial"/>
              <w:sz w:val="26"/>
              <w:szCs w:val="26"/>
            </w:rPr>
            <m:t xml:space="preserve">=110.54 </m:t>
          </m:r>
          <m:f>
            <m:fPr>
              <m:ctrlPr>
                <w:rPr>
                  <w:rFonts w:ascii="Cambria Math" w:eastAsia="Calibri" w:hAnsi="Cambria Math" w:cs="Arial"/>
                  <w:i/>
                  <w:sz w:val="26"/>
                  <w:szCs w:val="26"/>
                </w:rPr>
              </m:ctrlPr>
            </m:fPr>
            <m:num>
              <m:r>
                <w:rPr>
                  <w:rFonts w:ascii="Cambria Math" w:eastAsia="Calibri" w:hAnsi="Cambria Math" w:cs="Arial"/>
                  <w:sz w:val="26"/>
                  <w:szCs w:val="26"/>
                </w:rPr>
                <m:t>ft</m:t>
              </m:r>
            </m:num>
            <m:den>
              <m:r>
                <w:rPr>
                  <w:rFonts w:ascii="Cambria Math" w:eastAsia="Calibri" w:hAnsi="Cambria Math" w:cs="Arial"/>
                  <w:sz w:val="26"/>
                  <w:szCs w:val="26"/>
                </w:rPr>
                <m:t>min</m:t>
              </m:r>
            </m:den>
          </m:f>
          <m:r>
            <w:rPr>
              <w:rFonts w:ascii="Cambria Math" w:eastAsia="Calibri" w:hAnsi="Cambria Math" w:cs="Arial"/>
              <w:sz w:val="26"/>
              <w:szCs w:val="26"/>
            </w:rPr>
            <m:t xml:space="preserve">=0.56 </m:t>
          </m:r>
          <m:f>
            <m:fPr>
              <m:ctrlPr>
                <w:rPr>
                  <w:rFonts w:ascii="Cambria Math" w:eastAsia="Calibri" w:hAnsi="Cambria Math" w:cs="Arial"/>
                  <w:i/>
                  <w:sz w:val="26"/>
                  <w:szCs w:val="26"/>
                </w:rPr>
              </m:ctrlPr>
            </m:fPr>
            <m:num>
              <m:r>
                <w:rPr>
                  <w:rFonts w:ascii="Cambria Math" w:eastAsia="Calibri" w:hAnsi="Cambria Math" w:cs="Arial"/>
                  <w:sz w:val="26"/>
                  <w:szCs w:val="26"/>
                </w:rPr>
                <m:t>m</m:t>
              </m:r>
            </m:num>
            <m:den>
              <m:r>
                <w:rPr>
                  <w:rFonts w:ascii="Cambria Math" w:eastAsia="Calibri" w:hAnsi="Cambria Math" w:cs="Arial"/>
                  <w:sz w:val="26"/>
                  <w:szCs w:val="26"/>
                </w:rPr>
                <m:t>s</m:t>
              </m:r>
            </m:den>
          </m:f>
        </m:oMath>
      </m:oMathPara>
    </w:p>
    <w:p w:rsidR="00555F1F" w:rsidRPr="005E232A" w:rsidRDefault="00555F1F" w:rsidP="00555F1F">
      <w:pPr>
        <w:spacing w:line="600" w:lineRule="auto"/>
        <w:ind w:left="851"/>
        <w:jc w:val="both"/>
        <w:rPr>
          <w:rFonts w:ascii="Arial" w:eastAsia="Calibri" w:hAnsi="Arial" w:cs="Arial"/>
          <w:sz w:val="26"/>
          <w:szCs w:val="26"/>
        </w:rPr>
      </w:pPr>
      <m:oMathPara>
        <m:oMath>
          <m:sSup>
            <m:sSupPr>
              <m:ctrlPr>
                <w:rPr>
                  <w:rFonts w:ascii="Cambria Math" w:eastAsia="Calibri" w:hAnsi="Cambria Math" w:cs="Arial"/>
                  <w:i/>
                  <w:sz w:val="26"/>
                  <w:szCs w:val="26"/>
                </w:rPr>
              </m:ctrlPr>
            </m:sSupPr>
            <m:e>
              <m:r>
                <w:rPr>
                  <w:rFonts w:ascii="Cambria Math" w:eastAsia="Calibri" w:hAnsi="Cambria Math" w:cs="Arial"/>
                  <w:sz w:val="26"/>
                  <w:szCs w:val="26"/>
                </w:rPr>
                <m:t>W</m:t>
              </m:r>
            </m:e>
            <m:sup>
              <m:r>
                <w:rPr>
                  <w:rFonts w:ascii="Cambria Math" w:eastAsia="Calibri" w:hAnsi="Cambria Math" w:cs="Arial"/>
                  <w:sz w:val="26"/>
                  <w:szCs w:val="26"/>
                </w:rPr>
                <m:t>t</m:t>
              </m:r>
            </m:sup>
          </m:sSup>
          <m:r>
            <w:rPr>
              <w:rFonts w:ascii="Cambria Math" w:eastAsia="Calibri" w:hAnsi="Cambria Math" w:cs="Arial"/>
              <w:sz w:val="26"/>
              <w:szCs w:val="26"/>
            </w:rPr>
            <m:t>=</m:t>
          </m:r>
          <m:f>
            <m:fPr>
              <m:ctrlPr>
                <w:rPr>
                  <w:rFonts w:ascii="Cambria Math" w:eastAsia="Calibri" w:hAnsi="Cambria Math" w:cs="Arial"/>
                  <w:i/>
                  <w:sz w:val="26"/>
                  <w:szCs w:val="26"/>
                </w:rPr>
              </m:ctrlPr>
            </m:fPr>
            <m:num>
              <m:r>
                <w:rPr>
                  <w:rFonts w:ascii="Cambria Math" w:eastAsia="Calibri" w:hAnsi="Cambria Math" w:cs="Arial"/>
                  <w:sz w:val="26"/>
                  <w:szCs w:val="26"/>
                </w:rPr>
                <m:t>33000 (86.82)</m:t>
              </m:r>
            </m:num>
            <m:den>
              <m:r>
                <w:rPr>
                  <w:rFonts w:ascii="Cambria Math" w:eastAsia="Calibri" w:hAnsi="Cambria Math" w:cs="Arial"/>
                  <w:sz w:val="26"/>
                  <w:szCs w:val="26"/>
                </w:rPr>
                <m:t>110.54</m:t>
              </m:r>
            </m:den>
          </m:f>
          <m:r>
            <w:rPr>
              <w:rFonts w:ascii="Cambria Math" w:eastAsia="Calibri" w:hAnsi="Cambria Math" w:cs="Arial"/>
              <w:sz w:val="26"/>
              <w:szCs w:val="26"/>
            </w:rPr>
            <m:t>=25918.76 lbf*</m:t>
          </m:r>
          <m:f>
            <m:fPr>
              <m:ctrlPr>
                <w:rPr>
                  <w:rFonts w:ascii="Cambria Math" w:eastAsia="Calibri" w:hAnsi="Cambria Math" w:cs="Arial"/>
                  <w:i/>
                  <w:sz w:val="26"/>
                  <w:szCs w:val="26"/>
                </w:rPr>
              </m:ctrlPr>
            </m:fPr>
            <m:num>
              <m:r>
                <w:rPr>
                  <w:rFonts w:ascii="Cambria Math" w:eastAsia="Calibri" w:hAnsi="Cambria Math" w:cs="Arial"/>
                  <w:sz w:val="26"/>
                  <w:szCs w:val="26"/>
                </w:rPr>
                <m:t>1 N</m:t>
              </m:r>
            </m:num>
            <m:den>
              <m:r>
                <w:rPr>
                  <w:rFonts w:ascii="Cambria Math" w:eastAsia="Calibri" w:hAnsi="Cambria Math" w:cs="Arial"/>
                  <w:sz w:val="26"/>
                  <w:szCs w:val="26"/>
                </w:rPr>
                <m:t>0.2281 lbf</m:t>
              </m:r>
            </m:den>
          </m:f>
          <m:r>
            <w:rPr>
              <w:rFonts w:ascii="Cambria Math" w:eastAsia="Calibri" w:hAnsi="Cambria Math" w:cs="Arial"/>
              <w:sz w:val="26"/>
              <w:szCs w:val="26"/>
            </w:rPr>
            <m:t>=113628.95 N</m:t>
          </m:r>
        </m:oMath>
      </m:oMathPara>
    </w:p>
    <w:p w:rsidR="00555F1F" w:rsidRPr="005E232A" w:rsidRDefault="00555F1F" w:rsidP="00555F1F">
      <w:pPr>
        <w:spacing w:line="600" w:lineRule="auto"/>
        <w:ind w:left="851"/>
        <w:jc w:val="both"/>
        <w:rPr>
          <w:rFonts w:ascii="Arial" w:eastAsia="Calibri" w:hAnsi="Arial" w:cs="Arial"/>
          <w:sz w:val="26"/>
          <w:szCs w:val="26"/>
        </w:rPr>
      </w:pPr>
      <m:oMathPara>
        <m:oMath>
          <m:sSub>
            <m:sSubPr>
              <m:ctrlPr>
                <w:rPr>
                  <w:rFonts w:ascii="Cambria Math" w:eastAsia="Calibri" w:hAnsi="Cambria Math" w:cs="Arial"/>
                  <w:i/>
                  <w:sz w:val="26"/>
                  <w:szCs w:val="26"/>
                </w:rPr>
              </m:ctrlPr>
            </m:sSubPr>
            <m:e>
              <m:r>
                <w:rPr>
                  <w:rFonts w:ascii="Cambria Math" w:eastAsia="Calibri" w:hAnsi="Cambria Math" w:cs="Arial"/>
                  <w:sz w:val="26"/>
                  <w:szCs w:val="26"/>
                </w:rPr>
                <m:t>K</m:t>
              </m:r>
            </m:e>
            <m:sub>
              <m:r>
                <w:rPr>
                  <w:rFonts w:ascii="Cambria Math" w:eastAsia="Calibri" w:hAnsi="Cambria Math" w:cs="Arial"/>
                  <w:sz w:val="26"/>
                  <w:szCs w:val="26"/>
                </w:rPr>
                <m:t>v</m:t>
              </m:r>
            </m:sub>
          </m:sSub>
          <m:r>
            <w:rPr>
              <w:rFonts w:ascii="Cambria Math" w:eastAsia="Calibri" w:hAnsi="Cambria Math" w:cs="Arial"/>
              <w:sz w:val="26"/>
              <w:szCs w:val="26"/>
            </w:rPr>
            <m:t>=</m:t>
          </m:r>
          <m:sSup>
            <m:sSupPr>
              <m:ctrlPr>
                <w:rPr>
                  <w:rFonts w:ascii="Cambria Math" w:eastAsia="Calibri" w:hAnsi="Cambria Math" w:cs="Arial"/>
                  <w:i/>
                  <w:sz w:val="26"/>
                  <w:szCs w:val="26"/>
                </w:rPr>
              </m:ctrlPr>
            </m:sSupPr>
            <m:e>
              <m:d>
                <m:dPr>
                  <m:ctrlPr>
                    <w:rPr>
                      <w:rFonts w:ascii="Cambria Math" w:eastAsia="Calibri" w:hAnsi="Cambria Math" w:cs="Arial"/>
                      <w:i/>
                      <w:sz w:val="26"/>
                      <w:szCs w:val="26"/>
                    </w:rPr>
                  </m:ctrlPr>
                </m:dPr>
                <m:e>
                  <m:f>
                    <m:fPr>
                      <m:ctrlPr>
                        <w:rPr>
                          <w:rFonts w:ascii="Cambria Math" w:eastAsia="Calibri" w:hAnsi="Cambria Math" w:cs="Arial"/>
                          <w:i/>
                          <w:sz w:val="26"/>
                          <w:szCs w:val="26"/>
                        </w:rPr>
                      </m:ctrlPr>
                    </m:fPr>
                    <m:num>
                      <m:r>
                        <w:rPr>
                          <w:rFonts w:ascii="Cambria Math" w:eastAsia="Calibri" w:hAnsi="Cambria Math" w:cs="Arial"/>
                          <w:sz w:val="26"/>
                          <w:szCs w:val="26"/>
                        </w:rPr>
                        <m:t>65.12+</m:t>
                      </m:r>
                      <m:rad>
                        <m:radPr>
                          <m:degHide m:val="on"/>
                          <m:ctrlPr>
                            <w:rPr>
                              <w:rFonts w:ascii="Cambria Math" w:eastAsia="Calibri" w:hAnsi="Cambria Math" w:cs="Arial"/>
                              <w:i/>
                              <w:sz w:val="26"/>
                              <w:szCs w:val="26"/>
                            </w:rPr>
                          </m:ctrlPr>
                        </m:radPr>
                        <m:deg/>
                        <m:e>
                          <m:r>
                            <w:rPr>
                              <w:rFonts w:ascii="Cambria Math" w:eastAsia="Calibri" w:hAnsi="Cambria Math" w:cs="Arial"/>
                              <w:sz w:val="26"/>
                              <w:szCs w:val="26"/>
                            </w:rPr>
                            <m:t>110.54</m:t>
                          </m:r>
                        </m:e>
                      </m:rad>
                    </m:num>
                    <m:den>
                      <m:r>
                        <w:rPr>
                          <w:rFonts w:ascii="Cambria Math" w:eastAsia="Calibri" w:hAnsi="Cambria Math" w:cs="Arial"/>
                          <w:sz w:val="26"/>
                          <w:szCs w:val="26"/>
                        </w:rPr>
                        <m:t>65.12</m:t>
                      </m:r>
                    </m:den>
                  </m:f>
                </m:e>
              </m:d>
            </m:e>
            <m:sup>
              <m:r>
                <w:rPr>
                  <w:rFonts w:ascii="Cambria Math" w:eastAsia="Calibri" w:hAnsi="Cambria Math" w:cs="Arial"/>
                  <w:sz w:val="26"/>
                  <w:szCs w:val="26"/>
                </w:rPr>
                <m:t>0.73</m:t>
              </m:r>
            </m:sup>
          </m:sSup>
          <m:r>
            <w:rPr>
              <w:rFonts w:ascii="Cambria Math" w:eastAsia="Calibri" w:hAnsi="Cambria Math" w:cs="Arial"/>
              <w:sz w:val="26"/>
              <w:szCs w:val="26"/>
            </w:rPr>
            <m:t>=1.12</m:t>
          </m:r>
        </m:oMath>
      </m:oMathPara>
    </w:p>
    <w:p w:rsidR="00555F1F" w:rsidRPr="005E232A" w:rsidRDefault="00555F1F" w:rsidP="00555F1F">
      <w:pPr>
        <w:spacing w:line="360" w:lineRule="auto"/>
        <w:ind w:left="851"/>
        <w:jc w:val="both"/>
        <w:rPr>
          <w:rFonts w:ascii="Arial" w:eastAsia="Calibri" w:hAnsi="Arial" w:cs="Arial"/>
          <w:sz w:val="26"/>
          <w:szCs w:val="26"/>
        </w:rPr>
      </w:pPr>
      <m:oMathPara>
        <m:oMath>
          <m:sSub>
            <m:sSubPr>
              <m:ctrlPr>
                <w:rPr>
                  <w:rFonts w:ascii="Cambria Math" w:eastAsia="Calibri" w:hAnsi="Cambria Math" w:cs="Arial"/>
                  <w:i/>
                  <w:sz w:val="26"/>
                  <w:szCs w:val="26"/>
                </w:rPr>
              </m:ctrlPr>
            </m:sSubPr>
            <m:e>
              <m:r>
                <w:rPr>
                  <w:rFonts w:ascii="Cambria Math" w:eastAsia="Calibri" w:hAnsi="Cambria Math" w:cs="Arial"/>
                  <w:sz w:val="26"/>
                  <w:szCs w:val="26"/>
                </w:rPr>
                <m:t>C</m:t>
              </m:r>
            </m:e>
            <m:sub>
              <m:r>
                <w:rPr>
                  <w:rFonts w:ascii="Cambria Math" w:eastAsia="Calibri" w:hAnsi="Cambria Math" w:cs="Arial"/>
                  <w:sz w:val="26"/>
                  <w:szCs w:val="26"/>
                </w:rPr>
                <m:t>pf</m:t>
              </m:r>
            </m:sub>
          </m:sSub>
          <m:r>
            <w:rPr>
              <w:rFonts w:ascii="Cambria Math" w:eastAsia="Calibri" w:hAnsi="Cambria Math" w:cs="Arial"/>
              <w:sz w:val="26"/>
              <w:szCs w:val="26"/>
            </w:rPr>
            <m:t>=</m:t>
          </m:r>
          <m:f>
            <m:fPr>
              <m:ctrlPr>
                <w:rPr>
                  <w:rFonts w:ascii="Cambria Math" w:eastAsia="Calibri" w:hAnsi="Cambria Math" w:cs="Arial"/>
                  <w:i/>
                  <w:sz w:val="26"/>
                  <w:szCs w:val="26"/>
                </w:rPr>
              </m:ctrlPr>
            </m:fPr>
            <m:num>
              <m:r>
                <w:rPr>
                  <w:rFonts w:ascii="Cambria Math" w:eastAsia="Calibri" w:hAnsi="Cambria Math" w:cs="Arial"/>
                  <w:sz w:val="26"/>
                  <w:szCs w:val="26"/>
                </w:rPr>
                <m:t>f</m:t>
              </m:r>
            </m:num>
            <m:den>
              <m:r>
                <w:rPr>
                  <w:rFonts w:ascii="Cambria Math" w:eastAsia="Calibri" w:hAnsi="Cambria Math" w:cs="Arial"/>
                  <w:sz w:val="26"/>
                  <w:szCs w:val="26"/>
                </w:rPr>
                <m:t>10 d</m:t>
              </m:r>
            </m:den>
          </m:f>
          <m:r>
            <w:rPr>
              <w:rFonts w:ascii="Cambria Math" w:eastAsia="Calibri" w:hAnsi="Cambria Math" w:cs="Arial"/>
              <w:sz w:val="26"/>
              <w:szCs w:val="26"/>
            </w:rPr>
            <m:t>-0.0375+0.0125f=0.11</m:t>
          </m:r>
        </m:oMath>
      </m:oMathPara>
    </w:p>
    <w:p w:rsidR="00555F1F" w:rsidRPr="005E232A" w:rsidRDefault="00555F1F" w:rsidP="00555F1F">
      <w:pPr>
        <w:spacing w:line="480" w:lineRule="auto"/>
        <w:ind w:left="851"/>
        <w:jc w:val="both"/>
        <w:rPr>
          <w:rFonts w:ascii="Arial" w:eastAsia="Calibri" w:hAnsi="Arial" w:cs="Arial"/>
          <w:sz w:val="26"/>
          <w:szCs w:val="26"/>
        </w:rPr>
      </w:pPr>
      <m:oMathPara>
        <m:oMath>
          <m:sSub>
            <m:sSubPr>
              <m:ctrlPr>
                <w:rPr>
                  <w:rFonts w:ascii="Cambria Math" w:eastAsia="Calibri" w:hAnsi="Cambria Math" w:cs="Arial"/>
                  <w:i/>
                  <w:sz w:val="26"/>
                  <w:szCs w:val="26"/>
                </w:rPr>
              </m:ctrlPr>
            </m:sSubPr>
            <m:e>
              <m:r>
                <w:rPr>
                  <w:rFonts w:ascii="Cambria Math" w:eastAsia="Calibri" w:hAnsi="Cambria Math" w:cs="Arial"/>
                  <w:sz w:val="26"/>
                  <w:szCs w:val="26"/>
                </w:rPr>
                <m:t>K</m:t>
              </m:r>
            </m:e>
            <m:sub>
              <m:r>
                <w:rPr>
                  <w:rFonts w:ascii="Cambria Math" w:eastAsia="Calibri" w:hAnsi="Cambria Math" w:cs="Arial"/>
                  <w:sz w:val="26"/>
                  <w:szCs w:val="26"/>
                </w:rPr>
                <m:t>m</m:t>
              </m:r>
            </m:sub>
          </m:sSub>
          <m:r>
            <w:rPr>
              <w:rFonts w:ascii="Cambria Math" w:eastAsia="Calibri" w:hAnsi="Cambria Math" w:cs="Arial"/>
              <w:sz w:val="26"/>
              <w:szCs w:val="26"/>
            </w:rPr>
            <m:t>=1+1</m:t>
          </m:r>
          <m:d>
            <m:dPr>
              <m:begChr m:val="["/>
              <m:endChr m:val="]"/>
              <m:ctrlPr>
                <w:rPr>
                  <w:rFonts w:ascii="Cambria Math" w:eastAsia="Calibri" w:hAnsi="Cambria Math" w:cs="Arial"/>
                  <w:i/>
                  <w:sz w:val="26"/>
                  <w:szCs w:val="26"/>
                </w:rPr>
              </m:ctrlPr>
            </m:dPr>
            <m:e>
              <m:d>
                <m:dPr>
                  <m:ctrlPr>
                    <w:rPr>
                      <w:rFonts w:ascii="Cambria Math" w:eastAsia="Calibri" w:hAnsi="Cambria Math" w:cs="Arial"/>
                      <w:i/>
                      <w:sz w:val="26"/>
                      <w:szCs w:val="26"/>
                    </w:rPr>
                  </m:ctrlPr>
                </m:dPr>
                <m:e>
                  <m:r>
                    <w:rPr>
                      <w:rFonts w:ascii="Cambria Math" w:eastAsia="Calibri" w:hAnsi="Cambria Math" w:cs="Arial"/>
                      <w:sz w:val="26"/>
                      <w:szCs w:val="26"/>
                    </w:rPr>
                    <m:t>0.11</m:t>
                  </m:r>
                </m:e>
              </m:d>
              <m:d>
                <m:dPr>
                  <m:ctrlPr>
                    <w:rPr>
                      <w:rFonts w:ascii="Cambria Math" w:eastAsia="Calibri" w:hAnsi="Cambria Math" w:cs="Arial"/>
                      <w:i/>
                      <w:sz w:val="26"/>
                      <w:szCs w:val="26"/>
                    </w:rPr>
                  </m:ctrlPr>
                </m:dPr>
                <m:e>
                  <m:r>
                    <w:rPr>
                      <w:rFonts w:ascii="Cambria Math" w:eastAsia="Calibri" w:hAnsi="Cambria Math" w:cs="Arial"/>
                      <w:sz w:val="26"/>
                      <w:szCs w:val="26"/>
                    </w:rPr>
                    <m:t>1</m:t>
                  </m:r>
                </m:e>
              </m:d>
              <m:r>
                <w:rPr>
                  <w:rFonts w:ascii="Cambria Math" w:eastAsia="Calibri" w:hAnsi="Cambria Math" w:cs="Arial"/>
                  <w:sz w:val="26"/>
                  <w:szCs w:val="26"/>
                </w:rPr>
                <m:t>+</m:t>
              </m:r>
              <m:d>
                <m:dPr>
                  <m:ctrlPr>
                    <w:rPr>
                      <w:rFonts w:ascii="Cambria Math" w:eastAsia="Calibri" w:hAnsi="Cambria Math" w:cs="Arial"/>
                      <w:i/>
                      <w:sz w:val="26"/>
                      <w:szCs w:val="26"/>
                    </w:rPr>
                  </m:ctrlPr>
                </m:dPr>
                <m:e>
                  <m:r>
                    <w:rPr>
                      <w:rFonts w:ascii="Cambria Math" w:eastAsia="Calibri" w:hAnsi="Cambria Math" w:cs="Arial"/>
                      <w:sz w:val="26"/>
                      <w:szCs w:val="26"/>
                    </w:rPr>
                    <m:t>0.3233</m:t>
                  </m:r>
                </m:e>
              </m:d>
              <m:d>
                <m:dPr>
                  <m:ctrlPr>
                    <w:rPr>
                      <w:rFonts w:ascii="Cambria Math" w:eastAsia="Calibri" w:hAnsi="Cambria Math" w:cs="Arial"/>
                      <w:i/>
                      <w:sz w:val="26"/>
                      <w:szCs w:val="26"/>
                    </w:rPr>
                  </m:ctrlPr>
                </m:dPr>
                <m:e>
                  <m:r>
                    <w:rPr>
                      <w:rFonts w:ascii="Cambria Math" w:eastAsia="Calibri" w:hAnsi="Cambria Math" w:cs="Arial"/>
                      <w:sz w:val="26"/>
                      <w:szCs w:val="26"/>
                    </w:rPr>
                    <m:t>0.8</m:t>
                  </m:r>
                </m:e>
              </m:d>
            </m:e>
          </m:d>
          <m:r>
            <w:rPr>
              <w:rFonts w:ascii="Cambria Math" w:eastAsia="Calibri" w:hAnsi="Cambria Math" w:cs="Arial"/>
              <w:sz w:val="26"/>
              <w:szCs w:val="26"/>
            </w:rPr>
            <m:t>=1.37</m:t>
          </m:r>
        </m:oMath>
      </m:oMathPara>
    </w:p>
    <w:p w:rsidR="00555F1F" w:rsidRPr="008F224F" w:rsidRDefault="00555F1F" w:rsidP="00555F1F">
      <w:pPr>
        <w:spacing w:line="480" w:lineRule="auto"/>
        <w:ind w:left="851"/>
        <w:jc w:val="both"/>
        <w:rPr>
          <w:rFonts w:ascii="Arial" w:eastAsia="Calibri" w:hAnsi="Arial" w:cs="Arial"/>
        </w:rPr>
      </w:pPr>
      <m:oMathPara>
        <m:oMath>
          <m:sSub>
            <m:sSubPr>
              <m:ctrlPr>
                <w:rPr>
                  <w:rFonts w:ascii="Cambria Math" w:eastAsia="Calibri" w:hAnsi="Cambria Math" w:cs="Arial"/>
                  <w:i/>
                </w:rPr>
              </m:ctrlPr>
            </m:sSubPr>
            <m:e>
              <m:r>
                <w:rPr>
                  <w:rFonts w:ascii="Cambria Math" w:eastAsia="Calibri" w:hAnsi="Cambria Math" w:cs="Arial"/>
                </w:rPr>
                <m:t>σ</m:t>
              </m:r>
            </m:e>
            <m:sub>
              <m:r>
                <w:rPr>
                  <w:rFonts w:ascii="Cambria Math" w:eastAsia="Calibri" w:hAnsi="Cambria Math" w:cs="Arial"/>
                </w:rPr>
                <m:t>cpiñón</m:t>
              </m:r>
            </m:sub>
          </m:sSub>
          <m:r>
            <w:rPr>
              <w:rFonts w:ascii="Cambria Math" w:eastAsia="Calibri" w:hAnsi="Cambria Math" w:cs="Arial"/>
            </w:rPr>
            <m:t>=2300</m:t>
          </m:r>
          <m:sSup>
            <m:sSupPr>
              <m:ctrlPr>
                <w:rPr>
                  <w:rFonts w:ascii="Cambria Math" w:eastAsia="Calibri" w:hAnsi="Cambria Math" w:cs="Arial"/>
                  <w:i/>
                </w:rPr>
              </m:ctrlPr>
            </m:sSupPr>
            <m:e>
              <m:d>
                <m:dPr>
                  <m:ctrlPr>
                    <w:rPr>
                      <w:rFonts w:ascii="Cambria Math" w:eastAsia="Calibri" w:hAnsi="Cambria Math" w:cs="Arial"/>
                      <w:i/>
                    </w:rPr>
                  </m:ctrlPr>
                </m:dPr>
                <m:e>
                  <m:d>
                    <m:dPr>
                      <m:ctrlPr>
                        <w:rPr>
                          <w:rFonts w:ascii="Cambria Math" w:eastAsia="Calibri" w:hAnsi="Cambria Math" w:cs="Arial"/>
                          <w:i/>
                        </w:rPr>
                      </m:ctrlPr>
                    </m:dPr>
                    <m:e>
                      <m:r>
                        <w:rPr>
                          <w:rFonts w:ascii="Cambria Math" w:eastAsia="Calibri" w:hAnsi="Cambria Math" w:cs="Arial"/>
                        </w:rPr>
                        <m:t>25918.763</m:t>
                      </m:r>
                    </m:e>
                  </m:d>
                  <m:d>
                    <m:dPr>
                      <m:ctrlPr>
                        <w:rPr>
                          <w:rFonts w:ascii="Cambria Math" w:eastAsia="Calibri" w:hAnsi="Cambria Math" w:cs="Arial"/>
                          <w:i/>
                        </w:rPr>
                      </m:ctrlPr>
                    </m:dPr>
                    <m:e>
                      <m:r>
                        <w:rPr>
                          <w:rFonts w:ascii="Cambria Math" w:eastAsia="Calibri" w:hAnsi="Cambria Math" w:cs="Arial"/>
                        </w:rPr>
                        <m:t>1.75</m:t>
                      </m:r>
                    </m:e>
                  </m:d>
                  <m:d>
                    <m:dPr>
                      <m:ctrlPr>
                        <w:rPr>
                          <w:rFonts w:ascii="Cambria Math" w:eastAsia="Calibri" w:hAnsi="Cambria Math" w:cs="Arial"/>
                          <w:i/>
                        </w:rPr>
                      </m:ctrlPr>
                    </m:dPr>
                    <m:e>
                      <m:r>
                        <w:rPr>
                          <w:rFonts w:ascii="Cambria Math" w:eastAsia="Calibri" w:hAnsi="Cambria Math" w:cs="Arial"/>
                        </w:rPr>
                        <m:t>1.12</m:t>
                      </m:r>
                    </m:e>
                  </m:d>
                  <m:d>
                    <m:dPr>
                      <m:ctrlPr>
                        <w:rPr>
                          <w:rFonts w:ascii="Cambria Math" w:eastAsia="Calibri" w:hAnsi="Cambria Math" w:cs="Arial"/>
                          <w:i/>
                        </w:rPr>
                      </m:ctrlPr>
                    </m:dPr>
                    <m:e>
                      <m:r>
                        <w:rPr>
                          <w:rFonts w:ascii="Cambria Math" w:eastAsia="Calibri" w:hAnsi="Cambria Math" w:cs="Arial"/>
                        </w:rPr>
                        <m:t>1</m:t>
                      </m:r>
                    </m:e>
                  </m:d>
                  <m:f>
                    <m:fPr>
                      <m:ctrlPr>
                        <w:rPr>
                          <w:rFonts w:ascii="Cambria Math" w:eastAsia="Calibri" w:hAnsi="Cambria Math" w:cs="Arial"/>
                          <w:i/>
                        </w:rPr>
                      </m:ctrlPr>
                    </m:fPr>
                    <m:num>
                      <m:r>
                        <w:rPr>
                          <w:rFonts w:ascii="Cambria Math" w:eastAsia="Calibri" w:hAnsi="Cambria Math" w:cs="Arial"/>
                        </w:rPr>
                        <m:t>1.37</m:t>
                      </m:r>
                    </m:num>
                    <m:den>
                      <m:d>
                        <m:dPr>
                          <m:ctrlPr>
                            <w:rPr>
                              <w:rFonts w:ascii="Cambria Math" w:eastAsia="Calibri" w:hAnsi="Cambria Math" w:cs="Arial"/>
                              <w:i/>
                            </w:rPr>
                          </m:ctrlPr>
                        </m:dPr>
                        <m:e>
                          <m:r>
                            <w:rPr>
                              <w:rFonts w:ascii="Cambria Math" w:eastAsia="Calibri" w:hAnsi="Cambria Math" w:cs="Arial"/>
                            </w:rPr>
                            <m:t>5.17</m:t>
                          </m:r>
                        </m:e>
                      </m:d>
                      <m:d>
                        <m:dPr>
                          <m:ctrlPr>
                            <w:rPr>
                              <w:rFonts w:ascii="Cambria Math" w:eastAsia="Calibri" w:hAnsi="Cambria Math" w:cs="Arial"/>
                              <w:i/>
                            </w:rPr>
                          </m:ctrlPr>
                        </m:dPr>
                        <m:e>
                          <m:r>
                            <w:rPr>
                              <w:rFonts w:ascii="Cambria Math" w:eastAsia="Calibri" w:hAnsi="Cambria Math" w:cs="Arial"/>
                            </w:rPr>
                            <m:t>4.72</m:t>
                          </m:r>
                        </m:e>
                      </m:d>
                    </m:den>
                  </m:f>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1</m:t>
                      </m:r>
                    </m:num>
                    <m:den>
                      <m:r>
                        <w:rPr>
                          <w:rFonts w:ascii="Cambria Math" w:eastAsia="Calibri" w:hAnsi="Cambria Math" w:cs="Arial"/>
                        </w:rPr>
                        <m:t>0.12</m:t>
                      </m:r>
                    </m:den>
                  </m:f>
                </m:e>
              </m:d>
            </m:e>
            <m:sup>
              <m:f>
                <m:fPr>
                  <m:ctrlPr>
                    <w:rPr>
                      <w:rFonts w:ascii="Cambria Math" w:eastAsia="Calibri" w:hAnsi="Cambria Math" w:cs="Arial"/>
                      <w:i/>
                    </w:rPr>
                  </m:ctrlPr>
                </m:fPr>
                <m:num>
                  <m:r>
                    <w:rPr>
                      <w:rFonts w:ascii="Cambria Math" w:eastAsia="Calibri" w:hAnsi="Cambria Math" w:cs="Arial"/>
                    </w:rPr>
                    <m:t>1</m:t>
                  </m:r>
                </m:num>
                <m:den>
                  <m:r>
                    <w:rPr>
                      <w:rFonts w:ascii="Cambria Math" w:eastAsia="Calibri" w:hAnsi="Cambria Math" w:cs="Arial"/>
                    </w:rPr>
                    <m:t>2</m:t>
                  </m:r>
                </m:den>
              </m:f>
            </m:sup>
          </m:sSup>
        </m:oMath>
      </m:oMathPara>
    </w:p>
    <w:p w:rsidR="00555F1F" w:rsidRDefault="00555F1F" w:rsidP="00555F1F">
      <w:pPr>
        <w:spacing w:line="480" w:lineRule="auto"/>
        <w:ind w:left="851"/>
        <w:jc w:val="both"/>
        <w:rPr>
          <w:rFonts w:ascii="Arial" w:eastAsia="Calibri" w:hAnsi="Arial" w:cs="Arial"/>
        </w:rPr>
      </w:pPr>
      <m:oMathPara>
        <m:oMath>
          <m:sSub>
            <m:sSubPr>
              <m:ctrlPr>
                <w:rPr>
                  <w:rFonts w:ascii="Cambria Math" w:eastAsia="Calibri" w:hAnsi="Cambria Math" w:cs="Arial"/>
                  <w:i/>
                </w:rPr>
              </m:ctrlPr>
            </m:sSubPr>
            <m:e>
              <m:r>
                <w:rPr>
                  <w:rFonts w:ascii="Cambria Math" w:eastAsia="Calibri" w:hAnsi="Cambria Math" w:cs="Arial"/>
                </w:rPr>
                <m:t>σ</m:t>
              </m:r>
            </m:e>
            <m:sub>
              <m:r>
                <w:rPr>
                  <w:rFonts w:ascii="Cambria Math" w:eastAsia="Calibri" w:hAnsi="Cambria Math" w:cs="Arial"/>
                </w:rPr>
                <m:t>cpiñón</m:t>
              </m:r>
            </m:sub>
          </m:sSub>
          <m:r>
            <w:rPr>
              <w:rFonts w:ascii="Cambria Math" w:eastAsia="Calibri" w:hAnsi="Cambria Math" w:cs="Arial"/>
            </w:rPr>
            <m:t>=354581.76 Psi=2444.73 MPa</m:t>
          </m:r>
        </m:oMath>
      </m:oMathPara>
    </w:p>
    <w:p w:rsidR="00555F1F" w:rsidRPr="008E07B0" w:rsidRDefault="00555F1F" w:rsidP="00555F1F">
      <w:pPr>
        <w:spacing w:line="480" w:lineRule="auto"/>
        <w:ind w:left="851"/>
        <w:jc w:val="both"/>
        <w:rPr>
          <w:rFonts w:ascii="Arial" w:eastAsia="Calibri" w:hAnsi="Arial" w:cs="Arial"/>
          <w:b/>
        </w:rPr>
      </w:pPr>
      <w:r>
        <w:rPr>
          <w:rFonts w:ascii="Arial" w:eastAsia="Calibri" w:hAnsi="Arial" w:cs="Arial"/>
          <w:b/>
        </w:rPr>
        <w:t>Distancia entre C</w:t>
      </w:r>
      <w:r w:rsidRPr="008E07B0">
        <w:rPr>
          <w:rFonts w:ascii="Arial" w:eastAsia="Calibri" w:hAnsi="Arial" w:cs="Arial"/>
          <w:b/>
        </w:rPr>
        <w:t>entros</w:t>
      </w:r>
    </w:p>
    <w:p w:rsidR="00555F1F" w:rsidRDefault="00555F1F" w:rsidP="00555F1F">
      <w:pPr>
        <w:spacing w:line="480" w:lineRule="auto"/>
        <w:ind w:left="851"/>
        <w:jc w:val="both"/>
        <w:rPr>
          <w:rFonts w:ascii="Arial" w:eastAsia="Calibri" w:hAnsi="Arial" w:cs="Arial"/>
        </w:rPr>
      </w:pPr>
      <m:oMathPara>
        <m:oMath>
          <m:sSub>
            <m:sSubPr>
              <m:ctrlPr>
                <w:rPr>
                  <w:rFonts w:ascii="Cambria Math" w:eastAsia="Calibri" w:hAnsi="Cambria Math" w:cs="Arial"/>
                  <w:i/>
                </w:rPr>
              </m:ctrlPr>
            </m:sSubPr>
            <m:e>
              <m:r>
                <w:rPr>
                  <w:rFonts w:ascii="Cambria Math" w:eastAsia="Calibri" w:hAnsi="Cambria Math" w:cs="Arial"/>
                </w:rPr>
                <m:t>a</m:t>
              </m:r>
            </m:e>
            <m:sub>
              <m:r>
                <w:rPr>
                  <w:rFonts w:ascii="Cambria Math" w:eastAsia="Calibri" w:hAnsi="Cambria Math" w:cs="Arial"/>
                </w:rPr>
                <m:t>w</m:t>
              </m:r>
            </m:sub>
          </m:sSub>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k</m:t>
              </m:r>
            </m:e>
            <m:sub>
              <m:r>
                <w:rPr>
                  <w:rFonts w:ascii="Cambria Math" w:eastAsia="Calibri" w:hAnsi="Cambria Math" w:cs="Arial"/>
                </w:rPr>
                <m:t>a</m:t>
              </m:r>
            </m:sub>
          </m:sSub>
          <m:r>
            <w:rPr>
              <w:rFonts w:ascii="Cambria Math" w:eastAsia="Calibri" w:hAnsi="Cambria Math" w:cs="Arial"/>
            </w:rPr>
            <m:t>(μ+1)</m:t>
          </m:r>
          <m:rad>
            <m:radPr>
              <m:ctrlPr>
                <w:rPr>
                  <w:rFonts w:ascii="Cambria Math" w:eastAsia="Calibri" w:hAnsi="Cambria Math" w:cs="Arial"/>
                  <w:i/>
                </w:rPr>
              </m:ctrlPr>
            </m:radPr>
            <m:deg>
              <m:r>
                <w:rPr>
                  <w:rFonts w:ascii="Cambria Math" w:eastAsia="Calibri" w:hAnsi="Cambria Math" w:cs="Arial"/>
                </w:rPr>
                <m:t>3</m:t>
              </m:r>
            </m:deg>
            <m:e>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eastAsia="Calibri" w:hAnsi="Cambria Math" w:cs="Arial"/>
                        </w:rPr>
                        <m:t>M</m:t>
                      </m:r>
                    </m:e>
                    <m:sub>
                      <m:r>
                        <w:rPr>
                          <w:rFonts w:ascii="Cambria Math" w:eastAsia="Calibri" w:hAnsi="Cambria Math" w:cs="Arial"/>
                        </w:rPr>
                        <m:t>t1</m:t>
                      </m:r>
                    </m:sub>
                  </m:sSub>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k</m:t>
                      </m:r>
                    </m:e>
                    <m:sub>
                      <m:r>
                        <w:rPr>
                          <w:rFonts w:ascii="Cambria Math" w:eastAsia="Calibri" w:hAnsi="Cambria Math" w:cs="Arial"/>
                        </w:rPr>
                        <m:t>A</m:t>
                      </m:r>
                    </m:sub>
                  </m:sSub>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k</m:t>
                      </m:r>
                    </m:e>
                    <m:sub>
                      <m:r>
                        <w:rPr>
                          <w:rFonts w:ascii="Cambria Math" w:eastAsia="Calibri" w:hAnsi="Cambria Math" w:cs="Arial"/>
                        </w:rPr>
                        <m:t>B</m:t>
                      </m:r>
                    </m:sub>
                  </m:sSub>
                </m:num>
                <m:den>
                  <m:r>
                    <w:rPr>
                      <w:rFonts w:ascii="Cambria Math" w:eastAsia="Calibri" w:hAnsi="Cambria Math" w:cs="Arial"/>
                    </w:rPr>
                    <m:t>ψ</m:t>
                  </m:r>
                  <m:sSub>
                    <m:sSubPr>
                      <m:ctrlPr>
                        <w:rPr>
                          <w:rFonts w:ascii="Cambria Math" w:eastAsia="Calibri" w:hAnsi="Cambria Math" w:cs="Arial"/>
                          <w:i/>
                        </w:rPr>
                      </m:ctrlPr>
                    </m:sSubPr>
                    <m:e>
                      <m:r>
                        <w:rPr>
                          <w:rFonts w:ascii="Cambria Math" w:eastAsia="Calibri" w:hAnsi="Cambria Math" w:cs="Arial"/>
                        </w:rPr>
                        <m:t>b</m:t>
                      </m:r>
                    </m:e>
                    <m:sub>
                      <m:r>
                        <w:rPr>
                          <w:rFonts w:ascii="Cambria Math" w:eastAsia="Calibri" w:hAnsi="Cambria Math" w:cs="Arial"/>
                        </w:rPr>
                        <m:t>a</m:t>
                      </m:r>
                    </m:sub>
                  </m:sSub>
                  <m:r>
                    <w:rPr>
                      <w:rFonts w:ascii="Cambria Math" w:eastAsia="Calibri" w:hAnsi="Cambria Math" w:cs="Arial"/>
                    </w:rPr>
                    <m:t>*μ*</m:t>
                  </m:r>
                  <m:sSup>
                    <m:sSupPr>
                      <m:ctrlPr>
                        <w:rPr>
                          <w:rFonts w:ascii="Cambria Math" w:eastAsia="Calibri" w:hAnsi="Cambria Math" w:cs="Arial"/>
                          <w:i/>
                        </w:rPr>
                      </m:ctrlPr>
                    </m:sSupPr>
                    <m:e>
                      <m:d>
                        <m:dPr>
                          <m:ctrlPr>
                            <w:rPr>
                              <w:rFonts w:ascii="Cambria Math" w:eastAsia="Calibri" w:hAnsi="Cambria Math" w:cs="Arial"/>
                              <w:i/>
                            </w:rPr>
                          </m:ctrlPr>
                        </m:dPr>
                        <m:e>
                          <m:r>
                            <w:rPr>
                              <w:rFonts w:ascii="Cambria Math" w:eastAsia="Calibri" w:hAnsi="Cambria Math" w:cs="Arial"/>
                            </w:rPr>
                            <m:t>σ</m:t>
                          </m:r>
                          <m:sSub>
                            <m:sSubPr>
                              <m:ctrlPr>
                                <w:rPr>
                                  <w:rFonts w:ascii="Cambria Math" w:eastAsia="Calibri" w:hAnsi="Cambria Math" w:cs="Arial"/>
                                  <w:i/>
                                </w:rPr>
                              </m:ctrlPr>
                            </m:sSubPr>
                            <m:e>
                              <m:r>
                                <w:rPr>
                                  <w:rFonts w:ascii="Cambria Math" w:eastAsia="Calibri" w:hAnsi="Cambria Math" w:cs="Arial"/>
                                </w:rPr>
                                <m:t>H</m:t>
                              </m:r>
                            </m:e>
                            <m:sub>
                              <m:r>
                                <w:rPr>
                                  <w:rFonts w:ascii="Cambria Math" w:eastAsia="Calibri" w:hAnsi="Cambria Math" w:cs="Arial"/>
                                </w:rPr>
                                <m:t>1</m:t>
                              </m:r>
                            </m:sub>
                          </m:sSub>
                        </m:e>
                      </m:d>
                    </m:e>
                    <m:sup>
                      <m:r>
                        <w:rPr>
                          <w:rFonts w:ascii="Cambria Math" w:eastAsia="Calibri" w:hAnsi="Cambria Math" w:cs="Arial"/>
                        </w:rPr>
                        <m:t>2</m:t>
                      </m:r>
                    </m:sup>
                  </m:sSup>
                </m:den>
              </m:f>
            </m:e>
          </m:rad>
        </m:oMath>
      </m:oMathPara>
    </w:p>
    <w:p w:rsidR="00555F1F" w:rsidRPr="00410856" w:rsidRDefault="00555F1F" w:rsidP="00555F1F">
      <w:pPr>
        <w:spacing w:line="480" w:lineRule="auto"/>
        <w:ind w:left="851"/>
        <w:jc w:val="both"/>
        <w:rPr>
          <w:rFonts w:ascii="Arial" w:eastAsia="Calibri" w:hAnsi="Arial" w:cs="Arial"/>
        </w:rPr>
      </w:pPr>
      <m:oMath>
        <m:r>
          <w:rPr>
            <w:rFonts w:ascii="Cambria Math" w:eastAsia="Calibri" w:hAnsi="Cambria Math" w:cs="Arial"/>
          </w:rPr>
          <m:t>ψ</m:t>
        </m:r>
        <m:sSub>
          <m:sSubPr>
            <m:ctrlPr>
              <w:rPr>
                <w:rFonts w:ascii="Cambria Math" w:eastAsia="Calibri" w:hAnsi="Cambria Math" w:cs="Arial"/>
                <w:i/>
              </w:rPr>
            </m:ctrlPr>
          </m:sSubPr>
          <m:e>
            <m:r>
              <w:rPr>
                <w:rFonts w:ascii="Cambria Math" w:eastAsia="Calibri" w:hAnsi="Cambria Math" w:cs="Arial"/>
              </w:rPr>
              <m:t>b</m:t>
            </m:r>
          </m:e>
          <m:sub>
            <m:r>
              <w:rPr>
                <w:rFonts w:ascii="Cambria Math" w:eastAsia="Calibri" w:hAnsi="Cambria Math" w:cs="Arial"/>
              </w:rPr>
              <m:t>a</m:t>
            </m:r>
          </m:sub>
        </m:sSub>
        <m:r>
          <w:rPr>
            <w:rFonts w:ascii="Cambria Math" w:eastAsia="Calibri" w:hAnsi="Cambria Math" w:cs="Arial"/>
          </w:rPr>
          <m:t>=0.3</m:t>
        </m:r>
      </m:oMath>
      <w:r w:rsidRPr="00410856">
        <w:rPr>
          <w:rFonts w:ascii="Arial" w:eastAsia="Calibri" w:hAnsi="Arial" w:cs="Arial"/>
        </w:rPr>
        <w:t xml:space="preserve"> Es el ancho relativo por ser dientes de dureza</w:t>
      </w:r>
      <w:r>
        <w:rPr>
          <w:rFonts w:ascii="Arial" w:eastAsia="Calibri" w:hAnsi="Arial" w:cs="Arial"/>
        </w:rPr>
        <w:t>&gt;</w:t>
      </w:r>
      <w:r w:rsidRPr="00410856">
        <w:rPr>
          <w:rFonts w:ascii="Arial" w:eastAsia="Calibri" w:hAnsi="Arial" w:cs="Arial"/>
        </w:rPr>
        <w:t xml:space="preserve"> 350HB </w:t>
      </w:r>
    </w:p>
    <w:p w:rsidR="00555F1F" w:rsidRPr="000B4BF3" w:rsidRDefault="00555F1F" w:rsidP="00555F1F">
      <w:pPr>
        <w:spacing w:line="480" w:lineRule="auto"/>
        <w:ind w:left="851"/>
        <w:jc w:val="both"/>
        <w:rPr>
          <w:rFonts w:ascii="Arial" w:eastAsia="Calibri" w:hAnsi="Arial" w:cs="Arial"/>
        </w:rPr>
      </w:pPr>
      <m:oMathPara>
        <m:oMath>
          <m:sSub>
            <m:sSubPr>
              <m:ctrlPr>
                <w:rPr>
                  <w:rFonts w:ascii="Cambria Math" w:eastAsia="Calibri" w:hAnsi="Cambria Math" w:cs="Arial"/>
                  <w:i/>
                </w:rPr>
              </m:ctrlPr>
            </m:sSubPr>
            <m:e>
              <m:r>
                <w:rPr>
                  <w:rFonts w:ascii="Cambria Math" w:eastAsia="Calibri" w:hAnsi="Cambria Math" w:cs="Arial"/>
                </w:rPr>
                <m:t>M</m:t>
              </m:r>
            </m:e>
            <m:sub>
              <m:r>
                <w:rPr>
                  <w:rFonts w:ascii="Cambria Math" w:eastAsia="Calibri" w:hAnsi="Cambria Math" w:cs="Arial"/>
                </w:rPr>
                <m:t>t engrane</m:t>
              </m:r>
            </m:sub>
          </m:sSub>
          <m:r>
            <w:rPr>
              <w:rFonts w:ascii="Cambria Math" w:eastAsia="Calibri" w:hAnsi="Cambria Math" w:cs="Arial"/>
            </w:rPr>
            <m:t>=47287.35 N*m</m:t>
          </m:r>
        </m:oMath>
      </m:oMathPara>
    </w:p>
    <w:p w:rsidR="00555F1F" w:rsidRDefault="00555F1F" w:rsidP="00555F1F">
      <w:pPr>
        <w:spacing w:line="480" w:lineRule="auto"/>
        <w:ind w:left="851"/>
        <w:jc w:val="both"/>
        <w:rPr>
          <w:rFonts w:ascii="Arial" w:eastAsia="Calibri" w:hAnsi="Arial" w:cs="Arial"/>
        </w:rPr>
      </w:pPr>
      <m:oMathPara>
        <m:oMath>
          <m:sSub>
            <m:sSubPr>
              <m:ctrlPr>
                <w:rPr>
                  <w:rFonts w:ascii="Cambria Math" w:eastAsia="Calibri" w:hAnsi="Cambria Math" w:cs="Arial"/>
                  <w:i/>
                </w:rPr>
              </m:ctrlPr>
            </m:sSubPr>
            <m:e>
              <m:r>
                <w:rPr>
                  <w:rFonts w:ascii="Cambria Math" w:eastAsia="Calibri" w:hAnsi="Cambria Math" w:cs="Arial"/>
                </w:rPr>
                <m:t>M</m:t>
              </m:r>
            </m:e>
            <m:sub>
              <m:r>
                <w:rPr>
                  <w:rFonts w:ascii="Cambria Math" w:eastAsia="Calibri" w:hAnsi="Cambria Math" w:cs="Arial"/>
                </w:rPr>
                <m:t>t piñón</m:t>
              </m:r>
            </m:sub>
          </m:sSub>
          <m:r>
            <w:rPr>
              <w:rFonts w:ascii="Cambria Math" w:eastAsia="Calibri" w:hAnsi="Cambria Math" w:cs="Arial"/>
            </w:rPr>
            <m:t>=</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eastAsia="Calibri" w:hAnsi="Cambria Math" w:cs="Arial"/>
                    </w:rPr>
                    <m:t>M</m:t>
                  </m:r>
                </m:e>
                <m:sub>
                  <m:r>
                    <w:rPr>
                      <w:rFonts w:ascii="Cambria Math" w:eastAsia="Calibri" w:hAnsi="Cambria Math" w:cs="Arial"/>
                    </w:rPr>
                    <m:t>t engrane</m:t>
                  </m:r>
                </m:sub>
              </m:sSub>
            </m:num>
            <m:den>
              <m:sSub>
                <m:sSubPr>
                  <m:ctrlPr>
                    <w:rPr>
                      <w:rFonts w:ascii="Cambria Math" w:eastAsia="Calibri" w:hAnsi="Cambria Math" w:cs="Arial"/>
                      <w:i/>
                    </w:rPr>
                  </m:ctrlPr>
                </m:sSubPr>
                <m:e>
                  <m:r>
                    <w:rPr>
                      <w:rFonts w:ascii="Cambria Math" w:eastAsia="Calibri" w:hAnsi="Cambria Math" w:cs="Arial"/>
                    </w:rPr>
                    <m:t>n</m:t>
                  </m:r>
                </m:e>
                <m:sub>
                  <m:r>
                    <w:rPr>
                      <w:rFonts w:ascii="Cambria Math" w:eastAsia="Calibri" w:hAnsi="Cambria Math" w:cs="Arial"/>
                    </w:rPr>
                    <m:t>1</m:t>
                  </m:r>
                </m:sub>
              </m:sSub>
              <m:r>
                <w:rPr>
                  <w:rFonts w:ascii="Cambria Math" w:eastAsia="Calibri" w:hAnsi="Cambria Math" w:cs="Arial"/>
                </w:rPr>
                <m:t>*μ</m:t>
              </m:r>
            </m:den>
          </m:f>
        </m:oMath>
      </m:oMathPara>
    </w:p>
    <w:p w:rsidR="00555F1F" w:rsidRDefault="00555F1F" w:rsidP="00555F1F">
      <w:pPr>
        <w:spacing w:line="480" w:lineRule="auto"/>
        <w:ind w:left="851"/>
        <w:jc w:val="both"/>
        <w:rPr>
          <w:rFonts w:ascii="Arial" w:eastAsia="Calibri" w:hAnsi="Arial" w:cs="Arial"/>
        </w:rPr>
      </w:pPr>
      <w:r>
        <w:rPr>
          <w:rFonts w:ascii="Arial" w:eastAsia="Calibri" w:hAnsi="Arial" w:cs="Arial"/>
        </w:rPr>
        <w:t>Trenes de engranes grado 7 trabajan con una eficiencia de 0.96</w:t>
      </w:r>
    </w:p>
    <w:p w:rsidR="00555F1F" w:rsidRDefault="00555F1F" w:rsidP="00555F1F">
      <w:pPr>
        <w:spacing w:line="480" w:lineRule="auto"/>
        <w:ind w:left="851"/>
        <w:jc w:val="both"/>
        <w:rPr>
          <w:rFonts w:ascii="Arial" w:eastAsia="Calibri" w:hAnsi="Arial" w:cs="Arial"/>
        </w:rPr>
      </w:pPr>
      <m:oMathPara>
        <m:oMath>
          <m:sSub>
            <m:sSubPr>
              <m:ctrlPr>
                <w:rPr>
                  <w:rFonts w:ascii="Cambria Math" w:eastAsia="Calibri" w:hAnsi="Cambria Math" w:cs="Arial"/>
                  <w:i/>
                </w:rPr>
              </m:ctrlPr>
            </m:sSubPr>
            <m:e>
              <m:r>
                <w:rPr>
                  <w:rFonts w:ascii="Cambria Math" w:eastAsia="Calibri" w:hAnsi="Cambria Math" w:cs="Arial"/>
                </w:rPr>
                <m:t>M</m:t>
              </m:r>
            </m:e>
            <m:sub>
              <m:r>
                <w:rPr>
                  <w:rFonts w:ascii="Cambria Math" w:eastAsia="Calibri" w:hAnsi="Cambria Math" w:cs="Arial"/>
                </w:rPr>
                <m:t>t piñón</m:t>
              </m:r>
            </m:sub>
          </m:sSub>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47287.53</m:t>
              </m:r>
            </m:num>
            <m:den>
              <m:d>
                <m:dPr>
                  <m:ctrlPr>
                    <w:rPr>
                      <w:rFonts w:ascii="Cambria Math" w:eastAsia="Calibri" w:hAnsi="Cambria Math" w:cs="Arial"/>
                      <w:i/>
                    </w:rPr>
                  </m:ctrlPr>
                </m:dPr>
                <m:e>
                  <m:r>
                    <w:rPr>
                      <w:rFonts w:ascii="Cambria Math" w:eastAsia="Calibri" w:hAnsi="Cambria Math" w:cs="Arial"/>
                    </w:rPr>
                    <m:t>0.96</m:t>
                  </m:r>
                </m:e>
              </m:d>
              <m:r>
                <w:rPr>
                  <w:rFonts w:ascii="Cambria Math" w:eastAsia="Calibri" w:hAnsi="Cambria Math" w:cs="Arial"/>
                </w:rPr>
                <m:t>(5.6)</m:t>
              </m:r>
            </m:den>
          </m:f>
          <m:r>
            <w:rPr>
              <w:rFonts w:ascii="Cambria Math" w:eastAsia="Calibri" w:hAnsi="Cambria Math" w:cs="Arial"/>
            </w:rPr>
            <m:t>=8796.01 N*m</m:t>
          </m:r>
        </m:oMath>
      </m:oMathPara>
    </w:p>
    <w:p w:rsidR="00555F1F" w:rsidRDefault="00555F1F" w:rsidP="00555F1F">
      <w:pPr>
        <w:spacing w:line="480" w:lineRule="auto"/>
        <w:ind w:left="851"/>
        <w:jc w:val="both"/>
        <w:rPr>
          <w:rFonts w:ascii="Arial" w:eastAsia="Calibri" w:hAnsi="Arial" w:cs="Arial"/>
        </w:rPr>
      </w:pPr>
      <m:oMath>
        <m:sSub>
          <m:sSubPr>
            <m:ctrlPr>
              <w:rPr>
                <w:rFonts w:ascii="Cambria Math" w:eastAsia="Calibri" w:hAnsi="Cambria Math" w:cs="Arial"/>
                <w:i/>
              </w:rPr>
            </m:ctrlPr>
          </m:sSubPr>
          <m:e>
            <m:r>
              <w:rPr>
                <w:rFonts w:ascii="Cambria Math" w:eastAsia="Calibri" w:hAnsi="Cambria Math" w:cs="Arial"/>
              </w:rPr>
              <m:t>k</m:t>
            </m:r>
          </m:e>
          <m:sub>
            <m:r>
              <w:rPr>
                <w:rFonts w:ascii="Cambria Math" w:eastAsia="Calibri" w:hAnsi="Cambria Math" w:cs="Arial"/>
              </w:rPr>
              <m:t>B</m:t>
            </m:r>
          </m:sub>
        </m:sSub>
      </m:oMath>
      <w:r>
        <w:rPr>
          <w:rFonts w:ascii="Arial" w:eastAsia="Calibri" w:hAnsi="Arial" w:cs="Arial"/>
        </w:rPr>
        <w:t xml:space="preserve"> → Es el coeficiente de concentración de carga</w:t>
      </w:r>
    </w:p>
    <w:p w:rsidR="00555F1F" w:rsidRDefault="00555F1F" w:rsidP="00555F1F">
      <w:pPr>
        <w:spacing w:line="480" w:lineRule="auto"/>
        <w:ind w:left="851"/>
        <w:jc w:val="both"/>
        <w:rPr>
          <w:rFonts w:ascii="Arial" w:eastAsia="Calibri" w:hAnsi="Arial" w:cs="Arial"/>
        </w:rPr>
      </w:pPr>
      <m:oMathPara>
        <m:oMath>
          <m:sSub>
            <m:sSubPr>
              <m:ctrlPr>
                <w:rPr>
                  <w:rFonts w:ascii="Cambria Math" w:eastAsia="Calibri" w:hAnsi="Cambria Math" w:cs="Arial"/>
                  <w:i/>
                </w:rPr>
              </m:ctrlPr>
            </m:sSubPr>
            <m:e>
              <m:r>
                <w:rPr>
                  <w:rFonts w:ascii="Cambria Math" w:eastAsia="Calibri" w:hAnsi="Cambria Math" w:cs="Arial"/>
                </w:rPr>
                <m:t>k</m:t>
              </m:r>
            </m:e>
            <m:sub>
              <m:r>
                <w:rPr>
                  <w:rFonts w:ascii="Cambria Math" w:eastAsia="Calibri" w:hAnsi="Cambria Math" w:cs="Arial"/>
                </w:rPr>
                <m:t>B</m:t>
              </m:r>
            </m:sub>
          </m:sSub>
          <m:r>
            <w:rPr>
              <w:rFonts w:ascii="Cambria Math" w:eastAsia="Calibri" w:hAnsi="Cambria Math" w:cs="Arial"/>
            </w:rPr>
            <m:t>=1+1.45+</m:t>
          </m:r>
          <m:f>
            <m:fPr>
              <m:ctrlPr>
                <w:rPr>
                  <w:rFonts w:ascii="Cambria Math" w:eastAsia="Calibri" w:hAnsi="Cambria Math" w:cs="Arial"/>
                  <w:i/>
                </w:rPr>
              </m:ctrlPr>
            </m:fPr>
            <m:num>
              <m:r>
                <w:rPr>
                  <w:rFonts w:ascii="Cambria Math" w:eastAsia="Calibri" w:hAnsi="Cambria Math" w:cs="Arial"/>
                </w:rPr>
                <m:t>ψ</m:t>
              </m:r>
              <m:sSub>
                <m:sSubPr>
                  <m:ctrlPr>
                    <w:rPr>
                      <w:rFonts w:ascii="Cambria Math" w:eastAsia="Calibri" w:hAnsi="Cambria Math" w:cs="Arial"/>
                      <w:i/>
                    </w:rPr>
                  </m:ctrlPr>
                </m:sSubPr>
                <m:e>
                  <m:r>
                    <w:rPr>
                      <w:rFonts w:ascii="Cambria Math" w:eastAsia="Calibri" w:hAnsi="Cambria Math" w:cs="Arial"/>
                    </w:rPr>
                    <m:t>b</m:t>
                  </m:r>
                </m:e>
                <m:sub>
                  <m:r>
                    <w:rPr>
                      <w:rFonts w:ascii="Cambria Math" w:eastAsia="Calibri" w:hAnsi="Cambria Math" w:cs="Arial"/>
                    </w:rPr>
                    <m:t>d1</m:t>
                  </m:r>
                </m:sub>
              </m:sSub>
            </m:num>
            <m:den>
              <m:r>
                <w:rPr>
                  <w:rFonts w:ascii="Cambria Math" w:eastAsia="Calibri" w:hAnsi="Cambria Math" w:cs="Arial"/>
                </w:rPr>
                <m:t>ESQ</m:t>
              </m:r>
            </m:den>
          </m:f>
        </m:oMath>
      </m:oMathPara>
    </w:p>
    <w:p w:rsidR="00555F1F" w:rsidRDefault="00555F1F" w:rsidP="00555F1F">
      <w:pPr>
        <w:spacing w:line="480" w:lineRule="auto"/>
        <w:ind w:left="851"/>
        <w:jc w:val="both"/>
        <w:rPr>
          <w:rFonts w:ascii="Arial" w:eastAsia="Calibri" w:hAnsi="Arial" w:cs="Arial"/>
        </w:rPr>
      </w:pPr>
      <w:r>
        <w:rPr>
          <w:rFonts w:ascii="Arial" w:eastAsia="Calibri" w:hAnsi="Arial" w:cs="Arial"/>
        </w:rPr>
        <w:t xml:space="preserve">Donde </w:t>
      </w:r>
      <m:oMath>
        <m:r>
          <w:rPr>
            <w:rFonts w:ascii="Cambria Math" w:eastAsia="Calibri" w:hAnsi="Cambria Math" w:cs="Arial"/>
          </w:rPr>
          <m:t>ψ</m:t>
        </m:r>
        <m:sSub>
          <m:sSubPr>
            <m:ctrlPr>
              <w:rPr>
                <w:rFonts w:ascii="Cambria Math" w:eastAsia="Calibri" w:hAnsi="Cambria Math" w:cs="Arial"/>
                <w:i/>
              </w:rPr>
            </m:ctrlPr>
          </m:sSubPr>
          <m:e>
            <m:r>
              <w:rPr>
                <w:rFonts w:ascii="Cambria Math" w:eastAsia="Calibri" w:hAnsi="Cambria Math" w:cs="Arial"/>
              </w:rPr>
              <m:t>b</m:t>
            </m:r>
          </m:e>
          <m:sub>
            <m:r>
              <w:rPr>
                <w:rFonts w:ascii="Cambria Math" w:eastAsia="Calibri" w:hAnsi="Cambria Math" w:cs="Arial"/>
              </w:rPr>
              <m:t>d1</m:t>
            </m:r>
          </m:sub>
        </m:sSub>
      </m:oMath>
      <w:r>
        <w:rPr>
          <w:rFonts w:ascii="Arial" w:eastAsia="Calibri" w:hAnsi="Arial" w:cs="Arial"/>
        </w:rPr>
        <w:t xml:space="preserve"> es el ancho relativo al diámetro del piñón</w:t>
      </w:r>
    </w:p>
    <w:p w:rsidR="00555F1F" w:rsidRDefault="00555F1F" w:rsidP="00555F1F">
      <w:pPr>
        <w:spacing w:line="480" w:lineRule="auto"/>
        <w:ind w:left="851"/>
        <w:jc w:val="both"/>
        <w:rPr>
          <w:rFonts w:ascii="Arial" w:eastAsia="Calibri" w:hAnsi="Arial" w:cs="Arial"/>
        </w:rPr>
      </w:pPr>
      <w:r>
        <w:rPr>
          <w:rFonts w:ascii="Arial" w:eastAsia="Calibri" w:hAnsi="Arial" w:cs="Arial"/>
        </w:rPr>
        <w:t>El factor ESQ se puede obtener según el criterio de las disposiciones de las ruedas con respecto a los apoyos sean simétricas, como el caso que ocupa se puede asumir ESQ= 6</w:t>
      </w:r>
    </w:p>
    <w:p w:rsidR="00555F1F" w:rsidRDefault="00555F1F" w:rsidP="00555F1F">
      <w:pPr>
        <w:spacing w:line="480" w:lineRule="auto"/>
        <w:ind w:left="851"/>
        <w:jc w:val="both"/>
        <w:rPr>
          <w:rFonts w:ascii="Arial" w:eastAsia="Calibri" w:hAnsi="Arial" w:cs="Arial"/>
        </w:rPr>
      </w:pPr>
      <m:oMathPara>
        <m:oMath>
          <m:r>
            <w:rPr>
              <w:rFonts w:ascii="Cambria Math" w:eastAsia="Calibri" w:hAnsi="Cambria Math" w:cs="Arial"/>
            </w:rPr>
            <m:t>ψ</m:t>
          </m:r>
          <m:sSub>
            <m:sSubPr>
              <m:ctrlPr>
                <w:rPr>
                  <w:rFonts w:ascii="Cambria Math" w:eastAsia="Calibri" w:hAnsi="Cambria Math" w:cs="Arial"/>
                  <w:i/>
                </w:rPr>
              </m:ctrlPr>
            </m:sSubPr>
            <m:e>
              <m:r>
                <w:rPr>
                  <w:rFonts w:ascii="Cambria Math" w:eastAsia="Calibri" w:hAnsi="Cambria Math" w:cs="Arial"/>
                </w:rPr>
                <m:t>b</m:t>
              </m:r>
            </m:e>
            <m:sub>
              <m:r>
                <w:rPr>
                  <w:rFonts w:ascii="Cambria Math" w:eastAsia="Calibri" w:hAnsi="Cambria Math" w:cs="Arial"/>
                </w:rPr>
                <m:t>d1</m:t>
              </m:r>
            </m:sub>
          </m:sSub>
          <m:r>
            <w:rPr>
              <w:rFonts w:ascii="Cambria Math" w:eastAsia="Calibri" w:hAnsi="Cambria Math" w:cs="Arial"/>
            </w:rPr>
            <m:t>=</m:t>
          </m:r>
          <m:f>
            <m:fPr>
              <m:ctrlPr>
                <w:rPr>
                  <w:rFonts w:ascii="Cambria Math" w:eastAsia="Calibri" w:hAnsi="Cambria Math" w:cs="Arial"/>
                  <w:i/>
                </w:rPr>
              </m:ctrlPr>
            </m:fPr>
            <m:num>
              <m:d>
                <m:dPr>
                  <m:ctrlPr>
                    <w:rPr>
                      <w:rFonts w:ascii="Cambria Math" w:eastAsia="Calibri" w:hAnsi="Cambria Math" w:cs="Arial"/>
                      <w:i/>
                    </w:rPr>
                  </m:ctrlPr>
                </m:dPr>
                <m:e>
                  <m:r>
                    <w:rPr>
                      <w:rFonts w:ascii="Cambria Math" w:eastAsia="Calibri" w:hAnsi="Cambria Math" w:cs="Arial"/>
                    </w:rPr>
                    <m:t>u+1</m:t>
                  </m:r>
                </m:e>
              </m:d>
              <m:r>
                <w:rPr>
                  <w:rFonts w:ascii="Cambria Math" w:eastAsia="Calibri" w:hAnsi="Cambria Math" w:cs="Arial"/>
                </w:rPr>
                <m:t>*ψ</m:t>
              </m:r>
              <m:sSub>
                <m:sSubPr>
                  <m:ctrlPr>
                    <w:rPr>
                      <w:rFonts w:ascii="Cambria Math" w:eastAsia="Calibri" w:hAnsi="Cambria Math" w:cs="Arial"/>
                      <w:i/>
                    </w:rPr>
                  </m:ctrlPr>
                </m:sSubPr>
                <m:e>
                  <m:r>
                    <w:rPr>
                      <w:rFonts w:ascii="Cambria Math" w:eastAsia="Calibri" w:hAnsi="Cambria Math" w:cs="Arial"/>
                    </w:rPr>
                    <m:t>b</m:t>
                  </m:r>
                </m:e>
                <m:sub>
                  <m:r>
                    <w:rPr>
                      <w:rFonts w:ascii="Cambria Math" w:eastAsia="Calibri" w:hAnsi="Cambria Math" w:cs="Arial"/>
                    </w:rPr>
                    <m:t>a</m:t>
                  </m:r>
                </m:sub>
              </m:sSub>
            </m:num>
            <m:den>
              <m:r>
                <w:rPr>
                  <w:rFonts w:ascii="Cambria Math" w:eastAsia="Calibri" w:hAnsi="Cambria Math" w:cs="Arial"/>
                </w:rPr>
                <m:t>2</m:t>
              </m:r>
            </m:den>
          </m:f>
        </m:oMath>
      </m:oMathPara>
    </w:p>
    <w:p w:rsidR="00555F1F" w:rsidRDefault="00555F1F" w:rsidP="00555F1F">
      <w:pPr>
        <w:spacing w:line="480" w:lineRule="auto"/>
        <w:ind w:left="851"/>
        <w:jc w:val="both"/>
        <w:rPr>
          <w:rFonts w:ascii="Arial" w:eastAsia="Calibri" w:hAnsi="Arial" w:cs="Arial"/>
        </w:rPr>
      </w:pPr>
      <m:oMathPara>
        <m:oMath>
          <m:r>
            <w:rPr>
              <w:rFonts w:ascii="Cambria Math" w:eastAsia="Calibri" w:hAnsi="Cambria Math" w:cs="Arial"/>
            </w:rPr>
            <m:t>ψ</m:t>
          </m:r>
          <m:sSub>
            <m:sSubPr>
              <m:ctrlPr>
                <w:rPr>
                  <w:rFonts w:ascii="Cambria Math" w:eastAsia="Calibri" w:hAnsi="Cambria Math" w:cs="Arial"/>
                  <w:i/>
                </w:rPr>
              </m:ctrlPr>
            </m:sSubPr>
            <m:e>
              <m:r>
                <w:rPr>
                  <w:rFonts w:ascii="Cambria Math" w:eastAsia="Calibri" w:hAnsi="Cambria Math" w:cs="Arial"/>
                </w:rPr>
                <m:t>b</m:t>
              </m:r>
            </m:e>
            <m:sub>
              <m:r>
                <w:rPr>
                  <w:rFonts w:ascii="Cambria Math" w:eastAsia="Calibri" w:hAnsi="Cambria Math" w:cs="Arial"/>
                </w:rPr>
                <m:t>d1</m:t>
              </m:r>
            </m:sub>
          </m:sSub>
          <m:r>
            <w:rPr>
              <w:rFonts w:ascii="Cambria Math" w:eastAsia="Calibri" w:hAnsi="Cambria Math" w:cs="Arial"/>
            </w:rPr>
            <m:t>=</m:t>
          </m:r>
          <m:f>
            <m:fPr>
              <m:ctrlPr>
                <w:rPr>
                  <w:rFonts w:ascii="Cambria Math" w:eastAsia="Calibri" w:hAnsi="Cambria Math" w:cs="Arial"/>
                  <w:i/>
                </w:rPr>
              </m:ctrlPr>
            </m:fPr>
            <m:num>
              <m:d>
                <m:dPr>
                  <m:ctrlPr>
                    <w:rPr>
                      <w:rFonts w:ascii="Cambria Math" w:eastAsia="Calibri" w:hAnsi="Cambria Math" w:cs="Arial"/>
                      <w:i/>
                    </w:rPr>
                  </m:ctrlPr>
                </m:dPr>
                <m:e>
                  <m:r>
                    <w:rPr>
                      <w:rFonts w:ascii="Cambria Math" w:eastAsia="Calibri" w:hAnsi="Cambria Math" w:cs="Arial"/>
                    </w:rPr>
                    <m:t>5.6+1</m:t>
                  </m:r>
                </m:e>
              </m:d>
              <m:r>
                <w:rPr>
                  <w:rFonts w:ascii="Cambria Math" w:eastAsia="Calibri" w:hAnsi="Cambria Math" w:cs="Arial"/>
                </w:rPr>
                <m:t>*0.3</m:t>
              </m:r>
            </m:num>
            <m:den>
              <m:r>
                <w:rPr>
                  <w:rFonts w:ascii="Cambria Math" w:eastAsia="Calibri" w:hAnsi="Cambria Math" w:cs="Arial"/>
                </w:rPr>
                <m:t>2</m:t>
              </m:r>
            </m:den>
          </m:f>
          <m:r>
            <w:rPr>
              <w:rFonts w:ascii="Cambria Math" w:eastAsia="Calibri" w:hAnsi="Cambria Math" w:cs="Arial"/>
            </w:rPr>
            <m:t>=0.99</m:t>
          </m:r>
        </m:oMath>
      </m:oMathPara>
    </w:p>
    <w:p w:rsidR="00555F1F" w:rsidRPr="000B4BF3" w:rsidRDefault="00555F1F" w:rsidP="00555F1F">
      <w:pPr>
        <w:spacing w:line="480" w:lineRule="auto"/>
        <w:ind w:left="851"/>
        <w:jc w:val="both"/>
        <w:rPr>
          <w:rFonts w:ascii="Arial" w:eastAsia="Calibri" w:hAnsi="Arial" w:cs="Arial"/>
        </w:rPr>
      </w:pPr>
      <w:r>
        <w:rPr>
          <w:rFonts w:ascii="Arial" w:eastAsia="Calibri" w:hAnsi="Arial" w:cs="Arial"/>
        </w:rPr>
        <w:t>Por lo que el coeficiente de concentración es:</w:t>
      </w:r>
    </w:p>
    <w:p w:rsidR="00555F1F" w:rsidRDefault="00555F1F" w:rsidP="00555F1F">
      <w:pPr>
        <w:spacing w:line="480" w:lineRule="auto"/>
        <w:ind w:left="851"/>
        <w:jc w:val="both"/>
        <w:rPr>
          <w:rFonts w:ascii="Arial" w:eastAsia="Calibri" w:hAnsi="Arial" w:cs="Arial"/>
        </w:rPr>
      </w:pPr>
      <m:oMathPara>
        <m:oMath>
          <m:sSub>
            <m:sSubPr>
              <m:ctrlPr>
                <w:rPr>
                  <w:rFonts w:ascii="Cambria Math" w:eastAsia="Calibri" w:hAnsi="Cambria Math" w:cs="Arial"/>
                  <w:i/>
                </w:rPr>
              </m:ctrlPr>
            </m:sSubPr>
            <m:e>
              <m:r>
                <w:rPr>
                  <w:rFonts w:ascii="Cambria Math" w:eastAsia="Calibri" w:hAnsi="Cambria Math" w:cs="Arial"/>
                </w:rPr>
                <m:t>k</m:t>
              </m:r>
            </m:e>
            <m:sub>
              <m:r>
                <w:rPr>
                  <w:rFonts w:ascii="Cambria Math" w:eastAsia="Calibri" w:hAnsi="Cambria Math" w:cs="Arial"/>
                </w:rPr>
                <m:t>B</m:t>
              </m:r>
            </m:sub>
          </m:sSub>
          <m:r>
            <w:rPr>
              <w:rFonts w:ascii="Cambria Math" w:eastAsia="Calibri" w:hAnsi="Cambria Math" w:cs="Arial"/>
            </w:rPr>
            <m:t>=1+1.45+</m:t>
          </m:r>
          <m:f>
            <m:fPr>
              <m:ctrlPr>
                <w:rPr>
                  <w:rFonts w:ascii="Cambria Math" w:eastAsia="Calibri" w:hAnsi="Cambria Math" w:cs="Arial"/>
                  <w:i/>
                </w:rPr>
              </m:ctrlPr>
            </m:fPr>
            <m:num>
              <m:r>
                <w:rPr>
                  <w:rFonts w:ascii="Cambria Math" w:eastAsia="Calibri" w:hAnsi="Cambria Math" w:cs="Arial"/>
                </w:rPr>
                <m:t>0.99</m:t>
              </m:r>
            </m:num>
            <m:den>
              <m:r>
                <w:rPr>
                  <w:rFonts w:ascii="Cambria Math" w:eastAsia="Calibri" w:hAnsi="Cambria Math" w:cs="Arial"/>
                </w:rPr>
                <m:t>6</m:t>
              </m:r>
            </m:den>
          </m:f>
          <m:r>
            <w:rPr>
              <w:rFonts w:ascii="Cambria Math" w:eastAsia="Calibri" w:hAnsi="Cambria Math" w:cs="Arial"/>
            </w:rPr>
            <m:t>=2.62</m:t>
          </m:r>
        </m:oMath>
      </m:oMathPara>
    </w:p>
    <w:p w:rsidR="00555F1F" w:rsidRDefault="00555F1F" w:rsidP="00555F1F">
      <w:pPr>
        <w:spacing w:line="480" w:lineRule="auto"/>
        <w:ind w:left="851"/>
        <w:jc w:val="both"/>
        <w:rPr>
          <w:rFonts w:ascii="Arial" w:eastAsia="Calibri" w:hAnsi="Arial" w:cs="Arial"/>
        </w:rPr>
      </w:pPr>
      <w:r>
        <w:rPr>
          <w:rFonts w:ascii="Arial" w:eastAsia="Calibri" w:hAnsi="Arial" w:cs="Arial"/>
        </w:rPr>
        <w:t xml:space="preserve">Esfuerzo admisible de contacto para el piñón </w:t>
      </w:r>
      <m:oMath>
        <m:sSub>
          <m:sSubPr>
            <m:ctrlPr>
              <w:rPr>
                <w:rFonts w:ascii="Cambria Math" w:eastAsia="Calibri" w:hAnsi="Cambria Math" w:cs="Arial"/>
                <w:i/>
              </w:rPr>
            </m:ctrlPr>
          </m:sSubPr>
          <m:e>
            <m:d>
              <m:dPr>
                <m:begChr m:val="["/>
                <m:endChr m:val="]"/>
                <m:ctrlPr>
                  <w:rPr>
                    <w:rFonts w:ascii="Cambria Math" w:eastAsia="Calibri" w:hAnsi="Cambria Math" w:cs="Arial"/>
                    <w:i/>
                  </w:rPr>
                </m:ctrlPr>
              </m:dPr>
              <m:e>
                <m:r>
                  <w:rPr>
                    <w:rFonts w:ascii="Cambria Math" w:eastAsia="Calibri" w:hAnsi="Cambria Math" w:cs="Arial"/>
                  </w:rPr>
                  <m:t>σH</m:t>
                </m:r>
              </m:e>
            </m:d>
          </m:e>
          <m:sub>
            <m:r>
              <w:rPr>
                <w:rFonts w:ascii="Cambria Math" w:eastAsia="Calibri" w:hAnsi="Cambria Math" w:cs="Arial"/>
              </w:rPr>
              <m:t>1</m:t>
            </m:r>
          </m:sub>
        </m:sSub>
      </m:oMath>
    </w:p>
    <w:p w:rsidR="00555F1F" w:rsidRDefault="00555F1F" w:rsidP="00555F1F">
      <w:pPr>
        <w:spacing w:line="480" w:lineRule="auto"/>
        <w:ind w:left="851"/>
        <w:jc w:val="both"/>
        <w:rPr>
          <w:rFonts w:ascii="Arial" w:eastAsia="Calibri" w:hAnsi="Arial" w:cs="Arial"/>
        </w:rPr>
      </w:pPr>
      <m:oMathPara>
        <m:oMath>
          <m:r>
            <w:rPr>
              <w:rFonts w:ascii="Cambria Math" w:eastAsia="Calibri" w:hAnsi="Cambria Math" w:cs="Arial"/>
            </w:rPr>
            <m:t>[σ</m:t>
          </m:r>
          <m:sSub>
            <m:sSubPr>
              <m:ctrlPr>
                <w:rPr>
                  <w:rFonts w:ascii="Cambria Math" w:eastAsia="Calibri" w:hAnsi="Cambria Math" w:cs="Arial"/>
                  <w:i/>
                </w:rPr>
              </m:ctrlPr>
            </m:sSubPr>
            <m:e>
              <m:r>
                <w:rPr>
                  <w:rFonts w:ascii="Cambria Math" w:eastAsia="Calibri" w:hAnsi="Cambria Math" w:cs="Arial"/>
                </w:rPr>
                <m:t>H</m:t>
              </m:r>
            </m:e>
            <m:sub>
              <m:r>
                <w:rPr>
                  <w:rFonts w:ascii="Cambria Math" w:eastAsia="Calibri" w:hAnsi="Cambria Math" w:cs="Arial"/>
                </w:rPr>
                <m:t>1</m:t>
              </m:r>
            </m:sub>
          </m:sSub>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σ</m:t>
              </m:r>
              <m:sSub>
                <m:sSubPr>
                  <m:ctrlPr>
                    <w:rPr>
                      <w:rFonts w:ascii="Cambria Math" w:eastAsia="Calibri" w:hAnsi="Cambria Math" w:cs="Arial"/>
                      <w:i/>
                    </w:rPr>
                  </m:ctrlPr>
                </m:sSubPr>
                <m:e>
                  <m:r>
                    <w:rPr>
                      <w:rFonts w:ascii="Cambria Math" w:eastAsia="Calibri" w:hAnsi="Cambria Math" w:cs="Arial"/>
                    </w:rPr>
                    <m:t>H</m:t>
                  </m:r>
                </m:e>
                <m:sub>
                  <m:r>
                    <w:rPr>
                      <w:rFonts w:ascii="Cambria Math" w:eastAsia="Calibri" w:hAnsi="Cambria Math" w:cs="Arial"/>
                    </w:rPr>
                    <m:t>1</m:t>
                  </m:r>
                </m:sub>
              </m:sSub>
              <m:r>
                <w:rPr>
                  <w:rFonts w:ascii="Cambria Math" w:eastAsia="Calibri" w:hAnsi="Cambria Math" w:cs="Arial"/>
                </w:rPr>
                <m:t>*lim</m:t>
              </m:r>
            </m:num>
            <m:den>
              <m:r>
                <w:rPr>
                  <w:rFonts w:ascii="Cambria Math" w:eastAsia="Calibri" w:hAnsi="Cambria Math" w:cs="Arial"/>
                </w:rPr>
                <m:t>SH</m:t>
              </m:r>
            </m:den>
          </m:f>
          <m:r>
            <w:rPr>
              <w:rFonts w:ascii="Cambria Math" w:eastAsia="Calibri" w:hAnsi="Cambria Math" w:cs="Arial"/>
            </w:rPr>
            <m:t>*kHL</m:t>
          </m:r>
        </m:oMath>
      </m:oMathPara>
    </w:p>
    <w:p w:rsidR="00555F1F" w:rsidRPr="0054285F" w:rsidRDefault="00555F1F" w:rsidP="00555F1F">
      <w:pPr>
        <w:spacing w:line="480" w:lineRule="auto"/>
        <w:ind w:left="851"/>
        <w:jc w:val="both"/>
        <w:rPr>
          <w:rFonts w:ascii="Arial" w:eastAsia="Calibri" w:hAnsi="Arial" w:cs="Arial"/>
        </w:rPr>
      </w:pPr>
      <w:r>
        <w:rPr>
          <w:rFonts w:ascii="Arial" w:eastAsia="Calibri" w:hAnsi="Arial" w:cs="Arial"/>
        </w:rPr>
        <w:t>Donde:</w:t>
      </w:r>
    </w:p>
    <w:p w:rsidR="00555F1F" w:rsidRDefault="00555F1F" w:rsidP="00555F1F">
      <w:pPr>
        <w:spacing w:line="480" w:lineRule="auto"/>
        <w:ind w:left="851"/>
        <w:jc w:val="both"/>
        <w:rPr>
          <w:rFonts w:ascii="Arial" w:eastAsia="Calibri" w:hAnsi="Arial" w:cs="Arial"/>
        </w:rPr>
      </w:pPr>
      <w:r w:rsidRPr="00D3301B">
        <w:rPr>
          <w:rFonts w:ascii="Arial" w:eastAsia="Calibri" w:hAnsi="Arial" w:cs="Arial"/>
        </w:rPr>
        <w:lastRenderedPageBreak/>
        <w:t>S</w:t>
      </w:r>
      <m:oMath>
        <m:sSub>
          <m:sSubPr>
            <m:ctrlPr>
              <w:rPr>
                <w:rFonts w:ascii="Cambria Math" w:eastAsia="Calibri" w:hAnsi="Cambria Math" w:cs="Arial"/>
                <w:i/>
              </w:rPr>
            </m:ctrlPr>
          </m:sSubPr>
          <m:e>
            <m:r>
              <w:rPr>
                <w:rFonts w:ascii="Cambria Math" w:eastAsia="Calibri" w:hAnsi="Cambria Math" w:cs="Arial"/>
              </w:rPr>
              <m:t>H</m:t>
            </m:r>
          </m:e>
          <m:sub>
            <m:r>
              <w:rPr>
                <w:rFonts w:ascii="Cambria Math" w:eastAsia="Calibri" w:hAnsi="Cambria Math" w:cs="Arial"/>
              </w:rPr>
              <m:t>1</m:t>
            </m:r>
          </m:sub>
        </m:sSub>
      </m:oMath>
      <w:r w:rsidRPr="00D3301B">
        <w:rPr>
          <w:rFonts w:ascii="Arial" w:eastAsia="Calibri" w:hAnsi="Arial" w:cs="Arial"/>
        </w:rPr>
        <w:t>=S</w:t>
      </w:r>
      <m:oMath>
        <m:sSub>
          <m:sSubPr>
            <m:ctrlPr>
              <w:rPr>
                <w:rFonts w:ascii="Cambria Math" w:eastAsia="Calibri" w:hAnsi="Cambria Math" w:cs="Arial"/>
                <w:i/>
                <w:lang w:val="en-US"/>
              </w:rPr>
            </m:ctrlPr>
          </m:sSubPr>
          <m:e>
            <m:r>
              <w:rPr>
                <w:rFonts w:ascii="Cambria Math" w:eastAsia="Calibri" w:hAnsi="Cambria Math" w:cs="Arial"/>
                <w:lang w:val="en-US"/>
              </w:rPr>
              <m:t>H</m:t>
            </m:r>
          </m:e>
          <m:sub>
            <m:r>
              <w:rPr>
                <w:rFonts w:ascii="Cambria Math" w:eastAsia="Calibri" w:hAnsi="Cambria Math" w:cs="Arial"/>
              </w:rPr>
              <m:t>2</m:t>
            </m:r>
          </m:sub>
        </m:sSub>
      </m:oMath>
      <w:r w:rsidRPr="00D3301B">
        <w:rPr>
          <w:rFonts w:ascii="Arial" w:eastAsia="Calibri" w:hAnsi="Arial" w:cs="Arial"/>
        </w:rPr>
        <w:t xml:space="preserve">=SH=1.2 Es el mínimo </w:t>
      </w:r>
      <w:r>
        <w:rPr>
          <w:rFonts w:ascii="Arial" w:eastAsia="Calibri" w:hAnsi="Arial" w:cs="Arial"/>
        </w:rPr>
        <w:t>coeficiente de seguridad a esfuerzos de contacto, ese valor es por un diente rectificado y de acero con endurecimiento superficial.</w:t>
      </w:r>
    </w:p>
    <w:p w:rsidR="00555F1F" w:rsidRDefault="00555F1F" w:rsidP="00555F1F">
      <w:pPr>
        <w:spacing w:line="480" w:lineRule="auto"/>
        <w:ind w:left="851"/>
        <w:jc w:val="both"/>
        <w:rPr>
          <w:rFonts w:ascii="Arial" w:eastAsia="Calibri" w:hAnsi="Arial" w:cs="Arial"/>
        </w:rPr>
      </w:pPr>
      <m:oMathPara>
        <m:oMath>
          <m:r>
            <w:rPr>
              <w:rFonts w:ascii="Cambria Math" w:eastAsia="Calibri" w:hAnsi="Cambria Math" w:cs="Arial"/>
            </w:rPr>
            <m:t>KH</m:t>
          </m:r>
          <m:sSub>
            <m:sSubPr>
              <m:ctrlPr>
                <w:rPr>
                  <w:rFonts w:ascii="Cambria Math" w:eastAsia="Calibri" w:hAnsi="Cambria Math" w:cs="Arial"/>
                  <w:i/>
                </w:rPr>
              </m:ctrlPr>
            </m:sSubPr>
            <m:e>
              <m:r>
                <w:rPr>
                  <w:rFonts w:ascii="Cambria Math" w:eastAsia="Calibri" w:hAnsi="Cambria Math" w:cs="Arial"/>
                </w:rPr>
                <m:t>L</m:t>
              </m:r>
            </m:e>
            <m:sub>
              <m:r>
                <w:rPr>
                  <w:rFonts w:ascii="Cambria Math" w:eastAsia="Calibri" w:hAnsi="Cambria Math" w:cs="Arial"/>
                </w:rPr>
                <m:t>1</m:t>
              </m:r>
            </m:sub>
          </m:sSub>
          <m:r>
            <w:rPr>
              <w:rFonts w:ascii="Cambria Math" w:eastAsia="Calibri" w:hAnsi="Cambria Math" w:cs="Arial"/>
            </w:rPr>
            <m:t>=</m:t>
          </m:r>
          <m:rad>
            <m:radPr>
              <m:ctrlPr>
                <w:rPr>
                  <w:rFonts w:ascii="Cambria Math" w:eastAsia="Calibri" w:hAnsi="Cambria Math" w:cs="Arial"/>
                  <w:i/>
                </w:rPr>
              </m:ctrlPr>
            </m:radPr>
            <m:deg>
              <m:r>
                <w:rPr>
                  <w:rFonts w:ascii="Cambria Math" w:eastAsia="Calibri" w:hAnsi="Cambria Math" w:cs="Arial"/>
                </w:rPr>
                <m:t>6</m:t>
              </m:r>
            </m:deg>
            <m:e>
              <m:f>
                <m:fPr>
                  <m:ctrlPr>
                    <w:rPr>
                      <w:rFonts w:ascii="Cambria Math" w:eastAsia="Calibri" w:hAnsi="Cambria Math" w:cs="Arial"/>
                      <w:i/>
                    </w:rPr>
                  </m:ctrlPr>
                </m:fPr>
                <m:num>
                  <m:r>
                    <w:rPr>
                      <w:rFonts w:ascii="Cambria Math" w:eastAsia="Calibri" w:hAnsi="Cambria Math" w:cs="Arial"/>
                    </w:rPr>
                    <m:t>NH</m:t>
                  </m:r>
                  <m:sSub>
                    <m:sSubPr>
                      <m:ctrlPr>
                        <w:rPr>
                          <w:rFonts w:ascii="Cambria Math" w:eastAsia="Calibri" w:hAnsi="Cambria Math" w:cs="Arial"/>
                          <w:i/>
                        </w:rPr>
                      </m:ctrlPr>
                    </m:sSubPr>
                    <m:e>
                      <m:r>
                        <w:rPr>
                          <w:rFonts w:ascii="Cambria Math" w:eastAsia="Calibri" w:hAnsi="Cambria Math" w:cs="Arial"/>
                        </w:rPr>
                        <m:t>b</m:t>
                      </m:r>
                    </m:e>
                    <m:sub>
                      <m:r>
                        <w:rPr>
                          <w:rFonts w:ascii="Cambria Math" w:eastAsia="Calibri" w:hAnsi="Cambria Math" w:cs="Arial"/>
                        </w:rPr>
                        <m:t>1</m:t>
                      </m:r>
                    </m:sub>
                  </m:sSub>
                </m:num>
                <m:den>
                  <m:r>
                    <w:rPr>
                      <w:rFonts w:ascii="Cambria Math" w:eastAsia="Calibri" w:hAnsi="Cambria Math" w:cs="Arial"/>
                    </w:rPr>
                    <m:t>NH</m:t>
                  </m:r>
                  <m:sSub>
                    <m:sSubPr>
                      <m:ctrlPr>
                        <w:rPr>
                          <w:rFonts w:ascii="Cambria Math" w:eastAsia="Calibri" w:hAnsi="Cambria Math" w:cs="Arial"/>
                          <w:i/>
                        </w:rPr>
                      </m:ctrlPr>
                    </m:sSubPr>
                    <m:e>
                      <m:r>
                        <w:rPr>
                          <w:rFonts w:ascii="Cambria Math" w:eastAsia="Calibri" w:hAnsi="Cambria Math" w:cs="Arial"/>
                        </w:rPr>
                        <m:t>E</m:t>
                      </m:r>
                    </m:e>
                    <m:sub>
                      <m:r>
                        <w:rPr>
                          <w:rFonts w:ascii="Cambria Math" w:eastAsia="Calibri" w:hAnsi="Cambria Math" w:cs="Arial"/>
                        </w:rPr>
                        <m:t>1</m:t>
                      </m:r>
                    </m:sub>
                  </m:sSub>
                </m:den>
              </m:f>
            </m:e>
          </m:rad>
        </m:oMath>
      </m:oMathPara>
    </w:p>
    <w:p w:rsidR="00555F1F" w:rsidRDefault="00555F1F" w:rsidP="00555F1F">
      <w:pPr>
        <w:spacing w:line="480" w:lineRule="auto"/>
        <w:ind w:left="851"/>
        <w:jc w:val="both"/>
        <w:rPr>
          <w:rFonts w:ascii="Arial" w:eastAsia="Calibri" w:hAnsi="Arial" w:cs="Arial"/>
        </w:rPr>
      </w:pPr>
      <w:r>
        <w:rPr>
          <w:rFonts w:ascii="Arial" w:eastAsia="Calibri" w:hAnsi="Arial" w:cs="Arial"/>
        </w:rPr>
        <w:t>Ciclos para una dureza HB=550</w:t>
      </w:r>
    </w:p>
    <w:p w:rsidR="00555F1F" w:rsidRPr="00D3301B" w:rsidRDefault="00555F1F" w:rsidP="00555F1F">
      <w:pPr>
        <w:ind w:left="851"/>
        <w:jc w:val="both"/>
        <w:rPr>
          <w:rFonts w:ascii="Arial" w:eastAsia="Calibri" w:hAnsi="Arial" w:cs="Arial"/>
        </w:rPr>
      </w:pPr>
    </w:p>
    <w:p w:rsidR="00555F1F" w:rsidRDefault="00555F1F" w:rsidP="00555F1F">
      <w:pPr>
        <w:spacing w:line="480" w:lineRule="auto"/>
        <w:ind w:left="851"/>
        <w:jc w:val="both"/>
        <w:rPr>
          <w:rFonts w:ascii="Arial" w:eastAsia="Calibri" w:hAnsi="Arial" w:cs="Arial"/>
        </w:rPr>
      </w:pPr>
      <m:oMathPara>
        <m:oMath>
          <m:r>
            <w:rPr>
              <w:rFonts w:ascii="Cambria Math" w:eastAsia="Calibri" w:hAnsi="Cambria Math" w:cs="Arial"/>
            </w:rPr>
            <m:t>NH</m:t>
          </m:r>
          <m:sSub>
            <m:sSubPr>
              <m:ctrlPr>
                <w:rPr>
                  <w:rFonts w:ascii="Cambria Math" w:eastAsia="Calibri" w:hAnsi="Cambria Math" w:cs="Arial"/>
                  <w:i/>
                </w:rPr>
              </m:ctrlPr>
            </m:sSubPr>
            <m:e>
              <m:r>
                <w:rPr>
                  <w:rFonts w:ascii="Cambria Math" w:eastAsia="Calibri" w:hAnsi="Cambria Math" w:cs="Arial"/>
                </w:rPr>
                <m:t>b</m:t>
              </m:r>
            </m:e>
            <m:sub>
              <m:r>
                <w:rPr>
                  <w:rFonts w:ascii="Cambria Math" w:eastAsia="Calibri" w:hAnsi="Cambria Math" w:cs="Arial"/>
                </w:rPr>
                <m:t>1</m:t>
              </m:r>
            </m:sub>
          </m:sSub>
          <m:r>
            <w:rPr>
              <w:rFonts w:ascii="Cambria Math" w:eastAsia="Calibri" w:hAnsi="Cambria Math" w:cs="Arial"/>
            </w:rPr>
            <m:t>=30*</m:t>
          </m:r>
          <m:sSup>
            <m:sSupPr>
              <m:ctrlPr>
                <w:rPr>
                  <w:rFonts w:ascii="Cambria Math" w:eastAsia="Calibri" w:hAnsi="Cambria Math" w:cs="Arial"/>
                  <w:i/>
                </w:rPr>
              </m:ctrlPr>
            </m:sSupPr>
            <m:e>
              <m:r>
                <w:rPr>
                  <w:rFonts w:ascii="Cambria Math" w:eastAsia="Calibri" w:hAnsi="Cambria Math" w:cs="Arial"/>
                </w:rPr>
                <m:t>HB</m:t>
              </m:r>
            </m:e>
            <m:sup>
              <m:r>
                <w:rPr>
                  <w:rFonts w:ascii="Cambria Math" w:eastAsia="Calibri" w:hAnsi="Cambria Math" w:cs="Arial"/>
                </w:rPr>
                <m:t>2.4</m:t>
              </m:r>
            </m:sup>
          </m:sSup>
          <m:r>
            <w:rPr>
              <w:rFonts w:ascii="Cambria Math" w:eastAsia="Calibri" w:hAnsi="Cambria Math" w:cs="Arial"/>
            </w:rPr>
            <m:t>=30*</m:t>
          </m:r>
          <m:sSup>
            <m:sSupPr>
              <m:ctrlPr>
                <w:rPr>
                  <w:rFonts w:ascii="Cambria Math" w:eastAsia="Calibri" w:hAnsi="Cambria Math" w:cs="Arial"/>
                  <w:i/>
                </w:rPr>
              </m:ctrlPr>
            </m:sSupPr>
            <m:e>
              <m:r>
                <w:rPr>
                  <w:rFonts w:ascii="Cambria Math" w:eastAsia="Calibri" w:hAnsi="Cambria Math" w:cs="Arial"/>
                </w:rPr>
                <m:t>550</m:t>
              </m:r>
            </m:e>
            <m:sup>
              <m:r>
                <w:rPr>
                  <w:rFonts w:ascii="Cambria Math" w:eastAsia="Calibri" w:hAnsi="Cambria Math" w:cs="Arial"/>
                </w:rPr>
                <m:t>2.4</m:t>
              </m:r>
            </m:sup>
          </m:sSup>
          <m:r>
            <w:rPr>
              <w:rFonts w:ascii="Cambria Math" w:eastAsia="Calibri" w:hAnsi="Cambria Math" w:cs="Arial"/>
            </w:rPr>
            <m:t>=113237875</m:t>
          </m:r>
        </m:oMath>
      </m:oMathPara>
    </w:p>
    <w:p w:rsidR="00555F1F" w:rsidRDefault="00555F1F" w:rsidP="00555F1F">
      <w:pPr>
        <w:ind w:left="851"/>
        <w:jc w:val="both"/>
        <w:rPr>
          <w:rFonts w:ascii="Arial" w:eastAsia="Calibri" w:hAnsi="Arial" w:cs="Arial"/>
        </w:rPr>
      </w:pPr>
    </w:p>
    <w:p w:rsidR="00555F1F" w:rsidRDefault="00555F1F" w:rsidP="00555F1F">
      <w:pPr>
        <w:spacing w:line="480" w:lineRule="auto"/>
        <w:ind w:left="851"/>
        <w:jc w:val="both"/>
        <w:rPr>
          <w:rFonts w:ascii="Arial" w:eastAsia="Calibri" w:hAnsi="Arial" w:cs="Arial"/>
        </w:rPr>
      </w:pPr>
      <w:r>
        <w:rPr>
          <w:rFonts w:ascii="Arial" w:eastAsia="Calibri" w:hAnsi="Arial" w:cs="Arial"/>
        </w:rPr>
        <w:t>Millones de ciclos de vida efectivos de carga para el piñón</w:t>
      </w:r>
    </w:p>
    <w:p w:rsidR="00555F1F" w:rsidRDefault="00555F1F" w:rsidP="00555F1F">
      <w:pPr>
        <w:ind w:left="851"/>
        <w:jc w:val="both"/>
        <w:rPr>
          <w:rFonts w:ascii="Arial" w:eastAsia="Calibri" w:hAnsi="Arial" w:cs="Arial"/>
        </w:rPr>
      </w:pPr>
    </w:p>
    <w:p w:rsidR="00555F1F" w:rsidRDefault="00555F1F" w:rsidP="00555F1F">
      <w:pPr>
        <w:spacing w:line="480" w:lineRule="auto"/>
        <w:ind w:left="851"/>
        <w:jc w:val="both"/>
        <w:rPr>
          <w:rFonts w:ascii="Arial" w:eastAsia="Calibri" w:hAnsi="Arial" w:cs="Arial"/>
        </w:rPr>
      </w:pPr>
      <m:oMathPara>
        <m:oMath>
          <m:r>
            <w:rPr>
              <w:rFonts w:ascii="Cambria Math" w:eastAsia="Calibri" w:hAnsi="Cambria Math" w:cs="Arial"/>
            </w:rPr>
            <m:t>NH</m:t>
          </m:r>
          <m:sSub>
            <m:sSubPr>
              <m:ctrlPr>
                <w:rPr>
                  <w:rFonts w:ascii="Cambria Math" w:eastAsia="Calibri" w:hAnsi="Cambria Math" w:cs="Arial"/>
                  <w:i/>
                </w:rPr>
              </m:ctrlPr>
            </m:sSubPr>
            <m:e>
              <m:r>
                <w:rPr>
                  <w:rFonts w:ascii="Cambria Math" w:eastAsia="Calibri" w:hAnsi="Cambria Math" w:cs="Arial"/>
                </w:rPr>
                <m:t>E</m:t>
              </m:r>
            </m:e>
            <m:sub>
              <m:r>
                <w:rPr>
                  <w:rFonts w:ascii="Cambria Math" w:eastAsia="Calibri" w:hAnsi="Cambria Math" w:cs="Arial"/>
                </w:rPr>
                <m:t>1</m:t>
              </m:r>
            </m:sub>
          </m:sSub>
          <m:r>
            <w:rPr>
              <w:rFonts w:ascii="Cambria Math" w:eastAsia="Calibri" w:hAnsi="Cambria Math" w:cs="Arial"/>
            </w:rPr>
            <m:t>=60*</m:t>
          </m:r>
          <m:sSub>
            <m:sSubPr>
              <m:ctrlPr>
                <w:rPr>
                  <w:rFonts w:ascii="Cambria Math" w:eastAsia="Calibri" w:hAnsi="Cambria Math" w:cs="Arial"/>
                  <w:i/>
                </w:rPr>
              </m:ctrlPr>
            </m:sSubPr>
            <m:e>
              <m:r>
                <w:rPr>
                  <w:rFonts w:ascii="Cambria Math" w:eastAsia="Calibri" w:hAnsi="Cambria Math" w:cs="Arial"/>
                </w:rPr>
                <m:t>n</m:t>
              </m:r>
            </m:e>
            <m:sub>
              <m:r>
                <w:rPr>
                  <w:rFonts w:ascii="Cambria Math" w:eastAsia="Calibri" w:hAnsi="Cambria Math" w:cs="Arial"/>
                </w:rPr>
                <m:t>1</m:t>
              </m:r>
            </m:sub>
          </m:sSub>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T</m:t>
              </m:r>
            </m:e>
            <m:sub>
              <m:r>
                <w:rPr>
                  <w:rFonts w:ascii="Cambria Math" w:eastAsia="Calibri" w:hAnsi="Cambria Math" w:cs="Arial"/>
                </w:rPr>
                <m:t>1</m:t>
              </m:r>
            </m:sub>
          </m:sSub>
          <m:r>
            <w:rPr>
              <w:rFonts w:ascii="Cambria Math" w:eastAsia="Calibri" w:hAnsi="Cambria Math" w:cs="Arial"/>
            </w:rPr>
            <m:t>*C=1.68*</m:t>
          </m:r>
          <m:sSup>
            <m:sSupPr>
              <m:ctrlPr>
                <w:rPr>
                  <w:rFonts w:ascii="Cambria Math" w:eastAsia="Calibri" w:hAnsi="Cambria Math" w:cs="Arial"/>
                  <w:i/>
                </w:rPr>
              </m:ctrlPr>
            </m:sSupPr>
            <m:e>
              <m:r>
                <w:rPr>
                  <w:rFonts w:ascii="Cambria Math" w:eastAsia="Calibri" w:hAnsi="Cambria Math" w:cs="Arial"/>
                </w:rPr>
                <m:t>10</m:t>
              </m:r>
            </m:e>
            <m:sup>
              <m:r>
                <w:rPr>
                  <w:rFonts w:ascii="Cambria Math" w:eastAsia="Calibri" w:hAnsi="Cambria Math" w:cs="Arial"/>
                </w:rPr>
                <m:t>8</m:t>
              </m:r>
            </m:sup>
          </m:sSup>
        </m:oMath>
      </m:oMathPara>
    </w:p>
    <w:p w:rsidR="00555F1F" w:rsidRDefault="00555F1F" w:rsidP="00555F1F">
      <w:pPr>
        <w:spacing w:line="480" w:lineRule="auto"/>
        <w:ind w:left="851"/>
        <w:jc w:val="both"/>
        <w:rPr>
          <w:rFonts w:ascii="Arial" w:eastAsia="Calibri" w:hAnsi="Arial" w:cs="Arial"/>
        </w:rPr>
      </w:pPr>
      <m:oMathPara>
        <m:oMath>
          <m:r>
            <w:rPr>
              <w:rFonts w:ascii="Cambria Math" w:eastAsia="Calibri" w:hAnsi="Cambria Math" w:cs="Arial"/>
            </w:rPr>
            <m:t>KH</m:t>
          </m:r>
          <m:sSub>
            <m:sSubPr>
              <m:ctrlPr>
                <w:rPr>
                  <w:rFonts w:ascii="Cambria Math" w:eastAsia="Calibri" w:hAnsi="Cambria Math" w:cs="Arial"/>
                  <w:i/>
                </w:rPr>
              </m:ctrlPr>
            </m:sSubPr>
            <m:e>
              <m:r>
                <w:rPr>
                  <w:rFonts w:ascii="Cambria Math" w:eastAsia="Calibri" w:hAnsi="Cambria Math" w:cs="Arial"/>
                </w:rPr>
                <m:t>L</m:t>
              </m:r>
            </m:e>
            <m:sub>
              <m:r>
                <w:rPr>
                  <w:rFonts w:ascii="Cambria Math" w:eastAsia="Calibri" w:hAnsi="Cambria Math" w:cs="Arial"/>
                </w:rPr>
                <m:t>1</m:t>
              </m:r>
            </m:sub>
          </m:sSub>
          <m:r>
            <w:rPr>
              <w:rFonts w:ascii="Cambria Math" w:eastAsia="Calibri" w:hAnsi="Cambria Math" w:cs="Arial"/>
            </w:rPr>
            <m:t>=</m:t>
          </m:r>
          <m:rad>
            <m:radPr>
              <m:ctrlPr>
                <w:rPr>
                  <w:rFonts w:ascii="Cambria Math" w:eastAsia="Calibri" w:hAnsi="Cambria Math" w:cs="Arial"/>
                  <w:i/>
                </w:rPr>
              </m:ctrlPr>
            </m:radPr>
            <m:deg>
              <m:r>
                <w:rPr>
                  <w:rFonts w:ascii="Cambria Math" w:eastAsia="Calibri" w:hAnsi="Cambria Math" w:cs="Arial"/>
                </w:rPr>
                <m:t>6</m:t>
              </m:r>
            </m:deg>
            <m:e>
              <m:f>
                <m:fPr>
                  <m:ctrlPr>
                    <w:rPr>
                      <w:rFonts w:ascii="Cambria Math" w:eastAsia="Calibri" w:hAnsi="Cambria Math" w:cs="Arial"/>
                      <w:i/>
                    </w:rPr>
                  </m:ctrlPr>
                </m:fPr>
                <m:num>
                  <m:r>
                    <w:rPr>
                      <w:rFonts w:ascii="Cambria Math" w:eastAsia="Calibri" w:hAnsi="Cambria Math" w:cs="Arial"/>
                    </w:rPr>
                    <m:t>113237875</m:t>
                  </m:r>
                </m:num>
                <m:den>
                  <m:r>
                    <w:rPr>
                      <w:rFonts w:ascii="Cambria Math" w:eastAsia="Calibri" w:hAnsi="Cambria Math" w:cs="Arial"/>
                    </w:rPr>
                    <m:t>1.68*</m:t>
                  </m:r>
                  <m:sSup>
                    <m:sSupPr>
                      <m:ctrlPr>
                        <w:rPr>
                          <w:rFonts w:ascii="Cambria Math" w:eastAsia="Calibri" w:hAnsi="Cambria Math" w:cs="Arial"/>
                          <w:i/>
                        </w:rPr>
                      </m:ctrlPr>
                    </m:sSupPr>
                    <m:e>
                      <m:r>
                        <w:rPr>
                          <w:rFonts w:ascii="Cambria Math" w:eastAsia="Calibri" w:hAnsi="Cambria Math" w:cs="Arial"/>
                        </w:rPr>
                        <m:t>10</m:t>
                      </m:r>
                    </m:e>
                    <m:sup>
                      <m:r>
                        <w:rPr>
                          <w:rFonts w:ascii="Cambria Math" w:eastAsia="Calibri" w:hAnsi="Cambria Math" w:cs="Arial"/>
                        </w:rPr>
                        <m:t>8</m:t>
                      </m:r>
                    </m:sup>
                  </m:sSup>
                </m:den>
              </m:f>
            </m:e>
          </m:rad>
          <m:r>
            <w:rPr>
              <w:rFonts w:ascii="Cambria Math" w:eastAsia="Calibri" w:hAnsi="Cambria Math" w:cs="Arial"/>
            </w:rPr>
            <m:t>=0.94</m:t>
          </m:r>
        </m:oMath>
      </m:oMathPara>
    </w:p>
    <w:p w:rsidR="00555F1F" w:rsidRDefault="00555F1F" w:rsidP="00555F1F">
      <w:pPr>
        <w:spacing w:line="480" w:lineRule="auto"/>
        <w:ind w:left="851"/>
        <w:jc w:val="both"/>
        <w:rPr>
          <w:rFonts w:ascii="Arial" w:eastAsia="Calibri" w:hAnsi="Arial" w:cs="Arial"/>
        </w:rPr>
      </w:pPr>
      <w:r>
        <w:rPr>
          <w:rFonts w:ascii="Arial" w:eastAsia="Calibri" w:hAnsi="Arial" w:cs="Arial"/>
        </w:rPr>
        <w:t>Sustituyendo</w:t>
      </w:r>
    </w:p>
    <w:p w:rsidR="00555F1F" w:rsidRPr="00854A33" w:rsidRDefault="00555F1F" w:rsidP="00555F1F">
      <w:pPr>
        <w:spacing w:line="600" w:lineRule="auto"/>
        <w:ind w:left="851"/>
        <w:jc w:val="both"/>
        <w:rPr>
          <w:rFonts w:ascii="Arial" w:eastAsia="Calibri" w:hAnsi="Arial" w:cs="Arial"/>
        </w:rPr>
      </w:pPr>
      <m:oMathPara>
        <m:oMath>
          <m:d>
            <m:dPr>
              <m:begChr m:val="["/>
              <m:endChr m:val="]"/>
              <m:ctrlPr>
                <w:rPr>
                  <w:rFonts w:ascii="Cambria Math" w:eastAsia="Calibri" w:hAnsi="Cambria Math" w:cs="Arial"/>
                  <w:i/>
                </w:rPr>
              </m:ctrlPr>
            </m:dPr>
            <m:e>
              <m:r>
                <w:rPr>
                  <w:rFonts w:ascii="Cambria Math" w:eastAsia="Calibri" w:hAnsi="Cambria Math" w:cs="Arial"/>
                </w:rPr>
                <m:t>σ</m:t>
              </m:r>
              <m:sSub>
                <m:sSubPr>
                  <m:ctrlPr>
                    <w:rPr>
                      <w:rFonts w:ascii="Cambria Math" w:eastAsia="Calibri" w:hAnsi="Cambria Math" w:cs="Arial"/>
                      <w:i/>
                    </w:rPr>
                  </m:ctrlPr>
                </m:sSubPr>
                <m:e>
                  <m:r>
                    <w:rPr>
                      <w:rFonts w:ascii="Cambria Math" w:eastAsia="Calibri" w:hAnsi="Cambria Math" w:cs="Arial"/>
                    </w:rPr>
                    <m:t>H</m:t>
                  </m:r>
                </m:e>
                <m:sub>
                  <m:r>
                    <w:rPr>
                      <w:rFonts w:ascii="Cambria Math" w:eastAsia="Calibri" w:hAnsi="Cambria Math" w:cs="Arial"/>
                    </w:rPr>
                    <m:t>1</m:t>
                  </m:r>
                </m:sub>
              </m:sSub>
            </m:e>
          </m:d>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σ</m:t>
              </m:r>
              <m:sSub>
                <m:sSubPr>
                  <m:ctrlPr>
                    <w:rPr>
                      <w:rFonts w:ascii="Cambria Math" w:eastAsia="Calibri" w:hAnsi="Cambria Math" w:cs="Arial"/>
                      <w:i/>
                    </w:rPr>
                  </m:ctrlPr>
                </m:sSubPr>
                <m:e>
                  <m:r>
                    <w:rPr>
                      <w:rFonts w:ascii="Cambria Math" w:eastAsia="Calibri" w:hAnsi="Cambria Math" w:cs="Arial"/>
                    </w:rPr>
                    <m:t>H</m:t>
                  </m:r>
                </m:e>
                <m:sub>
                  <m:r>
                    <w:rPr>
                      <w:rFonts w:ascii="Cambria Math" w:eastAsia="Calibri" w:hAnsi="Cambria Math" w:cs="Arial"/>
                    </w:rPr>
                    <m:t>1</m:t>
                  </m:r>
                </m:sub>
              </m:sSub>
              <m:r>
                <w:rPr>
                  <w:rFonts w:ascii="Cambria Math" w:eastAsia="Calibri" w:hAnsi="Cambria Math" w:cs="Arial"/>
                </w:rPr>
                <m:t>lim</m:t>
              </m:r>
            </m:num>
            <m:den>
              <m:r>
                <w:rPr>
                  <w:rFonts w:ascii="Cambria Math" w:eastAsia="Calibri" w:hAnsi="Cambria Math" w:cs="Arial"/>
                </w:rPr>
                <m:t>SH</m:t>
              </m:r>
            </m:den>
          </m:f>
          <m:r>
            <w:rPr>
              <w:rFonts w:ascii="Cambria Math" w:eastAsia="Calibri" w:hAnsi="Cambria Math" w:cs="Arial"/>
            </w:rPr>
            <m:t>*kHL=</m:t>
          </m:r>
          <m:f>
            <m:fPr>
              <m:ctrlPr>
                <w:rPr>
                  <w:rFonts w:ascii="Cambria Math" w:eastAsia="Calibri" w:hAnsi="Cambria Math" w:cs="Arial"/>
                  <w:i/>
                </w:rPr>
              </m:ctrlPr>
            </m:fPr>
            <m:num>
              <m:r>
                <w:rPr>
                  <w:rFonts w:ascii="Cambria Math" w:eastAsia="Calibri" w:hAnsi="Cambria Math" w:cs="Arial"/>
                </w:rPr>
                <m:t>2444.73 MPa</m:t>
              </m:r>
            </m:num>
            <m:den>
              <m:r>
                <w:rPr>
                  <w:rFonts w:ascii="Cambria Math" w:eastAsia="Calibri" w:hAnsi="Cambria Math" w:cs="Arial"/>
                </w:rPr>
                <m:t>1.2</m:t>
              </m:r>
            </m:den>
          </m:f>
          <m:r>
            <w:rPr>
              <w:rFonts w:ascii="Cambria Math" w:eastAsia="Calibri" w:hAnsi="Cambria Math" w:cs="Arial"/>
            </w:rPr>
            <m:t>*0.94=1915.04 MPa</m:t>
          </m:r>
        </m:oMath>
      </m:oMathPara>
    </w:p>
    <w:p w:rsidR="00555F1F" w:rsidRPr="00854A33" w:rsidRDefault="00555F1F" w:rsidP="00555F1F">
      <w:pPr>
        <w:spacing w:line="480" w:lineRule="auto"/>
        <w:ind w:left="851"/>
        <w:jc w:val="both"/>
        <w:rPr>
          <w:rFonts w:ascii="Arial" w:eastAsia="Calibri" w:hAnsi="Arial" w:cs="Arial"/>
        </w:rPr>
      </w:pPr>
      <w:r w:rsidRPr="00854A33">
        <w:rPr>
          <w:rFonts w:ascii="Arial" w:eastAsia="Calibri" w:hAnsi="Arial" w:cs="Arial"/>
          <w:b/>
        </w:rPr>
        <w:t xml:space="preserve">Comprobación a </w:t>
      </w:r>
      <w:r>
        <w:rPr>
          <w:rFonts w:ascii="Arial" w:eastAsia="Calibri" w:hAnsi="Arial" w:cs="Arial"/>
          <w:b/>
        </w:rPr>
        <w:t>C</w:t>
      </w:r>
      <w:r w:rsidRPr="00854A33">
        <w:rPr>
          <w:rFonts w:ascii="Arial" w:eastAsia="Calibri" w:hAnsi="Arial" w:cs="Arial"/>
          <w:b/>
        </w:rPr>
        <w:t xml:space="preserve">ontacto para el </w:t>
      </w:r>
      <w:r>
        <w:rPr>
          <w:rFonts w:ascii="Arial" w:eastAsia="Calibri" w:hAnsi="Arial" w:cs="Arial"/>
          <w:b/>
        </w:rPr>
        <w:t>P</w:t>
      </w:r>
      <w:r w:rsidRPr="00854A33">
        <w:rPr>
          <w:rFonts w:ascii="Arial" w:eastAsia="Calibri" w:hAnsi="Arial" w:cs="Arial"/>
          <w:b/>
        </w:rPr>
        <w:t>iñón</w:t>
      </w:r>
      <w:r w:rsidRPr="00854A33">
        <w:rPr>
          <w:rFonts w:ascii="Arial" w:eastAsia="Calibri" w:hAnsi="Arial" w:cs="Arial"/>
        </w:rPr>
        <w:t>:</w:t>
      </w:r>
    </w:p>
    <w:p w:rsidR="00555F1F" w:rsidRPr="00672F6F" w:rsidRDefault="00555F1F" w:rsidP="00555F1F">
      <w:pPr>
        <w:spacing w:line="480" w:lineRule="auto"/>
        <w:ind w:left="851"/>
        <w:jc w:val="both"/>
        <w:rPr>
          <w:rFonts w:ascii="Arial" w:eastAsia="Calibri" w:hAnsi="Arial" w:cs="Arial"/>
          <w:sz w:val="26"/>
          <w:szCs w:val="26"/>
        </w:rPr>
      </w:pPr>
      <m:oMathPara>
        <m:oMath>
          <m:r>
            <w:rPr>
              <w:rFonts w:ascii="Cambria Math" w:eastAsia="Calibri" w:hAnsi="Cambria Math" w:cs="Arial"/>
              <w:sz w:val="26"/>
              <w:szCs w:val="26"/>
            </w:rPr>
            <m:t>σH=</m:t>
          </m:r>
          <m:sSub>
            <m:sSubPr>
              <m:ctrlPr>
                <w:rPr>
                  <w:rFonts w:ascii="Cambria Math" w:eastAsia="Calibri" w:hAnsi="Cambria Math" w:cs="Arial"/>
                  <w:i/>
                  <w:sz w:val="26"/>
                  <w:szCs w:val="26"/>
                </w:rPr>
              </m:ctrlPr>
            </m:sSubPr>
            <m:e>
              <m:r>
                <w:rPr>
                  <w:rFonts w:ascii="Cambria Math" w:eastAsia="Calibri" w:hAnsi="Cambria Math" w:cs="Arial"/>
                  <w:sz w:val="26"/>
                  <w:szCs w:val="26"/>
                </w:rPr>
                <m:t>Z</m:t>
              </m:r>
            </m:e>
            <m:sub>
              <m:r>
                <w:rPr>
                  <w:rFonts w:ascii="Cambria Math" w:eastAsia="Calibri" w:hAnsi="Cambria Math" w:cs="Arial"/>
                  <w:sz w:val="26"/>
                  <w:szCs w:val="26"/>
                </w:rPr>
                <m:t>e</m:t>
              </m:r>
            </m:sub>
          </m:sSub>
          <m:sSub>
            <m:sSubPr>
              <m:ctrlPr>
                <w:rPr>
                  <w:rFonts w:ascii="Cambria Math" w:eastAsia="Calibri" w:hAnsi="Cambria Math" w:cs="Arial"/>
                  <w:i/>
                  <w:sz w:val="26"/>
                  <w:szCs w:val="26"/>
                </w:rPr>
              </m:ctrlPr>
            </m:sSubPr>
            <m:e>
              <m:r>
                <w:rPr>
                  <w:rFonts w:ascii="Cambria Math" w:eastAsia="Calibri" w:hAnsi="Cambria Math" w:cs="Arial"/>
                  <w:sz w:val="26"/>
                  <w:szCs w:val="26"/>
                </w:rPr>
                <m:t>Z</m:t>
              </m:r>
            </m:e>
            <m:sub>
              <m:r>
                <w:rPr>
                  <w:rFonts w:ascii="Cambria Math" w:eastAsia="Calibri" w:hAnsi="Cambria Math" w:cs="Arial"/>
                  <w:sz w:val="26"/>
                  <w:szCs w:val="26"/>
                </w:rPr>
                <m:t>H</m:t>
              </m:r>
            </m:sub>
          </m:sSub>
          <m:r>
            <w:rPr>
              <w:rFonts w:ascii="Cambria Math" w:eastAsia="Calibri" w:hAnsi="Cambria Math" w:cs="Arial"/>
              <w:sz w:val="26"/>
              <w:szCs w:val="26"/>
            </w:rPr>
            <m:t>*</m:t>
          </m:r>
          <m:rad>
            <m:radPr>
              <m:degHide m:val="on"/>
              <m:ctrlPr>
                <w:rPr>
                  <w:rFonts w:ascii="Cambria Math" w:eastAsia="Calibri" w:hAnsi="Cambria Math" w:cs="Arial"/>
                  <w:i/>
                  <w:sz w:val="26"/>
                  <w:szCs w:val="26"/>
                </w:rPr>
              </m:ctrlPr>
            </m:radPr>
            <m:deg/>
            <m:e>
              <m:f>
                <m:fPr>
                  <m:ctrlPr>
                    <w:rPr>
                      <w:rFonts w:ascii="Cambria Math" w:eastAsia="Calibri" w:hAnsi="Cambria Math" w:cs="Arial"/>
                      <w:i/>
                      <w:sz w:val="26"/>
                      <w:szCs w:val="26"/>
                    </w:rPr>
                  </m:ctrlPr>
                </m:fPr>
                <m:num>
                  <m:r>
                    <w:rPr>
                      <w:rFonts w:ascii="Cambria Math" w:eastAsia="Calibri" w:hAnsi="Cambria Math" w:cs="Arial"/>
                      <w:sz w:val="26"/>
                      <w:szCs w:val="26"/>
                    </w:rPr>
                    <m:t>2</m:t>
                  </m:r>
                  <m:sSub>
                    <m:sSubPr>
                      <m:ctrlPr>
                        <w:rPr>
                          <w:rFonts w:ascii="Cambria Math" w:eastAsia="Calibri" w:hAnsi="Cambria Math" w:cs="Arial"/>
                          <w:i/>
                          <w:sz w:val="26"/>
                          <w:szCs w:val="26"/>
                        </w:rPr>
                      </m:ctrlPr>
                    </m:sSubPr>
                    <m:e>
                      <m:r>
                        <w:rPr>
                          <w:rFonts w:ascii="Cambria Math" w:eastAsia="Calibri" w:hAnsi="Cambria Math" w:cs="Arial"/>
                          <w:sz w:val="26"/>
                          <w:szCs w:val="26"/>
                        </w:rPr>
                        <m:t>M</m:t>
                      </m:r>
                    </m:e>
                    <m:sub>
                      <m:sSub>
                        <m:sSubPr>
                          <m:ctrlPr>
                            <w:rPr>
                              <w:rFonts w:ascii="Cambria Math" w:eastAsia="Calibri" w:hAnsi="Cambria Math" w:cs="Arial"/>
                              <w:i/>
                              <w:sz w:val="26"/>
                              <w:szCs w:val="26"/>
                            </w:rPr>
                          </m:ctrlPr>
                        </m:sSubPr>
                        <m:e>
                          <m:r>
                            <w:rPr>
                              <w:rFonts w:ascii="Cambria Math" w:eastAsia="Calibri" w:hAnsi="Cambria Math" w:cs="Arial"/>
                              <w:sz w:val="26"/>
                              <w:szCs w:val="26"/>
                            </w:rPr>
                            <m:t>t</m:t>
                          </m:r>
                        </m:e>
                        <m:sub>
                          <m:r>
                            <w:rPr>
                              <w:rFonts w:ascii="Cambria Math" w:eastAsia="Calibri" w:hAnsi="Cambria Math" w:cs="Arial"/>
                              <w:sz w:val="26"/>
                              <w:szCs w:val="26"/>
                            </w:rPr>
                            <m:t>1</m:t>
                          </m:r>
                        </m:sub>
                      </m:sSub>
                    </m:sub>
                  </m:sSub>
                  <m:r>
                    <w:rPr>
                      <w:rFonts w:ascii="Cambria Math" w:eastAsia="Calibri" w:hAnsi="Cambria Math" w:cs="Arial"/>
                      <w:sz w:val="26"/>
                      <w:szCs w:val="26"/>
                    </w:rPr>
                    <m:t>*</m:t>
                  </m:r>
                  <m:sSub>
                    <m:sSubPr>
                      <m:ctrlPr>
                        <w:rPr>
                          <w:rFonts w:ascii="Cambria Math" w:eastAsia="Calibri" w:hAnsi="Cambria Math" w:cs="Arial"/>
                          <w:i/>
                          <w:sz w:val="26"/>
                          <w:szCs w:val="26"/>
                        </w:rPr>
                      </m:ctrlPr>
                    </m:sSubPr>
                    <m:e>
                      <m:r>
                        <w:rPr>
                          <w:rFonts w:ascii="Cambria Math" w:eastAsia="Calibri" w:hAnsi="Cambria Math" w:cs="Arial"/>
                          <w:sz w:val="26"/>
                          <w:szCs w:val="26"/>
                        </w:rPr>
                        <m:t>K</m:t>
                      </m:r>
                    </m:e>
                    <m:sub>
                      <m:r>
                        <w:rPr>
                          <w:rFonts w:ascii="Cambria Math" w:eastAsia="Calibri" w:hAnsi="Cambria Math" w:cs="Arial"/>
                          <w:sz w:val="26"/>
                          <w:szCs w:val="26"/>
                        </w:rPr>
                        <m:t>A</m:t>
                      </m:r>
                    </m:sub>
                  </m:sSub>
                  <m:r>
                    <w:rPr>
                      <w:rFonts w:ascii="Cambria Math" w:eastAsia="Calibri" w:hAnsi="Cambria Math" w:cs="Arial"/>
                      <w:sz w:val="26"/>
                      <w:szCs w:val="26"/>
                    </w:rPr>
                    <m:t>*</m:t>
                  </m:r>
                  <m:sSub>
                    <m:sSubPr>
                      <m:ctrlPr>
                        <w:rPr>
                          <w:rFonts w:ascii="Cambria Math" w:eastAsia="Calibri" w:hAnsi="Cambria Math" w:cs="Arial"/>
                          <w:i/>
                          <w:sz w:val="26"/>
                          <w:szCs w:val="26"/>
                        </w:rPr>
                      </m:ctrlPr>
                    </m:sSubPr>
                    <m:e>
                      <m:r>
                        <w:rPr>
                          <w:rFonts w:ascii="Cambria Math" w:eastAsia="Calibri" w:hAnsi="Cambria Math" w:cs="Arial"/>
                          <w:sz w:val="26"/>
                          <w:szCs w:val="26"/>
                        </w:rPr>
                        <m:t>K</m:t>
                      </m:r>
                    </m:e>
                    <m:sub>
                      <m:r>
                        <w:rPr>
                          <w:rFonts w:ascii="Cambria Math" w:eastAsia="Calibri" w:hAnsi="Cambria Math" w:cs="Arial"/>
                          <w:sz w:val="26"/>
                          <w:szCs w:val="26"/>
                        </w:rPr>
                        <m:t>β</m:t>
                      </m:r>
                    </m:sub>
                  </m:sSub>
                  <m:r>
                    <w:rPr>
                      <w:rFonts w:ascii="Cambria Math" w:eastAsia="Calibri" w:hAnsi="Cambria Math" w:cs="Arial"/>
                      <w:sz w:val="26"/>
                      <w:szCs w:val="26"/>
                    </w:rPr>
                    <m:t>*</m:t>
                  </m:r>
                  <m:sSub>
                    <m:sSubPr>
                      <m:ctrlPr>
                        <w:rPr>
                          <w:rFonts w:ascii="Cambria Math" w:eastAsia="Calibri" w:hAnsi="Cambria Math" w:cs="Arial"/>
                          <w:i/>
                          <w:sz w:val="26"/>
                          <w:szCs w:val="26"/>
                        </w:rPr>
                      </m:ctrlPr>
                    </m:sSubPr>
                    <m:e>
                      <m:r>
                        <w:rPr>
                          <w:rFonts w:ascii="Cambria Math" w:eastAsia="Calibri" w:hAnsi="Cambria Math" w:cs="Arial"/>
                          <w:sz w:val="26"/>
                          <w:szCs w:val="26"/>
                        </w:rPr>
                        <m:t>K</m:t>
                      </m:r>
                    </m:e>
                    <m:sub>
                      <m:r>
                        <w:rPr>
                          <w:rFonts w:ascii="Cambria Math" w:eastAsia="Calibri" w:hAnsi="Cambria Math" w:cs="Arial"/>
                          <w:sz w:val="26"/>
                          <w:szCs w:val="26"/>
                        </w:rPr>
                        <m:t>v</m:t>
                      </m:r>
                    </m:sub>
                  </m:sSub>
                  <m:d>
                    <m:dPr>
                      <m:ctrlPr>
                        <w:rPr>
                          <w:rFonts w:ascii="Cambria Math" w:eastAsia="Calibri" w:hAnsi="Cambria Math" w:cs="Arial"/>
                          <w:i/>
                          <w:sz w:val="26"/>
                          <w:szCs w:val="26"/>
                        </w:rPr>
                      </m:ctrlPr>
                    </m:dPr>
                    <m:e>
                      <m:r>
                        <w:rPr>
                          <w:rFonts w:ascii="Cambria Math" w:eastAsia="Calibri" w:hAnsi="Cambria Math" w:cs="Arial"/>
                          <w:sz w:val="26"/>
                          <w:szCs w:val="26"/>
                        </w:rPr>
                        <m:t>μ+1</m:t>
                      </m:r>
                    </m:e>
                  </m:d>
                </m:num>
                <m:den>
                  <m:sSup>
                    <m:sSupPr>
                      <m:ctrlPr>
                        <w:rPr>
                          <w:rFonts w:ascii="Cambria Math" w:eastAsia="Calibri" w:hAnsi="Cambria Math" w:cs="Arial"/>
                          <w:i/>
                          <w:sz w:val="26"/>
                          <w:szCs w:val="26"/>
                        </w:rPr>
                      </m:ctrlPr>
                    </m:sSupPr>
                    <m:e>
                      <m:d>
                        <m:dPr>
                          <m:ctrlPr>
                            <w:rPr>
                              <w:rFonts w:ascii="Cambria Math" w:eastAsia="Calibri" w:hAnsi="Cambria Math" w:cs="Arial"/>
                              <w:i/>
                              <w:sz w:val="26"/>
                              <w:szCs w:val="26"/>
                            </w:rPr>
                          </m:ctrlPr>
                        </m:dPr>
                        <m:e>
                          <m:sSub>
                            <m:sSubPr>
                              <m:ctrlPr>
                                <w:rPr>
                                  <w:rFonts w:ascii="Cambria Math" w:eastAsia="Calibri" w:hAnsi="Cambria Math" w:cs="Arial"/>
                                  <w:i/>
                                  <w:sz w:val="26"/>
                                  <w:szCs w:val="26"/>
                                </w:rPr>
                              </m:ctrlPr>
                            </m:sSubPr>
                            <m:e>
                              <m:r>
                                <w:rPr>
                                  <w:rFonts w:ascii="Cambria Math" w:eastAsia="Calibri" w:hAnsi="Cambria Math" w:cs="Arial"/>
                                  <w:sz w:val="26"/>
                                  <w:szCs w:val="26"/>
                                </w:rPr>
                                <m:t>d</m:t>
                              </m:r>
                            </m:e>
                            <m:sub>
                              <m:r>
                                <w:rPr>
                                  <w:rFonts w:ascii="Cambria Math" w:eastAsia="Calibri" w:hAnsi="Cambria Math" w:cs="Arial"/>
                                  <w:sz w:val="26"/>
                                  <w:szCs w:val="26"/>
                                </w:rPr>
                                <m:t>p</m:t>
                              </m:r>
                            </m:sub>
                          </m:sSub>
                        </m:e>
                      </m:d>
                    </m:e>
                    <m:sup>
                      <m:r>
                        <w:rPr>
                          <w:rFonts w:ascii="Cambria Math" w:eastAsia="Calibri" w:hAnsi="Cambria Math" w:cs="Arial"/>
                          <w:sz w:val="26"/>
                          <w:szCs w:val="26"/>
                        </w:rPr>
                        <m:t>2</m:t>
                      </m:r>
                    </m:sup>
                  </m:sSup>
                  <m:r>
                    <w:rPr>
                      <w:rFonts w:ascii="Cambria Math" w:eastAsia="Calibri" w:hAnsi="Cambria Math" w:cs="Arial"/>
                      <w:sz w:val="26"/>
                      <w:szCs w:val="26"/>
                    </w:rPr>
                    <m:t>*f*μ</m:t>
                  </m:r>
                </m:den>
              </m:f>
            </m:e>
          </m:rad>
        </m:oMath>
      </m:oMathPara>
    </w:p>
    <w:p w:rsidR="00555F1F" w:rsidRPr="00854A33" w:rsidRDefault="00555F1F" w:rsidP="00555F1F">
      <w:pPr>
        <w:spacing w:line="480" w:lineRule="auto"/>
        <w:ind w:left="851"/>
        <w:jc w:val="both"/>
        <w:rPr>
          <w:rFonts w:ascii="Arial" w:eastAsia="Calibri" w:hAnsi="Arial" w:cs="Arial"/>
        </w:rPr>
      </w:pPr>
      <m:oMath>
        <m:sSub>
          <m:sSubPr>
            <m:ctrlPr>
              <w:rPr>
                <w:rFonts w:ascii="Cambria Math" w:eastAsia="Calibri" w:hAnsi="Cambria Math" w:cs="Arial"/>
                <w:i/>
              </w:rPr>
            </m:ctrlPr>
          </m:sSubPr>
          <m:e>
            <m:r>
              <w:rPr>
                <w:rFonts w:ascii="Cambria Math" w:eastAsia="Calibri" w:hAnsi="Cambria Math" w:cs="Arial"/>
              </w:rPr>
              <m:t>Z</m:t>
            </m:r>
          </m:e>
          <m:sub>
            <m:r>
              <w:rPr>
                <w:rFonts w:ascii="Cambria Math" w:eastAsia="Calibri" w:hAnsi="Cambria Math" w:cs="Arial"/>
              </w:rPr>
              <m:t>e</m:t>
            </m:r>
          </m:sub>
        </m:sSub>
        <m:r>
          <w:rPr>
            <w:rFonts w:ascii="Cambria Math" w:eastAsia="Calibri" w:hAnsi="Cambria Math" w:cs="Arial"/>
          </w:rPr>
          <m:t>=275</m:t>
        </m:r>
        <m:sSup>
          <m:sSupPr>
            <m:ctrlPr>
              <w:rPr>
                <w:rFonts w:ascii="Cambria Math" w:eastAsia="Calibri" w:hAnsi="Cambria Math" w:cs="Arial"/>
                <w:i/>
              </w:rPr>
            </m:ctrlPr>
          </m:sSupPr>
          <m:e>
            <m:r>
              <w:rPr>
                <w:rFonts w:ascii="Cambria Math" w:eastAsia="Calibri" w:hAnsi="Cambria Math" w:cs="Arial"/>
              </w:rPr>
              <m:t>MPa</m:t>
            </m:r>
          </m:e>
          <m:sup>
            <m:f>
              <m:fPr>
                <m:ctrlPr>
                  <w:rPr>
                    <w:rFonts w:ascii="Cambria Math" w:eastAsia="Calibri" w:hAnsi="Cambria Math" w:cs="Arial"/>
                    <w:i/>
                  </w:rPr>
                </m:ctrlPr>
              </m:fPr>
              <m:num>
                <m:r>
                  <w:rPr>
                    <w:rFonts w:ascii="Cambria Math" w:eastAsia="Calibri" w:hAnsi="Cambria Math" w:cs="Arial"/>
                  </w:rPr>
                  <m:t>1</m:t>
                </m:r>
              </m:num>
              <m:den>
                <m:r>
                  <w:rPr>
                    <w:rFonts w:ascii="Cambria Math" w:eastAsia="Calibri" w:hAnsi="Cambria Math" w:cs="Arial"/>
                  </w:rPr>
                  <m:t>2</m:t>
                </m:r>
              </m:den>
            </m:f>
          </m:sup>
        </m:sSup>
      </m:oMath>
      <w:r w:rsidRPr="00854A33">
        <w:rPr>
          <w:rFonts w:ascii="Arial" w:eastAsia="Calibri" w:hAnsi="Arial" w:cs="Arial"/>
        </w:rPr>
        <w:t xml:space="preserve"> Para contacto acero – acero.</w:t>
      </w:r>
    </w:p>
    <w:p w:rsidR="00555F1F" w:rsidRDefault="00555F1F" w:rsidP="00555F1F">
      <w:pPr>
        <w:ind w:left="851"/>
        <w:jc w:val="both"/>
        <w:rPr>
          <w:rFonts w:ascii="Arial" w:eastAsia="Calibri" w:hAnsi="Arial" w:cs="Arial"/>
        </w:rPr>
      </w:pPr>
      <m:oMath>
        <m:sSub>
          <m:sSubPr>
            <m:ctrlPr>
              <w:rPr>
                <w:rFonts w:ascii="Cambria Math" w:eastAsia="Calibri" w:hAnsi="Cambria Math" w:cs="Arial"/>
                <w:i/>
              </w:rPr>
            </m:ctrlPr>
          </m:sSubPr>
          <m:e>
            <m:r>
              <w:rPr>
                <w:rFonts w:ascii="Cambria Math" w:eastAsia="Calibri" w:hAnsi="Cambria Math" w:cs="Arial"/>
              </w:rPr>
              <m:t>Z</m:t>
            </m:r>
          </m:e>
          <m:sub>
            <m:r>
              <w:rPr>
                <w:rFonts w:ascii="Cambria Math" w:eastAsia="Calibri" w:hAnsi="Cambria Math" w:cs="Arial"/>
              </w:rPr>
              <m:t>H</m:t>
            </m:r>
          </m:sub>
        </m:sSub>
        <m:r>
          <w:rPr>
            <w:rFonts w:ascii="Cambria Math" w:eastAsia="Calibri" w:hAnsi="Cambria Math" w:cs="Arial"/>
          </w:rPr>
          <m:t>→</m:t>
        </m:r>
      </m:oMath>
      <w:r w:rsidRPr="00854A33">
        <w:rPr>
          <w:rFonts w:ascii="Arial" w:eastAsia="Calibri" w:hAnsi="Arial" w:cs="Arial"/>
        </w:rPr>
        <w:t xml:space="preserve"> Factor de zona</w:t>
      </w:r>
    </w:p>
    <w:p w:rsidR="00555F1F" w:rsidRPr="00854A33" w:rsidRDefault="00555F1F" w:rsidP="00555F1F">
      <w:pPr>
        <w:ind w:left="851"/>
        <w:jc w:val="both"/>
        <w:rPr>
          <w:rFonts w:ascii="Arial" w:eastAsia="Calibri" w:hAnsi="Arial" w:cs="Arial"/>
        </w:rPr>
      </w:pPr>
    </w:p>
    <w:p w:rsidR="00555F1F" w:rsidRPr="00672F6F" w:rsidRDefault="00555F1F" w:rsidP="00555F1F">
      <w:pPr>
        <w:spacing w:line="480" w:lineRule="auto"/>
        <w:ind w:left="851"/>
        <w:jc w:val="both"/>
        <w:rPr>
          <w:rFonts w:ascii="Arial" w:eastAsia="Calibri" w:hAnsi="Arial" w:cs="Arial"/>
          <w:sz w:val="26"/>
          <w:szCs w:val="26"/>
        </w:rPr>
      </w:pPr>
      <m:oMathPara>
        <m:oMath>
          <m:sSub>
            <m:sSubPr>
              <m:ctrlPr>
                <w:rPr>
                  <w:rFonts w:ascii="Cambria Math" w:eastAsia="Calibri" w:hAnsi="Cambria Math" w:cs="Arial"/>
                  <w:i/>
                  <w:sz w:val="26"/>
                  <w:szCs w:val="26"/>
                </w:rPr>
              </m:ctrlPr>
            </m:sSubPr>
            <m:e>
              <m:r>
                <w:rPr>
                  <w:rFonts w:ascii="Cambria Math" w:eastAsia="Calibri" w:hAnsi="Cambria Math" w:cs="Arial"/>
                  <w:sz w:val="26"/>
                  <w:szCs w:val="26"/>
                </w:rPr>
                <m:t>Z</m:t>
              </m:r>
            </m:e>
            <m:sub>
              <m:r>
                <w:rPr>
                  <w:rFonts w:ascii="Cambria Math" w:eastAsia="Calibri" w:hAnsi="Cambria Math" w:cs="Arial"/>
                  <w:sz w:val="26"/>
                  <w:szCs w:val="26"/>
                </w:rPr>
                <m:t>H</m:t>
              </m:r>
            </m:sub>
          </m:sSub>
          <m:r>
            <w:rPr>
              <w:rFonts w:ascii="Cambria Math" w:eastAsia="Calibri" w:hAnsi="Cambria Math" w:cs="Arial"/>
              <w:sz w:val="26"/>
              <w:szCs w:val="26"/>
            </w:rPr>
            <m:t>=</m:t>
          </m:r>
          <m:rad>
            <m:radPr>
              <m:degHide m:val="on"/>
              <m:ctrlPr>
                <w:rPr>
                  <w:rFonts w:ascii="Cambria Math" w:eastAsia="Calibri" w:hAnsi="Cambria Math" w:cs="Arial"/>
                  <w:i/>
                  <w:sz w:val="26"/>
                  <w:szCs w:val="26"/>
                </w:rPr>
              </m:ctrlPr>
            </m:radPr>
            <m:deg/>
            <m:e>
              <m:f>
                <m:fPr>
                  <m:ctrlPr>
                    <w:rPr>
                      <w:rFonts w:ascii="Cambria Math" w:eastAsia="Calibri" w:hAnsi="Cambria Math" w:cs="Arial"/>
                      <w:i/>
                      <w:sz w:val="26"/>
                      <w:szCs w:val="26"/>
                    </w:rPr>
                  </m:ctrlPr>
                </m:fPr>
                <m:num>
                  <m:r>
                    <w:rPr>
                      <w:rFonts w:ascii="Cambria Math" w:eastAsia="Calibri" w:hAnsi="Cambria Math" w:cs="Arial"/>
                      <w:sz w:val="26"/>
                      <w:szCs w:val="26"/>
                    </w:rPr>
                    <m:t>2</m:t>
                  </m:r>
                  <m:func>
                    <m:funcPr>
                      <m:ctrlPr>
                        <w:rPr>
                          <w:rFonts w:ascii="Cambria Math" w:eastAsia="Calibri" w:hAnsi="Cambria Math" w:cs="Arial"/>
                          <w:i/>
                          <w:sz w:val="26"/>
                          <w:szCs w:val="26"/>
                        </w:rPr>
                      </m:ctrlPr>
                    </m:funcPr>
                    <m:fName>
                      <m:r>
                        <m:rPr>
                          <m:sty m:val="p"/>
                        </m:rPr>
                        <w:rPr>
                          <w:rFonts w:ascii="Cambria Math" w:eastAsia="Calibri" w:hAnsi="Cambria Math" w:cs="Arial"/>
                          <w:sz w:val="26"/>
                          <w:szCs w:val="26"/>
                        </w:rPr>
                        <m:t>cos</m:t>
                      </m:r>
                    </m:fName>
                    <m:e>
                      <m:r>
                        <w:rPr>
                          <w:rFonts w:ascii="Cambria Math" w:eastAsia="Calibri" w:hAnsi="Cambria Math" w:cs="Arial"/>
                          <w:sz w:val="26"/>
                          <w:szCs w:val="26"/>
                        </w:rPr>
                        <m:t>β</m:t>
                      </m:r>
                    </m:e>
                  </m:func>
                </m:num>
                <m:den>
                  <m:func>
                    <m:funcPr>
                      <m:ctrlPr>
                        <w:rPr>
                          <w:rFonts w:ascii="Cambria Math" w:eastAsia="Calibri" w:hAnsi="Cambria Math" w:cs="Arial"/>
                          <w:i/>
                          <w:sz w:val="26"/>
                          <w:szCs w:val="26"/>
                        </w:rPr>
                      </m:ctrlPr>
                    </m:funcPr>
                    <m:fName>
                      <m:r>
                        <m:rPr>
                          <m:sty m:val="p"/>
                        </m:rPr>
                        <w:rPr>
                          <w:rFonts w:ascii="Cambria Math" w:eastAsia="Calibri" w:hAnsi="Cambria Math" w:cs="Arial"/>
                          <w:sz w:val="26"/>
                          <w:szCs w:val="26"/>
                        </w:rPr>
                        <m:t>sin</m:t>
                      </m:r>
                    </m:fName>
                    <m:e>
                      <m:r>
                        <w:rPr>
                          <w:rFonts w:ascii="Cambria Math" w:eastAsia="Calibri" w:hAnsi="Cambria Math" w:cs="Arial"/>
                          <w:sz w:val="26"/>
                          <w:szCs w:val="26"/>
                        </w:rPr>
                        <m:t>2</m:t>
                      </m:r>
                      <m:sSub>
                        <m:sSubPr>
                          <m:ctrlPr>
                            <w:rPr>
                              <w:rFonts w:ascii="Cambria Math" w:eastAsia="Calibri" w:hAnsi="Cambria Math" w:cs="Arial"/>
                              <w:i/>
                              <w:sz w:val="26"/>
                              <w:szCs w:val="26"/>
                            </w:rPr>
                          </m:ctrlPr>
                        </m:sSubPr>
                        <m:e>
                          <m:r>
                            <w:rPr>
                              <w:rFonts w:ascii="Cambria Math" w:eastAsia="Calibri" w:hAnsi="Cambria Math" w:cs="Arial"/>
                              <w:sz w:val="26"/>
                              <w:szCs w:val="26"/>
                            </w:rPr>
                            <m:t>α</m:t>
                          </m:r>
                        </m:e>
                        <m:sub>
                          <m:r>
                            <w:rPr>
                              <w:rFonts w:ascii="Cambria Math" w:eastAsia="Calibri" w:hAnsi="Cambria Math" w:cs="Arial"/>
                              <w:sz w:val="26"/>
                              <w:szCs w:val="26"/>
                            </w:rPr>
                            <m:t>t</m:t>
                          </m:r>
                        </m:sub>
                      </m:sSub>
                    </m:e>
                  </m:func>
                </m:den>
              </m:f>
            </m:e>
          </m:rad>
        </m:oMath>
      </m:oMathPara>
    </w:p>
    <w:p w:rsidR="00555F1F" w:rsidRPr="00672F6F" w:rsidRDefault="00555F1F" w:rsidP="00555F1F">
      <w:pPr>
        <w:spacing w:line="480" w:lineRule="auto"/>
        <w:ind w:left="851"/>
        <w:jc w:val="both"/>
        <w:rPr>
          <w:rFonts w:ascii="Arial" w:eastAsia="Calibri" w:hAnsi="Arial" w:cs="Arial"/>
          <w:sz w:val="26"/>
          <w:szCs w:val="26"/>
        </w:rPr>
      </w:pPr>
      <m:oMathPara>
        <m:oMath>
          <m:sSub>
            <m:sSubPr>
              <m:ctrlPr>
                <w:rPr>
                  <w:rFonts w:ascii="Cambria Math" w:eastAsia="Calibri" w:hAnsi="Cambria Math" w:cs="Arial"/>
                  <w:i/>
                  <w:sz w:val="26"/>
                  <w:szCs w:val="26"/>
                </w:rPr>
              </m:ctrlPr>
            </m:sSubPr>
            <m:e>
              <m:r>
                <w:rPr>
                  <w:rFonts w:ascii="Cambria Math" w:eastAsia="Calibri" w:hAnsi="Cambria Math" w:cs="Arial"/>
                  <w:sz w:val="26"/>
                  <w:szCs w:val="26"/>
                </w:rPr>
                <m:t>Z</m:t>
              </m:r>
            </m:e>
            <m:sub>
              <m:r>
                <w:rPr>
                  <w:rFonts w:ascii="Cambria Math" w:eastAsia="Calibri" w:hAnsi="Cambria Math" w:cs="Arial"/>
                  <w:sz w:val="26"/>
                  <w:szCs w:val="26"/>
                </w:rPr>
                <m:t>H</m:t>
              </m:r>
            </m:sub>
          </m:sSub>
          <m:r>
            <w:rPr>
              <w:rFonts w:ascii="Cambria Math" w:eastAsia="Calibri" w:hAnsi="Cambria Math" w:cs="Arial"/>
              <w:sz w:val="26"/>
              <w:szCs w:val="26"/>
            </w:rPr>
            <m:t>=</m:t>
          </m:r>
          <m:rad>
            <m:radPr>
              <m:degHide m:val="on"/>
              <m:ctrlPr>
                <w:rPr>
                  <w:rFonts w:ascii="Cambria Math" w:eastAsia="Calibri" w:hAnsi="Cambria Math" w:cs="Arial"/>
                  <w:i/>
                  <w:sz w:val="26"/>
                  <w:szCs w:val="26"/>
                </w:rPr>
              </m:ctrlPr>
            </m:radPr>
            <m:deg/>
            <m:e>
              <m:f>
                <m:fPr>
                  <m:ctrlPr>
                    <w:rPr>
                      <w:rFonts w:ascii="Cambria Math" w:eastAsia="Calibri" w:hAnsi="Cambria Math" w:cs="Arial"/>
                      <w:i/>
                      <w:sz w:val="26"/>
                      <w:szCs w:val="26"/>
                    </w:rPr>
                  </m:ctrlPr>
                </m:fPr>
                <m:num>
                  <m:r>
                    <w:rPr>
                      <w:rFonts w:ascii="Cambria Math" w:eastAsia="Calibri" w:hAnsi="Cambria Math" w:cs="Arial"/>
                      <w:sz w:val="26"/>
                      <w:szCs w:val="26"/>
                    </w:rPr>
                    <m:t>2</m:t>
                  </m:r>
                  <m:func>
                    <m:funcPr>
                      <m:ctrlPr>
                        <w:rPr>
                          <w:rFonts w:ascii="Cambria Math" w:eastAsia="Calibri" w:hAnsi="Cambria Math" w:cs="Arial"/>
                          <w:i/>
                          <w:sz w:val="26"/>
                          <w:szCs w:val="26"/>
                        </w:rPr>
                      </m:ctrlPr>
                    </m:funcPr>
                    <m:fName>
                      <m:r>
                        <m:rPr>
                          <m:sty m:val="p"/>
                        </m:rPr>
                        <w:rPr>
                          <w:rFonts w:ascii="Cambria Math" w:eastAsia="Calibri" w:hAnsi="Cambria Math" w:cs="Arial"/>
                          <w:sz w:val="26"/>
                          <w:szCs w:val="26"/>
                        </w:rPr>
                        <m:t>cos</m:t>
                      </m:r>
                    </m:fName>
                    <m:e>
                      <m:r>
                        <w:rPr>
                          <w:rFonts w:ascii="Cambria Math" w:eastAsia="Calibri" w:hAnsi="Cambria Math" w:cs="Arial"/>
                          <w:sz w:val="26"/>
                          <w:szCs w:val="26"/>
                        </w:rPr>
                        <m:t>25</m:t>
                      </m:r>
                    </m:e>
                  </m:func>
                </m:num>
                <m:den>
                  <m:func>
                    <m:funcPr>
                      <m:ctrlPr>
                        <w:rPr>
                          <w:rFonts w:ascii="Cambria Math" w:eastAsia="Calibri" w:hAnsi="Cambria Math" w:cs="Arial"/>
                          <w:i/>
                          <w:sz w:val="26"/>
                          <w:szCs w:val="26"/>
                        </w:rPr>
                      </m:ctrlPr>
                    </m:funcPr>
                    <m:fName>
                      <m:r>
                        <m:rPr>
                          <m:sty m:val="p"/>
                        </m:rPr>
                        <w:rPr>
                          <w:rFonts w:ascii="Cambria Math" w:eastAsia="Calibri" w:hAnsi="Cambria Math" w:cs="Arial"/>
                          <w:sz w:val="26"/>
                          <w:szCs w:val="26"/>
                        </w:rPr>
                        <m:t>sin</m:t>
                      </m:r>
                    </m:fName>
                    <m:e>
                      <m:r>
                        <w:rPr>
                          <w:rFonts w:ascii="Cambria Math" w:eastAsia="Calibri" w:hAnsi="Cambria Math" w:cs="Arial"/>
                          <w:sz w:val="26"/>
                          <w:szCs w:val="26"/>
                        </w:rPr>
                        <m:t>2</m:t>
                      </m:r>
                      <m:d>
                        <m:dPr>
                          <m:ctrlPr>
                            <w:rPr>
                              <w:rFonts w:ascii="Cambria Math" w:eastAsia="Calibri" w:hAnsi="Cambria Math" w:cs="Arial"/>
                              <w:i/>
                              <w:sz w:val="26"/>
                              <w:szCs w:val="26"/>
                            </w:rPr>
                          </m:ctrlPr>
                        </m:dPr>
                        <m:e>
                          <m:r>
                            <w:rPr>
                              <w:rFonts w:ascii="Cambria Math" w:eastAsia="Calibri" w:hAnsi="Cambria Math" w:cs="Arial"/>
                              <w:sz w:val="26"/>
                              <w:szCs w:val="26"/>
                            </w:rPr>
                            <m:t>21.61</m:t>
                          </m:r>
                        </m:e>
                      </m:d>
                    </m:e>
                  </m:func>
                </m:den>
              </m:f>
            </m:e>
          </m:rad>
        </m:oMath>
      </m:oMathPara>
    </w:p>
    <w:p w:rsidR="00555F1F" w:rsidRDefault="00555F1F" w:rsidP="00555F1F">
      <w:pPr>
        <w:spacing w:line="480" w:lineRule="auto"/>
        <w:ind w:left="851"/>
        <w:jc w:val="both"/>
        <w:rPr>
          <w:rFonts w:ascii="Arial" w:eastAsia="Calibri" w:hAnsi="Arial" w:cs="Arial"/>
          <w:sz w:val="26"/>
          <w:szCs w:val="26"/>
        </w:rPr>
      </w:pPr>
      <m:oMathPara>
        <m:oMath>
          <m:sSub>
            <m:sSubPr>
              <m:ctrlPr>
                <w:rPr>
                  <w:rFonts w:ascii="Cambria Math" w:eastAsia="Calibri" w:hAnsi="Cambria Math" w:cs="Arial"/>
                  <w:i/>
                  <w:sz w:val="26"/>
                  <w:szCs w:val="26"/>
                </w:rPr>
              </m:ctrlPr>
            </m:sSubPr>
            <m:e>
              <m:r>
                <w:rPr>
                  <w:rFonts w:ascii="Cambria Math" w:eastAsia="Calibri" w:hAnsi="Cambria Math" w:cs="Arial"/>
                  <w:sz w:val="26"/>
                  <w:szCs w:val="26"/>
                </w:rPr>
                <m:t>Z</m:t>
              </m:r>
            </m:e>
            <m:sub>
              <m:r>
                <w:rPr>
                  <w:rFonts w:ascii="Cambria Math" w:eastAsia="Calibri" w:hAnsi="Cambria Math" w:cs="Arial"/>
                  <w:sz w:val="26"/>
                  <w:szCs w:val="26"/>
                </w:rPr>
                <m:t>H</m:t>
              </m:r>
            </m:sub>
          </m:sSub>
          <m:r>
            <w:rPr>
              <w:rFonts w:ascii="Cambria Math" w:eastAsia="Calibri" w:hAnsi="Cambria Math" w:cs="Arial"/>
              <w:sz w:val="26"/>
              <w:szCs w:val="26"/>
            </w:rPr>
            <m:t>=1.63</m:t>
          </m:r>
        </m:oMath>
      </m:oMathPara>
    </w:p>
    <w:p w:rsidR="00555F1F" w:rsidRPr="00672F6F" w:rsidRDefault="00555F1F" w:rsidP="00555F1F">
      <w:pPr>
        <w:ind w:left="851"/>
        <w:jc w:val="both"/>
        <w:rPr>
          <w:rFonts w:ascii="Arial" w:eastAsia="Calibri" w:hAnsi="Arial" w:cs="Arial"/>
          <w:sz w:val="26"/>
          <w:szCs w:val="26"/>
        </w:rPr>
      </w:pPr>
    </w:p>
    <w:p w:rsidR="00555F1F" w:rsidRPr="00854A33" w:rsidRDefault="00555F1F" w:rsidP="00555F1F">
      <w:pPr>
        <w:spacing w:line="480" w:lineRule="auto"/>
        <w:ind w:left="851"/>
        <w:jc w:val="both"/>
        <w:rPr>
          <w:rFonts w:ascii="Arial" w:eastAsia="Calibri" w:hAnsi="Arial" w:cs="Arial"/>
        </w:rPr>
      </w:pPr>
      <m:oMath>
        <m:sSub>
          <m:sSubPr>
            <m:ctrlPr>
              <w:rPr>
                <w:rFonts w:ascii="Cambria Math" w:eastAsia="Calibri" w:hAnsi="Cambria Math" w:cs="Arial"/>
                <w:i/>
              </w:rPr>
            </m:ctrlPr>
          </m:sSubPr>
          <m:e>
            <m:r>
              <w:rPr>
                <w:rFonts w:ascii="Cambria Math" w:eastAsia="Calibri" w:hAnsi="Cambria Math" w:cs="Arial"/>
              </w:rPr>
              <m:t>K</m:t>
            </m:r>
          </m:e>
          <m:sub>
            <m:r>
              <w:rPr>
                <w:rFonts w:ascii="Cambria Math" w:eastAsia="Calibri" w:hAnsi="Cambria Math" w:cs="Arial"/>
              </w:rPr>
              <m:t>A</m:t>
            </m:r>
          </m:sub>
        </m:sSub>
        <m:r>
          <w:rPr>
            <w:rFonts w:ascii="Cambria Math" w:eastAsia="Calibri" w:hAnsi="Cambria Math" w:cs="Arial"/>
          </w:rPr>
          <m:t>→</m:t>
        </m:r>
      </m:oMath>
      <w:r w:rsidRPr="00854A33">
        <w:rPr>
          <w:rFonts w:ascii="Arial" w:eastAsia="Calibri" w:hAnsi="Arial" w:cs="Arial"/>
        </w:rPr>
        <w:t xml:space="preserve"> Factor de aplicación de </w:t>
      </w:r>
      <w:proofErr w:type="gramStart"/>
      <w:r w:rsidRPr="00854A33">
        <w:rPr>
          <w:rFonts w:ascii="Arial" w:eastAsia="Calibri" w:hAnsi="Arial" w:cs="Arial"/>
        </w:rPr>
        <w:t>carga;</w:t>
      </w:r>
      <m:oMath>
        <m:sSub>
          <m:sSubPr>
            <m:ctrlPr>
              <w:rPr>
                <w:rFonts w:ascii="Cambria Math" w:eastAsia="Calibri" w:hAnsi="Cambria Math" w:cs="Arial"/>
                <w:i/>
              </w:rPr>
            </m:ctrlPr>
          </m:sSubPr>
          <m:e>
            <m:r>
              <w:rPr>
                <w:rFonts w:ascii="Cambria Math" w:eastAsia="Calibri" w:hAnsi="Cambria Math" w:cs="Arial"/>
              </w:rPr>
              <m:t>K</m:t>
            </m:r>
          </m:e>
          <m:sub>
            <m:r>
              <w:rPr>
                <w:rFonts w:ascii="Cambria Math" w:eastAsia="Calibri" w:hAnsi="Cambria Math" w:cs="Arial"/>
              </w:rPr>
              <m:t>A</m:t>
            </m:r>
          </m:sub>
        </m:sSub>
        <m:r>
          <w:rPr>
            <w:rFonts w:ascii="Cambria Math" w:eastAsia="Calibri" w:hAnsi="Cambria Math" w:cs="Arial"/>
          </w:rPr>
          <m:t>=1</m:t>
        </m:r>
      </m:oMath>
      <w:r w:rsidRPr="00854A33">
        <w:rPr>
          <w:rFonts w:ascii="Arial" w:eastAsia="Calibri" w:hAnsi="Arial" w:cs="Arial"/>
        </w:rPr>
        <w:t>,</w:t>
      </w:r>
      <w:proofErr w:type="gramEnd"/>
      <w:r w:rsidRPr="00854A33">
        <w:rPr>
          <w:rFonts w:ascii="Arial" w:eastAsia="Calibri" w:hAnsi="Arial" w:cs="Arial"/>
        </w:rPr>
        <w:t xml:space="preserve"> ya que tanto la máquina motriz como la máquina movida presentan cargas uniformes.</w:t>
      </w:r>
    </w:p>
    <w:p w:rsidR="00555F1F" w:rsidRPr="00854A33" w:rsidRDefault="00555F1F" w:rsidP="00555F1F">
      <w:pPr>
        <w:spacing w:line="480" w:lineRule="auto"/>
        <w:ind w:left="851"/>
        <w:jc w:val="both"/>
        <w:rPr>
          <w:rFonts w:ascii="Arial" w:eastAsia="Calibri" w:hAnsi="Arial" w:cs="Arial"/>
        </w:rPr>
      </w:pPr>
      <m:oMath>
        <m:sSub>
          <m:sSubPr>
            <m:ctrlPr>
              <w:rPr>
                <w:rFonts w:ascii="Cambria Math" w:eastAsia="Calibri" w:hAnsi="Cambria Math" w:cs="Arial"/>
                <w:i/>
              </w:rPr>
            </m:ctrlPr>
          </m:sSubPr>
          <m:e>
            <m:r>
              <w:rPr>
                <w:rFonts w:ascii="Cambria Math" w:eastAsia="Calibri" w:hAnsi="Cambria Math" w:cs="Arial"/>
              </w:rPr>
              <m:t>K</m:t>
            </m:r>
          </m:e>
          <m:sub>
            <m:r>
              <w:rPr>
                <w:rFonts w:ascii="Cambria Math" w:eastAsia="Calibri" w:hAnsi="Cambria Math" w:cs="Arial"/>
              </w:rPr>
              <m:t>β</m:t>
            </m:r>
          </m:sub>
        </m:sSub>
        <m:r>
          <w:rPr>
            <w:rFonts w:ascii="Cambria Math" w:eastAsia="Calibri" w:hAnsi="Cambria Math" w:cs="Arial"/>
          </w:rPr>
          <m:t>→</m:t>
        </m:r>
      </m:oMath>
      <w:r w:rsidRPr="00854A33">
        <w:rPr>
          <w:rFonts w:ascii="Arial" w:eastAsia="Calibri" w:hAnsi="Arial" w:cs="Arial"/>
        </w:rPr>
        <w:t xml:space="preserve"> Coeficiente de concentración de carga igual a (1.23).</w:t>
      </w:r>
    </w:p>
    <w:p w:rsidR="00555F1F" w:rsidRDefault="00555F1F" w:rsidP="00555F1F">
      <w:pPr>
        <w:spacing w:line="480" w:lineRule="auto"/>
        <w:ind w:left="851"/>
        <w:jc w:val="both"/>
        <w:rPr>
          <w:rFonts w:ascii="Arial" w:eastAsia="Calibri" w:hAnsi="Arial" w:cs="Arial"/>
        </w:rPr>
      </w:pPr>
      <m:oMath>
        <m:sSub>
          <m:sSubPr>
            <m:ctrlPr>
              <w:rPr>
                <w:rFonts w:ascii="Cambria Math" w:eastAsia="Calibri" w:hAnsi="Cambria Math" w:cs="Arial"/>
                <w:i/>
              </w:rPr>
            </m:ctrlPr>
          </m:sSubPr>
          <m:e>
            <m:r>
              <w:rPr>
                <w:rFonts w:ascii="Cambria Math" w:eastAsia="Calibri" w:hAnsi="Cambria Math" w:cs="Arial"/>
              </w:rPr>
              <m:t>d</m:t>
            </m:r>
          </m:e>
          <m:sub>
            <m:r>
              <w:rPr>
                <w:rFonts w:ascii="Cambria Math" w:eastAsia="Calibri" w:hAnsi="Cambria Math" w:cs="Arial"/>
              </w:rPr>
              <m:t>piñon</m:t>
            </m:r>
          </m:sub>
        </m:sSub>
        <m:r>
          <w:rPr>
            <w:rFonts w:ascii="Cambria Math" w:eastAsia="Calibri" w:hAnsi="Cambria Math" w:cs="Arial"/>
          </w:rPr>
          <m:t>→</m:t>
        </m:r>
      </m:oMath>
      <w:r w:rsidRPr="00854A33">
        <w:rPr>
          <w:rFonts w:ascii="Arial" w:eastAsia="Calibri" w:hAnsi="Arial" w:cs="Arial"/>
        </w:rPr>
        <w:t xml:space="preserve"> Diámetro de paso del piñón.</w:t>
      </w:r>
    </w:p>
    <w:p w:rsidR="00555F1F" w:rsidRPr="00672F6F" w:rsidRDefault="00555F1F" w:rsidP="00555F1F">
      <w:pPr>
        <w:spacing w:line="480" w:lineRule="auto"/>
        <w:ind w:left="851"/>
        <w:jc w:val="both"/>
        <w:rPr>
          <w:rFonts w:ascii="Arial" w:eastAsia="Calibri" w:hAnsi="Arial" w:cs="Arial"/>
          <w:sz w:val="26"/>
          <w:szCs w:val="26"/>
        </w:rPr>
      </w:pPr>
      <m:oMathPara>
        <m:oMath>
          <m:sSub>
            <m:sSubPr>
              <m:ctrlPr>
                <w:rPr>
                  <w:rFonts w:ascii="Cambria Math" w:eastAsia="Calibri" w:hAnsi="Cambria Math" w:cs="Arial"/>
                  <w:i/>
                  <w:sz w:val="26"/>
                  <w:szCs w:val="26"/>
                </w:rPr>
              </m:ctrlPr>
            </m:sSubPr>
            <m:e>
              <m:r>
                <w:rPr>
                  <w:rFonts w:ascii="Cambria Math" w:eastAsia="Calibri" w:hAnsi="Cambria Math" w:cs="Arial"/>
                  <w:sz w:val="26"/>
                  <w:szCs w:val="26"/>
                </w:rPr>
                <m:t>d</m:t>
              </m:r>
            </m:e>
            <m:sub>
              <m:r>
                <w:rPr>
                  <w:rFonts w:ascii="Cambria Math" w:eastAsia="Calibri" w:hAnsi="Cambria Math" w:cs="Arial"/>
                  <w:sz w:val="26"/>
                  <w:szCs w:val="26"/>
                </w:rPr>
                <m:t>piñon</m:t>
              </m:r>
            </m:sub>
          </m:sSub>
          <m:r>
            <w:rPr>
              <w:rFonts w:ascii="Cambria Math" w:eastAsia="Calibri" w:hAnsi="Cambria Math" w:cs="Arial"/>
              <w:sz w:val="26"/>
              <w:szCs w:val="26"/>
            </w:rPr>
            <m:t>=</m:t>
          </m:r>
          <m:f>
            <m:fPr>
              <m:ctrlPr>
                <w:rPr>
                  <w:rFonts w:ascii="Cambria Math" w:eastAsia="Calibri" w:hAnsi="Cambria Math" w:cs="Arial"/>
                  <w:i/>
                  <w:sz w:val="26"/>
                  <w:szCs w:val="26"/>
                </w:rPr>
              </m:ctrlPr>
            </m:fPr>
            <m:num>
              <m:d>
                <m:dPr>
                  <m:ctrlPr>
                    <w:rPr>
                      <w:rFonts w:ascii="Cambria Math" w:eastAsia="Calibri" w:hAnsi="Cambria Math" w:cs="Arial"/>
                      <w:i/>
                      <w:sz w:val="26"/>
                      <w:szCs w:val="26"/>
                    </w:rPr>
                  </m:ctrlPr>
                </m:dPr>
                <m:e>
                  <m:r>
                    <w:rPr>
                      <w:rFonts w:ascii="Cambria Math" w:eastAsia="Calibri" w:hAnsi="Cambria Math" w:cs="Arial"/>
                      <w:sz w:val="26"/>
                      <w:szCs w:val="26"/>
                    </w:rPr>
                    <m:t>2</m:t>
                  </m:r>
                </m:e>
              </m:d>
              <m:d>
                <m:dPr>
                  <m:ctrlPr>
                    <w:rPr>
                      <w:rFonts w:ascii="Cambria Math" w:eastAsia="Calibri" w:hAnsi="Cambria Math" w:cs="Arial"/>
                      <w:i/>
                      <w:sz w:val="26"/>
                      <w:szCs w:val="26"/>
                    </w:rPr>
                  </m:ctrlPr>
                </m:dPr>
                <m:e>
                  <m:sSub>
                    <m:sSubPr>
                      <m:ctrlPr>
                        <w:rPr>
                          <w:rFonts w:ascii="Cambria Math" w:eastAsia="Calibri" w:hAnsi="Cambria Math" w:cs="Arial"/>
                          <w:i/>
                          <w:sz w:val="26"/>
                          <w:szCs w:val="26"/>
                        </w:rPr>
                      </m:ctrlPr>
                    </m:sSubPr>
                    <m:e>
                      <m:r>
                        <w:rPr>
                          <w:rFonts w:ascii="Cambria Math" w:eastAsia="Calibri" w:hAnsi="Cambria Math" w:cs="Arial"/>
                          <w:sz w:val="26"/>
                          <w:szCs w:val="26"/>
                        </w:rPr>
                        <m:t>a</m:t>
                      </m:r>
                    </m:e>
                    <m:sub>
                      <m:r>
                        <w:rPr>
                          <w:rFonts w:ascii="Cambria Math" w:eastAsia="Calibri" w:hAnsi="Cambria Math" w:cs="Arial"/>
                          <w:sz w:val="26"/>
                          <w:szCs w:val="26"/>
                        </w:rPr>
                        <m:t>w</m:t>
                      </m:r>
                    </m:sub>
                  </m:sSub>
                </m:e>
              </m:d>
            </m:num>
            <m:den>
              <m:r>
                <w:rPr>
                  <w:rFonts w:ascii="Cambria Math" w:eastAsia="Calibri" w:hAnsi="Cambria Math" w:cs="Arial"/>
                  <w:sz w:val="26"/>
                  <w:szCs w:val="26"/>
                </w:rPr>
                <m:t>μ+1</m:t>
              </m:r>
            </m:den>
          </m:f>
        </m:oMath>
      </m:oMathPara>
    </w:p>
    <w:p w:rsidR="00555F1F" w:rsidRPr="00672F6F" w:rsidRDefault="00555F1F" w:rsidP="00555F1F">
      <w:pPr>
        <w:spacing w:line="480" w:lineRule="auto"/>
        <w:ind w:left="851"/>
        <w:jc w:val="both"/>
        <w:rPr>
          <w:rFonts w:ascii="Arial" w:eastAsia="Calibri" w:hAnsi="Arial" w:cs="Arial"/>
          <w:sz w:val="26"/>
          <w:szCs w:val="26"/>
        </w:rPr>
      </w:pPr>
      <m:oMathPara>
        <m:oMath>
          <m:sSub>
            <m:sSubPr>
              <m:ctrlPr>
                <w:rPr>
                  <w:rFonts w:ascii="Cambria Math" w:eastAsia="Calibri" w:hAnsi="Cambria Math" w:cs="Arial"/>
                  <w:i/>
                  <w:sz w:val="26"/>
                  <w:szCs w:val="26"/>
                </w:rPr>
              </m:ctrlPr>
            </m:sSubPr>
            <m:e>
              <m:r>
                <w:rPr>
                  <w:rFonts w:ascii="Cambria Math" w:eastAsia="Calibri" w:hAnsi="Cambria Math" w:cs="Arial"/>
                  <w:sz w:val="26"/>
                  <w:szCs w:val="26"/>
                </w:rPr>
                <m:t>d</m:t>
              </m:r>
            </m:e>
            <m:sub>
              <m:r>
                <w:rPr>
                  <w:rFonts w:ascii="Cambria Math" w:eastAsia="Calibri" w:hAnsi="Cambria Math" w:cs="Arial"/>
                  <w:sz w:val="26"/>
                  <w:szCs w:val="26"/>
                </w:rPr>
                <m:t>piñon</m:t>
              </m:r>
            </m:sub>
          </m:sSub>
          <m:r>
            <w:rPr>
              <w:rFonts w:ascii="Cambria Math" w:eastAsia="Calibri" w:hAnsi="Cambria Math" w:cs="Arial"/>
              <w:sz w:val="26"/>
              <w:szCs w:val="26"/>
            </w:rPr>
            <m:t>=</m:t>
          </m:r>
          <m:f>
            <m:fPr>
              <m:ctrlPr>
                <w:rPr>
                  <w:rFonts w:ascii="Cambria Math" w:eastAsia="Calibri" w:hAnsi="Cambria Math" w:cs="Arial"/>
                  <w:i/>
                  <w:sz w:val="26"/>
                  <w:szCs w:val="26"/>
                </w:rPr>
              </m:ctrlPr>
            </m:fPr>
            <m:num>
              <m:d>
                <m:dPr>
                  <m:ctrlPr>
                    <w:rPr>
                      <w:rFonts w:ascii="Cambria Math" w:eastAsia="Calibri" w:hAnsi="Cambria Math" w:cs="Arial"/>
                      <w:i/>
                      <w:sz w:val="26"/>
                      <w:szCs w:val="26"/>
                    </w:rPr>
                  </m:ctrlPr>
                </m:dPr>
                <m:e>
                  <m:r>
                    <w:rPr>
                      <w:rFonts w:ascii="Cambria Math" w:eastAsia="Calibri" w:hAnsi="Cambria Math" w:cs="Arial"/>
                      <w:sz w:val="26"/>
                      <w:szCs w:val="26"/>
                    </w:rPr>
                    <m:t>2</m:t>
                  </m:r>
                </m:e>
              </m:d>
              <m:d>
                <m:dPr>
                  <m:ctrlPr>
                    <w:rPr>
                      <w:rFonts w:ascii="Cambria Math" w:eastAsia="Calibri" w:hAnsi="Cambria Math" w:cs="Arial"/>
                      <w:i/>
                      <w:sz w:val="26"/>
                      <w:szCs w:val="26"/>
                    </w:rPr>
                  </m:ctrlPr>
                </m:dPr>
                <m:e>
                  <m:r>
                    <w:rPr>
                      <w:rFonts w:ascii="Cambria Math" w:eastAsia="Calibri" w:hAnsi="Cambria Math" w:cs="Arial"/>
                      <w:sz w:val="26"/>
                      <w:szCs w:val="26"/>
                    </w:rPr>
                    <m:t>440 mm</m:t>
                  </m:r>
                </m:e>
              </m:d>
            </m:num>
            <m:den>
              <m:r>
                <w:rPr>
                  <w:rFonts w:ascii="Cambria Math" w:eastAsia="Calibri" w:hAnsi="Cambria Math" w:cs="Arial"/>
                  <w:sz w:val="26"/>
                  <w:szCs w:val="26"/>
                </w:rPr>
                <m:t>5.6+1</m:t>
              </m:r>
            </m:den>
          </m:f>
        </m:oMath>
      </m:oMathPara>
    </w:p>
    <w:p w:rsidR="00555F1F" w:rsidRDefault="00555F1F" w:rsidP="00555F1F">
      <w:pPr>
        <w:spacing w:line="480" w:lineRule="auto"/>
        <w:ind w:left="851"/>
        <w:jc w:val="both"/>
        <w:rPr>
          <w:rFonts w:ascii="Arial" w:eastAsia="Calibri" w:hAnsi="Arial" w:cs="Arial"/>
          <w:sz w:val="26"/>
          <w:szCs w:val="26"/>
        </w:rPr>
      </w:pPr>
      <m:oMathPara>
        <m:oMath>
          <m:sSub>
            <m:sSubPr>
              <m:ctrlPr>
                <w:rPr>
                  <w:rFonts w:ascii="Cambria Math" w:eastAsia="Calibri" w:hAnsi="Cambria Math" w:cs="Arial"/>
                  <w:i/>
                  <w:sz w:val="26"/>
                  <w:szCs w:val="26"/>
                </w:rPr>
              </m:ctrlPr>
            </m:sSubPr>
            <m:e>
              <m:r>
                <w:rPr>
                  <w:rFonts w:ascii="Cambria Math" w:eastAsia="Calibri" w:hAnsi="Cambria Math" w:cs="Arial"/>
                  <w:sz w:val="26"/>
                  <w:szCs w:val="26"/>
                </w:rPr>
                <m:t>d</m:t>
              </m:r>
            </m:e>
            <m:sub>
              <m:r>
                <w:rPr>
                  <w:rFonts w:ascii="Cambria Math" w:eastAsia="Calibri" w:hAnsi="Cambria Math" w:cs="Arial"/>
                  <w:sz w:val="26"/>
                  <w:szCs w:val="26"/>
                </w:rPr>
                <m:t>piñon</m:t>
              </m:r>
            </m:sub>
          </m:sSub>
          <m:r>
            <w:rPr>
              <w:rFonts w:ascii="Cambria Math" w:eastAsia="Calibri" w:hAnsi="Cambria Math" w:cs="Arial"/>
              <w:sz w:val="26"/>
              <w:szCs w:val="26"/>
            </w:rPr>
            <m:t>=131.06 mm</m:t>
          </m:r>
        </m:oMath>
      </m:oMathPara>
    </w:p>
    <w:p w:rsidR="00555F1F" w:rsidRPr="00672F6F" w:rsidRDefault="00555F1F" w:rsidP="00555F1F">
      <w:pPr>
        <w:ind w:left="851"/>
        <w:jc w:val="both"/>
        <w:rPr>
          <w:rFonts w:ascii="Arial" w:eastAsia="Calibri" w:hAnsi="Arial" w:cs="Arial"/>
          <w:sz w:val="26"/>
          <w:szCs w:val="26"/>
        </w:rPr>
      </w:pPr>
    </w:p>
    <w:p w:rsidR="00555F1F" w:rsidRPr="00854A33" w:rsidRDefault="00555F1F" w:rsidP="00555F1F">
      <w:pPr>
        <w:spacing w:line="480" w:lineRule="auto"/>
        <w:ind w:left="851"/>
        <w:jc w:val="both"/>
        <w:rPr>
          <w:rFonts w:ascii="Arial" w:eastAsia="Calibri" w:hAnsi="Arial" w:cs="Arial"/>
        </w:rPr>
      </w:pPr>
      <m:oMath>
        <m:sSub>
          <m:sSubPr>
            <m:ctrlPr>
              <w:rPr>
                <w:rFonts w:ascii="Cambria Math" w:eastAsia="Calibri" w:hAnsi="Cambria Math" w:cs="Arial"/>
                <w:i/>
              </w:rPr>
            </m:ctrlPr>
          </m:sSubPr>
          <m:e>
            <m:r>
              <w:rPr>
                <w:rFonts w:ascii="Cambria Math" w:eastAsia="Calibri" w:hAnsi="Cambria Math" w:cs="Arial"/>
              </w:rPr>
              <m:t>K</m:t>
            </m:r>
          </m:e>
          <m:sub>
            <m:r>
              <w:rPr>
                <w:rFonts w:ascii="Cambria Math" w:eastAsia="Calibri" w:hAnsi="Cambria Math" w:cs="Arial"/>
              </w:rPr>
              <m:t>v</m:t>
            </m:r>
          </m:sub>
        </m:sSub>
        <m:r>
          <w:rPr>
            <w:rFonts w:ascii="Cambria Math" w:eastAsia="Calibri" w:hAnsi="Cambria Math" w:cs="Arial"/>
          </w:rPr>
          <m:t>→</m:t>
        </m:r>
      </m:oMath>
      <w:r w:rsidRPr="00854A33">
        <w:rPr>
          <w:rFonts w:ascii="Arial" w:eastAsia="Calibri" w:hAnsi="Arial" w:cs="Arial"/>
        </w:rPr>
        <w:t xml:space="preserve"> Factor de carga dinámica para dientes helicoidales</w:t>
      </w:r>
    </w:p>
    <w:p w:rsidR="00555F1F" w:rsidRPr="00672F6F" w:rsidRDefault="00555F1F" w:rsidP="00555F1F">
      <w:pPr>
        <w:spacing w:line="480" w:lineRule="auto"/>
        <w:ind w:left="851"/>
        <w:jc w:val="both"/>
        <w:rPr>
          <w:rFonts w:ascii="Arial" w:eastAsia="Calibri" w:hAnsi="Arial" w:cs="Arial"/>
          <w:sz w:val="26"/>
          <w:szCs w:val="26"/>
        </w:rPr>
      </w:pPr>
      <m:oMathPara>
        <m:oMath>
          <m:sSub>
            <m:sSubPr>
              <m:ctrlPr>
                <w:rPr>
                  <w:rFonts w:ascii="Cambria Math" w:eastAsia="Calibri" w:hAnsi="Cambria Math" w:cs="Arial"/>
                  <w:i/>
                  <w:sz w:val="26"/>
                  <w:szCs w:val="26"/>
                </w:rPr>
              </m:ctrlPr>
            </m:sSubPr>
            <m:e>
              <m:r>
                <w:rPr>
                  <w:rFonts w:ascii="Cambria Math" w:eastAsia="Calibri" w:hAnsi="Cambria Math" w:cs="Arial"/>
                  <w:sz w:val="26"/>
                  <w:szCs w:val="26"/>
                </w:rPr>
                <m:t>K</m:t>
              </m:r>
            </m:e>
            <m:sub>
              <m:r>
                <w:rPr>
                  <w:rFonts w:ascii="Cambria Math" w:eastAsia="Calibri" w:hAnsi="Cambria Math" w:cs="Arial"/>
                  <w:sz w:val="26"/>
                  <w:szCs w:val="26"/>
                </w:rPr>
                <m:t>v</m:t>
              </m:r>
            </m:sub>
          </m:sSub>
          <m:r>
            <w:rPr>
              <w:rFonts w:ascii="Cambria Math" w:eastAsia="Calibri" w:hAnsi="Cambria Math" w:cs="Arial"/>
              <w:sz w:val="26"/>
              <w:szCs w:val="26"/>
            </w:rPr>
            <m:t>=1.11</m:t>
          </m:r>
        </m:oMath>
      </m:oMathPara>
    </w:p>
    <w:p w:rsidR="00555F1F" w:rsidRPr="00854A33" w:rsidRDefault="00555F1F" w:rsidP="00555F1F">
      <w:pPr>
        <w:spacing w:line="480" w:lineRule="auto"/>
        <w:ind w:left="851"/>
        <w:jc w:val="both"/>
        <w:rPr>
          <w:rFonts w:ascii="Arial" w:eastAsia="Calibri" w:hAnsi="Arial" w:cs="Arial"/>
        </w:rPr>
      </w:pPr>
      <m:oMathPara>
        <m:oMath>
          <m:r>
            <w:rPr>
              <w:rFonts w:ascii="Cambria Math" w:eastAsia="Calibri" w:hAnsi="Cambria Math" w:cs="Arial"/>
            </w:rPr>
            <m:t>σH=275</m:t>
          </m:r>
          <m:sSup>
            <m:sSupPr>
              <m:ctrlPr>
                <w:rPr>
                  <w:rFonts w:ascii="Cambria Math" w:eastAsia="Calibri" w:hAnsi="Cambria Math" w:cs="Arial"/>
                  <w:i/>
                </w:rPr>
              </m:ctrlPr>
            </m:sSupPr>
            <m:e>
              <m:r>
                <w:rPr>
                  <w:rFonts w:ascii="Cambria Math" w:eastAsia="Calibri" w:hAnsi="Cambria Math" w:cs="Arial"/>
                </w:rPr>
                <m:t>MPa</m:t>
              </m:r>
            </m:e>
            <m:sup>
              <m:f>
                <m:fPr>
                  <m:ctrlPr>
                    <w:rPr>
                      <w:rFonts w:ascii="Cambria Math" w:eastAsia="Calibri" w:hAnsi="Cambria Math" w:cs="Arial"/>
                      <w:i/>
                    </w:rPr>
                  </m:ctrlPr>
                </m:fPr>
                <m:num>
                  <m:r>
                    <w:rPr>
                      <w:rFonts w:ascii="Cambria Math" w:eastAsia="Calibri" w:hAnsi="Cambria Math" w:cs="Arial"/>
                    </w:rPr>
                    <m:t>1</m:t>
                  </m:r>
                </m:num>
                <m:den>
                  <m:r>
                    <w:rPr>
                      <w:rFonts w:ascii="Cambria Math" w:eastAsia="Calibri" w:hAnsi="Cambria Math" w:cs="Arial"/>
                    </w:rPr>
                    <m:t>2</m:t>
                  </m:r>
                </m:den>
              </m:f>
            </m:sup>
          </m:sSup>
          <m:r>
            <w:rPr>
              <w:rFonts w:ascii="Cambria Math" w:eastAsia="Calibri" w:hAnsi="Cambria Math" w:cs="Arial"/>
            </w:rPr>
            <m:t>*1.63*</m:t>
          </m:r>
          <m:rad>
            <m:radPr>
              <m:degHide m:val="on"/>
              <m:ctrlPr>
                <w:rPr>
                  <w:rFonts w:ascii="Cambria Math" w:eastAsia="Calibri" w:hAnsi="Cambria Math" w:cs="Arial"/>
                  <w:i/>
                </w:rPr>
              </m:ctrlPr>
            </m:radPr>
            <m:deg/>
            <m:e>
              <m:f>
                <m:fPr>
                  <m:ctrlPr>
                    <w:rPr>
                      <w:rFonts w:ascii="Cambria Math" w:eastAsia="Calibri" w:hAnsi="Cambria Math" w:cs="Arial"/>
                      <w:i/>
                    </w:rPr>
                  </m:ctrlPr>
                </m:fPr>
                <m:num>
                  <m:r>
                    <w:rPr>
                      <w:rFonts w:ascii="Cambria Math" w:eastAsia="Calibri" w:hAnsi="Cambria Math" w:cs="Arial"/>
                    </w:rPr>
                    <m:t>2*</m:t>
                  </m:r>
                  <m:d>
                    <m:dPr>
                      <m:ctrlPr>
                        <w:rPr>
                          <w:rFonts w:ascii="Cambria Math" w:eastAsia="Calibri" w:hAnsi="Cambria Math" w:cs="Arial"/>
                          <w:i/>
                        </w:rPr>
                      </m:ctrlPr>
                    </m:dPr>
                    <m:e>
                      <m:r>
                        <w:rPr>
                          <w:rFonts w:ascii="Cambria Math" w:eastAsia="Calibri" w:hAnsi="Cambria Math" w:cs="Arial"/>
                        </w:rPr>
                        <m:t>8796.01N-m</m:t>
                      </m:r>
                    </m:e>
                  </m:d>
                  <m:r>
                    <w:rPr>
                      <w:rFonts w:ascii="Cambria Math" w:eastAsia="Calibri" w:hAnsi="Cambria Math" w:cs="Arial"/>
                    </w:rPr>
                    <m:t>*</m:t>
                  </m:r>
                  <m:d>
                    <m:dPr>
                      <m:ctrlPr>
                        <w:rPr>
                          <w:rFonts w:ascii="Cambria Math" w:eastAsia="Calibri" w:hAnsi="Cambria Math" w:cs="Arial"/>
                          <w:i/>
                        </w:rPr>
                      </m:ctrlPr>
                    </m:dPr>
                    <m:e>
                      <m:r>
                        <w:rPr>
                          <w:rFonts w:ascii="Cambria Math" w:eastAsia="Calibri" w:hAnsi="Cambria Math" w:cs="Arial"/>
                        </w:rPr>
                        <m:t>1</m:t>
                      </m:r>
                    </m:e>
                  </m:d>
                  <m:r>
                    <w:rPr>
                      <w:rFonts w:ascii="Cambria Math" w:eastAsia="Calibri" w:hAnsi="Cambria Math" w:cs="Arial"/>
                    </w:rPr>
                    <m:t>*</m:t>
                  </m:r>
                  <m:d>
                    <m:dPr>
                      <m:ctrlPr>
                        <w:rPr>
                          <w:rFonts w:ascii="Cambria Math" w:eastAsia="Calibri" w:hAnsi="Cambria Math" w:cs="Arial"/>
                          <w:i/>
                        </w:rPr>
                      </m:ctrlPr>
                    </m:dPr>
                    <m:e>
                      <m:r>
                        <w:rPr>
                          <w:rFonts w:ascii="Cambria Math" w:eastAsia="Calibri" w:hAnsi="Cambria Math" w:cs="Arial"/>
                        </w:rPr>
                        <m:t>1.23</m:t>
                      </m:r>
                    </m:e>
                  </m:d>
                  <m:r>
                    <w:rPr>
                      <w:rFonts w:ascii="Cambria Math" w:eastAsia="Calibri" w:hAnsi="Cambria Math" w:cs="Arial"/>
                    </w:rPr>
                    <m:t>*1.11*</m:t>
                  </m:r>
                  <m:d>
                    <m:dPr>
                      <m:ctrlPr>
                        <w:rPr>
                          <w:rFonts w:ascii="Cambria Math" w:eastAsia="Calibri" w:hAnsi="Cambria Math" w:cs="Arial"/>
                          <w:i/>
                        </w:rPr>
                      </m:ctrlPr>
                    </m:dPr>
                    <m:e>
                      <m:r>
                        <w:rPr>
                          <w:rFonts w:ascii="Cambria Math" w:eastAsia="Calibri" w:hAnsi="Cambria Math" w:cs="Arial"/>
                        </w:rPr>
                        <m:t>5.6+1</m:t>
                      </m:r>
                    </m:e>
                  </m:d>
                </m:num>
                <m:den>
                  <m:r>
                    <w:rPr>
                      <w:rFonts w:ascii="Cambria Math" w:eastAsia="Calibri" w:hAnsi="Cambria Math" w:cs="Arial"/>
                    </w:rPr>
                    <m:t>0.017</m:t>
                  </m:r>
                  <m:sSup>
                    <m:sSupPr>
                      <m:ctrlPr>
                        <w:rPr>
                          <w:rFonts w:ascii="Cambria Math" w:eastAsia="Calibri" w:hAnsi="Cambria Math" w:cs="Arial"/>
                          <w:i/>
                        </w:rPr>
                      </m:ctrlPr>
                    </m:sSupPr>
                    <m:e>
                      <m:r>
                        <w:rPr>
                          <w:rFonts w:ascii="Cambria Math" w:eastAsia="Calibri" w:hAnsi="Cambria Math" w:cs="Arial"/>
                        </w:rPr>
                        <m:t>m</m:t>
                      </m:r>
                    </m:e>
                    <m:sup>
                      <m:r>
                        <w:rPr>
                          <w:rFonts w:ascii="Cambria Math" w:eastAsia="Calibri" w:hAnsi="Cambria Math" w:cs="Arial"/>
                        </w:rPr>
                        <m:t>2</m:t>
                      </m:r>
                    </m:sup>
                  </m:sSup>
                  <m:r>
                    <w:rPr>
                      <w:rFonts w:ascii="Cambria Math" w:eastAsia="Calibri" w:hAnsi="Cambria Math" w:cs="Arial"/>
                    </w:rPr>
                    <m:t>*0.12m*5.6</m:t>
                  </m:r>
                </m:den>
              </m:f>
            </m:e>
          </m:rad>
        </m:oMath>
      </m:oMathPara>
    </w:p>
    <w:p w:rsidR="00555F1F" w:rsidRPr="00854A33" w:rsidRDefault="00555F1F" w:rsidP="00555F1F">
      <w:pPr>
        <w:spacing w:line="480" w:lineRule="auto"/>
        <w:ind w:left="851"/>
        <w:jc w:val="both"/>
        <w:rPr>
          <w:rFonts w:ascii="Arial" w:eastAsia="Calibri" w:hAnsi="Arial" w:cs="Arial"/>
        </w:rPr>
      </w:pPr>
      <m:oMathPara>
        <m:oMath>
          <m:r>
            <w:rPr>
              <w:rFonts w:ascii="Cambria Math" w:eastAsia="Calibri" w:hAnsi="Cambria Math" w:cs="Arial"/>
            </w:rPr>
            <m:t>σH=1649.56 MPa</m:t>
          </m:r>
        </m:oMath>
      </m:oMathPara>
    </w:p>
    <w:p w:rsidR="00555F1F" w:rsidRPr="00854A33" w:rsidRDefault="00555F1F" w:rsidP="00555F1F">
      <w:pPr>
        <w:spacing w:line="480" w:lineRule="auto"/>
        <w:ind w:left="851"/>
        <w:jc w:val="both"/>
        <w:rPr>
          <w:rFonts w:ascii="Arial" w:eastAsia="Calibri" w:hAnsi="Arial" w:cs="Arial"/>
        </w:rPr>
      </w:pPr>
      <w:r>
        <w:rPr>
          <w:rFonts w:ascii="Arial" w:eastAsia="Calibri" w:hAnsi="Arial" w:cs="Arial"/>
        </w:rPr>
        <w:lastRenderedPageBreak/>
        <w:t>Este</w:t>
      </w:r>
      <w:r w:rsidRPr="00854A33">
        <w:rPr>
          <w:rFonts w:ascii="Arial" w:eastAsia="Calibri" w:hAnsi="Arial" w:cs="Arial"/>
        </w:rPr>
        <w:t xml:space="preserve"> esfuerzo se lo compara con el del piñón:</w:t>
      </w:r>
    </w:p>
    <w:p w:rsidR="00555F1F" w:rsidRPr="00854A33" w:rsidRDefault="00555F1F" w:rsidP="00555F1F">
      <w:pPr>
        <w:spacing w:line="480" w:lineRule="auto"/>
        <w:ind w:left="851"/>
        <w:jc w:val="both"/>
        <w:rPr>
          <w:rFonts w:ascii="Arial" w:eastAsia="Calibri" w:hAnsi="Arial" w:cs="Arial"/>
        </w:rPr>
      </w:pPr>
      <m:oMathPara>
        <m:oMath>
          <m:r>
            <w:rPr>
              <w:rFonts w:ascii="Cambria Math" w:eastAsia="Calibri" w:hAnsi="Cambria Math" w:cs="Arial"/>
            </w:rPr>
            <m:t>σH≤</m:t>
          </m:r>
          <m:sSub>
            <m:sSubPr>
              <m:ctrlPr>
                <w:rPr>
                  <w:rFonts w:ascii="Cambria Math" w:eastAsia="Calibri" w:hAnsi="Cambria Math" w:cs="Arial"/>
                  <w:i/>
                </w:rPr>
              </m:ctrlPr>
            </m:sSubPr>
            <m:e>
              <m:r>
                <w:rPr>
                  <w:rFonts w:ascii="Cambria Math" w:eastAsia="Calibri" w:hAnsi="Cambria Math" w:cs="Arial"/>
                </w:rPr>
                <m:t>σH</m:t>
              </m:r>
            </m:e>
            <m:sub>
              <m:r>
                <w:rPr>
                  <w:rFonts w:ascii="Cambria Math" w:eastAsia="Calibri" w:hAnsi="Cambria Math" w:cs="Arial"/>
                </w:rPr>
                <m:t>1</m:t>
              </m:r>
            </m:sub>
          </m:sSub>
        </m:oMath>
      </m:oMathPara>
    </w:p>
    <w:p w:rsidR="00555F1F" w:rsidRDefault="00555F1F" w:rsidP="00555F1F">
      <w:pPr>
        <w:spacing w:line="480" w:lineRule="auto"/>
        <w:ind w:left="851"/>
        <w:jc w:val="both"/>
        <w:rPr>
          <w:rFonts w:ascii="Arial" w:eastAsia="Calibri" w:hAnsi="Arial" w:cs="Arial"/>
        </w:rPr>
      </w:pPr>
      <w:r>
        <w:rPr>
          <w:rFonts w:ascii="Arial" w:eastAsia="Calibri" w:hAnsi="Arial" w:cs="Arial"/>
        </w:rPr>
        <w:t>Queda</w:t>
      </w:r>
      <w:r w:rsidRPr="00854A33">
        <w:rPr>
          <w:rFonts w:ascii="Arial" w:eastAsia="Calibri" w:hAnsi="Arial" w:cs="Arial"/>
        </w:rPr>
        <w:t xml:space="preserve"> comprobada la resistencia al contacto del piñón.</w:t>
      </w:r>
    </w:p>
    <w:p w:rsidR="00555F1F" w:rsidRPr="00854A33" w:rsidRDefault="00555F1F" w:rsidP="00555F1F">
      <w:pPr>
        <w:ind w:left="851"/>
        <w:jc w:val="both"/>
        <w:rPr>
          <w:rFonts w:ascii="Arial" w:eastAsia="Calibri" w:hAnsi="Arial" w:cs="Arial"/>
        </w:rPr>
      </w:pPr>
    </w:p>
    <w:p w:rsidR="00555F1F" w:rsidRPr="00FF7F6F" w:rsidRDefault="00555F1F" w:rsidP="00555F1F">
      <w:pPr>
        <w:spacing w:line="480" w:lineRule="auto"/>
        <w:ind w:left="851"/>
        <w:jc w:val="both"/>
        <w:rPr>
          <w:rFonts w:ascii="Arial" w:eastAsia="Calibri" w:hAnsi="Arial" w:cs="Arial"/>
          <w:b/>
        </w:rPr>
      </w:pPr>
      <w:r>
        <w:rPr>
          <w:rFonts w:ascii="Arial" w:eastAsia="Calibri" w:hAnsi="Arial" w:cs="Arial"/>
          <w:b/>
        </w:rPr>
        <w:t>Engrane</w:t>
      </w:r>
    </w:p>
    <w:p w:rsidR="00555F1F" w:rsidRDefault="00555F1F" w:rsidP="00555F1F">
      <w:pPr>
        <w:spacing w:line="480" w:lineRule="auto"/>
        <w:ind w:left="851"/>
        <w:jc w:val="both"/>
        <w:rPr>
          <w:rFonts w:ascii="Arial" w:eastAsia="Calibri" w:hAnsi="Arial" w:cs="Arial"/>
        </w:rPr>
      </w:pPr>
      <w:r>
        <w:rPr>
          <w:rFonts w:ascii="Arial" w:eastAsia="Calibri" w:hAnsi="Arial" w:cs="Arial"/>
        </w:rPr>
        <w:t xml:space="preserve">Esfuerzo admisible de contacto por el engrane, </w:t>
      </w:r>
      <m:oMath>
        <m:r>
          <w:rPr>
            <w:rFonts w:ascii="Cambria Math" w:eastAsia="Calibri" w:hAnsi="Cambria Math" w:cs="Arial"/>
          </w:rPr>
          <m:t>S</m:t>
        </m:r>
        <m:sSub>
          <m:sSubPr>
            <m:ctrlPr>
              <w:rPr>
                <w:rFonts w:ascii="Cambria Math" w:eastAsia="Calibri" w:hAnsi="Cambria Math" w:cs="Arial"/>
                <w:i/>
              </w:rPr>
            </m:ctrlPr>
          </m:sSubPr>
          <m:e>
            <m:r>
              <w:rPr>
                <w:rFonts w:ascii="Cambria Math" w:eastAsia="Calibri" w:hAnsi="Cambria Math" w:cs="Arial"/>
              </w:rPr>
              <m:t>H</m:t>
            </m:r>
          </m:e>
          <m:sub>
            <m:r>
              <w:rPr>
                <w:rFonts w:ascii="Cambria Math" w:eastAsia="Calibri" w:hAnsi="Cambria Math" w:cs="Arial"/>
              </w:rPr>
              <m:t>2</m:t>
            </m:r>
          </m:sub>
        </m:sSub>
        <m:r>
          <w:rPr>
            <w:rFonts w:ascii="Cambria Math" w:eastAsia="Calibri" w:hAnsi="Cambria Math" w:cs="Arial"/>
          </w:rPr>
          <m:t>=1.2</m:t>
        </m:r>
      </m:oMath>
    </w:p>
    <w:p w:rsidR="00555F1F" w:rsidRPr="00672F6F" w:rsidRDefault="00555F1F" w:rsidP="00555F1F">
      <w:pPr>
        <w:spacing w:line="480" w:lineRule="auto"/>
        <w:ind w:left="851"/>
        <w:jc w:val="both"/>
        <w:rPr>
          <w:rFonts w:ascii="Arial" w:eastAsia="Calibri" w:hAnsi="Arial" w:cs="Arial"/>
          <w:sz w:val="26"/>
          <w:szCs w:val="26"/>
        </w:rPr>
      </w:pPr>
      <m:oMathPara>
        <m:oMath>
          <m:r>
            <w:rPr>
              <w:rFonts w:ascii="Cambria Math" w:eastAsia="Calibri" w:hAnsi="Cambria Math" w:cs="Arial"/>
              <w:sz w:val="26"/>
              <w:szCs w:val="26"/>
            </w:rPr>
            <m:t>[σ</m:t>
          </m:r>
          <m:sSub>
            <m:sSubPr>
              <m:ctrlPr>
                <w:rPr>
                  <w:rFonts w:ascii="Cambria Math" w:eastAsia="Calibri" w:hAnsi="Cambria Math" w:cs="Arial"/>
                  <w:i/>
                  <w:sz w:val="26"/>
                  <w:szCs w:val="26"/>
                </w:rPr>
              </m:ctrlPr>
            </m:sSubPr>
            <m:e>
              <m:r>
                <w:rPr>
                  <w:rFonts w:ascii="Cambria Math" w:eastAsia="Calibri" w:hAnsi="Cambria Math" w:cs="Arial"/>
                  <w:sz w:val="26"/>
                  <w:szCs w:val="26"/>
                </w:rPr>
                <m:t>H</m:t>
              </m:r>
            </m:e>
            <m:sub>
              <m:r>
                <w:rPr>
                  <w:rFonts w:ascii="Cambria Math" w:eastAsia="Calibri" w:hAnsi="Cambria Math" w:cs="Arial"/>
                  <w:sz w:val="26"/>
                  <w:szCs w:val="26"/>
                </w:rPr>
                <m:t>2</m:t>
              </m:r>
            </m:sub>
          </m:sSub>
          <m:r>
            <w:rPr>
              <w:rFonts w:ascii="Cambria Math" w:eastAsia="Calibri" w:hAnsi="Cambria Math" w:cs="Arial"/>
              <w:sz w:val="26"/>
              <w:szCs w:val="26"/>
            </w:rPr>
            <m:t>]=</m:t>
          </m:r>
          <m:f>
            <m:fPr>
              <m:ctrlPr>
                <w:rPr>
                  <w:rFonts w:ascii="Cambria Math" w:eastAsia="Calibri" w:hAnsi="Cambria Math" w:cs="Arial"/>
                  <w:i/>
                  <w:sz w:val="26"/>
                  <w:szCs w:val="26"/>
                </w:rPr>
              </m:ctrlPr>
            </m:fPr>
            <m:num>
              <m:r>
                <w:rPr>
                  <w:rFonts w:ascii="Cambria Math" w:eastAsia="Calibri" w:hAnsi="Cambria Math" w:cs="Arial"/>
                  <w:sz w:val="26"/>
                  <w:szCs w:val="26"/>
                </w:rPr>
                <m:t>σ</m:t>
              </m:r>
              <m:sSub>
                <m:sSubPr>
                  <m:ctrlPr>
                    <w:rPr>
                      <w:rFonts w:ascii="Cambria Math" w:eastAsia="Calibri" w:hAnsi="Cambria Math" w:cs="Arial"/>
                      <w:i/>
                      <w:sz w:val="26"/>
                      <w:szCs w:val="26"/>
                    </w:rPr>
                  </m:ctrlPr>
                </m:sSubPr>
                <m:e>
                  <m:r>
                    <w:rPr>
                      <w:rFonts w:ascii="Cambria Math" w:eastAsia="Calibri" w:hAnsi="Cambria Math" w:cs="Arial"/>
                      <w:sz w:val="26"/>
                      <w:szCs w:val="26"/>
                    </w:rPr>
                    <m:t>H</m:t>
                  </m:r>
                </m:e>
                <m:sub>
                  <m:r>
                    <w:rPr>
                      <w:rFonts w:ascii="Cambria Math" w:eastAsia="Calibri" w:hAnsi="Cambria Math" w:cs="Arial"/>
                      <w:sz w:val="26"/>
                      <w:szCs w:val="26"/>
                    </w:rPr>
                    <m:t>2</m:t>
                  </m:r>
                </m:sub>
              </m:sSub>
              <m:r>
                <w:rPr>
                  <w:rFonts w:ascii="Cambria Math" w:eastAsia="Calibri" w:hAnsi="Cambria Math" w:cs="Arial"/>
                  <w:sz w:val="26"/>
                  <w:szCs w:val="26"/>
                </w:rPr>
                <m:t>*lim</m:t>
              </m:r>
            </m:num>
            <m:den>
              <m:r>
                <w:rPr>
                  <w:rFonts w:ascii="Cambria Math" w:eastAsia="Calibri" w:hAnsi="Cambria Math" w:cs="Arial"/>
                  <w:sz w:val="26"/>
                  <w:szCs w:val="26"/>
                </w:rPr>
                <m:t>S</m:t>
              </m:r>
              <m:sSub>
                <m:sSubPr>
                  <m:ctrlPr>
                    <w:rPr>
                      <w:rFonts w:ascii="Cambria Math" w:eastAsia="Calibri" w:hAnsi="Cambria Math" w:cs="Arial"/>
                      <w:i/>
                      <w:sz w:val="26"/>
                      <w:szCs w:val="26"/>
                    </w:rPr>
                  </m:ctrlPr>
                </m:sSubPr>
                <m:e>
                  <m:r>
                    <w:rPr>
                      <w:rFonts w:ascii="Cambria Math" w:eastAsia="Calibri" w:hAnsi="Cambria Math" w:cs="Arial"/>
                      <w:sz w:val="26"/>
                      <w:szCs w:val="26"/>
                    </w:rPr>
                    <m:t>H</m:t>
                  </m:r>
                </m:e>
                <m:sub>
                  <m:r>
                    <w:rPr>
                      <w:rFonts w:ascii="Cambria Math" w:eastAsia="Calibri" w:hAnsi="Cambria Math" w:cs="Arial"/>
                      <w:sz w:val="26"/>
                      <w:szCs w:val="26"/>
                    </w:rPr>
                    <m:t>2</m:t>
                  </m:r>
                </m:sub>
              </m:sSub>
            </m:den>
          </m:f>
          <m:r>
            <w:rPr>
              <w:rFonts w:ascii="Cambria Math" w:eastAsia="Calibri" w:hAnsi="Cambria Math" w:cs="Arial"/>
              <w:sz w:val="26"/>
              <w:szCs w:val="26"/>
            </w:rPr>
            <m:t>*kH</m:t>
          </m:r>
          <m:sSub>
            <m:sSubPr>
              <m:ctrlPr>
                <w:rPr>
                  <w:rFonts w:ascii="Cambria Math" w:eastAsia="Calibri" w:hAnsi="Cambria Math" w:cs="Arial"/>
                  <w:i/>
                  <w:sz w:val="26"/>
                  <w:szCs w:val="26"/>
                </w:rPr>
              </m:ctrlPr>
            </m:sSubPr>
            <m:e>
              <m:r>
                <w:rPr>
                  <w:rFonts w:ascii="Cambria Math" w:eastAsia="Calibri" w:hAnsi="Cambria Math" w:cs="Arial"/>
                  <w:sz w:val="26"/>
                  <w:szCs w:val="26"/>
                </w:rPr>
                <m:t>L</m:t>
              </m:r>
            </m:e>
            <m:sub>
              <m:r>
                <w:rPr>
                  <w:rFonts w:ascii="Cambria Math" w:eastAsia="Calibri" w:hAnsi="Cambria Math" w:cs="Arial"/>
                  <w:sz w:val="26"/>
                  <w:szCs w:val="26"/>
                </w:rPr>
                <m:t>2</m:t>
              </m:r>
            </m:sub>
          </m:sSub>
        </m:oMath>
      </m:oMathPara>
    </w:p>
    <w:p w:rsidR="00555F1F" w:rsidRDefault="00555F1F" w:rsidP="00555F1F">
      <w:pPr>
        <w:spacing w:line="480" w:lineRule="auto"/>
        <w:ind w:left="851"/>
        <w:jc w:val="both"/>
        <w:rPr>
          <w:rFonts w:ascii="Arial" w:eastAsia="Calibri" w:hAnsi="Arial" w:cs="Arial"/>
        </w:rPr>
      </w:pPr>
      <w:r>
        <w:rPr>
          <w:rFonts w:ascii="Arial" w:eastAsia="Calibri" w:hAnsi="Arial" w:cs="Arial"/>
        </w:rPr>
        <w:t>Factor de duración de contacto para la rueda</w:t>
      </w:r>
    </w:p>
    <w:p w:rsidR="00555F1F" w:rsidRPr="00672F6F" w:rsidRDefault="00555F1F" w:rsidP="00555F1F">
      <w:pPr>
        <w:spacing w:line="480" w:lineRule="auto"/>
        <w:ind w:left="851"/>
        <w:jc w:val="both"/>
        <w:rPr>
          <w:rFonts w:ascii="Arial" w:eastAsia="Calibri" w:hAnsi="Arial" w:cs="Arial"/>
          <w:sz w:val="26"/>
          <w:szCs w:val="26"/>
        </w:rPr>
      </w:pPr>
      <m:oMathPara>
        <m:oMath>
          <m:r>
            <w:rPr>
              <w:rFonts w:ascii="Cambria Math" w:eastAsia="Calibri" w:hAnsi="Cambria Math" w:cs="Arial"/>
              <w:sz w:val="26"/>
              <w:szCs w:val="26"/>
            </w:rPr>
            <m:t>KH</m:t>
          </m:r>
          <m:sSub>
            <m:sSubPr>
              <m:ctrlPr>
                <w:rPr>
                  <w:rFonts w:ascii="Cambria Math" w:eastAsia="Calibri" w:hAnsi="Cambria Math" w:cs="Arial"/>
                  <w:i/>
                  <w:sz w:val="26"/>
                  <w:szCs w:val="26"/>
                </w:rPr>
              </m:ctrlPr>
            </m:sSubPr>
            <m:e>
              <m:r>
                <w:rPr>
                  <w:rFonts w:ascii="Cambria Math" w:eastAsia="Calibri" w:hAnsi="Cambria Math" w:cs="Arial"/>
                  <w:sz w:val="26"/>
                  <w:szCs w:val="26"/>
                </w:rPr>
                <m:t>L</m:t>
              </m:r>
            </m:e>
            <m:sub>
              <m:r>
                <w:rPr>
                  <w:rFonts w:ascii="Cambria Math" w:eastAsia="Calibri" w:hAnsi="Cambria Math" w:cs="Arial"/>
                  <w:sz w:val="26"/>
                  <w:szCs w:val="26"/>
                </w:rPr>
                <m:t>2</m:t>
              </m:r>
            </m:sub>
          </m:sSub>
          <m:r>
            <w:rPr>
              <w:rFonts w:ascii="Cambria Math" w:eastAsia="Calibri" w:hAnsi="Cambria Math" w:cs="Arial"/>
              <w:sz w:val="26"/>
              <w:szCs w:val="26"/>
            </w:rPr>
            <m:t>=</m:t>
          </m:r>
          <m:rad>
            <m:radPr>
              <m:ctrlPr>
                <w:rPr>
                  <w:rFonts w:ascii="Cambria Math" w:eastAsia="Calibri" w:hAnsi="Cambria Math" w:cs="Arial"/>
                  <w:i/>
                  <w:sz w:val="26"/>
                  <w:szCs w:val="26"/>
                </w:rPr>
              </m:ctrlPr>
            </m:radPr>
            <m:deg>
              <m:r>
                <w:rPr>
                  <w:rFonts w:ascii="Cambria Math" w:eastAsia="Calibri" w:hAnsi="Cambria Math" w:cs="Arial"/>
                  <w:sz w:val="26"/>
                  <w:szCs w:val="26"/>
                </w:rPr>
                <m:t>6</m:t>
              </m:r>
            </m:deg>
            <m:e>
              <m:f>
                <m:fPr>
                  <m:ctrlPr>
                    <w:rPr>
                      <w:rFonts w:ascii="Cambria Math" w:eastAsia="Calibri" w:hAnsi="Cambria Math" w:cs="Arial"/>
                      <w:i/>
                      <w:sz w:val="26"/>
                      <w:szCs w:val="26"/>
                    </w:rPr>
                  </m:ctrlPr>
                </m:fPr>
                <m:num>
                  <m:r>
                    <w:rPr>
                      <w:rFonts w:ascii="Cambria Math" w:eastAsia="Calibri" w:hAnsi="Cambria Math" w:cs="Arial"/>
                      <w:sz w:val="26"/>
                      <w:szCs w:val="26"/>
                    </w:rPr>
                    <m:t>NH</m:t>
                  </m:r>
                  <m:sSub>
                    <m:sSubPr>
                      <m:ctrlPr>
                        <w:rPr>
                          <w:rFonts w:ascii="Cambria Math" w:eastAsia="Calibri" w:hAnsi="Cambria Math" w:cs="Arial"/>
                          <w:i/>
                          <w:sz w:val="26"/>
                          <w:szCs w:val="26"/>
                        </w:rPr>
                      </m:ctrlPr>
                    </m:sSubPr>
                    <m:e>
                      <m:r>
                        <w:rPr>
                          <w:rFonts w:ascii="Cambria Math" w:eastAsia="Calibri" w:hAnsi="Cambria Math" w:cs="Arial"/>
                          <w:sz w:val="26"/>
                          <w:szCs w:val="26"/>
                        </w:rPr>
                        <m:t>b</m:t>
                      </m:r>
                    </m:e>
                    <m:sub>
                      <m:r>
                        <w:rPr>
                          <w:rFonts w:ascii="Cambria Math" w:eastAsia="Calibri" w:hAnsi="Cambria Math" w:cs="Arial"/>
                          <w:sz w:val="26"/>
                          <w:szCs w:val="26"/>
                        </w:rPr>
                        <m:t>2</m:t>
                      </m:r>
                    </m:sub>
                  </m:sSub>
                </m:num>
                <m:den>
                  <m:r>
                    <w:rPr>
                      <w:rFonts w:ascii="Cambria Math" w:eastAsia="Calibri" w:hAnsi="Cambria Math" w:cs="Arial"/>
                      <w:sz w:val="26"/>
                      <w:szCs w:val="26"/>
                    </w:rPr>
                    <m:t>NH</m:t>
                  </m:r>
                  <m:sSub>
                    <m:sSubPr>
                      <m:ctrlPr>
                        <w:rPr>
                          <w:rFonts w:ascii="Cambria Math" w:eastAsia="Calibri" w:hAnsi="Cambria Math" w:cs="Arial"/>
                          <w:i/>
                          <w:sz w:val="26"/>
                          <w:szCs w:val="26"/>
                        </w:rPr>
                      </m:ctrlPr>
                    </m:sSubPr>
                    <m:e>
                      <m:r>
                        <w:rPr>
                          <w:rFonts w:ascii="Cambria Math" w:eastAsia="Calibri" w:hAnsi="Cambria Math" w:cs="Arial"/>
                          <w:sz w:val="26"/>
                          <w:szCs w:val="26"/>
                        </w:rPr>
                        <m:t>E</m:t>
                      </m:r>
                    </m:e>
                    <m:sub>
                      <m:r>
                        <w:rPr>
                          <w:rFonts w:ascii="Cambria Math" w:eastAsia="Calibri" w:hAnsi="Cambria Math" w:cs="Arial"/>
                          <w:sz w:val="26"/>
                          <w:szCs w:val="26"/>
                        </w:rPr>
                        <m:t>2</m:t>
                      </m:r>
                    </m:sub>
                  </m:sSub>
                </m:den>
              </m:f>
            </m:e>
          </m:rad>
        </m:oMath>
      </m:oMathPara>
    </w:p>
    <w:p w:rsidR="00555F1F" w:rsidRDefault="00555F1F" w:rsidP="00555F1F">
      <w:pPr>
        <w:spacing w:line="480" w:lineRule="auto"/>
        <w:ind w:left="851"/>
        <w:jc w:val="both"/>
        <w:rPr>
          <w:rFonts w:ascii="Arial" w:eastAsia="Calibri" w:hAnsi="Arial" w:cs="Arial"/>
        </w:rPr>
      </w:pPr>
      <m:oMath>
        <m:r>
          <w:rPr>
            <w:rFonts w:ascii="Cambria Math" w:eastAsia="Calibri" w:hAnsi="Cambria Math" w:cs="Arial"/>
          </w:rPr>
          <m:t>NH</m:t>
        </m:r>
        <m:sSub>
          <m:sSubPr>
            <m:ctrlPr>
              <w:rPr>
                <w:rFonts w:ascii="Cambria Math" w:eastAsia="Calibri" w:hAnsi="Cambria Math" w:cs="Arial"/>
                <w:i/>
              </w:rPr>
            </m:ctrlPr>
          </m:sSubPr>
          <m:e>
            <m:r>
              <w:rPr>
                <w:rFonts w:ascii="Cambria Math" w:eastAsia="Calibri" w:hAnsi="Cambria Math" w:cs="Arial"/>
              </w:rPr>
              <m:t>b</m:t>
            </m:r>
          </m:e>
          <m:sub>
            <m:r>
              <w:rPr>
                <w:rFonts w:ascii="Cambria Math" w:eastAsia="Calibri" w:hAnsi="Cambria Math" w:cs="Arial"/>
              </w:rPr>
              <m:t>2</m:t>
            </m:r>
          </m:sub>
        </m:sSub>
      </m:oMath>
      <w:r>
        <w:rPr>
          <w:rFonts w:ascii="Arial" w:eastAsia="Calibri" w:hAnsi="Arial" w:cs="Arial"/>
        </w:rPr>
        <w:t xml:space="preserve"> →Es el número básico de ciclos para fatiga por contacto para una dureza de HB=450</w:t>
      </w:r>
    </w:p>
    <w:p w:rsidR="00555F1F" w:rsidRPr="00672F6F" w:rsidRDefault="00555F1F" w:rsidP="00555F1F">
      <w:pPr>
        <w:spacing w:line="480" w:lineRule="auto"/>
        <w:ind w:left="851"/>
        <w:jc w:val="both"/>
        <w:rPr>
          <w:rFonts w:ascii="Arial" w:eastAsia="Calibri" w:hAnsi="Arial" w:cs="Arial"/>
          <w:sz w:val="26"/>
          <w:szCs w:val="26"/>
        </w:rPr>
      </w:pPr>
      <m:oMathPara>
        <m:oMath>
          <m:r>
            <w:rPr>
              <w:rFonts w:ascii="Cambria Math" w:eastAsia="Calibri" w:hAnsi="Cambria Math" w:cs="Arial"/>
              <w:sz w:val="26"/>
              <w:szCs w:val="26"/>
            </w:rPr>
            <m:t>NH</m:t>
          </m:r>
          <m:sSub>
            <m:sSubPr>
              <m:ctrlPr>
                <w:rPr>
                  <w:rFonts w:ascii="Cambria Math" w:eastAsia="Calibri" w:hAnsi="Cambria Math" w:cs="Arial"/>
                  <w:i/>
                  <w:sz w:val="26"/>
                  <w:szCs w:val="26"/>
                </w:rPr>
              </m:ctrlPr>
            </m:sSubPr>
            <m:e>
              <m:r>
                <w:rPr>
                  <w:rFonts w:ascii="Cambria Math" w:eastAsia="Calibri" w:hAnsi="Cambria Math" w:cs="Arial"/>
                  <w:sz w:val="26"/>
                  <w:szCs w:val="26"/>
                </w:rPr>
                <m:t>b</m:t>
              </m:r>
            </m:e>
            <m:sub>
              <m:r>
                <w:rPr>
                  <w:rFonts w:ascii="Cambria Math" w:eastAsia="Calibri" w:hAnsi="Cambria Math" w:cs="Arial"/>
                  <w:sz w:val="26"/>
                  <w:szCs w:val="26"/>
                </w:rPr>
                <m:t>2</m:t>
              </m:r>
            </m:sub>
          </m:sSub>
          <m:r>
            <w:rPr>
              <w:rFonts w:ascii="Cambria Math" w:eastAsia="Calibri" w:hAnsi="Cambria Math" w:cs="Arial"/>
              <w:sz w:val="26"/>
              <w:szCs w:val="26"/>
            </w:rPr>
            <m:t>=30*</m:t>
          </m:r>
          <m:sSup>
            <m:sSupPr>
              <m:ctrlPr>
                <w:rPr>
                  <w:rFonts w:ascii="Cambria Math" w:eastAsia="Calibri" w:hAnsi="Cambria Math" w:cs="Arial"/>
                  <w:i/>
                  <w:sz w:val="26"/>
                  <w:szCs w:val="26"/>
                </w:rPr>
              </m:ctrlPr>
            </m:sSupPr>
            <m:e>
              <m:r>
                <w:rPr>
                  <w:rFonts w:ascii="Cambria Math" w:eastAsia="Calibri" w:hAnsi="Cambria Math" w:cs="Arial"/>
                  <w:sz w:val="26"/>
                  <w:szCs w:val="26"/>
                </w:rPr>
                <m:t>HB</m:t>
              </m:r>
            </m:e>
            <m:sup>
              <m:r>
                <w:rPr>
                  <w:rFonts w:ascii="Cambria Math" w:eastAsia="Calibri" w:hAnsi="Cambria Math" w:cs="Arial"/>
                  <w:sz w:val="26"/>
                  <w:szCs w:val="26"/>
                </w:rPr>
                <m:t>2.4</m:t>
              </m:r>
            </m:sup>
          </m:sSup>
          <m:r>
            <w:rPr>
              <w:rFonts w:ascii="Cambria Math" w:eastAsia="Calibri" w:hAnsi="Cambria Math" w:cs="Arial"/>
              <w:sz w:val="26"/>
              <w:szCs w:val="26"/>
            </w:rPr>
            <m:t>=69957018</m:t>
          </m:r>
        </m:oMath>
      </m:oMathPara>
    </w:p>
    <w:p w:rsidR="00555F1F" w:rsidRDefault="00555F1F" w:rsidP="00555F1F">
      <w:pPr>
        <w:spacing w:line="480" w:lineRule="auto"/>
        <w:ind w:left="851"/>
        <w:jc w:val="both"/>
        <w:rPr>
          <w:rFonts w:ascii="Arial" w:eastAsia="Calibri" w:hAnsi="Arial" w:cs="Arial"/>
        </w:rPr>
      </w:pPr>
      <m:oMath>
        <m:r>
          <w:rPr>
            <w:rFonts w:ascii="Cambria Math" w:eastAsia="Calibri" w:hAnsi="Cambria Math" w:cs="Arial"/>
          </w:rPr>
          <m:t>NH</m:t>
        </m:r>
        <m:sSub>
          <m:sSubPr>
            <m:ctrlPr>
              <w:rPr>
                <w:rFonts w:ascii="Cambria Math" w:eastAsia="Calibri" w:hAnsi="Cambria Math" w:cs="Arial"/>
                <w:i/>
              </w:rPr>
            </m:ctrlPr>
          </m:sSubPr>
          <m:e>
            <m:r>
              <w:rPr>
                <w:rFonts w:ascii="Cambria Math" w:eastAsia="Calibri" w:hAnsi="Cambria Math" w:cs="Arial"/>
              </w:rPr>
              <m:t>E</m:t>
            </m:r>
          </m:e>
          <m:sub>
            <m:r>
              <w:rPr>
                <w:rFonts w:ascii="Cambria Math" w:eastAsia="Calibri" w:hAnsi="Cambria Math" w:cs="Arial"/>
              </w:rPr>
              <m:t>2</m:t>
            </m:r>
          </m:sub>
        </m:sSub>
      </m:oMath>
      <w:r>
        <w:rPr>
          <w:rFonts w:ascii="Arial" w:eastAsia="Calibri" w:hAnsi="Arial" w:cs="Arial"/>
        </w:rPr>
        <w:t xml:space="preserve"> →Ciclos para un tiempo de vida de 20000 horas</w:t>
      </w:r>
    </w:p>
    <w:p w:rsidR="00555F1F" w:rsidRPr="00672F6F" w:rsidRDefault="00555F1F" w:rsidP="00555F1F">
      <w:pPr>
        <w:spacing w:line="480" w:lineRule="auto"/>
        <w:ind w:left="851"/>
        <w:jc w:val="both"/>
        <w:rPr>
          <w:rFonts w:ascii="Arial" w:eastAsia="Calibri" w:hAnsi="Arial" w:cs="Arial"/>
          <w:sz w:val="26"/>
          <w:szCs w:val="26"/>
        </w:rPr>
      </w:pPr>
      <m:oMathPara>
        <m:oMath>
          <m:r>
            <w:rPr>
              <w:rFonts w:ascii="Cambria Math" w:eastAsia="Calibri" w:hAnsi="Cambria Math" w:cs="Arial"/>
              <w:sz w:val="26"/>
              <w:szCs w:val="26"/>
            </w:rPr>
            <m:t>NH</m:t>
          </m:r>
          <m:sSub>
            <m:sSubPr>
              <m:ctrlPr>
                <w:rPr>
                  <w:rFonts w:ascii="Cambria Math" w:eastAsia="Calibri" w:hAnsi="Cambria Math" w:cs="Arial"/>
                  <w:i/>
                  <w:sz w:val="26"/>
                  <w:szCs w:val="26"/>
                </w:rPr>
              </m:ctrlPr>
            </m:sSubPr>
            <m:e>
              <m:r>
                <w:rPr>
                  <w:rFonts w:ascii="Cambria Math" w:eastAsia="Calibri" w:hAnsi="Cambria Math" w:cs="Arial"/>
                  <w:sz w:val="26"/>
                  <w:szCs w:val="26"/>
                </w:rPr>
                <m:t>E</m:t>
              </m:r>
            </m:e>
            <m:sub>
              <m:r>
                <w:rPr>
                  <w:rFonts w:ascii="Cambria Math" w:eastAsia="Calibri" w:hAnsi="Cambria Math" w:cs="Arial"/>
                  <w:sz w:val="26"/>
                  <w:szCs w:val="26"/>
                </w:rPr>
                <m:t>2</m:t>
              </m:r>
            </m:sub>
          </m:sSub>
          <m:r>
            <w:rPr>
              <w:rFonts w:ascii="Cambria Math" w:eastAsia="Calibri" w:hAnsi="Cambria Math" w:cs="Arial"/>
              <w:sz w:val="26"/>
              <w:szCs w:val="26"/>
            </w:rPr>
            <m:t>=60*</m:t>
          </m:r>
          <m:sSub>
            <m:sSubPr>
              <m:ctrlPr>
                <w:rPr>
                  <w:rFonts w:ascii="Cambria Math" w:eastAsia="Calibri" w:hAnsi="Cambria Math" w:cs="Arial"/>
                  <w:i/>
                  <w:sz w:val="26"/>
                  <w:szCs w:val="26"/>
                </w:rPr>
              </m:ctrlPr>
            </m:sSubPr>
            <m:e>
              <m:r>
                <w:rPr>
                  <w:rFonts w:ascii="Cambria Math" w:eastAsia="Calibri" w:hAnsi="Cambria Math" w:cs="Arial"/>
                  <w:sz w:val="26"/>
                  <w:szCs w:val="26"/>
                </w:rPr>
                <m:t>n</m:t>
              </m:r>
            </m:e>
            <m:sub>
              <m:r>
                <w:rPr>
                  <w:rFonts w:ascii="Cambria Math" w:eastAsia="Calibri" w:hAnsi="Cambria Math" w:cs="Arial"/>
                  <w:sz w:val="26"/>
                  <w:szCs w:val="26"/>
                </w:rPr>
                <m:t>2</m:t>
              </m:r>
            </m:sub>
          </m:sSub>
          <m:r>
            <w:rPr>
              <w:rFonts w:ascii="Cambria Math" w:eastAsia="Calibri" w:hAnsi="Cambria Math" w:cs="Arial"/>
              <w:sz w:val="26"/>
              <w:szCs w:val="26"/>
            </w:rPr>
            <m:t>*</m:t>
          </m:r>
          <m:sSub>
            <m:sSubPr>
              <m:ctrlPr>
                <w:rPr>
                  <w:rFonts w:ascii="Cambria Math" w:eastAsia="Calibri" w:hAnsi="Cambria Math" w:cs="Arial"/>
                  <w:i/>
                  <w:sz w:val="26"/>
                  <w:szCs w:val="26"/>
                </w:rPr>
              </m:ctrlPr>
            </m:sSubPr>
            <m:e>
              <m:r>
                <w:rPr>
                  <w:rFonts w:ascii="Cambria Math" w:eastAsia="Calibri" w:hAnsi="Cambria Math" w:cs="Arial"/>
                  <w:sz w:val="26"/>
                  <w:szCs w:val="26"/>
                </w:rPr>
                <m:t>T</m:t>
              </m:r>
            </m:e>
            <m:sub>
              <m:r>
                <w:rPr>
                  <w:rFonts w:ascii="Cambria Math" w:eastAsia="Calibri" w:hAnsi="Cambria Math" w:cs="Arial"/>
                  <w:sz w:val="26"/>
                  <w:szCs w:val="26"/>
                </w:rPr>
                <m:t>2</m:t>
              </m:r>
            </m:sub>
          </m:sSub>
          <m:r>
            <w:rPr>
              <w:rFonts w:ascii="Cambria Math" w:eastAsia="Calibri" w:hAnsi="Cambria Math" w:cs="Arial"/>
              <w:sz w:val="26"/>
              <w:szCs w:val="26"/>
            </w:rPr>
            <m:t>*C=3*</m:t>
          </m:r>
          <m:sSup>
            <m:sSupPr>
              <m:ctrlPr>
                <w:rPr>
                  <w:rFonts w:ascii="Cambria Math" w:eastAsia="Calibri" w:hAnsi="Cambria Math" w:cs="Arial"/>
                  <w:i/>
                  <w:sz w:val="26"/>
                  <w:szCs w:val="26"/>
                </w:rPr>
              </m:ctrlPr>
            </m:sSupPr>
            <m:e>
              <m:r>
                <w:rPr>
                  <w:rFonts w:ascii="Cambria Math" w:eastAsia="Calibri" w:hAnsi="Cambria Math" w:cs="Arial"/>
                  <w:sz w:val="26"/>
                  <w:szCs w:val="26"/>
                </w:rPr>
                <m:t>10</m:t>
              </m:r>
            </m:e>
            <m:sup>
              <m:r>
                <w:rPr>
                  <w:rFonts w:ascii="Cambria Math" w:eastAsia="Calibri" w:hAnsi="Cambria Math" w:cs="Arial"/>
                  <w:sz w:val="26"/>
                  <w:szCs w:val="26"/>
                </w:rPr>
                <m:t>7</m:t>
              </m:r>
            </m:sup>
          </m:sSup>
        </m:oMath>
      </m:oMathPara>
    </w:p>
    <w:p w:rsidR="00555F1F" w:rsidRPr="00672F6F" w:rsidRDefault="00555F1F" w:rsidP="00555F1F">
      <w:pPr>
        <w:spacing w:line="480" w:lineRule="auto"/>
        <w:ind w:left="851"/>
        <w:jc w:val="both"/>
        <w:rPr>
          <w:rFonts w:ascii="Arial" w:eastAsia="Calibri" w:hAnsi="Arial" w:cs="Arial"/>
          <w:sz w:val="26"/>
          <w:szCs w:val="26"/>
        </w:rPr>
      </w:pPr>
      <m:oMathPara>
        <m:oMath>
          <m:r>
            <w:rPr>
              <w:rFonts w:ascii="Cambria Math" w:eastAsia="Calibri" w:hAnsi="Cambria Math" w:cs="Arial"/>
              <w:sz w:val="26"/>
              <w:szCs w:val="26"/>
            </w:rPr>
            <m:t>KH</m:t>
          </m:r>
          <m:sSub>
            <m:sSubPr>
              <m:ctrlPr>
                <w:rPr>
                  <w:rFonts w:ascii="Cambria Math" w:eastAsia="Calibri" w:hAnsi="Cambria Math" w:cs="Arial"/>
                  <w:i/>
                  <w:sz w:val="26"/>
                  <w:szCs w:val="26"/>
                </w:rPr>
              </m:ctrlPr>
            </m:sSubPr>
            <m:e>
              <m:r>
                <w:rPr>
                  <w:rFonts w:ascii="Cambria Math" w:eastAsia="Calibri" w:hAnsi="Cambria Math" w:cs="Arial"/>
                  <w:sz w:val="26"/>
                  <w:szCs w:val="26"/>
                </w:rPr>
                <m:t>L</m:t>
              </m:r>
            </m:e>
            <m:sub>
              <m:r>
                <w:rPr>
                  <w:rFonts w:ascii="Cambria Math" w:eastAsia="Calibri" w:hAnsi="Cambria Math" w:cs="Arial"/>
                  <w:sz w:val="26"/>
                  <w:szCs w:val="26"/>
                </w:rPr>
                <m:t>2</m:t>
              </m:r>
            </m:sub>
          </m:sSub>
          <m:r>
            <w:rPr>
              <w:rFonts w:ascii="Cambria Math" w:eastAsia="Calibri" w:hAnsi="Cambria Math" w:cs="Arial"/>
              <w:sz w:val="26"/>
              <w:szCs w:val="26"/>
            </w:rPr>
            <m:t>=</m:t>
          </m:r>
          <m:rad>
            <m:radPr>
              <m:ctrlPr>
                <w:rPr>
                  <w:rFonts w:ascii="Cambria Math" w:eastAsia="Calibri" w:hAnsi="Cambria Math" w:cs="Arial"/>
                  <w:i/>
                  <w:sz w:val="26"/>
                  <w:szCs w:val="26"/>
                </w:rPr>
              </m:ctrlPr>
            </m:radPr>
            <m:deg>
              <m:r>
                <w:rPr>
                  <w:rFonts w:ascii="Cambria Math" w:eastAsia="Calibri" w:hAnsi="Cambria Math" w:cs="Arial"/>
                  <w:sz w:val="26"/>
                  <w:szCs w:val="26"/>
                </w:rPr>
                <m:t>6</m:t>
              </m:r>
            </m:deg>
            <m:e>
              <m:f>
                <m:fPr>
                  <m:ctrlPr>
                    <w:rPr>
                      <w:rFonts w:ascii="Cambria Math" w:eastAsia="Calibri" w:hAnsi="Cambria Math" w:cs="Arial"/>
                      <w:i/>
                      <w:sz w:val="26"/>
                      <w:szCs w:val="26"/>
                    </w:rPr>
                  </m:ctrlPr>
                </m:fPr>
                <m:num>
                  <m:r>
                    <w:rPr>
                      <w:rFonts w:ascii="Cambria Math" w:eastAsia="Calibri" w:hAnsi="Cambria Math" w:cs="Arial"/>
                      <w:sz w:val="26"/>
                      <w:szCs w:val="26"/>
                    </w:rPr>
                    <m:t>69957018</m:t>
                  </m:r>
                </m:num>
                <m:den>
                  <m:r>
                    <w:rPr>
                      <w:rFonts w:ascii="Cambria Math" w:eastAsia="Calibri" w:hAnsi="Cambria Math" w:cs="Arial"/>
                      <w:sz w:val="26"/>
                      <w:szCs w:val="26"/>
                    </w:rPr>
                    <m:t>3*</m:t>
                  </m:r>
                  <m:sSup>
                    <m:sSupPr>
                      <m:ctrlPr>
                        <w:rPr>
                          <w:rFonts w:ascii="Cambria Math" w:eastAsia="Calibri" w:hAnsi="Cambria Math" w:cs="Arial"/>
                          <w:i/>
                          <w:sz w:val="26"/>
                          <w:szCs w:val="26"/>
                        </w:rPr>
                      </m:ctrlPr>
                    </m:sSupPr>
                    <m:e>
                      <m:r>
                        <w:rPr>
                          <w:rFonts w:ascii="Cambria Math" w:eastAsia="Calibri" w:hAnsi="Cambria Math" w:cs="Arial"/>
                          <w:sz w:val="26"/>
                          <w:szCs w:val="26"/>
                        </w:rPr>
                        <m:t>10</m:t>
                      </m:r>
                    </m:e>
                    <m:sup>
                      <m:r>
                        <w:rPr>
                          <w:rFonts w:ascii="Cambria Math" w:eastAsia="Calibri" w:hAnsi="Cambria Math" w:cs="Arial"/>
                          <w:sz w:val="26"/>
                          <w:szCs w:val="26"/>
                        </w:rPr>
                        <m:t>7</m:t>
                      </m:r>
                    </m:sup>
                  </m:sSup>
                </m:den>
              </m:f>
            </m:e>
          </m:rad>
          <m:r>
            <w:rPr>
              <w:rFonts w:ascii="Cambria Math" w:eastAsia="Calibri" w:hAnsi="Cambria Math" w:cs="Arial"/>
              <w:sz w:val="26"/>
              <w:szCs w:val="26"/>
            </w:rPr>
            <m:t>=1.15</m:t>
          </m:r>
        </m:oMath>
      </m:oMathPara>
    </w:p>
    <w:p w:rsidR="00555F1F" w:rsidRDefault="00555F1F" w:rsidP="00555F1F">
      <w:pPr>
        <w:spacing w:line="480" w:lineRule="auto"/>
        <w:ind w:left="851"/>
        <w:jc w:val="both"/>
        <w:rPr>
          <w:rFonts w:ascii="Arial" w:eastAsia="Calibri" w:hAnsi="Arial" w:cs="Arial"/>
        </w:rPr>
      </w:pPr>
      <w:r>
        <w:rPr>
          <w:rFonts w:ascii="Arial" w:eastAsia="Calibri" w:hAnsi="Arial" w:cs="Arial"/>
        </w:rPr>
        <w:t>Sustituyendo</w:t>
      </w:r>
    </w:p>
    <w:p w:rsidR="00555F1F" w:rsidRPr="00672F6F" w:rsidRDefault="00555F1F" w:rsidP="00555F1F">
      <w:pPr>
        <w:spacing w:line="480" w:lineRule="auto"/>
        <w:ind w:left="851"/>
        <w:jc w:val="both"/>
        <w:rPr>
          <w:rFonts w:ascii="Arial" w:eastAsia="Calibri" w:hAnsi="Arial" w:cs="Arial"/>
          <w:sz w:val="26"/>
          <w:szCs w:val="26"/>
        </w:rPr>
      </w:pPr>
      <m:oMathPara>
        <m:oMath>
          <m:d>
            <m:dPr>
              <m:begChr m:val="["/>
              <m:endChr m:val="]"/>
              <m:ctrlPr>
                <w:rPr>
                  <w:rFonts w:ascii="Cambria Math" w:eastAsia="Calibri" w:hAnsi="Cambria Math" w:cs="Arial"/>
                  <w:i/>
                  <w:sz w:val="26"/>
                  <w:szCs w:val="26"/>
                </w:rPr>
              </m:ctrlPr>
            </m:dPr>
            <m:e>
              <m:r>
                <w:rPr>
                  <w:rFonts w:ascii="Cambria Math" w:eastAsia="Calibri" w:hAnsi="Cambria Math" w:cs="Arial"/>
                  <w:sz w:val="26"/>
                  <w:szCs w:val="26"/>
                </w:rPr>
                <m:t>σ</m:t>
              </m:r>
              <m:sSub>
                <m:sSubPr>
                  <m:ctrlPr>
                    <w:rPr>
                      <w:rFonts w:ascii="Cambria Math" w:eastAsia="Calibri" w:hAnsi="Cambria Math" w:cs="Arial"/>
                      <w:i/>
                      <w:sz w:val="26"/>
                      <w:szCs w:val="26"/>
                    </w:rPr>
                  </m:ctrlPr>
                </m:sSubPr>
                <m:e>
                  <m:r>
                    <w:rPr>
                      <w:rFonts w:ascii="Cambria Math" w:eastAsia="Calibri" w:hAnsi="Cambria Math" w:cs="Arial"/>
                      <w:sz w:val="26"/>
                      <w:szCs w:val="26"/>
                    </w:rPr>
                    <m:t>H</m:t>
                  </m:r>
                </m:e>
                <m:sub>
                  <m:r>
                    <w:rPr>
                      <w:rFonts w:ascii="Cambria Math" w:eastAsia="Calibri" w:hAnsi="Cambria Math" w:cs="Arial"/>
                      <w:sz w:val="26"/>
                      <w:szCs w:val="26"/>
                    </w:rPr>
                    <m:t>2</m:t>
                  </m:r>
                </m:sub>
              </m:sSub>
            </m:e>
          </m:d>
          <m:r>
            <w:rPr>
              <w:rFonts w:ascii="Cambria Math" w:eastAsia="Calibri" w:hAnsi="Cambria Math" w:cs="Arial"/>
              <w:sz w:val="26"/>
              <w:szCs w:val="26"/>
            </w:rPr>
            <m:t>=</m:t>
          </m:r>
          <m:f>
            <m:fPr>
              <m:ctrlPr>
                <w:rPr>
                  <w:rFonts w:ascii="Cambria Math" w:eastAsia="Calibri" w:hAnsi="Cambria Math" w:cs="Arial"/>
                  <w:i/>
                  <w:sz w:val="26"/>
                  <w:szCs w:val="26"/>
                </w:rPr>
              </m:ctrlPr>
            </m:fPr>
            <m:num>
              <m:r>
                <w:rPr>
                  <w:rFonts w:ascii="Cambria Math" w:eastAsia="Calibri" w:hAnsi="Cambria Math" w:cs="Arial"/>
                  <w:sz w:val="26"/>
                  <w:szCs w:val="26"/>
                </w:rPr>
                <m:t>σ</m:t>
              </m:r>
              <m:sSub>
                <m:sSubPr>
                  <m:ctrlPr>
                    <w:rPr>
                      <w:rFonts w:ascii="Cambria Math" w:eastAsia="Calibri" w:hAnsi="Cambria Math" w:cs="Arial"/>
                      <w:i/>
                      <w:sz w:val="26"/>
                      <w:szCs w:val="26"/>
                    </w:rPr>
                  </m:ctrlPr>
                </m:sSubPr>
                <m:e>
                  <m:r>
                    <w:rPr>
                      <w:rFonts w:ascii="Cambria Math" w:eastAsia="Calibri" w:hAnsi="Cambria Math" w:cs="Arial"/>
                      <w:sz w:val="26"/>
                      <w:szCs w:val="26"/>
                    </w:rPr>
                    <m:t>H</m:t>
                  </m:r>
                </m:e>
                <m:sub>
                  <m:r>
                    <w:rPr>
                      <w:rFonts w:ascii="Cambria Math" w:eastAsia="Calibri" w:hAnsi="Cambria Math" w:cs="Arial"/>
                      <w:sz w:val="26"/>
                      <w:szCs w:val="26"/>
                    </w:rPr>
                    <m:t>2</m:t>
                  </m:r>
                </m:sub>
              </m:sSub>
              <m:r>
                <w:rPr>
                  <w:rFonts w:ascii="Cambria Math" w:eastAsia="Calibri" w:hAnsi="Cambria Math" w:cs="Arial"/>
                  <w:sz w:val="26"/>
                  <w:szCs w:val="26"/>
                </w:rPr>
                <m:t>*lim</m:t>
              </m:r>
            </m:num>
            <m:den>
              <m:r>
                <w:rPr>
                  <w:rFonts w:ascii="Cambria Math" w:eastAsia="Calibri" w:hAnsi="Cambria Math" w:cs="Arial"/>
                  <w:sz w:val="26"/>
                  <w:szCs w:val="26"/>
                </w:rPr>
                <m:t>S</m:t>
              </m:r>
              <m:sSub>
                <m:sSubPr>
                  <m:ctrlPr>
                    <w:rPr>
                      <w:rFonts w:ascii="Cambria Math" w:eastAsia="Calibri" w:hAnsi="Cambria Math" w:cs="Arial"/>
                      <w:i/>
                      <w:sz w:val="26"/>
                      <w:szCs w:val="26"/>
                    </w:rPr>
                  </m:ctrlPr>
                </m:sSubPr>
                <m:e>
                  <m:r>
                    <w:rPr>
                      <w:rFonts w:ascii="Cambria Math" w:eastAsia="Calibri" w:hAnsi="Cambria Math" w:cs="Arial"/>
                      <w:sz w:val="26"/>
                      <w:szCs w:val="26"/>
                    </w:rPr>
                    <m:t>H</m:t>
                  </m:r>
                </m:e>
                <m:sub>
                  <m:r>
                    <w:rPr>
                      <w:rFonts w:ascii="Cambria Math" w:eastAsia="Calibri" w:hAnsi="Cambria Math" w:cs="Arial"/>
                      <w:sz w:val="26"/>
                      <w:szCs w:val="26"/>
                    </w:rPr>
                    <m:t>2</m:t>
                  </m:r>
                </m:sub>
              </m:sSub>
            </m:den>
          </m:f>
          <m:r>
            <w:rPr>
              <w:rFonts w:ascii="Cambria Math" w:eastAsia="Calibri" w:hAnsi="Cambria Math" w:cs="Arial"/>
              <w:sz w:val="26"/>
              <w:szCs w:val="26"/>
            </w:rPr>
            <m:t>*kH</m:t>
          </m:r>
          <m:sSub>
            <m:sSubPr>
              <m:ctrlPr>
                <w:rPr>
                  <w:rFonts w:ascii="Cambria Math" w:eastAsia="Calibri" w:hAnsi="Cambria Math" w:cs="Arial"/>
                  <w:i/>
                  <w:sz w:val="26"/>
                  <w:szCs w:val="26"/>
                </w:rPr>
              </m:ctrlPr>
            </m:sSubPr>
            <m:e>
              <m:r>
                <w:rPr>
                  <w:rFonts w:ascii="Cambria Math" w:eastAsia="Calibri" w:hAnsi="Cambria Math" w:cs="Arial"/>
                  <w:sz w:val="26"/>
                  <w:szCs w:val="26"/>
                </w:rPr>
                <m:t>L</m:t>
              </m:r>
            </m:e>
            <m:sub>
              <m:r>
                <w:rPr>
                  <w:rFonts w:ascii="Cambria Math" w:eastAsia="Calibri" w:hAnsi="Cambria Math" w:cs="Arial"/>
                  <w:sz w:val="26"/>
                  <w:szCs w:val="26"/>
                </w:rPr>
                <m:t>2</m:t>
              </m:r>
            </m:sub>
          </m:sSub>
          <m:r>
            <w:rPr>
              <w:rFonts w:ascii="Cambria Math" w:eastAsia="Calibri" w:hAnsi="Cambria Math" w:cs="Arial"/>
              <w:sz w:val="26"/>
              <w:szCs w:val="26"/>
            </w:rPr>
            <m:t>=</m:t>
          </m:r>
          <m:f>
            <m:fPr>
              <m:ctrlPr>
                <w:rPr>
                  <w:rFonts w:ascii="Cambria Math" w:eastAsia="Calibri" w:hAnsi="Cambria Math" w:cs="Arial"/>
                  <w:i/>
                  <w:sz w:val="26"/>
                  <w:szCs w:val="26"/>
                </w:rPr>
              </m:ctrlPr>
            </m:fPr>
            <m:num>
              <m:r>
                <w:rPr>
                  <w:rFonts w:ascii="Cambria Math" w:eastAsia="Calibri" w:hAnsi="Cambria Math" w:cs="Arial"/>
                  <w:sz w:val="26"/>
                  <w:szCs w:val="26"/>
                </w:rPr>
                <m:t>983.96 MPa</m:t>
              </m:r>
            </m:num>
            <m:den>
              <m:r>
                <w:rPr>
                  <w:rFonts w:ascii="Cambria Math" w:eastAsia="Calibri" w:hAnsi="Cambria Math" w:cs="Arial"/>
                  <w:sz w:val="26"/>
                  <w:szCs w:val="26"/>
                </w:rPr>
                <m:t>1.2</m:t>
              </m:r>
            </m:den>
          </m:f>
          <m:r>
            <w:rPr>
              <w:rFonts w:ascii="Cambria Math" w:eastAsia="Calibri" w:hAnsi="Cambria Math" w:cs="Arial"/>
              <w:sz w:val="26"/>
              <w:szCs w:val="26"/>
            </w:rPr>
            <m:t>*1.15=942.96 MPa</m:t>
          </m:r>
        </m:oMath>
      </m:oMathPara>
    </w:p>
    <w:p w:rsidR="00555F1F" w:rsidRPr="00672F6F" w:rsidRDefault="00555F1F" w:rsidP="00555F1F">
      <w:pPr>
        <w:spacing w:line="480" w:lineRule="auto"/>
        <w:ind w:left="851"/>
        <w:jc w:val="both"/>
        <w:rPr>
          <w:rFonts w:ascii="Arial" w:eastAsia="Calibri" w:hAnsi="Arial" w:cs="Arial"/>
          <w:sz w:val="26"/>
          <w:szCs w:val="26"/>
        </w:rPr>
      </w:pPr>
      <m:oMathPara>
        <m:oMath>
          <m:sSub>
            <m:sSubPr>
              <m:ctrlPr>
                <w:rPr>
                  <w:rFonts w:ascii="Cambria Math" w:eastAsia="Calibri" w:hAnsi="Cambria Math" w:cs="Arial"/>
                  <w:i/>
                  <w:sz w:val="26"/>
                  <w:szCs w:val="26"/>
                </w:rPr>
              </m:ctrlPr>
            </m:sSubPr>
            <m:e>
              <m:r>
                <w:rPr>
                  <w:rFonts w:ascii="Cambria Math" w:eastAsia="Calibri" w:hAnsi="Cambria Math" w:cs="Arial"/>
                  <w:sz w:val="26"/>
                  <w:szCs w:val="26"/>
                </w:rPr>
                <m:t>a</m:t>
              </m:r>
            </m:e>
            <m:sub>
              <m:r>
                <w:rPr>
                  <w:rFonts w:ascii="Cambria Math" w:eastAsia="Calibri" w:hAnsi="Cambria Math" w:cs="Arial"/>
                  <w:sz w:val="26"/>
                  <w:szCs w:val="26"/>
                </w:rPr>
                <m:t>w</m:t>
              </m:r>
            </m:sub>
          </m:sSub>
          <m:r>
            <w:rPr>
              <w:rFonts w:ascii="Cambria Math" w:eastAsia="Calibri" w:hAnsi="Cambria Math" w:cs="Arial"/>
              <w:sz w:val="26"/>
              <w:szCs w:val="26"/>
            </w:rPr>
            <m:t>≥</m:t>
          </m:r>
          <m:sSub>
            <m:sSubPr>
              <m:ctrlPr>
                <w:rPr>
                  <w:rFonts w:ascii="Cambria Math" w:eastAsia="Calibri" w:hAnsi="Cambria Math" w:cs="Arial"/>
                  <w:i/>
                  <w:sz w:val="26"/>
                  <w:szCs w:val="26"/>
                </w:rPr>
              </m:ctrlPr>
            </m:sSubPr>
            <m:e>
              <m:r>
                <w:rPr>
                  <w:rFonts w:ascii="Cambria Math" w:eastAsia="Calibri" w:hAnsi="Cambria Math" w:cs="Arial"/>
                  <w:sz w:val="26"/>
                  <w:szCs w:val="26"/>
                </w:rPr>
                <m:t>k</m:t>
              </m:r>
            </m:e>
            <m:sub>
              <m:r>
                <w:rPr>
                  <w:rFonts w:ascii="Cambria Math" w:eastAsia="Calibri" w:hAnsi="Cambria Math" w:cs="Arial"/>
                  <w:sz w:val="26"/>
                  <w:szCs w:val="26"/>
                </w:rPr>
                <m:t>a</m:t>
              </m:r>
            </m:sub>
          </m:sSub>
          <m:r>
            <w:rPr>
              <w:rFonts w:ascii="Cambria Math" w:eastAsia="Calibri" w:hAnsi="Cambria Math" w:cs="Arial"/>
              <w:sz w:val="26"/>
              <w:szCs w:val="26"/>
            </w:rPr>
            <m:t>(μ+1)</m:t>
          </m:r>
          <m:rad>
            <m:radPr>
              <m:ctrlPr>
                <w:rPr>
                  <w:rFonts w:ascii="Cambria Math" w:eastAsia="Calibri" w:hAnsi="Cambria Math" w:cs="Arial"/>
                  <w:i/>
                  <w:sz w:val="26"/>
                  <w:szCs w:val="26"/>
                </w:rPr>
              </m:ctrlPr>
            </m:radPr>
            <m:deg>
              <m:r>
                <w:rPr>
                  <w:rFonts w:ascii="Cambria Math" w:eastAsia="Calibri" w:hAnsi="Cambria Math" w:cs="Arial"/>
                  <w:sz w:val="26"/>
                  <w:szCs w:val="26"/>
                </w:rPr>
                <m:t>3</m:t>
              </m:r>
            </m:deg>
            <m:e>
              <m:f>
                <m:fPr>
                  <m:ctrlPr>
                    <w:rPr>
                      <w:rFonts w:ascii="Cambria Math" w:eastAsia="Calibri" w:hAnsi="Cambria Math" w:cs="Arial"/>
                      <w:i/>
                      <w:sz w:val="26"/>
                      <w:szCs w:val="26"/>
                    </w:rPr>
                  </m:ctrlPr>
                </m:fPr>
                <m:num>
                  <m:sSub>
                    <m:sSubPr>
                      <m:ctrlPr>
                        <w:rPr>
                          <w:rFonts w:ascii="Cambria Math" w:eastAsia="Calibri" w:hAnsi="Cambria Math" w:cs="Arial"/>
                          <w:i/>
                          <w:sz w:val="26"/>
                          <w:szCs w:val="26"/>
                        </w:rPr>
                      </m:ctrlPr>
                    </m:sSubPr>
                    <m:e>
                      <m:r>
                        <w:rPr>
                          <w:rFonts w:ascii="Cambria Math" w:eastAsia="Calibri" w:hAnsi="Cambria Math" w:cs="Arial"/>
                          <w:sz w:val="26"/>
                          <w:szCs w:val="26"/>
                        </w:rPr>
                        <m:t>M</m:t>
                      </m:r>
                    </m:e>
                    <m:sub>
                      <m:r>
                        <w:rPr>
                          <w:rFonts w:ascii="Cambria Math" w:eastAsia="Calibri" w:hAnsi="Cambria Math" w:cs="Arial"/>
                          <w:sz w:val="26"/>
                          <w:szCs w:val="26"/>
                        </w:rPr>
                        <m:t>t1</m:t>
                      </m:r>
                    </m:sub>
                  </m:sSub>
                  <m:r>
                    <w:rPr>
                      <w:rFonts w:ascii="Cambria Math" w:eastAsia="Calibri" w:hAnsi="Cambria Math" w:cs="Arial"/>
                      <w:sz w:val="26"/>
                      <w:szCs w:val="26"/>
                    </w:rPr>
                    <m:t>*</m:t>
                  </m:r>
                  <m:sSub>
                    <m:sSubPr>
                      <m:ctrlPr>
                        <w:rPr>
                          <w:rFonts w:ascii="Cambria Math" w:eastAsia="Calibri" w:hAnsi="Cambria Math" w:cs="Arial"/>
                          <w:i/>
                          <w:sz w:val="26"/>
                          <w:szCs w:val="26"/>
                        </w:rPr>
                      </m:ctrlPr>
                    </m:sSubPr>
                    <m:e>
                      <m:r>
                        <w:rPr>
                          <w:rFonts w:ascii="Cambria Math" w:eastAsia="Calibri" w:hAnsi="Cambria Math" w:cs="Arial"/>
                          <w:sz w:val="26"/>
                          <w:szCs w:val="26"/>
                        </w:rPr>
                        <m:t>k</m:t>
                      </m:r>
                    </m:e>
                    <m:sub>
                      <m:r>
                        <w:rPr>
                          <w:rFonts w:ascii="Cambria Math" w:eastAsia="Calibri" w:hAnsi="Cambria Math" w:cs="Arial"/>
                          <w:sz w:val="26"/>
                          <w:szCs w:val="26"/>
                        </w:rPr>
                        <m:t>A</m:t>
                      </m:r>
                    </m:sub>
                  </m:sSub>
                  <m:r>
                    <w:rPr>
                      <w:rFonts w:ascii="Cambria Math" w:eastAsia="Calibri" w:hAnsi="Cambria Math" w:cs="Arial"/>
                      <w:sz w:val="26"/>
                      <w:szCs w:val="26"/>
                    </w:rPr>
                    <m:t>*</m:t>
                  </m:r>
                  <m:sSub>
                    <m:sSubPr>
                      <m:ctrlPr>
                        <w:rPr>
                          <w:rFonts w:ascii="Cambria Math" w:eastAsia="Calibri" w:hAnsi="Cambria Math" w:cs="Arial"/>
                          <w:i/>
                          <w:sz w:val="26"/>
                          <w:szCs w:val="26"/>
                        </w:rPr>
                      </m:ctrlPr>
                    </m:sSubPr>
                    <m:e>
                      <m:r>
                        <w:rPr>
                          <w:rFonts w:ascii="Cambria Math" w:eastAsia="Calibri" w:hAnsi="Cambria Math" w:cs="Arial"/>
                          <w:sz w:val="26"/>
                          <w:szCs w:val="26"/>
                        </w:rPr>
                        <m:t>k</m:t>
                      </m:r>
                    </m:e>
                    <m:sub>
                      <m:r>
                        <w:rPr>
                          <w:rFonts w:ascii="Cambria Math" w:eastAsia="Calibri" w:hAnsi="Cambria Math" w:cs="Arial"/>
                          <w:sz w:val="26"/>
                          <w:szCs w:val="26"/>
                        </w:rPr>
                        <m:t>B</m:t>
                      </m:r>
                    </m:sub>
                  </m:sSub>
                </m:num>
                <m:den>
                  <m:r>
                    <w:rPr>
                      <w:rFonts w:ascii="Cambria Math" w:eastAsia="Calibri" w:hAnsi="Cambria Math" w:cs="Arial"/>
                      <w:sz w:val="26"/>
                      <w:szCs w:val="26"/>
                    </w:rPr>
                    <m:t>ψ</m:t>
                  </m:r>
                  <m:sSub>
                    <m:sSubPr>
                      <m:ctrlPr>
                        <w:rPr>
                          <w:rFonts w:ascii="Cambria Math" w:eastAsia="Calibri" w:hAnsi="Cambria Math" w:cs="Arial"/>
                          <w:i/>
                          <w:sz w:val="26"/>
                          <w:szCs w:val="26"/>
                        </w:rPr>
                      </m:ctrlPr>
                    </m:sSubPr>
                    <m:e>
                      <m:r>
                        <w:rPr>
                          <w:rFonts w:ascii="Cambria Math" w:eastAsia="Calibri" w:hAnsi="Cambria Math" w:cs="Arial"/>
                          <w:sz w:val="26"/>
                          <w:szCs w:val="26"/>
                        </w:rPr>
                        <m:t>b</m:t>
                      </m:r>
                    </m:e>
                    <m:sub>
                      <m:r>
                        <w:rPr>
                          <w:rFonts w:ascii="Cambria Math" w:eastAsia="Calibri" w:hAnsi="Cambria Math" w:cs="Arial"/>
                          <w:sz w:val="26"/>
                          <w:szCs w:val="26"/>
                        </w:rPr>
                        <m:t>a</m:t>
                      </m:r>
                    </m:sub>
                  </m:sSub>
                  <m:r>
                    <w:rPr>
                      <w:rFonts w:ascii="Cambria Math" w:eastAsia="Calibri" w:hAnsi="Cambria Math" w:cs="Arial"/>
                      <w:sz w:val="26"/>
                      <w:szCs w:val="26"/>
                    </w:rPr>
                    <m:t>*μ*</m:t>
                  </m:r>
                  <m:sSup>
                    <m:sSupPr>
                      <m:ctrlPr>
                        <w:rPr>
                          <w:rFonts w:ascii="Cambria Math" w:eastAsia="Calibri" w:hAnsi="Cambria Math" w:cs="Arial"/>
                          <w:i/>
                          <w:sz w:val="26"/>
                          <w:szCs w:val="26"/>
                        </w:rPr>
                      </m:ctrlPr>
                    </m:sSupPr>
                    <m:e>
                      <m:d>
                        <m:dPr>
                          <m:ctrlPr>
                            <w:rPr>
                              <w:rFonts w:ascii="Cambria Math" w:eastAsia="Calibri" w:hAnsi="Cambria Math" w:cs="Arial"/>
                              <w:i/>
                              <w:sz w:val="26"/>
                              <w:szCs w:val="26"/>
                            </w:rPr>
                          </m:ctrlPr>
                        </m:dPr>
                        <m:e>
                          <m:r>
                            <w:rPr>
                              <w:rFonts w:ascii="Cambria Math" w:eastAsia="Calibri" w:hAnsi="Cambria Math" w:cs="Arial"/>
                              <w:sz w:val="26"/>
                              <w:szCs w:val="26"/>
                            </w:rPr>
                            <m:t>σ</m:t>
                          </m:r>
                          <m:sSub>
                            <m:sSubPr>
                              <m:ctrlPr>
                                <w:rPr>
                                  <w:rFonts w:ascii="Cambria Math" w:eastAsia="Calibri" w:hAnsi="Cambria Math" w:cs="Arial"/>
                                  <w:i/>
                                  <w:sz w:val="26"/>
                                  <w:szCs w:val="26"/>
                                </w:rPr>
                              </m:ctrlPr>
                            </m:sSubPr>
                            <m:e>
                              <m:r>
                                <w:rPr>
                                  <w:rFonts w:ascii="Cambria Math" w:eastAsia="Calibri" w:hAnsi="Cambria Math" w:cs="Arial"/>
                                  <w:sz w:val="26"/>
                                  <w:szCs w:val="26"/>
                                </w:rPr>
                                <m:t>H</m:t>
                              </m:r>
                            </m:e>
                            <m:sub>
                              <m:r>
                                <w:rPr>
                                  <w:rFonts w:ascii="Cambria Math" w:eastAsia="Calibri" w:hAnsi="Cambria Math" w:cs="Arial"/>
                                  <w:sz w:val="26"/>
                                  <w:szCs w:val="26"/>
                                </w:rPr>
                                <m:t>1</m:t>
                              </m:r>
                            </m:sub>
                          </m:sSub>
                        </m:e>
                      </m:d>
                    </m:e>
                    <m:sup>
                      <m:r>
                        <w:rPr>
                          <w:rFonts w:ascii="Cambria Math" w:eastAsia="Calibri" w:hAnsi="Cambria Math" w:cs="Arial"/>
                          <w:sz w:val="26"/>
                          <w:szCs w:val="26"/>
                        </w:rPr>
                        <m:t>2</m:t>
                      </m:r>
                    </m:sup>
                  </m:sSup>
                </m:den>
              </m:f>
            </m:e>
          </m:rad>
        </m:oMath>
      </m:oMathPara>
    </w:p>
    <w:p w:rsidR="00555F1F" w:rsidRPr="00672F6F" w:rsidRDefault="00555F1F" w:rsidP="00555F1F">
      <w:pPr>
        <w:spacing w:line="480" w:lineRule="auto"/>
        <w:ind w:left="851"/>
        <w:jc w:val="both"/>
        <w:rPr>
          <w:rFonts w:ascii="Arial" w:eastAsia="Calibri" w:hAnsi="Arial" w:cs="Arial"/>
          <w:sz w:val="26"/>
          <w:szCs w:val="26"/>
        </w:rPr>
      </w:pPr>
      <m:oMathPara>
        <m:oMath>
          <m:sSub>
            <m:sSubPr>
              <m:ctrlPr>
                <w:rPr>
                  <w:rFonts w:ascii="Cambria Math" w:eastAsia="Calibri" w:hAnsi="Cambria Math" w:cs="Arial"/>
                  <w:i/>
                  <w:sz w:val="26"/>
                  <w:szCs w:val="26"/>
                </w:rPr>
              </m:ctrlPr>
            </m:sSubPr>
            <m:e>
              <m:r>
                <w:rPr>
                  <w:rFonts w:ascii="Cambria Math" w:eastAsia="Calibri" w:hAnsi="Cambria Math" w:cs="Arial"/>
                  <w:sz w:val="26"/>
                  <w:szCs w:val="26"/>
                </w:rPr>
                <m:t>a</m:t>
              </m:r>
            </m:e>
            <m:sub>
              <m:r>
                <w:rPr>
                  <w:rFonts w:ascii="Cambria Math" w:eastAsia="Calibri" w:hAnsi="Cambria Math" w:cs="Arial"/>
                  <w:sz w:val="26"/>
                  <w:szCs w:val="26"/>
                </w:rPr>
                <m:t>w</m:t>
              </m:r>
            </m:sub>
          </m:sSub>
          <m:r>
            <w:rPr>
              <w:rFonts w:ascii="Cambria Math" w:eastAsia="Calibri" w:hAnsi="Cambria Math" w:cs="Arial"/>
              <w:sz w:val="26"/>
              <w:szCs w:val="26"/>
            </w:rPr>
            <m:t>≥</m:t>
          </m:r>
          <m:d>
            <m:dPr>
              <m:ctrlPr>
                <w:rPr>
                  <w:rFonts w:ascii="Cambria Math" w:eastAsia="Calibri" w:hAnsi="Cambria Math" w:cs="Arial"/>
                  <w:i/>
                  <w:sz w:val="26"/>
                  <w:szCs w:val="26"/>
                </w:rPr>
              </m:ctrlPr>
            </m:dPr>
            <m:e>
              <m:r>
                <w:rPr>
                  <w:rFonts w:ascii="Cambria Math" w:eastAsia="Calibri" w:hAnsi="Cambria Math" w:cs="Arial"/>
                  <w:sz w:val="26"/>
                  <w:szCs w:val="26"/>
                </w:rPr>
                <m:t>43*</m:t>
              </m:r>
              <m:sSup>
                <m:sSupPr>
                  <m:ctrlPr>
                    <w:rPr>
                      <w:rFonts w:ascii="Cambria Math" w:eastAsia="Calibri" w:hAnsi="Cambria Math" w:cs="Arial"/>
                      <w:i/>
                      <w:sz w:val="26"/>
                      <w:szCs w:val="26"/>
                    </w:rPr>
                  </m:ctrlPr>
                </m:sSupPr>
                <m:e>
                  <m:r>
                    <w:rPr>
                      <w:rFonts w:ascii="Cambria Math" w:eastAsia="Calibri" w:hAnsi="Cambria Math" w:cs="Arial"/>
                      <w:sz w:val="26"/>
                      <w:szCs w:val="26"/>
                    </w:rPr>
                    <m:t>10</m:t>
                  </m:r>
                </m:e>
                <m:sup>
                  <m:r>
                    <w:rPr>
                      <w:rFonts w:ascii="Cambria Math" w:eastAsia="Calibri" w:hAnsi="Cambria Math" w:cs="Arial"/>
                      <w:sz w:val="26"/>
                      <w:szCs w:val="26"/>
                    </w:rPr>
                    <m:t>6</m:t>
                  </m:r>
                </m:sup>
              </m:sSup>
            </m:e>
          </m:d>
          <m:sSup>
            <m:sSupPr>
              <m:ctrlPr>
                <w:rPr>
                  <w:rFonts w:ascii="Cambria Math" w:eastAsia="Calibri" w:hAnsi="Cambria Math" w:cs="Arial"/>
                  <w:i/>
                  <w:sz w:val="26"/>
                  <w:szCs w:val="26"/>
                </w:rPr>
              </m:ctrlPr>
            </m:sSupPr>
            <m:e>
              <m:r>
                <w:rPr>
                  <w:rFonts w:ascii="Cambria Math" w:eastAsia="Calibri" w:hAnsi="Cambria Math" w:cs="Arial"/>
                  <w:sz w:val="26"/>
                  <w:szCs w:val="26"/>
                </w:rPr>
                <m:t>MPa</m:t>
              </m:r>
            </m:e>
            <m:sup>
              <m:f>
                <m:fPr>
                  <m:type m:val="skw"/>
                  <m:ctrlPr>
                    <w:rPr>
                      <w:rFonts w:ascii="Cambria Math" w:eastAsia="Calibri" w:hAnsi="Cambria Math" w:cs="Arial"/>
                      <w:i/>
                      <w:sz w:val="26"/>
                      <w:szCs w:val="26"/>
                    </w:rPr>
                  </m:ctrlPr>
                </m:fPr>
                <m:num>
                  <m:r>
                    <w:rPr>
                      <w:rFonts w:ascii="Cambria Math" w:eastAsia="Calibri" w:hAnsi="Cambria Math" w:cs="Arial"/>
                      <w:sz w:val="26"/>
                      <w:szCs w:val="26"/>
                    </w:rPr>
                    <m:t>1</m:t>
                  </m:r>
                </m:num>
                <m:den>
                  <m:r>
                    <w:rPr>
                      <w:rFonts w:ascii="Cambria Math" w:eastAsia="Calibri" w:hAnsi="Cambria Math" w:cs="Arial"/>
                      <w:sz w:val="26"/>
                      <w:szCs w:val="26"/>
                    </w:rPr>
                    <m:t>3</m:t>
                  </m:r>
                </m:den>
              </m:f>
            </m:sup>
          </m:sSup>
          <m:d>
            <m:dPr>
              <m:ctrlPr>
                <w:rPr>
                  <w:rFonts w:ascii="Cambria Math" w:eastAsia="Calibri" w:hAnsi="Cambria Math" w:cs="Arial"/>
                  <w:i/>
                  <w:sz w:val="26"/>
                  <w:szCs w:val="26"/>
                </w:rPr>
              </m:ctrlPr>
            </m:dPr>
            <m:e>
              <m:r>
                <w:rPr>
                  <w:rFonts w:ascii="Cambria Math" w:eastAsia="Calibri" w:hAnsi="Cambria Math" w:cs="Arial"/>
                  <w:sz w:val="26"/>
                  <w:szCs w:val="26"/>
                </w:rPr>
                <m:t>5.6+1</m:t>
              </m:r>
            </m:e>
          </m:d>
          <m:rad>
            <m:radPr>
              <m:ctrlPr>
                <w:rPr>
                  <w:rFonts w:ascii="Cambria Math" w:eastAsia="Calibri" w:hAnsi="Cambria Math" w:cs="Arial"/>
                  <w:i/>
                  <w:sz w:val="26"/>
                  <w:szCs w:val="26"/>
                </w:rPr>
              </m:ctrlPr>
            </m:radPr>
            <m:deg>
              <m:r>
                <w:rPr>
                  <w:rFonts w:ascii="Cambria Math" w:eastAsia="Calibri" w:hAnsi="Cambria Math" w:cs="Arial"/>
                  <w:sz w:val="26"/>
                  <w:szCs w:val="26"/>
                </w:rPr>
                <m:t>3</m:t>
              </m:r>
            </m:deg>
            <m:e>
              <m:f>
                <m:fPr>
                  <m:ctrlPr>
                    <w:rPr>
                      <w:rFonts w:ascii="Cambria Math" w:eastAsia="Calibri" w:hAnsi="Cambria Math" w:cs="Arial"/>
                      <w:i/>
                      <w:sz w:val="26"/>
                      <w:szCs w:val="26"/>
                    </w:rPr>
                  </m:ctrlPr>
                </m:fPr>
                <m:num>
                  <m:r>
                    <w:rPr>
                      <w:rFonts w:ascii="Cambria Math" w:eastAsia="Calibri" w:hAnsi="Cambria Math" w:cs="Arial"/>
                      <w:sz w:val="26"/>
                      <w:szCs w:val="26"/>
                    </w:rPr>
                    <m:t>8796.01*1*2.62</m:t>
                  </m:r>
                </m:num>
                <m:den>
                  <m:r>
                    <w:rPr>
                      <w:rFonts w:ascii="Cambria Math" w:eastAsia="Calibri" w:hAnsi="Cambria Math" w:cs="Arial"/>
                      <w:sz w:val="26"/>
                      <w:szCs w:val="26"/>
                    </w:rPr>
                    <m:t>0.3*5.6*</m:t>
                  </m:r>
                  <m:sSup>
                    <m:sSupPr>
                      <m:ctrlPr>
                        <w:rPr>
                          <w:rFonts w:ascii="Cambria Math" w:eastAsia="Calibri" w:hAnsi="Cambria Math" w:cs="Arial"/>
                          <w:i/>
                          <w:sz w:val="26"/>
                          <w:szCs w:val="26"/>
                        </w:rPr>
                      </m:ctrlPr>
                    </m:sSupPr>
                    <m:e>
                      <m:d>
                        <m:dPr>
                          <m:ctrlPr>
                            <w:rPr>
                              <w:rFonts w:ascii="Cambria Math" w:eastAsia="Calibri" w:hAnsi="Cambria Math" w:cs="Arial"/>
                              <w:i/>
                              <w:sz w:val="26"/>
                              <w:szCs w:val="26"/>
                            </w:rPr>
                          </m:ctrlPr>
                        </m:dPr>
                        <m:e>
                          <m:r>
                            <w:rPr>
                              <w:rFonts w:ascii="Cambria Math" w:eastAsia="Calibri" w:hAnsi="Cambria Math" w:cs="Arial"/>
                              <w:sz w:val="26"/>
                              <w:szCs w:val="26"/>
                            </w:rPr>
                            <m:t>1915.04*</m:t>
                          </m:r>
                          <m:sSup>
                            <m:sSupPr>
                              <m:ctrlPr>
                                <w:rPr>
                                  <w:rFonts w:ascii="Cambria Math" w:eastAsia="Calibri" w:hAnsi="Cambria Math" w:cs="Arial"/>
                                  <w:i/>
                                  <w:sz w:val="26"/>
                                  <w:szCs w:val="26"/>
                                </w:rPr>
                              </m:ctrlPr>
                            </m:sSupPr>
                            <m:e>
                              <m:r>
                                <w:rPr>
                                  <w:rFonts w:ascii="Cambria Math" w:eastAsia="Calibri" w:hAnsi="Cambria Math" w:cs="Arial"/>
                                  <w:sz w:val="26"/>
                                  <w:szCs w:val="26"/>
                                </w:rPr>
                                <m:t>10</m:t>
                              </m:r>
                            </m:e>
                            <m:sup>
                              <m:r>
                                <w:rPr>
                                  <w:rFonts w:ascii="Cambria Math" w:eastAsia="Calibri" w:hAnsi="Cambria Math" w:cs="Arial"/>
                                  <w:sz w:val="26"/>
                                  <w:szCs w:val="26"/>
                                </w:rPr>
                                <m:t>6</m:t>
                              </m:r>
                            </m:sup>
                          </m:sSup>
                        </m:e>
                      </m:d>
                    </m:e>
                    <m:sup>
                      <m:r>
                        <w:rPr>
                          <w:rFonts w:ascii="Cambria Math" w:eastAsia="Calibri" w:hAnsi="Cambria Math" w:cs="Arial"/>
                          <w:sz w:val="26"/>
                          <w:szCs w:val="26"/>
                        </w:rPr>
                        <m:t>2</m:t>
                      </m:r>
                    </m:sup>
                  </m:sSup>
                </m:den>
              </m:f>
            </m:e>
          </m:rad>
          <m:r>
            <w:rPr>
              <w:rFonts w:ascii="Cambria Math" w:eastAsia="Calibri" w:hAnsi="Cambria Math" w:cs="Arial"/>
              <w:sz w:val="26"/>
              <w:szCs w:val="26"/>
            </w:rPr>
            <m:t>≥440 mm</m:t>
          </m:r>
        </m:oMath>
      </m:oMathPara>
    </w:p>
    <w:p w:rsidR="00555F1F" w:rsidRDefault="00555F1F" w:rsidP="00555F1F">
      <w:pPr>
        <w:spacing w:line="480" w:lineRule="auto"/>
        <w:ind w:left="851"/>
        <w:jc w:val="both"/>
        <w:rPr>
          <w:rFonts w:ascii="Arial" w:eastAsia="Calibri" w:hAnsi="Arial" w:cs="Arial"/>
        </w:rPr>
      </w:pPr>
      <w:r>
        <w:rPr>
          <w:rFonts w:ascii="Arial" w:eastAsia="Calibri" w:hAnsi="Arial" w:cs="Arial"/>
        </w:rPr>
        <w:t>Comprobación distancia entre centros</w:t>
      </w:r>
    </w:p>
    <w:p w:rsidR="00555F1F" w:rsidRPr="00672F6F" w:rsidRDefault="00555F1F" w:rsidP="00555F1F">
      <w:pPr>
        <w:spacing w:line="480" w:lineRule="auto"/>
        <w:ind w:left="851"/>
        <w:jc w:val="both"/>
        <w:rPr>
          <w:rFonts w:ascii="Arial" w:eastAsia="Calibri" w:hAnsi="Arial" w:cs="Arial"/>
          <w:sz w:val="26"/>
          <w:szCs w:val="26"/>
        </w:rPr>
      </w:pPr>
      <m:oMathPara>
        <m:oMath>
          <m:sSub>
            <m:sSubPr>
              <m:ctrlPr>
                <w:rPr>
                  <w:rFonts w:ascii="Cambria Math" w:eastAsia="Calibri" w:hAnsi="Cambria Math" w:cs="Arial"/>
                  <w:i/>
                  <w:sz w:val="26"/>
                  <w:szCs w:val="26"/>
                </w:rPr>
              </m:ctrlPr>
            </m:sSubPr>
            <m:e>
              <m:r>
                <w:rPr>
                  <w:rFonts w:ascii="Cambria Math" w:eastAsia="Calibri" w:hAnsi="Cambria Math" w:cs="Arial"/>
                  <w:sz w:val="26"/>
                  <w:szCs w:val="26"/>
                </w:rPr>
                <m:t>a</m:t>
              </m:r>
            </m:e>
            <m:sub>
              <m:r>
                <w:rPr>
                  <w:rFonts w:ascii="Cambria Math" w:eastAsia="Calibri" w:hAnsi="Cambria Math" w:cs="Arial"/>
                  <w:sz w:val="26"/>
                  <w:szCs w:val="26"/>
                </w:rPr>
                <m:t>w</m:t>
              </m:r>
            </m:sub>
          </m:sSub>
          <m:r>
            <w:rPr>
              <w:rFonts w:ascii="Cambria Math" w:eastAsia="Calibri" w:hAnsi="Cambria Math" w:cs="Arial"/>
              <w:sz w:val="26"/>
              <w:szCs w:val="26"/>
            </w:rPr>
            <m:t>=</m:t>
          </m:r>
          <m:f>
            <m:fPr>
              <m:ctrlPr>
                <w:rPr>
                  <w:rFonts w:ascii="Cambria Math" w:eastAsia="Calibri" w:hAnsi="Cambria Math" w:cs="Arial"/>
                  <w:i/>
                  <w:sz w:val="26"/>
                  <w:szCs w:val="26"/>
                </w:rPr>
              </m:ctrlPr>
            </m:fPr>
            <m:num>
              <m:sSub>
                <m:sSubPr>
                  <m:ctrlPr>
                    <w:rPr>
                      <w:rFonts w:ascii="Cambria Math" w:eastAsia="Calibri" w:hAnsi="Cambria Math" w:cs="Arial"/>
                      <w:i/>
                      <w:sz w:val="26"/>
                      <w:szCs w:val="26"/>
                    </w:rPr>
                  </m:ctrlPr>
                </m:sSubPr>
                <m:e>
                  <m:r>
                    <w:rPr>
                      <w:rFonts w:ascii="Cambria Math" w:eastAsia="Calibri" w:hAnsi="Cambria Math" w:cs="Arial"/>
                      <w:sz w:val="26"/>
                      <w:szCs w:val="26"/>
                    </w:rPr>
                    <m:t>Z</m:t>
                  </m:r>
                </m:e>
                <m:sub>
                  <m:r>
                    <w:rPr>
                      <w:rFonts w:ascii="Cambria Math" w:eastAsia="Calibri" w:hAnsi="Cambria Math" w:cs="Arial"/>
                      <w:sz w:val="26"/>
                      <w:szCs w:val="26"/>
                    </w:rPr>
                    <m:t>piñón</m:t>
                  </m:r>
                </m:sub>
              </m:sSub>
              <m:r>
                <w:rPr>
                  <w:rFonts w:ascii="Cambria Math" w:eastAsia="Calibri" w:hAnsi="Cambria Math" w:cs="Arial"/>
                  <w:sz w:val="26"/>
                  <w:szCs w:val="26"/>
                </w:rPr>
                <m:t>+</m:t>
              </m:r>
              <m:sSub>
                <m:sSubPr>
                  <m:ctrlPr>
                    <w:rPr>
                      <w:rFonts w:ascii="Cambria Math" w:eastAsia="Calibri" w:hAnsi="Cambria Math" w:cs="Arial"/>
                      <w:i/>
                      <w:sz w:val="26"/>
                      <w:szCs w:val="26"/>
                    </w:rPr>
                  </m:ctrlPr>
                </m:sSubPr>
                <m:e>
                  <m:r>
                    <w:rPr>
                      <w:rFonts w:ascii="Cambria Math" w:eastAsia="Calibri" w:hAnsi="Cambria Math" w:cs="Arial"/>
                      <w:sz w:val="26"/>
                      <w:szCs w:val="26"/>
                    </w:rPr>
                    <m:t>Z</m:t>
                  </m:r>
                </m:e>
                <m:sub>
                  <m:r>
                    <w:rPr>
                      <w:rFonts w:ascii="Cambria Math" w:eastAsia="Calibri" w:hAnsi="Cambria Math" w:cs="Arial"/>
                      <w:sz w:val="26"/>
                      <w:szCs w:val="26"/>
                    </w:rPr>
                    <m:t>engrane</m:t>
                  </m:r>
                </m:sub>
              </m:sSub>
            </m:num>
            <m:den>
              <m:r>
                <w:rPr>
                  <w:rFonts w:ascii="Cambria Math" w:eastAsia="Calibri" w:hAnsi="Cambria Math" w:cs="Arial"/>
                  <w:sz w:val="26"/>
                  <w:szCs w:val="26"/>
                </w:rPr>
                <m:t>2</m:t>
              </m:r>
            </m:den>
          </m:f>
          <m:r>
            <w:rPr>
              <w:rFonts w:ascii="Cambria Math" w:eastAsia="Calibri" w:hAnsi="Cambria Math" w:cs="Arial"/>
              <w:sz w:val="26"/>
              <w:szCs w:val="26"/>
            </w:rPr>
            <m:t>*</m:t>
          </m:r>
          <m:f>
            <m:fPr>
              <m:ctrlPr>
                <w:rPr>
                  <w:rFonts w:ascii="Cambria Math" w:eastAsia="Calibri" w:hAnsi="Cambria Math" w:cs="Arial"/>
                  <w:i/>
                  <w:sz w:val="26"/>
                  <w:szCs w:val="26"/>
                </w:rPr>
              </m:ctrlPr>
            </m:fPr>
            <m:num>
              <m:r>
                <w:rPr>
                  <w:rFonts w:ascii="Cambria Math" w:eastAsia="Calibri" w:hAnsi="Cambria Math" w:cs="Arial"/>
                  <w:sz w:val="26"/>
                  <w:szCs w:val="26"/>
                </w:rPr>
                <m:t>m</m:t>
              </m:r>
            </m:num>
            <m:den>
              <m:r>
                <w:rPr>
                  <w:rFonts w:ascii="Cambria Math" w:eastAsia="Calibri" w:hAnsi="Cambria Math" w:cs="Arial"/>
                  <w:sz w:val="26"/>
                  <w:szCs w:val="26"/>
                </w:rPr>
                <m:t>Cos</m:t>
              </m:r>
              <m:sSup>
                <m:sSupPr>
                  <m:ctrlPr>
                    <w:rPr>
                      <w:rFonts w:ascii="Cambria Math" w:eastAsia="Calibri" w:hAnsi="Cambria Math" w:cs="Arial"/>
                      <w:i/>
                      <w:sz w:val="26"/>
                      <w:szCs w:val="26"/>
                    </w:rPr>
                  </m:ctrlPr>
                </m:sSupPr>
                <m:e>
                  <m:r>
                    <w:rPr>
                      <w:rFonts w:ascii="Cambria Math" w:eastAsia="Calibri" w:hAnsi="Cambria Math" w:cs="Arial"/>
                      <w:sz w:val="26"/>
                      <w:szCs w:val="26"/>
                    </w:rPr>
                    <m:t>β</m:t>
                  </m:r>
                </m:e>
                <m:sup>
                  <m:r>
                    <w:rPr>
                      <w:rFonts w:ascii="Cambria Math" w:eastAsia="Calibri" w:hAnsi="Cambria Math" w:cs="Arial"/>
                      <w:sz w:val="26"/>
                      <w:szCs w:val="26"/>
                    </w:rPr>
                    <m:t>'</m:t>
                  </m:r>
                </m:sup>
              </m:sSup>
            </m:den>
          </m:f>
          <m:r>
            <w:rPr>
              <w:rFonts w:ascii="Cambria Math" w:eastAsia="Calibri" w:hAnsi="Cambria Math" w:cs="Arial"/>
              <w:sz w:val="26"/>
              <w:szCs w:val="26"/>
            </w:rPr>
            <m:t>=</m:t>
          </m:r>
          <m:f>
            <m:fPr>
              <m:ctrlPr>
                <w:rPr>
                  <w:rFonts w:ascii="Cambria Math" w:eastAsia="Calibri" w:hAnsi="Cambria Math" w:cs="Arial"/>
                  <w:i/>
                  <w:sz w:val="26"/>
                  <w:szCs w:val="26"/>
                </w:rPr>
              </m:ctrlPr>
            </m:fPr>
            <m:num>
              <m:r>
                <w:rPr>
                  <w:rFonts w:ascii="Cambria Math" w:eastAsia="Calibri" w:hAnsi="Cambria Math" w:cs="Arial"/>
                  <w:sz w:val="26"/>
                  <w:szCs w:val="26"/>
                </w:rPr>
                <m:t>17+95</m:t>
              </m:r>
            </m:num>
            <m:den>
              <m:r>
                <w:rPr>
                  <w:rFonts w:ascii="Cambria Math" w:eastAsia="Calibri" w:hAnsi="Cambria Math" w:cs="Arial"/>
                  <w:sz w:val="26"/>
                  <w:szCs w:val="26"/>
                </w:rPr>
                <m:t>2</m:t>
              </m:r>
            </m:den>
          </m:f>
          <m:r>
            <w:rPr>
              <w:rFonts w:ascii="Cambria Math" w:eastAsia="Calibri" w:hAnsi="Cambria Math" w:cs="Arial"/>
              <w:sz w:val="26"/>
              <w:szCs w:val="26"/>
            </w:rPr>
            <m:t>*</m:t>
          </m:r>
          <m:f>
            <m:fPr>
              <m:ctrlPr>
                <w:rPr>
                  <w:rFonts w:ascii="Cambria Math" w:eastAsia="Calibri" w:hAnsi="Cambria Math" w:cs="Arial"/>
                  <w:i/>
                  <w:sz w:val="26"/>
                  <w:szCs w:val="26"/>
                </w:rPr>
              </m:ctrlPr>
            </m:fPr>
            <m:num>
              <m:r>
                <w:rPr>
                  <w:rFonts w:ascii="Cambria Math" w:eastAsia="Calibri" w:hAnsi="Cambria Math" w:cs="Arial"/>
                  <w:sz w:val="26"/>
                  <w:szCs w:val="26"/>
                </w:rPr>
                <m:t>7</m:t>
              </m:r>
            </m:num>
            <m:den>
              <m:func>
                <m:funcPr>
                  <m:ctrlPr>
                    <w:rPr>
                      <w:rFonts w:ascii="Cambria Math" w:eastAsia="Calibri" w:hAnsi="Cambria Math" w:cs="Arial"/>
                      <w:i/>
                      <w:sz w:val="26"/>
                      <w:szCs w:val="26"/>
                    </w:rPr>
                  </m:ctrlPr>
                </m:funcPr>
                <m:fName>
                  <m:r>
                    <m:rPr>
                      <m:sty m:val="p"/>
                    </m:rPr>
                    <w:rPr>
                      <w:rFonts w:ascii="Cambria Math" w:eastAsia="Calibri" w:hAnsi="Cambria Math" w:cs="Arial"/>
                      <w:sz w:val="26"/>
                      <w:szCs w:val="26"/>
                    </w:rPr>
                    <m:t>Cos</m:t>
                  </m:r>
                </m:fName>
                <m:e>
                  <m:r>
                    <w:rPr>
                      <w:rFonts w:ascii="Cambria Math" w:eastAsia="Calibri" w:hAnsi="Cambria Math" w:cs="Arial"/>
                      <w:sz w:val="26"/>
                      <w:szCs w:val="26"/>
                    </w:rPr>
                    <m:t>25</m:t>
                  </m:r>
                </m:e>
              </m:func>
            </m:den>
          </m:f>
          <m:r>
            <w:rPr>
              <w:rFonts w:ascii="Cambria Math" w:eastAsia="Calibri" w:hAnsi="Cambria Math" w:cs="Arial"/>
              <w:sz w:val="26"/>
              <w:szCs w:val="26"/>
            </w:rPr>
            <m:t>=432.52 mm</m:t>
          </m:r>
        </m:oMath>
      </m:oMathPara>
    </w:p>
    <w:p w:rsidR="00555F1F" w:rsidRPr="00360668" w:rsidRDefault="00555F1F" w:rsidP="00555F1F">
      <w:pPr>
        <w:spacing w:line="480" w:lineRule="auto"/>
        <w:ind w:left="851"/>
        <w:jc w:val="both"/>
        <w:rPr>
          <w:rFonts w:ascii="Arial" w:hAnsi="Arial" w:cs="Arial"/>
          <w:b/>
        </w:rPr>
      </w:pPr>
      <w:r>
        <w:rPr>
          <w:rFonts w:ascii="Arial" w:hAnsi="Arial" w:cs="Arial"/>
          <w:b/>
        </w:rPr>
        <w:t>Cálculo</w:t>
      </w:r>
      <w:r w:rsidRPr="001700F1">
        <w:rPr>
          <w:rFonts w:ascii="Arial" w:hAnsi="Arial" w:cs="Arial"/>
          <w:b/>
        </w:rPr>
        <w:t xml:space="preserve"> </w:t>
      </w:r>
      <w:r>
        <w:rPr>
          <w:rFonts w:ascii="Arial" w:hAnsi="Arial" w:cs="Arial"/>
          <w:b/>
        </w:rPr>
        <w:t>d</w:t>
      </w:r>
      <w:r w:rsidRPr="001700F1">
        <w:rPr>
          <w:rFonts w:ascii="Arial" w:hAnsi="Arial" w:cs="Arial"/>
          <w:b/>
        </w:rPr>
        <w:t>e</w:t>
      </w:r>
      <w:r>
        <w:rPr>
          <w:rFonts w:ascii="Arial" w:hAnsi="Arial" w:cs="Arial"/>
          <w:b/>
        </w:rPr>
        <w:t>l Factor d</w:t>
      </w:r>
      <w:r w:rsidRPr="001700F1">
        <w:rPr>
          <w:rFonts w:ascii="Arial" w:hAnsi="Arial" w:cs="Arial"/>
          <w:b/>
        </w:rPr>
        <w:t xml:space="preserve">e Seguridad </w:t>
      </w:r>
      <m:oMath>
        <m:r>
          <m:rPr>
            <m:sty m:val="p"/>
          </m:rPr>
          <w:rPr>
            <w:rFonts w:ascii="Cambria Math" w:hAnsi="Cambria Math" w:cs="Arial"/>
          </w:rPr>
          <m:t>Ƞ</m:t>
        </m:r>
      </m:oMath>
      <w:r>
        <w:rPr>
          <w:rFonts w:ascii="Arial" w:eastAsiaTheme="minorEastAsia" w:hAnsi="Arial" w:cs="Arial"/>
        </w:rPr>
        <w:t xml:space="preserve"> </w:t>
      </w:r>
      <w:r>
        <w:rPr>
          <w:rFonts w:ascii="Arial" w:eastAsiaTheme="minorEastAsia" w:hAnsi="Arial" w:cs="Arial"/>
          <w:b/>
        </w:rPr>
        <w:t>en Base al Límite de Fatiga por Flexión del Diente</w:t>
      </w:r>
    </w:p>
    <w:p w:rsidR="00555F1F" w:rsidRDefault="00555F1F" w:rsidP="00555F1F">
      <w:pPr>
        <w:spacing w:line="480" w:lineRule="auto"/>
        <w:ind w:left="851"/>
        <w:jc w:val="both"/>
        <w:rPr>
          <w:rFonts w:ascii="Arial" w:eastAsiaTheme="minorEastAsia" w:hAnsi="Arial" w:cs="Arial"/>
        </w:rPr>
      </w:pPr>
      <m:oMathPara>
        <m:oMathParaPr>
          <m:jc m:val="left"/>
        </m:oMathParaPr>
        <m:oMath>
          <m:r>
            <m:rPr>
              <m:sty m:val="b"/>
            </m:rPr>
            <w:rPr>
              <w:rFonts w:ascii="Cambria Math" w:hAnsi="Cambria Math" w:cs="Arial"/>
            </w:rPr>
            <m:t>η</m:t>
          </m:r>
          <m:r>
            <m:rPr>
              <m:sty m:val="b"/>
            </m:rPr>
            <w:rPr>
              <w:rFonts w:ascii="Cambria Math" w:hAnsi="Arial" w:cs="Arial"/>
            </w:rPr>
            <m:t>=</m:t>
          </m:r>
          <m:f>
            <m:fPr>
              <m:ctrlPr>
                <w:rPr>
                  <w:rFonts w:ascii="Cambria Math" w:hAnsi="Arial" w:cs="Arial"/>
                </w:rPr>
              </m:ctrlPr>
            </m:fPr>
            <m:num>
              <m:r>
                <m:rPr>
                  <m:sty m:val="p"/>
                </m:rPr>
                <w:rPr>
                  <w:rFonts w:ascii="Cambria Math" w:hAnsi="Arial" w:cs="Arial"/>
                </w:rPr>
                <m:t>Sut</m:t>
              </m:r>
            </m:num>
            <m:den>
              <m:r>
                <m:rPr>
                  <m:sty m:val="p"/>
                </m:rPr>
                <w:rPr>
                  <w:rFonts w:ascii="Cambria Math" w:hAnsi="Arial" w:cs="Arial"/>
                </w:rPr>
                <m:t>Se</m:t>
              </m:r>
            </m:den>
          </m:f>
        </m:oMath>
      </m:oMathPara>
    </w:p>
    <w:p w:rsidR="00555F1F" w:rsidRDefault="00555F1F" w:rsidP="00555F1F">
      <w:pPr>
        <w:spacing w:line="480" w:lineRule="auto"/>
        <w:ind w:left="851"/>
        <w:jc w:val="both"/>
        <w:rPr>
          <w:rFonts w:ascii="Arial" w:eastAsiaTheme="minorEastAsia" w:hAnsi="Arial" w:cs="Arial"/>
        </w:rPr>
      </w:pPr>
      <m:oMath>
        <m:sSub>
          <m:sSubPr>
            <m:ctrlPr>
              <w:rPr>
                <w:rFonts w:ascii="Cambria Math" w:hAnsi="Cambria Math" w:cs="Arial"/>
                <w:b/>
                <w:i/>
              </w:rPr>
            </m:ctrlPr>
          </m:sSubPr>
          <m:e>
            <m:r>
              <m:rPr>
                <m:sty m:val="bi"/>
              </m:rPr>
              <w:rPr>
                <w:rFonts w:ascii="Cambria Math" w:hAnsi="Cambria Math" w:cs="Arial"/>
              </w:rPr>
              <m:t>S</m:t>
            </m:r>
          </m:e>
          <m:sub>
            <m:r>
              <m:rPr>
                <m:sty m:val="bi"/>
              </m:rPr>
              <w:rPr>
                <w:rFonts w:ascii="Cambria Math" w:hAnsi="Cambria Math" w:cs="Arial"/>
              </w:rPr>
              <m:t>ut</m:t>
            </m:r>
          </m:sub>
        </m:sSub>
        <m:r>
          <m:rPr>
            <m:sty m:val="bi"/>
          </m:rPr>
          <w:rPr>
            <w:rFonts w:ascii="Cambria Math" w:hAnsi="Cambria Math" w:cs="Arial"/>
          </w:rPr>
          <m:t>=380</m:t>
        </m:r>
        <m:r>
          <m:rPr>
            <m:sty m:val="bi"/>
          </m:rPr>
          <w:rPr>
            <w:rFonts w:ascii="Cambria Math" w:hAnsi="Cambria Math" w:cs="Arial"/>
          </w:rPr>
          <m:t xml:space="preserve">MPa </m:t>
        </m:r>
      </m:oMath>
      <w:r>
        <w:rPr>
          <w:rFonts w:ascii="Arial" w:eastAsiaTheme="minorEastAsia" w:hAnsi="Arial" w:cs="Arial"/>
        </w:rPr>
        <w:t>(Resistencia a la tensión).</w:t>
      </w:r>
    </w:p>
    <w:p w:rsidR="00555F1F" w:rsidRPr="00360668" w:rsidRDefault="00555F1F" w:rsidP="00555F1F">
      <w:pPr>
        <w:spacing w:line="480" w:lineRule="auto"/>
        <w:ind w:left="851"/>
        <w:jc w:val="both"/>
        <w:rPr>
          <w:rFonts w:ascii="Arial" w:hAnsi="Arial" w:cs="Arial"/>
        </w:rPr>
      </w:pPr>
      <m:oMath>
        <m:sSub>
          <m:sSubPr>
            <m:ctrlPr>
              <w:rPr>
                <w:rFonts w:ascii="Cambria Math" w:eastAsiaTheme="minorEastAsia" w:hAnsi="Cambria Math" w:cs="Arial"/>
                <w:b/>
                <w:i/>
              </w:rPr>
            </m:ctrlPr>
          </m:sSubPr>
          <m:e>
            <m:r>
              <m:rPr>
                <m:sty m:val="bi"/>
              </m:rPr>
              <w:rPr>
                <w:rFonts w:ascii="Cambria Math" w:eastAsiaTheme="minorEastAsia" w:hAnsi="Cambria Math" w:cs="Arial"/>
              </w:rPr>
              <m:t>S</m:t>
            </m:r>
          </m:e>
          <m:sub>
            <m:r>
              <m:rPr>
                <m:sty m:val="bi"/>
              </m:rPr>
              <w:rPr>
                <w:rFonts w:ascii="Cambria Math" w:eastAsiaTheme="minorEastAsia" w:hAnsi="Cambria Math" w:cs="Arial"/>
              </w:rPr>
              <m:t>y</m:t>
            </m:r>
          </m:sub>
        </m:sSub>
        <m:r>
          <m:rPr>
            <m:sty m:val="bi"/>
          </m:rPr>
          <w:rPr>
            <w:rFonts w:ascii="Cambria Math" w:eastAsiaTheme="minorEastAsia" w:hAnsi="Cambria Math" w:cs="Arial"/>
          </w:rPr>
          <m:t>=210</m:t>
        </m:r>
        <m:r>
          <m:rPr>
            <m:sty m:val="bi"/>
          </m:rPr>
          <w:rPr>
            <w:rFonts w:ascii="Cambria Math" w:eastAsiaTheme="minorEastAsia" w:hAnsi="Cambria Math" w:cs="Arial"/>
          </w:rPr>
          <m:t>MPa</m:t>
        </m:r>
      </m:oMath>
      <w:r>
        <w:rPr>
          <w:rFonts w:ascii="Arial" w:eastAsiaTheme="minorEastAsia" w:hAnsi="Arial" w:cs="Arial"/>
        </w:rPr>
        <w:t>(Resistencia a la fluencia).</w:t>
      </w:r>
    </w:p>
    <w:p w:rsidR="00555F1F" w:rsidRPr="001700F1" w:rsidRDefault="00555F1F" w:rsidP="00555F1F">
      <w:pPr>
        <w:spacing w:line="480" w:lineRule="auto"/>
        <w:ind w:left="851"/>
        <w:jc w:val="both"/>
        <w:rPr>
          <w:rFonts w:ascii="Arial" w:eastAsiaTheme="minorEastAsia" w:hAnsi="Arial" w:cs="Arial"/>
        </w:rPr>
      </w:pPr>
      <m:oMathPara>
        <m:oMathParaPr>
          <m:jc m:val="left"/>
        </m:oMathParaPr>
        <m:oMath>
          <m:r>
            <m:rPr>
              <m:sty m:val="b"/>
            </m:rPr>
            <w:rPr>
              <w:rFonts w:ascii="Cambria Math" w:eastAsiaTheme="minorEastAsia" w:hAnsi="Cambria Math" w:cs="Arial"/>
            </w:rPr>
            <m:t>Se</m:t>
          </m:r>
          <m:r>
            <m:rPr>
              <m:sty m:val="p"/>
            </m:rPr>
            <w:rPr>
              <w:rFonts w:ascii="Cambria Math" w:eastAsiaTheme="minorEastAsia" w:hAnsi="Arial" w:cs="Arial"/>
            </w:rPr>
            <m:t>=kakbkckdkeSe</m:t>
          </m:r>
          <m:r>
            <m:rPr>
              <m:sty m:val="p"/>
            </m:rPr>
            <w:rPr>
              <w:rFonts w:ascii="Arial" w:eastAsiaTheme="minorEastAsia" w:hAnsi="Arial" w:cs="Arial"/>
            </w:rPr>
            <m:t>'</m:t>
          </m:r>
        </m:oMath>
      </m:oMathPara>
    </w:p>
    <w:p w:rsidR="00555F1F" w:rsidRPr="001700F1" w:rsidRDefault="00555F1F" w:rsidP="00555F1F">
      <w:pPr>
        <w:spacing w:line="480" w:lineRule="auto"/>
        <w:ind w:left="851"/>
        <w:jc w:val="both"/>
        <w:rPr>
          <w:rFonts w:ascii="Arial" w:eastAsiaTheme="minorEastAsia" w:hAnsi="Arial" w:cs="Arial"/>
        </w:rPr>
      </w:pPr>
      <m:oMath>
        <m:sSub>
          <m:sSubPr>
            <m:ctrlPr>
              <w:rPr>
                <w:rFonts w:ascii="Cambria Math" w:hAnsi="Arial" w:cs="Arial"/>
              </w:rPr>
            </m:ctrlPr>
          </m:sSubPr>
          <m:e>
            <m:r>
              <m:rPr>
                <m:sty m:val="p"/>
              </m:rPr>
              <w:rPr>
                <w:rFonts w:ascii="Cambria Math" w:hAnsi="Arial" w:cs="Arial"/>
              </w:rPr>
              <m:t>S</m:t>
            </m:r>
          </m:e>
          <m:sub>
            <m:r>
              <m:rPr>
                <m:sty m:val="p"/>
              </m:rPr>
              <w:rPr>
                <w:rFonts w:ascii="Cambria Math" w:hAnsi="Arial" w:cs="Arial"/>
              </w:rPr>
              <m:t>e</m:t>
            </m:r>
          </m:sub>
        </m:sSub>
      </m:oMath>
      <w:r w:rsidRPr="00C9134B">
        <w:rPr>
          <w:rFonts w:ascii="Arial" w:eastAsiaTheme="minorEastAsia" w:hAnsi="Arial" w:cs="Arial"/>
          <w:b/>
        </w:rPr>
        <w:t>(Límite de fatiga del diente)</w:t>
      </w:r>
    </w:p>
    <w:p w:rsidR="00555F1F" w:rsidRPr="001700F1" w:rsidRDefault="00555F1F" w:rsidP="00555F1F">
      <w:pPr>
        <w:spacing w:line="480" w:lineRule="auto"/>
        <w:ind w:left="851"/>
        <w:jc w:val="both"/>
        <w:rPr>
          <w:rFonts w:ascii="Arial" w:eastAsiaTheme="minorEastAsia" w:hAnsi="Arial" w:cs="Arial"/>
        </w:rPr>
      </w:pPr>
      <w:proofErr w:type="spellStart"/>
      <w:proofErr w:type="gramStart"/>
      <w:r w:rsidRPr="001700F1">
        <w:rPr>
          <w:rFonts w:ascii="Arial" w:eastAsiaTheme="minorEastAsia" w:hAnsi="Arial" w:cs="Arial"/>
          <w:b/>
        </w:rPr>
        <w:t>ka</w:t>
      </w:r>
      <w:proofErr w:type="spellEnd"/>
      <w:proofErr w:type="gramEnd"/>
      <w:r w:rsidRPr="001700F1">
        <w:rPr>
          <w:rFonts w:ascii="Arial" w:eastAsiaTheme="minorEastAsia" w:hAnsi="Arial" w:cs="Arial"/>
        </w:rPr>
        <w:t xml:space="preserve"> (factor de superficie)</w:t>
      </w:r>
    </w:p>
    <w:p w:rsidR="00555F1F" w:rsidRPr="001700F1" w:rsidRDefault="00555F1F" w:rsidP="00555F1F">
      <w:pPr>
        <w:spacing w:line="480" w:lineRule="auto"/>
        <w:ind w:left="851"/>
        <w:jc w:val="both"/>
        <w:rPr>
          <w:rFonts w:ascii="Arial" w:eastAsiaTheme="minorEastAsia" w:hAnsi="Arial" w:cs="Arial"/>
        </w:rPr>
      </w:pPr>
      <w:r>
        <w:rPr>
          <w:rFonts w:ascii="Arial" w:eastAsiaTheme="minorEastAsia" w:hAnsi="Arial" w:cs="Arial"/>
        </w:rPr>
        <w:t>D</w:t>
      </w:r>
      <w:r w:rsidRPr="001700F1">
        <w:rPr>
          <w:rFonts w:ascii="Arial" w:eastAsiaTheme="minorEastAsia" w:hAnsi="Arial" w:cs="Arial"/>
        </w:rPr>
        <w:t>icho factor se lo elige, según la tabla proporcionada para acabados superficiales:</w:t>
      </w:r>
    </w:p>
    <w:p w:rsidR="00555F1F" w:rsidRDefault="00555F1F" w:rsidP="00555F1F">
      <w:pPr>
        <w:spacing w:line="480" w:lineRule="auto"/>
        <w:ind w:left="851"/>
        <w:jc w:val="center"/>
        <w:rPr>
          <w:rFonts w:ascii="Arial" w:eastAsiaTheme="minorEastAsia" w:hAnsi="Arial" w:cs="Arial"/>
        </w:rPr>
      </w:pPr>
      <w:r>
        <w:rPr>
          <w:rFonts w:ascii="Arial" w:eastAsiaTheme="minorEastAsia" w:hAnsi="Arial" w:cs="Arial"/>
          <w:b/>
        </w:rPr>
        <w:t xml:space="preserve">TABLA </w:t>
      </w:r>
      <w:r w:rsidRPr="00691EB9">
        <w:rPr>
          <w:rFonts w:ascii="Arial" w:eastAsiaTheme="minorEastAsia" w:hAnsi="Arial" w:cs="Arial"/>
          <w:b/>
        </w:rPr>
        <w:t>7</w:t>
      </w:r>
    </w:p>
    <w:p w:rsidR="00555F1F" w:rsidRDefault="00555F1F" w:rsidP="00555F1F">
      <w:pPr>
        <w:ind w:left="851"/>
        <w:jc w:val="center"/>
        <w:rPr>
          <w:rFonts w:ascii="Arial" w:eastAsiaTheme="minorEastAsia" w:hAnsi="Arial" w:cs="Arial"/>
        </w:rPr>
      </w:pPr>
      <w:r w:rsidRPr="00691EB9">
        <w:rPr>
          <w:rFonts w:ascii="Arial" w:eastAsiaTheme="minorEastAsia" w:hAnsi="Arial" w:cs="Arial"/>
        </w:rPr>
        <w:t>VALORES DE SUT Y EXPONENTE B</w:t>
      </w:r>
      <w:r>
        <w:rPr>
          <w:rFonts w:ascii="Arial" w:eastAsiaTheme="minorEastAsia" w:hAnsi="Arial" w:cs="Arial"/>
        </w:rPr>
        <w:t>,</w:t>
      </w:r>
      <w:r w:rsidRPr="00691EB9">
        <w:rPr>
          <w:rFonts w:ascii="Arial" w:eastAsiaTheme="minorEastAsia" w:hAnsi="Arial" w:cs="Arial"/>
        </w:rPr>
        <w:t xml:space="preserve">  DEPENDIENDO DEL ACABADO SUPERFICIAL</w:t>
      </w:r>
    </w:p>
    <w:p w:rsidR="00555F1F" w:rsidRDefault="00555F1F" w:rsidP="00555F1F">
      <w:pPr>
        <w:ind w:left="567"/>
        <w:jc w:val="center"/>
        <w:rPr>
          <w:rFonts w:ascii="Arial" w:eastAsiaTheme="minorEastAsia" w:hAnsi="Arial" w:cs="Arial"/>
        </w:rPr>
      </w:pPr>
    </w:p>
    <w:tbl>
      <w:tblPr>
        <w:tblW w:w="6967" w:type="dxa"/>
        <w:tblInd w:w="1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0"/>
        <w:gridCol w:w="1446"/>
        <w:gridCol w:w="1447"/>
        <w:gridCol w:w="1594"/>
      </w:tblGrid>
      <w:tr w:rsidR="00555F1F" w:rsidRPr="00CD2DF3" w:rsidTr="006D3FC1">
        <w:trPr>
          <w:trHeight w:val="494"/>
        </w:trPr>
        <w:tc>
          <w:tcPr>
            <w:tcW w:w="2480" w:type="dxa"/>
            <w:vMerge w:val="restart"/>
            <w:shd w:val="clear" w:color="auto" w:fill="FFFFCC"/>
            <w:vAlign w:val="center"/>
          </w:tcPr>
          <w:p w:rsidR="00555F1F" w:rsidRPr="00CD2DF3" w:rsidRDefault="00555F1F" w:rsidP="006D3FC1">
            <w:pPr>
              <w:jc w:val="center"/>
              <w:rPr>
                <w:rFonts w:ascii="Arial" w:eastAsiaTheme="minorEastAsia" w:hAnsi="Arial" w:cs="Arial"/>
                <w:b/>
              </w:rPr>
            </w:pPr>
            <w:r>
              <w:rPr>
                <w:rFonts w:ascii="Arial" w:eastAsiaTheme="minorEastAsia" w:hAnsi="Arial" w:cs="Arial"/>
                <w:b/>
              </w:rPr>
              <w:lastRenderedPageBreak/>
              <w:t xml:space="preserve">Acabado </w:t>
            </w:r>
            <w:r w:rsidRPr="00CD2DF3">
              <w:rPr>
                <w:rFonts w:ascii="Arial" w:eastAsiaTheme="minorEastAsia" w:hAnsi="Arial" w:cs="Arial"/>
                <w:b/>
              </w:rPr>
              <w:t>Superficial</w:t>
            </w:r>
          </w:p>
        </w:tc>
        <w:tc>
          <w:tcPr>
            <w:tcW w:w="2893" w:type="dxa"/>
            <w:gridSpan w:val="2"/>
            <w:tcBorders>
              <w:bottom w:val="single" w:sz="4" w:space="0" w:color="auto"/>
            </w:tcBorders>
            <w:shd w:val="clear" w:color="auto" w:fill="FFFFCC"/>
            <w:vAlign w:val="center"/>
          </w:tcPr>
          <w:p w:rsidR="00555F1F" w:rsidRPr="00CD2DF3" w:rsidRDefault="00555F1F" w:rsidP="006D3FC1">
            <w:pPr>
              <w:ind w:left="567"/>
              <w:jc w:val="center"/>
              <w:rPr>
                <w:rFonts w:ascii="Arial" w:eastAsiaTheme="minorEastAsia" w:hAnsi="Arial" w:cs="Arial"/>
              </w:rPr>
            </w:pPr>
            <w:r w:rsidRPr="00CD2DF3">
              <w:rPr>
                <w:rFonts w:ascii="Arial" w:eastAsiaTheme="minorEastAsia" w:hAnsi="Arial" w:cs="Arial"/>
              </w:rPr>
              <w:t xml:space="preserve">Factor </w:t>
            </w:r>
            <w:r w:rsidRPr="00CD2DF3">
              <w:rPr>
                <w:rFonts w:ascii="Arial" w:eastAsiaTheme="minorEastAsia" w:hAnsi="Arial" w:cs="Arial"/>
                <w:b/>
              </w:rPr>
              <w:t>a</w:t>
            </w:r>
          </w:p>
        </w:tc>
        <w:tc>
          <w:tcPr>
            <w:tcW w:w="1594" w:type="dxa"/>
            <w:vMerge w:val="restart"/>
            <w:shd w:val="clear" w:color="auto" w:fill="FFFFCC"/>
            <w:vAlign w:val="center"/>
          </w:tcPr>
          <w:p w:rsidR="00555F1F" w:rsidRPr="00CD2DF3" w:rsidRDefault="00555F1F" w:rsidP="006D3FC1">
            <w:pPr>
              <w:jc w:val="center"/>
              <w:rPr>
                <w:rFonts w:ascii="Arial" w:eastAsiaTheme="minorEastAsia" w:hAnsi="Arial" w:cs="Arial"/>
              </w:rPr>
            </w:pPr>
            <w:r w:rsidRPr="00CD2DF3">
              <w:rPr>
                <w:rFonts w:ascii="Arial" w:eastAsiaTheme="minorEastAsia" w:hAnsi="Arial" w:cs="Arial"/>
              </w:rPr>
              <w:t xml:space="preserve">Exponente </w:t>
            </w:r>
            <w:r w:rsidRPr="00CD2DF3">
              <w:rPr>
                <w:rFonts w:ascii="Arial" w:eastAsiaTheme="minorEastAsia" w:hAnsi="Arial" w:cs="Arial"/>
                <w:b/>
              </w:rPr>
              <w:t>b</w:t>
            </w:r>
          </w:p>
        </w:tc>
      </w:tr>
      <w:tr w:rsidR="00555F1F" w:rsidRPr="00CD2DF3" w:rsidTr="006D3FC1">
        <w:trPr>
          <w:trHeight w:val="152"/>
        </w:trPr>
        <w:tc>
          <w:tcPr>
            <w:tcW w:w="2480" w:type="dxa"/>
            <w:vMerge/>
            <w:tcBorders>
              <w:bottom w:val="single" w:sz="4" w:space="0" w:color="auto"/>
            </w:tcBorders>
            <w:vAlign w:val="center"/>
          </w:tcPr>
          <w:p w:rsidR="00555F1F" w:rsidRPr="00CD2DF3" w:rsidRDefault="00555F1F" w:rsidP="006D3FC1">
            <w:pPr>
              <w:ind w:left="567"/>
              <w:jc w:val="both"/>
              <w:rPr>
                <w:rFonts w:ascii="Arial" w:eastAsiaTheme="minorEastAsia" w:hAnsi="Arial" w:cs="Arial"/>
              </w:rPr>
            </w:pPr>
          </w:p>
        </w:tc>
        <w:tc>
          <w:tcPr>
            <w:tcW w:w="1446" w:type="dxa"/>
            <w:tcBorders>
              <w:bottom w:val="single" w:sz="4" w:space="0" w:color="auto"/>
            </w:tcBorders>
            <w:shd w:val="clear" w:color="auto" w:fill="FFFFCC"/>
            <w:vAlign w:val="center"/>
          </w:tcPr>
          <w:p w:rsidR="00555F1F" w:rsidRPr="00CD2DF3" w:rsidRDefault="00555F1F" w:rsidP="006D3FC1">
            <w:pPr>
              <w:ind w:left="567"/>
              <w:jc w:val="both"/>
              <w:rPr>
                <w:rFonts w:ascii="Arial" w:eastAsiaTheme="minorEastAsia" w:hAnsi="Arial" w:cs="Arial"/>
                <w:b/>
              </w:rPr>
            </w:pPr>
            <w:proofErr w:type="spellStart"/>
            <w:r w:rsidRPr="00CD2DF3">
              <w:rPr>
                <w:rFonts w:ascii="Arial" w:eastAsiaTheme="minorEastAsia" w:hAnsi="Arial" w:cs="Arial"/>
                <w:b/>
              </w:rPr>
              <w:t>Sut</w:t>
            </w:r>
            <w:proofErr w:type="spellEnd"/>
            <w:r w:rsidRPr="00CD2DF3">
              <w:rPr>
                <w:rFonts w:ascii="Arial" w:eastAsiaTheme="minorEastAsia" w:hAnsi="Arial" w:cs="Arial"/>
                <w:b/>
              </w:rPr>
              <w:t xml:space="preserve"> [</w:t>
            </w:r>
            <w:proofErr w:type="spellStart"/>
            <w:r w:rsidRPr="00CD2DF3">
              <w:rPr>
                <w:rFonts w:ascii="Arial" w:eastAsiaTheme="minorEastAsia" w:hAnsi="Arial" w:cs="Arial"/>
                <w:b/>
              </w:rPr>
              <w:t>kpsi</w:t>
            </w:r>
            <w:proofErr w:type="spellEnd"/>
            <w:r w:rsidRPr="00CD2DF3">
              <w:rPr>
                <w:rFonts w:ascii="Arial" w:eastAsiaTheme="minorEastAsia" w:hAnsi="Arial" w:cs="Arial"/>
                <w:b/>
              </w:rPr>
              <w:t>]</w:t>
            </w:r>
          </w:p>
        </w:tc>
        <w:tc>
          <w:tcPr>
            <w:tcW w:w="1447" w:type="dxa"/>
            <w:tcBorders>
              <w:bottom w:val="single" w:sz="4" w:space="0" w:color="auto"/>
            </w:tcBorders>
            <w:shd w:val="clear" w:color="auto" w:fill="FFFFCC"/>
            <w:vAlign w:val="center"/>
          </w:tcPr>
          <w:p w:rsidR="00555F1F" w:rsidRPr="00CD2DF3" w:rsidRDefault="00555F1F" w:rsidP="006D3FC1">
            <w:pPr>
              <w:ind w:left="567"/>
              <w:jc w:val="both"/>
              <w:rPr>
                <w:rFonts w:ascii="Arial" w:eastAsiaTheme="minorEastAsia" w:hAnsi="Arial" w:cs="Arial"/>
              </w:rPr>
            </w:pPr>
            <w:proofErr w:type="spellStart"/>
            <w:r w:rsidRPr="00CD2DF3">
              <w:rPr>
                <w:rFonts w:ascii="Arial" w:eastAsiaTheme="minorEastAsia" w:hAnsi="Arial" w:cs="Arial"/>
                <w:b/>
              </w:rPr>
              <w:t>Sut</w:t>
            </w:r>
            <w:proofErr w:type="spellEnd"/>
            <w:r w:rsidRPr="00CD2DF3">
              <w:rPr>
                <w:rFonts w:ascii="Arial" w:eastAsiaTheme="minorEastAsia" w:hAnsi="Arial" w:cs="Arial"/>
                <w:b/>
              </w:rPr>
              <w:t xml:space="preserve"> [</w:t>
            </w:r>
            <w:proofErr w:type="spellStart"/>
            <w:r w:rsidRPr="00CD2DF3">
              <w:rPr>
                <w:rFonts w:ascii="Arial" w:eastAsiaTheme="minorEastAsia" w:hAnsi="Arial" w:cs="Arial"/>
                <w:b/>
              </w:rPr>
              <w:t>MPa</w:t>
            </w:r>
            <w:proofErr w:type="spellEnd"/>
            <w:r w:rsidRPr="00CD2DF3">
              <w:rPr>
                <w:rFonts w:ascii="Arial" w:eastAsiaTheme="minorEastAsia" w:hAnsi="Arial" w:cs="Arial"/>
              </w:rPr>
              <w:t>]</w:t>
            </w:r>
          </w:p>
        </w:tc>
        <w:tc>
          <w:tcPr>
            <w:tcW w:w="1594" w:type="dxa"/>
            <w:vMerge/>
            <w:tcBorders>
              <w:bottom w:val="single" w:sz="4" w:space="0" w:color="auto"/>
            </w:tcBorders>
            <w:vAlign w:val="center"/>
          </w:tcPr>
          <w:p w:rsidR="00555F1F" w:rsidRPr="00CD2DF3" w:rsidRDefault="00555F1F" w:rsidP="006D3FC1">
            <w:pPr>
              <w:ind w:left="567"/>
              <w:jc w:val="both"/>
              <w:rPr>
                <w:rFonts w:ascii="Arial" w:eastAsiaTheme="minorEastAsia" w:hAnsi="Arial" w:cs="Arial"/>
              </w:rPr>
            </w:pPr>
          </w:p>
        </w:tc>
      </w:tr>
      <w:tr w:rsidR="00555F1F" w:rsidRPr="00CD2DF3" w:rsidTr="006D3FC1">
        <w:trPr>
          <w:trHeight w:val="494"/>
        </w:trPr>
        <w:tc>
          <w:tcPr>
            <w:tcW w:w="2480" w:type="dxa"/>
            <w:shd w:val="clear" w:color="auto" w:fill="F2F2F2" w:themeFill="background1" w:themeFillShade="F2"/>
            <w:vAlign w:val="center"/>
          </w:tcPr>
          <w:p w:rsidR="00555F1F" w:rsidRPr="00CD2DF3" w:rsidRDefault="00555F1F" w:rsidP="006D3FC1">
            <w:pPr>
              <w:jc w:val="both"/>
              <w:rPr>
                <w:rFonts w:ascii="Arial" w:eastAsiaTheme="minorEastAsia" w:hAnsi="Arial" w:cs="Arial"/>
              </w:rPr>
            </w:pPr>
            <w:r w:rsidRPr="00CD2DF3">
              <w:rPr>
                <w:rFonts w:ascii="Arial" w:eastAsiaTheme="minorEastAsia" w:hAnsi="Arial" w:cs="Arial"/>
              </w:rPr>
              <w:t>Esmerilado</w:t>
            </w:r>
          </w:p>
        </w:tc>
        <w:tc>
          <w:tcPr>
            <w:tcW w:w="1446" w:type="dxa"/>
            <w:shd w:val="clear" w:color="auto" w:fill="F2F2F2" w:themeFill="background1" w:themeFillShade="F2"/>
            <w:vAlign w:val="center"/>
          </w:tcPr>
          <w:p w:rsidR="00555F1F" w:rsidRPr="00CD2DF3" w:rsidRDefault="00555F1F" w:rsidP="006D3FC1">
            <w:pPr>
              <w:ind w:left="567"/>
              <w:jc w:val="both"/>
              <w:rPr>
                <w:rFonts w:ascii="Arial" w:eastAsiaTheme="minorEastAsia" w:hAnsi="Arial" w:cs="Arial"/>
              </w:rPr>
            </w:pPr>
            <w:r w:rsidRPr="00CD2DF3">
              <w:rPr>
                <w:rFonts w:ascii="Arial" w:eastAsiaTheme="minorEastAsia" w:hAnsi="Arial" w:cs="Arial"/>
              </w:rPr>
              <w:t>1.34</w:t>
            </w:r>
          </w:p>
        </w:tc>
        <w:tc>
          <w:tcPr>
            <w:tcW w:w="1447" w:type="dxa"/>
            <w:shd w:val="clear" w:color="auto" w:fill="F2F2F2" w:themeFill="background1" w:themeFillShade="F2"/>
            <w:vAlign w:val="center"/>
          </w:tcPr>
          <w:p w:rsidR="00555F1F" w:rsidRPr="00CD2DF3" w:rsidRDefault="00555F1F" w:rsidP="006D3FC1">
            <w:pPr>
              <w:ind w:left="567"/>
              <w:jc w:val="both"/>
              <w:rPr>
                <w:rFonts w:ascii="Arial" w:eastAsiaTheme="minorEastAsia" w:hAnsi="Arial" w:cs="Arial"/>
              </w:rPr>
            </w:pPr>
            <w:r w:rsidRPr="00CD2DF3">
              <w:rPr>
                <w:rFonts w:ascii="Arial" w:eastAsiaTheme="minorEastAsia" w:hAnsi="Arial" w:cs="Arial"/>
              </w:rPr>
              <w:t>1.58</w:t>
            </w:r>
          </w:p>
        </w:tc>
        <w:tc>
          <w:tcPr>
            <w:tcW w:w="1594" w:type="dxa"/>
            <w:shd w:val="clear" w:color="auto" w:fill="F2F2F2" w:themeFill="background1" w:themeFillShade="F2"/>
            <w:vAlign w:val="center"/>
          </w:tcPr>
          <w:p w:rsidR="00555F1F" w:rsidRPr="00CD2DF3" w:rsidRDefault="00555F1F" w:rsidP="006D3FC1">
            <w:pPr>
              <w:ind w:left="567"/>
              <w:jc w:val="both"/>
              <w:rPr>
                <w:rFonts w:ascii="Arial" w:eastAsiaTheme="minorEastAsia" w:hAnsi="Arial" w:cs="Arial"/>
              </w:rPr>
            </w:pPr>
            <w:r w:rsidRPr="00CD2DF3">
              <w:rPr>
                <w:rFonts w:ascii="Arial" w:eastAsiaTheme="minorEastAsia" w:hAnsi="Arial" w:cs="Arial"/>
              </w:rPr>
              <w:t>-0.085</w:t>
            </w:r>
          </w:p>
        </w:tc>
      </w:tr>
      <w:tr w:rsidR="00555F1F" w:rsidRPr="00CD2DF3" w:rsidTr="006D3FC1">
        <w:trPr>
          <w:trHeight w:val="793"/>
        </w:trPr>
        <w:tc>
          <w:tcPr>
            <w:tcW w:w="2480" w:type="dxa"/>
            <w:tcBorders>
              <w:bottom w:val="single" w:sz="4" w:space="0" w:color="auto"/>
            </w:tcBorders>
            <w:shd w:val="clear" w:color="auto" w:fill="B8CCE4" w:themeFill="accent1" w:themeFillTint="66"/>
            <w:vAlign w:val="center"/>
          </w:tcPr>
          <w:p w:rsidR="00555F1F" w:rsidRPr="00CD2DF3" w:rsidRDefault="00555F1F" w:rsidP="006D3FC1">
            <w:pPr>
              <w:jc w:val="both"/>
              <w:rPr>
                <w:rFonts w:ascii="Arial" w:eastAsiaTheme="minorEastAsia" w:hAnsi="Arial" w:cs="Arial"/>
              </w:rPr>
            </w:pPr>
            <w:r w:rsidRPr="00CD2DF3">
              <w:rPr>
                <w:rFonts w:ascii="Arial" w:eastAsiaTheme="minorEastAsia" w:hAnsi="Arial" w:cs="Arial"/>
              </w:rPr>
              <w:t>Maquinado o laminado en frio</w:t>
            </w:r>
          </w:p>
        </w:tc>
        <w:tc>
          <w:tcPr>
            <w:tcW w:w="1446" w:type="dxa"/>
            <w:tcBorders>
              <w:bottom w:val="single" w:sz="4" w:space="0" w:color="auto"/>
            </w:tcBorders>
            <w:shd w:val="clear" w:color="auto" w:fill="B8CCE4" w:themeFill="accent1" w:themeFillTint="66"/>
            <w:vAlign w:val="center"/>
          </w:tcPr>
          <w:p w:rsidR="00555F1F" w:rsidRPr="00CD2DF3" w:rsidRDefault="00555F1F" w:rsidP="006D3FC1">
            <w:pPr>
              <w:ind w:left="567"/>
              <w:jc w:val="both"/>
              <w:rPr>
                <w:rFonts w:ascii="Arial" w:eastAsiaTheme="minorEastAsia" w:hAnsi="Arial" w:cs="Arial"/>
              </w:rPr>
            </w:pPr>
            <w:r w:rsidRPr="00CD2DF3">
              <w:rPr>
                <w:rFonts w:ascii="Arial" w:eastAsiaTheme="minorEastAsia" w:hAnsi="Arial" w:cs="Arial"/>
              </w:rPr>
              <w:t>2.7</w:t>
            </w:r>
          </w:p>
        </w:tc>
        <w:tc>
          <w:tcPr>
            <w:tcW w:w="1447" w:type="dxa"/>
            <w:tcBorders>
              <w:bottom w:val="single" w:sz="4" w:space="0" w:color="auto"/>
            </w:tcBorders>
            <w:shd w:val="clear" w:color="auto" w:fill="B8CCE4" w:themeFill="accent1" w:themeFillTint="66"/>
            <w:vAlign w:val="center"/>
          </w:tcPr>
          <w:p w:rsidR="00555F1F" w:rsidRPr="00CD2DF3" w:rsidRDefault="00555F1F" w:rsidP="006D3FC1">
            <w:pPr>
              <w:ind w:left="567"/>
              <w:jc w:val="both"/>
              <w:rPr>
                <w:rFonts w:ascii="Arial" w:eastAsiaTheme="minorEastAsia" w:hAnsi="Arial" w:cs="Arial"/>
              </w:rPr>
            </w:pPr>
            <w:r w:rsidRPr="00CD2DF3">
              <w:rPr>
                <w:rFonts w:ascii="Arial" w:eastAsiaTheme="minorEastAsia" w:hAnsi="Arial" w:cs="Arial"/>
              </w:rPr>
              <w:t>4.51</w:t>
            </w:r>
          </w:p>
        </w:tc>
        <w:tc>
          <w:tcPr>
            <w:tcW w:w="1594" w:type="dxa"/>
            <w:tcBorders>
              <w:bottom w:val="single" w:sz="4" w:space="0" w:color="auto"/>
            </w:tcBorders>
            <w:shd w:val="clear" w:color="auto" w:fill="B8CCE4" w:themeFill="accent1" w:themeFillTint="66"/>
            <w:vAlign w:val="center"/>
          </w:tcPr>
          <w:p w:rsidR="00555F1F" w:rsidRPr="00CD2DF3" w:rsidRDefault="00555F1F" w:rsidP="006D3FC1">
            <w:pPr>
              <w:ind w:left="567"/>
              <w:jc w:val="both"/>
              <w:rPr>
                <w:rFonts w:ascii="Arial" w:eastAsiaTheme="minorEastAsia" w:hAnsi="Arial" w:cs="Arial"/>
              </w:rPr>
            </w:pPr>
            <w:r w:rsidRPr="00CD2DF3">
              <w:rPr>
                <w:rFonts w:ascii="Arial" w:eastAsiaTheme="minorEastAsia" w:hAnsi="Arial" w:cs="Arial"/>
              </w:rPr>
              <w:t>-0.265</w:t>
            </w:r>
          </w:p>
        </w:tc>
      </w:tr>
      <w:tr w:rsidR="00555F1F" w:rsidRPr="00CD2DF3" w:rsidTr="006D3FC1">
        <w:trPr>
          <w:trHeight w:val="777"/>
        </w:trPr>
        <w:tc>
          <w:tcPr>
            <w:tcW w:w="2480" w:type="dxa"/>
            <w:shd w:val="clear" w:color="auto" w:fill="F2F2F2" w:themeFill="background1" w:themeFillShade="F2"/>
            <w:vAlign w:val="center"/>
          </w:tcPr>
          <w:p w:rsidR="00555F1F" w:rsidRPr="00CD2DF3" w:rsidRDefault="00555F1F" w:rsidP="006D3FC1">
            <w:pPr>
              <w:jc w:val="both"/>
              <w:rPr>
                <w:rFonts w:ascii="Arial" w:eastAsiaTheme="minorEastAsia" w:hAnsi="Arial" w:cs="Arial"/>
              </w:rPr>
            </w:pPr>
            <w:r w:rsidRPr="00CD2DF3">
              <w:rPr>
                <w:rFonts w:ascii="Arial" w:eastAsiaTheme="minorEastAsia" w:hAnsi="Arial" w:cs="Arial"/>
              </w:rPr>
              <w:t>Laminado en Caliente</w:t>
            </w:r>
          </w:p>
        </w:tc>
        <w:tc>
          <w:tcPr>
            <w:tcW w:w="1446" w:type="dxa"/>
            <w:shd w:val="clear" w:color="auto" w:fill="F2F2F2" w:themeFill="background1" w:themeFillShade="F2"/>
            <w:vAlign w:val="center"/>
          </w:tcPr>
          <w:p w:rsidR="00555F1F" w:rsidRPr="00CD2DF3" w:rsidRDefault="00555F1F" w:rsidP="006D3FC1">
            <w:pPr>
              <w:ind w:left="567"/>
              <w:jc w:val="both"/>
              <w:rPr>
                <w:rFonts w:ascii="Arial" w:eastAsiaTheme="minorEastAsia" w:hAnsi="Arial" w:cs="Arial"/>
              </w:rPr>
            </w:pPr>
            <w:r w:rsidRPr="00CD2DF3">
              <w:rPr>
                <w:rFonts w:ascii="Arial" w:eastAsiaTheme="minorEastAsia" w:hAnsi="Arial" w:cs="Arial"/>
              </w:rPr>
              <w:t>14.4</w:t>
            </w:r>
          </w:p>
        </w:tc>
        <w:tc>
          <w:tcPr>
            <w:tcW w:w="1447" w:type="dxa"/>
            <w:shd w:val="clear" w:color="auto" w:fill="F2F2F2" w:themeFill="background1" w:themeFillShade="F2"/>
            <w:vAlign w:val="center"/>
          </w:tcPr>
          <w:p w:rsidR="00555F1F" w:rsidRPr="00CD2DF3" w:rsidRDefault="00555F1F" w:rsidP="006D3FC1">
            <w:pPr>
              <w:ind w:left="567"/>
              <w:jc w:val="both"/>
              <w:rPr>
                <w:rFonts w:ascii="Arial" w:eastAsiaTheme="minorEastAsia" w:hAnsi="Arial" w:cs="Arial"/>
              </w:rPr>
            </w:pPr>
            <w:r w:rsidRPr="00CD2DF3">
              <w:rPr>
                <w:rFonts w:ascii="Arial" w:eastAsiaTheme="minorEastAsia" w:hAnsi="Arial" w:cs="Arial"/>
              </w:rPr>
              <w:t>57.7</w:t>
            </w:r>
          </w:p>
        </w:tc>
        <w:tc>
          <w:tcPr>
            <w:tcW w:w="1594" w:type="dxa"/>
            <w:shd w:val="clear" w:color="auto" w:fill="F2F2F2" w:themeFill="background1" w:themeFillShade="F2"/>
            <w:vAlign w:val="center"/>
          </w:tcPr>
          <w:p w:rsidR="00555F1F" w:rsidRPr="00CD2DF3" w:rsidRDefault="00555F1F" w:rsidP="006D3FC1">
            <w:pPr>
              <w:ind w:left="567"/>
              <w:jc w:val="both"/>
              <w:rPr>
                <w:rFonts w:ascii="Arial" w:eastAsiaTheme="minorEastAsia" w:hAnsi="Arial" w:cs="Arial"/>
              </w:rPr>
            </w:pPr>
            <w:r w:rsidRPr="00CD2DF3">
              <w:rPr>
                <w:rFonts w:ascii="Arial" w:eastAsiaTheme="minorEastAsia" w:hAnsi="Arial" w:cs="Arial"/>
              </w:rPr>
              <w:t>-0.718</w:t>
            </w:r>
          </w:p>
        </w:tc>
      </w:tr>
      <w:tr w:rsidR="00555F1F" w:rsidRPr="00CD2DF3" w:rsidTr="006D3FC1">
        <w:trPr>
          <w:trHeight w:val="793"/>
        </w:trPr>
        <w:tc>
          <w:tcPr>
            <w:tcW w:w="2480" w:type="dxa"/>
            <w:shd w:val="clear" w:color="auto" w:fill="F2F2F2" w:themeFill="background1" w:themeFillShade="F2"/>
            <w:vAlign w:val="center"/>
          </w:tcPr>
          <w:p w:rsidR="00555F1F" w:rsidRPr="00CD2DF3" w:rsidRDefault="00555F1F" w:rsidP="006D3FC1">
            <w:pPr>
              <w:jc w:val="both"/>
              <w:rPr>
                <w:rFonts w:ascii="Arial" w:eastAsiaTheme="minorEastAsia" w:hAnsi="Arial" w:cs="Arial"/>
              </w:rPr>
            </w:pPr>
            <w:r w:rsidRPr="00CD2DF3">
              <w:rPr>
                <w:rFonts w:ascii="Arial" w:eastAsiaTheme="minorEastAsia" w:hAnsi="Arial" w:cs="Arial"/>
              </w:rPr>
              <w:t>Como sale de la forja</w:t>
            </w:r>
          </w:p>
        </w:tc>
        <w:tc>
          <w:tcPr>
            <w:tcW w:w="1446" w:type="dxa"/>
            <w:shd w:val="clear" w:color="auto" w:fill="F2F2F2" w:themeFill="background1" w:themeFillShade="F2"/>
            <w:vAlign w:val="center"/>
          </w:tcPr>
          <w:p w:rsidR="00555F1F" w:rsidRPr="00CD2DF3" w:rsidRDefault="00555F1F" w:rsidP="006D3FC1">
            <w:pPr>
              <w:ind w:left="567"/>
              <w:jc w:val="both"/>
              <w:rPr>
                <w:rFonts w:ascii="Arial" w:eastAsiaTheme="minorEastAsia" w:hAnsi="Arial" w:cs="Arial"/>
              </w:rPr>
            </w:pPr>
            <w:r w:rsidRPr="00CD2DF3">
              <w:rPr>
                <w:rFonts w:ascii="Arial" w:eastAsiaTheme="minorEastAsia" w:hAnsi="Arial" w:cs="Arial"/>
              </w:rPr>
              <w:t>39.9</w:t>
            </w:r>
          </w:p>
        </w:tc>
        <w:tc>
          <w:tcPr>
            <w:tcW w:w="1447" w:type="dxa"/>
            <w:shd w:val="clear" w:color="auto" w:fill="F2F2F2" w:themeFill="background1" w:themeFillShade="F2"/>
            <w:vAlign w:val="center"/>
          </w:tcPr>
          <w:p w:rsidR="00555F1F" w:rsidRPr="00CD2DF3" w:rsidRDefault="00555F1F" w:rsidP="006D3FC1">
            <w:pPr>
              <w:ind w:left="567"/>
              <w:jc w:val="both"/>
              <w:rPr>
                <w:rFonts w:ascii="Arial" w:eastAsiaTheme="minorEastAsia" w:hAnsi="Arial" w:cs="Arial"/>
              </w:rPr>
            </w:pPr>
            <w:r w:rsidRPr="00CD2DF3">
              <w:rPr>
                <w:rFonts w:ascii="Arial" w:eastAsiaTheme="minorEastAsia" w:hAnsi="Arial" w:cs="Arial"/>
              </w:rPr>
              <w:t>272</w:t>
            </w:r>
          </w:p>
        </w:tc>
        <w:tc>
          <w:tcPr>
            <w:tcW w:w="1594" w:type="dxa"/>
            <w:shd w:val="clear" w:color="auto" w:fill="F2F2F2" w:themeFill="background1" w:themeFillShade="F2"/>
            <w:vAlign w:val="center"/>
          </w:tcPr>
          <w:p w:rsidR="00555F1F" w:rsidRPr="00CD2DF3" w:rsidRDefault="00555F1F" w:rsidP="006D3FC1">
            <w:pPr>
              <w:ind w:left="567"/>
              <w:jc w:val="both"/>
              <w:rPr>
                <w:rFonts w:ascii="Arial" w:eastAsiaTheme="minorEastAsia" w:hAnsi="Arial" w:cs="Arial"/>
              </w:rPr>
            </w:pPr>
            <w:r w:rsidRPr="00CD2DF3">
              <w:rPr>
                <w:rFonts w:ascii="Arial" w:eastAsiaTheme="minorEastAsia" w:hAnsi="Arial" w:cs="Arial"/>
              </w:rPr>
              <w:t>-0.995</w:t>
            </w:r>
          </w:p>
        </w:tc>
      </w:tr>
    </w:tbl>
    <w:p w:rsidR="00555F1F" w:rsidRPr="00691EB9" w:rsidRDefault="00555F1F" w:rsidP="00555F1F">
      <w:pPr>
        <w:spacing w:line="480" w:lineRule="auto"/>
        <w:ind w:left="851"/>
        <w:jc w:val="both"/>
        <w:rPr>
          <w:rFonts w:ascii="Arial" w:eastAsiaTheme="minorEastAsia" w:hAnsi="Arial" w:cs="Arial"/>
          <w:b/>
        </w:rPr>
      </w:pPr>
      <m:oMathPara>
        <m:oMath>
          <m:sSub>
            <m:sSubPr>
              <m:ctrlPr>
                <w:rPr>
                  <w:rFonts w:ascii="Cambria Math" w:hAnsi="Arial" w:cs="Arial"/>
                  <w:b/>
                </w:rPr>
              </m:ctrlPr>
            </m:sSubPr>
            <m:e>
              <m:r>
                <m:rPr>
                  <m:sty m:val="b"/>
                </m:rPr>
                <w:rPr>
                  <w:rFonts w:ascii="Cambria Math" w:hAnsi="Cambria Math" w:cs="Arial"/>
                </w:rPr>
                <m:t>k</m:t>
              </m:r>
            </m:e>
            <m:sub>
              <m:r>
                <m:rPr>
                  <m:sty m:val="b"/>
                </m:rPr>
                <w:rPr>
                  <w:rFonts w:ascii="Cambria Math" w:hAnsi="Cambria Math" w:cs="Arial"/>
                </w:rPr>
                <m:t>a</m:t>
              </m:r>
            </m:sub>
          </m:sSub>
          <m:r>
            <m:rPr>
              <m:sty m:val="p"/>
            </m:rPr>
            <w:rPr>
              <w:rFonts w:ascii="Cambria Math" w:hAnsi="Arial" w:cs="Arial"/>
            </w:rPr>
            <m:t>=a</m:t>
          </m:r>
          <m:sSup>
            <m:sSupPr>
              <m:ctrlPr>
                <w:rPr>
                  <w:rFonts w:ascii="Cambria Math" w:hAnsi="Arial" w:cs="Arial"/>
                </w:rPr>
              </m:ctrlPr>
            </m:sSupPr>
            <m:e>
              <m:d>
                <m:dPr>
                  <m:ctrlPr>
                    <w:rPr>
                      <w:rFonts w:ascii="Cambria Math" w:hAnsi="Arial" w:cs="Arial"/>
                    </w:rPr>
                  </m:ctrlPr>
                </m:dPr>
                <m:e>
                  <m:r>
                    <m:rPr>
                      <m:sty m:val="p"/>
                    </m:rPr>
                    <w:rPr>
                      <w:rFonts w:ascii="Cambria Math" w:hAnsi="Arial" w:cs="Arial"/>
                    </w:rPr>
                    <m:t>Sut</m:t>
                  </m:r>
                </m:e>
              </m:d>
            </m:e>
            <m:sup>
              <m:r>
                <m:rPr>
                  <m:sty m:val="p"/>
                </m:rPr>
                <w:rPr>
                  <w:rFonts w:ascii="Cambria Math" w:hAnsi="Arial" w:cs="Arial"/>
                </w:rPr>
                <m:t>b</m:t>
              </m:r>
            </m:sup>
          </m:sSup>
          <m:r>
            <m:rPr>
              <m:sty m:val="p"/>
            </m:rPr>
            <w:rPr>
              <w:rFonts w:ascii="Cambria Math" w:hAnsi="Arial" w:cs="Arial"/>
            </w:rPr>
            <m:t>=4.45</m:t>
          </m:r>
          <m:sSup>
            <m:sSupPr>
              <m:ctrlPr>
                <w:rPr>
                  <w:rFonts w:ascii="Cambria Math" w:hAnsi="Arial" w:cs="Arial"/>
                </w:rPr>
              </m:ctrlPr>
            </m:sSupPr>
            <m:e>
              <m:d>
                <m:dPr>
                  <m:ctrlPr>
                    <w:rPr>
                      <w:rFonts w:ascii="Cambria Math" w:hAnsi="Arial" w:cs="Arial"/>
                    </w:rPr>
                  </m:ctrlPr>
                </m:dPr>
                <m:e>
                  <m:r>
                    <m:rPr>
                      <m:sty m:val="p"/>
                    </m:rPr>
                    <w:rPr>
                      <w:rFonts w:ascii="Cambria Math" w:hAnsi="Arial" w:cs="Arial"/>
                    </w:rPr>
                    <m:t>380</m:t>
                  </m:r>
                </m:e>
              </m:d>
            </m:e>
            <m:sup>
              <m:r>
                <m:rPr>
                  <m:sty m:val="p"/>
                </m:rPr>
                <w:rPr>
                  <w:rFonts w:ascii="Arial" w:hAnsi="Arial" w:cs="Arial"/>
                </w:rPr>
                <m:t>-</m:t>
              </m:r>
              <m:r>
                <m:rPr>
                  <m:sty m:val="p"/>
                </m:rPr>
                <w:rPr>
                  <w:rFonts w:ascii="Cambria Math" w:hAnsi="Arial" w:cs="Arial"/>
                </w:rPr>
                <m:t>0.268</m:t>
              </m:r>
            </m:sup>
          </m:sSup>
          <m:r>
            <m:rPr>
              <m:sty m:val="p"/>
            </m:rPr>
            <w:rPr>
              <w:rFonts w:ascii="Cambria Math" w:eastAsiaTheme="minorEastAsia" w:hAnsi="Arial" w:cs="Arial"/>
            </w:rPr>
            <m:t>=</m:t>
          </m:r>
          <m:r>
            <m:rPr>
              <m:sty m:val="b"/>
            </m:rPr>
            <w:rPr>
              <w:rFonts w:ascii="Cambria Math" w:eastAsiaTheme="minorEastAsia" w:hAnsi="Cambria Math" w:cs="Arial"/>
            </w:rPr>
            <m:t>0</m:t>
          </m:r>
          <m:r>
            <m:rPr>
              <m:sty m:val="b"/>
            </m:rPr>
            <w:rPr>
              <w:rFonts w:ascii="Cambria Math" w:eastAsiaTheme="minorEastAsia" w:hAnsi="Arial" w:cs="Arial"/>
            </w:rPr>
            <m:t>.</m:t>
          </m:r>
          <m:r>
            <m:rPr>
              <m:sty m:val="b"/>
            </m:rPr>
            <w:rPr>
              <w:rFonts w:ascii="Cambria Math" w:eastAsiaTheme="minorEastAsia" w:hAnsi="Cambria Math" w:cs="Arial"/>
            </w:rPr>
            <m:t>92</m:t>
          </m:r>
        </m:oMath>
      </m:oMathPara>
    </w:p>
    <w:p w:rsidR="00555F1F" w:rsidRPr="00C9134B" w:rsidRDefault="00555F1F" w:rsidP="00555F1F">
      <w:pPr>
        <w:spacing w:line="480" w:lineRule="auto"/>
        <w:ind w:left="851"/>
        <w:jc w:val="both"/>
        <w:rPr>
          <w:rFonts w:ascii="Arial" w:eastAsiaTheme="minorEastAsia" w:hAnsi="Arial" w:cs="Arial"/>
          <w:b/>
        </w:rPr>
      </w:pPr>
      <w:proofErr w:type="spellStart"/>
      <w:proofErr w:type="gramStart"/>
      <w:r w:rsidRPr="00C9134B">
        <w:rPr>
          <w:rFonts w:ascii="Arial" w:eastAsiaTheme="minorEastAsia" w:hAnsi="Arial" w:cs="Arial"/>
          <w:b/>
        </w:rPr>
        <w:t>k</w:t>
      </w:r>
      <w:r w:rsidRPr="00C9134B">
        <w:rPr>
          <w:rFonts w:ascii="Arial" w:eastAsiaTheme="minorEastAsia" w:hAnsi="Arial" w:cs="Arial"/>
          <w:b/>
          <w:vertAlign w:val="subscript"/>
        </w:rPr>
        <w:t>b</w:t>
      </w:r>
      <w:proofErr w:type="spellEnd"/>
      <w:proofErr w:type="gramEnd"/>
      <w:r w:rsidRPr="00C9134B">
        <w:rPr>
          <w:rFonts w:ascii="Arial" w:eastAsiaTheme="minorEastAsia" w:hAnsi="Arial" w:cs="Arial"/>
          <w:b/>
        </w:rPr>
        <w:t xml:space="preserve"> (factor de tamaño)</w:t>
      </w:r>
    </w:p>
    <w:p w:rsidR="00555F1F" w:rsidRDefault="00555F1F" w:rsidP="00555F1F">
      <w:pPr>
        <w:spacing w:line="480" w:lineRule="auto"/>
        <w:ind w:left="851"/>
        <w:jc w:val="both"/>
        <w:rPr>
          <w:rFonts w:ascii="Arial" w:eastAsiaTheme="minorEastAsia" w:hAnsi="Arial" w:cs="Arial"/>
        </w:rPr>
      </w:pPr>
      <w:r w:rsidRPr="001700F1">
        <w:rPr>
          <w:rFonts w:ascii="Arial" w:eastAsiaTheme="minorEastAsia" w:hAnsi="Arial" w:cs="Arial"/>
        </w:rPr>
        <w:t xml:space="preserve">Debido a que el análisis se </w:t>
      </w:r>
      <w:r>
        <w:rPr>
          <w:rFonts w:ascii="Arial" w:eastAsiaTheme="minorEastAsia" w:hAnsi="Arial" w:cs="Arial"/>
        </w:rPr>
        <w:t>realizó en</w:t>
      </w:r>
      <w:r w:rsidRPr="001700F1">
        <w:rPr>
          <w:rFonts w:ascii="Arial" w:eastAsiaTheme="minorEastAsia" w:hAnsi="Arial" w:cs="Arial"/>
        </w:rPr>
        <w:t xml:space="preserve"> una cara plana, que es la superficie de contacto del diente, </w:t>
      </w:r>
      <w:r>
        <w:rPr>
          <w:rFonts w:ascii="Arial" w:eastAsiaTheme="minorEastAsia" w:hAnsi="Arial" w:cs="Arial"/>
        </w:rPr>
        <w:t>se hallará</w:t>
      </w:r>
      <w:r w:rsidRPr="001700F1">
        <w:rPr>
          <w:rFonts w:ascii="Arial" w:eastAsiaTheme="minorEastAsia" w:hAnsi="Arial" w:cs="Arial"/>
          <w:b/>
        </w:rPr>
        <w:t xml:space="preserve"> </w:t>
      </w:r>
      <w:proofErr w:type="spellStart"/>
      <w:r w:rsidRPr="001700F1">
        <w:rPr>
          <w:rFonts w:ascii="Arial" w:eastAsiaTheme="minorEastAsia" w:hAnsi="Arial" w:cs="Arial"/>
          <w:b/>
        </w:rPr>
        <w:t>k</w:t>
      </w:r>
      <w:r w:rsidRPr="001700F1">
        <w:rPr>
          <w:rFonts w:ascii="Arial" w:eastAsiaTheme="minorEastAsia" w:hAnsi="Arial" w:cs="Arial"/>
          <w:b/>
          <w:vertAlign w:val="subscript"/>
        </w:rPr>
        <w:t>b</w:t>
      </w:r>
      <w:proofErr w:type="spellEnd"/>
      <w:r w:rsidRPr="001700F1">
        <w:rPr>
          <w:rFonts w:ascii="Arial" w:eastAsiaTheme="minorEastAsia" w:hAnsi="Arial" w:cs="Arial"/>
          <w:b/>
          <w:vertAlign w:val="subscript"/>
        </w:rPr>
        <w:t xml:space="preserve">  </w:t>
      </w:r>
      <w:r w:rsidRPr="001700F1">
        <w:rPr>
          <w:rFonts w:ascii="Arial" w:eastAsiaTheme="minorEastAsia" w:hAnsi="Arial" w:cs="Arial"/>
        </w:rPr>
        <w:t xml:space="preserve"> en función de la superficie </w:t>
      </w:r>
      <m:oMath>
        <m:sSub>
          <m:sSubPr>
            <m:ctrlPr>
              <w:rPr>
                <w:rFonts w:ascii="Cambria Math" w:eastAsiaTheme="minorEastAsia" w:hAnsi="Arial" w:cs="Arial"/>
                <w:i/>
              </w:rPr>
            </m:ctrlPr>
          </m:sSubPr>
          <m:e>
            <m:r>
              <w:rPr>
                <w:rFonts w:ascii="Cambria Math" w:eastAsiaTheme="minorEastAsia" w:hAnsi="Cambria Math" w:cs="Arial"/>
              </w:rPr>
              <m:t>A</m:t>
            </m:r>
          </m:e>
          <m:sub>
            <m:r>
              <w:rPr>
                <w:rFonts w:ascii="Cambria Math" w:eastAsiaTheme="minorEastAsia" w:hAnsi="Arial" w:cs="Arial"/>
              </w:rPr>
              <m:t>95</m:t>
            </m:r>
          </m:sub>
        </m:sSub>
      </m:oMath>
    </w:p>
    <w:p w:rsidR="00555F1F" w:rsidRPr="001700F1" w:rsidRDefault="00555F1F" w:rsidP="00555F1F">
      <w:pPr>
        <w:ind w:left="851"/>
        <w:jc w:val="both"/>
        <w:rPr>
          <w:rFonts w:ascii="Arial" w:eastAsiaTheme="minorEastAsia" w:hAnsi="Arial" w:cs="Arial"/>
        </w:rPr>
      </w:pPr>
    </w:p>
    <w:p w:rsidR="00555F1F" w:rsidRPr="001700F1" w:rsidRDefault="00555F1F" w:rsidP="00555F1F">
      <w:pPr>
        <w:ind w:left="851"/>
        <w:jc w:val="both"/>
        <w:rPr>
          <w:rFonts w:ascii="Arial" w:eastAsiaTheme="minorEastAsia" w:hAnsi="Arial" w:cs="Arial"/>
        </w:rPr>
      </w:pPr>
      <m:oMath>
        <m:sSub>
          <m:sSubPr>
            <m:ctrlPr>
              <w:rPr>
                <w:rFonts w:ascii="Cambria Math" w:eastAsiaTheme="minorEastAsia" w:hAnsi="Arial" w:cs="Arial"/>
                <w:i/>
              </w:rPr>
            </m:ctrlPr>
          </m:sSubPr>
          <m:e>
            <m:r>
              <w:rPr>
                <w:rFonts w:ascii="Cambria Math" w:eastAsiaTheme="minorEastAsia" w:hAnsi="Cambria Math" w:cs="Arial"/>
              </w:rPr>
              <m:t>A</m:t>
            </m:r>
          </m:e>
          <m:sub>
            <m:r>
              <w:rPr>
                <w:rFonts w:ascii="Cambria Math" w:eastAsiaTheme="minorEastAsia" w:hAnsi="Arial" w:cs="Arial"/>
              </w:rPr>
              <m:t>95</m:t>
            </m:r>
          </m:sub>
        </m:sSub>
        <m:r>
          <w:rPr>
            <w:rFonts w:ascii="Cambria Math" w:eastAsiaTheme="minorEastAsia" w:hAnsi="Arial" w:cs="Arial"/>
          </w:rPr>
          <m:t>=</m:t>
        </m:r>
      </m:oMath>
      <w:r w:rsidRPr="001700F1">
        <w:rPr>
          <w:rFonts w:ascii="Arial" w:eastAsiaTheme="minorEastAsia" w:hAnsi="Arial" w:cs="Arial"/>
        </w:rPr>
        <w:t xml:space="preserve"> 0.05*b*h = 7mm</w:t>
      </w:r>
    </w:p>
    <w:p w:rsidR="00555F1F" w:rsidRPr="001700F1" w:rsidRDefault="00555F1F" w:rsidP="00555F1F">
      <w:pPr>
        <w:ind w:left="851"/>
        <w:jc w:val="both"/>
        <w:rPr>
          <w:rFonts w:ascii="Arial" w:eastAsiaTheme="minorEastAsia" w:hAnsi="Arial" w:cs="Arial"/>
        </w:rPr>
      </w:pPr>
      <m:oMathPara>
        <m:oMathParaPr>
          <m:jc m:val="center"/>
        </m:oMathParaPr>
        <m:oMath>
          <m:sSub>
            <m:sSubPr>
              <m:ctrlPr>
                <w:rPr>
                  <w:rFonts w:ascii="Cambria Math" w:eastAsiaTheme="minorEastAsia" w:hAnsi="Arial" w:cs="Arial"/>
                  <w:i/>
                </w:rPr>
              </m:ctrlPr>
            </m:sSubPr>
            <m:e>
              <m:r>
                <w:rPr>
                  <w:rFonts w:ascii="Cambria Math" w:eastAsiaTheme="minorEastAsia" w:hAnsi="Cambria Math" w:cs="Arial"/>
                </w:rPr>
                <m:t>A</m:t>
              </m:r>
            </m:e>
            <m:sub>
              <m:r>
                <w:rPr>
                  <w:rFonts w:ascii="Cambria Math" w:eastAsiaTheme="minorEastAsia" w:hAnsi="Arial" w:cs="Arial"/>
                </w:rPr>
                <m:t>95</m:t>
              </m:r>
            </m:sub>
          </m:sSub>
          <m:r>
            <w:rPr>
              <w:rFonts w:ascii="Cambria Math" w:eastAsiaTheme="minorEastAsia" w:hAnsi="Arial" w:cs="Arial"/>
            </w:rPr>
            <m:t>=0.076</m:t>
          </m:r>
          <m:sSup>
            <m:sSupPr>
              <m:ctrlPr>
                <w:rPr>
                  <w:rFonts w:ascii="Cambria Math" w:eastAsiaTheme="minorEastAsia" w:hAnsi="Arial" w:cs="Arial"/>
                  <w:i/>
                </w:rPr>
              </m:ctrlPr>
            </m:sSupPr>
            <m:e>
              <m:r>
                <w:rPr>
                  <w:rFonts w:ascii="Cambria Math" w:eastAsiaTheme="minorEastAsia" w:hAnsi="Cambria Math" w:cs="Arial"/>
                </w:rPr>
                <m:t>d</m:t>
              </m:r>
            </m:e>
            <m:sup>
              <m:r>
                <w:rPr>
                  <w:rFonts w:ascii="Cambria Math" w:eastAsiaTheme="minorEastAsia" w:hAnsi="Arial" w:cs="Arial"/>
                </w:rPr>
                <m:t>2</m:t>
              </m:r>
            </m:sup>
          </m:sSup>
        </m:oMath>
      </m:oMathPara>
    </w:p>
    <w:p w:rsidR="00555F1F" w:rsidRPr="001700F1" w:rsidRDefault="00555F1F" w:rsidP="00555F1F">
      <w:pPr>
        <w:ind w:left="851"/>
        <w:jc w:val="both"/>
        <w:rPr>
          <w:rFonts w:ascii="Arial" w:eastAsiaTheme="minorEastAsia" w:hAnsi="Arial" w:cs="Arial"/>
        </w:rPr>
      </w:pPr>
      <m:oMathPara>
        <m:oMathParaPr>
          <m:jc m:val="left"/>
        </m:oMathParaPr>
        <m:oMath>
          <m:r>
            <w:rPr>
              <w:rFonts w:ascii="Cambria Math" w:eastAsiaTheme="minorEastAsia" w:hAnsi="Cambria Math" w:cs="Arial"/>
            </w:rPr>
            <m:t>d</m:t>
          </m:r>
          <m:r>
            <w:rPr>
              <w:rFonts w:ascii="Cambria Math" w:eastAsiaTheme="minorEastAsia" w:hAnsi="Arial" w:cs="Arial"/>
            </w:rPr>
            <m:t xml:space="preserve">=10 </m:t>
          </m:r>
          <m:r>
            <w:rPr>
              <w:rFonts w:ascii="Cambria Math" w:eastAsiaTheme="minorEastAsia" w:hAnsi="Cambria Math" w:cs="Arial"/>
            </w:rPr>
            <m:t>mm</m:t>
          </m:r>
        </m:oMath>
      </m:oMathPara>
    </w:p>
    <w:p w:rsidR="00555F1F" w:rsidRPr="001700F1" w:rsidRDefault="00555F1F" w:rsidP="00555F1F">
      <w:pPr>
        <w:ind w:left="851"/>
        <w:jc w:val="both"/>
        <w:rPr>
          <w:rFonts w:ascii="Arial" w:eastAsiaTheme="minorEastAsia" w:hAnsi="Arial" w:cs="Arial"/>
        </w:rPr>
      </w:pPr>
      <m:oMathPara>
        <m:oMathParaPr>
          <m:jc m:val="center"/>
        </m:oMathParaPr>
        <m:oMath>
          <m:sSub>
            <m:sSubPr>
              <m:ctrlPr>
                <w:rPr>
                  <w:rFonts w:ascii="Cambria Math" w:hAnsi="Arial" w:cs="Arial"/>
                  <w:b/>
                </w:rPr>
              </m:ctrlPr>
            </m:sSubPr>
            <m:e>
              <m:r>
                <m:rPr>
                  <m:sty m:val="b"/>
                </m:rPr>
                <w:rPr>
                  <w:rFonts w:ascii="Cambria Math" w:hAnsi="Cambria Math" w:cs="Arial"/>
                </w:rPr>
                <m:t>k</m:t>
              </m:r>
            </m:e>
            <m:sub>
              <m:r>
                <m:rPr>
                  <m:sty m:val="b"/>
                </m:rPr>
                <w:rPr>
                  <w:rFonts w:ascii="Cambria Math" w:hAnsi="Cambria Math" w:cs="Arial"/>
                </w:rPr>
                <m:t>b</m:t>
              </m:r>
            </m:sub>
          </m:sSub>
          <m:r>
            <m:rPr>
              <m:sty m:val="p"/>
            </m:rPr>
            <w:rPr>
              <w:rFonts w:ascii="Cambria Math" w:hAnsi="Arial" w:cs="Arial"/>
            </w:rPr>
            <m:t>=1.189</m:t>
          </m:r>
          <m:sSup>
            <m:sSupPr>
              <m:ctrlPr>
                <w:rPr>
                  <w:rFonts w:ascii="Cambria Math" w:hAnsi="Arial" w:cs="Arial"/>
                </w:rPr>
              </m:ctrlPr>
            </m:sSupPr>
            <m:e>
              <m:r>
                <m:rPr>
                  <m:sty m:val="p"/>
                </m:rPr>
                <w:rPr>
                  <w:rFonts w:ascii="Cambria Math" w:hAnsi="Arial" w:cs="Arial"/>
                </w:rPr>
                <m:t>d</m:t>
              </m:r>
            </m:e>
            <m:sup>
              <m:r>
                <m:rPr>
                  <m:sty m:val="p"/>
                </m:rPr>
                <w:rPr>
                  <w:rFonts w:ascii="Arial" w:hAnsi="Arial" w:cs="Arial"/>
                </w:rPr>
                <m:t>-</m:t>
              </m:r>
              <m:r>
                <m:rPr>
                  <m:sty m:val="p"/>
                </m:rPr>
                <w:rPr>
                  <w:rFonts w:ascii="Cambria Math" w:hAnsi="Arial" w:cs="Arial"/>
                </w:rPr>
                <m:t>0.097</m:t>
              </m:r>
            </m:sup>
          </m:sSup>
          <m:r>
            <m:rPr>
              <m:sty m:val="p"/>
            </m:rPr>
            <w:rPr>
              <w:rFonts w:ascii="Cambria Math" w:hAnsi="Arial" w:cs="Arial"/>
            </w:rPr>
            <m:t>=1.189</m:t>
          </m:r>
          <m:sSup>
            <m:sSupPr>
              <m:ctrlPr>
                <w:rPr>
                  <w:rFonts w:ascii="Cambria Math" w:hAnsi="Arial" w:cs="Arial"/>
                </w:rPr>
              </m:ctrlPr>
            </m:sSupPr>
            <m:e>
              <m:d>
                <m:dPr>
                  <m:ctrlPr>
                    <w:rPr>
                      <w:rFonts w:ascii="Cambria Math" w:hAnsi="Arial" w:cs="Arial"/>
                    </w:rPr>
                  </m:ctrlPr>
                </m:dPr>
                <m:e>
                  <m:r>
                    <m:rPr>
                      <m:sty m:val="p"/>
                    </m:rPr>
                    <w:rPr>
                      <w:rFonts w:ascii="Cambria Math" w:hAnsi="Arial" w:cs="Arial"/>
                    </w:rPr>
                    <m:t>10</m:t>
                  </m:r>
                </m:e>
              </m:d>
            </m:e>
            <m:sup>
              <m:r>
                <m:rPr>
                  <m:sty m:val="p"/>
                </m:rPr>
                <w:rPr>
                  <w:rFonts w:ascii="Arial" w:hAnsi="Arial" w:cs="Arial"/>
                </w:rPr>
                <m:t>-</m:t>
              </m:r>
              <m:r>
                <m:rPr>
                  <m:sty m:val="p"/>
                </m:rPr>
                <w:rPr>
                  <w:rFonts w:ascii="Cambria Math" w:hAnsi="Arial" w:cs="Arial"/>
                </w:rPr>
                <m:t>0.097</m:t>
              </m:r>
            </m:sup>
          </m:sSup>
          <m:r>
            <m:rPr>
              <m:sty m:val="p"/>
            </m:rPr>
            <w:rPr>
              <w:rFonts w:ascii="Cambria Math" w:hAnsi="Arial" w:cs="Arial"/>
            </w:rPr>
            <m:t>=</m:t>
          </m:r>
          <m:r>
            <m:rPr>
              <m:sty m:val="b"/>
            </m:rPr>
            <w:rPr>
              <w:rFonts w:ascii="Cambria Math" w:hAnsi="Cambria Math" w:cs="Arial"/>
            </w:rPr>
            <m:t>0</m:t>
          </m:r>
          <m:r>
            <m:rPr>
              <m:sty m:val="b"/>
            </m:rPr>
            <w:rPr>
              <w:rFonts w:ascii="Cambria Math" w:hAnsi="Arial" w:cs="Arial"/>
            </w:rPr>
            <m:t>.</m:t>
          </m:r>
          <m:r>
            <m:rPr>
              <m:sty m:val="b"/>
            </m:rPr>
            <w:rPr>
              <w:rFonts w:ascii="Cambria Math" w:hAnsi="Cambria Math" w:cs="Arial"/>
            </w:rPr>
            <m:t>78</m:t>
          </m:r>
        </m:oMath>
      </m:oMathPara>
    </w:p>
    <w:p w:rsidR="00555F1F" w:rsidRPr="001700F1" w:rsidRDefault="00555F1F" w:rsidP="00555F1F">
      <w:pPr>
        <w:spacing w:line="360" w:lineRule="auto"/>
        <w:ind w:left="851"/>
        <w:jc w:val="both"/>
        <w:rPr>
          <w:rFonts w:ascii="Arial" w:eastAsiaTheme="minorEastAsia" w:hAnsi="Arial" w:cs="Arial"/>
          <w:b/>
        </w:rPr>
      </w:pPr>
    </w:p>
    <w:p w:rsidR="00555F1F" w:rsidRDefault="00555F1F" w:rsidP="00555F1F">
      <w:pPr>
        <w:spacing w:line="480" w:lineRule="auto"/>
        <w:ind w:left="851"/>
        <w:jc w:val="both"/>
        <w:rPr>
          <w:rFonts w:ascii="Arial" w:eastAsiaTheme="minorEastAsia" w:hAnsi="Arial" w:cs="Arial"/>
        </w:rPr>
      </w:pPr>
      <w:r w:rsidRPr="001700F1">
        <w:rPr>
          <w:rFonts w:ascii="Arial" w:eastAsiaTheme="minorEastAsia" w:hAnsi="Arial" w:cs="Arial"/>
          <w:b/>
        </w:rPr>
        <w:t>K</w:t>
      </w:r>
      <w:r w:rsidRPr="001700F1">
        <w:rPr>
          <w:rFonts w:ascii="Arial" w:eastAsiaTheme="minorEastAsia" w:hAnsi="Arial" w:cs="Arial"/>
          <w:b/>
          <w:vertAlign w:val="subscript"/>
        </w:rPr>
        <w:t>c</w:t>
      </w:r>
      <w:r w:rsidRPr="001700F1">
        <w:rPr>
          <w:rFonts w:ascii="Arial" w:eastAsiaTheme="minorEastAsia" w:hAnsi="Arial" w:cs="Arial"/>
        </w:rPr>
        <w:t xml:space="preserve"> (factor de carga)</w:t>
      </w:r>
    </w:p>
    <w:p w:rsidR="00555F1F" w:rsidRPr="001700F1" w:rsidRDefault="00555F1F" w:rsidP="00555F1F">
      <w:pPr>
        <w:ind w:left="851"/>
        <w:jc w:val="both"/>
        <w:rPr>
          <w:rFonts w:ascii="Arial" w:eastAsiaTheme="minorEastAsia" w:hAnsi="Arial" w:cs="Arial"/>
        </w:rPr>
      </w:pPr>
    </w:p>
    <w:p w:rsidR="00555F1F" w:rsidRPr="001700F1" w:rsidRDefault="00555F1F" w:rsidP="00555F1F">
      <w:pPr>
        <w:spacing w:line="480" w:lineRule="auto"/>
        <w:ind w:left="851"/>
        <w:jc w:val="both"/>
        <w:rPr>
          <w:rFonts w:ascii="Arial" w:eastAsiaTheme="minorEastAsia" w:hAnsi="Arial" w:cs="Arial"/>
          <w:b/>
        </w:rPr>
      </w:pPr>
      <w:r w:rsidRPr="001700F1">
        <w:rPr>
          <w:rFonts w:ascii="Arial" w:eastAsiaTheme="minorEastAsia" w:hAnsi="Arial" w:cs="Arial"/>
        </w:rPr>
        <w:t>Ya que el análisis es en flexión pura la constante va a hacer igual a 1</w:t>
      </w:r>
      <w:r>
        <w:rPr>
          <w:rFonts w:ascii="Arial" w:eastAsiaTheme="minorEastAsia" w:hAnsi="Arial" w:cs="Arial"/>
        </w:rPr>
        <w:t>.</w:t>
      </w:r>
    </w:p>
    <w:p w:rsidR="00555F1F" w:rsidRPr="00604FF4" w:rsidRDefault="00555F1F" w:rsidP="00555F1F">
      <w:pPr>
        <w:spacing w:line="480" w:lineRule="auto"/>
        <w:ind w:left="851"/>
        <w:jc w:val="both"/>
        <w:rPr>
          <w:rFonts w:ascii="Arial" w:eastAsiaTheme="minorEastAsia" w:hAnsi="Arial" w:cs="Arial"/>
          <w:sz w:val="26"/>
          <w:szCs w:val="26"/>
        </w:rPr>
      </w:pPr>
      <w:r w:rsidRPr="00604FF4">
        <w:rPr>
          <w:rFonts w:ascii="Arial" w:eastAsiaTheme="minorEastAsia" w:hAnsi="Arial" w:cs="Arial"/>
          <w:b/>
          <w:sz w:val="26"/>
          <w:szCs w:val="26"/>
        </w:rPr>
        <w:t>K</w:t>
      </w:r>
      <w:r w:rsidRPr="00604FF4">
        <w:rPr>
          <w:rFonts w:ascii="Arial" w:eastAsiaTheme="minorEastAsia" w:hAnsi="Arial" w:cs="Arial"/>
          <w:b/>
          <w:sz w:val="26"/>
          <w:szCs w:val="26"/>
          <w:vertAlign w:val="subscript"/>
        </w:rPr>
        <w:t>c</w:t>
      </w:r>
      <w:r w:rsidRPr="00604FF4">
        <w:rPr>
          <w:rFonts w:ascii="Arial" w:eastAsiaTheme="minorEastAsia" w:hAnsi="Arial" w:cs="Arial"/>
          <w:sz w:val="26"/>
          <w:szCs w:val="26"/>
        </w:rPr>
        <w:t>=1</w:t>
      </w:r>
    </w:p>
    <w:p w:rsidR="00555F1F" w:rsidRPr="001700F1" w:rsidRDefault="00555F1F" w:rsidP="00555F1F">
      <w:pPr>
        <w:spacing w:line="480" w:lineRule="auto"/>
        <w:ind w:left="851"/>
        <w:jc w:val="both"/>
        <w:rPr>
          <w:rFonts w:ascii="Arial" w:eastAsiaTheme="minorEastAsia" w:hAnsi="Arial" w:cs="Arial"/>
        </w:rPr>
      </w:pPr>
      <w:proofErr w:type="spellStart"/>
      <w:proofErr w:type="gramStart"/>
      <w:r w:rsidRPr="001700F1">
        <w:rPr>
          <w:rFonts w:ascii="Arial" w:eastAsiaTheme="minorEastAsia" w:hAnsi="Arial" w:cs="Arial"/>
          <w:b/>
        </w:rPr>
        <w:t>K</w:t>
      </w:r>
      <w:r w:rsidRPr="001700F1">
        <w:rPr>
          <w:rFonts w:ascii="Arial" w:eastAsiaTheme="minorEastAsia" w:hAnsi="Arial" w:cs="Arial"/>
          <w:b/>
          <w:vertAlign w:val="subscript"/>
        </w:rPr>
        <w:t>d</w:t>
      </w:r>
      <w:proofErr w:type="spellEnd"/>
      <w:r>
        <w:rPr>
          <w:rFonts w:ascii="Arial" w:eastAsiaTheme="minorEastAsia" w:hAnsi="Arial" w:cs="Arial"/>
        </w:rPr>
        <w:t>(</w:t>
      </w:r>
      <w:proofErr w:type="gramEnd"/>
      <w:r w:rsidRPr="001700F1">
        <w:rPr>
          <w:rFonts w:ascii="Arial" w:eastAsiaTheme="minorEastAsia" w:hAnsi="Arial" w:cs="Arial"/>
        </w:rPr>
        <w:t>factor de temperatura)</w:t>
      </w:r>
    </w:p>
    <w:p w:rsidR="00555F1F" w:rsidRPr="001700F1" w:rsidRDefault="00555F1F" w:rsidP="00555F1F">
      <w:pPr>
        <w:spacing w:line="480" w:lineRule="auto"/>
        <w:ind w:left="851"/>
        <w:jc w:val="both"/>
        <w:rPr>
          <w:rFonts w:ascii="Arial" w:eastAsiaTheme="minorEastAsia" w:hAnsi="Arial" w:cs="Arial"/>
        </w:rPr>
      </w:pPr>
      <w:r w:rsidRPr="001700F1">
        <w:rPr>
          <w:rFonts w:ascii="Arial" w:eastAsiaTheme="minorEastAsia" w:hAnsi="Arial" w:cs="Arial"/>
        </w:rPr>
        <w:lastRenderedPageBreak/>
        <w:t>Ya que se va operar a temperatura ambiente, entonces la contante va a hacer igual a 1.</w:t>
      </w:r>
    </w:p>
    <w:p w:rsidR="00555F1F" w:rsidRPr="00604FF4" w:rsidRDefault="00555F1F" w:rsidP="00555F1F">
      <w:pPr>
        <w:spacing w:line="480" w:lineRule="auto"/>
        <w:ind w:left="851"/>
        <w:jc w:val="both"/>
        <w:rPr>
          <w:rFonts w:ascii="Arial" w:eastAsiaTheme="minorEastAsia" w:hAnsi="Arial" w:cs="Arial"/>
          <w:sz w:val="26"/>
          <w:szCs w:val="26"/>
        </w:rPr>
      </w:pPr>
      <w:proofErr w:type="spellStart"/>
      <w:r w:rsidRPr="00604FF4">
        <w:rPr>
          <w:rFonts w:ascii="Arial" w:eastAsiaTheme="minorEastAsia" w:hAnsi="Arial" w:cs="Arial"/>
          <w:b/>
          <w:sz w:val="26"/>
          <w:szCs w:val="26"/>
        </w:rPr>
        <w:t>K</w:t>
      </w:r>
      <w:r w:rsidRPr="00604FF4">
        <w:rPr>
          <w:rFonts w:ascii="Arial" w:eastAsiaTheme="minorEastAsia" w:hAnsi="Arial" w:cs="Arial"/>
          <w:b/>
          <w:sz w:val="26"/>
          <w:szCs w:val="26"/>
          <w:vertAlign w:val="subscript"/>
        </w:rPr>
        <w:t>d</w:t>
      </w:r>
      <w:proofErr w:type="spellEnd"/>
      <w:r w:rsidRPr="00604FF4">
        <w:rPr>
          <w:rFonts w:ascii="Arial" w:eastAsiaTheme="minorEastAsia" w:hAnsi="Arial" w:cs="Arial"/>
          <w:sz w:val="26"/>
          <w:szCs w:val="26"/>
        </w:rPr>
        <w:t>=1</w:t>
      </w:r>
    </w:p>
    <w:p w:rsidR="00555F1F" w:rsidRPr="001700F1" w:rsidRDefault="00555F1F" w:rsidP="00555F1F">
      <w:pPr>
        <w:ind w:left="851"/>
        <w:jc w:val="both"/>
        <w:rPr>
          <w:rFonts w:ascii="Arial" w:eastAsiaTheme="minorEastAsia" w:hAnsi="Arial" w:cs="Arial"/>
        </w:rPr>
      </w:pPr>
    </w:p>
    <w:p w:rsidR="00555F1F" w:rsidRPr="001700F1" w:rsidRDefault="00555F1F" w:rsidP="00555F1F">
      <w:pPr>
        <w:spacing w:line="480" w:lineRule="auto"/>
        <w:ind w:left="851"/>
        <w:jc w:val="both"/>
        <w:rPr>
          <w:rFonts w:ascii="Arial" w:eastAsiaTheme="minorEastAsia" w:hAnsi="Arial" w:cs="Arial"/>
        </w:rPr>
      </w:pPr>
      <w:proofErr w:type="spellStart"/>
      <w:proofErr w:type="gramStart"/>
      <w:r w:rsidRPr="00604FF4">
        <w:rPr>
          <w:rFonts w:ascii="Arial" w:eastAsiaTheme="minorEastAsia" w:hAnsi="Arial" w:cs="Arial"/>
          <w:b/>
          <w:sz w:val="26"/>
          <w:szCs w:val="26"/>
        </w:rPr>
        <w:t>K</w:t>
      </w:r>
      <w:r w:rsidRPr="00604FF4">
        <w:rPr>
          <w:rFonts w:ascii="Arial" w:eastAsiaTheme="minorEastAsia" w:hAnsi="Arial" w:cs="Arial"/>
          <w:b/>
          <w:sz w:val="26"/>
          <w:szCs w:val="26"/>
          <w:vertAlign w:val="subscript"/>
        </w:rPr>
        <w:t>e</w:t>
      </w:r>
      <w:proofErr w:type="spellEnd"/>
      <w:r w:rsidRPr="001700F1">
        <w:rPr>
          <w:rFonts w:ascii="Arial" w:eastAsiaTheme="minorEastAsia" w:hAnsi="Arial" w:cs="Arial"/>
        </w:rPr>
        <w:t>(</w:t>
      </w:r>
      <w:proofErr w:type="gramEnd"/>
      <w:r w:rsidRPr="001700F1">
        <w:rPr>
          <w:rFonts w:ascii="Arial" w:eastAsiaTheme="minorEastAsia" w:hAnsi="Arial" w:cs="Arial"/>
        </w:rPr>
        <w:t>factor de efectos varios)</w:t>
      </w:r>
    </w:p>
    <w:p w:rsidR="00555F1F" w:rsidRDefault="00555F1F" w:rsidP="00555F1F">
      <w:pPr>
        <w:spacing w:line="480" w:lineRule="auto"/>
        <w:ind w:left="851"/>
        <w:jc w:val="both"/>
        <w:rPr>
          <w:rFonts w:ascii="Arial" w:eastAsiaTheme="minorEastAsia" w:hAnsi="Arial" w:cs="Arial"/>
        </w:rPr>
      </w:pPr>
      <w:r w:rsidRPr="001700F1">
        <w:rPr>
          <w:rFonts w:ascii="Arial" w:eastAsiaTheme="minorEastAsia" w:hAnsi="Arial" w:cs="Arial"/>
        </w:rPr>
        <w:t>Se busca este factor ya que en el análisis se va a encontrar concentradores de esfuerzo.</w:t>
      </w:r>
    </w:p>
    <w:p w:rsidR="00555F1F" w:rsidRPr="001700F1" w:rsidRDefault="00555F1F" w:rsidP="00555F1F">
      <w:pPr>
        <w:ind w:left="851"/>
        <w:jc w:val="both"/>
        <w:rPr>
          <w:rFonts w:ascii="Arial" w:eastAsiaTheme="minorEastAsia" w:hAnsi="Arial" w:cs="Arial"/>
        </w:rPr>
      </w:pPr>
    </w:p>
    <w:p w:rsidR="00555F1F" w:rsidRPr="00604FF4" w:rsidRDefault="00555F1F" w:rsidP="00555F1F">
      <w:pPr>
        <w:spacing w:line="480" w:lineRule="auto"/>
        <w:ind w:left="851"/>
        <w:jc w:val="both"/>
        <w:rPr>
          <w:rFonts w:ascii="Arial" w:eastAsiaTheme="minorEastAsia" w:hAnsi="Arial" w:cs="Arial"/>
          <w:sz w:val="26"/>
          <w:szCs w:val="26"/>
        </w:rPr>
      </w:pPr>
      <m:oMathPara>
        <m:oMathParaPr>
          <m:jc m:val="center"/>
        </m:oMathParaPr>
        <m:oMath>
          <m:sSub>
            <m:sSubPr>
              <m:ctrlPr>
                <w:rPr>
                  <w:rFonts w:ascii="Cambria Math" w:hAnsi="Arial" w:cs="Arial"/>
                  <w:b/>
                  <w:sz w:val="26"/>
                  <w:szCs w:val="26"/>
                </w:rPr>
              </m:ctrlPr>
            </m:sSubPr>
            <m:e>
              <m:r>
                <m:rPr>
                  <m:sty m:val="b"/>
                </m:rPr>
                <w:rPr>
                  <w:rFonts w:ascii="Cambria Math" w:hAnsi="Cambria Math" w:cs="Arial"/>
                  <w:sz w:val="26"/>
                  <w:szCs w:val="26"/>
                </w:rPr>
                <m:t>k</m:t>
              </m:r>
            </m:e>
            <m:sub>
              <m:r>
                <m:rPr>
                  <m:sty m:val="b"/>
                </m:rPr>
                <w:rPr>
                  <w:rFonts w:ascii="Cambria Math" w:hAnsi="Cambria Math" w:cs="Arial"/>
                  <w:sz w:val="26"/>
                  <w:szCs w:val="26"/>
                </w:rPr>
                <m:t>e</m:t>
              </m:r>
            </m:sub>
          </m:sSub>
          <m:r>
            <m:rPr>
              <m:sty m:val="p"/>
            </m:rPr>
            <w:rPr>
              <w:rFonts w:ascii="Cambria Math" w:hAnsi="Arial" w:cs="Arial"/>
              <w:sz w:val="26"/>
              <w:szCs w:val="26"/>
            </w:rPr>
            <m:t>=1+q</m:t>
          </m:r>
          <m:d>
            <m:dPr>
              <m:ctrlPr>
                <w:rPr>
                  <w:rFonts w:ascii="Cambria Math" w:hAnsi="Arial" w:cs="Arial"/>
                  <w:sz w:val="26"/>
                  <w:szCs w:val="26"/>
                </w:rPr>
              </m:ctrlPr>
            </m:dPr>
            <m:e>
              <m:sSub>
                <m:sSubPr>
                  <m:ctrlPr>
                    <w:rPr>
                      <w:rFonts w:ascii="Cambria Math" w:hAnsi="Arial" w:cs="Arial"/>
                      <w:sz w:val="26"/>
                      <w:szCs w:val="26"/>
                    </w:rPr>
                  </m:ctrlPr>
                </m:sSubPr>
                <m:e>
                  <m:r>
                    <m:rPr>
                      <m:sty m:val="p"/>
                    </m:rPr>
                    <w:rPr>
                      <w:rFonts w:ascii="Cambria Math" w:hAnsi="Arial" w:cs="Arial"/>
                      <w:sz w:val="26"/>
                      <w:szCs w:val="26"/>
                    </w:rPr>
                    <m:t>K</m:t>
                  </m:r>
                </m:e>
                <m:sub>
                  <m:r>
                    <m:rPr>
                      <m:sty m:val="p"/>
                    </m:rPr>
                    <w:rPr>
                      <w:rFonts w:ascii="Cambria Math" w:hAnsi="Arial" w:cs="Arial"/>
                      <w:sz w:val="26"/>
                      <w:szCs w:val="26"/>
                    </w:rPr>
                    <m:t>t</m:t>
                  </m:r>
                </m:sub>
              </m:sSub>
              <m:r>
                <m:rPr>
                  <m:sty m:val="p"/>
                </m:rPr>
                <w:rPr>
                  <w:rFonts w:ascii="Arial" w:hAnsi="Arial" w:cs="Arial"/>
                  <w:sz w:val="26"/>
                  <w:szCs w:val="26"/>
                </w:rPr>
                <m:t>-</m:t>
              </m:r>
              <m:r>
                <m:rPr>
                  <m:sty m:val="p"/>
                </m:rPr>
                <w:rPr>
                  <w:rFonts w:ascii="Cambria Math" w:hAnsi="Arial" w:cs="Arial"/>
                  <w:sz w:val="26"/>
                  <w:szCs w:val="26"/>
                </w:rPr>
                <m:t>1</m:t>
              </m:r>
            </m:e>
          </m:d>
        </m:oMath>
      </m:oMathPara>
    </w:p>
    <w:p w:rsidR="00555F1F" w:rsidRPr="001700F1" w:rsidRDefault="00555F1F" w:rsidP="00555F1F">
      <w:pPr>
        <w:ind w:left="851"/>
        <w:jc w:val="both"/>
        <w:rPr>
          <w:rFonts w:ascii="Arial" w:eastAsiaTheme="minorEastAsia" w:hAnsi="Arial" w:cs="Arial"/>
        </w:rPr>
      </w:pPr>
    </w:p>
    <w:p w:rsidR="00555F1F" w:rsidRDefault="00555F1F" w:rsidP="00555F1F">
      <w:pPr>
        <w:spacing w:line="480" w:lineRule="auto"/>
        <w:ind w:left="851"/>
        <w:jc w:val="both"/>
        <w:rPr>
          <w:rFonts w:ascii="Arial" w:eastAsiaTheme="minorEastAsia" w:hAnsi="Arial" w:cs="Arial"/>
        </w:rPr>
      </w:pPr>
      <w:r>
        <w:rPr>
          <w:rFonts w:ascii="Arial" w:eastAsiaTheme="minorEastAsia" w:hAnsi="Arial" w:cs="Arial"/>
        </w:rPr>
        <w:t>Para</w:t>
      </w:r>
      <w:r w:rsidRPr="001700F1">
        <w:rPr>
          <w:rFonts w:ascii="Arial" w:eastAsiaTheme="minorEastAsia" w:hAnsi="Arial" w:cs="Arial"/>
        </w:rPr>
        <w:t xml:space="preserve"> determinar el valor de la constante q se revisa la tabla  de la figura 6-20 del capítulo 6 pág. 287 del libro de Diseño de Ingeniería Mecánica de Shirley,  donde los datos a análisis son los siguientes:</w:t>
      </w:r>
    </w:p>
    <w:p w:rsidR="00555F1F" w:rsidRPr="001700F1" w:rsidRDefault="00555F1F" w:rsidP="00555F1F">
      <w:pPr>
        <w:ind w:left="851"/>
        <w:jc w:val="both"/>
        <w:rPr>
          <w:rFonts w:ascii="Arial" w:eastAsiaTheme="minorEastAsia" w:hAnsi="Arial" w:cs="Arial"/>
        </w:rPr>
      </w:pPr>
    </w:p>
    <w:tbl>
      <w:tblPr>
        <w:tblW w:w="0" w:type="auto"/>
        <w:jc w:val="center"/>
        <w:tblLook w:val="04A0"/>
      </w:tblPr>
      <w:tblGrid>
        <w:gridCol w:w="3994"/>
        <w:gridCol w:w="1486"/>
      </w:tblGrid>
      <w:tr w:rsidR="00555F1F" w:rsidRPr="00CD2DF3" w:rsidTr="006D3FC1">
        <w:trPr>
          <w:trHeight w:val="719"/>
          <w:jc w:val="center"/>
        </w:trPr>
        <w:tc>
          <w:tcPr>
            <w:tcW w:w="3994" w:type="dxa"/>
            <w:vAlign w:val="center"/>
          </w:tcPr>
          <w:p w:rsidR="00555F1F" w:rsidRPr="00CD2DF3" w:rsidRDefault="00555F1F" w:rsidP="006D3FC1">
            <w:pPr>
              <w:spacing w:line="480" w:lineRule="auto"/>
              <w:ind w:left="851"/>
              <w:jc w:val="both"/>
              <w:rPr>
                <w:rFonts w:ascii="Arial" w:eastAsiaTheme="minorEastAsia" w:hAnsi="Arial" w:cs="Arial"/>
              </w:rPr>
            </w:pPr>
            <w:r w:rsidRPr="00CD2DF3">
              <w:rPr>
                <w:rFonts w:ascii="Arial" w:eastAsiaTheme="minorEastAsia" w:hAnsi="Arial" w:cs="Arial"/>
                <w:b/>
              </w:rPr>
              <w:t>Radio de la muesca</w:t>
            </w:r>
            <w:r w:rsidRPr="00CD2DF3">
              <w:rPr>
                <w:rFonts w:ascii="Arial" w:eastAsiaTheme="minorEastAsia" w:hAnsi="Arial" w:cs="Arial"/>
              </w:rPr>
              <w:t xml:space="preserve"> [mm]</w:t>
            </w:r>
          </w:p>
        </w:tc>
        <w:tc>
          <w:tcPr>
            <w:tcW w:w="1486" w:type="dxa"/>
            <w:vAlign w:val="center"/>
          </w:tcPr>
          <w:p w:rsidR="00555F1F" w:rsidRPr="00CD2DF3" w:rsidRDefault="00555F1F" w:rsidP="006D3FC1">
            <w:pPr>
              <w:spacing w:line="480" w:lineRule="auto"/>
              <w:ind w:left="851"/>
              <w:jc w:val="both"/>
              <w:rPr>
                <w:rFonts w:ascii="Arial" w:eastAsiaTheme="minorEastAsia" w:hAnsi="Arial" w:cs="Arial"/>
              </w:rPr>
            </w:pPr>
            <w:r w:rsidRPr="00CD2DF3">
              <w:rPr>
                <w:rFonts w:ascii="Arial" w:eastAsiaTheme="minorEastAsia" w:hAnsi="Arial" w:cs="Arial"/>
              </w:rPr>
              <w:t>2.8</w:t>
            </w:r>
          </w:p>
        </w:tc>
      </w:tr>
      <w:tr w:rsidR="00555F1F" w:rsidRPr="00CD2DF3" w:rsidTr="006D3FC1">
        <w:trPr>
          <w:trHeight w:val="412"/>
          <w:jc w:val="center"/>
        </w:trPr>
        <w:tc>
          <w:tcPr>
            <w:tcW w:w="3994" w:type="dxa"/>
            <w:vAlign w:val="center"/>
          </w:tcPr>
          <w:p w:rsidR="00555F1F" w:rsidRPr="00CD2DF3" w:rsidRDefault="00555F1F" w:rsidP="006D3FC1">
            <w:pPr>
              <w:spacing w:line="480" w:lineRule="auto"/>
              <w:ind w:left="851"/>
              <w:jc w:val="both"/>
              <w:rPr>
                <w:rFonts w:ascii="Arial" w:eastAsiaTheme="minorEastAsia" w:hAnsi="Arial" w:cs="Arial"/>
              </w:rPr>
            </w:pPr>
            <w:proofErr w:type="spellStart"/>
            <w:r w:rsidRPr="00CD2DF3">
              <w:rPr>
                <w:rFonts w:ascii="Arial" w:eastAsiaTheme="minorEastAsia" w:hAnsi="Arial" w:cs="Arial"/>
                <w:b/>
              </w:rPr>
              <w:t>Sut</w:t>
            </w:r>
            <w:proofErr w:type="spellEnd"/>
            <w:r w:rsidRPr="00CD2DF3">
              <w:rPr>
                <w:rFonts w:ascii="Arial" w:eastAsiaTheme="minorEastAsia" w:hAnsi="Arial" w:cs="Arial"/>
              </w:rPr>
              <w:t xml:space="preserve"> [</w:t>
            </w:r>
            <w:proofErr w:type="spellStart"/>
            <w:r w:rsidRPr="00CD2DF3">
              <w:rPr>
                <w:rFonts w:ascii="Arial" w:eastAsiaTheme="minorEastAsia" w:hAnsi="Arial" w:cs="Arial"/>
              </w:rPr>
              <w:t>Mpa</w:t>
            </w:r>
            <w:proofErr w:type="spellEnd"/>
            <w:r w:rsidRPr="00CD2DF3">
              <w:rPr>
                <w:rFonts w:ascii="Arial" w:eastAsiaTheme="minorEastAsia" w:hAnsi="Arial" w:cs="Arial"/>
              </w:rPr>
              <w:t>]</w:t>
            </w:r>
          </w:p>
        </w:tc>
        <w:tc>
          <w:tcPr>
            <w:tcW w:w="1486" w:type="dxa"/>
            <w:vAlign w:val="center"/>
          </w:tcPr>
          <w:p w:rsidR="00555F1F" w:rsidRPr="00CD2DF3" w:rsidRDefault="00555F1F" w:rsidP="006D3FC1">
            <w:pPr>
              <w:spacing w:line="480" w:lineRule="auto"/>
              <w:ind w:left="851"/>
              <w:jc w:val="both"/>
              <w:rPr>
                <w:rFonts w:ascii="Arial" w:eastAsiaTheme="minorEastAsia" w:hAnsi="Arial" w:cs="Arial"/>
              </w:rPr>
            </w:pPr>
            <w:r w:rsidRPr="00CD2DF3">
              <w:rPr>
                <w:rFonts w:ascii="Arial" w:eastAsiaTheme="minorEastAsia" w:hAnsi="Arial" w:cs="Arial"/>
              </w:rPr>
              <w:t>380</w:t>
            </w:r>
          </w:p>
        </w:tc>
      </w:tr>
    </w:tbl>
    <w:p w:rsidR="00555F1F" w:rsidRDefault="00555F1F" w:rsidP="00555F1F">
      <w:pPr>
        <w:spacing w:line="480" w:lineRule="auto"/>
        <w:ind w:left="851"/>
        <w:jc w:val="both"/>
        <w:rPr>
          <w:rFonts w:ascii="Arial" w:eastAsiaTheme="minorEastAsia" w:hAnsi="Arial" w:cs="Arial"/>
        </w:rPr>
      </w:pPr>
      <w:r>
        <w:rPr>
          <w:rFonts w:ascii="Arial" w:eastAsiaTheme="minorEastAsia" w:hAnsi="Arial" w:cs="Arial"/>
        </w:rPr>
        <w:t>Por</w:t>
      </w:r>
      <w:r w:rsidRPr="001700F1">
        <w:rPr>
          <w:rFonts w:ascii="Arial" w:eastAsiaTheme="minorEastAsia" w:hAnsi="Arial" w:cs="Arial"/>
        </w:rPr>
        <w:t xml:space="preserve"> ende el</w:t>
      </w:r>
      <w:r>
        <w:rPr>
          <w:rFonts w:ascii="Arial" w:eastAsiaTheme="minorEastAsia" w:hAnsi="Arial" w:cs="Arial"/>
        </w:rPr>
        <w:t xml:space="preserve"> valor de</w:t>
      </w:r>
      <w:r w:rsidRPr="001700F1">
        <w:rPr>
          <w:rFonts w:ascii="Arial" w:eastAsiaTheme="minorEastAsia" w:hAnsi="Arial" w:cs="Arial"/>
        </w:rPr>
        <w:t xml:space="preserve"> </w:t>
      </w:r>
      <w:r>
        <w:rPr>
          <w:rFonts w:ascii="Arial" w:eastAsiaTheme="minorEastAsia" w:hAnsi="Arial" w:cs="Arial"/>
        </w:rPr>
        <w:t xml:space="preserve"> </w:t>
      </w:r>
      <w:r>
        <w:rPr>
          <w:rFonts w:ascii="Arial" w:eastAsiaTheme="minorEastAsia" w:hAnsi="Arial" w:cs="Arial"/>
          <w:b/>
        </w:rPr>
        <w:t xml:space="preserve">q </w:t>
      </w:r>
      <w:r w:rsidRPr="001700F1">
        <w:rPr>
          <w:rFonts w:ascii="Arial" w:eastAsiaTheme="minorEastAsia" w:hAnsi="Arial" w:cs="Arial"/>
        </w:rPr>
        <w:t xml:space="preserve">que se va a obtener será de </w:t>
      </w:r>
      <w:r w:rsidRPr="002E266A">
        <w:rPr>
          <w:rFonts w:ascii="Arial" w:eastAsiaTheme="minorEastAsia" w:hAnsi="Arial" w:cs="Arial"/>
        </w:rPr>
        <w:t>0.70</w:t>
      </w:r>
    </w:p>
    <w:p w:rsidR="00555F1F" w:rsidRPr="00604FF4" w:rsidRDefault="00555F1F" w:rsidP="00555F1F">
      <w:pPr>
        <w:spacing w:line="480" w:lineRule="auto"/>
        <w:ind w:left="851"/>
        <w:jc w:val="both"/>
        <w:rPr>
          <w:rFonts w:ascii="Arial" w:eastAsiaTheme="minorEastAsia" w:hAnsi="Arial" w:cs="Arial"/>
          <w:sz w:val="26"/>
          <w:szCs w:val="26"/>
        </w:rPr>
      </w:pPr>
      <m:oMathPara>
        <m:oMath>
          <m:sSub>
            <m:sSubPr>
              <m:ctrlPr>
                <w:rPr>
                  <w:rFonts w:ascii="Cambria Math" w:hAnsi="Arial" w:cs="Arial"/>
                  <w:b/>
                  <w:sz w:val="26"/>
                  <w:szCs w:val="26"/>
                </w:rPr>
              </m:ctrlPr>
            </m:sSubPr>
            <m:e>
              <m:r>
                <m:rPr>
                  <m:sty m:val="b"/>
                </m:rPr>
                <w:rPr>
                  <w:rFonts w:ascii="Cambria Math" w:hAnsi="Cambria Math" w:cs="Arial"/>
                  <w:sz w:val="26"/>
                  <w:szCs w:val="26"/>
                </w:rPr>
                <m:t>k</m:t>
              </m:r>
            </m:e>
            <m:sub>
              <m:r>
                <m:rPr>
                  <m:sty m:val="b"/>
                </m:rPr>
                <w:rPr>
                  <w:rFonts w:ascii="Cambria Math" w:hAnsi="Cambria Math" w:cs="Arial"/>
                  <w:sz w:val="26"/>
                  <w:szCs w:val="26"/>
                </w:rPr>
                <m:t>e</m:t>
              </m:r>
            </m:sub>
          </m:sSub>
          <m:r>
            <m:rPr>
              <m:sty m:val="p"/>
            </m:rPr>
            <w:rPr>
              <w:rFonts w:ascii="Cambria Math" w:hAnsi="Arial" w:cs="Arial"/>
              <w:sz w:val="26"/>
              <w:szCs w:val="26"/>
            </w:rPr>
            <m:t>=1+0.70</m:t>
          </m:r>
          <m:d>
            <m:dPr>
              <m:ctrlPr>
                <w:rPr>
                  <w:rFonts w:ascii="Cambria Math" w:hAnsi="Arial" w:cs="Arial"/>
                  <w:sz w:val="26"/>
                  <w:szCs w:val="26"/>
                </w:rPr>
              </m:ctrlPr>
            </m:dPr>
            <m:e>
              <m:r>
                <m:rPr>
                  <m:sty m:val="p"/>
                </m:rPr>
                <w:rPr>
                  <w:rFonts w:ascii="Cambria Math" w:hAnsi="Arial" w:cs="Arial"/>
                  <w:sz w:val="26"/>
                  <w:szCs w:val="26"/>
                </w:rPr>
                <m:t>1.62</m:t>
              </m:r>
              <m:r>
                <m:rPr>
                  <m:sty m:val="p"/>
                </m:rPr>
                <w:rPr>
                  <w:rFonts w:ascii="Cambria Math" w:hAnsi="Cambria Math" w:cs="Arial"/>
                  <w:sz w:val="26"/>
                  <w:szCs w:val="26"/>
                </w:rPr>
                <m:t>-</m:t>
              </m:r>
              <m:r>
                <m:rPr>
                  <m:sty m:val="p"/>
                </m:rPr>
                <w:rPr>
                  <w:rFonts w:ascii="Cambria Math" w:hAnsi="Arial" w:cs="Arial"/>
                  <w:sz w:val="26"/>
                  <w:szCs w:val="26"/>
                </w:rPr>
                <m:t>1</m:t>
              </m:r>
            </m:e>
          </m:d>
          <m:r>
            <w:rPr>
              <w:rFonts w:ascii="Cambria Math" w:eastAsiaTheme="minorEastAsia" w:hAnsi="Arial" w:cs="Arial"/>
              <w:sz w:val="26"/>
              <w:szCs w:val="26"/>
            </w:rPr>
            <m:t>=</m:t>
          </m:r>
          <m:r>
            <m:rPr>
              <m:sty m:val="b"/>
            </m:rPr>
            <w:rPr>
              <w:rFonts w:ascii="Cambria Math" w:eastAsiaTheme="minorEastAsia" w:hAnsi="Cambria Math" w:cs="Arial"/>
              <w:sz w:val="26"/>
              <w:szCs w:val="26"/>
            </w:rPr>
            <m:t>1</m:t>
          </m:r>
          <m:r>
            <m:rPr>
              <m:sty m:val="b"/>
            </m:rPr>
            <w:rPr>
              <w:rFonts w:ascii="Cambria Math" w:eastAsiaTheme="minorEastAsia" w:hAnsi="Arial" w:cs="Arial"/>
              <w:sz w:val="26"/>
              <w:szCs w:val="26"/>
            </w:rPr>
            <m:t>.</m:t>
          </m:r>
          <m:r>
            <m:rPr>
              <m:sty m:val="b"/>
            </m:rPr>
            <w:rPr>
              <w:rFonts w:ascii="Cambria Math" w:eastAsiaTheme="minorEastAsia" w:hAnsi="Cambria Math" w:cs="Arial"/>
              <w:sz w:val="26"/>
              <w:szCs w:val="26"/>
            </w:rPr>
            <m:t>43</m:t>
          </m:r>
        </m:oMath>
      </m:oMathPara>
    </w:p>
    <w:p w:rsidR="00555F1F" w:rsidRDefault="00555F1F" w:rsidP="00555F1F">
      <w:pPr>
        <w:pStyle w:val="Sinespaciado"/>
        <w:ind w:left="851"/>
        <w:jc w:val="both"/>
        <w:rPr>
          <w:rFonts w:ascii="Arial" w:eastAsiaTheme="minorEastAsia" w:hAnsi="Arial" w:cs="Arial"/>
          <w:b/>
          <w:i/>
          <w:sz w:val="26"/>
          <w:szCs w:val="26"/>
        </w:rPr>
      </w:pPr>
      <m:oMathPara>
        <m:oMathParaPr>
          <m:jc m:val="left"/>
        </m:oMathParaPr>
        <m:oMath>
          <m:sSub>
            <m:sSubPr>
              <m:ctrlPr>
                <w:rPr>
                  <w:rFonts w:ascii="Cambria Math" w:hAnsi="Arial" w:cs="Arial"/>
                  <w:b/>
                  <w:sz w:val="26"/>
                  <w:szCs w:val="26"/>
                </w:rPr>
              </m:ctrlPr>
            </m:sSubPr>
            <m:e>
              <m:r>
                <m:rPr>
                  <m:sty m:val="b"/>
                </m:rPr>
                <w:rPr>
                  <w:rFonts w:ascii="Cambria Math" w:hAnsi="Arial" w:cs="Arial"/>
                  <w:sz w:val="26"/>
                  <w:szCs w:val="26"/>
                </w:rPr>
                <m:t>K</m:t>
              </m:r>
            </m:e>
            <m:sub>
              <m:r>
                <m:rPr>
                  <m:sty m:val="b"/>
                </m:rPr>
                <w:rPr>
                  <w:rFonts w:ascii="Cambria Math" w:hAnsi="Arial" w:cs="Arial"/>
                  <w:sz w:val="26"/>
                  <w:szCs w:val="26"/>
                </w:rPr>
                <m:t>f</m:t>
              </m:r>
            </m:sub>
          </m:sSub>
          <m:r>
            <m:rPr>
              <m:sty m:val="b"/>
            </m:rPr>
            <w:rPr>
              <w:rFonts w:ascii="Cambria Math" w:hAnsi="Arial" w:cs="Arial"/>
              <w:sz w:val="26"/>
              <w:szCs w:val="26"/>
            </w:rPr>
            <m:t>(</m:t>
          </m:r>
          <m:r>
            <m:rPr>
              <m:sty m:val="p"/>
            </m:rPr>
            <w:rPr>
              <w:rFonts w:ascii="Cambria Math" w:hAnsi="Arial" w:cs="Arial"/>
              <w:sz w:val="26"/>
              <w:szCs w:val="26"/>
            </w:rPr>
            <m:t>Factor de confiabilidad</m:t>
          </m:r>
          <m:r>
            <m:rPr>
              <m:sty m:val="b"/>
            </m:rPr>
            <w:rPr>
              <w:rFonts w:ascii="Cambria Math" w:hAnsi="Arial" w:cs="Arial"/>
              <w:sz w:val="26"/>
              <w:szCs w:val="26"/>
            </w:rPr>
            <m:t>)</m:t>
          </m:r>
        </m:oMath>
      </m:oMathPara>
    </w:p>
    <w:p w:rsidR="00555F1F" w:rsidRDefault="00555F1F" w:rsidP="00555F1F">
      <w:pPr>
        <w:pStyle w:val="Sinespaciado"/>
        <w:ind w:left="851"/>
        <w:jc w:val="both"/>
        <w:rPr>
          <w:rFonts w:ascii="Arial" w:eastAsiaTheme="minorEastAsia" w:hAnsi="Arial" w:cs="Arial"/>
          <w:b/>
          <w:i/>
          <w:sz w:val="24"/>
          <w:szCs w:val="24"/>
        </w:rPr>
      </w:pPr>
    </w:p>
    <w:p w:rsidR="00555F1F" w:rsidRPr="009809C3" w:rsidRDefault="00555F1F" w:rsidP="00555F1F">
      <w:pPr>
        <w:pStyle w:val="Sinespaciado"/>
        <w:ind w:left="851"/>
        <w:jc w:val="both"/>
        <w:rPr>
          <w:rFonts w:ascii="Arial" w:eastAsiaTheme="minorEastAsia" w:hAnsi="Arial" w:cs="Arial"/>
          <w:color w:val="FF0000"/>
          <w:sz w:val="24"/>
          <w:szCs w:val="24"/>
        </w:rPr>
      </w:pPr>
      <m:oMath>
        <m:sSub>
          <m:sSubPr>
            <m:ctrlPr>
              <w:rPr>
                <w:rFonts w:ascii="Cambria Math" w:hAnsi="Arial" w:cs="Arial"/>
                <w:b/>
                <w:sz w:val="24"/>
                <w:szCs w:val="24"/>
              </w:rPr>
            </m:ctrlPr>
          </m:sSubPr>
          <m:e>
            <m:r>
              <m:rPr>
                <m:sty m:val="b"/>
              </m:rPr>
              <w:rPr>
                <w:rFonts w:ascii="Cambria Math" w:hAnsi="Arial" w:cs="Arial"/>
                <w:sz w:val="24"/>
                <w:szCs w:val="24"/>
              </w:rPr>
              <m:t>K</m:t>
            </m:r>
          </m:e>
          <m:sub>
            <m:r>
              <m:rPr>
                <m:sty m:val="b"/>
              </m:rPr>
              <w:rPr>
                <w:rFonts w:ascii="Cambria Math" w:hAnsi="Arial" w:cs="Arial"/>
                <w:sz w:val="24"/>
                <w:szCs w:val="24"/>
              </w:rPr>
              <m:t>f</m:t>
            </m:r>
          </m:sub>
        </m:sSub>
        <m:r>
          <m:rPr>
            <m:sty m:val="p"/>
          </m:rPr>
          <w:rPr>
            <w:rFonts w:ascii="Cambria Math" w:hAnsi="Arial" w:cs="Arial"/>
            <w:sz w:val="24"/>
            <w:szCs w:val="24"/>
          </w:rPr>
          <m:t>=</m:t>
        </m:r>
      </m:oMath>
      <w:r w:rsidRPr="001700F1">
        <w:rPr>
          <w:rFonts w:ascii="Arial" w:eastAsiaTheme="minorEastAsia" w:hAnsi="Arial" w:cs="Arial"/>
          <w:sz w:val="24"/>
          <w:szCs w:val="24"/>
        </w:rPr>
        <w:t xml:space="preserve"> 0.89</w:t>
      </w:r>
    </w:p>
    <w:p w:rsidR="00555F1F" w:rsidRPr="00604FF4" w:rsidRDefault="00555F1F" w:rsidP="00555F1F">
      <w:pPr>
        <w:pStyle w:val="Sinespaciado"/>
        <w:ind w:left="851"/>
        <w:jc w:val="both"/>
        <w:rPr>
          <w:rFonts w:ascii="Arial" w:eastAsiaTheme="minorEastAsia" w:hAnsi="Arial" w:cs="Arial"/>
          <w:b/>
          <w:i/>
          <w:sz w:val="26"/>
          <w:szCs w:val="26"/>
        </w:rPr>
      </w:pPr>
    </w:p>
    <w:p w:rsidR="00555F1F" w:rsidRDefault="00555F1F" w:rsidP="00555F1F">
      <w:pPr>
        <w:pStyle w:val="Sinespaciado"/>
        <w:ind w:left="851"/>
        <w:jc w:val="both"/>
        <w:rPr>
          <w:rFonts w:ascii="Arial" w:eastAsiaTheme="minorEastAsia" w:hAnsi="Arial" w:cs="Arial"/>
          <w:sz w:val="24"/>
          <w:szCs w:val="24"/>
        </w:rPr>
      </w:pPr>
      <w:r>
        <w:rPr>
          <w:rFonts w:ascii="Arial" w:eastAsiaTheme="minorEastAsia" w:hAnsi="Arial" w:cs="Arial"/>
          <w:sz w:val="24"/>
          <w:szCs w:val="24"/>
        </w:rPr>
        <w:t>Este factor se lo determina</w:t>
      </w:r>
      <w:r w:rsidRPr="001700F1">
        <w:rPr>
          <w:rFonts w:ascii="Arial" w:eastAsiaTheme="minorEastAsia" w:hAnsi="Arial" w:cs="Arial"/>
          <w:sz w:val="24"/>
          <w:szCs w:val="24"/>
        </w:rPr>
        <w:t xml:space="preserve"> por medio de la siguiente tabla:</w:t>
      </w:r>
    </w:p>
    <w:p w:rsidR="00555F1F" w:rsidRDefault="00555F1F" w:rsidP="00555F1F">
      <w:pPr>
        <w:pStyle w:val="Sinespaciado"/>
        <w:ind w:left="567"/>
        <w:jc w:val="center"/>
        <w:rPr>
          <w:rFonts w:ascii="Arial" w:eastAsiaTheme="minorEastAsia" w:hAnsi="Arial" w:cs="Arial"/>
          <w:b/>
          <w:sz w:val="24"/>
          <w:szCs w:val="24"/>
        </w:rPr>
      </w:pPr>
    </w:p>
    <w:p w:rsidR="00555F1F" w:rsidRDefault="00555F1F" w:rsidP="00555F1F">
      <w:pPr>
        <w:pStyle w:val="Sinespaciado"/>
        <w:ind w:left="567"/>
        <w:jc w:val="center"/>
        <w:rPr>
          <w:rFonts w:ascii="Arial" w:eastAsiaTheme="minorEastAsia" w:hAnsi="Arial" w:cs="Arial"/>
          <w:b/>
          <w:sz w:val="24"/>
          <w:szCs w:val="24"/>
        </w:rPr>
      </w:pPr>
      <w:r>
        <w:rPr>
          <w:rFonts w:ascii="Arial" w:eastAsiaTheme="minorEastAsia" w:hAnsi="Arial" w:cs="Arial"/>
          <w:b/>
          <w:sz w:val="24"/>
          <w:szCs w:val="24"/>
        </w:rPr>
        <w:t xml:space="preserve">TABLA </w:t>
      </w:r>
      <w:r w:rsidRPr="00691EB9">
        <w:rPr>
          <w:rFonts w:ascii="Arial" w:eastAsiaTheme="minorEastAsia" w:hAnsi="Arial" w:cs="Arial"/>
          <w:b/>
          <w:sz w:val="24"/>
          <w:szCs w:val="24"/>
        </w:rPr>
        <w:t>8</w:t>
      </w:r>
    </w:p>
    <w:p w:rsidR="00555F1F" w:rsidRDefault="00555F1F" w:rsidP="00555F1F">
      <w:pPr>
        <w:pStyle w:val="Sinespaciado"/>
        <w:ind w:left="567"/>
        <w:jc w:val="center"/>
        <w:rPr>
          <w:rFonts w:ascii="Arial" w:eastAsiaTheme="minorEastAsia" w:hAnsi="Arial" w:cs="Arial"/>
          <w:sz w:val="24"/>
          <w:szCs w:val="24"/>
        </w:rPr>
      </w:pPr>
    </w:p>
    <w:p w:rsidR="00555F1F" w:rsidRDefault="00555F1F" w:rsidP="00555F1F">
      <w:pPr>
        <w:pStyle w:val="Sinespaciado"/>
        <w:ind w:left="567"/>
        <w:jc w:val="center"/>
        <w:rPr>
          <w:rFonts w:ascii="Arial" w:eastAsiaTheme="minorEastAsia" w:hAnsi="Arial" w:cs="Arial"/>
          <w:sz w:val="24"/>
          <w:szCs w:val="24"/>
        </w:rPr>
      </w:pPr>
      <w:r w:rsidRPr="00691EB9">
        <w:rPr>
          <w:rFonts w:ascii="Arial" w:eastAsiaTheme="minorEastAsia" w:hAnsi="Arial" w:cs="Arial"/>
          <w:sz w:val="24"/>
          <w:szCs w:val="24"/>
        </w:rPr>
        <w:t>FACTOR DE CONFIABILIDAD</w:t>
      </w:r>
    </w:p>
    <w:p w:rsidR="00555F1F" w:rsidRDefault="00555F1F" w:rsidP="00555F1F">
      <w:pPr>
        <w:pStyle w:val="Sinespaciado"/>
        <w:ind w:left="567"/>
        <w:jc w:val="both"/>
        <w:rPr>
          <w:rFonts w:ascii="Arial" w:eastAsiaTheme="minorEastAsia" w:hAnsi="Arial" w:cs="Arial"/>
          <w:sz w:val="24"/>
          <w:szCs w:val="24"/>
        </w:rPr>
      </w:pPr>
    </w:p>
    <w:tbl>
      <w:tblPr>
        <w:tblpPr w:leftFromText="141" w:rightFromText="141" w:vertAnchor="text" w:horzAnchor="margin" w:tblpXSpec="right" w:tblpY="-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5"/>
        <w:gridCol w:w="2608"/>
        <w:gridCol w:w="2585"/>
      </w:tblGrid>
      <w:tr w:rsidR="00555F1F" w:rsidRPr="00CD2DF3" w:rsidTr="006D3FC1">
        <w:trPr>
          <w:trHeight w:val="428"/>
        </w:trPr>
        <w:tc>
          <w:tcPr>
            <w:tcW w:w="2195" w:type="dxa"/>
            <w:tcBorders>
              <w:bottom w:val="single" w:sz="4" w:space="0" w:color="auto"/>
            </w:tcBorders>
            <w:shd w:val="clear" w:color="auto" w:fill="FFFFCC"/>
          </w:tcPr>
          <w:p w:rsidR="00555F1F" w:rsidRPr="00CD2DF3" w:rsidRDefault="00555F1F" w:rsidP="006D3FC1">
            <w:pPr>
              <w:pStyle w:val="Sinespaciado"/>
              <w:jc w:val="both"/>
              <w:rPr>
                <w:rFonts w:ascii="Arial" w:eastAsiaTheme="minorEastAsia" w:hAnsi="Arial" w:cs="Arial"/>
                <w:b/>
                <w:sz w:val="24"/>
                <w:szCs w:val="24"/>
              </w:rPr>
            </w:pPr>
            <w:r w:rsidRPr="00CD2DF3">
              <w:rPr>
                <w:rFonts w:ascii="Arial" w:eastAsiaTheme="minorEastAsia" w:hAnsi="Arial" w:cs="Arial"/>
                <w:b/>
                <w:sz w:val="24"/>
                <w:szCs w:val="24"/>
              </w:rPr>
              <w:lastRenderedPageBreak/>
              <w:t>Confiabilidad %</w:t>
            </w:r>
          </w:p>
        </w:tc>
        <w:tc>
          <w:tcPr>
            <w:tcW w:w="2608" w:type="dxa"/>
            <w:tcBorders>
              <w:bottom w:val="single" w:sz="4" w:space="0" w:color="auto"/>
            </w:tcBorders>
            <w:shd w:val="clear" w:color="auto" w:fill="FFFFCC"/>
          </w:tcPr>
          <w:p w:rsidR="00555F1F" w:rsidRPr="00CD2DF3" w:rsidRDefault="00555F1F" w:rsidP="006D3FC1">
            <w:pPr>
              <w:pStyle w:val="Sinespaciado"/>
              <w:ind w:left="567"/>
              <w:jc w:val="both"/>
              <w:rPr>
                <w:rFonts w:ascii="Arial" w:eastAsiaTheme="minorEastAsia" w:hAnsi="Arial" w:cs="Arial"/>
                <w:b/>
                <w:sz w:val="24"/>
                <w:szCs w:val="24"/>
              </w:rPr>
            </w:pPr>
            <w:r w:rsidRPr="00CD2DF3">
              <w:rPr>
                <w:rFonts w:ascii="Arial" w:eastAsiaTheme="minorEastAsia" w:hAnsi="Arial" w:cs="Arial"/>
                <w:b/>
                <w:sz w:val="24"/>
                <w:szCs w:val="24"/>
              </w:rPr>
              <w:t>Variación de transformación</w:t>
            </w:r>
          </w:p>
        </w:tc>
        <w:tc>
          <w:tcPr>
            <w:tcW w:w="2585" w:type="dxa"/>
            <w:tcBorders>
              <w:bottom w:val="single" w:sz="4" w:space="0" w:color="auto"/>
            </w:tcBorders>
            <w:shd w:val="clear" w:color="auto" w:fill="FFFFCC"/>
          </w:tcPr>
          <w:p w:rsidR="00555F1F" w:rsidRPr="00CD2DF3" w:rsidRDefault="00555F1F" w:rsidP="006D3FC1">
            <w:pPr>
              <w:pStyle w:val="Sinespaciado"/>
              <w:ind w:left="567"/>
              <w:jc w:val="center"/>
              <w:rPr>
                <w:rFonts w:ascii="Arial" w:eastAsiaTheme="minorEastAsia" w:hAnsi="Arial" w:cs="Arial"/>
                <w:b/>
                <w:sz w:val="24"/>
                <w:szCs w:val="24"/>
              </w:rPr>
            </w:pPr>
            <w:r w:rsidRPr="00CD2DF3">
              <w:rPr>
                <w:rFonts w:ascii="Arial" w:eastAsiaTheme="minorEastAsia" w:hAnsi="Arial" w:cs="Arial"/>
                <w:b/>
                <w:sz w:val="24"/>
                <w:szCs w:val="24"/>
              </w:rPr>
              <w:t xml:space="preserve">Factor de confiabilidad </w:t>
            </w:r>
            <m:oMath>
              <m:sSub>
                <m:sSubPr>
                  <m:ctrlPr>
                    <w:rPr>
                      <w:rFonts w:ascii="Cambria Math" w:eastAsiaTheme="minorEastAsia" w:hAnsi="Arial" w:cs="Arial"/>
                      <w:b/>
                      <w:i/>
                      <w:sz w:val="24"/>
                      <w:szCs w:val="24"/>
                    </w:rPr>
                  </m:ctrlPr>
                </m:sSubPr>
                <m:e>
                  <m:r>
                    <m:rPr>
                      <m:sty m:val="b"/>
                    </m:rPr>
                    <w:rPr>
                      <w:rFonts w:ascii="Cambria Math" w:eastAsiaTheme="minorEastAsia" w:hAnsi="Arial" w:cs="Arial"/>
                      <w:sz w:val="24"/>
                      <w:szCs w:val="24"/>
                    </w:rPr>
                    <m:t>(K</m:t>
                  </m:r>
                </m:e>
                <m:sub>
                  <m:r>
                    <m:rPr>
                      <m:sty m:val="b"/>
                    </m:rPr>
                    <w:rPr>
                      <w:rFonts w:ascii="Cambria Math" w:eastAsiaTheme="minorEastAsia" w:hAnsi="Arial" w:cs="Arial"/>
                      <w:sz w:val="24"/>
                      <w:szCs w:val="24"/>
                    </w:rPr>
                    <m:t>f</m:t>
                  </m:r>
                </m:sub>
              </m:sSub>
              <m:r>
                <m:rPr>
                  <m:sty m:val="bi"/>
                </m:rPr>
                <w:rPr>
                  <w:rFonts w:ascii="Cambria Math" w:eastAsiaTheme="minorEastAsia" w:hAnsi="Arial" w:cs="Arial"/>
                  <w:sz w:val="24"/>
                  <w:szCs w:val="24"/>
                </w:rPr>
                <m:t>)</m:t>
              </m:r>
            </m:oMath>
          </w:p>
        </w:tc>
      </w:tr>
      <w:tr w:rsidR="00555F1F" w:rsidRPr="00CD2DF3" w:rsidTr="006D3FC1">
        <w:trPr>
          <w:trHeight w:val="221"/>
        </w:trPr>
        <w:tc>
          <w:tcPr>
            <w:tcW w:w="2195" w:type="dxa"/>
            <w:shd w:val="clear" w:color="auto" w:fill="F2F2F2" w:themeFill="background1" w:themeFillShade="F2"/>
            <w:vAlign w:val="center"/>
          </w:tcPr>
          <w:p w:rsidR="00555F1F" w:rsidRPr="00CD2DF3" w:rsidRDefault="00555F1F" w:rsidP="006D3FC1">
            <w:pPr>
              <w:pStyle w:val="Sinespaciado"/>
              <w:spacing w:line="360" w:lineRule="auto"/>
              <w:ind w:left="567"/>
              <w:jc w:val="center"/>
              <w:rPr>
                <w:rFonts w:ascii="Arial" w:eastAsiaTheme="minorEastAsia" w:hAnsi="Arial" w:cs="Arial"/>
                <w:sz w:val="24"/>
                <w:szCs w:val="24"/>
              </w:rPr>
            </w:pPr>
            <w:r w:rsidRPr="00CD2DF3">
              <w:rPr>
                <w:rFonts w:ascii="Arial" w:eastAsiaTheme="minorEastAsia" w:hAnsi="Arial" w:cs="Arial"/>
                <w:sz w:val="24"/>
                <w:szCs w:val="24"/>
              </w:rPr>
              <w:t>50</w:t>
            </w:r>
          </w:p>
        </w:tc>
        <w:tc>
          <w:tcPr>
            <w:tcW w:w="2608" w:type="dxa"/>
            <w:shd w:val="clear" w:color="auto" w:fill="F2F2F2" w:themeFill="background1" w:themeFillShade="F2"/>
            <w:vAlign w:val="center"/>
          </w:tcPr>
          <w:p w:rsidR="00555F1F" w:rsidRPr="00CD2DF3" w:rsidRDefault="00555F1F" w:rsidP="006D3FC1">
            <w:pPr>
              <w:pStyle w:val="Sinespaciado"/>
              <w:spacing w:line="360" w:lineRule="auto"/>
              <w:ind w:left="567"/>
              <w:jc w:val="center"/>
              <w:rPr>
                <w:rFonts w:ascii="Arial" w:eastAsiaTheme="minorEastAsia" w:hAnsi="Arial" w:cs="Arial"/>
                <w:b/>
                <w:sz w:val="24"/>
                <w:szCs w:val="24"/>
              </w:rPr>
            </w:pPr>
            <w:r w:rsidRPr="00CD2DF3">
              <w:rPr>
                <w:rFonts w:ascii="Arial" w:eastAsiaTheme="minorEastAsia" w:hAnsi="Arial" w:cs="Arial"/>
                <w:b/>
                <w:sz w:val="24"/>
                <w:szCs w:val="24"/>
              </w:rPr>
              <w:t>0</w:t>
            </w:r>
          </w:p>
        </w:tc>
        <w:tc>
          <w:tcPr>
            <w:tcW w:w="2585" w:type="dxa"/>
            <w:shd w:val="clear" w:color="auto" w:fill="F2F2F2" w:themeFill="background1" w:themeFillShade="F2"/>
            <w:vAlign w:val="center"/>
          </w:tcPr>
          <w:p w:rsidR="00555F1F" w:rsidRPr="00CD2DF3" w:rsidRDefault="00555F1F" w:rsidP="006D3FC1">
            <w:pPr>
              <w:pStyle w:val="Sinespaciado"/>
              <w:spacing w:line="360" w:lineRule="auto"/>
              <w:ind w:left="567"/>
              <w:jc w:val="center"/>
              <w:rPr>
                <w:rFonts w:ascii="Arial" w:eastAsiaTheme="minorEastAsia" w:hAnsi="Arial" w:cs="Arial"/>
                <w:b/>
                <w:sz w:val="24"/>
                <w:szCs w:val="24"/>
              </w:rPr>
            </w:pPr>
            <w:r w:rsidRPr="00CD2DF3">
              <w:rPr>
                <w:rFonts w:ascii="Arial" w:eastAsiaTheme="minorEastAsia" w:hAnsi="Arial" w:cs="Arial"/>
                <w:b/>
                <w:sz w:val="24"/>
                <w:szCs w:val="24"/>
              </w:rPr>
              <w:t>1.00</w:t>
            </w:r>
          </w:p>
        </w:tc>
      </w:tr>
      <w:tr w:rsidR="00555F1F" w:rsidRPr="00CD2DF3" w:rsidTr="006D3FC1">
        <w:trPr>
          <w:trHeight w:val="207"/>
        </w:trPr>
        <w:tc>
          <w:tcPr>
            <w:tcW w:w="2195" w:type="dxa"/>
            <w:shd w:val="clear" w:color="auto" w:fill="F2F2F2" w:themeFill="background1" w:themeFillShade="F2"/>
            <w:vAlign w:val="center"/>
          </w:tcPr>
          <w:p w:rsidR="00555F1F" w:rsidRPr="00CD2DF3" w:rsidRDefault="00555F1F" w:rsidP="006D3FC1">
            <w:pPr>
              <w:pStyle w:val="Sinespaciado"/>
              <w:spacing w:line="360" w:lineRule="auto"/>
              <w:ind w:left="567"/>
              <w:jc w:val="center"/>
              <w:rPr>
                <w:rFonts w:ascii="Arial" w:eastAsiaTheme="minorEastAsia" w:hAnsi="Arial" w:cs="Arial"/>
                <w:sz w:val="24"/>
                <w:szCs w:val="24"/>
              </w:rPr>
            </w:pPr>
            <w:r w:rsidRPr="00CD2DF3">
              <w:rPr>
                <w:rFonts w:ascii="Arial" w:eastAsiaTheme="minorEastAsia" w:hAnsi="Arial" w:cs="Arial"/>
                <w:sz w:val="24"/>
                <w:szCs w:val="24"/>
              </w:rPr>
              <w:t>90</w:t>
            </w:r>
          </w:p>
        </w:tc>
        <w:tc>
          <w:tcPr>
            <w:tcW w:w="2608" w:type="dxa"/>
            <w:shd w:val="clear" w:color="auto" w:fill="F2F2F2" w:themeFill="background1" w:themeFillShade="F2"/>
            <w:vAlign w:val="center"/>
          </w:tcPr>
          <w:p w:rsidR="00555F1F" w:rsidRPr="00CD2DF3" w:rsidRDefault="00555F1F" w:rsidP="006D3FC1">
            <w:pPr>
              <w:pStyle w:val="Sinespaciado"/>
              <w:spacing w:line="360" w:lineRule="auto"/>
              <w:ind w:left="567"/>
              <w:jc w:val="center"/>
              <w:rPr>
                <w:rFonts w:ascii="Arial" w:eastAsiaTheme="minorEastAsia" w:hAnsi="Arial" w:cs="Arial"/>
                <w:b/>
                <w:sz w:val="24"/>
                <w:szCs w:val="24"/>
              </w:rPr>
            </w:pPr>
            <w:r w:rsidRPr="00CD2DF3">
              <w:rPr>
                <w:rFonts w:ascii="Arial" w:eastAsiaTheme="minorEastAsia" w:hAnsi="Arial" w:cs="Arial"/>
                <w:b/>
                <w:sz w:val="24"/>
                <w:szCs w:val="24"/>
              </w:rPr>
              <w:t>1.288</w:t>
            </w:r>
          </w:p>
        </w:tc>
        <w:tc>
          <w:tcPr>
            <w:tcW w:w="2585" w:type="dxa"/>
            <w:shd w:val="clear" w:color="auto" w:fill="F2F2F2" w:themeFill="background1" w:themeFillShade="F2"/>
            <w:vAlign w:val="center"/>
          </w:tcPr>
          <w:p w:rsidR="00555F1F" w:rsidRPr="00CD2DF3" w:rsidRDefault="00555F1F" w:rsidP="006D3FC1">
            <w:pPr>
              <w:pStyle w:val="Sinespaciado"/>
              <w:spacing w:line="360" w:lineRule="auto"/>
              <w:ind w:left="567"/>
              <w:jc w:val="center"/>
              <w:rPr>
                <w:rFonts w:ascii="Arial" w:eastAsiaTheme="minorEastAsia" w:hAnsi="Arial" w:cs="Arial"/>
                <w:b/>
                <w:sz w:val="24"/>
                <w:szCs w:val="24"/>
              </w:rPr>
            </w:pPr>
            <w:r w:rsidRPr="00CD2DF3">
              <w:rPr>
                <w:rFonts w:ascii="Arial" w:eastAsiaTheme="minorEastAsia" w:hAnsi="Arial" w:cs="Arial"/>
                <w:b/>
                <w:sz w:val="24"/>
                <w:szCs w:val="24"/>
              </w:rPr>
              <w:t>0.897</w:t>
            </w:r>
          </w:p>
        </w:tc>
      </w:tr>
      <w:tr w:rsidR="00555F1F" w:rsidRPr="00CD2DF3" w:rsidTr="006D3FC1">
        <w:trPr>
          <w:trHeight w:val="207"/>
        </w:trPr>
        <w:tc>
          <w:tcPr>
            <w:tcW w:w="2195" w:type="dxa"/>
            <w:shd w:val="clear" w:color="auto" w:fill="F2F2F2" w:themeFill="background1" w:themeFillShade="F2"/>
            <w:vAlign w:val="center"/>
          </w:tcPr>
          <w:p w:rsidR="00555F1F" w:rsidRPr="00CD2DF3" w:rsidRDefault="00555F1F" w:rsidP="006D3FC1">
            <w:pPr>
              <w:pStyle w:val="Sinespaciado"/>
              <w:spacing w:line="360" w:lineRule="auto"/>
              <w:ind w:left="567"/>
              <w:jc w:val="center"/>
              <w:rPr>
                <w:rFonts w:ascii="Arial" w:eastAsiaTheme="minorEastAsia" w:hAnsi="Arial" w:cs="Arial"/>
                <w:sz w:val="24"/>
                <w:szCs w:val="24"/>
              </w:rPr>
            </w:pPr>
            <w:r w:rsidRPr="00CD2DF3">
              <w:rPr>
                <w:rFonts w:ascii="Arial" w:eastAsiaTheme="minorEastAsia" w:hAnsi="Arial" w:cs="Arial"/>
                <w:sz w:val="24"/>
                <w:szCs w:val="24"/>
              </w:rPr>
              <w:t>95</w:t>
            </w:r>
          </w:p>
        </w:tc>
        <w:tc>
          <w:tcPr>
            <w:tcW w:w="2608" w:type="dxa"/>
            <w:shd w:val="clear" w:color="auto" w:fill="F2F2F2" w:themeFill="background1" w:themeFillShade="F2"/>
            <w:vAlign w:val="center"/>
          </w:tcPr>
          <w:p w:rsidR="00555F1F" w:rsidRPr="00CD2DF3" w:rsidRDefault="00555F1F" w:rsidP="006D3FC1">
            <w:pPr>
              <w:pStyle w:val="Sinespaciado"/>
              <w:spacing w:line="360" w:lineRule="auto"/>
              <w:ind w:left="567"/>
              <w:jc w:val="center"/>
              <w:rPr>
                <w:rFonts w:ascii="Arial" w:eastAsiaTheme="minorEastAsia" w:hAnsi="Arial" w:cs="Arial"/>
                <w:b/>
                <w:sz w:val="24"/>
                <w:szCs w:val="24"/>
              </w:rPr>
            </w:pPr>
            <w:r w:rsidRPr="00CD2DF3">
              <w:rPr>
                <w:rFonts w:ascii="Arial" w:eastAsiaTheme="minorEastAsia" w:hAnsi="Arial" w:cs="Arial"/>
                <w:b/>
                <w:sz w:val="24"/>
                <w:szCs w:val="24"/>
              </w:rPr>
              <w:t>1.646</w:t>
            </w:r>
          </w:p>
        </w:tc>
        <w:tc>
          <w:tcPr>
            <w:tcW w:w="2585" w:type="dxa"/>
            <w:shd w:val="clear" w:color="auto" w:fill="F2F2F2" w:themeFill="background1" w:themeFillShade="F2"/>
            <w:vAlign w:val="center"/>
          </w:tcPr>
          <w:p w:rsidR="00555F1F" w:rsidRPr="00CD2DF3" w:rsidRDefault="00555F1F" w:rsidP="006D3FC1">
            <w:pPr>
              <w:pStyle w:val="Sinespaciado"/>
              <w:spacing w:line="360" w:lineRule="auto"/>
              <w:ind w:left="567"/>
              <w:jc w:val="center"/>
              <w:rPr>
                <w:rFonts w:ascii="Arial" w:eastAsiaTheme="minorEastAsia" w:hAnsi="Arial" w:cs="Arial"/>
                <w:b/>
                <w:sz w:val="24"/>
                <w:szCs w:val="24"/>
              </w:rPr>
            </w:pPr>
            <w:r w:rsidRPr="00CD2DF3">
              <w:rPr>
                <w:rFonts w:ascii="Arial" w:eastAsiaTheme="minorEastAsia" w:hAnsi="Arial" w:cs="Arial"/>
                <w:b/>
                <w:sz w:val="24"/>
                <w:szCs w:val="24"/>
              </w:rPr>
              <w:t>0.868</w:t>
            </w:r>
          </w:p>
        </w:tc>
      </w:tr>
      <w:tr w:rsidR="00555F1F" w:rsidRPr="00CD2DF3" w:rsidTr="006D3FC1">
        <w:trPr>
          <w:trHeight w:val="207"/>
        </w:trPr>
        <w:tc>
          <w:tcPr>
            <w:tcW w:w="2195" w:type="dxa"/>
            <w:shd w:val="clear" w:color="auto" w:fill="F2F2F2" w:themeFill="background1" w:themeFillShade="F2"/>
            <w:vAlign w:val="center"/>
          </w:tcPr>
          <w:p w:rsidR="00555F1F" w:rsidRPr="00CD2DF3" w:rsidRDefault="00555F1F" w:rsidP="006D3FC1">
            <w:pPr>
              <w:pStyle w:val="Sinespaciado"/>
              <w:spacing w:line="360" w:lineRule="auto"/>
              <w:ind w:left="567"/>
              <w:jc w:val="center"/>
              <w:rPr>
                <w:rFonts w:ascii="Arial" w:eastAsiaTheme="minorEastAsia" w:hAnsi="Arial" w:cs="Arial"/>
                <w:sz w:val="24"/>
                <w:szCs w:val="24"/>
              </w:rPr>
            </w:pPr>
            <w:r w:rsidRPr="00CD2DF3">
              <w:rPr>
                <w:rFonts w:ascii="Arial" w:eastAsiaTheme="minorEastAsia" w:hAnsi="Arial" w:cs="Arial"/>
                <w:sz w:val="24"/>
                <w:szCs w:val="24"/>
              </w:rPr>
              <w:t>99</w:t>
            </w:r>
          </w:p>
        </w:tc>
        <w:tc>
          <w:tcPr>
            <w:tcW w:w="2608" w:type="dxa"/>
            <w:shd w:val="clear" w:color="auto" w:fill="F2F2F2" w:themeFill="background1" w:themeFillShade="F2"/>
            <w:vAlign w:val="center"/>
          </w:tcPr>
          <w:p w:rsidR="00555F1F" w:rsidRPr="00CD2DF3" w:rsidRDefault="00555F1F" w:rsidP="006D3FC1">
            <w:pPr>
              <w:pStyle w:val="Sinespaciado"/>
              <w:spacing w:line="360" w:lineRule="auto"/>
              <w:ind w:left="567"/>
              <w:jc w:val="center"/>
              <w:rPr>
                <w:rFonts w:ascii="Arial" w:eastAsiaTheme="minorEastAsia" w:hAnsi="Arial" w:cs="Arial"/>
                <w:b/>
                <w:sz w:val="24"/>
                <w:szCs w:val="24"/>
              </w:rPr>
            </w:pPr>
            <w:r w:rsidRPr="00CD2DF3">
              <w:rPr>
                <w:rFonts w:ascii="Arial" w:eastAsiaTheme="minorEastAsia" w:hAnsi="Arial" w:cs="Arial"/>
                <w:b/>
                <w:sz w:val="24"/>
                <w:szCs w:val="24"/>
              </w:rPr>
              <w:t>2.326</w:t>
            </w:r>
          </w:p>
        </w:tc>
        <w:tc>
          <w:tcPr>
            <w:tcW w:w="2585" w:type="dxa"/>
            <w:shd w:val="clear" w:color="auto" w:fill="F2F2F2" w:themeFill="background1" w:themeFillShade="F2"/>
            <w:vAlign w:val="center"/>
          </w:tcPr>
          <w:p w:rsidR="00555F1F" w:rsidRPr="00CD2DF3" w:rsidRDefault="00555F1F" w:rsidP="006D3FC1">
            <w:pPr>
              <w:pStyle w:val="Sinespaciado"/>
              <w:spacing w:line="360" w:lineRule="auto"/>
              <w:ind w:left="567"/>
              <w:jc w:val="center"/>
              <w:rPr>
                <w:rFonts w:ascii="Arial" w:eastAsiaTheme="minorEastAsia" w:hAnsi="Arial" w:cs="Arial"/>
                <w:b/>
                <w:sz w:val="24"/>
                <w:szCs w:val="24"/>
              </w:rPr>
            </w:pPr>
            <w:r w:rsidRPr="00CD2DF3">
              <w:rPr>
                <w:rFonts w:ascii="Arial" w:eastAsiaTheme="minorEastAsia" w:hAnsi="Arial" w:cs="Arial"/>
                <w:b/>
                <w:sz w:val="24"/>
                <w:szCs w:val="24"/>
              </w:rPr>
              <w:t>0.814</w:t>
            </w:r>
          </w:p>
        </w:tc>
      </w:tr>
      <w:tr w:rsidR="00555F1F" w:rsidRPr="00CD2DF3" w:rsidTr="006D3FC1">
        <w:trPr>
          <w:trHeight w:val="207"/>
        </w:trPr>
        <w:tc>
          <w:tcPr>
            <w:tcW w:w="2195" w:type="dxa"/>
            <w:shd w:val="clear" w:color="auto" w:fill="F2F2F2" w:themeFill="background1" w:themeFillShade="F2"/>
            <w:vAlign w:val="center"/>
          </w:tcPr>
          <w:p w:rsidR="00555F1F" w:rsidRPr="00CD2DF3" w:rsidRDefault="00555F1F" w:rsidP="006D3FC1">
            <w:pPr>
              <w:pStyle w:val="Sinespaciado"/>
              <w:spacing w:line="360" w:lineRule="auto"/>
              <w:ind w:left="567"/>
              <w:jc w:val="center"/>
              <w:rPr>
                <w:rFonts w:ascii="Arial" w:eastAsiaTheme="minorEastAsia" w:hAnsi="Arial" w:cs="Arial"/>
                <w:sz w:val="24"/>
                <w:szCs w:val="24"/>
              </w:rPr>
            </w:pPr>
            <w:r w:rsidRPr="00CD2DF3">
              <w:rPr>
                <w:rFonts w:ascii="Arial" w:eastAsiaTheme="minorEastAsia" w:hAnsi="Arial" w:cs="Arial"/>
                <w:sz w:val="24"/>
                <w:szCs w:val="24"/>
              </w:rPr>
              <w:t>99.9</w:t>
            </w:r>
          </w:p>
        </w:tc>
        <w:tc>
          <w:tcPr>
            <w:tcW w:w="2608" w:type="dxa"/>
            <w:shd w:val="clear" w:color="auto" w:fill="F2F2F2" w:themeFill="background1" w:themeFillShade="F2"/>
            <w:vAlign w:val="center"/>
          </w:tcPr>
          <w:p w:rsidR="00555F1F" w:rsidRPr="00CD2DF3" w:rsidRDefault="00555F1F" w:rsidP="006D3FC1">
            <w:pPr>
              <w:pStyle w:val="Sinespaciado"/>
              <w:spacing w:line="360" w:lineRule="auto"/>
              <w:ind w:left="567"/>
              <w:jc w:val="center"/>
              <w:rPr>
                <w:rFonts w:ascii="Arial" w:eastAsiaTheme="minorEastAsia" w:hAnsi="Arial" w:cs="Arial"/>
                <w:b/>
                <w:sz w:val="24"/>
                <w:szCs w:val="24"/>
              </w:rPr>
            </w:pPr>
            <w:r w:rsidRPr="00CD2DF3">
              <w:rPr>
                <w:rFonts w:ascii="Arial" w:eastAsiaTheme="minorEastAsia" w:hAnsi="Arial" w:cs="Arial"/>
                <w:b/>
                <w:sz w:val="24"/>
                <w:szCs w:val="24"/>
              </w:rPr>
              <w:t>3.091</w:t>
            </w:r>
          </w:p>
        </w:tc>
        <w:tc>
          <w:tcPr>
            <w:tcW w:w="2585" w:type="dxa"/>
            <w:shd w:val="clear" w:color="auto" w:fill="F2F2F2" w:themeFill="background1" w:themeFillShade="F2"/>
            <w:vAlign w:val="center"/>
          </w:tcPr>
          <w:p w:rsidR="00555F1F" w:rsidRPr="00CD2DF3" w:rsidRDefault="00555F1F" w:rsidP="006D3FC1">
            <w:pPr>
              <w:pStyle w:val="Sinespaciado"/>
              <w:spacing w:line="360" w:lineRule="auto"/>
              <w:ind w:left="567"/>
              <w:jc w:val="center"/>
              <w:rPr>
                <w:rFonts w:ascii="Arial" w:eastAsiaTheme="minorEastAsia" w:hAnsi="Arial" w:cs="Arial"/>
                <w:b/>
                <w:sz w:val="24"/>
                <w:szCs w:val="24"/>
              </w:rPr>
            </w:pPr>
            <w:r w:rsidRPr="00CD2DF3">
              <w:rPr>
                <w:rFonts w:ascii="Arial" w:eastAsiaTheme="minorEastAsia" w:hAnsi="Arial" w:cs="Arial"/>
                <w:b/>
                <w:sz w:val="24"/>
                <w:szCs w:val="24"/>
              </w:rPr>
              <w:t>0.753</w:t>
            </w:r>
          </w:p>
        </w:tc>
      </w:tr>
      <w:tr w:rsidR="00555F1F" w:rsidRPr="00CD2DF3" w:rsidTr="006D3FC1">
        <w:trPr>
          <w:trHeight w:val="207"/>
        </w:trPr>
        <w:tc>
          <w:tcPr>
            <w:tcW w:w="2195" w:type="dxa"/>
            <w:shd w:val="clear" w:color="auto" w:fill="F2F2F2" w:themeFill="background1" w:themeFillShade="F2"/>
            <w:vAlign w:val="center"/>
          </w:tcPr>
          <w:p w:rsidR="00555F1F" w:rsidRPr="00CD2DF3" w:rsidRDefault="00555F1F" w:rsidP="006D3FC1">
            <w:pPr>
              <w:pStyle w:val="Sinespaciado"/>
              <w:spacing w:line="360" w:lineRule="auto"/>
              <w:ind w:left="567"/>
              <w:jc w:val="center"/>
              <w:rPr>
                <w:rFonts w:ascii="Arial" w:eastAsiaTheme="minorEastAsia" w:hAnsi="Arial" w:cs="Arial"/>
                <w:sz w:val="24"/>
                <w:szCs w:val="24"/>
              </w:rPr>
            </w:pPr>
            <w:r w:rsidRPr="00CD2DF3">
              <w:rPr>
                <w:rFonts w:ascii="Arial" w:eastAsiaTheme="minorEastAsia" w:hAnsi="Arial" w:cs="Arial"/>
                <w:sz w:val="24"/>
                <w:szCs w:val="24"/>
              </w:rPr>
              <w:t>99.99</w:t>
            </w:r>
          </w:p>
        </w:tc>
        <w:tc>
          <w:tcPr>
            <w:tcW w:w="2608" w:type="dxa"/>
            <w:shd w:val="clear" w:color="auto" w:fill="F2F2F2" w:themeFill="background1" w:themeFillShade="F2"/>
            <w:vAlign w:val="center"/>
          </w:tcPr>
          <w:p w:rsidR="00555F1F" w:rsidRPr="00CD2DF3" w:rsidRDefault="00555F1F" w:rsidP="006D3FC1">
            <w:pPr>
              <w:pStyle w:val="Sinespaciado"/>
              <w:spacing w:line="360" w:lineRule="auto"/>
              <w:ind w:left="567"/>
              <w:jc w:val="center"/>
              <w:rPr>
                <w:rFonts w:ascii="Arial" w:eastAsiaTheme="minorEastAsia" w:hAnsi="Arial" w:cs="Arial"/>
                <w:b/>
                <w:sz w:val="24"/>
                <w:szCs w:val="24"/>
              </w:rPr>
            </w:pPr>
            <w:r w:rsidRPr="00CD2DF3">
              <w:rPr>
                <w:rFonts w:ascii="Arial" w:eastAsiaTheme="minorEastAsia" w:hAnsi="Arial" w:cs="Arial"/>
                <w:b/>
                <w:sz w:val="24"/>
                <w:szCs w:val="24"/>
              </w:rPr>
              <w:t>3.719</w:t>
            </w:r>
          </w:p>
        </w:tc>
        <w:tc>
          <w:tcPr>
            <w:tcW w:w="2585" w:type="dxa"/>
            <w:shd w:val="clear" w:color="auto" w:fill="F2F2F2" w:themeFill="background1" w:themeFillShade="F2"/>
            <w:vAlign w:val="center"/>
          </w:tcPr>
          <w:p w:rsidR="00555F1F" w:rsidRPr="00CD2DF3" w:rsidRDefault="00555F1F" w:rsidP="006D3FC1">
            <w:pPr>
              <w:pStyle w:val="Sinespaciado"/>
              <w:spacing w:line="360" w:lineRule="auto"/>
              <w:ind w:left="567"/>
              <w:jc w:val="center"/>
              <w:rPr>
                <w:rFonts w:ascii="Arial" w:eastAsiaTheme="minorEastAsia" w:hAnsi="Arial" w:cs="Arial"/>
                <w:b/>
                <w:sz w:val="24"/>
                <w:szCs w:val="24"/>
              </w:rPr>
            </w:pPr>
            <w:r w:rsidRPr="00CD2DF3">
              <w:rPr>
                <w:rFonts w:ascii="Arial" w:eastAsiaTheme="minorEastAsia" w:hAnsi="Arial" w:cs="Arial"/>
                <w:b/>
                <w:sz w:val="24"/>
                <w:szCs w:val="24"/>
              </w:rPr>
              <w:t>0.702</w:t>
            </w:r>
          </w:p>
        </w:tc>
      </w:tr>
      <w:tr w:rsidR="00555F1F" w:rsidRPr="00CD2DF3" w:rsidTr="006D3FC1">
        <w:trPr>
          <w:trHeight w:val="221"/>
        </w:trPr>
        <w:tc>
          <w:tcPr>
            <w:tcW w:w="2195" w:type="dxa"/>
            <w:shd w:val="clear" w:color="auto" w:fill="F2F2F2" w:themeFill="background1" w:themeFillShade="F2"/>
            <w:vAlign w:val="center"/>
          </w:tcPr>
          <w:p w:rsidR="00555F1F" w:rsidRPr="00CD2DF3" w:rsidRDefault="00555F1F" w:rsidP="006D3FC1">
            <w:pPr>
              <w:pStyle w:val="Sinespaciado"/>
              <w:spacing w:line="360" w:lineRule="auto"/>
              <w:ind w:left="567"/>
              <w:jc w:val="center"/>
              <w:rPr>
                <w:rFonts w:ascii="Arial" w:eastAsiaTheme="minorEastAsia" w:hAnsi="Arial" w:cs="Arial"/>
                <w:sz w:val="24"/>
                <w:szCs w:val="24"/>
              </w:rPr>
            </w:pPr>
            <w:r w:rsidRPr="00CD2DF3">
              <w:rPr>
                <w:rFonts w:ascii="Arial" w:eastAsiaTheme="minorEastAsia" w:hAnsi="Arial" w:cs="Arial"/>
                <w:sz w:val="24"/>
                <w:szCs w:val="24"/>
              </w:rPr>
              <w:t>99.999</w:t>
            </w:r>
          </w:p>
        </w:tc>
        <w:tc>
          <w:tcPr>
            <w:tcW w:w="2608" w:type="dxa"/>
            <w:shd w:val="clear" w:color="auto" w:fill="F2F2F2" w:themeFill="background1" w:themeFillShade="F2"/>
            <w:vAlign w:val="center"/>
          </w:tcPr>
          <w:p w:rsidR="00555F1F" w:rsidRPr="00CD2DF3" w:rsidRDefault="00555F1F" w:rsidP="006D3FC1">
            <w:pPr>
              <w:pStyle w:val="Sinespaciado"/>
              <w:spacing w:line="480" w:lineRule="auto"/>
              <w:ind w:left="567"/>
              <w:jc w:val="center"/>
              <w:rPr>
                <w:rFonts w:ascii="Arial" w:eastAsiaTheme="minorEastAsia" w:hAnsi="Arial" w:cs="Arial"/>
                <w:b/>
                <w:sz w:val="24"/>
                <w:szCs w:val="24"/>
              </w:rPr>
            </w:pPr>
            <w:r w:rsidRPr="00CD2DF3">
              <w:rPr>
                <w:rFonts w:ascii="Arial" w:eastAsiaTheme="minorEastAsia" w:hAnsi="Arial" w:cs="Arial"/>
                <w:b/>
                <w:sz w:val="24"/>
                <w:szCs w:val="24"/>
              </w:rPr>
              <w:t>4.265</w:t>
            </w:r>
          </w:p>
        </w:tc>
        <w:tc>
          <w:tcPr>
            <w:tcW w:w="2585" w:type="dxa"/>
            <w:shd w:val="clear" w:color="auto" w:fill="F2F2F2" w:themeFill="background1" w:themeFillShade="F2"/>
            <w:vAlign w:val="center"/>
          </w:tcPr>
          <w:p w:rsidR="00555F1F" w:rsidRPr="00CD2DF3" w:rsidRDefault="00555F1F" w:rsidP="006D3FC1">
            <w:pPr>
              <w:pStyle w:val="Sinespaciado"/>
              <w:spacing w:line="480" w:lineRule="auto"/>
              <w:ind w:left="567"/>
              <w:jc w:val="center"/>
              <w:rPr>
                <w:rFonts w:ascii="Arial" w:eastAsiaTheme="minorEastAsia" w:hAnsi="Arial" w:cs="Arial"/>
                <w:b/>
                <w:sz w:val="24"/>
                <w:szCs w:val="24"/>
              </w:rPr>
            </w:pPr>
            <w:r w:rsidRPr="00CD2DF3">
              <w:rPr>
                <w:rFonts w:ascii="Arial" w:eastAsiaTheme="minorEastAsia" w:hAnsi="Arial" w:cs="Arial"/>
                <w:b/>
                <w:sz w:val="24"/>
                <w:szCs w:val="24"/>
              </w:rPr>
              <w:t>0659</w:t>
            </w:r>
          </w:p>
        </w:tc>
      </w:tr>
    </w:tbl>
    <w:p w:rsidR="00555F1F" w:rsidRDefault="00555F1F" w:rsidP="00555F1F">
      <w:pPr>
        <w:pStyle w:val="Sinespaciado"/>
        <w:ind w:left="567"/>
        <w:jc w:val="both"/>
        <w:rPr>
          <w:rFonts w:ascii="Arial" w:eastAsiaTheme="minorEastAsia" w:hAnsi="Arial" w:cs="Arial"/>
          <w:sz w:val="24"/>
          <w:szCs w:val="24"/>
        </w:rPr>
      </w:pPr>
    </w:p>
    <w:p w:rsidR="00555F1F" w:rsidRDefault="00555F1F" w:rsidP="00555F1F">
      <w:pPr>
        <w:pStyle w:val="Sinespaciado"/>
        <w:ind w:left="567"/>
        <w:jc w:val="both"/>
        <w:rPr>
          <w:rFonts w:ascii="Arial" w:eastAsiaTheme="minorEastAsia" w:hAnsi="Arial" w:cs="Arial"/>
          <w:b/>
          <w:sz w:val="24"/>
          <w:szCs w:val="24"/>
        </w:rPr>
      </w:pPr>
    </w:p>
    <w:p w:rsidR="00555F1F" w:rsidRDefault="00555F1F" w:rsidP="00555F1F">
      <w:pPr>
        <w:pStyle w:val="Sinespaciado"/>
        <w:ind w:left="567"/>
        <w:jc w:val="both"/>
        <w:rPr>
          <w:rFonts w:ascii="Arial" w:eastAsiaTheme="minorEastAsia" w:hAnsi="Arial" w:cs="Arial"/>
          <w:sz w:val="24"/>
          <w:szCs w:val="24"/>
        </w:rPr>
      </w:pPr>
    </w:p>
    <w:p w:rsidR="00555F1F" w:rsidRDefault="00555F1F" w:rsidP="00555F1F">
      <w:pPr>
        <w:pStyle w:val="Sinespaciado"/>
        <w:ind w:left="567"/>
        <w:jc w:val="both"/>
        <w:rPr>
          <w:rFonts w:ascii="Arial" w:eastAsiaTheme="minorEastAsia" w:hAnsi="Arial" w:cs="Arial"/>
          <w:sz w:val="24"/>
          <w:szCs w:val="24"/>
        </w:rPr>
      </w:pPr>
    </w:p>
    <w:p w:rsidR="00555F1F" w:rsidRDefault="00555F1F" w:rsidP="00555F1F">
      <w:pPr>
        <w:pStyle w:val="Sinespaciado"/>
        <w:ind w:left="567"/>
        <w:jc w:val="both"/>
        <w:rPr>
          <w:rFonts w:ascii="Arial" w:eastAsiaTheme="minorEastAsia" w:hAnsi="Arial" w:cs="Arial"/>
          <w:sz w:val="24"/>
          <w:szCs w:val="24"/>
        </w:rPr>
      </w:pPr>
    </w:p>
    <w:p w:rsidR="00555F1F" w:rsidRDefault="00555F1F" w:rsidP="00555F1F">
      <w:pPr>
        <w:pStyle w:val="Sinespaciado"/>
        <w:ind w:left="567"/>
        <w:jc w:val="both"/>
        <w:rPr>
          <w:rFonts w:ascii="Arial" w:eastAsiaTheme="minorEastAsia" w:hAnsi="Arial" w:cs="Arial"/>
          <w:sz w:val="24"/>
          <w:szCs w:val="24"/>
        </w:rPr>
      </w:pPr>
    </w:p>
    <w:p w:rsidR="00555F1F" w:rsidRDefault="00555F1F" w:rsidP="00555F1F">
      <w:pPr>
        <w:pStyle w:val="Sinespaciado"/>
        <w:ind w:left="567"/>
        <w:jc w:val="both"/>
        <w:rPr>
          <w:rFonts w:ascii="Arial" w:eastAsiaTheme="minorEastAsia" w:hAnsi="Arial" w:cs="Arial"/>
          <w:sz w:val="24"/>
          <w:szCs w:val="24"/>
        </w:rPr>
      </w:pPr>
    </w:p>
    <w:p w:rsidR="00555F1F" w:rsidRDefault="00555F1F" w:rsidP="00555F1F">
      <w:pPr>
        <w:pStyle w:val="Sinespaciado"/>
        <w:ind w:left="567"/>
        <w:jc w:val="both"/>
        <w:rPr>
          <w:rFonts w:ascii="Arial" w:eastAsiaTheme="minorEastAsia" w:hAnsi="Arial" w:cs="Arial"/>
          <w:sz w:val="24"/>
          <w:szCs w:val="24"/>
        </w:rPr>
      </w:pPr>
    </w:p>
    <w:p w:rsidR="00555F1F" w:rsidRDefault="00555F1F" w:rsidP="00555F1F">
      <w:pPr>
        <w:pStyle w:val="Sinespaciado"/>
        <w:ind w:left="567"/>
        <w:jc w:val="both"/>
        <w:rPr>
          <w:rFonts w:ascii="Arial" w:eastAsiaTheme="minorEastAsia" w:hAnsi="Arial" w:cs="Arial"/>
          <w:sz w:val="24"/>
          <w:szCs w:val="24"/>
        </w:rPr>
      </w:pPr>
    </w:p>
    <w:p w:rsidR="00555F1F" w:rsidRDefault="00555F1F" w:rsidP="00555F1F">
      <w:pPr>
        <w:pStyle w:val="Sinespaciado"/>
        <w:ind w:left="567"/>
        <w:jc w:val="both"/>
        <w:rPr>
          <w:rFonts w:ascii="Arial" w:eastAsiaTheme="minorEastAsia" w:hAnsi="Arial" w:cs="Arial"/>
          <w:sz w:val="24"/>
          <w:szCs w:val="24"/>
        </w:rPr>
      </w:pPr>
    </w:p>
    <w:p w:rsidR="00555F1F" w:rsidRDefault="00555F1F" w:rsidP="00555F1F">
      <w:pPr>
        <w:pStyle w:val="Sinespaciado"/>
        <w:ind w:left="567"/>
        <w:jc w:val="both"/>
        <w:rPr>
          <w:rFonts w:ascii="Arial" w:eastAsiaTheme="minorEastAsia" w:hAnsi="Arial" w:cs="Arial"/>
          <w:sz w:val="24"/>
          <w:szCs w:val="24"/>
        </w:rPr>
      </w:pPr>
    </w:p>
    <w:p w:rsidR="00555F1F" w:rsidRDefault="00555F1F" w:rsidP="00555F1F">
      <w:pPr>
        <w:pStyle w:val="Sinespaciado"/>
        <w:ind w:left="567"/>
        <w:jc w:val="both"/>
        <w:rPr>
          <w:rFonts w:ascii="Arial" w:eastAsiaTheme="minorEastAsia" w:hAnsi="Arial" w:cs="Arial"/>
          <w:sz w:val="24"/>
          <w:szCs w:val="24"/>
        </w:rPr>
      </w:pPr>
    </w:p>
    <w:p w:rsidR="00555F1F" w:rsidRDefault="00555F1F" w:rsidP="00555F1F">
      <w:pPr>
        <w:pStyle w:val="Sinespaciado"/>
        <w:ind w:left="567"/>
        <w:jc w:val="both"/>
        <w:rPr>
          <w:rFonts w:ascii="Arial" w:eastAsiaTheme="minorEastAsia" w:hAnsi="Arial" w:cs="Arial"/>
          <w:sz w:val="24"/>
          <w:szCs w:val="24"/>
        </w:rPr>
      </w:pPr>
    </w:p>
    <w:p w:rsidR="00555F1F" w:rsidRDefault="00555F1F" w:rsidP="00555F1F">
      <w:pPr>
        <w:spacing w:line="480" w:lineRule="auto"/>
        <w:ind w:left="851"/>
        <w:jc w:val="both"/>
        <w:rPr>
          <w:rFonts w:ascii="Arial" w:eastAsiaTheme="minorEastAsia" w:hAnsi="Arial" w:cs="Arial"/>
          <w:b/>
        </w:rPr>
      </w:pPr>
    </w:p>
    <w:p w:rsidR="00555F1F" w:rsidRPr="001700F1" w:rsidRDefault="00555F1F" w:rsidP="00555F1F">
      <w:pPr>
        <w:spacing w:line="480" w:lineRule="auto"/>
        <w:ind w:left="851"/>
        <w:jc w:val="both"/>
        <w:rPr>
          <w:rFonts w:ascii="Arial" w:eastAsiaTheme="minorEastAsia" w:hAnsi="Arial" w:cs="Arial"/>
        </w:rPr>
      </w:pPr>
      <m:oMathPara>
        <m:oMathParaPr>
          <m:jc m:val="left"/>
        </m:oMathParaPr>
        <m:oMath>
          <m:r>
            <m:rPr>
              <m:sty m:val="b"/>
            </m:rPr>
            <w:rPr>
              <w:rFonts w:ascii="Cambria Math" w:hAnsi="Cambria Math" w:cs="Arial"/>
            </w:rPr>
            <m:t>S</m:t>
          </m:r>
          <m:sSup>
            <m:sSupPr>
              <m:ctrlPr>
                <w:rPr>
                  <w:rFonts w:ascii="Cambria Math" w:hAnsi="Arial" w:cs="Arial"/>
                  <w:b/>
                </w:rPr>
              </m:ctrlPr>
            </m:sSupPr>
            <m:e>
              <m:r>
                <m:rPr>
                  <m:sty m:val="b"/>
                </m:rPr>
                <w:rPr>
                  <w:rFonts w:ascii="Cambria Math" w:hAnsi="Cambria Math" w:cs="Arial"/>
                </w:rPr>
                <m:t>e</m:t>
              </m:r>
            </m:e>
            <m:sup>
              <m:r>
                <m:rPr>
                  <m:sty m:val="b"/>
                </m:rPr>
                <w:rPr>
                  <w:rFonts w:ascii="Arial" w:hAnsi="Arial" w:cs="Arial"/>
                </w:rPr>
                <m:t>'</m:t>
              </m:r>
            </m:sup>
          </m:sSup>
          <m:r>
            <m:rPr>
              <m:sty m:val="p"/>
            </m:rPr>
            <w:rPr>
              <w:rFonts w:ascii="Cambria Math" w:hAnsi="Arial" w:cs="Arial"/>
            </w:rPr>
            <m:t>=0.504</m:t>
          </m:r>
          <m:d>
            <m:dPr>
              <m:ctrlPr>
                <w:rPr>
                  <w:rFonts w:ascii="Cambria Math" w:hAnsi="Arial" w:cs="Arial"/>
                </w:rPr>
              </m:ctrlPr>
            </m:dPr>
            <m:e>
              <m:r>
                <m:rPr>
                  <m:sty m:val="p"/>
                </m:rPr>
                <w:rPr>
                  <w:rFonts w:ascii="Cambria Math" w:hAnsi="Arial" w:cs="Arial"/>
                </w:rPr>
                <m:t>Sut</m:t>
              </m:r>
            </m:e>
          </m:d>
          <m:r>
            <m:rPr>
              <m:sty m:val="p"/>
            </m:rPr>
            <w:rPr>
              <w:rFonts w:ascii="Cambria Math" w:hAnsi="Arial" w:cs="Arial"/>
            </w:rPr>
            <m:t>=0.504</m:t>
          </m:r>
          <m:d>
            <m:dPr>
              <m:ctrlPr>
                <w:rPr>
                  <w:rFonts w:ascii="Cambria Math" w:hAnsi="Arial" w:cs="Arial"/>
                </w:rPr>
              </m:ctrlPr>
            </m:dPr>
            <m:e>
              <m:r>
                <m:rPr>
                  <m:sty m:val="p"/>
                </m:rPr>
                <w:rPr>
                  <w:rFonts w:ascii="Cambria Math" w:hAnsi="Arial" w:cs="Arial"/>
                </w:rPr>
                <m:t>380</m:t>
              </m:r>
            </m:e>
          </m:d>
          <m:r>
            <m:rPr>
              <m:sty m:val="p"/>
            </m:rPr>
            <w:rPr>
              <w:rFonts w:ascii="Cambria Math" w:hAnsi="Arial" w:cs="Arial"/>
            </w:rPr>
            <m:t>=</m:t>
          </m:r>
          <m:r>
            <m:rPr>
              <m:sty m:val="b"/>
            </m:rPr>
            <w:rPr>
              <w:rFonts w:ascii="Cambria Math" w:hAnsi="Cambria Math" w:cs="Arial"/>
            </w:rPr>
            <m:t>191</m:t>
          </m:r>
          <m:r>
            <m:rPr>
              <m:sty m:val="b"/>
            </m:rPr>
            <w:rPr>
              <w:rFonts w:ascii="Cambria Math" w:hAnsi="Arial" w:cs="Arial"/>
            </w:rPr>
            <m:t>.</m:t>
          </m:r>
          <m:r>
            <m:rPr>
              <m:sty m:val="b"/>
            </m:rPr>
            <w:rPr>
              <w:rFonts w:ascii="Cambria Math" w:hAnsi="Cambria Math" w:cs="Arial"/>
            </w:rPr>
            <m:t>52</m:t>
          </m:r>
          <m:r>
            <m:rPr>
              <m:sty m:val="b"/>
            </m:rPr>
            <w:rPr>
              <w:rFonts w:ascii="Cambria Math" w:hAnsi="Arial" w:cs="Arial"/>
            </w:rPr>
            <m:t xml:space="preserve"> MPa</m:t>
          </m:r>
        </m:oMath>
      </m:oMathPara>
    </w:p>
    <w:p w:rsidR="00555F1F" w:rsidRDefault="00555F1F" w:rsidP="00555F1F">
      <w:pPr>
        <w:spacing w:line="480" w:lineRule="auto"/>
        <w:ind w:left="851"/>
        <w:jc w:val="both"/>
        <w:rPr>
          <w:rFonts w:ascii="Arial" w:eastAsiaTheme="minorEastAsia" w:hAnsi="Arial" w:cs="Arial"/>
          <w:b/>
        </w:rPr>
      </w:pPr>
      <m:oMathPara>
        <m:oMathParaPr>
          <m:jc m:val="left"/>
        </m:oMathParaPr>
        <m:oMath>
          <m:r>
            <m:rPr>
              <m:sty m:val="b"/>
            </m:rPr>
            <w:rPr>
              <w:rFonts w:ascii="Cambria Math" w:eastAsiaTheme="minorEastAsia" w:hAnsi="Cambria Math" w:cs="Arial"/>
            </w:rPr>
            <m:t>Se</m:t>
          </m:r>
          <m:r>
            <m:rPr>
              <m:sty m:val="p"/>
            </m:rPr>
            <w:rPr>
              <w:rFonts w:ascii="Cambria Math" w:eastAsiaTheme="minorEastAsia" w:hAnsi="Arial" w:cs="Arial"/>
            </w:rPr>
            <m:t>=</m:t>
          </m:r>
          <m:d>
            <m:dPr>
              <m:ctrlPr>
                <w:rPr>
                  <w:rFonts w:ascii="Cambria Math" w:eastAsiaTheme="minorEastAsia" w:hAnsi="Arial" w:cs="Arial"/>
                </w:rPr>
              </m:ctrlPr>
            </m:dPr>
            <m:e>
              <m:r>
                <m:rPr>
                  <m:sty m:val="p"/>
                </m:rPr>
                <w:rPr>
                  <w:rFonts w:ascii="Cambria Math" w:eastAsiaTheme="minorEastAsia" w:hAnsi="Arial" w:cs="Arial"/>
                </w:rPr>
                <m:t>0.92</m:t>
              </m:r>
            </m:e>
          </m:d>
          <m:d>
            <m:dPr>
              <m:ctrlPr>
                <w:rPr>
                  <w:rFonts w:ascii="Cambria Math" w:eastAsiaTheme="minorEastAsia" w:hAnsi="Arial" w:cs="Arial"/>
                </w:rPr>
              </m:ctrlPr>
            </m:dPr>
            <m:e>
              <m:r>
                <m:rPr>
                  <m:sty m:val="p"/>
                </m:rPr>
                <w:rPr>
                  <w:rFonts w:ascii="Cambria Math" w:eastAsiaTheme="minorEastAsia" w:hAnsi="Arial" w:cs="Arial"/>
                </w:rPr>
                <m:t>0.78</m:t>
              </m:r>
            </m:e>
          </m:d>
          <m:d>
            <m:dPr>
              <m:ctrlPr>
                <w:rPr>
                  <w:rFonts w:ascii="Cambria Math" w:eastAsiaTheme="minorEastAsia" w:hAnsi="Arial" w:cs="Arial"/>
                </w:rPr>
              </m:ctrlPr>
            </m:dPr>
            <m:e>
              <m:r>
                <m:rPr>
                  <m:sty m:val="p"/>
                </m:rPr>
                <w:rPr>
                  <w:rFonts w:ascii="Cambria Math" w:eastAsiaTheme="minorEastAsia" w:hAnsi="Arial" w:cs="Arial"/>
                </w:rPr>
                <m:t>1</m:t>
              </m:r>
            </m:e>
          </m:d>
          <m:d>
            <m:dPr>
              <m:ctrlPr>
                <w:rPr>
                  <w:rFonts w:ascii="Cambria Math" w:eastAsiaTheme="minorEastAsia" w:hAnsi="Arial" w:cs="Arial"/>
                </w:rPr>
              </m:ctrlPr>
            </m:dPr>
            <m:e>
              <m:r>
                <m:rPr>
                  <m:sty m:val="p"/>
                </m:rPr>
                <w:rPr>
                  <w:rFonts w:ascii="Cambria Math" w:eastAsiaTheme="minorEastAsia" w:hAnsi="Arial" w:cs="Arial"/>
                </w:rPr>
                <m:t>1</m:t>
              </m:r>
            </m:e>
          </m:d>
          <m:d>
            <m:dPr>
              <m:ctrlPr>
                <w:rPr>
                  <w:rFonts w:ascii="Cambria Math" w:eastAsiaTheme="minorEastAsia" w:hAnsi="Arial" w:cs="Arial"/>
                </w:rPr>
              </m:ctrlPr>
            </m:dPr>
            <m:e>
              <m:r>
                <m:rPr>
                  <m:sty m:val="p"/>
                </m:rPr>
                <w:rPr>
                  <w:rFonts w:ascii="Cambria Math" w:eastAsiaTheme="minorEastAsia" w:hAnsi="Arial" w:cs="Arial"/>
                </w:rPr>
                <m:t>1.33</m:t>
              </m:r>
            </m:e>
          </m:d>
          <m:d>
            <m:dPr>
              <m:ctrlPr>
                <w:rPr>
                  <w:rFonts w:ascii="Cambria Math" w:eastAsiaTheme="minorEastAsia" w:hAnsi="Arial" w:cs="Arial"/>
                </w:rPr>
              </m:ctrlPr>
            </m:dPr>
            <m:e>
              <m:r>
                <m:rPr>
                  <m:sty m:val="p"/>
                </m:rPr>
                <w:rPr>
                  <w:rFonts w:ascii="Cambria Math" w:eastAsiaTheme="minorEastAsia" w:hAnsi="Arial" w:cs="Arial"/>
                </w:rPr>
                <m:t>0.89</m:t>
              </m:r>
            </m:e>
          </m:d>
          <m:d>
            <m:dPr>
              <m:ctrlPr>
                <w:rPr>
                  <w:rFonts w:ascii="Cambria Math" w:eastAsiaTheme="minorEastAsia" w:hAnsi="Arial" w:cs="Arial"/>
                </w:rPr>
              </m:ctrlPr>
            </m:dPr>
            <m:e>
              <m:r>
                <m:rPr>
                  <m:sty m:val="p"/>
                </m:rPr>
                <w:rPr>
                  <w:rFonts w:ascii="Cambria Math" w:eastAsiaTheme="minorEastAsia" w:hAnsi="Arial" w:cs="Arial"/>
                </w:rPr>
                <m:t>191.52</m:t>
              </m:r>
            </m:e>
          </m:d>
          <m:r>
            <m:rPr>
              <m:sty m:val="p"/>
            </m:rPr>
            <w:rPr>
              <w:rFonts w:ascii="Cambria Math" w:eastAsiaTheme="minorEastAsia" w:hAnsi="Arial" w:cs="Arial"/>
            </w:rPr>
            <m:t>=</m:t>
          </m:r>
          <m:r>
            <m:rPr>
              <m:sty m:val="b"/>
            </m:rPr>
            <w:rPr>
              <w:rFonts w:ascii="Cambria Math" w:eastAsiaTheme="minorEastAsia" w:hAnsi="Cambria Math" w:cs="Arial"/>
            </w:rPr>
            <m:t>162.67</m:t>
          </m:r>
          <m:r>
            <m:rPr>
              <m:sty m:val="b"/>
            </m:rPr>
            <w:rPr>
              <w:rFonts w:ascii="Cambria Math" w:eastAsiaTheme="minorEastAsia" w:hAnsi="Arial" w:cs="Arial"/>
            </w:rPr>
            <m:t xml:space="preserve"> MPa</m:t>
          </m:r>
        </m:oMath>
      </m:oMathPara>
    </w:p>
    <w:p w:rsidR="00555F1F" w:rsidRDefault="00555F1F" w:rsidP="00555F1F">
      <w:pPr>
        <w:spacing w:line="480" w:lineRule="auto"/>
        <w:ind w:left="851"/>
        <w:jc w:val="both"/>
        <w:rPr>
          <w:rFonts w:ascii="Arial" w:eastAsiaTheme="minorEastAsia" w:hAnsi="Arial" w:cs="Arial"/>
        </w:rPr>
      </w:pPr>
      <m:oMathPara>
        <m:oMathParaPr>
          <m:jc m:val="left"/>
        </m:oMathParaPr>
        <m:oMath>
          <m:r>
            <w:rPr>
              <w:rFonts w:ascii="Cambria Math" w:eastAsiaTheme="minorEastAsia" w:hAnsi="Cambria Math" w:cs="Arial"/>
            </w:rPr>
            <m:t>σ=</m:t>
          </m:r>
          <m:sSup>
            <m:sSupPr>
              <m:ctrlPr>
                <w:rPr>
                  <w:rFonts w:ascii="Cambria Math" w:eastAsiaTheme="minorEastAsia" w:hAnsi="Cambria Math" w:cs="Arial"/>
                  <w:i/>
                </w:rPr>
              </m:ctrlPr>
            </m:sSupPr>
            <m:e>
              <m:r>
                <w:rPr>
                  <w:rFonts w:ascii="Cambria Math" w:eastAsiaTheme="minorEastAsia" w:hAnsi="Cambria Math" w:cs="Arial"/>
                </w:rPr>
                <m:t>W</m:t>
              </m:r>
            </m:e>
            <m:sup>
              <m:r>
                <w:rPr>
                  <w:rFonts w:ascii="Cambria Math" w:eastAsiaTheme="minorEastAsia" w:hAnsi="Cambria Math" w:cs="Arial"/>
                </w:rPr>
                <m:t>t</m:t>
              </m:r>
            </m:sup>
          </m:sSup>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K</m:t>
              </m:r>
            </m:e>
            <m:sub>
              <m:r>
                <w:rPr>
                  <w:rFonts w:ascii="Cambria Math" w:eastAsiaTheme="minorEastAsia" w:hAnsi="Cambria Math" w:cs="Arial"/>
                </w:rPr>
                <m:t>o</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K</m:t>
              </m:r>
            </m:e>
            <m:sub>
              <m:r>
                <w:rPr>
                  <w:rFonts w:ascii="Cambria Math" w:eastAsiaTheme="minorEastAsia" w:hAnsi="Cambria Math" w:cs="Arial"/>
                </w:rPr>
                <m:t>v</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K</m:t>
              </m:r>
            </m:e>
            <m:sub>
              <m:r>
                <w:rPr>
                  <w:rFonts w:ascii="Cambria Math" w:eastAsiaTheme="minorEastAsia" w:hAnsi="Cambria Math" w:cs="Arial"/>
                </w:rPr>
                <m:t>s</m:t>
              </m:r>
            </m:sub>
          </m:sSub>
          <m:f>
            <m:fPr>
              <m:ctrlPr>
                <w:rPr>
                  <w:rFonts w:ascii="Cambria Math" w:eastAsiaTheme="minorEastAsia" w:hAnsi="Cambria Math" w:cs="Arial"/>
                  <w:i/>
                </w:rPr>
              </m:ctrlPr>
            </m:fPr>
            <m:num>
              <m:sSub>
                <m:sSubPr>
                  <m:ctrlPr>
                    <w:rPr>
                      <w:rFonts w:ascii="Cambria Math" w:eastAsiaTheme="minorEastAsia" w:hAnsi="Cambria Math" w:cs="Arial"/>
                      <w:i/>
                    </w:rPr>
                  </m:ctrlPr>
                </m:sSubPr>
                <m:e>
                  <m:r>
                    <w:rPr>
                      <w:rFonts w:ascii="Cambria Math" w:eastAsiaTheme="minorEastAsia" w:hAnsi="Cambria Math" w:cs="Arial"/>
                    </w:rPr>
                    <m:t>P</m:t>
                  </m:r>
                </m:e>
                <m:sub>
                  <m:r>
                    <w:rPr>
                      <w:rFonts w:ascii="Cambria Math" w:eastAsiaTheme="minorEastAsia" w:hAnsi="Cambria Math" w:cs="Arial"/>
                    </w:rPr>
                    <m:t>d</m:t>
                  </m:r>
                </m:sub>
              </m:sSub>
            </m:num>
            <m:den>
              <m:r>
                <w:rPr>
                  <w:rFonts w:ascii="Cambria Math" w:eastAsiaTheme="minorEastAsia" w:hAnsi="Cambria Math" w:cs="Arial"/>
                </w:rPr>
                <m:t>F</m:t>
              </m:r>
            </m:den>
          </m:f>
          <m:r>
            <w:rPr>
              <w:rFonts w:ascii="Cambria Math" w:eastAsiaTheme="minorEastAsia" w:hAnsi="Cambria Math" w:cs="Arial"/>
            </w:rPr>
            <m:t>*</m:t>
          </m:r>
          <m:f>
            <m:fPr>
              <m:ctrlPr>
                <w:rPr>
                  <w:rFonts w:ascii="Cambria Math" w:eastAsiaTheme="minorEastAsia" w:hAnsi="Cambria Math" w:cs="Arial"/>
                  <w:i/>
                </w:rPr>
              </m:ctrlPr>
            </m:fPr>
            <m:num>
              <m:sSub>
                <m:sSubPr>
                  <m:ctrlPr>
                    <w:rPr>
                      <w:rFonts w:ascii="Cambria Math" w:eastAsiaTheme="minorEastAsia" w:hAnsi="Cambria Math" w:cs="Arial"/>
                      <w:i/>
                    </w:rPr>
                  </m:ctrlPr>
                </m:sSubPr>
                <m:e>
                  <m:r>
                    <w:rPr>
                      <w:rFonts w:ascii="Cambria Math" w:eastAsiaTheme="minorEastAsia" w:hAnsi="Cambria Math" w:cs="Arial"/>
                    </w:rPr>
                    <m:t>K</m:t>
                  </m:r>
                </m:e>
                <m:sub>
                  <m:r>
                    <w:rPr>
                      <w:rFonts w:ascii="Cambria Math" w:eastAsiaTheme="minorEastAsia" w:hAnsi="Cambria Math" w:cs="Arial"/>
                    </w:rPr>
                    <m:t>m</m:t>
                  </m:r>
                </m:sub>
              </m:sSub>
              <m:sSub>
                <m:sSubPr>
                  <m:ctrlPr>
                    <w:rPr>
                      <w:rFonts w:ascii="Cambria Math" w:eastAsiaTheme="minorEastAsia" w:hAnsi="Cambria Math" w:cs="Arial"/>
                      <w:i/>
                    </w:rPr>
                  </m:ctrlPr>
                </m:sSubPr>
                <m:e>
                  <m:r>
                    <w:rPr>
                      <w:rFonts w:ascii="Cambria Math" w:eastAsiaTheme="minorEastAsia" w:hAnsi="Cambria Math" w:cs="Arial"/>
                    </w:rPr>
                    <m:t>K</m:t>
                  </m:r>
                </m:e>
                <m:sub>
                  <m:r>
                    <w:rPr>
                      <w:rFonts w:ascii="Cambria Math" w:eastAsiaTheme="minorEastAsia" w:hAnsi="Cambria Math" w:cs="Arial"/>
                    </w:rPr>
                    <m:t>B</m:t>
                  </m:r>
                </m:sub>
              </m:sSub>
            </m:num>
            <m:den>
              <m:r>
                <w:rPr>
                  <w:rFonts w:ascii="Cambria Math" w:eastAsiaTheme="minorEastAsia" w:hAnsi="Cambria Math" w:cs="Arial"/>
                </w:rPr>
                <m:t>J</m:t>
              </m:r>
            </m:den>
          </m:f>
        </m:oMath>
      </m:oMathPara>
    </w:p>
    <w:p w:rsidR="00555F1F" w:rsidRDefault="00555F1F" w:rsidP="00555F1F">
      <w:pPr>
        <w:spacing w:line="360" w:lineRule="auto"/>
        <w:ind w:left="851"/>
        <w:jc w:val="both"/>
        <w:rPr>
          <w:rFonts w:ascii="Arial" w:eastAsia="Calibri" w:hAnsi="Arial" w:cs="Arial"/>
          <w:b/>
        </w:rPr>
      </w:pPr>
      <w:r>
        <w:rPr>
          <w:rFonts w:ascii="Arial" w:eastAsia="Calibri" w:hAnsi="Arial" w:cs="Arial"/>
          <w:b/>
        </w:rPr>
        <w:t>Factor de sobrecarga (</w:t>
      </w:r>
      <m:oMath>
        <m:sSub>
          <m:sSubPr>
            <m:ctrlPr>
              <w:rPr>
                <w:rFonts w:ascii="Cambria Math" w:eastAsia="Calibri" w:hAnsi="Cambria Math" w:cs="Arial"/>
                <w:b/>
                <w:i/>
              </w:rPr>
            </m:ctrlPr>
          </m:sSubPr>
          <m:e>
            <m:r>
              <m:rPr>
                <m:sty m:val="bi"/>
              </m:rPr>
              <w:rPr>
                <w:rFonts w:ascii="Cambria Math" w:eastAsia="Calibri" w:hAnsi="Cambria Math" w:cs="Arial"/>
              </w:rPr>
              <m:t>K</m:t>
            </m:r>
          </m:e>
          <m:sub>
            <m:r>
              <m:rPr>
                <m:sty m:val="bi"/>
              </m:rPr>
              <w:rPr>
                <w:rFonts w:ascii="Cambria Math" w:eastAsia="Calibri" w:hAnsi="Cambria Math" w:cs="Arial"/>
              </w:rPr>
              <m:t>0</m:t>
            </m:r>
          </m:sub>
        </m:sSub>
      </m:oMath>
      <w:r>
        <w:rPr>
          <w:rFonts w:ascii="Arial" w:eastAsia="Calibri" w:hAnsi="Arial" w:cs="Arial"/>
          <w:b/>
        </w:rPr>
        <w:t>)</w:t>
      </w:r>
    </w:p>
    <w:p w:rsidR="00555F1F" w:rsidRDefault="00555F1F" w:rsidP="00555F1F">
      <w:pPr>
        <w:spacing w:line="480" w:lineRule="auto"/>
        <w:ind w:left="851"/>
        <w:jc w:val="both"/>
        <w:rPr>
          <w:rFonts w:ascii="Arial" w:eastAsia="Calibri" w:hAnsi="Arial" w:cs="Arial"/>
        </w:rPr>
      </w:pPr>
      <m:oMathPara>
        <m:oMath>
          <m:sSub>
            <m:sSubPr>
              <m:ctrlPr>
                <w:rPr>
                  <w:rFonts w:ascii="Cambria Math" w:eastAsia="Calibri" w:hAnsi="Cambria Math" w:cs="Arial"/>
                  <w:i/>
                </w:rPr>
              </m:ctrlPr>
            </m:sSubPr>
            <m:e>
              <m:r>
                <w:rPr>
                  <w:rFonts w:ascii="Cambria Math" w:eastAsia="Calibri" w:hAnsi="Cambria Math" w:cs="Arial"/>
                </w:rPr>
                <m:t>K</m:t>
              </m:r>
            </m:e>
            <m:sub>
              <m:r>
                <w:rPr>
                  <w:rFonts w:ascii="Cambria Math" w:eastAsia="Calibri" w:hAnsi="Cambria Math" w:cs="Arial"/>
                </w:rPr>
                <m:t>0</m:t>
              </m:r>
            </m:sub>
          </m:sSub>
          <m:r>
            <w:rPr>
              <w:rFonts w:ascii="Cambria Math" w:eastAsia="Calibri" w:hAnsi="Cambria Math" w:cs="Arial"/>
            </w:rPr>
            <m:t>=1.75</m:t>
          </m:r>
        </m:oMath>
      </m:oMathPara>
    </w:p>
    <w:p w:rsidR="00555F1F" w:rsidRDefault="00555F1F" w:rsidP="00555F1F">
      <w:pPr>
        <w:spacing w:line="480" w:lineRule="auto"/>
        <w:ind w:left="851"/>
        <w:jc w:val="center"/>
        <w:rPr>
          <w:rFonts w:ascii="Arial" w:eastAsiaTheme="minorEastAsia" w:hAnsi="Arial" w:cs="Arial"/>
          <w:b/>
        </w:rPr>
      </w:pPr>
      <w:r w:rsidRPr="00320D20">
        <w:rPr>
          <w:rFonts w:ascii="Arial" w:eastAsiaTheme="minorEastAsia" w:hAnsi="Arial" w:cs="Arial"/>
          <w:b/>
        </w:rPr>
        <w:t>TABLA 9</w:t>
      </w:r>
    </w:p>
    <w:p w:rsidR="00555F1F" w:rsidRDefault="00555F1F" w:rsidP="00555F1F">
      <w:pPr>
        <w:spacing w:line="480" w:lineRule="auto"/>
        <w:ind w:left="567"/>
        <w:jc w:val="center"/>
        <w:rPr>
          <w:rFonts w:ascii="Arial" w:eastAsiaTheme="minorEastAsia" w:hAnsi="Arial" w:cs="Arial"/>
        </w:rPr>
      </w:pPr>
      <w:r w:rsidRPr="00320D20">
        <w:rPr>
          <w:rFonts w:ascii="Arial" w:eastAsiaTheme="minorEastAsia" w:hAnsi="Arial" w:cs="Arial"/>
        </w:rPr>
        <w:t xml:space="preserve">VALOR DE </w:t>
      </w:r>
      <w:proofErr w:type="spellStart"/>
      <w:r w:rsidRPr="00320D20">
        <w:rPr>
          <w:rFonts w:ascii="Arial" w:eastAsiaTheme="minorEastAsia" w:hAnsi="Arial" w:cs="Arial"/>
        </w:rPr>
        <w:t>ko</w:t>
      </w:r>
      <w:proofErr w:type="spellEnd"/>
      <w:r w:rsidRPr="00320D20">
        <w:rPr>
          <w:rFonts w:ascii="Arial" w:eastAsiaTheme="minorEastAsia" w:hAnsi="Arial" w:cs="Arial"/>
        </w:rPr>
        <w:t xml:space="preserve"> DEPENDIENDO DE LA FUENTE DE POTENCIA</w:t>
      </w:r>
    </w:p>
    <w:tbl>
      <w:tblPr>
        <w:tblW w:w="6531" w:type="dxa"/>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034"/>
        <w:gridCol w:w="1023"/>
        <w:gridCol w:w="1868"/>
        <w:gridCol w:w="1606"/>
      </w:tblGrid>
      <w:tr w:rsidR="00555F1F" w:rsidTr="006D3FC1">
        <w:trPr>
          <w:trHeight w:val="241"/>
          <w:jc w:val="center"/>
        </w:trPr>
        <w:tc>
          <w:tcPr>
            <w:tcW w:w="0" w:type="auto"/>
            <w:tcBorders>
              <w:top w:val="nil"/>
              <w:left w:val="nil"/>
              <w:bottom w:val="single" w:sz="4" w:space="0" w:color="auto"/>
            </w:tcBorders>
          </w:tcPr>
          <w:p w:rsidR="00555F1F" w:rsidRPr="000113D2" w:rsidRDefault="00555F1F" w:rsidP="006D3FC1">
            <w:pPr>
              <w:spacing w:line="480" w:lineRule="auto"/>
              <w:rPr>
                <w:rFonts w:ascii="Arial" w:eastAsia="Calibri" w:hAnsi="Arial" w:cs="Arial"/>
                <w:sz w:val="20"/>
                <w:szCs w:val="20"/>
              </w:rPr>
            </w:pPr>
          </w:p>
        </w:tc>
        <w:tc>
          <w:tcPr>
            <w:tcW w:w="0" w:type="auto"/>
            <w:gridSpan w:val="3"/>
            <w:tcBorders>
              <w:bottom w:val="single" w:sz="4" w:space="0" w:color="auto"/>
            </w:tcBorders>
            <w:shd w:val="clear" w:color="auto" w:fill="FFFFCC"/>
          </w:tcPr>
          <w:p w:rsidR="00555F1F" w:rsidRPr="00630371" w:rsidRDefault="00555F1F" w:rsidP="006D3FC1">
            <w:pPr>
              <w:spacing w:line="360" w:lineRule="auto"/>
              <w:ind w:left="-69"/>
              <w:jc w:val="center"/>
              <w:rPr>
                <w:rFonts w:ascii="Arial" w:eastAsia="Calibri" w:hAnsi="Arial" w:cs="Arial"/>
                <w:b/>
                <w:sz w:val="20"/>
                <w:szCs w:val="20"/>
              </w:rPr>
            </w:pPr>
            <w:r w:rsidRPr="00630371">
              <w:rPr>
                <w:rFonts w:ascii="Arial" w:eastAsia="Calibri" w:hAnsi="Arial" w:cs="Arial"/>
                <w:b/>
                <w:sz w:val="20"/>
                <w:szCs w:val="20"/>
              </w:rPr>
              <w:t>Maquina impulsada</w:t>
            </w:r>
          </w:p>
        </w:tc>
      </w:tr>
      <w:tr w:rsidR="00555F1F" w:rsidTr="006D3FC1">
        <w:trPr>
          <w:trHeight w:val="79"/>
          <w:jc w:val="center"/>
        </w:trPr>
        <w:tc>
          <w:tcPr>
            <w:tcW w:w="0" w:type="auto"/>
            <w:vMerge w:val="restart"/>
            <w:shd w:val="clear" w:color="auto" w:fill="F2F2F2" w:themeFill="background1" w:themeFillShade="F2"/>
            <w:vAlign w:val="center"/>
          </w:tcPr>
          <w:p w:rsidR="00555F1F" w:rsidRPr="00630371" w:rsidRDefault="00555F1F" w:rsidP="006D3FC1">
            <w:pPr>
              <w:spacing w:line="360" w:lineRule="auto"/>
              <w:ind w:left="-69"/>
              <w:jc w:val="center"/>
              <w:rPr>
                <w:oMath/>
                <w:rFonts w:ascii="Cambria Math" w:eastAsia="Calibri" w:hAnsi="Cambria Math" w:cs="Arial"/>
                <w:sz w:val="20"/>
                <w:szCs w:val="20"/>
              </w:rPr>
            </w:pPr>
            <w:r w:rsidRPr="00630371">
              <w:rPr>
                <w:rFonts w:ascii="Arial" w:eastAsia="Calibri" w:hAnsi="Arial" w:cs="Arial"/>
                <w:b/>
                <w:sz w:val="20"/>
                <w:szCs w:val="20"/>
              </w:rPr>
              <w:t>Fuente de potencia</w:t>
            </w:r>
          </w:p>
          <w:p w:rsidR="00555F1F" w:rsidRPr="00630371" w:rsidRDefault="00555F1F" w:rsidP="006D3FC1">
            <w:pPr>
              <w:spacing w:line="360" w:lineRule="auto"/>
              <w:jc w:val="center"/>
              <w:rPr>
                <w:rFonts w:ascii="Arial" w:eastAsia="Calibri" w:hAnsi="Arial" w:cs="Arial"/>
                <w:b/>
                <w:sz w:val="20"/>
                <w:szCs w:val="20"/>
              </w:rPr>
            </w:pPr>
            <w:r w:rsidRPr="00630371">
              <w:rPr>
                <w:rFonts w:ascii="Arial" w:eastAsia="Calibri" w:hAnsi="Arial" w:cs="Arial"/>
                <w:b/>
                <w:sz w:val="20"/>
                <w:szCs w:val="20"/>
              </w:rPr>
              <w:t>Uniforme</w:t>
            </w:r>
          </w:p>
          <w:p w:rsidR="00555F1F" w:rsidRPr="00630371" w:rsidRDefault="00555F1F" w:rsidP="006D3FC1">
            <w:pPr>
              <w:spacing w:line="360" w:lineRule="auto"/>
              <w:jc w:val="center"/>
              <w:rPr>
                <w:rFonts w:ascii="Arial" w:eastAsia="Calibri" w:hAnsi="Arial" w:cs="Arial"/>
                <w:b/>
                <w:sz w:val="20"/>
                <w:szCs w:val="20"/>
              </w:rPr>
            </w:pPr>
            <w:r w:rsidRPr="00630371">
              <w:rPr>
                <w:rFonts w:ascii="Arial" w:eastAsia="Calibri" w:hAnsi="Arial" w:cs="Arial"/>
                <w:b/>
                <w:sz w:val="20"/>
                <w:szCs w:val="20"/>
              </w:rPr>
              <w:t>Impacto ligero</w:t>
            </w:r>
          </w:p>
          <w:p w:rsidR="00555F1F" w:rsidRPr="000113D2" w:rsidRDefault="00555F1F" w:rsidP="006D3FC1">
            <w:pPr>
              <w:spacing w:line="360" w:lineRule="auto"/>
              <w:jc w:val="center"/>
              <w:rPr>
                <w:rFonts w:ascii="Arial" w:eastAsia="Calibri" w:hAnsi="Arial" w:cs="Arial"/>
                <w:sz w:val="20"/>
                <w:szCs w:val="20"/>
              </w:rPr>
            </w:pPr>
            <w:r w:rsidRPr="00630371">
              <w:rPr>
                <w:rFonts w:ascii="Arial" w:eastAsia="Calibri" w:hAnsi="Arial" w:cs="Arial"/>
                <w:b/>
                <w:sz w:val="20"/>
                <w:szCs w:val="20"/>
              </w:rPr>
              <w:t>Impacto medio</w:t>
            </w:r>
          </w:p>
        </w:tc>
        <w:tc>
          <w:tcPr>
            <w:tcW w:w="0" w:type="auto"/>
            <w:shd w:val="clear" w:color="auto" w:fill="F2F2F2" w:themeFill="background1" w:themeFillShade="F2"/>
            <w:vAlign w:val="center"/>
          </w:tcPr>
          <w:p w:rsidR="00555F1F" w:rsidRPr="000113D2" w:rsidRDefault="00555F1F" w:rsidP="006D3FC1">
            <w:pPr>
              <w:spacing w:line="480" w:lineRule="auto"/>
              <w:jc w:val="center"/>
              <w:rPr>
                <w:rFonts w:ascii="Arial" w:eastAsia="Calibri" w:hAnsi="Arial" w:cs="Arial"/>
                <w:sz w:val="20"/>
                <w:szCs w:val="20"/>
              </w:rPr>
            </w:pPr>
            <w:r w:rsidRPr="000113D2">
              <w:rPr>
                <w:rFonts w:ascii="Arial" w:eastAsia="Calibri" w:hAnsi="Arial" w:cs="Arial"/>
                <w:sz w:val="20"/>
                <w:szCs w:val="20"/>
              </w:rPr>
              <w:t>Uniforme</w:t>
            </w:r>
          </w:p>
        </w:tc>
        <w:tc>
          <w:tcPr>
            <w:tcW w:w="0" w:type="auto"/>
            <w:shd w:val="clear" w:color="auto" w:fill="F2F2F2" w:themeFill="background1" w:themeFillShade="F2"/>
            <w:vAlign w:val="center"/>
          </w:tcPr>
          <w:p w:rsidR="00555F1F" w:rsidRPr="000113D2" w:rsidRDefault="00555F1F" w:rsidP="006D3FC1">
            <w:pPr>
              <w:spacing w:line="360" w:lineRule="auto"/>
              <w:ind w:left="-69"/>
              <w:jc w:val="center"/>
              <w:rPr>
                <w:rFonts w:ascii="Arial" w:eastAsia="Calibri" w:hAnsi="Arial" w:cs="Arial"/>
                <w:sz w:val="20"/>
                <w:szCs w:val="20"/>
              </w:rPr>
            </w:pPr>
            <w:r w:rsidRPr="000113D2">
              <w:rPr>
                <w:rFonts w:ascii="Arial" w:eastAsia="Calibri" w:hAnsi="Arial" w:cs="Arial"/>
                <w:sz w:val="20"/>
                <w:szCs w:val="20"/>
              </w:rPr>
              <w:t>Impacto moderado</w:t>
            </w:r>
          </w:p>
        </w:tc>
        <w:tc>
          <w:tcPr>
            <w:tcW w:w="0" w:type="auto"/>
            <w:shd w:val="clear" w:color="auto" w:fill="F2F2F2" w:themeFill="background1" w:themeFillShade="F2"/>
            <w:vAlign w:val="center"/>
          </w:tcPr>
          <w:p w:rsidR="00555F1F" w:rsidRPr="000113D2" w:rsidRDefault="00555F1F" w:rsidP="006D3FC1">
            <w:pPr>
              <w:spacing w:line="360" w:lineRule="auto"/>
              <w:ind w:left="-69"/>
              <w:jc w:val="center"/>
              <w:rPr>
                <w:rFonts w:ascii="Arial" w:eastAsia="Calibri" w:hAnsi="Arial" w:cs="Arial"/>
                <w:sz w:val="20"/>
                <w:szCs w:val="20"/>
              </w:rPr>
            </w:pPr>
            <w:r w:rsidRPr="000113D2">
              <w:rPr>
                <w:rFonts w:ascii="Arial" w:eastAsia="Calibri" w:hAnsi="Arial" w:cs="Arial"/>
                <w:sz w:val="20"/>
                <w:szCs w:val="20"/>
              </w:rPr>
              <w:t>Impacto pesado</w:t>
            </w:r>
          </w:p>
        </w:tc>
      </w:tr>
      <w:tr w:rsidR="00555F1F" w:rsidTr="006D3FC1">
        <w:trPr>
          <w:trHeight w:val="205"/>
          <w:jc w:val="center"/>
        </w:trPr>
        <w:tc>
          <w:tcPr>
            <w:tcW w:w="0" w:type="auto"/>
            <w:vMerge/>
            <w:shd w:val="clear" w:color="auto" w:fill="F2F2F2" w:themeFill="background1" w:themeFillShade="F2"/>
            <w:vAlign w:val="center"/>
          </w:tcPr>
          <w:p w:rsidR="00555F1F" w:rsidRPr="000113D2" w:rsidRDefault="00555F1F" w:rsidP="006D3FC1">
            <w:pPr>
              <w:spacing w:line="360" w:lineRule="auto"/>
              <w:ind w:left="-69"/>
              <w:jc w:val="center"/>
              <w:rPr>
                <w:rFonts w:ascii="Arial" w:eastAsia="Calibri" w:hAnsi="Arial" w:cs="Arial"/>
                <w:sz w:val="20"/>
                <w:szCs w:val="20"/>
              </w:rPr>
            </w:pPr>
          </w:p>
        </w:tc>
        <w:tc>
          <w:tcPr>
            <w:tcW w:w="0" w:type="auto"/>
            <w:shd w:val="clear" w:color="auto" w:fill="F2F2F2" w:themeFill="background1" w:themeFillShade="F2"/>
            <w:vAlign w:val="center"/>
          </w:tcPr>
          <w:p w:rsidR="00555F1F" w:rsidRPr="000113D2" w:rsidRDefault="00555F1F" w:rsidP="006D3FC1">
            <w:pPr>
              <w:spacing w:line="480" w:lineRule="auto"/>
              <w:jc w:val="center"/>
              <w:rPr>
                <w:rFonts w:ascii="Arial" w:eastAsia="Calibri" w:hAnsi="Arial" w:cs="Arial"/>
                <w:sz w:val="20"/>
                <w:szCs w:val="20"/>
              </w:rPr>
            </w:pPr>
            <w:r w:rsidRPr="000113D2">
              <w:rPr>
                <w:rFonts w:ascii="Arial" w:eastAsia="Calibri" w:hAnsi="Arial" w:cs="Arial"/>
                <w:sz w:val="20"/>
                <w:szCs w:val="20"/>
              </w:rPr>
              <w:t>1.00</w:t>
            </w:r>
          </w:p>
        </w:tc>
        <w:tc>
          <w:tcPr>
            <w:tcW w:w="0" w:type="auto"/>
            <w:shd w:val="clear" w:color="auto" w:fill="F2F2F2" w:themeFill="background1" w:themeFillShade="F2"/>
            <w:vAlign w:val="center"/>
          </w:tcPr>
          <w:p w:rsidR="00555F1F" w:rsidRPr="000113D2" w:rsidRDefault="00555F1F" w:rsidP="006D3FC1">
            <w:pPr>
              <w:spacing w:line="360" w:lineRule="auto"/>
              <w:ind w:left="-69"/>
              <w:jc w:val="center"/>
              <w:rPr>
                <w:rFonts w:ascii="Arial" w:eastAsia="Calibri" w:hAnsi="Arial" w:cs="Arial"/>
                <w:sz w:val="20"/>
                <w:szCs w:val="20"/>
              </w:rPr>
            </w:pPr>
            <w:r w:rsidRPr="000113D2">
              <w:rPr>
                <w:rFonts w:ascii="Arial" w:eastAsia="Calibri" w:hAnsi="Arial" w:cs="Arial"/>
                <w:sz w:val="20"/>
                <w:szCs w:val="20"/>
              </w:rPr>
              <w:t>1.25</w:t>
            </w:r>
          </w:p>
        </w:tc>
        <w:tc>
          <w:tcPr>
            <w:tcW w:w="0" w:type="auto"/>
            <w:shd w:val="clear" w:color="auto" w:fill="F2F2F2" w:themeFill="background1" w:themeFillShade="F2"/>
            <w:vAlign w:val="center"/>
          </w:tcPr>
          <w:p w:rsidR="00555F1F" w:rsidRPr="000113D2" w:rsidRDefault="00555F1F" w:rsidP="006D3FC1">
            <w:pPr>
              <w:spacing w:line="360" w:lineRule="auto"/>
              <w:ind w:left="-69"/>
              <w:jc w:val="center"/>
              <w:rPr>
                <w:rFonts w:ascii="Arial" w:eastAsia="Calibri" w:hAnsi="Arial" w:cs="Arial"/>
                <w:sz w:val="20"/>
                <w:szCs w:val="20"/>
              </w:rPr>
            </w:pPr>
            <w:r w:rsidRPr="000113D2">
              <w:rPr>
                <w:rFonts w:ascii="Arial" w:eastAsia="Calibri" w:hAnsi="Arial" w:cs="Arial"/>
                <w:sz w:val="20"/>
                <w:szCs w:val="20"/>
              </w:rPr>
              <w:t>1.75</w:t>
            </w:r>
          </w:p>
        </w:tc>
      </w:tr>
      <w:tr w:rsidR="00555F1F" w:rsidTr="006D3FC1">
        <w:trPr>
          <w:trHeight w:val="305"/>
          <w:jc w:val="center"/>
        </w:trPr>
        <w:tc>
          <w:tcPr>
            <w:tcW w:w="0" w:type="auto"/>
            <w:vMerge/>
            <w:shd w:val="clear" w:color="auto" w:fill="F2F2F2" w:themeFill="background1" w:themeFillShade="F2"/>
            <w:vAlign w:val="center"/>
          </w:tcPr>
          <w:p w:rsidR="00555F1F" w:rsidRPr="000113D2" w:rsidRDefault="00555F1F" w:rsidP="006D3FC1">
            <w:pPr>
              <w:spacing w:line="360" w:lineRule="auto"/>
              <w:ind w:left="-69"/>
              <w:jc w:val="center"/>
              <w:rPr>
                <w:rFonts w:ascii="Arial" w:eastAsia="Calibri" w:hAnsi="Arial" w:cs="Arial"/>
                <w:sz w:val="20"/>
                <w:szCs w:val="20"/>
              </w:rPr>
            </w:pPr>
          </w:p>
        </w:tc>
        <w:tc>
          <w:tcPr>
            <w:tcW w:w="0" w:type="auto"/>
            <w:shd w:val="clear" w:color="auto" w:fill="F2F2F2" w:themeFill="background1" w:themeFillShade="F2"/>
            <w:vAlign w:val="center"/>
          </w:tcPr>
          <w:p w:rsidR="00555F1F" w:rsidRPr="000113D2" w:rsidRDefault="00555F1F" w:rsidP="006D3FC1">
            <w:pPr>
              <w:spacing w:line="480" w:lineRule="auto"/>
              <w:jc w:val="center"/>
              <w:rPr>
                <w:rFonts w:ascii="Arial" w:eastAsia="Calibri" w:hAnsi="Arial" w:cs="Arial"/>
                <w:sz w:val="20"/>
                <w:szCs w:val="20"/>
              </w:rPr>
            </w:pPr>
            <w:r w:rsidRPr="000113D2">
              <w:rPr>
                <w:rFonts w:ascii="Arial" w:eastAsia="Calibri" w:hAnsi="Arial" w:cs="Arial"/>
                <w:sz w:val="20"/>
                <w:szCs w:val="20"/>
              </w:rPr>
              <w:t>1.25</w:t>
            </w:r>
          </w:p>
        </w:tc>
        <w:tc>
          <w:tcPr>
            <w:tcW w:w="0" w:type="auto"/>
            <w:shd w:val="clear" w:color="auto" w:fill="F2F2F2" w:themeFill="background1" w:themeFillShade="F2"/>
            <w:vAlign w:val="center"/>
          </w:tcPr>
          <w:p w:rsidR="00555F1F" w:rsidRPr="000113D2" w:rsidRDefault="00555F1F" w:rsidP="006D3FC1">
            <w:pPr>
              <w:spacing w:line="360" w:lineRule="auto"/>
              <w:ind w:left="-69"/>
              <w:jc w:val="center"/>
              <w:rPr>
                <w:rFonts w:ascii="Arial" w:eastAsia="Calibri" w:hAnsi="Arial" w:cs="Arial"/>
                <w:sz w:val="20"/>
                <w:szCs w:val="20"/>
              </w:rPr>
            </w:pPr>
            <w:r w:rsidRPr="000113D2">
              <w:rPr>
                <w:rFonts w:ascii="Arial" w:eastAsia="Calibri" w:hAnsi="Arial" w:cs="Arial"/>
                <w:sz w:val="20"/>
                <w:szCs w:val="20"/>
              </w:rPr>
              <w:t>1.50</w:t>
            </w:r>
          </w:p>
        </w:tc>
        <w:tc>
          <w:tcPr>
            <w:tcW w:w="0" w:type="auto"/>
            <w:shd w:val="clear" w:color="auto" w:fill="F2F2F2" w:themeFill="background1" w:themeFillShade="F2"/>
            <w:vAlign w:val="center"/>
          </w:tcPr>
          <w:p w:rsidR="00555F1F" w:rsidRPr="000113D2" w:rsidRDefault="00555F1F" w:rsidP="006D3FC1">
            <w:pPr>
              <w:spacing w:line="360" w:lineRule="auto"/>
              <w:ind w:left="-69"/>
              <w:jc w:val="center"/>
              <w:rPr>
                <w:rFonts w:ascii="Arial" w:eastAsia="Calibri" w:hAnsi="Arial" w:cs="Arial"/>
                <w:sz w:val="20"/>
                <w:szCs w:val="20"/>
              </w:rPr>
            </w:pPr>
            <w:r w:rsidRPr="000113D2">
              <w:rPr>
                <w:rFonts w:ascii="Arial" w:eastAsia="Calibri" w:hAnsi="Arial" w:cs="Arial"/>
                <w:sz w:val="20"/>
                <w:szCs w:val="20"/>
              </w:rPr>
              <w:t>2.00</w:t>
            </w:r>
          </w:p>
        </w:tc>
      </w:tr>
      <w:tr w:rsidR="00555F1F" w:rsidTr="006D3FC1">
        <w:trPr>
          <w:trHeight w:val="128"/>
          <w:jc w:val="center"/>
        </w:trPr>
        <w:tc>
          <w:tcPr>
            <w:tcW w:w="0" w:type="auto"/>
            <w:vMerge/>
            <w:shd w:val="clear" w:color="auto" w:fill="F2F2F2" w:themeFill="background1" w:themeFillShade="F2"/>
            <w:vAlign w:val="center"/>
          </w:tcPr>
          <w:p w:rsidR="00555F1F" w:rsidRPr="000113D2" w:rsidRDefault="00555F1F" w:rsidP="006D3FC1">
            <w:pPr>
              <w:spacing w:line="360" w:lineRule="auto"/>
              <w:ind w:left="-69"/>
              <w:jc w:val="center"/>
              <w:rPr>
                <w:rFonts w:ascii="Arial" w:eastAsia="Calibri" w:hAnsi="Arial" w:cs="Arial"/>
                <w:sz w:val="20"/>
                <w:szCs w:val="20"/>
              </w:rPr>
            </w:pPr>
          </w:p>
        </w:tc>
        <w:tc>
          <w:tcPr>
            <w:tcW w:w="0" w:type="auto"/>
            <w:shd w:val="clear" w:color="auto" w:fill="F2F2F2" w:themeFill="background1" w:themeFillShade="F2"/>
            <w:vAlign w:val="center"/>
          </w:tcPr>
          <w:p w:rsidR="00555F1F" w:rsidRPr="000113D2" w:rsidRDefault="00555F1F" w:rsidP="006D3FC1">
            <w:pPr>
              <w:spacing w:line="480" w:lineRule="auto"/>
              <w:jc w:val="center"/>
              <w:rPr>
                <w:rFonts w:ascii="Arial" w:eastAsia="Calibri" w:hAnsi="Arial" w:cs="Arial"/>
                <w:sz w:val="20"/>
                <w:szCs w:val="20"/>
              </w:rPr>
            </w:pPr>
            <w:r w:rsidRPr="000113D2">
              <w:rPr>
                <w:rFonts w:ascii="Arial" w:eastAsia="Calibri" w:hAnsi="Arial" w:cs="Arial"/>
                <w:sz w:val="20"/>
                <w:szCs w:val="20"/>
              </w:rPr>
              <w:t>1.50</w:t>
            </w:r>
          </w:p>
        </w:tc>
        <w:tc>
          <w:tcPr>
            <w:tcW w:w="0" w:type="auto"/>
            <w:shd w:val="clear" w:color="auto" w:fill="F2F2F2" w:themeFill="background1" w:themeFillShade="F2"/>
            <w:vAlign w:val="center"/>
          </w:tcPr>
          <w:p w:rsidR="00555F1F" w:rsidRPr="000113D2" w:rsidRDefault="00555F1F" w:rsidP="006D3FC1">
            <w:pPr>
              <w:spacing w:line="360" w:lineRule="auto"/>
              <w:ind w:left="-69"/>
              <w:jc w:val="center"/>
              <w:rPr>
                <w:rFonts w:ascii="Arial" w:eastAsia="Calibri" w:hAnsi="Arial" w:cs="Arial"/>
                <w:sz w:val="20"/>
                <w:szCs w:val="20"/>
              </w:rPr>
            </w:pPr>
            <w:r w:rsidRPr="000113D2">
              <w:rPr>
                <w:rFonts w:ascii="Arial" w:eastAsia="Calibri" w:hAnsi="Arial" w:cs="Arial"/>
                <w:sz w:val="20"/>
                <w:szCs w:val="20"/>
              </w:rPr>
              <w:t>1.75</w:t>
            </w:r>
          </w:p>
        </w:tc>
        <w:tc>
          <w:tcPr>
            <w:tcW w:w="0" w:type="auto"/>
            <w:shd w:val="clear" w:color="auto" w:fill="F2F2F2" w:themeFill="background1" w:themeFillShade="F2"/>
            <w:vAlign w:val="center"/>
          </w:tcPr>
          <w:p w:rsidR="00555F1F" w:rsidRPr="000113D2" w:rsidRDefault="00555F1F" w:rsidP="006D3FC1">
            <w:pPr>
              <w:spacing w:line="360" w:lineRule="auto"/>
              <w:ind w:left="-69"/>
              <w:jc w:val="center"/>
              <w:rPr>
                <w:rFonts w:ascii="Arial" w:eastAsia="Calibri" w:hAnsi="Arial" w:cs="Arial"/>
                <w:sz w:val="20"/>
                <w:szCs w:val="20"/>
              </w:rPr>
            </w:pPr>
            <w:r w:rsidRPr="000113D2">
              <w:rPr>
                <w:rFonts w:ascii="Arial" w:eastAsia="Calibri" w:hAnsi="Arial" w:cs="Arial"/>
                <w:sz w:val="20"/>
                <w:szCs w:val="20"/>
              </w:rPr>
              <w:t>2.25</w:t>
            </w:r>
          </w:p>
        </w:tc>
      </w:tr>
    </w:tbl>
    <w:p w:rsidR="00555F1F" w:rsidRDefault="00555F1F" w:rsidP="00555F1F">
      <w:pPr>
        <w:ind w:left="567"/>
        <w:jc w:val="both"/>
        <w:rPr>
          <w:rFonts w:ascii="Arial" w:eastAsia="Calibri" w:hAnsi="Arial" w:cs="Arial"/>
          <w:b/>
        </w:rPr>
      </w:pPr>
    </w:p>
    <w:p w:rsidR="00555F1F" w:rsidRDefault="00555F1F" w:rsidP="00555F1F">
      <w:pPr>
        <w:ind w:left="567"/>
        <w:jc w:val="both"/>
        <w:rPr>
          <w:rFonts w:ascii="Arial" w:eastAsia="Calibri" w:hAnsi="Arial" w:cs="Arial"/>
          <w:b/>
        </w:rPr>
      </w:pPr>
    </w:p>
    <w:p w:rsidR="00555F1F" w:rsidRDefault="00555F1F" w:rsidP="00555F1F">
      <w:pPr>
        <w:spacing w:line="480" w:lineRule="auto"/>
        <w:ind w:left="567"/>
        <w:jc w:val="both"/>
        <w:rPr>
          <w:rFonts w:ascii="Arial" w:eastAsia="Calibri" w:hAnsi="Arial" w:cs="Arial"/>
          <w:b/>
        </w:rPr>
      </w:pPr>
      <w:r>
        <w:rPr>
          <w:rFonts w:ascii="Arial" w:eastAsia="Calibri" w:hAnsi="Arial" w:cs="Arial"/>
          <w:b/>
        </w:rPr>
        <w:t>Factor Dinámico (</w:t>
      </w:r>
      <m:oMath>
        <m:sSub>
          <m:sSubPr>
            <m:ctrlPr>
              <w:rPr>
                <w:rFonts w:ascii="Cambria Math" w:eastAsia="Calibri" w:hAnsi="Cambria Math" w:cs="Arial"/>
                <w:b/>
                <w:i/>
              </w:rPr>
            </m:ctrlPr>
          </m:sSubPr>
          <m:e>
            <m:r>
              <m:rPr>
                <m:sty m:val="bi"/>
              </m:rPr>
              <w:rPr>
                <w:rFonts w:ascii="Cambria Math" w:eastAsia="Calibri" w:hAnsi="Cambria Math" w:cs="Arial"/>
              </w:rPr>
              <m:t>K</m:t>
            </m:r>
          </m:e>
          <m:sub>
            <m:r>
              <m:rPr>
                <m:sty m:val="bi"/>
              </m:rPr>
              <w:rPr>
                <w:rFonts w:ascii="Cambria Math" w:eastAsia="Calibri" w:hAnsi="Cambria Math" w:cs="Arial"/>
              </w:rPr>
              <m:t>v</m:t>
            </m:r>
          </m:sub>
        </m:sSub>
      </m:oMath>
      <w:r>
        <w:rPr>
          <w:rFonts w:ascii="Arial" w:eastAsia="Calibri" w:hAnsi="Arial" w:cs="Arial"/>
          <w:b/>
        </w:rPr>
        <w:t>)</w:t>
      </w:r>
    </w:p>
    <w:p w:rsidR="00555F1F" w:rsidRDefault="00555F1F" w:rsidP="00555F1F">
      <w:pPr>
        <w:spacing w:line="480" w:lineRule="auto"/>
        <w:ind w:left="567"/>
        <w:jc w:val="both"/>
        <w:rPr>
          <w:rFonts w:ascii="Arial" w:eastAsia="Calibri" w:hAnsi="Arial" w:cs="Arial"/>
        </w:rPr>
      </w:pPr>
      <m:oMathPara>
        <m:oMath>
          <m:sSub>
            <m:sSubPr>
              <m:ctrlPr>
                <w:rPr>
                  <w:rFonts w:ascii="Cambria Math" w:eastAsia="Calibri" w:hAnsi="Cambria Math" w:cs="Arial"/>
                  <w:i/>
                </w:rPr>
              </m:ctrlPr>
            </m:sSubPr>
            <m:e>
              <m:r>
                <w:rPr>
                  <w:rFonts w:ascii="Cambria Math" w:eastAsia="Calibri" w:hAnsi="Cambria Math" w:cs="Arial"/>
                </w:rPr>
                <m:t>K</m:t>
              </m:r>
            </m:e>
            <m:sub>
              <m:r>
                <w:rPr>
                  <w:rFonts w:ascii="Cambria Math" w:eastAsia="Calibri" w:hAnsi="Cambria Math" w:cs="Arial"/>
                </w:rPr>
                <m:t>v</m:t>
              </m:r>
            </m:sub>
          </m:sSub>
          <m:r>
            <w:rPr>
              <w:rFonts w:ascii="Cambria Math" w:eastAsia="Calibri" w:hAnsi="Cambria Math" w:cs="Arial"/>
            </w:rPr>
            <m:t>=</m:t>
          </m:r>
          <m:sSup>
            <m:sSupPr>
              <m:ctrlPr>
                <w:rPr>
                  <w:rFonts w:ascii="Cambria Math" w:eastAsia="Calibri" w:hAnsi="Cambria Math" w:cs="Arial"/>
                  <w:i/>
                </w:rPr>
              </m:ctrlPr>
            </m:sSupPr>
            <m:e>
              <m:d>
                <m:dPr>
                  <m:ctrlPr>
                    <w:rPr>
                      <w:rFonts w:ascii="Cambria Math" w:eastAsia="Calibri" w:hAnsi="Cambria Math" w:cs="Arial"/>
                      <w:i/>
                    </w:rPr>
                  </m:ctrlPr>
                </m:dPr>
                <m:e>
                  <m:f>
                    <m:fPr>
                      <m:ctrlPr>
                        <w:rPr>
                          <w:rFonts w:ascii="Cambria Math" w:eastAsia="Calibri" w:hAnsi="Cambria Math" w:cs="Arial"/>
                          <w:i/>
                        </w:rPr>
                      </m:ctrlPr>
                    </m:fPr>
                    <m:num>
                      <m:r>
                        <w:rPr>
                          <w:rFonts w:ascii="Cambria Math" w:eastAsia="Calibri" w:hAnsi="Cambria Math" w:cs="Arial"/>
                        </w:rPr>
                        <m:t>A+</m:t>
                      </m:r>
                      <m:rad>
                        <m:radPr>
                          <m:degHide m:val="on"/>
                          <m:ctrlPr>
                            <w:rPr>
                              <w:rFonts w:ascii="Cambria Math" w:eastAsia="Calibri" w:hAnsi="Cambria Math" w:cs="Arial"/>
                              <w:i/>
                            </w:rPr>
                          </m:ctrlPr>
                        </m:radPr>
                        <m:deg/>
                        <m:e>
                          <m:r>
                            <w:rPr>
                              <w:rFonts w:ascii="Cambria Math" w:eastAsia="Calibri" w:hAnsi="Cambria Math" w:cs="Arial"/>
                            </w:rPr>
                            <m:t>V</m:t>
                          </m:r>
                        </m:e>
                      </m:rad>
                    </m:num>
                    <m:den>
                      <m:r>
                        <w:rPr>
                          <w:rFonts w:ascii="Cambria Math" w:eastAsia="Calibri" w:hAnsi="Cambria Math" w:cs="Arial"/>
                        </w:rPr>
                        <m:t>A</m:t>
                      </m:r>
                    </m:den>
                  </m:f>
                </m:e>
              </m:d>
            </m:e>
            <m:sup>
              <m:r>
                <w:rPr>
                  <w:rFonts w:ascii="Cambria Math" w:eastAsia="Calibri" w:hAnsi="Cambria Math" w:cs="Arial"/>
                </w:rPr>
                <m:t>B</m:t>
              </m:r>
            </m:sup>
          </m:sSup>
        </m:oMath>
      </m:oMathPara>
    </w:p>
    <w:p w:rsidR="00555F1F" w:rsidRDefault="00555F1F" w:rsidP="00555F1F">
      <w:pPr>
        <w:ind w:left="567"/>
        <w:jc w:val="both"/>
        <w:rPr>
          <w:rFonts w:ascii="Arial" w:eastAsia="Calibri" w:hAnsi="Arial" w:cs="Arial"/>
        </w:rPr>
      </w:pPr>
      <m:oMath>
        <m:sSub>
          <m:sSubPr>
            <m:ctrlPr>
              <w:rPr>
                <w:rFonts w:ascii="Cambria Math" w:eastAsia="Calibri" w:hAnsi="Cambria Math" w:cs="Arial"/>
                <w:i/>
              </w:rPr>
            </m:ctrlPr>
          </m:sSubPr>
          <m:e>
            <m:r>
              <w:rPr>
                <w:rFonts w:ascii="Cambria Math" w:eastAsia="Calibri" w:hAnsi="Cambria Math" w:cs="Arial"/>
              </w:rPr>
              <m:t>Q</m:t>
            </m:r>
          </m:e>
          <m:sub>
            <m:r>
              <w:rPr>
                <w:rFonts w:ascii="Cambria Math" w:eastAsia="Calibri" w:hAnsi="Cambria Math" w:cs="Arial"/>
              </w:rPr>
              <m:t>v</m:t>
            </m:r>
          </m:sub>
        </m:sSub>
      </m:oMath>
      <w:r>
        <w:rPr>
          <w:rFonts w:ascii="Arial" w:eastAsia="Calibri" w:hAnsi="Arial" w:cs="Arial"/>
        </w:rPr>
        <w:t xml:space="preserve"> → Es el nivel de exactitud de la transmisión y es igual a 7</w:t>
      </w:r>
    </w:p>
    <w:p w:rsidR="00555F1F" w:rsidRDefault="00555F1F" w:rsidP="00555F1F">
      <w:pPr>
        <w:ind w:left="567"/>
        <w:jc w:val="both"/>
        <w:rPr>
          <w:rFonts w:ascii="Arial" w:eastAsia="Calibri" w:hAnsi="Arial" w:cs="Arial"/>
        </w:rPr>
      </w:pPr>
    </w:p>
    <w:p w:rsidR="00555F1F" w:rsidRDefault="00555F1F" w:rsidP="00555F1F">
      <w:pPr>
        <w:spacing w:line="360" w:lineRule="auto"/>
        <w:ind w:left="567"/>
        <w:jc w:val="both"/>
        <w:rPr>
          <w:rFonts w:ascii="Arial" w:eastAsia="Calibri" w:hAnsi="Arial" w:cs="Arial"/>
        </w:rPr>
      </w:pPr>
      <m:oMathPara>
        <m:oMath>
          <m:r>
            <w:rPr>
              <w:rFonts w:ascii="Cambria Math" w:eastAsia="Calibri" w:hAnsi="Cambria Math" w:cs="Arial"/>
            </w:rPr>
            <m:t>B=0.25</m:t>
          </m:r>
          <m:sSup>
            <m:sSupPr>
              <m:ctrlPr>
                <w:rPr>
                  <w:rFonts w:ascii="Cambria Math" w:eastAsia="Calibri" w:hAnsi="Cambria Math" w:cs="Arial"/>
                  <w:i/>
                </w:rPr>
              </m:ctrlPr>
            </m:sSupPr>
            <m:e>
              <m:d>
                <m:dPr>
                  <m:ctrlPr>
                    <w:rPr>
                      <w:rFonts w:ascii="Cambria Math" w:eastAsia="Calibri" w:hAnsi="Cambria Math" w:cs="Arial"/>
                      <w:i/>
                    </w:rPr>
                  </m:ctrlPr>
                </m:dPr>
                <m:e>
                  <m:r>
                    <w:rPr>
                      <w:rFonts w:ascii="Cambria Math" w:eastAsia="Calibri" w:hAnsi="Cambria Math" w:cs="Arial"/>
                    </w:rPr>
                    <m:t>12-</m:t>
                  </m:r>
                  <m:sSub>
                    <m:sSubPr>
                      <m:ctrlPr>
                        <w:rPr>
                          <w:rFonts w:ascii="Cambria Math" w:eastAsia="Calibri" w:hAnsi="Cambria Math" w:cs="Arial"/>
                          <w:i/>
                        </w:rPr>
                      </m:ctrlPr>
                    </m:sSubPr>
                    <m:e>
                      <m:r>
                        <w:rPr>
                          <w:rFonts w:ascii="Cambria Math" w:eastAsia="Calibri" w:hAnsi="Cambria Math" w:cs="Arial"/>
                        </w:rPr>
                        <m:t>Q</m:t>
                      </m:r>
                    </m:e>
                    <m:sub>
                      <m:r>
                        <w:rPr>
                          <w:rFonts w:ascii="Cambria Math" w:eastAsia="Calibri" w:hAnsi="Cambria Math" w:cs="Arial"/>
                        </w:rPr>
                        <m:t>v</m:t>
                      </m:r>
                    </m:sub>
                  </m:sSub>
                </m:e>
              </m:d>
            </m:e>
            <m:sup>
              <m:r>
                <w:rPr>
                  <w:rFonts w:ascii="Cambria Math" w:eastAsia="Calibri" w:hAnsi="Cambria Math" w:cs="Arial"/>
                </w:rPr>
                <m:t>2/3</m:t>
              </m:r>
            </m:sup>
          </m:sSup>
          <m:r>
            <w:rPr>
              <w:rFonts w:ascii="Cambria Math" w:eastAsia="Calibri" w:hAnsi="Cambria Math" w:cs="Arial"/>
            </w:rPr>
            <m:t>=0.73</m:t>
          </m:r>
        </m:oMath>
      </m:oMathPara>
    </w:p>
    <w:p w:rsidR="00555F1F" w:rsidRDefault="00555F1F" w:rsidP="00555F1F">
      <w:pPr>
        <w:spacing w:line="360" w:lineRule="auto"/>
        <w:ind w:left="567"/>
        <w:jc w:val="both"/>
        <w:rPr>
          <w:rFonts w:ascii="Arial" w:eastAsia="Calibri" w:hAnsi="Arial" w:cs="Arial"/>
        </w:rPr>
      </w:pPr>
      <m:oMathPara>
        <m:oMath>
          <m:r>
            <w:rPr>
              <w:rFonts w:ascii="Cambria Math" w:eastAsia="Calibri" w:hAnsi="Cambria Math" w:cs="Arial"/>
            </w:rPr>
            <m:t>A=50+56</m:t>
          </m:r>
          <m:d>
            <m:dPr>
              <m:ctrlPr>
                <w:rPr>
                  <w:rFonts w:ascii="Cambria Math" w:eastAsia="Calibri" w:hAnsi="Cambria Math" w:cs="Arial"/>
                  <w:i/>
                </w:rPr>
              </m:ctrlPr>
            </m:dPr>
            <m:e>
              <m:r>
                <w:rPr>
                  <w:rFonts w:ascii="Cambria Math" w:eastAsia="Calibri" w:hAnsi="Cambria Math" w:cs="Arial"/>
                </w:rPr>
                <m:t>1-B</m:t>
              </m:r>
            </m:e>
          </m:d>
          <m:r>
            <w:rPr>
              <w:rFonts w:ascii="Cambria Math" w:eastAsia="Calibri" w:hAnsi="Cambria Math" w:cs="Arial"/>
            </w:rPr>
            <m:t>=65.12</m:t>
          </m:r>
        </m:oMath>
      </m:oMathPara>
    </w:p>
    <w:p w:rsidR="00555F1F" w:rsidRDefault="00555F1F" w:rsidP="00555F1F">
      <w:pPr>
        <w:spacing w:line="360" w:lineRule="auto"/>
        <w:ind w:left="567"/>
        <w:jc w:val="both"/>
        <w:rPr>
          <w:rFonts w:ascii="Arial" w:eastAsia="Calibri" w:hAnsi="Arial" w:cs="Arial"/>
        </w:rPr>
      </w:pPr>
      <m:oMathPara>
        <m:oMath>
          <m:sSub>
            <m:sSubPr>
              <m:ctrlPr>
                <w:rPr>
                  <w:rFonts w:ascii="Cambria Math" w:eastAsia="Calibri" w:hAnsi="Cambria Math" w:cs="Arial"/>
                  <w:i/>
                </w:rPr>
              </m:ctrlPr>
            </m:sSubPr>
            <m:e>
              <m:r>
                <w:rPr>
                  <w:rFonts w:ascii="Cambria Math" w:eastAsia="Calibri" w:hAnsi="Cambria Math" w:cs="Arial"/>
                </w:rPr>
                <m:t>K</m:t>
              </m:r>
            </m:e>
            <m:sub>
              <m:r>
                <w:rPr>
                  <w:rFonts w:ascii="Cambria Math" w:eastAsia="Calibri" w:hAnsi="Cambria Math" w:cs="Arial"/>
                </w:rPr>
                <m:t>v</m:t>
              </m:r>
            </m:sub>
          </m:sSub>
          <m:r>
            <w:rPr>
              <w:rFonts w:ascii="Cambria Math" w:eastAsia="Calibri" w:hAnsi="Cambria Math" w:cs="Arial"/>
            </w:rPr>
            <m:t>=</m:t>
          </m:r>
          <m:sSup>
            <m:sSupPr>
              <m:ctrlPr>
                <w:rPr>
                  <w:rFonts w:ascii="Cambria Math" w:eastAsia="Calibri" w:hAnsi="Cambria Math" w:cs="Arial"/>
                  <w:i/>
                </w:rPr>
              </m:ctrlPr>
            </m:sSupPr>
            <m:e>
              <m:d>
                <m:dPr>
                  <m:ctrlPr>
                    <w:rPr>
                      <w:rFonts w:ascii="Cambria Math" w:eastAsia="Calibri" w:hAnsi="Cambria Math" w:cs="Arial"/>
                      <w:i/>
                    </w:rPr>
                  </m:ctrlPr>
                </m:dPr>
                <m:e>
                  <m:f>
                    <m:fPr>
                      <m:ctrlPr>
                        <w:rPr>
                          <w:rFonts w:ascii="Cambria Math" w:eastAsia="Calibri" w:hAnsi="Cambria Math" w:cs="Arial"/>
                          <w:i/>
                        </w:rPr>
                      </m:ctrlPr>
                    </m:fPr>
                    <m:num>
                      <m:r>
                        <w:rPr>
                          <w:rFonts w:ascii="Cambria Math" w:eastAsia="Calibri" w:hAnsi="Cambria Math" w:cs="Arial"/>
                        </w:rPr>
                        <m:t>65.12+</m:t>
                      </m:r>
                      <m:rad>
                        <m:radPr>
                          <m:degHide m:val="on"/>
                          <m:ctrlPr>
                            <w:rPr>
                              <w:rFonts w:ascii="Cambria Math" w:eastAsia="Calibri" w:hAnsi="Cambria Math" w:cs="Arial"/>
                              <w:i/>
                            </w:rPr>
                          </m:ctrlPr>
                        </m:radPr>
                        <m:deg/>
                        <m:e>
                          <m:r>
                            <w:rPr>
                              <w:rFonts w:ascii="Cambria Math" w:eastAsia="Calibri" w:hAnsi="Cambria Math" w:cs="Arial"/>
                            </w:rPr>
                            <m:t>98.28</m:t>
                          </m:r>
                        </m:e>
                      </m:rad>
                    </m:num>
                    <m:den>
                      <m:r>
                        <w:rPr>
                          <w:rFonts w:ascii="Cambria Math" w:eastAsia="Calibri" w:hAnsi="Cambria Math" w:cs="Arial"/>
                        </w:rPr>
                        <m:t>65.12</m:t>
                      </m:r>
                    </m:den>
                  </m:f>
                </m:e>
              </m:d>
            </m:e>
            <m:sup>
              <m:r>
                <w:rPr>
                  <w:rFonts w:ascii="Cambria Math" w:eastAsia="Calibri" w:hAnsi="Cambria Math" w:cs="Arial"/>
                </w:rPr>
                <m:t>0.73</m:t>
              </m:r>
            </m:sup>
          </m:sSup>
          <m:r>
            <w:rPr>
              <w:rFonts w:ascii="Cambria Math" w:eastAsia="Calibri" w:hAnsi="Cambria Math" w:cs="Arial"/>
            </w:rPr>
            <m:t>=1.11</m:t>
          </m:r>
        </m:oMath>
      </m:oMathPara>
    </w:p>
    <w:p w:rsidR="00555F1F" w:rsidRDefault="00555F1F" w:rsidP="00555F1F">
      <w:pPr>
        <w:ind w:left="567"/>
        <w:jc w:val="both"/>
        <w:rPr>
          <w:rFonts w:ascii="Arial" w:eastAsia="Calibri" w:hAnsi="Arial" w:cs="Arial"/>
          <w:b/>
        </w:rPr>
      </w:pPr>
    </w:p>
    <w:p w:rsidR="00555F1F" w:rsidRDefault="00555F1F" w:rsidP="00555F1F">
      <w:pPr>
        <w:ind w:left="567"/>
        <w:jc w:val="both"/>
        <w:rPr>
          <w:rFonts w:ascii="Arial" w:eastAsia="Calibri" w:hAnsi="Arial" w:cs="Arial"/>
          <w:b/>
        </w:rPr>
      </w:pPr>
      <w:r>
        <w:rPr>
          <w:rFonts w:ascii="Arial" w:eastAsia="Calibri" w:hAnsi="Arial" w:cs="Arial"/>
          <w:b/>
        </w:rPr>
        <w:t>Factor de Tamaño (</w:t>
      </w:r>
      <m:oMath>
        <m:sSub>
          <m:sSubPr>
            <m:ctrlPr>
              <w:rPr>
                <w:rFonts w:ascii="Cambria Math" w:eastAsia="Calibri" w:hAnsi="Cambria Math" w:cs="Arial"/>
                <w:b/>
                <w:i/>
              </w:rPr>
            </m:ctrlPr>
          </m:sSubPr>
          <m:e>
            <m:r>
              <m:rPr>
                <m:sty m:val="bi"/>
              </m:rPr>
              <w:rPr>
                <w:rFonts w:ascii="Cambria Math" w:eastAsia="Calibri" w:hAnsi="Cambria Math" w:cs="Arial"/>
              </w:rPr>
              <m:t>K</m:t>
            </m:r>
          </m:e>
          <m:sub>
            <m:r>
              <m:rPr>
                <m:sty m:val="bi"/>
              </m:rPr>
              <w:rPr>
                <w:rFonts w:ascii="Cambria Math" w:eastAsia="Calibri" w:hAnsi="Cambria Math" w:cs="Arial"/>
              </w:rPr>
              <m:t>s</m:t>
            </m:r>
          </m:sub>
        </m:sSub>
      </m:oMath>
      <w:r>
        <w:rPr>
          <w:rFonts w:ascii="Arial" w:eastAsia="Calibri" w:hAnsi="Arial" w:cs="Arial"/>
          <w:b/>
        </w:rPr>
        <w:t>)</w:t>
      </w:r>
    </w:p>
    <w:p w:rsidR="00555F1F" w:rsidRDefault="00555F1F" w:rsidP="00555F1F">
      <w:pPr>
        <w:spacing w:line="480" w:lineRule="auto"/>
        <w:ind w:left="567"/>
        <w:jc w:val="both"/>
        <w:rPr>
          <w:rFonts w:ascii="Arial" w:eastAsia="Calibri" w:hAnsi="Arial" w:cs="Arial"/>
        </w:rPr>
      </w:pPr>
      <w:r>
        <w:rPr>
          <w:rFonts w:ascii="Arial" w:eastAsia="Calibri" w:hAnsi="Arial" w:cs="Arial"/>
        </w:rPr>
        <w:t xml:space="preserve">AGMA identificó y proporcionó un valor de tamaño óptimo y sugiere se lo tome en cuenta </w:t>
      </w:r>
      <m:oMath>
        <m:sSub>
          <m:sSubPr>
            <m:ctrlPr>
              <w:rPr>
                <w:rFonts w:ascii="Cambria Math" w:eastAsia="Calibri" w:hAnsi="Cambria Math" w:cs="Arial"/>
                <w:i/>
              </w:rPr>
            </m:ctrlPr>
          </m:sSubPr>
          <m:e>
            <m:r>
              <w:rPr>
                <w:rFonts w:ascii="Cambria Math" w:eastAsia="Calibri" w:hAnsi="Cambria Math" w:cs="Arial"/>
              </w:rPr>
              <m:t>K</m:t>
            </m:r>
          </m:e>
          <m:sub>
            <m:r>
              <w:rPr>
                <w:rFonts w:ascii="Cambria Math" w:eastAsia="Calibri" w:hAnsi="Cambria Math" w:cs="Arial"/>
              </w:rPr>
              <m:t>s</m:t>
            </m:r>
          </m:sub>
        </m:sSub>
      </m:oMath>
      <w:r>
        <w:rPr>
          <w:rFonts w:ascii="Arial" w:eastAsia="Calibri" w:hAnsi="Arial" w:cs="Arial"/>
        </w:rPr>
        <w:t>=1, pero si no se lo desea se lo puede calcular con la fórmula que se facilita.</w:t>
      </w:r>
    </w:p>
    <w:p w:rsidR="00555F1F" w:rsidRDefault="00555F1F" w:rsidP="00555F1F">
      <w:pPr>
        <w:spacing w:line="480" w:lineRule="auto"/>
        <w:ind w:left="567"/>
        <w:jc w:val="both"/>
        <w:rPr>
          <w:rFonts w:ascii="Arial" w:eastAsia="Calibri" w:hAnsi="Arial" w:cs="Arial"/>
        </w:rPr>
      </w:pPr>
      <m:oMathPara>
        <m:oMath>
          <m:sSub>
            <m:sSubPr>
              <m:ctrlPr>
                <w:rPr>
                  <w:rFonts w:ascii="Cambria Math" w:eastAsia="Calibri" w:hAnsi="Cambria Math" w:cs="Arial"/>
                  <w:i/>
                </w:rPr>
              </m:ctrlPr>
            </m:sSubPr>
            <m:e>
              <m:r>
                <w:rPr>
                  <w:rFonts w:ascii="Cambria Math" w:eastAsia="Calibri" w:hAnsi="Cambria Math" w:cs="Arial"/>
                </w:rPr>
                <m:t>K</m:t>
              </m:r>
            </m:e>
            <m:sub>
              <m:r>
                <w:rPr>
                  <w:rFonts w:ascii="Cambria Math" w:eastAsia="Calibri" w:hAnsi="Cambria Math" w:cs="Arial"/>
                </w:rPr>
                <m:t>s</m:t>
              </m:r>
            </m:sub>
          </m:sSub>
          <m:r>
            <w:rPr>
              <w:rFonts w:ascii="Cambria Math" w:eastAsia="Calibri" w:hAnsi="Cambria Math" w:cs="Arial"/>
            </w:rPr>
            <m:t>=1.191</m:t>
          </m:r>
          <m:sSup>
            <m:sSupPr>
              <m:ctrlPr>
                <w:rPr>
                  <w:rFonts w:ascii="Cambria Math" w:eastAsia="Calibri" w:hAnsi="Cambria Math" w:cs="Arial"/>
                  <w:i/>
                </w:rPr>
              </m:ctrlPr>
            </m:sSupPr>
            <m:e>
              <m:d>
                <m:dPr>
                  <m:ctrlPr>
                    <w:rPr>
                      <w:rFonts w:ascii="Cambria Math" w:eastAsia="Calibri" w:hAnsi="Cambria Math" w:cs="Arial"/>
                      <w:i/>
                    </w:rPr>
                  </m:ctrlPr>
                </m:dPr>
                <m:e>
                  <m:f>
                    <m:fPr>
                      <m:ctrlPr>
                        <w:rPr>
                          <w:rFonts w:ascii="Cambria Math" w:eastAsia="Calibri" w:hAnsi="Cambria Math" w:cs="Arial"/>
                          <w:i/>
                        </w:rPr>
                      </m:ctrlPr>
                    </m:fPr>
                    <m:num>
                      <m:r>
                        <w:rPr>
                          <w:rFonts w:ascii="Cambria Math" w:eastAsia="Calibri" w:hAnsi="Cambria Math" w:cs="Arial"/>
                        </w:rPr>
                        <m:t>F*</m:t>
                      </m:r>
                      <m:rad>
                        <m:radPr>
                          <m:degHide m:val="on"/>
                          <m:ctrlPr>
                            <w:rPr>
                              <w:rFonts w:ascii="Cambria Math" w:eastAsia="Calibri" w:hAnsi="Cambria Math" w:cs="Arial"/>
                              <w:i/>
                            </w:rPr>
                          </m:ctrlPr>
                        </m:radPr>
                        <m:deg/>
                        <m:e>
                          <m:r>
                            <w:rPr>
                              <w:rFonts w:ascii="Cambria Math" w:eastAsia="Calibri" w:hAnsi="Cambria Math" w:cs="Arial"/>
                            </w:rPr>
                            <m:t>V</m:t>
                          </m:r>
                        </m:e>
                      </m:rad>
                    </m:num>
                    <m:den>
                      <m:r>
                        <w:rPr>
                          <w:rFonts w:ascii="Cambria Math" w:eastAsia="Calibri" w:hAnsi="Cambria Math" w:cs="Arial"/>
                        </w:rPr>
                        <m:t>P</m:t>
                      </m:r>
                    </m:den>
                  </m:f>
                </m:e>
              </m:d>
            </m:e>
            <m:sup>
              <m:r>
                <w:rPr>
                  <w:rFonts w:ascii="Cambria Math" w:eastAsia="Calibri" w:hAnsi="Cambria Math" w:cs="Arial"/>
                </w:rPr>
                <m:t>0.0535</m:t>
              </m:r>
            </m:sup>
          </m:sSup>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1</m:t>
              </m:r>
            </m:num>
            <m:den>
              <m:sSub>
                <m:sSubPr>
                  <m:ctrlPr>
                    <w:rPr>
                      <w:rFonts w:ascii="Cambria Math" w:eastAsia="Calibri" w:hAnsi="Cambria Math" w:cs="Arial"/>
                      <w:i/>
                    </w:rPr>
                  </m:ctrlPr>
                </m:sSubPr>
                <m:e>
                  <m:r>
                    <w:rPr>
                      <w:rFonts w:ascii="Cambria Math" w:eastAsia="Calibri" w:hAnsi="Cambria Math" w:cs="Arial"/>
                    </w:rPr>
                    <m:t>K</m:t>
                  </m:r>
                </m:e>
                <m:sub>
                  <m:r>
                    <w:rPr>
                      <w:rFonts w:ascii="Cambria Math" w:eastAsia="Calibri" w:hAnsi="Cambria Math" w:cs="Arial"/>
                    </w:rPr>
                    <m:t>b</m:t>
                  </m:r>
                </m:sub>
              </m:sSub>
            </m:den>
          </m:f>
        </m:oMath>
      </m:oMathPara>
    </w:p>
    <w:p w:rsidR="00555F1F" w:rsidRDefault="00555F1F" w:rsidP="00555F1F">
      <w:pPr>
        <w:spacing w:line="480" w:lineRule="auto"/>
        <w:ind w:left="567"/>
        <w:jc w:val="both"/>
        <w:rPr>
          <w:rFonts w:ascii="Arial" w:eastAsiaTheme="minorEastAsia" w:hAnsi="Arial" w:cs="Arial"/>
        </w:rPr>
      </w:pPr>
      <m:oMath>
        <m:sSub>
          <m:sSubPr>
            <m:ctrlPr>
              <w:rPr>
                <w:rFonts w:ascii="Cambria Math" w:eastAsiaTheme="minorEastAsia" w:hAnsi="Cambria Math" w:cs="Arial"/>
                <w:b/>
              </w:rPr>
            </m:ctrlPr>
          </m:sSubPr>
          <m:e>
            <m:r>
              <m:rPr>
                <m:sty m:val="b"/>
              </m:rPr>
              <w:rPr>
                <w:rFonts w:ascii="Cambria Math" w:eastAsiaTheme="minorEastAsia" w:hAnsi="Cambria Math" w:cs="Arial"/>
              </w:rPr>
              <m:t>P</m:t>
            </m:r>
          </m:e>
          <m:sub>
            <m:r>
              <m:rPr>
                <m:sty m:val="b"/>
              </m:rPr>
              <w:rPr>
                <w:rFonts w:ascii="Cambria Math" w:eastAsiaTheme="minorEastAsia" w:hAnsi="Cambria Math" w:cs="Arial"/>
              </w:rPr>
              <m:t>d</m:t>
            </m:r>
          </m:sub>
        </m:sSub>
      </m:oMath>
      <w:r w:rsidRPr="00556CB5">
        <w:rPr>
          <w:rFonts w:ascii="Arial" w:eastAsiaTheme="minorEastAsia" w:hAnsi="Arial" w:cs="Arial"/>
          <w:b/>
        </w:rPr>
        <w:t xml:space="preserve"> (Paso diametral)</w:t>
      </w:r>
    </w:p>
    <w:p w:rsidR="00555F1F" w:rsidRDefault="00555F1F" w:rsidP="00555F1F">
      <w:pPr>
        <w:spacing w:line="480" w:lineRule="auto"/>
        <w:ind w:left="567"/>
        <w:jc w:val="both"/>
        <w:rPr>
          <w:rFonts w:ascii="Arial" w:eastAsiaTheme="minorEastAsia" w:hAnsi="Arial" w:cs="Arial"/>
        </w:rPr>
      </w:pPr>
      <m:oMathPara>
        <m:oMathParaPr>
          <m:jc m:val="left"/>
        </m:oMathParaPr>
        <m:oMath>
          <m:sSub>
            <m:sSubPr>
              <m:ctrlPr>
                <w:rPr>
                  <w:rFonts w:ascii="Cambria Math" w:eastAsiaTheme="minorEastAsia" w:hAnsi="Cambria Math" w:cs="Arial"/>
                  <w:i/>
                </w:rPr>
              </m:ctrlPr>
            </m:sSubPr>
            <m:e>
              <m:r>
                <w:rPr>
                  <w:rFonts w:ascii="Cambria Math" w:eastAsiaTheme="minorEastAsia" w:hAnsi="Cambria Math" w:cs="Arial"/>
                </w:rPr>
                <m:t>P</m:t>
              </m:r>
            </m:e>
            <m:sub>
              <m:r>
                <w:rPr>
                  <w:rFonts w:ascii="Cambria Math" w:eastAsiaTheme="minorEastAsia" w:hAnsi="Cambria Math" w:cs="Arial"/>
                </w:rPr>
                <m:t>d</m:t>
              </m:r>
            </m:sub>
          </m:sSub>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Z</m:t>
              </m:r>
            </m:num>
            <m:den>
              <m:sSub>
                <m:sSubPr>
                  <m:ctrlPr>
                    <w:rPr>
                      <w:rFonts w:ascii="Cambria Math" w:eastAsiaTheme="minorEastAsia" w:hAnsi="Cambria Math" w:cs="Arial"/>
                      <w:i/>
                    </w:rPr>
                  </m:ctrlPr>
                </m:sSubPr>
                <m:e>
                  <m:r>
                    <w:rPr>
                      <w:rFonts w:ascii="Cambria Math" w:eastAsiaTheme="minorEastAsia" w:hAnsi="Cambria Math" w:cs="Arial"/>
                    </w:rPr>
                    <m:t>d</m:t>
                  </m:r>
                </m:e>
                <m:sub>
                  <m:r>
                    <w:rPr>
                      <w:rFonts w:ascii="Cambria Math" w:eastAsiaTheme="minorEastAsia" w:hAnsi="Cambria Math" w:cs="Arial"/>
                    </w:rPr>
                    <m:t>p</m:t>
                  </m:r>
                </m:sub>
              </m:sSub>
            </m:den>
          </m:f>
        </m:oMath>
      </m:oMathPara>
    </w:p>
    <w:p w:rsidR="00555F1F" w:rsidRDefault="00555F1F" w:rsidP="00555F1F">
      <w:pPr>
        <w:spacing w:line="480" w:lineRule="auto"/>
        <w:ind w:left="567"/>
        <w:jc w:val="both"/>
        <w:rPr>
          <w:rFonts w:ascii="Arial" w:eastAsiaTheme="minorEastAsia" w:hAnsi="Arial" w:cs="Arial"/>
        </w:rPr>
      </w:pPr>
      <m:oMath>
        <m:r>
          <w:rPr>
            <w:rFonts w:ascii="Cambria Math" w:eastAsiaTheme="minorEastAsia" w:hAnsi="Cambria Math" w:cs="Arial"/>
          </w:rPr>
          <m:t>z</m:t>
        </m:r>
      </m:oMath>
      <w:r>
        <w:rPr>
          <w:rFonts w:ascii="Arial" w:eastAsiaTheme="minorEastAsia" w:hAnsi="Arial" w:cs="Arial"/>
        </w:rPr>
        <w:t xml:space="preserve">= numero de dientes; </w:t>
      </w:r>
      <m:oMath>
        <m:sSub>
          <m:sSubPr>
            <m:ctrlPr>
              <w:rPr>
                <w:rFonts w:ascii="Cambria Math" w:eastAsiaTheme="minorEastAsia" w:hAnsi="Cambria Math" w:cs="Arial"/>
                <w:i/>
              </w:rPr>
            </m:ctrlPr>
          </m:sSubPr>
          <m:e>
            <m:r>
              <w:rPr>
                <w:rFonts w:ascii="Cambria Math" w:eastAsiaTheme="minorEastAsia" w:hAnsi="Cambria Math" w:cs="Arial"/>
              </w:rPr>
              <m:t>d</m:t>
            </m:r>
          </m:e>
          <m:sub>
            <m:r>
              <w:rPr>
                <w:rFonts w:ascii="Cambria Math" w:eastAsiaTheme="minorEastAsia" w:hAnsi="Cambria Math" w:cs="Arial"/>
              </w:rPr>
              <m:t>p</m:t>
            </m:r>
          </m:sub>
        </m:sSub>
      </m:oMath>
      <w:r>
        <w:rPr>
          <w:rFonts w:ascii="Arial" w:eastAsiaTheme="minorEastAsia" w:hAnsi="Arial" w:cs="Arial"/>
        </w:rPr>
        <w:t>= diámetro de paso</w:t>
      </w:r>
    </w:p>
    <w:p w:rsidR="00555F1F" w:rsidRDefault="00555F1F" w:rsidP="00555F1F">
      <w:pPr>
        <w:spacing w:line="480" w:lineRule="auto"/>
        <w:ind w:left="567"/>
        <w:jc w:val="both"/>
        <w:rPr>
          <w:rFonts w:ascii="Arial" w:eastAsiaTheme="minorEastAsia" w:hAnsi="Arial" w:cs="Arial"/>
        </w:rPr>
      </w:pPr>
      <m:oMath>
        <m:sSub>
          <m:sSubPr>
            <m:ctrlPr>
              <w:rPr>
                <w:rFonts w:ascii="Cambria Math" w:eastAsiaTheme="minorEastAsia" w:hAnsi="Cambria Math" w:cs="Arial"/>
              </w:rPr>
            </m:ctrlPr>
          </m:sSubPr>
          <m:e>
            <m:r>
              <m:rPr>
                <m:sty m:val="p"/>
              </m:rPr>
              <w:rPr>
                <w:rFonts w:ascii="Cambria Math" w:eastAsiaTheme="minorEastAsia" w:hAnsi="Cambria Math" w:cs="Arial"/>
              </w:rPr>
              <m:t>P</m:t>
            </m:r>
          </m:e>
          <m:sub>
            <m:r>
              <m:rPr>
                <m:sty m:val="p"/>
              </m:rPr>
              <w:rPr>
                <w:rFonts w:ascii="Cambria Math" w:eastAsiaTheme="minorEastAsia" w:hAnsi="Cambria Math" w:cs="Arial"/>
              </w:rPr>
              <m:t>d</m:t>
            </m:r>
          </m:sub>
        </m:sSub>
      </m:oMath>
      <w:r w:rsidRPr="00556CB5">
        <w:rPr>
          <w:rFonts w:ascii="Arial" w:eastAsiaTheme="minorEastAsia" w:hAnsi="Arial" w:cs="Arial"/>
        </w:rPr>
        <w:t>= 0.12</w:t>
      </w:r>
      <w:r>
        <w:rPr>
          <w:rFonts w:ascii="Arial" w:eastAsiaTheme="minorEastAsia" w:hAnsi="Arial" w:cs="Arial"/>
        </w:rPr>
        <w:t>dientes/milímetros; 3.04dientes/pulgadas</w:t>
      </w:r>
    </w:p>
    <w:p w:rsidR="00555F1F" w:rsidRDefault="00555F1F" w:rsidP="00555F1F">
      <w:pPr>
        <w:ind w:left="567"/>
        <w:jc w:val="both"/>
        <w:rPr>
          <w:rFonts w:ascii="Arial" w:eastAsiaTheme="minorEastAsia" w:hAnsi="Arial" w:cs="Arial"/>
        </w:rPr>
      </w:pPr>
    </w:p>
    <w:p w:rsidR="00555F1F" w:rsidRDefault="00555F1F" w:rsidP="00555F1F">
      <w:pPr>
        <w:spacing w:line="480" w:lineRule="auto"/>
        <w:ind w:left="567"/>
        <w:jc w:val="both"/>
        <w:rPr>
          <w:rFonts w:ascii="Arial" w:eastAsia="Calibri" w:hAnsi="Arial" w:cs="Arial"/>
          <w:b/>
        </w:rPr>
      </w:pPr>
      <w:r>
        <w:rPr>
          <w:rFonts w:ascii="Arial" w:eastAsia="Calibri" w:hAnsi="Arial" w:cs="Arial"/>
          <w:b/>
        </w:rPr>
        <w:t>Factor de Distribución de Carga (</w:t>
      </w:r>
      <m:oMath>
        <m:sSub>
          <m:sSubPr>
            <m:ctrlPr>
              <w:rPr>
                <w:rFonts w:ascii="Cambria Math" w:eastAsia="Calibri" w:hAnsi="Cambria Math" w:cs="Arial"/>
                <w:b/>
                <w:i/>
              </w:rPr>
            </m:ctrlPr>
          </m:sSubPr>
          <m:e>
            <m:r>
              <m:rPr>
                <m:sty m:val="bi"/>
              </m:rPr>
              <w:rPr>
                <w:rFonts w:ascii="Cambria Math" w:eastAsia="Calibri" w:hAnsi="Cambria Math" w:cs="Arial"/>
              </w:rPr>
              <m:t>K</m:t>
            </m:r>
          </m:e>
          <m:sub>
            <m:r>
              <m:rPr>
                <m:sty m:val="bi"/>
              </m:rPr>
              <w:rPr>
                <w:rFonts w:ascii="Cambria Math" w:eastAsia="Calibri" w:hAnsi="Cambria Math" w:cs="Arial"/>
              </w:rPr>
              <m:t>m</m:t>
            </m:r>
          </m:sub>
        </m:sSub>
      </m:oMath>
      <w:r>
        <w:rPr>
          <w:rFonts w:ascii="Arial" w:eastAsia="Calibri" w:hAnsi="Arial" w:cs="Arial"/>
          <w:b/>
        </w:rPr>
        <w:t>)</w:t>
      </w:r>
    </w:p>
    <w:p w:rsidR="00555F1F" w:rsidRDefault="00555F1F" w:rsidP="00555F1F">
      <w:pPr>
        <w:spacing w:line="480" w:lineRule="auto"/>
        <w:ind w:left="567"/>
        <w:jc w:val="both"/>
        <w:rPr>
          <w:rFonts w:ascii="Arial" w:eastAsia="Calibri" w:hAnsi="Arial" w:cs="Arial"/>
        </w:rPr>
      </w:pPr>
      <m:oMathPara>
        <m:oMath>
          <m:sSub>
            <m:sSubPr>
              <m:ctrlPr>
                <w:rPr>
                  <w:rFonts w:ascii="Cambria Math" w:eastAsia="Calibri" w:hAnsi="Cambria Math" w:cs="Arial"/>
                  <w:i/>
                </w:rPr>
              </m:ctrlPr>
            </m:sSubPr>
            <m:e>
              <m:r>
                <w:rPr>
                  <w:rFonts w:ascii="Cambria Math" w:eastAsia="Calibri" w:hAnsi="Cambria Math" w:cs="Arial"/>
                </w:rPr>
                <m:t>K</m:t>
              </m:r>
            </m:e>
            <m:sub>
              <m:r>
                <w:rPr>
                  <w:rFonts w:ascii="Cambria Math" w:eastAsia="Calibri" w:hAnsi="Cambria Math" w:cs="Arial"/>
                </w:rPr>
                <m:t>m</m:t>
              </m:r>
            </m:sub>
          </m:sSub>
          <m:r>
            <w:rPr>
              <w:rFonts w:ascii="Cambria Math" w:eastAsia="Calibri" w:hAnsi="Cambria Math" w:cs="Arial"/>
            </w:rPr>
            <m:t>=1+</m:t>
          </m:r>
          <m:sSub>
            <m:sSubPr>
              <m:ctrlPr>
                <w:rPr>
                  <w:rFonts w:ascii="Cambria Math" w:eastAsia="Calibri" w:hAnsi="Cambria Math" w:cs="Arial"/>
                  <w:i/>
                </w:rPr>
              </m:ctrlPr>
            </m:sSubPr>
            <m:e>
              <m:r>
                <w:rPr>
                  <w:rFonts w:ascii="Cambria Math" w:eastAsia="Calibri" w:hAnsi="Cambria Math" w:cs="Arial"/>
                </w:rPr>
                <m:t>C</m:t>
              </m:r>
            </m:e>
            <m:sub>
              <m:r>
                <w:rPr>
                  <w:rFonts w:ascii="Cambria Math" w:eastAsia="Calibri" w:hAnsi="Cambria Math" w:cs="Arial"/>
                </w:rPr>
                <m:t>mc</m:t>
              </m:r>
            </m:sub>
          </m:sSub>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C</m:t>
              </m:r>
            </m:e>
            <m:sub>
              <m:r>
                <w:rPr>
                  <w:rFonts w:ascii="Cambria Math" w:eastAsia="Calibri" w:hAnsi="Cambria Math" w:cs="Arial"/>
                </w:rPr>
                <m:t>pf</m:t>
              </m:r>
            </m:sub>
          </m:sSub>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C</m:t>
              </m:r>
            </m:e>
            <m:sub>
              <m:r>
                <w:rPr>
                  <w:rFonts w:ascii="Cambria Math" w:eastAsia="Calibri" w:hAnsi="Cambria Math" w:cs="Arial"/>
                </w:rPr>
                <m:t>pm</m:t>
              </m:r>
            </m:sub>
          </m:sSub>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C</m:t>
              </m:r>
            </m:e>
            <m:sub>
              <m:r>
                <w:rPr>
                  <w:rFonts w:ascii="Cambria Math" w:eastAsia="Calibri" w:hAnsi="Cambria Math" w:cs="Arial"/>
                </w:rPr>
                <m:t>ma</m:t>
              </m:r>
            </m:sub>
          </m:sSub>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C</m:t>
              </m:r>
            </m:e>
            <m:sub>
              <m:r>
                <w:rPr>
                  <w:rFonts w:ascii="Cambria Math" w:eastAsia="Calibri" w:hAnsi="Cambria Math" w:cs="Arial"/>
                </w:rPr>
                <m:t>e</m:t>
              </m:r>
            </m:sub>
          </m:sSub>
          <m:r>
            <w:rPr>
              <w:rFonts w:ascii="Cambria Math" w:eastAsia="Calibri" w:hAnsi="Cambria Math" w:cs="Arial"/>
            </w:rPr>
            <m:t>]</m:t>
          </m:r>
        </m:oMath>
      </m:oMathPara>
    </w:p>
    <w:p w:rsidR="00555F1F" w:rsidRDefault="00555F1F" w:rsidP="00555F1F">
      <w:pPr>
        <w:spacing w:line="480" w:lineRule="auto"/>
        <w:ind w:left="567"/>
        <w:jc w:val="both"/>
        <w:rPr>
          <w:rFonts w:ascii="Arial" w:eastAsia="Calibri" w:hAnsi="Arial" w:cs="Arial"/>
        </w:rPr>
      </w:pPr>
      <m:oMathPara>
        <m:oMath>
          <m:sSub>
            <m:sSubPr>
              <m:ctrlPr>
                <w:rPr>
                  <w:rFonts w:ascii="Cambria Math" w:eastAsia="Calibri" w:hAnsi="Cambria Math" w:cs="Arial"/>
                  <w:i/>
                </w:rPr>
              </m:ctrlPr>
            </m:sSubPr>
            <m:e>
              <m:r>
                <w:rPr>
                  <w:rFonts w:ascii="Cambria Math" w:eastAsia="Calibri" w:hAnsi="Cambria Math" w:cs="Arial"/>
                </w:rPr>
                <m:t>K</m:t>
              </m:r>
            </m:e>
            <m:sub>
              <m:r>
                <w:rPr>
                  <w:rFonts w:ascii="Cambria Math" w:eastAsia="Calibri" w:hAnsi="Cambria Math" w:cs="Arial"/>
                </w:rPr>
                <m:t>m</m:t>
              </m:r>
            </m:sub>
          </m:sSub>
          <m:r>
            <w:rPr>
              <w:rFonts w:ascii="Cambria Math" w:eastAsia="Calibri" w:hAnsi="Cambria Math" w:cs="Arial"/>
            </w:rPr>
            <m:t>=1+1</m:t>
          </m:r>
          <m:d>
            <m:dPr>
              <m:begChr m:val="["/>
              <m:endChr m:val="]"/>
              <m:ctrlPr>
                <w:rPr>
                  <w:rFonts w:ascii="Cambria Math" w:eastAsia="Calibri" w:hAnsi="Cambria Math" w:cs="Arial"/>
                  <w:i/>
                </w:rPr>
              </m:ctrlPr>
            </m:dPr>
            <m:e>
              <m:d>
                <m:dPr>
                  <m:ctrlPr>
                    <w:rPr>
                      <w:rFonts w:ascii="Cambria Math" w:eastAsia="Calibri" w:hAnsi="Cambria Math" w:cs="Arial"/>
                      <w:i/>
                    </w:rPr>
                  </m:ctrlPr>
                </m:dPr>
                <m:e>
                  <m:r>
                    <w:rPr>
                      <w:rFonts w:ascii="Cambria Math" w:eastAsia="Calibri" w:hAnsi="Cambria Math" w:cs="Arial"/>
                    </w:rPr>
                    <m:t>0.04</m:t>
                  </m:r>
                </m:e>
              </m:d>
              <m:d>
                <m:dPr>
                  <m:ctrlPr>
                    <w:rPr>
                      <w:rFonts w:ascii="Cambria Math" w:eastAsia="Calibri" w:hAnsi="Cambria Math" w:cs="Arial"/>
                      <w:i/>
                    </w:rPr>
                  </m:ctrlPr>
                </m:dPr>
                <m:e>
                  <m:r>
                    <w:rPr>
                      <w:rFonts w:ascii="Cambria Math" w:eastAsia="Calibri" w:hAnsi="Cambria Math" w:cs="Arial"/>
                    </w:rPr>
                    <m:t>1</m:t>
                  </m:r>
                </m:e>
              </m:d>
              <m:r>
                <w:rPr>
                  <w:rFonts w:ascii="Cambria Math" w:eastAsia="Calibri" w:hAnsi="Cambria Math" w:cs="Arial"/>
                </w:rPr>
                <m:t>+</m:t>
              </m:r>
              <m:d>
                <m:dPr>
                  <m:ctrlPr>
                    <w:rPr>
                      <w:rFonts w:ascii="Cambria Math" w:eastAsia="Calibri" w:hAnsi="Cambria Math" w:cs="Arial"/>
                      <w:i/>
                    </w:rPr>
                  </m:ctrlPr>
                </m:dPr>
                <m:e>
                  <m:r>
                    <w:rPr>
                      <w:rFonts w:ascii="Cambria Math" w:eastAsia="Calibri" w:hAnsi="Cambria Math" w:cs="Arial"/>
                    </w:rPr>
                    <m:t>0.3233</m:t>
                  </m:r>
                </m:e>
              </m:d>
              <m:d>
                <m:dPr>
                  <m:ctrlPr>
                    <w:rPr>
                      <w:rFonts w:ascii="Cambria Math" w:eastAsia="Calibri" w:hAnsi="Cambria Math" w:cs="Arial"/>
                      <w:i/>
                    </w:rPr>
                  </m:ctrlPr>
                </m:dPr>
                <m:e>
                  <m:r>
                    <w:rPr>
                      <w:rFonts w:ascii="Cambria Math" w:eastAsia="Calibri" w:hAnsi="Cambria Math" w:cs="Arial"/>
                    </w:rPr>
                    <m:t>0.8</m:t>
                  </m:r>
                </m:e>
              </m:d>
            </m:e>
          </m:d>
          <m:r>
            <w:rPr>
              <w:rFonts w:ascii="Cambria Math" w:eastAsia="Calibri" w:hAnsi="Cambria Math" w:cs="Arial"/>
            </w:rPr>
            <m:t>=1.30</m:t>
          </m:r>
        </m:oMath>
      </m:oMathPara>
    </w:p>
    <w:p w:rsidR="00555F1F" w:rsidRDefault="00555F1F" w:rsidP="00555F1F">
      <w:pPr>
        <w:spacing w:line="480" w:lineRule="auto"/>
        <w:ind w:left="851"/>
        <w:jc w:val="both"/>
        <w:rPr>
          <w:rFonts w:ascii="Arial" w:eastAsia="Calibri" w:hAnsi="Arial" w:cs="Arial"/>
          <w:sz w:val="26"/>
          <w:szCs w:val="26"/>
        </w:rPr>
      </w:pPr>
      <m:oMathPara>
        <m:oMath>
          <m:sSub>
            <m:sSubPr>
              <m:ctrlPr>
                <w:rPr>
                  <w:rFonts w:ascii="Cambria Math" w:eastAsia="Calibri" w:hAnsi="Cambria Math" w:cs="Arial"/>
                  <w:i/>
                  <w:sz w:val="26"/>
                  <w:szCs w:val="26"/>
                </w:rPr>
              </m:ctrlPr>
            </m:sSubPr>
            <m:e>
              <m:r>
                <w:rPr>
                  <w:rFonts w:ascii="Cambria Math" w:eastAsia="Calibri" w:hAnsi="Cambria Math" w:cs="Arial"/>
                  <w:sz w:val="26"/>
                  <w:szCs w:val="26"/>
                </w:rPr>
                <m:t>C</m:t>
              </m:r>
            </m:e>
            <m:sub>
              <m:r>
                <w:rPr>
                  <w:rFonts w:ascii="Cambria Math" w:eastAsia="Calibri" w:hAnsi="Cambria Math" w:cs="Arial"/>
                  <w:sz w:val="26"/>
                  <w:szCs w:val="26"/>
                </w:rPr>
                <m:t>pf</m:t>
              </m:r>
            </m:sub>
          </m:sSub>
          <m:r>
            <w:rPr>
              <w:rFonts w:ascii="Cambria Math" w:eastAsia="Calibri" w:hAnsi="Cambria Math" w:cs="Arial"/>
              <w:sz w:val="26"/>
              <w:szCs w:val="26"/>
            </w:rPr>
            <m:t>=</m:t>
          </m:r>
          <m:f>
            <m:fPr>
              <m:ctrlPr>
                <w:rPr>
                  <w:rFonts w:ascii="Cambria Math" w:eastAsia="Calibri" w:hAnsi="Cambria Math" w:cs="Arial"/>
                  <w:i/>
                  <w:sz w:val="26"/>
                  <w:szCs w:val="26"/>
                </w:rPr>
              </m:ctrlPr>
            </m:fPr>
            <m:num>
              <m:r>
                <w:rPr>
                  <w:rFonts w:ascii="Cambria Math" w:eastAsia="Calibri" w:hAnsi="Cambria Math" w:cs="Arial"/>
                  <w:sz w:val="26"/>
                  <w:szCs w:val="26"/>
                </w:rPr>
                <m:t>f</m:t>
              </m:r>
            </m:num>
            <m:den>
              <m:r>
                <w:rPr>
                  <w:rFonts w:ascii="Cambria Math" w:eastAsia="Calibri" w:hAnsi="Cambria Math" w:cs="Arial"/>
                  <w:sz w:val="26"/>
                  <w:szCs w:val="26"/>
                </w:rPr>
                <m:t>10 d</m:t>
              </m:r>
            </m:den>
          </m:f>
          <m:r>
            <w:rPr>
              <w:rFonts w:ascii="Cambria Math" w:eastAsia="Calibri" w:hAnsi="Cambria Math" w:cs="Arial"/>
              <w:sz w:val="26"/>
              <w:szCs w:val="26"/>
            </w:rPr>
            <m:t>-0.0375+0.0125f=0.04</m:t>
          </m:r>
        </m:oMath>
      </m:oMathPara>
    </w:p>
    <w:p w:rsidR="00555F1F" w:rsidRPr="00A90CA4" w:rsidRDefault="00555F1F" w:rsidP="00555F1F">
      <w:pPr>
        <w:ind w:left="851"/>
        <w:jc w:val="both"/>
        <w:rPr>
          <w:rFonts w:ascii="Arial" w:eastAsia="Calibri" w:hAnsi="Arial" w:cs="Arial"/>
          <w:sz w:val="26"/>
          <w:szCs w:val="26"/>
        </w:rPr>
      </w:pPr>
    </w:p>
    <w:p w:rsidR="00555F1F" w:rsidRDefault="00555F1F" w:rsidP="00555F1F">
      <w:pPr>
        <w:spacing w:line="480" w:lineRule="auto"/>
        <w:ind w:left="851"/>
        <w:jc w:val="both"/>
        <w:rPr>
          <w:rFonts w:ascii="Arial" w:eastAsia="Calibri" w:hAnsi="Arial" w:cs="Arial"/>
          <w:b/>
        </w:rPr>
      </w:pPr>
      <w:r>
        <w:rPr>
          <w:rFonts w:ascii="Arial" w:eastAsia="Calibri" w:hAnsi="Arial" w:cs="Arial"/>
          <w:b/>
        </w:rPr>
        <w:t xml:space="preserve">Los Valores de las Constantes A, B y </w:t>
      </w:r>
      <w:proofErr w:type="spellStart"/>
      <w:r>
        <w:rPr>
          <w:rFonts w:ascii="Arial" w:eastAsia="Calibri" w:hAnsi="Arial" w:cs="Arial"/>
          <w:b/>
        </w:rPr>
        <w:t>Y</w:t>
      </w:r>
      <w:proofErr w:type="spellEnd"/>
      <w:r>
        <w:rPr>
          <w:rFonts w:ascii="Arial" w:eastAsia="Calibri" w:hAnsi="Arial" w:cs="Arial"/>
          <w:b/>
        </w:rPr>
        <w:t xml:space="preserve"> C se los encuentra en la tabla del Libro de </w:t>
      </w:r>
      <w:proofErr w:type="spellStart"/>
      <w:r>
        <w:rPr>
          <w:rFonts w:ascii="Arial" w:eastAsia="Calibri" w:hAnsi="Arial" w:cs="Arial"/>
          <w:b/>
        </w:rPr>
        <w:t>Norton</w:t>
      </w:r>
      <w:proofErr w:type="spellEnd"/>
    </w:p>
    <w:p w:rsidR="00555F1F" w:rsidRDefault="00555F1F" w:rsidP="00555F1F">
      <w:pPr>
        <w:spacing w:line="480" w:lineRule="auto"/>
        <w:ind w:left="851"/>
        <w:jc w:val="both"/>
        <w:rPr>
          <w:rFonts w:ascii="Arial" w:eastAsia="Calibri" w:hAnsi="Arial" w:cs="Arial"/>
        </w:rPr>
      </w:pPr>
      <m:oMath>
        <m:r>
          <w:rPr>
            <w:rFonts w:ascii="Cambria Math" w:eastAsia="Calibri" w:hAnsi="Cambria Math" w:cs="Arial"/>
          </w:rPr>
          <m:t>f</m:t>
        </m:r>
      </m:oMath>
      <w:r>
        <w:rPr>
          <w:rFonts w:ascii="Arial" w:eastAsia="Calibri" w:hAnsi="Arial" w:cs="Arial"/>
        </w:rPr>
        <w:t xml:space="preserve"> → Es el ancho de la cara del diente que es 12 cm y que es lo mismo 4.72 in.</w:t>
      </w:r>
    </w:p>
    <w:p w:rsidR="00555F1F" w:rsidRPr="00B7753A" w:rsidRDefault="00555F1F" w:rsidP="00555F1F">
      <w:pPr>
        <w:ind w:left="851"/>
        <w:jc w:val="both"/>
        <w:rPr>
          <w:rFonts w:ascii="Arial" w:eastAsia="Calibri" w:hAnsi="Arial" w:cs="Arial"/>
        </w:rPr>
      </w:pPr>
    </w:p>
    <w:p w:rsidR="00555F1F" w:rsidRPr="00A90CA4" w:rsidRDefault="00555F1F" w:rsidP="00555F1F">
      <w:pPr>
        <w:spacing w:line="360" w:lineRule="auto"/>
        <w:ind w:left="851"/>
        <w:jc w:val="both"/>
        <w:rPr>
          <w:rFonts w:ascii="Arial" w:eastAsia="Calibri" w:hAnsi="Arial" w:cs="Arial"/>
          <w:b/>
          <w:sz w:val="26"/>
          <w:szCs w:val="26"/>
        </w:rPr>
      </w:pPr>
      <m:oMathPara>
        <m:oMath>
          <m:sSub>
            <m:sSubPr>
              <m:ctrlPr>
                <w:rPr>
                  <w:rFonts w:ascii="Cambria Math" w:eastAsia="Calibri" w:hAnsi="Cambria Math" w:cs="Arial"/>
                  <w:i/>
                  <w:sz w:val="26"/>
                  <w:szCs w:val="26"/>
                </w:rPr>
              </m:ctrlPr>
            </m:sSubPr>
            <m:e>
              <m:r>
                <w:rPr>
                  <w:rFonts w:ascii="Cambria Math" w:eastAsia="Calibri" w:hAnsi="Cambria Math" w:cs="Arial"/>
                  <w:sz w:val="26"/>
                  <w:szCs w:val="26"/>
                </w:rPr>
                <m:t>C</m:t>
              </m:r>
            </m:e>
            <m:sub>
              <m:r>
                <w:rPr>
                  <w:rFonts w:ascii="Cambria Math" w:eastAsia="Calibri" w:hAnsi="Cambria Math" w:cs="Arial"/>
                  <w:sz w:val="26"/>
                  <w:szCs w:val="26"/>
                </w:rPr>
                <m:t>ma</m:t>
              </m:r>
            </m:sub>
          </m:sSub>
          <m:r>
            <w:rPr>
              <w:rFonts w:ascii="Cambria Math" w:eastAsia="Calibri" w:hAnsi="Cambria Math" w:cs="Arial"/>
              <w:sz w:val="26"/>
              <w:szCs w:val="26"/>
            </w:rPr>
            <m:t>=A+Bf+C</m:t>
          </m:r>
          <m:sSup>
            <m:sSupPr>
              <m:ctrlPr>
                <w:rPr>
                  <w:rFonts w:ascii="Cambria Math" w:eastAsia="Calibri" w:hAnsi="Cambria Math" w:cs="Arial"/>
                  <w:i/>
                  <w:sz w:val="26"/>
                  <w:szCs w:val="26"/>
                </w:rPr>
              </m:ctrlPr>
            </m:sSupPr>
            <m:e>
              <m:r>
                <w:rPr>
                  <w:rFonts w:ascii="Cambria Math" w:eastAsia="Calibri" w:hAnsi="Cambria Math" w:cs="Arial"/>
                  <w:sz w:val="26"/>
                  <w:szCs w:val="26"/>
                </w:rPr>
                <m:t>f</m:t>
              </m:r>
            </m:e>
            <m:sup>
              <m:r>
                <w:rPr>
                  <w:rFonts w:ascii="Cambria Math" w:eastAsia="Calibri" w:hAnsi="Cambria Math" w:cs="Arial"/>
                  <w:sz w:val="26"/>
                  <w:szCs w:val="26"/>
                </w:rPr>
                <m:t>2</m:t>
              </m:r>
            </m:sup>
          </m:sSup>
        </m:oMath>
      </m:oMathPara>
    </w:p>
    <w:p w:rsidR="00555F1F" w:rsidRDefault="00555F1F" w:rsidP="00555F1F">
      <w:pPr>
        <w:spacing w:line="480" w:lineRule="auto"/>
        <w:ind w:left="851"/>
        <w:jc w:val="both"/>
        <w:rPr>
          <w:rFonts w:ascii="Arial" w:eastAsia="Calibri" w:hAnsi="Arial" w:cs="Arial"/>
        </w:rPr>
      </w:pPr>
      <m:oMathPara>
        <m:oMath>
          <m:sSub>
            <m:sSubPr>
              <m:ctrlPr>
                <w:rPr>
                  <w:rFonts w:ascii="Cambria Math" w:eastAsia="Calibri" w:hAnsi="Cambria Math" w:cs="Arial"/>
                  <w:i/>
                  <w:sz w:val="26"/>
                  <w:szCs w:val="26"/>
                </w:rPr>
              </m:ctrlPr>
            </m:sSubPr>
            <m:e>
              <m:r>
                <w:rPr>
                  <w:rFonts w:ascii="Cambria Math" w:eastAsia="Calibri" w:hAnsi="Cambria Math" w:cs="Arial"/>
                  <w:sz w:val="26"/>
                  <w:szCs w:val="26"/>
                </w:rPr>
                <m:t>C</m:t>
              </m:r>
            </m:e>
            <m:sub>
              <m:r>
                <w:rPr>
                  <w:rFonts w:ascii="Cambria Math" w:eastAsia="Calibri" w:hAnsi="Cambria Math" w:cs="Arial"/>
                  <w:sz w:val="26"/>
                  <w:szCs w:val="26"/>
                </w:rPr>
                <m:t>ma</m:t>
              </m:r>
            </m:sub>
          </m:sSub>
          <m:r>
            <w:rPr>
              <w:rFonts w:ascii="Cambria Math" w:eastAsia="Calibri" w:hAnsi="Cambria Math" w:cs="Arial"/>
              <w:sz w:val="26"/>
              <w:szCs w:val="26"/>
            </w:rPr>
            <m:t>=0.247+</m:t>
          </m:r>
          <m:d>
            <m:dPr>
              <m:ctrlPr>
                <w:rPr>
                  <w:rFonts w:ascii="Cambria Math" w:eastAsia="Calibri" w:hAnsi="Cambria Math" w:cs="Arial"/>
                  <w:i/>
                  <w:sz w:val="26"/>
                  <w:szCs w:val="26"/>
                </w:rPr>
              </m:ctrlPr>
            </m:dPr>
            <m:e>
              <m:r>
                <w:rPr>
                  <w:rFonts w:ascii="Cambria Math" w:eastAsia="Calibri" w:hAnsi="Cambria Math" w:cs="Arial"/>
                  <w:sz w:val="26"/>
                  <w:szCs w:val="26"/>
                </w:rPr>
                <m:t>0.0167</m:t>
              </m:r>
            </m:e>
          </m:d>
          <m:d>
            <m:dPr>
              <m:ctrlPr>
                <w:rPr>
                  <w:rFonts w:ascii="Cambria Math" w:eastAsia="Calibri" w:hAnsi="Cambria Math" w:cs="Arial"/>
                  <w:i/>
                  <w:sz w:val="26"/>
                  <w:szCs w:val="26"/>
                </w:rPr>
              </m:ctrlPr>
            </m:dPr>
            <m:e>
              <m:r>
                <w:rPr>
                  <w:rFonts w:ascii="Cambria Math" w:eastAsia="Calibri" w:hAnsi="Cambria Math" w:cs="Arial"/>
                  <w:sz w:val="26"/>
                  <w:szCs w:val="26"/>
                </w:rPr>
                <m:t>4.72</m:t>
              </m:r>
            </m:e>
          </m:d>
          <m:r>
            <w:rPr>
              <w:rFonts w:ascii="Cambria Math" w:eastAsia="Calibri" w:hAnsi="Cambria Math" w:cs="Arial"/>
              <w:sz w:val="26"/>
              <w:szCs w:val="26"/>
            </w:rPr>
            <m:t>+</m:t>
          </m:r>
          <m:d>
            <m:dPr>
              <m:ctrlPr>
                <w:rPr>
                  <w:rFonts w:ascii="Cambria Math" w:eastAsia="Calibri" w:hAnsi="Cambria Math" w:cs="Arial"/>
                  <w:i/>
                  <w:sz w:val="26"/>
                  <w:szCs w:val="26"/>
                </w:rPr>
              </m:ctrlPr>
            </m:dPr>
            <m:e>
              <m:r>
                <w:rPr>
                  <w:rFonts w:ascii="Cambria Math" w:eastAsia="Calibri" w:hAnsi="Cambria Math" w:cs="Arial"/>
                  <w:sz w:val="26"/>
                  <w:szCs w:val="26"/>
                </w:rPr>
                <m:t>-</m:t>
              </m:r>
              <m:sSup>
                <m:sSupPr>
                  <m:ctrlPr>
                    <w:rPr>
                      <w:rFonts w:ascii="Cambria Math" w:eastAsia="Calibri" w:hAnsi="Cambria Math" w:cs="Arial"/>
                      <w:i/>
                      <w:sz w:val="26"/>
                      <w:szCs w:val="26"/>
                    </w:rPr>
                  </m:ctrlPr>
                </m:sSupPr>
                <m:e>
                  <m:r>
                    <w:rPr>
                      <w:rFonts w:ascii="Cambria Math" w:eastAsia="Calibri" w:hAnsi="Cambria Math" w:cs="Arial"/>
                      <w:sz w:val="26"/>
                      <w:szCs w:val="26"/>
                    </w:rPr>
                    <m:t>0.765*10</m:t>
                  </m:r>
                </m:e>
                <m:sup>
                  <m:r>
                    <w:rPr>
                      <w:rFonts w:ascii="Cambria Math" w:eastAsia="Calibri" w:hAnsi="Cambria Math" w:cs="Arial"/>
                      <w:sz w:val="26"/>
                      <w:szCs w:val="26"/>
                    </w:rPr>
                    <m:t>-14</m:t>
                  </m:r>
                </m:sup>
              </m:sSup>
            </m:e>
          </m:d>
          <m:sSup>
            <m:sSupPr>
              <m:ctrlPr>
                <w:rPr>
                  <w:rFonts w:ascii="Cambria Math" w:eastAsia="Calibri" w:hAnsi="Cambria Math" w:cs="Arial"/>
                  <w:i/>
                  <w:sz w:val="26"/>
                  <w:szCs w:val="26"/>
                </w:rPr>
              </m:ctrlPr>
            </m:sSupPr>
            <m:e>
              <m:d>
                <m:dPr>
                  <m:ctrlPr>
                    <w:rPr>
                      <w:rFonts w:ascii="Cambria Math" w:eastAsia="Calibri" w:hAnsi="Cambria Math" w:cs="Arial"/>
                      <w:i/>
                      <w:sz w:val="26"/>
                      <w:szCs w:val="26"/>
                    </w:rPr>
                  </m:ctrlPr>
                </m:dPr>
                <m:e>
                  <m:r>
                    <w:rPr>
                      <w:rFonts w:ascii="Cambria Math" w:eastAsia="Calibri" w:hAnsi="Cambria Math" w:cs="Arial"/>
                      <w:sz w:val="26"/>
                      <w:szCs w:val="26"/>
                    </w:rPr>
                    <m:t>4.72</m:t>
                  </m:r>
                </m:e>
              </m:d>
            </m:e>
            <m:sup>
              <m:r>
                <w:rPr>
                  <w:rFonts w:ascii="Cambria Math" w:eastAsia="Calibri" w:hAnsi="Cambria Math" w:cs="Arial"/>
                  <w:sz w:val="26"/>
                  <w:szCs w:val="26"/>
                </w:rPr>
                <m:t>2</m:t>
              </m:r>
            </m:sup>
          </m:sSup>
          <m:r>
            <w:rPr>
              <w:rFonts w:ascii="Cambria Math" w:eastAsia="Calibri" w:hAnsi="Cambria Math" w:cs="Arial"/>
              <w:sz w:val="26"/>
              <w:szCs w:val="26"/>
            </w:rPr>
            <m:t>=0.32</m:t>
          </m:r>
        </m:oMath>
      </m:oMathPara>
    </w:p>
    <w:p w:rsidR="00555F1F" w:rsidRDefault="00555F1F" w:rsidP="00555F1F">
      <w:pPr>
        <w:spacing w:line="480" w:lineRule="auto"/>
        <w:ind w:left="851"/>
        <w:jc w:val="both"/>
        <w:rPr>
          <w:rFonts w:ascii="Arial" w:eastAsia="Calibri" w:hAnsi="Arial" w:cs="Arial"/>
          <w:b/>
        </w:rPr>
      </w:pPr>
      <m:oMath>
        <m:sSub>
          <m:sSubPr>
            <m:ctrlPr>
              <w:rPr>
                <w:rFonts w:ascii="Cambria Math" w:eastAsia="Calibri" w:hAnsi="Cambria Math" w:cs="Arial"/>
                <w:b/>
                <w:i/>
              </w:rPr>
            </m:ctrlPr>
          </m:sSubPr>
          <m:e>
            <m:r>
              <m:rPr>
                <m:sty m:val="bi"/>
              </m:rPr>
              <w:rPr>
                <w:rFonts w:ascii="Cambria Math" w:eastAsia="Calibri" w:hAnsi="Cambria Math" w:cs="Arial"/>
              </w:rPr>
              <m:t>K</m:t>
            </m:r>
          </m:e>
          <m:sub>
            <m:r>
              <m:rPr>
                <m:sty m:val="bi"/>
              </m:rPr>
              <w:rPr>
                <w:rFonts w:ascii="Cambria Math" w:eastAsia="Calibri" w:hAnsi="Cambria Math" w:cs="Arial"/>
              </w:rPr>
              <m:t>B</m:t>
            </m:r>
          </m:sub>
        </m:sSub>
      </m:oMath>
      <w:r>
        <w:rPr>
          <w:rFonts w:ascii="Arial" w:eastAsia="Calibri" w:hAnsi="Arial" w:cs="Arial"/>
          <w:b/>
        </w:rPr>
        <w:t>(Factor de espesor de aro).</w:t>
      </w:r>
    </w:p>
    <w:p w:rsidR="00555F1F" w:rsidRPr="00A90CA4" w:rsidRDefault="00555F1F" w:rsidP="00555F1F">
      <w:pPr>
        <w:spacing w:line="480" w:lineRule="auto"/>
        <w:ind w:left="851"/>
        <w:jc w:val="both"/>
        <w:rPr>
          <w:rFonts w:ascii="Arial" w:eastAsia="Calibri" w:hAnsi="Arial" w:cs="Arial"/>
          <w:sz w:val="26"/>
          <w:szCs w:val="26"/>
        </w:rPr>
      </w:pPr>
      <m:oMathPara>
        <m:oMathParaPr>
          <m:jc m:val="left"/>
        </m:oMathParaPr>
        <m:oMath>
          <m:sSub>
            <m:sSubPr>
              <m:ctrlPr>
                <w:rPr>
                  <w:rFonts w:ascii="Cambria Math" w:eastAsia="Calibri" w:hAnsi="Cambria Math" w:cs="Arial"/>
                  <w:i/>
                  <w:sz w:val="26"/>
                  <w:szCs w:val="26"/>
                </w:rPr>
              </m:ctrlPr>
            </m:sSubPr>
            <m:e>
              <m:r>
                <w:rPr>
                  <w:rFonts w:ascii="Cambria Math" w:eastAsia="Calibri" w:hAnsi="Cambria Math" w:cs="Arial"/>
                  <w:sz w:val="26"/>
                  <w:szCs w:val="26"/>
                </w:rPr>
                <m:t>m</m:t>
              </m:r>
            </m:e>
            <m:sub>
              <m:r>
                <w:rPr>
                  <w:rFonts w:ascii="Cambria Math" w:eastAsia="Calibri" w:hAnsi="Cambria Math" w:cs="Arial"/>
                  <w:sz w:val="26"/>
                  <w:szCs w:val="26"/>
                </w:rPr>
                <m:t>b</m:t>
              </m:r>
            </m:sub>
          </m:sSub>
          <m:r>
            <w:rPr>
              <w:rFonts w:ascii="Cambria Math" w:eastAsia="Calibri" w:hAnsi="Cambria Math" w:cs="Arial"/>
              <w:sz w:val="26"/>
              <w:szCs w:val="26"/>
            </w:rPr>
            <m:t>=</m:t>
          </m:r>
          <m:f>
            <m:fPr>
              <m:ctrlPr>
                <w:rPr>
                  <w:rFonts w:ascii="Cambria Math" w:eastAsia="Calibri" w:hAnsi="Cambria Math" w:cs="Arial"/>
                  <w:i/>
                  <w:sz w:val="26"/>
                  <w:szCs w:val="26"/>
                </w:rPr>
              </m:ctrlPr>
            </m:fPr>
            <m:num>
              <m:sSub>
                <m:sSubPr>
                  <m:ctrlPr>
                    <w:rPr>
                      <w:rFonts w:ascii="Cambria Math" w:eastAsia="Calibri" w:hAnsi="Cambria Math" w:cs="Arial"/>
                      <w:i/>
                      <w:sz w:val="26"/>
                      <w:szCs w:val="26"/>
                    </w:rPr>
                  </m:ctrlPr>
                </m:sSubPr>
                <m:e>
                  <m:r>
                    <w:rPr>
                      <w:rFonts w:ascii="Cambria Math" w:eastAsia="Calibri" w:hAnsi="Cambria Math" w:cs="Arial"/>
                      <w:sz w:val="26"/>
                      <w:szCs w:val="26"/>
                    </w:rPr>
                    <m:t>t</m:t>
                  </m:r>
                </m:e>
                <m:sub>
                  <m:r>
                    <w:rPr>
                      <w:rFonts w:ascii="Cambria Math" w:eastAsia="Calibri" w:hAnsi="Cambria Math" w:cs="Arial"/>
                      <w:sz w:val="26"/>
                      <w:szCs w:val="26"/>
                    </w:rPr>
                    <m:t>r</m:t>
                  </m:r>
                </m:sub>
              </m:sSub>
            </m:num>
            <m:den>
              <m:sSub>
                <m:sSubPr>
                  <m:ctrlPr>
                    <w:rPr>
                      <w:rFonts w:ascii="Cambria Math" w:eastAsia="Calibri" w:hAnsi="Cambria Math" w:cs="Arial"/>
                      <w:i/>
                      <w:sz w:val="26"/>
                      <w:szCs w:val="26"/>
                    </w:rPr>
                  </m:ctrlPr>
                </m:sSubPr>
                <m:e>
                  <m:r>
                    <w:rPr>
                      <w:rFonts w:ascii="Cambria Math" w:eastAsia="Calibri" w:hAnsi="Cambria Math" w:cs="Arial"/>
                      <w:sz w:val="26"/>
                      <w:szCs w:val="26"/>
                    </w:rPr>
                    <m:t>h</m:t>
                  </m:r>
                </m:e>
                <m:sub>
                  <m:r>
                    <w:rPr>
                      <w:rFonts w:ascii="Cambria Math" w:eastAsia="Calibri" w:hAnsi="Cambria Math" w:cs="Arial"/>
                      <w:sz w:val="26"/>
                      <w:szCs w:val="26"/>
                    </w:rPr>
                    <m:t>t</m:t>
                  </m:r>
                </m:sub>
              </m:sSub>
            </m:den>
          </m:f>
        </m:oMath>
      </m:oMathPara>
    </w:p>
    <w:p w:rsidR="00555F1F" w:rsidRPr="00A90CA4" w:rsidRDefault="00555F1F" w:rsidP="00555F1F">
      <w:pPr>
        <w:spacing w:line="480" w:lineRule="auto"/>
        <w:ind w:left="851"/>
        <w:jc w:val="both"/>
        <w:rPr>
          <w:rFonts w:ascii="Arial" w:eastAsia="Calibri" w:hAnsi="Arial" w:cs="Arial"/>
          <w:sz w:val="26"/>
          <w:szCs w:val="26"/>
        </w:rPr>
      </w:pPr>
      <m:oMathPara>
        <m:oMathParaPr>
          <m:jc m:val="left"/>
        </m:oMathParaPr>
        <m:oMath>
          <m:sSub>
            <m:sSubPr>
              <m:ctrlPr>
                <w:rPr>
                  <w:rFonts w:ascii="Cambria Math" w:eastAsia="Calibri" w:hAnsi="Cambria Math" w:cs="Arial"/>
                  <w:i/>
                  <w:sz w:val="26"/>
                  <w:szCs w:val="26"/>
                </w:rPr>
              </m:ctrlPr>
            </m:sSubPr>
            <m:e>
              <m:r>
                <w:rPr>
                  <w:rFonts w:ascii="Cambria Math" w:eastAsia="Calibri" w:hAnsi="Cambria Math" w:cs="Arial"/>
                  <w:sz w:val="26"/>
                  <w:szCs w:val="26"/>
                </w:rPr>
                <m:t>t</m:t>
              </m:r>
            </m:e>
            <m:sub>
              <m:r>
                <w:rPr>
                  <w:rFonts w:ascii="Cambria Math" w:eastAsia="Calibri" w:hAnsi="Cambria Math" w:cs="Arial"/>
                  <w:sz w:val="26"/>
                  <w:szCs w:val="26"/>
                </w:rPr>
                <m:t>r</m:t>
              </m:r>
            </m:sub>
          </m:sSub>
          <m:r>
            <w:rPr>
              <w:rFonts w:ascii="Cambria Math" w:eastAsia="Calibri" w:hAnsi="Cambria Math" w:cs="Arial"/>
              <w:sz w:val="26"/>
              <w:szCs w:val="26"/>
            </w:rPr>
            <m:t>=espesor del aro debajo del diente</m:t>
          </m:r>
        </m:oMath>
      </m:oMathPara>
    </w:p>
    <w:p w:rsidR="00555F1F" w:rsidRPr="00A90CA4" w:rsidRDefault="00555F1F" w:rsidP="00555F1F">
      <w:pPr>
        <w:spacing w:line="480" w:lineRule="auto"/>
        <w:ind w:left="851"/>
        <w:jc w:val="both"/>
        <w:rPr>
          <w:rFonts w:ascii="Arial" w:eastAsia="Calibri" w:hAnsi="Arial" w:cs="Arial"/>
          <w:sz w:val="26"/>
          <w:szCs w:val="26"/>
        </w:rPr>
      </w:pPr>
      <m:oMathPara>
        <m:oMathParaPr>
          <m:jc m:val="left"/>
        </m:oMathParaPr>
        <m:oMath>
          <m:sSub>
            <m:sSubPr>
              <m:ctrlPr>
                <w:rPr>
                  <w:rFonts w:ascii="Cambria Math" w:eastAsia="Calibri" w:hAnsi="Cambria Math" w:cs="Arial"/>
                  <w:i/>
                  <w:sz w:val="26"/>
                  <w:szCs w:val="26"/>
                </w:rPr>
              </m:ctrlPr>
            </m:sSubPr>
            <m:e>
              <m:r>
                <w:rPr>
                  <w:rFonts w:ascii="Cambria Math" w:eastAsia="Calibri" w:hAnsi="Cambria Math" w:cs="Arial"/>
                  <w:sz w:val="26"/>
                  <w:szCs w:val="26"/>
                </w:rPr>
                <m:t>h</m:t>
              </m:r>
            </m:e>
            <m:sub>
              <m:r>
                <w:rPr>
                  <w:rFonts w:ascii="Cambria Math" w:eastAsia="Calibri" w:hAnsi="Cambria Math" w:cs="Arial"/>
                  <w:sz w:val="26"/>
                  <w:szCs w:val="26"/>
                </w:rPr>
                <m:t>t</m:t>
              </m:r>
            </m:sub>
          </m:sSub>
          <m:r>
            <w:rPr>
              <w:rFonts w:ascii="Cambria Math" w:eastAsia="Calibri" w:hAnsi="Cambria Math" w:cs="Arial"/>
              <w:sz w:val="26"/>
              <w:szCs w:val="26"/>
            </w:rPr>
            <m:t>=altura total del diente.</m:t>
          </m:r>
        </m:oMath>
      </m:oMathPara>
    </w:p>
    <w:p w:rsidR="00555F1F" w:rsidRPr="00A90CA4" w:rsidRDefault="00555F1F" w:rsidP="00555F1F">
      <w:pPr>
        <w:spacing w:line="480" w:lineRule="auto"/>
        <w:ind w:left="851"/>
        <w:jc w:val="both"/>
        <w:rPr>
          <w:rFonts w:ascii="Arial" w:eastAsia="Calibri" w:hAnsi="Arial" w:cs="Arial"/>
          <w:sz w:val="26"/>
          <w:szCs w:val="26"/>
        </w:rPr>
      </w:pPr>
      <m:oMathPara>
        <m:oMath>
          <m:sSub>
            <m:sSubPr>
              <m:ctrlPr>
                <w:rPr>
                  <w:rFonts w:ascii="Cambria Math" w:eastAsia="Calibri" w:hAnsi="Cambria Math" w:cs="Arial"/>
                  <w:i/>
                  <w:sz w:val="26"/>
                  <w:szCs w:val="26"/>
                </w:rPr>
              </m:ctrlPr>
            </m:sSubPr>
            <m:e>
              <m:r>
                <w:rPr>
                  <w:rFonts w:ascii="Cambria Math" w:eastAsia="Calibri" w:hAnsi="Cambria Math" w:cs="Arial"/>
                  <w:sz w:val="26"/>
                  <w:szCs w:val="26"/>
                </w:rPr>
                <m:t>m</m:t>
              </m:r>
            </m:e>
            <m:sub>
              <m:r>
                <w:rPr>
                  <w:rFonts w:ascii="Cambria Math" w:eastAsia="Calibri" w:hAnsi="Cambria Math" w:cs="Arial"/>
                  <w:sz w:val="26"/>
                  <w:szCs w:val="26"/>
                </w:rPr>
                <m:t>b</m:t>
              </m:r>
            </m:sub>
          </m:sSub>
          <m:r>
            <w:rPr>
              <w:rFonts w:ascii="Cambria Math" w:eastAsia="Calibri" w:hAnsi="Cambria Math" w:cs="Arial"/>
              <w:sz w:val="26"/>
              <w:szCs w:val="26"/>
            </w:rPr>
            <m:t>=</m:t>
          </m:r>
          <m:f>
            <m:fPr>
              <m:ctrlPr>
                <w:rPr>
                  <w:rFonts w:ascii="Cambria Math" w:eastAsia="Calibri" w:hAnsi="Cambria Math" w:cs="Arial"/>
                  <w:i/>
                  <w:sz w:val="26"/>
                  <w:szCs w:val="26"/>
                </w:rPr>
              </m:ctrlPr>
            </m:fPr>
            <m:num>
              <m:r>
                <w:rPr>
                  <w:rFonts w:ascii="Cambria Math" w:eastAsia="Calibri" w:hAnsi="Cambria Math" w:cs="Arial"/>
                  <w:sz w:val="26"/>
                  <w:szCs w:val="26"/>
                </w:rPr>
                <m:t>24</m:t>
              </m:r>
            </m:num>
            <m:den>
              <m:r>
                <w:rPr>
                  <w:rFonts w:ascii="Cambria Math" w:eastAsia="Calibri" w:hAnsi="Cambria Math" w:cs="Arial"/>
                  <w:sz w:val="26"/>
                  <w:szCs w:val="26"/>
                </w:rPr>
                <m:t>15.75</m:t>
              </m:r>
            </m:den>
          </m:f>
          <m:r>
            <w:rPr>
              <w:rFonts w:ascii="Cambria Math" w:eastAsia="Calibri" w:hAnsi="Cambria Math" w:cs="Arial"/>
              <w:sz w:val="26"/>
              <w:szCs w:val="26"/>
            </w:rPr>
            <m:t>=1.52</m:t>
          </m:r>
        </m:oMath>
      </m:oMathPara>
    </w:p>
    <w:p w:rsidR="00555F1F" w:rsidRDefault="00555F1F" w:rsidP="00555F1F">
      <w:pPr>
        <w:spacing w:line="480" w:lineRule="auto"/>
        <w:ind w:left="851"/>
        <w:jc w:val="both"/>
        <w:rPr>
          <w:rFonts w:ascii="Arial" w:eastAsia="Calibri" w:hAnsi="Arial" w:cs="Arial"/>
          <w:sz w:val="26"/>
          <w:szCs w:val="26"/>
        </w:rPr>
      </w:pPr>
      <w:r w:rsidRPr="00A90CA4">
        <w:rPr>
          <w:rFonts w:ascii="Arial" w:eastAsia="Calibri" w:hAnsi="Arial" w:cs="Arial"/>
          <w:sz w:val="26"/>
          <w:szCs w:val="26"/>
        </w:rPr>
        <w:t xml:space="preserve">Si </w:t>
      </w:r>
      <m:oMath>
        <m:sSub>
          <m:sSubPr>
            <m:ctrlPr>
              <w:rPr>
                <w:rFonts w:ascii="Cambria Math" w:eastAsia="Calibri" w:hAnsi="Cambria Math" w:cs="Arial"/>
                <w:i/>
                <w:sz w:val="26"/>
                <w:szCs w:val="26"/>
              </w:rPr>
            </m:ctrlPr>
          </m:sSubPr>
          <m:e>
            <m:r>
              <w:rPr>
                <w:rFonts w:ascii="Cambria Math" w:eastAsia="Calibri" w:hAnsi="Cambria Math" w:cs="Arial"/>
                <w:sz w:val="26"/>
                <w:szCs w:val="26"/>
              </w:rPr>
              <m:t>m</m:t>
            </m:r>
          </m:e>
          <m:sub>
            <m:r>
              <w:rPr>
                <w:rFonts w:ascii="Cambria Math" w:eastAsia="Calibri" w:hAnsi="Cambria Math" w:cs="Arial"/>
                <w:sz w:val="26"/>
                <w:szCs w:val="26"/>
              </w:rPr>
              <m:t>B</m:t>
            </m:r>
          </m:sub>
        </m:sSub>
        <m:r>
          <w:rPr>
            <w:rFonts w:ascii="Cambria Math" w:eastAsia="Calibri" w:hAnsi="Cambria Math" w:cs="Arial"/>
            <w:sz w:val="26"/>
            <w:szCs w:val="26"/>
          </w:rPr>
          <m:t>≥</m:t>
        </m:r>
      </m:oMath>
      <w:r w:rsidRPr="00A90CA4">
        <w:rPr>
          <w:rFonts w:ascii="Arial" w:eastAsia="Calibri" w:hAnsi="Arial" w:cs="Arial"/>
          <w:sz w:val="26"/>
          <w:szCs w:val="26"/>
        </w:rPr>
        <w:t xml:space="preserve"> 1.2 entonces </w:t>
      </w:r>
      <m:oMath>
        <m:sSub>
          <m:sSubPr>
            <m:ctrlPr>
              <w:rPr>
                <w:rFonts w:ascii="Cambria Math" w:eastAsia="Calibri" w:hAnsi="Cambria Math" w:cs="Arial"/>
                <w:i/>
                <w:sz w:val="26"/>
                <w:szCs w:val="26"/>
              </w:rPr>
            </m:ctrlPr>
          </m:sSubPr>
          <m:e>
            <m:r>
              <w:rPr>
                <w:rFonts w:ascii="Cambria Math" w:eastAsia="Calibri" w:hAnsi="Cambria Math" w:cs="Arial"/>
                <w:sz w:val="26"/>
                <w:szCs w:val="26"/>
              </w:rPr>
              <m:t>K</m:t>
            </m:r>
          </m:e>
          <m:sub>
            <m:r>
              <w:rPr>
                <w:rFonts w:ascii="Cambria Math" w:eastAsia="Calibri" w:hAnsi="Cambria Math" w:cs="Arial"/>
                <w:sz w:val="26"/>
                <w:szCs w:val="26"/>
              </w:rPr>
              <m:t>B</m:t>
            </m:r>
          </m:sub>
        </m:sSub>
        <m:r>
          <w:rPr>
            <w:rFonts w:ascii="Cambria Math" w:eastAsia="Calibri" w:hAnsi="Cambria Math" w:cs="Arial"/>
            <w:sz w:val="26"/>
            <w:szCs w:val="26"/>
          </w:rPr>
          <m:t>=1</m:t>
        </m:r>
      </m:oMath>
    </w:p>
    <w:p w:rsidR="00555F1F" w:rsidRPr="00A90CA4" w:rsidRDefault="00555F1F" w:rsidP="00555F1F">
      <w:pPr>
        <w:ind w:left="851"/>
        <w:jc w:val="both"/>
        <w:rPr>
          <w:rFonts w:ascii="Arial" w:eastAsia="Calibri" w:hAnsi="Arial" w:cs="Arial"/>
          <w:sz w:val="26"/>
          <w:szCs w:val="26"/>
        </w:rPr>
      </w:pPr>
    </w:p>
    <w:p w:rsidR="00555F1F" w:rsidRDefault="00555F1F" w:rsidP="00555F1F">
      <w:pPr>
        <w:spacing w:line="480" w:lineRule="auto"/>
        <w:ind w:left="851"/>
        <w:jc w:val="both"/>
        <w:rPr>
          <w:rFonts w:ascii="Arial" w:eastAsia="Calibri" w:hAnsi="Arial" w:cs="Arial"/>
          <w:b/>
        </w:rPr>
      </w:pPr>
      <m:oMathPara>
        <m:oMathParaPr>
          <m:jc m:val="left"/>
        </m:oMathParaPr>
        <m:oMath>
          <m:r>
            <m:rPr>
              <m:sty m:val="b"/>
            </m:rPr>
            <w:rPr>
              <w:rFonts w:ascii="Cambria Math" w:eastAsia="Calibri" w:hAnsi="Cambria Math" w:cs="Arial"/>
            </w:rPr>
            <m:t xml:space="preserve">J </m:t>
          </m:r>
          <m:r>
            <m:rPr>
              <m:sty m:val="b"/>
            </m:rPr>
            <w:rPr>
              <w:rFonts w:ascii="Cambria Math" w:eastAsia="Calibri" w:hAnsi="Arial" w:cs="Arial"/>
            </w:rPr>
            <m:t>(</m:t>
          </m:r>
          <m:r>
            <m:rPr>
              <m:sty m:val="b"/>
            </m:rPr>
            <w:rPr>
              <w:rFonts w:ascii="Cambria Math" w:eastAsia="Calibri" w:hAnsi="Cambria Math" w:cs="Arial"/>
            </w:rPr>
            <m:t>factor geométrico</m:t>
          </m:r>
          <m:r>
            <m:rPr>
              <m:sty m:val="b"/>
            </m:rPr>
            <w:rPr>
              <w:rFonts w:ascii="Cambria Math" w:eastAsia="Calibri" w:hAnsi="Arial" w:cs="Arial"/>
            </w:rPr>
            <m:t>)</m:t>
          </m:r>
        </m:oMath>
      </m:oMathPara>
    </w:p>
    <w:p w:rsidR="00555F1F" w:rsidRDefault="00555F1F" w:rsidP="00555F1F">
      <w:pPr>
        <w:spacing w:line="480" w:lineRule="auto"/>
        <w:ind w:left="851"/>
        <w:jc w:val="both"/>
        <w:rPr>
          <w:rFonts w:ascii="Arial" w:eastAsia="Calibri" w:hAnsi="Arial" w:cs="Arial"/>
        </w:rPr>
      </w:pPr>
      <w:r>
        <w:rPr>
          <w:rFonts w:ascii="Arial" w:eastAsia="Calibri" w:hAnsi="Arial" w:cs="Arial"/>
          <w:noProof/>
          <w:lang w:val="es-EC" w:eastAsia="es-EC"/>
        </w:rPr>
        <w:drawing>
          <wp:anchor distT="0" distB="0" distL="114300" distR="114300" simplePos="0" relativeHeight="251704320" behindDoc="1" locked="0" layoutInCell="1" allowOverlap="1">
            <wp:simplePos x="0" y="0"/>
            <wp:positionH relativeFrom="column">
              <wp:posOffset>1160145</wp:posOffset>
            </wp:positionH>
            <wp:positionV relativeFrom="paragraph">
              <wp:posOffset>995045</wp:posOffset>
            </wp:positionV>
            <wp:extent cx="3219450" cy="2370455"/>
            <wp:effectExtent l="95250" t="76200" r="95250" b="86995"/>
            <wp:wrapNone/>
            <wp:docPr id="6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lum bright="-10000"/>
                    </a:blip>
                    <a:srcRect/>
                    <a:stretch>
                      <a:fillRect/>
                    </a:stretch>
                  </pic:blipFill>
                  <pic:spPr bwMode="auto">
                    <a:xfrm>
                      <a:off x="0" y="0"/>
                      <a:ext cx="3219450" cy="23704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Arial" w:eastAsia="Calibri" w:hAnsi="Arial" w:cs="Arial"/>
        </w:rPr>
        <w:t xml:space="preserve">De acuerdo a la figura 2.7, por medio de los números de diente vs carga aplicada en el punto más alto de contacto, se obtiene el factor </w:t>
      </w:r>
      <m:oMath>
        <m:d>
          <m:dPr>
            <m:ctrlPr>
              <w:rPr>
                <w:rFonts w:ascii="Cambria Math" w:eastAsia="Calibri" w:hAnsi="Cambria Math" w:cs="Arial"/>
                <w:i/>
              </w:rPr>
            </m:ctrlPr>
          </m:dPr>
          <m:e>
            <m:r>
              <m:rPr>
                <m:sty m:val="p"/>
              </m:rPr>
              <w:rPr>
                <w:rFonts w:ascii="Cambria Math" w:eastAsia="Calibri" w:hAnsi="Cambria Math" w:cs="Arial"/>
              </w:rPr>
              <m:t>J</m:t>
            </m:r>
          </m:e>
        </m:d>
        <m:r>
          <m:rPr>
            <m:sty m:val="bi"/>
          </m:rPr>
          <w:rPr>
            <w:rFonts w:ascii="Cambria Math" w:eastAsia="Calibri" w:hAnsi="Cambria Math" w:cs="Arial"/>
          </w:rPr>
          <m:t>=0.45</m:t>
        </m:r>
      </m:oMath>
      <w:r>
        <w:rPr>
          <w:rFonts w:ascii="Arial" w:eastAsia="Calibri" w:hAnsi="Arial" w:cs="Arial"/>
        </w:rPr>
        <w:t>y se remplaza:</w:t>
      </w:r>
    </w:p>
    <w:p w:rsidR="00555F1F" w:rsidRDefault="00555F1F" w:rsidP="00555F1F">
      <w:pPr>
        <w:spacing w:line="480" w:lineRule="auto"/>
        <w:ind w:left="851"/>
        <w:jc w:val="both"/>
        <w:rPr>
          <w:rFonts w:ascii="Arial" w:eastAsia="Calibri" w:hAnsi="Arial" w:cs="Arial"/>
        </w:rPr>
      </w:pPr>
    </w:p>
    <w:p w:rsidR="00555F1F" w:rsidRDefault="00555F1F" w:rsidP="00555F1F">
      <w:pPr>
        <w:spacing w:line="480" w:lineRule="auto"/>
        <w:ind w:left="851"/>
        <w:jc w:val="both"/>
        <w:rPr>
          <w:rFonts w:ascii="Arial" w:eastAsia="Calibri" w:hAnsi="Arial" w:cs="Arial"/>
        </w:rPr>
      </w:pPr>
    </w:p>
    <w:p w:rsidR="00555F1F" w:rsidRDefault="00555F1F" w:rsidP="00555F1F">
      <w:pPr>
        <w:spacing w:line="480" w:lineRule="auto"/>
        <w:ind w:left="851"/>
        <w:jc w:val="both"/>
        <w:rPr>
          <w:rFonts w:ascii="Arial" w:eastAsia="Calibri" w:hAnsi="Arial" w:cs="Arial"/>
        </w:rPr>
      </w:pPr>
    </w:p>
    <w:p w:rsidR="00555F1F" w:rsidRDefault="00555F1F" w:rsidP="00555F1F">
      <w:pPr>
        <w:spacing w:line="480" w:lineRule="auto"/>
        <w:ind w:left="851"/>
        <w:jc w:val="both"/>
        <w:rPr>
          <w:rFonts w:ascii="Arial" w:eastAsia="Calibri" w:hAnsi="Arial" w:cs="Arial"/>
          <w:b/>
        </w:rPr>
      </w:pPr>
    </w:p>
    <w:p w:rsidR="00555F1F" w:rsidRDefault="00555F1F" w:rsidP="00555F1F">
      <w:pPr>
        <w:spacing w:line="480" w:lineRule="auto"/>
        <w:ind w:left="567"/>
        <w:jc w:val="both"/>
        <w:rPr>
          <w:rFonts w:ascii="Arial" w:eastAsia="Calibri" w:hAnsi="Arial" w:cs="Arial"/>
          <w:b/>
        </w:rPr>
      </w:pPr>
    </w:p>
    <w:p w:rsidR="00555F1F" w:rsidRDefault="00555F1F" w:rsidP="00555F1F">
      <w:pPr>
        <w:ind w:left="567"/>
        <w:jc w:val="center"/>
        <w:rPr>
          <w:rFonts w:ascii="Arial" w:eastAsia="Calibri" w:hAnsi="Arial" w:cs="Arial"/>
          <w:b/>
        </w:rPr>
      </w:pPr>
    </w:p>
    <w:p w:rsidR="00555F1F" w:rsidRDefault="00555F1F" w:rsidP="00555F1F">
      <w:pPr>
        <w:ind w:left="567"/>
        <w:jc w:val="center"/>
        <w:rPr>
          <w:rFonts w:ascii="Arial" w:eastAsia="Calibri" w:hAnsi="Arial" w:cs="Arial"/>
          <w:b/>
        </w:rPr>
      </w:pPr>
    </w:p>
    <w:p w:rsidR="00555F1F" w:rsidRDefault="00555F1F" w:rsidP="00555F1F">
      <w:pPr>
        <w:ind w:left="567"/>
        <w:jc w:val="center"/>
        <w:rPr>
          <w:rFonts w:ascii="Arial" w:eastAsia="Calibri" w:hAnsi="Arial" w:cs="Arial"/>
          <w:b/>
        </w:rPr>
      </w:pPr>
    </w:p>
    <w:p w:rsidR="00555F1F" w:rsidRDefault="00555F1F" w:rsidP="00555F1F">
      <w:pPr>
        <w:ind w:left="567"/>
        <w:jc w:val="center"/>
        <w:rPr>
          <w:rFonts w:ascii="Arial" w:eastAsia="Calibri" w:hAnsi="Arial" w:cs="Arial"/>
          <w:b/>
        </w:rPr>
      </w:pPr>
    </w:p>
    <w:p w:rsidR="00555F1F" w:rsidRDefault="00555F1F" w:rsidP="00555F1F">
      <w:pPr>
        <w:ind w:left="851"/>
        <w:jc w:val="center"/>
        <w:rPr>
          <w:rFonts w:ascii="Arial" w:eastAsia="Calibri" w:hAnsi="Arial" w:cs="Arial"/>
        </w:rPr>
      </w:pPr>
      <w:r w:rsidRPr="00B50B5D">
        <w:rPr>
          <w:rFonts w:ascii="Arial" w:eastAsia="Calibri" w:hAnsi="Arial" w:cs="Arial"/>
          <w:b/>
        </w:rPr>
        <w:t>FIGURA 2.7.</w:t>
      </w:r>
      <w:r w:rsidRPr="00B50B5D">
        <w:rPr>
          <w:rFonts w:ascii="Arial" w:eastAsia="Calibri" w:hAnsi="Arial" w:cs="Arial"/>
        </w:rPr>
        <w:t xml:space="preserve">OBTENCIÓN DEL </w:t>
      </w:r>
      <w:r>
        <w:rPr>
          <w:rFonts w:ascii="Arial" w:eastAsia="Calibri" w:hAnsi="Arial" w:cs="Arial"/>
        </w:rPr>
        <w:t xml:space="preserve">FACTOR </w:t>
      </w:r>
      <w:proofErr w:type="gramStart"/>
      <w:r>
        <w:rPr>
          <w:rFonts w:ascii="Arial" w:eastAsia="Calibri" w:hAnsi="Arial" w:cs="Arial"/>
        </w:rPr>
        <w:t>GEOMÉTRICO ,</w:t>
      </w:r>
      <w:proofErr w:type="gramEnd"/>
      <w:r w:rsidRPr="00B50B5D">
        <w:rPr>
          <w:rFonts w:ascii="Arial" w:eastAsia="Calibri" w:hAnsi="Arial" w:cs="Arial"/>
        </w:rPr>
        <w:t xml:space="preserve"> DISEÑO MECÁNICO DE SHIGLEY</w:t>
      </w:r>
    </w:p>
    <w:p w:rsidR="00555F1F" w:rsidRPr="00B50B5D" w:rsidRDefault="00555F1F" w:rsidP="00555F1F">
      <w:pPr>
        <w:ind w:left="851"/>
        <w:jc w:val="center"/>
        <w:rPr>
          <w:rFonts w:ascii="Arial" w:eastAsia="Calibri" w:hAnsi="Arial" w:cs="Arial"/>
        </w:rPr>
      </w:pPr>
    </w:p>
    <w:p w:rsidR="00555F1F" w:rsidRPr="002E266A" w:rsidRDefault="00555F1F" w:rsidP="00555F1F">
      <w:pPr>
        <w:spacing w:line="480" w:lineRule="auto"/>
        <w:ind w:left="851"/>
        <w:jc w:val="both"/>
        <w:rPr>
          <w:rFonts w:ascii="Arial" w:eastAsia="Calibri" w:hAnsi="Arial" w:cs="Arial"/>
          <w:color w:val="FF0000"/>
        </w:rPr>
      </w:pPr>
      <m:oMathPara>
        <m:oMath>
          <m:r>
            <w:rPr>
              <w:rFonts w:ascii="Cambria Math" w:eastAsiaTheme="minorEastAsia" w:hAnsi="Cambria Math" w:cs="Arial"/>
            </w:rPr>
            <m:t>σ=25918.76*1.75*1.1*1</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4.72</m:t>
              </m:r>
            </m:den>
          </m:f>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1.3*1</m:t>
              </m:r>
            </m:num>
            <m:den>
              <m:r>
                <w:rPr>
                  <w:rFonts w:ascii="Cambria Math" w:eastAsiaTheme="minorEastAsia" w:hAnsi="Cambria Math" w:cs="Arial"/>
                </w:rPr>
                <m:t>0.54</m:t>
              </m:r>
            </m:den>
          </m:f>
          <m:r>
            <w:rPr>
              <w:rFonts w:ascii="Cambria Math" w:eastAsiaTheme="minorEastAsia" w:hAnsi="Cambria Math" w:cs="Arial"/>
            </w:rPr>
            <m:t>=473 MPa</m:t>
          </m:r>
        </m:oMath>
      </m:oMathPara>
    </w:p>
    <w:p w:rsidR="00555F1F" w:rsidRPr="00AD1206" w:rsidRDefault="00555F1F" w:rsidP="00555F1F">
      <w:pPr>
        <w:spacing w:line="360" w:lineRule="auto"/>
        <w:ind w:left="851"/>
        <w:jc w:val="both"/>
        <w:rPr>
          <w:rFonts w:ascii="Arial" w:eastAsiaTheme="minorEastAsia" w:hAnsi="Arial" w:cs="Arial"/>
          <w:b/>
        </w:rPr>
      </w:pPr>
      <m:oMathPara>
        <m:oMath>
          <m:r>
            <m:rPr>
              <m:sty m:val="b"/>
            </m:rPr>
            <w:rPr>
              <w:rFonts w:ascii="Cambria Math" w:hAnsi="Cambria Math" w:cs="Arial"/>
            </w:rPr>
            <m:t>η</m:t>
          </m:r>
          <m:r>
            <m:rPr>
              <m:sty m:val="b"/>
            </m:rPr>
            <w:rPr>
              <w:rFonts w:ascii="Cambria Math" w:hAnsi="Arial" w:cs="Arial"/>
            </w:rPr>
            <m:t>=</m:t>
          </m:r>
          <m:f>
            <m:fPr>
              <m:ctrlPr>
                <w:rPr>
                  <w:rFonts w:ascii="Cambria Math" w:hAnsi="Arial" w:cs="Arial"/>
                </w:rPr>
              </m:ctrlPr>
            </m:fPr>
            <m:num>
              <m:r>
                <m:rPr>
                  <m:sty m:val="p"/>
                </m:rPr>
                <w:rPr>
                  <w:rFonts w:ascii="Cambria Math" w:hAnsi="Arial" w:cs="Arial"/>
                </w:rPr>
                <m:t>473</m:t>
              </m:r>
            </m:num>
            <m:den>
              <m:r>
                <m:rPr>
                  <m:sty m:val="p"/>
                </m:rPr>
                <w:rPr>
                  <w:rFonts w:ascii="Cambria Math" w:hAnsi="Arial" w:cs="Arial"/>
                </w:rPr>
                <m:t>162</m:t>
              </m:r>
            </m:den>
          </m:f>
          <m:r>
            <m:rPr>
              <m:sty m:val="p"/>
            </m:rPr>
            <w:rPr>
              <w:rFonts w:ascii="Cambria Math" w:hAnsi="Arial" w:cs="Arial"/>
            </w:rPr>
            <m:t>=</m:t>
          </m:r>
          <m:r>
            <m:rPr>
              <m:sty m:val="b"/>
            </m:rPr>
            <w:rPr>
              <w:rFonts w:ascii="Cambria Math" w:hAnsi="Cambria Math" w:cs="Arial"/>
            </w:rPr>
            <m:t>2.9</m:t>
          </m:r>
        </m:oMath>
      </m:oMathPara>
    </w:p>
    <w:p w:rsidR="00555F1F" w:rsidRPr="00AD1206" w:rsidRDefault="00555F1F" w:rsidP="00555F1F">
      <w:pPr>
        <w:ind w:left="851"/>
        <w:jc w:val="both"/>
        <w:rPr>
          <w:rFonts w:ascii="Arial" w:eastAsiaTheme="minorEastAsia" w:hAnsi="Arial" w:cs="Arial"/>
          <w:b/>
        </w:rPr>
      </w:pPr>
      <w:r w:rsidRPr="00AD1206">
        <w:rPr>
          <w:rFonts w:ascii="Arial" w:hAnsi="Arial" w:cs="Arial"/>
          <w:b/>
        </w:rPr>
        <w:t>Dimensiones y simbología de los engranajes</w:t>
      </w:r>
    </w:p>
    <w:p w:rsidR="00555F1F" w:rsidRDefault="00555F1F" w:rsidP="00555F1F">
      <w:pPr>
        <w:spacing w:line="480" w:lineRule="auto"/>
        <w:ind w:left="567"/>
        <w:jc w:val="both"/>
        <w:rPr>
          <w:rFonts w:ascii="Arial" w:eastAsiaTheme="minorEastAsia" w:hAnsi="Arial" w:cs="Arial"/>
          <w:b/>
        </w:rPr>
      </w:pPr>
      <w:r>
        <w:rPr>
          <w:rFonts w:ascii="Arial" w:eastAsiaTheme="minorEastAsia" w:hAnsi="Arial" w:cs="Arial"/>
          <w:b/>
          <w:noProof/>
          <w:lang w:val="es-EC" w:eastAsia="es-EC"/>
        </w:rPr>
        <w:drawing>
          <wp:anchor distT="0" distB="0" distL="114300" distR="114300" simplePos="0" relativeHeight="251695104" behindDoc="1" locked="0" layoutInCell="1" allowOverlap="1">
            <wp:simplePos x="0" y="0"/>
            <wp:positionH relativeFrom="column">
              <wp:posOffset>1049185</wp:posOffset>
            </wp:positionH>
            <wp:positionV relativeFrom="paragraph">
              <wp:posOffset>118291</wp:posOffset>
            </wp:positionV>
            <wp:extent cx="3412671" cy="1941898"/>
            <wp:effectExtent l="114300" t="76200" r="92529" b="77402"/>
            <wp:wrapNone/>
            <wp:docPr id="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lum bright="-10000"/>
                    </a:blip>
                    <a:srcRect/>
                    <a:stretch>
                      <a:fillRect/>
                    </a:stretch>
                  </pic:blipFill>
                  <pic:spPr bwMode="auto">
                    <a:xfrm>
                      <a:off x="0" y="0"/>
                      <a:ext cx="3413729" cy="1942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55F1F" w:rsidRPr="003978B3" w:rsidRDefault="00555F1F" w:rsidP="00555F1F">
      <w:pPr>
        <w:spacing w:line="480" w:lineRule="auto"/>
        <w:ind w:left="567"/>
        <w:jc w:val="both"/>
        <w:rPr>
          <w:rFonts w:ascii="Arial" w:hAnsi="Arial" w:cs="Arial"/>
          <w:b/>
        </w:rPr>
      </w:pPr>
    </w:p>
    <w:p w:rsidR="00555F1F" w:rsidRDefault="00555F1F" w:rsidP="00555F1F">
      <w:pPr>
        <w:spacing w:line="480" w:lineRule="auto"/>
        <w:ind w:left="567"/>
        <w:jc w:val="both"/>
        <w:rPr>
          <w:rFonts w:ascii="Arial" w:eastAsiaTheme="minorEastAsia" w:hAnsi="Arial" w:cs="Arial"/>
        </w:rPr>
      </w:pPr>
    </w:p>
    <w:p w:rsidR="00555F1F" w:rsidRPr="00B50B5D" w:rsidRDefault="00555F1F" w:rsidP="00555F1F">
      <w:pPr>
        <w:spacing w:line="480" w:lineRule="auto"/>
        <w:ind w:left="567"/>
        <w:jc w:val="both"/>
        <w:rPr>
          <w:rFonts w:ascii="Arial" w:eastAsiaTheme="minorEastAsia" w:hAnsi="Arial" w:cs="Arial"/>
        </w:rPr>
      </w:pPr>
    </w:p>
    <w:p w:rsidR="00555F1F" w:rsidRDefault="00555F1F" w:rsidP="00555F1F">
      <w:pPr>
        <w:ind w:left="567"/>
        <w:jc w:val="center"/>
        <w:rPr>
          <w:rFonts w:ascii="Arial" w:eastAsiaTheme="minorEastAsia" w:hAnsi="Arial" w:cs="Arial"/>
          <w:b/>
        </w:rPr>
      </w:pPr>
    </w:p>
    <w:p w:rsidR="00555F1F" w:rsidRDefault="00555F1F" w:rsidP="00555F1F">
      <w:pPr>
        <w:spacing w:line="480" w:lineRule="auto"/>
        <w:ind w:left="567"/>
        <w:jc w:val="center"/>
        <w:rPr>
          <w:rFonts w:ascii="Arial" w:eastAsiaTheme="minorEastAsia" w:hAnsi="Arial" w:cs="Arial"/>
          <w:b/>
        </w:rPr>
      </w:pPr>
    </w:p>
    <w:p w:rsidR="00555F1F" w:rsidRDefault="00555F1F" w:rsidP="00555F1F">
      <w:pPr>
        <w:spacing w:line="480" w:lineRule="auto"/>
        <w:ind w:left="567"/>
        <w:jc w:val="center"/>
        <w:rPr>
          <w:rFonts w:ascii="Arial" w:eastAsiaTheme="minorEastAsia" w:hAnsi="Arial" w:cs="Arial"/>
          <w:b/>
        </w:rPr>
      </w:pPr>
    </w:p>
    <w:p w:rsidR="00555F1F" w:rsidRPr="00B50B5D" w:rsidRDefault="00555F1F" w:rsidP="00555F1F">
      <w:pPr>
        <w:spacing w:line="480" w:lineRule="auto"/>
        <w:ind w:left="567"/>
        <w:jc w:val="center"/>
        <w:rPr>
          <w:rFonts w:ascii="Arial" w:eastAsiaTheme="minorEastAsia" w:hAnsi="Arial" w:cs="Arial"/>
        </w:rPr>
      </w:pPr>
      <w:r w:rsidRPr="00B50B5D">
        <w:rPr>
          <w:rFonts w:ascii="Arial" w:eastAsiaTheme="minorEastAsia" w:hAnsi="Arial" w:cs="Arial"/>
          <w:b/>
        </w:rPr>
        <w:t>FIGURA 2.8.</w:t>
      </w:r>
      <w:r w:rsidRPr="00B50B5D">
        <w:rPr>
          <w:rFonts w:ascii="Arial" w:eastAsiaTheme="minorEastAsia" w:hAnsi="Arial" w:cs="Arial"/>
        </w:rPr>
        <w:t xml:space="preserve"> ESPECIFICACIONES DE LOS ENGRANES</w:t>
      </w:r>
    </w:p>
    <w:p w:rsidR="00555F1F" w:rsidRDefault="00555F1F" w:rsidP="00555F1F">
      <w:pPr>
        <w:spacing w:line="480" w:lineRule="auto"/>
        <w:ind w:left="567"/>
        <w:jc w:val="both"/>
        <w:rPr>
          <w:rFonts w:ascii="Arial" w:eastAsiaTheme="minorEastAsia" w:hAnsi="Arial" w:cs="Arial"/>
        </w:rPr>
      </w:pPr>
      <w:r>
        <w:rPr>
          <w:rFonts w:ascii="Arial" w:eastAsiaTheme="minorEastAsia" w:hAnsi="Arial" w:cs="Arial"/>
          <w:noProof/>
          <w:lang w:val="es-EC" w:eastAsia="es-EC"/>
        </w:rPr>
        <w:drawing>
          <wp:anchor distT="0" distB="0" distL="114300" distR="114300" simplePos="0" relativeHeight="251696128" behindDoc="1" locked="0" layoutInCell="1" allowOverlap="1">
            <wp:simplePos x="0" y="0"/>
            <wp:positionH relativeFrom="column">
              <wp:posOffset>1353244</wp:posOffset>
            </wp:positionH>
            <wp:positionV relativeFrom="paragraph">
              <wp:posOffset>90088</wp:posOffset>
            </wp:positionV>
            <wp:extent cx="2597974" cy="2962597"/>
            <wp:effectExtent l="114300" t="76200" r="107126" b="85403"/>
            <wp:wrapNone/>
            <wp:docPr id="2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2196" cy="29674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55F1F" w:rsidRDefault="00555F1F" w:rsidP="00555F1F">
      <w:pPr>
        <w:spacing w:line="480" w:lineRule="auto"/>
        <w:ind w:left="567"/>
        <w:jc w:val="both"/>
        <w:rPr>
          <w:rFonts w:ascii="Arial" w:eastAsiaTheme="minorEastAsia" w:hAnsi="Arial" w:cs="Arial"/>
        </w:rPr>
      </w:pPr>
    </w:p>
    <w:p w:rsidR="00555F1F" w:rsidRDefault="00555F1F" w:rsidP="00555F1F">
      <w:pPr>
        <w:spacing w:line="480" w:lineRule="auto"/>
        <w:ind w:left="567"/>
        <w:jc w:val="both"/>
        <w:rPr>
          <w:rFonts w:ascii="Arial" w:eastAsiaTheme="minorEastAsia" w:hAnsi="Arial" w:cs="Arial"/>
        </w:rPr>
      </w:pPr>
    </w:p>
    <w:p w:rsidR="00555F1F" w:rsidRDefault="00555F1F" w:rsidP="00555F1F">
      <w:pPr>
        <w:spacing w:line="480" w:lineRule="auto"/>
        <w:ind w:left="567"/>
        <w:jc w:val="both"/>
        <w:rPr>
          <w:rFonts w:ascii="Arial" w:eastAsiaTheme="minorEastAsia" w:hAnsi="Arial" w:cs="Arial"/>
        </w:rPr>
      </w:pPr>
    </w:p>
    <w:p w:rsidR="00555F1F" w:rsidRDefault="00555F1F" w:rsidP="00555F1F">
      <w:pPr>
        <w:spacing w:line="480" w:lineRule="auto"/>
        <w:ind w:left="567"/>
        <w:jc w:val="both"/>
        <w:rPr>
          <w:rFonts w:ascii="Arial" w:eastAsiaTheme="minorEastAsia" w:hAnsi="Arial" w:cs="Arial"/>
        </w:rPr>
      </w:pPr>
    </w:p>
    <w:p w:rsidR="00555F1F" w:rsidRDefault="00555F1F" w:rsidP="00555F1F">
      <w:pPr>
        <w:spacing w:line="480" w:lineRule="auto"/>
        <w:ind w:left="567"/>
        <w:jc w:val="both"/>
        <w:rPr>
          <w:rFonts w:ascii="Arial" w:eastAsiaTheme="minorEastAsia" w:hAnsi="Arial" w:cs="Arial"/>
        </w:rPr>
      </w:pPr>
    </w:p>
    <w:p w:rsidR="00555F1F" w:rsidRDefault="00555F1F" w:rsidP="00555F1F">
      <w:pPr>
        <w:ind w:left="567"/>
        <w:jc w:val="center"/>
        <w:rPr>
          <w:rFonts w:ascii="Arial" w:eastAsiaTheme="minorEastAsia" w:hAnsi="Arial" w:cs="Arial"/>
          <w:b/>
        </w:rPr>
      </w:pPr>
    </w:p>
    <w:p w:rsidR="00555F1F" w:rsidRDefault="00555F1F" w:rsidP="00555F1F">
      <w:pPr>
        <w:ind w:left="567"/>
        <w:jc w:val="center"/>
        <w:rPr>
          <w:rFonts w:ascii="Arial" w:eastAsiaTheme="minorEastAsia" w:hAnsi="Arial" w:cs="Arial"/>
          <w:b/>
        </w:rPr>
      </w:pPr>
    </w:p>
    <w:p w:rsidR="00555F1F" w:rsidRDefault="00555F1F" w:rsidP="00555F1F">
      <w:pPr>
        <w:ind w:left="567"/>
        <w:jc w:val="center"/>
        <w:rPr>
          <w:rFonts w:ascii="Arial" w:eastAsiaTheme="minorEastAsia" w:hAnsi="Arial" w:cs="Arial"/>
          <w:b/>
        </w:rPr>
      </w:pPr>
    </w:p>
    <w:p w:rsidR="00555F1F" w:rsidRDefault="00555F1F" w:rsidP="00555F1F">
      <w:pPr>
        <w:ind w:left="567"/>
        <w:jc w:val="center"/>
        <w:rPr>
          <w:rFonts w:ascii="Arial" w:eastAsiaTheme="minorEastAsia" w:hAnsi="Arial" w:cs="Arial"/>
          <w:b/>
        </w:rPr>
      </w:pPr>
    </w:p>
    <w:p w:rsidR="00555F1F" w:rsidRDefault="00555F1F" w:rsidP="00555F1F">
      <w:pPr>
        <w:ind w:left="567"/>
        <w:jc w:val="center"/>
        <w:rPr>
          <w:rFonts w:ascii="Arial" w:eastAsiaTheme="minorEastAsia" w:hAnsi="Arial" w:cs="Arial"/>
          <w:b/>
        </w:rPr>
      </w:pPr>
    </w:p>
    <w:p w:rsidR="00555F1F" w:rsidRDefault="00555F1F" w:rsidP="00555F1F">
      <w:pPr>
        <w:ind w:left="851"/>
        <w:jc w:val="center"/>
        <w:rPr>
          <w:rFonts w:ascii="Arial" w:eastAsiaTheme="minorEastAsia" w:hAnsi="Arial" w:cs="Arial"/>
          <w:b/>
        </w:rPr>
      </w:pPr>
    </w:p>
    <w:p w:rsidR="00555F1F" w:rsidRDefault="00555F1F" w:rsidP="00555F1F">
      <w:pPr>
        <w:ind w:left="851"/>
        <w:jc w:val="center"/>
        <w:rPr>
          <w:rFonts w:ascii="Arial" w:eastAsiaTheme="minorEastAsia" w:hAnsi="Arial" w:cs="Arial"/>
          <w:b/>
        </w:rPr>
      </w:pPr>
    </w:p>
    <w:p w:rsidR="00555F1F" w:rsidRDefault="00555F1F" w:rsidP="00555F1F">
      <w:pPr>
        <w:ind w:left="851"/>
        <w:jc w:val="center"/>
        <w:rPr>
          <w:rFonts w:ascii="Arial" w:eastAsiaTheme="minorEastAsia" w:hAnsi="Arial" w:cs="Arial"/>
        </w:rPr>
      </w:pPr>
      <w:r w:rsidRPr="00B50B5D">
        <w:rPr>
          <w:rFonts w:ascii="Arial" w:eastAsiaTheme="minorEastAsia" w:hAnsi="Arial" w:cs="Arial"/>
          <w:b/>
        </w:rPr>
        <w:t>FIGURA 2.9.</w:t>
      </w:r>
      <w:r>
        <w:rPr>
          <w:rFonts w:ascii="Arial" w:eastAsiaTheme="minorEastAsia" w:hAnsi="Arial" w:cs="Arial"/>
        </w:rPr>
        <w:t xml:space="preserve"> VARIABLES PARA EL CÁLCULO</w:t>
      </w:r>
      <w:r w:rsidRPr="00B50B5D">
        <w:rPr>
          <w:rFonts w:ascii="Arial" w:eastAsiaTheme="minorEastAsia" w:hAnsi="Arial" w:cs="Arial"/>
        </w:rPr>
        <w:t xml:space="preserve"> DE LOS DIENTES</w:t>
      </w:r>
      <w:r>
        <w:rPr>
          <w:rFonts w:ascii="Arial" w:eastAsiaTheme="minorEastAsia" w:hAnsi="Arial" w:cs="Arial"/>
        </w:rPr>
        <w:t xml:space="preserve"> DE LOS ENGRANES Y PIÑONES</w:t>
      </w:r>
    </w:p>
    <w:p w:rsidR="00555F1F" w:rsidRDefault="00555F1F" w:rsidP="00555F1F">
      <w:pPr>
        <w:spacing w:line="480" w:lineRule="auto"/>
        <w:ind w:left="851"/>
        <w:jc w:val="both"/>
        <w:rPr>
          <w:rFonts w:ascii="Arial" w:eastAsia="Calibri" w:hAnsi="Arial" w:cs="Arial"/>
        </w:rPr>
      </w:pPr>
      <m:oMath>
        <m:sSub>
          <m:sSubPr>
            <m:ctrlPr>
              <w:rPr>
                <w:rFonts w:ascii="Cambria Math" w:eastAsia="Calibri" w:hAnsi="Cambria Math" w:cs="Arial"/>
                <w:i/>
              </w:rPr>
            </m:ctrlPr>
          </m:sSubPr>
          <m:e>
            <m:r>
              <w:rPr>
                <w:rFonts w:ascii="Cambria Math" w:eastAsia="Calibri" w:hAnsi="Cambria Math" w:cs="Arial"/>
              </w:rPr>
              <m:t>D</m:t>
            </m:r>
          </m:e>
          <m:sub>
            <m:r>
              <w:rPr>
                <w:rFonts w:ascii="Cambria Math" w:eastAsia="Calibri" w:hAnsi="Cambria Math" w:cs="Arial"/>
              </w:rPr>
              <m:t>e</m:t>
            </m:r>
          </m:sub>
        </m:sSub>
      </m:oMath>
      <w:r>
        <w:rPr>
          <w:rFonts w:ascii="Arial" w:eastAsia="Calibri" w:hAnsi="Arial" w:cs="Arial"/>
        </w:rPr>
        <w:t xml:space="preserve"> → Diámetro de círculo de la cabeza</w:t>
      </w:r>
    </w:p>
    <w:p w:rsidR="00555F1F" w:rsidRPr="00AE6E1F" w:rsidRDefault="00555F1F" w:rsidP="00555F1F">
      <w:pPr>
        <w:spacing w:line="480" w:lineRule="auto"/>
        <w:ind w:left="851"/>
        <w:jc w:val="both"/>
        <w:rPr>
          <w:rFonts w:ascii="Arial" w:eastAsia="Calibri" w:hAnsi="Arial" w:cs="Arial"/>
          <w:sz w:val="26"/>
          <w:szCs w:val="26"/>
        </w:rPr>
      </w:pPr>
      <m:oMathPara>
        <m:oMath>
          <m:sSub>
            <m:sSubPr>
              <m:ctrlPr>
                <w:rPr>
                  <w:rFonts w:ascii="Cambria Math" w:eastAsia="Calibri" w:hAnsi="Cambria Math" w:cs="Arial"/>
                  <w:i/>
                  <w:sz w:val="26"/>
                  <w:szCs w:val="26"/>
                </w:rPr>
              </m:ctrlPr>
            </m:sSubPr>
            <m:e>
              <m:r>
                <w:rPr>
                  <w:rFonts w:ascii="Cambria Math" w:eastAsia="Calibri" w:hAnsi="Cambria Math" w:cs="Arial"/>
                  <w:sz w:val="26"/>
                  <w:szCs w:val="26"/>
                </w:rPr>
                <m:t>D</m:t>
              </m:r>
            </m:e>
            <m:sub>
              <m:r>
                <w:rPr>
                  <w:rFonts w:ascii="Cambria Math" w:eastAsia="Calibri" w:hAnsi="Cambria Math" w:cs="Arial"/>
                  <w:sz w:val="26"/>
                  <w:szCs w:val="26"/>
                </w:rPr>
                <m:t>e piñón</m:t>
              </m:r>
            </m:sub>
          </m:sSub>
          <m:r>
            <w:rPr>
              <w:rFonts w:ascii="Cambria Math" w:eastAsia="Calibri" w:hAnsi="Cambria Math" w:cs="Arial"/>
              <w:sz w:val="26"/>
              <w:szCs w:val="26"/>
            </w:rPr>
            <m:t>=</m:t>
          </m:r>
          <m:sSub>
            <m:sSubPr>
              <m:ctrlPr>
                <w:rPr>
                  <w:rFonts w:ascii="Cambria Math" w:eastAsia="Calibri" w:hAnsi="Cambria Math" w:cs="Arial"/>
                  <w:i/>
                  <w:sz w:val="26"/>
                  <w:szCs w:val="26"/>
                </w:rPr>
              </m:ctrlPr>
            </m:sSubPr>
            <m:e>
              <m:r>
                <w:rPr>
                  <w:rFonts w:ascii="Cambria Math" w:eastAsia="Calibri" w:hAnsi="Cambria Math" w:cs="Arial"/>
                  <w:sz w:val="26"/>
                  <w:szCs w:val="26"/>
                </w:rPr>
                <m:t>d</m:t>
              </m:r>
            </m:e>
            <m:sub>
              <m:r>
                <w:rPr>
                  <w:rFonts w:ascii="Cambria Math" w:eastAsia="Calibri" w:hAnsi="Cambria Math" w:cs="Arial"/>
                  <w:sz w:val="26"/>
                  <w:szCs w:val="26"/>
                </w:rPr>
                <m:t>piñón</m:t>
              </m:r>
            </m:sub>
          </m:sSub>
          <m:r>
            <w:rPr>
              <w:rFonts w:ascii="Cambria Math" w:eastAsia="Calibri" w:hAnsi="Cambria Math" w:cs="Arial"/>
              <w:sz w:val="26"/>
              <w:szCs w:val="26"/>
            </w:rPr>
            <m:t>+2</m:t>
          </m:r>
          <m:sSub>
            <m:sSubPr>
              <m:ctrlPr>
                <w:rPr>
                  <w:rFonts w:ascii="Cambria Math" w:eastAsia="Calibri" w:hAnsi="Cambria Math" w:cs="Arial"/>
                  <w:i/>
                  <w:sz w:val="26"/>
                  <w:szCs w:val="26"/>
                </w:rPr>
              </m:ctrlPr>
            </m:sSubPr>
            <m:e>
              <m:r>
                <w:rPr>
                  <w:rFonts w:ascii="Cambria Math" w:eastAsia="Calibri" w:hAnsi="Cambria Math" w:cs="Arial"/>
                  <w:sz w:val="26"/>
                  <w:szCs w:val="26"/>
                </w:rPr>
                <m:t>h'</m:t>
              </m:r>
            </m:e>
            <m:sub>
              <m:r>
                <w:rPr>
                  <w:rFonts w:ascii="Cambria Math" w:eastAsia="Calibri" w:hAnsi="Cambria Math" w:cs="Arial"/>
                  <w:sz w:val="26"/>
                  <w:szCs w:val="26"/>
                </w:rPr>
                <m:t>piñón</m:t>
              </m:r>
            </m:sub>
          </m:sSub>
        </m:oMath>
      </m:oMathPara>
    </w:p>
    <w:p w:rsidR="00555F1F" w:rsidRPr="00AE6E1F" w:rsidRDefault="00555F1F" w:rsidP="00555F1F">
      <w:pPr>
        <w:spacing w:line="480" w:lineRule="auto"/>
        <w:ind w:left="851"/>
        <w:jc w:val="both"/>
        <w:rPr>
          <w:rFonts w:ascii="Arial" w:eastAsia="Calibri" w:hAnsi="Arial" w:cs="Arial"/>
          <w:sz w:val="26"/>
          <w:szCs w:val="26"/>
        </w:rPr>
      </w:pPr>
      <m:oMathPara>
        <m:oMath>
          <m:sSub>
            <m:sSubPr>
              <m:ctrlPr>
                <w:rPr>
                  <w:rFonts w:ascii="Cambria Math" w:eastAsia="Calibri" w:hAnsi="Cambria Math" w:cs="Arial"/>
                  <w:i/>
                  <w:sz w:val="26"/>
                  <w:szCs w:val="26"/>
                </w:rPr>
              </m:ctrlPr>
            </m:sSubPr>
            <m:e>
              <m:r>
                <w:rPr>
                  <w:rFonts w:ascii="Cambria Math" w:eastAsia="Calibri" w:hAnsi="Cambria Math" w:cs="Arial"/>
                  <w:sz w:val="26"/>
                  <w:szCs w:val="26"/>
                </w:rPr>
                <m:t>D</m:t>
              </m:r>
            </m:e>
            <m:sub>
              <m:r>
                <w:rPr>
                  <w:rFonts w:ascii="Cambria Math" w:eastAsia="Calibri" w:hAnsi="Cambria Math" w:cs="Arial"/>
                  <w:sz w:val="26"/>
                  <w:szCs w:val="26"/>
                </w:rPr>
                <m:t>e engrane</m:t>
              </m:r>
            </m:sub>
          </m:sSub>
          <m:r>
            <w:rPr>
              <w:rFonts w:ascii="Cambria Math" w:eastAsia="Calibri" w:hAnsi="Cambria Math" w:cs="Arial"/>
              <w:sz w:val="26"/>
              <w:szCs w:val="26"/>
            </w:rPr>
            <m:t>=</m:t>
          </m:r>
          <m:sSub>
            <m:sSubPr>
              <m:ctrlPr>
                <w:rPr>
                  <w:rFonts w:ascii="Cambria Math" w:eastAsia="Calibri" w:hAnsi="Cambria Math" w:cs="Arial"/>
                  <w:i/>
                  <w:sz w:val="26"/>
                  <w:szCs w:val="26"/>
                </w:rPr>
              </m:ctrlPr>
            </m:sSubPr>
            <m:e>
              <m:r>
                <w:rPr>
                  <w:rFonts w:ascii="Cambria Math" w:eastAsia="Calibri" w:hAnsi="Cambria Math" w:cs="Arial"/>
                  <w:sz w:val="26"/>
                  <w:szCs w:val="26"/>
                </w:rPr>
                <m:t>d</m:t>
              </m:r>
            </m:e>
            <m:sub>
              <m:r>
                <w:rPr>
                  <w:rFonts w:ascii="Cambria Math" w:eastAsia="Calibri" w:hAnsi="Cambria Math" w:cs="Arial"/>
                  <w:sz w:val="26"/>
                  <w:szCs w:val="26"/>
                </w:rPr>
                <m:t>engrane</m:t>
              </m:r>
            </m:sub>
          </m:sSub>
          <m:r>
            <w:rPr>
              <w:rFonts w:ascii="Cambria Math" w:eastAsia="Calibri" w:hAnsi="Cambria Math" w:cs="Arial"/>
              <w:sz w:val="26"/>
              <w:szCs w:val="26"/>
            </w:rPr>
            <m:t>+2</m:t>
          </m:r>
          <m:sSub>
            <m:sSubPr>
              <m:ctrlPr>
                <w:rPr>
                  <w:rFonts w:ascii="Cambria Math" w:eastAsia="Calibri" w:hAnsi="Cambria Math" w:cs="Arial"/>
                  <w:i/>
                  <w:sz w:val="26"/>
                  <w:szCs w:val="26"/>
                </w:rPr>
              </m:ctrlPr>
            </m:sSubPr>
            <m:e>
              <m:r>
                <w:rPr>
                  <w:rFonts w:ascii="Cambria Math" w:eastAsia="Calibri" w:hAnsi="Cambria Math" w:cs="Arial"/>
                  <w:sz w:val="26"/>
                  <w:szCs w:val="26"/>
                </w:rPr>
                <m:t>h'</m:t>
              </m:r>
            </m:e>
            <m:sub>
              <m:r>
                <w:rPr>
                  <w:rFonts w:ascii="Cambria Math" w:eastAsia="Calibri" w:hAnsi="Cambria Math" w:cs="Arial"/>
                  <w:sz w:val="26"/>
                  <w:szCs w:val="26"/>
                </w:rPr>
                <m:t>engrane</m:t>
              </m:r>
            </m:sub>
          </m:sSub>
        </m:oMath>
      </m:oMathPara>
    </w:p>
    <w:p w:rsidR="00555F1F" w:rsidRDefault="00555F1F" w:rsidP="00555F1F">
      <w:pPr>
        <w:spacing w:line="480" w:lineRule="auto"/>
        <w:ind w:left="851"/>
        <w:jc w:val="both"/>
        <w:rPr>
          <w:rFonts w:ascii="Arial" w:eastAsia="Calibri" w:hAnsi="Arial" w:cs="Arial"/>
        </w:rPr>
      </w:pPr>
      <m:oMath>
        <m:sSub>
          <m:sSubPr>
            <m:ctrlPr>
              <w:rPr>
                <w:rFonts w:ascii="Cambria Math" w:eastAsia="Calibri" w:hAnsi="Cambria Math" w:cs="Arial"/>
                <w:i/>
              </w:rPr>
            </m:ctrlPr>
          </m:sSubPr>
          <m:e>
            <m:r>
              <w:rPr>
                <w:rFonts w:ascii="Cambria Math" w:eastAsia="Calibri" w:hAnsi="Cambria Math" w:cs="Arial"/>
              </w:rPr>
              <m:t>D</m:t>
            </m:r>
          </m:e>
          <m:sub>
            <m:r>
              <w:rPr>
                <w:rFonts w:ascii="Cambria Math" w:eastAsia="Calibri" w:hAnsi="Cambria Math" w:cs="Arial"/>
              </w:rPr>
              <m:t xml:space="preserve">i </m:t>
            </m:r>
          </m:sub>
        </m:sSub>
      </m:oMath>
      <w:r>
        <w:rPr>
          <w:rFonts w:ascii="Arial" w:eastAsia="Calibri" w:hAnsi="Arial" w:cs="Arial"/>
        </w:rPr>
        <w:t>→ Diámetro de círculo de pie</w:t>
      </w:r>
    </w:p>
    <w:p w:rsidR="00555F1F" w:rsidRPr="00AE6E1F" w:rsidRDefault="00555F1F" w:rsidP="00555F1F">
      <w:pPr>
        <w:spacing w:line="480" w:lineRule="auto"/>
        <w:ind w:left="851"/>
        <w:jc w:val="both"/>
        <w:rPr>
          <w:rFonts w:ascii="Arial" w:eastAsia="Calibri" w:hAnsi="Arial" w:cs="Arial"/>
          <w:sz w:val="26"/>
          <w:szCs w:val="26"/>
        </w:rPr>
      </w:pPr>
      <m:oMathPara>
        <m:oMath>
          <m:sSub>
            <m:sSubPr>
              <m:ctrlPr>
                <w:rPr>
                  <w:rFonts w:ascii="Cambria Math" w:eastAsia="Calibri" w:hAnsi="Cambria Math" w:cs="Arial"/>
                  <w:i/>
                  <w:sz w:val="26"/>
                  <w:szCs w:val="26"/>
                </w:rPr>
              </m:ctrlPr>
            </m:sSubPr>
            <m:e>
              <m:r>
                <w:rPr>
                  <w:rFonts w:ascii="Cambria Math" w:eastAsia="Calibri" w:hAnsi="Cambria Math" w:cs="Arial"/>
                  <w:sz w:val="26"/>
                  <w:szCs w:val="26"/>
                </w:rPr>
                <m:t>D</m:t>
              </m:r>
            </m:e>
            <m:sub>
              <m:r>
                <w:rPr>
                  <w:rFonts w:ascii="Cambria Math" w:eastAsia="Calibri" w:hAnsi="Cambria Math" w:cs="Arial"/>
                  <w:sz w:val="26"/>
                  <w:szCs w:val="26"/>
                </w:rPr>
                <m:t>i piñón</m:t>
              </m:r>
            </m:sub>
          </m:sSub>
          <m:r>
            <w:rPr>
              <w:rFonts w:ascii="Cambria Math" w:eastAsia="Calibri" w:hAnsi="Cambria Math" w:cs="Arial"/>
              <w:sz w:val="26"/>
              <w:szCs w:val="26"/>
            </w:rPr>
            <m:t>=</m:t>
          </m:r>
          <m:sSub>
            <m:sSubPr>
              <m:ctrlPr>
                <w:rPr>
                  <w:rFonts w:ascii="Cambria Math" w:eastAsia="Calibri" w:hAnsi="Cambria Math" w:cs="Arial"/>
                  <w:i/>
                  <w:sz w:val="26"/>
                  <w:szCs w:val="26"/>
                </w:rPr>
              </m:ctrlPr>
            </m:sSubPr>
            <m:e>
              <m:r>
                <w:rPr>
                  <w:rFonts w:ascii="Cambria Math" w:eastAsia="Calibri" w:hAnsi="Cambria Math" w:cs="Arial"/>
                  <w:sz w:val="26"/>
                  <w:szCs w:val="26"/>
                </w:rPr>
                <m:t>d</m:t>
              </m:r>
            </m:e>
            <m:sub>
              <m:r>
                <w:rPr>
                  <w:rFonts w:ascii="Cambria Math" w:eastAsia="Calibri" w:hAnsi="Cambria Math" w:cs="Arial"/>
                  <w:sz w:val="26"/>
                  <w:szCs w:val="26"/>
                </w:rPr>
                <m:t>piñón</m:t>
              </m:r>
            </m:sub>
          </m:sSub>
          <m:r>
            <w:rPr>
              <w:rFonts w:ascii="Cambria Math" w:eastAsia="Calibri" w:hAnsi="Cambria Math" w:cs="Arial"/>
              <w:sz w:val="26"/>
              <w:szCs w:val="26"/>
            </w:rPr>
            <m:t>-2</m:t>
          </m:r>
          <m:sSub>
            <m:sSubPr>
              <m:ctrlPr>
                <w:rPr>
                  <w:rFonts w:ascii="Cambria Math" w:eastAsia="Calibri" w:hAnsi="Cambria Math" w:cs="Arial"/>
                  <w:i/>
                  <w:sz w:val="26"/>
                  <w:szCs w:val="26"/>
                </w:rPr>
              </m:ctrlPr>
            </m:sSubPr>
            <m:e>
              <m:r>
                <w:rPr>
                  <w:rFonts w:ascii="Cambria Math" w:eastAsia="Calibri" w:hAnsi="Cambria Math" w:cs="Arial"/>
                  <w:sz w:val="26"/>
                  <w:szCs w:val="26"/>
                </w:rPr>
                <m:t>h''</m:t>
              </m:r>
            </m:e>
            <m:sub>
              <m:r>
                <w:rPr>
                  <w:rFonts w:ascii="Cambria Math" w:eastAsia="Calibri" w:hAnsi="Cambria Math" w:cs="Arial"/>
                  <w:sz w:val="26"/>
                  <w:szCs w:val="26"/>
                </w:rPr>
                <m:t>piñón</m:t>
              </m:r>
            </m:sub>
          </m:sSub>
        </m:oMath>
      </m:oMathPara>
    </w:p>
    <w:p w:rsidR="00555F1F" w:rsidRPr="00AE6E1F" w:rsidRDefault="00555F1F" w:rsidP="00555F1F">
      <w:pPr>
        <w:spacing w:line="480" w:lineRule="auto"/>
        <w:ind w:left="851"/>
        <w:jc w:val="both"/>
        <w:rPr>
          <w:rFonts w:ascii="Arial" w:eastAsia="Calibri" w:hAnsi="Arial" w:cs="Arial"/>
          <w:sz w:val="26"/>
          <w:szCs w:val="26"/>
        </w:rPr>
      </w:pPr>
      <m:oMathPara>
        <m:oMath>
          <m:sSub>
            <m:sSubPr>
              <m:ctrlPr>
                <w:rPr>
                  <w:rFonts w:ascii="Cambria Math" w:eastAsia="Calibri" w:hAnsi="Cambria Math" w:cs="Arial"/>
                  <w:i/>
                  <w:sz w:val="26"/>
                  <w:szCs w:val="26"/>
                </w:rPr>
              </m:ctrlPr>
            </m:sSubPr>
            <m:e>
              <m:r>
                <w:rPr>
                  <w:rFonts w:ascii="Cambria Math" w:eastAsia="Calibri" w:hAnsi="Cambria Math" w:cs="Arial"/>
                  <w:sz w:val="26"/>
                  <w:szCs w:val="26"/>
                </w:rPr>
                <m:t>D</m:t>
              </m:r>
            </m:e>
            <m:sub>
              <m:r>
                <w:rPr>
                  <w:rFonts w:ascii="Cambria Math" w:eastAsia="Calibri" w:hAnsi="Cambria Math" w:cs="Arial"/>
                  <w:sz w:val="26"/>
                  <w:szCs w:val="26"/>
                </w:rPr>
                <m:t>i engrane</m:t>
              </m:r>
            </m:sub>
          </m:sSub>
          <m:r>
            <w:rPr>
              <w:rFonts w:ascii="Cambria Math" w:eastAsia="Calibri" w:hAnsi="Cambria Math" w:cs="Arial"/>
              <w:sz w:val="26"/>
              <w:szCs w:val="26"/>
            </w:rPr>
            <m:t>=</m:t>
          </m:r>
          <m:sSub>
            <m:sSubPr>
              <m:ctrlPr>
                <w:rPr>
                  <w:rFonts w:ascii="Cambria Math" w:eastAsia="Calibri" w:hAnsi="Cambria Math" w:cs="Arial"/>
                  <w:i/>
                  <w:sz w:val="26"/>
                  <w:szCs w:val="26"/>
                </w:rPr>
              </m:ctrlPr>
            </m:sSubPr>
            <m:e>
              <m:r>
                <w:rPr>
                  <w:rFonts w:ascii="Cambria Math" w:eastAsia="Calibri" w:hAnsi="Cambria Math" w:cs="Arial"/>
                  <w:sz w:val="26"/>
                  <w:szCs w:val="26"/>
                </w:rPr>
                <m:t>d</m:t>
              </m:r>
            </m:e>
            <m:sub>
              <m:r>
                <w:rPr>
                  <w:rFonts w:ascii="Cambria Math" w:eastAsia="Calibri" w:hAnsi="Cambria Math" w:cs="Arial"/>
                  <w:sz w:val="26"/>
                  <w:szCs w:val="26"/>
                </w:rPr>
                <m:t>engrane</m:t>
              </m:r>
            </m:sub>
          </m:sSub>
          <m:r>
            <w:rPr>
              <w:rFonts w:ascii="Cambria Math" w:eastAsia="Calibri" w:hAnsi="Cambria Math" w:cs="Arial"/>
              <w:sz w:val="26"/>
              <w:szCs w:val="26"/>
            </w:rPr>
            <m:t>-2</m:t>
          </m:r>
          <m:sSub>
            <m:sSubPr>
              <m:ctrlPr>
                <w:rPr>
                  <w:rFonts w:ascii="Cambria Math" w:eastAsia="Calibri" w:hAnsi="Cambria Math" w:cs="Arial"/>
                  <w:i/>
                  <w:sz w:val="26"/>
                  <w:szCs w:val="26"/>
                </w:rPr>
              </m:ctrlPr>
            </m:sSubPr>
            <m:e>
              <m:r>
                <w:rPr>
                  <w:rFonts w:ascii="Cambria Math" w:eastAsia="Calibri" w:hAnsi="Cambria Math" w:cs="Arial"/>
                  <w:sz w:val="26"/>
                  <w:szCs w:val="26"/>
                </w:rPr>
                <m:t>h''</m:t>
              </m:r>
            </m:e>
            <m:sub>
              <m:r>
                <w:rPr>
                  <w:rFonts w:ascii="Cambria Math" w:eastAsia="Calibri" w:hAnsi="Cambria Math" w:cs="Arial"/>
                  <w:sz w:val="26"/>
                  <w:szCs w:val="26"/>
                </w:rPr>
                <m:t>engrane</m:t>
              </m:r>
            </m:sub>
          </m:sSub>
        </m:oMath>
      </m:oMathPara>
    </w:p>
    <w:p w:rsidR="00555F1F" w:rsidRDefault="00555F1F" w:rsidP="00555F1F">
      <w:pPr>
        <w:spacing w:line="480" w:lineRule="auto"/>
        <w:ind w:left="851"/>
        <w:jc w:val="both"/>
        <w:rPr>
          <w:rFonts w:ascii="Arial" w:eastAsia="Calibri" w:hAnsi="Arial" w:cs="Arial"/>
        </w:rPr>
      </w:pPr>
      <m:oMath>
        <m:sSub>
          <m:sSubPr>
            <m:ctrlPr>
              <w:rPr>
                <w:rFonts w:ascii="Cambria Math" w:eastAsia="Calibri" w:hAnsi="Cambria Math" w:cs="Arial"/>
                <w:i/>
              </w:rPr>
            </m:ctrlPr>
          </m:sSubPr>
          <m:e>
            <m:r>
              <w:rPr>
                <w:rFonts w:ascii="Cambria Math" w:eastAsia="Calibri" w:hAnsi="Cambria Math" w:cs="Arial"/>
              </w:rPr>
              <m:t>f</m:t>
            </m:r>
          </m:e>
          <m:sub>
            <m:r>
              <w:rPr>
                <w:rFonts w:ascii="Cambria Math" w:eastAsia="Calibri" w:hAnsi="Cambria Math" w:cs="Arial"/>
              </w:rPr>
              <m:t>0</m:t>
            </m:r>
          </m:sub>
        </m:sSub>
      </m:oMath>
      <w:r>
        <w:rPr>
          <w:rFonts w:ascii="Arial" w:eastAsia="Calibri" w:hAnsi="Arial" w:cs="Arial"/>
        </w:rPr>
        <w:t>→ Coeficiente de altura y es igual a 1</w:t>
      </w:r>
    </w:p>
    <w:p w:rsidR="00555F1F" w:rsidRDefault="00555F1F" w:rsidP="00555F1F">
      <w:pPr>
        <w:spacing w:line="480" w:lineRule="auto"/>
        <w:ind w:left="851"/>
        <w:jc w:val="both"/>
        <w:rPr>
          <w:rFonts w:ascii="Arial" w:eastAsia="Calibri" w:hAnsi="Arial" w:cs="Arial"/>
        </w:rPr>
      </w:pPr>
      <m:oMath>
        <m:sSub>
          <m:sSubPr>
            <m:ctrlPr>
              <w:rPr>
                <w:rFonts w:ascii="Cambria Math" w:eastAsia="Calibri" w:hAnsi="Cambria Math" w:cs="Arial"/>
                <w:i/>
              </w:rPr>
            </m:ctrlPr>
          </m:sSubPr>
          <m:e>
            <m:r>
              <w:rPr>
                <w:rFonts w:ascii="Cambria Math" w:eastAsia="Calibri" w:hAnsi="Cambria Math" w:cs="Arial"/>
              </w:rPr>
              <m:t>c</m:t>
            </m:r>
          </m:e>
          <m:sub>
            <m:r>
              <w:rPr>
                <w:rFonts w:ascii="Cambria Math" w:eastAsia="Calibri" w:hAnsi="Cambria Math" w:cs="Arial"/>
              </w:rPr>
              <m:t>0</m:t>
            </m:r>
          </m:sub>
        </m:sSub>
      </m:oMath>
      <w:r>
        <w:rPr>
          <w:rFonts w:ascii="Arial" w:eastAsia="Calibri" w:hAnsi="Arial" w:cs="Arial"/>
        </w:rPr>
        <w:t>→ Coeficiente de juego radial y es igual a 0.25</w:t>
      </w:r>
    </w:p>
    <w:p w:rsidR="00555F1F" w:rsidRPr="00AE6E1F" w:rsidRDefault="00555F1F" w:rsidP="00555F1F">
      <w:pPr>
        <w:spacing w:line="360" w:lineRule="auto"/>
        <w:ind w:left="851"/>
        <w:jc w:val="both"/>
        <w:rPr>
          <w:rFonts w:ascii="Arial" w:eastAsia="Calibri" w:hAnsi="Arial" w:cs="Arial"/>
          <w:sz w:val="26"/>
          <w:szCs w:val="26"/>
        </w:rPr>
      </w:pPr>
      <m:oMathPara>
        <m:oMath>
          <m:sSup>
            <m:sSupPr>
              <m:ctrlPr>
                <w:rPr>
                  <w:rFonts w:ascii="Cambria Math" w:eastAsia="Calibri" w:hAnsi="Cambria Math" w:cs="Arial"/>
                  <w:i/>
                  <w:sz w:val="26"/>
                  <w:szCs w:val="26"/>
                </w:rPr>
              </m:ctrlPr>
            </m:sSupPr>
            <m:e>
              <m:r>
                <w:rPr>
                  <w:rFonts w:ascii="Cambria Math" w:eastAsia="Calibri" w:hAnsi="Cambria Math" w:cs="Arial"/>
                  <w:sz w:val="26"/>
                  <w:szCs w:val="26"/>
                </w:rPr>
                <m:t>h</m:t>
              </m:r>
            </m:e>
            <m:sup>
              <m:r>
                <w:rPr>
                  <w:rFonts w:ascii="Cambria Math" w:eastAsia="Calibri" w:hAnsi="Cambria Math" w:cs="Arial"/>
                  <w:sz w:val="26"/>
                  <w:szCs w:val="26"/>
                </w:rPr>
                <m:t>'</m:t>
              </m:r>
            </m:sup>
          </m:sSup>
          <m:r>
            <w:rPr>
              <w:rFonts w:ascii="Cambria Math" w:eastAsia="Calibri" w:hAnsi="Cambria Math" w:cs="Arial"/>
              <w:sz w:val="26"/>
              <w:szCs w:val="26"/>
            </w:rPr>
            <m:t>=</m:t>
          </m:r>
          <m:sSub>
            <m:sSubPr>
              <m:ctrlPr>
                <w:rPr>
                  <w:rFonts w:ascii="Cambria Math" w:eastAsia="Calibri" w:hAnsi="Cambria Math" w:cs="Arial"/>
                  <w:i/>
                  <w:sz w:val="26"/>
                  <w:szCs w:val="26"/>
                </w:rPr>
              </m:ctrlPr>
            </m:sSubPr>
            <m:e>
              <m:r>
                <w:rPr>
                  <w:rFonts w:ascii="Cambria Math" w:eastAsia="Calibri" w:hAnsi="Cambria Math" w:cs="Arial"/>
                  <w:sz w:val="26"/>
                  <w:szCs w:val="26"/>
                </w:rPr>
                <m:t>f</m:t>
              </m:r>
            </m:e>
            <m:sub>
              <m:r>
                <w:rPr>
                  <w:rFonts w:ascii="Cambria Math" w:eastAsia="Calibri" w:hAnsi="Cambria Math" w:cs="Arial"/>
                  <w:sz w:val="26"/>
                  <w:szCs w:val="26"/>
                </w:rPr>
                <m:t>0</m:t>
              </m:r>
            </m:sub>
          </m:sSub>
          <m:r>
            <w:rPr>
              <w:rFonts w:ascii="Cambria Math" w:eastAsia="Calibri" w:hAnsi="Cambria Math" w:cs="Arial"/>
              <w:sz w:val="26"/>
              <w:szCs w:val="26"/>
            </w:rPr>
            <m:t>*m=1*7=7 mm</m:t>
          </m:r>
        </m:oMath>
      </m:oMathPara>
    </w:p>
    <w:p w:rsidR="00555F1F" w:rsidRPr="00AE6E1F" w:rsidRDefault="00555F1F" w:rsidP="00555F1F">
      <w:pPr>
        <w:spacing w:line="360" w:lineRule="auto"/>
        <w:ind w:left="851"/>
        <w:jc w:val="both"/>
        <w:rPr>
          <w:rFonts w:ascii="Arial" w:eastAsia="Calibri" w:hAnsi="Arial" w:cs="Arial"/>
          <w:sz w:val="26"/>
          <w:szCs w:val="26"/>
        </w:rPr>
      </w:pPr>
      <m:oMathPara>
        <m:oMath>
          <m:sSup>
            <m:sSupPr>
              <m:ctrlPr>
                <w:rPr>
                  <w:rFonts w:ascii="Cambria Math" w:eastAsia="Calibri" w:hAnsi="Cambria Math" w:cs="Arial"/>
                  <w:i/>
                  <w:sz w:val="26"/>
                  <w:szCs w:val="26"/>
                </w:rPr>
              </m:ctrlPr>
            </m:sSupPr>
            <m:e>
              <m:r>
                <w:rPr>
                  <w:rFonts w:ascii="Cambria Math" w:eastAsia="Calibri" w:hAnsi="Cambria Math" w:cs="Arial"/>
                  <w:sz w:val="26"/>
                  <w:szCs w:val="26"/>
                </w:rPr>
                <m:t>h</m:t>
              </m:r>
            </m:e>
            <m:sup>
              <m:r>
                <w:rPr>
                  <w:rFonts w:ascii="Cambria Math" w:eastAsia="Calibri" w:hAnsi="Cambria Math" w:cs="Arial"/>
                  <w:sz w:val="26"/>
                  <w:szCs w:val="26"/>
                </w:rPr>
                <m:t>''</m:t>
              </m:r>
            </m:sup>
          </m:sSup>
          <m:r>
            <w:rPr>
              <w:rFonts w:ascii="Cambria Math" w:eastAsia="Calibri" w:hAnsi="Cambria Math" w:cs="Arial"/>
              <w:sz w:val="26"/>
              <w:szCs w:val="26"/>
            </w:rPr>
            <m:t>=</m:t>
          </m:r>
          <m:sSub>
            <m:sSubPr>
              <m:ctrlPr>
                <w:rPr>
                  <w:rFonts w:ascii="Cambria Math" w:eastAsia="Calibri" w:hAnsi="Cambria Math" w:cs="Arial"/>
                  <w:i/>
                  <w:sz w:val="26"/>
                  <w:szCs w:val="26"/>
                </w:rPr>
              </m:ctrlPr>
            </m:sSubPr>
            <m:e>
              <m:r>
                <w:rPr>
                  <w:rFonts w:ascii="Cambria Math" w:eastAsia="Calibri" w:hAnsi="Cambria Math" w:cs="Arial"/>
                  <w:sz w:val="26"/>
                  <w:szCs w:val="26"/>
                </w:rPr>
                <m:t>(f</m:t>
              </m:r>
            </m:e>
            <m:sub>
              <m:r>
                <w:rPr>
                  <w:rFonts w:ascii="Cambria Math" w:eastAsia="Calibri" w:hAnsi="Cambria Math" w:cs="Arial"/>
                  <w:sz w:val="26"/>
                  <w:szCs w:val="26"/>
                </w:rPr>
                <m:t>0</m:t>
              </m:r>
            </m:sub>
          </m:sSub>
          <m:r>
            <w:rPr>
              <w:rFonts w:ascii="Cambria Math" w:eastAsia="Calibri" w:hAnsi="Cambria Math" w:cs="Arial"/>
              <w:sz w:val="26"/>
              <w:szCs w:val="26"/>
            </w:rPr>
            <m:t>+</m:t>
          </m:r>
          <m:sSub>
            <m:sSubPr>
              <m:ctrlPr>
                <w:rPr>
                  <w:rFonts w:ascii="Cambria Math" w:eastAsia="Calibri" w:hAnsi="Cambria Math" w:cs="Arial"/>
                  <w:i/>
                  <w:sz w:val="26"/>
                  <w:szCs w:val="26"/>
                </w:rPr>
              </m:ctrlPr>
            </m:sSubPr>
            <m:e>
              <m:r>
                <w:rPr>
                  <w:rFonts w:ascii="Cambria Math" w:eastAsia="Calibri" w:hAnsi="Cambria Math" w:cs="Arial"/>
                  <w:sz w:val="26"/>
                  <w:szCs w:val="26"/>
                </w:rPr>
                <m:t>c</m:t>
              </m:r>
            </m:e>
            <m:sub>
              <m:r>
                <w:rPr>
                  <w:rFonts w:ascii="Cambria Math" w:eastAsia="Calibri" w:hAnsi="Cambria Math" w:cs="Arial"/>
                  <w:sz w:val="26"/>
                  <w:szCs w:val="26"/>
                </w:rPr>
                <m:t>0</m:t>
              </m:r>
            </m:sub>
          </m:sSub>
          <m:r>
            <w:rPr>
              <w:rFonts w:ascii="Cambria Math" w:eastAsia="Calibri" w:hAnsi="Cambria Math" w:cs="Arial"/>
              <w:sz w:val="26"/>
              <w:szCs w:val="26"/>
            </w:rPr>
            <m:t>)m=</m:t>
          </m:r>
          <m:d>
            <m:dPr>
              <m:ctrlPr>
                <w:rPr>
                  <w:rFonts w:ascii="Cambria Math" w:eastAsia="Calibri" w:hAnsi="Cambria Math" w:cs="Arial"/>
                  <w:i/>
                  <w:sz w:val="26"/>
                  <w:szCs w:val="26"/>
                </w:rPr>
              </m:ctrlPr>
            </m:dPr>
            <m:e>
              <m:r>
                <w:rPr>
                  <w:rFonts w:ascii="Cambria Math" w:eastAsia="Calibri" w:hAnsi="Cambria Math" w:cs="Arial"/>
                  <w:sz w:val="26"/>
                  <w:szCs w:val="26"/>
                </w:rPr>
                <m:t>1+0.25</m:t>
              </m:r>
            </m:e>
          </m:d>
          <m:r>
            <w:rPr>
              <w:rFonts w:ascii="Cambria Math" w:eastAsia="Calibri" w:hAnsi="Cambria Math" w:cs="Arial"/>
              <w:sz w:val="26"/>
              <w:szCs w:val="26"/>
            </w:rPr>
            <m:t>*7=8.75 mm</m:t>
          </m:r>
        </m:oMath>
      </m:oMathPara>
    </w:p>
    <w:p w:rsidR="00555F1F" w:rsidRPr="00AE6E1F" w:rsidRDefault="00555F1F" w:rsidP="00555F1F">
      <w:pPr>
        <w:spacing w:line="360" w:lineRule="auto"/>
        <w:ind w:left="851"/>
        <w:jc w:val="both"/>
        <w:rPr>
          <w:rFonts w:ascii="Arial" w:eastAsia="Calibri" w:hAnsi="Arial" w:cs="Arial"/>
          <w:sz w:val="26"/>
          <w:szCs w:val="26"/>
        </w:rPr>
      </w:pPr>
      <m:oMathPara>
        <m:oMath>
          <m:r>
            <w:rPr>
              <w:rFonts w:ascii="Cambria Math" w:eastAsia="Calibri" w:hAnsi="Cambria Math" w:cs="Arial"/>
              <w:sz w:val="26"/>
              <w:szCs w:val="26"/>
            </w:rPr>
            <m:t>t=π*m=π*7=21.9 mm</m:t>
          </m:r>
        </m:oMath>
      </m:oMathPara>
    </w:p>
    <w:p w:rsidR="00555F1F" w:rsidRPr="00AE6E1F" w:rsidRDefault="00555F1F" w:rsidP="00555F1F">
      <w:pPr>
        <w:spacing w:line="360" w:lineRule="auto"/>
        <w:ind w:left="851"/>
        <w:jc w:val="both"/>
        <w:rPr>
          <w:rFonts w:ascii="Arial" w:eastAsia="Calibri" w:hAnsi="Arial" w:cs="Arial"/>
          <w:sz w:val="26"/>
          <w:szCs w:val="26"/>
        </w:rPr>
      </w:pPr>
      <m:oMathPara>
        <m:oMath>
          <m:sSub>
            <m:sSubPr>
              <m:ctrlPr>
                <w:rPr>
                  <w:rFonts w:ascii="Cambria Math" w:eastAsia="Calibri" w:hAnsi="Cambria Math" w:cs="Arial"/>
                  <w:i/>
                  <w:sz w:val="26"/>
                  <w:szCs w:val="26"/>
                </w:rPr>
              </m:ctrlPr>
            </m:sSubPr>
            <m:e>
              <m:r>
                <w:rPr>
                  <w:rFonts w:ascii="Cambria Math" w:eastAsia="Calibri" w:hAnsi="Cambria Math" w:cs="Arial"/>
                  <w:sz w:val="26"/>
                  <w:szCs w:val="26"/>
                </w:rPr>
                <m:t>r</m:t>
              </m:r>
            </m:e>
            <m:sub>
              <m:r>
                <w:rPr>
                  <w:rFonts w:ascii="Cambria Math" w:eastAsia="Calibri" w:hAnsi="Cambria Math" w:cs="Arial"/>
                  <w:sz w:val="26"/>
                  <w:szCs w:val="26"/>
                </w:rPr>
                <m:t>i</m:t>
              </m:r>
            </m:sub>
          </m:sSub>
          <m:r>
            <w:rPr>
              <w:rFonts w:ascii="Cambria Math" w:eastAsia="Calibri" w:hAnsi="Cambria Math" w:cs="Arial"/>
              <w:sz w:val="26"/>
              <w:szCs w:val="26"/>
            </w:rPr>
            <m:t>=0.4 m=0.4*7=2.8 mm</m:t>
          </m:r>
        </m:oMath>
      </m:oMathPara>
    </w:p>
    <w:p w:rsidR="00555F1F" w:rsidRPr="00AE6E1F" w:rsidRDefault="00555F1F" w:rsidP="00555F1F">
      <w:pPr>
        <w:spacing w:line="360" w:lineRule="auto"/>
        <w:jc w:val="both"/>
        <w:rPr>
          <w:rFonts w:ascii="Arial" w:eastAsia="Calibri" w:hAnsi="Arial" w:cs="Arial"/>
          <w:sz w:val="26"/>
          <w:szCs w:val="26"/>
        </w:rPr>
      </w:pPr>
      <m:oMathPara>
        <m:oMath>
          <m:sSub>
            <m:sSubPr>
              <m:ctrlPr>
                <w:rPr>
                  <w:rFonts w:ascii="Cambria Math" w:eastAsia="Calibri" w:hAnsi="Cambria Math" w:cs="Arial"/>
                  <w:i/>
                  <w:sz w:val="26"/>
                  <w:szCs w:val="26"/>
                </w:rPr>
              </m:ctrlPr>
            </m:sSubPr>
            <m:e>
              <m:r>
                <w:rPr>
                  <w:rFonts w:ascii="Cambria Math" w:eastAsia="Calibri" w:hAnsi="Cambria Math" w:cs="Arial"/>
                  <w:sz w:val="26"/>
                  <w:szCs w:val="26"/>
                </w:rPr>
                <m:t>D</m:t>
              </m:r>
            </m:e>
            <m:sub>
              <m:r>
                <w:rPr>
                  <w:rFonts w:ascii="Cambria Math" w:eastAsia="Calibri" w:hAnsi="Cambria Math" w:cs="Arial"/>
                  <w:sz w:val="26"/>
                  <w:szCs w:val="26"/>
                </w:rPr>
                <m:t>e piñón</m:t>
              </m:r>
            </m:sub>
          </m:sSub>
          <m:r>
            <w:rPr>
              <w:rFonts w:ascii="Cambria Math" w:eastAsia="Calibri" w:hAnsi="Cambria Math" w:cs="Arial"/>
              <w:sz w:val="26"/>
              <w:szCs w:val="26"/>
            </w:rPr>
            <m:t>=</m:t>
          </m:r>
          <m:sSub>
            <m:sSubPr>
              <m:ctrlPr>
                <w:rPr>
                  <w:rFonts w:ascii="Cambria Math" w:eastAsia="Calibri" w:hAnsi="Cambria Math" w:cs="Arial"/>
                  <w:i/>
                  <w:sz w:val="26"/>
                  <w:szCs w:val="26"/>
                </w:rPr>
              </m:ctrlPr>
            </m:sSubPr>
            <m:e>
              <m:r>
                <w:rPr>
                  <w:rFonts w:ascii="Cambria Math" w:eastAsia="Calibri" w:hAnsi="Cambria Math" w:cs="Arial"/>
                  <w:sz w:val="26"/>
                  <w:szCs w:val="26"/>
                </w:rPr>
                <m:t>d</m:t>
              </m:r>
            </m:e>
            <m:sub>
              <m:r>
                <w:rPr>
                  <w:rFonts w:ascii="Cambria Math" w:eastAsia="Calibri" w:hAnsi="Cambria Math" w:cs="Arial"/>
                  <w:sz w:val="26"/>
                  <w:szCs w:val="26"/>
                </w:rPr>
                <m:t>piñón</m:t>
              </m:r>
            </m:sub>
          </m:sSub>
          <m:r>
            <w:rPr>
              <w:rFonts w:ascii="Cambria Math" w:eastAsia="Calibri" w:hAnsi="Cambria Math" w:cs="Arial"/>
              <w:sz w:val="26"/>
              <w:szCs w:val="26"/>
            </w:rPr>
            <m:t>+2</m:t>
          </m:r>
          <m:r>
            <w:rPr>
              <w:rFonts w:ascii="Cambria Math" w:eastAsia="Calibri" w:hAnsi="Cambria Math" w:cs="Arial"/>
              <w:sz w:val="26"/>
              <w:szCs w:val="26"/>
            </w:rPr>
            <m:t>h'=</m:t>
          </m:r>
          <m:r>
            <w:rPr>
              <w:rFonts w:ascii="Cambria Math" w:eastAsia="Calibri" w:hAnsi="Cambria Math" w:cs="Arial"/>
              <w:sz w:val="26"/>
              <w:szCs w:val="26"/>
            </w:rPr>
            <m:t>131.3+2</m:t>
          </m:r>
          <m:d>
            <m:dPr>
              <m:ctrlPr>
                <w:rPr>
                  <w:rFonts w:ascii="Cambria Math" w:eastAsia="Calibri" w:hAnsi="Cambria Math" w:cs="Arial"/>
                  <w:i/>
                  <w:sz w:val="26"/>
                  <w:szCs w:val="26"/>
                </w:rPr>
              </m:ctrlPr>
            </m:dPr>
            <m:e>
              <m:r>
                <w:rPr>
                  <w:rFonts w:ascii="Cambria Math" w:eastAsia="Calibri" w:hAnsi="Cambria Math" w:cs="Arial"/>
                  <w:sz w:val="26"/>
                  <w:szCs w:val="26"/>
                </w:rPr>
                <m:t>7</m:t>
              </m:r>
            </m:e>
          </m:d>
          <m:r>
            <w:rPr>
              <w:rFonts w:ascii="Cambria Math" w:eastAsia="Calibri" w:hAnsi="Cambria Math" w:cs="Arial"/>
              <w:sz w:val="26"/>
              <w:szCs w:val="26"/>
            </w:rPr>
            <m:t>=145.30 mm</m:t>
          </m:r>
        </m:oMath>
      </m:oMathPara>
    </w:p>
    <w:p w:rsidR="00555F1F" w:rsidRPr="00AE6E1F" w:rsidRDefault="00555F1F" w:rsidP="00555F1F">
      <w:pPr>
        <w:spacing w:line="360" w:lineRule="auto"/>
        <w:jc w:val="both"/>
        <w:rPr>
          <w:rFonts w:ascii="Arial" w:eastAsia="Calibri" w:hAnsi="Arial" w:cs="Arial"/>
          <w:sz w:val="26"/>
          <w:szCs w:val="26"/>
        </w:rPr>
      </w:pPr>
      <m:oMathPara>
        <m:oMath>
          <m:sSub>
            <m:sSubPr>
              <m:ctrlPr>
                <w:rPr>
                  <w:rFonts w:ascii="Cambria Math" w:eastAsia="Calibri" w:hAnsi="Cambria Math" w:cs="Arial"/>
                  <w:i/>
                  <w:sz w:val="26"/>
                  <w:szCs w:val="26"/>
                </w:rPr>
              </m:ctrlPr>
            </m:sSubPr>
            <m:e>
              <m:r>
                <w:rPr>
                  <w:rFonts w:ascii="Cambria Math" w:eastAsia="Calibri" w:hAnsi="Cambria Math" w:cs="Arial"/>
                  <w:sz w:val="26"/>
                  <w:szCs w:val="26"/>
                </w:rPr>
                <m:t>D</m:t>
              </m:r>
            </m:e>
            <m:sub>
              <m:r>
                <w:rPr>
                  <w:rFonts w:ascii="Cambria Math" w:eastAsia="Calibri" w:hAnsi="Cambria Math" w:cs="Arial"/>
                  <w:sz w:val="26"/>
                  <w:szCs w:val="26"/>
                </w:rPr>
                <m:t>e engrane</m:t>
              </m:r>
            </m:sub>
          </m:sSub>
          <m:r>
            <w:rPr>
              <w:rFonts w:ascii="Cambria Math" w:eastAsia="Calibri" w:hAnsi="Cambria Math" w:cs="Arial"/>
              <w:sz w:val="26"/>
              <w:szCs w:val="26"/>
            </w:rPr>
            <m:t>=</m:t>
          </m:r>
          <m:sSub>
            <m:sSubPr>
              <m:ctrlPr>
                <w:rPr>
                  <w:rFonts w:ascii="Cambria Math" w:eastAsia="Calibri" w:hAnsi="Cambria Math" w:cs="Arial"/>
                  <w:i/>
                  <w:sz w:val="26"/>
                  <w:szCs w:val="26"/>
                </w:rPr>
              </m:ctrlPr>
            </m:sSubPr>
            <m:e>
              <m:r>
                <w:rPr>
                  <w:rFonts w:ascii="Cambria Math" w:eastAsia="Calibri" w:hAnsi="Cambria Math" w:cs="Arial"/>
                  <w:sz w:val="26"/>
                  <w:szCs w:val="26"/>
                </w:rPr>
                <m:t>d</m:t>
              </m:r>
            </m:e>
            <m:sub>
              <m:r>
                <w:rPr>
                  <w:rFonts w:ascii="Cambria Math" w:eastAsia="Calibri" w:hAnsi="Cambria Math" w:cs="Arial"/>
                  <w:sz w:val="26"/>
                  <w:szCs w:val="26"/>
                </w:rPr>
                <m:t>engrane</m:t>
              </m:r>
            </m:sub>
          </m:sSub>
          <m:r>
            <w:rPr>
              <w:rFonts w:ascii="Cambria Math" w:eastAsia="Calibri" w:hAnsi="Cambria Math" w:cs="Arial"/>
              <w:sz w:val="26"/>
              <w:szCs w:val="26"/>
            </w:rPr>
            <m:t>+2</m:t>
          </m:r>
          <m:r>
            <w:rPr>
              <w:rFonts w:ascii="Cambria Math" w:eastAsia="Calibri" w:hAnsi="Cambria Math" w:cs="Arial"/>
              <w:sz w:val="26"/>
              <w:szCs w:val="26"/>
            </w:rPr>
            <m:t>h'=</m:t>
          </m:r>
          <m:r>
            <w:rPr>
              <w:rFonts w:ascii="Cambria Math" w:eastAsia="Calibri" w:hAnsi="Cambria Math" w:cs="Arial"/>
              <w:sz w:val="26"/>
              <w:szCs w:val="26"/>
            </w:rPr>
            <m:t>733.35+2</m:t>
          </m:r>
          <m:d>
            <m:dPr>
              <m:ctrlPr>
                <w:rPr>
                  <w:rFonts w:ascii="Cambria Math" w:eastAsia="Calibri" w:hAnsi="Cambria Math" w:cs="Arial"/>
                  <w:i/>
                  <w:sz w:val="26"/>
                  <w:szCs w:val="26"/>
                </w:rPr>
              </m:ctrlPr>
            </m:dPr>
            <m:e>
              <m:r>
                <w:rPr>
                  <w:rFonts w:ascii="Cambria Math" w:eastAsia="Calibri" w:hAnsi="Cambria Math" w:cs="Arial"/>
                  <w:sz w:val="26"/>
                  <w:szCs w:val="26"/>
                </w:rPr>
                <m:t>7</m:t>
              </m:r>
            </m:e>
          </m:d>
          <m:r>
            <w:rPr>
              <w:rFonts w:ascii="Cambria Math" w:eastAsia="Calibri" w:hAnsi="Cambria Math" w:cs="Arial"/>
              <w:sz w:val="26"/>
              <w:szCs w:val="26"/>
            </w:rPr>
            <m:t>=747.35 mm</m:t>
          </m:r>
        </m:oMath>
      </m:oMathPara>
    </w:p>
    <w:p w:rsidR="00555F1F" w:rsidRPr="00AE6E1F" w:rsidRDefault="00555F1F" w:rsidP="00555F1F">
      <w:pPr>
        <w:spacing w:line="360" w:lineRule="auto"/>
        <w:jc w:val="both"/>
        <w:rPr>
          <w:rFonts w:ascii="Arial" w:eastAsia="Calibri" w:hAnsi="Arial" w:cs="Arial"/>
          <w:sz w:val="26"/>
          <w:szCs w:val="26"/>
        </w:rPr>
      </w:pPr>
      <m:oMathPara>
        <m:oMath>
          <m:sSub>
            <m:sSubPr>
              <m:ctrlPr>
                <w:rPr>
                  <w:rFonts w:ascii="Cambria Math" w:eastAsia="Calibri" w:hAnsi="Cambria Math" w:cs="Arial"/>
                  <w:i/>
                  <w:sz w:val="26"/>
                  <w:szCs w:val="26"/>
                </w:rPr>
              </m:ctrlPr>
            </m:sSubPr>
            <m:e>
              <m:r>
                <w:rPr>
                  <w:rFonts w:ascii="Cambria Math" w:eastAsia="Calibri" w:hAnsi="Cambria Math" w:cs="Arial"/>
                  <w:sz w:val="26"/>
                  <w:szCs w:val="26"/>
                </w:rPr>
                <m:t>D</m:t>
              </m:r>
            </m:e>
            <m:sub>
              <m:r>
                <w:rPr>
                  <w:rFonts w:ascii="Cambria Math" w:eastAsia="Calibri" w:hAnsi="Cambria Math" w:cs="Arial"/>
                  <w:sz w:val="26"/>
                  <w:szCs w:val="26"/>
                </w:rPr>
                <m:t>i piñón</m:t>
              </m:r>
            </m:sub>
          </m:sSub>
          <m:r>
            <w:rPr>
              <w:rFonts w:ascii="Cambria Math" w:eastAsia="Calibri" w:hAnsi="Cambria Math" w:cs="Arial"/>
              <w:sz w:val="26"/>
              <w:szCs w:val="26"/>
            </w:rPr>
            <m:t>=</m:t>
          </m:r>
          <m:sSub>
            <m:sSubPr>
              <m:ctrlPr>
                <w:rPr>
                  <w:rFonts w:ascii="Cambria Math" w:eastAsia="Calibri" w:hAnsi="Cambria Math" w:cs="Arial"/>
                  <w:i/>
                  <w:sz w:val="26"/>
                  <w:szCs w:val="26"/>
                </w:rPr>
              </m:ctrlPr>
            </m:sSubPr>
            <m:e>
              <m:r>
                <w:rPr>
                  <w:rFonts w:ascii="Cambria Math" w:eastAsia="Calibri" w:hAnsi="Cambria Math" w:cs="Arial"/>
                  <w:sz w:val="26"/>
                  <w:szCs w:val="26"/>
                </w:rPr>
                <m:t>d</m:t>
              </m:r>
            </m:e>
            <m:sub>
              <m:r>
                <w:rPr>
                  <w:rFonts w:ascii="Cambria Math" w:eastAsia="Calibri" w:hAnsi="Cambria Math" w:cs="Arial"/>
                  <w:sz w:val="26"/>
                  <w:szCs w:val="26"/>
                </w:rPr>
                <m:t>piñón</m:t>
              </m:r>
            </m:sub>
          </m:sSub>
          <m:r>
            <w:rPr>
              <w:rFonts w:ascii="Cambria Math" w:eastAsia="Calibri" w:hAnsi="Cambria Math" w:cs="Arial"/>
              <w:sz w:val="26"/>
              <w:szCs w:val="26"/>
            </w:rPr>
            <m:t>-2</m:t>
          </m:r>
          <m:r>
            <w:rPr>
              <w:rFonts w:ascii="Cambria Math" w:eastAsia="Calibri" w:hAnsi="Cambria Math" w:cs="Arial"/>
              <w:sz w:val="26"/>
              <w:szCs w:val="26"/>
            </w:rPr>
            <m:t>h''=</m:t>
          </m:r>
          <m:r>
            <w:rPr>
              <w:rFonts w:ascii="Cambria Math" w:eastAsia="Calibri" w:hAnsi="Cambria Math" w:cs="Arial"/>
              <w:sz w:val="26"/>
              <w:szCs w:val="26"/>
            </w:rPr>
            <m:t>131.3-2(8.75)=113.6 mm</m:t>
          </m:r>
        </m:oMath>
      </m:oMathPara>
    </w:p>
    <w:p w:rsidR="00555F1F" w:rsidRPr="00AE6E1F" w:rsidRDefault="00555F1F" w:rsidP="00555F1F">
      <w:pPr>
        <w:spacing w:line="360" w:lineRule="auto"/>
        <w:jc w:val="both"/>
        <w:rPr>
          <w:rFonts w:ascii="Arial" w:eastAsia="Calibri" w:hAnsi="Arial" w:cs="Arial"/>
          <w:sz w:val="26"/>
          <w:szCs w:val="26"/>
        </w:rPr>
      </w:pPr>
      <m:oMathPara>
        <m:oMath>
          <m:sSub>
            <m:sSubPr>
              <m:ctrlPr>
                <w:rPr>
                  <w:rFonts w:ascii="Cambria Math" w:eastAsia="Calibri" w:hAnsi="Cambria Math" w:cs="Arial"/>
                  <w:i/>
                  <w:sz w:val="26"/>
                  <w:szCs w:val="26"/>
                </w:rPr>
              </m:ctrlPr>
            </m:sSubPr>
            <m:e>
              <m:r>
                <w:rPr>
                  <w:rFonts w:ascii="Cambria Math" w:eastAsia="Calibri" w:hAnsi="Cambria Math" w:cs="Arial"/>
                  <w:sz w:val="26"/>
                  <w:szCs w:val="26"/>
                </w:rPr>
                <m:t>D</m:t>
              </m:r>
            </m:e>
            <m:sub>
              <m:r>
                <w:rPr>
                  <w:rFonts w:ascii="Cambria Math" w:eastAsia="Calibri" w:hAnsi="Cambria Math" w:cs="Arial"/>
                  <w:sz w:val="26"/>
                  <w:szCs w:val="26"/>
                </w:rPr>
                <m:t>i engrane</m:t>
              </m:r>
            </m:sub>
          </m:sSub>
          <m:r>
            <w:rPr>
              <w:rFonts w:ascii="Cambria Math" w:eastAsia="Calibri" w:hAnsi="Cambria Math" w:cs="Arial"/>
              <w:sz w:val="26"/>
              <w:szCs w:val="26"/>
            </w:rPr>
            <m:t>=</m:t>
          </m:r>
          <m:sSub>
            <m:sSubPr>
              <m:ctrlPr>
                <w:rPr>
                  <w:rFonts w:ascii="Cambria Math" w:eastAsia="Calibri" w:hAnsi="Cambria Math" w:cs="Arial"/>
                  <w:i/>
                  <w:sz w:val="26"/>
                  <w:szCs w:val="26"/>
                </w:rPr>
              </m:ctrlPr>
            </m:sSubPr>
            <m:e>
              <m:r>
                <w:rPr>
                  <w:rFonts w:ascii="Cambria Math" w:eastAsia="Calibri" w:hAnsi="Cambria Math" w:cs="Arial"/>
                  <w:sz w:val="26"/>
                  <w:szCs w:val="26"/>
                </w:rPr>
                <m:t>d</m:t>
              </m:r>
            </m:e>
            <m:sub>
              <m:r>
                <w:rPr>
                  <w:rFonts w:ascii="Cambria Math" w:eastAsia="Calibri" w:hAnsi="Cambria Math" w:cs="Arial"/>
                  <w:sz w:val="26"/>
                  <w:szCs w:val="26"/>
                </w:rPr>
                <m:t>engrane</m:t>
              </m:r>
            </m:sub>
          </m:sSub>
          <m:r>
            <w:rPr>
              <w:rFonts w:ascii="Cambria Math" w:eastAsia="Calibri" w:hAnsi="Cambria Math" w:cs="Arial"/>
              <w:sz w:val="26"/>
              <w:szCs w:val="26"/>
            </w:rPr>
            <m:t>+2</m:t>
          </m:r>
          <m:r>
            <w:rPr>
              <w:rFonts w:ascii="Cambria Math" w:eastAsia="Calibri" w:hAnsi="Cambria Math" w:cs="Arial"/>
              <w:sz w:val="26"/>
              <w:szCs w:val="26"/>
            </w:rPr>
            <m:t>h''=</m:t>
          </m:r>
          <m:r>
            <w:rPr>
              <w:rFonts w:ascii="Cambria Math" w:eastAsia="Calibri" w:hAnsi="Cambria Math" w:cs="Arial"/>
              <w:sz w:val="26"/>
              <w:szCs w:val="26"/>
            </w:rPr>
            <m:t>733.35-2</m:t>
          </m:r>
          <m:d>
            <m:dPr>
              <m:ctrlPr>
                <w:rPr>
                  <w:rFonts w:ascii="Cambria Math" w:eastAsia="Calibri" w:hAnsi="Cambria Math" w:cs="Arial"/>
                  <w:i/>
                  <w:sz w:val="26"/>
                  <w:szCs w:val="26"/>
                </w:rPr>
              </m:ctrlPr>
            </m:dPr>
            <m:e>
              <m:r>
                <w:rPr>
                  <w:rFonts w:ascii="Cambria Math" w:eastAsia="Calibri" w:hAnsi="Cambria Math" w:cs="Arial"/>
                  <w:sz w:val="26"/>
                  <w:szCs w:val="26"/>
                </w:rPr>
                <m:t>8.75</m:t>
              </m:r>
            </m:e>
          </m:d>
          <m:r>
            <w:rPr>
              <w:rFonts w:ascii="Cambria Math" w:eastAsia="Calibri" w:hAnsi="Cambria Math" w:cs="Arial"/>
              <w:sz w:val="26"/>
              <w:szCs w:val="26"/>
            </w:rPr>
            <m:t>=715.85 mm</m:t>
          </m:r>
        </m:oMath>
      </m:oMathPara>
    </w:p>
    <w:p w:rsidR="00555F1F" w:rsidRPr="00AE6E1F" w:rsidRDefault="00555F1F" w:rsidP="00555F1F">
      <w:pPr>
        <w:spacing w:line="360" w:lineRule="auto"/>
        <w:jc w:val="both"/>
        <w:rPr>
          <w:rFonts w:ascii="Arial" w:eastAsia="Calibri" w:hAnsi="Arial" w:cs="Arial"/>
          <w:sz w:val="26"/>
          <w:szCs w:val="26"/>
        </w:rPr>
      </w:pPr>
      <m:oMathPara>
        <m:oMath>
          <m:sSub>
            <m:sSubPr>
              <m:ctrlPr>
                <w:rPr>
                  <w:rFonts w:ascii="Cambria Math" w:eastAsia="Calibri" w:hAnsi="Cambria Math" w:cs="Arial"/>
                  <w:i/>
                  <w:sz w:val="26"/>
                  <w:szCs w:val="26"/>
                </w:rPr>
              </m:ctrlPr>
            </m:sSubPr>
            <m:e>
              <m:r>
                <w:rPr>
                  <w:rFonts w:ascii="Cambria Math" w:eastAsia="Calibri" w:hAnsi="Cambria Math" w:cs="Arial"/>
                  <w:sz w:val="26"/>
                  <w:szCs w:val="26"/>
                </w:rPr>
                <m:t>d</m:t>
              </m:r>
            </m:e>
            <m:sub>
              <m:r>
                <w:rPr>
                  <w:rFonts w:ascii="Cambria Math" w:eastAsia="Calibri" w:hAnsi="Cambria Math" w:cs="Arial"/>
                  <w:sz w:val="26"/>
                  <w:szCs w:val="26"/>
                </w:rPr>
                <m:t>1</m:t>
              </m:r>
            </m:sub>
          </m:sSub>
          <m:r>
            <w:rPr>
              <w:rFonts w:ascii="Cambria Math" w:eastAsia="Calibri" w:hAnsi="Cambria Math" w:cs="Arial"/>
              <w:sz w:val="26"/>
              <w:szCs w:val="26"/>
            </w:rPr>
            <m:t>=1.6*</m:t>
          </m:r>
          <m:sSub>
            <m:sSubPr>
              <m:ctrlPr>
                <w:rPr>
                  <w:rFonts w:ascii="Cambria Math" w:eastAsia="Calibri" w:hAnsi="Cambria Math" w:cs="Arial"/>
                  <w:i/>
                  <w:sz w:val="26"/>
                  <w:szCs w:val="26"/>
                </w:rPr>
              </m:ctrlPr>
            </m:sSubPr>
            <m:e>
              <m:r>
                <w:rPr>
                  <w:rFonts w:ascii="Cambria Math" w:eastAsia="Calibri" w:hAnsi="Cambria Math" w:cs="Arial"/>
                  <w:sz w:val="26"/>
                  <w:szCs w:val="26"/>
                </w:rPr>
                <m:t>d</m:t>
              </m:r>
            </m:e>
            <m:sub>
              <m:r>
                <w:rPr>
                  <w:rFonts w:ascii="Cambria Math" w:eastAsia="Calibri" w:hAnsi="Cambria Math" w:cs="Arial"/>
                  <w:sz w:val="26"/>
                  <w:szCs w:val="26"/>
                </w:rPr>
                <m:t>eje</m:t>
              </m:r>
            </m:sub>
          </m:sSub>
          <m:r>
            <w:rPr>
              <w:rFonts w:ascii="Cambria Math" w:eastAsia="Calibri" w:hAnsi="Cambria Math" w:cs="Arial"/>
              <w:sz w:val="26"/>
              <w:szCs w:val="26"/>
            </w:rPr>
            <m:t>=1.6*122=195.2 mm</m:t>
          </m:r>
        </m:oMath>
      </m:oMathPara>
    </w:p>
    <w:p w:rsidR="00555F1F" w:rsidRPr="00AE6E1F" w:rsidRDefault="00555F1F" w:rsidP="00555F1F">
      <w:pPr>
        <w:spacing w:line="360" w:lineRule="auto"/>
        <w:jc w:val="both"/>
        <w:rPr>
          <w:rFonts w:ascii="Arial" w:eastAsia="Calibri" w:hAnsi="Arial" w:cs="Arial"/>
          <w:sz w:val="26"/>
          <w:szCs w:val="26"/>
        </w:rPr>
      </w:pPr>
      <m:oMathPara>
        <m:oMath>
          <m:sSub>
            <m:sSubPr>
              <m:ctrlPr>
                <w:rPr>
                  <w:rFonts w:ascii="Cambria Math" w:eastAsia="Calibri" w:hAnsi="Cambria Math" w:cs="Arial"/>
                  <w:i/>
                  <w:sz w:val="26"/>
                  <w:szCs w:val="26"/>
                </w:rPr>
              </m:ctrlPr>
            </m:sSubPr>
            <m:e>
              <m:r>
                <w:rPr>
                  <w:rFonts w:ascii="Cambria Math" w:eastAsia="Calibri" w:hAnsi="Cambria Math" w:cs="Arial"/>
                  <w:sz w:val="26"/>
                  <w:szCs w:val="26"/>
                </w:rPr>
                <m:t>D</m:t>
              </m:r>
            </m:e>
            <m:sub>
              <m:r>
                <w:rPr>
                  <w:rFonts w:ascii="Cambria Math" w:eastAsia="Calibri" w:hAnsi="Cambria Math" w:cs="Arial"/>
                  <w:sz w:val="26"/>
                  <w:szCs w:val="26"/>
                </w:rPr>
                <m:t>0</m:t>
              </m:r>
            </m:sub>
          </m:sSub>
          <m:r>
            <w:rPr>
              <w:rFonts w:ascii="Cambria Math" w:eastAsia="Calibri" w:hAnsi="Cambria Math" w:cs="Arial"/>
              <w:sz w:val="26"/>
              <w:szCs w:val="26"/>
            </w:rPr>
            <m:t>=</m:t>
          </m:r>
          <m:sSub>
            <m:sSubPr>
              <m:ctrlPr>
                <w:rPr>
                  <w:rFonts w:ascii="Cambria Math" w:eastAsia="Calibri" w:hAnsi="Cambria Math" w:cs="Arial"/>
                  <w:i/>
                  <w:sz w:val="26"/>
                  <w:szCs w:val="26"/>
                </w:rPr>
              </m:ctrlPr>
            </m:sSubPr>
            <m:e>
              <m:r>
                <w:rPr>
                  <w:rFonts w:ascii="Cambria Math" w:eastAsia="Calibri" w:hAnsi="Cambria Math" w:cs="Arial"/>
                  <w:sz w:val="26"/>
                  <w:szCs w:val="26"/>
                </w:rPr>
                <m:t>D</m:t>
              </m:r>
            </m:e>
            <m:sub>
              <m:r>
                <w:rPr>
                  <w:rFonts w:ascii="Cambria Math" w:eastAsia="Calibri" w:hAnsi="Cambria Math" w:cs="Arial"/>
                  <w:sz w:val="26"/>
                  <w:szCs w:val="26"/>
                </w:rPr>
                <m:t>e</m:t>
              </m:r>
            </m:sub>
          </m:sSub>
          <m:r>
            <w:rPr>
              <w:rFonts w:ascii="Cambria Math" w:eastAsia="Calibri" w:hAnsi="Cambria Math" w:cs="Arial"/>
              <w:sz w:val="26"/>
              <w:szCs w:val="26"/>
            </w:rPr>
            <m:t>-</m:t>
          </m:r>
          <m:d>
            <m:dPr>
              <m:ctrlPr>
                <w:rPr>
                  <w:rFonts w:ascii="Cambria Math" w:eastAsia="Calibri" w:hAnsi="Cambria Math" w:cs="Arial"/>
                  <w:i/>
                  <w:sz w:val="26"/>
                  <w:szCs w:val="26"/>
                </w:rPr>
              </m:ctrlPr>
            </m:dPr>
            <m:e>
              <m:r>
                <w:rPr>
                  <w:rFonts w:ascii="Cambria Math" w:eastAsia="Calibri" w:hAnsi="Cambria Math" w:cs="Arial"/>
                  <w:sz w:val="26"/>
                  <w:szCs w:val="26"/>
                </w:rPr>
                <m:t>10*m</m:t>
              </m:r>
            </m:e>
          </m:d>
          <m:r>
            <w:rPr>
              <w:rFonts w:ascii="Cambria Math" w:eastAsia="Calibri" w:hAnsi="Cambria Math" w:cs="Arial"/>
              <w:sz w:val="26"/>
              <w:szCs w:val="26"/>
            </w:rPr>
            <m:t>=927.04-</m:t>
          </m:r>
          <m:d>
            <m:dPr>
              <m:ctrlPr>
                <w:rPr>
                  <w:rFonts w:ascii="Cambria Math" w:eastAsia="Calibri" w:hAnsi="Cambria Math" w:cs="Arial"/>
                  <w:i/>
                  <w:sz w:val="26"/>
                  <w:szCs w:val="26"/>
                </w:rPr>
              </m:ctrlPr>
            </m:dPr>
            <m:e>
              <m:r>
                <w:rPr>
                  <w:rFonts w:ascii="Cambria Math" w:eastAsia="Calibri" w:hAnsi="Cambria Math" w:cs="Arial"/>
                  <w:sz w:val="26"/>
                  <w:szCs w:val="26"/>
                </w:rPr>
                <m:t>10*7</m:t>
              </m:r>
            </m:e>
          </m:d>
          <m:r>
            <w:rPr>
              <w:rFonts w:ascii="Cambria Math" w:eastAsia="Calibri" w:hAnsi="Cambria Math" w:cs="Arial"/>
              <w:sz w:val="26"/>
              <w:szCs w:val="26"/>
            </w:rPr>
            <m:t>=857.04 mm</m:t>
          </m:r>
        </m:oMath>
      </m:oMathPara>
    </w:p>
    <w:p w:rsidR="00555F1F" w:rsidRPr="00AE6E1F" w:rsidRDefault="00555F1F" w:rsidP="00555F1F">
      <w:pPr>
        <w:spacing w:line="360" w:lineRule="auto"/>
        <w:jc w:val="both"/>
        <w:rPr>
          <w:rFonts w:ascii="Arial" w:eastAsia="Calibri" w:hAnsi="Arial" w:cs="Arial"/>
          <w:sz w:val="26"/>
          <w:szCs w:val="26"/>
        </w:rPr>
      </w:pPr>
      <m:oMathPara>
        <m:oMath>
          <m:r>
            <w:rPr>
              <w:rFonts w:ascii="Cambria Math" w:eastAsia="Calibri" w:hAnsi="Cambria Math" w:cs="Arial"/>
              <w:sz w:val="26"/>
              <w:szCs w:val="26"/>
            </w:rPr>
            <w:lastRenderedPageBreak/>
            <m:t>h=0.8*</m:t>
          </m:r>
          <m:sSub>
            <m:sSubPr>
              <m:ctrlPr>
                <w:rPr>
                  <w:rFonts w:ascii="Cambria Math" w:eastAsia="Calibri" w:hAnsi="Cambria Math" w:cs="Arial"/>
                  <w:i/>
                  <w:sz w:val="26"/>
                  <w:szCs w:val="26"/>
                </w:rPr>
              </m:ctrlPr>
            </m:sSubPr>
            <m:e>
              <m:r>
                <w:rPr>
                  <w:rFonts w:ascii="Cambria Math" w:eastAsia="Calibri" w:hAnsi="Cambria Math" w:cs="Arial"/>
                  <w:sz w:val="26"/>
                  <w:szCs w:val="26"/>
                </w:rPr>
                <m:t>d</m:t>
              </m:r>
            </m:e>
            <m:sub>
              <m:r>
                <w:rPr>
                  <w:rFonts w:ascii="Cambria Math" w:eastAsia="Calibri" w:hAnsi="Cambria Math" w:cs="Arial"/>
                  <w:sz w:val="26"/>
                  <w:szCs w:val="26"/>
                </w:rPr>
                <m:t>eje</m:t>
              </m:r>
            </m:sub>
          </m:sSub>
          <m:r>
            <w:rPr>
              <w:rFonts w:ascii="Cambria Math" w:eastAsia="Calibri" w:hAnsi="Cambria Math" w:cs="Arial"/>
              <w:sz w:val="26"/>
              <w:szCs w:val="26"/>
            </w:rPr>
            <m:t>=0.8*122=97.6 mm</m:t>
          </m:r>
        </m:oMath>
      </m:oMathPara>
    </w:p>
    <w:p w:rsidR="00555F1F" w:rsidRPr="00AE6E1F" w:rsidRDefault="00555F1F" w:rsidP="00555F1F">
      <w:pPr>
        <w:spacing w:line="480" w:lineRule="auto"/>
        <w:jc w:val="both"/>
        <w:rPr>
          <w:rFonts w:ascii="Arial" w:eastAsia="Calibri" w:hAnsi="Arial" w:cs="Arial"/>
          <w:sz w:val="26"/>
          <w:szCs w:val="26"/>
        </w:rPr>
      </w:pPr>
      <m:oMathPara>
        <m:oMath>
          <m:sSub>
            <m:sSubPr>
              <m:ctrlPr>
                <w:rPr>
                  <w:rFonts w:ascii="Cambria Math" w:eastAsia="Calibri" w:hAnsi="Cambria Math" w:cs="Arial"/>
                  <w:i/>
                  <w:sz w:val="26"/>
                  <w:szCs w:val="26"/>
                </w:rPr>
              </m:ctrlPr>
            </m:sSubPr>
            <m:e>
              <m:r>
                <w:rPr>
                  <w:rFonts w:ascii="Cambria Math" w:eastAsia="Calibri" w:hAnsi="Cambria Math" w:cs="Arial"/>
                  <w:sz w:val="26"/>
                  <w:szCs w:val="26"/>
                </w:rPr>
                <m:t>h</m:t>
              </m:r>
            </m:e>
            <m:sub>
              <m:r>
                <w:rPr>
                  <w:rFonts w:ascii="Cambria Math" w:eastAsia="Calibri" w:hAnsi="Cambria Math" w:cs="Arial"/>
                  <w:sz w:val="26"/>
                  <w:szCs w:val="26"/>
                </w:rPr>
                <m:t>1</m:t>
              </m:r>
            </m:sub>
          </m:sSub>
          <m:r>
            <w:rPr>
              <w:rFonts w:ascii="Cambria Math" w:eastAsia="Calibri" w:hAnsi="Cambria Math" w:cs="Arial"/>
              <w:sz w:val="26"/>
              <w:szCs w:val="26"/>
            </w:rPr>
            <m:t>=0.8*</m:t>
          </m:r>
          <m:r>
            <w:rPr>
              <w:rFonts w:ascii="Cambria Math" w:eastAsia="Calibri" w:hAnsi="Cambria Math" w:cs="Arial"/>
              <w:sz w:val="26"/>
              <w:szCs w:val="26"/>
            </w:rPr>
            <m:t>h=</m:t>
          </m:r>
          <m:r>
            <w:rPr>
              <w:rFonts w:ascii="Cambria Math" w:eastAsia="Calibri" w:hAnsi="Cambria Math" w:cs="Arial"/>
              <w:sz w:val="26"/>
              <w:szCs w:val="26"/>
            </w:rPr>
            <m:t>0.8*97.6=78.08 mm</m:t>
          </m:r>
        </m:oMath>
      </m:oMathPara>
    </w:p>
    <w:p w:rsidR="00555F1F" w:rsidRPr="00AE6E1F" w:rsidRDefault="00555F1F" w:rsidP="00555F1F">
      <w:pPr>
        <w:spacing w:line="480" w:lineRule="auto"/>
        <w:jc w:val="both"/>
        <w:rPr>
          <w:rFonts w:ascii="Arial" w:eastAsia="Calibri" w:hAnsi="Arial" w:cs="Arial"/>
          <w:sz w:val="26"/>
          <w:szCs w:val="26"/>
        </w:rPr>
      </w:pPr>
      <m:oMathPara>
        <m:oMath>
          <m:r>
            <w:rPr>
              <w:rFonts w:ascii="Cambria Math" w:eastAsia="Calibri" w:hAnsi="Cambria Math" w:cs="Arial"/>
              <w:sz w:val="26"/>
              <w:szCs w:val="26"/>
            </w:rPr>
            <m:t>c=0.2*</m:t>
          </m:r>
          <m:r>
            <w:rPr>
              <w:rFonts w:ascii="Cambria Math" w:eastAsia="Calibri" w:hAnsi="Cambria Math" w:cs="Arial"/>
              <w:sz w:val="26"/>
              <w:szCs w:val="26"/>
            </w:rPr>
            <m:t>h=0.2*97.6=19.52 mm</m:t>
          </m:r>
        </m:oMath>
      </m:oMathPara>
    </w:p>
    <w:p w:rsidR="00555F1F" w:rsidRPr="00AE6E1F" w:rsidRDefault="00555F1F" w:rsidP="00555F1F">
      <w:pPr>
        <w:spacing w:line="480" w:lineRule="auto"/>
        <w:jc w:val="both"/>
        <w:rPr>
          <w:rFonts w:ascii="Arial" w:eastAsia="Calibri" w:hAnsi="Arial" w:cs="Arial"/>
          <w:sz w:val="26"/>
          <w:szCs w:val="26"/>
        </w:rPr>
      </w:pPr>
      <m:oMathPara>
        <m:oMath>
          <m:r>
            <w:rPr>
              <w:rFonts w:ascii="Cambria Math" w:eastAsia="Calibri" w:hAnsi="Cambria Math" w:cs="Arial"/>
              <w:sz w:val="26"/>
              <w:szCs w:val="26"/>
            </w:rPr>
            <m:t>e=0.2*</m:t>
          </m:r>
          <m:sSub>
            <m:sSubPr>
              <m:ctrlPr>
                <w:rPr>
                  <w:rFonts w:ascii="Cambria Math" w:eastAsia="Calibri" w:hAnsi="Cambria Math" w:cs="Arial"/>
                  <w:i/>
                  <w:sz w:val="26"/>
                  <w:szCs w:val="26"/>
                </w:rPr>
              </m:ctrlPr>
            </m:sSubPr>
            <m:e>
              <m:r>
                <w:rPr>
                  <w:rFonts w:ascii="Cambria Math" w:eastAsia="Calibri" w:hAnsi="Cambria Math" w:cs="Arial"/>
                  <w:sz w:val="26"/>
                  <w:szCs w:val="26"/>
                </w:rPr>
                <m:t>d</m:t>
              </m:r>
            </m:e>
            <m:sub>
              <m:r>
                <w:rPr>
                  <w:rFonts w:ascii="Cambria Math" w:eastAsia="Calibri" w:hAnsi="Cambria Math" w:cs="Arial"/>
                  <w:sz w:val="26"/>
                  <w:szCs w:val="26"/>
                </w:rPr>
                <m:t>eje</m:t>
              </m:r>
            </m:sub>
          </m:sSub>
          <m:r>
            <w:rPr>
              <w:rFonts w:ascii="Cambria Math" w:eastAsia="Calibri" w:hAnsi="Cambria Math" w:cs="Arial"/>
              <w:sz w:val="26"/>
              <w:szCs w:val="26"/>
            </w:rPr>
            <m:t>=0.2*122=24.4 mm</m:t>
          </m:r>
        </m:oMath>
      </m:oMathPara>
    </w:p>
    <w:p w:rsidR="00555F1F" w:rsidRPr="00AE6E1F" w:rsidRDefault="00555F1F" w:rsidP="00555F1F">
      <w:pPr>
        <w:spacing w:line="480" w:lineRule="auto"/>
        <w:jc w:val="both"/>
        <w:rPr>
          <w:rFonts w:ascii="Arial" w:eastAsia="Calibri" w:hAnsi="Arial" w:cs="Arial"/>
          <w:sz w:val="26"/>
          <w:szCs w:val="26"/>
        </w:rPr>
      </w:pPr>
      <m:oMathPara>
        <m:oMath>
          <m:sSup>
            <m:sSupPr>
              <m:ctrlPr>
                <w:rPr>
                  <w:rFonts w:ascii="Cambria Math" w:eastAsia="Calibri" w:hAnsi="Cambria Math" w:cs="Arial"/>
                  <w:i/>
                  <w:sz w:val="26"/>
                  <w:szCs w:val="26"/>
                </w:rPr>
              </m:ctrlPr>
            </m:sSupPr>
            <m:e>
              <m:r>
                <w:rPr>
                  <w:rFonts w:ascii="Cambria Math" w:eastAsia="Calibri" w:hAnsi="Cambria Math" w:cs="Arial"/>
                  <w:sz w:val="26"/>
                  <w:szCs w:val="26"/>
                </w:rPr>
                <m:t>R</m:t>
              </m:r>
            </m:e>
            <m:sup>
              <m:r>
                <w:rPr>
                  <w:rFonts w:ascii="Cambria Math" w:eastAsia="Calibri" w:hAnsi="Cambria Math" w:cs="Arial"/>
                  <w:sz w:val="26"/>
                  <w:szCs w:val="26"/>
                </w:rPr>
                <m:t>'</m:t>
              </m:r>
            </m:sup>
          </m:sSup>
          <m:r>
            <w:rPr>
              <w:rFonts w:ascii="Cambria Math" w:eastAsia="Calibri" w:hAnsi="Cambria Math" w:cs="Arial"/>
              <w:sz w:val="26"/>
              <w:szCs w:val="26"/>
            </w:rPr>
            <m:t>=0.5*</m:t>
          </m:r>
          <m:r>
            <w:rPr>
              <w:rFonts w:ascii="Cambria Math" w:eastAsia="Calibri" w:hAnsi="Cambria Math" w:cs="Arial"/>
              <w:sz w:val="26"/>
              <w:szCs w:val="26"/>
            </w:rPr>
            <m:t>h=</m:t>
          </m:r>
          <m:r>
            <w:rPr>
              <w:rFonts w:ascii="Cambria Math" w:eastAsia="Calibri" w:hAnsi="Cambria Math" w:cs="Arial"/>
              <w:sz w:val="26"/>
              <w:szCs w:val="26"/>
            </w:rPr>
            <m:t>48.8 mm</m:t>
          </m:r>
        </m:oMath>
      </m:oMathPara>
    </w:p>
    <w:p w:rsidR="00555F1F" w:rsidRDefault="00555F1F" w:rsidP="00555F1F">
      <w:pPr>
        <w:ind w:left="851"/>
        <w:jc w:val="both"/>
        <w:rPr>
          <w:rFonts w:ascii="Arial" w:hAnsi="Arial" w:cs="Arial"/>
          <w:b/>
        </w:rPr>
      </w:pPr>
    </w:p>
    <w:p w:rsidR="00555F1F" w:rsidRPr="005D27C3" w:rsidRDefault="00555F1F" w:rsidP="00555F1F">
      <w:pPr>
        <w:spacing w:line="480" w:lineRule="auto"/>
        <w:ind w:left="851"/>
        <w:jc w:val="both"/>
        <w:rPr>
          <w:rFonts w:ascii="Arial" w:hAnsi="Arial" w:cs="Arial"/>
          <w:b/>
        </w:rPr>
      </w:pPr>
      <w:r>
        <w:rPr>
          <w:rFonts w:ascii="Arial" w:hAnsi="Arial" w:cs="Arial"/>
          <w:b/>
        </w:rPr>
        <w:t>Cadenas de Rodillos  (Selección en B</w:t>
      </w:r>
      <w:r w:rsidRPr="005D27C3">
        <w:rPr>
          <w:rFonts w:ascii="Arial" w:hAnsi="Arial" w:cs="Arial"/>
          <w:b/>
        </w:rPr>
        <w:t xml:space="preserve">ase a </w:t>
      </w:r>
      <w:r>
        <w:rPr>
          <w:rFonts w:ascii="Arial" w:hAnsi="Arial" w:cs="Arial"/>
          <w:b/>
        </w:rPr>
        <w:t>Catálogos)</w:t>
      </w:r>
    </w:p>
    <w:p w:rsidR="00555F1F" w:rsidRDefault="00555F1F" w:rsidP="00555F1F">
      <w:pPr>
        <w:spacing w:line="480" w:lineRule="auto"/>
        <w:ind w:left="851"/>
        <w:jc w:val="both"/>
        <w:rPr>
          <w:rFonts w:ascii="Arial" w:hAnsi="Arial" w:cs="Arial"/>
          <w:lang w:eastAsia="es-EC"/>
        </w:rPr>
      </w:pPr>
      <w:r w:rsidRPr="005D27C3">
        <w:rPr>
          <w:rFonts w:ascii="Arial" w:hAnsi="Arial" w:cs="Arial"/>
          <w:lang w:eastAsia="es-EC"/>
        </w:rPr>
        <w:t xml:space="preserve">Para la transmisión de torque de una máquina </w:t>
      </w:r>
      <w:r>
        <w:rPr>
          <w:rFonts w:ascii="Arial" w:hAnsi="Arial" w:cs="Arial"/>
          <w:lang w:eastAsia="es-EC"/>
        </w:rPr>
        <w:t xml:space="preserve">motriz a una máquina conducida </w:t>
      </w:r>
      <w:r w:rsidRPr="005D27C3">
        <w:rPr>
          <w:rFonts w:ascii="Arial" w:hAnsi="Arial" w:cs="Arial"/>
          <w:lang w:eastAsia="es-EC"/>
        </w:rPr>
        <w:t>existen al menos tres métodos muy utilizados: Transmisión con engranajes, correas flexibles de caucho reforzado y cadenas de rodillos</w:t>
      </w:r>
      <w:r>
        <w:rPr>
          <w:rFonts w:ascii="Arial" w:hAnsi="Arial" w:cs="Arial"/>
          <w:lang w:eastAsia="es-EC"/>
        </w:rPr>
        <w:t>.</w:t>
      </w:r>
    </w:p>
    <w:p w:rsidR="00555F1F" w:rsidRDefault="00555F1F" w:rsidP="00555F1F">
      <w:pPr>
        <w:spacing w:line="480" w:lineRule="auto"/>
        <w:ind w:left="851"/>
        <w:jc w:val="both"/>
        <w:rPr>
          <w:rFonts w:ascii="Arial" w:hAnsi="Arial" w:cs="Arial"/>
          <w:lang w:eastAsia="es-EC"/>
        </w:rPr>
      </w:pPr>
      <w:r w:rsidRPr="005D27C3">
        <w:rPr>
          <w:rFonts w:ascii="Arial" w:hAnsi="Arial" w:cs="Arial"/>
          <w:lang w:eastAsia="es-EC"/>
        </w:rPr>
        <w:t xml:space="preserve">Dependiendo de la potencia, posición de los ejes, relación de transmisión, sincronía, distancia entre ejes y costo; se seleccionará el método a utilizar.  </w:t>
      </w:r>
    </w:p>
    <w:p w:rsidR="00555F1F" w:rsidRPr="005D27C3" w:rsidRDefault="00555F1F" w:rsidP="00555F1F">
      <w:pPr>
        <w:ind w:left="851"/>
        <w:jc w:val="both"/>
        <w:rPr>
          <w:rFonts w:ascii="Arial" w:hAnsi="Arial" w:cs="Arial"/>
          <w:lang w:eastAsia="es-EC"/>
        </w:rPr>
      </w:pPr>
    </w:p>
    <w:p w:rsidR="00555F1F" w:rsidRPr="005D27C3" w:rsidRDefault="00555F1F" w:rsidP="00555F1F">
      <w:pPr>
        <w:numPr>
          <w:ilvl w:val="0"/>
          <w:numId w:val="15"/>
        </w:numPr>
        <w:tabs>
          <w:tab w:val="clear" w:pos="720"/>
          <w:tab w:val="num" w:pos="851"/>
        </w:tabs>
        <w:spacing w:line="480" w:lineRule="auto"/>
        <w:ind w:left="851" w:firstLine="0"/>
        <w:jc w:val="both"/>
        <w:rPr>
          <w:rFonts w:ascii="Arial" w:hAnsi="Arial" w:cs="Arial"/>
          <w:lang w:eastAsia="es-EC"/>
        </w:rPr>
      </w:pPr>
      <w:r w:rsidRPr="005D27C3">
        <w:rPr>
          <w:rFonts w:ascii="Arial" w:hAnsi="Arial" w:cs="Arial"/>
          <w:lang w:eastAsia="es-EC"/>
        </w:rPr>
        <w:t>Potencia requerida en la máquina conducida [HP]</w:t>
      </w:r>
    </w:p>
    <w:p w:rsidR="00555F1F" w:rsidRPr="005D27C3" w:rsidRDefault="00555F1F" w:rsidP="00555F1F">
      <w:pPr>
        <w:numPr>
          <w:ilvl w:val="0"/>
          <w:numId w:val="15"/>
        </w:numPr>
        <w:tabs>
          <w:tab w:val="clear" w:pos="720"/>
          <w:tab w:val="num" w:pos="851"/>
        </w:tabs>
        <w:spacing w:line="480" w:lineRule="auto"/>
        <w:ind w:left="851" w:firstLine="0"/>
        <w:jc w:val="both"/>
        <w:rPr>
          <w:rFonts w:ascii="Arial" w:hAnsi="Arial" w:cs="Arial"/>
          <w:lang w:eastAsia="es-EC"/>
        </w:rPr>
      </w:pPr>
      <w:r w:rsidRPr="005D27C3">
        <w:rPr>
          <w:rFonts w:ascii="Arial" w:hAnsi="Arial" w:cs="Arial"/>
          <w:lang w:eastAsia="es-EC"/>
        </w:rPr>
        <w:t>Tipo de máquina motora y máquina conducida</w:t>
      </w:r>
    </w:p>
    <w:p w:rsidR="00555F1F" w:rsidRPr="005D27C3" w:rsidRDefault="00555F1F" w:rsidP="00555F1F">
      <w:pPr>
        <w:numPr>
          <w:ilvl w:val="0"/>
          <w:numId w:val="15"/>
        </w:numPr>
        <w:tabs>
          <w:tab w:val="clear" w:pos="720"/>
          <w:tab w:val="num" w:pos="851"/>
        </w:tabs>
        <w:spacing w:line="480" w:lineRule="auto"/>
        <w:ind w:left="851" w:firstLine="0"/>
        <w:jc w:val="both"/>
        <w:rPr>
          <w:rFonts w:ascii="Arial" w:hAnsi="Arial" w:cs="Arial"/>
          <w:lang w:eastAsia="es-EC"/>
        </w:rPr>
      </w:pPr>
      <w:r w:rsidRPr="005D27C3">
        <w:rPr>
          <w:rFonts w:ascii="Arial" w:hAnsi="Arial" w:cs="Arial"/>
          <w:lang w:eastAsia="es-EC"/>
        </w:rPr>
        <w:t>Velocidad de la máquina motora [rpm]</w:t>
      </w:r>
    </w:p>
    <w:p w:rsidR="00555F1F" w:rsidRPr="005D27C3" w:rsidRDefault="00555F1F" w:rsidP="00555F1F">
      <w:pPr>
        <w:numPr>
          <w:ilvl w:val="0"/>
          <w:numId w:val="15"/>
        </w:numPr>
        <w:tabs>
          <w:tab w:val="clear" w:pos="720"/>
          <w:tab w:val="num" w:pos="851"/>
        </w:tabs>
        <w:spacing w:line="480" w:lineRule="auto"/>
        <w:ind w:left="851" w:firstLine="0"/>
        <w:jc w:val="both"/>
        <w:rPr>
          <w:rFonts w:ascii="Arial" w:hAnsi="Arial" w:cs="Arial"/>
          <w:lang w:eastAsia="es-EC"/>
        </w:rPr>
      </w:pPr>
      <w:r w:rsidRPr="005D27C3">
        <w:rPr>
          <w:rFonts w:ascii="Arial" w:hAnsi="Arial" w:cs="Arial"/>
          <w:lang w:eastAsia="es-EC"/>
        </w:rPr>
        <w:t>Velocidad de la máquina conducida [rpm]</w:t>
      </w:r>
    </w:p>
    <w:p w:rsidR="00555F1F" w:rsidRDefault="00555F1F" w:rsidP="00555F1F">
      <w:pPr>
        <w:numPr>
          <w:ilvl w:val="0"/>
          <w:numId w:val="15"/>
        </w:numPr>
        <w:tabs>
          <w:tab w:val="clear" w:pos="720"/>
          <w:tab w:val="num" w:pos="851"/>
        </w:tabs>
        <w:spacing w:line="480" w:lineRule="auto"/>
        <w:ind w:left="851" w:firstLine="0"/>
        <w:jc w:val="both"/>
        <w:rPr>
          <w:rFonts w:ascii="Arial" w:hAnsi="Arial" w:cs="Arial"/>
          <w:lang w:eastAsia="es-EC"/>
        </w:rPr>
      </w:pPr>
      <w:r w:rsidRPr="005D27C3">
        <w:rPr>
          <w:rFonts w:ascii="Arial" w:hAnsi="Arial" w:cs="Arial"/>
          <w:lang w:eastAsia="es-EC"/>
        </w:rPr>
        <w:t>Distancia tentativa entre ejes</w:t>
      </w:r>
    </w:p>
    <w:p w:rsidR="00555F1F" w:rsidRDefault="00555F1F" w:rsidP="00555F1F">
      <w:pPr>
        <w:ind w:left="851"/>
        <w:jc w:val="both"/>
        <w:rPr>
          <w:rFonts w:ascii="Arial" w:hAnsi="Arial" w:cs="Arial"/>
          <w:lang w:eastAsia="es-EC"/>
        </w:rPr>
      </w:pPr>
    </w:p>
    <w:p w:rsidR="00555F1F" w:rsidRPr="000113D2" w:rsidRDefault="00555F1F" w:rsidP="00555F1F">
      <w:pPr>
        <w:spacing w:line="480" w:lineRule="auto"/>
        <w:ind w:left="851"/>
        <w:jc w:val="both"/>
        <w:rPr>
          <w:rFonts w:ascii="Arial" w:hAnsi="Arial" w:cs="Arial"/>
          <w:lang w:eastAsia="es-EC"/>
        </w:rPr>
      </w:pPr>
      <w:r w:rsidRPr="000113D2">
        <w:rPr>
          <w:rFonts w:ascii="Arial" w:hAnsi="Arial" w:cs="Arial"/>
          <w:b/>
          <w:lang w:eastAsia="es-EC"/>
        </w:rPr>
        <w:t xml:space="preserve">Cálculo de la Potencia de </w:t>
      </w:r>
      <w:r>
        <w:rPr>
          <w:rFonts w:ascii="Arial" w:hAnsi="Arial" w:cs="Arial"/>
          <w:b/>
          <w:lang w:eastAsia="es-EC"/>
        </w:rPr>
        <w:t>D</w:t>
      </w:r>
      <w:r w:rsidRPr="000113D2">
        <w:rPr>
          <w:rFonts w:ascii="Arial" w:hAnsi="Arial" w:cs="Arial"/>
          <w:b/>
          <w:lang w:eastAsia="es-EC"/>
        </w:rPr>
        <w:t>iseño:</w:t>
      </w:r>
    </w:p>
    <w:p w:rsidR="00555F1F" w:rsidRDefault="00555F1F" w:rsidP="00555F1F">
      <w:pPr>
        <w:spacing w:line="480" w:lineRule="auto"/>
        <w:ind w:left="851"/>
        <w:jc w:val="both"/>
        <w:rPr>
          <w:rFonts w:ascii="Arial" w:hAnsi="Arial" w:cs="Arial"/>
          <w:lang w:eastAsia="es-EC"/>
        </w:rPr>
      </w:pPr>
      <w:r w:rsidRPr="005D27C3">
        <w:rPr>
          <w:rFonts w:ascii="Arial" w:hAnsi="Arial" w:cs="Arial"/>
          <w:lang w:eastAsia="es-EC"/>
        </w:rPr>
        <w:lastRenderedPageBreak/>
        <w:t>Debido a que las máquinas conducidas tienen formas particulares de funcionamiento, se deben prevenir fallas debidas a lo</w:t>
      </w:r>
      <w:r>
        <w:rPr>
          <w:rFonts w:ascii="Arial" w:hAnsi="Arial" w:cs="Arial"/>
          <w:lang w:eastAsia="es-EC"/>
        </w:rPr>
        <w:t>s golpes, vibraciones o tirones, d</w:t>
      </w:r>
      <w:r w:rsidRPr="005D27C3">
        <w:rPr>
          <w:rFonts w:ascii="Arial" w:hAnsi="Arial" w:cs="Arial"/>
          <w:lang w:eastAsia="es-EC"/>
        </w:rPr>
        <w:t>e forma similar, las máquinas motoras tienen formas particulares de funcionamiento, algunas son más suaves que otras, o tienen un impu</w:t>
      </w:r>
      <w:r>
        <w:rPr>
          <w:rFonts w:ascii="Arial" w:hAnsi="Arial" w:cs="Arial"/>
          <w:lang w:eastAsia="es-EC"/>
        </w:rPr>
        <w:t>lso inicial o un giro a tirones, e</w:t>
      </w:r>
      <w:r w:rsidRPr="005D27C3">
        <w:rPr>
          <w:rFonts w:ascii="Arial" w:hAnsi="Arial" w:cs="Arial"/>
          <w:lang w:eastAsia="es-EC"/>
        </w:rPr>
        <w:t>stas situaciones se consideran a través de un factor de servicio (C</w:t>
      </w:r>
      <w:r w:rsidRPr="005D27C3">
        <w:rPr>
          <w:rFonts w:ascii="Arial" w:hAnsi="Arial" w:cs="Arial"/>
          <w:vertAlign w:val="subscript"/>
          <w:lang w:eastAsia="es-EC"/>
        </w:rPr>
        <w:t>1</w:t>
      </w:r>
      <w:r w:rsidRPr="005D27C3">
        <w:rPr>
          <w:rFonts w:ascii="Arial" w:hAnsi="Arial" w:cs="Arial"/>
          <w:lang w:eastAsia="es-EC"/>
        </w:rPr>
        <w:t>) que aumenta la potencia a transmitir para obtener la potencia de diseño que considera las características de la</w:t>
      </w:r>
      <w:r>
        <w:rPr>
          <w:rFonts w:ascii="Arial" w:hAnsi="Arial" w:cs="Arial"/>
          <w:lang w:eastAsia="es-EC"/>
        </w:rPr>
        <w:t xml:space="preserve"> máquina y el motor utilizado.</w:t>
      </w:r>
    </w:p>
    <w:p w:rsidR="00555F1F" w:rsidRPr="005D27C3" w:rsidRDefault="00555F1F" w:rsidP="00555F1F">
      <w:pPr>
        <w:ind w:left="851"/>
        <w:jc w:val="both"/>
        <w:rPr>
          <w:rFonts w:ascii="Arial" w:hAnsi="Arial" w:cs="Arial"/>
          <w:lang w:eastAsia="es-EC"/>
        </w:rPr>
      </w:pPr>
    </w:p>
    <w:p w:rsidR="00555F1F" w:rsidRPr="005D27C3" w:rsidRDefault="00555F1F" w:rsidP="00555F1F">
      <w:pPr>
        <w:spacing w:line="480" w:lineRule="auto"/>
        <w:ind w:left="851"/>
        <w:jc w:val="both"/>
        <w:rPr>
          <w:rFonts w:ascii="Arial" w:hAnsi="Arial" w:cs="Arial"/>
          <w:lang w:eastAsia="es-EC"/>
        </w:rPr>
      </w:pPr>
      <w:r w:rsidRPr="005D27C3">
        <w:rPr>
          <w:rFonts w:ascii="Arial" w:hAnsi="Arial" w:cs="Arial"/>
          <w:lang w:eastAsia="es-EC"/>
        </w:rPr>
        <w:t>En la</w:t>
      </w:r>
      <w:r>
        <w:rPr>
          <w:rFonts w:ascii="Arial" w:hAnsi="Arial" w:cs="Arial"/>
          <w:lang w:eastAsia="es-EC"/>
        </w:rPr>
        <w:t xml:space="preserve"> tabla 10</w:t>
      </w:r>
      <w:r w:rsidRPr="005D27C3">
        <w:rPr>
          <w:rFonts w:ascii="Arial" w:hAnsi="Arial" w:cs="Arial"/>
          <w:lang w:eastAsia="es-EC"/>
        </w:rPr>
        <w:t xml:space="preserve">, </w:t>
      </w:r>
      <w:r>
        <w:rPr>
          <w:rFonts w:ascii="Arial" w:hAnsi="Arial" w:cs="Arial"/>
          <w:lang w:eastAsia="es-EC"/>
        </w:rPr>
        <w:t>se elige</w:t>
      </w:r>
      <w:r w:rsidRPr="005D27C3">
        <w:rPr>
          <w:rFonts w:ascii="Arial" w:hAnsi="Arial" w:cs="Arial"/>
          <w:lang w:eastAsia="es-EC"/>
        </w:rPr>
        <w:t xml:space="preserve"> el motor utilizado y la máquina que más se asemeje al diseño. Se obtiene así el factor C</w:t>
      </w:r>
      <w:r w:rsidRPr="005D27C3">
        <w:rPr>
          <w:rFonts w:ascii="Arial" w:hAnsi="Arial" w:cs="Arial"/>
          <w:vertAlign w:val="subscript"/>
          <w:lang w:eastAsia="es-EC"/>
        </w:rPr>
        <w:t>1</w:t>
      </w:r>
      <w:r w:rsidRPr="005D27C3">
        <w:rPr>
          <w:rFonts w:ascii="Arial" w:hAnsi="Arial" w:cs="Arial"/>
          <w:lang w:eastAsia="es-EC"/>
        </w:rPr>
        <w:t xml:space="preserve">, el cual se multiplica por la potencia a transmitir, para obtener la </w:t>
      </w:r>
      <w:r w:rsidRPr="005D27C3">
        <w:rPr>
          <w:rFonts w:ascii="Arial" w:hAnsi="Arial" w:cs="Arial"/>
          <w:i/>
          <w:iCs/>
          <w:lang w:eastAsia="es-EC"/>
        </w:rPr>
        <w:t>potencia de diseño</w:t>
      </w:r>
      <w:r w:rsidRPr="005D27C3">
        <w:rPr>
          <w:rFonts w:ascii="Arial" w:hAnsi="Arial" w:cs="Arial"/>
          <w:lang w:eastAsia="es-EC"/>
        </w:rPr>
        <w:t>.</w:t>
      </w:r>
    </w:p>
    <w:p w:rsidR="00555F1F" w:rsidRDefault="00555F1F" w:rsidP="00555F1F">
      <w:pPr>
        <w:spacing w:line="480" w:lineRule="auto"/>
        <w:jc w:val="center"/>
        <w:rPr>
          <w:rFonts w:ascii="Arial" w:hAnsi="Arial" w:cs="Arial"/>
          <w:lang w:eastAsia="es-EC"/>
        </w:rPr>
      </w:pPr>
      <w:r>
        <w:rPr>
          <w:rFonts w:ascii="Arial" w:hAnsi="Arial" w:cs="Arial"/>
          <w:b/>
          <w:lang w:eastAsia="es-EC"/>
        </w:rPr>
        <w:t xml:space="preserve">TABLA </w:t>
      </w:r>
      <w:r w:rsidRPr="00B50B5D">
        <w:rPr>
          <w:rFonts w:ascii="Arial" w:hAnsi="Arial" w:cs="Arial"/>
          <w:b/>
          <w:lang w:eastAsia="es-EC"/>
        </w:rPr>
        <w:t>10</w:t>
      </w:r>
    </w:p>
    <w:p w:rsidR="00555F1F" w:rsidRPr="00B50B5D" w:rsidRDefault="00555F1F" w:rsidP="00555F1F">
      <w:pPr>
        <w:spacing w:line="480" w:lineRule="auto"/>
        <w:jc w:val="center"/>
        <w:rPr>
          <w:rFonts w:ascii="Arial" w:hAnsi="Arial" w:cs="Arial"/>
          <w:lang w:eastAsia="es-EC"/>
        </w:rPr>
      </w:pPr>
      <w:r w:rsidRPr="00B50B5D">
        <w:rPr>
          <w:rFonts w:ascii="Arial" w:hAnsi="Arial" w:cs="Arial"/>
          <w:lang w:eastAsia="es-EC"/>
        </w:rPr>
        <w:t>OBTENCIÓN DEL FACTOR C1</w:t>
      </w:r>
    </w:p>
    <w:p w:rsidR="00555F1F" w:rsidRDefault="00555F1F" w:rsidP="00555F1F">
      <w:pPr>
        <w:spacing w:line="480" w:lineRule="auto"/>
        <w:jc w:val="both"/>
        <w:rPr>
          <w:rFonts w:ascii="Arial" w:hAnsi="Arial" w:cs="Arial"/>
          <w:lang w:eastAsia="es-EC"/>
        </w:rPr>
      </w:pPr>
      <w:r>
        <w:rPr>
          <w:rFonts w:ascii="Arial" w:hAnsi="Arial" w:cs="Arial"/>
          <w:noProof/>
          <w:lang w:val="es-EC" w:eastAsia="es-EC"/>
        </w:rPr>
        <w:drawing>
          <wp:anchor distT="0" distB="0" distL="114300" distR="114300" simplePos="0" relativeHeight="251705344" behindDoc="1" locked="0" layoutInCell="1" allowOverlap="1">
            <wp:simplePos x="0" y="0"/>
            <wp:positionH relativeFrom="column">
              <wp:posOffset>353241</wp:posOffset>
            </wp:positionH>
            <wp:positionV relativeFrom="paragraph">
              <wp:posOffset>7669</wp:posOffset>
            </wp:positionV>
            <wp:extent cx="5094210" cy="4221828"/>
            <wp:effectExtent l="95250" t="57150" r="87390" b="45372"/>
            <wp:wrapNone/>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5098790" cy="4225624"/>
                    </a:xfrm>
                    <a:prstGeom prst="rect">
                      <a:avLst/>
                    </a:prstGeom>
                    <a:solidFill>
                      <a:srgbClr val="FFFFFF">
                        <a:shade val="85000"/>
                      </a:srgbClr>
                    </a:solidFill>
                    <a:ln w="381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55F1F" w:rsidRDefault="00555F1F" w:rsidP="00555F1F">
      <w:pPr>
        <w:spacing w:line="480" w:lineRule="auto"/>
        <w:jc w:val="both"/>
        <w:rPr>
          <w:rFonts w:ascii="Arial" w:hAnsi="Arial" w:cs="Arial"/>
          <w:lang w:eastAsia="es-EC"/>
        </w:rPr>
      </w:pPr>
    </w:p>
    <w:p w:rsidR="00555F1F" w:rsidRDefault="00555F1F" w:rsidP="00555F1F">
      <w:pPr>
        <w:spacing w:line="480" w:lineRule="auto"/>
        <w:jc w:val="both"/>
        <w:rPr>
          <w:rFonts w:ascii="Arial" w:hAnsi="Arial" w:cs="Arial"/>
          <w:lang w:eastAsia="es-EC"/>
        </w:rPr>
      </w:pPr>
    </w:p>
    <w:p w:rsidR="00555F1F" w:rsidRDefault="00555F1F" w:rsidP="00555F1F">
      <w:pPr>
        <w:spacing w:line="480" w:lineRule="auto"/>
        <w:jc w:val="both"/>
        <w:rPr>
          <w:rFonts w:ascii="Arial" w:hAnsi="Arial" w:cs="Arial"/>
          <w:lang w:eastAsia="es-EC"/>
        </w:rPr>
      </w:pPr>
    </w:p>
    <w:p w:rsidR="00555F1F" w:rsidRDefault="00555F1F" w:rsidP="00555F1F">
      <w:pPr>
        <w:spacing w:line="480" w:lineRule="auto"/>
        <w:jc w:val="both"/>
        <w:rPr>
          <w:rFonts w:ascii="Arial" w:hAnsi="Arial" w:cs="Arial"/>
          <w:lang w:eastAsia="es-EC"/>
        </w:rPr>
      </w:pPr>
    </w:p>
    <w:p w:rsidR="00555F1F" w:rsidRDefault="00555F1F" w:rsidP="00555F1F">
      <w:pPr>
        <w:spacing w:line="480" w:lineRule="auto"/>
        <w:jc w:val="both"/>
        <w:rPr>
          <w:rFonts w:ascii="Arial" w:hAnsi="Arial" w:cs="Arial"/>
          <w:lang w:eastAsia="es-EC"/>
        </w:rPr>
      </w:pPr>
    </w:p>
    <w:p w:rsidR="00555F1F" w:rsidRDefault="00555F1F" w:rsidP="00555F1F">
      <w:pPr>
        <w:spacing w:line="480" w:lineRule="auto"/>
        <w:jc w:val="both"/>
        <w:rPr>
          <w:rFonts w:ascii="Arial" w:hAnsi="Arial" w:cs="Arial"/>
          <w:lang w:eastAsia="es-EC"/>
        </w:rPr>
      </w:pPr>
    </w:p>
    <w:p w:rsidR="00555F1F" w:rsidRDefault="00555F1F" w:rsidP="00555F1F">
      <w:pPr>
        <w:spacing w:line="480" w:lineRule="auto"/>
        <w:jc w:val="both"/>
        <w:rPr>
          <w:rFonts w:ascii="Arial" w:hAnsi="Arial" w:cs="Arial"/>
          <w:lang w:eastAsia="es-EC"/>
        </w:rPr>
      </w:pPr>
    </w:p>
    <w:p w:rsidR="00555F1F" w:rsidRDefault="00555F1F" w:rsidP="00555F1F">
      <w:pPr>
        <w:spacing w:line="480" w:lineRule="auto"/>
        <w:jc w:val="both"/>
        <w:rPr>
          <w:rFonts w:ascii="Arial" w:hAnsi="Arial" w:cs="Arial"/>
          <w:lang w:eastAsia="es-EC"/>
        </w:rPr>
      </w:pPr>
    </w:p>
    <w:p w:rsidR="00555F1F" w:rsidRDefault="00555F1F" w:rsidP="00555F1F">
      <w:pPr>
        <w:spacing w:line="480" w:lineRule="auto"/>
        <w:jc w:val="both"/>
        <w:rPr>
          <w:rFonts w:ascii="Arial" w:hAnsi="Arial" w:cs="Arial"/>
          <w:lang w:eastAsia="es-EC"/>
        </w:rPr>
      </w:pPr>
    </w:p>
    <w:p w:rsidR="00555F1F" w:rsidRDefault="00555F1F" w:rsidP="00555F1F">
      <w:pPr>
        <w:ind w:left="567"/>
        <w:jc w:val="both"/>
        <w:rPr>
          <w:rFonts w:ascii="Arial" w:hAnsi="Arial" w:cs="Arial"/>
          <w:lang w:eastAsia="es-EC"/>
        </w:rPr>
      </w:pPr>
    </w:p>
    <w:p w:rsidR="00555F1F" w:rsidRDefault="00555F1F" w:rsidP="00555F1F">
      <w:pPr>
        <w:spacing w:line="480" w:lineRule="auto"/>
        <w:ind w:left="567"/>
        <w:jc w:val="both"/>
        <w:rPr>
          <w:rFonts w:ascii="Arial" w:hAnsi="Arial" w:cs="Arial"/>
          <w:lang w:eastAsia="es-EC"/>
        </w:rPr>
      </w:pPr>
    </w:p>
    <w:p w:rsidR="00555F1F" w:rsidRDefault="00555F1F" w:rsidP="00555F1F">
      <w:pPr>
        <w:spacing w:line="480" w:lineRule="auto"/>
        <w:ind w:left="567"/>
        <w:jc w:val="both"/>
        <w:rPr>
          <w:rFonts w:ascii="Arial" w:hAnsi="Arial" w:cs="Arial"/>
          <w:lang w:eastAsia="es-EC"/>
        </w:rPr>
      </w:pPr>
    </w:p>
    <w:p w:rsidR="00555F1F" w:rsidRPr="005D27C3" w:rsidRDefault="00555F1F" w:rsidP="00555F1F">
      <w:pPr>
        <w:spacing w:line="480" w:lineRule="auto"/>
        <w:ind w:left="567"/>
        <w:jc w:val="both"/>
        <w:rPr>
          <w:rFonts w:ascii="Arial" w:hAnsi="Arial" w:cs="Arial"/>
          <w:vanish/>
          <w:lang w:eastAsia="es-EC"/>
        </w:rPr>
      </w:pPr>
    </w:p>
    <w:p w:rsidR="00555F1F" w:rsidRPr="005D27C3" w:rsidRDefault="00555F1F" w:rsidP="00555F1F">
      <w:pPr>
        <w:spacing w:line="480" w:lineRule="auto"/>
        <w:ind w:left="567"/>
        <w:jc w:val="both"/>
        <w:rPr>
          <w:rFonts w:ascii="Arial" w:hAnsi="Arial" w:cs="Arial"/>
          <w:b/>
        </w:rPr>
      </w:pPr>
      <w:r>
        <w:rPr>
          <w:rFonts w:ascii="Arial" w:hAnsi="Arial" w:cs="Arial"/>
          <w:b/>
        </w:rPr>
        <w:t>R</w:t>
      </w:r>
      <w:r w:rsidRPr="005D27C3">
        <w:rPr>
          <w:rFonts w:ascii="Arial" w:hAnsi="Arial" w:cs="Arial"/>
          <w:b/>
        </w:rPr>
        <w:t>e</w:t>
      </w:r>
      <w:r>
        <w:rPr>
          <w:rFonts w:ascii="Arial" w:hAnsi="Arial" w:cs="Arial"/>
          <w:b/>
        </w:rPr>
        <w:t>lació</w:t>
      </w:r>
      <w:r w:rsidRPr="005D27C3">
        <w:rPr>
          <w:rFonts w:ascii="Arial" w:hAnsi="Arial" w:cs="Arial"/>
          <w:b/>
        </w:rPr>
        <w:t>n de transmisión</w:t>
      </w:r>
    </w:p>
    <w:p w:rsidR="00555F1F" w:rsidRDefault="00555F1F" w:rsidP="00555F1F">
      <w:pPr>
        <w:spacing w:line="480" w:lineRule="auto"/>
        <w:ind w:left="851"/>
        <w:jc w:val="both"/>
        <w:rPr>
          <w:rFonts w:ascii="Arial" w:hAnsi="Arial" w:cs="Arial"/>
          <w:lang w:eastAsia="es-EC"/>
        </w:rPr>
      </w:pPr>
      <w:r w:rsidRPr="005D27C3">
        <w:rPr>
          <w:rFonts w:ascii="Arial" w:hAnsi="Arial" w:cs="Arial"/>
          <w:lang w:eastAsia="es-EC"/>
        </w:rPr>
        <w:t>La razón entre la velocidad del eje más rápido dividido por la velocidad del eje más</w:t>
      </w:r>
      <w:r>
        <w:rPr>
          <w:rFonts w:ascii="Arial" w:hAnsi="Arial" w:cs="Arial"/>
          <w:lang w:eastAsia="es-EC"/>
        </w:rPr>
        <w:t xml:space="preserve"> lento es la relación de transmisión "</w:t>
      </w:r>
      <m:oMath>
        <m:r>
          <w:rPr>
            <w:rFonts w:ascii="Cambria Math" w:hAnsi="Cambria Math" w:cs="Arial"/>
            <w:lang w:eastAsia="es-EC"/>
          </w:rPr>
          <m:t xml:space="preserve"> i</m:t>
        </m:r>
      </m:oMath>
      <w:r w:rsidRPr="005D27C3">
        <w:rPr>
          <w:rFonts w:ascii="Arial" w:hAnsi="Arial" w:cs="Arial"/>
          <w:lang w:eastAsia="es-EC"/>
        </w:rPr>
        <w:t>". Con este valor se obtiene el tam</w:t>
      </w:r>
      <w:r>
        <w:rPr>
          <w:rFonts w:ascii="Arial" w:hAnsi="Arial" w:cs="Arial"/>
          <w:lang w:eastAsia="es-EC"/>
        </w:rPr>
        <w:t>año de las catalinas a utilizar, l</w:t>
      </w:r>
      <w:r w:rsidRPr="005D27C3">
        <w:rPr>
          <w:rFonts w:ascii="Arial" w:hAnsi="Arial" w:cs="Arial"/>
          <w:lang w:eastAsia="es-EC"/>
        </w:rPr>
        <w:t>a relación "</w:t>
      </w:r>
      <m:oMath>
        <m:r>
          <w:rPr>
            <w:rFonts w:ascii="Cambria Math" w:hAnsi="Cambria Math" w:cs="Arial"/>
            <w:lang w:eastAsia="es-EC"/>
          </w:rPr>
          <m:t xml:space="preserve"> i</m:t>
        </m:r>
      </m:oMath>
      <w:r w:rsidRPr="005D27C3">
        <w:rPr>
          <w:rFonts w:ascii="Arial" w:hAnsi="Arial" w:cs="Arial"/>
          <w:lang w:eastAsia="es-EC"/>
        </w:rPr>
        <w:t>" debe corresponder a la razón entre la cantidad de dientes de la catalina grande (la del eje más lento) denominada corona dividida por la ca</w:t>
      </w:r>
      <w:proofErr w:type="spellStart"/>
      <w:r w:rsidRPr="005D27C3">
        <w:rPr>
          <w:rFonts w:ascii="Arial" w:hAnsi="Arial" w:cs="Arial"/>
          <w:lang w:eastAsia="es-EC"/>
        </w:rPr>
        <w:t>ntidad</w:t>
      </w:r>
      <w:proofErr w:type="spellEnd"/>
      <w:r w:rsidRPr="005D27C3">
        <w:rPr>
          <w:rFonts w:ascii="Arial" w:hAnsi="Arial" w:cs="Arial"/>
          <w:lang w:eastAsia="es-EC"/>
        </w:rPr>
        <w:t xml:space="preserve"> de dientes de la catalina</w:t>
      </w:r>
      <w:r>
        <w:rPr>
          <w:rFonts w:ascii="Arial" w:hAnsi="Arial" w:cs="Arial"/>
          <w:lang w:eastAsia="es-EC"/>
        </w:rPr>
        <w:t xml:space="preserve"> pequeña (la del eje más rápido) </w:t>
      </w:r>
      <w:r w:rsidRPr="005D27C3">
        <w:rPr>
          <w:rFonts w:ascii="Arial" w:hAnsi="Arial" w:cs="Arial"/>
          <w:lang w:eastAsia="es-EC"/>
        </w:rPr>
        <w:t xml:space="preserve">denominada piñón.  </w:t>
      </w:r>
    </w:p>
    <w:p w:rsidR="00555F1F" w:rsidRPr="00AE6E1F" w:rsidRDefault="00555F1F" w:rsidP="00555F1F">
      <w:pPr>
        <w:ind w:left="851"/>
        <w:jc w:val="both"/>
        <w:rPr>
          <w:rFonts w:ascii="Arial" w:hAnsi="Arial" w:cs="Arial"/>
          <w:sz w:val="26"/>
          <w:szCs w:val="26"/>
          <w:lang w:eastAsia="es-EC"/>
        </w:rPr>
      </w:pPr>
      <m:oMathPara>
        <m:oMath>
          <m:r>
            <w:rPr>
              <w:rFonts w:ascii="Cambria Math" w:hAnsi="Cambria Math" w:cs="Arial"/>
              <w:sz w:val="26"/>
              <w:szCs w:val="26"/>
              <w:lang w:eastAsia="es-EC"/>
            </w:rPr>
            <m:t>i</m:t>
          </m:r>
          <m:r>
            <w:rPr>
              <w:rFonts w:ascii="Cambria Math" w:hAnsi="Arial" w:cs="Arial"/>
              <w:sz w:val="26"/>
              <w:szCs w:val="26"/>
              <w:lang w:eastAsia="es-EC"/>
            </w:rPr>
            <m:t>=</m:t>
          </m:r>
          <m:f>
            <m:fPr>
              <m:ctrlPr>
                <w:rPr>
                  <w:rFonts w:ascii="Cambria Math" w:hAnsi="Arial" w:cs="Arial"/>
                  <w:i/>
                  <w:sz w:val="26"/>
                  <w:szCs w:val="26"/>
                  <w:lang w:eastAsia="es-EC"/>
                </w:rPr>
              </m:ctrlPr>
            </m:fPr>
            <m:num>
              <m:sSub>
                <m:sSubPr>
                  <m:ctrlPr>
                    <w:rPr>
                      <w:rFonts w:ascii="Cambria Math" w:hAnsi="Arial" w:cs="Arial"/>
                      <w:i/>
                      <w:sz w:val="26"/>
                      <w:szCs w:val="26"/>
                      <w:lang w:eastAsia="es-EC"/>
                    </w:rPr>
                  </m:ctrlPr>
                </m:sSubPr>
                <m:e>
                  <m:r>
                    <w:rPr>
                      <w:rFonts w:ascii="Cambria Math" w:hAnsi="Cambria Math" w:cs="Arial"/>
                      <w:sz w:val="26"/>
                      <w:szCs w:val="26"/>
                      <w:lang w:eastAsia="es-EC"/>
                    </w:rPr>
                    <m:t>Z</m:t>
                  </m:r>
                </m:e>
                <m:sub>
                  <m:r>
                    <w:rPr>
                      <w:rFonts w:ascii="Cambria Math" w:hAnsi="Cambria Math" w:cs="Arial"/>
                      <w:sz w:val="26"/>
                      <w:szCs w:val="26"/>
                      <w:lang w:eastAsia="es-EC"/>
                    </w:rPr>
                    <m:t>c</m:t>
                  </m:r>
                </m:sub>
              </m:sSub>
            </m:num>
            <m:den>
              <m:sSub>
                <m:sSubPr>
                  <m:ctrlPr>
                    <w:rPr>
                      <w:rFonts w:ascii="Cambria Math" w:hAnsi="Arial" w:cs="Arial"/>
                      <w:i/>
                      <w:sz w:val="26"/>
                      <w:szCs w:val="26"/>
                      <w:lang w:eastAsia="es-EC"/>
                    </w:rPr>
                  </m:ctrlPr>
                </m:sSubPr>
                <m:e>
                  <m:r>
                    <w:rPr>
                      <w:rFonts w:ascii="Cambria Math" w:hAnsi="Cambria Math" w:cs="Arial"/>
                      <w:sz w:val="26"/>
                      <w:szCs w:val="26"/>
                      <w:lang w:eastAsia="es-EC"/>
                    </w:rPr>
                    <m:t>Z</m:t>
                  </m:r>
                </m:e>
                <m:sub>
                  <m:r>
                    <w:rPr>
                      <w:rFonts w:ascii="Cambria Math" w:hAnsi="Cambria Math" w:cs="Arial"/>
                      <w:sz w:val="26"/>
                      <w:szCs w:val="26"/>
                      <w:lang w:eastAsia="es-EC"/>
                    </w:rPr>
                    <m:t>p</m:t>
                  </m:r>
                </m:sub>
              </m:sSub>
            </m:den>
          </m:f>
        </m:oMath>
      </m:oMathPara>
    </w:p>
    <w:p w:rsidR="00555F1F" w:rsidRPr="005D27C3" w:rsidRDefault="00555F1F" w:rsidP="00555F1F">
      <w:pPr>
        <w:ind w:left="851"/>
        <w:jc w:val="both"/>
        <w:rPr>
          <w:rFonts w:ascii="Arial" w:hAnsi="Arial" w:cs="Arial"/>
          <w:lang w:eastAsia="es-EC"/>
        </w:rPr>
      </w:pPr>
    </w:p>
    <w:p w:rsidR="00555F1F" w:rsidRPr="005D27C3" w:rsidRDefault="00555F1F" w:rsidP="00555F1F">
      <w:pPr>
        <w:spacing w:line="480" w:lineRule="auto"/>
        <w:ind w:left="851"/>
        <w:jc w:val="both"/>
        <w:rPr>
          <w:rFonts w:ascii="Arial" w:hAnsi="Arial" w:cs="Arial"/>
          <w:lang w:eastAsia="es-EC"/>
        </w:rPr>
      </w:pPr>
      <m:oMath>
        <m:sSub>
          <m:sSubPr>
            <m:ctrlPr>
              <w:rPr>
                <w:rFonts w:ascii="Cambria Math" w:hAnsi="Arial" w:cs="Arial"/>
                <w:i/>
                <w:lang w:eastAsia="es-EC"/>
              </w:rPr>
            </m:ctrlPr>
          </m:sSubPr>
          <m:e>
            <m:r>
              <w:rPr>
                <w:rFonts w:ascii="Cambria Math" w:hAnsi="Cambria Math" w:cs="Arial"/>
                <w:lang w:eastAsia="es-EC"/>
              </w:rPr>
              <m:t>Z</m:t>
            </m:r>
          </m:e>
          <m:sub>
            <m:r>
              <w:rPr>
                <w:rFonts w:ascii="Cambria Math" w:hAnsi="Cambria Math" w:cs="Arial"/>
                <w:lang w:eastAsia="es-EC"/>
              </w:rPr>
              <m:t>c</m:t>
            </m:r>
          </m:sub>
        </m:sSub>
      </m:oMath>
      <w:r w:rsidRPr="005D27C3">
        <w:rPr>
          <w:rFonts w:ascii="Arial" w:hAnsi="Arial" w:cs="Arial"/>
          <w:lang w:eastAsia="es-EC"/>
        </w:rPr>
        <w:t xml:space="preserve"> : Cantidad de dientes de la corona  </w:t>
      </w:r>
    </w:p>
    <w:p w:rsidR="00555F1F" w:rsidRDefault="00555F1F" w:rsidP="00555F1F">
      <w:pPr>
        <w:spacing w:line="480" w:lineRule="auto"/>
        <w:ind w:left="851"/>
        <w:jc w:val="both"/>
        <w:rPr>
          <w:rFonts w:ascii="Arial" w:hAnsi="Arial" w:cs="Arial"/>
          <w:lang w:eastAsia="es-EC"/>
        </w:rPr>
      </w:pPr>
      <m:oMath>
        <m:sSub>
          <m:sSubPr>
            <m:ctrlPr>
              <w:rPr>
                <w:rFonts w:ascii="Cambria Math" w:hAnsi="Arial" w:cs="Arial"/>
                <w:i/>
                <w:lang w:eastAsia="es-EC"/>
              </w:rPr>
            </m:ctrlPr>
          </m:sSubPr>
          <m:e>
            <m:r>
              <w:rPr>
                <w:rFonts w:ascii="Cambria Math" w:hAnsi="Cambria Math" w:cs="Arial"/>
                <w:lang w:eastAsia="es-EC"/>
              </w:rPr>
              <m:t>Z</m:t>
            </m:r>
          </m:e>
          <m:sub>
            <m:r>
              <w:rPr>
                <w:rFonts w:ascii="Cambria Math" w:hAnsi="Cambria Math" w:cs="Arial"/>
                <w:lang w:eastAsia="es-EC"/>
              </w:rPr>
              <m:t>p</m:t>
            </m:r>
          </m:sub>
        </m:sSub>
      </m:oMath>
      <w:r w:rsidRPr="005D27C3">
        <w:rPr>
          <w:rFonts w:ascii="Arial" w:hAnsi="Arial" w:cs="Arial"/>
          <w:lang w:eastAsia="es-EC"/>
        </w:rPr>
        <w:t xml:space="preserve"> : Cantidad de dientes del piñón</w:t>
      </w:r>
    </w:p>
    <w:p w:rsidR="00555F1F" w:rsidRPr="005D27C3" w:rsidRDefault="00555F1F" w:rsidP="00555F1F">
      <w:pPr>
        <w:ind w:left="851"/>
        <w:jc w:val="both"/>
        <w:rPr>
          <w:rFonts w:ascii="Arial" w:hAnsi="Arial" w:cs="Arial"/>
          <w:lang w:eastAsia="es-EC"/>
        </w:rPr>
      </w:pPr>
    </w:p>
    <w:p w:rsidR="00555F1F" w:rsidRDefault="00555F1F" w:rsidP="00555F1F">
      <w:pPr>
        <w:spacing w:line="480" w:lineRule="auto"/>
        <w:ind w:left="851"/>
        <w:jc w:val="both"/>
        <w:rPr>
          <w:rFonts w:ascii="Arial" w:hAnsi="Arial" w:cs="Arial"/>
          <w:lang w:eastAsia="es-EC"/>
        </w:rPr>
      </w:pPr>
      <w:r>
        <w:rPr>
          <w:rFonts w:ascii="Arial" w:hAnsi="Arial" w:cs="Arial"/>
          <w:lang w:eastAsia="es-EC"/>
        </w:rPr>
        <w:t>Para</w:t>
      </w:r>
      <w:r w:rsidRPr="005D27C3">
        <w:rPr>
          <w:rFonts w:ascii="Arial" w:hAnsi="Arial" w:cs="Arial"/>
          <w:lang w:eastAsia="es-EC"/>
        </w:rPr>
        <w:t>  el piñón se recomienda una cantidad mínima de 15 dientes para un giro más suave de la corona. Para esta selección se considerarán 19 dientes en el piñón. De ésta forma:</w:t>
      </w:r>
      <w:r>
        <w:rPr>
          <w:rFonts w:ascii="Arial" w:hAnsi="Arial" w:cs="Arial"/>
          <w:lang w:eastAsia="es-EC"/>
        </w:rPr>
        <w:t xml:space="preserve"> </w:t>
      </w:r>
    </w:p>
    <w:p w:rsidR="00555F1F" w:rsidRDefault="00555F1F" w:rsidP="00555F1F">
      <w:pPr>
        <w:ind w:left="851"/>
        <w:jc w:val="both"/>
        <w:rPr>
          <w:rFonts w:ascii="Arial" w:hAnsi="Arial" w:cs="Arial"/>
          <w:lang w:eastAsia="es-EC"/>
        </w:rPr>
      </w:pPr>
    </w:p>
    <w:p w:rsidR="00555F1F" w:rsidRDefault="00555F1F" w:rsidP="00555F1F">
      <w:pPr>
        <w:ind w:left="851"/>
        <w:jc w:val="both"/>
        <w:rPr>
          <w:rFonts w:ascii="Arial" w:hAnsi="Arial" w:cs="Arial"/>
          <w:iCs/>
          <w:lang w:eastAsia="es-EC"/>
        </w:rPr>
      </w:pPr>
      <m:oMathPara>
        <m:oMath>
          <m:r>
            <w:rPr>
              <w:rFonts w:ascii="Cambria Math" w:hAnsi="Cambria Math" w:cs="Arial"/>
              <w:lang w:eastAsia="es-EC"/>
            </w:rPr>
            <m:t>i=</m:t>
          </m:r>
          <m:f>
            <m:fPr>
              <m:ctrlPr>
                <w:rPr>
                  <w:rFonts w:ascii="Cambria Math" w:hAnsi="Cambria Math" w:cs="Arial"/>
                  <w:i/>
                  <w:iCs/>
                  <w:lang w:eastAsia="es-EC"/>
                </w:rPr>
              </m:ctrlPr>
            </m:fPr>
            <m:num>
              <m:sSub>
                <m:sSubPr>
                  <m:ctrlPr>
                    <w:rPr>
                      <w:rFonts w:ascii="Cambria Math" w:hAnsi="Cambria Math" w:cs="Arial"/>
                      <w:i/>
                      <w:iCs/>
                      <w:lang w:eastAsia="es-EC"/>
                    </w:rPr>
                  </m:ctrlPr>
                </m:sSubPr>
                <m:e>
                  <m:r>
                    <w:rPr>
                      <w:rFonts w:ascii="Cambria Math" w:hAnsi="Cambria Math" w:cs="Arial"/>
                      <w:lang w:eastAsia="es-EC"/>
                    </w:rPr>
                    <m:t>Z</m:t>
                  </m:r>
                </m:e>
                <m:sub>
                  <m:r>
                    <w:rPr>
                      <w:rFonts w:ascii="Cambria Math" w:hAnsi="Cambria Math" w:cs="Arial"/>
                      <w:lang w:eastAsia="es-EC"/>
                    </w:rPr>
                    <m:t>c</m:t>
                  </m:r>
                </m:sub>
              </m:sSub>
            </m:num>
            <m:den>
              <m:r>
                <w:rPr>
                  <w:rFonts w:ascii="Cambria Math" w:hAnsi="Cambria Math" w:cs="Arial"/>
                  <w:lang w:eastAsia="es-EC"/>
                </w:rPr>
                <m:t>19</m:t>
              </m:r>
            </m:den>
          </m:f>
        </m:oMath>
      </m:oMathPara>
    </w:p>
    <w:p w:rsidR="00555F1F" w:rsidRPr="004E03BA" w:rsidRDefault="00555F1F" w:rsidP="00555F1F">
      <w:pPr>
        <w:ind w:left="851"/>
        <w:jc w:val="both"/>
        <w:rPr>
          <w:rFonts w:ascii="Arial" w:hAnsi="Arial" w:cs="Arial"/>
          <w:lang w:eastAsia="es-EC"/>
        </w:rPr>
      </w:pPr>
    </w:p>
    <w:p w:rsidR="00555F1F" w:rsidRDefault="00555F1F" w:rsidP="00555F1F">
      <w:pPr>
        <w:spacing w:line="480" w:lineRule="auto"/>
        <w:ind w:left="851"/>
        <w:jc w:val="both"/>
        <w:rPr>
          <w:rFonts w:ascii="Arial" w:hAnsi="Arial" w:cs="Arial"/>
          <w:lang w:eastAsia="es-EC"/>
        </w:rPr>
      </w:pPr>
      <w:r>
        <w:rPr>
          <w:rFonts w:ascii="Arial" w:hAnsi="Arial" w:cs="Arial"/>
          <w:lang w:eastAsia="es-EC"/>
        </w:rPr>
        <w:lastRenderedPageBreak/>
        <w:t>Como</w:t>
      </w:r>
      <w:r w:rsidRPr="005D27C3">
        <w:rPr>
          <w:rFonts w:ascii="Arial" w:hAnsi="Arial" w:cs="Arial"/>
          <w:lang w:eastAsia="es-EC"/>
        </w:rPr>
        <w:t xml:space="preserve"> este valor de "</w:t>
      </w:r>
      <m:oMath>
        <m:r>
          <w:rPr>
            <w:rFonts w:ascii="Cambria Math" w:hAnsi="Cambria Math" w:cs="Arial"/>
            <w:lang w:eastAsia="es-EC"/>
          </w:rPr>
          <m:t xml:space="preserve"> i</m:t>
        </m:r>
      </m:oMath>
      <w:r w:rsidRPr="005D27C3">
        <w:rPr>
          <w:rFonts w:ascii="Arial" w:hAnsi="Arial" w:cs="Arial"/>
          <w:lang w:eastAsia="es-EC"/>
        </w:rPr>
        <w:t xml:space="preserve">" no va a coincidir con el calculado, entonces se escoge </w:t>
      </w:r>
      <m:oMath>
        <m:sSub>
          <m:sSubPr>
            <m:ctrlPr>
              <w:rPr>
                <w:rFonts w:ascii="Cambria Math" w:hAnsi="Cambria Math" w:cs="Arial"/>
                <w:i/>
                <w:iCs/>
                <w:lang w:eastAsia="es-EC"/>
              </w:rPr>
            </m:ctrlPr>
          </m:sSubPr>
          <m:e>
            <m:r>
              <w:rPr>
                <w:rFonts w:ascii="Cambria Math" w:hAnsi="Cambria Math" w:cs="Arial"/>
                <w:lang w:eastAsia="es-EC"/>
              </w:rPr>
              <m:t>Z</m:t>
            </m:r>
          </m:e>
          <m:sub>
            <m:r>
              <w:rPr>
                <w:rFonts w:ascii="Cambria Math" w:hAnsi="Cambria Math" w:cs="Arial"/>
                <w:lang w:eastAsia="es-EC"/>
              </w:rPr>
              <m:t>c</m:t>
            </m:r>
          </m:sub>
        </m:sSub>
      </m:oMath>
      <w:r w:rsidRPr="005D27C3">
        <w:rPr>
          <w:rFonts w:ascii="Arial" w:hAnsi="Arial" w:cs="Arial"/>
          <w:lang w:eastAsia="es-EC"/>
        </w:rPr>
        <w:t xml:space="preserve">lo más cercano al ideal.  </w:t>
      </w:r>
    </w:p>
    <w:p w:rsidR="00555F1F" w:rsidRPr="005D27C3" w:rsidRDefault="00555F1F" w:rsidP="00555F1F">
      <w:pPr>
        <w:ind w:left="851"/>
        <w:jc w:val="both"/>
        <w:rPr>
          <w:rFonts w:ascii="Arial" w:hAnsi="Arial" w:cs="Arial"/>
          <w:lang w:eastAsia="es-EC"/>
        </w:rPr>
      </w:pPr>
    </w:p>
    <w:p w:rsidR="00555F1F" w:rsidRPr="005D27C3" w:rsidRDefault="00555F1F" w:rsidP="00555F1F">
      <w:pPr>
        <w:spacing w:line="480" w:lineRule="auto"/>
        <w:ind w:left="851"/>
        <w:jc w:val="both"/>
        <w:rPr>
          <w:rFonts w:ascii="Arial" w:hAnsi="Arial" w:cs="Arial"/>
          <w:b/>
        </w:rPr>
      </w:pPr>
      <w:r>
        <w:rPr>
          <w:rFonts w:ascii="Arial" w:hAnsi="Arial" w:cs="Arial"/>
          <w:b/>
        </w:rPr>
        <w:t>S</w:t>
      </w:r>
      <w:r w:rsidRPr="005D27C3">
        <w:rPr>
          <w:rFonts w:ascii="Arial" w:hAnsi="Arial" w:cs="Arial"/>
          <w:b/>
        </w:rPr>
        <w:t>elección del tamaño y cantidad de cadenas en paralelo.</w:t>
      </w:r>
    </w:p>
    <w:p w:rsidR="00555F1F" w:rsidRDefault="00555F1F" w:rsidP="00555F1F">
      <w:pPr>
        <w:spacing w:line="480" w:lineRule="auto"/>
        <w:ind w:left="851"/>
        <w:jc w:val="both"/>
        <w:rPr>
          <w:rFonts w:ascii="Arial" w:hAnsi="Arial" w:cs="Arial"/>
          <w:lang w:eastAsia="es-EC"/>
        </w:rPr>
      </w:pPr>
      <w:r w:rsidRPr="005D27C3">
        <w:rPr>
          <w:rFonts w:ascii="Arial" w:hAnsi="Arial" w:cs="Arial"/>
          <w:lang w:eastAsia="es-EC"/>
        </w:rPr>
        <w:t xml:space="preserve">Para una vida útil adecuada se recomiendan las siguientes distancias entre centros (C):  </w:t>
      </w:r>
    </w:p>
    <w:p w:rsidR="00555F1F" w:rsidRDefault="00555F1F" w:rsidP="00555F1F">
      <w:pPr>
        <w:spacing w:line="360" w:lineRule="auto"/>
        <w:ind w:left="567"/>
        <w:jc w:val="center"/>
        <w:rPr>
          <w:rFonts w:ascii="Arial" w:hAnsi="Arial" w:cs="Arial"/>
          <w:b/>
          <w:bCs/>
          <w:lang w:eastAsia="es-EC"/>
        </w:rPr>
      </w:pPr>
      <w:r>
        <w:rPr>
          <w:rFonts w:ascii="Arial" w:hAnsi="Arial" w:cs="Arial"/>
          <w:b/>
          <w:bCs/>
          <w:lang w:eastAsia="es-EC"/>
        </w:rPr>
        <w:t>TABLA 11</w:t>
      </w:r>
    </w:p>
    <w:p w:rsidR="00555F1F" w:rsidRPr="005D27C3" w:rsidRDefault="00555F1F" w:rsidP="00555F1F">
      <w:pPr>
        <w:ind w:left="567"/>
        <w:jc w:val="center"/>
        <w:rPr>
          <w:rFonts w:ascii="Arial" w:hAnsi="Arial" w:cs="Arial"/>
          <w:lang w:eastAsia="es-EC"/>
        </w:rPr>
      </w:pPr>
      <w:r w:rsidRPr="00B50B5D">
        <w:rPr>
          <w:rFonts w:ascii="Arial" w:hAnsi="Arial" w:cs="Arial"/>
          <w:bCs/>
          <w:lang w:eastAsia="es-EC"/>
        </w:rPr>
        <w:t>SELECCIÓN DE</w:t>
      </w:r>
      <w:r>
        <w:rPr>
          <w:rFonts w:ascii="Arial" w:hAnsi="Arial" w:cs="Arial"/>
          <w:bCs/>
          <w:lang w:eastAsia="es-EC"/>
        </w:rPr>
        <w:t xml:space="preserve">L TAMAÑO PARA LAS </w:t>
      </w:r>
      <w:r w:rsidRPr="00B50B5D">
        <w:rPr>
          <w:rFonts w:ascii="Arial" w:hAnsi="Arial" w:cs="Arial"/>
          <w:bCs/>
          <w:lang w:eastAsia="es-EC"/>
        </w:rPr>
        <w:t xml:space="preserve"> CADENAS  </w:t>
      </w:r>
    </w:p>
    <w:tbl>
      <w:tblPr>
        <w:tblW w:w="7691"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ayout w:type="fixed"/>
        <w:tblLook w:val="04A0"/>
      </w:tblPr>
      <w:tblGrid>
        <w:gridCol w:w="755"/>
        <w:gridCol w:w="662"/>
        <w:gridCol w:w="567"/>
        <w:gridCol w:w="567"/>
        <w:gridCol w:w="712"/>
        <w:gridCol w:w="738"/>
        <w:gridCol w:w="738"/>
        <w:gridCol w:w="738"/>
        <w:gridCol w:w="738"/>
        <w:gridCol w:w="738"/>
        <w:gridCol w:w="738"/>
      </w:tblGrid>
      <w:tr w:rsidR="00555F1F" w:rsidRPr="009F5697" w:rsidTr="006D3FC1">
        <w:trPr>
          <w:trHeight w:val="288"/>
        </w:trPr>
        <w:tc>
          <w:tcPr>
            <w:tcW w:w="755" w:type="dxa"/>
            <w:vMerge w:val="restart"/>
            <w:shd w:val="clear" w:color="auto" w:fill="FFFFCC"/>
            <w:vAlign w:val="center"/>
            <w:hideMark/>
          </w:tcPr>
          <w:p w:rsidR="00555F1F" w:rsidRPr="009F5697" w:rsidRDefault="00555F1F" w:rsidP="006D3FC1">
            <w:pPr>
              <w:jc w:val="center"/>
              <w:rPr>
                <w:sz w:val="20"/>
                <w:szCs w:val="20"/>
                <w:lang w:eastAsia="es-EC"/>
              </w:rPr>
            </w:pPr>
            <w:r w:rsidRPr="009F5697">
              <w:rPr>
                <w:b/>
                <w:bCs/>
                <w:sz w:val="20"/>
                <w:szCs w:val="20"/>
                <w:lang w:eastAsia="es-EC"/>
              </w:rPr>
              <w:t>Paso</w:t>
            </w:r>
          </w:p>
        </w:tc>
        <w:tc>
          <w:tcPr>
            <w:tcW w:w="662" w:type="dxa"/>
            <w:shd w:val="clear" w:color="auto" w:fill="FFFFCC"/>
            <w:vAlign w:val="center"/>
            <w:hideMark/>
          </w:tcPr>
          <w:p w:rsidR="00555F1F" w:rsidRPr="009F5697" w:rsidRDefault="00555F1F" w:rsidP="006D3FC1">
            <w:pPr>
              <w:jc w:val="center"/>
              <w:rPr>
                <w:sz w:val="20"/>
                <w:szCs w:val="20"/>
                <w:lang w:eastAsia="es-EC"/>
              </w:rPr>
            </w:pPr>
            <w:r w:rsidRPr="009F5697">
              <w:rPr>
                <w:sz w:val="20"/>
                <w:szCs w:val="20"/>
                <w:lang w:eastAsia="es-EC"/>
              </w:rPr>
              <w:t>[in]</w:t>
            </w:r>
          </w:p>
        </w:tc>
        <w:tc>
          <w:tcPr>
            <w:tcW w:w="567" w:type="dxa"/>
            <w:shd w:val="clear" w:color="auto" w:fill="FFFFCC"/>
            <w:vAlign w:val="center"/>
            <w:hideMark/>
          </w:tcPr>
          <w:p w:rsidR="00555F1F" w:rsidRPr="009F5697" w:rsidRDefault="00555F1F" w:rsidP="006D3FC1">
            <w:pPr>
              <w:jc w:val="center"/>
              <w:rPr>
                <w:sz w:val="20"/>
                <w:szCs w:val="20"/>
                <w:lang w:eastAsia="es-EC"/>
              </w:rPr>
            </w:pPr>
            <w:r w:rsidRPr="009F5697">
              <w:rPr>
                <w:sz w:val="20"/>
                <w:szCs w:val="20"/>
                <w:lang w:eastAsia="es-EC"/>
              </w:rPr>
              <w:t>3/8</w:t>
            </w:r>
          </w:p>
        </w:tc>
        <w:tc>
          <w:tcPr>
            <w:tcW w:w="567" w:type="dxa"/>
            <w:shd w:val="clear" w:color="auto" w:fill="FFFFCC"/>
            <w:vAlign w:val="center"/>
            <w:hideMark/>
          </w:tcPr>
          <w:p w:rsidR="00555F1F" w:rsidRPr="009F5697" w:rsidRDefault="00555F1F" w:rsidP="006D3FC1">
            <w:pPr>
              <w:jc w:val="center"/>
              <w:rPr>
                <w:sz w:val="20"/>
                <w:szCs w:val="20"/>
                <w:lang w:eastAsia="es-EC"/>
              </w:rPr>
            </w:pPr>
            <w:r w:rsidRPr="009F5697">
              <w:rPr>
                <w:sz w:val="20"/>
                <w:szCs w:val="20"/>
                <w:lang w:eastAsia="es-EC"/>
              </w:rPr>
              <w:t>1/2</w:t>
            </w:r>
          </w:p>
        </w:tc>
        <w:tc>
          <w:tcPr>
            <w:tcW w:w="712" w:type="dxa"/>
            <w:shd w:val="clear" w:color="auto" w:fill="FFFFCC"/>
            <w:vAlign w:val="center"/>
            <w:hideMark/>
          </w:tcPr>
          <w:p w:rsidR="00555F1F" w:rsidRPr="009F5697" w:rsidRDefault="00555F1F" w:rsidP="006D3FC1">
            <w:pPr>
              <w:jc w:val="center"/>
              <w:rPr>
                <w:sz w:val="20"/>
                <w:szCs w:val="20"/>
                <w:lang w:eastAsia="es-EC"/>
              </w:rPr>
            </w:pPr>
            <w:r w:rsidRPr="009F5697">
              <w:rPr>
                <w:sz w:val="20"/>
                <w:szCs w:val="20"/>
                <w:lang w:eastAsia="es-EC"/>
              </w:rPr>
              <w:t>5/8</w:t>
            </w:r>
          </w:p>
        </w:tc>
        <w:tc>
          <w:tcPr>
            <w:tcW w:w="738" w:type="dxa"/>
            <w:shd w:val="clear" w:color="auto" w:fill="FFFFCC"/>
            <w:vAlign w:val="center"/>
            <w:hideMark/>
          </w:tcPr>
          <w:p w:rsidR="00555F1F" w:rsidRPr="009F5697" w:rsidRDefault="00555F1F" w:rsidP="006D3FC1">
            <w:pPr>
              <w:jc w:val="center"/>
              <w:rPr>
                <w:sz w:val="20"/>
                <w:szCs w:val="20"/>
                <w:lang w:eastAsia="es-EC"/>
              </w:rPr>
            </w:pPr>
            <w:r w:rsidRPr="009F5697">
              <w:rPr>
                <w:sz w:val="20"/>
                <w:szCs w:val="20"/>
                <w:lang w:eastAsia="es-EC"/>
              </w:rPr>
              <w:t>3/4</w:t>
            </w:r>
          </w:p>
        </w:tc>
        <w:tc>
          <w:tcPr>
            <w:tcW w:w="738" w:type="dxa"/>
            <w:shd w:val="clear" w:color="auto" w:fill="FFFFCC"/>
            <w:vAlign w:val="center"/>
            <w:hideMark/>
          </w:tcPr>
          <w:p w:rsidR="00555F1F" w:rsidRPr="009F5697" w:rsidRDefault="00555F1F" w:rsidP="006D3FC1">
            <w:pPr>
              <w:jc w:val="center"/>
              <w:rPr>
                <w:sz w:val="20"/>
                <w:szCs w:val="20"/>
                <w:lang w:eastAsia="es-EC"/>
              </w:rPr>
            </w:pPr>
            <w:r w:rsidRPr="009F5697">
              <w:rPr>
                <w:sz w:val="20"/>
                <w:szCs w:val="20"/>
                <w:lang w:eastAsia="es-EC"/>
              </w:rPr>
              <w:t>1</w:t>
            </w:r>
          </w:p>
        </w:tc>
        <w:tc>
          <w:tcPr>
            <w:tcW w:w="738" w:type="dxa"/>
            <w:shd w:val="clear" w:color="auto" w:fill="FFFFCC"/>
            <w:vAlign w:val="center"/>
            <w:hideMark/>
          </w:tcPr>
          <w:p w:rsidR="00555F1F" w:rsidRPr="009F5697" w:rsidRDefault="00555F1F" w:rsidP="006D3FC1">
            <w:pPr>
              <w:jc w:val="center"/>
              <w:rPr>
                <w:sz w:val="20"/>
                <w:szCs w:val="20"/>
                <w:lang w:eastAsia="es-EC"/>
              </w:rPr>
            </w:pPr>
            <w:r w:rsidRPr="009F5697">
              <w:rPr>
                <w:sz w:val="20"/>
                <w:szCs w:val="20"/>
                <w:lang w:eastAsia="es-EC"/>
              </w:rPr>
              <w:t xml:space="preserve">1 </w:t>
            </w:r>
            <w:r w:rsidRPr="009F5697">
              <w:rPr>
                <w:sz w:val="20"/>
                <w:szCs w:val="20"/>
                <w:vertAlign w:val="superscript"/>
                <w:lang w:eastAsia="es-EC"/>
              </w:rPr>
              <w:t>¼</w:t>
            </w:r>
          </w:p>
        </w:tc>
        <w:tc>
          <w:tcPr>
            <w:tcW w:w="738" w:type="dxa"/>
            <w:shd w:val="clear" w:color="auto" w:fill="FFFFCC"/>
            <w:vAlign w:val="center"/>
            <w:hideMark/>
          </w:tcPr>
          <w:p w:rsidR="00555F1F" w:rsidRPr="009F5697" w:rsidRDefault="00555F1F" w:rsidP="006D3FC1">
            <w:pPr>
              <w:jc w:val="center"/>
              <w:rPr>
                <w:sz w:val="20"/>
                <w:szCs w:val="20"/>
                <w:lang w:eastAsia="es-EC"/>
              </w:rPr>
            </w:pPr>
            <w:r w:rsidRPr="009F5697">
              <w:rPr>
                <w:sz w:val="20"/>
                <w:szCs w:val="20"/>
                <w:lang w:eastAsia="es-EC"/>
              </w:rPr>
              <w:t xml:space="preserve">1 </w:t>
            </w:r>
            <w:r w:rsidRPr="009F5697">
              <w:rPr>
                <w:sz w:val="20"/>
                <w:szCs w:val="20"/>
                <w:vertAlign w:val="superscript"/>
                <w:lang w:eastAsia="es-EC"/>
              </w:rPr>
              <w:t>1</w:t>
            </w:r>
            <w:r w:rsidRPr="009F5697">
              <w:rPr>
                <w:sz w:val="20"/>
                <w:szCs w:val="20"/>
                <w:lang w:eastAsia="es-EC"/>
              </w:rPr>
              <w:t>/</w:t>
            </w:r>
            <w:r w:rsidRPr="009F5697">
              <w:rPr>
                <w:sz w:val="20"/>
                <w:szCs w:val="20"/>
                <w:vertAlign w:val="subscript"/>
                <w:lang w:eastAsia="es-EC"/>
              </w:rPr>
              <w:t>2</w:t>
            </w:r>
          </w:p>
        </w:tc>
        <w:tc>
          <w:tcPr>
            <w:tcW w:w="738" w:type="dxa"/>
            <w:shd w:val="clear" w:color="auto" w:fill="FFFFCC"/>
            <w:vAlign w:val="center"/>
            <w:hideMark/>
          </w:tcPr>
          <w:p w:rsidR="00555F1F" w:rsidRPr="009F5697" w:rsidRDefault="00555F1F" w:rsidP="006D3FC1">
            <w:pPr>
              <w:jc w:val="center"/>
              <w:rPr>
                <w:sz w:val="20"/>
                <w:szCs w:val="20"/>
                <w:lang w:eastAsia="es-EC"/>
              </w:rPr>
            </w:pPr>
            <w:r w:rsidRPr="009F5697">
              <w:rPr>
                <w:sz w:val="20"/>
                <w:szCs w:val="20"/>
                <w:lang w:eastAsia="es-EC"/>
              </w:rPr>
              <w:t xml:space="preserve">1 </w:t>
            </w:r>
            <w:r w:rsidRPr="009F5697">
              <w:rPr>
                <w:sz w:val="20"/>
                <w:szCs w:val="20"/>
                <w:vertAlign w:val="superscript"/>
                <w:lang w:eastAsia="es-EC"/>
              </w:rPr>
              <w:t>3</w:t>
            </w:r>
            <w:r w:rsidRPr="009F5697">
              <w:rPr>
                <w:sz w:val="20"/>
                <w:szCs w:val="20"/>
                <w:lang w:eastAsia="es-EC"/>
              </w:rPr>
              <w:t>/</w:t>
            </w:r>
            <w:r w:rsidRPr="009F5697">
              <w:rPr>
                <w:sz w:val="20"/>
                <w:szCs w:val="20"/>
                <w:vertAlign w:val="subscript"/>
                <w:lang w:eastAsia="es-EC"/>
              </w:rPr>
              <w:t>4</w:t>
            </w:r>
          </w:p>
        </w:tc>
        <w:tc>
          <w:tcPr>
            <w:tcW w:w="738" w:type="dxa"/>
            <w:shd w:val="clear" w:color="auto" w:fill="FFFFCC"/>
            <w:vAlign w:val="center"/>
            <w:hideMark/>
          </w:tcPr>
          <w:p w:rsidR="00555F1F" w:rsidRPr="009F5697" w:rsidRDefault="00555F1F" w:rsidP="006D3FC1">
            <w:pPr>
              <w:jc w:val="center"/>
              <w:rPr>
                <w:sz w:val="20"/>
                <w:szCs w:val="20"/>
                <w:lang w:eastAsia="es-EC"/>
              </w:rPr>
            </w:pPr>
            <w:r w:rsidRPr="009F5697">
              <w:rPr>
                <w:sz w:val="20"/>
                <w:szCs w:val="20"/>
                <w:lang w:eastAsia="es-EC"/>
              </w:rPr>
              <w:t>2</w:t>
            </w:r>
          </w:p>
        </w:tc>
      </w:tr>
      <w:tr w:rsidR="00555F1F" w:rsidRPr="009F5697" w:rsidTr="006D3FC1">
        <w:trPr>
          <w:trHeight w:val="850"/>
        </w:trPr>
        <w:tc>
          <w:tcPr>
            <w:tcW w:w="755" w:type="dxa"/>
            <w:vMerge/>
            <w:shd w:val="clear" w:color="auto" w:fill="FFFFCC"/>
            <w:vAlign w:val="center"/>
            <w:hideMark/>
          </w:tcPr>
          <w:p w:rsidR="00555F1F" w:rsidRPr="009F5697" w:rsidRDefault="00555F1F" w:rsidP="006D3FC1">
            <w:pPr>
              <w:jc w:val="center"/>
              <w:rPr>
                <w:sz w:val="20"/>
                <w:szCs w:val="20"/>
                <w:lang w:eastAsia="es-EC"/>
              </w:rPr>
            </w:pPr>
          </w:p>
        </w:tc>
        <w:tc>
          <w:tcPr>
            <w:tcW w:w="662" w:type="dxa"/>
            <w:shd w:val="clear" w:color="auto" w:fill="FFFFCC"/>
            <w:vAlign w:val="center"/>
            <w:hideMark/>
          </w:tcPr>
          <w:p w:rsidR="00555F1F" w:rsidRPr="009F5697" w:rsidRDefault="00555F1F" w:rsidP="006D3FC1">
            <w:pPr>
              <w:jc w:val="center"/>
              <w:rPr>
                <w:sz w:val="20"/>
                <w:szCs w:val="20"/>
                <w:lang w:eastAsia="es-EC"/>
              </w:rPr>
            </w:pPr>
            <w:r w:rsidRPr="009F5697">
              <w:rPr>
                <w:sz w:val="20"/>
                <w:szCs w:val="20"/>
                <w:lang w:eastAsia="es-EC"/>
              </w:rPr>
              <w:t>[mm]</w:t>
            </w:r>
          </w:p>
        </w:tc>
        <w:tc>
          <w:tcPr>
            <w:tcW w:w="567" w:type="dxa"/>
            <w:shd w:val="clear" w:color="auto" w:fill="FFFFCC"/>
            <w:vAlign w:val="center"/>
            <w:hideMark/>
          </w:tcPr>
          <w:p w:rsidR="00555F1F" w:rsidRPr="009F5697" w:rsidRDefault="00555F1F" w:rsidP="006D3FC1">
            <w:pPr>
              <w:jc w:val="center"/>
              <w:rPr>
                <w:sz w:val="20"/>
                <w:szCs w:val="20"/>
                <w:lang w:eastAsia="es-EC"/>
              </w:rPr>
            </w:pPr>
            <w:r w:rsidRPr="009F5697">
              <w:rPr>
                <w:sz w:val="20"/>
                <w:szCs w:val="20"/>
                <w:lang w:eastAsia="es-EC"/>
              </w:rPr>
              <w:t>9,525</w:t>
            </w:r>
          </w:p>
        </w:tc>
        <w:tc>
          <w:tcPr>
            <w:tcW w:w="567" w:type="dxa"/>
            <w:shd w:val="clear" w:color="auto" w:fill="FFFFCC"/>
            <w:vAlign w:val="center"/>
            <w:hideMark/>
          </w:tcPr>
          <w:p w:rsidR="00555F1F" w:rsidRPr="009F5697" w:rsidRDefault="00555F1F" w:rsidP="006D3FC1">
            <w:pPr>
              <w:jc w:val="center"/>
              <w:rPr>
                <w:sz w:val="20"/>
                <w:szCs w:val="20"/>
                <w:lang w:eastAsia="es-EC"/>
              </w:rPr>
            </w:pPr>
            <w:r w:rsidRPr="009F5697">
              <w:rPr>
                <w:sz w:val="20"/>
                <w:szCs w:val="20"/>
                <w:lang w:eastAsia="es-EC"/>
              </w:rPr>
              <w:t>12,70</w:t>
            </w:r>
          </w:p>
        </w:tc>
        <w:tc>
          <w:tcPr>
            <w:tcW w:w="712" w:type="dxa"/>
            <w:shd w:val="clear" w:color="auto" w:fill="FFFFCC"/>
            <w:vAlign w:val="center"/>
            <w:hideMark/>
          </w:tcPr>
          <w:p w:rsidR="00555F1F" w:rsidRPr="009F5697" w:rsidRDefault="00555F1F" w:rsidP="006D3FC1">
            <w:pPr>
              <w:jc w:val="center"/>
              <w:rPr>
                <w:sz w:val="20"/>
                <w:szCs w:val="20"/>
                <w:lang w:eastAsia="es-EC"/>
              </w:rPr>
            </w:pPr>
            <w:r w:rsidRPr="009F5697">
              <w:rPr>
                <w:sz w:val="20"/>
                <w:szCs w:val="20"/>
                <w:lang w:eastAsia="es-EC"/>
              </w:rPr>
              <w:t>15,875</w:t>
            </w:r>
          </w:p>
        </w:tc>
        <w:tc>
          <w:tcPr>
            <w:tcW w:w="738" w:type="dxa"/>
            <w:shd w:val="clear" w:color="auto" w:fill="FFFFCC"/>
            <w:vAlign w:val="center"/>
            <w:hideMark/>
          </w:tcPr>
          <w:p w:rsidR="00555F1F" w:rsidRPr="009F5697" w:rsidRDefault="00555F1F" w:rsidP="006D3FC1">
            <w:pPr>
              <w:jc w:val="center"/>
              <w:rPr>
                <w:sz w:val="20"/>
                <w:szCs w:val="20"/>
                <w:lang w:eastAsia="es-EC"/>
              </w:rPr>
            </w:pPr>
            <w:r w:rsidRPr="009F5697">
              <w:rPr>
                <w:sz w:val="20"/>
                <w:szCs w:val="20"/>
                <w:lang w:eastAsia="es-EC"/>
              </w:rPr>
              <w:t>19,05</w:t>
            </w:r>
          </w:p>
        </w:tc>
        <w:tc>
          <w:tcPr>
            <w:tcW w:w="738" w:type="dxa"/>
            <w:shd w:val="clear" w:color="auto" w:fill="FFFFCC"/>
            <w:vAlign w:val="center"/>
            <w:hideMark/>
          </w:tcPr>
          <w:p w:rsidR="00555F1F" w:rsidRPr="009F5697" w:rsidRDefault="00555F1F" w:rsidP="006D3FC1">
            <w:pPr>
              <w:jc w:val="center"/>
              <w:rPr>
                <w:sz w:val="20"/>
                <w:szCs w:val="20"/>
                <w:lang w:eastAsia="es-EC"/>
              </w:rPr>
            </w:pPr>
            <w:r w:rsidRPr="009F5697">
              <w:rPr>
                <w:sz w:val="20"/>
                <w:szCs w:val="20"/>
                <w:lang w:eastAsia="es-EC"/>
              </w:rPr>
              <w:t>25,40</w:t>
            </w:r>
          </w:p>
        </w:tc>
        <w:tc>
          <w:tcPr>
            <w:tcW w:w="738" w:type="dxa"/>
            <w:shd w:val="clear" w:color="auto" w:fill="FFFFCC"/>
            <w:vAlign w:val="center"/>
            <w:hideMark/>
          </w:tcPr>
          <w:p w:rsidR="00555F1F" w:rsidRPr="009F5697" w:rsidRDefault="00555F1F" w:rsidP="006D3FC1">
            <w:pPr>
              <w:jc w:val="center"/>
              <w:rPr>
                <w:sz w:val="20"/>
                <w:szCs w:val="20"/>
                <w:lang w:eastAsia="es-EC"/>
              </w:rPr>
            </w:pPr>
            <w:r w:rsidRPr="009F5697">
              <w:rPr>
                <w:sz w:val="20"/>
                <w:szCs w:val="20"/>
                <w:lang w:eastAsia="es-EC"/>
              </w:rPr>
              <w:t>31,75</w:t>
            </w:r>
          </w:p>
        </w:tc>
        <w:tc>
          <w:tcPr>
            <w:tcW w:w="738" w:type="dxa"/>
            <w:shd w:val="clear" w:color="auto" w:fill="FFFFCC"/>
            <w:vAlign w:val="center"/>
            <w:hideMark/>
          </w:tcPr>
          <w:p w:rsidR="00555F1F" w:rsidRPr="009F5697" w:rsidRDefault="00555F1F" w:rsidP="006D3FC1">
            <w:pPr>
              <w:jc w:val="center"/>
              <w:rPr>
                <w:sz w:val="20"/>
                <w:szCs w:val="20"/>
                <w:lang w:eastAsia="es-EC"/>
              </w:rPr>
            </w:pPr>
            <w:r w:rsidRPr="009F5697">
              <w:rPr>
                <w:sz w:val="20"/>
                <w:szCs w:val="20"/>
                <w:lang w:eastAsia="es-EC"/>
              </w:rPr>
              <w:t>38,10</w:t>
            </w:r>
          </w:p>
        </w:tc>
        <w:tc>
          <w:tcPr>
            <w:tcW w:w="738" w:type="dxa"/>
            <w:shd w:val="clear" w:color="auto" w:fill="FFFFCC"/>
            <w:vAlign w:val="center"/>
            <w:hideMark/>
          </w:tcPr>
          <w:p w:rsidR="00555F1F" w:rsidRPr="009F5697" w:rsidRDefault="00555F1F" w:rsidP="006D3FC1">
            <w:pPr>
              <w:jc w:val="center"/>
              <w:rPr>
                <w:sz w:val="20"/>
                <w:szCs w:val="20"/>
                <w:lang w:eastAsia="es-EC"/>
              </w:rPr>
            </w:pPr>
            <w:r w:rsidRPr="009F5697">
              <w:rPr>
                <w:sz w:val="20"/>
                <w:szCs w:val="20"/>
                <w:lang w:eastAsia="es-EC"/>
              </w:rPr>
              <w:t>44,45</w:t>
            </w:r>
          </w:p>
        </w:tc>
        <w:tc>
          <w:tcPr>
            <w:tcW w:w="738" w:type="dxa"/>
            <w:shd w:val="clear" w:color="auto" w:fill="FFFFCC"/>
            <w:vAlign w:val="center"/>
            <w:hideMark/>
          </w:tcPr>
          <w:p w:rsidR="00555F1F" w:rsidRPr="009F5697" w:rsidRDefault="00555F1F" w:rsidP="006D3FC1">
            <w:pPr>
              <w:jc w:val="center"/>
              <w:rPr>
                <w:sz w:val="20"/>
                <w:szCs w:val="20"/>
                <w:lang w:eastAsia="es-EC"/>
              </w:rPr>
            </w:pPr>
            <w:r w:rsidRPr="009F5697">
              <w:rPr>
                <w:sz w:val="20"/>
                <w:szCs w:val="20"/>
                <w:lang w:eastAsia="es-EC"/>
              </w:rPr>
              <w:t>50,80</w:t>
            </w:r>
          </w:p>
        </w:tc>
      </w:tr>
      <w:tr w:rsidR="00555F1F" w:rsidRPr="009F5697" w:rsidTr="006D3FC1">
        <w:trPr>
          <w:trHeight w:val="477"/>
        </w:trPr>
        <w:tc>
          <w:tcPr>
            <w:tcW w:w="755" w:type="dxa"/>
            <w:shd w:val="clear" w:color="auto" w:fill="FFFFCC"/>
            <w:vAlign w:val="center"/>
            <w:hideMark/>
          </w:tcPr>
          <w:p w:rsidR="00555F1F" w:rsidRPr="009F5697" w:rsidRDefault="00555F1F" w:rsidP="006D3FC1">
            <w:pPr>
              <w:jc w:val="center"/>
              <w:rPr>
                <w:sz w:val="20"/>
                <w:szCs w:val="20"/>
                <w:lang w:eastAsia="es-EC"/>
              </w:rPr>
            </w:pPr>
            <w:r w:rsidRPr="009F5697">
              <w:rPr>
                <w:b/>
                <w:bCs/>
                <w:sz w:val="20"/>
                <w:szCs w:val="20"/>
                <w:lang w:eastAsia="es-EC"/>
              </w:rPr>
              <w:t>C</w:t>
            </w:r>
          </w:p>
        </w:tc>
        <w:tc>
          <w:tcPr>
            <w:tcW w:w="662" w:type="dxa"/>
            <w:shd w:val="clear" w:color="auto" w:fill="FFFFCC"/>
            <w:vAlign w:val="center"/>
            <w:hideMark/>
          </w:tcPr>
          <w:p w:rsidR="00555F1F" w:rsidRPr="009F5697" w:rsidRDefault="00555F1F" w:rsidP="006D3FC1">
            <w:pPr>
              <w:jc w:val="center"/>
              <w:rPr>
                <w:sz w:val="20"/>
                <w:szCs w:val="20"/>
                <w:lang w:eastAsia="es-EC"/>
              </w:rPr>
            </w:pPr>
            <w:r w:rsidRPr="009F5697">
              <w:rPr>
                <w:sz w:val="20"/>
                <w:szCs w:val="20"/>
                <w:lang w:eastAsia="es-EC"/>
              </w:rPr>
              <w:t>[mm]</w:t>
            </w:r>
          </w:p>
        </w:tc>
        <w:tc>
          <w:tcPr>
            <w:tcW w:w="567" w:type="dxa"/>
            <w:shd w:val="clear" w:color="auto" w:fill="FFFFCC"/>
            <w:vAlign w:val="center"/>
            <w:hideMark/>
          </w:tcPr>
          <w:p w:rsidR="00555F1F" w:rsidRPr="009F5697" w:rsidRDefault="00555F1F" w:rsidP="006D3FC1">
            <w:pPr>
              <w:jc w:val="center"/>
              <w:rPr>
                <w:sz w:val="20"/>
                <w:szCs w:val="20"/>
                <w:lang w:eastAsia="es-EC"/>
              </w:rPr>
            </w:pPr>
            <w:r w:rsidRPr="009F5697">
              <w:rPr>
                <w:sz w:val="20"/>
                <w:szCs w:val="20"/>
                <w:lang w:eastAsia="es-EC"/>
              </w:rPr>
              <w:t>450</w:t>
            </w:r>
          </w:p>
        </w:tc>
        <w:tc>
          <w:tcPr>
            <w:tcW w:w="567" w:type="dxa"/>
            <w:shd w:val="clear" w:color="auto" w:fill="FFFFCC"/>
            <w:vAlign w:val="center"/>
            <w:hideMark/>
          </w:tcPr>
          <w:p w:rsidR="00555F1F" w:rsidRPr="009F5697" w:rsidRDefault="00555F1F" w:rsidP="006D3FC1">
            <w:pPr>
              <w:jc w:val="center"/>
              <w:rPr>
                <w:sz w:val="20"/>
                <w:szCs w:val="20"/>
                <w:lang w:eastAsia="es-EC"/>
              </w:rPr>
            </w:pPr>
            <w:r w:rsidRPr="009F5697">
              <w:rPr>
                <w:sz w:val="20"/>
                <w:szCs w:val="20"/>
                <w:lang w:eastAsia="es-EC"/>
              </w:rPr>
              <w:t>600</w:t>
            </w:r>
          </w:p>
        </w:tc>
        <w:tc>
          <w:tcPr>
            <w:tcW w:w="712" w:type="dxa"/>
            <w:shd w:val="clear" w:color="auto" w:fill="FFFFCC"/>
            <w:vAlign w:val="center"/>
            <w:hideMark/>
          </w:tcPr>
          <w:p w:rsidR="00555F1F" w:rsidRPr="009F5697" w:rsidRDefault="00555F1F" w:rsidP="006D3FC1">
            <w:pPr>
              <w:jc w:val="center"/>
              <w:rPr>
                <w:sz w:val="20"/>
                <w:szCs w:val="20"/>
                <w:lang w:eastAsia="es-EC"/>
              </w:rPr>
            </w:pPr>
            <w:r w:rsidRPr="009F5697">
              <w:rPr>
                <w:sz w:val="20"/>
                <w:szCs w:val="20"/>
                <w:lang w:eastAsia="es-EC"/>
              </w:rPr>
              <w:t>750</w:t>
            </w:r>
          </w:p>
        </w:tc>
        <w:tc>
          <w:tcPr>
            <w:tcW w:w="738" w:type="dxa"/>
            <w:shd w:val="clear" w:color="auto" w:fill="FFFFCC"/>
            <w:vAlign w:val="center"/>
            <w:hideMark/>
          </w:tcPr>
          <w:p w:rsidR="00555F1F" w:rsidRPr="009F5697" w:rsidRDefault="00555F1F" w:rsidP="006D3FC1">
            <w:pPr>
              <w:jc w:val="center"/>
              <w:rPr>
                <w:sz w:val="20"/>
                <w:szCs w:val="20"/>
                <w:lang w:eastAsia="es-EC"/>
              </w:rPr>
            </w:pPr>
            <w:r w:rsidRPr="009F5697">
              <w:rPr>
                <w:sz w:val="20"/>
                <w:szCs w:val="20"/>
                <w:lang w:eastAsia="es-EC"/>
              </w:rPr>
              <w:t>900</w:t>
            </w:r>
          </w:p>
        </w:tc>
        <w:tc>
          <w:tcPr>
            <w:tcW w:w="738" w:type="dxa"/>
            <w:shd w:val="clear" w:color="auto" w:fill="FFFFCC"/>
            <w:vAlign w:val="center"/>
            <w:hideMark/>
          </w:tcPr>
          <w:p w:rsidR="00555F1F" w:rsidRPr="009F5697" w:rsidRDefault="00555F1F" w:rsidP="006D3FC1">
            <w:pPr>
              <w:jc w:val="center"/>
              <w:rPr>
                <w:sz w:val="20"/>
                <w:szCs w:val="20"/>
                <w:lang w:eastAsia="es-EC"/>
              </w:rPr>
            </w:pPr>
            <w:r w:rsidRPr="009F5697">
              <w:rPr>
                <w:sz w:val="20"/>
                <w:szCs w:val="20"/>
                <w:lang w:eastAsia="es-EC"/>
              </w:rPr>
              <w:t>1000</w:t>
            </w:r>
          </w:p>
        </w:tc>
        <w:tc>
          <w:tcPr>
            <w:tcW w:w="738" w:type="dxa"/>
            <w:shd w:val="clear" w:color="auto" w:fill="FFFFCC"/>
            <w:vAlign w:val="center"/>
            <w:hideMark/>
          </w:tcPr>
          <w:p w:rsidR="00555F1F" w:rsidRPr="009F5697" w:rsidRDefault="00555F1F" w:rsidP="006D3FC1">
            <w:pPr>
              <w:jc w:val="center"/>
              <w:rPr>
                <w:sz w:val="20"/>
                <w:szCs w:val="20"/>
                <w:lang w:eastAsia="es-EC"/>
              </w:rPr>
            </w:pPr>
            <w:r w:rsidRPr="009F5697">
              <w:rPr>
                <w:sz w:val="20"/>
                <w:szCs w:val="20"/>
                <w:lang w:eastAsia="es-EC"/>
              </w:rPr>
              <w:t>1200</w:t>
            </w:r>
          </w:p>
        </w:tc>
        <w:tc>
          <w:tcPr>
            <w:tcW w:w="738" w:type="dxa"/>
            <w:shd w:val="clear" w:color="auto" w:fill="FFFFCC"/>
            <w:vAlign w:val="center"/>
            <w:hideMark/>
          </w:tcPr>
          <w:p w:rsidR="00555F1F" w:rsidRPr="009F5697" w:rsidRDefault="00555F1F" w:rsidP="006D3FC1">
            <w:pPr>
              <w:jc w:val="center"/>
              <w:rPr>
                <w:sz w:val="20"/>
                <w:szCs w:val="20"/>
                <w:lang w:eastAsia="es-EC"/>
              </w:rPr>
            </w:pPr>
            <w:r w:rsidRPr="009F5697">
              <w:rPr>
                <w:sz w:val="20"/>
                <w:szCs w:val="20"/>
                <w:lang w:eastAsia="es-EC"/>
              </w:rPr>
              <w:t>1350</w:t>
            </w:r>
          </w:p>
        </w:tc>
        <w:tc>
          <w:tcPr>
            <w:tcW w:w="738" w:type="dxa"/>
            <w:shd w:val="clear" w:color="auto" w:fill="FFFFCC"/>
            <w:vAlign w:val="center"/>
            <w:hideMark/>
          </w:tcPr>
          <w:p w:rsidR="00555F1F" w:rsidRPr="009F5697" w:rsidRDefault="00555F1F" w:rsidP="006D3FC1">
            <w:pPr>
              <w:jc w:val="center"/>
              <w:rPr>
                <w:sz w:val="20"/>
                <w:szCs w:val="20"/>
                <w:lang w:eastAsia="es-EC"/>
              </w:rPr>
            </w:pPr>
            <w:r w:rsidRPr="009F5697">
              <w:rPr>
                <w:sz w:val="20"/>
                <w:szCs w:val="20"/>
                <w:lang w:eastAsia="es-EC"/>
              </w:rPr>
              <w:t>1500</w:t>
            </w:r>
          </w:p>
        </w:tc>
        <w:tc>
          <w:tcPr>
            <w:tcW w:w="738" w:type="dxa"/>
            <w:shd w:val="clear" w:color="auto" w:fill="FFFFCC"/>
            <w:vAlign w:val="center"/>
            <w:hideMark/>
          </w:tcPr>
          <w:p w:rsidR="00555F1F" w:rsidRPr="009F5697" w:rsidRDefault="00555F1F" w:rsidP="006D3FC1">
            <w:pPr>
              <w:jc w:val="center"/>
              <w:rPr>
                <w:sz w:val="20"/>
                <w:szCs w:val="20"/>
                <w:lang w:eastAsia="es-EC"/>
              </w:rPr>
            </w:pPr>
            <w:r w:rsidRPr="009F5697">
              <w:rPr>
                <w:sz w:val="20"/>
                <w:szCs w:val="20"/>
                <w:lang w:eastAsia="es-EC"/>
              </w:rPr>
              <w:t>1700</w:t>
            </w:r>
          </w:p>
        </w:tc>
      </w:tr>
    </w:tbl>
    <w:p w:rsidR="00555F1F" w:rsidRDefault="00555F1F" w:rsidP="00555F1F">
      <w:pPr>
        <w:spacing w:line="480" w:lineRule="auto"/>
        <w:ind w:left="567"/>
        <w:jc w:val="both"/>
        <w:rPr>
          <w:rFonts w:ascii="Arial" w:hAnsi="Arial" w:cs="Arial"/>
          <w:b/>
          <w:bCs/>
          <w:lang w:eastAsia="es-EC"/>
        </w:rPr>
      </w:pPr>
      <w:r w:rsidRPr="005D27C3">
        <w:rPr>
          <w:rFonts w:ascii="Arial" w:hAnsi="Arial" w:cs="Arial"/>
          <w:b/>
          <w:bCs/>
          <w:lang w:eastAsia="es-EC"/>
        </w:rPr>
        <w:t> </w:t>
      </w:r>
    </w:p>
    <w:p w:rsidR="00555F1F" w:rsidRDefault="00555F1F" w:rsidP="00555F1F">
      <w:pPr>
        <w:spacing w:line="480" w:lineRule="auto"/>
        <w:ind w:left="851"/>
        <w:jc w:val="both"/>
        <w:rPr>
          <w:rFonts w:ascii="Arial" w:hAnsi="Arial" w:cs="Arial"/>
          <w:lang w:eastAsia="es-EC"/>
        </w:rPr>
      </w:pPr>
      <w:r w:rsidRPr="005D27C3">
        <w:rPr>
          <w:rFonts w:ascii="Arial" w:hAnsi="Arial" w:cs="Arial"/>
          <w:lang w:eastAsia="es-EC"/>
        </w:rPr>
        <w:t xml:space="preserve">El largo de una cadena se expresa en cantidad de pasos, los cuales deben ser una cifra par con objeto de unir los extremos usando un eslabón desmontable llamado "candado".  </w:t>
      </w:r>
    </w:p>
    <w:p w:rsidR="00555F1F" w:rsidRDefault="00555F1F" w:rsidP="00555F1F">
      <w:pPr>
        <w:spacing w:line="360" w:lineRule="auto"/>
        <w:ind w:left="567"/>
        <w:jc w:val="center"/>
        <w:rPr>
          <w:rFonts w:ascii="Arial" w:hAnsi="Arial" w:cs="Arial"/>
          <w:b/>
          <w:lang w:eastAsia="es-EC"/>
        </w:rPr>
      </w:pPr>
      <w:r>
        <w:rPr>
          <w:rFonts w:ascii="Arial" w:hAnsi="Arial" w:cs="Arial"/>
          <w:b/>
          <w:lang w:eastAsia="es-EC"/>
        </w:rPr>
        <w:t xml:space="preserve">TABLA </w:t>
      </w:r>
      <w:r w:rsidRPr="0044131E">
        <w:rPr>
          <w:rFonts w:ascii="Arial" w:hAnsi="Arial" w:cs="Arial"/>
          <w:b/>
          <w:lang w:eastAsia="es-EC"/>
        </w:rPr>
        <w:t>12</w:t>
      </w:r>
    </w:p>
    <w:p w:rsidR="00555F1F" w:rsidRPr="005D27C3" w:rsidRDefault="00555F1F" w:rsidP="00555F1F">
      <w:pPr>
        <w:spacing w:line="480" w:lineRule="auto"/>
        <w:ind w:left="567"/>
        <w:jc w:val="center"/>
        <w:rPr>
          <w:rFonts w:ascii="Arial" w:hAnsi="Arial" w:cs="Arial"/>
          <w:lang w:eastAsia="es-EC"/>
        </w:rPr>
      </w:pPr>
      <w:r>
        <w:rPr>
          <w:rFonts w:ascii="Arial" w:hAnsi="Arial" w:cs="Arial"/>
          <w:noProof/>
          <w:lang w:val="es-EC" w:eastAsia="es-EC"/>
        </w:rPr>
        <w:drawing>
          <wp:anchor distT="0" distB="0" distL="114300" distR="114300" simplePos="0" relativeHeight="251706368" behindDoc="1" locked="0" layoutInCell="1" allowOverlap="1">
            <wp:simplePos x="0" y="0"/>
            <wp:positionH relativeFrom="column">
              <wp:posOffset>783797</wp:posOffset>
            </wp:positionH>
            <wp:positionV relativeFrom="paragraph">
              <wp:posOffset>214778</wp:posOffset>
            </wp:positionV>
            <wp:extent cx="4270744" cy="2957402"/>
            <wp:effectExtent l="76200" t="57150" r="72656" b="52498"/>
            <wp:wrapNone/>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lum bright="-10000"/>
                    </a:blip>
                    <a:srcRect l="1300" r="1632"/>
                    <a:stretch>
                      <a:fillRect/>
                    </a:stretch>
                  </pic:blipFill>
                  <pic:spPr bwMode="auto">
                    <a:xfrm>
                      <a:off x="0" y="0"/>
                      <a:ext cx="4270744" cy="2957402"/>
                    </a:xfrm>
                    <a:prstGeom prst="rect">
                      <a:avLst/>
                    </a:prstGeom>
                    <a:solidFill>
                      <a:srgbClr val="FFFFFF">
                        <a:shade val="85000"/>
                      </a:srgbClr>
                    </a:solidFill>
                    <a:ln w="285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Arial" w:hAnsi="Arial" w:cs="Arial"/>
          <w:lang w:eastAsia="es-EC"/>
        </w:rPr>
        <w:t>VELOCIDADES MÁ</w:t>
      </w:r>
      <w:r w:rsidRPr="005D27C3">
        <w:rPr>
          <w:rFonts w:ascii="Arial" w:hAnsi="Arial" w:cs="Arial"/>
          <w:lang w:eastAsia="es-EC"/>
        </w:rPr>
        <w:t>XIMAS RECOMENDABLES</w:t>
      </w:r>
    </w:p>
    <w:p w:rsidR="00555F1F" w:rsidRPr="005D27C3" w:rsidRDefault="00555F1F" w:rsidP="00555F1F">
      <w:pPr>
        <w:spacing w:line="480" w:lineRule="auto"/>
        <w:ind w:left="567"/>
        <w:jc w:val="both"/>
        <w:rPr>
          <w:rFonts w:ascii="Arial" w:hAnsi="Arial" w:cs="Arial"/>
          <w:lang w:eastAsia="es-EC"/>
        </w:rPr>
      </w:pPr>
      <w:r w:rsidRPr="005D27C3">
        <w:rPr>
          <w:rFonts w:ascii="Arial" w:hAnsi="Arial" w:cs="Arial"/>
          <w:lang w:eastAsia="es-EC"/>
        </w:rPr>
        <w:br/>
      </w:r>
    </w:p>
    <w:p w:rsidR="00555F1F" w:rsidRDefault="00555F1F" w:rsidP="00555F1F">
      <w:pPr>
        <w:spacing w:line="480" w:lineRule="auto"/>
        <w:ind w:left="567"/>
        <w:jc w:val="both"/>
        <w:rPr>
          <w:rFonts w:ascii="Arial" w:hAnsi="Arial" w:cs="Arial"/>
          <w:b/>
          <w:u w:val="single"/>
          <w:lang w:eastAsia="es-EC"/>
        </w:rPr>
      </w:pPr>
      <w:r w:rsidRPr="005D27C3">
        <w:rPr>
          <w:rFonts w:ascii="Arial" w:hAnsi="Arial" w:cs="Arial"/>
          <w:lang w:eastAsia="es-EC"/>
        </w:rPr>
        <w:t>.</w:t>
      </w:r>
    </w:p>
    <w:p w:rsidR="00555F1F" w:rsidRDefault="00555F1F" w:rsidP="00555F1F">
      <w:pPr>
        <w:spacing w:line="480" w:lineRule="auto"/>
        <w:ind w:left="567"/>
        <w:jc w:val="both"/>
        <w:rPr>
          <w:rFonts w:ascii="Arial" w:hAnsi="Arial" w:cs="Arial"/>
          <w:b/>
          <w:u w:val="single"/>
          <w:lang w:eastAsia="es-EC"/>
        </w:rPr>
      </w:pPr>
    </w:p>
    <w:p w:rsidR="00555F1F" w:rsidRDefault="00555F1F" w:rsidP="00555F1F">
      <w:pPr>
        <w:spacing w:line="480" w:lineRule="auto"/>
        <w:ind w:left="567"/>
        <w:jc w:val="both"/>
        <w:rPr>
          <w:rFonts w:ascii="Arial" w:hAnsi="Arial" w:cs="Arial"/>
          <w:b/>
          <w:u w:val="single"/>
          <w:lang w:eastAsia="es-EC"/>
        </w:rPr>
      </w:pPr>
    </w:p>
    <w:p w:rsidR="00555F1F" w:rsidRDefault="00555F1F" w:rsidP="00555F1F">
      <w:pPr>
        <w:spacing w:line="360" w:lineRule="auto"/>
        <w:ind w:left="567"/>
        <w:jc w:val="both"/>
        <w:rPr>
          <w:rFonts w:ascii="Arial" w:hAnsi="Arial" w:cs="Arial"/>
          <w:b/>
          <w:u w:val="single"/>
          <w:lang w:eastAsia="es-EC"/>
        </w:rPr>
      </w:pPr>
    </w:p>
    <w:p w:rsidR="00555F1F" w:rsidRDefault="00555F1F" w:rsidP="00555F1F">
      <w:pPr>
        <w:ind w:left="567"/>
        <w:jc w:val="both"/>
        <w:rPr>
          <w:rFonts w:ascii="Arial" w:hAnsi="Arial" w:cs="Arial"/>
          <w:b/>
          <w:u w:val="single"/>
          <w:lang w:eastAsia="es-EC"/>
        </w:rPr>
      </w:pPr>
    </w:p>
    <w:p w:rsidR="00555F1F" w:rsidRDefault="00555F1F" w:rsidP="00555F1F">
      <w:pPr>
        <w:ind w:left="567"/>
        <w:jc w:val="both"/>
        <w:rPr>
          <w:rFonts w:ascii="Arial" w:hAnsi="Arial" w:cs="Arial"/>
          <w:b/>
          <w:u w:val="single"/>
          <w:lang w:eastAsia="es-EC"/>
        </w:rPr>
      </w:pPr>
    </w:p>
    <w:p w:rsidR="00555F1F" w:rsidRDefault="00555F1F" w:rsidP="00555F1F">
      <w:pPr>
        <w:ind w:left="567"/>
        <w:jc w:val="both"/>
        <w:rPr>
          <w:rFonts w:ascii="Arial" w:hAnsi="Arial" w:cs="Arial"/>
          <w:b/>
          <w:u w:val="single"/>
          <w:lang w:eastAsia="es-EC"/>
        </w:rPr>
      </w:pPr>
    </w:p>
    <w:p w:rsidR="00555F1F" w:rsidRDefault="00555F1F" w:rsidP="00555F1F">
      <w:pPr>
        <w:ind w:left="567"/>
        <w:jc w:val="both"/>
        <w:rPr>
          <w:rFonts w:ascii="Arial" w:hAnsi="Arial" w:cs="Arial"/>
          <w:b/>
          <w:u w:val="single"/>
          <w:lang w:eastAsia="es-EC"/>
        </w:rPr>
      </w:pPr>
    </w:p>
    <w:p w:rsidR="00555F1F" w:rsidRDefault="00555F1F" w:rsidP="00555F1F">
      <w:pPr>
        <w:ind w:left="567"/>
        <w:jc w:val="both"/>
        <w:rPr>
          <w:rFonts w:ascii="Arial" w:hAnsi="Arial" w:cs="Arial"/>
          <w:b/>
          <w:u w:val="single"/>
          <w:lang w:eastAsia="es-EC"/>
        </w:rPr>
      </w:pPr>
    </w:p>
    <w:p w:rsidR="00555F1F" w:rsidRDefault="00555F1F" w:rsidP="00555F1F">
      <w:pPr>
        <w:ind w:left="851"/>
        <w:jc w:val="both"/>
        <w:rPr>
          <w:rFonts w:ascii="Arial" w:hAnsi="Arial" w:cs="Arial"/>
          <w:b/>
          <w:u w:val="single"/>
          <w:lang w:eastAsia="es-EC"/>
        </w:rPr>
      </w:pPr>
      <w:r w:rsidRPr="005D27C3">
        <w:rPr>
          <w:rFonts w:ascii="Arial" w:hAnsi="Arial" w:cs="Arial"/>
          <w:b/>
          <w:u w:val="single"/>
          <w:lang w:eastAsia="es-EC"/>
        </w:rPr>
        <w:t xml:space="preserve">Para </w:t>
      </w:r>
      <w:r>
        <w:rPr>
          <w:rFonts w:ascii="Arial" w:hAnsi="Arial" w:cs="Arial"/>
          <w:b/>
          <w:u w:val="single"/>
          <w:lang w:eastAsia="es-EC"/>
        </w:rPr>
        <w:t>el r</w:t>
      </w:r>
      <w:r w:rsidRPr="005D27C3">
        <w:rPr>
          <w:rFonts w:ascii="Arial" w:hAnsi="Arial" w:cs="Arial"/>
          <w:b/>
          <w:u w:val="single"/>
          <w:lang w:eastAsia="es-EC"/>
        </w:rPr>
        <w:t>equerimiento</w:t>
      </w:r>
      <w:r>
        <w:rPr>
          <w:rFonts w:ascii="Arial" w:hAnsi="Arial" w:cs="Arial"/>
          <w:b/>
          <w:u w:val="single"/>
          <w:lang w:eastAsia="es-EC"/>
        </w:rPr>
        <w:t xml:space="preserve"> del Diseño de la laminadora </w:t>
      </w:r>
      <w:proofErr w:type="spellStart"/>
      <w:r>
        <w:rPr>
          <w:rFonts w:ascii="Arial" w:hAnsi="Arial" w:cs="Arial"/>
          <w:b/>
          <w:u w:val="single"/>
          <w:lang w:eastAsia="es-EC"/>
        </w:rPr>
        <w:t>Semi</w:t>
      </w:r>
      <w:proofErr w:type="spellEnd"/>
      <w:r>
        <w:rPr>
          <w:rFonts w:ascii="Arial" w:hAnsi="Arial" w:cs="Arial"/>
          <w:b/>
          <w:u w:val="single"/>
          <w:lang w:eastAsia="es-EC"/>
        </w:rPr>
        <w:t>-Industrial</w:t>
      </w:r>
      <w:r w:rsidRPr="005D27C3">
        <w:rPr>
          <w:rFonts w:ascii="Arial" w:hAnsi="Arial" w:cs="Arial"/>
          <w:b/>
          <w:u w:val="single"/>
          <w:lang w:eastAsia="es-EC"/>
        </w:rPr>
        <w:t>:</w:t>
      </w:r>
    </w:p>
    <w:p w:rsidR="00555F1F" w:rsidRPr="005D27C3" w:rsidRDefault="00555F1F" w:rsidP="00555F1F">
      <w:pPr>
        <w:ind w:left="851"/>
        <w:jc w:val="both"/>
        <w:rPr>
          <w:rFonts w:ascii="Arial" w:hAnsi="Arial" w:cs="Arial"/>
          <w:b/>
          <w:u w:val="single"/>
          <w:lang w:eastAsia="es-EC"/>
        </w:rPr>
      </w:pPr>
    </w:p>
    <w:p w:rsidR="00555F1F" w:rsidRDefault="00555F1F" w:rsidP="00555F1F">
      <w:pPr>
        <w:tabs>
          <w:tab w:val="left" w:pos="2835"/>
        </w:tabs>
        <w:spacing w:line="480" w:lineRule="auto"/>
        <w:ind w:left="851"/>
        <w:jc w:val="both"/>
        <w:rPr>
          <w:rFonts w:ascii="Arial" w:eastAsiaTheme="minorEastAsia" w:hAnsi="Arial" w:cs="Arial"/>
        </w:rPr>
      </w:pPr>
      <m:oMathPara>
        <m:oMath>
          <m:sSub>
            <m:sSubPr>
              <m:ctrlPr>
                <w:rPr>
                  <w:rFonts w:ascii="Cambria Math" w:hAnsi="Arial" w:cs="Arial"/>
                  <w:i/>
                </w:rPr>
              </m:ctrlPr>
            </m:sSubPr>
            <m:e>
              <m:r>
                <w:rPr>
                  <w:rFonts w:ascii="Cambria Math" w:hAnsi="Cambria Math" w:cs="Arial"/>
                </w:rPr>
                <m:t>Potencia de diseño=C</m:t>
              </m:r>
            </m:e>
            <m:sub>
              <m:r>
                <w:rPr>
                  <w:rFonts w:ascii="Cambria Math" w:hAnsi="Arial" w:cs="Arial"/>
                </w:rPr>
                <m:t>1</m:t>
              </m:r>
            </m:sub>
          </m:sSub>
          <m:r>
            <w:rPr>
              <w:rFonts w:ascii="Arial" w:hAnsi="Cambria Math" w:cs="Arial"/>
            </w:rPr>
            <m:t>*</m:t>
          </m:r>
          <m:r>
            <w:rPr>
              <w:rFonts w:ascii="Cambria Math" w:hAnsi="Cambria Math" w:cs="Arial"/>
            </w:rPr>
            <m:t>potenciarequerida</m:t>
          </m:r>
        </m:oMath>
      </m:oMathPara>
    </w:p>
    <w:p w:rsidR="00555F1F" w:rsidRPr="005D27C3" w:rsidRDefault="00555F1F" w:rsidP="00555F1F">
      <w:pPr>
        <w:tabs>
          <w:tab w:val="left" w:pos="2835"/>
        </w:tabs>
        <w:spacing w:line="480" w:lineRule="auto"/>
        <w:ind w:left="851"/>
        <w:jc w:val="both"/>
        <w:rPr>
          <w:rFonts w:ascii="Arial" w:eastAsiaTheme="minorEastAsia" w:hAnsi="Arial" w:cs="Arial"/>
        </w:rPr>
      </w:pPr>
      <m:oMathPara>
        <m:oMath>
          <m:r>
            <w:rPr>
              <w:rFonts w:ascii="Cambria Math" w:hAnsi="Arial" w:cs="Arial"/>
            </w:rPr>
            <m:t>Potencia de dise</m:t>
          </m:r>
          <m:r>
            <w:rPr>
              <w:rFonts w:ascii="Cambria Math" w:hAnsi="Arial" w:cs="Arial"/>
            </w:rPr>
            <m:t>ñ</m:t>
          </m:r>
          <m:r>
            <w:rPr>
              <w:rFonts w:ascii="Cambria Math" w:hAnsi="Arial" w:cs="Arial"/>
            </w:rPr>
            <m:t>o=1.25</m:t>
          </m:r>
          <m:r>
            <w:rPr>
              <w:rFonts w:ascii="Cambria Math" w:hAnsi="Arial" w:cs="Arial"/>
            </w:rPr>
            <m:t>*</m:t>
          </m:r>
          <m:r>
            <w:rPr>
              <w:rFonts w:ascii="Cambria Math" w:hAnsi="Arial" w:cs="Arial"/>
            </w:rPr>
            <m:t>64.74=80.92 KW</m:t>
          </m:r>
        </m:oMath>
      </m:oMathPara>
    </w:p>
    <w:p w:rsidR="00555F1F" w:rsidRDefault="00555F1F" w:rsidP="00555F1F">
      <w:pPr>
        <w:tabs>
          <w:tab w:val="left" w:pos="2835"/>
        </w:tabs>
        <w:ind w:left="851"/>
        <w:jc w:val="both"/>
        <w:rPr>
          <w:rFonts w:ascii="Arial" w:hAnsi="Arial" w:cs="Arial"/>
        </w:rPr>
      </w:pPr>
    </w:p>
    <w:p w:rsidR="00555F1F" w:rsidRPr="005D27C3" w:rsidRDefault="00555F1F" w:rsidP="00555F1F">
      <w:pPr>
        <w:tabs>
          <w:tab w:val="left" w:pos="2835"/>
        </w:tabs>
        <w:spacing w:line="480" w:lineRule="auto"/>
        <w:ind w:left="851"/>
        <w:jc w:val="both"/>
        <w:rPr>
          <w:rFonts w:ascii="Arial" w:hAnsi="Arial" w:cs="Arial"/>
        </w:rPr>
      </w:pPr>
      <w:r w:rsidRPr="005D27C3">
        <w:rPr>
          <w:rFonts w:ascii="Arial" w:hAnsi="Arial" w:cs="Arial"/>
        </w:rPr>
        <w:t xml:space="preserve">Piñón gira a 240 rpm. </w:t>
      </w:r>
    </w:p>
    <w:p w:rsidR="00555F1F" w:rsidRPr="005D27C3" w:rsidRDefault="00555F1F" w:rsidP="00555F1F">
      <w:pPr>
        <w:pStyle w:val="Prrafodelista"/>
        <w:numPr>
          <w:ilvl w:val="0"/>
          <w:numId w:val="16"/>
        </w:numPr>
        <w:tabs>
          <w:tab w:val="left" w:pos="851"/>
        </w:tabs>
        <w:spacing w:line="480" w:lineRule="auto"/>
        <w:ind w:left="851" w:firstLine="0"/>
        <w:jc w:val="both"/>
        <w:rPr>
          <w:rFonts w:ascii="Arial" w:hAnsi="Arial" w:cs="Arial"/>
        </w:rPr>
      </w:pPr>
      <w:r w:rsidRPr="005D27C3">
        <w:rPr>
          <w:rFonts w:ascii="Arial" w:hAnsi="Arial" w:cs="Arial"/>
        </w:rPr>
        <w:t>Usar cadena doble de P= 44.5mm  (según la tabla)</w:t>
      </w:r>
    </w:p>
    <w:p w:rsidR="00555F1F" w:rsidRDefault="00555F1F" w:rsidP="00555F1F">
      <w:pPr>
        <w:ind w:left="851"/>
        <w:jc w:val="both"/>
        <w:rPr>
          <w:rFonts w:ascii="Arial" w:hAnsi="Arial" w:cs="Arial"/>
          <w:b/>
          <w:bCs/>
          <w:u w:val="single"/>
          <w:lang w:eastAsia="es-EC"/>
        </w:rPr>
      </w:pPr>
      <w:r w:rsidRPr="005D27C3">
        <w:rPr>
          <w:rFonts w:ascii="Arial" w:hAnsi="Arial" w:cs="Arial"/>
          <w:b/>
          <w:bCs/>
          <w:u w:val="single"/>
          <w:lang w:eastAsia="es-EC"/>
        </w:rPr>
        <w:t>Cálculos:</w:t>
      </w:r>
    </w:p>
    <w:p w:rsidR="00555F1F" w:rsidRPr="00E0363A" w:rsidRDefault="00555F1F" w:rsidP="00555F1F">
      <w:pPr>
        <w:spacing w:line="480" w:lineRule="auto"/>
        <w:ind w:left="851"/>
        <w:jc w:val="both"/>
        <w:rPr>
          <w:rFonts w:ascii="Arial" w:hAnsi="Arial" w:cs="Arial"/>
          <w:u w:val="single"/>
          <w:lang w:eastAsia="es-EC"/>
        </w:rPr>
      </w:pPr>
      <m:oMathPara>
        <m:oMath>
          <m:r>
            <w:rPr>
              <w:rFonts w:ascii="Cambria Math" w:hAnsi="Cambria Math" w:cs="Arial"/>
              <w:lang w:eastAsia="es-EC"/>
            </w:rPr>
            <m:t>Relación=</m:t>
          </m:r>
          <m:f>
            <m:fPr>
              <m:ctrlPr>
                <w:rPr>
                  <w:rFonts w:ascii="Cambria Math" w:hAnsi="Cambria Math" w:cs="Arial"/>
                  <w:i/>
                  <w:lang w:eastAsia="es-EC"/>
                </w:rPr>
              </m:ctrlPr>
            </m:fPr>
            <m:num>
              <m:r>
                <w:rPr>
                  <w:rFonts w:ascii="Cambria Math" w:hAnsi="Cambria Math" w:cs="Arial"/>
                  <w:lang w:eastAsia="es-EC"/>
                </w:rPr>
                <m:t>velocidad de entrada</m:t>
              </m:r>
            </m:num>
            <m:den>
              <m:r>
                <w:rPr>
                  <w:rFonts w:ascii="Cambria Math" w:hAnsi="Cambria Math" w:cs="Arial"/>
                  <w:lang w:eastAsia="es-EC"/>
                </w:rPr>
                <m:t>velocidad de salida</m:t>
              </m:r>
            </m:den>
          </m:f>
          <m:r>
            <w:rPr>
              <w:rFonts w:ascii="Cambria Math" w:hAnsi="Cambria Math" w:cs="Arial"/>
              <w:lang w:eastAsia="es-EC"/>
            </w:rPr>
            <m:t>=</m:t>
          </m:r>
          <m:f>
            <m:fPr>
              <m:ctrlPr>
                <w:rPr>
                  <w:rFonts w:ascii="Cambria Math" w:hAnsi="Cambria Math" w:cs="Arial"/>
                  <w:i/>
                  <w:lang w:eastAsia="es-EC"/>
                </w:rPr>
              </m:ctrlPr>
            </m:fPr>
            <m:num>
              <m:r>
                <w:rPr>
                  <w:rFonts w:ascii="Cambria Math" w:hAnsi="Cambria Math" w:cs="Arial"/>
                  <w:lang w:eastAsia="es-EC"/>
                </w:rPr>
                <m:t>240 RPM</m:t>
              </m:r>
            </m:num>
            <m:den>
              <m:r>
                <w:rPr>
                  <w:rFonts w:ascii="Cambria Math" w:hAnsi="Cambria Math" w:cs="Arial"/>
                  <w:lang w:eastAsia="es-EC"/>
                </w:rPr>
                <m:t>140 RPM</m:t>
              </m:r>
            </m:den>
          </m:f>
          <m:r>
            <w:rPr>
              <w:rFonts w:ascii="Cambria Math" w:hAnsi="Cambria Math" w:cs="Arial"/>
              <w:lang w:eastAsia="es-EC"/>
            </w:rPr>
            <m:t xml:space="preserve">=1.71 </m:t>
          </m:r>
        </m:oMath>
      </m:oMathPara>
    </w:p>
    <w:p w:rsidR="00555F1F" w:rsidRPr="005D27C3" w:rsidRDefault="00555F1F" w:rsidP="00555F1F">
      <w:pPr>
        <w:spacing w:line="480" w:lineRule="auto"/>
        <w:ind w:left="851"/>
        <w:jc w:val="both"/>
        <w:rPr>
          <w:rFonts w:ascii="Arial" w:hAnsi="Arial" w:cs="Arial"/>
          <w:b/>
          <w:lang w:eastAsia="es-EC"/>
        </w:rPr>
      </w:pPr>
      <w:r>
        <w:rPr>
          <w:rFonts w:ascii="Arial" w:hAnsi="Arial" w:cs="Arial"/>
          <w:b/>
          <w:lang w:eastAsia="es-EC"/>
        </w:rPr>
        <w:t>Numero de Dientes de R</w:t>
      </w:r>
      <w:r w:rsidRPr="005D27C3">
        <w:rPr>
          <w:rFonts w:ascii="Arial" w:hAnsi="Arial" w:cs="Arial"/>
          <w:b/>
          <w:lang w:eastAsia="es-EC"/>
        </w:rPr>
        <w:t xml:space="preserve">ueda </w:t>
      </w:r>
      <w:r>
        <w:rPr>
          <w:rFonts w:ascii="Arial" w:hAnsi="Arial" w:cs="Arial"/>
          <w:b/>
          <w:lang w:eastAsia="es-EC"/>
        </w:rPr>
        <w:t>D</w:t>
      </w:r>
      <w:r w:rsidRPr="005D27C3">
        <w:rPr>
          <w:rFonts w:ascii="Arial" w:hAnsi="Arial" w:cs="Arial"/>
          <w:b/>
          <w:lang w:eastAsia="es-EC"/>
        </w:rPr>
        <w:t xml:space="preserve">entada </w:t>
      </w:r>
      <w:r>
        <w:rPr>
          <w:rFonts w:ascii="Arial" w:hAnsi="Arial" w:cs="Arial"/>
          <w:b/>
          <w:lang w:eastAsia="es-EC"/>
        </w:rPr>
        <w:t>P</w:t>
      </w:r>
      <w:r w:rsidRPr="005D27C3">
        <w:rPr>
          <w:rFonts w:ascii="Arial" w:hAnsi="Arial" w:cs="Arial"/>
          <w:b/>
          <w:lang w:eastAsia="es-EC"/>
        </w:rPr>
        <w:t xml:space="preserve">equeña: </w:t>
      </w:r>
    </w:p>
    <w:p w:rsidR="00555F1F" w:rsidRPr="000221FD" w:rsidRDefault="00555F1F" w:rsidP="00555F1F">
      <w:pPr>
        <w:spacing w:line="480" w:lineRule="auto"/>
        <w:ind w:left="851"/>
        <w:jc w:val="both"/>
        <w:rPr>
          <w:rFonts w:ascii="Arial" w:hAnsi="Arial" w:cs="Arial"/>
          <w:lang w:eastAsia="es-EC"/>
        </w:rPr>
      </w:pPr>
      <m:oMathPara>
        <m:oMath>
          <m:sSub>
            <m:sSubPr>
              <m:ctrlPr>
                <w:rPr>
                  <w:rFonts w:ascii="Cambria Math" w:hAnsi="Cambria Math" w:cs="Arial"/>
                  <w:i/>
                  <w:lang w:eastAsia="es-EC"/>
                </w:rPr>
              </m:ctrlPr>
            </m:sSubPr>
            <m:e>
              <m:r>
                <w:rPr>
                  <w:rFonts w:ascii="Cambria Math" w:hAnsi="Cambria Math" w:cs="Arial"/>
                  <w:lang w:eastAsia="es-EC"/>
                </w:rPr>
                <m:t>N</m:t>
              </m:r>
            </m:e>
            <m:sub>
              <m:r>
                <w:rPr>
                  <w:rFonts w:ascii="Cambria Math" w:hAnsi="Cambria Math" w:cs="Arial"/>
                  <w:lang w:eastAsia="es-EC"/>
                </w:rPr>
                <m:t>1</m:t>
              </m:r>
            </m:sub>
          </m:sSub>
          <m:r>
            <w:rPr>
              <w:rFonts w:ascii="Cambria Math" w:hAnsi="Cambria Math" w:cs="Arial"/>
              <w:lang w:eastAsia="es-EC"/>
            </w:rPr>
            <m:t>=19 dientes</m:t>
          </m:r>
        </m:oMath>
      </m:oMathPara>
    </w:p>
    <w:p w:rsidR="00555F1F" w:rsidRDefault="00555F1F" w:rsidP="00555F1F">
      <w:pPr>
        <w:spacing w:line="480" w:lineRule="auto"/>
        <w:ind w:left="851"/>
        <w:jc w:val="both"/>
        <w:rPr>
          <w:rFonts w:ascii="Arial" w:hAnsi="Arial" w:cs="Arial"/>
          <w:b/>
          <w:lang w:eastAsia="es-EC"/>
        </w:rPr>
      </w:pPr>
      <w:r>
        <w:rPr>
          <w:rFonts w:ascii="Arial" w:hAnsi="Arial" w:cs="Arial"/>
          <w:b/>
          <w:lang w:eastAsia="es-EC"/>
        </w:rPr>
        <w:t>Paso de la C</w:t>
      </w:r>
      <w:r w:rsidRPr="005D27C3">
        <w:rPr>
          <w:rFonts w:ascii="Arial" w:hAnsi="Arial" w:cs="Arial"/>
          <w:b/>
          <w:lang w:eastAsia="es-EC"/>
        </w:rPr>
        <w:t>adena</w:t>
      </w:r>
    </w:p>
    <w:p w:rsidR="00555F1F" w:rsidRPr="000221FD" w:rsidRDefault="00555F1F" w:rsidP="00555F1F">
      <w:pPr>
        <w:spacing w:line="480" w:lineRule="auto"/>
        <w:ind w:left="851"/>
        <w:jc w:val="both"/>
        <w:rPr>
          <w:rFonts w:ascii="Arial" w:hAnsi="Arial" w:cs="Arial"/>
          <w:lang w:eastAsia="es-EC"/>
        </w:rPr>
      </w:pPr>
      <m:oMathPara>
        <m:oMath>
          <m:r>
            <w:rPr>
              <w:rFonts w:ascii="Cambria Math" w:hAnsi="Cambria Math" w:cs="Arial"/>
              <w:lang w:eastAsia="es-EC"/>
            </w:rPr>
            <m:t>Paso de la cadena=43 mm</m:t>
          </m:r>
        </m:oMath>
      </m:oMathPara>
    </w:p>
    <w:p w:rsidR="00555F1F" w:rsidRDefault="00555F1F" w:rsidP="00555F1F">
      <w:pPr>
        <w:spacing w:line="480" w:lineRule="auto"/>
        <w:ind w:left="851"/>
        <w:jc w:val="both"/>
        <w:rPr>
          <w:rFonts w:ascii="Arial" w:hAnsi="Arial" w:cs="Arial"/>
          <w:b/>
          <w:lang w:eastAsia="es-EC"/>
        </w:rPr>
      </w:pPr>
      <w:r w:rsidRPr="005D27C3">
        <w:rPr>
          <w:rFonts w:ascii="Arial" w:hAnsi="Arial" w:cs="Arial"/>
          <w:b/>
          <w:lang w:eastAsia="es-EC"/>
        </w:rPr>
        <w:t xml:space="preserve">Número de </w:t>
      </w:r>
      <w:r>
        <w:rPr>
          <w:rFonts w:ascii="Arial" w:hAnsi="Arial" w:cs="Arial"/>
          <w:b/>
          <w:lang w:eastAsia="es-EC"/>
        </w:rPr>
        <w:t>D</w:t>
      </w:r>
      <w:r w:rsidRPr="005D27C3">
        <w:rPr>
          <w:rFonts w:ascii="Arial" w:hAnsi="Arial" w:cs="Arial"/>
          <w:b/>
          <w:lang w:eastAsia="es-EC"/>
        </w:rPr>
        <w:t xml:space="preserve">ientes de la </w:t>
      </w:r>
      <w:r>
        <w:rPr>
          <w:rFonts w:ascii="Arial" w:hAnsi="Arial" w:cs="Arial"/>
          <w:b/>
          <w:lang w:eastAsia="es-EC"/>
        </w:rPr>
        <w:t>R</w:t>
      </w:r>
      <w:r w:rsidRPr="005D27C3">
        <w:rPr>
          <w:rFonts w:ascii="Arial" w:hAnsi="Arial" w:cs="Arial"/>
          <w:b/>
          <w:lang w:eastAsia="es-EC"/>
        </w:rPr>
        <w:t xml:space="preserve">ueda </w:t>
      </w:r>
      <w:r>
        <w:rPr>
          <w:rFonts w:ascii="Arial" w:hAnsi="Arial" w:cs="Arial"/>
          <w:b/>
          <w:lang w:eastAsia="es-EC"/>
        </w:rPr>
        <w:t>D</w:t>
      </w:r>
      <w:r w:rsidRPr="005D27C3">
        <w:rPr>
          <w:rFonts w:ascii="Arial" w:hAnsi="Arial" w:cs="Arial"/>
          <w:b/>
          <w:lang w:eastAsia="es-EC"/>
        </w:rPr>
        <w:t xml:space="preserve">entada </w:t>
      </w:r>
      <w:r>
        <w:rPr>
          <w:rFonts w:ascii="Arial" w:hAnsi="Arial" w:cs="Arial"/>
          <w:b/>
          <w:lang w:eastAsia="es-EC"/>
        </w:rPr>
        <w:t>G</w:t>
      </w:r>
      <w:r w:rsidRPr="005D27C3">
        <w:rPr>
          <w:rFonts w:ascii="Arial" w:hAnsi="Arial" w:cs="Arial"/>
          <w:b/>
          <w:lang w:eastAsia="es-EC"/>
        </w:rPr>
        <w:t xml:space="preserve">rande: </w:t>
      </w:r>
    </w:p>
    <w:p w:rsidR="00555F1F" w:rsidRPr="000221FD" w:rsidRDefault="00555F1F" w:rsidP="00555F1F">
      <w:pPr>
        <w:ind w:left="851"/>
        <w:jc w:val="both"/>
        <w:rPr>
          <w:rFonts w:ascii="Arial" w:hAnsi="Arial" w:cs="Arial"/>
          <w:lang w:eastAsia="es-EC"/>
        </w:rPr>
      </w:pPr>
    </w:p>
    <w:p w:rsidR="00555F1F" w:rsidRDefault="00555F1F" w:rsidP="00555F1F">
      <w:pPr>
        <w:spacing w:line="480" w:lineRule="auto"/>
        <w:ind w:left="851"/>
        <w:jc w:val="both"/>
        <w:rPr>
          <w:rFonts w:ascii="Arial" w:hAnsi="Arial" w:cs="Arial"/>
          <w:lang w:eastAsia="es-EC"/>
        </w:rPr>
      </w:pPr>
      <m:oMathPara>
        <m:oMath>
          <m:sSub>
            <m:sSubPr>
              <m:ctrlPr>
                <w:rPr>
                  <w:rFonts w:ascii="Cambria Math" w:hAnsi="Cambria Math" w:cs="Arial"/>
                  <w:i/>
                  <w:lang w:eastAsia="es-EC"/>
                </w:rPr>
              </m:ctrlPr>
            </m:sSubPr>
            <m:e>
              <m:r>
                <w:rPr>
                  <w:rFonts w:ascii="Cambria Math" w:hAnsi="Cambria Math" w:cs="Arial"/>
                  <w:lang w:eastAsia="es-EC"/>
                </w:rPr>
                <m:t>N</m:t>
              </m:r>
            </m:e>
            <m:sub>
              <m:r>
                <w:rPr>
                  <w:rFonts w:ascii="Cambria Math" w:hAnsi="Cambria Math" w:cs="Arial"/>
                  <w:lang w:eastAsia="es-EC"/>
                </w:rPr>
                <m:t>2</m:t>
              </m:r>
            </m:sub>
          </m:sSub>
          <m:r>
            <w:rPr>
              <w:rFonts w:ascii="Cambria Math" w:hAnsi="Cambria Math" w:cs="Arial"/>
              <w:lang w:eastAsia="es-EC"/>
            </w:rPr>
            <m:t>=</m:t>
          </m:r>
          <m:sSub>
            <m:sSubPr>
              <m:ctrlPr>
                <w:rPr>
                  <w:rFonts w:ascii="Cambria Math" w:hAnsi="Cambria Math" w:cs="Arial"/>
                  <w:i/>
                  <w:lang w:eastAsia="es-EC"/>
                </w:rPr>
              </m:ctrlPr>
            </m:sSubPr>
            <m:e>
              <m:r>
                <w:rPr>
                  <w:rFonts w:ascii="Cambria Math" w:hAnsi="Cambria Math" w:cs="Arial"/>
                  <w:lang w:eastAsia="es-EC"/>
                </w:rPr>
                <m:t>N</m:t>
              </m:r>
            </m:e>
            <m:sub>
              <m:r>
                <w:rPr>
                  <w:rFonts w:ascii="Cambria Math" w:hAnsi="Cambria Math" w:cs="Arial"/>
                  <w:lang w:eastAsia="es-EC"/>
                </w:rPr>
                <m:t>1</m:t>
              </m:r>
            </m:sub>
          </m:sSub>
          <m:r>
            <w:rPr>
              <w:rFonts w:ascii="Cambria Math" w:hAnsi="Cambria Math" w:cs="Arial"/>
              <w:lang w:eastAsia="es-EC"/>
            </w:rPr>
            <m:t>*Relación=19*1.71=32.48 ≈33 dientes</m:t>
          </m:r>
        </m:oMath>
      </m:oMathPara>
    </w:p>
    <w:p w:rsidR="00555F1F" w:rsidRPr="005D27C3" w:rsidRDefault="00555F1F" w:rsidP="00555F1F">
      <w:pPr>
        <w:ind w:left="851"/>
        <w:jc w:val="both"/>
        <w:rPr>
          <w:rFonts w:ascii="Arial" w:hAnsi="Arial" w:cs="Arial"/>
          <w:lang w:eastAsia="es-EC"/>
        </w:rPr>
      </w:pPr>
    </w:p>
    <w:p w:rsidR="00555F1F" w:rsidRPr="005D27C3" w:rsidRDefault="00555F1F" w:rsidP="00555F1F">
      <w:pPr>
        <w:spacing w:line="480" w:lineRule="auto"/>
        <w:ind w:left="851"/>
        <w:jc w:val="both"/>
        <w:rPr>
          <w:rFonts w:ascii="Arial" w:hAnsi="Arial" w:cs="Arial"/>
          <w:b/>
          <w:lang w:eastAsia="es-EC"/>
        </w:rPr>
      </w:pPr>
      <w:r w:rsidRPr="005D27C3">
        <w:rPr>
          <w:rFonts w:ascii="Arial" w:hAnsi="Arial" w:cs="Arial"/>
          <w:b/>
          <w:lang w:eastAsia="es-EC"/>
        </w:rPr>
        <w:t xml:space="preserve">Velocidad </w:t>
      </w:r>
      <w:r>
        <w:rPr>
          <w:rFonts w:ascii="Arial" w:hAnsi="Arial" w:cs="Arial"/>
          <w:b/>
          <w:lang w:eastAsia="es-EC"/>
        </w:rPr>
        <w:t>R</w:t>
      </w:r>
      <w:r w:rsidRPr="005D27C3">
        <w:rPr>
          <w:rFonts w:ascii="Arial" w:hAnsi="Arial" w:cs="Arial"/>
          <w:b/>
          <w:lang w:eastAsia="es-EC"/>
        </w:rPr>
        <w:t xml:space="preserve">eal de </w:t>
      </w:r>
      <w:r>
        <w:rPr>
          <w:rFonts w:ascii="Arial" w:hAnsi="Arial" w:cs="Arial"/>
          <w:b/>
          <w:lang w:eastAsia="es-EC"/>
        </w:rPr>
        <w:t>S</w:t>
      </w:r>
      <w:r w:rsidRPr="005D27C3">
        <w:rPr>
          <w:rFonts w:ascii="Arial" w:hAnsi="Arial" w:cs="Arial"/>
          <w:b/>
          <w:lang w:eastAsia="es-EC"/>
        </w:rPr>
        <w:t>alida:</w:t>
      </w:r>
    </w:p>
    <w:p w:rsidR="00555F1F" w:rsidRDefault="00555F1F" w:rsidP="00555F1F">
      <w:pPr>
        <w:spacing w:line="480" w:lineRule="auto"/>
        <w:ind w:left="851"/>
        <w:jc w:val="both"/>
        <w:rPr>
          <w:rFonts w:ascii="Arial" w:hAnsi="Arial" w:cs="Arial"/>
          <w:b/>
          <w:lang w:eastAsia="es-EC"/>
        </w:rPr>
      </w:pPr>
      <m:oMathPara>
        <m:oMath>
          <m:sSub>
            <m:sSubPr>
              <m:ctrlPr>
                <w:rPr>
                  <w:rFonts w:ascii="Cambria Math" w:hAnsi="Cambria Math" w:cs="Arial"/>
                  <w:i/>
                  <w:lang w:eastAsia="es-EC"/>
                </w:rPr>
              </m:ctrlPr>
            </m:sSubPr>
            <m:e>
              <m:r>
                <w:rPr>
                  <w:rFonts w:ascii="Cambria Math" w:hAnsi="Cambria Math" w:cs="Arial"/>
                  <w:lang w:eastAsia="es-EC"/>
                </w:rPr>
                <m:t>n</m:t>
              </m:r>
            </m:e>
            <m:sub>
              <m:r>
                <w:rPr>
                  <w:rFonts w:ascii="Cambria Math" w:hAnsi="Cambria Math" w:cs="Arial"/>
                  <w:lang w:eastAsia="es-EC"/>
                </w:rPr>
                <m:t>2</m:t>
              </m:r>
            </m:sub>
          </m:sSub>
          <m:r>
            <w:rPr>
              <w:rFonts w:ascii="Cambria Math" w:hAnsi="Cambria Math" w:cs="Arial"/>
              <w:lang w:eastAsia="es-EC"/>
            </w:rPr>
            <m:t>=n1</m:t>
          </m:r>
          <m:f>
            <m:fPr>
              <m:ctrlPr>
                <w:rPr>
                  <w:rFonts w:ascii="Cambria Math" w:hAnsi="Cambria Math" w:cs="Arial"/>
                  <w:i/>
                  <w:lang w:eastAsia="es-EC"/>
                </w:rPr>
              </m:ctrlPr>
            </m:fPr>
            <m:num>
              <m:sSub>
                <m:sSubPr>
                  <m:ctrlPr>
                    <w:rPr>
                      <w:rFonts w:ascii="Cambria Math" w:hAnsi="Cambria Math" w:cs="Arial"/>
                      <w:i/>
                      <w:lang w:eastAsia="es-EC"/>
                    </w:rPr>
                  </m:ctrlPr>
                </m:sSubPr>
                <m:e>
                  <m:r>
                    <w:rPr>
                      <w:rFonts w:ascii="Cambria Math" w:hAnsi="Cambria Math" w:cs="Arial"/>
                      <w:lang w:eastAsia="es-EC"/>
                    </w:rPr>
                    <m:t>N</m:t>
                  </m:r>
                </m:e>
                <m:sub>
                  <m:r>
                    <w:rPr>
                      <w:rFonts w:ascii="Cambria Math" w:hAnsi="Cambria Math" w:cs="Arial"/>
                      <w:lang w:eastAsia="es-EC"/>
                    </w:rPr>
                    <m:t>1</m:t>
                  </m:r>
                </m:sub>
              </m:sSub>
            </m:num>
            <m:den>
              <m:sSub>
                <m:sSubPr>
                  <m:ctrlPr>
                    <w:rPr>
                      <w:rFonts w:ascii="Cambria Math" w:hAnsi="Cambria Math" w:cs="Arial"/>
                      <w:i/>
                      <w:lang w:eastAsia="es-EC"/>
                    </w:rPr>
                  </m:ctrlPr>
                </m:sSubPr>
                <m:e>
                  <m:r>
                    <w:rPr>
                      <w:rFonts w:ascii="Cambria Math" w:hAnsi="Cambria Math" w:cs="Arial"/>
                      <w:lang w:eastAsia="es-EC"/>
                    </w:rPr>
                    <m:t>N</m:t>
                  </m:r>
                </m:e>
                <m:sub>
                  <m:r>
                    <w:rPr>
                      <w:rFonts w:ascii="Cambria Math" w:hAnsi="Cambria Math" w:cs="Arial"/>
                      <w:lang w:eastAsia="es-EC"/>
                    </w:rPr>
                    <m:t>2</m:t>
                  </m:r>
                </m:sub>
              </m:sSub>
            </m:den>
          </m:f>
          <m:r>
            <w:rPr>
              <w:rFonts w:ascii="Cambria Math" w:hAnsi="Cambria Math" w:cs="Arial"/>
              <w:lang w:eastAsia="es-EC"/>
            </w:rPr>
            <m:t>=138 rpm</m:t>
          </m:r>
        </m:oMath>
      </m:oMathPara>
    </w:p>
    <w:p w:rsidR="00555F1F" w:rsidRDefault="00555F1F" w:rsidP="00555F1F">
      <w:pPr>
        <w:spacing w:line="480" w:lineRule="auto"/>
        <w:ind w:left="851"/>
        <w:jc w:val="both"/>
        <w:rPr>
          <w:rFonts w:ascii="Arial" w:hAnsi="Arial" w:cs="Arial"/>
          <w:b/>
          <w:lang w:eastAsia="es-EC"/>
        </w:rPr>
      </w:pPr>
      <w:r>
        <w:rPr>
          <w:rFonts w:ascii="Arial" w:hAnsi="Arial" w:cs="Arial"/>
          <w:b/>
          <w:lang w:eastAsia="es-EC"/>
        </w:rPr>
        <w:t>Diámetros de P</w:t>
      </w:r>
      <w:r w:rsidRPr="005D27C3">
        <w:rPr>
          <w:rFonts w:ascii="Arial" w:hAnsi="Arial" w:cs="Arial"/>
          <w:b/>
          <w:lang w:eastAsia="es-EC"/>
        </w:rPr>
        <w:t xml:space="preserve">aso de las </w:t>
      </w:r>
      <w:r>
        <w:rPr>
          <w:rFonts w:ascii="Arial" w:hAnsi="Arial" w:cs="Arial"/>
          <w:b/>
          <w:lang w:eastAsia="es-EC"/>
        </w:rPr>
        <w:t>R</w:t>
      </w:r>
      <w:r w:rsidRPr="005D27C3">
        <w:rPr>
          <w:rFonts w:ascii="Arial" w:hAnsi="Arial" w:cs="Arial"/>
          <w:b/>
          <w:lang w:eastAsia="es-EC"/>
        </w:rPr>
        <w:t xml:space="preserve">uedas </w:t>
      </w:r>
      <w:r>
        <w:rPr>
          <w:rFonts w:ascii="Arial" w:hAnsi="Arial" w:cs="Arial"/>
          <w:b/>
          <w:lang w:eastAsia="es-EC"/>
        </w:rPr>
        <w:t>D</w:t>
      </w:r>
      <w:r w:rsidRPr="005D27C3">
        <w:rPr>
          <w:rFonts w:ascii="Arial" w:hAnsi="Arial" w:cs="Arial"/>
          <w:b/>
          <w:lang w:eastAsia="es-EC"/>
        </w:rPr>
        <w:t>entadas:</w:t>
      </w:r>
    </w:p>
    <w:p w:rsidR="00555F1F" w:rsidRPr="000E06DE" w:rsidRDefault="00555F1F" w:rsidP="00555F1F">
      <w:pPr>
        <w:ind w:left="851"/>
        <w:jc w:val="both"/>
        <w:rPr>
          <w:rFonts w:ascii="Arial" w:hAnsi="Arial" w:cs="Arial"/>
          <w:b/>
          <w:lang w:eastAsia="es-EC"/>
        </w:rPr>
      </w:pPr>
    </w:p>
    <w:p w:rsidR="00555F1F" w:rsidRDefault="00555F1F" w:rsidP="00555F1F">
      <w:pPr>
        <w:spacing w:line="480" w:lineRule="auto"/>
        <w:ind w:left="851"/>
        <w:jc w:val="both"/>
        <w:rPr>
          <w:rFonts w:ascii="Arial" w:hAnsi="Arial" w:cs="Arial"/>
          <w:lang w:val="en-US" w:eastAsia="es-EC"/>
        </w:rPr>
      </w:pPr>
      <m:oMathPara>
        <m:oMath>
          <m:sSub>
            <m:sSubPr>
              <m:ctrlPr>
                <w:rPr>
                  <w:rFonts w:ascii="Cambria Math" w:hAnsi="Cambria Math" w:cs="Arial"/>
                  <w:i/>
                  <w:lang w:eastAsia="es-EC"/>
                </w:rPr>
              </m:ctrlPr>
            </m:sSubPr>
            <m:e>
              <m:r>
                <w:rPr>
                  <w:rFonts w:ascii="Cambria Math" w:hAnsi="Cambria Math" w:cs="Arial"/>
                  <w:lang w:eastAsia="es-EC"/>
                </w:rPr>
                <m:t>D</m:t>
              </m:r>
            </m:e>
            <m:sub>
              <m:r>
                <w:rPr>
                  <w:rFonts w:ascii="Cambria Math" w:hAnsi="Cambria Math" w:cs="Arial"/>
                  <w:lang w:val="en-US" w:eastAsia="es-EC"/>
                </w:rPr>
                <m:t>1</m:t>
              </m:r>
            </m:sub>
          </m:sSub>
          <m:r>
            <w:rPr>
              <w:rFonts w:ascii="Cambria Math" w:hAnsi="Cambria Math" w:cs="Arial"/>
              <w:lang w:val="en-US" w:eastAsia="es-EC"/>
            </w:rPr>
            <m:t>=</m:t>
          </m:r>
          <m:f>
            <m:fPr>
              <m:ctrlPr>
                <w:rPr>
                  <w:rFonts w:ascii="Cambria Math" w:hAnsi="Cambria Math" w:cs="Arial"/>
                  <w:i/>
                  <w:lang w:eastAsia="es-EC"/>
                </w:rPr>
              </m:ctrlPr>
            </m:fPr>
            <m:num>
              <m:r>
                <w:rPr>
                  <w:rFonts w:ascii="Cambria Math" w:hAnsi="Cambria Math" w:cs="Arial"/>
                  <w:lang w:eastAsia="es-EC"/>
                </w:rPr>
                <m:t>p</m:t>
              </m:r>
            </m:num>
            <m:den>
              <m:r>
                <w:rPr>
                  <w:rFonts w:ascii="Cambria Math" w:hAnsi="Cambria Math" w:cs="Arial"/>
                  <w:lang w:eastAsia="es-EC"/>
                </w:rPr>
                <m:t>Sen</m:t>
              </m:r>
              <m:d>
                <m:dPr>
                  <m:ctrlPr>
                    <w:rPr>
                      <w:rFonts w:ascii="Cambria Math" w:hAnsi="Cambria Math" w:cs="Arial"/>
                      <w:i/>
                      <w:lang w:eastAsia="es-EC"/>
                    </w:rPr>
                  </m:ctrlPr>
                </m:dPr>
                <m:e>
                  <m:f>
                    <m:fPr>
                      <m:ctrlPr>
                        <w:rPr>
                          <w:rFonts w:ascii="Cambria Math" w:hAnsi="Cambria Math" w:cs="Arial"/>
                          <w:i/>
                          <w:lang w:eastAsia="es-EC"/>
                        </w:rPr>
                      </m:ctrlPr>
                    </m:fPr>
                    <m:num>
                      <m:r>
                        <w:rPr>
                          <w:rFonts w:ascii="Cambria Math" w:hAnsi="Cambria Math" w:cs="Arial"/>
                          <w:lang w:val="en-US" w:eastAsia="es-EC"/>
                        </w:rPr>
                        <m:t>180</m:t>
                      </m:r>
                    </m:num>
                    <m:den>
                      <m:sSub>
                        <m:sSubPr>
                          <m:ctrlPr>
                            <w:rPr>
                              <w:rFonts w:ascii="Cambria Math" w:hAnsi="Cambria Math" w:cs="Arial"/>
                              <w:i/>
                              <w:lang w:eastAsia="es-EC"/>
                            </w:rPr>
                          </m:ctrlPr>
                        </m:sSubPr>
                        <m:e>
                          <m:r>
                            <w:rPr>
                              <w:rFonts w:ascii="Cambria Math" w:hAnsi="Cambria Math" w:cs="Arial"/>
                              <w:lang w:eastAsia="es-EC"/>
                            </w:rPr>
                            <m:t>N</m:t>
                          </m:r>
                        </m:e>
                        <m:sub>
                          <m:r>
                            <w:rPr>
                              <w:rFonts w:ascii="Cambria Math" w:hAnsi="Cambria Math" w:cs="Arial"/>
                              <w:lang w:val="en-US" w:eastAsia="es-EC"/>
                            </w:rPr>
                            <m:t>1</m:t>
                          </m:r>
                        </m:sub>
                      </m:sSub>
                    </m:den>
                  </m:f>
                </m:e>
              </m:d>
            </m:den>
          </m:f>
          <m:r>
            <w:rPr>
              <w:rFonts w:ascii="Cambria Math" w:hAnsi="Cambria Math" w:cs="Arial"/>
              <w:lang w:val="en-US" w:eastAsia="es-EC"/>
            </w:rPr>
            <m:t>=</m:t>
          </m:r>
          <m:f>
            <m:fPr>
              <m:ctrlPr>
                <w:rPr>
                  <w:rFonts w:ascii="Cambria Math" w:hAnsi="Cambria Math" w:cs="Arial"/>
                  <w:i/>
                  <w:lang w:eastAsia="es-EC"/>
                </w:rPr>
              </m:ctrlPr>
            </m:fPr>
            <m:num>
              <m:r>
                <w:rPr>
                  <w:rFonts w:ascii="Cambria Math" w:hAnsi="Cambria Math" w:cs="Arial"/>
                  <w:lang w:val="en-US" w:eastAsia="es-EC"/>
                </w:rPr>
                <m:t>1.75</m:t>
              </m:r>
            </m:num>
            <m:den>
              <m:r>
                <w:rPr>
                  <w:rFonts w:ascii="Cambria Math" w:hAnsi="Cambria Math" w:cs="Arial"/>
                  <w:lang w:eastAsia="es-EC"/>
                </w:rPr>
                <m:t>Sen</m:t>
              </m:r>
              <m:d>
                <m:dPr>
                  <m:ctrlPr>
                    <w:rPr>
                      <w:rFonts w:ascii="Cambria Math" w:hAnsi="Cambria Math" w:cs="Arial"/>
                      <w:i/>
                      <w:lang w:eastAsia="es-EC"/>
                    </w:rPr>
                  </m:ctrlPr>
                </m:dPr>
                <m:e>
                  <m:f>
                    <m:fPr>
                      <m:ctrlPr>
                        <w:rPr>
                          <w:rFonts w:ascii="Cambria Math" w:hAnsi="Cambria Math" w:cs="Arial"/>
                          <w:i/>
                          <w:lang w:eastAsia="es-EC"/>
                        </w:rPr>
                      </m:ctrlPr>
                    </m:fPr>
                    <m:num>
                      <m:r>
                        <w:rPr>
                          <w:rFonts w:ascii="Cambria Math" w:hAnsi="Cambria Math" w:cs="Arial"/>
                          <w:lang w:val="en-US" w:eastAsia="es-EC"/>
                        </w:rPr>
                        <m:t>180</m:t>
                      </m:r>
                    </m:num>
                    <m:den>
                      <m:r>
                        <w:rPr>
                          <w:rFonts w:ascii="Cambria Math" w:hAnsi="Cambria Math" w:cs="Arial"/>
                          <w:lang w:val="en-US" w:eastAsia="es-EC"/>
                        </w:rPr>
                        <m:t>19</m:t>
                      </m:r>
                    </m:den>
                  </m:f>
                </m:e>
              </m:d>
            </m:den>
          </m:f>
          <m:r>
            <w:rPr>
              <w:rFonts w:ascii="Cambria Math" w:hAnsi="Cambria Math" w:cs="Arial"/>
              <w:lang w:val="en-US" w:eastAsia="es-EC"/>
            </w:rPr>
            <m:t>=10.93"=277.6 mm</m:t>
          </m:r>
          <m:r>
            <m:rPr>
              <m:sty m:val="p"/>
            </m:rPr>
            <w:rPr>
              <w:rFonts w:ascii="Arial" w:hAnsi="Arial" w:cs="Arial"/>
              <w:lang w:val="en-US" w:eastAsia="es-EC"/>
            </w:rPr>
            <w:br/>
          </m:r>
        </m:oMath>
        <m:oMath>
          <m:sSub>
            <m:sSubPr>
              <m:ctrlPr>
                <w:rPr>
                  <w:rFonts w:ascii="Cambria Math" w:hAnsi="Cambria Math" w:cs="Arial"/>
                  <w:i/>
                  <w:lang w:eastAsia="es-EC"/>
                </w:rPr>
              </m:ctrlPr>
            </m:sSubPr>
            <m:e>
              <m:r>
                <w:rPr>
                  <w:rFonts w:ascii="Cambria Math" w:hAnsi="Cambria Math" w:cs="Arial"/>
                  <w:lang w:eastAsia="es-EC"/>
                </w:rPr>
                <m:t>D</m:t>
              </m:r>
            </m:e>
            <m:sub>
              <m:r>
                <w:rPr>
                  <w:rFonts w:ascii="Cambria Math" w:hAnsi="Cambria Math" w:cs="Arial"/>
                  <w:lang w:val="en-US" w:eastAsia="es-EC"/>
                </w:rPr>
                <m:t>2</m:t>
              </m:r>
            </m:sub>
          </m:sSub>
          <m:r>
            <w:rPr>
              <w:rFonts w:ascii="Cambria Math" w:hAnsi="Cambria Math" w:cs="Arial"/>
              <w:lang w:val="en-US" w:eastAsia="es-EC"/>
            </w:rPr>
            <m:t>=</m:t>
          </m:r>
          <m:f>
            <m:fPr>
              <m:ctrlPr>
                <w:rPr>
                  <w:rFonts w:ascii="Cambria Math" w:hAnsi="Cambria Math" w:cs="Arial"/>
                  <w:i/>
                  <w:lang w:eastAsia="es-EC"/>
                </w:rPr>
              </m:ctrlPr>
            </m:fPr>
            <m:num>
              <m:r>
                <w:rPr>
                  <w:rFonts w:ascii="Cambria Math" w:hAnsi="Cambria Math" w:cs="Arial"/>
                  <w:lang w:eastAsia="es-EC"/>
                </w:rPr>
                <m:t>p</m:t>
              </m:r>
            </m:num>
            <m:den>
              <m:r>
                <w:rPr>
                  <w:rFonts w:ascii="Cambria Math" w:hAnsi="Cambria Math" w:cs="Arial"/>
                  <w:lang w:eastAsia="es-EC"/>
                </w:rPr>
                <m:t>Sen</m:t>
              </m:r>
              <m:d>
                <m:dPr>
                  <m:ctrlPr>
                    <w:rPr>
                      <w:rFonts w:ascii="Cambria Math" w:hAnsi="Cambria Math" w:cs="Arial"/>
                      <w:i/>
                      <w:lang w:eastAsia="es-EC"/>
                    </w:rPr>
                  </m:ctrlPr>
                </m:dPr>
                <m:e>
                  <m:f>
                    <m:fPr>
                      <m:ctrlPr>
                        <w:rPr>
                          <w:rFonts w:ascii="Cambria Math" w:hAnsi="Cambria Math" w:cs="Arial"/>
                          <w:i/>
                          <w:lang w:eastAsia="es-EC"/>
                        </w:rPr>
                      </m:ctrlPr>
                    </m:fPr>
                    <m:num>
                      <m:r>
                        <w:rPr>
                          <w:rFonts w:ascii="Cambria Math" w:hAnsi="Cambria Math" w:cs="Arial"/>
                          <w:lang w:val="en-US" w:eastAsia="es-EC"/>
                        </w:rPr>
                        <m:t>180</m:t>
                      </m:r>
                    </m:num>
                    <m:den>
                      <m:sSub>
                        <m:sSubPr>
                          <m:ctrlPr>
                            <w:rPr>
                              <w:rFonts w:ascii="Cambria Math" w:hAnsi="Cambria Math" w:cs="Arial"/>
                              <w:i/>
                              <w:lang w:eastAsia="es-EC"/>
                            </w:rPr>
                          </m:ctrlPr>
                        </m:sSubPr>
                        <m:e>
                          <m:r>
                            <w:rPr>
                              <w:rFonts w:ascii="Cambria Math" w:hAnsi="Cambria Math" w:cs="Arial"/>
                              <w:lang w:eastAsia="es-EC"/>
                            </w:rPr>
                            <m:t>N</m:t>
                          </m:r>
                        </m:e>
                        <m:sub>
                          <m:r>
                            <w:rPr>
                              <w:rFonts w:ascii="Cambria Math" w:hAnsi="Cambria Math" w:cs="Arial"/>
                              <w:lang w:val="en-US" w:eastAsia="es-EC"/>
                            </w:rPr>
                            <m:t>2</m:t>
                          </m:r>
                        </m:sub>
                      </m:sSub>
                    </m:den>
                  </m:f>
                </m:e>
              </m:d>
            </m:den>
          </m:f>
          <m:r>
            <w:rPr>
              <w:rFonts w:ascii="Cambria Math" w:hAnsi="Cambria Math" w:cs="Arial"/>
              <w:lang w:val="en-US" w:eastAsia="es-EC"/>
            </w:rPr>
            <m:t>=</m:t>
          </m:r>
          <m:f>
            <m:fPr>
              <m:ctrlPr>
                <w:rPr>
                  <w:rFonts w:ascii="Cambria Math" w:hAnsi="Cambria Math" w:cs="Arial"/>
                  <w:i/>
                  <w:lang w:eastAsia="es-EC"/>
                </w:rPr>
              </m:ctrlPr>
            </m:fPr>
            <m:num>
              <m:r>
                <w:rPr>
                  <w:rFonts w:ascii="Cambria Math" w:hAnsi="Cambria Math" w:cs="Arial"/>
                  <w:lang w:val="en-US" w:eastAsia="es-EC"/>
                </w:rPr>
                <m:t>1.75</m:t>
              </m:r>
            </m:num>
            <m:den>
              <m:r>
                <w:rPr>
                  <w:rFonts w:ascii="Cambria Math" w:hAnsi="Cambria Math" w:cs="Arial"/>
                  <w:lang w:eastAsia="es-EC"/>
                </w:rPr>
                <m:t>Sen</m:t>
              </m:r>
              <m:d>
                <m:dPr>
                  <m:ctrlPr>
                    <w:rPr>
                      <w:rFonts w:ascii="Cambria Math" w:hAnsi="Cambria Math" w:cs="Arial"/>
                      <w:i/>
                      <w:lang w:eastAsia="es-EC"/>
                    </w:rPr>
                  </m:ctrlPr>
                </m:dPr>
                <m:e>
                  <m:f>
                    <m:fPr>
                      <m:ctrlPr>
                        <w:rPr>
                          <w:rFonts w:ascii="Cambria Math" w:hAnsi="Cambria Math" w:cs="Arial"/>
                          <w:i/>
                          <w:lang w:eastAsia="es-EC"/>
                        </w:rPr>
                      </m:ctrlPr>
                    </m:fPr>
                    <m:num>
                      <m:r>
                        <w:rPr>
                          <w:rFonts w:ascii="Cambria Math" w:hAnsi="Cambria Math" w:cs="Arial"/>
                          <w:lang w:val="en-US" w:eastAsia="es-EC"/>
                        </w:rPr>
                        <m:t>180</m:t>
                      </m:r>
                    </m:num>
                    <m:den>
                      <m:r>
                        <w:rPr>
                          <w:rFonts w:ascii="Cambria Math" w:hAnsi="Cambria Math" w:cs="Arial"/>
                          <w:lang w:val="en-US" w:eastAsia="es-EC"/>
                        </w:rPr>
                        <m:t>33</m:t>
                      </m:r>
                    </m:den>
                  </m:f>
                </m:e>
              </m:d>
            </m:den>
          </m:f>
          <m:r>
            <w:rPr>
              <w:rFonts w:ascii="Cambria Math" w:hAnsi="Cambria Math" w:cs="Arial"/>
              <w:lang w:val="en-US" w:eastAsia="es-EC"/>
            </w:rPr>
            <m:t>=18.42"=467.9 mm</m:t>
          </m:r>
        </m:oMath>
      </m:oMathPara>
    </w:p>
    <w:p w:rsidR="00555F1F" w:rsidRPr="005D27C3" w:rsidRDefault="00555F1F" w:rsidP="00555F1F">
      <w:pPr>
        <w:spacing w:line="480" w:lineRule="auto"/>
        <w:ind w:left="851"/>
        <w:jc w:val="both"/>
        <w:rPr>
          <w:rFonts w:ascii="Arial" w:hAnsi="Arial" w:cs="Arial"/>
          <w:b/>
          <w:lang w:eastAsia="es-EC"/>
        </w:rPr>
      </w:pPr>
      <w:r>
        <w:rPr>
          <w:rFonts w:ascii="Arial" w:hAnsi="Arial" w:cs="Arial"/>
          <w:b/>
          <w:lang w:eastAsia="es-EC"/>
        </w:rPr>
        <w:t>Distancia C</w:t>
      </w:r>
      <w:r w:rsidRPr="005D27C3">
        <w:rPr>
          <w:rFonts w:ascii="Arial" w:hAnsi="Arial" w:cs="Arial"/>
          <w:b/>
          <w:lang w:eastAsia="es-EC"/>
        </w:rPr>
        <w:t>entral:</w:t>
      </w:r>
    </w:p>
    <w:p w:rsidR="00555F1F" w:rsidRPr="000A5A48" w:rsidRDefault="00555F1F" w:rsidP="00555F1F">
      <w:pPr>
        <w:spacing w:line="480" w:lineRule="auto"/>
        <w:ind w:left="851"/>
        <w:jc w:val="both"/>
        <w:rPr>
          <w:rFonts w:ascii="Arial" w:hAnsi="Arial" w:cs="Arial"/>
          <w:lang w:eastAsia="es-EC"/>
        </w:rPr>
      </w:pPr>
      <m:oMathPara>
        <m:oMath>
          <m:r>
            <w:rPr>
              <w:rFonts w:ascii="Cambria Math" w:hAnsi="Cambria Math" w:cs="Arial"/>
              <w:lang w:eastAsia="es-EC"/>
            </w:rPr>
            <m:t>C=150 cm=1500 mm</m:t>
          </m:r>
        </m:oMath>
      </m:oMathPara>
    </w:p>
    <w:p w:rsidR="00555F1F" w:rsidRPr="002E4966" w:rsidRDefault="00555F1F" w:rsidP="00555F1F">
      <w:pPr>
        <w:spacing w:line="480" w:lineRule="auto"/>
        <w:ind w:left="851"/>
        <w:jc w:val="both"/>
        <w:rPr>
          <w:rFonts w:ascii="Arial" w:hAnsi="Arial" w:cs="Arial"/>
          <w:color w:val="FF0000"/>
          <w:lang w:eastAsia="es-EC"/>
        </w:rPr>
      </w:pPr>
      <w:r>
        <w:rPr>
          <w:rFonts w:ascii="Arial" w:hAnsi="Arial" w:cs="Arial"/>
          <w:lang w:eastAsia="es-EC"/>
        </w:rPr>
        <w:t xml:space="preserve">Por la tabla </w:t>
      </w:r>
      <w:r w:rsidRPr="001B7357">
        <w:rPr>
          <w:rFonts w:ascii="Arial" w:hAnsi="Arial" w:cs="Arial"/>
          <w:lang w:eastAsia="es-EC"/>
        </w:rPr>
        <w:t>#</w:t>
      </w:r>
      <w:r>
        <w:rPr>
          <w:rFonts w:ascii="Arial" w:hAnsi="Arial" w:cs="Arial"/>
          <w:lang w:eastAsia="es-EC"/>
        </w:rPr>
        <w:t xml:space="preserve"> 11</w:t>
      </w:r>
    </w:p>
    <w:p w:rsidR="00555F1F" w:rsidRPr="005D27C3" w:rsidRDefault="00555F1F" w:rsidP="00555F1F">
      <w:pPr>
        <w:spacing w:line="480" w:lineRule="auto"/>
        <w:ind w:left="851"/>
        <w:jc w:val="both"/>
        <w:rPr>
          <w:rFonts w:ascii="Arial" w:hAnsi="Arial" w:cs="Arial"/>
          <w:b/>
          <w:lang w:eastAsia="es-EC"/>
        </w:rPr>
      </w:pPr>
      <w:r>
        <w:rPr>
          <w:rFonts w:ascii="Arial" w:hAnsi="Arial" w:cs="Arial"/>
          <w:b/>
          <w:lang w:eastAsia="es-EC"/>
        </w:rPr>
        <w:t>Longitud de C</w:t>
      </w:r>
      <w:r w:rsidRPr="005D27C3">
        <w:rPr>
          <w:rFonts w:ascii="Arial" w:hAnsi="Arial" w:cs="Arial"/>
          <w:b/>
          <w:lang w:eastAsia="es-EC"/>
        </w:rPr>
        <w:t>adena:</w:t>
      </w:r>
    </w:p>
    <w:p w:rsidR="00555F1F" w:rsidRPr="005D27C3" w:rsidRDefault="00555F1F" w:rsidP="00555F1F">
      <w:pPr>
        <w:spacing w:line="480" w:lineRule="auto"/>
        <w:ind w:left="851"/>
        <w:jc w:val="both"/>
        <w:rPr>
          <w:rFonts w:ascii="Arial" w:hAnsi="Arial" w:cs="Arial"/>
          <w:lang w:eastAsia="es-EC"/>
        </w:rPr>
      </w:pPr>
      <m:oMathPara>
        <m:oMath>
          <m:r>
            <w:rPr>
              <w:rFonts w:ascii="Cambria Math" w:hAnsi="Cambria Math" w:cs="Arial"/>
              <w:lang w:eastAsia="es-EC"/>
            </w:rPr>
            <m:t>L</m:t>
          </m:r>
          <m:r>
            <w:rPr>
              <w:rFonts w:ascii="Cambria Math" w:hAnsi="Arial" w:cs="Arial"/>
              <w:lang w:eastAsia="es-EC"/>
            </w:rPr>
            <m:t>=2</m:t>
          </m:r>
          <m:r>
            <w:rPr>
              <w:rFonts w:ascii="Cambria Math" w:hAnsi="Cambria Math" w:cs="Arial"/>
              <w:lang w:eastAsia="es-EC"/>
            </w:rPr>
            <m:t>C</m:t>
          </m:r>
          <m:r>
            <w:rPr>
              <w:rFonts w:ascii="Cambria Math" w:hAnsi="Arial" w:cs="Arial"/>
              <w:lang w:eastAsia="es-EC"/>
            </w:rPr>
            <m:t>+</m:t>
          </m:r>
          <m:f>
            <m:fPr>
              <m:ctrlPr>
                <w:rPr>
                  <w:rFonts w:ascii="Cambria Math" w:hAnsi="Arial" w:cs="Arial"/>
                  <w:i/>
                  <w:lang w:eastAsia="es-EC"/>
                </w:rPr>
              </m:ctrlPr>
            </m:fPr>
            <m:num>
              <m:d>
                <m:dPr>
                  <m:ctrlPr>
                    <w:rPr>
                      <w:rFonts w:ascii="Cambria Math" w:hAnsi="Arial" w:cs="Arial"/>
                      <w:i/>
                      <w:lang w:eastAsia="es-EC"/>
                    </w:rPr>
                  </m:ctrlPr>
                </m:dPr>
                <m:e>
                  <m:sSub>
                    <m:sSubPr>
                      <m:ctrlPr>
                        <w:rPr>
                          <w:rFonts w:ascii="Cambria Math" w:hAnsi="Arial" w:cs="Arial"/>
                          <w:i/>
                          <w:lang w:eastAsia="es-EC"/>
                        </w:rPr>
                      </m:ctrlPr>
                    </m:sSubPr>
                    <m:e>
                      <m:r>
                        <w:rPr>
                          <w:rFonts w:ascii="Cambria Math" w:hAnsi="Cambria Math" w:cs="Arial"/>
                          <w:lang w:eastAsia="es-EC"/>
                        </w:rPr>
                        <m:t>N</m:t>
                      </m:r>
                    </m:e>
                    <m:sub>
                      <m:r>
                        <w:rPr>
                          <w:rFonts w:ascii="Cambria Math" w:hAnsi="Arial" w:cs="Arial"/>
                          <w:lang w:eastAsia="es-EC"/>
                        </w:rPr>
                        <m:t>2</m:t>
                      </m:r>
                    </m:sub>
                  </m:sSub>
                </m:e>
              </m:d>
              <m:r>
                <w:rPr>
                  <w:rFonts w:ascii="Cambria Math" w:hAnsi="Arial" w:cs="Arial"/>
                  <w:lang w:eastAsia="es-EC"/>
                </w:rPr>
                <m:t>+</m:t>
              </m:r>
              <m:d>
                <m:dPr>
                  <m:ctrlPr>
                    <w:rPr>
                      <w:rFonts w:ascii="Cambria Math" w:hAnsi="Arial" w:cs="Arial"/>
                      <w:i/>
                      <w:lang w:eastAsia="es-EC"/>
                    </w:rPr>
                  </m:ctrlPr>
                </m:dPr>
                <m:e>
                  <m:sSub>
                    <m:sSubPr>
                      <m:ctrlPr>
                        <w:rPr>
                          <w:rFonts w:ascii="Cambria Math" w:hAnsi="Arial" w:cs="Arial"/>
                          <w:i/>
                          <w:lang w:eastAsia="es-EC"/>
                        </w:rPr>
                      </m:ctrlPr>
                    </m:sSubPr>
                    <m:e>
                      <m:r>
                        <w:rPr>
                          <w:rFonts w:ascii="Cambria Math" w:hAnsi="Cambria Math" w:cs="Arial"/>
                          <w:lang w:eastAsia="es-EC"/>
                        </w:rPr>
                        <m:t>N</m:t>
                      </m:r>
                    </m:e>
                    <m:sub>
                      <m:r>
                        <w:rPr>
                          <w:rFonts w:ascii="Cambria Math" w:hAnsi="Arial" w:cs="Arial"/>
                          <w:lang w:eastAsia="es-EC"/>
                        </w:rPr>
                        <m:t>1</m:t>
                      </m:r>
                    </m:sub>
                  </m:sSub>
                </m:e>
              </m:d>
            </m:num>
            <m:den>
              <m:r>
                <w:rPr>
                  <w:rFonts w:ascii="Cambria Math" w:hAnsi="Arial" w:cs="Arial"/>
                  <w:lang w:eastAsia="es-EC"/>
                </w:rPr>
                <m:t>2</m:t>
              </m:r>
            </m:den>
          </m:f>
          <m:r>
            <w:rPr>
              <w:rFonts w:ascii="Cambria Math" w:hAnsi="Arial" w:cs="Arial"/>
              <w:lang w:eastAsia="es-EC"/>
            </w:rPr>
            <m:t>+</m:t>
          </m:r>
          <m:f>
            <m:fPr>
              <m:ctrlPr>
                <w:rPr>
                  <w:rFonts w:ascii="Cambria Math" w:hAnsi="Arial" w:cs="Arial"/>
                  <w:i/>
                  <w:lang w:eastAsia="es-EC"/>
                </w:rPr>
              </m:ctrlPr>
            </m:fPr>
            <m:num>
              <m:sSup>
                <m:sSupPr>
                  <m:ctrlPr>
                    <w:rPr>
                      <w:rFonts w:ascii="Cambria Math" w:hAnsi="Arial" w:cs="Arial"/>
                      <w:i/>
                      <w:lang w:eastAsia="es-EC"/>
                    </w:rPr>
                  </m:ctrlPr>
                </m:sSupPr>
                <m:e>
                  <m:d>
                    <m:dPr>
                      <m:endChr m:val=""/>
                      <m:ctrlPr>
                        <w:rPr>
                          <w:rFonts w:ascii="Cambria Math" w:hAnsi="Arial" w:cs="Arial"/>
                          <w:i/>
                          <w:lang w:eastAsia="es-EC"/>
                        </w:rPr>
                      </m:ctrlPr>
                    </m:dPr>
                    <m:e>
                      <m:sSub>
                        <m:sSubPr>
                          <m:ctrlPr>
                            <w:rPr>
                              <w:rFonts w:ascii="Cambria Math" w:hAnsi="Arial" w:cs="Arial"/>
                              <w:i/>
                              <w:lang w:eastAsia="es-EC"/>
                            </w:rPr>
                          </m:ctrlPr>
                        </m:sSubPr>
                        <m:e>
                          <m:r>
                            <w:rPr>
                              <w:rFonts w:ascii="Cambria Math" w:hAnsi="Cambria Math" w:cs="Arial"/>
                              <w:lang w:eastAsia="es-EC"/>
                            </w:rPr>
                            <m:t>N</m:t>
                          </m:r>
                        </m:e>
                        <m:sub>
                          <m:r>
                            <w:rPr>
                              <w:rFonts w:ascii="Cambria Math" w:hAnsi="Arial" w:cs="Arial"/>
                              <w:lang w:eastAsia="es-EC"/>
                            </w:rPr>
                            <m:t>2</m:t>
                          </m:r>
                        </m:sub>
                      </m:sSub>
                    </m:e>
                  </m:d>
                  <m:r>
                    <w:rPr>
                      <w:rFonts w:ascii="Cambria Math" w:hAnsi="Arial" w:cs="Arial"/>
                      <w:lang w:eastAsia="es-EC"/>
                    </w:rPr>
                    <m:t>-</m:t>
                  </m:r>
                  <m:d>
                    <m:dPr>
                      <m:begChr m:val=""/>
                      <m:ctrlPr>
                        <w:rPr>
                          <w:rFonts w:ascii="Cambria Math" w:hAnsi="Arial" w:cs="Arial"/>
                          <w:i/>
                          <w:lang w:eastAsia="es-EC"/>
                        </w:rPr>
                      </m:ctrlPr>
                    </m:dPr>
                    <m:e>
                      <m:sSub>
                        <m:sSubPr>
                          <m:ctrlPr>
                            <w:rPr>
                              <w:rFonts w:ascii="Cambria Math" w:hAnsi="Arial" w:cs="Arial"/>
                              <w:i/>
                              <w:lang w:eastAsia="es-EC"/>
                            </w:rPr>
                          </m:ctrlPr>
                        </m:sSubPr>
                        <m:e>
                          <m:r>
                            <w:rPr>
                              <w:rFonts w:ascii="Cambria Math" w:hAnsi="Cambria Math" w:cs="Arial"/>
                              <w:lang w:eastAsia="es-EC"/>
                            </w:rPr>
                            <m:t>N</m:t>
                          </m:r>
                        </m:e>
                        <m:sub>
                          <m:r>
                            <w:rPr>
                              <w:rFonts w:ascii="Cambria Math" w:hAnsi="Arial" w:cs="Arial"/>
                              <w:lang w:eastAsia="es-EC"/>
                            </w:rPr>
                            <m:t>1</m:t>
                          </m:r>
                        </m:sub>
                      </m:sSub>
                    </m:e>
                  </m:d>
                </m:e>
                <m:sup>
                  <m:r>
                    <w:rPr>
                      <w:rFonts w:ascii="Cambria Math" w:hAnsi="Arial" w:cs="Arial"/>
                      <w:lang w:eastAsia="es-EC"/>
                    </w:rPr>
                    <m:t>2</m:t>
                  </m:r>
                </m:sup>
              </m:sSup>
            </m:num>
            <m:den>
              <m:d>
                <m:dPr>
                  <m:ctrlPr>
                    <w:rPr>
                      <w:rFonts w:ascii="Cambria Math" w:hAnsi="Arial" w:cs="Arial"/>
                      <w:i/>
                      <w:lang w:eastAsia="es-EC"/>
                    </w:rPr>
                  </m:ctrlPr>
                </m:dPr>
                <m:e>
                  <m:r>
                    <w:rPr>
                      <w:rFonts w:ascii="Cambria Math" w:hAnsi="Arial" w:cs="Arial"/>
                      <w:lang w:eastAsia="es-EC"/>
                    </w:rPr>
                    <m:t>4</m:t>
                  </m:r>
                </m:e>
              </m:d>
              <m:sSup>
                <m:sSupPr>
                  <m:ctrlPr>
                    <w:rPr>
                      <w:rFonts w:ascii="Cambria Math" w:hAnsi="Arial" w:cs="Arial"/>
                      <w:i/>
                      <w:lang w:eastAsia="es-EC"/>
                    </w:rPr>
                  </m:ctrlPr>
                </m:sSupPr>
                <m:e>
                  <m:r>
                    <w:rPr>
                      <w:rFonts w:ascii="Cambria Math" w:hAnsi="Cambria Math" w:cs="Arial"/>
                      <w:lang w:eastAsia="es-EC"/>
                    </w:rPr>
                    <m:t>π</m:t>
                  </m:r>
                </m:e>
                <m:sup>
                  <m:r>
                    <w:rPr>
                      <w:rFonts w:ascii="Cambria Math" w:hAnsi="Arial" w:cs="Arial"/>
                      <w:lang w:eastAsia="es-EC"/>
                    </w:rPr>
                    <m:t>2</m:t>
                  </m:r>
                </m:sup>
              </m:sSup>
              <m:d>
                <m:dPr>
                  <m:ctrlPr>
                    <w:rPr>
                      <w:rFonts w:ascii="Cambria Math" w:hAnsi="Arial" w:cs="Arial"/>
                      <w:i/>
                      <w:lang w:eastAsia="es-EC"/>
                    </w:rPr>
                  </m:ctrlPr>
                </m:dPr>
                <m:e>
                  <m:r>
                    <w:rPr>
                      <w:rFonts w:ascii="Cambria Math" w:hAnsi="Cambria Math" w:cs="Arial"/>
                      <w:lang w:eastAsia="es-EC"/>
                    </w:rPr>
                    <m:t>C</m:t>
                  </m:r>
                </m:e>
              </m:d>
            </m:den>
          </m:f>
        </m:oMath>
      </m:oMathPara>
    </w:p>
    <w:p w:rsidR="00555F1F" w:rsidRPr="005D27C3" w:rsidRDefault="00555F1F" w:rsidP="00555F1F">
      <w:pPr>
        <w:ind w:left="851"/>
        <w:jc w:val="both"/>
        <w:rPr>
          <w:rFonts w:ascii="Arial" w:hAnsi="Arial" w:cs="Arial"/>
          <w:lang w:eastAsia="es-EC"/>
        </w:rPr>
      </w:pPr>
    </w:p>
    <w:p w:rsidR="00555F1F" w:rsidRPr="005D27C3" w:rsidRDefault="00555F1F" w:rsidP="00555F1F">
      <w:pPr>
        <w:spacing w:line="480" w:lineRule="auto"/>
        <w:ind w:left="851"/>
        <w:jc w:val="both"/>
        <w:rPr>
          <w:rFonts w:ascii="Arial" w:hAnsi="Arial" w:cs="Arial"/>
          <w:lang w:eastAsia="es-EC"/>
        </w:rPr>
      </w:pPr>
      <m:oMathPara>
        <m:oMathParaPr>
          <m:jc m:val="center"/>
        </m:oMathParaPr>
        <m:oMath>
          <m:r>
            <w:rPr>
              <w:rFonts w:ascii="Cambria Math" w:hAnsi="Cambria Math" w:cs="Arial"/>
              <w:lang w:eastAsia="es-EC"/>
            </w:rPr>
            <m:t>L</m:t>
          </m:r>
          <m:r>
            <w:rPr>
              <w:rFonts w:ascii="Cambria Math" w:hAnsi="Arial" w:cs="Arial"/>
              <w:lang w:eastAsia="es-EC"/>
            </w:rPr>
            <m:t>=2</m:t>
          </m:r>
          <m:r>
            <w:rPr>
              <w:rFonts w:ascii="Cambria Math" w:hAnsi="Cambria Math" w:cs="Arial"/>
              <w:lang w:eastAsia="es-EC"/>
            </w:rPr>
            <m:t>*</m:t>
          </m:r>
          <m:r>
            <w:rPr>
              <w:rFonts w:ascii="Cambria Math" w:hAnsi="Arial" w:cs="Arial"/>
              <w:lang w:eastAsia="es-EC"/>
            </w:rPr>
            <m:t>59.05+</m:t>
          </m:r>
          <m:f>
            <m:fPr>
              <m:ctrlPr>
                <w:rPr>
                  <w:rFonts w:ascii="Cambria Math" w:hAnsi="Arial" w:cs="Arial"/>
                  <w:i/>
                  <w:lang w:eastAsia="es-EC"/>
                </w:rPr>
              </m:ctrlPr>
            </m:fPr>
            <m:num>
              <m:d>
                <m:dPr>
                  <m:ctrlPr>
                    <w:rPr>
                      <w:rFonts w:ascii="Cambria Math" w:hAnsi="Arial" w:cs="Arial"/>
                      <w:i/>
                      <w:lang w:eastAsia="es-EC"/>
                    </w:rPr>
                  </m:ctrlPr>
                </m:dPr>
                <m:e>
                  <m:r>
                    <w:rPr>
                      <w:rFonts w:ascii="Cambria Math" w:hAnsi="Arial" w:cs="Arial"/>
                      <w:lang w:eastAsia="es-EC"/>
                    </w:rPr>
                    <m:t>33</m:t>
                  </m:r>
                </m:e>
              </m:d>
              <m:r>
                <w:rPr>
                  <w:rFonts w:ascii="Cambria Math" w:hAnsi="Arial" w:cs="Arial"/>
                  <w:lang w:eastAsia="es-EC"/>
                </w:rPr>
                <m:t>+</m:t>
              </m:r>
              <m:d>
                <m:dPr>
                  <m:ctrlPr>
                    <w:rPr>
                      <w:rFonts w:ascii="Cambria Math" w:hAnsi="Arial" w:cs="Arial"/>
                      <w:i/>
                      <w:lang w:eastAsia="es-EC"/>
                    </w:rPr>
                  </m:ctrlPr>
                </m:dPr>
                <m:e>
                  <m:r>
                    <w:rPr>
                      <w:rFonts w:ascii="Cambria Math" w:hAnsi="Arial" w:cs="Arial"/>
                      <w:lang w:eastAsia="es-EC"/>
                    </w:rPr>
                    <m:t>19</m:t>
                  </m:r>
                </m:e>
              </m:d>
            </m:num>
            <m:den>
              <m:r>
                <w:rPr>
                  <w:rFonts w:ascii="Cambria Math" w:hAnsi="Arial" w:cs="Arial"/>
                  <w:lang w:eastAsia="es-EC"/>
                </w:rPr>
                <m:t>2</m:t>
              </m:r>
            </m:den>
          </m:f>
          <m:r>
            <w:rPr>
              <w:rFonts w:ascii="Cambria Math" w:hAnsi="Arial" w:cs="Arial"/>
              <w:lang w:eastAsia="es-EC"/>
            </w:rPr>
            <m:t>+</m:t>
          </m:r>
          <m:f>
            <m:fPr>
              <m:ctrlPr>
                <w:rPr>
                  <w:rFonts w:ascii="Cambria Math" w:hAnsi="Arial" w:cs="Arial"/>
                  <w:i/>
                  <w:lang w:eastAsia="es-EC"/>
                </w:rPr>
              </m:ctrlPr>
            </m:fPr>
            <m:num>
              <m:sSup>
                <m:sSupPr>
                  <m:ctrlPr>
                    <w:rPr>
                      <w:rFonts w:ascii="Cambria Math" w:hAnsi="Arial" w:cs="Arial"/>
                      <w:i/>
                      <w:lang w:eastAsia="es-EC"/>
                    </w:rPr>
                  </m:ctrlPr>
                </m:sSupPr>
                <m:e>
                  <m:d>
                    <m:dPr>
                      <m:endChr m:val=""/>
                      <m:ctrlPr>
                        <w:rPr>
                          <w:rFonts w:ascii="Cambria Math" w:hAnsi="Arial" w:cs="Arial"/>
                          <w:i/>
                          <w:lang w:eastAsia="es-EC"/>
                        </w:rPr>
                      </m:ctrlPr>
                    </m:dPr>
                    <m:e>
                      <m:r>
                        <w:rPr>
                          <w:rFonts w:ascii="Cambria Math" w:hAnsi="Arial" w:cs="Arial"/>
                          <w:lang w:eastAsia="es-EC"/>
                        </w:rPr>
                        <m:t>33</m:t>
                      </m:r>
                    </m:e>
                  </m:d>
                  <m:r>
                    <w:rPr>
                      <w:rFonts w:ascii="Cambria Math" w:hAnsi="Arial" w:cs="Arial"/>
                      <w:lang w:eastAsia="es-EC"/>
                    </w:rPr>
                    <m:t>-</m:t>
                  </m:r>
                  <m:d>
                    <m:dPr>
                      <m:begChr m:val=""/>
                      <m:ctrlPr>
                        <w:rPr>
                          <w:rFonts w:ascii="Cambria Math" w:hAnsi="Arial" w:cs="Arial"/>
                          <w:i/>
                          <w:lang w:eastAsia="es-EC"/>
                        </w:rPr>
                      </m:ctrlPr>
                    </m:dPr>
                    <m:e>
                      <m:r>
                        <w:rPr>
                          <w:rFonts w:ascii="Cambria Math" w:hAnsi="Arial" w:cs="Arial"/>
                          <w:lang w:eastAsia="es-EC"/>
                        </w:rPr>
                        <m:t>19</m:t>
                      </m:r>
                    </m:e>
                  </m:d>
                </m:e>
                <m:sup>
                  <m:r>
                    <w:rPr>
                      <w:rFonts w:ascii="Cambria Math" w:hAnsi="Arial" w:cs="Arial"/>
                      <w:lang w:eastAsia="es-EC"/>
                    </w:rPr>
                    <m:t>2</m:t>
                  </m:r>
                </m:sup>
              </m:sSup>
            </m:num>
            <m:den>
              <m:d>
                <m:dPr>
                  <m:ctrlPr>
                    <w:rPr>
                      <w:rFonts w:ascii="Cambria Math" w:hAnsi="Arial" w:cs="Arial"/>
                      <w:i/>
                      <w:lang w:eastAsia="es-EC"/>
                    </w:rPr>
                  </m:ctrlPr>
                </m:dPr>
                <m:e>
                  <m:r>
                    <w:rPr>
                      <w:rFonts w:ascii="Cambria Math" w:hAnsi="Arial" w:cs="Arial"/>
                      <w:lang w:eastAsia="es-EC"/>
                    </w:rPr>
                    <m:t>4</m:t>
                  </m:r>
                </m:e>
              </m:d>
              <m:sSup>
                <m:sSupPr>
                  <m:ctrlPr>
                    <w:rPr>
                      <w:rFonts w:ascii="Cambria Math" w:hAnsi="Arial" w:cs="Arial"/>
                      <w:i/>
                      <w:lang w:eastAsia="es-EC"/>
                    </w:rPr>
                  </m:ctrlPr>
                </m:sSupPr>
                <m:e>
                  <m:r>
                    <w:rPr>
                      <w:rFonts w:ascii="Cambria Math" w:hAnsi="Cambria Math" w:cs="Arial"/>
                      <w:lang w:eastAsia="es-EC"/>
                    </w:rPr>
                    <m:t>π</m:t>
                  </m:r>
                </m:e>
                <m:sup>
                  <m:r>
                    <w:rPr>
                      <w:rFonts w:ascii="Cambria Math" w:hAnsi="Arial" w:cs="Arial"/>
                      <w:lang w:eastAsia="es-EC"/>
                    </w:rPr>
                    <m:t>2</m:t>
                  </m:r>
                </m:sup>
              </m:sSup>
              <m:d>
                <m:dPr>
                  <m:ctrlPr>
                    <w:rPr>
                      <w:rFonts w:ascii="Cambria Math" w:hAnsi="Arial" w:cs="Arial"/>
                      <w:i/>
                      <w:lang w:eastAsia="es-EC"/>
                    </w:rPr>
                  </m:ctrlPr>
                </m:dPr>
                <m:e>
                  <m:r>
                    <w:rPr>
                      <w:rFonts w:ascii="Cambria Math" w:hAnsi="Arial" w:cs="Arial"/>
                      <w:lang w:eastAsia="es-EC"/>
                    </w:rPr>
                    <m:t>59.05</m:t>
                  </m:r>
                </m:e>
              </m:d>
            </m:den>
          </m:f>
          <m:r>
            <m:rPr>
              <m:sty m:val="p"/>
            </m:rPr>
            <w:rPr>
              <w:rFonts w:hAnsi="Arial" w:cs="Arial"/>
              <w:lang w:eastAsia="es-EC"/>
            </w:rPr>
            <w:br w:type="textWrapping" w:clear="all"/>
          </m:r>
        </m:oMath>
        <m:oMath>
          <m:r>
            <w:rPr>
              <w:rFonts w:ascii="Cambria Math" w:hAnsi="Cambria Math" w:cs="Arial"/>
              <w:lang w:eastAsia="es-EC"/>
            </w:rPr>
            <m:t>L</m:t>
          </m:r>
          <m:r>
            <w:rPr>
              <w:rFonts w:ascii="Cambria Math" w:hAnsi="Arial" w:cs="Arial"/>
              <w:lang w:eastAsia="es-EC"/>
            </w:rPr>
            <m:t>=144.18"=3662.2 mm</m:t>
          </m:r>
        </m:oMath>
      </m:oMathPara>
    </w:p>
    <w:p w:rsidR="00555F1F" w:rsidRPr="00984307" w:rsidRDefault="00555F1F" w:rsidP="00555F1F">
      <w:pPr>
        <w:spacing w:line="480" w:lineRule="auto"/>
        <w:ind w:left="851"/>
        <w:jc w:val="both"/>
        <w:rPr>
          <w:rFonts w:ascii="Arial" w:hAnsi="Arial" w:cs="Arial"/>
          <w:b/>
        </w:rPr>
      </w:pPr>
      <w:r>
        <w:rPr>
          <w:rFonts w:ascii="Arial" w:hAnsi="Arial" w:cs="Arial"/>
          <w:b/>
        </w:rPr>
        <w:t>Diseño del E</w:t>
      </w:r>
      <w:r w:rsidRPr="00984307">
        <w:rPr>
          <w:rFonts w:ascii="Arial" w:hAnsi="Arial" w:cs="Arial"/>
          <w:b/>
        </w:rPr>
        <w:t xml:space="preserve">je </w:t>
      </w:r>
      <w:r>
        <w:rPr>
          <w:rFonts w:ascii="Arial" w:hAnsi="Arial" w:cs="Arial"/>
          <w:b/>
        </w:rPr>
        <w:t>P</w:t>
      </w:r>
      <w:r w:rsidRPr="00984307">
        <w:rPr>
          <w:rFonts w:ascii="Arial" w:hAnsi="Arial" w:cs="Arial"/>
          <w:b/>
        </w:rPr>
        <w:t xml:space="preserve">rincipal </w:t>
      </w:r>
      <w:r>
        <w:rPr>
          <w:rFonts w:ascii="Arial" w:hAnsi="Arial" w:cs="Arial"/>
          <w:b/>
        </w:rPr>
        <w:t>T</w:t>
      </w:r>
      <w:r w:rsidRPr="00984307">
        <w:rPr>
          <w:rFonts w:ascii="Arial" w:hAnsi="Arial" w:cs="Arial"/>
          <w:b/>
        </w:rPr>
        <w:t>rasmisor.</w:t>
      </w:r>
    </w:p>
    <w:p w:rsidR="00555F1F" w:rsidRPr="00984307" w:rsidRDefault="00555F1F" w:rsidP="00555F1F">
      <w:pPr>
        <w:spacing w:line="480" w:lineRule="auto"/>
        <w:ind w:left="851"/>
        <w:jc w:val="both"/>
        <w:rPr>
          <w:rFonts w:ascii="Arial" w:eastAsiaTheme="minorEastAsia" w:hAnsi="Arial" w:cs="Arial"/>
        </w:rPr>
      </w:pPr>
      <w:r w:rsidRPr="00984307">
        <w:rPr>
          <w:rFonts w:ascii="Arial" w:eastAsiaTheme="minorEastAsia" w:hAnsi="Arial" w:cs="Arial"/>
        </w:rPr>
        <w:t>Torque en el eje:</w:t>
      </w:r>
    </w:p>
    <w:p w:rsidR="00555F1F" w:rsidRPr="00984307" w:rsidRDefault="00555F1F" w:rsidP="00555F1F">
      <w:pPr>
        <w:spacing w:line="480" w:lineRule="auto"/>
        <w:ind w:left="851"/>
        <w:jc w:val="both"/>
        <w:rPr>
          <w:rFonts w:ascii="Arial" w:eastAsiaTheme="minorEastAsia" w:hAnsi="Arial" w:cs="Arial"/>
        </w:rPr>
      </w:pPr>
      <m:oMathPara>
        <m:oMath>
          <m:r>
            <w:rPr>
              <w:rFonts w:ascii="Cambria Math" w:eastAsiaTheme="minorEastAsia" w:hAnsi="Cambria Math" w:cs="Arial"/>
            </w:rPr>
            <m:t>T</m:t>
          </m:r>
          <m:r>
            <w:rPr>
              <w:rFonts w:ascii="Cambria Math" w:eastAsiaTheme="minorEastAsia" w:hAnsi="Arial" w:cs="Arial"/>
            </w:rPr>
            <m:t>=6300</m:t>
          </m:r>
          <m:f>
            <m:fPr>
              <m:ctrlPr>
                <w:rPr>
                  <w:rFonts w:ascii="Cambria Math" w:eastAsiaTheme="minorEastAsia" w:hAnsi="Arial" w:cs="Arial"/>
                  <w:i/>
                </w:rPr>
              </m:ctrlPr>
            </m:fPr>
            <m:num>
              <m:r>
                <w:rPr>
                  <w:rFonts w:ascii="Cambria Math" w:eastAsiaTheme="minorEastAsia" w:hAnsi="Cambria Math" w:cs="Arial"/>
                </w:rPr>
                <m:t>P</m:t>
              </m:r>
            </m:num>
            <m:den>
              <m:sSub>
                <m:sSubPr>
                  <m:ctrlPr>
                    <w:rPr>
                      <w:rFonts w:ascii="Cambria Math" w:eastAsiaTheme="minorEastAsia" w:hAnsi="Arial" w:cs="Arial"/>
                      <w:i/>
                    </w:rPr>
                  </m:ctrlPr>
                </m:sSubPr>
                <m:e>
                  <m:r>
                    <w:rPr>
                      <w:rFonts w:ascii="Cambria Math" w:eastAsiaTheme="minorEastAsia" w:hAnsi="Cambria Math" w:cs="Arial"/>
                    </w:rPr>
                    <m:t>w</m:t>
                  </m:r>
                </m:e>
                <m:sub>
                  <m:r>
                    <w:rPr>
                      <w:rFonts w:ascii="Cambria Math" w:eastAsiaTheme="minorEastAsia" w:hAnsi="Cambria Math" w:cs="Arial"/>
                    </w:rPr>
                    <m:t>eje</m:t>
                  </m:r>
                </m:sub>
              </m:sSub>
            </m:den>
          </m:f>
          <m:r>
            <w:rPr>
              <w:rFonts w:ascii="Cambria Math" w:eastAsiaTheme="minorEastAsia" w:hAnsi="Arial" w:cs="Arial"/>
            </w:rPr>
            <m:t>=6300</m:t>
          </m:r>
          <m:r>
            <w:rPr>
              <w:rFonts w:ascii="Arial" w:eastAsiaTheme="minorEastAsia" w:hAnsi="Cambria Math" w:cs="Arial"/>
            </w:rPr>
            <m:t>*</m:t>
          </m:r>
          <m:f>
            <m:fPr>
              <m:ctrlPr>
                <w:rPr>
                  <w:rFonts w:ascii="Cambria Math" w:eastAsiaTheme="minorEastAsia" w:hAnsi="Arial" w:cs="Arial"/>
                  <w:i/>
                </w:rPr>
              </m:ctrlPr>
            </m:fPr>
            <m:num>
              <m:r>
                <w:rPr>
                  <w:rFonts w:ascii="Cambria Math" w:eastAsiaTheme="minorEastAsia" w:hAnsi="Arial" w:cs="Arial"/>
                </w:rPr>
                <m:t>84</m:t>
              </m:r>
              <m:r>
                <w:rPr>
                  <w:rFonts w:ascii="Cambria Math" w:eastAsiaTheme="minorEastAsia" w:hAnsi="Cambria Math" w:cs="Arial"/>
                </w:rPr>
                <m:t>HP</m:t>
              </m:r>
            </m:num>
            <m:den>
              <m:r>
                <w:rPr>
                  <w:rFonts w:ascii="Cambria Math" w:eastAsiaTheme="minorEastAsia" w:hAnsi="Arial" w:cs="Arial"/>
                </w:rPr>
                <m:t>140</m:t>
              </m:r>
              <m:r>
                <w:rPr>
                  <w:rFonts w:ascii="Cambria Math" w:eastAsiaTheme="minorEastAsia" w:hAnsi="Cambria Math" w:cs="Arial"/>
                </w:rPr>
                <m:t>RPM</m:t>
              </m:r>
            </m:den>
          </m:f>
          <m:r>
            <w:rPr>
              <w:rFonts w:ascii="Cambria Math" w:eastAsiaTheme="minorEastAsia" w:hAnsi="Arial" w:cs="Arial"/>
            </w:rPr>
            <m:t xml:space="preserve">=37800 </m:t>
          </m:r>
          <m:r>
            <w:rPr>
              <w:rFonts w:ascii="Cambria Math" w:eastAsiaTheme="minorEastAsia" w:hAnsi="Cambria Math" w:cs="Arial"/>
            </w:rPr>
            <m:t>Lbf*pulg</m:t>
          </m:r>
          <m:r>
            <w:rPr>
              <w:rFonts w:ascii="Cambria Math" w:eastAsiaTheme="minorEastAsia" w:hAnsi="Arial" w:cs="Arial"/>
            </w:rPr>
            <m:t>.</m:t>
          </m:r>
        </m:oMath>
      </m:oMathPara>
    </w:p>
    <w:p w:rsidR="00555F1F" w:rsidRPr="004C4922" w:rsidRDefault="00555F1F" w:rsidP="00555F1F">
      <w:pPr>
        <w:spacing w:line="480" w:lineRule="auto"/>
        <w:ind w:left="851"/>
        <w:jc w:val="both"/>
        <w:rPr>
          <w:rFonts w:ascii="Arial" w:eastAsiaTheme="minorEastAsia" w:hAnsi="Arial" w:cs="Arial"/>
          <w:b/>
        </w:rPr>
      </w:pPr>
      <w:r w:rsidRPr="004C4922">
        <w:rPr>
          <w:rFonts w:ascii="Arial" w:eastAsiaTheme="minorEastAsia" w:hAnsi="Arial" w:cs="Arial"/>
          <w:b/>
        </w:rPr>
        <w:t>Material S</w:t>
      </w:r>
      <w:r>
        <w:rPr>
          <w:rFonts w:ascii="Arial" w:eastAsiaTheme="minorEastAsia" w:hAnsi="Arial" w:cs="Arial"/>
          <w:b/>
        </w:rPr>
        <w:t>eleccionado para Diseñar el Eje</w:t>
      </w:r>
    </w:p>
    <w:p w:rsidR="00555F1F" w:rsidRPr="00984307" w:rsidRDefault="00555F1F" w:rsidP="00555F1F">
      <w:pPr>
        <w:spacing w:line="480" w:lineRule="auto"/>
        <w:ind w:left="851"/>
        <w:jc w:val="both"/>
        <w:rPr>
          <w:rFonts w:ascii="Arial" w:eastAsiaTheme="minorEastAsia" w:hAnsi="Arial" w:cs="Arial"/>
        </w:rPr>
      </w:pPr>
      <w:r w:rsidRPr="00984307">
        <w:rPr>
          <w:rFonts w:ascii="Arial" w:eastAsiaTheme="minorEastAsia" w:hAnsi="Arial" w:cs="Arial"/>
        </w:rPr>
        <w:t>Acero AISI 1144</w:t>
      </w:r>
    </w:p>
    <w:p w:rsidR="00555F1F" w:rsidRPr="00984307" w:rsidRDefault="00555F1F" w:rsidP="00555F1F">
      <w:pPr>
        <w:spacing w:line="480" w:lineRule="auto"/>
        <w:ind w:left="851"/>
        <w:jc w:val="both"/>
        <w:rPr>
          <w:rFonts w:ascii="Arial" w:eastAsiaTheme="minorEastAsia" w:hAnsi="Arial" w:cs="Arial"/>
        </w:rPr>
      </w:pPr>
      <w:r w:rsidRPr="00984307">
        <w:rPr>
          <w:rFonts w:ascii="Arial" w:eastAsiaTheme="minorEastAsia" w:hAnsi="Arial" w:cs="Arial"/>
        </w:rPr>
        <w:t>Propiedades Mecánicas:</w:t>
      </w:r>
    </w:p>
    <w:p w:rsidR="00555F1F" w:rsidRPr="00984307" w:rsidRDefault="00555F1F" w:rsidP="00555F1F">
      <w:pPr>
        <w:spacing w:line="480" w:lineRule="auto"/>
        <w:ind w:left="851"/>
        <w:jc w:val="both"/>
        <w:rPr>
          <w:rFonts w:ascii="Arial" w:eastAsiaTheme="minorEastAsia" w:hAnsi="Arial" w:cs="Arial"/>
        </w:rPr>
      </w:pPr>
      <m:oMath>
        <m:sSub>
          <m:sSubPr>
            <m:ctrlPr>
              <w:rPr>
                <w:rFonts w:ascii="Cambria Math" w:eastAsiaTheme="minorEastAsia" w:hAnsi="Arial" w:cs="Arial"/>
                <w:i/>
              </w:rPr>
            </m:ctrlPr>
          </m:sSubPr>
          <m:e>
            <m:r>
              <w:rPr>
                <w:rFonts w:ascii="Cambria Math" w:eastAsiaTheme="minorEastAsia" w:hAnsi="Cambria Math" w:cs="Arial"/>
              </w:rPr>
              <m:t>s</m:t>
            </m:r>
          </m:e>
          <m:sub>
            <m:r>
              <w:rPr>
                <w:rFonts w:ascii="Cambria Math" w:eastAsiaTheme="minorEastAsia" w:hAnsi="Cambria Math" w:cs="Arial"/>
              </w:rPr>
              <m:t>y</m:t>
            </m:r>
          </m:sub>
        </m:sSub>
        <m:r>
          <w:rPr>
            <w:rFonts w:ascii="Cambria Math" w:eastAsiaTheme="minorEastAsia" w:hAnsi="Arial" w:cs="Arial"/>
          </w:rPr>
          <m:t>=83000</m:t>
        </m:r>
        <m:r>
          <w:rPr>
            <w:rFonts w:ascii="Cambria Math" w:eastAsiaTheme="minorEastAsia" w:hAnsi="Cambria Math" w:cs="Arial"/>
          </w:rPr>
          <m:t>Psi</m:t>
        </m:r>
      </m:oMath>
      <w:r w:rsidRPr="00984307">
        <w:rPr>
          <w:rFonts w:ascii="Arial" w:eastAsiaTheme="minorEastAsia" w:hAnsi="Arial" w:cs="Arial"/>
        </w:rPr>
        <w:t xml:space="preserve">;  </w:t>
      </w:r>
      <m:oMath>
        <m:sSub>
          <m:sSubPr>
            <m:ctrlPr>
              <w:rPr>
                <w:rFonts w:ascii="Cambria Math" w:eastAsiaTheme="minorEastAsia" w:hAnsi="Arial" w:cs="Arial"/>
                <w:i/>
              </w:rPr>
            </m:ctrlPr>
          </m:sSubPr>
          <m:e>
            <m:r>
              <w:rPr>
                <w:rFonts w:ascii="Cambria Math" w:eastAsiaTheme="minorEastAsia" w:hAnsi="Cambria Math" w:cs="Arial"/>
              </w:rPr>
              <m:t>S</m:t>
            </m:r>
          </m:e>
          <m:sub>
            <m:r>
              <w:rPr>
                <w:rFonts w:ascii="Cambria Math" w:eastAsiaTheme="minorEastAsia" w:hAnsi="Cambria Math" w:cs="Arial"/>
              </w:rPr>
              <m:t>ut</m:t>
            </m:r>
          </m:sub>
        </m:sSub>
        <m:r>
          <w:rPr>
            <w:rFonts w:ascii="Cambria Math" w:eastAsiaTheme="minorEastAsia" w:hAnsi="Arial" w:cs="Arial"/>
          </w:rPr>
          <m:t>=118000</m:t>
        </m:r>
        <m:r>
          <w:rPr>
            <w:rFonts w:ascii="Cambria Math" w:eastAsiaTheme="minorEastAsia" w:hAnsi="Cambria Math" w:cs="Arial"/>
          </w:rPr>
          <m:t>Psi</m:t>
        </m:r>
      </m:oMath>
      <w:r w:rsidRPr="00984307">
        <w:rPr>
          <w:rFonts w:ascii="Arial" w:eastAsiaTheme="minorEastAsia" w:hAnsi="Arial" w:cs="Arial"/>
        </w:rPr>
        <w:t xml:space="preserve"> Elongación porcentual 19%.</w:t>
      </w:r>
    </w:p>
    <w:p w:rsidR="00555F1F" w:rsidRPr="00984307" w:rsidRDefault="00555F1F" w:rsidP="00555F1F">
      <w:pPr>
        <w:spacing w:line="480" w:lineRule="auto"/>
        <w:ind w:left="851"/>
        <w:jc w:val="both"/>
        <w:rPr>
          <w:rFonts w:ascii="Arial" w:eastAsiaTheme="minorEastAsia" w:hAnsi="Arial" w:cs="Arial"/>
        </w:rPr>
      </w:pPr>
      <w:r>
        <w:rPr>
          <w:rFonts w:ascii="Arial" w:eastAsiaTheme="minorEastAsia" w:hAnsi="Arial" w:cs="Arial"/>
        </w:rPr>
        <w:t xml:space="preserve">En base al libro de  </w:t>
      </w:r>
      <w:r>
        <w:rPr>
          <w:rFonts w:ascii="Arial" w:hAnsi="Arial" w:cs="Arial"/>
        </w:rPr>
        <w:t>Diseño en ingeniería mecánica de “</w:t>
      </w:r>
      <w:proofErr w:type="spellStart"/>
      <w:r>
        <w:rPr>
          <w:rFonts w:ascii="Arial" w:hAnsi="Arial" w:cs="Arial"/>
        </w:rPr>
        <w:t>Shigley</w:t>
      </w:r>
      <w:proofErr w:type="spellEnd"/>
      <w:r>
        <w:rPr>
          <w:rFonts w:ascii="Arial" w:hAnsi="Arial" w:cs="Arial"/>
        </w:rPr>
        <w:t>”</w:t>
      </w:r>
      <w:r w:rsidRPr="00984307">
        <w:rPr>
          <w:rFonts w:ascii="Arial" w:eastAsiaTheme="minorEastAsia" w:hAnsi="Arial" w:cs="Arial"/>
        </w:rPr>
        <w:t xml:space="preserve">  el valor de </w:t>
      </w:r>
      <m:oMath>
        <m:sSub>
          <m:sSubPr>
            <m:ctrlPr>
              <w:rPr>
                <w:rFonts w:ascii="Cambria Math" w:eastAsiaTheme="minorEastAsia" w:hAnsi="Arial" w:cs="Arial"/>
                <w:i/>
              </w:rPr>
            </m:ctrlPr>
          </m:sSubPr>
          <m:e>
            <m:r>
              <w:rPr>
                <w:rFonts w:ascii="Cambria Math" w:eastAsiaTheme="minorEastAsia" w:hAnsi="Cambria Math" w:cs="Arial"/>
              </w:rPr>
              <m:t>S</m:t>
            </m:r>
          </m:e>
          <m:sub>
            <m:r>
              <w:rPr>
                <w:rFonts w:ascii="Cambria Math" w:eastAsiaTheme="minorEastAsia" w:hAnsi="Cambria Math" w:cs="Arial"/>
              </w:rPr>
              <m:t>n</m:t>
            </m:r>
          </m:sub>
        </m:sSub>
        <m:r>
          <w:rPr>
            <w:rFonts w:ascii="Cambria Math" w:eastAsiaTheme="minorEastAsia" w:hAnsi="Arial" w:cs="Arial"/>
          </w:rPr>
          <m:t>=42000</m:t>
        </m:r>
        <m:r>
          <w:rPr>
            <w:rFonts w:ascii="Cambria Math" w:eastAsiaTheme="minorEastAsia" w:hAnsi="Cambria Math" w:cs="Arial"/>
          </w:rPr>
          <m:t>Psi</m:t>
        </m:r>
      </m:oMath>
    </w:p>
    <w:p w:rsidR="00555F1F" w:rsidRPr="00984307" w:rsidRDefault="00555F1F" w:rsidP="00555F1F">
      <w:pPr>
        <w:spacing w:line="480" w:lineRule="auto"/>
        <w:ind w:left="851"/>
        <w:jc w:val="both"/>
        <w:rPr>
          <w:rFonts w:ascii="Arial" w:eastAsiaTheme="minorEastAsia" w:hAnsi="Arial" w:cs="Arial"/>
        </w:rPr>
      </w:pPr>
      <w:r>
        <w:rPr>
          <w:rFonts w:ascii="Arial" w:eastAsiaTheme="minorEastAsia" w:hAnsi="Arial" w:cs="Arial"/>
        </w:rPr>
        <w:t xml:space="preserve">También </w:t>
      </w:r>
      <w:r w:rsidRPr="00984307">
        <w:rPr>
          <w:rFonts w:ascii="Arial" w:eastAsiaTheme="minorEastAsia" w:hAnsi="Arial" w:cs="Arial"/>
        </w:rPr>
        <w:t xml:space="preserve">se estima un factor de tamaño </w:t>
      </w:r>
      <m:oMath>
        <m:sSub>
          <m:sSubPr>
            <m:ctrlPr>
              <w:rPr>
                <w:rFonts w:ascii="Cambria Math" w:eastAsiaTheme="minorEastAsia" w:hAnsi="Arial" w:cs="Arial"/>
                <w:i/>
              </w:rPr>
            </m:ctrlPr>
          </m:sSubPr>
          <m:e>
            <m:r>
              <w:rPr>
                <w:rFonts w:ascii="Cambria Math" w:eastAsiaTheme="minorEastAsia" w:hAnsi="Cambria Math" w:cs="Arial"/>
              </w:rPr>
              <m:t>C</m:t>
            </m:r>
          </m:e>
          <m:sub>
            <m:r>
              <w:rPr>
                <w:rFonts w:ascii="Cambria Math" w:eastAsiaTheme="minorEastAsia" w:hAnsi="Cambria Math" w:cs="Arial"/>
              </w:rPr>
              <m:t>s</m:t>
            </m:r>
          </m:sub>
        </m:sSub>
        <m:r>
          <w:rPr>
            <w:rFonts w:ascii="Cambria Math" w:eastAsiaTheme="minorEastAsia" w:hAnsi="Arial" w:cs="Arial"/>
          </w:rPr>
          <m:t>=0.80</m:t>
        </m:r>
      </m:oMath>
    </w:p>
    <w:p w:rsidR="00555F1F" w:rsidRPr="00984307" w:rsidRDefault="00555F1F" w:rsidP="00555F1F">
      <w:pPr>
        <w:spacing w:line="480" w:lineRule="auto"/>
        <w:ind w:left="851"/>
        <w:jc w:val="both"/>
        <w:rPr>
          <w:rFonts w:ascii="Arial" w:eastAsiaTheme="minorEastAsia" w:hAnsi="Arial" w:cs="Arial"/>
        </w:rPr>
      </w:pPr>
      <w:r w:rsidRPr="00984307">
        <w:rPr>
          <w:rFonts w:ascii="Arial" w:eastAsiaTheme="minorEastAsia" w:hAnsi="Arial" w:cs="Arial"/>
        </w:rPr>
        <w:t xml:space="preserve">Factor de confiabilidad para 0.99; </w:t>
      </w:r>
      <m:oMath>
        <m:sSub>
          <m:sSubPr>
            <m:ctrlPr>
              <w:rPr>
                <w:rFonts w:ascii="Cambria Math" w:eastAsiaTheme="minorEastAsia" w:hAnsi="Arial" w:cs="Arial"/>
                <w:i/>
              </w:rPr>
            </m:ctrlPr>
          </m:sSubPr>
          <m:e>
            <m:r>
              <w:rPr>
                <w:rFonts w:ascii="Cambria Math" w:eastAsiaTheme="minorEastAsia" w:hAnsi="Cambria Math" w:cs="Arial"/>
              </w:rPr>
              <m:t>C</m:t>
            </m:r>
          </m:e>
          <m:sub>
            <m:r>
              <w:rPr>
                <w:rFonts w:ascii="Cambria Math" w:eastAsiaTheme="minorEastAsia" w:hAnsi="Cambria Math" w:cs="Arial"/>
              </w:rPr>
              <m:t>R</m:t>
            </m:r>
          </m:sub>
        </m:sSub>
        <m:r>
          <w:rPr>
            <w:rFonts w:ascii="Cambria Math" w:eastAsiaTheme="minorEastAsia" w:hAnsi="Arial" w:cs="Arial"/>
          </w:rPr>
          <m:t>=0.81</m:t>
        </m:r>
      </m:oMath>
    </w:p>
    <w:p w:rsidR="00555F1F" w:rsidRPr="00984307" w:rsidRDefault="00555F1F" w:rsidP="00555F1F">
      <w:pPr>
        <w:spacing w:line="480" w:lineRule="auto"/>
        <w:ind w:left="851"/>
        <w:jc w:val="both"/>
        <w:rPr>
          <w:rFonts w:ascii="Arial" w:eastAsiaTheme="minorEastAsia" w:hAnsi="Arial" w:cs="Arial"/>
        </w:rPr>
      </w:pPr>
      <m:oMathPara>
        <m:oMath>
          <m:sSubSup>
            <m:sSubSupPr>
              <m:ctrlPr>
                <w:rPr>
                  <w:rFonts w:ascii="Cambria Math" w:eastAsiaTheme="minorEastAsia" w:hAnsi="Arial" w:cs="Arial"/>
                  <w:i/>
                </w:rPr>
              </m:ctrlPr>
            </m:sSubSupPr>
            <m:e>
              <m:r>
                <w:rPr>
                  <w:rFonts w:ascii="Cambria Math" w:eastAsiaTheme="minorEastAsia" w:hAnsi="Cambria Math" w:cs="Arial"/>
                </w:rPr>
                <m:t>S</m:t>
              </m:r>
            </m:e>
            <m:sub>
              <m:r>
                <w:rPr>
                  <w:rFonts w:ascii="Cambria Math" w:eastAsiaTheme="minorEastAsia" w:hAnsi="Cambria Math" w:cs="Arial"/>
                </w:rPr>
                <m:t>n</m:t>
              </m:r>
            </m:sub>
            <m:sup>
              <m:r>
                <w:rPr>
                  <w:rFonts w:ascii="Cambria Math" w:eastAsiaTheme="minorEastAsia" w:hAnsi="Arial" w:cs="Arial"/>
                </w:rPr>
                <m:t>,</m:t>
              </m:r>
            </m:sup>
          </m:sSubSup>
          <m:r>
            <w:rPr>
              <w:rFonts w:ascii="Cambria Math" w:eastAsiaTheme="minorEastAsia" w:hAnsi="Arial" w:cs="Arial"/>
            </w:rPr>
            <m:t>=</m:t>
          </m:r>
          <m:sSub>
            <m:sSubPr>
              <m:ctrlPr>
                <w:rPr>
                  <w:rFonts w:ascii="Cambria Math" w:eastAsiaTheme="minorEastAsia" w:hAnsi="Arial" w:cs="Arial"/>
                  <w:i/>
                </w:rPr>
              </m:ctrlPr>
            </m:sSubPr>
            <m:e>
              <m:r>
                <w:rPr>
                  <w:rFonts w:ascii="Cambria Math" w:eastAsiaTheme="minorEastAsia" w:hAnsi="Cambria Math" w:cs="Arial"/>
                </w:rPr>
                <m:t>S</m:t>
              </m:r>
            </m:e>
            <m:sub>
              <m:r>
                <w:rPr>
                  <w:rFonts w:ascii="Cambria Math" w:eastAsiaTheme="minorEastAsia" w:hAnsi="Cambria Math" w:cs="Arial"/>
                </w:rPr>
                <m:t>n</m:t>
              </m:r>
            </m:sub>
          </m:sSub>
          <m:r>
            <w:rPr>
              <w:rFonts w:ascii="Arial" w:eastAsiaTheme="minorEastAsia" w:hAnsi="Cambria Math" w:cs="Arial"/>
            </w:rPr>
            <m:t>*</m:t>
          </m:r>
          <m:sSub>
            <m:sSubPr>
              <m:ctrlPr>
                <w:rPr>
                  <w:rFonts w:ascii="Cambria Math" w:eastAsiaTheme="minorEastAsia" w:hAnsi="Arial" w:cs="Arial"/>
                  <w:i/>
                </w:rPr>
              </m:ctrlPr>
            </m:sSubPr>
            <m:e>
              <m:r>
                <w:rPr>
                  <w:rFonts w:ascii="Cambria Math" w:eastAsiaTheme="minorEastAsia" w:hAnsi="Cambria Math" w:cs="Arial"/>
                </w:rPr>
                <m:t>C</m:t>
              </m:r>
            </m:e>
            <m:sub>
              <m:r>
                <w:rPr>
                  <w:rFonts w:ascii="Cambria Math" w:eastAsiaTheme="minorEastAsia" w:hAnsi="Cambria Math" w:cs="Arial"/>
                </w:rPr>
                <m:t>s</m:t>
              </m:r>
            </m:sub>
          </m:sSub>
          <m:r>
            <w:rPr>
              <w:rFonts w:ascii="Arial" w:eastAsiaTheme="minorEastAsia" w:hAnsi="Cambria Math" w:cs="Arial"/>
            </w:rPr>
            <m:t>*</m:t>
          </m:r>
          <m:sSub>
            <m:sSubPr>
              <m:ctrlPr>
                <w:rPr>
                  <w:rFonts w:ascii="Cambria Math" w:eastAsiaTheme="minorEastAsia" w:hAnsi="Arial" w:cs="Arial"/>
                  <w:i/>
                </w:rPr>
              </m:ctrlPr>
            </m:sSubPr>
            <m:e>
              <m:r>
                <w:rPr>
                  <w:rFonts w:ascii="Cambria Math" w:eastAsiaTheme="minorEastAsia" w:hAnsi="Cambria Math" w:cs="Arial"/>
                </w:rPr>
                <m:t>C</m:t>
              </m:r>
            </m:e>
            <m:sub>
              <m:r>
                <w:rPr>
                  <w:rFonts w:ascii="Cambria Math" w:eastAsiaTheme="minorEastAsia" w:hAnsi="Cambria Math" w:cs="Arial"/>
                </w:rPr>
                <m:t>R</m:t>
              </m:r>
            </m:sub>
          </m:sSub>
          <m:r>
            <w:rPr>
              <w:rFonts w:ascii="Cambria Math" w:eastAsiaTheme="minorEastAsia" w:hAnsi="Arial" w:cs="Arial"/>
            </w:rPr>
            <m:t>=27200</m:t>
          </m:r>
          <m:r>
            <w:rPr>
              <w:rFonts w:ascii="Cambria Math" w:eastAsiaTheme="minorEastAsia" w:hAnsi="Cambria Math" w:cs="Arial"/>
            </w:rPr>
            <m:t>Psi</m:t>
          </m:r>
          <m:r>
            <w:rPr>
              <w:rFonts w:ascii="Cambria Math" w:eastAsiaTheme="minorEastAsia" w:hAnsi="Arial" w:cs="Arial"/>
            </w:rPr>
            <m:t>.</m:t>
          </m:r>
        </m:oMath>
      </m:oMathPara>
    </w:p>
    <w:p w:rsidR="00555F1F" w:rsidRDefault="00555F1F" w:rsidP="00555F1F">
      <w:pPr>
        <w:spacing w:line="480" w:lineRule="auto"/>
        <w:ind w:left="851"/>
        <w:jc w:val="both"/>
        <w:rPr>
          <w:rFonts w:ascii="Arial" w:eastAsiaTheme="minorEastAsia" w:hAnsi="Arial" w:cs="Arial"/>
        </w:rPr>
      </w:pPr>
      <w:r w:rsidRPr="00984307">
        <w:rPr>
          <w:rFonts w:ascii="Arial" w:eastAsiaTheme="minorEastAsia" w:hAnsi="Arial" w:cs="Arial"/>
        </w:rPr>
        <w:t>Estimo un factor de seguridad de  3 para realizar un diseño que satisfaga  parámetros aceptables</w:t>
      </w:r>
      <w:r>
        <w:rPr>
          <w:rFonts w:ascii="Arial" w:eastAsiaTheme="minorEastAsia" w:hAnsi="Arial" w:cs="Arial"/>
        </w:rPr>
        <w:t>.</w:t>
      </w:r>
    </w:p>
    <w:p w:rsidR="00555F1F" w:rsidRDefault="00555F1F" w:rsidP="00555F1F">
      <w:pPr>
        <w:spacing w:line="480" w:lineRule="auto"/>
        <w:ind w:left="851"/>
        <w:jc w:val="both"/>
        <w:rPr>
          <w:rFonts w:ascii="Arial" w:eastAsiaTheme="minorEastAsia" w:hAnsi="Arial" w:cs="Arial"/>
        </w:rPr>
      </w:pPr>
      <w:r>
        <w:rPr>
          <w:rFonts w:ascii="Arial" w:eastAsiaTheme="minorEastAsia" w:hAnsi="Arial" w:cs="Arial"/>
          <w:noProof/>
          <w:lang w:val="es-EC" w:eastAsia="es-EC"/>
        </w:rPr>
        <w:drawing>
          <wp:anchor distT="0" distB="0" distL="114300" distR="114300" simplePos="0" relativeHeight="251707392" behindDoc="1" locked="0" layoutInCell="1" allowOverlap="1">
            <wp:simplePos x="0" y="0"/>
            <wp:positionH relativeFrom="column">
              <wp:posOffset>661035</wp:posOffset>
            </wp:positionH>
            <wp:positionV relativeFrom="paragraph">
              <wp:posOffset>306705</wp:posOffset>
            </wp:positionV>
            <wp:extent cx="4732655" cy="2799080"/>
            <wp:effectExtent l="76200" t="95250" r="125095" b="96520"/>
            <wp:wrapNone/>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4732655" cy="2799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55F1F" w:rsidRPr="00984307" w:rsidRDefault="00555F1F" w:rsidP="00555F1F">
      <w:pPr>
        <w:spacing w:line="480" w:lineRule="auto"/>
        <w:ind w:left="567"/>
        <w:jc w:val="both"/>
        <w:rPr>
          <w:rFonts w:ascii="Arial" w:eastAsiaTheme="minorEastAsia" w:hAnsi="Arial" w:cs="Arial"/>
        </w:rPr>
      </w:pPr>
    </w:p>
    <w:p w:rsidR="00555F1F" w:rsidRDefault="00555F1F" w:rsidP="00555F1F">
      <w:pPr>
        <w:spacing w:line="480" w:lineRule="auto"/>
        <w:ind w:left="567"/>
        <w:jc w:val="both"/>
        <w:rPr>
          <w:rFonts w:ascii="Arial" w:hAnsi="Arial" w:cs="Arial"/>
          <w:bCs/>
          <w:lang w:eastAsia="es-EC"/>
        </w:rPr>
      </w:pPr>
    </w:p>
    <w:p w:rsidR="00555F1F" w:rsidRDefault="00555F1F" w:rsidP="00555F1F">
      <w:pPr>
        <w:spacing w:line="480" w:lineRule="auto"/>
        <w:ind w:left="567"/>
        <w:jc w:val="center"/>
        <w:rPr>
          <w:rFonts w:ascii="Arial" w:hAnsi="Arial" w:cs="Arial"/>
          <w:b/>
          <w:bCs/>
          <w:lang w:eastAsia="es-EC"/>
        </w:rPr>
      </w:pPr>
    </w:p>
    <w:p w:rsidR="00555F1F" w:rsidRDefault="00555F1F" w:rsidP="00555F1F">
      <w:pPr>
        <w:spacing w:line="480" w:lineRule="auto"/>
        <w:ind w:left="567"/>
        <w:jc w:val="center"/>
        <w:rPr>
          <w:rFonts w:ascii="Arial" w:hAnsi="Arial" w:cs="Arial"/>
          <w:b/>
          <w:bCs/>
          <w:lang w:eastAsia="es-EC"/>
        </w:rPr>
      </w:pPr>
    </w:p>
    <w:p w:rsidR="00555F1F" w:rsidRDefault="00555F1F" w:rsidP="00555F1F">
      <w:pPr>
        <w:spacing w:line="480" w:lineRule="auto"/>
        <w:ind w:left="567"/>
        <w:jc w:val="center"/>
        <w:rPr>
          <w:rFonts w:ascii="Arial" w:hAnsi="Arial" w:cs="Arial"/>
          <w:b/>
          <w:bCs/>
          <w:lang w:eastAsia="es-EC"/>
        </w:rPr>
      </w:pPr>
    </w:p>
    <w:p w:rsidR="00555F1F" w:rsidRDefault="00555F1F" w:rsidP="00555F1F">
      <w:pPr>
        <w:spacing w:line="480" w:lineRule="auto"/>
        <w:ind w:left="567"/>
        <w:jc w:val="center"/>
        <w:rPr>
          <w:rFonts w:ascii="Arial" w:hAnsi="Arial" w:cs="Arial"/>
          <w:b/>
          <w:bCs/>
          <w:lang w:eastAsia="es-EC"/>
        </w:rPr>
      </w:pPr>
    </w:p>
    <w:p w:rsidR="00555F1F" w:rsidRDefault="00555F1F" w:rsidP="00555F1F">
      <w:pPr>
        <w:ind w:left="567"/>
        <w:jc w:val="center"/>
        <w:rPr>
          <w:rFonts w:ascii="Arial" w:hAnsi="Arial" w:cs="Arial"/>
          <w:b/>
          <w:bCs/>
          <w:lang w:eastAsia="es-EC"/>
        </w:rPr>
      </w:pPr>
    </w:p>
    <w:p w:rsidR="00555F1F" w:rsidRDefault="00555F1F" w:rsidP="00555F1F">
      <w:pPr>
        <w:ind w:left="567"/>
        <w:jc w:val="center"/>
        <w:rPr>
          <w:rFonts w:ascii="Arial" w:hAnsi="Arial" w:cs="Arial"/>
          <w:b/>
          <w:bCs/>
          <w:lang w:eastAsia="es-EC"/>
        </w:rPr>
      </w:pPr>
    </w:p>
    <w:p w:rsidR="00555F1F" w:rsidRDefault="00555F1F" w:rsidP="00555F1F">
      <w:pPr>
        <w:ind w:left="567"/>
        <w:jc w:val="center"/>
        <w:rPr>
          <w:rFonts w:ascii="Arial" w:hAnsi="Arial" w:cs="Arial"/>
          <w:b/>
          <w:bCs/>
          <w:lang w:eastAsia="es-EC"/>
        </w:rPr>
      </w:pPr>
    </w:p>
    <w:p w:rsidR="00555F1F" w:rsidRDefault="00555F1F" w:rsidP="00555F1F">
      <w:pPr>
        <w:spacing w:line="480" w:lineRule="auto"/>
        <w:ind w:left="567"/>
        <w:jc w:val="center"/>
        <w:rPr>
          <w:rFonts w:ascii="Arial" w:hAnsi="Arial" w:cs="Arial"/>
          <w:b/>
          <w:bCs/>
          <w:lang w:eastAsia="es-EC"/>
        </w:rPr>
      </w:pPr>
    </w:p>
    <w:p w:rsidR="00555F1F" w:rsidRDefault="00555F1F" w:rsidP="00555F1F">
      <w:pPr>
        <w:spacing w:line="480" w:lineRule="auto"/>
        <w:ind w:left="567"/>
        <w:jc w:val="center"/>
        <w:rPr>
          <w:rFonts w:ascii="Arial" w:hAnsi="Arial" w:cs="Arial"/>
          <w:bCs/>
          <w:lang w:eastAsia="es-EC"/>
        </w:rPr>
      </w:pPr>
      <w:r>
        <w:rPr>
          <w:rFonts w:ascii="Arial" w:hAnsi="Arial" w:cs="Arial"/>
          <w:b/>
          <w:bCs/>
          <w:lang w:eastAsia="es-EC"/>
        </w:rPr>
        <w:t>FIGURA 2</w:t>
      </w:r>
      <w:r w:rsidRPr="00811CCE">
        <w:rPr>
          <w:rFonts w:ascii="Arial" w:hAnsi="Arial" w:cs="Arial"/>
          <w:b/>
          <w:bCs/>
          <w:lang w:eastAsia="es-EC"/>
        </w:rPr>
        <w:t>.10.</w:t>
      </w:r>
      <w:r>
        <w:rPr>
          <w:rFonts w:ascii="Arial" w:hAnsi="Arial" w:cs="Arial"/>
          <w:bCs/>
          <w:lang w:eastAsia="es-EC"/>
        </w:rPr>
        <w:t xml:space="preserve"> EJE TRANSMISOR PRINCIPAL</w:t>
      </w:r>
    </w:p>
    <w:p w:rsidR="00555F1F" w:rsidRDefault="00555F1F" w:rsidP="00555F1F">
      <w:pPr>
        <w:ind w:left="567"/>
        <w:jc w:val="center"/>
        <w:rPr>
          <w:rFonts w:ascii="Arial" w:hAnsi="Arial" w:cs="Arial"/>
          <w:bCs/>
          <w:lang w:eastAsia="es-EC"/>
        </w:rPr>
      </w:pPr>
    </w:p>
    <w:p w:rsidR="00555F1F" w:rsidRDefault="00555F1F" w:rsidP="00555F1F">
      <w:pPr>
        <w:ind w:left="851"/>
        <w:jc w:val="both"/>
        <w:rPr>
          <w:rFonts w:ascii="Arial" w:hAnsi="Arial" w:cs="Arial"/>
          <w:b/>
        </w:rPr>
      </w:pPr>
      <w:r w:rsidRPr="00984307">
        <w:rPr>
          <w:rFonts w:ascii="Arial" w:hAnsi="Arial" w:cs="Arial"/>
          <w:b/>
        </w:rPr>
        <w:t xml:space="preserve">Análisis para el </w:t>
      </w:r>
      <w:r>
        <w:rPr>
          <w:rFonts w:ascii="Arial" w:hAnsi="Arial" w:cs="Arial"/>
          <w:b/>
        </w:rPr>
        <w:t>P</w:t>
      </w:r>
      <w:r w:rsidRPr="00984307">
        <w:rPr>
          <w:rFonts w:ascii="Arial" w:hAnsi="Arial" w:cs="Arial"/>
          <w:b/>
        </w:rPr>
        <w:t>iñón:</w:t>
      </w:r>
    </w:p>
    <w:p w:rsidR="00555F1F" w:rsidRPr="00984307" w:rsidRDefault="00555F1F" w:rsidP="00555F1F">
      <w:pPr>
        <w:ind w:left="851"/>
        <w:jc w:val="both"/>
        <w:rPr>
          <w:rFonts w:ascii="Arial" w:hAnsi="Arial" w:cs="Arial"/>
          <w:b/>
        </w:rPr>
      </w:pPr>
    </w:p>
    <w:p w:rsidR="00555F1F" w:rsidRPr="00984307" w:rsidRDefault="00555F1F" w:rsidP="00555F1F">
      <w:pPr>
        <w:spacing w:line="480" w:lineRule="auto"/>
        <w:ind w:left="851"/>
        <w:jc w:val="both"/>
        <w:rPr>
          <w:rFonts w:ascii="Arial" w:eastAsiaTheme="minorEastAsia" w:hAnsi="Arial" w:cs="Arial"/>
        </w:rPr>
      </w:pPr>
      <m:oMathPara>
        <m:oMath>
          <m:sSubSup>
            <m:sSubSupPr>
              <m:ctrlPr>
                <w:rPr>
                  <w:rFonts w:ascii="Cambria Math" w:hAnsi="Arial" w:cs="Arial"/>
                  <w:i/>
                </w:rPr>
              </m:ctrlPr>
            </m:sSubSupPr>
            <m:e>
              <m:r>
                <w:rPr>
                  <w:rFonts w:ascii="Cambria Math" w:hAnsi="Cambria Math" w:cs="Arial"/>
                </w:rPr>
                <m:t>W</m:t>
              </m:r>
            </m:e>
            <m:sub>
              <m:r>
                <w:rPr>
                  <w:rFonts w:ascii="Cambria Math" w:hAnsi="Cambria Math" w:cs="Arial"/>
                </w:rPr>
                <m:t>pi</m:t>
              </m:r>
              <m:r>
                <w:rPr>
                  <w:rFonts w:ascii="Arial" w:hAnsi="Arial" w:cs="Arial"/>
                </w:rPr>
                <m:t>ñ</m:t>
              </m:r>
              <m:r>
                <w:rPr>
                  <w:rFonts w:ascii="Cambria Math" w:hAnsi="Cambria Math" w:cs="Arial"/>
                </w:rPr>
                <m:t>on</m:t>
              </m:r>
            </m:sub>
            <m:sup>
              <m:r>
                <w:rPr>
                  <w:rFonts w:ascii="Cambria Math" w:hAnsi="Cambria Math" w:cs="Arial"/>
                </w:rPr>
                <m:t>t</m:t>
              </m:r>
            </m:sup>
          </m:sSubSup>
          <m:r>
            <w:rPr>
              <w:rFonts w:ascii="Cambria Math" w:eastAsiaTheme="minorEastAsia" w:hAnsi="Arial" w:cs="Arial"/>
            </w:rPr>
            <m:t xml:space="preserve">=113628.85 </m:t>
          </m:r>
          <m:r>
            <w:rPr>
              <w:rFonts w:ascii="Cambria Math" w:eastAsiaTheme="minorEastAsia" w:hAnsi="Cambria Math" w:cs="Arial"/>
            </w:rPr>
            <m:t>N</m:t>
          </m:r>
          <m:r>
            <w:rPr>
              <w:rFonts w:ascii="Cambria Math" w:eastAsiaTheme="minorEastAsia" w:hAnsi="Arial" w:cs="Arial"/>
            </w:rPr>
            <m:t>.</m:t>
          </m:r>
        </m:oMath>
      </m:oMathPara>
    </w:p>
    <w:p w:rsidR="00555F1F" w:rsidRPr="00984307" w:rsidRDefault="00555F1F" w:rsidP="00555F1F">
      <w:pPr>
        <w:spacing w:line="480" w:lineRule="auto"/>
        <w:ind w:left="851"/>
        <w:jc w:val="both"/>
        <w:rPr>
          <w:rFonts w:ascii="Arial" w:eastAsiaTheme="minorEastAsia" w:hAnsi="Arial" w:cs="Arial"/>
        </w:rPr>
      </w:pPr>
      <m:oMathPara>
        <m:oMath>
          <m:sSub>
            <m:sSubPr>
              <m:ctrlPr>
                <w:rPr>
                  <w:rFonts w:ascii="Cambria Math" w:hAnsi="Arial" w:cs="Arial"/>
                  <w:i/>
                </w:rPr>
              </m:ctrlPr>
            </m:sSubPr>
            <m:e>
              <m:r>
                <w:rPr>
                  <w:rFonts w:ascii="Cambria Math" w:hAnsi="Cambria Math" w:cs="Arial"/>
                </w:rPr>
                <m:t>M</m:t>
              </m:r>
            </m:e>
            <m:sub>
              <m:sSub>
                <m:sSubPr>
                  <m:ctrlPr>
                    <w:rPr>
                      <w:rFonts w:ascii="Cambria Math" w:hAnsi="Arial" w:cs="Arial"/>
                      <w:i/>
                    </w:rPr>
                  </m:ctrlPr>
                </m:sSubPr>
                <m:e>
                  <m:r>
                    <w:rPr>
                      <w:rFonts w:ascii="Cambria Math" w:hAnsi="Cambria Math" w:cs="Arial"/>
                    </w:rPr>
                    <m:t>t</m:t>
                  </m:r>
                </m:e>
                <m:sub>
                  <m:r>
                    <w:rPr>
                      <w:rFonts w:ascii="Cambria Math" w:hAnsi="Cambria Math" w:cs="Arial"/>
                    </w:rPr>
                    <m:t>pi</m:t>
                  </m:r>
                  <m:r>
                    <w:rPr>
                      <w:rFonts w:ascii="Arial" w:hAnsi="Arial" w:cs="Arial"/>
                    </w:rPr>
                    <m:t>ñ</m:t>
                  </m:r>
                  <m:r>
                    <w:rPr>
                      <w:rFonts w:ascii="Cambria Math" w:hAnsi="Cambria Math" w:cs="Arial"/>
                    </w:rPr>
                    <m:t>on</m:t>
                  </m:r>
                </m:sub>
              </m:sSub>
            </m:sub>
          </m:sSub>
          <m:r>
            <w:rPr>
              <w:rFonts w:ascii="Cambria Math" w:hAnsi="Arial" w:cs="Arial"/>
            </w:rPr>
            <m:t xml:space="preserve">=8796.01 </m:t>
          </m:r>
          <m:r>
            <w:rPr>
              <w:rFonts w:ascii="Cambria Math" w:hAnsi="Cambria Math" w:cs="Arial"/>
            </w:rPr>
            <m:t>N</m:t>
          </m:r>
          <m:r>
            <w:rPr>
              <w:rFonts w:ascii="Arial" w:hAnsi="Arial" w:cs="Arial"/>
            </w:rPr>
            <m:t>-</m:t>
          </m:r>
          <m:r>
            <w:rPr>
              <w:rFonts w:ascii="Cambria Math" w:hAnsi="Cambria Math" w:cs="Arial"/>
            </w:rPr>
            <m:t>m</m:t>
          </m:r>
          <m:r>
            <w:rPr>
              <w:rFonts w:ascii="Cambria Math" w:hAnsi="Arial" w:cs="Arial"/>
            </w:rPr>
            <m:t>.</m:t>
          </m:r>
        </m:oMath>
      </m:oMathPara>
    </w:p>
    <w:p w:rsidR="00555F1F" w:rsidRPr="00984307" w:rsidRDefault="00555F1F" w:rsidP="00555F1F">
      <w:pPr>
        <w:spacing w:line="480" w:lineRule="auto"/>
        <w:ind w:left="851"/>
        <w:jc w:val="both"/>
        <w:rPr>
          <w:rFonts w:ascii="Arial" w:eastAsiaTheme="minorEastAsia" w:hAnsi="Arial" w:cs="Arial"/>
        </w:rPr>
      </w:pPr>
      <w:r w:rsidRPr="00984307">
        <w:rPr>
          <w:rFonts w:ascii="Arial" w:eastAsiaTheme="minorEastAsia" w:hAnsi="Arial" w:cs="Arial"/>
        </w:rPr>
        <w:t>Fuerza tangencial:</w:t>
      </w:r>
    </w:p>
    <w:p w:rsidR="00555F1F" w:rsidRPr="00984307" w:rsidRDefault="00555F1F" w:rsidP="00555F1F">
      <w:pPr>
        <w:spacing w:line="480" w:lineRule="auto"/>
        <w:ind w:left="851"/>
        <w:jc w:val="both"/>
        <w:rPr>
          <w:rFonts w:ascii="Arial" w:eastAsiaTheme="minorEastAsia" w:hAnsi="Arial" w:cs="Arial"/>
        </w:rPr>
      </w:pPr>
      <m:oMathPara>
        <m:oMath>
          <m:r>
            <w:rPr>
              <w:rFonts w:ascii="Cambria Math" w:eastAsiaTheme="minorEastAsia" w:hAnsi="Cambria Math" w:cs="Arial"/>
            </w:rPr>
            <m:t>FT</m:t>
          </m:r>
          <m:r>
            <w:rPr>
              <w:rFonts w:ascii="Cambria Math" w:eastAsiaTheme="minorEastAsia" w:hAnsi="Arial" w:cs="Arial"/>
            </w:rPr>
            <m:t xml:space="preserve">= </m:t>
          </m:r>
          <m:f>
            <m:fPr>
              <m:ctrlPr>
                <w:rPr>
                  <w:rFonts w:ascii="Cambria Math" w:eastAsiaTheme="minorEastAsia" w:hAnsi="Arial" w:cs="Arial"/>
                  <w:i/>
                </w:rPr>
              </m:ctrlPr>
            </m:fPr>
            <m:num>
              <m:sSub>
                <m:sSubPr>
                  <m:ctrlPr>
                    <w:rPr>
                      <w:rFonts w:ascii="Cambria Math" w:eastAsiaTheme="minorEastAsia" w:hAnsi="Arial" w:cs="Arial"/>
                      <w:i/>
                    </w:rPr>
                  </m:ctrlPr>
                </m:sSubPr>
                <m:e>
                  <m:r>
                    <w:rPr>
                      <w:rFonts w:ascii="Cambria Math" w:eastAsiaTheme="minorEastAsia" w:hAnsi="Cambria Math" w:cs="Arial"/>
                    </w:rPr>
                    <m:t>M</m:t>
                  </m:r>
                </m:e>
                <m:sub>
                  <m:r>
                    <w:rPr>
                      <w:rFonts w:ascii="Cambria Math" w:eastAsiaTheme="minorEastAsia" w:hAnsi="Cambria Math" w:cs="Arial"/>
                    </w:rPr>
                    <m:t>t</m:t>
                  </m:r>
                </m:sub>
              </m:sSub>
            </m:num>
            <m:den>
              <m:r>
                <w:rPr>
                  <w:rFonts w:ascii="Cambria Math" w:eastAsiaTheme="minorEastAsia" w:hAnsi="Cambria Math" w:cs="Arial"/>
                </w:rPr>
                <m:t>d</m:t>
              </m:r>
            </m:den>
          </m:f>
          <m:r>
            <w:rPr>
              <w:rFonts w:ascii="Cambria Math" w:eastAsiaTheme="minorEastAsia" w:hAnsi="Arial" w:cs="Arial"/>
            </w:rPr>
            <m:t>=</m:t>
          </m:r>
          <m:f>
            <m:fPr>
              <m:ctrlPr>
                <w:rPr>
                  <w:rFonts w:ascii="Cambria Math" w:eastAsiaTheme="minorEastAsia" w:hAnsi="Arial" w:cs="Arial"/>
                  <w:i/>
                </w:rPr>
              </m:ctrlPr>
            </m:fPr>
            <m:num>
              <m:r>
                <w:rPr>
                  <w:rFonts w:ascii="Cambria Math" w:eastAsiaTheme="minorEastAsia" w:hAnsi="Arial" w:cs="Arial"/>
                </w:rPr>
                <m:t xml:space="preserve">8796.01 </m:t>
              </m:r>
              <m:r>
                <w:rPr>
                  <w:rFonts w:ascii="Cambria Math" w:eastAsiaTheme="minorEastAsia" w:hAnsi="Cambria Math" w:cs="Arial"/>
                </w:rPr>
                <m:t>N</m:t>
              </m:r>
              <m:r>
                <w:rPr>
                  <w:rFonts w:ascii="Arial" w:eastAsiaTheme="minorEastAsia" w:hAnsi="Arial" w:cs="Arial"/>
                </w:rPr>
                <m:t>-</m:t>
              </m:r>
              <m:r>
                <w:rPr>
                  <w:rFonts w:ascii="Cambria Math" w:eastAsiaTheme="minorEastAsia" w:hAnsi="Cambria Math" w:cs="Arial"/>
                </w:rPr>
                <m:t>m</m:t>
              </m:r>
            </m:num>
            <m:den>
              <m:r>
                <w:rPr>
                  <w:rFonts w:ascii="Cambria Math" w:eastAsiaTheme="minorEastAsia" w:hAnsi="Arial" w:cs="Arial"/>
                </w:rPr>
                <m:t xml:space="preserve">0.131 </m:t>
              </m:r>
              <m:r>
                <w:rPr>
                  <w:rFonts w:ascii="Cambria Math" w:eastAsiaTheme="minorEastAsia" w:hAnsi="Cambria Math" w:cs="Arial"/>
                </w:rPr>
                <m:t>m</m:t>
              </m:r>
            </m:den>
          </m:f>
          <m:r>
            <w:rPr>
              <w:rFonts w:ascii="Cambria Math" w:eastAsiaTheme="minorEastAsia" w:hAnsi="Arial" w:cs="Arial"/>
            </w:rPr>
            <m:t>=67145.115</m:t>
          </m:r>
          <m:r>
            <w:rPr>
              <w:rFonts w:ascii="Cambria Math" w:eastAsiaTheme="minorEastAsia" w:hAnsi="Cambria Math" w:cs="Arial"/>
            </w:rPr>
            <m:t>N</m:t>
          </m:r>
          <m:r>
            <w:rPr>
              <w:rFonts w:ascii="Cambria Math" w:eastAsiaTheme="minorEastAsia" w:hAnsi="Arial" w:cs="Arial"/>
            </w:rPr>
            <m:t>.</m:t>
          </m:r>
        </m:oMath>
      </m:oMathPara>
    </w:p>
    <w:p w:rsidR="00555F1F" w:rsidRPr="00984307" w:rsidRDefault="00555F1F" w:rsidP="00555F1F">
      <w:pPr>
        <w:spacing w:line="480" w:lineRule="auto"/>
        <w:ind w:left="851"/>
        <w:jc w:val="both"/>
        <w:rPr>
          <w:rFonts w:ascii="Arial" w:eastAsiaTheme="minorEastAsia" w:hAnsi="Arial" w:cs="Arial"/>
        </w:rPr>
      </w:pPr>
      <w:r w:rsidRPr="00984307">
        <w:rPr>
          <w:rFonts w:ascii="Arial" w:eastAsiaTheme="minorEastAsia" w:hAnsi="Arial" w:cs="Arial"/>
        </w:rPr>
        <w:t>Fuerza axial:</w:t>
      </w:r>
    </w:p>
    <w:p w:rsidR="00555F1F" w:rsidRPr="00984307" w:rsidRDefault="00555F1F" w:rsidP="00555F1F">
      <w:pPr>
        <w:spacing w:line="480" w:lineRule="auto"/>
        <w:ind w:left="851"/>
        <w:jc w:val="both"/>
        <w:rPr>
          <w:rFonts w:ascii="Arial" w:eastAsiaTheme="minorEastAsia" w:hAnsi="Arial" w:cs="Arial"/>
        </w:rPr>
      </w:pPr>
      <m:oMathPara>
        <m:oMath>
          <m:r>
            <w:rPr>
              <w:rFonts w:ascii="Cambria Math" w:eastAsiaTheme="minorEastAsia" w:hAnsi="Cambria Math" w:cs="Arial"/>
            </w:rPr>
            <m:t>FA</m:t>
          </m:r>
          <m:r>
            <w:rPr>
              <w:rFonts w:ascii="Cambria Math" w:eastAsiaTheme="minorEastAsia" w:hAnsi="Arial" w:cs="Arial"/>
            </w:rPr>
            <m:t>=</m:t>
          </m:r>
          <m:r>
            <w:rPr>
              <w:rFonts w:ascii="Cambria Math" w:eastAsiaTheme="minorEastAsia" w:hAnsi="Cambria Math" w:cs="Arial"/>
            </w:rPr>
            <m:t>FT</m:t>
          </m:r>
          <m:r>
            <w:rPr>
              <w:rFonts w:ascii="Arial" w:eastAsiaTheme="minorEastAsia" w:hAnsi="Cambria Math" w:cs="Arial"/>
            </w:rPr>
            <m:t>*</m:t>
          </m:r>
          <m:func>
            <m:funcPr>
              <m:ctrlPr>
                <w:rPr>
                  <w:rFonts w:ascii="Cambria Math" w:eastAsiaTheme="minorEastAsia" w:hAnsi="Arial" w:cs="Arial"/>
                  <w:i/>
                </w:rPr>
              </m:ctrlPr>
            </m:funcPr>
            <m:fName>
              <m:r>
                <m:rPr>
                  <m:sty m:val="p"/>
                </m:rPr>
                <w:rPr>
                  <w:rFonts w:ascii="Cambria Math" w:hAnsi="Arial" w:cs="Arial"/>
                </w:rPr>
                <m:t>tan</m:t>
              </m:r>
            </m:fName>
            <m:e>
              <m:r>
                <w:rPr>
                  <w:rFonts w:ascii="Cambria Math" w:eastAsiaTheme="minorEastAsia" w:hAnsi="Cambria Math" w:cs="Arial"/>
                </w:rPr>
                <m:t>β</m:t>
              </m:r>
            </m:e>
          </m:func>
          <m:r>
            <w:rPr>
              <w:rFonts w:ascii="Cambria Math" w:eastAsiaTheme="minorEastAsia" w:hAnsi="Arial" w:cs="Arial"/>
            </w:rPr>
            <m:t>=67145.115</m:t>
          </m:r>
          <m:r>
            <w:rPr>
              <w:rFonts w:ascii="Arial" w:eastAsiaTheme="minorEastAsia" w:hAnsi="Cambria Math" w:cs="Arial"/>
            </w:rPr>
            <m:t>*</m:t>
          </m:r>
          <m:func>
            <m:funcPr>
              <m:ctrlPr>
                <w:rPr>
                  <w:rFonts w:ascii="Cambria Math" w:eastAsiaTheme="minorEastAsia" w:hAnsi="Arial" w:cs="Arial"/>
                  <w:i/>
                </w:rPr>
              </m:ctrlPr>
            </m:funcPr>
            <m:fName>
              <m:r>
                <m:rPr>
                  <m:sty m:val="p"/>
                </m:rPr>
                <w:rPr>
                  <w:rFonts w:ascii="Cambria Math" w:hAnsi="Arial" w:cs="Arial"/>
                </w:rPr>
                <m:t>tan</m:t>
              </m:r>
            </m:fName>
            <m:e>
              <m:r>
                <w:rPr>
                  <w:rFonts w:ascii="Cambria Math" w:eastAsiaTheme="minorEastAsia" w:hAnsi="Arial" w:cs="Arial"/>
                </w:rPr>
                <m:t>25</m:t>
              </m:r>
            </m:e>
          </m:func>
          <m:r>
            <w:rPr>
              <w:rFonts w:ascii="Cambria Math" w:eastAsiaTheme="minorEastAsia" w:hAnsi="Arial" w:cs="Arial"/>
            </w:rPr>
            <m:t>=31310.28</m:t>
          </m:r>
          <m:r>
            <w:rPr>
              <w:rFonts w:ascii="Cambria Math" w:eastAsiaTheme="minorEastAsia" w:hAnsi="Cambria Math" w:cs="Arial"/>
            </w:rPr>
            <m:t>N</m:t>
          </m:r>
          <m:r>
            <w:rPr>
              <w:rFonts w:ascii="Cambria Math" w:eastAsiaTheme="minorEastAsia" w:hAnsi="Arial" w:cs="Arial"/>
            </w:rPr>
            <m:t>.</m:t>
          </m:r>
        </m:oMath>
      </m:oMathPara>
    </w:p>
    <w:p w:rsidR="00555F1F" w:rsidRPr="00984307" w:rsidRDefault="00555F1F" w:rsidP="00555F1F">
      <w:pPr>
        <w:spacing w:line="480" w:lineRule="auto"/>
        <w:ind w:left="851"/>
        <w:jc w:val="both"/>
        <w:rPr>
          <w:rFonts w:ascii="Arial" w:eastAsiaTheme="minorEastAsia" w:hAnsi="Arial" w:cs="Arial"/>
        </w:rPr>
      </w:pPr>
      <w:r w:rsidRPr="00984307">
        <w:rPr>
          <w:rFonts w:ascii="Arial" w:eastAsiaTheme="minorEastAsia" w:hAnsi="Arial" w:cs="Arial"/>
        </w:rPr>
        <w:t>Fuerza radial:</w:t>
      </w:r>
    </w:p>
    <w:p w:rsidR="00555F1F" w:rsidRPr="00984307" w:rsidRDefault="00555F1F" w:rsidP="00555F1F">
      <w:pPr>
        <w:spacing w:line="480" w:lineRule="auto"/>
        <w:ind w:left="851"/>
        <w:jc w:val="both"/>
        <w:rPr>
          <w:rFonts w:ascii="Arial" w:eastAsiaTheme="minorEastAsia" w:hAnsi="Arial" w:cs="Arial"/>
        </w:rPr>
      </w:pPr>
      <m:oMathPara>
        <m:oMath>
          <m:r>
            <w:rPr>
              <w:rFonts w:ascii="Cambria Math" w:eastAsiaTheme="minorEastAsia" w:hAnsi="Cambria Math" w:cs="Arial"/>
            </w:rPr>
            <w:lastRenderedPageBreak/>
            <m:t>FR</m:t>
          </m:r>
          <m:r>
            <w:rPr>
              <w:rFonts w:ascii="Cambria Math" w:eastAsiaTheme="minorEastAsia" w:hAnsi="Arial" w:cs="Arial"/>
            </w:rPr>
            <m:t>=</m:t>
          </m:r>
          <m:r>
            <w:rPr>
              <w:rFonts w:ascii="Cambria Math" w:eastAsiaTheme="minorEastAsia" w:hAnsi="Cambria Math" w:cs="Arial"/>
            </w:rPr>
            <m:t>FT</m:t>
          </m:r>
          <m:r>
            <w:rPr>
              <w:rFonts w:ascii="Arial" w:eastAsiaTheme="minorEastAsia" w:hAnsi="Cambria Math" w:cs="Arial"/>
            </w:rPr>
            <m:t>*</m:t>
          </m:r>
          <m:func>
            <m:funcPr>
              <m:ctrlPr>
                <w:rPr>
                  <w:rFonts w:ascii="Cambria Math" w:eastAsiaTheme="minorEastAsia" w:hAnsi="Arial" w:cs="Arial"/>
                  <w:i/>
                </w:rPr>
              </m:ctrlPr>
            </m:funcPr>
            <m:fName>
              <m:r>
                <m:rPr>
                  <m:sty m:val="p"/>
                </m:rPr>
                <w:rPr>
                  <w:rFonts w:ascii="Cambria Math" w:hAnsi="Arial" w:cs="Arial"/>
                </w:rPr>
                <m:t>tan</m:t>
              </m:r>
            </m:fName>
            <m:e>
              <m:r>
                <w:rPr>
                  <w:rFonts w:ascii="Cambria Math" w:eastAsiaTheme="minorEastAsia" w:hAnsi="Cambria Math" w:cs="Arial"/>
                </w:rPr>
                <m:t>α</m:t>
              </m:r>
            </m:e>
          </m:func>
          <m:r>
            <w:rPr>
              <w:rFonts w:ascii="Cambria Math" w:eastAsiaTheme="minorEastAsia" w:hAnsi="Arial" w:cs="Arial"/>
            </w:rPr>
            <m:t>=67145.115</m:t>
          </m:r>
          <m:r>
            <w:rPr>
              <w:rFonts w:ascii="Cambria Math" w:eastAsiaTheme="minorEastAsia" w:hAnsi="Cambria Math" w:cs="Arial"/>
            </w:rPr>
            <m:t>N</m:t>
          </m:r>
          <m:r>
            <w:rPr>
              <w:rFonts w:ascii="Arial" w:eastAsiaTheme="minorEastAsia" w:hAnsi="Cambria Math" w:cs="Arial"/>
            </w:rPr>
            <m:t>*</m:t>
          </m:r>
          <m:func>
            <m:funcPr>
              <m:ctrlPr>
                <w:rPr>
                  <w:rFonts w:ascii="Cambria Math" w:eastAsiaTheme="minorEastAsia" w:hAnsi="Arial" w:cs="Arial"/>
                  <w:i/>
                </w:rPr>
              </m:ctrlPr>
            </m:funcPr>
            <m:fName>
              <m:r>
                <m:rPr>
                  <m:sty m:val="p"/>
                </m:rPr>
                <w:rPr>
                  <w:rFonts w:ascii="Cambria Math" w:hAnsi="Arial" w:cs="Arial"/>
                </w:rPr>
                <m:t>tan</m:t>
              </m:r>
            </m:fName>
            <m:e>
              <m:r>
                <w:rPr>
                  <w:rFonts w:ascii="Cambria Math" w:eastAsiaTheme="minorEastAsia" w:hAnsi="Arial" w:cs="Arial"/>
                </w:rPr>
                <m:t>20</m:t>
              </m:r>
            </m:e>
          </m:func>
          <m:r>
            <w:rPr>
              <w:rFonts w:ascii="Cambria Math" w:eastAsiaTheme="minorEastAsia" w:hAnsi="Arial" w:cs="Arial"/>
            </w:rPr>
            <m:t>=24438.82</m:t>
          </m:r>
          <m:r>
            <w:rPr>
              <w:rFonts w:ascii="Cambria Math" w:eastAsiaTheme="minorEastAsia" w:hAnsi="Cambria Math" w:cs="Arial"/>
            </w:rPr>
            <m:t>N</m:t>
          </m:r>
          <m:r>
            <w:rPr>
              <w:rFonts w:ascii="Cambria Math" w:eastAsiaTheme="minorEastAsia" w:hAnsi="Arial" w:cs="Arial"/>
            </w:rPr>
            <m:t>.</m:t>
          </m:r>
        </m:oMath>
      </m:oMathPara>
    </w:p>
    <w:p w:rsidR="00555F1F" w:rsidRPr="00984307" w:rsidRDefault="00555F1F" w:rsidP="00555F1F">
      <w:pPr>
        <w:spacing w:line="480" w:lineRule="auto"/>
        <w:ind w:left="851"/>
        <w:jc w:val="both"/>
        <w:rPr>
          <w:rFonts w:ascii="Arial" w:eastAsiaTheme="minorEastAsia" w:hAnsi="Arial" w:cs="Arial"/>
          <w:b/>
        </w:rPr>
      </w:pPr>
      <w:r>
        <w:rPr>
          <w:rFonts w:ascii="Arial" w:eastAsiaTheme="minorEastAsia" w:hAnsi="Arial" w:cs="Arial"/>
          <w:b/>
        </w:rPr>
        <w:t>Análisis para la C</w:t>
      </w:r>
      <w:r w:rsidRPr="00984307">
        <w:rPr>
          <w:rFonts w:ascii="Arial" w:eastAsiaTheme="minorEastAsia" w:hAnsi="Arial" w:cs="Arial"/>
          <w:b/>
        </w:rPr>
        <w:t>adena:</w:t>
      </w:r>
    </w:p>
    <w:p w:rsidR="00555F1F" w:rsidRPr="00984307" w:rsidRDefault="00555F1F" w:rsidP="00555F1F">
      <w:pPr>
        <w:spacing w:line="480" w:lineRule="auto"/>
        <w:ind w:left="851"/>
        <w:jc w:val="both"/>
        <w:rPr>
          <w:rFonts w:ascii="Arial" w:eastAsiaTheme="minorEastAsia" w:hAnsi="Arial" w:cs="Arial"/>
        </w:rPr>
      </w:pPr>
      <m:oMathPara>
        <m:oMath>
          <m:r>
            <w:rPr>
              <w:rFonts w:ascii="Cambria Math" w:eastAsiaTheme="minorEastAsia" w:hAnsi="Cambria Math" w:cs="Arial"/>
            </w:rPr>
            <m:t>F</m:t>
          </m:r>
          <m:r>
            <w:rPr>
              <w:rFonts w:ascii="Cambria Math" w:eastAsiaTheme="minorEastAsia" w:hAnsi="Arial" w:cs="Arial"/>
            </w:rPr>
            <m:t>=</m:t>
          </m:r>
          <m:f>
            <m:fPr>
              <m:ctrlPr>
                <w:rPr>
                  <w:rFonts w:ascii="Cambria Math" w:eastAsiaTheme="minorEastAsia" w:hAnsi="Arial" w:cs="Arial"/>
                  <w:i/>
                </w:rPr>
              </m:ctrlPr>
            </m:fPr>
            <m:num>
              <m:r>
                <w:rPr>
                  <w:rFonts w:ascii="Cambria Math" w:eastAsiaTheme="minorEastAsia" w:hAnsi="Cambria Math" w:cs="Arial"/>
                </w:rPr>
                <m:t>P</m:t>
              </m:r>
            </m:num>
            <m:den>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Cambria Math" w:cs="Arial"/>
                    </w:rPr>
                    <m:t>cadena</m:t>
                  </m:r>
                </m:sub>
              </m:sSub>
            </m:den>
          </m:f>
          <m:r>
            <w:rPr>
              <w:rFonts w:ascii="Cambria Math" w:eastAsiaTheme="minorEastAsia" w:hAnsi="Arial" w:cs="Arial"/>
            </w:rPr>
            <m:t>=18539.64</m:t>
          </m:r>
          <m:r>
            <w:rPr>
              <w:rFonts w:ascii="Cambria Math" w:eastAsiaTheme="minorEastAsia" w:hAnsi="Cambria Math" w:cs="Arial"/>
            </w:rPr>
            <m:t>N</m:t>
          </m:r>
        </m:oMath>
      </m:oMathPara>
    </w:p>
    <w:p w:rsidR="00555F1F" w:rsidRPr="00984307" w:rsidRDefault="00555F1F" w:rsidP="00555F1F">
      <w:pPr>
        <w:spacing w:line="480" w:lineRule="auto"/>
        <w:ind w:left="851"/>
        <w:jc w:val="both"/>
        <w:rPr>
          <w:rFonts w:ascii="Arial" w:eastAsiaTheme="minorEastAsia" w:hAnsi="Arial" w:cs="Arial"/>
        </w:rPr>
      </w:pPr>
      <m:oMathPara>
        <m:oMath>
          <m:r>
            <w:rPr>
              <w:rFonts w:ascii="Cambria Math" w:eastAsiaTheme="minorEastAsia" w:hAnsi="Cambria Math" w:cs="Arial"/>
            </w:rPr>
            <m:t>FY</m:t>
          </m:r>
          <m:r>
            <w:rPr>
              <w:rFonts w:ascii="Arial" w:eastAsiaTheme="minorEastAsia" w:hAnsi="Arial" w:cs="Arial"/>
            </w:rPr>
            <m:t>→</m:t>
          </m:r>
          <m:r>
            <w:rPr>
              <w:rFonts w:ascii="Cambria Math" w:eastAsiaTheme="minorEastAsia" w:hAnsi="Cambria Math" w:cs="Arial"/>
            </w:rPr>
            <m:t>FT</m:t>
          </m:r>
          <m:r>
            <w:rPr>
              <w:rFonts w:ascii="Cambria Math" w:eastAsiaTheme="minorEastAsia" w:hAnsi="Arial" w:cs="Arial"/>
            </w:rPr>
            <m:t>=</m:t>
          </m:r>
          <m:r>
            <w:rPr>
              <w:rFonts w:ascii="Cambria Math" w:eastAsiaTheme="minorEastAsia" w:hAnsi="Cambria Math" w:cs="Arial"/>
            </w:rPr>
            <m:t>F</m:t>
          </m:r>
          <m:func>
            <m:funcPr>
              <m:ctrlPr>
                <w:rPr>
                  <w:rFonts w:ascii="Cambria Math" w:eastAsiaTheme="minorEastAsia" w:hAnsi="Arial" w:cs="Arial"/>
                  <w:i/>
                </w:rPr>
              </m:ctrlPr>
            </m:funcPr>
            <m:fName>
              <m:r>
                <m:rPr>
                  <m:sty m:val="p"/>
                </m:rPr>
                <w:rPr>
                  <w:rFonts w:ascii="Cambria Math" w:hAnsi="Arial" w:cs="Arial"/>
                </w:rPr>
                <m:t>sen</m:t>
              </m:r>
            </m:fName>
            <m:e>
              <m:r>
                <w:rPr>
                  <w:rFonts w:ascii="Cambria Math" w:eastAsiaTheme="minorEastAsia" w:hAnsi="Cambria Math" w:cs="Arial"/>
                </w:rPr>
                <m:t>θ</m:t>
              </m:r>
            </m:e>
          </m:func>
          <m:r>
            <w:rPr>
              <w:rFonts w:ascii="Cambria Math" w:eastAsiaTheme="minorEastAsia" w:hAnsi="Arial" w:cs="Arial"/>
            </w:rPr>
            <m:t>=14202.18</m:t>
          </m:r>
          <m:r>
            <w:rPr>
              <w:rFonts w:ascii="Cambria Math" w:eastAsiaTheme="minorEastAsia" w:hAnsi="Cambria Math" w:cs="Arial"/>
            </w:rPr>
            <m:t>N</m:t>
          </m:r>
          <m:r>
            <w:rPr>
              <w:rFonts w:ascii="Cambria Math" w:eastAsiaTheme="minorEastAsia" w:hAnsi="Arial" w:cs="Arial"/>
            </w:rPr>
            <m:t>.</m:t>
          </m:r>
        </m:oMath>
      </m:oMathPara>
    </w:p>
    <w:p w:rsidR="00555F1F" w:rsidRPr="00984307" w:rsidRDefault="00555F1F" w:rsidP="00555F1F">
      <w:pPr>
        <w:spacing w:line="480" w:lineRule="auto"/>
        <w:ind w:left="851"/>
        <w:jc w:val="both"/>
        <w:rPr>
          <w:rFonts w:ascii="Arial" w:eastAsiaTheme="minorEastAsia" w:hAnsi="Arial" w:cs="Arial"/>
        </w:rPr>
      </w:pPr>
      <m:oMathPara>
        <m:oMath>
          <m:r>
            <w:rPr>
              <w:rFonts w:ascii="Cambria Math" w:eastAsiaTheme="minorEastAsia" w:hAnsi="Cambria Math" w:cs="Arial"/>
            </w:rPr>
            <m:t>FX</m:t>
          </m:r>
          <m:r>
            <w:rPr>
              <w:rFonts w:ascii="Arial" w:eastAsiaTheme="minorEastAsia" w:hAnsi="Arial" w:cs="Arial"/>
            </w:rPr>
            <m:t>→</m:t>
          </m:r>
          <m:r>
            <w:rPr>
              <w:rFonts w:ascii="Cambria Math" w:eastAsiaTheme="minorEastAsia" w:hAnsi="Cambria Math" w:cs="Arial"/>
            </w:rPr>
            <m:t>FR</m:t>
          </m:r>
          <m:r>
            <w:rPr>
              <w:rFonts w:ascii="Cambria Math" w:eastAsiaTheme="minorEastAsia" w:hAnsi="Arial" w:cs="Arial"/>
            </w:rPr>
            <m:t>=</m:t>
          </m:r>
          <m:r>
            <w:rPr>
              <w:rFonts w:ascii="Cambria Math" w:eastAsiaTheme="minorEastAsia" w:hAnsi="Cambria Math" w:cs="Arial"/>
            </w:rPr>
            <m:t>F</m:t>
          </m:r>
          <m:func>
            <m:funcPr>
              <m:ctrlPr>
                <w:rPr>
                  <w:rFonts w:ascii="Cambria Math" w:eastAsiaTheme="minorEastAsia" w:hAnsi="Arial" w:cs="Arial"/>
                  <w:i/>
                </w:rPr>
              </m:ctrlPr>
            </m:funcPr>
            <m:fName>
              <m:r>
                <m:rPr>
                  <m:sty m:val="p"/>
                </m:rPr>
                <w:rPr>
                  <w:rFonts w:ascii="Cambria Math" w:hAnsi="Arial" w:cs="Arial"/>
                </w:rPr>
                <m:t>cos</m:t>
              </m:r>
            </m:fName>
            <m:e>
              <m:r>
                <w:rPr>
                  <w:rFonts w:ascii="Cambria Math" w:eastAsiaTheme="minorEastAsia" w:hAnsi="Cambria Math" w:cs="Arial"/>
                </w:rPr>
                <m:t>θ</m:t>
              </m:r>
            </m:e>
          </m:func>
          <m:r>
            <w:rPr>
              <w:rFonts w:ascii="Cambria Math" w:eastAsiaTheme="minorEastAsia" w:hAnsi="Arial" w:cs="Arial"/>
            </w:rPr>
            <m:t>=11917.05</m:t>
          </m:r>
          <m:r>
            <w:rPr>
              <w:rFonts w:ascii="Cambria Math" w:eastAsiaTheme="minorEastAsia" w:hAnsi="Cambria Math" w:cs="Arial"/>
            </w:rPr>
            <m:t>N</m:t>
          </m:r>
          <m:r>
            <w:rPr>
              <w:rFonts w:ascii="Cambria Math" w:eastAsiaTheme="minorEastAsia" w:hAnsi="Arial" w:cs="Arial"/>
            </w:rPr>
            <m:t>.</m:t>
          </m:r>
        </m:oMath>
      </m:oMathPara>
    </w:p>
    <w:p w:rsidR="00555F1F" w:rsidRDefault="00555F1F" w:rsidP="00555F1F">
      <w:pPr>
        <w:spacing w:line="480" w:lineRule="auto"/>
        <w:ind w:left="851"/>
        <w:jc w:val="both"/>
        <w:rPr>
          <w:rFonts w:ascii="Arial" w:eastAsiaTheme="minorEastAsia" w:hAnsi="Arial" w:cs="Arial"/>
          <w:b/>
        </w:rPr>
      </w:pPr>
      <w:r>
        <w:rPr>
          <w:rFonts w:ascii="Arial" w:eastAsiaTheme="minorEastAsia" w:hAnsi="Arial" w:cs="Arial"/>
          <w:b/>
        </w:rPr>
        <w:t>ANÁ</w:t>
      </w:r>
      <w:r w:rsidRPr="00984307">
        <w:rPr>
          <w:rFonts w:ascii="Arial" w:eastAsiaTheme="minorEastAsia" w:hAnsi="Arial" w:cs="Arial"/>
          <w:b/>
        </w:rPr>
        <w:t>LISIS DE FUERZAS TANGENCIALES.</w:t>
      </w:r>
    </w:p>
    <w:p w:rsidR="00555F1F" w:rsidRDefault="00555F1F" w:rsidP="00555F1F">
      <w:pPr>
        <w:spacing w:line="480" w:lineRule="auto"/>
        <w:ind w:left="567"/>
        <w:jc w:val="both"/>
        <w:rPr>
          <w:rFonts w:ascii="Arial" w:eastAsiaTheme="minorEastAsia" w:hAnsi="Arial" w:cs="Arial"/>
          <w:b/>
        </w:rPr>
      </w:pPr>
      <w:r>
        <w:rPr>
          <w:rFonts w:ascii="Arial" w:eastAsiaTheme="minorEastAsia" w:hAnsi="Arial" w:cs="Arial"/>
          <w:b/>
          <w:noProof/>
          <w:lang w:val="es-EC" w:eastAsia="es-EC"/>
        </w:rPr>
        <w:drawing>
          <wp:anchor distT="0" distB="0" distL="114300" distR="114300" simplePos="0" relativeHeight="251699200" behindDoc="1" locked="0" layoutInCell="1" allowOverlap="1">
            <wp:simplePos x="0" y="0"/>
            <wp:positionH relativeFrom="column">
              <wp:posOffset>655889</wp:posOffset>
            </wp:positionH>
            <wp:positionV relativeFrom="paragraph">
              <wp:posOffset>89421</wp:posOffset>
            </wp:positionV>
            <wp:extent cx="4482115" cy="5081991"/>
            <wp:effectExtent l="95250" t="76200" r="108935" b="80559"/>
            <wp:wrapNone/>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lum bright="-10000"/>
                    </a:blip>
                    <a:srcRect/>
                    <a:stretch>
                      <a:fillRect/>
                    </a:stretch>
                  </pic:blipFill>
                  <pic:spPr bwMode="auto">
                    <a:xfrm>
                      <a:off x="0" y="0"/>
                      <a:ext cx="4482115" cy="50819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55F1F" w:rsidRDefault="00555F1F" w:rsidP="00555F1F">
      <w:pPr>
        <w:spacing w:line="480" w:lineRule="auto"/>
        <w:ind w:left="567"/>
        <w:jc w:val="both"/>
        <w:rPr>
          <w:rFonts w:ascii="Arial" w:eastAsiaTheme="minorEastAsia" w:hAnsi="Arial" w:cs="Arial"/>
          <w:b/>
        </w:rPr>
      </w:pPr>
    </w:p>
    <w:p w:rsidR="00555F1F" w:rsidRDefault="00555F1F" w:rsidP="00555F1F">
      <w:pPr>
        <w:spacing w:line="480" w:lineRule="auto"/>
        <w:ind w:left="567"/>
        <w:jc w:val="both"/>
        <w:rPr>
          <w:rFonts w:ascii="Arial" w:eastAsiaTheme="minorEastAsia" w:hAnsi="Arial" w:cs="Arial"/>
          <w:b/>
        </w:rPr>
      </w:pPr>
    </w:p>
    <w:p w:rsidR="00555F1F" w:rsidRDefault="00555F1F" w:rsidP="00555F1F">
      <w:pPr>
        <w:spacing w:line="480" w:lineRule="auto"/>
        <w:ind w:left="567"/>
        <w:jc w:val="both"/>
        <w:rPr>
          <w:rFonts w:ascii="Arial" w:eastAsiaTheme="minorEastAsia" w:hAnsi="Arial" w:cs="Arial"/>
          <w:b/>
        </w:rPr>
      </w:pPr>
    </w:p>
    <w:p w:rsidR="00555F1F" w:rsidRDefault="00555F1F" w:rsidP="00555F1F">
      <w:pPr>
        <w:spacing w:line="480" w:lineRule="auto"/>
        <w:ind w:left="567"/>
        <w:jc w:val="both"/>
        <w:rPr>
          <w:rFonts w:ascii="Arial" w:eastAsiaTheme="minorEastAsia" w:hAnsi="Arial" w:cs="Arial"/>
          <w:b/>
        </w:rPr>
      </w:pPr>
    </w:p>
    <w:p w:rsidR="00555F1F" w:rsidRDefault="00555F1F" w:rsidP="00555F1F">
      <w:pPr>
        <w:ind w:left="567"/>
        <w:jc w:val="center"/>
        <w:rPr>
          <w:rFonts w:ascii="Arial" w:eastAsiaTheme="minorEastAsia" w:hAnsi="Arial" w:cs="Arial"/>
          <w:b/>
        </w:rPr>
      </w:pPr>
    </w:p>
    <w:p w:rsidR="00555F1F" w:rsidRDefault="00555F1F" w:rsidP="00555F1F">
      <w:pPr>
        <w:ind w:left="567"/>
        <w:jc w:val="center"/>
        <w:rPr>
          <w:rFonts w:ascii="Arial" w:eastAsiaTheme="minorEastAsia" w:hAnsi="Arial" w:cs="Arial"/>
          <w:b/>
        </w:rPr>
      </w:pPr>
    </w:p>
    <w:p w:rsidR="00555F1F" w:rsidRDefault="00555F1F" w:rsidP="00555F1F">
      <w:pPr>
        <w:ind w:left="567"/>
        <w:jc w:val="center"/>
        <w:rPr>
          <w:rFonts w:ascii="Arial" w:eastAsiaTheme="minorEastAsia" w:hAnsi="Arial" w:cs="Arial"/>
          <w:b/>
        </w:rPr>
      </w:pPr>
    </w:p>
    <w:p w:rsidR="00555F1F" w:rsidRDefault="00555F1F" w:rsidP="00555F1F">
      <w:pPr>
        <w:ind w:left="567"/>
        <w:jc w:val="center"/>
        <w:rPr>
          <w:rFonts w:ascii="Arial" w:eastAsiaTheme="minorEastAsia" w:hAnsi="Arial" w:cs="Arial"/>
          <w:b/>
        </w:rPr>
      </w:pPr>
    </w:p>
    <w:p w:rsidR="00555F1F" w:rsidRDefault="00555F1F" w:rsidP="00555F1F">
      <w:pPr>
        <w:ind w:left="567"/>
        <w:jc w:val="center"/>
        <w:rPr>
          <w:rFonts w:ascii="Arial" w:eastAsiaTheme="minorEastAsia" w:hAnsi="Arial" w:cs="Arial"/>
          <w:b/>
        </w:rPr>
      </w:pPr>
    </w:p>
    <w:p w:rsidR="00555F1F" w:rsidRDefault="00555F1F" w:rsidP="00555F1F">
      <w:pPr>
        <w:ind w:left="567"/>
        <w:jc w:val="center"/>
        <w:rPr>
          <w:rFonts w:ascii="Arial" w:eastAsiaTheme="minorEastAsia" w:hAnsi="Arial" w:cs="Arial"/>
          <w:b/>
        </w:rPr>
      </w:pPr>
    </w:p>
    <w:p w:rsidR="00555F1F" w:rsidRDefault="00555F1F" w:rsidP="00555F1F">
      <w:pPr>
        <w:ind w:left="567"/>
        <w:jc w:val="center"/>
        <w:rPr>
          <w:rFonts w:ascii="Arial" w:eastAsiaTheme="minorEastAsia" w:hAnsi="Arial" w:cs="Arial"/>
          <w:b/>
        </w:rPr>
      </w:pPr>
    </w:p>
    <w:p w:rsidR="00555F1F" w:rsidRDefault="00555F1F" w:rsidP="00555F1F">
      <w:pPr>
        <w:ind w:left="567"/>
        <w:jc w:val="center"/>
        <w:rPr>
          <w:rFonts w:ascii="Arial" w:eastAsiaTheme="minorEastAsia" w:hAnsi="Arial" w:cs="Arial"/>
          <w:b/>
        </w:rPr>
      </w:pPr>
    </w:p>
    <w:p w:rsidR="00555F1F" w:rsidRDefault="00555F1F" w:rsidP="00555F1F">
      <w:pPr>
        <w:ind w:left="567"/>
        <w:jc w:val="center"/>
        <w:rPr>
          <w:rFonts w:ascii="Arial" w:eastAsiaTheme="minorEastAsia" w:hAnsi="Arial" w:cs="Arial"/>
          <w:b/>
        </w:rPr>
      </w:pPr>
    </w:p>
    <w:p w:rsidR="00555F1F" w:rsidRDefault="00555F1F" w:rsidP="00555F1F">
      <w:pPr>
        <w:ind w:left="567"/>
        <w:jc w:val="center"/>
        <w:rPr>
          <w:rFonts w:ascii="Arial" w:eastAsiaTheme="minorEastAsia" w:hAnsi="Arial" w:cs="Arial"/>
          <w:b/>
        </w:rPr>
      </w:pPr>
    </w:p>
    <w:p w:rsidR="00555F1F" w:rsidRDefault="00555F1F" w:rsidP="00555F1F">
      <w:pPr>
        <w:ind w:left="851"/>
        <w:jc w:val="center"/>
        <w:rPr>
          <w:rFonts w:ascii="Arial" w:eastAsiaTheme="minorEastAsia" w:hAnsi="Arial" w:cs="Arial"/>
          <w:b/>
        </w:rPr>
      </w:pPr>
    </w:p>
    <w:p w:rsidR="00555F1F" w:rsidRDefault="00555F1F" w:rsidP="00555F1F">
      <w:pPr>
        <w:ind w:left="851"/>
        <w:jc w:val="center"/>
        <w:rPr>
          <w:rFonts w:ascii="Arial" w:eastAsiaTheme="minorEastAsia" w:hAnsi="Arial" w:cs="Arial"/>
          <w:b/>
        </w:rPr>
      </w:pPr>
    </w:p>
    <w:p w:rsidR="00555F1F" w:rsidRDefault="00555F1F" w:rsidP="00555F1F">
      <w:pPr>
        <w:ind w:left="851"/>
        <w:jc w:val="center"/>
        <w:rPr>
          <w:rFonts w:ascii="Arial" w:eastAsiaTheme="minorEastAsia" w:hAnsi="Arial" w:cs="Arial"/>
          <w:b/>
        </w:rPr>
      </w:pPr>
    </w:p>
    <w:p w:rsidR="00555F1F" w:rsidRDefault="00555F1F" w:rsidP="00555F1F">
      <w:pPr>
        <w:ind w:left="851"/>
        <w:jc w:val="center"/>
        <w:rPr>
          <w:rFonts w:ascii="Arial" w:eastAsiaTheme="minorEastAsia" w:hAnsi="Arial" w:cs="Arial"/>
          <w:b/>
        </w:rPr>
      </w:pPr>
    </w:p>
    <w:p w:rsidR="00555F1F" w:rsidRDefault="00555F1F" w:rsidP="00555F1F">
      <w:pPr>
        <w:ind w:left="851"/>
        <w:jc w:val="center"/>
        <w:rPr>
          <w:rFonts w:ascii="Arial" w:eastAsiaTheme="minorEastAsia" w:hAnsi="Arial" w:cs="Arial"/>
          <w:b/>
        </w:rPr>
      </w:pPr>
    </w:p>
    <w:p w:rsidR="00555F1F" w:rsidRDefault="00555F1F" w:rsidP="00555F1F">
      <w:pPr>
        <w:ind w:left="851"/>
        <w:jc w:val="center"/>
        <w:rPr>
          <w:rFonts w:ascii="Arial" w:eastAsiaTheme="minorEastAsia" w:hAnsi="Arial" w:cs="Arial"/>
          <w:b/>
        </w:rPr>
      </w:pPr>
    </w:p>
    <w:p w:rsidR="00555F1F" w:rsidRDefault="00555F1F" w:rsidP="00555F1F">
      <w:pPr>
        <w:ind w:left="851"/>
        <w:jc w:val="center"/>
        <w:rPr>
          <w:rFonts w:ascii="Arial" w:eastAsiaTheme="minorEastAsia" w:hAnsi="Arial" w:cs="Arial"/>
          <w:b/>
        </w:rPr>
      </w:pPr>
    </w:p>
    <w:p w:rsidR="00555F1F" w:rsidRDefault="00555F1F" w:rsidP="00555F1F">
      <w:pPr>
        <w:ind w:left="851"/>
        <w:jc w:val="center"/>
        <w:rPr>
          <w:rFonts w:ascii="Arial" w:eastAsiaTheme="minorEastAsia" w:hAnsi="Arial" w:cs="Arial"/>
          <w:b/>
        </w:rPr>
      </w:pPr>
    </w:p>
    <w:p w:rsidR="00555F1F" w:rsidRDefault="00555F1F" w:rsidP="00555F1F">
      <w:pPr>
        <w:ind w:left="851"/>
        <w:jc w:val="center"/>
        <w:rPr>
          <w:rFonts w:ascii="Arial" w:eastAsiaTheme="minorEastAsia" w:hAnsi="Arial" w:cs="Arial"/>
          <w:b/>
        </w:rPr>
      </w:pPr>
    </w:p>
    <w:p w:rsidR="00555F1F" w:rsidRDefault="00555F1F" w:rsidP="00555F1F">
      <w:pPr>
        <w:ind w:left="851"/>
        <w:jc w:val="center"/>
        <w:rPr>
          <w:rFonts w:ascii="Arial" w:eastAsiaTheme="minorEastAsia" w:hAnsi="Arial" w:cs="Arial"/>
          <w:b/>
        </w:rPr>
      </w:pPr>
    </w:p>
    <w:p w:rsidR="00555F1F" w:rsidRDefault="00555F1F" w:rsidP="00555F1F">
      <w:pPr>
        <w:ind w:left="851"/>
        <w:jc w:val="center"/>
        <w:rPr>
          <w:rFonts w:ascii="Arial" w:eastAsiaTheme="minorEastAsia" w:hAnsi="Arial" w:cs="Arial"/>
          <w:b/>
        </w:rPr>
      </w:pPr>
    </w:p>
    <w:p w:rsidR="00555F1F" w:rsidRPr="00984307" w:rsidRDefault="00555F1F" w:rsidP="00555F1F">
      <w:pPr>
        <w:ind w:left="851"/>
        <w:jc w:val="center"/>
        <w:rPr>
          <w:rFonts w:ascii="Arial" w:eastAsiaTheme="minorEastAsia" w:hAnsi="Arial" w:cs="Arial"/>
        </w:rPr>
      </w:pPr>
      <w:r w:rsidRPr="00811CCE">
        <w:rPr>
          <w:rFonts w:ascii="Arial" w:eastAsiaTheme="minorEastAsia" w:hAnsi="Arial" w:cs="Arial"/>
          <w:b/>
        </w:rPr>
        <w:lastRenderedPageBreak/>
        <w:t>FIGURA 2.11.</w:t>
      </w:r>
      <w:r>
        <w:rPr>
          <w:rFonts w:ascii="Arial" w:eastAsiaTheme="minorEastAsia" w:hAnsi="Arial" w:cs="Arial"/>
        </w:rPr>
        <w:t xml:space="preserve"> ANÁLISIS DE FUERZAS TANGENCIALES, FUERZA CORTANTE Y MOMENTO FLECTOR</w:t>
      </w:r>
    </w:p>
    <w:p w:rsidR="00555F1F" w:rsidRPr="00984307" w:rsidRDefault="00555F1F" w:rsidP="00555F1F">
      <w:pPr>
        <w:spacing w:line="480" w:lineRule="auto"/>
        <w:ind w:left="851"/>
        <w:jc w:val="both"/>
        <w:rPr>
          <w:rFonts w:ascii="Arial" w:eastAsiaTheme="minorEastAsia" w:hAnsi="Arial" w:cs="Arial"/>
          <w:b/>
        </w:rPr>
      </w:pPr>
      <w:r>
        <w:rPr>
          <w:rFonts w:ascii="Arial" w:eastAsiaTheme="minorEastAsia" w:hAnsi="Arial" w:cs="Arial"/>
          <w:b/>
        </w:rPr>
        <w:t>ANÁ</w:t>
      </w:r>
      <w:r w:rsidRPr="00984307">
        <w:rPr>
          <w:rFonts w:ascii="Arial" w:eastAsiaTheme="minorEastAsia" w:hAnsi="Arial" w:cs="Arial"/>
          <w:b/>
        </w:rPr>
        <w:t>LISIS DE FUERZAS RADIALES.</w:t>
      </w:r>
    </w:p>
    <w:p w:rsidR="00555F1F" w:rsidRPr="00984307" w:rsidRDefault="00555F1F" w:rsidP="00555F1F">
      <w:pPr>
        <w:spacing w:line="480" w:lineRule="auto"/>
        <w:ind w:left="851"/>
        <w:jc w:val="both"/>
        <w:rPr>
          <w:rFonts w:ascii="Arial" w:eastAsiaTheme="minorEastAsia" w:hAnsi="Arial" w:cs="Arial"/>
          <w:b/>
        </w:rPr>
      </w:pPr>
      <w:r w:rsidRPr="00984307">
        <w:rPr>
          <w:rFonts w:ascii="Arial" w:eastAsiaTheme="minorEastAsia" w:hAnsi="Arial" w:cs="Arial"/>
          <w:b/>
        </w:rPr>
        <w:t>Reacciones</w:t>
      </w:r>
      <w:proofErr w:type="gramStart"/>
      <w:r w:rsidRPr="00984307">
        <w:rPr>
          <w:rFonts w:ascii="Arial" w:eastAsiaTheme="minorEastAsia" w:hAnsi="Arial" w:cs="Arial"/>
          <w:b/>
        </w:rPr>
        <w:t xml:space="preserve">:  </w:t>
      </w:r>
      <m:oMath>
        <m:sSub>
          <m:sSubPr>
            <m:ctrlPr>
              <w:rPr>
                <w:rFonts w:ascii="Cambria Math" w:eastAsiaTheme="minorEastAsia" w:hAnsi="Arial" w:cs="Arial"/>
                <w:b/>
                <w:i/>
              </w:rPr>
            </m:ctrlPr>
          </m:sSubPr>
          <m:e>
            <m:r>
              <m:rPr>
                <m:sty m:val="bi"/>
              </m:rPr>
              <w:rPr>
                <w:rFonts w:ascii="Cambria Math" w:eastAsiaTheme="minorEastAsia" w:hAnsi="Cambria Math" w:cs="Arial"/>
              </w:rPr>
              <m:t>R</m:t>
            </m:r>
          </m:e>
          <m:sub>
            <m:r>
              <m:rPr>
                <m:sty m:val="bi"/>
              </m:rPr>
              <w:rPr>
                <w:rFonts w:ascii="Cambria Math" w:eastAsiaTheme="minorEastAsia" w:hAnsi="Cambria Math" w:cs="Arial"/>
              </w:rPr>
              <m:t>B</m:t>
            </m:r>
          </m:sub>
        </m:sSub>
        <m:r>
          <m:rPr>
            <m:sty m:val="bi"/>
          </m:rPr>
          <w:rPr>
            <w:rFonts w:ascii="Cambria Math" w:eastAsiaTheme="minorEastAsia" w:hAnsi="Arial" w:cs="Arial"/>
          </w:rPr>
          <m:t>=</m:t>
        </m:r>
        <m:r>
          <m:rPr>
            <m:sty m:val="bi"/>
          </m:rPr>
          <w:rPr>
            <w:rFonts w:ascii="Cambria Math" w:eastAsiaTheme="minorEastAsia" w:hAnsi="Cambria Math" w:cs="Arial"/>
          </w:rPr>
          <m:t>33416</m:t>
        </m:r>
        <m:r>
          <m:rPr>
            <m:sty m:val="bi"/>
          </m:rPr>
          <w:rPr>
            <w:rFonts w:ascii="Cambria Math" w:eastAsiaTheme="minorEastAsia" w:hAnsi="Cambria Math" w:cs="Arial"/>
          </w:rPr>
          <m:t>N</m:t>
        </m:r>
      </m:oMath>
      <w:r w:rsidRPr="00984307">
        <w:rPr>
          <w:rFonts w:ascii="Arial" w:eastAsiaTheme="minorEastAsia" w:hAnsi="Arial" w:cs="Arial"/>
          <w:b/>
        </w:rPr>
        <w:t xml:space="preserve"> ;   </w:t>
      </w:r>
      <m:oMath>
        <m:sSub>
          <m:sSubPr>
            <m:ctrlPr>
              <w:rPr>
                <w:rFonts w:ascii="Cambria Math" w:eastAsiaTheme="minorEastAsia" w:hAnsi="Arial" w:cs="Arial"/>
                <w:b/>
                <w:i/>
              </w:rPr>
            </m:ctrlPr>
          </m:sSubPr>
          <m:e>
            <m:r>
              <m:rPr>
                <m:sty m:val="bi"/>
              </m:rPr>
              <w:rPr>
                <w:rFonts w:ascii="Cambria Math" w:eastAsiaTheme="minorEastAsia" w:hAnsi="Cambria Math" w:cs="Arial"/>
              </w:rPr>
              <m:t>R</m:t>
            </m:r>
          </m:e>
          <m:sub>
            <m:r>
              <m:rPr>
                <m:sty m:val="bi"/>
              </m:rPr>
              <w:rPr>
                <w:rFonts w:ascii="Cambria Math" w:eastAsiaTheme="minorEastAsia" w:hAnsi="Cambria Math" w:cs="Arial"/>
              </w:rPr>
              <m:t>D</m:t>
            </m:r>
          </m:sub>
        </m:sSub>
        <m:r>
          <m:rPr>
            <m:sty m:val="bi"/>
          </m:rPr>
          <w:rPr>
            <w:rFonts w:ascii="Cambria Math" w:eastAsiaTheme="minorEastAsia" w:hAnsi="Arial" w:cs="Arial"/>
          </w:rPr>
          <m:t>=</m:t>
        </m:r>
        <m:r>
          <m:rPr>
            <m:sty m:val="bi"/>
          </m:rPr>
          <w:rPr>
            <w:rFonts w:ascii="Cambria Math" w:eastAsiaTheme="minorEastAsia" w:hAnsi="Arial" w:cs="Arial"/>
          </w:rPr>
          <m:t>-</m:t>
        </m:r>
        <m:r>
          <m:rPr>
            <m:sty m:val="bi"/>
          </m:rPr>
          <w:rPr>
            <w:rFonts w:ascii="Cambria Math" w:eastAsiaTheme="minorEastAsia" w:hAnsi="Cambria Math" w:cs="Arial"/>
          </w:rPr>
          <m:t>5858</m:t>
        </m:r>
        <m:r>
          <m:rPr>
            <m:sty m:val="bi"/>
          </m:rPr>
          <w:rPr>
            <w:rFonts w:ascii="Cambria Math" w:eastAsiaTheme="minorEastAsia" w:hAnsi="Arial" w:cs="Arial"/>
          </w:rPr>
          <m:t>.</m:t>
        </m:r>
        <m:r>
          <m:rPr>
            <m:sty m:val="bi"/>
          </m:rPr>
          <w:rPr>
            <w:rFonts w:ascii="Cambria Math" w:eastAsiaTheme="minorEastAsia" w:hAnsi="Cambria Math" w:cs="Arial"/>
          </w:rPr>
          <m:t>10</m:t>
        </m:r>
        <m:r>
          <m:rPr>
            <m:sty m:val="bi"/>
          </m:rPr>
          <w:rPr>
            <w:rFonts w:ascii="Cambria Math" w:eastAsiaTheme="minorEastAsia" w:hAnsi="Cambria Math" w:cs="Arial"/>
          </w:rPr>
          <m:t>N</m:t>
        </m:r>
      </m:oMath>
      <w:r w:rsidRPr="00984307">
        <w:rPr>
          <w:rFonts w:ascii="Arial" w:eastAsiaTheme="minorEastAsia" w:hAnsi="Arial" w:cs="Arial"/>
          <w:b/>
        </w:rPr>
        <w:t>;</w:t>
      </w:r>
      <w:proofErr w:type="gramEnd"/>
      <w:r w:rsidRPr="00984307">
        <w:rPr>
          <w:rFonts w:ascii="Arial" w:eastAsiaTheme="minorEastAsia" w:hAnsi="Arial" w:cs="Arial"/>
          <w:b/>
        </w:rPr>
        <w:t xml:space="preserve">  </w:t>
      </w:r>
      <m:oMath>
        <m:sSub>
          <m:sSubPr>
            <m:ctrlPr>
              <w:rPr>
                <w:rFonts w:ascii="Cambria Math" w:eastAsiaTheme="minorEastAsia" w:hAnsi="Arial" w:cs="Arial"/>
                <w:b/>
                <w:i/>
              </w:rPr>
            </m:ctrlPr>
          </m:sSubPr>
          <m:e>
            <m:r>
              <m:rPr>
                <m:sty m:val="bi"/>
              </m:rPr>
              <w:rPr>
                <w:rFonts w:ascii="Cambria Math" w:eastAsiaTheme="minorEastAsia" w:hAnsi="Cambria Math" w:cs="Arial"/>
              </w:rPr>
              <m:t>R</m:t>
            </m:r>
          </m:e>
          <m:sub>
            <m:r>
              <m:rPr>
                <m:sty m:val="bi"/>
              </m:rPr>
              <w:rPr>
                <w:rFonts w:ascii="Cambria Math" w:eastAsiaTheme="minorEastAsia" w:hAnsi="Cambria Math" w:cs="Arial"/>
              </w:rPr>
              <m:t>E</m:t>
            </m:r>
          </m:sub>
        </m:sSub>
        <m:r>
          <m:rPr>
            <m:sty m:val="bi"/>
          </m:rPr>
          <w:rPr>
            <w:rFonts w:ascii="Cambria Math" w:eastAsiaTheme="minorEastAsia" w:hAnsi="Arial" w:cs="Arial"/>
          </w:rPr>
          <m:t>=</m:t>
        </m:r>
        <m:r>
          <m:rPr>
            <m:sty m:val="bi"/>
          </m:rPr>
          <w:rPr>
            <w:rFonts w:ascii="Cambria Math" w:eastAsiaTheme="minorEastAsia" w:hAnsi="Cambria Math" w:cs="Arial"/>
          </w:rPr>
          <m:t>33235</m:t>
        </m:r>
        <m:r>
          <m:rPr>
            <m:sty m:val="bi"/>
          </m:rPr>
          <w:rPr>
            <w:rFonts w:ascii="Cambria Math" w:eastAsiaTheme="minorEastAsia" w:hAnsi="Arial" w:cs="Arial"/>
          </w:rPr>
          <m:t>.</m:t>
        </m:r>
        <m:r>
          <m:rPr>
            <m:sty m:val="bi"/>
          </m:rPr>
          <w:rPr>
            <w:rFonts w:ascii="Cambria Math" w:eastAsiaTheme="minorEastAsia" w:hAnsi="Cambria Math" w:cs="Arial"/>
          </w:rPr>
          <m:t>83</m:t>
        </m:r>
        <m:r>
          <m:rPr>
            <m:sty m:val="bi"/>
          </m:rPr>
          <w:rPr>
            <w:rFonts w:ascii="Cambria Math" w:eastAsiaTheme="minorEastAsia" w:hAnsi="Cambria Math" w:cs="Arial"/>
          </w:rPr>
          <m:t>N</m:t>
        </m:r>
      </m:oMath>
    </w:p>
    <w:p w:rsidR="00555F1F" w:rsidRDefault="00555F1F" w:rsidP="00555F1F">
      <w:pPr>
        <w:spacing w:line="480" w:lineRule="auto"/>
        <w:jc w:val="both"/>
        <w:rPr>
          <w:rFonts w:ascii="Arial" w:eastAsiaTheme="minorEastAsia" w:hAnsi="Arial" w:cs="Arial"/>
          <w:b/>
        </w:rPr>
      </w:pPr>
      <w:r>
        <w:rPr>
          <w:rFonts w:ascii="Arial" w:eastAsiaTheme="minorEastAsia" w:hAnsi="Arial" w:cs="Arial"/>
          <w:b/>
          <w:noProof/>
          <w:lang w:val="es-EC" w:eastAsia="es-EC"/>
        </w:rPr>
        <w:drawing>
          <wp:anchor distT="0" distB="0" distL="114300" distR="114300" simplePos="0" relativeHeight="251700224" behindDoc="1" locked="0" layoutInCell="1" allowOverlap="1">
            <wp:simplePos x="0" y="0"/>
            <wp:positionH relativeFrom="column">
              <wp:posOffset>1131570</wp:posOffset>
            </wp:positionH>
            <wp:positionV relativeFrom="paragraph">
              <wp:posOffset>104775</wp:posOffset>
            </wp:positionV>
            <wp:extent cx="3779520" cy="4495800"/>
            <wp:effectExtent l="114300" t="76200" r="87630" b="76200"/>
            <wp:wrapNone/>
            <wp:docPr id="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lum bright="-10000"/>
                    </a:blip>
                    <a:srcRect/>
                    <a:stretch>
                      <a:fillRect/>
                    </a:stretch>
                  </pic:blipFill>
                  <pic:spPr bwMode="auto">
                    <a:xfrm>
                      <a:off x="0" y="0"/>
                      <a:ext cx="3779520" cy="4495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55F1F" w:rsidRPr="00984307" w:rsidRDefault="00555F1F" w:rsidP="00555F1F">
      <w:pPr>
        <w:spacing w:line="480" w:lineRule="auto"/>
        <w:jc w:val="both"/>
        <w:rPr>
          <w:rFonts w:ascii="Arial" w:eastAsiaTheme="minorEastAsia" w:hAnsi="Arial" w:cs="Arial"/>
          <w:b/>
        </w:rPr>
      </w:pPr>
    </w:p>
    <w:p w:rsidR="00555F1F" w:rsidRPr="00984307" w:rsidRDefault="00555F1F" w:rsidP="00555F1F">
      <w:pPr>
        <w:spacing w:line="480" w:lineRule="auto"/>
        <w:jc w:val="both"/>
        <w:rPr>
          <w:rFonts w:ascii="Arial" w:eastAsiaTheme="minorEastAsia" w:hAnsi="Arial" w:cs="Arial"/>
          <w:b/>
        </w:rPr>
      </w:pPr>
    </w:p>
    <w:p w:rsidR="00555F1F" w:rsidRPr="00984307" w:rsidRDefault="00555F1F" w:rsidP="00555F1F">
      <w:pPr>
        <w:spacing w:line="480" w:lineRule="auto"/>
        <w:jc w:val="both"/>
        <w:rPr>
          <w:rFonts w:ascii="Arial" w:eastAsiaTheme="minorEastAsia" w:hAnsi="Arial" w:cs="Arial"/>
          <w:b/>
        </w:rPr>
      </w:pPr>
    </w:p>
    <w:p w:rsidR="00555F1F" w:rsidRPr="00984307" w:rsidRDefault="00555F1F" w:rsidP="00555F1F">
      <w:pPr>
        <w:spacing w:line="480" w:lineRule="auto"/>
        <w:jc w:val="both"/>
        <w:rPr>
          <w:rFonts w:ascii="Arial" w:eastAsiaTheme="minorEastAsia" w:hAnsi="Arial" w:cs="Arial"/>
          <w:b/>
        </w:rPr>
      </w:pPr>
    </w:p>
    <w:p w:rsidR="00555F1F" w:rsidRPr="00984307" w:rsidRDefault="00555F1F" w:rsidP="00555F1F">
      <w:pPr>
        <w:spacing w:line="480" w:lineRule="auto"/>
        <w:jc w:val="both"/>
        <w:rPr>
          <w:rFonts w:ascii="Arial" w:eastAsiaTheme="minorEastAsia" w:hAnsi="Arial" w:cs="Arial"/>
          <w:b/>
        </w:rPr>
      </w:pPr>
    </w:p>
    <w:p w:rsidR="00555F1F" w:rsidRPr="00984307" w:rsidRDefault="00555F1F" w:rsidP="00555F1F">
      <w:pPr>
        <w:spacing w:line="480" w:lineRule="auto"/>
        <w:jc w:val="both"/>
        <w:rPr>
          <w:rFonts w:ascii="Arial" w:eastAsiaTheme="minorEastAsia" w:hAnsi="Arial" w:cs="Arial"/>
          <w:b/>
        </w:rPr>
      </w:pPr>
    </w:p>
    <w:p w:rsidR="00555F1F" w:rsidRPr="00984307" w:rsidRDefault="00555F1F" w:rsidP="00555F1F">
      <w:pPr>
        <w:spacing w:line="480" w:lineRule="auto"/>
        <w:jc w:val="both"/>
        <w:rPr>
          <w:rFonts w:ascii="Arial" w:eastAsiaTheme="minorEastAsia" w:hAnsi="Arial" w:cs="Arial"/>
          <w:b/>
        </w:rPr>
      </w:pPr>
    </w:p>
    <w:p w:rsidR="00555F1F" w:rsidRPr="00984307" w:rsidRDefault="00555F1F" w:rsidP="00555F1F">
      <w:pPr>
        <w:spacing w:line="480" w:lineRule="auto"/>
        <w:jc w:val="both"/>
        <w:rPr>
          <w:rFonts w:ascii="Arial" w:eastAsiaTheme="minorEastAsia" w:hAnsi="Arial" w:cs="Arial"/>
          <w:b/>
        </w:rPr>
      </w:pPr>
    </w:p>
    <w:p w:rsidR="00555F1F" w:rsidRPr="00984307" w:rsidRDefault="00555F1F" w:rsidP="00555F1F">
      <w:pPr>
        <w:spacing w:line="480" w:lineRule="auto"/>
        <w:jc w:val="both"/>
        <w:rPr>
          <w:rFonts w:ascii="Arial" w:eastAsiaTheme="minorEastAsia" w:hAnsi="Arial" w:cs="Arial"/>
          <w:b/>
        </w:rPr>
      </w:pPr>
    </w:p>
    <w:p w:rsidR="00555F1F" w:rsidRDefault="00555F1F" w:rsidP="00555F1F">
      <w:pPr>
        <w:ind w:firstLine="567"/>
        <w:jc w:val="center"/>
        <w:rPr>
          <w:rFonts w:ascii="Arial" w:eastAsiaTheme="minorEastAsia" w:hAnsi="Arial" w:cs="Arial"/>
          <w:b/>
        </w:rPr>
      </w:pPr>
    </w:p>
    <w:p w:rsidR="00555F1F" w:rsidRDefault="00555F1F" w:rsidP="00555F1F">
      <w:pPr>
        <w:spacing w:line="360" w:lineRule="auto"/>
        <w:ind w:firstLine="567"/>
        <w:jc w:val="center"/>
        <w:rPr>
          <w:rFonts w:ascii="Arial" w:eastAsiaTheme="minorEastAsia" w:hAnsi="Arial" w:cs="Arial"/>
          <w:b/>
        </w:rPr>
      </w:pPr>
    </w:p>
    <w:p w:rsidR="00555F1F" w:rsidRDefault="00555F1F" w:rsidP="00555F1F">
      <w:pPr>
        <w:spacing w:line="360" w:lineRule="auto"/>
        <w:ind w:firstLine="567"/>
        <w:jc w:val="center"/>
        <w:rPr>
          <w:rFonts w:ascii="Arial" w:eastAsiaTheme="minorEastAsia" w:hAnsi="Arial" w:cs="Arial"/>
          <w:b/>
        </w:rPr>
      </w:pPr>
    </w:p>
    <w:p w:rsidR="00555F1F" w:rsidRDefault="00555F1F" w:rsidP="00555F1F">
      <w:pPr>
        <w:spacing w:line="360" w:lineRule="auto"/>
        <w:ind w:firstLine="567"/>
        <w:jc w:val="center"/>
        <w:rPr>
          <w:rFonts w:ascii="Arial" w:eastAsiaTheme="minorEastAsia" w:hAnsi="Arial" w:cs="Arial"/>
          <w:b/>
        </w:rPr>
      </w:pPr>
    </w:p>
    <w:p w:rsidR="00555F1F" w:rsidRDefault="00555F1F" w:rsidP="00555F1F">
      <w:pPr>
        <w:spacing w:line="360" w:lineRule="auto"/>
        <w:ind w:firstLine="567"/>
        <w:jc w:val="center"/>
        <w:rPr>
          <w:rFonts w:ascii="Arial" w:eastAsiaTheme="minorEastAsia" w:hAnsi="Arial" w:cs="Arial"/>
          <w:b/>
        </w:rPr>
      </w:pPr>
    </w:p>
    <w:p w:rsidR="00555F1F" w:rsidRDefault="00555F1F" w:rsidP="00555F1F">
      <w:pPr>
        <w:spacing w:line="360" w:lineRule="auto"/>
        <w:ind w:firstLine="567"/>
        <w:jc w:val="center"/>
        <w:rPr>
          <w:rFonts w:ascii="Arial" w:eastAsiaTheme="minorEastAsia" w:hAnsi="Arial" w:cs="Arial"/>
        </w:rPr>
      </w:pPr>
      <w:r>
        <w:rPr>
          <w:rFonts w:ascii="Arial" w:eastAsiaTheme="minorEastAsia" w:hAnsi="Arial" w:cs="Arial"/>
          <w:b/>
        </w:rPr>
        <w:t>FIGURA 2</w:t>
      </w:r>
      <w:r w:rsidRPr="00811CCE">
        <w:rPr>
          <w:rFonts w:ascii="Arial" w:eastAsiaTheme="minorEastAsia" w:hAnsi="Arial" w:cs="Arial"/>
          <w:b/>
        </w:rPr>
        <w:t>.12.</w:t>
      </w:r>
      <w:r>
        <w:rPr>
          <w:rFonts w:ascii="Arial" w:eastAsiaTheme="minorEastAsia" w:hAnsi="Arial" w:cs="Arial"/>
        </w:rPr>
        <w:t xml:space="preserve"> ANÁLISIS DE FUERZAS RADIALES, FUERZA CORTANTE Y MOMENTO FLECTOR</w:t>
      </w:r>
    </w:p>
    <w:p w:rsidR="00555F1F" w:rsidRPr="00984307" w:rsidRDefault="00555F1F" w:rsidP="00555F1F">
      <w:pPr>
        <w:spacing w:line="360" w:lineRule="auto"/>
        <w:ind w:firstLine="567"/>
        <w:jc w:val="center"/>
        <w:rPr>
          <w:rFonts w:ascii="Arial" w:eastAsiaTheme="minorEastAsia" w:hAnsi="Arial" w:cs="Arial"/>
        </w:rPr>
      </w:pPr>
    </w:p>
    <w:p w:rsidR="00555F1F" w:rsidRPr="00984307" w:rsidRDefault="00555F1F" w:rsidP="00555F1F">
      <w:pPr>
        <w:spacing w:line="480" w:lineRule="auto"/>
        <w:ind w:left="851"/>
        <w:jc w:val="both"/>
        <w:rPr>
          <w:rFonts w:ascii="Arial" w:eastAsiaTheme="minorEastAsia" w:hAnsi="Arial" w:cs="Arial"/>
        </w:rPr>
      </w:pPr>
      <w:r w:rsidRPr="00984307">
        <w:rPr>
          <w:rFonts w:ascii="Arial" w:eastAsiaTheme="minorEastAsia" w:hAnsi="Arial" w:cs="Arial"/>
        </w:rPr>
        <w:lastRenderedPageBreak/>
        <w:t>Puesto que en el punto A hay un anillo de sujeción, no existen fuerzas, momentos ni torque, y debido a que es el extremo libre del eje no habrá momento de flexión.</w:t>
      </w:r>
    </w:p>
    <w:p w:rsidR="00555F1F" w:rsidRPr="00984307" w:rsidRDefault="00555F1F" w:rsidP="00555F1F">
      <w:pPr>
        <w:spacing w:line="480" w:lineRule="auto"/>
        <w:ind w:left="851"/>
        <w:jc w:val="both"/>
        <w:rPr>
          <w:rFonts w:ascii="Arial" w:eastAsiaTheme="minorEastAsia" w:hAnsi="Arial" w:cs="Arial"/>
        </w:rPr>
      </w:pPr>
      <w:r w:rsidRPr="00984307">
        <w:rPr>
          <w:rFonts w:ascii="Arial" w:eastAsiaTheme="minorEastAsia" w:hAnsi="Arial" w:cs="Arial"/>
        </w:rPr>
        <w:t xml:space="preserve">Esfuerzo de corte </w:t>
      </w:r>
      <m:oMath>
        <m:r>
          <w:rPr>
            <w:rFonts w:ascii="Arial" w:eastAsiaTheme="minorEastAsia" w:hAnsi="Arial" w:cs="Arial"/>
          </w:rPr>
          <m:t>→</m:t>
        </m:r>
        <m:sSub>
          <m:sSubPr>
            <m:ctrlPr>
              <w:rPr>
                <w:rFonts w:ascii="Cambria Math" w:eastAsiaTheme="minorEastAsia" w:hAnsi="Arial" w:cs="Arial"/>
                <w:i/>
              </w:rPr>
            </m:ctrlPr>
          </m:sSubPr>
          <m:e>
            <m:r>
              <w:rPr>
                <w:rFonts w:ascii="Cambria Math" w:eastAsiaTheme="minorEastAsia" w:hAnsi="Cambria Math" w:cs="Arial"/>
              </w:rPr>
              <m:t>τ</m:t>
            </m:r>
          </m:e>
          <m:sub>
            <m:r>
              <w:rPr>
                <w:rFonts w:ascii="Cambria Math" w:eastAsiaTheme="minorEastAsia" w:hAnsi="Cambria Math" w:cs="Arial"/>
              </w:rPr>
              <m:t>d</m:t>
            </m:r>
          </m:sub>
        </m:sSub>
        <m:r>
          <w:rPr>
            <w:rFonts w:ascii="Cambria Math" w:eastAsiaTheme="minorEastAsia" w:hAnsi="Arial" w:cs="Arial"/>
          </w:rPr>
          <m:t>=0.577</m:t>
        </m:r>
        <m:f>
          <m:fPr>
            <m:ctrlPr>
              <w:rPr>
                <w:rFonts w:ascii="Cambria Math" w:eastAsiaTheme="minorEastAsia" w:hAnsi="Arial" w:cs="Arial"/>
                <w:i/>
              </w:rPr>
            </m:ctrlPr>
          </m:fPr>
          <m:num>
            <m:sSub>
              <m:sSubPr>
                <m:ctrlPr>
                  <w:rPr>
                    <w:rFonts w:ascii="Cambria Math" w:eastAsiaTheme="minorEastAsia" w:hAnsi="Arial" w:cs="Arial"/>
                    <w:i/>
                  </w:rPr>
                </m:ctrlPr>
              </m:sSubPr>
              <m:e>
                <m:r>
                  <w:rPr>
                    <w:rFonts w:ascii="Cambria Math" w:eastAsiaTheme="minorEastAsia" w:hAnsi="Cambria Math" w:cs="Arial"/>
                  </w:rPr>
                  <m:t>S</m:t>
                </m:r>
              </m:e>
              <m:sub>
                <m:r>
                  <w:rPr>
                    <w:rFonts w:ascii="Cambria Math" w:eastAsiaTheme="minorEastAsia" w:hAnsi="Cambria Math" w:cs="Arial"/>
                  </w:rPr>
                  <m:t>y</m:t>
                </m:r>
              </m:sub>
            </m:sSub>
          </m:num>
          <m:den>
            <m:r>
              <w:rPr>
                <w:rFonts w:ascii="Cambria Math" w:eastAsiaTheme="minorEastAsia" w:hAnsi="Cambria Math" w:cs="Arial"/>
              </w:rPr>
              <m:t>n</m:t>
            </m:r>
          </m:den>
        </m:f>
      </m:oMath>
    </w:p>
    <w:p w:rsidR="00555F1F" w:rsidRPr="00984307" w:rsidRDefault="00555F1F" w:rsidP="00555F1F">
      <w:pPr>
        <w:spacing w:line="480" w:lineRule="auto"/>
        <w:ind w:left="851"/>
        <w:jc w:val="both"/>
        <w:rPr>
          <w:rFonts w:ascii="Arial" w:eastAsiaTheme="minorEastAsia" w:hAnsi="Arial" w:cs="Arial"/>
        </w:rPr>
      </w:pPr>
      <m:oMathPara>
        <m:oMath>
          <m:r>
            <w:rPr>
              <w:rFonts w:ascii="Arial" w:eastAsiaTheme="minorEastAsia" w:hAnsi="Arial" w:cs="Arial"/>
            </w:rPr>
            <m:t>→</m:t>
          </m:r>
          <m:sSub>
            <m:sSubPr>
              <m:ctrlPr>
                <w:rPr>
                  <w:rFonts w:ascii="Cambria Math" w:eastAsiaTheme="minorEastAsia" w:hAnsi="Arial" w:cs="Arial"/>
                  <w:i/>
                </w:rPr>
              </m:ctrlPr>
            </m:sSubPr>
            <m:e>
              <m:r>
                <w:rPr>
                  <w:rFonts w:ascii="Cambria Math" w:eastAsiaTheme="minorEastAsia" w:hAnsi="Cambria Math" w:cs="Arial"/>
                </w:rPr>
                <m:t>τ</m:t>
              </m:r>
            </m:e>
            <m:sub>
              <m:r>
                <w:rPr>
                  <w:rFonts w:ascii="Cambria Math" w:eastAsiaTheme="minorEastAsia" w:hAnsi="Cambria Math" w:cs="Arial"/>
                </w:rPr>
                <m:t>d</m:t>
              </m:r>
            </m:sub>
          </m:sSub>
          <m:r>
            <w:rPr>
              <w:rFonts w:ascii="Cambria Math" w:eastAsiaTheme="minorEastAsia" w:hAnsi="Arial" w:cs="Arial"/>
            </w:rPr>
            <m:t>=0.577</m:t>
          </m:r>
          <m:f>
            <m:fPr>
              <m:ctrlPr>
                <w:rPr>
                  <w:rFonts w:ascii="Cambria Math" w:eastAsiaTheme="minorEastAsia" w:hAnsi="Arial" w:cs="Arial"/>
                  <w:i/>
                </w:rPr>
              </m:ctrlPr>
            </m:fPr>
            <m:num>
              <m:r>
                <w:rPr>
                  <w:rFonts w:ascii="Cambria Math" w:eastAsiaTheme="minorEastAsia" w:hAnsi="Arial" w:cs="Arial"/>
                </w:rPr>
                <m:t>83000</m:t>
              </m:r>
              <m:r>
                <w:rPr>
                  <w:rFonts w:ascii="Cambria Math" w:eastAsiaTheme="minorEastAsia" w:hAnsi="Cambria Math" w:cs="Arial"/>
                </w:rPr>
                <m:t>Psi</m:t>
              </m:r>
            </m:num>
            <m:den>
              <m:r>
                <w:rPr>
                  <w:rFonts w:ascii="Cambria Math" w:eastAsiaTheme="minorEastAsia" w:hAnsi="Arial" w:cs="Arial"/>
                </w:rPr>
                <m:t>3</m:t>
              </m:r>
            </m:den>
          </m:f>
          <m:r>
            <w:rPr>
              <w:rFonts w:ascii="Cambria Math" w:eastAsiaTheme="minorEastAsia" w:hAnsi="Arial" w:cs="Arial"/>
            </w:rPr>
            <m:t>=15960</m:t>
          </m:r>
          <m:r>
            <w:rPr>
              <w:rFonts w:ascii="Cambria Math" w:eastAsiaTheme="minorEastAsia" w:hAnsi="Cambria Math" w:cs="Arial"/>
            </w:rPr>
            <m:t>Psi</m:t>
          </m:r>
          <m:r>
            <w:rPr>
              <w:rFonts w:ascii="Cambria Math" w:eastAsiaTheme="minorEastAsia" w:hAnsi="Arial" w:cs="Arial"/>
            </w:rPr>
            <m:t>.</m:t>
          </m:r>
        </m:oMath>
      </m:oMathPara>
    </w:p>
    <w:p w:rsidR="00555F1F" w:rsidRDefault="00555F1F" w:rsidP="00555F1F">
      <w:pPr>
        <w:ind w:left="851"/>
        <w:jc w:val="both"/>
        <w:rPr>
          <w:rFonts w:ascii="Arial" w:eastAsiaTheme="minorEastAsia" w:hAnsi="Arial" w:cs="Arial"/>
        </w:rPr>
      </w:pPr>
    </w:p>
    <w:p w:rsidR="00555F1F" w:rsidRPr="008D1F4F" w:rsidRDefault="00555F1F" w:rsidP="00555F1F">
      <w:pPr>
        <w:spacing w:line="480" w:lineRule="auto"/>
        <w:ind w:left="851"/>
        <w:jc w:val="both"/>
        <w:rPr>
          <w:rFonts w:ascii="Arial" w:eastAsiaTheme="minorEastAsia" w:hAnsi="Arial" w:cs="Arial"/>
        </w:rPr>
      </w:pPr>
      <w:r w:rsidRPr="00984307">
        <w:rPr>
          <w:rFonts w:ascii="Arial" w:eastAsiaTheme="minorEastAsia" w:hAnsi="Arial" w:cs="Arial"/>
        </w:rPr>
        <w:t xml:space="preserve">Coeficiente de sección polar </w:t>
      </w:r>
      <m:oMath>
        <m:r>
          <w:rPr>
            <w:rFonts w:ascii="Arial" w:eastAsiaTheme="minorEastAsia" w:hAnsi="Arial" w:cs="Arial"/>
          </w:rPr>
          <m:t>→</m:t>
        </m:r>
        <m:sSub>
          <m:sSubPr>
            <m:ctrlPr>
              <w:rPr>
                <w:rFonts w:ascii="Cambria Math" w:eastAsiaTheme="minorEastAsia" w:hAnsi="Arial" w:cs="Arial"/>
                <w:i/>
              </w:rPr>
            </m:ctrlPr>
          </m:sSubPr>
          <m:e>
            <m:r>
              <w:rPr>
                <w:rFonts w:ascii="Cambria Math" w:eastAsiaTheme="minorEastAsia" w:hAnsi="Cambria Math" w:cs="Arial"/>
              </w:rPr>
              <m:t>Z</m:t>
            </m:r>
          </m:e>
          <m:sub>
            <m:r>
              <w:rPr>
                <w:rFonts w:ascii="Cambria Math" w:eastAsiaTheme="minorEastAsia" w:hAnsi="Cambria Math" w:cs="Arial"/>
              </w:rPr>
              <m:t>p</m:t>
            </m:r>
          </m:sub>
        </m:sSub>
      </m:oMath>
    </w:p>
    <w:p w:rsidR="00555F1F" w:rsidRPr="008D1F4F" w:rsidRDefault="00555F1F" w:rsidP="00555F1F">
      <w:pPr>
        <w:ind w:left="851"/>
        <w:jc w:val="both"/>
        <w:rPr>
          <w:rFonts w:ascii="Arial" w:eastAsiaTheme="minorEastAsia" w:hAnsi="Arial" w:cs="Arial"/>
        </w:rPr>
      </w:pPr>
    </w:p>
    <w:p w:rsidR="00555F1F" w:rsidRPr="00984307" w:rsidRDefault="00555F1F" w:rsidP="00555F1F">
      <w:pPr>
        <w:spacing w:line="480" w:lineRule="auto"/>
        <w:ind w:left="851"/>
        <w:jc w:val="both"/>
        <w:rPr>
          <w:rFonts w:ascii="Arial" w:eastAsiaTheme="minorEastAsia" w:hAnsi="Arial" w:cs="Arial"/>
        </w:rPr>
      </w:pPr>
      <m:oMathPara>
        <m:oMath>
          <m:sSub>
            <m:sSubPr>
              <m:ctrlPr>
                <w:rPr>
                  <w:rFonts w:ascii="Cambria Math" w:eastAsiaTheme="minorEastAsia" w:hAnsi="Arial" w:cs="Arial"/>
                  <w:i/>
                </w:rPr>
              </m:ctrlPr>
            </m:sSubPr>
            <m:e>
              <m:r>
                <w:rPr>
                  <w:rFonts w:ascii="Cambria Math" w:eastAsiaTheme="minorEastAsia" w:hAnsi="Cambria Math" w:cs="Arial"/>
                </w:rPr>
                <m:t>Z</m:t>
              </m:r>
            </m:e>
            <m:sub>
              <m:r>
                <w:rPr>
                  <w:rFonts w:ascii="Cambria Math" w:eastAsiaTheme="minorEastAsia" w:hAnsi="Cambria Math" w:cs="Arial"/>
                </w:rPr>
                <m:t>p</m:t>
              </m:r>
            </m:sub>
          </m:sSub>
          <m:r>
            <w:rPr>
              <w:rFonts w:ascii="Cambria Math" w:eastAsiaTheme="minorEastAsia" w:hAnsi="Arial" w:cs="Arial"/>
            </w:rPr>
            <m:t>=</m:t>
          </m:r>
          <m:f>
            <m:fPr>
              <m:ctrlPr>
                <w:rPr>
                  <w:rFonts w:ascii="Cambria Math" w:eastAsiaTheme="minorEastAsia" w:hAnsi="Arial" w:cs="Arial"/>
                  <w:i/>
                </w:rPr>
              </m:ctrlPr>
            </m:fPr>
            <m:num>
              <m:d>
                <m:dPr>
                  <m:ctrlPr>
                    <w:rPr>
                      <w:rFonts w:ascii="Cambria Math" w:eastAsiaTheme="minorEastAsia" w:hAnsi="Arial" w:cs="Arial"/>
                      <w:i/>
                    </w:rPr>
                  </m:ctrlPr>
                </m:dPr>
                <m:e>
                  <m:r>
                    <w:rPr>
                      <w:rFonts w:ascii="Cambria Math" w:eastAsiaTheme="minorEastAsia" w:hAnsi="Cambria Math" w:cs="Arial"/>
                    </w:rPr>
                    <m:t>π</m:t>
                  </m:r>
                </m:e>
              </m:d>
              <m:d>
                <m:dPr>
                  <m:ctrlPr>
                    <w:rPr>
                      <w:rFonts w:ascii="Cambria Math" w:eastAsiaTheme="minorEastAsia" w:hAnsi="Arial" w:cs="Arial"/>
                      <w:i/>
                    </w:rPr>
                  </m:ctrlPr>
                </m:dPr>
                <m:e>
                  <m:sSup>
                    <m:sSupPr>
                      <m:ctrlPr>
                        <w:rPr>
                          <w:rFonts w:ascii="Cambria Math" w:eastAsiaTheme="minorEastAsia" w:hAnsi="Arial" w:cs="Arial"/>
                          <w:i/>
                        </w:rPr>
                      </m:ctrlPr>
                    </m:sSupPr>
                    <m:e>
                      <m:r>
                        <w:rPr>
                          <w:rFonts w:ascii="Cambria Math" w:eastAsiaTheme="minorEastAsia" w:hAnsi="Cambria Math" w:cs="Arial"/>
                        </w:rPr>
                        <m:t>D</m:t>
                      </m:r>
                    </m:e>
                    <m:sup>
                      <m:r>
                        <w:rPr>
                          <w:rFonts w:ascii="Cambria Math" w:eastAsiaTheme="minorEastAsia" w:hAnsi="Arial" w:cs="Arial"/>
                        </w:rPr>
                        <m:t>3</m:t>
                      </m:r>
                    </m:sup>
                  </m:sSup>
                </m:e>
              </m:d>
            </m:num>
            <m:den>
              <m:r>
                <w:rPr>
                  <w:rFonts w:ascii="Cambria Math" w:eastAsiaTheme="minorEastAsia" w:hAnsi="Arial" w:cs="Arial"/>
                </w:rPr>
                <m:t>16</m:t>
              </m:r>
            </m:den>
          </m:f>
        </m:oMath>
      </m:oMathPara>
    </w:p>
    <w:p w:rsidR="00555F1F" w:rsidRPr="00984307" w:rsidRDefault="00555F1F" w:rsidP="00555F1F">
      <w:pPr>
        <w:spacing w:line="480" w:lineRule="auto"/>
        <w:ind w:left="851"/>
        <w:jc w:val="both"/>
        <w:rPr>
          <w:rFonts w:ascii="Arial" w:eastAsiaTheme="minorEastAsia" w:hAnsi="Arial" w:cs="Arial"/>
        </w:rPr>
      </w:pPr>
      <m:oMathPara>
        <m:oMath>
          <m:sSub>
            <m:sSubPr>
              <m:ctrlPr>
                <w:rPr>
                  <w:rFonts w:ascii="Cambria Math" w:eastAsiaTheme="minorEastAsia" w:hAnsi="Arial" w:cs="Arial"/>
                  <w:i/>
                </w:rPr>
              </m:ctrlPr>
            </m:sSubPr>
            <m:e>
              <m:r>
                <w:rPr>
                  <w:rFonts w:ascii="Cambria Math" w:eastAsiaTheme="minorEastAsia" w:hAnsi="Cambria Math" w:cs="Arial"/>
                </w:rPr>
                <m:t>Z</m:t>
              </m:r>
            </m:e>
            <m:sub>
              <m:r>
                <w:rPr>
                  <w:rFonts w:ascii="Cambria Math" w:eastAsiaTheme="minorEastAsia" w:hAnsi="Cambria Math" w:cs="Arial"/>
                </w:rPr>
                <m:t>p</m:t>
              </m:r>
            </m:sub>
          </m:sSub>
          <m:r>
            <w:rPr>
              <w:rFonts w:ascii="Cambria Math" w:eastAsiaTheme="minorEastAsia" w:hAnsi="Arial" w:cs="Arial"/>
            </w:rPr>
            <m:t>=</m:t>
          </m:r>
          <m:f>
            <m:fPr>
              <m:ctrlPr>
                <w:rPr>
                  <w:rFonts w:ascii="Cambria Math" w:eastAsiaTheme="minorEastAsia" w:hAnsi="Arial" w:cs="Arial"/>
                  <w:i/>
                </w:rPr>
              </m:ctrlPr>
            </m:fPr>
            <m:num>
              <m:r>
                <w:rPr>
                  <w:rFonts w:ascii="Cambria Math" w:eastAsiaTheme="minorEastAsia" w:hAnsi="Cambria Math" w:cs="Arial"/>
                </w:rPr>
                <m:t>T</m:t>
              </m:r>
            </m:num>
            <m:den>
              <m:sSub>
                <m:sSubPr>
                  <m:ctrlPr>
                    <w:rPr>
                      <w:rFonts w:ascii="Cambria Math" w:eastAsiaTheme="minorEastAsia" w:hAnsi="Arial" w:cs="Arial"/>
                      <w:i/>
                    </w:rPr>
                  </m:ctrlPr>
                </m:sSubPr>
                <m:e>
                  <m:r>
                    <w:rPr>
                      <w:rFonts w:ascii="Cambria Math" w:eastAsiaTheme="minorEastAsia" w:hAnsi="Cambria Math" w:cs="Arial"/>
                    </w:rPr>
                    <m:t>τ</m:t>
                  </m:r>
                </m:e>
                <m:sub>
                  <m:r>
                    <w:rPr>
                      <w:rFonts w:ascii="Cambria Math" w:eastAsiaTheme="minorEastAsia" w:hAnsi="Cambria Math" w:cs="Arial"/>
                    </w:rPr>
                    <m:t>d</m:t>
                  </m:r>
                </m:sub>
              </m:sSub>
            </m:den>
          </m:f>
          <m:r>
            <w:rPr>
              <w:rFonts w:ascii="Cambria Math" w:eastAsiaTheme="minorEastAsia" w:hAnsi="Arial" w:cs="Arial"/>
            </w:rPr>
            <m:t>=</m:t>
          </m:r>
          <m:f>
            <m:fPr>
              <m:ctrlPr>
                <w:rPr>
                  <w:rFonts w:ascii="Cambria Math" w:eastAsiaTheme="minorEastAsia" w:hAnsi="Arial" w:cs="Arial"/>
                  <w:i/>
                </w:rPr>
              </m:ctrlPr>
            </m:fPr>
            <m:num>
              <m:r>
                <w:rPr>
                  <w:rFonts w:ascii="Cambria Math" w:eastAsiaTheme="minorEastAsia" w:hAnsi="Arial" w:cs="Arial"/>
                </w:rPr>
                <m:t>37800</m:t>
              </m:r>
              <m:r>
                <w:rPr>
                  <w:rFonts w:ascii="Cambria Math" w:eastAsiaTheme="minorEastAsia" w:hAnsi="Cambria Math" w:cs="Arial"/>
                </w:rPr>
                <m:t>Lbf</m:t>
              </m:r>
              <m:r>
                <w:rPr>
                  <w:rFonts w:ascii="Arial" w:eastAsiaTheme="minorEastAsia" w:hAnsi="Arial" w:cs="Arial"/>
                </w:rPr>
                <m:t>-</m:t>
              </m:r>
              <m:r>
                <w:rPr>
                  <w:rFonts w:ascii="Cambria Math" w:eastAsiaTheme="minorEastAsia" w:hAnsi="Cambria Math" w:cs="Arial"/>
                </w:rPr>
                <m:t>pulg</m:t>
              </m:r>
            </m:num>
            <m:den>
              <m:r>
                <w:rPr>
                  <w:rFonts w:ascii="Cambria Math" w:eastAsiaTheme="minorEastAsia" w:hAnsi="Arial" w:cs="Arial"/>
                </w:rPr>
                <m:t>15960</m:t>
              </m:r>
              <m:r>
                <w:rPr>
                  <w:rFonts w:ascii="Cambria Math" w:eastAsiaTheme="minorEastAsia" w:hAnsi="Cambria Math" w:cs="Arial"/>
                </w:rPr>
                <m:t>Psi</m:t>
              </m:r>
            </m:den>
          </m:f>
          <m:r>
            <w:rPr>
              <w:rFonts w:ascii="Cambria Math" w:eastAsiaTheme="minorEastAsia" w:hAnsi="Arial" w:cs="Arial"/>
            </w:rPr>
            <m:t>=2.3684</m:t>
          </m:r>
          <m:sSup>
            <m:sSupPr>
              <m:ctrlPr>
                <w:rPr>
                  <w:rFonts w:ascii="Cambria Math" w:eastAsiaTheme="minorEastAsia" w:hAnsi="Arial" w:cs="Arial"/>
                  <w:i/>
                </w:rPr>
              </m:ctrlPr>
            </m:sSupPr>
            <m:e>
              <m:r>
                <w:rPr>
                  <w:rFonts w:ascii="Cambria Math" w:eastAsiaTheme="minorEastAsia" w:hAnsi="Cambria Math" w:cs="Arial"/>
                </w:rPr>
                <m:t>pulg</m:t>
              </m:r>
            </m:e>
            <m:sup>
              <m:r>
                <w:rPr>
                  <w:rFonts w:ascii="Cambria Math" w:eastAsiaTheme="minorEastAsia" w:hAnsi="Arial" w:cs="Arial"/>
                </w:rPr>
                <m:t>3</m:t>
              </m:r>
            </m:sup>
          </m:sSup>
        </m:oMath>
      </m:oMathPara>
    </w:p>
    <w:p w:rsidR="00555F1F" w:rsidRPr="00984307" w:rsidRDefault="00555F1F" w:rsidP="00555F1F">
      <w:pPr>
        <w:spacing w:line="480" w:lineRule="auto"/>
        <w:ind w:left="851"/>
        <w:jc w:val="both"/>
        <w:rPr>
          <w:rFonts w:ascii="Arial" w:eastAsiaTheme="minorEastAsia" w:hAnsi="Arial" w:cs="Arial"/>
        </w:rPr>
      </w:pPr>
      <m:oMathPara>
        <m:oMath>
          <m:sSub>
            <m:sSubPr>
              <m:ctrlPr>
                <w:rPr>
                  <w:rFonts w:ascii="Cambria Math" w:eastAsiaTheme="minorEastAsia" w:hAnsi="Arial" w:cs="Arial"/>
                  <w:i/>
                </w:rPr>
              </m:ctrlPr>
            </m:sSubPr>
            <m:e>
              <m:r>
                <w:rPr>
                  <w:rFonts w:ascii="Cambria Math" w:eastAsiaTheme="minorEastAsia" w:hAnsi="Cambria Math" w:cs="Arial"/>
                </w:rPr>
                <m:t>D</m:t>
              </m:r>
            </m:e>
            <m:sub>
              <m:r>
                <w:rPr>
                  <w:rFonts w:ascii="Cambria Math" w:eastAsiaTheme="minorEastAsia" w:hAnsi="Cambria Math" w:cs="Arial"/>
                </w:rPr>
                <m:t>A</m:t>
              </m:r>
            </m:sub>
          </m:sSub>
          <m:r>
            <w:rPr>
              <w:rFonts w:ascii="Cambria Math" w:eastAsiaTheme="minorEastAsia" w:hAnsi="Arial" w:cs="Arial"/>
            </w:rPr>
            <m:t>=</m:t>
          </m:r>
          <m:rad>
            <m:radPr>
              <m:ctrlPr>
                <w:rPr>
                  <w:rFonts w:ascii="Cambria Math" w:eastAsiaTheme="minorEastAsia" w:hAnsi="Arial" w:cs="Arial"/>
                  <w:i/>
                </w:rPr>
              </m:ctrlPr>
            </m:radPr>
            <m:deg>
              <m:r>
                <w:rPr>
                  <w:rFonts w:ascii="Cambria Math" w:eastAsiaTheme="minorEastAsia" w:hAnsi="Arial" w:cs="Arial"/>
                </w:rPr>
                <m:t>3</m:t>
              </m:r>
            </m:deg>
            <m:e>
              <m:f>
                <m:fPr>
                  <m:ctrlPr>
                    <w:rPr>
                      <w:rFonts w:ascii="Cambria Math" w:eastAsiaTheme="minorEastAsia" w:hAnsi="Arial" w:cs="Arial"/>
                      <w:i/>
                    </w:rPr>
                  </m:ctrlPr>
                </m:fPr>
                <m:num>
                  <m:d>
                    <m:dPr>
                      <m:ctrlPr>
                        <w:rPr>
                          <w:rFonts w:ascii="Cambria Math" w:eastAsiaTheme="minorEastAsia" w:hAnsi="Arial" w:cs="Arial"/>
                          <w:i/>
                        </w:rPr>
                      </m:ctrlPr>
                    </m:dPr>
                    <m:e>
                      <m:r>
                        <w:rPr>
                          <w:rFonts w:ascii="Cambria Math" w:eastAsiaTheme="minorEastAsia" w:hAnsi="Arial" w:cs="Arial"/>
                        </w:rPr>
                        <m:t>16</m:t>
                      </m:r>
                    </m:e>
                  </m:d>
                  <m:d>
                    <m:dPr>
                      <m:ctrlPr>
                        <w:rPr>
                          <w:rFonts w:ascii="Cambria Math" w:eastAsiaTheme="minorEastAsia" w:hAnsi="Arial" w:cs="Arial"/>
                          <w:i/>
                        </w:rPr>
                      </m:ctrlPr>
                    </m:dPr>
                    <m:e>
                      <m:sSub>
                        <m:sSubPr>
                          <m:ctrlPr>
                            <w:rPr>
                              <w:rFonts w:ascii="Cambria Math" w:eastAsiaTheme="minorEastAsia" w:hAnsi="Arial" w:cs="Arial"/>
                              <w:i/>
                            </w:rPr>
                          </m:ctrlPr>
                        </m:sSubPr>
                        <m:e>
                          <m:r>
                            <w:rPr>
                              <w:rFonts w:ascii="Cambria Math" w:eastAsiaTheme="minorEastAsia" w:hAnsi="Cambria Math" w:cs="Arial"/>
                            </w:rPr>
                            <m:t>Z</m:t>
                          </m:r>
                        </m:e>
                        <m:sub>
                          <m:r>
                            <w:rPr>
                              <w:rFonts w:ascii="Cambria Math" w:eastAsiaTheme="minorEastAsia" w:hAnsi="Cambria Math" w:cs="Arial"/>
                            </w:rPr>
                            <m:t>p</m:t>
                          </m:r>
                        </m:sub>
                      </m:sSub>
                    </m:e>
                  </m:d>
                </m:num>
                <m:den>
                  <m:r>
                    <w:rPr>
                      <w:rFonts w:ascii="Cambria Math" w:eastAsiaTheme="minorEastAsia" w:hAnsi="Cambria Math" w:cs="Arial"/>
                    </w:rPr>
                    <m:t>π</m:t>
                  </m:r>
                </m:den>
              </m:f>
            </m:e>
          </m:rad>
          <m:r>
            <w:rPr>
              <w:rFonts w:ascii="Cambria Math" w:eastAsiaTheme="minorEastAsia" w:hAnsi="Arial" w:cs="Arial"/>
            </w:rPr>
            <m:t>=</m:t>
          </m:r>
          <m:rad>
            <m:radPr>
              <m:ctrlPr>
                <w:rPr>
                  <w:rFonts w:ascii="Cambria Math" w:eastAsiaTheme="minorEastAsia" w:hAnsi="Arial" w:cs="Arial"/>
                  <w:i/>
                </w:rPr>
              </m:ctrlPr>
            </m:radPr>
            <m:deg>
              <m:r>
                <w:rPr>
                  <w:rFonts w:ascii="Cambria Math" w:hAnsi="Arial" w:cs="Arial"/>
                </w:rPr>
                <m:t>3</m:t>
              </m:r>
            </m:deg>
            <m:e>
              <m:f>
                <m:fPr>
                  <m:ctrlPr>
                    <w:rPr>
                      <w:rFonts w:ascii="Cambria Math" w:eastAsiaTheme="minorEastAsia" w:hAnsi="Arial" w:cs="Arial"/>
                      <w:i/>
                    </w:rPr>
                  </m:ctrlPr>
                </m:fPr>
                <m:num>
                  <m:d>
                    <m:dPr>
                      <m:ctrlPr>
                        <w:rPr>
                          <w:rFonts w:ascii="Cambria Math" w:eastAsiaTheme="minorEastAsia" w:hAnsi="Arial" w:cs="Arial"/>
                          <w:i/>
                        </w:rPr>
                      </m:ctrlPr>
                    </m:dPr>
                    <m:e>
                      <m:r>
                        <w:rPr>
                          <w:rFonts w:ascii="Cambria Math" w:eastAsiaTheme="minorEastAsia" w:hAnsi="Arial" w:cs="Arial"/>
                        </w:rPr>
                        <m:t>16</m:t>
                      </m:r>
                    </m:e>
                  </m:d>
                  <m:d>
                    <m:dPr>
                      <m:ctrlPr>
                        <w:rPr>
                          <w:rFonts w:ascii="Cambria Math" w:eastAsiaTheme="minorEastAsia" w:hAnsi="Arial" w:cs="Arial"/>
                          <w:i/>
                        </w:rPr>
                      </m:ctrlPr>
                    </m:dPr>
                    <m:e>
                      <m:r>
                        <w:rPr>
                          <w:rFonts w:ascii="Cambria Math" w:eastAsiaTheme="minorEastAsia" w:hAnsi="Arial" w:cs="Arial"/>
                        </w:rPr>
                        <m:t>2.36</m:t>
                      </m:r>
                    </m:e>
                  </m:d>
                </m:num>
                <m:den>
                  <m:r>
                    <w:rPr>
                      <w:rFonts w:ascii="Cambria Math" w:eastAsiaTheme="minorEastAsia" w:hAnsi="Cambria Math" w:cs="Arial"/>
                    </w:rPr>
                    <m:t>π</m:t>
                  </m:r>
                </m:den>
              </m:f>
            </m:e>
          </m:rad>
          <m:r>
            <w:rPr>
              <w:rFonts w:ascii="Cambria Math" w:eastAsiaTheme="minorEastAsia" w:hAnsi="Arial" w:cs="Arial"/>
            </w:rPr>
            <m:t>=</m:t>
          </m:r>
          <m:sSup>
            <m:sSupPr>
              <m:ctrlPr>
                <w:rPr>
                  <w:rFonts w:ascii="Cambria Math" w:eastAsiaTheme="minorEastAsia" w:hAnsi="Arial" w:cs="Arial"/>
                  <w:i/>
                </w:rPr>
              </m:ctrlPr>
            </m:sSupPr>
            <m:e>
              <m:r>
                <w:rPr>
                  <w:rFonts w:ascii="Cambria Math" w:eastAsiaTheme="minorEastAsia" w:hAnsi="Arial" w:cs="Arial"/>
                </w:rPr>
                <m:t>2.29</m:t>
              </m:r>
            </m:e>
            <m:sup>
              <m:r>
                <w:rPr>
                  <w:rFonts w:ascii="Cambria Math" w:eastAsiaTheme="minorEastAsia" w:hAnsi="Arial" w:cs="Arial"/>
                </w:rPr>
                <m:t>"</m:t>
              </m:r>
            </m:sup>
          </m:sSup>
          <m:r>
            <w:rPr>
              <w:rFonts w:ascii="Cambria Math" w:eastAsiaTheme="minorEastAsia" w:hAnsi="Arial" w:cs="Arial"/>
            </w:rPr>
            <m:t>=5.72</m:t>
          </m:r>
          <m:r>
            <w:rPr>
              <w:rFonts w:ascii="Cambria Math" w:eastAsiaTheme="minorEastAsia" w:hAnsi="Cambria Math" w:cs="Arial"/>
            </w:rPr>
            <m:t>cm</m:t>
          </m:r>
        </m:oMath>
      </m:oMathPara>
    </w:p>
    <w:p w:rsidR="00555F1F" w:rsidRDefault="00555F1F" w:rsidP="00555F1F">
      <w:pPr>
        <w:spacing w:line="480" w:lineRule="auto"/>
        <w:ind w:left="851"/>
        <w:jc w:val="both"/>
        <w:rPr>
          <w:rFonts w:ascii="Arial" w:eastAsiaTheme="minorEastAsia" w:hAnsi="Arial" w:cs="Arial"/>
          <w:b/>
        </w:rPr>
      </w:pPr>
    </w:p>
    <w:p w:rsidR="00555F1F" w:rsidRPr="00811CCE" w:rsidRDefault="00555F1F" w:rsidP="00555F1F">
      <w:pPr>
        <w:spacing w:line="480" w:lineRule="auto"/>
        <w:ind w:left="851"/>
        <w:jc w:val="both"/>
        <w:rPr>
          <w:rFonts w:ascii="Arial" w:eastAsiaTheme="minorEastAsia" w:hAnsi="Arial" w:cs="Arial"/>
          <w:b/>
        </w:rPr>
      </w:pPr>
      <w:r w:rsidRPr="00984307">
        <w:rPr>
          <w:rFonts w:ascii="Arial" w:eastAsiaTheme="minorEastAsia" w:hAnsi="Arial" w:cs="Arial"/>
          <w:b/>
        </w:rPr>
        <w:t xml:space="preserve">Diámetro en el </w:t>
      </w:r>
      <w:r>
        <w:rPr>
          <w:rFonts w:ascii="Arial" w:eastAsiaTheme="minorEastAsia" w:hAnsi="Arial" w:cs="Arial"/>
          <w:b/>
        </w:rPr>
        <w:t>P</w:t>
      </w:r>
      <w:r w:rsidRPr="00984307">
        <w:rPr>
          <w:rFonts w:ascii="Arial" w:eastAsiaTheme="minorEastAsia" w:hAnsi="Arial" w:cs="Arial"/>
          <w:b/>
        </w:rPr>
        <w:t>unto C:</w:t>
      </w:r>
    </w:p>
    <w:p w:rsidR="00555F1F" w:rsidRPr="00984307" w:rsidRDefault="00555F1F" w:rsidP="00555F1F">
      <w:pPr>
        <w:spacing w:line="600" w:lineRule="auto"/>
        <w:ind w:left="851"/>
        <w:jc w:val="both"/>
        <w:rPr>
          <w:rFonts w:ascii="Arial" w:eastAsiaTheme="minorEastAsia" w:hAnsi="Arial" w:cs="Arial"/>
        </w:rPr>
      </w:pPr>
      <m:oMathPara>
        <m:oMath>
          <m:sSub>
            <m:sSubPr>
              <m:ctrlPr>
                <w:rPr>
                  <w:rFonts w:ascii="Cambria Math" w:eastAsiaTheme="minorEastAsia" w:hAnsi="Arial" w:cs="Arial"/>
                  <w:i/>
                </w:rPr>
              </m:ctrlPr>
            </m:sSubPr>
            <m:e>
              <m:r>
                <w:rPr>
                  <w:rFonts w:ascii="Cambria Math" w:eastAsiaTheme="minorEastAsia" w:hAnsi="Cambria Math" w:cs="Arial"/>
                </w:rPr>
                <m:t>M</m:t>
              </m:r>
            </m:e>
            <m:sub>
              <m:r>
                <w:rPr>
                  <w:rFonts w:ascii="Cambria Math" w:eastAsiaTheme="minorEastAsia" w:hAnsi="Cambria Math" w:cs="Arial"/>
                </w:rPr>
                <m:t>c</m:t>
              </m:r>
            </m:sub>
          </m:sSub>
          <m:r>
            <w:rPr>
              <w:rFonts w:ascii="Cambria Math" w:eastAsiaTheme="minorEastAsia" w:hAnsi="Arial" w:cs="Arial"/>
            </w:rPr>
            <m:t>=</m:t>
          </m:r>
          <m:rad>
            <m:radPr>
              <m:degHide m:val="on"/>
              <m:ctrlPr>
                <w:rPr>
                  <w:rFonts w:ascii="Cambria Math" w:eastAsiaTheme="minorEastAsia" w:hAnsi="Arial" w:cs="Arial"/>
                  <w:i/>
                </w:rPr>
              </m:ctrlPr>
            </m:radPr>
            <m:deg/>
            <m:e>
              <m:d>
                <m:dPr>
                  <m:ctrlPr>
                    <w:rPr>
                      <w:rFonts w:ascii="Cambria Math" w:eastAsiaTheme="minorEastAsia" w:hAnsi="Arial" w:cs="Arial"/>
                      <w:i/>
                    </w:rPr>
                  </m:ctrlPr>
                </m:dPr>
                <m:e>
                  <m:sSup>
                    <m:sSupPr>
                      <m:ctrlPr>
                        <w:rPr>
                          <w:rFonts w:ascii="Cambria Math" w:eastAsiaTheme="minorEastAsia" w:hAnsi="Arial" w:cs="Arial"/>
                          <w:i/>
                        </w:rPr>
                      </m:ctrlPr>
                    </m:sSupPr>
                    <m:e>
                      <m:sSub>
                        <m:sSubPr>
                          <m:ctrlPr>
                            <w:rPr>
                              <w:rFonts w:ascii="Cambria Math" w:eastAsiaTheme="minorEastAsia" w:hAnsi="Arial" w:cs="Arial"/>
                              <w:i/>
                            </w:rPr>
                          </m:ctrlPr>
                        </m:sSubPr>
                        <m:e>
                          <m:r>
                            <w:rPr>
                              <w:rFonts w:ascii="Cambria Math" w:eastAsiaTheme="minorEastAsia" w:hAnsi="Cambria Math" w:cs="Arial"/>
                            </w:rPr>
                            <m:t>M</m:t>
                          </m:r>
                        </m:e>
                        <m:sub>
                          <m:r>
                            <w:rPr>
                              <w:rFonts w:ascii="Cambria Math" w:eastAsiaTheme="minorEastAsia" w:hAnsi="Cambria Math" w:cs="Arial"/>
                            </w:rPr>
                            <m:t>tang</m:t>
                          </m:r>
                        </m:sub>
                      </m:sSub>
                    </m:e>
                    <m:sup>
                      <m:r>
                        <w:rPr>
                          <w:rFonts w:ascii="Cambria Math" w:eastAsiaTheme="minorEastAsia" w:hAnsi="Arial" w:cs="Arial"/>
                        </w:rPr>
                        <m:t>2</m:t>
                      </m:r>
                    </m:sup>
                  </m:sSup>
                </m:e>
              </m:d>
              <m:r>
                <w:rPr>
                  <w:rFonts w:ascii="Cambria Math" w:eastAsiaTheme="minorEastAsia" w:hAnsi="Arial" w:cs="Arial"/>
                </w:rPr>
                <m:t>+</m:t>
              </m:r>
              <m:d>
                <m:dPr>
                  <m:ctrlPr>
                    <w:rPr>
                      <w:rFonts w:ascii="Cambria Math" w:eastAsiaTheme="minorEastAsia" w:hAnsi="Arial" w:cs="Arial"/>
                      <w:i/>
                    </w:rPr>
                  </m:ctrlPr>
                </m:dPr>
                <m:e>
                  <m:sSup>
                    <m:sSupPr>
                      <m:ctrlPr>
                        <w:rPr>
                          <w:rFonts w:ascii="Cambria Math" w:eastAsiaTheme="minorEastAsia" w:hAnsi="Arial" w:cs="Arial"/>
                          <w:i/>
                        </w:rPr>
                      </m:ctrlPr>
                    </m:sSupPr>
                    <m:e>
                      <m:sSub>
                        <m:sSubPr>
                          <m:ctrlPr>
                            <w:rPr>
                              <w:rFonts w:ascii="Cambria Math" w:eastAsiaTheme="minorEastAsia" w:hAnsi="Arial" w:cs="Arial"/>
                              <w:i/>
                            </w:rPr>
                          </m:ctrlPr>
                        </m:sSubPr>
                        <m:e>
                          <m:r>
                            <w:rPr>
                              <w:rFonts w:ascii="Cambria Math" w:eastAsiaTheme="minorEastAsia" w:hAnsi="Cambria Math" w:cs="Arial"/>
                            </w:rPr>
                            <m:t>M</m:t>
                          </m:r>
                        </m:e>
                        <m:sub>
                          <m:r>
                            <w:rPr>
                              <w:rFonts w:ascii="Cambria Math" w:eastAsiaTheme="minorEastAsia" w:hAnsi="Cambria Math" w:cs="Arial"/>
                            </w:rPr>
                            <m:t>radial</m:t>
                          </m:r>
                        </m:sub>
                      </m:sSub>
                    </m:e>
                    <m:sup>
                      <m:r>
                        <w:rPr>
                          <w:rFonts w:ascii="Cambria Math" w:eastAsiaTheme="minorEastAsia" w:hAnsi="Arial" w:cs="Arial"/>
                        </w:rPr>
                        <m:t>2</m:t>
                      </m:r>
                    </m:sup>
                  </m:sSup>
                </m:e>
              </m:d>
            </m:e>
          </m:rad>
        </m:oMath>
      </m:oMathPara>
    </w:p>
    <w:p w:rsidR="00555F1F" w:rsidRPr="00984307" w:rsidRDefault="00555F1F" w:rsidP="00555F1F">
      <w:pPr>
        <w:spacing w:line="600" w:lineRule="auto"/>
        <w:ind w:left="851"/>
        <w:jc w:val="both"/>
        <w:rPr>
          <w:rFonts w:ascii="Arial" w:eastAsiaTheme="minorEastAsia" w:hAnsi="Arial" w:cs="Arial"/>
        </w:rPr>
      </w:pPr>
      <m:oMathPara>
        <m:oMath>
          <m:sSub>
            <m:sSubPr>
              <m:ctrlPr>
                <w:rPr>
                  <w:rFonts w:ascii="Cambria Math" w:eastAsiaTheme="minorEastAsia" w:hAnsi="Arial" w:cs="Arial"/>
                  <w:i/>
                </w:rPr>
              </m:ctrlPr>
            </m:sSubPr>
            <m:e>
              <m:r>
                <w:rPr>
                  <w:rFonts w:ascii="Cambria Math" w:eastAsiaTheme="minorEastAsia" w:hAnsi="Cambria Math" w:cs="Arial"/>
                </w:rPr>
                <m:t>M</m:t>
              </m:r>
            </m:e>
            <m:sub>
              <m:r>
                <w:rPr>
                  <w:rFonts w:ascii="Cambria Math" w:eastAsiaTheme="minorEastAsia" w:hAnsi="Cambria Math" w:cs="Arial"/>
                </w:rPr>
                <m:t>c</m:t>
              </m:r>
            </m:sub>
          </m:sSub>
          <m:r>
            <w:rPr>
              <w:rFonts w:ascii="Cambria Math" w:eastAsiaTheme="minorEastAsia" w:hAnsi="Arial" w:cs="Arial"/>
            </w:rPr>
            <m:t>=</m:t>
          </m:r>
          <m:rad>
            <m:radPr>
              <m:degHide m:val="on"/>
              <m:ctrlPr>
                <w:rPr>
                  <w:rFonts w:ascii="Cambria Math" w:eastAsiaTheme="minorEastAsia" w:hAnsi="Arial" w:cs="Arial"/>
                  <w:i/>
                </w:rPr>
              </m:ctrlPr>
            </m:radPr>
            <m:deg/>
            <m:e>
              <m:d>
                <m:dPr>
                  <m:ctrlPr>
                    <w:rPr>
                      <w:rFonts w:ascii="Cambria Math" w:eastAsiaTheme="minorEastAsia" w:hAnsi="Arial" w:cs="Arial"/>
                      <w:i/>
                    </w:rPr>
                  </m:ctrlPr>
                </m:dPr>
                <m:e>
                  <m:sSup>
                    <m:sSupPr>
                      <m:ctrlPr>
                        <w:rPr>
                          <w:rFonts w:ascii="Cambria Math" w:eastAsiaTheme="minorEastAsia" w:hAnsi="Arial" w:cs="Arial"/>
                          <w:i/>
                        </w:rPr>
                      </m:ctrlPr>
                    </m:sSupPr>
                    <m:e>
                      <m:r>
                        <w:rPr>
                          <w:rFonts w:ascii="Cambria Math" w:eastAsiaTheme="minorEastAsia" w:hAnsi="Arial" w:cs="Arial"/>
                        </w:rPr>
                        <m:t>1437.43</m:t>
                      </m:r>
                    </m:e>
                    <m:sup>
                      <m:r>
                        <w:rPr>
                          <w:rFonts w:ascii="Cambria Math" w:eastAsiaTheme="minorEastAsia" w:hAnsi="Arial" w:cs="Arial"/>
                        </w:rPr>
                        <m:t>2</m:t>
                      </m:r>
                    </m:sup>
                  </m:sSup>
                </m:e>
              </m:d>
              <m:r>
                <w:rPr>
                  <w:rFonts w:ascii="Cambria Math" w:eastAsiaTheme="minorEastAsia" w:hAnsi="Arial" w:cs="Arial"/>
                </w:rPr>
                <m:t>+</m:t>
              </m:r>
              <m:d>
                <m:dPr>
                  <m:ctrlPr>
                    <w:rPr>
                      <w:rFonts w:ascii="Cambria Math" w:eastAsiaTheme="minorEastAsia" w:hAnsi="Arial" w:cs="Arial"/>
                      <w:i/>
                    </w:rPr>
                  </m:ctrlPr>
                </m:dPr>
                <m:e>
                  <m:sSup>
                    <m:sSupPr>
                      <m:ctrlPr>
                        <w:rPr>
                          <w:rFonts w:ascii="Cambria Math" w:eastAsiaTheme="minorEastAsia" w:hAnsi="Arial" w:cs="Arial"/>
                          <w:i/>
                        </w:rPr>
                      </m:ctrlPr>
                    </m:sSupPr>
                    <m:e>
                      <m:r>
                        <w:rPr>
                          <w:rFonts w:ascii="Cambria Math" w:eastAsiaTheme="minorEastAsia" w:hAnsi="Arial" w:cs="Arial"/>
                        </w:rPr>
                        <m:t>5088,53</m:t>
                      </m:r>
                    </m:e>
                    <m:sup>
                      <m:r>
                        <w:rPr>
                          <w:rFonts w:ascii="Cambria Math" w:eastAsiaTheme="minorEastAsia" w:hAnsi="Arial" w:cs="Arial"/>
                        </w:rPr>
                        <m:t>2</m:t>
                      </m:r>
                    </m:sup>
                  </m:sSup>
                </m:e>
              </m:d>
            </m:e>
          </m:rad>
        </m:oMath>
      </m:oMathPara>
    </w:p>
    <w:p w:rsidR="00555F1F" w:rsidRPr="00984307" w:rsidRDefault="00555F1F" w:rsidP="00555F1F">
      <w:pPr>
        <w:spacing w:line="600" w:lineRule="auto"/>
        <w:ind w:left="851"/>
        <w:jc w:val="both"/>
        <w:rPr>
          <w:rFonts w:ascii="Arial" w:eastAsiaTheme="minorEastAsia" w:hAnsi="Arial" w:cs="Arial"/>
        </w:rPr>
      </w:pPr>
      <m:oMathPara>
        <m:oMath>
          <m:sSub>
            <m:sSubPr>
              <m:ctrlPr>
                <w:rPr>
                  <w:rFonts w:ascii="Cambria Math" w:eastAsiaTheme="minorEastAsia" w:hAnsi="Arial" w:cs="Arial"/>
                  <w:i/>
                </w:rPr>
              </m:ctrlPr>
            </m:sSubPr>
            <m:e>
              <m:r>
                <w:rPr>
                  <w:rFonts w:ascii="Cambria Math" w:eastAsiaTheme="minorEastAsia" w:hAnsi="Cambria Math" w:cs="Arial"/>
                </w:rPr>
                <m:t>M</m:t>
              </m:r>
            </m:e>
            <m:sub>
              <m:r>
                <w:rPr>
                  <w:rFonts w:ascii="Cambria Math" w:eastAsiaTheme="minorEastAsia" w:hAnsi="Cambria Math" w:cs="Arial"/>
                </w:rPr>
                <m:t>c</m:t>
              </m:r>
            </m:sub>
          </m:sSub>
          <m:r>
            <w:rPr>
              <w:rFonts w:ascii="Cambria Math" w:eastAsiaTheme="minorEastAsia" w:hAnsi="Arial" w:cs="Arial"/>
            </w:rPr>
            <m:t>=5287.65</m:t>
          </m:r>
          <m:r>
            <w:rPr>
              <w:rFonts w:ascii="Cambria Math" w:eastAsiaTheme="minorEastAsia" w:hAnsi="Cambria Math" w:cs="Arial"/>
            </w:rPr>
            <m:t>N</m:t>
          </m:r>
          <m:r>
            <w:rPr>
              <w:rFonts w:ascii="Arial" w:eastAsiaTheme="minorEastAsia" w:hAnsi="Arial" w:cs="Arial"/>
            </w:rPr>
            <m:t>-</m:t>
          </m:r>
          <m:r>
            <w:rPr>
              <w:rFonts w:ascii="Cambria Math" w:eastAsiaTheme="minorEastAsia" w:hAnsi="Cambria Math" w:cs="Arial"/>
            </w:rPr>
            <m:t>m</m:t>
          </m:r>
          <m:r>
            <w:rPr>
              <w:rFonts w:ascii="Cambria Math" w:eastAsiaTheme="minorEastAsia" w:hAnsi="Arial" w:cs="Arial"/>
            </w:rPr>
            <m:t>=52043.2</m:t>
          </m:r>
          <m:r>
            <w:rPr>
              <w:rFonts w:ascii="Cambria Math" w:eastAsiaTheme="minorEastAsia" w:hAnsi="Cambria Math" w:cs="Arial"/>
            </w:rPr>
            <m:t>Lbf</m:t>
          </m:r>
          <m:r>
            <w:rPr>
              <w:rFonts w:ascii="Arial" w:eastAsiaTheme="minorEastAsia" w:hAnsi="Arial" w:cs="Arial"/>
            </w:rPr>
            <m:t>-</m:t>
          </m:r>
          <m:r>
            <w:rPr>
              <w:rFonts w:ascii="Cambria Math" w:eastAsiaTheme="minorEastAsia" w:hAnsi="Cambria Math" w:cs="Arial"/>
            </w:rPr>
            <m:t>pulg</m:t>
          </m:r>
        </m:oMath>
      </m:oMathPara>
    </w:p>
    <w:p w:rsidR="00555F1F" w:rsidRPr="00984307" w:rsidRDefault="00555F1F" w:rsidP="00555F1F">
      <w:pPr>
        <w:spacing w:line="480" w:lineRule="auto"/>
        <w:ind w:left="851"/>
        <w:jc w:val="both"/>
        <w:rPr>
          <w:rFonts w:ascii="Arial" w:eastAsiaTheme="minorEastAsia" w:hAnsi="Arial" w:cs="Arial"/>
        </w:rPr>
      </w:pPr>
      <m:oMathPara>
        <m:oMath>
          <m:sSub>
            <m:sSubPr>
              <m:ctrlPr>
                <w:rPr>
                  <w:rFonts w:ascii="Cambria Math" w:eastAsiaTheme="minorEastAsia" w:hAnsi="Arial" w:cs="Arial"/>
                  <w:i/>
                </w:rPr>
              </m:ctrlPr>
            </m:sSubPr>
            <m:e>
              <m:r>
                <w:rPr>
                  <w:rFonts w:ascii="Cambria Math" w:eastAsiaTheme="minorEastAsia" w:hAnsi="Cambria Math" w:cs="Arial"/>
                </w:rPr>
                <m:t>D</m:t>
              </m:r>
            </m:e>
            <m:sub>
              <m:r>
                <w:rPr>
                  <w:rFonts w:ascii="Cambria Math" w:eastAsiaTheme="minorEastAsia" w:hAnsi="Cambria Math" w:cs="Arial"/>
                </w:rPr>
                <m:t>c</m:t>
              </m:r>
            </m:sub>
          </m:sSub>
          <m:r>
            <w:rPr>
              <w:rFonts w:ascii="Cambria Math" w:eastAsiaTheme="minorEastAsia" w:hAnsi="Arial" w:cs="Arial"/>
            </w:rPr>
            <m:t>=</m:t>
          </m:r>
          <m:rad>
            <m:radPr>
              <m:ctrlPr>
                <w:rPr>
                  <w:rFonts w:ascii="Cambria Math" w:eastAsiaTheme="minorEastAsia" w:hAnsi="Arial" w:cs="Arial"/>
                  <w:i/>
                </w:rPr>
              </m:ctrlPr>
            </m:radPr>
            <m:deg>
              <m:r>
                <w:rPr>
                  <w:rFonts w:ascii="Cambria Math" w:eastAsiaTheme="minorEastAsia" w:hAnsi="Arial" w:cs="Arial"/>
                </w:rPr>
                <m:t>3</m:t>
              </m:r>
            </m:deg>
            <m:e>
              <m:f>
                <m:fPr>
                  <m:ctrlPr>
                    <w:rPr>
                      <w:rFonts w:ascii="Cambria Math" w:eastAsiaTheme="minorEastAsia" w:hAnsi="Arial" w:cs="Arial"/>
                      <w:i/>
                    </w:rPr>
                  </m:ctrlPr>
                </m:fPr>
                <m:num>
                  <m:d>
                    <m:dPr>
                      <m:ctrlPr>
                        <w:rPr>
                          <w:rFonts w:ascii="Cambria Math" w:eastAsiaTheme="minorEastAsia" w:hAnsi="Arial" w:cs="Arial"/>
                          <w:i/>
                        </w:rPr>
                      </m:ctrlPr>
                    </m:dPr>
                    <m:e>
                      <m:r>
                        <w:rPr>
                          <w:rFonts w:ascii="Cambria Math" w:eastAsiaTheme="minorEastAsia" w:hAnsi="Arial" w:cs="Arial"/>
                        </w:rPr>
                        <m:t>32</m:t>
                      </m:r>
                    </m:e>
                  </m:d>
                  <m:d>
                    <m:dPr>
                      <m:ctrlPr>
                        <w:rPr>
                          <w:rFonts w:ascii="Cambria Math" w:eastAsiaTheme="minorEastAsia" w:hAnsi="Arial" w:cs="Arial"/>
                          <w:i/>
                        </w:rPr>
                      </m:ctrlPr>
                    </m:dPr>
                    <m:e>
                      <m:r>
                        <w:rPr>
                          <w:rFonts w:ascii="Cambria Math" w:eastAsiaTheme="minorEastAsia" w:hAnsi="Cambria Math" w:cs="Arial"/>
                        </w:rPr>
                        <m:t>η</m:t>
                      </m:r>
                    </m:e>
                  </m:d>
                </m:num>
                <m:den>
                  <m:r>
                    <w:rPr>
                      <w:rFonts w:ascii="Cambria Math" w:eastAsiaTheme="minorEastAsia" w:hAnsi="Cambria Math" w:cs="Arial"/>
                    </w:rPr>
                    <m:t>π</m:t>
                  </m:r>
                </m:den>
              </m:f>
              <m:r>
                <w:rPr>
                  <w:rFonts w:ascii="Arial" w:eastAsiaTheme="minorEastAsia" w:hAnsi="Cambria Math" w:cs="Arial"/>
                </w:rPr>
                <m:t>*</m:t>
              </m:r>
              <m:rad>
                <m:radPr>
                  <m:degHide m:val="on"/>
                  <m:ctrlPr>
                    <w:rPr>
                      <w:rFonts w:ascii="Cambria Math" w:eastAsiaTheme="minorEastAsia" w:hAnsi="Arial" w:cs="Arial"/>
                      <w:i/>
                    </w:rPr>
                  </m:ctrlPr>
                </m:radPr>
                <m:deg/>
                <m:e>
                  <m:sSup>
                    <m:sSupPr>
                      <m:ctrlPr>
                        <w:rPr>
                          <w:rFonts w:ascii="Cambria Math" w:eastAsiaTheme="minorEastAsia" w:hAnsi="Arial" w:cs="Arial"/>
                          <w:i/>
                        </w:rPr>
                      </m:ctrlPr>
                    </m:sSupPr>
                    <m:e>
                      <m:d>
                        <m:dPr>
                          <m:ctrlPr>
                            <w:rPr>
                              <w:rFonts w:ascii="Cambria Math" w:eastAsiaTheme="minorEastAsia" w:hAnsi="Arial" w:cs="Arial"/>
                              <w:i/>
                            </w:rPr>
                          </m:ctrlPr>
                        </m:dPr>
                        <m:e>
                          <m:f>
                            <m:fPr>
                              <m:ctrlPr>
                                <w:rPr>
                                  <w:rFonts w:ascii="Cambria Math" w:eastAsiaTheme="minorEastAsia" w:hAnsi="Arial" w:cs="Arial"/>
                                  <w:i/>
                                </w:rPr>
                              </m:ctrlPr>
                            </m:fPr>
                            <m:num>
                              <m:d>
                                <m:dPr>
                                  <m:ctrlPr>
                                    <w:rPr>
                                      <w:rFonts w:ascii="Cambria Math" w:eastAsiaTheme="minorEastAsia" w:hAnsi="Arial" w:cs="Arial"/>
                                      <w:i/>
                                    </w:rPr>
                                  </m:ctrlPr>
                                </m:dPr>
                                <m:e>
                                  <m:sSub>
                                    <m:sSubPr>
                                      <m:ctrlPr>
                                        <w:rPr>
                                          <w:rFonts w:ascii="Cambria Math" w:eastAsiaTheme="minorEastAsia" w:hAnsi="Arial" w:cs="Arial"/>
                                          <w:i/>
                                        </w:rPr>
                                      </m:ctrlPr>
                                    </m:sSubPr>
                                    <m:e>
                                      <m:r>
                                        <w:rPr>
                                          <w:rFonts w:ascii="Cambria Math" w:eastAsiaTheme="minorEastAsia" w:hAnsi="Cambria Math" w:cs="Arial"/>
                                        </w:rPr>
                                        <m:t>K</m:t>
                                      </m:r>
                                    </m:e>
                                    <m:sub>
                                      <m:r>
                                        <w:rPr>
                                          <w:rFonts w:ascii="Cambria Math" w:eastAsiaTheme="minorEastAsia" w:hAnsi="Cambria Math" w:cs="Arial"/>
                                        </w:rPr>
                                        <m:t>t</m:t>
                                      </m:r>
                                    </m:sub>
                                  </m:sSub>
                                </m:e>
                              </m:d>
                              <m:d>
                                <m:dPr>
                                  <m:ctrlPr>
                                    <w:rPr>
                                      <w:rFonts w:ascii="Cambria Math" w:eastAsiaTheme="minorEastAsia" w:hAnsi="Arial" w:cs="Arial"/>
                                      <w:i/>
                                    </w:rPr>
                                  </m:ctrlPr>
                                </m:dPr>
                                <m:e>
                                  <m:r>
                                    <w:rPr>
                                      <w:rFonts w:ascii="Cambria Math" w:eastAsiaTheme="minorEastAsia" w:hAnsi="Cambria Math" w:cs="Arial"/>
                                    </w:rPr>
                                    <m:t>M</m:t>
                                  </m:r>
                                </m:e>
                              </m:d>
                            </m:num>
                            <m:den>
                              <m:sSubSup>
                                <m:sSubSupPr>
                                  <m:ctrlPr>
                                    <w:rPr>
                                      <w:rFonts w:ascii="Cambria Math" w:eastAsiaTheme="minorEastAsia" w:hAnsi="Arial" w:cs="Arial"/>
                                      <w:i/>
                                    </w:rPr>
                                  </m:ctrlPr>
                                </m:sSubSupPr>
                                <m:e>
                                  <m:r>
                                    <w:rPr>
                                      <w:rFonts w:ascii="Cambria Math" w:eastAsiaTheme="minorEastAsia" w:hAnsi="Cambria Math" w:cs="Arial"/>
                                    </w:rPr>
                                    <m:t>S</m:t>
                                  </m:r>
                                </m:e>
                                <m:sub>
                                  <m:r>
                                    <w:rPr>
                                      <w:rFonts w:ascii="Cambria Math" w:eastAsiaTheme="minorEastAsia" w:hAnsi="Cambria Math" w:cs="Arial"/>
                                    </w:rPr>
                                    <m:t>n</m:t>
                                  </m:r>
                                </m:sub>
                                <m:sup>
                                  <m:r>
                                    <w:rPr>
                                      <w:rFonts w:ascii="Cambria Math" w:eastAsiaTheme="minorEastAsia" w:hAnsi="Arial" w:cs="Arial"/>
                                    </w:rPr>
                                    <m:t>,</m:t>
                                  </m:r>
                                </m:sup>
                              </m:sSubSup>
                            </m:den>
                          </m:f>
                        </m:e>
                      </m:d>
                    </m:e>
                    <m:sup>
                      <m:r>
                        <w:rPr>
                          <w:rFonts w:ascii="Cambria Math" w:eastAsiaTheme="minorEastAsia" w:hAnsi="Arial" w:cs="Arial"/>
                        </w:rPr>
                        <m:t>2</m:t>
                      </m:r>
                    </m:sup>
                  </m:sSup>
                  <m:r>
                    <w:rPr>
                      <w:rFonts w:ascii="Cambria Math" w:eastAsiaTheme="minorEastAsia" w:hAnsi="Arial" w:cs="Arial"/>
                    </w:rPr>
                    <m:t>+</m:t>
                  </m:r>
                  <m:f>
                    <m:fPr>
                      <m:ctrlPr>
                        <w:rPr>
                          <w:rFonts w:ascii="Cambria Math" w:eastAsiaTheme="minorEastAsia" w:hAnsi="Arial" w:cs="Arial"/>
                          <w:i/>
                        </w:rPr>
                      </m:ctrlPr>
                    </m:fPr>
                    <m:num>
                      <m:r>
                        <w:rPr>
                          <w:rFonts w:ascii="Cambria Math" w:eastAsiaTheme="minorEastAsia" w:hAnsi="Arial" w:cs="Arial"/>
                        </w:rPr>
                        <m:t>3</m:t>
                      </m:r>
                    </m:num>
                    <m:den>
                      <m:r>
                        <w:rPr>
                          <w:rFonts w:ascii="Cambria Math" w:eastAsiaTheme="minorEastAsia" w:hAnsi="Arial" w:cs="Arial"/>
                        </w:rPr>
                        <m:t>4</m:t>
                      </m:r>
                    </m:den>
                  </m:f>
                  <m:r>
                    <w:rPr>
                      <w:rFonts w:ascii="Arial" w:eastAsiaTheme="minorEastAsia" w:hAnsi="Cambria Math" w:cs="Arial"/>
                    </w:rPr>
                    <m:t>*</m:t>
                  </m:r>
                  <m:sSup>
                    <m:sSupPr>
                      <m:ctrlPr>
                        <w:rPr>
                          <w:rFonts w:ascii="Cambria Math" w:eastAsiaTheme="minorEastAsia" w:hAnsi="Arial" w:cs="Arial"/>
                          <w:i/>
                        </w:rPr>
                      </m:ctrlPr>
                    </m:sSupPr>
                    <m:e>
                      <m:d>
                        <m:dPr>
                          <m:begChr m:val="⌊"/>
                          <m:endChr m:val="⌋"/>
                          <m:ctrlPr>
                            <w:rPr>
                              <w:rFonts w:ascii="Cambria Math" w:eastAsiaTheme="minorEastAsia" w:hAnsi="Arial" w:cs="Arial"/>
                              <w:i/>
                            </w:rPr>
                          </m:ctrlPr>
                        </m:dPr>
                        <m:e>
                          <m:f>
                            <m:fPr>
                              <m:ctrlPr>
                                <w:rPr>
                                  <w:rFonts w:ascii="Cambria Math" w:eastAsiaTheme="minorEastAsia" w:hAnsi="Arial" w:cs="Arial"/>
                                  <w:i/>
                                </w:rPr>
                              </m:ctrlPr>
                            </m:fPr>
                            <m:num>
                              <m:r>
                                <w:rPr>
                                  <w:rFonts w:ascii="Cambria Math" w:eastAsiaTheme="minorEastAsia" w:hAnsi="Cambria Math" w:cs="Arial"/>
                                </w:rPr>
                                <m:t>T</m:t>
                              </m:r>
                            </m:num>
                            <m:den>
                              <m:sSub>
                                <m:sSubPr>
                                  <m:ctrlPr>
                                    <w:rPr>
                                      <w:rFonts w:ascii="Cambria Math" w:eastAsiaTheme="minorEastAsia" w:hAnsi="Arial" w:cs="Arial"/>
                                      <w:i/>
                                    </w:rPr>
                                  </m:ctrlPr>
                                </m:sSubPr>
                                <m:e>
                                  <m:r>
                                    <w:rPr>
                                      <w:rFonts w:ascii="Cambria Math" w:eastAsiaTheme="minorEastAsia" w:hAnsi="Cambria Math" w:cs="Arial"/>
                                    </w:rPr>
                                    <m:t>S</m:t>
                                  </m:r>
                                </m:e>
                                <m:sub>
                                  <m:r>
                                    <w:rPr>
                                      <w:rFonts w:ascii="Cambria Math" w:eastAsiaTheme="minorEastAsia" w:hAnsi="Cambria Math" w:cs="Arial"/>
                                    </w:rPr>
                                    <m:t>y</m:t>
                                  </m:r>
                                </m:sub>
                              </m:sSub>
                            </m:den>
                          </m:f>
                        </m:e>
                      </m:d>
                    </m:e>
                    <m:sup>
                      <m:r>
                        <w:rPr>
                          <w:rFonts w:ascii="Cambria Math" w:eastAsiaTheme="minorEastAsia" w:hAnsi="Arial" w:cs="Arial"/>
                        </w:rPr>
                        <m:t>2</m:t>
                      </m:r>
                    </m:sup>
                  </m:sSup>
                </m:e>
              </m:rad>
            </m:e>
          </m:rad>
        </m:oMath>
      </m:oMathPara>
    </w:p>
    <w:p w:rsidR="00555F1F" w:rsidRPr="00984307" w:rsidRDefault="00555F1F" w:rsidP="00555F1F">
      <w:pPr>
        <w:spacing w:line="480" w:lineRule="auto"/>
        <w:ind w:left="851"/>
        <w:jc w:val="both"/>
        <w:rPr>
          <w:rFonts w:ascii="Arial" w:eastAsiaTheme="minorEastAsia" w:hAnsi="Arial" w:cs="Arial"/>
        </w:rPr>
      </w:pPr>
      <m:oMathPara>
        <m:oMath>
          <m:sSub>
            <m:sSubPr>
              <m:ctrlPr>
                <w:rPr>
                  <w:rFonts w:ascii="Cambria Math" w:eastAsiaTheme="minorEastAsia" w:hAnsi="Arial" w:cs="Arial"/>
                  <w:i/>
                </w:rPr>
              </m:ctrlPr>
            </m:sSubPr>
            <m:e>
              <m:r>
                <w:rPr>
                  <w:rFonts w:ascii="Cambria Math" w:eastAsiaTheme="minorEastAsia" w:hAnsi="Cambria Math" w:cs="Arial"/>
                </w:rPr>
                <m:t>D</m:t>
              </m:r>
            </m:e>
            <m:sub>
              <m:r>
                <w:rPr>
                  <w:rFonts w:ascii="Cambria Math" w:eastAsiaTheme="minorEastAsia" w:hAnsi="Cambria Math" w:cs="Arial"/>
                </w:rPr>
                <m:t>c</m:t>
              </m:r>
            </m:sub>
          </m:sSub>
          <m:r>
            <w:rPr>
              <w:rFonts w:ascii="Cambria Math" w:eastAsiaTheme="minorEastAsia" w:hAnsi="Arial" w:cs="Arial"/>
            </w:rPr>
            <m:t>=</m:t>
          </m:r>
          <m:rad>
            <m:radPr>
              <m:ctrlPr>
                <w:rPr>
                  <w:rFonts w:ascii="Cambria Math" w:eastAsiaTheme="minorEastAsia" w:hAnsi="Arial" w:cs="Arial"/>
                  <w:i/>
                </w:rPr>
              </m:ctrlPr>
            </m:radPr>
            <m:deg>
              <m:r>
                <w:rPr>
                  <w:rFonts w:ascii="Cambria Math" w:eastAsiaTheme="minorEastAsia" w:hAnsi="Arial" w:cs="Arial"/>
                </w:rPr>
                <m:t>3</m:t>
              </m:r>
            </m:deg>
            <m:e>
              <m:f>
                <m:fPr>
                  <m:ctrlPr>
                    <w:rPr>
                      <w:rFonts w:ascii="Cambria Math" w:eastAsiaTheme="minorEastAsia" w:hAnsi="Arial" w:cs="Arial"/>
                      <w:i/>
                    </w:rPr>
                  </m:ctrlPr>
                </m:fPr>
                <m:num>
                  <m:d>
                    <m:dPr>
                      <m:ctrlPr>
                        <w:rPr>
                          <w:rFonts w:ascii="Cambria Math" w:eastAsiaTheme="minorEastAsia" w:hAnsi="Arial" w:cs="Arial"/>
                          <w:i/>
                        </w:rPr>
                      </m:ctrlPr>
                    </m:dPr>
                    <m:e>
                      <m:r>
                        <w:rPr>
                          <w:rFonts w:ascii="Cambria Math" w:eastAsiaTheme="minorEastAsia" w:hAnsi="Arial" w:cs="Arial"/>
                        </w:rPr>
                        <m:t>32</m:t>
                      </m:r>
                    </m:e>
                  </m:d>
                  <m:d>
                    <m:dPr>
                      <m:ctrlPr>
                        <w:rPr>
                          <w:rFonts w:ascii="Cambria Math" w:eastAsiaTheme="minorEastAsia" w:hAnsi="Arial" w:cs="Arial"/>
                          <w:i/>
                        </w:rPr>
                      </m:ctrlPr>
                    </m:dPr>
                    <m:e>
                      <m:r>
                        <w:rPr>
                          <w:rFonts w:ascii="Cambria Math" w:eastAsiaTheme="minorEastAsia" w:hAnsi="Arial" w:cs="Arial"/>
                        </w:rPr>
                        <m:t>3</m:t>
                      </m:r>
                    </m:e>
                  </m:d>
                </m:num>
                <m:den>
                  <m:r>
                    <w:rPr>
                      <w:rFonts w:ascii="Cambria Math" w:eastAsiaTheme="minorEastAsia" w:hAnsi="Cambria Math" w:cs="Arial"/>
                    </w:rPr>
                    <m:t>π</m:t>
                  </m:r>
                </m:den>
              </m:f>
              <m:r>
                <w:rPr>
                  <w:rFonts w:ascii="Arial" w:eastAsiaTheme="minorEastAsia" w:hAnsi="Cambria Math" w:cs="Arial"/>
                </w:rPr>
                <m:t>*</m:t>
              </m:r>
              <m:rad>
                <m:radPr>
                  <m:degHide m:val="on"/>
                  <m:ctrlPr>
                    <w:rPr>
                      <w:rFonts w:ascii="Cambria Math" w:eastAsiaTheme="minorEastAsia" w:hAnsi="Arial" w:cs="Arial"/>
                      <w:i/>
                    </w:rPr>
                  </m:ctrlPr>
                </m:radPr>
                <m:deg/>
                <m:e>
                  <m:sSup>
                    <m:sSupPr>
                      <m:ctrlPr>
                        <w:rPr>
                          <w:rFonts w:ascii="Cambria Math" w:eastAsiaTheme="minorEastAsia" w:hAnsi="Arial" w:cs="Arial"/>
                          <w:i/>
                        </w:rPr>
                      </m:ctrlPr>
                    </m:sSupPr>
                    <m:e>
                      <m:d>
                        <m:dPr>
                          <m:ctrlPr>
                            <w:rPr>
                              <w:rFonts w:ascii="Cambria Math" w:eastAsiaTheme="minorEastAsia" w:hAnsi="Arial" w:cs="Arial"/>
                              <w:i/>
                            </w:rPr>
                          </m:ctrlPr>
                        </m:dPr>
                        <m:e>
                          <m:f>
                            <m:fPr>
                              <m:ctrlPr>
                                <w:rPr>
                                  <w:rFonts w:ascii="Cambria Math" w:eastAsiaTheme="minorEastAsia" w:hAnsi="Arial" w:cs="Arial"/>
                                  <w:i/>
                                </w:rPr>
                              </m:ctrlPr>
                            </m:fPr>
                            <m:num>
                              <m:d>
                                <m:dPr>
                                  <m:ctrlPr>
                                    <w:rPr>
                                      <w:rFonts w:ascii="Cambria Math" w:eastAsiaTheme="minorEastAsia" w:hAnsi="Arial" w:cs="Arial"/>
                                      <w:i/>
                                    </w:rPr>
                                  </m:ctrlPr>
                                </m:dPr>
                                <m:e>
                                  <m:r>
                                    <w:rPr>
                                      <w:rFonts w:ascii="Cambria Math" w:eastAsiaTheme="minorEastAsia" w:hAnsi="Arial" w:cs="Arial"/>
                                    </w:rPr>
                                    <m:t>1.5</m:t>
                                  </m:r>
                                </m:e>
                              </m:d>
                              <m:d>
                                <m:dPr>
                                  <m:ctrlPr>
                                    <w:rPr>
                                      <w:rFonts w:ascii="Cambria Math" w:eastAsiaTheme="minorEastAsia" w:hAnsi="Arial" w:cs="Arial"/>
                                      <w:i/>
                                    </w:rPr>
                                  </m:ctrlPr>
                                </m:dPr>
                                <m:e>
                                  <m:r>
                                    <w:rPr>
                                      <w:rFonts w:ascii="Cambria Math" w:eastAsiaTheme="minorEastAsia" w:hAnsi="Arial" w:cs="Arial"/>
                                    </w:rPr>
                                    <m:t>52043.2</m:t>
                                  </m:r>
                                  <m:r>
                                    <w:rPr>
                                      <w:rFonts w:ascii="Cambria Math" w:eastAsiaTheme="minorEastAsia" w:hAnsi="Cambria Math" w:cs="Arial"/>
                                    </w:rPr>
                                    <m:t>Lbf</m:t>
                                  </m:r>
                                  <m:r>
                                    <w:rPr>
                                      <w:rFonts w:ascii="Arial" w:eastAsiaTheme="minorEastAsia" w:hAnsi="Arial" w:cs="Arial"/>
                                    </w:rPr>
                                    <m:t>-</m:t>
                                  </m:r>
                                  <m:r>
                                    <w:rPr>
                                      <w:rFonts w:ascii="Cambria Math" w:eastAsiaTheme="minorEastAsia" w:hAnsi="Cambria Math" w:cs="Arial"/>
                                    </w:rPr>
                                    <m:t>plg</m:t>
                                  </m:r>
                                </m:e>
                              </m:d>
                            </m:num>
                            <m:den>
                              <m:r>
                                <w:rPr>
                                  <w:rFonts w:ascii="Cambria Math" w:eastAsiaTheme="minorEastAsia" w:hAnsi="Arial" w:cs="Arial"/>
                                </w:rPr>
                                <m:t>27200</m:t>
                              </m:r>
                              <m:r>
                                <w:rPr>
                                  <w:rFonts w:ascii="Cambria Math" w:eastAsiaTheme="minorEastAsia" w:hAnsi="Cambria Math" w:cs="Arial"/>
                                </w:rPr>
                                <m:t>Psi</m:t>
                              </m:r>
                            </m:den>
                          </m:f>
                        </m:e>
                      </m:d>
                    </m:e>
                    <m:sup>
                      <m:r>
                        <w:rPr>
                          <w:rFonts w:ascii="Cambria Math" w:eastAsiaTheme="minorEastAsia" w:hAnsi="Arial" w:cs="Arial"/>
                        </w:rPr>
                        <m:t>2</m:t>
                      </m:r>
                    </m:sup>
                  </m:sSup>
                  <m:r>
                    <w:rPr>
                      <w:rFonts w:ascii="Cambria Math" w:eastAsiaTheme="minorEastAsia" w:hAnsi="Arial" w:cs="Arial"/>
                    </w:rPr>
                    <m:t>+</m:t>
                  </m:r>
                  <m:f>
                    <m:fPr>
                      <m:ctrlPr>
                        <w:rPr>
                          <w:rFonts w:ascii="Cambria Math" w:eastAsiaTheme="minorEastAsia" w:hAnsi="Arial" w:cs="Arial"/>
                          <w:i/>
                        </w:rPr>
                      </m:ctrlPr>
                    </m:fPr>
                    <m:num>
                      <m:r>
                        <w:rPr>
                          <w:rFonts w:ascii="Cambria Math" w:eastAsiaTheme="minorEastAsia" w:hAnsi="Arial" w:cs="Arial"/>
                        </w:rPr>
                        <m:t>3</m:t>
                      </m:r>
                    </m:num>
                    <m:den>
                      <m:r>
                        <w:rPr>
                          <w:rFonts w:ascii="Cambria Math" w:eastAsiaTheme="minorEastAsia" w:hAnsi="Arial" w:cs="Arial"/>
                        </w:rPr>
                        <m:t>4</m:t>
                      </m:r>
                    </m:den>
                  </m:f>
                  <m:r>
                    <w:rPr>
                      <w:rFonts w:ascii="Arial" w:eastAsiaTheme="minorEastAsia" w:hAnsi="Cambria Math" w:cs="Arial"/>
                    </w:rPr>
                    <m:t>*</m:t>
                  </m:r>
                  <m:sSup>
                    <m:sSupPr>
                      <m:ctrlPr>
                        <w:rPr>
                          <w:rFonts w:ascii="Cambria Math" w:eastAsiaTheme="minorEastAsia" w:hAnsi="Arial" w:cs="Arial"/>
                          <w:i/>
                        </w:rPr>
                      </m:ctrlPr>
                    </m:sSupPr>
                    <m:e>
                      <m:d>
                        <m:dPr>
                          <m:begChr m:val="⌊"/>
                          <m:endChr m:val="⌋"/>
                          <m:ctrlPr>
                            <w:rPr>
                              <w:rFonts w:ascii="Cambria Math" w:eastAsiaTheme="minorEastAsia" w:hAnsi="Arial" w:cs="Arial"/>
                              <w:i/>
                            </w:rPr>
                          </m:ctrlPr>
                        </m:dPr>
                        <m:e>
                          <m:f>
                            <m:fPr>
                              <m:ctrlPr>
                                <w:rPr>
                                  <w:rFonts w:ascii="Cambria Math" w:eastAsiaTheme="minorEastAsia" w:hAnsi="Arial" w:cs="Arial"/>
                                  <w:i/>
                                </w:rPr>
                              </m:ctrlPr>
                            </m:fPr>
                            <m:num>
                              <m:r>
                                <w:rPr>
                                  <w:rFonts w:ascii="Cambria Math" w:eastAsiaTheme="minorEastAsia" w:hAnsi="Arial" w:cs="Arial"/>
                                </w:rPr>
                                <m:t>378000</m:t>
                              </m:r>
                            </m:num>
                            <m:den>
                              <m:r>
                                <w:rPr>
                                  <w:rFonts w:ascii="Cambria Math" w:eastAsiaTheme="minorEastAsia" w:hAnsi="Arial" w:cs="Arial"/>
                                </w:rPr>
                                <m:t>83000</m:t>
                              </m:r>
                            </m:den>
                          </m:f>
                        </m:e>
                      </m:d>
                    </m:e>
                    <m:sup>
                      <m:r>
                        <w:rPr>
                          <w:rFonts w:ascii="Cambria Math" w:eastAsiaTheme="minorEastAsia" w:hAnsi="Arial" w:cs="Arial"/>
                        </w:rPr>
                        <m:t>2</m:t>
                      </m:r>
                    </m:sup>
                  </m:sSup>
                </m:e>
              </m:rad>
            </m:e>
          </m:rad>
        </m:oMath>
      </m:oMathPara>
    </w:p>
    <w:p w:rsidR="00555F1F" w:rsidRPr="00984307" w:rsidRDefault="00555F1F" w:rsidP="00555F1F">
      <w:pPr>
        <w:spacing w:line="480" w:lineRule="auto"/>
        <w:ind w:left="851"/>
        <w:jc w:val="both"/>
        <w:rPr>
          <w:rFonts w:ascii="Arial" w:eastAsiaTheme="minorEastAsia" w:hAnsi="Arial" w:cs="Arial"/>
        </w:rPr>
      </w:pPr>
      <m:oMathPara>
        <m:oMath>
          <m:sSub>
            <m:sSubPr>
              <m:ctrlPr>
                <w:rPr>
                  <w:rFonts w:ascii="Cambria Math" w:hAnsi="Arial" w:cs="Arial"/>
                  <w:i/>
                </w:rPr>
              </m:ctrlPr>
            </m:sSubPr>
            <m:e>
              <m:r>
                <w:rPr>
                  <w:rFonts w:ascii="Cambria Math" w:hAnsi="Cambria Math" w:cs="Arial"/>
                </w:rPr>
                <m:t>D</m:t>
              </m:r>
            </m:e>
            <m:sub>
              <m:r>
                <w:rPr>
                  <w:rFonts w:ascii="Cambria Math" w:hAnsi="Cambria Math" w:cs="Arial"/>
                </w:rPr>
                <m:t>c</m:t>
              </m:r>
            </m:sub>
          </m:sSub>
          <m:r>
            <w:rPr>
              <w:rFonts w:ascii="Cambria Math" w:eastAsiaTheme="minorEastAsia" w:hAnsi="Arial" w:cs="Arial"/>
            </w:rPr>
            <m:t>=</m:t>
          </m:r>
          <m:sSup>
            <m:sSupPr>
              <m:ctrlPr>
                <w:rPr>
                  <w:rFonts w:ascii="Cambria Math" w:eastAsiaTheme="minorEastAsia" w:hAnsi="Arial" w:cs="Arial"/>
                  <w:i/>
                </w:rPr>
              </m:ctrlPr>
            </m:sSupPr>
            <m:e>
              <m:r>
                <w:rPr>
                  <w:rFonts w:ascii="Cambria Math" w:eastAsiaTheme="minorEastAsia" w:hAnsi="Arial" w:cs="Arial"/>
                </w:rPr>
                <m:t>4.39</m:t>
              </m:r>
            </m:e>
            <m:sup>
              <m:r>
                <w:rPr>
                  <w:rFonts w:ascii="Cambria Math" w:eastAsiaTheme="minorEastAsia" w:hAnsi="Arial" w:cs="Arial"/>
                </w:rPr>
                <m:t>"</m:t>
              </m:r>
            </m:sup>
          </m:sSup>
          <m:r>
            <w:rPr>
              <w:rFonts w:ascii="Cambria Math" w:eastAsiaTheme="minorEastAsia" w:hAnsi="Arial" w:cs="Arial"/>
            </w:rPr>
            <m:t>= 10</m:t>
          </m:r>
          <m:r>
            <w:rPr>
              <w:rFonts w:ascii="Cambria Math" w:eastAsiaTheme="minorEastAsia" w:hAnsi="Cambria Math" w:cs="Arial"/>
            </w:rPr>
            <m:t>cm</m:t>
          </m:r>
        </m:oMath>
      </m:oMathPara>
    </w:p>
    <w:p w:rsidR="00555F1F" w:rsidRPr="00984307" w:rsidRDefault="00555F1F" w:rsidP="00555F1F">
      <w:pPr>
        <w:spacing w:line="480" w:lineRule="auto"/>
        <w:ind w:left="851"/>
        <w:jc w:val="both"/>
        <w:rPr>
          <w:rFonts w:ascii="Arial" w:hAnsi="Arial" w:cs="Arial"/>
          <w:b/>
        </w:rPr>
      </w:pPr>
      <w:r w:rsidRPr="00984307">
        <w:rPr>
          <w:rFonts w:ascii="Arial" w:hAnsi="Arial" w:cs="Arial"/>
          <w:b/>
        </w:rPr>
        <w:t xml:space="preserve">Análisis en el </w:t>
      </w:r>
      <w:r>
        <w:rPr>
          <w:rFonts w:ascii="Arial" w:hAnsi="Arial" w:cs="Arial"/>
          <w:b/>
        </w:rPr>
        <w:t>P</w:t>
      </w:r>
      <w:r w:rsidRPr="00984307">
        <w:rPr>
          <w:rFonts w:ascii="Arial" w:hAnsi="Arial" w:cs="Arial"/>
          <w:b/>
        </w:rPr>
        <w:t>unto D:</w:t>
      </w:r>
    </w:p>
    <w:p w:rsidR="00555F1F" w:rsidRPr="00984307" w:rsidRDefault="00555F1F" w:rsidP="00555F1F">
      <w:pPr>
        <w:spacing w:line="480" w:lineRule="auto"/>
        <w:ind w:left="851"/>
        <w:jc w:val="both"/>
        <w:rPr>
          <w:rFonts w:ascii="Arial" w:eastAsiaTheme="minorEastAsia" w:hAnsi="Arial" w:cs="Arial"/>
        </w:rPr>
      </w:pPr>
      <m:oMathPara>
        <m:oMath>
          <m:sSub>
            <m:sSubPr>
              <m:ctrlPr>
                <w:rPr>
                  <w:rFonts w:ascii="Cambria Math" w:eastAsiaTheme="minorEastAsia" w:hAnsi="Arial" w:cs="Arial"/>
                  <w:i/>
                </w:rPr>
              </m:ctrlPr>
            </m:sSubPr>
            <m:e>
              <m:r>
                <w:rPr>
                  <w:rFonts w:ascii="Cambria Math" w:eastAsiaTheme="minorEastAsia" w:hAnsi="Cambria Math" w:cs="Arial"/>
                </w:rPr>
                <m:t>M</m:t>
              </m:r>
            </m:e>
            <m:sub>
              <m:r>
                <w:rPr>
                  <w:rFonts w:ascii="Cambria Math" w:eastAsiaTheme="minorEastAsia" w:hAnsi="Cambria Math" w:cs="Arial"/>
                </w:rPr>
                <m:t>D</m:t>
              </m:r>
            </m:sub>
          </m:sSub>
          <m:r>
            <w:rPr>
              <w:rFonts w:ascii="Cambria Math" w:eastAsiaTheme="minorEastAsia" w:hAnsi="Arial" w:cs="Arial"/>
            </w:rPr>
            <m:t>=</m:t>
          </m:r>
          <m:rad>
            <m:radPr>
              <m:degHide m:val="on"/>
              <m:ctrlPr>
                <w:rPr>
                  <w:rFonts w:ascii="Cambria Math" w:eastAsiaTheme="minorEastAsia" w:hAnsi="Arial" w:cs="Arial"/>
                  <w:i/>
                </w:rPr>
              </m:ctrlPr>
            </m:radPr>
            <m:deg/>
            <m:e>
              <m:d>
                <m:dPr>
                  <m:ctrlPr>
                    <w:rPr>
                      <w:rFonts w:ascii="Cambria Math" w:eastAsiaTheme="minorEastAsia" w:hAnsi="Arial" w:cs="Arial"/>
                      <w:i/>
                    </w:rPr>
                  </m:ctrlPr>
                </m:dPr>
                <m:e>
                  <m:sSup>
                    <m:sSupPr>
                      <m:ctrlPr>
                        <w:rPr>
                          <w:rFonts w:ascii="Cambria Math" w:eastAsiaTheme="minorEastAsia" w:hAnsi="Arial" w:cs="Arial"/>
                          <w:i/>
                        </w:rPr>
                      </m:ctrlPr>
                    </m:sSupPr>
                    <m:e>
                      <m:sSub>
                        <m:sSubPr>
                          <m:ctrlPr>
                            <w:rPr>
                              <w:rFonts w:ascii="Cambria Math" w:eastAsiaTheme="minorEastAsia" w:hAnsi="Arial" w:cs="Arial"/>
                              <w:i/>
                            </w:rPr>
                          </m:ctrlPr>
                        </m:sSubPr>
                        <m:e>
                          <m:r>
                            <w:rPr>
                              <w:rFonts w:ascii="Cambria Math" w:eastAsiaTheme="minorEastAsia" w:hAnsi="Cambria Math" w:cs="Arial"/>
                            </w:rPr>
                            <m:t>M</m:t>
                          </m:r>
                        </m:e>
                        <m:sub>
                          <m:r>
                            <w:rPr>
                              <w:rFonts w:ascii="Cambria Math" w:eastAsiaTheme="minorEastAsia" w:hAnsi="Cambria Math" w:cs="Arial"/>
                            </w:rPr>
                            <m:t>tang</m:t>
                          </m:r>
                        </m:sub>
                      </m:sSub>
                    </m:e>
                    <m:sup>
                      <m:r>
                        <w:rPr>
                          <w:rFonts w:ascii="Cambria Math" w:eastAsiaTheme="minorEastAsia" w:hAnsi="Arial" w:cs="Arial"/>
                        </w:rPr>
                        <m:t>2</m:t>
                      </m:r>
                    </m:sup>
                  </m:sSup>
                </m:e>
              </m:d>
              <m:r>
                <w:rPr>
                  <w:rFonts w:ascii="Cambria Math" w:eastAsiaTheme="minorEastAsia" w:hAnsi="Arial" w:cs="Arial"/>
                </w:rPr>
                <m:t>+</m:t>
              </m:r>
              <m:d>
                <m:dPr>
                  <m:ctrlPr>
                    <w:rPr>
                      <w:rFonts w:ascii="Cambria Math" w:eastAsiaTheme="minorEastAsia" w:hAnsi="Arial" w:cs="Arial"/>
                      <w:i/>
                    </w:rPr>
                  </m:ctrlPr>
                </m:dPr>
                <m:e>
                  <m:sSup>
                    <m:sSupPr>
                      <m:ctrlPr>
                        <w:rPr>
                          <w:rFonts w:ascii="Cambria Math" w:eastAsiaTheme="minorEastAsia" w:hAnsi="Arial" w:cs="Arial"/>
                          <w:i/>
                        </w:rPr>
                      </m:ctrlPr>
                    </m:sSupPr>
                    <m:e>
                      <m:sSub>
                        <m:sSubPr>
                          <m:ctrlPr>
                            <w:rPr>
                              <w:rFonts w:ascii="Cambria Math" w:eastAsiaTheme="minorEastAsia" w:hAnsi="Arial" w:cs="Arial"/>
                              <w:i/>
                            </w:rPr>
                          </m:ctrlPr>
                        </m:sSubPr>
                        <m:e>
                          <m:r>
                            <w:rPr>
                              <w:rFonts w:ascii="Cambria Math" w:eastAsiaTheme="minorEastAsia" w:hAnsi="Cambria Math" w:cs="Arial"/>
                            </w:rPr>
                            <m:t>M</m:t>
                          </m:r>
                        </m:e>
                        <m:sub>
                          <m:r>
                            <w:rPr>
                              <w:rFonts w:ascii="Cambria Math" w:eastAsiaTheme="minorEastAsia" w:hAnsi="Cambria Math" w:cs="Arial"/>
                            </w:rPr>
                            <m:t>radial</m:t>
                          </m:r>
                        </m:sub>
                      </m:sSub>
                    </m:e>
                    <m:sup>
                      <m:r>
                        <w:rPr>
                          <w:rFonts w:ascii="Cambria Math" w:eastAsiaTheme="minorEastAsia" w:hAnsi="Arial" w:cs="Arial"/>
                        </w:rPr>
                        <m:t>2</m:t>
                      </m:r>
                    </m:sup>
                  </m:sSup>
                </m:e>
              </m:d>
            </m:e>
          </m:rad>
        </m:oMath>
      </m:oMathPara>
    </w:p>
    <w:p w:rsidR="00555F1F" w:rsidRPr="00984307" w:rsidRDefault="00555F1F" w:rsidP="00555F1F">
      <w:pPr>
        <w:spacing w:line="480" w:lineRule="auto"/>
        <w:ind w:left="851"/>
        <w:jc w:val="both"/>
        <w:rPr>
          <w:rFonts w:ascii="Arial" w:eastAsiaTheme="minorEastAsia" w:hAnsi="Arial" w:cs="Arial"/>
        </w:rPr>
      </w:pPr>
      <m:oMathPara>
        <m:oMath>
          <m:sSub>
            <m:sSubPr>
              <m:ctrlPr>
                <w:rPr>
                  <w:rFonts w:ascii="Cambria Math" w:eastAsiaTheme="minorEastAsia" w:hAnsi="Arial" w:cs="Arial"/>
                  <w:i/>
                </w:rPr>
              </m:ctrlPr>
            </m:sSubPr>
            <m:e>
              <m:r>
                <w:rPr>
                  <w:rFonts w:ascii="Cambria Math" w:eastAsiaTheme="minorEastAsia" w:hAnsi="Cambria Math" w:cs="Arial"/>
                </w:rPr>
                <m:t>M</m:t>
              </m:r>
            </m:e>
            <m:sub>
              <m:r>
                <w:rPr>
                  <w:rFonts w:ascii="Cambria Math" w:eastAsiaTheme="minorEastAsia" w:hAnsi="Cambria Math" w:cs="Arial"/>
                </w:rPr>
                <m:t>c</m:t>
              </m:r>
            </m:sub>
          </m:sSub>
          <m:r>
            <w:rPr>
              <w:rFonts w:ascii="Cambria Math" w:eastAsiaTheme="minorEastAsia" w:hAnsi="Arial" w:cs="Arial"/>
            </w:rPr>
            <m:t>=</m:t>
          </m:r>
          <m:rad>
            <m:radPr>
              <m:degHide m:val="on"/>
              <m:ctrlPr>
                <w:rPr>
                  <w:rFonts w:ascii="Cambria Math" w:eastAsiaTheme="minorEastAsia" w:hAnsi="Arial" w:cs="Arial"/>
                  <w:i/>
                </w:rPr>
              </m:ctrlPr>
            </m:radPr>
            <m:deg/>
            <m:e>
              <m:sSup>
                <m:sSupPr>
                  <m:ctrlPr>
                    <w:rPr>
                      <w:rFonts w:ascii="Cambria Math" w:eastAsiaTheme="minorEastAsia" w:hAnsi="Arial" w:cs="Arial"/>
                      <w:i/>
                    </w:rPr>
                  </m:ctrlPr>
                </m:sSupPr>
                <m:e>
                  <m:d>
                    <m:dPr>
                      <m:ctrlPr>
                        <w:rPr>
                          <w:rFonts w:ascii="Cambria Math" w:eastAsiaTheme="minorEastAsia" w:hAnsi="Arial" w:cs="Arial"/>
                          <w:i/>
                        </w:rPr>
                      </m:ctrlPr>
                    </m:dPr>
                    <m:e>
                      <m:r>
                        <w:rPr>
                          <w:rFonts w:ascii="Cambria Math" w:eastAsiaTheme="minorEastAsia" w:hAnsi="Arial" w:cs="Arial"/>
                        </w:rPr>
                        <m:t>996.59</m:t>
                      </m:r>
                      <m:r>
                        <w:rPr>
                          <w:rFonts w:ascii="Cambria Math" w:eastAsiaTheme="minorEastAsia" w:hAnsi="Cambria Math" w:cs="Arial"/>
                        </w:rPr>
                        <m:t>N</m:t>
                      </m:r>
                      <m:r>
                        <w:rPr>
                          <w:rFonts w:ascii="Arial" w:eastAsiaTheme="minorEastAsia" w:hAnsi="Arial" w:cs="Arial"/>
                        </w:rPr>
                        <m:t>-</m:t>
                      </m:r>
                      <m:r>
                        <w:rPr>
                          <w:rFonts w:ascii="Cambria Math" w:eastAsiaTheme="minorEastAsia" w:hAnsi="Cambria Math" w:cs="Arial"/>
                        </w:rPr>
                        <m:t>m</m:t>
                      </m:r>
                    </m:e>
                  </m:d>
                </m:e>
                <m:sup>
                  <m:r>
                    <w:rPr>
                      <w:rFonts w:ascii="Cambria Math" w:eastAsiaTheme="minorEastAsia" w:hAnsi="Arial" w:cs="Arial"/>
                    </w:rPr>
                    <m:t>2</m:t>
                  </m:r>
                </m:sup>
              </m:sSup>
              <m:r>
                <w:rPr>
                  <w:rFonts w:ascii="Cambria Math" w:eastAsiaTheme="minorEastAsia" w:hAnsi="Arial" w:cs="Arial"/>
                </w:rPr>
                <m:t>+</m:t>
              </m:r>
              <m:sSup>
                <m:sSupPr>
                  <m:ctrlPr>
                    <w:rPr>
                      <w:rFonts w:ascii="Cambria Math" w:eastAsiaTheme="minorEastAsia" w:hAnsi="Arial" w:cs="Arial"/>
                      <w:i/>
                    </w:rPr>
                  </m:ctrlPr>
                </m:sSupPr>
                <m:e>
                  <m:d>
                    <m:dPr>
                      <m:ctrlPr>
                        <w:rPr>
                          <w:rFonts w:ascii="Cambria Math" w:eastAsiaTheme="minorEastAsia" w:hAnsi="Arial" w:cs="Arial"/>
                          <w:i/>
                        </w:rPr>
                      </m:ctrlPr>
                    </m:dPr>
                    <m:e>
                      <m:r>
                        <w:rPr>
                          <w:rFonts w:ascii="Cambria Math" w:eastAsiaTheme="minorEastAsia" w:hAnsi="Arial" w:cs="Arial"/>
                        </w:rPr>
                        <m:t>2235.62</m:t>
                      </m:r>
                      <m:r>
                        <w:rPr>
                          <w:rFonts w:ascii="Cambria Math" w:eastAsiaTheme="minorEastAsia" w:hAnsi="Cambria Math" w:cs="Arial"/>
                        </w:rPr>
                        <m:t>N</m:t>
                      </m:r>
                      <m:r>
                        <w:rPr>
                          <w:rFonts w:ascii="Arial" w:eastAsiaTheme="minorEastAsia" w:hAnsi="Arial" w:cs="Arial"/>
                        </w:rPr>
                        <m:t>-</m:t>
                      </m:r>
                      <m:r>
                        <w:rPr>
                          <w:rFonts w:ascii="Cambria Math" w:eastAsiaTheme="minorEastAsia" w:hAnsi="Cambria Math" w:cs="Arial"/>
                        </w:rPr>
                        <m:t>m</m:t>
                      </m:r>
                    </m:e>
                  </m:d>
                </m:e>
                <m:sup>
                  <m:r>
                    <w:rPr>
                      <w:rFonts w:ascii="Cambria Math" w:eastAsiaTheme="minorEastAsia" w:hAnsi="Arial" w:cs="Arial"/>
                    </w:rPr>
                    <m:t>2</m:t>
                  </m:r>
                </m:sup>
              </m:sSup>
            </m:e>
          </m:rad>
        </m:oMath>
      </m:oMathPara>
    </w:p>
    <w:p w:rsidR="00555F1F" w:rsidRPr="00984307" w:rsidRDefault="00555F1F" w:rsidP="00555F1F">
      <w:pPr>
        <w:spacing w:line="480" w:lineRule="auto"/>
        <w:ind w:left="851"/>
        <w:jc w:val="both"/>
        <w:rPr>
          <w:rFonts w:ascii="Arial" w:eastAsiaTheme="minorEastAsia" w:hAnsi="Arial" w:cs="Arial"/>
        </w:rPr>
      </w:pPr>
      <m:oMathPara>
        <m:oMath>
          <m:sSub>
            <m:sSubPr>
              <m:ctrlPr>
                <w:rPr>
                  <w:rFonts w:ascii="Cambria Math" w:eastAsiaTheme="minorEastAsia" w:hAnsi="Arial" w:cs="Arial"/>
                  <w:i/>
                </w:rPr>
              </m:ctrlPr>
            </m:sSubPr>
            <m:e>
              <m:r>
                <w:rPr>
                  <w:rFonts w:ascii="Cambria Math" w:eastAsiaTheme="minorEastAsia" w:hAnsi="Cambria Math" w:cs="Arial"/>
                </w:rPr>
                <m:t>M</m:t>
              </m:r>
            </m:e>
            <m:sub>
              <m:r>
                <w:rPr>
                  <w:rFonts w:ascii="Cambria Math" w:eastAsiaTheme="minorEastAsia" w:hAnsi="Cambria Math" w:cs="Arial"/>
                </w:rPr>
                <m:t>c</m:t>
              </m:r>
            </m:sub>
          </m:sSub>
          <m:r>
            <w:rPr>
              <w:rFonts w:ascii="Cambria Math" w:eastAsiaTheme="minorEastAsia" w:hAnsi="Arial" w:cs="Arial"/>
            </w:rPr>
            <m:t>=2447.69</m:t>
          </m:r>
          <m:r>
            <w:rPr>
              <w:rFonts w:ascii="Cambria Math" w:eastAsiaTheme="minorEastAsia" w:hAnsi="Cambria Math" w:cs="Arial"/>
            </w:rPr>
            <m:t>N</m:t>
          </m:r>
          <m:r>
            <w:rPr>
              <w:rFonts w:ascii="Arial" w:eastAsiaTheme="minorEastAsia" w:hAnsi="Arial" w:cs="Arial"/>
            </w:rPr>
            <m:t>-</m:t>
          </m:r>
          <m:r>
            <w:rPr>
              <w:rFonts w:ascii="Cambria Math" w:eastAsiaTheme="minorEastAsia" w:hAnsi="Cambria Math" w:cs="Arial"/>
            </w:rPr>
            <m:t>m</m:t>
          </m:r>
          <m:r>
            <w:rPr>
              <w:rFonts w:ascii="Cambria Math" w:eastAsiaTheme="minorEastAsia" w:hAnsi="Arial" w:cs="Arial"/>
            </w:rPr>
            <m:t>=21655.18</m:t>
          </m:r>
          <m:r>
            <w:rPr>
              <w:rFonts w:ascii="Cambria Math" w:eastAsiaTheme="minorEastAsia" w:hAnsi="Cambria Math" w:cs="Arial"/>
            </w:rPr>
            <m:t>Lbf</m:t>
          </m:r>
          <m:r>
            <w:rPr>
              <w:rFonts w:ascii="Arial" w:eastAsiaTheme="minorEastAsia" w:hAnsi="Arial" w:cs="Arial"/>
            </w:rPr>
            <m:t>-</m:t>
          </m:r>
          <m:r>
            <w:rPr>
              <w:rFonts w:ascii="Cambria Math" w:eastAsiaTheme="minorEastAsia" w:hAnsi="Cambria Math" w:cs="Arial"/>
            </w:rPr>
            <m:t>plg</m:t>
          </m:r>
          <m:r>
            <w:rPr>
              <w:rFonts w:ascii="Cambria Math" w:eastAsiaTheme="minorEastAsia" w:hAnsi="Arial" w:cs="Arial"/>
            </w:rPr>
            <m:t>.</m:t>
          </m:r>
        </m:oMath>
      </m:oMathPara>
    </w:p>
    <w:p w:rsidR="00555F1F" w:rsidRPr="00984307" w:rsidRDefault="00555F1F" w:rsidP="00555F1F">
      <w:pPr>
        <w:spacing w:line="480" w:lineRule="auto"/>
        <w:ind w:left="851"/>
        <w:jc w:val="both"/>
        <w:rPr>
          <w:rFonts w:ascii="Arial" w:hAnsi="Arial" w:cs="Arial"/>
        </w:rPr>
      </w:pPr>
      <m:oMathPara>
        <m:oMath>
          <m:sSub>
            <m:sSubPr>
              <m:ctrlPr>
                <w:rPr>
                  <w:rFonts w:ascii="Cambria Math" w:eastAsiaTheme="minorEastAsia" w:hAnsi="Arial" w:cs="Arial"/>
                  <w:i/>
                </w:rPr>
              </m:ctrlPr>
            </m:sSubPr>
            <m:e>
              <m:r>
                <w:rPr>
                  <w:rFonts w:ascii="Cambria Math" w:eastAsiaTheme="minorEastAsia" w:hAnsi="Cambria Math" w:cs="Arial"/>
                </w:rPr>
                <m:t>D</m:t>
              </m:r>
            </m:e>
            <m:sub>
              <m:r>
                <w:rPr>
                  <w:rFonts w:ascii="Cambria Math" w:eastAsiaTheme="minorEastAsia" w:hAnsi="Cambria Math" w:cs="Arial"/>
                </w:rPr>
                <m:t>c</m:t>
              </m:r>
            </m:sub>
          </m:sSub>
          <m:r>
            <w:rPr>
              <w:rFonts w:ascii="Cambria Math" w:eastAsiaTheme="minorEastAsia" w:hAnsi="Arial" w:cs="Arial"/>
            </w:rPr>
            <m:t>=</m:t>
          </m:r>
          <m:rad>
            <m:radPr>
              <m:ctrlPr>
                <w:rPr>
                  <w:rFonts w:ascii="Cambria Math" w:eastAsiaTheme="minorEastAsia" w:hAnsi="Arial" w:cs="Arial"/>
                  <w:i/>
                </w:rPr>
              </m:ctrlPr>
            </m:radPr>
            <m:deg>
              <m:r>
                <w:rPr>
                  <w:rFonts w:ascii="Cambria Math" w:eastAsiaTheme="minorEastAsia" w:hAnsi="Arial" w:cs="Arial"/>
                </w:rPr>
                <m:t>3</m:t>
              </m:r>
            </m:deg>
            <m:e>
              <m:f>
                <m:fPr>
                  <m:ctrlPr>
                    <w:rPr>
                      <w:rFonts w:ascii="Cambria Math" w:eastAsiaTheme="minorEastAsia" w:hAnsi="Arial" w:cs="Arial"/>
                      <w:i/>
                    </w:rPr>
                  </m:ctrlPr>
                </m:fPr>
                <m:num>
                  <m:d>
                    <m:dPr>
                      <m:ctrlPr>
                        <w:rPr>
                          <w:rFonts w:ascii="Cambria Math" w:eastAsiaTheme="minorEastAsia" w:hAnsi="Arial" w:cs="Arial"/>
                          <w:i/>
                        </w:rPr>
                      </m:ctrlPr>
                    </m:dPr>
                    <m:e>
                      <m:r>
                        <w:rPr>
                          <w:rFonts w:ascii="Cambria Math" w:eastAsiaTheme="minorEastAsia" w:hAnsi="Arial" w:cs="Arial"/>
                        </w:rPr>
                        <m:t>32</m:t>
                      </m:r>
                    </m:e>
                  </m:d>
                  <m:d>
                    <m:dPr>
                      <m:ctrlPr>
                        <w:rPr>
                          <w:rFonts w:ascii="Cambria Math" w:eastAsiaTheme="minorEastAsia" w:hAnsi="Arial" w:cs="Arial"/>
                          <w:i/>
                        </w:rPr>
                      </m:ctrlPr>
                    </m:dPr>
                    <m:e>
                      <m:r>
                        <w:rPr>
                          <w:rFonts w:ascii="Cambria Math" w:eastAsiaTheme="minorEastAsia" w:hAnsi="Cambria Math" w:cs="Arial"/>
                        </w:rPr>
                        <m:t>η</m:t>
                      </m:r>
                    </m:e>
                  </m:d>
                </m:num>
                <m:den>
                  <m:r>
                    <w:rPr>
                      <w:rFonts w:ascii="Cambria Math" w:eastAsiaTheme="minorEastAsia" w:hAnsi="Cambria Math" w:cs="Arial"/>
                    </w:rPr>
                    <m:t>π</m:t>
                  </m:r>
                </m:den>
              </m:f>
              <m:r>
                <w:rPr>
                  <w:rFonts w:ascii="Arial" w:eastAsiaTheme="minorEastAsia" w:hAnsi="Cambria Math" w:cs="Arial"/>
                </w:rPr>
                <m:t>*</m:t>
              </m:r>
              <m:rad>
                <m:radPr>
                  <m:degHide m:val="on"/>
                  <m:ctrlPr>
                    <w:rPr>
                      <w:rFonts w:ascii="Cambria Math" w:eastAsiaTheme="minorEastAsia" w:hAnsi="Arial" w:cs="Arial"/>
                      <w:i/>
                    </w:rPr>
                  </m:ctrlPr>
                </m:radPr>
                <m:deg/>
                <m:e>
                  <m:sSup>
                    <m:sSupPr>
                      <m:ctrlPr>
                        <w:rPr>
                          <w:rFonts w:ascii="Cambria Math" w:eastAsiaTheme="minorEastAsia" w:hAnsi="Arial" w:cs="Arial"/>
                          <w:i/>
                        </w:rPr>
                      </m:ctrlPr>
                    </m:sSupPr>
                    <m:e>
                      <m:d>
                        <m:dPr>
                          <m:ctrlPr>
                            <w:rPr>
                              <w:rFonts w:ascii="Cambria Math" w:eastAsiaTheme="minorEastAsia" w:hAnsi="Arial" w:cs="Arial"/>
                              <w:i/>
                            </w:rPr>
                          </m:ctrlPr>
                        </m:dPr>
                        <m:e>
                          <m:f>
                            <m:fPr>
                              <m:ctrlPr>
                                <w:rPr>
                                  <w:rFonts w:ascii="Cambria Math" w:eastAsiaTheme="minorEastAsia" w:hAnsi="Arial" w:cs="Arial"/>
                                  <w:i/>
                                </w:rPr>
                              </m:ctrlPr>
                            </m:fPr>
                            <m:num>
                              <m:d>
                                <m:dPr>
                                  <m:ctrlPr>
                                    <w:rPr>
                                      <w:rFonts w:ascii="Cambria Math" w:eastAsiaTheme="minorEastAsia" w:hAnsi="Arial" w:cs="Arial"/>
                                      <w:i/>
                                    </w:rPr>
                                  </m:ctrlPr>
                                </m:dPr>
                                <m:e>
                                  <m:sSub>
                                    <m:sSubPr>
                                      <m:ctrlPr>
                                        <w:rPr>
                                          <w:rFonts w:ascii="Cambria Math" w:eastAsiaTheme="minorEastAsia" w:hAnsi="Arial" w:cs="Arial"/>
                                          <w:i/>
                                        </w:rPr>
                                      </m:ctrlPr>
                                    </m:sSubPr>
                                    <m:e>
                                      <m:r>
                                        <w:rPr>
                                          <w:rFonts w:ascii="Cambria Math" w:eastAsiaTheme="minorEastAsia" w:hAnsi="Cambria Math" w:cs="Arial"/>
                                        </w:rPr>
                                        <m:t>K</m:t>
                                      </m:r>
                                    </m:e>
                                    <m:sub>
                                      <m:r>
                                        <w:rPr>
                                          <w:rFonts w:ascii="Cambria Math" w:eastAsiaTheme="minorEastAsia" w:hAnsi="Cambria Math" w:cs="Arial"/>
                                        </w:rPr>
                                        <m:t>t</m:t>
                                      </m:r>
                                    </m:sub>
                                  </m:sSub>
                                </m:e>
                              </m:d>
                              <m:d>
                                <m:dPr>
                                  <m:ctrlPr>
                                    <w:rPr>
                                      <w:rFonts w:ascii="Cambria Math" w:eastAsiaTheme="minorEastAsia" w:hAnsi="Arial" w:cs="Arial"/>
                                      <w:i/>
                                    </w:rPr>
                                  </m:ctrlPr>
                                </m:dPr>
                                <m:e>
                                  <m:r>
                                    <w:rPr>
                                      <w:rFonts w:ascii="Cambria Math" w:eastAsiaTheme="minorEastAsia" w:hAnsi="Cambria Math" w:cs="Arial"/>
                                    </w:rPr>
                                    <m:t>M</m:t>
                                  </m:r>
                                </m:e>
                              </m:d>
                            </m:num>
                            <m:den>
                              <m:sSubSup>
                                <m:sSubSupPr>
                                  <m:ctrlPr>
                                    <w:rPr>
                                      <w:rFonts w:ascii="Cambria Math" w:eastAsiaTheme="minorEastAsia" w:hAnsi="Arial" w:cs="Arial"/>
                                      <w:i/>
                                    </w:rPr>
                                  </m:ctrlPr>
                                </m:sSubSupPr>
                                <m:e>
                                  <m:r>
                                    <w:rPr>
                                      <w:rFonts w:ascii="Cambria Math" w:eastAsiaTheme="minorEastAsia" w:hAnsi="Cambria Math" w:cs="Arial"/>
                                    </w:rPr>
                                    <m:t>S</m:t>
                                  </m:r>
                                </m:e>
                                <m:sub>
                                  <m:r>
                                    <w:rPr>
                                      <w:rFonts w:ascii="Cambria Math" w:eastAsiaTheme="minorEastAsia" w:hAnsi="Cambria Math" w:cs="Arial"/>
                                    </w:rPr>
                                    <m:t>n</m:t>
                                  </m:r>
                                </m:sub>
                                <m:sup>
                                  <m:r>
                                    <w:rPr>
                                      <w:rFonts w:ascii="Cambria Math" w:eastAsiaTheme="minorEastAsia" w:hAnsi="Arial" w:cs="Arial"/>
                                    </w:rPr>
                                    <m:t>,</m:t>
                                  </m:r>
                                </m:sup>
                              </m:sSubSup>
                            </m:den>
                          </m:f>
                        </m:e>
                      </m:d>
                    </m:e>
                    <m:sup>
                      <m:r>
                        <w:rPr>
                          <w:rFonts w:ascii="Cambria Math" w:eastAsiaTheme="minorEastAsia" w:hAnsi="Arial" w:cs="Arial"/>
                        </w:rPr>
                        <m:t>2</m:t>
                      </m:r>
                    </m:sup>
                  </m:sSup>
                  <m:r>
                    <w:rPr>
                      <w:rFonts w:ascii="Cambria Math" w:eastAsiaTheme="minorEastAsia" w:hAnsi="Arial" w:cs="Arial"/>
                    </w:rPr>
                    <m:t>+</m:t>
                  </m:r>
                  <m:f>
                    <m:fPr>
                      <m:ctrlPr>
                        <w:rPr>
                          <w:rFonts w:ascii="Cambria Math" w:eastAsiaTheme="minorEastAsia" w:hAnsi="Arial" w:cs="Arial"/>
                          <w:i/>
                        </w:rPr>
                      </m:ctrlPr>
                    </m:fPr>
                    <m:num>
                      <m:r>
                        <w:rPr>
                          <w:rFonts w:ascii="Cambria Math" w:eastAsiaTheme="minorEastAsia" w:hAnsi="Arial" w:cs="Arial"/>
                        </w:rPr>
                        <m:t>3</m:t>
                      </m:r>
                    </m:num>
                    <m:den>
                      <m:r>
                        <w:rPr>
                          <w:rFonts w:ascii="Cambria Math" w:eastAsiaTheme="minorEastAsia" w:hAnsi="Arial" w:cs="Arial"/>
                        </w:rPr>
                        <m:t>4</m:t>
                      </m:r>
                    </m:den>
                  </m:f>
                  <m:r>
                    <w:rPr>
                      <w:rFonts w:ascii="Arial" w:eastAsiaTheme="minorEastAsia" w:hAnsi="Cambria Math" w:cs="Arial"/>
                    </w:rPr>
                    <m:t>*</m:t>
                  </m:r>
                  <m:sSup>
                    <m:sSupPr>
                      <m:ctrlPr>
                        <w:rPr>
                          <w:rFonts w:ascii="Cambria Math" w:eastAsiaTheme="minorEastAsia" w:hAnsi="Arial" w:cs="Arial"/>
                          <w:i/>
                        </w:rPr>
                      </m:ctrlPr>
                    </m:sSupPr>
                    <m:e>
                      <m:d>
                        <m:dPr>
                          <m:begChr m:val="⌊"/>
                          <m:endChr m:val="⌋"/>
                          <m:ctrlPr>
                            <w:rPr>
                              <w:rFonts w:ascii="Cambria Math" w:eastAsiaTheme="minorEastAsia" w:hAnsi="Arial" w:cs="Arial"/>
                              <w:i/>
                            </w:rPr>
                          </m:ctrlPr>
                        </m:dPr>
                        <m:e>
                          <m:f>
                            <m:fPr>
                              <m:ctrlPr>
                                <w:rPr>
                                  <w:rFonts w:ascii="Cambria Math" w:eastAsiaTheme="minorEastAsia" w:hAnsi="Arial" w:cs="Arial"/>
                                  <w:i/>
                                </w:rPr>
                              </m:ctrlPr>
                            </m:fPr>
                            <m:num>
                              <m:r>
                                <w:rPr>
                                  <w:rFonts w:ascii="Cambria Math" w:eastAsiaTheme="minorEastAsia" w:hAnsi="Cambria Math" w:cs="Arial"/>
                                </w:rPr>
                                <m:t>T</m:t>
                              </m:r>
                            </m:num>
                            <m:den>
                              <m:sSub>
                                <m:sSubPr>
                                  <m:ctrlPr>
                                    <w:rPr>
                                      <w:rFonts w:ascii="Cambria Math" w:eastAsiaTheme="minorEastAsia" w:hAnsi="Arial" w:cs="Arial"/>
                                      <w:i/>
                                    </w:rPr>
                                  </m:ctrlPr>
                                </m:sSubPr>
                                <m:e>
                                  <m:r>
                                    <w:rPr>
                                      <w:rFonts w:ascii="Cambria Math" w:eastAsiaTheme="minorEastAsia" w:hAnsi="Cambria Math" w:cs="Arial"/>
                                    </w:rPr>
                                    <m:t>S</m:t>
                                  </m:r>
                                </m:e>
                                <m:sub>
                                  <m:r>
                                    <w:rPr>
                                      <w:rFonts w:ascii="Cambria Math" w:eastAsiaTheme="minorEastAsia" w:hAnsi="Cambria Math" w:cs="Arial"/>
                                    </w:rPr>
                                    <m:t>y</m:t>
                                  </m:r>
                                </m:sub>
                              </m:sSub>
                            </m:den>
                          </m:f>
                        </m:e>
                      </m:d>
                    </m:e>
                    <m:sup>
                      <m:r>
                        <w:rPr>
                          <w:rFonts w:ascii="Cambria Math" w:eastAsiaTheme="minorEastAsia" w:hAnsi="Arial" w:cs="Arial"/>
                        </w:rPr>
                        <m:t>2</m:t>
                      </m:r>
                    </m:sup>
                  </m:sSup>
                </m:e>
              </m:rad>
            </m:e>
          </m:rad>
        </m:oMath>
      </m:oMathPara>
    </w:p>
    <w:p w:rsidR="00555F1F" w:rsidRPr="00984307" w:rsidRDefault="00555F1F" w:rsidP="00555F1F">
      <w:pPr>
        <w:spacing w:line="480" w:lineRule="auto"/>
        <w:ind w:left="851"/>
        <w:jc w:val="both"/>
        <w:rPr>
          <w:rFonts w:ascii="Arial" w:eastAsiaTheme="minorEastAsia" w:hAnsi="Arial" w:cs="Arial"/>
        </w:rPr>
      </w:pPr>
      <m:oMathPara>
        <m:oMath>
          <m:sSub>
            <m:sSubPr>
              <m:ctrlPr>
                <w:rPr>
                  <w:rFonts w:ascii="Cambria Math" w:eastAsiaTheme="minorEastAsia" w:hAnsi="Arial" w:cs="Arial"/>
                  <w:i/>
                </w:rPr>
              </m:ctrlPr>
            </m:sSubPr>
            <m:e>
              <m:r>
                <w:rPr>
                  <w:rFonts w:ascii="Cambria Math" w:eastAsiaTheme="minorEastAsia" w:hAnsi="Cambria Math" w:cs="Arial"/>
                </w:rPr>
                <m:t>D</m:t>
              </m:r>
            </m:e>
            <m:sub>
              <m:r>
                <w:rPr>
                  <w:rFonts w:ascii="Cambria Math" w:eastAsiaTheme="minorEastAsia" w:hAnsi="Cambria Math" w:cs="Arial"/>
                </w:rPr>
                <m:t>c</m:t>
              </m:r>
            </m:sub>
          </m:sSub>
          <m:r>
            <w:rPr>
              <w:rFonts w:ascii="Cambria Math" w:eastAsiaTheme="minorEastAsia" w:hAnsi="Arial" w:cs="Arial"/>
            </w:rPr>
            <m:t>=</m:t>
          </m:r>
          <m:rad>
            <m:radPr>
              <m:ctrlPr>
                <w:rPr>
                  <w:rFonts w:ascii="Cambria Math" w:eastAsiaTheme="minorEastAsia" w:hAnsi="Arial" w:cs="Arial"/>
                  <w:i/>
                </w:rPr>
              </m:ctrlPr>
            </m:radPr>
            <m:deg>
              <m:r>
                <w:rPr>
                  <w:rFonts w:ascii="Cambria Math" w:eastAsiaTheme="minorEastAsia" w:hAnsi="Arial" w:cs="Arial"/>
                </w:rPr>
                <m:t>3</m:t>
              </m:r>
            </m:deg>
            <m:e>
              <m:f>
                <m:fPr>
                  <m:ctrlPr>
                    <w:rPr>
                      <w:rFonts w:ascii="Cambria Math" w:eastAsiaTheme="minorEastAsia" w:hAnsi="Arial" w:cs="Arial"/>
                      <w:i/>
                    </w:rPr>
                  </m:ctrlPr>
                </m:fPr>
                <m:num>
                  <m:d>
                    <m:dPr>
                      <m:ctrlPr>
                        <w:rPr>
                          <w:rFonts w:ascii="Cambria Math" w:eastAsiaTheme="minorEastAsia" w:hAnsi="Arial" w:cs="Arial"/>
                          <w:i/>
                        </w:rPr>
                      </m:ctrlPr>
                    </m:dPr>
                    <m:e>
                      <m:r>
                        <w:rPr>
                          <w:rFonts w:ascii="Cambria Math" w:eastAsiaTheme="minorEastAsia" w:hAnsi="Arial" w:cs="Arial"/>
                        </w:rPr>
                        <m:t>32</m:t>
                      </m:r>
                    </m:e>
                  </m:d>
                  <m:d>
                    <m:dPr>
                      <m:ctrlPr>
                        <w:rPr>
                          <w:rFonts w:ascii="Cambria Math" w:eastAsiaTheme="minorEastAsia" w:hAnsi="Arial" w:cs="Arial"/>
                          <w:i/>
                        </w:rPr>
                      </m:ctrlPr>
                    </m:dPr>
                    <m:e>
                      <m:r>
                        <w:rPr>
                          <w:rFonts w:ascii="Cambria Math" w:eastAsiaTheme="minorEastAsia" w:hAnsi="Arial" w:cs="Arial"/>
                        </w:rPr>
                        <m:t>3</m:t>
                      </m:r>
                    </m:e>
                  </m:d>
                </m:num>
                <m:den>
                  <m:r>
                    <w:rPr>
                      <w:rFonts w:ascii="Cambria Math" w:eastAsiaTheme="minorEastAsia" w:hAnsi="Cambria Math" w:cs="Arial"/>
                    </w:rPr>
                    <m:t>π</m:t>
                  </m:r>
                </m:den>
              </m:f>
              <m:r>
                <w:rPr>
                  <w:rFonts w:ascii="Arial" w:eastAsiaTheme="minorEastAsia" w:hAnsi="Cambria Math" w:cs="Arial"/>
                </w:rPr>
                <m:t>*</m:t>
              </m:r>
              <m:rad>
                <m:radPr>
                  <m:degHide m:val="on"/>
                  <m:ctrlPr>
                    <w:rPr>
                      <w:rFonts w:ascii="Cambria Math" w:eastAsiaTheme="minorEastAsia" w:hAnsi="Arial" w:cs="Arial"/>
                      <w:i/>
                    </w:rPr>
                  </m:ctrlPr>
                </m:radPr>
                <m:deg/>
                <m:e>
                  <m:sSup>
                    <m:sSupPr>
                      <m:ctrlPr>
                        <w:rPr>
                          <w:rFonts w:ascii="Cambria Math" w:eastAsiaTheme="minorEastAsia" w:hAnsi="Arial" w:cs="Arial"/>
                          <w:i/>
                        </w:rPr>
                      </m:ctrlPr>
                    </m:sSupPr>
                    <m:e>
                      <m:d>
                        <m:dPr>
                          <m:ctrlPr>
                            <w:rPr>
                              <w:rFonts w:ascii="Cambria Math" w:eastAsiaTheme="minorEastAsia" w:hAnsi="Arial" w:cs="Arial"/>
                              <w:i/>
                            </w:rPr>
                          </m:ctrlPr>
                        </m:dPr>
                        <m:e>
                          <m:f>
                            <m:fPr>
                              <m:ctrlPr>
                                <w:rPr>
                                  <w:rFonts w:ascii="Cambria Math" w:eastAsiaTheme="minorEastAsia" w:hAnsi="Arial" w:cs="Arial"/>
                                  <w:i/>
                                </w:rPr>
                              </m:ctrlPr>
                            </m:fPr>
                            <m:num>
                              <m:d>
                                <m:dPr>
                                  <m:ctrlPr>
                                    <w:rPr>
                                      <w:rFonts w:ascii="Cambria Math" w:eastAsiaTheme="minorEastAsia" w:hAnsi="Arial" w:cs="Arial"/>
                                      <w:i/>
                                    </w:rPr>
                                  </m:ctrlPr>
                                </m:dPr>
                                <m:e>
                                  <m:r>
                                    <w:rPr>
                                      <w:rFonts w:ascii="Cambria Math" w:eastAsiaTheme="minorEastAsia" w:hAnsi="Arial" w:cs="Arial"/>
                                    </w:rPr>
                                    <m:t>4</m:t>
                                  </m:r>
                                </m:e>
                              </m:d>
                              <m:d>
                                <m:dPr>
                                  <m:ctrlPr>
                                    <w:rPr>
                                      <w:rFonts w:ascii="Cambria Math" w:eastAsiaTheme="minorEastAsia" w:hAnsi="Arial" w:cs="Arial"/>
                                      <w:i/>
                                    </w:rPr>
                                  </m:ctrlPr>
                                </m:dPr>
                                <m:e>
                                  <m:r>
                                    <w:rPr>
                                      <w:rFonts w:ascii="Cambria Math" w:eastAsiaTheme="minorEastAsia" w:hAnsi="Arial" w:cs="Arial"/>
                                    </w:rPr>
                                    <m:t>21655.18</m:t>
                                  </m:r>
                                </m:e>
                              </m:d>
                            </m:num>
                            <m:den>
                              <m:r>
                                <w:rPr>
                                  <w:rFonts w:ascii="Cambria Math" w:eastAsiaTheme="minorEastAsia" w:hAnsi="Arial" w:cs="Arial"/>
                                </w:rPr>
                                <m:t>27200</m:t>
                              </m:r>
                            </m:den>
                          </m:f>
                        </m:e>
                      </m:d>
                    </m:e>
                    <m:sup>
                      <m:r>
                        <w:rPr>
                          <w:rFonts w:ascii="Cambria Math" w:eastAsiaTheme="minorEastAsia" w:hAnsi="Arial" w:cs="Arial"/>
                        </w:rPr>
                        <m:t>2</m:t>
                      </m:r>
                    </m:sup>
                  </m:sSup>
                  <m:r>
                    <w:rPr>
                      <w:rFonts w:ascii="Cambria Math" w:eastAsiaTheme="minorEastAsia" w:hAnsi="Arial" w:cs="Arial"/>
                    </w:rPr>
                    <m:t>+</m:t>
                  </m:r>
                  <m:f>
                    <m:fPr>
                      <m:ctrlPr>
                        <w:rPr>
                          <w:rFonts w:ascii="Cambria Math" w:eastAsiaTheme="minorEastAsia" w:hAnsi="Arial" w:cs="Arial"/>
                          <w:i/>
                        </w:rPr>
                      </m:ctrlPr>
                    </m:fPr>
                    <m:num>
                      <m:r>
                        <w:rPr>
                          <w:rFonts w:ascii="Cambria Math" w:eastAsiaTheme="minorEastAsia" w:hAnsi="Arial" w:cs="Arial"/>
                        </w:rPr>
                        <m:t>3</m:t>
                      </m:r>
                    </m:num>
                    <m:den>
                      <m:r>
                        <w:rPr>
                          <w:rFonts w:ascii="Cambria Math" w:eastAsiaTheme="minorEastAsia" w:hAnsi="Arial" w:cs="Arial"/>
                        </w:rPr>
                        <m:t>4</m:t>
                      </m:r>
                    </m:den>
                  </m:f>
                  <m:r>
                    <w:rPr>
                      <w:rFonts w:ascii="Arial" w:eastAsiaTheme="minorEastAsia" w:hAnsi="Cambria Math" w:cs="Arial"/>
                    </w:rPr>
                    <m:t>*</m:t>
                  </m:r>
                  <m:sSup>
                    <m:sSupPr>
                      <m:ctrlPr>
                        <w:rPr>
                          <w:rFonts w:ascii="Cambria Math" w:eastAsiaTheme="minorEastAsia" w:hAnsi="Arial" w:cs="Arial"/>
                          <w:i/>
                        </w:rPr>
                      </m:ctrlPr>
                    </m:sSupPr>
                    <m:e>
                      <m:d>
                        <m:dPr>
                          <m:begChr m:val="⌊"/>
                          <m:endChr m:val="⌋"/>
                          <m:ctrlPr>
                            <w:rPr>
                              <w:rFonts w:ascii="Cambria Math" w:eastAsiaTheme="minorEastAsia" w:hAnsi="Arial" w:cs="Arial"/>
                              <w:i/>
                            </w:rPr>
                          </m:ctrlPr>
                        </m:dPr>
                        <m:e>
                          <m:f>
                            <m:fPr>
                              <m:ctrlPr>
                                <w:rPr>
                                  <w:rFonts w:ascii="Cambria Math" w:eastAsiaTheme="minorEastAsia" w:hAnsi="Arial" w:cs="Arial"/>
                                  <w:i/>
                                </w:rPr>
                              </m:ctrlPr>
                            </m:fPr>
                            <m:num>
                              <m:r>
                                <w:rPr>
                                  <w:rFonts w:ascii="Cambria Math" w:eastAsiaTheme="minorEastAsia" w:hAnsi="Arial" w:cs="Arial"/>
                                </w:rPr>
                                <m:t>37800</m:t>
                              </m:r>
                            </m:num>
                            <m:den>
                              <m:r>
                                <w:rPr>
                                  <w:rFonts w:ascii="Cambria Math" w:eastAsiaTheme="minorEastAsia" w:hAnsi="Arial" w:cs="Arial"/>
                                </w:rPr>
                                <m:t>83000</m:t>
                              </m:r>
                            </m:den>
                          </m:f>
                        </m:e>
                      </m:d>
                    </m:e>
                    <m:sup>
                      <m:r>
                        <w:rPr>
                          <w:rFonts w:ascii="Cambria Math" w:eastAsiaTheme="minorEastAsia" w:hAnsi="Arial" w:cs="Arial"/>
                        </w:rPr>
                        <m:t>2</m:t>
                      </m:r>
                    </m:sup>
                  </m:sSup>
                </m:e>
              </m:rad>
            </m:e>
          </m:rad>
        </m:oMath>
      </m:oMathPara>
    </w:p>
    <w:p w:rsidR="00555F1F" w:rsidRPr="00984307" w:rsidRDefault="00555F1F" w:rsidP="00555F1F">
      <w:pPr>
        <w:spacing w:line="480" w:lineRule="auto"/>
        <w:ind w:left="851"/>
        <w:jc w:val="both"/>
        <w:rPr>
          <w:rFonts w:ascii="Arial" w:eastAsiaTheme="minorEastAsia" w:hAnsi="Arial" w:cs="Arial"/>
        </w:rPr>
      </w:pPr>
      <m:oMathPara>
        <m:oMath>
          <m:sSub>
            <m:sSubPr>
              <m:ctrlPr>
                <w:rPr>
                  <w:rFonts w:ascii="Cambria Math" w:eastAsiaTheme="minorEastAsia" w:hAnsi="Arial" w:cs="Arial"/>
                  <w:i/>
                </w:rPr>
              </m:ctrlPr>
            </m:sSubPr>
            <m:e>
              <m:r>
                <w:rPr>
                  <w:rFonts w:ascii="Cambria Math" w:eastAsiaTheme="minorEastAsia" w:hAnsi="Cambria Math" w:cs="Arial"/>
                </w:rPr>
                <m:t>D</m:t>
              </m:r>
            </m:e>
            <m:sub>
              <m:r>
                <w:rPr>
                  <w:rFonts w:ascii="Cambria Math" w:eastAsiaTheme="minorEastAsia" w:hAnsi="Cambria Math" w:cs="Arial"/>
                </w:rPr>
                <m:t>c</m:t>
              </m:r>
            </m:sub>
          </m:sSub>
          <m:r>
            <w:rPr>
              <w:rFonts w:ascii="Cambria Math" w:eastAsiaTheme="minorEastAsia" w:hAnsi="Arial" w:cs="Arial"/>
            </w:rPr>
            <m:t>=4.61</m:t>
          </m:r>
          <m:r>
            <w:rPr>
              <w:rFonts w:ascii="Cambria Math" w:eastAsiaTheme="minorEastAsia" w:hAnsi="Cambria Math" w:cs="Arial"/>
            </w:rPr>
            <m:t>plg</m:t>
          </m:r>
          <m:r>
            <w:rPr>
              <w:rFonts w:ascii="Cambria Math" w:eastAsiaTheme="minorEastAsia" w:hAnsi="Arial" w:cs="Arial"/>
            </w:rPr>
            <m:t>=11.52</m:t>
          </m:r>
          <m:r>
            <w:rPr>
              <w:rFonts w:ascii="Cambria Math" w:eastAsiaTheme="minorEastAsia" w:hAnsi="Cambria Math" w:cs="Arial"/>
            </w:rPr>
            <m:t>cm</m:t>
          </m:r>
        </m:oMath>
      </m:oMathPara>
    </w:p>
    <w:p w:rsidR="00555F1F" w:rsidRPr="00B878F9" w:rsidRDefault="00555F1F" w:rsidP="00555F1F">
      <w:pPr>
        <w:spacing w:line="480" w:lineRule="auto"/>
        <w:ind w:left="851" w:hanging="425"/>
        <w:jc w:val="both"/>
        <w:rPr>
          <w:rFonts w:ascii="Arial" w:hAnsi="Arial" w:cs="Arial"/>
          <w:b/>
        </w:rPr>
      </w:pPr>
      <w:r>
        <w:rPr>
          <w:rFonts w:ascii="Arial" w:eastAsia="Calibri" w:hAnsi="Arial" w:cs="Arial"/>
          <w:b/>
        </w:rPr>
        <w:t>2.3</w:t>
      </w:r>
      <w:r>
        <w:rPr>
          <w:rFonts w:ascii="Arial" w:eastAsia="Calibri" w:hAnsi="Arial" w:cs="Arial"/>
          <w:b/>
        </w:rPr>
        <w:tab/>
      </w:r>
      <w:r w:rsidRPr="00B878F9">
        <w:rPr>
          <w:rFonts w:ascii="Arial" w:eastAsia="Calibri" w:hAnsi="Arial" w:cs="Arial"/>
          <w:b/>
        </w:rPr>
        <w:t>Cálculo de sistema de lubricación y ajuste de porcentaje de reducción</w:t>
      </w:r>
    </w:p>
    <w:p w:rsidR="00555F1F" w:rsidRDefault="00555F1F" w:rsidP="00555F1F">
      <w:pPr>
        <w:tabs>
          <w:tab w:val="left" w:pos="851"/>
        </w:tabs>
        <w:spacing w:line="480" w:lineRule="auto"/>
        <w:ind w:left="851"/>
        <w:jc w:val="both"/>
        <w:rPr>
          <w:rFonts w:ascii="Arial" w:hAnsi="Arial" w:cs="Arial"/>
        </w:rPr>
      </w:pPr>
      <w:r>
        <w:rPr>
          <w:rFonts w:ascii="Arial" w:hAnsi="Arial" w:cs="Arial"/>
        </w:rPr>
        <w:t>Cuando un elemento de máquina está soportado por un segundo elemento, y hay un movimiento relativo entre ellos de manera que las superficies en contacto se deslizan una sobre la otra, todo este conjunto constituye un cojinete, pero comúnmente y en la presente tesis se le dio el nombre de cojinete al elemento que soporta o sobre el cual se mueve el otro elemento, el cual se llamó muñón.</w:t>
      </w:r>
    </w:p>
    <w:p w:rsidR="00555F1F" w:rsidRDefault="00555F1F" w:rsidP="00555F1F">
      <w:pPr>
        <w:tabs>
          <w:tab w:val="left" w:pos="851"/>
        </w:tabs>
        <w:ind w:left="851"/>
        <w:jc w:val="both"/>
        <w:rPr>
          <w:rFonts w:ascii="Arial" w:hAnsi="Arial" w:cs="Arial"/>
        </w:rPr>
      </w:pPr>
    </w:p>
    <w:p w:rsidR="00555F1F" w:rsidRPr="007C7D4B" w:rsidRDefault="00555F1F" w:rsidP="00555F1F">
      <w:pPr>
        <w:tabs>
          <w:tab w:val="left" w:pos="851"/>
        </w:tabs>
        <w:spacing w:line="480" w:lineRule="auto"/>
        <w:ind w:left="851"/>
        <w:jc w:val="both"/>
        <w:rPr>
          <w:rFonts w:ascii="Arial" w:hAnsi="Arial" w:cs="Arial"/>
          <w:b/>
        </w:rPr>
      </w:pPr>
      <w:r w:rsidRPr="007C7D4B">
        <w:rPr>
          <w:rFonts w:ascii="Arial" w:hAnsi="Arial" w:cs="Arial"/>
          <w:b/>
        </w:rPr>
        <w:t>Tipos de Cojinetes</w:t>
      </w:r>
    </w:p>
    <w:p w:rsidR="00555F1F" w:rsidRDefault="00555F1F" w:rsidP="00555F1F">
      <w:pPr>
        <w:tabs>
          <w:tab w:val="left" w:pos="851"/>
        </w:tabs>
        <w:spacing w:line="480" w:lineRule="auto"/>
        <w:ind w:left="851"/>
        <w:jc w:val="both"/>
        <w:rPr>
          <w:rFonts w:ascii="Arial" w:hAnsi="Arial" w:cs="Arial"/>
        </w:rPr>
      </w:pPr>
      <w:r>
        <w:rPr>
          <w:rFonts w:ascii="Arial" w:hAnsi="Arial" w:cs="Arial"/>
        </w:rPr>
        <w:t xml:space="preserve">Los cojinetes se clasifican según el tipo de rozamiento y el tipo de carga que soportan. Según el tipo de rozamiento se tienen los cojinetes de fricción o deslizamiento y </w:t>
      </w:r>
      <w:proofErr w:type="gramStart"/>
      <w:r>
        <w:rPr>
          <w:rFonts w:ascii="Arial" w:hAnsi="Arial" w:cs="Arial"/>
        </w:rPr>
        <w:t>los antifricción</w:t>
      </w:r>
      <w:proofErr w:type="gramEnd"/>
      <w:r>
        <w:rPr>
          <w:rFonts w:ascii="Arial" w:hAnsi="Arial" w:cs="Arial"/>
        </w:rPr>
        <w:t xml:space="preserve"> o de rodadura, entre los primeros se tienen los cojinetes completos o parciales y entre los segundos los de bolas o rodillos. Según la carga que soportan se tienen cojinetes radiales, cojinetes de empuje y cojinetes de guías.</w:t>
      </w:r>
    </w:p>
    <w:p w:rsidR="00555F1F" w:rsidRDefault="00555F1F" w:rsidP="00555F1F">
      <w:pPr>
        <w:spacing w:line="480" w:lineRule="auto"/>
        <w:jc w:val="both"/>
        <w:rPr>
          <w:rFonts w:ascii="Arial" w:hAnsi="Arial" w:cs="Arial"/>
        </w:rPr>
      </w:pPr>
      <w:r>
        <w:rPr>
          <w:rFonts w:ascii="Arial" w:hAnsi="Arial" w:cs="Arial"/>
          <w:noProof/>
          <w:lang w:val="es-EC" w:eastAsia="es-EC"/>
        </w:rPr>
        <w:drawing>
          <wp:anchor distT="0" distB="0" distL="114300" distR="114300" simplePos="0" relativeHeight="251708416" behindDoc="1" locked="0" layoutInCell="1" allowOverlap="1">
            <wp:simplePos x="0" y="0"/>
            <wp:positionH relativeFrom="column">
              <wp:posOffset>541021</wp:posOffset>
            </wp:positionH>
            <wp:positionV relativeFrom="paragraph">
              <wp:posOffset>106680</wp:posOffset>
            </wp:positionV>
            <wp:extent cx="4914900" cy="1138423"/>
            <wp:effectExtent l="19050" t="0" r="0" b="0"/>
            <wp:wrapNone/>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lum bright="-10000"/>
                    </a:blip>
                    <a:srcRect/>
                    <a:stretch>
                      <a:fillRect/>
                    </a:stretch>
                  </pic:blipFill>
                  <pic:spPr bwMode="auto">
                    <a:xfrm>
                      <a:off x="0" y="0"/>
                      <a:ext cx="4940933" cy="1144453"/>
                    </a:xfrm>
                    <a:prstGeom prst="rect">
                      <a:avLst/>
                    </a:prstGeom>
                    <a:noFill/>
                    <a:ln w="9525">
                      <a:noFill/>
                      <a:miter lim="800000"/>
                      <a:headEnd/>
                      <a:tailEnd/>
                    </a:ln>
                  </pic:spPr>
                </pic:pic>
              </a:graphicData>
            </a:graphic>
          </wp:anchor>
        </w:drawing>
      </w:r>
    </w:p>
    <w:p w:rsidR="00555F1F" w:rsidRDefault="00555F1F" w:rsidP="00555F1F">
      <w:pPr>
        <w:spacing w:line="480" w:lineRule="auto"/>
        <w:jc w:val="both"/>
        <w:rPr>
          <w:rFonts w:ascii="Arial" w:hAnsi="Arial" w:cs="Arial"/>
        </w:rPr>
      </w:pPr>
    </w:p>
    <w:p w:rsidR="00555F1F" w:rsidRDefault="00555F1F" w:rsidP="00555F1F">
      <w:pPr>
        <w:spacing w:line="480" w:lineRule="auto"/>
        <w:jc w:val="both"/>
        <w:rPr>
          <w:rFonts w:ascii="Arial" w:hAnsi="Arial" w:cs="Arial"/>
          <w:b/>
        </w:rPr>
      </w:pPr>
    </w:p>
    <w:p w:rsidR="00555F1F" w:rsidRDefault="00555F1F" w:rsidP="00555F1F">
      <w:pPr>
        <w:spacing w:line="480" w:lineRule="auto"/>
        <w:jc w:val="both"/>
        <w:rPr>
          <w:rFonts w:ascii="Arial" w:hAnsi="Arial" w:cs="Arial"/>
          <w:b/>
        </w:rPr>
      </w:pPr>
      <w:r>
        <w:rPr>
          <w:rFonts w:ascii="Arial" w:hAnsi="Arial" w:cs="Arial"/>
          <w:b/>
          <w:noProof/>
          <w:lang w:val="es-EC" w:eastAsia="es-EC"/>
        </w:rPr>
        <w:drawing>
          <wp:anchor distT="0" distB="0" distL="114300" distR="114300" simplePos="0" relativeHeight="251709440" behindDoc="1" locked="0" layoutInCell="1" allowOverlap="1">
            <wp:simplePos x="0" y="0"/>
            <wp:positionH relativeFrom="column">
              <wp:posOffset>541021</wp:posOffset>
            </wp:positionH>
            <wp:positionV relativeFrom="paragraph">
              <wp:posOffset>198120</wp:posOffset>
            </wp:positionV>
            <wp:extent cx="4914900" cy="1177678"/>
            <wp:effectExtent l="19050" t="0" r="0" b="0"/>
            <wp:wrapNone/>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lum bright="-10000"/>
                    </a:blip>
                    <a:srcRect/>
                    <a:stretch>
                      <a:fillRect/>
                    </a:stretch>
                  </pic:blipFill>
                  <pic:spPr bwMode="auto">
                    <a:xfrm>
                      <a:off x="0" y="0"/>
                      <a:ext cx="4951576" cy="1186466"/>
                    </a:xfrm>
                    <a:prstGeom prst="rect">
                      <a:avLst/>
                    </a:prstGeom>
                    <a:noFill/>
                    <a:ln w="9525">
                      <a:noFill/>
                      <a:miter lim="800000"/>
                      <a:headEnd/>
                      <a:tailEnd/>
                    </a:ln>
                  </pic:spPr>
                </pic:pic>
              </a:graphicData>
            </a:graphic>
          </wp:anchor>
        </w:drawing>
      </w:r>
    </w:p>
    <w:p w:rsidR="00555F1F" w:rsidRDefault="00555F1F" w:rsidP="00555F1F">
      <w:pPr>
        <w:spacing w:line="480" w:lineRule="auto"/>
        <w:ind w:firstLine="567"/>
        <w:jc w:val="center"/>
        <w:rPr>
          <w:rFonts w:ascii="Arial" w:hAnsi="Arial" w:cs="Arial"/>
          <w:b/>
        </w:rPr>
      </w:pPr>
    </w:p>
    <w:p w:rsidR="00555F1F" w:rsidRDefault="00555F1F" w:rsidP="00555F1F">
      <w:pPr>
        <w:spacing w:line="480" w:lineRule="auto"/>
        <w:ind w:firstLine="567"/>
        <w:jc w:val="center"/>
        <w:rPr>
          <w:rFonts w:ascii="Arial" w:hAnsi="Arial" w:cs="Arial"/>
          <w:b/>
        </w:rPr>
      </w:pPr>
    </w:p>
    <w:p w:rsidR="00555F1F" w:rsidRDefault="00555F1F" w:rsidP="00555F1F">
      <w:pPr>
        <w:spacing w:line="480" w:lineRule="auto"/>
        <w:ind w:firstLine="567"/>
        <w:jc w:val="center"/>
        <w:rPr>
          <w:rFonts w:ascii="Arial" w:hAnsi="Arial" w:cs="Arial"/>
          <w:b/>
        </w:rPr>
      </w:pPr>
    </w:p>
    <w:p w:rsidR="00555F1F" w:rsidRDefault="00555F1F" w:rsidP="00555F1F">
      <w:pPr>
        <w:ind w:firstLine="567"/>
        <w:jc w:val="center"/>
        <w:rPr>
          <w:rFonts w:ascii="Arial" w:hAnsi="Arial" w:cs="Arial"/>
        </w:rPr>
      </w:pPr>
      <w:r>
        <w:rPr>
          <w:rFonts w:ascii="Arial" w:hAnsi="Arial" w:cs="Arial"/>
          <w:b/>
        </w:rPr>
        <w:t>FIGURA 2.13</w:t>
      </w:r>
      <w:r w:rsidRPr="0044131E">
        <w:rPr>
          <w:rFonts w:ascii="Arial" w:hAnsi="Arial" w:cs="Arial"/>
          <w:b/>
        </w:rPr>
        <w:t>.</w:t>
      </w:r>
      <w:r>
        <w:rPr>
          <w:rFonts w:ascii="Arial" w:hAnsi="Arial" w:cs="Arial"/>
        </w:rPr>
        <w:t xml:space="preserve"> TIPOS DE COJINETES</w:t>
      </w:r>
    </w:p>
    <w:p w:rsidR="00555F1F" w:rsidRDefault="00555F1F" w:rsidP="00555F1F">
      <w:pPr>
        <w:ind w:firstLine="567"/>
        <w:jc w:val="center"/>
        <w:rPr>
          <w:rFonts w:ascii="Arial" w:hAnsi="Arial" w:cs="Arial"/>
        </w:rPr>
      </w:pPr>
    </w:p>
    <w:p w:rsidR="00555F1F" w:rsidRPr="000D23F0" w:rsidRDefault="00555F1F" w:rsidP="00555F1F">
      <w:pPr>
        <w:ind w:firstLine="567"/>
        <w:jc w:val="center"/>
        <w:rPr>
          <w:rFonts w:ascii="Arial" w:hAnsi="Arial" w:cs="Arial"/>
        </w:rPr>
      </w:pPr>
    </w:p>
    <w:p w:rsidR="00555F1F" w:rsidRDefault="00555F1F" w:rsidP="00555F1F">
      <w:pPr>
        <w:autoSpaceDE w:val="0"/>
        <w:autoSpaceDN w:val="0"/>
        <w:adjustRightInd w:val="0"/>
        <w:spacing w:line="480" w:lineRule="auto"/>
        <w:ind w:left="851"/>
        <w:jc w:val="both"/>
        <w:rPr>
          <w:rFonts w:ascii="Arial" w:hAnsi="Arial" w:cs="Arial"/>
        </w:rPr>
      </w:pPr>
      <w:r w:rsidRPr="00D3781E">
        <w:rPr>
          <w:rFonts w:ascii="Arial" w:hAnsi="Arial" w:cs="Arial"/>
        </w:rPr>
        <w:t>El estudio de la lubricación, la fricción y el desgaste se conoce como tribología. Los cojinetes de rodadura tienen muy buen rendimiento debido al conta</w:t>
      </w:r>
      <w:r>
        <w:rPr>
          <w:rFonts w:ascii="Arial" w:hAnsi="Arial" w:cs="Arial"/>
        </w:rPr>
        <w:t>cto rodante entre sus elementos, s</w:t>
      </w:r>
      <w:r w:rsidRPr="00D3781E">
        <w:rPr>
          <w:rFonts w:ascii="Arial" w:hAnsi="Arial" w:cs="Arial"/>
        </w:rPr>
        <w:t xml:space="preserve">in embargo, presentan algunos inconvenientes respecto a los de deslizamiento: son más caros, su montaje es más complicado, tienen tolerancias </w:t>
      </w:r>
      <w:r w:rsidRPr="00D3781E">
        <w:rPr>
          <w:rFonts w:ascii="Arial" w:hAnsi="Arial" w:cs="Arial"/>
        </w:rPr>
        <w:lastRenderedPageBreak/>
        <w:t>muy pequeñas, tienen mayor tamaño, trabajan peor a altas velocidades, y no trabajan bien a temperaturas elevadas. Así, existen dos campos fundamentales para los cojinetes de deslizamiento:</w:t>
      </w:r>
    </w:p>
    <w:p w:rsidR="00555F1F" w:rsidRDefault="00555F1F" w:rsidP="00555F1F">
      <w:pPr>
        <w:pStyle w:val="Prrafodelista"/>
        <w:numPr>
          <w:ilvl w:val="0"/>
          <w:numId w:val="12"/>
        </w:numPr>
        <w:autoSpaceDE w:val="0"/>
        <w:autoSpaceDN w:val="0"/>
        <w:adjustRightInd w:val="0"/>
        <w:spacing w:line="480" w:lineRule="auto"/>
        <w:ind w:left="1276" w:hanging="425"/>
        <w:jc w:val="both"/>
        <w:rPr>
          <w:rFonts w:ascii="Arial" w:hAnsi="Arial" w:cs="Arial"/>
        </w:rPr>
      </w:pPr>
      <w:r>
        <w:rPr>
          <w:rFonts w:ascii="Arial" w:hAnsi="Arial" w:cs="Arial"/>
        </w:rPr>
        <w:t>Las operaciones a altas temperaturas y condiciones de carga variables.</w:t>
      </w:r>
    </w:p>
    <w:p w:rsidR="00555F1F" w:rsidRDefault="00555F1F" w:rsidP="00555F1F">
      <w:pPr>
        <w:pStyle w:val="Prrafodelista"/>
        <w:numPr>
          <w:ilvl w:val="0"/>
          <w:numId w:val="12"/>
        </w:numPr>
        <w:autoSpaceDE w:val="0"/>
        <w:autoSpaceDN w:val="0"/>
        <w:adjustRightInd w:val="0"/>
        <w:spacing w:line="480" w:lineRule="auto"/>
        <w:ind w:left="1276" w:hanging="425"/>
        <w:jc w:val="both"/>
        <w:rPr>
          <w:rFonts w:ascii="Arial" w:hAnsi="Arial" w:cs="Arial"/>
        </w:rPr>
      </w:pPr>
      <w:r>
        <w:rPr>
          <w:rFonts w:ascii="Arial" w:hAnsi="Arial" w:cs="Arial"/>
        </w:rPr>
        <w:t>Las operaciones con cargas ligeras o, en general, servicios poco críticos, en los que el rendimiento no es fundamental y prevalece su menor coste, su mayor facilidad de instalación y su menor requerimiento de espacio.</w:t>
      </w:r>
    </w:p>
    <w:p w:rsidR="00555F1F" w:rsidRPr="0088669E" w:rsidRDefault="00555F1F" w:rsidP="00555F1F">
      <w:pPr>
        <w:autoSpaceDE w:val="0"/>
        <w:autoSpaceDN w:val="0"/>
        <w:adjustRightInd w:val="0"/>
        <w:spacing w:line="480" w:lineRule="auto"/>
        <w:ind w:left="851"/>
        <w:jc w:val="both"/>
        <w:rPr>
          <w:rFonts w:ascii="Arial" w:hAnsi="Arial" w:cs="Arial"/>
        </w:rPr>
      </w:pPr>
      <w:r w:rsidRPr="0088669E">
        <w:rPr>
          <w:rFonts w:ascii="Arial" w:hAnsi="Arial" w:cs="Arial"/>
        </w:rPr>
        <w:t>Cuando los cojinetes de deslizamiento se emplean en operaciones con cargas ligeras, pueden incluso no ir lubricados. Se suele utilizar en estos casos un material de bajo coeficiente de fricción con el acero y su</w:t>
      </w:r>
      <w:r>
        <w:rPr>
          <w:rFonts w:ascii="Arial" w:hAnsi="Arial" w:cs="Arial"/>
        </w:rPr>
        <w:t>ficiente resistencia, como el nylon, c</w:t>
      </w:r>
      <w:r w:rsidRPr="0088669E">
        <w:rPr>
          <w:rFonts w:ascii="Arial" w:hAnsi="Arial" w:cs="Arial"/>
        </w:rPr>
        <w:t>uando se lubrican, se emplea aceite o, con más</w:t>
      </w:r>
      <w:r>
        <w:rPr>
          <w:rFonts w:ascii="Arial" w:hAnsi="Arial" w:cs="Arial"/>
        </w:rPr>
        <w:t xml:space="preserve"> frecuencia, grasa, p</w:t>
      </w:r>
      <w:r w:rsidRPr="0088669E">
        <w:rPr>
          <w:rFonts w:ascii="Arial" w:hAnsi="Arial" w:cs="Arial"/>
        </w:rPr>
        <w:t>ara operaciones a temperaturas muy altas, los aceites pierden gran parte de sus propiedades, y pueden emplearse revestimientos de aleación, uno de cuyos componentes funde a la temperatura de trabajo y actúa como lubricante.</w:t>
      </w:r>
    </w:p>
    <w:p w:rsidR="00555F1F" w:rsidRDefault="00555F1F" w:rsidP="00555F1F">
      <w:pPr>
        <w:autoSpaceDE w:val="0"/>
        <w:autoSpaceDN w:val="0"/>
        <w:adjustRightInd w:val="0"/>
        <w:ind w:left="851"/>
        <w:jc w:val="both"/>
        <w:rPr>
          <w:rFonts w:ascii="Arial" w:hAnsi="Arial" w:cs="Arial"/>
        </w:rPr>
      </w:pPr>
    </w:p>
    <w:p w:rsidR="00555F1F" w:rsidRDefault="00555F1F" w:rsidP="00555F1F">
      <w:pPr>
        <w:spacing w:line="360" w:lineRule="auto"/>
        <w:ind w:left="851"/>
        <w:jc w:val="both"/>
        <w:rPr>
          <w:rFonts w:ascii="Arial" w:hAnsi="Arial" w:cs="Arial"/>
          <w:b/>
        </w:rPr>
      </w:pPr>
      <w:r w:rsidRPr="003803C1">
        <w:rPr>
          <w:rFonts w:ascii="Arial" w:hAnsi="Arial" w:cs="Arial"/>
          <w:b/>
        </w:rPr>
        <w:t>Tipos de Lubricación</w:t>
      </w:r>
    </w:p>
    <w:p w:rsidR="00555F1F" w:rsidRPr="001516A2" w:rsidRDefault="00555F1F" w:rsidP="00555F1F">
      <w:pPr>
        <w:spacing w:line="480" w:lineRule="auto"/>
        <w:ind w:left="851"/>
        <w:jc w:val="both"/>
        <w:rPr>
          <w:rFonts w:ascii="Arial" w:hAnsi="Arial" w:cs="Arial"/>
          <w:b/>
        </w:rPr>
      </w:pPr>
      <w:r>
        <w:rPr>
          <w:rFonts w:ascii="Arial" w:hAnsi="Arial" w:cs="Arial"/>
        </w:rPr>
        <w:t>El propósito de la lubricación consiste en reducir la fricción, el desgaste y el calentamiento de elementos de máquinas, que se mueven uno con respecto al otro. Existen cinco tipos de lubricación:</w:t>
      </w:r>
    </w:p>
    <w:p w:rsidR="00555F1F" w:rsidRDefault="00555F1F" w:rsidP="00555F1F">
      <w:pPr>
        <w:spacing w:line="480" w:lineRule="auto"/>
        <w:ind w:left="851"/>
        <w:jc w:val="both"/>
        <w:rPr>
          <w:rFonts w:ascii="Arial" w:hAnsi="Arial" w:cs="Arial"/>
        </w:rPr>
      </w:pPr>
      <w:r w:rsidRPr="00432660">
        <w:rPr>
          <w:rFonts w:ascii="Arial" w:hAnsi="Arial" w:cs="Arial"/>
          <w:b/>
        </w:rPr>
        <w:lastRenderedPageBreak/>
        <w:t>Hidrodinámica</w:t>
      </w:r>
      <w:r>
        <w:rPr>
          <w:rFonts w:ascii="Arial" w:hAnsi="Arial" w:cs="Arial"/>
          <w:b/>
        </w:rPr>
        <w:t>:</w:t>
      </w:r>
      <w:r>
        <w:rPr>
          <w:rFonts w:ascii="Arial" w:hAnsi="Arial" w:cs="Arial"/>
        </w:rPr>
        <w:t xml:space="preserve"> La lubricación hidrodinámica significa que las superficies de soporte de carga del cojinete se encuentran separadas por una película de lubricante relativamente gruesa, para prevenir el contacto metal con metal y que la estabilidad que se obtiene de esta manera puede explicarse mediante las leyes de la mecánica de fluidos.</w:t>
      </w:r>
    </w:p>
    <w:p w:rsidR="00555F1F" w:rsidRDefault="00555F1F" w:rsidP="00555F1F">
      <w:pPr>
        <w:ind w:left="851"/>
        <w:jc w:val="both"/>
        <w:rPr>
          <w:rFonts w:ascii="Arial" w:hAnsi="Arial" w:cs="Arial"/>
        </w:rPr>
      </w:pPr>
    </w:p>
    <w:p w:rsidR="00555F1F" w:rsidRDefault="00555F1F" w:rsidP="00555F1F">
      <w:pPr>
        <w:spacing w:line="480" w:lineRule="auto"/>
        <w:ind w:left="851"/>
        <w:jc w:val="both"/>
        <w:rPr>
          <w:rFonts w:ascii="Arial" w:hAnsi="Arial" w:cs="Arial"/>
        </w:rPr>
      </w:pPr>
      <w:r>
        <w:rPr>
          <w:rFonts w:ascii="Arial" w:hAnsi="Arial" w:cs="Arial"/>
        </w:rPr>
        <w:t>La lubricación no depende de la introducción del lubricante a presión, la presión de la película es creada por la propia superficie en movimiento al jalar el lubricante hacia una zona cuneiforme a una velocidad lo suficientemente alta como para crear la presión necesaria, a fin de separarlas superficies contra la carga en el cojinete.</w:t>
      </w:r>
    </w:p>
    <w:p w:rsidR="00555F1F" w:rsidRDefault="00555F1F" w:rsidP="00555F1F">
      <w:pPr>
        <w:ind w:left="851"/>
        <w:jc w:val="both"/>
        <w:rPr>
          <w:rFonts w:ascii="Arial" w:hAnsi="Arial" w:cs="Arial"/>
        </w:rPr>
      </w:pPr>
    </w:p>
    <w:p w:rsidR="00555F1F" w:rsidRDefault="00555F1F" w:rsidP="00555F1F">
      <w:pPr>
        <w:spacing w:line="480" w:lineRule="auto"/>
        <w:ind w:left="851"/>
        <w:jc w:val="both"/>
        <w:rPr>
          <w:rFonts w:ascii="Arial" w:hAnsi="Arial" w:cs="Arial"/>
        </w:rPr>
      </w:pPr>
      <w:r w:rsidRPr="00432660">
        <w:rPr>
          <w:rFonts w:ascii="Arial" w:hAnsi="Arial" w:cs="Arial"/>
          <w:b/>
        </w:rPr>
        <w:t>Hidrostática</w:t>
      </w:r>
      <w:r>
        <w:rPr>
          <w:rFonts w:ascii="Arial" w:hAnsi="Arial" w:cs="Arial"/>
          <w:b/>
        </w:rPr>
        <w:t xml:space="preserve">: </w:t>
      </w:r>
      <w:r>
        <w:rPr>
          <w:rFonts w:ascii="Arial" w:hAnsi="Arial" w:cs="Arial"/>
        </w:rPr>
        <w:t>Se obtiene al introducir el lubricante, que puede ser aire o agua también, en el área de soporte de carga a una presión suficientemente alta para separar las superficies con una película de lubricante relativamente gruesa. Esta no requiere movimiento de una superficie en relación con otra.</w:t>
      </w:r>
    </w:p>
    <w:p w:rsidR="00555F1F" w:rsidRDefault="00555F1F" w:rsidP="00555F1F">
      <w:pPr>
        <w:ind w:left="851"/>
        <w:jc w:val="both"/>
        <w:rPr>
          <w:rFonts w:ascii="Arial" w:hAnsi="Arial" w:cs="Arial"/>
        </w:rPr>
      </w:pPr>
    </w:p>
    <w:p w:rsidR="00555F1F" w:rsidRDefault="00555F1F" w:rsidP="00555F1F">
      <w:pPr>
        <w:spacing w:line="480" w:lineRule="auto"/>
        <w:ind w:left="851"/>
        <w:jc w:val="both"/>
        <w:rPr>
          <w:rFonts w:ascii="Arial" w:hAnsi="Arial" w:cs="Arial"/>
        </w:rPr>
      </w:pPr>
      <w:proofErr w:type="spellStart"/>
      <w:r w:rsidRPr="00432660">
        <w:rPr>
          <w:rFonts w:ascii="Arial" w:hAnsi="Arial" w:cs="Arial"/>
          <w:b/>
        </w:rPr>
        <w:t>Elastohidrodinámica</w:t>
      </w:r>
      <w:proofErr w:type="spellEnd"/>
      <w:r>
        <w:rPr>
          <w:rFonts w:ascii="Arial" w:hAnsi="Arial" w:cs="Arial"/>
          <w:b/>
        </w:rPr>
        <w:t xml:space="preserve">: </w:t>
      </w:r>
      <w:r>
        <w:rPr>
          <w:rFonts w:ascii="Arial" w:hAnsi="Arial" w:cs="Arial"/>
        </w:rPr>
        <w:t xml:space="preserve">El concepto de lubricación </w:t>
      </w:r>
      <w:proofErr w:type="spellStart"/>
      <w:r>
        <w:rPr>
          <w:rFonts w:ascii="Arial" w:hAnsi="Arial" w:cs="Arial"/>
        </w:rPr>
        <w:t>elastohidrodinámica</w:t>
      </w:r>
      <w:proofErr w:type="spellEnd"/>
      <w:r>
        <w:rPr>
          <w:rFonts w:ascii="Arial" w:hAnsi="Arial" w:cs="Arial"/>
        </w:rPr>
        <w:t xml:space="preserve"> es poco conocido, en términos simples es cuando las superficies en contacto se deforman en forma elástica o que vuelven a su posición inicial y la película lubricante atrapada </w:t>
      </w:r>
      <w:r>
        <w:rPr>
          <w:rFonts w:ascii="Arial" w:hAnsi="Arial" w:cs="Arial"/>
        </w:rPr>
        <w:lastRenderedPageBreak/>
        <w:t>entre las superficies provee una lubricación hidrodinámica microscópica.</w:t>
      </w:r>
    </w:p>
    <w:p w:rsidR="00555F1F" w:rsidRDefault="00555F1F" w:rsidP="00555F1F">
      <w:pPr>
        <w:ind w:left="851"/>
        <w:jc w:val="both"/>
        <w:rPr>
          <w:rFonts w:ascii="Arial" w:hAnsi="Arial" w:cs="Arial"/>
        </w:rPr>
      </w:pPr>
    </w:p>
    <w:p w:rsidR="00555F1F" w:rsidRDefault="00555F1F" w:rsidP="00555F1F">
      <w:pPr>
        <w:spacing w:line="480" w:lineRule="auto"/>
        <w:ind w:left="851"/>
        <w:jc w:val="both"/>
        <w:rPr>
          <w:rFonts w:ascii="Arial" w:hAnsi="Arial" w:cs="Arial"/>
        </w:rPr>
      </w:pPr>
      <w:r w:rsidRPr="00D03C78">
        <w:rPr>
          <w:rFonts w:ascii="Arial" w:hAnsi="Arial" w:cs="Arial"/>
          <w:b/>
        </w:rPr>
        <w:t>Límite</w:t>
      </w:r>
      <w:r>
        <w:rPr>
          <w:rFonts w:ascii="Arial" w:hAnsi="Arial" w:cs="Arial"/>
          <w:b/>
        </w:rPr>
        <w:t xml:space="preserve">: </w:t>
      </w:r>
      <w:r>
        <w:rPr>
          <w:rFonts w:ascii="Arial" w:hAnsi="Arial" w:cs="Arial"/>
        </w:rPr>
        <w:t>Cuando existe una disminución de la viscosidad del lubricante debido a un aumento de carga, aumento de temperatura del lubricante, reducción de la cantidad de lubricante suministrada al cojinete, área de contacto insuficiente, las asperezas más superficiales quizá queden separadas por películas de lubricante de solo varias dimensiones moleculares de espesor.</w:t>
      </w:r>
    </w:p>
    <w:p w:rsidR="00555F1F" w:rsidRDefault="00555F1F" w:rsidP="00555F1F">
      <w:pPr>
        <w:spacing w:line="480" w:lineRule="auto"/>
        <w:ind w:left="851"/>
        <w:jc w:val="both"/>
        <w:rPr>
          <w:rFonts w:ascii="Arial" w:hAnsi="Arial" w:cs="Arial"/>
        </w:rPr>
      </w:pPr>
      <w:r>
        <w:rPr>
          <w:rFonts w:ascii="Arial" w:hAnsi="Arial" w:cs="Arial"/>
        </w:rPr>
        <w:t>El cambio de lubricación hidrodinámica a límite no ocurre de manera repentina o brusca. Tal vez primero ocurra lubricación hidrodinámica mezclada o de tipo límite y, a medida que las superficies se acercan, la lubricación de tipo límite predomina. La viscosidad del lubricante no tiene tanta importancia en la lubricación límite como en la composición química.</w:t>
      </w:r>
    </w:p>
    <w:p w:rsidR="00555F1F" w:rsidRPr="006546AC" w:rsidRDefault="00555F1F" w:rsidP="00555F1F">
      <w:pPr>
        <w:ind w:left="851"/>
        <w:jc w:val="both"/>
        <w:rPr>
          <w:rFonts w:ascii="Arial" w:hAnsi="Arial" w:cs="Arial"/>
        </w:rPr>
      </w:pPr>
    </w:p>
    <w:p w:rsidR="00555F1F" w:rsidRDefault="00555F1F" w:rsidP="00555F1F">
      <w:pPr>
        <w:spacing w:line="480" w:lineRule="auto"/>
        <w:ind w:left="851"/>
        <w:jc w:val="both"/>
        <w:rPr>
          <w:rFonts w:ascii="Arial" w:hAnsi="Arial" w:cs="Arial"/>
        </w:rPr>
      </w:pPr>
      <w:r>
        <w:rPr>
          <w:rFonts w:ascii="Arial" w:hAnsi="Arial" w:cs="Arial"/>
          <w:b/>
        </w:rPr>
        <w:t>De P</w:t>
      </w:r>
      <w:r w:rsidRPr="00A547AA">
        <w:rPr>
          <w:rFonts w:ascii="Arial" w:hAnsi="Arial" w:cs="Arial"/>
          <w:b/>
        </w:rPr>
        <w:t xml:space="preserve">elícula </w:t>
      </w:r>
      <w:r>
        <w:rPr>
          <w:rFonts w:ascii="Arial" w:hAnsi="Arial" w:cs="Arial"/>
          <w:b/>
        </w:rPr>
        <w:t>S</w:t>
      </w:r>
      <w:r w:rsidRPr="00A547AA">
        <w:rPr>
          <w:rFonts w:ascii="Arial" w:hAnsi="Arial" w:cs="Arial"/>
          <w:b/>
        </w:rPr>
        <w:t>ólida</w:t>
      </w:r>
      <w:r>
        <w:rPr>
          <w:rFonts w:ascii="Arial" w:hAnsi="Arial" w:cs="Arial"/>
          <w:b/>
        </w:rPr>
        <w:t xml:space="preserve">: </w:t>
      </w:r>
      <w:r>
        <w:rPr>
          <w:rFonts w:ascii="Arial" w:hAnsi="Arial" w:cs="Arial"/>
        </w:rPr>
        <w:t>Se utiliza cuando los cojinetes necesitan trabajar a temperaturas extremas, tal como grafito o bisulfuro de molibdeno, porque los aceites minerales ordinarios no resultan adecuados. Actualmente se realizan estudios e investigaciones como un esfuerzo para encontrar materiales compuestos para cojinetes con índices bajos de desgaste, así como coeficientes de fricción pequeños.</w:t>
      </w:r>
    </w:p>
    <w:p w:rsidR="00555F1F" w:rsidRDefault="00555F1F" w:rsidP="00555F1F">
      <w:pPr>
        <w:ind w:left="851"/>
        <w:jc w:val="both"/>
        <w:rPr>
          <w:rFonts w:ascii="Arial" w:hAnsi="Arial" w:cs="Arial"/>
        </w:rPr>
      </w:pPr>
    </w:p>
    <w:p w:rsidR="00555F1F" w:rsidRPr="0044131E" w:rsidRDefault="00555F1F" w:rsidP="00555F1F">
      <w:pPr>
        <w:spacing w:line="480" w:lineRule="auto"/>
        <w:ind w:left="851"/>
        <w:jc w:val="both"/>
        <w:rPr>
          <w:rFonts w:ascii="Arial" w:hAnsi="Arial" w:cs="Arial"/>
        </w:rPr>
      </w:pPr>
      <w:r>
        <w:rPr>
          <w:rFonts w:ascii="Arial" w:hAnsi="Arial" w:cs="Arial"/>
        </w:rPr>
        <w:lastRenderedPageBreak/>
        <w:t>Debido a las características de la laminadora se escogió el sistema de lubricación hidrostática para poder suplir los requerimientos y exigencias de la máquina en cuestión y así evitar el desgaste y mal funcionamiento por una lubricación no adecuada. Para un óptimo funcionamiento se escogió un lubricante ideal para dicho sistema.</w:t>
      </w:r>
    </w:p>
    <w:p w:rsidR="00555F1F" w:rsidRDefault="00555F1F" w:rsidP="00555F1F">
      <w:pPr>
        <w:ind w:left="851"/>
        <w:jc w:val="both"/>
        <w:rPr>
          <w:rFonts w:ascii="Arial" w:hAnsi="Arial" w:cs="Arial"/>
          <w:b/>
        </w:rPr>
      </w:pPr>
    </w:p>
    <w:p w:rsidR="00555F1F" w:rsidRDefault="00555F1F" w:rsidP="00555F1F">
      <w:pPr>
        <w:spacing w:line="480" w:lineRule="auto"/>
        <w:ind w:left="851"/>
        <w:jc w:val="both"/>
        <w:rPr>
          <w:rFonts w:ascii="Arial" w:hAnsi="Arial" w:cs="Arial"/>
          <w:b/>
        </w:rPr>
      </w:pPr>
      <w:r>
        <w:rPr>
          <w:rFonts w:ascii="Arial" w:hAnsi="Arial" w:cs="Arial"/>
          <w:b/>
        </w:rPr>
        <w:t>Selección de Lubricante</w:t>
      </w:r>
    </w:p>
    <w:p w:rsidR="00555F1F" w:rsidRDefault="00555F1F" w:rsidP="00555F1F">
      <w:pPr>
        <w:autoSpaceDE w:val="0"/>
        <w:autoSpaceDN w:val="0"/>
        <w:adjustRightInd w:val="0"/>
        <w:spacing w:line="480" w:lineRule="auto"/>
        <w:ind w:left="851"/>
        <w:jc w:val="both"/>
        <w:rPr>
          <w:rFonts w:ascii="Arial" w:hAnsi="Arial" w:cs="Arial"/>
        </w:rPr>
      </w:pPr>
      <w:r>
        <w:rPr>
          <w:rFonts w:ascii="Arial" w:hAnsi="Arial" w:cs="Arial"/>
          <w:noProof/>
          <w:lang w:val="es-EC" w:eastAsia="es-EC"/>
        </w:rPr>
        <w:drawing>
          <wp:anchor distT="0" distB="0" distL="114300" distR="114300" simplePos="0" relativeHeight="251710464" behindDoc="1" locked="0" layoutInCell="1" allowOverlap="1">
            <wp:simplePos x="0" y="0"/>
            <wp:positionH relativeFrom="column">
              <wp:posOffset>923257</wp:posOffset>
            </wp:positionH>
            <wp:positionV relativeFrom="paragraph">
              <wp:posOffset>2060666</wp:posOffset>
            </wp:positionV>
            <wp:extent cx="3860802" cy="2560122"/>
            <wp:effectExtent l="95250" t="76200" r="101598" b="87828"/>
            <wp:wrapNone/>
            <wp:docPr id="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lum bright="-4000" contrast="10000"/>
                    </a:blip>
                    <a:srcRect l="2009" r="1481" b="2642"/>
                    <a:stretch>
                      <a:fillRect/>
                    </a:stretch>
                  </pic:blipFill>
                  <pic:spPr bwMode="auto">
                    <a:xfrm>
                      <a:off x="0" y="0"/>
                      <a:ext cx="3866421" cy="25638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132F8D">
        <w:rPr>
          <w:rFonts w:ascii="Arial" w:hAnsi="Arial" w:cs="Arial"/>
        </w:rPr>
        <w:t>La función de los lubricantes es disminuir las pérdidas por rozamiento y el desgaste de las superficies de los elementos en movi</w:t>
      </w:r>
      <w:r>
        <w:rPr>
          <w:rFonts w:ascii="Arial" w:hAnsi="Arial" w:cs="Arial"/>
        </w:rPr>
        <w:t>miento que componen el cojinete, e</w:t>
      </w:r>
      <w:r w:rsidRPr="00132F8D">
        <w:rPr>
          <w:rFonts w:ascii="Arial" w:hAnsi="Arial" w:cs="Arial"/>
        </w:rPr>
        <w:t>l lubricante es también importante para disipar el calor que se produce durante el funcionamiento, trasladar los productos del desgaste, y proteger las piezas contra la corrosión. Los lubricantes más conocidos son los aceites y las grasas.</w:t>
      </w:r>
    </w:p>
    <w:p w:rsidR="00555F1F" w:rsidRPr="00132F8D" w:rsidRDefault="00555F1F" w:rsidP="00555F1F">
      <w:pPr>
        <w:autoSpaceDE w:val="0"/>
        <w:autoSpaceDN w:val="0"/>
        <w:adjustRightInd w:val="0"/>
        <w:spacing w:line="480" w:lineRule="auto"/>
        <w:jc w:val="both"/>
        <w:rPr>
          <w:rFonts w:ascii="Arial" w:hAnsi="Arial" w:cs="Arial"/>
        </w:rPr>
      </w:pPr>
    </w:p>
    <w:p w:rsidR="00555F1F" w:rsidRDefault="00555F1F" w:rsidP="00555F1F">
      <w:pPr>
        <w:autoSpaceDE w:val="0"/>
        <w:autoSpaceDN w:val="0"/>
        <w:adjustRightInd w:val="0"/>
        <w:spacing w:line="480" w:lineRule="auto"/>
        <w:jc w:val="center"/>
        <w:rPr>
          <w:rFonts w:ascii="Arial" w:hAnsi="Arial" w:cs="Arial"/>
          <w:b/>
        </w:rPr>
      </w:pPr>
    </w:p>
    <w:p w:rsidR="00555F1F" w:rsidRDefault="00555F1F" w:rsidP="00555F1F">
      <w:pPr>
        <w:autoSpaceDE w:val="0"/>
        <w:autoSpaceDN w:val="0"/>
        <w:adjustRightInd w:val="0"/>
        <w:spacing w:line="480" w:lineRule="auto"/>
        <w:jc w:val="center"/>
        <w:rPr>
          <w:rFonts w:ascii="Arial" w:hAnsi="Arial" w:cs="Arial"/>
          <w:b/>
        </w:rPr>
      </w:pPr>
    </w:p>
    <w:p w:rsidR="00555F1F" w:rsidRDefault="00555F1F" w:rsidP="00555F1F">
      <w:pPr>
        <w:autoSpaceDE w:val="0"/>
        <w:autoSpaceDN w:val="0"/>
        <w:adjustRightInd w:val="0"/>
        <w:spacing w:line="480" w:lineRule="auto"/>
        <w:jc w:val="center"/>
        <w:rPr>
          <w:rFonts w:ascii="Arial" w:hAnsi="Arial" w:cs="Arial"/>
          <w:b/>
        </w:rPr>
      </w:pPr>
    </w:p>
    <w:p w:rsidR="00555F1F" w:rsidRDefault="00555F1F" w:rsidP="00555F1F">
      <w:pPr>
        <w:autoSpaceDE w:val="0"/>
        <w:autoSpaceDN w:val="0"/>
        <w:adjustRightInd w:val="0"/>
        <w:spacing w:line="480" w:lineRule="auto"/>
        <w:jc w:val="center"/>
        <w:rPr>
          <w:rFonts w:ascii="Arial" w:hAnsi="Arial" w:cs="Arial"/>
          <w:b/>
        </w:rPr>
      </w:pPr>
    </w:p>
    <w:p w:rsidR="00555F1F" w:rsidRDefault="00555F1F" w:rsidP="00555F1F">
      <w:pPr>
        <w:autoSpaceDE w:val="0"/>
        <w:autoSpaceDN w:val="0"/>
        <w:adjustRightInd w:val="0"/>
        <w:spacing w:line="480" w:lineRule="auto"/>
        <w:jc w:val="center"/>
        <w:rPr>
          <w:rFonts w:ascii="Arial" w:hAnsi="Arial" w:cs="Arial"/>
          <w:b/>
        </w:rPr>
      </w:pPr>
    </w:p>
    <w:p w:rsidR="00555F1F" w:rsidRDefault="00555F1F" w:rsidP="00555F1F">
      <w:pPr>
        <w:autoSpaceDE w:val="0"/>
        <w:autoSpaceDN w:val="0"/>
        <w:adjustRightInd w:val="0"/>
        <w:spacing w:line="360" w:lineRule="auto"/>
        <w:jc w:val="center"/>
        <w:rPr>
          <w:rFonts w:ascii="Arial" w:hAnsi="Arial" w:cs="Arial"/>
          <w:b/>
        </w:rPr>
      </w:pPr>
    </w:p>
    <w:p w:rsidR="00555F1F" w:rsidRDefault="00555F1F" w:rsidP="00555F1F">
      <w:pPr>
        <w:autoSpaceDE w:val="0"/>
        <w:autoSpaceDN w:val="0"/>
        <w:adjustRightInd w:val="0"/>
        <w:spacing w:line="360" w:lineRule="auto"/>
        <w:jc w:val="center"/>
        <w:rPr>
          <w:rFonts w:ascii="Arial" w:hAnsi="Arial" w:cs="Arial"/>
          <w:b/>
        </w:rPr>
      </w:pPr>
    </w:p>
    <w:p w:rsidR="00555F1F" w:rsidRDefault="00555F1F" w:rsidP="00555F1F">
      <w:pPr>
        <w:autoSpaceDE w:val="0"/>
        <w:autoSpaceDN w:val="0"/>
        <w:adjustRightInd w:val="0"/>
        <w:spacing w:line="360" w:lineRule="auto"/>
        <w:jc w:val="center"/>
        <w:rPr>
          <w:rFonts w:ascii="Arial" w:hAnsi="Arial" w:cs="Arial"/>
        </w:rPr>
      </w:pPr>
      <w:r>
        <w:rPr>
          <w:rFonts w:ascii="Arial" w:hAnsi="Arial" w:cs="Arial"/>
          <w:b/>
        </w:rPr>
        <w:t>FIGURA 2.14</w:t>
      </w:r>
      <w:r w:rsidRPr="0044131E">
        <w:rPr>
          <w:rFonts w:ascii="Arial" w:hAnsi="Arial" w:cs="Arial"/>
          <w:b/>
        </w:rPr>
        <w:t>.</w:t>
      </w:r>
      <w:r>
        <w:rPr>
          <w:rFonts w:ascii="Arial" w:hAnsi="Arial" w:cs="Arial"/>
        </w:rPr>
        <w:t xml:space="preserve"> TIPOS DE LUBRICANTES</w:t>
      </w:r>
    </w:p>
    <w:p w:rsidR="00555F1F" w:rsidRDefault="00555F1F" w:rsidP="00555F1F">
      <w:pPr>
        <w:autoSpaceDE w:val="0"/>
        <w:autoSpaceDN w:val="0"/>
        <w:adjustRightInd w:val="0"/>
        <w:spacing w:line="360" w:lineRule="auto"/>
        <w:jc w:val="center"/>
        <w:rPr>
          <w:rFonts w:ascii="Arial" w:hAnsi="Arial" w:cs="Arial"/>
        </w:rPr>
      </w:pPr>
    </w:p>
    <w:p w:rsidR="00555F1F" w:rsidRDefault="00555F1F" w:rsidP="00555F1F">
      <w:pPr>
        <w:autoSpaceDE w:val="0"/>
        <w:autoSpaceDN w:val="0"/>
        <w:adjustRightInd w:val="0"/>
        <w:spacing w:line="480" w:lineRule="auto"/>
        <w:ind w:left="851"/>
        <w:jc w:val="both"/>
        <w:rPr>
          <w:rFonts w:ascii="Arial" w:hAnsi="Arial" w:cs="Arial"/>
        </w:rPr>
      </w:pPr>
      <w:r w:rsidRPr="00132F8D">
        <w:rPr>
          <w:rFonts w:ascii="Arial" w:hAnsi="Arial" w:cs="Arial"/>
        </w:rPr>
        <w:lastRenderedPageBreak/>
        <w:t>Los aceites son lubricantes líquidos, que sustituyen el rozamiento exterior de los cuerpos sólidos por el rozamiento entre las capas interiores del fluido y son capaces de evacuar grandes cantidades de calor. Comúnmente se emplean aceites derivados del petróleo, aunque para la lubricación de los cojinetes pueden emplearse otros líquidos en los</w:t>
      </w:r>
      <w:r>
        <w:rPr>
          <w:rFonts w:ascii="Arial" w:hAnsi="Arial" w:cs="Arial"/>
        </w:rPr>
        <w:t xml:space="preserve"> cuales es necesario que trabaje</w:t>
      </w:r>
      <w:r w:rsidRPr="00132F8D">
        <w:rPr>
          <w:rFonts w:ascii="Arial" w:hAnsi="Arial" w:cs="Arial"/>
        </w:rPr>
        <w:t xml:space="preserve">, como </w:t>
      </w:r>
      <w:r>
        <w:rPr>
          <w:rFonts w:ascii="Arial" w:hAnsi="Arial" w:cs="Arial"/>
        </w:rPr>
        <w:t>es el caso de los aceites lubricantes sintéticos.</w:t>
      </w:r>
      <w:r w:rsidRPr="009F061F">
        <w:rPr>
          <w:rFonts w:ascii="Arial" w:hAnsi="Arial" w:cs="Arial"/>
        </w:rPr>
        <w:t xml:space="preserve"> Los principales constituyentes de un lubricante son los denominados aceites base, los cuales se clasifican en tres grupos según su origen: minerales, sintéticos y vegetales.</w:t>
      </w:r>
    </w:p>
    <w:p w:rsidR="00555F1F" w:rsidRPr="003E619F" w:rsidRDefault="00555F1F" w:rsidP="00555F1F">
      <w:pPr>
        <w:autoSpaceDE w:val="0"/>
        <w:autoSpaceDN w:val="0"/>
        <w:adjustRightInd w:val="0"/>
        <w:ind w:left="851"/>
        <w:jc w:val="both"/>
        <w:rPr>
          <w:rFonts w:ascii="Arial" w:hAnsi="Arial" w:cs="Arial"/>
        </w:rPr>
      </w:pPr>
    </w:p>
    <w:p w:rsidR="00555F1F" w:rsidRDefault="00555F1F" w:rsidP="00555F1F">
      <w:pPr>
        <w:autoSpaceDE w:val="0"/>
        <w:autoSpaceDN w:val="0"/>
        <w:adjustRightInd w:val="0"/>
        <w:spacing w:line="480" w:lineRule="auto"/>
        <w:ind w:left="851"/>
        <w:jc w:val="both"/>
        <w:rPr>
          <w:rFonts w:ascii="Arial" w:hAnsi="Arial" w:cs="Arial"/>
        </w:rPr>
      </w:pPr>
      <w:r w:rsidRPr="00DD7435">
        <w:rPr>
          <w:rFonts w:ascii="Arial" w:hAnsi="Arial" w:cs="Arial"/>
        </w:rPr>
        <w:t xml:space="preserve">Los </w:t>
      </w:r>
      <w:r w:rsidRPr="00A34344">
        <w:rPr>
          <w:rFonts w:ascii="Arial" w:hAnsi="Arial" w:cs="Arial"/>
          <w:bCs/>
        </w:rPr>
        <w:t>aceites base sintéticos</w:t>
      </w:r>
      <w:r w:rsidRPr="00DD7435">
        <w:rPr>
          <w:rFonts w:ascii="Arial" w:hAnsi="Arial" w:cs="Arial"/>
        </w:rPr>
        <w:t xml:space="preserve"> son obtenidos a partir de diferentes fluidos de síntesis orgánica que se mezclan para obtener aceites lubricantes de prestaciones superiores a las bases minerales tradicionales. Los principales compuestos empleados en la formulación de aceites sintéticos son los siguientes:</w:t>
      </w:r>
    </w:p>
    <w:p w:rsidR="00555F1F" w:rsidRPr="00DD7435" w:rsidRDefault="00555F1F" w:rsidP="00555F1F">
      <w:pPr>
        <w:autoSpaceDE w:val="0"/>
        <w:autoSpaceDN w:val="0"/>
        <w:adjustRightInd w:val="0"/>
        <w:ind w:left="851"/>
        <w:jc w:val="both"/>
        <w:rPr>
          <w:rFonts w:ascii="Arial" w:hAnsi="Arial" w:cs="Arial"/>
        </w:rPr>
      </w:pPr>
    </w:p>
    <w:p w:rsidR="00555F1F" w:rsidRDefault="00555F1F" w:rsidP="00555F1F">
      <w:pPr>
        <w:autoSpaceDE w:val="0"/>
        <w:autoSpaceDN w:val="0"/>
        <w:adjustRightInd w:val="0"/>
        <w:spacing w:line="480" w:lineRule="auto"/>
        <w:ind w:left="851"/>
        <w:jc w:val="both"/>
        <w:rPr>
          <w:rFonts w:ascii="Arial" w:hAnsi="Arial" w:cs="Arial"/>
        </w:rPr>
      </w:pPr>
      <w:r w:rsidRPr="00DD7435">
        <w:rPr>
          <w:rFonts w:ascii="Arial" w:hAnsi="Arial" w:cs="Arial"/>
          <w:b/>
          <w:bCs/>
        </w:rPr>
        <w:t xml:space="preserve">Hidrocarburos sintéticos: </w:t>
      </w:r>
      <w:r>
        <w:rPr>
          <w:rFonts w:ascii="Arial" w:hAnsi="Arial" w:cs="Arial"/>
        </w:rPr>
        <w:t>S</w:t>
      </w:r>
      <w:r w:rsidRPr="00DD7435">
        <w:rPr>
          <w:rFonts w:ascii="Arial" w:hAnsi="Arial" w:cs="Arial"/>
        </w:rPr>
        <w:t>on compuestos orgánicos obtenidos a partir de monóxido de carbono e hidrógeno mediante el proceso Fisher-</w:t>
      </w:r>
      <w:proofErr w:type="spellStart"/>
      <w:r w:rsidRPr="00DD7435">
        <w:rPr>
          <w:rFonts w:ascii="Arial" w:hAnsi="Arial" w:cs="Arial"/>
        </w:rPr>
        <w:t>Tropsch</w:t>
      </w:r>
      <w:proofErr w:type="spellEnd"/>
      <w:r w:rsidRPr="00DD7435">
        <w:rPr>
          <w:rFonts w:ascii="Arial" w:hAnsi="Arial" w:cs="Arial"/>
        </w:rPr>
        <w:t>, por lo</w:t>
      </w:r>
      <w:r>
        <w:rPr>
          <w:rFonts w:ascii="Arial" w:hAnsi="Arial" w:cs="Arial"/>
        </w:rPr>
        <w:t xml:space="preserve"> tanto no proceden del petróleo, a</w:t>
      </w:r>
      <w:r w:rsidRPr="00DD7435">
        <w:rPr>
          <w:rFonts w:ascii="Arial" w:hAnsi="Arial" w:cs="Arial"/>
        </w:rPr>
        <w:t>l ser compuestos totalmente sintéticos contienen rangos de cadenas de hidrocarburos perfectamente definidos.</w:t>
      </w:r>
    </w:p>
    <w:p w:rsidR="00555F1F" w:rsidRPr="00DD7435" w:rsidRDefault="00555F1F" w:rsidP="00555F1F">
      <w:pPr>
        <w:autoSpaceDE w:val="0"/>
        <w:autoSpaceDN w:val="0"/>
        <w:adjustRightInd w:val="0"/>
        <w:spacing w:line="480" w:lineRule="auto"/>
        <w:ind w:left="851"/>
        <w:jc w:val="both"/>
        <w:rPr>
          <w:rFonts w:ascii="Arial" w:hAnsi="Arial" w:cs="Arial"/>
        </w:rPr>
      </w:pPr>
    </w:p>
    <w:p w:rsidR="00555F1F" w:rsidRDefault="00555F1F" w:rsidP="00555F1F">
      <w:pPr>
        <w:autoSpaceDE w:val="0"/>
        <w:autoSpaceDN w:val="0"/>
        <w:adjustRightInd w:val="0"/>
        <w:spacing w:line="480" w:lineRule="auto"/>
        <w:ind w:left="851"/>
        <w:jc w:val="both"/>
        <w:rPr>
          <w:rFonts w:ascii="Arial" w:hAnsi="Arial" w:cs="Arial"/>
        </w:rPr>
      </w:pPr>
      <w:proofErr w:type="spellStart"/>
      <w:r>
        <w:rPr>
          <w:rFonts w:ascii="Arial" w:hAnsi="Arial" w:cs="Arial"/>
          <w:b/>
          <w:bCs/>
        </w:rPr>
        <w:lastRenderedPageBreak/>
        <w:t>Polialfaolefinas</w:t>
      </w:r>
      <w:proofErr w:type="spellEnd"/>
      <w:r>
        <w:rPr>
          <w:rFonts w:ascii="Arial" w:hAnsi="Arial" w:cs="Arial"/>
          <w:b/>
          <w:bCs/>
        </w:rPr>
        <w:t xml:space="preserve"> (PAO):</w:t>
      </w:r>
      <w:r w:rsidRPr="00DD7435">
        <w:rPr>
          <w:rFonts w:ascii="Arial" w:hAnsi="Arial" w:cs="Arial"/>
        </w:rPr>
        <w:t>Son hidrocarburos puros de parafinas ramificadas, con nulo contenido de a</w:t>
      </w:r>
      <w:r>
        <w:rPr>
          <w:rFonts w:ascii="Arial" w:hAnsi="Arial" w:cs="Arial"/>
        </w:rPr>
        <w:t>zufre, fósforo, ceras o metales, l</w:t>
      </w:r>
      <w:r w:rsidRPr="00DD7435">
        <w:rPr>
          <w:rFonts w:ascii="Arial" w:hAnsi="Arial" w:cs="Arial"/>
        </w:rPr>
        <w:t>a viscosidad viene det</w:t>
      </w:r>
      <w:r>
        <w:rPr>
          <w:rFonts w:ascii="Arial" w:hAnsi="Arial" w:cs="Arial"/>
        </w:rPr>
        <w:t>erminada por las ramificaciones, l</w:t>
      </w:r>
      <w:r w:rsidRPr="00DD7435">
        <w:rPr>
          <w:rFonts w:ascii="Arial" w:hAnsi="Arial" w:cs="Arial"/>
        </w:rPr>
        <w:t>as principales desventajas son su bajo poder solvente de aditivos, limitada resistencia a la oxidación, además de tender a disolver sellos y manguitos de goma.</w:t>
      </w:r>
    </w:p>
    <w:p w:rsidR="00555F1F" w:rsidRPr="00DD7435" w:rsidRDefault="00555F1F" w:rsidP="00555F1F">
      <w:pPr>
        <w:autoSpaceDE w:val="0"/>
        <w:autoSpaceDN w:val="0"/>
        <w:adjustRightInd w:val="0"/>
        <w:spacing w:line="480" w:lineRule="auto"/>
        <w:ind w:left="851"/>
        <w:jc w:val="both"/>
        <w:rPr>
          <w:rFonts w:ascii="Arial" w:hAnsi="Arial" w:cs="Arial"/>
        </w:rPr>
      </w:pPr>
    </w:p>
    <w:p w:rsidR="00555F1F" w:rsidRDefault="00555F1F" w:rsidP="00555F1F">
      <w:pPr>
        <w:autoSpaceDE w:val="0"/>
        <w:autoSpaceDN w:val="0"/>
        <w:adjustRightInd w:val="0"/>
        <w:spacing w:line="480" w:lineRule="auto"/>
        <w:ind w:left="851"/>
        <w:jc w:val="both"/>
        <w:rPr>
          <w:rFonts w:ascii="Arial" w:hAnsi="Arial" w:cs="Arial"/>
        </w:rPr>
      </w:pPr>
      <w:proofErr w:type="spellStart"/>
      <w:r w:rsidRPr="00DD7435">
        <w:rPr>
          <w:rFonts w:ascii="Arial" w:hAnsi="Arial" w:cs="Arial"/>
          <w:b/>
          <w:bCs/>
        </w:rPr>
        <w:t>Diésteres</w:t>
      </w:r>
      <w:proofErr w:type="spellEnd"/>
      <w:r>
        <w:rPr>
          <w:rFonts w:ascii="Arial" w:hAnsi="Arial" w:cs="Arial"/>
        </w:rPr>
        <w:t>:</w:t>
      </w:r>
      <w:r w:rsidRPr="00DD7435">
        <w:rPr>
          <w:rFonts w:ascii="Arial" w:hAnsi="Arial" w:cs="Arial"/>
        </w:rPr>
        <w:t xml:space="preserve"> Proceden de la reacción de di-</w:t>
      </w:r>
      <w:r>
        <w:rPr>
          <w:rFonts w:ascii="Arial" w:hAnsi="Arial" w:cs="Arial"/>
        </w:rPr>
        <w:t>ácidos orgánicos con alcoholes, p</w:t>
      </w:r>
      <w:r w:rsidRPr="00DD7435">
        <w:rPr>
          <w:rFonts w:ascii="Arial" w:hAnsi="Arial" w:cs="Arial"/>
        </w:rPr>
        <w:t xml:space="preserve">resentan una excelente fluidez a bajas temperaturas y bajos puntos de congelamiento, alto índice de viscosidad, excelente resistencia al corte </w:t>
      </w:r>
      <w:r>
        <w:rPr>
          <w:rFonts w:ascii="Arial" w:hAnsi="Arial" w:cs="Arial"/>
        </w:rPr>
        <w:t>y elevada estabilidad térmica, l</w:t>
      </w:r>
      <w:r w:rsidRPr="00DD7435">
        <w:rPr>
          <w:rFonts w:ascii="Arial" w:hAnsi="Arial" w:cs="Arial"/>
        </w:rPr>
        <w:t>a principal desventaja es su alto poder disolvente, alterando sellos, pinturas y recubrimientos de los elementos lubricados. Se tornan inestables con la presencia de agua dando lugar a compuestos ácidos.</w:t>
      </w:r>
    </w:p>
    <w:p w:rsidR="00555F1F" w:rsidRPr="00DD7435" w:rsidRDefault="00555F1F" w:rsidP="00555F1F">
      <w:pPr>
        <w:autoSpaceDE w:val="0"/>
        <w:autoSpaceDN w:val="0"/>
        <w:adjustRightInd w:val="0"/>
        <w:spacing w:line="480" w:lineRule="auto"/>
        <w:ind w:left="851"/>
        <w:jc w:val="both"/>
        <w:rPr>
          <w:rFonts w:ascii="Arial" w:hAnsi="Arial" w:cs="Arial"/>
        </w:rPr>
      </w:pPr>
    </w:p>
    <w:p w:rsidR="00555F1F" w:rsidRDefault="00555F1F" w:rsidP="00555F1F">
      <w:pPr>
        <w:autoSpaceDE w:val="0"/>
        <w:autoSpaceDN w:val="0"/>
        <w:adjustRightInd w:val="0"/>
        <w:spacing w:line="480" w:lineRule="auto"/>
        <w:ind w:left="851"/>
        <w:jc w:val="both"/>
        <w:rPr>
          <w:rFonts w:ascii="Arial" w:hAnsi="Arial" w:cs="Arial"/>
        </w:rPr>
      </w:pPr>
      <w:proofErr w:type="spellStart"/>
      <w:r>
        <w:rPr>
          <w:rFonts w:ascii="Arial" w:hAnsi="Arial" w:cs="Arial"/>
          <w:b/>
          <w:bCs/>
        </w:rPr>
        <w:t>Poliol-ésteres</w:t>
      </w:r>
      <w:proofErr w:type="spellEnd"/>
      <w:r>
        <w:rPr>
          <w:rFonts w:ascii="Arial" w:hAnsi="Arial" w:cs="Arial"/>
          <w:b/>
          <w:bCs/>
        </w:rPr>
        <w:t>:</w:t>
      </w:r>
      <w:r w:rsidRPr="00DD7435">
        <w:rPr>
          <w:rFonts w:ascii="Arial" w:hAnsi="Arial" w:cs="Arial"/>
        </w:rPr>
        <w:t xml:space="preserve"> Son generados a partir de la reacción de mono-ácidos de cadenas de 5 a 10 carbonos con poli-alcoholes como los glicoles. Sus prestaciones mejoran las de los </w:t>
      </w:r>
      <w:proofErr w:type="spellStart"/>
      <w:r w:rsidRPr="00DD7435">
        <w:rPr>
          <w:rFonts w:ascii="Arial" w:hAnsi="Arial" w:cs="Arial"/>
        </w:rPr>
        <w:t>diésteres</w:t>
      </w:r>
      <w:proofErr w:type="spellEnd"/>
      <w:r w:rsidRPr="00DD7435">
        <w:rPr>
          <w:rFonts w:ascii="Arial" w:hAnsi="Arial" w:cs="Arial"/>
        </w:rPr>
        <w:t>, además algunas variedades s</w:t>
      </w:r>
      <w:r>
        <w:rPr>
          <w:rFonts w:ascii="Arial" w:hAnsi="Arial" w:cs="Arial"/>
        </w:rPr>
        <w:t>on biodegradables, l</w:t>
      </w:r>
      <w:r w:rsidRPr="00DD7435">
        <w:rPr>
          <w:rFonts w:ascii="Arial" w:hAnsi="Arial" w:cs="Arial"/>
        </w:rPr>
        <w:t xml:space="preserve">a principal desventaja es el alto poder disolvente, tendiendo a alterar sellos, pinturas y acabados con mayor intensidad que los </w:t>
      </w:r>
      <w:proofErr w:type="spellStart"/>
      <w:r w:rsidRPr="00DD7435">
        <w:rPr>
          <w:rFonts w:ascii="Arial" w:hAnsi="Arial" w:cs="Arial"/>
        </w:rPr>
        <w:t>diésteres</w:t>
      </w:r>
      <w:proofErr w:type="spellEnd"/>
      <w:r w:rsidRPr="00DD7435">
        <w:rPr>
          <w:rFonts w:ascii="Arial" w:hAnsi="Arial" w:cs="Arial"/>
        </w:rPr>
        <w:t>.</w:t>
      </w:r>
    </w:p>
    <w:p w:rsidR="00555F1F" w:rsidRDefault="00555F1F" w:rsidP="00555F1F">
      <w:pPr>
        <w:autoSpaceDE w:val="0"/>
        <w:autoSpaceDN w:val="0"/>
        <w:adjustRightInd w:val="0"/>
        <w:spacing w:line="480" w:lineRule="auto"/>
        <w:ind w:left="851"/>
        <w:jc w:val="both"/>
        <w:rPr>
          <w:rFonts w:ascii="Arial" w:hAnsi="Arial" w:cs="Arial"/>
        </w:rPr>
      </w:pPr>
      <w:proofErr w:type="spellStart"/>
      <w:r w:rsidRPr="00DD7435">
        <w:rPr>
          <w:rFonts w:ascii="Arial" w:hAnsi="Arial" w:cs="Arial"/>
          <w:b/>
          <w:bCs/>
        </w:rPr>
        <w:lastRenderedPageBreak/>
        <w:t>Ésteres</w:t>
      </w:r>
      <w:proofErr w:type="spellEnd"/>
      <w:r w:rsidRPr="00DD7435">
        <w:rPr>
          <w:rFonts w:ascii="Arial" w:hAnsi="Arial" w:cs="Arial"/>
          <w:b/>
          <w:bCs/>
        </w:rPr>
        <w:t xml:space="preserve"> fosfatados: </w:t>
      </w:r>
      <w:r w:rsidRPr="00DD7435">
        <w:rPr>
          <w:rFonts w:ascii="Arial" w:hAnsi="Arial" w:cs="Arial"/>
        </w:rPr>
        <w:t>Son obtenidos a partir de reacciones de fenoles sustituidos con ácido fosfórico. Tienen una excelente estabilidad térmica y resistencia fuego. Dado que su densidad es superior a la del agua, ante una posible contaminación, ésta flotaría sobre el lubricante. Son incomp</w:t>
      </w:r>
      <w:r>
        <w:rPr>
          <w:rFonts w:ascii="Arial" w:hAnsi="Arial" w:cs="Arial"/>
        </w:rPr>
        <w:t>atibles con aceites minerales, t</w:t>
      </w:r>
      <w:r w:rsidRPr="00DD7435">
        <w:rPr>
          <w:rFonts w:ascii="Arial" w:hAnsi="Arial" w:cs="Arial"/>
        </w:rPr>
        <w:t>ienen un bajo índice de viscosid</w:t>
      </w:r>
      <w:r>
        <w:rPr>
          <w:rFonts w:ascii="Arial" w:hAnsi="Arial" w:cs="Arial"/>
        </w:rPr>
        <w:t>ad, e</w:t>
      </w:r>
      <w:r w:rsidRPr="00DD7435">
        <w:rPr>
          <w:rFonts w:ascii="Arial" w:hAnsi="Arial" w:cs="Arial"/>
        </w:rPr>
        <w:t xml:space="preserve">stán siendo sustituidos por </w:t>
      </w:r>
      <w:proofErr w:type="gramStart"/>
      <w:r w:rsidRPr="00DD7435">
        <w:rPr>
          <w:rFonts w:ascii="Arial" w:hAnsi="Arial" w:cs="Arial"/>
        </w:rPr>
        <w:t>otros compuestos dada</w:t>
      </w:r>
      <w:proofErr w:type="gramEnd"/>
      <w:r w:rsidRPr="00DD7435">
        <w:rPr>
          <w:rFonts w:ascii="Arial" w:hAnsi="Arial" w:cs="Arial"/>
        </w:rPr>
        <w:t xml:space="preserve"> su elevada toxicidad.</w:t>
      </w:r>
    </w:p>
    <w:p w:rsidR="00555F1F" w:rsidRPr="00DD7435" w:rsidRDefault="00555F1F" w:rsidP="00555F1F">
      <w:pPr>
        <w:autoSpaceDE w:val="0"/>
        <w:autoSpaceDN w:val="0"/>
        <w:adjustRightInd w:val="0"/>
        <w:spacing w:line="480" w:lineRule="auto"/>
        <w:ind w:left="851"/>
        <w:jc w:val="both"/>
        <w:rPr>
          <w:rFonts w:ascii="Arial" w:hAnsi="Arial" w:cs="Arial"/>
        </w:rPr>
      </w:pPr>
    </w:p>
    <w:p w:rsidR="00555F1F" w:rsidRDefault="00555F1F" w:rsidP="00555F1F">
      <w:pPr>
        <w:autoSpaceDE w:val="0"/>
        <w:autoSpaceDN w:val="0"/>
        <w:adjustRightInd w:val="0"/>
        <w:spacing w:line="480" w:lineRule="auto"/>
        <w:ind w:left="851"/>
        <w:jc w:val="both"/>
        <w:rPr>
          <w:rFonts w:ascii="Arial" w:hAnsi="Arial" w:cs="Arial"/>
        </w:rPr>
      </w:pPr>
      <w:proofErr w:type="spellStart"/>
      <w:r>
        <w:rPr>
          <w:rFonts w:ascii="Arial" w:hAnsi="Arial" w:cs="Arial"/>
          <w:b/>
          <w:bCs/>
        </w:rPr>
        <w:t>Poliglicoles</w:t>
      </w:r>
      <w:proofErr w:type="spellEnd"/>
      <w:r>
        <w:rPr>
          <w:rFonts w:ascii="Arial" w:hAnsi="Arial" w:cs="Arial"/>
          <w:b/>
          <w:bCs/>
        </w:rPr>
        <w:t xml:space="preserve"> (PG):</w:t>
      </w:r>
      <w:r w:rsidRPr="00DD7435">
        <w:rPr>
          <w:rFonts w:ascii="Arial" w:hAnsi="Arial" w:cs="Arial"/>
        </w:rPr>
        <w:t xml:space="preserve"> Son sintetizados a partir de la adición de óxido de etileno a iniciadores que contienen oxígeno como serían un alcohol, un glicol o un éter. Su naturaleza polar les confiere buenas propiedades lubricantes. Tienen una baja generación de lodos, ya que sus productos de descomposición por altas temperaturas</w:t>
      </w:r>
      <w:r>
        <w:rPr>
          <w:rFonts w:ascii="Arial" w:hAnsi="Arial" w:cs="Arial"/>
        </w:rPr>
        <w:t>, son gaseosos, s</w:t>
      </w:r>
      <w:r w:rsidRPr="00DD7435">
        <w:rPr>
          <w:rFonts w:ascii="Arial" w:hAnsi="Arial" w:cs="Arial"/>
        </w:rPr>
        <w:t>on biodegradables. Actualmente son los principales componentes de los líquidos de frenos de los automóviles.</w:t>
      </w:r>
    </w:p>
    <w:p w:rsidR="00555F1F" w:rsidRPr="00DD7435" w:rsidRDefault="00555F1F" w:rsidP="00555F1F">
      <w:pPr>
        <w:autoSpaceDE w:val="0"/>
        <w:autoSpaceDN w:val="0"/>
        <w:adjustRightInd w:val="0"/>
        <w:ind w:left="851"/>
        <w:jc w:val="both"/>
        <w:rPr>
          <w:rFonts w:ascii="Arial" w:hAnsi="Arial" w:cs="Arial"/>
        </w:rPr>
      </w:pPr>
    </w:p>
    <w:p w:rsidR="00555F1F" w:rsidRDefault="00555F1F" w:rsidP="00555F1F">
      <w:pPr>
        <w:autoSpaceDE w:val="0"/>
        <w:autoSpaceDN w:val="0"/>
        <w:adjustRightInd w:val="0"/>
        <w:spacing w:line="480" w:lineRule="auto"/>
        <w:ind w:left="851"/>
        <w:jc w:val="both"/>
        <w:rPr>
          <w:rFonts w:ascii="Arial" w:hAnsi="Arial" w:cs="Arial"/>
        </w:rPr>
      </w:pPr>
      <w:r>
        <w:rPr>
          <w:rFonts w:ascii="Arial" w:hAnsi="Arial" w:cs="Arial"/>
          <w:b/>
          <w:bCs/>
        </w:rPr>
        <w:t>Siliconas:</w:t>
      </w:r>
      <w:r w:rsidRPr="00DD7435">
        <w:rPr>
          <w:rFonts w:ascii="Arial" w:hAnsi="Arial" w:cs="Arial"/>
        </w:rPr>
        <w:t xml:space="preserve"> Son fluidos específicos formados por cadenas de átomos de silicio y oxígeno con cadenas ramificadas. Tienen un elevado índice de viscosidad, superior a 300, son químicamente inertes y no tóxicos. Presentan una buena fluidez a bajas temperaturas, baja volatilidad, resistencia elevada al fuego y reducida afinidad al agua. No</w:t>
      </w:r>
      <w:r>
        <w:rPr>
          <w:rFonts w:ascii="Arial" w:hAnsi="Arial" w:cs="Arial"/>
        </w:rPr>
        <w:t xml:space="preserve"> </w:t>
      </w:r>
      <w:r w:rsidRPr="00DD7435">
        <w:rPr>
          <w:rFonts w:ascii="Arial" w:hAnsi="Arial" w:cs="Arial"/>
        </w:rPr>
        <w:t xml:space="preserve"> suelen</w:t>
      </w:r>
      <w:r>
        <w:rPr>
          <w:rFonts w:ascii="Arial" w:hAnsi="Arial" w:cs="Arial"/>
        </w:rPr>
        <w:t xml:space="preserve"> </w:t>
      </w:r>
      <w:r w:rsidRPr="00DD7435">
        <w:rPr>
          <w:rFonts w:ascii="Arial" w:hAnsi="Arial" w:cs="Arial"/>
        </w:rPr>
        <w:t xml:space="preserve"> ser</w:t>
      </w:r>
      <w:r>
        <w:rPr>
          <w:rFonts w:ascii="Arial" w:hAnsi="Arial" w:cs="Arial"/>
        </w:rPr>
        <w:t xml:space="preserve"> </w:t>
      </w:r>
      <w:r w:rsidRPr="00DD7435">
        <w:rPr>
          <w:rFonts w:ascii="Arial" w:hAnsi="Arial" w:cs="Arial"/>
        </w:rPr>
        <w:t xml:space="preserve"> miscibles </w:t>
      </w:r>
      <w:r>
        <w:rPr>
          <w:rFonts w:ascii="Arial" w:hAnsi="Arial" w:cs="Arial"/>
        </w:rPr>
        <w:t xml:space="preserve"> </w:t>
      </w:r>
      <w:r w:rsidRPr="00DD7435">
        <w:rPr>
          <w:rFonts w:ascii="Arial" w:hAnsi="Arial" w:cs="Arial"/>
        </w:rPr>
        <w:t>con</w:t>
      </w:r>
      <w:r>
        <w:rPr>
          <w:rFonts w:ascii="Arial" w:hAnsi="Arial" w:cs="Arial"/>
        </w:rPr>
        <w:t xml:space="preserve"> </w:t>
      </w:r>
      <w:r w:rsidRPr="00DD7435">
        <w:rPr>
          <w:rFonts w:ascii="Arial" w:hAnsi="Arial" w:cs="Arial"/>
        </w:rPr>
        <w:t xml:space="preserve"> otros fluidos derivados del petróleo.</w:t>
      </w:r>
    </w:p>
    <w:p w:rsidR="00555F1F" w:rsidRDefault="00555F1F" w:rsidP="00555F1F">
      <w:pPr>
        <w:autoSpaceDE w:val="0"/>
        <w:autoSpaceDN w:val="0"/>
        <w:adjustRightInd w:val="0"/>
        <w:spacing w:line="480" w:lineRule="auto"/>
        <w:ind w:left="851"/>
        <w:jc w:val="both"/>
        <w:rPr>
          <w:rFonts w:ascii="Arial" w:hAnsi="Arial" w:cs="Arial"/>
        </w:rPr>
      </w:pPr>
      <w:r>
        <w:rPr>
          <w:rFonts w:ascii="Arial" w:hAnsi="Arial" w:cs="Arial"/>
        </w:rPr>
        <w:lastRenderedPageBreak/>
        <w:t xml:space="preserve">El aceite lubricante sintético escogido para el presente proyecto fue el </w:t>
      </w:r>
      <w:proofErr w:type="spellStart"/>
      <w:r>
        <w:rPr>
          <w:rFonts w:ascii="Arial" w:hAnsi="Arial" w:cs="Arial"/>
        </w:rPr>
        <w:t>Polialfaolefinas</w:t>
      </w:r>
      <w:proofErr w:type="spellEnd"/>
      <w:r>
        <w:rPr>
          <w:rFonts w:ascii="Arial" w:hAnsi="Arial" w:cs="Arial"/>
        </w:rPr>
        <w:t xml:space="preserve"> (PAO) debido a los requerimientos de trabajo tales como:</w:t>
      </w:r>
    </w:p>
    <w:p w:rsidR="00555F1F" w:rsidRDefault="00555F1F" w:rsidP="00555F1F">
      <w:pPr>
        <w:autoSpaceDE w:val="0"/>
        <w:autoSpaceDN w:val="0"/>
        <w:adjustRightInd w:val="0"/>
        <w:ind w:left="851"/>
        <w:jc w:val="both"/>
        <w:rPr>
          <w:rFonts w:ascii="Arial" w:hAnsi="Arial" w:cs="Arial"/>
        </w:rPr>
      </w:pPr>
    </w:p>
    <w:p w:rsidR="00555F1F" w:rsidRPr="00076405" w:rsidRDefault="00555F1F" w:rsidP="00555F1F">
      <w:pPr>
        <w:tabs>
          <w:tab w:val="left" w:pos="1134"/>
        </w:tabs>
        <w:autoSpaceDE w:val="0"/>
        <w:autoSpaceDN w:val="0"/>
        <w:adjustRightInd w:val="0"/>
        <w:spacing w:line="480" w:lineRule="auto"/>
        <w:ind w:left="1134" w:hanging="283"/>
        <w:jc w:val="both"/>
        <w:rPr>
          <w:rFonts w:ascii="Arial" w:hAnsi="Arial" w:cs="Arial"/>
        </w:rPr>
      </w:pPr>
      <w:r w:rsidRPr="00076405">
        <w:rPr>
          <w:rFonts w:ascii="Arial" w:hAnsi="Arial" w:cs="Arial"/>
        </w:rPr>
        <w:t>• Fluidez a Muy Bajas Temperaturas (</w:t>
      </w:r>
      <w:proofErr w:type="spellStart"/>
      <w:r w:rsidRPr="00076405">
        <w:rPr>
          <w:rFonts w:ascii="Arial" w:hAnsi="Arial" w:cs="Arial"/>
        </w:rPr>
        <w:t>Pour</w:t>
      </w:r>
      <w:proofErr w:type="spellEnd"/>
      <w:r w:rsidRPr="00076405">
        <w:rPr>
          <w:rFonts w:ascii="Arial" w:hAnsi="Arial" w:cs="Arial"/>
        </w:rPr>
        <w:t xml:space="preserve"> Point: - 70 / - 50 °C)</w:t>
      </w:r>
    </w:p>
    <w:p w:rsidR="00555F1F" w:rsidRPr="00076405" w:rsidRDefault="00555F1F" w:rsidP="00555F1F">
      <w:pPr>
        <w:tabs>
          <w:tab w:val="left" w:pos="1134"/>
        </w:tabs>
        <w:autoSpaceDE w:val="0"/>
        <w:autoSpaceDN w:val="0"/>
        <w:adjustRightInd w:val="0"/>
        <w:spacing w:line="480" w:lineRule="auto"/>
        <w:ind w:left="1134" w:hanging="283"/>
        <w:jc w:val="both"/>
        <w:rPr>
          <w:rFonts w:ascii="Arial" w:hAnsi="Arial" w:cs="Arial"/>
        </w:rPr>
      </w:pPr>
      <w:r>
        <w:rPr>
          <w:rFonts w:ascii="Arial" w:hAnsi="Arial" w:cs="Arial"/>
        </w:rPr>
        <w:t>• Alto Índice de Viscosidad (</w:t>
      </w:r>
      <w:r w:rsidRPr="00076405">
        <w:rPr>
          <w:rFonts w:ascii="Arial" w:hAnsi="Arial" w:cs="Arial"/>
        </w:rPr>
        <w:t>VI: 130 / 160)</w:t>
      </w:r>
    </w:p>
    <w:p w:rsidR="00555F1F" w:rsidRPr="00076405" w:rsidRDefault="00555F1F" w:rsidP="00555F1F">
      <w:pPr>
        <w:tabs>
          <w:tab w:val="left" w:pos="1134"/>
        </w:tabs>
        <w:autoSpaceDE w:val="0"/>
        <w:autoSpaceDN w:val="0"/>
        <w:adjustRightInd w:val="0"/>
        <w:spacing w:line="480" w:lineRule="auto"/>
        <w:ind w:left="1134" w:hanging="283"/>
        <w:jc w:val="both"/>
        <w:rPr>
          <w:rFonts w:ascii="Arial" w:hAnsi="Arial" w:cs="Arial"/>
        </w:rPr>
      </w:pPr>
      <w:r w:rsidRPr="00076405">
        <w:rPr>
          <w:rFonts w:ascii="Arial" w:hAnsi="Arial" w:cs="Arial"/>
        </w:rPr>
        <w:t>• Baja Volatilidad (Aún con Bajas Viscosidades)</w:t>
      </w:r>
    </w:p>
    <w:p w:rsidR="00555F1F" w:rsidRPr="00076405" w:rsidRDefault="00555F1F" w:rsidP="00555F1F">
      <w:pPr>
        <w:tabs>
          <w:tab w:val="left" w:pos="1134"/>
        </w:tabs>
        <w:autoSpaceDE w:val="0"/>
        <w:autoSpaceDN w:val="0"/>
        <w:adjustRightInd w:val="0"/>
        <w:spacing w:line="480" w:lineRule="auto"/>
        <w:ind w:left="1134" w:hanging="283"/>
        <w:jc w:val="both"/>
        <w:rPr>
          <w:rFonts w:ascii="Arial" w:hAnsi="Arial" w:cs="Arial"/>
        </w:rPr>
      </w:pPr>
      <w:r w:rsidRPr="00076405">
        <w:rPr>
          <w:rFonts w:ascii="Arial" w:hAnsi="Arial" w:cs="Arial"/>
        </w:rPr>
        <w:t>• Buenas Características de Fricción.</w:t>
      </w:r>
    </w:p>
    <w:p w:rsidR="00555F1F" w:rsidRPr="00076405" w:rsidRDefault="00555F1F" w:rsidP="00555F1F">
      <w:pPr>
        <w:tabs>
          <w:tab w:val="left" w:pos="1134"/>
        </w:tabs>
        <w:autoSpaceDE w:val="0"/>
        <w:autoSpaceDN w:val="0"/>
        <w:adjustRightInd w:val="0"/>
        <w:spacing w:line="480" w:lineRule="auto"/>
        <w:ind w:left="1134" w:hanging="283"/>
        <w:jc w:val="both"/>
        <w:rPr>
          <w:rFonts w:ascii="Arial" w:hAnsi="Arial" w:cs="Arial"/>
        </w:rPr>
      </w:pPr>
      <w:r>
        <w:rPr>
          <w:rFonts w:ascii="Arial" w:hAnsi="Arial" w:cs="Arial"/>
        </w:rPr>
        <w:t>• Buenas Propiedades de sepa</w:t>
      </w:r>
      <w:r w:rsidRPr="00076405">
        <w:rPr>
          <w:rFonts w:ascii="Arial" w:hAnsi="Arial" w:cs="Arial"/>
        </w:rPr>
        <w:t>ración de aire y agua y estabilidad hidrológica.</w:t>
      </w:r>
    </w:p>
    <w:p w:rsidR="00555F1F" w:rsidRPr="00076405" w:rsidRDefault="00555F1F" w:rsidP="00555F1F">
      <w:pPr>
        <w:tabs>
          <w:tab w:val="left" w:pos="1134"/>
        </w:tabs>
        <w:autoSpaceDE w:val="0"/>
        <w:autoSpaceDN w:val="0"/>
        <w:adjustRightInd w:val="0"/>
        <w:spacing w:line="480" w:lineRule="auto"/>
        <w:ind w:left="1134" w:hanging="283"/>
        <w:jc w:val="both"/>
        <w:rPr>
          <w:rFonts w:ascii="Arial" w:hAnsi="Arial" w:cs="Arial"/>
        </w:rPr>
      </w:pPr>
      <w:r w:rsidRPr="00076405">
        <w:rPr>
          <w:rFonts w:ascii="Arial" w:hAnsi="Arial" w:cs="Arial"/>
        </w:rPr>
        <w:t>• Compatibilidad con Aceites Minerales y Esteres (Miscibilidad Ilimitada)</w:t>
      </w:r>
    </w:p>
    <w:p w:rsidR="00555F1F" w:rsidRPr="00076405" w:rsidRDefault="00555F1F" w:rsidP="00555F1F">
      <w:pPr>
        <w:autoSpaceDE w:val="0"/>
        <w:autoSpaceDN w:val="0"/>
        <w:adjustRightInd w:val="0"/>
        <w:spacing w:line="480" w:lineRule="auto"/>
        <w:ind w:left="851"/>
        <w:jc w:val="both"/>
        <w:rPr>
          <w:rFonts w:ascii="Arial" w:hAnsi="Arial" w:cs="Arial"/>
        </w:rPr>
      </w:pPr>
      <w:r w:rsidRPr="00076405">
        <w:rPr>
          <w:rFonts w:ascii="Arial" w:hAnsi="Arial" w:cs="Arial"/>
        </w:rPr>
        <w:t>• Baja toxicidad (</w:t>
      </w:r>
      <w:proofErr w:type="spellStart"/>
      <w:r w:rsidRPr="00076405">
        <w:rPr>
          <w:rFonts w:ascii="Arial" w:hAnsi="Arial" w:cs="Arial"/>
        </w:rPr>
        <w:t>Food</w:t>
      </w:r>
      <w:proofErr w:type="spellEnd"/>
      <w:r w:rsidRPr="00076405">
        <w:rPr>
          <w:rFonts w:ascii="Arial" w:hAnsi="Arial" w:cs="Arial"/>
        </w:rPr>
        <w:t xml:space="preserve"> Grade): No Contiene Aromáticos.</w:t>
      </w:r>
    </w:p>
    <w:p w:rsidR="00555F1F" w:rsidRPr="00076405" w:rsidRDefault="00555F1F" w:rsidP="00555F1F">
      <w:pPr>
        <w:autoSpaceDE w:val="0"/>
        <w:autoSpaceDN w:val="0"/>
        <w:adjustRightInd w:val="0"/>
        <w:spacing w:line="480" w:lineRule="auto"/>
        <w:ind w:left="851"/>
        <w:jc w:val="both"/>
        <w:rPr>
          <w:rFonts w:ascii="Arial" w:hAnsi="Arial" w:cs="Arial"/>
        </w:rPr>
      </w:pPr>
      <w:r w:rsidRPr="00076405">
        <w:rPr>
          <w:rFonts w:ascii="Arial" w:hAnsi="Arial" w:cs="Arial"/>
        </w:rPr>
        <w:t>• Compatible con las Pinturas Resistentes a los Aceites Minerales.</w:t>
      </w:r>
    </w:p>
    <w:p w:rsidR="00555F1F" w:rsidRPr="00076405" w:rsidRDefault="00555F1F" w:rsidP="00555F1F">
      <w:pPr>
        <w:autoSpaceDE w:val="0"/>
        <w:autoSpaceDN w:val="0"/>
        <w:adjustRightInd w:val="0"/>
        <w:spacing w:line="480" w:lineRule="auto"/>
        <w:ind w:left="851"/>
        <w:jc w:val="both"/>
        <w:rPr>
          <w:rFonts w:ascii="Arial" w:hAnsi="Arial" w:cs="Arial"/>
        </w:rPr>
      </w:pPr>
      <w:r w:rsidRPr="00076405">
        <w:rPr>
          <w:rFonts w:ascii="Arial" w:hAnsi="Arial" w:cs="Arial"/>
        </w:rPr>
        <w:t>• Disponibles en un Amplio Rango de Viscosidades.</w:t>
      </w:r>
    </w:p>
    <w:p w:rsidR="00555F1F" w:rsidRPr="00076405" w:rsidRDefault="00555F1F" w:rsidP="00555F1F">
      <w:pPr>
        <w:autoSpaceDE w:val="0"/>
        <w:autoSpaceDN w:val="0"/>
        <w:adjustRightInd w:val="0"/>
        <w:spacing w:line="480" w:lineRule="auto"/>
        <w:ind w:left="851"/>
        <w:jc w:val="both"/>
        <w:rPr>
          <w:rFonts w:ascii="Arial" w:hAnsi="Arial" w:cs="Arial"/>
        </w:rPr>
      </w:pPr>
      <w:r w:rsidRPr="00076405">
        <w:rPr>
          <w:rFonts w:ascii="Arial" w:hAnsi="Arial" w:cs="Arial"/>
        </w:rPr>
        <w:t>• Alta Estabil</w:t>
      </w:r>
      <w:r>
        <w:rPr>
          <w:rFonts w:ascii="Arial" w:hAnsi="Arial" w:cs="Arial"/>
        </w:rPr>
        <w:t>idad Térmica y a la Oxidación (</w:t>
      </w:r>
      <w:r w:rsidRPr="00076405">
        <w:rPr>
          <w:rFonts w:ascii="Arial" w:hAnsi="Arial" w:cs="Arial"/>
        </w:rPr>
        <w:t>Con Aditivos Inhibidores)</w:t>
      </w:r>
    </w:p>
    <w:p w:rsidR="00555F1F" w:rsidRDefault="00555F1F" w:rsidP="00555F1F">
      <w:pPr>
        <w:spacing w:line="480" w:lineRule="auto"/>
        <w:ind w:left="851"/>
        <w:jc w:val="both"/>
        <w:rPr>
          <w:rFonts w:ascii="Arial" w:hAnsi="Arial" w:cs="Arial"/>
        </w:rPr>
      </w:pPr>
      <w:r w:rsidRPr="00076405">
        <w:rPr>
          <w:rFonts w:ascii="Arial" w:hAnsi="Arial" w:cs="Arial"/>
        </w:rPr>
        <w:t>• Económicos.</w:t>
      </w:r>
    </w:p>
    <w:p w:rsidR="00555F1F" w:rsidRDefault="00555F1F" w:rsidP="00555F1F">
      <w:pPr>
        <w:jc w:val="both"/>
        <w:rPr>
          <w:rFonts w:ascii="Arial" w:hAnsi="Arial" w:cs="Arial"/>
          <w:b/>
        </w:rPr>
      </w:pPr>
    </w:p>
    <w:p w:rsidR="00555F1F" w:rsidRDefault="00555F1F" w:rsidP="00555F1F">
      <w:pPr>
        <w:spacing w:line="480" w:lineRule="auto"/>
        <w:ind w:left="851"/>
        <w:jc w:val="both"/>
        <w:rPr>
          <w:rFonts w:ascii="Arial" w:hAnsi="Arial" w:cs="Arial"/>
          <w:b/>
        </w:rPr>
      </w:pPr>
      <w:r w:rsidRPr="00B7719E">
        <w:rPr>
          <w:rFonts w:ascii="Arial" w:hAnsi="Arial" w:cs="Arial"/>
          <w:b/>
        </w:rPr>
        <w:t>Materiales de cojinetes</w:t>
      </w:r>
    </w:p>
    <w:p w:rsidR="00555F1F" w:rsidRDefault="00555F1F" w:rsidP="00555F1F">
      <w:pPr>
        <w:spacing w:line="480" w:lineRule="auto"/>
        <w:ind w:left="851"/>
        <w:jc w:val="both"/>
        <w:rPr>
          <w:rFonts w:ascii="Arial" w:hAnsi="Arial" w:cs="Arial"/>
        </w:rPr>
      </w:pPr>
      <w:r w:rsidRPr="00B7719E">
        <w:rPr>
          <w:rFonts w:ascii="Arial" w:hAnsi="Arial" w:cs="Arial"/>
        </w:rPr>
        <w:t>Los materiales para coj</w:t>
      </w:r>
      <w:r>
        <w:rPr>
          <w:rFonts w:ascii="Arial" w:hAnsi="Arial" w:cs="Arial"/>
        </w:rPr>
        <w:t>inetes deben ser seleccionados debido</w:t>
      </w:r>
      <w:r w:rsidRPr="00B7719E">
        <w:rPr>
          <w:rFonts w:ascii="Arial" w:hAnsi="Arial" w:cs="Arial"/>
        </w:rPr>
        <w:t xml:space="preserve"> a las cond</w:t>
      </w:r>
      <w:r>
        <w:rPr>
          <w:rFonts w:ascii="Arial" w:hAnsi="Arial" w:cs="Arial"/>
        </w:rPr>
        <w:t xml:space="preserve">iciones de trabajo, el tipo de </w:t>
      </w:r>
      <w:r w:rsidRPr="00B7719E">
        <w:rPr>
          <w:rFonts w:ascii="Arial" w:hAnsi="Arial" w:cs="Arial"/>
        </w:rPr>
        <w:t>lubricación, el lubricante q</w:t>
      </w:r>
      <w:r>
        <w:rPr>
          <w:rFonts w:ascii="Arial" w:hAnsi="Arial" w:cs="Arial"/>
        </w:rPr>
        <w:t>ue se emplea y los materiales del eje de transmisión</w:t>
      </w:r>
      <w:r w:rsidRPr="00B7719E">
        <w:rPr>
          <w:rFonts w:ascii="Arial" w:hAnsi="Arial" w:cs="Arial"/>
        </w:rPr>
        <w:t xml:space="preserve"> que se apoya en él. </w:t>
      </w:r>
      <w:r>
        <w:rPr>
          <w:rFonts w:ascii="Arial" w:hAnsi="Arial" w:cs="Arial"/>
        </w:rPr>
        <w:lastRenderedPageBreak/>
        <w:t>Estos</w:t>
      </w:r>
      <w:r w:rsidRPr="00B7719E">
        <w:rPr>
          <w:rFonts w:ascii="Arial" w:hAnsi="Arial" w:cs="Arial"/>
        </w:rPr>
        <w:t xml:space="preserve"> por lo general </w:t>
      </w:r>
      <w:r>
        <w:rPr>
          <w:rFonts w:ascii="Arial" w:hAnsi="Arial" w:cs="Arial"/>
        </w:rPr>
        <w:t xml:space="preserve">son más </w:t>
      </w:r>
      <w:r w:rsidRPr="00B7719E">
        <w:rPr>
          <w:rFonts w:ascii="Arial" w:hAnsi="Arial" w:cs="Arial"/>
        </w:rPr>
        <w:t>caros y complejos de elaborar, por eso se fabrican de mate</w:t>
      </w:r>
      <w:r>
        <w:rPr>
          <w:rFonts w:ascii="Arial" w:hAnsi="Arial" w:cs="Arial"/>
        </w:rPr>
        <w:t xml:space="preserve">riales más resistentes que los </w:t>
      </w:r>
      <w:r w:rsidRPr="00B7719E">
        <w:rPr>
          <w:rFonts w:ascii="Arial" w:hAnsi="Arial" w:cs="Arial"/>
        </w:rPr>
        <w:t xml:space="preserve">cojinetes. </w:t>
      </w:r>
    </w:p>
    <w:p w:rsidR="00555F1F" w:rsidRPr="00B7719E" w:rsidRDefault="00555F1F" w:rsidP="00555F1F">
      <w:pPr>
        <w:ind w:left="851"/>
        <w:jc w:val="both"/>
        <w:rPr>
          <w:rFonts w:ascii="Arial" w:hAnsi="Arial" w:cs="Arial"/>
        </w:rPr>
      </w:pPr>
    </w:p>
    <w:p w:rsidR="00555F1F" w:rsidRDefault="00555F1F" w:rsidP="00555F1F">
      <w:pPr>
        <w:spacing w:line="480" w:lineRule="auto"/>
        <w:ind w:left="851"/>
        <w:jc w:val="both"/>
        <w:rPr>
          <w:rFonts w:ascii="Arial" w:hAnsi="Arial" w:cs="Arial"/>
        </w:rPr>
      </w:pPr>
      <w:r w:rsidRPr="00B7719E">
        <w:rPr>
          <w:rFonts w:ascii="Arial" w:hAnsi="Arial" w:cs="Arial"/>
        </w:rPr>
        <w:t xml:space="preserve">Los </w:t>
      </w:r>
      <w:r>
        <w:rPr>
          <w:rFonts w:ascii="Arial" w:hAnsi="Arial" w:cs="Arial"/>
        </w:rPr>
        <w:t>ejes de transmisión</w:t>
      </w:r>
      <w:r w:rsidRPr="00B7719E">
        <w:rPr>
          <w:rFonts w:ascii="Arial" w:hAnsi="Arial" w:cs="Arial"/>
        </w:rPr>
        <w:t>, para gar</w:t>
      </w:r>
      <w:r>
        <w:rPr>
          <w:rFonts w:ascii="Arial" w:hAnsi="Arial" w:cs="Arial"/>
        </w:rPr>
        <w:t xml:space="preserve">antizar un buen funcionamiento </w:t>
      </w:r>
      <w:r w:rsidRPr="00B7719E">
        <w:rPr>
          <w:rFonts w:ascii="Arial" w:hAnsi="Arial" w:cs="Arial"/>
        </w:rPr>
        <w:t xml:space="preserve">del cojinete, deben tener alta dureza y buen acabado superficial. Los aceros de </w:t>
      </w:r>
      <w:r>
        <w:rPr>
          <w:rFonts w:ascii="Arial" w:hAnsi="Arial" w:cs="Arial"/>
        </w:rPr>
        <w:t xml:space="preserve">medio carbono, con un adecuado </w:t>
      </w:r>
      <w:r w:rsidRPr="00B7719E">
        <w:rPr>
          <w:rFonts w:ascii="Arial" w:hAnsi="Arial" w:cs="Arial"/>
        </w:rPr>
        <w:t>tratamiento térmico, garanti</w:t>
      </w:r>
      <w:r>
        <w:rPr>
          <w:rFonts w:ascii="Arial" w:hAnsi="Arial" w:cs="Arial"/>
        </w:rPr>
        <w:t xml:space="preserve">zan esas propiedades y son muy </w:t>
      </w:r>
      <w:r w:rsidRPr="00B7719E">
        <w:rPr>
          <w:rFonts w:ascii="Arial" w:hAnsi="Arial" w:cs="Arial"/>
        </w:rPr>
        <w:t xml:space="preserve">usados en la construcción de </w:t>
      </w:r>
      <w:r>
        <w:rPr>
          <w:rFonts w:ascii="Arial" w:hAnsi="Arial" w:cs="Arial"/>
        </w:rPr>
        <w:t>ejes</w:t>
      </w:r>
      <w:r w:rsidRPr="00B7719E">
        <w:rPr>
          <w:rFonts w:ascii="Arial" w:hAnsi="Arial" w:cs="Arial"/>
        </w:rPr>
        <w:t xml:space="preserve"> (pueden tener una dureza de 40 a 50 H</w:t>
      </w:r>
      <w:r>
        <w:rPr>
          <w:rFonts w:ascii="Arial" w:hAnsi="Arial" w:cs="Arial"/>
        </w:rPr>
        <w:t xml:space="preserve">RC), para algunas aplicaciones </w:t>
      </w:r>
      <w:r w:rsidRPr="00B7719E">
        <w:rPr>
          <w:rFonts w:ascii="Arial" w:hAnsi="Arial" w:cs="Arial"/>
        </w:rPr>
        <w:t>puede emplearse hierro fundi</w:t>
      </w:r>
      <w:r>
        <w:rPr>
          <w:rFonts w:ascii="Arial" w:hAnsi="Arial" w:cs="Arial"/>
        </w:rPr>
        <w:t xml:space="preserve">do de alta resistencia, cuando se necesitan ejes de menor diámetro posible, pueden </w:t>
      </w:r>
      <w:r w:rsidRPr="00B7719E">
        <w:rPr>
          <w:rFonts w:ascii="Arial" w:hAnsi="Arial" w:cs="Arial"/>
        </w:rPr>
        <w:t>emplearse aceros aleados,</w:t>
      </w:r>
      <w:r>
        <w:rPr>
          <w:rFonts w:ascii="Arial" w:hAnsi="Arial" w:cs="Arial"/>
        </w:rPr>
        <w:t xml:space="preserve"> que con tratamiento térmico o </w:t>
      </w:r>
      <w:r w:rsidRPr="00B7719E">
        <w:rPr>
          <w:rFonts w:ascii="Arial" w:hAnsi="Arial" w:cs="Arial"/>
        </w:rPr>
        <w:t>t</w:t>
      </w:r>
      <w:r>
        <w:rPr>
          <w:rFonts w:ascii="Arial" w:hAnsi="Arial" w:cs="Arial"/>
        </w:rPr>
        <w:t xml:space="preserve">ermoquímico, puede alcanzar una dureza superficial de 55 a </w:t>
      </w:r>
      <w:r w:rsidRPr="00B7719E">
        <w:rPr>
          <w:rFonts w:ascii="Arial" w:hAnsi="Arial" w:cs="Arial"/>
        </w:rPr>
        <w:t>60 HRC.</w:t>
      </w:r>
    </w:p>
    <w:p w:rsidR="00555F1F" w:rsidRDefault="00555F1F" w:rsidP="00555F1F">
      <w:pPr>
        <w:ind w:left="851"/>
        <w:jc w:val="both"/>
        <w:rPr>
          <w:rFonts w:ascii="Arial" w:hAnsi="Arial" w:cs="Arial"/>
        </w:rPr>
      </w:pPr>
    </w:p>
    <w:p w:rsidR="00555F1F" w:rsidRDefault="00555F1F" w:rsidP="00555F1F">
      <w:pPr>
        <w:spacing w:line="480" w:lineRule="auto"/>
        <w:ind w:left="851"/>
        <w:jc w:val="both"/>
        <w:rPr>
          <w:rFonts w:ascii="Arial" w:hAnsi="Arial" w:cs="Arial"/>
        </w:rPr>
      </w:pPr>
      <w:r w:rsidRPr="007769F1">
        <w:rPr>
          <w:rFonts w:ascii="Arial" w:hAnsi="Arial" w:cs="Arial"/>
        </w:rPr>
        <w:t xml:space="preserve">Para completar el par de fricción, </w:t>
      </w:r>
      <w:r>
        <w:rPr>
          <w:rFonts w:ascii="Arial" w:hAnsi="Arial" w:cs="Arial"/>
        </w:rPr>
        <w:t>proporcionando buenas c</w:t>
      </w:r>
      <w:r w:rsidRPr="007769F1">
        <w:rPr>
          <w:rFonts w:ascii="Arial" w:hAnsi="Arial" w:cs="Arial"/>
        </w:rPr>
        <w:t>ondiciones de trabajo el mate</w:t>
      </w:r>
      <w:r>
        <w:rPr>
          <w:rFonts w:ascii="Arial" w:hAnsi="Arial" w:cs="Arial"/>
        </w:rPr>
        <w:t xml:space="preserve">rial del cojinete debe cumplir </w:t>
      </w:r>
      <w:r w:rsidRPr="007769F1">
        <w:rPr>
          <w:rFonts w:ascii="Arial" w:hAnsi="Arial" w:cs="Arial"/>
        </w:rPr>
        <w:t xml:space="preserve">con la mayoría de las siguientes condiciones: </w:t>
      </w:r>
    </w:p>
    <w:p w:rsidR="00555F1F" w:rsidRPr="007769F1" w:rsidRDefault="00555F1F" w:rsidP="00555F1F">
      <w:pPr>
        <w:ind w:left="851"/>
        <w:jc w:val="both"/>
        <w:rPr>
          <w:rFonts w:ascii="Arial" w:hAnsi="Arial" w:cs="Arial"/>
        </w:rPr>
      </w:pPr>
    </w:p>
    <w:p w:rsidR="00555F1F" w:rsidRPr="007769F1" w:rsidRDefault="00555F1F" w:rsidP="00555F1F">
      <w:pPr>
        <w:spacing w:line="480" w:lineRule="auto"/>
        <w:ind w:left="1134" w:hanging="283"/>
        <w:jc w:val="both"/>
        <w:rPr>
          <w:rFonts w:ascii="Arial" w:hAnsi="Arial" w:cs="Arial"/>
        </w:rPr>
      </w:pPr>
      <w:r w:rsidRPr="007769F1">
        <w:rPr>
          <w:rFonts w:ascii="Arial" w:hAnsi="Arial" w:cs="Arial"/>
        </w:rPr>
        <w:t>-</w:t>
      </w:r>
      <w:r>
        <w:rPr>
          <w:rFonts w:ascii="Arial" w:hAnsi="Arial" w:cs="Arial"/>
        </w:rPr>
        <w:tab/>
      </w:r>
      <w:r w:rsidRPr="007769F1">
        <w:rPr>
          <w:rFonts w:ascii="Arial" w:hAnsi="Arial" w:cs="Arial"/>
        </w:rPr>
        <w:t>Elevado poder antifricción (</w:t>
      </w:r>
      <w:r>
        <w:rPr>
          <w:rFonts w:ascii="Arial" w:hAnsi="Arial" w:cs="Arial"/>
        </w:rPr>
        <w:t xml:space="preserve">Bajo coeficiente de rozamiento </w:t>
      </w:r>
      <w:r w:rsidRPr="007769F1">
        <w:rPr>
          <w:rFonts w:ascii="Arial" w:hAnsi="Arial" w:cs="Arial"/>
        </w:rPr>
        <w:t>en el material del muñón p</w:t>
      </w:r>
      <w:r>
        <w:rPr>
          <w:rFonts w:ascii="Arial" w:hAnsi="Arial" w:cs="Arial"/>
        </w:rPr>
        <w:t xml:space="preserve">ara evitar grandes pérdidas de </w:t>
      </w:r>
      <w:r w:rsidRPr="007769F1">
        <w:rPr>
          <w:rFonts w:ascii="Arial" w:hAnsi="Arial" w:cs="Arial"/>
        </w:rPr>
        <w:t xml:space="preserve">potencia y elevación de temperatura en el cojinete). </w:t>
      </w:r>
    </w:p>
    <w:p w:rsidR="00555F1F" w:rsidRPr="007769F1" w:rsidRDefault="00555F1F" w:rsidP="00555F1F">
      <w:pPr>
        <w:spacing w:line="480" w:lineRule="auto"/>
        <w:ind w:left="1134" w:hanging="283"/>
        <w:jc w:val="both"/>
        <w:rPr>
          <w:rFonts w:ascii="Arial" w:hAnsi="Arial" w:cs="Arial"/>
        </w:rPr>
      </w:pPr>
      <w:r w:rsidRPr="007769F1">
        <w:rPr>
          <w:rFonts w:ascii="Arial" w:hAnsi="Arial" w:cs="Arial"/>
        </w:rPr>
        <w:t xml:space="preserve">- </w:t>
      </w:r>
      <w:r>
        <w:rPr>
          <w:rFonts w:ascii="Arial" w:hAnsi="Arial" w:cs="Arial"/>
        </w:rPr>
        <w:tab/>
      </w:r>
      <w:r w:rsidRPr="007769F1">
        <w:rPr>
          <w:rFonts w:ascii="Arial" w:hAnsi="Arial" w:cs="Arial"/>
        </w:rPr>
        <w:t xml:space="preserve">Alta resistencia al desgaste. </w:t>
      </w:r>
    </w:p>
    <w:p w:rsidR="00555F1F" w:rsidRPr="007769F1" w:rsidRDefault="00555F1F" w:rsidP="00555F1F">
      <w:pPr>
        <w:spacing w:line="480" w:lineRule="auto"/>
        <w:ind w:left="1134" w:hanging="283"/>
        <w:jc w:val="both"/>
        <w:rPr>
          <w:rFonts w:ascii="Arial" w:hAnsi="Arial" w:cs="Arial"/>
        </w:rPr>
      </w:pPr>
      <w:r w:rsidRPr="007769F1">
        <w:rPr>
          <w:rFonts w:ascii="Arial" w:hAnsi="Arial" w:cs="Arial"/>
        </w:rPr>
        <w:t xml:space="preserve">- </w:t>
      </w:r>
      <w:r>
        <w:rPr>
          <w:rFonts w:ascii="Arial" w:hAnsi="Arial" w:cs="Arial"/>
        </w:rPr>
        <w:tab/>
      </w:r>
      <w:r w:rsidRPr="007769F1">
        <w:rPr>
          <w:rFonts w:ascii="Arial" w:hAnsi="Arial" w:cs="Arial"/>
        </w:rPr>
        <w:t xml:space="preserve">Alta resistencia a la fatiga. </w:t>
      </w:r>
    </w:p>
    <w:p w:rsidR="00555F1F" w:rsidRPr="007769F1" w:rsidRDefault="00555F1F" w:rsidP="00555F1F">
      <w:pPr>
        <w:spacing w:line="480" w:lineRule="auto"/>
        <w:ind w:left="1134" w:hanging="283"/>
        <w:jc w:val="both"/>
        <w:rPr>
          <w:rFonts w:ascii="Arial" w:hAnsi="Arial" w:cs="Arial"/>
        </w:rPr>
      </w:pPr>
      <w:r>
        <w:rPr>
          <w:rFonts w:ascii="Arial" w:hAnsi="Arial" w:cs="Arial"/>
        </w:rPr>
        <w:lastRenderedPageBreak/>
        <w:t>-</w:t>
      </w:r>
      <w:r>
        <w:rPr>
          <w:rFonts w:ascii="Arial" w:hAnsi="Arial" w:cs="Arial"/>
        </w:rPr>
        <w:tab/>
      </w:r>
      <w:r w:rsidRPr="007769F1">
        <w:rPr>
          <w:rFonts w:ascii="Arial" w:hAnsi="Arial" w:cs="Arial"/>
        </w:rPr>
        <w:t>Buena adaptabilidad funci</w:t>
      </w:r>
      <w:r>
        <w:rPr>
          <w:rFonts w:ascii="Arial" w:hAnsi="Arial" w:cs="Arial"/>
        </w:rPr>
        <w:t xml:space="preserve">onal (esto permite reducir las </w:t>
      </w:r>
      <w:r w:rsidRPr="007769F1">
        <w:rPr>
          <w:rFonts w:ascii="Arial" w:hAnsi="Arial" w:cs="Arial"/>
        </w:rPr>
        <w:t>presiones locales debido a</w:t>
      </w:r>
      <w:r>
        <w:rPr>
          <w:rFonts w:ascii="Arial" w:hAnsi="Arial" w:cs="Arial"/>
        </w:rPr>
        <w:t xml:space="preserve"> las deformaciones elásticas y </w:t>
      </w:r>
      <w:r w:rsidRPr="007769F1">
        <w:rPr>
          <w:rFonts w:ascii="Arial" w:hAnsi="Arial" w:cs="Arial"/>
        </w:rPr>
        <w:t xml:space="preserve">errores de fabricación). </w:t>
      </w:r>
    </w:p>
    <w:p w:rsidR="00555F1F" w:rsidRPr="007769F1" w:rsidRDefault="00555F1F" w:rsidP="00555F1F">
      <w:pPr>
        <w:spacing w:line="480" w:lineRule="auto"/>
        <w:ind w:left="1134" w:hanging="283"/>
        <w:jc w:val="both"/>
        <w:rPr>
          <w:rFonts w:ascii="Arial" w:hAnsi="Arial" w:cs="Arial"/>
        </w:rPr>
      </w:pPr>
      <w:r w:rsidRPr="007769F1">
        <w:rPr>
          <w:rFonts w:ascii="Arial" w:hAnsi="Arial" w:cs="Arial"/>
        </w:rPr>
        <w:t>- Alta conductividad térmica (pos</w:t>
      </w:r>
      <w:r>
        <w:rPr>
          <w:rFonts w:ascii="Arial" w:hAnsi="Arial" w:cs="Arial"/>
        </w:rPr>
        <w:t xml:space="preserve">ibilita la disipación de mayor </w:t>
      </w:r>
      <w:r w:rsidRPr="007769F1">
        <w:rPr>
          <w:rFonts w:ascii="Arial" w:hAnsi="Arial" w:cs="Arial"/>
        </w:rPr>
        <w:t xml:space="preserve">cantidad de calor al exterior del cojinete). </w:t>
      </w:r>
    </w:p>
    <w:p w:rsidR="00555F1F" w:rsidRPr="007769F1" w:rsidRDefault="00555F1F" w:rsidP="00555F1F">
      <w:pPr>
        <w:spacing w:line="480" w:lineRule="auto"/>
        <w:ind w:left="1134" w:hanging="283"/>
        <w:jc w:val="both"/>
        <w:rPr>
          <w:rFonts w:ascii="Arial" w:hAnsi="Arial" w:cs="Arial"/>
        </w:rPr>
      </w:pPr>
      <w:r w:rsidRPr="007769F1">
        <w:rPr>
          <w:rFonts w:ascii="Arial" w:hAnsi="Arial" w:cs="Arial"/>
        </w:rPr>
        <w:t>- Bajo coeficiente de dilatac</w:t>
      </w:r>
      <w:r>
        <w:rPr>
          <w:rFonts w:ascii="Arial" w:hAnsi="Arial" w:cs="Arial"/>
        </w:rPr>
        <w:t xml:space="preserve">ión térmica (garantiza menores </w:t>
      </w:r>
      <w:r w:rsidRPr="007769F1">
        <w:rPr>
          <w:rFonts w:ascii="Arial" w:hAnsi="Arial" w:cs="Arial"/>
        </w:rPr>
        <w:t xml:space="preserve">variaciones de las holguras durante el funcionamiento). </w:t>
      </w:r>
    </w:p>
    <w:p w:rsidR="00555F1F" w:rsidRPr="007769F1" w:rsidRDefault="00555F1F" w:rsidP="00555F1F">
      <w:pPr>
        <w:spacing w:line="480" w:lineRule="auto"/>
        <w:ind w:left="1134" w:hanging="283"/>
        <w:jc w:val="both"/>
        <w:rPr>
          <w:rFonts w:ascii="Arial" w:hAnsi="Arial" w:cs="Arial"/>
        </w:rPr>
      </w:pPr>
      <w:r w:rsidRPr="007769F1">
        <w:rPr>
          <w:rFonts w:ascii="Arial" w:hAnsi="Arial" w:cs="Arial"/>
        </w:rPr>
        <w:t xml:space="preserve">- </w:t>
      </w:r>
      <w:r>
        <w:rPr>
          <w:rFonts w:ascii="Arial" w:hAnsi="Arial" w:cs="Arial"/>
        </w:rPr>
        <w:tab/>
      </w:r>
      <w:r w:rsidRPr="007769F1">
        <w:rPr>
          <w:rFonts w:ascii="Arial" w:hAnsi="Arial" w:cs="Arial"/>
        </w:rPr>
        <w:t xml:space="preserve">Bajo módulo de elasticidad. </w:t>
      </w:r>
    </w:p>
    <w:p w:rsidR="00555F1F" w:rsidRPr="007769F1" w:rsidRDefault="00555F1F" w:rsidP="00555F1F">
      <w:pPr>
        <w:spacing w:line="480" w:lineRule="auto"/>
        <w:ind w:left="1134" w:hanging="283"/>
        <w:jc w:val="both"/>
        <w:rPr>
          <w:rFonts w:ascii="Arial" w:hAnsi="Arial" w:cs="Arial"/>
        </w:rPr>
      </w:pPr>
      <w:r w:rsidRPr="007769F1">
        <w:rPr>
          <w:rFonts w:ascii="Arial" w:hAnsi="Arial" w:cs="Arial"/>
        </w:rPr>
        <w:t>-</w:t>
      </w:r>
      <w:r>
        <w:rPr>
          <w:rFonts w:ascii="Arial" w:hAnsi="Arial" w:cs="Arial"/>
        </w:rPr>
        <w:tab/>
      </w:r>
      <w:r w:rsidRPr="007769F1">
        <w:rPr>
          <w:rFonts w:ascii="Arial" w:hAnsi="Arial" w:cs="Arial"/>
        </w:rPr>
        <w:t xml:space="preserve">Buena </w:t>
      </w:r>
      <w:proofErr w:type="spellStart"/>
      <w:r w:rsidRPr="007769F1">
        <w:rPr>
          <w:rFonts w:ascii="Arial" w:hAnsi="Arial" w:cs="Arial"/>
        </w:rPr>
        <w:t>maquinabilidad</w:t>
      </w:r>
      <w:proofErr w:type="spellEnd"/>
      <w:r w:rsidRPr="007769F1">
        <w:rPr>
          <w:rFonts w:ascii="Arial" w:hAnsi="Arial" w:cs="Arial"/>
        </w:rPr>
        <w:t xml:space="preserve">. </w:t>
      </w:r>
    </w:p>
    <w:p w:rsidR="00555F1F" w:rsidRPr="007769F1" w:rsidRDefault="00555F1F" w:rsidP="00555F1F">
      <w:pPr>
        <w:spacing w:line="480" w:lineRule="auto"/>
        <w:ind w:left="1134" w:hanging="283"/>
        <w:jc w:val="both"/>
        <w:rPr>
          <w:rFonts w:ascii="Arial" w:hAnsi="Arial" w:cs="Arial"/>
        </w:rPr>
      </w:pPr>
      <w:r w:rsidRPr="007769F1">
        <w:rPr>
          <w:rFonts w:ascii="Arial" w:hAnsi="Arial" w:cs="Arial"/>
        </w:rPr>
        <w:t xml:space="preserve">- </w:t>
      </w:r>
      <w:r>
        <w:rPr>
          <w:rFonts w:ascii="Arial" w:hAnsi="Arial" w:cs="Arial"/>
        </w:rPr>
        <w:tab/>
      </w:r>
      <w:r w:rsidRPr="007769F1">
        <w:rPr>
          <w:rFonts w:ascii="Arial" w:hAnsi="Arial" w:cs="Arial"/>
        </w:rPr>
        <w:t xml:space="preserve">Capacidad de fundirse con facilidad. </w:t>
      </w:r>
    </w:p>
    <w:p w:rsidR="00555F1F" w:rsidRPr="007769F1" w:rsidRDefault="00555F1F" w:rsidP="00555F1F">
      <w:pPr>
        <w:spacing w:line="480" w:lineRule="auto"/>
        <w:ind w:left="1134" w:hanging="283"/>
        <w:jc w:val="both"/>
        <w:rPr>
          <w:rFonts w:ascii="Arial" w:hAnsi="Arial" w:cs="Arial"/>
        </w:rPr>
      </w:pPr>
      <w:r w:rsidRPr="007769F1">
        <w:rPr>
          <w:rFonts w:ascii="Arial" w:hAnsi="Arial" w:cs="Arial"/>
        </w:rPr>
        <w:t xml:space="preserve">- </w:t>
      </w:r>
      <w:r>
        <w:rPr>
          <w:rFonts w:ascii="Arial" w:hAnsi="Arial" w:cs="Arial"/>
        </w:rPr>
        <w:tab/>
      </w:r>
      <w:r w:rsidRPr="007769F1">
        <w:rPr>
          <w:rFonts w:ascii="Arial" w:hAnsi="Arial" w:cs="Arial"/>
        </w:rPr>
        <w:t xml:space="preserve">Alta resistencia a la corrosión. </w:t>
      </w:r>
    </w:p>
    <w:p w:rsidR="00555F1F" w:rsidRPr="007769F1" w:rsidRDefault="00555F1F" w:rsidP="00555F1F">
      <w:pPr>
        <w:spacing w:line="480" w:lineRule="auto"/>
        <w:ind w:left="1134" w:hanging="283"/>
        <w:jc w:val="both"/>
        <w:rPr>
          <w:rFonts w:ascii="Arial" w:hAnsi="Arial" w:cs="Arial"/>
        </w:rPr>
      </w:pPr>
      <w:r w:rsidRPr="007769F1">
        <w:rPr>
          <w:rFonts w:ascii="Arial" w:hAnsi="Arial" w:cs="Arial"/>
        </w:rPr>
        <w:t>- Capacidad de formar y restituir</w:t>
      </w:r>
      <w:r>
        <w:rPr>
          <w:rFonts w:ascii="Arial" w:hAnsi="Arial" w:cs="Arial"/>
        </w:rPr>
        <w:t xml:space="preserve"> películas de lubricante en su </w:t>
      </w:r>
      <w:r w:rsidRPr="007769F1">
        <w:rPr>
          <w:rFonts w:ascii="Arial" w:hAnsi="Arial" w:cs="Arial"/>
        </w:rPr>
        <w:t xml:space="preserve">superficie. </w:t>
      </w:r>
    </w:p>
    <w:p w:rsidR="00555F1F" w:rsidRDefault="00555F1F" w:rsidP="00555F1F">
      <w:pPr>
        <w:spacing w:line="480" w:lineRule="auto"/>
        <w:ind w:left="851"/>
        <w:jc w:val="both"/>
        <w:rPr>
          <w:rFonts w:ascii="Arial" w:hAnsi="Arial" w:cs="Arial"/>
        </w:rPr>
      </w:pPr>
      <w:r w:rsidRPr="007769F1">
        <w:rPr>
          <w:rFonts w:ascii="Arial" w:hAnsi="Arial" w:cs="Arial"/>
        </w:rPr>
        <w:t>Además es muy important</w:t>
      </w:r>
      <w:r>
        <w:rPr>
          <w:rFonts w:ascii="Arial" w:hAnsi="Arial" w:cs="Arial"/>
        </w:rPr>
        <w:t xml:space="preserve">e tener en cuenta el costo del </w:t>
      </w:r>
      <w:r w:rsidRPr="007769F1">
        <w:rPr>
          <w:rFonts w:ascii="Arial" w:hAnsi="Arial" w:cs="Arial"/>
        </w:rPr>
        <w:t>cojinete que comprende fundamentalmente dos aspectos, los gastos en la fabricación del elemento y los del material</w:t>
      </w:r>
      <w:r>
        <w:rPr>
          <w:rFonts w:ascii="Arial" w:hAnsi="Arial" w:cs="Arial"/>
        </w:rPr>
        <w:t>.</w:t>
      </w:r>
    </w:p>
    <w:p w:rsidR="00555F1F" w:rsidRDefault="00555F1F" w:rsidP="00555F1F">
      <w:pPr>
        <w:ind w:left="851"/>
        <w:jc w:val="both"/>
        <w:rPr>
          <w:rFonts w:ascii="Arial" w:hAnsi="Arial" w:cs="Arial"/>
        </w:rPr>
      </w:pPr>
    </w:p>
    <w:p w:rsidR="00555F1F" w:rsidRDefault="00555F1F" w:rsidP="00555F1F">
      <w:pPr>
        <w:spacing w:line="480" w:lineRule="auto"/>
        <w:ind w:left="851"/>
        <w:jc w:val="both"/>
        <w:rPr>
          <w:rFonts w:ascii="Arial" w:hAnsi="Arial" w:cs="Arial"/>
          <w:b/>
        </w:rPr>
      </w:pPr>
      <w:r>
        <w:rPr>
          <w:rFonts w:ascii="Arial" w:hAnsi="Arial" w:cs="Arial"/>
          <w:b/>
        </w:rPr>
        <w:t>Principales M</w:t>
      </w:r>
      <w:r w:rsidRPr="00C510D8">
        <w:rPr>
          <w:rFonts w:ascii="Arial" w:hAnsi="Arial" w:cs="Arial"/>
          <w:b/>
        </w:rPr>
        <w:t xml:space="preserve">ateriales </w:t>
      </w:r>
      <w:r>
        <w:rPr>
          <w:rFonts w:ascii="Arial" w:hAnsi="Arial" w:cs="Arial"/>
          <w:b/>
        </w:rPr>
        <w:t>para la Fabricación de Cojinetes</w:t>
      </w:r>
    </w:p>
    <w:p w:rsidR="00555F1F" w:rsidRDefault="00555F1F" w:rsidP="00555F1F">
      <w:pPr>
        <w:spacing w:line="480" w:lineRule="auto"/>
        <w:ind w:left="851"/>
        <w:jc w:val="both"/>
        <w:rPr>
          <w:rFonts w:ascii="Arial" w:hAnsi="Arial" w:cs="Arial"/>
        </w:rPr>
      </w:pPr>
      <w:r>
        <w:rPr>
          <w:rFonts w:ascii="Arial" w:hAnsi="Arial" w:cs="Arial"/>
        </w:rPr>
        <w:t xml:space="preserve">El material fue escogido debido a las características de trabajo de los cojinetes, este fue de Bronce al estaño con norma ASTM </w:t>
      </w:r>
      <w:proofErr w:type="spellStart"/>
      <w:r>
        <w:rPr>
          <w:rFonts w:ascii="Arial" w:hAnsi="Arial" w:cs="Arial"/>
        </w:rPr>
        <w:t>Centrifugal</w:t>
      </w:r>
      <w:proofErr w:type="spellEnd"/>
      <w:r>
        <w:rPr>
          <w:rFonts w:ascii="Arial" w:hAnsi="Arial" w:cs="Arial"/>
        </w:rPr>
        <w:t xml:space="preserve"> Casting B271 10 Sn, 10 </w:t>
      </w:r>
      <w:proofErr w:type="spellStart"/>
      <w:r>
        <w:rPr>
          <w:rFonts w:ascii="Arial" w:hAnsi="Arial" w:cs="Arial"/>
        </w:rPr>
        <w:t>Pb.</w:t>
      </w:r>
      <w:proofErr w:type="spellEnd"/>
      <w:r>
        <w:rPr>
          <w:rFonts w:ascii="Arial" w:hAnsi="Arial" w:cs="Arial"/>
        </w:rPr>
        <w:t xml:space="preserve"> Los siguientes son materiales que se usan para la fabricación de los cojinetes.</w:t>
      </w:r>
    </w:p>
    <w:p w:rsidR="00555F1F" w:rsidRDefault="00555F1F" w:rsidP="00555F1F">
      <w:pPr>
        <w:spacing w:line="480" w:lineRule="auto"/>
        <w:ind w:left="851"/>
        <w:jc w:val="both"/>
        <w:rPr>
          <w:rFonts w:ascii="Arial" w:hAnsi="Arial" w:cs="Arial"/>
          <w:b/>
        </w:rPr>
      </w:pPr>
    </w:p>
    <w:p w:rsidR="00555F1F" w:rsidRPr="000C6939" w:rsidRDefault="00555F1F" w:rsidP="00555F1F">
      <w:pPr>
        <w:spacing w:line="480" w:lineRule="auto"/>
        <w:ind w:left="851"/>
        <w:jc w:val="both"/>
        <w:rPr>
          <w:rFonts w:ascii="Arial" w:hAnsi="Arial" w:cs="Arial"/>
          <w:b/>
        </w:rPr>
      </w:pPr>
      <w:r w:rsidRPr="000C6939">
        <w:rPr>
          <w:rFonts w:ascii="Arial" w:hAnsi="Arial" w:cs="Arial"/>
          <w:b/>
        </w:rPr>
        <w:lastRenderedPageBreak/>
        <w:t>Bronce:</w:t>
      </w:r>
    </w:p>
    <w:p w:rsidR="00555F1F" w:rsidRDefault="00555F1F" w:rsidP="00555F1F">
      <w:pPr>
        <w:spacing w:line="480" w:lineRule="auto"/>
        <w:ind w:left="851"/>
        <w:jc w:val="both"/>
        <w:rPr>
          <w:rFonts w:ascii="Arial" w:hAnsi="Arial" w:cs="Arial"/>
        </w:rPr>
      </w:pPr>
      <w:r w:rsidRPr="007769F1">
        <w:rPr>
          <w:rFonts w:ascii="Arial" w:hAnsi="Arial" w:cs="Arial"/>
        </w:rPr>
        <w:t>Aleación de cobre, que</w:t>
      </w:r>
      <w:r>
        <w:rPr>
          <w:rFonts w:ascii="Arial" w:hAnsi="Arial" w:cs="Arial"/>
        </w:rPr>
        <w:t xml:space="preserve"> puede contener elementos </w:t>
      </w:r>
      <w:proofErr w:type="spellStart"/>
      <w:r w:rsidRPr="007769F1">
        <w:rPr>
          <w:rFonts w:ascii="Arial" w:hAnsi="Arial" w:cs="Arial"/>
        </w:rPr>
        <w:t>aleantes</w:t>
      </w:r>
      <w:proofErr w:type="spellEnd"/>
      <w:r w:rsidRPr="007769F1">
        <w:rPr>
          <w:rFonts w:ascii="Arial" w:hAnsi="Arial" w:cs="Arial"/>
        </w:rPr>
        <w:t xml:space="preserve"> </w:t>
      </w:r>
      <w:r>
        <w:rPr>
          <w:rFonts w:ascii="Arial" w:hAnsi="Arial" w:cs="Arial"/>
        </w:rPr>
        <w:t xml:space="preserve">como </w:t>
      </w:r>
      <w:r w:rsidRPr="007769F1">
        <w:rPr>
          <w:rFonts w:ascii="Arial" w:hAnsi="Arial" w:cs="Arial"/>
        </w:rPr>
        <w:t xml:space="preserve">el estaño, el plomo, y </w:t>
      </w:r>
      <w:r>
        <w:rPr>
          <w:rFonts w:ascii="Arial" w:hAnsi="Arial" w:cs="Arial"/>
        </w:rPr>
        <w:t xml:space="preserve">en pequeñas cantidades el </w:t>
      </w:r>
      <w:r w:rsidRPr="007769F1">
        <w:rPr>
          <w:rFonts w:ascii="Arial" w:hAnsi="Arial" w:cs="Arial"/>
        </w:rPr>
        <w:t xml:space="preserve">fósforo y níquel. Es </w:t>
      </w:r>
      <w:proofErr w:type="gramStart"/>
      <w:r w:rsidRPr="007769F1">
        <w:rPr>
          <w:rFonts w:ascii="Arial" w:hAnsi="Arial" w:cs="Arial"/>
        </w:rPr>
        <w:t>t</w:t>
      </w:r>
      <w:r>
        <w:rPr>
          <w:rFonts w:ascii="Arial" w:hAnsi="Arial" w:cs="Arial"/>
        </w:rPr>
        <w:t>ípico</w:t>
      </w:r>
      <w:proofErr w:type="gramEnd"/>
      <w:r>
        <w:rPr>
          <w:rFonts w:ascii="Arial" w:hAnsi="Arial" w:cs="Arial"/>
        </w:rPr>
        <w:t xml:space="preserve"> para los cojinetes de </w:t>
      </w:r>
      <w:r w:rsidRPr="007769F1">
        <w:rPr>
          <w:rFonts w:ascii="Arial" w:hAnsi="Arial" w:cs="Arial"/>
        </w:rPr>
        <w:t xml:space="preserve">deslizamiento una aleación </w:t>
      </w:r>
      <w:r>
        <w:rPr>
          <w:rFonts w:ascii="Arial" w:hAnsi="Arial" w:cs="Arial"/>
        </w:rPr>
        <w:t xml:space="preserve">de un 12% a 15% de estaño en caso </w:t>
      </w:r>
      <w:r w:rsidRPr="007769F1">
        <w:rPr>
          <w:rFonts w:ascii="Arial" w:hAnsi="Arial" w:cs="Arial"/>
        </w:rPr>
        <w:t>de aplicaciones con pres</w:t>
      </w:r>
      <w:r>
        <w:rPr>
          <w:rFonts w:ascii="Arial" w:hAnsi="Arial" w:cs="Arial"/>
        </w:rPr>
        <w:t xml:space="preserve">iones y velocidades medias. </w:t>
      </w:r>
    </w:p>
    <w:p w:rsidR="00555F1F" w:rsidRDefault="00555F1F" w:rsidP="00555F1F">
      <w:pPr>
        <w:ind w:left="851"/>
        <w:jc w:val="both"/>
        <w:rPr>
          <w:rFonts w:ascii="Arial" w:hAnsi="Arial" w:cs="Arial"/>
        </w:rPr>
      </w:pPr>
    </w:p>
    <w:p w:rsidR="00555F1F" w:rsidRDefault="00555F1F" w:rsidP="00555F1F">
      <w:pPr>
        <w:spacing w:line="480" w:lineRule="auto"/>
        <w:ind w:left="851"/>
        <w:jc w:val="both"/>
        <w:rPr>
          <w:rFonts w:ascii="Arial" w:hAnsi="Arial" w:cs="Arial"/>
        </w:rPr>
      </w:pPr>
      <w:r>
        <w:rPr>
          <w:rFonts w:ascii="Arial" w:hAnsi="Arial" w:cs="Arial"/>
        </w:rPr>
        <w:t xml:space="preserve">En </w:t>
      </w:r>
      <w:r w:rsidRPr="007769F1">
        <w:rPr>
          <w:rFonts w:ascii="Arial" w:hAnsi="Arial" w:cs="Arial"/>
        </w:rPr>
        <w:t>aplicaciones de altas pre</w:t>
      </w:r>
      <w:r>
        <w:rPr>
          <w:rFonts w:ascii="Arial" w:hAnsi="Arial" w:cs="Arial"/>
        </w:rPr>
        <w:t xml:space="preserve">siones a velocidades medias es </w:t>
      </w:r>
      <w:r w:rsidRPr="007769F1">
        <w:rPr>
          <w:rFonts w:ascii="Arial" w:hAnsi="Arial" w:cs="Arial"/>
        </w:rPr>
        <w:t xml:space="preserve">usual el empleo de una aleación de plomo (bronce al plomo). </w:t>
      </w:r>
    </w:p>
    <w:p w:rsidR="00555F1F" w:rsidRPr="007769F1" w:rsidRDefault="00555F1F" w:rsidP="00555F1F">
      <w:pPr>
        <w:ind w:left="851"/>
        <w:jc w:val="both"/>
        <w:rPr>
          <w:rFonts w:ascii="Arial" w:hAnsi="Arial" w:cs="Arial"/>
        </w:rPr>
      </w:pPr>
    </w:p>
    <w:p w:rsidR="00555F1F" w:rsidRPr="007769F1" w:rsidRDefault="00555F1F" w:rsidP="00555F1F">
      <w:pPr>
        <w:spacing w:line="480" w:lineRule="auto"/>
        <w:ind w:left="851"/>
        <w:jc w:val="both"/>
        <w:rPr>
          <w:rFonts w:ascii="Arial" w:hAnsi="Arial" w:cs="Arial"/>
        </w:rPr>
      </w:pPr>
      <w:r w:rsidRPr="007769F1">
        <w:rPr>
          <w:rFonts w:ascii="Arial" w:hAnsi="Arial" w:cs="Arial"/>
        </w:rPr>
        <w:t xml:space="preserve">Las propiedades fundamentales del bronce son: </w:t>
      </w:r>
    </w:p>
    <w:p w:rsidR="00555F1F" w:rsidRPr="000C6939" w:rsidRDefault="00555F1F" w:rsidP="00555F1F">
      <w:pPr>
        <w:spacing w:line="480" w:lineRule="auto"/>
        <w:ind w:left="851"/>
        <w:jc w:val="both"/>
        <w:rPr>
          <w:rFonts w:ascii="Arial" w:hAnsi="Arial" w:cs="Arial"/>
        </w:rPr>
      </w:pPr>
      <w:r>
        <w:rPr>
          <w:rFonts w:ascii="Arial" w:hAnsi="Arial" w:cs="Arial"/>
        </w:rPr>
        <w:t>* Alta resistencia a la fatiga</w:t>
      </w:r>
    </w:p>
    <w:p w:rsidR="00555F1F" w:rsidRPr="007769F1" w:rsidRDefault="00555F1F" w:rsidP="00555F1F">
      <w:pPr>
        <w:spacing w:line="480" w:lineRule="auto"/>
        <w:ind w:left="851"/>
        <w:jc w:val="both"/>
        <w:rPr>
          <w:rFonts w:ascii="Arial" w:hAnsi="Arial" w:cs="Arial"/>
        </w:rPr>
      </w:pPr>
      <w:r>
        <w:rPr>
          <w:rFonts w:ascii="Arial" w:hAnsi="Arial" w:cs="Arial"/>
        </w:rPr>
        <w:t xml:space="preserve">* </w:t>
      </w:r>
      <w:r w:rsidRPr="007769F1">
        <w:rPr>
          <w:rFonts w:ascii="Arial" w:hAnsi="Arial" w:cs="Arial"/>
        </w:rPr>
        <w:t>Punt</w:t>
      </w:r>
      <w:r>
        <w:rPr>
          <w:rFonts w:ascii="Arial" w:hAnsi="Arial" w:cs="Arial"/>
        </w:rPr>
        <w:t>o de fusión relativamente alto</w:t>
      </w:r>
    </w:p>
    <w:p w:rsidR="00555F1F" w:rsidRPr="007769F1" w:rsidRDefault="00555F1F" w:rsidP="00555F1F">
      <w:pPr>
        <w:spacing w:line="480" w:lineRule="auto"/>
        <w:ind w:left="1134" w:hanging="283"/>
        <w:jc w:val="both"/>
        <w:rPr>
          <w:rFonts w:ascii="Arial" w:hAnsi="Arial" w:cs="Arial"/>
        </w:rPr>
      </w:pPr>
      <w:r>
        <w:rPr>
          <w:rFonts w:ascii="Arial" w:hAnsi="Arial" w:cs="Arial"/>
        </w:rPr>
        <w:t xml:space="preserve">*  </w:t>
      </w:r>
      <w:r w:rsidRPr="007769F1">
        <w:rPr>
          <w:rFonts w:ascii="Arial" w:hAnsi="Arial" w:cs="Arial"/>
        </w:rPr>
        <w:t>Mayor dureza que los</w:t>
      </w:r>
      <w:r>
        <w:rPr>
          <w:rFonts w:ascii="Arial" w:hAnsi="Arial" w:cs="Arial"/>
        </w:rPr>
        <w:t xml:space="preserve"> </w:t>
      </w:r>
      <w:proofErr w:type="spellStart"/>
      <w:r>
        <w:rPr>
          <w:rFonts w:ascii="Arial" w:hAnsi="Arial" w:cs="Arial"/>
        </w:rPr>
        <w:t>babbitt</w:t>
      </w:r>
      <w:proofErr w:type="spellEnd"/>
      <w:r>
        <w:rPr>
          <w:rFonts w:ascii="Arial" w:hAnsi="Arial" w:cs="Arial"/>
        </w:rPr>
        <w:t xml:space="preserve"> (aleaciones con base de estaño y plomo, también llamadas metal blanco) y menor adaptabilidad funcional</w:t>
      </w:r>
    </w:p>
    <w:p w:rsidR="00555F1F" w:rsidRDefault="00555F1F" w:rsidP="00555F1F">
      <w:pPr>
        <w:spacing w:line="480" w:lineRule="auto"/>
        <w:ind w:left="1134" w:hanging="283"/>
        <w:jc w:val="both"/>
        <w:rPr>
          <w:rFonts w:ascii="Arial" w:hAnsi="Arial" w:cs="Arial"/>
        </w:rPr>
      </w:pPr>
      <w:r>
        <w:rPr>
          <w:rFonts w:ascii="Arial" w:hAnsi="Arial" w:cs="Arial"/>
        </w:rPr>
        <w:t xml:space="preserve">* </w:t>
      </w:r>
      <w:r>
        <w:rPr>
          <w:rFonts w:ascii="Arial" w:hAnsi="Arial" w:cs="Arial"/>
        </w:rPr>
        <w:tab/>
        <w:t>Requieren buena lubricación</w:t>
      </w:r>
    </w:p>
    <w:p w:rsidR="00555F1F" w:rsidRDefault="00555F1F" w:rsidP="00555F1F">
      <w:pPr>
        <w:ind w:left="1134" w:hanging="283"/>
        <w:jc w:val="both"/>
        <w:rPr>
          <w:rFonts w:ascii="Arial" w:hAnsi="Arial" w:cs="Arial"/>
        </w:rPr>
      </w:pPr>
    </w:p>
    <w:p w:rsidR="00555F1F" w:rsidRPr="009C517A" w:rsidRDefault="00555F1F" w:rsidP="00555F1F">
      <w:pPr>
        <w:spacing w:line="480" w:lineRule="auto"/>
        <w:ind w:left="851"/>
        <w:jc w:val="both"/>
        <w:rPr>
          <w:rFonts w:ascii="Arial" w:hAnsi="Arial" w:cs="Arial"/>
        </w:rPr>
      </w:pPr>
      <w:r w:rsidRPr="009C517A">
        <w:rPr>
          <w:rFonts w:ascii="Arial" w:hAnsi="Arial" w:cs="Arial"/>
        </w:rPr>
        <w:t>Sus pocas posibilidad</w:t>
      </w:r>
      <w:r>
        <w:rPr>
          <w:rFonts w:ascii="Arial" w:hAnsi="Arial" w:cs="Arial"/>
        </w:rPr>
        <w:t xml:space="preserve">es de adaptación funcional, en </w:t>
      </w:r>
      <w:r w:rsidRPr="009C517A">
        <w:rPr>
          <w:rFonts w:ascii="Arial" w:hAnsi="Arial" w:cs="Arial"/>
        </w:rPr>
        <w:t>comparación con otros materi</w:t>
      </w:r>
      <w:r>
        <w:rPr>
          <w:rFonts w:ascii="Arial" w:hAnsi="Arial" w:cs="Arial"/>
        </w:rPr>
        <w:t xml:space="preserve">ales para cojinetes, hacen que </w:t>
      </w:r>
      <w:r w:rsidRPr="009C517A">
        <w:rPr>
          <w:rFonts w:ascii="Arial" w:hAnsi="Arial" w:cs="Arial"/>
        </w:rPr>
        <w:t>sea peligrosa la aparición de p</w:t>
      </w:r>
      <w:r>
        <w:rPr>
          <w:rFonts w:ascii="Arial" w:hAnsi="Arial" w:cs="Arial"/>
        </w:rPr>
        <w:t xml:space="preserve">artículas de desgaste duras en </w:t>
      </w:r>
      <w:r w:rsidRPr="009C517A">
        <w:rPr>
          <w:rFonts w:ascii="Arial" w:hAnsi="Arial" w:cs="Arial"/>
        </w:rPr>
        <w:t xml:space="preserve">el lubricante que pueden provocar desgaste adhesivo. </w:t>
      </w:r>
    </w:p>
    <w:p w:rsidR="00555F1F" w:rsidRDefault="00555F1F" w:rsidP="00555F1F">
      <w:pPr>
        <w:spacing w:line="480" w:lineRule="auto"/>
        <w:ind w:left="851"/>
        <w:jc w:val="both"/>
        <w:rPr>
          <w:rFonts w:ascii="Arial" w:hAnsi="Arial" w:cs="Arial"/>
        </w:rPr>
      </w:pPr>
      <w:r w:rsidRPr="009C517A">
        <w:rPr>
          <w:rFonts w:ascii="Arial" w:hAnsi="Arial" w:cs="Arial"/>
        </w:rPr>
        <w:t>Pueden fabricarse casqui</w:t>
      </w:r>
      <w:r>
        <w:rPr>
          <w:rFonts w:ascii="Arial" w:hAnsi="Arial" w:cs="Arial"/>
        </w:rPr>
        <w:t xml:space="preserve">llos de bronce al estaño, para </w:t>
      </w:r>
      <w:r w:rsidRPr="009C517A">
        <w:rPr>
          <w:rFonts w:ascii="Arial" w:hAnsi="Arial" w:cs="Arial"/>
        </w:rPr>
        <w:t>cargas altas y velocidades m</w:t>
      </w:r>
      <w:r>
        <w:rPr>
          <w:rFonts w:ascii="Arial" w:hAnsi="Arial" w:cs="Arial"/>
        </w:rPr>
        <w:t xml:space="preserve">edias, o al bronce se le puede </w:t>
      </w:r>
      <w:r w:rsidRPr="009C517A">
        <w:rPr>
          <w:rFonts w:ascii="Arial" w:hAnsi="Arial" w:cs="Arial"/>
        </w:rPr>
        <w:t xml:space="preserve">adicionar plomo para </w:t>
      </w:r>
      <w:r w:rsidRPr="009C517A">
        <w:rPr>
          <w:rFonts w:ascii="Arial" w:hAnsi="Arial" w:cs="Arial"/>
        </w:rPr>
        <w:lastRenderedPageBreak/>
        <w:t>disminu</w:t>
      </w:r>
      <w:r>
        <w:rPr>
          <w:rFonts w:ascii="Arial" w:hAnsi="Arial" w:cs="Arial"/>
        </w:rPr>
        <w:t xml:space="preserve">ir el desgaste en los árboles, </w:t>
      </w:r>
      <w:r w:rsidRPr="009C517A">
        <w:rPr>
          <w:rFonts w:ascii="Arial" w:hAnsi="Arial" w:cs="Arial"/>
        </w:rPr>
        <w:t>aunque esto hace a la aleación menos resistente a</w:t>
      </w:r>
      <w:r>
        <w:rPr>
          <w:rFonts w:ascii="Arial" w:hAnsi="Arial" w:cs="Arial"/>
        </w:rPr>
        <w:t xml:space="preserve"> la </w:t>
      </w:r>
      <w:r w:rsidRPr="009C517A">
        <w:rPr>
          <w:rFonts w:ascii="Arial" w:hAnsi="Arial" w:cs="Arial"/>
        </w:rPr>
        <w:t xml:space="preserve">corrosión. </w:t>
      </w:r>
    </w:p>
    <w:p w:rsidR="00555F1F" w:rsidRPr="009C517A" w:rsidRDefault="00555F1F" w:rsidP="00555F1F">
      <w:pPr>
        <w:ind w:left="851"/>
        <w:jc w:val="both"/>
        <w:rPr>
          <w:rFonts w:ascii="Arial" w:hAnsi="Arial" w:cs="Arial"/>
        </w:rPr>
      </w:pPr>
    </w:p>
    <w:p w:rsidR="00555F1F" w:rsidRDefault="00555F1F" w:rsidP="00555F1F">
      <w:pPr>
        <w:spacing w:line="480" w:lineRule="auto"/>
        <w:ind w:left="851"/>
        <w:jc w:val="both"/>
        <w:rPr>
          <w:rFonts w:ascii="Arial" w:hAnsi="Arial" w:cs="Arial"/>
        </w:rPr>
      </w:pPr>
      <w:r w:rsidRPr="009C517A">
        <w:rPr>
          <w:rFonts w:ascii="Arial" w:hAnsi="Arial" w:cs="Arial"/>
        </w:rPr>
        <w:t>También son usados coji</w:t>
      </w:r>
      <w:r>
        <w:rPr>
          <w:rFonts w:ascii="Arial" w:hAnsi="Arial" w:cs="Arial"/>
        </w:rPr>
        <w:t xml:space="preserve">netes de bronce sinterizado y </w:t>
      </w:r>
      <w:r w:rsidRPr="009C517A">
        <w:rPr>
          <w:rFonts w:ascii="Arial" w:hAnsi="Arial" w:cs="Arial"/>
        </w:rPr>
        <w:t>auto lubricados impregnados</w:t>
      </w:r>
      <w:r>
        <w:rPr>
          <w:rFonts w:ascii="Arial" w:hAnsi="Arial" w:cs="Arial"/>
        </w:rPr>
        <w:t xml:space="preserve"> en aceite, con un 20 o 30% de </w:t>
      </w:r>
      <w:r w:rsidRPr="009C517A">
        <w:rPr>
          <w:rFonts w:ascii="Arial" w:hAnsi="Arial" w:cs="Arial"/>
        </w:rPr>
        <w:t>aceite. Estos materiales hacen al</w:t>
      </w:r>
      <w:r>
        <w:rPr>
          <w:rFonts w:ascii="Arial" w:hAnsi="Arial" w:cs="Arial"/>
        </w:rPr>
        <w:t xml:space="preserve"> cojinete silencioso, fiable y </w:t>
      </w:r>
      <w:r w:rsidRPr="009C517A">
        <w:rPr>
          <w:rFonts w:ascii="Arial" w:hAnsi="Arial" w:cs="Arial"/>
        </w:rPr>
        <w:t>con pocos requerimientos de mantenimiento, pero a su vez son extremadamente frágiles</w:t>
      </w:r>
      <w:r>
        <w:rPr>
          <w:rFonts w:ascii="Arial" w:hAnsi="Arial" w:cs="Arial"/>
        </w:rPr>
        <w:t>.</w:t>
      </w:r>
    </w:p>
    <w:p w:rsidR="00555F1F" w:rsidRDefault="00555F1F" w:rsidP="00555F1F">
      <w:pPr>
        <w:ind w:left="851"/>
        <w:jc w:val="both"/>
        <w:rPr>
          <w:rFonts w:ascii="Arial" w:hAnsi="Arial" w:cs="Arial"/>
        </w:rPr>
      </w:pPr>
    </w:p>
    <w:p w:rsidR="00555F1F" w:rsidRDefault="00555F1F" w:rsidP="00555F1F">
      <w:pPr>
        <w:autoSpaceDE w:val="0"/>
        <w:autoSpaceDN w:val="0"/>
        <w:adjustRightInd w:val="0"/>
        <w:spacing w:line="480" w:lineRule="auto"/>
        <w:ind w:left="851"/>
        <w:jc w:val="both"/>
        <w:rPr>
          <w:rFonts w:ascii="Arial" w:hAnsi="Arial" w:cs="Arial"/>
          <w:b/>
        </w:rPr>
      </w:pPr>
      <w:proofErr w:type="spellStart"/>
      <w:r>
        <w:rPr>
          <w:rFonts w:ascii="Arial" w:hAnsi="Arial" w:cs="Arial"/>
          <w:b/>
        </w:rPr>
        <w:t>Babbitt</w:t>
      </w:r>
      <w:proofErr w:type="spellEnd"/>
    </w:p>
    <w:p w:rsidR="00555F1F" w:rsidRPr="001831E6" w:rsidRDefault="00555F1F" w:rsidP="00555F1F">
      <w:pPr>
        <w:autoSpaceDE w:val="0"/>
        <w:autoSpaceDN w:val="0"/>
        <w:adjustRightInd w:val="0"/>
        <w:spacing w:line="480" w:lineRule="auto"/>
        <w:ind w:left="851"/>
        <w:jc w:val="both"/>
        <w:rPr>
          <w:rFonts w:ascii="Arial" w:hAnsi="Arial" w:cs="Arial"/>
        </w:rPr>
      </w:pPr>
      <w:r w:rsidRPr="001831E6">
        <w:rPr>
          <w:rFonts w:ascii="Arial" w:hAnsi="Arial" w:cs="Arial"/>
        </w:rPr>
        <w:t>Aleaciones con base estaño y plomo, también llamadas metal blanco. Se emplean como revestimiento debido a su poca rigidez.</w:t>
      </w:r>
    </w:p>
    <w:p w:rsidR="00555F1F" w:rsidRPr="001831E6" w:rsidRDefault="00555F1F" w:rsidP="00555F1F">
      <w:pPr>
        <w:autoSpaceDE w:val="0"/>
        <w:autoSpaceDN w:val="0"/>
        <w:adjustRightInd w:val="0"/>
        <w:spacing w:line="480" w:lineRule="auto"/>
        <w:ind w:left="851"/>
        <w:jc w:val="both"/>
        <w:rPr>
          <w:rFonts w:ascii="Arial" w:hAnsi="Arial" w:cs="Arial"/>
        </w:rPr>
      </w:pPr>
      <w:r w:rsidRPr="001831E6">
        <w:rPr>
          <w:rFonts w:ascii="Arial" w:hAnsi="Arial" w:cs="Arial"/>
        </w:rPr>
        <w:t>Propiedades:</w:t>
      </w:r>
    </w:p>
    <w:p w:rsidR="00555F1F" w:rsidRPr="001831E6" w:rsidRDefault="00555F1F" w:rsidP="00555F1F">
      <w:pPr>
        <w:autoSpaceDE w:val="0"/>
        <w:autoSpaceDN w:val="0"/>
        <w:adjustRightInd w:val="0"/>
        <w:spacing w:line="480" w:lineRule="auto"/>
        <w:ind w:left="851"/>
        <w:jc w:val="both"/>
        <w:rPr>
          <w:rFonts w:ascii="Arial" w:hAnsi="Arial" w:cs="Arial"/>
        </w:rPr>
      </w:pPr>
      <w:r>
        <w:rPr>
          <w:rFonts w:ascii="Arial" w:hAnsi="Arial" w:cs="Arial"/>
        </w:rPr>
        <w:t>. Baja dureza</w:t>
      </w:r>
    </w:p>
    <w:p w:rsidR="00555F1F" w:rsidRPr="001831E6" w:rsidRDefault="00555F1F" w:rsidP="00555F1F">
      <w:pPr>
        <w:autoSpaceDE w:val="0"/>
        <w:autoSpaceDN w:val="0"/>
        <w:adjustRightInd w:val="0"/>
        <w:spacing w:line="480" w:lineRule="auto"/>
        <w:ind w:left="851"/>
        <w:jc w:val="both"/>
        <w:rPr>
          <w:rFonts w:ascii="Arial" w:hAnsi="Arial" w:cs="Arial"/>
        </w:rPr>
      </w:pPr>
      <w:r>
        <w:rPr>
          <w:rFonts w:ascii="Arial" w:hAnsi="Arial" w:cs="Arial"/>
        </w:rPr>
        <w:t>. Gran plasticidad</w:t>
      </w:r>
    </w:p>
    <w:p w:rsidR="00555F1F" w:rsidRPr="001831E6" w:rsidRDefault="00555F1F" w:rsidP="00555F1F">
      <w:pPr>
        <w:autoSpaceDE w:val="0"/>
        <w:autoSpaceDN w:val="0"/>
        <w:adjustRightInd w:val="0"/>
        <w:spacing w:line="480" w:lineRule="auto"/>
        <w:ind w:left="851"/>
        <w:jc w:val="both"/>
        <w:rPr>
          <w:rFonts w:ascii="Arial" w:hAnsi="Arial" w:cs="Arial"/>
        </w:rPr>
      </w:pPr>
      <w:r w:rsidRPr="001831E6">
        <w:rPr>
          <w:rFonts w:ascii="Arial" w:hAnsi="Arial" w:cs="Arial"/>
        </w:rPr>
        <w:t xml:space="preserve">. </w:t>
      </w:r>
      <w:r>
        <w:rPr>
          <w:rFonts w:ascii="Arial" w:hAnsi="Arial" w:cs="Arial"/>
        </w:rPr>
        <w:t>Buena susceptibilidad funcional</w:t>
      </w:r>
    </w:p>
    <w:p w:rsidR="00555F1F" w:rsidRPr="001831E6" w:rsidRDefault="00555F1F" w:rsidP="00555F1F">
      <w:pPr>
        <w:autoSpaceDE w:val="0"/>
        <w:autoSpaceDN w:val="0"/>
        <w:adjustRightInd w:val="0"/>
        <w:spacing w:line="480" w:lineRule="auto"/>
        <w:ind w:left="851"/>
        <w:jc w:val="both"/>
        <w:rPr>
          <w:rFonts w:ascii="Arial" w:hAnsi="Arial" w:cs="Arial"/>
        </w:rPr>
      </w:pPr>
      <w:r>
        <w:rPr>
          <w:rFonts w:ascii="Arial" w:hAnsi="Arial" w:cs="Arial"/>
        </w:rPr>
        <w:t>. Baja resistencia a la fatiga</w:t>
      </w:r>
    </w:p>
    <w:p w:rsidR="00555F1F" w:rsidRPr="001831E6" w:rsidRDefault="00555F1F" w:rsidP="00555F1F">
      <w:pPr>
        <w:autoSpaceDE w:val="0"/>
        <w:autoSpaceDN w:val="0"/>
        <w:adjustRightInd w:val="0"/>
        <w:spacing w:line="480" w:lineRule="auto"/>
        <w:ind w:left="851"/>
        <w:jc w:val="both"/>
        <w:rPr>
          <w:rFonts w:ascii="Arial" w:hAnsi="Arial" w:cs="Arial"/>
        </w:rPr>
      </w:pPr>
      <w:r>
        <w:rPr>
          <w:rFonts w:ascii="Arial" w:hAnsi="Arial" w:cs="Arial"/>
        </w:rPr>
        <w:t>. Bajo punto de fusión</w:t>
      </w:r>
    </w:p>
    <w:p w:rsidR="00555F1F" w:rsidRPr="001831E6" w:rsidRDefault="00555F1F" w:rsidP="00555F1F">
      <w:pPr>
        <w:autoSpaceDE w:val="0"/>
        <w:autoSpaceDN w:val="0"/>
        <w:adjustRightInd w:val="0"/>
        <w:spacing w:line="480" w:lineRule="auto"/>
        <w:ind w:left="851"/>
        <w:jc w:val="both"/>
        <w:rPr>
          <w:rFonts w:ascii="Arial" w:hAnsi="Arial" w:cs="Arial"/>
        </w:rPr>
      </w:pPr>
      <w:r w:rsidRPr="001831E6">
        <w:rPr>
          <w:rFonts w:ascii="Arial" w:hAnsi="Arial" w:cs="Arial"/>
        </w:rPr>
        <w:t>. Buena conductividad térmica</w:t>
      </w:r>
    </w:p>
    <w:p w:rsidR="00555F1F" w:rsidRDefault="00555F1F" w:rsidP="00555F1F">
      <w:pPr>
        <w:autoSpaceDE w:val="0"/>
        <w:autoSpaceDN w:val="0"/>
        <w:adjustRightInd w:val="0"/>
        <w:spacing w:line="480" w:lineRule="auto"/>
        <w:ind w:left="851"/>
        <w:jc w:val="both"/>
        <w:rPr>
          <w:rFonts w:ascii="Arial" w:hAnsi="Arial" w:cs="Arial"/>
        </w:rPr>
      </w:pPr>
      <w:r w:rsidRPr="001831E6">
        <w:rPr>
          <w:rFonts w:ascii="Arial" w:hAnsi="Arial" w:cs="Arial"/>
        </w:rPr>
        <w:t>. Buena capacidad para r</w:t>
      </w:r>
      <w:r>
        <w:rPr>
          <w:rFonts w:ascii="Arial" w:hAnsi="Arial" w:cs="Arial"/>
        </w:rPr>
        <w:t>etener películas de lubricantes</w:t>
      </w:r>
    </w:p>
    <w:p w:rsidR="00555F1F" w:rsidRDefault="00555F1F" w:rsidP="00555F1F">
      <w:pPr>
        <w:autoSpaceDE w:val="0"/>
        <w:autoSpaceDN w:val="0"/>
        <w:adjustRightInd w:val="0"/>
        <w:spacing w:line="480" w:lineRule="auto"/>
        <w:ind w:left="851"/>
        <w:jc w:val="both"/>
        <w:rPr>
          <w:rFonts w:ascii="Arial" w:hAnsi="Arial" w:cs="Arial"/>
        </w:rPr>
      </w:pPr>
      <w:r w:rsidRPr="001831E6">
        <w:rPr>
          <w:rFonts w:ascii="Arial" w:hAnsi="Arial" w:cs="Arial"/>
        </w:rPr>
        <w:t xml:space="preserve">Se considera el </w:t>
      </w:r>
      <w:proofErr w:type="spellStart"/>
      <w:r w:rsidRPr="001831E6">
        <w:rPr>
          <w:rFonts w:ascii="Arial" w:hAnsi="Arial" w:cs="Arial"/>
        </w:rPr>
        <w:t>babbitt</w:t>
      </w:r>
      <w:proofErr w:type="spellEnd"/>
      <w:r w:rsidRPr="001831E6">
        <w:rPr>
          <w:rFonts w:ascii="Arial" w:hAnsi="Arial" w:cs="Arial"/>
        </w:rPr>
        <w:t xml:space="preserve"> B83 (GOST), que contiene 81-84 % de estaño, 11% de antimonio, 6% de cobre, un excelente metal </w:t>
      </w:r>
      <w:r w:rsidRPr="001831E6">
        <w:rPr>
          <w:rFonts w:ascii="Arial" w:hAnsi="Arial" w:cs="Arial"/>
        </w:rPr>
        <w:lastRenderedPageBreak/>
        <w:t xml:space="preserve">antifricción y resistente a las cargas de choque. Las partículas de desecho de los cojinetes de </w:t>
      </w:r>
      <w:proofErr w:type="spellStart"/>
      <w:r w:rsidRPr="001831E6">
        <w:rPr>
          <w:rFonts w:ascii="Arial" w:hAnsi="Arial" w:cs="Arial"/>
        </w:rPr>
        <w:t>babbitt</w:t>
      </w:r>
      <w:proofErr w:type="spellEnd"/>
      <w:r w:rsidRPr="001831E6">
        <w:rPr>
          <w:rFonts w:ascii="Arial" w:hAnsi="Arial" w:cs="Arial"/>
        </w:rPr>
        <w:t xml:space="preserve"> son blandas.</w:t>
      </w:r>
    </w:p>
    <w:p w:rsidR="00555F1F" w:rsidRDefault="00555F1F" w:rsidP="00555F1F">
      <w:pPr>
        <w:autoSpaceDE w:val="0"/>
        <w:autoSpaceDN w:val="0"/>
        <w:adjustRightInd w:val="0"/>
        <w:ind w:left="851"/>
        <w:jc w:val="both"/>
        <w:rPr>
          <w:rFonts w:ascii="Arial" w:hAnsi="Arial" w:cs="Arial"/>
        </w:rPr>
      </w:pPr>
    </w:p>
    <w:p w:rsidR="00555F1F" w:rsidRDefault="00555F1F" w:rsidP="00555F1F">
      <w:pPr>
        <w:autoSpaceDE w:val="0"/>
        <w:autoSpaceDN w:val="0"/>
        <w:adjustRightInd w:val="0"/>
        <w:spacing w:line="480" w:lineRule="auto"/>
        <w:ind w:left="851"/>
        <w:jc w:val="both"/>
        <w:rPr>
          <w:rFonts w:ascii="Arial" w:hAnsi="Arial" w:cs="Arial"/>
        </w:rPr>
      </w:pPr>
      <w:r w:rsidRPr="008A18BD">
        <w:rPr>
          <w:rFonts w:ascii="Arial" w:hAnsi="Arial" w:cs="Arial"/>
        </w:rPr>
        <w:t xml:space="preserve">Para lograr buena resistencia a la compresión en cojinetes de </w:t>
      </w:r>
      <w:proofErr w:type="spellStart"/>
      <w:r w:rsidRPr="008A18BD">
        <w:rPr>
          <w:rFonts w:ascii="Arial" w:hAnsi="Arial" w:cs="Arial"/>
        </w:rPr>
        <w:t>babbitt</w:t>
      </w:r>
      <w:proofErr w:type="spellEnd"/>
      <w:r w:rsidRPr="008A18BD">
        <w:rPr>
          <w:rFonts w:ascii="Arial" w:hAnsi="Arial" w:cs="Arial"/>
        </w:rPr>
        <w:t xml:space="preserve"> es necesario disminuir el espesor de la capa depositada, por ejemplo para </w:t>
      </w:r>
      <w:proofErr w:type="spellStart"/>
      <w:r w:rsidRPr="008A18BD">
        <w:rPr>
          <w:rFonts w:ascii="Arial" w:hAnsi="Arial" w:cs="Arial"/>
        </w:rPr>
        <w:t>babbitt</w:t>
      </w:r>
      <w:proofErr w:type="spellEnd"/>
      <w:r w:rsidRPr="008A18BD">
        <w:rPr>
          <w:rFonts w:ascii="Arial" w:hAnsi="Arial" w:cs="Arial"/>
        </w:rPr>
        <w:t xml:space="preserve"> base estaño la resistencia a la compresión en cojinetes con un capa de 0.5 mm de espesor es de 8.3 </w:t>
      </w:r>
      <w:proofErr w:type="spellStart"/>
      <w:r w:rsidRPr="008A18BD">
        <w:rPr>
          <w:rFonts w:ascii="Arial" w:hAnsi="Arial" w:cs="Arial"/>
        </w:rPr>
        <w:t>MPa</w:t>
      </w:r>
      <w:proofErr w:type="spellEnd"/>
      <w:r w:rsidRPr="008A18BD">
        <w:rPr>
          <w:rFonts w:ascii="Arial" w:hAnsi="Arial" w:cs="Arial"/>
        </w:rPr>
        <w:t xml:space="preserve"> y para 0.1 mm de 29.4 </w:t>
      </w:r>
      <w:proofErr w:type="spellStart"/>
      <w:r w:rsidRPr="008A18BD">
        <w:rPr>
          <w:rFonts w:ascii="Arial" w:hAnsi="Arial" w:cs="Arial"/>
        </w:rPr>
        <w:t>MPa</w:t>
      </w:r>
      <w:proofErr w:type="spellEnd"/>
      <w:r w:rsidRPr="008A18BD">
        <w:rPr>
          <w:rFonts w:ascii="Arial" w:hAnsi="Arial" w:cs="Arial"/>
        </w:rPr>
        <w:t xml:space="preserve">. En cojinetes para motores se recomiendan espesores de 0.25 a 0.4 mm para </w:t>
      </w:r>
      <w:proofErr w:type="spellStart"/>
      <w:r w:rsidRPr="008A18BD">
        <w:rPr>
          <w:rFonts w:ascii="Arial" w:hAnsi="Arial" w:cs="Arial"/>
        </w:rPr>
        <w:t>babbitt</w:t>
      </w:r>
      <w:proofErr w:type="spellEnd"/>
      <w:r w:rsidRPr="008A18BD">
        <w:rPr>
          <w:rFonts w:ascii="Arial" w:hAnsi="Arial" w:cs="Arial"/>
        </w:rPr>
        <w:t xml:space="preserve"> con base plomo o estaño.</w:t>
      </w:r>
    </w:p>
    <w:p w:rsidR="00555F1F" w:rsidRDefault="00555F1F" w:rsidP="00555F1F">
      <w:pPr>
        <w:autoSpaceDE w:val="0"/>
        <w:autoSpaceDN w:val="0"/>
        <w:adjustRightInd w:val="0"/>
        <w:ind w:left="851"/>
        <w:jc w:val="both"/>
        <w:rPr>
          <w:rFonts w:ascii="Arial" w:hAnsi="Arial" w:cs="Arial"/>
        </w:rPr>
      </w:pPr>
    </w:p>
    <w:p w:rsidR="00555F1F" w:rsidRPr="008A18BD" w:rsidRDefault="00555F1F" w:rsidP="00555F1F">
      <w:pPr>
        <w:autoSpaceDE w:val="0"/>
        <w:autoSpaceDN w:val="0"/>
        <w:adjustRightInd w:val="0"/>
        <w:spacing w:line="480" w:lineRule="auto"/>
        <w:ind w:left="851"/>
        <w:jc w:val="both"/>
        <w:rPr>
          <w:rFonts w:ascii="Arial" w:hAnsi="Arial" w:cs="Arial"/>
          <w:b/>
        </w:rPr>
      </w:pPr>
      <w:r w:rsidRPr="008A18BD">
        <w:rPr>
          <w:rFonts w:ascii="Arial" w:hAnsi="Arial" w:cs="Arial"/>
          <w:b/>
        </w:rPr>
        <w:t xml:space="preserve">Aleaciones de </w:t>
      </w:r>
      <w:r>
        <w:rPr>
          <w:rFonts w:ascii="Arial" w:hAnsi="Arial" w:cs="Arial"/>
          <w:b/>
        </w:rPr>
        <w:t>A</w:t>
      </w:r>
      <w:r w:rsidRPr="008A18BD">
        <w:rPr>
          <w:rFonts w:ascii="Arial" w:hAnsi="Arial" w:cs="Arial"/>
          <w:b/>
        </w:rPr>
        <w:t>luminio</w:t>
      </w:r>
    </w:p>
    <w:p w:rsidR="00555F1F" w:rsidRPr="008A18BD" w:rsidRDefault="00555F1F" w:rsidP="00555F1F">
      <w:pPr>
        <w:autoSpaceDE w:val="0"/>
        <w:autoSpaceDN w:val="0"/>
        <w:adjustRightInd w:val="0"/>
        <w:spacing w:line="480" w:lineRule="auto"/>
        <w:ind w:left="851"/>
        <w:jc w:val="both"/>
        <w:rPr>
          <w:rFonts w:ascii="Arial" w:hAnsi="Arial" w:cs="Arial"/>
        </w:rPr>
      </w:pPr>
      <w:r w:rsidRPr="008A18BD">
        <w:rPr>
          <w:rFonts w:ascii="Arial" w:hAnsi="Arial" w:cs="Arial"/>
        </w:rPr>
        <w:t>Pueden emplearse como elementos de aleación, estaño, níquel, cobre, silicio y cadmio. Requiere de árboles extremadamente pulidos.</w:t>
      </w:r>
    </w:p>
    <w:p w:rsidR="00555F1F" w:rsidRPr="008A18BD" w:rsidRDefault="00555F1F" w:rsidP="00555F1F">
      <w:pPr>
        <w:autoSpaceDE w:val="0"/>
        <w:autoSpaceDN w:val="0"/>
        <w:adjustRightInd w:val="0"/>
        <w:spacing w:line="480" w:lineRule="auto"/>
        <w:ind w:left="851"/>
        <w:jc w:val="both"/>
        <w:rPr>
          <w:rFonts w:ascii="Arial" w:hAnsi="Arial" w:cs="Arial"/>
        </w:rPr>
      </w:pPr>
      <w:r w:rsidRPr="008A18BD">
        <w:rPr>
          <w:rFonts w:ascii="Arial" w:hAnsi="Arial" w:cs="Arial"/>
        </w:rPr>
        <w:t>Propiedades:</w:t>
      </w:r>
    </w:p>
    <w:p w:rsidR="00555F1F" w:rsidRPr="008A18BD" w:rsidRDefault="00555F1F" w:rsidP="00555F1F">
      <w:pPr>
        <w:autoSpaceDE w:val="0"/>
        <w:autoSpaceDN w:val="0"/>
        <w:adjustRightInd w:val="0"/>
        <w:spacing w:line="480" w:lineRule="auto"/>
        <w:ind w:left="851"/>
        <w:jc w:val="both"/>
        <w:rPr>
          <w:rFonts w:ascii="Arial" w:hAnsi="Arial" w:cs="Arial"/>
        </w:rPr>
      </w:pPr>
      <w:r>
        <w:rPr>
          <w:rFonts w:ascii="Arial" w:hAnsi="Arial" w:cs="Arial"/>
        </w:rPr>
        <w:t>. Alta resistencia a la fatiga</w:t>
      </w:r>
    </w:p>
    <w:p w:rsidR="00555F1F" w:rsidRPr="008A18BD" w:rsidRDefault="00555F1F" w:rsidP="00555F1F">
      <w:pPr>
        <w:autoSpaceDE w:val="0"/>
        <w:autoSpaceDN w:val="0"/>
        <w:adjustRightInd w:val="0"/>
        <w:spacing w:line="480" w:lineRule="auto"/>
        <w:ind w:left="851"/>
        <w:jc w:val="both"/>
        <w:rPr>
          <w:rFonts w:ascii="Arial" w:hAnsi="Arial" w:cs="Arial"/>
        </w:rPr>
      </w:pPr>
      <w:r w:rsidRPr="008A18BD">
        <w:rPr>
          <w:rFonts w:ascii="Arial" w:hAnsi="Arial" w:cs="Arial"/>
        </w:rPr>
        <w:t>. Alto coeficiente de expansión térmica (Debe trabajar at&lt;150°</w:t>
      </w:r>
      <w:r>
        <w:rPr>
          <w:rFonts w:ascii="Arial" w:hAnsi="Arial" w:cs="Arial"/>
        </w:rPr>
        <w:t>C)</w:t>
      </w:r>
    </w:p>
    <w:p w:rsidR="00555F1F" w:rsidRPr="008A18BD" w:rsidRDefault="00555F1F" w:rsidP="00555F1F">
      <w:pPr>
        <w:autoSpaceDE w:val="0"/>
        <w:autoSpaceDN w:val="0"/>
        <w:adjustRightInd w:val="0"/>
        <w:spacing w:line="480" w:lineRule="auto"/>
        <w:ind w:left="851"/>
        <w:jc w:val="both"/>
        <w:rPr>
          <w:rFonts w:ascii="Arial" w:hAnsi="Arial" w:cs="Arial"/>
        </w:rPr>
      </w:pPr>
      <w:r>
        <w:rPr>
          <w:rFonts w:ascii="Arial" w:hAnsi="Arial" w:cs="Arial"/>
        </w:rPr>
        <w:t>. Alta conductividad térmica</w:t>
      </w:r>
    </w:p>
    <w:p w:rsidR="00555F1F" w:rsidRPr="008A18BD" w:rsidRDefault="00555F1F" w:rsidP="00555F1F">
      <w:pPr>
        <w:autoSpaceDE w:val="0"/>
        <w:autoSpaceDN w:val="0"/>
        <w:adjustRightInd w:val="0"/>
        <w:ind w:left="851"/>
        <w:jc w:val="both"/>
        <w:rPr>
          <w:rFonts w:ascii="Arial" w:hAnsi="Arial" w:cs="Arial"/>
        </w:rPr>
      </w:pPr>
    </w:p>
    <w:p w:rsidR="00555F1F" w:rsidRPr="00C10B35" w:rsidRDefault="00555F1F" w:rsidP="00555F1F">
      <w:pPr>
        <w:autoSpaceDE w:val="0"/>
        <w:autoSpaceDN w:val="0"/>
        <w:adjustRightInd w:val="0"/>
        <w:spacing w:line="480" w:lineRule="auto"/>
        <w:ind w:left="851"/>
        <w:jc w:val="both"/>
        <w:rPr>
          <w:rFonts w:ascii="Arial" w:hAnsi="Arial" w:cs="Arial"/>
          <w:b/>
        </w:rPr>
      </w:pPr>
      <w:r>
        <w:rPr>
          <w:rFonts w:ascii="Arial" w:hAnsi="Arial" w:cs="Arial"/>
          <w:b/>
        </w:rPr>
        <w:t>Hierro Fundido</w:t>
      </w:r>
    </w:p>
    <w:p w:rsidR="00555F1F" w:rsidRDefault="00555F1F" w:rsidP="00555F1F">
      <w:pPr>
        <w:autoSpaceDE w:val="0"/>
        <w:autoSpaceDN w:val="0"/>
        <w:adjustRightInd w:val="0"/>
        <w:spacing w:line="480" w:lineRule="auto"/>
        <w:ind w:left="851"/>
        <w:jc w:val="both"/>
        <w:rPr>
          <w:rFonts w:ascii="Arial" w:hAnsi="Arial" w:cs="Arial"/>
        </w:rPr>
      </w:pPr>
      <w:r w:rsidRPr="00C10B35">
        <w:rPr>
          <w:rFonts w:ascii="Arial" w:hAnsi="Arial" w:cs="Arial"/>
        </w:rPr>
        <w:t>Se emplean en cojinetes lentos (1 a 2 m/s) y poco cargados, los árboles deben tener una dureza superior a los cojinetes y buen acabado superficial, deben trabajar con lubricación abundante. En este material, las inclusiones de grafito le proporcionan un lubricante complementario.</w:t>
      </w:r>
    </w:p>
    <w:p w:rsidR="00555F1F" w:rsidRPr="00C10B35" w:rsidRDefault="00555F1F" w:rsidP="00555F1F">
      <w:pPr>
        <w:autoSpaceDE w:val="0"/>
        <w:autoSpaceDN w:val="0"/>
        <w:adjustRightInd w:val="0"/>
        <w:ind w:left="851"/>
        <w:jc w:val="both"/>
        <w:rPr>
          <w:rFonts w:ascii="Arial" w:hAnsi="Arial" w:cs="Arial"/>
        </w:rPr>
      </w:pPr>
    </w:p>
    <w:p w:rsidR="00555F1F" w:rsidRPr="00C10B35" w:rsidRDefault="00555F1F" w:rsidP="00555F1F">
      <w:pPr>
        <w:autoSpaceDE w:val="0"/>
        <w:autoSpaceDN w:val="0"/>
        <w:adjustRightInd w:val="0"/>
        <w:spacing w:line="480" w:lineRule="auto"/>
        <w:ind w:left="851"/>
        <w:jc w:val="both"/>
        <w:rPr>
          <w:rFonts w:ascii="Arial" w:hAnsi="Arial" w:cs="Arial"/>
        </w:rPr>
      </w:pPr>
      <w:r w:rsidRPr="00C10B35">
        <w:rPr>
          <w:rFonts w:ascii="Arial" w:hAnsi="Arial" w:cs="Arial"/>
        </w:rPr>
        <w:t>Propiedades:</w:t>
      </w:r>
    </w:p>
    <w:p w:rsidR="00555F1F" w:rsidRPr="00C10B35" w:rsidRDefault="00555F1F" w:rsidP="00555F1F">
      <w:pPr>
        <w:autoSpaceDE w:val="0"/>
        <w:autoSpaceDN w:val="0"/>
        <w:adjustRightInd w:val="0"/>
        <w:spacing w:line="480" w:lineRule="auto"/>
        <w:ind w:left="851"/>
        <w:jc w:val="both"/>
        <w:rPr>
          <w:rFonts w:ascii="Arial" w:hAnsi="Arial" w:cs="Arial"/>
        </w:rPr>
      </w:pPr>
      <w:r>
        <w:rPr>
          <w:rFonts w:ascii="Arial" w:hAnsi="Arial" w:cs="Arial"/>
        </w:rPr>
        <w:t>- Poca adaptación funcional</w:t>
      </w:r>
    </w:p>
    <w:p w:rsidR="00555F1F" w:rsidRPr="00C10B35" w:rsidRDefault="00555F1F" w:rsidP="00555F1F">
      <w:pPr>
        <w:autoSpaceDE w:val="0"/>
        <w:autoSpaceDN w:val="0"/>
        <w:adjustRightInd w:val="0"/>
        <w:spacing w:line="480" w:lineRule="auto"/>
        <w:ind w:left="851"/>
        <w:jc w:val="both"/>
        <w:rPr>
          <w:rFonts w:ascii="Arial" w:hAnsi="Arial" w:cs="Arial"/>
        </w:rPr>
      </w:pPr>
      <w:r>
        <w:rPr>
          <w:rFonts w:ascii="Arial" w:hAnsi="Arial" w:cs="Arial"/>
        </w:rPr>
        <w:t>- Alta dureza superficial</w:t>
      </w:r>
    </w:p>
    <w:p w:rsidR="00555F1F" w:rsidRDefault="00555F1F" w:rsidP="00555F1F">
      <w:pPr>
        <w:spacing w:line="480" w:lineRule="auto"/>
        <w:ind w:left="851"/>
        <w:jc w:val="both"/>
        <w:rPr>
          <w:rFonts w:ascii="Arial" w:hAnsi="Arial" w:cs="Arial"/>
        </w:rPr>
      </w:pPr>
      <w:r w:rsidRPr="00C10B35">
        <w:rPr>
          <w:rFonts w:ascii="Arial" w:hAnsi="Arial" w:cs="Arial"/>
        </w:rPr>
        <w:t>- Alta fragilidad (poca resi</w:t>
      </w:r>
      <w:r>
        <w:rPr>
          <w:rFonts w:ascii="Arial" w:hAnsi="Arial" w:cs="Arial"/>
        </w:rPr>
        <w:t>stencia a cargas de choque)</w:t>
      </w:r>
    </w:p>
    <w:p w:rsidR="00555F1F" w:rsidRDefault="00555F1F" w:rsidP="00555F1F">
      <w:pPr>
        <w:ind w:left="851"/>
        <w:jc w:val="both"/>
        <w:rPr>
          <w:rFonts w:ascii="Arial" w:hAnsi="Arial" w:cs="Arial"/>
        </w:rPr>
      </w:pPr>
    </w:p>
    <w:p w:rsidR="00555F1F" w:rsidRPr="000113D2" w:rsidRDefault="00555F1F" w:rsidP="00555F1F">
      <w:pPr>
        <w:spacing w:line="480" w:lineRule="auto"/>
        <w:ind w:left="851"/>
        <w:jc w:val="both"/>
        <w:rPr>
          <w:rFonts w:ascii="Arial" w:hAnsi="Arial" w:cs="Arial"/>
        </w:rPr>
      </w:pPr>
      <w:r w:rsidRPr="00C10B35">
        <w:rPr>
          <w:rFonts w:ascii="Arial" w:hAnsi="Arial" w:cs="Arial"/>
          <w:b/>
        </w:rPr>
        <w:t xml:space="preserve">Materiales no </w:t>
      </w:r>
      <w:r>
        <w:rPr>
          <w:rFonts w:ascii="Arial" w:hAnsi="Arial" w:cs="Arial"/>
          <w:b/>
        </w:rPr>
        <w:t>M</w:t>
      </w:r>
      <w:r w:rsidRPr="00C10B35">
        <w:rPr>
          <w:rFonts w:ascii="Arial" w:hAnsi="Arial" w:cs="Arial"/>
          <w:b/>
        </w:rPr>
        <w:t>etálicos</w:t>
      </w:r>
    </w:p>
    <w:p w:rsidR="00555F1F" w:rsidRDefault="00555F1F" w:rsidP="00555F1F">
      <w:pPr>
        <w:autoSpaceDE w:val="0"/>
        <w:autoSpaceDN w:val="0"/>
        <w:adjustRightInd w:val="0"/>
        <w:spacing w:line="480" w:lineRule="auto"/>
        <w:ind w:left="851"/>
        <w:jc w:val="both"/>
        <w:rPr>
          <w:rFonts w:ascii="Arial" w:hAnsi="Arial" w:cs="Arial"/>
        </w:rPr>
      </w:pPr>
      <w:r w:rsidRPr="00C10B35">
        <w:rPr>
          <w:rFonts w:ascii="Arial" w:hAnsi="Arial" w:cs="Arial"/>
        </w:rPr>
        <w:t>Estos tipos de materiales se emplean por su buena adaptabilidad. Los desechos del desgaste son blandos, tienen la posibilidad de ser lubricados con una gran diversidad de fluidos, no tienen afinidad química con los materiales de los árboles, en muchas ocasiones tienen pequeño módulo de elasticidad, y su termo conductividad es baja.</w:t>
      </w:r>
    </w:p>
    <w:p w:rsidR="00555F1F" w:rsidRPr="00C10B35" w:rsidRDefault="00555F1F" w:rsidP="00555F1F">
      <w:pPr>
        <w:autoSpaceDE w:val="0"/>
        <w:autoSpaceDN w:val="0"/>
        <w:adjustRightInd w:val="0"/>
        <w:spacing w:line="360" w:lineRule="auto"/>
        <w:ind w:left="851"/>
        <w:jc w:val="both"/>
        <w:rPr>
          <w:rFonts w:ascii="Arial" w:hAnsi="Arial" w:cs="Arial"/>
        </w:rPr>
      </w:pPr>
    </w:p>
    <w:p w:rsidR="00555F1F" w:rsidRDefault="00555F1F" w:rsidP="00555F1F">
      <w:pPr>
        <w:autoSpaceDE w:val="0"/>
        <w:autoSpaceDN w:val="0"/>
        <w:adjustRightInd w:val="0"/>
        <w:spacing w:line="480" w:lineRule="auto"/>
        <w:ind w:left="851"/>
        <w:jc w:val="both"/>
        <w:rPr>
          <w:rFonts w:ascii="Arial" w:hAnsi="Arial" w:cs="Arial"/>
        </w:rPr>
      </w:pPr>
      <w:r w:rsidRPr="00C10B35">
        <w:rPr>
          <w:rFonts w:ascii="Arial" w:hAnsi="Arial" w:cs="Arial"/>
        </w:rPr>
        <w:t>Entre los materiales no metálicos puede ser mencionado el teflón (</w:t>
      </w:r>
      <w:proofErr w:type="spellStart"/>
      <w:r w:rsidRPr="00C10B35">
        <w:rPr>
          <w:rFonts w:ascii="Arial" w:hAnsi="Arial" w:cs="Arial"/>
        </w:rPr>
        <w:t>politetrafluoretileno</w:t>
      </w:r>
      <w:proofErr w:type="spellEnd"/>
      <w:r w:rsidRPr="00C10B35">
        <w:rPr>
          <w:rFonts w:ascii="Arial" w:hAnsi="Arial" w:cs="Arial"/>
        </w:rPr>
        <w:t>), cuyas principales características son:</w:t>
      </w:r>
    </w:p>
    <w:p w:rsidR="00555F1F" w:rsidRPr="00C10B35" w:rsidRDefault="00555F1F" w:rsidP="00555F1F">
      <w:pPr>
        <w:autoSpaceDE w:val="0"/>
        <w:autoSpaceDN w:val="0"/>
        <w:adjustRightInd w:val="0"/>
        <w:ind w:left="851"/>
        <w:jc w:val="both"/>
        <w:rPr>
          <w:rFonts w:ascii="Arial" w:hAnsi="Arial" w:cs="Arial"/>
        </w:rPr>
      </w:pPr>
    </w:p>
    <w:p w:rsidR="00555F1F" w:rsidRPr="00C10B35" w:rsidRDefault="00555F1F" w:rsidP="00555F1F">
      <w:pPr>
        <w:autoSpaceDE w:val="0"/>
        <w:autoSpaceDN w:val="0"/>
        <w:adjustRightInd w:val="0"/>
        <w:spacing w:line="480" w:lineRule="auto"/>
        <w:ind w:left="851"/>
        <w:jc w:val="both"/>
        <w:rPr>
          <w:rFonts w:ascii="Arial" w:hAnsi="Arial" w:cs="Arial"/>
        </w:rPr>
      </w:pPr>
      <w:r w:rsidRPr="00C10B35">
        <w:rPr>
          <w:rFonts w:ascii="Arial" w:hAnsi="Arial" w:cs="Arial"/>
        </w:rPr>
        <w:t>- Bajo co</w:t>
      </w:r>
      <w:r>
        <w:rPr>
          <w:rFonts w:ascii="Arial" w:hAnsi="Arial" w:cs="Arial"/>
        </w:rPr>
        <w:t>eficiente de dilatación térmica</w:t>
      </w:r>
    </w:p>
    <w:p w:rsidR="00555F1F" w:rsidRPr="00C10B35" w:rsidRDefault="00555F1F" w:rsidP="00555F1F">
      <w:pPr>
        <w:autoSpaceDE w:val="0"/>
        <w:autoSpaceDN w:val="0"/>
        <w:adjustRightInd w:val="0"/>
        <w:spacing w:line="480" w:lineRule="auto"/>
        <w:ind w:left="851"/>
        <w:jc w:val="both"/>
        <w:rPr>
          <w:rFonts w:ascii="Arial" w:hAnsi="Arial" w:cs="Arial"/>
        </w:rPr>
      </w:pPr>
      <w:r>
        <w:rPr>
          <w:rFonts w:ascii="Arial" w:hAnsi="Arial" w:cs="Arial"/>
        </w:rPr>
        <w:t>- Poco desgaste</w:t>
      </w:r>
    </w:p>
    <w:p w:rsidR="00555F1F" w:rsidRPr="00C10B35" w:rsidRDefault="00555F1F" w:rsidP="00555F1F">
      <w:pPr>
        <w:autoSpaceDE w:val="0"/>
        <w:autoSpaceDN w:val="0"/>
        <w:adjustRightInd w:val="0"/>
        <w:spacing w:line="480" w:lineRule="auto"/>
        <w:ind w:left="851"/>
        <w:jc w:val="both"/>
        <w:rPr>
          <w:rFonts w:ascii="Arial" w:hAnsi="Arial" w:cs="Arial"/>
        </w:rPr>
      </w:pPr>
      <w:r>
        <w:rPr>
          <w:rFonts w:ascii="Arial" w:hAnsi="Arial" w:cs="Arial"/>
        </w:rPr>
        <w:t>- Bajo coeficiente de fricción</w:t>
      </w:r>
    </w:p>
    <w:p w:rsidR="00555F1F" w:rsidRPr="00C10B35" w:rsidRDefault="00555F1F" w:rsidP="00555F1F">
      <w:pPr>
        <w:autoSpaceDE w:val="0"/>
        <w:autoSpaceDN w:val="0"/>
        <w:adjustRightInd w:val="0"/>
        <w:spacing w:line="480" w:lineRule="auto"/>
        <w:ind w:left="851"/>
        <w:jc w:val="both"/>
        <w:rPr>
          <w:rFonts w:ascii="Arial" w:hAnsi="Arial" w:cs="Arial"/>
        </w:rPr>
      </w:pPr>
      <w:r w:rsidRPr="00C10B35">
        <w:rPr>
          <w:rFonts w:ascii="Arial" w:hAnsi="Arial" w:cs="Arial"/>
        </w:rPr>
        <w:t>- Amplia gama de temperaturas de servicio (-200 a 280 °</w:t>
      </w:r>
      <w:r>
        <w:rPr>
          <w:rFonts w:ascii="Arial" w:hAnsi="Arial" w:cs="Arial"/>
        </w:rPr>
        <w:t>C)</w:t>
      </w:r>
    </w:p>
    <w:p w:rsidR="00555F1F" w:rsidRDefault="00555F1F" w:rsidP="00555F1F">
      <w:pPr>
        <w:spacing w:line="480" w:lineRule="auto"/>
        <w:ind w:left="851"/>
        <w:jc w:val="both"/>
        <w:rPr>
          <w:rFonts w:ascii="Arial" w:hAnsi="Arial" w:cs="Arial"/>
        </w:rPr>
      </w:pPr>
      <w:r w:rsidRPr="00C10B35">
        <w:rPr>
          <w:rFonts w:ascii="Arial" w:hAnsi="Arial" w:cs="Arial"/>
        </w:rPr>
        <w:t xml:space="preserve">- No reacciona con </w:t>
      </w:r>
      <w:r>
        <w:rPr>
          <w:rFonts w:ascii="Arial" w:hAnsi="Arial" w:cs="Arial"/>
        </w:rPr>
        <w:t>agentes químicos ni con el agua</w:t>
      </w:r>
    </w:p>
    <w:p w:rsidR="00555F1F" w:rsidRDefault="00555F1F" w:rsidP="00555F1F">
      <w:pPr>
        <w:spacing w:line="480" w:lineRule="auto"/>
        <w:ind w:left="851"/>
        <w:jc w:val="both"/>
        <w:rPr>
          <w:rFonts w:ascii="Arial" w:hAnsi="Arial" w:cs="Arial"/>
        </w:rPr>
      </w:pPr>
    </w:p>
    <w:p w:rsidR="00555F1F" w:rsidRPr="0083151C" w:rsidRDefault="00555F1F" w:rsidP="00555F1F">
      <w:pPr>
        <w:spacing w:line="480" w:lineRule="auto"/>
        <w:ind w:left="851"/>
        <w:jc w:val="both"/>
        <w:rPr>
          <w:rFonts w:ascii="Arial" w:hAnsi="Arial" w:cs="Arial"/>
          <w:b/>
        </w:rPr>
      </w:pPr>
      <w:r>
        <w:rPr>
          <w:rFonts w:ascii="Arial" w:hAnsi="Arial" w:cs="Arial"/>
          <w:b/>
        </w:rPr>
        <w:t>Deterioros de los C</w:t>
      </w:r>
      <w:r w:rsidRPr="0083151C">
        <w:rPr>
          <w:rFonts w:ascii="Arial" w:hAnsi="Arial" w:cs="Arial"/>
          <w:b/>
        </w:rPr>
        <w:t xml:space="preserve">ojinetes de </w:t>
      </w:r>
      <w:r>
        <w:rPr>
          <w:rFonts w:ascii="Arial" w:hAnsi="Arial" w:cs="Arial"/>
          <w:b/>
        </w:rPr>
        <w:t>D</w:t>
      </w:r>
      <w:r w:rsidRPr="0083151C">
        <w:rPr>
          <w:rFonts w:ascii="Arial" w:hAnsi="Arial" w:cs="Arial"/>
          <w:b/>
        </w:rPr>
        <w:t>eslizamiento</w:t>
      </w:r>
    </w:p>
    <w:p w:rsidR="00555F1F" w:rsidRDefault="00555F1F" w:rsidP="00555F1F">
      <w:pPr>
        <w:autoSpaceDE w:val="0"/>
        <w:autoSpaceDN w:val="0"/>
        <w:adjustRightInd w:val="0"/>
        <w:spacing w:line="480" w:lineRule="auto"/>
        <w:ind w:left="851"/>
        <w:jc w:val="both"/>
        <w:rPr>
          <w:rFonts w:ascii="Arial" w:hAnsi="Arial" w:cs="Arial"/>
        </w:rPr>
      </w:pPr>
      <w:r w:rsidRPr="009C517A">
        <w:rPr>
          <w:rFonts w:ascii="Arial" w:hAnsi="Arial" w:cs="Arial"/>
        </w:rPr>
        <w:lastRenderedPageBreak/>
        <w:t>Los cojinetes de deslizamiento pueden sufrir varios</w:t>
      </w:r>
      <w:r>
        <w:rPr>
          <w:rFonts w:ascii="Arial" w:hAnsi="Arial" w:cs="Arial"/>
        </w:rPr>
        <w:t xml:space="preserve"> deterioros como son las </w:t>
      </w:r>
      <w:r w:rsidRPr="009C517A">
        <w:rPr>
          <w:rFonts w:ascii="Arial" w:hAnsi="Arial" w:cs="Arial"/>
        </w:rPr>
        <w:t>ralladuras, desgaste acelerado, deposición del metal antifricción en el árbol</w:t>
      </w:r>
      <w:r>
        <w:rPr>
          <w:rFonts w:ascii="Arial" w:hAnsi="Arial" w:cs="Arial"/>
        </w:rPr>
        <w:t xml:space="preserve">, </w:t>
      </w:r>
      <w:r w:rsidRPr="009C517A">
        <w:rPr>
          <w:rFonts w:ascii="Arial" w:hAnsi="Arial" w:cs="Arial"/>
        </w:rPr>
        <w:t>producto de las siguientes causas:</w:t>
      </w:r>
    </w:p>
    <w:p w:rsidR="00555F1F" w:rsidRPr="009C517A" w:rsidRDefault="00555F1F" w:rsidP="00555F1F">
      <w:pPr>
        <w:autoSpaceDE w:val="0"/>
        <w:autoSpaceDN w:val="0"/>
        <w:adjustRightInd w:val="0"/>
        <w:ind w:left="851"/>
        <w:jc w:val="both"/>
        <w:rPr>
          <w:rFonts w:ascii="Arial" w:hAnsi="Arial" w:cs="Arial"/>
        </w:rPr>
      </w:pPr>
    </w:p>
    <w:p w:rsidR="00555F1F" w:rsidRPr="009C517A" w:rsidRDefault="00555F1F" w:rsidP="00555F1F">
      <w:pPr>
        <w:autoSpaceDE w:val="0"/>
        <w:autoSpaceDN w:val="0"/>
        <w:adjustRightInd w:val="0"/>
        <w:spacing w:line="480" w:lineRule="auto"/>
        <w:ind w:left="851"/>
        <w:jc w:val="both"/>
        <w:rPr>
          <w:rFonts w:ascii="Arial" w:hAnsi="Arial" w:cs="Arial"/>
        </w:rPr>
      </w:pPr>
      <w:r>
        <w:rPr>
          <w:rFonts w:ascii="Arial" w:hAnsi="Arial" w:cs="Arial"/>
        </w:rPr>
        <w:t xml:space="preserve">* </w:t>
      </w:r>
      <w:r w:rsidRPr="009C517A">
        <w:rPr>
          <w:rFonts w:ascii="Arial" w:hAnsi="Arial" w:cs="Arial"/>
        </w:rPr>
        <w:t>Fatiga.</w:t>
      </w:r>
    </w:p>
    <w:p w:rsidR="00555F1F" w:rsidRPr="009C517A" w:rsidRDefault="00555F1F" w:rsidP="00555F1F">
      <w:pPr>
        <w:autoSpaceDE w:val="0"/>
        <w:autoSpaceDN w:val="0"/>
        <w:adjustRightInd w:val="0"/>
        <w:spacing w:line="480" w:lineRule="auto"/>
        <w:ind w:left="851"/>
        <w:jc w:val="both"/>
        <w:rPr>
          <w:rFonts w:ascii="Arial" w:hAnsi="Arial" w:cs="Arial"/>
        </w:rPr>
      </w:pPr>
      <w:r>
        <w:rPr>
          <w:rFonts w:ascii="Arial" w:hAnsi="Arial" w:cs="Arial"/>
        </w:rPr>
        <w:t xml:space="preserve">* </w:t>
      </w:r>
      <w:r w:rsidRPr="009C517A">
        <w:rPr>
          <w:rFonts w:ascii="Arial" w:hAnsi="Arial" w:cs="Arial"/>
        </w:rPr>
        <w:t>Corrosión.</w:t>
      </w:r>
    </w:p>
    <w:p w:rsidR="00555F1F" w:rsidRPr="009C517A" w:rsidRDefault="00555F1F" w:rsidP="00555F1F">
      <w:pPr>
        <w:autoSpaceDE w:val="0"/>
        <w:autoSpaceDN w:val="0"/>
        <w:adjustRightInd w:val="0"/>
        <w:spacing w:line="480" w:lineRule="auto"/>
        <w:ind w:left="851"/>
        <w:jc w:val="both"/>
        <w:rPr>
          <w:rFonts w:ascii="Arial" w:hAnsi="Arial" w:cs="Arial"/>
        </w:rPr>
      </w:pPr>
      <w:r>
        <w:rPr>
          <w:rFonts w:ascii="Arial" w:hAnsi="Arial" w:cs="Arial"/>
        </w:rPr>
        <w:t xml:space="preserve">* </w:t>
      </w:r>
      <w:r w:rsidRPr="009C517A">
        <w:rPr>
          <w:rFonts w:ascii="Arial" w:hAnsi="Arial" w:cs="Arial"/>
        </w:rPr>
        <w:t>Partículas en el lubricante.</w:t>
      </w:r>
    </w:p>
    <w:p w:rsidR="00555F1F" w:rsidRPr="009C517A" w:rsidRDefault="00555F1F" w:rsidP="00555F1F">
      <w:pPr>
        <w:autoSpaceDE w:val="0"/>
        <w:autoSpaceDN w:val="0"/>
        <w:adjustRightInd w:val="0"/>
        <w:spacing w:line="480" w:lineRule="auto"/>
        <w:ind w:left="851"/>
        <w:jc w:val="both"/>
        <w:rPr>
          <w:rFonts w:ascii="Arial" w:hAnsi="Arial" w:cs="Arial"/>
        </w:rPr>
      </w:pPr>
      <w:r>
        <w:rPr>
          <w:rFonts w:ascii="Arial" w:hAnsi="Arial" w:cs="Arial"/>
        </w:rPr>
        <w:t xml:space="preserve">* </w:t>
      </w:r>
      <w:r w:rsidRPr="009C517A">
        <w:rPr>
          <w:rFonts w:ascii="Arial" w:hAnsi="Arial" w:cs="Arial"/>
        </w:rPr>
        <w:t>Falta de lubricante o viscosidad insuficiente.</w:t>
      </w:r>
    </w:p>
    <w:p w:rsidR="00555F1F" w:rsidRPr="009C517A" w:rsidRDefault="00555F1F" w:rsidP="00555F1F">
      <w:pPr>
        <w:autoSpaceDE w:val="0"/>
        <w:autoSpaceDN w:val="0"/>
        <w:adjustRightInd w:val="0"/>
        <w:spacing w:line="480" w:lineRule="auto"/>
        <w:ind w:left="851"/>
        <w:jc w:val="both"/>
        <w:rPr>
          <w:rFonts w:ascii="Arial" w:hAnsi="Arial" w:cs="Arial"/>
        </w:rPr>
      </w:pPr>
      <w:r>
        <w:rPr>
          <w:rFonts w:ascii="Arial" w:hAnsi="Arial" w:cs="Arial"/>
        </w:rPr>
        <w:t>* Des-</w:t>
      </w:r>
      <w:r w:rsidRPr="009C517A">
        <w:rPr>
          <w:rFonts w:ascii="Arial" w:hAnsi="Arial" w:cs="Arial"/>
        </w:rPr>
        <w:t>alineamientos.</w:t>
      </w:r>
    </w:p>
    <w:p w:rsidR="00555F1F" w:rsidRPr="009C517A" w:rsidRDefault="00555F1F" w:rsidP="00555F1F">
      <w:pPr>
        <w:autoSpaceDE w:val="0"/>
        <w:autoSpaceDN w:val="0"/>
        <w:adjustRightInd w:val="0"/>
        <w:spacing w:line="480" w:lineRule="auto"/>
        <w:ind w:left="851"/>
        <w:jc w:val="both"/>
        <w:rPr>
          <w:rFonts w:ascii="Arial" w:hAnsi="Arial" w:cs="Arial"/>
        </w:rPr>
      </w:pPr>
      <w:r>
        <w:rPr>
          <w:rFonts w:ascii="Arial" w:hAnsi="Arial" w:cs="Arial"/>
        </w:rPr>
        <w:t xml:space="preserve">* </w:t>
      </w:r>
      <w:r w:rsidRPr="009C517A">
        <w:rPr>
          <w:rFonts w:ascii="Arial" w:hAnsi="Arial" w:cs="Arial"/>
        </w:rPr>
        <w:t>Altas presiones.</w:t>
      </w:r>
    </w:p>
    <w:p w:rsidR="00555F1F" w:rsidRDefault="00555F1F" w:rsidP="00555F1F">
      <w:pPr>
        <w:autoSpaceDE w:val="0"/>
        <w:autoSpaceDN w:val="0"/>
        <w:adjustRightInd w:val="0"/>
        <w:spacing w:line="480" w:lineRule="auto"/>
        <w:ind w:left="851"/>
        <w:jc w:val="both"/>
        <w:rPr>
          <w:rFonts w:ascii="Arial" w:hAnsi="Arial" w:cs="Arial"/>
        </w:rPr>
      </w:pPr>
      <w:r>
        <w:rPr>
          <w:rFonts w:ascii="Arial" w:hAnsi="Arial" w:cs="Arial"/>
        </w:rPr>
        <w:t xml:space="preserve">* </w:t>
      </w:r>
      <w:r w:rsidRPr="009C517A">
        <w:rPr>
          <w:rFonts w:ascii="Arial" w:hAnsi="Arial" w:cs="Arial"/>
        </w:rPr>
        <w:t>Combinaciones inadmisibles de cargas y velocidades.</w:t>
      </w:r>
    </w:p>
    <w:p w:rsidR="00555F1F" w:rsidRPr="009C517A" w:rsidRDefault="00555F1F" w:rsidP="00555F1F">
      <w:pPr>
        <w:autoSpaceDE w:val="0"/>
        <w:autoSpaceDN w:val="0"/>
        <w:adjustRightInd w:val="0"/>
        <w:ind w:left="851"/>
        <w:jc w:val="both"/>
        <w:rPr>
          <w:rFonts w:ascii="Arial" w:hAnsi="Arial" w:cs="Arial"/>
        </w:rPr>
      </w:pPr>
    </w:p>
    <w:p w:rsidR="00555F1F" w:rsidRDefault="00555F1F" w:rsidP="00555F1F">
      <w:pPr>
        <w:autoSpaceDE w:val="0"/>
        <w:autoSpaceDN w:val="0"/>
        <w:adjustRightInd w:val="0"/>
        <w:spacing w:line="480" w:lineRule="auto"/>
        <w:ind w:left="851"/>
        <w:jc w:val="both"/>
        <w:rPr>
          <w:rFonts w:ascii="Arial" w:hAnsi="Arial" w:cs="Arial"/>
        </w:rPr>
      </w:pPr>
      <w:r w:rsidRPr="009C517A">
        <w:rPr>
          <w:rFonts w:ascii="Arial" w:hAnsi="Arial" w:cs="Arial"/>
        </w:rPr>
        <w:t xml:space="preserve">Si se quiere evitar el deterioro prematuro del cojinete este debe ser diseñado cuidadosamente. Para esto es importante analizar las condiciones de trabajo y con ello decidir qué criterio emplear para diseñar el </w:t>
      </w:r>
      <w:r>
        <w:rPr>
          <w:rFonts w:ascii="Arial" w:hAnsi="Arial" w:cs="Arial"/>
        </w:rPr>
        <w:t>mismo.</w:t>
      </w:r>
    </w:p>
    <w:p w:rsidR="00555F1F" w:rsidRDefault="00555F1F" w:rsidP="00555F1F">
      <w:pPr>
        <w:autoSpaceDE w:val="0"/>
        <w:autoSpaceDN w:val="0"/>
        <w:adjustRightInd w:val="0"/>
        <w:ind w:left="851"/>
        <w:jc w:val="both"/>
        <w:rPr>
          <w:rFonts w:ascii="Arial" w:hAnsi="Arial" w:cs="Arial"/>
          <w:b/>
        </w:rPr>
      </w:pPr>
    </w:p>
    <w:p w:rsidR="00555F1F" w:rsidRPr="00843EC5" w:rsidRDefault="00555F1F" w:rsidP="00555F1F">
      <w:pPr>
        <w:spacing w:line="480" w:lineRule="auto"/>
        <w:ind w:left="851"/>
        <w:jc w:val="both"/>
        <w:rPr>
          <w:rFonts w:ascii="Arial" w:hAnsi="Arial" w:cs="Arial"/>
          <w:b/>
        </w:rPr>
      </w:pPr>
      <w:r>
        <w:rPr>
          <w:rFonts w:ascii="Arial" w:hAnsi="Arial" w:cs="Arial"/>
          <w:b/>
        </w:rPr>
        <w:t>Tipo y Diseño del Sistema d</w:t>
      </w:r>
      <w:r w:rsidRPr="00843EC5">
        <w:rPr>
          <w:rFonts w:ascii="Arial" w:hAnsi="Arial" w:cs="Arial"/>
          <w:b/>
        </w:rPr>
        <w:t>e Lub</w:t>
      </w:r>
      <w:r>
        <w:rPr>
          <w:rFonts w:ascii="Arial" w:hAnsi="Arial" w:cs="Arial"/>
          <w:b/>
        </w:rPr>
        <w:t>ricación empleada en los Cojinetes.</w:t>
      </w:r>
    </w:p>
    <w:p w:rsidR="00555F1F" w:rsidRPr="00843EC5" w:rsidRDefault="00555F1F" w:rsidP="00555F1F">
      <w:pPr>
        <w:spacing w:line="480" w:lineRule="auto"/>
        <w:ind w:left="851"/>
        <w:jc w:val="both"/>
        <w:rPr>
          <w:rFonts w:ascii="Arial" w:hAnsi="Arial" w:cs="Arial"/>
          <w:b/>
        </w:rPr>
      </w:pPr>
      <w:r w:rsidRPr="00843EC5">
        <w:rPr>
          <w:rFonts w:ascii="Arial" w:hAnsi="Arial" w:cs="Arial"/>
          <w:b/>
        </w:rPr>
        <w:t>Lubricación Hidrostática</w:t>
      </w:r>
    </w:p>
    <w:p w:rsidR="00555F1F" w:rsidRDefault="00555F1F" w:rsidP="00555F1F">
      <w:pPr>
        <w:spacing w:line="480" w:lineRule="auto"/>
        <w:ind w:left="851"/>
        <w:jc w:val="both"/>
        <w:rPr>
          <w:rFonts w:ascii="Arial" w:hAnsi="Arial" w:cs="Arial"/>
        </w:rPr>
      </w:pPr>
      <w:r>
        <w:rPr>
          <w:rFonts w:ascii="Arial" w:hAnsi="Arial" w:cs="Arial"/>
        </w:rPr>
        <w:t xml:space="preserve">Se escogió debido a que es muy apropiada para velocidades relativas de deslizamiento bajas o, incluso, para los momentos de arranque en las diferentes máquinas o mecanismos. Debido aquí la </w:t>
      </w:r>
      <w:r>
        <w:rPr>
          <w:rFonts w:ascii="Arial" w:hAnsi="Arial" w:cs="Arial"/>
        </w:rPr>
        <w:lastRenderedPageBreak/>
        <w:t>carga aplicada al cojinete es muy considerable se recomienda este tipo de lubricación, su nivel de rozamiento es muy bajo.</w:t>
      </w:r>
    </w:p>
    <w:p w:rsidR="00555F1F" w:rsidRDefault="00555F1F" w:rsidP="00555F1F">
      <w:pPr>
        <w:spacing w:line="480" w:lineRule="auto"/>
        <w:ind w:left="851"/>
        <w:jc w:val="both"/>
        <w:rPr>
          <w:rFonts w:ascii="Arial" w:hAnsi="Arial" w:cs="Arial"/>
        </w:rPr>
      </w:pPr>
      <w:r>
        <w:rPr>
          <w:rFonts w:ascii="Arial" w:hAnsi="Arial" w:cs="Arial"/>
        </w:rPr>
        <w:t xml:space="preserve"> Existen dos tipos de cojinetes hidrostáticos como lo son los de caudal constante y los de presión constante, en la presente tesis se escogieron los cojinetes de mayor uso los cuales son los de presión constante. Son más pequeños y necesitan solo una bomba.</w:t>
      </w:r>
    </w:p>
    <w:p w:rsidR="00555F1F" w:rsidRDefault="00555F1F" w:rsidP="00555F1F">
      <w:pPr>
        <w:ind w:left="851"/>
        <w:jc w:val="both"/>
        <w:rPr>
          <w:rFonts w:ascii="Arial" w:hAnsi="Arial" w:cs="Arial"/>
        </w:rPr>
      </w:pPr>
    </w:p>
    <w:p w:rsidR="00555F1F" w:rsidRDefault="00555F1F" w:rsidP="00555F1F">
      <w:pPr>
        <w:spacing w:line="480" w:lineRule="auto"/>
        <w:ind w:left="851"/>
        <w:jc w:val="both"/>
        <w:rPr>
          <w:rFonts w:ascii="Arial" w:hAnsi="Arial" w:cs="Arial"/>
          <w:b/>
        </w:rPr>
      </w:pPr>
      <w:r>
        <w:rPr>
          <w:rFonts w:ascii="Arial" w:hAnsi="Arial" w:cs="Arial"/>
          <w:b/>
        </w:rPr>
        <w:t>Consideraciones de Diseño</w:t>
      </w:r>
    </w:p>
    <w:p w:rsidR="00555F1F" w:rsidRPr="006E286A" w:rsidRDefault="00555F1F" w:rsidP="00555F1F">
      <w:pPr>
        <w:pStyle w:val="Prrafodelista"/>
        <w:numPr>
          <w:ilvl w:val="0"/>
          <w:numId w:val="14"/>
        </w:numPr>
        <w:spacing w:line="480" w:lineRule="auto"/>
        <w:ind w:left="1276" w:hanging="425"/>
        <w:jc w:val="both"/>
        <w:rPr>
          <w:rFonts w:ascii="Arial" w:hAnsi="Arial" w:cs="Arial"/>
        </w:rPr>
      </w:pPr>
      <w:r w:rsidRPr="006E286A">
        <w:rPr>
          <w:rFonts w:ascii="Arial" w:hAnsi="Arial" w:cs="Arial"/>
        </w:rPr>
        <w:t>Las dimensiones del co</w:t>
      </w:r>
      <w:r>
        <w:rPr>
          <w:rFonts w:ascii="Arial" w:hAnsi="Arial" w:cs="Arial"/>
        </w:rPr>
        <w:t>jinete deben de ser tales que so</w:t>
      </w:r>
      <w:r w:rsidRPr="006E286A">
        <w:rPr>
          <w:rFonts w:ascii="Arial" w:hAnsi="Arial" w:cs="Arial"/>
        </w:rPr>
        <w:t xml:space="preserve">porten la carga </w:t>
      </w:r>
      <w:r>
        <w:rPr>
          <w:rFonts w:ascii="Arial" w:hAnsi="Arial" w:cs="Arial"/>
        </w:rPr>
        <w:t>apl</w:t>
      </w:r>
      <w:r w:rsidRPr="006E286A">
        <w:rPr>
          <w:rFonts w:ascii="Arial" w:hAnsi="Arial" w:cs="Arial"/>
        </w:rPr>
        <w:t>icada sin colapsar la película hidrostática.</w:t>
      </w:r>
    </w:p>
    <w:p w:rsidR="00555F1F" w:rsidRDefault="00555F1F" w:rsidP="00555F1F">
      <w:pPr>
        <w:pStyle w:val="Prrafodelista"/>
        <w:numPr>
          <w:ilvl w:val="0"/>
          <w:numId w:val="12"/>
        </w:numPr>
        <w:spacing w:line="480" w:lineRule="auto"/>
        <w:ind w:left="1276" w:hanging="425"/>
        <w:jc w:val="both"/>
        <w:rPr>
          <w:rFonts w:ascii="Arial" w:hAnsi="Arial" w:cs="Arial"/>
        </w:rPr>
      </w:pPr>
      <w:r>
        <w:rPr>
          <w:rFonts w:ascii="Arial" w:hAnsi="Arial" w:cs="Arial"/>
        </w:rPr>
        <w:t>Selección de las dimensiones de los resistores capilares para asegurar que se tenga una adecuada rigidez de los cojinetes para la carga aplicada.</w:t>
      </w:r>
    </w:p>
    <w:p w:rsidR="00555F1F" w:rsidRDefault="00555F1F" w:rsidP="00555F1F">
      <w:pPr>
        <w:pStyle w:val="Prrafodelista"/>
        <w:numPr>
          <w:ilvl w:val="0"/>
          <w:numId w:val="12"/>
        </w:numPr>
        <w:spacing w:line="480" w:lineRule="auto"/>
        <w:ind w:left="1276" w:hanging="425"/>
        <w:jc w:val="both"/>
        <w:rPr>
          <w:rFonts w:ascii="Arial" w:hAnsi="Arial" w:cs="Arial"/>
        </w:rPr>
      </w:pPr>
      <w:r>
        <w:rPr>
          <w:rFonts w:ascii="Arial" w:hAnsi="Arial" w:cs="Arial"/>
        </w:rPr>
        <w:t xml:space="preserve">Abastecer con la suficiente cantidad de lubricante y con la presión adecuada. </w:t>
      </w:r>
    </w:p>
    <w:p w:rsidR="00555F1F" w:rsidRDefault="00555F1F" w:rsidP="00555F1F">
      <w:pPr>
        <w:spacing w:line="480" w:lineRule="auto"/>
        <w:ind w:left="851"/>
        <w:jc w:val="both"/>
        <w:rPr>
          <w:rFonts w:ascii="Arial" w:eastAsiaTheme="minorEastAsia" w:hAnsi="Arial" w:cs="Arial"/>
        </w:rPr>
      </w:pPr>
      <w:r>
        <w:rPr>
          <w:rFonts w:ascii="Arial" w:hAnsi="Arial" w:cs="Arial"/>
        </w:rPr>
        <w:t xml:space="preserve">Razón de la presión de diseño </w:t>
      </w:r>
      <m:oMath>
        <m:r>
          <w:rPr>
            <w:rFonts w:ascii="Cambria Math" w:hAnsi="Cambria Math" w:cs="Arial"/>
          </w:rPr>
          <m:t>β=0.5</m:t>
        </m:r>
      </m:oMath>
      <w:r>
        <w:rPr>
          <w:rFonts w:ascii="Arial" w:eastAsiaTheme="minorEastAsia" w:hAnsi="Arial" w:cs="Arial"/>
        </w:rPr>
        <w:t>, se escogió esta constante debido a que es el valor ópti</w:t>
      </w:r>
      <w:proofErr w:type="spellStart"/>
      <w:r>
        <w:rPr>
          <w:rFonts w:ascii="Arial" w:eastAsiaTheme="minorEastAsia" w:hAnsi="Arial" w:cs="Arial"/>
        </w:rPr>
        <w:t>mo</w:t>
      </w:r>
      <w:proofErr w:type="spellEnd"/>
      <w:r>
        <w:rPr>
          <w:rFonts w:ascii="Arial" w:eastAsiaTheme="minorEastAsia" w:hAnsi="Arial" w:cs="Arial"/>
        </w:rPr>
        <w:t xml:space="preserve"> para cojinetes hidrostáticos con control capilar.</w:t>
      </w:r>
    </w:p>
    <w:p w:rsidR="00555F1F" w:rsidRDefault="00555F1F" w:rsidP="00555F1F">
      <w:pPr>
        <w:spacing w:line="480" w:lineRule="auto"/>
        <w:ind w:left="567"/>
        <w:jc w:val="both"/>
        <w:rPr>
          <w:rFonts w:ascii="Arial" w:eastAsiaTheme="minorEastAsia" w:hAnsi="Arial" w:cs="Arial"/>
        </w:rPr>
      </w:pPr>
      <w:r>
        <w:rPr>
          <w:rFonts w:ascii="Arial" w:eastAsiaTheme="minorEastAsia" w:hAnsi="Arial" w:cs="Arial"/>
          <w:noProof/>
          <w:lang w:val="es-EC" w:eastAsia="es-EC"/>
        </w:rPr>
        <w:drawing>
          <wp:anchor distT="0" distB="0" distL="114300" distR="114300" simplePos="0" relativeHeight="251711488" behindDoc="1" locked="0" layoutInCell="1" allowOverlap="1">
            <wp:simplePos x="0" y="0"/>
            <wp:positionH relativeFrom="column">
              <wp:posOffset>721284</wp:posOffset>
            </wp:positionH>
            <wp:positionV relativeFrom="paragraph">
              <wp:posOffset>96330</wp:posOffset>
            </wp:positionV>
            <wp:extent cx="4769031" cy="3453784"/>
            <wp:effectExtent l="76200" t="76200" r="126819" b="70466"/>
            <wp:wrapNone/>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lum bright="-10000"/>
                    </a:blip>
                    <a:srcRect/>
                    <a:stretch>
                      <a:fillRect/>
                    </a:stretch>
                  </pic:blipFill>
                  <pic:spPr bwMode="auto">
                    <a:xfrm>
                      <a:off x="0" y="0"/>
                      <a:ext cx="4769031" cy="34537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55F1F" w:rsidRDefault="00555F1F" w:rsidP="00555F1F">
      <w:pPr>
        <w:spacing w:line="480" w:lineRule="auto"/>
        <w:jc w:val="both"/>
        <w:rPr>
          <w:rFonts w:ascii="Arial" w:eastAsiaTheme="minorEastAsia" w:hAnsi="Arial" w:cs="Arial"/>
        </w:rPr>
      </w:pPr>
    </w:p>
    <w:p w:rsidR="00555F1F" w:rsidRDefault="00555F1F" w:rsidP="00555F1F">
      <w:pPr>
        <w:spacing w:line="480" w:lineRule="auto"/>
        <w:jc w:val="both"/>
        <w:rPr>
          <w:rFonts w:ascii="Arial" w:eastAsiaTheme="minorEastAsia" w:hAnsi="Arial" w:cs="Arial"/>
          <w:b/>
        </w:rPr>
      </w:pPr>
    </w:p>
    <w:p w:rsidR="00555F1F" w:rsidRDefault="00555F1F" w:rsidP="00555F1F">
      <w:pPr>
        <w:spacing w:line="480" w:lineRule="auto"/>
        <w:jc w:val="both"/>
        <w:rPr>
          <w:rFonts w:ascii="Arial" w:eastAsiaTheme="minorEastAsia" w:hAnsi="Arial" w:cs="Arial"/>
          <w:b/>
        </w:rPr>
      </w:pPr>
    </w:p>
    <w:p w:rsidR="00555F1F" w:rsidRDefault="00555F1F" w:rsidP="00555F1F">
      <w:pPr>
        <w:spacing w:line="480" w:lineRule="auto"/>
        <w:jc w:val="both"/>
        <w:rPr>
          <w:rFonts w:ascii="Arial" w:eastAsiaTheme="minorEastAsia" w:hAnsi="Arial" w:cs="Arial"/>
          <w:b/>
        </w:rPr>
      </w:pPr>
    </w:p>
    <w:p w:rsidR="00555F1F" w:rsidRDefault="00555F1F" w:rsidP="00555F1F">
      <w:pPr>
        <w:spacing w:line="480" w:lineRule="auto"/>
        <w:jc w:val="both"/>
        <w:rPr>
          <w:rFonts w:ascii="Arial" w:eastAsiaTheme="minorEastAsia" w:hAnsi="Arial" w:cs="Arial"/>
          <w:b/>
        </w:rPr>
      </w:pPr>
    </w:p>
    <w:p w:rsidR="00555F1F" w:rsidRDefault="00555F1F" w:rsidP="00555F1F">
      <w:pPr>
        <w:ind w:firstLine="708"/>
        <w:jc w:val="both"/>
        <w:rPr>
          <w:rFonts w:ascii="Arial" w:eastAsiaTheme="minorEastAsia" w:hAnsi="Arial" w:cs="Arial"/>
          <w:b/>
        </w:rPr>
      </w:pPr>
    </w:p>
    <w:p w:rsidR="00555F1F" w:rsidRDefault="00555F1F" w:rsidP="00555F1F">
      <w:pPr>
        <w:ind w:firstLine="708"/>
        <w:jc w:val="center"/>
        <w:rPr>
          <w:rFonts w:ascii="Arial" w:eastAsiaTheme="minorEastAsia" w:hAnsi="Arial" w:cs="Arial"/>
          <w:b/>
        </w:rPr>
      </w:pPr>
    </w:p>
    <w:p w:rsidR="00555F1F" w:rsidRDefault="00555F1F" w:rsidP="00555F1F">
      <w:pPr>
        <w:ind w:firstLine="708"/>
        <w:jc w:val="center"/>
        <w:rPr>
          <w:rFonts w:ascii="Arial" w:eastAsiaTheme="minorEastAsia" w:hAnsi="Arial" w:cs="Arial"/>
          <w:b/>
        </w:rPr>
      </w:pPr>
    </w:p>
    <w:p w:rsidR="00555F1F" w:rsidRDefault="00555F1F" w:rsidP="00555F1F">
      <w:pPr>
        <w:ind w:firstLine="708"/>
        <w:jc w:val="center"/>
        <w:rPr>
          <w:rFonts w:ascii="Arial" w:eastAsiaTheme="minorEastAsia" w:hAnsi="Arial" w:cs="Arial"/>
          <w:b/>
        </w:rPr>
      </w:pPr>
    </w:p>
    <w:p w:rsidR="00555F1F" w:rsidRDefault="00555F1F" w:rsidP="00555F1F">
      <w:pPr>
        <w:ind w:firstLine="708"/>
        <w:jc w:val="center"/>
        <w:rPr>
          <w:rFonts w:ascii="Arial" w:eastAsiaTheme="minorEastAsia" w:hAnsi="Arial" w:cs="Arial"/>
          <w:b/>
        </w:rPr>
      </w:pPr>
    </w:p>
    <w:p w:rsidR="00555F1F" w:rsidRDefault="00555F1F" w:rsidP="00555F1F">
      <w:pPr>
        <w:ind w:firstLine="708"/>
        <w:jc w:val="center"/>
        <w:rPr>
          <w:rFonts w:ascii="Arial" w:eastAsiaTheme="minorEastAsia" w:hAnsi="Arial" w:cs="Arial"/>
          <w:b/>
        </w:rPr>
      </w:pPr>
    </w:p>
    <w:p w:rsidR="00555F1F" w:rsidRDefault="00555F1F" w:rsidP="00555F1F">
      <w:pPr>
        <w:ind w:firstLine="708"/>
        <w:jc w:val="center"/>
        <w:rPr>
          <w:rFonts w:ascii="Arial" w:eastAsiaTheme="minorEastAsia" w:hAnsi="Arial" w:cs="Arial"/>
          <w:b/>
        </w:rPr>
      </w:pPr>
    </w:p>
    <w:p w:rsidR="00555F1F" w:rsidRDefault="00555F1F" w:rsidP="00555F1F">
      <w:pPr>
        <w:ind w:firstLine="708"/>
        <w:jc w:val="center"/>
        <w:rPr>
          <w:rFonts w:ascii="Arial" w:eastAsiaTheme="minorEastAsia" w:hAnsi="Arial" w:cs="Arial"/>
          <w:b/>
        </w:rPr>
      </w:pPr>
    </w:p>
    <w:p w:rsidR="00555F1F" w:rsidRDefault="00555F1F" w:rsidP="00555F1F">
      <w:pPr>
        <w:ind w:firstLine="708"/>
        <w:jc w:val="center"/>
        <w:rPr>
          <w:rFonts w:ascii="Arial" w:eastAsiaTheme="minorEastAsia" w:hAnsi="Arial" w:cs="Arial"/>
          <w:b/>
        </w:rPr>
      </w:pPr>
    </w:p>
    <w:p w:rsidR="00555F1F" w:rsidRDefault="00555F1F" w:rsidP="00555F1F">
      <w:pPr>
        <w:ind w:firstLine="708"/>
        <w:jc w:val="center"/>
        <w:rPr>
          <w:rFonts w:ascii="Arial" w:eastAsiaTheme="minorEastAsia" w:hAnsi="Arial" w:cs="Arial"/>
        </w:rPr>
      </w:pPr>
      <w:r>
        <w:rPr>
          <w:rFonts w:ascii="Arial" w:eastAsiaTheme="minorEastAsia" w:hAnsi="Arial" w:cs="Arial"/>
          <w:b/>
        </w:rPr>
        <w:t>FIGURA 2.15</w:t>
      </w:r>
      <w:r w:rsidRPr="00630AD2">
        <w:rPr>
          <w:rFonts w:ascii="Arial" w:eastAsiaTheme="minorEastAsia" w:hAnsi="Arial" w:cs="Arial"/>
          <w:b/>
        </w:rPr>
        <w:t>.</w:t>
      </w:r>
      <w:r>
        <w:rPr>
          <w:rFonts w:ascii="Arial" w:eastAsiaTheme="minorEastAsia" w:hAnsi="Arial" w:cs="Arial"/>
        </w:rPr>
        <w:t xml:space="preserve"> CAPACIDAD DE CARGA DE UN COJINETE HIDROSTÁTICO</w:t>
      </w:r>
    </w:p>
    <w:p w:rsidR="00555F1F" w:rsidRDefault="00555F1F" w:rsidP="00555F1F">
      <w:pPr>
        <w:ind w:firstLine="708"/>
        <w:jc w:val="center"/>
        <w:rPr>
          <w:rFonts w:ascii="Arial" w:eastAsiaTheme="minorEastAsia" w:hAnsi="Arial" w:cs="Arial"/>
        </w:rPr>
      </w:pPr>
    </w:p>
    <w:p w:rsidR="00555F1F" w:rsidRDefault="00555F1F" w:rsidP="00555F1F">
      <w:pPr>
        <w:spacing w:line="480" w:lineRule="auto"/>
        <w:ind w:left="851"/>
        <w:jc w:val="both"/>
        <w:rPr>
          <w:rFonts w:ascii="Arial" w:eastAsiaTheme="minorEastAsia" w:hAnsi="Arial" w:cs="Arial"/>
        </w:rPr>
      </w:pPr>
      <w:r>
        <w:rPr>
          <w:rFonts w:ascii="Arial" w:eastAsiaTheme="minorEastAsia" w:hAnsi="Arial" w:cs="Arial"/>
        </w:rPr>
        <w:t xml:space="preserve">Las diferentes dimensiones de los cojinetes se establecieron a consecuencia de los diámetros de los muñones, para un óptimo desempeño de los cojinetes de deslizamiento es recomendable que la relación longitud – diámetro (L/D) sea 1. </w:t>
      </w:r>
    </w:p>
    <w:p w:rsidR="00555F1F" w:rsidRDefault="00555F1F" w:rsidP="00555F1F">
      <w:pPr>
        <w:spacing w:line="480" w:lineRule="auto"/>
        <w:ind w:left="851"/>
        <w:jc w:val="both"/>
        <w:rPr>
          <w:rFonts w:ascii="Arial" w:eastAsiaTheme="minorEastAsia" w:hAnsi="Arial" w:cs="Arial"/>
        </w:rPr>
      </w:pPr>
      <w:r>
        <w:rPr>
          <w:rFonts w:ascii="Arial" w:eastAsiaTheme="minorEastAsia" w:hAnsi="Arial" w:cs="Arial"/>
        </w:rPr>
        <w:t>L´= 131 mm</w:t>
      </w:r>
    </w:p>
    <w:p w:rsidR="00555F1F" w:rsidRDefault="00555F1F" w:rsidP="00555F1F">
      <w:pPr>
        <w:spacing w:line="480" w:lineRule="auto"/>
        <w:ind w:left="851"/>
        <w:jc w:val="both"/>
        <w:rPr>
          <w:rFonts w:ascii="Arial" w:eastAsiaTheme="minorEastAsia" w:hAnsi="Arial" w:cs="Arial"/>
        </w:rPr>
      </w:pPr>
      <w:r>
        <w:rPr>
          <w:rFonts w:ascii="Arial" w:eastAsiaTheme="minorEastAsia" w:hAnsi="Arial" w:cs="Arial"/>
        </w:rPr>
        <w:t>D= 131.15 mm</w:t>
      </w:r>
    </w:p>
    <w:p w:rsidR="00555F1F" w:rsidRDefault="00555F1F" w:rsidP="00555F1F">
      <w:pPr>
        <w:spacing w:line="480" w:lineRule="auto"/>
        <w:ind w:left="851"/>
        <w:jc w:val="both"/>
        <w:rPr>
          <w:rFonts w:ascii="Arial" w:eastAsiaTheme="minorEastAsia" w:hAnsi="Arial" w:cs="Arial"/>
        </w:rPr>
      </w:pPr>
      <m:oMathPara>
        <m:oMathParaPr>
          <m:jc m:val="left"/>
        </m:oMathParaPr>
        <m:oMath>
          <m:r>
            <w:rPr>
              <w:rFonts w:ascii="Cambria Math" w:eastAsiaTheme="minorEastAsia" w:hAnsi="Cambria Math" w:cs="Arial"/>
            </w:rPr>
            <m:t>pf=10x</m:t>
          </m:r>
          <m:sSup>
            <m:sSupPr>
              <m:ctrlPr>
                <w:rPr>
                  <w:rFonts w:ascii="Cambria Math" w:eastAsiaTheme="minorEastAsia" w:hAnsi="Cambria Math" w:cs="Arial"/>
                  <w:i/>
                </w:rPr>
              </m:ctrlPr>
            </m:sSupPr>
            <m:e>
              <m:r>
                <w:rPr>
                  <w:rFonts w:ascii="Cambria Math" w:eastAsiaTheme="minorEastAsia" w:hAnsi="Cambria Math" w:cs="Arial"/>
                </w:rPr>
                <m:t>10</m:t>
              </m:r>
            </m:e>
            <m:sup>
              <m:r>
                <w:rPr>
                  <w:rFonts w:ascii="Cambria Math" w:eastAsiaTheme="minorEastAsia" w:hAnsi="Cambria Math" w:cs="Arial"/>
                </w:rPr>
                <m:t>6</m:t>
              </m:r>
            </m:sup>
          </m:sSup>
          <m:r>
            <w:rPr>
              <w:rFonts w:ascii="Cambria Math" w:eastAsiaTheme="minorEastAsia" w:hAnsi="Cambria Math" w:cs="Arial"/>
            </w:rPr>
            <m:t xml:space="preserve"> Pa</m:t>
          </m:r>
        </m:oMath>
      </m:oMathPara>
    </w:p>
    <w:p w:rsidR="00555F1F" w:rsidRDefault="00555F1F" w:rsidP="00555F1F">
      <w:pPr>
        <w:spacing w:line="480" w:lineRule="auto"/>
        <w:ind w:left="851"/>
        <w:jc w:val="both"/>
        <w:rPr>
          <w:rFonts w:ascii="Arial" w:eastAsiaTheme="minorEastAsia" w:hAnsi="Arial" w:cs="Arial"/>
        </w:rPr>
      </w:pPr>
      <m:oMathPara>
        <m:oMathParaPr>
          <m:jc m:val="left"/>
        </m:oMathParaPr>
        <m:oMath>
          <m:r>
            <w:rPr>
              <w:rFonts w:ascii="Cambria Math" w:eastAsiaTheme="minorEastAsia" w:hAnsi="Cambria Math" w:cs="Arial"/>
            </w:rPr>
            <m:t>β=0.5</m:t>
          </m:r>
        </m:oMath>
      </m:oMathPara>
    </w:p>
    <w:p w:rsidR="00555F1F" w:rsidRPr="000C213C" w:rsidRDefault="00555F1F" w:rsidP="00555F1F">
      <w:pPr>
        <w:spacing w:line="480" w:lineRule="auto"/>
        <w:ind w:left="851"/>
        <w:jc w:val="both"/>
        <w:rPr>
          <w:rFonts w:ascii="Arial" w:eastAsiaTheme="minorEastAsia" w:hAnsi="Arial" w:cs="Arial"/>
        </w:rPr>
      </w:pPr>
      <m:oMathPara>
        <m:oMathParaPr>
          <m:jc m:val="left"/>
        </m:oMathParaPr>
        <m:oMath>
          <m:r>
            <w:rPr>
              <w:rFonts w:ascii="Cambria Math" w:hAnsi="Cambria Math" w:cs="Arial"/>
            </w:rPr>
            <m:t>β=</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p</m:t>
                  </m:r>
                </m:e>
                <m:sub>
                  <m:r>
                    <w:rPr>
                      <w:rFonts w:ascii="Cambria Math" w:hAnsi="Cambria Math" w:cs="Arial"/>
                    </w:rPr>
                    <m:t>0</m:t>
                  </m:r>
                </m:sub>
              </m:sSub>
            </m:num>
            <m:den>
              <m:r>
                <w:rPr>
                  <w:rFonts w:ascii="Cambria Math" w:hAnsi="Cambria Math" w:cs="Arial"/>
                </w:rPr>
                <m:t>pf</m:t>
              </m:r>
            </m:den>
          </m:f>
        </m:oMath>
      </m:oMathPara>
    </w:p>
    <w:p w:rsidR="00555F1F" w:rsidRPr="000C213C" w:rsidRDefault="00555F1F" w:rsidP="00555F1F">
      <w:pPr>
        <w:spacing w:line="480" w:lineRule="auto"/>
        <w:ind w:left="851"/>
        <w:jc w:val="both"/>
        <w:rPr>
          <w:rFonts w:ascii="Arial" w:eastAsiaTheme="minorEastAsia" w:hAnsi="Arial" w:cs="Arial"/>
        </w:rPr>
      </w:pPr>
      <m:oMathPara>
        <m:oMathParaPr>
          <m:jc m:val="left"/>
        </m:oMathParaPr>
        <m:oMath>
          <m:sSub>
            <m:sSubPr>
              <m:ctrlPr>
                <w:rPr>
                  <w:rFonts w:ascii="Cambria Math" w:eastAsiaTheme="minorEastAsia" w:hAnsi="Cambria Math" w:cs="Arial"/>
                  <w:i/>
                </w:rPr>
              </m:ctrlPr>
            </m:sSubPr>
            <m:e>
              <m:r>
                <w:rPr>
                  <w:rFonts w:ascii="Cambria Math" w:eastAsiaTheme="minorEastAsia" w:hAnsi="Cambria Math" w:cs="Arial"/>
                </w:rPr>
                <m:t>p</m:t>
              </m:r>
            </m:e>
            <m:sub>
              <m:r>
                <w:rPr>
                  <w:rFonts w:ascii="Cambria Math" w:eastAsiaTheme="minorEastAsia" w:hAnsi="Cambria Math" w:cs="Arial"/>
                </w:rPr>
                <m:t>0</m:t>
              </m:r>
            </m:sub>
          </m:sSub>
          <m:r>
            <w:rPr>
              <w:rFonts w:ascii="Cambria Math" w:eastAsiaTheme="minorEastAsia" w:hAnsi="Cambria Math" w:cs="Arial"/>
            </w:rPr>
            <m:t>=β*pf=</m:t>
          </m:r>
          <m:d>
            <m:dPr>
              <m:ctrlPr>
                <w:rPr>
                  <w:rFonts w:ascii="Cambria Math" w:eastAsiaTheme="minorEastAsia" w:hAnsi="Cambria Math" w:cs="Arial"/>
                  <w:i/>
                </w:rPr>
              </m:ctrlPr>
            </m:dPr>
            <m:e>
              <m:r>
                <w:rPr>
                  <w:rFonts w:ascii="Cambria Math" w:eastAsiaTheme="minorEastAsia" w:hAnsi="Cambria Math" w:cs="Arial"/>
                </w:rPr>
                <m:t>0.05</m:t>
              </m:r>
            </m:e>
          </m:d>
          <m:d>
            <m:dPr>
              <m:ctrlPr>
                <w:rPr>
                  <w:rFonts w:ascii="Cambria Math" w:eastAsiaTheme="minorEastAsia" w:hAnsi="Cambria Math" w:cs="Arial"/>
                  <w:i/>
                </w:rPr>
              </m:ctrlPr>
            </m:dPr>
            <m:e>
              <m:r>
                <w:rPr>
                  <w:rFonts w:ascii="Cambria Math" w:eastAsiaTheme="minorEastAsia" w:hAnsi="Cambria Math" w:cs="Arial"/>
                </w:rPr>
                <m:t>10*</m:t>
              </m:r>
              <m:sSup>
                <m:sSupPr>
                  <m:ctrlPr>
                    <w:rPr>
                      <w:rFonts w:ascii="Cambria Math" w:eastAsiaTheme="minorEastAsia" w:hAnsi="Cambria Math" w:cs="Arial"/>
                      <w:i/>
                    </w:rPr>
                  </m:ctrlPr>
                </m:sSupPr>
                <m:e>
                  <m:r>
                    <w:rPr>
                      <w:rFonts w:ascii="Cambria Math" w:eastAsiaTheme="minorEastAsia" w:hAnsi="Cambria Math" w:cs="Arial"/>
                    </w:rPr>
                    <m:t>10</m:t>
                  </m:r>
                </m:e>
                <m:sup>
                  <m:r>
                    <w:rPr>
                      <w:rFonts w:ascii="Cambria Math" w:eastAsiaTheme="minorEastAsia" w:hAnsi="Cambria Math" w:cs="Arial"/>
                    </w:rPr>
                    <m:t>6</m:t>
                  </m:r>
                </m:sup>
              </m:sSup>
            </m:e>
          </m:d>
          <m:r>
            <w:rPr>
              <w:rFonts w:ascii="Cambria Math" w:eastAsiaTheme="minorEastAsia" w:hAnsi="Cambria Math" w:cs="Arial"/>
            </w:rPr>
            <m:t>=5*</m:t>
          </m:r>
          <m:sSup>
            <m:sSupPr>
              <m:ctrlPr>
                <w:rPr>
                  <w:rFonts w:ascii="Cambria Math" w:eastAsiaTheme="minorEastAsia" w:hAnsi="Cambria Math" w:cs="Arial"/>
                  <w:i/>
                </w:rPr>
              </m:ctrlPr>
            </m:sSupPr>
            <m:e>
              <m:r>
                <w:rPr>
                  <w:rFonts w:ascii="Cambria Math" w:eastAsiaTheme="minorEastAsia" w:hAnsi="Cambria Math" w:cs="Arial"/>
                </w:rPr>
                <m:t>10</m:t>
              </m:r>
            </m:e>
            <m:sup>
              <m:r>
                <w:rPr>
                  <w:rFonts w:ascii="Cambria Math" w:eastAsiaTheme="minorEastAsia" w:hAnsi="Cambria Math" w:cs="Arial"/>
                </w:rPr>
                <m:t>6</m:t>
              </m:r>
            </m:sup>
          </m:sSup>
        </m:oMath>
      </m:oMathPara>
    </w:p>
    <w:p w:rsidR="00555F1F" w:rsidRDefault="00555F1F" w:rsidP="00555F1F">
      <w:pPr>
        <w:jc w:val="center"/>
        <w:rPr>
          <w:rFonts w:ascii="Arial" w:eastAsiaTheme="minorEastAsia" w:hAnsi="Arial" w:cs="Arial"/>
        </w:rPr>
      </w:pPr>
      <w:r>
        <w:rPr>
          <w:rFonts w:ascii="Arial" w:eastAsiaTheme="minorEastAsia" w:hAnsi="Arial" w:cs="Arial"/>
          <w:noProof/>
          <w:lang w:val="es-EC" w:eastAsia="es-EC"/>
        </w:rPr>
        <w:drawing>
          <wp:anchor distT="0" distB="0" distL="114300" distR="114300" simplePos="0" relativeHeight="251720704" behindDoc="1" locked="0" layoutInCell="1" allowOverlap="1">
            <wp:simplePos x="0" y="0"/>
            <wp:positionH relativeFrom="column">
              <wp:posOffset>437524</wp:posOffset>
            </wp:positionH>
            <wp:positionV relativeFrom="paragraph">
              <wp:posOffset>119693</wp:posOffset>
            </wp:positionV>
            <wp:extent cx="4915668" cy="3612477"/>
            <wp:effectExtent l="76200" t="76200" r="113532" b="83223"/>
            <wp:wrapNone/>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lum bright="-10000"/>
                    </a:blip>
                    <a:srcRect/>
                    <a:stretch>
                      <a:fillRect/>
                    </a:stretch>
                  </pic:blipFill>
                  <pic:spPr bwMode="auto">
                    <a:xfrm>
                      <a:off x="0" y="0"/>
                      <a:ext cx="4915668" cy="36124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55F1F" w:rsidRDefault="00555F1F" w:rsidP="00555F1F">
      <w:pPr>
        <w:ind w:left="567"/>
        <w:jc w:val="center"/>
        <w:rPr>
          <w:rFonts w:ascii="Arial" w:eastAsiaTheme="minorEastAsia" w:hAnsi="Arial" w:cs="Arial"/>
          <w:b/>
        </w:rPr>
      </w:pPr>
    </w:p>
    <w:p w:rsidR="00555F1F" w:rsidRDefault="00555F1F" w:rsidP="00555F1F">
      <w:pPr>
        <w:ind w:left="567"/>
        <w:jc w:val="center"/>
        <w:rPr>
          <w:rFonts w:ascii="Arial" w:eastAsiaTheme="minorEastAsia" w:hAnsi="Arial" w:cs="Arial"/>
          <w:b/>
        </w:rPr>
      </w:pPr>
    </w:p>
    <w:p w:rsidR="00555F1F" w:rsidRDefault="00555F1F" w:rsidP="00555F1F">
      <w:pPr>
        <w:ind w:left="567"/>
        <w:jc w:val="center"/>
        <w:rPr>
          <w:rFonts w:ascii="Arial" w:eastAsiaTheme="minorEastAsia" w:hAnsi="Arial" w:cs="Arial"/>
          <w:b/>
        </w:rPr>
      </w:pPr>
    </w:p>
    <w:p w:rsidR="00555F1F" w:rsidRDefault="00555F1F" w:rsidP="00555F1F">
      <w:pPr>
        <w:ind w:left="567"/>
        <w:jc w:val="center"/>
        <w:rPr>
          <w:rFonts w:ascii="Arial" w:eastAsiaTheme="minorEastAsia" w:hAnsi="Arial" w:cs="Arial"/>
          <w:b/>
        </w:rPr>
      </w:pPr>
    </w:p>
    <w:p w:rsidR="00555F1F" w:rsidRDefault="00555F1F" w:rsidP="00555F1F">
      <w:pPr>
        <w:ind w:left="567"/>
        <w:jc w:val="center"/>
        <w:rPr>
          <w:rFonts w:ascii="Arial" w:eastAsiaTheme="minorEastAsia" w:hAnsi="Arial" w:cs="Arial"/>
          <w:b/>
        </w:rPr>
      </w:pPr>
    </w:p>
    <w:p w:rsidR="00555F1F" w:rsidRDefault="00555F1F" w:rsidP="00555F1F">
      <w:pPr>
        <w:ind w:left="567"/>
        <w:jc w:val="center"/>
        <w:rPr>
          <w:rFonts w:ascii="Arial" w:eastAsiaTheme="minorEastAsia" w:hAnsi="Arial" w:cs="Arial"/>
          <w:b/>
        </w:rPr>
      </w:pPr>
    </w:p>
    <w:p w:rsidR="00555F1F" w:rsidRDefault="00555F1F" w:rsidP="00555F1F">
      <w:pPr>
        <w:ind w:left="567"/>
        <w:jc w:val="center"/>
        <w:rPr>
          <w:rFonts w:ascii="Arial" w:eastAsiaTheme="minorEastAsia" w:hAnsi="Arial" w:cs="Arial"/>
          <w:b/>
        </w:rPr>
      </w:pPr>
    </w:p>
    <w:p w:rsidR="00555F1F" w:rsidRDefault="00555F1F" w:rsidP="00555F1F">
      <w:pPr>
        <w:ind w:left="567"/>
        <w:jc w:val="center"/>
        <w:rPr>
          <w:rFonts w:ascii="Arial" w:eastAsiaTheme="minorEastAsia" w:hAnsi="Arial" w:cs="Arial"/>
          <w:b/>
        </w:rPr>
      </w:pPr>
    </w:p>
    <w:p w:rsidR="00555F1F" w:rsidRDefault="00555F1F" w:rsidP="00555F1F">
      <w:pPr>
        <w:ind w:left="567"/>
        <w:jc w:val="center"/>
        <w:rPr>
          <w:rFonts w:ascii="Arial" w:eastAsiaTheme="minorEastAsia" w:hAnsi="Arial" w:cs="Arial"/>
          <w:b/>
        </w:rPr>
      </w:pPr>
    </w:p>
    <w:p w:rsidR="00555F1F" w:rsidRDefault="00555F1F" w:rsidP="00555F1F">
      <w:pPr>
        <w:ind w:left="567"/>
        <w:jc w:val="center"/>
        <w:rPr>
          <w:rFonts w:ascii="Arial" w:eastAsiaTheme="minorEastAsia" w:hAnsi="Arial" w:cs="Arial"/>
          <w:b/>
        </w:rPr>
      </w:pPr>
    </w:p>
    <w:p w:rsidR="00555F1F" w:rsidRDefault="00555F1F" w:rsidP="00555F1F">
      <w:pPr>
        <w:ind w:left="567"/>
        <w:jc w:val="center"/>
        <w:rPr>
          <w:rFonts w:ascii="Arial" w:eastAsiaTheme="minorEastAsia" w:hAnsi="Arial" w:cs="Arial"/>
          <w:b/>
        </w:rPr>
      </w:pPr>
    </w:p>
    <w:p w:rsidR="00555F1F" w:rsidRDefault="00555F1F" w:rsidP="00555F1F">
      <w:pPr>
        <w:ind w:left="567"/>
        <w:jc w:val="center"/>
        <w:rPr>
          <w:rFonts w:ascii="Arial" w:eastAsiaTheme="minorEastAsia" w:hAnsi="Arial" w:cs="Arial"/>
          <w:b/>
        </w:rPr>
      </w:pPr>
    </w:p>
    <w:p w:rsidR="00555F1F" w:rsidRDefault="00555F1F" w:rsidP="00555F1F">
      <w:pPr>
        <w:ind w:left="567"/>
        <w:jc w:val="center"/>
        <w:rPr>
          <w:rFonts w:ascii="Arial" w:eastAsiaTheme="minorEastAsia" w:hAnsi="Arial" w:cs="Arial"/>
          <w:b/>
        </w:rPr>
      </w:pPr>
    </w:p>
    <w:p w:rsidR="00555F1F" w:rsidRDefault="00555F1F" w:rsidP="00555F1F">
      <w:pPr>
        <w:ind w:left="567"/>
        <w:jc w:val="center"/>
        <w:rPr>
          <w:rFonts w:ascii="Arial" w:eastAsiaTheme="minorEastAsia" w:hAnsi="Arial" w:cs="Arial"/>
          <w:b/>
        </w:rPr>
      </w:pPr>
    </w:p>
    <w:p w:rsidR="00555F1F" w:rsidRDefault="00555F1F" w:rsidP="00555F1F">
      <w:pPr>
        <w:ind w:left="567"/>
        <w:jc w:val="center"/>
        <w:rPr>
          <w:rFonts w:ascii="Arial" w:eastAsiaTheme="minorEastAsia" w:hAnsi="Arial" w:cs="Arial"/>
          <w:b/>
        </w:rPr>
      </w:pPr>
    </w:p>
    <w:p w:rsidR="00555F1F" w:rsidRDefault="00555F1F" w:rsidP="00555F1F">
      <w:pPr>
        <w:ind w:left="567"/>
        <w:jc w:val="center"/>
        <w:rPr>
          <w:rFonts w:ascii="Arial" w:eastAsiaTheme="minorEastAsia" w:hAnsi="Arial" w:cs="Arial"/>
          <w:b/>
        </w:rPr>
      </w:pPr>
    </w:p>
    <w:p w:rsidR="00555F1F" w:rsidRDefault="00555F1F" w:rsidP="00555F1F">
      <w:pPr>
        <w:ind w:left="567"/>
        <w:jc w:val="center"/>
        <w:rPr>
          <w:rFonts w:ascii="Arial" w:eastAsiaTheme="minorEastAsia" w:hAnsi="Arial" w:cs="Arial"/>
          <w:b/>
        </w:rPr>
      </w:pPr>
    </w:p>
    <w:p w:rsidR="00555F1F" w:rsidRDefault="00555F1F" w:rsidP="00555F1F">
      <w:pPr>
        <w:ind w:left="567"/>
        <w:jc w:val="center"/>
        <w:rPr>
          <w:rFonts w:ascii="Arial" w:eastAsiaTheme="minorEastAsia" w:hAnsi="Arial" w:cs="Arial"/>
          <w:b/>
        </w:rPr>
      </w:pPr>
    </w:p>
    <w:p w:rsidR="00555F1F" w:rsidRDefault="00555F1F" w:rsidP="00555F1F">
      <w:pPr>
        <w:ind w:left="567"/>
        <w:jc w:val="center"/>
        <w:rPr>
          <w:rFonts w:ascii="Arial" w:eastAsiaTheme="minorEastAsia" w:hAnsi="Arial" w:cs="Arial"/>
          <w:b/>
        </w:rPr>
      </w:pPr>
    </w:p>
    <w:p w:rsidR="00555F1F" w:rsidRDefault="00555F1F" w:rsidP="00555F1F">
      <w:pPr>
        <w:ind w:left="567"/>
        <w:jc w:val="center"/>
        <w:rPr>
          <w:rFonts w:ascii="Arial" w:eastAsiaTheme="minorEastAsia" w:hAnsi="Arial" w:cs="Arial"/>
          <w:b/>
        </w:rPr>
      </w:pPr>
    </w:p>
    <w:p w:rsidR="00555F1F" w:rsidRDefault="00555F1F" w:rsidP="00555F1F">
      <w:pPr>
        <w:ind w:left="567"/>
        <w:jc w:val="center"/>
        <w:rPr>
          <w:rFonts w:ascii="Arial" w:eastAsiaTheme="minorEastAsia" w:hAnsi="Arial" w:cs="Arial"/>
          <w:b/>
        </w:rPr>
      </w:pPr>
    </w:p>
    <w:p w:rsidR="00555F1F" w:rsidRDefault="00555F1F" w:rsidP="00555F1F">
      <w:pPr>
        <w:ind w:left="567"/>
        <w:jc w:val="center"/>
        <w:rPr>
          <w:rFonts w:ascii="Arial" w:eastAsiaTheme="minorEastAsia" w:hAnsi="Arial" w:cs="Arial"/>
          <w:b/>
        </w:rPr>
      </w:pPr>
    </w:p>
    <w:p w:rsidR="00555F1F" w:rsidRDefault="00555F1F" w:rsidP="00555F1F">
      <w:pPr>
        <w:ind w:left="567"/>
        <w:jc w:val="center"/>
        <w:rPr>
          <w:rFonts w:ascii="Arial" w:eastAsiaTheme="minorEastAsia" w:hAnsi="Arial" w:cs="Arial"/>
        </w:rPr>
      </w:pPr>
      <w:r w:rsidRPr="00630AD2">
        <w:rPr>
          <w:rFonts w:ascii="Arial" w:eastAsiaTheme="minorEastAsia" w:hAnsi="Arial" w:cs="Arial"/>
          <w:b/>
        </w:rPr>
        <w:t>FIGURA</w:t>
      </w:r>
      <w:r>
        <w:rPr>
          <w:rFonts w:ascii="Arial" w:eastAsiaTheme="minorEastAsia" w:hAnsi="Arial" w:cs="Arial"/>
          <w:b/>
        </w:rPr>
        <w:t xml:space="preserve"> 2.16</w:t>
      </w:r>
      <w:r w:rsidRPr="00630AD2">
        <w:rPr>
          <w:rFonts w:ascii="Arial" w:eastAsiaTheme="minorEastAsia" w:hAnsi="Arial" w:cs="Arial"/>
          <w:b/>
        </w:rPr>
        <w:t>.</w:t>
      </w:r>
      <w:r>
        <w:rPr>
          <w:rFonts w:ascii="Arial" w:eastAsiaTheme="minorEastAsia" w:hAnsi="Arial" w:cs="Arial"/>
        </w:rPr>
        <w:t xml:space="preserve"> DIMENSIONES TÍPICAS DE UN COJINETE HIDROSTÁTICO</w:t>
      </w:r>
    </w:p>
    <w:p w:rsidR="00555F1F" w:rsidRDefault="00555F1F" w:rsidP="00555F1F">
      <w:pPr>
        <w:ind w:left="567"/>
        <w:jc w:val="center"/>
        <w:rPr>
          <w:rFonts w:ascii="Arial" w:eastAsiaTheme="minorEastAsia" w:hAnsi="Arial" w:cs="Arial"/>
        </w:rPr>
      </w:pPr>
    </w:p>
    <w:p w:rsidR="00555F1F" w:rsidRPr="0017015B" w:rsidRDefault="00555F1F" w:rsidP="00555F1F">
      <w:pPr>
        <w:spacing w:line="480" w:lineRule="auto"/>
        <w:ind w:left="851"/>
        <w:jc w:val="both"/>
        <w:rPr>
          <w:rFonts w:ascii="Arial" w:eastAsiaTheme="minorEastAsia" w:hAnsi="Arial" w:cs="Arial"/>
          <w:b/>
        </w:rPr>
      </w:pPr>
      <w:r w:rsidRPr="0017015B">
        <w:rPr>
          <w:rFonts w:ascii="Arial" w:eastAsiaTheme="minorEastAsia" w:hAnsi="Arial" w:cs="Arial"/>
          <w:b/>
        </w:rPr>
        <w:t xml:space="preserve">Carga </w:t>
      </w:r>
      <w:r>
        <w:rPr>
          <w:rFonts w:ascii="Arial" w:eastAsiaTheme="minorEastAsia" w:hAnsi="Arial" w:cs="Arial"/>
          <w:b/>
        </w:rPr>
        <w:t>que Soportan los Cojinetes</w:t>
      </w:r>
    </w:p>
    <w:p w:rsidR="00555F1F" w:rsidRPr="00D90B84" w:rsidRDefault="00555F1F" w:rsidP="00555F1F">
      <w:pPr>
        <w:spacing w:line="480" w:lineRule="auto"/>
        <w:ind w:left="851"/>
        <w:jc w:val="both"/>
        <w:rPr>
          <w:rFonts w:ascii="Arial" w:eastAsiaTheme="minorEastAsia" w:hAnsi="Arial" w:cs="Arial"/>
          <w:sz w:val="26"/>
          <w:szCs w:val="26"/>
        </w:rPr>
      </w:pPr>
      <m:oMathPara>
        <m:oMathParaPr>
          <m:jc m:val="left"/>
        </m:oMathParaPr>
        <m:oMath>
          <m:r>
            <w:rPr>
              <w:rFonts w:ascii="Cambria Math" w:eastAsiaTheme="minorEastAsia" w:hAnsi="Cambria Math" w:cs="Arial"/>
              <w:sz w:val="26"/>
              <w:szCs w:val="26"/>
            </w:rPr>
            <m:t>W=pf*Ae*</m:t>
          </m:r>
          <m:sSup>
            <m:sSupPr>
              <m:ctrlPr>
                <w:rPr>
                  <w:rFonts w:ascii="Cambria Math" w:eastAsiaTheme="minorEastAsia" w:hAnsi="Cambria Math" w:cs="Arial"/>
                  <w:i/>
                  <w:sz w:val="26"/>
                  <w:szCs w:val="26"/>
                </w:rPr>
              </m:ctrlPr>
            </m:sSupPr>
            <m:e>
              <m:r>
                <w:rPr>
                  <w:rFonts w:ascii="Cambria Math" w:eastAsiaTheme="minorEastAsia" w:hAnsi="Cambria Math" w:cs="Arial"/>
                  <w:sz w:val="26"/>
                  <w:szCs w:val="26"/>
                </w:rPr>
                <m:t>W</m:t>
              </m:r>
            </m:e>
            <m:sup>
              <m:r>
                <w:rPr>
                  <w:rFonts w:ascii="Cambria Math" w:eastAsiaTheme="minorEastAsia" w:hAnsi="Cambria Math" w:cs="Arial"/>
                  <w:sz w:val="26"/>
                  <w:szCs w:val="26"/>
                </w:rPr>
                <m:t>→</m:t>
              </m:r>
            </m:sup>
          </m:sSup>
        </m:oMath>
      </m:oMathPara>
    </w:p>
    <w:p w:rsidR="00555F1F" w:rsidRPr="00D90B84" w:rsidRDefault="00555F1F" w:rsidP="00555F1F">
      <w:pPr>
        <w:spacing w:line="480" w:lineRule="auto"/>
        <w:ind w:left="851"/>
        <w:jc w:val="both"/>
        <w:rPr>
          <w:rFonts w:ascii="Arial" w:eastAsiaTheme="minorEastAsia" w:hAnsi="Arial" w:cs="Arial"/>
          <w:sz w:val="26"/>
          <w:szCs w:val="26"/>
        </w:rPr>
      </w:pPr>
      <m:oMath>
        <m:sSup>
          <m:sSupPr>
            <m:ctrlPr>
              <w:rPr>
                <w:rFonts w:ascii="Cambria Math" w:eastAsiaTheme="minorEastAsia" w:hAnsi="Cambria Math" w:cs="Arial"/>
                <w:i/>
                <w:sz w:val="26"/>
                <w:szCs w:val="26"/>
              </w:rPr>
            </m:ctrlPr>
          </m:sSupPr>
          <m:e>
            <m:r>
              <w:rPr>
                <w:rFonts w:ascii="Cambria Math" w:eastAsiaTheme="minorEastAsia" w:hAnsi="Cambria Math" w:cs="Arial"/>
                <w:sz w:val="26"/>
                <w:szCs w:val="26"/>
              </w:rPr>
              <m:t>W</m:t>
            </m:r>
          </m:e>
          <m:sup>
            <m:r>
              <w:rPr>
                <w:rFonts w:ascii="Cambria Math" w:eastAsiaTheme="minorEastAsia" w:hAnsi="Cambria Math" w:cs="Arial"/>
                <w:sz w:val="26"/>
                <w:szCs w:val="26"/>
              </w:rPr>
              <m:t>→</m:t>
            </m:r>
          </m:sup>
        </m:sSup>
        <m:r>
          <w:rPr>
            <w:rFonts w:ascii="Cambria Math" w:eastAsiaTheme="minorEastAsia" w:hAnsi="Cambria Math" w:cs="Arial"/>
            <w:sz w:val="26"/>
            <w:szCs w:val="26"/>
          </w:rPr>
          <m:t>=0.3 a 0.6</m:t>
        </m:r>
      </m:oMath>
      <w:r w:rsidRPr="00D90B84">
        <w:rPr>
          <w:rFonts w:ascii="Arial" w:eastAsiaTheme="minorEastAsia" w:hAnsi="Arial" w:cs="Arial"/>
          <w:sz w:val="26"/>
          <w:szCs w:val="26"/>
        </w:rPr>
        <w:t xml:space="preserve"> </w:t>
      </w:r>
    </w:p>
    <w:p w:rsidR="00555F1F" w:rsidRDefault="00555F1F" w:rsidP="00555F1F">
      <w:pPr>
        <w:spacing w:line="480" w:lineRule="auto"/>
        <w:ind w:left="851"/>
        <w:jc w:val="both"/>
        <w:rPr>
          <w:rFonts w:ascii="Arial" w:eastAsiaTheme="minorEastAsia" w:hAnsi="Arial" w:cs="Arial"/>
        </w:rPr>
      </w:pPr>
      <w:r>
        <w:rPr>
          <w:rFonts w:ascii="Arial" w:eastAsiaTheme="minorEastAsia" w:hAnsi="Arial" w:cs="Arial"/>
        </w:rPr>
        <w:t>Es el rango en que varía normalmente este coeficiente.</w:t>
      </w:r>
    </w:p>
    <w:p w:rsidR="00555F1F" w:rsidRPr="003A48B4" w:rsidRDefault="00555F1F" w:rsidP="00555F1F">
      <w:pPr>
        <w:spacing w:line="480" w:lineRule="auto"/>
        <w:ind w:left="851"/>
        <w:jc w:val="both"/>
        <w:rPr>
          <w:rFonts w:ascii="Arial" w:eastAsiaTheme="minorEastAsia" w:hAnsi="Arial" w:cs="Arial"/>
          <w:sz w:val="26"/>
          <w:szCs w:val="26"/>
        </w:rPr>
      </w:pPr>
      <m:oMathPara>
        <m:oMathParaPr>
          <m:jc m:val="center"/>
        </m:oMathParaPr>
        <m:oMath>
          <m:r>
            <w:rPr>
              <w:rFonts w:ascii="Cambria Math" w:eastAsiaTheme="minorEastAsia" w:hAnsi="Cambria Math" w:cs="Arial"/>
              <w:sz w:val="26"/>
              <w:szCs w:val="26"/>
            </w:rPr>
            <m:t>a=</m:t>
          </m:r>
          <m:f>
            <m:fPr>
              <m:ctrlPr>
                <w:rPr>
                  <w:rFonts w:ascii="Cambria Math" w:eastAsiaTheme="minorEastAsia" w:hAnsi="Cambria Math" w:cs="Arial"/>
                  <w:i/>
                  <w:sz w:val="26"/>
                  <w:szCs w:val="26"/>
                </w:rPr>
              </m:ctrlPr>
            </m:fPr>
            <m:num>
              <m:r>
                <w:rPr>
                  <w:rFonts w:ascii="Cambria Math" w:eastAsiaTheme="minorEastAsia" w:hAnsi="Cambria Math" w:cs="Arial"/>
                  <w:sz w:val="26"/>
                  <w:szCs w:val="26"/>
                </w:rPr>
                <m:t>L´</m:t>
              </m:r>
            </m:num>
            <m:den>
              <m:r>
                <w:rPr>
                  <w:rFonts w:ascii="Cambria Math" w:eastAsiaTheme="minorEastAsia" w:hAnsi="Cambria Math" w:cs="Arial"/>
                  <w:sz w:val="26"/>
                  <w:szCs w:val="26"/>
                </w:rPr>
                <m:t>4</m:t>
              </m:r>
            </m:den>
          </m:f>
          <m:r>
            <w:rPr>
              <w:rFonts w:ascii="Cambria Math" w:eastAsiaTheme="minorEastAsia" w:hAnsi="Cambria Math" w:cs="Arial"/>
              <w:sz w:val="26"/>
              <w:szCs w:val="26"/>
            </w:rPr>
            <m:t>=</m:t>
          </m:r>
          <m:f>
            <m:fPr>
              <m:ctrlPr>
                <w:rPr>
                  <w:rFonts w:ascii="Cambria Math" w:eastAsiaTheme="minorEastAsia" w:hAnsi="Cambria Math" w:cs="Arial"/>
                  <w:i/>
                  <w:sz w:val="26"/>
                  <w:szCs w:val="26"/>
                </w:rPr>
              </m:ctrlPr>
            </m:fPr>
            <m:num>
              <m:r>
                <w:rPr>
                  <w:rFonts w:ascii="Cambria Math" w:eastAsiaTheme="minorEastAsia" w:hAnsi="Cambria Math" w:cs="Arial"/>
                  <w:sz w:val="26"/>
                  <w:szCs w:val="26"/>
                </w:rPr>
                <m:t>131</m:t>
              </m:r>
            </m:num>
            <m:den>
              <m:r>
                <w:rPr>
                  <w:rFonts w:ascii="Cambria Math" w:eastAsiaTheme="minorEastAsia" w:hAnsi="Cambria Math" w:cs="Arial"/>
                  <w:sz w:val="26"/>
                  <w:szCs w:val="26"/>
                </w:rPr>
                <m:t>4</m:t>
              </m:r>
            </m:den>
          </m:f>
          <m:r>
            <w:rPr>
              <w:rFonts w:ascii="Cambria Math" w:eastAsiaTheme="minorEastAsia" w:hAnsi="Cambria Math" w:cs="Arial"/>
              <w:sz w:val="26"/>
              <w:szCs w:val="26"/>
            </w:rPr>
            <m:t>=32.75 mm</m:t>
          </m:r>
        </m:oMath>
      </m:oMathPara>
    </w:p>
    <w:p w:rsidR="00555F1F" w:rsidRPr="003A48B4" w:rsidRDefault="00555F1F" w:rsidP="00555F1F">
      <w:pPr>
        <w:spacing w:line="480" w:lineRule="auto"/>
        <w:ind w:left="851"/>
        <w:jc w:val="both"/>
        <w:rPr>
          <w:rFonts w:ascii="Arial" w:eastAsiaTheme="minorEastAsia" w:hAnsi="Arial" w:cs="Arial"/>
          <w:sz w:val="26"/>
          <w:szCs w:val="26"/>
        </w:rPr>
      </w:pPr>
      <m:oMathPara>
        <m:oMath>
          <m:r>
            <w:rPr>
              <w:rFonts w:ascii="Cambria Math" w:eastAsiaTheme="minorEastAsia" w:hAnsi="Cambria Math" w:cs="Arial"/>
              <w:sz w:val="26"/>
              <w:szCs w:val="26"/>
            </w:rPr>
            <m:t>b=</m:t>
          </m:r>
          <m:f>
            <m:fPr>
              <m:ctrlPr>
                <w:rPr>
                  <w:rFonts w:ascii="Cambria Math" w:eastAsiaTheme="minorEastAsia" w:hAnsi="Cambria Math" w:cs="Arial"/>
                  <w:i/>
                  <w:sz w:val="26"/>
                  <w:szCs w:val="26"/>
                </w:rPr>
              </m:ctrlPr>
            </m:fPr>
            <m:num>
              <m:r>
                <w:rPr>
                  <w:rFonts w:ascii="Cambria Math" w:eastAsiaTheme="minorEastAsia" w:hAnsi="Cambria Math" w:cs="Arial"/>
                  <w:sz w:val="26"/>
                  <w:szCs w:val="26"/>
                </w:rPr>
                <m:t>π*D</m:t>
              </m:r>
            </m:num>
            <m:den>
              <m:r>
                <w:rPr>
                  <w:rFonts w:ascii="Cambria Math" w:eastAsiaTheme="minorEastAsia" w:hAnsi="Cambria Math" w:cs="Arial"/>
                  <w:sz w:val="26"/>
                  <w:szCs w:val="26"/>
                </w:rPr>
                <m:t>4*n</m:t>
              </m:r>
            </m:den>
          </m:f>
          <m:r>
            <w:rPr>
              <w:rFonts w:ascii="Cambria Math" w:eastAsiaTheme="minorEastAsia" w:hAnsi="Cambria Math" w:cs="Arial"/>
              <w:sz w:val="26"/>
              <w:szCs w:val="26"/>
            </w:rPr>
            <m:t>=</m:t>
          </m:r>
          <m:f>
            <m:fPr>
              <m:ctrlPr>
                <w:rPr>
                  <w:rFonts w:ascii="Cambria Math" w:eastAsiaTheme="minorEastAsia" w:hAnsi="Cambria Math" w:cs="Arial"/>
                  <w:i/>
                  <w:sz w:val="26"/>
                  <w:szCs w:val="26"/>
                </w:rPr>
              </m:ctrlPr>
            </m:fPr>
            <m:num>
              <m:r>
                <w:rPr>
                  <w:rFonts w:ascii="Cambria Math" w:eastAsiaTheme="minorEastAsia" w:hAnsi="Cambria Math" w:cs="Arial"/>
                  <w:sz w:val="26"/>
                  <w:szCs w:val="26"/>
                </w:rPr>
                <m:t>π*131.15</m:t>
              </m:r>
            </m:num>
            <m:den>
              <m:r>
                <w:rPr>
                  <w:rFonts w:ascii="Cambria Math" w:eastAsiaTheme="minorEastAsia" w:hAnsi="Cambria Math" w:cs="Arial"/>
                  <w:sz w:val="26"/>
                  <w:szCs w:val="26"/>
                </w:rPr>
                <m:t>4*4</m:t>
              </m:r>
            </m:den>
          </m:f>
          <m:r>
            <w:rPr>
              <w:rFonts w:ascii="Cambria Math" w:eastAsiaTheme="minorEastAsia" w:hAnsi="Cambria Math" w:cs="Arial"/>
              <w:sz w:val="26"/>
              <w:szCs w:val="26"/>
            </w:rPr>
            <m:t>=25.75 mm</m:t>
          </m:r>
        </m:oMath>
      </m:oMathPara>
    </w:p>
    <w:p w:rsidR="00555F1F" w:rsidRDefault="00555F1F" w:rsidP="00555F1F">
      <w:pPr>
        <w:spacing w:line="360" w:lineRule="auto"/>
        <w:ind w:left="851"/>
        <w:jc w:val="center"/>
        <w:rPr>
          <w:rFonts w:ascii="Arial" w:eastAsiaTheme="minorEastAsia" w:hAnsi="Arial" w:cs="Arial"/>
        </w:rPr>
      </w:pPr>
      <w:r>
        <w:rPr>
          <w:rFonts w:ascii="Arial" w:eastAsiaTheme="minorEastAsia" w:hAnsi="Arial" w:cs="Arial"/>
          <w:b/>
        </w:rPr>
        <w:t xml:space="preserve">TABLA </w:t>
      </w:r>
      <w:r w:rsidRPr="00630AD2">
        <w:rPr>
          <w:rFonts w:ascii="Arial" w:eastAsiaTheme="minorEastAsia" w:hAnsi="Arial" w:cs="Arial"/>
          <w:b/>
        </w:rPr>
        <w:t>13</w:t>
      </w:r>
      <w:r>
        <w:rPr>
          <w:rFonts w:ascii="Arial" w:eastAsiaTheme="minorEastAsia" w:hAnsi="Arial" w:cs="Arial"/>
        </w:rPr>
        <w:t xml:space="preserve"> </w:t>
      </w:r>
    </w:p>
    <w:p w:rsidR="00555F1F" w:rsidRDefault="00555F1F" w:rsidP="00555F1F">
      <w:pPr>
        <w:ind w:left="851"/>
        <w:jc w:val="center"/>
        <w:rPr>
          <w:rFonts w:ascii="Arial" w:eastAsiaTheme="minorEastAsia" w:hAnsi="Arial" w:cs="Arial"/>
        </w:rPr>
      </w:pPr>
      <w:r>
        <w:rPr>
          <w:rFonts w:ascii="Arial" w:eastAsiaTheme="minorEastAsia" w:hAnsi="Arial" w:cs="Arial"/>
        </w:rPr>
        <w:t xml:space="preserve">RIGIDEZ ADIMENSIONAL PARA COJINETES CON N AGUJEROS, </w:t>
      </w:r>
    </w:p>
    <w:tbl>
      <w:tblPr>
        <w:tblpPr w:leftFromText="141" w:rightFromText="141" w:vertAnchor="text" w:horzAnchor="page" w:tblpX="2838" w:tblpY="225"/>
        <w:tblW w:w="8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1"/>
        <w:gridCol w:w="2204"/>
        <w:gridCol w:w="3525"/>
        <w:gridCol w:w="2011"/>
      </w:tblGrid>
      <w:tr w:rsidR="00555F1F" w:rsidRPr="00286ED7" w:rsidTr="006D3FC1">
        <w:trPr>
          <w:trHeight w:val="520"/>
        </w:trPr>
        <w:tc>
          <w:tcPr>
            <w:tcW w:w="321" w:type="dxa"/>
            <w:shd w:val="clear" w:color="auto" w:fill="FFFFCC"/>
            <w:vAlign w:val="center"/>
          </w:tcPr>
          <w:p w:rsidR="00555F1F" w:rsidRPr="00286ED7" w:rsidRDefault="00555F1F" w:rsidP="006D3FC1">
            <w:pPr>
              <w:spacing w:line="480" w:lineRule="auto"/>
              <w:jc w:val="both"/>
              <w:rPr>
                <w:rFonts w:ascii="Arial" w:eastAsiaTheme="minorEastAsia" w:hAnsi="Arial" w:cs="Arial"/>
              </w:rPr>
            </w:pPr>
            <w:r w:rsidRPr="00286ED7">
              <w:rPr>
                <w:rFonts w:ascii="Arial" w:eastAsiaTheme="minorEastAsia" w:hAnsi="Arial" w:cs="Arial"/>
              </w:rPr>
              <w:t>n</w:t>
            </w:r>
          </w:p>
        </w:tc>
        <w:tc>
          <w:tcPr>
            <w:tcW w:w="2204" w:type="dxa"/>
            <w:shd w:val="clear" w:color="auto" w:fill="FFFFCC"/>
            <w:vAlign w:val="center"/>
          </w:tcPr>
          <w:p w:rsidR="00555F1F" w:rsidRPr="00286ED7" w:rsidRDefault="00555F1F" w:rsidP="006D3FC1">
            <w:pPr>
              <w:spacing w:line="480" w:lineRule="auto"/>
              <w:jc w:val="both"/>
              <w:rPr>
                <w:rFonts w:ascii="Arial" w:eastAsiaTheme="minorEastAsia" w:hAnsi="Arial" w:cs="Arial"/>
              </w:rPr>
            </w:pPr>
            <w:r w:rsidRPr="00286ED7">
              <w:rPr>
                <w:rFonts w:ascii="Arial" w:eastAsiaTheme="minorEastAsia" w:hAnsi="Arial" w:cs="Arial"/>
              </w:rPr>
              <w:t>Capilar</w:t>
            </w:r>
          </w:p>
        </w:tc>
        <w:tc>
          <w:tcPr>
            <w:tcW w:w="3525" w:type="dxa"/>
            <w:shd w:val="clear" w:color="auto" w:fill="FFFFCC"/>
            <w:vAlign w:val="center"/>
          </w:tcPr>
          <w:p w:rsidR="00555F1F" w:rsidRPr="00286ED7" w:rsidRDefault="00555F1F" w:rsidP="006D3FC1">
            <w:pPr>
              <w:spacing w:line="480" w:lineRule="auto"/>
              <w:jc w:val="both"/>
              <w:rPr>
                <w:rFonts w:ascii="Arial" w:eastAsiaTheme="minorEastAsia" w:hAnsi="Arial" w:cs="Arial"/>
              </w:rPr>
            </w:pPr>
            <w:r w:rsidRPr="00286ED7">
              <w:rPr>
                <w:rFonts w:ascii="Arial" w:eastAsiaTheme="minorEastAsia" w:hAnsi="Arial" w:cs="Arial"/>
              </w:rPr>
              <w:t>Orificio</w:t>
            </w:r>
          </w:p>
        </w:tc>
        <w:tc>
          <w:tcPr>
            <w:tcW w:w="2011" w:type="dxa"/>
            <w:shd w:val="clear" w:color="auto" w:fill="FFFFCC"/>
            <w:vAlign w:val="center"/>
          </w:tcPr>
          <w:p w:rsidR="00555F1F" w:rsidRPr="00286ED7" w:rsidRDefault="00555F1F" w:rsidP="006D3FC1">
            <w:pPr>
              <w:spacing w:line="480" w:lineRule="auto"/>
              <w:jc w:val="both"/>
              <w:rPr>
                <w:rFonts w:ascii="Arial" w:eastAsiaTheme="minorEastAsia" w:hAnsi="Arial" w:cs="Arial"/>
              </w:rPr>
            </w:pPr>
            <w:r w:rsidRPr="00286ED7">
              <w:rPr>
                <w:rFonts w:ascii="Arial" w:eastAsiaTheme="minorEastAsia" w:hAnsi="Arial" w:cs="Arial"/>
              </w:rPr>
              <w:t>Flujo Constante</w:t>
            </w:r>
          </w:p>
        </w:tc>
      </w:tr>
      <w:tr w:rsidR="00555F1F" w:rsidRPr="00286ED7" w:rsidTr="006D3FC1">
        <w:trPr>
          <w:trHeight w:val="861"/>
        </w:trPr>
        <w:tc>
          <w:tcPr>
            <w:tcW w:w="321" w:type="dxa"/>
            <w:shd w:val="clear" w:color="auto" w:fill="F2F2F2" w:themeFill="background1" w:themeFillShade="F2"/>
            <w:vAlign w:val="center"/>
          </w:tcPr>
          <w:p w:rsidR="00555F1F" w:rsidRPr="00286ED7" w:rsidRDefault="00555F1F" w:rsidP="006D3FC1">
            <w:pPr>
              <w:jc w:val="both"/>
              <w:rPr>
                <w:rFonts w:ascii="Arial" w:eastAsiaTheme="minorEastAsia" w:hAnsi="Arial" w:cs="Arial"/>
              </w:rPr>
            </w:pPr>
            <w:r w:rsidRPr="00286ED7">
              <w:rPr>
                <w:rFonts w:ascii="Arial" w:eastAsiaTheme="minorEastAsia" w:hAnsi="Arial" w:cs="Arial"/>
              </w:rPr>
              <w:t>4</w:t>
            </w:r>
          </w:p>
        </w:tc>
        <w:tc>
          <w:tcPr>
            <w:tcW w:w="2204" w:type="dxa"/>
            <w:shd w:val="clear" w:color="auto" w:fill="F2F2F2" w:themeFill="background1" w:themeFillShade="F2"/>
            <w:vAlign w:val="center"/>
          </w:tcPr>
          <w:p w:rsidR="00555F1F" w:rsidRPr="00286ED7" w:rsidRDefault="00555F1F" w:rsidP="006D3FC1">
            <w:pPr>
              <w:ind w:left="88"/>
              <w:jc w:val="both"/>
              <w:rPr>
                <w:rFonts w:ascii="Arial" w:eastAsiaTheme="minorEastAsia" w:hAnsi="Arial" w:cs="Arial"/>
              </w:rPr>
            </w:pPr>
            <m:oMathPara>
              <m:oMathParaPr>
                <m:jc m:val="center"/>
              </m:oMathParaPr>
              <m:oMath>
                <m:r>
                  <w:rPr>
                    <w:rFonts w:ascii="Cambria Math" w:eastAsiaTheme="minorEastAsia" w:hAnsi="Cambria Math" w:cs="Arial"/>
                  </w:rPr>
                  <m:t>λ</m:t>
                </m:r>
                <m:r>
                  <w:rPr>
                    <w:rFonts w:ascii="Cambria Math" w:eastAsiaTheme="minorEastAsia" w:hAnsi="Arial" w:cs="Arial"/>
                  </w:rPr>
                  <m:t>=</m:t>
                </m:r>
                <m:f>
                  <m:fPr>
                    <m:ctrlPr>
                      <w:rPr>
                        <w:rFonts w:ascii="Cambria Math" w:eastAsiaTheme="minorEastAsia" w:hAnsi="Arial" w:cs="Arial"/>
                        <w:i/>
                      </w:rPr>
                    </m:ctrlPr>
                  </m:fPr>
                  <m:num>
                    <m:r>
                      <w:rPr>
                        <w:rFonts w:ascii="Cambria Math" w:eastAsiaTheme="minorEastAsia" w:hAnsi="Arial" w:cs="Arial"/>
                      </w:rPr>
                      <m:t>3.82</m:t>
                    </m:r>
                    <m:r>
                      <w:rPr>
                        <w:rFonts w:ascii="Cambria Math" w:eastAsiaTheme="minorEastAsia" w:hAnsi="Cambria Math" w:cs="Arial"/>
                      </w:rPr>
                      <m:t>β</m:t>
                    </m:r>
                    <m:r>
                      <w:rPr>
                        <w:rFonts w:ascii="Cambria Math" w:eastAsiaTheme="minorEastAsia" w:hAnsi="Arial" w:cs="Arial"/>
                      </w:rPr>
                      <m:t>(1</m:t>
                    </m:r>
                    <m:r>
                      <w:rPr>
                        <w:rFonts w:ascii="Cambria Math" w:eastAsiaTheme="minorEastAsia" w:hAnsi="Arial" w:cs="Arial"/>
                      </w:rPr>
                      <m:t>-</m:t>
                    </m:r>
                    <m:r>
                      <w:rPr>
                        <w:rFonts w:ascii="Cambria Math" w:eastAsiaTheme="minorEastAsia" w:hAnsi="Cambria Math" w:cs="Arial"/>
                      </w:rPr>
                      <m:t>β</m:t>
                    </m:r>
                    <m:r>
                      <w:rPr>
                        <w:rFonts w:ascii="Cambria Math" w:eastAsiaTheme="minorEastAsia" w:hAnsi="Arial" w:cs="Arial"/>
                      </w:rPr>
                      <m:t>)</m:t>
                    </m:r>
                  </m:num>
                  <m:den>
                    <m:r>
                      <w:rPr>
                        <w:rFonts w:ascii="Cambria Math" w:eastAsiaTheme="minorEastAsia" w:hAnsi="Arial" w:cs="Arial"/>
                      </w:rPr>
                      <m:t>1+</m:t>
                    </m:r>
                    <m:r>
                      <w:rPr>
                        <w:rFonts w:ascii="Cambria Math" w:eastAsiaTheme="minorEastAsia" w:hAnsi="Cambria Math" w:cs="Arial"/>
                      </w:rPr>
                      <m:t>γ</m:t>
                    </m:r>
                    <m:r>
                      <w:rPr>
                        <w:rFonts w:ascii="Cambria Math" w:eastAsiaTheme="minorEastAsia" w:hAnsi="Arial" w:cs="Arial"/>
                      </w:rPr>
                      <m:t>(1</m:t>
                    </m:r>
                    <m:r>
                      <w:rPr>
                        <w:rFonts w:ascii="Cambria Math" w:eastAsiaTheme="minorEastAsia" w:hAnsi="Arial" w:cs="Arial"/>
                      </w:rPr>
                      <m:t>-</m:t>
                    </m:r>
                    <m:r>
                      <w:rPr>
                        <w:rFonts w:ascii="Cambria Math" w:eastAsiaTheme="minorEastAsia" w:hAnsi="Cambria Math" w:cs="Arial"/>
                      </w:rPr>
                      <m:t>β</m:t>
                    </m:r>
                    <m:r>
                      <w:rPr>
                        <w:rFonts w:ascii="Cambria Math" w:eastAsiaTheme="minorEastAsia" w:hAnsi="Arial" w:cs="Arial"/>
                      </w:rPr>
                      <m:t>)</m:t>
                    </m:r>
                  </m:den>
                </m:f>
              </m:oMath>
            </m:oMathPara>
          </w:p>
        </w:tc>
        <w:tc>
          <w:tcPr>
            <w:tcW w:w="3525" w:type="dxa"/>
            <w:shd w:val="clear" w:color="auto" w:fill="F2F2F2" w:themeFill="background1" w:themeFillShade="F2"/>
            <w:vAlign w:val="center"/>
          </w:tcPr>
          <w:p w:rsidR="00555F1F" w:rsidRPr="00286ED7" w:rsidRDefault="00555F1F" w:rsidP="006D3FC1">
            <w:pPr>
              <w:ind w:firstLine="34"/>
              <w:rPr>
                <w:rFonts w:ascii="Arial" w:eastAsiaTheme="minorEastAsia" w:hAnsi="Arial" w:cs="Arial"/>
              </w:rPr>
            </w:pPr>
            <m:oMathPara>
              <m:oMath>
                <m:r>
                  <w:rPr>
                    <w:rFonts w:ascii="Cambria Math" w:eastAsiaTheme="minorEastAsia" w:hAnsi="Cambria Math" w:cs="Arial"/>
                  </w:rPr>
                  <m:t>λ</m:t>
                </m:r>
                <m:r>
                  <w:rPr>
                    <w:rFonts w:ascii="Cambria Math" w:eastAsiaTheme="minorEastAsia" w:hAnsi="Arial" w:cs="Arial"/>
                  </w:rPr>
                  <m:t>=</m:t>
                </m:r>
                <m:f>
                  <m:fPr>
                    <m:ctrlPr>
                      <w:rPr>
                        <w:rFonts w:ascii="Cambria Math" w:eastAsiaTheme="minorEastAsia" w:hAnsi="Arial" w:cs="Arial"/>
                        <w:i/>
                      </w:rPr>
                    </m:ctrlPr>
                  </m:fPr>
                  <m:num>
                    <m:r>
                      <w:rPr>
                        <w:rFonts w:ascii="Cambria Math" w:eastAsiaTheme="minorEastAsia" w:hAnsi="Arial" w:cs="Arial"/>
                      </w:rPr>
                      <m:t>7.65</m:t>
                    </m:r>
                    <m:r>
                      <w:rPr>
                        <w:rFonts w:ascii="Cambria Math" w:eastAsiaTheme="minorEastAsia" w:hAnsi="Cambria Math" w:cs="Arial"/>
                      </w:rPr>
                      <m:t>β</m:t>
                    </m:r>
                    <m:r>
                      <w:rPr>
                        <w:rFonts w:ascii="Cambria Math" w:eastAsiaTheme="minorEastAsia" w:hAnsi="Arial" w:cs="Arial"/>
                      </w:rPr>
                      <m:t>(1</m:t>
                    </m:r>
                    <m:r>
                      <w:rPr>
                        <w:rFonts w:ascii="Cambria Math" w:eastAsiaTheme="minorEastAsia" w:hAnsi="Arial" w:cs="Arial"/>
                      </w:rPr>
                      <m:t>-</m:t>
                    </m:r>
                    <m:r>
                      <w:rPr>
                        <w:rFonts w:ascii="Cambria Math" w:eastAsiaTheme="minorEastAsia" w:hAnsi="Cambria Math" w:cs="Arial"/>
                      </w:rPr>
                      <m:t>β</m:t>
                    </m:r>
                    <m:r>
                      <w:rPr>
                        <w:rFonts w:ascii="Cambria Math" w:eastAsiaTheme="minorEastAsia" w:hAnsi="Arial" w:cs="Arial"/>
                      </w:rPr>
                      <m:t>)</m:t>
                    </m:r>
                  </m:num>
                  <m:den>
                    <m:r>
                      <w:rPr>
                        <w:rFonts w:ascii="Cambria Math" w:eastAsiaTheme="minorEastAsia" w:hAnsi="Arial" w:cs="Arial"/>
                      </w:rPr>
                      <m:t>2</m:t>
                    </m:r>
                    <m:r>
                      <w:rPr>
                        <w:rFonts w:ascii="Cambria Math" w:eastAsiaTheme="minorEastAsia" w:hAnsi="Arial" w:cs="Arial"/>
                      </w:rPr>
                      <m:t>-</m:t>
                    </m:r>
                    <m:r>
                      <w:rPr>
                        <w:rFonts w:ascii="Cambria Math" w:eastAsiaTheme="minorEastAsia" w:hAnsi="Cambria Math" w:cs="Arial"/>
                      </w:rPr>
                      <m:t>β</m:t>
                    </m:r>
                    <m:r>
                      <w:rPr>
                        <w:rFonts w:ascii="Cambria Math" w:eastAsiaTheme="minorEastAsia" w:hAnsi="Arial" w:cs="Arial"/>
                      </w:rPr>
                      <m:t>+2</m:t>
                    </m:r>
                    <m:r>
                      <w:rPr>
                        <w:rFonts w:ascii="Cambria Math" w:eastAsiaTheme="minorEastAsia" w:hAnsi="Cambria Math" w:cs="Arial"/>
                      </w:rPr>
                      <m:t>γ</m:t>
                    </m:r>
                    <m:r>
                      <w:rPr>
                        <w:rFonts w:ascii="Cambria Math" w:eastAsiaTheme="minorEastAsia" w:hAnsi="Arial" w:cs="Arial"/>
                      </w:rPr>
                      <m:t>(1</m:t>
                    </m:r>
                    <m:r>
                      <w:rPr>
                        <w:rFonts w:ascii="Cambria Math" w:eastAsiaTheme="minorEastAsia" w:hAnsi="Arial" w:cs="Arial"/>
                      </w:rPr>
                      <m:t>-</m:t>
                    </m:r>
                    <m:r>
                      <w:rPr>
                        <w:rFonts w:ascii="Cambria Math" w:eastAsiaTheme="minorEastAsia" w:hAnsi="Cambria Math" w:cs="Arial"/>
                      </w:rPr>
                      <m:t>β</m:t>
                    </m:r>
                    <m:r>
                      <w:rPr>
                        <w:rFonts w:ascii="Cambria Math" w:eastAsiaTheme="minorEastAsia" w:hAnsi="Arial" w:cs="Arial"/>
                      </w:rPr>
                      <m:t>)</m:t>
                    </m:r>
                  </m:den>
                </m:f>
              </m:oMath>
            </m:oMathPara>
          </w:p>
        </w:tc>
        <w:tc>
          <w:tcPr>
            <w:tcW w:w="2011" w:type="dxa"/>
            <w:shd w:val="clear" w:color="auto" w:fill="F2F2F2" w:themeFill="background1" w:themeFillShade="F2"/>
            <w:vAlign w:val="center"/>
          </w:tcPr>
          <w:p w:rsidR="00555F1F" w:rsidRPr="00286ED7" w:rsidRDefault="00555F1F" w:rsidP="006D3FC1">
            <w:pPr>
              <w:ind w:left="147"/>
              <w:jc w:val="both"/>
              <w:rPr>
                <w:rFonts w:ascii="Arial" w:eastAsiaTheme="minorEastAsia" w:hAnsi="Arial" w:cs="Arial"/>
              </w:rPr>
            </w:pPr>
            <m:oMathPara>
              <m:oMath>
                <m:r>
                  <w:rPr>
                    <w:rFonts w:ascii="Cambria Math" w:eastAsiaTheme="minorEastAsia" w:hAnsi="Cambria Math" w:cs="Arial"/>
                  </w:rPr>
                  <m:t>λ</m:t>
                </m:r>
                <m:r>
                  <w:rPr>
                    <w:rFonts w:ascii="Cambria Math" w:eastAsiaTheme="minorEastAsia" w:hAnsi="Arial" w:cs="Arial"/>
                  </w:rPr>
                  <m:t>=</m:t>
                </m:r>
                <m:f>
                  <m:fPr>
                    <m:ctrlPr>
                      <w:rPr>
                        <w:rFonts w:ascii="Cambria Math" w:eastAsiaTheme="minorEastAsia" w:hAnsi="Arial" w:cs="Arial"/>
                        <w:i/>
                      </w:rPr>
                    </m:ctrlPr>
                  </m:fPr>
                  <m:num>
                    <m:r>
                      <w:rPr>
                        <w:rFonts w:ascii="Cambria Math" w:eastAsiaTheme="minorEastAsia" w:hAnsi="Arial" w:cs="Arial"/>
                      </w:rPr>
                      <m:t>3.82</m:t>
                    </m:r>
                    <m:r>
                      <w:rPr>
                        <w:rFonts w:ascii="Cambria Math" w:eastAsiaTheme="minorEastAsia" w:hAnsi="Cambria Math" w:cs="Arial"/>
                      </w:rPr>
                      <m:t>β</m:t>
                    </m:r>
                  </m:num>
                  <m:den>
                    <m:r>
                      <w:rPr>
                        <w:rFonts w:ascii="Cambria Math" w:eastAsiaTheme="minorEastAsia" w:hAnsi="Arial" w:cs="Arial"/>
                      </w:rPr>
                      <m:t>1+</m:t>
                    </m:r>
                    <m:r>
                      <w:rPr>
                        <w:rFonts w:ascii="Cambria Math" w:eastAsiaTheme="minorEastAsia" w:hAnsi="Cambria Math" w:cs="Arial"/>
                      </w:rPr>
                      <m:t>γ</m:t>
                    </m:r>
                  </m:den>
                </m:f>
              </m:oMath>
            </m:oMathPara>
          </w:p>
        </w:tc>
      </w:tr>
      <w:tr w:rsidR="00555F1F" w:rsidRPr="00286ED7" w:rsidTr="006D3FC1">
        <w:trPr>
          <w:trHeight w:val="845"/>
        </w:trPr>
        <w:tc>
          <w:tcPr>
            <w:tcW w:w="321" w:type="dxa"/>
            <w:shd w:val="clear" w:color="auto" w:fill="F2F2F2" w:themeFill="background1" w:themeFillShade="F2"/>
            <w:vAlign w:val="center"/>
          </w:tcPr>
          <w:p w:rsidR="00555F1F" w:rsidRPr="00286ED7" w:rsidRDefault="00555F1F" w:rsidP="006D3FC1">
            <w:pPr>
              <w:jc w:val="both"/>
              <w:rPr>
                <w:rFonts w:ascii="Arial" w:eastAsiaTheme="minorEastAsia" w:hAnsi="Arial" w:cs="Arial"/>
              </w:rPr>
            </w:pPr>
            <w:r w:rsidRPr="00286ED7">
              <w:rPr>
                <w:rFonts w:ascii="Arial" w:eastAsiaTheme="minorEastAsia" w:hAnsi="Arial" w:cs="Arial"/>
              </w:rPr>
              <w:t>5</w:t>
            </w:r>
          </w:p>
        </w:tc>
        <w:tc>
          <w:tcPr>
            <w:tcW w:w="2204" w:type="dxa"/>
            <w:shd w:val="clear" w:color="auto" w:fill="F2F2F2" w:themeFill="background1" w:themeFillShade="F2"/>
            <w:vAlign w:val="center"/>
          </w:tcPr>
          <w:p w:rsidR="00555F1F" w:rsidRPr="00286ED7" w:rsidRDefault="00555F1F" w:rsidP="006D3FC1">
            <w:pPr>
              <w:ind w:left="88"/>
              <w:jc w:val="both"/>
              <w:rPr>
                <w:rFonts w:ascii="Arial" w:eastAsiaTheme="minorEastAsia" w:hAnsi="Arial" w:cs="Arial"/>
              </w:rPr>
            </w:pPr>
            <m:oMathPara>
              <m:oMath>
                <m:r>
                  <w:rPr>
                    <w:rFonts w:ascii="Cambria Math" w:eastAsiaTheme="minorEastAsia" w:hAnsi="Cambria Math" w:cs="Arial"/>
                  </w:rPr>
                  <m:t>λ</m:t>
                </m:r>
                <m:r>
                  <w:rPr>
                    <w:rFonts w:ascii="Cambria Math" w:eastAsiaTheme="minorEastAsia" w:hAnsi="Arial" w:cs="Arial"/>
                  </w:rPr>
                  <m:t>=</m:t>
                </m:r>
                <m:f>
                  <m:fPr>
                    <m:ctrlPr>
                      <w:rPr>
                        <w:rFonts w:ascii="Cambria Math" w:eastAsiaTheme="minorEastAsia" w:hAnsi="Arial" w:cs="Arial"/>
                        <w:i/>
                      </w:rPr>
                    </m:ctrlPr>
                  </m:fPr>
                  <m:num>
                    <m:r>
                      <w:rPr>
                        <w:rFonts w:ascii="Cambria Math" w:eastAsiaTheme="minorEastAsia" w:hAnsi="Arial" w:cs="Arial"/>
                      </w:rPr>
                      <m:t>4.12</m:t>
                    </m:r>
                    <m:r>
                      <w:rPr>
                        <w:rFonts w:ascii="Cambria Math" w:eastAsiaTheme="minorEastAsia" w:hAnsi="Cambria Math" w:cs="Arial"/>
                      </w:rPr>
                      <m:t>β</m:t>
                    </m:r>
                    <m:r>
                      <w:rPr>
                        <w:rFonts w:ascii="Cambria Math" w:eastAsiaTheme="minorEastAsia" w:hAnsi="Arial" w:cs="Arial"/>
                      </w:rPr>
                      <m:t>(1</m:t>
                    </m:r>
                    <m:r>
                      <w:rPr>
                        <w:rFonts w:ascii="Cambria Math" w:eastAsiaTheme="minorEastAsia" w:hAnsi="Arial" w:cs="Arial"/>
                      </w:rPr>
                      <m:t>-</m:t>
                    </m:r>
                    <m:r>
                      <w:rPr>
                        <w:rFonts w:ascii="Cambria Math" w:eastAsiaTheme="minorEastAsia" w:hAnsi="Cambria Math" w:cs="Arial"/>
                      </w:rPr>
                      <m:t>β</m:t>
                    </m:r>
                    <m:r>
                      <w:rPr>
                        <w:rFonts w:ascii="Cambria Math" w:eastAsiaTheme="minorEastAsia" w:hAnsi="Arial" w:cs="Arial"/>
                      </w:rPr>
                      <m:t>)</m:t>
                    </m:r>
                  </m:num>
                  <m:den>
                    <m:r>
                      <w:rPr>
                        <w:rFonts w:ascii="Cambria Math" w:eastAsiaTheme="minorEastAsia" w:hAnsi="Arial" w:cs="Arial"/>
                      </w:rPr>
                      <m:t>1+0.69</m:t>
                    </m:r>
                    <m:r>
                      <w:rPr>
                        <w:rFonts w:ascii="Cambria Math" w:eastAsiaTheme="minorEastAsia" w:hAnsi="Cambria Math" w:cs="Arial"/>
                      </w:rPr>
                      <m:t>γ</m:t>
                    </m:r>
                    <m:r>
                      <w:rPr>
                        <w:rFonts w:ascii="Cambria Math" w:eastAsiaTheme="minorEastAsia" w:hAnsi="Arial" w:cs="Arial"/>
                      </w:rPr>
                      <m:t>(1</m:t>
                    </m:r>
                    <m:r>
                      <w:rPr>
                        <w:rFonts w:ascii="Cambria Math" w:eastAsiaTheme="minorEastAsia" w:hAnsi="Arial" w:cs="Arial"/>
                      </w:rPr>
                      <m:t>-</m:t>
                    </m:r>
                    <m:r>
                      <w:rPr>
                        <w:rFonts w:ascii="Cambria Math" w:eastAsiaTheme="minorEastAsia" w:hAnsi="Cambria Math" w:cs="Arial"/>
                      </w:rPr>
                      <m:t>β</m:t>
                    </m:r>
                    <m:r>
                      <w:rPr>
                        <w:rFonts w:ascii="Cambria Math" w:eastAsiaTheme="minorEastAsia" w:hAnsi="Arial" w:cs="Arial"/>
                      </w:rPr>
                      <m:t>)</m:t>
                    </m:r>
                  </m:den>
                </m:f>
              </m:oMath>
            </m:oMathPara>
          </w:p>
        </w:tc>
        <w:tc>
          <w:tcPr>
            <w:tcW w:w="3525" w:type="dxa"/>
            <w:shd w:val="clear" w:color="auto" w:fill="F2F2F2" w:themeFill="background1" w:themeFillShade="F2"/>
            <w:vAlign w:val="center"/>
          </w:tcPr>
          <w:p w:rsidR="00555F1F" w:rsidRPr="00286ED7" w:rsidRDefault="00555F1F" w:rsidP="006D3FC1">
            <w:pPr>
              <w:ind w:firstLine="34"/>
              <w:rPr>
                <w:rFonts w:ascii="Arial" w:eastAsiaTheme="minorEastAsia" w:hAnsi="Arial" w:cs="Arial"/>
              </w:rPr>
            </w:pPr>
            <m:oMathPara>
              <m:oMath>
                <m:r>
                  <w:rPr>
                    <w:rFonts w:ascii="Cambria Math" w:eastAsiaTheme="minorEastAsia" w:hAnsi="Cambria Math" w:cs="Arial"/>
                  </w:rPr>
                  <m:t>λ</m:t>
                </m:r>
                <m:r>
                  <w:rPr>
                    <w:rFonts w:ascii="Cambria Math" w:eastAsiaTheme="minorEastAsia" w:hAnsi="Arial" w:cs="Arial"/>
                  </w:rPr>
                  <m:t>=</m:t>
                </m:r>
                <m:f>
                  <m:fPr>
                    <m:ctrlPr>
                      <w:rPr>
                        <w:rFonts w:ascii="Cambria Math" w:eastAsiaTheme="minorEastAsia" w:hAnsi="Arial" w:cs="Arial"/>
                        <w:i/>
                      </w:rPr>
                    </m:ctrlPr>
                  </m:fPr>
                  <m:num>
                    <m:r>
                      <w:rPr>
                        <w:rFonts w:ascii="Cambria Math" w:eastAsiaTheme="minorEastAsia" w:hAnsi="Arial" w:cs="Arial"/>
                      </w:rPr>
                      <m:t>8.25</m:t>
                    </m:r>
                    <m:r>
                      <w:rPr>
                        <w:rFonts w:ascii="Cambria Math" w:eastAsiaTheme="minorEastAsia" w:hAnsi="Cambria Math" w:cs="Arial"/>
                      </w:rPr>
                      <m:t>β</m:t>
                    </m:r>
                    <m:r>
                      <w:rPr>
                        <w:rFonts w:ascii="Cambria Math" w:eastAsiaTheme="minorEastAsia" w:hAnsi="Arial" w:cs="Arial"/>
                      </w:rPr>
                      <m:t>(1</m:t>
                    </m:r>
                    <m:r>
                      <w:rPr>
                        <w:rFonts w:ascii="Cambria Math" w:eastAsiaTheme="minorEastAsia" w:hAnsi="Arial" w:cs="Arial"/>
                      </w:rPr>
                      <m:t>-</m:t>
                    </m:r>
                    <m:r>
                      <w:rPr>
                        <w:rFonts w:ascii="Cambria Math" w:eastAsiaTheme="minorEastAsia" w:hAnsi="Cambria Math" w:cs="Arial"/>
                      </w:rPr>
                      <m:t>β</m:t>
                    </m:r>
                    <m:r>
                      <w:rPr>
                        <w:rFonts w:ascii="Cambria Math" w:eastAsiaTheme="minorEastAsia" w:hAnsi="Arial" w:cs="Arial"/>
                      </w:rPr>
                      <m:t>)</m:t>
                    </m:r>
                  </m:num>
                  <m:den>
                    <m:r>
                      <w:rPr>
                        <w:rFonts w:ascii="Cambria Math" w:eastAsiaTheme="minorEastAsia" w:hAnsi="Arial" w:cs="Arial"/>
                      </w:rPr>
                      <m:t>2</m:t>
                    </m:r>
                    <m:r>
                      <w:rPr>
                        <w:rFonts w:ascii="Cambria Math" w:eastAsiaTheme="minorEastAsia" w:hAnsi="Arial" w:cs="Arial"/>
                      </w:rPr>
                      <m:t>-</m:t>
                    </m:r>
                    <m:r>
                      <w:rPr>
                        <w:rFonts w:ascii="Cambria Math" w:eastAsiaTheme="minorEastAsia" w:hAnsi="Cambria Math" w:cs="Arial"/>
                      </w:rPr>
                      <m:t>β</m:t>
                    </m:r>
                    <m:r>
                      <w:rPr>
                        <w:rFonts w:ascii="Cambria Math" w:eastAsiaTheme="minorEastAsia" w:hAnsi="Arial" w:cs="Arial"/>
                      </w:rPr>
                      <m:t>+1.38</m:t>
                    </m:r>
                    <m:r>
                      <w:rPr>
                        <w:rFonts w:ascii="Cambria Math" w:eastAsiaTheme="minorEastAsia" w:hAnsi="Cambria Math" w:cs="Arial"/>
                      </w:rPr>
                      <m:t>γ</m:t>
                    </m:r>
                    <m:r>
                      <w:rPr>
                        <w:rFonts w:ascii="Cambria Math" w:eastAsiaTheme="minorEastAsia" w:hAnsi="Arial" w:cs="Arial"/>
                      </w:rPr>
                      <m:t>(1</m:t>
                    </m:r>
                    <m:r>
                      <w:rPr>
                        <w:rFonts w:ascii="Cambria Math" w:eastAsiaTheme="minorEastAsia" w:hAnsi="Arial" w:cs="Arial"/>
                      </w:rPr>
                      <m:t>-</m:t>
                    </m:r>
                    <m:r>
                      <w:rPr>
                        <w:rFonts w:ascii="Cambria Math" w:eastAsiaTheme="minorEastAsia" w:hAnsi="Cambria Math" w:cs="Arial"/>
                      </w:rPr>
                      <m:t>β</m:t>
                    </m:r>
                    <m:r>
                      <w:rPr>
                        <w:rFonts w:ascii="Cambria Math" w:eastAsiaTheme="minorEastAsia" w:hAnsi="Arial" w:cs="Arial"/>
                      </w:rPr>
                      <m:t>)</m:t>
                    </m:r>
                  </m:den>
                </m:f>
              </m:oMath>
            </m:oMathPara>
          </w:p>
        </w:tc>
        <w:tc>
          <w:tcPr>
            <w:tcW w:w="2011" w:type="dxa"/>
            <w:shd w:val="clear" w:color="auto" w:fill="F2F2F2" w:themeFill="background1" w:themeFillShade="F2"/>
            <w:vAlign w:val="center"/>
          </w:tcPr>
          <w:p w:rsidR="00555F1F" w:rsidRPr="00286ED7" w:rsidRDefault="00555F1F" w:rsidP="006D3FC1">
            <w:pPr>
              <w:ind w:left="147"/>
              <w:jc w:val="both"/>
              <w:rPr>
                <w:rFonts w:ascii="Arial" w:eastAsiaTheme="minorEastAsia" w:hAnsi="Arial" w:cs="Arial"/>
              </w:rPr>
            </w:pPr>
            <m:oMathPara>
              <m:oMath>
                <m:r>
                  <w:rPr>
                    <w:rFonts w:ascii="Cambria Math" w:eastAsiaTheme="minorEastAsia" w:hAnsi="Cambria Math" w:cs="Arial"/>
                  </w:rPr>
                  <m:t>λ</m:t>
                </m:r>
                <m:r>
                  <w:rPr>
                    <w:rFonts w:ascii="Cambria Math" w:eastAsiaTheme="minorEastAsia" w:hAnsi="Arial" w:cs="Arial"/>
                  </w:rPr>
                  <m:t>=</m:t>
                </m:r>
                <m:f>
                  <m:fPr>
                    <m:ctrlPr>
                      <w:rPr>
                        <w:rFonts w:ascii="Cambria Math" w:eastAsiaTheme="minorEastAsia" w:hAnsi="Arial" w:cs="Arial"/>
                        <w:i/>
                      </w:rPr>
                    </m:ctrlPr>
                  </m:fPr>
                  <m:num>
                    <m:r>
                      <w:rPr>
                        <w:rFonts w:ascii="Cambria Math" w:eastAsiaTheme="minorEastAsia" w:hAnsi="Arial" w:cs="Arial"/>
                      </w:rPr>
                      <m:t>4.25</m:t>
                    </m:r>
                    <m:r>
                      <w:rPr>
                        <w:rFonts w:ascii="Cambria Math" w:eastAsiaTheme="minorEastAsia" w:hAnsi="Cambria Math" w:cs="Arial"/>
                      </w:rPr>
                      <m:t>β</m:t>
                    </m:r>
                  </m:num>
                  <m:den>
                    <m:r>
                      <w:rPr>
                        <w:rFonts w:ascii="Cambria Math" w:eastAsiaTheme="minorEastAsia" w:hAnsi="Arial" w:cs="Arial"/>
                      </w:rPr>
                      <m:t>1+0.69</m:t>
                    </m:r>
                    <m:r>
                      <w:rPr>
                        <w:rFonts w:ascii="Cambria Math" w:eastAsiaTheme="minorEastAsia" w:hAnsi="Cambria Math" w:cs="Arial"/>
                      </w:rPr>
                      <m:t>γ</m:t>
                    </m:r>
                  </m:den>
                </m:f>
              </m:oMath>
            </m:oMathPara>
          </w:p>
        </w:tc>
      </w:tr>
      <w:tr w:rsidR="00555F1F" w:rsidRPr="00286ED7" w:rsidTr="006D3FC1">
        <w:trPr>
          <w:trHeight w:val="861"/>
        </w:trPr>
        <w:tc>
          <w:tcPr>
            <w:tcW w:w="321" w:type="dxa"/>
            <w:shd w:val="clear" w:color="auto" w:fill="F2F2F2" w:themeFill="background1" w:themeFillShade="F2"/>
            <w:vAlign w:val="center"/>
          </w:tcPr>
          <w:p w:rsidR="00555F1F" w:rsidRPr="00286ED7" w:rsidRDefault="00555F1F" w:rsidP="006D3FC1">
            <w:pPr>
              <w:jc w:val="both"/>
              <w:rPr>
                <w:rFonts w:ascii="Arial" w:eastAsiaTheme="minorEastAsia" w:hAnsi="Arial" w:cs="Arial"/>
              </w:rPr>
            </w:pPr>
            <w:r w:rsidRPr="00286ED7">
              <w:rPr>
                <w:rFonts w:ascii="Arial" w:eastAsiaTheme="minorEastAsia" w:hAnsi="Arial" w:cs="Arial"/>
              </w:rPr>
              <w:lastRenderedPageBreak/>
              <w:t>6</w:t>
            </w:r>
          </w:p>
        </w:tc>
        <w:tc>
          <w:tcPr>
            <w:tcW w:w="2204" w:type="dxa"/>
            <w:shd w:val="clear" w:color="auto" w:fill="F2F2F2" w:themeFill="background1" w:themeFillShade="F2"/>
            <w:vAlign w:val="center"/>
          </w:tcPr>
          <w:p w:rsidR="00555F1F" w:rsidRPr="00286ED7" w:rsidRDefault="00555F1F" w:rsidP="006D3FC1">
            <w:pPr>
              <w:ind w:left="88"/>
              <w:jc w:val="both"/>
              <w:rPr>
                <w:rFonts w:ascii="Arial" w:eastAsiaTheme="minorEastAsia" w:hAnsi="Arial" w:cs="Arial"/>
              </w:rPr>
            </w:pPr>
            <m:oMathPara>
              <m:oMath>
                <m:r>
                  <w:rPr>
                    <w:rFonts w:ascii="Cambria Math" w:eastAsiaTheme="minorEastAsia" w:hAnsi="Cambria Math" w:cs="Arial"/>
                  </w:rPr>
                  <m:t>λ</m:t>
                </m:r>
                <m:r>
                  <w:rPr>
                    <w:rFonts w:ascii="Cambria Math" w:eastAsiaTheme="minorEastAsia" w:hAnsi="Arial" w:cs="Arial"/>
                  </w:rPr>
                  <m:t>=</m:t>
                </m:r>
                <m:f>
                  <m:fPr>
                    <m:ctrlPr>
                      <w:rPr>
                        <w:rFonts w:ascii="Cambria Math" w:eastAsiaTheme="minorEastAsia" w:hAnsi="Arial" w:cs="Arial"/>
                        <w:i/>
                      </w:rPr>
                    </m:ctrlPr>
                  </m:fPr>
                  <m:num>
                    <m:r>
                      <w:rPr>
                        <w:rFonts w:ascii="Cambria Math" w:eastAsiaTheme="minorEastAsia" w:hAnsi="Arial" w:cs="Arial"/>
                      </w:rPr>
                      <m:t>4.30</m:t>
                    </m:r>
                    <m:r>
                      <w:rPr>
                        <w:rFonts w:ascii="Cambria Math" w:eastAsiaTheme="minorEastAsia" w:hAnsi="Cambria Math" w:cs="Arial"/>
                      </w:rPr>
                      <m:t>β</m:t>
                    </m:r>
                    <m:r>
                      <w:rPr>
                        <w:rFonts w:ascii="Cambria Math" w:eastAsiaTheme="minorEastAsia" w:hAnsi="Arial" w:cs="Arial"/>
                      </w:rPr>
                      <m:t>(1</m:t>
                    </m:r>
                    <m:r>
                      <w:rPr>
                        <w:rFonts w:ascii="Cambria Math" w:eastAsiaTheme="minorEastAsia" w:hAnsi="Arial" w:cs="Arial"/>
                      </w:rPr>
                      <m:t>-</m:t>
                    </m:r>
                    <m:r>
                      <w:rPr>
                        <w:rFonts w:ascii="Cambria Math" w:eastAsiaTheme="minorEastAsia" w:hAnsi="Cambria Math" w:cs="Arial"/>
                      </w:rPr>
                      <m:t>β</m:t>
                    </m:r>
                    <m:r>
                      <w:rPr>
                        <w:rFonts w:ascii="Cambria Math" w:eastAsiaTheme="minorEastAsia" w:hAnsi="Arial" w:cs="Arial"/>
                      </w:rPr>
                      <m:t>)</m:t>
                    </m:r>
                  </m:num>
                  <m:den>
                    <m:r>
                      <w:rPr>
                        <w:rFonts w:ascii="Cambria Math" w:eastAsiaTheme="minorEastAsia" w:hAnsi="Arial" w:cs="Arial"/>
                      </w:rPr>
                      <m:t>1+0.5</m:t>
                    </m:r>
                    <m:r>
                      <w:rPr>
                        <w:rFonts w:ascii="Cambria Math" w:eastAsiaTheme="minorEastAsia" w:hAnsi="Cambria Math" w:cs="Arial"/>
                      </w:rPr>
                      <m:t>γ</m:t>
                    </m:r>
                    <m:r>
                      <w:rPr>
                        <w:rFonts w:ascii="Cambria Math" w:eastAsiaTheme="minorEastAsia" w:hAnsi="Arial" w:cs="Arial"/>
                      </w:rPr>
                      <m:t>(1</m:t>
                    </m:r>
                    <m:r>
                      <w:rPr>
                        <w:rFonts w:ascii="Cambria Math" w:eastAsiaTheme="minorEastAsia" w:hAnsi="Arial" w:cs="Arial"/>
                      </w:rPr>
                      <m:t>-</m:t>
                    </m:r>
                    <m:r>
                      <w:rPr>
                        <w:rFonts w:ascii="Cambria Math" w:eastAsiaTheme="minorEastAsia" w:hAnsi="Cambria Math" w:cs="Arial"/>
                      </w:rPr>
                      <m:t>β</m:t>
                    </m:r>
                    <m:r>
                      <w:rPr>
                        <w:rFonts w:ascii="Cambria Math" w:eastAsiaTheme="minorEastAsia" w:hAnsi="Arial" w:cs="Arial"/>
                      </w:rPr>
                      <m:t>)</m:t>
                    </m:r>
                  </m:den>
                </m:f>
              </m:oMath>
            </m:oMathPara>
          </w:p>
        </w:tc>
        <w:tc>
          <w:tcPr>
            <w:tcW w:w="3525" w:type="dxa"/>
            <w:shd w:val="clear" w:color="auto" w:fill="F2F2F2" w:themeFill="background1" w:themeFillShade="F2"/>
            <w:vAlign w:val="center"/>
          </w:tcPr>
          <w:p w:rsidR="00555F1F" w:rsidRPr="00286ED7" w:rsidRDefault="00555F1F" w:rsidP="006D3FC1">
            <w:pPr>
              <w:ind w:firstLine="34"/>
              <w:rPr>
                <w:rFonts w:ascii="Arial" w:eastAsiaTheme="minorEastAsia" w:hAnsi="Arial" w:cs="Arial"/>
              </w:rPr>
            </w:pPr>
            <m:oMathPara>
              <m:oMath>
                <m:r>
                  <w:rPr>
                    <w:rFonts w:ascii="Cambria Math" w:eastAsiaTheme="minorEastAsia" w:hAnsi="Cambria Math" w:cs="Arial"/>
                  </w:rPr>
                  <m:t>λ</m:t>
                </m:r>
                <m:r>
                  <w:rPr>
                    <w:rFonts w:ascii="Cambria Math" w:eastAsiaTheme="minorEastAsia" w:hAnsi="Arial" w:cs="Arial"/>
                  </w:rPr>
                  <m:t>=</m:t>
                </m:r>
                <m:f>
                  <m:fPr>
                    <m:ctrlPr>
                      <w:rPr>
                        <w:rFonts w:ascii="Cambria Math" w:eastAsiaTheme="minorEastAsia" w:hAnsi="Arial" w:cs="Arial"/>
                        <w:i/>
                      </w:rPr>
                    </m:ctrlPr>
                  </m:fPr>
                  <m:num>
                    <m:r>
                      <w:rPr>
                        <w:rFonts w:ascii="Cambria Math" w:eastAsiaTheme="minorEastAsia" w:hAnsi="Arial" w:cs="Arial"/>
                      </w:rPr>
                      <m:t>8.60</m:t>
                    </m:r>
                    <m:r>
                      <w:rPr>
                        <w:rFonts w:ascii="Cambria Math" w:eastAsiaTheme="minorEastAsia" w:hAnsi="Cambria Math" w:cs="Arial"/>
                      </w:rPr>
                      <m:t>β</m:t>
                    </m:r>
                    <m:r>
                      <w:rPr>
                        <w:rFonts w:ascii="Cambria Math" w:eastAsiaTheme="minorEastAsia" w:hAnsi="Arial" w:cs="Arial"/>
                      </w:rPr>
                      <m:t>(1</m:t>
                    </m:r>
                    <m:r>
                      <w:rPr>
                        <w:rFonts w:ascii="Cambria Math" w:eastAsiaTheme="minorEastAsia" w:hAnsi="Arial" w:cs="Arial"/>
                      </w:rPr>
                      <m:t>-</m:t>
                    </m:r>
                    <m:r>
                      <w:rPr>
                        <w:rFonts w:ascii="Cambria Math" w:eastAsiaTheme="minorEastAsia" w:hAnsi="Cambria Math" w:cs="Arial"/>
                      </w:rPr>
                      <m:t>β</m:t>
                    </m:r>
                    <m:r>
                      <w:rPr>
                        <w:rFonts w:ascii="Cambria Math" w:eastAsiaTheme="minorEastAsia" w:hAnsi="Arial" w:cs="Arial"/>
                      </w:rPr>
                      <m:t>)</m:t>
                    </m:r>
                  </m:num>
                  <m:den>
                    <m:r>
                      <w:rPr>
                        <w:rFonts w:ascii="Cambria Math" w:eastAsiaTheme="minorEastAsia" w:hAnsi="Arial" w:cs="Arial"/>
                      </w:rPr>
                      <m:t>2</m:t>
                    </m:r>
                    <m:r>
                      <w:rPr>
                        <w:rFonts w:ascii="Cambria Math" w:eastAsiaTheme="minorEastAsia" w:hAnsi="Arial" w:cs="Arial"/>
                      </w:rPr>
                      <m:t>-</m:t>
                    </m:r>
                    <m:r>
                      <w:rPr>
                        <w:rFonts w:ascii="Cambria Math" w:eastAsiaTheme="minorEastAsia" w:hAnsi="Cambria Math" w:cs="Arial"/>
                      </w:rPr>
                      <m:t>β</m:t>
                    </m:r>
                    <m:r>
                      <w:rPr>
                        <w:rFonts w:ascii="Cambria Math" w:eastAsiaTheme="minorEastAsia" w:hAnsi="Arial" w:cs="Arial"/>
                      </w:rPr>
                      <m:t>+</m:t>
                    </m:r>
                    <m:r>
                      <w:rPr>
                        <w:rFonts w:ascii="Cambria Math" w:eastAsiaTheme="minorEastAsia" w:hAnsi="Cambria Math" w:cs="Arial"/>
                      </w:rPr>
                      <m:t>γ</m:t>
                    </m:r>
                    <m:r>
                      <w:rPr>
                        <w:rFonts w:ascii="Cambria Math" w:eastAsiaTheme="minorEastAsia" w:hAnsi="Arial" w:cs="Arial"/>
                      </w:rPr>
                      <m:t>(1</m:t>
                    </m:r>
                    <m:r>
                      <w:rPr>
                        <w:rFonts w:ascii="Cambria Math" w:eastAsiaTheme="minorEastAsia" w:hAnsi="Arial" w:cs="Arial"/>
                      </w:rPr>
                      <m:t>-</m:t>
                    </m:r>
                    <m:r>
                      <w:rPr>
                        <w:rFonts w:ascii="Cambria Math" w:eastAsiaTheme="minorEastAsia" w:hAnsi="Cambria Math" w:cs="Arial"/>
                      </w:rPr>
                      <m:t>β</m:t>
                    </m:r>
                    <m:r>
                      <w:rPr>
                        <w:rFonts w:ascii="Cambria Math" w:eastAsiaTheme="minorEastAsia" w:hAnsi="Arial" w:cs="Arial"/>
                      </w:rPr>
                      <m:t>)</m:t>
                    </m:r>
                  </m:den>
                </m:f>
              </m:oMath>
            </m:oMathPara>
          </w:p>
        </w:tc>
        <w:tc>
          <w:tcPr>
            <w:tcW w:w="2011" w:type="dxa"/>
            <w:shd w:val="clear" w:color="auto" w:fill="F2F2F2" w:themeFill="background1" w:themeFillShade="F2"/>
            <w:vAlign w:val="center"/>
          </w:tcPr>
          <w:p w:rsidR="00555F1F" w:rsidRPr="00286ED7" w:rsidRDefault="00555F1F" w:rsidP="006D3FC1">
            <w:pPr>
              <w:ind w:left="147"/>
              <w:jc w:val="both"/>
              <w:rPr>
                <w:rFonts w:ascii="Arial" w:eastAsiaTheme="minorEastAsia" w:hAnsi="Arial" w:cs="Arial"/>
              </w:rPr>
            </w:pPr>
            <m:oMathPara>
              <m:oMath>
                <m:r>
                  <w:rPr>
                    <w:rFonts w:ascii="Cambria Math" w:eastAsiaTheme="minorEastAsia" w:hAnsi="Cambria Math" w:cs="Arial"/>
                  </w:rPr>
                  <m:t>λ</m:t>
                </m:r>
                <m:r>
                  <w:rPr>
                    <w:rFonts w:ascii="Cambria Math" w:eastAsiaTheme="minorEastAsia" w:hAnsi="Arial" w:cs="Arial"/>
                  </w:rPr>
                  <m:t>=</m:t>
                </m:r>
                <m:f>
                  <m:fPr>
                    <m:ctrlPr>
                      <w:rPr>
                        <w:rFonts w:ascii="Cambria Math" w:eastAsiaTheme="minorEastAsia" w:hAnsi="Arial" w:cs="Arial"/>
                        <w:i/>
                      </w:rPr>
                    </m:ctrlPr>
                  </m:fPr>
                  <m:num>
                    <m:r>
                      <w:rPr>
                        <w:rFonts w:ascii="Cambria Math" w:eastAsiaTheme="minorEastAsia" w:hAnsi="Arial" w:cs="Arial"/>
                      </w:rPr>
                      <m:t>4.30</m:t>
                    </m:r>
                    <m:r>
                      <w:rPr>
                        <w:rFonts w:ascii="Cambria Math" w:eastAsiaTheme="minorEastAsia" w:hAnsi="Cambria Math" w:cs="Arial"/>
                      </w:rPr>
                      <m:t>β</m:t>
                    </m:r>
                  </m:num>
                  <m:den>
                    <m:r>
                      <w:rPr>
                        <w:rFonts w:ascii="Cambria Math" w:eastAsiaTheme="minorEastAsia" w:hAnsi="Arial" w:cs="Arial"/>
                      </w:rPr>
                      <m:t>1+0.5</m:t>
                    </m:r>
                    <m:r>
                      <w:rPr>
                        <w:rFonts w:ascii="Cambria Math" w:eastAsiaTheme="minorEastAsia" w:hAnsi="Cambria Math" w:cs="Arial"/>
                      </w:rPr>
                      <m:t>γ</m:t>
                    </m:r>
                  </m:den>
                </m:f>
              </m:oMath>
            </m:oMathPara>
          </w:p>
        </w:tc>
      </w:tr>
    </w:tbl>
    <w:p w:rsidR="00555F1F" w:rsidRDefault="00555F1F" w:rsidP="00555F1F">
      <w:pPr>
        <w:ind w:left="851"/>
        <w:jc w:val="both"/>
        <w:rPr>
          <w:rFonts w:ascii="Arial" w:eastAsiaTheme="minorEastAsia" w:hAnsi="Arial" w:cs="Arial"/>
        </w:rPr>
      </w:pPr>
    </w:p>
    <w:p w:rsidR="00555F1F" w:rsidRDefault="00555F1F" w:rsidP="00555F1F">
      <w:pPr>
        <w:spacing w:line="480" w:lineRule="auto"/>
        <w:ind w:left="851"/>
        <w:jc w:val="both"/>
        <w:rPr>
          <w:rFonts w:ascii="Arial" w:eastAsiaTheme="minorEastAsia" w:hAnsi="Arial" w:cs="Arial"/>
        </w:rPr>
      </w:pPr>
    </w:p>
    <w:p w:rsidR="00555F1F" w:rsidRDefault="00555F1F" w:rsidP="00555F1F">
      <w:pPr>
        <w:spacing w:line="480" w:lineRule="auto"/>
        <w:ind w:left="851"/>
        <w:jc w:val="both"/>
        <w:rPr>
          <w:rFonts w:ascii="Arial" w:eastAsiaTheme="minorEastAsia" w:hAnsi="Arial" w:cs="Arial"/>
        </w:rPr>
      </w:pPr>
      <m:oMathPara>
        <m:oMath>
          <m:r>
            <w:rPr>
              <w:rFonts w:ascii="Cambria Math" w:eastAsiaTheme="minorEastAsia" w:hAnsi="Cambria Math" w:cs="Arial"/>
            </w:rPr>
            <m:t>γ=</m:t>
          </m:r>
          <m:f>
            <m:fPr>
              <m:ctrlPr>
                <w:rPr>
                  <w:rFonts w:ascii="Cambria Math" w:eastAsiaTheme="minorEastAsia" w:hAnsi="Cambria Math" w:cs="Arial"/>
                  <w:i/>
                </w:rPr>
              </m:ctrlPr>
            </m:fPr>
            <m:num>
              <m:r>
                <w:rPr>
                  <w:rFonts w:ascii="Cambria Math" w:eastAsiaTheme="minorEastAsia" w:hAnsi="Cambria Math" w:cs="Arial"/>
                </w:rPr>
                <m:t>n*a(L´-a)</m:t>
              </m:r>
            </m:num>
            <m:den>
              <m:r>
                <w:rPr>
                  <w:rFonts w:ascii="Cambria Math" w:eastAsiaTheme="minorEastAsia" w:hAnsi="Cambria Math" w:cs="Arial"/>
                </w:rPr>
                <m:t>π*D*b</m:t>
              </m:r>
            </m:den>
          </m:f>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4</m:t>
              </m:r>
              <m:d>
                <m:dPr>
                  <m:ctrlPr>
                    <w:rPr>
                      <w:rFonts w:ascii="Cambria Math" w:eastAsiaTheme="minorEastAsia" w:hAnsi="Cambria Math" w:cs="Arial"/>
                      <w:i/>
                    </w:rPr>
                  </m:ctrlPr>
                </m:dPr>
                <m:e>
                  <m:r>
                    <w:rPr>
                      <w:rFonts w:ascii="Cambria Math" w:eastAsiaTheme="minorEastAsia" w:hAnsi="Cambria Math" w:cs="Arial"/>
                    </w:rPr>
                    <m:t>32.75</m:t>
                  </m:r>
                </m:e>
              </m:d>
              <m:r>
                <w:rPr>
                  <w:rFonts w:ascii="Cambria Math" w:eastAsiaTheme="minorEastAsia" w:hAnsi="Cambria Math" w:cs="Arial"/>
                </w:rPr>
                <m:t>(131-32.75)</m:t>
              </m:r>
            </m:num>
            <m:den>
              <m:r>
                <w:rPr>
                  <w:rFonts w:ascii="Cambria Math" w:eastAsiaTheme="minorEastAsia" w:hAnsi="Cambria Math" w:cs="Arial"/>
                </w:rPr>
                <m:t>π</m:t>
              </m:r>
              <m:d>
                <m:dPr>
                  <m:ctrlPr>
                    <w:rPr>
                      <w:rFonts w:ascii="Cambria Math" w:eastAsiaTheme="minorEastAsia" w:hAnsi="Cambria Math" w:cs="Arial"/>
                      <w:i/>
                    </w:rPr>
                  </m:ctrlPr>
                </m:dPr>
                <m:e>
                  <m:r>
                    <w:rPr>
                      <w:rFonts w:ascii="Cambria Math" w:eastAsiaTheme="minorEastAsia" w:hAnsi="Cambria Math" w:cs="Arial"/>
                    </w:rPr>
                    <m:t>131.15</m:t>
                  </m:r>
                </m:e>
              </m:d>
              <m:r>
                <w:rPr>
                  <w:rFonts w:ascii="Cambria Math" w:eastAsiaTheme="minorEastAsia" w:hAnsi="Cambria Math" w:cs="Arial"/>
                </w:rPr>
                <m:t>(25.75)</m:t>
              </m:r>
            </m:den>
          </m:f>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12870.75</m:t>
              </m:r>
            </m:num>
            <m:den>
              <m:r>
                <w:rPr>
                  <w:rFonts w:ascii="Cambria Math" w:eastAsiaTheme="minorEastAsia" w:hAnsi="Cambria Math" w:cs="Arial"/>
                </w:rPr>
                <m:t>10609.51</m:t>
              </m:r>
            </m:den>
          </m:f>
          <m:r>
            <w:rPr>
              <w:rFonts w:ascii="Cambria Math" w:eastAsiaTheme="minorEastAsia" w:hAnsi="Cambria Math" w:cs="Arial"/>
            </w:rPr>
            <m:t>=1.21</m:t>
          </m:r>
        </m:oMath>
      </m:oMathPara>
    </w:p>
    <w:p w:rsidR="00555F1F" w:rsidRPr="005529E3" w:rsidRDefault="00555F1F" w:rsidP="00555F1F">
      <w:pPr>
        <w:spacing w:line="480" w:lineRule="auto"/>
        <w:ind w:left="851"/>
        <w:jc w:val="both"/>
        <w:rPr>
          <w:rFonts w:ascii="Arial" w:eastAsiaTheme="minorEastAsia" w:hAnsi="Arial" w:cs="Arial"/>
        </w:rPr>
      </w:pPr>
      <m:oMathPara>
        <m:oMathParaPr>
          <m:jc m:val="center"/>
        </m:oMathParaPr>
        <m:oMath>
          <m:r>
            <w:rPr>
              <w:rFonts w:ascii="Cambria Math" w:eastAsiaTheme="minorEastAsia" w:hAnsi="Cambria Math" w:cs="Arial"/>
            </w:rPr>
            <m:t>λ=</m:t>
          </m:r>
          <m:f>
            <m:fPr>
              <m:ctrlPr>
                <w:rPr>
                  <w:rFonts w:ascii="Cambria Math" w:eastAsiaTheme="minorEastAsia" w:hAnsi="Cambria Math" w:cs="Arial"/>
                  <w:i/>
                </w:rPr>
              </m:ctrlPr>
            </m:fPr>
            <m:num>
              <m:r>
                <w:rPr>
                  <w:rFonts w:ascii="Cambria Math" w:eastAsiaTheme="minorEastAsia" w:hAnsi="Cambria Math" w:cs="Arial"/>
                </w:rPr>
                <m:t>3.82*β(1-β)</m:t>
              </m:r>
            </m:num>
            <m:den>
              <m:r>
                <w:rPr>
                  <w:rFonts w:ascii="Cambria Math" w:eastAsiaTheme="minorEastAsia" w:hAnsi="Cambria Math" w:cs="Arial"/>
                </w:rPr>
                <m:t>1+γ(1-β)</m:t>
              </m:r>
            </m:den>
          </m:f>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3.82*</m:t>
              </m:r>
              <m:d>
                <m:dPr>
                  <m:ctrlPr>
                    <w:rPr>
                      <w:rFonts w:ascii="Cambria Math" w:eastAsiaTheme="minorEastAsia" w:hAnsi="Cambria Math" w:cs="Arial"/>
                      <w:i/>
                    </w:rPr>
                  </m:ctrlPr>
                </m:dPr>
                <m:e>
                  <m:r>
                    <w:rPr>
                      <w:rFonts w:ascii="Cambria Math" w:eastAsiaTheme="minorEastAsia" w:hAnsi="Cambria Math" w:cs="Arial"/>
                    </w:rPr>
                    <m:t>0.5</m:t>
                  </m:r>
                </m:e>
              </m:d>
              <m:r>
                <w:rPr>
                  <w:rFonts w:ascii="Cambria Math" w:eastAsiaTheme="minorEastAsia" w:hAnsi="Cambria Math" w:cs="Arial"/>
                </w:rPr>
                <m:t>(1-0.5)</m:t>
              </m:r>
            </m:num>
            <m:den>
              <m:r>
                <w:rPr>
                  <w:rFonts w:ascii="Cambria Math" w:eastAsiaTheme="minorEastAsia" w:hAnsi="Cambria Math" w:cs="Arial"/>
                </w:rPr>
                <m:t>1+1.21(1-0.5)</m:t>
              </m:r>
            </m:den>
          </m:f>
          <m:r>
            <w:rPr>
              <w:rFonts w:ascii="Cambria Math" w:eastAsiaTheme="minorEastAsia" w:hAnsi="Cambria Math" w:cs="Arial"/>
            </w:rPr>
            <m:t>=0.6</m:t>
          </m:r>
        </m:oMath>
      </m:oMathPara>
    </w:p>
    <w:p w:rsidR="00555F1F" w:rsidRPr="002C4DCF" w:rsidRDefault="00555F1F" w:rsidP="00555F1F">
      <w:pPr>
        <w:spacing w:line="480" w:lineRule="auto"/>
        <w:jc w:val="both"/>
        <w:rPr>
          <w:rFonts w:ascii="Arial" w:eastAsiaTheme="minorEastAsia" w:hAnsi="Arial" w:cs="Arial"/>
        </w:rPr>
      </w:pPr>
      <m:oMathPara>
        <m:oMath>
          <m:sSup>
            <m:sSupPr>
              <m:ctrlPr>
                <w:rPr>
                  <w:rFonts w:ascii="Cambria Math" w:hAnsi="Cambria Math" w:cs="Arial"/>
                  <w:i/>
                </w:rPr>
              </m:ctrlPr>
            </m:sSupPr>
            <m:e>
              <m:r>
                <w:rPr>
                  <w:rFonts w:ascii="Cambria Math" w:hAnsi="Cambria Math" w:cs="Arial"/>
                </w:rPr>
                <m:t>W</m:t>
              </m:r>
            </m:e>
            <m:sup>
              <m:r>
                <w:rPr>
                  <w:rFonts w:ascii="Cambria Math" w:hAnsi="Cambria Math" w:cs="Arial"/>
                </w:rPr>
                <m:t>→</m:t>
              </m:r>
            </m:sup>
          </m:sSup>
          <m:r>
            <w:rPr>
              <w:rFonts w:ascii="Cambria Math" w:hAnsi="Cambria Math" w:cs="Arial"/>
            </w:rPr>
            <m:t>=</m:t>
          </m:r>
          <m:f>
            <m:fPr>
              <m:ctrlPr>
                <w:rPr>
                  <w:rFonts w:ascii="Cambria Math" w:hAnsi="Cambria Math" w:cs="Arial"/>
                  <w:i/>
                </w:rPr>
              </m:ctrlPr>
            </m:fPr>
            <m:num>
              <m:r>
                <w:rPr>
                  <w:rFonts w:ascii="Cambria Math" w:hAnsi="Cambria Math" w:cs="Arial"/>
                </w:rPr>
                <m:t>λ</m:t>
              </m:r>
            </m:num>
            <m:den>
              <m:r>
                <w:rPr>
                  <w:rFonts w:ascii="Cambria Math" w:hAnsi="Cambria Math" w:cs="Arial"/>
                </w:rPr>
                <m:t>2</m:t>
              </m:r>
            </m:den>
          </m:f>
          <m:r>
            <w:rPr>
              <w:rFonts w:ascii="Cambria Math" w:hAnsi="Cambria Math" w:cs="Arial"/>
            </w:rPr>
            <m:t>=</m:t>
          </m:r>
          <m:f>
            <m:fPr>
              <m:ctrlPr>
                <w:rPr>
                  <w:rFonts w:ascii="Cambria Math" w:hAnsi="Cambria Math" w:cs="Arial"/>
                  <w:i/>
                </w:rPr>
              </m:ctrlPr>
            </m:fPr>
            <m:num>
              <m:r>
                <w:rPr>
                  <w:rFonts w:ascii="Cambria Math" w:hAnsi="Cambria Math" w:cs="Arial"/>
                </w:rPr>
                <m:t>0.6</m:t>
              </m:r>
            </m:num>
            <m:den>
              <m:r>
                <w:rPr>
                  <w:rFonts w:ascii="Cambria Math" w:hAnsi="Cambria Math" w:cs="Arial"/>
                </w:rPr>
                <m:t>2</m:t>
              </m:r>
            </m:den>
          </m:f>
          <m:r>
            <w:rPr>
              <w:rFonts w:ascii="Cambria Math" w:hAnsi="Cambria Math" w:cs="Arial"/>
            </w:rPr>
            <m:t>=</m:t>
          </m:r>
          <m:r>
            <m:rPr>
              <m:sty m:val="bi"/>
            </m:rPr>
            <w:rPr>
              <w:rFonts w:ascii="Cambria Math" w:hAnsi="Cambria Math" w:cs="Arial"/>
            </w:rPr>
            <m:t>0.3</m:t>
          </m:r>
        </m:oMath>
      </m:oMathPara>
    </w:p>
    <w:p w:rsidR="00555F1F" w:rsidRPr="00630AD2" w:rsidRDefault="00555F1F" w:rsidP="00555F1F">
      <w:pPr>
        <w:spacing w:line="480" w:lineRule="auto"/>
        <w:jc w:val="both"/>
        <w:rPr>
          <w:rFonts w:ascii="Arial" w:eastAsiaTheme="minorEastAsia" w:hAnsi="Arial" w:cs="Arial"/>
        </w:rPr>
      </w:pPr>
      <m:oMathPara>
        <m:oMath>
          <m:r>
            <w:rPr>
              <w:rFonts w:ascii="Cambria Math" w:hAnsi="Cambria Math" w:cs="Arial"/>
            </w:rPr>
            <m:t>Ae=D</m:t>
          </m:r>
          <m:d>
            <m:dPr>
              <m:ctrlPr>
                <w:rPr>
                  <w:rFonts w:ascii="Cambria Math" w:hAnsi="Cambria Math" w:cs="Arial"/>
                  <w:i/>
                </w:rPr>
              </m:ctrlPr>
            </m:dPr>
            <m:e>
              <m:r>
                <w:rPr>
                  <w:rFonts w:ascii="Cambria Math" w:hAnsi="Cambria Math" w:cs="Arial"/>
                </w:rPr>
                <m:t>L´-a</m:t>
              </m:r>
            </m:e>
          </m:d>
          <m:r>
            <w:rPr>
              <w:rFonts w:ascii="Cambria Math" w:hAnsi="Cambria Math" w:cs="Arial"/>
            </w:rPr>
            <m:t>=131.15</m:t>
          </m:r>
          <m:d>
            <m:dPr>
              <m:ctrlPr>
                <w:rPr>
                  <w:rFonts w:ascii="Cambria Math" w:hAnsi="Cambria Math" w:cs="Arial"/>
                  <w:i/>
                </w:rPr>
              </m:ctrlPr>
            </m:dPr>
            <m:e>
              <m:r>
                <w:rPr>
                  <w:rFonts w:ascii="Cambria Math" w:hAnsi="Cambria Math" w:cs="Arial"/>
                </w:rPr>
                <m:t>131-32.75</m:t>
              </m:r>
            </m:e>
          </m:d>
          <m:r>
            <w:rPr>
              <w:rFonts w:ascii="Cambria Math" w:hAnsi="Cambria Math" w:cs="Arial"/>
            </w:rPr>
            <m:t xml:space="preserve">=0.013 </m:t>
          </m:r>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oMath>
      </m:oMathPara>
    </w:p>
    <w:p w:rsidR="00555F1F" w:rsidRPr="00BA39E5" w:rsidRDefault="00555F1F" w:rsidP="00555F1F">
      <w:pPr>
        <w:spacing w:line="480" w:lineRule="auto"/>
        <w:ind w:left="567"/>
        <w:jc w:val="both"/>
        <w:rPr>
          <w:rFonts w:ascii="Arial" w:eastAsiaTheme="minorEastAsia" w:hAnsi="Arial" w:cs="Arial"/>
          <w:b/>
        </w:rPr>
      </w:pPr>
      <w:r w:rsidRPr="00BA39E5">
        <w:rPr>
          <w:rFonts w:ascii="Arial" w:eastAsiaTheme="minorEastAsia" w:hAnsi="Arial" w:cs="Arial"/>
          <w:b/>
        </w:rPr>
        <w:t>Rigidez Concéntrica</w:t>
      </w:r>
      <w:r>
        <w:rPr>
          <w:rFonts w:ascii="Arial" w:eastAsiaTheme="minorEastAsia" w:hAnsi="Arial" w:cs="Arial"/>
          <w:b/>
        </w:rPr>
        <w:t xml:space="preserve"> de un Cojinete</w:t>
      </w:r>
    </w:p>
    <w:p w:rsidR="00555F1F" w:rsidRPr="00BA39E5" w:rsidRDefault="00555F1F" w:rsidP="00555F1F">
      <w:pPr>
        <w:spacing w:line="480" w:lineRule="auto"/>
        <w:jc w:val="both"/>
        <w:rPr>
          <w:rFonts w:ascii="Arial" w:eastAsiaTheme="minorEastAsia" w:hAnsi="Arial" w:cs="Arial"/>
        </w:rPr>
      </w:pPr>
      <m:oMathPara>
        <m:oMath>
          <m:sSup>
            <m:sSupPr>
              <m:ctrlPr>
                <w:rPr>
                  <w:rFonts w:ascii="Cambria Math" w:eastAsiaTheme="minorEastAsia" w:hAnsi="Cambria Math" w:cs="Arial"/>
                  <w:i/>
                </w:rPr>
              </m:ctrlPr>
            </m:sSupPr>
            <m:e>
              <m:r>
                <w:rPr>
                  <w:rFonts w:ascii="Cambria Math" w:eastAsiaTheme="minorEastAsia" w:hAnsi="Cambria Math" w:cs="Arial"/>
                </w:rPr>
                <m:t>λ</m:t>
              </m:r>
            </m:e>
            <m:sup>
              <m:r>
                <w:rPr>
                  <w:rFonts w:ascii="Cambria Math" w:eastAsiaTheme="minorEastAsia" w:hAnsi="Cambria Math" w:cs="Arial"/>
                </w:rPr>
                <m:t>→=</m:t>
              </m:r>
            </m:sup>
          </m:sSup>
          <m:f>
            <m:fPr>
              <m:ctrlPr>
                <w:rPr>
                  <w:rFonts w:ascii="Cambria Math" w:eastAsiaTheme="minorEastAsia" w:hAnsi="Cambria Math" w:cs="Arial"/>
                  <w:i/>
                </w:rPr>
              </m:ctrlPr>
            </m:fPr>
            <m:num>
              <m:r>
                <w:rPr>
                  <w:rFonts w:ascii="Cambria Math" w:eastAsiaTheme="minorEastAsia" w:hAnsi="Cambria Math" w:cs="Arial"/>
                </w:rPr>
                <m:t>pf*</m:t>
              </m:r>
              <m:sSub>
                <m:sSubPr>
                  <m:ctrlPr>
                    <w:rPr>
                      <w:rFonts w:ascii="Cambria Math" w:eastAsiaTheme="minorEastAsia" w:hAnsi="Cambria Math" w:cs="Arial"/>
                      <w:i/>
                    </w:rPr>
                  </m:ctrlPr>
                </m:sSubPr>
                <m:e>
                  <m:r>
                    <w:rPr>
                      <w:rFonts w:ascii="Cambria Math" w:eastAsiaTheme="minorEastAsia" w:hAnsi="Cambria Math" w:cs="Arial"/>
                    </w:rPr>
                    <m:t>A</m:t>
                  </m:r>
                </m:e>
                <m:sub>
                  <m:r>
                    <w:rPr>
                      <w:rFonts w:ascii="Cambria Math" w:eastAsiaTheme="minorEastAsia" w:hAnsi="Cambria Math" w:cs="Arial"/>
                    </w:rPr>
                    <m:t>e</m:t>
                  </m:r>
                </m:sub>
              </m:sSub>
            </m:num>
            <m:den>
              <m:r>
                <w:rPr>
                  <w:rFonts w:ascii="Cambria Math" w:eastAsiaTheme="minorEastAsia" w:hAnsi="Cambria Math" w:cs="Arial"/>
                </w:rPr>
                <m:t>C</m:t>
              </m:r>
            </m:den>
          </m:f>
          <m:r>
            <w:rPr>
              <w:rFonts w:ascii="Cambria Math" w:eastAsiaTheme="minorEastAsia" w:hAnsi="Cambria Math" w:cs="Arial"/>
            </w:rPr>
            <m:t>*λ</m:t>
          </m:r>
        </m:oMath>
      </m:oMathPara>
    </w:p>
    <w:p w:rsidR="00555F1F" w:rsidRDefault="00555F1F" w:rsidP="00555F1F">
      <w:pPr>
        <w:spacing w:line="480" w:lineRule="auto"/>
        <w:jc w:val="both"/>
        <w:rPr>
          <w:rFonts w:ascii="Arial" w:eastAsiaTheme="minorEastAsia" w:hAnsi="Arial" w:cs="Arial"/>
        </w:rPr>
      </w:pPr>
      <m:oMathPara>
        <m:oMath>
          <m:sSup>
            <m:sSupPr>
              <m:ctrlPr>
                <w:rPr>
                  <w:rFonts w:ascii="Cambria Math" w:eastAsiaTheme="minorEastAsia" w:hAnsi="Cambria Math" w:cs="Arial"/>
                  <w:i/>
                </w:rPr>
              </m:ctrlPr>
            </m:sSupPr>
            <m:e>
              <m:r>
                <w:rPr>
                  <w:rFonts w:ascii="Cambria Math" w:eastAsiaTheme="minorEastAsia" w:hAnsi="Cambria Math" w:cs="Arial"/>
                </w:rPr>
                <m:t>λ</m:t>
              </m:r>
            </m:e>
            <m:sup>
              <m:r>
                <w:rPr>
                  <w:rFonts w:ascii="Cambria Math" w:eastAsiaTheme="minorEastAsia" w:hAnsi="Cambria Math" w:cs="Arial"/>
                </w:rPr>
                <m:t>→=</m:t>
              </m:r>
            </m:sup>
          </m:sSup>
          <m:f>
            <m:fPr>
              <m:ctrlPr>
                <w:rPr>
                  <w:rFonts w:ascii="Cambria Math" w:eastAsiaTheme="minorEastAsia" w:hAnsi="Cambria Math" w:cs="Arial"/>
                  <w:i/>
                </w:rPr>
              </m:ctrlPr>
            </m:fPr>
            <m:num>
              <m:r>
                <w:rPr>
                  <w:rFonts w:ascii="Cambria Math" w:eastAsiaTheme="minorEastAsia" w:hAnsi="Cambria Math" w:cs="Arial"/>
                </w:rPr>
                <m:t>(12*</m:t>
              </m:r>
              <m:sSup>
                <m:sSupPr>
                  <m:ctrlPr>
                    <w:rPr>
                      <w:rFonts w:ascii="Cambria Math" w:eastAsiaTheme="minorEastAsia" w:hAnsi="Cambria Math" w:cs="Arial"/>
                      <w:i/>
                    </w:rPr>
                  </m:ctrlPr>
                </m:sSupPr>
                <m:e>
                  <m:r>
                    <w:rPr>
                      <w:rFonts w:ascii="Cambria Math" w:eastAsiaTheme="minorEastAsia" w:hAnsi="Cambria Math" w:cs="Arial"/>
                    </w:rPr>
                    <m:t>10</m:t>
                  </m:r>
                </m:e>
                <m:sup>
                  <m:r>
                    <w:rPr>
                      <w:rFonts w:ascii="Cambria Math" w:eastAsiaTheme="minorEastAsia" w:hAnsi="Cambria Math" w:cs="Arial"/>
                    </w:rPr>
                    <m:t>6</m:t>
                  </m:r>
                </m:sup>
              </m:sSup>
              <m:r>
                <w:rPr>
                  <w:rFonts w:ascii="Cambria Math" w:eastAsiaTheme="minorEastAsia" w:hAnsi="Cambria Math" w:cs="Arial"/>
                </w:rPr>
                <m:t>)*0.013</m:t>
              </m:r>
            </m:num>
            <m:den>
              <m:r>
                <w:rPr>
                  <w:rFonts w:ascii="Cambria Math" w:eastAsiaTheme="minorEastAsia" w:hAnsi="Cambria Math" w:cs="Arial"/>
                </w:rPr>
                <m:t>0.000075</m:t>
              </m:r>
            </m:den>
          </m:f>
          <m:r>
            <w:rPr>
              <w:rFonts w:ascii="Cambria Math" w:eastAsiaTheme="minorEastAsia" w:hAnsi="Cambria Math" w:cs="Arial"/>
            </w:rPr>
            <m:t>*0.6=1.24*</m:t>
          </m:r>
          <m:sSup>
            <m:sSupPr>
              <m:ctrlPr>
                <w:rPr>
                  <w:rFonts w:ascii="Cambria Math" w:eastAsiaTheme="minorEastAsia" w:hAnsi="Cambria Math" w:cs="Arial"/>
                  <w:i/>
                </w:rPr>
              </m:ctrlPr>
            </m:sSupPr>
            <m:e>
              <m:r>
                <w:rPr>
                  <w:rFonts w:ascii="Cambria Math" w:eastAsiaTheme="minorEastAsia" w:hAnsi="Cambria Math" w:cs="Arial"/>
                </w:rPr>
                <m:t>10</m:t>
              </m:r>
            </m:e>
            <m:sup>
              <m:r>
                <w:rPr>
                  <w:rFonts w:ascii="Cambria Math" w:eastAsiaTheme="minorEastAsia" w:hAnsi="Cambria Math" w:cs="Arial"/>
                </w:rPr>
                <m:t>9</m:t>
              </m:r>
            </m:sup>
          </m:sSup>
          <m:f>
            <m:fPr>
              <m:ctrlPr>
                <w:rPr>
                  <w:rFonts w:ascii="Cambria Math" w:eastAsiaTheme="minorEastAsia" w:hAnsi="Cambria Math" w:cs="Arial"/>
                  <w:i/>
                </w:rPr>
              </m:ctrlPr>
            </m:fPr>
            <m:num>
              <m:r>
                <w:rPr>
                  <w:rFonts w:ascii="Cambria Math" w:eastAsiaTheme="minorEastAsia" w:hAnsi="Cambria Math" w:cs="Arial"/>
                </w:rPr>
                <m:t>N</m:t>
              </m:r>
            </m:num>
            <m:den>
              <m:r>
                <w:rPr>
                  <w:rFonts w:ascii="Cambria Math" w:eastAsiaTheme="minorEastAsia" w:hAnsi="Cambria Math" w:cs="Arial"/>
                </w:rPr>
                <m:t>m</m:t>
              </m:r>
            </m:den>
          </m:f>
        </m:oMath>
      </m:oMathPara>
    </w:p>
    <w:p w:rsidR="00555F1F" w:rsidRPr="00A94089" w:rsidRDefault="00555F1F" w:rsidP="00555F1F">
      <w:pPr>
        <w:spacing w:line="480" w:lineRule="auto"/>
        <w:ind w:left="567"/>
        <w:jc w:val="both"/>
        <w:rPr>
          <w:rFonts w:ascii="Arial" w:eastAsiaTheme="minorEastAsia" w:hAnsi="Arial" w:cs="Arial"/>
        </w:rPr>
      </w:pPr>
      <w:r w:rsidRPr="00A94089">
        <w:rPr>
          <w:rFonts w:ascii="Arial" w:eastAsiaTheme="minorEastAsia" w:hAnsi="Arial" w:cs="Arial"/>
          <w:b/>
        </w:rPr>
        <w:t xml:space="preserve">Carga Máxima que </w:t>
      </w:r>
      <w:r>
        <w:rPr>
          <w:rFonts w:ascii="Arial" w:eastAsiaTheme="minorEastAsia" w:hAnsi="Arial" w:cs="Arial"/>
          <w:b/>
        </w:rPr>
        <w:t>S</w:t>
      </w:r>
      <w:r w:rsidRPr="00A94089">
        <w:rPr>
          <w:rFonts w:ascii="Arial" w:eastAsiaTheme="minorEastAsia" w:hAnsi="Arial" w:cs="Arial"/>
          <w:b/>
        </w:rPr>
        <w:t xml:space="preserve">oporta un </w:t>
      </w:r>
      <w:r>
        <w:rPr>
          <w:rFonts w:ascii="Arial" w:eastAsiaTheme="minorEastAsia" w:hAnsi="Arial" w:cs="Arial"/>
          <w:b/>
        </w:rPr>
        <w:t>C</w:t>
      </w:r>
      <w:r w:rsidRPr="00A94089">
        <w:rPr>
          <w:rFonts w:ascii="Arial" w:eastAsiaTheme="minorEastAsia" w:hAnsi="Arial" w:cs="Arial"/>
          <w:b/>
        </w:rPr>
        <w:t>ojinete</w:t>
      </w:r>
    </w:p>
    <w:p w:rsidR="00555F1F" w:rsidRDefault="00555F1F" w:rsidP="00555F1F">
      <w:pPr>
        <w:spacing w:line="480" w:lineRule="auto"/>
        <w:ind w:left="567"/>
        <w:jc w:val="both"/>
        <w:rPr>
          <w:rFonts w:ascii="Arial" w:eastAsiaTheme="minorEastAsia" w:hAnsi="Arial" w:cs="Arial"/>
        </w:rPr>
      </w:pPr>
      <m:oMathPara>
        <m:oMathParaPr>
          <m:jc m:val="center"/>
        </m:oMathParaPr>
        <m:oMath>
          <m:r>
            <w:rPr>
              <w:rFonts w:ascii="Cambria Math" w:eastAsiaTheme="minorEastAsia" w:hAnsi="Cambria Math" w:cs="Arial"/>
            </w:rPr>
            <m:t>W=pf*Ae*</m:t>
          </m:r>
          <m:sSup>
            <m:sSupPr>
              <m:ctrlPr>
                <w:rPr>
                  <w:rFonts w:ascii="Cambria Math" w:eastAsiaTheme="minorEastAsia" w:hAnsi="Cambria Math" w:cs="Arial"/>
                  <w:i/>
                </w:rPr>
              </m:ctrlPr>
            </m:sSupPr>
            <m:e>
              <m:r>
                <w:rPr>
                  <w:rFonts w:ascii="Cambria Math" w:eastAsiaTheme="minorEastAsia" w:hAnsi="Cambria Math" w:cs="Arial"/>
                </w:rPr>
                <m:t>W</m:t>
              </m:r>
            </m:e>
            <m:sup>
              <m:r>
                <w:rPr>
                  <w:rFonts w:ascii="Cambria Math" w:eastAsiaTheme="minorEastAsia" w:hAnsi="Cambria Math" w:cs="Arial"/>
                </w:rPr>
                <m:t>→</m:t>
              </m:r>
            </m:sup>
          </m:sSup>
        </m:oMath>
      </m:oMathPara>
    </w:p>
    <w:p w:rsidR="00555F1F" w:rsidRDefault="00555F1F" w:rsidP="00555F1F">
      <w:pPr>
        <w:spacing w:line="480" w:lineRule="auto"/>
        <w:ind w:left="567"/>
        <w:jc w:val="both"/>
        <w:rPr>
          <w:rFonts w:ascii="Arial" w:eastAsiaTheme="minorEastAsia" w:hAnsi="Arial" w:cs="Arial"/>
          <w:b/>
        </w:rPr>
      </w:pPr>
      <m:oMath>
        <m:r>
          <w:rPr>
            <w:rFonts w:ascii="Cambria Math" w:eastAsiaTheme="minorEastAsia" w:hAnsi="Cambria Math" w:cs="Arial"/>
          </w:rPr>
          <m:t>W=</m:t>
        </m:r>
        <m:d>
          <m:dPr>
            <m:ctrlPr>
              <w:rPr>
                <w:rFonts w:ascii="Cambria Math" w:eastAsiaTheme="minorEastAsia" w:hAnsi="Cambria Math" w:cs="Arial"/>
                <w:i/>
              </w:rPr>
            </m:ctrlPr>
          </m:dPr>
          <m:e>
            <m:r>
              <w:rPr>
                <w:rFonts w:ascii="Cambria Math" w:eastAsiaTheme="minorEastAsia" w:hAnsi="Cambria Math" w:cs="Arial"/>
              </w:rPr>
              <m:t>12*</m:t>
            </m:r>
            <m:sSup>
              <m:sSupPr>
                <m:ctrlPr>
                  <w:rPr>
                    <w:rFonts w:ascii="Cambria Math" w:eastAsiaTheme="minorEastAsia" w:hAnsi="Cambria Math" w:cs="Arial"/>
                    <w:i/>
                  </w:rPr>
                </m:ctrlPr>
              </m:sSupPr>
              <m:e>
                <m:r>
                  <w:rPr>
                    <w:rFonts w:ascii="Cambria Math" w:eastAsiaTheme="minorEastAsia" w:hAnsi="Cambria Math" w:cs="Arial"/>
                  </w:rPr>
                  <m:t>10</m:t>
                </m:r>
              </m:e>
              <m:sup>
                <m:r>
                  <w:rPr>
                    <w:rFonts w:ascii="Cambria Math" w:eastAsiaTheme="minorEastAsia" w:hAnsi="Cambria Math" w:cs="Arial"/>
                  </w:rPr>
                  <m:t>6</m:t>
                </m:r>
              </m:sup>
            </m:sSup>
          </m:e>
        </m:d>
        <m:d>
          <m:dPr>
            <m:ctrlPr>
              <w:rPr>
                <w:rFonts w:ascii="Cambria Math" w:eastAsiaTheme="minorEastAsia" w:hAnsi="Cambria Math" w:cs="Arial"/>
                <w:i/>
              </w:rPr>
            </m:ctrlPr>
          </m:dPr>
          <m:e>
            <m:r>
              <w:rPr>
                <w:rFonts w:ascii="Cambria Math" w:eastAsiaTheme="minorEastAsia" w:hAnsi="Cambria Math" w:cs="Arial"/>
              </w:rPr>
              <m:t>0.013</m:t>
            </m:r>
          </m:e>
        </m:d>
        <m:d>
          <m:dPr>
            <m:ctrlPr>
              <w:rPr>
                <w:rFonts w:ascii="Cambria Math" w:eastAsiaTheme="minorEastAsia" w:hAnsi="Cambria Math" w:cs="Arial"/>
                <w:i/>
              </w:rPr>
            </m:ctrlPr>
          </m:dPr>
          <m:e>
            <m:r>
              <w:rPr>
                <w:rFonts w:ascii="Cambria Math" w:eastAsiaTheme="minorEastAsia" w:hAnsi="Cambria Math" w:cs="Arial"/>
              </w:rPr>
              <m:t>0.3</m:t>
            </m:r>
          </m:e>
        </m:d>
        <m:r>
          <w:rPr>
            <w:rFonts w:ascii="Cambria Math" w:eastAsiaTheme="minorEastAsia" w:hAnsi="Cambria Math" w:cs="Arial"/>
          </w:rPr>
          <m:t>=</m:t>
        </m:r>
        <m:r>
          <m:rPr>
            <m:sty m:val="bi"/>
          </m:rPr>
          <w:rPr>
            <w:rFonts w:ascii="Cambria Math" w:eastAsiaTheme="minorEastAsia" w:hAnsi="Cambria Math" w:cs="Arial"/>
          </w:rPr>
          <m:t>46800 N</m:t>
        </m:r>
      </m:oMath>
      <w:r w:rsidRPr="00923BF3">
        <w:rPr>
          <w:rFonts w:ascii="Arial" w:eastAsiaTheme="minorEastAsia" w:hAnsi="Arial" w:cs="Arial"/>
        </w:rPr>
        <w:t>Teórico</w:t>
      </w:r>
    </w:p>
    <w:p w:rsidR="00555F1F" w:rsidRPr="00D503DB" w:rsidRDefault="00555F1F" w:rsidP="00555F1F">
      <w:pPr>
        <w:spacing w:line="480" w:lineRule="auto"/>
        <w:ind w:left="851"/>
        <w:jc w:val="both"/>
        <w:rPr>
          <w:rFonts w:ascii="Arial" w:eastAsiaTheme="minorEastAsia" w:hAnsi="Arial" w:cs="Arial"/>
        </w:rPr>
      </w:pPr>
      <w:r>
        <w:rPr>
          <w:rFonts w:ascii="Arial" w:eastAsiaTheme="minorEastAsia" w:hAnsi="Arial" w:cs="Arial"/>
        </w:rPr>
        <w:t>Las</w:t>
      </w:r>
      <w:r w:rsidRPr="00575DC6">
        <w:rPr>
          <w:rFonts w:ascii="Arial" w:eastAsiaTheme="minorEastAsia" w:hAnsi="Arial" w:cs="Arial"/>
        </w:rPr>
        <w:t xml:space="preserve"> fórmulas usadas anteriormente aseguran una capacidad de sobrecarga del 70%, por lo que e</w:t>
      </w:r>
      <w:r>
        <w:rPr>
          <w:rFonts w:ascii="Arial" w:eastAsiaTheme="minorEastAsia" w:hAnsi="Arial" w:cs="Arial"/>
        </w:rPr>
        <w:t xml:space="preserve">l </w:t>
      </w:r>
      <m:oMath>
        <m:sSub>
          <m:sSubPr>
            <m:ctrlPr>
              <w:rPr>
                <w:rFonts w:ascii="Cambria Math" w:eastAsiaTheme="minorEastAsia" w:hAnsi="Cambria Math" w:cs="Arial"/>
                <w:i/>
              </w:rPr>
            </m:ctrlPr>
          </m:sSubPr>
          <m:e>
            <m:r>
              <w:rPr>
                <w:rFonts w:ascii="Cambria Math" w:eastAsiaTheme="minorEastAsia" w:hAnsi="Cambria Math" w:cs="Arial"/>
              </w:rPr>
              <m:t>W</m:t>
            </m:r>
          </m:e>
          <m:sub>
            <m:r>
              <w:rPr>
                <w:rFonts w:ascii="Cambria Math" w:eastAsiaTheme="minorEastAsia" w:hAnsi="Cambria Math" w:cs="Arial"/>
              </w:rPr>
              <m:t>max</m:t>
            </m:r>
          </m:sub>
        </m:sSub>
      </m:oMath>
      <w:r w:rsidRPr="00575DC6">
        <w:rPr>
          <w:rFonts w:ascii="Arial" w:eastAsiaTheme="minorEastAsia" w:hAnsi="Arial" w:cs="Arial"/>
        </w:rPr>
        <w:t xml:space="preserve"> se lo calcula de la siguiente manera:</w:t>
      </w:r>
    </w:p>
    <w:p w:rsidR="00555F1F" w:rsidRPr="001764DD" w:rsidRDefault="00555F1F" w:rsidP="00555F1F">
      <w:pPr>
        <w:spacing w:line="480" w:lineRule="auto"/>
        <w:ind w:left="851"/>
        <w:jc w:val="both"/>
        <w:rPr>
          <w:rFonts w:ascii="Arial" w:eastAsiaTheme="minorEastAsia" w:hAnsi="Arial" w:cs="Arial"/>
        </w:rPr>
      </w:pPr>
      <m:oMathPara>
        <m:oMath>
          <m:sSub>
            <m:sSubPr>
              <m:ctrlPr>
                <w:rPr>
                  <w:rFonts w:ascii="Cambria Math" w:eastAsiaTheme="minorEastAsia" w:hAnsi="Cambria Math" w:cs="Arial"/>
                  <w:i/>
                </w:rPr>
              </m:ctrlPr>
            </m:sSubPr>
            <m:e>
              <m:r>
                <w:rPr>
                  <w:rFonts w:ascii="Cambria Math" w:eastAsiaTheme="minorEastAsia" w:hAnsi="Cambria Math" w:cs="Arial"/>
                </w:rPr>
                <m:t>W</m:t>
              </m:r>
            </m:e>
            <m:sub>
              <m:r>
                <w:rPr>
                  <w:rFonts w:ascii="Cambria Math" w:eastAsiaTheme="minorEastAsia" w:hAnsi="Cambria Math" w:cs="Arial"/>
                </w:rPr>
                <m:t>max</m:t>
              </m:r>
            </m:sub>
          </m:sSub>
          <m:r>
            <w:rPr>
              <w:rFonts w:ascii="Cambria Math" w:eastAsiaTheme="minorEastAsia" w:hAnsi="Cambria Math" w:cs="Arial"/>
            </w:rPr>
            <m:t>=1.7*W=1.7</m:t>
          </m:r>
          <m:d>
            <m:dPr>
              <m:ctrlPr>
                <w:rPr>
                  <w:rFonts w:ascii="Cambria Math" w:eastAsiaTheme="minorEastAsia" w:hAnsi="Cambria Math" w:cs="Arial"/>
                  <w:i/>
                </w:rPr>
              </m:ctrlPr>
            </m:dPr>
            <m:e>
              <m:r>
                <w:rPr>
                  <w:rFonts w:ascii="Cambria Math" w:eastAsiaTheme="minorEastAsia" w:hAnsi="Cambria Math" w:cs="Arial"/>
                </w:rPr>
                <m:t>46800</m:t>
              </m:r>
            </m:e>
          </m:d>
          <m:r>
            <w:rPr>
              <w:rFonts w:ascii="Cambria Math" w:eastAsiaTheme="minorEastAsia" w:hAnsi="Cambria Math" w:cs="Arial"/>
            </w:rPr>
            <m:t>=</m:t>
          </m:r>
          <m:r>
            <m:rPr>
              <m:sty m:val="bi"/>
            </m:rPr>
            <w:rPr>
              <w:rFonts w:ascii="Cambria Math" w:eastAsiaTheme="minorEastAsia" w:hAnsi="Cambria Math" w:cs="Arial"/>
            </w:rPr>
            <m:t>79560 N</m:t>
          </m:r>
        </m:oMath>
      </m:oMathPara>
    </w:p>
    <w:p w:rsidR="00555F1F" w:rsidRDefault="00555F1F" w:rsidP="00555F1F">
      <w:pPr>
        <w:spacing w:line="480" w:lineRule="auto"/>
        <w:ind w:left="851"/>
        <w:jc w:val="both"/>
        <w:rPr>
          <w:rFonts w:ascii="Arial" w:eastAsiaTheme="minorEastAsia" w:hAnsi="Arial" w:cs="Arial"/>
          <w:b/>
        </w:rPr>
      </w:pPr>
      <w:r w:rsidRPr="00A94089">
        <w:rPr>
          <w:rFonts w:ascii="Arial" w:eastAsiaTheme="minorEastAsia" w:hAnsi="Arial" w:cs="Arial"/>
          <w:b/>
        </w:rPr>
        <w:t>Razón de Flujo</w:t>
      </w:r>
    </w:p>
    <w:p w:rsidR="00555F1F" w:rsidRDefault="00555F1F" w:rsidP="00555F1F">
      <w:pPr>
        <w:spacing w:line="480" w:lineRule="auto"/>
        <w:ind w:left="851"/>
        <w:jc w:val="both"/>
        <w:rPr>
          <w:rFonts w:ascii="Arial" w:eastAsiaTheme="minorEastAsia" w:hAnsi="Arial" w:cs="Arial"/>
        </w:rPr>
      </w:pPr>
      <w:r>
        <w:rPr>
          <w:rFonts w:ascii="Arial" w:eastAsiaTheme="minorEastAsia" w:hAnsi="Arial" w:cs="Arial"/>
        </w:rPr>
        <w:lastRenderedPageBreak/>
        <w:t>De la siguiente tabla 14 se obtiene la viscosidad cinemática y la densidad relativa del lubricante datos importantes para determinar la razón de flujo para un cojinete diseñado con n número de agujeros.</w:t>
      </w:r>
    </w:p>
    <w:p w:rsidR="00555F1F" w:rsidRDefault="00555F1F" w:rsidP="00555F1F">
      <w:pPr>
        <w:spacing w:line="360" w:lineRule="auto"/>
        <w:ind w:left="851"/>
        <w:jc w:val="center"/>
        <w:rPr>
          <w:rFonts w:ascii="Arial" w:eastAsiaTheme="minorEastAsia" w:hAnsi="Arial" w:cs="Arial"/>
        </w:rPr>
      </w:pPr>
      <w:r>
        <w:rPr>
          <w:rFonts w:ascii="Arial" w:eastAsiaTheme="minorEastAsia" w:hAnsi="Arial" w:cs="Arial"/>
          <w:b/>
        </w:rPr>
        <w:t xml:space="preserve">TABLA </w:t>
      </w:r>
      <w:r w:rsidRPr="00811CCE">
        <w:rPr>
          <w:rFonts w:ascii="Arial" w:eastAsiaTheme="minorEastAsia" w:hAnsi="Arial" w:cs="Arial"/>
          <w:b/>
        </w:rPr>
        <w:t>14</w:t>
      </w:r>
    </w:p>
    <w:p w:rsidR="00555F1F" w:rsidRDefault="00555F1F" w:rsidP="00555F1F">
      <w:pPr>
        <w:ind w:left="851"/>
        <w:jc w:val="center"/>
        <w:rPr>
          <w:rFonts w:ascii="Arial" w:eastAsiaTheme="minorEastAsia" w:hAnsi="Arial" w:cs="Arial"/>
        </w:rPr>
      </w:pPr>
      <w:r>
        <w:rPr>
          <w:rFonts w:ascii="Arial" w:eastAsiaTheme="minorEastAsia" w:hAnsi="Arial" w:cs="Arial"/>
        </w:rPr>
        <w:t>VALORES DE VISCOSIDAD Y DENSIDAD DE LOS DIFERENTES LUBRICANTES SINTÉTICOS Y MINERALES</w:t>
      </w:r>
    </w:p>
    <w:p w:rsidR="00555F1F" w:rsidRDefault="00555F1F" w:rsidP="00555F1F">
      <w:pPr>
        <w:spacing w:line="480" w:lineRule="auto"/>
        <w:ind w:left="567"/>
        <w:jc w:val="center"/>
        <w:rPr>
          <w:rFonts w:ascii="Arial" w:eastAsiaTheme="minorEastAsia" w:hAnsi="Arial" w:cs="Arial"/>
        </w:rPr>
      </w:pPr>
      <w:r>
        <w:rPr>
          <w:rFonts w:ascii="Arial" w:eastAsiaTheme="minorEastAsia" w:hAnsi="Arial" w:cs="Arial"/>
          <w:noProof/>
          <w:lang w:val="es-EC" w:eastAsia="es-EC"/>
        </w:rPr>
        <w:drawing>
          <wp:anchor distT="0" distB="0" distL="114300" distR="114300" simplePos="0" relativeHeight="251712512" behindDoc="1" locked="0" layoutInCell="1" allowOverlap="1">
            <wp:simplePos x="0" y="0"/>
            <wp:positionH relativeFrom="column">
              <wp:posOffset>524813</wp:posOffset>
            </wp:positionH>
            <wp:positionV relativeFrom="paragraph">
              <wp:posOffset>96415</wp:posOffset>
            </wp:positionV>
            <wp:extent cx="4720154" cy="2683463"/>
            <wp:effectExtent l="95250" t="95250" r="99496" b="97837"/>
            <wp:wrapNone/>
            <wp:docPr id="4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lum bright="-10000"/>
                    </a:blip>
                    <a:srcRect/>
                    <a:stretch>
                      <a:fillRect/>
                    </a:stretch>
                  </pic:blipFill>
                  <pic:spPr bwMode="auto">
                    <a:xfrm>
                      <a:off x="0" y="0"/>
                      <a:ext cx="4720154" cy="26834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55F1F" w:rsidRDefault="00555F1F" w:rsidP="00555F1F">
      <w:pPr>
        <w:spacing w:line="480" w:lineRule="auto"/>
        <w:jc w:val="both"/>
        <w:rPr>
          <w:rFonts w:ascii="Arial" w:eastAsiaTheme="minorEastAsia" w:hAnsi="Arial" w:cs="Arial"/>
        </w:rPr>
      </w:pPr>
    </w:p>
    <w:p w:rsidR="00555F1F" w:rsidRDefault="00555F1F" w:rsidP="00555F1F">
      <w:pPr>
        <w:spacing w:line="480" w:lineRule="auto"/>
        <w:jc w:val="both"/>
        <w:rPr>
          <w:rFonts w:ascii="Arial" w:eastAsiaTheme="minorEastAsia" w:hAnsi="Arial" w:cs="Arial"/>
          <w:b/>
        </w:rPr>
      </w:pPr>
    </w:p>
    <w:p w:rsidR="00555F1F" w:rsidRDefault="00555F1F" w:rsidP="00555F1F">
      <w:pPr>
        <w:spacing w:line="480" w:lineRule="auto"/>
        <w:jc w:val="both"/>
        <w:rPr>
          <w:rFonts w:ascii="Arial" w:eastAsiaTheme="minorEastAsia" w:hAnsi="Arial" w:cs="Arial"/>
          <w:b/>
        </w:rPr>
      </w:pPr>
    </w:p>
    <w:p w:rsidR="00555F1F" w:rsidRDefault="00555F1F" w:rsidP="00555F1F">
      <w:pPr>
        <w:spacing w:line="480" w:lineRule="auto"/>
        <w:jc w:val="both"/>
        <w:rPr>
          <w:rFonts w:ascii="Arial" w:eastAsiaTheme="minorEastAsia" w:hAnsi="Arial" w:cs="Arial"/>
          <w:b/>
        </w:rPr>
      </w:pPr>
    </w:p>
    <w:p w:rsidR="00555F1F" w:rsidRDefault="00555F1F" w:rsidP="00555F1F">
      <w:pPr>
        <w:tabs>
          <w:tab w:val="left" w:pos="567"/>
        </w:tabs>
        <w:spacing w:line="360" w:lineRule="auto"/>
        <w:ind w:left="567"/>
        <w:jc w:val="both"/>
        <w:rPr>
          <w:rFonts w:ascii="Arial" w:eastAsiaTheme="minorEastAsia" w:hAnsi="Arial" w:cs="Arial"/>
          <w:b/>
        </w:rPr>
      </w:pPr>
    </w:p>
    <w:p w:rsidR="00555F1F" w:rsidRDefault="00555F1F" w:rsidP="00555F1F">
      <w:pPr>
        <w:tabs>
          <w:tab w:val="left" w:pos="567"/>
        </w:tabs>
        <w:spacing w:line="360" w:lineRule="auto"/>
        <w:ind w:left="567"/>
        <w:jc w:val="both"/>
        <w:rPr>
          <w:rFonts w:ascii="Arial" w:eastAsiaTheme="minorEastAsia" w:hAnsi="Arial" w:cs="Arial"/>
          <w:b/>
        </w:rPr>
      </w:pPr>
    </w:p>
    <w:p w:rsidR="00555F1F" w:rsidRDefault="00555F1F" w:rsidP="00555F1F">
      <w:pPr>
        <w:tabs>
          <w:tab w:val="left" w:pos="567"/>
        </w:tabs>
        <w:spacing w:line="360" w:lineRule="auto"/>
        <w:ind w:left="567"/>
        <w:jc w:val="both"/>
        <w:rPr>
          <w:rFonts w:ascii="Arial" w:eastAsiaTheme="minorEastAsia" w:hAnsi="Arial" w:cs="Arial"/>
          <w:b/>
        </w:rPr>
      </w:pPr>
    </w:p>
    <w:p w:rsidR="00555F1F" w:rsidRDefault="00555F1F" w:rsidP="00555F1F">
      <w:pPr>
        <w:tabs>
          <w:tab w:val="left" w:pos="567"/>
        </w:tabs>
        <w:spacing w:line="360" w:lineRule="auto"/>
        <w:ind w:left="567"/>
        <w:jc w:val="both"/>
        <w:rPr>
          <w:rFonts w:ascii="Arial" w:eastAsiaTheme="minorEastAsia" w:hAnsi="Arial" w:cs="Arial"/>
          <w:b/>
        </w:rPr>
      </w:pPr>
    </w:p>
    <w:p w:rsidR="00555F1F" w:rsidRDefault="00555F1F" w:rsidP="00555F1F">
      <w:pPr>
        <w:tabs>
          <w:tab w:val="left" w:pos="567"/>
        </w:tabs>
        <w:ind w:left="567"/>
        <w:jc w:val="both"/>
        <w:rPr>
          <w:rFonts w:ascii="Arial" w:eastAsiaTheme="minorEastAsia" w:hAnsi="Arial" w:cs="Arial"/>
          <w:b/>
        </w:rPr>
      </w:pPr>
    </w:p>
    <w:p w:rsidR="00555F1F" w:rsidRPr="0017015B" w:rsidRDefault="00555F1F" w:rsidP="00555F1F">
      <w:pPr>
        <w:tabs>
          <w:tab w:val="left" w:pos="851"/>
        </w:tabs>
        <w:spacing w:line="360" w:lineRule="auto"/>
        <w:ind w:left="851"/>
        <w:jc w:val="both"/>
        <w:rPr>
          <w:rFonts w:ascii="Arial" w:eastAsiaTheme="minorEastAsia" w:hAnsi="Arial" w:cs="Arial"/>
          <w:b/>
        </w:rPr>
      </w:pPr>
      <w:r w:rsidRPr="0017015B">
        <w:rPr>
          <w:rFonts w:ascii="Arial" w:eastAsiaTheme="minorEastAsia" w:hAnsi="Arial" w:cs="Arial"/>
          <w:b/>
        </w:rPr>
        <w:t>Profundidad de</w:t>
      </w:r>
      <w:r>
        <w:rPr>
          <w:rFonts w:ascii="Arial" w:eastAsiaTheme="minorEastAsia" w:hAnsi="Arial" w:cs="Arial"/>
          <w:b/>
        </w:rPr>
        <w:t>l Receso</w:t>
      </w:r>
    </w:p>
    <w:p w:rsidR="00555F1F" w:rsidRPr="00894886" w:rsidRDefault="00555F1F" w:rsidP="00555F1F">
      <w:pPr>
        <w:tabs>
          <w:tab w:val="left" w:pos="851"/>
        </w:tabs>
        <w:spacing w:line="360" w:lineRule="auto"/>
        <w:ind w:left="851"/>
        <w:jc w:val="both"/>
        <w:rPr>
          <w:rFonts w:ascii="Arial" w:eastAsiaTheme="minorEastAsia" w:hAnsi="Arial" w:cs="Arial"/>
        </w:rPr>
      </w:pPr>
      <w:r w:rsidRPr="00122B13">
        <w:rPr>
          <w:rFonts w:ascii="Arial" w:eastAsiaTheme="minorEastAsia" w:hAnsi="Arial" w:cs="Arial"/>
        </w:rPr>
        <w:t>p= 20*</w:t>
      </w:r>
      <w:r>
        <w:rPr>
          <w:rFonts w:ascii="Arial" w:eastAsiaTheme="minorEastAsia" w:hAnsi="Arial" w:cs="Arial"/>
        </w:rPr>
        <w:t>C</w:t>
      </w:r>
      <w:r w:rsidRPr="00122B13">
        <w:rPr>
          <w:rFonts w:ascii="Arial" w:eastAsiaTheme="minorEastAsia" w:hAnsi="Arial" w:cs="Arial"/>
        </w:rPr>
        <w:t>=20*(0.075) = 1.5 mm</w:t>
      </w:r>
    </w:p>
    <w:p w:rsidR="00555F1F" w:rsidRPr="00FB6C78" w:rsidRDefault="00555F1F" w:rsidP="00555F1F">
      <w:pPr>
        <w:tabs>
          <w:tab w:val="left" w:pos="851"/>
        </w:tabs>
        <w:spacing w:line="480" w:lineRule="auto"/>
        <w:ind w:left="851"/>
        <w:jc w:val="both"/>
        <w:rPr>
          <w:rFonts w:ascii="Arial" w:eastAsiaTheme="minorEastAsia" w:hAnsi="Arial" w:cs="Arial"/>
        </w:rPr>
      </w:pPr>
      <w:r>
        <w:rPr>
          <w:rFonts w:ascii="Arial" w:eastAsiaTheme="minorEastAsia" w:hAnsi="Arial" w:cs="Arial"/>
          <w:b/>
        </w:rPr>
        <w:t>Excentricidad Permisible</w:t>
      </w:r>
    </w:p>
    <w:p w:rsidR="00555F1F" w:rsidRPr="00FB6C78" w:rsidRDefault="00555F1F" w:rsidP="00555F1F">
      <w:pPr>
        <w:tabs>
          <w:tab w:val="left" w:pos="851"/>
        </w:tabs>
        <w:spacing w:line="360" w:lineRule="auto"/>
        <w:ind w:left="851"/>
        <w:jc w:val="both"/>
        <w:rPr>
          <w:rFonts w:ascii="Arial" w:eastAsiaTheme="minorEastAsia" w:hAnsi="Arial" w:cs="Arial"/>
        </w:rPr>
      </w:pPr>
      <m:oMathPara>
        <m:oMath>
          <m:r>
            <w:rPr>
              <w:rFonts w:ascii="Cambria Math" w:eastAsiaTheme="minorEastAsia" w:hAnsi="Cambria Math" w:cs="Arial"/>
            </w:rPr>
            <m:t>ε=0.2*</m:t>
          </m:r>
          <m:sSub>
            <m:sSubPr>
              <m:ctrlPr>
                <w:rPr>
                  <w:rFonts w:ascii="Cambria Math" w:eastAsiaTheme="minorEastAsia" w:hAnsi="Cambria Math" w:cs="Arial"/>
                  <w:i/>
                </w:rPr>
              </m:ctrlPr>
            </m:sSubPr>
            <m:e>
              <m:r>
                <w:rPr>
                  <w:rFonts w:ascii="Cambria Math" w:eastAsiaTheme="minorEastAsia" w:hAnsi="Cambria Math" w:cs="Arial"/>
                </w:rPr>
                <m:t>C</m:t>
              </m:r>
            </m:e>
            <m:sub>
              <m:r>
                <w:rPr>
                  <w:rFonts w:ascii="Cambria Math" w:eastAsiaTheme="minorEastAsia" w:hAnsi="Cambria Math" w:cs="Arial"/>
                </w:rPr>
                <m:t>D</m:t>
              </m:r>
            </m:sub>
          </m:sSub>
          <m:r>
            <w:rPr>
              <w:rFonts w:ascii="Cambria Math" w:eastAsiaTheme="minorEastAsia" w:hAnsi="Cambria Math" w:cs="Arial"/>
            </w:rPr>
            <m:t>=0.2*0.15=0.03 mm</m:t>
          </m:r>
        </m:oMath>
      </m:oMathPara>
    </w:p>
    <w:p w:rsidR="00555F1F" w:rsidRDefault="00555F1F" w:rsidP="00555F1F">
      <w:pPr>
        <w:tabs>
          <w:tab w:val="left" w:pos="851"/>
        </w:tabs>
        <w:spacing w:line="360" w:lineRule="auto"/>
        <w:ind w:left="851"/>
        <w:jc w:val="both"/>
        <w:rPr>
          <w:rFonts w:ascii="Arial" w:eastAsiaTheme="minorEastAsia" w:hAnsi="Arial" w:cs="Arial"/>
        </w:rPr>
      </w:pPr>
      <w:r>
        <w:rPr>
          <w:rFonts w:ascii="Arial" w:eastAsiaTheme="minorEastAsia" w:hAnsi="Arial" w:cs="Arial"/>
        </w:rPr>
        <w:t>Se procederá a determinar la viscosidad dinámica (</w:t>
      </w:r>
      <m:oMath>
        <m:r>
          <w:rPr>
            <w:rFonts w:ascii="Cambria Math" w:eastAsiaTheme="minorEastAsia" w:hAnsi="Cambria Math" w:cs="Arial"/>
          </w:rPr>
          <m:t>η</m:t>
        </m:r>
      </m:oMath>
      <w:r>
        <w:rPr>
          <w:rFonts w:ascii="Arial" w:eastAsiaTheme="minorEastAsia" w:hAnsi="Arial" w:cs="Arial"/>
        </w:rPr>
        <w:t>)</w:t>
      </w:r>
    </w:p>
    <w:p w:rsidR="00555F1F" w:rsidRDefault="00555F1F" w:rsidP="00555F1F">
      <w:pPr>
        <w:tabs>
          <w:tab w:val="left" w:pos="851"/>
        </w:tabs>
        <w:spacing w:line="480" w:lineRule="auto"/>
        <w:ind w:left="851"/>
        <w:jc w:val="both"/>
        <w:rPr>
          <w:rFonts w:ascii="Arial" w:eastAsiaTheme="minorEastAsia" w:hAnsi="Arial" w:cs="Arial"/>
        </w:rPr>
      </w:pPr>
      <m:oMathPara>
        <m:oMath>
          <m:sSub>
            <m:sSubPr>
              <m:ctrlPr>
                <w:rPr>
                  <w:rFonts w:ascii="Cambria Math" w:eastAsiaTheme="minorEastAsia" w:hAnsi="Cambria Math" w:cs="Arial"/>
                  <w:i/>
                </w:rPr>
              </m:ctrlPr>
            </m:sSubPr>
            <m:e>
              <m:r>
                <w:rPr>
                  <w:rFonts w:ascii="Cambria Math" w:eastAsiaTheme="minorEastAsia" w:hAnsi="Cambria Math" w:cs="Arial"/>
                </w:rPr>
                <m:t>ρ</m:t>
              </m:r>
            </m:e>
            <m:sub>
              <m:r>
                <w:rPr>
                  <w:rFonts w:ascii="Cambria Math" w:eastAsiaTheme="minorEastAsia" w:hAnsi="Cambria Math" w:cs="Arial"/>
                </w:rPr>
                <m:t>r</m:t>
              </m:r>
            </m:sub>
          </m:sSub>
          <m:r>
            <w:rPr>
              <w:rFonts w:ascii="Cambria Math" w:eastAsiaTheme="minorEastAsia" w:hAnsi="Cambria Math" w:cs="Arial"/>
            </w:rPr>
            <m:t>=</m:t>
          </m:r>
          <m:f>
            <m:fPr>
              <m:ctrlPr>
                <w:rPr>
                  <w:rFonts w:ascii="Cambria Math" w:eastAsiaTheme="minorEastAsia" w:hAnsi="Cambria Math" w:cs="Arial"/>
                  <w:i/>
                </w:rPr>
              </m:ctrlPr>
            </m:fPr>
            <m:num>
              <m:sSub>
                <m:sSubPr>
                  <m:ctrlPr>
                    <w:rPr>
                      <w:rFonts w:ascii="Cambria Math" w:eastAsiaTheme="minorEastAsia" w:hAnsi="Cambria Math" w:cs="Arial"/>
                      <w:i/>
                    </w:rPr>
                  </m:ctrlPr>
                </m:sSubPr>
                <m:e>
                  <m:r>
                    <w:rPr>
                      <w:rFonts w:ascii="Cambria Math" w:eastAsiaTheme="minorEastAsia" w:hAnsi="Cambria Math" w:cs="Arial"/>
                    </w:rPr>
                    <m:t>ρ</m:t>
                  </m:r>
                </m:e>
                <m:sub>
                  <m:r>
                    <w:rPr>
                      <w:rFonts w:ascii="Cambria Math" w:eastAsiaTheme="minorEastAsia" w:hAnsi="Cambria Math" w:cs="Arial"/>
                    </w:rPr>
                    <m:t>sustancia</m:t>
                  </m:r>
                </m:sub>
              </m:sSub>
            </m:num>
            <m:den>
              <m:sSub>
                <m:sSubPr>
                  <m:ctrlPr>
                    <w:rPr>
                      <w:rFonts w:ascii="Cambria Math" w:eastAsiaTheme="minorEastAsia" w:hAnsi="Cambria Math" w:cs="Arial"/>
                      <w:i/>
                    </w:rPr>
                  </m:ctrlPr>
                </m:sSubPr>
                <m:e>
                  <m:r>
                    <w:rPr>
                      <w:rFonts w:ascii="Cambria Math" w:eastAsiaTheme="minorEastAsia" w:hAnsi="Cambria Math" w:cs="Arial"/>
                    </w:rPr>
                    <m:t>ρ</m:t>
                  </m:r>
                </m:e>
                <m:sub>
                  <m:r>
                    <w:rPr>
                      <w:rFonts w:ascii="Cambria Math" w:eastAsiaTheme="minorEastAsia" w:hAnsi="Cambria Math" w:cs="Arial"/>
                    </w:rPr>
                    <m:t>H2O</m:t>
                  </m:r>
                </m:sub>
              </m:sSub>
            </m:den>
          </m:f>
        </m:oMath>
      </m:oMathPara>
    </w:p>
    <w:p w:rsidR="00555F1F" w:rsidRDefault="00555F1F" w:rsidP="00555F1F">
      <w:pPr>
        <w:tabs>
          <w:tab w:val="left" w:pos="851"/>
        </w:tabs>
        <w:spacing w:line="480" w:lineRule="auto"/>
        <w:ind w:left="851"/>
        <w:jc w:val="both"/>
        <w:rPr>
          <w:rFonts w:ascii="Arial" w:eastAsiaTheme="minorEastAsia" w:hAnsi="Arial" w:cs="Arial"/>
        </w:rPr>
      </w:pPr>
      <m:oMathPara>
        <m:oMath>
          <m:sSub>
            <m:sSubPr>
              <m:ctrlPr>
                <w:rPr>
                  <w:rFonts w:ascii="Cambria Math" w:eastAsiaTheme="minorEastAsia" w:hAnsi="Cambria Math" w:cs="Arial"/>
                  <w:i/>
                </w:rPr>
              </m:ctrlPr>
            </m:sSubPr>
            <m:e>
              <m:r>
                <w:rPr>
                  <w:rFonts w:ascii="Cambria Math" w:eastAsiaTheme="minorEastAsia" w:hAnsi="Cambria Math" w:cs="Arial"/>
                </w:rPr>
                <m:t>ρ</m:t>
              </m:r>
            </m:e>
            <m:sub>
              <m:r>
                <w:rPr>
                  <w:rFonts w:ascii="Cambria Math" w:eastAsiaTheme="minorEastAsia" w:hAnsi="Cambria Math" w:cs="Arial"/>
                </w:rPr>
                <m:t>sustancia</m:t>
              </m:r>
            </m:sub>
          </m:sSub>
          <m:r>
            <w:rPr>
              <w:rFonts w:ascii="Cambria Math" w:eastAsiaTheme="minorEastAsia" w:hAnsi="Cambria Math" w:cs="Arial"/>
            </w:rPr>
            <m:t>=0.87</m:t>
          </m:r>
          <m:d>
            <m:dPr>
              <m:ctrlPr>
                <w:rPr>
                  <w:rFonts w:ascii="Cambria Math" w:eastAsiaTheme="minorEastAsia" w:hAnsi="Cambria Math" w:cs="Arial"/>
                  <w:i/>
                </w:rPr>
              </m:ctrlPr>
            </m:dPr>
            <m:e>
              <m:r>
                <w:rPr>
                  <w:rFonts w:ascii="Cambria Math" w:eastAsiaTheme="minorEastAsia" w:hAnsi="Cambria Math" w:cs="Arial"/>
                </w:rPr>
                <m:t>1000</m:t>
              </m:r>
            </m:e>
          </m:d>
          <m:r>
            <w:rPr>
              <w:rFonts w:ascii="Cambria Math" w:eastAsiaTheme="minorEastAsia" w:hAnsi="Cambria Math" w:cs="Arial"/>
            </w:rPr>
            <m:t xml:space="preserve">=870 </m:t>
          </m:r>
          <m:f>
            <m:fPr>
              <m:ctrlPr>
                <w:rPr>
                  <w:rFonts w:ascii="Cambria Math" w:eastAsiaTheme="minorEastAsia" w:hAnsi="Cambria Math" w:cs="Arial"/>
                  <w:i/>
                </w:rPr>
              </m:ctrlPr>
            </m:fPr>
            <m:num>
              <m:r>
                <w:rPr>
                  <w:rFonts w:ascii="Cambria Math" w:eastAsiaTheme="minorEastAsia" w:hAnsi="Cambria Math" w:cs="Arial"/>
                </w:rPr>
                <m:t>Kg</m:t>
              </m:r>
            </m:num>
            <m:den>
              <m:sSup>
                <m:sSupPr>
                  <m:ctrlPr>
                    <w:rPr>
                      <w:rFonts w:ascii="Cambria Math" w:eastAsiaTheme="minorEastAsia" w:hAnsi="Cambria Math" w:cs="Arial"/>
                      <w:i/>
                    </w:rPr>
                  </m:ctrlPr>
                </m:sSupPr>
                <m:e>
                  <m:r>
                    <w:rPr>
                      <w:rFonts w:ascii="Cambria Math" w:eastAsiaTheme="minorEastAsia" w:hAnsi="Cambria Math" w:cs="Arial"/>
                    </w:rPr>
                    <m:t>m</m:t>
                  </m:r>
                </m:e>
                <m:sup>
                  <m:r>
                    <w:rPr>
                      <w:rFonts w:ascii="Cambria Math" w:eastAsiaTheme="minorEastAsia" w:hAnsi="Cambria Math" w:cs="Arial"/>
                    </w:rPr>
                    <m:t>3</m:t>
                  </m:r>
                </m:sup>
              </m:sSup>
            </m:den>
          </m:f>
        </m:oMath>
      </m:oMathPara>
    </w:p>
    <w:p w:rsidR="00555F1F" w:rsidRDefault="00555F1F" w:rsidP="00555F1F">
      <w:pPr>
        <w:tabs>
          <w:tab w:val="left" w:pos="851"/>
        </w:tabs>
        <w:spacing w:line="480" w:lineRule="auto"/>
        <w:ind w:left="851"/>
        <w:jc w:val="both"/>
        <w:rPr>
          <w:rFonts w:ascii="Arial" w:eastAsiaTheme="minorEastAsia" w:hAnsi="Arial" w:cs="Arial"/>
        </w:rPr>
      </w:pPr>
      <m:oMathPara>
        <m:oMath>
          <m:r>
            <w:rPr>
              <w:rFonts w:ascii="Cambria Math" w:eastAsiaTheme="minorEastAsia" w:hAnsi="Cambria Math" w:cs="Arial"/>
            </w:rPr>
            <m:t>Viscosidad cinemática=</m:t>
          </m:r>
          <m:f>
            <m:fPr>
              <m:ctrlPr>
                <w:rPr>
                  <w:rFonts w:ascii="Cambria Math" w:eastAsiaTheme="minorEastAsia" w:hAnsi="Cambria Math" w:cs="Arial"/>
                  <w:i/>
                </w:rPr>
              </m:ctrlPr>
            </m:fPr>
            <m:num>
              <m:r>
                <w:rPr>
                  <w:rFonts w:ascii="Cambria Math" w:eastAsiaTheme="minorEastAsia" w:hAnsi="Cambria Math" w:cs="Arial"/>
                </w:rPr>
                <m:t>viscosidad dinámica</m:t>
              </m:r>
            </m:num>
            <m:den>
              <m:r>
                <w:rPr>
                  <w:rFonts w:ascii="Cambria Math" w:eastAsiaTheme="minorEastAsia" w:hAnsi="Cambria Math" w:cs="Arial"/>
                </w:rPr>
                <m:t>ρ</m:t>
              </m:r>
            </m:den>
          </m:f>
        </m:oMath>
      </m:oMathPara>
    </w:p>
    <w:p w:rsidR="00555F1F" w:rsidRDefault="00555F1F" w:rsidP="00555F1F">
      <w:pPr>
        <w:tabs>
          <w:tab w:val="left" w:pos="851"/>
        </w:tabs>
        <w:spacing w:line="600" w:lineRule="auto"/>
        <w:ind w:left="851"/>
        <w:jc w:val="both"/>
        <w:rPr>
          <w:rFonts w:ascii="Arial" w:eastAsiaTheme="minorEastAsia" w:hAnsi="Arial" w:cs="Arial"/>
        </w:rPr>
      </w:pPr>
      <m:oMathPara>
        <m:oMath>
          <m:r>
            <w:rPr>
              <w:rFonts w:ascii="Cambria Math" w:eastAsiaTheme="minorEastAsia" w:hAnsi="Cambria Math" w:cs="Arial"/>
            </w:rPr>
            <w:lastRenderedPageBreak/>
            <m:t>viscosidad dinámica=η=18.12*</m:t>
          </m:r>
          <m:sSup>
            <m:sSupPr>
              <m:ctrlPr>
                <w:rPr>
                  <w:rFonts w:ascii="Cambria Math" w:eastAsiaTheme="minorEastAsia" w:hAnsi="Cambria Math" w:cs="Arial"/>
                  <w:i/>
                </w:rPr>
              </m:ctrlPr>
            </m:sSupPr>
            <m:e>
              <m:r>
                <w:rPr>
                  <w:rFonts w:ascii="Cambria Math" w:eastAsiaTheme="minorEastAsia" w:hAnsi="Cambria Math" w:cs="Arial"/>
                </w:rPr>
                <m:t>10</m:t>
              </m:r>
            </m:e>
            <m:sup>
              <m:r>
                <w:rPr>
                  <w:rFonts w:ascii="Cambria Math" w:eastAsiaTheme="minorEastAsia" w:hAnsi="Cambria Math" w:cs="Arial"/>
                </w:rPr>
                <m:t>-6</m:t>
              </m:r>
            </m:sup>
          </m:sSup>
          <m:r>
            <w:rPr>
              <w:rFonts w:ascii="Cambria Math" w:eastAsiaTheme="minorEastAsia" w:hAnsi="Cambria Math" w:cs="Arial"/>
            </w:rPr>
            <m:t>*870=0.158 Pa*s</m:t>
          </m:r>
        </m:oMath>
      </m:oMathPara>
    </w:p>
    <w:p w:rsidR="00555F1F" w:rsidRPr="00273B65" w:rsidRDefault="00555F1F" w:rsidP="00555F1F">
      <w:pPr>
        <w:tabs>
          <w:tab w:val="left" w:pos="851"/>
        </w:tabs>
        <w:spacing w:line="360" w:lineRule="auto"/>
        <w:ind w:left="851"/>
        <w:jc w:val="both"/>
        <w:rPr>
          <w:rFonts w:ascii="Arial" w:eastAsiaTheme="minorEastAsia" w:hAnsi="Arial" w:cs="Arial"/>
          <w:b/>
        </w:rPr>
      </w:pPr>
      <w:r w:rsidRPr="00273B65">
        <w:rPr>
          <w:rFonts w:ascii="Arial" w:eastAsiaTheme="minorEastAsia" w:hAnsi="Arial" w:cs="Arial"/>
          <w:b/>
        </w:rPr>
        <w:t xml:space="preserve">Caudal </w:t>
      </w:r>
      <w:r>
        <w:rPr>
          <w:rFonts w:ascii="Arial" w:eastAsiaTheme="minorEastAsia" w:hAnsi="Arial" w:cs="Arial"/>
          <w:b/>
        </w:rPr>
        <w:t>para N</w:t>
      </w:r>
      <w:r w:rsidRPr="00273B65">
        <w:rPr>
          <w:rFonts w:ascii="Arial" w:eastAsiaTheme="minorEastAsia" w:hAnsi="Arial" w:cs="Arial"/>
          <w:b/>
        </w:rPr>
        <w:t xml:space="preserve">ecesario </w:t>
      </w:r>
      <w:r>
        <w:rPr>
          <w:rFonts w:ascii="Arial" w:eastAsiaTheme="minorEastAsia" w:hAnsi="Arial" w:cs="Arial"/>
          <w:b/>
        </w:rPr>
        <w:t>p</w:t>
      </w:r>
      <w:r w:rsidRPr="00273B65">
        <w:rPr>
          <w:rFonts w:ascii="Arial" w:eastAsiaTheme="minorEastAsia" w:hAnsi="Arial" w:cs="Arial"/>
          <w:b/>
        </w:rPr>
        <w:t xml:space="preserve">ara Abastecer </w:t>
      </w:r>
      <w:r>
        <w:rPr>
          <w:rFonts w:ascii="Arial" w:eastAsiaTheme="minorEastAsia" w:hAnsi="Arial" w:cs="Arial"/>
          <w:b/>
        </w:rPr>
        <w:t>u</w:t>
      </w:r>
      <w:r w:rsidRPr="00273B65">
        <w:rPr>
          <w:rFonts w:ascii="Arial" w:eastAsiaTheme="minorEastAsia" w:hAnsi="Arial" w:cs="Arial"/>
          <w:b/>
        </w:rPr>
        <w:t>n Cojinete.</w:t>
      </w:r>
    </w:p>
    <w:p w:rsidR="00555F1F" w:rsidRPr="00780344" w:rsidRDefault="00555F1F" w:rsidP="00555F1F">
      <w:pPr>
        <w:tabs>
          <w:tab w:val="left" w:pos="851"/>
        </w:tabs>
        <w:ind w:left="851"/>
        <w:jc w:val="both"/>
        <w:rPr>
          <w:rFonts w:ascii="Arial" w:eastAsiaTheme="minorEastAsia" w:hAnsi="Arial" w:cs="Arial"/>
        </w:rPr>
      </w:pPr>
      <m:oMathPara>
        <m:oMathParaPr>
          <m:jc m:val="center"/>
        </m:oMathParaPr>
        <m:oMath>
          <m:sSub>
            <m:sSubPr>
              <m:ctrlPr>
                <w:rPr>
                  <w:rFonts w:ascii="Cambria Math" w:eastAsiaTheme="minorEastAsia" w:hAnsi="Cambria Math" w:cs="Arial"/>
                  <w:i/>
                </w:rPr>
              </m:ctrlPr>
            </m:sSubPr>
            <m:e>
              <m:r>
                <w:rPr>
                  <w:rFonts w:ascii="Cambria Math" w:eastAsiaTheme="minorEastAsia" w:hAnsi="Cambria Math" w:cs="Arial"/>
                </w:rPr>
                <m:t>Q</m:t>
              </m:r>
            </m:e>
            <m:sub>
              <m:r>
                <w:rPr>
                  <w:rFonts w:ascii="Cambria Math" w:eastAsiaTheme="minorEastAsia" w:hAnsi="Cambria Math" w:cs="Arial"/>
                </w:rPr>
                <m:t>requerido</m:t>
              </m:r>
            </m:sub>
          </m:sSub>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pf*</m:t>
              </m:r>
              <m:sSup>
                <m:sSupPr>
                  <m:ctrlPr>
                    <w:rPr>
                      <w:rFonts w:ascii="Cambria Math" w:eastAsiaTheme="minorEastAsia" w:hAnsi="Cambria Math" w:cs="Arial"/>
                      <w:i/>
                    </w:rPr>
                  </m:ctrlPr>
                </m:sSupPr>
                <m:e>
                  <m:r>
                    <w:rPr>
                      <w:rFonts w:ascii="Cambria Math" w:eastAsiaTheme="minorEastAsia" w:hAnsi="Cambria Math" w:cs="Arial"/>
                    </w:rPr>
                    <m:t>C</m:t>
                  </m:r>
                </m:e>
                <m:sup>
                  <m:r>
                    <w:rPr>
                      <w:rFonts w:ascii="Cambria Math" w:eastAsiaTheme="minorEastAsia" w:hAnsi="Cambria Math" w:cs="Arial"/>
                    </w:rPr>
                    <m:t>3</m:t>
                  </m:r>
                </m:sup>
              </m:sSup>
            </m:num>
            <m:den>
              <m:r>
                <w:rPr>
                  <w:rFonts w:ascii="Cambria Math" w:eastAsiaTheme="minorEastAsia" w:hAnsi="Cambria Math" w:cs="Arial"/>
                </w:rPr>
                <m:t>η</m:t>
              </m:r>
            </m:den>
          </m:f>
          <m:r>
            <w:rPr>
              <w:rFonts w:ascii="Cambria Math" w:eastAsiaTheme="minorEastAsia" w:hAnsi="Cambria Math" w:cs="Arial"/>
            </w:rPr>
            <m:t>*n*β*</m:t>
          </m:r>
          <m:sSup>
            <m:sSupPr>
              <m:ctrlPr>
                <w:rPr>
                  <w:rFonts w:ascii="Cambria Math" w:eastAsiaTheme="minorEastAsia" w:hAnsi="Cambria Math" w:cs="Arial"/>
                  <w:i/>
                </w:rPr>
              </m:ctrlPr>
            </m:sSupPr>
            <m:e>
              <m:r>
                <w:rPr>
                  <w:rFonts w:ascii="Cambria Math" w:eastAsiaTheme="minorEastAsia" w:hAnsi="Cambria Math" w:cs="Arial"/>
                </w:rPr>
                <m:t>B</m:t>
              </m:r>
            </m:e>
            <m:sup>
              <m:r>
                <w:rPr>
                  <w:rFonts w:ascii="Cambria Math" w:eastAsiaTheme="minorEastAsia" w:hAnsi="Cambria Math" w:cs="Arial"/>
                </w:rPr>
                <m:t>→</m:t>
              </m:r>
            </m:sup>
          </m:sSup>
        </m:oMath>
      </m:oMathPara>
    </w:p>
    <w:p w:rsidR="00555F1F" w:rsidRDefault="00555F1F" w:rsidP="00555F1F">
      <w:pPr>
        <w:tabs>
          <w:tab w:val="left" w:pos="851"/>
        </w:tabs>
        <w:ind w:left="851"/>
        <w:jc w:val="both"/>
        <w:rPr>
          <w:rFonts w:ascii="Arial" w:eastAsiaTheme="minorEastAsia" w:hAnsi="Arial" w:cs="Arial"/>
        </w:rPr>
      </w:pPr>
      <m:oMathPara>
        <m:oMathParaPr>
          <m:jc m:val="center"/>
        </m:oMathParaPr>
        <m:oMath>
          <m:sSup>
            <m:sSupPr>
              <m:ctrlPr>
                <w:rPr>
                  <w:rFonts w:ascii="Cambria Math" w:eastAsiaTheme="minorEastAsia" w:hAnsi="Cambria Math" w:cs="Arial"/>
                  <w:i/>
                </w:rPr>
              </m:ctrlPr>
            </m:sSupPr>
            <m:e>
              <m:r>
                <w:rPr>
                  <w:rFonts w:ascii="Cambria Math" w:eastAsiaTheme="minorEastAsia" w:hAnsi="Cambria Math" w:cs="Arial"/>
                </w:rPr>
                <m:t>B</m:t>
              </m:r>
            </m:e>
            <m:sup>
              <m:r>
                <w:rPr>
                  <w:rFonts w:ascii="Cambria Math" w:eastAsiaTheme="minorEastAsia" w:hAnsi="Cambria Math" w:cs="Arial"/>
                </w:rPr>
                <m:t>→</m:t>
              </m:r>
            </m:sup>
          </m:sSup>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π*D</m:t>
              </m:r>
            </m:num>
            <m:den>
              <m:r>
                <w:rPr>
                  <w:rFonts w:ascii="Cambria Math" w:eastAsiaTheme="minorEastAsia" w:hAnsi="Cambria Math" w:cs="Arial"/>
                </w:rPr>
                <m:t>6*a*n</m:t>
              </m:r>
            </m:den>
          </m:f>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π(131.15)</m:t>
              </m:r>
            </m:num>
            <m:den>
              <m:r>
                <w:rPr>
                  <w:rFonts w:ascii="Cambria Math" w:eastAsiaTheme="minorEastAsia" w:hAnsi="Cambria Math" w:cs="Arial"/>
                </w:rPr>
                <m:t>6</m:t>
              </m:r>
              <m:d>
                <m:dPr>
                  <m:ctrlPr>
                    <w:rPr>
                      <w:rFonts w:ascii="Cambria Math" w:eastAsiaTheme="minorEastAsia" w:hAnsi="Cambria Math" w:cs="Arial"/>
                      <w:i/>
                    </w:rPr>
                  </m:ctrlPr>
                </m:dPr>
                <m:e>
                  <m:r>
                    <w:rPr>
                      <w:rFonts w:ascii="Cambria Math" w:eastAsiaTheme="minorEastAsia" w:hAnsi="Cambria Math" w:cs="Arial"/>
                    </w:rPr>
                    <m:t>32.75</m:t>
                  </m:r>
                </m:e>
              </m:d>
              <m:r>
                <w:rPr>
                  <w:rFonts w:ascii="Cambria Math" w:eastAsiaTheme="minorEastAsia" w:hAnsi="Cambria Math" w:cs="Arial"/>
                </w:rPr>
                <m:t>(4)</m:t>
              </m:r>
            </m:den>
          </m:f>
          <m:r>
            <w:rPr>
              <w:rFonts w:ascii="Cambria Math" w:eastAsiaTheme="minorEastAsia" w:hAnsi="Cambria Math" w:cs="Arial"/>
            </w:rPr>
            <m:t>=0.52</m:t>
          </m:r>
        </m:oMath>
      </m:oMathPara>
    </w:p>
    <w:p w:rsidR="00555F1F" w:rsidRPr="000A449C" w:rsidRDefault="00555F1F" w:rsidP="00555F1F">
      <w:pPr>
        <w:tabs>
          <w:tab w:val="left" w:pos="851"/>
        </w:tabs>
        <w:ind w:left="851"/>
        <w:jc w:val="both"/>
        <w:rPr>
          <w:rFonts w:ascii="Arial" w:eastAsiaTheme="minorEastAsia" w:hAnsi="Arial" w:cs="Arial"/>
        </w:rPr>
      </w:pPr>
      <m:oMathPara>
        <m:oMath>
          <m:sSub>
            <m:sSubPr>
              <m:ctrlPr>
                <w:rPr>
                  <w:rFonts w:ascii="Cambria Math" w:eastAsiaTheme="minorEastAsia" w:hAnsi="Cambria Math" w:cs="Arial"/>
                  <w:i/>
                </w:rPr>
              </m:ctrlPr>
            </m:sSubPr>
            <m:e>
              <m:r>
                <w:rPr>
                  <w:rFonts w:ascii="Cambria Math" w:eastAsiaTheme="minorEastAsia" w:hAnsi="Cambria Math" w:cs="Arial"/>
                </w:rPr>
                <m:t>Q</m:t>
              </m:r>
            </m:e>
            <m:sub>
              <m:r>
                <w:rPr>
                  <w:rFonts w:ascii="Cambria Math" w:eastAsiaTheme="minorEastAsia" w:hAnsi="Cambria Math" w:cs="Arial"/>
                </w:rPr>
                <m:t>requerido</m:t>
              </m:r>
            </m:sub>
          </m:sSub>
          <m:r>
            <w:rPr>
              <w:rFonts w:ascii="Cambria Math" w:eastAsiaTheme="minorEastAsia" w:hAnsi="Cambria Math" w:cs="Arial"/>
            </w:rPr>
            <m:t>=</m:t>
          </m:r>
          <m:f>
            <m:fPr>
              <m:ctrlPr>
                <w:rPr>
                  <w:rFonts w:ascii="Cambria Math" w:eastAsiaTheme="minorEastAsia" w:hAnsi="Cambria Math" w:cs="Arial"/>
                  <w:i/>
                </w:rPr>
              </m:ctrlPr>
            </m:fPr>
            <m:num>
              <m:d>
                <m:dPr>
                  <m:ctrlPr>
                    <w:rPr>
                      <w:rFonts w:ascii="Cambria Math" w:eastAsiaTheme="minorEastAsia" w:hAnsi="Cambria Math" w:cs="Arial"/>
                      <w:i/>
                    </w:rPr>
                  </m:ctrlPr>
                </m:dPr>
                <m:e>
                  <m:r>
                    <w:rPr>
                      <w:rFonts w:ascii="Cambria Math" w:eastAsiaTheme="minorEastAsia" w:hAnsi="Cambria Math" w:cs="Arial"/>
                    </w:rPr>
                    <m:t>12*</m:t>
                  </m:r>
                  <m:sSup>
                    <m:sSupPr>
                      <m:ctrlPr>
                        <w:rPr>
                          <w:rFonts w:ascii="Cambria Math" w:eastAsiaTheme="minorEastAsia" w:hAnsi="Cambria Math" w:cs="Arial"/>
                          <w:i/>
                        </w:rPr>
                      </m:ctrlPr>
                    </m:sSupPr>
                    <m:e>
                      <m:r>
                        <w:rPr>
                          <w:rFonts w:ascii="Cambria Math" w:eastAsiaTheme="minorEastAsia" w:hAnsi="Cambria Math" w:cs="Arial"/>
                        </w:rPr>
                        <m:t>10</m:t>
                      </m:r>
                    </m:e>
                    <m:sup>
                      <m:r>
                        <w:rPr>
                          <w:rFonts w:ascii="Cambria Math" w:eastAsiaTheme="minorEastAsia" w:hAnsi="Cambria Math" w:cs="Arial"/>
                        </w:rPr>
                        <m:t>6</m:t>
                      </m:r>
                    </m:sup>
                  </m:sSup>
                </m:e>
              </m:d>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0.000075</m:t>
                  </m:r>
                </m:e>
                <m:sup>
                  <m:r>
                    <w:rPr>
                      <w:rFonts w:ascii="Cambria Math" w:eastAsiaTheme="minorEastAsia" w:hAnsi="Cambria Math" w:cs="Arial"/>
                    </w:rPr>
                    <m:t>3</m:t>
                  </m:r>
                </m:sup>
              </m:sSup>
              <m:r>
                <w:rPr>
                  <w:rFonts w:ascii="Cambria Math" w:eastAsiaTheme="minorEastAsia" w:hAnsi="Cambria Math" w:cs="Arial"/>
                </w:rPr>
                <m:t>)</m:t>
              </m:r>
            </m:num>
            <m:den>
              <m:r>
                <w:rPr>
                  <w:rFonts w:ascii="Cambria Math" w:eastAsiaTheme="minorEastAsia" w:hAnsi="Cambria Math" w:cs="Arial"/>
                </w:rPr>
                <m:t>0.158</m:t>
              </m:r>
            </m:den>
          </m:f>
          <m:r>
            <w:rPr>
              <w:rFonts w:ascii="Cambria Math" w:eastAsiaTheme="minorEastAsia" w:hAnsi="Cambria Math" w:cs="Arial"/>
            </w:rPr>
            <m:t>*</m:t>
          </m:r>
          <m:d>
            <m:dPr>
              <m:ctrlPr>
                <w:rPr>
                  <w:rFonts w:ascii="Cambria Math" w:eastAsiaTheme="minorEastAsia" w:hAnsi="Cambria Math" w:cs="Arial"/>
                  <w:i/>
                </w:rPr>
              </m:ctrlPr>
            </m:dPr>
            <m:e>
              <m:r>
                <w:rPr>
                  <w:rFonts w:ascii="Cambria Math" w:eastAsiaTheme="minorEastAsia" w:hAnsi="Cambria Math" w:cs="Arial"/>
                </w:rPr>
                <m:t>4</m:t>
              </m:r>
            </m:e>
          </m:d>
          <m:d>
            <m:dPr>
              <m:ctrlPr>
                <w:rPr>
                  <w:rFonts w:ascii="Cambria Math" w:eastAsiaTheme="minorEastAsia" w:hAnsi="Cambria Math" w:cs="Arial"/>
                  <w:i/>
                </w:rPr>
              </m:ctrlPr>
            </m:dPr>
            <m:e>
              <m:r>
                <w:rPr>
                  <w:rFonts w:ascii="Cambria Math" w:eastAsiaTheme="minorEastAsia" w:hAnsi="Cambria Math" w:cs="Arial"/>
                </w:rPr>
                <m:t>0.5</m:t>
              </m:r>
            </m:e>
          </m:d>
          <m:d>
            <m:dPr>
              <m:ctrlPr>
                <w:rPr>
                  <w:rFonts w:ascii="Cambria Math" w:eastAsiaTheme="minorEastAsia" w:hAnsi="Cambria Math" w:cs="Arial"/>
                  <w:i/>
                </w:rPr>
              </m:ctrlPr>
            </m:dPr>
            <m:e>
              <m:r>
                <w:rPr>
                  <w:rFonts w:ascii="Cambria Math" w:eastAsiaTheme="minorEastAsia" w:hAnsi="Cambria Math" w:cs="Arial"/>
                </w:rPr>
                <m:t>0.52</m:t>
              </m:r>
            </m:e>
          </m:d>
          <m:r>
            <w:rPr>
              <w:rFonts w:ascii="Cambria Math" w:eastAsiaTheme="minorEastAsia" w:hAnsi="Cambria Math" w:cs="Arial"/>
            </w:rPr>
            <m:t>=3.33*</m:t>
          </m:r>
          <m:sSup>
            <m:sSupPr>
              <m:ctrlPr>
                <w:rPr>
                  <w:rFonts w:ascii="Cambria Math" w:eastAsiaTheme="minorEastAsia" w:hAnsi="Cambria Math" w:cs="Arial"/>
                  <w:i/>
                </w:rPr>
              </m:ctrlPr>
            </m:sSupPr>
            <m:e>
              <m:r>
                <w:rPr>
                  <w:rFonts w:ascii="Cambria Math" w:eastAsiaTheme="minorEastAsia" w:hAnsi="Cambria Math" w:cs="Arial"/>
                </w:rPr>
                <m:t>10</m:t>
              </m:r>
            </m:e>
            <m:sup>
              <m:r>
                <w:rPr>
                  <w:rFonts w:ascii="Cambria Math" w:eastAsiaTheme="minorEastAsia" w:hAnsi="Cambria Math" w:cs="Arial"/>
                </w:rPr>
                <m:t>-5</m:t>
              </m:r>
            </m:sup>
          </m:sSup>
          <m:f>
            <m:fPr>
              <m:ctrlPr>
                <w:rPr>
                  <w:rFonts w:ascii="Cambria Math" w:eastAsiaTheme="minorEastAsia" w:hAnsi="Cambria Math" w:cs="Arial"/>
                  <w:i/>
                </w:rPr>
              </m:ctrlPr>
            </m:fPr>
            <m:num>
              <m:sSup>
                <m:sSupPr>
                  <m:ctrlPr>
                    <w:rPr>
                      <w:rFonts w:ascii="Cambria Math" w:eastAsiaTheme="minorEastAsia" w:hAnsi="Cambria Math" w:cs="Arial"/>
                      <w:i/>
                    </w:rPr>
                  </m:ctrlPr>
                </m:sSupPr>
                <m:e>
                  <m:r>
                    <w:rPr>
                      <w:rFonts w:ascii="Cambria Math" w:eastAsiaTheme="minorEastAsia" w:hAnsi="Cambria Math" w:cs="Arial"/>
                    </w:rPr>
                    <m:t>m</m:t>
                  </m:r>
                </m:e>
                <m:sup>
                  <m:r>
                    <w:rPr>
                      <w:rFonts w:ascii="Cambria Math" w:eastAsiaTheme="minorEastAsia" w:hAnsi="Cambria Math" w:cs="Arial"/>
                    </w:rPr>
                    <m:t>3</m:t>
                  </m:r>
                </m:sup>
              </m:sSup>
            </m:num>
            <m:den>
              <m:r>
                <w:rPr>
                  <w:rFonts w:ascii="Cambria Math" w:eastAsiaTheme="minorEastAsia" w:hAnsi="Cambria Math" w:cs="Arial"/>
                </w:rPr>
                <m:t>s</m:t>
              </m:r>
            </m:den>
          </m:f>
        </m:oMath>
      </m:oMathPara>
    </w:p>
    <w:p w:rsidR="00555F1F" w:rsidRDefault="00555F1F" w:rsidP="00555F1F">
      <w:pPr>
        <w:tabs>
          <w:tab w:val="left" w:pos="851"/>
        </w:tabs>
        <w:spacing w:line="360" w:lineRule="auto"/>
        <w:ind w:left="851"/>
        <w:jc w:val="both"/>
        <w:rPr>
          <w:rFonts w:ascii="Arial" w:eastAsiaTheme="minorEastAsia" w:hAnsi="Arial" w:cs="Arial"/>
          <w:b/>
        </w:rPr>
      </w:pPr>
    </w:p>
    <w:p w:rsidR="00555F1F" w:rsidRDefault="00555F1F" w:rsidP="00555F1F">
      <w:pPr>
        <w:tabs>
          <w:tab w:val="left" w:pos="851"/>
        </w:tabs>
        <w:spacing w:line="360" w:lineRule="auto"/>
        <w:ind w:left="851"/>
        <w:jc w:val="both"/>
        <w:rPr>
          <w:rFonts w:ascii="Arial" w:eastAsiaTheme="minorEastAsia" w:hAnsi="Arial" w:cs="Arial"/>
          <w:b/>
        </w:rPr>
      </w:pPr>
      <w:r>
        <w:rPr>
          <w:rFonts w:ascii="Arial" w:eastAsiaTheme="minorEastAsia" w:hAnsi="Arial" w:cs="Arial"/>
          <w:b/>
        </w:rPr>
        <w:t>Resistores Capilares</w:t>
      </w:r>
    </w:p>
    <w:p w:rsidR="00555F1F" w:rsidRDefault="00555F1F" w:rsidP="00555F1F">
      <w:pPr>
        <w:tabs>
          <w:tab w:val="left" w:pos="851"/>
        </w:tabs>
        <w:spacing w:line="480" w:lineRule="auto"/>
        <w:ind w:left="851"/>
        <w:jc w:val="both"/>
        <w:rPr>
          <w:rFonts w:ascii="Arial" w:eastAsiaTheme="minorEastAsia" w:hAnsi="Arial" w:cs="Arial"/>
        </w:rPr>
      </w:pPr>
      <w:r>
        <w:rPr>
          <w:rFonts w:ascii="Arial" w:eastAsiaTheme="minorEastAsia" w:hAnsi="Arial" w:cs="Arial"/>
        </w:rPr>
        <w:t>Los resistores capilares uno para cada agujero debería bajar la presión a la mitad de la presión suministrada cuando el cojinete no soporta ninguna carga externa. Estos serán introducidos como injertos en el cojinete.</w:t>
      </w:r>
    </w:p>
    <w:p w:rsidR="00555F1F" w:rsidRDefault="00555F1F" w:rsidP="00555F1F">
      <w:pPr>
        <w:tabs>
          <w:tab w:val="left" w:pos="851"/>
        </w:tabs>
        <w:spacing w:line="480" w:lineRule="auto"/>
        <w:ind w:left="851"/>
        <w:jc w:val="both"/>
        <w:rPr>
          <w:rFonts w:ascii="Arial" w:eastAsiaTheme="minorEastAsia" w:hAnsi="Arial" w:cs="Arial"/>
        </w:rPr>
      </w:pPr>
      <w:r>
        <w:rPr>
          <w:rFonts w:ascii="Arial" w:eastAsiaTheme="minorEastAsia" w:hAnsi="Arial" w:cs="Arial"/>
        </w:rPr>
        <w:t>Existen distintas medidas de diámetros interiores de los capilares las cuales se pueden ver en tablas, el tubo se corta hasta la longitud deseada por el diseño.</w:t>
      </w:r>
    </w:p>
    <w:p w:rsidR="00555F1F" w:rsidRDefault="00555F1F" w:rsidP="00555F1F">
      <w:pPr>
        <w:tabs>
          <w:tab w:val="left" w:pos="851"/>
        </w:tabs>
        <w:spacing w:line="480" w:lineRule="auto"/>
        <w:ind w:left="851"/>
        <w:jc w:val="both"/>
        <w:rPr>
          <w:rFonts w:ascii="Arial" w:eastAsiaTheme="minorEastAsia" w:hAnsi="Arial" w:cs="Arial"/>
        </w:rPr>
      </w:pPr>
      <m:oMathPara>
        <m:oMathParaPr>
          <m:jc m:val="left"/>
        </m:oMathParaPr>
        <m:oMath>
          <m:r>
            <w:rPr>
              <w:rFonts w:ascii="Cambria Math" w:eastAsiaTheme="minorEastAsia" w:hAnsi="Cambria Math" w:cs="Arial"/>
            </w:rPr>
            <m:t>d=1 mm</m:t>
          </m:r>
        </m:oMath>
      </m:oMathPara>
    </w:p>
    <w:p w:rsidR="00555F1F" w:rsidRPr="00A22F38" w:rsidRDefault="00555F1F" w:rsidP="00555F1F">
      <w:pPr>
        <w:tabs>
          <w:tab w:val="left" w:pos="851"/>
        </w:tabs>
        <w:ind w:left="851"/>
        <w:jc w:val="both"/>
        <w:rPr>
          <w:rFonts w:ascii="Arial" w:eastAsiaTheme="minorEastAsia" w:hAnsi="Arial" w:cs="Arial"/>
        </w:rPr>
      </w:pPr>
      <m:oMathPara>
        <m:oMathParaPr>
          <m:jc m:val="left"/>
        </m:oMathParaPr>
        <m:oMath>
          <m:r>
            <w:rPr>
              <w:rFonts w:ascii="Cambria Math" w:eastAsiaTheme="minorEastAsia" w:hAnsi="Cambria Math" w:cs="Arial"/>
            </w:rPr>
            <m:t>l=30 mm</m:t>
          </m:r>
        </m:oMath>
      </m:oMathPara>
    </w:p>
    <w:p w:rsidR="00555F1F" w:rsidRDefault="00555F1F" w:rsidP="00555F1F">
      <w:pPr>
        <w:tabs>
          <w:tab w:val="left" w:pos="851"/>
        </w:tabs>
        <w:spacing w:line="480" w:lineRule="auto"/>
        <w:ind w:left="851"/>
        <w:jc w:val="both"/>
        <w:rPr>
          <w:rFonts w:ascii="Arial" w:eastAsiaTheme="minorEastAsia" w:hAnsi="Arial" w:cs="Arial"/>
        </w:rPr>
      </w:pPr>
      <m:oMathPara>
        <m:oMath>
          <m:sSub>
            <m:sSubPr>
              <m:ctrlPr>
                <w:rPr>
                  <w:rFonts w:ascii="Cambria Math" w:eastAsiaTheme="minorEastAsia" w:hAnsi="Cambria Math" w:cs="Arial"/>
                  <w:i/>
                </w:rPr>
              </m:ctrlPr>
            </m:sSubPr>
            <m:e>
              <m:r>
                <w:rPr>
                  <w:rFonts w:ascii="Cambria Math" w:eastAsiaTheme="minorEastAsia" w:hAnsi="Cambria Math" w:cs="Arial"/>
                </w:rPr>
                <m:t>Q</m:t>
              </m:r>
            </m:e>
            <m:sub>
              <m:r>
                <w:rPr>
                  <w:rFonts w:ascii="Cambria Math" w:eastAsiaTheme="minorEastAsia" w:hAnsi="Cambria Math" w:cs="Arial"/>
                </w:rPr>
                <m:t>0</m:t>
              </m:r>
            </m:sub>
          </m:sSub>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pf-</m:t>
              </m:r>
              <m:sSub>
                <m:sSubPr>
                  <m:ctrlPr>
                    <w:rPr>
                      <w:rFonts w:ascii="Cambria Math" w:eastAsiaTheme="minorEastAsia" w:hAnsi="Cambria Math" w:cs="Arial"/>
                      <w:i/>
                    </w:rPr>
                  </m:ctrlPr>
                </m:sSubPr>
                <m:e>
                  <m:r>
                    <w:rPr>
                      <w:rFonts w:ascii="Cambria Math" w:eastAsiaTheme="minorEastAsia" w:hAnsi="Cambria Math" w:cs="Arial"/>
                    </w:rPr>
                    <m:t>p</m:t>
                  </m:r>
                </m:e>
                <m:sub>
                  <m:r>
                    <w:rPr>
                      <w:rFonts w:ascii="Cambria Math" w:eastAsiaTheme="minorEastAsia" w:hAnsi="Cambria Math" w:cs="Arial"/>
                    </w:rPr>
                    <m:t>0</m:t>
                  </m:r>
                </m:sub>
              </m:sSub>
            </m:num>
            <m:den>
              <m:r>
                <w:rPr>
                  <w:rFonts w:ascii="Cambria Math" w:eastAsiaTheme="minorEastAsia" w:hAnsi="Cambria Math" w:cs="Arial"/>
                </w:rPr>
                <m:t>Kc*η</m:t>
              </m:r>
            </m:den>
          </m:f>
        </m:oMath>
      </m:oMathPara>
    </w:p>
    <w:p w:rsidR="00555F1F" w:rsidRPr="00030A4B" w:rsidRDefault="00555F1F" w:rsidP="00555F1F">
      <w:pPr>
        <w:tabs>
          <w:tab w:val="left" w:pos="851"/>
        </w:tabs>
        <w:spacing w:line="480" w:lineRule="auto"/>
        <w:ind w:left="851"/>
        <w:jc w:val="both"/>
        <w:rPr>
          <w:rFonts w:ascii="Arial" w:eastAsiaTheme="minorEastAsia" w:hAnsi="Arial" w:cs="Arial"/>
        </w:rPr>
      </w:pPr>
      <m:oMathPara>
        <m:oMath>
          <m:r>
            <w:rPr>
              <w:rFonts w:ascii="Cambria Math" w:eastAsiaTheme="minorEastAsia" w:hAnsi="Cambria Math" w:cs="Arial"/>
            </w:rPr>
            <m:t>Kc=</m:t>
          </m:r>
          <m:f>
            <m:fPr>
              <m:ctrlPr>
                <w:rPr>
                  <w:rFonts w:ascii="Cambria Math" w:eastAsiaTheme="minorEastAsia" w:hAnsi="Cambria Math" w:cs="Arial"/>
                  <w:i/>
                </w:rPr>
              </m:ctrlPr>
            </m:fPr>
            <m:num>
              <m:r>
                <w:rPr>
                  <w:rFonts w:ascii="Cambria Math" w:eastAsiaTheme="minorEastAsia" w:hAnsi="Cambria Math" w:cs="Arial"/>
                </w:rPr>
                <m:t>128*l</m:t>
              </m:r>
            </m:num>
            <m:den>
              <m:r>
                <w:rPr>
                  <w:rFonts w:ascii="Cambria Math" w:eastAsiaTheme="minorEastAsia" w:hAnsi="Cambria Math" w:cs="Arial"/>
                </w:rPr>
                <m:t>π*</m:t>
              </m:r>
              <m:sSup>
                <m:sSupPr>
                  <m:ctrlPr>
                    <w:rPr>
                      <w:rFonts w:ascii="Cambria Math" w:eastAsiaTheme="minorEastAsia" w:hAnsi="Cambria Math" w:cs="Arial"/>
                    </w:rPr>
                  </m:ctrlPr>
                </m:sSupPr>
                <m:e>
                  <m:r>
                    <m:rPr>
                      <m:sty m:val="p"/>
                    </m:rPr>
                    <w:rPr>
                      <w:rFonts w:ascii="Cambria Math" w:eastAsiaTheme="minorEastAsia" w:hAnsi="Cambria Math" w:cs="Arial"/>
                    </w:rPr>
                    <m:t>d</m:t>
                  </m:r>
                </m:e>
                <m:sup>
                  <m:r>
                    <m:rPr>
                      <m:sty m:val="p"/>
                    </m:rPr>
                    <w:rPr>
                      <w:rFonts w:ascii="Cambria Math" w:eastAsiaTheme="minorEastAsia" w:hAnsi="Cambria Math" w:cs="Arial"/>
                    </w:rPr>
                    <m:t>4</m:t>
                  </m:r>
                </m:sup>
              </m:sSup>
            </m:den>
          </m:f>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128*0.03</m:t>
              </m:r>
            </m:num>
            <m:den>
              <m:r>
                <w:rPr>
                  <w:rFonts w:ascii="Cambria Math" w:eastAsiaTheme="minorEastAsia" w:hAnsi="Cambria Math" w:cs="Arial"/>
                </w:rPr>
                <m:t>π*</m:t>
              </m:r>
              <m:sSup>
                <m:sSupPr>
                  <m:ctrlPr>
                    <w:rPr>
                      <w:rFonts w:ascii="Cambria Math" w:eastAsiaTheme="minorEastAsia" w:hAnsi="Cambria Math" w:cs="Arial"/>
                      <w:i/>
                    </w:rPr>
                  </m:ctrlPr>
                </m:sSupPr>
                <m:e>
                  <m:r>
                    <w:rPr>
                      <w:rFonts w:ascii="Cambria Math" w:eastAsiaTheme="minorEastAsia" w:hAnsi="Cambria Math" w:cs="Arial"/>
                    </w:rPr>
                    <m:t>(0.001)</m:t>
                  </m:r>
                </m:e>
                <m:sup>
                  <m:r>
                    <w:rPr>
                      <w:rFonts w:ascii="Cambria Math" w:eastAsiaTheme="minorEastAsia" w:hAnsi="Cambria Math" w:cs="Arial"/>
                    </w:rPr>
                    <m:t>4</m:t>
                  </m:r>
                </m:sup>
              </m:sSup>
            </m:den>
          </m:f>
          <m:r>
            <w:rPr>
              <w:rFonts w:ascii="Cambria Math" w:eastAsiaTheme="minorEastAsia" w:hAnsi="Cambria Math" w:cs="Arial"/>
            </w:rPr>
            <m:t>=1.22*</m:t>
          </m:r>
          <m:sSup>
            <m:sSupPr>
              <m:ctrlPr>
                <w:rPr>
                  <w:rFonts w:ascii="Cambria Math" w:eastAsiaTheme="minorEastAsia" w:hAnsi="Cambria Math" w:cs="Arial"/>
                  <w:i/>
                </w:rPr>
              </m:ctrlPr>
            </m:sSupPr>
            <m:e>
              <m:r>
                <w:rPr>
                  <w:rFonts w:ascii="Cambria Math" w:eastAsiaTheme="minorEastAsia" w:hAnsi="Cambria Math" w:cs="Arial"/>
                </w:rPr>
                <m:t>10</m:t>
              </m:r>
            </m:e>
            <m:sup>
              <m:r>
                <w:rPr>
                  <w:rFonts w:ascii="Cambria Math" w:eastAsiaTheme="minorEastAsia" w:hAnsi="Cambria Math" w:cs="Arial"/>
                </w:rPr>
                <m:t>12</m:t>
              </m:r>
            </m:sup>
          </m:sSup>
          <m:f>
            <m:fPr>
              <m:ctrlPr>
                <w:rPr>
                  <w:rFonts w:ascii="Cambria Math" w:eastAsiaTheme="minorEastAsia" w:hAnsi="Cambria Math" w:cs="Arial"/>
                  <w:i/>
                </w:rPr>
              </m:ctrlPr>
            </m:fPr>
            <m:num>
              <m:r>
                <w:rPr>
                  <w:rFonts w:ascii="Cambria Math" w:eastAsiaTheme="minorEastAsia" w:hAnsi="Cambria Math" w:cs="Arial"/>
                </w:rPr>
                <m:t>1</m:t>
              </m:r>
            </m:num>
            <m:den>
              <m:sSup>
                <m:sSupPr>
                  <m:ctrlPr>
                    <w:rPr>
                      <w:rFonts w:ascii="Cambria Math" w:eastAsiaTheme="minorEastAsia" w:hAnsi="Cambria Math" w:cs="Arial"/>
                      <w:i/>
                    </w:rPr>
                  </m:ctrlPr>
                </m:sSupPr>
                <m:e>
                  <m:r>
                    <w:rPr>
                      <w:rFonts w:ascii="Cambria Math" w:eastAsiaTheme="minorEastAsia" w:hAnsi="Cambria Math" w:cs="Arial"/>
                    </w:rPr>
                    <m:t>m</m:t>
                  </m:r>
                </m:e>
                <m:sup>
                  <m:r>
                    <w:rPr>
                      <w:rFonts w:ascii="Cambria Math" w:eastAsiaTheme="minorEastAsia" w:hAnsi="Cambria Math" w:cs="Arial"/>
                    </w:rPr>
                    <m:t>3</m:t>
                  </m:r>
                </m:sup>
              </m:sSup>
            </m:den>
          </m:f>
        </m:oMath>
      </m:oMathPara>
    </w:p>
    <w:p w:rsidR="00555F1F" w:rsidRPr="00122B13" w:rsidRDefault="00555F1F" w:rsidP="00555F1F">
      <w:pPr>
        <w:tabs>
          <w:tab w:val="left" w:pos="851"/>
        </w:tabs>
        <w:spacing w:line="480" w:lineRule="auto"/>
        <w:ind w:left="851"/>
        <w:jc w:val="both"/>
        <w:rPr>
          <w:rFonts w:ascii="Arial" w:eastAsiaTheme="minorEastAsia" w:hAnsi="Arial" w:cs="Arial"/>
        </w:rPr>
      </w:pPr>
      <m:oMathPara>
        <m:oMath>
          <m:sSub>
            <m:sSubPr>
              <m:ctrlPr>
                <w:rPr>
                  <w:rFonts w:ascii="Cambria Math" w:eastAsiaTheme="minorEastAsia" w:hAnsi="Cambria Math" w:cs="Arial"/>
                  <w:i/>
                </w:rPr>
              </m:ctrlPr>
            </m:sSubPr>
            <m:e>
              <m:r>
                <w:rPr>
                  <w:rFonts w:ascii="Cambria Math" w:eastAsiaTheme="minorEastAsia" w:hAnsi="Cambria Math" w:cs="Arial"/>
                </w:rPr>
                <m:t>Q</m:t>
              </m:r>
            </m:e>
            <m:sub>
              <m:r>
                <w:rPr>
                  <w:rFonts w:ascii="Cambria Math" w:eastAsiaTheme="minorEastAsia" w:hAnsi="Cambria Math" w:cs="Arial"/>
                </w:rPr>
                <m:t>0</m:t>
              </m:r>
            </m:sub>
          </m:sSub>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(12*</m:t>
              </m:r>
              <m:sSup>
                <m:sSupPr>
                  <m:ctrlPr>
                    <w:rPr>
                      <w:rFonts w:ascii="Cambria Math" w:eastAsiaTheme="minorEastAsia" w:hAnsi="Cambria Math" w:cs="Arial"/>
                      <w:i/>
                    </w:rPr>
                  </m:ctrlPr>
                </m:sSupPr>
                <m:e>
                  <m:r>
                    <w:rPr>
                      <w:rFonts w:ascii="Cambria Math" w:eastAsiaTheme="minorEastAsia" w:hAnsi="Cambria Math" w:cs="Arial"/>
                    </w:rPr>
                    <m:t>10</m:t>
                  </m:r>
                </m:e>
                <m:sup>
                  <m:r>
                    <w:rPr>
                      <w:rFonts w:ascii="Cambria Math" w:eastAsiaTheme="minorEastAsia" w:hAnsi="Cambria Math" w:cs="Arial"/>
                    </w:rPr>
                    <m:t>6</m:t>
                  </m:r>
                </m:sup>
              </m:sSup>
              <m:r>
                <w:rPr>
                  <w:rFonts w:ascii="Cambria Math" w:eastAsiaTheme="minorEastAsia" w:hAnsi="Cambria Math" w:cs="Arial"/>
                </w:rPr>
                <m:t>)-(6*</m:t>
              </m:r>
              <m:sSup>
                <m:sSupPr>
                  <m:ctrlPr>
                    <w:rPr>
                      <w:rFonts w:ascii="Cambria Math" w:eastAsiaTheme="minorEastAsia" w:hAnsi="Cambria Math" w:cs="Arial"/>
                      <w:i/>
                    </w:rPr>
                  </m:ctrlPr>
                </m:sSupPr>
                <m:e>
                  <m:r>
                    <w:rPr>
                      <w:rFonts w:ascii="Cambria Math" w:eastAsiaTheme="minorEastAsia" w:hAnsi="Cambria Math" w:cs="Arial"/>
                    </w:rPr>
                    <m:t>10</m:t>
                  </m:r>
                </m:e>
                <m:sup>
                  <m:r>
                    <w:rPr>
                      <w:rFonts w:ascii="Cambria Math" w:eastAsiaTheme="minorEastAsia" w:hAnsi="Cambria Math" w:cs="Arial"/>
                    </w:rPr>
                    <m:t>6</m:t>
                  </m:r>
                </m:sup>
              </m:sSup>
              <m:r>
                <w:rPr>
                  <w:rFonts w:ascii="Cambria Math" w:eastAsiaTheme="minorEastAsia" w:hAnsi="Cambria Math" w:cs="Arial"/>
                </w:rPr>
                <m:t>)</m:t>
              </m:r>
            </m:num>
            <m:den>
              <m:r>
                <w:rPr>
                  <w:rFonts w:ascii="Cambria Math" w:eastAsiaTheme="minorEastAsia" w:hAnsi="Cambria Math" w:cs="Arial"/>
                </w:rPr>
                <m:t>(1.22*</m:t>
              </m:r>
              <m:sSup>
                <m:sSupPr>
                  <m:ctrlPr>
                    <w:rPr>
                      <w:rFonts w:ascii="Cambria Math" w:eastAsiaTheme="minorEastAsia" w:hAnsi="Cambria Math" w:cs="Arial"/>
                      <w:i/>
                    </w:rPr>
                  </m:ctrlPr>
                </m:sSupPr>
                <m:e>
                  <m:r>
                    <w:rPr>
                      <w:rFonts w:ascii="Cambria Math" w:eastAsiaTheme="minorEastAsia" w:hAnsi="Cambria Math" w:cs="Arial"/>
                    </w:rPr>
                    <m:t>10</m:t>
                  </m:r>
                </m:e>
                <m:sup>
                  <m:r>
                    <w:rPr>
                      <w:rFonts w:ascii="Cambria Math" w:eastAsiaTheme="minorEastAsia" w:hAnsi="Cambria Math" w:cs="Arial"/>
                    </w:rPr>
                    <m:t>12</m:t>
                  </m:r>
                </m:sup>
              </m:sSup>
              <m:r>
                <w:rPr>
                  <w:rFonts w:ascii="Cambria Math" w:eastAsiaTheme="minorEastAsia" w:hAnsi="Cambria Math" w:cs="Arial"/>
                </w:rPr>
                <m:t>)*0.158</m:t>
              </m:r>
            </m:den>
          </m:f>
          <m:r>
            <w:rPr>
              <w:rFonts w:ascii="Cambria Math" w:eastAsiaTheme="minorEastAsia" w:hAnsi="Cambria Math" w:cs="Arial"/>
            </w:rPr>
            <m:t>=3.11*</m:t>
          </m:r>
          <m:sSup>
            <m:sSupPr>
              <m:ctrlPr>
                <w:rPr>
                  <w:rFonts w:ascii="Cambria Math" w:eastAsiaTheme="minorEastAsia" w:hAnsi="Cambria Math" w:cs="Arial"/>
                  <w:i/>
                </w:rPr>
              </m:ctrlPr>
            </m:sSupPr>
            <m:e>
              <m:r>
                <w:rPr>
                  <w:rFonts w:ascii="Cambria Math" w:eastAsiaTheme="minorEastAsia" w:hAnsi="Cambria Math" w:cs="Arial"/>
                </w:rPr>
                <m:t>10</m:t>
              </m:r>
            </m:e>
            <m:sup>
              <m:r>
                <w:rPr>
                  <w:rFonts w:ascii="Cambria Math" w:eastAsiaTheme="minorEastAsia" w:hAnsi="Cambria Math" w:cs="Arial"/>
                </w:rPr>
                <m:t>-5</m:t>
              </m:r>
            </m:sup>
          </m:sSup>
          <m:f>
            <m:fPr>
              <m:ctrlPr>
                <w:rPr>
                  <w:rFonts w:ascii="Cambria Math" w:eastAsiaTheme="minorEastAsia" w:hAnsi="Cambria Math" w:cs="Arial"/>
                  <w:i/>
                </w:rPr>
              </m:ctrlPr>
            </m:fPr>
            <m:num>
              <m:sSup>
                <m:sSupPr>
                  <m:ctrlPr>
                    <w:rPr>
                      <w:rFonts w:ascii="Cambria Math" w:eastAsiaTheme="minorEastAsia" w:hAnsi="Cambria Math" w:cs="Arial"/>
                      <w:i/>
                    </w:rPr>
                  </m:ctrlPr>
                </m:sSupPr>
                <m:e>
                  <m:r>
                    <w:rPr>
                      <w:rFonts w:ascii="Cambria Math" w:eastAsiaTheme="minorEastAsia" w:hAnsi="Cambria Math" w:cs="Arial"/>
                    </w:rPr>
                    <m:t>m</m:t>
                  </m:r>
                </m:e>
                <m:sup>
                  <m:r>
                    <w:rPr>
                      <w:rFonts w:ascii="Cambria Math" w:eastAsiaTheme="minorEastAsia" w:hAnsi="Cambria Math" w:cs="Arial"/>
                    </w:rPr>
                    <m:t>3</m:t>
                  </m:r>
                </m:sup>
              </m:sSup>
            </m:num>
            <m:den>
              <m:r>
                <w:rPr>
                  <w:rFonts w:ascii="Cambria Math" w:eastAsiaTheme="minorEastAsia" w:hAnsi="Cambria Math" w:cs="Arial"/>
                </w:rPr>
                <m:t>s</m:t>
              </m:r>
            </m:den>
          </m:f>
          <m:r>
            <w:rPr>
              <w:rFonts w:ascii="Cambria Math" w:eastAsiaTheme="minorEastAsia" w:hAnsi="Cambria Math" w:cs="Arial"/>
            </w:rPr>
            <m:t xml:space="preserve"> Por cada agujero del cojinete</m:t>
          </m:r>
        </m:oMath>
      </m:oMathPara>
    </w:p>
    <w:p w:rsidR="00555F1F" w:rsidRDefault="00555F1F" w:rsidP="00555F1F">
      <w:pPr>
        <w:tabs>
          <w:tab w:val="left" w:pos="851"/>
        </w:tabs>
        <w:spacing w:line="480" w:lineRule="auto"/>
        <w:ind w:left="851"/>
        <w:jc w:val="both"/>
        <w:rPr>
          <w:rFonts w:ascii="Arial" w:eastAsiaTheme="minorEastAsia" w:hAnsi="Arial" w:cs="Arial"/>
        </w:rPr>
      </w:pPr>
      <m:oMathPara>
        <m:oMath>
          <m:sSub>
            <m:sSubPr>
              <m:ctrlPr>
                <w:rPr>
                  <w:rFonts w:ascii="Cambria Math" w:eastAsiaTheme="minorEastAsia" w:hAnsi="Cambria Math" w:cs="Arial"/>
                  <w:i/>
                </w:rPr>
              </m:ctrlPr>
            </m:sSubPr>
            <m:e>
              <m:r>
                <w:rPr>
                  <w:rFonts w:ascii="Cambria Math" w:eastAsiaTheme="minorEastAsia" w:hAnsi="Cambria Math" w:cs="Arial"/>
                </w:rPr>
                <m:t>Q</m:t>
              </m:r>
            </m:e>
            <m:sub>
              <m:r>
                <w:rPr>
                  <w:rFonts w:ascii="Cambria Math" w:eastAsiaTheme="minorEastAsia" w:hAnsi="Cambria Math" w:cs="Arial"/>
                </w:rPr>
                <m:t>0 Total</m:t>
              </m:r>
            </m:sub>
          </m:sSub>
          <m:r>
            <w:rPr>
              <w:rFonts w:ascii="Cambria Math" w:eastAsiaTheme="minorEastAsia" w:hAnsi="Cambria Math" w:cs="Arial"/>
            </w:rPr>
            <m:t>=n*</m:t>
          </m:r>
          <m:sSub>
            <m:sSubPr>
              <m:ctrlPr>
                <w:rPr>
                  <w:rFonts w:ascii="Cambria Math" w:eastAsiaTheme="minorEastAsia" w:hAnsi="Cambria Math" w:cs="Arial"/>
                  <w:i/>
                </w:rPr>
              </m:ctrlPr>
            </m:sSubPr>
            <m:e>
              <m:r>
                <w:rPr>
                  <w:rFonts w:ascii="Cambria Math" w:eastAsiaTheme="minorEastAsia" w:hAnsi="Cambria Math" w:cs="Arial"/>
                </w:rPr>
                <m:t>Q</m:t>
              </m:r>
            </m:e>
            <m:sub>
              <m:r>
                <w:rPr>
                  <w:rFonts w:ascii="Cambria Math" w:eastAsiaTheme="minorEastAsia" w:hAnsi="Cambria Math" w:cs="Arial"/>
                </w:rPr>
                <m:t>0</m:t>
              </m:r>
            </m:sub>
          </m:sSub>
          <m:r>
            <w:rPr>
              <w:rFonts w:ascii="Cambria Math" w:eastAsiaTheme="minorEastAsia" w:hAnsi="Cambria Math" w:cs="Arial"/>
            </w:rPr>
            <m:t>=4*3.11*</m:t>
          </m:r>
          <m:sSup>
            <m:sSupPr>
              <m:ctrlPr>
                <w:rPr>
                  <w:rFonts w:ascii="Cambria Math" w:eastAsiaTheme="minorEastAsia" w:hAnsi="Cambria Math" w:cs="Arial"/>
                  <w:i/>
                </w:rPr>
              </m:ctrlPr>
            </m:sSupPr>
            <m:e>
              <m:r>
                <w:rPr>
                  <w:rFonts w:ascii="Cambria Math" w:eastAsiaTheme="minorEastAsia" w:hAnsi="Cambria Math" w:cs="Arial"/>
                </w:rPr>
                <m:t>10</m:t>
              </m:r>
            </m:e>
            <m:sup>
              <m:r>
                <w:rPr>
                  <w:rFonts w:ascii="Cambria Math" w:eastAsiaTheme="minorEastAsia" w:hAnsi="Cambria Math" w:cs="Arial"/>
                </w:rPr>
                <m:t>-5</m:t>
              </m:r>
            </m:sup>
          </m:sSup>
          <m:r>
            <w:rPr>
              <w:rFonts w:ascii="Cambria Math" w:eastAsiaTheme="minorEastAsia" w:hAnsi="Cambria Math" w:cs="Arial"/>
            </w:rPr>
            <m:t>=1.24*</m:t>
          </m:r>
          <m:sSup>
            <m:sSupPr>
              <m:ctrlPr>
                <w:rPr>
                  <w:rFonts w:ascii="Cambria Math" w:eastAsiaTheme="minorEastAsia" w:hAnsi="Cambria Math" w:cs="Arial"/>
                  <w:i/>
                </w:rPr>
              </m:ctrlPr>
            </m:sSupPr>
            <m:e>
              <m:r>
                <w:rPr>
                  <w:rFonts w:ascii="Cambria Math" w:eastAsiaTheme="minorEastAsia" w:hAnsi="Cambria Math" w:cs="Arial"/>
                </w:rPr>
                <m:t>10</m:t>
              </m:r>
            </m:e>
            <m:sup>
              <m:r>
                <w:rPr>
                  <w:rFonts w:ascii="Cambria Math" w:eastAsiaTheme="minorEastAsia" w:hAnsi="Cambria Math" w:cs="Arial"/>
                </w:rPr>
                <m:t>-4</m:t>
              </m:r>
            </m:sup>
          </m:sSup>
          <m:f>
            <m:fPr>
              <m:ctrlPr>
                <w:rPr>
                  <w:rFonts w:ascii="Cambria Math" w:eastAsiaTheme="minorEastAsia" w:hAnsi="Cambria Math" w:cs="Arial"/>
                  <w:i/>
                </w:rPr>
              </m:ctrlPr>
            </m:fPr>
            <m:num>
              <m:sSup>
                <m:sSupPr>
                  <m:ctrlPr>
                    <w:rPr>
                      <w:rFonts w:ascii="Cambria Math" w:eastAsiaTheme="minorEastAsia" w:hAnsi="Cambria Math" w:cs="Arial"/>
                      <w:i/>
                    </w:rPr>
                  </m:ctrlPr>
                </m:sSupPr>
                <m:e>
                  <m:r>
                    <w:rPr>
                      <w:rFonts w:ascii="Cambria Math" w:eastAsiaTheme="minorEastAsia" w:hAnsi="Cambria Math" w:cs="Arial"/>
                    </w:rPr>
                    <m:t>m</m:t>
                  </m:r>
                </m:e>
                <m:sup>
                  <m:r>
                    <w:rPr>
                      <w:rFonts w:ascii="Cambria Math" w:eastAsiaTheme="minorEastAsia" w:hAnsi="Cambria Math" w:cs="Arial"/>
                    </w:rPr>
                    <m:t>3</m:t>
                  </m:r>
                </m:sup>
              </m:sSup>
            </m:num>
            <m:den>
              <m:r>
                <w:rPr>
                  <w:rFonts w:ascii="Cambria Math" w:eastAsiaTheme="minorEastAsia" w:hAnsi="Cambria Math" w:cs="Arial"/>
                </w:rPr>
                <m:t>s</m:t>
              </m:r>
            </m:den>
          </m:f>
          <m:r>
            <w:rPr>
              <w:rFonts w:ascii="Cambria Math" w:eastAsiaTheme="minorEastAsia" w:hAnsi="Cambria Math" w:cs="Arial"/>
            </w:rPr>
            <m:t xml:space="preserve"> Por los 4 agujeros del cojinete</m:t>
          </m:r>
        </m:oMath>
      </m:oMathPara>
    </w:p>
    <w:p w:rsidR="00555F1F" w:rsidRDefault="00555F1F" w:rsidP="00555F1F">
      <w:pPr>
        <w:tabs>
          <w:tab w:val="left" w:pos="851"/>
        </w:tabs>
        <w:spacing w:line="480" w:lineRule="auto"/>
        <w:ind w:left="851"/>
        <w:jc w:val="both"/>
        <w:rPr>
          <w:rFonts w:ascii="Arial" w:eastAsiaTheme="minorEastAsia" w:hAnsi="Arial" w:cs="Arial"/>
        </w:rPr>
      </w:pPr>
      <w:r>
        <w:rPr>
          <w:rFonts w:ascii="Arial" w:eastAsiaTheme="minorEastAsia" w:hAnsi="Arial" w:cs="Arial"/>
        </w:rPr>
        <w:t xml:space="preserve">Un cojinete requiere un flujo de lubricante de </w:t>
      </w:r>
      <m:oMath>
        <m:sSub>
          <m:sSubPr>
            <m:ctrlPr>
              <w:rPr>
                <w:rFonts w:ascii="Cambria Math" w:eastAsiaTheme="minorEastAsia" w:hAnsi="Cambria Math" w:cs="Arial"/>
                <w:i/>
              </w:rPr>
            </m:ctrlPr>
          </m:sSubPr>
          <m:e>
            <m:r>
              <w:rPr>
                <w:rFonts w:ascii="Cambria Math" w:eastAsiaTheme="minorEastAsia" w:hAnsi="Cambria Math" w:cs="Arial"/>
              </w:rPr>
              <m:t>Q</m:t>
            </m:r>
          </m:e>
          <m:sub>
            <m:r>
              <w:rPr>
                <w:rFonts w:ascii="Cambria Math" w:eastAsiaTheme="minorEastAsia" w:hAnsi="Cambria Math" w:cs="Arial"/>
              </w:rPr>
              <m:t>requerido</m:t>
            </m:r>
          </m:sub>
        </m:sSub>
        <m:r>
          <w:rPr>
            <w:rFonts w:ascii="Cambria Math" w:eastAsiaTheme="minorEastAsia" w:hAnsi="Cambria Math" w:cs="Arial"/>
          </w:rPr>
          <m:t>=3.33*</m:t>
        </m:r>
        <m:sSup>
          <m:sSupPr>
            <m:ctrlPr>
              <w:rPr>
                <w:rFonts w:ascii="Cambria Math" w:eastAsiaTheme="minorEastAsia" w:hAnsi="Cambria Math" w:cs="Arial"/>
                <w:i/>
              </w:rPr>
            </m:ctrlPr>
          </m:sSupPr>
          <m:e>
            <m:r>
              <w:rPr>
                <w:rFonts w:ascii="Cambria Math" w:eastAsiaTheme="minorEastAsia" w:hAnsi="Cambria Math" w:cs="Arial"/>
              </w:rPr>
              <m:t>10</m:t>
            </m:r>
          </m:e>
          <m:sup>
            <m:r>
              <w:rPr>
                <w:rFonts w:ascii="Cambria Math" w:eastAsiaTheme="minorEastAsia" w:hAnsi="Cambria Math" w:cs="Arial"/>
              </w:rPr>
              <m:t>-5</m:t>
            </m:r>
          </m:sup>
        </m:sSup>
        <m:f>
          <m:fPr>
            <m:ctrlPr>
              <w:rPr>
                <w:rFonts w:ascii="Cambria Math" w:eastAsiaTheme="minorEastAsia" w:hAnsi="Cambria Math" w:cs="Arial"/>
                <w:i/>
              </w:rPr>
            </m:ctrlPr>
          </m:fPr>
          <m:num>
            <m:sSup>
              <m:sSupPr>
                <m:ctrlPr>
                  <w:rPr>
                    <w:rFonts w:ascii="Cambria Math" w:eastAsiaTheme="minorEastAsia" w:hAnsi="Cambria Math" w:cs="Arial"/>
                    <w:i/>
                  </w:rPr>
                </m:ctrlPr>
              </m:sSupPr>
              <m:e>
                <m:r>
                  <w:rPr>
                    <w:rFonts w:ascii="Cambria Math" w:eastAsiaTheme="minorEastAsia" w:hAnsi="Cambria Math" w:cs="Arial"/>
                  </w:rPr>
                  <m:t>m</m:t>
                </m:r>
              </m:e>
              <m:sup>
                <m:r>
                  <w:rPr>
                    <w:rFonts w:ascii="Cambria Math" w:eastAsiaTheme="minorEastAsia" w:hAnsi="Cambria Math" w:cs="Arial"/>
                  </w:rPr>
                  <m:t>3</m:t>
                </m:r>
              </m:sup>
            </m:sSup>
          </m:num>
          <m:den>
            <m:r>
              <w:rPr>
                <w:rFonts w:ascii="Cambria Math" w:eastAsiaTheme="minorEastAsia" w:hAnsi="Cambria Math" w:cs="Arial"/>
              </w:rPr>
              <m:t>s</m:t>
            </m:r>
          </m:den>
        </m:f>
      </m:oMath>
      <w:r>
        <w:rPr>
          <w:rFonts w:ascii="Arial" w:eastAsiaTheme="minorEastAsia" w:hAnsi="Arial" w:cs="Arial"/>
        </w:rPr>
        <w:t xml:space="preserve"> y los resistores diseñados por cada agujero proveen un caudal de </w:t>
      </w:r>
      <m:oMath>
        <m:r>
          <w:rPr>
            <w:rFonts w:ascii="Cambria Math" w:eastAsiaTheme="minorEastAsia" w:hAnsi="Cambria Math" w:cs="Arial"/>
          </w:rPr>
          <m:t>3.11*</m:t>
        </m:r>
        <m:sSup>
          <m:sSupPr>
            <m:ctrlPr>
              <w:rPr>
                <w:rFonts w:ascii="Cambria Math" w:eastAsiaTheme="minorEastAsia" w:hAnsi="Cambria Math" w:cs="Arial"/>
                <w:i/>
              </w:rPr>
            </m:ctrlPr>
          </m:sSupPr>
          <m:e>
            <m:r>
              <w:rPr>
                <w:rFonts w:ascii="Cambria Math" w:eastAsiaTheme="minorEastAsia" w:hAnsi="Cambria Math" w:cs="Arial"/>
              </w:rPr>
              <m:t>10</m:t>
            </m:r>
          </m:e>
          <m:sup>
            <m:r>
              <w:rPr>
                <w:rFonts w:ascii="Cambria Math" w:eastAsiaTheme="minorEastAsia" w:hAnsi="Cambria Math" w:cs="Arial"/>
              </w:rPr>
              <m:t>-5</m:t>
            </m:r>
          </m:sup>
        </m:sSup>
        <m:f>
          <m:fPr>
            <m:ctrlPr>
              <w:rPr>
                <w:rFonts w:ascii="Cambria Math" w:eastAsiaTheme="minorEastAsia" w:hAnsi="Cambria Math" w:cs="Arial"/>
                <w:i/>
              </w:rPr>
            </m:ctrlPr>
          </m:fPr>
          <m:num>
            <m:sSup>
              <m:sSupPr>
                <m:ctrlPr>
                  <w:rPr>
                    <w:rFonts w:ascii="Cambria Math" w:eastAsiaTheme="minorEastAsia" w:hAnsi="Cambria Math" w:cs="Arial"/>
                    <w:i/>
                  </w:rPr>
                </m:ctrlPr>
              </m:sSupPr>
              <m:e>
                <m:r>
                  <w:rPr>
                    <w:rFonts w:ascii="Cambria Math" w:eastAsiaTheme="minorEastAsia" w:hAnsi="Cambria Math" w:cs="Arial"/>
                  </w:rPr>
                  <m:t>m</m:t>
                </m:r>
              </m:e>
              <m:sup>
                <m:r>
                  <w:rPr>
                    <w:rFonts w:ascii="Cambria Math" w:eastAsiaTheme="minorEastAsia" w:hAnsi="Cambria Math" w:cs="Arial"/>
                  </w:rPr>
                  <m:t>3</m:t>
                </m:r>
              </m:sup>
            </m:sSup>
          </m:num>
          <m:den>
            <m:r>
              <w:rPr>
                <w:rFonts w:ascii="Cambria Math" w:eastAsiaTheme="minorEastAsia" w:hAnsi="Cambria Math" w:cs="Arial"/>
              </w:rPr>
              <m:t>s</m:t>
            </m:r>
          </m:den>
        </m:f>
      </m:oMath>
      <w:r>
        <w:rPr>
          <w:rFonts w:ascii="Arial" w:eastAsiaTheme="minorEastAsia" w:hAnsi="Arial" w:cs="Arial"/>
        </w:rPr>
        <w:t xml:space="preserve"> y como son cuatro agujeros en un cojinete, el valor del caudal </w:t>
      </w:r>
      <m:oMath>
        <m:sSub>
          <m:sSubPr>
            <m:ctrlPr>
              <w:rPr>
                <w:rFonts w:ascii="Cambria Math" w:eastAsiaTheme="minorEastAsia" w:hAnsi="Cambria Math" w:cs="Arial"/>
                <w:i/>
              </w:rPr>
            </m:ctrlPr>
          </m:sSubPr>
          <m:e>
            <m:r>
              <w:rPr>
                <w:rFonts w:ascii="Cambria Math" w:eastAsiaTheme="minorEastAsia" w:hAnsi="Cambria Math" w:cs="Arial"/>
              </w:rPr>
              <m:t>Q</m:t>
            </m:r>
          </m:e>
          <m:sub>
            <m:r>
              <w:rPr>
                <w:rFonts w:ascii="Cambria Math" w:eastAsiaTheme="minorEastAsia" w:hAnsi="Cambria Math" w:cs="Arial"/>
              </w:rPr>
              <m:t>0 Total</m:t>
            </m:r>
          </m:sub>
        </m:sSub>
        <m:r>
          <w:rPr>
            <w:rFonts w:ascii="Cambria Math" w:eastAsiaTheme="minorEastAsia" w:hAnsi="Cambria Math" w:cs="Arial"/>
          </w:rPr>
          <m:t>=4*3.11*</m:t>
        </m:r>
        <m:sSup>
          <m:sSupPr>
            <m:ctrlPr>
              <w:rPr>
                <w:rFonts w:ascii="Cambria Math" w:eastAsiaTheme="minorEastAsia" w:hAnsi="Cambria Math" w:cs="Arial"/>
                <w:i/>
              </w:rPr>
            </m:ctrlPr>
          </m:sSupPr>
          <m:e>
            <m:r>
              <w:rPr>
                <w:rFonts w:ascii="Cambria Math" w:eastAsiaTheme="minorEastAsia" w:hAnsi="Cambria Math" w:cs="Arial"/>
              </w:rPr>
              <m:t>10</m:t>
            </m:r>
          </m:e>
          <m:sup>
            <m:r>
              <w:rPr>
                <w:rFonts w:ascii="Cambria Math" w:eastAsiaTheme="minorEastAsia" w:hAnsi="Cambria Math" w:cs="Arial"/>
              </w:rPr>
              <m:t>-5</m:t>
            </m:r>
          </m:sup>
        </m:sSup>
        <m:r>
          <w:rPr>
            <w:rFonts w:ascii="Cambria Math" w:eastAsiaTheme="minorEastAsia" w:hAnsi="Cambria Math" w:cs="Arial"/>
          </w:rPr>
          <m:t>=1.24*</m:t>
        </m:r>
        <m:sSup>
          <m:sSupPr>
            <m:ctrlPr>
              <w:rPr>
                <w:rFonts w:ascii="Cambria Math" w:eastAsiaTheme="minorEastAsia" w:hAnsi="Cambria Math" w:cs="Arial"/>
                <w:i/>
              </w:rPr>
            </m:ctrlPr>
          </m:sSupPr>
          <m:e>
            <m:r>
              <w:rPr>
                <w:rFonts w:ascii="Cambria Math" w:eastAsiaTheme="minorEastAsia" w:hAnsi="Cambria Math" w:cs="Arial"/>
              </w:rPr>
              <m:t>10</m:t>
            </m:r>
          </m:e>
          <m:sup>
            <m:r>
              <w:rPr>
                <w:rFonts w:ascii="Cambria Math" w:eastAsiaTheme="minorEastAsia" w:hAnsi="Cambria Math" w:cs="Arial"/>
              </w:rPr>
              <m:t>-4</m:t>
            </m:r>
          </m:sup>
        </m:sSup>
        <m:f>
          <m:fPr>
            <m:ctrlPr>
              <w:rPr>
                <w:rFonts w:ascii="Cambria Math" w:eastAsiaTheme="minorEastAsia" w:hAnsi="Cambria Math" w:cs="Arial"/>
                <w:i/>
              </w:rPr>
            </m:ctrlPr>
          </m:fPr>
          <m:num>
            <m:sSup>
              <m:sSupPr>
                <m:ctrlPr>
                  <w:rPr>
                    <w:rFonts w:ascii="Cambria Math" w:eastAsiaTheme="minorEastAsia" w:hAnsi="Cambria Math" w:cs="Arial"/>
                    <w:i/>
                  </w:rPr>
                </m:ctrlPr>
              </m:sSupPr>
              <m:e>
                <m:r>
                  <w:rPr>
                    <w:rFonts w:ascii="Cambria Math" w:eastAsiaTheme="minorEastAsia" w:hAnsi="Cambria Math" w:cs="Arial"/>
                  </w:rPr>
                  <m:t>m</m:t>
                </m:r>
              </m:e>
              <m:sup>
                <m:r>
                  <w:rPr>
                    <w:rFonts w:ascii="Cambria Math" w:eastAsiaTheme="minorEastAsia" w:hAnsi="Cambria Math" w:cs="Arial"/>
                  </w:rPr>
                  <m:t>3</m:t>
                </m:r>
              </m:sup>
            </m:sSup>
          </m:num>
          <m:den>
            <m:r>
              <w:rPr>
                <w:rFonts w:ascii="Cambria Math" w:eastAsiaTheme="minorEastAsia" w:hAnsi="Cambria Math" w:cs="Arial"/>
              </w:rPr>
              <m:t>s</m:t>
            </m:r>
          </m:den>
        </m:f>
      </m:oMath>
      <w:r>
        <w:rPr>
          <w:rFonts w:ascii="Arial" w:eastAsiaTheme="minorEastAsia" w:hAnsi="Arial" w:cs="Arial"/>
        </w:rPr>
        <w:t xml:space="preserve"> , por lo que se puede concluir que los resistores cumplieron con el caudal requerido para cada cojinete.</w:t>
      </w:r>
    </w:p>
    <w:p w:rsidR="00555F1F" w:rsidRDefault="00555F1F" w:rsidP="00555F1F">
      <w:pPr>
        <w:tabs>
          <w:tab w:val="left" w:pos="851"/>
        </w:tabs>
        <w:spacing w:line="480" w:lineRule="auto"/>
        <w:ind w:left="851"/>
        <w:jc w:val="both"/>
        <w:rPr>
          <w:rFonts w:ascii="Arial" w:eastAsiaTheme="minorEastAsia" w:hAnsi="Arial" w:cs="Arial"/>
        </w:rPr>
      </w:pPr>
      <w:r>
        <w:rPr>
          <w:rFonts w:ascii="Arial" w:eastAsiaTheme="minorEastAsia" w:hAnsi="Arial" w:cs="Arial"/>
        </w:rPr>
        <w:t>El caudal total requerido para abastecer a los cuatro cojinetes es:</w:t>
      </w:r>
    </w:p>
    <w:p w:rsidR="00555F1F" w:rsidRDefault="00555F1F" w:rsidP="00555F1F">
      <w:pPr>
        <w:tabs>
          <w:tab w:val="left" w:pos="851"/>
        </w:tabs>
        <w:spacing w:line="480" w:lineRule="auto"/>
        <w:ind w:left="851"/>
        <w:jc w:val="both"/>
        <w:rPr>
          <w:rFonts w:ascii="Arial" w:eastAsiaTheme="minorEastAsia" w:hAnsi="Arial" w:cs="Arial"/>
          <w:b/>
        </w:rPr>
      </w:pPr>
      <m:oMathPara>
        <m:oMath>
          <m:sSub>
            <m:sSubPr>
              <m:ctrlPr>
                <w:rPr>
                  <w:rFonts w:ascii="Cambria Math" w:eastAsiaTheme="minorEastAsia" w:hAnsi="Cambria Math" w:cs="Arial"/>
                  <w:i/>
                </w:rPr>
              </m:ctrlPr>
            </m:sSubPr>
            <m:e>
              <m:r>
                <w:rPr>
                  <w:rFonts w:ascii="Cambria Math" w:eastAsiaTheme="minorEastAsia" w:hAnsi="Cambria Math" w:cs="Arial"/>
                </w:rPr>
                <m:t>Q</m:t>
              </m:r>
            </m:e>
            <m:sub>
              <m:r>
                <w:rPr>
                  <w:rFonts w:ascii="Cambria Math" w:eastAsiaTheme="minorEastAsia" w:hAnsi="Cambria Math" w:cs="Arial"/>
                </w:rPr>
                <m:t>0 Requ</m:t>
              </m:r>
              <m:r>
                <w:rPr>
                  <w:rFonts w:ascii="Cambria Math" w:eastAsiaTheme="minorEastAsia" w:hAnsi="Cambria Math" w:cs="Arial"/>
                </w:rPr>
                <m:t>erido Total</m:t>
              </m:r>
            </m:sub>
          </m:sSub>
          <m:r>
            <w:rPr>
              <w:rFonts w:ascii="Cambria Math" w:eastAsiaTheme="minorEastAsia" w:hAnsi="Cambria Math" w:cs="Arial"/>
            </w:rPr>
            <m:t>=4*1.24*</m:t>
          </m:r>
          <m:sSup>
            <m:sSupPr>
              <m:ctrlPr>
                <w:rPr>
                  <w:rFonts w:ascii="Cambria Math" w:eastAsiaTheme="minorEastAsia" w:hAnsi="Cambria Math" w:cs="Arial"/>
                  <w:i/>
                </w:rPr>
              </m:ctrlPr>
            </m:sSupPr>
            <m:e>
              <m:r>
                <w:rPr>
                  <w:rFonts w:ascii="Cambria Math" w:eastAsiaTheme="minorEastAsia" w:hAnsi="Cambria Math" w:cs="Arial"/>
                </w:rPr>
                <m:t>10</m:t>
              </m:r>
            </m:e>
            <m:sup>
              <m:r>
                <w:rPr>
                  <w:rFonts w:ascii="Cambria Math" w:eastAsiaTheme="minorEastAsia" w:hAnsi="Cambria Math" w:cs="Arial"/>
                </w:rPr>
                <m:t>-4</m:t>
              </m:r>
            </m:sup>
          </m:sSup>
          <m:r>
            <w:rPr>
              <w:rFonts w:ascii="Cambria Math" w:eastAsiaTheme="minorEastAsia" w:hAnsi="Cambria Math" w:cs="Arial"/>
            </w:rPr>
            <m:t>=4.96*</m:t>
          </m:r>
          <m:sSup>
            <m:sSupPr>
              <m:ctrlPr>
                <w:rPr>
                  <w:rFonts w:ascii="Cambria Math" w:eastAsiaTheme="minorEastAsia" w:hAnsi="Cambria Math" w:cs="Arial"/>
                  <w:i/>
                </w:rPr>
              </m:ctrlPr>
            </m:sSupPr>
            <m:e>
              <m:r>
                <w:rPr>
                  <w:rFonts w:ascii="Cambria Math" w:eastAsiaTheme="minorEastAsia" w:hAnsi="Cambria Math" w:cs="Arial"/>
                </w:rPr>
                <m:t>10</m:t>
              </m:r>
            </m:e>
            <m:sup>
              <m:r>
                <w:rPr>
                  <w:rFonts w:ascii="Cambria Math" w:eastAsiaTheme="minorEastAsia" w:hAnsi="Cambria Math" w:cs="Arial"/>
                </w:rPr>
                <m:t>-4</m:t>
              </m:r>
            </m:sup>
          </m:sSup>
          <m:f>
            <m:fPr>
              <m:ctrlPr>
                <w:rPr>
                  <w:rFonts w:ascii="Cambria Math" w:eastAsiaTheme="minorEastAsia" w:hAnsi="Cambria Math" w:cs="Arial"/>
                  <w:i/>
                </w:rPr>
              </m:ctrlPr>
            </m:fPr>
            <m:num>
              <m:sSup>
                <m:sSupPr>
                  <m:ctrlPr>
                    <w:rPr>
                      <w:rFonts w:ascii="Cambria Math" w:eastAsiaTheme="minorEastAsia" w:hAnsi="Cambria Math" w:cs="Arial"/>
                      <w:i/>
                    </w:rPr>
                  </m:ctrlPr>
                </m:sSupPr>
                <m:e>
                  <m:r>
                    <w:rPr>
                      <w:rFonts w:ascii="Cambria Math" w:eastAsiaTheme="minorEastAsia" w:hAnsi="Cambria Math" w:cs="Arial"/>
                    </w:rPr>
                    <m:t>m</m:t>
                  </m:r>
                </m:e>
                <m:sup>
                  <m:r>
                    <w:rPr>
                      <w:rFonts w:ascii="Cambria Math" w:eastAsiaTheme="minorEastAsia" w:hAnsi="Cambria Math" w:cs="Arial"/>
                    </w:rPr>
                    <m:t>3</m:t>
                  </m:r>
                </m:sup>
              </m:sSup>
            </m:num>
            <m:den>
              <m:r>
                <w:rPr>
                  <w:rFonts w:ascii="Cambria Math" w:eastAsiaTheme="minorEastAsia" w:hAnsi="Cambria Math" w:cs="Arial"/>
                </w:rPr>
                <m:t>s</m:t>
              </m:r>
            </m:den>
          </m:f>
        </m:oMath>
      </m:oMathPara>
    </w:p>
    <w:p w:rsidR="00555F1F" w:rsidRPr="00A259B9" w:rsidRDefault="00555F1F" w:rsidP="00555F1F">
      <w:pPr>
        <w:tabs>
          <w:tab w:val="left" w:pos="851"/>
        </w:tabs>
        <w:spacing w:line="480" w:lineRule="auto"/>
        <w:ind w:left="851"/>
        <w:jc w:val="both"/>
        <w:rPr>
          <w:rFonts w:ascii="Arial" w:eastAsiaTheme="minorEastAsia" w:hAnsi="Arial" w:cs="Arial"/>
          <w:b/>
        </w:rPr>
      </w:pPr>
      <w:r w:rsidRPr="00A259B9">
        <w:rPr>
          <w:rFonts w:ascii="Arial" w:eastAsiaTheme="minorEastAsia" w:hAnsi="Arial" w:cs="Arial"/>
          <w:b/>
        </w:rPr>
        <w:t xml:space="preserve">Temperatura </w:t>
      </w:r>
      <w:r>
        <w:rPr>
          <w:rFonts w:ascii="Arial" w:eastAsiaTheme="minorEastAsia" w:hAnsi="Arial" w:cs="Arial"/>
          <w:b/>
        </w:rPr>
        <w:t>p</w:t>
      </w:r>
      <w:r w:rsidRPr="00A259B9">
        <w:rPr>
          <w:rFonts w:ascii="Arial" w:eastAsiaTheme="minorEastAsia" w:hAnsi="Arial" w:cs="Arial"/>
          <w:b/>
        </w:rPr>
        <w:t xml:space="preserve">romedio </w:t>
      </w:r>
      <w:r>
        <w:rPr>
          <w:rFonts w:ascii="Arial" w:eastAsiaTheme="minorEastAsia" w:hAnsi="Arial" w:cs="Arial"/>
          <w:b/>
        </w:rPr>
        <w:t>d</w:t>
      </w:r>
      <w:r w:rsidRPr="00A259B9">
        <w:rPr>
          <w:rFonts w:ascii="Arial" w:eastAsiaTheme="minorEastAsia" w:hAnsi="Arial" w:cs="Arial"/>
          <w:b/>
        </w:rPr>
        <w:t xml:space="preserve">e Trabajo </w:t>
      </w:r>
      <w:r>
        <w:rPr>
          <w:rFonts w:ascii="Arial" w:eastAsiaTheme="minorEastAsia" w:hAnsi="Arial" w:cs="Arial"/>
          <w:b/>
        </w:rPr>
        <w:t>d</w:t>
      </w:r>
      <w:r w:rsidRPr="00A259B9">
        <w:rPr>
          <w:rFonts w:ascii="Arial" w:eastAsiaTheme="minorEastAsia" w:hAnsi="Arial" w:cs="Arial"/>
          <w:b/>
        </w:rPr>
        <w:t>el Lubricante</w:t>
      </w:r>
      <w:r>
        <w:rPr>
          <w:rFonts w:ascii="Arial" w:eastAsiaTheme="minorEastAsia" w:hAnsi="Arial" w:cs="Arial"/>
          <w:b/>
        </w:rPr>
        <w:t xml:space="preserve"> en la Máquina Laminadora</w:t>
      </w:r>
    </w:p>
    <w:p w:rsidR="00555F1F" w:rsidRDefault="00555F1F" w:rsidP="00555F1F">
      <w:pPr>
        <w:tabs>
          <w:tab w:val="left" w:pos="851"/>
        </w:tabs>
        <w:spacing w:line="480" w:lineRule="auto"/>
        <w:ind w:left="851"/>
        <w:jc w:val="both"/>
        <w:rPr>
          <w:rFonts w:ascii="Arial" w:eastAsiaTheme="minorEastAsia" w:hAnsi="Arial" w:cs="Arial"/>
        </w:rPr>
      </w:pPr>
      <m:oMathPara>
        <m:oMath>
          <m:sSub>
            <m:sSubPr>
              <m:ctrlPr>
                <w:rPr>
                  <w:rFonts w:ascii="Cambria Math" w:eastAsiaTheme="minorEastAsia" w:hAnsi="Cambria Math" w:cs="Arial"/>
                  <w:i/>
                </w:rPr>
              </m:ctrlPr>
            </m:sSubPr>
            <m:e>
              <m:r>
                <w:rPr>
                  <w:rFonts w:ascii="Cambria Math" w:eastAsiaTheme="minorEastAsia" w:hAnsi="Cambria Math" w:cs="Arial"/>
                </w:rPr>
                <m:t>T</m:t>
              </m:r>
            </m:e>
            <m:sub>
              <m:r>
                <w:rPr>
                  <w:rFonts w:ascii="Cambria Math" w:eastAsiaTheme="minorEastAsia" w:hAnsi="Cambria Math" w:cs="Arial"/>
                </w:rPr>
                <m:t>prom</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T</m:t>
              </m:r>
            </m:e>
            <m:sub>
              <m:r>
                <w:rPr>
                  <w:rFonts w:ascii="Cambria Math" w:eastAsiaTheme="minorEastAsia" w:hAnsi="Cambria Math" w:cs="Arial"/>
                </w:rPr>
                <m:t>1</m:t>
              </m:r>
            </m:sub>
          </m:sSub>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∆T</m:t>
              </m:r>
            </m:num>
            <m:den>
              <m:r>
                <w:rPr>
                  <w:rFonts w:ascii="Cambria Math" w:eastAsiaTheme="minorEastAsia" w:hAnsi="Cambria Math" w:cs="Arial"/>
                </w:rPr>
                <m:t>2</m:t>
              </m:r>
            </m:den>
          </m:f>
          <m:r>
            <w:rPr>
              <w:rFonts w:ascii="Cambria Math" w:eastAsiaTheme="minorEastAsia" w:hAnsi="Cambria Math" w:cs="Arial"/>
            </w:rPr>
            <m:t>=25+30=55°C</m:t>
          </m:r>
        </m:oMath>
      </m:oMathPara>
    </w:p>
    <w:p w:rsidR="00555F1F" w:rsidRDefault="00555F1F" w:rsidP="00555F1F">
      <w:pPr>
        <w:tabs>
          <w:tab w:val="left" w:pos="851"/>
        </w:tabs>
        <w:spacing w:line="480" w:lineRule="auto"/>
        <w:ind w:left="851"/>
        <w:jc w:val="both"/>
        <w:rPr>
          <w:rFonts w:ascii="Arial" w:eastAsiaTheme="minorEastAsia" w:hAnsi="Arial" w:cs="Arial"/>
        </w:rPr>
      </w:pPr>
      <w:r>
        <w:rPr>
          <w:rFonts w:ascii="Arial" w:eastAsiaTheme="minorEastAsia" w:hAnsi="Arial" w:cs="Arial"/>
        </w:rPr>
        <w:t>Densidad del lubricante sintético Poli alfa olefinas a la temperatura de trabajo</w:t>
      </w:r>
    </w:p>
    <w:p w:rsidR="00555F1F" w:rsidRDefault="00555F1F" w:rsidP="00555F1F">
      <w:pPr>
        <w:tabs>
          <w:tab w:val="left" w:pos="851"/>
        </w:tabs>
        <w:spacing w:line="360" w:lineRule="auto"/>
        <w:ind w:left="851"/>
        <w:jc w:val="both"/>
        <w:rPr>
          <w:rFonts w:ascii="Arial" w:eastAsiaTheme="minorEastAsia" w:hAnsi="Arial" w:cs="Arial"/>
        </w:rPr>
      </w:pPr>
      <m:oMathPara>
        <m:oMath>
          <m:sSub>
            <m:sSubPr>
              <m:ctrlPr>
                <w:rPr>
                  <w:rFonts w:ascii="Cambria Math" w:eastAsiaTheme="minorEastAsia" w:hAnsi="Cambria Math" w:cs="Arial"/>
                  <w:i/>
                </w:rPr>
              </m:ctrlPr>
            </m:sSubPr>
            <m:e>
              <m:r>
                <w:rPr>
                  <w:rFonts w:ascii="Cambria Math" w:eastAsiaTheme="minorEastAsia" w:hAnsi="Cambria Math" w:cs="Arial"/>
                </w:rPr>
                <m:t>ρ</m:t>
              </m:r>
            </m:e>
            <m:sub>
              <m:r>
                <w:rPr>
                  <w:rFonts w:ascii="Cambria Math" w:eastAsiaTheme="minorEastAsia" w:hAnsi="Cambria Math" w:cs="Arial"/>
                </w:rPr>
                <m:t>@20°C</m:t>
              </m:r>
            </m:sub>
          </m:sSub>
          <m:r>
            <w:rPr>
              <w:rFonts w:ascii="Cambria Math" w:eastAsiaTheme="minorEastAsia" w:hAnsi="Cambria Math" w:cs="Arial"/>
            </w:rPr>
            <m:t xml:space="preserve">=870 </m:t>
          </m:r>
          <m:f>
            <m:fPr>
              <m:ctrlPr>
                <w:rPr>
                  <w:rFonts w:ascii="Cambria Math" w:eastAsiaTheme="minorEastAsia" w:hAnsi="Cambria Math" w:cs="Arial"/>
                  <w:i/>
                </w:rPr>
              </m:ctrlPr>
            </m:fPr>
            <m:num>
              <m:r>
                <w:rPr>
                  <w:rFonts w:ascii="Cambria Math" w:eastAsiaTheme="minorEastAsia" w:hAnsi="Cambria Math" w:cs="Arial"/>
                </w:rPr>
                <m:t>Kg</m:t>
              </m:r>
            </m:num>
            <m:den>
              <m:sSup>
                <m:sSupPr>
                  <m:ctrlPr>
                    <w:rPr>
                      <w:rFonts w:ascii="Cambria Math" w:eastAsiaTheme="minorEastAsia" w:hAnsi="Cambria Math" w:cs="Arial"/>
                      <w:i/>
                    </w:rPr>
                  </m:ctrlPr>
                </m:sSupPr>
                <m:e>
                  <m:r>
                    <w:rPr>
                      <w:rFonts w:ascii="Cambria Math" w:eastAsiaTheme="minorEastAsia" w:hAnsi="Cambria Math" w:cs="Arial"/>
                    </w:rPr>
                    <m:t>m</m:t>
                  </m:r>
                </m:e>
                <m:sup>
                  <m:r>
                    <w:rPr>
                      <w:rFonts w:ascii="Cambria Math" w:eastAsiaTheme="minorEastAsia" w:hAnsi="Cambria Math" w:cs="Arial"/>
                    </w:rPr>
                    <m:t>3</m:t>
                  </m:r>
                </m:sup>
              </m:sSup>
            </m:den>
          </m:f>
        </m:oMath>
      </m:oMathPara>
    </w:p>
    <w:p w:rsidR="00555F1F" w:rsidRPr="00CD183A" w:rsidRDefault="00555F1F" w:rsidP="00555F1F">
      <w:pPr>
        <w:tabs>
          <w:tab w:val="left" w:pos="851"/>
        </w:tabs>
        <w:spacing w:line="360" w:lineRule="auto"/>
        <w:ind w:left="851"/>
        <w:jc w:val="both"/>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ρ</m:t>
              </m:r>
            </m:e>
            <m:sub>
              <m:r>
                <w:rPr>
                  <w:rFonts w:ascii="Cambria Math" w:hAnsi="Cambria Math" w:cs="Arial"/>
                </w:rPr>
                <m:t>@55°C</m:t>
              </m:r>
            </m:sub>
          </m:sSub>
          <m:r>
            <w:rPr>
              <w:rFonts w:ascii="Cambria Math" w:hAnsi="Cambria Math" w:cs="Arial"/>
            </w:rPr>
            <m:t>=870-</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T</m:t>
                  </m:r>
                </m:e>
                <m:sub>
                  <m:r>
                    <w:rPr>
                      <w:rFonts w:ascii="Cambria Math" w:hAnsi="Cambria Math" w:cs="Arial"/>
                    </w:rPr>
                    <m:t>prom</m:t>
                  </m:r>
                </m:sub>
              </m:sSub>
              <m:r>
                <w:rPr>
                  <w:rFonts w:ascii="Cambria Math" w:hAnsi="Cambria Math" w:cs="Arial"/>
                </w:rPr>
                <m:t>-15</m:t>
              </m:r>
            </m:e>
          </m:d>
          <m:r>
            <w:rPr>
              <w:rFonts w:ascii="Cambria Math" w:hAnsi="Cambria Math" w:cs="Arial"/>
            </w:rPr>
            <m:t>*0.0007</m:t>
          </m:r>
        </m:oMath>
      </m:oMathPara>
    </w:p>
    <w:p w:rsidR="00555F1F" w:rsidRPr="0008330F" w:rsidRDefault="00555F1F" w:rsidP="00555F1F">
      <w:pPr>
        <w:tabs>
          <w:tab w:val="left" w:pos="851"/>
        </w:tabs>
        <w:spacing w:line="360" w:lineRule="auto"/>
        <w:ind w:left="851"/>
        <w:jc w:val="both"/>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ρ</m:t>
              </m:r>
            </m:e>
            <m:sub>
              <m:r>
                <w:rPr>
                  <w:rFonts w:ascii="Cambria Math" w:hAnsi="Cambria Math" w:cs="Arial"/>
                </w:rPr>
                <m:t>@55°C</m:t>
              </m:r>
            </m:sub>
          </m:sSub>
          <m:r>
            <w:rPr>
              <w:rFonts w:ascii="Cambria Math" w:hAnsi="Cambria Math" w:cs="Arial"/>
            </w:rPr>
            <m:t>=870-</m:t>
          </m:r>
          <m:d>
            <m:dPr>
              <m:ctrlPr>
                <w:rPr>
                  <w:rFonts w:ascii="Cambria Math" w:hAnsi="Cambria Math" w:cs="Arial"/>
                  <w:i/>
                </w:rPr>
              </m:ctrlPr>
            </m:dPr>
            <m:e>
              <m:r>
                <w:rPr>
                  <w:rFonts w:ascii="Cambria Math" w:hAnsi="Cambria Math" w:cs="Arial"/>
                </w:rPr>
                <m:t>55-15</m:t>
              </m:r>
            </m:e>
          </m:d>
          <m:r>
            <w:rPr>
              <w:rFonts w:ascii="Cambria Math" w:hAnsi="Cambria Math" w:cs="Arial"/>
            </w:rPr>
            <m:t xml:space="preserve">*0.0007=869.97 </m:t>
          </m:r>
          <m:f>
            <m:fPr>
              <m:ctrlPr>
                <w:rPr>
                  <w:rFonts w:ascii="Cambria Math" w:eastAsiaTheme="minorEastAsia" w:hAnsi="Cambria Math" w:cs="Arial"/>
                  <w:i/>
                </w:rPr>
              </m:ctrlPr>
            </m:fPr>
            <m:num>
              <m:r>
                <w:rPr>
                  <w:rFonts w:ascii="Cambria Math" w:eastAsiaTheme="minorEastAsia" w:hAnsi="Cambria Math" w:cs="Arial"/>
                </w:rPr>
                <m:t>Kg</m:t>
              </m:r>
            </m:num>
            <m:den>
              <m:sSup>
                <m:sSupPr>
                  <m:ctrlPr>
                    <w:rPr>
                      <w:rFonts w:ascii="Cambria Math" w:eastAsiaTheme="minorEastAsia" w:hAnsi="Cambria Math" w:cs="Arial"/>
                      <w:i/>
                    </w:rPr>
                  </m:ctrlPr>
                </m:sSupPr>
                <m:e>
                  <m:r>
                    <w:rPr>
                      <w:rFonts w:ascii="Cambria Math" w:eastAsiaTheme="minorEastAsia" w:hAnsi="Cambria Math" w:cs="Arial"/>
                    </w:rPr>
                    <m:t>m</m:t>
                  </m:r>
                </m:e>
                <m:sup>
                  <m:r>
                    <w:rPr>
                      <w:rFonts w:ascii="Cambria Math" w:eastAsiaTheme="minorEastAsia" w:hAnsi="Cambria Math" w:cs="Arial"/>
                    </w:rPr>
                    <m:t>3</m:t>
                  </m:r>
                </m:sup>
              </m:sSup>
            </m:den>
          </m:f>
        </m:oMath>
      </m:oMathPara>
    </w:p>
    <w:p w:rsidR="00555F1F" w:rsidRPr="00A80206" w:rsidRDefault="00555F1F" w:rsidP="00555F1F">
      <w:pPr>
        <w:tabs>
          <w:tab w:val="left" w:pos="851"/>
        </w:tabs>
        <w:spacing w:line="480" w:lineRule="auto"/>
        <w:ind w:left="851"/>
        <w:jc w:val="both"/>
        <w:rPr>
          <w:rFonts w:ascii="Arial" w:eastAsiaTheme="minorEastAsia" w:hAnsi="Arial" w:cs="Arial"/>
        </w:rPr>
      </w:pPr>
      <w:r>
        <w:rPr>
          <w:rFonts w:ascii="Arial" w:hAnsi="Arial" w:cs="Arial"/>
          <w:b/>
        </w:rPr>
        <w:t>Calor Específico</w:t>
      </w:r>
    </w:p>
    <w:p w:rsidR="00555F1F" w:rsidRPr="00CE2B6C" w:rsidRDefault="00555F1F" w:rsidP="00555F1F">
      <w:pPr>
        <w:tabs>
          <w:tab w:val="left" w:pos="851"/>
        </w:tabs>
        <w:spacing w:line="360" w:lineRule="auto"/>
        <w:ind w:left="851"/>
        <w:jc w:val="both"/>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C</m:t>
              </m:r>
            </m:e>
            <m:sub>
              <m:r>
                <w:rPr>
                  <w:rFonts w:ascii="Cambria Math" w:hAnsi="Cambria Math" w:cs="Arial"/>
                </w:rPr>
                <m:t>v</m:t>
              </m:r>
            </m:sub>
          </m:sSub>
          <m:r>
            <w:rPr>
              <w:rFonts w:ascii="Cambria Math" w:hAnsi="Cambria Math" w:cs="Arial"/>
            </w:rPr>
            <m:t>=</m:t>
          </m:r>
          <m:d>
            <m:dPr>
              <m:ctrlPr>
                <w:rPr>
                  <w:rFonts w:ascii="Cambria Math" w:hAnsi="Cambria Math" w:cs="Arial"/>
                  <w:i/>
                </w:rPr>
              </m:ctrlPr>
            </m:dPr>
            <m:e>
              <m:r>
                <w:rPr>
                  <w:rFonts w:ascii="Cambria Math" w:hAnsi="Cambria Math" w:cs="Arial"/>
                </w:rPr>
                <m:t>0.402+0.00081*</m:t>
              </m:r>
              <m:sSub>
                <m:sSubPr>
                  <m:ctrlPr>
                    <w:rPr>
                      <w:rFonts w:ascii="Cambria Math" w:hAnsi="Cambria Math" w:cs="Arial"/>
                      <w:i/>
                    </w:rPr>
                  </m:ctrlPr>
                </m:sSubPr>
                <m:e>
                  <m:r>
                    <w:rPr>
                      <w:rFonts w:ascii="Cambria Math" w:hAnsi="Cambria Math" w:cs="Arial"/>
                    </w:rPr>
                    <m:t>T</m:t>
                  </m:r>
                </m:e>
                <m:sub>
                  <m:r>
                    <w:rPr>
                      <w:rFonts w:ascii="Cambria Math" w:hAnsi="Cambria Math" w:cs="Arial"/>
                    </w:rPr>
                    <m:t>prom</m:t>
                  </m:r>
                </m:sub>
              </m:sSub>
            </m:e>
          </m:d>
          <m:r>
            <w:rPr>
              <w:rFonts w:ascii="Cambria Math" w:hAnsi="Cambria Math" w:cs="Arial"/>
            </w:rPr>
            <m:t>*</m:t>
          </m:r>
          <m:f>
            <m:fPr>
              <m:ctrlPr>
                <w:rPr>
                  <w:rFonts w:ascii="Cambria Math" w:hAnsi="Cambria Math" w:cs="Arial"/>
                  <w:i/>
                </w:rPr>
              </m:ctrlPr>
            </m:fPr>
            <m:num>
              <m:r>
                <w:rPr>
                  <w:rFonts w:ascii="Cambria Math" w:hAnsi="Cambria Math" w:cs="Arial"/>
                </w:rPr>
                <m:t>4.19</m:t>
              </m:r>
            </m:num>
            <m:den>
              <m:sSub>
                <m:sSubPr>
                  <m:ctrlPr>
                    <w:rPr>
                      <w:rFonts w:ascii="Cambria Math" w:hAnsi="Cambria Math" w:cs="Arial"/>
                      <w:i/>
                    </w:rPr>
                  </m:ctrlPr>
                </m:sSubPr>
                <m:e>
                  <m:r>
                    <w:rPr>
                      <w:rFonts w:ascii="Cambria Math" w:hAnsi="Cambria Math" w:cs="Arial"/>
                    </w:rPr>
                    <m:t>ρ</m:t>
                  </m:r>
                </m:e>
                <m:sub>
                  <m:r>
                    <w:rPr>
                      <w:rFonts w:ascii="Cambria Math" w:hAnsi="Cambria Math" w:cs="Arial"/>
                    </w:rPr>
                    <m:t>@55°C</m:t>
                  </m:r>
                </m:sub>
              </m:sSub>
            </m:den>
          </m:f>
        </m:oMath>
      </m:oMathPara>
    </w:p>
    <w:p w:rsidR="00555F1F" w:rsidRPr="00F43002" w:rsidRDefault="00555F1F" w:rsidP="00555F1F">
      <w:pPr>
        <w:tabs>
          <w:tab w:val="left" w:pos="851"/>
        </w:tabs>
        <w:spacing w:line="360" w:lineRule="auto"/>
        <w:ind w:left="851"/>
        <w:jc w:val="both"/>
        <w:rPr>
          <w:rFonts w:ascii="Arial" w:hAnsi="Arial" w:cs="Arial"/>
        </w:rPr>
      </w:pPr>
      <m:oMathPara>
        <m:oMath>
          <m:r>
            <w:rPr>
              <w:rFonts w:ascii="Cambria Math" w:hAnsi="Cambria Math" w:cs="Arial"/>
            </w:rPr>
            <m:t xml:space="preserve">ρ en </m:t>
          </m:r>
          <m:f>
            <m:fPr>
              <m:ctrlPr>
                <w:rPr>
                  <w:rFonts w:ascii="Cambria Math" w:hAnsi="Cambria Math" w:cs="Arial"/>
                  <w:i/>
                </w:rPr>
              </m:ctrlPr>
            </m:fPr>
            <m:num>
              <m:r>
                <w:rPr>
                  <w:rFonts w:ascii="Cambria Math" w:hAnsi="Cambria Math" w:cs="Arial"/>
                </w:rPr>
                <m:t>Kg</m:t>
              </m:r>
            </m:num>
            <m:den>
              <m:sSup>
                <m:sSupPr>
                  <m:ctrlPr>
                    <w:rPr>
                      <w:rFonts w:ascii="Cambria Math" w:hAnsi="Cambria Math" w:cs="Arial"/>
                      <w:i/>
                    </w:rPr>
                  </m:ctrlPr>
                </m:sSupPr>
                <m:e>
                  <m:r>
                    <w:rPr>
                      <w:rFonts w:ascii="Cambria Math" w:hAnsi="Cambria Math" w:cs="Arial"/>
                    </w:rPr>
                    <m:t>dm</m:t>
                  </m:r>
                </m:e>
                <m:sup>
                  <m:r>
                    <w:rPr>
                      <w:rFonts w:ascii="Cambria Math" w:hAnsi="Cambria Math" w:cs="Arial"/>
                    </w:rPr>
                    <m:t>3</m:t>
                  </m:r>
                </m:sup>
              </m:sSup>
            </m:den>
          </m:f>
          <m:r>
            <w:rPr>
              <w:rFonts w:ascii="Cambria Math" w:hAnsi="Cambria Math" w:cs="Arial"/>
            </w:rPr>
            <m:t xml:space="preserve">, </m:t>
          </m:r>
          <m:sSub>
            <m:sSubPr>
              <m:ctrlPr>
                <w:rPr>
                  <w:rFonts w:ascii="Cambria Math" w:hAnsi="Cambria Math" w:cs="Arial"/>
                  <w:i/>
                </w:rPr>
              </m:ctrlPr>
            </m:sSubPr>
            <m:e>
              <m:r>
                <w:rPr>
                  <w:rFonts w:ascii="Cambria Math" w:hAnsi="Cambria Math" w:cs="Arial"/>
                </w:rPr>
                <m:t>T</m:t>
              </m:r>
            </m:e>
            <m:sub>
              <m:r>
                <w:rPr>
                  <w:rFonts w:ascii="Cambria Math" w:hAnsi="Cambria Math" w:cs="Arial"/>
                </w:rPr>
                <m:t>prom</m:t>
              </m:r>
            </m:sub>
          </m:sSub>
          <m:r>
            <w:rPr>
              <w:rFonts w:ascii="Cambria Math" w:hAnsi="Cambria Math" w:cs="Arial"/>
            </w:rPr>
            <m:t xml:space="preserve"> en °C</m:t>
          </m:r>
        </m:oMath>
      </m:oMathPara>
    </w:p>
    <w:p w:rsidR="00555F1F" w:rsidRDefault="00555F1F" w:rsidP="00555F1F">
      <w:pPr>
        <w:tabs>
          <w:tab w:val="left" w:pos="851"/>
        </w:tabs>
        <w:spacing w:line="360" w:lineRule="auto"/>
        <w:ind w:left="851"/>
        <w:jc w:val="both"/>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C</m:t>
              </m:r>
            </m:e>
            <m:sub>
              <m:r>
                <w:rPr>
                  <w:rFonts w:ascii="Cambria Math" w:hAnsi="Cambria Math" w:cs="Arial"/>
                </w:rPr>
                <m:t>v</m:t>
              </m:r>
            </m:sub>
          </m:sSub>
          <m:r>
            <w:rPr>
              <w:rFonts w:ascii="Cambria Math" w:hAnsi="Cambria Math" w:cs="Arial"/>
            </w:rPr>
            <m:t>=</m:t>
          </m:r>
          <m:d>
            <m:dPr>
              <m:ctrlPr>
                <w:rPr>
                  <w:rFonts w:ascii="Cambria Math" w:hAnsi="Cambria Math" w:cs="Arial"/>
                  <w:i/>
                </w:rPr>
              </m:ctrlPr>
            </m:dPr>
            <m:e>
              <m:r>
                <w:rPr>
                  <w:rFonts w:ascii="Cambria Math" w:hAnsi="Cambria Math" w:cs="Arial"/>
                </w:rPr>
                <m:t>0.402+0.00081*55</m:t>
              </m:r>
            </m:e>
          </m:d>
          <m:r>
            <w:rPr>
              <w:rFonts w:ascii="Cambria Math" w:hAnsi="Cambria Math" w:cs="Arial"/>
            </w:rPr>
            <m:t>*</m:t>
          </m:r>
          <m:f>
            <m:fPr>
              <m:ctrlPr>
                <w:rPr>
                  <w:rFonts w:ascii="Cambria Math" w:hAnsi="Cambria Math" w:cs="Arial"/>
                  <w:i/>
                </w:rPr>
              </m:ctrlPr>
            </m:fPr>
            <m:num>
              <m:r>
                <w:rPr>
                  <w:rFonts w:ascii="Cambria Math" w:hAnsi="Cambria Math" w:cs="Arial"/>
                </w:rPr>
                <m:t>4.19</m:t>
              </m:r>
            </m:num>
            <m:den>
              <m:r>
                <w:rPr>
                  <w:rFonts w:ascii="Cambria Math" w:hAnsi="Cambria Math" w:cs="Arial"/>
                </w:rPr>
                <m:t>0.869</m:t>
              </m:r>
            </m:den>
          </m:f>
          <m:r>
            <w:rPr>
              <w:rFonts w:ascii="Cambria Math" w:eastAsiaTheme="minorEastAsia" w:hAnsi="Cambria Math" w:cs="Arial"/>
            </w:rPr>
            <m:t>=2.15</m:t>
          </m:r>
          <m:f>
            <m:fPr>
              <m:ctrlPr>
                <w:rPr>
                  <w:rFonts w:ascii="Cambria Math" w:eastAsiaTheme="minorEastAsia" w:hAnsi="Cambria Math" w:cs="Arial"/>
                  <w:i/>
                </w:rPr>
              </m:ctrlPr>
            </m:fPr>
            <m:num>
              <m:r>
                <w:rPr>
                  <w:rFonts w:ascii="Cambria Math" w:eastAsiaTheme="minorEastAsia" w:hAnsi="Cambria Math" w:cs="Arial"/>
                </w:rPr>
                <m:t>KJ</m:t>
              </m:r>
            </m:num>
            <m:den>
              <m:r>
                <w:rPr>
                  <w:rFonts w:ascii="Cambria Math" w:eastAsiaTheme="minorEastAsia" w:hAnsi="Cambria Math" w:cs="Arial"/>
                </w:rPr>
                <m:t>Kg K</m:t>
              </m:r>
            </m:den>
          </m:f>
          <m:r>
            <w:rPr>
              <w:rFonts w:ascii="Cambria Math" w:eastAsiaTheme="minorEastAsia" w:hAnsi="Cambria Math" w:cs="Arial"/>
            </w:rPr>
            <m:t xml:space="preserve">=2153.1 </m:t>
          </m:r>
          <m:f>
            <m:fPr>
              <m:ctrlPr>
                <w:rPr>
                  <w:rFonts w:ascii="Cambria Math" w:eastAsiaTheme="minorEastAsia" w:hAnsi="Cambria Math" w:cs="Arial"/>
                  <w:i/>
                </w:rPr>
              </m:ctrlPr>
            </m:fPr>
            <m:num>
              <m:r>
                <w:rPr>
                  <w:rFonts w:ascii="Cambria Math" w:eastAsiaTheme="minorEastAsia" w:hAnsi="Cambria Math" w:cs="Arial"/>
                </w:rPr>
                <m:t>J</m:t>
              </m:r>
            </m:num>
            <m:den>
              <m:r>
                <w:rPr>
                  <w:rFonts w:ascii="Cambria Math" w:eastAsiaTheme="minorEastAsia" w:hAnsi="Cambria Math" w:cs="Arial"/>
                </w:rPr>
                <m:t>Kg K</m:t>
              </m:r>
            </m:den>
          </m:f>
        </m:oMath>
      </m:oMathPara>
    </w:p>
    <w:p w:rsidR="00555F1F" w:rsidRDefault="00555F1F" w:rsidP="00555F1F">
      <w:pPr>
        <w:tabs>
          <w:tab w:val="left" w:pos="851"/>
        </w:tabs>
        <w:ind w:left="851"/>
        <w:jc w:val="both"/>
        <w:rPr>
          <w:rFonts w:ascii="Arial" w:eastAsiaTheme="minorEastAsia" w:hAnsi="Arial" w:cs="Arial"/>
        </w:rPr>
      </w:pPr>
    </w:p>
    <w:p w:rsidR="00555F1F" w:rsidRDefault="00555F1F" w:rsidP="00555F1F">
      <w:pPr>
        <w:tabs>
          <w:tab w:val="left" w:pos="851"/>
        </w:tabs>
        <w:spacing w:line="480" w:lineRule="auto"/>
        <w:ind w:left="851"/>
        <w:jc w:val="both"/>
        <w:rPr>
          <w:rFonts w:ascii="Arial" w:eastAsiaTheme="minorEastAsia" w:hAnsi="Arial" w:cs="Arial"/>
        </w:rPr>
      </w:pPr>
      <w:r>
        <w:rPr>
          <w:rFonts w:ascii="Arial" w:eastAsiaTheme="minorEastAsia" w:hAnsi="Arial" w:cs="Arial"/>
        </w:rPr>
        <w:t>Para optimizar el diseño de cojinetes hidrostáticos el máximo aumento de temperatura cuando el lubricante pasa por el cojinete debe ser calculado con la siguiente fórmula:</w:t>
      </w:r>
    </w:p>
    <w:p w:rsidR="00555F1F" w:rsidRDefault="00555F1F" w:rsidP="00555F1F">
      <w:pPr>
        <w:tabs>
          <w:tab w:val="left" w:pos="851"/>
        </w:tabs>
        <w:spacing w:line="480" w:lineRule="auto"/>
        <w:ind w:left="851"/>
        <w:jc w:val="both"/>
        <w:rPr>
          <w:rFonts w:ascii="Arial" w:eastAsiaTheme="minorEastAsia" w:hAnsi="Arial" w:cs="Arial"/>
        </w:rPr>
      </w:pPr>
      <m:oMath>
        <m:r>
          <w:rPr>
            <w:rFonts w:ascii="Cambria Math" w:eastAsiaTheme="minorEastAsia" w:hAnsi="Cambria Math" w:cs="Arial"/>
          </w:rPr>
          <m:t xml:space="preserve"> ζ=0.424 </m:t>
        </m:r>
      </m:oMath>
      <w:r>
        <w:rPr>
          <w:rFonts w:ascii="Arial" w:eastAsiaTheme="minorEastAsia" w:hAnsi="Arial" w:cs="Arial"/>
        </w:rPr>
        <w:t>Constantede diseño</w:t>
      </w:r>
    </w:p>
    <w:p w:rsidR="00555F1F" w:rsidRDefault="00555F1F" w:rsidP="00555F1F">
      <w:pPr>
        <w:tabs>
          <w:tab w:val="left" w:pos="851"/>
        </w:tabs>
        <w:ind w:left="851"/>
        <w:jc w:val="both"/>
        <w:rPr>
          <w:rFonts w:ascii="Arial" w:eastAsiaTheme="minorEastAsia" w:hAnsi="Arial" w:cs="Arial"/>
        </w:rPr>
      </w:pPr>
    </w:p>
    <w:p w:rsidR="00555F1F" w:rsidRPr="0008330F" w:rsidRDefault="00555F1F" w:rsidP="00555F1F">
      <w:pPr>
        <w:tabs>
          <w:tab w:val="left" w:pos="851"/>
        </w:tabs>
        <w:spacing w:line="480" w:lineRule="auto"/>
        <w:ind w:left="851"/>
        <w:jc w:val="both"/>
        <w:rPr>
          <w:rFonts w:ascii="Arial" w:hAnsi="Arial" w:cs="Arial"/>
        </w:rPr>
      </w:pPr>
      <m:oMathPara>
        <m:oMath>
          <m:r>
            <w:rPr>
              <w:rFonts w:ascii="Cambria Math" w:hAnsi="Cambria Math" w:cs="Arial"/>
            </w:rPr>
            <m:t>∆T=</m:t>
          </m:r>
          <m:f>
            <m:fPr>
              <m:ctrlPr>
                <w:rPr>
                  <w:rFonts w:ascii="Cambria Math" w:hAnsi="Cambria Math" w:cs="Arial"/>
                  <w:i/>
                </w:rPr>
              </m:ctrlPr>
            </m:fPr>
            <m:num>
              <m:r>
                <w:rPr>
                  <w:rFonts w:ascii="Cambria Math" w:hAnsi="Cambria Math" w:cs="Arial"/>
                </w:rPr>
                <m:t>2*pf</m:t>
              </m:r>
            </m:num>
            <m:den>
              <m:r>
                <w:rPr>
                  <w:rFonts w:ascii="Cambria Math" w:hAnsi="Cambria Math" w:cs="Arial"/>
                </w:rPr>
                <m:t>ζ*ρ*</m:t>
              </m:r>
              <m:sSub>
                <m:sSubPr>
                  <m:ctrlPr>
                    <w:rPr>
                      <w:rFonts w:ascii="Cambria Math" w:hAnsi="Cambria Math" w:cs="Arial"/>
                      <w:i/>
                    </w:rPr>
                  </m:ctrlPr>
                </m:sSubPr>
                <m:e>
                  <m:r>
                    <w:rPr>
                      <w:rFonts w:ascii="Cambria Math" w:hAnsi="Cambria Math" w:cs="Arial"/>
                    </w:rPr>
                    <m:t>C</m:t>
                  </m:r>
                </m:e>
                <m:sub>
                  <m:r>
                    <w:rPr>
                      <w:rFonts w:ascii="Cambria Math" w:hAnsi="Cambria Math" w:cs="Arial"/>
                    </w:rPr>
                    <m:t>v</m:t>
                  </m:r>
                </m:sub>
              </m:sSub>
            </m:den>
          </m:f>
          <m:r>
            <w:rPr>
              <w:rFonts w:ascii="Cambria Math" w:hAnsi="Cambria Math" w:cs="Arial"/>
            </w:rPr>
            <m:t>=</m:t>
          </m:r>
          <m:f>
            <m:fPr>
              <m:ctrlPr>
                <w:rPr>
                  <w:rFonts w:ascii="Cambria Math" w:hAnsi="Cambria Math" w:cs="Arial"/>
                  <w:i/>
                </w:rPr>
              </m:ctrlPr>
            </m:fPr>
            <m:num>
              <m:r>
                <w:rPr>
                  <w:rFonts w:ascii="Cambria Math" w:hAnsi="Cambria Math" w:cs="Arial"/>
                </w:rPr>
                <m:t>2(12*</m:t>
              </m:r>
              <m:sSup>
                <m:sSupPr>
                  <m:ctrlPr>
                    <w:rPr>
                      <w:rFonts w:ascii="Cambria Math" w:hAnsi="Cambria Math" w:cs="Arial"/>
                      <w:i/>
                    </w:rPr>
                  </m:ctrlPr>
                </m:sSupPr>
                <m:e>
                  <m:r>
                    <w:rPr>
                      <w:rFonts w:ascii="Cambria Math" w:hAnsi="Cambria Math" w:cs="Arial"/>
                    </w:rPr>
                    <m:t>10</m:t>
                  </m:r>
                </m:e>
                <m:sup>
                  <m:r>
                    <w:rPr>
                      <w:rFonts w:ascii="Cambria Math" w:hAnsi="Cambria Math" w:cs="Arial"/>
                    </w:rPr>
                    <m:t>6</m:t>
                  </m:r>
                </m:sup>
              </m:sSup>
              <m:r>
                <w:rPr>
                  <w:rFonts w:ascii="Cambria Math" w:hAnsi="Cambria Math" w:cs="Arial"/>
                </w:rPr>
                <m:t>)</m:t>
              </m:r>
            </m:num>
            <m:den>
              <m:r>
                <w:rPr>
                  <w:rFonts w:ascii="Cambria Math" w:hAnsi="Cambria Math" w:cs="Arial"/>
                </w:rPr>
                <m:t>(0.424)(869.97)(2153.1)</m:t>
              </m:r>
            </m:den>
          </m:f>
          <m:r>
            <w:rPr>
              <w:rFonts w:ascii="Cambria Math" w:hAnsi="Cambria Math" w:cs="Arial"/>
            </w:rPr>
            <m:t>=</m:t>
          </m:r>
          <m:r>
            <w:rPr>
              <w:rFonts w:ascii="Cambria Math" w:eastAsiaTheme="minorEastAsia" w:hAnsi="Cambria Math" w:cs="Arial"/>
            </w:rPr>
            <m:t xml:space="preserve">30.22 </m:t>
          </m:r>
          <m:r>
            <w:rPr>
              <w:rFonts w:ascii="Cambria Math" w:hAnsi="Cambria Math" w:cs="Arial"/>
            </w:rPr>
            <m:t>°C</m:t>
          </m:r>
        </m:oMath>
      </m:oMathPara>
    </w:p>
    <w:p w:rsidR="00555F1F" w:rsidRDefault="00555F1F" w:rsidP="00555F1F">
      <w:pPr>
        <w:tabs>
          <w:tab w:val="left" w:pos="851"/>
        </w:tabs>
        <w:ind w:left="851"/>
        <w:jc w:val="both"/>
        <w:rPr>
          <w:rFonts w:ascii="Arial" w:eastAsiaTheme="minorEastAsia" w:hAnsi="Arial" w:cs="Arial"/>
          <w:b/>
        </w:rPr>
      </w:pPr>
    </w:p>
    <w:p w:rsidR="00555F1F" w:rsidRPr="004A767B" w:rsidRDefault="00555F1F" w:rsidP="00555F1F">
      <w:pPr>
        <w:tabs>
          <w:tab w:val="left" w:pos="851"/>
        </w:tabs>
        <w:spacing w:line="480" w:lineRule="auto"/>
        <w:ind w:left="851"/>
        <w:jc w:val="both"/>
        <w:rPr>
          <w:rFonts w:ascii="Arial" w:eastAsiaTheme="minorEastAsia" w:hAnsi="Arial" w:cs="Arial"/>
          <w:b/>
        </w:rPr>
      </w:pPr>
      <w:r w:rsidRPr="004A767B">
        <w:rPr>
          <w:rFonts w:ascii="Arial" w:eastAsiaTheme="minorEastAsia" w:hAnsi="Arial" w:cs="Arial"/>
          <w:b/>
        </w:rPr>
        <w:t xml:space="preserve">Diámetro de las </w:t>
      </w:r>
      <w:r>
        <w:rPr>
          <w:rFonts w:ascii="Arial" w:eastAsiaTheme="minorEastAsia" w:hAnsi="Arial" w:cs="Arial"/>
          <w:b/>
        </w:rPr>
        <w:t>T</w:t>
      </w:r>
      <w:r w:rsidRPr="004A767B">
        <w:rPr>
          <w:rFonts w:ascii="Arial" w:eastAsiaTheme="minorEastAsia" w:hAnsi="Arial" w:cs="Arial"/>
          <w:b/>
        </w:rPr>
        <w:t xml:space="preserve">uberías de </w:t>
      </w:r>
      <w:r>
        <w:rPr>
          <w:rFonts w:ascii="Arial" w:eastAsiaTheme="minorEastAsia" w:hAnsi="Arial" w:cs="Arial"/>
          <w:b/>
        </w:rPr>
        <w:t>E</w:t>
      </w:r>
      <w:r w:rsidRPr="004A767B">
        <w:rPr>
          <w:rFonts w:ascii="Arial" w:eastAsiaTheme="minorEastAsia" w:hAnsi="Arial" w:cs="Arial"/>
          <w:b/>
        </w:rPr>
        <w:t xml:space="preserve">ntrega de </w:t>
      </w:r>
      <w:r>
        <w:rPr>
          <w:rFonts w:ascii="Arial" w:eastAsiaTheme="minorEastAsia" w:hAnsi="Arial" w:cs="Arial"/>
          <w:b/>
        </w:rPr>
        <w:t>F</w:t>
      </w:r>
      <w:r w:rsidRPr="004A767B">
        <w:rPr>
          <w:rFonts w:ascii="Arial" w:eastAsiaTheme="minorEastAsia" w:hAnsi="Arial" w:cs="Arial"/>
          <w:b/>
        </w:rPr>
        <w:t>luido</w:t>
      </w:r>
    </w:p>
    <w:p w:rsidR="00555F1F" w:rsidRDefault="00555F1F" w:rsidP="00555F1F">
      <w:pPr>
        <w:tabs>
          <w:tab w:val="left" w:pos="851"/>
        </w:tabs>
        <w:spacing w:line="480" w:lineRule="auto"/>
        <w:ind w:left="851"/>
        <w:jc w:val="both"/>
        <w:rPr>
          <w:rFonts w:ascii="Arial" w:eastAsiaTheme="minorEastAsia" w:hAnsi="Arial" w:cs="Arial"/>
        </w:rPr>
      </w:pPr>
      <w:r w:rsidRPr="00277C7E">
        <w:rPr>
          <w:rFonts w:ascii="Arial" w:eastAsiaTheme="minorEastAsia" w:hAnsi="Arial" w:cs="Arial"/>
        </w:rPr>
        <w:t>Por tabla que está en Anexo se escogió una tubería de cobre de diámetro exterior 3/8” y de diámetro interior 1/4", estas tuberías soportan la presión entregada por la bomba.</w:t>
      </w:r>
    </w:p>
    <w:p w:rsidR="00555F1F" w:rsidRPr="00277C7E" w:rsidRDefault="00555F1F" w:rsidP="00555F1F">
      <w:pPr>
        <w:tabs>
          <w:tab w:val="left" w:pos="851"/>
        </w:tabs>
        <w:ind w:left="851"/>
        <w:jc w:val="both"/>
        <w:rPr>
          <w:rFonts w:ascii="Arial" w:eastAsiaTheme="minorEastAsia" w:hAnsi="Arial" w:cs="Arial"/>
        </w:rPr>
      </w:pPr>
    </w:p>
    <w:p w:rsidR="00555F1F" w:rsidRPr="00456968" w:rsidRDefault="00555F1F" w:rsidP="00555F1F">
      <w:pPr>
        <w:tabs>
          <w:tab w:val="left" w:pos="851"/>
        </w:tabs>
        <w:spacing w:line="480" w:lineRule="auto"/>
        <w:ind w:left="851"/>
        <w:jc w:val="both"/>
        <w:rPr>
          <w:rFonts w:ascii="Arial" w:eastAsiaTheme="minorEastAsia" w:hAnsi="Arial" w:cs="Arial"/>
          <w:b/>
        </w:rPr>
      </w:pPr>
      <w:r w:rsidRPr="00456968">
        <w:rPr>
          <w:rFonts w:ascii="Arial" w:eastAsiaTheme="minorEastAsia" w:hAnsi="Arial" w:cs="Arial"/>
          <w:b/>
        </w:rPr>
        <w:t xml:space="preserve">Velocidad de </w:t>
      </w:r>
      <w:r>
        <w:rPr>
          <w:rFonts w:ascii="Arial" w:eastAsiaTheme="minorEastAsia" w:hAnsi="Arial" w:cs="Arial"/>
          <w:b/>
        </w:rPr>
        <w:t>F</w:t>
      </w:r>
      <w:r w:rsidRPr="00456968">
        <w:rPr>
          <w:rFonts w:ascii="Arial" w:eastAsiaTheme="minorEastAsia" w:hAnsi="Arial" w:cs="Arial"/>
          <w:b/>
        </w:rPr>
        <w:t xml:space="preserve">luido en la </w:t>
      </w:r>
      <w:r>
        <w:rPr>
          <w:rFonts w:ascii="Arial" w:eastAsiaTheme="minorEastAsia" w:hAnsi="Arial" w:cs="Arial"/>
          <w:b/>
        </w:rPr>
        <w:t>T</w:t>
      </w:r>
      <w:r w:rsidRPr="00456968">
        <w:rPr>
          <w:rFonts w:ascii="Arial" w:eastAsiaTheme="minorEastAsia" w:hAnsi="Arial" w:cs="Arial"/>
          <w:b/>
        </w:rPr>
        <w:t xml:space="preserve">ubería de </w:t>
      </w:r>
      <w:r>
        <w:rPr>
          <w:rFonts w:ascii="Arial" w:eastAsiaTheme="minorEastAsia" w:hAnsi="Arial" w:cs="Arial"/>
          <w:b/>
        </w:rPr>
        <w:t>E</w:t>
      </w:r>
      <w:r w:rsidRPr="00456968">
        <w:rPr>
          <w:rFonts w:ascii="Arial" w:eastAsiaTheme="minorEastAsia" w:hAnsi="Arial" w:cs="Arial"/>
          <w:b/>
        </w:rPr>
        <w:t>ntrega</w:t>
      </w:r>
    </w:p>
    <w:p w:rsidR="00555F1F" w:rsidRPr="00277C7E" w:rsidRDefault="00555F1F" w:rsidP="00555F1F">
      <w:pPr>
        <w:tabs>
          <w:tab w:val="left" w:pos="851"/>
        </w:tabs>
        <w:spacing w:line="480" w:lineRule="auto"/>
        <w:ind w:left="851"/>
        <w:jc w:val="both"/>
        <w:rPr>
          <w:rFonts w:ascii="Arial" w:eastAsiaTheme="minorEastAsia" w:hAnsi="Arial" w:cs="Arial"/>
        </w:rPr>
      </w:pPr>
      <m:oMathPara>
        <m:oMath>
          <m:r>
            <w:rPr>
              <w:rFonts w:ascii="Cambria Math" w:eastAsiaTheme="minorEastAsia" w:hAnsi="Cambria Math" w:cs="Arial"/>
            </w:rPr>
            <m:t>At</m:t>
          </m:r>
          <m:r>
            <w:rPr>
              <w:rFonts w:ascii="Cambria Math" w:eastAsiaTheme="minorEastAsia" w:hAnsi="Arial" w:cs="Arial"/>
            </w:rPr>
            <m:t>=</m:t>
          </m:r>
          <m:f>
            <m:fPr>
              <m:ctrlPr>
                <w:rPr>
                  <w:rFonts w:ascii="Cambria Math" w:eastAsiaTheme="minorEastAsia" w:hAnsi="Arial" w:cs="Arial"/>
                  <w:i/>
                </w:rPr>
              </m:ctrlPr>
            </m:fPr>
            <m:num>
              <m:r>
                <w:rPr>
                  <w:rFonts w:ascii="Cambria Math" w:eastAsiaTheme="minorEastAsia" w:hAnsi="Cambria Math" w:cs="Arial"/>
                </w:rPr>
                <m:t>π</m:t>
              </m:r>
              <m:r>
                <w:rPr>
                  <w:rFonts w:ascii="Cambria Math" w:eastAsiaTheme="minorEastAsia" w:hAnsi="Arial" w:cs="Arial"/>
                </w:rPr>
                <m:t>(</m:t>
              </m:r>
              <m:sSup>
                <m:sSupPr>
                  <m:ctrlPr>
                    <w:rPr>
                      <w:rFonts w:ascii="Cambria Math" w:eastAsiaTheme="minorEastAsia" w:hAnsi="Arial" w:cs="Arial"/>
                      <w:i/>
                    </w:rPr>
                  </m:ctrlPr>
                </m:sSupPr>
                <m:e>
                  <m:r>
                    <w:rPr>
                      <w:rFonts w:ascii="Cambria Math" w:eastAsiaTheme="minorEastAsia" w:hAnsi="Arial" w:cs="Arial"/>
                    </w:rPr>
                    <m:t>0.00635</m:t>
                  </m:r>
                </m:e>
                <m:sup>
                  <m:r>
                    <w:rPr>
                      <w:rFonts w:ascii="Cambria Math" w:eastAsiaTheme="minorEastAsia" w:hAnsi="Arial" w:cs="Arial"/>
                    </w:rPr>
                    <m:t>2</m:t>
                  </m:r>
                </m:sup>
              </m:sSup>
              <m:r>
                <w:rPr>
                  <w:rFonts w:ascii="Cambria Math" w:eastAsiaTheme="minorEastAsia" w:hAnsi="Arial" w:cs="Arial"/>
                </w:rPr>
                <m:t>)</m:t>
              </m:r>
            </m:num>
            <m:den>
              <m:r>
                <w:rPr>
                  <w:rFonts w:ascii="Cambria Math" w:eastAsiaTheme="minorEastAsia" w:hAnsi="Arial" w:cs="Arial"/>
                </w:rPr>
                <m:t>4</m:t>
              </m:r>
            </m:den>
          </m:f>
          <m:r>
            <w:rPr>
              <w:rFonts w:ascii="Cambria Math" w:eastAsiaTheme="minorEastAsia" w:hAnsi="Arial" w:cs="Arial"/>
            </w:rPr>
            <m:t>=3.17</m:t>
          </m:r>
          <m:r>
            <w:rPr>
              <w:rFonts w:ascii="Cambria Math" w:eastAsiaTheme="minorEastAsia" w:hAnsi="Cambria Math" w:cs="Arial"/>
            </w:rPr>
            <m:t>*</m:t>
          </m:r>
          <m:sSup>
            <m:sSupPr>
              <m:ctrlPr>
                <w:rPr>
                  <w:rFonts w:ascii="Cambria Math" w:eastAsiaTheme="minorEastAsia" w:hAnsi="Arial" w:cs="Arial"/>
                  <w:i/>
                </w:rPr>
              </m:ctrlPr>
            </m:sSupPr>
            <m:e>
              <m:r>
                <w:rPr>
                  <w:rFonts w:ascii="Cambria Math" w:eastAsiaTheme="minorEastAsia" w:hAnsi="Arial" w:cs="Arial"/>
                </w:rPr>
                <m:t>10</m:t>
              </m:r>
            </m:e>
            <m:sup>
              <m:r>
                <w:rPr>
                  <w:rFonts w:ascii="Arial" w:eastAsiaTheme="minorEastAsia" w:hAnsi="Arial" w:cs="Arial"/>
                </w:rPr>
                <m:t>-</m:t>
              </m:r>
              <m:r>
                <w:rPr>
                  <w:rFonts w:ascii="Cambria Math" w:eastAsiaTheme="minorEastAsia" w:hAnsi="Arial" w:cs="Arial"/>
                </w:rPr>
                <m:t>5</m:t>
              </m:r>
            </m:sup>
          </m:sSup>
          <m:sSup>
            <m:sSupPr>
              <m:ctrlPr>
                <w:rPr>
                  <w:rFonts w:ascii="Cambria Math" w:eastAsiaTheme="minorEastAsia" w:hAnsi="Arial" w:cs="Arial"/>
                  <w:i/>
                </w:rPr>
              </m:ctrlPr>
            </m:sSupPr>
            <m:e>
              <m:r>
                <w:rPr>
                  <w:rFonts w:ascii="Cambria Math" w:eastAsiaTheme="minorEastAsia" w:hAnsi="Cambria Math" w:cs="Arial"/>
                </w:rPr>
                <m:t>m</m:t>
              </m:r>
            </m:e>
            <m:sup>
              <m:r>
                <w:rPr>
                  <w:rFonts w:ascii="Cambria Math" w:eastAsiaTheme="minorEastAsia" w:hAnsi="Arial" w:cs="Arial"/>
                </w:rPr>
                <m:t>2</m:t>
              </m:r>
            </m:sup>
          </m:sSup>
        </m:oMath>
      </m:oMathPara>
    </w:p>
    <w:p w:rsidR="00555F1F" w:rsidRPr="00277C7E" w:rsidRDefault="00555F1F" w:rsidP="00555F1F">
      <w:pPr>
        <w:tabs>
          <w:tab w:val="left" w:pos="851"/>
        </w:tabs>
        <w:spacing w:line="480" w:lineRule="auto"/>
        <w:ind w:left="851"/>
        <w:jc w:val="both"/>
        <w:rPr>
          <w:rFonts w:ascii="Arial" w:eastAsiaTheme="minorEastAsia" w:hAnsi="Arial" w:cs="Arial"/>
        </w:rPr>
      </w:pPr>
      <m:oMathPara>
        <m:oMath>
          <m:r>
            <w:rPr>
              <w:rFonts w:ascii="Cambria Math" w:eastAsiaTheme="minorEastAsia" w:hAnsi="Cambria Math" w:cs="Arial"/>
            </w:rPr>
            <m:t>Q</m:t>
          </m:r>
          <m:r>
            <w:rPr>
              <w:rFonts w:ascii="Cambria Math" w:eastAsiaTheme="minorEastAsia" w:hAnsi="Arial" w:cs="Arial"/>
            </w:rPr>
            <m:t>=</m:t>
          </m:r>
          <m:r>
            <w:rPr>
              <w:rFonts w:ascii="Cambria Math" w:eastAsiaTheme="minorEastAsia" w:hAnsi="Cambria Math" w:cs="Arial"/>
            </w:rPr>
            <m:t>At</m:t>
          </m:r>
          <m:r>
            <w:rPr>
              <w:rFonts w:ascii="Arial" w:eastAsiaTheme="minorEastAsia" w:hAnsi="Cambria Math" w:cs="Arial"/>
            </w:rPr>
            <m:t>*</m:t>
          </m:r>
          <m:r>
            <w:rPr>
              <w:rFonts w:ascii="Cambria Math" w:eastAsiaTheme="minorEastAsia" w:hAnsi="Cambria Math" w:cs="Arial"/>
            </w:rPr>
            <m:t>v</m:t>
          </m:r>
        </m:oMath>
      </m:oMathPara>
    </w:p>
    <w:p w:rsidR="00555F1F" w:rsidRPr="00277C7E" w:rsidRDefault="00555F1F" w:rsidP="00555F1F">
      <w:pPr>
        <w:tabs>
          <w:tab w:val="left" w:pos="851"/>
        </w:tabs>
        <w:spacing w:line="600" w:lineRule="auto"/>
        <w:ind w:left="851"/>
        <w:jc w:val="both"/>
        <w:rPr>
          <w:rFonts w:ascii="Arial" w:eastAsiaTheme="minorEastAsia" w:hAnsi="Arial" w:cs="Arial"/>
        </w:rPr>
      </w:pPr>
      <m:oMathPara>
        <m:oMath>
          <m:r>
            <w:rPr>
              <w:rFonts w:ascii="Cambria Math" w:eastAsiaTheme="minorEastAsia" w:hAnsi="Cambria Math" w:cs="Arial"/>
            </w:rPr>
            <m:t>v</m:t>
          </m:r>
          <m:r>
            <w:rPr>
              <w:rFonts w:ascii="Cambria Math" w:eastAsiaTheme="minorEastAsia" w:hAnsi="Arial" w:cs="Arial"/>
            </w:rPr>
            <m:t>=</m:t>
          </m:r>
          <m:f>
            <m:fPr>
              <m:ctrlPr>
                <w:rPr>
                  <w:rFonts w:ascii="Cambria Math" w:eastAsiaTheme="minorEastAsia" w:hAnsi="Arial" w:cs="Arial"/>
                  <w:i/>
                </w:rPr>
              </m:ctrlPr>
            </m:fPr>
            <m:num>
              <m:sSub>
                <m:sSubPr>
                  <m:ctrlPr>
                    <w:rPr>
                      <w:rFonts w:ascii="Cambria Math" w:eastAsiaTheme="minorEastAsia" w:hAnsi="Cambria Math" w:cs="Arial"/>
                      <w:i/>
                    </w:rPr>
                  </m:ctrlPr>
                </m:sSubPr>
                <m:e>
                  <m:r>
                    <w:rPr>
                      <w:rFonts w:ascii="Cambria Math" w:eastAsiaTheme="minorEastAsia" w:hAnsi="Cambria Math" w:cs="Arial"/>
                    </w:rPr>
                    <m:t>Q</m:t>
                  </m:r>
                </m:e>
                <m:sub>
                  <m:r>
                    <w:rPr>
                      <w:rFonts w:ascii="Cambria Math" w:eastAsiaTheme="minorEastAsia" w:hAnsi="Cambria Math" w:cs="Arial"/>
                    </w:rPr>
                    <m:t>0 Requerido Total</m:t>
                  </m:r>
                </m:sub>
              </m:sSub>
            </m:num>
            <m:den>
              <m:r>
                <w:rPr>
                  <w:rFonts w:ascii="Cambria Math" w:eastAsiaTheme="minorEastAsia" w:hAnsi="Cambria Math" w:cs="Arial"/>
                </w:rPr>
                <m:t>At</m:t>
              </m:r>
            </m:den>
          </m:f>
          <m:r>
            <w:rPr>
              <w:rFonts w:ascii="Cambria Math" w:eastAsiaTheme="minorEastAsia" w:hAnsi="Arial" w:cs="Arial"/>
            </w:rPr>
            <m:t>=</m:t>
          </m:r>
          <m:f>
            <m:fPr>
              <m:ctrlPr>
                <w:rPr>
                  <w:rFonts w:ascii="Cambria Math" w:eastAsiaTheme="minorEastAsia" w:hAnsi="Arial" w:cs="Arial"/>
                  <w:i/>
                </w:rPr>
              </m:ctrlPr>
            </m:fPr>
            <m:num>
              <m:r>
                <w:rPr>
                  <w:rFonts w:ascii="Cambria Math" w:eastAsiaTheme="minorEastAsia" w:hAnsi="Arial" w:cs="Arial"/>
                </w:rPr>
                <m:t>4.96</m:t>
              </m:r>
              <m:r>
                <w:rPr>
                  <w:rFonts w:ascii="Cambria Math" w:eastAsiaTheme="minorEastAsia" w:hAnsi="Arial" w:cs="Arial"/>
                </w:rPr>
                <m:t>*</m:t>
              </m:r>
              <m:sSup>
                <m:sSupPr>
                  <m:ctrlPr>
                    <w:rPr>
                      <w:rFonts w:ascii="Cambria Math" w:eastAsiaTheme="minorEastAsia" w:hAnsi="Cambria Math" w:cs="Arial"/>
                      <w:i/>
                    </w:rPr>
                  </m:ctrlPr>
                </m:sSupPr>
                <m:e>
                  <m:r>
                    <w:rPr>
                      <w:rFonts w:ascii="Cambria Math" w:eastAsiaTheme="minorEastAsia" w:hAnsi="Cambria Math" w:cs="Arial"/>
                    </w:rPr>
                    <m:t>10</m:t>
                  </m:r>
                </m:e>
                <m:sup>
                  <m:r>
                    <w:rPr>
                      <w:rFonts w:ascii="Cambria Math" w:eastAsiaTheme="minorEastAsia" w:hAnsi="Cambria Math" w:cs="Arial"/>
                    </w:rPr>
                    <m:t>-4</m:t>
                  </m:r>
                </m:sup>
              </m:sSup>
            </m:num>
            <m:den>
              <m:r>
                <w:rPr>
                  <w:rFonts w:ascii="Cambria Math" w:eastAsiaTheme="minorEastAsia" w:hAnsi="Arial" w:cs="Arial"/>
                </w:rPr>
                <m:t>3.17</m:t>
              </m:r>
              <m:r>
                <w:rPr>
                  <w:rFonts w:ascii="Cambria Math" w:eastAsiaTheme="minorEastAsia" w:hAnsi="Cambria Math" w:cs="Arial"/>
                </w:rPr>
                <m:t>*</m:t>
              </m:r>
              <m:sSup>
                <m:sSupPr>
                  <m:ctrlPr>
                    <w:rPr>
                      <w:rFonts w:ascii="Cambria Math" w:eastAsiaTheme="minorEastAsia" w:hAnsi="Arial" w:cs="Arial"/>
                      <w:i/>
                    </w:rPr>
                  </m:ctrlPr>
                </m:sSupPr>
                <m:e>
                  <m:r>
                    <w:rPr>
                      <w:rFonts w:ascii="Cambria Math" w:eastAsiaTheme="minorEastAsia" w:hAnsi="Arial" w:cs="Arial"/>
                    </w:rPr>
                    <m:t>10</m:t>
                  </m:r>
                </m:e>
                <m:sup>
                  <m:r>
                    <w:rPr>
                      <w:rFonts w:ascii="Arial" w:eastAsiaTheme="minorEastAsia" w:hAnsi="Arial" w:cs="Arial"/>
                    </w:rPr>
                    <m:t>-</m:t>
                  </m:r>
                  <m:r>
                    <w:rPr>
                      <w:rFonts w:ascii="Cambria Math" w:eastAsiaTheme="minorEastAsia" w:hAnsi="Arial" w:cs="Arial"/>
                    </w:rPr>
                    <m:t>5</m:t>
                  </m:r>
                </m:sup>
              </m:sSup>
            </m:den>
          </m:f>
          <m:r>
            <w:rPr>
              <w:rFonts w:ascii="Cambria Math" w:eastAsiaTheme="minorEastAsia" w:hAnsi="Arial" w:cs="Arial"/>
            </w:rPr>
            <m:t xml:space="preserve">=15.64 </m:t>
          </m:r>
          <m:f>
            <m:fPr>
              <m:ctrlPr>
                <w:rPr>
                  <w:rFonts w:ascii="Cambria Math" w:eastAsiaTheme="minorEastAsia" w:hAnsi="Arial" w:cs="Arial"/>
                  <w:i/>
                </w:rPr>
              </m:ctrlPr>
            </m:fPr>
            <m:num>
              <m:r>
                <w:rPr>
                  <w:rFonts w:ascii="Cambria Math" w:eastAsiaTheme="minorEastAsia" w:hAnsi="Cambria Math" w:cs="Arial"/>
                </w:rPr>
                <m:t>m</m:t>
              </m:r>
            </m:num>
            <m:den>
              <m:r>
                <w:rPr>
                  <w:rFonts w:ascii="Cambria Math" w:eastAsiaTheme="minorEastAsia" w:hAnsi="Cambria Math" w:cs="Arial"/>
                </w:rPr>
                <m:t>s</m:t>
              </m:r>
            </m:den>
          </m:f>
        </m:oMath>
      </m:oMathPara>
    </w:p>
    <w:p w:rsidR="00555F1F" w:rsidRPr="00277C7E" w:rsidRDefault="00555F1F" w:rsidP="00555F1F">
      <w:pPr>
        <w:tabs>
          <w:tab w:val="left" w:pos="851"/>
        </w:tabs>
        <w:spacing w:line="480" w:lineRule="auto"/>
        <w:ind w:left="851"/>
        <w:jc w:val="both"/>
        <w:rPr>
          <w:rFonts w:ascii="Arial" w:eastAsiaTheme="minorEastAsia" w:hAnsi="Arial" w:cs="Arial"/>
        </w:rPr>
      </w:pPr>
      <m:oMathPara>
        <m:oMath>
          <m:r>
            <w:rPr>
              <w:rFonts w:ascii="Cambria Math" w:eastAsiaTheme="minorEastAsia" w:hAnsi="Cambria Math" w:cs="Arial"/>
            </w:rPr>
            <m:t>Re</m:t>
          </m:r>
          <m:r>
            <w:rPr>
              <w:rFonts w:ascii="Cambria Math" w:eastAsiaTheme="minorEastAsia" w:hAnsi="Arial" w:cs="Arial"/>
            </w:rPr>
            <m:t>=</m:t>
          </m:r>
          <m:f>
            <m:fPr>
              <m:ctrlPr>
                <w:rPr>
                  <w:rFonts w:ascii="Cambria Math" w:eastAsiaTheme="minorEastAsia" w:hAnsi="Arial" w:cs="Arial"/>
                  <w:i/>
                </w:rPr>
              </m:ctrlPr>
            </m:fPr>
            <m:num>
              <m:r>
                <w:rPr>
                  <w:rFonts w:ascii="Cambria Math" w:eastAsiaTheme="minorEastAsia" w:hAnsi="Cambria Math" w:cs="Arial"/>
                </w:rPr>
                <m:t>ρ</m:t>
              </m:r>
              <m:r>
                <w:rPr>
                  <w:rFonts w:ascii="Arial" w:eastAsiaTheme="minorEastAsia" w:hAnsi="Cambria Math" w:cs="Arial"/>
                </w:rPr>
                <m:t>*</m:t>
              </m:r>
              <m:r>
                <w:rPr>
                  <w:rFonts w:ascii="Cambria Math" w:eastAsiaTheme="minorEastAsia" w:hAnsi="Cambria Math" w:cs="Arial"/>
                </w:rPr>
                <m:t>v</m:t>
              </m:r>
              <m:r>
                <w:rPr>
                  <w:rFonts w:ascii="Arial" w:eastAsiaTheme="minorEastAsia" w:hAnsi="Cambria Math" w:cs="Arial"/>
                </w:rPr>
                <m:t>*</m:t>
              </m:r>
              <m:r>
                <w:rPr>
                  <w:rFonts w:ascii="Cambria Math" w:eastAsiaTheme="minorEastAsia" w:hAnsi="Cambria Math" w:cs="Arial"/>
                </w:rPr>
                <m:t>Dt</m:t>
              </m:r>
            </m:num>
            <m:den>
              <m:r>
                <w:rPr>
                  <w:rFonts w:ascii="Cambria Math" w:eastAsiaTheme="minorEastAsia" w:hAnsi="Cambria Math" w:cs="Arial"/>
                </w:rPr>
                <m:t>η</m:t>
              </m:r>
            </m:den>
          </m:f>
          <m:r>
            <w:rPr>
              <w:rFonts w:ascii="Cambria Math" w:eastAsiaTheme="minorEastAsia" w:hAnsi="Arial" w:cs="Arial"/>
            </w:rPr>
            <m:t>=</m:t>
          </m:r>
          <m:f>
            <m:fPr>
              <m:ctrlPr>
                <w:rPr>
                  <w:rFonts w:ascii="Cambria Math" w:eastAsiaTheme="minorEastAsia" w:hAnsi="Arial" w:cs="Arial"/>
                  <w:i/>
                </w:rPr>
              </m:ctrlPr>
            </m:fPr>
            <m:num>
              <m:r>
                <w:rPr>
                  <w:rFonts w:ascii="Cambria Math" w:eastAsiaTheme="minorEastAsia" w:hAnsi="Arial" w:cs="Arial"/>
                </w:rPr>
                <m:t>869.97(14.3)(0.00635)</m:t>
              </m:r>
            </m:num>
            <m:den>
              <m:r>
                <w:rPr>
                  <w:rFonts w:ascii="Cambria Math" w:eastAsiaTheme="minorEastAsia" w:hAnsi="Arial" w:cs="Arial"/>
                </w:rPr>
                <m:t>0.158</m:t>
              </m:r>
            </m:den>
          </m:f>
          <m:r>
            <w:rPr>
              <w:rFonts w:ascii="Cambria Math" w:eastAsiaTheme="minorEastAsia" w:hAnsi="Arial" w:cs="Arial"/>
            </w:rPr>
            <m:t>=547.07</m:t>
          </m:r>
        </m:oMath>
      </m:oMathPara>
    </w:p>
    <w:p w:rsidR="00555F1F" w:rsidRPr="00277C7E" w:rsidRDefault="00555F1F" w:rsidP="00555F1F">
      <w:pPr>
        <w:tabs>
          <w:tab w:val="left" w:pos="851"/>
        </w:tabs>
        <w:spacing w:line="480" w:lineRule="auto"/>
        <w:ind w:left="851"/>
        <w:jc w:val="both"/>
        <w:rPr>
          <w:rFonts w:ascii="Arial" w:eastAsiaTheme="minorEastAsia" w:hAnsi="Arial" w:cs="Arial"/>
        </w:rPr>
      </w:pPr>
      <m:oMath>
        <m:r>
          <w:rPr>
            <w:rFonts w:ascii="Cambria Math" w:eastAsiaTheme="minorEastAsia" w:hAnsi="Cambria Math" w:cs="Arial"/>
          </w:rPr>
          <w:lastRenderedPageBreak/>
          <m:t>Re</m:t>
        </m:r>
        <m:r>
          <w:rPr>
            <w:rFonts w:ascii="Cambria Math" w:eastAsiaTheme="minorEastAsia" w:hAnsi="Arial" w:cs="Arial"/>
          </w:rPr>
          <m:t>&lt;1000</m:t>
        </m:r>
      </m:oMath>
      <w:r w:rsidRPr="00277C7E">
        <w:rPr>
          <w:rFonts w:ascii="Arial" w:eastAsiaTheme="minorEastAsia" w:hAnsi="Arial" w:cs="Arial"/>
        </w:rPr>
        <w:t xml:space="preserve"> Cumple con los requerimientos de las fórmulas </w:t>
      </w:r>
      <w:r>
        <w:rPr>
          <w:rFonts w:ascii="Arial" w:eastAsiaTheme="minorEastAsia" w:hAnsi="Arial" w:cs="Arial"/>
        </w:rPr>
        <w:t>a emplear.</w:t>
      </w:r>
    </w:p>
    <w:p w:rsidR="00555F1F" w:rsidRDefault="00555F1F" w:rsidP="00555F1F">
      <w:pPr>
        <w:tabs>
          <w:tab w:val="left" w:pos="851"/>
        </w:tabs>
        <w:spacing w:line="480" w:lineRule="auto"/>
        <w:ind w:left="851"/>
        <w:jc w:val="both"/>
        <w:rPr>
          <w:rFonts w:ascii="Arial" w:eastAsiaTheme="minorEastAsia" w:hAnsi="Arial" w:cs="Arial"/>
        </w:rPr>
      </w:pPr>
      <m:oMath>
        <m:r>
          <w:rPr>
            <w:rFonts w:ascii="Cambria Math" w:eastAsiaTheme="minorEastAsia" w:hAnsi="Cambria Math" w:cs="Arial"/>
          </w:rPr>
          <m:t>Re</m:t>
        </m:r>
        <m:r>
          <w:rPr>
            <w:rFonts w:ascii="Cambria Math" w:eastAsiaTheme="minorEastAsia" w:hAnsi="Arial" w:cs="Arial"/>
          </w:rPr>
          <m:t>&lt;2000</m:t>
        </m:r>
      </m:oMath>
      <w:r w:rsidRPr="00277C7E">
        <w:rPr>
          <w:rFonts w:ascii="Arial" w:eastAsiaTheme="minorEastAsia" w:hAnsi="Arial" w:cs="Arial"/>
        </w:rPr>
        <w:t xml:space="preserve"> Es </w:t>
      </w:r>
      <w:r>
        <w:rPr>
          <w:rFonts w:ascii="Arial" w:eastAsiaTheme="minorEastAsia" w:hAnsi="Arial" w:cs="Arial"/>
        </w:rPr>
        <w:t xml:space="preserve">un flujo </w:t>
      </w:r>
      <w:r w:rsidRPr="00277C7E">
        <w:rPr>
          <w:rFonts w:ascii="Arial" w:eastAsiaTheme="minorEastAsia" w:hAnsi="Arial" w:cs="Arial"/>
        </w:rPr>
        <w:t>laminar</w:t>
      </w:r>
      <w:r>
        <w:rPr>
          <w:rFonts w:ascii="Arial" w:eastAsiaTheme="minorEastAsia" w:hAnsi="Arial" w:cs="Arial"/>
        </w:rPr>
        <w:t>.</w:t>
      </w:r>
    </w:p>
    <w:p w:rsidR="00555F1F" w:rsidRDefault="00555F1F" w:rsidP="00555F1F">
      <w:pPr>
        <w:tabs>
          <w:tab w:val="left" w:pos="851"/>
        </w:tabs>
        <w:spacing w:line="480" w:lineRule="auto"/>
        <w:ind w:left="851"/>
        <w:jc w:val="both"/>
        <w:rPr>
          <w:rFonts w:ascii="Arial" w:hAnsi="Arial" w:cs="Arial"/>
          <w:b/>
        </w:rPr>
      </w:pPr>
      <w:r>
        <w:rPr>
          <w:rFonts w:ascii="Arial" w:hAnsi="Arial" w:cs="Arial"/>
          <w:b/>
        </w:rPr>
        <w:t>Cálculos para Obtener las Dimensiones de la Tubería de Succión</w:t>
      </w:r>
    </w:p>
    <w:p w:rsidR="00555F1F" w:rsidRDefault="00555F1F" w:rsidP="00555F1F">
      <w:pPr>
        <w:tabs>
          <w:tab w:val="left" w:pos="851"/>
        </w:tabs>
        <w:spacing w:line="480" w:lineRule="auto"/>
        <w:ind w:left="851"/>
        <w:jc w:val="both"/>
        <w:rPr>
          <w:rFonts w:ascii="Arial" w:hAnsi="Arial" w:cs="Arial"/>
          <w:b/>
        </w:rPr>
      </w:pPr>
      <w:r>
        <w:rPr>
          <w:rFonts w:ascii="Arial" w:hAnsi="Arial" w:cs="Arial"/>
          <w:b/>
        </w:rPr>
        <w:t>Velocidad Promedio de Succión</w:t>
      </w:r>
    </w:p>
    <w:p w:rsidR="00555F1F" w:rsidRPr="00456968" w:rsidRDefault="00555F1F" w:rsidP="00555F1F">
      <w:pPr>
        <w:tabs>
          <w:tab w:val="left" w:pos="851"/>
        </w:tabs>
        <w:spacing w:line="480" w:lineRule="auto"/>
        <w:ind w:left="851"/>
        <w:jc w:val="both"/>
        <w:rPr>
          <w:rFonts w:ascii="Arial" w:hAnsi="Arial" w:cs="Arial"/>
        </w:rPr>
      </w:pPr>
      <m:oMathPara>
        <m:oMath>
          <m:r>
            <w:rPr>
              <w:rFonts w:ascii="Cambria Math" w:hAnsi="Cambria Math" w:cs="Arial"/>
            </w:rPr>
            <m:t xml:space="preserve">Vs=1.5 </m:t>
          </m:r>
          <m:f>
            <m:fPr>
              <m:ctrlPr>
                <w:rPr>
                  <w:rFonts w:ascii="Cambria Math" w:hAnsi="Cambria Math" w:cs="Arial"/>
                  <w:i/>
                </w:rPr>
              </m:ctrlPr>
            </m:fPr>
            <m:num>
              <m:r>
                <w:rPr>
                  <w:rFonts w:ascii="Cambria Math" w:hAnsi="Cambria Math" w:cs="Arial"/>
                </w:rPr>
                <m:t>m</m:t>
              </m:r>
            </m:num>
            <m:den>
              <m:r>
                <w:rPr>
                  <w:rFonts w:ascii="Cambria Math" w:hAnsi="Cambria Math" w:cs="Arial"/>
                </w:rPr>
                <m:t>s</m:t>
              </m:r>
            </m:den>
          </m:f>
        </m:oMath>
      </m:oMathPara>
    </w:p>
    <w:p w:rsidR="00555F1F" w:rsidRDefault="00555F1F" w:rsidP="00555F1F">
      <w:pPr>
        <w:tabs>
          <w:tab w:val="left" w:pos="851"/>
        </w:tabs>
        <w:spacing w:line="480" w:lineRule="auto"/>
        <w:ind w:left="851"/>
        <w:jc w:val="both"/>
        <w:rPr>
          <w:rFonts w:ascii="Arial" w:eastAsiaTheme="minorEastAsia" w:hAnsi="Arial" w:cs="Arial"/>
        </w:rPr>
      </w:pPr>
      <m:oMathPara>
        <m:oMath>
          <m:r>
            <w:rPr>
              <w:rFonts w:ascii="Cambria Math" w:hAnsi="Cambria Math" w:cs="Arial"/>
            </w:rPr>
            <m:t>ds=</m:t>
          </m:r>
          <m:rad>
            <m:radPr>
              <m:degHide m:val="on"/>
              <m:ctrlPr>
                <w:rPr>
                  <w:rFonts w:ascii="Cambria Math" w:hAnsi="Cambria Math" w:cs="Arial"/>
                  <w:i/>
                </w:rPr>
              </m:ctrlPr>
            </m:radPr>
            <m:deg/>
            <m:e>
              <m:f>
                <m:fPr>
                  <m:ctrlPr>
                    <w:rPr>
                      <w:rFonts w:ascii="Cambria Math" w:hAnsi="Cambria Math" w:cs="Arial"/>
                      <w:i/>
                    </w:rPr>
                  </m:ctrlPr>
                </m:fPr>
                <m:num>
                  <m:r>
                    <w:rPr>
                      <w:rFonts w:ascii="Cambria Math" w:hAnsi="Cambria Math" w:cs="Arial"/>
                    </w:rPr>
                    <m:t>4*</m:t>
                  </m:r>
                  <m:sSub>
                    <m:sSubPr>
                      <m:ctrlPr>
                        <w:rPr>
                          <w:rFonts w:ascii="Cambria Math" w:eastAsiaTheme="minorEastAsia" w:hAnsi="Cambria Math" w:cs="Arial"/>
                          <w:i/>
                        </w:rPr>
                      </m:ctrlPr>
                    </m:sSubPr>
                    <m:e>
                      <m:r>
                        <w:rPr>
                          <w:rFonts w:ascii="Cambria Math" w:eastAsiaTheme="minorEastAsia" w:hAnsi="Cambria Math" w:cs="Arial"/>
                        </w:rPr>
                        <m:t>Q</m:t>
                      </m:r>
                    </m:e>
                    <m:sub>
                      <m:r>
                        <w:rPr>
                          <w:rFonts w:ascii="Cambria Math" w:eastAsiaTheme="minorEastAsia" w:hAnsi="Cambria Math" w:cs="Arial"/>
                        </w:rPr>
                        <m:t>0 Requerido Total</m:t>
                      </m:r>
                    </m:sub>
                  </m:sSub>
                </m:num>
                <m:den>
                  <m:r>
                    <w:rPr>
                      <w:rFonts w:ascii="Cambria Math" w:hAnsi="Cambria Math" w:cs="Arial"/>
                    </w:rPr>
                    <m:t>π*Vs</m:t>
                  </m:r>
                </m:den>
              </m:f>
            </m:e>
          </m:rad>
          <m:r>
            <w:rPr>
              <w:rFonts w:ascii="Cambria Math" w:hAnsi="Cambria Math" w:cs="Arial"/>
            </w:rPr>
            <m:t>=2.05*</m:t>
          </m:r>
          <m:sSup>
            <m:sSupPr>
              <m:ctrlPr>
                <w:rPr>
                  <w:rFonts w:ascii="Cambria Math" w:hAnsi="Cambria Math" w:cs="Arial"/>
                  <w:i/>
                </w:rPr>
              </m:ctrlPr>
            </m:sSupPr>
            <m:e>
              <m:r>
                <w:rPr>
                  <w:rFonts w:ascii="Cambria Math" w:hAnsi="Cambria Math" w:cs="Arial"/>
                </w:rPr>
                <m:t>10</m:t>
              </m:r>
            </m:e>
            <m:sup>
              <m:r>
                <w:rPr>
                  <w:rFonts w:ascii="Cambria Math" w:hAnsi="Cambria Math" w:cs="Arial"/>
                </w:rPr>
                <m:t>-2</m:t>
              </m:r>
            </m:sup>
          </m:sSup>
          <m:r>
            <w:rPr>
              <w:rFonts w:ascii="Cambria Math" w:hAnsi="Cambria Math" w:cs="Arial"/>
            </w:rPr>
            <m:t>m</m:t>
          </m:r>
        </m:oMath>
      </m:oMathPara>
    </w:p>
    <w:p w:rsidR="00555F1F" w:rsidRDefault="00555F1F" w:rsidP="00555F1F">
      <w:pPr>
        <w:tabs>
          <w:tab w:val="left" w:pos="851"/>
        </w:tabs>
        <w:ind w:left="851"/>
        <w:jc w:val="both"/>
        <w:rPr>
          <w:rFonts w:ascii="Arial" w:eastAsiaTheme="minorEastAsia" w:hAnsi="Arial" w:cs="Arial"/>
          <w:b/>
        </w:rPr>
      </w:pPr>
    </w:p>
    <w:p w:rsidR="00555F1F" w:rsidRPr="00456968" w:rsidRDefault="00555F1F" w:rsidP="00555F1F">
      <w:pPr>
        <w:tabs>
          <w:tab w:val="left" w:pos="851"/>
        </w:tabs>
        <w:spacing w:line="480" w:lineRule="auto"/>
        <w:ind w:left="851"/>
        <w:jc w:val="both"/>
        <w:rPr>
          <w:rFonts w:ascii="Arial" w:eastAsiaTheme="minorEastAsia" w:hAnsi="Arial" w:cs="Arial"/>
          <w:b/>
        </w:rPr>
      </w:pPr>
      <w:r>
        <w:rPr>
          <w:rFonts w:ascii="Arial" w:eastAsiaTheme="minorEastAsia" w:hAnsi="Arial" w:cs="Arial"/>
          <w:b/>
        </w:rPr>
        <w:t>Pérdidas de P</w:t>
      </w:r>
      <w:r w:rsidRPr="00456968">
        <w:rPr>
          <w:rFonts w:ascii="Arial" w:eastAsiaTheme="minorEastAsia" w:hAnsi="Arial" w:cs="Arial"/>
          <w:b/>
        </w:rPr>
        <w:t xml:space="preserve">resión en las </w:t>
      </w:r>
      <w:r>
        <w:rPr>
          <w:rFonts w:ascii="Arial" w:eastAsiaTheme="minorEastAsia" w:hAnsi="Arial" w:cs="Arial"/>
          <w:b/>
        </w:rPr>
        <w:t>T</w:t>
      </w:r>
      <w:r w:rsidRPr="00456968">
        <w:rPr>
          <w:rFonts w:ascii="Arial" w:eastAsiaTheme="minorEastAsia" w:hAnsi="Arial" w:cs="Arial"/>
          <w:b/>
        </w:rPr>
        <w:t>uberías</w:t>
      </w:r>
    </w:p>
    <w:p w:rsidR="00555F1F" w:rsidRDefault="00555F1F" w:rsidP="00555F1F">
      <w:pPr>
        <w:tabs>
          <w:tab w:val="left" w:pos="851"/>
        </w:tabs>
        <w:spacing w:line="480" w:lineRule="auto"/>
        <w:ind w:left="851"/>
        <w:jc w:val="both"/>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Succión →P</m:t>
              </m:r>
            </m:e>
            <m:sub>
              <m:r>
                <w:rPr>
                  <w:rFonts w:ascii="Cambria Math" w:hAnsi="Cambria Math" w:cs="Arial"/>
                </w:rPr>
                <m:t>s</m:t>
              </m:r>
            </m:sub>
          </m:sSub>
          <m:r>
            <w:rPr>
              <w:rFonts w:ascii="Cambria Math" w:hAnsi="Cambria Math" w:cs="Arial"/>
            </w:rPr>
            <m:t>=</m:t>
          </m:r>
          <m:f>
            <m:fPr>
              <m:ctrlPr>
                <w:rPr>
                  <w:rFonts w:ascii="Cambria Math" w:hAnsi="Cambria Math" w:cs="Arial"/>
                  <w:i/>
                </w:rPr>
              </m:ctrlPr>
            </m:fPr>
            <m:num>
              <m:r>
                <w:rPr>
                  <w:rFonts w:ascii="Cambria Math" w:hAnsi="Cambria Math" w:cs="Arial"/>
                </w:rPr>
                <m:t>32*η*Vs*l</m:t>
              </m:r>
            </m:num>
            <m:den>
              <m:sSup>
                <m:sSupPr>
                  <m:ctrlPr>
                    <w:rPr>
                      <w:rFonts w:ascii="Cambria Math" w:hAnsi="Cambria Math" w:cs="Arial"/>
                      <w:i/>
                    </w:rPr>
                  </m:ctrlPr>
                </m:sSupPr>
                <m:e>
                  <m:r>
                    <w:rPr>
                      <w:rFonts w:ascii="Cambria Math" w:hAnsi="Cambria Math" w:cs="Arial"/>
                    </w:rPr>
                    <m:t>d</m:t>
                  </m:r>
                </m:e>
                <m:sup>
                  <m:r>
                    <w:rPr>
                      <w:rFonts w:ascii="Cambria Math" w:hAnsi="Cambria Math" w:cs="Arial"/>
                    </w:rPr>
                    <m:t>2</m:t>
                  </m:r>
                </m:sup>
              </m:sSup>
            </m:den>
          </m:f>
          <m:r>
            <w:rPr>
              <w:rFonts w:ascii="Cambria Math" w:eastAsiaTheme="minorEastAsia" w:hAnsi="Cambria Math" w:cs="Arial"/>
            </w:rPr>
            <m:t>=9023.2 Pa</m:t>
          </m:r>
        </m:oMath>
      </m:oMathPara>
    </w:p>
    <w:p w:rsidR="00555F1F" w:rsidRDefault="00555F1F" w:rsidP="00555F1F">
      <w:pPr>
        <w:tabs>
          <w:tab w:val="left" w:pos="851"/>
        </w:tabs>
        <w:spacing w:line="480" w:lineRule="auto"/>
        <w:ind w:left="851"/>
        <w:jc w:val="both"/>
        <w:rPr>
          <w:rFonts w:ascii="Arial" w:eastAsiaTheme="minorEastAsia" w:hAnsi="Arial" w:cs="Arial"/>
        </w:rPr>
      </w:pPr>
      <m:oMathPara>
        <m:oMath>
          <m:r>
            <w:rPr>
              <w:rFonts w:ascii="Cambria Math" w:eastAsiaTheme="minorEastAsia" w:hAnsi="Cambria Math" w:cs="Arial"/>
            </w:rPr>
            <m:t xml:space="preserve">Entrega → </m:t>
          </m:r>
          <m:sSub>
            <m:sSubPr>
              <m:ctrlPr>
                <w:rPr>
                  <w:rFonts w:ascii="Cambria Math" w:eastAsiaTheme="minorEastAsia" w:hAnsi="Cambria Math" w:cs="Arial"/>
                  <w:i/>
                </w:rPr>
              </m:ctrlPr>
            </m:sSubPr>
            <m:e>
              <m:r>
                <w:rPr>
                  <w:rFonts w:ascii="Cambria Math" w:eastAsiaTheme="minorEastAsia" w:hAnsi="Cambria Math" w:cs="Arial"/>
                </w:rPr>
                <m:t>P</m:t>
              </m:r>
            </m:e>
            <m:sub>
              <m:r>
                <w:rPr>
                  <w:rFonts w:ascii="Cambria Math" w:eastAsiaTheme="minorEastAsia" w:hAnsi="Cambria Math" w:cs="Arial"/>
                </w:rPr>
                <m:t>e</m:t>
              </m:r>
            </m:sub>
          </m:sSub>
          <m:r>
            <w:rPr>
              <w:rFonts w:ascii="Cambria Math" w:eastAsiaTheme="minorEastAsia" w:hAnsi="Cambria Math" w:cs="Arial"/>
            </w:rPr>
            <m:t>=</m:t>
          </m:r>
          <m:f>
            <m:fPr>
              <m:ctrlPr>
                <w:rPr>
                  <w:rFonts w:ascii="Cambria Math" w:hAnsi="Cambria Math" w:cs="Arial"/>
                  <w:i/>
                </w:rPr>
              </m:ctrlPr>
            </m:fPr>
            <m:num>
              <m:r>
                <w:rPr>
                  <w:rFonts w:ascii="Cambria Math" w:hAnsi="Cambria Math" w:cs="Arial"/>
                </w:rPr>
                <m:t>32*η*</m:t>
              </m:r>
              <m:r>
                <w:rPr>
                  <w:rFonts w:ascii="Cambria Math" w:eastAsiaTheme="minorEastAsia" w:hAnsi="Cambria Math" w:cs="Arial"/>
                </w:rPr>
                <m:t>v</m:t>
              </m:r>
              <m:r>
                <w:rPr>
                  <w:rFonts w:ascii="Cambria Math" w:hAnsi="Cambria Math" w:cs="Arial"/>
                </w:rPr>
                <m:t>*l</m:t>
              </m:r>
            </m:num>
            <m:den>
              <m:sSup>
                <m:sSupPr>
                  <m:ctrlPr>
                    <w:rPr>
                      <w:rFonts w:ascii="Cambria Math" w:hAnsi="Cambria Math" w:cs="Arial"/>
                      <w:i/>
                    </w:rPr>
                  </m:ctrlPr>
                </m:sSupPr>
                <m:e>
                  <m:r>
                    <w:rPr>
                      <w:rFonts w:ascii="Cambria Math" w:hAnsi="Cambria Math" w:cs="Arial"/>
                    </w:rPr>
                    <m:t>d</m:t>
                  </m:r>
                </m:e>
                <m:sup>
                  <m:r>
                    <w:rPr>
                      <w:rFonts w:ascii="Cambria Math" w:hAnsi="Cambria Math" w:cs="Arial"/>
                    </w:rPr>
                    <m:t>2</m:t>
                  </m:r>
                </m:sup>
              </m:sSup>
            </m:den>
          </m:f>
          <m:r>
            <w:rPr>
              <w:rFonts w:ascii="Cambria Math" w:eastAsiaTheme="minorEastAsia" w:hAnsi="Cambria Math" w:cs="Arial"/>
            </w:rPr>
            <m:t>=1793063.43Pa</m:t>
          </m:r>
        </m:oMath>
      </m:oMathPara>
    </w:p>
    <w:p w:rsidR="00555F1F" w:rsidRDefault="00555F1F" w:rsidP="00555F1F">
      <w:pPr>
        <w:tabs>
          <w:tab w:val="left" w:pos="851"/>
        </w:tabs>
        <w:spacing w:line="480" w:lineRule="auto"/>
        <w:ind w:left="851"/>
        <w:jc w:val="both"/>
        <w:rPr>
          <w:rFonts w:ascii="Arial" w:hAnsi="Arial" w:cs="Arial"/>
        </w:rPr>
      </w:pPr>
    </w:p>
    <w:p w:rsidR="00555F1F" w:rsidRDefault="00555F1F" w:rsidP="00555F1F">
      <w:pPr>
        <w:tabs>
          <w:tab w:val="left" w:pos="851"/>
        </w:tabs>
        <w:spacing w:line="480" w:lineRule="auto"/>
        <w:ind w:left="851"/>
        <w:jc w:val="both"/>
        <w:rPr>
          <w:rFonts w:ascii="Arial" w:hAnsi="Arial" w:cs="Arial"/>
        </w:rPr>
      </w:pPr>
      <w:r>
        <w:rPr>
          <w:rFonts w:ascii="Arial" w:hAnsi="Arial" w:cs="Arial"/>
        </w:rPr>
        <w:t>Pérdidas= succión +entrega= 1802086.63 Pa</w:t>
      </w:r>
    </w:p>
    <w:p w:rsidR="00555F1F" w:rsidRDefault="00555F1F" w:rsidP="00555F1F">
      <w:pPr>
        <w:tabs>
          <w:tab w:val="left" w:pos="851"/>
        </w:tabs>
        <w:spacing w:line="480" w:lineRule="auto"/>
        <w:ind w:left="851"/>
        <w:jc w:val="both"/>
        <w:rPr>
          <w:rFonts w:ascii="Arial" w:eastAsiaTheme="minorEastAsia" w:hAnsi="Arial" w:cs="Arial"/>
        </w:rPr>
      </w:pPr>
      <w:r>
        <w:rPr>
          <w:rFonts w:ascii="Arial" w:hAnsi="Arial" w:cs="Arial"/>
        </w:rPr>
        <w:t xml:space="preserve">Presión de entrega real= Presión teórica – Pérdidas= </w:t>
      </w:r>
      <m:oMath>
        <m:r>
          <w:rPr>
            <w:rFonts w:ascii="Cambria Math" w:hAnsi="Cambria Math" w:cs="Arial"/>
          </w:rPr>
          <m:t>12*</m:t>
        </m:r>
        <m:sSup>
          <m:sSupPr>
            <m:ctrlPr>
              <w:rPr>
                <w:rFonts w:ascii="Cambria Math" w:hAnsi="Cambria Math" w:cs="Arial"/>
                <w:i/>
              </w:rPr>
            </m:ctrlPr>
          </m:sSupPr>
          <m:e>
            <m:r>
              <w:rPr>
                <w:rFonts w:ascii="Cambria Math" w:hAnsi="Cambria Math" w:cs="Arial"/>
              </w:rPr>
              <m:t>10</m:t>
            </m:r>
          </m:e>
          <m:sup>
            <m:r>
              <w:rPr>
                <w:rFonts w:ascii="Cambria Math" w:hAnsi="Cambria Math" w:cs="Arial"/>
              </w:rPr>
              <m:t>6</m:t>
            </m:r>
          </m:sup>
        </m:sSup>
        <m:r>
          <w:rPr>
            <w:rFonts w:ascii="Cambria Math" w:hAnsi="Cambria Math" w:cs="Arial"/>
          </w:rPr>
          <m:t>-1.8*</m:t>
        </m:r>
        <m:sSup>
          <m:sSupPr>
            <m:ctrlPr>
              <w:rPr>
                <w:rFonts w:ascii="Cambria Math" w:hAnsi="Cambria Math" w:cs="Arial"/>
                <w:i/>
              </w:rPr>
            </m:ctrlPr>
          </m:sSupPr>
          <m:e>
            <m:r>
              <w:rPr>
                <w:rFonts w:ascii="Cambria Math" w:hAnsi="Cambria Math" w:cs="Arial"/>
              </w:rPr>
              <m:t>10</m:t>
            </m:r>
          </m:e>
          <m:sup>
            <m:r>
              <w:rPr>
                <w:rFonts w:ascii="Cambria Math" w:hAnsi="Cambria Math" w:cs="Arial"/>
              </w:rPr>
              <m:t>6</m:t>
            </m:r>
          </m:sup>
        </m:sSup>
        <m:r>
          <w:rPr>
            <w:rFonts w:ascii="Cambria Math" w:hAnsi="Cambria Math" w:cs="Arial"/>
          </w:rPr>
          <m:t>=10.19*</m:t>
        </m:r>
        <m:sSup>
          <m:sSupPr>
            <m:ctrlPr>
              <w:rPr>
                <w:rFonts w:ascii="Cambria Math" w:hAnsi="Cambria Math" w:cs="Arial"/>
                <w:i/>
              </w:rPr>
            </m:ctrlPr>
          </m:sSupPr>
          <m:e>
            <m:r>
              <w:rPr>
                <w:rFonts w:ascii="Cambria Math" w:hAnsi="Cambria Math" w:cs="Arial"/>
              </w:rPr>
              <m:t>10</m:t>
            </m:r>
          </m:e>
          <m:sup>
            <m:r>
              <w:rPr>
                <w:rFonts w:ascii="Cambria Math" w:hAnsi="Cambria Math" w:cs="Arial"/>
              </w:rPr>
              <m:t>6</m:t>
            </m:r>
          </m:sup>
        </m:sSup>
        <m:r>
          <w:rPr>
            <w:rFonts w:ascii="Cambria Math" w:hAnsi="Cambria Math" w:cs="Arial"/>
          </w:rPr>
          <m:t xml:space="preserve"> Pa</m:t>
        </m:r>
      </m:oMath>
    </w:p>
    <w:p w:rsidR="00555F1F" w:rsidRDefault="00555F1F" w:rsidP="00555F1F">
      <w:pPr>
        <w:tabs>
          <w:tab w:val="left" w:pos="851"/>
        </w:tabs>
        <w:spacing w:line="480" w:lineRule="auto"/>
        <w:ind w:left="851"/>
        <w:jc w:val="both"/>
        <w:rPr>
          <w:rFonts w:ascii="Arial" w:eastAsiaTheme="minorEastAsia" w:hAnsi="Arial" w:cs="Arial"/>
        </w:rPr>
      </w:pPr>
      <m:oMath>
        <m:r>
          <w:rPr>
            <w:rFonts w:ascii="Cambria Math" w:eastAsiaTheme="minorEastAsia" w:hAnsi="Cambria Math" w:cs="Arial"/>
          </w:rPr>
          <m:t>W=</m:t>
        </m:r>
        <m:d>
          <m:dPr>
            <m:ctrlPr>
              <w:rPr>
                <w:rFonts w:ascii="Cambria Math" w:eastAsiaTheme="minorEastAsia" w:hAnsi="Cambria Math" w:cs="Arial"/>
                <w:i/>
              </w:rPr>
            </m:ctrlPr>
          </m:dPr>
          <m:e>
            <m:r>
              <w:rPr>
                <w:rFonts w:ascii="Cambria Math" w:eastAsiaTheme="minorEastAsia" w:hAnsi="Cambria Math" w:cs="Arial"/>
              </w:rPr>
              <m:t>10.19*</m:t>
            </m:r>
            <m:sSup>
              <m:sSupPr>
                <m:ctrlPr>
                  <w:rPr>
                    <w:rFonts w:ascii="Cambria Math" w:eastAsiaTheme="minorEastAsia" w:hAnsi="Cambria Math" w:cs="Arial"/>
                    <w:i/>
                  </w:rPr>
                </m:ctrlPr>
              </m:sSupPr>
              <m:e>
                <m:r>
                  <w:rPr>
                    <w:rFonts w:ascii="Cambria Math" w:eastAsiaTheme="minorEastAsia" w:hAnsi="Cambria Math" w:cs="Arial"/>
                  </w:rPr>
                  <m:t>10</m:t>
                </m:r>
              </m:e>
              <m:sup>
                <m:r>
                  <w:rPr>
                    <w:rFonts w:ascii="Cambria Math" w:eastAsiaTheme="minorEastAsia" w:hAnsi="Cambria Math" w:cs="Arial"/>
                  </w:rPr>
                  <m:t>6</m:t>
                </m:r>
              </m:sup>
            </m:sSup>
          </m:e>
        </m:d>
        <m:d>
          <m:dPr>
            <m:ctrlPr>
              <w:rPr>
                <w:rFonts w:ascii="Cambria Math" w:eastAsiaTheme="minorEastAsia" w:hAnsi="Cambria Math" w:cs="Arial"/>
                <w:i/>
              </w:rPr>
            </m:ctrlPr>
          </m:dPr>
          <m:e>
            <m:r>
              <w:rPr>
                <w:rFonts w:ascii="Cambria Math" w:eastAsiaTheme="minorEastAsia" w:hAnsi="Cambria Math" w:cs="Arial"/>
              </w:rPr>
              <m:t>0.013</m:t>
            </m:r>
          </m:e>
        </m:d>
        <m:d>
          <m:dPr>
            <m:ctrlPr>
              <w:rPr>
                <w:rFonts w:ascii="Cambria Math" w:eastAsiaTheme="minorEastAsia" w:hAnsi="Cambria Math" w:cs="Arial"/>
                <w:i/>
              </w:rPr>
            </m:ctrlPr>
          </m:dPr>
          <m:e>
            <m:r>
              <w:rPr>
                <w:rFonts w:ascii="Cambria Math" w:eastAsiaTheme="minorEastAsia" w:hAnsi="Cambria Math" w:cs="Arial"/>
              </w:rPr>
              <m:t>0.3</m:t>
            </m:r>
          </m:e>
        </m:d>
        <m:r>
          <w:rPr>
            <w:rFonts w:ascii="Cambria Math" w:eastAsiaTheme="minorEastAsia" w:hAnsi="Cambria Math" w:cs="Arial"/>
          </w:rPr>
          <m:t>=</m:t>
        </m:r>
        <m:r>
          <m:rPr>
            <m:sty m:val="bi"/>
          </m:rPr>
          <w:rPr>
            <w:rFonts w:ascii="Cambria Math" w:eastAsiaTheme="minorEastAsia" w:hAnsi="Cambria Math" w:cs="Arial"/>
          </w:rPr>
          <m:t>39741 N</m:t>
        </m:r>
      </m:oMath>
      <w:r w:rsidRPr="00923BF3">
        <w:rPr>
          <w:rFonts w:ascii="Arial" w:eastAsiaTheme="minorEastAsia" w:hAnsi="Arial" w:cs="Arial"/>
        </w:rPr>
        <w:t>Real</w:t>
      </w:r>
    </w:p>
    <w:p w:rsidR="00555F1F" w:rsidRDefault="00555F1F" w:rsidP="00555F1F">
      <w:pPr>
        <w:tabs>
          <w:tab w:val="left" w:pos="851"/>
        </w:tabs>
        <w:ind w:left="851"/>
        <w:jc w:val="both"/>
        <w:rPr>
          <w:rFonts w:ascii="Arial" w:eastAsiaTheme="minorEastAsia" w:hAnsi="Arial" w:cs="Arial"/>
        </w:rPr>
      </w:pPr>
    </w:p>
    <w:p w:rsidR="00555F1F" w:rsidRDefault="00555F1F" w:rsidP="00555F1F">
      <w:pPr>
        <w:tabs>
          <w:tab w:val="left" w:pos="851"/>
        </w:tabs>
        <w:spacing w:line="480" w:lineRule="auto"/>
        <w:ind w:left="851"/>
        <w:jc w:val="both"/>
        <w:rPr>
          <w:rFonts w:ascii="Arial" w:hAnsi="Arial" w:cs="Arial"/>
        </w:rPr>
      </w:pPr>
      <w:r>
        <w:rPr>
          <w:rFonts w:ascii="Arial" w:hAnsi="Arial" w:cs="Arial"/>
        </w:rPr>
        <w:t>La</w:t>
      </w:r>
      <w:r w:rsidRPr="00B720F2">
        <w:rPr>
          <w:rFonts w:ascii="Arial" w:hAnsi="Arial" w:cs="Arial"/>
        </w:rPr>
        <w:t xml:space="preserve"> carga de laminación que debe soportar cada cojinete es de 37079.64 N y la carga total que soportan ya con las caídas de presión es de 39741 N. Este valor es mayor al que deben soportar por lo que el diseño está bien y comprobado.</w:t>
      </w:r>
    </w:p>
    <w:p w:rsidR="00555F1F" w:rsidRPr="00B720F2" w:rsidRDefault="00555F1F" w:rsidP="00555F1F">
      <w:pPr>
        <w:tabs>
          <w:tab w:val="left" w:pos="851"/>
        </w:tabs>
        <w:ind w:left="851"/>
        <w:jc w:val="both"/>
        <w:rPr>
          <w:rFonts w:ascii="Arial" w:hAnsi="Arial" w:cs="Arial"/>
        </w:rPr>
      </w:pPr>
    </w:p>
    <w:p w:rsidR="00555F1F" w:rsidRDefault="00555F1F" w:rsidP="00555F1F">
      <w:pPr>
        <w:tabs>
          <w:tab w:val="left" w:pos="851"/>
        </w:tabs>
        <w:spacing w:line="480" w:lineRule="auto"/>
        <w:ind w:left="851"/>
        <w:jc w:val="both"/>
        <w:rPr>
          <w:rFonts w:ascii="Arial" w:hAnsi="Arial" w:cs="Arial"/>
          <w:b/>
        </w:rPr>
      </w:pPr>
      <w:r>
        <w:rPr>
          <w:rFonts w:ascii="Arial" w:hAnsi="Arial" w:cs="Arial"/>
          <w:b/>
        </w:rPr>
        <w:lastRenderedPageBreak/>
        <w:t>Selección de Bomba</w:t>
      </w:r>
    </w:p>
    <w:p w:rsidR="00555F1F" w:rsidRPr="00511907" w:rsidRDefault="00555F1F" w:rsidP="00555F1F">
      <w:pPr>
        <w:pStyle w:val="Ttulo3"/>
        <w:tabs>
          <w:tab w:val="left" w:pos="851"/>
        </w:tabs>
        <w:spacing w:before="0" w:line="480" w:lineRule="auto"/>
        <w:ind w:left="851"/>
        <w:jc w:val="both"/>
        <w:rPr>
          <w:rFonts w:ascii="Arial" w:hAnsi="Arial" w:cs="Arial"/>
          <w:color w:val="auto"/>
          <w:sz w:val="24"/>
          <w:szCs w:val="24"/>
        </w:rPr>
      </w:pPr>
      <w:r w:rsidRPr="00511907">
        <w:rPr>
          <w:rFonts w:ascii="Arial" w:hAnsi="Arial" w:cs="Arial"/>
          <w:color w:val="auto"/>
          <w:sz w:val="24"/>
          <w:szCs w:val="24"/>
        </w:rPr>
        <w:t xml:space="preserve">Bombas de </w:t>
      </w:r>
      <w:r>
        <w:rPr>
          <w:rFonts w:ascii="Arial" w:hAnsi="Arial" w:cs="Arial"/>
          <w:color w:val="auto"/>
          <w:sz w:val="24"/>
          <w:szCs w:val="24"/>
        </w:rPr>
        <w:t>D</w:t>
      </w:r>
      <w:r w:rsidRPr="00511907">
        <w:rPr>
          <w:rFonts w:ascii="Arial" w:hAnsi="Arial" w:cs="Arial"/>
          <w:color w:val="auto"/>
          <w:sz w:val="24"/>
          <w:szCs w:val="24"/>
        </w:rPr>
        <w:t>esplazamiento</w:t>
      </w:r>
      <w:r>
        <w:rPr>
          <w:rFonts w:ascii="Arial" w:hAnsi="Arial" w:cs="Arial"/>
          <w:color w:val="auto"/>
          <w:sz w:val="24"/>
          <w:szCs w:val="24"/>
        </w:rPr>
        <w:t xml:space="preserve"> Dis</w:t>
      </w:r>
      <w:r w:rsidRPr="00511907">
        <w:rPr>
          <w:rFonts w:ascii="Arial" w:hAnsi="Arial" w:cs="Arial"/>
          <w:color w:val="auto"/>
          <w:sz w:val="24"/>
          <w:szCs w:val="24"/>
        </w:rPr>
        <w:t>positivo</w:t>
      </w:r>
    </w:p>
    <w:p w:rsidR="00555F1F" w:rsidRPr="00511907" w:rsidRDefault="00555F1F" w:rsidP="00555F1F">
      <w:pPr>
        <w:pStyle w:val="Ttulo3"/>
        <w:tabs>
          <w:tab w:val="left" w:pos="851"/>
        </w:tabs>
        <w:spacing w:before="0" w:line="480" w:lineRule="auto"/>
        <w:ind w:left="851"/>
        <w:jc w:val="both"/>
        <w:rPr>
          <w:rFonts w:ascii="Arial" w:hAnsi="Arial" w:cs="Arial"/>
          <w:color w:val="auto"/>
          <w:sz w:val="24"/>
          <w:szCs w:val="24"/>
          <w:lang w:val="es-ES_tradnl"/>
        </w:rPr>
      </w:pPr>
      <w:r w:rsidRPr="00511907">
        <w:rPr>
          <w:rFonts w:ascii="Arial" w:hAnsi="Arial" w:cs="Arial"/>
          <w:color w:val="auto"/>
          <w:sz w:val="24"/>
          <w:szCs w:val="24"/>
          <w:lang w:val="es-ES_tradnl"/>
        </w:rPr>
        <w:t>Características Principales</w:t>
      </w:r>
    </w:p>
    <w:p w:rsidR="00555F1F" w:rsidRDefault="00555F1F" w:rsidP="00555F1F">
      <w:pPr>
        <w:tabs>
          <w:tab w:val="left" w:pos="851"/>
        </w:tabs>
        <w:spacing w:line="480" w:lineRule="auto"/>
        <w:ind w:left="851"/>
        <w:jc w:val="both"/>
        <w:rPr>
          <w:rFonts w:ascii="Arial" w:hAnsi="Arial" w:cs="Arial"/>
          <w:color w:val="000000"/>
        </w:rPr>
      </w:pPr>
      <w:r w:rsidRPr="00511907">
        <w:rPr>
          <w:rFonts w:ascii="Arial" w:hAnsi="Arial" w:cs="Arial"/>
          <w:color w:val="000000"/>
        </w:rPr>
        <w:t>Las bombas hidrostáticas de desplazamiento positivo son los elementos destinados a transformar la energía mecánica en hidráulica. Estas bombas son aquellas que suministran la misma cantidad de líquido en cada ciclo o revolución del elemento de bombeo, independiente de la presión que encuentre el líquido a su salida.</w:t>
      </w:r>
    </w:p>
    <w:p w:rsidR="00555F1F" w:rsidRPr="00511907" w:rsidRDefault="00555F1F" w:rsidP="00555F1F">
      <w:pPr>
        <w:tabs>
          <w:tab w:val="left" w:pos="851"/>
        </w:tabs>
        <w:ind w:left="851"/>
        <w:jc w:val="both"/>
        <w:rPr>
          <w:rFonts w:ascii="Arial" w:hAnsi="Arial" w:cs="Arial"/>
          <w:color w:val="000000"/>
        </w:rPr>
      </w:pPr>
    </w:p>
    <w:p w:rsidR="00555F1F" w:rsidRDefault="00555F1F" w:rsidP="00555F1F">
      <w:pPr>
        <w:tabs>
          <w:tab w:val="left" w:pos="851"/>
        </w:tabs>
        <w:spacing w:line="480" w:lineRule="auto"/>
        <w:ind w:left="851"/>
        <w:jc w:val="both"/>
        <w:rPr>
          <w:rFonts w:ascii="Arial" w:hAnsi="Arial" w:cs="Arial"/>
          <w:color w:val="000000"/>
        </w:rPr>
      </w:pPr>
      <w:r w:rsidRPr="00511907">
        <w:rPr>
          <w:rFonts w:ascii="Arial" w:hAnsi="Arial" w:cs="Arial"/>
          <w:color w:val="000000"/>
        </w:rPr>
        <w:t>Estas bombas  guían al fluido que se desplaza a lo largo de toda su trayectoria, el cual siempre está contenido entre el elemento impulsor, que puede ser un embolo, un diente de engranaje, un aspa, un tornillo, etc., y la carcasa o el cilindro. “El movimiento del desplazamiento positivo” consiste en el movimiento de un fluido causado por la disminución del volumen de una cámara.  Por consiguiente, en una máquina de desplazamiento positivo, el elemento que origina el intercambio de energía no tiene necesariamente movimiento alternativo (émbolo), sino que puede tener movimiento rotatorio (rotor).</w:t>
      </w:r>
    </w:p>
    <w:p w:rsidR="00555F1F" w:rsidRPr="00511907" w:rsidRDefault="00555F1F" w:rsidP="00555F1F">
      <w:pPr>
        <w:tabs>
          <w:tab w:val="left" w:pos="851"/>
        </w:tabs>
        <w:ind w:left="851"/>
        <w:jc w:val="both"/>
        <w:rPr>
          <w:rFonts w:ascii="Arial" w:hAnsi="Arial" w:cs="Arial"/>
          <w:color w:val="000000"/>
        </w:rPr>
      </w:pPr>
    </w:p>
    <w:p w:rsidR="00555F1F" w:rsidRDefault="00555F1F" w:rsidP="00555F1F">
      <w:pPr>
        <w:tabs>
          <w:tab w:val="left" w:pos="851"/>
        </w:tabs>
        <w:spacing w:line="480" w:lineRule="auto"/>
        <w:ind w:left="851"/>
        <w:jc w:val="both"/>
        <w:rPr>
          <w:rFonts w:ascii="Arial" w:hAnsi="Arial" w:cs="Arial"/>
          <w:color w:val="000000"/>
        </w:rPr>
      </w:pPr>
      <w:r w:rsidRPr="00511907">
        <w:rPr>
          <w:rFonts w:ascii="Arial" w:hAnsi="Arial" w:cs="Arial"/>
          <w:color w:val="000000"/>
        </w:rPr>
        <w:t xml:space="preserve">Sin embargo, en las máquinas de desplazamiento positivo, tanto </w:t>
      </w:r>
      <w:proofErr w:type="spellStart"/>
      <w:r w:rsidRPr="00511907">
        <w:rPr>
          <w:rFonts w:ascii="Arial" w:hAnsi="Arial" w:cs="Arial"/>
          <w:color w:val="000000"/>
        </w:rPr>
        <w:t>reciprocantes</w:t>
      </w:r>
      <w:proofErr w:type="spellEnd"/>
      <w:r w:rsidRPr="00511907">
        <w:rPr>
          <w:rFonts w:ascii="Arial" w:hAnsi="Arial" w:cs="Arial"/>
          <w:color w:val="000000"/>
        </w:rPr>
        <w:t xml:space="preserve"> como rotatorias, siempre hay una cámara que aumenta </w:t>
      </w:r>
      <w:r w:rsidRPr="00511907">
        <w:rPr>
          <w:rFonts w:ascii="Arial" w:hAnsi="Arial" w:cs="Arial"/>
          <w:color w:val="000000"/>
        </w:rPr>
        <w:lastRenderedPageBreak/>
        <w:t>de volumen (succión) y disminuye volumen (impulsión), por esto a éstas máquinas también se les denomina Volumétricas.</w:t>
      </w:r>
    </w:p>
    <w:p w:rsidR="00555F1F" w:rsidRPr="00511907" w:rsidRDefault="00555F1F" w:rsidP="00555F1F">
      <w:pPr>
        <w:tabs>
          <w:tab w:val="left" w:pos="851"/>
        </w:tabs>
        <w:ind w:left="851"/>
        <w:jc w:val="both"/>
        <w:rPr>
          <w:rFonts w:ascii="Arial" w:hAnsi="Arial" w:cs="Arial"/>
          <w:color w:val="000000"/>
          <w:lang w:val="es-ES_tradnl"/>
        </w:rPr>
      </w:pPr>
    </w:p>
    <w:p w:rsidR="00555F1F" w:rsidRPr="00511907" w:rsidRDefault="00555F1F" w:rsidP="00555F1F">
      <w:pPr>
        <w:pStyle w:val="Ttulo3"/>
        <w:tabs>
          <w:tab w:val="left" w:pos="851"/>
        </w:tabs>
        <w:spacing w:before="0" w:line="480" w:lineRule="auto"/>
        <w:ind w:left="851"/>
        <w:jc w:val="both"/>
        <w:rPr>
          <w:rFonts w:ascii="Arial" w:hAnsi="Arial" w:cs="Arial"/>
          <w:color w:val="auto"/>
          <w:sz w:val="24"/>
          <w:szCs w:val="24"/>
          <w:lang w:val="es-ES_tradnl"/>
        </w:rPr>
      </w:pPr>
      <w:r>
        <w:rPr>
          <w:rFonts w:ascii="Arial" w:hAnsi="Arial" w:cs="Arial"/>
          <w:color w:val="auto"/>
          <w:sz w:val="24"/>
          <w:szCs w:val="24"/>
          <w:lang w:val="es-ES_tradnl"/>
        </w:rPr>
        <w:t>Ventaja de las B</w:t>
      </w:r>
      <w:r w:rsidRPr="00511907">
        <w:rPr>
          <w:rFonts w:ascii="Arial" w:hAnsi="Arial" w:cs="Arial"/>
          <w:color w:val="auto"/>
          <w:sz w:val="24"/>
          <w:szCs w:val="24"/>
          <w:lang w:val="es-ES_tradnl"/>
        </w:rPr>
        <w:t xml:space="preserve">ombas </w:t>
      </w:r>
      <w:r>
        <w:rPr>
          <w:rFonts w:ascii="Arial" w:hAnsi="Arial" w:cs="Arial"/>
          <w:color w:val="auto"/>
          <w:sz w:val="24"/>
          <w:szCs w:val="24"/>
          <w:lang w:val="es-ES_tradnl"/>
        </w:rPr>
        <w:t>P</w:t>
      </w:r>
      <w:r w:rsidRPr="00511907">
        <w:rPr>
          <w:rFonts w:ascii="Arial" w:hAnsi="Arial" w:cs="Arial"/>
          <w:color w:val="auto"/>
          <w:sz w:val="24"/>
          <w:szCs w:val="24"/>
          <w:lang w:val="es-ES_tradnl"/>
        </w:rPr>
        <w:t>ositivas</w:t>
      </w:r>
    </w:p>
    <w:p w:rsidR="00555F1F" w:rsidRDefault="00555F1F" w:rsidP="00555F1F">
      <w:pPr>
        <w:tabs>
          <w:tab w:val="left" w:pos="851"/>
        </w:tabs>
        <w:spacing w:line="480" w:lineRule="auto"/>
        <w:ind w:left="851"/>
        <w:jc w:val="both"/>
        <w:rPr>
          <w:rFonts w:ascii="Arial" w:hAnsi="Arial" w:cs="Arial"/>
          <w:color w:val="000000"/>
          <w:lang w:val="es-ES_tradnl"/>
        </w:rPr>
      </w:pPr>
      <w:r w:rsidRPr="00511907">
        <w:rPr>
          <w:rFonts w:ascii="Arial" w:hAnsi="Arial" w:cs="Arial"/>
          <w:color w:val="000000"/>
          <w:lang w:val="es-ES_tradnl"/>
        </w:rPr>
        <w:t>Las bombas positivas tienen la ventaja de que para poder trabajar no necesitan "cebarse”, es decir, no es necesario llenar previamente el tubo de succión y el cuerpo de la bomba para que ésta pueda iniciar su funcionamiento, tal como acontece en las bombas centrífugas.</w:t>
      </w:r>
    </w:p>
    <w:p w:rsidR="00555F1F" w:rsidRDefault="00555F1F" w:rsidP="00555F1F">
      <w:pPr>
        <w:tabs>
          <w:tab w:val="left" w:pos="851"/>
        </w:tabs>
        <w:ind w:left="851"/>
        <w:jc w:val="both"/>
        <w:rPr>
          <w:rFonts w:ascii="Arial" w:hAnsi="Arial" w:cs="Arial"/>
          <w:color w:val="000000"/>
          <w:lang w:val="es-ES_tradnl"/>
        </w:rPr>
      </w:pPr>
    </w:p>
    <w:p w:rsidR="00555F1F" w:rsidRDefault="00555F1F" w:rsidP="00555F1F">
      <w:pPr>
        <w:tabs>
          <w:tab w:val="left" w:pos="851"/>
        </w:tabs>
        <w:spacing w:line="480" w:lineRule="auto"/>
        <w:ind w:left="851"/>
        <w:jc w:val="both"/>
        <w:rPr>
          <w:rFonts w:ascii="Arial" w:hAnsi="Arial" w:cs="Arial"/>
          <w:color w:val="000000"/>
        </w:rPr>
      </w:pPr>
      <w:r w:rsidRPr="00511907">
        <w:rPr>
          <w:rFonts w:ascii="Arial" w:hAnsi="Arial" w:cs="Arial"/>
          <w:color w:val="000000"/>
          <w:lang w:val="es-ES_tradnl"/>
        </w:rPr>
        <w:t xml:space="preserve"> En las bombas positivas, a medida que la bomba por sí misma va llenándose de líquido, éste va desalojando el aire contenida en la tubería de succión, iniciándose el escurrimiento a través del sistema cuando ha acabado de ser desalojado el aire.</w:t>
      </w:r>
      <w:r>
        <w:rPr>
          <w:rFonts w:ascii="Arial" w:hAnsi="Arial" w:cs="Arial"/>
          <w:color w:val="000000"/>
          <w:lang w:val="es-ES_tradnl"/>
        </w:rPr>
        <w:t xml:space="preserve">  </w:t>
      </w:r>
      <w:r w:rsidRPr="00511907">
        <w:rPr>
          <w:rFonts w:ascii="Arial" w:hAnsi="Arial" w:cs="Arial"/>
          <w:color w:val="000000"/>
        </w:rPr>
        <w:t>La homogeneidad de caudal en cada ciclo se consigue gracias a unas tolerancias muy ajustadas entre el elemento de bombeo y la carcasa de la bomba. Así, la cantidad de l</w:t>
      </w:r>
      <w:r>
        <w:rPr>
          <w:rFonts w:ascii="Arial" w:hAnsi="Arial" w:cs="Arial"/>
          <w:color w:val="000000"/>
        </w:rPr>
        <w:t>í</w:t>
      </w:r>
      <w:r w:rsidRPr="00511907">
        <w:rPr>
          <w:rFonts w:ascii="Arial" w:hAnsi="Arial" w:cs="Arial"/>
          <w:color w:val="000000"/>
        </w:rPr>
        <w:t>quido que fuga interiormente en la bomba de desplazamiento positivo es mínima, y despreciable comparada con el máximo caudal de la misma.</w:t>
      </w:r>
      <w:r>
        <w:rPr>
          <w:rFonts w:ascii="Arial" w:hAnsi="Arial" w:cs="Arial"/>
          <w:color w:val="000000"/>
        </w:rPr>
        <w:t xml:space="preserve"> </w:t>
      </w:r>
      <w:r w:rsidRPr="00511907">
        <w:rPr>
          <w:rFonts w:ascii="Arial" w:hAnsi="Arial" w:cs="Arial"/>
          <w:color w:val="000000"/>
        </w:rPr>
        <w:t xml:space="preserve">Cuando estas bombas presentan fugas internas considerables deben ser reparadas o sustituidas ya que no trabajan correctamente, Orientativamente el rendimiento volumétrico de las bombas de desplazamiento positivo, aunque varia de un tipo a otro no debe ser inferior al 85%. </w:t>
      </w:r>
    </w:p>
    <w:p w:rsidR="00555F1F" w:rsidRPr="00511907" w:rsidRDefault="00555F1F" w:rsidP="00555F1F">
      <w:pPr>
        <w:tabs>
          <w:tab w:val="left" w:pos="851"/>
        </w:tabs>
        <w:ind w:left="851"/>
        <w:jc w:val="both"/>
        <w:rPr>
          <w:rFonts w:ascii="Arial" w:hAnsi="Arial" w:cs="Arial"/>
          <w:color w:val="000000"/>
        </w:rPr>
      </w:pPr>
    </w:p>
    <w:p w:rsidR="00555F1F" w:rsidRDefault="00555F1F" w:rsidP="00555F1F">
      <w:pPr>
        <w:tabs>
          <w:tab w:val="left" w:pos="851"/>
        </w:tabs>
        <w:spacing w:line="480" w:lineRule="auto"/>
        <w:ind w:left="851"/>
        <w:jc w:val="both"/>
        <w:rPr>
          <w:rFonts w:ascii="Arial" w:hAnsi="Arial" w:cs="Arial"/>
          <w:color w:val="000000"/>
        </w:rPr>
      </w:pPr>
      <w:r w:rsidRPr="00511907">
        <w:rPr>
          <w:rFonts w:ascii="Arial" w:hAnsi="Arial" w:cs="Arial"/>
          <w:color w:val="000000"/>
        </w:rPr>
        <w:lastRenderedPageBreak/>
        <w:t>La comparación entre las gráficas de rendimiento para cada tipo hace comprender el porqué todas las bombas de los sistemas hidráulicos de aviación son de desplazamiento positivo. Las tres razones más importantes son:</w:t>
      </w:r>
    </w:p>
    <w:p w:rsidR="00555F1F" w:rsidRPr="00511907" w:rsidRDefault="00555F1F" w:rsidP="00555F1F">
      <w:pPr>
        <w:tabs>
          <w:tab w:val="left" w:pos="851"/>
        </w:tabs>
        <w:ind w:left="851"/>
        <w:jc w:val="both"/>
        <w:rPr>
          <w:rFonts w:ascii="Arial" w:hAnsi="Arial" w:cs="Arial"/>
          <w:color w:val="000000"/>
        </w:rPr>
      </w:pPr>
    </w:p>
    <w:p w:rsidR="00555F1F" w:rsidRPr="00462A1D" w:rsidRDefault="00555F1F" w:rsidP="00555F1F">
      <w:pPr>
        <w:pStyle w:val="Prrafodelista"/>
        <w:numPr>
          <w:ilvl w:val="0"/>
          <w:numId w:val="27"/>
        </w:numPr>
        <w:tabs>
          <w:tab w:val="left" w:pos="851"/>
        </w:tabs>
        <w:spacing w:line="480" w:lineRule="auto"/>
        <w:ind w:left="1418" w:hanging="567"/>
        <w:jc w:val="both"/>
        <w:rPr>
          <w:rFonts w:ascii="Arial" w:hAnsi="Arial" w:cs="Arial"/>
          <w:color w:val="000000"/>
        </w:rPr>
      </w:pPr>
      <w:r w:rsidRPr="00462A1D">
        <w:rPr>
          <w:rFonts w:ascii="Arial" w:hAnsi="Arial" w:cs="Arial"/>
          <w:color w:val="000000"/>
        </w:rPr>
        <w:t>En la bomba de desplazamiento no positivo, cuando el esfuerzo a vencer por el sistema alcance un valor determinado, la bomba dejara de dar caudal y el equipo se detendrá.</w:t>
      </w:r>
    </w:p>
    <w:p w:rsidR="00555F1F" w:rsidRPr="00511907" w:rsidRDefault="00555F1F" w:rsidP="00555F1F">
      <w:pPr>
        <w:tabs>
          <w:tab w:val="left" w:pos="851"/>
        </w:tabs>
        <w:ind w:left="1418" w:hanging="567"/>
        <w:jc w:val="both"/>
        <w:rPr>
          <w:rFonts w:ascii="Arial" w:hAnsi="Arial" w:cs="Arial"/>
          <w:color w:val="000000"/>
        </w:rPr>
      </w:pPr>
    </w:p>
    <w:p w:rsidR="00555F1F" w:rsidRPr="00462A1D" w:rsidRDefault="00555F1F" w:rsidP="00555F1F">
      <w:pPr>
        <w:pStyle w:val="Prrafodelista"/>
        <w:numPr>
          <w:ilvl w:val="0"/>
          <w:numId w:val="27"/>
        </w:numPr>
        <w:tabs>
          <w:tab w:val="left" w:pos="851"/>
        </w:tabs>
        <w:spacing w:line="480" w:lineRule="auto"/>
        <w:ind w:left="1418" w:hanging="567"/>
        <w:jc w:val="both"/>
        <w:rPr>
          <w:rFonts w:ascii="Arial" w:hAnsi="Arial" w:cs="Arial"/>
          <w:color w:val="000000"/>
        </w:rPr>
      </w:pPr>
      <w:r w:rsidRPr="00462A1D">
        <w:rPr>
          <w:rFonts w:ascii="Arial" w:hAnsi="Arial" w:cs="Arial"/>
          <w:color w:val="000000"/>
        </w:rPr>
        <w:t>En el caso anterior, y aun antes de alcanzar este valor concreto de presión, el caudal va disminuyendo notablemente, por lo que no se dispone de un control preciso de la velocidad de movimiento del sistema.</w:t>
      </w:r>
    </w:p>
    <w:p w:rsidR="00555F1F" w:rsidRPr="00462A1D" w:rsidRDefault="00555F1F" w:rsidP="00555F1F">
      <w:pPr>
        <w:pStyle w:val="Prrafodelista"/>
        <w:numPr>
          <w:ilvl w:val="0"/>
          <w:numId w:val="27"/>
        </w:numPr>
        <w:tabs>
          <w:tab w:val="left" w:pos="851"/>
        </w:tabs>
        <w:spacing w:line="480" w:lineRule="auto"/>
        <w:ind w:left="1418" w:hanging="567"/>
        <w:jc w:val="both"/>
        <w:rPr>
          <w:rFonts w:ascii="Arial" w:hAnsi="Arial" w:cs="Arial"/>
          <w:color w:val="000000"/>
        </w:rPr>
      </w:pPr>
      <w:r w:rsidRPr="00462A1D">
        <w:rPr>
          <w:rFonts w:ascii="Arial" w:hAnsi="Arial" w:cs="Arial"/>
          <w:color w:val="000000"/>
        </w:rPr>
        <w:t>Las fugas internas en este tipo de bombas implican un elevado consumo de energía mecánica que se desaprovecha al no convertirse en energía hidráulica.</w:t>
      </w:r>
    </w:p>
    <w:p w:rsidR="00555F1F" w:rsidRPr="00511907" w:rsidRDefault="00555F1F" w:rsidP="00555F1F">
      <w:pPr>
        <w:tabs>
          <w:tab w:val="left" w:pos="851"/>
        </w:tabs>
        <w:ind w:left="851"/>
        <w:jc w:val="both"/>
        <w:rPr>
          <w:rFonts w:ascii="Arial" w:hAnsi="Arial" w:cs="Arial"/>
          <w:color w:val="000000"/>
        </w:rPr>
      </w:pPr>
    </w:p>
    <w:p w:rsidR="00555F1F" w:rsidRDefault="00555F1F" w:rsidP="00555F1F">
      <w:pPr>
        <w:tabs>
          <w:tab w:val="left" w:pos="851"/>
        </w:tabs>
        <w:spacing w:line="480" w:lineRule="auto"/>
        <w:ind w:left="851"/>
        <w:jc w:val="both"/>
        <w:rPr>
          <w:rFonts w:ascii="Arial" w:hAnsi="Arial" w:cs="Arial"/>
          <w:color w:val="000000"/>
        </w:rPr>
      </w:pPr>
      <w:r w:rsidRPr="00511907">
        <w:rPr>
          <w:rFonts w:ascii="Arial" w:hAnsi="Arial" w:cs="Arial"/>
          <w:color w:val="000000"/>
        </w:rPr>
        <w:t xml:space="preserve">Las bombas hidrostáticas se agrupan según el tipo de elemento de bombeo y se dividen en dos grupos principales: Bombas de caudal fijo y bombas de caudal variable. </w:t>
      </w:r>
    </w:p>
    <w:p w:rsidR="00555F1F" w:rsidRDefault="00555F1F" w:rsidP="00555F1F">
      <w:pPr>
        <w:tabs>
          <w:tab w:val="left" w:pos="851"/>
        </w:tabs>
        <w:spacing w:line="480" w:lineRule="auto"/>
        <w:ind w:left="851"/>
        <w:jc w:val="both"/>
        <w:rPr>
          <w:rFonts w:ascii="Arial" w:hAnsi="Arial" w:cs="Arial"/>
          <w:color w:val="000000"/>
        </w:rPr>
      </w:pPr>
    </w:p>
    <w:p w:rsidR="00555F1F" w:rsidRDefault="00555F1F" w:rsidP="00555F1F">
      <w:pPr>
        <w:tabs>
          <w:tab w:val="left" w:pos="851"/>
        </w:tabs>
        <w:spacing w:line="480" w:lineRule="auto"/>
        <w:ind w:left="851"/>
        <w:jc w:val="both"/>
        <w:rPr>
          <w:rFonts w:ascii="Arial" w:hAnsi="Arial" w:cs="Arial"/>
          <w:color w:val="000000"/>
        </w:rPr>
      </w:pPr>
      <w:r w:rsidRPr="00511907">
        <w:rPr>
          <w:rFonts w:ascii="Arial" w:hAnsi="Arial" w:cs="Arial"/>
          <w:color w:val="000000"/>
        </w:rPr>
        <w:t xml:space="preserve">El desplazamiento de fluido en cada cilindrada de una bomba de caudal fijo se mantiene constante en cada ciclo o revolución, pues el caudal es constante a una velocidad de trabajo determinada; por el </w:t>
      </w:r>
      <w:r w:rsidRPr="00511907">
        <w:rPr>
          <w:rFonts w:ascii="Arial" w:hAnsi="Arial" w:cs="Arial"/>
          <w:color w:val="000000"/>
        </w:rPr>
        <w:lastRenderedPageBreak/>
        <w:t>contrario, el caudal de salida de una bomba de caudal variable puede cambiarse y alterar la geometría del elemento de bombeo o la cilindrada del mismo.</w:t>
      </w:r>
    </w:p>
    <w:p w:rsidR="00555F1F" w:rsidRPr="00511907" w:rsidRDefault="00555F1F" w:rsidP="00555F1F">
      <w:pPr>
        <w:tabs>
          <w:tab w:val="left" w:pos="851"/>
        </w:tabs>
        <w:spacing w:line="480" w:lineRule="auto"/>
        <w:ind w:left="851"/>
        <w:jc w:val="both"/>
        <w:rPr>
          <w:rFonts w:ascii="Arial" w:hAnsi="Arial" w:cs="Arial"/>
          <w:color w:val="000000"/>
        </w:rPr>
      </w:pPr>
    </w:p>
    <w:p w:rsidR="00555F1F" w:rsidRDefault="00555F1F" w:rsidP="00555F1F">
      <w:pPr>
        <w:tabs>
          <w:tab w:val="left" w:pos="851"/>
        </w:tabs>
        <w:spacing w:line="480" w:lineRule="auto"/>
        <w:ind w:left="851"/>
        <w:jc w:val="both"/>
        <w:rPr>
          <w:rFonts w:ascii="Arial" w:eastAsiaTheme="minorEastAsia" w:hAnsi="Arial" w:cs="Arial"/>
        </w:rPr>
      </w:pPr>
      <w:r>
        <w:rPr>
          <w:rFonts w:ascii="Arial" w:eastAsiaTheme="minorEastAsia" w:hAnsi="Arial" w:cs="Arial"/>
        </w:rPr>
        <w:t xml:space="preserve">Al seleccionar una bomba esta debe cumplir con los requerimientos del sistema de 120 </w:t>
      </w:r>
      <w:proofErr w:type="gramStart"/>
      <w:r>
        <w:rPr>
          <w:rFonts w:ascii="Arial" w:eastAsiaTheme="minorEastAsia" w:hAnsi="Arial" w:cs="Arial"/>
        </w:rPr>
        <w:t>bar</w:t>
      </w:r>
      <w:proofErr w:type="gramEnd"/>
      <w:r>
        <w:rPr>
          <w:rFonts w:ascii="Arial" w:eastAsiaTheme="minorEastAsia" w:hAnsi="Arial" w:cs="Arial"/>
        </w:rPr>
        <w:t xml:space="preserve"> de potencia y un caudal que esté en el rango de caudal total requerido. Del catálogo de Continental </w:t>
      </w:r>
      <w:proofErr w:type="spellStart"/>
      <w:r>
        <w:rPr>
          <w:rFonts w:ascii="Arial" w:eastAsiaTheme="minorEastAsia" w:hAnsi="Arial" w:cs="Arial"/>
        </w:rPr>
        <w:t>Hydrualics</w:t>
      </w:r>
      <w:proofErr w:type="spellEnd"/>
      <w:r>
        <w:rPr>
          <w:rFonts w:ascii="Arial" w:eastAsiaTheme="minorEastAsia" w:hAnsi="Arial" w:cs="Arial"/>
        </w:rPr>
        <w:t xml:space="preserve"> se eligió una bomba de paletas, la cual cumple con los requerimientos. </w:t>
      </w:r>
    </w:p>
    <w:p w:rsidR="00555F1F" w:rsidRDefault="00555F1F" w:rsidP="00555F1F">
      <w:pPr>
        <w:tabs>
          <w:tab w:val="left" w:pos="851"/>
        </w:tabs>
        <w:spacing w:line="480" w:lineRule="auto"/>
        <w:ind w:left="851"/>
        <w:jc w:val="both"/>
        <w:rPr>
          <w:rFonts w:ascii="Arial" w:eastAsiaTheme="minorEastAsia" w:hAnsi="Arial" w:cs="Arial"/>
        </w:rPr>
      </w:pPr>
    </w:p>
    <w:p w:rsidR="00555F1F" w:rsidRDefault="00555F1F" w:rsidP="00555F1F">
      <w:pPr>
        <w:tabs>
          <w:tab w:val="left" w:pos="851"/>
        </w:tabs>
        <w:spacing w:line="480" w:lineRule="auto"/>
        <w:ind w:left="851"/>
        <w:jc w:val="both"/>
        <w:rPr>
          <w:rFonts w:ascii="Arial" w:eastAsiaTheme="minorEastAsia" w:hAnsi="Arial" w:cs="Arial"/>
        </w:rPr>
      </w:pPr>
      <w:r>
        <w:rPr>
          <w:rFonts w:ascii="Arial" w:eastAsiaTheme="minorEastAsia" w:hAnsi="Arial" w:cs="Arial"/>
        </w:rPr>
        <w:t xml:space="preserve">Esta bomba escogida es la PVR-15 (15B20). </w:t>
      </w:r>
    </w:p>
    <w:p w:rsidR="00555F1F" w:rsidRDefault="00555F1F" w:rsidP="00555F1F">
      <w:pPr>
        <w:spacing w:line="360" w:lineRule="auto"/>
        <w:ind w:left="851"/>
        <w:jc w:val="both"/>
        <w:rPr>
          <w:rFonts w:ascii="Arial" w:eastAsiaTheme="minorEastAsia" w:hAnsi="Arial" w:cs="Arial"/>
        </w:rPr>
      </w:pPr>
    </w:p>
    <w:p w:rsidR="00555F1F" w:rsidRDefault="00555F1F" w:rsidP="00555F1F">
      <w:pPr>
        <w:spacing w:line="600" w:lineRule="auto"/>
        <w:ind w:left="851"/>
        <w:jc w:val="center"/>
        <w:rPr>
          <w:rFonts w:ascii="Arial" w:eastAsiaTheme="minorEastAsia" w:hAnsi="Arial" w:cs="Arial"/>
          <w:b/>
        </w:rPr>
      </w:pPr>
      <w:r>
        <w:rPr>
          <w:rFonts w:ascii="Arial" w:eastAsiaTheme="minorEastAsia" w:hAnsi="Arial" w:cs="Arial"/>
          <w:b/>
          <w:noProof/>
          <w:lang w:val="es-EC" w:eastAsia="es-EC"/>
        </w:rPr>
        <w:drawing>
          <wp:anchor distT="0" distB="0" distL="114300" distR="114300" simplePos="0" relativeHeight="251721728" behindDoc="1" locked="0" layoutInCell="1" allowOverlap="1">
            <wp:simplePos x="0" y="0"/>
            <wp:positionH relativeFrom="column">
              <wp:posOffset>1077079</wp:posOffset>
            </wp:positionH>
            <wp:positionV relativeFrom="paragraph">
              <wp:posOffset>-13645</wp:posOffset>
            </wp:positionV>
            <wp:extent cx="3426342" cy="2064763"/>
            <wp:effectExtent l="114300" t="76200" r="97908" b="87887"/>
            <wp:wrapNone/>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lum bright="-10000"/>
                    </a:blip>
                    <a:srcRect/>
                    <a:stretch>
                      <a:fillRect/>
                    </a:stretch>
                  </pic:blipFill>
                  <pic:spPr bwMode="auto">
                    <a:xfrm>
                      <a:off x="0" y="0"/>
                      <a:ext cx="3432155" cy="20682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55F1F" w:rsidRDefault="00555F1F" w:rsidP="00555F1F">
      <w:pPr>
        <w:spacing w:line="600" w:lineRule="auto"/>
        <w:ind w:left="851"/>
        <w:jc w:val="center"/>
        <w:rPr>
          <w:rFonts w:ascii="Arial" w:eastAsiaTheme="minorEastAsia" w:hAnsi="Arial" w:cs="Arial"/>
          <w:b/>
        </w:rPr>
      </w:pPr>
    </w:p>
    <w:p w:rsidR="00555F1F" w:rsidRDefault="00555F1F" w:rsidP="00555F1F">
      <w:pPr>
        <w:spacing w:line="600" w:lineRule="auto"/>
        <w:ind w:left="851"/>
        <w:jc w:val="center"/>
        <w:rPr>
          <w:rFonts w:ascii="Arial" w:eastAsiaTheme="minorEastAsia" w:hAnsi="Arial" w:cs="Arial"/>
          <w:b/>
        </w:rPr>
      </w:pPr>
    </w:p>
    <w:p w:rsidR="00555F1F" w:rsidRDefault="00555F1F" w:rsidP="00555F1F">
      <w:pPr>
        <w:spacing w:line="600" w:lineRule="auto"/>
        <w:ind w:left="851"/>
        <w:jc w:val="center"/>
        <w:rPr>
          <w:rFonts w:ascii="Arial" w:eastAsiaTheme="minorEastAsia" w:hAnsi="Arial" w:cs="Arial"/>
          <w:b/>
        </w:rPr>
      </w:pPr>
    </w:p>
    <w:p w:rsidR="00555F1F" w:rsidRDefault="00555F1F" w:rsidP="00555F1F">
      <w:pPr>
        <w:spacing w:line="480" w:lineRule="auto"/>
        <w:ind w:left="851"/>
        <w:jc w:val="center"/>
        <w:rPr>
          <w:rFonts w:ascii="Arial" w:eastAsiaTheme="minorEastAsia" w:hAnsi="Arial" w:cs="Arial"/>
          <w:b/>
        </w:rPr>
      </w:pPr>
    </w:p>
    <w:p w:rsidR="00555F1F" w:rsidRPr="00630AD2" w:rsidRDefault="00555F1F" w:rsidP="00555F1F">
      <w:pPr>
        <w:spacing w:line="600" w:lineRule="auto"/>
        <w:ind w:left="851"/>
        <w:jc w:val="center"/>
        <w:rPr>
          <w:rFonts w:ascii="Arial" w:eastAsiaTheme="minorEastAsia" w:hAnsi="Arial" w:cs="Arial"/>
          <w:b/>
        </w:rPr>
      </w:pPr>
      <w:r w:rsidRPr="00630AD2">
        <w:rPr>
          <w:rFonts w:ascii="Arial" w:eastAsiaTheme="minorEastAsia" w:hAnsi="Arial" w:cs="Arial"/>
          <w:b/>
        </w:rPr>
        <w:t>FIGURA 2.</w:t>
      </w:r>
      <w:r>
        <w:rPr>
          <w:rFonts w:ascii="Arial" w:eastAsiaTheme="minorEastAsia" w:hAnsi="Arial" w:cs="Arial"/>
          <w:b/>
        </w:rPr>
        <w:t>17</w:t>
      </w:r>
      <w:r w:rsidRPr="00630AD2">
        <w:rPr>
          <w:rFonts w:ascii="Arial" w:eastAsiaTheme="minorEastAsia" w:hAnsi="Arial" w:cs="Arial"/>
          <w:b/>
        </w:rPr>
        <w:t>.</w:t>
      </w:r>
      <w:r w:rsidRPr="00630AD2">
        <w:rPr>
          <w:rFonts w:ascii="Arial" w:eastAsiaTheme="minorEastAsia" w:hAnsi="Arial" w:cs="Arial"/>
        </w:rPr>
        <w:t xml:space="preserve"> RANGO DE OPERACIÓN DE LAS BOMBAS</w:t>
      </w:r>
    </w:p>
    <w:p w:rsidR="00555F1F" w:rsidRDefault="00555F1F" w:rsidP="00555F1F">
      <w:pPr>
        <w:spacing w:line="480" w:lineRule="auto"/>
        <w:ind w:left="851"/>
        <w:jc w:val="both"/>
        <w:rPr>
          <w:rFonts w:ascii="Arial" w:hAnsi="Arial" w:cs="Arial"/>
          <w:color w:val="000000"/>
        </w:rPr>
      </w:pPr>
      <w:r w:rsidRPr="006722D0">
        <w:rPr>
          <w:rFonts w:ascii="Arial" w:hAnsi="Arial" w:cs="Arial"/>
          <w:color w:val="000000"/>
        </w:rPr>
        <w:t>El caudal de una bomba está determinado por la siguiente relación:</w:t>
      </w:r>
    </w:p>
    <w:p w:rsidR="00555F1F" w:rsidRPr="006722D0" w:rsidRDefault="00555F1F" w:rsidP="00555F1F">
      <w:pPr>
        <w:ind w:left="851"/>
        <w:jc w:val="both"/>
        <w:rPr>
          <w:rFonts w:ascii="Arial" w:eastAsiaTheme="minorEastAsia" w:hAnsi="Arial" w:cs="Arial"/>
        </w:rPr>
      </w:pPr>
    </w:p>
    <w:p w:rsidR="00555F1F" w:rsidRPr="00887672" w:rsidRDefault="00555F1F" w:rsidP="00555F1F">
      <w:pPr>
        <w:spacing w:line="360" w:lineRule="auto"/>
        <w:ind w:left="851"/>
        <w:jc w:val="both"/>
        <w:rPr>
          <w:rFonts w:ascii="Arial" w:eastAsiaTheme="minorEastAsia" w:hAnsi="Arial" w:cs="Arial"/>
        </w:rPr>
      </w:pPr>
      <m:oMathPara>
        <m:oMath>
          <m:sSub>
            <m:sSubPr>
              <m:ctrlPr>
                <w:rPr>
                  <w:rFonts w:ascii="Cambria Math" w:eastAsiaTheme="minorEastAsia" w:hAnsi="Cambria Math" w:cs="Arial"/>
                  <w:i/>
                </w:rPr>
              </m:ctrlPr>
            </m:sSubPr>
            <m:e>
              <m:r>
                <w:rPr>
                  <w:rFonts w:ascii="Cambria Math" w:eastAsiaTheme="minorEastAsia" w:hAnsi="Cambria Math" w:cs="Arial"/>
                </w:rPr>
                <m:t>Q</m:t>
              </m:r>
            </m:e>
            <m:sub>
              <m:r>
                <w:rPr>
                  <w:rFonts w:ascii="Cambria Math" w:eastAsiaTheme="minorEastAsia" w:hAnsi="Cambria Math" w:cs="Arial"/>
                </w:rPr>
                <m:t>teórico B.</m:t>
              </m:r>
            </m:sub>
          </m:sSub>
          <m:r>
            <w:rPr>
              <w:rFonts w:ascii="Cambria Math" w:eastAsiaTheme="minorEastAsia" w:hAnsi="Cambria Math" w:cs="Arial"/>
            </w:rPr>
            <m:t>=cilindrada*velocidad</m:t>
          </m:r>
        </m:oMath>
      </m:oMathPara>
    </w:p>
    <w:p w:rsidR="00555F1F" w:rsidRPr="00887672" w:rsidRDefault="00555F1F" w:rsidP="00555F1F">
      <w:pPr>
        <w:spacing w:line="360" w:lineRule="auto"/>
        <w:ind w:left="851"/>
        <w:jc w:val="both"/>
        <w:rPr>
          <w:rFonts w:ascii="Arial" w:eastAsiaTheme="minorEastAsia" w:hAnsi="Arial" w:cs="Arial"/>
        </w:rPr>
      </w:pPr>
    </w:p>
    <w:p w:rsidR="00555F1F" w:rsidRPr="00887672" w:rsidRDefault="00555F1F" w:rsidP="00555F1F">
      <w:pPr>
        <w:spacing w:line="360" w:lineRule="auto"/>
        <w:ind w:left="851"/>
        <w:jc w:val="both"/>
        <w:rPr>
          <w:rFonts w:ascii="Arial" w:eastAsiaTheme="minorEastAsia" w:hAnsi="Arial" w:cs="Arial"/>
        </w:rPr>
      </w:pPr>
      <m:oMathPara>
        <m:oMath>
          <m:sSub>
            <m:sSubPr>
              <m:ctrlPr>
                <w:rPr>
                  <w:rFonts w:ascii="Cambria Math" w:eastAsiaTheme="minorEastAsia" w:hAnsi="Cambria Math" w:cs="Arial"/>
                  <w:i/>
                </w:rPr>
              </m:ctrlPr>
            </m:sSubPr>
            <m:e>
              <m:r>
                <w:rPr>
                  <w:rFonts w:ascii="Cambria Math" w:eastAsiaTheme="minorEastAsia" w:hAnsi="Cambria Math" w:cs="Arial"/>
                </w:rPr>
                <m:t>Q</m:t>
              </m:r>
            </m:e>
            <m:sub>
              <m:r>
                <w:rPr>
                  <w:rFonts w:ascii="Cambria Math" w:eastAsiaTheme="minorEastAsia" w:hAnsi="Cambria Math" w:cs="Arial"/>
                </w:rPr>
                <m:t>teórico B.</m:t>
              </m:r>
            </m:sub>
          </m:sSub>
          <m:r>
            <w:rPr>
              <w:rFonts w:ascii="Cambria Math" w:eastAsiaTheme="minorEastAsia" w:hAnsi="Cambria Math" w:cs="Arial"/>
            </w:rPr>
            <m:t xml:space="preserve">=748.57 </m:t>
          </m:r>
          <m:f>
            <m:fPr>
              <m:ctrlPr>
                <w:rPr>
                  <w:rFonts w:ascii="Cambria Math" w:eastAsiaTheme="minorEastAsia" w:hAnsi="Cambria Math" w:cs="Arial"/>
                  <w:i/>
                </w:rPr>
              </m:ctrlPr>
            </m:fPr>
            <m:num>
              <m:r>
                <w:rPr>
                  <w:rFonts w:ascii="Cambria Math" w:eastAsiaTheme="minorEastAsia" w:hAnsi="Cambria Math" w:cs="Arial"/>
                </w:rPr>
                <m:t>mL</m:t>
              </m:r>
            </m:num>
            <m:den>
              <m:r>
                <w:rPr>
                  <w:rFonts w:ascii="Cambria Math" w:eastAsiaTheme="minorEastAsia" w:hAnsi="Cambria Math" w:cs="Arial"/>
                </w:rPr>
                <m:t>rev</m:t>
              </m:r>
            </m:den>
          </m:f>
          <m:r>
            <w:rPr>
              <w:rFonts w:ascii="Cambria Math" w:eastAsiaTheme="minorEastAsia" w:hAnsi="Cambria Math" w:cs="Arial"/>
            </w:rPr>
            <m:t xml:space="preserve">*1750 rpm=1310000 </m:t>
          </m:r>
          <m:f>
            <m:fPr>
              <m:ctrlPr>
                <w:rPr>
                  <w:rFonts w:ascii="Cambria Math" w:eastAsiaTheme="minorEastAsia" w:hAnsi="Cambria Math" w:cs="Arial"/>
                  <w:i/>
                </w:rPr>
              </m:ctrlPr>
            </m:fPr>
            <m:num>
              <m:r>
                <w:rPr>
                  <w:rFonts w:ascii="Cambria Math" w:eastAsiaTheme="minorEastAsia" w:hAnsi="Cambria Math" w:cs="Arial"/>
                </w:rPr>
                <m:t>mL</m:t>
              </m:r>
            </m:num>
            <m:den>
              <m:r>
                <w:rPr>
                  <w:rFonts w:ascii="Cambria Math" w:eastAsiaTheme="minorEastAsia" w:hAnsi="Cambria Math" w:cs="Arial"/>
                </w:rPr>
                <m:t>min</m:t>
              </m:r>
            </m:den>
          </m:f>
          <m:r>
            <w:rPr>
              <w:rFonts w:ascii="Cambria Math" w:eastAsiaTheme="minorEastAsia" w:hAnsi="Cambria Math" w:cs="Arial"/>
            </w:rPr>
            <m:t>=2.18*</m:t>
          </m:r>
          <m:sSup>
            <m:sSupPr>
              <m:ctrlPr>
                <w:rPr>
                  <w:rFonts w:ascii="Cambria Math" w:eastAsiaTheme="minorEastAsia" w:hAnsi="Cambria Math" w:cs="Arial"/>
                  <w:i/>
                </w:rPr>
              </m:ctrlPr>
            </m:sSupPr>
            <m:e>
              <m:r>
                <w:rPr>
                  <w:rFonts w:ascii="Cambria Math" w:eastAsiaTheme="minorEastAsia" w:hAnsi="Cambria Math" w:cs="Arial"/>
                </w:rPr>
                <m:t>10</m:t>
              </m:r>
            </m:e>
            <m:sup>
              <m:r>
                <w:rPr>
                  <w:rFonts w:ascii="Cambria Math" w:eastAsiaTheme="minorEastAsia" w:hAnsi="Cambria Math" w:cs="Arial"/>
                </w:rPr>
                <m:t>-2</m:t>
              </m:r>
            </m:sup>
          </m:sSup>
          <m:f>
            <m:fPr>
              <m:ctrlPr>
                <w:rPr>
                  <w:rFonts w:ascii="Cambria Math" w:eastAsiaTheme="minorEastAsia" w:hAnsi="Cambria Math" w:cs="Arial"/>
                  <w:i/>
                </w:rPr>
              </m:ctrlPr>
            </m:fPr>
            <m:num>
              <m:sSup>
                <m:sSupPr>
                  <m:ctrlPr>
                    <w:rPr>
                      <w:rFonts w:ascii="Cambria Math" w:eastAsiaTheme="minorEastAsia" w:hAnsi="Cambria Math" w:cs="Arial"/>
                      <w:i/>
                    </w:rPr>
                  </m:ctrlPr>
                </m:sSupPr>
                <m:e>
                  <m:r>
                    <w:rPr>
                      <w:rFonts w:ascii="Cambria Math" w:eastAsiaTheme="minorEastAsia" w:hAnsi="Cambria Math" w:cs="Arial"/>
                    </w:rPr>
                    <m:t>m</m:t>
                  </m:r>
                </m:e>
                <m:sup>
                  <m:r>
                    <w:rPr>
                      <w:rFonts w:ascii="Cambria Math" w:eastAsiaTheme="minorEastAsia" w:hAnsi="Cambria Math" w:cs="Arial"/>
                    </w:rPr>
                    <m:t>3</m:t>
                  </m:r>
                </m:sup>
              </m:sSup>
            </m:num>
            <m:den>
              <m:r>
                <w:rPr>
                  <w:rFonts w:ascii="Cambria Math" w:eastAsiaTheme="minorEastAsia" w:hAnsi="Cambria Math" w:cs="Arial"/>
                </w:rPr>
                <m:t>s</m:t>
              </m:r>
            </m:den>
          </m:f>
        </m:oMath>
      </m:oMathPara>
    </w:p>
    <w:p w:rsidR="00555F1F" w:rsidRDefault="00555F1F" w:rsidP="00555F1F">
      <w:pPr>
        <w:ind w:left="851"/>
        <w:jc w:val="both"/>
        <w:rPr>
          <w:rFonts w:ascii="Arial" w:hAnsi="Arial" w:cs="Arial"/>
          <w:color w:val="000000"/>
        </w:rPr>
      </w:pPr>
    </w:p>
    <w:p w:rsidR="00555F1F" w:rsidRDefault="00555F1F" w:rsidP="00555F1F">
      <w:pPr>
        <w:spacing w:line="480" w:lineRule="auto"/>
        <w:ind w:left="851"/>
        <w:jc w:val="both"/>
        <w:rPr>
          <w:rFonts w:ascii="Arial" w:hAnsi="Arial" w:cs="Arial"/>
          <w:color w:val="000000"/>
        </w:rPr>
      </w:pPr>
      <w:r w:rsidRPr="003D2C70">
        <w:rPr>
          <w:rFonts w:ascii="Arial" w:hAnsi="Arial" w:cs="Arial"/>
          <w:color w:val="000000"/>
        </w:rPr>
        <w:t>El caudal así obtenido es llamado caudal teórico, que es simplemente superior al caudal real en función del rendimiento volumétrico de la bomba, es decir de las fugas internas de la misma.</w:t>
      </w:r>
    </w:p>
    <w:p w:rsidR="00555F1F" w:rsidRDefault="00555F1F" w:rsidP="00555F1F">
      <w:pPr>
        <w:ind w:left="851"/>
        <w:jc w:val="both"/>
        <w:rPr>
          <w:rFonts w:ascii="Arial" w:hAnsi="Arial" w:cs="Arial"/>
          <w:color w:val="000000"/>
        </w:rPr>
      </w:pPr>
    </w:p>
    <w:p w:rsidR="00555F1F" w:rsidRDefault="00555F1F" w:rsidP="00555F1F">
      <w:pPr>
        <w:spacing w:line="480" w:lineRule="auto"/>
        <w:ind w:left="851"/>
        <w:jc w:val="both"/>
        <w:rPr>
          <w:rFonts w:ascii="Arial" w:hAnsi="Arial" w:cs="Arial"/>
          <w:color w:val="000000"/>
        </w:rPr>
      </w:pPr>
      <w:r w:rsidRPr="005436B6">
        <w:rPr>
          <w:rFonts w:ascii="Arial" w:hAnsi="Arial" w:cs="Arial"/>
          <w:color w:val="000000"/>
        </w:rPr>
        <w:t>Se define el rendimiento volumétrico como la relación entre el caudal real y el caudal teórico:</w:t>
      </w:r>
    </w:p>
    <w:p w:rsidR="00555F1F" w:rsidRDefault="00555F1F" w:rsidP="00555F1F">
      <w:pPr>
        <w:spacing w:line="360" w:lineRule="auto"/>
        <w:ind w:left="851"/>
        <w:jc w:val="both"/>
        <w:rPr>
          <w:rFonts w:ascii="Arial" w:eastAsiaTheme="minorEastAsia" w:hAnsi="Arial" w:cs="Arial"/>
          <w:color w:val="000000"/>
          <w:sz w:val="28"/>
          <w:szCs w:val="28"/>
        </w:rPr>
      </w:pPr>
      <m:oMathPara>
        <m:oMath>
          <m:sSub>
            <m:sSubPr>
              <m:ctrlPr>
                <w:rPr>
                  <w:rFonts w:ascii="Cambria Math" w:hAnsi="Cambria Math" w:cs="Arial"/>
                  <w:i/>
                  <w:color w:val="000000"/>
                  <w:sz w:val="28"/>
                  <w:szCs w:val="28"/>
                </w:rPr>
              </m:ctrlPr>
            </m:sSubPr>
            <m:e>
              <m:r>
                <w:rPr>
                  <w:rFonts w:ascii="Cambria Math" w:hAnsi="Cambria Math" w:cs="Arial"/>
                  <w:color w:val="000000"/>
                  <w:sz w:val="28"/>
                  <w:szCs w:val="28"/>
                </w:rPr>
                <m:t>η</m:t>
              </m:r>
            </m:e>
            <m:sub>
              <m:r>
                <w:rPr>
                  <w:rFonts w:ascii="Cambria Math" w:hAnsi="Cambria Math" w:cs="Arial"/>
                  <w:color w:val="000000"/>
                  <w:sz w:val="28"/>
                  <w:szCs w:val="28"/>
                </w:rPr>
                <m:t>V</m:t>
              </m:r>
            </m:sub>
          </m:sSub>
          <m:r>
            <w:rPr>
              <w:rFonts w:ascii="Cambria Math" w:hAnsi="Cambria Math" w:cs="Arial"/>
              <w:color w:val="000000"/>
              <w:sz w:val="28"/>
              <w:szCs w:val="28"/>
            </w:rPr>
            <m:t>=</m:t>
          </m:r>
          <m:f>
            <m:fPr>
              <m:ctrlPr>
                <w:rPr>
                  <w:rFonts w:ascii="Cambria Math" w:hAnsi="Cambria Math" w:cs="Arial"/>
                  <w:i/>
                  <w:color w:val="000000"/>
                  <w:sz w:val="28"/>
                  <w:szCs w:val="28"/>
                </w:rPr>
              </m:ctrlPr>
            </m:fPr>
            <m:num>
              <m:sSub>
                <m:sSubPr>
                  <m:ctrlPr>
                    <w:rPr>
                      <w:rFonts w:ascii="Cambria Math" w:hAnsi="Cambria Math" w:cs="Arial"/>
                      <w:i/>
                      <w:color w:val="000000"/>
                      <w:sz w:val="28"/>
                      <w:szCs w:val="28"/>
                    </w:rPr>
                  </m:ctrlPr>
                </m:sSubPr>
                <m:e>
                  <m:r>
                    <w:rPr>
                      <w:rFonts w:ascii="Cambria Math" w:hAnsi="Cambria Math" w:cs="Arial"/>
                      <w:color w:val="000000"/>
                      <w:sz w:val="28"/>
                      <w:szCs w:val="28"/>
                    </w:rPr>
                    <m:t>Q</m:t>
                  </m:r>
                </m:e>
                <m:sub>
                  <m:r>
                    <w:rPr>
                      <w:rFonts w:ascii="Cambria Math" w:hAnsi="Cambria Math" w:cs="Arial"/>
                      <w:color w:val="000000"/>
                      <w:sz w:val="28"/>
                      <w:szCs w:val="28"/>
                    </w:rPr>
                    <m:t>real B.</m:t>
                  </m:r>
                </m:sub>
              </m:sSub>
            </m:num>
            <m:den>
              <m:sSub>
                <m:sSubPr>
                  <m:ctrlPr>
                    <w:rPr>
                      <w:rFonts w:ascii="Cambria Math" w:hAnsi="Cambria Math" w:cs="Arial"/>
                      <w:i/>
                      <w:color w:val="000000"/>
                      <w:sz w:val="28"/>
                      <w:szCs w:val="28"/>
                    </w:rPr>
                  </m:ctrlPr>
                </m:sSubPr>
                <m:e>
                  <m:r>
                    <w:rPr>
                      <w:rFonts w:ascii="Cambria Math" w:hAnsi="Cambria Math" w:cs="Arial"/>
                      <w:color w:val="000000"/>
                      <w:sz w:val="28"/>
                      <w:szCs w:val="28"/>
                    </w:rPr>
                    <m:t>Q</m:t>
                  </m:r>
                </m:e>
                <m:sub>
                  <m:r>
                    <w:rPr>
                      <w:rFonts w:ascii="Cambria Math" w:hAnsi="Cambria Math" w:cs="Arial"/>
                      <w:color w:val="000000"/>
                      <w:sz w:val="28"/>
                      <w:szCs w:val="28"/>
                    </w:rPr>
                    <m:t>teórico B.</m:t>
                  </m:r>
                </m:sub>
              </m:sSub>
            </m:den>
          </m:f>
        </m:oMath>
      </m:oMathPara>
    </w:p>
    <w:p w:rsidR="00555F1F" w:rsidRDefault="00555F1F" w:rsidP="00555F1F">
      <w:pPr>
        <w:ind w:left="851"/>
        <w:jc w:val="both"/>
        <w:rPr>
          <w:rFonts w:ascii="Arial" w:eastAsiaTheme="minorEastAsia" w:hAnsi="Arial" w:cs="Arial"/>
          <w:color w:val="000000"/>
        </w:rPr>
      </w:pPr>
    </w:p>
    <w:p w:rsidR="00555F1F" w:rsidRDefault="00555F1F" w:rsidP="00555F1F">
      <w:pPr>
        <w:spacing w:line="480" w:lineRule="auto"/>
        <w:ind w:left="851"/>
        <w:jc w:val="both"/>
        <w:rPr>
          <w:rFonts w:ascii="Arial" w:hAnsi="Arial" w:cs="Arial"/>
          <w:color w:val="000000"/>
        </w:rPr>
      </w:pPr>
      <w:r>
        <w:rPr>
          <w:rFonts w:ascii="Arial" w:hAnsi="Arial" w:cs="Arial"/>
          <w:color w:val="000000"/>
        </w:rPr>
        <w:t>Este</w:t>
      </w:r>
      <w:r w:rsidRPr="003D2C70">
        <w:rPr>
          <w:rFonts w:ascii="Arial" w:hAnsi="Arial" w:cs="Arial"/>
          <w:color w:val="000000"/>
        </w:rPr>
        <w:t xml:space="preserve"> rendimiento volumétrico oscila entre el 80 y el 99% según el t</w:t>
      </w:r>
      <w:r>
        <w:rPr>
          <w:rFonts w:ascii="Arial" w:hAnsi="Arial" w:cs="Arial"/>
          <w:color w:val="000000"/>
        </w:rPr>
        <w:t xml:space="preserve">ipo de bomba, su construcción, </w:t>
      </w:r>
      <w:r w:rsidRPr="003D2C70">
        <w:rPr>
          <w:rFonts w:ascii="Arial" w:hAnsi="Arial" w:cs="Arial"/>
          <w:color w:val="000000"/>
        </w:rPr>
        <w:t>sus tolerancias internas, y según las condiciones especificas de velocidad, presión, viscosidad del fluido, temperatura, etc.</w:t>
      </w:r>
    </w:p>
    <w:p w:rsidR="00555F1F" w:rsidRPr="00E728E8" w:rsidRDefault="00555F1F" w:rsidP="00555F1F">
      <w:pPr>
        <w:ind w:left="851"/>
        <w:jc w:val="both"/>
        <w:rPr>
          <w:rFonts w:ascii="Arial" w:hAnsi="Arial" w:cs="Arial"/>
          <w:color w:val="000000"/>
        </w:rPr>
      </w:pPr>
    </w:p>
    <w:p w:rsidR="00555F1F" w:rsidRDefault="00555F1F" w:rsidP="00555F1F">
      <w:pPr>
        <w:spacing w:line="480" w:lineRule="auto"/>
        <w:ind w:left="851"/>
        <w:jc w:val="both"/>
        <w:rPr>
          <w:rFonts w:ascii="Arial" w:hAnsi="Arial" w:cs="Arial"/>
          <w:color w:val="000000"/>
        </w:rPr>
      </w:pPr>
      <w:r w:rsidRPr="00E728E8">
        <w:rPr>
          <w:rFonts w:ascii="Arial" w:hAnsi="Arial" w:cs="Arial"/>
          <w:color w:val="000000"/>
        </w:rPr>
        <w:t>El rendimiento volumétrico es un factor de la bomba muy importante, pues a partir de él se puede analizar la capacidad de diseño y el estado de desgaste en que se encuentra una bomba, así si el rendimiento volumétrico disminuye con una alta tasa de cambio, el desgaste de sus elementos ya es demasiado.</w:t>
      </w:r>
    </w:p>
    <w:p w:rsidR="00555F1F" w:rsidRDefault="00555F1F" w:rsidP="00555F1F">
      <w:pPr>
        <w:ind w:left="851"/>
        <w:jc w:val="both"/>
        <w:rPr>
          <w:rFonts w:ascii="Arial" w:hAnsi="Arial" w:cs="Arial"/>
          <w:color w:val="000000"/>
        </w:rPr>
      </w:pPr>
    </w:p>
    <w:p w:rsidR="00555F1F" w:rsidRDefault="00555F1F" w:rsidP="00555F1F">
      <w:pPr>
        <w:spacing w:line="480" w:lineRule="auto"/>
        <w:ind w:left="851"/>
        <w:jc w:val="both"/>
        <w:rPr>
          <w:rFonts w:ascii="Arial" w:hAnsi="Arial" w:cs="Arial"/>
          <w:color w:val="000000"/>
        </w:rPr>
      </w:pPr>
      <w:r>
        <w:rPr>
          <w:rFonts w:ascii="Arial" w:hAnsi="Arial" w:cs="Arial"/>
          <w:color w:val="000000"/>
        </w:rPr>
        <w:t xml:space="preserve"> </w:t>
      </w:r>
      <w:r w:rsidRPr="00E728E8">
        <w:rPr>
          <w:rFonts w:ascii="Arial" w:hAnsi="Arial" w:cs="Arial"/>
          <w:color w:val="000000"/>
        </w:rPr>
        <w:t>El rendimiento volumétrico se ve afectado también por la presión del fluido hidráulico que se transporta y también por la temperatura del mismo.</w:t>
      </w:r>
    </w:p>
    <w:p w:rsidR="00555F1F" w:rsidRPr="00E728E8" w:rsidRDefault="00555F1F" w:rsidP="00555F1F">
      <w:pPr>
        <w:ind w:left="851"/>
        <w:jc w:val="both"/>
        <w:rPr>
          <w:rFonts w:ascii="Arial" w:hAnsi="Arial" w:cs="Arial"/>
          <w:color w:val="000000"/>
        </w:rPr>
      </w:pPr>
    </w:p>
    <w:p w:rsidR="00555F1F" w:rsidRPr="003D2C70" w:rsidRDefault="00555F1F" w:rsidP="00555F1F">
      <w:pPr>
        <w:spacing w:line="480" w:lineRule="auto"/>
        <w:ind w:left="851"/>
        <w:jc w:val="both"/>
        <w:rPr>
          <w:rFonts w:ascii="Arial" w:hAnsi="Arial" w:cs="Arial"/>
          <w:color w:val="000000"/>
        </w:rPr>
      </w:pPr>
      <w:r>
        <w:rPr>
          <w:rFonts w:ascii="Arial" w:eastAsiaTheme="minorEastAsia" w:hAnsi="Arial" w:cs="Arial"/>
          <w:noProof/>
          <w:color w:val="000000"/>
          <w:lang w:val="es-EC" w:eastAsia="es-EC"/>
        </w:rPr>
        <w:lastRenderedPageBreak/>
        <w:drawing>
          <wp:anchor distT="0" distB="0" distL="114300" distR="114300" simplePos="0" relativeHeight="251722752" behindDoc="1" locked="0" layoutInCell="1" allowOverlap="1">
            <wp:simplePos x="0" y="0"/>
            <wp:positionH relativeFrom="column">
              <wp:posOffset>1321435</wp:posOffset>
            </wp:positionH>
            <wp:positionV relativeFrom="paragraph">
              <wp:posOffset>876935</wp:posOffset>
            </wp:positionV>
            <wp:extent cx="3376295" cy="2400935"/>
            <wp:effectExtent l="95250" t="76200" r="90805" b="75565"/>
            <wp:wrapNone/>
            <wp:docPr id="5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lum bright="-10000"/>
                    </a:blip>
                    <a:srcRect/>
                    <a:stretch>
                      <a:fillRect/>
                    </a:stretch>
                  </pic:blipFill>
                  <pic:spPr bwMode="auto">
                    <a:xfrm>
                      <a:off x="0" y="0"/>
                      <a:ext cx="3376295" cy="24009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Arial" w:eastAsiaTheme="minorEastAsia" w:hAnsi="Arial" w:cs="Arial"/>
          <w:color w:val="000000"/>
        </w:rPr>
        <w:t>La eficiencia o rendimiento volumétrico de la bomba se la obtiene mediante la tabla, donde por la presión se tiene una eficiencia del 79%.</w:t>
      </w:r>
    </w:p>
    <w:p w:rsidR="00555F1F" w:rsidRDefault="00555F1F" w:rsidP="00555F1F">
      <w:pPr>
        <w:ind w:left="851"/>
        <w:jc w:val="center"/>
        <w:rPr>
          <w:rFonts w:ascii="Arial" w:hAnsi="Arial" w:cs="Arial"/>
          <w:color w:val="000000"/>
        </w:rPr>
      </w:pPr>
    </w:p>
    <w:p w:rsidR="00555F1F" w:rsidRDefault="00555F1F" w:rsidP="00555F1F">
      <w:pPr>
        <w:ind w:left="851"/>
        <w:jc w:val="center"/>
        <w:rPr>
          <w:rFonts w:ascii="Arial" w:hAnsi="Arial" w:cs="Arial"/>
          <w:color w:val="000000"/>
        </w:rPr>
      </w:pPr>
    </w:p>
    <w:p w:rsidR="00555F1F" w:rsidRDefault="00555F1F" w:rsidP="00555F1F">
      <w:pPr>
        <w:spacing w:line="480" w:lineRule="auto"/>
        <w:ind w:left="851"/>
        <w:jc w:val="center"/>
        <w:rPr>
          <w:rFonts w:ascii="Arial" w:hAnsi="Arial" w:cs="Arial"/>
          <w:b/>
          <w:color w:val="000000"/>
        </w:rPr>
      </w:pPr>
    </w:p>
    <w:p w:rsidR="00555F1F" w:rsidRDefault="00555F1F" w:rsidP="00555F1F">
      <w:pPr>
        <w:spacing w:line="480" w:lineRule="auto"/>
        <w:ind w:left="851"/>
        <w:jc w:val="center"/>
        <w:rPr>
          <w:rFonts w:ascii="Arial" w:hAnsi="Arial" w:cs="Arial"/>
          <w:b/>
          <w:color w:val="000000"/>
        </w:rPr>
      </w:pPr>
    </w:p>
    <w:p w:rsidR="00555F1F" w:rsidRDefault="00555F1F" w:rsidP="00555F1F">
      <w:pPr>
        <w:spacing w:line="480" w:lineRule="auto"/>
        <w:ind w:left="851"/>
        <w:jc w:val="center"/>
        <w:rPr>
          <w:rFonts w:ascii="Arial" w:hAnsi="Arial" w:cs="Arial"/>
          <w:b/>
          <w:color w:val="000000"/>
        </w:rPr>
      </w:pPr>
    </w:p>
    <w:p w:rsidR="00555F1F" w:rsidRDefault="00555F1F" w:rsidP="00555F1F">
      <w:pPr>
        <w:spacing w:line="480" w:lineRule="auto"/>
        <w:ind w:left="851"/>
        <w:jc w:val="center"/>
        <w:rPr>
          <w:rFonts w:ascii="Arial" w:hAnsi="Arial" w:cs="Arial"/>
          <w:b/>
          <w:color w:val="000000"/>
        </w:rPr>
      </w:pPr>
    </w:p>
    <w:p w:rsidR="00555F1F" w:rsidRDefault="00555F1F" w:rsidP="00555F1F">
      <w:pPr>
        <w:spacing w:line="480" w:lineRule="auto"/>
        <w:ind w:left="851"/>
        <w:jc w:val="center"/>
        <w:rPr>
          <w:rFonts w:ascii="Arial" w:hAnsi="Arial" w:cs="Arial"/>
          <w:b/>
          <w:color w:val="000000"/>
        </w:rPr>
      </w:pPr>
    </w:p>
    <w:p w:rsidR="00555F1F" w:rsidRDefault="00555F1F" w:rsidP="00555F1F">
      <w:pPr>
        <w:ind w:left="851"/>
        <w:jc w:val="center"/>
        <w:rPr>
          <w:rFonts w:ascii="Arial" w:hAnsi="Arial" w:cs="Arial"/>
          <w:b/>
          <w:color w:val="000000"/>
        </w:rPr>
      </w:pPr>
    </w:p>
    <w:p w:rsidR="00555F1F" w:rsidRDefault="00555F1F" w:rsidP="00555F1F">
      <w:pPr>
        <w:ind w:left="851"/>
        <w:jc w:val="center"/>
        <w:rPr>
          <w:rFonts w:ascii="Arial" w:hAnsi="Arial" w:cs="Arial"/>
          <w:color w:val="000000"/>
        </w:rPr>
      </w:pPr>
      <w:r w:rsidRPr="002128AD">
        <w:rPr>
          <w:rFonts w:ascii="Arial" w:hAnsi="Arial" w:cs="Arial"/>
          <w:b/>
          <w:color w:val="000000"/>
        </w:rPr>
        <w:t xml:space="preserve">FIGURA </w:t>
      </w:r>
      <w:r>
        <w:rPr>
          <w:rFonts w:ascii="Arial" w:hAnsi="Arial" w:cs="Arial"/>
          <w:b/>
          <w:color w:val="000000"/>
        </w:rPr>
        <w:t>2.18</w:t>
      </w:r>
      <w:r w:rsidRPr="002128AD">
        <w:rPr>
          <w:rFonts w:ascii="Arial" w:hAnsi="Arial" w:cs="Arial"/>
          <w:b/>
          <w:color w:val="000000"/>
        </w:rPr>
        <w:t>.</w:t>
      </w:r>
      <w:r>
        <w:rPr>
          <w:rFonts w:ascii="Arial" w:hAnsi="Arial" w:cs="Arial"/>
          <w:color w:val="000000"/>
        </w:rPr>
        <w:t>EFICIENCIA VS PRESIÓN</w:t>
      </w:r>
    </w:p>
    <w:p w:rsidR="00555F1F" w:rsidRDefault="00555F1F" w:rsidP="00555F1F">
      <w:pPr>
        <w:spacing w:line="480" w:lineRule="auto"/>
        <w:ind w:left="851"/>
        <w:jc w:val="both"/>
        <w:rPr>
          <w:rFonts w:ascii="Arial" w:hAnsi="Arial" w:cs="Arial"/>
          <w:color w:val="000000"/>
        </w:rPr>
      </w:pPr>
      <w:r>
        <w:rPr>
          <w:rFonts w:ascii="Arial" w:hAnsi="Arial" w:cs="Arial"/>
          <w:color w:val="000000"/>
        </w:rPr>
        <w:t>El caudal real que suministra la bomba al sistema se lo calcula con la fórmula de rendimiento volumétrico</w:t>
      </w:r>
    </w:p>
    <w:p w:rsidR="00555F1F" w:rsidRPr="00887672" w:rsidRDefault="00555F1F" w:rsidP="00555F1F">
      <w:pPr>
        <w:spacing w:line="480" w:lineRule="auto"/>
        <w:ind w:left="851"/>
        <w:jc w:val="both"/>
        <w:rPr>
          <w:rFonts w:ascii="Arial" w:eastAsiaTheme="minorEastAsia" w:hAnsi="Arial" w:cs="Arial"/>
          <w:color w:val="000000"/>
          <w:sz w:val="26"/>
          <w:szCs w:val="26"/>
        </w:rPr>
      </w:pPr>
      <m:oMathPara>
        <m:oMath>
          <m:sSub>
            <m:sSubPr>
              <m:ctrlPr>
                <w:rPr>
                  <w:rFonts w:ascii="Cambria Math" w:hAnsi="Cambria Math" w:cs="Arial"/>
                  <w:i/>
                  <w:color w:val="000000"/>
                  <w:sz w:val="26"/>
                  <w:szCs w:val="26"/>
                </w:rPr>
              </m:ctrlPr>
            </m:sSubPr>
            <m:e>
              <m:sSub>
                <m:sSubPr>
                  <m:ctrlPr>
                    <w:rPr>
                      <w:rFonts w:ascii="Cambria Math" w:hAnsi="Cambria Math" w:cs="Arial"/>
                      <w:i/>
                      <w:color w:val="000000"/>
                      <w:sz w:val="26"/>
                      <w:szCs w:val="26"/>
                    </w:rPr>
                  </m:ctrlPr>
                </m:sSubPr>
                <m:e>
                  <m:r>
                    <w:rPr>
                      <w:rFonts w:ascii="Cambria Math" w:hAnsi="Cambria Math" w:cs="Arial"/>
                      <w:color w:val="000000"/>
                      <w:sz w:val="26"/>
                      <w:szCs w:val="26"/>
                    </w:rPr>
                    <m:t>Q</m:t>
                  </m:r>
                </m:e>
                <m:sub>
                  <m:r>
                    <w:rPr>
                      <w:rFonts w:ascii="Cambria Math" w:hAnsi="Cambria Math" w:cs="Arial"/>
                      <w:color w:val="000000"/>
                      <w:sz w:val="26"/>
                      <w:szCs w:val="26"/>
                    </w:rPr>
                    <m:t>real B.</m:t>
                  </m:r>
                </m:sub>
              </m:sSub>
              <m:r>
                <w:rPr>
                  <w:rFonts w:ascii="Cambria Math" w:hAnsi="Cambria Math" w:cs="Arial"/>
                  <w:color w:val="000000"/>
                  <w:sz w:val="26"/>
                  <w:szCs w:val="26"/>
                </w:rPr>
                <m:t>=η</m:t>
              </m:r>
            </m:e>
            <m:sub>
              <m:r>
                <w:rPr>
                  <w:rFonts w:ascii="Cambria Math" w:hAnsi="Cambria Math" w:cs="Arial"/>
                  <w:color w:val="000000"/>
                  <w:sz w:val="26"/>
                  <w:szCs w:val="26"/>
                </w:rPr>
                <m:t>V</m:t>
              </m:r>
            </m:sub>
          </m:sSub>
          <m:r>
            <w:rPr>
              <w:rFonts w:ascii="Cambria Math" w:hAnsi="Cambria Math" w:cs="Arial"/>
              <w:color w:val="000000"/>
              <w:sz w:val="26"/>
              <w:szCs w:val="26"/>
            </w:rPr>
            <m:t>*</m:t>
          </m:r>
          <m:sSub>
            <m:sSubPr>
              <m:ctrlPr>
                <w:rPr>
                  <w:rFonts w:ascii="Cambria Math" w:hAnsi="Cambria Math" w:cs="Arial"/>
                  <w:i/>
                  <w:color w:val="000000"/>
                  <w:sz w:val="26"/>
                  <w:szCs w:val="26"/>
                </w:rPr>
              </m:ctrlPr>
            </m:sSubPr>
            <m:e>
              <m:r>
                <w:rPr>
                  <w:rFonts w:ascii="Cambria Math" w:hAnsi="Cambria Math" w:cs="Arial"/>
                  <w:color w:val="000000"/>
                  <w:sz w:val="26"/>
                  <w:szCs w:val="26"/>
                </w:rPr>
                <m:t>Q</m:t>
              </m:r>
            </m:e>
            <m:sub>
              <m:r>
                <w:rPr>
                  <w:rFonts w:ascii="Cambria Math" w:hAnsi="Cambria Math" w:cs="Arial"/>
                  <w:color w:val="000000"/>
                  <w:sz w:val="26"/>
                  <w:szCs w:val="26"/>
                </w:rPr>
                <m:t>teórico B.</m:t>
              </m:r>
            </m:sub>
          </m:sSub>
          <m:r>
            <w:rPr>
              <w:rFonts w:ascii="Cambria Math" w:hAnsi="Cambria Math" w:cs="Arial"/>
              <w:color w:val="000000"/>
              <w:sz w:val="26"/>
              <w:szCs w:val="26"/>
            </w:rPr>
            <m:t>=0.79*</m:t>
          </m:r>
          <m:d>
            <m:dPr>
              <m:ctrlPr>
                <w:rPr>
                  <w:rFonts w:ascii="Cambria Math" w:hAnsi="Cambria Math" w:cs="Arial"/>
                  <w:i/>
                  <w:color w:val="000000"/>
                  <w:sz w:val="26"/>
                  <w:szCs w:val="26"/>
                </w:rPr>
              </m:ctrlPr>
            </m:dPr>
            <m:e>
              <m:r>
                <w:rPr>
                  <w:rFonts w:ascii="Cambria Math" w:eastAsiaTheme="minorEastAsia" w:hAnsi="Cambria Math" w:cs="Arial"/>
                  <w:sz w:val="26"/>
                  <w:szCs w:val="26"/>
                </w:rPr>
                <m:t>2.18*</m:t>
              </m:r>
              <m:sSup>
                <m:sSupPr>
                  <m:ctrlPr>
                    <w:rPr>
                      <w:rFonts w:ascii="Cambria Math" w:eastAsiaTheme="minorEastAsia" w:hAnsi="Cambria Math" w:cs="Arial"/>
                      <w:i/>
                      <w:sz w:val="26"/>
                      <w:szCs w:val="26"/>
                    </w:rPr>
                  </m:ctrlPr>
                </m:sSupPr>
                <m:e>
                  <m:r>
                    <w:rPr>
                      <w:rFonts w:ascii="Cambria Math" w:eastAsiaTheme="minorEastAsia" w:hAnsi="Cambria Math" w:cs="Arial"/>
                      <w:sz w:val="26"/>
                      <w:szCs w:val="26"/>
                    </w:rPr>
                    <m:t>10</m:t>
                  </m:r>
                </m:e>
                <m:sup>
                  <m:r>
                    <w:rPr>
                      <w:rFonts w:ascii="Cambria Math" w:eastAsiaTheme="minorEastAsia" w:hAnsi="Cambria Math" w:cs="Arial"/>
                      <w:sz w:val="26"/>
                      <w:szCs w:val="26"/>
                    </w:rPr>
                    <m:t>-2</m:t>
                  </m:r>
                </m:sup>
              </m:sSup>
            </m:e>
          </m:d>
          <m:r>
            <w:rPr>
              <w:rFonts w:ascii="Cambria Math" w:hAnsi="Cambria Math" w:cs="Arial"/>
              <w:color w:val="000000"/>
              <w:sz w:val="26"/>
              <w:szCs w:val="26"/>
            </w:rPr>
            <m:t>=1.72*</m:t>
          </m:r>
          <m:sSup>
            <m:sSupPr>
              <m:ctrlPr>
                <w:rPr>
                  <w:rFonts w:ascii="Cambria Math" w:hAnsi="Cambria Math" w:cs="Arial"/>
                  <w:i/>
                  <w:color w:val="000000"/>
                  <w:sz w:val="26"/>
                  <w:szCs w:val="26"/>
                </w:rPr>
              </m:ctrlPr>
            </m:sSupPr>
            <m:e>
              <m:r>
                <w:rPr>
                  <w:rFonts w:ascii="Cambria Math" w:hAnsi="Cambria Math" w:cs="Arial"/>
                  <w:color w:val="000000"/>
                  <w:sz w:val="26"/>
                  <w:szCs w:val="26"/>
                </w:rPr>
                <m:t>10</m:t>
              </m:r>
            </m:e>
            <m:sup>
              <m:r>
                <w:rPr>
                  <w:rFonts w:ascii="Cambria Math" w:hAnsi="Cambria Math" w:cs="Arial"/>
                  <w:color w:val="000000"/>
                  <w:sz w:val="26"/>
                  <w:szCs w:val="26"/>
                </w:rPr>
                <m:t>-2</m:t>
              </m:r>
            </m:sup>
          </m:sSup>
          <m:f>
            <m:fPr>
              <m:ctrlPr>
                <w:rPr>
                  <w:rFonts w:ascii="Cambria Math" w:eastAsiaTheme="minorEastAsia" w:hAnsi="Cambria Math" w:cs="Arial"/>
                  <w:i/>
                  <w:sz w:val="26"/>
                  <w:szCs w:val="26"/>
                </w:rPr>
              </m:ctrlPr>
            </m:fPr>
            <m:num>
              <m:sSup>
                <m:sSupPr>
                  <m:ctrlPr>
                    <w:rPr>
                      <w:rFonts w:ascii="Cambria Math" w:eastAsiaTheme="minorEastAsia" w:hAnsi="Cambria Math" w:cs="Arial"/>
                      <w:i/>
                      <w:sz w:val="26"/>
                      <w:szCs w:val="26"/>
                    </w:rPr>
                  </m:ctrlPr>
                </m:sSupPr>
                <m:e>
                  <m:r>
                    <w:rPr>
                      <w:rFonts w:ascii="Cambria Math" w:eastAsiaTheme="minorEastAsia" w:hAnsi="Cambria Math" w:cs="Arial"/>
                      <w:sz w:val="26"/>
                      <w:szCs w:val="26"/>
                    </w:rPr>
                    <m:t>m</m:t>
                  </m:r>
                </m:e>
                <m:sup>
                  <m:r>
                    <w:rPr>
                      <w:rFonts w:ascii="Cambria Math" w:eastAsiaTheme="minorEastAsia" w:hAnsi="Cambria Math" w:cs="Arial"/>
                      <w:sz w:val="26"/>
                      <w:szCs w:val="26"/>
                    </w:rPr>
                    <m:t>3</m:t>
                  </m:r>
                </m:sup>
              </m:sSup>
            </m:num>
            <m:den>
              <m:r>
                <w:rPr>
                  <w:rFonts w:ascii="Cambria Math" w:eastAsiaTheme="minorEastAsia" w:hAnsi="Cambria Math" w:cs="Arial"/>
                  <w:sz w:val="26"/>
                  <w:szCs w:val="26"/>
                </w:rPr>
                <m:t>s</m:t>
              </m:r>
            </m:den>
          </m:f>
        </m:oMath>
      </m:oMathPara>
    </w:p>
    <w:p w:rsidR="00555F1F" w:rsidRDefault="00555F1F" w:rsidP="00555F1F">
      <w:pPr>
        <w:ind w:left="851"/>
        <w:jc w:val="both"/>
        <w:rPr>
          <w:rFonts w:ascii="Arial" w:hAnsi="Arial" w:cs="Arial"/>
          <w:color w:val="000000"/>
        </w:rPr>
      </w:pPr>
    </w:p>
    <w:p w:rsidR="00555F1F" w:rsidRDefault="00555F1F" w:rsidP="00555F1F">
      <w:pPr>
        <w:spacing w:line="480" w:lineRule="auto"/>
        <w:ind w:left="851"/>
        <w:jc w:val="both"/>
        <w:rPr>
          <w:rFonts w:ascii="Arial" w:hAnsi="Arial" w:cs="Arial"/>
          <w:color w:val="000000"/>
        </w:rPr>
      </w:pPr>
      <w:r>
        <w:rPr>
          <w:rFonts w:ascii="Arial" w:hAnsi="Arial" w:cs="Arial"/>
          <w:color w:val="000000"/>
        </w:rPr>
        <w:t>Este caudal cumple con el requerido o el que se necesita para lubricar los 4 cojinetes hidrostáticos.</w:t>
      </w:r>
    </w:p>
    <w:p w:rsidR="00555F1F" w:rsidRDefault="00555F1F" w:rsidP="00555F1F">
      <w:pPr>
        <w:ind w:left="851"/>
        <w:jc w:val="both"/>
        <w:rPr>
          <w:rFonts w:ascii="Arial" w:hAnsi="Arial" w:cs="Arial"/>
          <w:color w:val="000000"/>
        </w:rPr>
      </w:pPr>
    </w:p>
    <w:p w:rsidR="00555F1F" w:rsidRDefault="00555F1F" w:rsidP="00555F1F">
      <w:pPr>
        <w:spacing w:line="480" w:lineRule="auto"/>
        <w:ind w:left="851"/>
        <w:jc w:val="both"/>
        <w:rPr>
          <w:rFonts w:ascii="Arial" w:eastAsiaTheme="minorEastAsia" w:hAnsi="Arial" w:cs="Arial"/>
        </w:rPr>
      </w:pPr>
      <w:r>
        <w:rPr>
          <w:rFonts w:ascii="Arial" w:eastAsiaTheme="minorEastAsia" w:hAnsi="Arial" w:cs="Arial"/>
        </w:rPr>
        <w:t xml:space="preserve">La potencia hidráulica requerida para satisfacer la demanda de los </w:t>
      </w:r>
      <w:proofErr w:type="spellStart"/>
      <w:r>
        <w:rPr>
          <w:rFonts w:ascii="Arial" w:eastAsiaTheme="minorEastAsia" w:hAnsi="Arial" w:cs="Arial"/>
        </w:rPr>
        <w:t>restrictores</w:t>
      </w:r>
      <w:proofErr w:type="spellEnd"/>
      <w:r>
        <w:rPr>
          <w:rFonts w:ascii="Arial" w:eastAsiaTheme="minorEastAsia" w:hAnsi="Arial" w:cs="Arial"/>
        </w:rPr>
        <w:t xml:space="preserve"> y cojinetes es calculada de la siguiente manera:</w:t>
      </w:r>
    </w:p>
    <w:p w:rsidR="00555F1F" w:rsidRDefault="00555F1F" w:rsidP="00555F1F">
      <w:pPr>
        <w:spacing w:line="480" w:lineRule="auto"/>
        <w:ind w:left="851"/>
        <w:jc w:val="both"/>
        <w:rPr>
          <w:rFonts w:ascii="Arial" w:eastAsiaTheme="minorEastAsia" w:hAnsi="Arial" w:cs="Arial"/>
        </w:rPr>
      </w:pPr>
    </w:p>
    <w:p w:rsidR="00555F1F" w:rsidRDefault="00555F1F" w:rsidP="00555F1F">
      <w:pPr>
        <w:spacing w:line="480" w:lineRule="auto"/>
        <w:ind w:left="851"/>
        <w:jc w:val="both"/>
        <w:rPr>
          <w:rFonts w:ascii="Arial" w:eastAsiaTheme="minorEastAsia" w:hAnsi="Arial" w:cs="Arial"/>
          <w:sz w:val="26"/>
          <w:szCs w:val="26"/>
        </w:rPr>
      </w:pPr>
      <m:oMathPara>
        <m:oMath>
          <m:r>
            <w:rPr>
              <w:rFonts w:ascii="Cambria Math" w:eastAsiaTheme="minorEastAsia" w:hAnsi="Cambria Math" w:cs="Arial"/>
              <w:sz w:val="26"/>
              <w:szCs w:val="26"/>
            </w:rPr>
            <m:t>Pot=pf*</m:t>
          </m:r>
          <m:sSub>
            <m:sSubPr>
              <m:ctrlPr>
                <w:rPr>
                  <w:rFonts w:ascii="Cambria Math" w:eastAsiaTheme="minorEastAsia" w:hAnsi="Cambria Math" w:cs="Arial"/>
                  <w:i/>
                  <w:sz w:val="26"/>
                  <w:szCs w:val="26"/>
                </w:rPr>
              </m:ctrlPr>
            </m:sSubPr>
            <m:e>
              <m:r>
                <w:rPr>
                  <w:rFonts w:ascii="Cambria Math" w:eastAsiaTheme="minorEastAsia" w:hAnsi="Cambria Math" w:cs="Arial"/>
                  <w:sz w:val="26"/>
                  <w:szCs w:val="26"/>
                </w:rPr>
                <m:t>Q</m:t>
              </m:r>
            </m:e>
            <m:sub>
              <m:r>
                <w:rPr>
                  <w:rFonts w:ascii="Cambria Math" w:eastAsiaTheme="minorEastAsia" w:hAnsi="Cambria Math" w:cs="Arial"/>
                  <w:sz w:val="26"/>
                  <w:szCs w:val="26"/>
                </w:rPr>
                <m:t>0 Requerido Total</m:t>
              </m:r>
            </m:sub>
          </m:sSub>
          <m:r>
            <w:rPr>
              <w:rFonts w:ascii="Cambria Math" w:eastAsiaTheme="minorEastAsia" w:hAnsi="Cambria Math" w:cs="Arial"/>
              <w:sz w:val="26"/>
              <w:szCs w:val="26"/>
            </w:rPr>
            <m:t>=</m:t>
          </m:r>
          <m:d>
            <m:dPr>
              <m:ctrlPr>
                <w:rPr>
                  <w:rFonts w:ascii="Cambria Math" w:eastAsiaTheme="minorEastAsia" w:hAnsi="Cambria Math" w:cs="Arial"/>
                  <w:i/>
                  <w:sz w:val="26"/>
                  <w:szCs w:val="26"/>
                </w:rPr>
              </m:ctrlPr>
            </m:dPr>
            <m:e>
              <m:r>
                <w:rPr>
                  <w:rFonts w:ascii="Cambria Math" w:eastAsiaTheme="minorEastAsia" w:hAnsi="Cambria Math" w:cs="Arial"/>
                  <w:sz w:val="26"/>
                  <w:szCs w:val="26"/>
                </w:rPr>
                <m:t>12*</m:t>
              </m:r>
              <m:sSup>
                <m:sSupPr>
                  <m:ctrlPr>
                    <w:rPr>
                      <w:rFonts w:ascii="Cambria Math" w:eastAsiaTheme="minorEastAsia" w:hAnsi="Cambria Math" w:cs="Arial"/>
                      <w:i/>
                      <w:sz w:val="26"/>
                      <w:szCs w:val="26"/>
                    </w:rPr>
                  </m:ctrlPr>
                </m:sSupPr>
                <m:e>
                  <m:r>
                    <w:rPr>
                      <w:rFonts w:ascii="Cambria Math" w:eastAsiaTheme="minorEastAsia" w:hAnsi="Cambria Math" w:cs="Arial"/>
                      <w:sz w:val="26"/>
                      <w:szCs w:val="26"/>
                    </w:rPr>
                    <m:t>10</m:t>
                  </m:r>
                </m:e>
                <m:sup>
                  <m:r>
                    <w:rPr>
                      <w:rFonts w:ascii="Cambria Math" w:eastAsiaTheme="minorEastAsia" w:hAnsi="Cambria Math" w:cs="Arial"/>
                      <w:sz w:val="26"/>
                      <w:szCs w:val="26"/>
                    </w:rPr>
                    <m:t>6</m:t>
                  </m:r>
                </m:sup>
              </m:sSup>
            </m:e>
          </m:d>
          <m:r>
            <w:rPr>
              <w:rFonts w:ascii="Cambria Math" w:eastAsiaTheme="minorEastAsia" w:hAnsi="Cambria Math" w:cs="Arial"/>
              <w:sz w:val="26"/>
              <w:szCs w:val="26"/>
            </w:rPr>
            <m:t>*</m:t>
          </m:r>
          <m:d>
            <m:dPr>
              <m:ctrlPr>
                <w:rPr>
                  <w:rFonts w:ascii="Cambria Math" w:eastAsiaTheme="minorEastAsia" w:hAnsi="Cambria Math" w:cs="Arial"/>
                  <w:i/>
                  <w:sz w:val="26"/>
                  <w:szCs w:val="26"/>
                </w:rPr>
              </m:ctrlPr>
            </m:dPr>
            <m:e>
              <m:r>
                <w:rPr>
                  <w:rFonts w:ascii="Cambria Math" w:hAnsi="Cambria Math" w:cs="Arial"/>
                  <w:color w:val="000000"/>
                  <w:sz w:val="26"/>
                  <w:szCs w:val="26"/>
                </w:rPr>
                <m:t>4.96*</m:t>
              </m:r>
              <m:sSup>
                <m:sSupPr>
                  <m:ctrlPr>
                    <w:rPr>
                      <w:rFonts w:ascii="Cambria Math" w:hAnsi="Cambria Math" w:cs="Arial"/>
                      <w:i/>
                      <w:color w:val="000000"/>
                      <w:sz w:val="26"/>
                      <w:szCs w:val="26"/>
                    </w:rPr>
                  </m:ctrlPr>
                </m:sSupPr>
                <m:e>
                  <m:r>
                    <w:rPr>
                      <w:rFonts w:ascii="Cambria Math" w:hAnsi="Cambria Math" w:cs="Arial"/>
                      <w:color w:val="000000"/>
                      <w:sz w:val="26"/>
                      <w:szCs w:val="26"/>
                    </w:rPr>
                    <m:t>10</m:t>
                  </m:r>
                </m:e>
                <m:sup>
                  <m:r>
                    <w:rPr>
                      <w:rFonts w:ascii="Cambria Math" w:hAnsi="Cambria Math" w:cs="Arial"/>
                      <w:color w:val="000000"/>
                      <w:sz w:val="26"/>
                      <w:szCs w:val="26"/>
                    </w:rPr>
                    <m:t>-4</m:t>
                  </m:r>
                </m:sup>
              </m:sSup>
            </m:e>
          </m:d>
          <m:r>
            <w:rPr>
              <w:rFonts w:ascii="Cambria Math" w:eastAsiaTheme="minorEastAsia" w:hAnsi="Cambria Math" w:cs="Arial"/>
              <w:sz w:val="26"/>
              <w:szCs w:val="26"/>
            </w:rPr>
            <m:t>=5952 W</m:t>
          </m:r>
        </m:oMath>
      </m:oMathPara>
    </w:p>
    <w:p w:rsidR="00555F1F" w:rsidRPr="00887672" w:rsidRDefault="00555F1F" w:rsidP="00555F1F">
      <w:pPr>
        <w:ind w:left="851"/>
        <w:jc w:val="both"/>
        <w:rPr>
          <w:rFonts w:ascii="Arial" w:eastAsiaTheme="minorEastAsia" w:hAnsi="Arial" w:cs="Arial"/>
          <w:sz w:val="26"/>
          <w:szCs w:val="26"/>
        </w:rPr>
      </w:pPr>
    </w:p>
    <w:p w:rsidR="00555F1F" w:rsidRDefault="00555F1F" w:rsidP="00555F1F">
      <w:pPr>
        <w:spacing w:line="480" w:lineRule="auto"/>
        <w:ind w:left="851"/>
        <w:jc w:val="both"/>
        <w:rPr>
          <w:rFonts w:ascii="Arial" w:eastAsiaTheme="minorEastAsia" w:hAnsi="Arial" w:cs="Arial"/>
        </w:rPr>
      </w:pPr>
      <w:r>
        <w:rPr>
          <w:rFonts w:ascii="Arial" w:eastAsiaTheme="minorEastAsia" w:hAnsi="Arial" w:cs="Arial"/>
        </w:rPr>
        <w:t>La potencia al freno es la necesaria para elección de una bomba.</w:t>
      </w:r>
    </w:p>
    <w:p w:rsidR="00555F1F" w:rsidRPr="00887672" w:rsidRDefault="00555F1F" w:rsidP="00555F1F">
      <w:pPr>
        <w:spacing w:line="480" w:lineRule="auto"/>
        <w:ind w:left="851"/>
        <w:jc w:val="both"/>
        <w:rPr>
          <w:rFonts w:ascii="Arial" w:eastAsiaTheme="minorEastAsia" w:hAnsi="Arial" w:cs="Arial"/>
          <w:sz w:val="26"/>
          <w:szCs w:val="26"/>
        </w:rPr>
      </w:pPr>
      <m:oMathPara>
        <m:oMath>
          <m:sSub>
            <m:sSubPr>
              <m:ctrlPr>
                <w:rPr>
                  <w:rFonts w:ascii="Cambria Math" w:eastAsiaTheme="minorEastAsia" w:hAnsi="Cambria Math" w:cs="Arial"/>
                  <w:i/>
                  <w:sz w:val="26"/>
                  <w:szCs w:val="26"/>
                </w:rPr>
              </m:ctrlPr>
            </m:sSubPr>
            <m:e>
              <m:r>
                <w:rPr>
                  <w:rFonts w:ascii="Cambria Math" w:eastAsiaTheme="minorEastAsia" w:hAnsi="Cambria Math" w:cs="Arial"/>
                  <w:sz w:val="26"/>
                  <w:szCs w:val="26"/>
                </w:rPr>
                <m:t>Pot</m:t>
              </m:r>
            </m:e>
            <m:sub>
              <m:r>
                <w:rPr>
                  <w:rFonts w:ascii="Cambria Math" w:eastAsiaTheme="minorEastAsia" w:hAnsi="Cambria Math" w:cs="Arial"/>
                  <w:sz w:val="26"/>
                  <w:szCs w:val="26"/>
                </w:rPr>
                <m:t>freno</m:t>
              </m:r>
            </m:sub>
          </m:sSub>
          <m:r>
            <w:rPr>
              <w:rFonts w:ascii="Cambria Math" w:eastAsiaTheme="minorEastAsia" w:hAnsi="Cambria Math" w:cs="Arial"/>
              <w:sz w:val="26"/>
              <w:szCs w:val="26"/>
            </w:rPr>
            <m:t>=</m:t>
          </m:r>
          <m:f>
            <m:fPr>
              <m:ctrlPr>
                <w:rPr>
                  <w:rFonts w:ascii="Cambria Math" w:eastAsiaTheme="minorEastAsia" w:hAnsi="Cambria Math" w:cs="Arial"/>
                  <w:i/>
                  <w:sz w:val="26"/>
                  <w:szCs w:val="26"/>
                </w:rPr>
              </m:ctrlPr>
            </m:fPr>
            <m:num>
              <m:r>
                <w:rPr>
                  <w:rFonts w:ascii="Cambria Math" w:eastAsiaTheme="minorEastAsia" w:hAnsi="Cambria Math" w:cs="Arial"/>
                  <w:sz w:val="26"/>
                  <w:szCs w:val="26"/>
                </w:rPr>
                <m:t>pf*</m:t>
              </m:r>
              <m:sSub>
                <m:sSubPr>
                  <m:ctrlPr>
                    <w:rPr>
                      <w:rFonts w:ascii="Cambria Math" w:hAnsi="Cambria Math" w:cs="Arial"/>
                      <w:i/>
                      <w:color w:val="000000"/>
                      <w:sz w:val="26"/>
                      <w:szCs w:val="26"/>
                    </w:rPr>
                  </m:ctrlPr>
                </m:sSubPr>
                <m:e>
                  <m:r>
                    <w:rPr>
                      <w:rFonts w:ascii="Cambria Math" w:hAnsi="Cambria Math" w:cs="Arial"/>
                      <w:color w:val="000000"/>
                      <w:sz w:val="26"/>
                      <w:szCs w:val="26"/>
                    </w:rPr>
                    <m:t>Q</m:t>
                  </m:r>
                </m:e>
                <m:sub>
                  <m:r>
                    <w:rPr>
                      <w:rFonts w:ascii="Cambria Math" w:hAnsi="Cambria Math" w:cs="Arial"/>
                      <w:color w:val="000000"/>
                      <w:sz w:val="26"/>
                      <w:szCs w:val="26"/>
                    </w:rPr>
                    <m:t>teórico B.</m:t>
                  </m:r>
                </m:sub>
              </m:sSub>
            </m:num>
            <m:den>
              <m:sSub>
                <m:sSubPr>
                  <m:ctrlPr>
                    <w:rPr>
                      <w:rFonts w:ascii="Cambria Math" w:eastAsiaTheme="minorEastAsia" w:hAnsi="Cambria Math" w:cs="Arial"/>
                      <w:i/>
                      <w:sz w:val="26"/>
                      <w:szCs w:val="26"/>
                    </w:rPr>
                  </m:ctrlPr>
                </m:sSubPr>
                <m:e>
                  <m:r>
                    <w:rPr>
                      <w:rFonts w:ascii="Cambria Math" w:eastAsiaTheme="minorEastAsia" w:hAnsi="Cambria Math" w:cs="Arial"/>
                      <w:sz w:val="26"/>
                      <w:szCs w:val="26"/>
                    </w:rPr>
                    <m:t>η</m:t>
                  </m:r>
                </m:e>
                <m:sub>
                  <m:r>
                    <w:rPr>
                      <w:rFonts w:ascii="Cambria Math" w:eastAsiaTheme="minorEastAsia" w:hAnsi="Cambria Math" w:cs="Arial"/>
                      <w:sz w:val="26"/>
                      <w:szCs w:val="26"/>
                    </w:rPr>
                    <m:t>V</m:t>
                  </m:r>
                </m:sub>
              </m:sSub>
            </m:den>
          </m:f>
          <m:r>
            <w:rPr>
              <w:rFonts w:ascii="Cambria Math" w:eastAsiaTheme="minorEastAsia" w:hAnsi="Cambria Math" w:cs="Arial"/>
              <w:sz w:val="26"/>
              <w:szCs w:val="26"/>
            </w:rPr>
            <m:t>=</m:t>
          </m:r>
          <m:f>
            <m:fPr>
              <m:ctrlPr>
                <w:rPr>
                  <w:rFonts w:ascii="Cambria Math" w:eastAsiaTheme="minorEastAsia" w:hAnsi="Cambria Math" w:cs="Arial"/>
                  <w:i/>
                  <w:sz w:val="26"/>
                  <w:szCs w:val="26"/>
                </w:rPr>
              </m:ctrlPr>
            </m:fPr>
            <m:num>
              <m:d>
                <m:dPr>
                  <m:ctrlPr>
                    <w:rPr>
                      <w:rFonts w:ascii="Cambria Math" w:eastAsiaTheme="minorEastAsia" w:hAnsi="Cambria Math" w:cs="Arial"/>
                      <w:i/>
                      <w:sz w:val="26"/>
                      <w:szCs w:val="26"/>
                    </w:rPr>
                  </m:ctrlPr>
                </m:dPr>
                <m:e>
                  <m:r>
                    <w:rPr>
                      <w:rFonts w:ascii="Cambria Math" w:eastAsiaTheme="minorEastAsia" w:hAnsi="Cambria Math" w:cs="Arial"/>
                      <w:sz w:val="26"/>
                      <w:szCs w:val="26"/>
                    </w:rPr>
                    <m:t>12*</m:t>
                  </m:r>
                  <m:sSup>
                    <m:sSupPr>
                      <m:ctrlPr>
                        <w:rPr>
                          <w:rFonts w:ascii="Cambria Math" w:eastAsiaTheme="minorEastAsia" w:hAnsi="Cambria Math" w:cs="Arial"/>
                          <w:i/>
                          <w:sz w:val="26"/>
                          <w:szCs w:val="26"/>
                        </w:rPr>
                      </m:ctrlPr>
                    </m:sSupPr>
                    <m:e>
                      <m:r>
                        <w:rPr>
                          <w:rFonts w:ascii="Cambria Math" w:eastAsiaTheme="minorEastAsia" w:hAnsi="Cambria Math" w:cs="Arial"/>
                          <w:sz w:val="26"/>
                          <w:szCs w:val="26"/>
                        </w:rPr>
                        <m:t>10</m:t>
                      </m:r>
                    </m:e>
                    <m:sup>
                      <m:r>
                        <w:rPr>
                          <w:rFonts w:ascii="Cambria Math" w:eastAsiaTheme="minorEastAsia" w:hAnsi="Cambria Math" w:cs="Arial"/>
                          <w:sz w:val="26"/>
                          <w:szCs w:val="26"/>
                        </w:rPr>
                        <m:t>6</m:t>
                      </m:r>
                    </m:sup>
                  </m:sSup>
                </m:e>
              </m:d>
              <m:r>
                <w:rPr>
                  <w:rFonts w:ascii="Cambria Math" w:eastAsiaTheme="minorEastAsia" w:hAnsi="Cambria Math" w:cs="Arial"/>
                  <w:sz w:val="26"/>
                  <w:szCs w:val="26"/>
                </w:rPr>
                <m:t>*</m:t>
              </m:r>
              <m:d>
                <m:dPr>
                  <m:ctrlPr>
                    <w:rPr>
                      <w:rFonts w:ascii="Cambria Math" w:eastAsiaTheme="minorEastAsia" w:hAnsi="Cambria Math" w:cs="Arial"/>
                      <w:i/>
                      <w:sz w:val="26"/>
                      <w:szCs w:val="26"/>
                    </w:rPr>
                  </m:ctrlPr>
                </m:dPr>
                <m:e>
                  <m:r>
                    <w:rPr>
                      <w:rFonts w:ascii="Cambria Math" w:eastAsiaTheme="minorEastAsia" w:hAnsi="Cambria Math" w:cs="Arial"/>
                      <w:sz w:val="26"/>
                      <w:szCs w:val="26"/>
                    </w:rPr>
                    <m:t>4.96*</m:t>
                  </m:r>
                  <m:sSup>
                    <m:sSupPr>
                      <m:ctrlPr>
                        <w:rPr>
                          <w:rFonts w:ascii="Cambria Math" w:eastAsiaTheme="minorEastAsia" w:hAnsi="Cambria Math" w:cs="Arial"/>
                          <w:i/>
                          <w:sz w:val="26"/>
                          <w:szCs w:val="26"/>
                        </w:rPr>
                      </m:ctrlPr>
                    </m:sSupPr>
                    <m:e>
                      <m:r>
                        <w:rPr>
                          <w:rFonts w:ascii="Cambria Math" w:eastAsiaTheme="minorEastAsia" w:hAnsi="Cambria Math" w:cs="Arial"/>
                          <w:sz w:val="26"/>
                          <w:szCs w:val="26"/>
                        </w:rPr>
                        <m:t>10</m:t>
                      </m:r>
                    </m:e>
                    <m:sup>
                      <m:r>
                        <w:rPr>
                          <w:rFonts w:ascii="Cambria Math" w:eastAsiaTheme="minorEastAsia" w:hAnsi="Cambria Math" w:cs="Arial"/>
                          <w:sz w:val="26"/>
                          <w:szCs w:val="26"/>
                        </w:rPr>
                        <m:t>-4</m:t>
                      </m:r>
                    </m:sup>
                  </m:sSup>
                </m:e>
              </m:d>
            </m:num>
            <m:den>
              <m:r>
                <w:rPr>
                  <w:rFonts w:ascii="Cambria Math" w:eastAsiaTheme="minorEastAsia" w:hAnsi="Cambria Math" w:cs="Arial"/>
                  <w:sz w:val="26"/>
                  <w:szCs w:val="26"/>
                </w:rPr>
                <m:t>0.79</m:t>
              </m:r>
            </m:den>
          </m:f>
          <m:r>
            <w:rPr>
              <w:rFonts w:ascii="Cambria Math" w:eastAsiaTheme="minorEastAsia" w:hAnsi="Cambria Math" w:cs="Arial"/>
              <w:sz w:val="26"/>
              <w:szCs w:val="26"/>
            </w:rPr>
            <m:t>=7534.18 W</m:t>
          </m:r>
        </m:oMath>
      </m:oMathPara>
    </w:p>
    <w:p w:rsidR="00555F1F" w:rsidRDefault="00555F1F" w:rsidP="00555F1F">
      <w:pPr>
        <w:ind w:left="851"/>
        <w:jc w:val="both"/>
        <w:rPr>
          <w:rFonts w:ascii="Arial" w:eastAsiaTheme="minorEastAsia" w:hAnsi="Arial" w:cs="Arial"/>
        </w:rPr>
      </w:pPr>
    </w:p>
    <w:p w:rsidR="00555F1F" w:rsidRDefault="00555F1F" w:rsidP="00555F1F">
      <w:pPr>
        <w:ind w:left="851"/>
        <w:jc w:val="both"/>
        <w:rPr>
          <w:rFonts w:ascii="Arial" w:eastAsiaTheme="minorEastAsia" w:hAnsi="Arial" w:cs="Arial"/>
        </w:rPr>
      </w:pPr>
      <w:r>
        <w:rPr>
          <w:rFonts w:ascii="Arial" w:eastAsiaTheme="minorEastAsia" w:hAnsi="Arial" w:cs="Arial"/>
        </w:rPr>
        <w:t>1 HP = 746 W</w:t>
      </w:r>
    </w:p>
    <w:p w:rsidR="00555F1F" w:rsidRPr="00887672" w:rsidRDefault="00555F1F" w:rsidP="00555F1F">
      <w:pPr>
        <w:spacing w:line="480" w:lineRule="auto"/>
        <w:ind w:left="851"/>
        <w:jc w:val="both"/>
        <w:rPr>
          <w:rFonts w:ascii="Arial" w:eastAsiaTheme="minorEastAsia" w:hAnsi="Arial" w:cs="Arial"/>
          <w:sz w:val="26"/>
          <w:szCs w:val="26"/>
        </w:rPr>
      </w:pPr>
      <m:oMathPara>
        <m:oMath>
          <m:r>
            <w:rPr>
              <w:rFonts w:ascii="Cambria Math" w:eastAsiaTheme="minorEastAsia" w:hAnsi="Cambria Math" w:cs="Arial"/>
              <w:sz w:val="26"/>
              <w:szCs w:val="26"/>
            </w:rPr>
            <m:t>7534.18 W*</m:t>
          </m:r>
          <m:f>
            <m:fPr>
              <m:ctrlPr>
                <w:rPr>
                  <w:rFonts w:ascii="Cambria Math" w:eastAsiaTheme="minorEastAsia" w:hAnsi="Cambria Math" w:cs="Arial"/>
                  <w:i/>
                  <w:sz w:val="26"/>
                  <w:szCs w:val="26"/>
                </w:rPr>
              </m:ctrlPr>
            </m:fPr>
            <m:num>
              <m:r>
                <w:rPr>
                  <w:rFonts w:ascii="Cambria Math" w:eastAsiaTheme="minorEastAsia" w:hAnsi="Cambria Math" w:cs="Arial"/>
                  <w:sz w:val="26"/>
                  <w:szCs w:val="26"/>
                </w:rPr>
                <m:t>1Hp</m:t>
              </m:r>
            </m:num>
            <m:den>
              <m:r>
                <w:rPr>
                  <w:rFonts w:ascii="Cambria Math" w:eastAsiaTheme="minorEastAsia" w:hAnsi="Cambria Math" w:cs="Arial"/>
                  <w:sz w:val="26"/>
                  <w:szCs w:val="26"/>
                </w:rPr>
                <m:t>746 W</m:t>
              </m:r>
            </m:den>
          </m:f>
          <m:r>
            <w:rPr>
              <w:rFonts w:ascii="Cambria Math" w:eastAsiaTheme="minorEastAsia" w:hAnsi="Cambria Math" w:cs="Arial"/>
              <w:sz w:val="26"/>
              <w:szCs w:val="26"/>
            </w:rPr>
            <m:t>=10.09 HP</m:t>
          </m:r>
        </m:oMath>
      </m:oMathPara>
    </w:p>
    <w:p w:rsidR="00555F1F" w:rsidRDefault="00555F1F" w:rsidP="00555F1F">
      <w:pPr>
        <w:spacing w:line="480" w:lineRule="auto"/>
        <w:ind w:left="851"/>
        <w:jc w:val="both"/>
        <w:rPr>
          <w:rFonts w:ascii="Arial" w:eastAsiaTheme="minorEastAsia" w:hAnsi="Arial" w:cs="Arial"/>
        </w:rPr>
      </w:pPr>
    </w:p>
    <w:p w:rsidR="00555F1F" w:rsidRDefault="00555F1F" w:rsidP="00555F1F">
      <w:pPr>
        <w:spacing w:line="480" w:lineRule="auto"/>
        <w:ind w:left="851"/>
        <w:jc w:val="both"/>
        <w:rPr>
          <w:rFonts w:ascii="Arial" w:eastAsiaTheme="minorEastAsia" w:hAnsi="Arial" w:cs="Arial"/>
        </w:rPr>
      </w:pPr>
      <w:r>
        <w:rPr>
          <w:rFonts w:ascii="Arial" w:eastAsiaTheme="minorEastAsia" w:hAnsi="Arial" w:cs="Arial"/>
        </w:rPr>
        <w:t xml:space="preserve">Esta es la potencia necesaria para que la bomba supla los cojinetes es de 10.09 HP a una presión de 120 bar y un caudal de 29.76 </w:t>
      </w:r>
      <w:proofErr w:type="spellStart"/>
      <w:r>
        <w:rPr>
          <w:rFonts w:ascii="Arial" w:eastAsiaTheme="minorEastAsia" w:hAnsi="Arial" w:cs="Arial"/>
        </w:rPr>
        <w:t>lpm</w:t>
      </w:r>
      <w:proofErr w:type="spellEnd"/>
      <w:r>
        <w:rPr>
          <w:rFonts w:ascii="Arial" w:eastAsiaTheme="minorEastAsia" w:hAnsi="Arial" w:cs="Arial"/>
        </w:rPr>
        <w:t>.</w:t>
      </w:r>
    </w:p>
    <w:p w:rsidR="00555F1F" w:rsidRDefault="00555F1F" w:rsidP="00555F1F">
      <w:pPr>
        <w:ind w:left="567"/>
        <w:jc w:val="center"/>
        <w:rPr>
          <w:rFonts w:ascii="Arial" w:eastAsiaTheme="minorEastAsia" w:hAnsi="Arial" w:cs="Arial"/>
        </w:rPr>
      </w:pPr>
      <w:r>
        <w:rPr>
          <w:rFonts w:ascii="Arial" w:eastAsiaTheme="minorEastAsia" w:hAnsi="Arial" w:cs="Arial"/>
          <w:noProof/>
          <w:lang w:val="es-EC" w:eastAsia="es-EC"/>
        </w:rPr>
        <w:drawing>
          <wp:anchor distT="0" distB="0" distL="114300" distR="114300" simplePos="0" relativeHeight="251723776" behindDoc="1" locked="0" layoutInCell="1" allowOverlap="1">
            <wp:simplePos x="0" y="0"/>
            <wp:positionH relativeFrom="column">
              <wp:posOffset>807720</wp:posOffset>
            </wp:positionH>
            <wp:positionV relativeFrom="paragraph">
              <wp:posOffset>140970</wp:posOffset>
            </wp:positionV>
            <wp:extent cx="4043045" cy="4584065"/>
            <wp:effectExtent l="114300" t="76200" r="90805" b="83185"/>
            <wp:wrapNone/>
            <wp:docPr id="1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lum contrast="-10000"/>
                    </a:blip>
                    <a:srcRect/>
                    <a:stretch>
                      <a:fillRect/>
                    </a:stretch>
                  </pic:blipFill>
                  <pic:spPr bwMode="auto">
                    <a:xfrm>
                      <a:off x="0" y="0"/>
                      <a:ext cx="4043045" cy="45840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55F1F" w:rsidRDefault="00555F1F" w:rsidP="00555F1F">
      <w:pPr>
        <w:spacing w:line="480" w:lineRule="auto"/>
        <w:ind w:left="567"/>
        <w:jc w:val="both"/>
        <w:rPr>
          <w:rFonts w:ascii="Arial" w:eastAsiaTheme="minorEastAsia" w:hAnsi="Arial" w:cs="Arial"/>
          <w:b/>
        </w:rPr>
      </w:pPr>
    </w:p>
    <w:p w:rsidR="00555F1F" w:rsidRDefault="00555F1F" w:rsidP="00555F1F">
      <w:pPr>
        <w:spacing w:line="480" w:lineRule="auto"/>
        <w:ind w:left="567"/>
        <w:jc w:val="both"/>
        <w:rPr>
          <w:rFonts w:ascii="Arial" w:eastAsiaTheme="minorEastAsia" w:hAnsi="Arial" w:cs="Arial"/>
          <w:b/>
        </w:rPr>
      </w:pPr>
    </w:p>
    <w:p w:rsidR="00555F1F" w:rsidRDefault="00555F1F" w:rsidP="00555F1F">
      <w:pPr>
        <w:spacing w:line="480" w:lineRule="auto"/>
        <w:ind w:left="567"/>
        <w:jc w:val="both"/>
        <w:rPr>
          <w:rFonts w:ascii="Arial" w:eastAsiaTheme="minorEastAsia" w:hAnsi="Arial" w:cs="Arial"/>
          <w:b/>
        </w:rPr>
      </w:pPr>
    </w:p>
    <w:p w:rsidR="00555F1F" w:rsidRDefault="00555F1F" w:rsidP="00555F1F">
      <w:pPr>
        <w:spacing w:line="480" w:lineRule="auto"/>
        <w:ind w:left="567"/>
        <w:jc w:val="both"/>
        <w:rPr>
          <w:rFonts w:ascii="Arial" w:eastAsiaTheme="minorEastAsia" w:hAnsi="Arial" w:cs="Arial"/>
          <w:b/>
        </w:rPr>
      </w:pPr>
    </w:p>
    <w:p w:rsidR="00555F1F" w:rsidRDefault="00555F1F" w:rsidP="00555F1F">
      <w:pPr>
        <w:spacing w:line="480" w:lineRule="auto"/>
        <w:ind w:left="567"/>
        <w:jc w:val="both"/>
        <w:rPr>
          <w:rFonts w:ascii="Arial" w:eastAsiaTheme="minorEastAsia" w:hAnsi="Arial" w:cs="Arial"/>
          <w:b/>
        </w:rPr>
      </w:pPr>
    </w:p>
    <w:p w:rsidR="00555F1F" w:rsidRDefault="00555F1F" w:rsidP="00555F1F">
      <w:pPr>
        <w:spacing w:line="480" w:lineRule="auto"/>
        <w:ind w:left="567"/>
        <w:jc w:val="both"/>
        <w:rPr>
          <w:rFonts w:ascii="Arial" w:eastAsiaTheme="minorEastAsia" w:hAnsi="Arial" w:cs="Arial"/>
          <w:b/>
        </w:rPr>
      </w:pPr>
    </w:p>
    <w:p w:rsidR="00555F1F" w:rsidRDefault="00555F1F" w:rsidP="00555F1F">
      <w:pPr>
        <w:spacing w:line="480" w:lineRule="auto"/>
        <w:ind w:left="567"/>
        <w:jc w:val="both"/>
        <w:rPr>
          <w:rFonts w:ascii="Arial" w:eastAsiaTheme="minorEastAsia" w:hAnsi="Arial" w:cs="Arial"/>
          <w:b/>
        </w:rPr>
      </w:pPr>
    </w:p>
    <w:p w:rsidR="00555F1F" w:rsidRDefault="00555F1F" w:rsidP="00555F1F">
      <w:pPr>
        <w:spacing w:line="480" w:lineRule="auto"/>
        <w:ind w:left="567"/>
        <w:jc w:val="both"/>
        <w:rPr>
          <w:rFonts w:ascii="Arial" w:eastAsiaTheme="minorEastAsia" w:hAnsi="Arial" w:cs="Arial"/>
          <w:b/>
        </w:rPr>
      </w:pPr>
    </w:p>
    <w:p w:rsidR="00555F1F" w:rsidRDefault="00555F1F" w:rsidP="00555F1F">
      <w:pPr>
        <w:spacing w:line="480" w:lineRule="auto"/>
        <w:ind w:left="567"/>
        <w:jc w:val="both"/>
        <w:rPr>
          <w:rFonts w:ascii="Arial" w:eastAsiaTheme="minorEastAsia" w:hAnsi="Arial" w:cs="Arial"/>
          <w:b/>
        </w:rPr>
      </w:pPr>
    </w:p>
    <w:p w:rsidR="00555F1F" w:rsidRDefault="00555F1F" w:rsidP="00555F1F">
      <w:pPr>
        <w:spacing w:line="480" w:lineRule="auto"/>
        <w:ind w:left="567"/>
        <w:jc w:val="both"/>
        <w:rPr>
          <w:rFonts w:ascii="Arial" w:eastAsiaTheme="minorEastAsia" w:hAnsi="Arial" w:cs="Arial"/>
          <w:b/>
        </w:rPr>
      </w:pPr>
    </w:p>
    <w:p w:rsidR="00555F1F" w:rsidRDefault="00555F1F" w:rsidP="00555F1F">
      <w:pPr>
        <w:spacing w:line="480" w:lineRule="auto"/>
        <w:ind w:left="567"/>
        <w:jc w:val="both"/>
        <w:rPr>
          <w:rFonts w:ascii="Arial" w:eastAsiaTheme="minorEastAsia" w:hAnsi="Arial" w:cs="Arial"/>
          <w:b/>
        </w:rPr>
      </w:pPr>
    </w:p>
    <w:p w:rsidR="00555F1F" w:rsidRDefault="00555F1F" w:rsidP="00555F1F">
      <w:pPr>
        <w:spacing w:line="480" w:lineRule="auto"/>
        <w:ind w:left="567"/>
        <w:jc w:val="both"/>
        <w:rPr>
          <w:rFonts w:ascii="Arial" w:eastAsiaTheme="minorEastAsia" w:hAnsi="Arial" w:cs="Arial"/>
          <w:b/>
        </w:rPr>
      </w:pPr>
    </w:p>
    <w:p w:rsidR="00555F1F" w:rsidRDefault="00555F1F" w:rsidP="00555F1F">
      <w:pPr>
        <w:spacing w:line="480" w:lineRule="auto"/>
        <w:ind w:left="851"/>
        <w:jc w:val="both"/>
        <w:rPr>
          <w:rFonts w:ascii="Arial" w:eastAsiaTheme="minorEastAsia" w:hAnsi="Arial" w:cs="Arial"/>
          <w:b/>
        </w:rPr>
      </w:pPr>
    </w:p>
    <w:p w:rsidR="00555F1F" w:rsidRDefault="00555F1F" w:rsidP="00555F1F">
      <w:pPr>
        <w:spacing w:line="480" w:lineRule="auto"/>
        <w:ind w:left="851"/>
        <w:jc w:val="both"/>
        <w:rPr>
          <w:rFonts w:ascii="Arial" w:eastAsiaTheme="minorEastAsia" w:hAnsi="Arial" w:cs="Arial"/>
          <w:b/>
        </w:rPr>
      </w:pPr>
    </w:p>
    <w:p w:rsidR="00555F1F" w:rsidRPr="005D0EDD" w:rsidRDefault="00555F1F" w:rsidP="00555F1F">
      <w:pPr>
        <w:spacing w:line="480" w:lineRule="auto"/>
        <w:ind w:left="851"/>
        <w:jc w:val="both"/>
        <w:rPr>
          <w:rFonts w:ascii="Arial" w:eastAsiaTheme="minorEastAsia" w:hAnsi="Arial" w:cs="Arial"/>
        </w:rPr>
      </w:pPr>
      <w:r w:rsidRPr="005D0EDD">
        <w:rPr>
          <w:rFonts w:ascii="Arial" w:eastAsiaTheme="minorEastAsia" w:hAnsi="Arial" w:cs="Arial"/>
          <w:b/>
        </w:rPr>
        <w:t>FIGURA 2.19</w:t>
      </w:r>
      <w:r w:rsidRPr="005D0EDD">
        <w:rPr>
          <w:rFonts w:ascii="Arial" w:eastAsiaTheme="minorEastAsia" w:hAnsi="Arial" w:cs="Arial"/>
        </w:rPr>
        <w:t>.VÓLUMEN, PRESIÓN Y POTENCIA DE ENTRADA</w:t>
      </w:r>
    </w:p>
    <w:p w:rsidR="00555F1F" w:rsidRDefault="00555F1F" w:rsidP="00555F1F">
      <w:pPr>
        <w:ind w:left="851"/>
        <w:jc w:val="both"/>
        <w:rPr>
          <w:rFonts w:ascii="Arial" w:hAnsi="Arial" w:cs="Arial"/>
          <w:b/>
        </w:rPr>
      </w:pPr>
    </w:p>
    <w:p w:rsidR="00555F1F" w:rsidRPr="005D0EDD" w:rsidRDefault="00555F1F" w:rsidP="00555F1F">
      <w:pPr>
        <w:spacing w:line="480" w:lineRule="auto"/>
        <w:ind w:left="851"/>
        <w:jc w:val="both"/>
        <w:rPr>
          <w:rFonts w:ascii="Arial" w:hAnsi="Arial" w:cs="Arial"/>
          <w:b/>
        </w:rPr>
      </w:pPr>
      <w:r w:rsidRPr="005D0EDD">
        <w:rPr>
          <w:rFonts w:ascii="Arial" w:hAnsi="Arial" w:cs="Arial"/>
          <w:b/>
        </w:rPr>
        <w:t xml:space="preserve">Divisores de </w:t>
      </w:r>
      <w:r>
        <w:rPr>
          <w:rFonts w:ascii="Arial" w:hAnsi="Arial" w:cs="Arial"/>
          <w:b/>
        </w:rPr>
        <w:t>F</w:t>
      </w:r>
      <w:r w:rsidRPr="005D0EDD">
        <w:rPr>
          <w:rFonts w:ascii="Arial" w:hAnsi="Arial" w:cs="Arial"/>
          <w:b/>
        </w:rPr>
        <w:t>lujo</w:t>
      </w:r>
    </w:p>
    <w:p w:rsidR="00555F1F" w:rsidRDefault="00555F1F" w:rsidP="00555F1F">
      <w:pPr>
        <w:spacing w:line="480" w:lineRule="auto"/>
        <w:ind w:left="851"/>
        <w:jc w:val="both"/>
        <w:rPr>
          <w:rFonts w:ascii="Arial" w:hAnsi="Arial" w:cs="Arial"/>
        </w:rPr>
      </w:pPr>
      <w:r w:rsidRPr="005D0EDD">
        <w:rPr>
          <w:rFonts w:ascii="Arial" w:hAnsi="Arial" w:cs="Arial"/>
        </w:rPr>
        <w:t xml:space="preserve">Usar más de una bomba hidráulica para alimentar los diferentes orificios de los cojinetes hidrostáticos no es práctico. Una solución simple a este problema son los </w:t>
      </w:r>
      <w:proofErr w:type="spellStart"/>
      <w:r w:rsidRPr="005D0EDD">
        <w:rPr>
          <w:rFonts w:ascii="Arial" w:hAnsi="Arial" w:cs="Arial"/>
        </w:rPr>
        <w:t>restrictores</w:t>
      </w:r>
      <w:proofErr w:type="spellEnd"/>
      <w:r w:rsidRPr="005D0EDD">
        <w:rPr>
          <w:rFonts w:ascii="Arial" w:hAnsi="Arial" w:cs="Arial"/>
        </w:rPr>
        <w:t xml:space="preserve"> de presión y de flujo constante. Sin embargo los </w:t>
      </w:r>
      <w:proofErr w:type="spellStart"/>
      <w:r w:rsidRPr="005D0EDD">
        <w:rPr>
          <w:rFonts w:ascii="Arial" w:hAnsi="Arial" w:cs="Arial"/>
        </w:rPr>
        <w:t>restrictores</w:t>
      </w:r>
      <w:proofErr w:type="spellEnd"/>
      <w:r w:rsidRPr="005D0EDD">
        <w:rPr>
          <w:rFonts w:ascii="Arial" w:hAnsi="Arial" w:cs="Arial"/>
        </w:rPr>
        <w:t xml:space="preserve"> de flujo incrementan las pérdidas de potencia del sistema. </w:t>
      </w:r>
    </w:p>
    <w:p w:rsidR="00555F1F" w:rsidRPr="005D0EDD" w:rsidRDefault="00555F1F" w:rsidP="00555F1F">
      <w:pPr>
        <w:spacing w:line="480" w:lineRule="auto"/>
        <w:ind w:left="851"/>
        <w:jc w:val="both"/>
        <w:rPr>
          <w:rFonts w:ascii="Arial" w:hAnsi="Arial" w:cs="Arial"/>
        </w:rPr>
      </w:pPr>
      <w:r w:rsidRPr="005D0EDD">
        <w:rPr>
          <w:rFonts w:ascii="Arial" w:hAnsi="Arial" w:cs="Arial"/>
        </w:rPr>
        <w:t xml:space="preserve">Por lo tanto este sistema debe ser aplicado solo para máquinas pequeñas o máquinas que operan bajo cortos períodos de tiempo, otra solución es la de los divisores de flujo, estos son usados para distribuir pequeñas cantidades de flujo de lubricante hacia los cojinetes a una taza constante, es diseñado para distribuir el flujo de la bomba hidráulica en algunos más pequeños. </w:t>
      </w:r>
    </w:p>
    <w:p w:rsidR="00555F1F" w:rsidRPr="005D0EDD" w:rsidRDefault="00555F1F" w:rsidP="00555F1F">
      <w:pPr>
        <w:ind w:left="851"/>
        <w:jc w:val="both"/>
        <w:rPr>
          <w:rFonts w:ascii="Arial" w:hAnsi="Arial" w:cs="Arial"/>
        </w:rPr>
      </w:pPr>
    </w:p>
    <w:p w:rsidR="00555F1F" w:rsidRDefault="00555F1F" w:rsidP="00555F1F">
      <w:pPr>
        <w:spacing w:line="480" w:lineRule="auto"/>
        <w:ind w:left="851"/>
        <w:jc w:val="both"/>
        <w:rPr>
          <w:rFonts w:ascii="Arial" w:hAnsi="Arial" w:cs="Arial"/>
        </w:rPr>
      </w:pPr>
      <w:r w:rsidRPr="005D0EDD">
        <w:rPr>
          <w:rFonts w:ascii="Arial" w:hAnsi="Arial" w:cs="Arial"/>
        </w:rPr>
        <w:t>La ventaja de los divisores de flujo es que solo se necesita una bomba hidráulica para suministrar el lubricante a la “n” cantidad de orificios en los diferentes cojinetes.</w:t>
      </w:r>
    </w:p>
    <w:p w:rsidR="00555F1F" w:rsidRPr="005D0EDD" w:rsidRDefault="00555F1F" w:rsidP="00555F1F">
      <w:pPr>
        <w:ind w:left="851"/>
        <w:jc w:val="both"/>
        <w:rPr>
          <w:rFonts w:ascii="Arial" w:hAnsi="Arial" w:cs="Arial"/>
        </w:rPr>
      </w:pPr>
    </w:p>
    <w:p w:rsidR="00555F1F" w:rsidRDefault="00555F1F" w:rsidP="00555F1F">
      <w:pPr>
        <w:spacing w:line="480" w:lineRule="auto"/>
        <w:ind w:left="851"/>
        <w:jc w:val="both"/>
        <w:rPr>
          <w:rFonts w:ascii="Arial" w:hAnsi="Arial" w:cs="Arial"/>
        </w:rPr>
      </w:pPr>
      <w:r w:rsidRPr="005D0EDD">
        <w:rPr>
          <w:rFonts w:ascii="Arial" w:hAnsi="Arial" w:cs="Arial"/>
        </w:rPr>
        <w:t xml:space="preserve">El concepto del diseño de los divisores de flujo es el de usar el poder hidráulico de la bomba principal para activar algunos pistones pequeños que actúan como bombas de desplazamiento positivo lo </w:t>
      </w:r>
      <w:r w:rsidRPr="005D0EDD">
        <w:rPr>
          <w:rFonts w:ascii="Arial" w:hAnsi="Arial" w:cs="Arial"/>
        </w:rPr>
        <w:lastRenderedPageBreak/>
        <w:t xml:space="preserve">que serían bombas de razón de flujo constante y así de esta manera el flujo de una bomba hidráulica es dividida en unos más pequeños. </w:t>
      </w:r>
    </w:p>
    <w:p w:rsidR="00555F1F" w:rsidRPr="005D0EDD" w:rsidRDefault="00555F1F" w:rsidP="00555F1F">
      <w:pPr>
        <w:ind w:left="851"/>
        <w:jc w:val="both"/>
        <w:rPr>
          <w:rFonts w:ascii="Arial" w:hAnsi="Arial" w:cs="Arial"/>
        </w:rPr>
      </w:pPr>
    </w:p>
    <w:p w:rsidR="00555F1F" w:rsidRPr="005D0EDD" w:rsidRDefault="00555F1F" w:rsidP="00555F1F">
      <w:pPr>
        <w:spacing w:line="480" w:lineRule="auto"/>
        <w:ind w:left="851"/>
        <w:jc w:val="both"/>
        <w:rPr>
          <w:rFonts w:ascii="Arial" w:hAnsi="Arial" w:cs="Arial"/>
          <w:b/>
        </w:rPr>
      </w:pPr>
      <w:r w:rsidRPr="005D0EDD">
        <w:rPr>
          <w:rFonts w:ascii="Arial" w:hAnsi="Arial" w:cs="Arial"/>
          <w:b/>
        </w:rPr>
        <w:t>Lubricación de Engranes</w:t>
      </w:r>
    </w:p>
    <w:p w:rsidR="00555F1F" w:rsidRPr="005D0EDD" w:rsidRDefault="00555F1F" w:rsidP="00555F1F">
      <w:pPr>
        <w:autoSpaceDE w:val="0"/>
        <w:autoSpaceDN w:val="0"/>
        <w:adjustRightInd w:val="0"/>
        <w:spacing w:line="480" w:lineRule="auto"/>
        <w:ind w:left="851"/>
        <w:jc w:val="both"/>
        <w:rPr>
          <w:rFonts w:ascii="Arial" w:hAnsi="Arial" w:cs="Arial"/>
        </w:rPr>
      </w:pPr>
      <w:r w:rsidRPr="005D0EDD">
        <w:rPr>
          <w:rFonts w:ascii="Arial" w:hAnsi="Arial" w:cs="Arial"/>
        </w:rPr>
        <w:t>Cuando los engranajes transmiten potencia, los  esfuerzos sobre sus dientes se concentran en una región muy pequeña y ocurre en un tiempo muy corto.</w:t>
      </w:r>
      <w:r>
        <w:rPr>
          <w:rFonts w:ascii="Arial" w:hAnsi="Arial" w:cs="Arial"/>
        </w:rPr>
        <w:t xml:space="preserve"> </w:t>
      </w:r>
      <w:r w:rsidRPr="005D0EDD">
        <w:rPr>
          <w:rFonts w:ascii="Arial" w:hAnsi="Arial" w:cs="Arial"/>
        </w:rPr>
        <w:t>Las fuerzas que actúan en esa región son muy elevadas, si los dientes de los engranajes entran en contacto directo, los efectos de la fricción y el desgaste destruirán rápidamente los engranajes.</w:t>
      </w:r>
    </w:p>
    <w:p w:rsidR="00555F1F" w:rsidRPr="005D0EDD" w:rsidRDefault="00555F1F" w:rsidP="00555F1F">
      <w:pPr>
        <w:autoSpaceDE w:val="0"/>
        <w:autoSpaceDN w:val="0"/>
        <w:adjustRightInd w:val="0"/>
        <w:ind w:left="851"/>
        <w:jc w:val="both"/>
        <w:rPr>
          <w:rFonts w:ascii="Arial" w:hAnsi="Arial" w:cs="Arial"/>
        </w:rPr>
      </w:pPr>
    </w:p>
    <w:p w:rsidR="00555F1F" w:rsidRPr="005D0EDD" w:rsidRDefault="00555F1F" w:rsidP="00555F1F">
      <w:pPr>
        <w:autoSpaceDE w:val="0"/>
        <w:autoSpaceDN w:val="0"/>
        <w:adjustRightInd w:val="0"/>
        <w:spacing w:line="480" w:lineRule="auto"/>
        <w:ind w:left="851"/>
        <w:jc w:val="both"/>
        <w:rPr>
          <w:rFonts w:ascii="Arial" w:hAnsi="Arial" w:cs="Arial"/>
        </w:rPr>
      </w:pPr>
      <w:r w:rsidRPr="005D0EDD">
        <w:rPr>
          <w:rFonts w:ascii="Arial" w:hAnsi="Arial" w:cs="Arial"/>
        </w:rPr>
        <w:t>La principal función de un lubricante para engranajes es reducir la fricción entre los dientes del engranaje y de esta forma disminuir cualquier desgaste resultante. Idealmente, esto se logra por la formación de una película delgada de fluido la cual mantiene separadas las superficies de trabajo.</w:t>
      </w:r>
    </w:p>
    <w:p w:rsidR="00555F1F" w:rsidRPr="005D0EDD" w:rsidRDefault="00555F1F" w:rsidP="00555F1F">
      <w:pPr>
        <w:autoSpaceDE w:val="0"/>
        <w:autoSpaceDN w:val="0"/>
        <w:adjustRightInd w:val="0"/>
        <w:ind w:left="851"/>
        <w:jc w:val="both"/>
        <w:rPr>
          <w:rFonts w:ascii="Arial" w:hAnsi="Arial" w:cs="Arial"/>
        </w:rPr>
      </w:pPr>
    </w:p>
    <w:p w:rsidR="00555F1F" w:rsidRDefault="00555F1F" w:rsidP="00555F1F">
      <w:pPr>
        <w:spacing w:line="480" w:lineRule="auto"/>
        <w:ind w:left="851"/>
        <w:jc w:val="both"/>
        <w:rPr>
          <w:rFonts w:ascii="Arial" w:hAnsi="Arial" w:cs="Arial"/>
        </w:rPr>
      </w:pPr>
      <w:r w:rsidRPr="005D0EDD">
        <w:rPr>
          <w:rFonts w:ascii="Arial" w:hAnsi="Arial" w:cs="Arial"/>
        </w:rPr>
        <w:t xml:space="preserve">Los engranes deben lubricarse, a fin de evitar fallas prematuras debido a desgaste adhesivo o abrasivo. Es importante controlar la temperatura de la interfaz de acoplamiento, para reducir ralladuras y raspaduras en los dientes. Los lubricantes también eliminan calor, además de separar las superficies de metal, reduciendo fricción y desgaste, debe suministrarse suficiente lubricante para transmitir el </w:t>
      </w:r>
      <w:r w:rsidRPr="005D0EDD">
        <w:rPr>
          <w:rFonts w:ascii="Arial" w:hAnsi="Arial" w:cs="Arial"/>
        </w:rPr>
        <w:lastRenderedPageBreak/>
        <w:t>calor de fricción hacia el entorno, y no permitir temperaturas excesivas en el acoplamiento.</w:t>
      </w:r>
    </w:p>
    <w:p w:rsidR="00555F1F" w:rsidRPr="005D0EDD" w:rsidRDefault="00555F1F" w:rsidP="00555F1F">
      <w:pPr>
        <w:ind w:left="851"/>
        <w:jc w:val="both"/>
        <w:rPr>
          <w:rFonts w:ascii="Arial" w:hAnsi="Arial" w:cs="Arial"/>
        </w:rPr>
      </w:pPr>
    </w:p>
    <w:p w:rsidR="00555F1F" w:rsidRDefault="00555F1F" w:rsidP="00555F1F">
      <w:pPr>
        <w:spacing w:line="480" w:lineRule="auto"/>
        <w:ind w:left="851"/>
        <w:jc w:val="both"/>
        <w:rPr>
          <w:rFonts w:ascii="Arial" w:hAnsi="Arial" w:cs="Arial"/>
        </w:rPr>
      </w:pPr>
      <w:r w:rsidRPr="005D0EDD">
        <w:rPr>
          <w:rFonts w:ascii="Arial" w:hAnsi="Arial" w:cs="Arial"/>
        </w:rPr>
        <w:t>El procedimiento usual y el que se escogió para el proyecto es de proveer con un baño de lubricante al encerrar los engranes en una caja a prueba de aceite, la cual se llama la caja de engranes, esta caja debe de estar parcialmente llena con un lubricante apropiado, de manera que por lo menos uno de los miembros de cada engranaje quede parcialmente sumergido, la caja de engranes no se debe nunca llenar totalmente de aceite. La rotación de los engranes transportará el lubricante hacia los acoplamientos, manteniendo aceitados los engranes no sumergidos. El aceite debe mantenerse limpio y libre de contaminantes, y debe ser cambiado periódicamente.</w:t>
      </w:r>
    </w:p>
    <w:p w:rsidR="00555F1F" w:rsidRPr="005D0EDD" w:rsidRDefault="00555F1F" w:rsidP="00555F1F">
      <w:pPr>
        <w:ind w:left="851"/>
        <w:jc w:val="both"/>
        <w:rPr>
          <w:rFonts w:ascii="Arial" w:hAnsi="Arial" w:cs="Arial"/>
        </w:rPr>
      </w:pPr>
    </w:p>
    <w:p w:rsidR="00555F1F" w:rsidRPr="005D0EDD" w:rsidRDefault="00555F1F" w:rsidP="00555F1F">
      <w:pPr>
        <w:spacing w:line="480" w:lineRule="auto"/>
        <w:ind w:left="851"/>
        <w:jc w:val="both"/>
        <w:rPr>
          <w:rFonts w:ascii="Arial" w:hAnsi="Arial" w:cs="Arial"/>
          <w:b/>
        </w:rPr>
      </w:pPr>
      <w:r w:rsidRPr="005D0EDD">
        <w:rPr>
          <w:rFonts w:ascii="Arial" w:hAnsi="Arial" w:cs="Arial"/>
          <w:b/>
        </w:rPr>
        <w:t xml:space="preserve">Sistema de </w:t>
      </w:r>
      <w:r>
        <w:rPr>
          <w:rFonts w:ascii="Arial" w:hAnsi="Arial" w:cs="Arial"/>
          <w:b/>
        </w:rPr>
        <w:t>C</w:t>
      </w:r>
      <w:r w:rsidRPr="005D0EDD">
        <w:rPr>
          <w:rFonts w:ascii="Arial" w:hAnsi="Arial" w:cs="Arial"/>
          <w:b/>
        </w:rPr>
        <w:t xml:space="preserve">ontrol del </w:t>
      </w:r>
      <w:r>
        <w:rPr>
          <w:rFonts w:ascii="Arial" w:hAnsi="Arial" w:cs="Arial"/>
          <w:b/>
        </w:rPr>
        <w:t>P</w:t>
      </w:r>
      <w:r w:rsidRPr="005D0EDD">
        <w:rPr>
          <w:rFonts w:ascii="Arial" w:hAnsi="Arial" w:cs="Arial"/>
          <w:b/>
        </w:rPr>
        <w:t xml:space="preserve">orcentaje de </w:t>
      </w:r>
      <w:r>
        <w:rPr>
          <w:rFonts w:ascii="Arial" w:hAnsi="Arial" w:cs="Arial"/>
          <w:b/>
        </w:rPr>
        <w:t>R</w:t>
      </w:r>
      <w:r w:rsidRPr="005D0EDD">
        <w:rPr>
          <w:rFonts w:ascii="Arial" w:hAnsi="Arial" w:cs="Arial"/>
          <w:b/>
        </w:rPr>
        <w:t>educción</w:t>
      </w:r>
    </w:p>
    <w:p w:rsidR="00555F1F" w:rsidRPr="005D0EDD" w:rsidRDefault="00555F1F" w:rsidP="00555F1F">
      <w:pPr>
        <w:spacing w:line="480" w:lineRule="auto"/>
        <w:ind w:left="851"/>
        <w:jc w:val="both"/>
        <w:rPr>
          <w:rFonts w:ascii="Arial" w:hAnsi="Arial" w:cs="Arial"/>
        </w:rPr>
      </w:pPr>
      <w:r w:rsidRPr="005D0EDD">
        <w:rPr>
          <w:rFonts w:ascii="Arial" w:hAnsi="Arial" w:cs="Arial"/>
        </w:rPr>
        <w:t xml:space="preserve">La reducción porcentual de espesor que se logra al laminar la placa está en función de varios mecanismos que en conjunto proporcionan la exactitud del diferencial de espesor calculado. </w:t>
      </w:r>
    </w:p>
    <w:p w:rsidR="00555F1F" w:rsidRPr="005D0EDD" w:rsidRDefault="00555F1F" w:rsidP="00555F1F">
      <w:pPr>
        <w:spacing w:line="480" w:lineRule="auto"/>
        <w:ind w:left="851"/>
        <w:jc w:val="both"/>
        <w:rPr>
          <w:rFonts w:ascii="Arial" w:eastAsiaTheme="minorEastAsia" w:hAnsi="Arial" w:cs="Arial"/>
        </w:rPr>
      </w:pPr>
      <m:oMathPara>
        <m:oMath>
          <m:r>
            <w:rPr>
              <w:rFonts w:ascii="Cambria Math" w:hAnsi="Cambria Math" w:cs="Arial"/>
            </w:rPr>
            <m:t>m</m:t>
          </m:r>
          <m:r>
            <w:rPr>
              <w:rFonts w:ascii="Cambria Math" w:hAnsi="Arial" w:cs="Arial"/>
            </w:rPr>
            <m:t xml:space="preserve">= </m:t>
          </m:r>
          <m:f>
            <m:fPr>
              <m:ctrlPr>
                <w:rPr>
                  <w:rFonts w:ascii="Cambria Math" w:hAnsi="Arial" w:cs="Arial"/>
                  <w:i/>
                </w:rPr>
              </m:ctrlPr>
            </m:fPr>
            <m:num>
              <m:sSub>
                <m:sSubPr>
                  <m:ctrlPr>
                    <w:rPr>
                      <w:rFonts w:ascii="Cambria Math" w:hAnsi="Arial" w:cs="Arial"/>
                      <w:i/>
                    </w:rPr>
                  </m:ctrlPr>
                </m:sSubPr>
                <m:e>
                  <m:r>
                    <w:rPr>
                      <w:rFonts w:ascii="Cambria Math" w:hAnsi="Cambria Math" w:cs="Arial"/>
                    </w:rPr>
                    <m:t>d</m:t>
                  </m:r>
                </m:e>
                <m:sub>
                  <m:r>
                    <w:rPr>
                      <w:rFonts w:ascii="Cambria Math" w:hAnsi="Cambria Math" w:cs="Arial"/>
                    </w:rPr>
                    <m:t>e</m:t>
                  </m:r>
                </m:sub>
              </m:sSub>
            </m:num>
            <m:den>
              <m:sSub>
                <m:sSubPr>
                  <m:ctrlPr>
                    <w:rPr>
                      <w:rFonts w:ascii="Cambria Math" w:hAnsi="Arial" w:cs="Arial"/>
                      <w:i/>
                    </w:rPr>
                  </m:ctrlPr>
                </m:sSubPr>
                <m:e>
                  <m:r>
                    <w:rPr>
                      <w:rFonts w:ascii="Cambria Math" w:hAnsi="Cambria Math" w:cs="Arial"/>
                    </w:rPr>
                    <m:t>z</m:t>
                  </m:r>
                </m:e>
                <m:sub>
                  <m:r>
                    <w:rPr>
                      <w:rFonts w:ascii="Cambria Math" w:hAnsi="Cambria Math" w:cs="Arial"/>
                    </w:rPr>
                    <m:t>e</m:t>
                  </m:r>
                </m:sub>
              </m:sSub>
            </m:den>
          </m:f>
          <m:r>
            <w:rPr>
              <w:rFonts w:ascii="Cambria Math" w:hAnsi="Arial" w:cs="Arial"/>
            </w:rPr>
            <m:t xml:space="preserve">= </m:t>
          </m:r>
          <m:f>
            <m:fPr>
              <m:ctrlPr>
                <w:rPr>
                  <w:rFonts w:ascii="Cambria Math" w:hAnsi="Arial" w:cs="Arial"/>
                  <w:i/>
                </w:rPr>
              </m:ctrlPr>
            </m:fPr>
            <m:num>
              <m:r>
                <w:rPr>
                  <w:rFonts w:ascii="Cambria Math" w:hAnsi="Arial" w:cs="Arial"/>
                </w:rPr>
                <m:t>452</m:t>
              </m:r>
            </m:num>
            <m:den>
              <m:r>
                <w:rPr>
                  <w:rFonts w:ascii="Cambria Math" w:hAnsi="Arial" w:cs="Arial"/>
                </w:rPr>
                <m:t>113</m:t>
              </m:r>
            </m:den>
          </m:f>
          <m:r>
            <w:rPr>
              <w:rFonts w:ascii="Cambria Math" w:hAnsi="Arial" w:cs="Arial"/>
            </w:rPr>
            <m:t>=4</m:t>
          </m:r>
        </m:oMath>
      </m:oMathPara>
    </w:p>
    <w:p w:rsidR="00555F1F" w:rsidRPr="005D0EDD" w:rsidRDefault="00555F1F" w:rsidP="00555F1F">
      <w:pPr>
        <w:spacing w:line="480" w:lineRule="auto"/>
        <w:ind w:left="851"/>
        <w:jc w:val="both"/>
        <w:rPr>
          <w:rFonts w:ascii="Arial" w:eastAsiaTheme="minorEastAsia" w:hAnsi="Arial" w:cs="Arial"/>
        </w:rPr>
      </w:pPr>
      <m:oMathPara>
        <m:oMath>
          <m:r>
            <w:rPr>
              <w:rFonts w:ascii="Cambria Math" w:hAnsi="Cambria Math" w:cs="Arial"/>
            </w:rPr>
            <m:t>t</m:t>
          </m:r>
          <m:r>
            <w:rPr>
              <w:rFonts w:ascii="Cambria Math" w:hAnsi="Arial" w:cs="Arial"/>
            </w:rPr>
            <m:t>=</m:t>
          </m:r>
          <m:d>
            <m:dPr>
              <m:ctrlPr>
                <w:rPr>
                  <w:rFonts w:ascii="Cambria Math" w:hAnsi="Arial" w:cs="Arial"/>
                  <w:i/>
                </w:rPr>
              </m:ctrlPr>
            </m:dPr>
            <m:e>
              <m:r>
                <w:rPr>
                  <w:rFonts w:ascii="Cambria Math" w:hAnsi="Cambria Math" w:cs="Arial"/>
                </w:rPr>
                <m:t>m</m:t>
              </m:r>
            </m:e>
          </m:d>
          <m:d>
            <m:dPr>
              <m:ctrlPr>
                <w:rPr>
                  <w:rFonts w:ascii="Cambria Math" w:hAnsi="Arial" w:cs="Arial"/>
                  <w:i/>
                </w:rPr>
              </m:ctrlPr>
            </m:dPr>
            <m:e>
              <m:r>
                <w:rPr>
                  <w:rFonts w:ascii="Cambria Math" w:hAnsi="Cambria Math" w:cs="Arial"/>
                </w:rPr>
                <m:t>π</m:t>
              </m:r>
            </m:e>
          </m:d>
          <m:r>
            <w:rPr>
              <w:rFonts w:ascii="Cambria Math" w:hAnsi="Arial" w:cs="Arial"/>
            </w:rPr>
            <m:t xml:space="preserve">= </m:t>
          </m:r>
          <m:d>
            <m:dPr>
              <m:ctrlPr>
                <w:rPr>
                  <w:rFonts w:ascii="Cambria Math" w:hAnsi="Arial" w:cs="Arial"/>
                  <w:i/>
                </w:rPr>
              </m:ctrlPr>
            </m:dPr>
            <m:e>
              <m:r>
                <w:rPr>
                  <w:rFonts w:ascii="Cambria Math" w:hAnsi="Arial" w:cs="Arial"/>
                </w:rPr>
                <m:t>4</m:t>
              </m:r>
            </m:e>
          </m:d>
          <m:d>
            <m:dPr>
              <m:ctrlPr>
                <w:rPr>
                  <w:rFonts w:ascii="Cambria Math" w:hAnsi="Arial" w:cs="Arial"/>
                  <w:i/>
                </w:rPr>
              </m:ctrlPr>
            </m:dPr>
            <m:e>
              <m:r>
                <w:rPr>
                  <w:rFonts w:ascii="Cambria Math" w:hAnsi="Cambria Math" w:cs="Arial"/>
                </w:rPr>
                <m:t>π</m:t>
              </m:r>
            </m:e>
          </m:d>
          <m:r>
            <w:rPr>
              <w:rFonts w:ascii="Cambria Math" w:hAnsi="Arial" w:cs="Arial"/>
            </w:rPr>
            <m:t xml:space="preserve">=12.55 </m:t>
          </m:r>
          <m:r>
            <w:rPr>
              <w:rFonts w:ascii="Cambria Math" w:hAnsi="Cambria Math" w:cs="Arial"/>
            </w:rPr>
            <m:t>mm</m:t>
          </m:r>
        </m:oMath>
      </m:oMathPara>
    </w:p>
    <w:p w:rsidR="00555F1F" w:rsidRPr="005D0EDD" w:rsidRDefault="00555F1F" w:rsidP="00555F1F">
      <w:pPr>
        <w:spacing w:line="480" w:lineRule="auto"/>
        <w:ind w:left="851"/>
        <w:jc w:val="both"/>
        <w:rPr>
          <w:rFonts w:ascii="Arial" w:eastAsiaTheme="minorEastAsia" w:hAnsi="Arial" w:cs="Arial"/>
        </w:rPr>
      </w:pPr>
      <w:r w:rsidRPr="005D0EDD">
        <w:rPr>
          <w:rFonts w:ascii="Arial" w:eastAsiaTheme="minorEastAsia" w:hAnsi="Arial" w:cs="Arial"/>
        </w:rPr>
        <w:t>Diámetro Exterior:</w:t>
      </w:r>
    </w:p>
    <w:p w:rsidR="00555F1F" w:rsidRPr="005D0EDD" w:rsidRDefault="00555F1F" w:rsidP="00555F1F">
      <w:pPr>
        <w:spacing w:line="480" w:lineRule="auto"/>
        <w:ind w:left="851"/>
        <w:jc w:val="both"/>
        <w:rPr>
          <w:rFonts w:ascii="Arial" w:eastAsiaTheme="minorEastAsia" w:hAnsi="Arial" w:cs="Arial"/>
        </w:rPr>
      </w:pPr>
      <m:oMathPara>
        <m:oMath>
          <m:sSub>
            <m:sSubPr>
              <m:ctrlPr>
                <w:rPr>
                  <w:rFonts w:ascii="Cambria Math" w:eastAsiaTheme="minorEastAsia" w:hAnsi="Arial" w:cs="Arial"/>
                  <w:i/>
                </w:rPr>
              </m:ctrlPr>
            </m:sSubPr>
            <m:e>
              <m:r>
                <w:rPr>
                  <w:rFonts w:ascii="Cambria Math" w:eastAsiaTheme="minorEastAsia" w:hAnsi="Cambria Math" w:cs="Arial"/>
                </w:rPr>
                <m:t>D</m:t>
              </m:r>
            </m:e>
            <m:sub>
              <m:sSub>
                <m:sSubPr>
                  <m:ctrlPr>
                    <w:rPr>
                      <w:rFonts w:ascii="Cambria Math" w:eastAsiaTheme="minorEastAsia" w:hAnsi="Arial" w:cs="Arial"/>
                      <w:i/>
                    </w:rPr>
                  </m:ctrlPr>
                </m:sSubPr>
                <m:e>
                  <m:r>
                    <w:rPr>
                      <w:rFonts w:ascii="Cambria Math" w:eastAsiaTheme="minorEastAsia" w:hAnsi="Cambria Math" w:cs="Arial"/>
                    </w:rPr>
                    <m:t>e</m:t>
                  </m:r>
                </m:e>
                <m:sub>
                  <m:r>
                    <w:rPr>
                      <w:rFonts w:ascii="Cambria Math" w:eastAsiaTheme="minorEastAsia" w:hAnsi="Cambria Math" w:cs="Arial"/>
                    </w:rPr>
                    <m:t>pi</m:t>
                  </m:r>
                  <m:r>
                    <w:rPr>
                      <w:rFonts w:ascii="Cambria Math" w:eastAsiaTheme="minorEastAsia" w:hAnsi="Arial" w:cs="Arial"/>
                    </w:rPr>
                    <m:t>ñ</m:t>
                  </m:r>
                  <m:r>
                    <w:rPr>
                      <w:rFonts w:ascii="Cambria Math" w:eastAsiaTheme="minorEastAsia" w:hAnsi="Cambria Math" w:cs="Arial"/>
                    </w:rPr>
                    <m:t>on</m:t>
                  </m:r>
                </m:sub>
              </m:sSub>
            </m:sub>
          </m:sSub>
          <m:r>
            <w:rPr>
              <w:rFonts w:ascii="Cambria Math" w:eastAsiaTheme="minorEastAsia" w:hAnsi="Arial" w:cs="Arial"/>
            </w:rPr>
            <m:t>=</m:t>
          </m:r>
          <m:sSub>
            <m:sSubPr>
              <m:ctrlPr>
                <w:rPr>
                  <w:rFonts w:ascii="Cambria Math" w:eastAsiaTheme="minorEastAsia" w:hAnsi="Arial" w:cs="Arial"/>
                  <w:i/>
                </w:rPr>
              </m:ctrlPr>
            </m:sSubPr>
            <m:e>
              <m:r>
                <w:rPr>
                  <w:rFonts w:ascii="Cambria Math" w:eastAsiaTheme="minorEastAsia" w:hAnsi="Cambria Math" w:cs="Arial"/>
                </w:rPr>
                <m:t>d</m:t>
              </m:r>
            </m:e>
            <m:sub>
              <m:r>
                <w:rPr>
                  <w:rFonts w:ascii="Cambria Math" w:eastAsiaTheme="minorEastAsia" w:hAnsi="Cambria Math" w:cs="Arial"/>
                </w:rPr>
                <m:t>p</m:t>
              </m:r>
            </m:sub>
          </m:sSub>
          <m:r>
            <w:rPr>
              <w:rFonts w:ascii="Cambria Math" w:eastAsiaTheme="minorEastAsia" w:hAnsi="Arial" w:cs="Arial"/>
            </w:rPr>
            <m:t>+2</m:t>
          </m:r>
          <m:r>
            <w:rPr>
              <w:rFonts w:ascii="Cambria Math" w:eastAsiaTheme="minorEastAsia" w:hAnsi="Cambria Math" w:cs="Arial"/>
            </w:rPr>
            <m:t>*m</m:t>
          </m:r>
          <m:r>
            <w:rPr>
              <w:rFonts w:ascii="Cambria Math" w:eastAsiaTheme="minorEastAsia" w:hAnsi="Arial" w:cs="Arial"/>
            </w:rPr>
            <m:t xml:space="preserve">=100+8=108 </m:t>
          </m:r>
          <m:r>
            <w:rPr>
              <w:rFonts w:ascii="Cambria Math" w:eastAsiaTheme="minorEastAsia" w:hAnsi="Cambria Math" w:cs="Arial"/>
            </w:rPr>
            <m:t>mm</m:t>
          </m:r>
          <m:r>
            <w:rPr>
              <w:rFonts w:ascii="Cambria Math" w:eastAsiaTheme="minorEastAsia" w:hAnsi="Arial" w:cs="Arial"/>
            </w:rPr>
            <m:t>.</m:t>
          </m:r>
        </m:oMath>
      </m:oMathPara>
    </w:p>
    <w:p w:rsidR="00555F1F" w:rsidRPr="005D0EDD" w:rsidRDefault="00555F1F" w:rsidP="00555F1F">
      <w:pPr>
        <w:spacing w:line="480" w:lineRule="auto"/>
        <w:ind w:left="851"/>
        <w:jc w:val="both"/>
        <w:rPr>
          <w:rFonts w:ascii="Arial" w:eastAsiaTheme="minorEastAsia" w:hAnsi="Arial" w:cs="Arial"/>
        </w:rPr>
      </w:pPr>
      <m:oMathPara>
        <m:oMath>
          <m:sSub>
            <m:sSubPr>
              <m:ctrlPr>
                <w:rPr>
                  <w:rFonts w:ascii="Cambria Math" w:eastAsiaTheme="minorEastAsia" w:hAnsi="Arial" w:cs="Arial"/>
                  <w:i/>
                </w:rPr>
              </m:ctrlPr>
            </m:sSubPr>
            <m:e>
              <m:r>
                <w:rPr>
                  <w:rFonts w:ascii="Cambria Math" w:eastAsiaTheme="minorEastAsia" w:hAnsi="Cambria Math" w:cs="Arial"/>
                </w:rPr>
                <m:t>D</m:t>
              </m:r>
            </m:e>
            <m:sub>
              <m:sSub>
                <m:sSubPr>
                  <m:ctrlPr>
                    <w:rPr>
                      <w:rFonts w:ascii="Cambria Math" w:eastAsiaTheme="minorEastAsia" w:hAnsi="Arial" w:cs="Arial"/>
                      <w:i/>
                    </w:rPr>
                  </m:ctrlPr>
                </m:sSubPr>
                <m:e>
                  <m:r>
                    <w:rPr>
                      <w:rFonts w:ascii="Cambria Math" w:eastAsiaTheme="minorEastAsia" w:hAnsi="Cambria Math" w:cs="Arial"/>
                    </w:rPr>
                    <m:t>e</m:t>
                  </m:r>
                </m:e>
                <m:sub>
                  <m:r>
                    <w:rPr>
                      <w:rFonts w:ascii="Cambria Math" w:eastAsiaTheme="minorEastAsia" w:hAnsi="Cambria Math" w:cs="Arial"/>
                    </w:rPr>
                    <m:t>engranaje</m:t>
                  </m:r>
                </m:sub>
              </m:sSub>
            </m:sub>
          </m:sSub>
          <m:r>
            <w:rPr>
              <w:rFonts w:ascii="Cambria Math" w:eastAsiaTheme="minorEastAsia" w:hAnsi="Arial" w:cs="Arial"/>
            </w:rPr>
            <m:t>=</m:t>
          </m:r>
          <m:sSub>
            <m:sSubPr>
              <m:ctrlPr>
                <w:rPr>
                  <w:rFonts w:ascii="Cambria Math" w:eastAsiaTheme="minorEastAsia" w:hAnsi="Arial" w:cs="Arial"/>
                  <w:i/>
                </w:rPr>
              </m:ctrlPr>
            </m:sSubPr>
            <m:e>
              <m:r>
                <w:rPr>
                  <w:rFonts w:ascii="Cambria Math" w:eastAsiaTheme="minorEastAsia" w:hAnsi="Cambria Math" w:cs="Arial"/>
                </w:rPr>
                <m:t>d</m:t>
              </m:r>
            </m:e>
            <m:sub>
              <m:r>
                <w:rPr>
                  <w:rFonts w:ascii="Cambria Math" w:eastAsiaTheme="minorEastAsia" w:hAnsi="Cambria Math" w:cs="Arial"/>
                </w:rPr>
                <m:t>e</m:t>
              </m:r>
            </m:sub>
          </m:sSub>
          <m:r>
            <w:rPr>
              <w:rFonts w:ascii="Cambria Math" w:eastAsiaTheme="minorEastAsia" w:hAnsi="Arial" w:cs="Arial"/>
            </w:rPr>
            <m:t>+2</m:t>
          </m:r>
          <m:r>
            <w:rPr>
              <w:rFonts w:ascii="Cambria Math" w:eastAsiaTheme="minorEastAsia" w:hAnsi="Cambria Math" w:cs="Arial"/>
            </w:rPr>
            <m:t>*m</m:t>
          </m:r>
          <m:r>
            <w:rPr>
              <w:rFonts w:ascii="Cambria Math" w:eastAsiaTheme="minorEastAsia" w:hAnsi="Arial" w:cs="Arial"/>
            </w:rPr>
            <m:t xml:space="preserve">=452+8=460 </m:t>
          </m:r>
          <m:r>
            <w:rPr>
              <w:rFonts w:ascii="Cambria Math" w:eastAsiaTheme="minorEastAsia" w:hAnsi="Cambria Math" w:cs="Arial"/>
            </w:rPr>
            <m:t>mm</m:t>
          </m:r>
          <m:r>
            <w:rPr>
              <w:rFonts w:ascii="Cambria Math" w:eastAsiaTheme="minorEastAsia" w:hAnsi="Arial" w:cs="Arial"/>
            </w:rPr>
            <m:t>.</m:t>
          </m:r>
        </m:oMath>
      </m:oMathPara>
    </w:p>
    <w:p w:rsidR="00555F1F" w:rsidRPr="005D0EDD" w:rsidRDefault="00555F1F" w:rsidP="00555F1F">
      <w:pPr>
        <w:spacing w:line="480" w:lineRule="auto"/>
        <w:ind w:left="851"/>
        <w:jc w:val="both"/>
        <w:rPr>
          <w:rFonts w:ascii="Arial" w:eastAsiaTheme="minorEastAsia" w:hAnsi="Arial" w:cs="Arial"/>
        </w:rPr>
      </w:pPr>
      <w:r w:rsidRPr="005D0EDD">
        <w:rPr>
          <w:rFonts w:ascii="Arial" w:eastAsiaTheme="minorEastAsia" w:hAnsi="Arial" w:cs="Arial"/>
        </w:rPr>
        <w:t>Diámetro de pie:</w:t>
      </w:r>
    </w:p>
    <w:p w:rsidR="00555F1F" w:rsidRPr="005D0EDD" w:rsidRDefault="00555F1F" w:rsidP="00555F1F">
      <w:pPr>
        <w:spacing w:line="480" w:lineRule="auto"/>
        <w:ind w:left="851"/>
        <w:jc w:val="both"/>
        <w:rPr>
          <w:rFonts w:ascii="Arial" w:eastAsiaTheme="minorEastAsia" w:hAnsi="Arial" w:cs="Arial"/>
        </w:rPr>
      </w:pPr>
      <m:oMathPara>
        <m:oMath>
          <m:sSub>
            <m:sSubPr>
              <m:ctrlPr>
                <w:rPr>
                  <w:rFonts w:ascii="Cambria Math" w:eastAsiaTheme="minorEastAsia" w:hAnsi="Arial" w:cs="Arial"/>
                  <w:i/>
                </w:rPr>
              </m:ctrlPr>
            </m:sSubPr>
            <m:e>
              <m:r>
                <w:rPr>
                  <w:rFonts w:ascii="Cambria Math" w:eastAsiaTheme="minorEastAsia" w:hAnsi="Cambria Math" w:cs="Arial"/>
                </w:rPr>
                <m:t>D</m:t>
              </m:r>
            </m:e>
            <m:sub>
              <m:sSub>
                <m:sSubPr>
                  <m:ctrlPr>
                    <w:rPr>
                      <w:rFonts w:ascii="Cambria Math" w:eastAsiaTheme="minorEastAsia" w:hAnsi="Arial" w:cs="Arial"/>
                      <w:i/>
                    </w:rPr>
                  </m:ctrlPr>
                </m:sSubPr>
                <m:e>
                  <m:r>
                    <w:rPr>
                      <w:rFonts w:ascii="Cambria Math" w:eastAsiaTheme="minorEastAsia" w:hAnsi="Cambria Math" w:cs="Arial"/>
                    </w:rPr>
                    <m:t>i</m:t>
                  </m:r>
                </m:e>
                <m:sub>
                  <m:r>
                    <w:rPr>
                      <w:rFonts w:ascii="Cambria Math" w:eastAsiaTheme="minorEastAsia" w:hAnsi="Cambria Math" w:cs="Arial"/>
                    </w:rPr>
                    <m:t>pi</m:t>
                  </m:r>
                  <m:r>
                    <w:rPr>
                      <w:rFonts w:ascii="Cambria Math" w:eastAsiaTheme="minorEastAsia" w:hAnsi="Arial" w:cs="Arial"/>
                    </w:rPr>
                    <m:t>ñ</m:t>
                  </m:r>
                  <m:r>
                    <w:rPr>
                      <w:rFonts w:ascii="Cambria Math" w:eastAsiaTheme="minorEastAsia" w:hAnsi="Cambria Math" w:cs="Arial"/>
                    </w:rPr>
                    <m:t>on</m:t>
                  </m:r>
                </m:sub>
              </m:sSub>
            </m:sub>
          </m:sSub>
          <m:r>
            <w:rPr>
              <w:rFonts w:ascii="Cambria Math" w:eastAsiaTheme="minorEastAsia" w:hAnsi="Arial" w:cs="Arial"/>
            </w:rPr>
            <m:t>=</m:t>
          </m:r>
          <m:sSub>
            <m:sSubPr>
              <m:ctrlPr>
                <w:rPr>
                  <w:rFonts w:ascii="Cambria Math" w:eastAsiaTheme="minorEastAsia" w:hAnsi="Arial" w:cs="Arial"/>
                  <w:i/>
                </w:rPr>
              </m:ctrlPr>
            </m:sSubPr>
            <m:e>
              <m:r>
                <w:rPr>
                  <w:rFonts w:ascii="Cambria Math" w:eastAsiaTheme="minorEastAsia" w:hAnsi="Cambria Math" w:cs="Arial"/>
                </w:rPr>
                <m:t>d</m:t>
              </m:r>
            </m:e>
            <m:sub>
              <m:r>
                <w:rPr>
                  <w:rFonts w:ascii="Cambria Math" w:eastAsiaTheme="minorEastAsia" w:hAnsi="Cambria Math" w:cs="Arial"/>
                </w:rPr>
                <m:t>p</m:t>
              </m:r>
            </m:sub>
          </m:sSub>
          <m:r>
            <w:rPr>
              <w:rFonts w:ascii="Arial" w:eastAsiaTheme="minorEastAsia" w:hAnsi="Arial" w:cs="Arial"/>
            </w:rPr>
            <m:t>-</m:t>
          </m:r>
          <m:r>
            <w:rPr>
              <w:rFonts w:ascii="Cambria Math" w:eastAsiaTheme="minorEastAsia" w:hAnsi="Arial" w:cs="Arial"/>
            </w:rPr>
            <m:t>2.5</m:t>
          </m:r>
          <m:r>
            <w:rPr>
              <w:rFonts w:ascii="Cambria Math" w:eastAsiaTheme="minorEastAsia" w:hAnsi="Cambria Math" w:cs="Arial"/>
            </w:rPr>
            <m:t>*m</m:t>
          </m:r>
          <m:r>
            <w:rPr>
              <w:rFonts w:ascii="Cambria Math" w:eastAsiaTheme="minorEastAsia" w:hAnsi="Arial" w:cs="Arial"/>
            </w:rPr>
            <m:t>=100</m:t>
          </m:r>
          <m:r>
            <w:rPr>
              <w:rFonts w:ascii="Cambria Math" w:eastAsiaTheme="minorEastAsia" w:hAnsi="Arial" w:cs="Arial"/>
            </w:rPr>
            <m:t>-</m:t>
          </m:r>
          <m:r>
            <w:rPr>
              <w:rFonts w:ascii="Cambria Math" w:eastAsiaTheme="minorEastAsia" w:hAnsi="Arial" w:cs="Arial"/>
            </w:rPr>
            <m:t xml:space="preserve">10=90 </m:t>
          </m:r>
          <m:r>
            <w:rPr>
              <w:rFonts w:ascii="Cambria Math" w:eastAsiaTheme="minorEastAsia" w:hAnsi="Cambria Math" w:cs="Arial"/>
            </w:rPr>
            <m:t>mm</m:t>
          </m:r>
          <m:r>
            <w:rPr>
              <w:rFonts w:ascii="Cambria Math" w:eastAsiaTheme="minorEastAsia" w:hAnsi="Arial" w:cs="Arial"/>
            </w:rPr>
            <m:t>.</m:t>
          </m:r>
        </m:oMath>
      </m:oMathPara>
    </w:p>
    <w:p w:rsidR="00555F1F" w:rsidRPr="005D0EDD" w:rsidRDefault="00555F1F" w:rsidP="00555F1F">
      <w:pPr>
        <w:spacing w:line="480" w:lineRule="auto"/>
        <w:ind w:left="851"/>
        <w:jc w:val="both"/>
        <w:rPr>
          <w:rFonts w:ascii="Arial" w:eastAsiaTheme="minorEastAsia" w:hAnsi="Arial" w:cs="Arial"/>
        </w:rPr>
      </w:pPr>
      <m:oMathPara>
        <m:oMath>
          <m:sSub>
            <m:sSubPr>
              <m:ctrlPr>
                <w:rPr>
                  <w:rFonts w:ascii="Cambria Math" w:eastAsiaTheme="minorEastAsia" w:hAnsi="Arial" w:cs="Arial"/>
                  <w:i/>
                </w:rPr>
              </m:ctrlPr>
            </m:sSubPr>
            <m:e>
              <m:r>
                <w:rPr>
                  <w:rFonts w:ascii="Cambria Math" w:eastAsiaTheme="minorEastAsia" w:hAnsi="Cambria Math" w:cs="Arial"/>
                </w:rPr>
                <m:t>D</m:t>
              </m:r>
            </m:e>
            <m:sub>
              <m:sSub>
                <m:sSubPr>
                  <m:ctrlPr>
                    <w:rPr>
                      <w:rFonts w:ascii="Cambria Math" w:eastAsiaTheme="minorEastAsia" w:hAnsi="Arial" w:cs="Arial"/>
                      <w:i/>
                    </w:rPr>
                  </m:ctrlPr>
                </m:sSubPr>
                <m:e>
                  <m:r>
                    <w:rPr>
                      <w:rFonts w:ascii="Cambria Math" w:eastAsiaTheme="minorEastAsia" w:hAnsi="Cambria Math" w:cs="Arial"/>
                    </w:rPr>
                    <m:t>e</m:t>
                  </m:r>
                </m:e>
                <m:sub>
                  <m:r>
                    <w:rPr>
                      <w:rFonts w:ascii="Cambria Math" w:eastAsiaTheme="minorEastAsia" w:hAnsi="Cambria Math" w:cs="Arial"/>
                    </w:rPr>
                    <m:t>pi</m:t>
                  </m:r>
                  <m:r>
                    <w:rPr>
                      <w:rFonts w:ascii="Cambria Math" w:eastAsiaTheme="minorEastAsia" w:hAnsi="Arial" w:cs="Arial"/>
                    </w:rPr>
                    <m:t>ñ</m:t>
                  </m:r>
                  <m:r>
                    <w:rPr>
                      <w:rFonts w:ascii="Cambria Math" w:eastAsiaTheme="minorEastAsia" w:hAnsi="Cambria Math" w:cs="Arial"/>
                    </w:rPr>
                    <m:t>on</m:t>
                  </m:r>
                </m:sub>
              </m:sSub>
            </m:sub>
          </m:sSub>
          <m:r>
            <w:rPr>
              <w:rFonts w:ascii="Cambria Math" w:eastAsiaTheme="minorEastAsia" w:hAnsi="Arial" w:cs="Arial"/>
            </w:rPr>
            <m:t>=</m:t>
          </m:r>
          <m:sSub>
            <m:sSubPr>
              <m:ctrlPr>
                <w:rPr>
                  <w:rFonts w:ascii="Cambria Math" w:eastAsiaTheme="minorEastAsia" w:hAnsi="Arial" w:cs="Arial"/>
                  <w:i/>
                </w:rPr>
              </m:ctrlPr>
            </m:sSubPr>
            <m:e>
              <m:r>
                <w:rPr>
                  <w:rFonts w:ascii="Cambria Math" w:eastAsiaTheme="minorEastAsia" w:hAnsi="Cambria Math" w:cs="Arial"/>
                </w:rPr>
                <m:t>d</m:t>
              </m:r>
            </m:e>
            <m:sub>
              <m:r>
                <w:rPr>
                  <w:rFonts w:ascii="Cambria Math" w:eastAsiaTheme="minorEastAsia" w:hAnsi="Cambria Math" w:cs="Arial"/>
                </w:rPr>
                <m:t>p</m:t>
              </m:r>
            </m:sub>
          </m:sSub>
          <m:r>
            <w:rPr>
              <w:rFonts w:ascii="Arial" w:eastAsiaTheme="minorEastAsia" w:hAnsi="Arial" w:cs="Arial"/>
            </w:rPr>
            <m:t>-</m:t>
          </m:r>
          <m:r>
            <w:rPr>
              <w:rFonts w:ascii="Cambria Math" w:eastAsiaTheme="minorEastAsia" w:hAnsi="Arial" w:cs="Arial"/>
            </w:rPr>
            <m:t>2.5</m:t>
          </m:r>
          <m:r>
            <w:rPr>
              <w:rFonts w:ascii="Arial" w:eastAsiaTheme="minorEastAsia" w:hAnsi="Cambria Math" w:cs="Arial"/>
            </w:rPr>
            <m:t>*</m:t>
          </m:r>
          <m:r>
            <w:rPr>
              <w:rFonts w:ascii="Cambria Math" w:eastAsiaTheme="minorEastAsia" w:hAnsi="Cambria Math" w:cs="Arial"/>
            </w:rPr>
            <m:t>m</m:t>
          </m:r>
          <m:r>
            <w:rPr>
              <w:rFonts w:ascii="Cambria Math" w:eastAsiaTheme="minorEastAsia" w:hAnsi="Arial" w:cs="Arial"/>
            </w:rPr>
            <m:t>=452</m:t>
          </m:r>
          <m:r>
            <w:rPr>
              <w:rFonts w:ascii="Cambria Math" w:eastAsiaTheme="minorEastAsia" w:hAnsi="Arial" w:cs="Arial"/>
            </w:rPr>
            <m:t>-</m:t>
          </m:r>
          <m:r>
            <w:rPr>
              <w:rFonts w:ascii="Cambria Math" w:eastAsiaTheme="minorEastAsia" w:hAnsi="Arial" w:cs="Arial"/>
            </w:rPr>
            <m:t xml:space="preserve">10=442  </m:t>
          </m:r>
          <m:r>
            <w:rPr>
              <w:rFonts w:ascii="Cambria Math" w:eastAsiaTheme="minorEastAsia" w:hAnsi="Cambria Math" w:cs="Arial"/>
            </w:rPr>
            <m:t>mm</m:t>
          </m:r>
          <m:r>
            <w:rPr>
              <w:rFonts w:ascii="Cambria Math" w:eastAsiaTheme="minorEastAsia" w:hAnsi="Arial" w:cs="Arial"/>
            </w:rPr>
            <m:t>.</m:t>
          </m:r>
        </m:oMath>
      </m:oMathPara>
    </w:p>
    <w:p w:rsidR="00555F1F" w:rsidRDefault="00555F1F" w:rsidP="00555F1F">
      <w:pPr>
        <w:spacing w:line="480" w:lineRule="auto"/>
        <w:ind w:left="851"/>
        <w:jc w:val="both"/>
        <w:rPr>
          <w:rFonts w:ascii="Arial" w:eastAsiaTheme="minorEastAsia" w:hAnsi="Arial" w:cs="Arial"/>
        </w:rPr>
      </w:pPr>
    </w:p>
    <w:p w:rsidR="00555F1F" w:rsidRPr="005D0EDD" w:rsidRDefault="00555F1F" w:rsidP="00555F1F">
      <w:pPr>
        <w:spacing w:line="480" w:lineRule="auto"/>
        <w:ind w:left="851"/>
        <w:jc w:val="both"/>
        <w:rPr>
          <w:rFonts w:ascii="Arial" w:eastAsiaTheme="minorEastAsia" w:hAnsi="Arial" w:cs="Arial"/>
        </w:rPr>
      </w:pPr>
      <w:r w:rsidRPr="005D0EDD">
        <w:rPr>
          <w:rFonts w:ascii="Arial" w:eastAsiaTheme="minorEastAsia" w:hAnsi="Arial" w:cs="Arial"/>
        </w:rPr>
        <w:t xml:space="preserve">Grosor del diente engrane: </w:t>
      </w:r>
      <m:oMath>
        <m:r>
          <w:rPr>
            <w:rFonts w:ascii="Cambria Math" w:eastAsiaTheme="minorEastAsia" w:hAnsi="Arial" w:cs="Arial"/>
          </w:rPr>
          <m:t xml:space="preserve">30 </m:t>
        </m:r>
        <m:r>
          <w:rPr>
            <w:rFonts w:ascii="Cambria Math" w:eastAsiaTheme="minorEastAsia" w:hAnsi="Cambria Math" w:cs="Arial"/>
          </w:rPr>
          <m:t>mm</m:t>
        </m:r>
        <m:r>
          <w:rPr>
            <w:rFonts w:ascii="Cambria Math" w:eastAsiaTheme="minorEastAsia" w:hAnsi="Arial" w:cs="Arial"/>
          </w:rPr>
          <m:t>.</m:t>
        </m:r>
      </m:oMath>
    </w:p>
    <w:p w:rsidR="00555F1F" w:rsidRPr="005D0EDD" w:rsidRDefault="00555F1F" w:rsidP="00555F1F">
      <w:pPr>
        <w:spacing w:line="480" w:lineRule="auto"/>
        <w:ind w:left="851"/>
        <w:jc w:val="both"/>
        <w:rPr>
          <w:rFonts w:ascii="Arial" w:eastAsiaTheme="minorEastAsia" w:hAnsi="Arial" w:cs="Arial"/>
        </w:rPr>
      </w:pPr>
      <w:r w:rsidRPr="005D0EDD">
        <w:rPr>
          <w:rFonts w:ascii="Arial" w:eastAsiaTheme="minorEastAsia" w:hAnsi="Arial" w:cs="Arial"/>
        </w:rPr>
        <w:t>Distancia entre centros</w:t>
      </w:r>
    </w:p>
    <w:p w:rsidR="00555F1F" w:rsidRPr="005D0EDD" w:rsidRDefault="00555F1F" w:rsidP="00555F1F">
      <w:pPr>
        <w:spacing w:line="360" w:lineRule="auto"/>
        <w:ind w:left="851"/>
        <w:jc w:val="both"/>
        <w:rPr>
          <w:rFonts w:ascii="Arial" w:eastAsiaTheme="minorEastAsia" w:hAnsi="Arial" w:cs="Arial"/>
        </w:rPr>
      </w:pPr>
      <m:oMathPara>
        <m:oMath>
          <m:r>
            <w:rPr>
              <w:rFonts w:ascii="Cambria Math" w:eastAsiaTheme="minorEastAsia" w:hAnsi="Cambria Math" w:cs="Arial"/>
            </w:rPr>
            <m:t>C</m:t>
          </m:r>
          <m:r>
            <w:rPr>
              <w:rFonts w:ascii="Cambria Math" w:eastAsiaTheme="minorEastAsia" w:hAnsi="Arial" w:cs="Arial"/>
            </w:rPr>
            <m:t>=</m:t>
          </m:r>
          <m:f>
            <m:fPr>
              <m:ctrlPr>
                <w:rPr>
                  <w:rFonts w:ascii="Cambria Math" w:eastAsiaTheme="minorEastAsia" w:hAnsi="Arial" w:cs="Arial"/>
                  <w:i/>
                </w:rPr>
              </m:ctrlPr>
            </m:fPr>
            <m:num>
              <m:d>
                <m:dPr>
                  <m:ctrlPr>
                    <w:rPr>
                      <w:rFonts w:ascii="Cambria Math" w:eastAsiaTheme="minorEastAsia" w:hAnsi="Arial" w:cs="Arial"/>
                      <w:i/>
                    </w:rPr>
                  </m:ctrlPr>
                </m:dPr>
                <m:e>
                  <m:sSub>
                    <m:sSubPr>
                      <m:ctrlPr>
                        <w:rPr>
                          <w:rFonts w:ascii="Cambria Math" w:eastAsiaTheme="minorEastAsia" w:hAnsi="Arial" w:cs="Arial"/>
                          <w:i/>
                        </w:rPr>
                      </m:ctrlPr>
                    </m:sSubPr>
                    <m:e>
                      <m:r>
                        <w:rPr>
                          <w:rFonts w:ascii="Cambria Math" w:eastAsiaTheme="minorEastAsia" w:hAnsi="Cambria Math" w:cs="Arial"/>
                        </w:rPr>
                        <m:t>d</m:t>
                      </m:r>
                    </m:e>
                    <m:sub>
                      <m:r>
                        <w:rPr>
                          <w:rFonts w:ascii="Cambria Math" w:eastAsiaTheme="minorEastAsia" w:hAnsi="Cambria Math" w:cs="Arial"/>
                        </w:rPr>
                        <m:t>p</m:t>
                      </m:r>
                    </m:sub>
                  </m:sSub>
                </m:e>
              </m:d>
              <m:r>
                <w:rPr>
                  <w:rFonts w:ascii="Cambria Math" w:eastAsiaTheme="minorEastAsia" w:hAnsi="Arial" w:cs="Arial"/>
                </w:rPr>
                <m:t>+</m:t>
              </m:r>
              <m:d>
                <m:dPr>
                  <m:ctrlPr>
                    <w:rPr>
                      <w:rFonts w:ascii="Cambria Math" w:eastAsiaTheme="minorEastAsia" w:hAnsi="Arial" w:cs="Arial"/>
                      <w:i/>
                    </w:rPr>
                  </m:ctrlPr>
                </m:dPr>
                <m:e>
                  <m:sSub>
                    <m:sSubPr>
                      <m:ctrlPr>
                        <w:rPr>
                          <w:rFonts w:ascii="Cambria Math" w:eastAsiaTheme="minorEastAsia" w:hAnsi="Arial" w:cs="Arial"/>
                          <w:i/>
                        </w:rPr>
                      </m:ctrlPr>
                    </m:sSubPr>
                    <m:e>
                      <m:r>
                        <w:rPr>
                          <w:rFonts w:ascii="Cambria Math" w:eastAsiaTheme="minorEastAsia" w:hAnsi="Cambria Math" w:cs="Arial"/>
                        </w:rPr>
                        <m:t>d</m:t>
                      </m:r>
                    </m:e>
                    <m:sub>
                      <m:r>
                        <w:rPr>
                          <w:rFonts w:ascii="Cambria Math" w:eastAsiaTheme="minorEastAsia" w:hAnsi="Cambria Math" w:cs="Arial"/>
                        </w:rPr>
                        <m:t>e</m:t>
                      </m:r>
                    </m:sub>
                  </m:sSub>
                </m:e>
              </m:d>
            </m:num>
            <m:den>
              <m:r>
                <w:rPr>
                  <w:rFonts w:ascii="Cambria Math" w:eastAsiaTheme="minorEastAsia" w:hAnsi="Arial" w:cs="Arial"/>
                </w:rPr>
                <m:t>2</m:t>
              </m:r>
            </m:den>
          </m:f>
          <m:r>
            <w:rPr>
              <w:rFonts w:ascii="Cambria Math" w:eastAsiaTheme="minorEastAsia" w:hAnsi="Arial" w:cs="Arial"/>
            </w:rPr>
            <m:t>=</m:t>
          </m:r>
          <m:f>
            <m:fPr>
              <m:ctrlPr>
                <w:rPr>
                  <w:rFonts w:ascii="Cambria Math" w:eastAsiaTheme="minorEastAsia" w:hAnsi="Arial" w:cs="Arial"/>
                  <w:i/>
                </w:rPr>
              </m:ctrlPr>
            </m:fPr>
            <m:num>
              <m:d>
                <m:dPr>
                  <m:ctrlPr>
                    <w:rPr>
                      <w:rFonts w:ascii="Cambria Math" w:eastAsiaTheme="minorEastAsia" w:hAnsi="Arial" w:cs="Arial"/>
                      <w:i/>
                    </w:rPr>
                  </m:ctrlPr>
                </m:dPr>
                <m:e>
                  <m:r>
                    <w:rPr>
                      <w:rFonts w:ascii="Cambria Math" w:eastAsiaTheme="minorEastAsia" w:hAnsi="Arial" w:cs="Arial"/>
                    </w:rPr>
                    <m:t>100</m:t>
                  </m:r>
                </m:e>
              </m:d>
              <m:r>
                <w:rPr>
                  <w:rFonts w:ascii="Cambria Math" w:eastAsiaTheme="minorEastAsia" w:hAnsi="Arial" w:cs="Arial"/>
                </w:rPr>
                <m:t>+</m:t>
              </m:r>
              <m:d>
                <m:dPr>
                  <m:ctrlPr>
                    <w:rPr>
                      <w:rFonts w:ascii="Cambria Math" w:eastAsiaTheme="minorEastAsia" w:hAnsi="Arial" w:cs="Arial"/>
                      <w:i/>
                    </w:rPr>
                  </m:ctrlPr>
                </m:dPr>
                <m:e>
                  <m:r>
                    <w:rPr>
                      <w:rFonts w:ascii="Cambria Math" w:eastAsiaTheme="minorEastAsia" w:hAnsi="Arial" w:cs="Arial"/>
                    </w:rPr>
                    <m:t>452</m:t>
                  </m:r>
                </m:e>
              </m:d>
            </m:num>
            <m:den>
              <m:r>
                <w:rPr>
                  <w:rFonts w:ascii="Cambria Math" w:eastAsiaTheme="minorEastAsia" w:hAnsi="Arial" w:cs="Arial"/>
                </w:rPr>
                <m:t>2</m:t>
              </m:r>
            </m:den>
          </m:f>
          <m:r>
            <w:rPr>
              <w:rFonts w:ascii="Cambria Math" w:eastAsiaTheme="minorEastAsia" w:hAnsi="Arial" w:cs="Arial"/>
            </w:rPr>
            <m:t xml:space="preserve">=276 </m:t>
          </m:r>
          <m:r>
            <w:rPr>
              <w:rFonts w:ascii="Cambria Math" w:eastAsiaTheme="minorEastAsia" w:hAnsi="Cambria Math" w:cs="Arial"/>
            </w:rPr>
            <m:t>mm</m:t>
          </m:r>
          <m:r>
            <w:rPr>
              <w:rFonts w:ascii="Cambria Math" w:eastAsiaTheme="minorEastAsia" w:hAnsi="Arial" w:cs="Arial"/>
            </w:rPr>
            <m:t>.</m:t>
          </m:r>
        </m:oMath>
      </m:oMathPara>
    </w:p>
    <w:p w:rsidR="00555F1F" w:rsidRPr="005D0EDD" w:rsidRDefault="00555F1F" w:rsidP="00555F1F">
      <w:pPr>
        <w:spacing w:line="480" w:lineRule="auto"/>
        <w:ind w:left="851"/>
        <w:jc w:val="both"/>
        <w:rPr>
          <w:rFonts w:ascii="Arial" w:eastAsiaTheme="minorEastAsia" w:hAnsi="Arial" w:cs="Arial"/>
        </w:rPr>
      </w:pPr>
      <w:r w:rsidRPr="005D0EDD">
        <w:rPr>
          <w:rFonts w:ascii="Arial" w:eastAsiaTheme="minorEastAsia" w:hAnsi="Arial" w:cs="Arial"/>
        </w:rPr>
        <w:t>Relación de transmisión</w:t>
      </w:r>
    </w:p>
    <w:p w:rsidR="00555F1F" w:rsidRPr="005D0EDD" w:rsidRDefault="00555F1F" w:rsidP="00555F1F">
      <w:pPr>
        <w:spacing w:line="360" w:lineRule="auto"/>
        <w:ind w:left="851"/>
        <w:jc w:val="both"/>
        <w:rPr>
          <w:rFonts w:ascii="Arial" w:eastAsiaTheme="minorEastAsia" w:hAnsi="Arial" w:cs="Arial"/>
        </w:rPr>
      </w:pPr>
      <m:oMathPara>
        <m:oMath>
          <m:r>
            <w:rPr>
              <w:rFonts w:ascii="Cambria Math" w:eastAsiaTheme="minorEastAsia" w:hAnsi="Cambria Math" w:cs="Arial"/>
            </w:rPr>
            <m:t>μ</m:t>
          </m:r>
          <m:r>
            <w:rPr>
              <w:rFonts w:ascii="Cambria Math" w:eastAsiaTheme="minorEastAsia" w:hAnsi="Arial" w:cs="Arial"/>
            </w:rPr>
            <m:t>=</m:t>
          </m:r>
          <m:f>
            <m:fPr>
              <m:ctrlPr>
                <w:rPr>
                  <w:rFonts w:ascii="Cambria Math" w:eastAsiaTheme="minorEastAsia" w:hAnsi="Arial" w:cs="Arial"/>
                  <w:i/>
                </w:rPr>
              </m:ctrlPr>
            </m:fPr>
            <m:num>
              <m:sSub>
                <m:sSubPr>
                  <m:ctrlPr>
                    <w:rPr>
                      <w:rFonts w:ascii="Cambria Math" w:eastAsiaTheme="minorEastAsia" w:hAnsi="Arial" w:cs="Arial"/>
                      <w:i/>
                    </w:rPr>
                  </m:ctrlPr>
                </m:sSubPr>
                <m:e>
                  <m:r>
                    <w:rPr>
                      <w:rFonts w:ascii="Cambria Math" w:eastAsiaTheme="minorEastAsia" w:hAnsi="Cambria Math" w:cs="Arial"/>
                    </w:rPr>
                    <m:t>Z</m:t>
                  </m:r>
                </m:e>
                <m:sub>
                  <m:r>
                    <w:rPr>
                      <w:rFonts w:ascii="Cambria Math" w:eastAsiaTheme="minorEastAsia" w:hAnsi="Cambria Math" w:cs="Arial"/>
                    </w:rPr>
                    <m:t>e</m:t>
                  </m:r>
                </m:sub>
              </m:sSub>
            </m:num>
            <m:den>
              <m:sSub>
                <m:sSubPr>
                  <m:ctrlPr>
                    <w:rPr>
                      <w:rFonts w:ascii="Cambria Math" w:eastAsiaTheme="minorEastAsia" w:hAnsi="Arial" w:cs="Arial"/>
                      <w:i/>
                    </w:rPr>
                  </m:ctrlPr>
                </m:sSubPr>
                <m:e>
                  <m:r>
                    <w:rPr>
                      <w:rFonts w:ascii="Cambria Math" w:eastAsiaTheme="minorEastAsia" w:hAnsi="Cambria Math" w:cs="Arial"/>
                    </w:rPr>
                    <m:t>Z</m:t>
                  </m:r>
                </m:e>
                <m:sub>
                  <m:r>
                    <w:rPr>
                      <w:rFonts w:ascii="Cambria Math" w:eastAsiaTheme="minorEastAsia" w:hAnsi="Cambria Math" w:cs="Arial"/>
                    </w:rPr>
                    <m:t>p</m:t>
                  </m:r>
                </m:sub>
              </m:sSub>
            </m:den>
          </m:f>
          <m:r>
            <w:rPr>
              <w:rFonts w:ascii="Cambria Math" w:eastAsiaTheme="minorEastAsia" w:hAnsi="Arial" w:cs="Arial"/>
            </w:rPr>
            <m:t>=</m:t>
          </m:r>
          <m:f>
            <m:fPr>
              <m:ctrlPr>
                <w:rPr>
                  <w:rFonts w:ascii="Cambria Math" w:eastAsiaTheme="minorEastAsia" w:hAnsi="Arial" w:cs="Arial"/>
                  <w:i/>
                </w:rPr>
              </m:ctrlPr>
            </m:fPr>
            <m:num>
              <m:r>
                <w:rPr>
                  <w:rFonts w:ascii="Cambria Math" w:eastAsiaTheme="minorEastAsia" w:hAnsi="Arial" w:cs="Arial"/>
                </w:rPr>
                <m:t>140</m:t>
              </m:r>
            </m:num>
            <m:den>
              <m:r>
                <w:rPr>
                  <w:rFonts w:ascii="Cambria Math" w:eastAsiaTheme="minorEastAsia" w:hAnsi="Arial" w:cs="Arial"/>
                </w:rPr>
                <m:t>25</m:t>
              </m:r>
            </m:den>
          </m:f>
          <m:r>
            <w:rPr>
              <w:rFonts w:ascii="Cambria Math" w:eastAsiaTheme="minorEastAsia" w:hAnsi="Arial" w:cs="Arial"/>
            </w:rPr>
            <m:t>=5.6</m:t>
          </m:r>
        </m:oMath>
      </m:oMathPara>
    </w:p>
    <w:p w:rsidR="00555F1F" w:rsidRPr="005D0EDD" w:rsidRDefault="00555F1F" w:rsidP="00555F1F">
      <w:pPr>
        <w:spacing w:line="480" w:lineRule="auto"/>
        <w:ind w:left="851"/>
        <w:jc w:val="both"/>
        <w:rPr>
          <w:rFonts w:ascii="Arial" w:eastAsiaTheme="minorEastAsia" w:hAnsi="Arial" w:cs="Arial"/>
          <w:b/>
        </w:rPr>
      </w:pPr>
      <w:r w:rsidRPr="005D0EDD">
        <w:rPr>
          <w:rFonts w:ascii="Arial" w:eastAsiaTheme="minorEastAsia" w:hAnsi="Arial" w:cs="Arial"/>
          <w:b/>
        </w:rPr>
        <w:t>Avance del Perno:</w:t>
      </w:r>
    </w:p>
    <w:p w:rsidR="00555F1F" w:rsidRPr="005D0EDD" w:rsidRDefault="00555F1F" w:rsidP="00555F1F">
      <w:pPr>
        <w:spacing w:line="480" w:lineRule="auto"/>
        <w:ind w:left="851"/>
        <w:jc w:val="both"/>
        <w:rPr>
          <w:rFonts w:ascii="Arial" w:eastAsiaTheme="minorEastAsia" w:hAnsi="Arial" w:cs="Arial"/>
        </w:rPr>
      </w:pPr>
      <w:r w:rsidRPr="005D0EDD">
        <w:rPr>
          <w:rFonts w:ascii="Arial" w:eastAsiaTheme="minorEastAsia" w:hAnsi="Arial" w:cs="Arial"/>
        </w:rPr>
        <w:t>Este valor quedó definido en los cálculos realizados para el porcentaje de reducción  versus la potencia requerida para laminar.</w:t>
      </w:r>
    </w:p>
    <w:p w:rsidR="00555F1F" w:rsidRDefault="00555F1F" w:rsidP="00555F1F">
      <w:pPr>
        <w:spacing w:line="480" w:lineRule="auto"/>
        <w:ind w:left="851"/>
        <w:jc w:val="both"/>
        <w:rPr>
          <w:rFonts w:ascii="Arial" w:eastAsiaTheme="minorEastAsia" w:hAnsi="Arial" w:cs="Arial"/>
        </w:rPr>
      </w:pPr>
      <w:r w:rsidRPr="005D0EDD">
        <w:rPr>
          <w:rFonts w:ascii="Arial" w:eastAsiaTheme="minorEastAsia" w:hAnsi="Arial" w:cs="Arial"/>
        </w:rPr>
        <w:t>El valor de reducción que se calculo por pasada fue de 0.3, lo que limita al valor de avance del perno a dicha cantidad.</w:t>
      </w:r>
    </w:p>
    <w:p w:rsidR="00555F1F" w:rsidRPr="005D0EDD" w:rsidRDefault="00555F1F" w:rsidP="00555F1F">
      <w:pPr>
        <w:ind w:left="851"/>
        <w:jc w:val="both"/>
        <w:rPr>
          <w:rFonts w:ascii="Arial" w:eastAsiaTheme="minorEastAsia" w:hAnsi="Arial" w:cs="Arial"/>
        </w:rPr>
      </w:pPr>
    </w:p>
    <w:p w:rsidR="00555F1F" w:rsidRPr="00A33F9B" w:rsidRDefault="00555F1F" w:rsidP="00555F1F">
      <w:pPr>
        <w:spacing w:line="480" w:lineRule="auto"/>
        <w:ind w:left="567"/>
        <w:jc w:val="both"/>
        <w:rPr>
          <w:rFonts w:ascii="Arial" w:eastAsiaTheme="minorEastAsia" w:hAnsi="Arial" w:cs="Arial"/>
        </w:rPr>
      </w:pPr>
      <m:oMathPara>
        <m:oMath>
          <m:r>
            <w:rPr>
              <w:rFonts w:ascii="Cambria Math" w:eastAsiaTheme="minorEastAsia" w:hAnsi="Cambria Math" w:cs="Arial"/>
            </w:rPr>
            <m:t>A</m:t>
          </m:r>
          <m:r>
            <w:rPr>
              <w:rFonts w:ascii="Cambria Math" w:eastAsiaTheme="minorEastAsia" w:hAnsi="Arial" w:cs="Arial"/>
            </w:rPr>
            <m:t>=</m:t>
          </m:r>
          <m:d>
            <m:dPr>
              <m:ctrlPr>
                <w:rPr>
                  <w:rFonts w:ascii="Cambria Math" w:eastAsiaTheme="minorEastAsia" w:hAnsi="Arial" w:cs="Arial"/>
                  <w:i/>
                </w:rPr>
              </m:ctrlPr>
            </m:dPr>
            <m:e>
              <m:r>
                <w:rPr>
                  <w:rFonts w:ascii="Cambria Math" w:eastAsiaTheme="minorEastAsia" w:hAnsi="Cambria Math" w:cs="Arial"/>
                </w:rPr>
                <m:t>numerodevuelta</m:t>
              </m:r>
            </m:e>
          </m:d>
          <m:d>
            <m:dPr>
              <m:ctrlPr>
                <w:rPr>
                  <w:rFonts w:ascii="Cambria Math" w:eastAsiaTheme="minorEastAsia" w:hAnsi="Arial" w:cs="Arial"/>
                  <w:i/>
                </w:rPr>
              </m:ctrlPr>
            </m:dPr>
            <m:e>
              <m:r>
                <w:rPr>
                  <w:rFonts w:ascii="Cambria Math" w:eastAsiaTheme="minorEastAsia" w:hAnsi="Cambria Math" w:cs="Arial"/>
                </w:rPr>
                <m:t>paso</m:t>
              </m:r>
            </m:e>
          </m:d>
        </m:oMath>
      </m:oMathPara>
    </w:p>
    <w:p w:rsidR="00555F1F" w:rsidRPr="00A33F9B" w:rsidRDefault="00555F1F" w:rsidP="00555F1F">
      <w:pPr>
        <w:spacing w:line="480" w:lineRule="auto"/>
        <w:ind w:left="567"/>
        <w:jc w:val="both"/>
        <w:rPr>
          <w:rFonts w:ascii="Arial" w:eastAsiaTheme="minorEastAsia" w:hAnsi="Arial" w:cs="Arial"/>
        </w:rPr>
      </w:pPr>
      <m:oMathPara>
        <m:oMath>
          <m:r>
            <w:rPr>
              <w:rFonts w:ascii="Cambria Math" w:eastAsiaTheme="minorEastAsia" w:hAnsi="Cambria Math" w:cs="Arial"/>
            </w:rPr>
            <m:t>A</m:t>
          </m:r>
          <m:r>
            <w:rPr>
              <w:rFonts w:ascii="Cambria Math" w:eastAsiaTheme="minorEastAsia" w:hAnsi="Arial" w:cs="Arial"/>
            </w:rPr>
            <m:t>=</m:t>
          </m:r>
          <m:sSub>
            <m:sSubPr>
              <m:ctrlPr>
                <w:rPr>
                  <w:rFonts w:ascii="Cambria Math" w:eastAsiaTheme="minorEastAsia" w:hAnsi="Arial" w:cs="Arial"/>
                  <w:i/>
                </w:rPr>
              </m:ctrlPr>
            </m:sSubPr>
            <m:e>
              <m:r>
                <w:rPr>
                  <w:rFonts w:ascii="Cambria Math" w:eastAsiaTheme="minorEastAsia" w:hAnsi="Cambria Math" w:cs="Arial"/>
                </w:rPr>
                <m:t>w</m:t>
              </m:r>
            </m:e>
            <m:sub>
              <m:r>
                <w:rPr>
                  <w:rFonts w:ascii="Cambria Math" w:eastAsiaTheme="minorEastAsia" w:hAnsi="Cambria Math" w:cs="Arial"/>
                </w:rPr>
                <m:t>engrane</m:t>
              </m:r>
            </m:sub>
          </m:sSub>
          <m:r>
            <w:rPr>
              <w:rFonts w:ascii="Arial" w:eastAsiaTheme="minorEastAsia" w:hAnsi="Cambria Math" w:cs="Arial"/>
            </w:rPr>
            <m:t>*</m:t>
          </m:r>
          <m:sSub>
            <m:sSubPr>
              <m:ctrlPr>
                <w:rPr>
                  <w:rFonts w:ascii="Cambria Math" w:eastAsiaTheme="minorEastAsia" w:hAnsi="Arial" w:cs="Arial"/>
                  <w:i/>
                </w:rPr>
              </m:ctrlPr>
            </m:sSubPr>
            <m:e>
              <m:r>
                <w:rPr>
                  <w:rFonts w:ascii="Cambria Math" w:eastAsiaTheme="minorEastAsia" w:hAnsi="Cambria Math" w:cs="Arial"/>
                </w:rPr>
                <m:t>t</m:t>
              </m:r>
            </m:e>
            <m:sub>
              <m:r>
                <w:rPr>
                  <w:rFonts w:ascii="Cambria Math" w:eastAsiaTheme="minorEastAsia" w:hAnsi="Cambria Math" w:cs="Arial"/>
                </w:rPr>
                <m:t>perno</m:t>
              </m:r>
            </m:sub>
          </m:sSub>
        </m:oMath>
      </m:oMathPara>
    </w:p>
    <w:p w:rsidR="00555F1F" w:rsidRPr="005E7A83" w:rsidRDefault="00555F1F" w:rsidP="00555F1F">
      <w:pPr>
        <w:spacing w:line="480" w:lineRule="auto"/>
        <w:ind w:left="851"/>
        <w:jc w:val="both"/>
        <w:rPr>
          <w:rFonts w:ascii="Arial" w:eastAsiaTheme="minorEastAsia" w:hAnsi="Arial" w:cs="Arial"/>
          <w:b/>
        </w:rPr>
      </w:pPr>
      <w:r w:rsidRPr="005E7A83">
        <w:rPr>
          <w:rFonts w:ascii="Arial" w:eastAsiaTheme="minorEastAsia" w:hAnsi="Arial" w:cs="Arial"/>
          <w:b/>
        </w:rPr>
        <w:t>Número de vueltas del engrane</w:t>
      </w:r>
    </w:p>
    <w:p w:rsidR="00555F1F" w:rsidRDefault="00555F1F" w:rsidP="00555F1F">
      <w:pPr>
        <w:spacing w:line="480" w:lineRule="auto"/>
        <w:ind w:left="851"/>
        <w:jc w:val="both"/>
        <w:rPr>
          <w:rFonts w:ascii="Arial" w:eastAsiaTheme="minorEastAsia" w:hAnsi="Arial" w:cs="Arial"/>
        </w:rPr>
      </w:pPr>
      <m:oMathPara>
        <m:oMathParaPr>
          <m:jc m:val="left"/>
        </m:oMathParaPr>
        <m:oMath>
          <m:r>
            <w:rPr>
              <w:rFonts w:ascii="Cambria Math" w:eastAsiaTheme="minorEastAsia" w:hAnsi="Cambria Math" w:cs="Arial"/>
            </w:rPr>
            <m:t>A</m:t>
          </m:r>
          <m:r>
            <w:rPr>
              <w:rFonts w:ascii="Cambria Math" w:eastAsiaTheme="minorEastAsia" w:hAnsi="Arial" w:cs="Arial"/>
            </w:rPr>
            <m:t xml:space="preserve">=0.3 </m:t>
          </m:r>
          <m:r>
            <w:rPr>
              <w:rFonts w:ascii="Cambria Math" w:eastAsiaTheme="minorEastAsia" w:hAnsi="Cambria Math" w:cs="Arial"/>
            </w:rPr>
            <m:t>mm</m:t>
          </m:r>
        </m:oMath>
      </m:oMathPara>
    </w:p>
    <w:p w:rsidR="00555F1F" w:rsidRPr="00A33F9B" w:rsidRDefault="00555F1F" w:rsidP="00555F1F">
      <w:pPr>
        <w:spacing w:line="480" w:lineRule="auto"/>
        <w:ind w:left="851"/>
        <w:jc w:val="both"/>
        <w:rPr>
          <w:rFonts w:ascii="Arial" w:eastAsiaTheme="minorEastAsia" w:hAnsi="Arial" w:cs="Arial"/>
        </w:rPr>
      </w:pPr>
      <m:oMath>
        <m:sSub>
          <m:sSubPr>
            <m:ctrlPr>
              <w:rPr>
                <w:rFonts w:ascii="Cambria Math" w:eastAsiaTheme="minorEastAsia" w:hAnsi="Arial" w:cs="Arial"/>
                <w:i/>
              </w:rPr>
            </m:ctrlPr>
          </m:sSubPr>
          <m:e>
            <m:r>
              <w:rPr>
                <w:rFonts w:ascii="Cambria Math" w:eastAsiaTheme="minorEastAsia" w:hAnsi="Cambria Math" w:cs="Arial"/>
              </w:rPr>
              <m:t>t</m:t>
            </m:r>
          </m:e>
          <m:sub>
            <m:r>
              <w:rPr>
                <w:rFonts w:ascii="Cambria Math" w:eastAsiaTheme="minorEastAsia" w:hAnsi="Cambria Math" w:cs="Arial"/>
              </w:rPr>
              <m:t>perno</m:t>
            </m:r>
          </m:sub>
        </m:sSub>
        <m:r>
          <w:rPr>
            <w:rFonts w:ascii="Cambria Math" w:eastAsiaTheme="minorEastAsia" w:hAnsi="Arial" w:cs="Arial"/>
          </w:rPr>
          <m:t xml:space="preserve">=3.5 </m:t>
        </m:r>
        <m:r>
          <w:rPr>
            <w:rFonts w:ascii="Cambria Math" w:eastAsiaTheme="minorEastAsia" w:hAnsi="Cambria Math" w:cs="Arial"/>
          </w:rPr>
          <m:t>mm</m:t>
        </m:r>
      </m:oMath>
      <w:r>
        <w:rPr>
          <w:rFonts w:ascii="Arial" w:eastAsiaTheme="minorEastAsia" w:hAnsi="Arial" w:cs="Arial"/>
        </w:rPr>
        <w:t xml:space="preserve"> Paso de un perno M33 tomado de tabla</w:t>
      </w:r>
    </w:p>
    <w:p w:rsidR="00555F1F" w:rsidRDefault="00555F1F" w:rsidP="00555F1F">
      <w:pPr>
        <w:spacing w:line="480" w:lineRule="auto"/>
        <w:ind w:left="851"/>
        <w:jc w:val="both"/>
        <w:rPr>
          <w:rFonts w:ascii="Arial" w:eastAsiaTheme="minorEastAsia" w:hAnsi="Arial" w:cs="Arial"/>
        </w:rPr>
      </w:pPr>
      <m:oMathPara>
        <m:oMath>
          <m:sSub>
            <m:sSubPr>
              <m:ctrlPr>
                <w:rPr>
                  <w:rFonts w:ascii="Cambria Math" w:eastAsiaTheme="minorEastAsia" w:hAnsi="Arial" w:cs="Arial"/>
                  <w:i/>
                </w:rPr>
              </m:ctrlPr>
            </m:sSubPr>
            <m:e>
              <m:r>
                <w:rPr>
                  <w:rFonts w:ascii="Cambria Math" w:eastAsiaTheme="minorEastAsia" w:hAnsi="Cambria Math" w:cs="Arial"/>
                </w:rPr>
                <m:t>w</m:t>
              </m:r>
            </m:e>
            <m:sub>
              <m:r>
                <w:rPr>
                  <w:rFonts w:ascii="Cambria Math" w:eastAsiaTheme="minorEastAsia" w:hAnsi="Cambria Math" w:cs="Arial"/>
                </w:rPr>
                <m:t>engrane</m:t>
              </m:r>
            </m:sub>
          </m:sSub>
          <m:r>
            <w:rPr>
              <w:rFonts w:ascii="Cambria Math" w:eastAsiaTheme="minorEastAsia" w:hAnsi="Arial" w:cs="Arial"/>
            </w:rPr>
            <m:t>=</m:t>
          </m:r>
          <m:f>
            <m:fPr>
              <m:ctrlPr>
                <w:rPr>
                  <w:rFonts w:ascii="Cambria Math" w:eastAsiaTheme="minorEastAsia" w:hAnsi="Arial" w:cs="Arial"/>
                  <w:i/>
                </w:rPr>
              </m:ctrlPr>
            </m:fPr>
            <m:num>
              <m:r>
                <w:rPr>
                  <w:rFonts w:ascii="Cambria Math" w:eastAsiaTheme="minorEastAsia" w:hAnsi="Cambria Math" w:cs="Arial"/>
                </w:rPr>
                <m:t>A</m:t>
              </m:r>
            </m:num>
            <m:den>
              <m:sSub>
                <m:sSubPr>
                  <m:ctrlPr>
                    <w:rPr>
                      <w:rFonts w:ascii="Cambria Math" w:eastAsiaTheme="minorEastAsia" w:hAnsi="Arial" w:cs="Arial"/>
                      <w:i/>
                    </w:rPr>
                  </m:ctrlPr>
                </m:sSubPr>
                <m:e>
                  <m:r>
                    <w:rPr>
                      <w:rFonts w:ascii="Cambria Math" w:eastAsiaTheme="minorEastAsia" w:hAnsi="Cambria Math" w:cs="Arial"/>
                    </w:rPr>
                    <m:t>t</m:t>
                  </m:r>
                </m:e>
                <m:sub>
                  <m:r>
                    <w:rPr>
                      <w:rFonts w:ascii="Cambria Math" w:eastAsiaTheme="minorEastAsia" w:hAnsi="Cambria Math" w:cs="Arial"/>
                    </w:rPr>
                    <m:t>perno</m:t>
                  </m:r>
                </m:sub>
              </m:sSub>
            </m:den>
          </m:f>
          <m:r>
            <w:rPr>
              <w:rFonts w:ascii="Cambria Math" w:eastAsiaTheme="minorEastAsia" w:hAnsi="Arial" w:cs="Arial"/>
            </w:rPr>
            <m:t>=</m:t>
          </m:r>
          <m:f>
            <m:fPr>
              <m:ctrlPr>
                <w:rPr>
                  <w:rFonts w:ascii="Cambria Math" w:eastAsiaTheme="minorEastAsia" w:hAnsi="Arial" w:cs="Arial"/>
                  <w:i/>
                </w:rPr>
              </m:ctrlPr>
            </m:fPr>
            <m:num>
              <m:r>
                <w:rPr>
                  <w:rFonts w:ascii="Cambria Math" w:eastAsiaTheme="minorEastAsia" w:hAnsi="Arial" w:cs="Arial"/>
                </w:rPr>
                <m:t>0.3</m:t>
              </m:r>
            </m:num>
            <m:den>
              <m:r>
                <w:rPr>
                  <w:rFonts w:ascii="Cambria Math" w:eastAsiaTheme="minorEastAsia" w:hAnsi="Arial" w:cs="Arial"/>
                </w:rPr>
                <m:t>3.5</m:t>
              </m:r>
            </m:den>
          </m:f>
          <m:r>
            <w:rPr>
              <w:rFonts w:ascii="Cambria Math" w:eastAsiaTheme="minorEastAsia" w:hAnsi="Arial" w:cs="Arial"/>
            </w:rPr>
            <m:t>=0.0857</m:t>
          </m:r>
          <m:r>
            <w:rPr>
              <w:rFonts w:ascii="Cambria Math" w:eastAsiaTheme="minorEastAsia" w:hAnsi="Cambria Math" w:cs="Arial"/>
            </w:rPr>
            <m:t>≈</m:t>
          </m:r>
          <m:f>
            <m:fPr>
              <m:ctrlPr>
                <w:rPr>
                  <w:rFonts w:ascii="Cambria Math" w:eastAsiaTheme="minorEastAsia" w:hAnsi="Arial" w:cs="Arial"/>
                  <w:i/>
                </w:rPr>
              </m:ctrlPr>
            </m:fPr>
            <m:num>
              <m:r>
                <w:rPr>
                  <w:rFonts w:ascii="Cambria Math" w:eastAsiaTheme="minorEastAsia" w:hAnsi="Arial" w:cs="Arial"/>
                </w:rPr>
                <m:t>1</m:t>
              </m:r>
            </m:num>
            <m:den>
              <m:r>
                <w:rPr>
                  <w:rFonts w:ascii="Cambria Math" w:eastAsiaTheme="minorEastAsia" w:hAnsi="Arial" w:cs="Arial"/>
                </w:rPr>
                <m:t>12</m:t>
              </m:r>
            </m:den>
          </m:f>
          <m:r>
            <w:rPr>
              <w:rFonts w:ascii="Cambria Math" w:eastAsiaTheme="minorEastAsia" w:hAnsi="Cambria Math" w:cs="Arial"/>
            </w:rPr>
            <m:t xml:space="preserve"> Vuelta</m:t>
          </m:r>
        </m:oMath>
      </m:oMathPara>
    </w:p>
    <w:p w:rsidR="00555F1F" w:rsidRPr="005E7A83" w:rsidRDefault="00555F1F" w:rsidP="00555F1F">
      <w:pPr>
        <w:spacing w:line="480" w:lineRule="auto"/>
        <w:ind w:left="851"/>
        <w:jc w:val="both"/>
        <w:rPr>
          <w:rFonts w:ascii="Arial" w:eastAsiaTheme="minorEastAsia" w:hAnsi="Arial" w:cs="Arial"/>
          <w:b/>
        </w:rPr>
      </w:pPr>
      <w:r w:rsidRPr="005E7A83">
        <w:rPr>
          <w:rFonts w:ascii="Arial" w:eastAsiaTheme="minorEastAsia" w:hAnsi="Arial" w:cs="Arial"/>
          <w:b/>
        </w:rPr>
        <w:t>Número de vueltas del engrane</w:t>
      </w:r>
    </w:p>
    <w:p w:rsidR="00555F1F" w:rsidRPr="00A33F9B" w:rsidRDefault="00555F1F" w:rsidP="00555F1F">
      <w:pPr>
        <w:spacing w:line="480" w:lineRule="auto"/>
        <w:ind w:left="851"/>
        <w:jc w:val="both"/>
        <w:rPr>
          <w:rFonts w:ascii="Arial" w:eastAsiaTheme="minorEastAsia" w:hAnsi="Arial" w:cs="Arial"/>
        </w:rPr>
      </w:pPr>
      <w:r w:rsidRPr="00A33F9B">
        <w:rPr>
          <w:rFonts w:ascii="Arial" w:eastAsiaTheme="minorEastAsia" w:hAnsi="Arial" w:cs="Arial"/>
        </w:rPr>
        <w:t>Número de vueltas que el operador debe aplicar al volante pa</w:t>
      </w:r>
      <w:r>
        <w:rPr>
          <w:rFonts w:ascii="Arial" w:eastAsiaTheme="minorEastAsia" w:hAnsi="Arial" w:cs="Arial"/>
        </w:rPr>
        <w:t>ra obtener una reducción de 0.3 mm.</w:t>
      </w:r>
    </w:p>
    <w:p w:rsidR="00555F1F" w:rsidRPr="00A33F9B" w:rsidRDefault="00555F1F" w:rsidP="00555F1F">
      <w:pPr>
        <w:ind w:left="851"/>
        <w:jc w:val="both"/>
        <w:rPr>
          <w:rFonts w:ascii="Arial" w:eastAsiaTheme="minorEastAsia" w:hAnsi="Arial" w:cs="Arial"/>
        </w:rPr>
      </w:pPr>
      <m:oMathPara>
        <m:oMath>
          <m:r>
            <w:rPr>
              <w:rFonts w:ascii="Cambria Math" w:eastAsiaTheme="minorEastAsia" w:hAnsi="Cambria Math" w:cs="Arial"/>
            </w:rPr>
            <m:t>μ</m:t>
          </m:r>
          <m:r>
            <w:rPr>
              <w:rFonts w:ascii="Cambria Math" w:eastAsiaTheme="minorEastAsia" w:hAnsi="Arial" w:cs="Arial"/>
            </w:rPr>
            <m:t>=</m:t>
          </m:r>
          <m:f>
            <m:fPr>
              <m:ctrlPr>
                <w:rPr>
                  <w:rFonts w:ascii="Cambria Math" w:eastAsiaTheme="minorEastAsia" w:hAnsi="Arial" w:cs="Arial"/>
                  <w:i/>
                </w:rPr>
              </m:ctrlPr>
            </m:fPr>
            <m:num>
              <m:sSub>
                <m:sSubPr>
                  <m:ctrlPr>
                    <w:rPr>
                      <w:rFonts w:ascii="Cambria Math" w:eastAsiaTheme="minorEastAsia" w:hAnsi="Arial" w:cs="Arial"/>
                      <w:i/>
                    </w:rPr>
                  </m:ctrlPr>
                </m:sSubPr>
                <m:e>
                  <m:r>
                    <w:rPr>
                      <w:rFonts w:ascii="Cambria Math" w:eastAsiaTheme="minorEastAsia" w:hAnsi="Cambria Math" w:cs="Arial"/>
                    </w:rPr>
                    <m:t>w</m:t>
                  </m:r>
                </m:e>
                <m:sub>
                  <m:r>
                    <w:rPr>
                      <w:rFonts w:ascii="Cambria Math" w:eastAsiaTheme="minorEastAsia" w:hAnsi="Cambria Math" w:cs="Arial"/>
                    </w:rPr>
                    <m:t>p</m:t>
                  </m:r>
                </m:sub>
              </m:sSub>
            </m:num>
            <m:den>
              <m:sSub>
                <m:sSubPr>
                  <m:ctrlPr>
                    <w:rPr>
                      <w:rFonts w:ascii="Cambria Math" w:eastAsiaTheme="minorEastAsia" w:hAnsi="Arial" w:cs="Arial"/>
                      <w:i/>
                    </w:rPr>
                  </m:ctrlPr>
                </m:sSubPr>
                <m:e>
                  <m:r>
                    <w:rPr>
                      <w:rFonts w:ascii="Cambria Math" w:eastAsiaTheme="minorEastAsia" w:hAnsi="Cambria Math" w:cs="Arial"/>
                    </w:rPr>
                    <m:t>w</m:t>
                  </m:r>
                </m:e>
                <m:sub>
                  <m:r>
                    <w:rPr>
                      <w:rFonts w:ascii="Cambria Math" w:eastAsiaTheme="minorEastAsia" w:hAnsi="Cambria Math" w:cs="Arial"/>
                    </w:rPr>
                    <m:t>e</m:t>
                  </m:r>
                </m:sub>
              </m:sSub>
            </m:den>
          </m:f>
        </m:oMath>
      </m:oMathPara>
    </w:p>
    <w:p w:rsidR="00555F1F" w:rsidRPr="00A33F9B" w:rsidRDefault="00555F1F" w:rsidP="00555F1F">
      <w:pPr>
        <w:spacing w:line="360" w:lineRule="auto"/>
        <w:ind w:left="851"/>
        <w:jc w:val="both"/>
        <w:rPr>
          <w:rFonts w:ascii="Arial" w:eastAsiaTheme="minorEastAsia" w:hAnsi="Arial" w:cs="Arial"/>
        </w:rPr>
      </w:pPr>
      <m:oMathPara>
        <m:oMath>
          <m:sSub>
            <m:sSubPr>
              <m:ctrlPr>
                <w:rPr>
                  <w:rFonts w:ascii="Cambria Math" w:eastAsiaTheme="minorEastAsia" w:hAnsi="Arial" w:cs="Arial"/>
                  <w:i/>
                </w:rPr>
              </m:ctrlPr>
            </m:sSubPr>
            <m:e>
              <m:r>
                <w:rPr>
                  <w:rFonts w:ascii="Cambria Math" w:eastAsiaTheme="minorEastAsia" w:hAnsi="Cambria Math" w:cs="Arial"/>
                </w:rPr>
                <m:t>w</m:t>
              </m:r>
            </m:e>
            <m:sub>
              <m:r>
                <w:rPr>
                  <w:rFonts w:ascii="Cambria Math" w:eastAsiaTheme="minorEastAsia" w:hAnsi="Cambria Math" w:cs="Arial"/>
                </w:rPr>
                <m:t>p</m:t>
              </m:r>
            </m:sub>
          </m:sSub>
          <m:r>
            <w:rPr>
              <w:rFonts w:ascii="Cambria Math" w:eastAsiaTheme="minorEastAsia" w:hAnsi="Arial" w:cs="Arial"/>
            </w:rPr>
            <m:t>=</m:t>
          </m:r>
          <m:d>
            <m:dPr>
              <m:ctrlPr>
                <w:rPr>
                  <w:rFonts w:ascii="Cambria Math" w:eastAsiaTheme="minorEastAsia" w:hAnsi="Arial" w:cs="Arial"/>
                  <w:i/>
                </w:rPr>
              </m:ctrlPr>
            </m:dPr>
            <m:e>
              <m:r>
                <w:rPr>
                  <w:rFonts w:ascii="Cambria Math" w:eastAsiaTheme="minorEastAsia" w:hAnsi="Cambria Math" w:cs="Arial"/>
                </w:rPr>
                <m:t>μ</m:t>
              </m:r>
            </m:e>
          </m:d>
          <m:d>
            <m:dPr>
              <m:ctrlPr>
                <w:rPr>
                  <w:rFonts w:ascii="Cambria Math" w:eastAsiaTheme="minorEastAsia" w:hAnsi="Arial" w:cs="Arial"/>
                  <w:i/>
                </w:rPr>
              </m:ctrlPr>
            </m:dPr>
            <m:e>
              <m:sSub>
                <m:sSubPr>
                  <m:ctrlPr>
                    <w:rPr>
                      <w:rFonts w:ascii="Cambria Math" w:eastAsiaTheme="minorEastAsia" w:hAnsi="Arial" w:cs="Arial"/>
                      <w:i/>
                    </w:rPr>
                  </m:ctrlPr>
                </m:sSubPr>
                <m:e>
                  <m:r>
                    <w:rPr>
                      <w:rFonts w:ascii="Cambria Math" w:eastAsiaTheme="minorEastAsia" w:hAnsi="Cambria Math" w:cs="Arial"/>
                    </w:rPr>
                    <m:t>w</m:t>
                  </m:r>
                </m:e>
                <m:sub>
                  <m:r>
                    <w:rPr>
                      <w:rFonts w:ascii="Cambria Math" w:eastAsiaTheme="minorEastAsia" w:hAnsi="Cambria Math" w:cs="Arial"/>
                    </w:rPr>
                    <m:t>e</m:t>
                  </m:r>
                </m:sub>
              </m:sSub>
            </m:e>
          </m:d>
        </m:oMath>
      </m:oMathPara>
    </w:p>
    <w:p w:rsidR="00555F1F" w:rsidRPr="005D0EDD" w:rsidRDefault="00555F1F" w:rsidP="00555F1F">
      <w:pPr>
        <w:spacing w:line="360" w:lineRule="auto"/>
        <w:ind w:left="567"/>
        <w:jc w:val="both"/>
        <w:rPr>
          <w:rFonts w:ascii="Arial" w:eastAsiaTheme="minorEastAsia" w:hAnsi="Arial" w:cs="Arial"/>
          <w:sz w:val="26"/>
          <w:szCs w:val="26"/>
        </w:rPr>
      </w:pPr>
      <m:oMathPara>
        <m:oMath>
          <m:sSub>
            <m:sSubPr>
              <m:ctrlPr>
                <w:rPr>
                  <w:rFonts w:ascii="Cambria Math" w:eastAsiaTheme="minorEastAsia" w:hAnsi="Arial" w:cs="Arial"/>
                  <w:i/>
                  <w:sz w:val="26"/>
                  <w:szCs w:val="26"/>
                </w:rPr>
              </m:ctrlPr>
            </m:sSubPr>
            <m:e>
              <m:r>
                <w:rPr>
                  <w:rFonts w:ascii="Cambria Math" w:eastAsiaTheme="minorEastAsia" w:hAnsi="Cambria Math" w:cs="Arial"/>
                  <w:sz w:val="26"/>
                  <w:szCs w:val="26"/>
                </w:rPr>
                <m:t>w</m:t>
              </m:r>
            </m:e>
            <m:sub>
              <m:r>
                <w:rPr>
                  <w:rFonts w:ascii="Cambria Math" w:eastAsiaTheme="minorEastAsia" w:hAnsi="Cambria Math" w:cs="Arial"/>
                  <w:sz w:val="26"/>
                  <w:szCs w:val="26"/>
                </w:rPr>
                <m:t>p</m:t>
              </m:r>
            </m:sub>
          </m:sSub>
          <m:r>
            <w:rPr>
              <w:rFonts w:ascii="Cambria Math" w:eastAsiaTheme="minorEastAsia" w:hAnsi="Arial" w:cs="Arial"/>
              <w:sz w:val="26"/>
              <w:szCs w:val="26"/>
            </w:rPr>
            <m:t>=</m:t>
          </m:r>
          <m:d>
            <m:dPr>
              <m:ctrlPr>
                <w:rPr>
                  <w:rFonts w:ascii="Cambria Math" w:eastAsiaTheme="minorEastAsia" w:hAnsi="Arial" w:cs="Arial"/>
                  <w:i/>
                  <w:sz w:val="26"/>
                  <w:szCs w:val="26"/>
                </w:rPr>
              </m:ctrlPr>
            </m:dPr>
            <m:e>
              <m:r>
                <w:rPr>
                  <w:rFonts w:ascii="Cambria Math" w:eastAsiaTheme="minorEastAsia" w:hAnsi="Arial" w:cs="Arial"/>
                  <w:sz w:val="26"/>
                  <w:szCs w:val="26"/>
                </w:rPr>
                <m:t>5.6</m:t>
              </m:r>
            </m:e>
          </m:d>
          <m:d>
            <m:dPr>
              <m:ctrlPr>
                <w:rPr>
                  <w:rFonts w:ascii="Cambria Math" w:eastAsiaTheme="minorEastAsia" w:hAnsi="Arial" w:cs="Arial"/>
                  <w:i/>
                  <w:sz w:val="26"/>
                  <w:szCs w:val="26"/>
                </w:rPr>
              </m:ctrlPr>
            </m:dPr>
            <m:e>
              <m:f>
                <m:fPr>
                  <m:ctrlPr>
                    <w:rPr>
                      <w:rFonts w:ascii="Cambria Math" w:eastAsiaTheme="minorEastAsia" w:hAnsi="Arial" w:cs="Arial"/>
                      <w:i/>
                      <w:sz w:val="26"/>
                      <w:szCs w:val="26"/>
                    </w:rPr>
                  </m:ctrlPr>
                </m:fPr>
                <m:num>
                  <m:r>
                    <w:rPr>
                      <w:rFonts w:ascii="Cambria Math" w:eastAsiaTheme="minorEastAsia" w:hAnsi="Arial" w:cs="Arial"/>
                      <w:sz w:val="26"/>
                      <w:szCs w:val="26"/>
                    </w:rPr>
                    <m:t>1</m:t>
                  </m:r>
                </m:num>
                <m:den>
                  <m:r>
                    <w:rPr>
                      <w:rFonts w:ascii="Cambria Math" w:eastAsiaTheme="minorEastAsia" w:hAnsi="Arial" w:cs="Arial"/>
                      <w:sz w:val="26"/>
                      <w:szCs w:val="26"/>
                    </w:rPr>
                    <m:t>12</m:t>
                  </m:r>
                </m:den>
              </m:f>
            </m:e>
          </m:d>
          <m:r>
            <w:rPr>
              <w:rFonts w:ascii="Cambria Math" w:eastAsiaTheme="minorEastAsia" w:hAnsi="Arial" w:cs="Arial"/>
              <w:sz w:val="26"/>
              <w:szCs w:val="26"/>
            </w:rPr>
            <m:t>=0.46</m:t>
          </m:r>
          <m:r>
            <w:rPr>
              <w:rFonts w:ascii="Cambria Math" w:eastAsiaTheme="minorEastAsia" w:hAnsi="Cambria Math" w:cs="Arial"/>
              <w:sz w:val="26"/>
              <w:szCs w:val="26"/>
            </w:rPr>
            <m:t>≈</m:t>
          </m:r>
          <m:r>
            <w:rPr>
              <w:rFonts w:ascii="Cambria Math" w:eastAsiaTheme="minorEastAsia" w:hAnsi="Arial" w:cs="Arial"/>
              <w:sz w:val="26"/>
              <w:szCs w:val="26"/>
            </w:rPr>
            <m:t>0.5</m:t>
          </m:r>
          <m:r>
            <w:rPr>
              <w:rFonts w:ascii="Cambria Math" w:eastAsiaTheme="minorEastAsia" w:hAnsi="Cambria Math" w:cs="Arial"/>
              <w:sz w:val="26"/>
              <w:szCs w:val="26"/>
            </w:rPr>
            <m:t>≈</m:t>
          </m:r>
          <m:f>
            <m:fPr>
              <m:ctrlPr>
                <w:rPr>
                  <w:rFonts w:ascii="Cambria Math" w:eastAsiaTheme="minorEastAsia" w:hAnsi="Arial" w:cs="Arial"/>
                  <w:i/>
                  <w:sz w:val="26"/>
                  <w:szCs w:val="26"/>
                </w:rPr>
              </m:ctrlPr>
            </m:fPr>
            <m:num>
              <m:r>
                <w:rPr>
                  <w:rFonts w:ascii="Cambria Math" w:eastAsiaTheme="minorEastAsia" w:hAnsi="Arial" w:cs="Arial"/>
                  <w:sz w:val="26"/>
                  <w:szCs w:val="26"/>
                </w:rPr>
                <m:t>1</m:t>
              </m:r>
            </m:num>
            <m:den>
              <m:r>
                <w:rPr>
                  <w:rFonts w:ascii="Cambria Math" w:eastAsiaTheme="minorEastAsia" w:hAnsi="Arial" w:cs="Arial"/>
                  <w:sz w:val="26"/>
                  <w:szCs w:val="26"/>
                </w:rPr>
                <m:t>2</m:t>
              </m:r>
            </m:den>
          </m:f>
          <m:r>
            <w:rPr>
              <w:rFonts w:ascii="Cambria Math" w:eastAsiaTheme="minorEastAsia" w:hAnsi="Cambria Math" w:cs="Arial"/>
              <w:sz w:val="26"/>
              <w:szCs w:val="26"/>
            </w:rPr>
            <m:t>Vuelta</m:t>
          </m:r>
        </m:oMath>
      </m:oMathPara>
    </w:p>
    <w:p w:rsidR="00555F1F" w:rsidRDefault="00555F1F" w:rsidP="00555F1F">
      <w:pPr>
        <w:spacing w:line="360" w:lineRule="auto"/>
        <w:ind w:left="567"/>
        <w:jc w:val="both"/>
        <w:rPr>
          <w:rFonts w:ascii="Arial" w:eastAsiaTheme="minorEastAsia" w:hAnsi="Arial" w:cs="Arial"/>
        </w:rPr>
      </w:pPr>
    </w:p>
    <w:p w:rsidR="00555F1F" w:rsidRPr="00FF133D" w:rsidRDefault="00555F1F" w:rsidP="00555F1F">
      <w:pPr>
        <w:ind w:left="567"/>
        <w:jc w:val="both"/>
        <w:rPr>
          <w:rFonts w:ascii="Arial" w:hAnsi="Arial" w:cs="Arial"/>
        </w:rPr>
      </w:pPr>
    </w:p>
    <w:p w:rsidR="00555F1F" w:rsidRDefault="00555F1F" w:rsidP="00555F1F">
      <w:pPr>
        <w:tabs>
          <w:tab w:val="left" w:pos="851"/>
        </w:tabs>
        <w:spacing w:line="480" w:lineRule="auto"/>
        <w:ind w:left="851" w:hanging="425"/>
        <w:jc w:val="both"/>
        <w:rPr>
          <w:rFonts w:ascii="Arial" w:hAnsi="Arial" w:cs="Arial"/>
          <w:b/>
        </w:rPr>
      </w:pPr>
      <w:r>
        <w:rPr>
          <w:rFonts w:ascii="Arial" w:hAnsi="Arial" w:cs="Arial"/>
          <w:b/>
        </w:rPr>
        <w:t>2.4 Selección de Equipo de Registro de Datos de Laminación</w:t>
      </w:r>
    </w:p>
    <w:p w:rsidR="00555F1F" w:rsidRDefault="00555F1F" w:rsidP="00555F1F">
      <w:pPr>
        <w:tabs>
          <w:tab w:val="left" w:pos="851"/>
        </w:tabs>
        <w:spacing w:line="480" w:lineRule="auto"/>
        <w:ind w:left="851"/>
        <w:jc w:val="both"/>
        <w:rPr>
          <w:rFonts w:ascii="Arial" w:hAnsi="Arial" w:cs="Arial"/>
        </w:rPr>
      </w:pPr>
      <w:r>
        <w:rPr>
          <w:rFonts w:ascii="Arial" w:hAnsi="Arial" w:cs="Arial"/>
        </w:rPr>
        <w:t xml:space="preserve">Los </w:t>
      </w:r>
      <w:proofErr w:type="spellStart"/>
      <w:r>
        <w:rPr>
          <w:rFonts w:ascii="Arial" w:hAnsi="Arial" w:cs="Arial"/>
        </w:rPr>
        <w:t>strain</w:t>
      </w:r>
      <w:proofErr w:type="spellEnd"/>
      <w:r>
        <w:rPr>
          <w:rFonts w:ascii="Arial" w:hAnsi="Arial" w:cs="Arial"/>
        </w:rPr>
        <w:t xml:space="preserve"> </w:t>
      </w:r>
      <w:proofErr w:type="spellStart"/>
      <w:r>
        <w:rPr>
          <w:rFonts w:ascii="Arial" w:hAnsi="Arial" w:cs="Arial"/>
        </w:rPr>
        <w:t>gages</w:t>
      </w:r>
      <w:proofErr w:type="spellEnd"/>
      <w:r>
        <w:rPr>
          <w:rFonts w:ascii="Arial" w:hAnsi="Arial" w:cs="Arial"/>
        </w:rPr>
        <w:t xml:space="preserve"> se basan </w:t>
      </w:r>
      <w:r w:rsidRPr="00DA4F46">
        <w:rPr>
          <w:rFonts w:ascii="Arial" w:hAnsi="Arial" w:cs="Arial"/>
        </w:rPr>
        <w:t>en el cambio de la resistencia el</w:t>
      </w:r>
      <w:r>
        <w:rPr>
          <w:rFonts w:ascii="Arial" w:hAnsi="Arial" w:cs="Arial"/>
        </w:rPr>
        <w:t>éctrica de un conductor cuando e</w:t>
      </w:r>
      <w:r w:rsidRPr="00DA4F46">
        <w:rPr>
          <w:rFonts w:ascii="Arial" w:hAnsi="Arial" w:cs="Arial"/>
        </w:rPr>
        <w:t>ste está su</w:t>
      </w:r>
      <w:r>
        <w:rPr>
          <w:rFonts w:ascii="Arial" w:hAnsi="Arial" w:cs="Arial"/>
        </w:rPr>
        <w:t>jeto a una deformación mecánica, e</w:t>
      </w:r>
      <w:r w:rsidRPr="00DA4F46">
        <w:rPr>
          <w:rFonts w:ascii="Arial" w:hAnsi="Arial" w:cs="Arial"/>
        </w:rPr>
        <w:t>ste tipo de elementos son ampliamente utilizados en mediciones de cualquier parámetro que produzca deform</w:t>
      </w:r>
      <w:r>
        <w:rPr>
          <w:rFonts w:ascii="Arial" w:hAnsi="Arial" w:cs="Arial"/>
        </w:rPr>
        <w:t>ación de un elemento elástico como por ejemplo f</w:t>
      </w:r>
      <w:r w:rsidRPr="00DA4F46">
        <w:rPr>
          <w:rFonts w:ascii="Arial" w:hAnsi="Arial" w:cs="Arial"/>
        </w:rPr>
        <w:t>uerza, presión, caudal, nivel, temperatura</w:t>
      </w:r>
      <w:r>
        <w:rPr>
          <w:rFonts w:ascii="Arial" w:hAnsi="Arial" w:cs="Arial"/>
        </w:rPr>
        <w:t xml:space="preserve"> y demás mediciones. </w:t>
      </w:r>
    </w:p>
    <w:p w:rsidR="00555F1F" w:rsidRDefault="00555F1F" w:rsidP="00555F1F">
      <w:pPr>
        <w:tabs>
          <w:tab w:val="left" w:pos="851"/>
        </w:tabs>
        <w:ind w:left="851"/>
        <w:jc w:val="both"/>
        <w:rPr>
          <w:rFonts w:ascii="Arial" w:hAnsi="Arial" w:cs="Arial"/>
        </w:rPr>
      </w:pPr>
    </w:p>
    <w:p w:rsidR="00555F1F" w:rsidRDefault="00555F1F" w:rsidP="00555F1F">
      <w:pPr>
        <w:tabs>
          <w:tab w:val="left" w:pos="851"/>
        </w:tabs>
        <w:spacing w:line="480" w:lineRule="auto"/>
        <w:ind w:left="851"/>
        <w:jc w:val="both"/>
        <w:rPr>
          <w:rFonts w:ascii="Arial" w:hAnsi="Arial" w:cs="Arial"/>
        </w:rPr>
      </w:pPr>
      <w:r w:rsidRPr="00181A6A">
        <w:rPr>
          <w:rFonts w:ascii="Arial" w:hAnsi="Arial" w:cs="Arial"/>
        </w:rPr>
        <w:t xml:space="preserve">Existen en el mercado una gran variedad de </w:t>
      </w:r>
      <w:r>
        <w:rPr>
          <w:rFonts w:ascii="Arial" w:hAnsi="Arial" w:cs="Arial"/>
        </w:rPr>
        <w:t>extensómetros (</w:t>
      </w:r>
      <w:proofErr w:type="spellStart"/>
      <w:r>
        <w:rPr>
          <w:rFonts w:ascii="Arial" w:hAnsi="Arial" w:cs="Arial"/>
        </w:rPr>
        <w:t>Strain</w:t>
      </w:r>
      <w:proofErr w:type="spellEnd"/>
      <w:r>
        <w:rPr>
          <w:rFonts w:ascii="Arial" w:hAnsi="Arial" w:cs="Arial"/>
        </w:rPr>
        <w:t xml:space="preserve"> </w:t>
      </w:r>
      <w:proofErr w:type="spellStart"/>
      <w:r>
        <w:rPr>
          <w:rFonts w:ascii="Arial" w:hAnsi="Arial" w:cs="Arial"/>
        </w:rPr>
        <w:t>G</w:t>
      </w:r>
      <w:r w:rsidRPr="00181A6A">
        <w:rPr>
          <w:rFonts w:ascii="Arial" w:hAnsi="Arial" w:cs="Arial"/>
        </w:rPr>
        <w:t>ages</w:t>
      </w:r>
      <w:proofErr w:type="spellEnd"/>
      <w:r>
        <w:rPr>
          <w:rFonts w:ascii="Arial" w:hAnsi="Arial" w:cs="Arial"/>
        </w:rPr>
        <w:t>)</w:t>
      </w:r>
      <w:r w:rsidRPr="00181A6A">
        <w:rPr>
          <w:rFonts w:ascii="Arial" w:hAnsi="Arial" w:cs="Arial"/>
        </w:rPr>
        <w:t xml:space="preserve"> que permiten determinar deformaciones en todos los sentidos:</w:t>
      </w:r>
      <w:r>
        <w:rPr>
          <w:rFonts w:ascii="Arial" w:hAnsi="Arial" w:cs="Arial"/>
        </w:rPr>
        <w:t xml:space="preserve"> </w:t>
      </w:r>
      <w:r w:rsidRPr="00181A6A">
        <w:rPr>
          <w:rFonts w:ascii="Arial" w:hAnsi="Arial" w:cs="Arial"/>
        </w:rPr>
        <w:t>Axial, transversal, torsional</w:t>
      </w:r>
      <w:r>
        <w:rPr>
          <w:rFonts w:ascii="Arial" w:hAnsi="Arial" w:cs="Arial"/>
        </w:rPr>
        <w:t>.</w:t>
      </w:r>
    </w:p>
    <w:p w:rsidR="00555F1F" w:rsidRPr="000960FD" w:rsidRDefault="00555F1F" w:rsidP="00555F1F">
      <w:pPr>
        <w:tabs>
          <w:tab w:val="left" w:pos="851"/>
        </w:tabs>
        <w:ind w:left="851"/>
        <w:jc w:val="both"/>
        <w:rPr>
          <w:rFonts w:ascii="Arial" w:hAnsi="Arial" w:cs="Arial"/>
        </w:rPr>
      </w:pPr>
    </w:p>
    <w:p w:rsidR="00555F1F" w:rsidRDefault="00555F1F" w:rsidP="00555F1F">
      <w:pPr>
        <w:tabs>
          <w:tab w:val="left" w:pos="851"/>
        </w:tabs>
        <w:spacing w:line="480" w:lineRule="auto"/>
        <w:ind w:left="851"/>
        <w:jc w:val="both"/>
        <w:rPr>
          <w:rFonts w:ascii="Arial" w:hAnsi="Arial" w:cs="Arial"/>
        </w:rPr>
      </w:pPr>
      <w:r w:rsidRPr="00DA4F46">
        <w:rPr>
          <w:rFonts w:ascii="Arial" w:hAnsi="Arial" w:cs="Arial"/>
        </w:rPr>
        <w:t>El método consiste en determinar el cambio en la resistencia para así determinar la deformación unitaria</w:t>
      </w:r>
      <w:r>
        <w:rPr>
          <w:rFonts w:ascii="Arial" w:hAnsi="Arial" w:cs="Arial"/>
        </w:rPr>
        <w:t>.</w:t>
      </w:r>
    </w:p>
    <w:p w:rsidR="00555F1F" w:rsidRPr="00DA4F46" w:rsidRDefault="00555F1F" w:rsidP="00555F1F">
      <w:pPr>
        <w:tabs>
          <w:tab w:val="left" w:pos="851"/>
        </w:tabs>
        <w:spacing w:line="480" w:lineRule="auto"/>
        <w:ind w:left="851"/>
        <w:jc w:val="both"/>
        <w:rPr>
          <w:rFonts w:ascii="Arial" w:hAnsi="Arial" w:cs="Arial"/>
        </w:rPr>
      </w:pPr>
      <w:r w:rsidRPr="00DA4F46">
        <w:rPr>
          <w:rFonts w:ascii="Arial" w:hAnsi="Arial" w:cs="Arial"/>
        </w:rPr>
        <w:lastRenderedPageBreak/>
        <w:t>La resistencia de un conductor está dada por:</w:t>
      </w:r>
    </w:p>
    <w:p w:rsidR="00555F1F" w:rsidRPr="00DA4F46" w:rsidRDefault="00555F1F" w:rsidP="00555F1F">
      <w:pPr>
        <w:tabs>
          <w:tab w:val="left" w:pos="851"/>
        </w:tabs>
        <w:spacing w:line="480" w:lineRule="auto"/>
        <w:ind w:left="851"/>
        <w:jc w:val="both"/>
        <w:rPr>
          <w:rFonts w:ascii="Arial" w:hAnsi="Arial" w:cs="Arial"/>
        </w:rPr>
      </w:pPr>
      <w:r w:rsidRPr="00DA4F46">
        <w:rPr>
          <w:rFonts w:ascii="Arial" w:hAnsi="Arial" w:cs="Arial"/>
        </w:rPr>
        <w:t>L: longitud</w:t>
      </w:r>
    </w:p>
    <w:p w:rsidR="00555F1F" w:rsidRPr="00DA4F46" w:rsidRDefault="00555F1F" w:rsidP="00555F1F">
      <w:pPr>
        <w:tabs>
          <w:tab w:val="left" w:pos="851"/>
        </w:tabs>
        <w:spacing w:line="480" w:lineRule="auto"/>
        <w:ind w:left="851"/>
        <w:jc w:val="both"/>
        <w:rPr>
          <w:rFonts w:ascii="Arial" w:hAnsi="Arial" w:cs="Arial"/>
        </w:rPr>
      </w:pPr>
      <w:r w:rsidRPr="00DA4F46">
        <w:rPr>
          <w:rFonts w:ascii="Arial" w:hAnsi="Arial" w:cs="Arial"/>
        </w:rPr>
        <w:t>A: área</w:t>
      </w:r>
    </w:p>
    <w:p w:rsidR="00555F1F" w:rsidRDefault="00555F1F" w:rsidP="00555F1F">
      <w:pPr>
        <w:tabs>
          <w:tab w:val="left" w:pos="851"/>
        </w:tabs>
        <w:spacing w:line="480" w:lineRule="auto"/>
        <w:ind w:left="851"/>
        <w:jc w:val="both"/>
        <w:rPr>
          <w:rFonts w:ascii="Arial" w:hAnsi="Arial" w:cs="Arial"/>
        </w:rPr>
      </w:pPr>
      <w:proofErr w:type="spellStart"/>
      <w:proofErr w:type="gramStart"/>
      <w:r w:rsidRPr="00DA4F46">
        <w:rPr>
          <w:rFonts w:ascii="Arial" w:hAnsi="Arial" w:cs="Arial"/>
        </w:rPr>
        <w:t>ρ</w:t>
      </w:r>
      <w:r>
        <w:rPr>
          <w:rFonts w:ascii="Arial" w:hAnsi="Arial" w:cs="Arial"/>
        </w:rPr>
        <w:t>r</w:t>
      </w:r>
      <w:proofErr w:type="spellEnd"/>
      <w:proofErr w:type="gramEnd"/>
      <w:r w:rsidRPr="00DA4F46">
        <w:rPr>
          <w:rFonts w:ascii="Arial" w:hAnsi="Arial" w:cs="Arial"/>
        </w:rPr>
        <w:t>: resistividad</w:t>
      </w:r>
    </w:p>
    <w:p w:rsidR="00555F1F" w:rsidRPr="005D0EDD" w:rsidRDefault="00555F1F" w:rsidP="00555F1F">
      <w:pPr>
        <w:tabs>
          <w:tab w:val="left" w:pos="851"/>
        </w:tabs>
        <w:spacing w:line="360" w:lineRule="auto"/>
        <w:ind w:left="567"/>
        <w:jc w:val="both"/>
        <w:rPr>
          <w:rFonts w:ascii="Arial" w:hAnsi="Arial" w:cs="Arial"/>
          <w:sz w:val="26"/>
          <w:szCs w:val="26"/>
        </w:rPr>
      </w:pPr>
      <m:oMathPara>
        <m:oMath>
          <m:r>
            <w:rPr>
              <w:rFonts w:ascii="Cambria Math" w:hAnsi="Cambria Math" w:cs="Arial"/>
              <w:sz w:val="26"/>
              <w:szCs w:val="26"/>
            </w:rPr>
            <m:t>R=ρr</m:t>
          </m:r>
          <m:f>
            <m:fPr>
              <m:ctrlPr>
                <w:rPr>
                  <w:rFonts w:ascii="Cambria Math" w:hAnsi="Cambria Math" w:cs="Arial"/>
                  <w:i/>
                  <w:sz w:val="26"/>
                  <w:szCs w:val="26"/>
                </w:rPr>
              </m:ctrlPr>
            </m:fPr>
            <m:num>
              <m:r>
                <w:rPr>
                  <w:rFonts w:ascii="Cambria Math" w:hAnsi="Cambria Math" w:cs="Arial"/>
                  <w:sz w:val="26"/>
                  <w:szCs w:val="26"/>
                </w:rPr>
                <m:t>L</m:t>
              </m:r>
            </m:num>
            <m:den>
              <m:r>
                <w:rPr>
                  <w:rFonts w:ascii="Cambria Math" w:hAnsi="Cambria Math" w:cs="Arial"/>
                  <w:sz w:val="26"/>
                  <w:szCs w:val="26"/>
                </w:rPr>
                <m:t>A</m:t>
              </m:r>
            </m:den>
          </m:f>
        </m:oMath>
      </m:oMathPara>
    </w:p>
    <w:p w:rsidR="00555F1F" w:rsidRDefault="00555F1F" w:rsidP="00555F1F">
      <w:pPr>
        <w:tabs>
          <w:tab w:val="left" w:pos="851"/>
        </w:tabs>
        <w:spacing w:line="480" w:lineRule="auto"/>
        <w:ind w:left="851"/>
        <w:jc w:val="both"/>
        <w:rPr>
          <w:rFonts w:ascii="Arial" w:hAnsi="Arial" w:cs="Arial"/>
        </w:rPr>
      </w:pPr>
      <w:r w:rsidRPr="000057BA">
        <w:rPr>
          <w:rFonts w:ascii="Arial" w:hAnsi="Arial" w:cs="Arial"/>
        </w:rPr>
        <w:t xml:space="preserve">Si durante el proceso de deformación, la resistividad se mantiene constante (temperatura y presión constante), </w:t>
      </w:r>
      <w:r>
        <w:rPr>
          <w:rFonts w:ascii="Arial" w:hAnsi="Arial" w:cs="Arial"/>
        </w:rPr>
        <w:t xml:space="preserve">se </w:t>
      </w:r>
      <w:proofErr w:type="spellStart"/>
      <w:r>
        <w:rPr>
          <w:rFonts w:ascii="Arial" w:hAnsi="Arial" w:cs="Arial"/>
        </w:rPr>
        <w:t>pudó</w:t>
      </w:r>
      <w:proofErr w:type="spellEnd"/>
      <w:r w:rsidRPr="000057BA">
        <w:rPr>
          <w:rFonts w:ascii="Arial" w:hAnsi="Arial" w:cs="Arial"/>
        </w:rPr>
        <w:t xml:space="preserve"> medir el cambio en la resistencia en función del cambio en la longitud:</w:t>
      </w:r>
    </w:p>
    <w:p w:rsidR="00555F1F" w:rsidRDefault="00555F1F" w:rsidP="00555F1F">
      <w:pPr>
        <w:spacing w:line="480" w:lineRule="auto"/>
        <w:ind w:left="851"/>
        <w:jc w:val="both"/>
        <w:rPr>
          <w:rFonts w:ascii="Arial" w:hAnsi="Arial" w:cs="Arial"/>
        </w:rPr>
      </w:pPr>
      <w:r w:rsidRPr="000057BA">
        <w:rPr>
          <w:rFonts w:ascii="Arial" w:hAnsi="Arial" w:cs="Arial"/>
        </w:rPr>
        <w:t>Cambio en la resistencia (resistencia unitaria):</w:t>
      </w:r>
    </w:p>
    <w:p w:rsidR="00555F1F" w:rsidRDefault="00555F1F" w:rsidP="00555F1F">
      <w:pPr>
        <w:spacing w:line="480" w:lineRule="auto"/>
        <w:ind w:left="851"/>
        <w:jc w:val="both"/>
        <w:rPr>
          <w:rFonts w:ascii="Arial" w:hAnsi="Arial" w:cs="Arial"/>
        </w:rPr>
      </w:pPr>
      <m:oMathPara>
        <m:oMath>
          <m:r>
            <w:rPr>
              <w:rFonts w:ascii="Cambria Math" w:hAnsi="Cambria Math" w:cs="Arial"/>
            </w:rPr>
            <m:t>r=</m:t>
          </m:r>
          <m:f>
            <m:fPr>
              <m:ctrlPr>
                <w:rPr>
                  <w:rFonts w:ascii="Cambria Math" w:hAnsi="Cambria Math" w:cs="Arial"/>
                  <w:i/>
                </w:rPr>
              </m:ctrlPr>
            </m:fPr>
            <m:num>
              <m:r>
                <w:rPr>
                  <w:rFonts w:ascii="Cambria Math" w:hAnsi="Cambria Math" w:cs="Arial"/>
                </w:rPr>
                <m:t>∆R</m:t>
              </m:r>
            </m:num>
            <m:den>
              <m:r>
                <w:rPr>
                  <w:rFonts w:ascii="Cambria Math" w:hAnsi="Cambria Math" w:cs="Arial"/>
                </w:rPr>
                <m:t>R</m:t>
              </m:r>
            </m:den>
          </m:f>
        </m:oMath>
      </m:oMathPara>
    </w:p>
    <w:p w:rsidR="00555F1F" w:rsidRDefault="00555F1F" w:rsidP="00555F1F">
      <w:pPr>
        <w:spacing w:line="480" w:lineRule="auto"/>
        <w:ind w:left="851"/>
        <w:jc w:val="both"/>
        <w:rPr>
          <w:rFonts w:ascii="Arial" w:hAnsi="Arial" w:cs="Arial"/>
        </w:rPr>
      </w:pPr>
      <w:r w:rsidRPr="000057BA">
        <w:rPr>
          <w:rFonts w:ascii="Arial" w:hAnsi="Arial" w:cs="Arial"/>
        </w:rPr>
        <w:t>Cambio en la deformación (deformación unitaria):</w:t>
      </w:r>
    </w:p>
    <w:p w:rsidR="00555F1F" w:rsidRDefault="00555F1F" w:rsidP="00555F1F">
      <w:pPr>
        <w:spacing w:line="480" w:lineRule="auto"/>
        <w:ind w:left="851"/>
        <w:jc w:val="both"/>
        <w:rPr>
          <w:rFonts w:ascii="Arial" w:eastAsiaTheme="minorEastAsia" w:hAnsi="Arial" w:cs="Arial"/>
        </w:rPr>
      </w:pPr>
      <m:oMathPara>
        <m:oMath>
          <m:r>
            <w:rPr>
              <w:rFonts w:ascii="Cambria Math" w:hAnsi="Cambria Math" w:cs="Arial"/>
            </w:rPr>
            <m:t>ε=</m:t>
          </m:r>
          <m:f>
            <m:fPr>
              <m:ctrlPr>
                <w:rPr>
                  <w:rFonts w:ascii="Cambria Math" w:eastAsiaTheme="minorEastAsia" w:hAnsi="Cambria Math" w:cs="Arial"/>
                  <w:i/>
                </w:rPr>
              </m:ctrlPr>
            </m:fPr>
            <m:num>
              <m:r>
                <w:rPr>
                  <w:rFonts w:ascii="Cambria Math" w:eastAsiaTheme="minorEastAsia" w:hAnsi="Cambria Math" w:cs="Arial"/>
                </w:rPr>
                <m:t>∆L</m:t>
              </m:r>
            </m:num>
            <m:den>
              <m:r>
                <w:rPr>
                  <w:rFonts w:ascii="Cambria Math" w:eastAsiaTheme="minorEastAsia" w:hAnsi="Cambria Math" w:cs="Arial"/>
                </w:rPr>
                <m:t>L</m:t>
              </m:r>
            </m:den>
          </m:f>
        </m:oMath>
      </m:oMathPara>
    </w:p>
    <w:p w:rsidR="00555F1F" w:rsidRPr="00980C83" w:rsidRDefault="00555F1F" w:rsidP="00555F1F">
      <w:pPr>
        <w:spacing w:line="480" w:lineRule="auto"/>
        <w:ind w:left="851"/>
        <w:jc w:val="both"/>
        <w:rPr>
          <w:rFonts w:ascii="Arial" w:eastAsiaTheme="minorEastAsia" w:hAnsi="Arial" w:cs="Arial"/>
        </w:rPr>
      </w:pPr>
      <w:r>
        <w:rPr>
          <w:rFonts w:ascii="Arial" w:eastAsiaTheme="minorEastAsia" w:hAnsi="Arial" w:cs="Arial"/>
        </w:rPr>
        <w:t xml:space="preserve">Si se realiza un gráfico </w:t>
      </w:r>
      <w:r w:rsidRPr="00980C83">
        <w:rPr>
          <w:rFonts w:ascii="Arial" w:eastAsiaTheme="minorEastAsia" w:hAnsi="Arial" w:cs="Arial"/>
        </w:rPr>
        <w:t>de deformación unitaria vs c</w:t>
      </w:r>
      <w:r>
        <w:rPr>
          <w:rFonts w:ascii="Arial" w:eastAsiaTheme="minorEastAsia" w:hAnsi="Arial" w:cs="Arial"/>
        </w:rPr>
        <w:t xml:space="preserve">ambio en la </w:t>
      </w:r>
      <w:proofErr w:type="gramStart"/>
      <w:r>
        <w:rPr>
          <w:rFonts w:ascii="Arial" w:eastAsiaTheme="minorEastAsia" w:hAnsi="Arial" w:cs="Arial"/>
        </w:rPr>
        <w:t>resistencia ,</w:t>
      </w:r>
      <w:proofErr w:type="gramEnd"/>
      <w:r>
        <w:rPr>
          <w:rFonts w:ascii="Arial" w:eastAsiaTheme="minorEastAsia" w:hAnsi="Arial" w:cs="Arial"/>
        </w:rPr>
        <w:t xml:space="preserve"> donde F es el factor de carga.</w:t>
      </w:r>
    </w:p>
    <w:p w:rsidR="00555F1F" w:rsidRDefault="00555F1F" w:rsidP="00555F1F">
      <w:pPr>
        <w:ind w:left="567"/>
        <w:jc w:val="both"/>
        <w:rPr>
          <w:rFonts w:ascii="Arial" w:hAnsi="Arial" w:cs="Arial"/>
        </w:rPr>
      </w:pPr>
      <w:r>
        <w:rPr>
          <w:rFonts w:ascii="Arial" w:hAnsi="Arial" w:cs="Arial"/>
          <w:noProof/>
          <w:lang w:val="es-EC" w:eastAsia="es-EC"/>
        </w:rPr>
        <w:lastRenderedPageBreak/>
        <w:drawing>
          <wp:inline distT="0" distB="0" distL="0" distR="0">
            <wp:extent cx="4664282" cy="2447290"/>
            <wp:effectExtent l="95250" t="76200" r="98218" b="86360"/>
            <wp:docPr id="36"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lum bright="-10000"/>
                    </a:blip>
                    <a:srcRect/>
                    <a:stretch>
                      <a:fillRect/>
                    </a:stretch>
                  </pic:blipFill>
                  <pic:spPr bwMode="auto">
                    <a:xfrm>
                      <a:off x="0" y="0"/>
                      <a:ext cx="4661858" cy="24460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55F1F" w:rsidRDefault="00555F1F" w:rsidP="00555F1F">
      <w:pPr>
        <w:spacing w:line="360" w:lineRule="auto"/>
        <w:ind w:left="567"/>
        <w:jc w:val="center"/>
        <w:rPr>
          <w:rFonts w:ascii="Arial" w:hAnsi="Arial" w:cs="Arial"/>
        </w:rPr>
      </w:pPr>
      <w:r>
        <w:rPr>
          <w:rFonts w:ascii="Arial" w:hAnsi="Arial" w:cs="Arial"/>
          <w:b/>
        </w:rPr>
        <w:t>FIGURA 2.20</w:t>
      </w:r>
      <w:r w:rsidRPr="002128AD">
        <w:rPr>
          <w:rFonts w:ascii="Arial" w:hAnsi="Arial" w:cs="Arial"/>
          <w:b/>
        </w:rPr>
        <w:t>.</w:t>
      </w:r>
      <w:r>
        <w:rPr>
          <w:rFonts w:ascii="Arial" w:hAnsi="Arial" w:cs="Arial"/>
        </w:rPr>
        <w:t xml:space="preserve">STRAIN GAGES Y GRÁFICO DE </w:t>
      </w:r>
      <w:r w:rsidRPr="00980C83">
        <w:rPr>
          <w:rFonts w:ascii="Arial" w:eastAsiaTheme="minorEastAsia" w:hAnsi="Arial" w:cs="Arial"/>
        </w:rPr>
        <w:t>DEFORMACIÓN UNITARIA VS C</w:t>
      </w:r>
      <w:r>
        <w:rPr>
          <w:rFonts w:ascii="Arial" w:eastAsiaTheme="minorEastAsia" w:hAnsi="Arial" w:cs="Arial"/>
        </w:rPr>
        <w:t>AMBIO EN LA RESISTENCIA</w:t>
      </w:r>
    </w:p>
    <w:p w:rsidR="00555F1F" w:rsidRDefault="00555F1F" w:rsidP="00555F1F">
      <w:pPr>
        <w:spacing w:line="480" w:lineRule="auto"/>
        <w:ind w:left="567"/>
        <w:jc w:val="both"/>
        <w:rPr>
          <w:rFonts w:ascii="Arial" w:hAnsi="Arial" w:cs="Arial"/>
        </w:rPr>
      </w:pPr>
    </w:p>
    <w:p w:rsidR="00555F1F" w:rsidRDefault="00555F1F" w:rsidP="00555F1F">
      <w:pPr>
        <w:spacing w:line="480" w:lineRule="auto"/>
        <w:ind w:left="851"/>
        <w:jc w:val="both"/>
        <w:rPr>
          <w:rFonts w:ascii="Arial" w:hAnsi="Arial" w:cs="Arial"/>
        </w:rPr>
      </w:pPr>
      <w:r w:rsidRPr="00EA79C0">
        <w:rPr>
          <w:rFonts w:ascii="Arial" w:hAnsi="Arial" w:cs="Arial"/>
        </w:rPr>
        <w:t xml:space="preserve">El método </w:t>
      </w:r>
      <w:r>
        <w:rPr>
          <w:rFonts w:ascii="Arial" w:hAnsi="Arial" w:cs="Arial"/>
        </w:rPr>
        <w:t xml:space="preserve">para colocar los </w:t>
      </w:r>
      <w:proofErr w:type="spellStart"/>
      <w:r>
        <w:rPr>
          <w:rFonts w:ascii="Arial" w:hAnsi="Arial" w:cs="Arial"/>
        </w:rPr>
        <w:t>strain</w:t>
      </w:r>
      <w:proofErr w:type="spellEnd"/>
      <w:r>
        <w:rPr>
          <w:rFonts w:ascii="Arial" w:hAnsi="Arial" w:cs="Arial"/>
        </w:rPr>
        <w:t xml:space="preserve"> </w:t>
      </w:r>
      <w:proofErr w:type="spellStart"/>
      <w:r>
        <w:rPr>
          <w:rFonts w:ascii="Arial" w:hAnsi="Arial" w:cs="Arial"/>
        </w:rPr>
        <w:t>gages</w:t>
      </w:r>
      <w:proofErr w:type="spellEnd"/>
      <w:r>
        <w:rPr>
          <w:rFonts w:ascii="Arial" w:hAnsi="Arial" w:cs="Arial"/>
        </w:rPr>
        <w:t xml:space="preserve"> donde se quiera obtener datos de las deformaciones </w:t>
      </w:r>
      <w:r w:rsidRPr="00EA79C0">
        <w:rPr>
          <w:rFonts w:ascii="Arial" w:hAnsi="Arial" w:cs="Arial"/>
        </w:rPr>
        <w:t xml:space="preserve">consiste en adherir estos pequeños dispositivos en un material elástico, de tal manera que al deformarse éste, deforma también al </w:t>
      </w:r>
      <w:proofErr w:type="spellStart"/>
      <w:r>
        <w:rPr>
          <w:rFonts w:ascii="Arial" w:hAnsi="Arial" w:cs="Arial"/>
        </w:rPr>
        <w:t>extensiómetro</w:t>
      </w:r>
      <w:proofErr w:type="spellEnd"/>
      <w:r w:rsidRPr="00EA79C0">
        <w:rPr>
          <w:rFonts w:ascii="Arial" w:hAnsi="Arial" w:cs="Arial"/>
        </w:rPr>
        <w:t>.</w:t>
      </w:r>
    </w:p>
    <w:p w:rsidR="00555F1F" w:rsidRDefault="00555F1F" w:rsidP="00555F1F">
      <w:pPr>
        <w:ind w:left="851"/>
        <w:jc w:val="both"/>
        <w:rPr>
          <w:rFonts w:ascii="Arial" w:hAnsi="Arial" w:cs="Arial"/>
        </w:rPr>
      </w:pPr>
    </w:p>
    <w:p w:rsidR="00555F1F" w:rsidRDefault="00555F1F" w:rsidP="00555F1F">
      <w:pPr>
        <w:spacing w:line="480" w:lineRule="auto"/>
        <w:ind w:left="851"/>
        <w:jc w:val="both"/>
        <w:rPr>
          <w:rFonts w:ascii="Arial" w:hAnsi="Arial" w:cs="Arial"/>
        </w:rPr>
      </w:pPr>
      <w:r w:rsidRPr="00EA79C0">
        <w:rPr>
          <w:rFonts w:ascii="Arial" w:hAnsi="Arial" w:cs="Arial"/>
        </w:rPr>
        <w:t xml:space="preserve">Si se conoce la deformación unitaria del </w:t>
      </w:r>
      <w:proofErr w:type="spellStart"/>
      <w:r w:rsidRPr="00EA79C0">
        <w:rPr>
          <w:rFonts w:ascii="Arial" w:hAnsi="Arial" w:cs="Arial"/>
        </w:rPr>
        <w:t>strain</w:t>
      </w:r>
      <w:proofErr w:type="spellEnd"/>
      <w:r>
        <w:rPr>
          <w:rFonts w:ascii="Arial" w:hAnsi="Arial" w:cs="Arial"/>
        </w:rPr>
        <w:t xml:space="preserve"> </w:t>
      </w:r>
      <w:proofErr w:type="spellStart"/>
      <w:r w:rsidRPr="00EA79C0">
        <w:rPr>
          <w:rFonts w:ascii="Arial" w:hAnsi="Arial" w:cs="Arial"/>
        </w:rPr>
        <w:t>gage</w:t>
      </w:r>
      <w:proofErr w:type="spellEnd"/>
      <w:r w:rsidRPr="00EA79C0">
        <w:rPr>
          <w:rFonts w:ascii="Arial" w:hAnsi="Arial" w:cs="Arial"/>
        </w:rPr>
        <w:t>, es posible conocer la deformación unitaria de la barra.  Esto es aplicable siempre y cuando el material sea homogéneo, y geométricamente uniforme.</w:t>
      </w:r>
    </w:p>
    <w:p w:rsidR="00555F1F" w:rsidRDefault="00555F1F" w:rsidP="00555F1F">
      <w:pPr>
        <w:ind w:left="851"/>
        <w:jc w:val="both"/>
        <w:rPr>
          <w:rFonts w:ascii="Arial" w:hAnsi="Arial" w:cs="Arial"/>
        </w:rPr>
      </w:pPr>
    </w:p>
    <w:p w:rsidR="00555F1F" w:rsidRDefault="00555F1F" w:rsidP="00555F1F">
      <w:pPr>
        <w:spacing w:line="480" w:lineRule="auto"/>
        <w:ind w:left="851"/>
        <w:jc w:val="both"/>
        <w:rPr>
          <w:rFonts w:ascii="Arial" w:hAnsi="Arial" w:cs="Arial"/>
        </w:rPr>
      </w:pPr>
      <w:r>
        <w:rPr>
          <w:rFonts w:ascii="Arial" w:hAnsi="Arial" w:cs="Arial"/>
        </w:rPr>
        <w:t xml:space="preserve">Los </w:t>
      </w:r>
      <w:proofErr w:type="spellStart"/>
      <w:r>
        <w:rPr>
          <w:rFonts w:ascii="Arial" w:hAnsi="Arial" w:cs="Arial"/>
        </w:rPr>
        <w:t>extensiómetros</w:t>
      </w:r>
      <w:proofErr w:type="spellEnd"/>
      <w:r>
        <w:rPr>
          <w:rFonts w:ascii="Arial" w:hAnsi="Arial" w:cs="Arial"/>
        </w:rPr>
        <w:t xml:space="preserve"> escogidos son los de tipo laminar, estos son </w:t>
      </w:r>
      <w:r w:rsidRPr="006842B1">
        <w:rPr>
          <w:rFonts w:ascii="Arial" w:hAnsi="Arial" w:cs="Arial"/>
        </w:rPr>
        <w:t xml:space="preserve">láminas adheridas en una película </w:t>
      </w:r>
      <w:proofErr w:type="spellStart"/>
      <w:r w:rsidRPr="006842B1">
        <w:rPr>
          <w:rFonts w:ascii="Arial" w:hAnsi="Arial" w:cs="Arial"/>
        </w:rPr>
        <w:t>epoxy</w:t>
      </w:r>
      <w:proofErr w:type="spellEnd"/>
      <w:r w:rsidRPr="006842B1">
        <w:rPr>
          <w:rFonts w:ascii="Arial" w:hAnsi="Arial" w:cs="Arial"/>
        </w:rPr>
        <w:t xml:space="preserve"> o baquelita.  Se los conforma a través de un proceso de fotograbado.</w:t>
      </w:r>
    </w:p>
    <w:p w:rsidR="00555F1F" w:rsidRDefault="00555F1F" w:rsidP="00555F1F">
      <w:pPr>
        <w:ind w:left="851"/>
        <w:jc w:val="center"/>
        <w:rPr>
          <w:rFonts w:ascii="Arial" w:hAnsi="Arial" w:cs="Arial"/>
        </w:rPr>
      </w:pPr>
      <w:r w:rsidRPr="006842B1">
        <w:rPr>
          <w:rFonts w:ascii="Arial" w:hAnsi="Arial" w:cs="Arial"/>
          <w:noProof/>
          <w:lang w:val="es-EC" w:eastAsia="es-EC"/>
        </w:rPr>
        <w:lastRenderedPageBreak/>
        <w:drawing>
          <wp:inline distT="0" distB="0" distL="0" distR="0">
            <wp:extent cx="3954236" cy="1871354"/>
            <wp:effectExtent l="114300" t="76200" r="103414" b="71746"/>
            <wp:docPr id="37" name="Imagen 2" descr="extensómetros"/>
            <wp:cNvGraphicFramePr/>
            <a:graphic xmlns:a="http://schemas.openxmlformats.org/drawingml/2006/main">
              <a:graphicData uri="http://schemas.openxmlformats.org/drawingml/2006/picture">
                <pic:pic xmlns:pic="http://schemas.openxmlformats.org/drawingml/2006/picture">
                  <pic:nvPicPr>
                    <pic:cNvPr id="15364" name="Picture 4" descr="extensómetros"/>
                    <pic:cNvPicPr>
                      <a:picLocks noChangeAspect="1" noChangeArrowheads="1"/>
                    </pic:cNvPicPr>
                  </pic:nvPicPr>
                  <pic:blipFill>
                    <a:blip r:embed="rId42" cstate="print">
                      <a:lum bright="-10000"/>
                    </a:blip>
                    <a:srcRect t="1544" b="10095"/>
                    <a:stretch>
                      <a:fillRect/>
                    </a:stretch>
                  </pic:blipFill>
                  <pic:spPr bwMode="auto">
                    <a:xfrm>
                      <a:off x="0" y="0"/>
                      <a:ext cx="3977506" cy="18823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55F1F" w:rsidRDefault="00555F1F" w:rsidP="00555F1F">
      <w:pPr>
        <w:spacing w:line="480" w:lineRule="auto"/>
        <w:ind w:left="851"/>
        <w:jc w:val="center"/>
        <w:rPr>
          <w:rFonts w:ascii="Arial" w:hAnsi="Arial" w:cs="Arial"/>
        </w:rPr>
      </w:pPr>
      <w:r>
        <w:rPr>
          <w:rFonts w:ascii="Arial" w:hAnsi="Arial" w:cs="Arial"/>
          <w:b/>
        </w:rPr>
        <w:t>FIGURA 2.21</w:t>
      </w:r>
      <w:r w:rsidRPr="002128AD">
        <w:rPr>
          <w:rFonts w:ascii="Arial" w:hAnsi="Arial" w:cs="Arial"/>
          <w:b/>
        </w:rPr>
        <w:t>.</w:t>
      </w:r>
      <w:r>
        <w:rPr>
          <w:rFonts w:ascii="Arial" w:hAnsi="Arial" w:cs="Arial"/>
        </w:rPr>
        <w:t xml:space="preserve"> TIPOS DE STRAINGAGES</w:t>
      </w:r>
    </w:p>
    <w:p w:rsidR="00555F1F" w:rsidRPr="00DE3DE1" w:rsidRDefault="00555F1F" w:rsidP="00555F1F">
      <w:pPr>
        <w:spacing w:line="480" w:lineRule="auto"/>
        <w:ind w:left="851"/>
        <w:jc w:val="both"/>
        <w:rPr>
          <w:rFonts w:ascii="Arial" w:hAnsi="Arial" w:cs="Arial"/>
          <w:b/>
        </w:rPr>
      </w:pPr>
      <w:r w:rsidRPr="00DE3DE1">
        <w:rPr>
          <w:rFonts w:ascii="Arial" w:hAnsi="Arial" w:cs="Arial"/>
          <w:b/>
        </w:rPr>
        <w:t>Proceso de</w:t>
      </w:r>
      <w:r>
        <w:rPr>
          <w:rFonts w:ascii="Arial" w:hAnsi="Arial" w:cs="Arial"/>
          <w:b/>
        </w:rPr>
        <w:t xml:space="preserve"> Colocación de los </w:t>
      </w:r>
      <w:proofErr w:type="spellStart"/>
      <w:r>
        <w:rPr>
          <w:rFonts w:ascii="Arial" w:hAnsi="Arial" w:cs="Arial"/>
          <w:b/>
        </w:rPr>
        <w:t>Strain</w:t>
      </w:r>
      <w:proofErr w:type="spellEnd"/>
      <w:r>
        <w:rPr>
          <w:rFonts w:ascii="Arial" w:hAnsi="Arial" w:cs="Arial"/>
          <w:b/>
        </w:rPr>
        <w:t xml:space="preserve"> </w:t>
      </w:r>
      <w:proofErr w:type="spellStart"/>
      <w:r>
        <w:rPr>
          <w:rFonts w:ascii="Arial" w:hAnsi="Arial" w:cs="Arial"/>
          <w:b/>
        </w:rPr>
        <w:t>Gages</w:t>
      </w:r>
      <w:proofErr w:type="spellEnd"/>
    </w:p>
    <w:p w:rsidR="00555F1F" w:rsidRDefault="00555F1F" w:rsidP="00555F1F">
      <w:pPr>
        <w:spacing w:line="480" w:lineRule="auto"/>
        <w:ind w:left="851"/>
        <w:jc w:val="both"/>
        <w:rPr>
          <w:rFonts w:ascii="Arial" w:hAnsi="Arial" w:cs="Arial"/>
        </w:rPr>
      </w:pPr>
      <w:r>
        <w:rPr>
          <w:rFonts w:ascii="Arial" w:hAnsi="Arial" w:cs="Arial"/>
        </w:rPr>
        <w:t xml:space="preserve">Se limpia la superficie de tal forma que quede totalmente libre de impurezas y de cualquier suciedad. Se trazan los ejes de referencia para ayudar a una exacta orientación en todos los lugares donde sean colocados los </w:t>
      </w:r>
      <w:proofErr w:type="spellStart"/>
      <w:r>
        <w:rPr>
          <w:rFonts w:ascii="Arial" w:hAnsi="Arial" w:cs="Arial"/>
        </w:rPr>
        <w:t>strain</w:t>
      </w:r>
      <w:proofErr w:type="spellEnd"/>
      <w:r>
        <w:rPr>
          <w:rFonts w:ascii="Arial" w:hAnsi="Arial" w:cs="Arial"/>
        </w:rPr>
        <w:t xml:space="preserve"> </w:t>
      </w:r>
      <w:proofErr w:type="spellStart"/>
      <w:r>
        <w:rPr>
          <w:rFonts w:ascii="Arial" w:hAnsi="Arial" w:cs="Arial"/>
        </w:rPr>
        <w:t>gages</w:t>
      </w:r>
      <w:proofErr w:type="spellEnd"/>
      <w:r>
        <w:rPr>
          <w:rFonts w:ascii="Arial" w:hAnsi="Arial" w:cs="Arial"/>
        </w:rPr>
        <w:t xml:space="preserve">. </w:t>
      </w:r>
      <w:r w:rsidRPr="00A4740C">
        <w:rPr>
          <w:rFonts w:ascii="Arial" w:hAnsi="Arial" w:cs="Arial"/>
        </w:rPr>
        <w:t>En cuanto a los adhesivos, existen diferentes tipos que están en función de la elasticidad y caracter</w:t>
      </w:r>
      <w:r>
        <w:rPr>
          <w:rFonts w:ascii="Arial" w:hAnsi="Arial" w:cs="Arial"/>
        </w:rPr>
        <w:t xml:space="preserve">ísticas del extensómetro como el porcentaje </w:t>
      </w:r>
      <w:r w:rsidRPr="00A4740C">
        <w:rPr>
          <w:rFonts w:ascii="Arial" w:hAnsi="Arial" w:cs="Arial"/>
        </w:rPr>
        <w:t>de elasticidad, fatiga, etc.</w:t>
      </w:r>
      <w:r>
        <w:rPr>
          <w:rFonts w:ascii="Arial" w:hAnsi="Arial" w:cs="Arial"/>
        </w:rPr>
        <w:t xml:space="preserve"> Después de colocados se les debe aplicar una capa de una adecuada protección. </w:t>
      </w:r>
      <w:r w:rsidRPr="006B4126">
        <w:rPr>
          <w:rFonts w:ascii="Arial" w:hAnsi="Arial" w:cs="Arial"/>
        </w:rPr>
        <w:t>Generalmente a los extensómetros se los coloca f</w:t>
      </w:r>
      <w:r>
        <w:rPr>
          <w:rFonts w:ascii="Arial" w:hAnsi="Arial" w:cs="Arial"/>
        </w:rPr>
        <w:t xml:space="preserve">ormando un puente de </w:t>
      </w:r>
      <w:proofErr w:type="spellStart"/>
      <w:r>
        <w:rPr>
          <w:rFonts w:ascii="Arial" w:hAnsi="Arial" w:cs="Arial"/>
        </w:rPr>
        <w:t>Wheatstone</w:t>
      </w:r>
      <w:proofErr w:type="spellEnd"/>
      <w:r>
        <w:rPr>
          <w:rFonts w:ascii="Arial" w:hAnsi="Arial" w:cs="Arial"/>
        </w:rPr>
        <w:t>.</w:t>
      </w:r>
    </w:p>
    <w:p w:rsidR="00555F1F" w:rsidRPr="00E02C86" w:rsidRDefault="00555F1F" w:rsidP="00555F1F">
      <w:pPr>
        <w:pStyle w:val="NormalWeb"/>
        <w:spacing w:before="0" w:beforeAutospacing="0" w:after="0" w:afterAutospacing="0" w:line="480" w:lineRule="auto"/>
        <w:ind w:left="851" w:right="75"/>
        <w:jc w:val="both"/>
        <w:rPr>
          <w:rFonts w:ascii="Arial" w:hAnsi="Arial" w:cs="Arial"/>
        </w:rPr>
      </w:pPr>
      <w:r w:rsidRPr="00E02C86">
        <w:rPr>
          <w:rFonts w:ascii="Arial" w:hAnsi="Arial" w:cs="Arial"/>
        </w:rPr>
        <w:t xml:space="preserve">El puente de </w:t>
      </w:r>
      <w:proofErr w:type="spellStart"/>
      <w:r w:rsidRPr="00E02C86">
        <w:rPr>
          <w:rFonts w:ascii="Arial" w:hAnsi="Arial" w:cs="Arial"/>
        </w:rPr>
        <w:t>Wheatstone</w:t>
      </w:r>
      <w:proofErr w:type="spellEnd"/>
      <w:r w:rsidRPr="00E02C86">
        <w:rPr>
          <w:rFonts w:ascii="Arial" w:hAnsi="Arial" w:cs="Arial"/>
        </w:rPr>
        <w:t xml:space="preserve"> es el circuito más sensitivo que existe para medir una </w:t>
      </w:r>
      <w:hyperlink r:id="rId43" w:tooltip="Resistor / resistencia" w:history="1">
        <w:r w:rsidRPr="00E02C86">
          <w:rPr>
            <w:rStyle w:val="Hipervnculo"/>
            <w:rFonts w:ascii="Arial" w:hAnsi="Arial" w:cs="Arial"/>
          </w:rPr>
          <w:t>resistencia</w:t>
        </w:r>
      </w:hyperlink>
      <w:r w:rsidRPr="00E02C86">
        <w:rPr>
          <w:rFonts w:ascii="Arial" w:hAnsi="Arial" w:cs="Arial"/>
        </w:rPr>
        <w:t xml:space="preserve">, es un circuito muy interesante y se utiliza para medir el valor de componentes pasivos como las resistencias. El circuito puede conectarse a cualquier </w:t>
      </w:r>
      <w:hyperlink r:id="rId44" w:tooltip="Tensión / voltaje" w:history="1">
        <w:r w:rsidRPr="00E02C86">
          <w:rPr>
            <w:rStyle w:val="Hipervnculo"/>
            <w:rFonts w:ascii="Arial" w:hAnsi="Arial" w:cs="Arial"/>
          </w:rPr>
          <w:t>voltaje</w:t>
        </w:r>
      </w:hyperlink>
      <w:r w:rsidRPr="00E02C86">
        <w:rPr>
          <w:rFonts w:ascii="Arial" w:hAnsi="Arial" w:cs="Arial"/>
        </w:rPr>
        <w:t xml:space="preserve"> en </w:t>
      </w:r>
      <w:hyperlink r:id="rId45" w:tooltip="Corriente continua (c.c.)" w:history="1">
        <w:r w:rsidRPr="00E02C86">
          <w:rPr>
            <w:rStyle w:val="Hipervnculo"/>
            <w:rFonts w:ascii="Arial" w:hAnsi="Arial" w:cs="Arial"/>
          </w:rPr>
          <w:t>corriente directa</w:t>
        </w:r>
      </w:hyperlink>
      <w:r w:rsidRPr="00E02C86">
        <w:rPr>
          <w:rFonts w:ascii="Arial" w:hAnsi="Arial" w:cs="Arial"/>
        </w:rPr>
        <w:t>, recomendable no más de 12 voltios). El circuito escogido es de puente completo.</w:t>
      </w:r>
    </w:p>
    <w:p w:rsidR="00555F1F" w:rsidRPr="00E02C86" w:rsidRDefault="00555F1F" w:rsidP="00555F1F">
      <w:pPr>
        <w:pStyle w:val="NormalWeb"/>
        <w:spacing w:before="0" w:beforeAutospacing="0" w:after="0" w:afterAutospacing="0" w:line="480" w:lineRule="auto"/>
        <w:ind w:left="567" w:right="75"/>
        <w:jc w:val="center"/>
        <w:rPr>
          <w:rFonts w:ascii="Arial" w:hAnsi="Arial" w:cs="Arial"/>
        </w:rPr>
      </w:pPr>
      <w:r w:rsidRPr="00E02C86">
        <w:rPr>
          <w:rFonts w:ascii="Arial" w:hAnsi="Arial" w:cs="Arial"/>
          <w:noProof/>
          <w:lang w:val="es-EC" w:eastAsia="es-EC"/>
        </w:rPr>
        <w:lastRenderedPageBreak/>
        <w:drawing>
          <wp:anchor distT="0" distB="0" distL="114300" distR="114300" simplePos="0" relativeHeight="251713536" behindDoc="1" locked="0" layoutInCell="1" allowOverlap="1">
            <wp:simplePos x="0" y="0"/>
            <wp:positionH relativeFrom="column">
              <wp:posOffset>1376993</wp:posOffset>
            </wp:positionH>
            <wp:positionV relativeFrom="paragraph">
              <wp:posOffset>72868</wp:posOffset>
            </wp:positionV>
            <wp:extent cx="2839935" cy="3067718"/>
            <wp:effectExtent l="133350" t="76200" r="112815" b="75532"/>
            <wp:wrapNone/>
            <wp:docPr id="4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lum bright="-10000"/>
                    </a:blip>
                    <a:srcRect/>
                    <a:stretch>
                      <a:fillRect/>
                    </a:stretch>
                  </pic:blipFill>
                  <pic:spPr bwMode="auto">
                    <a:xfrm>
                      <a:off x="0" y="0"/>
                      <a:ext cx="2839935" cy="30677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55F1F" w:rsidRPr="00E02C86" w:rsidRDefault="00555F1F" w:rsidP="00555F1F">
      <w:pPr>
        <w:spacing w:line="480" w:lineRule="auto"/>
        <w:ind w:left="567"/>
        <w:jc w:val="both"/>
        <w:rPr>
          <w:rFonts w:ascii="Arial" w:hAnsi="Arial" w:cs="Arial"/>
          <w:b/>
        </w:rPr>
      </w:pPr>
    </w:p>
    <w:p w:rsidR="00555F1F" w:rsidRPr="00E02C86" w:rsidRDefault="00555F1F" w:rsidP="00555F1F">
      <w:pPr>
        <w:spacing w:line="480" w:lineRule="auto"/>
        <w:ind w:left="567"/>
        <w:jc w:val="both"/>
        <w:rPr>
          <w:rFonts w:ascii="Arial" w:hAnsi="Arial" w:cs="Arial"/>
          <w:b/>
        </w:rPr>
      </w:pPr>
    </w:p>
    <w:p w:rsidR="00555F1F" w:rsidRPr="00E02C86" w:rsidRDefault="00555F1F" w:rsidP="00555F1F">
      <w:pPr>
        <w:spacing w:line="480" w:lineRule="auto"/>
        <w:ind w:left="567"/>
        <w:jc w:val="both"/>
        <w:rPr>
          <w:rFonts w:ascii="Arial" w:hAnsi="Arial" w:cs="Arial"/>
          <w:b/>
        </w:rPr>
      </w:pPr>
    </w:p>
    <w:p w:rsidR="00555F1F" w:rsidRPr="00E02C86" w:rsidRDefault="00555F1F" w:rsidP="00555F1F">
      <w:pPr>
        <w:spacing w:line="480" w:lineRule="auto"/>
        <w:ind w:left="567"/>
        <w:jc w:val="both"/>
        <w:rPr>
          <w:rFonts w:ascii="Arial" w:hAnsi="Arial" w:cs="Arial"/>
          <w:b/>
        </w:rPr>
      </w:pPr>
    </w:p>
    <w:p w:rsidR="00555F1F" w:rsidRPr="00E02C86" w:rsidRDefault="00555F1F" w:rsidP="00555F1F">
      <w:pPr>
        <w:spacing w:line="480" w:lineRule="auto"/>
        <w:ind w:left="567"/>
        <w:jc w:val="both"/>
        <w:rPr>
          <w:rFonts w:ascii="Arial" w:hAnsi="Arial" w:cs="Arial"/>
          <w:b/>
        </w:rPr>
      </w:pPr>
    </w:p>
    <w:p w:rsidR="00555F1F" w:rsidRPr="00E02C86" w:rsidRDefault="00555F1F" w:rsidP="00555F1F">
      <w:pPr>
        <w:spacing w:line="480" w:lineRule="auto"/>
        <w:ind w:left="567"/>
        <w:jc w:val="both"/>
        <w:rPr>
          <w:rFonts w:ascii="Arial" w:hAnsi="Arial" w:cs="Arial"/>
          <w:b/>
        </w:rPr>
      </w:pPr>
    </w:p>
    <w:p w:rsidR="00555F1F" w:rsidRDefault="00555F1F" w:rsidP="00555F1F">
      <w:pPr>
        <w:spacing w:line="480" w:lineRule="auto"/>
        <w:ind w:left="567"/>
        <w:jc w:val="center"/>
        <w:rPr>
          <w:rFonts w:ascii="Arial" w:hAnsi="Arial" w:cs="Arial"/>
          <w:b/>
        </w:rPr>
      </w:pPr>
    </w:p>
    <w:p w:rsidR="00555F1F" w:rsidRDefault="00555F1F" w:rsidP="00555F1F">
      <w:pPr>
        <w:spacing w:line="480" w:lineRule="auto"/>
        <w:ind w:left="567"/>
        <w:jc w:val="center"/>
        <w:rPr>
          <w:rFonts w:ascii="Arial" w:hAnsi="Arial" w:cs="Arial"/>
          <w:b/>
        </w:rPr>
      </w:pPr>
    </w:p>
    <w:p w:rsidR="00555F1F" w:rsidRDefault="00555F1F" w:rsidP="00555F1F">
      <w:pPr>
        <w:spacing w:line="480" w:lineRule="auto"/>
        <w:ind w:left="567"/>
        <w:jc w:val="center"/>
        <w:rPr>
          <w:rFonts w:ascii="Arial" w:hAnsi="Arial" w:cs="Arial"/>
          <w:b/>
        </w:rPr>
      </w:pPr>
    </w:p>
    <w:p w:rsidR="00555F1F" w:rsidRPr="00E02C86" w:rsidRDefault="00555F1F" w:rsidP="00555F1F">
      <w:pPr>
        <w:spacing w:line="480" w:lineRule="auto"/>
        <w:ind w:left="567"/>
        <w:jc w:val="center"/>
        <w:rPr>
          <w:rFonts w:ascii="Arial" w:hAnsi="Arial" w:cs="Arial"/>
        </w:rPr>
      </w:pPr>
      <w:r w:rsidRPr="00E02C86">
        <w:rPr>
          <w:rFonts w:ascii="Arial" w:hAnsi="Arial" w:cs="Arial"/>
          <w:b/>
        </w:rPr>
        <w:t>FIGURA 2.22.</w:t>
      </w:r>
      <w:r w:rsidRPr="00E02C86">
        <w:rPr>
          <w:rFonts w:ascii="Arial" w:hAnsi="Arial" w:cs="Arial"/>
        </w:rPr>
        <w:t>PUENTE DE WHEATSTONE, CIRCUITO COMPLETO</w:t>
      </w:r>
    </w:p>
    <w:p w:rsidR="00555F1F" w:rsidRPr="00E02C86" w:rsidRDefault="00555F1F" w:rsidP="00555F1F">
      <w:pPr>
        <w:spacing w:line="480" w:lineRule="auto"/>
        <w:ind w:left="567"/>
        <w:jc w:val="both"/>
        <w:rPr>
          <w:rFonts w:ascii="Arial" w:hAnsi="Arial" w:cs="Arial"/>
        </w:rPr>
      </w:pPr>
      <w:r>
        <w:rPr>
          <w:rFonts w:ascii="Arial" w:hAnsi="Arial" w:cs="Arial"/>
          <w:noProof/>
          <w:lang w:val="es-EC" w:eastAsia="es-EC"/>
        </w:rPr>
        <w:drawing>
          <wp:anchor distT="0" distB="0" distL="114300" distR="114300" simplePos="0" relativeHeight="251714560" behindDoc="1" locked="0" layoutInCell="1" allowOverlap="1">
            <wp:simplePos x="0" y="0"/>
            <wp:positionH relativeFrom="column">
              <wp:posOffset>757002</wp:posOffset>
            </wp:positionH>
            <wp:positionV relativeFrom="paragraph">
              <wp:posOffset>186987</wp:posOffset>
            </wp:positionV>
            <wp:extent cx="4501969" cy="2671899"/>
            <wp:effectExtent l="95250" t="95250" r="108131" b="90351"/>
            <wp:wrapNone/>
            <wp:docPr id="4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lum bright="-10000"/>
                    </a:blip>
                    <a:srcRect/>
                    <a:stretch>
                      <a:fillRect/>
                    </a:stretch>
                  </pic:blipFill>
                  <pic:spPr bwMode="auto">
                    <a:xfrm>
                      <a:off x="0" y="0"/>
                      <a:ext cx="4501969" cy="26718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55F1F" w:rsidRPr="00E02C86" w:rsidRDefault="00555F1F" w:rsidP="00555F1F">
      <w:pPr>
        <w:spacing w:line="480" w:lineRule="auto"/>
        <w:ind w:left="567"/>
        <w:jc w:val="both"/>
        <w:rPr>
          <w:rFonts w:ascii="Arial" w:hAnsi="Arial" w:cs="Arial"/>
          <w:b/>
        </w:rPr>
      </w:pPr>
    </w:p>
    <w:p w:rsidR="00555F1F" w:rsidRPr="00E02C86" w:rsidRDefault="00555F1F" w:rsidP="00555F1F">
      <w:pPr>
        <w:spacing w:line="480" w:lineRule="auto"/>
        <w:ind w:left="567"/>
        <w:jc w:val="both"/>
        <w:rPr>
          <w:rFonts w:ascii="Arial" w:hAnsi="Arial" w:cs="Arial"/>
          <w:b/>
        </w:rPr>
      </w:pPr>
    </w:p>
    <w:p w:rsidR="00555F1F" w:rsidRPr="00E02C86" w:rsidRDefault="00555F1F" w:rsidP="00555F1F">
      <w:pPr>
        <w:spacing w:line="480" w:lineRule="auto"/>
        <w:ind w:left="567"/>
        <w:jc w:val="both"/>
        <w:rPr>
          <w:rFonts w:ascii="Arial" w:hAnsi="Arial" w:cs="Arial"/>
          <w:b/>
        </w:rPr>
      </w:pPr>
    </w:p>
    <w:p w:rsidR="00555F1F" w:rsidRPr="00E02C86" w:rsidRDefault="00555F1F" w:rsidP="00555F1F">
      <w:pPr>
        <w:spacing w:line="480" w:lineRule="auto"/>
        <w:ind w:left="567"/>
        <w:jc w:val="both"/>
        <w:rPr>
          <w:rFonts w:ascii="Arial" w:hAnsi="Arial" w:cs="Arial"/>
          <w:b/>
        </w:rPr>
      </w:pPr>
    </w:p>
    <w:p w:rsidR="00555F1F" w:rsidRPr="00E02C86" w:rsidRDefault="00555F1F" w:rsidP="00555F1F">
      <w:pPr>
        <w:spacing w:line="480" w:lineRule="auto"/>
        <w:ind w:left="567"/>
        <w:jc w:val="center"/>
        <w:rPr>
          <w:rFonts w:ascii="Arial" w:hAnsi="Arial" w:cs="Arial"/>
          <w:b/>
        </w:rPr>
      </w:pPr>
    </w:p>
    <w:p w:rsidR="00555F1F" w:rsidRDefault="00555F1F" w:rsidP="00555F1F">
      <w:pPr>
        <w:spacing w:line="480" w:lineRule="auto"/>
        <w:ind w:left="567"/>
        <w:jc w:val="center"/>
        <w:rPr>
          <w:rFonts w:ascii="Arial" w:hAnsi="Arial" w:cs="Arial"/>
          <w:b/>
        </w:rPr>
      </w:pPr>
    </w:p>
    <w:p w:rsidR="00555F1F" w:rsidRDefault="00555F1F" w:rsidP="00555F1F">
      <w:pPr>
        <w:spacing w:line="480" w:lineRule="auto"/>
        <w:ind w:left="567"/>
        <w:jc w:val="center"/>
        <w:rPr>
          <w:rFonts w:ascii="Arial" w:hAnsi="Arial" w:cs="Arial"/>
          <w:b/>
        </w:rPr>
      </w:pPr>
    </w:p>
    <w:p w:rsidR="00555F1F" w:rsidRDefault="00555F1F" w:rsidP="00555F1F">
      <w:pPr>
        <w:tabs>
          <w:tab w:val="left" w:pos="851"/>
        </w:tabs>
        <w:ind w:left="851"/>
        <w:jc w:val="center"/>
        <w:rPr>
          <w:rFonts w:ascii="Arial" w:hAnsi="Arial" w:cs="Arial"/>
          <w:b/>
        </w:rPr>
      </w:pPr>
    </w:p>
    <w:p w:rsidR="00555F1F" w:rsidRDefault="00555F1F" w:rsidP="00555F1F">
      <w:pPr>
        <w:tabs>
          <w:tab w:val="left" w:pos="851"/>
        </w:tabs>
        <w:ind w:left="851"/>
        <w:jc w:val="center"/>
        <w:rPr>
          <w:rFonts w:ascii="Arial" w:hAnsi="Arial" w:cs="Arial"/>
        </w:rPr>
      </w:pPr>
      <w:r w:rsidRPr="00E02C86">
        <w:rPr>
          <w:rFonts w:ascii="Arial" w:hAnsi="Arial" w:cs="Arial"/>
          <w:b/>
        </w:rPr>
        <w:t>FIGURA 2.23.</w:t>
      </w:r>
      <w:r w:rsidRPr="00E02C86">
        <w:rPr>
          <w:rFonts w:ascii="Arial" w:hAnsi="Arial" w:cs="Arial"/>
        </w:rPr>
        <w:t>COLOCACIÓN DE STRAINGAGES EN EL CASTILLETE</w:t>
      </w:r>
    </w:p>
    <w:p w:rsidR="00555F1F" w:rsidRPr="00E02C86" w:rsidRDefault="00555F1F" w:rsidP="00555F1F">
      <w:pPr>
        <w:tabs>
          <w:tab w:val="left" w:pos="851"/>
        </w:tabs>
        <w:spacing w:line="480" w:lineRule="auto"/>
        <w:ind w:left="851"/>
        <w:jc w:val="center"/>
        <w:rPr>
          <w:rFonts w:ascii="Arial" w:hAnsi="Arial" w:cs="Arial"/>
        </w:rPr>
      </w:pPr>
    </w:p>
    <w:p w:rsidR="00555F1F" w:rsidRPr="00E02C86" w:rsidRDefault="00555F1F" w:rsidP="00555F1F">
      <w:pPr>
        <w:tabs>
          <w:tab w:val="left" w:pos="851"/>
        </w:tabs>
        <w:spacing w:line="480" w:lineRule="auto"/>
        <w:ind w:left="851"/>
        <w:jc w:val="both"/>
        <w:rPr>
          <w:rFonts w:ascii="Arial" w:hAnsi="Arial" w:cs="Arial"/>
          <w:b/>
        </w:rPr>
      </w:pPr>
      <w:r>
        <w:rPr>
          <w:rFonts w:ascii="Arial" w:hAnsi="Arial" w:cs="Arial"/>
          <w:b/>
        </w:rPr>
        <w:t>Sistema de A</w:t>
      </w:r>
      <w:r w:rsidRPr="00E02C86">
        <w:rPr>
          <w:rFonts w:ascii="Arial" w:hAnsi="Arial" w:cs="Arial"/>
          <w:b/>
        </w:rPr>
        <w:t xml:space="preserve">dquisición de </w:t>
      </w:r>
      <w:r>
        <w:rPr>
          <w:rFonts w:ascii="Arial" w:hAnsi="Arial" w:cs="Arial"/>
          <w:b/>
        </w:rPr>
        <w:t>D</w:t>
      </w:r>
      <w:r w:rsidRPr="00E02C86">
        <w:rPr>
          <w:rFonts w:ascii="Arial" w:hAnsi="Arial" w:cs="Arial"/>
          <w:b/>
        </w:rPr>
        <w:t>atos</w:t>
      </w:r>
    </w:p>
    <w:p w:rsidR="00555F1F" w:rsidRDefault="00555F1F" w:rsidP="00555F1F">
      <w:pPr>
        <w:tabs>
          <w:tab w:val="left" w:pos="851"/>
        </w:tabs>
        <w:spacing w:line="480" w:lineRule="auto"/>
        <w:ind w:left="851"/>
        <w:jc w:val="both"/>
        <w:rPr>
          <w:rStyle w:val="apple-style-span"/>
          <w:rFonts w:ascii="Arial" w:hAnsi="Arial" w:cs="Arial"/>
        </w:rPr>
      </w:pPr>
      <w:r w:rsidRPr="00E02C86">
        <w:rPr>
          <w:rFonts w:ascii="Arial" w:hAnsi="Arial" w:cs="Arial"/>
        </w:rPr>
        <w:lastRenderedPageBreak/>
        <w:t xml:space="preserve">Para la presente tesis se escogió un sistema de adquisición de datos el cual facilita la obtención de resultados deseados en tiempo real.  Anteriormente dichos sistemas de análisis no eran lo suficientemente efectivos ya que dependían de acción humana en la toma de datos, se realizaban varias pruebas, cuyo valor final se obtendría por una media matemática, y este proceso se repetía tantos puntos eran necesarios, haciéndolo largo para el analista, por tal motivo con los avances de la tecnología en los diferentes sistemas permiten obtener la información de manera más rápida y exacta, por esta razón, se eligió un sistema de la empresa </w:t>
      </w:r>
      <w:proofErr w:type="spellStart"/>
      <w:r w:rsidRPr="00E02C86">
        <w:rPr>
          <w:rFonts w:ascii="Arial" w:hAnsi="Arial" w:cs="Arial"/>
        </w:rPr>
        <w:t>National</w:t>
      </w:r>
      <w:proofErr w:type="spellEnd"/>
      <w:r w:rsidRPr="00E02C86">
        <w:rPr>
          <w:rFonts w:ascii="Arial" w:hAnsi="Arial" w:cs="Arial"/>
        </w:rPr>
        <w:t xml:space="preserve"> Instruments especializada en instrumentos de adquisición de datos, el modelo escogido y que se recomienda es el NI9219, </w:t>
      </w:r>
      <w:r w:rsidRPr="00E02C86">
        <w:rPr>
          <w:rStyle w:val="apple-style-span"/>
          <w:rFonts w:ascii="Arial" w:hAnsi="Arial" w:cs="Arial"/>
        </w:rPr>
        <w:t xml:space="preserve">es un módulo universal de la Serie C de 4 canales diseñado para pruebas de usos múltiples en cualquier chasis NI Compact DAQ o Compact RIO. Con </w:t>
      </w:r>
      <w:proofErr w:type="spellStart"/>
      <w:r w:rsidRPr="00E02C86">
        <w:rPr>
          <w:rStyle w:val="apple-style-span"/>
          <w:rFonts w:ascii="Arial" w:hAnsi="Arial" w:cs="Arial"/>
        </w:rPr>
        <w:t>el</w:t>
      </w:r>
      <w:proofErr w:type="spellEnd"/>
      <w:r w:rsidRPr="00E02C86">
        <w:rPr>
          <w:rStyle w:val="apple-style-span"/>
          <w:rFonts w:ascii="Arial" w:hAnsi="Arial" w:cs="Arial"/>
        </w:rPr>
        <w:t xml:space="preserve"> NI 9219 se puede medir varias señales desde sensores como galgas </w:t>
      </w:r>
      <w:proofErr w:type="spellStart"/>
      <w:r w:rsidRPr="00E02C86">
        <w:rPr>
          <w:rStyle w:val="apple-style-span"/>
          <w:rFonts w:ascii="Arial" w:hAnsi="Arial" w:cs="Arial"/>
        </w:rPr>
        <w:t>extensiométricas</w:t>
      </w:r>
      <w:proofErr w:type="spellEnd"/>
      <w:r w:rsidRPr="00E02C86">
        <w:rPr>
          <w:rStyle w:val="apple-style-span"/>
          <w:rFonts w:ascii="Arial" w:hAnsi="Arial" w:cs="Arial"/>
        </w:rPr>
        <w:t xml:space="preserve">, </w:t>
      </w:r>
      <w:proofErr w:type="spellStart"/>
      <w:r w:rsidRPr="00E02C86">
        <w:rPr>
          <w:rStyle w:val="apple-style-span"/>
          <w:rFonts w:ascii="Arial" w:hAnsi="Arial" w:cs="Arial"/>
        </w:rPr>
        <w:t>RTDs</w:t>
      </w:r>
      <w:proofErr w:type="spellEnd"/>
      <w:r w:rsidRPr="00E02C86">
        <w:rPr>
          <w:rStyle w:val="apple-style-span"/>
          <w:rFonts w:ascii="Arial" w:hAnsi="Arial" w:cs="Arial"/>
        </w:rPr>
        <w:t xml:space="preserve">, termopares, celdas de carga y otros sensores. </w:t>
      </w:r>
    </w:p>
    <w:p w:rsidR="00555F1F" w:rsidRDefault="00555F1F" w:rsidP="00555F1F">
      <w:pPr>
        <w:tabs>
          <w:tab w:val="left" w:pos="851"/>
        </w:tabs>
        <w:ind w:left="851"/>
        <w:jc w:val="both"/>
        <w:rPr>
          <w:rStyle w:val="apple-style-span"/>
          <w:rFonts w:ascii="Arial" w:hAnsi="Arial" w:cs="Arial"/>
        </w:rPr>
      </w:pPr>
    </w:p>
    <w:p w:rsidR="00555F1F" w:rsidRPr="00E02C86" w:rsidRDefault="00555F1F" w:rsidP="00555F1F">
      <w:pPr>
        <w:tabs>
          <w:tab w:val="left" w:pos="851"/>
        </w:tabs>
        <w:spacing w:line="480" w:lineRule="auto"/>
        <w:ind w:left="851"/>
        <w:jc w:val="both"/>
        <w:rPr>
          <w:rStyle w:val="apple-style-span"/>
          <w:rFonts w:ascii="Arial" w:hAnsi="Arial" w:cs="Arial"/>
        </w:rPr>
      </w:pPr>
      <w:r w:rsidRPr="00E02C86">
        <w:rPr>
          <w:rStyle w:val="apple-style-span"/>
          <w:rFonts w:ascii="Arial" w:hAnsi="Arial" w:cs="Arial"/>
        </w:rPr>
        <w:t xml:space="preserve">Los canales son seleccionados individualmente, así se puede realizar un tipo de medida diferente en cada uno de los cuatro canales. Los rangos de medida difieren para cada tipo de medida e incluyen hasta ±60 V para voltaje y ±25 </w:t>
      </w:r>
      <w:proofErr w:type="spellStart"/>
      <w:r w:rsidRPr="00E02C86">
        <w:rPr>
          <w:rStyle w:val="apple-style-span"/>
          <w:rFonts w:ascii="Arial" w:hAnsi="Arial" w:cs="Arial"/>
        </w:rPr>
        <w:t>mA</w:t>
      </w:r>
      <w:proofErr w:type="spellEnd"/>
      <w:r w:rsidRPr="00E02C86">
        <w:rPr>
          <w:rStyle w:val="apple-style-span"/>
          <w:rFonts w:ascii="Arial" w:hAnsi="Arial" w:cs="Arial"/>
        </w:rPr>
        <w:t xml:space="preserve"> para corriente. Debido al diseño del controlador, </w:t>
      </w:r>
      <w:proofErr w:type="spellStart"/>
      <w:r w:rsidRPr="00E02C86">
        <w:rPr>
          <w:rStyle w:val="apple-style-span"/>
          <w:rFonts w:ascii="Arial" w:hAnsi="Arial" w:cs="Arial"/>
        </w:rPr>
        <w:t>el</w:t>
      </w:r>
      <w:proofErr w:type="spellEnd"/>
      <w:r w:rsidRPr="00E02C86">
        <w:rPr>
          <w:rStyle w:val="apple-style-span"/>
          <w:rFonts w:ascii="Arial" w:hAnsi="Arial" w:cs="Arial"/>
        </w:rPr>
        <w:t xml:space="preserve"> NI 9219 no limita la velocidad total de un sistema NI </w:t>
      </w:r>
      <w:proofErr w:type="spellStart"/>
      <w:r w:rsidRPr="00E02C86">
        <w:rPr>
          <w:rStyle w:val="apple-style-span"/>
          <w:rFonts w:ascii="Arial" w:hAnsi="Arial" w:cs="Arial"/>
        </w:rPr>
        <w:t>CompactDAQ</w:t>
      </w:r>
      <w:proofErr w:type="spellEnd"/>
      <w:r w:rsidRPr="00E02C86">
        <w:rPr>
          <w:rStyle w:val="apple-style-span"/>
          <w:rFonts w:ascii="Arial" w:hAnsi="Arial" w:cs="Arial"/>
        </w:rPr>
        <w:t xml:space="preserve"> cuando se usa con módulos de muestreo más rápidos.</w:t>
      </w:r>
    </w:p>
    <w:p w:rsidR="00555F1F" w:rsidRPr="00E02C86" w:rsidRDefault="00555F1F" w:rsidP="00555F1F">
      <w:pPr>
        <w:ind w:left="567"/>
        <w:jc w:val="both"/>
        <w:rPr>
          <w:rFonts w:ascii="Arial" w:hAnsi="Arial" w:cs="Arial"/>
        </w:rPr>
      </w:pPr>
    </w:p>
    <w:p w:rsidR="00555F1F" w:rsidRDefault="00555F1F" w:rsidP="00555F1F">
      <w:pPr>
        <w:spacing w:line="480" w:lineRule="auto"/>
        <w:ind w:left="567"/>
        <w:jc w:val="center"/>
        <w:rPr>
          <w:rFonts w:ascii="Arial" w:hAnsi="Arial" w:cs="Arial"/>
          <w:b/>
        </w:rPr>
      </w:pPr>
      <w:r>
        <w:rPr>
          <w:rFonts w:ascii="Arial" w:hAnsi="Arial" w:cs="Arial"/>
          <w:b/>
          <w:noProof/>
          <w:lang w:val="es-EC" w:eastAsia="es-EC"/>
        </w:rPr>
        <w:drawing>
          <wp:anchor distT="0" distB="0" distL="114300" distR="114300" simplePos="0" relativeHeight="251724800" behindDoc="1" locked="0" layoutInCell="1" allowOverlap="1">
            <wp:simplePos x="0" y="0"/>
            <wp:positionH relativeFrom="column">
              <wp:posOffset>597922</wp:posOffset>
            </wp:positionH>
            <wp:positionV relativeFrom="paragraph">
              <wp:posOffset>76934</wp:posOffset>
            </wp:positionV>
            <wp:extent cx="4616912" cy="1895871"/>
            <wp:effectExtent l="114300" t="76200" r="107488" b="85329"/>
            <wp:wrapNone/>
            <wp:docPr id="4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lum bright="-10000"/>
                    </a:blip>
                    <a:srcRect/>
                    <a:stretch>
                      <a:fillRect/>
                    </a:stretch>
                  </pic:blipFill>
                  <pic:spPr bwMode="auto">
                    <a:xfrm>
                      <a:off x="0" y="0"/>
                      <a:ext cx="4616912" cy="18958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55F1F" w:rsidRDefault="00555F1F" w:rsidP="00555F1F">
      <w:pPr>
        <w:spacing w:line="480" w:lineRule="auto"/>
        <w:ind w:left="567"/>
        <w:jc w:val="center"/>
        <w:rPr>
          <w:rFonts w:ascii="Arial" w:hAnsi="Arial" w:cs="Arial"/>
          <w:b/>
        </w:rPr>
      </w:pPr>
    </w:p>
    <w:p w:rsidR="00555F1F" w:rsidRDefault="00555F1F" w:rsidP="00555F1F">
      <w:pPr>
        <w:spacing w:line="480" w:lineRule="auto"/>
        <w:ind w:left="567"/>
        <w:jc w:val="center"/>
        <w:rPr>
          <w:rFonts w:ascii="Arial" w:hAnsi="Arial" w:cs="Arial"/>
          <w:b/>
        </w:rPr>
      </w:pPr>
    </w:p>
    <w:p w:rsidR="00555F1F" w:rsidRDefault="00555F1F" w:rsidP="00555F1F">
      <w:pPr>
        <w:spacing w:line="480" w:lineRule="auto"/>
        <w:ind w:left="567"/>
        <w:jc w:val="center"/>
        <w:rPr>
          <w:rFonts w:ascii="Arial" w:hAnsi="Arial" w:cs="Arial"/>
          <w:b/>
        </w:rPr>
      </w:pPr>
    </w:p>
    <w:p w:rsidR="00555F1F" w:rsidRDefault="00555F1F" w:rsidP="00555F1F">
      <w:pPr>
        <w:spacing w:line="480" w:lineRule="auto"/>
        <w:ind w:left="567"/>
        <w:jc w:val="center"/>
        <w:rPr>
          <w:rFonts w:ascii="Arial" w:hAnsi="Arial" w:cs="Arial"/>
          <w:b/>
        </w:rPr>
      </w:pPr>
    </w:p>
    <w:p w:rsidR="00555F1F" w:rsidRDefault="00555F1F" w:rsidP="00555F1F">
      <w:pPr>
        <w:spacing w:line="480" w:lineRule="auto"/>
        <w:ind w:left="567"/>
        <w:jc w:val="center"/>
        <w:rPr>
          <w:rFonts w:ascii="Arial" w:hAnsi="Arial" w:cs="Arial"/>
          <w:b/>
        </w:rPr>
      </w:pPr>
    </w:p>
    <w:p w:rsidR="00555F1F" w:rsidRPr="00E02C86" w:rsidRDefault="00555F1F" w:rsidP="00555F1F">
      <w:pPr>
        <w:spacing w:line="480" w:lineRule="auto"/>
        <w:ind w:left="567"/>
        <w:jc w:val="center"/>
        <w:rPr>
          <w:rFonts w:ascii="Arial" w:hAnsi="Arial" w:cs="Arial"/>
        </w:rPr>
      </w:pPr>
      <w:r w:rsidRPr="00E02C86">
        <w:rPr>
          <w:rFonts w:ascii="Arial" w:hAnsi="Arial" w:cs="Arial"/>
          <w:b/>
        </w:rPr>
        <w:t>FIGURA 2.24.</w:t>
      </w:r>
      <w:r w:rsidRPr="00E02C86">
        <w:rPr>
          <w:rFonts w:ascii="Arial" w:hAnsi="Arial" w:cs="Arial"/>
        </w:rPr>
        <w:t>SISTEMA DE ADQUISICIÓN DE DATOS</w:t>
      </w:r>
    </w:p>
    <w:p w:rsidR="00555F1F" w:rsidRPr="00E02C86" w:rsidRDefault="00555F1F" w:rsidP="00555F1F">
      <w:pPr>
        <w:spacing w:line="480" w:lineRule="auto"/>
        <w:ind w:left="851" w:hanging="425"/>
        <w:jc w:val="both"/>
        <w:rPr>
          <w:rFonts w:ascii="Arial" w:hAnsi="Arial" w:cs="Arial"/>
          <w:b/>
        </w:rPr>
      </w:pPr>
      <w:r w:rsidRPr="00E02C86">
        <w:rPr>
          <w:rFonts w:ascii="Arial" w:hAnsi="Arial" w:cs="Arial"/>
          <w:b/>
        </w:rPr>
        <w:t xml:space="preserve">2.5 </w:t>
      </w:r>
      <w:r w:rsidRPr="00E02C86">
        <w:rPr>
          <w:rFonts w:ascii="Arial" w:hAnsi="Arial" w:cs="Arial"/>
          <w:b/>
        </w:rPr>
        <w:tab/>
        <w:t>Selección de materiales para la construcción</w:t>
      </w:r>
    </w:p>
    <w:p w:rsidR="00555F1F" w:rsidRPr="00E02C86" w:rsidRDefault="00555F1F" w:rsidP="00555F1F">
      <w:pPr>
        <w:spacing w:line="480" w:lineRule="auto"/>
        <w:ind w:left="851"/>
        <w:jc w:val="both"/>
        <w:rPr>
          <w:rFonts w:ascii="Arial" w:hAnsi="Arial" w:cs="Arial"/>
          <w:b/>
        </w:rPr>
      </w:pPr>
      <w:r w:rsidRPr="00E02C86">
        <w:rPr>
          <w:rFonts w:ascii="Arial" w:hAnsi="Arial" w:cs="Arial"/>
          <w:b/>
        </w:rPr>
        <w:t>Rodillos de Laminación</w:t>
      </w:r>
    </w:p>
    <w:p w:rsidR="00555F1F" w:rsidRPr="00E02C86" w:rsidRDefault="00555F1F" w:rsidP="00555F1F">
      <w:pPr>
        <w:spacing w:line="480" w:lineRule="auto"/>
        <w:ind w:left="851"/>
        <w:jc w:val="both"/>
        <w:rPr>
          <w:rFonts w:ascii="Arial" w:hAnsi="Arial" w:cs="Arial"/>
        </w:rPr>
      </w:pPr>
      <w:r w:rsidRPr="00E02C86">
        <w:rPr>
          <w:rStyle w:val="apple-style-span"/>
          <w:rFonts w:ascii="Arial" w:hAnsi="Arial" w:cs="Arial"/>
        </w:rPr>
        <w:t>El acero SAE 1020 es un acero clasificado en el grupo de los aceros bajo carbono. Su composición</w:t>
      </w:r>
      <w:r w:rsidRPr="00E02C86">
        <w:rPr>
          <w:rStyle w:val="apple-converted-space"/>
          <w:rFonts w:ascii="Arial" w:hAnsi="Arial" w:cs="Arial"/>
        </w:rPr>
        <w:t> </w:t>
      </w:r>
      <w:r w:rsidRPr="00E02C86">
        <w:rPr>
          <w:rStyle w:val="Textoennegrita"/>
          <w:rFonts w:ascii="Arial" w:hAnsi="Arial" w:cs="Arial"/>
        </w:rPr>
        <w:t>química</w:t>
      </w:r>
      <w:r w:rsidRPr="00E02C86">
        <w:rPr>
          <w:rStyle w:val="apple-converted-space"/>
          <w:rFonts w:ascii="Arial" w:hAnsi="Arial" w:cs="Arial"/>
        </w:rPr>
        <w:t> </w:t>
      </w:r>
      <w:r w:rsidRPr="00E02C86">
        <w:rPr>
          <w:rStyle w:val="apple-style-span"/>
          <w:rFonts w:ascii="Arial" w:hAnsi="Arial" w:cs="Arial"/>
        </w:rPr>
        <w:t>le permite entregar un mejor desempeño en sus propiedades</w:t>
      </w:r>
      <w:r w:rsidRPr="00E02C86">
        <w:rPr>
          <w:rStyle w:val="apple-converted-space"/>
          <w:rFonts w:ascii="Arial" w:hAnsi="Arial" w:cs="Arial"/>
        </w:rPr>
        <w:t> </w:t>
      </w:r>
      <w:r w:rsidRPr="00E02C86">
        <w:rPr>
          <w:rStyle w:val="Textoennegrita"/>
          <w:rFonts w:ascii="Arial" w:hAnsi="Arial" w:cs="Arial"/>
        </w:rPr>
        <w:t>mecánicas</w:t>
      </w:r>
      <w:r w:rsidRPr="00E02C86">
        <w:rPr>
          <w:rStyle w:val="apple-style-span"/>
          <w:rFonts w:ascii="Arial" w:hAnsi="Arial" w:cs="Arial"/>
        </w:rPr>
        <w:t xml:space="preserve">, soldabilidad y </w:t>
      </w:r>
      <w:proofErr w:type="spellStart"/>
      <w:r w:rsidRPr="00E02C86">
        <w:rPr>
          <w:rStyle w:val="apple-style-span"/>
          <w:rFonts w:ascii="Arial" w:hAnsi="Arial" w:cs="Arial"/>
        </w:rPr>
        <w:t>maquinabilidad</w:t>
      </w:r>
      <w:proofErr w:type="spellEnd"/>
      <w:r w:rsidRPr="00E02C86">
        <w:rPr>
          <w:rStyle w:val="apple-style-span"/>
          <w:rFonts w:ascii="Arial" w:hAnsi="Arial" w:cs="Arial"/>
        </w:rPr>
        <w:t xml:space="preserve"> que otros aceros del mismo grupo, tiene un rango de </w:t>
      </w:r>
      <w:proofErr w:type="spellStart"/>
      <w:r w:rsidRPr="00E02C86">
        <w:rPr>
          <w:rStyle w:val="apple-style-span"/>
          <w:rFonts w:ascii="Arial" w:hAnsi="Arial" w:cs="Arial"/>
        </w:rPr>
        <w:t>maquinabilidad</w:t>
      </w:r>
      <w:proofErr w:type="spellEnd"/>
      <w:r w:rsidRPr="00E02C86">
        <w:rPr>
          <w:rStyle w:val="apple-style-span"/>
          <w:rFonts w:ascii="Arial" w:hAnsi="Arial" w:cs="Arial"/>
        </w:rPr>
        <w:t xml:space="preserve"> de alrededor del 76%, fácil de ser soldado por los procedimientos</w:t>
      </w:r>
      <w:r w:rsidRPr="00E02C86">
        <w:rPr>
          <w:rStyle w:val="apple-converted-space"/>
          <w:rFonts w:ascii="Arial" w:hAnsi="Arial" w:cs="Arial"/>
        </w:rPr>
        <w:t> </w:t>
      </w:r>
      <w:r w:rsidRPr="00E02C86">
        <w:rPr>
          <w:rStyle w:val="Textoennegrita"/>
          <w:rFonts w:ascii="Arial" w:hAnsi="Arial" w:cs="Arial"/>
        </w:rPr>
        <w:t>más</w:t>
      </w:r>
      <w:r w:rsidRPr="00E02C86">
        <w:rPr>
          <w:rStyle w:val="apple-converted-space"/>
          <w:rFonts w:ascii="Arial" w:hAnsi="Arial" w:cs="Arial"/>
        </w:rPr>
        <w:t> </w:t>
      </w:r>
      <w:r w:rsidRPr="00E02C86">
        <w:rPr>
          <w:rStyle w:val="apple-style-span"/>
          <w:rFonts w:ascii="Arial" w:hAnsi="Arial" w:cs="Arial"/>
        </w:rPr>
        <w:t>comunes</w:t>
      </w:r>
      <w:r w:rsidRPr="00E02C86">
        <w:rPr>
          <w:rStyle w:val="apple-converted-space"/>
          <w:rFonts w:ascii="Arial" w:hAnsi="Arial" w:cs="Arial"/>
        </w:rPr>
        <w:t> </w:t>
      </w:r>
      <w:r w:rsidRPr="00E02C86">
        <w:rPr>
          <w:rStyle w:val="Textoennegrita"/>
          <w:rFonts w:ascii="Arial" w:hAnsi="Arial" w:cs="Arial"/>
        </w:rPr>
        <w:t>entregando resultados de una excelente calidad</w:t>
      </w:r>
      <w:r w:rsidRPr="00E02C86">
        <w:rPr>
          <w:rStyle w:val="apple-style-span"/>
          <w:rFonts w:ascii="Arial" w:hAnsi="Arial" w:cs="Arial"/>
        </w:rPr>
        <w:t>, el tipo de soldadura a usar depende del servicio, diseño y medidas requeridas.</w:t>
      </w:r>
    </w:p>
    <w:p w:rsidR="00555F1F" w:rsidRPr="00E02C86" w:rsidRDefault="00555F1F" w:rsidP="00555F1F">
      <w:pPr>
        <w:ind w:left="567"/>
        <w:jc w:val="center"/>
        <w:rPr>
          <w:rFonts w:ascii="Arial" w:hAnsi="Arial" w:cs="Arial"/>
        </w:rPr>
      </w:pPr>
      <w:r w:rsidRPr="00E02C86">
        <w:rPr>
          <w:rFonts w:ascii="Arial" w:hAnsi="Arial" w:cs="Arial"/>
          <w:noProof/>
          <w:lang w:val="es-EC" w:eastAsia="es-EC"/>
        </w:rPr>
        <w:lastRenderedPageBreak/>
        <w:drawing>
          <wp:inline distT="0" distB="0" distL="0" distR="0">
            <wp:extent cx="3838555" cy="3042258"/>
            <wp:effectExtent l="114300" t="76200" r="104795" b="81942"/>
            <wp:docPr id="3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lum bright="-10000"/>
                    </a:blip>
                    <a:srcRect/>
                    <a:stretch>
                      <a:fillRect/>
                    </a:stretch>
                  </pic:blipFill>
                  <pic:spPr bwMode="auto">
                    <a:xfrm>
                      <a:off x="0" y="0"/>
                      <a:ext cx="3838555" cy="30422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55F1F" w:rsidRPr="00E02C86" w:rsidRDefault="00555F1F" w:rsidP="00555F1F">
      <w:pPr>
        <w:spacing w:line="360" w:lineRule="auto"/>
        <w:ind w:left="851"/>
        <w:jc w:val="center"/>
        <w:rPr>
          <w:rFonts w:ascii="Arial" w:hAnsi="Arial" w:cs="Arial"/>
        </w:rPr>
      </w:pPr>
      <w:r w:rsidRPr="00E02C86">
        <w:rPr>
          <w:rFonts w:ascii="Arial" w:hAnsi="Arial" w:cs="Arial"/>
          <w:b/>
        </w:rPr>
        <w:t>FIGURA2.25</w:t>
      </w:r>
      <w:r w:rsidRPr="00E02C86">
        <w:rPr>
          <w:rFonts w:ascii="Arial" w:hAnsi="Arial" w:cs="Arial"/>
        </w:rPr>
        <w:t>PROCESO DE OBTENCIÓN DEL ACERO SAE 1020 Y MICRO ESTRUCTURA</w:t>
      </w:r>
    </w:p>
    <w:p w:rsidR="00555F1F" w:rsidRPr="00E02C86" w:rsidRDefault="00555F1F" w:rsidP="00555F1F">
      <w:pPr>
        <w:spacing w:line="480" w:lineRule="auto"/>
        <w:ind w:left="851"/>
        <w:jc w:val="both"/>
        <w:rPr>
          <w:rFonts w:ascii="Arial" w:hAnsi="Arial" w:cs="Arial"/>
          <w:b/>
        </w:rPr>
      </w:pPr>
      <w:r w:rsidRPr="00E02C86">
        <w:rPr>
          <w:rFonts w:ascii="Arial" w:hAnsi="Arial" w:cs="Arial"/>
          <w:b/>
        </w:rPr>
        <w:t>Castillete</w:t>
      </w:r>
    </w:p>
    <w:p w:rsidR="00555F1F" w:rsidRDefault="00555F1F" w:rsidP="00555F1F">
      <w:pPr>
        <w:pStyle w:val="NormalWeb"/>
        <w:spacing w:before="0" w:beforeAutospacing="0" w:after="0" w:afterAutospacing="0" w:line="480" w:lineRule="auto"/>
        <w:ind w:left="851"/>
        <w:jc w:val="both"/>
        <w:rPr>
          <w:rFonts w:ascii="Arial" w:hAnsi="Arial" w:cs="Arial"/>
        </w:rPr>
      </w:pPr>
      <w:r w:rsidRPr="00E02C86">
        <w:rPr>
          <w:rFonts w:ascii="Arial" w:hAnsi="Arial" w:cs="Arial"/>
        </w:rPr>
        <w:t>El</w:t>
      </w:r>
      <w:r w:rsidRPr="00E02C86">
        <w:rPr>
          <w:rStyle w:val="apple-converted-space"/>
          <w:rFonts w:ascii="Arial" w:hAnsi="Arial" w:cs="Arial"/>
        </w:rPr>
        <w:t> </w:t>
      </w:r>
      <w:r w:rsidRPr="00E02C86">
        <w:rPr>
          <w:rFonts w:ascii="Arial" w:hAnsi="Arial" w:cs="Arial"/>
          <w:bCs/>
        </w:rPr>
        <w:t>hierro gris</w:t>
      </w:r>
      <w:r w:rsidRPr="00E02C86">
        <w:rPr>
          <w:rStyle w:val="apple-converted-space"/>
          <w:rFonts w:ascii="Arial" w:hAnsi="Arial" w:cs="Arial"/>
        </w:rPr>
        <w:t> </w:t>
      </w:r>
      <w:r w:rsidRPr="00E02C86">
        <w:rPr>
          <w:rFonts w:ascii="Arial" w:hAnsi="Arial" w:cs="Arial"/>
        </w:rPr>
        <w:t xml:space="preserve">es uno de los materiales ferrosos más empleados y su nombre se debe a la apariencia de su superficie al romperse. Esta aleación ferrosa contiene en general más de 2% de </w:t>
      </w:r>
      <w:hyperlink r:id="rId50" w:tooltip="Carbono" w:history="1">
        <w:r w:rsidRPr="00E02C86">
          <w:rPr>
            <w:rStyle w:val="Hipervnculo"/>
            <w:rFonts w:ascii="Arial" w:hAnsi="Arial" w:cs="Arial"/>
          </w:rPr>
          <w:t>carbono</w:t>
        </w:r>
      </w:hyperlink>
      <w:r w:rsidRPr="00E02C86">
        <w:rPr>
          <w:rStyle w:val="apple-converted-space"/>
          <w:rFonts w:ascii="Arial" w:hAnsi="Arial" w:cs="Arial"/>
        </w:rPr>
        <w:t> </w:t>
      </w:r>
      <w:r w:rsidRPr="00E02C86">
        <w:rPr>
          <w:rFonts w:ascii="Arial" w:hAnsi="Arial" w:cs="Arial"/>
        </w:rPr>
        <w:t>y más de 1% de</w:t>
      </w:r>
      <w:r w:rsidRPr="00E02C86">
        <w:rPr>
          <w:rStyle w:val="apple-converted-space"/>
          <w:rFonts w:ascii="Arial" w:hAnsi="Arial" w:cs="Arial"/>
        </w:rPr>
        <w:t> </w:t>
      </w:r>
      <w:hyperlink r:id="rId51" w:tooltip="Silicio" w:history="1">
        <w:r w:rsidRPr="00E02C86">
          <w:rPr>
            <w:rStyle w:val="Hipervnculo"/>
            <w:rFonts w:ascii="Arial" w:hAnsi="Arial" w:cs="Arial"/>
          </w:rPr>
          <w:t>silicio</w:t>
        </w:r>
      </w:hyperlink>
      <w:r w:rsidRPr="00E02C86">
        <w:rPr>
          <w:rFonts w:ascii="Arial" w:hAnsi="Arial" w:cs="Arial"/>
        </w:rPr>
        <w:t>, además de</w:t>
      </w:r>
      <w:r w:rsidRPr="00E02C86">
        <w:rPr>
          <w:rStyle w:val="apple-converted-space"/>
          <w:rFonts w:ascii="Arial" w:hAnsi="Arial" w:cs="Arial"/>
        </w:rPr>
        <w:t> </w:t>
      </w:r>
      <w:hyperlink r:id="rId52" w:tooltip="Manganeso" w:history="1">
        <w:r w:rsidRPr="00E02C86">
          <w:rPr>
            <w:rStyle w:val="Hipervnculo"/>
            <w:rFonts w:ascii="Arial" w:hAnsi="Arial" w:cs="Arial"/>
          </w:rPr>
          <w:t>manganeso</w:t>
        </w:r>
      </w:hyperlink>
      <w:r w:rsidRPr="00E02C86">
        <w:rPr>
          <w:rFonts w:ascii="Arial" w:hAnsi="Arial" w:cs="Arial"/>
        </w:rPr>
        <w:t>,</w:t>
      </w:r>
      <w:r w:rsidRPr="00E02C86">
        <w:rPr>
          <w:rStyle w:val="apple-converted-space"/>
          <w:rFonts w:ascii="Arial" w:hAnsi="Arial" w:cs="Arial"/>
        </w:rPr>
        <w:t> </w:t>
      </w:r>
      <w:hyperlink r:id="rId53" w:tooltip="Fósforo" w:history="1">
        <w:r w:rsidRPr="00E02C86">
          <w:rPr>
            <w:rStyle w:val="Hipervnculo"/>
            <w:rFonts w:ascii="Arial" w:hAnsi="Arial" w:cs="Arial"/>
          </w:rPr>
          <w:t>fósforo</w:t>
        </w:r>
      </w:hyperlink>
      <w:r w:rsidRPr="00E02C86">
        <w:rPr>
          <w:rStyle w:val="apple-converted-space"/>
          <w:rFonts w:ascii="Arial" w:hAnsi="Arial" w:cs="Arial"/>
        </w:rPr>
        <w:t> </w:t>
      </w:r>
      <w:r w:rsidRPr="00E02C86">
        <w:rPr>
          <w:rFonts w:ascii="Arial" w:hAnsi="Arial" w:cs="Arial"/>
        </w:rPr>
        <w:t>y</w:t>
      </w:r>
      <w:r w:rsidRPr="00E02C86">
        <w:rPr>
          <w:rStyle w:val="apple-converted-space"/>
          <w:rFonts w:ascii="Arial" w:hAnsi="Arial" w:cs="Arial"/>
        </w:rPr>
        <w:t> </w:t>
      </w:r>
      <w:hyperlink r:id="rId54" w:tooltip="Azufre" w:history="1">
        <w:r w:rsidRPr="00E02C86">
          <w:rPr>
            <w:rStyle w:val="Hipervnculo"/>
            <w:rFonts w:ascii="Arial" w:hAnsi="Arial" w:cs="Arial"/>
          </w:rPr>
          <w:t>azufre</w:t>
        </w:r>
      </w:hyperlink>
      <w:r w:rsidRPr="00E02C86">
        <w:rPr>
          <w:rFonts w:ascii="Arial" w:hAnsi="Arial" w:cs="Arial"/>
        </w:rPr>
        <w:t>. Una característica distintiva del hierro gris es que el carbono se encuentra en general como</w:t>
      </w:r>
      <w:r w:rsidRPr="00E02C86">
        <w:rPr>
          <w:rStyle w:val="apple-converted-space"/>
          <w:rFonts w:ascii="Arial" w:hAnsi="Arial" w:cs="Arial"/>
        </w:rPr>
        <w:t> </w:t>
      </w:r>
      <w:hyperlink r:id="rId55" w:tooltip="Grafito" w:history="1">
        <w:r w:rsidRPr="00E02C86">
          <w:rPr>
            <w:rStyle w:val="Hipervnculo"/>
            <w:rFonts w:ascii="Arial" w:hAnsi="Arial" w:cs="Arial"/>
          </w:rPr>
          <w:t>grafito</w:t>
        </w:r>
      </w:hyperlink>
      <w:r w:rsidRPr="00E02C86">
        <w:rPr>
          <w:rFonts w:ascii="Arial" w:hAnsi="Arial" w:cs="Arial"/>
        </w:rPr>
        <w:t>, adoptando formas irregulares descritas como “hojuelas”. Este grafito es el que da la coloración gris a las superficies de ruptura de las piezas elaboradas con este material.</w:t>
      </w:r>
    </w:p>
    <w:p w:rsidR="00555F1F" w:rsidRPr="00E02C86" w:rsidRDefault="00555F1F" w:rsidP="00555F1F">
      <w:pPr>
        <w:pStyle w:val="NormalWeb"/>
        <w:spacing w:before="0" w:beforeAutospacing="0" w:after="0" w:afterAutospacing="0"/>
        <w:ind w:left="851"/>
        <w:jc w:val="both"/>
        <w:rPr>
          <w:rFonts w:ascii="Arial" w:hAnsi="Arial" w:cs="Arial"/>
        </w:rPr>
      </w:pPr>
    </w:p>
    <w:p w:rsidR="00555F1F" w:rsidRDefault="00555F1F" w:rsidP="00555F1F">
      <w:pPr>
        <w:pStyle w:val="NormalWeb"/>
        <w:spacing w:before="0" w:beforeAutospacing="0" w:after="0" w:afterAutospacing="0" w:line="480" w:lineRule="auto"/>
        <w:ind w:left="851"/>
        <w:jc w:val="both"/>
        <w:rPr>
          <w:rFonts w:ascii="Arial" w:hAnsi="Arial" w:cs="Arial"/>
        </w:rPr>
      </w:pPr>
      <w:r w:rsidRPr="00E02C86">
        <w:rPr>
          <w:rFonts w:ascii="Arial" w:hAnsi="Arial" w:cs="Arial"/>
        </w:rPr>
        <w:t xml:space="preserve">La composición típica para obtener una </w:t>
      </w:r>
      <w:proofErr w:type="spellStart"/>
      <w:r w:rsidRPr="00E02C86">
        <w:rPr>
          <w:rFonts w:ascii="Arial" w:hAnsi="Arial" w:cs="Arial"/>
        </w:rPr>
        <w:t>microestructura</w:t>
      </w:r>
      <w:proofErr w:type="spellEnd"/>
      <w:r w:rsidRPr="00E02C86">
        <w:rPr>
          <w:rFonts w:ascii="Arial" w:hAnsi="Arial" w:cs="Arial"/>
        </w:rPr>
        <w:t xml:space="preserve"> grafítica es de 2.5 a 4% de</w:t>
      </w:r>
      <w:r w:rsidRPr="00E02C86">
        <w:rPr>
          <w:rStyle w:val="apple-converted-space"/>
          <w:rFonts w:ascii="Arial" w:hAnsi="Arial" w:cs="Arial"/>
        </w:rPr>
        <w:t> </w:t>
      </w:r>
      <w:hyperlink r:id="rId56" w:tooltip="Carbono" w:history="1">
        <w:r w:rsidRPr="00E02C86">
          <w:rPr>
            <w:rStyle w:val="Hipervnculo"/>
            <w:rFonts w:ascii="Arial" w:hAnsi="Arial" w:cs="Arial"/>
          </w:rPr>
          <w:t>carbono</w:t>
        </w:r>
      </w:hyperlink>
      <w:r w:rsidRPr="00E02C86">
        <w:rPr>
          <w:rStyle w:val="apple-converted-space"/>
          <w:rFonts w:ascii="Arial" w:hAnsi="Arial" w:cs="Arial"/>
        </w:rPr>
        <w:t> </w:t>
      </w:r>
      <w:r w:rsidRPr="00E02C86">
        <w:rPr>
          <w:rFonts w:ascii="Arial" w:hAnsi="Arial" w:cs="Arial"/>
        </w:rPr>
        <w:t>y de 1 a 3% de</w:t>
      </w:r>
      <w:r w:rsidRPr="00E02C86">
        <w:rPr>
          <w:rStyle w:val="apple-converted-space"/>
          <w:rFonts w:ascii="Arial" w:hAnsi="Arial" w:cs="Arial"/>
        </w:rPr>
        <w:t> </w:t>
      </w:r>
      <w:hyperlink r:id="rId57" w:tooltip="Silicio" w:history="1">
        <w:r w:rsidRPr="00E02C86">
          <w:rPr>
            <w:rStyle w:val="Hipervnculo"/>
            <w:rFonts w:ascii="Arial" w:hAnsi="Arial" w:cs="Arial"/>
          </w:rPr>
          <w:t>silicio</w:t>
        </w:r>
      </w:hyperlink>
      <w:r w:rsidRPr="00E02C86">
        <w:rPr>
          <w:rFonts w:ascii="Arial" w:hAnsi="Arial" w:cs="Arial"/>
        </w:rPr>
        <w:t>, el</w:t>
      </w:r>
      <w:r w:rsidRPr="00E02C86">
        <w:rPr>
          <w:rStyle w:val="apple-converted-space"/>
          <w:rFonts w:ascii="Arial" w:hAnsi="Arial" w:cs="Arial"/>
        </w:rPr>
        <w:t> </w:t>
      </w:r>
      <w:hyperlink r:id="rId58" w:tooltip="Silicio" w:history="1">
        <w:r w:rsidRPr="00E02C86">
          <w:rPr>
            <w:rStyle w:val="Hipervnculo"/>
            <w:rFonts w:ascii="Arial" w:hAnsi="Arial" w:cs="Arial"/>
          </w:rPr>
          <w:t>silicio</w:t>
        </w:r>
      </w:hyperlink>
      <w:r w:rsidRPr="00E02C86">
        <w:rPr>
          <w:rStyle w:val="apple-converted-space"/>
          <w:rFonts w:ascii="Arial" w:hAnsi="Arial" w:cs="Arial"/>
        </w:rPr>
        <w:t> </w:t>
      </w:r>
      <w:r w:rsidRPr="00E02C86">
        <w:rPr>
          <w:rFonts w:ascii="Arial" w:hAnsi="Arial" w:cs="Arial"/>
        </w:rPr>
        <w:t xml:space="preserve">juega un </w:t>
      </w:r>
      <w:r w:rsidRPr="00E02C86">
        <w:rPr>
          <w:rFonts w:ascii="Arial" w:hAnsi="Arial" w:cs="Arial"/>
        </w:rPr>
        <w:lastRenderedPageBreak/>
        <w:t>papel importante en diferenciar a la fundición gris de la fundición blanca, esto es debido a que el</w:t>
      </w:r>
      <w:r w:rsidRPr="00E02C86">
        <w:rPr>
          <w:rStyle w:val="apple-converted-space"/>
          <w:rFonts w:ascii="Arial" w:hAnsi="Arial" w:cs="Arial"/>
        </w:rPr>
        <w:t> </w:t>
      </w:r>
      <w:hyperlink r:id="rId59" w:tooltip="Silicio" w:history="1">
        <w:r w:rsidRPr="00E02C86">
          <w:rPr>
            <w:rStyle w:val="Hipervnculo"/>
            <w:rFonts w:ascii="Arial" w:hAnsi="Arial" w:cs="Arial"/>
          </w:rPr>
          <w:t>silicio</w:t>
        </w:r>
      </w:hyperlink>
      <w:r w:rsidRPr="00E02C86">
        <w:rPr>
          <w:rStyle w:val="apple-converted-space"/>
          <w:rFonts w:ascii="Arial" w:hAnsi="Arial" w:cs="Arial"/>
        </w:rPr>
        <w:t> </w:t>
      </w:r>
      <w:r w:rsidRPr="00E02C86">
        <w:rPr>
          <w:rFonts w:ascii="Arial" w:hAnsi="Arial" w:cs="Arial"/>
        </w:rPr>
        <w:t>es un</w:t>
      </w:r>
      <w:r w:rsidRPr="00E02C86">
        <w:rPr>
          <w:rStyle w:val="apple-converted-space"/>
          <w:rFonts w:ascii="Arial" w:hAnsi="Arial" w:cs="Arial"/>
        </w:rPr>
        <w:t> </w:t>
      </w:r>
      <w:r w:rsidRPr="00E02C86">
        <w:rPr>
          <w:rFonts w:ascii="Arial" w:hAnsi="Arial" w:cs="Arial"/>
          <w:iCs/>
        </w:rPr>
        <w:t>estabilizador de grafito</w:t>
      </w:r>
      <w:r w:rsidRPr="00E02C86">
        <w:rPr>
          <w:rFonts w:ascii="Arial" w:hAnsi="Arial" w:cs="Arial"/>
        </w:rPr>
        <w:t>, esto significa que ayuda a precipitar el grafito desde los</w:t>
      </w:r>
      <w:r w:rsidRPr="00E02C86">
        <w:rPr>
          <w:rStyle w:val="apple-converted-space"/>
          <w:rFonts w:ascii="Arial" w:hAnsi="Arial" w:cs="Arial"/>
        </w:rPr>
        <w:t> </w:t>
      </w:r>
      <w:r w:rsidRPr="00E02C86">
        <w:rPr>
          <w:rFonts w:ascii="Arial" w:hAnsi="Arial" w:cs="Arial"/>
          <w:bCs/>
        </w:rPr>
        <w:t>carburos de hierro</w:t>
      </w:r>
      <w:r w:rsidRPr="00E02C86">
        <w:rPr>
          <w:rFonts w:ascii="Arial" w:hAnsi="Arial" w:cs="Arial"/>
        </w:rPr>
        <w:t xml:space="preserve">. Otro factor importante que ayuda a la formación de grafito es la velocidad de solidificación de la colada, una velocidad lenta tenderá a producir más grafito y una matriz </w:t>
      </w:r>
      <w:proofErr w:type="spellStart"/>
      <w:r w:rsidRPr="00E02C86">
        <w:rPr>
          <w:rFonts w:ascii="Arial" w:hAnsi="Arial" w:cs="Arial"/>
        </w:rPr>
        <w:t>ferrítica</w:t>
      </w:r>
      <w:proofErr w:type="spellEnd"/>
      <w:r w:rsidRPr="00E02C86">
        <w:rPr>
          <w:rFonts w:ascii="Arial" w:hAnsi="Arial" w:cs="Arial"/>
        </w:rPr>
        <w:t>, una velocidad moderada tenderá a producir una mayor matriz</w:t>
      </w:r>
      <w:r w:rsidRPr="00E02C86">
        <w:rPr>
          <w:rStyle w:val="apple-converted-space"/>
          <w:rFonts w:ascii="Arial" w:hAnsi="Arial" w:cs="Arial"/>
        </w:rPr>
        <w:t> </w:t>
      </w:r>
      <w:proofErr w:type="spellStart"/>
      <w:r>
        <w:fldChar w:fldCharType="begin"/>
      </w:r>
      <w:r>
        <w:instrText>HYPERLINK "http://es.wikipedia.org/w/index.php?title=Perlitica&amp;action=edit&amp;redlink=1" \o "Perlitica (aún no redactado)"</w:instrText>
      </w:r>
      <w:r>
        <w:fldChar w:fldCharType="separate"/>
      </w:r>
      <w:r w:rsidRPr="00E02C86">
        <w:rPr>
          <w:rStyle w:val="Hipervnculo"/>
          <w:rFonts w:ascii="Arial" w:hAnsi="Arial" w:cs="Arial"/>
        </w:rPr>
        <w:t>perlítica</w:t>
      </w:r>
      <w:proofErr w:type="spellEnd"/>
      <w:r>
        <w:fldChar w:fldCharType="end"/>
      </w:r>
      <w:r w:rsidRPr="00E02C86">
        <w:rPr>
          <w:rFonts w:ascii="Arial" w:hAnsi="Arial" w:cs="Arial"/>
        </w:rPr>
        <w:t xml:space="preserve">, para lograr una matriz 100% </w:t>
      </w:r>
      <w:proofErr w:type="spellStart"/>
      <w:r w:rsidRPr="00E02C86">
        <w:rPr>
          <w:rFonts w:ascii="Arial" w:hAnsi="Arial" w:cs="Arial"/>
        </w:rPr>
        <w:t>ferrítica</w:t>
      </w:r>
      <w:proofErr w:type="spellEnd"/>
      <w:r w:rsidRPr="00E02C86">
        <w:rPr>
          <w:rFonts w:ascii="Arial" w:hAnsi="Arial" w:cs="Arial"/>
        </w:rPr>
        <w:t>, se debe someter la fundición a un tratamiento térmico de recocido.</w:t>
      </w:r>
    </w:p>
    <w:p w:rsidR="00555F1F" w:rsidRPr="00E02C86" w:rsidRDefault="00555F1F" w:rsidP="00555F1F">
      <w:pPr>
        <w:pStyle w:val="NormalWeb"/>
        <w:spacing w:before="0" w:beforeAutospacing="0" w:after="0" w:afterAutospacing="0"/>
        <w:ind w:left="851"/>
        <w:jc w:val="both"/>
        <w:rPr>
          <w:rFonts w:ascii="Arial" w:hAnsi="Arial" w:cs="Arial"/>
        </w:rPr>
      </w:pPr>
    </w:p>
    <w:p w:rsidR="00555F1F" w:rsidRDefault="00555F1F" w:rsidP="00555F1F">
      <w:pPr>
        <w:pStyle w:val="NormalWeb"/>
        <w:spacing w:before="0" w:beforeAutospacing="0" w:after="0" w:afterAutospacing="0" w:line="480" w:lineRule="auto"/>
        <w:ind w:left="851"/>
        <w:jc w:val="both"/>
        <w:rPr>
          <w:rFonts w:ascii="Arial" w:hAnsi="Arial" w:cs="Arial"/>
        </w:rPr>
      </w:pPr>
      <w:r w:rsidRPr="00E02C86">
        <w:rPr>
          <w:rFonts w:ascii="Arial" w:hAnsi="Arial" w:cs="Arial"/>
        </w:rPr>
        <w:t>Un enfriamiento veloz suprimirá parcial o totalmente la formación de</w:t>
      </w:r>
      <w:r w:rsidRPr="00E02C86">
        <w:rPr>
          <w:rStyle w:val="apple-converted-space"/>
          <w:rFonts w:ascii="Arial" w:hAnsi="Arial" w:cs="Arial"/>
        </w:rPr>
        <w:t> </w:t>
      </w:r>
      <w:hyperlink r:id="rId60" w:tooltip="Grafito" w:history="1">
        <w:r w:rsidRPr="00E02C86">
          <w:rPr>
            <w:rStyle w:val="Hipervnculo"/>
            <w:rFonts w:ascii="Arial" w:hAnsi="Arial" w:cs="Arial"/>
          </w:rPr>
          <w:t>grafito</w:t>
        </w:r>
      </w:hyperlink>
      <w:r w:rsidRPr="00E02C86">
        <w:rPr>
          <w:rStyle w:val="apple-converted-space"/>
          <w:rFonts w:ascii="Arial" w:hAnsi="Arial" w:cs="Arial"/>
        </w:rPr>
        <w:t> </w:t>
      </w:r>
      <w:r w:rsidRPr="00E02C86">
        <w:rPr>
          <w:rFonts w:ascii="Arial" w:hAnsi="Arial" w:cs="Arial"/>
        </w:rPr>
        <w:t>y en cambio propiciará la formación de</w:t>
      </w:r>
      <w:r w:rsidRPr="00E02C86">
        <w:rPr>
          <w:rStyle w:val="apple-converted-space"/>
          <w:rFonts w:ascii="Arial" w:hAnsi="Arial" w:cs="Arial"/>
        </w:rPr>
        <w:t> </w:t>
      </w:r>
      <w:proofErr w:type="spellStart"/>
      <w:r>
        <w:fldChar w:fldCharType="begin"/>
      </w:r>
      <w:r>
        <w:instrText>HYPERLINK "http://es.wikipedia.org/wiki/Cementita" \o "Cementita"</w:instrText>
      </w:r>
      <w:r>
        <w:fldChar w:fldCharType="separate"/>
      </w:r>
      <w:r w:rsidRPr="00E02C86">
        <w:rPr>
          <w:rStyle w:val="Hipervnculo"/>
          <w:rFonts w:ascii="Arial" w:hAnsi="Arial" w:cs="Arial"/>
        </w:rPr>
        <w:t>cementita</w:t>
      </w:r>
      <w:proofErr w:type="spellEnd"/>
      <w:r>
        <w:fldChar w:fldCharType="end"/>
      </w:r>
      <w:r w:rsidRPr="00E02C86">
        <w:rPr>
          <w:rFonts w:ascii="Arial" w:hAnsi="Arial" w:cs="Arial"/>
        </w:rPr>
        <w:t>, lo cual se conoce como Fundición Blanca.</w:t>
      </w:r>
    </w:p>
    <w:p w:rsidR="00555F1F" w:rsidRPr="00E02C86" w:rsidRDefault="00555F1F" w:rsidP="00555F1F">
      <w:pPr>
        <w:pStyle w:val="NormalWeb"/>
        <w:spacing w:before="0" w:beforeAutospacing="0" w:after="0" w:afterAutospacing="0" w:line="480" w:lineRule="auto"/>
        <w:ind w:left="851"/>
        <w:jc w:val="both"/>
        <w:rPr>
          <w:rFonts w:ascii="Arial" w:hAnsi="Arial" w:cs="Arial"/>
        </w:rPr>
      </w:pPr>
    </w:p>
    <w:p w:rsidR="00555F1F" w:rsidRPr="00E02C86" w:rsidRDefault="00555F1F" w:rsidP="00555F1F">
      <w:pPr>
        <w:pStyle w:val="NormalWeb"/>
        <w:spacing w:before="0" w:beforeAutospacing="0" w:after="0" w:afterAutospacing="0" w:line="480" w:lineRule="auto"/>
        <w:ind w:left="567"/>
        <w:jc w:val="center"/>
        <w:rPr>
          <w:rFonts w:ascii="Arial" w:hAnsi="Arial" w:cs="Arial"/>
          <w:b/>
        </w:rPr>
      </w:pPr>
      <w:r w:rsidRPr="00E02C86">
        <w:rPr>
          <w:rFonts w:ascii="Arial" w:hAnsi="Arial" w:cs="Arial"/>
          <w:b/>
        </w:rPr>
        <w:t>TABLA 15</w:t>
      </w:r>
    </w:p>
    <w:p w:rsidR="00555F1F" w:rsidRPr="00E02C86" w:rsidRDefault="00555F1F" w:rsidP="00555F1F">
      <w:pPr>
        <w:pStyle w:val="NormalWeb"/>
        <w:spacing w:before="0" w:beforeAutospacing="0" w:after="0" w:afterAutospacing="0" w:line="480" w:lineRule="auto"/>
        <w:ind w:left="567"/>
        <w:jc w:val="center"/>
        <w:rPr>
          <w:rFonts w:ascii="Arial" w:hAnsi="Arial" w:cs="Arial"/>
        </w:rPr>
      </w:pPr>
      <w:r w:rsidRPr="00E02C86">
        <w:rPr>
          <w:rFonts w:ascii="Arial" w:hAnsi="Arial" w:cs="Arial"/>
        </w:rPr>
        <w:t>PROPIEDADES SEGÚN NORMA ASTM A48</w:t>
      </w:r>
    </w:p>
    <w:p w:rsidR="00555F1F" w:rsidRPr="00E02C86" w:rsidRDefault="00555F1F" w:rsidP="00555F1F">
      <w:pPr>
        <w:pStyle w:val="NormalWeb"/>
        <w:spacing w:before="0" w:beforeAutospacing="0" w:after="0" w:afterAutospacing="0" w:line="480" w:lineRule="auto"/>
        <w:ind w:left="567"/>
        <w:jc w:val="both"/>
        <w:rPr>
          <w:rFonts w:ascii="Arial" w:hAnsi="Arial" w:cs="Arial"/>
        </w:rPr>
      </w:pPr>
      <w:r w:rsidRPr="00E02C86">
        <w:rPr>
          <w:rFonts w:ascii="Arial" w:hAnsi="Arial" w:cs="Arial"/>
          <w:noProof/>
          <w:lang w:val="es-EC" w:eastAsia="es-EC"/>
        </w:rPr>
        <w:drawing>
          <wp:inline distT="0" distB="0" distL="0" distR="0">
            <wp:extent cx="4629869" cy="2089030"/>
            <wp:effectExtent l="114300" t="76200" r="94531" b="82670"/>
            <wp:docPr id="1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cstate="print">
                      <a:lum bright="-10000"/>
                    </a:blip>
                    <a:srcRect/>
                    <a:stretch>
                      <a:fillRect/>
                    </a:stretch>
                  </pic:blipFill>
                  <pic:spPr bwMode="auto">
                    <a:xfrm>
                      <a:off x="0" y="0"/>
                      <a:ext cx="4629869" cy="20890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55F1F" w:rsidRDefault="00555F1F" w:rsidP="00555F1F">
      <w:pPr>
        <w:pStyle w:val="NormalWeb"/>
        <w:spacing w:before="0" w:beforeAutospacing="0" w:after="0" w:afterAutospacing="0"/>
        <w:ind w:left="567"/>
        <w:jc w:val="center"/>
        <w:rPr>
          <w:rFonts w:ascii="Arial" w:hAnsi="Arial" w:cs="Arial"/>
        </w:rPr>
      </w:pPr>
    </w:p>
    <w:p w:rsidR="00555F1F" w:rsidRDefault="00555F1F" w:rsidP="00555F1F">
      <w:pPr>
        <w:pStyle w:val="NormalWeb"/>
        <w:spacing w:before="0" w:beforeAutospacing="0" w:after="0" w:afterAutospacing="0"/>
        <w:ind w:left="567"/>
        <w:jc w:val="center"/>
        <w:rPr>
          <w:rFonts w:ascii="Arial" w:hAnsi="Arial" w:cs="Arial"/>
        </w:rPr>
      </w:pPr>
      <w:r>
        <w:rPr>
          <w:rFonts w:ascii="Arial" w:hAnsi="Arial" w:cs="Arial"/>
          <w:noProof/>
          <w:lang w:val="es-EC" w:eastAsia="es-EC"/>
        </w:rPr>
        <w:drawing>
          <wp:anchor distT="0" distB="0" distL="114300" distR="114300" simplePos="0" relativeHeight="251725824" behindDoc="1" locked="0" layoutInCell="1" allowOverlap="1">
            <wp:simplePos x="0" y="0"/>
            <wp:positionH relativeFrom="column">
              <wp:posOffset>413385</wp:posOffset>
            </wp:positionH>
            <wp:positionV relativeFrom="paragraph">
              <wp:posOffset>31750</wp:posOffset>
            </wp:positionV>
            <wp:extent cx="4692015" cy="3721100"/>
            <wp:effectExtent l="133350" t="57150" r="108585" b="50800"/>
            <wp:wrapNone/>
            <wp:docPr id="6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cstate="print"/>
                    <a:srcRect/>
                    <a:stretch>
                      <a:fillRect/>
                    </a:stretch>
                  </pic:blipFill>
                  <pic:spPr bwMode="auto">
                    <a:xfrm>
                      <a:off x="0" y="0"/>
                      <a:ext cx="4692015" cy="3721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55F1F" w:rsidRDefault="00555F1F" w:rsidP="00555F1F">
      <w:pPr>
        <w:pStyle w:val="NormalWeb"/>
        <w:spacing w:before="0" w:beforeAutospacing="0" w:after="0" w:afterAutospacing="0"/>
        <w:ind w:left="567"/>
        <w:jc w:val="center"/>
        <w:rPr>
          <w:rFonts w:ascii="Arial" w:hAnsi="Arial" w:cs="Arial"/>
        </w:rPr>
      </w:pPr>
    </w:p>
    <w:p w:rsidR="00555F1F" w:rsidRDefault="00555F1F" w:rsidP="00555F1F">
      <w:pPr>
        <w:pStyle w:val="NormalWeb"/>
        <w:spacing w:before="0" w:beforeAutospacing="0" w:after="0" w:afterAutospacing="0"/>
        <w:ind w:left="567"/>
        <w:jc w:val="center"/>
        <w:rPr>
          <w:rFonts w:ascii="Arial" w:hAnsi="Arial" w:cs="Arial"/>
        </w:rPr>
      </w:pPr>
    </w:p>
    <w:p w:rsidR="00555F1F" w:rsidRDefault="00555F1F" w:rsidP="00555F1F">
      <w:pPr>
        <w:pStyle w:val="NormalWeb"/>
        <w:spacing w:before="0" w:beforeAutospacing="0" w:after="0" w:afterAutospacing="0"/>
        <w:ind w:left="567"/>
        <w:jc w:val="center"/>
        <w:rPr>
          <w:rFonts w:ascii="Arial" w:hAnsi="Arial" w:cs="Arial"/>
        </w:rPr>
      </w:pPr>
    </w:p>
    <w:p w:rsidR="00555F1F" w:rsidRPr="00E02C86" w:rsidRDefault="00555F1F" w:rsidP="00555F1F">
      <w:pPr>
        <w:pStyle w:val="NormalWeb"/>
        <w:spacing w:before="0" w:beforeAutospacing="0" w:after="0" w:afterAutospacing="0"/>
        <w:ind w:left="567"/>
        <w:jc w:val="center"/>
        <w:rPr>
          <w:rFonts w:ascii="Arial" w:hAnsi="Arial" w:cs="Arial"/>
        </w:rPr>
      </w:pPr>
    </w:p>
    <w:p w:rsidR="00555F1F" w:rsidRDefault="00555F1F" w:rsidP="00555F1F">
      <w:pPr>
        <w:pStyle w:val="NormalWeb"/>
        <w:spacing w:before="0" w:beforeAutospacing="0" w:after="0" w:afterAutospacing="0"/>
        <w:ind w:left="567"/>
        <w:jc w:val="center"/>
        <w:rPr>
          <w:rFonts w:ascii="Arial" w:hAnsi="Arial" w:cs="Arial"/>
          <w:b/>
        </w:rPr>
      </w:pPr>
    </w:p>
    <w:p w:rsidR="00555F1F" w:rsidRDefault="00555F1F" w:rsidP="00555F1F">
      <w:pPr>
        <w:pStyle w:val="NormalWeb"/>
        <w:spacing w:before="0" w:beforeAutospacing="0" w:after="0" w:afterAutospacing="0"/>
        <w:ind w:left="567"/>
        <w:jc w:val="center"/>
        <w:rPr>
          <w:rFonts w:ascii="Arial" w:hAnsi="Arial" w:cs="Arial"/>
          <w:b/>
        </w:rPr>
      </w:pPr>
    </w:p>
    <w:p w:rsidR="00555F1F" w:rsidRDefault="00555F1F" w:rsidP="00555F1F">
      <w:pPr>
        <w:pStyle w:val="NormalWeb"/>
        <w:spacing w:before="0" w:beforeAutospacing="0" w:after="0" w:afterAutospacing="0"/>
        <w:ind w:left="567"/>
        <w:jc w:val="center"/>
        <w:rPr>
          <w:rFonts w:ascii="Arial" w:hAnsi="Arial" w:cs="Arial"/>
          <w:b/>
        </w:rPr>
      </w:pPr>
    </w:p>
    <w:p w:rsidR="00555F1F" w:rsidRDefault="00555F1F" w:rsidP="00555F1F">
      <w:pPr>
        <w:pStyle w:val="NormalWeb"/>
        <w:spacing w:before="0" w:beforeAutospacing="0" w:after="0" w:afterAutospacing="0"/>
        <w:ind w:left="567"/>
        <w:jc w:val="center"/>
        <w:rPr>
          <w:rFonts w:ascii="Arial" w:hAnsi="Arial" w:cs="Arial"/>
          <w:b/>
        </w:rPr>
      </w:pPr>
    </w:p>
    <w:p w:rsidR="00555F1F" w:rsidRDefault="00555F1F" w:rsidP="00555F1F">
      <w:pPr>
        <w:pStyle w:val="NormalWeb"/>
        <w:spacing w:before="0" w:beforeAutospacing="0" w:after="0" w:afterAutospacing="0"/>
        <w:ind w:left="567"/>
        <w:jc w:val="center"/>
        <w:rPr>
          <w:rFonts w:ascii="Arial" w:hAnsi="Arial" w:cs="Arial"/>
          <w:b/>
        </w:rPr>
      </w:pPr>
    </w:p>
    <w:p w:rsidR="00555F1F" w:rsidRDefault="00555F1F" w:rsidP="00555F1F">
      <w:pPr>
        <w:pStyle w:val="NormalWeb"/>
        <w:spacing w:before="0" w:beforeAutospacing="0" w:after="0" w:afterAutospacing="0"/>
        <w:ind w:left="567"/>
        <w:jc w:val="center"/>
        <w:rPr>
          <w:rFonts w:ascii="Arial" w:hAnsi="Arial" w:cs="Arial"/>
          <w:b/>
        </w:rPr>
      </w:pPr>
    </w:p>
    <w:p w:rsidR="00555F1F" w:rsidRDefault="00555F1F" w:rsidP="00555F1F">
      <w:pPr>
        <w:pStyle w:val="NormalWeb"/>
        <w:spacing w:before="0" w:beforeAutospacing="0" w:after="0" w:afterAutospacing="0"/>
        <w:ind w:left="567"/>
        <w:jc w:val="center"/>
        <w:rPr>
          <w:rFonts w:ascii="Arial" w:hAnsi="Arial" w:cs="Arial"/>
          <w:b/>
        </w:rPr>
      </w:pPr>
    </w:p>
    <w:p w:rsidR="00555F1F" w:rsidRDefault="00555F1F" w:rsidP="00555F1F">
      <w:pPr>
        <w:pStyle w:val="NormalWeb"/>
        <w:spacing w:before="0" w:beforeAutospacing="0" w:after="0" w:afterAutospacing="0"/>
        <w:ind w:left="567"/>
        <w:jc w:val="center"/>
        <w:rPr>
          <w:rFonts w:ascii="Arial" w:hAnsi="Arial" w:cs="Arial"/>
          <w:b/>
        </w:rPr>
      </w:pPr>
    </w:p>
    <w:p w:rsidR="00555F1F" w:rsidRDefault="00555F1F" w:rsidP="00555F1F">
      <w:pPr>
        <w:pStyle w:val="NormalWeb"/>
        <w:spacing w:before="0" w:beforeAutospacing="0" w:after="0" w:afterAutospacing="0"/>
        <w:ind w:left="567"/>
        <w:jc w:val="center"/>
        <w:rPr>
          <w:rFonts w:ascii="Arial" w:hAnsi="Arial" w:cs="Arial"/>
          <w:b/>
        </w:rPr>
      </w:pPr>
    </w:p>
    <w:p w:rsidR="00555F1F" w:rsidRDefault="00555F1F" w:rsidP="00555F1F">
      <w:pPr>
        <w:pStyle w:val="NormalWeb"/>
        <w:spacing w:before="0" w:beforeAutospacing="0" w:after="0" w:afterAutospacing="0"/>
        <w:ind w:left="567"/>
        <w:jc w:val="center"/>
        <w:rPr>
          <w:rFonts w:ascii="Arial" w:hAnsi="Arial" w:cs="Arial"/>
          <w:b/>
        </w:rPr>
      </w:pPr>
    </w:p>
    <w:p w:rsidR="00555F1F" w:rsidRDefault="00555F1F" w:rsidP="00555F1F">
      <w:pPr>
        <w:pStyle w:val="NormalWeb"/>
        <w:spacing w:before="0" w:beforeAutospacing="0" w:after="0" w:afterAutospacing="0"/>
        <w:ind w:left="567"/>
        <w:jc w:val="center"/>
        <w:rPr>
          <w:rFonts w:ascii="Arial" w:hAnsi="Arial" w:cs="Arial"/>
          <w:b/>
        </w:rPr>
      </w:pPr>
    </w:p>
    <w:p w:rsidR="00555F1F" w:rsidRDefault="00555F1F" w:rsidP="00555F1F">
      <w:pPr>
        <w:pStyle w:val="NormalWeb"/>
        <w:spacing w:before="0" w:beforeAutospacing="0" w:after="0" w:afterAutospacing="0"/>
        <w:ind w:left="567"/>
        <w:jc w:val="center"/>
        <w:rPr>
          <w:rFonts w:ascii="Arial" w:hAnsi="Arial" w:cs="Arial"/>
          <w:b/>
        </w:rPr>
      </w:pPr>
    </w:p>
    <w:p w:rsidR="00555F1F" w:rsidRDefault="00555F1F" w:rsidP="00555F1F">
      <w:pPr>
        <w:pStyle w:val="NormalWeb"/>
        <w:spacing w:before="0" w:beforeAutospacing="0" w:after="0" w:afterAutospacing="0"/>
        <w:ind w:left="567"/>
        <w:jc w:val="center"/>
        <w:rPr>
          <w:rFonts w:ascii="Arial" w:hAnsi="Arial" w:cs="Arial"/>
          <w:b/>
        </w:rPr>
      </w:pPr>
    </w:p>
    <w:p w:rsidR="00555F1F" w:rsidRDefault="00555F1F" w:rsidP="00555F1F">
      <w:pPr>
        <w:pStyle w:val="NormalWeb"/>
        <w:spacing w:before="0" w:beforeAutospacing="0" w:after="0" w:afterAutospacing="0"/>
        <w:ind w:left="567"/>
        <w:jc w:val="center"/>
        <w:rPr>
          <w:rFonts w:ascii="Arial" w:hAnsi="Arial" w:cs="Arial"/>
          <w:b/>
        </w:rPr>
      </w:pPr>
    </w:p>
    <w:p w:rsidR="00555F1F" w:rsidRDefault="00555F1F" w:rsidP="00555F1F">
      <w:pPr>
        <w:pStyle w:val="NormalWeb"/>
        <w:spacing w:before="0" w:beforeAutospacing="0" w:after="0" w:afterAutospacing="0"/>
        <w:ind w:left="567"/>
        <w:jc w:val="center"/>
        <w:rPr>
          <w:rFonts w:ascii="Arial" w:hAnsi="Arial" w:cs="Arial"/>
          <w:b/>
        </w:rPr>
      </w:pPr>
    </w:p>
    <w:p w:rsidR="00555F1F" w:rsidRDefault="00555F1F" w:rsidP="00555F1F">
      <w:pPr>
        <w:pStyle w:val="NormalWeb"/>
        <w:spacing w:before="0" w:beforeAutospacing="0" w:after="0" w:afterAutospacing="0"/>
        <w:ind w:left="567"/>
        <w:jc w:val="center"/>
        <w:rPr>
          <w:rFonts w:ascii="Arial" w:hAnsi="Arial" w:cs="Arial"/>
          <w:b/>
        </w:rPr>
      </w:pPr>
    </w:p>
    <w:p w:rsidR="00555F1F" w:rsidRDefault="00555F1F" w:rsidP="00555F1F">
      <w:pPr>
        <w:pStyle w:val="NormalWeb"/>
        <w:spacing w:before="0" w:beforeAutospacing="0" w:after="0" w:afterAutospacing="0"/>
        <w:ind w:left="567"/>
        <w:jc w:val="center"/>
        <w:rPr>
          <w:rFonts w:ascii="Arial" w:hAnsi="Arial" w:cs="Arial"/>
          <w:b/>
        </w:rPr>
      </w:pPr>
    </w:p>
    <w:p w:rsidR="00555F1F" w:rsidRPr="00E02C86" w:rsidRDefault="00555F1F" w:rsidP="00555F1F">
      <w:pPr>
        <w:pStyle w:val="NormalWeb"/>
        <w:spacing w:before="0" w:beforeAutospacing="0" w:after="0" w:afterAutospacing="0"/>
        <w:ind w:left="567"/>
        <w:jc w:val="center"/>
        <w:rPr>
          <w:rFonts w:ascii="Arial" w:hAnsi="Arial" w:cs="Arial"/>
        </w:rPr>
      </w:pPr>
      <w:r w:rsidRPr="00E02C86">
        <w:rPr>
          <w:rFonts w:ascii="Arial" w:hAnsi="Arial" w:cs="Arial"/>
          <w:b/>
        </w:rPr>
        <w:t>FIGURA 2.26.</w:t>
      </w:r>
      <w:r w:rsidRPr="00E02C86">
        <w:rPr>
          <w:rFonts w:ascii="Arial" w:hAnsi="Arial" w:cs="Arial"/>
        </w:rPr>
        <w:t>PROCESO DE OBTENCIÓN DE ACERO ASTM A48 (FUNDICIÓN GRIS)</w:t>
      </w:r>
      <w:r>
        <w:rPr>
          <w:rFonts w:ascii="Arial" w:hAnsi="Arial" w:cs="Arial"/>
        </w:rPr>
        <w:t xml:space="preserve"> Y MICROESTRUCTURA</w:t>
      </w:r>
    </w:p>
    <w:p w:rsidR="00555F1F" w:rsidRPr="00E02C86" w:rsidRDefault="00555F1F" w:rsidP="00555F1F">
      <w:pPr>
        <w:pStyle w:val="NormalWeb"/>
        <w:spacing w:before="0" w:beforeAutospacing="0" w:after="0" w:afterAutospacing="0" w:line="480" w:lineRule="auto"/>
        <w:ind w:left="851"/>
        <w:jc w:val="both"/>
        <w:rPr>
          <w:rFonts w:ascii="Arial" w:hAnsi="Arial" w:cs="Arial"/>
        </w:rPr>
      </w:pPr>
      <w:r>
        <w:rPr>
          <w:rFonts w:ascii="Arial" w:hAnsi="Arial" w:cs="Arial"/>
          <w:b/>
        </w:rPr>
        <w:t>Cojinetes de F</w:t>
      </w:r>
      <w:r w:rsidRPr="00E02C86">
        <w:rPr>
          <w:rFonts w:ascii="Arial" w:hAnsi="Arial" w:cs="Arial"/>
          <w:b/>
        </w:rPr>
        <w:t>ricción</w:t>
      </w:r>
    </w:p>
    <w:p w:rsidR="00555F1F" w:rsidRPr="00E02C86" w:rsidRDefault="00555F1F" w:rsidP="00555F1F">
      <w:pPr>
        <w:spacing w:line="480" w:lineRule="auto"/>
        <w:ind w:left="851"/>
        <w:jc w:val="both"/>
        <w:rPr>
          <w:rFonts w:ascii="Arial" w:hAnsi="Arial" w:cs="Arial"/>
          <w:b/>
        </w:rPr>
      </w:pPr>
      <w:r>
        <w:rPr>
          <w:rFonts w:ascii="Arial" w:hAnsi="Arial" w:cs="Arial"/>
          <w:b/>
        </w:rPr>
        <w:t>Bronce al E</w:t>
      </w:r>
      <w:r w:rsidRPr="00E02C86">
        <w:rPr>
          <w:rFonts w:ascii="Arial" w:hAnsi="Arial" w:cs="Arial"/>
          <w:b/>
        </w:rPr>
        <w:t xml:space="preserve">staño y </w:t>
      </w:r>
      <w:r>
        <w:rPr>
          <w:rFonts w:ascii="Arial" w:hAnsi="Arial" w:cs="Arial"/>
          <w:b/>
        </w:rPr>
        <w:t>P</w:t>
      </w:r>
      <w:r w:rsidRPr="00E02C86">
        <w:rPr>
          <w:rFonts w:ascii="Arial" w:hAnsi="Arial" w:cs="Arial"/>
          <w:b/>
        </w:rPr>
        <w:t>lomo</w:t>
      </w:r>
    </w:p>
    <w:p w:rsidR="00555F1F" w:rsidRDefault="00555F1F" w:rsidP="00555F1F">
      <w:pPr>
        <w:ind w:left="851"/>
        <w:jc w:val="both"/>
        <w:rPr>
          <w:rFonts w:ascii="Arial" w:hAnsi="Arial" w:cs="Arial"/>
          <w:b/>
        </w:rPr>
      </w:pPr>
    </w:p>
    <w:p w:rsidR="00555F1F" w:rsidRPr="00E02C86" w:rsidRDefault="00555F1F" w:rsidP="00555F1F">
      <w:pPr>
        <w:spacing w:line="480" w:lineRule="auto"/>
        <w:ind w:left="851"/>
        <w:jc w:val="both"/>
        <w:rPr>
          <w:rFonts w:ascii="Arial" w:hAnsi="Arial" w:cs="Arial"/>
          <w:b/>
        </w:rPr>
      </w:pPr>
      <w:r w:rsidRPr="00E02C86">
        <w:rPr>
          <w:rFonts w:ascii="Arial" w:hAnsi="Arial" w:cs="Arial"/>
          <w:b/>
        </w:rPr>
        <w:t xml:space="preserve">Proceso </w:t>
      </w:r>
      <w:r>
        <w:rPr>
          <w:rFonts w:ascii="Arial" w:hAnsi="Arial" w:cs="Arial"/>
          <w:b/>
        </w:rPr>
        <w:t>de Obtención d</w:t>
      </w:r>
      <w:r w:rsidRPr="00E02C86">
        <w:rPr>
          <w:rFonts w:ascii="Arial" w:hAnsi="Arial" w:cs="Arial"/>
          <w:b/>
        </w:rPr>
        <w:t xml:space="preserve">el Bronce ASTM </w:t>
      </w:r>
      <w:proofErr w:type="spellStart"/>
      <w:r w:rsidRPr="00E02C86">
        <w:rPr>
          <w:rFonts w:ascii="Arial" w:hAnsi="Arial" w:cs="Arial"/>
          <w:b/>
        </w:rPr>
        <w:t>Centrifugal</w:t>
      </w:r>
      <w:proofErr w:type="spellEnd"/>
      <w:r w:rsidRPr="00E02C86">
        <w:rPr>
          <w:rFonts w:ascii="Arial" w:hAnsi="Arial" w:cs="Arial"/>
          <w:b/>
        </w:rPr>
        <w:t xml:space="preserve"> Casting B271</w:t>
      </w:r>
    </w:p>
    <w:p w:rsidR="00555F1F" w:rsidRDefault="00555F1F" w:rsidP="00555F1F">
      <w:pPr>
        <w:spacing w:line="480" w:lineRule="auto"/>
        <w:ind w:left="851"/>
        <w:jc w:val="both"/>
        <w:rPr>
          <w:rFonts w:ascii="Arial" w:eastAsiaTheme="minorEastAsia" w:hAnsi="Arial" w:cs="Arial"/>
        </w:rPr>
      </w:pPr>
      <w:r w:rsidRPr="00E02C86">
        <w:rPr>
          <w:rFonts w:ascii="Arial" w:eastAsiaTheme="minorEastAsia" w:hAnsi="Arial" w:cs="Arial"/>
        </w:rPr>
        <w:t>Bronce al estaño y plomo cuya norma es ASTM B271 10% Sn 10% Pb, siendo su principal característica la resistencia al desgaste.</w:t>
      </w:r>
    </w:p>
    <w:p w:rsidR="00555F1F" w:rsidRPr="00E02C86" w:rsidRDefault="00555F1F" w:rsidP="00555F1F">
      <w:pPr>
        <w:ind w:left="851"/>
        <w:jc w:val="both"/>
        <w:rPr>
          <w:rFonts w:ascii="Arial" w:eastAsiaTheme="minorEastAsia" w:hAnsi="Arial" w:cs="Arial"/>
        </w:rPr>
      </w:pPr>
    </w:p>
    <w:p w:rsidR="00555F1F" w:rsidRPr="00E02C86" w:rsidRDefault="00555F1F" w:rsidP="00555F1F">
      <w:pPr>
        <w:pStyle w:val="NormalWeb"/>
        <w:spacing w:before="0" w:beforeAutospacing="0" w:after="0" w:afterAutospacing="0" w:line="480" w:lineRule="auto"/>
        <w:ind w:left="851"/>
        <w:jc w:val="both"/>
        <w:rPr>
          <w:rFonts w:ascii="Arial" w:hAnsi="Arial" w:cs="Arial"/>
        </w:rPr>
      </w:pPr>
      <w:r w:rsidRPr="00E02C86">
        <w:rPr>
          <w:rFonts w:ascii="Arial" w:hAnsi="Arial" w:cs="Arial"/>
        </w:rPr>
        <w:t>Para la fabricación de cojinetes y otras piezas sometidas a fricción suelen utilizarse aleaciones de bronce con hasta un 10% de</w:t>
      </w:r>
      <w:r w:rsidRPr="00E02C86">
        <w:rPr>
          <w:rStyle w:val="apple-converted-space"/>
          <w:rFonts w:ascii="Arial" w:hAnsi="Arial" w:cs="Arial"/>
        </w:rPr>
        <w:t> </w:t>
      </w:r>
      <w:hyperlink r:id="rId63" w:tooltip="Plomo" w:history="1">
        <w:r w:rsidRPr="00E02C86">
          <w:rPr>
            <w:rStyle w:val="Hipervnculo"/>
            <w:rFonts w:ascii="Arial" w:hAnsi="Arial" w:cs="Arial"/>
          </w:rPr>
          <w:t>plomo</w:t>
        </w:r>
      </w:hyperlink>
      <w:r w:rsidRPr="00E02C86">
        <w:rPr>
          <w:rFonts w:ascii="Arial" w:hAnsi="Arial" w:cs="Arial"/>
        </w:rPr>
        <w:t>, que le otorga propiedades auto lubricantes.</w:t>
      </w:r>
    </w:p>
    <w:p w:rsidR="00555F1F" w:rsidRPr="00E02C86" w:rsidRDefault="00555F1F" w:rsidP="00555F1F">
      <w:pPr>
        <w:pStyle w:val="NormalWeb"/>
        <w:spacing w:before="0" w:beforeAutospacing="0" w:after="0" w:afterAutospacing="0"/>
        <w:ind w:left="851"/>
        <w:jc w:val="both"/>
        <w:rPr>
          <w:rFonts w:ascii="Arial" w:hAnsi="Arial" w:cs="Arial"/>
        </w:rPr>
      </w:pPr>
    </w:p>
    <w:p w:rsidR="00555F1F" w:rsidRDefault="00555F1F" w:rsidP="00555F1F">
      <w:pPr>
        <w:pStyle w:val="NormalWeb"/>
        <w:spacing w:before="0" w:beforeAutospacing="0" w:after="0" w:afterAutospacing="0" w:line="480" w:lineRule="auto"/>
        <w:ind w:left="851"/>
        <w:jc w:val="both"/>
        <w:rPr>
          <w:rFonts w:ascii="Arial" w:hAnsi="Arial" w:cs="Arial"/>
        </w:rPr>
      </w:pPr>
      <w:r w:rsidRPr="00E02C86">
        <w:rPr>
          <w:rFonts w:ascii="Arial" w:hAnsi="Arial" w:cs="Arial"/>
        </w:rPr>
        <w:t xml:space="preserve">La característica distintiva del plomo es que no forma aleación con el cobre; de allí que queda distribuido de acuerdo a la técnica de fundido en la masa de la aleación, sin mezclarse íntimamente. </w:t>
      </w:r>
    </w:p>
    <w:p w:rsidR="00555F1F" w:rsidRDefault="00555F1F" w:rsidP="00555F1F">
      <w:pPr>
        <w:pStyle w:val="NormalWeb"/>
        <w:spacing w:before="0" w:beforeAutospacing="0" w:after="0" w:afterAutospacing="0"/>
        <w:ind w:left="851"/>
        <w:jc w:val="both"/>
        <w:rPr>
          <w:rFonts w:ascii="Arial" w:hAnsi="Arial" w:cs="Arial"/>
        </w:rPr>
      </w:pPr>
    </w:p>
    <w:p w:rsidR="00555F1F" w:rsidRDefault="00555F1F" w:rsidP="00555F1F">
      <w:pPr>
        <w:pStyle w:val="NormalWeb"/>
        <w:spacing w:before="0" w:beforeAutospacing="0" w:after="0" w:afterAutospacing="0" w:line="480" w:lineRule="auto"/>
        <w:ind w:left="851"/>
        <w:jc w:val="both"/>
        <w:rPr>
          <w:rFonts w:ascii="Arial" w:hAnsi="Arial" w:cs="Arial"/>
        </w:rPr>
      </w:pPr>
      <w:r w:rsidRPr="00E02C86">
        <w:rPr>
          <w:rFonts w:ascii="Arial" w:hAnsi="Arial" w:cs="Arial"/>
        </w:rPr>
        <w:t xml:space="preserve">Por este motivo, el calentamiento excesivo de una pieza de maquinaria construida con este material puede llevar a la "exudación" de plomo que queda aparente como barro o lodo. </w:t>
      </w:r>
    </w:p>
    <w:p w:rsidR="00555F1F" w:rsidRDefault="00555F1F" w:rsidP="00555F1F">
      <w:pPr>
        <w:pStyle w:val="NormalWeb"/>
        <w:spacing w:before="0" w:beforeAutospacing="0" w:after="0" w:afterAutospacing="0"/>
        <w:ind w:left="851"/>
        <w:jc w:val="both"/>
        <w:rPr>
          <w:rFonts w:ascii="Arial" w:hAnsi="Arial" w:cs="Arial"/>
        </w:rPr>
      </w:pPr>
    </w:p>
    <w:p w:rsidR="00555F1F" w:rsidRPr="00E02C86" w:rsidRDefault="00555F1F" w:rsidP="00555F1F">
      <w:pPr>
        <w:pStyle w:val="NormalWeb"/>
        <w:spacing w:before="0" w:beforeAutospacing="0" w:after="0" w:afterAutospacing="0" w:line="480" w:lineRule="auto"/>
        <w:ind w:left="851"/>
        <w:jc w:val="both"/>
        <w:rPr>
          <w:rFonts w:ascii="Arial" w:hAnsi="Arial" w:cs="Arial"/>
        </w:rPr>
      </w:pPr>
      <w:r w:rsidRPr="00E02C86">
        <w:rPr>
          <w:rFonts w:ascii="Arial" w:hAnsi="Arial" w:cs="Arial"/>
        </w:rPr>
        <w:t>El reciclaje de estas piezas es también dificultoso, porque el plomo se funde y separa de la aleación mucho antes que el cobre llegue a punto de fusión.</w:t>
      </w:r>
    </w:p>
    <w:p w:rsidR="00555F1F" w:rsidRPr="00E02C86" w:rsidRDefault="00555F1F" w:rsidP="00555F1F">
      <w:pPr>
        <w:ind w:left="851"/>
        <w:jc w:val="center"/>
        <w:rPr>
          <w:rFonts w:ascii="Arial" w:hAnsi="Arial" w:cs="Arial"/>
          <w:b/>
        </w:rPr>
      </w:pPr>
      <w:r w:rsidRPr="00E02C86">
        <w:rPr>
          <w:rFonts w:ascii="Arial" w:hAnsi="Arial" w:cs="Arial"/>
          <w:b/>
          <w:noProof/>
          <w:lang w:val="es-EC" w:eastAsia="es-EC"/>
        </w:rPr>
        <w:drawing>
          <wp:inline distT="0" distB="0" distL="0" distR="0">
            <wp:extent cx="4119621" cy="3308444"/>
            <wp:effectExtent l="114300" t="76200" r="90429" b="82456"/>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srcRect/>
                    <a:stretch>
                      <a:fillRect/>
                    </a:stretch>
                  </pic:blipFill>
                  <pic:spPr bwMode="auto">
                    <a:xfrm>
                      <a:off x="0" y="0"/>
                      <a:ext cx="4114064" cy="33039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55F1F" w:rsidRDefault="00555F1F" w:rsidP="00555F1F">
      <w:pPr>
        <w:spacing w:line="360" w:lineRule="auto"/>
        <w:ind w:left="851"/>
        <w:jc w:val="center"/>
        <w:rPr>
          <w:rFonts w:ascii="Arial" w:hAnsi="Arial" w:cs="Arial"/>
        </w:rPr>
      </w:pPr>
      <w:r w:rsidRPr="00E02C86">
        <w:rPr>
          <w:rFonts w:ascii="Arial" w:hAnsi="Arial" w:cs="Arial"/>
          <w:b/>
        </w:rPr>
        <w:t>FIGURA 2.27.</w:t>
      </w:r>
      <w:r w:rsidRPr="00E02C86">
        <w:rPr>
          <w:rFonts w:ascii="Arial" w:hAnsi="Arial" w:cs="Arial"/>
        </w:rPr>
        <w:t>PROCESO DE OBTENCIÓN DEL BRONCE B271 Y MICROESTRUCTURA</w:t>
      </w:r>
    </w:p>
    <w:p w:rsidR="00555F1F" w:rsidRPr="00E02C86" w:rsidRDefault="00555F1F" w:rsidP="00555F1F">
      <w:pPr>
        <w:ind w:left="851"/>
        <w:jc w:val="center"/>
        <w:rPr>
          <w:rFonts w:ascii="Arial" w:hAnsi="Arial" w:cs="Arial"/>
        </w:rPr>
      </w:pPr>
    </w:p>
    <w:p w:rsidR="00555F1F" w:rsidRPr="00E02C86" w:rsidRDefault="00555F1F" w:rsidP="00555F1F">
      <w:pPr>
        <w:spacing w:line="480" w:lineRule="auto"/>
        <w:ind w:left="851"/>
        <w:jc w:val="both"/>
        <w:rPr>
          <w:rFonts w:ascii="Arial" w:hAnsi="Arial" w:cs="Arial"/>
          <w:b/>
        </w:rPr>
      </w:pPr>
      <w:r w:rsidRPr="00E02C86">
        <w:rPr>
          <w:rFonts w:ascii="Arial" w:hAnsi="Arial" w:cs="Arial"/>
          <w:b/>
        </w:rPr>
        <w:t>Engranes</w:t>
      </w:r>
    </w:p>
    <w:p w:rsidR="00555F1F" w:rsidRPr="00E02C86" w:rsidRDefault="00555F1F" w:rsidP="00555F1F">
      <w:pPr>
        <w:spacing w:line="480" w:lineRule="auto"/>
        <w:ind w:left="851"/>
        <w:jc w:val="both"/>
        <w:rPr>
          <w:rFonts w:ascii="Arial" w:hAnsi="Arial" w:cs="Arial"/>
          <w:b/>
        </w:rPr>
      </w:pPr>
      <w:r>
        <w:rPr>
          <w:rFonts w:ascii="Arial" w:hAnsi="Arial" w:cs="Arial"/>
          <w:b/>
        </w:rPr>
        <w:t>Acero SAE 3215</w:t>
      </w:r>
    </w:p>
    <w:p w:rsidR="00555F1F" w:rsidRPr="00E02C86" w:rsidRDefault="00555F1F" w:rsidP="00555F1F">
      <w:pPr>
        <w:spacing w:line="480" w:lineRule="auto"/>
        <w:ind w:left="851"/>
        <w:jc w:val="both"/>
        <w:rPr>
          <w:rFonts w:ascii="Arial" w:hAnsi="Arial" w:cs="Arial"/>
        </w:rPr>
      </w:pPr>
      <w:r w:rsidRPr="00E02C86">
        <w:rPr>
          <w:rFonts w:ascii="Arial" w:hAnsi="Arial" w:cs="Arial"/>
        </w:rPr>
        <w:t xml:space="preserve">El acero estructural </w:t>
      </w:r>
      <w:r>
        <w:rPr>
          <w:rFonts w:ascii="Arial" w:hAnsi="Arial" w:cs="Arial"/>
        </w:rPr>
        <w:t>SAE 3215</w:t>
      </w:r>
      <w:r w:rsidRPr="00E02C86">
        <w:rPr>
          <w:rFonts w:ascii="Arial" w:hAnsi="Arial" w:cs="Arial"/>
        </w:rPr>
        <w:t xml:space="preserve"> se produce bajo la especificación </w:t>
      </w:r>
      <w:r>
        <w:rPr>
          <w:rFonts w:ascii="Arial" w:hAnsi="Arial" w:cs="Arial"/>
        </w:rPr>
        <w:t>SAE 3215</w:t>
      </w:r>
      <w:r w:rsidRPr="00E02C86">
        <w:rPr>
          <w:rFonts w:ascii="Arial" w:hAnsi="Arial" w:cs="Arial"/>
        </w:rPr>
        <w:t xml:space="preserve">. Abrigando los perfiles moldeados en acero al carbono, placas y barras de calidad estructural para clavados, atornillados, o soldados de la construcción de puentes, edificios, y estructuras de diferente propósitos.  El acero estructural </w:t>
      </w:r>
      <w:r>
        <w:rPr>
          <w:rFonts w:ascii="Arial" w:hAnsi="Arial" w:cs="Arial"/>
        </w:rPr>
        <w:t xml:space="preserve">SAE 3215 </w:t>
      </w:r>
      <w:r w:rsidRPr="00E02C86">
        <w:rPr>
          <w:rFonts w:ascii="Arial" w:hAnsi="Arial" w:cs="Arial"/>
        </w:rPr>
        <w:t>o acero estructural con carbono, es hasta hace poco tiempo, el acero estructural básico utilizado más comúnmente en construcciones de edificios y puentes. Las aplicaciones comunes del acero estructural A36 es en la construcción, y es moldeado en perfiles y láminas, usadas en edificios e instalaciones industriales.</w:t>
      </w:r>
    </w:p>
    <w:p w:rsidR="00555F1F" w:rsidRDefault="00555F1F" w:rsidP="00555F1F">
      <w:r>
        <w:br w:type="page"/>
      </w:r>
    </w:p>
    <w:p w:rsidR="00555F1F" w:rsidRDefault="00555F1F" w:rsidP="00555F1F">
      <w:pPr>
        <w:contextualSpacing/>
        <w:jc w:val="center"/>
        <w:rPr>
          <w:rFonts w:ascii="Arial" w:hAnsi="Arial" w:cs="Arial"/>
          <w:b/>
          <w:sz w:val="48"/>
          <w:szCs w:val="48"/>
        </w:rPr>
      </w:pPr>
    </w:p>
    <w:p w:rsidR="00555F1F" w:rsidRDefault="00555F1F" w:rsidP="00555F1F">
      <w:pPr>
        <w:contextualSpacing/>
        <w:jc w:val="center"/>
        <w:rPr>
          <w:rFonts w:ascii="Arial" w:hAnsi="Arial" w:cs="Arial"/>
          <w:b/>
          <w:sz w:val="48"/>
          <w:szCs w:val="48"/>
        </w:rPr>
      </w:pPr>
    </w:p>
    <w:p w:rsidR="00555F1F" w:rsidRDefault="00555F1F" w:rsidP="00555F1F">
      <w:pPr>
        <w:contextualSpacing/>
        <w:jc w:val="center"/>
        <w:rPr>
          <w:rFonts w:ascii="Arial" w:hAnsi="Arial" w:cs="Arial"/>
          <w:b/>
          <w:sz w:val="48"/>
          <w:szCs w:val="48"/>
        </w:rPr>
      </w:pPr>
    </w:p>
    <w:p w:rsidR="00555F1F" w:rsidRDefault="00555F1F" w:rsidP="00555F1F">
      <w:pPr>
        <w:contextualSpacing/>
        <w:jc w:val="center"/>
        <w:rPr>
          <w:rFonts w:ascii="Arial" w:hAnsi="Arial" w:cs="Arial"/>
          <w:b/>
          <w:sz w:val="48"/>
          <w:szCs w:val="48"/>
        </w:rPr>
      </w:pPr>
    </w:p>
    <w:p w:rsidR="00555F1F" w:rsidRDefault="00555F1F" w:rsidP="00555F1F">
      <w:pPr>
        <w:contextualSpacing/>
        <w:jc w:val="center"/>
        <w:rPr>
          <w:rFonts w:ascii="Arial" w:hAnsi="Arial" w:cs="Arial"/>
          <w:b/>
          <w:sz w:val="48"/>
          <w:szCs w:val="48"/>
        </w:rPr>
      </w:pPr>
    </w:p>
    <w:p w:rsidR="00555F1F" w:rsidRDefault="00555F1F" w:rsidP="00555F1F">
      <w:pPr>
        <w:contextualSpacing/>
        <w:jc w:val="center"/>
        <w:rPr>
          <w:rFonts w:ascii="Arial" w:hAnsi="Arial" w:cs="Arial"/>
          <w:b/>
          <w:sz w:val="48"/>
          <w:szCs w:val="48"/>
        </w:rPr>
      </w:pPr>
    </w:p>
    <w:p w:rsidR="00555F1F" w:rsidRPr="00EA02BA" w:rsidRDefault="00555F1F" w:rsidP="00555F1F">
      <w:pPr>
        <w:contextualSpacing/>
        <w:jc w:val="center"/>
        <w:rPr>
          <w:rFonts w:ascii="Arial" w:hAnsi="Arial" w:cs="Arial"/>
          <w:b/>
          <w:sz w:val="48"/>
          <w:szCs w:val="48"/>
        </w:rPr>
      </w:pPr>
      <w:r>
        <w:rPr>
          <w:rFonts w:ascii="Arial" w:hAnsi="Arial" w:cs="Arial"/>
          <w:b/>
          <w:sz w:val="48"/>
          <w:szCs w:val="48"/>
        </w:rPr>
        <w:t>CAPÍTULO 3</w:t>
      </w:r>
    </w:p>
    <w:p w:rsidR="00555F1F" w:rsidRDefault="00555F1F" w:rsidP="00555F1F">
      <w:pPr>
        <w:contextualSpacing/>
        <w:jc w:val="center"/>
        <w:rPr>
          <w:rFonts w:ascii="Arial" w:hAnsi="Arial" w:cs="Arial"/>
          <w:sz w:val="32"/>
          <w:szCs w:val="32"/>
        </w:rPr>
      </w:pPr>
    </w:p>
    <w:p w:rsidR="00555F1F" w:rsidRDefault="00555F1F" w:rsidP="00555F1F">
      <w:pPr>
        <w:contextualSpacing/>
        <w:jc w:val="center"/>
        <w:rPr>
          <w:rFonts w:ascii="Arial" w:hAnsi="Arial" w:cs="Arial"/>
          <w:sz w:val="32"/>
          <w:szCs w:val="32"/>
        </w:rPr>
      </w:pPr>
    </w:p>
    <w:p w:rsidR="00555F1F" w:rsidRDefault="00555F1F" w:rsidP="00555F1F">
      <w:pPr>
        <w:contextualSpacing/>
        <w:jc w:val="center"/>
        <w:rPr>
          <w:rFonts w:ascii="Arial" w:hAnsi="Arial" w:cs="Arial"/>
          <w:sz w:val="32"/>
          <w:szCs w:val="32"/>
        </w:rPr>
      </w:pPr>
    </w:p>
    <w:p w:rsidR="00555F1F" w:rsidRPr="00EA02BA" w:rsidRDefault="00555F1F" w:rsidP="00555F1F">
      <w:pPr>
        <w:numPr>
          <w:ilvl w:val="0"/>
          <w:numId w:val="10"/>
        </w:numPr>
        <w:spacing w:line="480" w:lineRule="auto"/>
        <w:ind w:left="567" w:hanging="567"/>
        <w:contextualSpacing/>
        <w:jc w:val="both"/>
        <w:rPr>
          <w:rFonts w:ascii="Arial" w:hAnsi="Arial" w:cs="Arial"/>
          <w:b/>
          <w:sz w:val="32"/>
          <w:szCs w:val="32"/>
        </w:rPr>
      </w:pPr>
      <w:r>
        <w:rPr>
          <w:rFonts w:ascii="Arial" w:hAnsi="Arial" w:cs="Arial"/>
          <w:b/>
          <w:sz w:val="32"/>
          <w:szCs w:val="32"/>
        </w:rPr>
        <w:t>EVALUACIÓN DEL DISEÑO Y COSTO</w:t>
      </w:r>
    </w:p>
    <w:p w:rsidR="00555F1F" w:rsidRDefault="00555F1F" w:rsidP="00555F1F">
      <w:pPr>
        <w:pStyle w:val="CosmosNormalStyle"/>
        <w:numPr>
          <w:ilvl w:val="1"/>
          <w:numId w:val="17"/>
        </w:numPr>
        <w:spacing w:after="0" w:line="360" w:lineRule="auto"/>
        <w:ind w:left="567" w:hanging="567"/>
        <w:jc w:val="both"/>
        <w:rPr>
          <w:rFonts w:ascii="Arial" w:hAnsi="Arial" w:cs="Arial"/>
          <w:b/>
          <w:sz w:val="24"/>
          <w:szCs w:val="24"/>
        </w:rPr>
      </w:pPr>
      <w:r>
        <w:rPr>
          <w:rFonts w:ascii="Arial" w:hAnsi="Arial" w:cs="Arial"/>
          <w:b/>
          <w:sz w:val="24"/>
          <w:szCs w:val="24"/>
        </w:rPr>
        <w:t>Aplicación de Programa de Computación para Revisión del Diseño</w:t>
      </w:r>
    </w:p>
    <w:p w:rsidR="00555F1F" w:rsidRDefault="00555F1F" w:rsidP="00555F1F">
      <w:pPr>
        <w:spacing w:line="480" w:lineRule="auto"/>
        <w:ind w:firstLine="567"/>
        <w:jc w:val="both"/>
        <w:rPr>
          <w:rFonts w:ascii="Arial" w:hAnsi="Arial" w:cs="Arial"/>
          <w:b/>
        </w:rPr>
      </w:pPr>
      <w:r>
        <w:rPr>
          <w:rFonts w:ascii="Arial" w:hAnsi="Arial" w:cs="Arial"/>
          <w:b/>
        </w:rPr>
        <w:t>Simulación de Castillete</w:t>
      </w:r>
    </w:p>
    <w:p w:rsidR="00555F1F" w:rsidRPr="00D40A1D" w:rsidRDefault="00555F1F" w:rsidP="00555F1F">
      <w:pPr>
        <w:pStyle w:val="CosmosHeadingStyle1"/>
        <w:spacing w:after="0" w:line="480" w:lineRule="auto"/>
        <w:ind w:firstLine="567"/>
        <w:rPr>
          <w:rFonts w:ascii="Arial" w:hAnsi="Arial" w:cs="Arial"/>
          <w:sz w:val="24"/>
        </w:rPr>
      </w:pPr>
      <w:bookmarkStart w:id="0" w:name="_Toc314473937"/>
      <w:r w:rsidRPr="00D40A1D">
        <w:rPr>
          <w:rFonts w:ascii="Arial" w:hAnsi="Arial" w:cs="Arial"/>
          <w:sz w:val="24"/>
        </w:rPr>
        <w:t xml:space="preserve">Información de </w:t>
      </w:r>
      <w:r>
        <w:rPr>
          <w:rFonts w:ascii="Arial" w:hAnsi="Arial" w:cs="Arial"/>
          <w:sz w:val="24"/>
        </w:rPr>
        <w:t>M</w:t>
      </w:r>
      <w:r w:rsidRPr="00D40A1D">
        <w:rPr>
          <w:rFonts w:ascii="Arial" w:hAnsi="Arial" w:cs="Arial"/>
          <w:sz w:val="24"/>
        </w:rPr>
        <w:t>odelo</w:t>
      </w:r>
      <w:bookmarkEnd w:id="0"/>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5"/>
        <w:gridCol w:w="1887"/>
        <w:gridCol w:w="2884"/>
        <w:gridCol w:w="1752"/>
      </w:tblGrid>
      <w:tr w:rsidR="00555F1F" w:rsidRPr="00D40A1D" w:rsidTr="006D3FC1">
        <w:tc>
          <w:tcPr>
            <w:tcW w:w="1124" w:type="dxa"/>
          </w:tcPr>
          <w:p w:rsidR="00555F1F" w:rsidRPr="00AE07D1" w:rsidRDefault="00555F1F" w:rsidP="006D3FC1">
            <w:pPr>
              <w:pStyle w:val="CosmosNormalStyle"/>
              <w:spacing w:after="0" w:line="240" w:lineRule="auto"/>
              <w:rPr>
                <w:rFonts w:ascii="Arial" w:hAnsi="Arial" w:cs="Arial"/>
                <w:b/>
                <w:sz w:val="20"/>
              </w:rPr>
            </w:pPr>
            <w:r w:rsidRPr="00AE07D1">
              <w:rPr>
                <w:rFonts w:ascii="Arial" w:hAnsi="Arial" w:cs="Arial"/>
                <w:b/>
                <w:sz w:val="20"/>
              </w:rPr>
              <w:t>Nombre de documento</w:t>
            </w:r>
          </w:p>
        </w:tc>
        <w:tc>
          <w:tcPr>
            <w:tcW w:w="1964" w:type="dxa"/>
          </w:tcPr>
          <w:p w:rsidR="00555F1F" w:rsidRPr="00AE07D1" w:rsidRDefault="00555F1F" w:rsidP="006D3FC1">
            <w:pPr>
              <w:pStyle w:val="CosmosNormalStyle"/>
              <w:spacing w:after="0" w:line="240" w:lineRule="auto"/>
              <w:rPr>
                <w:rFonts w:ascii="Arial" w:hAnsi="Arial" w:cs="Arial"/>
                <w:b/>
                <w:sz w:val="20"/>
              </w:rPr>
            </w:pPr>
            <w:r w:rsidRPr="00AE07D1">
              <w:rPr>
                <w:rFonts w:ascii="Arial" w:hAnsi="Arial" w:cs="Arial"/>
                <w:b/>
                <w:sz w:val="20"/>
              </w:rPr>
              <w:t>Configuración</w:t>
            </w:r>
          </w:p>
        </w:tc>
        <w:tc>
          <w:tcPr>
            <w:tcW w:w="2884" w:type="dxa"/>
          </w:tcPr>
          <w:p w:rsidR="00555F1F" w:rsidRPr="00AE07D1" w:rsidRDefault="00555F1F" w:rsidP="006D3FC1">
            <w:pPr>
              <w:pStyle w:val="CosmosNormalStyle"/>
              <w:spacing w:after="0" w:line="240" w:lineRule="auto"/>
              <w:rPr>
                <w:rFonts w:ascii="Arial" w:hAnsi="Arial" w:cs="Arial"/>
                <w:b/>
                <w:sz w:val="20"/>
              </w:rPr>
            </w:pPr>
            <w:r w:rsidRPr="00AE07D1">
              <w:rPr>
                <w:rFonts w:ascii="Arial" w:hAnsi="Arial" w:cs="Arial"/>
                <w:b/>
                <w:sz w:val="20"/>
              </w:rPr>
              <w:t>Ruta al documento</w:t>
            </w:r>
          </w:p>
        </w:tc>
        <w:tc>
          <w:tcPr>
            <w:tcW w:w="1846" w:type="dxa"/>
          </w:tcPr>
          <w:p w:rsidR="00555F1F" w:rsidRPr="00AE07D1" w:rsidRDefault="00555F1F" w:rsidP="006D3FC1">
            <w:pPr>
              <w:pStyle w:val="CosmosNormalStyle"/>
              <w:spacing w:after="0" w:line="240" w:lineRule="auto"/>
              <w:rPr>
                <w:rFonts w:ascii="Arial" w:hAnsi="Arial" w:cs="Arial"/>
                <w:b/>
                <w:sz w:val="20"/>
              </w:rPr>
            </w:pPr>
            <w:r w:rsidRPr="00AE07D1">
              <w:rPr>
                <w:rFonts w:ascii="Arial" w:hAnsi="Arial" w:cs="Arial"/>
                <w:b/>
                <w:sz w:val="20"/>
              </w:rPr>
              <w:t>Fecha de modificación</w:t>
            </w:r>
          </w:p>
        </w:tc>
      </w:tr>
      <w:tr w:rsidR="00555F1F" w:rsidRPr="00D40A1D" w:rsidTr="006D3FC1">
        <w:tc>
          <w:tcPr>
            <w:tcW w:w="1124" w:type="dxa"/>
          </w:tcPr>
          <w:p w:rsidR="00555F1F" w:rsidRPr="00D40A1D" w:rsidRDefault="00555F1F" w:rsidP="006D3FC1">
            <w:pPr>
              <w:pStyle w:val="CosmosNormalStyle"/>
              <w:spacing w:after="0" w:line="240" w:lineRule="auto"/>
              <w:rPr>
                <w:rFonts w:ascii="Arial" w:hAnsi="Arial" w:cs="Arial"/>
                <w:sz w:val="20"/>
              </w:rPr>
            </w:pPr>
            <w:r w:rsidRPr="00D40A1D">
              <w:rPr>
                <w:rFonts w:ascii="Arial" w:hAnsi="Arial" w:cs="Arial"/>
                <w:sz w:val="20"/>
              </w:rPr>
              <w:t>castillete</w:t>
            </w:r>
          </w:p>
        </w:tc>
        <w:tc>
          <w:tcPr>
            <w:tcW w:w="1964" w:type="dxa"/>
          </w:tcPr>
          <w:p w:rsidR="00555F1F" w:rsidRPr="00D40A1D" w:rsidRDefault="00555F1F" w:rsidP="006D3FC1">
            <w:pPr>
              <w:pStyle w:val="CosmosNormalStyle"/>
              <w:spacing w:after="0" w:line="240" w:lineRule="auto"/>
              <w:rPr>
                <w:rFonts w:ascii="Arial" w:hAnsi="Arial" w:cs="Arial"/>
                <w:sz w:val="20"/>
              </w:rPr>
            </w:pPr>
            <w:r w:rsidRPr="00D40A1D">
              <w:rPr>
                <w:rFonts w:ascii="Arial" w:hAnsi="Arial" w:cs="Arial"/>
                <w:sz w:val="20"/>
              </w:rPr>
              <w:t>Predeterminado</w:t>
            </w:r>
          </w:p>
        </w:tc>
        <w:tc>
          <w:tcPr>
            <w:tcW w:w="2884" w:type="dxa"/>
          </w:tcPr>
          <w:p w:rsidR="00555F1F" w:rsidRPr="00D40A1D" w:rsidRDefault="00555F1F" w:rsidP="006D3FC1">
            <w:pPr>
              <w:pStyle w:val="CosmosNormalStyle"/>
              <w:spacing w:after="0" w:line="240" w:lineRule="auto"/>
              <w:rPr>
                <w:rFonts w:ascii="Arial" w:hAnsi="Arial" w:cs="Arial"/>
                <w:sz w:val="20"/>
              </w:rPr>
            </w:pPr>
            <w:r>
              <w:rPr>
                <w:rFonts w:ascii="Arial" w:hAnsi="Arial" w:cs="Arial"/>
                <w:sz w:val="20"/>
              </w:rPr>
              <w:t>C:\Users</w:t>
            </w:r>
            <w:r w:rsidRPr="00D40A1D">
              <w:rPr>
                <w:rFonts w:ascii="Arial" w:hAnsi="Arial" w:cs="Arial"/>
                <w:sz w:val="20"/>
              </w:rPr>
              <w:t>\SolidWorks\proyecto nueva laminadora\</w:t>
            </w:r>
            <w:proofErr w:type="spellStart"/>
            <w:r w:rsidRPr="00D40A1D">
              <w:rPr>
                <w:rFonts w:ascii="Arial" w:hAnsi="Arial" w:cs="Arial"/>
                <w:sz w:val="20"/>
              </w:rPr>
              <w:t>castillete.SLDPRT</w:t>
            </w:r>
            <w:proofErr w:type="spellEnd"/>
          </w:p>
        </w:tc>
        <w:tc>
          <w:tcPr>
            <w:tcW w:w="1846" w:type="dxa"/>
          </w:tcPr>
          <w:p w:rsidR="00555F1F" w:rsidRPr="00D40A1D" w:rsidRDefault="00555F1F" w:rsidP="006D3FC1">
            <w:pPr>
              <w:pStyle w:val="CosmosNormalStyle"/>
              <w:spacing w:after="0" w:line="240" w:lineRule="auto"/>
              <w:rPr>
                <w:rFonts w:ascii="Arial" w:hAnsi="Arial" w:cs="Arial"/>
                <w:sz w:val="20"/>
              </w:rPr>
            </w:pPr>
            <w:proofErr w:type="spellStart"/>
            <w:r w:rsidRPr="00D40A1D">
              <w:rPr>
                <w:rFonts w:ascii="Arial" w:hAnsi="Arial" w:cs="Arial"/>
                <w:sz w:val="20"/>
              </w:rPr>
              <w:t>SunJan</w:t>
            </w:r>
            <w:proofErr w:type="spellEnd"/>
            <w:r w:rsidRPr="00D40A1D">
              <w:rPr>
                <w:rFonts w:ascii="Arial" w:hAnsi="Arial" w:cs="Arial"/>
                <w:sz w:val="20"/>
              </w:rPr>
              <w:t xml:space="preserve"> 15 12:48:52 2012</w:t>
            </w:r>
          </w:p>
        </w:tc>
      </w:tr>
    </w:tbl>
    <w:p w:rsidR="00555F1F" w:rsidRPr="00D40A1D" w:rsidRDefault="00555F1F" w:rsidP="00555F1F">
      <w:pPr>
        <w:pStyle w:val="CosmosNormalStyle"/>
        <w:spacing w:after="0"/>
        <w:rPr>
          <w:rFonts w:ascii="Arial" w:hAnsi="Arial" w:cs="Arial"/>
          <w:sz w:val="20"/>
        </w:rPr>
      </w:pPr>
    </w:p>
    <w:p w:rsidR="00555F1F" w:rsidRPr="00D40A1D" w:rsidRDefault="00555F1F" w:rsidP="00555F1F">
      <w:pPr>
        <w:pStyle w:val="CosmosHeadingStyle1"/>
        <w:spacing w:after="0" w:line="240" w:lineRule="auto"/>
        <w:ind w:firstLine="567"/>
        <w:rPr>
          <w:rFonts w:ascii="Arial" w:hAnsi="Arial" w:cs="Arial"/>
          <w:sz w:val="24"/>
        </w:rPr>
      </w:pPr>
      <w:bookmarkStart w:id="1" w:name="_Toc314473938"/>
      <w:r w:rsidRPr="00D40A1D">
        <w:rPr>
          <w:rFonts w:ascii="Arial" w:hAnsi="Arial" w:cs="Arial"/>
          <w:sz w:val="24"/>
        </w:rPr>
        <w:t xml:space="preserve">Propiedades del </w:t>
      </w:r>
      <w:r>
        <w:rPr>
          <w:rFonts w:ascii="Arial" w:hAnsi="Arial" w:cs="Arial"/>
          <w:sz w:val="24"/>
        </w:rPr>
        <w:t>E</w:t>
      </w:r>
      <w:r w:rsidRPr="00D40A1D">
        <w:rPr>
          <w:rFonts w:ascii="Arial" w:hAnsi="Arial" w:cs="Arial"/>
          <w:sz w:val="24"/>
        </w:rPr>
        <w:t>studio</w:t>
      </w:r>
      <w:bookmarkEnd w:id="1"/>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33"/>
        <w:gridCol w:w="4226"/>
      </w:tblGrid>
      <w:tr w:rsidR="00555F1F" w:rsidRPr="00D40A1D" w:rsidTr="006D3FC1">
        <w:tc>
          <w:tcPr>
            <w:tcW w:w="3733" w:type="dxa"/>
          </w:tcPr>
          <w:p w:rsidR="00555F1F" w:rsidRPr="00D40A1D" w:rsidRDefault="00555F1F" w:rsidP="006D3FC1">
            <w:pPr>
              <w:pStyle w:val="CosmosNormalStyle"/>
              <w:spacing w:after="0" w:line="360" w:lineRule="auto"/>
              <w:rPr>
                <w:rFonts w:ascii="Arial" w:hAnsi="Arial" w:cs="Arial"/>
                <w:sz w:val="20"/>
              </w:rPr>
            </w:pPr>
            <w:r w:rsidRPr="00D40A1D">
              <w:rPr>
                <w:rFonts w:ascii="Arial" w:hAnsi="Arial" w:cs="Arial"/>
                <w:sz w:val="20"/>
              </w:rPr>
              <w:t>Nombre de estudio</w:t>
            </w:r>
          </w:p>
        </w:tc>
        <w:tc>
          <w:tcPr>
            <w:tcW w:w="4226" w:type="dxa"/>
          </w:tcPr>
          <w:p w:rsidR="00555F1F" w:rsidRPr="00D40A1D" w:rsidRDefault="00555F1F" w:rsidP="006D3FC1">
            <w:pPr>
              <w:pStyle w:val="CosmosNormalStyle"/>
              <w:spacing w:after="0" w:line="360" w:lineRule="auto"/>
              <w:rPr>
                <w:rFonts w:ascii="Arial" w:hAnsi="Arial" w:cs="Arial"/>
                <w:sz w:val="20"/>
              </w:rPr>
            </w:pPr>
            <w:r w:rsidRPr="00D40A1D">
              <w:rPr>
                <w:rFonts w:ascii="Arial" w:hAnsi="Arial" w:cs="Arial"/>
                <w:sz w:val="20"/>
              </w:rPr>
              <w:t>Estudio 1</w:t>
            </w:r>
          </w:p>
        </w:tc>
      </w:tr>
      <w:tr w:rsidR="00555F1F" w:rsidRPr="00D40A1D" w:rsidTr="006D3FC1">
        <w:tc>
          <w:tcPr>
            <w:tcW w:w="3733" w:type="dxa"/>
          </w:tcPr>
          <w:p w:rsidR="00555F1F" w:rsidRPr="00D40A1D" w:rsidRDefault="00555F1F" w:rsidP="006D3FC1">
            <w:pPr>
              <w:pStyle w:val="CosmosNormalStyle"/>
              <w:spacing w:after="0" w:line="360" w:lineRule="auto"/>
              <w:rPr>
                <w:rFonts w:ascii="Arial" w:hAnsi="Arial" w:cs="Arial"/>
                <w:sz w:val="20"/>
              </w:rPr>
            </w:pPr>
            <w:r w:rsidRPr="00D40A1D">
              <w:rPr>
                <w:rFonts w:ascii="Arial" w:hAnsi="Arial" w:cs="Arial"/>
                <w:sz w:val="20"/>
              </w:rPr>
              <w:t>Tipo de análisis</w:t>
            </w:r>
          </w:p>
        </w:tc>
        <w:tc>
          <w:tcPr>
            <w:tcW w:w="4226" w:type="dxa"/>
          </w:tcPr>
          <w:p w:rsidR="00555F1F" w:rsidRPr="00D40A1D" w:rsidRDefault="00555F1F" w:rsidP="006D3FC1">
            <w:pPr>
              <w:pStyle w:val="CosmosNormalStyle"/>
              <w:spacing w:after="0" w:line="360" w:lineRule="auto"/>
              <w:rPr>
                <w:rFonts w:ascii="Arial" w:hAnsi="Arial" w:cs="Arial"/>
                <w:sz w:val="20"/>
              </w:rPr>
            </w:pPr>
            <w:r w:rsidRPr="00D40A1D">
              <w:rPr>
                <w:rFonts w:ascii="Arial" w:hAnsi="Arial" w:cs="Arial"/>
                <w:sz w:val="20"/>
              </w:rPr>
              <w:t>Estático</w:t>
            </w:r>
          </w:p>
        </w:tc>
      </w:tr>
      <w:tr w:rsidR="00555F1F" w:rsidRPr="00D40A1D" w:rsidTr="006D3FC1">
        <w:tc>
          <w:tcPr>
            <w:tcW w:w="3733" w:type="dxa"/>
          </w:tcPr>
          <w:p w:rsidR="00555F1F" w:rsidRPr="00D40A1D" w:rsidRDefault="00555F1F" w:rsidP="006D3FC1">
            <w:pPr>
              <w:pStyle w:val="CosmosNormalStyle"/>
              <w:spacing w:after="0" w:line="360" w:lineRule="auto"/>
              <w:rPr>
                <w:rFonts w:ascii="Arial" w:hAnsi="Arial" w:cs="Arial"/>
                <w:sz w:val="20"/>
              </w:rPr>
            </w:pPr>
            <w:r w:rsidRPr="00D40A1D">
              <w:rPr>
                <w:rFonts w:ascii="Arial" w:hAnsi="Arial" w:cs="Arial"/>
                <w:sz w:val="20"/>
              </w:rPr>
              <w:t>Tipo de malla:</w:t>
            </w:r>
          </w:p>
        </w:tc>
        <w:tc>
          <w:tcPr>
            <w:tcW w:w="4226" w:type="dxa"/>
          </w:tcPr>
          <w:p w:rsidR="00555F1F" w:rsidRPr="00D40A1D" w:rsidRDefault="00555F1F" w:rsidP="006D3FC1">
            <w:pPr>
              <w:pStyle w:val="CosmosNormalStyle"/>
              <w:spacing w:after="0" w:line="360" w:lineRule="auto"/>
              <w:rPr>
                <w:rFonts w:ascii="Arial" w:hAnsi="Arial" w:cs="Arial"/>
                <w:sz w:val="20"/>
              </w:rPr>
            </w:pPr>
            <w:r w:rsidRPr="00D40A1D">
              <w:rPr>
                <w:rFonts w:ascii="Arial" w:hAnsi="Arial" w:cs="Arial"/>
                <w:sz w:val="20"/>
              </w:rPr>
              <w:t>Malla sólida</w:t>
            </w:r>
          </w:p>
        </w:tc>
      </w:tr>
      <w:tr w:rsidR="00555F1F" w:rsidRPr="00D40A1D" w:rsidTr="006D3FC1">
        <w:tc>
          <w:tcPr>
            <w:tcW w:w="3733" w:type="dxa"/>
          </w:tcPr>
          <w:p w:rsidR="00555F1F" w:rsidRPr="00D40A1D" w:rsidRDefault="00555F1F" w:rsidP="006D3FC1">
            <w:pPr>
              <w:pStyle w:val="CosmosNormalStyle"/>
              <w:spacing w:after="0" w:line="360" w:lineRule="auto"/>
              <w:rPr>
                <w:rFonts w:ascii="Arial" w:hAnsi="Arial" w:cs="Arial"/>
                <w:sz w:val="20"/>
              </w:rPr>
            </w:pPr>
            <w:r w:rsidRPr="00D40A1D">
              <w:rPr>
                <w:rFonts w:ascii="Arial" w:hAnsi="Arial" w:cs="Arial"/>
                <w:sz w:val="20"/>
              </w:rPr>
              <w:t xml:space="preserve">Tipo de </w:t>
            </w:r>
            <w:proofErr w:type="spellStart"/>
            <w:r w:rsidRPr="00D40A1D">
              <w:rPr>
                <w:rFonts w:ascii="Arial" w:hAnsi="Arial" w:cs="Arial"/>
                <w:sz w:val="20"/>
              </w:rPr>
              <w:t>solver</w:t>
            </w:r>
            <w:proofErr w:type="spellEnd"/>
          </w:p>
        </w:tc>
        <w:tc>
          <w:tcPr>
            <w:tcW w:w="4226" w:type="dxa"/>
          </w:tcPr>
          <w:p w:rsidR="00555F1F" w:rsidRPr="00D40A1D" w:rsidRDefault="00555F1F" w:rsidP="006D3FC1">
            <w:pPr>
              <w:pStyle w:val="CosmosNormalStyle"/>
              <w:spacing w:after="0" w:line="360" w:lineRule="auto"/>
              <w:rPr>
                <w:rFonts w:ascii="Arial" w:hAnsi="Arial" w:cs="Arial"/>
                <w:sz w:val="20"/>
              </w:rPr>
            </w:pPr>
            <w:proofErr w:type="spellStart"/>
            <w:r w:rsidRPr="00D40A1D">
              <w:rPr>
                <w:rFonts w:ascii="Arial" w:hAnsi="Arial" w:cs="Arial"/>
                <w:sz w:val="20"/>
              </w:rPr>
              <w:t>Solver</w:t>
            </w:r>
            <w:proofErr w:type="spellEnd"/>
            <w:r w:rsidRPr="00D40A1D">
              <w:rPr>
                <w:rFonts w:ascii="Arial" w:hAnsi="Arial" w:cs="Arial"/>
                <w:sz w:val="20"/>
              </w:rPr>
              <w:t xml:space="preserve"> tipo </w:t>
            </w:r>
            <w:proofErr w:type="spellStart"/>
            <w:r w:rsidRPr="00D40A1D">
              <w:rPr>
                <w:rFonts w:ascii="Arial" w:hAnsi="Arial" w:cs="Arial"/>
                <w:sz w:val="20"/>
              </w:rPr>
              <w:t>FFEPlus</w:t>
            </w:r>
            <w:proofErr w:type="spellEnd"/>
          </w:p>
        </w:tc>
      </w:tr>
      <w:tr w:rsidR="00555F1F" w:rsidRPr="00D40A1D" w:rsidTr="006D3FC1">
        <w:tc>
          <w:tcPr>
            <w:tcW w:w="3733" w:type="dxa"/>
          </w:tcPr>
          <w:p w:rsidR="00555F1F" w:rsidRPr="00D40A1D" w:rsidRDefault="00555F1F" w:rsidP="006D3FC1">
            <w:pPr>
              <w:pStyle w:val="CosmosNormalStyle"/>
              <w:spacing w:after="0" w:line="360" w:lineRule="auto"/>
              <w:rPr>
                <w:rFonts w:ascii="Arial" w:hAnsi="Arial" w:cs="Arial"/>
                <w:sz w:val="20"/>
              </w:rPr>
            </w:pPr>
            <w:r w:rsidRPr="00D40A1D">
              <w:rPr>
                <w:rFonts w:ascii="Arial" w:hAnsi="Arial" w:cs="Arial"/>
                <w:sz w:val="20"/>
              </w:rPr>
              <w:t xml:space="preserve">Efecto de </w:t>
            </w:r>
            <w:proofErr w:type="spellStart"/>
            <w:r w:rsidRPr="00D40A1D">
              <w:rPr>
                <w:rFonts w:ascii="Arial" w:hAnsi="Arial" w:cs="Arial"/>
                <w:sz w:val="20"/>
              </w:rPr>
              <w:t>rigidización</w:t>
            </w:r>
            <w:proofErr w:type="spellEnd"/>
            <w:r w:rsidRPr="00D40A1D">
              <w:rPr>
                <w:rFonts w:ascii="Arial" w:hAnsi="Arial" w:cs="Arial"/>
                <w:sz w:val="20"/>
              </w:rPr>
              <w:t xml:space="preserve"> por tensión (</w:t>
            </w:r>
            <w:proofErr w:type="spellStart"/>
            <w:r w:rsidRPr="00D40A1D">
              <w:rPr>
                <w:rFonts w:ascii="Arial" w:hAnsi="Arial" w:cs="Arial"/>
                <w:sz w:val="20"/>
              </w:rPr>
              <w:t>Inplane</w:t>
            </w:r>
            <w:proofErr w:type="spellEnd"/>
            <w:r w:rsidRPr="00D40A1D">
              <w:rPr>
                <w:rFonts w:ascii="Arial" w:hAnsi="Arial" w:cs="Arial"/>
                <w:sz w:val="20"/>
              </w:rPr>
              <w:t xml:space="preserve">): </w:t>
            </w:r>
          </w:p>
        </w:tc>
        <w:tc>
          <w:tcPr>
            <w:tcW w:w="4226" w:type="dxa"/>
          </w:tcPr>
          <w:p w:rsidR="00555F1F" w:rsidRPr="00D40A1D" w:rsidRDefault="00555F1F" w:rsidP="006D3FC1">
            <w:pPr>
              <w:pStyle w:val="CosmosNormalStyle"/>
              <w:spacing w:after="0" w:line="360" w:lineRule="auto"/>
              <w:rPr>
                <w:rFonts w:ascii="Arial" w:hAnsi="Arial" w:cs="Arial"/>
                <w:sz w:val="20"/>
              </w:rPr>
            </w:pPr>
            <w:r w:rsidRPr="00D40A1D">
              <w:rPr>
                <w:rFonts w:ascii="Arial" w:hAnsi="Arial" w:cs="Arial"/>
                <w:sz w:val="20"/>
              </w:rPr>
              <w:t>Desactivar</w:t>
            </w:r>
          </w:p>
        </w:tc>
      </w:tr>
      <w:tr w:rsidR="00555F1F" w:rsidRPr="00D40A1D" w:rsidTr="006D3FC1">
        <w:tc>
          <w:tcPr>
            <w:tcW w:w="3733" w:type="dxa"/>
          </w:tcPr>
          <w:p w:rsidR="00555F1F" w:rsidRPr="00D40A1D" w:rsidRDefault="00555F1F" w:rsidP="006D3FC1">
            <w:pPr>
              <w:pStyle w:val="CosmosNormalStyle"/>
              <w:spacing w:after="0" w:line="360" w:lineRule="auto"/>
              <w:rPr>
                <w:rFonts w:ascii="Arial" w:hAnsi="Arial" w:cs="Arial"/>
                <w:sz w:val="20"/>
              </w:rPr>
            </w:pPr>
            <w:r w:rsidRPr="00D40A1D">
              <w:rPr>
                <w:rFonts w:ascii="Arial" w:hAnsi="Arial" w:cs="Arial"/>
                <w:sz w:val="20"/>
              </w:rPr>
              <w:t>Muelle blando (</w:t>
            </w:r>
            <w:proofErr w:type="spellStart"/>
            <w:r w:rsidRPr="00D40A1D">
              <w:rPr>
                <w:rFonts w:ascii="Arial" w:hAnsi="Arial" w:cs="Arial"/>
                <w:sz w:val="20"/>
              </w:rPr>
              <w:t>Soft</w:t>
            </w:r>
            <w:proofErr w:type="spellEnd"/>
            <w:r w:rsidRPr="00D40A1D">
              <w:rPr>
                <w:rFonts w:ascii="Arial" w:hAnsi="Arial" w:cs="Arial"/>
                <w:sz w:val="20"/>
              </w:rPr>
              <w:t xml:space="preserve"> Spring): </w:t>
            </w:r>
          </w:p>
        </w:tc>
        <w:tc>
          <w:tcPr>
            <w:tcW w:w="4226" w:type="dxa"/>
          </w:tcPr>
          <w:p w:rsidR="00555F1F" w:rsidRPr="00D40A1D" w:rsidRDefault="00555F1F" w:rsidP="006D3FC1">
            <w:pPr>
              <w:pStyle w:val="CosmosNormalStyle"/>
              <w:spacing w:after="0" w:line="360" w:lineRule="auto"/>
              <w:rPr>
                <w:rFonts w:ascii="Arial" w:hAnsi="Arial" w:cs="Arial"/>
                <w:sz w:val="20"/>
              </w:rPr>
            </w:pPr>
            <w:r w:rsidRPr="00D40A1D">
              <w:rPr>
                <w:rFonts w:ascii="Arial" w:hAnsi="Arial" w:cs="Arial"/>
                <w:sz w:val="20"/>
              </w:rPr>
              <w:t>Desactivar</w:t>
            </w:r>
          </w:p>
        </w:tc>
      </w:tr>
      <w:tr w:rsidR="00555F1F" w:rsidRPr="00D40A1D" w:rsidTr="006D3FC1">
        <w:tc>
          <w:tcPr>
            <w:tcW w:w="3733" w:type="dxa"/>
          </w:tcPr>
          <w:p w:rsidR="00555F1F" w:rsidRPr="00D40A1D" w:rsidRDefault="00555F1F" w:rsidP="006D3FC1">
            <w:pPr>
              <w:pStyle w:val="CosmosNormalStyle"/>
              <w:spacing w:after="0" w:line="360" w:lineRule="auto"/>
              <w:rPr>
                <w:rFonts w:ascii="Arial" w:hAnsi="Arial" w:cs="Arial"/>
                <w:sz w:val="20"/>
              </w:rPr>
            </w:pPr>
            <w:r w:rsidRPr="00D40A1D">
              <w:rPr>
                <w:rFonts w:ascii="Arial" w:hAnsi="Arial" w:cs="Arial"/>
                <w:sz w:val="20"/>
              </w:rPr>
              <w:t xml:space="preserve">Desahogo inercial: </w:t>
            </w:r>
          </w:p>
        </w:tc>
        <w:tc>
          <w:tcPr>
            <w:tcW w:w="4226" w:type="dxa"/>
          </w:tcPr>
          <w:p w:rsidR="00555F1F" w:rsidRPr="00D40A1D" w:rsidRDefault="00555F1F" w:rsidP="006D3FC1">
            <w:pPr>
              <w:pStyle w:val="CosmosNormalStyle"/>
              <w:spacing w:after="0" w:line="360" w:lineRule="auto"/>
              <w:rPr>
                <w:rFonts w:ascii="Arial" w:hAnsi="Arial" w:cs="Arial"/>
                <w:sz w:val="20"/>
              </w:rPr>
            </w:pPr>
            <w:r w:rsidRPr="00D40A1D">
              <w:rPr>
                <w:rFonts w:ascii="Arial" w:hAnsi="Arial" w:cs="Arial"/>
                <w:sz w:val="20"/>
              </w:rPr>
              <w:t>Desactivar</w:t>
            </w:r>
          </w:p>
        </w:tc>
      </w:tr>
      <w:tr w:rsidR="00555F1F" w:rsidRPr="00D40A1D" w:rsidTr="006D3FC1">
        <w:tc>
          <w:tcPr>
            <w:tcW w:w="3733" w:type="dxa"/>
          </w:tcPr>
          <w:p w:rsidR="00555F1F" w:rsidRPr="00D40A1D" w:rsidRDefault="00555F1F" w:rsidP="006D3FC1">
            <w:pPr>
              <w:pStyle w:val="CosmosNormalStyle"/>
              <w:spacing w:after="0" w:line="360" w:lineRule="auto"/>
              <w:rPr>
                <w:rFonts w:ascii="Arial" w:hAnsi="Arial" w:cs="Arial"/>
                <w:sz w:val="20"/>
              </w:rPr>
            </w:pPr>
            <w:r w:rsidRPr="00D40A1D">
              <w:rPr>
                <w:rFonts w:ascii="Arial" w:hAnsi="Arial" w:cs="Arial"/>
                <w:sz w:val="20"/>
              </w:rPr>
              <w:t xml:space="preserve">Efecto térmico: </w:t>
            </w:r>
          </w:p>
        </w:tc>
        <w:tc>
          <w:tcPr>
            <w:tcW w:w="4226" w:type="dxa"/>
          </w:tcPr>
          <w:p w:rsidR="00555F1F" w:rsidRPr="00D40A1D" w:rsidRDefault="00555F1F" w:rsidP="006D3FC1">
            <w:pPr>
              <w:pStyle w:val="CosmosNormalStyle"/>
              <w:spacing w:after="0" w:line="360" w:lineRule="auto"/>
              <w:rPr>
                <w:rFonts w:ascii="Arial" w:hAnsi="Arial" w:cs="Arial"/>
                <w:sz w:val="20"/>
              </w:rPr>
            </w:pPr>
            <w:r w:rsidRPr="00D40A1D">
              <w:rPr>
                <w:rFonts w:ascii="Arial" w:hAnsi="Arial" w:cs="Arial"/>
                <w:sz w:val="20"/>
              </w:rPr>
              <w:t>Introducir temperatura</w:t>
            </w:r>
          </w:p>
        </w:tc>
      </w:tr>
      <w:tr w:rsidR="00555F1F" w:rsidRPr="00D40A1D" w:rsidTr="006D3FC1">
        <w:tc>
          <w:tcPr>
            <w:tcW w:w="3733" w:type="dxa"/>
          </w:tcPr>
          <w:p w:rsidR="00555F1F" w:rsidRPr="00D40A1D" w:rsidRDefault="00555F1F" w:rsidP="006D3FC1">
            <w:pPr>
              <w:pStyle w:val="CosmosNormalStyle"/>
              <w:spacing w:after="0" w:line="360" w:lineRule="auto"/>
              <w:rPr>
                <w:rFonts w:ascii="Arial" w:hAnsi="Arial" w:cs="Arial"/>
                <w:sz w:val="20"/>
              </w:rPr>
            </w:pPr>
            <w:r w:rsidRPr="00D40A1D">
              <w:rPr>
                <w:rFonts w:ascii="Arial" w:hAnsi="Arial" w:cs="Arial"/>
                <w:sz w:val="20"/>
              </w:rPr>
              <w:lastRenderedPageBreak/>
              <w:t>Temperatura a tensión cero</w:t>
            </w:r>
          </w:p>
        </w:tc>
        <w:tc>
          <w:tcPr>
            <w:tcW w:w="4226" w:type="dxa"/>
          </w:tcPr>
          <w:p w:rsidR="00555F1F" w:rsidRPr="00D40A1D" w:rsidRDefault="00555F1F" w:rsidP="006D3FC1">
            <w:pPr>
              <w:pStyle w:val="CosmosNormalStyle"/>
              <w:spacing w:after="0" w:line="360" w:lineRule="auto"/>
              <w:rPr>
                <w:rFonts w:ascii="Arial" w:hAnsi="Arial" w:cs="Arial"/>
                <w:sz w:val="20"/>
              </w:rPr>
            </w:pPr>
            <w:r w:rsidRPr="00D40A1D">
              <w:rPr>
                <w:rFonts w:ascii="Arial" w:hAnsi="Arial" w:cs="Arial"/>
                <w:sz w:val="20"/>
              </w:rPr>
              <w:t>298.000000</w:t>
            </w:r>
          </w:p>
        </w:tc>
      </w:tr>
      <w:tr w:rsidR="00555F1F" w:rsidRPr="00D40A1D" w:rsidTr="006D3FC1">
        <w:tc>
          <w:tcPr>
            <w:tcW w:w="3733" w:type="dxa"/>
          </w:tcPr>
          <w:p w:rsidR="00555F1F" w:rsidRPr="00D40A1D" w:rsidRDefault="00555F1F" w:rsidP="006D3FC1">
            <w:pPr>
              <w:pStyle w:val="CosmosNormalStyle"/>
              <w:spacing w:after="0" w:line="360" w:lineRule="auto"/>
              <w:rPr>
                <w:rFonts w:ascii="Arial" w:hAnsi="Arial" w:cs="Arial"/>
                <w:sz w:val="20"/>
              </w:rPr>
            </w:pPr>
            <w:r w:rsidRPr="00D40A1D">
              <w:rPr>
                <w:rFonts w:ascii="Arial" w:hAnsi="Arial" w:cs="Arial"/>
                <w:sz w:val="20"/>
              </w:rPr>
              <w:t>Unidades</w:t>
            </w:r>
          </w:p>
        </w:tc>
        <w:tc>
          <w:tcPr>
            <w:tcW w:w="4226" w:type="dxa"/>
          </w:tcPr>
          <w:p w:rsidR="00555F1F" w:rsidRPr="00D40A1D" w:rsidRDefault="00555F1F" w:rsidP="006D3FC1">
            <w:pPr>
              <w:pStyle w:val="CosmosNormalStyle"/>
              <w:spacing w:after="0" w:line="360" w:lineRule="auto"/>
              <w:rPr>
                <w:rFonts w:ascii="Arial" w:hAnsi="Arial" w:cs="Arial"/>
                <w:sz w:val="20"/>
              </w:rPr>
            </w:pPr>
            <w:r w:rsidRPr="00D40A1D">
              <w:rPr>
                <w:rFonts w:ascii="Arial" w:hAnsi="Arial" w:cs="Arial"/>
                <w:sz w:val="20"/>
              </w:rPr>
              <w:t>Kelvin</w:t>
            </w:r>
          </w:p>
        </w:tc>
      </w:tr>
      <w:tr w:rsidR="00555F1F" w:rsidRPr="00D40A1D" w:rsidTr="006D3FC1">
        <w:tc>
          <w:tcPr>
            <w:tcW w:w="3733" w:type="dxa"/>
          </w:tcPr>
          <w:p w:rsidR="00555F1F" w:rsidRPr="00D40A1D" w:rsidRDefault="00555F1F" w:rsidP="006D3FC1">
            <w:pPr>
              <w:pStyle w:val="CosmosNormalStyle"/>
              <w:spacing w:after="0" w:line="360" w:lineRule="auto"/>
              <w:rPr>
                <w:rFonts w:ascii="Arial" w:hAnsi="Arial" w:cs="Arial"/>
                <w:sz w:val="20"/>
              </w:rPr>
            </w:pPr>
            <w:r w:rsidRPr="00D40A1D">
              <w:rPr>
                <w:rFonts w:ascii="Arial" w:hAnsi="Arial" w:cs="Arial"/>
                <w:sz w:val="20"/>
              </w:rPr>
              <w:t xml:space="preserve">Incluir los efectos de la presión de fluidos desde </w:t>
            </w:r>
            <w:proofErr w:type="spellStart"/>
            <w:r w:rsidRPr="00D40A1D">
              <w:rPr>
                <w:rFonts w:ascii="Arial" w:hAnsi="Arial" w:cs="Arial"/>
                <w:sz w:val="20"/>
              </w:rPr>
              <w:t>SolidWorksFlowSimulation</w:t>
            </w:r>
            <w:proofErr w:type="spellEnd"/>
          </w:p>
        </w:tc>
        <w:tc>
          <w:tcPr>
            <w:tcW w:w="4226" w:type="dxa"/>
          </w:tcPr>
          <w:p w:rsidR="00555F1F" w:rsidRPr="00D40A1D" w:rsidRDefault="00555F1F" w:rsidP="006D3FC1">
            <w:pPr>
              <w:pStyle w:val="CosmosNormalStyle"/>
              <w:spacing w:after="0" w:line="360" w:lineRule="auto"/>
              <w:rPr>
                <w:rFonts w:ascii="Arial" w:hAnsi="Arial" w:cs="Arial"/>
                <w:sz w:val="20"/>
              </w:rPr>
            </w:pPr>
            <w:r w:rsidRPr="00D40A1D">
              <w:rPr>
                <w:rFonts w:ascii="Arial" w:hAnsi="Arial" w:cs="Arial"/>
                <w:sz w:val="20"/>
              </w:rPr>
              <w:t>Desactivar</w:t>
            </w:r>
          </w:p>
        </w:tc>
      </w:tr>
      <w:tr w:rsidR="00555F1F" w:rsidRPr="00D40A1D" w:rsidTr="006D3FC1">
        <w:tc>
          <w:tcPr>
            <w:tcW w:w="3733" w:type="dxa"/>
          </w:tcPr>
          <w:p w:rsidR="00555F1F" w:rsidRPr="00D40A1D" w:rsidRDefault="00555F1F" w:rsidP="006D3FC1">
            <w:pPr>
              <w:pStyle w:val="CosmosNormalStyle"/>
              <w:spacing w:after="0" w:line="360" w:lineRule="auto"/>
              <w:rPr>
                <w:rFonts w:ascii="Arial" w:hAnsi="Arial" w:cs="Arial"/>
                <w:sz w:val="20"/>
              </w:rPr>
            </w:pPr>
            <w:r w:rsidRPr="00D40A1D">
              <w:rPr>
                <w:rFonts w:ascii="Arial" w:hAnsi="Arial" w:cs="Arial"/>
                <w:sz w:val="20"/>
              </w:rPr>
              <w:t xml:space="preserve">Fricción: </w:t>
            </w:r>
          </w:p>
        </w:tc>
        <w:tc>
          <w:tcPr>
            <w:tcW w:w="4226" w:type="dxa"/>
          </w:tcPr>
          <w:p w:rsidR="00555F1F" w:rsidRPr="00D40A1D" w:rsidRDefault="00555F1F" w:rsidP="006D3FC1">
            <w:pPr>
              <w:pStyle w:val="CosmosNormalStyle"/>
              <w:spacing w:after="0" w:line="360" w:lineRule="auto"/>
              <w:rPr>
                <w:rFonts w:ascii="Arial" w:hAnsi="Arial" w:cs="Arial"/>
                <w:sz w:val="20"/>
              </w:rPr>
            </w:pPr>
            <w:r w:rsidRPr="00D40A1D">
              <w:rPr>
                <w:rFonts w:ascii="Arial" w:hAnsi="Arial" w:cs="Arial"/>
                <w:sz w:val="20"/>
              </w:rPr>
              <w:t>Desactivar</w:t>
            </w:r>
          </w:p>
        </w:tc>
      </w:tr>
      <w:tr w:rsidR="00555F1F" w:rsidRPr="00D40A1D" w:rsidTr="006D3FC1">
        <w:tc>
          <w:tcPr>
            <w:tcW w:w="3733" w:type="dxa"/>
          </w:tcPr>
          <w:p w:rsidR="00555F1F" w:rsidRPr="00D40A1D" w:rsidRDefault="00555F1F" w:rsidP="006D3FC1">
            <w:pPr>
              <w:pStyle w:val="CosmosNormalStyle"/>
              <w:spacing w:after="0" w:line="360" w:lineRule="auto"/>
              <w:rPr>
                <w:rFonts w:ascii="Arial" w:hAnsi="Arial" w:cs="Arial"/>
                <w:sz w:val="20"/>
              </w:rPr>
            </w:pPr>
            <w:r w:rsidRPr="00D40A1D">
              <w:rPr>
                <w:rFonts w:ascii="Arial" w:hAnsi="Arial" w:cs="Arial"/>
                <w:sz w:val="20"/>
              </w:rPr>
              <w:t>Ignorar distancia para contacto superficial</w:t>
            </w:r>
          </w:p>
        </w:tc>
        <w:tc>
          <w:tcPr>
            <w:tcW w:w="4226" w:type="dxa"/>
          </w:tcPr>
          <w:p w:rsidR="00555F1F" w:rsidRPr="00D40A1D" w:rsidRDefault="00555F1F" w:rsidP="006D3FC1">
            <w:pPr>
              <w:pStyle w:val="CosmosNormalStyle"/>
              <w:spacing w:after="0" w:line="360" w:lineRule="auto"/>
              <w:rPr>
                <w:rFonts w:ascii="Arial" w:hAnsi="Arial" w:cs="Arial"/>
                <w:sz w:val="20"/>
              </w:rPr>
            </w:pPr>
            <w:r w:rsidRPr="00D40A1D">
              <w:rPr>
                <w:rFonts w:ascii="Arial" w:hAnsi="Arial" w:cs="Arial"/>
                <w:sz w:val="20"/>
              </w:rPr>
              <w:t>Desactivar</w:t>
            </w:r>
          </w:p>
        </w:tc>
      </w:tr>
      <w:tr w:rsidR="00555F1F" w:rsidRPr="00D40A1D" w:rsidTr="006D3FC1">
        <w:tc>
          <w:tcPr>
            <w:tcW w:w="3733" w:type="dxa"/>
          </w:tcPr>
          <w:p w:rsidR="00555F1F" w:rsidRPr="00D40A1D" w:rsidRDefault="00555F1F" w:rsidP="006D3FC1">
            <w:pPr>
              <w:pStyle w:val="CosmosNormalStyle"/>
              <w:spacing w:after="0" w:line="360" w:lineRule="auto"/>
              <w:rPr>
                <w:rFonts w:ascii="Arial" w:hAnsi="Arial" w:cs="Arial"/>
                <w:sz w:val="20"/>
              </w:rPr>
            </w:pPr>
            <w:r w:rsidRPr="00D40A1D">
              <w:rPr>
                <w:rFonts w:ascii="Arial" w:hAnsi="Arial" w:cs="Arial"/>
                <w:sz w:val="20"/>
              </w:rPr>
              <w:t xml:space="preserve">Utilizar método adaptativo: </w:t>
            </w:r>
          </w:p>
        </w:tc>
        <w:tc>
          <w:tcPr>
            <w:tcW w:w="4226" w:type="dxa"/>
          </w:tcPr>
          <w:p w:rsidR="00555F1F" w:rsidRPr="00D40A1D" w:rsidRDefault="00555F1F" w:rsidP="006D3FC1">
            <w:pPr>
              <w:pStyle w:val="CosmosNormalStyle"/>
              <w:spacing w:after="0" w:line="360" w:lineRule="auto"/>
              <w:rPr>
                <w:rFonts w:ascii="Arial" w:hAnsi="Arial" w:cs="Arial"/>
                <w:sz w:val="20"/>
              </w:rPr>
            </w:pPr>
            <w:r w:rsidRPr="00D40A1D">
              <w:rPr>
                <w:rFonts w:ascii="Arial" w:hAnsi="Arial" w:cs="Arial"/>
                <w:sz w:val="20"/>
              </w:rPr>
              <w:t>Desactivar</w:t>
            </w:r>
          </w:p>
        </w:tc>
      </w:tr>
    </w:tbl>
    <w:p w:rsidR="00555F1F" w:rsidRPr="00D40A1D" w:rsidRDefault="00555F1F" w:rsidP="00555F1F">
      <w:pPr>
        <w:pStyle w:val="CosmosNormalStyle"/>
        <w:spacing w:after="0" w:line="240" w:lineRule="auto"/>
        <w:rPr>
          <w:rFonts w:ascii="Arial" w:hAnsi="Arial" w:cs="Arial"/>
          <w:sz w:val="20"/>
        </w:rPr>
      </w:pPr>
    </w:p>
    <w:p w:rsidR="00555F1F" w:rsidRPr="00D40A1D" w:rsidRDefault="00555F1F" w:rsidP="00555F1F">
      <w:pPr>
        <w:pStyle w:val="CosmosHeadingStyle1"/>
        <w:spacing w:after="0" w:line="240" w:lineRule="auto"/>
        <w:ind w:firstLine="567"/>
        <w:rPr>
          <w:rFonts w:ascii="Arial" w:hAnsi="Arial" w:cs="Arial"/>
          <w:sz w:val="24"/>
        </w:rPr>
      </w:pPr>
      <w:bookmarkStart w:id="2" w:name="_Toc314473939"/>
      <w:r w:rsidRPr="00D40A1D">
        <w:rPr>
          <w:rFonts w:ascii="Arial" w:hAnsi="Arial" w:cs="Arial"/>
          <w:sz w:val="24"/>
        </w:rPr>
        <w:t>Unidades</w:t>
      </w:r>
      <w:bookmarkEnd w:id="2"/>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34"/>
        <w:gridCol w:w="4225"/>
      </w:tblGrid>
      <w:tr w:rsidR="00555F1F" w:rsidRPr="00D40A1D" w:rsidTr="006D3FC1">
        <w:trPr>
          <w:trHeight w:val="57"/>
        </w:trPr>
        <w:tc>
          <w:tcPr>
            <w:tcW w:w="3734" w:type="dxa"/>
          </w:tcPr>
          <w:p w:rsidR="00555F1F" w:rsidRPr="00D40A1D" w:rsidRDefault="00555F1F" w:rsidP="006D3FC1">
            <w:pPr>
              <w:pStyle w:val="CosmosNormalStyle"/>
              <w:spacing w:after="0"/>
              <w:rPr>
                <w:rFonts w:ascii="Arial" w:hAnsi="Arial" w:cs="Arial"/>
                <w:sz w:val="20"/>
              </w:rPr>
            </w:pPr>
            <w:r w:rsidRPr="00D40A1D">
              <w:rPr>
                <w:rFonts w:ascii="Arial" w:hAnsi="Arial" w:cs="Arial"/>
                <w:sz w:val="20"/>
              </w:rPr>
              <w:t>Sistema de unidades:</w:t>
            </w:r>
          </w:p>
        </w:tc>
        <w:tc>
          <w:tcPr>
            <w:tcW w:w="4225" w:type="dxa"/>
          </w:tcPr>
          <w:p w:rsidR="00555F1F" w:rsidRPr="00D40A1D" w:rsidRDefault="00555F1F" w:rsidP="006D3FC1">
            <w:pPr>
              <w:pStyle w:val="CosmosNormalStyle"/>
              <w:spacing w:after="0" w:line="360" w:lineRule="auto"/>
              <w:rPr>
                <w:rFonts w:ascii="Arial" w:hAnsi="Arial" w:cs="Arial"/>
                <w:sz w:val="20"/>
              </w:rPr>
            </w:pPr>
            <w:r w:rsidRPr="00D40A1D">
              <w:rPr>
                <w:rFonts w:ascii="Arial" w:hAnsi="Arial" w:cs="Arial"/>
                <w:sz w:val="20"/>
              </w:rPr>
              <w:t>SI</w:t>
            </w:r>
          </w:p>
        </w:tc>
      </w:tr>
      <w:tr w:rsidR="00555F1F" w:rsidRPr="00D40A1D" w:rsidTr="006D3FC1">
        <w:trPr>
          <w:trHeight w:val="54"/>
        </w:trPr>
        <w:tc>
          <w:tcPr>
            <w:tcW w:w="3734" w:type="dxa"/>
          </w:tcPr>
          <w:p w:rsidR="00555F1F" w:rsidRPr="00D40A1D" w:rsidRDefault="00555F1F" w:rsidP="006D3FC1">
            <w:pPr>
              <w:pStyle w:val="CosmosNormalStyle"/>
              <w:spacing w:after="0"/>
              <w:rPr>
                <w:rFonts w:ascii="Arial" w:hAnsi="Arial" w:cs="Arial"/>
                <w:sz w:val="20"/>
              </w:rPr>
            </w:pPr>
            <w:r w:rsidRPr="00D40A1D">
              <w:rPr>
                <w:rFonts w:ascii="Arial" w:hAnsi="Arial" w:cs="Arial"/>
                <w:sz w:val="20"/>
              </w:rPr>
              <w:t>Longitud/Desplazamiento</w:t>
            </w:r>
          </w:p>
        </w:tc>
        <w:tc>
          <w:tcPr>
            <w:tcW w:w="4225" w:type="dxa"/>
          </w:tcPr>
          <w:p w:rsidR="00555F1F" w:rsidRPr="00D40A1D" w:rsidRDefault="00555F1F" w:rsidP="006D3FC1">
            <w:pPr>
              <w:pStyle w:val="CosmosNormalStyle"/>
              <w:spacing w:after="0" w:line="360" w:lineRule="auto"/>
              <w:rPr>
                <w:rFonts w:ascii="Arial" w:hAnsi="Arial" w:cs="Arial"/>
                <w:sz w:val="20"/>
              </w:rPr>
            </w:pPr>
            <w:r w:rsidRPr="00D40A1D">
              <w:rPr>
                <w:rFonts w:ascii="Arial" w:hAnsi="Arial" w:cs="Arial"/>
                <w:sz w:val="20"/>
              </w:rPr>
              <w:t>mm</w:t>
            </w:r>
          </w:p>
        </w:tc>
      </w:tr>
      <w:tr w:rsidR="00555F1F" w:rsidRPr="00D40A1D" w:rsidTr="006D3FC1">
        <w:trPr>
          <w:trHeight w:val="57"/>
        </w:trPr>
        <w:tc>
          <w:tcPr>
            <w:tcW w:w="3734" w:type="dxa"/>
          </w:tcPr>
          <w:p w:rsidR="00555F1F" w:rsidRPr="00D40A1D" w:rsidRDefault="00555F1F" w:rsidP="006D3FC1">
            <w:pPr>
              <w:pStyle w:val="CosmosNormalStyle"/>
              <w:spacing w:after="0"/>
              <w:rPr>
                <w:rFonts w:ascii="Arial" w:hAnsi="Arial" w:cs="Arial"/>
                <w:sz w:val="20"/>
              </w:rPr>
            </w:pPr>
            <w:r w:rsidRPr="00D40A1D">
              <w:rPr>
                <w:rFonts w:ascii="Arial" w:hAnsi="Arial" w:cs="Arial"/>
                <w:sz w:val="20"/>
              </w:rPr>
              <w:t>Temperatura</w:t>
            </w:r>
          </w:p>
        </w:tc>
        <w:tc>
          <w:tcPr>
            <w:tcW w:w="4225" w:type="dxa"/>
          </w:tcPr>
          <w:p w:rsidR="00555F1F" w:rsidRPr="00D40A1D" w:rsidRDefault="00555F1F" w:rsidP="006D3FC1">
            <w:pPr>
              <w:pStyle w:val="CosmosNormalStyle"/>
              <w:spacing w:after="0" w:line="360" w:lineRule="auto"/>
              <w:rPr>
                <w:rFonts w:ascii="Arial" w:hAnsi="Arial" w:cs="Arial"/>
                <w:sz w:val="20"/>
              </w:rPr>
            </w:pPr>
            <w:r w:rsidRPr="00D40A1D">
              <w:rPr>
                <w:rFonts w:ascii="Arial" w:hAnsi="Arial" w:cs="Arial"/>
                <w:sz w:val="20"/>
              </w:rPr>
              <w:t>Kelvin</w:t>
            </w:r>
          </w:p>
        </w:tc>
      </w:tr>
      <w:tr w:rsidR="00555F1F" w:rsidRPr="00D40A1D" w:rsidTr="006D3FC1">
        <w:trPr>
          <w:trHeight w:val="57"/>
        </w:trPr>
        <w:tc>
          <w:tcPr>
            <w:tcW w:w="3734" w:type="dxa"/>
          </w:tcPr>
          <w:p w:rsidR="00555F1F" w:rsidRPr="00D40A1D" w:rsidRDefault="00555F1F" w:rsidP="006D3FC1">
            <w:pPr>
              <w:pStyle w:val="CosmosNormalStyle"/>
              <w:spacing w:after="0"/>
              <w:rPr>
                <w:rFonts w:ascii="Arial" w:hAnsi="Arial" w:cs="Arial"/>
                <w:sz w:val="20"/>
              </w:rPr>
            </w:pPr>
            <w:r w:rsidRPr="00D40A1D">
              <w:rPr>
                <w:rFonts w:ascii="Arial" w:hAnsi="Arial" w:cs="Arial"/>
                <w:sz w:val="20"/>
              </w:rPr>
              <w:t>Velocidad angular</w:t>
            </w:r>
          </w:p>
        </w:tc>
        <w:tc>
          <w:tcPr>
            <w:tcW w:w="4225" w:type="dxa"/>
          </w:tcPr>
          <w:p w:rsidR="00555F1F" w:rsidRPr="00D40A1D" w:rsidRDefault="00555F1F" w:rsidP="006D3FC1">
            <w:pPr>
              <w:pStyle w:val="CosmosNormalStyle"/>
              <w:spacing w:after="0" w:line="360" w:lineRule="auto"/>
              <w:rPr>
                <w:rFonts w:ascii="Arial" w:hAnsi="Arial" w:cs="Arial"/>
                <w:sz w:val="20"/>
              </w:rPr>
            </w:pPr>
            <w:r w:rsidRPr="00D40A1D">
              <w:rPr>
                <w:rFonts w:ascii="Arial" w:hAnsi="Arial" w:cs="Arial"/>
                <w:sz w:val="20"/>
              </w:rPr>
              <w:t>rad/s</w:t>
            </w:r>
          </w:p>
        </w:tc>
      </w:tr>
      <w:tr w:rsidR="00555F1F" w:rsidRPr="00D40A1D" w:rsidTr="006D3FC1">
        <w:trPr>
          <w:trHeight w:val="57"/>
        </w:trPr>
        <w:tc>
          <w:tcPr>
            <w:tcW w:w="3734" w:type="dxa"/>
          </w:tcPr>
          <w:p w:rsidR="00555F1F" w:rsidRPr="00D40A1D" w:rsidRDefault="00555F1F" w:rsidP="006D3FC1">
            <w:pPr>
              <w:pStyle w:val="CosmosNormalStyle"/>
              <w:spacing w:after="0"/>
              <w:rPr>
                <w:rFonts w:ascii="Arial" w:hAnsi="Arial" w:cs="Arial"/>
                <w:sz w:val="20"/>
              </w:rPr>
            </w:pPr>
            <w:r w:rsidRPr="00D40A1D">
              <w:rPr>
                <w:rFonts w:ascii="Arial" w:hAnsi="Arial" w:cs="Arial"/>
                <w:sz w:val="20"/>
              </w:rPr>
              <w:t>Tensión/Presión</w:t>
            </w:r>
          </w:p>
        </w:tc>
        <w:tc>
          <w:tcPr>
            <w:tcW w:w="4225" w:type="dxa"/>
          </w:tcPr>
          <w:p w:rsidR="00555F1F" w:rsidRPr="00D40A1D" w:rsidRDefault="00555F1F" w:rsidP="006D3FC1">
            <w:pPr>
              <w:pStyle w:val="CosmosNormalStyle"/>
              <w:spacing w:after="0" w:line="360" w:lineRule="auto"/>
              <w:rPr>
                <w:rFonts w:ascii="Arial" w:hAnsi="Arial" w:cs="Arial"/>
                <w:sz w:val="20"/>
              </w:rPr>
            </w:pPr>
            <w:r w:rsidRPr="00D40A1D">
              <w:rPr>
                <w:rFonts w:ascii="Arial" w:hAnsi="Arial" w:cs="Arial"/>
                <w:sz w:val="20"/>
              </w:rPr>
              <w:t>N/mm^2 (</w:t>
            </w:r>
            <w:proofErr w:type="spellStart"/>
            <w:r w:rsidRPr="00D40A1D">
              <w:rPr>
                <w:rFonts w:ascii="Arial" w:hAnsi="Arial" w:cs="Arial"/>
                <w:sz w:val="20"/>
              </w:rPr>
              <w:t>MPa</w:t>
            </w:r>
            <w:proofErr w:type="spellEnd"/>
            <w:r w:rsidRPr="00D40A1D">
              <w:rPr>
                <w:rFonts w:ascii="Arial" w:hAnsi="Arial" w:cs="Arial"/>
                <w:sz w:val="20"/>
              </w:rPr>
              <w:t>)</w:t>
            </w:r>
          </w:p>
        </w:tc>
      </w:tr>
    </w:tbl>
    <w:p w:rsidR="00555F1F" w:rsidRDefault="00555F1F" w:rsidP="00555F1F">
      <w:pPr>
        <w:pStyle w:val="CosmosHeadingStyle1"/>
        <w:spacing w:after="0"/>
        <w:ind w:firstLine="567"/>
        <w:rPr>
          <w:rFonts w:ascii="Arial" w:hAnsi="Arial" w:cs="Arial"/>
          <w:sz w:val="24"/>
        </w:rPr>
      </w:pPr>
      <w:bookmarkStart w:id="3" w:name="_Toc314473940"/>
    </w:p>
    <w:p w:rsidR="00555F1F" w:rsidRPr="00D40A1D" w:rsidRDefault="00555F1F" w:rsidP="00555F1F">
      <w:pPr>
        <w:pStyle w:val="CosmosHeadingStyle1"/>
        <w:spacing w:after="0" w:line="240" w:lineRule="auto"/>
        <w:ind w:firstLine="567"/>
        <w:rPr>
          <w:rFonts w:ascii="Arial" w:hAnsi="Arial" w:cs="Arial"/>
          <w:sz w:val="24"/>
        </w:rPr>
      </w:pPr>
      <w:r w:rsidRPr="00D40A1D">
        <w:rPr>
          <w:rFonts w:ascii="Arial" w:hAnsi="Arial" w:cs="Arial"/>
          <w:sz w:val="24"/>
        </w:rPr>
        <w:t xml:space="preserve">Propiedades de </w:t>
      </w:r>
      <w:r>
        <w:rPr>
          <w:rFonts w:ascii="Arial" w:hAnsi="Arial" w:cs="Arial"/>
          <w:sz w:val="24"/>
        </w:rPr>
        <w:t>M</w:t>
      </w:r>
      <w:r w:rsidRPr="00D40A1D">
        <w:rPr>
          <w:rFonts w:ascii="Arial" w:hAnsi="Arial" w:cs="Arial"/>
          <w:sz w:val="24"/>
        </w:rPr>
        <w:t>aterial</w:t>
      </w:r>
      <w:bookmarkEnd w:id="3"/>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2"/>
        <w:gridCol w:w="1702"/>
        <w:gridCol w:w="1708"/>
        <w:gridCol w:w="1699"/>
        <w:gridCol w:w="1707"/>
      </w:tblGrid>
      <w:tr w:rsidR="00555F1F" w:rsidRPr="00D40A1D" w:rsidTr="006D3FC1">
        <w:tc>
          <w:tcPr>
            <w:tcW w:w="1002" w:type="dxa"/>
          </w:tcPr>
          <w:p w:rsidR="00555F1F" w:rsidRPr="00AE07D1" w:rsidRDefault="00555F1F" w:rsidP="006D3FC1">
            <w:pPr>
              <w:pStyle w:val="CosmosNormalStyle"/>
              <w:spacing w:after="0" w:line="240" w:lineRule="auto"/>
              <w:rPr>
                <w:rFonts w:ascii="Arial" w:hAnsi="Arial" w:cs="Arial"/>
                <w:b/>
                <w:sz w:val="20"/>
              </w:rPr>
            </w:pPr>
            <w:r w:rsidRPr="00AE07D1">
              <w:rPr>
                <w:rFonts w:ascii="Arial" w:hAnsi="Arial" w:cs="Arial"/>
                <w:b/>
                <w:sz w:val="20"/>
              </w:rPr>
              <w:t>Nº</w:t>
            </w:r>
          </w:p>
        </w:tc>
        <w:tc>
          <w:tcPr>
            <w:tcW w:w="1702" w:type="dxa"/>
          </w:tcPr>
          <w:p w:rsidR="00555F1F" w:rsidRPr="00AE07D1" w:rsidRDefault="00555F1F" w:rsidP="006D3FC1">
            <w:pPr>
              <w:pStyle w:val="CosmosNormalStyle"/>
              <w:spacing w:after="0" w:line="240" w:lineRule="auto"/>
              <w:rPr>
                <w:rFonts w:ascii="Arial" w:hAnsi="Arial" w:cs="Arial"/>
                <w:b/>
                <w:sz w:val="20"/>
              </w:rPr>
            </w:pPr>
            <w:r w:rsidRPr="00AE07D1">
              <w:rPr>
                <w:rFonts w:ascii="Arial" w:hAnsi="Arial" w:cs="Arial"/>
                <w:b/>
                <w:sz w:val="20"/>
              </w:rPr>
              <w:t>Nombre de sólido</w:t>
            </w:r>
          </w:p>
        </w:tc>
        <w:tc>
          <w:tcPr>
            <w:tcW w:w="1708" w:type="dxa"/>
          </w:tcPr>
          <w:p w:rsidR="00555F1F" w:rsidRPr="00AE07D1" w:rsidRDefault="00555F1F" w:rsidP="006D3FC1">
            <w:pPr>
              <w:pStyle w:val="CosmosNormalStyle"/>
              <w:spacing w:after="0" w:line="240" w:lineRule="auto"/>
              <w:rPr>
                <w:rFonts w:ascii="Arial" w:hAnsi="Arial" w:cs="Arial"/>
                <w:b/>
                <w:sz w:val="20"/>
              </w:rPr>
            </w:pPr>
            <w:r w:rsidRPr="00AE07D1">
              <w:rPr>
                <w:rFonts w:ascii="Arial" w:hAnsi="Arial" w:cs="Arial"/>
                <w:b/>
                <w:sz w:val="20"/>
              </w:rPr>
              <w:t>Material</w:t>
            </w:r>
          </w:p>
        </w:tc>
        <w:tc>
          <w:tcPr>
            <w:tcW w:w="1699" w:type="dxa"/>
          </w:tcPr>
          <w:p w:rsidR="00555F1F" w:rsidRPr="00AE07D1" w:rsidRDefault="00555F1F" w:rsidP="006D3FC1">
            <w:pPr>
              <w:pStyle w:val="CosmosNormalStyle"/>
              <w:spacing w:after="0" w:line="240" w:lineRule="auto"/>
              <w:rPr>
                <w:rFonts w:ascii="Arial" w:hAnsi="Arial" w:cs="Arial"/>
                <w:b/>
                <w:sz w:val="20"/>
              </w:rPr>
            </w:pPr>
            <w:r w:rsidRPr="00AE07D1">
              <w:rPr>
                <w:rFonts w:ascii="Arial" w:hAnsi="Arial" w:cs="Arial"/>
                <w:b/>
                <w:sz w:val="20"/>
              </w:rPr>
              <w:t>Masa</w:t>
            </w:r>
          </w:p>
        </w:tc>
        <w:tc>
          <w:tcPr>
            <w:tcW w:w="1707" w:type="dxa"/>
          </w:tcPr>
          <w:p w:rsidR="00555F1F" w:rsidRPr="00AE07D1" w:rsidRDefault="00555F1F" w:rsidP="006D3FC1">
            <w:pPr>
              <w:pStyle w:val="CosmosNormalStyle"/>
              <w:spacing w:after="0" w:line="240" w:lineRule="auto"/>
              <w:rPr>
                <w:rFonts w:ascii="Arial" w:hAnsi="Arial" w:cs="Arial"/>
                <w:b/>
                <w:sz w:val="20"/>
              </w:rPr>
            </w:pPr>
            <w:r w:rsidRPr="00AE07D1">
              <w:rPr>
                <w:rFonts w:ascii="Arial" w:hAnsi="Arial" w:cs="Arial"/>
                <w:b/>
                <w:sz w:val="20"/>
              </w:rPr>
              <w:t>Volumen</w:t>
            </w:r>
          </w:p>
        </w:tc>
      </w:tr>
      <w:tr w:rsidR="00555F1F" w:rsidRPr="00D40A1D" w:rsidTr="006D3FC1">
        <w:tc>
          <w:tcPr>
            <w:tcW w:w="1002" w:type="dxa"/>
          </w:tcPr>
          <w:p w:rsidR="00555F1F" w:rsidRPr="00D40A1D" w:rsidRDefault="00555F1F" w:rsidP="006D3FC1">
            <w:pPr>
              <w:pStyle w:val="CosmosNormalStyle"/>
              <w:spacing w:after="0" w:line="240" w:lineRule="auto"/>
              <w:rPr>
                <w:rFonts w:ascii="Arial" w:hAnsi="Arial" w:cs="Arial"/>
                <w:sz w:val="20"/>
              </w:rPr>
            </w:pPr>
            <w:r w:rsidRPr="00D40A1D">
              <w:rPr>
                <w:rFonts w:ascii="Arial" w:hAnsi="Arial" w:cs="Arial"/>
                <w:sz w:val="20"/>
              </w:rPr>
              <w:t>1</w:t>
            </w:r>
          </w:p>
        </w:tc>
        <w:tc>
          <w:tcPr>
            <w:tcW w:w="1702" w:type="dxa"/>
          </w:tcPr>
          <w:p w:rsidR="00555F1F" w:rsidRPr="00D40A1D" w:rsidRDefault="00555F1F" w:rsidP="006D3FC1">
            <w:pPr>
              <w:pStyle w:val="CosmosNormalStyle"/>
              <w:spacing w:after="0" w:line="240" w:lineRule="auto"/>
              <w:rPr>
                <w:rFonts w:ascii="Arial" w:hAnsi="Arial" w:cs="Arial"/>
                <w:sz w:val="20"/>
              </w:rPr>
            </w:pPr>
            <w:r w:rsidRPr="00D40A1D">
              <w:rPr>
                <w:rFonts w:ascii="Arial" w:hAnsi="Arial" w:cs="Arial"/>
                <w:sz w:val="20"/>
              </w:rPr>
              <w:t>Sólido 1(Cortar-Extruir1)</w:t>
            </w:r>
          </w:p>
        </w:tc>
        <w:tc>
          <w:tcPr>
            <w:tcW w:w="1708" w:type="dxa"/>
          </w:tcPr>
          <w:p w:rsidR="00555F1F" w:rsidRPr="00D40A1D" w:rsidRDefault="00555F1F" w:rsidP="006D3FC1">
            <w:pPr>
              <w:pStyle w:val="CosmosNormalStyle"/>
              <w:spacing w:after="0" w:line="240" w:lineRule="auto"/>
              <w:rPr>
                <w:rFonts w:ascii="Arial" w:hAnsi="Arial" w:cs="Arial"/>
                <w:sz w:val="20"/>
              </w:rPr>
            </w:pPr>
            <w:r w:rsidRPr="00D40A1D">
              <w:rPr>
                <w:rFonts w:ascii="Arial" w:hAnsi="Arial" w:cs="Arial"/>
                <w:sz w:val="20"/>
              </w:rPr>
              <w:t>[SW]Acero aleado fundido</w:t>
            </w:r>
          </w:p>
        </w:tc>
        <w:tc>
          <w:tcPr>
            <w:tcW w:w="1699" w:type="dxa"/>
          </w:tcPr>
          <w:p w:rsidR="00555F1F" w:rsidRPr="00D40A1D" w:rsidRDefault="00555F1F" w:rsidP="006D3FC1">
            <w:pPr>
              <w:pStyle w:val="CosmosNormalStyle"/>
              <w:spacing w:after="0" w:line="240" w:lineRule="auto"/>
              <w:rPr>
                <w:rFonts w:ascii="Arial" w:hAnsi="Arial" w:cs="Arial"/>
                <w:sz w:val="20"/>
              </w:rPr>
            </w:pPr>
            <w:r w:rsidRPr="00D40A1D">
              <w:rPr>
                <w:rFonts w:ascii="Arial" w:hAnsi="Arial" w:cs="Arial"/>
                <w:sz w:val="20"/>
              </w:rPr>
              <w:t>274.906 kg</w:t>
            </w:r>
          </w:p>
        </w:tc>
        <w:tc>
          <w:tcPr>
            <w:tcW w:w="1707" w:type="dxa"/>
          </w:tcPr>
          <w:p w:rsidR="00555F1F" w:rsidRPr="00D40A1D" w:rsidRDefault="00555F1F" w:rsidP="006D3FC1">
            <w:pPr>
              <w:pStyle w:val="CosmosNormalStyle"/>
              <w:spacing w:after="0" w:line="240" w:lineRule="auto"/>
              <w:rPr>
                <w:rFonts w:ascii="Arial" w:hAnsi="Arial" w:cs="Arial"/>
                <w:sz w:val="20"/>
              </w:rPr>
            </w:pPr>
            <w:r w:rsidRPr="00D40A1D">
              <w:rPr>
                <w:rFonts w:ascii="Arial" w:hAnsi="Arial" w:cs="Arial"/>
                <w:sz w:val="20"/>
              </w:rPr>
              <w:t>0.0376584 m^3</w:t>
            </w:r>
          </w:p>
        </w:tc>
      </w:tr>
    </w:tbl>
    <w:p w:rsidR="00555F1F" w:rsidRPr="00D40A1D" w:rsidRDefault="00555F1F" w:rsidP="00555F1F">
      <w:pPr>
        <w:pStyle w:val="CosmosNormalStyle"/>
        <w:spacing w:after="0" w:line="240" w:lineRule="auto"/>
        <w:rPr>
          <w:rFonts w:ascii="Arial" w:hAnsi="Arial" w:cs="Arial"/>
          <w:sz w:val="20"/>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76"/>
        <w:gridCol w:w="4242"/>
      </w:tblGrid>
      <w:tr w:rsidR="00555F1F" w:rsidRPr="00D40A1D" w:rsidTr="006D3FC1">
        <w:tc>
          <w:tcPr>
            <w:tcW w:w="3576" w:type="dxa"/>
          </w:tcPr>
          <w:p w:rsidR="00555F1F" w:rsidRPr="00D40A1D" w:rsidRDefault="00555F1F" w:rsidP="006D3FC1">
            <w:pPr>
              <w:pStyle w:val="CosmosNormalStyle"/>
              <w:spacing w:after="0"/>
              <w:rPr>
                <w:rFonts w:ascii="Arial" w:hAnsi="Arial" w:cs="Arial"/>
                <w:sz w:val="20"/>
              </w:rPr>
            </w:pPr>
            <w:r w:rsidRPr="00D40A1D">
              <w:rPr>
                <w:rFonts w:ascii="Arial" w:hAnsi="Arial" w:cs="Arial"/>
                <w:sz w:val="20"/>
              </w:rPr>
              <w:t>Nombre de material:</w:t>
            </w:r>
          </w:p>
        </w:tc>
        <w:tc>
          <w:tcPr>
            <w:tcW w:w="4242" w:type="dxa"/>
          </w:tcPr>
          <w:p w:rsidR="00555F1F" w:rsidRPr="00D40A1D" w:rsidRDefault="00555F1F" w:rsidP="006D3FC1">
            <w:pPr>
              <w:pStyle w:val="CosmosNormalStyle"/>
              <w:spacing w:after="0" w:line="240" w:lineRule="auto"/>
              <w:rPr>
                <w:rFonts w:ascii="Arial" w:hAnsi="Arial" w:cs="Arial"/>
                <w:sz w:val="20"/>
              </w:rPr>
            </w:pPr>
            <w:r w:rsidRPr="00D40A1D">
              <w:rPr>
                <w:rFonts w:ascii="Arial" w:hAnsi="Arial" w:cs="Arial"/>
                <w:sz w:val="20"/>
              </w:rPr>
              <w:t>[SW]Acero aleado fundido</w:t>
            </w:r>
          </w:p>
        </w:tc>
      </w:tr>
      <w:tr w:rsidR="00555F1F" w:rsidRPr="00D40A1D" w:rsidTr="006D3FC1">
        <w:tc>
          <w:tcPr>
            <w:tcW w:w="3576" w:type="dxa"/>
          </w:tcPr>
          <w:p w:rsidR="00555F1F" w:rsidRPr="00D40A1D" w:rsidRDefault="00555F1F" w:rsidP="006D3FC1">
            <w:pPr>
              <w:pStyle w:val="CosmosNormalStyle"/>
              <w:spacing w:after="0"/>
              <w:rPr>
                <w:rFonts w:ascii="Arial" w:hAnsi="Arial" w:cs="Arial"/>
                <w:sz w:val="20"/>
              </w:rPr>
            </w:pPr>
            <w:r w:rsidRPr="00D40A1D">
              <w:rPr>
                <w:rFonts w:ascii="Arial" w:hAnsi="Arial" w:cs="Arial"/>
                <w:sz w:val="20"/>
              </w:rPr>
              <w:t>Descripción:</w:t>
            </w:r>
          </w:p>
        </w:tc>
        <w:tc>
          <w:tcPr>
            <w:tcW w:w="4242" w:type="dxa"/>
          </w:tcPr>
          <w:p w:rsidR="00555F1F" w:rsidRPr="00D40A1D" w:rsidRDefault="00555F1F" w:rsidP="006D3FC1">
            <w:pPr>
              <w:pStyle w:val="CosmosNormalStyle"/>
              <w:spacing w:after="0" w:line="240" w:lineRule="auto"/>
              <w:rPr>
                <w:rFonts w:ascii="Arial" w:hAnsi="Arial" w:cs="Arial"/>
                <w:sz w:val="20"/>
              </w:rPr>
            </w:pPr>
          </w:p>
        </w:tc>
      </w:tr>
      <w:tr w:rsidR="00555F1F" w:rsidRPr="00D40A1D" w:rsidTr="006D3FC1">
        <w:tc>
          <w:tcPr>
            <w:tcW w:w="3576" w:type="dxa"/>
          </w:tcPr>
          <w:p w:rsidR="00555F1F" w:rsidRPr="00D40A1D" w:rsidRDefault="00555F1F" w:rsidP="006D3FC1">
            <w:pPr>
              <w:pStyle w:val="CosmosNormalStyle"/>
              <w:spacing w:after="0"/>
              <w:rPr>
                <w:rFonts w:ascii="Arial" w:hAnsi="Arial" w:cs="Arial"/>
                <w:sz w:val="20"/>
              </w:rPr>
            </w:pPr>
            <w:r w:rsidRPr="00D40A1D">
              <w:rPr>
                <w:rFonts w:ascii="Arial" w:hAnsi="Arial" w:cs="Arial"/>
                <w:sz w:val="20"/>
              </w:rPr>
              <w:t>Origen del material:</w:t>
            </w:r>
          </w:p>
        </w:tc>
        <w:tc>
          <w:tcPr>
            <w:tcW w:w="4242" w:type="dxa"/>
          </w:tcPr>
          <w:p w:rsidR="00555F1F" w:rsidRPr="00D40A1D" w:rsidRDefault="00555F1F" w:rsidP="006D3FC1">
            <w:pPr>
              <w:pStyle w:val="CosmosNormalStyle"/>
              <w:spacing w:after="0" w:line="240" w:lineRule="auto"/>
              <w:rPr>
                <w:rFonts w:ascii="Arial" w:hAnsi="Arial" w:cs="Arial"/>
                <w:sz w:val="20"/>
              </w:rPr>
            </w:pPr>
          </w:p>
        </w:tc>
      </w:tr>
      <w:tr w:rsidR="00555F1F" w:rsidRPr="00D40A1D" w:rsidTr="006D3FC1">
        <w:tc>
          <w:tcPr>
            <w:tcW w:w="3576" w:type="dxa"/>
          </w:tcPr>
          <w:p w:rsidR="00555F1F" w:rsidRPr="00D40A1D" w:rsidRDefault="00555F1F" w:rsidP="006D3FC1">
            <w:pPr>
              <w:pStyle w:val="CosmosNormalStyle"/>
              <w:spacing w:after="0"/>
              <w:rPr>
                <w:rFonts w:ascii="Arial" w:hAnsi="Arial" w:cs="Arial"/>
                <w:sz w:val="20"/>
              </w:rPr>
            </w:pPr>
            <w:r w:rsidRPr="00D40A1D">
              <w:rPr>
                <w:rFonts w:ascii="Arial" w:hAnsi="Arial" w:cs="Arial"/>
                <w:sz w:val="20"/>
              </w:rPr>
              <w:t>Tipo de modelo del material:</w:t>
            </w:r>
          </w:p>
        </w:tc>
        <w:tc>
          <w:tcPr>
            <w:tcW w:w="4242" w:type="dxa"/>
          </w:tcPr>
          <w:p w:rsidR="00555F1F" w:rsidRPr="00D40A1D" w:rsidRDefault="00555F1F" w:rsidP="006D3FC1">
            <w:pPr>
              <w:pStyle w:val="CosmosNormalStyle"/>
              <w:spacing w:after="0" w:line="240" w:lineRule="auto"/>
              <w:rPr>
                <w:rFonts w:ascii="Arial" w:hAnsi="Arial" w:cs="Arial"/>
                <w:sz w:val="20"/>
              </w:rPr>
            </w:pPr>
            <w:r w:rsidRPr="00D40A1D">
              <w:rPr>
                <w:rFonts w:ascii="Arial" w:hAnsi="Arial" w:cs="Arial"/>
                <w:sz w:val="20"/>
              </w:rPr>
              <w:t>Isotrópico elástico lineal</w:t>
            </w:r>
          </w:p>
        </w:tc>
      </w:tr>
      <w:tr w:rsidR="00555F1F" w:rsidRPr="00D40A1D" w:rsidTr="006D3FC1">
        <w:tc>
          <w:tcPr>
            <w:tcW w:w="3576" w:type="dxa"/>
          </w:tcPr>
          <w:p w:rsidR="00555F1F" w:rsidRPr="00D40A1D" w:rsidRDefault="00555F1F" w:rsidP="006D3FC1">
            <w:pPr>
              <w:pStyle w:val="CosmosNormalStyle"/>
              <w:spacing w:after="0"/>
              <w:rPr>
                <w:rFonts w:ascii="Arial" w:hAnsi="Arial" w:cs="Arial"/>
                <w:sz w:val="20"/>
              </w:rPr>
            </w:pPr>
            <w:r w:rsidRPr="00D40A1D">
              <w:rPr>
                <w:rFonts w:ascii="Arial" w:hAnsi="Arial" w:cs="Arial"/>
                <w:sz w:val="20"/>
              </w:rPr>
              <w:t>Criterio de error predeterminado:</w:t>
            </w:r>
          </w:p>
        </w:tc>
        <w:tc>
          <w:tcPr>
            <w:tcW w:w="4242" w:type="dxa"/>
          </w:tcPr>
          <w:p w:rsidR="00555F1F" w:rsidRPr="00D40A1D" w:rsidRDefault="00555F1F" w:rsidP="006D3FC1">
            <w:pPr>
              <w:pStyle w:val="CosmosNormalStyle"/>
              <w:spacing w:after="0" w:line="240" w:lineRule="auto"/>
              <w:rPr>
                <w:rFonts w:ascii="Arial" w:hAnsi="Arial" w:cs="Arial"/>
                <w:sz w:val="20"/>
              </w:rPr>
            </w:pPr>
            <w:r w:rsidRPr="00D40A1D">
              <w:rPr>
                <w:rFonts w:ascii="Arial" w:hAnsi="Arial" w:cs="Arial"/>
                <w:sz w:val="20"/>
              </w:rPr>
              <w:t>Desconocido</w:t>
            </w:r>
          </w:p>
        </w:tc>
      </w:tr>
      <w:tr w:rsidR="00555F1F" w:rsidRPr="00D40A1D" w:rsidTr="006D3FC1">
        <w:tc>
          <w:tcPr>
            <w:tcW w:w="3576" w:type="dxa"/>
          </w:tcPr>
          <w:p w:rsidR="00555F1F" w:rsidRPr="00D40A1D" w:rsidRDefault="00555F1F" w:rsidP="006D3FC1">
            <w:pPr>
              <w:pStyle w:val="CosmosNormalStyle"/>
              <w:spacing w:after="0"/>
              <w:rPr>
                <w:rFonts w:ascii="Arial" w:hAnsi="Arial" w:cs="Arial"/>
                <w:sz w:val="20"/>
              </w:rPr>
            </w:pPr>
            <w:r w:rsidRPr="00D40A1D">
              <w:rPr>
                <w:rFonts w:ascii="Arial" w:hAnsi="Arial" w:cs="Arial"/>
                <w:sz w:val="20"/>
              </w:rPr>
              <w:t>Datos de aplicación:</w:t>
            </w:r>
          </w:p>
        </w:tc>
        <w:tc>
          <w:tcPr>
            <w:tcW w:w="4242" w:type="dxa"/>
          </w:tcPr>
          <w:p w:rsidR="00555F1F" w:rsidRPr="00D40A1D" w:rsidRDefault="00555F1F" w:rsidP="006D3FC1">
            <w:pPr>
              <w:pStyle w:val="CosmosNormalStyle"/>
              <w:spacing w:after="0" w:line="240" w:lineRule="auto"/>
              <w:rPr>
                <w:rFonts w:ascii="Arial" w:hAnsi="Arial" w:cs="Arial"/>
                <w:sz w:val="20"/>
              </w:rPr>
            </w:pPr>
          </w:p>
        </w:tc>
      </w:tr>
    </w:tbl>
    <w:p w:rsidR="00555F1F" w:rsidRPr="00D40A1D" w:rsidRDefault="00555F1F" w:rsidP="00555F1F">
      <w:pPr>
        <w:pStyle w:val="CosmosNormalStyle"/>
        <w:spacing w:after="0" w:line="240" w:lineRule="auto"/>
        <w:rPr>
          <w:rFonts w:ascii="Arial" w:hAnsi="Arial" w:cs="Arial"/>
          <w:sz w:val="20"/>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5"/>
        <w:gridCol w:w="1620"/>
        <w:gridCol w:w="2105"/>
        <w:gridCol w:w="2108"/>
      </w:tblGrid>
      <w:tr w:rsidR="00555F1F" w:rsidRPr="00D40A1D" w:rsidTr="006D3FC1">
        <w:tc>
          <w:tcPr>
            <w:tcW w:w="1985" w:type="dxa"/>
          </w:tcPr>
          <w:p w:rsidR="00555F1F" w:rsidRPr="006D54AF" w:rsidRDefault="00555F1F" w:rsidP="006D3FC1">
            <w:pPr>
              <w:pStyle w:val="CosmosNormalStyle"/>
              <w:spacing w:after="0" w:line="240" w:lineRule="auto"/>
              <w:rPr>
                <w:rFonts w:ascii="Arial" w:hAnsi="Arial" w:cs="Arial"/>
                <w:b/>
                <w:sz w:val="20"/>
              </w:rPr>
            </w:pPr>
            <w:r w:rsidRPr="006D54AF">
              <w:rPr>
                <w:rFonts w:ascii="Arial" w:hAnsi="Arial" w:cs="Arial"/>
                <w:b/>
                <w:sz w:val="20"/>
              </w:rPr>
              <w:t>Nombre de propiedad</w:t>
            </w:r>
          </w:p>
        </w:tc>
        <w:tc>
          <w:tcPr>
            <w:tcW w:w="1620" w:type="dxa"/>
          </w:tcPr>
          <w:p w:rsidR="00555F1F" w:rsidRPr="006D54AF" w:rsidRDefault="00555F1F" w:rsidP="006D3FC1">
            <w:pPr>
              <w:pStyle w:val="CosmosNormalStyle"/>
              <w:spacing w:after="0" w:line="240" w:lineRule="auto"/>
              <w:rPr>
                <w:rFonts w:ascii="Arial" w:hAnsi="Arial" w:cs="Arial"/>
                <w:b/>
                <w:sz w:val="20"/>
              </w:rPr>
            </w:pPr>
            <w:r w:rsidRPr="006D54AF">
              <w:rPr>
                <w:rFonts w:ascii="Arial" w:hAnsi="Arial" w:cs="Arial"/>
                <w:b/>
                <w:sz w:val="20"/>
              </w:rPr>
              <w:t>Valor</w:t>
            </w:r>
          </w:p>
        </w:tc>
        <w:tc>
          <w:tcPr>
            <w:tcW w:w="2105" w:type="dxa"/>
          </w:tcPr>
          <w:p w:rsidR="00555F1F" w:rsidRPr="006D54AF" w:rsidRDefault="00555F1F" w:rsidP="006D3FC1">
            <w:pPr>
              <w:pStyle w:val="CosmosNormalStyle"/>
              <w:spacing w:after="0" w:line="240" w:lineRule="auto"/>
              <w:rPr>
                <w:rFonts w:ascii="Arial" w:hAnsi="Arial" w:cs="Arial"/>
                <w:b/>
                <w:sz w:val="20"/>
              </w:rPr>
            </w:pPr>
            <w:r w:rsidRPr="006D54AF">
              <w:rPr>
                <w:rFonts w:ascii="Arial" w:hAnsi="Arial" w:cs="Arial"/>
                <w:b/>
                <w:sz w:val="20"/>
              </w:rPr>
              <w:t>Unidades</w:t>
            </w:r>
          </w:p>
        </w:tc>
        <w:tc>
          <w:tcPr>
            <w:tcW w:w="2108" w:type="dxa"/>
          </w:tcPr>
          <w:p w:rsidR="00555F1F" w:rsidRPr="006D54AF" w:rsidRDefault="00555F1F" w:rsidP="006D3FC1">
            <w:pPr>
              <w:pStyle w:val="CosmosNormalStyle"/>
              <w:spacing w:after="0" w:line="240" w:lineRule="auto"/>
              <w:rPr>
                <w:rFonts w:ascii="Arial" w:hAnsi="Arial" w:cs="Arial"/>
                <w:b/>
                <w:sz w:val="20"/>
              </w:rPr>
            </w:pPr>
            <w:r w:rsidRPr="006D54AF">
              <w:rPr>
                <w:rFonts w:ascii="Arial" w:hAnsi="Arial" w:cs="Arial"/>
                <w:b/>
                <w:sz w:val="20"/>
              </w:rPr>
              <w:t>Tipo de valor</w:t>
            </w:r>
          </w:p>
        </w:tc>
      </w:tr>
      <w:tr w:rsidR="00555F1F" w:rsidRPr="00D40A1D" w:rsidTr="006D3FC1">
        <w:tc>
          <w:tcPr>
            <w:tcW w:w="1985" w:type="dxa"/>
          </w:tcPr>
          <w:p w:rsidR="00555F1F" w:rsidRPr="00D40A1D" w:rsidRDefault="00555F1F" w:rsidP="006D3FC1">
            <w:pPr>
              <w:pStyle w:val="CosmosNormalStyle"/>
              <w:spacing w:after="0" w:line="240" w:lineRule="auto"/>
              <w:rPr>
                <w:rFonts w:ascii="Arial" w:hAnsi="Arial" w:cs="Arial"/>
                <w:sz w:val="20"/>
              </w:rPr>
            </w:pPr>
            <w:r w:rsidRPr="00D40A1D">
              <w:rPr>
                <w:rFonts w:ascii="Arial" w:hAnsi="Arial" w:cs="Arial"/>
                <w:sz w:val="20"/>
              </w:rPr>
              <w:t>Módulo elástico</w:t>
            </w:r>
          </w:p>
        </w:tc>
        <w:tc>
          <w:tcPr>
            <w:tcW w:w="1620" w:type="dxa"/>
          </w:tcPr>
          <w:p w:rsidR="00555F1F" w:rsidRPr="00D40A1D" w:rsidRDefault="00555F1F" w:rsidP="006D3FC1">
            <w:pPr>
              <w:pStyle w:val="CosmosNormalStyle"/>
              <w:spacing w:after="0"/>
              <w:rPr>
                <w:rFonts w:ascii="Arial" w:hAnsi="Arial" w:cs="Arial"/>
                <w:sz w:val="20"/>
              </w:rPr>
            </w:pPr>
            <w:r w:rsidRPr="00D40A1D">
              <w:rPr>
                <w:rFonts w:ascii="Arial" w:hAnsi="Arial" w:cs="Arial"/>
                <w:sz w:val="20"/>
              </w:rPr>
              <w:t>1.9e+011</w:t>
            </w:r>
          </w:p>
        </w:tc>
        <w:tc>
          <w:tcPr>
            <w:tcW w:w="2105" w:type="dxa"/>
          </w:tcPr>
          <w:p w:rsidR="00555F1F" w:rsidRPr="00D40A1D" w:rsidRDefault="00555F1F" w:rsidP="006D3FC1">
            <w:pPr>
              <w:pStyle w:val="CosmosNormalStyle"/>
              <w:spacing w:after="0"/>
              <w:rPr>
                <w:rFonts w:ascii="Arial" w:hAnsi="Arial" w:cs="Arial"/>
                <w:sz w:val="20"/>
              </w:rPr>
            </w:pPr>
            <w:r w:rsidRPr="00D40A1D">
              <w:rPr>
                <w:rFonts w:ascii="Arial" w:hAnsi="Arial" w:cs="Arial"/>
                <w:sz w:val="20"/>
              </w:rPr>
              <w:t>N/m^2</w:t>
            </w:r>
          </w:p>
        </w:tc>
        <w:tc>
          <w:tcPr>
            <w:tcW w:w="2108" w:type="dxa"/>
          </w:tcPr>
          <w:p w:rsidR="00555F1F" w:rsidRPr="00D40A1D" w:rsidRDefault="00555F1F" w:rsidP="006D3FC1">
            <w:pPr>
              <w:pStyle w:val="CosmosNormalStyle"/>
              <w:spacing w:after="0"/>
              <w:rPr>
                <w:rFonts w:ascii="Arial" w:hAnsi="Arial" w:cs="Arial"/>
                <w:sz w:val="20"/>
              </w:rPr>
            </w:pPr>
            <w:r w:rsidRPr="00D40A1D">
              <w:rPr>
                <w:rFonts w:ascii="Arial" w:hAnsi="Arial" w:cs="Arial"/>
                <w:sz w:val="20"/>
              </w:rPr>
              <w:t>Constante</w:t>
            </w:r>
          </w:p>
        </w:tc>
      </w:tr>
      <w:tr w:rsidR="00555F1F" w:rsidRPr="00D40A1D" w:rsidTr="006D3FC1">
        <w:tc>
          <w:tcPr>
            <w:tcW w:w="1985" w:type="dxa"/>
          </w:tcPr>
          <w:p w:rsidR="00555F1F" w:rsidRPr="00D40A1D" w:rsidRDefault="00555F1F" w:rsidP="006D3FC1">
            <w:pPr>
              <w:pStyle w:val="CosmosNormalStyle"/>
              <w:spacing w:after="0" w:line="240" w:lineRule="auto"/>
              <w:rPr>
                <w:rFonts w:ascii="Arial" w:hAnsi="Arial" w:cs="Arial"/>
                <w:sz w:val="20"/>
              </w:rPr>
            </w:pPr>
            <w:r w:rsidRPr="00D40A1D">
              <w:rPr>
                <w:rFonts w:ascii="Arial" w:hAnsi="Arial" w:cs="Arial"/>
                <w:sz w:val="20"/>
              </w:rPr>
              <w:t xml:space="preserve">Coeficiente de </w:t>
            </w:r>
            <w:proofErr w:type="spellStart"/>
            <w:r w:rsidRPr="00D40A1D">
              <w:rPr>
                <w:rFonts w:ascii="Arial" w:hAnsi="Arial" w:cs="Arial"/>
                <w:sz w:val="20"/>
              </w:rPr>
              <w:t>Poisson</w:t>
            </w:r>
            <w:proofErr w:type="spellEnd"/>
          </w:p>
        </w:tc>
        <w:tc>
          <w:tcPr>
            <w:tcW w:w="1620" w:type="dxa"/>
          </w:tcPr>
          <w:p w:rsidR="00555F1F" w:rsidRPr="00D40A1D" w:rsidRDefault="00555F1F" w:rsidP="006D3FC1">
            <w:pPr>
              <w:pStyle w:val="CosmosNormalStyle"/>
              <w:spacing w:after="0"/>
              <w:rPr>
                <w:rFonts w:ascii="Arial" w:hAnsi="Arial" w:cs="Arial"/>
                <w:sz w:val="20"/>
              </w:rPr>
            </w:pPr>
            <w:r w:rsidRPr="00D40A1D">
              <w:rPr>
                <w:rFonts w:ascii="Arial" w:hAnsi="Arial" w:cs="Arial"/>
                <w:sz w:val="20"/>
              </w:rPr>
              <w:t>0.26</w:t>
            </w:r>
          </w:p>
        </w:tc>
        <w:tc>
          <w:tcPr>
            <w:tcW w:w="2105" w:type="dxa"/>
          </w:tcPr>
          <w:p w:rsidR="00555F1F" w:rsidRPr="00D40A1D" w:rsidRDefault="00555F1F" w:rsidP="006D3FC1">
            <w:pPr>
              <w:pStyle w:val="CosmosNormalStyle"/>
              <w:spacing w:after="0"/>
              <w:rPr>
                <w:rFonts w:ascii="Arial" w:hAnsi="Arial" w:cs="Arial"/>
                <w:sz w:val="20"/>
              </w:rPr>
            </w:pPr>
            <w:r w:rsidRPr="00D40A1D">
              <w:rPr>
                <w:rFonts w:ascii="Arial" w:hAnsi="Arial" w:cs="Arial"/>
                <w:sz w:val="20"/>
              </w:rPr>
              <w:t>NA</w:t>
            </w:r>
          </w:p>
        </w:tc>
        <w:tc>
          <w:tcPr>
            <w:tcW w:w="2108" w:type="dxa"/>
          </w:tcPr>
          <w:p w:rsidR="00555F1F" w:rsidRPr="00D40A1D" w:rsidRDefault="00555F1F" w:rsidP="006D3FC1">
            <w:pPr>
              <w:pStyle w:val="CosmosNormalStyle"/>
              <w:spacing w:after="0"/>
              <w:rPr>
                <w:rFonts w:ascii="Arial" w:hAnsi="Arial" w:cs="Arial"/>
                <w:sz w:val="20"/>
              </w:rPr>
            </w:pPr>
            <w:r w:rsidRPr="00D40A1D">
              <w:rPr>
                <w:rFonts w:ascii="Arial" w:hAnsi="Arial" w:cs="Arial"/>
                <w:sz w:val="20"/>
              </w:rPr>
              <w:t>Constante</w:t>
            </w:r>
          </w:p>
        </w:tc>
      </w:tr>
      <w:tr w:rsidR="00555F1F" w:rsidRPr="00D40A1D" w:rsidTr="006D3FC1">
        <w:tc>
          <w:tcPr>
            <w:tcW w:w="1985" w:type="dxa"/>
          </w:tcPr>
          <w:p w:rsidR="00555F1F" w:rsidRPr="00D40A1D" w:rsidRDefault="00555F1F" w:rsidP="006D3FC1">
            <w:pPr>
              <w:pStyle w:val="CosmosNormalStyle"/>
              <w:spacing w:after="0" w:line="240" w:lineRule="auto"/>
              <w:rPr>
                <w:rFonts w:ascii="Arial" w:hAnsi="Arial" w:cs="Arial"/>
                <w:sz w:val="20"/>
              </w:rPr>
            </w:pPr>
            <w:r w:rsidRPr="00D40A1D">
              <w:rPr>
                <w:rFonts w:ascii="Arial" w:hAnsi="Arial" w:cs="Arial"/>
                <w:sz w:val="20"/>
              </w:rPr>
              <w:t>Módulo cortante</w:t>
            </w:r>
          </w:p>
        </w:tc>
        <w:tc>
          <w:tcPr>
            <w:tcW w:w="1620" w:type="dxa"/>
          </w:tcPr>
          <w:p w:rsidR="00555F1F" w:rsidRPr="00D40A1D" w:rsidRDefault="00555F1F" w:rsidP="006D3FC1">
            <w:pPr>
              <w:pStyle w:val="CosmosNormalStyle"/>
              <w:spacing w:after="0"/>
              <w:rPr>
                <w:rFonts w:ascii="Arial" w:hAnsi="Arial" w:cs="Arial"/>
                <w:sz w:val="20"/>
              </w:rPr>
            </w:pPr>
            <w:r w:rsidRPr="00D40A1D">
              <w:rPr>
                <w:rFonts w:ascii="Arial" w:hAnsi="Arial" w:cs="Arial"/>
                <w:sz w:val="20"/>
              </w:rPr>
              <w:t>7.8e+010</w:t>
            </w:r>
          </w:p>
        </w:tc>
        <w:tc>
          <w:tcPr>
            <w:tcW w:w="2105" w:type="dxa"/>
          </w:tcPr>
          <w:p w:rsidR="00555F1F" w:rsidRPr="00D40A1D" w:rsidRDefault="00555F1F" w:rsidP="006D3FC1">
            <w:pPr>
              <w:pStyle w:val="CosmosNormalStyle"/>
              <w:spacing w:after="0"/>
              <w:rPr>
                <w:rFonts w:ascii="Arial" w:hAnsi="Arial" w:cs="Arial"/>
                <w:sz w:val="20"/>
              </w:rPr>
            </w:pPr>
            <w:r w:rsidRPr="00D40A1D">
              <w:rPr>
                <w:rFonts w:ascii="Arial" w:hAnsi="Arial" w:cs="Arial"/>
                <w:sz w:val="20"/>
              </w:rPr>
              <w:t>N/m^2</w:t>
            </w:r>
          </w:p>
        </w:tc>
        <w:tc>
          <w:tcPr>
            <w:tcW w:w="2108" w:type="dxa"/>
          </w:tcPr>
          <w:p w:rsidR="00555F1F" w:rsidRPr="00D40A1D" w:rsidRDefault="00555F1F" w:rsidP="006D3FC1">
            <w:pPr>
              <w:pStyle w:val="CosmosNormalStyle"/>
              <w:spacing w:after="0"/>
              <w:rPr>
                <w:rFonts w:ascii="Arial" w:hAnsi="Arial" w:cs="Arial"/>
                <w:sz w:val="20"/>
              </w:rPr>
            </w:pPr>
            <w:r w:rsidRPr="00D40A1D">
              <w:rPr>
                <w:rFonts w:ascii="Arial" w:hAnsi="Arial" w:cs="Arial"/>
                <w:sz w:val="20"/>
              </w:rPr>
              <w:t>Constante</w:t>
            </w:r>
          </w:p>
        </w:tc>
      </w:tr>
      <w:tr w:rsidR="00555F1F" w:rsidRPr="00D40A1D" w:rsidTr="006D3FC1">
        <w:tc>
          <w:tcPr>
            <w:tcW w:w="1985" w:type="dxa"/>
          </w:tcPr>
          <w:p w:rsidR="00555F1F" w:rsidRPr="00D40A1D" w:rsidRDefault="00555F1F" w:rsidP="006D3FC1">
            <w:pPr>
              <w:pStyle w:val="CosmosNormalStyle"/>
              <w:spacing w:after="0" w:line="240" w:lineRule="auto"/>
              <w:rPr>
                <w:rFonts w:ascii="Arial" w:hAnsi="Arial" w:cs="Arial"/>
                <w:sz w:val="20"/>
              </w:rPr>
            </w:pPr>
            <w:r w:rsidRPr="00D40A1D">
              <w:rPr>
                <w:rFonts w:ascii="Arial" w:hAnsi="Arial" w:cs="Arial"/>
                <w:sz w:val="20"/>
              </w:rPr>
              <w:t>Densidad</w:t>
            </w:r>
          </w:p>
        </w:tc>
        <w:tc>
          <w:tcPr>
            <w:tcW w:w="1620" w:type="dxa"/>
          </w:tcPr>
          <w:p w:rsidR="00555F1F" w:rsidRPr="00D40A1D" w:rsidRDefault="00555F1F" w:rsidP="006D3FC1">
            <w:pPr>
              <w:pStyle w:val="CosmosNormalStyle"/>
              <w:spacing w:after="0"/>
              <w:rPr>
                <w:rFonts w:ascii="Arial" w:hAnsi="Arial" w:cs="Arial"/>
                <w:sz w:val="20"/>
              </w:rPr>
            </w:pPr>
            <w:r w:rsidRPr="00D40A1D">
              <w:rPr>
                <w:rFonts w:ascii="Arial" w:hAnsi="Arial" w:cs="Arial"/>
                <w:sz w:val="20"/>
              </w:rPr>
              <w:t>7300</w:t>
            </w:r>
          </w:p>
        </w:tc>
        <w:tc>
          <w:tcPr>
            <w:tcW w:w="2105" w:type="dxa"/>
          </w:tcPr>
          <w:p w:rsidR="00555F1F" w:rsidRPr="00D40A1D" w:rsidRDefault="00555F1F" w:rsidP="006D3FC1">
            <w:pPr>
              <w:pStyle w:val="CosmosNormalStyle"/>
              <w:spacing w:after="0"/>
              <w:rPr>
                <w:rFonts w:ascii="Arial" w:hAnsi="Arial" w:cs="Arial"/>
                <w:sz w:val="20"/>
              </w:rPr>
            </w:pPr>
            <w:r w:rsidRPr="00D40A1D">
              <w:rPr>
                <w:rFonts w:ascii="Arial" w:hAnsi="Arial" w:cs="Arial"/>
                <w:sz w:val="20"/>
              </w:rPr>
              <w:t>kg/m^3</w:t>
            </w:r>
          </w:p>
        </w:tc>
        <w:tc>
          <w:tcPr>
            <w:tcW w:w="2108" w:type="dxa"/>
          </w:tcPr>
          <w:p w:rsidR="00555F1F" w:rsidRPr="00D40A1D" w:rsidRDefault="00555F1F" w:rsidP="006D3FC1">
            <w:pPr>
              <w:pStyle w:val="CosmosNormalStyle"/>
              <w:spacing w:after="0"/>
              <w:rPr>
                <w:rFonts w:ascii="Arial" w:hAnsi="Arial" w:cs="Arial"/>
                <w:sz w:val="20"/>
              </w:rPr>
            </w:pPr>
            <w:r w:rsidRPr="00D40A1D">
              <w:rPr>
                <w:rFonts w:ascii="Arial" w:hAnsi="Arial" w:cs="Arial"/>
                <w:sz w:val="20"/>
              </w:rPr>
              <w:t>Constante</w:t>
            </w:r>
          </w:p>
        </w:tc>
      </w:tr>
      <w:tr w:rsidR="00555F1F" w:rsidRPr="00D40A1D" w:rsidTr="006D3FC1">
        <w:tc>
          <w:tcPr>
            <w:tcW w:w="1985" w:type="dxa"/>
          </w:tcPr>
          <w:p w:rsidR="00555F1F" w:rsidRPr="00D40A1D" w:rsidRDefault="00555F1F" w:rsidP="006D3FC1">
            <w:pPr>
              <w:pStyle w:val="CosmosNormalStyle"/>
              <w:spacing w:after="0" w:line="240" w:lineRule="auto"/>
              <w:rPr>
                <w:rFonts w:ascii="Arial" w:hAnsi="Arial" w:cs="Arial"/>
                <w:sz w:val="20"/>
              </w:rPr>
            </w:pPr>
            <w:r w:rsidRPr="00D40A1D">
              <w:rPr>
                <w:rFonts w:ascii="Arial" w:hAnsi="Arial" w:cs="Arial"/>
                <w:sz w:val="20"/>
              </w:rPr>
              <w:t>Límite de tracción</w:t>
            </w:r>
          </w:p>
        </w:tc>
        <w:tc>
          <w:tcPr>
            <w:tcW w:w="1620" w:type="dxa"/>
          </w:tcPr>
          <w:p w:rsidR="00555F1F" w:rsidRPr="00D40A1D" w:rsidRDefault="00555F1F" w:rsidP="006D3FC1">
            <w:pPr>
              <w:pStyle w:val="CosmosNormalStyle"/>
              <w:spacing w:after="0"/>
              <w:rPr>
                <w:rFonts w:ascii="Arial" w:hAnsi="Arial" w:cs="Arial"/>
                <w:sz w:val="20"/>
              </w:rPr>
            </w:pPr>
            <w:r w:rsidRPr="00D40A1D">
              <w:rPr>
                <w:rFonts w:ascii="Arial" w:hAnsi="Arial" w:cs="Arial"/>
                <w:sz w:val="20"/>
              </w:rPr>
              <w:t>4.4808e+008</w:t>
            </w:r>
          </w:p>
        </w:tc>
        <w:tc>
          <w:tcPr>
            <w:tcW w:w="2105" w:type="dxa"/>
          </w:tcPr>
          <w:p w:rsidR="00555F1F" w:rsidRPr="00D40A1D" w:rsidRDefault="00555F1F" w:rsidP="006D3FC1">
            <w:pPr>
              <w:pStyle w:val="CosmosNormalStyle"/>
              <w:spacing w:after="0"/>
              <w:rPr>
                <w:rFonts w:ascii="Arial" w:hAnsi="Arial" w:cs="Arial"/>
                <w:sz w:val="20"/>
              </w:rPr>
            </w:pPr>
            <w:r w:rsidRPr="00D40A1D">
              <w:rPr>
                <w:rFonts w:ascii="Arial" w:hAnsi="Arial" w:cs="Arial"/>
                <w:sz w:val="20"/>
              </w:rPr>
              <w:t>N/m^2</w:t>
            </w:r>
          </w:p>
        </w:tc>
        <w:tc>
          <w:tcPr>
            <w:tcW w:w="2108" w:type="dxa"/>
          </w:tcPr>
          <w:p w:rsidR="00555F1F" w:rsidRPr="00D40A1D" w:rsidRDefault="00555F1F" w:rsidP="006D3FC1">
            <w:pPr>
              <w:pStyle w:val="CosmosNormalStyle"/>
              <w:spacing w:after="0"/>
              <w:rPr>
                <w:rFonts w:ascii="Arial" w:hAnsi="Arial" w:cs="Arial"/>
                <w:sz w:val="20"/>
              </w:rPr>
            </w:pPr>
            <w:r w:rsidRPr="00D40A1D">
              <w:rPr>
                <w:rFonts w:ascii="Arial" w:hAnsi="Arial" w:cs="Arial"/>
                <w:sz w:val="20"/>
              </w:rPr>
              <w:t>Constante</w:t>
            </w:r>
          </w:p>
        </w:tc>
      </w:tr>
      <w:tr w:rsidR="00555F1F" w:rsidRPr="00D40A1D" w:rsidTr="006D3FC1">
        <w:tc>
          <w:tcPr>
            <w:tcW w:w="1985" w:type="dxa"/>
          </w:tcPr>
          <w:p w:rsidR="00555F1F" w:rsidRPr="00D40A1D" w:rsidRDefault="00555F1F" w:rsidP="006D3FC1">
            <w:pPr>
              <w:pStyle w:val="CosmosNormalStyle"/>
              <w:spacing w:after="0" w:line="240" w:lineRule="auto"/>
              <w:rPr>
                <w:rFonts w:ascii="Arial" w:hAnsi="Arial" w:cs="Arial"/>
                <w:sz w:val="20"/>
              </w:rPr>
            </w:pPr>
            <w:r w:rsidRPr="00D40A1D">
              <w:rPr>
                <w:rFonts w:ascii="Arial" w:hAnsi="Arial" w:cs="Arial"/>
                <w:sz w:val="20"/>
              </w:rPr>
              <w:t>Límite elástico</w:t>
            </w:r>
          </w:p>
        </w:tc>
        <w:tc>
          <w:tcPr>
            <w:tcW w:w="1620" w:type="dxa"/>
          </w:tcPr>
          <w:p w:rsidR="00555F1F" w:rsidRPr="00D40A1D" w:rsidRDefault="00555F1F" w:rsidP="006D3FC1">
            <w:pPr>
              <w:pStyle w:val="CosmosNormalStyle"/>
              <w:spacing w:after="0"/>
              <w:rPr>
                <w:rFonts w:ascii="Arial" w:hAnsi="Arial" w:cs="Arial"/>
                <w:sz w:val="20"/>
              </w:rPr>
            </w:pPr>
            <w:r w:rsidRPr="00D40A1D">
              <w:rPr>
                <w:rFonts w:ascii="Arial" w:hAnsi="Arial" w:cs="Arial"/>
                <w:sz w:val="20"/>
              </w:rPr>
              <w:t>2.4128e+008</w:t>
            </w:r>
          </w:p>
        </w:tc>
        <w:tc>
          <w:tcPr>
            <w:tcW w:w="2105" w:type="dxa"/>
          </w:tcPr>
          <w:p w:rsidR="00555F1F" w:rsidRPr="00D40A1D" w:rsidRDefault="00555F1F" w:rsidP="006D3FC1">
            <w:pPr>
              <w:pStyle w:val="CosmosNormalStyle"/>
              <w:spacing w:after="0"/>
              <w:rPr>
                <w:rFonts w:ascii="Arial" w:hAnsi="Arial" w:cs="Arial"/>
                <w:sz w:val="20"/>
              </w:rPr>
            </w:pPr>
            <w:r w:rsidRPr="00D40A1D">
              <w:rPr>
                <w:rFonts w:ascii="Arial" w:hAnsi="Arial" w:cs="Arial"/>
                <w:sz w:val="20"/>
              </w:rPr>
              <w:t>N/m^2</w:t>
            </w:r>
          </w:p>
        </w:tc>
        <w:tc>
          <w:tcPr>
            <w:tcW w:w="2108" w:type="dxa"/>
          </w:tcPr>
          <w:p w:rsidR="00555F1F" w:rsidRPr="00D40A1D" w:rsidRDefault="00555F1F" w:rsidP="006D3FC1">
            <w:pPr>
              <w:pStyle w:val="CosmosNormalStyle"/>
              <w:spacing w:after="0"/>
              <w:rPr>
                <w:rFonts w:ascii="Arial" w:hAnsi="Arial" w:cs="Arial"/>
                <w:sz w:val="20"/>
              </w:rPr>
            </w:pPr>
            <w:r w:rsidRPr="00D40A1D">
              <w:rPr>
                <w:rFonts w:ascii="Arial" w:hAnsi="Arial" w:cs="Arial"/>
                <w:sz w:val="20"/>
              </w:rPr>
              <w:t>Constante</w:t>
            </w:r>
          </w:p>
        </w:tc>
      </w:tr>
      <w:tr w:rsidR="00555F1F" w:rsidRPr="00D40A1D" w:rsidTr="006D3FC1">
        <w:tc>
          <w:tcPr>
            <w:tcW w:w="1985" w:type="dxa"/>
          </w:tcPr>
          <w:p w:rsidR="00555F1F" w:rsidRPr="00D40A1D" w:rsidRDefault="00555F1F" w:rsidP="006D3FC1">
            <w:pPr>
              <w:pStyle w:val="CosmosNormalStyle"/>
              <w:spacing w:after="0" w:line="240" w:lineRule="auto"/>
              <w:rPr>
                <w:rFonts w:ascii="Arial" w:hAnsi="Arial" w:cs="Arial"/>
                <w:sz w:val="20"/>
              </w:rPr>
            </w:pPr>
            <w:r w:rsidRPr="00D40A1D">
              <w:rPr>
                <w:rFonts w:ascii="Arial" w:hAnsi="Arial" w:cs="Arial"/>
                <w:sz w:val="20"/>
              </w:rPr>
              <w:t>Coeficiente de dilatación térmica</w:t>
            </w:r>
          </w:p>
        </w:tc>
        <w:tc>
          <w:tcPr>
            <w:tcW w:w="1620" w:type="dxa"/>
          </w:tcPr>
          <w:p w:rsidR="00555F1F" w:rsidRPr="00D40A1D" w:rsidRDefault="00555F1F" w:rsidP="006D3FC1">
            <w:pPr>
              <w:pStyle w:val="CosmosNormalStyle"/>
              <w:spacing w:after="0"/>
              <w:rPr>
                <w:rFonts w:ascii="Arial" w:hAnsi="Arial" w:cs="Arial"/>
                <w:sz w:val="20"/>
              </w:rPr>
            </w:pPr>
            <w:r w:rsidRPr="00D40A1D">
              <w:rPr>
                <w:rFonts w:ascii="Arial" w:hAnsi="Arial" w:cs="Arial"/>
                <w:sz w:val="20"/>
              </w:rPr>
              <w:t>1.5e-005</w:t>
            </w:r>
          </w:p>
        </w:tc>
        <w:tc>
          <w:tcPr>
            <w:tcW w:w="2105" w:type="dxa"/>
          </w:tcPr>
          <w:p w:rsidR="00555F1F" w:rsidRPr="00D40A1D" w:rsidRDefault="00555F1F" w:rsidP="006D3FC1">
            <w:pPr>
              <w:pStyle w:val="CosmosNormalStyle"/>
              <w:spacing w:after="0"/>
              <w:rPr>
                <w:rFonts w:ascii="Arial" w:hAnsi="Arial" w:cs="Arial"/>
                <w:sz w:val="20"/>
              </w:rPr>
            </w:pPr>
            <w:r w:rsidRPr="00D40A1D">
              <w:rPr>
                <w:rFonts w:ascii="Arial" w:hAnsi="Arial" w:cs="Arial"/>
                <w:sz w:val="20"/>
              </w:rPr>
              <w:t>/Kelvin</w:t>
            </w:r>
          </w:p>
        </w:tc>
        <w:tc>
          <w:tcPr>
            <w:tcW w:w="2108" w:type="dxa"/>
          </w:tcPr>
          <w:p w:rsidR="00555F1F" w:rsidRPr="00D40A1D" w:rsidRDefault="00555F1F" w:rsidP="006D3FC1">
            <w:pPr>
              <w:pStyle w:val="CosmosNormalStyle"/>
              <w:spacing w:after="0"/>
              <w:rPr>
                <w:rFonts w:ascii="Arial" w:hAnsi="Arial" w:cs="Arial"/>
                <w:sz w:val="20"/>
              </w:rPr>
            </w:pPr>
            <w:r w:rsidRPr="00D40A1D">
              <w:rPr>
                <w:rFonts w:ascii="Arial" w:hAnsi="Arial" w:cs="Arial"/>
                <w:sz w:val="20"/>
              </w:rPr>
              <w:t>Constante</w:t>
            </w:r>
          </w:p>
        </w:tc>
      </w:tr>
      <w:tr w:rsidR="00555F1F" w:rsidRPr="00D40A1D" w:rsidTr="006D3FC1">
        <w:tc>
          <w:tcPr>
            <w:tcW w:w="1985" w:type="dxa"/>
          </w:tcPr>
          <w:p w:rsidR="00555F1F" w:rsidRPr="00D40A1D" w:rsidRDefault="00555F1F" w:rsidP="006D3FC1">
            <w:pPr>
              <w:pStyle w:val="CosmosNormalStyle"/>
              <w:spacing w:after="0" w:line="240" w:lineRule="auto"/>
              <w:rPr>
                <w:rFonts w:ascii="Arial" w:hAnsi="Arial" w:cs="Arial"/>
                <w:sz w:val="20"/>
              </w:rPr>
            </w:pPr>
            <w:r w:rsidRPr="00D40A1D">
              <w:rPr>
                <w:rFonts w:ascii="Arial" w:hAnsi="Arial" w:cs="Arial"/>
                <w:sz w:val="20"/>
              </w:rPr>
              <w:t xml:space="preserve">Conductividad </w:t>
            </w:r>
            <w:r w:rsidRPr="00D40A1D">
              <w:rPr>
                <w:rFonts w:ascii="Arial" w:hAnsi="Arial" w:cs="Arial"/>
                <w:sz w:val="20"/>
              </w:rPr>
              <w:lastRenderedPageBreak/>
              <w:t>térmica</w:t>
            </w:r>
          </w:p>
        </w:tc>
        <w:tc>
          <w:tcPr>
            <w:tcW w:w="1620" w:type="dxa"/>
          </w:tcPr>
          <w:p w:rsidR="00555F1F" w:rsidRPr="00D40A1D" w:rsidRDefault="00555F1F" w:rsidP="006D3FC1">
            <w:pPr>
              <w:pStyle w:val="CosmosNormalStyle"/>
              <w:spacing w:after="0"/>
              <w:rPr>
                <w:rFonts w:ascii="Arial" w:hAnsi="Arial" w:cs="Arial"/>
                <w:sz w:val="20"/>
              </w:rPr>
            </w:pPr>
            <w:r w:rsidRPr="00D40A1D">
              <w:rPr>
                <w:rFonts w:ascii="Arial" w:hAnsi="Arial" w:cs="Arial"/>
                <w:sz w:val="20"/>
              </w:rPr>
              <w:lastRenderedPageBreak/>
              <w:t>38</w:t>
            </w:r>
          </w:p>
        </w:tc>
        <w:tc>
          <w:tcPr>
            <w:tcW w:w="2105" w:type="dxa"/>
          </w:tcPr>
          <w:p w:rsidR="00555F1F" w:rsidRPr="00D40A1D" w:rsidRDefault="00555F1F" w:rsidP="006D3FC1">
            <w:pPr>
              <w:pStyle w:val="CosmosNormalStyle"/>
              <w:spacing w:after="0"/>
              <w:rPr>
                <w:rFonts w:ascii="Arial" w:hAnsi="Arial" w:cs="Arial"/>
                <w:sz w:val="20"/>
              </w:rPr>
            </w:pPr>
            <w:r w:rsidRPr="00D40A1D">
              <w:rPr>
                <w:rFonts w:ascii="Arial" w:hAnsi="Arial" w:cs="Arial"/>
                <w:sz w:val="20"/>
              </w:rPr>
              <w:t>W/(</w:t>
            </w:r>
            <w:proofErr w:type="spellStart"/>
            <w:r w:rsidRPr="00D40A1D">
              <w:rPr>
                <w:rFonts w:ascii="Arial" w:hAnsi="Arial" w:cs="Arial"/>
                <w:sz w:val="20"/>
              </w:rPr>
              <w:t>m.K</w:t>
            </w:r>
            <w:proofErr w:type="spellEnd"/>
            <w:r w:rsidRPr="00D40A1D">
              <w:rPr>
                <w:rFonts w:ascii="Arial" w:hAnsi="Arial" w:cs="Arial"/>
                <w:sz w:val="20"/>
              </w:rPr>
              <w:t>)</w:t>
            </w:r>
          </w:p>
        </w:tc>
        <w:tc>
          <w:tcPr>
            <w:tcW w:w="2108" w:type="dxa"/>
          </w:tcPr>
          <w:p w:rsidR="00555F1F" w:rsidRPr="00D40A1D" w:rsidRDefault="00555F1F" w:rsidP="006D3FC1">
            <w:pPr>
              <w:pStyle w:val="CosmosNormalStyle"/>
              <w:spacing w:after="0"/>
              <w:rPr>
                <w:rFonts w:ascii="Arial" w:hAnsi="Arial" w:cs="Arial"/>
                <w:sz w:val="20"/>
              </w:rPr>
            </w:pPr>
            <w:r w:rsidRPr="00D40A1D">
              <w:rPr>
                <w:rFonts w:ascii="Arial" w:hAnsi="Arial" w:cs="Arial"/>
                <w:sz w:val="20"/>
              </w:rPr>
              <w:t>Constante</w:t>
            </w:r>
          </w:p>
        </w:tc>
      </w:tr>
      <w:tr w:rsidR="00555F1F" w:rsidRPr="00D40A1D" w:rsidTr="006D3FC1">
        <w:tc>
          <w:tcPr>
            <w:tcW w:w="1985" w:type="dxa"/>
          </w:tcPr>
          <w:p w:rsidR="00555F1F" w:rsidRPr="00D40A1D" w:rsidRDefault="00555F1F" w:rsidP="006D3FC1">
            <w:pPr>
              <w:pStyle w:val="CosmosNormalStyle"/>
              <w:spacing w:after="0" w:line="240" w:lineRule="auto"/>
              <w:rPr>
                <w:rFonts w:ascii="Arial" w:hAnsi="Arial" w:cs="Arial"/>
                <w:sz w:val="20"/>
              </w:rPr>
            </w:pPr>
            <w:r w:rsidRPr="00D40A1D">
              <w:rPr>
                <w:rFonts w:ascii="Arial" w:hAnsi="Arial" w:cs="Arial"/>
                <w:sz w:val="20"/>
              </w:rPr>
              <w:lastRenderedPageBreak/>
              <w:t>Calor específico</w:t>
            </w:r>
          </w:p>
        </w:tc>
        <w:tc>
          <w:tcPr>
            <w:tcW w:w="1620" w:type="dxa"/>
          </w:tcPr>
          <w:p w:rsidR="00555F1F" w:rsidRPr="00D40A1D" w:rsidRDefault="00555F1F" w:rsidP="006D3FC1">
            <w:pPr>
              <w:pStyle w:val="CosmosNormalStyle"/>
              <w:spacing w:after="0"/>
              <w:rPr>
                <w:rFonts w:ascii="Arial" w:hAnsi="Arial" w:cs="Arial"/>
                <w:sz w:val="20"/>
              </w:rPr>
            </w:pPr>
            <w:r w:rsidRPr="00D40A1D">
              <w:rPr>
                <w:rFonts w:ascii="Arial" w:hAnsi="Arial" w:cs="Arial"/>
                <w:sz w:val="20"/>
              </w:rPr>
              <w:t>440</w:t>
            </w:r>
          </w:p>
        </w:tc>
        <w:tc>
          <w:tcPr>
            <w:tcW w:w="2105" w:type="dxa"/>
          </w:tcPr>
          <w:p w:rsidR="00555F1F" w:rsidRPr="00D40A1D" w:rsidRDefault="00555F1F" w:rsidP="006D3FC1">
            <w:pPr>
              <w:pStyle w:val="CosmosNormalStyle"/>
              <w:spacing w:after="0"/>
              <w:rPr>
                <w:rFonts w:ascii="Arial" w:hAnsi="Arial" w:cs="Arial"/>
                <w:sz w:val="20"/>
              </w:rPr>
            </w:pPr>
            <w:r w:rsidRPr="00D40A1D">
              <w:rPr>
                <w:rFonts w:ascii="Arial" w:hAnsi="Arial" w:cs="Arial"/>
                <w:sz w:val="20"/>
              </w:rPr>
              <w:t>J/(</w:t>
            </w:r>
            <w:proofErr w:type="spellStart"/>
            <w:r w:rsidRPr="00D40A1D">
              <w:rPr>
                <w:rFonts w:ascii="Arial" w:hAnsi="Arial" w:cs="Arial"/>
                <w:sz w:val="20"/>
              </w:rPr>
              <w:t>kg.K</w:t>
            </w:r>
            <w:proofErr w:type="spellEnd"/>
            <w:r w:rsidRPr="00D40A1D">
              <w:rPr>
                <w:rFonts w:ascii="Arial" w:hAnsi="Arial" w:cs="Arial"/>
                <w:sz w:val="20"/>
              </w:rPr>
              <w:t>)</w:t>
            </w:r>
          </w:p>
        </w:tc>
        <w:tc>
          <w:tcPr>
            <w:tcW w:w="2108" w:type="dxa"/>
          </w:tcPr>
          <w:p w:rsidR="00555F1F" w:rsidRPr="00D40A1D" w:rsidRDefault="00555F1F" w:rsidP="006D3FC1">
            <w:pPr>
              <w:pStyle w:val="CosmosNormalStyle"/>
              <w:spacing w:after="0"/>
              <w:rPr>
                <w:rFonts w:ascii="Arial" w:hAnsi="Arial" w:cs="Arial"/>
                <w:sz w:val="20"/>
              </w:rPr>
            </w:pPr>
            <w:r w:rsidRPr="00D40A1D">
              <w:rPr>
                <w:rFonts w:ascii="Arial" w:hAnsi="Arial" w:cs="Arial"/>
                <w:sz w:val="20"/>
              </w:rPr>
              <w:t>Constante</w:t>
            </w:r>
          </w:p>
        </w:tc>
      </w:tr>
    </w:tbl>
    <w:p w:rsidR="00555F1F" w:rsidRDefault="00555F1F" w:rsidP="00555F1F">
      <w:pPr>
        <w:pStyle w:val="CosmosHeadingStyle1"/>
        <w:spacing w:after="0"/>
        <w:rPr>
          <w:rFonts w:ascii="Arial" w:hAnsi="Arial" w:cs="Arial"/>
          <w:b w:val="0"/>
          <w:sz w:val="20"/>
        </w:rPr>
      </w:pPr>
      <w:bookmarkStart w:id="4" w:name="_Toc314473941"/>
    </w:p>
    <w:p w:rsidR="00555F1F" w:rsidRPr="005D4E76" w:rsidRDefault="00555F1F" w:rsidP="00555F1F">
      <w:pPr>
        <w:pStyle w:val="CosmosHeadingStyle1"/>
        <w:spacing w:after="0"/>
        <w:ind w:firstLine="567"/>
        <w:rPr>
          <w:rFonts w:ascii="Arial" w:hAnsi="Arial" w:cs="Arial"/>
          <w:sz w:val="24"/>
        </w:rPr>
      </w:pPr>
      <w:r>
        <w:rPr>
          <w:rFonts w:ascii="Arial" w:hAnsi="Arial" w:cs="Arial"/>
          <w:sz w:val="24"/>
        </w:rPr>
        <w:t>Cargas y R</w:t>
      </w:r>
      <w:r w:rsidRPr="00D40A1D">
        <w:rPr>
          <w:rFonts w:ascii="Arial" w:hAnsi="Arial" w:cs="Arial"/>
          <w:sz w:val="24"/>
        </w:rPr>
        <w:t>estricciones</w:t>
      </w:r>
      <w:bookmarkEnd w:id="4"/>
    </w:p>
    <w:p w:rsidR="00555F1F" w:rsidRPr="005D4E76" w:rsidRDefault="00555F1F" w:rsidP="00555F1F">
      <w:pPr>
        <w:pStyle w:val="CosmosHeadingStyle2"/>
        <w:spacing w:after="0"/>
        <w:ind w:firstLine="567"/>
        <w:rPr>
          <w:rFonts w:ascii="Arial" w:hAnsi="Arial" w:cs="Arial"/>
          <w:sz w:val="24"/>
          <w:szCs w:val="24"/>
        </w:rPr>
      </w:pPr>
      <w:r w:rsidRPr="005D4E76">
        <w:rPr>
          <w:rFonts w:ascii="Arial" w:hAnsi="Arial" w:cs="Arial"/>
          <w:sz w:val="24"/>
          <w:szCs w:val="24"/>
        </w:rPr>
        <w:t>Sujeción</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55"/>
        <w:gridCol w:w="2831"/>
        <w:gridCol w:w="2832"/>
      </w:tblGrid>
      <w:tr w:rsidR="00555F1F" w:rsidRPr="00D40A1D" w:rsidTr="006D3FC1">
        <w:tc>
          <w:tcPr>
            <w:tcW w:w="2155" w:type="dxa"/>
          </w:tcPr>
          <w:p w:rsidR="00555F1F" w:rsidRPr="006D54AF" w:rsidRDefault="00555F1F" w:rsidP="006D3FC1">
            <w:pPr>
              <w:pStyle w:val="CosmosNormalStyle"/>
              <w:spacing w:after="0" w:line="480" w:lineRule="auto"/>
              <w:rPr>
                <w:rFonts w:ascii="Arial" w:hAnsi="Arial" w:cs="Arial"/>
                <w:b/>
                <w:sz w:val="20"/>
              </w:rPr>
            </w:pPr>
            <w:r w:rsidRPr="006D54AF">
              <w:rPr>
                <w:rFonts w:ascii="Arial" w:hAnsi="Arial" w:cs="Arial"/>
                <w:b/>
                <w:sz w:val="20"/>
              </w:rPr>
              <w:t>Nombre de restricción</w:t>
            </w:r>
          </w:p>
        </w:tc>
        <w:tc>
          <w:tcPr>
            <w:tcW w:w="2831" w:type="dxa"/>
          </w:tcPr>
          <w:p w:rsidR="00555F1F" w:rsidRPr="006D54AF" w:rsidRDefault="00555F1F" w:rsidP="006D3FC1">
            <w:pPr>
              <w:pStyle w:val="CosmosNormalStyle"/>
              <w:spacing w:after="0" w:line="360" w:lineRule="auto"/>
              <w:rPr>
                <w:rFonts w:ascii="Arial" w:hAnsi="Arial" w:cs="Arial"/>
                <w:b/>
                <w:sz w:val="20"/>
              </w:rPr>
            </w:pPr>
            <w:r w:rsidRPr="006D54AF">
              <w:rPr>
                <w:rFonts w:ascii="Arial" w:hAnsi="Arial" w:cs="Arial"/>
                <w:b/>
                <w:sz w:val="20"/>
              </w:rPr>
              <w:t>Conjunto de selecciones</w:t>
            </w:r>
          </w:p>
        </w:tc>
        <w:tc>
          <w:tcPr>
            <w:tcW w:w="2832" w:type="dxa"/>
          </w:tcPr>
          <w:p w:rsidR="00555F1F" w:rsidRPr="006D54AF" w:rsidRDefault="00555F1F" w:rsidP="006D3FC1">
            <w:pPr>
              <w:pStyle w:val="CosmosNormalStyle"/>
              <w:spacing w:after="0" w:line="360" w:lineRule="auto"/>
              <w:rPr>
                <w:rFonts w:ascii="Arial" w:hAnsi="Arial" w:cs="Arial"/>
                <w:b/>
                <w:sz w:val="20"/>
              </w:rPr>
            </w:pPr>
            <w:r w:rsidRPr="006D54AF">
              <w:rPr>
                <w:rFonts w:ascii="Arial" w:hAnsi="Arial" w:cs="Arial"/>
                <w:b/>
                <w:sz w:val="20"/>
              </w:rPr>
              <w:t>Descripción</w:t>
            </w:r>
          </w:p>
        </w:tc>
      </w:tr>
      <w:tr w:rsidR="00555F1F" w:rsidRPr="00D40A1D" w:rsidTr="006D3FC1">
        <w:tc>
          <w:tcPr>
            <w:tcW w:w="2155" w:type="dxa"/>
          </w:tcPr>
          <w:p w:rsidR="00555F1F" w:rsidRDefault="00555F1F" w:rsidP="006D3FC1">
            <w:pPr>
              <w:pStyle w:val="CosmosNormalStyle"/>
              <w:spacing w:after="0" w:line="480" w:lineRule="auto"/>
              <w:rPr>
                <w:rFonts w:ascii="Arial" w:hAnsi="Arial" w:cs="Arial"/>
                <w:sz w:val="20"/>
              </w:rPr>
            </w:pPr>
          </w:p>
          <w:p w:rsidR="00555F1F" w:rsidRPr="00D40A1D" w:rsidRDefault="00555F1F" w:rsidP="006D3FC1">
            <w:pPr>
              <w:pStyle w:val="CosmosNormalStyle"/>
              <w:spacing w:after="0" w:line="480" w:lineRule="auto"/>
              <w:rPr>
                <w:rFonts w:ascii="Arial" w:hAnsi="Arial" w:cs="Arial"/>
                <w:sz w:val="20"/>
              </w:rPr>
            </w:pPr>
            <w:r w:rsidRPr="00D40A1D">
              <w:rPr>
                <w:rFonts w:ascii="Arial" w:hAnsi="Arial" w:cs="Arial"/>
                <w:sz w:val="20"/>
              </w:rPr>
              <w:t>Fijo-1 &lt;castillete&gt;</w:t>
            </w:r>
          </w:p>
        </w:tc>
        <w:tc>
          <w:tcPr>
            <w:tcW w:w="2831" w:type="dxa"/>
          </w:tcPr>
          <w:p w:rsidR="00555F1F" w:rsidRDefault="00555F1F" w:rsidP="006D3FC1">
            <w:pPr>
              <w:pStyle w:val="CosmosNormalStyle"/>
              <w:spacing w:after="0" w:line="360" w:lineRule="auto"/>
              <w:rPr>
                <w:rFonts w:ascii="Arial" w:hAnsi="Arial" w:cs="Arial"/>
                <w:sz w:val="20"/>
              </w:rPr>
            </w:pPr>
          </w:p>
          <w:p w:rsidR="00555F1F" w:rsidRPr="00D40A1D" w:rsidRDefault="00555F1F" w:rsidP="006D3FC1">
            <w:pPr>
              <w:pStyle w:val="CosmosNormalStyle"/>
              <w:spacing w:after="0" w:line="360" w:lineRule="auto"/>
              <w:rPr>
                <w:rFonts w:ascii="Arial" w:hAnsi="Arial" w:cs="Arial"/>
                <w:sz w:val="20"/>
              </w:rPr>
            </w:pPr>
            <w:proofErr w:type="gramStart"/>
            <w:r w:rsidRPr="00D40A1D">
              <w:rPr>
                <w:rFonts w:ascii="Arial" w:hAnsi="Arial" w:cs="Arial"/>
                <w:sz w:val="20"/>
              </w:rPr>
              <w:t>activar</w:t>
            </w:r>
            <w:proofErr w:type="gramEnd"/>
            <w:r w:rsidRPr="00D40A1D">
              <w:rPr>
                <w:rFonts w:ascii="Arial" w:hAnsi="Arial" w:cs="Arial"/>
                <w:sz w:val="20"/>
              </w:rPr>
              <w:t xml:space="preserve"> 1 Cara(s) fijo.</w:t>
            </w:r>
          </w:p>
        </w:tc>
        <w:tc>
          <w:tcPr>
            <w:tcW w:w="2832" w:type="dxa"/>
          </w:tcPr>
          <w:p w:rsidR="00555F1F" w:rsidRPr="00D40A1D" w:rsidRDefault="00555F1F" w:rsidP="006D3FC1">
            <w:pPr>
              <w:pStyle w:val="CosmosNormalStyle"/>
              <w:spacing w:after="0" w:line="360" w:lineRule="auto"/>
              <w:rPr>
                <w:rFonts w:ascii="Arial" w:hAnsi="Arial" w:cs="Arial"/>
                <w:sz w:val="20"/>
              </w:rPr>
            </w:pPr>
          </w:p>
        </w:tc>
      </w:tr>
    </w:tbl>
    <w:p w:rsidR="00555F1F" w:rsidRPr="00D40A1D" w:rsidRDefault="00555F1F" w:rsidP="00555F1F">
      <w:pPr>
        <w:pStyle w:val="CosmosNormalStyle"/>
        <w:spacing w:after="0" w:line="240" w:lineRule="auto"/>
        <w:rPr>
          <w:rFonts w:ascii="Arial" w:hAnsi="Arial" w:cs="Arial"/>
          <w:sz w:val="20"/>
        </w:rPr>
      </w:pPr>
    </w:p>
    <w:p w:rsidR="00555F1F" w:rsidRPr="005D4E76" w:rsidRDefault="00555F1F" w:rsidP="00555F1F">
      <w:pPr>
        <w:pStyle w:val="CosmosHeadingStyle2"/>
        <w:spacing w:after="0" w:line="480" w:lineRule="auto"/>
        <w:ind w:firstLine="567"/>
        <w:rPr>
          <w:rFonts w:ascii="Arial" w:hAnsi="Arial" w:cs="Arial"/>
          <w:sz w:val="24"/>
          <w:szCs w:val="24"/>
        </w:rPr>
      </w:pPr>
      <w:r w:rsidRPr="005D4E76">
        <w:rPr>
          <w:rFonts w:ascii="Arial" w:hAnsi="Arial" w:cs="Arial"/>
          <w:sz w:val="24"/>
          <w:szCs w:val="24"/>
        </w:rPr>
        <w:t>Carga</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47"/>
        <w:gridCol w:w="2125"/>
        <w:gridCol w:w="2121"/>
        <w:gridCol w:w="2125"/>
      </w:tblGrid>
      <w:tr w:rsidR="00555F1F" w:rsidRPr="00D40A1D" w:rsidTr="006D3FC1">
        <w:tc>
          <w:tcPr>
            <w:tcW w:w="1447" w:type="dxa"/>
          </w:tcPr>
          <w:p w:rsidR="00555F1F" w:rsidRPr="006D54AF" w:rsidRDefault="00555F1F" w:rsidP="006D3FC1">
            <w:pPr>
              <w:pStyle w:val="CosmosNormalStyle"/>
              <w:spacing w:after="0" w:line="240" w:lineRule="auto"/>
              <w:rPr>
                <w:rFonts w:ascii="Arial" w:hAnsi="Arial" w:cs="Arial"/>
                <w:b/>
                <w:sz w:val="20"/>
              </w:rPr>
            </w:pPr>
            <w:r w:rsidRPr="006D54AF">
              <w:rPr>
                <w:rFonts w:ascii="Arial" w:hAnsi="Arial" w:cs="Arial"/>
                <w:b/>
                <w:sz w:val="20"/>
              </w:rPr>
              <w:t>Nombre de carga</w:t>
            </w:r>
          </w:p>
        </w:tc>
        <w:tc>
          <w:tcPr>
            <w:tcW w:w="2125" w:type="dxa"/>
          </w:tcPr>
          <w:p w:rsidR="00555F1F" w:rsidRPr="006D54AF" w:rsidRDefault="00555F1F" w:rsidP="006D3FC1">
            <w:pPr>
              <w:pStyle w:val="CosmosNormalStyle"/>
              <w:spacing w:after="0" w:line="240" w:lineRule="auto"/>
              <w:rPr>
                <w:rFonts w:ascii="Arial" w:hAnsi="Arial" w:cs="Arial"/>
                <w:b/>
                <w:sz w:val="20"/>
              </w:rPr>
            </w:pPr>
            <w:r w:rsidRPr="006D54AF">
              <w:rPr>
                <w:rFonts w:ascii="Arial" w:hAnsi="Arial" w:cs="Arial"/>
                <w:b/>
                <w:sz w:val="20"/>
              </w:rPr>
              <w:t>Conjunto de selecciones</w:t>
            </w:r>
          </w:p>
        </w:tc>
        <w:tc>
          <w:tcPr>
            <w:tcW w:w="2121" w:type="dxa"/>
          </w:tcPr>
          <w:p w:rsidR="00555F1F" w:rsidRPr="006D54AF" w:rsidRDefault="00555F1F" w:rsidP="006D3FC1">
            <w:pPr>
              <w:pStyle w:val="CosmosNormalStyle"/>
              <w:spacing w:after="0" w:line="240" w:lineRule="auto"/>
              <w:rPr>
                <w:rFonts w:ascii="Arial" w:hAnsi="Arial" w:cs="Arial"/>
                <w:b/>
                <w:sz w:val="20"/>
              </w:rPr>
            </w:pPr>
            <w:r w:rsidRPr="006D54AF">
              <w:rPr>
                <w:rFonts w:ascii="Arial" w:hAnsi="Arial" w:cs="Arial"/>
                <w:b/>
                <w:sz w:val="20"/>
              </w:rPr>
              <w:t>Tipo de carga</w:t>
            </w:r>
          </w:p>
        </w:tc>
        <w:tc>
          <w:tcPr>
            <w:tcW w:w="2125" w:type="dxa"/>
          </w:tcPr>
          <w:p w:rsidR="00555F1F" w:rsidRPr="006D54AF" w:rsidRDefault="00555F1F" w:rsidP="006D3FC1">
            <w:pPr>
              <w:pStyle w:val="CosmosNormalStyle"/>
              <w:spacing w:after="0" w:line="240" w:lineRule="auto"/>
              <w:rPr>
                <w:rFonts w:ascii="Arial" w:hAnsi="Arial" w:cs="Arial"/>
                <w:b/>
                <w:sz w:val="20"/>
              </w:rPr>
            </w:pPr>
            <w:r w:rsidRPr="006D54AF">
              <w:rPr>
                <w:rFonts w:ascii="Arial" w:hAnsi="Arial" w:cs="Arial"/>
                <w:b/>
                <w:sz w:val="20"/>
              </w:rPr>
              <w:t>Descripción</w:t>
            </w:r>
          </w:p>
        </w:tc>
      </w:tr>
      <w:tr w:rsidR="00555F1F" w:rsidRPr="00D40A1D" w:rsidTr="006D3FC1">
        <w:tc>
          <w:tcPr>
            <w:tcW w:w="1447" w:type="dxa"/>
          </w:tcPr>
          <w:p w:rsidR="00555F1F" w:rsidRPr="00D40A1D" w:rsidRDefault="00555F1F" w:rsidP="006D3FC1">
            <w:pPr>
              <w:pStyle w:val="CosmosNormalStyle"/>
              <w:spacing w:after="0" w:line="240" w:lineRule="auto"/>
              <w:rPr>
                <w:rFonts w:ascii="Arial" w:hAnsi="Arial" w:cs="Arial"/>
                <w:sz w:val="20"/>
              </w:rPr>
            </w:pPr>
            <w:r w:rsidRPr="00D40A1D">
              <w:rPr>
                <w:rFonts w:ascii="Arial" w:hAnsi="Arial" w:cs="Arial"/>
                <w:sz w:val="20"/>
              </w:rPr>
              <w:t>Fuerza-1 &lt;castillete&gt;</w:t>
            </w:r>
          </w:p>
        </w:tc>
        <w:tc>
          <w:tcPr>
            <w:tcW w:w="2125" w:type="dxa"/>
          </w:tcPr>
          <w:p w:rsidR="00555F1F" w:rsidRPr="00D40A1D" w:rsidRDefault="00555F1F" w:rsidP="006D3FC1">
            <w:pPr>
              <w:pStyle w:val="CosmosNormalStyle"/>
              <w:spacing w:after="0" w:line="240" w:lineRule="auto"/>
              <w:rPr>
                <w:rFonts w:ascii="Arial" w:hAnsi="Arial" w:cs="Arial"/>
                <w:sz w:val="20"/>
              </w:rPr>
            </w:pPr>
            <w:r w:rsidRPr="00D40A1D">
              <w:rPr>
                <w:rFonts w:ascii="Arial" w:hAnsi="Arial" w:cs="Arial"/>
                <w:sz w:val="20"/>
              </w:rPr>
              <w:t xml:space="preserve"> activar 1 Cara(s) aplicar fuerza normal 37080 N utilizando distribución uniforme </w:t>
            </w:r>
          </w:p>
        </w:tc>
        <w:tc>
          <w:tcPr>
            <w:tcW w:w="2121" w:type="dxa"/>
          </w:tcPr>
          <w:p w:rsidR="00555F1F" w:rsidRPr="00D40A1D" w:rsidRDefault="00555F1F" w:rsidP="006D3FC1">
            <w:pPr>
              <w:pStyle w:val="CosmosNormalStyle"/>
              <w:spacing w:after="0" w:line="240" w:lineRule="auto"/>
              <w:rPr>
                <w:rFonts w:ascii="Arial" w:hAnsi="Arial" w:cs="Arial"/>
                <w:sz w:val="20"/>
              </w:rPr>
            </w:pPr>
            <w:r w:rsidRPr="00D40A1D">
              <w:rPr>
                <w:rFonts w:ascii="Arial" w:hAnsi="Arial" w:cs="Arial"/>
                <w:sz w:val="20"/>
              </w:rPr>
              <w:t>Carga secuencial</w:t>
            </w:r>
          </w:p>
        </w:tc>
        <w:tc>
          <w:tcPr>
            <w:tcW w:w="2125" w:type="dxa"/>
          </w:tcPr>
          <w:p w:rsidR="00555F1F" w:rsidRPr="00D40A1D" w:rsidRDefault="00555F1F" w:rsidP="006D3FC1">
            <w:pPr>
              <w:pStyle w:val="CosmosNormalStyle"/>
              <w:spacing w:after="0" w:line="240" w:lineRule="auto"/>
              <w:rPr>
                <w:rFonts w:ascii="Arial" w:hAnsi="Arial" w:cs="Arial"/>
                <w:sz w:val="20"/>
              </w:rPr>
            </w:pPr>
          </w:p>
        </w:tc>
      </w:tr>
    </w:tbl>
    <w:p w:rsidR="00555F1F" w:rsidRPr="00D40A1D" w:rsidRDefault="00555F1F" w:rsidP="00555F1F">
      <w:pPr>
        <w:pStyle w:val="CosmosNormalStyle"/>
        <w:spacing w:after="0"/>
        <w:rPr>
          <w:rFonts w:ascii="Arial" w:hAnsi="Arial" w:cs="Arial"/>
          <w:sz w:val="20"/>
        </w:rPr>
      </w:pPr>
    </w:p>
    <w:p w:rsidR="00555F1F" w:rsidRPr="00D40A1D" w:rsidRDefault="00555F1F" w:rsidP="00555F1F">
      <w:pPr>
        <w:pStyle w:val="CosmosHeadingStyle1"/>
        <w:spacing w:after="0" w:line="360" w:lineRule="auto"/>
        <w:ind w:firstLine="567"/>
        <w:rPr>
          <w:rFonts w:ascii="Arial" w:hAnsi="Arial" w:cs="Arial"/>
          <w:sz w:val="24"/>
        </w:rPr>
      </w:pPr>
      <w:bookmarkStart w:id="5" w:name="_Toc314473944"/>
      <w:r w:rsidRPr="00D40A1D">
        <w:rPr>
          <w:rFonts w:ascii="Arial" w:hAnsi="Arial" w:cs="Arial"/>
          <w:sz w:val="24"/>
        </w:rPr>
        <w:t xml:space="preserve">Información de </w:t>
      </w:r>
      <w:r>
        <w:rPr>
          <w:rFonts w:ascii="Arial" w:hAnsi="Arial" w:cs="Arial"/>
          <w:sz w:val="24"/>
        </w:rPr>
        <w:t>M</w:t>
      </w:r>
      <w:r w:rsidRPr="00D40A1D">
        <w:rPr>
          <w:rFonts w:ascii="Arial" w:hAnsi="Arial" w:cs="Arial"/>
          <w:sz w:val="24"/>
        </w:rPr>
        <w:t>alla</w:t>
      </w:r>
      <w:bookmarkEnd w:id="5"/>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75"/>
        <w:gridCol w:w="4243"/>
      </w:tblGrid>
      <w:tr w:rsidR="00555F1F" w:rsidRPr="00D40A1D" w:rsidTr="006D3FC1">
        <w:tc>
          <w:tcPr>
            <w:tcW w:w="3575" w:type="dxa"/>
          </w:tcPr>
          <w:p w:rsidR="00555F1F" w:rsidRPr="00D40A1D" w:rsidRDefault="00555F1F" w:rsidP="006D3FC1">
            <w:pPr>
              <w:pStyle w:val="CosmosNormalStyle"/>
              <w:spacing w:after="0" w:line="360" w:lineRule="auto"/>
              <w:rPr>
                <w:rFonts w:ascii="Arial" w:hAnsi="Arial" w:cs="Arial"/>
                <w:sz w:val="20"/>
              </w:rPr>
            </w:pPr>
            <w:r w:rsidRPr="00D40A1D">
              <w:rPr>
                <w:rFonts w:ascii="Arial" w:hAnsi="Arial" w:cs="Arial"/>
                <w:sz w:val="20"/>
              </w:rPr>
              <w:t>Tipo de malla:</w:t>
            </w:r>
          </w:p>
        </w:tc>
        <w:tc>
          <w:tcPr>
            <w:tcW w:w="4243" w:type="dxa"/>
          </w:tcPr>
          <w:p w:rsidR="00555F1F" w:rsidRPr="00D40A1D" w:rsidRDefault="00555F1F" w:rsidP="006D3FC1">
            <w:pPr>
              <w:pStyle w:val="CosmosNormalStyle"/>
              <w:spacing w:after="0" w:line="240" w:lineRule="auto"/>
              <w:rPr>
                <w:rFonts w:ascii="Arial" w:hAnsi="Arial" w:cs="Arial"/>
                <w:sz w:val="20"/>
              </w:rPr>
            </w:pPr>
            <w:r w:rsidRPr="00D40A1D">
              <w:rPr>
                <w:rFonts w:ascii="Arial" w:hAnsi="Arial" w:cs="Arial"/>
                <w:sz w:val="20"/>
              </w:rPr>
              <w:t>Malla sólida</w:t>
            </w:r>
          </w:p>
        </w:tc>
      </w:tr>
      <w:tr w:rsidR="00555F1F" w:rsidRPr="00D40A1D" w:rsidTr="006D3FC1">
        <w:tc>
          <w:tcPr>
            <w:tcW w:w="3575" w:type="dxa"/>
          </w:tcPr>
          <w:p w:rsidR="00555F1F" w:rsidRPr="00D40A1D" w:rsidRDefault="00555F1F" w:rsidP="006D3FC1">
            <w:pPr>
              <w:pStyle w:val="CosmosNormalStyle"/>
              <w:spacing w:after="0" w:line="360" w:lineRule="auto"/>
              <w:rPr>
                <w:rFonts w:ascii="Arial" w:hAnsi="Arial" w:cs="Arial"/>
                <w:sz w:val="20"/>
              </w:rPr>
            </w:pPr>
            <w:proofErr w:type="spellStart"/>
            <w:r w:rsidRPr="00D40A1D">
              <w:rPr>
                <w:rFonts w:ascii="Arial" w:hAnsi="Arial" w:cs="Arial"/>
                <w:sz w:val="20"/>
              </w:rPr>
              <w:t>Mallador</w:t>
            </w:r>
            <w:proofErr w:type="spellEnd"/>
            <w:r w:rsidRPr="00D40A1D">
              <w:rPr>
                <w:rFonts w:ascii="Arial" w:hAnsi="Arial" w:cs="Arial"/>
                <w:sz w:val="20"/>
              </w:rPr>
              <w:t xml:space="preserve"> utilizado: </w:t>
            </w:r>
          </w:p>
        </w:tc>
        <w:tc>
          <w:tcPr>
            <w:tcW w:w="4243" w:type="dxa"/>
          </w:tcPr>
          <w:p w:rsidR="00555F1F" w:rsidRPr="00D40A1D" w:rsidRDefault="00555F1F" w:rsidP="006D3FC1">
            <w:pPr>
              <w:pStyle w:val="CosmosNormalStyle"/>
              <w:spacing w:after="0" w:line="240" w:lineRule="auto"/>
              <w:rPr>
                <w:rFonts w:ascii="Arial" w:hAnsi="Arial" w:cs="Arial"/>
                <w:sz w:val="20"/>
              </w:rPr>
            </w:pPr>
            <w:r w:rsidRPr="00D40A1D">
              <w:rPr>
                <w:rFonts w:ascii="Arial" w:hAnsi="Arial" w:cs="Arial"/>
                <w:sz w:val="20"/>
              </w:rPr>
              <w:t>Malla estándar</w:t>
            </w:r>
          </w:p>
        </w:tc>
      </w:tr>
      <w:tr w:rsidR="00555F1F" w:rsidRPr="00D40A1D" w:rsidTr="006D3FC1">
        <w:tc>
          <w:tcPr>
            <w:tcW w:w="3575" w:type="dxa"/>
          </w:tcPr>
          <w:p w:rsidR="00555F1F" w:rsidRPr="00D40A1D" w:rsidRDefault="00555F1F" w:rsidP="006D3FC1">
            <w:pPr>
              <w:pStyle w:val="CosmosNormalStyle"/>
              <w:spacing w:after="0" w:line="360" w:lineRule="auto"/>
              <w:rPr>
                <w:rFonts w:ascii="Arial" w:hAnsi="Arial" w:cs="Arial"/>
                <w:sz w:val="20"/>
              </w:rPr>
            </w:pPr>
            <w:r w:rsidRPr="00D40A1D">
              <w:rPr>
                <w:rFonts w:ascii="Arial" w:hAnsi="Arial" w:cs="Arial"/>
                <w:sz w:val="20"/>
              </w:rPr>
              <w:t xml:space="preserve">Transición automática: </w:t>
            </w:r>
          </w:p>
        </w:tc>
        <w:tc>
          <w:tcPr>
            <w:tcW w:w="4243" w:type="dxa"/>
          </w:tcPr>
          <w:p w:rsidR="00555F1F" w:rsidRPr="00D40A1D" w:rsidRDefault="00555F1F" w:rsidP="006D3FC1">
            <w:pPr>
              <w:pStyle w:val="CosmosNormalStyle"/>
              <w:spacing w:after="0" w:line="240" w:lineRule="auto"/>
              <w:rPr>
                <w:rFonts w:ascii="Arial" w:hAnsi="Arial" w:cs="Arial"/>
                <w:sz w:val="20"/>
              </w:rPr>
            </w:pPr>
            <w:r w:rsidRPr="00D40A1D">
              <w:rPr>
                <w:rFonts w:ascii="Arial" w:hAnsi="Arial" w:cs="Arial"/>
                <w:sz w:val="20"/>
              </w:rPr>
              <w:t>Desactivar</w:t>
            </w:r>
          </w:p>
        </w:tc>
      </w:tr>
      <w:tr w:rsidR="00555F1F" w:rsidRPr="00D40A1D" w:rsidTr="006D3FC1">
        <w:tc>
          <w:tcPr>
            <w:tcW w:w="3575" w:type="dxa"/>
          </w:tcPr>
          <w:p w:rsidR="00555F1F" w:rsidRPr="00D40A1D" w:rsidRDefault="00555F1F" w:rsidP="006D3FC1">
            <w:pPr>
              <w:pStyle w:val="CosmosNormalStyle"/>
              <w:spacing w:after="0" w:line="360" w:lineRule="auto"/>
              <w:rPr>
                <w:rFonts w:ascii="Arial" w:hAnsi="Arial" w:cs="Arial"/>
                <w:sz w:val="20"/>
              </w:rPr>
            </w:pPr>
            <w:r w:rsidRPr="00D40A1D">
              <w:rPr>
                <w:rFonts w:ascii="Arial" w:hAnsi="Arial" w:cs="Arial"/>
                <w:sz w:val="20"/>
              </w:rPr>
              <w:t xml:space="preserve">Superficie suave: </w:t>
            </w:r>
          </w:p>
        </w:tc>
        <w:tc>
          <w:tcPr>
            <w:tcW w:w="4243" w:type="dxa"/>
          </w:tcPr>
          <w:p w:rsidR="00555F1F" w:rsidRPr="00D40A1D" w:rsidRDefault="00555F1F" w:rsidP="006D3FC1">
            <w:pPr>
              <w:pStyle w:val="CosmosNormalStyle"/>
              <w:spacing w:after="0" w:line="240" w:lineRule="auto"/>
              <w:rPr>
                <w:rFonts w:ascii="Arial" w:hAnsi="Arial" w:cs="Arial"/>
                <w:sz w:val="20"/>
              </w:rPr>
            </w:pPr>
            <w:r w:rsidRPr="00D40A1D">
              <w:rPr>
                <w:rFonts w:ascii="Arial" w:hAnsi="Arial" w:cs="Arial"/>
                <w:sz w:val="20"/>
              </w:rPr>
              <w:t>Activar</w:t>
            </w:r>
          </w:p>
        </w:tc>
      </w:tr>
      <w:tr w:rsidR="00555F1F" w:rsidRPr="00D40A1D" w:rsidTr="006D3FC1">
        <w:tc>
          <w:tcPr>
            <w:tcW w:w="3575" w:type="dxa"/>
          </w:tcPr>
          <w:p w:rsidR="00555F1F" w:rsidRPr="00D40A1D" w:rsidRDefault="00555F1F" w:rsidP="006D3FC1">
            <w:pPr>
              <w:pStyle w:val="CosmosNormalStyle"/>
              <w:spacing w:after="0" w:line="360" w:lineRule="auto"/>
              <w:rPr>
                <w:rFonts w:ascii="Arial" w:hAnsi="Arial" w:cs="Arial"/>
                <w:sz w:val="20"/>
              </w:rPr>
            </w:pPr>
            <w:r w:rsidRPr="00D40A1D">
              <w:rPr>
                <w:rFonts w:ascii="Arial" w:hAnsi="Arial" w:cs="Arial"/>
                <w:sz w:val="20"/>
              </w:rPr>
              <w:t xml:space="preserve">Verificación </w:t>
            </w:r>
            <w:proofErr w:type="spellStart"/>
            <w:r w:rsidRPr="00D40A1D">
              <w:rPr>
                <w:rFonts w:ascii="Arial" w:hAnsi="Arial" w:cs="Arial"/>
                <w:sz w:val="20"/>
              </w:rPr>
              <w:t>jacobiana</w:t>
            </w:r>
            <w:proofErr w:type="spellEnd"/>
            <w:r w:rsidRPr="00D40A1D">
              <w:rPr>
                <w:rFonts w:ascii="Arial" w:hAnsi="Arial" w:cs="Arial"/>
                <w:sz w:val="20"/>
              </w:rPr>
              <w:t xml:space="preserve">: </w:t>
            </w:r>
          </w:p>
        </w:tc>
        <w:tc>
          <w:tcPr>
            <w:tcW w:w="4243" w:type="dxa"/>
          </w:tcPr>
          <w:p w:rsidR="00555F1F" w:rsidRPr="00D40A1D" w:rsidRDefault="00555F1F" w:rsidP="006D3FC1">
            <w:pPr>
              <w:pStyle w:val="CosmosNormalStyle"/>
              <w:spacing w:after="0" w:line="240" w:lineRule="auto"/>
              <w:rPr>
                <w:rFonts w:ascii="Arial" w:hAnsi="Arial" w:cs="Arial"/>
                <w:sz w:val="20"/>
              </w:rPr>
            </w:pPr>
            <w:r w:rsidRPr="00D40A1D">
              <w:rPr>
                <w:rFonts w:ascii="Arial" w:hAnsi="Arial" w:cs="Arial"/>
                <w:sz w:val="20"/>
              </w:rPr>
              <w:t xml:space="preserve">4 </w:t>
            </w:r>
            <w:proofErr w:type="spellStart"/>
            <w:r w:rsidRPr="00D40A1D">
              <w:rPr>
                <w:rFonts w:ascii="Arial" w:hAnsi="Arial" w:cs="Arial"/>
                <w:sz w:val="20"/>
              </w:rPr>
              <w:t>Points</w:t>
            </w:r>
            <w:proofErr w:type="spellEnd"/>
          </w:p>
        </w:tc>
      </w:tr>
      <w:tr w:rsidR="00555F1F" w:rsidRPr="00D40A1D" w:rsidTr="006D3FC1">
        <w:tc>
          <w:tcPr>
            <w:tcW w:w="3575" w:type="dxa"/>
          </w:tcPr>
          <w:p w:rsidR="00555F1F" w:rsidRPr="00D40A1D" w:rsidRDefault="00555F1F" w:rsidP="006D3FC1">
            <w:pPr>
              <w:pStyle w:val="CosmosNormalStyle"/>
              <w:spacing w:after="0" w:line="360" w:lineRule="auto"/>
              <w:rPr>
                <w:rFonts w:ascii="Arial" w:hAnsi="Arial" w:cs="Arial"/>
                <w:sz w:val="20"/>
              </w:rPr>
            </w:pPr>
            <w:r w:rsidRPr="00D40A1D">
              <w:rPr>
                <w:rFonts w:ascii="Arial" w:hAnsi="Arial" w:cs="Arial"/>
                <w:sz w:val="20"/>
              </w:rPr>
              <w:t>Tamaño de elementos:</w:t>
            </w:r>
          </w:p>
        </w:tc>
        <w:tc>
          <w:tcPr>
            <w:tcW w:w="4243" w:type="dxa"/>
          </w:tcPr>
          <w:p w:rsidR="00555F1F" w:rsidRPr="00D40A1D" w:rsidRDefault="00555F1F" w:rsidP="006D3FC1">
            <w:pPr>
              <w:pStyle w:val="CosmosNormalStyle"/>
              <w:spacing w:after="0" w:line="240" w:lineRule="auto"/>
              <w:rPr>
                <w:rFonts w:ascii="Arial" w:hAnsi="Arial" w:cs="Arial"/>
                <w:sz w:val="20"/>
              </w:rPr>
            </w:pPr>
            <w:r w:rsidRPr="00D40A1D">
              <w:rPr>
                <w:rFonts w:ascii="Arial" w:hAnsi="Arial" w:cs="Arial"/>
                <w:sz w:val="20"/>
              </w:rPr>
              <w:t>33.522 mm</w:t>
            </w:r>
          </w:p>
        </w:tc>
      </w:tr>
      <w:tr w:rsidR="00555F1F" w:rsidRPr="00D40A1D" w:rsidTr="006D3FC1">
        <w:tc>
          <w:tcPr>
            <w:tcW w:w="3575" w:type="dxa"/>
          </w:tcPr>
          <w:p w:rsidR="00555F1F" w:rsidRPr="00D40A1D" w:rsidRDefault="00555F1F" w:rsidP="006D3FC1">
            <w:pPr>
              <w:pStyle w:val="CosmosNormalStyle"/>
              <w:spacing w:after="0" w:line="360" w:lineRule="auto"/>
              <w:rPr>
                <w:rFonts w:ascii="Arial" w:hAnsi="Arial" w:cs="Arial"/>
                <w:sz w:val="20"/>
              </w:rPr>
            </w:pPr>
            <w:r w:rsidRPr="00D40A1D">
              <w:rPr>
                <w:rFonts w:ascii="Arial" w:hAnsi="Arial" w:cs="Arial"/>
                <w:sz w:val="20"/>
              </w:rPr>
              <w:t>Tolerancia:</w:t>
            </w:r>
          </w:p>
        </w:tc>
        <w:tc>
          <w:tcPr>
            <w:tcW w:w="4243" w:type="dxa"/>
          </w:tcPr>
          <w:p w:rsidR="00555F1F" w:rsidRPr="00D40A1D" w:rsidRDefault="00555F1F" w:rsidP="006D3FC1">
            <w:pPr>
              <w:pStyle w:val="CosmosNormalStyle"/>
              <w:spacing w:after="0" w:line="240" w:lineRule="auto"/>
              <w:rPr>
                <w:rFonts w:ascii="Arial" w:hAnsi="Arial" w:cs="Arial"/>
                <w:sz w:val="20"/>
              </w:rPr>
            </w:pPr>
            <w:r w:rsidRPr="00D40A1D">
              <w:rPr>
                <w:rFonts w:ascii="Arial" w:hAnsi="Arial" w:cs="Arial"/>
                <w:sz w:val="20"/>
              </w:rPr>
              <w:t>1.6761 mm</w:t>
            </w:r>
          </w:p>
        </w:tc>
      </w:tr>
      <w:tr w:rsidR="00555F1F" w:rsidRPr="00D40A1D" w:rsidTr="006D3FC1">
        <w:tc>
          <w:tcPr>
            <w:tcW w:w="3575" w:type="dxa"/>
          </w:tcPr>
          <w:p w:rsidR="00555F1F" w:rsidRPr="00D40A1D" w:rsidRDefault="00555F1F" w:rsidP="006D3FC1">
            <w:pPr>
              <w:pStyle w:val="CosmosNormalStyle"/>
              <w:spacing w:after="0" w:line="360" w:lineRule="auto"/>
              <w:rPr>
                <w:rFonts w:ascii="Arial" w:hAnsi="Arial" w:cs="Arial"/>
                <w:sz w:val="20"/>
              </w:rPr>
            </w:pPr>
            <w:r w:rsidRPr="00D40A1D">
              <w:rPr>
                <w:rFonts w:ascii="Arial" w:hAnsi="Arial" w:cs="Arial"/>
                <w:sz w:val="20"/>
              </w:rPr>
              <w:t>Calidad:</w:t>
            </w:r>
          </w:p>
        </w:tc>
        <w:tc>
          <w:tcPr>
            <w:tcW w:w="4243" w:type="dxa"/>
          </w:tcPr>
          <w:p w:rsidR="00555F1F" w:rsidRPr="00D40A1D" w:rsidRDefault="00555F1F" w:rsidP="006D3FC1">
            <w:pPr>
              <w:pStyle w:val="CosmosNormalStyle"/>
              <w:spacing w:after="0" w:line="240" w:lineRule="auto"/>
              <w:rPr>
                <w:rFonts w:ascii="Arial" w:hAnsi="Arial" w:cs="Arial"/>
                <w:sz w:val="20"/>
              </w:rPr>
            </w:pPr>
            <w:r w:rsidRPr="00D40A1D">
              <w:rPr>
                <w:rFonts w:ascii="Arial" w:hAnsi="Arial" w:cs="Arial"/>
                <w:sz w:val="20"/>
              </w:rPr>
              <w:t>Alta</w:t>
            </w:r>
          </w:p>
        </w:tc>
      </w:tr>
      <w:tr w:rsidR="00555F1F" w:rsidRPr="00D40A1D" w:rsidTr="006D3FC1">
        <w:tc>
          <w:tcPr>
            <w:tcW w:w="3575" w:type="dxa"/>
          </w:tcPr>
          <w:p w:rsidR="00555F1F" w:rsidRPr="00D40A1D" w:rsidRDefault="00555F1F" w:rsidP="006D3FC1">
            <w:pPr>
              <w:pStyle w:val="CosmosNormalStyle"/>
              <w:spacing w:after="0" w:line="360" w:lineRule="auto"/>
              <w:rPr>
                <w:rFonts w:ascii="Arial" w:hAnsi="Arial" w:cs="Arial"/>
                <w:sz w:val="20"/>
              </w:rPr>
            </w:pPr>
            <w:r w:rsidRPr="00D40A1D">
              <w:rPr>
                <w:rFonts w:ascii="Arial" w:hAnsi="Arial" w:cs="Arial"/>
                <w:sz w:val="20"/>
              </w:rPr>
              <w:t>Número de elementos:</w:t>
            </w:r>
          </w:p>
        </w:tc>
        <w:tc>
          <w:tcPr>
            <w:tcW w:w="4243" w:type="dxa"/>
          </w:tcPr>
          <w:p w:rsidR="00555F1F" w:rsidRPr="00D40A1D" w:rsidRDefault="00555F1F" w:rsidP="006D3FC1">
            <w:pPr>
              <w:pStyle w:val="CosmosNormalStyle"/>
              <w:spacing w:after="0" w:line="240" w:lineRule="auto"/>
              <w:rPr>
                <w:rFonts w:ascii="Arial" w:hAnsi="Arial" w:cs="Arial"/>
                <w:sz w:val="20"/>
              </w:rPr>
            </w:pPr>
            <w:r w:rsidRPr="00D40A1D">
              <w:rPr>
                <w:rFonts w:ascii="Arial" w:hAnsi="Arial" w:cs="Arial"/>
                <w:sz w:val="20"/>
              </w:rPr>
              <w:t>7639</w:t>
            </w:r>
          </w:p>
        </w:tc>
      </w:tr>
      <w:tr w:rsidR="00555F1F" w:rsidRPr="00D40A1D" w:rsidTr="006D3FC1">
        <w:tc>
          <w:tcPr>
            <w:tcW w:w="3575" w:type="dxa"/>
          </w:tcPr>
          <w:p w:rsidR="00555F1F" w:rsidRPr="00D40A1D" w:rsidRDefault="00555F1F" w:rsidP="006D3FC1">
            <w:pPr>
              <w:pStyle w:val="CosmosNormalStyle"/>
              <w:spacing w:after="0" w:line="360" w:lineRule="auto"/>
              <w:rPr>
                <w:rFonts w:ascii="Arial" w:hAnsi="Arial" w:cs="Arial"/>
                <w:sz w:val="20"/>
              </w:rPr>
            </w:pPr>
            <w:r w:rsidRPr="00D40A1D">
              <w:rPr>
                <w:rFonts w:ascii="Arial" w:hAnsi="Arial" w:cs="Arial"/>
                <w:sz w:val="20"/>
              </w:rPr>
              <w:t>Número de nodos:</w:t>
            </w:r>
          </w:p>
        </w:tc>
        <w:tc>
          <w:tcPr>
            <w:tcW w:w="4243" w:type="dxa"/>
          </w:tcPr>
          <w:p w:rsidR="00555F1F" w:rsidRPr="00D40A1D" w:rsidRDefault="00555F1F" w:rsidP="006D3FC1">
            <w:pPr>
              <w:pStyle w:val="CosmosNormalStyle"/>
              <w:spacing w:after="0" w:line="240" w:lineRule="auto"/>
              <w:rPr>
                <w:rFonts w:ascii="Arial" w:hAnsi="Arial" w:cs="Arial"/>
                <w:sz w:val="20"/>
              </w:rPr>
            </w:pPr>
            <w:r w:rsidRPr="00D40A1D">
              <w:rPr>
                <w:rFonts w:ascii="Arial" w:hAnsi="Arial" w:cs="Arial"/>
                <w:sz w:val="20"/>
              </w:rPr>
              <w:t>12437</w:t>
            </w:r>
          </w:p>
        </w:tc>
      </w:tr>
      <w:tr w:rsidR="00555F1F" w:rsidRPr="00D40A1D" w:rsidTr="006D3FC1">
        <w:tc>
          <w:tcPr>
            <w:tcW w:w="3575" w:type="dxa"/>
          </w:tcPr>
          <w:p w:rsidR="00555F1F" w:rsidRPr="00D40A1D" w:rsidRDefault="00555F1F" w:rsidP="006D3FC1">
            <w:pPr>
              <w:pStyle w:val="CosmosNormalStyle"/>
              <w:spacing w:after="0" w:line="360" w:lineRule="auto"/>
              <w:rPr>
                <w:rFonts w:ascii="Arial" w:hAnsi="Arial" w:cs="Arial"/>
                <w:sz w:val="20"/>
              </w:rPr>
            </w:pPr>
            <w:r w:rsidRPr="00D40A1D">
              <w:rPr>
                <w:rFonts w:ascii="Arial" w:hAnsi="Arial" w:cs="Arial"/>
                <w:sz w:val="20"/>
              </w:rPr>
              <w:t>Tiempo para completar la malla (</w:t>
            </w:r>
            <w:proofErr w:type="spellStart"/>
            <w:r w:rsidRPr="00D40A1D">
              <w:rPr>
                <w:rFonts w:ascii="Arial" w:hAnsi="Arial" w:cs="Arial"/>
                <w:sz w:val="20"/>
              </w:rPr>
              <w:t>hh;mm;ss</w:t>
            </w:r>
            <w:proofErr w:type="spellEnd"/>
            <w:r w:rsidRPr="00D40A1D">
              <w:rPr>
                <w:rFonts w:ascii="Arial" w:hAnsi="Arial" w:cs="Arial"/>
                <w:sz w:val="20"/>
              </w:rPr>
              <w:t xml:space="preserve">): </w:t>
            </w:r>
          </w:p>
        </w:tc>
        <w:tc>
          <w:tcPr>
            <w:tcW w:w="4243" w:type="dxa"/>
          </w:tcPr>
          <w:p w:rsidR="00555F1F" w:rsidRPr="00D40A1D" w:rsidRDefault="00555F1F" w:rsidP="006D3FC1">
            <w:pPr>
              <w:pStyle w:val="CosmosNormalStyle"/>
              <w:spacing w:after="0" w:line="240" w:lineRule="auto"/>
              <w:rPr>
                <w:rFonts w:ascii="Arial" w:hAnsi="Arial" w:cs="Arial"/>
                <w:sz w:val="20"/>
              </w:rPr>
            </w:pPr>
            <w:r w:rsidRPr="00D40A1D">
              <w:rPr>
                <w:rFonts w:ascii="Arial" w:hAnsi="Arial" w:cs="Arial"/>
                <w:sz w:val="20"/>
              </w:rPr>
              <w:t>00:00:02</w:t>
            </w:r>
          </w:p>
        </w:tc>
      </w:tr>
      <w:tr w:rsidR="00555F1F" w:rsidRPr="00D40A1D" w:rsidTr="006D3FC1">
        <w:tc>
          <w:tcPr>
            <w:tcW w:w="3575" w:type="dxa"/>
          </w:tcPr>
          <w:p w:rsidR="00555F1F" w:rsidRPr="00D40A1D" w:rsidRDefault="00555F1F" w:rsidP="006D3FC1">
            <w:pPr>
              <w:pStyle w:val="CosmosNormalStyle"/>
              <w:spacing w:after="0" w:line="360" w:lineRule="auto"/>
              <w:rPr>
                <w:rFonts w:ascii="Arial" w:hAnsi="Arial" w:cs="Arial"/>
                <w:sz w:val="20"/>
              </w:rPr>
            </w:pPr>
            <w:r w:rsidRPr="00D40A1D">
              <w:rPr>
                <w:rFonts w:ascii="Arial" w:hAnsi="Arial" w:cs="Arial"/>
                <w:sz w:val="20"/>
              </w:rPr>
              <w:t xml:space="preserve">Nombre de computadora: </w:t>
            </w:r>
          </w:p>
        </w:tc>
        <w:tc>
          <w:tcPr>
            <w:tcW w:w="4243" w:type="dxa"/>
          </w:tcPr>
          <w:p w:rsidR="00555F1F" w:rsidRPr="00D40A1D" w:rsidRDefault="00555F1F" w:rsidP="006D3FC1">
            <w:pPr>
              <w:pStyle w:val="CosmosNormalStyle"/>
              <w:spacing w:after="0" w:line="240" w:lineRule="auto"/>
              <w:rPr>
                <w:rFonts w:ascii="Arial" w:hAnsi="Arial" w:cs="Arial"/>
                <w:sz w:val="20"/>
              </w:rPr>
            </w:pPr>
            <w:r w:rsidRPr="00D40A1D">
              <w:rPr>
                <w:rFonts w:ascii="Arial" w:hAnsi="Arial" w:cs="Arial"/>
                <w:sz w:val="20"/>
              </w:rPr>
              <w:t>MAJISA-PC</w:t>
            </w:r>
          </w:p>
        </w:tc>
      </w:tr>
    </w:tbl>
    <w:p w:rsidR="00555F1F" w:rsidRDefault="00555F1F" w:rsidP="00555F1F">
      <w:pPr>
        <w:pStyle w:val="CosmosHeadingStyle1"/>
        <w:spacing w:after="0"/>
        <w:ind w:firstLine="567"/>
        <w:rPr>
          <w:rFonts w:ascii="Arial" w:hAnsi="Arial" w:cs="Arial"/>
          <w:sz w:val="24"/>
        </w:rPr>
      </w:pPr>
      <w:bookmarkStart w:id="6" w:name="_Toc314473946"/>
    </w:p>
    <w:p w:rsidR="00555F1F" w:rsidRPr="00D40A1D" w:rsidRDefault="00555F1F" w:rsidP="00555F1F">
      <w:pPr>
        <w:pStyle w:val="CosmosHeadingStyle1"/>
        <w:spacing w:after="0"/>
        <w:ind w:firstLine="567"/>
        <w:rPr>
          <w:rFonts w:ascii="Arial" w:hAnsi="Arial" w:cs="Arial"/>
          <w:sz w:val="24"/>
        </w:rPr>
      </w:pPr>
      <w:r>
        <w:rPr>
          <w:rFonts w:ascii="Arial" w:hAnsi="Arial" w:cs="Arial"/>
          <w:sz w:val="24"/>
        </w:rPr>
        <w:t>Fuerzas de R</w:t>
      </w:r>
      <w:r w:rsidRPr="00D40A1D">
        <w:rPr>
          <w:rFonts w:ascii="Arial" w:hAnsi="Arial" w:cs="Arial"/>
          <w:sz w:val="24"/>
        </w:rPr>
        <w:t>eacción</w:t>
      </w:r>
      <w:bookmarkEnd w:id="6"/>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8"/>
        <w:gridCol w:w="1247"/>
        <w:gridCol w:w="1250"/>
        <w:gridCol w:w="1250"/>
        <w:gridCol w:w="1292"/>
        <w:gridCol w:w="1361"/>
      </w:tblGrid>
      <w:tr w:rsidR="00555F1F" w:rsidRPr="00D40A1D" w:rsidTr="006D3FC1">
        <w:tc>
          <w:tcPr>
            <w:tcW w:w="1418" w:type="dxa"/>
          </w:tcPr>
          <w:p w:rsidR="00555F1F" w:rsidRPr="006D54AF" w:rsidRDefault="00555F1F" w:rsidP="006D3FC1">
            <w:pPr>
              <w:pStyle w:val="CosmosNormalStyle"/>
              <w:spacing w:after="0" w:line="240" w:lineRule="auto"/>
              <w:rPr>
                <w:rFonts w:ascii="Arial" w:hAnsi="Arial" w:cs="Arial"/>
                <w:b/>
                <w:sz w:val="20"/>
              </w:rPr>
            </w:pPr>
            <w:r w:rsidRPr="006D54AF">
              <w:rPr>
                <w:rFonts w:ascii="Arial" w:hAnsi="Arial" w:cs="Arial"/>
                <w:b/>
                <w:sz w:val="20"/>
              </w:rPr>
              <w:t>Conjunto de selecciones</w:t>
            </w:r>
          </w:p>
        </w:tc>
        <w:tc>
          <w:tcPr>
            <w:tcW w:w="1247" w:type="dxa"/>
          </w:tcPr>
          <w:p w:rsidR="00555F1F" w:rsidRPr="006D54AF" w:rsidRDefault="00555F1F" w:rsidP="006D3FC1">
            <w:pPr>
              <w:pStyle w:val="CosmosNormalStyle"/>
              <w:spacing w:after="0" w:line="240" w:lineRule="auto"/>
              <w:rPr>
                <w:rFonts w:ascii="Arial" w:hAnsi="Arial" w:cs="Arial"/>
                <w:b/>
                <w:sz w:val="20"/>
              </w:rPr>
            </w:pPr>
            <w:r w:rsidRPr="006D54AF">
              <w:rPr>
                <w:rFonts w:ascii="Arial" w:hAnsi="Arial" w:cs="Arial"/>
                <w:b/>
                <w:sz w:val="20"/>
              </w:rPr>
              <w:t>Unidades</w:t>
            </w:r>
          </w:p>
        </w:tc>
        <w:tc>
          <w:tcPr>
            <w:tcW w:w="1250" w:type="dxa"/>
          </w:tcPr>
          <w:p w:rsidR="00555F1F" w:rsidRPr="006D54AF" w:rsidRDefault="00555F1F" w:rsidP="006D3FC1">
            <w:pPr>
              <w:pStyle w:val="CosmosNormalStyle"/>
              <w:spacing w:after="0" w:line="240" w:lineRule="auto"/>
              <w:rPr>
                <w:rFonts w:ascii="Arial" w:hAnsi="Arial" w:cs="Arial"/>
                <w:b/>
                <w:sz w:val="20"/>
              </w:rPr>
            </w:pPr>
            <w:r w:rsidRPr="006D54AF">
              <w:rPr>
                <w:rFonts w:ascii="Arial" w:hAnsi="Arial" w:cs="Arial"/>
                <w:b/>
                <w:sz w:val="20"/>
              </w:rPr>
              <w:t xml:space="preserve">Suma X </w:t>
            </w:r>
          </w:p>
        </w:tc>
        <w:tc>
          <w:tcPr>
            <w:tcW w:w="1250" w:type="dxa"/>
          </w:tcPr>
          <w:p w:rsidR="00555F1F" w:rsidRPr="006D54AF" w:rsidRDefault="00555F1F" w:rsidP="006D3FC1">
            <w:pPr>
              <w:pStyle w:val="CosmosNormalStyle"/>
              <w:spacing w:after="0" w:line="240" w:lineRule="auto"/>
              <w:rPr>
                <w:rFonts w:ascii="Arial" w:hAnsi="Arial" w:cs="Arial"/>
                <w:b/>
                <w:sz w:val="20"/>
              </w:rPr>
            </w:pPr>
            <w:r w:rsidRPr="006D54AF">
              <w:rPr>
                <w:rFonts w:ascii="Arial" w:hAnsi="Arial" w:cs="Arial"/>
                <w:b/>
                <w:sz w:val="20"/>
              </w:rPr>
              <w:t xml:space="preserve">Suma Y </w:t>
            </w:r>
          </w:p>
        </w:tc>
        <w:tc>
          <w:tcPr>
            <w:tcW w:w="1292" w:type="dxa"/>
          </w:tcPr>
          <w:p w:rsidR="00555F1F" w:rsidRPr="006D54AF" w:rsidRDefault="00555F1F" w:rsidP="006D3FC1">
            <w:pPr>
              <w:pStyle w:val="CosmosNormalStyle"/>
              <w:spacing w:after="0" w:line="240" w:lineRule="auto"/>
              <w:rPr>
                <w:rFonts w:ascii="Arial" w:hAnsi="Arial" w:cs="Arial"/>
                <w:b/>
                <w:sz w:val="20"/>
              </w:rPr>
            </w:pPr>
            <w:r w:rsidRPr="006D54AF">
              <w:rPr>
                <w:rFonts w:ascii="Arial" w:hAnsi="Arial" w:cs="Arial"/>
                <w:b/>
                <w:sz w:val="20"/>
              </w:rPr>
              <w:t xml:space="preserve">Suma Z </w:t>
            </w:r>
          </w:p>
        </w:tc>
        <w:tc>
          <w:tcPr>
            <w:tcW w:w="1361" w:type="dxa"/>
          </w:tcPr>
          <w:p w:rsidR="00555F1F" w:rsidRPr="006D54AF" w:rsidRDefault="00555F1F" w:rsidP="006D3FC1">
            <w:pPr>
              <w:pStyle w:val="CosmosNormalStyle"/>
              <w:spacing w:after="0" w:line="240" w:lineRule="auto"/>
              <w:rPr>
                <w:rFonts w:ascii="Arial" w:hAnsi="Arial" w:cs="Arial"/>
                <w:b/>
                <w:sz w:val="20"/>
              </w:rPr>
            </w:pPr>
            <w:r w:rsidRPr="006D54AF">
              <w:rPr>
                <w:rFonts w:ascii="Arial" w:hAnsi="Arial" w:cs="Arial"/>
                <w:b/>
                <w:sz w:val="20"/>
              </w:rPr>
              <w:t>Resultante</w:t>
            </w:r>
          </w:p>
        </w:tc>
      </w:tr>
      <w:tr w:rsidR="00555F1F" w:rsidRPr="00D40A1D" w:rsidTr="006D3FC1">
        <w:tc>
          <w:tcPr>
            <w:tcW w:w="1418" w:type="dxa"/>
          </w:tcPr>
          <w:p w:rsidR="00555F1F" w:rsidRPr="00D40A1D" w:rsidRDefault="00555F1F" w:rsidP="006D3FC1">
            <w:pPr>
              <w:pStyle w:val="CosmosNormalStyle"/>
              <w:spacing w:after="0" w:line="240" w:lineRule="auto"/>
              <w:rPr>
                <w:rFonts w:ascii="Arial" w:hAnsi="Arial" w:cs="Arial"/>
                <w:sz w:val="20"/>
              </w:rPr>
            </w:pPr>
            <w:r w:rsidRPr="00D40A1D">
              <w:rPr>
                <w:rFonts w:ascii="Arial" w:hAnsi="Arial" w:cs="Arial"/>
                <w:sz w:val="20"/>
              </w:rPr>
              <w:t xml:space="preserve">Todo el </w:t>
            </w:r>
            <w:r w:rsidRPr="00D40A1D">
              <w:rPr>
                <w:rFonts w:ascii="Arial" w:hAnsi="Arial" w:cs="Arial"/>
                <w:sz w:val="20"/>
              </w:rPr>
              <w:lastRenderedPageBreak/>
              <w:t>sólido</w:t>
            </w:r>
          </w:p>
        </w:tc>
        <w:tc>
          <w:tcPr>
            <w:tcW w:w="1247" w:type="dxa"/>
          </w:tcPr>
          <w:p w:rsidR="00555F1F" w:rsidRPr="00D40A1D" w:rsidRDefault="00555F1F" w:rsidP="006D3FC1">
            <w:pPr>
              <w:pStyle w:val="CosmosNormalStyle"/>
              <w:spacing w:after="0" w:line="240" w:lineRule="auto"/>
              <w:rPr>
                <w:rFonts w:ascii="Arial" w:hAnsi="Arial" w:cs="Arial"/>
                <w:sz w:val="20"/>
              </w:rPr>
            </w:pPr>
            <w:r w:rsidRPr="00D40A1D">
              <w:rPr>
                <w:rFonts w:ascii="Arial" w:hAnsi="Arial" w:cs="Arial"/>
                <w:sz w:val="20"/>
              </w:rPr>
              <w:lastRenderedPageBreak/>
              <w:t>N</w:t>
            </w:r>
          </w:p>
        </w:tc>
        <w:tc>
          <w:tcPr>
            <w:tcW w:w="1250" w:type="dxa"/>
          </w:tcPr>
          <w:p w:rsidR="00555F1F" w:rsidRPr="00D40A1D" w:rsidRDefault="00555F1F" w:rsidP="006D3FC1">
            <w:pPr>
              <w:pStyle w:val="CosmosNormalStyle"/>
              <w:spacing w:after="0" w:line="240" w:lineRule="auto"/>
              <w:rPr>
                <w:rFonts w:ascii="Arial" w:hAnsi="Arial" w:cs="Arial"/>
                <w:sz w:val="20"/>
              </w:rPr>
            </w:pPr>
            <w:r w:rsidRPr="00D40A1D">
              <w:rPr>
                <w:rFonts w:ascii="Arial" w:hAnsi="Arial" w:cs="Arial"/>
                <w:sz w:val="20"/>
              </w:rPr>
              <w:t>-2.35203</w:t>
            </w:r>
          </w:p>
        </w:tc>
        <w:tc>
          <w:tcPr>
            <w:tcW w:w="1250" w:type="dxa"/>
          </w:tcPr>
          <w:p w:rsidR="00555F1F" w:rsidRPr="00D40A1D" w:rsidRDefault="00555F1F" w:rsidP="006D3FC1">
            <w:pPr>
              <w:pStyle w:val="CosmosNormalStyle"/>
              <w:spacing w:after="0" w:line="240" w:lineRule="auto"/>
              <w:rPr>
                <w:rFonts w:ascii="Arial" w:hAnsi="Arial" w:cs="Arial"/>
                <w:sz w:val="20"/>
              </w:rPr>
            </w:pPr>
            <w:r w:rsidRPr="00D40A1D">
              <w:rPr>
                <w:rFonts w:ascii="Arial" w:hAnsi="Arial" w:cs="Arial"/>
                <w:sz w:val="20"/>
              </w:rPr>
              <w:t>37082.5</w:t>
            </w:r>
          </w:p>
        </w:tc>
        <w:tc>
          <w:tcPr>
            <w:tcW w:w="1292" w:type="dxa"/>
          </w:tcPr>
          <w:p w:rsidR="00555F1F" w:rsidRPr="00D40A1D" w:rsidRDefault="00555F1F" w:rsidP="006D3FC1">
            <w:pPr>
              <w:pStyle w:val="CosmosNormalStyle"/>
              <w:spacing w:after="0" w:line="240" w:lineRule="auto"/>
              <w:rPr>
                <w:rFonts w:ascii="Arial" w:hAnsi="Arial" w:cs="Arial"/>
                <w:sz w:val="20"/>
              </w:rPr>
            </w:pPr>
            <w:r w:rsidRPr="00D40A1D">
              <w:rPr>
                <w:rFonts w:ascii="Arial" w:hAnsi="Arial" w:cs="Arial"/>
                <w:sz w:val="20"/>
              </w:rPr>
              <w:t>-0.415558</w:t>
            </w:r>
          </w:p>
        </w:tc>
        <w:tc>
          <w:tcPr>
            <w:tcW w:w="1361" w:type="dxa"/>
          </w:tcPr>
          <w:p w:rsidR="00555F1F" w:rsidRPr="00D40A1D" w:rsidRDefault="00555F1F" w:rsidP="006D3FC1">
            <w:pPr>
              <w:pStyle w:val="CosmosNormalStyle"/>
              <w:spacing w:after="0" w:line="240" w:lineRule="auto"/>
              <w:rPr>
                <w:rFonts w:ascii="Arial" w:hAnsi="Arial" w:cs="Arial"/>
                <w:sz w:val="20"/>
              </w:rPr>
            </w:pPr>
            <w:r w:rsidRPr="00D40A1D">
              <w:rPr>
                <w:rFonts w:ascii="Arial" w:hAnsi="Arial" w:cs="Arial"/>
                <w:sz w:val="20"/>
              </w:rPr>
              <w:t>37082.5</w:t>
            </w:r>
          </w:p>
        </w:tc>
      </w:tr>
    </w:tbl>
    <w:p w:rsidR="00555F1F" w:rsidRPr="00D40A1D" w:rsidRDefault="00555F1F" w:rsidP="00555F1F">
      <w:pPr>
        <w:pStyle w:val="CosmosNormalStyle"/>
        <w:spacing w:after="0"/>
        <w:rPr>
          <w:rFonts w:ascii="Arial" w:hAnsi="Arial" w:cs="Arial"/>
          <w:sz w:val="20"/>
        </w:rPr>
      </w:pPr>
    </w:p>
    <w:p w:rsidR="00555F1F" w:rsidRPr="00D40A1D" w:rsidRDefault="00555F1F" w:rsidP="00555F1F">
      <w:pPr>
        <w:pStyle w:val="CosmosHeadingStyle1"/>
        <w:spacing w:after="0"/>
        <w:ind w:firstLine="567"/>
        <w:rPr>
          <w:rFonts w:ascii="Arial" w:hAnsi="Arial" w:cs="Arial"/>
          <w:sz w:val="24"/>
        </w:rPr>
      </w:pPr>
      <w:bookmarkStart w:id="7" w:name="_Toc314473947"/>
      <w:r>
        <w:rPr>
          <w:rFonts w:ascii="Arial" w:hAnsi="Arial" w:cs="Arial"/>
          <w:sz w:val="24"/>
        </w:rPr>
        <w:t>Fuerzas de C</w:t>
      </w:r>
      <w:r w:rsidRPr="00D40A1D">
        <w:rPr>
          <w:rFonts w:ascii="Arial" w:hAnsi="Arial" w:cs="Arial"/>
          <w:sz w:val="24"/>
        </w:rPr>
        <w:t xml:space="preserve">uerpo </w:t>
      </w:r>
      <w:r>
        <w:rPr>
          <w:rFonts w:ascii="Arial" w:hAnsi="Arial" w:cs="Arial"/>
          <w:sz w:val="24"/>
        </w:rPr>
        <w:t>L</w:t>
      </w:r>
      <w:r w:rsidRPr="00D40A1D">
        <w:rPr>
          <w:rFonts w:ascii="Arial" w:hAnsi="Arial" w:cs="Arial"/>
          <w:sz w:val="24"/>
        </w:rPr>
        <w:t>ibre</w:t>
      </w:r>
      <w:bookmarkEnd w:id="7"/>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8"/>
        <w:gridCol w:w="1071"/>
        <w:gridCol w:w="1409"/>
        <w:gridCol w:w="1221"/>
        <w:gridCol w:w="1409"/>
        <w:gridCol w:w="1290"/>
      </w:tblGrid>
      <w:tr w:rsidR="00555F1F" w:rsidRPr="00D40A1D" w:rsidTr="006D3FC1">
        <w:tc>
          <w:tcPr>
            <w:tcW w:w="1418" w:type="dxa"/>
          </w:tcPr>
          <w:p w:rsidR="00555F1F" w:rsidRPr="00D40A1D" w:rsidRDefault="00555F1F" w:rsidP="006D3FC1">
            <w:pPr>
              <w:pStyle w:val="CosmosNormalStyle"/>
              <w:spacing w:after="0" w:line="240" w:lineRule="auto"/>
              <w:rPr>
                <w:rFonts w:ascii="Arial" w:hAnsi="Arial" w:cs="Arial"/>
                <w:sz w:val="20"/>
              </w:rPr>
            </w:pPr>
            <w:r w:rsidRPr="00D40A1D">
              <w:rPr>
                <w:rFonts w:ascii="Arial" w:hAnsi="Arial" w:cs="Arial"/>
                <w:sz w:val="20"/>
              </w:rPr>
              <w:t>Conjunto de selecciones</w:t>
            </w:r>
          </w:p>
        </w:tc>
        <w:tc>
          <w:tcPr>
            <w:tcW w:w="1071" w:type="dxa"/>
          </w:tcPr>
          <w:p w:rsidR="00555F1F" w:rsidRPr="00D40A1D" w:rsidRDefault="00555F1F" w:rsidP="006D3FC1">
            <w:pPr>
              <w:pStyle w:val="CosmosNormalStyle"/>
              <w:spacing w:after="0" w:line="240" w:lineRule="auto"/>
              <w:rPr>
                <w:rFonts w:ascii="Arial" w:hAnsi="Arial" w:cs="Arial"/>
                <w:sz w:val="20"/>
              </w:rPr>
            </w:pPr>
            <w:r w:rsidRPr="00D40A1D">
              <w:rPr>
                <w:rFonts w:ascii="Arial" w:hAnsi="Arial" w:cs="Arial"/>
                <w:sz w:val="20"/>
              </w:rPr>
              <w:t>Unidades</w:t>
            </w:r>
          </w:p>
        </w:tc>
        <w:tc>
          <w:tcPr>
            <w:tcW w:w="1409" w:type="dxa"/>
          </w:tcPr>
          <w:p w:rsidR="00555F1F" w:rsidRPr="00D40A1D" w:rsidRDefault="00555F1F" w:rsidP="006D3FC1">
            <w:pPr>
              <w:pStyle w:val="CosmosNormalStyle"/>
              <w:spacing w:after="0" w:line="240" w:lineRule="auto"/>
              <w:rPr>
                <w:rFonts w:ascii="Arial" w:hAnsi="Arial" w:cs="Arial"/>
                <w:sz w:val="20"/>
              </w:rPr>
            </w:pPr>
            <w:r w:rsidRPr="00D40A1D">
              <w:rPr>
                <w:rFonts w:ascii="Arial" w:hAnsi="Arial" w:cs="Arial"/>
                <w:sz w:val="20"/>
              </w:rPr>
              <w:t xml:space="preserve">Suma X </w:t>
            </w:r>
          </w:p>
        </w:tc>
        <w:tc>
          <w:tcPr>
            <w:tcW w:w="1221" w:type="dxa"/>
          </w:tcPr>
          <w:p w:rsidR="00555F1F" w:rsidRPr="00D40A1D" w:rsidRDefault="00555F1F" w:rsidP="006D3FC1">
            <w:pPr>
              <w:pStyle w:val="CosmosNormalStyle"/>
              <w:spacing w:after="0" w:line="240" w:lineRule="auto"/>
              <w:rPr>
                <w:rFonts w:ascii="Arial" w:hAnsi="Arial" w:cs="Arial"/>
                <w:sz w:val="20"/>
              </w:rPr>
            </w:pPr>
            <w:r w:rsidRPr="00D40A1D">
              <w:rPr>
                <w:rFonts w:ascii="Arial" w:hAnsi="Arial" w:cs="Arial"/>
                <w:sz w:val="20"/>
              </w:rPr>
              <w:t xml:space="preserve">Suma Y </w:t>
            </w:r>
          </w:p>
        </w:tc>
        <w:tc>
          <w:tcPr>
            <w:tcW w:w="1409" w:type="dxa"/>
          </w:tcPr>
          <w:p w:rsidR="00555F1F" w:rsidRPr="00D40A1D" w:rsidRDefault="00555F1F" w:rsidP="006D3FC1">
            <w:pPr>
              <w:pStyle w:val="CosmosNormalStyle"/>
              <w:spacing w:after="0" w:line="240" w:lineRule="auto"/>
              <w:rPr>
                <w:rFonts w:ascii="Arial" w:hAnsi="Arial" w:cs="Arial"/>
                <w:sz w:val="20"/>
              </w:rPr>
            </w:pPr>
            <w:r w:rsidRPr="00D40A1D">
              <w:rPr>
                <w:rFonts w:ascii="Arial" w:hAnsi="Arial" w:cs="Arial"/>
                <w:sz w:val="20"/>
              </w:rPr>
              <w:t xml:space="preserve">Suma Z </w:t>
            </w:r>
          </w:p>
        </w:tc>
        <w:tc>
          <w:tcPr>
            <w:tcW w:w="1290" w:type="dxa"/>
          </w:tcPr>
          <w:p w:rsidR="00555F1F" w:rsidRPr="00D40A1D" w:rsidRDefault="00555F1F" w:rsidP="006D3FC1">
            <w:pPr>
              <w:pStyle w:val="CosmosNormalStyle"/>
              <w:spacing w:after="0" w:line="240" w:lineRule="auto"/>
              <w:rPr>
                <w:rFonts w:ascii="Arial" w:hAnsi="Arial" w:cs="Arial"/>
                <w:sz w:val="20"/>
              </w:rPr>
            </w:pPr>
            <w:r w:rsidRPr="00D40A1D">
              <w:rPr>
                <w:rFonts w:ascii="Arial" w:hAnsi="Arial" w:cs="Arial"/>
                <w:sz w:val="20"/>
              </w:rPr>
              <w:t>Resultante</w:t>
            </w:r>
          </w:p>
        </w:tc>
      </w:tr>
      <w:tr w:rsidR="00555F1F" w:rsidRPr="00D40A1D" w:rsidTr="006D3FC1">
        <w:tc>
          <w:tcPr>
            <w:tcW w:w="1418" w:type="dxa"/>
          </w:tcPr>
          <w:p w:rsidR="00555F1F" w:rsidRPr="00D40A1D" w:rsidRDefault="00555F1F" w:rsidP="006D3FC1">
            <w:pPr>
              <w:pStyle w:val="CosmosNormalStyle"/>
              <w:spacing w:after="0" w:line="240" w:lineRule="auto"/>
              <w:rPr>
                <w:rFonts w:ascii="Arial" w:hAnsi="Arial" w:cs="Arial"/>
                <w:sz w:val="20"/>
              </w:rPr>
            </w:pPr>
            <w:r w:rsidRPr="00D40A1D">
              <w:rPr>
                <w:rFonts w:ascii="Arial" w:hAnsi="Arial" w:cs="Arial"/>
                <w:sz w:val="20"/>
              </w:rPr>
              <w:t>Todo el sólido</w:t>
            </w:r>
          </w:p>
        </w:tc>
        <w:tc>
          <w:tcPr>
            <w:tcW w:w="1071" w:type="dxa"/>
          </w:tcPr>
          <w:p w:rsidR="00555F1F" w:rsidRPr="00D40A1D" w:rsidRDefault="00555F1F" w:rsidP="006D3FC1">
            <w:pPr>
              <w:pStyle w:val="CosmosNormalStyle"/>
              <w:spacing w:after="0" w:line="240" w:lineRule="auto"/>
              <w:rPr>
                <w:rFonts w:ascii="Arial" w:hAnsi="Arial" w:cs="Arial"/>
                <w:sz w:val="20"/>
              </w:rPr>
            </w:pPr>
            <w:r w:rsidRPr="00D40A1D">
              <w:rPr>
                <w:rFonts w:ascii="Arial" w:hAnsi="Arial" w:cs="Arial"/>
                <w:sz w:val="20"/>
              </w:rPr>
              <w:t>N</w:t>
            </w:r>
          </w:p>
        </w:tc>
        <w:tc>
          <w:tcPr>
            <w:tcW w:w="1409" w:type="dxa"/>
          </w:tcPr>
          <w:p w:rsidR="00555F1F" w:rsidRPr="00D40A1D" w:rsidRDefault="00555F1F" w:rsidP="006D3FC1">
            <w:pPr>
              <w:pStyle w:val="CosmosNormalStyle"/>
              <w:spacing w:after="0" w:line="240" w:lineRule="auto"/>
              <w:rPr>
                <w:rFonts w:ascii="Arial" w:hAnsi="Arial" w:cs="Arial"/>
                <w:sz w:val="20"/>
              </w:rPr>
            </w:pPr>
            <w:r w:rsidRPr="00D40A1D">
              <w:rPr>
                <w:rFonts w:ascii="Arial" w:hAnsi="Arial" w:cs="Arial"/>
                <w:sz w:val="20"/>
              </w:rPr>
              <w:t>-0.000196086</w:t>
            </w:r>
          </w:p>
        </w:tc>
        <w:tc>
          <w:tcPr>
            <w:tcW w:w="1221" w:type="dxa"/>
          </w:tcPr>
          <w:p w:rsidR="00555F1F" w:rsidRPr="00D40A1D" w:rsidRDefault="00555F1F" w:rsidP="006D3FC1">
            <w:pPr>
              <w:pStyle w:val="CosmosNormalStyle"/>
              <w:spacing w:after="0" w:line="240" w:lineRule="auto"/>
              <w:rPr>
                <w:rFonts w:ascii="Arial" w:hAnsi="Arial" w:cs="Arial"/>
                <w:sz w:val="20"/>
              </w:rPr>
            </w:pPr>
            <w:r w:rsidRPr="00D40A1D">
              <w:rPr>
                <w:rFonts w:ascii="Arial" w:hAnsi="Arial" w:cs="Arial"/>
                <w:sz w:val="20"/>
              </w:rPr>
              <w:t>0.007188</w:t>
            </w:r>
          </w:p>
        </w:tc>
        <w:tc>
          <w:tcPr>
            <w:tcW w:w="1409" w:type="dxa"/>
          </w:tcPr>
          <w:p w:rsidR="00555F1F" w:rsidRPr="00D40A1D" w:rsidRDefault="00555F1F" w:rsidP="006D3FC1">
            <w:pPr>
              <w:pStyle w:val="CosmosNormalStyle"/>
              <w:spacing w:after="0" w:line="240" w:lineRule="auto"/>
              <w:rPr>
                <w:rFonts w:ascii="Arial" w:hAnsi="Arial" w:cs="Arial"/>
                <w:sz w:val="20"/>
              </w:rPr>
            </w:pPr>
            <w:r w:rsidRPr="00D40A1D">
              <w:rPr>
                <w:rFonts w:ascii="Arial" w:hAnsi="Arial" w:cs="Arial"/>
                <w:sz w:val="20"/>
              </w:rPr>
              <w:t>0.000708533</w:t>
            </w:r>
          </w:p>
        </w:tc>
        <w:tc>
          <w:tcPr>
            <w:tcW w:w="1290" w:type="dxa"/>
          </w:tcPr>
          <w:p w:rsidR="00555F1F" w:rsidRPr="00D40A1D" w:rsidRDefault="00555F1F" w:rsidP="006D3FC1">
            <w:pPr>
              <w:pStyle w:val="CosmosNormalStyle"/>
              <w:spacing w:after="0" w:line="240" w:lineRule="auto"/>
              <w:rPr>
                <w:rFonts w:ascii="Arial" w:hAnsi="Arial" w:cs="Arial"/>
                <w:sz w:val="20"/>
              </w:rPr>
            </w:pPr>
            <w:r w:rsidRPr="00D40A1D">
              <w:rPr>
                <w:rFonts w:ascii="Arial" w:hAnsi="Arial" w:cs="Arial"/>
                <w:sz w:val="20"/>
              </w:rPr>
              <w:t>0.0072255</w:t>
            </w:r>
          </w:p>
        </w:tc>
      </w:tr>
    </w:tbl>
    <w:p w:rsidR="00555F1F" w:rsidRDefault="00555F1F" w:rsidP="00555F1F">
      <w:pPr>
        <w:pStyle w:val="CosmosHeadingStyle2"/>
        <w:spacing w:after="0"/>
        <w:rPr>
          <w:rFonts w:ascii="Arial" w:hAnsi="Arial" w:cs="Arial"/>
          <w:sz w:val="24"/>
          <w:szCs w:val="24"/>
        </w:rPr>
      </w:pPr>
    </w:p>
    <w:p w:rsidR="00555F1F" w:rsidRPr="005D4E76" w:rsidRDefault="00555F1F" w:rsidP="00555F1F">
      <w:pPr>
        <w:pStyle w:val="CosmosHeadingStyle2"/>
        <w:spacing w:after="0"/>
        <w:ind w:firstLine="567"/>
        <w:rPr>
          <w:rFonts w:ascii="Arial" w:hAnsi="Arial" w:cs="Arial"/>
          <w:sz w:val="24"/>
          <w:szCs w:val="24"/>
        </w:rPr>
      </w:pPr>
      <w:r w:rsidRPr="005D4E76">
        <w:rPr>
          <w:rFonts w:ascii="Arial" w:hAnsi="Arial" w:cs="Arial"/>
          <w:sz w:val="24"/>
          <w:szCs w:val="24"/>
        </w:rPr>
        <w:t xml:space="preserve">Momentos de </w:t>
      </w:r>
      <w:r>
        <w:rPr>
          <w:rFonts w:ascii="Arial" w:hAnsi="Arial" w:cs="Arial"/>
          <w:sz w:val="24"/>
          <w:szCs w:val="24"/>
        </w:rPr>
        <w:t>C</w:t>
      </w:r>
      <w:r w:rsidRPr="005D4E76">
        <w:rPr>
          <w:rFonts w:ascii="Arial" w:hAnsi="Arial" w:cs="Arial"/>
          <w:sz w:val="24"/>
          <w:szCs w:val="24"/>
        </w:rPr>
        <w:t xml:space="preserve">uerpo </w:t>
      </w:r>
      <w:r>
        <w:rPr>
          <w:rFonts w:ascii="Arial" w:hAnsi="Arial" w:cs="Arial"/>
          <w:sz w:val="24"/>
          <w:szCs w:val="24"/>
        </w:rPr>
        <w:t>L</w:t>
      </w:r>
      <w:r w:rsidRPr="005D4E76">
        <w:rPr>
          <w:rFonts w:ascii="Arial" w:hAnsi="Arial" w:cs="Arial"/>
          <w:sz w:val="24"/>
          <w:szCs w:val="24"/>
        </w:rPr>
        <w:t>ibre</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51"/>
        <w:gridCol w:w="1345"/>
        <w:gridCol w:w="1247"/>
        <w:gridCol w:w="1247"/>
        <w:gridCol w:w="1247"/>
        <w:gridCol w:w="1381"/>
      </w:tblGrid>
      <w:tr w:rsidR="00555F1F" w:rsidRPr="00D40A1D" w:rsidTr="006D3FC1">
        <w:tc>
          <w:tcPr>
            <w:tcW w:w="755" w:type="dxa"/>
          </w:tcPr>
          <w:p w:rsidR="00555F1F" w:rsidRPr="006D54AF" w:rsidRDefault="00555F1F" w:rsidP="006D3FC1">
            <w:pPr>
              <w:pStyle w:val="CosmosNormalStyle"/>
              <w:spacing w:after="0" w:line="240" w:lineRule="auto"/>
              <w:rPr>
                <w:rFonts w:ascii="Arial" w:hAnsi="Arial" w:cs="Arial"/>
                <w:b/>
                <w:sz w:val="20"/>
              </w:rPr>
            </w:pPr>
            <w:r w:rsidRPr="006D54AF">
              <w:rPr>
                <w:rFonts w:ascii="Arial" w:hAnsi="Arial" w:cs="Arial"/>
                <w:b/>
                <w:sz w:val="20"/>
              </w:rPr>
              <w:t>Conjunto de selecciones</w:t>
            </w:r>
          </w:p>
        </w:tc>
        <w:tc>
          <w:tcPr>
            <w:tcW w:w="1421" w:type="dxa"/>
          </w:tcPr>
          <w:p w:rsidR="00555F1F" w:rsidRPr="006D54AF" w:rsidRDefault="00555F1F" w:rsidP="006D3FC1">
            <w:pPr>
              <w:pStyle w:val="CosmosNormalStyle"/>
              <w:spacing w:after="0" w:line="240" w:lineRule="auto"/>
              <w:rPr>
                <w:rFonts w:ascii="Arial" w:hAnsi="Arial" w:cs="Arial"/>
                <w:b/>
                <w:sz w:val="20"/>
              </w:rPr>
            </w:pPr>
            <w:r w:rsidRPr="006D54AF">
              <w:rPr>
                <w:rFonts w:ascii="Arial" w:hAnsi="Arial" w:cs="Arial"/>
                <w:b/>
                <w:sz w:val="20"/>
              </w:rPr>
              <w:t>Unidades</w:t>
            </w:r>
          </w:p>
        </w:tc>
        <w:tc>
          <w:tcPr>
            <w:tcW w:w="1405" w:type="dxa"/>
          </w:tcPr>
          <w:p w:rsidR="00555F1F" w:rsidRPr="006D54AF" w:rsidRDefault="00555F1F" w:rsidP="006D3FC1">
            <w:pPr>
              <w:pStyle w:val="CosmosNormalStyle"/>
              <w:spacing w:after="0" w:line="240" w:lineRule="auto"/>
              <w:rPr>
                <w:rFonts w:ascii="Arial" w:hAnsi="Arial" w:cs="Arial"/>
                <w:b/>
                <w:sz w:val="20"/>
              </w:rPr>
            </w:pPr>
            <w:r w:rsidRPr="006D54AF">
              <w:rPr>
                <w:rFonts w:ascii="Arial" w:hAnsi="Arial" w:cs="Arial"/>
                <w:b/>
                <w:sz w:val="20"/>
              </w:rPr>
              <w:t xml:space="preserve">Suma X </w:t>
            </w:r>
          </w:p>
        </w:tc>
        <w:tc>
          <w:tcPr>
            <w:tcW w:w="1405" w:type="dxa"/>
          </w:tcPr>
          <w:p w:rsidR="00555F1F" w:rsidRPr="006D54AF" w:rsidRDefault="00555F1F" w:rsidP="006D3FC1">
            <w:pPr>
              <w:pStyle w:val="CosmosNormalStyle"/>
              <w:spacing w:after="0" w:line="240" w:lineRule="auto"/>
              <w:rPr>
                <w:rFonts w:ascii="Arial" w:hAnsi="Arial" w:cs="Arial"/>
                <w:b/>
                <w:sz w:val="20"/>
              </w:rPr>
            </w:pPr>
            <w:r w:rsidRPr="006D54AF">
              <w:rPr>
                <w:rFonts w:ascii="Arial" w:hAnsi="Arial" w:cs="Arial"/>
                <w:b/>
                <w:sz w:val="20"/>
              </w:rPr>
              <w:t xml:space="preserve">Suma Y </w:t>
            </w:r>
          </w:p>
        </w:tc>
        <w:tc>
          <w:tcPr>
            <w:tcW w:w="1405" w:type="dxa"/>
          </w:tcPr>
          <w:p w:rsidR="00555F1F" w:rsidRPr="006D54AF" w:rsidRDefault="00555F1F" w:rsidP="006D3FC1">
            <w:pPr>
              <w:pStyle w:val="CosmosNormalStyle"/>
              <w:spacing w:after="0" w:line="240" w:lineRule="auto"/>
              <w:rPr>
                <w:rFonts w:ascii="Arial" w:hAnsi="Arial" w:cs="Arial"/>
                <w:b/>
                <w:sz w:val="20"/>
              </w:rPr>
            </w:pPr>
            <w:r w:rsidRPr="006D54AF">
              <w:rPr>
                <w:rFonts w:ascii="Arial" w:hAnsi="Arial" w:cs="Arial"/>
                <w:b/>
                <w:sz w:val="20"/>
              </w:rPr>
              <w:t xml:space="preserve">Suma Z </w:t>
            </w:r>
          </w:p>
        </w:tc>
        <w:tc>
          <w:tcPr>
            <w:tcW w:w="1427" w:type="dxa"/>
          </w:tcPr>
          <w:p w:rsidR="00555F1F" w:rsidRPr="006D54AF" w:rsidRDefault="00555F1F" w:rsidP="006D3FC1">
            <w:pPr>
              <w:pStyle w:val="CosmosNormalStyle"/>
              <w:spacing w:after="0" w:line="240" w:lineRule="auto"/>
              <w:rPr>
                <w:rFonts w:ascii="Arial" w:hAnsi="Arial" w:cs="Arial"/>
                <w:b/>
                <w:sz w:val="20"/>
              </w:rPr>
            </w:pPr>
            <w:r w:rsidRPr="006D54AF">
              <w:rPr>
                <w:rFonts w:ascii="Arial" w:hAnsi="Arial" w:cs="Arial"/>
                <w:b/>
                <w:sz w:val="20"/>
              </w:rPr>
              <w:t>Resultante</w:t>
            </w:r>
          </w:p>
        </w:tc>
      </w:tr>
      <w:tr w:rsidR="00555F1F" w:rsidRPr="00D40A1D" w:rsidTr="006D3FC1">
        <w:tc>
          <w:tcPr>
            <w:tcW w:w="755" w:type="dxa"/>
          </w:tcPr>
          <w:p w:rsidR="00555F1F" w:rsidRPr="00D40A1D" w:rsidRDefault="00555F1F" w:rsidP="006D3FC1">
            <w:pPr>
              <w:pStyle w:val="CosmosNormalStyle"/>
              <w:spacing w:after="0" w:line="240" w:lineRule="auto"/>
              <w:rPr>
                <w:rFonts w:ascii="Arial" w:hAnsi="Arial" w:cs="Arial"/>
                <w:sz w:val="20"/>
              </w:rPr>
            </w:pPr>
            <w:r w:rsidRPr="00D40A1D">
              <w:rPr>
                <w:rFonts w:ascii="Arial" w:hAnsi="Arial" w:cs="Arial"/>
                <w:sz w:val="20"/>
              </w:rPr>
              <w:t>Todo el sólido</w:t>
            </w:r>
          </w:p>
        </w:tc>
        <w:tc>
          <w:tcPr>
            <w:tcW w:w="1421" w:type="dxa"/>
          </w:tcPr>
          <w:p w:rsidR="00555F1F" w:rsidRPr="00D40A1D" w:rsidRDefault="00555F1F" w:rsidP="006D3FC1">
            <w:pPr>
              <w:pStyle w:val="CosmosNormalStyle"/>
              <w:spacing w:after="0" w:line="240" w:lineRule="auto"/>
              <w:rPr>
                <w:rFonts w:ascii="Arial" w:hAnsi="Arial" w:cs="Arial"/>
                <w:sz w:val="20"/>
              </w:rPr>
            </w:pPr>
            <w:r w:rsidRPr="00D40A1D">
              <w:rPr>
                <w:rFonts w:ascii="Arial" w:hAnsi="Arial" w:cs="Arial"/>
                <w:sz w:val="20"/>
              </w:rPr>
              <w:t>N-m</w:t>
            </w:r>
          </w:p>
        </w:tc>
        <w:tc>
          <w:tcPr>
            <w:tcW w:w="1405" w:type="dxa"/>
          </w:tcPr>
          <w:p w:rsidR="00555F1F" w:rsidRPr="00D40A1D" w:rsidRDefault="00555F1F" w:rsidP="006D3FC1">
            <w:pPr>
              <w:pStyle w:val="CosmosNormalStyle"/>
              <w:spacing w:after="0" w:line="240" w:lineRule="auto"/>
              <w:rPr>
                <w:rFonts w:ascii="Arial" w:hAnsi="Arial" w:cs="Arial"/>
                <w:sz w:val="20"/>
              </w:rPr>
            </w:pPr>
            <w:r w:rsidRPr="00D40A1D">
              <w:rPr>
                <w:rFonts w:ascii="Arial" w:hAnsi="Arial" w:cs="Arial"/>
                <w:sz w:val="20"/>
              </w:rPr>
              <w:t>0</w:t>
            </w:r>
          </w:p>
        </w:tc>
        <w:tc>
          <w:tcPr>
            <w:tcW w:w="1405" w:type="dxa"/>
          </w:tcPr>
          <w:p w:rsidR="00555F1F" w:rsidRPr="00D40A1D" w:rsidRDefault="00555F1F" w:rsidP="006D3FC1">
            <w:pPr>
              <w:pStyle w:val="CosmosNormalStyle"/>
              <w:spacing w:after="0" w:line="240" w:lineRule="auto"/>
              <w:rPr>
                <w:rFonts w:ascii="Arial" w:hAnsi="Arial" w:cs="Arial"/>
                <w:sz w:val="20"/>
              </w:rPr>
            </w:pPr>
            <w:r w:rsidRPr="00D40A1D">
              <w:rPr>
                <w:rFonts w:ascii="Arial" w:hAnsi="Arial" w:cs="Arial"/>
                <w:sz w:val="20"/>
              </w:rPr>
              <w:t>0</w:t>
            </w:r>
          </w:p>
        </w:tc>
        <w:tc>
          <w:tcPr>
            <w:tcW w:w="1405" w:type="dxa"/>
          </w:tcPr>
          <w:p w:rsidR="00555F1F" w:rsidRPr="00D40A1D" w:rsidRDefault="00555F1F" w:rsidP="006D3FC1">
            <w:pPr>
              <w:pStyle w:val="CosmosNormalStyle"/>
              <w:spacing w:after="0" w:line="240" w:lineRule="auto"/>
              <w:rPr>
                <w:rFonts w:ascii="Arial" w:hAnsi="Arial" w:cs="Arial"/>
                <w:sz w:val="20"/>
              </w:rPr>
            </w:pPr>
            <w:r w:rsidRPr="00D40A1D">
              <w:rPr>
                <w:rFonts w:ascii="Arial" w:hAnsi="Arial" w:cs="Arial"/>
                <w:sz w:val="20"/>
              </w:rPr>
              <w:t>0</w:t>
            </w:r>
          </w:p>
        </w:tc>
        <w:tc>
          <w:tcPr>
            <w:tcW w:w="1427" w:type="dxa"/>
          </w:tcPr>
          <w:p w:rsidR="00555F1F" w:rsidRPr="00D40A1D" w:rsidRDefault="00555F1F" w:rsidP="006D3FC1">
            <w:pPr>
              <w:pStyle w:val="CosmosNormalStyle"/>
              <w:spacing w:after="0" w:line="240" w:lineRule="auto"/>
              <w:rPr>
                <w:rFonts w:ascii="Arial" w:hAnsi="Arial" w:cs="Arial"/>
                <w:sz w:val="20"/>
              </w:rPr>
            </w:pPr>
            <w:r w:rsidRPr="00D40A1D">
              <w:rPr>
                <w:rFonts w:ascii="Arial" w:hAnsi="Arial" w:cs="Arial"/>
                <w:sz w:val="20"/>
              </w:rPr>
              <w:t>1e-033</w:t>
            </w:r>
          </w:p>
        </w:tc>
      </w:tr>
    </w:tbl>
    <w:p w:rsidR="00555F1F" w:rsidRDefault="00555F1F" w:rsidP="00555F1F">
      <w:pPr>
        <w:pStyle w:val="CosmosHeadingStyle1"/>
        <w:spacing w:after="0"/>
        <w:ind w:firstLine="567"/>
        <w:rPr>
          <w:rFonts w:ascii="Arial" w:hAnsi="Arial" w:cs="Arial"/>
          <w:sz w:val="24"/>
        </w:rPr>
      </w:pPr>
      <w:bookmarkStart w:id="8" w:name="_Toc314473951"/>
    </w:p>
    <w:p w:rsidR="00555F1F" w:rsidRPr="00D40A1D" w:rsidRDefault="00555F1F" w:rsidP="00555F1F">
      <w:pPr>
        <w:pStyle w:val="CosmosHeadingStyle1"/>
        <w:spacing w:after="0"/>
        <w:ind w:firstLine="567"/>
        <w:rPr>
          <w:rFonts w:ascii="Arial" w:hAnsi="Arial" w:cs="Arial"/>
          <w:sz w:val="24"/>
        </w:rPr>
      </w:pPr>
      <w:r w:rsidRPr="00D40A1D">
        <w:rPr>
          <w:rFonts w:ascii="Arial" w:hAnsi="Arial" w:cs="Arial"/>
          <w:sz w:val="24"/>
        </w:rPr>
        <w:t xml:space="preserve">Resultados del </w:t>
      </w:r>
      <w:r>
        <w:rPr>
          <w:rFonts w:ascii="Arial" w:hAnsi="Arial" w:cs="Arial"/>
          <w:sz w:val="24"/>
        </w:rPr>
        <w:t>E</w:t>
      </w:r>
      <w:r w:rsidRPr="00D40A1D">
        <w:rPr>
          <w:rFonts w:ascii="Arial" w:hAnsi="Arial" w:cs="Arial"/>
          <w:sz w:val="24"/>
        </w:rPr>
        <w:t>studio</w:t>
      </w:r>
      <w:bookmarkEnd w:id="8"/>
    </w:p>
    <w:p w:rsidR="00555F1F" w:rsidRPr="005D4E76" w:rsidRDefault="00555F1F" w:rsidP="00555F1F">
      <w:pPr>
        <w:pStyle w:val="CosmosHeadingStyle1"/>
        <w:tabs>
          <w:tab w:val="left" w:pos="567"/>
        </w:tabs>
        <w:spacing w:after="0"/>
        <w:rPr>
          <w:rFonts w:ascii="Arial" w:hAnsi="Arial" w:cs="Arial"/>
          <w:sz w:val="24"/>
          <w:szCs w:val="24"/>
        </w:rPr>
      </w:pPr>
      <w:r>
        <w:rPr>
          <w:rFonts w:ascii="Arial" w:hAnsi="Arial" w:cs="Arial"/>
          <w:sz w:val="24"/>
          <w:szCs w:val="24"/>
        </w:rPr>
        <w:tab/>
        <w:t>Resultados P</w:t>
      </w:r>
      <w:r w:rsidRPr="005D4E76">
        <w:rPr>
          <w:rFonts w:ascii="Arial" w:hAnsi="Arial" w:cs="Arial"/>
          <w:sz w:val="24"/>
          <w:szCs w:val="24"/>
        </w:rPr>
        <w:t>redeterminados</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57"/>
        <w:gridCol w:w="1625"/>
        <w:gridCol w:w="1363"/>
        <w:gridCol w:w="1242"/>
        <w:gridCol w:w="1134"/>
        <w:gridCol w:w="1297"/>
      </w:tblGrid>
      <w:tr w:rsidR="00555F1F" w:rsidRPr="00D40A1D" w:rsidTr="006D3FC1">
        <w:tc>
          <w:tcPr>
            <w:tcW w:w="1157" w:type="dxa"/>
          </w:tcPr>
          <w:p w:rsidR="00555F1F" w:rsidRPr="006D54AF" w:rsidRDefault="00555F1F" w:rsidP="006D3FC1">
            <w:pPr>
              <w:pStyle w:val="CosmosNormalStyle"/>
              <w:spacing w:after="0" w:line="240" w:lineRule="auto"/>
              <w:rPr>
                <w:rFonts w:ascii="Arial" w:hAnsi="Arial" w:cs="Arial"/>
                <w:b/>
                <w:sz w:val="20"/>
              </w:rPr>
            </w:pPr>
            <w:r w:rsidRPr="006D54AF">
              <w:rPr>
                <w:rFonts w:ascii="Arial" w:hAnsi="Arial" w:cs="Arial"/>
                <w:b/>
                <w:sz w:val="20"/>
              </w:rPr>
              <w:t>Nombre</w:t>
            </w:r>
          </w:p>
        </w:tc>
        <w:tc>
          <w:tcPr>
            <w:tcW w:w="1625" w:type="dxa"/>
          </w:tcPr>
          <w:p w:rsidR="00555F1F" w:rsidRPr="006D54AF" w:rsidRDefault="00555F1F" w:rsidP="006D3FC1">
            <w:pPr>
              <w:pStyle w:val="CosmosNormalStyle"/>
              <w:spacing w:after="0" w:line="240" w:lineRule="auto"/>
              <w:rPr>
                <w:rFonts w:ascii="Arial" w:hAnsi="Arial" w:cs="Arial"/>
                <w:b/>
                <w:sz w:val="20"/>
              </w:rPr>
            </w:pPr>
            <w:r w:rsidRPr="006D54AF">
              <w:rPr>
                <w:rFonts w:ascii="Arial" w:hAnsi="Arial" w:cs="Arial"/>
                <w:b/>
                <w:sz w:val="20"/>
              </w:rPr>
              <w:t>Tipo</w:t>
            </w:r>
          </w:p>
        </w:tc>
        <w:tc>
          <w:tcPr>
            <w:tcW w:w="1363" w:type="dxa"/>
          </w:tcPr>
          <w:p w:rsidR="00555F1F" w:rsidRPr="006D54AF" w:rsidRDefault="00555F1F" w:rsidP="006D3FC1">
            <w:pPr>
              <w:pStyle w:val="CosmosNormalStyle"/>
              <w:spacing w:after="0" w:line="240" w:lineRule="auto"/>
              <w:rPr>
                <w:rFonts w:ascii="Arial" w:hAnsi="Arial" w:cs="Arial"/>
                <w:b/>
                <w:sz w:val="20"/>
              </w:rPr>
            </w:pPr>
            <w:r w:rsidRPr="006D54AF">
              <w:rPr>
                <w:rFonts w:ascii="Arial" w:hAnsi="Arial" w:cs="Arial"/>
                <w:b/>
                <w:sz w:val="20"/>
              </w:rPr>
              <w:t>Mín.</w:t>
            </w:r>
          </w:p>
        </w:tc>
        <w:tc>
          <w:tcPr>
            <w:tcW w:w="1242" w:type="dxa"/>
          </w:tcPr>
          <w:p w:rsidR="00555F1F" w:rsidRPr="006D54AF" w:rsidRDefault="00555F1F" w:rsidP="006D3FC1">
            <w:pPr>
              <w:pStyle w:val="CosmosNormalStyle"/>
              <w:spacing w:after="0" w:line="240" w:lineRule="auto"/>
              <w:rPr>
                <w:rFonts w:ascii="Arial" w:hAnsi="Arial" w:cs="Arial"/>
                <w:b/>
                <w:sz w:val="20"/>
              </w:rPr>
            </w:pPr>
            <w:r w:rsidRPr="006D54AF">
              <w:rPr>
                <w:rFonts w:ascii="Arial" w:hAnsi="Arial" w:cs="Arial"/>
                <w:b/>
                <w:sz w:val="20"/>
              </w:rPr>
              <w:t>Ubicación</w:t>
            </w:r>
          </w:p>
        </w:tc>
        <w:tc>
          <w:tcPr>
            <w:tcW w:w="1134" w:type="dxa"/>
          </w:tcPr>
          <w:p w:rsidR="00555F1F" w:rsidRPr="006D54AF" w:rsidRDefault="00555F1F" w:rsidP="006D3FC1">
            <w:pPr>
              <w:pStyle w:val="CosmosNormalStyle"/>
              <w:spacing w:after="0" w:line="240" w:lineRule="auto"/>
              <w:rPr>
                <w:rFonts w:ascii="Arial" w:hAnsi="Arial" w:cs="Arial"/>
                <w:b/>
                <w:sz w:val="20"/>
              </w:rPr>
            </w:pPr>
            <w:r w:rsidRPr="006D54AF">
              <w:rPr>
                <w:rFonts w:ascii="Arial" w:hAnsi="Arial" w:cs="Arial"/>
                <w:b/>
                <w:sz w:val="20"/>
              </w:rPr>
              <w:t>Máx.</w:t>
            </w:r>
          </w:p>
        </w:tc>
        <w:tc>
          <w:tcPr>
            <w:tcW w:w="1297" w:type="dxa"/>
          </w:tcPr>
          <w:p w:rsidR="00555F1F" w:rsidRPr="006D54AF" w:rsidRDefault="00555F1F" w:rsidP="006D3FC1">
            <w:pPr>
              <w:pStyle w:val="CosmosNormalStyle"/>
              <w:spacing w:after="0" w:line="240" w:lineRule="auto"/>
              <w:rPr>
                <w:rFonts w:ascii="Arial" w:hAnsi="Arial" w:cs="Arial"/>
                <w:b/>
                <w:sz w:val="20"/>
              </w:rPr>
            </w:pPr>
            <w:r w:rsidRPr="006D54AF">
              <w:rPr>
                <w:rFonts w:ascii="Arial" w:hAnsi="Arial" w:cs="Arial"/>
                <w:b/>
                <w:sz w:val="20"/>
              </w:rPr>
              <w:t>Ubicación</w:t>
            </w:r>
          </w:p>
        </w:tc>
      </w:tr>
      <w:tr w:rsidR="00555F1F" w:rsidRPr="00D40A1D" w:rsidTr="006D3FC1">
        <w:tc>
          <w:tcPr>
            <w:tcW w:w="1157" w:type="dxa"/>
            <w:vAlign w:val="center"/>
          </w:tcPr>
          <w:p w:rsidR="00555F1F" w:rsidRPr="00D40A1D" w:rsidRDefault="00555F1F" w:rsidP="006D3FC1">
            <w:pPr>
              <w:pStyle w:val="CosmosNormalStyle"/>
              <w:spacing w:after="0"/>
              <w:rPr>
                <w:rFonts w:ascii="Arial" w:hAnsi="Arial" w:cs="Arial"/>
                <w:sz w:val="20"/>
              </w:rPr>
            </w:pPr>
            <w:r w:rsidRPr="00D40A1D">
              <w:rPr>
                <w:rFonts w:ascii="Arial" w:hAnsi="Arial" w:cs="Arial"/>
                <w:sz w:val="20"/>
              </w:rPr>
              <w:t>Tensiones1</w:t>
            </w:r>
          </w:p>
        </w:tc>
        <w:tc>
          <w:tcPr>
            <w:tcW w:w="1625" w:type="dxa"/>
            <w:vAlign w:val="center"/>
          </w:tcPr>
          <w:p w:rsidR="00555F1F" w:rsidRPr="00D40A1D" w:rsidRDefault="00555F1F" w:rsidP="006D3FC1">
            <w:pPr>
              <w:pStyle w:val="CosmosNormalStyle"/>
              <w:spacing w:after="0"/>
              <w:rPr>
                <w:rFonts w:ascii="Arial" w:hAnsi="Arial" w:cs="Arial"/>
                <w:sz w:val="20"/>
              </w:rPr>
            </w:pPr>
            <w:r w:rsidRPr="00D40A1D">
              <w:rPr>
                <w:rFonts w:ascii="Arial" w:hAnsi="Arial" w:cs="Arial"/>
                <w:sz w:val="20"/>
              </w:rPr>
              <w:t>VON: Tensión de von Mises</w:t>
            </w:r>
          </w:p>
        </w:tc>
        <w:tc>
          <w:tcPr>
            <w:tcW w:w="1363" w:type="dxa"/>
            <w:vAlign w:val="center"/>
          </w:tcPr>
          <w:p w:rsidR="00555F1F" w:rsidRPr="00D40A1D" w:rsidRDefault="00555F1F" w:rsidP="006D3FC1">
            <w:pPr>
              <w:pStyle w:val="CosmosNormalStyle"/>
              <w:spacing w:after="0"/>
              <w:rPr>
                <w:rFonts w:ascii="Arial" w:hAnsi="Arial" w:cs="Arial"/>
                <w:sz w:val="20"/>
              </w:rPr>
            </w:pPr>
            <w:r w:rsidRPr="00D40A1D">
              <w:rPr>
                <w:rFonts w:ascii="Arial" w:hAnsi="Arial" w:cs="Arial"/>
                <w:sz w:val="20"/>
              </w:rPr>
              <w:t>0.000964403 N/mm^2 (</w:t>
            </w:r>
            <w:proofErr w:type="spellStart"/>
            <w:r w:rsidRPr="00D40A1D">
              <w:rPr>
                <w:rFonts w:ascii="Arial" w:hAnsi="Arial" w:cs="Arial"/>
                <w:sz w:val="20"/>
              </w:rPr>
              <w:t>MPa</w:t>
            </w:r>
            <w:proofErr w:type="spellEnd"/>
            <w:r w:rsidRPr="00D40A1D">
              <w:rPr>
                <w:rFonts w:ascii="Arial" w:hAnsi="Arial" w:cs="Arial"/>
                <w:sz w:val="20"/>
              </w:rPr>
              <w:t>)</w:t>
            </w:r>
          </w:p>
          <w:p w:rsidR="00555F1F" w:rsidRPr="00D40A1D" w:rsidRDefault="00555F1F" w:rsidP="006D3FC1">
            <w:pPr>
              <w:pStyle w:val="CosmosNormalStyle"/>
              <w:spacing w:after="0"/>
              <w:rPr>
                <w:rFonts w:ascii="Arial" w:hAnsi="Arial" w:cs="Arial"/>
                <w:sz w:val="20"/>
              </w:rPr>
            </w:pPr>
            <w:r w:rsidRPr="00D40A1D">
              <w:rPr>
                <w:rFonts w:ascii="Arial" w:hAnsi="Arial" w:cs="Arial"/>
                <w:sz w:val="20"/>
              </w:rPr>
              <w:t>Nodo: 3386</w:t>
            </w:r>
          </w:p>
        </w:tc>
        <w:tc>
          <w:tcPr>
            <w:tcW w:w="1242" w:type="dxa"/>
            <w:vAlign w:val="center"/>
          </w:tcPr>
          <w:p w:rsidR="00555F1F" w:rsidRPr="00D40A1D" w:rsidRDefault="00555F1F" w:rsidP="006D3FC1">
            <w:pPr>
              <w:pStyle w:val="CosmosNormalStyle"/>
              <w:spacing w:after="0"/>
              <w:rPr>
                <w:rFonts w:ascii="Arial" w:hAnsi="Arial" w:cs="Arial"/>
                <w:sz w:val="20"/>
              </w:rPr>
            </w:pPr>
            <w:r w:rsidRPr="00D40A1D">
              <w:rPr>
                <w:rFonts w:ascii="Arial" w:hAnsi="Arial" w:cs="Arial"/>
                <w:sz w:val="20"/>
              </w:rPr>
              <w:t>(170.364 mm,</w:t>
            </w:r>
          </w:p>
          <w:p w:rsidR="00555F1F" w:rsidRPr="00D40A1D" w:rsidRDefault="00555F1F" w:rsidP="006D3FC1">
            <w:pPr>
              <w:pStyle w:val="CosmosNormalStyle"/>
              <w:spacing w:after="0"/>
              <w:rPr>
                <w:rFonts w:ascii="Arial" w:hAnsi="Arial" w:cs="Arial"/>
                <w:sz w:val="20"/>
              </w:rPr>
            </w:pPr>
            <w:r w:rsidRPr="00D40A1D">
              <w:rPr>
                <w:rFonts w:ascii="Arial" w:hAnsi="Arial" w:cs="Arial"/>
                <w:sz w:val="20"/>
              </w:rPr>
              <w:t>443.117 mm,</w:t>
            </w:r>
          </w:p>
          <w:p w:rsidR="00555F1F" w:rsidRPr="00D40A1D" w:rsidRDefault="00555F1F" w:rsidP="006D3FC1">
            <w:pPr>
              <w:pStyle w:val="CosmosNormalStyle"/>
              <w:spacing w:after="0"/>
              <w:rPr>
                <w:rFonts w:ascii="Arial" w:hAnsi="Arial" w:cs="Arial"/>
                <w:sz w:val="20"/>
              </w:rPr>
            </w:pPr>
            <w:r w:rsidRPr="00D40A1D">
              <w:rPr>
                <w:rFonts w:ascii="Arial" w:hAnsi="Arial" w:cs="Arial"/>
                <w:sz w:val="20"/>
              </w:rPr>
              <w:t>37.3726 mm)</w:t>
            </w:r>
          </w:p>
        </w:tc>
        <w:tc>
          <w:tcPr>
            <w:tcW w:w="1134" w:type="dxa"/>
            <w:vAlign w:val="center"/>
          </w:tcPr>
          <w:p w:rsidR="00555F1F" w:rsidRPr="00D40A1D" w:rsidRDefault="00555F1F" w:rsidP="006D3FC1">
            <w:pPr>
              <w:pStyle w:val="CosmosNormalStyle"/>
              <w:spacing w:after="0"/>
              <w:rPr>
                <w:rFonts w:ascii="Arial" w:hAnsi="Arial" w:cs="Arial"/>
                <w:sz w:val="20"/>
              </w:rPr>
            </w:pPr>
            <w:r w:rsidRPr="00D40A1D">
              <w:rPr>
                <w:rFonts w:ascii="Arial" w:hAnsi="Arial" w:cs="Arial"/>
                <w:sz w:val="20"/>
              </w:rPr>
              <w:t>1.89072 N/mm^2 (</w:t>
            </w:r>
            <w:proofErr w:type="spellStart"/>
            <w:r w:rsidRPr="00D40A1D">
              <w:rPr>
                <w:rFonts w:ascii="Arial" w:hAnsi="Arial" w:cs="Arial"/>
                <w:sz w:val="20"/>
              </w:rPr>
              <w:t>MPa</w:t>
            </w:r>
            <w:proofErr w:type="spellEnd"/>
            <w:r w:rsidRPr="00D40A1D">
              <w:rPr>
                <w:rFonts w:ascii="Arial" w:hAnsi="Arial" w:cs="Arial"/>
                <w:sz w:val="20"/>
              </w:rPr>
              <w:t>)</w:t>
            </w:r>
          </w:p>
          <w:p w:rsidR="00555F1F" w:rsidRPr="00D40A1D" w:rsidRDefault="00555F1F" w:rsidP="006D3FC1">
            <w:pPr>
              <w:pStyle w:val="CosmosNormalStyle"/>
              <w:spacing w:after="0"/>
              <w:rPr>
                <w:rFonts w:ascii="Arial" w:hAnsi="Arial" w:cs="Arial"/>
                <w:sz w:val="20"/>
              </w:rPr>
            </w:pPr>
            <w:r w:rsidRPr="00D40A1D">
              <w:rPr>
                <w:rFonts w:ascii="Arial" w:hAnsi="Arial" w:cs="Arial"/>
                <w:sz w:val="20"/>
              </w:rPr>
              <w:t>Nodo: 184</w:t>
            </w:r>
          </w:p>
        </w:tc>
        <w:tc>
          <w:tcPr>
            <w:tcW w:w="1297" w:type="dxa"/>
            <w:vAlign w:val="center"/>
          </w:tcPr>
          <w:p w:rsidR="00555F1F" w:rsidRPr="00D40A1D" w:rsidRDefault="00555F1F" w:rsidP="006D3FC1">
            <w:pPr>
              <w:pStyle w:val="CosmosNormalStyle"/>
              <w:spacing w:after="0"/>
              <w:rPr>
                <w:rFonts w:ascii="Arial" w:hAnsi="Arial" w:cs="Arial"/>
                <w:sz w:val="20"/>
              </w:rPr>
            </w:pPr>
            <w:r w:rsidRPr="00D40A1D">
              <w:rPr>
                <w:rFonts w:ascii="Arial" w:hAnsi="Arial" w:cs="Arial"/>
                <w:sz w:val="20"/>
              </w:rPr>
              <w:t>(46.1549 mm,</w:t>
            </w:r>
          </w:p>
          <w:p w:rsidR="00555F1F" w:rsidRPr="00D40A1D" w:rsidRDefault="00555F1F" w:rsidP="006D3FC1">
            <w:pPr>
              <w:pStyle w:val="CosmosNormalStyle"/>
              <w:spacing w:after="0"/>
              <w:rPr>
                <w:rFonts w:ascii="Arial" w:hAnsi="Arial" w:cs="Arial"/>
                <w:sz w:val="20"/>
              </w:rPr>
            </w:pPr>
            <w:r w:rsidRPr="00D40A1D">
              <w:rPr>
                <w:rFonts w:ascii="Arial" w:hAnsi="Arial" w:cs="Arial"/>
                <w:sz w:val="20"/>
              </w:rPr>
              <w:t>-360.501 mm,</w:t>
            </w:r>
          </w:p>
          <w:p w:rsidR="00555F1F" w:rsidRPr="00D40A1D" w:rsidRDefault="00555F1F" w:rsidP="006D3FC1">
            <w:pPr>
              <w:pStyle w:val="CosmosNormalStyle"/>
              <w:spacing w:after="0"/>
              <w:rPr>
                <w:rFonts w:ascii="Arial" w:hAnsi="Arial" w:cs="Arial"/>
                <w:sz w:val="20"/>
              </w:rPr>
            </w:pPr>
            <w:r w:rsidRPr="00D40A1D">
              <w:rPr>
                <w:rFonts w:ascii="Arial" w:hAnsi="Arial" w:cs="Arial"/>
                <w:sz w:val="20"/>
              </w:rPr>
              <w:t>65.5002 mm)</w:t>
            </w:r>
          </w:p>
        </w:tc>
      </w:tr>
      <w:tr w:rsidR="00555F1F" w:rsidRPr="00D40A1D" w:rsidTr="006D3FC1">
        <w:tc>
          <w:tcPr>
            <w:tcW w:w="1157" w:type="dxa"/>
            <w:vAlign w:val="center"/>
          </w:tcPr>
          <w:p w:rsidR="00555F1F" w:rsidRPr="00D40A1D" w:rsidRDefault="00555F1F" w:rsidP="006D3FC1">
            <w:pPr>
              <w:pStyle w:val="CosmosNormalStyle"/>
              <w:spacing w:after="0"/>
              <w:rPr>
                <w:rFonts w:ascii="Arial" w:hAnsi="Arial" w:cs="Arial"/>
                <w:sz w:val="20"/>
              </w:rPr>
            </w:pPr>
            <w:r w:rsidRPr="00D40A1D">
              <w:rPr>
                <w:rFonts w:ascii="Arial" w:hAnsi="Arial" w:cs="Arial"/>
                <w:sz w:val="20"/>
              </w:rPr>
              <w:t>Desplazamientos1</w:t>
            </w:r>
          </w:p>
        </w:tc>
        <w:tc>
          <w:tcPr>
            <w:tcW w:w="1625" w:type="dxa"/>
            <w:vAlign w:val="center"/>
          </w:tcPr>
          <w:p w:rsidR="00555F1F" w:rsidRPr="00D40A1D" w:rsidRDefault="00555F1F" w:rsidP="006D3FC1">
            <w:pPr>
              <w:pStyle w:val="CosmosNormalStyle"/>
              <w:spacing w:after="0"/>
              <w:rPr>
                <w:rFonts w:ascii="Arial" w:hAnsi="Arial" w:cs="Arial"/>
                <w:sz w:val="20"/>
              </w:rPr>
            </w:pPr>
            <w:r w:rsidRPr="00D40A1D">
              <w:rPr>
                <w:rFonts w:ascii="Arial" w:hAnsi="Arial" w:cs="Arial"/>
                <w:sz w:val="20"/>
              </w:rPr>
              <w:t>URES: Desplazamiento resultante</w:t>
            </w:r>
          </w:p>
        </w:tc>
        <w:tc>
          <w:tcPr>
            <w:tcW w:w="1363" w:type="dxa"/>
            <w:vAlign w:val="center"/>
          </w:tcPr>
          <w:p w:rsidR="00555F1F" w:rsidRPr="00D40A1D" w:rsidRDefault="00555F1F" w:rsidP="006D3FC1">
            <w:pPr>
              <w:pStyle w:val="CosmosNormalStyle"/>
              <w:spacing w:after="0"/>
              <w:rPr>
                <w:rFonts w:ascii="Arial" w:hAnsi="Arial" w:cs="Arial"/>
                <w:sz w:val="20"/>
              </w:rPr>
            </w:pPr>
            <w:r w:rsidRPr="00D40A1D">
              <w:rPr>
                <w:rFonts w:ascii="Arial" w:hAnsi="Arial" w:cs="Arial"/>
                <w:sz w:val="20"/>
              </w:rPr>
              <w:t>0 mm</w:t>
            </w:r>
          </w:p>
          <w:p w:rsidR="00555F1F" w:rsidRPr="00D40A1D" w:rsidRDefault="00555F1F" w:rsidP="006D3FC1">
            <w:pPr>
              <w:pStyle w:val="CosmosNormalStyle"/>
              <w:spacing w:after="0"/>
              <w:rPr>
                <w:rFonts w:ascii="Arial" w:hAnsi="Arial" w:cs="Arial"/>
                <w:sz w:val="20"/>
              </w:rPr>
            </w:pPr>
            <w:r w:rsidRPr="00D40A1D">
              <w:rPr>
                <w:rFonts w:ascii="Arial" w:hAnsi="Arial" w:cs="Arial"/>
                <w:sz w:val="20"/>
              </w:rPr>
              <w:t>Nodo: 63</w:t>
            </w:r>
          </w:p>
        </w:tc>
        <w:tc>
          <w:tcPr>
            <w:tcW w:w="1242" w:type="dxa"/>
            <w:vAlign w:val="center"/>
          </w:tcPr>
          <w:p w:rsidR="00555F1F" w:rsidRPr="00D40A1D" w:rsidRDefault="00555F1F" w:rsidP="006D3FC1">
            <w:pPr>
              <w:pStyle w:val="CosmosNormalStyle"/>
              <w:spacing w:after="0"/>
              <w:rPr>
                <w:rFonts w:ascii="Arial" w:hAnsi="Arial" w:cs="Arial"/>
                <w:sz w:val="20"/>
              </w:rPr>
            </w:pPr>
            <w:r w:rsidRPr="00D40A1D">
              <w:rPr>
                <w:rFonts w:ascii="Arial" w:hAnsi="Arial" w:cs="Arial"/>
                <w:sz w:val="20"/>
              </w:rPr>
              <w:t>(200 mm,</w:t>
            </w:r>
          </w:p>
          <w:p w:rsidR="00555F1F" w:rsidRPr="00D40A1D" w:rsidRDefault="00555F1F" w:rsidP="006D3FC1">
            <w:pPr>
              <w:pStyle w:val="CosmosNormalStyle"/>
              <w:spacing w:after="0"/>
              <w:rPr>
                <w:rFonts w:ascii="Arial" w:hAnsi="Arial" w:cs="Arial"/>
                <w:sz w:val="20"/>
              </w:rPr>
            </w:pPr>
            <w:r w:rsidRPr="00D40A1D">
              <w:rPr>
                <w:rFonts w:ascii="Arial" w:hAnsi="Arial" w:cs="Arial"/>
                <w:sz w:val="20"/>
              </w:rPr>
              <w:t>-463.5 mm,</w:t>
            </w:r>
          </w:p>
          <w:p w:rsidR="00555F1F" w:rsidRPr="00D40A1D" w:rsidRDefault="00555F1F" w:rsidP="006D3FC1">
            <w:pPr>
              <w:pStyle w:val="CosmosNormalStyle"/>
              <w:spacing w:after="0"/>
              <w:rPr>
                <w:rFonts w:ascii="Arial" w:hAnsi="Arial" w:cs="Arial"/>
                <w:sz w:val="20"/>
              </w:rPr>
            </w:pPr>
            <w:r w:rsidRPr="00D40A1D">
              <w:rPr>
                <w:rFonts w:ascii="Arial" w:hAnsi="Arial" w:cs="Arial"/>
                <w:sz w:val="20"/>
              </w:rPr>
              <w:t>65.5 mm)</w:t>
            </w:r>
          </w:p>
        </w:tc>
        <w:tc>
          <w:tcPr>
            <w:tcW w:w="1134" w:type="dxa"/>
            <w:vAlign w:val="center"/>
          </w:tcPr>
          <w:p w:rsidR="00555F1F" w:rsidRPr="00D40A1D" w:rsidRDefault="00555F1F" w:rsidP="006D3FC1">
            <w:pPr>
              <w:pStyle w:val="CosmosNormalStyle"/>
              <w:spacing w:after="0"/>
              <w:rPr>
                <w:rFonts w:ascii="Arial" w:hAnsi="Arial" w:cs="Arial"/>
                <w:sz w:val="20"/>
              </w:rPr>
            </w:pPr>
            <w:r w:rsidRPr="00D40A1D">
              <w:rPr>
                <w:rFonts w:ascii="Arial" w:hAnsi="Arial" w:cs="Arial"/>
                <w:sz w:val="20"/>
              </w:rPr>
              <w:t>0.000946516 mm</w:t>
            </w:r>
          </w:p>
          <w:p w:rsidR="00555F1F" w:rsidRPr="00D40A1D" w:rsidRDefault="00555F1F" w:rsidP="006D3FC1">
            <w:pPr>
              <w:pStyle w:val="CosmosNormalStyle"/>
              <w:spacing w:after="0"/>
              <w:rPr>
                <w:rFonts w:ascii="Arial" w:hAnsi="Arial" w:cs="Arial"/>
                <w:sz w:val="20"/>
              </w:rPr>
            </w:pPr>
            <w:r w:rsidRPr="00D40A1D">
              <w:rPr>
                <w:rFonts w:ascii="Arial" w:hAnsi="Arial" w:cs="Arial"/>
                <w:sz w:val="20"/>
              </w:rPr>
              <w:t>Nodo: 9187</w:t>
            </w:r>
          </w:p>
        </w:tc>
        <w:tc>
          <w:tcPr>
            <w:tcW w:w="1297" w:type="dxa"/>
            <w:vAlign w:val="center"/>
          </w:tcPr>
          <w:p w:rsidR="00555F1F" w:rsidRPr="00D40A1D" w:rsidRDefault="00555F1F" w:rsidP="006D3FC1">
            <w:pPr>
              <w:pStyle w:val="CosmosNormalStyle"/>
              <w:spacing w:after="0"/>
              <w:rPr>
                <w:rFonts w:ascii="Arial" w:hAnsi="Arial" w:cs="Arial"/>
                <w:sz w:val="20"/>
              </w:rPr>
            </w:pPr>
            <w:r w:rsidRPr="00D40A1D">
              <w:rPr>
                <w:rFonts w:ascii="Arial" w:hAnsi="Arial" w:cs="Arial"/>
                <w:sz w:val="20"/>
              </w:rPr>
              <w:t>(-1.58804e-006 mm,</w:t>
            </w:r>
          </w:p>
          <w:p w:rsidR="00555F1F" w:rsidRPr="00D40A1D" w:rsidRDefault="00555F1F" w:rsidP="006D3FC1">
            <w:pPr>
              <w:pStyle w:val="CosmosNormalStyle"/>
              <w:spacing w:after="0"/>
              <w:rPr>
                <w:rFonts w:ascii="Arial" w:hAnsi="Arial" w:cs="Arial"/>
                <w:sz w:val="20"/>
              </w:rPr>
            </w:pPr>
            <w:r w:rsidRPr="00D40A1D">
              <w:rPr>
                <w:rFonts w:ascii="Arial" w:hAnsi="Arial" w:cs="Arial"/>
                <w:sz w:val="20"/>
              </w:rPr>
              <w:t>-360.501 mm,</w:t>
            </w:r>
          </w:p>
          <w:p w:rsidR="00555F1F" w:rsidRPr="00D40A1D" w:rsidRDefault="00555F1F" w:rsidP="006D3FC1">
            <w:pPr>
              <w:pStyle w:val="CosmosNormalStyle"/>
              <w:spacing w:after="0"/>
              <w:rPr>
                <w:rFonts w:ascii="Arial" w:hAnsi="Arial" w:cs="Arial"/>
                <w:sz w:val="20"/>
              </w:rPr>
            </w:pPr>
            <w:r w:rsidRPr="00D40A1D">
              <w:rPr>
                <w:rFonts w:ascii="Arial" w:hAnsi="Arial" w:cs="Arial"/>
                <w:sz w:val="20"/>
              </w:rPr>
              <w:t>-65.5002 mm)</w:t>
            </w:r>
          </w:p>
        </w:tc>
      </w:tr>
      <w:tr w:rsidR="00555F1F" w:rsidRPr="00D40A1D" w:rsidTr="006D3FC1">
        <w:trPr>
          <w:trHeight w:val="1142"/>
        </w:trPr>
        <w:tc>
          <w:tcPr>
            <w:tcW w:w="1157" w:type="dxa"/>
            <w:vAlign w:val="center"/>
          </w:tcPr>
          <w:p w:rsidR="00555F1F" w:rsidRPr="00D40A1D" w:rsidRDefault="00555F1F" w:rsidP="006D3FC1">
            <w:pPr>
              <w:pStyle w:val="CosmosNormalStyle"/>
              <w:spacing w:after="0"/>
              <w:rPr>
                <w:rFonts w:ascii="Arial" w:hAnsi="Arial" w:cs="Arial"/>
                <w:sz w:val="20"/>
              </w:rPr>
            </w:pPr>
            <w:r w:rsidRPr="00D40A1D">
              <w:rPr>
                <w:rFonts w:ascii="Arial" w:hAnsi="Arial" w:cs="Arial"/>
                <w:sz w:val="20"/>
              </w:rPr>
              <w:t>Deformaciones unitarias1</w:t>
            </w:r>
          </w:p>
        </w:tc>
        <w:tc>
          <w:tcPr>
            <w:tcW w:w="1625" w:type="dxa"/>
            <w:vAlign w:val="center"/>
          </w:tcPr>
          <w:p w:rsidR="00555F1F" w:rsidRPr="00D40A1D" w:rsidRDefault="00555F1F" w:rsidP="006D3FC1">
            <w:pPr>
              <w:pStyle w:val="CosmosNormalStyle"/>
              <w:spacing w:after="0"/>
              <w:rPr>
                <w:rFonts w:ascii="Arial" w:hAnsi="Arial" w:cs="Arial"/>
                <w:sz w:val="20"/>
              </w:rPr>
            </w:pPr>
            <w:r w:rsidRPr="00D40A1D">
              <w:rPr>
                <w:rFonts w:ascii="Arial" w:hAnsi="Arial" w:cs="Arial"/>
                <w:sz w:val="20"/>
              </w:rPr>
              <w:t>ESTRN: Deformación unitaria equivalente</w:t>
            </w:r>
          </w:p>
        </w:tc>
        <w:tc>
          <w:tcPr>
            <w:tcW w:w="1363" w:type="dxa"/>
            <w:vAlign w:val="center"/>
          </w:tcPr>
          <w:p w:rsidR="00555F1F" w:rsidRPr="00D40A1D" w:rsidRDefault="00555F1F" w:rsidP="006D3FC1">
            <w:pPr>
              <w:pStyle w:val="CosmosNormalStyle"/>
              <w:spacing w:after="0"/>
              <w:rPr>
                <w:rFonts w:ascii="Arial" w:hAnsi="Arial" w:cs="Arial"/>
                <w:sz w:val="20"/>
              </w:rPr>
            </w:pPr>
            <w:r w:rsidRPr="00D40A1D">
              <w:rPr>
                <w:rFonts w:ascii="Arial" w:hAnsi="Arial" w:cs="Arial"/>
                <w:sz w:val="20"/>
              </w:rPr>
              <w:t xml:space="preserve">3.75611e-009 </w:t>
            </w:r>
          </w:p>
          <w:p w:rsidR="00555F1F" w:rsidRPr="00D40A1D" w:rsidRDefault="00555F1F" w:rsidP="006D3FC1">
            <w:pPr>
              <w:pStyle w:val="CosmosNormalStyle"/>
              <w:spacing w:after="0"/>
              <w:rPr>
                <w:rFonts w:ascii="Arial" w:hAnsi="Arial" w:cs="Arial"/>
                <w:sz w:val="20"/>
              </w:rPr>
            </w:pPr>
            <w:r w:rsidRPr="00D40A1D">
              <w:rPr>
                <w:rFonts w:ascii="Arial" w:hAnsi="Arial" w:cs="Arial"/>
                <w:sz w:val="20"/>
              </w:rPr>
              <w:t>Elemento: 4811</w:t>
            </w:r>
          </w:p>
        </w:tc>
        <w:tc>
          <w:tcPr>
            <w:tcW w:w="1242" w:type="dxa"/>
            <w:vAlign w:val="center"/>
          </w:tcPr>
          <w:p w:rsidR="00555F1F" w:rsidRPr="00D40A1D" w:rsidRDefault="00555F1F" w:rsidP="006D3FC1">
            <w:pPr>
              <w:pStyle w:val="CosmosNormalStyle"/>
              <w:spacing w:after="0"/>
              <w:rPr>
                <w:rFonts w:ascii="Arial" w:hAnsi="Arial" w:cs="Arial"/>
                <w:sz w:val="20"/>
              </w:rPr>
            </w:pPr>
            <w:r w:rsidRPr="00D40A1D">
              <w:rPr>
                <w:rFonts w:ascii="Arial" w:hAnsi="Arial" w:cs="Arial"/>
                <w:sz w:val="20"/>
              </w:rPr>
              <w:t>(-167.809 mm,</w:t>
            </w:r>
          </w:p>
          <w:p w:rsidR="00555F1F" w:rsidRPr="00D40A1D" w:rsidRDefault="00555F1F" w:rsidP="006D3FC1">
            <w:pPr>
              <w:pStyle w:val="CosmosNormalStyle"/>
              <w:spacing w:after="0"/>
              <w:rPr>
                <w:rFonts w:ascii="Arial" w:hAnsi="Arial" w:cs="Arial"/>
                <w:sz w:val="20"/>
              </w:rPr>
            </w:pPr>
            <w:r w:rsidRPr="00D40A1D">
              <w:rPr>
                <w:rFonts w:ascii="Arial" w:hAnsi="Arial" w:cs="Arial"/>
                <w:sz w:val="20"/>
              </w:rPr>
              <w:t>447.957 mm,</w:t>
            </w:r>
          </w:p>
          <w:p w:rsidR="00555F1F" w:rsidRPr="00D40A1D" w:rsidRDefault="00555F1F" w:rsidP="006D3FC1">
            <w:pPr>
              <w:pStyle w:val="CosmosNormalStyle"/>
              <w:spacing w:after="0"/>
              <w:rPr>
                <w:rFonts w:ascii="Arial" w:hAnsi="Arial" w:cs="Arial"/>
                <w:sz w:val="20"/>
              </w:rPr>
            </w:pPr>
            <w:r w:rsidRPr="00D40A1D">
              <w:rPr>
                <w:rFonts w:ascii="Arial" w:hAnsi="Arial" w:cs="Arial"/>
                <w:sz w:val="20"/>
              </w:rPr>
              <w:t>-16.601 mm)</w:t>
            </w:r>
          </w:p>
        </w:tc>
        <w:tc>
          <w:tcPr>
            <w:tcW w:w="1134" w:type="dxa"/>
            <w:vAlign w:val="center"/>
          </w:tcPr>
          <w:p w:rsidR="00555F1F" w:rsidRPr="00D40A1D" w:rsidRDefault="00555F1F" w:rsidP="006D3FC1">
            <w:pPr>
              <w:pStyle w:val="CosmosNormalStyle"/>
              <w:spacing w:after="0"/>
              <w:rPr>
                <w:rFonts w:ascii="Arial" w:hAnsi="Arial" w:cs="Arial"/>
                <w:sz w:val="20"/>
              </w:rPr>
            </w:pPr>
            <w:r w:rsidRPr="00D40A1D">
              <w:rPr>
                <w:rFonts w:ascii="Arial" w:hAnsi="Arial" w:cs="Arial"/>
                <w:sz w:val="20"/>
              </w:rPr>
              <w:t xml:space="preserve">7.49688e-006 </w:t>
            </w:r>
          </w:p>
          <w:p w:rsidR="00555F1F" w:rsidRPr="00D40A1D" w:rsidRDefault="00555F1F" w:rsidP="006D3FC1">
            <w:pPr>
              <w:pStyle w:val="CosmosNormalStyle"/>
              <w:spacing w:after="0"/>
              <w:rPr>
                <w:rFonts w:ascii="Arial" w:hAnsi="Arial" w:cs="Arial"/>
                <w:sz w:val="20"/>
              </w:rPr>
            </w:pPr>
            <w:r w:rsidRPr="00D40A1D">
              <w:rPr>
                <w:rFonts w:ascii="Arial" w:hAnsi="Arial" w:cs="Arial"/>
                <w:sz w:val="20"/>
              </w:rPr>
              <w:t>Elemento: 1368</w:t>
            </w:r>
          </w:p>
        </w:tc>
        <w:tc>
          <w:tcPr>
            <w:tcW w:w="1297" w:type="dxa"/>
            <w:vAlign w:val="center"/>
          </w:tcPr>
          <w:p w:rsidR="00555F1F" w:rsidRPr="00D40A1D" w:rsidRDefault="00555F1F" w:rsidP="006D3FC1">
            <w:pPr>
              <w:pStyle w:val="CosmosNormalStyle"/>
              <w:spacing w:after="0"/>
              <w:rPr>
                <w:rFonts w:ascii="Arial" w:hAnsi="Arial" w:cs="Arial"/>
                <w:sz w:val="20"/>
              </w:rPr>
            </w:pPr>
            <w:r w:rsidRPr="00D40A1D">
              <w:rPr>
                <w:rFonts w:ascii="Arial" w:hAnsi="Arial" w:cs="Arial"/>
                <w:sz w:val="20"/>
              </w:rPr>
              <w:t>(-0.796642 mm,</w:t>
            </w:r>
          </w:p>
          <w:p w:rsidR="00555F1F" w:rsidRPr="00D40A1D" w:rsidRDefault="00555F1F" w:rsidP="006D3FC1">
            <w:pPr>
              <w:pStyle w:val="CosmosNormalStyle"/>
              <w:spacing w:after="0"/>
              <w:rPr>
                <w:rFonts w:ascii="Arial" w:hAnsi="Arial" w:cs="Arial"/>
                <w:sz w:val="20"/>
              </w:rPr>
            </w:pPr>
            <w:r w:rsidRPr="00D40A1D">
              <w:rPr>
                <w:rFonts w:ascii="Arial" w:hAnsi="Arial" w:cs="Arial"/>
                <w:sz w:val="20"/>
              </w:rPr>
              <w:t>-403.763 mm,</w:t>
            </w:r>
          </w:p>
          <w:p w:rsidR="00555F1F" w:rsidRPr="00D40A1D" w:rsidRDefault="00555F1F" w:rsidP="006D3FC1">
            <w:pPr>
              <w:pStyle w:val="CosmosNormalStyle"/>
              <w:spacing w:after="0"/>
              <w:rPr>
                <w:rFonts w:ascii="Arial" w:hAnsi="Arial" w:cs="Arial"/>
                <w:sz w:val="20"/>
              </w:rPr>
            </w:pPr>
            <w:r w:rsidRPr="00D40A1D">
              <w:rPr>
                <w:rFonts w:ascii="Arial" w:hAnsi="Arial" w:cs="Arial"/>
                <w:sz w:val="20"/>
              </w:rPr>
              <w:t>48.0241 mm)</w:t>
            </w:r>
          </w:p>
        </w:tc>
      </w:tr>
    </w:tbl>
    <w:p w:rsidR="00555F1F" w:rsidRDefault="00555F1F" w:rsidP="00555F1F">
      <w:pPr>
        <w:pStyle w:val="CosmosNormalStyle"/>
        <w:spacing w:after="0"/>
        <w:jc w:val="center"/>
        <w:rPr>
          <w:rFonts w:ascii="Arial" w:hAnsi="Arial" w:cs="Arial"/>
          <w:sz w:val="20"/>
        </w:rPr>
      </w:pPr>
    </w:p>
    <w:p w:rsidR="00555F1F" w:rsidRDefault="00555F1F" w:rsidP="00555F1F">
      <w:pPr>
        <w:pStyle w:val="CosmosNormalStyle"/>
        <w:spacing w:after="0"/>
        <w:jc w:val="center"/>
        <w:rPr>
          <w:rFonts w:ascii="Arial" w:hAnsi="Arial" w:cs="Arial"/>
          <w:sz w:val="20"/>
        </w:rPr>
      </w:pPr>
    </w:p>
    <w:p w:rsidR="00555F1F" w:rsidRPr="00D40A1D" w:rsidRDefault="00555F1F" w:rsidP="00555F1F">
      <w:pPr>
        <w:pStyle w:val="CosmosNormalStyle"/>
        <w:spacing w:after="0"/>
        <w:jc w:val="center"/>
        <w:rPr>
          <w:rFonts w:ascii="Arial" w:hAnsi="Arial" w:cs="Arial"/>
          <w:sz w:val="20"/>
        </w:rPr>
      </w:pPr>
    </w:p>
    <w:p w:rsidR="00555F1F" w:rsidRDefault="00555F1F" w:rsidP="00555F1F">
      <w:pPr>
        <w:pStyle w:val="ReddyCaption"/>
        <w:spacing w:after="0"/>
        <w:jc w:val="center"/>
        <w:rPr>
          <w:rFonts w:ascii="Arial" w:hAnsi="Arial" w:cs="Arial"/>
          <w:b/>
          <w:sz w:val="24"/>
          <w:szCs w:val="24"/>
        </w:rPr>
      </w:pPr>
      <w:bookmarkStart w:id="9" w:name="_Toc314473953"/>
    </w:p>
    <w:p w:rsidR="00555F1F" w:rsidRDefault="00555F1F" w:rsidP="00555F1F">
      <w:pPr>
        <w:pStyle w:val="ReddyCaption"/>
        <w:spacing w:after="0"/>
        <w:jc w:val="center"/>
        <w:rPr>
          <w:rFonts w:ascii="Arial" w:hAnsi="Arial" w:cs="Arial"/>
          <w:b/>
          <w:sz w:val="24"/>
          <w:szCs w:val="24"/>
        </w:rPr>
      </w:pPr>
      <w:r>
        <w:rPr>
          <w:rFonts w:ascii="Arial" w:hAnsi="Arial" w:cs="Arial"/>
          <w:b/>
          <w:noProof/>
          <w:sz w:val="24"/>
          <w:szCs w:val="24"/>
          <w:lang w:eastAsia="es-EC"/>
        </w:rPr>
        <w:drawing>
          <wp:anchor distT="0" distB="0" distL="114300" distR="114300" simplePos="0" relativeHeight="251715584" behindDoc="1" locked="0" layoutInCell="1" allowOverlap="1">
            <wp:simplePos x="0" y="0"/>
            <wp:positionH relativeFrom="column">
              <wp:posOffset>172720</wp:posOffset>
            </wp:positionH>
            <wp:positionV relativeFrom="paragraph">
              <wp:posOffset>72390</wp:posOffset>
            </wp:positionV>
            <wp:extent cx="4995545" cy="3491230"/>
            <wp:effectExtent l="76200" t="76200" r="109855" b="71120"/>
            <wp:wrapNone/>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5" cstate="print"/>
                    <a:srcRect/>
                    <a:stretch>
                      <a:fillRect/>
                    </a:stretch>
                  </pic:blipFill>
                  <pic:spPr bwMode="auto">
                    <a:xfrm>
                      <a:off x="0" y="0"/>
                      <a:ext cx="4995545" cy="34912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55F1F" w:rsidRDefault="00555F1F" w:rsidP="00555F1F">
      <w:pPr>
        <w:pStyle w:val="ReddyCaption"/>
        <w:spacing w:after="0"/>
        <w:jc w:val="center"/>
        <w:rPr>
          <w:rFonts w:ascii="Arial" w:hAnsi="Arial" w:cs="Arial"/>
          <w:b/>
          <w:sz w:val="24"/>
          <w:szCs w:val="24"/>
        </w:rPr>
      </w:pPr>
    </w:p>
    <w:p w:rsidR="00555F1F" w:rsidRDefault="00555F1F" w:rsidP="00555F1F">
      <w:pPr>
        <w:pStyle w:val="ReddyCaption"/>
        <w:spacing w:after="0"/>
        <w:jc w:val="center"/>
        <w:rPr>
          <w:rFonts w:ascii="Arial" w:hAnsi="Arial" w:cs="Arial"/>
          <w:b/>
          <w:sz w:val="24"/>
          <w:szCs w:val="24"/>
        </w:rPr>
      </w:pPr>
    </w:p>
    <w:p w:rsidR="00555F1F" w:rsidRDefault="00555F1F" w:rsidP="00555F1F">
      <w:pPr>
        <w:pStyle w:val="ReddyCaption"/>
        <w:spacing w:after="0"/>
        <w:jc w:val="center"/>
        <w:rPr>
          <w:rFonts w:ascii="Arial" w:hAnsi="Arial" w:cs="Arial"/>
          <w:b/>
          <w:sz w:val="24"/>
          <w:szCs w:val="24"/>
        </w:rPr>
      </w:pPr>
    </w:p>
    <w:p w:rsidR="00555F1F" w:rsidRDefault="00555F1F" w:rsidP="00555F1F">
      <w:pPr>
        <w:pStyle w:val="ReddyCaption"/>
        <w:spacing w:after="0"/>
        <w:jc w:val="center"/>
        <w:rPr>
          <w:rFonts w:ascii="Arial" w:hAnsi="Arial" w:cs="Arial"/>
          <w:b/>
          <w:sz w:val="24"/>
          <w:szCs w:val="24"/>
        </w:rPr>
      </w:pPr>
    </w:p>
    <w:p w:rsidR="00555F1F" w:rsidRDefault="00555F1F" w:rsidP="00555F1F">
      <w:pPr>
        <w:pStyle w:val="ReddyCaption"/>
        <w:spacing w:after="0"/>
        <w:jc w:val="center"/>
        <w:rPr>
          <w:rFonts w:ascii="Arial" w:hAnsi="Arial" w:cs="Arial"/>
          <w:b/>
          <w:sz w:val="24"/>
          <w:szCs w:val="24"/>
        </w:rPr>
      </w:pPr>
    </w:p>
    <w:p w:rsidR="00555F1F" w:rsidRDefault="00555F1F" w:rsidP="00555F1F">
      <w:pPr>
        <w:pStyle w:val="ReddyCaption"/>
        <w:spacing w:after="0"/>
        <w:jc w:val="center"/>
        <w:rPr>
          <w:rFonts w:ascii="Arial" w:hAnsi="Arial" w:cs="Arial"/>
          <w:b/>
          <w:sz w:val="24"/>
          <w:szCs w:val="24"/>
        </w:rPr>
      </w:pPr>
    </w:p>
    <w:p w:rsidR="00555F1F" w:rsidRDefault="00555F1F" w:rsidP="00555F1F">
      <w:pPr>
        <w:pStyle w:val="ReddyCaption"/>
        <w:spacing w:after="0"/>
        <w:jc w:val="center"/>
        <w:rPr>
          <w:rFonts w:ascii="Arial" w:hAnsi="Arial" w:cs="Arial"/>
          <w:b/>
          <w:sz w:val="24"/>
          <w:szCs w:val="24"/>
        </w:rPr>
      </w:pPr>
    </w:p>
    <w:p w:rsidR="00555F1F" w:rsidRDefault="00555F1F" w:rsidP="00555F1F">
      <w:pPr>
        <w:pStyle w:val="ReddyCaption"/>
        <w:spacing w:after="0"/>
        <w:jc w:val="center"/>
        <w:rPr>
          <w:rFonts w:ascii="Arial" w:hAnsi="Arial" w:cs="Arial"/>
          <w:b/>
          <w:sz w:val="24"/>
          <w:szCs w:val="24"/>
        </w:rPr>
      </w:pPr>
    </w:p>
    <w:p w:rsidR="00555F1F" w:rsidRDefault="00555F1F" w:rsidP="00555F1F">
      <w:pPr>
        <w:pStyle w:val="ReddyCaption"/>
        <w:spacing w:after="0"/>
        <w:jc w:val="center"/>
        <w:rPr>
          <w:rFonts w:ascii="Arial" w:hAnsi="Arial" w:cs="Arial"/>
          <w:b/>
          <w:sz w:val="24"/>
          <w:szCs w:val="24"/>
        </w:rPr>
      </w:pPr>
    </w:p>
    <w:p w:rsidR="00555F1F" w:rsidRDefault="00555F1F" w:rsidP="00555F1F">
      <w:pPr>
        <w:pStyle w:val="ReddyCaption"/>
        <w:spacing w:after="0"/>
        <w:jc w:val="center"/>
        <w:rPr>
          <w:rFonts w:ascii="Arial" w:hAnsi="Arial" w:cs="Arial"/>
          <w:b/>
          <w:sz w:val="24"/>
          <w:szCs w:val="24"/>
        </w:rPr>
      </w:pPr>
    </w:p>
    <w:p w:rsidR="00555F1F" w:rsidRDefault="00555F1F" w:rsidP="00555F1F">
      <w:pPr>
        <w:pStyle w:val="ReddyCaption"/>
        <w:spacing w:after="0"/>
        <w:jc w:val="center"/>
        <w:rPr>
          <w:rFonts w:ascii="Arial" w:hAnsi="Arial" w:cs="Arial"/>
          <w:b/>
          <w:sz w:val="24"/>
          <w:szCs w:val="24"/>
        </w:rPr>
      </w:pPr>
    </w:p>
    <w:p w:rsidR="00555F1F" w:rsidRDefault="00555F1F" w:rsidP="00555F1F">
      <w:pPr>
        <w:pStyle w:val="ReddyCaption"/>
        <w:spacing w:after="0"/>
        <w:jc w:val="center"/>
        <w:rPr>
          <w:rFonts w:ascii="Arial" w:hAnsi="Arial" w:cs="Arial"/>
          <w:b/>
          <w:sz w:val="24"/>
          <w:szCs w:val="24"/>
        </w:rPr>
      </w:pPr>
    </w:p>
    <w:p w:rsidR="00555F1F" w:rsidRDefault="00555F1F" w:rsidP="00555F1F">
      <w:pPr>
        <w:pStyle w:val="ReddyCaption"/>
        <w:spacing w:after="0"/>
        <w:jc w:val="center"/>
        <w:rPr>
          <w:rFonts w:ascii="Arial" w:hAnsi="Arial" w:cs="Arial"/>
          <w:b/>
          <w:sz w:val="24"/>
          <w:szCs w:val="24"/>
        </w:rPr>
      </w:pPr>
    </w:p>
    <w:p w:rsidR="00555F1F" w:rsidRDefault="00555F1F" w:rsidP="00555F1F">
      <w:pPr>
        <w:pStyle w:val="ReddyCaption"/>
        <w:spacing w:after="0" w:line="480" w:lineRule="auto"/>
        <w:jc w:val="center"/>
        <w:rPr>
          <w:rFonts w:ascii="Arial" w:hAnsi="Arial" w:cs="Arial"/>
          <w:b/>
          <w:sz w:val="24"/>
          <w:szCs w:val="24"/>
        </w:rPr>
      </w:pPr>
    </w:p>
    <w:p w:rsidR="00555F1F" w:rsidRDefault="00555F1F" w:rsidP="00555F1F">
      <w:pPr>
        <w:pStyle w:val="ReddyCaption"/>
        <w:spacing w:after="0" w:line="480" w:lineRule="auto"/>
        <w:jc w:val="center"/>
        <w:rPr>
          <w:rFonts w:ascii="Arial" w:hAnsi="Arial" w:cs="Arial"/>
          <w:b/>
          <w:sz w:val="24"/>
          <w:szCs w:val="24"/>
        </w:rPr>
      </w:pPr>
    </w:p>
    <w:p w:rsidR="00555F1F" w:rsidRDefault="00555F1F" w:rsidP="00555F1F">
      <w:pPr>
        <w:pStyle w:val="ReddyCaption"/>
        <w:spacing w:after="0" w:line="240" w:lineRule="auto"/>
        <w:jc w:val="center"/>
        <w:rPr>
          <w:rFonts w:ascii="Arial" w:hAnsi="Arial" w:cs="Arial"/>
          <w:b/>
          <w:sz w:val="24"/>
          <w:szCs w:val="24"/>
        </w:rPr>
      </w:pPr>
    </w:p>
    <w:p w:rsidR="00555F1F" w:rsidRPr="00D477ED" w:rsidRDefault="00555F1F" w:rsidP="00555F1F">
      <w:pPr>
        <w:pStyle w:val="ReddyCaption"/>
        <w:spacing w:after="0" w:line="480" w:lineRule="auto"/>
        <w:jc w:val="center"/>
        <w:rPr>
          <w:rFonts w:ascii="Arial" w:hAnsi="Arial" w:cs="Arial"/>
          <w:sz w:val="24"/>
          <w:szCs w:val="24"/>
        </w:rPr>
      </w:pPr>
      <w:r>
        <w:rPr>
          <w:rFonts w:ascii="Arial" w:hAnsi="Arial" w:cs="Arial"/>
          <w:b/>
          <w:noProof/>
          <w:sz w:val="24"/>
          <w:szCs w:val="24"/>
          <w:lang w:eastAsia="es-EC"/>
        </w:rPr>
        <w:drawing>
          <wp:anchor distT="0" distB="0" distL="114300" distR="114300" simplePos="0" relativeHeight="251716608" behindDoc="1" locked="0" layoutInCell="1" allowOverlap="1">
            <wp:simplePos x="0" y="0"/>
            <wp:positionH relativeFrom="column">
              <wp:posOffset>178217</wp:posOffset>
            </wp:positionH>
            <wp:positionV relativeFrom="paragraph">
              <wp:posOffset>167668</wp:posOffset>
            </wp:positionV>
            <wp:extent cx="4850642" cy="3368835"/>
            <wp:effectExtent l="114300" t="76200" r="102358" b="79215"/>
            <wp:wrapNone/>
            <wp:docPr id="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6" cstate="print"/>
                    <a:srcRect/>
                    <a:stretch>
                      <a:fillRect/>
                    </a:stretch>
                  </pic:blipFill>
                  <pic:spPr bwMode="auto">
                    <a:xfrm>
                      <a:off x="0" y="0"/>
                      <a:ext cx="4850642" cy="33688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D477ED">
        <w:rPr>
          <w:rFonts w:ascii="Arial" w:hAnsi="Arial" w:cs="Arial"/>
          <w:b/>
          <w:sz w:val="24"/>
          <w:szCs w:val="24"/>
        </w:rPr>
        <w:t>FIGURA 3.</w:t>
      </w:r>
      <w:r>
        <w:rPr>
          <w:rFonts w:ascii="Arial" w:hAnsi="Arial" w:cs="Arial"/>
          <w:b/>
          <w:sz w:val="24"/>
          <w:szCs w:val="24"/>
        </w:rPr>
        <w:t>1</w:t>
      </w:r>
      <w:r w:rsidRPr="00D477ED">
        <w:rPr>
          <w:rFonts w:ascii="Arial" w:hAnsi="Arial" w:cs="Arial"/>
          <w:b/>
          <w:sz w:val="24"/>
          <w:szCs w:val="24"/>
        </w:rPr>
        <w:t>.</w:t>
      </w:r>
      <w:r>
        <w:rPr>
          <w:rFonts w:ascii="Arial" w:hAnsi="Arial" w:cs="Arial"/>
          <w:sz w:val="24"/>
          <w:szCs w:val="24"/>
        </w:rPr>
        <w:t>CASTILLETE</w:t>
      </w:r>
      <w:r w:rsidRPr="00D477ED">
        <w:rPr>
          <w:rFonts w:ascii="Arial" w:hAnsi="Arial" w:cs="Arial"/>
          <w:sz w:val="24"/>
          <w:szCs w:val="24"/>
        </w:rPr>
        <w:t>-TENSIONES</w:t>
      </w:r>
      <w:bookmarkEnd w:id="9"/>
    </w:p>
    <w:p w:rsidR="00555F1F" w:rsidRPr="00D40A1D" w:rsidRDefault="00555F1F" w:rsidP="00555F1F">
      <w:pPr>
        <w:pStyle w:val="CosmosNormalStyle"/>
        <w:spacing w:after="0"/>
        <w:rPr>
          <w:rFonts w:ascii="Arial" w:hAnsi="Arial" w:cs="Arial"/>
          <w:sz w:val="20"/>
        </w:rPr>
      </w:pPr>
    </w:p>
    <w:p w:rsidR="00555F1F" w:rsidRPr="00D40A1D" w:rsidRDefault="00555F1F" w:rsidP="00555F1F">
      <w:pPr>
        <w:pStyle w:val="CosmosNormalStyle"/>
        <w:spacing w:after="0"/>
        <w:jc w:val="center"/>
        <w:rPr>
          <w:rFonts w:ascii="Arial" w:hAnsi="Arial" w:cs="Arial"/>
          <w:sz w:val="20"/>
        </w:rPr>
      </w:pPr>
    </w:p>
    <w:p w:rsidR="00555F1F" w:rsidRDefault="00555F1F" w:rsidP="00555F1F">
      <w:pPr>
        <w:pStyle w:val="ReddyCaption"/>
        <w:spacing w:after="0"/>
        <w:jc w:val="center"/>
        <w:rPr>
          <w:rFonts w:ascii="Arial" w:hAnsi="Arial" w:cs="Arial"/>
          <w:b/>
          <w:sz w:val="24"/>
          <w:szCs w:val="24"/>
        </w:rPr>
      </w:pPr>
      <w:bookmarkStart w:id="10" w:name="_Toc314473954"/>
    </w:p>
    <w:p w:rsidR="00555F1F" w:rsidRDefault="00555F1F" w:rsidP="00555F1F">
      <w:pPr>
        <w:pStyle w:val="ReddyCaption"/>
        <w:spacing w:after="0"/>
        <w:jc w:val="center"/>
        <w:rPr>
          <w:rFonts w:ascii="Arial" w:hAnsi="Arial" w:cs="Arial"/>
          <w:b/>
          <w:sz w:val="24"/>
          <w:szCs w:val="24"/>
        </w:rPr>
      </w:pPr>
    </w:p>
    <w:p w:rsidR="00555F1F" w:rsidRDefault="00555F1F" w:rsidP="00555F1F">
      <w:pPr>
        <w:pStyle w:val="ReddyCaption"/>
        <w:spacing w:after="0"/>
        <w:jc w:val="center"/>
        <w:rPr>
          <w:rFonts w:ascii="Arial" w:hAnsi="Arial" w:cs="Arial"/>
          <w:b/>
          <w:sz w:val="24"/>
          <w:szCs w:val="24"/>
        </w:rPr>
      </w:pPr>
    </w:p>
    <w:p w:rsidR="00555F1F" w:rsidRDefault="00555F1F" w:rsidP="00555F1F">
      <w:pPr>
        <w:pStyle w:val="ReddyCaption"/>
        <w:spacing w:after="0"/>
        <w:jc w:val="center"/>
        <w:rPr>
          <w:rFonts w:ascii="Arial" w:hAnsi="Arial" w:cs="Arial"/>
          <w:b/>
          <w:sz w:val="24"/>
          <w:szCs w:val="24"/>
        </w:rPr>
      </w:pPr>
    </w:p>
    <w:p w:rsidR="00555F1F" w:rsidRDefault="00555F1F" w:rsidP="00555F1F">
      <w:pPr>
        <w:pStyle w:val="ReddyCaption"/>
        <w:spacing w:after="0"/>
        <w:jc w:val="center"/>
        <w:rPr>
          <w:rFonts w:ascii="Arial" w:hAnsi="Arial" w:cs="Arial"/>
          <w:b/>
          <w:sz w:val="24"/>
          <w:szCs w:val="24"/>
        </w:rPr>
      </w:pPr>
    </w:p>
    <w:p w:rsidR="00555F1F" w:rsidRDefault="00555F1F" w:rsidP="00555F1F">
      <w:pPr>
        <w:pStyle w:val="ReddyCaption"/>
        <w:spacing w:after="0"/>
        <w:jc w:val="center"/>
        <w:rPr>
          <w:rFonts w:ascii="Arial" w:hAnsi="Arial" w:cs="Arial"/>
          <w:b/>
          <w:sz w:val="24"/>
          <w:szCs w:val="24"/>
        </w:rPr>
      </w:pPr>
    </w:p>
    <w:p w:rsidR="00555F1F" w:rsidRDefault="00555F1F" w:rsidP="00555F1F">
      <w:pPr>
        <w:pStyle w:val="ReddyCaption"/>
        <w:spacing w:after="0"/>
        <w:jc w:val="center"/>
        <w:rPr>
          <w:rFonts w:ascii="Arial" w:hAnsi="Arial" w:cs="Arial"/>
          <w:b/>
          <w:sz w:val="24"/>
          <w:szCs w:val="24"/>
        </w:rPr>
      </w:pPr>
    </w:p>
    <w:p w:rsidR="00555F1F" w:rsidRDefault="00555F1F" w:rsidP="00555F1F">
      <w:pPr>
        <w:pStyle w:val="ReddyCaption"/>
        <w:spacing w:after="0"/>
        <w:jc w:val="center"/>
        <w:rPr>
          <w:rFonts w:ascii="Arial" w:hAnsi="Arial" w:cs="Arial"/>
          <w:b/>
          <w:sz w:val="24"/>
          <w:szCs w:val="24"/>
        </w:rPr>
      </w:pPr>
    </w:p>
    <w:p w:rsidR="00555F1F" w:rsidRDefault="00555F1F" w:rsidP="00555F1F">
      <w:pPr>
        <w:pStyle w:val="ReddyCaption"/>
        <w:spacing w:after="0" w:line="240" w:lineRule="auto"/>
        <w:jc w:val="center"/>
        <w:rPr>
          <w:rFonts w:ascii="Arial" w:hAnsi="Arial" w:cs="Arial"/>
          <w:b/>
          <w:sz w:val="24"/>
          <w:szCs w:val="24"/>
        </w:rPr>
      </w:pPr>
    </w:p>
    <w:p w:rsidR="00555F1F" w:rsidRDefault="00555F1F" w:rsidP="00555F1F">
      <w:pPr>
        <w:pStyle w:val="ReddyCaption"/>
        <w:spacing w:after="0"/>
        <w:jc w:val="center"/>
        <w:rPr>
          <w:rFonts w:ascii="Arial" w:hAnsi="Arial" w:cs="Arial"/>
          <w:b/>
          <w:sz w:val="24"/>
          <w:szCs w:val="24"/>
        </w:rPr>
      </w:pPr>
    </w:p>
    <w:p w:rsidR="00555F1F" w:rsidRDefault="00555F1F" w:rsidP="00555F1F">
      <w:pPr>
        <w:pStyle w:val="ReddyCaption"/>
        <w:spacing w:after="0"/>
        <w:jc w:val="center"/>
        <w:rPr>
          <w:rFonts w:ascii="Arial" w:hAnsi="Arial" w:cs="Arial"/>
          <w:b/>
          <w:sz w:val="24"/>
          <w:szCs w:val="24"/>
        </w:rPr>
      </w:pPr>
    </w:p>
    <w:p w:rsidR="00555F1F" w:rsidRDefault="00555F1F" w:rsidP="00555F1F">
      <w:pPr>
        <w:pStyle w:val="ReddyCaption"/>
        <w:spacing w:after="0"/>
        <w:jc w:val="center"/>
        <w:rPr>
          <w:rFonts w:ascii="Arial" w:hAnsi="Arial" w:cs="Arial"/>
          <w:b/>
          <w:sz w:val="24"/>
          <w:szCs w:val="24"/>
        </w:rPr>
      </w:pPr>
    </w:p>
    <w:p w:rsidR="00555F1F" w:rsidRDefault="00555F1F" w:rsidP="00555F1F">
      <w:pPr>
        <w:pStyle w:val="ReddyCaption"/>
        <w:spacing w:after="0"/>
        <w:jc w:val="center"/>
        <w:rPr>
          <w:rFonts w:ascii="Arial" w:hAnsi="Arial" w:cs="Arial"/>
          <w:b/>
          <w:sz w:val="24"/>
          <w:szCs w:val="24"/>
        </w:rPr>
      </w:pPr>
    </w:p>
    <w:p w:rsidR="00555F1F" w:rsidRDefault="00555F1F" w:rsidP="00555F1F">
      <w:pPr>
        <w:pStyle w:val="ReddyCaption"/>
        <w:spacing w:after="0"/>
        <w:jc w:val="center"/>
        <w:rPr>
          <w:rFonts w:ascii="Arial" w:hAnsi="Arial" w:cs="Arial"/>
          <w:b/>
          <w:sz w:val="24"/>
          <w:szCs w:val="24"/>
        </w:rPr>
      </w:pPr>
    </w:p>
    <w:p w:rsidR="00555F1F" w:rsidRDefault="00555F1F" w:rsidP="00555F1F">
      <w:pPr>
        <w:pStyle w:val="ReddyCaption"/>
        <w:spacing w:after="0" w:line="240" w:lineRule="auto"/>
        <w:jc w:val="center"/>
        <w:rPr>
          <w:rFonts w:ascii="Arial" w:hAnsi="Arial" w:cs="Arial"/>
          <w:b/>
          <w:sz w:val="24"/>
          <w:szCs w:val="24"/>
        </w:rPr>
      </w:pPr>
    </w:p>
    <w:p w:rsidR="00555F1F" w:rsidRDefault="00555F1F" w:rsidP="00555F1F">
      <w:pPr>
        <w:pStyle w:val="ReddyCaption"/>
        <w:spacing w:after="0" w:line="240" w:lineRule="auto"/>
        <w:jc w:val="center"/>
        <w:rPr>
          <w:rFonts w:ascii="Arial" w:hAnsi="Arial" w:cs="Arial"/>
          <w:sz w:val="24"/>
          <w:szCs w:val="24"/>
        </w:rPr>
      </w:pPr>
      <w:r w:rsidRPr="00D477ED">
        <w:rPr>
          <w:rFonts w:ascii="Arial" w:hAnsi="Arial" w:cs="Arial"/>
          <w:b/>
          <w:sz w:val="24"/>
          <w:szCs w:val="24"/>
        </w:rPr>
        <w:t>FIGURA 3.</w:t>
      </w:r>
      <w:r>
        <w:rPr>
          <w:rFonts w:ascii="Arial" w:hAnsi="Arial" w:cs="Arial"/>
          <w:b/>
          <w:sz w:val="24"/>
          <w:szCs w:val="24"/>
        </w:rPr>
        <w:t>2</w:t>
      </w:r>
      <w:r>
        <w:rPr>
          <w:rFonts w:ascii="Arial" w:hAnsi="Arial" w:cs="Arial"/>
          <w:sz w:val="24"/>
          <w:szCs w:val="24"/>
        </w:rPr>
        <w:t xml:space="preserve"> CASTILLETE</w:t>
      </w:r>
      <w:r w:rsidRPr="00D477ED">
        <w:rPr>
          <w:rFonts w:ascii="Arial" w:hAnsi="Arial" w:cs="Arial"/>
          <w:sz w:val="24"/>
          <w:szCs w:val="24"/>
        </w:rPr>
        <w:t>-DESPLAZAMIENTOS</w:t>
      </w:r>
      <w:bookmarkEnd w:id="10"/>
    </w:p>
    <w:p w:rsidR="00555F1F" w:rsidRPr="00D477ED" w:rsidRDefault="00555F1F" w:rsidP="00555F1F">
      <w:pPr>
        <w:pStyle w:val="ReddyCaption"/>
        <w:spacing w:after="0"/>
        <w:jc w:val="center"/>
        <w:rPr>
          <w:rFonts w:ascii="Arial" w:hAnsi="Arial" w:cs="Arial"/>
          <w:sz w:val="24"/>
          <w:szCs w:val="24"/>
        </w:rPr>
      </w:pPr>
      <w:r>
        <w:rPr>
          <w:rFonts w:ascii="Arial" w:hAnsi="Arial" w:cs="Arial"/>
          <w:noProof/>
          <w:sz w:val="24"/>
          <w:szCs w:val="24"/>
          <w:lang w:eastAsia="es-EC"/>
        </w:rPr>
        <w:drawing>
          <wp:anchor distT="0" distB="0" distL="114300" distR="114300" simplePos="0" relativeHeight="251717632" behindDoc="1" locked="0" layoutInCell="1" allowOverlap="1">
            <wp:simplePos x="0" y="0"/>
            <wp:positionH relativeFrom="column">
              <wp:posOffset>450224</wp:posOffset>
            </wp:positionH>
            <wp:positionV relativeFrom="paragraph">
              <wp:posOffset>69035</wp:posOffset>
            </wp:positionV>
            <wp:extent cx="4728087" cy="3496945"/>
            <wp:effectExtent l="76200" t="76200" r="110613" b="84455"/>
            <wp:wrapNone/>
            <wp:docPr id="3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67" cstate="print"/>
                    <a:srcRect r="5797"/>
                    <a:stretch>
                      <a:fillRect/>
                    </a:stretch>
                  </pic:blipFill>
                  <pic:spPr bwMode="auto">
                    <a:xfrm>
                      <a:off x="0" y="0"/>
                      <a:ext cx="4728087" cy="34969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55F1F" w:rsidRPr="00D40A1D" w:rsidRDefault="00555F1F" w:rsidP="00555F1F">
      <w:pPr>
        <w:pStyle w:val="CosmosNormalStyle"/>
        <w:spacing w:after="0"/>
        <w:rPr>
          <w:rFonts w:ascii="Arial" w:hAnsi="Arial" w:cs="Arial"/>
          <w:sz w:val="20"/>
        </w:rPr>
      </w:pPr>
    </w:p>
    <w:p w:rsidR="00555F1F" w:rsidRDefault="00555F1F" w:rsidP="00555F1F">
      <w:pPr>
        <w:pStyle w:val="CosmosNormalStyle"/>
        <w:spacing w:after="0"/>
        <w:jc w:val="center"/>
        <w:rPr>
          <w:rFonts w:ascii="Arial" w:hAnsi="Arial" w:cs="Arial"/>
          <w:sz w:val="20"/>
        </w:rPr>
      </w:pPr>
    </w:p>
    <w:p w:rsidR="00555F1F" w:rsidRDefault="00555F1F" w:rsidP="00555F1F">
      <w:pPr>
        <w:pStyle w:val="CosmosNormalStyle"/>
        <w:spacing w:after="0"/>
        <w:jc w:val="center"/>
        <w:rPr>
          <w:rFonts w:ascii="Arial" w:hAnsi="Arial" w:cs="Arial"/>
          <w:sz w:val="20"/>
        </w:rPr>
      </w:pPr>
    </w:p>
    <w:p w:rsidR="00555F1F" w:rsidRDefault="00555F1F" w:rsidP="00555F1F">
      <w:pPr>
        <w:pStyle w:val="CosmosNormalStyle"/>
        <w:spacing w:after="0"/>
        <w:jc w:val="center"/>
        <w:rPr>
          <w:rFonts w:ascii="Arial" w:hAnsi="Arial" w:cs="Arial"/>
          <w:sz w:val="20"/>
        </w:rPr>
      </w:pPr>
    </w:p>
    <w:p w:rsidR="00555F1F" w:rsidRDefault="00555F1F" w:rsidP="00555F1F">
      <w:pPr>
        <w:pStyle w:val="CosmosNormalStyle"/>
        <w:spacing w:after="0"/>
        <w:jc w:val="center"/>
        <w:rPr>
          <w:rFonts w:ascii="Arial" w:hAnsi="Arial" w:cs="Arial"/>
          <w:sz w:val="20"/>
        </w:rPr>
      </w:pPr>
    </w:p>
    <w:p w:rsidR="00555F1F" w:rsidRDefault="00555F1F" w:rsidP="00555F1F">
      <w:pPr>
        <w:pStyle w:val="CosmosNormalStyle"/>
        <w:spacing w:after="0"/>
        <w:jc w:val="center"/>
        <w:rPr>
          <w:rFonts w:ascii="Arial" w:hAnsi="Arial" w:cs="Arial"/>
          <w:sz w:val="20"/>
        </w:rPr>
      </w:pPr>
    </w:p>
    <w:p w:rsidR="00555F1F" w:rsidRDefault="00555F1F" w:rsidP="00555F1F">
      <w:pPr>
        <w:pStyle w:val="CosmosNormalStyle"/>
        <w:spacing w:after="0"/>
        <w:jc w:val="center"/>
        <w:rPr>
          <w:rFonts w:ascii="Arial" w:hAnsi="Arial" w:cs="Arial"/>
          <w:sz w:val="20"/>
        </w:rPr>
      </w:pPr>
    </w:p>
    <w:p w:rsidR="00555F1F" w:rsidRDefault="00555F1F" w:rsidP="00555F1F">
      <w:pPr>
        <w:pStyle w:val="CosmosNormalStyle"/>
        <w:spacing w:after="0"/>
        <w:jc w:val="center"/>
        <w:rPr>
          <w:rFonts w:ascii="Arial" w:hAnsi="Arial" w:cs="Arial"/>
          <w:sz w:val="20"/>
        </w:rPr>
      </w:pPr>
    </w:p>
    <w:p w:rsidR="00555F1F" w:rsidRDefault="00555F1F" w:rsidP="00555F1F">
      <w:pPr>
        <w:pStyle w:val="CosmosNormalStyle"/>
        <w:spacing w:after="0"/>
        <w:jc w:val="center"/>
        <w:rPr>
          <w:rFonts w:ascii="Arial" w:hAnsi="Arial" w:cs="Arial"/>
          <w:sz w:val="20"/>
        </w:rPr>
      </w:pPr>
    </w:p>
    <w:p w:rsidR="00555F1F" w:rsidRDefault="00555F1F" w:rsidP="00555F1F">
      <w:pPr>
        <w:pStyle w:val="CosmosNormalStyle"/>
        <w:spacing w:after="0"/>
        <w:jc w:val="center"/>
        <w:rPr>
          <w:rFonts w:ascii="Arial" w:hAnsi="Arial" w:cs="Arial"/>
          <w:sz w:val="20"/>
        </w:rPr>
      </w:pPr>
    </w:p>
    <w:p w:rsidR="00555F1F" w:rsidRDefault="00555F1F" w:rsidP="00555F1F">
      <w:pPr>
        <w:pStyle w:val="CosmosNormalStyle"/>
        <w:spacing w:after="0"/>
        <w:jc w:val="center"/>
        <w:rPr>
          <w:rFonts w:ascii="Arial" w:hAnsi="Arial" w:cs="Arial"/>
          <w:sz w:val="20"/>
        </w:rPr>
      </w:pPr>
    </w:p>
    <w:p w:rsidR="00555F1F" w:rsidRDefault="00555F1F" w:rsidP="00555F1F">
      <w:pPr>
        <w:pStyle w:val="CosmosNormalStyle"/>
        <w:spacing w:after="0"/>
        <w:jc w:val="center"/>
        <w:rPr>
          <w:rFonts w:ascii="Arial" w:hAnsi="Arial" w:cs="Arial"/>
          <w:sz w:val="20"/>
        </w:rPr>
      </w:pPr>
    </w:p>
    <w:p w:rsidR="00555F1F" w:rsidRDefault="00555F1F" w:rsidP="00555F1F">
      <w:pPr>
        <w:pStyle w:val="CosmosNormalStyle"/>
        <w:spacing w:after="0"/>
        <w:jc w:val="center"/>
        <w:rPr>
          <w:rFonts w:ascii="Arial" w:hAnsi="Arial" w:cs="Arial"/>
          <w:sz w:val="20"/>
        </w:rPr>
      </w:pPr>
    </w:p>
    <w:p w:rsidR="00555F1F" w:rsidRDefault="00555F1F" w:rsidP="00555F1F">
      <w:pPr>
        <w:pStyle w:val="CosmosNormalStyle"/>
        <w:spacing w:after="0"/>
        <w:jc w:val="center"/>
        <w:rPr>
          <w:rFonts w:ascii="Arial" w:hAnsi="Arial" w:cs="Arial"/>
          <w:sz w:val="20"/>
        </w:rPr>
      </w:pPr>
    </w:p>
    <w:p w:rsidR="00555F1F" w:rsidRDefault="00555F1F" w:rsidP="00555F1F">
      <w:pPr>
        <w:pStyle w:val="CosmosNormalStyle"/>
        <w:spacing w:after="0"/>
        <w:jc w:val="center"/>
        <w:rPr>
          <w:rFonts w:ascii="Arial" w:hAnsi="Arial" w:cs="Arial"/>
          <w:sz w:val="20"/>
        </w:rPr>
      </w:pPr>
    </w:p>
    <w:p w:rsidR="00555F1F" w:rsidRDefault="00555F1F" w:rsidP="00555F1F">
      <w:pPr>
        <w:pStyle w:val="CosmosNormalStyle"/>
        <w:spacing w:after="0"/>
        <w:jc w:val="center"/>
        <w:rPr>
          <w:rFonts w:ascii="Arial" w:hAnsi="Arial" w:cs="Arial"/>
          <w:sz w:val="20"/>
        </w:rPr>
      </w:pPr>
    </w:p>
    <w:p w:rsidR="00555F1F" w:rsidRDefault="00555F1F" w:rsidP="00555F1F">
      <w:pPr>
        <w:pStyle w:val="CosmosNormalStyle"/>
        <w:spacing w:after="0"/>
        <w:jc w:val="center"/>
        <w:rPr>
          <w:rFonts w:ascii="Arial" w:hAnsi="Arial" w:cs="Arial"/>
          <w:sz w:val="20"/>
        </w:rPr>
      </w:pPr>
    </w:p>
    <w:p w:rsidR="00555F1F" w:rsidRDefault="00555F1F" w:rsidP="00555F1F">
      <w:pPr>
        <w:pStyle w:val="CosmosNormalStyle"/>
        <w:spacing w:after="0"/>
        <w:jc w:val="center"/>
        <w:rPr>
          <w:rFonts w:ascii="Arial" w:hAnsi="Arial" w:cs="Arial"/>
          <w:sz w:val="20"/>
        </w:rPr>
      </w:pPr>
    </w:p>
    <w:p w:rsidR="00555F1F" w:rsidRDefault="00555F1F" w:rsidP="00555F1F">
      <w:pPr>
        <w:pStyle w:val="CosmosNormalStyle"/>
        <w:spacing w:after="0"/>
        <w:jc w:val="center"/>
        <w:rPr>
          <w:rFonts w:ascii="Arial" w:hAnsi="Arial" w:cs="Arial"/>
          <w:sz w:val="20"/>
        </w:rPr>
      </w:pPr>
    </w:p>
    <w:p w:rsidR="00555F1F" w:rsidRDefault="00555F1F" w:rsidP="00555F1F">
      <w:pPr>
        <w:pStyle w:val="CosmosNormalStyle"/>
        <w:spacing w:after="0"/>
        <w:jc w:val="center"/>
        <w:rPr>
          <w:rFonts w:ascii="Arial" w:hAnsi="Arial" w:cs="Arial"/>
          <w:sz w:val="20"/>
        </w:rPr>
      </w:pPr>
    </w:p>
    <w:p w:rsidR="00555F1F" w:rsidRDefault="00555F1F" w:rsidP="00555F1F">
      <w:pPr>
        <w:pStyle w:val="ReddyCaption"/>
        <w:spacing w:after="0"/>
        <w:jc w:val="center"/>
        <w:rPr>
          <w:rFonts w:ascii="Arial" w:hAnsi="Arial" w:cs="Arial"/>
          <w:b/>
          <w:sz w:val="24"/>
          <w:szCs w:val="24"/>
        </w:rPr>
      </w:pPr>
      <w:bookmarkStart w:id="11" w:name="_Toc314473955"/>
    </w:p>
    <w:p w:rsidR="00555F1F" w:rsidRDefault="00555F1F" w:rsidP="00555F1F">
      <w:pPr>
        <w:pStyle w:val="ReddyCaption"/>
        <w:spacing w:after="0"/>
        <w:jc w:val="center"/>
        <w:rPr>
          <w:rFonts w:ascii="Arial" w:hAnsi="Arial" w:cs="Arial"/>
          <w:sz w:val="24"/>
          <w:szCs w:val="24"/>
        </w:rPr>
      </w:pPr>
      <w:r>
        <w:rPr>
          <w:rFonts w:ascii="Arial" w:hAnsi="Arial" w:cs="Arial"/>
          <w:b/>
          <w:sz w:val="24"/>
          <w:szCs w:val="24"/>
        </w:rPr>
        <w:t>FIGURA 3.3</w:t>
      </w:r>
      <w:r w:rsidRPr="00D477ED">
        <w:rPr>
          <w:rFonts w:ascii="Arial" w:hAnsi="Arial" w:cs="Arial"/>
          <w:b/>
          <w:sz w:val="24"/>
          <w:szCs w:val="24"/>
        </w:rPr>
        <w:t>.</w:t>
      </w:r>
      <w:r>
        <w:rPr>
          <w:rFonts w:ascii="Arial" w:hAnsi="Arial" w:cs="Arial"/>
          <w:sz w:val="24"/>
          <w:szCs w:val="24"/>
        </w:rPr>
        <w:t>CASTILLETE</w:t>
      </w:r>
      <w:r w:rsidRPr="00D477ED">
        <w:rPr>
          <w:rFonts w:ascii="Arial" w:hAnsi="Arial" w:cs="Arial"/>
          <w:sz w:val="24"/>
          <w:szCs w:val="24"/>
        </w:rPr>
        <w:t>-DEFORMACIONES UNITARIAS</w:t>
      </w:r>
      <w:bookmarkEnd w:id="11"/>
    </w:p>
    <w:p w:rsidR="00555F1F" w:rsidRPr="00D477ED" w:rsidRDefault="00555F1F" w:rsidP="00555F1F">
      <w:pPr>
        <w:pStyle w:val="ReddyCaption"/>
        <w:spacing w:after="0"/>
        <w:jc w:val="center"/>
        <w:rPr>
          <w:rFonts w:ascii="Arial" w:hAnsi="Arial" w:cs="Arial"/>
          <w:sz w:val="24"/>
          <w:szCs w:val="24"/>
        </w:rPr>
      </w:pPr>
    </w:p>
    <w:p w:rsidR="00555F1F" w:rsidRPr="007D1A38" w:rsidRDefault="00555F1F" w:rsidP="00555F1F">
      <w:pPr>
        <w:pStyle w:val="Prrafodelista"/>
        <w:numPr>
          <w:ilvl w:val="1"/>
          <w:numId w:val="17"/>
        </w:numPr>
        <w:tabs>
          <w:tab w:val="left" w:pos="851"/>
        </w:tabs>
        <w:spacing w:line="480" w:lineRule="auto"/>
        <w:ind w:left="426" w:firstLine="0"/>
        <w:jc w:val="both"/>
        <w:rPr>
          <w:rFonts w:ascii="Arial" w:hAnsi="Arial" w:cs="Arial"/>
          <w:b/>
        </w:rPr>
      </w:pPr>
      <w:r w:rsidRPr="007D1A38">
        <w:rPr>
          <w:rFonts w:ascii="Arial" w:hAnsi="Arial" w:cs="Arial"/>
          <w:b/>
        </w:rPr>
        <w:t xml:space="preserve">Valoración de </w:t>
      </w:r>
      <w:r>
        <w:rPr>
          <w:rFonts w:ascii="Arial" w:hAnsi="Arial" w:cs="Arial"/>
          <w:b/>
        </w:rPr>
        <w:t>C</w:t>
      </w:r>
      <w:r w:rsidRPr="007D1A38">
        <w:rPr>
          <w:rFonts w:ascii="Arial" w:hAnsi="Arial" w:cs="Arial"/>
          <w:b/>
        </w:rPr>
        <w:t xml:space="preserve">ostos de </w:t>
      </w:r>
      <w:r>
        <w:rPr>
          <w:rFonts w:ascii="Arial" w:hAnsi="Arial" w:cs="Arial"/>
          <w:b/>
        </w:rPr>
        <w:t>F</w:t>
      </w:r>
      <w:r w:rsidRPr="007D1A38">
        <w:rPr>
          <w:rFonts w:ascii="Arial" w:hAnsi="Arial" w:cs="Arial"/>
          <w:b/>
        </w:rPr>
        <w:t>abricación</w:t>
      </w:r>
    </w:p>
    <w:p w:rsidR="00555F1F" w:rsidRDefault="00555F1F" w:rsidP="00555F1F">
      <w:pPr>
        <w:spacing w:line="480" w:lineRule="auto"/>
        <w:ind w:left="851"/>
        <w:jc w:val="both"/>
        <w:rPr>
          <w:rFonts w:ascii="Arial" w:hAnsi="Arial" w:cs="Arial"/>
        </w:rPr>
      </w:pPr>
      <w:r>
        <w:rPr>
          <w:rFonts w:ascii="Arial" w:hAnsi="Arial" w:cs="Arial"/>
        </w:rPr>
        <w:t>El análisis de cotización de las partes que conforman la máquina laminadora se lo ha realizado de acuerdo a normas estandarizadas de los diferentes materiales versus los costos en el mercado nacional del mismo.</w:t>
      </w:r>
    </w:p>
    <w:p w:rsidR="00555F1F" w:rsidRDefault="00555F1F" w:rsidP="00555F1F">
      <w:pPr>
        <w:ind w:left="851"/>
        <w:jc w:val="both"/>
        <w:rPr>
          <w:rFonts w:ascii="Arial" w:hAnsi="Arial" w:cs="Arial"/>
        </w:rPr>
      </w:pPr>
    </w:p>
    <w:p w:rsidR="00555F1F" w:rsidRPr="0014272D" w:rsidRDefault="00555F1F" w:rsidP="00555F1F">
      <w:pPr>
        <w:spacing w:line="480" w:lineRule="auto"/>
        <w:ind w:left="851"/>
        <w:jc w:val="both"/>
        <w:rPr>
          <w:rFonts w:ascii="Arial" w:hAnsi="Arial" w:cs="Arial"/>
        </w:rPr>
      </w:pPr>
      <w:r>
        <w:rPr>
          <w:rFonts w:ascii="Arial" w:hAnsi="Arial" w:cs="Arial"/>
        </w:rPr>
        <w:t xml:space="preserve">Ya habiendo dimensionado por diseño las partes que integran la máquina se procedió a calcular costos de material de acuerdo a la masa (Kg) que representó cada elemento por medio de un análisis realizado en base al uso del programa grafico </w:t>
      </w:r>
      <w:proofErr w:type="spellStart"/>
      <w:r>
        <w:rPr>
          <w:rFonts w:ascii="Arial" w:hAnsi="Arial" w:cs="Arial"/>
        </w:rPr>
        <w:t>SolidWorks</w:t>
      </w:r>
      <w:proofErr w:type="spellEnd"/>
      <w:r>
        <w:rPr>
          <w:rFonts w:ascii="Arial" w:hAnsi="Arial" w:cs="Arial"/>
        </w:rPr>
        <w:t>.</w:t>
      </w:r>
    </w:p>
    <w:p w:rsidR="00555F1F" w:rsidRDefault="00555F1F" w:rsidP="00555F1F">
      <w:pPr>
        <w:spacing w:line="480" w:lineRule="auto"/>
        <w:ind w:left="851"/>
        <w:jc w:val="both"/>
        <w:rPr>
          <w:rFonts w:ascii="Arial" w:hAnsi="Arial" w:cs="Arial"/>
          <w:b/>
        </w:rPr>
      </w:pPr>
      <w:r>
        <w:rPr>
          <w:rFonts w:ascii="Arial" w:hAnsi="Arial" w:cs="Arial"/>
          <w:b/>
        </w:rPr>
        <w:t>Castillete del Tren de Laminación</w:t>
      </w:r>
    </w:p>
    <w:tbl>
      <w:tblPr>
        <w:tblStyle w:val="Tablaconcuadrcula"/>
        <w:tblW w:w="7654" w:type="dxa"/>
        <w:tblInd w:w="959" w:type="dxa"/>
        <w:tblLook w:val="04A0"/>
      </w:tblPr>
      <w:tblGrid>
        <w:gridCol w:w="972"/>
        <w:gridCol w:w="1734"/>
        <w:gridCol w:w="1799"/>
        <w:gridCol w:w="1639"/>
        <w:gridCol w:w="1510"/>
      </w:tblGrid>
      <w:tr w:rsidR="00555F1F" w:rsidRPr="00581744" w:rsidTr="006D3FC1">
        <w:trPr>
          <w:trHeight w:val="390"/>
        </w:trPr>
        <w:tc>
          <w:tcPr>
            <w:tcW w:w="665" w:type="dxa"/>
            <w:vAlign w:val="center"/>
          </w:tcPr>
          <w:p w:rsidR="00555F1F" w:rsidRPr="00581744" w:rsidRDefault="00555F1F" w:rsidP="006D3FC1">
            <w:pPr>
              <w:spacing w:line="480" w:lineRule="auto"/>
              <w:jc w:val="center"/>
              <w:rPr>
                <w:rFonts w:ascii="Arial" w:hAnsi="Arial" w:cs="Arial"/>
                <w:b/>
                <w:sz w:val="20"/>
                <w:szCs w:val="20"/>
              </w:rPr>
            </w:pPr>
            <w:r w:rsidRPr="00581744">
              <w:rPr>
                <w:rFonts w:ascii="Arial" w:hAnsi="Arial" w:cs="Arial"/>
                <w:b/>
                <w:sz w:val="20"/>
                <w:szCs w:val="20"/>
              </w:rPr>
              <w:t>Material</w:t>
            </w:r>
          </w:p>
        </w:tc>
        <w:tc>
          <w:tcPr>
            <w:tcW w:w="1844" w:type="dxa"/>
            <w:vAlign w:val="center"/>
          </w:tcPr>
          <w:p w:rsidR="00555F1F" w:rsidRPr="00581744" w:rsidRDefault="00555F1F" w:rsidP="006D3FC1">
            <w:pPr>
              <w:spacing w:line="480" w:lineRule="auto"/>
              <w:jc w:val="center"/>
              <w:rPr>
                <w:rFonts w:ascii="Arial" w:hAnsi="Arial" w:cs="Arial"/>
                <w:b/>
                <w:sz w:val="20"/>
                <w:szCs w:val="20"/>
              </w:rPr>
            </w:pPr>
            <w:r w:rsidRPr="00581744">
              <w:rPr>
                <w:rFonts w:ascii="Arial" w:hAnsi="Arial" w:cs="Arial"/>
                <w:b/>
                <w:sz w:val="20"/>
                <w:szCs w:val="20"/>
              </w:rPr>
              <w:t>Costo de</w:t>
            </w:r>
          </w:p>
          <w:p w:rsidR="00555F1F" w:rsidRPr="00581744" w:rsidRDefault="00555F1F" w:rsidP="006D3FC1">
            <w:pPr>
              <w:spacing w:line="480" w:lineRule="auto"/>
              <w:jc w:val="center"/>
              <w:rPr>
                <w:rFonts w:ascii="Arial" w:hAnsi="Arial" w:cs="Arial"/>
                <w:b/>
                <w:sz w:val="20"/>
                <w:szCs w:val="20"/>
              </w:rPr>
            </w:pPr>
            <w:r w:rsidRPr="00581744">
              <w:rPr>
                <w:rFonts w:ascii="Arial" w:hAnsi="Arial" w:cs="Arial"/>
                <w:b/>
                <w:sz w:val="20"/>
                <w:szCs w:val="20"/>
              </w:rPr>
              <w:t>Material (Kg)</w:t>
            </w:r>
          </w:p>
        </w:tc>
        <w:tc>
          <w:tcPr>
            <w:tcW w:w="1885" w:type="dxa"/>
            <w:vAlign w:val="center"/>
          </w:tcPr>
          <w:p w:rsidR="00555F1F" w:rsidRPr="00581744" w:rsidRDefault="00555F1F" w:rsidP="006D3FC1">
            <w:pPr>
              <w:spacing w:line="480" w:lineRule="auto"/>
              <w:jc w:val="center"/>
              <w:rPr>
                <w:rFonts w:ascii="Arial" w:hAnsi="Arial" w:cs="Arial"/>
                <w:b/>
                <w:sz w:val="20"/>
                <w:szCs w:val="20"/>
              </w:rPr>
            </w:pPr>
            <w:r w:rsidRPr="00581744">
              <w:rPr>
                <w:rFonts w:ascii="Arial" w:hAnsi="Arial" w:cs="Arial"/>
                <w:b/>
                <w:sz w:val="20"/>
                <w:szCs w:val="20"/>
              </w:rPr>
              <w:t>Número</w:t>
            </w:r>
          </w:p>
          <w:p w:rsidR="00555F1F" w:rsidRPr="00581744" w:rsidRDefault="00555F1F" w:rsidP="006D3FC1">
            <w:pPr>
              <w:spacing w:line="480" w:lineRule="auto"/>
              <w:jc w:val="center"/>
              <w:rPr>
                <w:rFonts w:ascii="Arial" w:hAnsi="Arial" w:cs="Arial"/>
                <w:b/>
                <w:sz w:val="20"/>
                <w:szCs w:val="20"/>
              </w:rPr>
            </w:pPr>
            <w:r w:rsidRPr="00581744">
              <w:rPr>
                <w:rFonts w:ascii="Arial" w:hAnsi="Arial" w:cs="Arial"/>
                <w:b/>
                <w:sz w:val="20"/>
                <w:szCs w:val="20"/>
              </w:rPr>
              <w:t>de elementos</w:t>
            </w:r>
          </w:p>
        </w:tc>
        <w:tc>
          <w:tcPr>
            <w:tcW w:w="1701" w:type="dxa"/>
            <w:vAlign w:val="center"/>
          </w:tcPr>
          <w:p w:rsidR="00555F1F" w:rsidRPr="00581744" w:rsidRDefault="00555F1F" w:rsidP="006D3FC1">
            <w:pPr>
              <w:spacing w:line="480" w:lineRule="auto"/>
              <w:jc w:val="center"/>
              <w:rPr>
                <w:rFonts w:ascii="Arial" w:hAnsi="Arial" w:cs="Arial"/>
                <w:b/>
                <w:sz w:val="20"/>
                <w:szCs w:val="20"/>
              </w:rPr>
            </w:pPr>
            <w:r w:rsidRPr="00581744">
              <w:rPr>
                <w:rFonts w:ascii="Arial" w:hAnsi="Arial" w:cs="Arial"/>
                <w:b/>
                <w:sz w:val="20"/>
                <w:szCs w:val="20"/>
              </w:rPr>
              <w:t>Operación</w:t>
            </w:r>
          </w:p>
        </w:tc>
        <w:tc>
          <w:tcPr>
            <w:tcW w:w="1559" w:type="dxa"/>
            <w:vAlign w:val="center"/>
          </w:tcPr>
          <w:p w:rsidR="00555F1F" w:rsidRPr="00581744" w:rsidRDefault="00555F1F" w:rsidP="006D3FC1">
            <w:pPr>
              <w:spacing w:line="480" w:lineRule="auto"/>
              <w:jc w:val="center"/>
              <w:rPr>
                <w:rFonts w:ascii="Arial" w:hAnsi="Arial" w:cs="Arial"/>
                <w:b/>
                <w:sz w:val="20"/>
                <w:szCs w:val="20"/>
              </w:rPr>
            </w:pPr>
            <w:r w:rsidRPr="00581744">
              <w:rPr>
                <w:rFonts w:ascii="Arial" w:hAnsi="Arial" w:cs="Arial"/>
                <w:b/>
                <w:sz w:val="20"/>
                <w:szCs w:val="20"/>
              </w:rPr>
              <w:t>Costo de</w:t>
            </w:r>
          </w:p>
          <w:p w:rsidR="00555F1F" w:rsidRPr="00581744" w:rsidRDefault="00555F1F" w:rsidP="006D3FC1">
            <w:pPr>
              <w:spacing w:line="480" w:lineRule="auto"/>
              <w:jc w:val="center"/>
              <w:rPr>
                <w:rFonts w:ascii="Arial" w:hAnsi="Arial" w:cs="Arial"/>
                <w:b/>
                <w:sz w:val="20"/>
                <w:szCs w:val="20"/>
              </w:rPr>
            </w:pPr>
            <w:r w:rsidRPr="00581744">
              <w:rPr>
                <w:rFonts w:ascii="Arial" w:hAnsi="Arial" w:cs="Arial"/>
                <w:b/>
                <w:sz w:val="20"/>
                <w:szCs w:val="20"/>
              </w:rPr>
              <w:t>operación</w:t>
            </w:r>
          </w:p>
        </w:tc>
      </w:tr>
      <w:tr w:rsidR="00555F1F" w:rsidRPr="00581744" w:rsidTr="006D3FC1">
        <w:trPr>
          <w:trHeight w:val="395"/>
        </w:trPr>
        <w:tc>
          <w:tcPr>
            <w:tcW w:w="665" w:type="dxa"/>
            <w:vAlign w:val="center"/>
          </w:tcPr>
          <w:p w:rsidR="00555F1F" w:rsidRPr="00581744" w:rsidRDefault="00555F1F" w:rsidP="006D3FC1">
            <w:pPr>
              <w:spacing w:line="480" w:lineRule="auto"/>
              <w:jc w:val="center"/>
              <w:rPr>
                <w:rFonts w:ascii="Arial" w:hAnsi="Arial" w:cs="Arial"/>
                <w:sz w:val="20"/>
                <w:szCs w:val="20"/>
              </w:rPr>
            </w:pPr>
            <w:r w:rsidRPr="00581744">
              <w:rPr>
                <w:rFonts w:ascii="Arial" w:hAnsi="Arial" w:cs="Arial"/>
                <w:sz w:val="20"/>
                <w:szCs w:val="20"/>
              </w:rPr>
              <w:t xml:space="preserve">Acero </w:t>
            </w:r>
            <w:r w:rsidRPr="00581744">
              <w:rPr>
                <w:rFonts w:ascii="Arial" w:hAnsi="Arial" w:cs="Arial"/>
                <w:sz w:val="20"/>
                <w:szCs w:val="20"/>
              </w:rPr>
              <w:lastRenderedPageBreak/>
              <w:t>fundido</w:t>
            </w:r>
          </w:p>
          <w:p w:rsidR="00555F1F" w:rsidRPr="00581744" w:rsidRDefault="00555F1F" w:rsidP="006D3FC1">
            <w:pPr>
              <w:spacing w:line="480" w:lineRule="auto"/>
              <w:jc w:val="center"/>
              <w:rPr>
                <w:rFonts w:ascii="Arial" w:hAnsi="Arial" w:cs="Arial"/>
                <w:sz w:val="20"/>
                <w:szCs w:val="20"/>
              </w:rPr>
            </w:pPr>
            <w:r w:rsidRPr="00581744">
              <w:rPr>
                <w:rFonts w:ascii="Arial" w:hAnsi="Arial" w:cs="Arial"/>
                <w:sz w:val="20"/>
                <w:szCs w:val="20"/>
              </w:rPr>
              <w:t>ASTM A48</w:t>
            </w:r>
          </w:p>
        </w:tc>
        <w:tc>
          <w:tcPr>
            <w:tcW w:w="1844" w:type="dxa"/>
            <w:vAlign w:val="center"/>
          </w:tcPr>
          <w:p w:rsidR="00555F1F" w:rsidRPr="00581744" w:rsidRDefault="00555F1F" w:rsidP="006D3FC1">
            <w:pPr>
              <w:spacing w:line="480" w:lineRule="auto"/>
              <w:jc w:val="center"/>
              <w:rPr>
                <w:rFonts w:ascii="Arial" w:hAnsi="Arial" w:cs="Arial"/>
                <w:sz w:val="20"/>
                <w:szCs w:val="20"/>
              </w:rPr>
            </w:pPr>
            <w:r w:rsidRPr="00581744">
              <w:rPr>
                <w:rFonts w:ascii="Arial" w:hAnsi="Arial" w:cs="Arial"/>
                <w:sz w:val="20"/>
                <w:szCs w:val="20"/>
              </w:rPr>
              <w:lastRenderedPageBreak/>
              <w:t>$8 por (Kg)</w:t>
            </w:r>
          </w:p>
        </w:tc>
        <w:tc>
          <w:tcPr>
            <w:tcW w:w="1885" w:type="dxa"/>
            <w:vAlign w:val="center"/>
          </w:tcPr>
          <w:p w:rsidR="00555F1F" w:rsidRPr="00581744" w:rsidRDefault="00555F1F" w:rsidP="006D3FC1">
            <w:pPr>
              <w:spacing w:line="480" w:lineRule="auto"/>
              <w:jc w:val="center"/>
              <w:rPr>
                <w:rFonts w:ascii="Arial" w:hAnsi="Arial" w:cs="Arial"/>
                <w:sz w:val="20"/>
                <w:szCs w:val="20"/>
              </w:rPr>
            </w:pPr>
            <w:r w:rsidRPr="00581744">
              <w:rPr>
                <w:rFonts w:ascii="Arial" w:hAnsi="Arial" w:cs="Arial"/>
                <w:sz w:val="20"/>
                <w:szCs w:val="20"/>
              </w:rPr>
              <w:t>2</w:t>
            </w:r>
          </w:p>
        </w:tc>
        <w:tc>
          <w:tcPr>
            <w:tcW w:w="1701" w:type="dxa"/>
            <w:vAlign w:val="center"/>
          </w:tcPr>
          <w:p w:rsidR="00555F1F" w:rsidRPr="00581744" w:rsidRDefault="00555F1F" w:rsidP="006D3FC1">
            <w:pPr>
              <w:spacing w:line="480" w:lineRule="auto"/>
              <w:jc w:val="center"/>
              <w:rPr>
                <w:rFonts w:ascii="Arial" w:hAnsi="Arial" w:cs="Arial"/>
                <w:sz w:val="20"/>
                <w:szCs w:val="20"/>
              </w:rPr>
            </w:pPr>
            <w:r w:rsidRPr="00581744">
              <w:rPr>
                <w:rFonts w:ascii="Arial" w:hAnsi="Arial" w:cs="Arial"/>
                <w:sz w:val="20"/>
                <w:szCs w:val="20"/>
              </w:rPr>
              <w:t>Maquinado</w:t>
            </w:r>
          </w:p>
        </w:tc>
        <w:tc>
          <w:tcPr>
            <w:tcW w:w="1559" w:type="dxa"/>
            <w:vAlign w:val="center"/>
          </w:tcPr>
          <w:p w:rsidR="00555F1F" w:rsidRPr="00581744" w:rsidRDefault="00555F1F" w:rsidP="006D3FC1">
            <w:pPr>
              <w:spacing w:line="480" w:lineRule="auto"/>
              <w:jc w:val="center"/>
              <w:rPr>
                <w:rFonts w:ascii="Arial" w:hAnsi="Arial" w:cs="Arial"/>
                <w:sz w:val="20"/>
                <w:szCs w:val="20"/>
              </w:rPr>
            </w:pPr>
            <w:r w:rsidRPr="00581744">
              <w:rPr>
                <w:rFonts w:ascii="Arial" w:hAnsi="Arial" w:cs="Arial"/>
                <w:sz w:val="20"/>
                <w:szCs w:val="20"/>
              </w:rPr>
              <w:t>$5</w:t>
            </w:r>
          </w:p>
        </w:tc>
      </w:tr>
    </w:tbl>
    <w:p w:rsidR="00555F1F" w:rsidRDefault="00555F1F" w:rsidP="00555F1F">
      <w:pPr>
        <w:spacing w:line="480" w:lineRule="auto"/>
        <w:jc w:val="both"/>
        <w:rPr>
          <w:rFonts w:ascii="Arial" w:hAnsi="Arial" w:cs="Arial"/>
          <w:b/>
        </w:rPr>
      </w:pPr>
    </w:p>
    <w:p w:rsidR="00555F1F" w:rsidRDefault="00555F1F" w:rsidP="00555F1F">
      <w:pPr>
        <w:spacing w:line="480" w:lineRule="auto"/>
        <w:ind w:firstLine="851"/>
        <w:jc w:val="both"/>
        <w:rPr>
          <w:rFonts w:ascii="Arial" w:hAnsi="Arial" w:cs="Arial"/>
        </w:rPr>
      </w:pPr>
      <w:r>
        <w:rPr>
          <w:rFonts w:ascii="Arial" w:hAnsi="Arial" w:cs="Arial"/>
        </w:rPr>
        <w:t>Peso de una sección del castillete = 274.91 Kg</w:t>
      </w:r>
    </w:p>
    <w:p w:rsidR="00555F1F" w:rsidRDefault="00555F1F" w:rsidP="00555F1F">
      <w:pPr>
        <w:spacing w:line="480" w:lineRule="auto"/>
        <w:ind w:firstLine="851"/>
        <w:jc w:val="both"/>
        <w:rPr>
          <w:rFonts w:ascii="Arial" w:eastAsiaTheme="minorEastAsia" w:hAnsi="Arial" w:cs="Arial"/>
        </w:rPr>
      </w:pPr>
      <m:oMathPara>
        <m:oMath>
          <m:r>
            <w:rPr>
              <w:rFonts w:ascii="Cambria Math" w:hAnsi="Cambria Math" w:cs="Arial"/>
            </w:rPr>
            <m:t>274.91 Kg*</m:t>
          </m:r>
          <m:f>
            <m:fPr>
              <m:ctrlPr>
                <w:rPr>
                  <w:rFonts w:ascii="Cambria Math" w:hAnsi="Cambria Math" w:cs="Arial"/>
                  <w:i/>
                </w:rPr>
              </m:ctrlPr>
            </m:fPr>
            <m:num>
              <m:r>
                <w:rPr>
                  <w:rFonts w:ascii="Cambria Math" w:hAnsi="Cambria Math" w:cs="Arial"/>
                </w:rPr>
                <m:t>$8</m:t>
              </m:r>
            </m:num>
            <m:den>
              <m:r>
                <w:rPr>
                  <w:rFonts w:ascii="Cambria Math" w:hAnsi="Cambria Math" w:cs="Arial"/>
                </w:rPr>
                <m:t>Kg</m:t>
              </m:r>
            </m:den>
          </m:f>
          <m:r>
            <w:rPr>
              <w:rFonts w:ascii="Cambria Math" w:eastAsiaTheme="minorEastAsia" w:hAnsi="Cambria Math" w:cs="Arial"/>
            </w:rPr>
            <m:t>=$ 2199.28</m:t>
          </m:r>
        </m:oMath>
      </m:oMathPara>
    </w:p>
    <w:p w:rsidR="00555F1F" w:rsidRDefault="00555F1F" w:rsidP="00555F1F">
      <w:pPr>
        <w:spacing w:line="480" w:lineRule="auto"/>
        <w:ind w:firstLine="851"/>
        <w:jc w:val="center"/>
        <w:rPr>
          <w:rFonts w:ascii="Arial" w:eastAsiaTheme="minorEastAsia" w:hAnsi="Arial" w:cs="Arial"/>
        </w:rPr>
      </w:pPr>
      <w:r>
        <w:rPr>
          <w:rFonts w:ascii="Arial" w:eastAsiaTheme="minorEastAsia" w:hAnsi="Arial" w:cs="Arial"/>
        </w:rPr>
        <w:t xml:space="preserve">Costo Unitario </w:t>
      </w:r>
      <m:oMath>
        <m:r>
          <w:rPr>
            <w:rFonts w:ascii="Cambria Math" w:hAnsi="Cambria Math" w:cs="Arial"/>
          </w:rPr>
          <m:t>=2199.28+5=$ 2204.28</m:t>
        </m:r>
      </m:oMath>
    </w:p>
    <w:p w:rsidR="00555F1F" w:rsidRDefault="00555F1F" w:rsidP="00555F1F">
      <w:pPr>
        <w:spacing w:line="480" w:lineRule="auto"/>
        <w:ind w:left="567" w:firstLine="851"/>
        <w:jc w:val="both"/>
        <w:rPr>
          <w:rFonts w:ascii="Arial" w:eastAsiaTheme="minorEastAsia" w:hAnsi="Arial" w:cs="Arial"/>
        </w:rPr>
      </w:pPr>
      <w:r>
        <w:rPr>
          <w:rFonts w:ascii="Arial" w:eastAsiaTheme="minorEastAsia" w:hAnsi="Arial" w:cs="Arial"/>
        </w:rPr>
        <w:t>Costo Total  para el castillete</w:t>
      </w:r>
    </w:p>
    <w:p w:rsidR="00555F1F" w:rsidRDefault="00555F1F" w:rsidP="00555F1F">
      <w:pPr>
        <w:spacing w:line="480" w:lineRule="auto"/>
        <w:ind w:left="567" w:firstLine="851"/>
        <w:jc w:val="center"/>
        <w:rPr>
          <w:rFonts w:ascii="Arial" w:eastAsiaTheme="minorEastAsia" w:hAnsi="Arial" w:cs="Arial"/>
        </w:rPr>
      </w:pPr>
      <w:r>
        <w:rPr>
          <w:rFonts w:ascii="Arial" w:eastAsiaTheme="minorEastAsia" w:hAnsi="Arial" w:cs="Arial"/>
        </w:rPr>
        <w:t xml:space="preserve">Costo total= </w:t>
      </w:r>
      <m:oMath>
        <m:r>
          <w:rPr>
            <w:rFonts w:ascii="Cambria Math" w:eastAsiaTheme="minorEastAsia" w:hAnsi="Cambria Math" w:cs="Arial"/>
          </w:rPr>
          <m:t>2*2204.28=$ 4408.56</m:t>
        </m:r>
      </m:oMath>
    </w:p>
    <w:p w:rsidR="00555F1F" w:rsidRPr="00D57592" w:rsidRDefault="00555F1F" w:rsidP="00555F1F">
      <w:pPr>
        <w:spacing w:line="480" w:lineRule="auto"/>
        <w:ind w:left="567" w:firstLine="284"/>
        <w:rPr>
          <w:rFonts w:ascii="Arial" w:eastAsiaTheme="minorEastAsia" w:hAnsi="Arial" w:cs="Arial"/>
        </w:rPr>
      </w:pPr>
      <w:r w:rsidRPr="00FD1728">
        <w:rPr>
          <w:rFonts w:ascii="Arial" w:hAnsi="Arial" w:cs="Arial"/>
          <w:b/>
        </w:rPr>
        <w:t xml:space="preserve">Rodillos de </w:t>
      </w:r>
      <w:r>
        <w:rPr>
          <w:rFonts w:ascii="Arial" w:hAnsi="Arial" w:cs="Arial"/>
          <w:b/>
        </w:rPr>
        <w:t>L</w:t>
      </w:r>
      <w:r w:rsidRPr="00FD1728">
        <w:rPr>
          <w:rFonts w:ascii="Arial" w:hAnsi="Arial" w:cs="Arial"/>
          <w:b/>
        </w:rPr>
        <w:t>aminación:</w:t>
      </w:r>
    </w:p>
    <w:tbl>
      <w:tblPr>
        <w:tblStyle w:val="Tablaconcuadrcula"/>
        <w:tblW w:w="7714" w:type="dxa"/>
        <w:tblInd w:w="959" w:type="dxa"/>
        <w:tblLook w:val="04A0"/>
      </w:tblPr>
      <w:tblGrid>
        <w:gridCol w:w="1629"/>
        <w:gridCol w:w="1675"/>
        <w:gridCol w:w="1409"/>
        <w:gridCol w:w="1773"/>
        <w:gridCol w:w="1228"/>
      </w:tblGrid>
      <w:tr w:rsidR="00555F1F" w:rsidRPr="00581744" w:rsidTr="006D3FC1">
        <w:trPr>
          <w:trHeight w:val="928"/>
        </w:trPr>
        <w:tc>
          <w:tcPr>
            <w:tcW w:w="1599" w:type="dxa"/>
            <w:vAlign w:val="center"/>
          </w:tcPr>
          <w:p w:rsidR="00555F1F" w:rsidRPr="00581744" w:rsidRDefault="00555F1F" w:rsidP="006D3FC1">
            <w:pPr>
              <w:jc w:val="center"/>
              <w:rPr>
                <w:rFonts w:ascii="Arial" w:hAnsi="Arial" w:cs="Arial"/>
                <w:b/>
                <w:sz w:val="20"/>
                <w:szCs w:val="20"/>
              </w:rPr>
            </w:pPr>
            <w:r w:rsidRPr="00581744">
              <w:rPr>
                <w:rFonts w:ascii="Arial" w:hAnsi="Arial" w:cs="Arial"/>
                <w:b/>
                <w:sz w:val="20"/>
                <w:szCs w:val="20"/>
              </w:rPr>
              <w:t>Material</w:t>
            </w:r>
          </w:p>
        </w:tc>
        <w:tc>
          <w:tcPr>
            <w:tcW w:w="0" w:type="auto"/>
            <w:vAlign w:val="center"/>
          </w:tcPr>
          <w:p w:rsidR="00555F1F" w:rsidRPr="00581744" w:rsidRDefault="00555F1F" w:rsidP="006D3FC1">
            <w:pPr>
              <w:jc w:val="center"/>
              <w:rPr>
                <w:rFonts w:ascii="Arial" w:hAnsi="Arial" w:cs="Arial"/>
                <w:b/>
                <w:sz w:val="20"/>
                <w:szCs w:val="20"/>
              </w:rPr>
            </w:pPr>
            <w:r w:rsidRPr="00581744">
              <w:rPr>
                <w:rFonts w:ascii="Arial" w:hAnsi="Arial" w:cs="Arial"/>
                <w:b/>
                <w:sz w:val="20"/>
                <w:szCs w:val="20"/>
              </w:rPr>
              <w:t>Costo de</w:t>
            </w:r>
          </w:p>
          <w:p w:rsidR="00555F1F" w:rsidRPr="00581744" w:rsidRDefault="00555F1F" w:rsidP="006D3FC1">
            <w:pPr>
              <w:jc w:val="center"/>
              <w:rPr>
                <w:rFonts w:ascii="Arial" w:hAnsi="Arial" w:cs="Arial"/>
                <w:b/>
                <w:sz w:val="20"/>
                <w:szCs w:val="20"/>
              </w:rPr>
            </w:pPr>
            <w:r w:rsidRPr="00581744">
              <w:rPr>
                <w:rFonts w:ascii="Arial" w:hAnsi="Arial" w:cs="Arial"/>
                <w:b/>
                <w:sz w:val="20"/>
                <w:szCs w:val="20"/>
              </w:rPr>
              <w:t>Material (Kg)</w:t>
            </w:r>
          </w:p>
        </w:tc>
        <w:tc>
          <w:tcPr>
            <w:tcW w:w="0" w:type="auto"/>
            <w:vAlign w:val="center"/>
          </w:tcPr>
          <w:p w:rsidR="00555F1F" w:rsidRPr="00581744" w:rsidRDefault="00555F1F" w:rsidP="006D3FC1">
            <w:pPr>
              <w:jc w:val="center"/>
              <w:rPr>
                <w:rFonts w:ascii="Arial" w:hAnsi="Arial" w:cs="Arial"/>
                <w:b/>
                <w:sz w:val="20"/>
                <w:szCs w:val="20"/>
              </w:rPr>
            </w:pPr>
            <w:r w:rsidRPr="00581744">
              <w:rPr>
                <w:rFonts w:ascii="Arial" w:hAnsi="Arial" w:cs="Arial"/>
                <w:b/>
                <w:sz w:val="20"/>
                <w:szCs w:val="20"/>
              </w:rPr>
              <w:t>Número</w:t>
            </w:r>
          </w:p>
          <w:p w:rsidR="00555F1F" w:rsidRPr="00581744" w:rsidRDefault="00555F1F" w:rsidP="006D3FC1">
            <w:pPr>
              <w:jc w:val="center"/>
              <w:rPr>
                <w:rFonts w:ascii="Arial" w:hAnsi="Arial" w:cs="Arial"/>
                <w:b/>
                <w:sz w:val="20"/>
                <w:szCs w:val="20"/>
              </w:rPr>
            </w:pPr>
            <w:r w:rsidRPr="00581744">
              <w:rPr>
                <w:rFonts w:ascii="Arial" w:hAnsi="Arial" w:cs="Arial"/>
                <w:b/>
                <w:sz w:val="20"/>
                <w:szCs w:val="20"/>
              </w:rPr>
              <w:t>de elementos</w:t>
            </w:r>
          </w:p>
        </w:tc>
        <w:tc>
          <w:tcPr>
            <w:tcW w:w="0" w:type="auto"/>
            <w:vAlign w:val="center"/>
          </w:tcPr>
          <w:p w:rsidR="00555F1F" w:rsidRPr="00581744" w:rsidRDefault="00555F1F" w:rsidP="006D3FC1">
            <w:pPr>
              <w:jc w:val="center"/>
              <w:rPr>
                <w:rFonts w:ascii="Arial" w:hAnsi="Arial" w:cs="Arial"/>
                <w:b/>
                <w:sz w:val="20"/>
                <w:szCs w:val="20"/>
              </w:rPr>
            </w:pPr>
            <w:r w:rsidRPr="00581744">
              <w:rPr>
                <w:rFonts w:ascii="Arial" w:hAnsi="Arial" w:cs="Arial"/>
                <w:b/>
                <w:sz w:val="20"/>
                <w:szCs w:val="20"/>
              </w:rPr>
              <w:t>Operación</w:t>
            </w:r>
          </w:p>
        </w:tc>
        <w:tc>
          <w:tcPr>
            <w:tcW w:w="0" w:type="auto"/>
            <w:vAlign w:val="center"/>
          </w:tcPr>
          <w:p w:rsidR="00555F1F" w:rsidRPr="00581744" w:rsidRDefault="00555F1F" w:rsidP="006D3FC1">
            <w:pPr>
              <w:jc w:val="center"/>
              <w:rPr>
                <w:rFonts w:ascii="Arial" w:hAnsi="Arial" w:cs="Arial"/>
                <w:b/>
                <w:sz w:val="20"/>
                <w:szCs w:val="20"/>
              </w:rPr>
            </w:pPr>
            <w:r w:rsidRPr="00581744">
              <w:rPr>
                <w:rFonts w:ascii="Arial" w:hAnsi="Arial" w:cs="Arial"/>
                <w:b/>
                <w:sz w:val="20"/>
                <w:szCs w:val="20"/>
              </w:rPr>
              <w:t>Costo de</w:t>
            </w:r>
          </w:p>
          <w:p w:rsidR="00555F1F" w:rsidRPr="00581744" w:rsidRDefault="00555F1F" w:rsidP="006D3FC1">
            <w:pPr>
              <w:jc w:val="center"/>
              <w:rPr>
                <w:rFonts w:ascii="Arial" w:hAnsi="Arial" w:cs="Arial"/>
                <w:b/>
                <w:sz w:val="20"/>
                <w:szCs w:val="20"/>
              </w:rPr>
            </w:pPr>
            <w:r w:rsidRPr="00581744">
              <w:rPr>
                <w:rFonts w:ascii="Arial" w:hAnsi="Arial" w:cs="Arial"/>
                <w:b/>
                <w:sz w:val="20"/>
                <w:szCs w:val="20"/>
              </w:rPr>
              <w:t>operación</w:t>
            </w:r>
          </w:p>
        </w:tc>
      </w:tr>
      <w:tr w:rsidR="00555F1F" w:rsidTr="006D3FC1">
        <w:trPr>
          <w:trHeight w:val="314"/>
        </w:trPr>
        <w:tc>
          <w:tcPr>
            <w:tcW w:w="1599" w:type="dxa"/>
            <w:vMerge w:val="restart"/>
            <w:vAlign w:val="center"/>
          </w:tcPr>
          <w:p w:rsidR="00555F1F" w:rsidRPr="00581744" w:rsidRDefault="00555F1F" w:rsidP="006D3FC1">
            <w:pPr>
              <w:ind w:left="567"/>
              <w:jc w:val="center"/>
              <w:rPr>
                <w:rFonts w:ascii="Arial" w:hAnsi="Arial" w:cs="Arial"/>
                <w:sz w:val="20"/>
                <w:szCs w:val="20"/>
              </w:rPr>
            </w:pPr>
            <w:r w:rsidRPr="00581744">
              <w:rPr>
                <w:rFonts w:ascii="Arial" w:hAnsi="Arial" w:cs="Arial"/>
                <w:sz w:val="20"/>
                <w:szCs w:val="20"/>
              </w:rPr>
              <w:t xml:space="preserve">Acero </w:t>
            </w:r>
          </w:p>
          <w:p w:rsidR="00555F1F" w:rsidRPr="00581744" w:rsidRDefault="00555F1F" w:rsidP="006D3FC1">
            <w:pPr>
              <w:ind w:left="567"/>
              <w:jc w:val="center"/>
              <w:rPr>
                <w:rFonts w:ascii="Arial" w:hAnsi="Arial" w:cs="Arial"/>
                <w:sz w:val="20"/>
                <w:szCs w:val="20"/>
              </w:rPr>
            </w:pPr>
            <w:r>
              <w:rPr>
                <w:rFonts w:ascii="Arial" w:hAnsi="Arial" w:cs="Arial"/>
                <w:sz w:val="20"/>
                <w:szCs w:val="20"/>
              </w:rPr>
              <w:t>SAE1020</w:t>
            </w:r>
          </w:p>
        </w:tc>
        <w:tc>
          <w:tcPr>
            <w:tcW w:w="0" w:type="auto"/>
            <w:vMerge w:val="restart"/>
            <w:vAlign w:val="center"/>
          </w:tcPr>
          <w:p w:rsidR="00555F1F" w:rsidRPr="00581744" w:rsidRDefault="00555F1F" w:rsidP="006D3FC1">
            <w:pPr>
              <w:ind w:left="567"/>
              <w:jc w:val="center"/>
              <w:rPr>
                <w:rFonts w:ascii="Arial" w:hAnsi="Arial" w:cs="Arial"/>
                <w:sz w:val="20"/>
                <w:szCs w:val="20"/>
              </w:rPr>
            </w:pPr>
            <w:r w:rsidRPr="00581744">
              <w:rPr>
                <w:rFonts w:ascii="Arial" w:hAnsi="Arial" w:cs="Arial"/>
                <w:sz w:val="20"/>
                <w:szCs w:val="20"/>
              </w:rPr>
              <w:t>$10 por (Kg)</w:t>
            </w:r>
          </w:p>
        </w:tc>
        <w:tc>
          <w:tcPr>
            <w:tcW w:w="0" w:type="auto"/>
            <w:vMerge w:val="restart"/>
            <w:vAlign w:val="center"/>
          </w:tcPr>
          <w:p w:rsidR="00555F1F" w:rsidRPr="00581744" w:rsidRDefault="00555F1F" w:rsidP="006D3FC1">
            <w:pPr>
              <w:ind w:left="567"/>
              <w:jc w:val="center"/>
              <w:rPr>
                <w:rFonts w:ascii="Arial" w:hAnsi="Arial" w:cs="Arial"/>
                <w:sz w:val="20"/>
                <w:szCs w:val="20"/>
              </w:rPr>
            </w:pPr>
            <w:r w:rsidRPr="00581744">
              <w:rPr>
                <w:rFonts w:ascii="Arial" w:hAnsi="Arial" w:cs="Arial"/>
                <w:sz w:val="20"/>
                <w:szCs w:val="20"/>
              </w:rPr>
              <w:t>2</w:t>
            </w:r>
          </w:p>
        </w:tc>
        <w:tc>
          <w:tcPr>
            <w:tcW w:w="0" w:type="auto"/>
            <w:vAlign w:val="center"/>
          </w:tcPr>
          <w:p w:rsidR="00555F1F" w:rsidRPr="00581744" w:rsidRDefault="00555F1F" w:rsidP="006D3FC1">
            <w:pPr>
              <w:ind w:left="567"/>
              <w:jc w:val="center"/>
              <w:rPr>
                <w:rFonts w:ascii="Arial" w:hAnsi="Arial" w:cs="Arial"/>
                <w:sz w:val="20"/>
                <w:szCs w:val="20"/>
              </w:rPr>
            </w:pPr>
            <w:r w:rsidRPr="00581744">
              <w:rPr>
                <w:rFonts w:ascii="Arial" w:hAnsi="Arial" w:cs="Arial"/>
                <w:sz w:val="20"/>
                <w:szCs w:val="20"/>
              </w:rPr>
              <w:t>Maquinado</w:t>
            </w:r>
          </w:p>
        </w:tc>
        <w:tc>
          <w:tcPr>
            <w:tcW w:w="0" w:type="auto"/>
            <w:vAlign w:val="center"/>
          </w:tcPr>
          <w:p w:rsidR="00555F1F" w:rsidRPr="00581744" w:rsidRDefault="00555F1F" w:rsidP="006D3FC1">
            <w:pPr>
              <w:ind w:left="567"/>
              <w:jc w:val="center"/>
              <w:rPr>
                <w:rFonts w:ascii="Arial" w:hAnsi="Arial" w:cs="Arial"/>
                <w:sz w:val="20"/>
                <w:szCs w:val="20"/>
              </w:rPr>
            </w:pPr>
            <w:r w:rsidRPr="00581744">
              <w:rPr>
                <w:rFonts w:ascii="Arial" w:hAnsi="Arial" w:cs="Arial"/>
                <w:sz w:val="20"/>
                <w:szCs w:val="20"/>
              </w:rPr>
              <w:t>$800</w:t>
            </w:r>
          </w:p>
        </w:tc>
      </w:tr>
      <w:tr w:rsidR="00555F1F" w:rsidTr="006D3FC1">
        <w:trPr>
          <w:trHeight w:val="97"/>
        </w:trPr>
        <w:tc>
          <w:tcPr>
            <w:tcW w:w="1599" w:type="dxa"/>
            <w:vMerge/>
            <w:vAlign w:val="center"/>
          </w:tcPr>
          <w:p w:rsidR="00555F1F" w:rsidRPr="00581744" w:rsidRDefault="00555F1F" w:rsidP="006D3FC1">
            <w:pPr>
              <w:ind w:left="567"/>
              <w:jc w:val="center"/>
              <w:rPr>
                <w:rFonts w:ascii="Arial" w:hAnsi="Arial" w:cs="Arial"/>
                <w:sz w:val="20"/>
                <w:szCs w:val="20"/>
              </w:rPr>
            </w:pPr>
          </w:p>
        </w:tc>
        <w:tc>
          <w:tcPr>
            <w:tcW w:w="0" w:type="auto"/>
            <w:vMerge/>
            <w:vAlign w:val="center"/>
          </w:tcPr>
          <w:p w:rsidR="00555F1F" w:rsidRPr="00581744" w:rsidRDefault="00555F1F" w:rsidP="006D3FC1">
            <w:pPr>
              <w:ind w:left="567"/>
              <w:jc w:val="center"/>
              <w:rPr>
                <w:rFonts w:ascii="Arial" w:hAnsi="Arial" w:cs="Arial"/>
                <w:sz w:val="20"/>
                <w:szCs w:val="20"/>
              </w:rPr>
            </w:pPr>
          </w:p>
        </w:tc>
        <w:tc>
          <w:tcPr>
            <w:tcW w:w="0" w:type="auto"/>
            <w:vMerge/>
            <w:vAlign w:val="center"/>
          </w:tcPr>
          <w:p w:rsidR="00555F1F" w:rsidRPr="00581744" w:rsidRDefault="00555F1F" w:rsidP="006D3FC1">
            <w:pPr>
              <w:ind w:left="567"/>
              <w:jc w:val="center"/>
              <w:rPr>
                <w:rFonts w:ascii="Arial" w:hAnsi="Arial" w:cs="Arial"/>
                <w:sz w:val="20"/>
                <w:szCs w:val="20"/>
              </w:rPr>
            </w:pPr>
          </w:p>
        </w:tc>
        <w:tc>
          <w:tcPr>
            <w:tcW w:w="0" w:type="auto"/>
            <w:vAlign w:val="center"/>
          </w:tcPr>
          <w:p w:rsidR="00555F1F" w:rsidRPr="00581744" w:rsidRDefault="00555F1F" w:rsidP="006D3FC1">
            <w:pPr>
              <w:ind w:left="567"/>
              <w:jc w:val="center"/>
              <w:rPr>
                <w:rFonts w:ascii="Arial" w:hAnsi="Arial" w:cs="Arial"/>
                <w:sz w:val="20"/>
                <w:szCs w:val="20"/>
              </w:rPr>
            </w:pPr>
            <w:r w:rsidRPr="00581744">
              <w:rPr>
                <w:rFonts w:ascii="Arial" w:hAnsi="Arial" w:cs="Arial"/>
                <w:sz w:val="20"/>
                <w:szCs w:val="20"/>
              </w:rPr>
              <w:t>Rectificado</w:t>
            </w:r>
          </w:p>
        </w:tc>
        <w:tc>
          <w:tcPr>
            <w:tcW w:w="0" w:type="auto"/>
            <w:vAlign w:val="center"/>
          </w:tcPr>
          <w:p w:rsidR="00555F1F" w:rsidRPr="00581744" w:rsidRDefault="00555F1F" w:rsidP="006D3FC1">
            <w:pPr>
              <w:ind w:left="567"/>
              <w:jc w:val="center"/>
              <w:rPr>
                <w:rFonts w:ascii="Arial" w:hAnsi="Arial" w:cs="Arial"/>
                <w:sz w:val="20"/>
                <w:szCs w:val="20"/>
              </w:rPr>
            </w:pPr>
            <w:r w:rsidRPr="00581744">
              <w:rPr>
                <w:rFonts w:ascii="Arial" w:hAnsi="Arial" w:cs="Arial"/>
                <w:sz w:val="20"/>
                <w:szCs w:val="20"/>
              </w:rPr>
              <w:t>$600</w:t>
            </w:r>
          </w:p>
        </w:tc>
      </w:tr>
    </w:tbl>
    <w:p w:rsidR="00555F1F" w:rsidRDefault="00555F1F" w:rsidP="00555F1F">
      <w:pPr>
        <w:ind w:left="567"/>
        <w:jc w:val="both"/>
        <w:rPr>
          <w:rFonts w:ascii="Arial" w:hAnsi="Arial" w:cs="Arial"/>
        </w:rPr>
      </w:pPr>
    </w:p>
    <w:p w:rsidR="00555F1F" w:rsidRDefault="00555F1F" w:rsidP="00555F1F">
      <w:pPr>
        <w:spacing w:line="360" w:lineRule="auto"/>
        <w:ind w:left="851"/>
        <w:jc w:val="both"/>
        <w:rPr>
          <w:rFonts w:ascii="Arial" w:hAnsi="Arial" w:cs="Arial"/>
        </w:rPr>
      </w:pPr>
      <w:r>
        <w:rPr>
          <w:rFonts w:ascii="Arial" w:hAnsi="Arial" w:cs="Arial"/>
        </w:rPr>
        <w:t>Peso de 1 rodillo= 138.45 Kg</w:t>
      </w:r>
    </w:p>
    <w:p w:rsidR="00555F1F" w:rsidRDefault="00555F1F" w:rsidP="00555F1F">
      <w:pPr>
        <w:spacing w:line="360" w:lineRule="auto"/>
        <w:ind w:left="567"/>
        <w:jc w:val="both"/>
        <w:rPr>
          <w:rFonts w:ascii="Arial" w:eastAsiaTheme="minorEastAsia" w:hAnsi="Arial" w:cs="Arial"/>
        </w:rPr>
      </w:pPr>
      <m:oMathPara>
        <m:oMath>
          <m:r>
            <w:rPr>
              <w:rFonts w:ascii="Cambria Math" w:hAnsi="Cambria Math" w:cs="Arial"/>
            </w:rPr>
            <m:t>138.45 Kg*</m:t>
          </m:r>
          <m:f>
            <m:fPr>
              <m:ctrlPr>
                <w:rPr>
                  <w:rFonts w:ascii="Cambria Math" w:hAnsi="Cambria Math" w:cs="Arial"/>
                  <w:i/>
                </w:rPr>
              </m:ctrlPr>
            </m:fPr>
            <m:num>
              <m:r>
                <w:rPr>
                  <w:rFonts w:ascii="Cambria Math" w:hAnsi="Cambria Math" w:cs="Arial"/>
                </w:rPr>
                <m:t>$10</m:t>
              </m:r>
            </m:num>
            <m:den>
              <m:r>
                <w:rPr>
                  <w:rFonts w:ascii="Cambria Math" w:hAnsi="Cambria Math" w:cs="Arial"/>
                </w:rPr>
                <m:t>Kg</m:t>
              </m:r>
            </m:den>
          </m:f>
          <m:r>
            <w:rPr>
              <w:rFonts w:ascii="Cambria Math" w:eastAsiaTheme="minorEastAsia" w:hAnsi="Cambria Math" w:cs="Arial"/>
            </w:rPr>
            <m:t>=$ 1384.5</m:t>
          </m:r>
        </m:oMath>
      </m:oMathPara>
    </w:p>
    <w:p w:rsidR="00555F1F" w:rsidRDefault="00555F1F" w:rsidP="00555F1F">
      <w:pPr>
        <w:spacing w:line="480" w:lineRule="auto"/>
        <w:ind w:left="567"/>
        <w:jc w:val="center"/>
        <w:rPr>
          <w:rFonts w:ascii="Arial" w:eastAsiaTheme="minorEastAsia" w:hAnsi="Arial" w:cs="Arial"/>
        </w:rPr>
      </w:pPr>
      <w:r>
        <w:rPr>
          <w:rFonts w:ascii="Arial" w:eastAsiaTheme="minorEastAsia" w:hAnsi="Arial" w:cs="Arial"/>
        </w:rPr>
        <w:t xml:space="preserve">Costo Unitario </w:t>
      </w:r>
      <m:oMath>
        <m:r>
          <w:rPr>
            <w:rFonts w:ascii="Cambria Math" w:hAnsi="Cambria Math" w:cs="Arial"/>
          </w:rPr>
          <m:t>=1384.5+800+600=$ 2784.5</m:t>
        </m:r>
      </m:oMath>
    </w:p>
    <w:p w:rsidR="00555F1F" w:rsidRDefault="00555F1F" w:rsidP="00555F1F">
      <w:pPr>
        <w:spacing w:line="360" w:lineRule="auto"/>
        <w:ind w:left="851"/>
        <w:jc w:val="both"/>
        <w:rPr>
          <w:rFonts w:ascii="Arial" w:eastAsiaTheme="minorEastAsia" w:hAnsi="Arial" w:cs="Arial"/>
        </w:rPr>
      </w:pPr>
      <w:r>
        <w:rPr>
          <w:rFonts w:ascii="Arial" w:eastAsiaTheme="minorEastAsia" w:hAnsi="Arial" w:cs="Arial"/>
        </w:rPr>
        <w:t>Costo Total  para los 2 rodillos</w:t>
      </w:r>
    </w:p>
    <w:p w:rsidR="00555F1F" w:rsidRDefault="00555F1F" w:rsidP="00555F1F">
      <w:pPr>
        <w:spacing w:line="480" w:lineRule="auto"/>
        <w:ind w:left="567"/>
        <w:jc w:val="center"/>
        <w:rPr>
          <w:rFonts w:ascii="Arial" w:eastAsiaTheme="minorEastAsia" w:hAnsi="Arial" w:cs="Arial"/>
        </w:rPr>
      </w:pPr>
      <w:r>
        <w:rPr>
          <w:rFonts w:ascii="Arial" w:eastAsiaTheme="minorEastAsia" w:hAnsi="Arial" w:cs="Arial"/>
        </w:rPr>
        <w:t xml:space="preserve">Costo total= </w:t>
      </w:r>
      <m:oMath>
        <m:r>
          <w:rPr>
            <w:rFonts w:ascii="Cambria Math" w:eastAsiaTheme="minorEastAsia" w:hAnsi="Cambria Math" w:cs="Arial"/>
          </w:rPr>
          <m:t>2*2784.5=$ 5569</m:t>
        </m:r>
      </m:oMath>
    </w:p>
    <w:p w:rsidR="00555F1F" w:rsidRPr="00FD1728" w:rsidRDefault="00555F1F" w:rsidP="00555F1F">
      <w:pPr>
        <w:spacing w:line="480" w:lineRule="auto"/>
        <w:ind w:left="851"/>
        <w:jc w:val="both"/>
        <w:rPr>
          <w:rFonts w:ascii="Arial" w:hAnsi="Arial" w:cs="Arial"/>
          <w:b/>
        </w:rPr>
      </w:pPr>
      <w:r>
        <w:rPr>
          <w:rFonts w:ascii="Arial" w:hAnsi="Arial" w:cs="Arial"/>
          <w:b/>
        </w:rPr>
        <w:t>Cojinetes de F</w:t>
      </w:r>
      <w:r w:rsidRPr="00FD1728">
        <w:rPr>
          <w:rFonts w:ascii="Arial" w:hAnsi="Arial" w:cs="Arial"/>
          <w:b/>
        </w:rPr>
        <w:t xml:space="preserve">ricción: </w:t>
      </w:r>
    </w:p>
    <w:tbl>
      <w:tblPr>
        <w:tblStyle w:val="Tablaconcuadrcula"/>
        <w:tblW w:w="6835" w:type="dxa"/>
        <w:jc w:val="center"/>
        <w:tblInd w:w="2901" w:type="dxa"/>
        <w:tblLook w:val="04A0"/>
      </w:tblPr>
      <w:tblGrid>
        <w:gridCol w:w="1417"/>
        <w:gridCol w:w="1564"/>
        <w:gridCol w:w="1932"/>
        <w:gridCol w:w="1922"/>
      </w:tblGrid>
      <w:tr w:rsidR="00555F1F" w:rsidRPr="00581744" w:rsidTr="006D3FC1">
        <w:trPr>
          <w:trHeight w:val="273"/>
          <w:jc w:val="center"/>
        </w:trPr>
        <w:tc>
          <w:tcPr>
            <w:tcW w:w="1417" w:type="dxa"/>
            <w:vAlign w:val="center"/>
          </w:tcPr>
          <w:p w:rsidR="00555F1F" w:rsidRPr="00581744" w:rsidRDefault="00555F1F" w:rsidP="006D3FC1">
            <w:pPr>
              <w:rPr>
                <w:rFonts w:ascii="Arial" w:hAnsi="Arial" w:cs="Arial"/>
                <w:b/>
                <w:sz w:val="20"/>
                <w:szCs w:val="20"/>
              </w:rPr>
            </w:pPr>
            <w:r w:rsidRPr="00581744">
              <w:rPr>
                <w:rFonts w:ascii="Arial" w:hAnsi="Arial" w:cs="Arial"/>
                <w:b/>
                <w:sz w:val="20"/>
                <w:szCs w:val="20"/>
              </w:rPr>
              <w:t>Material</w:t>
            </w:r>
          </w:p>
        </w:tc>
        <w:tc>
          <w:tcPr>
            <w:tcW w:w="1564" w:type="dxa"/>
            <w:vAlign w:val="center"/>
          </w:tcPr>
          <w:p w:rsidR="00555F1F" w:rsidRPr="00581744" w:rsidRDefault="00555F1F" w:rsidP="006D3FC1">
            <w:pPr>
              <w:jc w:val="center"/>
              <w:rPr>
                <w:rFonts w:ascii="Arial" w:hAnsi="Arial" w:cs="Arial"/>
                <w:b/>
                <w:sz w:val="20"/>
                <w:szCs w:val="20"/>
              </w:rPr>
            </w:pPr>
            <w:r w:rsidRPr="00581744">
              <w:rPr>
                <w:rFonts w:ascii="Arial" w:hAnsi="Arial" w:cs="Arial"/>
                <w:b/>
                <w:sz w:val="20"/>
                <w:szCs w:val="20"/>
              </w:rPr>
              <w:t>Costo de</w:t>
            </w:r>
          </w:p>
          <w:p w:rsidR="00555F1F" w:rsidRPr="00581744" w:rsidRDefault="00555F1F" w:rsidP="006D3FC1">
            <w:pPr>
              <w:jc w:val="center"/>
              <w:rPr>
                <w:rFonts w:ascii="Arial" w:hAnsi="Arial" w:cs="Arial"/>
                <w:b/>
                <w:sz w:val="20"/>
                <w:szCs w:val="20"/>
              </w:rPr>
            </w:pPr>
            <w:r w:rsidRPr="00581744">
              <w:rPr>
                <w:rFonts w:ascii="Arial" w:hAnsi="Arial" w:cs="Arial"/>
                <w:b/>
                <w:sz w:val="20"/>
                <w:szCs w:val="20"/>
              </w:rPr>
              <w:t>Material (Kg)</w:t>
            </w:r>
          </w:p>
        </w:tc>
        <w:tc>
          <w:tcPr>
            <w:tcW w:w="1932" w:type="dxa"/>
            <w:vAlign w:val="center"/>
          </w:tcPr>
          <w:p w:rsidR="00555F1F" w:rsidRPr="00581744" w:rsidRDefault="00555F1F" w:rsidP="006D3FC1">
            <w:pPr>
              <w:jc w:val="center"/>
              <w:rPr>
                <w:rFonts w:ascii="Arial" w:hAnsi="Arial" w:cs="Arial"/>
                <w:b/>
                <w:sz w:val="20"/>
                <w:szCs w:val="20"/>
              </w:rPr>
            </w:pPr>
            <w:r w:rsidRPr="00581744">
              <w:rPr>
                <w:rFonts w:ascii="Arial" w:hAnsi="Arial" w:cs="Arial"/>
                <w:b/>
                <w:sz w:val="20"/>
                <w:szCs w:val="20"/>
              </w:rPr>
              <w:t>Número</w:t>
            </w:r>
          </w:p>
          <w:p w:rsidR="00555F1F" w:rsidRPr="00581744" w:rsidRDefault="00555F1F" w:rsidP="006D3FC1">
            <w:pPr>
              <w:jc w:val="center"/>
              <w:rPr>
                <w:rFonts w:ascii="Arial" w:hAnsi="Arial" w:cs="Arial"/>
                <w:b/>
                <w:sz w:val="20"/>
                <w:szCs w:val="20"/>
              </w:rPr>
            </w:pPr>
            <w:r w:rsidRPr="00581744">
              <w:rPr>
                <w:rFonts w:ascii="Arial" w:hAnsi="Arial" w:cs="Arial"/>
                <w:b/>
                <w:sz w:val="20"/>
                <w:szCs w:val="20"/>
              </w:rPr>
              <w:t>de elementos</w:t>
            </w:r>
          </w:p>
        </w:tc>
        <w:tc>
          <w:tcPr>
            <w:tcW w:w="0" w:type="auto"/>
            <w:vAlign w:val="center"/>
          </w:tcPr>
          <w:p w:rsidR="00555F1F" w:rsidRPr="00581744" w:rsidRDefault="00555F1F" w:rsidP="006D3FC1">
            <w:pPr>
              <w:jc w:val="center"/>
              <w:rPr>
                <w:rFonts w:ascii="Arial" w:hAnsi="Arial" w:cs="Arial"/>
                <w:b/>
                <w:sz w:val="20"/>
                <w:szCs w:val="20"/>
              </w:rPr>
            </w:pPr>
            <w:r w:rsidRPr="00581744">
              <w:rPr>
                <w:rFonts w:ascii="Arial" w:hAnsi="Arial" w:cs="Arial"/>
                <w:b/>
                <w:sz w:val="20"/>
                <w:szCs w:val="20"/>
              </w:rPr>
              <w:t>Operación</w:t>
            </w:r>
          </w:p>
        </w:tc>
      </w:tr>
      <w:tr w:rsidR="00555F1F" w:rsidRPr="00581744" w:rsidTr="006D3FC1">
        <w:trPr>
          <w:trHeight w:val="677"/>
          <w:jc w:val="center"/>
        </w:trPr>
        <w:tc>
          <w:tcPr>
            <w:tcW w:w="1417" w:type="dxa"/>
            <w:vAlign w:val="center"/>
          </w:tcPr>
          <w:p w:rsidR="00555F1F" w:rsidRPr="00581744" w:rsidRDefault="00555F1F" w:rsidP="006D3FC1">
            <w:pPr>
              <w:rPr>
                <w:rFonts w:ascii="Arial" w:hAnsi="Arial" w:cs="Arial"/>
                <w:sz w:val="20"/>
                <w:szCs w:val="20"/>
              </w:rPr>
            </w:pPr>
            <w:r w:rsidRPr="00581744">
              <w:rPr>
                <w:rFonts w:ascii="Arial" w:hAnsi="Arial" w:cs="Arial"/>
                <w:sz w:val="20"/>
                <w:szCs w:val="20"/>
              </w:rPr>
              <w:t>Bronce al estaño</w:t>
            </w:r>
          </w:p>
          <w:p w:rsidR="00555F1F" w:rsidRPr="00581744" w:rsidRDefault="00555F1F" w:rsidP="006D3FC1">
            <w:pPr>
              <w:rPr>
                <w:rFonts w:ascii="Arial" w:hAnsi="Arial" w:cs="Arial"/>
                <w:sz w:val="20"/>
                <w:szCs w:val="20"/>
              </w:rPr>
            </w:pPr>
            <w:r w:rsidRPr="00581744">
              <w:rPr>
                <w:rFonts w:ascii="Arial" w:hAnsi="Arial" w:cs="Arial"/>
                <w:sz w:val="20"/>
                <w:szCs w:val="20"/>
              </w:rPr>
              <w:t>ASTM B271</w:t>
            </w:r>
          </w:p>
        </w:tc>
        <w:tc>
          <w:tcPr>
            <w:tcW w:w="1564" w:type="dxa"/>
            <w:vAlign w:val="center"/>
          </w:tcPr>
          <w:p w:rsidR="00555F1F" w:rsidRPr="00581744" w:rsidRDefault="00555F1F" w:rsidP="006D3FC1">
            <w:pPr>
              <w:jc w:val="center"/>
              <w:rPr>
                <w:rFonts w:ascii="Arial" w:hAnsi="Arial" w:cs="Arial"/>
                <w:sz w:val="20"/>
                <w:szCs w:val="20"/>
              </w:rPr>
            </w:pPr>
            <w:r w:rsidRPr="00581744">
              <w:rPr>
                <w:rFonts w:ascii="Arial" w:hAnsi="Arial" w:cs="Arial"/>
                <w:sz w:val="20"/>
                <w:szCs w:val="20"/>
              </w:rPr>
              <w:t>$30 por (Kg)</w:t>
            </w:r>
          </w:p>
        </w:tc>
        <w:tc>
          <w:tcPr>
            <w:tcW w:w="1932" w:type="dxa"/>
            <w:vAlign w:val="center"/>
          </w:tcPr>
          <w:p w:rsidR="00555F1F" w:rsidRPr="00581744" w:rsidRDefault="00555F1F" w:rsidP="006D3FC1">
            <w:pPr>
              <w:jc w:val="center"/>
              <w:rPr>
                <w:rFonts w:ascii="Arial" w:hAnsi="Arial" w:cs="Arial"/>
                <w:sz w:val="20"/>
                <w:szCs w:val="20"/>
              </w:rPr>
            </w:pPr>
            <w:r w:rsidRPr="00581744">
              <w:rPr>
                <w:rFonts w:ascii="Arial" w:hAnsi="Arial" w:cs="Arial"/>
                <w:sz w:val="20"/>
                <w:szCs w:val="20"/>
              </w:rPr>
              <w:t>4</w:t>
            </w:r>
          </w:p>
        </w:tc>
        <w:tc>
          <w:tcPr>
            <w:tcW w:w="0" w:type="auto"/>
            <w:vAlign w:val="center"/>
          </w:tcPr>
          <w:p w:rsidR="00555F1F" w:rsidRPr="00581744" w:rsidRDefault="00555F1F" w:rsidP="006D3FC1">
            <w:pPr>
              <w:jc w:val="center"/>
              <w:rPr>
                <w:rFonts w:ascii="Arial" w:hAnsi="Arial" w:cs="Arial"/>
                <w:sz w:val="20"/>
                <w:szCs w:val="20"/>
              </w:rPr>
            </w:pPr>
            <w:r w:rsidRPr="00581744">
              <w:rPr>
                <w:rFonts w:ascii="Arial" w:hAnsi="Arial" w:cs="Arial"/>
                <w:sz w:val="20"/>
                <w:szCs w:val="20"/>
              </w:rPr>
              <w:t>Fundición</w:t>
            </w:r>
          </w:p>
        </w:tc>
      </w:tr>
    </w:tbl>
    <w:p w:rsidR="00555F1F" w:rsidRDefault="00555F1F" w:rsidP="00555F1F">
      <w:pPr>
        <w:spacing w:line="480" w:lineRule="auto"/>
        <w:ind w:left="567"/>
        <w:jc w:val="both"/>
        <w:rPr>
          <w:rFonts w:ascii="Arial" w:hAnsi="Arial" w:cs="Arial"/>
        </w:rPr>
      </w:pPr>
    </w:p>
    <w:p w:rsidR="00555F1F" w:rsidRDefault="00555F1F" w:rsidP="00555F1F">
      <w:pPr>
        <w:spacing w:line="480" w:lineRule="auto"/>
        <w:ind w:left="851"/>
        <w:jc w:val="both"/>
        <w:rPr>
          <w:rFonts w:ascii="Arial" w:hAnsi="Arial" w:cs="Arial"/>
        </w:rPr>
      </w:pPr>
      <w:r>
        <w:rPr>
          <w:rFonts w:ascii="Arial" w:hAnsi="Arial" w:cs="Arial"/>
        </w:rPr>
        <w:lastRenderedPageBreak/>
        <w:t>Peso de 1 cojinete = 12.46 Kg</w:t>
      </w:r>
    </w:p>
    <w:p w:rsidR="00555F1F" w:rsidRDefault="00555F1F" w:rsidP="00555F1F">
      <w:pPr>
        <w:spacing w:line="480" w:lineRule="auto"/>
        <w:ind w:left="851"/>
        <w:jc w:val="center"/>
        <w:rPr>
          <w:rFonts w:ascii="Arial" w:eastAsiaTheme="minorEastAsia" w:hAnsi="Arial" w:cs="Arial"/>
        </w:rPr>
      </w:pPr>
      <w:r>
        <w:rPr>
          <w:rFonts w:ascii="Arial" w:eastAsiaTheme="minorEastAsia" w:hAnsi="Arial" w:cs="Arial"/>
        </w:rPr>
        <w:t xml:space="preserve">Costo Unitario = </w:t>
      </w:r>
      <m:oMath>
        <m:r>
          <w:rPr>
            <w:rFonts w:ascii="Cambria Math" w:hAnsi="Cambria Math" w:cs="Arial"/>
          </w:rPr>
          <m:t>12.46 Kg*</m:t>
        </m:r>
        <m:f>
          <m:fPr>
            <m:ctrlPr>
              <w:rPr>
                <w:rFonts w:ascii="Cambria Math" w:hAnsi="Cambria Math" w:cs="Arial"/>
                <w:i/>
              </w:rPr>
            </m:ctrlPr>
          </m:fPr>
          <m:num>
            <m:r>
              <w:rPr>
                <w:rFonts w:ascii="Cambria Math" w:hAnsi="Cambria Math" w:cs="Arial"/>
              </w:rPr>
              <m:t>$30</m:t>
            </m:r>
          </m:num>
          <m:den>
            <m:r>
              <w:rPr>
                <w:rFonts w:ascii="Cambria Math" w:hAnsi="Cambria Math" w:cs="Arial"/>
              </w:rPr>
              <m:t>Kg</m:t>
            </m:r>
          </m:den>
        </m:f>
        <m:r>
          <w:rPr>
            <w:rFonts w:ascii="Cambria Math" w:eastAsiaTheme="minorEastAsia" w:hAnsi="Cambria Math" w:cs="Arial"/>
          </w:rPr>
          <m:t>=$ 373.8</m:t>
        </m:r>
      </m:oMath>
    </w:p>
    <w:p w:rsidR="00555F1F" w:rsidRDefault="00555F1F" w:rsidP="00555F1F">
      <w:pPr>
        <w:spacing w:line="480" w:lineRule="auto"/>
        <w:ind w:left="851"/>
        <w:jc w:val="both"/>
        <w:rPr>
          <w:rFonts w:ascii="Arial" w:eastAsiaTheme="minorEastAsia" w:hAnsi="Arial" w:cs="Arial"/>
        </w:rPr>
      </w:pPr>
      <w:r>
        <w:rPr>
          <w:rFonts w:ascii="Arial" w:eastAsiaTheme="minorEastAsia" w:hAnsi="Arial" w:cs="Arial"/>
        </w:rPr>
        <w:t>Costo Total  para los 4 cojinetes</w:t>
      </w:r>
    </w:p>
    <w:p w:rsidR="00555F1F" w:rsidRDefault="00555F1F" w:rsidP="00555F1F">
      <w:pPr>
        <w:spacing w:line="480" w:lineRule="auto"/>
        <w:ind w:left="851"/>
        <w:jc w:val="center"/>
        <w:rPr>
          <w:rFonts w:ascii="Arial" w:eastAsiaTheme="minorEastAsia" w:hAnsi="Arial" w:cs="Arial"/>
        </w:rPr>
      </w:pPr>
      <w:r>
        <w:rPr>
          <w:rFonts w:ascii="Arial" w:eastAsiaTheme="minorEastAsia" w:hAnsi="Arial" w:cs="Arial"/>
        </w:rPr>
        <w:t xml:space="preserve">Costo total= </w:t>
      </w:r>
      <m:oMath>
        <m:r>
          <w:rPr>
            <w:rFonts w:ascii="Cambria Math" w:eastAsiaTheme="minorEastAsia" w:hAnsi="Cambria Math" w:cs="Arial"/>
          </w:rPr>
          <m:t>4*373.8=$ 1495.2</m:t>
        </m:r>
      </m:oMath>
    </w:p>
    <w:p w:rsidR="00555F1F" w:rsidRPr="00FD1728" w:rsidRDefault="00555F1F" w:rsidP="00555F1F">
      <w:pPr>
        <w:spacing w:line="480" w:lineRule="auto"/>
        <w:ind w:left="851"/>
        <w:jc w:val="both"/>
        <w:rPr>
          <w:rFonts w:ascii="Arial" w:hAnsi="Arial" w:cs="Arial"/>
          <w:b/>
        </w:rPr>
      </w:pPr>
      <w:r w:rsidRPr="00FD1728">
        <w:rPr>
          <w:rFonts w:ascii="Arial" w:hAnsi="Arial" w:cs="Arial"/>
          <w:b/>
        </w:rPr>
        <w:t xml:space="preserve">Engranes </w:t>
      </w:r>
      <w:r>
        <w:rPr>
          <w:rFonts w:ascii="Arial" w:hAnsi="Arial" w:cs="Arial"/>
          <w:b/>
        </w:rPr>
        <w:t>de T</w:t>
      </w:r>
      <w:r w:rsidRPr="00FD1728">
        <w:rPr>
          <w:rFonts w:ascii="Arial" w:hAnsi="Arial" w:cs="Arial"/>
          <w:b/>
        </w:rPr>
        <w:t>ransmisión:</w:t>
      </w:r>
    </w:p>
    <w:tbl>
      <w:tblPr>
        <w:tblStyle w:val="Tablaconcuadrcula"/>
        <w:tblW w:w="0" w:type="auto"/>
        <w:jc w:val="center"/>
        <w:tblLook w:val="04A0"/>
      </w:tblPr>
      <w:tblGrid>
        <w:gridCol w:w="1117"/>
        <w:gridCol w:w="1428"/>
        <w:gridCol w:w="1495"/>
        <w:gridCol w:w="1206"/>
        <w:gridCol w:w="1172"/>
      </w:tblGrid>
      <w:tr w:rsidR="00555F1F" w:rsidRPr="00581744" w:rsidTr="006D3FC1">
        <w:trPr>
          <w:jc w:val="center"/>
        </w:trPr>
        <w:tc>
          <w:tcPr>
            <w:tcW w:w="0" w:type="auto"/>
            <w:vAlign w:val="center"/>
          </w:tcPr>
          <w:p w:rsidR="00555F1F" w:rsidRPr="00581744" w:rsidRDefault="00555F1F" w:rsidP="006D3FC1">
            <w:pPr>
              <w:jc w:val="center"/>
              <w:rPr>
                <w:rFonts w:ascii="Arial" w:hAnsi="Arial" w:cs="Arial"/>
                <w:b/>
                <w:sz w:val="20"/>
                <w:szCs w:val="20"/>
              </w:rPr>
            </w:pPr>
            <w:r w:rsidRPr="00581744">
              <w:rPr>
                <w:rFonts w:ascii="Arial" w:hAnsi="Arial" w:cs="Arial"/>
                <w:b/>
                <w:sz w:val="20"/>
                <w:szCs w:val="20"/>
              </w:rPr>
              <w:t>Material</w:t>
            </w:r>
          </w:p>
        </w:tc>
        <w:tc>
          <w:tcPr>
            <w:tcW w:w="0" w:type="auto"/>
            <w:vAlign w:val="center"/>
          </w:tcPr>
          <w:p w:rsidR="00555F1F" w:rsidRPr="00581744" w:rsidRDefault="00555F1F" w:rsidP="006D3FC1">
            <w:pPr>
              <w:jc w:val="center"/>
              <w:rPr>
                <w:rFonts w:ascii="Arial" w:hAnsi="Arial" w:cs="Arial"/>
                <w:b/>
                <w:sz w:val="20"/>
                <w:szCs w:val="20"/>
              </w:rPr>
            </w:pPr>
            <w:r w:rsidRPr="00581744">
              <w:rPr>
                <w:rFonts w:ascii="Arial" w:hAnsi="Arial" w:cs="Arial"/>
                <w:b/>
                <w:sz w:val="20"/>
                <w:szCs w:val="20"/>
              </w:rPr>
              <w:t>Costo de</w:t>
            </w:r>
          </w:p>
          <w:p w:rsidR="00555F1F" w:rsidRPr="00581744" w:rsidRDefault="00555F1F" w:rsidP="006D3FC1">
            <w:pPr>
              <w:jc w:val="center"/>
              <w:rPr>
                <w:rFonts w:ascii="Arial" w:hAnsi="Arial" w:cs="Arial"/>
                <w:b/>
                <w:sz w:val="20"/>
                <w:szCs w:val="20"/>
              </w:rPr>
            </w:pPr>
            <w:r w:rsidRPr="00581744">
              <w:rPr>
                <w:rFonts w:ascii="Arial" w:hAnsi="Arial" w:cs="Arial"/>
                <w:b/>
                <w:sz w:val="20"/>
                <w:szCs w:val="20"/>
              </w:rPr>
              <w:t>Material (Kg)</w:t>
            </w:r>
          </w:p>
        </w:tc>
        <w:tc>
          <w:tcPr>
            <w:tcW w:w="0" w:type="auto"/>
            <w:vAlign w:val="center"/>
          </w:tcPr>
          <w:p w:rsidR="00555F1F" w:rsidRPr="00581744" w:rsidRDefault="00555F1F" w:rsidP="006D3FC1">
            <w:pPr>
              <w:jc w:val="center"/>
              <w:rPr>
                <w:rFonts w:ascii="Arial" w:hAnsi="Arial" w:cs="Arial"/>
                <w:b/>
                <w:sz w:val="20"/>
                <w:szCs w:val="20"/>
              </w:rPr>
            </w:pPr>
            <w:r w:rsidRPr="00581744">
              <w:rPr>
                <w:rFonts w:ascii="Arial" w:hAnsi="Arial" w:cs="Arial"/>
                <w:b/>
                <w:sz w:val="20"/>
                <w:szCs w:val="20"/>
              </w:rPr>
              <w:t>Número</w:t>
            </w:r>
          </w:p>
          <w:p w:rsidR="00555F1F" w:rsidRPr="00581744" w:rsidRDefault="00555F1F" w:rsidP="006D3FC1">
            <w:pPr>
              <w:jc w:val="center"/>
              <w:rPr>
                <w:rFonts w:ascii="Arial" w:hAnsi="Arial" w:cs="Arial"/>
                <w:b/>
                <w:sz w:val="20"/>
                <w:szCs w:val="20"/>
              </w:rPr>
            </w:pPr>
            <w:r w:rsidRPr="00581744">
              <w:rPr>
                <w:rFonts w:ascii="Arial" w:hAnsi="Arial" w:cs="Arial"/>
                <w:b/>
                <w:sz w:val="20"/>
                <w:szCs w:val="20"/>
              </w:rPr>
              <w:t>de elementos</w:t>
            </w:r>
          </w:p>
        </w:tc>
        <w:tc>
          <w:tcPr>
            <w:tcW w:w="0" w:type="auto"/>
            <w:vAlign w:val="center"/>
          </w:tcPr>
          <w:p w:rsidR="00555F1F" w:rsidRPr="00581744" w:rsidRDefault="00555F1F" w:rsidP="006D3FC1">
            <w:pPr>
              <w:jc w:val="center"/>
              <w:rPr>
                <w:rFonts w:ascii="Arial" w:hAnsi="Arial" w:cs="Arial"/>
                <w:b/>
                <w:sz w:val="20"/>
                <w:szCs w:val="20"/>
              </w:rPr>
            </w:pPr>
            <w:r w:rsidRPr="00581744">
              <w:rPr>
                <w:rFonts w:ascii="Arial" w:hAnsi="Arial" w:cs="Arial"/>
                <w:b/>
                <w:sz w:val="20"/>
                <w:szCs w:val="20"/>
              </w:rPr>
              <w:t>Operación</w:t>
            </w:r>
          </w:p>
        </w:tc>
        <w:tc>
          <w:tcPr>
            <w:tcW w:w="0" w:type="auto"/>
            <w:vAlign w:val="center"/>
          </w:tcPr>
          <w:p w:rsidR="00555F1F" w:rsidRPr="00581744" w:rsidRDefault="00555F1F" w:rsidP="006D3FC1">
            <w:pPr>
              <w:jc w:val="center"/>
              <w:rPr>
                <w:rFonts w:ascii="Arial" w:hAnsi="Arial" w:cs="Arial"/>
                <w:b/>
                <w:sz w:val="20"/>
                <w:szCs w:val="20"/>
              </w:rPr>
            </w:pPr>
            <w:r w:rsidRPr="00581744">
              <w:rPr>
                <w:rFonts w:ascii="Arial" w:hAnsi="Arial" w:cs="Arial"/>
                <w:b/>
                <w:sz w:val="20"/>
                <w:szCs w:val="20"/>
              </w:rPr>
              <w:t>Costo de</w:t>
            </w:r>
          </w:p>
          <w:p w:rsidR="00555F1F" w:rsidRPr="00581744" w:rsidRDefault="00555F1F" w:rsidP="006D3FC1">
            <w:pPr>
              <w:jc w:val="center"/>
              <w:rPr>
                <w:rFonts w:ascii="Arial" w:hAnsi="Arial" w:cs="Arial"/>
                <w:b/>
                <w:sz w:val="20"/>
                <w:szCs w:val="20"/>
              </w:rPr>
            </w:pPr>
            <w:r w:rsidRPr="00581744">
              <w:rPr>
                <w:rFonts w:ascii="Arial" w:hAnsi="Arial" w:cs="Arial"/>
                <w:b/>
                <w:sz w:val="20"/>
                <w:szCs w:val="20"/>
              </w:rPr>
              <w:t>operación</w:t>
            </w:r>
          </w:p>
        </w:tc>
      </w:tr>
      <w:tr w:rsidR="00555F1F" w:rsidRPr="00581744" w:rsidTr="006D3FC1">
        <w:trPr>
          <w:jc w:val="center"/>
        </w:trPr>
        <w:tc>
          <w:tcPr>
            <w:tcW w:w="0" w:type="auto"/>
            <w:vMerge w:val="restart"/>
            <w:vAlign w:val="center"/>
          </w:tcPr>
          <w:p w:rsidR="00555F1F" w:rsidRPr="00581744" w:rsidRDefault="00555F1F" w:rsidP="006D3FC1">
            <w:pPr>
              <w:spacing w:line="480" w:lineRule="auto"/>
              <w:jc w:val="center"/>
              <w:rPr>
                <w:rFonts w:ascii="Arial" w:hAnsi="Arial" w:cs="Arial"/>
                <w:sz w:val="20"/>
                <w:szCs w:val="20"/>
              </w:rPr>
            </w:pPr>
            <w:r w:rsidRPr="00581744">
              <w:rPr>
                <w:rFonts w:ascii="Arial" w:hAnsi="Arial" w:cs="Arial"/>
                <w:sz w:val="20"/>
                <w:szCs w:val="20"/>
              </w:rPr>
              <w:t>Acero</w:t>
            </w:r>
          </w:p>
          <w:p w:rsidR="00555F1F" w:rsidRPr="00581744" w:rsidRDefault="00555F1F" w:rsidP="006D3FC1">
            <w:pPr>
              <w:spacing w:line="480" w:lineRule="auto"/>
              <w:jc w:val="center"/>
              <w:rPr>
                <w:rFonts w:ascii="Arial" w:hAnsi="Arial" w:cs="Arial"/>
                <w:sz w:val="20"/>
                <w:szCs w:val="20"/>
              </w:rPr>
            </w:pPr>
            <w:r w:rsidRPr="00581744">
              <w:rPr>
                <w:rFonts w:ascii="Arial" w:hAnsi="Arial" w:cs="Arial"/>
                <w:sz w:val="20"/>
                <w:szCs w:val="20"/>
              </w:rPr>
              <w:t>SAE 3215</w:t>
            </w:r>
          </w:p>
        </w:tc>
        <w:tc>
          <w:tcPr>
            <w:tcW w:w="0" w:type="auto"/>
            <w:vMerge w:val="restart"/>
            <w:vAlign w:val="center"/>
          </w:tcPr>
          <w:p w:rsidR="00555F1F" w:rsidRPr="00581744" w:rsidRDefault="00555F1F" w:rsidP="006D3FC1">
            <w:pPr>
              <w:spacing w:line="480" w:lineRule="auto"/>
              <w:jc w:val="center"/>
              <w:rPr>
                <w:rFonts w:ascii="Arial" w:hAnsi="Arial" w:cs="Arial"/>
                <w:sz w:val="20"/>
                <w:szCs w:val="20"/>
              </w:rPr>
            </w:pPr>
            <w:r w:rsidRPr="00581744">
              <w:rPr>
                <w:rFonts w:ascii="Arial" w:hAnsi="Arial" w:cs="Arial"/>
                <w:sz w:val="20"/>
                <w:szCs w:val="20"/>
              </w:rPr>
              <w:t>$7 por (Kg)</w:t>
            </w:r>
          </w:p>
        </w:tc>
        <w:tc>
          <w:tcPr>
            <w:tcW w:w="0" w:type="auto"/>
            <w:vMerge w:val="restart"/>
            <w:vAlign w:val="center"/>
          </w:tcPr>
          <w:p w:rsidR="00555F1F" w:rsidRPr="00581744" w:rsidRDefault="00555F1F" w:rsidP="006D3FC1">
            <w:pPr>
              <w:spacing w:line="480" w:lineRule="auto"/>
              <w:jc w:val="center"/>
              <w:rPr>
                <w:rFonts w:ascii="Arial" w:hAnsi="Arial" w:cs="Arial"/>
                <w:sz w:val="20"/>
                <w:szCs w:val="20"/>
              </w:rPr>
            </w:pPr>
            <w:r w:rsidRPr="00581744">
              <w:rPr>
                <w:rFonts w:ascii="Arial" w:hAnsi="Arial" w:cs="Arial"/>
                <w:sz w:val="20"/>
                <w:szCs w:val="20"/>
              </w:rPr>
              <w:t>2</w:t>
            </w:r>
          </w:p>
        </w:tc>
        <w:tc>
          <w:tcPr>
            <w:tcW w:w="0" w:type="auto"/>
            <w:vAlign w:val="center"/>
          </w:tcPr>
          <w:p w:rsidR="00555F1F" w:rsidRPr="00581744" w:rsidRDefault="00555F1F" w:rsidP="006D3FC1">
            <w:pPr>
              <w:spacing w:line="480" w:lineRule="auto"/>
              <w:jc w:val="center"/>
              <w:rPr>
                <w:rFonts w:ascii="Arial" w:hAnsi="Arial" w:cs="Arial"/>
                <w:sz w:val="20"/>
                <w:szCs w:val="20"/>
              </w:rPr>
            </w:pPr>
            <w:r w:rsidRPr="00581744">
              <w:rPr>
                <w:rFonts w:ascii="Arial" w:hAnsi="Arial" w:cs="Arial"/>
                <w:sz w:val="20"/>
                <w:szCs w:val="20"/>
              </w:rPr>
              <w:t>Maquinado</w:t>
            </w:r>
          </w:p>
        </w:tc>
        <w:tc>
          <w:tcPr>
            <w:tcW w:w="0" w:type="auto"/>
            <w:vAlign w:val="center"/>
          </w:tcPr>
          <w:p w:rsidR="00555F1F" w:rsidRPr="00581744" w:rsidRDefault="00555F1F" w:rsidP="006D3FC1">
            <w:pPr>
              <w:spacing w:line="480" w:lineRule="auto"/>
              <w:jc w:val="center"/>
              <w:rPr>
                <w:rFonts w:ascii="Arial" w:hAnsi="Arial" w:cs="Arial"/>
                <w:sz w:val="20"/>
                <w:szCs w:val="20"/>
              </w:rPr>
            </w:pPr>
            <w:r w:rsidRPr="00581744">
              <w:rPr>
                <w:rFonts w:ascii="Arial" w:hAnsi="Arial" w:cs="Arial"/>
                <w:sz w:val="20"/>
                <w:szCs w:val="20"/>
              </w:rPr>
              <w:t>$10</w:t>
            </w:r>
          </w:p>
        </w:tc>
      </w:tr>
      <w:tr w:rsidR="00555F1F" w:rsidRPr="00581744" w:rsidTr="006D3FC1">
        <w:trPr>
          <w:jc w:val="center"/>
        </w:trPr>
        <w:tc>
          <w:tcPr>
            <w:tcW w:w="0" w:type="auto"/>
            <w:vMerge/>
            <w:vAlign w:val="center"/>
          </w:tcPr>
          <w:p w:rsidR="00555F1F" w:rsidRPr="00581744" w:rsidRDefault="00555F1F" w:rsidP="006D3FC1">
            <w:pPr>
              <w:spacing w:line="480" w:lineRule="auto"/>
              <w:ind w:left="567"/>
              <w:jc w:val="center"/>
              <w:rPr>
                <w:rFonts w:ascii="Arial" w:hAnsi="Arial" w:cs="Arial"/>
                <w:sz w:val="20"/>
                <w:szCs w:val="20"/>
              </w:rPr>
            </w:pPr>
          </w:p>
        </w:tc>
        <w:tc>
          <w:tcPr>
            <w:tcW w:w="0" w:type="auto"/>
            <w:vMerge/>
            <w:vAlign w:val="center"/>
          </w:tcPr>
          <w:p w:rsidR="00555F1F" w:rsidRPr="00581744" w:rsidRDefault="00555F1F" w:rsidP="006D3FC1">
            <w:pPr>
              <w:spacing w:line="480" w:lineRule="auto"/>
              <w:ind w:left="567"/>
              <w:jc w:val="center"/>
              <w:rPr>
                <w:rFonts w:ascii="Arial" w:hAnsi="Arial" w:cs="Arial"/>
                <w:sz w:val="20"/>
                <w:szCs w:val="20"/>
              </w:rPr>
            </w:pPr>
          </w:p>
        </w:tc>
        <w:tc>
          <w:tcPr>
            <w:tcW w:w="0" w:type="auto"/>
            <w:vMerge/>
            <w:vAlign w:val="center"/>
          </w:tcPr>
          <w:p w:rsidR="00555F1F" w:rsidRPr="00581744" w:rsidRDefault="00555F1F" w:rsidP="006D3FC1">
            <w:pPr>
              <w:spacing w:line="480" w:lineRule="auto"/>
              <w:ind w:left="567"/>
              <w:jc w:val="center"/>
              <w:rPr>
                <w:rFonts w:ascii="Arial" w:hAnsi="Arial" w:cs="Arial"/>
                <w:sz w:val="20"/>
                <w:szCs w:val="20"/>
              </w:rPr>
            </w:pPr>
          </w:p>
        </w:tc>
        <w:tc>
          <w:tcPr>
            <w:tcW w:w="0" w:type="auto"/>
            <w:vAlign w:val="center"/>
          </w:tcPr>
          <w:p w:rsidR="00555F1F" w:rsidRPr="00581744" w:rsidRDefault="00555F1F" w:rsidP="006D3FC1">
            <w:pPr>
              <w:spacing w:line="480" w:lineRule="auto"/>
              <w:jc w:val="center"/>
              <w:rPr>
                <w:rFonts w:ascii="Arial" w:hAnsi="Arial" w:cs="Arial"/>
                <w:sz w:val="20"/>
                <w:szCs w:val="20"/>
              </w:rPr>
            </w:pPr>
            <w:r w:rsidRPr="00581744">
              <w:rPr>
                <w:rFonts w:ascii="Arial" w:hAnsi="Arial" w:cs="Arial"/>
                <w:sz w:val="20"/>
                <w:szCs w:val="20"/>
              </w:rPr>
              <w:t>Temple</w:t>
            </w:r>
          </w:p>
        </w:tc>
        <w:tc>
          <w:tcPr>
            <w:tcW w:w="0" w:type="auto"/>
            <w:vAlign w:val="center"/>
          </w:tcPr>
          <w:p w:rsidR="00555F1F" w:rsidRPr="00581744" w:rsidRDefault="00555F1F" w:rsidP="006D3FC1">
            <w:pPr>
              <w:spacing w:line="480" w:lineRule="auto"/>
              <w:jc w:val="center"/>
              <w:rPr>
                <w:rFonts w:ascii="Arial" w:hAnsi="Arial" w:cs="Arial"/>
                <w:sz w:val="20"/>
                <w:szCs w:val="20"/>
              </w:rPr>
            </w:pPr>
            <w:r w:rsidRPr="00581744">
              <w:rPr>
                <w:rFonts w:ascii="Arial" w:hAnsi="Arial" w:cs="Arial"/>
                <w:sz w:val="20"/>
                <w:szCs w:val="20"/>
              </w:rPr>
              <w:t>$10</w:t>
            </w:r>
          </w:p>
        </w:tc>
      </w:tr>
      <w:tr w:rsidR="00555F1F" w:rsidRPr="00581744" w:rsidTr="006D3FC1">
        <w:trPr>
          <w:jc w:val="center"/>
        </w:trPr>
        <w:tc>
          <w:tcPr>
            <w:tcW w:w="0" w:type="auto"/>
            <w:vMerge/>
            <w:vAlign w:val="center"/>
          </w:tcPr>
          <w:p w:rsidR="00555F1F" w:rsidRPr="00581744" w:rsidRDefault="00555F1F" w:rsidP="006D3FC1">
            <w:pPr>
              <w:spacing w:line="480" w:lineRule="auto"/>
              <w:ind w:left="567"/>
              <w:jc w:val="center"/>
              <w:rPr>
                <w:rFonts w:ascii="Arial" w:hAnsi="Arial" w:cs="Arial"/>
                <w:sz w:val="20"/>
                <w:szCs w:val="20"/>
              </w:rPr>
            </w:pPr>
          </w:p>
        </w:tc>
        <w:tc>
          <w:tcPr>
            <w:tcW w:w="0" w:type="auto"/>
            <w:vMerge/>
            <w:vAlign w:val="center"/>
          </w:tcPr>
          <w:p w:rsidR="00555F1F" w:rsidRPr="00581744" w:rsidRDefault="00555F1F" w:rsidP="006D3FC1">
            <w:pPr>
              <w:spacing w:line="480" w:lineRule="auto"/>
              <w:ind w:left="567"/>
              <w:jc w:val="center"/>
              <w:rPr>
                <w:rFonts w:ascii="Arial" w:hAnsi="Arial" w:cs="Arial"/>
                <w:sz w:val="20"/>
                <w:szCs w:val="20"/>
              </w:rPr>
            </w:pPr>
          </w:p>
        </w:tc>
        <w:tc>
          <w:tcPr>
            <w:tcW w:w="0" w:type="auto"/>
            <w:vMerge/>
            <w:vAlign w:val="center"/>
          </w:tcPr>
          <w:p w:rsidR="00555F1F" w:rsidRPr="00581744" w:rsidRDefault="00555F1F" w:rsidP="006D3FC1">
            <w:pPr>
              <w:spacing w:line="480" w:lineRule="auto"/>
              <w:ind w:left="567"/>
              <w:jc w:val="center"/>
              <w:rPr>
                <w:rFonts w:ascii="Arial" w:hAnsi="Arial" w:cs="Arial"/>
                <w:sz w:val="20"/>
                <w:szCs w:val="20"/>
              </w:rPr>
            </w:pPr>
          </w:p>
        </w:tc>
        <w:tc>
          <w:tcPr>
            <w:tcW w:w="0" w:type="auto"/>
            <w:vAlign w:val="center"/>
          </w:tcPr>
          <w:p w:rsidR="00555F1F" w:rsidRPr="00581744" w:rsidRDefault="00555F1F" w:rsidP="006D3FC1">
            <w:pPr>
              <w:spacing w:line="480" w:lineRule="auto"/>
              <w:jc w:val="center"/>
              <w:rPr>
                <w:rFonts w:ascii="Arial" w:hAnsi="Arial" w:cs="Arial"/>
                <w:sz w:val="20"/>
                <w:szCs w:val="20"/>
              </w:rPr>
            </w:pPr>
            <w:r w:rsidRPr="00581744">
              <w:rPr>
                <w:rFonts w:ascii="Arial" w:hAnsi="Arial" w:cs="Arial"/>
                <w:sz w:val="20"/>
                <w:szCs w:val="20"/>
              </w:rPr>
              <w:t>Revenido</w:t>
            </w:r>
          </w:p>
        </w:tc>
        <w:tc>
          <w:tcPr>
            <w:tcW w:w="0" w:type="auto"/>
            <w:vAlign w:val="center"/>
          </w:tcPr>
          <w:p w:rsidR="00555F1F" w:rsidRPr="00581744" w:rsidRDefault="00555F1F" w:rsidP="006D3FC1">
            <w:pPr>
              <w:spacing w:line="480" w:lineRule="auto"/>
              <w:jc w:val="center"/>
              <w:rPr>
                <w:rFonts w:ascii="Arial" w:hAnsi="Arial" w:cs="Arial"/>
                <w:sz w:val="20"/>
                <w:szCs w:val="20"/>
              </w:rPr>
            </w:pPr>
            <w:r w:rsidRPr="00581744">
              <w:rPr>
                <w:rFonts w:ascii="Arial" w:hAnsi="Arial" w:cs="Arial"/>
                <w:sz w:val="20"/>
                <w:szCs w:val="20"/>
              </w:rPr>
              <w:t>$5</w:t>
            </w:r>
          </w:p>
        </w:tc>
      </w:tr>
    </w:tbl>
    <w:p w:rsidR="00555F1F" w:rsidRDefault="00555F1F" w:rsidP="00555F1F">
      <w:pPr>
        <w:ind w:left="567"/>
        <w:jc w:val="both"/>
        <w:rPr>
          <w:rFonts w:ascii="Arial" w:hAnsi="Arial" w:cs="Arial"/>
        </w:rPr>
      </w:pPr>
    </w:p>
    <w:p w:rsidR="00555F1F" w:rsidRDefault="00555F1F" w:rsidP="00555F1F">
      <w:pPr>
        <w:spacing w:line="480" w:lineRule="auto"/>
        <w:ind w:left="851"/>
        <w:jc w:val="both"/>
        <w:rPr>
          <w:rFonts w:ascii="Arial" w:hAnsi="Arial" w:cs="Arial"/>
        </w:rPr>
      </w:pPr>
      <w:r>
        <w:rPr>
          <w:rFonts w:ascii="Arial" w:hAnsi="Arial" w:cs="Arial"/>
        </w:rPr>
        <w:t>Peso de 1 engrane = 214.2 Kg</w:t>
      </w:r>
    </w:p>
    <w:p w:rsidR="00555F1F" w:rsidRDefault="00555F1F" w:rsidP="00555F1F">
      <w:pPr>
        <w:spacing w:line="480" w:lineRule="auto"/>
        <w:ind w:left="567"/>
        <w:jc w:val="both"/>
        <w:rPr>
          <w:rFonts w:ascii="Arial" w:eastAsiaTheme="minorEastAsia" w:hAnsi="Arial" w:cs="Arial"/>
        </w:rPr>
      </w:pPr>
      <m:oMathPara>
        <m:oMath>
          <m:r>
            <w:rPr>
              <w:rFonts w:ascii="Cambria Math" w:hAnsi="Cambria Math" w:cs="Arial"/>
            </w:rPr>
            <m:t>214.2 Kg*</m:t>
          </m:r>
          <m:f>
            <m:fPr>
              <m:ctrlPr>
                <w:rPr>
                  <w:rFonts w:ascii="Cambria Math" w:hAnsi="Cambria Math" w:cs="Arial"/>
                  <w:i/>
                </w:rPr>
              </m:ctrlPr>
            </m:fPr>
            <m:num>
              <m:r>
                <w:rPr>
                  <w:rFonts w:ascii="Cambria Math" w:hAnsi="Cambria Math" w:cs="Arial"/>
                </w:rPr>
                <m:t>$7</m:t>
              </m:r>
            </m:num>
            <m:den>
              <m:r>
                <w:rPr>
                  <w:rFonts w:ascii="Cambria Math" w:hAnsi="Cambria Math" w:cs="Arial"/>
                </w:rPr>
                <m:t>Kg</m:t>
              </m:r>
            </m:den>
          </m:f>
          <m:r>
            <w:rPr>
              <w:rFonts w:ascii="Cambria Math" w:eastAsiaTheme="minorEastAsia" w:hAnsi="Cambria Math" w:cs="Arial"/>
            </w:rPr>
            <m:t>=$ 1499.4</m:t>
          </m:r>
        </m:oMath>
      </m:oMathPara>
    </w:p>
    <w:p w:rsidR="00555F1F" w:rsidRDefault="00555F1F" w:rsidP="00555F1F">
      <w:pPr>
        <w:spacing w:line="480" w:lineRule="auto"/>
        <w:ind w:left="567"/>
        <w:jc w:val="both"/>
        <w:rPr>
          <w:rFonts w:ascii="Arial" w:eastAsiaTheme="minorEastAsia" w:hAnsi="Arial" w:cs="Arial"/>
        </w:rPr>
      </w:pPr>
      <m:oMathPara>
        <m:oMath>
          <m:r>
            <w:rPr>
              <w:rFonts w:ascii="Cambria Math" w:hAnsi="Cambria Math" w:cs="Arial"/>
            </w:rPr>
            <m:t>95 dientes*</m:t>
          </m:r>
          <m:f>
            <m:fPr>
              <m:ctrlPr>
                <w:rPr>
                  <w:rFonts w:ascii="Cambria Math" w:hAnsi="Cambria Math" w:cs="Arial"/>
                  <w:i/>
                </w:rPr>
              </m:ctrlPr>
            </m:fPr>
            <m:num>
              <m:r>
                <w:rPr>
                  <w:rFonts w:ascii="Cambria Math" w:hAnsi="Cambria Math" w:cs="Arial"/>
                </w:rPr>
                <m:t>$10</m:t>
              </m:r>
            </m:num>
            <m:den>
              <m:r>
                <w:rPr>
                  <w:rFonts w:ascii="Cambria Math" w:hAnsi="Cambria Math" w:cs="Arial"/>
                </w:rPr>
                <m:t>diente</m:t>
              </m:r>
            </m:den>
          </m:f>
          <m:r>
            <w:rPr>
              <w:rFonts w:ascii="Cambria Math" w:eastAsiaTheme="minorEastAsia" w:hAnsi="Cambria Math" w:cs="Arial"/>
            </w:rPr>
            <m:t>=$ 950</m:t>
          </m:r>
        </m:oMath>
      </m:oMathPara>
    </w:p>
    <w:p w:rsidR="00555F1F" w:rsidRDefault="00555F1F" w:rsidP="00555F1F">
      <w:pPr>
        <w:spacing w:line="480" w:lineRule="auto"/>
        <w:ind w:left="567"/>
        <w:jc w:val="center"/>
        <w:rPr>
          <w:rFonts w:ascii="Arial" w:eastAsiaTheme="minorEastAsia" w:hAnsi="Arial" w:cs="Arial"/>
        </w:rPr>
      </w:pPr>
      <w:r>
        <w:rPr>
          <w:rFonts w:ascii="Arial" w:eastAsiaTheme="minorEastAsia" w:hAnsi="Arial" w:cs="Arial"/>
        </w:rPr>
        <w:t xml:space="preserve">Costo Unitario </w:t>
      </w:r>
      <m:oMath>
        <m:r>
          <w:rPr>
            <w:rFonts w:ascii="Cambria Math" w:hAnsi="Cambria Math" w:cs="Arial"/>
          </w:rPr>
          <m:t>=1384.5+950+10+5=$ 2464.4</m:t>
        </m:r>
      </m:oMath>
    </w:p>
    <w:p w:rsidR="00555F1F" w:rsidRDefault="00555F1F" w:rsidP="00555F1F">
      <w:pPr>
        <w:spacing w:line="480" w:lineRule="auto"/>
        <w:ind w:left="851"/>
        <w:jc w:val="both"/>
        <w:rPr>
          <w:rFonts w:ascii="Arial" w:eastAsiaTheme="minorEastAsia" w:hAnsi="Arial" w:cs="Arial"/>
        </w:rPr>
      </w:pPr>
      <w:r>
        <w:rPr>
          <w:rFonts w:ascii="Arial" w:eastAsiaTheme="minorEastAsia" w:hAnsi="Arial" w:cs="Arial"/>
        </w:rPr>
        <w:t>Costo Total  para los 2 engranes</w:t>
      </w:r>
    </w:p>
    <w:p w:rsidR="00555F1F" w:rsidRPr="00791D6C" w:rsidRDefault="00555F1F" w:rsidP="00555F1F">
      <w:pPr>
        <w:spacing w:line="480" w:lineRule="auto"/>
        <w:ind w:left="851"/>
        <w:jc w:val="center"/>
        <w:rPr>
          <w:rFonts w:ascii="Arial" w:eastAsiaTheme="minorEastAsia" w:hAnsi="Arial" w:cs="Arial"/>
        </w:rPr>
      </w:pPr>
      <w:r>
        <w:rPr>
          <w:rFonts w:ascii="Arial" w:eastAsiaTheme="minorEastAsia" w:hAnsi="Arial" w:cs="Arial"/>
        </w:rPr>
        <w:t xml:space="preserve">Costo total= </w:t>
      </w:r>
      <m:oMath>
        <m:r>
          <w:rPr>
            <w:rFonts w:ascii="Cambria Math" w:eastAsiaTheme="minorEastAsia" w:hAnsi="Cambria Math" w:cs="Arial"/>
          </w:rPr>
          <m:t>2*2464.4=$ 4928.8</m:t>
        </m:r>
      </m:oMath>
    </w:p>
    <w:p w:rsidR="00555F1F" w:rsidRDefault="00555F1F" w:rsidP="00555F1F">
      <w:pPr>
        <w:spacing w:line="480" w:lineRule="auto"/>
        <w:ind w:left="851"/>
        <w:jc w:val="both"/>
        <w:rPr>
          <w:rFonts w:ascii="Arial" w:hAnsi="Arial" w:cs="Arial"/>
          <w:b/>
        </w:rPr>
      </w:pPr>
    </w:p>
    <w:p w:rsidR="00555F1F" w:rsidRPr="00FD1728" w:rsidRDefault="00555F1F" w:rsidP="00555F1F">
      <w:pPr>
        <w:spacing w:line="480" w:lineRule="auto"/>
        <w:ind w:left="851"/>
        <w:jc w:val="both"/>
        <w:rPr>
          <w:rFonts w:ascii="Arial" w:hAnsi="Arial" w:cs="Arial"/>
          <w:b/>
        </w:rPr>
      </w:pPr>
      <w:r w:rsidRPr="00FD1728">
        <w:rPr>
          <w:rFonts w:ascii="Arial" w:hAnsi="Arial" w:cs="Arial"/>
          <w:b/>
        </w:rPr>
        <w:t xml:space="preserve">Piñones de </w:t>
      </w:r>
      <w:r>
        <w:rPr>
          <w:rFonts w:ascii="Arial" w:hAnsi="Arial" w:cs="Arial"/>
          <w:b/>
        </w:rPr>
        <w:t>T</w:t>
      </w:r>
      <w:r w:rsidRPr="00FD1728">
        <w:rPr>
          <w:rFonts w:ascii="Arial" w:hAnsi="Arial" w:cs="Arial"/>
          <w:b/>
        </w:rPr>
        <w:t>ransmisión:</w:t>
      </w:r>
    </w:p>
    <w:tbl>
      <w:tblPr>
        <w:tblStyle w:val="Tablaconcuadrcula"/>
        <w:tblW w:w="0" w:type="auto"/>
        <w:jc w:val="center"/>
        <w:tblInd w:w="-152" w:type="dxa"/>
        <w:tblLook w:val="04A0"/>
      </w:tblPr>
      <w:tblGrid>
        <w:gridCol w:w="1449"/>
        <w:gridCol w:w="1428"/>
        <w:gridCol w:w="1495"/>
        <w:gridCol w:w="1206"/>
        <w:gridCol w:w="1172"/>
      </w:tblGrid>
      <w:tr w:rsidR="00555F1F" w:rsidRPr="00581744" w:rsidTr="006D3FC1">
        <w:trPr>
          <w:jc w:val="center"/>
        </w:trPr>
        <w:tc>
          <w:tcPr>
            <w:tcW w:w="1449" w:type="dxa"/>
            <w:vAlign w:val="center"/>
          </w:tcPr>
          <w:p w:rsidR="00555F1F" w:rsidRPr="00581744" w:rsidRDefault="00555F1F" w:rsidP="006D3FC1">
            <w:pPr>
              <w:rPr>
                <w:rFonts w:ascii="Arial" w:hAnsi="Arial" w:cs="Arial"/>
                <w:b/>
                <w:sz w:val="20"/>
                <w:szCs w:val="20"/>
              </w:rPr>
            </w:pPr>
            <w:r w:rsidRPr="00581744">
              <w:rPr>
                <w:rFonts w:ascii="Arial" w:hAnsi="Arial" w:cs="Arial"/>
                <w:b/>
                <w:sz w:val="20"/>
                <w:szCs w:val="20"/>
              </w:rPr>
              <w:t>Material</w:t>
            </w:r>
          </w:p>
        </w:tc>
        <w:tc>
          <w:tcPr>
            <w:tcW w:w="0" w:type="auto"/>
            <w:vAlign w:val="center"/>
          </w:tcPr>
          <w:p w:rsidR="00555F1F" w:rsidRPr="00581744" w:rsidRDefault="00555F1F" w:rsidP="006D3FC1">
            <w:pPr>
              <w:spacing w:line="276" w:lineRule="auto"/>
              <w:rPr>
                <w:rFonts w:ascii="Arial" w:hAnsi="Arial" w:cs="Arial"/>
                <w:b/>
                <w:sz w:val="20"/>
                <w:szCs w:val="20"/>
              </w:rPr>
            </w:pPr>
            <w:r w:rsidRPr="00581744">
              <w:rPr>
                <w:rFonts w:ascii="Arial" w:hAnsi="Arial" w:cs="Arial"/>
                <w:b/>
                <w:sz w:val="20"/>
                <w:szCs w:val="20"/>
              </w:rPr>
              <w:t>Costo de</w:t>
            </w:r>
          </w:p>
          <w:p w:rsidR="00555F1F" w:rsidRPr="00581744" w:rsidRDefault="00555F1F" w:rsidP="006D3FC1">
            <w:pPr>
              <w:spacing w:line="276" w:lineRule="auto"/>
              <w:rPr>
                <w:rFonts w:ascii="Arial" w:hAnsi="Arial" w:cs="Arial"/>
                <w:b/>
                <w:sz w:val="20"/>
                <w:szCs w:val="20"/>
              </w:rPr>
            </w:pPr>
            <w:r w:rsidRPr="00581744">
              <w:rPr>
                <w:rFonts w:ascii="Arial" w:hAnsi="Arial" w:cs="Arial"/>
                <w:b/>
                <w:sz w:val="20"/>
                <w:szCs w:val="20"/>
              </w:rPr>
              <w:t>Material (Kg)</w:t>
            </w:r>
          </w:p>
        </w:tc>
        <w:tc>
          <w:tcPr>
            <w:tcW w:w="0" w:type="auto"/>
            <w:vAlign w:val="center"/>
          </w:tcPr>
          <w:p w:rsidR="00555F1F" w:rsidRPr="00581744" w:rsidRDefault="00555F1F" w:rsidP="006D3FC1">
            <w:pPr>
              <w:spacing w:line="276" w:lineRule="auto"/>
              <w:rPr>
                <w:rFonts w:ascii="Arial" w:hAnsi="Arial" w:cs="Arial"/>
                <w:b/>
                <w:sz w:val="20"/>
                <w:szCs w:val="20"/>
              </w:rPr>
            </w:pPr>
            <w:r w:rsidRPr="00581744">
              <w:rPr>
                <w:rFonts w:ascii="Arial" w:hAnsi="Arial" w:cs="Arial"/>
                <w:b/>
                <w:sz w:val="20"/>
                <w:szCs w:val="20"/>
              </w:rPr>
              <w:t>Número</w:t>
            </w:r>
          </w:p>
          <w:p w:rsidR="00555F1F" w:rsidRPr="00581744" w:rsidRDefault="00555F1F" w:rsidP="006D3FC1">
            <w:pPr>
              <w:spacing w:line="276" w:lineRule="auto"/>
              <w:rPr>
                <w:rFonts w:ascii="Arial" w:hAnsi="Arial" w:cs="Arial"/>
                <w:b/>
                <w:sz w:val="20"/>
                <w:szCs w:val="20"/>
              </w:rPr>
            </w:pPr>
            <w:r w:rsidRPr="00581744">
              <w:rPr>
                <w:rFonts w:ascii="Arial" w:hAnsi="Arial" w:cs="Arial"/>
                <w:b/>
                <w:sz w:val="20"/>
                <w:szCs w:val="20"/>
              </w:rPr>
              <w:t>de elementos</w:t>
            </w:r>
          </w:p>
        </w:tc>
        <w:tc>
          <w:tcPr>
            <w:tcW w:w="0" w:type="auto"/>
            <w:vAlign w:val="center"/>
          </w:tcPr>
          <w:p w:rsidR="00555F1F" w:rsidRPr="00581744" w:rsidRDefault="00555F1F" w:rsidP="006D3FC1">
            <w:pPr>
              <w:spacing w:line="276" w:lineRule="auto"/>
              <w:rPr>
                <w:rFonts w:ascii="Arial" w:hAnsi="Arial" w:cs="Arial"/>
                <w:b/>
                <w:sz w:val="20"/>
                <w:szCs w:val="20"/>
              </w:rPr>
            </w:pPr>
            <w:r w:rsidRPr="00581744">
              <w:rPr>
                <w:rFonts w:ascii="Arial" w:hAnsi="Arial" w:cs="Arial"/>
                <w:b/>
                <w:sz w:val="20"/>
                <w:szCs w:val="20"/>
              </w:rPr>
              <w:t>Operación</w:t>
            </w:r>
          </w:p>
        </w:tc>
        <w:tc>
          <w:tcPr>
            <w:tcW w:w="0" w:type="auto"/>
            <w:vAlign w:val="center"/>
          </w:tcPr>
          <w:p w:rsidR="00555F1F" w:rsidRPr="00581744" w:rsidRDefault="00555F1F" w:rsidP="006D3FC1">
            <w:pPr>
              <w:spacing w:line="276" w:lineRule="auto"/>
              <w:rPr>
                <w:rFonts w:ascii="Arial" w:hAnsi="Arial" w:cs="Arial"/>
                <w:b/>
                <w:sz w:val="20"/>
                <w:szCs w:val="20"/>
              </w:rPr>
            </w:pPr>
            <w:r w:rsidRPr="00581744">
              <w:rPr>
                <w:rFonts w:ascii="Arial" w:hAnsi="Arial" w:cs="Arial"/>
                <w:b/>
                <w:sz w:val="20"/>
                <w:szCs w:val="20"/>
              </w:rPr>
              <w:t>Costo de</w:t>
            </w:r>
          </w:p>
          <w:p w:rsidR="00555F1F" w:rsidRPr="00581744" w:rsidRDefault="00555F1F" w:rsidP="006D3FC1">
            <w:pPr>
              <w:spacing w:line="276" w:lineRule="auto"/>
              <w:rPr>
                <w:rFonts w:ascii="Arial" w:hAnsi="Arial" w:cs="Arial"/>
                <w:b/>
                <w:sz w:val="20"/>
                <w:szCs w:val="20"/>
              </w:rPr>
            </w:pPr>
            <w:r w:rsidRPr="00581744">
              <w:rPr>
                <w:rFonts w:ascii="Arial" w:hAnsi="Arial" w:cs="Arial"/>
                <w:b/>
                <w:sz w:val="20"/>
                <w:szCs w:val="20"/>
              </w:rPr>
              <w:t>operación</w:t>
            </w:r>
          </w:p>
        </w:tc>
      </w:tr>
      <w:tr w:rsidR="00555F1F" w:rsidRPr="00581744" w:rsidTr="006D3FC1">
        <w:trPr>
          <w:jc w:val="center"/>
        </w:trPr>
        <w:tc>
          <w:tcPr>
            <w:tcW w:w="1449" w:type="dxa"/>
            <w:vMerge w:val="restart"/>
            <w:vAlign w:val="center"/>
          </w:tcPr>
          <w:p w:rsidR="00555F1F" w:rsidRPr="00581744" w:rsidRDefault="00555F1F" w:rsidP="006D3FC1">
            <w:pPr>
              <w:jc w:val="center"/>
              <w:rPr>
                <w:rFonts w:ascii="Arial" w:hAnsi="Arial" w:cs="Arial"/>
                <w:sz w:val="20"/>
                <w:szCs w:val="20"/>
              </w:rPr>
            </w:pPr>
            <w:r w:rsidRPr="00581744">
              <w:rPr>
                <w:rFonts w:ascii="Arial" w:hAnsi="Arial" w:cs="Arial"/>
                <w:sz w:val="20"/>
                <w:szCs w:val="20"/>
              </w:rPr>
              <w:t>Acero</w:t>
            </w:r>
          </w:p>
          <w:p w:rsidR="00555F1F" w:rsidRPr="00581744" w:rsidRDefault="00555F1F" w:rsidP="006D3FC1">
            <w:pPr>
              <w:jc w:val="center"/>
              <w:rPr>
                <w:rFonts w:ascii="Arial" w:hAnsi="Arial" w:cs="Arial"/>
                <w:sz w:val="20"/>
                <w:szCs w:val="20"/>
              </w:rPr>
            </w:pPr>
            <w:r w:rsidRPr="00581744">
              <w:rPr>
                <w:rFonts w:ascii="Arial" w:hAnsi="Arial" w:cs="Arial"/>
                <w:sz w:val="20"/>
                <w:szCs w:val="20"/>
              </w:rPr>
              <w:t>SAE 3215</w:t>
            </w:r>
          </w:p>
        </w:tc>
        <w:tc>
          <w:tcPr>
            <w:tcW w:w="0" w:type="auto"/>
            <w:vMerge w:val="restart"/>
            <w:vAlign w:val="center"/>
          </w:tcPr>
          <w:p w:rsidR="00555F1F" w:rsidRPr="00581744" w:rsidRDefault="00555F1F" w:rsidP="006D3FC1">
            <w:pPr>
              <w:spacing w:line="276" w:lineRule="auto"/>
              <w:jc w:val="center"/>
              <w:rPr>
                <w:rFonts w:ascii="Arial" w:hAnsi="Arial" w:cs="Arial"/>
                <w:sz w:val="20"/>
                <w:szCs w:val="20"/>
              </w:rPr>
            </w:pPr>
            <w:r w:rsidRPr="00581744">
              <w:rPr>
                <w:rFonts w:ascii="Arial" w:hAnsi="Arial" w:cs="Arial"/>
                <w:sz w:val="20"/>
                <w:szCs w:val="20"/>
              </w:rPr>
              <w:t>$7 por (Kg)</w:t>
            </w:r>
          </w:p>
        </w:tc>
        <w:tc>
          <w:tcPr>
            <w:tcW w:w="0" w:type="auto"/>
            <w:vMerge w:val="restart"/>
            <w:vAlign w:val="center"/>
          </w:tcPr>
          <w:p w:rsidR="00555F1F" w:rsidRPr="00581744" w:rsidRDefault="00555F1F" w:rsidP="006D3FC1">
            <w:pPr>
              <w:spacing w:line="276" w:lineRule="auto"/>
              <w:jc w:val="center"/>
              <w:rPr>
                <w:rFonts w:ascii="Arial" w:hAnsi="Arial" w:cs="Arial"/>
                <w:sz w:val="20"/>
                <w:szCs w:val="20"/>
              </w:rPr>
            </w:pPr>
            <w:r w:rsidRPr="00581744">
              <w:rPr>
                <w:rFonts w:ascii="Arial" w:hAnsi="Arial" w:cs="Arial"/>
                <w:sz w:val="20"/>
                <w:szCs w:val="20"/>
              </w:rPr>
              <w:t>3</w:t>
            </w:r>
          </w:p>
        </w:tc>
        <w:tc>
          <w:tcPr>
            <w:tcW w:w="0" w:type="auto"/>
            <w:vAlign w:val="center"/>
          </w:tcPr>
          <w:p w:rsidR="00555F1F" w:rsidRPr="00581744" w:rsidRDefault="00555F1F" w:rsidP="006D3FC1">
            <w:pPr>
              <w:spacing w:line="276" w:lineRule="auto"/>
              <w:jc w:val="center"/>
              <w:rPr>
                <w:rFonts w:ascii="Arial" w:hAnsi="Arial" w:cs="Arial"/>
                <w:sz w:val="20"/>
                <w:szCs w:val="20"/>
              </w:rPr>
            </w:pPr>
            <w:r w:rsidRPr="00581744">
              <w:rPr>
                <w:rFonts w:ascii="Arial" w:hAnsi="Arial" w:cs="Arial"/>
                <w:sz w:val="20"/>
                <w:szCs w:val="20"/>
              </w:rPr>
              <w:t>Maquinado</w:t>
            </w:r>
          </w:p>
        </w:tc>
        <w:tc>
          <w:tcPr>
            <w:tcW w:w="0" w:type="auto"/>
            <w:vAlign w:val="center"/>
          </w:tcPr>
          <w:p w:rsidR="00555F1F" w:rsidRPr="00581744" w:rsidRDefault="00555F1F" w:rsidP="006D3FC1">
            <w:pPr>
              <w:spacing w:line="276" w:lineRule="auto"/>
              <w:ind w:left="567"/>
              <w:jc w:val="center"/>
              <w:rPr>
                <w:rFonts w:ascii="Arial" w:hAnsi="Arial" w:cs="Arial"/>
                <w:sz w:val="20"/>
                <w:szCs w:val="20"/>
              </w:rPr>
            </w:pPr>
            <w:r w:rsidRPr="00581744">
              <w:rPr>
                <w:rFonts w:ascii="Arial" w:hAnsi="Arial" w:cs="Arial"/>
                <w:sz w:val="20"/>
                <w:szCs w:val="20"/>
              </w:rPr>
              <w:t>$10</w:t>
            </w:r>
          </w:p>
        </w:tc>
      </w:tr>
      <w:tr w:rsidR="00555F1F" w:rsidRPr="00581744" w:rsidTr="006D3FC1">
        <w:trPr>
          <w:jc w:val="center"/>
        </w:trPr>
        <w:tc>
          <w:tcPr>
            <w:tcW w:w="1449" w:type="dxa"/>
            <w:vMerge/>
            <w:vAlign w:val="center"/>
          </w:tcPr>
          <w:p w:rsidR="00555F1F" w:rsidRPr="00581744" w:rsidRDefault="00555F1F" w:rsidP="006D3FC1">
            <w:pPr>
              <w:spacing w:line="276" w:lineRule="auto"/>
              <w:ind w:left="567"/>
              <w:jc w:val="center"/>
              <w:rPr>
                <w:rFonts w:ascii="Arial" w:hAnsi="Arial" w:cs="Arial"/>
                <w:sz w:val="20"/>
                <w:szCs w:val="20"/>
              </w:rPr>
            </w:pPr>
          </w:p>
        </w:tc>
        <w:tc>
          <w:tcPr>
            <w:tcW w:w="0" w:type="auto"/>
            <w:vMerge/>
            <w:vAlign w:val="center"/>
          </w:tcPr>
          <w:p w:rsidR="00555F1F" w:rsidRPr="00581744" w:rsidRDefault="00555F1F" w:rsidP="006D3FC1">
            <w:pPr>
              <w:spacing w:line="276" w:lineRule="auto"/>
              <w:ind w:left="567"/>
              <w:jc w:val="center"/>
              <w:rPr>
                <w:rFonts w:ascii="Arial" w:hAnsi="Arial" w:cs="Arial"/>
                <w:sz w:val="20"/>
                <w:szCs w:val="20"/>
              </w:rPr>
            </w:pPr>
          </w:p>
        </w:tc>
        <w:tc>
          <w:tcPr>
            <w:tcW w:w="0" w:type="auto"/>
            <w:vMerge/>
            <w:vAlign w:val="center"/>
          </w:tcPr>
          <w:p w:rsidR="00555F1F" w:rsidRPr="00581744" w:rsidRDefault="00555F1F" w:rsidP="006D3FC1">
            <w:pPr>
              <w:spacing w:line="276" w:lineRule="auto"/>
              <w:ind w:left="567"/>
              <w:jc w:val="center"/>
              <w:rPr>
                <w:rFonts w:ascii="Arial" w:hAnsi="Arial" w:cs="Arial"/>
                <w:sz w:val="20"/>
                <w:szCs w:val="20"/>
              </w:rPr>
            </w:pPr>
          </w:p>
        </w:tc>
        <w:tc>
          <w:tcPr>
            <w:tcW w:w="0" w:type="auto"/>
            <w:vAlign w:val="center"/>
          </w:tcPr>
          <w:p w:rsidR="00555F1F" w:rsidRPr="00581744" w:rsidRDefault="00555F1F" w:rsidP="006D3FC1">
            <w:pPr>
              <w:spacing w:line="276" w:lineRule="auto"/>
              <w:jc w:val="center"/>
              <w:rPr>
                <w:rFonts w:ascii="Arial" w:hAnsi="Arial" w:cs="Arial"/>
                <w:sz w:val="20"/>
                <w:szCs w:val="20"/>
              </w:rPr>
            </w:pPr>
            <w:r w:rsidRPr="00581744">
              <w:rPr>
                <w:rFonts w:ascii="Arial" w:hAnsi="Arial" w:cs="Arial"/>
                <w:sz w:val="20"/>
                <w:szCs w:val="20"/>
              </w:rPr>
              <w:t>Temple</w:t>
            </w:r>
          </w:p>
        </w:tc>
        <w:tc>
          <w:tcPr>
            <w:tcW w:w="0" w:type="auto"/>
            <w:vAlign w:val="center"/>
          </w:tcPr>
          <w:p w:rsidR="00555F1F" w:rsidRPr="00581744" w:rsidRDefault="00555F1F" w:rsidP="006D3FC1">
            <w:pPr>
              <w:spacing w:line="276" w:lineRule="auto"/>
              <w:ind w:left="567"/>
              <w:jc w:val="center"/>
              <w:rPr>
                <w:rFonts w:ascii="Arial" w:hAnsi="Arial" w:cs="Arial"/>
                <w:sz w:val="20"/>
                <w:szCs w:val="20"/>
              </w:rPr>
            </w:pPr>
            <w:r w:rsidRPr="00581744">
              <w:rPr>
                <w:rFonts w:ascii="Arial" w:hAnsi="Arial" w:cs="Arial"/>
                <w:sz w:val="20"/>
                <w:szCs w:val="20"/>
              </w:rPr>
              <w:t>$10</w:t>
            </w:r>
          </w:p>
        </w:tc>
      </w:tr>
      <w:tr w:rsidR="00555F1F" w:rsidRPr="00581744" w:rsidTr="006D3FC1">
        <w:trPr>
          <w:jc w:val="center"/>
        </w:trPr>
        <w:tc>
          <w:tcPr>
            <w:tcW w:w="1449" w:type="dxa"/>
            <w:vMerge/>
            <w:vAlign w:val="center"/>
          </w:tcPr>
          <w:p w:rsidR="00555F1F" w:rsidRPr="00581744" w:rsidRDefault="00555F1F" w:rsidP="006D3FC1">
            <w:pPr>
              <w:spacing w:line="276" w:lineRule="auto"/>
              <w:ind w:left="567"/>
              <w:jc w:val="center"/>
              <w:rPr>
                <w:rFonts w:ascii="Arial" w:hAnsi="Arial" w:cs="Arial"/>
                <w:sz w:val="20"/>
                <w:szCs w:val="20"/>
              </w:rPr>
            </w:pPr>
          </w:p>
        </w:tc>
        <w:tc>
          <w:tcPr>
            <w:tcW w:w="0" w:type="auto"/>
            <w:vMerge/>
            <w:vAlign w:val="center"/>
          </w:tcPr>
          <w:p w:rsidR="00555F1F" w:rsidRPr="00581744" w:rsidRDefault="00555F1F" w:rsidP="006D3FC1">
            <w:pPr>
              <w:spacing w:line="276" w:lineRule="auto"/>
              <w:ind w:left="567"/>
              <w:jc w:val="center"/>
              <w:rPr>
                <w:rFonts w:ascii="Arial" w:hAnsi="Arial" w:cs="Arial"/>
                <w:sz w:val="20"/>
                <w:szCs w:val="20"/>
              </w:rPr>
            </w:pPr>
          </w:p>
        </w:tc>
        <w:tc>
          <w:tcPr>
            <w:tcW w:w="0" w:type="auto"/>
            <w:vMerge/>
            <w:vAlign w:val="center"/>
          </w:tcPr>
          <w:p w:rsidR="00555F1F" w:rsidRPr="00581744" w:rsidRDefault="00555F1F" w:rsidP="006D3FC1">
            <w:pPr>
              <w:spacing w:line="276" w:lineRule="auto"/>
              <w:ind w:left="567"/>
              <w:jc w:val="center"/>
              <w:rPr>
                <w:rFonts w:ascii="Arial" w:hAnsi="Arial" w:cs="Arial"/>
                <w:sz w:val="20"/>
                <w:szCs w:val="20"/>
              </w:rPr>
            </w:pPr>
          </w:p>
        </w:tc>
        <w:tc>
          <w:tcPr>
            <w:tcW w:w="0" w:type="auto"/>
            <w:vAlign w:val="center"/>
          </w:tcPr>
          <w:p w:rsidR="00555F1F" w:rsidRPr="00581744" w:rsidRDefault="00555F1F" w:rsidP="006D3FC1">
            <w:pPr>
              <w:spacing w:line="276" w:lineRule="auto"/>
              <w:jc w:val="center"/>
              <w:rPr>
                <w:rFonts w:ascii="Arial" w:hAnsi="Arial" w:cs="Arial"/>
                <w:sz w:val="20"/>
                <w:szCs w:val="20"/>
              </w:rPr>
            </w:pPr>
            <w:r w:rsidRPr="00581744">
              <w:rPr>
                <w:rFonts w:ascii="Arial" w:hAnsi="Arial" w:cs="Arial"/>
                <w:sz w:val="20"/>
                <w:szCs w:val="20"/>
              </w:rPr>
              <w:t>Revenido</w:t>
            </w:r>
          </w:p>
        </w:tc>
        <w:tc>
          <w:tcPr>
            <w:tcW w:w="0" w:type="auto"/>
            <w:vAlign w:val="center"/>
          </w:tcPr>
          <w:p w:rsidR="00555F1F" w:rsidRPr="00581744" w:rsidRDefault="00555F1F" w:rsidP="006D3FC1">
            <w:pPr>
              <w:spacing w:line="276" w:lineRule="auto"/>
              <w:ind w:left="567"/>
              <w:jc w:val="center"/>
              <w:rPr>
                <w:rFonts w:ascii="Arial" w:hAnsi="Arial" w:cs="Arial"/>
                <w:sz w:val="20"/>
                <w:szCs w:val="20"/>
              </w:rPr>
            </w:pPr>
            <w:r w:rsidRPr="00581744">
              <w:rPr>
                <w:rFonts w:ascii="Arial" w:hAnsi="Arial" w:cs="Arial"/>
                <w:sz w:val="20"/>
                <w:szCs w:val="20"/>
              </w:rPr>
              <w:t>$5</w:t>
            </w:r>
          </w:p>
        </w:tc>
      </w:tr>
    </w:tbl>
    <w:p w:rsidR="00555F1F" w:rsidRDefault="00555F1F" w:rsidP="00555F1F">
      <w:pPr>
        <w:ind w:left="851"/>
        <w:jc w:val="both"/>
        <w:rPr>
          <w:rFonts w:ascii="Arial" w:hAnsi="Arial" w:cs="Arial"/>
        </w:rPr>
      </w:pPr>
    </w:p>
    <w:p w:rsidR="00555F1F" w:rsidRDefault="00555F1F" w:rsidP="00555F1F">
      <w:pPr>
        <w:spacing w:line="480" w:lineRule="auto"/>
        <w:ind w:left="851"/>
        <w:jc w:val="both"/>
        <w:rPr>
          <w:rFonts w:ascii="Arial" w:hAnsi="Arial" w:cs="Arial"/>
        </w:rPr>
      </w:pPr>
      <w:r>
        <w:rPr>
          <w:rFonts w:ascii="Arial" w:hAnsi="Arial" w:cs="Arial"/>
        </w:rPr>
        <w:t>Peso de 1 piñón = 5.38 Kg</w:t>
      </w:r>
    </w:p>
    <w:p w:rsidR="00555F1F" w:rsidRDefault="00555F1F" w:rsidP="00555F1F">
      <w:pPr>
        <w:spacing w:line="480" w:lineRule="auto"/>
        <w:ind w:left="851"/>
        <w:jc w:val="both"/>
        <w:rPr>
          <w:rFonts w:ascii="Arial" w:eastAsiaTheme="minorEastAsia" w:hAnsi="Arial" w:cs="Arial"/>
        </w:rPr>
      </w:pPr>
      <m:oMathPara>
        <m:oMath>
          <m:r>
            <w:rPr>
              <w:rFonts w:ascii="Cambria Math" w:hAnsi="Cambria Math" w:cs="Arial"/>
            </w:rPr>
            <w:lastRenderedPageBreak/>
            <m:t>5.38 Kg*</m:t>
          </m:r>
          <m:f>
            <m:fPr>
              <m:ctrlPr>
                <w:rPr>
                  <w:rFonts w:ascii="Cambria Math" w:hAnsi="Cambria Math" w:cs="Arial"/>
                  <w:i/>
                </w:rPr>
              </m:ctrlPr>
            </m:fPr>
            <m:num>
              <m:r>
                <w:rPr>
                  <w:rFonts w:ascii="Cambria Math" w:hAnsi="Cambria Math" w:cs="Arial"/>
                </w:rPr>
                <m:t>$7</m:t>
              </m:r>
            </m:num>
            <m:den>
              <m:r>
                <w:rPr>
                  <w:rFonts w:ascii="Cambria Math" w:hAnsi="Cambria Math" w:cs="Arial"/>
                </w:rPr>
                <m:t>Kg</m:t>
              </m:r>
            </m:den>
          </m:f>
          <m:r>
            <w:rPr>
              <w:rFonts w:ascii="Cambria Math" w:eastAsiaTheme="minorEastAsia" w:hAnsi="Cambria Math" w:cs="Arial"/>
            </w:rPr>
            <m:t>=$ 37.66</m:t>
          </m:r>
        </m:oMath>
      </m:oMathPara>
    </w:p>
    <w:p w:rsidR="00555F1F" w:rsidRDefault="00555F1F" w:rsidP="00555F1F">
      <w:pPr>
        <w:spacing w:line="480" w:lineRule="auto"/>
        <w:ind w:left="851"/>
        <w:jc w:val="both"/>
        <w:rPr>
          <w:rFonts w:ascii="Arial" w:eastAsiaTheme="minorEastAsia" w:hAnsi="Arial" w:cs="Arial"/>
        </w:rPr>
      </w:pPr>
      <m:oMathPara>
        <m:oMath>
          <m:r>
            <w:rPr>
              <w:rFonts w:ascii="Cambria Math" w:hAnsi="Cambria Math" w:cs="Arial"/>
            </w:rPr>
            <m:t>17 dientes*</m:t>
          </m:r>
          <m:f>
            <m:fPr>
              <m:ctrlPr>
                <w:rPr>
                  <w:rFonts w:ascii="Cambria Math" w:hAnsi="Cambria Math" w:cs="Arial"/>
                  <w:i/>
                </w:rPr>
              </m:ctrlPr>
            </m:fPr>
            <m:num>
              <m:r>
                <w:rPr>
                  <w:rFonts w:ascii="Cambria Math" w:hAnsi="Cambria Math" w:cs="Arial"/>
                </w:rPr>
                <m:t>$10</m:t>
              </m:r>
            </m:num>
            <m:den>
              <m:r>
                <w:rPr>
                  <w:rFonts w:ascii="Cambria Math" w:hAnsi="Cambria Math" w:cs="Arial"/>
                </w:rPr>
                <m:t>diente</m:t>
              </m:r>
            </m:den>
          </m:f>
          <m:r>
            <w:rPr>
              <w:rFonts w:ascii="Cambria Math" w:eastAsiaTheme="minorEastAsia" w:hAnsi="Cambria Math" w:cs="Arial"/>
            </w:rPr>
            <m:t>=$ 170</m:t>
          </m:r>
        </m:oMath>
      </m:oMathPara>
    </w:p>
    <w:p w:rsidR="00555F1F" w:rsidRDefault="00555F1F" w:rsidP="00555F1F">
      <w:pPr>
        <w:spacing w:line="480" w:lineRule="auto"/>
        <w:ind w:left="851"/>
        <w:jc w:val="center"/>
        <w:rPr>
          <w:rFonts w:ascii="Arial" w:eastAsiaTheme="minorEastAsia" w:hAnsi="Arial" w:cs="Arial"/>
        </w:rPr>
      </w:pPr>
      <w:r>
        <w:rPr>
          <w:rFonts w:ascii="Arial" w:eastAsiaTheme="minorEastAsia" w:hAnsi="Arial" w:cs="Arial"/>
        </w:rPr>
        <w:t xml:space="preserve">Costo Unitario </w:t>
      </w:r>
      <m:oMath>
        <m:r>
          <w:rPr>
            <w:rFonts w:ascii="Cambria Math" w:hAnsi="Cambria Math" w:cs="Arial"/>
          </w:rPr>
          <m:t>=37.66+170+10+5=$ 222.66</m:t>
        </m:r>
      </m:oMath>
    </w:p>
    <w:p w:rsidR="00555F1F" w:rsidRDefault="00555F1F" w:rsidP="00555F1F">
      <w:pPr>
        <w:spacing w:line="480" w:lineRule="auto"/>
        <w:ind w:left="851"/>
        <w:jc w:val="both"/>
        <w:rPr>
          <w:rFonts w:ascii="Arial" w:eastAsiaTheme="minorEastAsia" w:hAnsi="Arial" w:cs="Arial"/>
        </w:rPr>
      </w:pPr>
      <w:r>
        <w:rPr>
          <w:rFonts w:ascii="Arial" w:eastAsiaTheme="minorEastAsia" w:hAnsi="Arial" w:cs="Arial"/>
        </w:rPr>
        <w:t>Costo Total  para los 3 piñones</w:t>
      </w:r>
    </w:p>
    <w:p w:rsidR="00555F1F" w:rsidRDefault="00555F1F" w:rsidP="00555F1F">
      <w:pPr>
        <w:spacing w:line="480" w:lineRule="auto"/>
        <w:ind w:left="851"/>
        <w:jc w:val="center"/>
        <w:rPr>
          <w:rFonts w:ascii="Arial" w:eastAsiaTheme="minorEastAsia" w:hAnsi="Arial" w:cs="Arial"/>
        </w:rPr>
      </w:pPr>
      <w:r>
        <w:rPr>
          <w:rFonts w:ascii="Arial" w:eastAsiaTheme="minorEastAsia" w:hAnsi="Arial" w:cs="Arial"/>
        </w:rPr>
        <w:t xml:space="preserve">Costo total= </w:t>
      </w:r>
      <m:oMath>
        <m:r>
          <w:rPr>
            <w:rFonts w:ascii="Cambria Math" w:eastAsiaTheme="minorEastAsia" w:hAnsi="Cambria Math" w:cs="Arial"/>
          </w:rPr>
          <m:t>3*222.66=$ 667.98</m:t>
        </m:r>
      </m:oMath>
    </w:p>
    <w:p w:rsidR="00555F1F" w:rsidRDefault="00555F1F" w:rsidP="00555F1F">
      <w:pPr>
        <w:spacing w:line="480" w:lineRule="auto"/>
        <w:ind w:left="851"/>
        <w:rPr>
          <w:rFonts w:ascii="Arial" w:eastAsiaTheme="minorEastAsia" w:hAnsi="Arial" w:cs="Arial"/>
          <w:b/>
        </w:rPr>
      </w:pPr>
      <w:r w:rsidRPr="00C148D5">
        <w:rPr>
          <w:rFonts w:ascii="Arial" w:eastAsiaTheme="minorEastAsia" w:hAnsi="Arial" w:cs="Arial"/>
          <w:b/>
        </w:rPr>
        <w:t xml:space="preserve">Sistema de </w:t>
      </w:r>
      <w:r>
        <w:rPr>
          <w:rFonts w:ascii="Arial" w:eastAsiaTheme="minorEastAsia" w:hAnsi="Arial" w:cs="Arial"/>
          <w:b/>
        </w:rPr>
        <w:t>Adquisición de D</w:t>
      </w:r>
      <w:r w:rsidRPr="00C148D5">
        <w:rPr>
          <w:rFonts w:ascii="Arial" w:eastAsiaTheme="minorEastAsia" w:hAnsi="Arial" w:cs="Arial"/>
          <w:b/>
        </w:rPr>
        <w:t>atos</w:t>
      </w:r>
    </w:p>
    <w:tbl>
      <w:tblPr>
        <w:tblStyle w:val="Tablaconcuadrcula"/>
        <w:tblW w:w="0" w:type="auto"/>
        <w:jc w:val="center"/>
        <w:tblInd w:w="498" w:type="dxa"/>
        <w:tblLook w:val="04A0"/>
      </w:tblPr>
      <w:tblGrid>
        <w:gridCol w:w="3288"/>
        <w:gridCol w:w="3642"/>
      </w:tblGrid>
      <w:tr w:rsidR="00555F1F" w:rsidRPr="00581744" w:rsidTr="006D3FC1">
        <w:trPr>
          <w:trHeight w:val="501"/>
          <w:jc w:val="center"/>
        </w:trPr>
        <w:tc>
          <w:tcPr>
            <w:tcW w:w="3288" w:type="dxa"/>
            <w:vAlign w:val="center"/>
          </w:tcPr>
          <w:p w:rsidR="00555F1F" w:rsidRPr="00581744" w:rsidRDefault="00555F1F" w:rsidP="006D3FC1">
            <w:pPr>
              <w:spacing w:line="276" w:lineRule="auto"/>
              <w:rPr>
                <w:rFonts w:ascii="Arial" w:eastAsiaTheme="minorEastAsia" w:hAnsi="Arial" w:cs="Arial"/>
                <w:b/>
                <w:sz w:val="20"/>
                <w:szCs w:val="20"/>
              </w:rPr>
            </w:pPr>
            <w:r w:rsidRPr="00581744">
              <w:rPr>
                <w:rFonts w:ascii="Arial" w:eastAsiaTheme="minorEastAsia" w:hAnsi="Arial" w:cs="Arial"/>
                <w:b/>
                <w:sz w:val="20"/>
                <w:szCs w:val="20"/>
              </w:rPr>
              <w:t>Equipo</w:t>
            </w:r>
          </w:p>
        </w:tc>
        <w:tc>
          <w:tcPr>
            <w:tcW w:w="3642" w:type="dxa"/>
            <w:vAlign w:val="center"/>
          </w:tcPr>
          <w:p w:rsidR="00555F1F" w:rsidRPr="00581744" w:rsidRDefault="00555F1F" w:rsidP="006D3FC1">
            <w:pPr>
              <w:spacing w:line="276" w:lineRule="auto"/>
              <w:ind w:left="567"/>
              <w:jc w:val="center"/>
              <w:rPr>
                <w:rFonts w:ascii="Arial" w:eastAsiaTheme="minorEastAsia" w:hAnsi="Arial" w:cs="Arial"/>
                <w:b/>
                <w:sz w:val="20"/>
                <w:szCs w:val="20"/>
              </w:rPr>
            </w:pPr>
            <w:r w:rsidRPr="00581744">
              <w:rPr>
                <w:rFonts w:ascii="Arial" w:eastAsiaTheme="minorEastAsia" w:hAnsi="Arial" w:cs="Arial"/>
                <w:b/>
                <w:sz w:val="20"/>
                <w:szCs w:val="20"/>
              </w:rPr>
              <w:t>Costo</w:t>
            </w:r>
          </w:p>
        </w:tc>
      </w:tr>
      <w:tr w:rsidR="00555F1F" w:rsidRPr="00581744" w:rsidTr="006D3FC1">
        <w:trPr>
          <w:trHeight w:val="501"/>
          <w:jc w:val="center"/>
        </w:trPr>
        <w:tc>
          <w:tcPr>
            <w:tcW w:w="3288" w:type="dxa"/>
            <w:vAlign w:val="center"/>
          </w:tcPr>
          <w:p w:rsidR="00555F1F" w:rsidRPr="00581744" w:rsidRDefault="00555F1F" w:rsidP="006D3FC1">
            <w:pPr>
              <w:spacing w:line="276" w:lineRule="auto"/>
              <w:rPr>
                <w:rFonts w:ascii="Arial" w:eastAsiaTheme="minorEastAsia" w:hAnsi="Arial" w:cs="Arial"/>
                <w:sz w:val="20"/>
                <w:szCs w:val="20"/>
              </w:rPr>
            </w:pPr>
            <w:proofErr w:type="spellStart"/>
            <w:r w:rsidRPr="00581744">
              <w:rPr>
                <w:rFonts w:ascii="Arial" w:eastAsiaTheme="minorEastAsia" w:hAnsi="Arial" w:cs="Arial"/>
                <w:sz w:val="20"/>
                <w:szCs w:val="20"/>
              </w:rPr>
              <w:t>Strain</w:t>
            </w:r>
            <w:proofErr w:type="spellEnd"/>
            <w:r w:rsidRPr="00581744">
              <w:rPr>
                <w:rFonts w:ascii="Arial" w:eastAsiaTheme="minorEastAsia" w:hAnsi="Arial" w:cs="Arial"/>
                <w:sz w:val="20"/>
                <w:szCs w:val="20"/>
              </w:rPr>
              <w:t xml:space="preserve"> </w:t>
            </w:r>
            <w:proofErr w:type="spellStart"/>
            <w:r w:rsidRPr="00581744">
              <w:rPr>
                <w:rFonts w:ascii="Arial" w:eastAsiaTheme="minorEastAsia" w:hAnsi="Arial" w:cs="Arial"/>
                <w:sz w:val="20"/>
                <w:szCs w:val="20"/>
              </w:rPr>
              <w:t>Gages</w:t>
            </w:r>
            <w:proofErr w:type="spellEnd"/>
          </w:p>
        </w:tc>
        <w:tc>
          <w:tcPr>
            <w:tcW w:w="3642" w:type="dxa"/>
            <w:vAlign w:val="center"/>
          </w:tcPr>
          <w:p w:rsidR="00555F1F" w:rsidRPr="00581744" w:rsidRDefault="00555F1F" w:rsidP="006D3FC1">
            <w:pPr>
              <w:spacing w:line="276" w:lineRule="auto"/>
              <w:ind w:left="567"/>
              <w:jc w:val="center"/>
              <w:rPr>
                <w:rFonts w:ascii="Arial" w:eastAsiaTheme="minorEastAsia" w:hAnsi="Arial" w:cs="Arial"/>
                <w:sz w:val="20"/>
                <w:szCs w:val="20"/>
              </w:rPr>
            </w:pPr>
            <w:r w:rsidRPr="00581744">
              <w:rPr>
                <w:rFonts w:ascii="Arial" w:eastAsiaTheme="minorEastAsia" w:hAnsi="Arial" w:cs="Arial"/>
                <w:sz w:val="20"/>
                <w:szCs w:val="20"/>
              </w:rPr>
              <w:t>$10</w:t>
            </w:r>
          </w:p>
        </w:tc>
      </w:tr>
      <w:tr w:rsidR="00555F1F" w:rsidRPr="00581744" w:rsidTr="006D3FC1">
        <w:trPr>
          <w:trHeight w:val="501"/>
          <w:jc w:val="center"/>
        </w:trPr>
        <w:tc>
          <w:tcPr>
            <w:tcW w:w="3288" w:type="dxa"/>
            <w:vAlign w:val="center"/>
          </w:tcPr>
          <w:p w:rsidR="00555F1F" w:rsidRPr="00581744" w:rsidRDefault="00555F1F" w:rsidP="006D3FC1">
            <w:pPr>
              <w:spacing w:line="276" w:lineRule="auto"/>
              <w:rPr>
                <w:rFonts w:ascii="Arial" w:eastAsiaTheme="minorEastAsia" w:hAnsi="Arial" w:cs="Arial"/>
                <w:sz w:val="20"/>
                <w:szCs w:val="20"/>
              </w:rPr>
            </w:pPr>
            <w:r w:rsidRPr="00581744">
              <w:rPr>
                <w:rFonts w:ascii="Arial" w:eastAsiaTheme="minorEastAsia" w:hAnsi="Arial" w:cs="Arial"/>
                <w:sz w:val="20"/>
                <w:szCs w:val="20"/>
              </w:rPr>
              <w:t>NI 9219 modulo</w:t>
            </w:r>
          </w:p>
        </w:tc>
        <w:tc>
          <w:tcPr>
            <w:tcW w:w="3642" w:type="dxa"/>
            <w:vAlign w:val="center"/>
          </w:tcPr>
          <w:p w:rsidR="00555F1F" w:rsidRPr="00581744" w:rsidRDefault="00555F1F" w:rsidP="006D3FC1">
            <w:pPr>
              <w:spacing w:line="276" w:lineRule="auto"/>
              <w:ind w:left="567"/>
              <w:jc w:val="center"/>
              <w:rPr>
                <w:rFonts w:ascii="Arial" w:eastAsiaTheme="minorEastAsia" w:hAnsi="Arial" w:cs="Arial"/>
                <w:sz w:val="20"/>
                <w:szCs w:val="20"/>
              </w:rPr>
            </w:pPr>
            <w:r w:rsidRPr="00581744">
              <w:rPr>
                <w:rFonts w:ascii="Arial" w:eastAsiaTheme="minorEastAsia" w:hAnsi="Arial" w:cs="Arial"/>
                <w:sz w:val="20"/>
                <w:szCs w:val="20"/>
              </w:rPr>
              <w:t>$1130</w:t>
            </w:r>
          </w:p>
        </w:tc>
      </w:tr>
      <w:tr w:rsidR="00555F1F" w:rsidRPr="00581744" w:rsidTr="006D3FC1">
        <w:trPr>
          <w:trHeight w:val="501"/>
          <w:jc w:val="center"/>
        </w:trPr>
        <w:tc>
          <w:tcPr>
            <w:tcW w:w="3288" w:type="dxa"/>
            <w:vAlign w:val="center"/>
          </w:tcPr>
          <w:p w:rsidR="00555F1F" w:rsidRPr="00581744" w:rsidRDefault="00555F1F" w:rsidP="006D3FC1">
            <w:pPr>
              <w:spacing w:line="276" w:lineRule="auto"/>
              <w:rPr>
                <w:rFonts w:ascii="Arial" w:eastAsiaTheme="minorEastAsia" w:hAnsi="Arial" w:cs="Arial"/>
                <w:sz w:val="20"/>
                <w:szCs w:val="20"/>
              </w:rPr>
            </w:pPr>
            <w:r w:rsidRPr="00581744">
              <w:rPr>
                <w:rFonts w:ascii="Arial" w:eastAsiaTheme="minorEastAsia" w:hAnsi="Arial" w:cs="Arial"/>
                <w:sz w:val="20"/>
                <w:szCs w:val="20"/>
              </w:rPr>
              <w:t xml:space="preserve">Chasis </w:t>
            </w:r>
            <w:proofErr w:type="spellStart"/>
            <w:r w:rsidRPr="00581744">
              <w:rPr>
                <w:rFonts w:ascii="Arial" w:eastAsiaTheme="minorEastAsia" w:hAnsi="Arial" w:cs="Arial"/>
                <w:sz w:val="20"/>
                <w:szCs w:val="20"/>
              </w:rPr>
              <w:t>CompactDAQ</w:t>
            </w:r>
            <w:proofErr w:type="spellEnd"/>
            <w:r w:rsidRPr="00581744">
              <w:rPr>
                <w:rFonts w:ascii="Arial" w:eastAsiaTheme="minorEastAsia" w:hAnsi="Arial" w:cs="Arial"/>
                <w:sz w:val="20"/>
                <w:szCs w:val="20"/>
              </w:rPr>
              <w:t xml:space="preserve"> 8 puertos USB</w:t>
            </w:r>
          </w:p>
        </w:tc>
        <w:tc>
          <w:tcPr>
            <w:tcW w:w="3642" w:type="dxa"/>
            <w:vAlign w:val="center"/>
          </w:tcPr>
          <w:p w:rsidR="00555F1F" w:rsidRPr="00581744" w:rsidRDefault="00555F1F" w:rsidP="006D3FC1">
            <w:pPr>
              <w:spacing w:line="276" w:lineRule="auto"/>
              <w:ind w:left="567"/>
              <w:jc w:val="center"/>
              <w:rPr>
                <w:rFonts w:ascii="Arial" w:eastAsiaTheme="minorEastAsia" w:hAnsi="Arial" w:cs="Arial"/>
                <w:sz w:val="20"/>
                <w:szCs w:val="20"/>
              </w:rPr>
            </w:pPr>
            <w:r w:rsidRPr="00581744">
              <w:rPr>
                <w:rFonts w:ascii="Arial" w:eastAsiaTheme="minorEastAsia" w:hAnsi="Arial" w:cs="Arial"/>
                <w:sz w:val="20"/>
                <w:szCs w:val="20"/>
              </w:rPr>
              <w:t>$1210</w:t>
            </w:r>
          </w:p>
        </w:tc>
      </w:tr>
      <w:tr w:rsidR="00555F1F" w:rsidRPr="00581744" w:rsidTr="006D3FC1">
        <w:trPr>
          <w:trHeight w:val="501"/>
          <w:jc w:val="center"/>
        </w:trPr>
        <w:tc>
          <w:tcPr>
            <w:tcW w:w="3288" w:type="dxa"/>
            <w:vAlign w:val="center"/>
          </w:tcPr>
          <w:p w:rsidR="00555F1F" w:rsidRPr="00581744" w:rsidRDefault="00555F1F" w:rsidP="006D3FC1">
            <w:pPr>
              <w:spacing w:line="276" w:lineRule="auto"/>
              <w:rPr>
                <w:rFonts w:ascii="Arial" w:eastAsiaTheme="minorEastAsia" w:hAnsi="Arial" w:cs="Arial"/>
                <w:sz w:val="20"/>
                <w:szCs w:val="20"/>
              </w:rPr>
            </w:pPr>
            <w:r w:rsidRPr="00581744">
              <w:rPr>
                <w:rFonts w:ascii="Arial" w:eastAsiaTheme="minorEastAsia" w:hAnsi="Arial" w:cs="Arial"/>
                <w:sz w:val="20"/>
                <w:szCs w:val="20"/>
              </w:rPr>
              <w:t>Accesorios del sistema</w:t>
            </w:r>
          </w:p>
        </w:tc>
        <w:tc>
          <w:tcPr>
            <w:tcW w:w="3642" w:type="dxa"/>
            <w:vAlign w:val="center"/>
          </w:tcPr>
          <w:p w:rsidR="00555F1F" w:rsidRPr="00581744" w:rsidRDefault="00555F1F" w:rsidP="006D3FC1">
            <w:pPr>
              <w:spacing w:line="276" w:lineRule="auto"/>
              <w:ind w:left="567"/>
              <w:jc w:val="center"/>
              <w:rPr>
                <w:rFonts w:ascii="Arial" w:eastAsiaTheme="minorEastAsia" w:hAnsi="Arial" w:cs="Arial"/>
                <w:sz w:val="20"/>
                <w:szCs w:val="20"/>
              </w:rPr>
            </w:pPr>
            <w:r w:rsidRPr="00581744">
              <w:rPr>
                <w:rFonts w:ascii="Arial" w:eastAsiaTheme="minorEastAsia" w:hAnsi="Arial" w:cs="Arial"/>
                <w:sz w:val="20"/>
                <w:szCs w:val="20"/>
              </w:rPr>
              <w:t>$275</w:t>
            </w:r>
          </w:p>
        </w:tc>
      </w:tr>
      <w:tr w:rsidR="00555F1F" w:rsidRPr="00581744" w:rsidTr="006D3FC1">
        <w:trPr>
          <w:trHeight w:val="523"/>
          <w:jc w:val="center"/>
        </w:trPr>
        <w:tc>
          <w:tcPr>
            <w:tcW w:w="3288" w:type="dxa"/>
            <w:vAlign w:val="center"/>
          </w:tcPr>
          <w:p w:rsidR="00555F1F" w:rsidRPr="00581744" w:rsidRDefault="00555F1F" w:rsidP="006D3FC1">
            <w:pPr>
              <w:spacing w:line="276" w:lineRule="auto"/>
              <w:rPr>
                <w:rFonts w:ascii="Arial" w:eastAsiaTheme="minorEastAsia" w:hAnsi="Arial" w:cs="Arial"/>
                <w:sz w:val="20"/>
                <w:szCs w:val="20"/>
              </w:rPr>
            </w:pPr>
            <w:r w:rsidRPr="00581744">
              <w:rPr>
                <w:rFonts w:ascii="Arial" w:eastAsiaTheme="minorEastAsia" w:hAnsi="Arial" w:cs="Arial"/>
                <w:sz w:val="20"/>
                <w:szCs w:val="20"/>
              </w:rPr>
              <w:t xml:space="preserve">Software </w:t>
            </w:r>
            <w:proofErr w:type="spellStart"/>
            <w:r w:rsidRPr="00581744">
              <w:rPr>
                <w:rFonts w:ascii="Arial" w:eastAsiaTheme="minorEastAsia" w:hAnsi="Arial" w:cs="Arial"/>
                <w:sz w:val="20"/>
                <w:szCs w:val="20"/>
              </w:rPr>
              <w:t>LabVIEW</w:t>
            </w:r>
            <w:proofErr w:type="spellEnd"/>
          </w:p>
        </w:tc>
        <w:tc>
          <w:tcPr>
            <w:tcW w:w="3642" w:type="dxa"/>
            <w:vAlign w:val="center"/>
          </w:tcPr>
          <w:p w:rsidR="00555F1F" w:rsidRPr="00581744" w:rsidRDefault="00555F1F" w:rsidP="006D3FC1">
            <w:pPr>
              <w:spacing w:line="276" w:lineRule="auto"/>
              <w:ind w:left="567"/>
              <w:jc w:val="center"/>
              <w:rPr>
                <w:rFonts w:ascii="Arial" w:eastAsiaTheme="minorEastAsia" w:hAnsi="Arial" w:cs="Arial"/>
                <w:sz w:val="20"/>
                <w:szCs w:val="20"/>
              </w:rPr>
            </w:pPr>
            <w:r w:rsidRPr="00581744">
              <w:rPr>
                <w:rFonts w:ascii="Arial" w:eastAsiaTheme="minorEastAsia" w:hAnsi="Arial" w:cs="Arial"/>
                <w:sz w:val="20"/>
                <w:szCs w:val="20"/>
              </w:rPr>
              <w:t>$2970</w:t>
            </w:r>
          </w:p>
        </w:tc>
      </w:tr>
    </w:tbl>
    <w:p w:rsidR="00555F1F" w:rsidRDefault="00555F1F" w:rsidP="00555F1F">
      <w:pPr>
        <w:spacing w:line="480" w:lineRule="auto"/>
        <w:ind w:left="567"/>
        <w:rPr>
          <w:rFonts w:ascii="Arial" w:eastAsiaTheme="minorEastAsia" w:hAnsi="Arial" w:cs="Arial"/>
          <w:b/>
        </w:rPr>
      </w:pPr>
    </w:p>
    <w:p w:rsidR="00555F1F" w:rsidRDefault="00555F1F" w:rsidP="00555F1F">
      <w:pPr>
        <w:spacing w:line="480" w:lineRule="auto"/>
        <w:ind w:left="567"/>
        <w:jc w:val="center"/>
        <w:rPr>
          <w:rFonts w:ascii="Arial" w:eastAsiaTheme="minorEastAsia" w:hAnsi="Arial" w:cs="Arial"/>
        </w:rPr>
      </w:pPr>
      <w:r w:rsidRPr="00C148D5">
        <w:rPr>
          <w:rFonts w:ascii="Arial" w:eastAsiaTheme="minorEastAsia" w:hAnsi="Arial" w:cs="Arial"/>
        </w:rPr>
        <w:t xml:space="preserve">Costo </w:t>
      </w:r>
      <w:r>
        <w:rPr>
          <w:rFonts w:ascii="Arial" w:eastAsiaTheme="minorEastAsia" w:hAnsi="Arial" w:cs="Arial"/>
        </w:rPr>
        <w:t>total del sistema</w:t>
      </w:r>
      <w:r w:rsidRPr="00C148D5">
        <w:rPr>
          <w:rFonts w:ascii="Arial" w:eastAsiaTheme="minorEastAsia" w:hAnsi="Arial" w:cs="Arial"/>
        </w:rPr>
        <w:t>= $5585</w:t>
      </w:r>
    </w:p>
    <w:p w:rsidR="00555F1F" w:rsidRDefault="00555F1F" w:rsidP="00555F1F">
      <w:pPr>
        <w:spacing w:line="480" w:lineRule="auto"/>
        <w:ind w:left="851"/>
        <w:jc w:val="both"/>
        <w:rPr>
          <w:rFonts w:ascii="Arial" w:eastAsiaTheme="minorEastAsia" w:hAnsi="Arial" w:cs="Arial"/>
        </w:rPr>
      </w:pPr>
      <w:r w:rsidRPr="00606969">
        <w:rPr>
          <w:rFonts w:ascii="Arial" w:eastAsiaTheme="minorEastAsia" w:hAnsi="Arial" w:cs="Arial"/>
          <w:b/>
        </w:rPr>
        <w:t xml:space="preserve">Costo de la </w:t>
      </w:r>
      <w:r>
        <w:rPr>
          <w:rFonts w:ascii="Arial" w:eastAsiaTheme="minorEastAsia" w:hAnsi="Arial" w:cs="Arial"/>
          <w:b/>
        </w:rPr>
        <w:t>Bomba E</w:t>
      </w:r>
      <w:r w:rsidRPr="00606969">
        <w:rPr>
          <w:rFonts w:ascii="Arial" w:eastAsiaTheme="minorEastAsia" w:hAnsi="Arial" w:cs="Arial"/>
          <w:b/>
        </w:rPr>
        <w:t xml:space="preserve">scogida </w:t>
      </w:r>
      <w:r>
        <w:rPr>
          <w:rFonts w:ascii="Arial" w:eastAsiaTheme="minorEastAsia" w:hAnsi="Arial" w:cs="Arial"/>
          <w:b/>
        </w:rPr>
        <w:t>M</w:t>
      </w:r>
      <w:r w:rsidRPr="00606969">
        <w:rPr>
          <w:rFonts w:ascii="Arial" w:eastAsiaTheme="minorEastAsia" w:hAnsi="Arial" w:cs="Arial"/>
          <w:b/>
        </w:rPr>
        <w:t>odelo PVR-15 (15B20</w:t>
      </w:r>
      <w:r>
        <w:rPr>
          <w:rFonts w:ascii="Arial" w:eastAsiaTheme="minorEastAsia" w:hAnsi="Arial" w:cs="Arial"/>
          <w:b/>
        </w:rPr>
        <w:t xml:space="preserve">) de Continental </w:t>
      </w:r>
      <w:proofErr w:type="spellStart"/>
      <w:r w:rsidRPr="00606969">
        <w:rPr>
          <w:rFonts w:ascii="Arial" w:eastAsiaTheme="minorEastAsia" w:hAnsi="Arial" w:cs="Arial"/>
          <w:b/>
        </w:rPr>
        <w:t>Hydraulics</w:t>
      </w:r>
      <w:proofErr w:type="spellEnd"/>
    </w:p>
    <w:p w:rsidR="00555F1F" w:rsidRPr="00606969" w:rsidRDefault="00555F1F" w:rsidP="00555F1F">
      <w:pPr>
        <w:spacing w:line="480" w:lineRule="auto"/>
        <w:ind w:left="851"/>
        <w:jc w:val="center"/>
        <w:rPr>
          <w:rFonts w:ascii="Arial" w:eastAsiaTheme="minorEastAsia" w:hAnsi="Arial" w:cs="Arial"/>
        </w:rPr>
      </w:pPr>
      <w:r>
        <w:rPr>
          <w:rFonts w:ascii="Arial" w:eastAsiaTheme="minorEastAsia" w:hAnsi="Arial" w:cs="Arial"/>
        </w:rPr>
        <w:t xml:space="preserve">Bomba= </w:t>
      </w:r>
      <w:r w:rsidRPr="00606969">
        <w:rPr>
          <w:rFonts w:ascii="Arial" w:eastAsiaTheme="minorEastAsia" w:hAnsi="Arial" w:cs="Arial"/>
        </w:rPr>
        <w:t>$1500</w:t>
      </w:r>
    </w:p>
    <w:p w:rsidR="00555F1F" w:rsidRDefault="00555F1F" w:rsidP="00555F1F">
      <w:pPr>
        <w:jc w:val="center"/>
        <w:rPr>
          <w:rFonts w:ascii="Arial" w:hAnsi="Arial" w:cs="Arial"/>
          <w:b/>
          <w:sz w:val="48"/>
          <w:szCs w:val="48"/>
        </w:rPr>
      </w:pPr>
    </w:p>
    <w:p w:rsidR="00555F1F" w:rsidRDefault="00555F1F" w:rsidP="00555F1F">
      <w:pPr>
        <w:jc w:val="center"/>
        <w:rPr>
          <w:rFonts w:ascii="Arial" w:hAnsi="Arial" w:cs="Arial"/>
          <w:b/>
          <w:sz w:val="48"/>
          <w:szCs w:val="48"/>
        </w:rPr>
      </w:pPr>
    </w:p>
    <w:p w:rsidR="00555F1F" w:rsidRDefault="00555F1F" w:rsidP="00555F1F">
      <w:pPr>
        <w:jc w:val="center"/>
        <w:rPr>
          <w:rFonts w:ascii="Arial" w:hAnsi="Arial" w:cs="Arial"/>
          <w:b/>
          <w:sz w:val="48"/>
          <w:szCs w:val="48"/>
        </w:rPr>
      </w:pPr>
    </w:p>
    <w:p w:rsidR="00555F1F" w:rsidRDefault="00555F1F" w:rsidP="00555F1F">
      <w:pPr>
        <w:jc w:val="center"/>
        <w:rPr>
          <w:rFonts w:ascii="Arial" w:hAnsi="Arial" w:cs="Arial"/>
          <w:b/>
          <w:sz w:val="48"/>
          <w:szCs w:val="48"/>
        </w:rPr>
      </w:pPr>
    </w:p>
    <w:p w:rsidR="00555F1F" w:rsidRDefault="00555F1F" w:rsidP="00555F1F">
      <w:pPr>
        <w:jc w:val="center"/>
        <w:rPr>
          <w:rFonts w:ascii="Arial" w:hAnsi="Arial" w:cs="Arial"/>
          <w:b/>
          <w:sz w:val="48"/>
          <w:szCs w:val="48"/>
        </w:rPr>
      </w:pPr>
    </w:p>
    <w:p w:rsidR="00555F1F" w:rsidRDefault="00555F1F" w:rsidP="00555F1F">
      <w:pPr>
        <w:jc w:val="center"/>
        <w:rPr>
          <w:rFonts w:ascii="Arial" w:hAnsi="Arial" w:cs="Arial"/>
          <w:b/>
          <w:sz w:val="48"/>
          <w:szCs w:val="48"/>
        </w:rPr>
      </w:pPr>
    </w:p>
    <w:p w:rsidR="00555F1F" w:rsidRDefault="00555F1F" w:rsidP="00555F1F">
      <w:pPr>
        <w:jc w:val="center"/>
        <w:rPr>
          <w:rFonts w:ascii="Arial" w:hAnsi="Arial" w:cs="Arial"/>
          <w:b/>
          <w:sz w:val="48"/>
          <w:szCs w:val="48"/>
        </w:rPr>
      </w:pPr>
    </w:p>
    <w:p w:rsidR="00555F1F" w:rsidRDefault="00555F1F" w:rsidP="00555F1F">
      <w:pPr>
        <w:jc w:val="center"/>
        <w:rPr>
          <w:rFonts w:ascii="Arial" w:hAnsi="Arial" w:cs="Arial"/>
          <w:b/>
          <w:sz w:val="48"/>
          <w:szCs w:val="48"/>
        </w:rPr>
      </w:pPr>
    </w:p>
    <w:p w:rsidR="00555F1F" w:rsidRDefault="00555F1F" w:rsidP="00555F1F">
      <w:pPr>
        <w:jc w:val="center"/>
        <w:rPr>
          <w:rFonts w:ascii="Arial" w:hAnsi="Arial" w:cs="Arial"/>
          <w:b/>
          <w:sz w:val="48"/>
          <w:szCs w:val="48"/>
        </w:rPr>
      </w:pPr>
    </w:p>
    <w:p w:rsidR="00555F1F" w:rsidRDefault="00555F1F" w:rsidP="00555F1F">
      <w:pPr>
        <w:jc w:val="center"/>
        <w:rPr>
          <w:rFonts w:ascii="Arial" w:hAnsi="Arial" w:cs="Arial"/>
          <w:b/>
          <w:sz w:val="48"/>
          <w:szCs w:val="48"/>
        </w:rPr>
      </w:pPr>
    </w:p>
    <w:p w:rsidR="00555F1F" w:rsidRDefault="00555F1F" w:rsidP="00555F1F">
      <w:pPr>
        <w:jc w:val="center"/>
        <w:rPr>
          <w:rFonts w:ascii="Arial" w:hAnsi="Arial" w:cs="Arial"/>
          <w:b/>
          <w:sz w:val="48"/>
          <w:szCs w:val="48"/>
        </w:rPr>
      </w:pPr>
    </w:p>
    <w:p w:rsidR="00555F1F" w:rsidRDefault="00555F1F" w:rsidP="00555F1F">
      <w:pPr>
        <w:jc w:val="center"/>
        <w:rPr>
          <w:rFonts w:ascii="Arial" w:hAnsi="Arial" w:cs="Arial"/>
          <w:b/>
          <w:sz w:val="48"/>
          <w:szCs w:val="48"/>
        </w:rPr>
      </w:pPr>
    </w:p>
    <w:p w:rsidR="00555F1F" w:rsidRDefault="00555F1F" w:rsidP="00555F1F">
      <w:pPr>
        <w:jc w:val="center"/>
        <w:rPr>
          <w:rFonts w:ascii="Arial" w:hAnsi="Arial" w:cs="Arial"/>
          <w:b/>
          <w:sz w:val="48"/>
          <w:szCs w:val="48"/>
        </w:rPr>
      </w:pPr>
    </w:p>
    <w:p w:rsidR="00555F1F" w:rsidRDefault="00555F1F" w:rsidP="00555F1F">
      <w:pPr>
        <w:jc w:val="center"/>
        <w:rPr>
          <w:rFonts w:ascii="Arial" w:hAnsi="Arial" w:cs="Arial"/>
          <w:b/>
          <w:sz w:val="48"/>
          <w:szCs w:val="48"/>
        </w:rPr>
      </w:pPr>
    </w:p>
    <w:p w:rsidR="00555F1F" w:rsidRDefault="00555F1F" w:rsidP="00555F1F">
      <w:pPr>
        <w:jc w:val="center"/>
        <w:rPr>
          <w:rFonts w:ascii="Arial" w:hAnsi="Arial" w:cs="Arial"/>
          <w:b/>
          <w:sz w:val="48"/>
          <w:szCs w:val="48"/>
        </w:rPr>
      </w:pPr>
    </w:p>
    <w:p w:rsidR="00555F1F" w:rsidRDefault="00555F1F" w:rsidP="00555F1F">
      <w:pPr>
        <w:jc w:val="center"/>
        <w:rPr>
          <w:rFonts w:ascii="Arial" w:hAnsi="Arial" w:cs="Arial"/>
          <w:b/>
          <w:sz w:val="48"/>
          <w:szCs w:val="48"/>
        </w:rPr>
      </w:pPr>
    </w:p>
    <w:p w:rsidR="00555F1F" w:rsidRDefault="00555F1F" w:rsidP="00555F1F">
      <w:pPr>
        <w:jc w:val="center"/>
        <w:rPr>
          <w:rFonts w:ascii="Arial" w:hAnsi="Arial" w:cs="Arial"/>
          <w:b/>
          <w:sz w:val="48"/>
          <w:szCs w:val="48"/>
        </w:rPr>
      </w:pPr>
    </w:p>
    <w:p w:rsidR="00555F1F" w:rsidRDefault="00555F1F" w:rsidP="00555F1F">
      <w:pPr>
        <w:jc w:val="center"/>
        <w:rPr>
          <w:rFonts w:ascii="Arial" w:hAnsi="Arial" w:cs="Arial"/>
          <w:b/>
          <w:sz w:val="48"/>
          <w:szCs w:val="48"/>
        </w:rPr>
      </w:pPr>
    </w:p>
    <w:p w:rsidR="00555F1F" w:rsidRDefault="00555F1F" w:rsidP="00555F1F">
      <w:pPr>
        <w:jc w:val="center"/>
        <w:rPr>
          <w:rFonts w:ascii="Arial" w:hAnsi="Arial" w:cs="Arial"/>
          <w:b/>
          <w:sz w:val="48"/>
          <w:szCs w:val="48"/>
        </w:rPr>
      </w:pPr>
    </w:p>
    <w:p w:rsidR="00555F1F" w:rsidRDefault="00555F1F" w:rsidP="00555F1F">
      <w:pPr>
        <w:jc w:val="center"/>
        <w:rPr>
          <w:rFonts w:ascii="Arial" w:hAnsi="Arial" w:cs="Arial"/>
          <w:b/>
          <w:sz w:val="48"/>
          <w:szCs w:val="48"/>
        </w:rPr>
      </w:pPr>
    </w:p>
    <w:p w:rsidR="00555F1F" w:rsidRDefault="00555F1F" w:rsidP="00555F1F">
      <w:pPr>
        <w:jc w:val="center"/>
        <w:rPr>
          <w:rFonts w:ascii="Arial" w:hAnsi="Arial" w:cs="Arial"/>
          <w:b/>
          <w:sz w:val="48"/>
          <w:szCs w:val="48"/>
        </w:rPr>
      </w:pPr>
    </w:p>
    <w:p w:rsidR="00555F1F" w:rsidRDefault="00555F1F" w:rsidP="00555F1F">
      <w:pPr>
        <w:jc w:val="center"/>
        <w:rPr>
          <w:rFonts w:ascii="Arial" w:hAnsi="Arial" w:cs="Arial"/>
          <w:b/>
          <w:sz w:val="48"/>
          <w:szCs w:val="48"/>
        </w:rPr>
      </w:pPr>
    </w:p>
    <w:p w:rsidR="00555F1F" w:rsidRDefault="00555F1F" w:rsidP="00555F1F">
      <w:pPr>
        <w:jc w:val="center"/>
        <w:rPr>
          <w:rFonts w:ascii="Arial" w:hAnsi="Arial" w:cs="Arial"/>
          <w:b/>
          <w:sz w:val="48"/>
          <w:szCs w:val="48"/>
        </w:rPr>
      </w:pPr>
    </w:p>
    <w:p w:rsidR="00555F1F" w:rsidRDefault="00555F1F" w:rsidP="00555F1F">
      <w:pPr>
        <w:jc w:val="center"/>
        <w:rPr>
          <w:rFonts w:ascii="Arial" w:hAnsi="Arial" w:cs="Arial"/>
          <w:b/>
          <w:sz w:val="48"/>
          <w:szCs w:val="48"/>
        </w:rPr>
      </w:pPr>
    </w:p>
    <w:p w:rsidR="00555F1F" w:rsidRDefault="00555F1F" w:rsidP="00555F1F">
      <w:pPr>
        <w:jc w:val="center"/>
        <w:rPr>
          <w:rFonts w:ascii="Arial" w:hAnsi="Arial" w:cs="Arial"/>
          <w:b/>
          <w:sz w:val="48"/>
          <w:szCs w:val="48"/>
        </w:rPr>
      </w:pPr>
      <w:r w:rsidRPr="00A919DD">
        <w:rPr>
          <w:rFonts w:ascii="Arial" w:hAnsi="Arial" w:cs="Arial"/>
          <w:b/>
          <w:sz w:val="48"/>
          <w:szCs w:val="48"/>
        </w:rPr>
        <w:t>CAPÍTULO 4</w:t>
      </w:r>
    </w:p>
    <w:p w:rsidR="00555F1F" w:rsidRDefault="00555F1F" w:rsidP="00555F1F">
      <w:pPr>
        <w:jc w:val="center"/>
        <w:rPr>
          <w:rFonts w:ascii="Arial" w:hAnsi="Arial" w:cs="Arial"/>
          <w:b/>
          <w:sz w:val="32"/>
          <w:szCs w:val="32"/>
        </w:rPr>
      </w:pPr>
    </w:p>
    <w:p w:rsidR="00555F1F" w:rsidRDefault="00555F1F" w:rsidP="00555F1F">
      <w:pPr>
        <w:jc w:val="center"/>
        <w:rPr>
          <w:rFonts w:ascii="Arial" w:hAnsi="Arial" w:cs="Arial"/>
          <w:b/>
          <w:sz w:val="32"/>
          <w:szCs w:val="32"/>
        </w:rPr>
      </w:pPr>
    </w:p>
    <w:p w:rsidR="00555F1F" w:rsidRPr="00A919DD" w:rsidRDefault="00555F1F" w:rsidP="00555F1F">
      <w:pPr>
        <w:tabs>
          <w:tab w:val="left" w:pos="567"/>
        </w:tabs>
        <w:spacing w:line="480" w:lineRule="auto"/>
        <w:jc w:val="both"/>
        <w:rPr>
          <w:rFonts w:ascii="Arial" w:hAnsi="Arial" w:cs="Arial"/>
          <w:b/>
          <w:sz w:val="32"/>
          <w:szCs w:val="32"/>
        </w:rPr>
      </w:pPr>
      <w:r w:rsidRPr="00A919DD">
        <w:rPr>
          <w:rFonts w:ascii="Arial" w:hAnsi="Arial" w:cs="Arial"/>
          <w:b/>
          <w:sz w:val="32"/>
          <w:szCs w:val="32"/>
        </w:rPr>
        <w:t xml:space="preserve">4. </w:t>
      </w:r>
      <w:r>
        <w:rPr>
          <w:rFonts w:ascii="Arial" w:hAnsi="Arial" w:cs="Arial"/>
          <w:b/>
          <w:sz w:val="32"/>
          <w:szCs w:val="32"/>
        </w:rPr>
        <w:t>Conclusiones y R</w:t>
      </w:r>
      <w:r w:rsidRPr="00A919DD">
        <w:rPr>
          <w:rFonts w:ascii="Arial" w:hAnsi="Arial" w:cs="Arial"/>
          <w:b/>
          <w:sz w:val="32"/>
          <w:szCs w:val="32"/>
        </w:rPr>
        <w:t>ecomendaciones</w:t>
      </w:r>
    </w:p>
    <w:p w:rsidR="00555F1F" w:rsidRPr="0097081A" w:rsidRDefault="00555F1F" w:rsidP="00555F1F">
      <w:pPr>
        <w:spacing w:line="480" w:lineRule="auto"/>
        <w:ind w:left="426"/>
        <w:jc w:val="both"/>
        <w:rPr>
          <w:rFonts w:ascii="Arial" w:hAnsi="Arial" w:cs="Arial"/>
        </w:rPr>
      </w:pPr>
      <w:r w:rsidRPr="0097081A">
        <w:rPr>
          <w:rFonts w:ascii="Arial" w:hAnsi="Arial" w:cs="Arial"/>
        </w:rPr>
        <w:t>Después de establecer los objetivos generales y específicos de la presente tesis y encontrar valores de diseño de la máquina laminadora requerida, se obtienen las siguientes.</w:t>
      </w:r>
    </w:p>
    <w:p w:rsidR="00555F1F" w:rsidRDefault="00555F1F" w:rsidP="00555F1F">
      <w:pPr>
        <w:ind w:left="426"/>
        <w:jc w:val="both"/>
        <w:rPr>
          <w:rFonts w:ascii="Arial" w:hAnsi="Arial" w:cs="Arial"/>
          <w:b/>
        </w:rPr>
      </w:pPr>
    </w:p>
    <w:p w:rsidR="00555F1F" w:rsidRDefault="00555F1F" w:rsidP="00555F1F">
      <w:pPr>
        <w:spacing w:line="480" w:lineRule="auto"/>
        <w:ind w:left="426"/>
        <w:jc w:val="both"/>
        <w:rPr>
          <w:rFonts w:ascii="Arial" w:hAnsi="Arial" w:cs="Arial"/>
          <w:b/>
        </w:rPr>
      </w:pPr>
      <w:r w:rsidRPr="00EE2135">
        <w:rPr>
          <w:rFonts w:ascii="Arial" w:hAnsi="Arial" w:cs="Arial"/>
          <w:b/>
        </w:rPr>
        <w:t>Conclusiones</w:t>
      </w:r>
      <w:r>
        <w:rPr>
          <w:rFonts w:ascii="Arial" w:hAnsi="Arial" w:cs="Arial"/>
          <w:b/>
        </w:rPr>
        <w:t>:</w:t>
      </w:r>
    </w:p>
    <w:p w:rsidR="00555F1F" w:rsidRDefault="00555F1F" w:rsidP="00555F1F">
      <w:pPr>
        <w:ind w:left="426"/>
        <w:jc w:val="both"/>
        <w:rPr>
          <w:rFonts w:ascii="Arial" w:hAnsi="Arial" w:cs="Arial"/>
          <w:b/>
        </w:rPr>
      </w:pPr>
    </w:p>
    <w:p w:rsidR="00555F1F" w:rsidRDefault="00555F1F" w:rsidP="00555F1F">
      <w:pPr>
        <w:spacing w:line="480" w:lineRule="auto"/>
        <w:ind w:left="426"/>
        <w:jc w:val="both"/>
        <w:rPr>
          <w:rFonts w:ascii="Arial" w:hAnsi="Arial" w:cs="Arial"/>
          <w:b/>
        </w:rPr>
      </w:pPr>
      <w:r>
        <w:rPr>
          <w:rFonts w:ascii="Arial" w:hAnsi="Arial" w:cs="Arial"/>
          <w:b/>
        </w:rPr>
        <w:t>Conclusión 1</w:t>
      </w:r>
    </w:p>
    <w:p w:rsidR="00555F1F" w:rsidRDefault="00555F1F" w:rsidP="00555F1F">
      <w:pPr>
        <w:spacing w:line="480" w:lineRule="auto"/>
        <w:ind w:left="426"/>
        <w:jc w:val="both"/>
        <w:rPr>
          <w:rFonts w:ascii="Arial" w:hAnsi="Arial" w:cs="Arial"/>
        </w:rPr>
      </w:pPr>
      <w:r>
        <w:rPr>
          <w:rFonts w:ascii="Arial" w:hAnsi="Arial" w:cs="Arial"/>
        </w:rPr>
        <w:t xml:space="preserve">Con relación al objetivo principal se logró diseñar una máquina laminadora </w:t>
      </w:r>
      <w:proofErr w:type="spellStart"/>
      <w:r>
        <w:rPr>
          <w:rFonts w:ascii="Arial" w:hAnsi="Arial" w:cs="Arial"/>
        </w:rPr>
        <w:t>semi</w:t>
      </w:r>
      <w:proofErr w:type="spellEnd"/>
      <w:r>
        <w:rPr>
          <w:rFonts w:ascii="Arial" w:hAnsi="Arial" w:cs="Arial"/>
        </w:rPr>
        <w:t xml:space="preserve">-industrial con la capacidad de realizar dicho proceso para placas de mayor dimensión para metales no ferrosos y transformarlos en materia prima para que </w:t>
      </w:r>
      <w:proofErr w:type="gramStart"/>
      <w:r>
        <w:rPr>
          <w:rFonts w:ascii="Arial" w:hAnsi="Arial" w:cs="Arial"/>
        </w:rPr>
        <w:t>así</w:t>
      </w:r>
      <w:proofErr w:type="gramEnd"/>
      <w:r>
        <w:rPr>
          <w:rFonts w:ascii="Arial" w:hAnsi="Arial" w:cs="Arial"/>
        </w:rPr>
        <w:t xml:space="preserve"> por medio de otros procesos se obtenga un determinado producto final.</w:t>
      </w:r>
    </w:p>
    <w:p w:rsidR="00555F1F" w:rsidRDefault="00555F1F" w:rsidP="00555F1F">
      <w:pPr>
        <w:spacing w:line="480" w:lineRule="auto"/>
        <w:ind w:left="426"/>
        <w:jc w:val="both"/>
        <w:rPr>
          <w:rFonts w:ascii="Arial" w:hAnsi="Arial" w:cs="Arial"/>
          <w:b/>
        </w:rPr>
      </w:pPr>
    </w:p>
    <w:p w:rsidR="00555F1F" w:rsidRPr="0097081A" w:rsidRDefault="00555F1F" w:rsidP="00555F1F">
      <w:pPr>
        <w:spacing w:line="480" w:lineRule="auto"/>
        <w:ind w:left="851"/>
        <w:jc w:val="both"/>
        <w:rPr>
          <w:rFonts w:ascii="Arial" w:hAnsi="Arial" w:cs="Arial"/>
          <w:b/>
        </w:rPr>
      </w:pPr>
      <w:r>
        <w:rPr>
          <w:rFonts w:ascii="Arial" w:hAnsi="Arial" w:cs="Arial"/>
          <w:b/>
        </w:rPr>
        <w:t>Conclusión 2</w:t>
      </w:r>
    </w:p>
    <w:p w:rsidR="00555F1F" w:rsidRDefault="00555F1F" w:rsidP="00555F1F">
      <w:pPr>
        <w:spacing w:line="480" w:lineRule="auto"/>
        <w:ind w:left="851"/>
        <w:jc w:val="both"/>
        <w:rPr>
          <w:rFonts w:ascii="Arial" w:hAnsi="Arial" w:cs="Arial"/>
        </w:rPr>
      </w:pPr>
      <w:r>
        <w:rPr>
          <w:rFonts w:ascii="Arial" w:hAnsi="Arial" w:cs="Arial"/>
        </w:rPr>
        <w:t xml:space="preserve">Mediante el método de </w:t>
      </w:r>
      <w:proofErr w:type="spellStart"/>
      <w:r>
        <w:rPr>
          <w:rFonts w:ascii="Arial" w:hAnsi="Arial" w:cs="Arial"/>
        </w:rPr>
        <w:t>Goodman</w:t>
      </w:r>
      <w:proofErr w:type="spellEnd"/>
      <w:r>
        <w:rPr>
          <w:rFonts w:ascii="Arial" w:hAnsi="Arial" w:cs="Arial"/>
        </w:rPr>
        <w:t xml:space="preserve"> el cual es el más usado para cargas fluctuantes, se logró determinar el esfuerzo de fatiga que iban a sufrir los rodillos de laminación, cuyo factor de seguridad obtenido fue de 4.4. Aseverando el óptimo desempeño y descartando así cualquier falla debido a las cargas aplicadas en el mismo. El material escogido ASTM A532, se seleccionó en base a un análisis </w:t>
      </w:r>
      <w:proofErr w:type="spellStart"/>
      <w:r>
        <w:rPr>
          <w:rFonts w:ascii="Arial" w:hAnsi="Arial" w:cs="Arial"/>
        </w:rPr>
        <w:t>metalográfico</w:t>
      </w:r>
      <w:proofErr w:type="spellEnd"/>
      <w:r>
        <w:rPr>
          <w:rFonts w:ascii="Arial" w:hAnsi="Arial" w:cs="Arial"/>
        </w:rPr>
        <w:t xml:space="preserve"> previo, que se le realizó a un rodillo de la máquina </w:t>
      </w:r>
      <w:r>
        <w:rPr>
          <w:rFonts w:ascii="Arial" w:hAnsi="Arial" w:cs="Arial"/>
        </w:rPr>
        <w:lastRenderedPageBreak/>
        <w:t xml:space="preserve">laminadora artesanal, cuyos resultados demostraron que su composición consta de 20% Cr-Mb, dicha composición minimiza la formación de grafito, aportando al material una excelente resistencia al desgaste y a la abrasión. Este material junto con las dimensiones del diseño </w:t>
      </w:r>
      <w:proofErr w:type="spellStart"/>
      <w:r>
        <w:rPr>
          <w:rFonts w:ascii="Arial" w:hAnsi="Arial" w:cs="Arial"/>
        </w:rPr>
        <w:t>semi</w:t>
      </w:r>
      <w:proofErr w:type="spellEnd"/>
      <w:r>
        <w:rPr>
          <w:rFonts w:ascii="Arial" w:hAnsi="Arial" w:cs="Arial"/>
        </w:rPr>
        <w:t xml:space="preserve"> – industrial, aceptan una carga máxima de 74159.28 N necesaria para el proceso de laminación sin riesgo a que esta falle por flexión y torsión. </w:t>
      </w:r>
    </w:p>
    <w:p w:rsidR="00555F1F" w:rsidRDefault="00555F1F" w:rsidP="00555F1F">
      <w:pPr>
        <w:ind w:left="851"/>
        <w:jc w:val="both"/>
        <w:rPr>
          <w:rFonts w:ascii="Arial" w:hAnsi="Arial" w:cs="Arial"/>
        </w:rPr>
      </w:pPr>
    </w:p>
    <w:p w:rsidR="00555F1F" w:rsidRPr="0097081A" w:rsidRDefault="00555F1F" w:rsidP="00555F1F">
      <w:pPr>
        <w:spacing w:line="480" w:lineRule="auto"/>
        <w:ind w:left="851"/>
        <w:jc w:val="both"/>
        <w:rPr>
          <w:rFonts w:ascii="Arial" w:hAnsi="Arial" w:cs="Arial"/>
          <w:b/>
        </w:rPr>
      </w:pPr>
      <w:r>
        <w:rPr>
          <w:rFonts w:ascii="Arial" w:hAnsi="Arial" w:cs="Arial"/>
          <w:b/>
        </w:rPr>
        <w:t>Conclusión 3</w:t>
      </w:r>
    </w:p>
    <w:p w:rsidR="00555F1F" w:rsidRDefault="00555F1F" w:rsidP="00555F1F">
      <w:pPr>
        <w:spacing w:line="480" w:lineRule="auto"/>
        <w:ind w:left="851"/>
        <w:jc w:val="both"/>
        <w:rPr>
          <w:rFonts w:ascii="Arial" w:eastAsiaTheme="minorEastAsia" w:hAnsi="Arial" w:cs="Arial"/>
        </w:rPr>
      </w:pPr>
      <w:r>
        <w:rPr>
          <w:rFonts w:ascii="Arial" w:hAnsi="Arial" w:cs="Arial"/>
        </w:rPr>
        <w:t xml:space="preserve">El diseño de los cojinetes de fricción se definió bajo el criterio de lubricación hidrostática,  este sistema es óptimo para  altas cargas y bajas revoluciones. Se efectúa aportando el líquido lubricante a alta presión, lo que hace que literalmente levite el muñón unos cuantos </w:t>
      </w:r>
      <m:oMath>
        <m:r>
          <w:rPr>
            <w:rFonts w:ascii="Cambria Math" w:hAnsi="Cambria Math" w:cs="Arial"/>
          </w:rPr>
          <m:t>μ</m:t>
        </m:r>
      </m:oMath>
      <w:r>
        <w:rPr>
          <w:rFonts w:ascii="Arial" w:eastAsiaTheme="minorEastAsia" w:hAnsi="Arial" w:cs="Arial"/>
        </w:rPr>
        <w:t xml:space="preserve">mm y evite el rozamiento metal con metal. Se efectuaron los cálculos de un cojinete de 4 orificios con restrictores capilares que aportaban un caudal de </w:t>
      </w:r>
      <m:oMath>
        <m:r>
          <w:rPr>
            <w:rFonts w:ascii="Cambria Math" w:eastAsiaTheme="minorEastAsia" w:hAnsi="Cambria Math" w:cs="Arial"/>
          </w:rPr>
          <m:t>1.04*</m:t>
        </m:r>
        <m:sSup>
          <m:sSupPr>
            <m:ctrlPr>
              <w:rPr>
                <w:rFonts w:ascii="Cambria Math" w:eastAsiaTheme="minorEastAsia" w:hAnsi="Cambria Math" w:cs="Arial"/>
                <w:i/>
              </w:rPr>
            </m:ctrlPr>
          </m:sSupPr>
          <m:e>
            <m:r>
              <w:rPr>
                <w:rFonts w:ascii="Cambria Math" w:eastAsiaTheme="minorEastAsia" w:hAnsi="Cambria Math" w:cs="Arial"/>
              </w:rPr>
              <m:t>10</m:t>
            </m:r>
          </m:e>
          <m:sup>
            <m:r>
              <w:rPr>
                <w:rFonts w:ascii="Cambria Math" w:eastAsiaTheme="minorEastAsia" w:hAnsi="Cambria Math" w:cs="Arial"/>
              </w:rPr>
              <m:t>-4</m:t>
            </m:r>
          </m:sup>
        </m:sSup>
        <m:f>
          <m:fPr>
            <m:ctrlPr>
              <w:rPr>
                <w:rFonts w:ascii="Cambria Math" w:eastAsiaTheme="minorEastAsia" w:hAnsi="Cambria Math" w:cs="Arial"/>
                <w:i/>
              </w:rPr>
            </m:ctrlPr>
          </m:fPr>
          <m:num>
            <m:sSup>
              <m:sSupPr>
                <m:ctrlPr>
                  <w:rPr>
                    <w:rFonts w:ascii="Cambria Math" w:eastAsiaTheme="minorEastAsia" w:hAnsi="Cambria Math" w:cs="Arial"/>
                    <w:i/>
                  </w:rPr>
                </m:ctrlPr>
              </m:sSupPr>
              <m:e>
                <m:r>
                  <w:rPr>
                    <w:rFonts w:ascii="Cambria Math" w:eastAsiaTheme="minorEastAsia" w:hAnsi="Cambria Math" w:cs="Arial"/>
                  </w:rPr>
                  <m:t>m</m:t>
                </m:r>
              </m:e>
              <m:sup>
                <m:r>
                  <w:rPr>
                    <w:rFonts w:ascii="Cambria Math" w:eastAsiaTheme="minorEastAsia" w:hAnsi="Cambria Math" w:cs="Arial"/>
                  </w:rPr>
                  <m:t>3</m:t>
                </m:r>
              </m:sup>
            </m:sSup>
          </m:num>
          <m:den>
            <m:r>
              <w:rPr>
                <w:rFonts w:ascii="Cambria Math" w:eastAsiaTheme="minorEastAsia" w:hAnsi="Cambria Math" w:cs="Arial"/>
              </w:rPr>
              <m:t>s</m:t>
            </m:r>
          </m:den>
        </m:f>
      </m:oMath>
      <w:r>
        <w:rPr>
          <w:rFonts w:ascii="Arial" w:eastAsiaTheme="minorEastAsia" w:hAnsi="Arial" w:cs="Arial"/>
        </w:rPr>
        <w:t xml:space="preserve">, lo que satisface el caudal requerido por el cojinete que es de </w:t>
      </w:r>
      <m:oMath>
        <m:r>
          <w:rPr>
            <w:rFonts w:ascii="Cambria Math" w:eastAsiaTheme="minorEastAsia" w:hAnsi="Cambria Math" w:cs="Arial"/>
          </w:rPr>
          <m:t>2.77*</m:t>
        </m:r>
        <m:sSup>
          <m:sSupPr>
            <m:ctrlPr>
              <w:rPr>
                <w:rFonts w:ascii="Cambria Math" w:eastAsiaTheme="minorEastAsia" w:hAnsi="Cambria Math" w:cs="Arial"/>
                <w:i/>
              </w:rPr>
            </m:ctrlPr>
          </m:sSupPr>
          <m:e>
            <m:r>
              <w:rPr>
                <w:rFonts w:ascii="Cambria Math" w:eastAsiaTheme="minorEastAsia" w:hAnsi="Cambria Math" w:cs="Arial"/>
              </w:rPr>
              <m:t>10</m:t>
            </m:r>
          </m:e>
          <m:sup>
            <m:r>
              <w:rPr>
                <w:rFonts w:ascii="Cambria Math" w:eastAsiaTheme="minorEastAsia" w:hAnsi="Cambria Math" w:cs="Arial"/>
              </w:rPr>
              <m:t xml:space="preserve">-5 </m:t>
            </m:r>
          </m:sup>
        </m:sSup>
        <m:f>
          <m:fPr>
            <m:ctrlPr>
              <w:rPr>
                <w:rFonts w:ascii="Cambria Math" w:eastAsiaTheme="minorEastAsia" w:hAnsi="Cambria Math" w:cs="Arial"/>
                <w:i/>
              </w:rPr>
            </m:ctrlPr>
          </m:fPr>
          <m:num>
            <m:sSup>
              <m:sSupPr>
                <m:ctrlPr>
                  <w:rPr>
                    <w:rFonts w:ascii="Cambria Math" w:eastAsiaTheme="minorEastAsia" w:hAnsi="Cambria Math" w:cs="Arial"/>
                    <w:i/>
                  </w:rPr>
                </m:ctrlPr>
              </m:sSupPr>
              <m:e>
                <m:r>
                  <w:rPr>
                    <w:rFonts w:ascii="Cambria Math" w:eastAsiaTheme="minorEastAsia" w:hAnsi="Cambria Math" w:cs="Arial"/>
                  </w:rPr>
                  <m:t>m</m:t>
                </m:r>
              </m:e>
              <m:sup>
                <m:r>
                  <w:rPr>
                    <w:rFonts w:ascii="Cambria Math" w:eastAsiaTheme="minorEastAsia" w:hAnsi="Cambria Math" w:cs="Arial"/>
                  </w:rPr>
                  <m:t>3</m:t>
                </m:r>
              </m:sup>
            </m:sSup>
          </m:num>
          <m:den>
            <m:r>
              <w:rPr>
                <w:rFonts w:ascii="Cambria Math" w:eastAsiaTheme="minorEastAsia" w:hAnsi="Cambria Math" w:cs="Arial"/>
              </w:rPr>
              <m:t>s</m:t>
            </m:r>
          </m:den>
        </m:f>
      </m:oMath>
      <w:r>
        <w:rPr>
          <w:rFonts w:ascii="Arial" w:eastAsiaTheme="minorEastAsia" w:hAnsi="Arial" w:cs="Arial"/>
        </w:rPr>
        <w:t xml:space="preserve">. La carga que soporta un cojinete es de </w:t>
      </w:r>
      <m:oMath>
        <m:r>
          <w:rPr>
            <w:rFonts w:ascii="Cambria Math" w:eastAsiaTheme="minorEastAsia" w:hAnsi="Cambria Math" w:cs="Arial"/>
          </w:rPr>
          <m:t>39000 N</m:t>
        </m:r>
      </m:oMath>
      <w:r>
        <w:rPr>
          <w:rFonts w:ascii="Arial" w:eastAsiaTheme="minorEastAsia" w:hAnsi="Arial" w:cs="Arial"/>
        </w:rPr>
        <w:t xml:space="preserve">, las fórmulas aplicadas para los diferentes cálculos aportan una capacidad de sobrecarga del 70%, lo que permite una carga máxima de 66300 N.  El materia elegido fue bronce al estaño cuya norma es ASTM B271 10% Sn 10% Pb, siendo su principal característica la resistencia al desgaste. </w:t>
      </w:r>
    </w:p>
    <w:p w:rsidR="00555F1F" w:rsidRDefault="00555F1F" w:rsidP="00555F1F">
      <w:pPr>
        <w:ind w:left="851"/>
        <w:jc w:val="both"/>
        <w:rPr>
          <w:rFonts w:ascii="Arial" w:hAnsi="Arial" w:cs="Arial"/>
          <w:b/>
        </w:rPr>
      </w:pPr>
    </w:p>
    <w:p w:rsidR="00555F1F" w:rsidRPr="0097081A" w:rsidRDefault="00555F1F" w:rsidP="00555F1F">
      <w:pPr>
        <w:spacing w:line="480" w:lineRule="auto"/>
        <w:ind w:left="851"/>
        <w:jc w:val="both"/>
        <w:rPr>
          <w:rFonts w:ascii="Arial" w:hAnsi="Arial" w:cs="Arial"/>
          <w:b/>
        </w:rPr>
      </w:pPr>
      <w:r>
        <w:rPr>
          <w:rFonts w:ascii="Arial" w:hAnsi="Arial" w:cs="Arial"/>
          <w:b/>
        </w:rPr>
        <w:t>Conclusión 4</w:t>
      </w:r>
    </w:p>
    <w:p w:rsidR="00555F1F" w:rsidRDefault="00555F1F" w:rsidP="00555F1F">
      <w:pPr>
        <w:spacing w:line="480" w:lineRule="auto"/>
        <w:ind w:left="851"/>
        <w:jc w:val="both"/>
        <w:rPr>
          <w:rFonts w:ascii="Arial" w:eastAsiaTheme="minorEastAsia" w:hAnsi="Arial" w:cs="Arial"/>
        </w:rPr>
      </w:pPr>
      <w:r>
        <w:rPr>
          <w:rFonts w:ascii="Arial" w:eastAsiaTheme="minorEastAsia" w:hAnsi="Arial" w:cs="Arial"/>
        </w:rPr>
        <w:t xml:space="preserve">El sistema de transmisión está conformado por un tren de engranajes que fue diseñado partiendo de la potencia requerida de laminación. </w:t>
      </w:r>
    </w:p>
    <w:p w:rsidR="00555F1F" w:rsidRDefault="00555F1F" w:rsidP="00555F1F">
      <w:pPr>
        <w:ind w:left="851"/>
        <w:jc w:val="both"/>
        <w:rPr>
          <w:rFonts w:ascii="Arial" w:eastAsiaTheme="minorEastAsia" w:hAnsi="Arial" w:cs="Arial"/>
        </w:rPr>
      </w:pPr>
    </w:p>
    <w:p w:rsidR="00555F1F" w:rsidRDefault="00555F1F" w:rsidP="00555F1F">
      <w:pPr>
        <w:spacing w:line="480" w:lineRule="auto"/>
        <w:ind w:left="851"/>
        <w:jc w:val="both"/>
        <w:rPr>
          <w:rFonts w:ascii="Arial" w:eastAsiaTheme="minorEastAsia" w:hAnsi="Arial" w:cs="Arial"/>
        </w:rPr>
      </w:pPr>
      <w:r>
        <w:rPr>
          <w:rFonts w:ascii="Arial" w:eastAsiaTheme="minorEastAsia" w:hAnsi="Arial" w:cs="Arial"/>
        </w:rPr>
        <w:t xml:space="preserve">La principal característica del diseño es la adaptación de ruedas helicoidales que debido a su característica principal de transmitir mayor potencia y menor vibración proporcionaban un mayor desempeño al sistema de transmisión. Debido a las características físicas que implicó el diseño de los dientes, fue necesario la aplicación de la teoría falla por fatiga al contacto, ya que el diente es más susceptible a la picadura de la superficie que a la fractura por flexión. Análisis previos realizados a los dientes de los engranes garantizó por medio de la teoría de </w:t>
      </w:r>
      <w:proofErr w:type="spellStart"/>
      <w:r>
        <w:rPr>
          <w:rFonts w:ascii="Arial" w:eastAsiaTheme="minorEastAsia" w:hAnsi="Arial" w:cs="Arial"/>
        </w:rPr>
        <w:t>Goodman</w:t>
      </w:r>
      <w:proofErr w:type="spellEnd"/>
      <w:r>
        <w:rPr>
          <w:rFonts w:ascii="Arial" w:eastAsiaTheme="minorEastAsia" w:hAnsi="Arial" w:cs="Arial"/>
        </w:rPr>
        <w:t xml:space="preserve"> que el elemento no iba a sufrir fractura, ya que el factor de seguridad 2 es mayor que el admitido mínimo de 1.3.</w:t>
      </w:r>
    </w:p>
    <w:p w:rsidR="00555F1F" w:rsidRDefault="00555F1F" w:rsidP="00555F1F">
      <w:pPr>
        <w:spacing w:line="480" w:lineRule="auto"/>
        <w:ind w:left="851"/>
        <w:jc w:val="both"/>
        <w:rPr>
          <w:rFonts w:ascii="Arial" w:eastAsiaTheme="minorEastAsia" w:hAnsi="Arial" w:cs="Arial"/>
        </w:rPr>
      </w:pPr>
    </w:p>
    <w:p w:rsidR="00555F1F" w:rsidRDefault="00555F1F" w:rsidP="00555F1F">
      <w:pPr>
        <w:spacing w:line="480" w:lineRule="auto"/>
        <w:ind w:left="851"/>
        <w:jc w:val="both"/>
        <w:rPr>
          <w:rFonts w:ascii="Arial" w:eastAsiaTheme="minorEastAsia" w:hAnsi="Arial" w:cs="Arial"/>
        </w:rPr>
      </w:pPr>
      <w:r>
        <w:rPr>
          <w:rFonts w:ascii="Arial" w:eastAsiaTheme="minorEastAsia" w:hAnsi="Arial" w:cs="Arial"/>
        </w:rPr>
        <w:t>Consultando al director de tesis se hizo factible la selección del material óptimo capaz de resistir la carga de contacto entre engrane – piñón, usando  un acero especial de cementación SAE-3215 el cual adquiere una excelente dureza superficial al temple, buena tenacidad y resistencia en el núcleo.</w:t>
      </w:r>
    </w:p>
    <w:p w:rsidR="00555F1F" w:rsidRDefault="00555F1F" w:rsidP="00555F1F">
      <w:pPr>
        <w:ind w:left="851"/>
        <w:jc w:val="both"/>
        <w:rPr>
          <w:rFonts w:ascii="Arial" w:eastAsiaTheme="minorEastAsia" w:hAnsi="Arial" w:cs="Arial"/>
        </w:rPr>
      </w:pPr>
    </w:p>
    <w:p w:rsidR="00555F1F" w:rsidRPr="0097081A" w:rsidRDefault="00555F1F" w:rsidP="00555F1F">
      <w:pPr>
        <w:spacing w:line="480" w:lineRule="auto"/>
        <w:ind w:left="851"/>
        <w:jc w:val="both"/>
        <w:rPr>
          <w:rFonts w:ascii="Arial" w:hAnsi="Arial" w:cs="Arial"/>
          <w:b/>
        </w:rPr>
      </w:pPr>
      <w:r>
        <w:rPr>
          <w:rFonts w:ascii="Arial" w:hAnsi="Arial" w:cs="Arial"/>
          <w:b/>
        </w:rPr>
        <w:t>Conclusión 5</w:t>
      </w:r>
    </w:p>
    <w:p w:rsidR="00555F1F" w:rsidRDefault="00555F1F" w:rsidP="00555F1F">
      <w:pPr>
        <w:spacing w:line="480" w:lineRule="auto"/>
        <w:ind w:left="851"/>
        <w:jc w:val="both"/>
        <w:rPr>
          <w:rFonts w:ascii="Arial" w:eastAsiaTheme="minorEastAsia" w:hAnsi="Arial" w:cs="Arial"/>
        </w:rPr>
      </w:pPr>
      <w:r>
        <w:rPr>
          <w:rFonts w:ascii="Arial" w:eastAsiaTheme="minorEastAsia" w:hAnsi="Arial" w:cs="Arial"/>
        </w:rPr>
        <w:lastRenderedPageBreak/>
        <w:t>Dado los estudios realizados se determino que los costos de fabricación bordean los US$25000, costo total en el cual están contemplado los procesos de manufacturado y mano de obra, mismos que representan un porcentaje bajo con relación a considerar una importación.</w:t>
      </w:r>
    </w:p>
    <w:p w:rsidR="00555F1F" w:rsidRDefault="00555F1F" w:rsidP="00555F1F">
      <w:pPr>
        <w:ind w:left="851"/>
        <w:jc w:val="both"/>
        <w:rPr>
          <w:rFonts w:ascii="Arial" w:eastAsiaTheme="minorEastAsia" w:hAnsi="Arial" w:cs="Arial"/>
        </w:rPr>
      </w:pPr>
    </w:p>
    <w:p w:rsidR="00555F1F" w:rsidRDefault="00555F1F" w:rsidP="00555F1F">
      <w:pPr>
        <w:spacing w:line="480" w:lineRule="auto"/>
        <w:ind w:left="851"/>
        <w:jc w:val="both"/>
        <w:rPr>
          <w:rFonts w:ascii="Arial" w:hAnsi="Arial" w:cs="Arial"/>
          <w:b/>
        </w:rPr>
      </w:pPr>
      <w:r w:rsidRPr="00457D96">
        <w:rPr>
          <w:rFonts w:ascii="Arial" w:hAnsi="Arial" w:cs="Arial"/>
          <w:b/>
        </w:rPr>
        <w:t>Recomendaciones:</w:t>
      </w:r>
    </w:p>
    <w:p w:rsidR="00555F1F" w:rsidRDefault="00555F1F" w:rsidP="00555F1F">
      <w:pPr>
        <w:spacing w:line="480" w:lineRule="auto"/>
        <w:ind w:left="851"/>
        <w:jc w:val="both"/>
        <w:rPr>
          <w:rFonts w:ascii="Arial" w:hAnsi="Arial" w:cs="Arial"/>
        </w:rPr>
      </w:pPr>
      <w:r>
        <w:rPr>
          <w:rFonts w:ascii="Arial" w:hAnsi="Arial" w:cs="Arial"/>
        </w:rPr>
        <w:t>Es importante establecer que es viable la idea de construir la máquina gracias al diseño de esta tesis, más aún con las oportunidades que se presentan para emprender en el área de desarrollo de tecnología a nivel metalúrgico por el impulso que ofrece la condición de prohibición de exportar chatarra, por ende se crea la necesidad de desarrollar empresas en los diferentes procesos de manufactura tales como la laminación de metales no ferroso se vuelve un tema de mucha importancia a futuro y por tanto se hacen las siguientes recomendaciones:</w:t>
      </w:r>
    </w:p>
    <w:p w:rsidR="00555F1F" w:rsidRDefault="00555F1F" w:rsidP="00555F1F">
      <w:pPr>
        <w:ind w:left="851"/>
        <w:jc w:val="both"/>
        <w:rPr>
          <w:rFonts w:ascii="Arial" w:hAnsi="Arial" w:cs="Arial"/>
        </w:rPr>
      </w:pPr>
    </w:p>
    <w:p w:rsidR="00555F1F" w:rsidRDefault="00555F1F" w:rsidP="00555F1F">
      <w:pPr>
        <w:spacing w:line="480" w:lineRule="auto"/>
        <w:ind w:left="851"/>
        <w:jc w:val="both"/>
        <w:rPr>
          <w:rFonts w:ascii="Arial" w:hAnsi="Arial" w:cs="Arial"/>
        </w:rPr>
      </w:pPr>
      <w:r w:rsidRPr="00457D96">
        <w:rPr>
          <w:rFonts w:ascii="Arial" w:hAnsi="Arial" w:cs="Arial"/>
          <w:b/>
        </w:rPr>
        <w:t>Recomendaci</w:t>
      </w:r>
      <w:r>
        <w:rPr>
          <w:rFonts w:ascii="Arial" w:hAnsi="Arial" w:cs="Arial"/>
          <w:b/>
        </w:rPr>
        <w:t>ón 1</w:t>
      </w:r>
    </w:p>
    <w:p w:rsidR="00555F1F" w:rsidRDefault="00555F1F" w:rsidP="00555F1F">
      <w:pPr>
        <w:spacing w:line="480" w:lineRule="auto"/>
        <w:ind w:left="1134" w:hanging="283"/>
        <w:jc w:val="both"/>
        <w:rPr>
          <w:rFonts w:ascii="Arial" w:hAnsi="Arial" w:cs="Arial"/>
        </w:rPr>
      </w:pPr>
      <w:r>
        <w:rPr>
          <w:rFonts w:ascii="Arial" w:hAnsi="Arial" w:cs="Arial"/>
          <w:b/>
        </w:rPr>
        <w:t>1</w:t>
      </w:r>
      <w:r w:rsidRPr="003E667B">
        <w:rPr>
          <w:rFonts w:ascii="Arial" w:hAnsi="Arial" w:cs="Arial"/>
          <w:b/>
        </w:rPr>
        <w:t>.-</w:t>
      </w:r>
      <w:r>
        <w:rPr>
          <w:rFonts w:ascii="Arial" w:hAnsi="Arial" w:cs="Arial"/>
        </w:rPr>
        <w:t>Se recomienda que la Escuela Superior Politécnica del Litoral apoye esta propuesta que tiene relación directa con la producción metalúrgica de la región y del País.</w:t>
      </w:r>
    </w:p>
    <w:p w:rsidR="00555F1F" w:rsidRDefault="00555F1F" w:rsidP="00555F1F">
      <w:pPr>
        <w:spacing w:line="480" w:lineRule="auto"/>
        <w:ind w:left="851"/>
        <w:jc w:val="both"/>
        <w:rPr>
          <w:rFonts w:ascii="Arial" w:hAnsi="Arial" w:cs="Arial"/>
        </w:rPr>
      </w:pPr>
      <w:r w:rsidRPr="00457D96">
        <w:rPr>
          <w:rFonts w:ascii="Arial" w:hAnsi="Arial" w:cs="Arial"/>
          <w:b/>
        </w:rPr>
        <w:t>Recomendaci</w:t>
      </w:r>
      <w:r>
        <w:rPr>
          <w:rFonts w:ascii="Arial" w:hAnsi="Arial" w:cs="Arial"/>
          <w:b/>
        </w:rPr>
        <w:t>ón 2</w:t>
      </w:r>
    </w:p>
    <w:p w:rsidR="00555F1F" w:rsidRPr="00AC3D7F" w:rsidRDefault="00555F1F" w:rsidP="00555F1F">
      <w:pPr>
        <w:spacing w:line="480" w:lineRule="auto"/>
        <w:ind w:left="1134" w:hanging="283"/>
        <w:jc w:val="both"/>
        <w:rPr>
          <w:rFonts w:ascii="Arial" w:hAnsi="Arial" w:cs="Arial"/>
        </w:rPr>
      </w:pPr>
      <w:r>
        <w:rPr>
          <w:rFonts w:ascii="Arial" w:hAnsi="Arial" w:cs="Arial"/>
          <w:b/>
        </w:rPr>
        <w:lastRenderedPageBreak/>
        <w:t>2</w:t>
      </w:r>
      <w:r w:rsidRPr="003E667B">
        <w:rPr>
          <w:rFonts w:ascii="Arial" w:hAnsi="Arial" w:cs="Arial"/>
          <w:b/>
        </w:rPr>
        <w:t>.-</w:t>
      </w:r>
      <w:r>
        <w:rPr>
          <w:rFonts w:ascii="Arial" w:hAnsi="Arial" w:cs="Arial"/>
        </w:rPr>
        <w:t>La fabricación y puesta en operación de la laminadora promoverá el interés del desarrollo de productos No Ferrosos como aluminio, cobre y sus aleaciones, las cuales pueden ser usadas en áreas como: domestico, construcción, naval, minera, industria y de esta manera atender una demanda del mercado local, sustituyendo parte de la importación.</w:t>
      </w:r>
    </w:p>
    <w:p w:rsidR="00555F1F" w:rsidRDefault="00555F1F" w:rsidP="00555F1F">
      <w:pPr>
        <w:ind w:left="851"/>
        <w:jc w:val="both"/>
      </w:pPr>
    </w:p>
    <w:p w:rsidR="00555F1F" w:rsidRDefault="00555F1F" w:rsidP="00982AE9">
      <w:pPr>
        <w:jc w:val="center"/>
        <w:rPr>
          <w:rFonts w:ascii="Arial" w:hAnsi="Arial" w:cs="Arial"/>
          <w:b/>
          <w:sz w:val="32"/>
          <w:szCs w:val="32"/>
        </w:rPr>
      </w:pPr>
    </w:p>
    <w:p w:rsidR="00832ECF" w:rsidRDefault="00832ECF" w:rsidP="00982AE9">
      <w:pPr>
        <w:jc w:val="center"/>
        <w:rPr>
          <w:rFonts w:ascii="Arial" w:hAnsi="Arial" w:cs="Arial"/>
          <w:sz w:val="32"/>
          <w:szCs w:val="32"/>
        </w:rPr>
      </w:pPr>
      <w:r w:rsidRPr="00832ECF">
        <w:rPr>
          <w:rFonts w:ascii="Arial" w:hAnsi="Arial" w:cs="Arial"/>
          <w:b/>
          <w:sz w:val="32"/>
          <w:szCs w:val="32"/>
        </w:rPr>
        <w:t>APÉNDICE A</w:t>
      </w:r>
      <w:r w:rsidR="00982AE9">
        <w:rPr>
          <w:rFonts w:ascii="Arial" w:hAnsi="Arial" w:cs="Arial"/>
          <w:b/>
          <w:sz w:val="32"/>
          <w:szCs w:val="32"/>
        </w:rPr>
        <w:t>:</w:t>
      </w:r>
      <w:r w:rsidR="00982AE9" w:rsidRPr="00832ECF">
        <w:rPr>
          <w:rFonts w:ascii="Arial" w:hAnsi="Arial" w:cs="Arial"/>
          <w:sz w:val="32"/>
          <w:szCs w:val="32"/>
        </w:rPr>
        <w:t xml:space="preserve"> </w:t>
      </w:r>
      <w:r w:rsidR="00982AE9">
        <w:rPr>
          <w:rFonts w:ascii="Arial" w:hAnsi="Arial" w:cs="Arial"/>
          <w:sz w:val="32"/>
          <w:szCs w:val="32"/>
        </w:rPr>
        <w:t>PLANOS</w:t>
      </w:r>
    </w:p>
    <w:p w:rsidR="00982AE9" w:rsidRDefault="00832ECF" w:rsidP="00982AE9">
      <w:pPr>
        <w:rPr>
          <w:rFonts w:ascii="Arial" w:hAnsi="Arial" w:cs="Arial"/>
          <w:sz w:val="32"/>
          <w:szCs w:val="32"/>
        </w:rPr>
      </w:pPr>
      <w:r>
        <w:rPr>
          <w:rFonts w:ascii="Arial" w:hAnsi="Arial" w:cs="Arial"/>
          <w:sz w:val="32"/>
          <w:szCs w:val="32"/>
        </w:rPr>
        <w:br w:type="page"/>
      </w:r>
    </w:p>
    <w:p w:rsidR="00982AE9" w:rsidRDefault="00982AE9" w:rsidP="00982AE9">
      <w:pPr>
        <w:rPr>
          <w:rFonts w:ascii="Arial" w:hAnsi="Arial" w:cs="Arial"/>
          <w:sz w:val="32"/>
          <w:szCs w:val="32"/>
        </w:rPr>
      </w:pPr>
    </w:p>
    <w:p w:rsidR="00982AE9" w:rsidRDefault="00982AE9" w:rsidP="00982AE9">
      <w:pPr>
        <w:rPr>
          <w:rFonts w:ascii="Arial" w:hAnsi="Arial" w:cs="Arial"/>
          <w:sz w:val="32"/>
          <w:szCs w:val="32"/>
        </w:rPr>
      </w:pPr>
    </w:p>
    <w:p w:rsidR="00982AE9" w:rsidRDefault="00982AE9" w:rsidP="00982AE9">
      <w:pPr>
        <w:rPr>
          <w:rFonts w:ascii="Arial" w:hAnsi="Arial" w:cs="Arial"/>
          <w:sz w:val="32"/>
          <w:szCs w:val="32"/>
        </w:rPr>
      </w:pPr>
    </w:p>
    <w:p w:rsidR="00982AE9" w:rsidRDefault="00982AE9" w:rsidP="00982AE9">
      <w:pPr>
        <w:rPr>
          <w:rFonts w:ascii="Arial" w:hAnsi="Arial" w:cs="Arial"/>
          <w:sz w:val="32"/>
          <w:szCs w:val="32"/>
        </w:rPr>
      </w:pPr>
    </w:p>
    <w:p w:rsidR="00982AE9" w:rsidRDefault="00982AE9" w:rsidP="00982AE9">
      <w:pPr>
        <w:rPr>
          <w:rFonts w:ascii="Arial" w:hAnsi="Arial" w:cs="Arial"/>
          <w:sz w:val="32"/>
          <w:szCs w:val="32"/>
        </w:rPr>
      </w:pPr>
    </w:p>
    <w:p w:rsidR="00982AE9" w:rsidRDefault="00982AE9" w:rsidP="00982AE9">
      <w:pPr>
        <w:rPr>
          <w:rFonts w:ascii="Arial" w:hAnsi="Arial" w:cs="Arial"/>
          <w:sz w:val="32"/>
          <w:szCs w:val="32"/>
        </w:rPr>
      </w:pPr>
    </w:p>
    <w:p w:rsidR="00982AE9" w:rsidRDefault="00982AE9" w:rsidP="00982AE9">
      <w:pPr>
        <w:rPr>
          <w:rFonts w:ascii="Arial" w:hAnsi="Arial" w:cs="Arial"/>
          <w:b/>
          <w:sz w:val="32"/>
          <w:szCs w:val="32"/>
        </w:rPr>
      </w:pPr>
    </w:p>
    <w:p w:rsidR="00982AE9" w:rsidRDefault="00982AE9" w:rsidP="00982AE9">
      <w:pPr>
        <w:rPr>
          <w:rFonts w:ascii="Arial" w:hAnsi="Arial" w:cs="Arial"/>
          <w:b/>
          <w:sz w:val="32"/>
          <w:szCs w:val="32"/>
        </w:rPr>
      </w:pPr>
    </w:p>
    <w:p w:rsidR="00982AE9" w:rsidRDefault="00982AE9" w:rsidP="00982AE9">
      <w:pPr>
        <w:rPr>
          <w:rFonts w:ascii="Arial" w:hAnsi="Arial" w:cs="Arial"/>
          <w:b/>
          <w:sz w:val="32"/>
          <w:szCs w:val="32"/>
        </w:rPr>
      </w:pPr>
    </w:p>
    <w:p w:rsidR="00982AE9" w:rsidRDefault="00982AE9" w:rsidP="00982AE9">
      <w:pPr>
        <w:rPr>
          <w:rFonts w:ascii="Arial" w:hAnsi="Arial" w:cs="Arial"/>
          <w:b/>
          <w:sz w:val="32"/>
          <w:szCs w:val="32"/>
        </w:rPr>
      </w:pPr>
    </w:p>
    <w:p w:rsidR="00982AE9" w:rsidRDefault="00982AE9" w:rsidP="00982AE9">
      <w:pPr>
        <w:rPr>
          <w:rFonts w:ascii="Arial" w:hAnsi="Arial" w:cs="Arial"/>
          <w:b/>
          <w:sz w:val="32"/>
          <w:szCs w:val="32"/>
        </w:rPr>
      </w:pPr>
    </w:p>
    <w:p w:rsidR="00982AE9" w:rsidRDefault="00982AE9" w:rsidP="00982AE9">
      <w:pPr>
        <w:rPr>
          <w:rFonts w:ascii="Arial" w:hAnsi="Arial" w:cs="Arial"/>
          <w:b/>
          <w:sz w:val="32"/>
          <w:szCs w:val="32"/>
        </w:rPr>
      </w:pPr>
    </w:p>
    <w:p w:rsidR="00982AE9" w:rsidRDefault="00982AE9" w:rsidP="00982AE9">
      <w:pPr>
        <w:rPr>
          <w:rFonts w:ascii="Arial" w:hAnsi="Arial" w:cs="Arial"/>
          <w:b/>
          <w:sz w:val="32"/>
          <w:szCs w:val="32"/>
        </w:rPr>
      </w:pPr>
    </w:p>
    <w:p w:rsidR="00982AE9" w:rsidRDefault="00982AE9" w:rsidP="00982AE9">
      <w:pPr>
        <w:rPr>
          <w:rFonts w:ascii="Arial" w:hAnsi="Arial" w:cs="Arial"/>
          <w:sz w:val="32"/>
          <w:szCs w:val="32"/>
        </w:rPr>
      </w:pPr>
      <w:r>
        <w:rPr>
          <w:rFonts w:ascii="Arial" w:hAnsi="Arial" w:cs="Arial"/>
          <w:b/>
          <w:sz w:val="32"/>
          <w:szCs w:val="32"/>
        </w:rPr>
        <w:t>APÉNDICE B:</w:t>
      </w:r>
      <w:r w:rsidRPr="00832ECF">
        <w:rPr>
          <w:rFonts w:ascii="Arial" w:hAnsi="Arial" w:cs="Arial"/>
          <w:sz w:val="32"/>
          <w:szCs w:val="32"/>
        </w:rPr>
        <w:t xml:space="preserve"> TABLAS DE CADENAS</w:t>
      </w:r>
    </w:p>
    <w:p w:rsidR="00982AE9" w:rsidRDefault="00982AE9">
      <w:pPr>
        <w:spacing w:after="200" w:line="276" w:lineRule="auto"/>
        <w:rPr>
          <w:rFonts w:ascii="Arial" w:hAnsi="Arial" w:cs="Arial"/>
          <w:sz w:val="32"/>
          <w:szCs w:val="32"/>
        </w:rPr>
      </w:pPr>
      <w:r>
        <w:rPr>
          <w:rFonts w:ascii="Arial" w:hAnsi="Arial" w:cs="Arial"/>
          <w:sz w:val="32"/>
          <w:szCs w:val="32"/>
        </w:rPr>
        <w:br w:type="page"/>
      </w:r>
    </w:p>
    <w:p w:rsidR="00982AE9" w:rsidRDefault="00982AE9" w:rsidP="00982AE9">
      <w:pPr>
        <w:rPr>
          <w:rFonts w:ascii="Arial" w:hAnsi="Arial" w:cs="Arial"/>
          <w:sz w:val="32"/>
          <w:szCs w:val="32"/>
        </w:rPr>
      </w:pPr>
      <w:r>
        <w:rPr>
          <w:rFonts w:ascii="Arial" w:hAnsi="Arial" w:cs="Arial"/>
          <w:noProof/>
          <w:sz w:val="32"/>
          <w:szCs w:val="32"/>
          <w:lang w:val="es-EC" w:eastAsia="es-EC"/>
        </w:rPr>
        <w:lastRenderedPageBreak/>
        <w:drawing>
          <wp:anchor distT="0" distB="0" distL="114300" distR="114300" simplePos="0" relativeHeight="251664384" behindDoc="1" locked="0" layoutInCell="1" allowOverlap="1">
            <wp:simplePos x="0" y="0"/>
            <wp:positionH relativeFrom="column">
              <wp:posOffset>-506730</wp:posOffset>
            </wp:positionH>
            <wp:positionV relativeFrom="paragraph">
              <wp:posOffset>-501717</wp:posOffset>
            </wp:positionV>
            <wp:extent cx="5852361" cy="9220684"/>
            <wp:effectExtent l="19050" t="0" r="0" b="0"/>
            <wp:wrapNone/>
            <wp:docPr id="5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cstate="print">
                      <a:lum contrast="10000"/>
                    </a:blip>
                    <a:srcRect/>
                    <a:stretch>
                      <a:fillRect/>
                    </a:stretch>
                  </pic:blipFill>
                  <pic:spPr bwMode="auto">
                    <a:xfrm>
                      <a:off x="0" y="0"/>
                      <a:ext cx="5855486" cy="9225608"/>
                    </a:xfrm>
                    <a:prstGeom prst="rect">
                      <a:avLst/>
                    </a:prstGeom>
                    <a:noFill/>
                    <a:ln w="9525">
                      <a:noFill/>
                      <a:miter lim="800000"/>
                      <a:headEnd/>
                      <a:tailEnd/>
                    </a:ln>
                  </pic:spPr>
                </pic:pic>
              </a:graphicData>
            </a:graphic>
          </wp:anchor>
        </w:drawing>
      </w:r>
    </w:p>
    <w:p w:rsidR="00982AE9" w:rsidRDefault="00982AE9">
      <w:pPr>
        <w:spacing w:after="200" w:line="276" w:lineRule="auto"/>
        <w:rPr>
          <w:rFonts w:ascii="Arial" w:hAnsi="Arial" w:cs="Arial"/>
          <w:sz w:val="32"/>
          <w:szCs w:val="32"/>
        </w:rPr>
      </w:pPr>
    </w:p>
    <w:p w:rsidR="00832ECF" w:rsidRDefault="00832ECF">
      <w:pPr>
        <w:spacing w:after="200" w:line="276" w:lineRule="auto"/>
        <w:rPr>
          <w:rFonts w:ascii="Arial" w:hAnsi="Arial" w:cs="Arial"/>
          <w:sz w:val="32"/>
          <w:szCs w:val="32"/>
        </w:rPr>
      </w:pPr>
    </w:p>
    <w:p w:rsidR="00832ECF" w:rsidRPr="00832ECF" w:rsidRDefault="00832ECF" w:rsidP="00832ECF">
      <w:pPr>
        <w:jc w:val="center"/>
        <w:rPr>
          <w:rFonts w:ascii="Arial" w:hAnsi="Arial" w:cs="Arial"/>
          <w:sz w:val="32"/>
          <w:szCs w:val="32"/>
        </w:rPr>
      </w:pPr>
    </w:p>
    <w:p w:rsidR="00832ECF" w:rsidRPr="00832ECF" w:rsidRDefault="00832ECF" w:rsidP="00832ECF">
      <w:pPr>
        <w:jc w:val="center"/>
        <w:rPr>
          <w:rFonts w:ascii="Arial" w:hAnsi="Arial" w:cs="Arial"/>
          <w:sz w:val="32"/>
          <w:szCs w:val="32"/>
        </w:rPr>
      </w:pPr>
    </w:p>
    <w:p w:rsidR="00832ECF" w:rsidRPr="00832ECF" w:rsidRDefault="00832ECF" w:rsidP="00832ECF">
      <w:pPr>
        <w:jc w:val="center"/>
        <w:rPr>
          <w:rFonts w:ascii="Arial" w:hAnsi="Arial" w:cs="Arial"/>
          <w:sz w:val="32"/>
          <w:szCs w:val="32"/>
        </w:rPr>
      </w:pPr>
    </w:p>
    <w:p w:rsidR="00832ECF" w:rsidRPr="00832ECF" w:rsidRDefault="00832ECF" w:rsidP="00832ECF">
      <w:pPr>
        <w:jc w:val="center"/>
        <w:rPr>
          <w:rFonts w:ascii="Arial" w:hAnsi="Arial" w:cs="Arial"/>
          <w:b/>
          <w:sz w:val="32"/>
          <w:szCs w:val="32"/>
        </w:rPr>
      </w:pPr>
    </w:p>
    <w:p w:rsidR="00832ECF" w:rsidRDefault="00832ECF" w:rsidP="00832ECF">
      <w:pPr>
        <w:jc w:val="center"/>
        <w:rPr>
          <w:rFonts w:ascii="Arial" w:hAnsi="Arial" w:cs="Arial"/>
          <w:b/>
          <w:sz w:val="32"/>
          <w:szCs w:val="32"/>
        </w:rPr>
      </w:pPr>
    </w:p>
    <w:p w:rsidR="00832ECF" w:rsidRDefault="00832ECF" w:rsidP="00832ECF">
      <w:pPr>
        <w:jc w:val="center"/>
        <w:rPr>
          <w:rFonts w:ascii="Arial" w:hAnsi="Arial" w:cs="Arial"/>
          <w:b/>
          <w:sz w:val="32"/>
          <w:szCs w:val="32"/>
        </w:rPr>
      </w:pPr>
    </w:p>
    <w:p w:rsidR="00832ECF" w:rsidRDefault="00832ECF" w:rsidP="00832ECF">
      <w:pPr>
        <w:spacing w:line="360" w:lineRule="auto"/>
        <w:rPr>
          <w:rFonts w:ascii="Arial" w:hAnsi="Arial" w:cs="Arial"/>
          <w:b/>
          <w:sz w:val="32"/>
          <w:szCs w:val="32"/>
        </w:rPr>
      </w:pPr>
    </w:p>
    <w:p w:rsidR="00832ECF" w:rsidRDefault="00832ECF" w:rsidP="00832ECF">
      <w:pPr>
        <w:spacing w:line="360" w:lineRule="auto"/>
        <w:rPr>
          <w:rFonts w:ascii="Arial" w:hAnsi="Arial" w:cs="Arial"/>
          <w:b/>
          <w:sz w:val="32"/>
          <w:szCs w:val="32"/>
        </w:rPr>
      </w:pPr>
    </w:p>
    <w:p w:rsidR="00832ECF" w:rsidRDefault="00832ECF" w:rsidP="00832ECF">
      <w:pPr>
        <w:spacing w:line="360" w:lineRule="auto"/>
        <w:rPr>
          <w:rFonts w:ascii="Arial" w:hAnsi="Arial" w:cs="Arial"/>
          <w:b/>
          <w:sz w:val="32"/>
          <w:szCs w:val="32"/>
        </w:rPr>
      </w:pPr>
    </w:p>
    <w:p w:rsidR="00832ECF" w:rsidRDefault="00832ECF" w:rsidP="00832ECF">
      <w:pPr>
        <w:spacing w:line="360" w:lineRule="auto"/>
        <w:rPr>
          <w:rFonts w:ascii="Arial" w:hAnsi="Arial" w:cs="Arial"/>
          <w:b/>
          <w:sz w:val="32"/>
          <w:szCs w:val="32"/>
        </w:rPr>
      </w:pPr>
    </w:p>
    <w:p w:rsidR="00832ECF" w:rsidRDefault="00832ECF" w:rsidP="00832ECF">
      <w:pPr>
        <w:spacing w:line="360" w:lineRule="auto"/>
        <w:rPr>
          <w:rFonts w:ascii="Arial" w:hAnsi="Arial" w:cs="Arial"/>
          <w:b/>
          <w:sz w:val="32"/>
          <w:szCs w:val="32"/>
        </w:rPr>
      </w:pPr>
    </w:p>
    <w:p w:rsidR="00832ECF" w:rsidRDefault="00832ECF" w:rsidP="00832ECF">
      <w:pPr>
        <w:spacing w:line="360" w:lineRule="auto"/>
        <w:rPr>
          <w:rFonts w:ascii="Arial" w:hAnsi="Arial" w:cs="Arial"/>
          <w:b/>
          <w:sz w:val="32"/>
          <w:szCs w:val="32"/>
        </w:rPr>
      </w:pPr>
    </w:p>
    <w:p w:rsidR="00832ECF" w:rsidRDefault="00832ECF" w:rsidP="00832ECF">
      <w:pPr>
        <w:spacing w:line="360" w:lineRule="auto"/>
        <w:rPr>
          <w:rFonts w:ascii="Arial" w:hAnsi="Arial" w:cs="Arial"/>
          <w:b/>
          <w:sz w:val="32"/>
          <w:szCs w:val="32"/>
        </w:rPr>
      </w:pPr>
    </w:p>
    <w:p w:rsidR="00832ECF" w:rsidRDefault="00832ECF" w:rsidP="00832ECF">
      <w:pPr>
        <w:spacing w:line="360" w:lineRule="auto"/>
        <w:rPr>
          <w:rFonts w:ascii="Arial" w:hAnsi="Arial" w:cs="Arial"/>
          <w:b/>
          <w:sz w:val="32"/>
          <w:szCs w:val="32"/>
        </w:rPr>
      </w:pPr>
    </w:p>
    <w:p w:rsidR="00832ECF" w:rsidRDefault="00832ECF">
      <w:pPr>
        <w:spacing w:after="200" w:line="276" w:lineRule="auto"/>
        <w:rPr>
          <w:rFonts w:ascii="Arial" w:hAnsi="Arial" w:cs="Arial"/>
          <w:b/>
          <w:sz w:val="32"/>
          <w:szCs w:val="32"/>
        </w:rPr>
      </w:pPr>
      <w:r>
        <w:rPr>
          <w:rFonts w:ascii="Arial" w:hAnsi="Arial" w:cs="Arial"/>
          <w:b/>
          <w:sz w:val="32"/>
          <w:szCs w:val="32"/>
        </w:rPr>
        <w:br w:type="page"/>
      </w:r>
    </w:p>
    <w:p w:rsidR="00832ECF" w:rsidRDefault="00832ECF" w:rsidP="00832ECF">
      <w:pPr>
        <w:spacing w:line="360" w:lineRule="auto"/>
        <w:jc w:val="both"/>
        <w:rPr>
          <w:rFonts w:ascii="Arial" w:hAnsi="Arial" w:cs="Arial"/>
          <w:b/>
          <w:sz w:val="32"/>
          <w:szCs w:val="32"/>
        </w:rPr>
      </w:pPr>
    </w:p>
    <w:p w:rsidR="00832ECF" w:rsidRDefault="00832ECF" w:rsidP="00832ECF">
      <w:pPr>
        <w:spacing w:line="360" w:lineRule="auto"/>
        <w:jc w:val="both"/>
        <w:rPr>
          <w:rFonts w:ascii="Arial" w:hAnsi="Arial" w:cs="Arial"/>
          <w:b/>
          <w:sz w:val="32"/>
          <w:szCs w:val="32"/>
        </w:rPr>
      </w:pPr>
    </w:p>
    <w:p w:rsidR="00832ECF" w:rsidRDefault="00832ECF" w:rsidP="00832ECF">
      <w:pPr>
        <w:spacing w:line="360" w:lineRule="auto"/>
        <w:jc w:val="both"/>
        <w:rPr>
          <w:rFonts w:ascii="Arial" w:hAnsi="Arial" w:cs="Arial"/>
          <w:b/>
          <w:sz w:val="32"/>
          <w:szCs w:val="32"/>
        </w:rPr>
      </w:pPr>
    </w:p>
    <w:p w:rsidR="00832ECF" w:rsidRDefault="00832ECF" w:rsidP="00832ECF">
      <w:pPr>
        <w:spacing w:line="360" w:lineRule="auto"/>
        <w:jc w:val="both"/>
        <w:rPr>
          <w:rFonts w:ascii="Arial" w:hAnsi="Arial" w:cs="Arial"/>
          <w:b/>
          <w:sz w:val="32"/>
          <w:szCs w:val="32"/>
        </w:rPr>
      </w:pPr>
    </w:p>
    <w:p w:rsidR="00982AE9" w:rsidRDefault="00982AE9" w:rsidP="00832ECF">
      <w:pPr>
        <w:spacing w:line="360" w:lineRule="auto"/>
        <w:jc w:val="both"/>
        <w:rPr>
          <w:rFonts w:ascii="Arial" w:hAnsi="Arial" w:cs="Arial"/>
          <w:b/>
          <w:sz w:val="32"/>
          <w:szCs w:val="32"/>
        </w:rPr>
      </w:pPr>
    </w:p>
    <w:p w:rsidR="00982AE9" w:rsidRDefault="00982AE9" w:rsidP="00832ECF">
      <w:pPr>
        <w:spacing w:line="360" w:lineRule="auto"/>
        <w:jc w:val="both"/>
        <w:rPr>
          <w:rFonts w:ascii="Arial" w:hAnsi="Arial" w:cs="Arial"/>
          <w:b/>
          <w:sz w:val="32"/>
          <w:szCs w:val="32"/>
        </w:rPr>
      </w:pPr>
    </w:p>
    <w:p w:rsidR="00832ECF" w:rsidRDefault="00832ECF" w:rsidP="00832ECF">
      <w:pPr>
        <w:spacing w:line="360" w:lineRule="auto"/>
        <w:jc w:val="both"/>
        <w:rPr>
          <w:rFonts w:ascii="Arial" w:hAnsi="Arial" w:cs="Arial"/>
          <w:b/>
          <w:sz w:val="32"/>
          <w:szCs w:val="32"/>
        </w:rPr>
      </w:pPr>
    </w:p>
    <w:p w:rsidR="00832ECF" w:rsidRDefault="00832ECF" w:rsidP="00832ECF">
      <w:pPr>
        <w:spacing w:line="360" w:lineRule="auto"/>
        <w:jc w:val="both"/>
        <w:rPr>
          <w:rFonts w:ascii="Arial" w:hAnsi="Arial" w:cs="Arial"/>
          <w:b/>
          <w:sz w:val="32"/>
          <w:szCs w:val="32"/>
        </w:rPr>
      </w:pPr>
    </w:p>
    <w:p w:rsidR="00832ECF" w:rsidRDefault="00832ECF" w:rsidP="001D1ED6">
      <w:pPr>
        <w:jc w:val="both"/>
        <w:rPr>
          <w:rFonts w:ascii="Arial" w:hAnsi="Arial" w:cs="Arial"/>
          <w:sz w:val="32"/>
          <w:szCs w:val="32"/>
        </w:rPr>
      </w:pPr>
      <w:r w:rsidRPr="00832ECF">
        <w:rPr>
          <w:rFonts w:ascii="Arial" w:hAnsi="Arial" w:cs="Arial"/>
          <w:b/>
          <w:sz w:val="32"/>
          <w:szCs w:val="32"/>
        </w:rPr>
        <w:t xml:space="preserve">APÉNDICE </w:t>
      </w:r>
      <w:r w:rsidR="00982AE9">
        <w:rPr>
          <w:rFonts w:ascii="Arial" w:hAnsi="Arial" w:cs="Arial"/>
          <w:b/>
          <w:sz w:val="32"/>
          <w:szCs w:val="32"/>
        </w:rPr>
        <w:t>C</w:t>
      </w:r>
      <w:r>
        <w:rPr>
          <w:rFonts w:ascii="Arial" w:hAnsi="Arial" w:cs="Arial"/>
          <w:b/>
          <w:sz w:val="32"/>
          <w:szCs w:val="32"/>
        </w:rPr>
        <w:t xml:space="preserve">: </w:t>
      </w:r>
      <w:r w:rsidRPr="00832ECF">
        <w:rPr>
          <w:rFonts w:ascii="Arial" w:hAnsi="Arial" w:cs="Arial"/>
          <w:sz w:val="32"/>
          <w:szCs w:val="32"/>
        </w:rPr>
        <w:t xml:space="preserve">TABLA PARA LA SELECCIÓN DE EJE Y </w:t>
      </w:r>
    </w:p>
    <w:p w:rsidR="00832ECF" w:rsidRDefault="00832ECF" w:rsidP="001D1ED6">
      <w:pPr>
        <w:jc w:val="both"/>
        <w:rPr>
          <w:rFonts w:ascii="Arial" w:hAnsi="Arial" w:cs="Arial"/>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r>
      <w:r w:rsidRPr="00832ECF">
        <w:rPr>
          <w:rFonts w:ascii="Arial" w:hAnsi="Arial" w:cs="Arial"/>
          <w:sz w:val="32"/>
          <w:szCs w:val="32"/>
        </w:rPr>
        <w:t xml:space="preserve">NÚMERO </w:t>
      </w:r>
      <w:r>
        <w:rPr>
          <w:rFonts w:ascii="Arial" w:hAnsi="Arial" w:cs="Arial"/>
          <w:sz w:val="32"/>
          <w:szCs w:val="32"/>
        </w:rPr>
        <w:t xml:space="preserve">  </w:t>
      </w:r>
      <w:r w:rsidRPr="00832ECF">
        <w:rPr>
          <w:rFonts w:ascii="Arial" w:hAnsi="Arial" w:cs="Arial"/>
          <w:sz w:val="32"/>
          <w:szCs w:val="32"/>
        </w:rPr>
        <w:t xml:space="preserve">DE </w:t>
      </w:r>
      <w:r>
        <w:rPr>
          <w:rFonts w:ascii="Arial" w:hAnsi="Arial" w:cs="Arial"/>
          <w:sz w:val="32"/>
          <w:szCs w:val="32"/>
        </w:rPr>
        <w:t xml:space="preserve">  </w:t>
      </w:r>
      <w:r w:rsidRPr="00832ECF">
        <w:rPr>
          <w:rFonts w:ascii="Arial" w:hAnsi="Arial" w:cs="Arial"/>
          <w:sz w:val="32"/>
          <w:szCs w:val="32"/>
        </w:rPr>
        <w:t xml:space="preserve">DIENTES </w:t>
      </w:r>
      <w:r>
        <w:rPr>
          <w:rFonts w:ascii="Arial" w:hAnsi="Arial" w:cs="Arial"/>
          <w:sz w:val="32"/>
          <w:szCs w:val="32"/>
        </w:rPr>
        <w:t xml:space="preserve">  </w:t>
      </w:r>
      <w:r w:rsidRPr="00832ECF">
        <w:rPr>
          <w:rFonts w:ascii="Arial" w:hAnsi="Arial" w:cs="Arial"/>
          <w:sz w:val="32"/>
          <w:szCs w:val="32"/>
        </w:rPr>
        <w:t xml:space="preserve">PARA </w:t>
      </w:r>
      <w:r>
        <w:rPr>
          <w:rFonts w:ascii="Arial" w:hAnsi="Arial" w:cs="Arial"/>
          <w:sz w:val="32"/>
          <w:szCs w:val="32"/>
        </w:rPr>
        <w:t xml:space="preserve">      </w:t>
      </w:r>
      <w:r w:rsidRPr="00832ECF">
        <w:rPr>
          <w:rFonts w:ascii="Arial" w:hAnsi="Arial" w:cs="Arial"/>
          <w:sz w:val="32"/>
          <w:szCs w:val="32"/>
        </w:rPr>
        <w:t>LA</w:t>
      </w:r>
    </w:p>
    <w:p w:rsidR="00832ECF" w:rsidRPr="00832ECF" w:rsidRDefault="00832ECF" w:rsidP="00832ECF">
      <w:pPr>
        <w:spacing w:line="360" w:lineRule="auto"/>
        <w:ind w:left="1416" w:firstLine="708"/>
        <w:jc w:val="both"/>
        <w:rPr>
          <w:rFonts w:ascii="Arial" w:hAnsi="Arial" w:cs="Arial"/>
          <w:sz w:val="32"/>
          <w:szCs w:val="32"/>
        </w:rPr>
      </w:pPr>
      <w:r w:rsidRPr="00832ECF">
        <w:rPr>
          <w:rFonts w:ascii="Arial" w:hAnsi="Arial" w:cs="Arial"/>
          <w:sz w:val="32"/>
          <w:szCs w:val="32"/>
        </w:rPr>
        <w:t>CATALINA</w:t>
      </w:r>
    </w:p>
    <w:p w:rsidR="00832ECF" w:rsidRDefault="00832ECF" w:rsidP="00832ECF">
      <w:pPr>
        <w:jc w:val="center"/>
        <w:rPr>
          <w:rFonts w:ascii="Arial" w:hAnsi="Arial" w:cs="Arial"/>
          <w:sz w:val="32"/>
          <w:szCs w:val="32"/>
        </w:rPr>
      </w:pPr>
    </w:p>
    <w:p w:rsidR="00982AE9" w:rsidRDefault="00982AE9" w:rsidP="00832ECF">
      <w:pPr>
        <w:jc w:val="center"/>
        <w:rPr>
          <w:rFonts w:ascii="Arial" w:hAnsi="Arial" w:cs="Arial"/>
          <w:sz w:val="32"/>
          <w:szCs w:val="32"/>
        </w:rPr>
      </w:pPr>
    </w:p>
    <w:p w:rsidR="00982AE9" w:rsidRDefault="00982AE9" w:rsidP="00832ECF">
      <w:pPr>
        <w:jc w:val="center"/>
        <w:rPr>
          <w:rFonts w:ascii="Arial" w:hAnsi="Arial" w:cs="Arial"/>
          <w:sz w:val="32"/>
          <w:szCs w:val="32"/>
        </w:rPr>
      </w:pPr>
    </w:p>
    <w:p w:rsidR="00982AE9" w:rsidRDefault="00982AE9" w:rsidP="00832ECF">
      <w:pPr>
        <w:jc w:val="center"/>
        <w:rPr>
          <w:rFonts w:ascii="Arial" w:hAnsi="Arial" w:cs="Arial"/>
          <w:sz w:val="32"/>
          <w:szCs w:val="32"/>
        </w:rPr>
      </w:pPr>
    </w:p>
    <w:p w:rsidR="00982AE9" w:rsidRDefault="00982AE9" w:rsidP="00832ECF">
      <w:pPr>
        <w:jc w:val="center"/>
        <w:rPr>
          <w:rFonts w:ascii="Arial" w:hAnsi="Arial" w:cs="Arial"/>
          <w:sz w:val="32"/>
          <w:szCs w:val="32"/>
        </w:rPr>
      </w:pPr>
    </w:p>
    <w:p w:rsidR="00982AE9" w:rsidRDefault="00982AE9" w:rsidP="00832ECF">
      <w:pPr>
        <w:jc w:val="center"/>
        <w:rPr>
          <w:rFonts w:ascii="Arial" w:hAnsi="Arial" w:cs="Arial"/>
          <w:sz w:val="32"/>
          <w:szCs w:val="32"/>
        </w:rPr>
      </w:pPr>
    </w:p>
    <w:p w:rsidR="00982AE9" w:rsidRDefault="00982AE9" w:rsidP="00832ECF">
      <w:pPr>
        <w:jc w:val="center"/>
        <w:rPr>
          <w:rFonts w:ascii="Arial" w:hAnsi="Arial" w:cs="Arial"/>
          <w:sz w:val="32"/>
          <w:szCs w:val="32"/>
        </w:rPr>
      </w:pPr>
    </w:p>
    <w:p w:rsidR="00982AE9" w:rsidRDefault="00982AE9" w:rsidP="00832ECF">
      <w:pPr>
        <w:jc w:val="center"/>
        <w:rPr>
          <w:rFonts w:ascii="Arial" w:hAnsi="Arial" w:cs="Arial"/>
          <w:sz w:val="32"/>
          <w:szCs w:val="32"/>
        </w:rPr>
      </w:pPr>
    </w:p>
    <w:p w:rsidR="00982AE9" w:rsidRDefault="00982AE9" w:rsidP="00832ECF">
      <w:pPr>
        <w:jc w:val="center"/>
        <w:rPr>
          <w:rFonts w:ascii="Arial" w:hAnsi="Arial" w:cs="Arial"/>
          <w:sz w:val="32"/>
          <w:szCs w:val="32"/>
        </w:rPr>
      </w:pPr>
    </w:p>
    <w:p w:rsidR="00982AE9" w:rsidRDefault="00982AE9" w:rsidP="00832ECF">
      <w:pPr>
        <w:jc w:val="center"/>
        <w:rPr>
          <w:rFonts w:ascii="Arial" w:hAnsi="Arial" w:cs="Arial"/>
          <w:sz w:val="32"/>
          <w:szCs w:val="32"/>
        </w:rPr>
      </w:pPr>
    </w:p>
    <w:p w:rsidR="00982AE9" w:rsidRDefault="00982AE9" w:rsidP="00832ECF">
      <w:pPr>
        <w:jc w:val="center"/>
        <w:rPr>
          <w:rFonts w:ascii="Arial" w:hAnsi="Arial" w:cs="Arial"/>
          <w:sz w:val="32"/>
          <w:szCs w:val="32"/>
        </w:rPr>
      </w:pPr>
    </w:p>
    <w:p w:rsidR="00982AE9" w:rsidRDefault="00982AE9" w:rsidP="00832ECF">
      <w:pPr>
        <w:jc w:val="center"/>
        <w:rPr>
          <w:rFonts w:ascii="Arial" w:hAnsi="Arial" w:cs="Arial"/>
          <w:sz w:val="32"/>
          <w:szCs w:val="32"/>
        </w:rPr>
      </w:pPr>
    </w:p>
    <w:p w:rsidR="00982AE9" w:rsidRDefault="00982AE9" w:rsidP="00832ECF">
      <w:pPr>
        <w:jc w:val="center"/>
        <w:rPr>
          <w:rFonts w:ascii="Arial" w:hAnsi="Arial" w:cs="Arial"/>
          <w:sz w:val="32"/>
          <w:szCs w:val="32"/>
        </w:rPr>
      </w:pPr>
    </w:p>
    <w:p w:rsidR="00982AE9" w:rsidRDefault="00982AE9" w:rsidP="00832ECF">
      <w:pPr>
        <w:jc w:val="center"/>
        <w:rPr>
          <w:rFonts w:ascii="Arial" w:hAnsi="Arial" w:cs="Arial"/>
          <w:sz w:val="32"/>
          <w:szCs w:val="32"/>
        </w:rPr>
      </w:pPr>
    </w:p>
    <w:p w:rsidR="00982AE9" w:rsidRDefault="00982AE9" w:rsidP="00832ECF">
      <w:pPr>
        <w:jc w:val="center"/>
        <w:rPr>
          <w:rFonts w:ascii="Arial" w:hAnsi="Arial" w:cs="Arial"/>
          <w:sz w:val="32"/>
          <w:szCs w:val="32"/>
        </w:rPr>
      </w:pPr>
    </w:p>
    <w:p w:rsidR="00982AE9" w:rsidRDefault="00982AE9">
      <w:pPr>
        <w:spacing w:after="200" w:line="276" w:lineRule="auto"/>
        <w:rPr>
          <w:rFonts w:ascii="Arial" w:hAnsi="Arial" w:cs="Arial"/>
          <w:sz w:val="32"/>
          <w:szCs w:val="32"/>
        </w:rPr>
      </w:pPr>
      <w:r>
        <w:rPr>
          <w:rFonts w:ascii="Arial" w:hAnsi="Arial" w:cs="Arial"/>
          <w:sz w:val="32"/>
          <w:szCs w:val="32"/>
        </w:rPr>
        <w:br w:type="page"/>
      </w:r>
    </w:p>
    <w:p w:rsidR="00982AE9" w:rsidRDefault="00982AE9" w:rsidP="00832ECF">
      <w:pPr>
        <w:jc w:val="center"/>
        <w:rPr>
          <w:rFonts w:ascii="Arial" w:hAnsi="Arial" w:cs="Arial"/>
          <w:sz w:val="32"/>
          <w:szCs w:val="32"/>
        </w:rPr>
      </w:pPr>
      <w:r>
        <w:rPr>
          <w:rFonts w:ascii="Arial" w:hAnsi="Arial" w:cs="Arial"/>
          <w:noProof/>
          <w:sz w:val="32"/>
          <w:szCs w:val="32"/>
          <w:lang w:val="es-EC" w:eastAsia="es-EC"/>
        </w:rPr>
        <w:lastRenderedPageBreak/>
        <w:drawing>
          <wp:anchor distT="0" distB="0" distL="114300" distR="114300" simplePos="0" relativeHeight="251665408" behindDoc="1" locked="0" layoutInCell="1" allowOverlap="1">
            <wp:simplePos x="0" y="0"/>
            <wp:positionH relativeFrom="column">
              <wp:posOffset>-506730</wp:posOffset>
            </wp:positionH>
            <wp:positionV relativeFrom="paragraph">
              <wp:posOffset>-408737</wp:posOffset>
            </wp:positionV>
            <wp:extent cx="6070702" cy="8917229"/>
            <wp:effectExtent l="19050" t="0" r="6248" b="0"/>
            <wp:wrapNone/>
            <wp:docPr id="4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70702" cy="8917229"/>
                    </a:xfrm>
                    <a:prstGeom prst="rect">
                      <a:avLst/>
                    </a:prstGeom>
                    <a:noFill/>
                    <a:ln>
                      <a:noFill/>
                    </a:ln>
                  </pic:spPr>
                </pic:pic>
              </a:graphicData>
            </a:graphic>
          </wp:anchor>
        </w:drawing>
      </w:r>
    </w:p>
    <w:p w:rsidR="00982AE9" w:rsidRDefault="00982AE9" w:rsidP="00832ECF">
      <w:pPr>
        <w:jc w:val="center"/>
        <w:rPr>
          <w:rFonts w:ascii="Arial" w:hAnsi="Arial" w:cs="Arial"/>
          <w:sz w:val="32"/>
          <w:szCs w:val="32"/>
        </w:rPr>
      </w:pPr>
    </w:p>
    <w:p w:rsidR="00982AE9" w:rsidRDefault="00982AE9" w:rsidP="00832ECF">
      <w:pPr>
        <w:jc w:val="center"/>
        <w:rPr>
          <w:rFonts w:ascii="Arial" w:hAnsi="Arial" w:cs="Arial"/>
          <w:sz w:val="32"/>
          <w:szCs w:val="32"/>
        </w:rPr>
      </w:pPr>
    </w:p>
    <w:p w:rsidR="00982AE9" w:rsidRDefault="00982AE9" w:rsidP="00832ECF">
      <w:pPr>
        <w:jc w:val="center"/>
        <w:rPr>
          <w:rFonts w:ascii="Arial" w:hAnsi="Arial" w:cs="Arial"/>
          <w:sz w:val="32"/>
          <w:szCs w:val="32"/>
        </w:rPr>
      </w:pPr>
    </w:p>
    <w:p w:rsidR="00982AE9" w:rsidRDefault="00982AE9" w:rsidP="00832ECF">
      <w:pPr>
        <w:jc w:val="center"/>
        <w:rPr>
          <w:rFonts w:ascii="Arial" w:hAnsi="Arial" w:cs="Arial"/>
          <w:sz w:val="32"/>
          <w:szCs w:val="32"/>
        </w:rPr>
      </w:pPr>
    </w:p>
    <w:p w:rsidR="00982AE9" w:rsidRDefault="00982AE9">
      <w:pPr>
        <w:spacing w:after="200" w:line="276" w:lineRule="auto"/>
        <w:rPr>
          <w:rFonts w:ascii="Arial" w:hAnsi="Arial" w:cs="Arial"/>
          <w:sz w:val="32"/>
          <w:szCs w:val="32"/>
        </w:rPr>
      </w:pPr>
      <w:r>
        <w:rPr>
          <w:rFonts w:ascii="Arial" w:hAnsi="Arial" w:cs="Arial"/>
          <w:sz w:val="32"/>
          <w:szCs w:val="32"/>
        </w:rPr>
        <w:br w:type="page"/>
      </w:r>
    </w:p>
    <w:p w:rsidR="00982AE9" w:rsidRPr="00832ECF" w:rsidRDefault="00982AE9" w:rsidP="00832ECF">
      <w:pPr>
        <w:jc w:val="center"/>
        <w:rPr>
          <w:rFonts w:ascii="Arial" w:hAnsi="Arial" w:cs="Arial"/>
          <w:sz w:val="32"/>
          <w:szCs w:val="32"/>
        </w:rPr>
      </w:pPr>
    </w:p>
    <w:p w:rsidR="00832ECF" w:rsidRPr="00832ECF" w:rsidRDefault="00832ECF" w:rsidP="00832ECF">
      <w:pPr>
        <w:jc w:val="center"/>
        <w:rPr>
          <w:rFonts w:ascii="Arial" w:hAnsi="Arial" w:cs="Arial"/>
          <w:sz w:val="32"/>
          <w:szCs w:val="32"/>
        </w:rPr>
      </w:pPr>
    </w:p>
    <w:p w:rsidR="00982AE9" w:rsidRDefault="00982AE9" w:rsidP="00982AE9">
      <w:pPr>
        <w:spacing w:line="480" w:lineRule="auto"/>
        <w:jc w:val="both"/>
        <w:rPr>
          <w:rFonts w:ascii="Arial" w:hAnsi="Arial" w:cs="Arial"/>
          <w:b/>
          <w:sz w:val="32"/>
          <w:szCs w:val="32"/>
        </w:rPr>
      </w:pPr>
    </w:p>
    <w:p w:rsidR="00982AE9" w:rsidRDefault="00982AE9" w:rsidP="00982AE9">
      <w:pPr>
        <w:spacing w:line="480" w:lineRule="auto"/>
        <w:jc w:val="both"/>
        <w:rPr>
          <w:rFonts w:ascii="Arial" w:hAnsi="Arial" w:cs="Arial"/>
          <w:b/>
          <w:sz w:val="32"/>
          <w:szCs w:val="32"/>
        </w:rPr>
      </w:pPr>
    </w:p>
    <w:p w:rsidR="00982AE9" w:rsidRDefault="00982AE9" w:rsidP="00982AE9">
      <w:pPr>
        <w:spacing w:line="480" w:lineRule="auto"/>
        <w:jc w:val="both"/>
        <w:rPr>
          <w:rFonts w:ascii="Arial" w:hAnsi="Arial" w:cs="Arial"/>
          <w:b/>
          <w:sz w:val="32"/>
          <w:szCs w:val="32"/>
        </w:rPr>
      </w:pPr>
    </w:p>
    <w:p w:rsidR="00982AE9" w:rsidRDefault="00982AE9" w:rsidP="00982AE9">
      <w:pPr>
        <w:spacing w:line="480" w:lineRule="auto"/>
        <w:jc w:val="both"/>
        <w:rPr>
          <w:rFonts w:ascii="Arial" w:hAnsi="Arial" w:cs="Arial"/>
          <w:b/>
          <w:sz w:val="32"/>
          <w:szCs w:val="32"/>
        </w:rPr>
      </w:pPr>
    </w:p>
    <w:p w:rsidR="00982AE9" w:rsidRDefault="00982AE9" w:rsidP="00982AE9">
      <w:pPr>
        <w:spacing w:line="480" w:lineRule="auto"/>
        <w:jc w:val="both"/>
        <w:rPr>
          <w:rFonts w:ascii="Arial" w:hAnsi="Arial" w:cs="Arial"/>
          <w:b/>
          <w:sz w:val="32"/>
          <w:szCs w:val="32"/>
        </w:rPr>
      </w:pPr>
    </w:p>
    <w:p w:rsidR="00982AE9" w:rsidRDefault="00982AE9" w:rsidP="00982AE9">
      <w:pPr>
        <w:spacing w:line="480" w:lineRule="auto"/>
        <w:jc w:val="both"/>
        <w:rPr>
          <w:rFonts w:ascii="Arial" w:hAnsi="Arial" w:cs="Arial"/>
          <w:b/>
          <w:sz w:val="32"/>
          <w:szCs w:val="32"/>
        </w:rPr>
      </w:pPr>
    </w:p>
    <w:p w:rsidR="00982AE9" w:rsidRDefault="00832ECF" w:rsidP="00982AE9">
      <w:pPr>
        <w:jc w:val="both"/>
        <w:rPr>
          <w:rFonts w:ascii="Arial" w:hAnsi="Arial" w:cs="Arial"/>
          <w:sz w:val="32"/>
          <w:szCs w:val="32"/>
        </w:rPr>
      </w:pPr>
      <w:r w:rsidRPr="00832ECF">
        <w:rPr>
          <w:rFonts w:ascii="Arial" w:hAnsi="Arial" w:cs="Arial"/>
          <w:b/>
          <w:sz w:val="32"/>
          <w:szCs w:val="32"/>
        </w:rPr>
        <w:t xml:space="preserve">APÉNDICE </w:t>
      </w:r>
      <w:r w:rsidR="00982AE9">
        <w:rPr>
          <w:rFonts w:ascii="Arial" w:hAnsi="Arial" w:cs="Arial"/>
          <w:b/>
          <w:sz w:val="32"/>
          <w:szCs w:val="32"/>
        </w:rPr>
        <w:t>D:</w:t>
      </w:r>
      <w:r w:rsidR="00982AE9" w:rsidRPr="00832ECF">
        <w:rPr>
          <w:rFonts w:ascii="Arial" w:hAnsi="Arial" w:cs="Arial"/>
          <w:sz w:val="32"/>
          <w:szCs w:val="32"/>
        </w:rPr>
        <w:t xml:space="preserve"> TABLA</w:t>
      </w:r>
      <w:r w:rsidRPr="00832ECF">
        <w:rPr>
          <w:rFonts w:ascii="Arial" w:hAnsi="Arial" w:cs="Arial"/>
          <w:sz w:val="32"/>
          <w:szCs w:val="32"/>
        </w:rPr>
        <w:t xml:space="preserve"> DE CATÁLOGO REINIKE</w:t>
      </w:r>
    </w:p>
    <w:p w:rsidR="00982AE9" w:rsidRDefault="00832ECF" w:rsidP="00982AE9">
      <w:pPr>
        <w:spacing w:line="480" w:lineRule="auto"/>
        <w:ind w:left="1416" w:firstLine="708"/>
        <w:jc w:val="both"/>
        <w:rPr>
          <w:rFonts w:ascii="Arial" w:hAnsi="Arial" w:cs="Arial"/>
          <w:sz w:val="32"/>
          <w:szCs w:val="32"/>
        </w:rPr>
      </w:pPr>
      <w:r w:rsidRPr="00832ECF">
        <w:rPr>
          <w:rFonts w:ascii="Arial" w:hAnsi="Arial" w:cs="Arial"/>
          <w:sz w:val="32"/>
          <w:szCs w:val="32"/>
        </w:rPr>
        <w:t xml:space="preserve"> PERNOS ESPECIALES</w:t>
      </w:r>
    </w:p>
    <w:p w:rsidR="00982AE9" w:rsidRDefault="00982AE9">
      <w:pPr>
        <w:spacing w:after="200" w:line="276" w:lineRule="auto"/>
        <w:rPr>
          <w:rFonts w:ascii="Arial" w:hAnsi="Arial" w:cs="Arial"/>
          <w:sz w:val="32"/>
          <w:szCs w:val="32"/>
        </w:rPr>
      </w:pPr>
      <w:r>
        <w:rPr>
          <w:rFonts w:ascii="Arial" w:hAnsi="Arial" w:cs="Arial"/>
          <w:sz w:val="32"/>
          <w:szCs w:val="32"/>
        </w:rPr>
        <w:br w:type="page"/>
      </w:r>
    </w:p>
    <w:p w:rsidR="00832ECF" w:rsidRPr="00832ECF" w:rsidRDefault="00982AE9" w:rsidP="00982AE9">
      <w:pPr>
        <w:spacing w:line="480" w:lineRule="auto"/>
        <w:ind w:left="1416" w:firstLine="708"/>
        <w:jc w:val="both"/>
        <w:rPr>
          <w:rFonts w:ascii="Arial" w:hAnsi="Arial" w:cs="Arial"/>
          <w:sz w:val="32"/>
          <w:szCs w:val="32"/>
        </w:rPr>
      </w:pPr>
      <w:r>
        <w:rPr>
          <w:rFonts w:ascii="Arial" w:hAnsi="Arial" w:cs="Arial"/>
          <w:noProof/>
          <w:sz w:val="32"/>
          <w:szCs w:val="32"/>
          <w:lang w:val="es-EC" w:eastAsia="es-EC"/>
        </w:rPr>
        <w:lastRenderedPageBreak/>
        <w:drawing>
          <wp:anchor distT="0" distB="0" distL="114300" distR="114300" simplePos="0" relativeHeight="251666432" behindDoc="1" locked="0" layoutInCell="1" allowOverlap="1">
            <wp:simplePos x="0" y="0"/>
            <wp:positionH relativeFrom="column">
              <wp:posOffset>-830580</wp:posOffset>
            </wp:positionH>
            <wp:positionV relativeFrom="paragraph">
              <wp:posOffset>-659130</wp:posOffset>
            </wp:positionV>
            <wp:extent cx="6390685" cy="9086850"/>
            <wp:effectExtent l="19050" t="0" r="0" b="0"/>
            <wp:wrapNone/>
            <wp:docPr id="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srcRect/>
                    <a:stretch>
                      <a:fillRect/>
                    </a:stretch>
                  </pic:blipFill>
                  <pic:spPr bwMode="auto">
                    <a:xfrm>
                      <a:off x="0" y="0"/>
                      <a:ext cx="6396990" cy="9095815"/>
                    </a:xfrm>
                    <a:prstGeom prst="rect">
                      <a:avLst/>
                    </a:prstGeom>
                    <a:noFill/>
                    <a:ln w="9525">
                      <a:noFill/>
                      <a:miter lim="800000"/>
                      <a:headEnd/>
                      <a:tailEnd/>
                    </a:ln>
                  </pic:spPr>
                </pic:pic>
              </a:graphicData>
            </a:graphic>
          </wp:anchor>
        </w:drawing>
      </w:r>
    </w:p>
    <w:p w:rsidR="00832ECF" w:rsidRPr="00832ECF" w:rsidRDefault="00832ECF" w:rsidP="00832ECF">
      <w:pPr>
        <w:rPr>
          <w:rFonts w:ascii="Arial" w:hAnsi="Arial" w:cs="Arial"/>
          <w:sz w:val="32"/>
          <w:szCs w:val="32"/>
        </w:rPr>
      </w:pPr>
    </w:p>
    <w:p w:rsidR="00832ECF" w:rsidRPr="00832ECF" w:rsidRDefault="00832ECF" w:rsidP="00832ECF">
      <w:pPr>
        <w:jc w:val="center"/>
        <w:rPr>
          <w:rFonts w:ascii="Arial" w:hAnsi="Arial" w:cs="Arial"/>
          <w:sz w:val="32"/>
          <w:szCs w:val="32"/>
        </w:rPr>
      </w:pPr>
    </w:p>
    <w:p w:rsidR="00832ECF" w:rsidRPr="00832ECF" w:rsidRDefault="00832ECF" w:rsidP="00832ECF">
      <w:pPr>
        <w:jc w:val="center"/>
        <w:rPr>
          <w:rFonts w:ascii="Arial" w:hAnsi="Arial" w:cs="Arial"/>
          <w:sz w:val="32"/>
          <w:szCs w:val="32"/>
        </w:rPr>
      </w:pPr>
    </w:p>
    <w:p w:rsidR="00832ECF" w:rsidRPr="00832ECF" w:rsidRDefault="00832ECF" w:rsidP="00832ECF">
      <w:pPr>
        <w:jc w:val="center"/>
        <w:rPr>
          <w:rFonts w:ascii="Arial" w:hAnsi="Arial" w:cs="Arial"/>
          <w:sz w:val="32"/>
          <w:szCs w:val="32"/>
        </w:rPr>
      </w:pPr>
    </w:p>
    <w:p w:rsidR="00832ECF" w:rsidRPr="00832ECF" w:rsidRDefault="00832ECF" w:rsidP="00832ECF">
      <w:pPr>
        <w:jc w:val="center"/>
        <w:rPr>
          <w:rFonts w:ascii="Arial" w:hAnsi="Arial" w:cs="Arial"/>
          <w:sz w:val="32"/>
          <w:szCs w:val="32"/>
        </w:rPr>
      </w:pPr>
    </w:p>
    <w:p w:rsidR="00832ECF" w:rsidRPr="00832ECF" w:rsidRDefault="00832ECF" w:rsidP="00832ECF">
      <w:pPr>
        <w:jc w:val="center"/>
        <w:rPr>
          <w:rFonts w:ascii="Arial" w:hAnsi="Arial" w:cs="Arial"/>
          <w:sz w:val="32"/>
          <w:szCs w:val="32"/>
        </w:rPr>
      </w:pPr>
    </w:p>
    <w:p w:rsidR="00982AE9" w:rsidRDefault="00982AE9">
      <w:pPr>
        <w:spacing w:after="200" w:line="276" w:lineRule="auto"/>
        <w:rPr>
          <w:rFonts w:ascii="Arial" w:hAnsi="Arial" w:cs="Arial"/>
          <w:b/>
          <w:sz w:val="32"/>
          <w:szCs w:val="32"/>
        </w:rPr>
      </w:pPr>
      <w:r>
        <w:rPr>
          <w:rFonts w:ascii="Arial" w:hAnsi="Arial" w:cs="Arial"/>
          <w:b/>
          <w:sz w:val="32"/>
          <w:szCs w:val="32"/>
        </w:rPr>
        <w:br w:type="page"/>
      </w:r>
    </w:p>
    <w:p w:rsidR="00982AE9" w:rsidRDefault="00982AE9" w:rsidP="00982AE9">
      <w:pPr>
        <w:rPr>
          <w:rFonts w:ascii="Arial" w:hAnsi="Arial" w:cs="Arial"/>
          <w:b/>
          <w:sz w:val="32"/>
          <w:szCs w:val="32"/>
        </w:rPr>
      </w:pPr>
    </w:p>
    <w:p w:rsidR="00982AE9" w:rsidRDefault="00982AE9" w:rsidP="00982AE9">
      <w:pPr>
        <w:rPr>
          <w:rFonts w:ascii="Arial" w:hAnsi="Arial" w:cs="Arial"/>
          <w:b/>
          <w:sz w:val="32"/>
          <w:szCs w:val="32"/>
        </w:rPr>
      </w:pPr>
    </w:p>
    <w:p w:rsidR="00982AE9" w:rsidRDefault="00982AE9" w:rsidP="00982AE9">
      <w:pPr>
        <w:rPr>
          <w:rFonts w:ascii="Arial" w:hAnsi="Arial" w:cs="Arial"/>
          <w:b/>
          <w:sz w:val="32"/>
          <w:szCs w:val="32"/>
        </w:rPr>
      </w:pPr>
    </w:p>
    <w:p w:rsidR="00982AE9" w:rsidRDefault="00982AE9" w:rsidP="00982AE9">
      <w:pPr>
        <w:rPr>
          <w:rFonts w:ascii="Arial" w:hAnsi="Arial" w:cs="Arial"/>
          <w:b/>
          <w:sz w:val="32"/>
          <w:szCs w:val="32"/>
        </w:rPr>
      </w:pPr>
    </w:p>
    <w:p w:rsidR="00982AE9" w:rsidRDefault="00982AE9" w:rsidP="00982AE9">
      <w:pPr>
        <w:rPr>
          <w:rFonts w:ascii="Arial" w:hAnsi="Arial" w:cs="Arial"/>
          <w:b/>
          <w:sz w:val="32"/>
          <w:szCs w:val="32"/>
        </w:rPr>
      </w:pPr>
    </w:p>
    <w:p w:rsidR="00982AE9" w:rsidRDefault="00982AE9" w:rsidP="00982AE9">
      <w:pPr>
        <w:rPr>
          <w:rFonts w:ascii="Arial" w:hAnsi="Arial" w:cs="Arial"/>
          <w:b/>
          <w:sz w:val="32"/>
          <w:szCs w:val="32"/>
        </w:rPr>
      </w:pPr>
    </w:p>
    <w:p w:rsidR="00982AE9" w:rsidRDefault="00982AE9" w:rsidP="00982AE9">
      <w:pPr>
        <w:rPr>
          <w:rFonts w:ascii="Arial" w:hAnsi="Arial" w:cs="Arial"/>
          <w:b/>
          <w:sz w:val="32"/>
          <w:szCs w:val="32"/>
        </w:rPr>
      </w:pPr>
    </w:p>
    <w:p w:rsidR="00982AE9" w:rsidRDefault="00982AE9" w:rsidP="00982AE9">
      <w:pPr>
        <w:rPr>
          <w:rFonts w:ascii="Arial" w:hAnsi="Arial" w:cs="Arial"/>
          <w:b/>
          <w:sz w:val="32"/>
          <w:szCs w:val="32"/>
        </w:rPr>
      </w:pPr>
    </w:p>
    <w:p w:rsidR="00982AE9" w:rsidRDefault="00982AE9" w:rsidP="00982AE9">
      <w:pPr>
        <w:rPr>
          <w:rFonts w:ascii="Arial" w:hAnsi="Arial" w:cs="Arial"/>
          <w:b/>
          <w:sz w:val="32"/>
          <w:szCs w:val="32"/>
        </w:rPr>
      </w:pPr>
    </w:p>
    <w:p w:rsidR="00982AE9" w:rsidRDefault="00982AE9" w:rsidP="00982AE9">
      <w:pPr>
        <w:rPr>
          <w:rFonts w:ascii="Arial" w:hAnsi="Arial" w:cs="Arial"/>
          <w:b/>
          <w:sz w:val="32"/>
          <w:szCs w:val="32"/>
        </w:rPr>
      </w:pPr>
    </w:p>
    <w:p w:rsidR="00982AE9" w:rsidRDefault="00982AE9" w:rsidP="00982AE9">
      <w:pPr>
        <w:rPr>
          <w:rFonts w:ascii="Arial" w:hAnsi="Arial" w:cs="Arial"/>
          <w:b/>
          <w:sz w:val="32"/>
          <w:szCs w:val="32"/>
        </w:rPr>
      </w:pPr>
    </w:p>
    <w:p w:rsidR="00982AE9" w:rsidRDefault="00982AE9" w:rsidP="00982AE9">
      <w:pPr>
        <w:rPr>
          <w:rFonts w:ascii="Arial" w:hAnsi="Arial" w:cs="Arial"/>
          <w:b/>
          <w:sz w:val="32"/>
          <w:szCs w:val="32"/>
        </w:rPr>
      </w:pPr>
    </w:p>
    <w:p w:rsidR="00982AE9" w:rsidRDefault="00982AE9" w:rsidP="00982AE9">
      <w:pPr>
        <w:rPr>
          <w:rFonts w:ascii="Arial" w:hAnsi="Arial" w:cs="Arial"/>
          <w:b/>
          <w:sz w:val="32"/>
          <w:szCs w:val="32"/>
        </w:rPr>
      </w:pPr>
    </w:p>
    <w:p w:rsidR="00982AE9" w:rsidRDefault="00982AE9" w:rsidP="00982AE9">
      <w:pPr>
        <w:rPr>
          <w:rFonts w:ascii="Arial" w:hAnsi="Arial" w:cs="Arial"/>
          <w:b/>
          <w:sz w:val="32"/>
          <w:szCs w:val="32"/>
        </w:rPr>
      </w:pPr>
    </w:p>
    <w:p w:rsidR="00982AE9" w:rsidRDefault="00982AE9" w:rsidP="00982AE9">
      <w:pPr>
        <w:rPr>
          <w:rFonts w:ascii="Arial" w:hAnsi="Arial" w:cs="Arial"/>
          <w:b/>
          <w:sz w:val="32"/>
          <w:szCs w:val="32"/>
        </w:rPr>
      </w:pPr>
    </w:p>
    <w:p w:rsidR="00982AE9" w:rsidRDefault="00832ECF" w:rsidP="00982AE9">
      <w:pPr>
        <w:rPr>
          <w:rFonts w:ascii="Arial" w:hAnsi="Arial" w:cs="Arial"/>
          <w:sz w:val="32"/>
          <w:szCs w:val="32"/>
        </w:rPr>
      </w:pPr>
      <w:r w:rsidRPr="00832ECF">
        <w:rPr>
          <w:rFonts w:ascii="Arial" w:hAnsi="Arial" w:cs="Arial"/>
          <w:b/>
          <w:sz w:val="32"/>
          <w:szCs w:val="32"/>
        </w:rPr>
        <w:t xml:space="preserve">APÉNDICE </w:t>
      </w:r>
      <w:r w:rsidR="005D75E6">
        <w:rPr>
          <w:rFonts w:ascii="Arial" w:hAnsi="Arial" w:cs="Arial"/>
          <w:b/>
          <w:sz w:val="32"/>
          <w:szCs w:val="32"/>
        </w:rPr>
        <w:t>E</w:t>
      </w:r>
      <w:proofErr w:type="gramStart"/>
      <w:r w:rsidR="00982AE9">
        <w:rPr>
          <w:rFonts w:ascii="Arial" w:hAnsi="Arial" w:cs="Arial"/>
          <w:b/>
          <w:sz w:val="32"/>
          <w:szCs w:val="32"/>
        </w:rPr>
        <w:t>:</w:t>
      </w:r>
      <w:r w:rsidRPr="00832ECF">
        <w:rPr>
          <w:rFonts w:ascii="Arial" w:hAnsi="Arial" w:cs="Arial"/>
          <w:sz w:val="32"/>
          <w:szCs w:val="32"/>
        </w:rPr>
        <w:t>TABLA</w:t>
      </w:r>
      <w:proofErr w:type="gramEnd"/>
      <w:r w:rsidRPr="00832ECF">
        <w:rPr>
          <w:rFonts w:ascii="Arial" w:hAnsi="Arial" w:cs="Arial"/>
          <w:sz w:val="32"/>
          <w:szCs w:val="32"/>
        </w:rPr>
        <w:t xml:space="preserve"> DE TUBOS CAPILARES DE </w:t>
      </w:r>
    </w:p>
    <w:p w:rsidR="00982AE9" w:rsidRDefault="00982AE9" w:rsidP="00982AE9">
      <w:pPr>
        <w:rPr>
          <w:rFonts w:ascii="Arial" w:hAnsi="Arial" w:cs="Arial"/>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r>
      <w:r w:rsidR="00832ECF" w:rsidRPr="00832ECF">
        <w:rPr>
          <w:rFonts w:ascii="Arial" w:hAnsi="Arial" w:cs="Arial"/>
          <w:sz w:val="32"/>
          <w:szCs w:val="32"/>
        </w:rPr>
        <w:t>ACERO INOXIDABLE TUBCA</w:t>
      </w:r>
    </w:p>
    <w:p w:rsidR="00982AE9" w:rsidRDefault="00982AE9">
      <w:pPr>
        <w:spacing w:after="200" w:line="276" w:lineRule="auto"/>
        <w:rPr>
          <w:rFonts w:ascii="Arial" w:hAnsi="Arial" w:cs="Arial"/>
          <w:sz w:val="32"/>
          <w:szCs w:val="32"/>
        </w:rPr>
      </w:pPr>
      <w:r>
        <w:rPr>
          <w:rFonts w:ascii="Arial" w:hAnsi="Arial" w:cs="Arial"/>
          <w:sz w:val="32"/>
          <w:szCs w:val="32"/>
        </w:rPr>
        <w:br w:type="page"/>
      </w:r>
    </w:p>
    <w:p w:rsidR="00832ECF" w:rsidRPr="00832ECF" w:rsidRDefault="00982AE9" w:rsidP="00832ECF">
      <w:pPr>
        <w:jc w:val="center"/>
        <w:rPr>
          <w:rFonts w:ascii="Arial" w:hAnsi="Arial" w:cs="Arial"/>
          <w:sz w:val="32"/>
          <w:szCs w:val="32"/>
        </w:rPr>
      </w:pPr>
      <w:r>
        <w:rPr>
          <w:rFonts w:ascii="Arial" w:hAnsi="Arial" w:cs="Arial"/>
          <w:noProof/>
          <w:sz w:val="32"/>
          <w:szCs w:val="32"/>
          <w:lang w:val="es-EC" w:eastAsia="es-EC"/>
        </w:rPr>
        <w:lastRenderedPageBreak/>
        <w:drawing>
          <wp:anchor distT="0" distB="0" distL="114300" distR="114300" simplePos="0" relativeHeight="251667456" behindDoc="1" locked="0" layoutInCell="1" allowOverlap="1">
            <wp:simplePos x="0" y="0"/>
            <wp:positionH relativeFrom="column">
              <wp:posOffset>-506730</wp:posOffset>
            </wp:positionH>
            <wp:positionV relativeFrom="paragraph">
              <wp:posOffset>-790475</wp:posOffset>
            </wp:positionV>
            <wp:extent cx="5891597" cy="9216190"/>
            <wp:effectExtent l="19050" t="0" r="0" b="0"/>
            <wp:wrapNone/>
            <wp:docPr id="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srcRect/>
                    <a:stretch>
                      <a:fillRect/>
                    </a:stretch>
                  </pic:blipFill>
                  <pic:spPr bwMode="auto">
                    <a:xfrm>
                      <a:off x="0" y="0"/>
                      <a:ext cx="5901109" cy="9231069"/>
                    </a:xfrm>
                    <a:prstGeom prst="rect">
                      <a:avLst/>
                    </a:prstGeom>
                    <a:noFill/>
                    <a:ln w="9525">
                      <a:noFill/>
                      <a:miter lim="800000"/>
                      <a:headEnd/>
                      <a:tailEnd/>
                    </a:ln>
                  </pic:spPr>
                </pic:pic>
              </a:graphicData>
            </a:graphic>
          </wp:anchor>
        </w:drawing>
      </w:r>
    </w:p>
    <w:p w:rsidR="00832ECF" w:rsidRPr="00832ECF" w:rsidRDefault="00832ECF" w:rsidP="00832ECF">
      <w:pPr>
        <w:jc w:val="center"/>
        <w:rPr>
          <w:rFonts w:ascii="Arial" w:hAnsi="Arial" w:cs="Arial"/>
          <w:sz w:val="32"/>
          <w:szCs w:val="32"/>
        </w:rPr>
      </w:pPr>
    </w:p>
    <w:p w:rsidR="00832ECF" w:rsidRPr="00832ECF" w:rsidRDefault="00832ECF" w:rsidP="00832ECF">
      <w:pPr>
        <w:jc w:val="center"/>
        <w:rPr>
          <w:rFonts w:ascii="Arial" w:hAnsi="Arial" w:cs="Arial"/>
          <w:sz w:val="32"/>
          <w:szCs w:val="32"/>
        </w:rPr>
      </w:pPr>
    </w:p>
    <w:p w:rsidR="00832ECF" w:rsidRPr="00832ECF" w:rsidRDefault="00832ECF" w:rsidP="00832ECF">
      <w:pPr>
        <w:jc w:val="center"/>
        <w:rPr>
          <w:rFonts w:ascii="Arial" w:hAnsi="Arial" w:cs="Arial"/>
          <w:sz w:val="32"/>
          <w:szCs w:val="32"/>
        </w:rPr>
      </w:pPr>
    </w:p>
    <w:p w:rsidR="00832ECF" w:rsidRPr="00832ECF" w:rsidRDefault="00832ECF" w:rsidP="00832ECF">
      <w:pPr>
        <w:jc w:val="center"/>
        <w:rPr>
          <w:rFonts w:ascii="Arial" w:hAnsi="Arial" w:cs="Arial"/>
          <w:sz w:val="32"/>
          <w:szCs w:val="32"/>
        </w:rPr>
      </w:pPr>
    </w:p>
    <w:p w:rsidR="00832ECF" w:rsidRPr="00832ECF" w:rsidRDefault="00832ECF" w:rsidP="00832ECF">
      <w:pPr>
        <w:jc w:val="center"/>
        <w:rPr>
          <w:rFonts w:ascii="Arial" w:hAnsi="Arial" w:cs="Arial"/>
          <w:sz w:val="32"/>
          <w:szCs w:val="32"/>
        </w:rPr>
      </w:pPr>
    </w:p>
    <w:p w:rsidR="00832ECF" w:rsidRPr="00832ECF" w:rsidRDefault="00832ECF" w:rsidP="00832ECF">
      <w:pPr>
        <w:jc w:val="center"/>
        <w:rPr>
          <w:rFonts w:ascii="Arial" w:hAnsi="Arial" w:cs="Arial"/>
          <w:sz w:val="32"/>
          <w:szCs w:val="32"/>
        </w:rPr>
      </w:pPr>
    </w:p>
    <w:p w:rsidR="00832ECF" w:rsidRPr="00832ECF" w:rsidRDefault="00832ECF" w:rsidP="00832ECF">
      <w:pPr>
        <w:jc w:val="center"/>
        <w:rPr>
          <w:rFonts w:ascii="Arial" w:hAnsi="Arial" w:cs="Arial"/>
          <w:sz w:val="32"/>
          <w:szCs w:val="32"/>
        </w:rPr>
      </w:pPr>
    </w:p>
    <w:p w:rsidR="00832ECF" w:rsidRPr="00832ECF" w:rsidRDefault="00832ECF" w:rsidP="00832ECF">
      <w:pPr>
        <w:jc w:val="center"/>
        <w:rPr>
          <w:rFonts w:ascii="Arial" w:hAnsi="Arial" w:cs="Arial"/>
          <w:sz w:val="32"/>
          <w:szCs w:val="32"/>
        </w:rPr>
      </w:pPr>
    </w:p>
    <w:p w:rsidR="00982AE9" w:rsidRDefault="00982AE9">
      <w:pPr>
        <w:spacing w:after="200" w:line="276" w:lineRule="auto"/>
        <w:rPr>
          <w:rFonts w:ascii="Arial" w:hAnsi="Arial" w:cs="Arial"/>
          <w:b/>
          <w:sz w:val="32"/>
          <w:szCs w:val="32"/>
        </w:rPr>
      </w:pPr>
      <w:r>
        <w:rPr>
          <w:rFonts w:ascii="Arial" w:hAnsi="Arial" w:cs="Arial"/>
          <w:b/>
          <w:sz w:val="32"/>
          <w:szCs w:val="32"/>
        </w:rPr>
        <w:br w:type="page"/>
      </w:r>
    </w:p>
    <w:p w:rsidR="005D75E6" w:rsidRDefault="005D75E6" w:rsidP="00832ECF">
      <w:pPr>
        <w:jc w:val="center"/>
        <w:rPr>
          <w:rFonts w:ascii="Arial" w:hAnsi="Arial" w:cs="Arial"/>
          <w:b/>
          <w:sz w:val="32"/>
          <w:szCs w:val="32"/>
        </w:rPr>
      </w:pPr>
    </w:p>
    <w:p w:rsidR="005D75E6" w:rsidRDefault="005D75E6" w:rsidP="00832ECF">
      <w:pPr>
        <w:jc w:val="center"/>
        <w:rPr>
          <w:rFonts w:ascii="Arial" w:hAnsi="Arial" w:cs="Arial"/>
          <w:b/>
          <w:sz w:val="32"/>
          <w:szCs w:val="32"/>
        </w:rPr>
      </w:pPr>
    </w:p>
    <w:p w:rsidR="005D75E6" w:rsidRDefault="005D75E6" w:rsidP="00832ECF">
      <w:pPr>
        <w:jc w:val="center"/>
        <w:rPr>
          <w:rFonts w:ascii="Arial" w:hAnsi="Arial" w:cs="Arial"/>
          <w:b/>
          <w:sz w:val="32"/>
          <w:szCs w:val="32"/>
        </w:rPr>
      </w:pPr>
    </w:p>
    <w:p w:rsidR="005D75E6" w:rsidRDefault="005D75E6" w:rsidP="00832ECF">
      <w:pPr>
        <w:jc w:val="center"/>
        <w:rPr>
          <w:rFonts w:ascii="Arial" w:hAnsi="Arial" w:cs="Arial"/>
          <w:b/>
          <w:sz w:val="32"/>
          <w:szCs w:val="32"/>
        </w:rPr>
      </w:pPr>
    </w:p>
    <w:p w:rsidR="005D75E6" w:rsidRDefault="005D75E6" w:rsidP="00832ECF">
      <w:pPr>
        <w:jc w:val="center"/>
        <w:rPr>
          <w:rFonts w:ascii="Arial" w:hAnsi="Arial" w:cs="Arial"/>
          <w:b/>
          <w:sz w:val="32"/>
          <w:szCs w:val="32"/>
        </w:rPr>
      </w:pPr>
    </w:p>
    <w:p w:rsidR="005D75E6" w:rsidRDefault="005D75E6" w:rsidP="00832ECF">
      <w:pPr>
        <w:jc w:val="center"/>
        <w:rPr>
          <w:rFonts w:ascii="Arial" w:hAnsi="Arial" w:cs="Arial"/>
          <w:b/>
          <w:sz w:val="32"/>
          <w:szCs w:val="32"/>
        </w:rPr>
      </w:pPr>
    </w:p>
    <w:p w:rsidR="005D75E6" w:rsidRDefault="005D75E6" w:rsidP="00832ECF">
      <w:pPr>
        <w:jc w:val="center"/>
        <w:rPr>
          <w:rFonts w:ascii="Arial" w:hAnsi="Arial" w:cs="Arial"/>
          <w:b/>
          <w:sz w:val="32"/>
          <w:szCs w:val="32"/>
        </w:rPr>
      </w:pPr>
    </w:p>
    <w:p w:rsidR="005D75E6" w:rsidRDefault="005D75E6" w:rsidP="00832ECF">
      <w:pPr>
        <w:jc w:val="center"/>
        <w:rPr>
          <w:rFonts w:ascii="Arial" w:hAnsi="Arial" w:cs="Arial"/>
          <w:b/>
          <w:sz w:val="32"/>
          <w:szCs w:val="32"/>
        </w:rPr>
      </w:pPr>
    </w:p>
    <w:p w:rsidR="005D75E6" w:rsidRDefault="005D75E6" w:rsidP="00832ECF">
      <w:pPr>
        <w:jc w:val="center"/>
        <w:rPr>
          <w:rFonts w:ascii="Arial" w:hAnsi="Arial" w:cs="Arial"/>
          <w:b/>
          <w:sz w:val="32"/>
          <w:szCs w:val="32"/>
        </w:rPr>
      </w:pPr>
    </w:p>
    <w:p w:rsidR="005D75E6" w:rsidRDefault="005D75E6" w:rsidP="00832ECF">
      <w:pPr>
        <w:jc w:val="center"/>
        <w:rPr>
          <w:rFonts w:ascii="Arial" w:hAnsi="Arial" w:cs="Arial"/>
          <w:b/>
          <w:sz w:val="32"/>
          <w:szCs w:val="32"/>
        </w:rPr>
      </w:pPr>
    </w:p>
    <w:p w:rsidR="005D75E6" w:rsidRDefault="005D75E6" w:rsidP="00832ECF">
      <w:pPr>
        <w:jc w:val="center"/>
        <w:rPr>
          <w:rFonts w:ascii="Arial" w:hAnsi="Arial" w:cs="Arial"/>
          <w:b/>
          <w:sz w:val="32"/>
          <w:szCs w:val="32"/>
        </w:rPr>
      </w:pPr>
    </w:p>
    <w:p w:rsidR="005D75E6" w:rsidRDefault="005D75E6" w:rsidP="00832ECF">
      <w:pPr>
        <w:jc w:val="center"/>
        <w:rPr>
          <w:rFonts w:ascii="Arial" w:hAnsi="Arial" w:cs="Arial"/>
          <w:b/>
          <w:sz w:val="32"/>
          <w:szCs w:val="32"/>
        </w:rPr>
      </w:pPr>
    </w:p>
    <w:p w:rsidR="005D75E6" w:rsidRDefault="005D75E6" w:rsidP="00832ECF">
      <w:pPr>
        <w:jc w:val="center"/>
        <w:rPr>
          <w:rFonts w:ascii="Arial" w:hAnsi="Arial" w:cs="Arial"/>
          <w:b/>
          <w:sz w:val="32"/>
          <w:szCs w:val="32"/>
        </w:rPr>
      </w:pPr>
    </w:p>
    <w:p w:rsidR="005D75E6" w:rsidRDefault="005D75E6" w:rsidP="00832ECF">
      <w:pPr>
        <w:jc w:val="center"/>
        <w:rPr>
          <w:rFonts w:ascii="Arial" w:hAnsi="Arial" w:cs="Arial"/>
          <w:b/>
          <w:sz w:val="32"/>
          <w:szCs w:val="32"/>
        </w:rPr>
      </w:pPr>
    </w:p>
    <w:p w:rsidR="00982AE9" w:rsidRDefault="00832ECF" w:rsidP="00832ECF">
      <w:pPr>
        <w:jc w:val="center"/>
        <w:rPr>
          <w:rFonts w:ascii="Arial" w:hAnsi="Arial" w:cs="Arial"/>
          <w:sz w:val="32"/>
          <w:szCs w:val="32"/>
        </w:rPr>
      </w:pPr>
      <w:r w:rsidRPr="00832ECF">
        <w:rPr>
          <w:rFonts w:ascii="Arial" w:hAnsi="Arial" w:cs="Arial"/>
          <w:b/>
          <w:sz w:val="32"/>
          <w:szCs w:val="32"/>
        </w:rPr>
        <w:t xml:space="preserve">APÉNDICE </w:t>
      </w:r>
      <w:r w:rsidR="005D75E6">
        <w:rPr>
          <w:rFonts w:ascii="Arial" w:hAnsi="Arial" w:cs="Arial"/>
          <w:b/>
          <w:sz w:val="32"/>
          <w:szCs w:val="32"/>
        </w:rPr>
        <w:t>F</w:t>
      </w:r>
      <w:proofErr w:type="gramStart"/>
      <w:r w:rsidR="005D75E6">
        <w:rPr>
          <w:rFonts w:ascii="Arial" w:hAnsi="Arial" w:cs="Arial"/>
          <w:b/>
          <w:sz w:val="32"/>
          <w:szCs w:val="32"/>
        </w:rPr>
        <w:t>:</w:t>
      </w:r>
      <w:r w:rsidRPr="00832ECF">
        <w:rPr>
          <w:rFonts w:ascii="Arial" w:hAnsi="Arial" w:cs="Arial"/>
          <w:sz w:val="32"/>
          <w:szCs w:val="32"/>
        </w:rPr>
        <w:t>TABLA</w:t>
      </w:r>
      <w:proofErr w:type="gramEnd"/>
      <w:r w:rsidRPr="00832ECF">
        <w:rPr>
          <w:rFonts w:ascii="Arial" w:hAnsi="Arial" w:cs="Arial"/>
          <w:sz w:val="32"/>
          <w:szCs w:val="32"/>
        </w:rPr>
        <w:t xml:space="preserve"> DE TUBERÍAS DE COBRE KME</w:t>
      </w:r>
    </w:p>
    <w:p w:rsidR="00982AE9" w:rsidRDefault="00982AE9">
      <w:pPr>
        <w:spacing w:after="200" w:line="276" w:lineRule="auto"/>
        <w:rPr>
          <w:rFonts w:ascii="Arial" w:hAnsi="Arial" w:cs="Arial"/>
          <w:sz w:val="32"/>
          <w:szCs w:val="32"/>
        </w:rPr>
      </w:pPr>
      <w:r>
        <w:rPr>
          <w:rFonts w:ascii="Arial" w:hAnsi="Arial" w:cs="Arial"/>
          <w:sz w:val="32"/>
          <w:szCs w:val="32"/>
        </w:rPr>
        <w:br w:type="page"/>
      </w:r>
    </w:p>
    <w:p w:rsidR="00832ECF" w:rsidRPr="00832ECF" w:rsidRDefault="00832ECF" w:rsidP="00832ECF">
      <w:pPr>
        <w:jc w:val="center"/>
        <w:rPr>
          <w:rFonts w:ascii="Arial" w:hAnsi="Arial" w:cs="Arial"/>
          <w:sz w:val="32"/>
          <w:szCs w:val="32"/>
        </w:rPr>
      </w:pPr>
    </w:p>
    <w:p w:rsidR="00832ECF" w:rsidRPr="00832ECF" w:rsidRDefault="00832ECF" w:rsidP="00832ECF">
      <w:pPr>
        <w:jc w:val="center"/>
        <w:rPr>
          <w:rFonts w:ascii="Arial" w:hAnsi="Arial" w:cs="Arial"/>
          <w:b/>
          <w:sz w:val="32"/>
          <w:szCs w:val="32"/>
        </w:rPr>
      </w:pPr>
    </w:p>
    <w:p w:rsidR="00832ECF" w:rsidRPr="00832ECF" w:rsidRDefault="00832ECF" w:rsidP="00832ECF">
      <w:pPr>
        <w:jc w:val="center"/>
        <w:rPr>
          <w:rFonts w:ascii="Arial" w:hAnsi="Arial" w:cs="Arial"/>
          <w:noProof/>
          <w:sz w:val="32"/>
          <w:szCs w:val="32"/>
          <w:lang w:eastAsia="es-EC"/>
        </w:rPr>
      </w:pPr>
    </w:p>
    <w:p w:rsidR="00832ECF" w:rsidRPr="00832ECF" w:rsidRDefault="00832ECF" w:rsidP="00832ECF">
      <w:pPr>
        <w:jc w:val="center"/>
        <w:rPr>
          <w:rFonts w:ascii="Arial" w:hAnsi="Arial" w:cs="Arial"/>
          <w:sz w:val="32"/>
          <w:szCs w:val="32"/>
        </w:rPr>
      </w:pPr>
    </w:p>
    <w:p w:rsidR="00832ECF" w:rsidRPr="00832ECF" w:rsidRDefault="005D75E6" w:rsidP="00832ECF">
      <w:pPr>
        <w:jc w:val="center"/>
        <w:rPr>
          <w:rFonts w:ascii="Arial" w:hAnsi="Arial" w:cs="Arial"/>
          <w:sz w:val="32"/>
          <w:szCs w:val="32"/>
        </w:rPr>
      </w:pPr>
      <w:r>
        <w:rPr>
          <w:rFonts w:ascii="Arial" w:hAnsi="Arial" w:cs="Arial"/>
          <w:noProof/>
          <w:sz w:val="32"/>
          <w:szCs w:val="32"/>
          <w:lang w:val="es-EC" w:eastAsia="es-EC"/>
        </w:rPr>
        <w:drawing>
          <wp:anchor distT="0" distB="0" distL="114300" distR="114300" simplePos="0" relativeHeight="251668480" behindDoc="1" locked="0" layoutInCell="1" allowOverlap="1">
            <wp:simplePos x="0" y="0"/>
            <wp:positionH relativeFrom="column">
              <wp:posOffset>-561321</wp:posOffset>
            </wp:positionH>
            <wp:positionV relativeFrom="paragraph">
              <wp:posOffset>13458</wp:posOffset>
            </wp:positionV>
            <wp:extent cx="6313511" cy="5581935"/>
            <wp:effectExtent l="19050" t="0" r="0" b="0"/>
            <wp:wrapNone/>
            <wp:docPr id="4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srcRect/>
                    <a:stretch>
                      <a:fillRect/>
                    </a:stretch>
                  </pic:blipFill>
                  <pic:spPr bwMode="auto">
                    <a:xfrm>
                      <a:off x="0" y="0"/>
                      <a:ext cx="6313511" cy="5581935"/>
                    </a:xfrm>
                    <a:prstGeom prst="rect">
                      <a:avLst/>
                    </a:prstGeom>
                    <a:noFill/>
                    <a:ln w="9525">
                      <a:noFill/>
                      <a:miter lim="800000"/>
                      <a:headEnd/>
                      <a:tailEnd/>
                    </a:ln>
                  </pic:spPr>
                </pic:pic>
              </a:graphicData>
            </a:graphic>
          </wp:anchor>
        </w:drawing>
      </w:r>
    </w:p>
    <w:p w:rsidR="00832ECF" w:rsidRPr="00832ECF" w:rsidRDefault="00832ECF" w:rsidP="00832ECF">
      <w:pPr>
        <w:jc w:val="center"/>
        <w:rPr>
          <w:rFonts w:ascii="Arial" w:hAnsi="Arial" w:cs="Arial"/>
          <w:sz w:val="32"/>
          <w:szCs w:val="32"/>
        </w:rPr>
      </w:pPr>
    </w:p>
    <w:p w:rsidR="00832ECF" w:rsidRPr="00832ECF" w:rsidRDefault="00832ECF" w:rsidP="00832ECF">
      <w:pPr>
        <w:jc w:val="center"/>
        <w:rPr>
          <w:rFonts w:ascii="Arial" w:hAnsi="Arial" w:cs="Arial"/>
          <w:sz w:val="32"/>
          <w:szCs w:val="32"/>
        </w:rPr>
      </w:pPr>
    </w:p>
    <w:p w:rsidR="00832ECF" w:rsidRPr="00832ECF" w:rsidRDefault="00832ECF" w:rsidP="00832ECF">
      <w:pPr>
        <w:jc w:val="center"/>
        <w:rPr>
          <w:rFonts w:ascii="Arial" w:hAnsi="Arial" w:cs="Arial"/>
          <w:sz w:val="32"/>
          <w:szCs w:val="32"/>
        </w:rPr>
      </w:pPr>
    </w:p>
    <w:p w:rsidR="00832ECF" w:rsidRPr="00832ECF" w:rsidRDefault="00832ECF" w:rsidP="00832ECF">
      <w:pPr>
        <w:jc w:val="center"/>
        <w:rPr>
          <w:rFonts w:ascii="Arial" w:hAnsi="Arial" w:cs="Arial"/>
          <w:sz w:val="32"/>
          <w:szCs w:val="32"/>
        </w:rPr>
      </w:pPr>
    </w:p>
    <w:p w:rsidR="00832ECF" w:rsidRPr="00832ECF" w:rsidRDefault="00832ECF" w:rsidP="00832ECF">
      <w:pPr>
        <w:rPr>
          <w:rFonts w:ascii="Arial" w:hAnsi="Arial" w:cs="Arial"/>
          <w:sz w:val="32"/>
          <w:szCs w:val="32"/>
        </w:rPr>
      </w:pPr>
    </w:p>
    <w:p w:rsidR="00832ECF" w:rsidRPr="00832ECF" w:rsidRDefault="00832ECF" w:rsidP="00832ECF">
      <w:pPr>
        <w:rPr>
          <w:rFonts w:ascii="Arial" w:hAnsi="Arial" w:cs="Arial"/>
          <w:sz w:val="32"/>
          <w:szCs w:val="32"/>
        </w:rPr>
      </w:pPr>
    </w:p>
    <w:p w:rsidR="00832ECF" w:rsidRPr="00832ECF" w:rsidRDefault="00832ECF" w:rsidP="00832ECF">
      <w:pPr>
        <w:rPr>
          <w:rFonts w:ascii="Arial" w:hAnsi="Arial" w:cs="Arial"/>
          <w:sz w:val="32"/>
          <w:szCs w:val="32"/>
        </w:rPr>
      </w:pPr>
    </w:p>
    <w:p w:rsidR="00832ECF" w:rsidRPr="00832ECF" w:rsidRDefault="00832ECF" w:rsidP="00832ECF">
      <w:pPr>
        <w:rPr>
          <w:rFonts w:ascii="Arial" w:hAnsi="Arial" w:cs="Arial"/>
          <w:sz w:val="32"/>
          <w:szCs w:val="32"/>
        </w:rPr>
      </w:pPr>
    </w:p>
    <w:p w:rsidR="00832ECF" w:rsidRPr="00832ECF" w:rsidRDefault="00832ECF" w:rsidP="00832ECF">
      <w:pPr>
        <w:rPr>
          <w:rFonts w:ascii="Arial" w:hAnsi="Arial" w:cs="Arial"/>
          <w:sz w:val="32"/>
          <w:szCs w:val="32"/>
        </w:rPr>
      </w:pPr>
    </w:p>
    <w:p w:rsidR="00982AE9" w:rsidRDefault="00982AE9">
      <w:pPr>
        <w:spacing w:after="200" w:line="276" w:lineRule="auto"/>
        <w:rPr>
          <w:rFonts w:ascii="Arial" w:hAnsi="Arial" w:cs="Arial"/>
          <w:b/>
          <w:sz w:val="32"/>
          <w:szCs w:val="32"/>
        </w:rPr>
      </w:pPr>
      <w:r>
        <w:rPr>
          <w:rFonts w:ascii="Arial" w:hAnsi="Arial" w:cs="Arial"/>
          <w:b/>
          <w:sz w:val="32"/>
          <w:szCs w:val="32"/>
        </w:rPr>
        <w:br w:type="page"/>
      </w:r>
    </w:p>
    <w:p w:rsidR="005D75E6" w:rsidRDefault="005D75E6" w:rsidP="00832ECF">
      <w:pPr>
        <w:jc w:val="center"/>
        <w:rPr>
          <w:rFonts w:ascii="Arial" w:hAnsi="Arial" w:cs="Arial"/>
          <w:b/>
          <w:sz w:val="32"/>
          <w:szCs w:val="32"/>
        </w:rPr>
      </w:pPr>
    </w:p>
    <w:p w:rsidR="005D75E6" w:rsidRDefault="005D75E6" w:rsidP="00832ECF">
      <w:pPr>
        <w:jc w:val="center"/>
        <w:rPr>
          <w:rFonts w:ascii="Arial" w:hAnsi="Arial" w:cs="Arial"/>
          <w:b/>
          <w:sz w:val="32"/>
          <w:szCs w:val="32"/>
        </w:rPr>
      </w:pPr>
    </w:p>
    <w:p w:rsidR="005D75E6" w:rsidRDefault="005D75E6" w:rsidP="00832ECF">
      <w:pPr>
        <w:jc w:val="center"/>
        <w:rPr>
          <w:rFonts w:ascii="Arial" w:hAnsi="Arial" w:cs="Arial"/>
          <w:b/>
          <w:sz w:val="32"/>
          <w:szCs w:val="32"/>
        </w:rPr>
      </w:pPr>
    </w:p>
    <w:p w:rsidR="005D75E6" w:rsidRDefault="005D75E6" w:rsidP="00832ECF">
      <w:pPr>
        <w:jc w:val="center"/>
        <w:rPr>
          <w:rFonts w:ascii="Arial" w:hAnsi="Arial" w:cs="Arial"/>
          <w:b/>
          <w:sz w:val="32"/>
          <w:szCs w:val="32"/>
        </w:rPr>
      </w:pPr>
    </w:p>
    <w:p w:rsidR="005D75E6" w:rsidRDefault="005D75E6" w:rsidP="00832ECF">
      <w:pPr>
        <w:jc w:val="center"/>
        <w:rPr>
          <w:rFonts w:ascii="Arial" w:hAnsi="Arial" w:cs="Arial"/>
          <w:b/>
          <w:sz w:val="32"/>
          <w:szCs w:val="32"/>
        </w:rPr>
      </w:pPr>
    </w:p>
    <w:p w:rsidR="005D75E6" w:rsidRDefault="005D75E6" w:rsidP="00832ECF">
      <w:pPr>
        <w:jc w:val="center"/>
        <w:rPr>
          <w:rFonts w:ascii="Arial" w:hAnsi="Arial" w:cs="Arial"/>
          <w:b/>
          <w:sz w:val="32"/>
          <w:szCs w:val="32"/>
        </w:rPr>
      </w:pPr>
    </w:p>
    <w:p w:rsidR="005D75E6" w:rsidRDefault="005D75E6" w:rsidP="00832ECF">
      <w:pPr>
        <w:jc w:val="center"/>
        <w:rPr>
          <w:rFonts w:ascii="Arial" w:hAnsi="Arial" w:cs="Arial"/>
          <w:b/>
          <w:sz w:val="32"/>
          <w:szCs w:val="32"/>
        </w:rPr>
      </w:pPr>
    </w:p>
    <w:p w:rsidR="005D75E6" w:rsidRDefault="005D75E6" w:rsidP="00832ECF">
      <w:pPr>
        <w:jc w:val="center"/>
        <w:rPr>
          <w:rFonts w:ascii="Arial" w:hAnsi="Arial" w:cs="Arial"/>
          <w:b/>
          <w:sz w:val="32"/>
          <w:szCs w:val="32"/>
        </w:rPr>
      </w:pPr>
    </w:p>
    <w:p w:rsidR="005D75E6" w:rsidRDefault="005D75E6" w:rsidP="00832ECF">
      <w:pPr>
        <w:jc w:val="center"/>
        <w:rPr>
          <w:rFonts w:ascii="Arial" w:hAnsi="Arial" w:cs="Arial"/>
          <w:b/>
          <w:sz w:val="32"/>
          <w:szCs w:val="32"/>
        </w:rPr>
      </w:pPr>
    </w:p>
    <w:p w:rsidR="005D75E6" w:rsidRDefault="005D75E6" w:rsidP="00832ECF">
      <w:pPr>
        <w:jc w:val="center"/>
        <w:rPr>
          <w:rFonts w:ascii="Arial" w:hAnsi="Arial" w:cs="Arial"/>
          <w:b/>
          <w:sz w:val="32"/>
          <w:szCs w:val="32"/>
        </w:rPr>
      </w:pPr>
    </w:p>
    <w:p w:rsidR="005D75E6" w:rsidRDefault="005D75E6" w:rsidP="00832ECF">
      <w:pPr>
        <w:jc w:val="center"/>
        <w:rPr>
          <w:rFonts w:ascii="Arial" w:hAnsi="Arial" w:cs="Arial"/>
          <w:b/>
          <w:sz w:val="32"/>
          <w:szCs w:val="32"/>
        </w:rPr>
      </w:pPr>
    </w:p>
    <w:p w:rsidR="005D75E6" w:rsidRDefault="005D75E6" w:rsidP="00832ECF">
      <w:pPr>
        <w:jc w:val="center"/>
        <w:rPr>
          <w:rFonts w:ascii="Arial" w:hAnsi="Arial" w:cs="Arial"/>
          <w:b/>
          <w:sz w:val="32"/>
          <w:szCs w:val="32"/>
        </w:rPr>
      </w:pPr>
    </w:p>
    <w:p w:rsidR="005D75E6" w:rsidRDefault="005D75E6" w:rsidP="00832ECF">
      <w:pPr>
        <w:jc w:val="center"/>
        <w:rPr>
          <w:rFonts w:ascii="Arial" w:hAnsi="Arial" w:cs="Arial"/>
          <w:b/>
          <w:sz w:val="32"/>
          <w:szCs w:val="32"/>
        </w:rPr>
      </w:pPr>
    </w:p>
    <w:p w:rsidR="005D75E6" w:rsidRDefault="005D75E6" w:rsidP="00832ECF">
      <w:pPr>
        <w:jc w:val="center"/>
        <w:rPr>
          <w:rFonts w:ascii="Arial" w:hAnsi="Arial" w:cs="Arial"/>
          <w:b/>
          <w:sz w:val="32"/>
          <w:szCs w:val="32"/>
        </w:rPr>
      </w:pPr>
    </w:p>
    <w:p w:rsidR="005D75E6" w:rsidRDefault="005D75E6" w:rsidP="00832ECF">
      <w:pPr>
        <w:jc w:val="center"/>
        <w:rPr>
          <w:rFonts w:ascii="Arial" w:hAnsi="Arial" w:cs="Arial"/>
          <w:b/>
          <w:sz w:val="32"/>
          <w:szCs w:val="32"/>
        </w:rPr>
      </w:pPr>
    </w:p>
    <w:p w:rsidR="005D75E6" w:rsidRDefault="005D75E6" w:rsidP="00832ECF">
      <w:pPr>
        <w:jc w:val="center"/>
        <w:rPr>
          <w:rFonts w:ascii="Arial" w:hAnsi="Arial" w:cs="Arial"/>
          <w:b/>
          <w:sz w:val="32"/>
          <w:szCs w:val="32"/>
        </w:rPr>
      </w:pPr>
    </w:p>
    <w:p w:rsidR="005D75E6" w:rsidRDefault="005D75E6" w:rsidP="00832ECF">
      <w:pPr>
        <w:jc w:val="center"/>
        <w:rPr>
          <w:rFonts w:ascii="Arial" w:hAnsi="Arial" w:cs="Arial"/>
          <w:b/>
          <w:sz w:val="32"/>
          <w:szCs w:val="32"/>
        </w:rPr>
      </w:pPr>
    </w:p>
    <w:p w:rsidR="005D75E6" w:rsidRDefault="005D75E6" w:rsidP="00832ECF">
      <w:pPr>
        <w:jc w:val="center"/>
        <w:rPr>
          <w:rFonts w:ascii="Arial" w:hAnsi="Arial" w:cs="Arial"/>
          <w:sz w:val="32"/>
          <w:szCs w:val="32"/>
        </w:rPr>
      </w:pPr>
      <w:r>
        <w:rPr>
          <w:rFonts w:ascii="Arial" w:hAnsi="Arial" w:cs="Arial"/>
          <w:b/>
          <w:sz w:val="32"/>
          <w:szCs w:val="32"/>
        </w:rPr>
        <w:t>APÉNDICE G</w:t>
      </w:r>
      <w:proofErr w:type="gramStart"/>
      <w:r>
        <w:rPr>
          <w:rFonts w:ascii="Arial" w:hAnsi="Arial" w:cs="Arial"/>
          <w:b/>
          <w:sz w:val="32"/>
          <w:szCs w:val="32"/>
        </w:rPr>
        <w:t>:</w:t>
      </w:r>
      <w:r w:rsidR="00832ECF" w:rsidRPr="00832ECF">
        <w:rPr>
          <w:rFonts w:ascii="Arial" w:hAnsi="Arial" w:cs="Arial"/>
          <w:sz w:val="32"/>
          <w:szCs w:val="32"/>
        </w:rPr>
        <w:t>TABLA</w:t>
      </w:r>
      <w:proofErr w:type="gramEnd"/>
      <w:r w:rsidR="00832ECF" w:rsidRPr="00832ECF">
        <w:rPr>
          <w:rFonts w:ascii="Arial" w:hAnsi="Arial" w:cs="Arial"/>
          <w:sz w:val="32"/>
          <w:szCs w:val="32"/>
        </w:rPr>
        <w:t xml:space="preserve"> PARA OBTENCIÓN DEL FACTOR</w:t>
      </w:r>
    </w:p>
    <w:p w:rsidR="005D75E6" w:rsidRDefault="00832ECF" w:rsidP="005D75E6">
      <w:pPr>
        <w:ind w:left="1416" w:firstLine="708"/>
        <w:jc w:val="center"/>
        <w:rPr>
          <w:rFonts w:ascii="Arial" w:hAnsi="Arial" w:cs="Arial"/>
          <w:sz w:val="32"/>
          <w:szCs w:val="32"/>
        </w:rPr>
      </w:pPr>
      <w:r w:rsidRPr="00832ECF">
        <w:rPr>
          <w:rFonts w:ascii="Arial" w:hAnsi="Arial" w:cs="Arial"/>
          <w:sz w:val="32"/>
          <w:szCs w:val="32"/>
        </w:rPr>
        <w:t xml:space="preserve">KC PARA DIFERENTES DIÁMETROS DE </w:t>
      </w:r>
    </w:p>
    <w:p w:rsidR="00982AE9" w:rsidRDefault="00832ECF" w:rsidP="005D75E6">
      <w:pPr>
        <w:ind w:left="1416" w:firstLine="708"/>
        <w:rPr>
          <w:rFonts w:ascii="Arial" w:hAnsi="Arial" w:cs="Arial"/>
          <w:sz w:val="32"/>
          <w:szCs w:val="32"/>
        </w:rPr>
      </w:pPr>
      <w:r w:rsidRPr="00832ECF">
        <w:rPr>
          <w:rFonts w:ascii="Arial" w:hAnsi="Arial" w:cs="Arial"/>
          <w:sz w:val="32"/>
          <w:szCs w:val="32"/>
        </w:rPr>
        <w:t>CAPILARES</w:t>
      </w:r>
    </w:p>
    <w:p w:rsidR="00982AE9" w:rsidRDefault="00982AE9">
      <w:pPr>
        <w:spacing w:after="200" w:line="276" w:lineRule="auto"/>
        <w:rPr>
          <w:rFonts w:ascii="Arial" w:hAnsi="Arial" w:cs="Arial"/>
          <w:sz w:val="32"/>
          <w:szCs w:val="32"/>
        </w:rPr>
      </w:pPr>
      <w:r>
        <w:rPr>
          <w:rFonts w:ascii="Arial" w:hAnsi="Arial" w:cs="Arial"/>
          <w:sz w:val="32"/>
          <w:szCs w:val="32"/>
        </w:rPr>
        <w:br w:type="page"/>
      </w:r>
    </w:p>
    <w:p w:rsidR="00832ECF" w:rsidRPr="00832ECF" w:rsidRDefault="005D75E6" w:rsidP="00832ECF">
      <w:pPr>
        <w:jc w:val="center"/>
        <w:rPr>
          <w:rFonts w:ascii="Arial" w:hAnsi="Arial" w:cs="Arial"/>
          <w:sz w:val="32"/>
          <w:szCs w:val="32"/>
        </w:rPr>
      </w:pPr>
      <w:r>
        <w:rPr>
          <w:rFonts w:ascii="Arial" w:hAnsi="Arial" w:cs="Arial"/>
          <w:noProof/>
          <w:sz w:val="32"/>
          <w:szCs w:val="32"/>
          <w:lang w:val="es-EC" w:eastAsia="es-EC"/>
        </w:rPr>
        <w:lastRenderedPageBreak/>
        <w:drawing>
          <wp:anchor distT="0" distB="0" distL="114300" distR="114300" simplePos="0" relativeHeight="251669504" behindDoc="1" locked="0" layoutInCell="1" allowOverlap="1">
            <wp:simplePos x="0" y="0"/>
            <wp:positionH relativeFrom="column">
              <wp:posOffset>188214</wp:posOffset>
            </wp:positionH>
            <wp:positionV relativeFrom="paragraph">
              <wp:posOffset>-6401</wp:posOffset>
            </wp:positionV>
            <wp:extent cx="5035753" cy="7988199"/>
            <wp:effectExtent l="19050" t="0" r="0" b="0"/>
            <wp:wrapNone/>
            <wp:docPr id="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srcRect/>
                    <a:stretch>
                      <a:fillRect/>
                    </a:stretch>
                  </pic:blipFill>
                  <pic:spPr bwMode="auto">
                    <a:xfrm>
                      <a:off x="0" y="0"/>
                      <a:ext cx="5044225" cy="8001638"/>
                    </a:xfrm>
                    <a:prstGeom prst="rect">
                      <a:avLst/>
                    </a:prstGeom>
                    <a:noFill/>
                    <a:ln w="9525">
                      <a:noFill/>
                      <a:miter lim="800000"/>
                      <a:headEnd/>
                      <a:tailEnd/>
                    </a:ln>
                  </pic:spPr>
                </pic:pic>
              </a:graphicData>
            </a:graphic>
          </wp:anchor>
        </w:drawing>
      </w:r>
    </w:p>
    <w:p w:rsidR="00832ECF" w:rsidRPr="00832ECF" w:rsidRDefault="00832ECF" w:rsidP="00832ECF">
      <w:pPr>
        <w:jc w:val="center"/>
        <w:rPr>
          <w:rFonts w:ascii="Arial" w:hAnsi="Arial" w:cs="Arial"/>
          <w:sz w:val="32"/>
          <w:szCs w:val="32"/>
        </w:rPr>
      </w:pPr>
    </w:p>
    <w:p w:rsidR="00832ECF" w:rsidRPr="00832ECF" w:rsidRDefault="00832ECF" w:rsidP="00832ECF">
      <w:pPr>
        <w:rPr>
          <w:rFonts w:ascii="Arial" w:hAnsi="Arial" w:cs="Arial"/>
          <w:sz w:val="32"/>
          <w:szCs w:val="32"/>
        </w:rPr>
      </w:pPr>
    </w:p>
    <w:p w:rsidR="00832ECF" w:rsidRPr="00832ECF" w:rsidRDefault="00832ECF" w:rsidP="00832ECF">
      <w:pPr>
        <w:jc w:val="center"/>
        <w:rPr>
          <w:rFonts w:ascii="Arial" w:hAnsi="Arial" w:cs="Arial"/>
          <w:b/>
          <w:sz w:val="32"/>
          <w:szCs w:val="32"/>
        </w:rPr>
      </w:pPr>
    </w:p>
    <w:p w:rsidR="00832ECF" w:rsidRPr="00832ECF" w:rsidRDefault="00832ECF" w:rsidP="00832ECF">
      <w:pPr>
        <w:jc w:val="center"/>
        <w:rPr>
          <w:rFonts w:ascii="Arial" w:hAnsi="Arial" w:cs="Arial"/>
          <w:b/>
          <w:sz w:val="32"/>
          <w:szCs w:val="32"/>
        </w:rPr>
      </w:pPr>
    </w:p>
    <w:p w:rsidR="00832ECF" w:rsidRPr="00832ECF" w:rsidRDefault="00832ECF" w:rsidP="00832ECF">
      <w:pPr>
        <w:jc w:val="center"/>
        <w:rPr>
          <w:rFonts w:ascii="Arial" w:hAnsi="Arial" w:cs="Arial"/>
          <w:b/>
          <w:sz w:val="32"/>
          <w:szCs w:val="32"/>
        </w:rPr>
      </w:pPr>
    </w:p>
    <w:p w:rsidR="00832ECF" w:rsidRPr="00832ECF" w:rsidRDefault="00832ECF" w:rsidP="00832ECF">
      <w:pPr>
        <w:jc w:val="center"/>
        <w:rPr>
          <w:rFonts w:ascii="Arial" w:hAnsi="Arial" w:cs="Arial"/>
          <w:b/>
          <w:sz w:val="32"/>
          <w:szCs w:val="32"/>
        </w:rPr>
      </w:pPr>
    </w:p>
    <w:p w:rsidR="00832ECF" w:rsidRPr="00832ECF" w:rsidRDefault="00832ECF" w:rsidP="00832ECF">
      <w:pPr>
        <w:jc w:val="center"/>
        <w:rPr>
          <w:rFonts w:ascii="Arial" w:hAnsi="Arial" w:cs="Arial"/>
          <w:b/>
          <w:sz w:val="32"/>
          <w:szCs w:val="32"/>
        </w:rPr>
      </w:pPr>
    </w:p>
    <w:p w:rsidR="00982AE9" w:rsidRDefault="00982AE9">
      <w:pPr>
        <w:spacing w:after="200" w:line="276" w:lineRule="auto"/>
        <w:rPr>
          <w:rFonts w:ascii="Arial" w:hAnsi="Arial" w:cs="Arial"/>
          <w:b/>
          <w:sz w:val="32"/>
          <w:szCs w:val="32"/>
        </w:rPr>
      </w:pPr>
      <w:r>
        <w:rPr>
          <w:rFonts w:ascii="Arial" w:hAnsi="Arial" w:cs="Arial"/>
          <w:b/>
          <w:sz w:val="32"/>
          <w:szCs w:val="32"/>
        </w:rPr>
        <w:br w:type="page"/>
      </w:r>
    </w:p>
    <w:p w:rsidR="005D75E6" w:rsidRDefault="005D75E6" w:rsidP="005D75E6">
      <w:pPr>
        <w:jc w:val="both"/>
        <w:rPr>
          <w:rFonts w:ascii="Arial" w:hAnsi="Arial" w:cs="Arial"/>
          <w:b/>
          <w:sz w:val="32"/>
          <w:szCs w:val="32"/>
        </w:rPr>
      </w:pPr>
    </w:p>
    <w:p w:rsidR="005D75E6" w:rsidRDefault="005D75E6" w:rsidP="005D75E6">
      <w:pPr>
        <w:jc w:val="both"/>
        <w:rPr>
          <w:rFonts w:ascii="Arial" w:hAnsi="Arial" w:cs="Arial"/>
          <w:b/>
          <w:sz w:val="32"/>
          <w:szCs w:val="32"/>
        </w:rPr>
      </w:pPr>
    </w:p>
    <w:p w:rsidR="005D75E6" w:rsidRDefault="005D75E6" w:rsidP="005D75E6">
      <w:pPr>
        <w:jc w:val="both"/>
        <w:rPr>
          <w:rFonts w:ascii="Arial" w:hAnsi="Arial" w:cs="Arial"/>
          <w:b/>
          <w:sz w:val="32"/>
          <w:szCs w:val="32"/>
        </w:rPr>
      </w:pPr>
    </w:p>
    <w:p w:rsidR="005D75E6" w:rsidRDefault="005D75E6" w:rsidP="005D75E6">
      <w:pPr>
        <w:jc w:val="both"/>
        <w:rPr>
          <w:rFonts w:ascii="Arial" w:hAnsi="Arial" w:cs="Arial"/>
          <w:b/>
          <w:sz w:val="32"/>
          <w:szCs w:val="32"/>
        </w:rPr>
      </w:pPr>
    </w:p>
    <w:p w:rsidR="005D75E6" w:rsidRDefault="005D75E6" w:rsidP="005D75E6">
      <w:pPr>
        <w:jc w:val="both"/>
        <w:rPr>
          <w:rFonts w:ascii="Arial" w:hAnsi="Arial" w:cs="Arial"/>
          <w:b/>
          <w:sz w:val="32"/>
          <w:szCs w:val="32"/>
        </w:rPr>
      </w:pPr>
    </w:p>
    <w:p w:rsidR="005D75E6" w:rsidRDefault="005D75E6" w:rsidP="005D75E6">
      <w:pPr>
        <w:jc w:val="both"/>
        <w:rPr>
          <w:rFonts w:ascii="Arial" w:hAnsi="Arial" w:cs="Arial"/>
          <w:b/>
          <w:sz w:val="32"/>
          <w:szCs w:val="32"/>
        </w:rPr>
      </w:pPr>
    </w:p>
    <w:p w:rsidR="005D75E6" w:rsidRDefault="005D75E6" w:rsidP="005D75E6">
      <w:pPr>
        <w:jc w:val="both"/>
        <w:rPr>
          <w:rFonts w:ascii="Arial" w:hAnsi="Arial" w:cs="Arial"/>
          <w:b/>
          <w:sz w:val="32"/>
          <w:szCs w:val="32"/>
        </w:rPr>
      </w:pPr>
    </w:p>
    <w:p w:rsidR="005D75E6" w:rsidRDefault="005D75E6" w:rsidP="005D75E6">
      <w:pPr>
        <w:jc w:val="both"/>
        <w:rPr>
          <w:rFonts w:ascii="Arial" w:hAnsi="Arial" w:cs="Arial"/>
          <w:b/>
          <w:sz w:val="32"/>
          <w:szCs w:val="32"/>
        </w:rPr>
      </w:pPr>
    </w:p>
    <w:p w:rsidR="005D75E6" w:rsidRDefault="005D75E6" w:rsidP="005D75E6">
      <w:pPr>
        <w:jc w:val="both"/>
        <w:rPr>
          <w:rFonts w:ascii="Arial" w:hAnsi="Arial" w:cs="Arial"/>
          <w:b/>
          <w:sz w:val="32"/>
          <w:szCs w:val="32"/>
        </w:rPr>
      </w:pPr>
    </w:p>
    <w:p w:rsidR="005D75E6" w:rsidRDefault="005D75E6" w:rsidP="005D75E6">
      <w:pPr>
        <w:jc w:val="both"/>
        <w:rPr>
          <w:rFonts w:ascii="Arial" w:hAnsi="Arial" w:cs="Arial"/>
          <w:b/>
          <w:sz w:val="32"/>
          <w:szCs w:val="32"/>
        </w:rPr>
      </w:pPr>
    </w:p>
    <w:p w:rsidR="005D75E6" w:rsidRDefault="005D75E6" w:rsidP="005D75E6">
      <w:pPr>
        <w:jc w:val="both"/>
        <w:rPr>
          <w:rFonts w:ascii="Arial" w:hAnsi="Arial" w:cs="Arial"/>
          <w:b/>
          <w:sz w:val="32"/>
          <w:szCs w:val="32"/>
        </w:rPr>
      </w:pPr>
    </w:p>
    <w:p w:rsidR="005D75E6" w:rsidRDefault="005D75E6" w:rsidP="005D75E6">
      <w:pPr>
        <w:jc w:val="both"/>
        <w:rPr>
          <w:rFonts w:ascii="Arial" w:hAnsi="Arial" w:cs="Arial"/>
          <w:b/>
          <w:sz w:val="32"/>
          <w:szCs w:val="32"/>
        </w:rPr>
      </w:pPr>
    </w:p>
    <w:p w:rsidR="005D75E6" w:rsidRDefault="005D75E6" w:rsidP="005D75E6">
      <w:pPr>
        <w:jc w:val="both"/>
        <w:rPr>
          <w:rFonts w:ascii="Arial" w:hAnsi="Arial" w:cs="Arial"/>
          <w:b/>
          <w:sz w:val="32"/>
          <w:szCs w:val="32"/>
        </w:rPr>
      </w:pPr>
    </w:p>
    <w:p w:rsidR="005D75E6" w:rsidRDefault="00832ECF" w:rsidP="005D75E6">
      <w:pPr>
        <w:jc w:val="both"/>
        <w:rPr>
          <w:rFonts w:ascii="Arial" w:hAnsi="Arial" w:cs="Arial"/>
          <w:sz w:val="32"/>
          <w:szCs w:val="32"/>
        </w:rPr>
      </w:pPr>
      <w:r w:rsidRPr="00832ECF">
        <w:rPr>
          <w:rFonts w:ascii="Arial" w:hAnsi="Arial" w:cs="Arial"/>
          <w:b/>
          <w:sz w:val="32"/>
          <w:szCs w:val="32"/>
        </w:rPr>
        <w:t xml:space="preserve">APÉNDICE </w:t>
      </w:r>
      <w:r w:rsidR="005D75E6">
        <w:rPr>
          <w:rFonts w:ascii="Arial" w:hAnsi="Arial" w:cs="Arial"/>
          <w:b/>
          <w:sz w:val="32"/>
          <w:szCs w:val="32"/>
        </w:rPr>
        <w:t>H</w:t>
      </w:r>
      <w:proofErr w:type="gramStart"/>
      <w:r w:rsidR="005D75E6">
        <w:rPr>
          <w:rFonts w:ascii="Arial" w:hAnsi="Arial" w:cs="Arial"/>
          <w:b/>
          <w:sz w:val="32"/>
          <w:szCs w:val="32"/>
        </w:rPr>
        <w:t>:</w:t>
      </w:r>
      <w:r w:rsidRPr="00832ECF">
        <w:rPr>
          <w:rFonts w:ascii="Arial" w:hAnsi="Arial" w:cs="Arial"/>
          <w:sz w:val="32"/>
          <w:szCs w:val="32"/>
        </w:rPr>
        <w:t>CATÁLOGO</w:t>
      </w:r>
      <w:proofErr w:type="gramEnd"/>
      <w:r w:rsidRPr="00832ECF">
        <w:rPr>
          <w:rFonts w:ascii="Arial" w:hAnsi="Arial" w:cs="Arial"/>
          <w:sz w:val="32"/>
          <w:szCs w:val="32"/>
        </w:rPr>
        <w:t xml:space="preserve"> DE LA BOMBA </w:t>
      </w:r>
    </w:p>
    <w:p w:rsidR="00982AE9" w:rsidRDefault="005D75E6" w:rsidP="005D75E6">
      <w:pPr>
        <w:jc w:val="both"/>
        <w:rPr>
          <w:rFonts w:ascii="Arial" w:hAnsi="Arial" w:cs="Arial"/>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r>
      <w:r w:rsidR="00832ECF" w:rsidRPr="00832ECF">
        <w:rPr>
          <w:rFonts w:ascii="Arial" w:hAnsi="Arial" w:cs="Arial"/>
          <w:sz w:val="32"/>
          <w:szCs w:val="32"/>
        </w:rPr>
        <w:t>RECOMENDADA</w:t>
      </w:r>
    </w:p>
    <w:p w:rsidR="00982AE9" w:rsidRDefault="00982AE9">
      <w:pPr>
        <w:spacing w:after="200" w:line="276" w:lineRule="auto"/>
        <w:rPr>
          <w:rFonts w:ascii="Arial" w:hAnsi="Arial" w:cs="Arial"/>
          <w:sz w:val="32"/>
          <w:szCs w:val="32"/>
        </w:rPr>
      </w:pPr>
      <w:r>
        <w:rPr>
          <w:rFonts w:ascii="Arial" w:hAnsi="Arial" w:cs="Arial"/>
          <w:sz w:val="32"/>
          <w:szCs w:val="32"/>
        </w:rPr>
        <w:br w:type="page"/>
      </w:r>
    </w:p>
    <w:p w:rsidR="00832ECF" w:rsidRPr="00832ECF" w:rsidRDefault="005D75E6" w:rsidP="00832ECF">
      <w:pPr>
        <w:jc w:val="center"/>
        <w:rPr>
          <w:rFonts w:ascii="Arial" w:hAnsi="Arial" w:cs="Arial"/>
          <w:sz w:val="32"/>
          <w:szCs w:val="32"/>
        </w:rPr>
      </w:pPr>
      <w:r>
        <w:rPr>
          <w:rFonts w:ascii="Arial" w:hAnsi="Arial" w:cs="Arial"/>
          <w:noProof/>
          <w:sz w:val="32"/>
          <w:szCs w:val="32"/>
          <w:lang w:val="es-EC" w:eastAsia="es-EC"/>
        </w:rPr>
        <w:lastRenderedPageBreak/>
        <w:drawing>
          <wp:anchor distT="0" distB="0" distL="114300" distR="114300" simplePos="0" relativeHeight="251670528" behindDoc="1" locked="0" layoutInCell="1" allowOverlap="1">
            <wp:simplePos x="0" y="0"/>
            <wp:positionH relativeFrom="column">
              <wp:posOffset>-627046</wp:posOffset>
            </wp:positionH>
            <wp:positionV relativeFrom="paragraph">
              <wp:posOffset>-309212</wp:posOffset>
            </wp:positionV>
            <wp:extent cx="6565431" cy="8205537"/>
            <wp:effectExtent l="19050" t="0" r="6819" b="0"/>
            <wp:wrapNone/>
            <wp:docPr id="5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srcRect/>
                    <a:stretch>
                      <a:fillRect/>
                    </a:stretch>
                  </pic:blipFill>
                  <pic:spPr bwMode="auto">
                    <a:xfrm>
                      <a:off x="0" y="0"/>
                      <a:ext cx="6572250" cy="8214059"/>
                    </a:xfrm>
                    <a:prstGeom prst="rect">
                      <a:avLst/>
                    </a:prstGeom>
                    <a:noFill/>
                    <a:ln w="9525">
                      <a:noFill/>
                      <a:miter lim="800000"/>
                      <a:headEnd/>
                      <a:tailEnd/>
                    </a:ln>
                  </pic:spPr>
                </pic:pic>
              </a:graphicData>
            </a:graphic>
          </wp:anchor>
        </w:drawing>
      </w:r>
    </w:p>
    <w:p w:rsidR="00832ECF" w:rsidRPr="00832ECF" w:rsidRDefault="00832ECF" w:rsidP="00832ECF">
      <w:pPr>
        <w:jc w:val="center"/>
        <w:rPr>
          <w:rFonts w:ascii="Arial" w:hAnsi="Arial" w:cs="Arial"/>
          <w:sz w:val="32"/>
          <w:szCs w:val="32"/>
        </w:rPr>
      </w:pPr>
    </w:p>
    <w:p w:rsidR="00832ECF" w:rsidRPr="00832ECF" w:rsidRDefault="00832ECF" w:rsidP="00832ECF">
      <w:pPr>
        <w:jc w:val="center"/>
        <w:rPr>
          <w:rFonts w:ascii="Arial" w:hAnsi="Arial" w:cs="Arial"/>
          <w:sz w:val="32"/>
          <w:szCs w:val="32"/>
        </w:rPr>
      </w:pPr>
    </w:p>
    <w:p w:rsidR="00832ECF" w:rsidRPr="00832ECF" w:rsidRDefault="00832ECF" w:rsidP="00832ECF">
      <w:pPr>
        <w:rPr>
          <w:rFonts w:ascii="Arial" w:hAnsi="Arial" w:cs="Arial"/>
          <w:sz w:val="32"/>
          <w:szCs w:val="32"/>
        </w:rPr>
      </w:pPr>
    </w:p>
    <w:p w:rsidR="00832ECF" w:rsidRPr="00832ECF" w:rsidRDefault="00832ECF" w:rsidP="00832ECF">
      <w:pPr>
        <w:rPr>
          <w:rFonts w:ascii="Arial" w:hAnsi="Arial" w:cs="Arial"/>
          <w:sz w:val="32"/>
          <w:szCs w:val="32"/>
        </w:rPr>
      </w:pPr>
    </w:p>
    <w:p w:rsidR="00832ECF" w:rsidRPr="00832ECF" w:rsidRDefault="00832ECF" w:rsidP="00832ECF">
      <w:pPr>
        <w:rPr>
          <w:rFonts w:ascii="Arial" w:hAnsi="Arial" w:cs="Arial"/>
          <w:sz w:val="32"/>
          <w:szCs w:val="32"/>
        </w:rPr>
      </w:pPr>
    </w:p>
    <w:p w:rsidR="00832ECF" w:rsidRPr="00832ECF" w:rsidRDefault="00832ECF" w:rsidP="00832ECF">
      <w:pPr>
        <w:rPr>
          <w:rFonts w:ascii="Arial" w:hAnsi="Arial" w:cs="Arial"/>
          <w:sz w:val="32"/>
          <w:szCs w:val="32"/>
        </w:rPr>
      </w:pPr>
    </w:p>
    <w:p w:rsidR="00832ECF" w:rsidRPr="00832ECF" w:rsidRDefault="00832ECF" w:rsidP="00832ECF">
      <w:pPr>
        <w:rPr>
          <w:rFonts w:ascii="Arial" w:hAnsi="Arial" w:cs="Arial"/>
          <w:sz w:val="32"/>
          <w:szCs w:val="32"/>
        </w:rPr>
      </w:pPr>
    </w:p>
    <w:p w:rsidR="00832ECF" w:rsidRPr="00832ECF" w:rsidRDefault="00832ECF" w:rsidP="00832ECF">
      <w:pPr>
        <w:rPr>
          <w:rFonts w:ascii="Arial" w:hAnsi="Arial" w:cs="Arial"/>
          <w:sz w:val="32"/>
          <w:szCs w:val="32"/>
        </w:rPr>
      </w:pPr>
    </w:p>
    <w:p w:rsidR="00832ECF" w:rsidRPr="00832ECF" w:rsidRDefault="00832ECF" w:rsidP="00832ECF">
      <w:pPr>
        <w:jc w:val="center"/>
        <w:rPr>
          <w:rFonts w:ascii="Arial" w:hAnsi="Arial" w:cs="Arial"/>
          <w:sz w:val="32"/>
          <w:szCs w:val="32"/>
        </w:rPr>
      </w:pPr>
    </w:p>
    <w:p w:rsidR="00832ECF" w:rsidRPr="00832ECF" w:rsidRDefault="00832ECF" w:rsidP="00832ECF">
      <w:pPr>
        <w:jc w:val="center"/>
        <w:rPr>
          <w:rFonts w:ascii="Arial" w:hAnsi="Arial" w:cs="Arial"/>
          <w:sz w:val="32"/>
          <w:szCs w:val="32"/>
        </w:rPr>
      </w:pPr>
    </w:p>
    <w:p w:rsidR="00832ECF" w:rsidRPr="00832ECF" w:rsidRDefault="00832ECF" w:rsidP="00832ECF">
      <w:pPr>
        <w:jc w:val="center"/>
        <w:rPr>
          <w:rFonts w:ascii="Arial" w:hAnsi="Arial" w:cs="Arial"/>
          <w:sz w:val="32"/>
          <w:szCs w:val="32"/>
        </w:rPr>
      </w:pPr>
    </w:p>
    <w:p w:rsidR="00832ECF" w:rsidRPr="00832ECF" w:rsidRDefault="00832ECF" w:rsidP="00832ECF">
      <w:pPr>
        <w:jc w:val="center"/>
        <w:rPr>
          <w:rFonts w:ascii="Arial" w:hAnsi="Arial" w:cs="Arial"/>
          <w:sz w:val="32"/>
          <w:szCs w:val="32"/>
        </w:rPr>
      </w:pPr>
    </w:p>
    <w:p w:rsidR="00832ECF" w:rsidRPr="00832ECF" w:rsidRDefault="00832ECF" w:rsidP="00832ECF">
      <w:pPr>
        <w:jc w:val="center"/>
        <w:rPr>
          <w:rFonts w:ascii="Arial" w:hAnsi="Arial" w:cs="Arial"/>
          <w:sz w:val="32"/>
          <w:szCs w:val="32"/>
        </w:rPr>
      </w:pPr>
    </w:p>
    <w:p w:rsidR="00832ECF" w:rsidRPr="00832ECF" w:rsidRDefault="00832ECF" w:rsidP="00832ECF">
      <w:pPr>
        <w:jc w:val="center"/>
        <w:rPr>
          <w:rFonts w:ascii="Arial" w:hAnsi="Arial" w:cs="Arial"/>
          <w:sz w:val="32"/>
          <w:szCs w:val="32"/>
        </w:rPr>
      </w:pPr>
    </w:p>
    <w:p w:rsidR="00832ECF" w:rsidRPr="00832ECF" w:rsidRDefault="00832ECF" w:rsidP="00832ECF">
      <w:pPr>
        <w:jc w:val="center"/>
        <w:rPr>
          <w:rFonts w:ascii="Arial" w:hAnsi="Arial" w:cs="Arial"/>
          <w:sz w:val="32"/>
          <w:szCs w:val="32"/>
        </w:rPr>
      </w:pPr>
    </w:p>
    <w:p w:rsidR="00832ECF" w:rsidRPr="00832ECF" w:rsidRDefault="00832ECF" w:rsidP="00832ECF">
      <w:pPr>
        <w:jc w:val="center"/>
        <w:rPr>
          <w:rFonts w:ascii="Arial" w:hAnsi="Arial" w:cs="Arial"/>
          <w:sz w:val="32"/>
          <w:szCs w:val="32"/>
        </w:rPr>
      </w:pPr>
    </w:p>
    <w:p w:rsidR="00832ECF" w:rsidRPr="00832ECF" w:rsidRDefault="00832ECF" w:rsidP="00832ECF">
      <w:pPr>
        <w:jc w:val="center"/>
        <w:rPr>
          <w:rFonts w:ascii="Arial" w:hAnsi="Arial" w:cs="Arial"/>
          <w:sz w:val="32"/>
          <w:szCs w:val="32"/>
        </w:rPr>
      </w:pPr>
    </w:p>
    <w:p w:rsidR="00832ECF" w:rsidRPr="00832ECF" w:rsidRDefault="00832ECF" w:rsidP="00832ECF">
      <w:pPr>
        <w:jc w:val="center"/>
        <w:rPr>
          <w:rFonts w:ascii="Arial" w:hAnsi="Arial" w:cs="Arial"/>
          <w:sz w:val="32"/>
          <w:szCs w:val="32"/>
        </w:rPr>
      </w:pPr>
    </w:p>
    <w:p w:rsidR="00832ECF" w:rsidRPr="00832ECF" w:rsidRDefault="00832ECF" w:rsidP="00832ECF">
      <w:pPr>
        <w:rPr>
          <w:rFonts w:ascii="Arial" w:hAnsi="Arial" w:cs="Arial"/>
          <w:sz w:val="32"/>
          <w:szCs w:val="32"/>
        </w:rPr>
      </w:pPr>
    </w:p>
    <w:p w:rsidR="00832ECF" w:rsidRPr="00832ECF" w:rsidRDefault="00832ECF" w:rsidP="00832ECF">
      <w:pPr>
        <w:rPr>
          <w:rFonts w:ascii="Arial" w:hAnsi="Arial" w:cs="Arial"/>
          <w:sz w:val="32"/>
          <w:szCs w:val="32"/>
        </w:rPr>
      </w:pPr>
    </w:p>
    <w:p w:rsidR="00832ECF" w:rsidRPr="00832ECF" w:rsidRDefault="00832ECF" w:rsidP="00832ECF">
      <w:pPr>
        <w:rPr>
          <w:rFonts w:ascii="Arial" w:hAnsi="Arial" w:cs="Arial"/>
          <w:sz w:val="32"/>
          <w:szCs w:val="32"/>
        </w:rPr>
      </w:pPr>
    </w:p>
    <w:p w:rsidR="00832ECF" w:rsidRPr="00832ECF" w:rsidRDefault="00832ECF" w:rsidP="00832ECF">
      <w:pPr>
        <w:rPr>
          <w:rFonts w:ascii="Arial" w:hAnsi="Arial" w:cs="Arial"/>
          <w:sz w:val="32"/>
          <w:szCs w:val="32"/>
        </w:rPr>
      </w:pPr>
    </w:p>
    <w:p w:rsidR="00832ECF" w:rsidRPr="00832ECF" w:rsidRDefault="00832ECF" w:rsidP="00832ECF">
      <w:pPr>
        <w:jc w:val="center"/>
        <w:rPr>
          <w:rFonts w:ascii="Arial" w:hAnsi="Arial" w:cs="Arial"/>
          <w:b/>
          <w:sz w:val="32"/>
          <w:szCs w:val="32"/>
        </w:rPr>
      </w:pPr>
    </w:p>
    <w:p w:rsidR="00982AE9" w:rsidRDefault="00982AE9">
      <w:pPr>
        <w:spacing w:after="200" w:line="276" w:lineRule="auto"/>
        <w:rPr>
          <w:rFonts w:ascii="Arial" w:hAnsi="Arial" w:cs="Arial"/>
          <w:b/>
          <w:sz w:val="32"/>
          <w:szCs w:val="32"/>
        </w:rPr>
      </w:pPr>
      <w:r>
        <w:rPr>
          <w:rFonts w:ascii="Arial" w:hAnsi="Arial" w:cs="Arial"/>
          <w:b/>
          <w:sz w:val="32"/>
          <w:szCs w:val="32"/>
        </w:rPr>
        <w:br w:type="page"/>
      </w:r>
    </w:p>
    <w:p w:rsidR="00982AE9" w:rsidRDefault="00982AE9">
      <w:pPr>
        <w:spacing w:after="200" w:line="276" w:lineRule="auto"/>
        <w:rPr>
          <w:rFonts w:ascii="Arial" w:hAnsi="Arial" w:cs="Arial"/>
          <w:b/>
          <w:sz w:val="32"/>
          <w:szCs w:val="32"/>
        </w:rPr>
      </w:pPr>
      <w:r>
        <w:rPr>
          <w:rFonts w:ascii="Arial" w:hAnsi="Arial" w:cs="Arial"/>
          <w:b/>
          <w:noProof/>
          <w:sz w:val="32"/>
          <w:szCs w:val="32"/>
          <w:lang w:val="es-EC" w:eastAsia="es-EC"/>
        </w:rPr>
        <w:lastRenderedPageBreak/>
        <w:drawing>
          <wp:anchor distT="0" distB="0" distL="114300" distR="114300" simplePos="0" relativeHeight="251671552" behindDoc="1" locked="0" layoutInCell="1" allowOverlap="1">
            <wp:simplePos x="0" y="0"/>
            <wp:positionH relativeFrom="column">
              <wp:posOffset>-747362</wp:posOffset>
            </wp:positionH>
            <wp:positionV relativeFrom="paragraph">
              <wp:posOffset>-309212</wp:posOffset>
            </wp:positionV>
            <wp:extent cx="6502066" cy="8085221"/>
            <wp:effectExtent l="19050" t="0" r="0" b="0"/>
            <wp:wrapNone/>
            <wp:docPr id="5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srcRect/>
                    <a:stretch>
                      <a:fillRect/>
                    </a:stretch>
                  </pic:blipFill>
                  <pic:spPr bwMode="auto">
                    <a:xfrm>
                      <a:off x="0" y="0"/>
                      <a:ext cx="6502066" cy="8085221"/>
                    </a:xfrm>
                    <a:prstGeom prst="rect">
                      <a:avLst/>
                    </a:prstGeom>
                    <a:noFill/>
                    <a:ln w="9525">
                      <a:noFill/>
                      <a:miter lim="800000"/>
                      <a:headEnd/>
                      <a:tailEnd/>
                    </a:ln>
                  </pic:spPr>
                </pic:pic>
              </a:graphicData>
            </a:graphic>
          </wp:anchor>
        </w:drawing>
      </w:r>
      <w:r>
        <w:rPr>
          <w:rFonts w:ascii="Arial" w:hAnsi="Arial" w:cs="Arial"/>
          <w:b/>
          <w:sz w:val="32"/>
          <w:szCs w:val="32"/>
        </w:rPr>
        <w:br w:type="page"/>
      </w:r>
    </w:p>
    <w:p w:rsidR="00982AE9" w:rsidRDefault="00982AE9">
      <w:pPr>
        <w:spacing w:after="200" w:line="276" w:lineRule="auto"/>
        <w:rPr>
          <w:rFonts w:ascii="Arial" w:hAnsi="Arial" w:cs="Arial"/>
          <w:b/>
          <w:sz w:val="32"/>
          <w:szCs w:val="32"/>
        </w:rPr>
      </w:pPr>
      <w:r>
        <w:rPr>
          <w:rFonts w:ascii="Arial" w:hAnsi="Arial" w:cs="Arial"/>
          <w:b/>
          <w:noProof/>
          <w:sz w:val="32"/>
          <w:szCs w:val="32"/>
          <w:lang w:val="es-EC" w:eastAsia="es-EC"/>
        </w:rPr>
        <w:lastRenderedPageBreak/>
        <w:drawing>
          <wp:anchor distT="0" distB="0" distL="114300" distR="114300" simplePos="0" relativeHeight="251672576" behindDoc="1" locked="0" layoutInCell="1" allowOverlap="1">
            <wp:simplePos x="0" y="0"/>
            <wp:positionH relativeFrom="column">
              <wp:posOffset>-482667</wp:posOffset>
            </wp:positionH>
            <wp:positionV relativeFrom="paragraph">
              <wp:posOffset>244241</wp:posOffset>
            </wp:positionV>
            <wp:extent cx="6112610" cy="7964905"/>
            <wp:effectExtent l="19050" t="0" r="2440" b="0"/>
            <wp:wrapNone/>
            <wp:docPr id="5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srcRect/>
                    <a:stretch>
                      <a:fillRect/>
                    </a:stretch>
                  </pic:blipFill>
                  <pic:spPr bwMode="auto">
                    <a:xfrm>
                      <a:off x="0" y="0"/>
                      <a:ext cx="6112610" cy="7964905"/>
                    </a:xfrm>
                    <a:prstGeom prst="rect">
                      <a:avLst/>
                    </a:prstGeom>
                    <a:noFill/>
                    <a:ln w="9525">
                      <a:noFill/>
                      <a:miter lim="800000"/>
                      <a:headEnd/>
                      <a:tailEnd/>
                    </a:ln>
                  </pic:spPr>
                </pic:pic>
              </a:graphicData>
            </a:graphic>
          </wp:anchor>
        </w:drawing>
      </w:r>
      <w:r>
        <w:rPr>
          <w:rFonts w:ascii="Arial" w:hAnsi="Arial" w:cs="Arial"/>
          <w:b/>
          <w:sz w:val="32"/>
          <w:szCs w:val="32"/>
        </w:rPr>
        <w:br w:type="page"/>
      </w:r>
    </w:p>
    <w:p w:rsidR="005D75E6" w:rsidRDefault="005D75E6" w:rsidP="00832ECF">
      <w:pPr>
        <w:jc w:val="center"/>
        <w:rPr>
          <w:rFonts w:ascii="Arial" w:hAnsi="Arial" w:cs="Arial"/>
          <w:b/>
          <w:sz w:val="32"/>
          <w:szCs w:val="32"/>
        </w:rPr>
      </w:pPr>
    </w:p>
    <w:p w:rsidR="005D75E6" w:rsidRDefault="005D75E6" w:rsidP="00832ECF">
      <w:pPr>
        <w:jc w:val="center"/>
        <w:rPr>
          <w:rFonts w:ascii="Arial" w:hAnsi="Arial" w:cs="Arial"/>
          <w:b/>
          <w:sz w:val="32"/>
          <w:szCs w:val="32"/>
        </w:rPr>
      </w:pPr>
    </w:p>
    <w:p w:rsidR="005D75E6" w:rsidRDefault="005D75E6" w:rsidP="00832ECF">
      <w:pPr>
        <w:jc w:val="center"/>
        <w:rPr>
          <w:rFonts w:ascii="Arial" w:hAnsi="Arial" w:cs="Arial"/>
          <w:b/>
          <w:sz w:val="32"/>
          <w:szCs w:val="32"/>
        </w:rPr>
      </w:pPr>
    </w:p>
    <w:p w:rsidR="00502D34" w:rsidRDefault="00502D34" w:rsidP="00502D34">
      <w:pPr>
        <w:rPr>
          <w:rFonts w:ascii="Arial" w:hAnsi="Arial" w:cs="Arial"/>
          <w:b/>
          <w:sz w:val="32"/>
          <w:szCs w:val="32"/>
        </w:rPr>
      </w:pPr>
    </w:p>
    <w:p w:rsidR="00502D34" w:rsidRDefault="00502D34" w:rsidP="00502D34">
      <w:pPr>
        <w:rPr>
          <w:rFonts w:ascii="Arial" w:hAnsi="Arial" w:cs="Arial"/>
          <w:b/>
          <w:sz w:val="32"/>
          <w:szCs w:val="32"/>
        </w:rPr>
      </w:pPr>
    </w:p>
    <w:p w:rsidR="00502D34" w:rsidRDefault="00502D34" w:rsidP="00502D34">
      <w:pPr>
        <w:rPr>
          <w:rFonts w:ascii="Arial" w:hAnsi="Arial" w:cs="Arial"/>
          <w:b/>
          <w:sz w:val="32"/>
          <w:szCs w:val="32"/>
        </w:rPr>
      </w:pPr>
    </w:p>
    <w:p w:rsidR="00502D34" w:rsidRDefault="00502D34" w:rsidP="00502D34">
      <w:pPr>
        <w:rPr>
          <w:rFonts w:ascii="Arial" w:hAnsi="Arial" w:cs="Arial"/>
          <w:b/>
          <w:sz w:val="32"/>
          <w:szCs w:val="32"/>
        </w:rPr>
      </w:pPr>
    </w:p>
    <w:p w:rsidR="00502D34" w:rsidRDefault="00502D34" w:rsidP="00502D34">
      <w:pPr>
        <w:rPr>
          <w:rFonts w:ascii="Arial" w:hAnsi="Arial" w:cs="Arial"/>
          <w:b/>
          <w:sz w:val="32"/>
          <w:szCs w:val="32"/>
        </w:rPr>
      </w:pPr>
    </w:p>
    <w:p w:rsidR="00502D34" w:rsidRDefault="00502D34" w:rsidP="00502D34">
      <w:pPr>
        <w:rPr>
          <w:rFonts w:ascii="Arial" w:hAnsi="Arial" w:cs="Arial"/>
          <w:b/>
          <w:sz w:val="32"/>
          <w:szCs w:val="32"/>
        </w:rPr>
      </w:pPr>
    </w:p>
    <w:p w:rsidR="00832ECF" w:rsidRPr="00832ECF" w:rsidRDefault="00832ECF" w:rsidP="00502D34">
      <w:pPr>
        <w:rPr>
          <w:rFonts w:ascii="Arial" w:hAnsi="Arial" w:cs="Arial"/>
          <w:sz w:val="32"/>
          <w:szCs w:val="32"/>
        </w:rPr>
      </w:pPr>
      <w:r w:rsidRPr="00832ECF">
        <w:rPr>
          <w:rFonts w:ascii="Arial" w:hAnsi="Arial" w:cs="Arial"/>
          <w:b/>
          <w:sz w:val="32"/>
          <w:szCs w:val="32"/>
        </w:rPr>
        <w:t xml:space="preserve">APÉNDICE </w:t>
      </w:r>
      <w:r w:rsidR="00502D34">
        <w:rPr>
          <w:rFonts w:ascii="Arial" w:hAnsi="Arial" w:cs="Arial"/>
          <w:b/>
          <w:sz w:val="32"/>
          <w:szCs w:val="32"/>
        </w:rPr>
        <w:t>I</w:t>
      </w:r>
      <w:proofErr w:type="gramStart"/>
      <w:r w:rsidR="00502D34">
        <w:rPr>
          <w:rFonts w:ascii="Arial" w:hAnsi="Arial" w:cs="Arial"/>
          <w:b/>
          <w:sz w:val="32"/>
          <w:szCs w:val="32"/>
        </w:rPr>
        <w:t>:</w:t>
      </w:r>
      <w:r w:rsidR="001D1ED6">
        <w:rPr>
          <w:rFonts w:ascii="Arial" w:hAnsi="Arial" w:cs="Arial"/>
          <w:sz w:val="32"/>
          <w:szCs w:val="32"/>
        </w:rPr>
        <w:t>NORMAS</w:t>
      </w:r>
      <w:proofErr w:type="gramEnd"/>
      <w:r w:rsidR="001D1ED6">
        <w:rPr>
          <w:rFonts w:ascii="Arial" w:hAnsi="Arial" w:cs="Arial"/>
          <w:sz w:val="32"/>
          <w:szCs w:val="32"/>
        </w:rPr>
        <w:t xml:space="preserve"> UTILIZADAS EN</w:t>
      </w:r>
      <w:r w:rsidRPr="00832ECF">
        <w:rPr>
          <w:rFonts w:ascii="Arial" w:hAnsi="Arial" w:cs="Arial"/>
          <w:sz w:val="32"/>
          <w:szCs w:val="32"/>
        </w:rPr>
        <w:t xml:space="preserve"> MATERIALES PARA LAS DIFERENTES PARTES DEL DISEÑO</w:t>
      </w:r>
    </w:p>
    <w:p w:rsidR="00502D34" w:rsidRDefault="00502D34" w:rsidP="00832ECF">
      <w:pPr>
        <w:rPr>
          <w:rFonts w:ascii="Arial" w:hAnsi="Arial" w:cs="Arial"/>
          <w:b/>
          <w:sz w:val="32"/>
          <w:szCs w:val="32"/>
        </w:rPr>
      </w:pPr>
    </w:p>
    <w:p w:rsidR="00502D34" w:rsidRPr="00502D34" w:rsidRDefault="00502D34" w:rsidP="00832ECF">
      <w:pPr>
        <w:rPr>
          <w:rFonts w:ascii="Arial" w:hAnsi="Arial" w:cs="Arial"/>
          <w:sz w:val="32"/>
          <w:szCs w:val="32"/>
        </w:rPr>
      </w:pPr>
    </w:p>
    <w:p w:rsidR="00832ECF" w:rsidRPr="00502D34" w:rsidRDefault="00832ECF" w:rsidP="00502D34">
      <w:pPr>
        <w:pStyle w:val="Prrafodelista"/>
        <w:numPr>
          <w:ilvl w:val="0"/>
          <w:numId w:val="3"/>
        </w:numPr>
        <w:jc w:val="both"/>
        <w:rPr>
          <w:rFonts w:ascii="Arial" w:hAnsi="Arial" w:cs="Arial"/>
          <w:sz w:val="32"/>
          <w:szCs w:val="32"/>
        </w:rPr>
      </w:pPr>
      <w:r w:rsidRPr="00502D34">
        <w:rPr>
          <w:rFonts w:ascii="Arial" w:hAnsi="Arial" w:cs="Arial"/>
          <w:sz w:val="32"/>
          <w:szCs w:val="32"/>
        </w:rPr>
        <w:t>NORMA</w:t>
      </w:r>
      <w:r w:rsidR="00502D34" w:rsidRPr="00502D34">
        <w:rPr>
          <w:rFonts w:ascii="Arial" w:hAnsi="Arial" w:cs="Arial"/>
          <w:sz w:val="32"/>
          <w:szCs w:val="32"/>
        </w:rPr>
        <w:t xml:space="preserve"> A36</w:t>
      </w:r>
      <w:r w:rsidRPr="00502D34">
        <w:rPr>
          <w:rFonts w:ascii="Arial" w:hAnsi="Arial" w:cs="Arial"/>
          <w:sz w:val="32"/>
          <w:szCs w:val="32"/>
        </w:rPr>
        <w:t xml:space="preserve"> PARA EL MATERIAL </w:t>
      </w:r>
      <w:r w:rsidR="00502D34" w:rsidRPr="00502D34">
        <w:rPr>
          <w:rFonts w:ascii="Arial" w:hAnsi="Arial" w:cs="Arial"/>
          <w:sz w:val="32"/>
          <w:szCs w:val="32"/>
        </w:rPr>
        <w:t xml:space="preserve"> </w:t>
      </w:r>
      <w:r w:rsidRPr="00502D34">
        <w:rPr>
          <w:rFonts w:ascii="Arial" w:hAnsi="Arial" w:cs="Arial"/>
          <w:sz w:val="32"/>
          <w:szCs w:val="32"/>
        </w:rPr>
        <w:t>DE LOS PIÑONES Y ENGRANES</w:t>
      </w:r>
    </w:p>
    <w:p w:rsidR="00832ECF" w:rsidRPr="00502D34" w:rsidRDefault="00832ECF" w:rsidP="00502D34">
      <w:pPr>
        <w:jc w:val="both"/>
        <w:rPr>
          <w:rFonts w:ascii="Arial" w:hAnsi="Arial" w:cs="Arial"/>
          <w:sz w:val="32"/>
          <w:szCs w:val="32"/>
        </w:rPr>
      </w:pPr>
    </w:p>
    <w:p w:rsidR="00832ECF" w:rsidRPr="00502D34" w:rsidRDefault="00832ECF" w:rsidP="00502D34">
      <w:pPr>
        <w:jc w:val="both"/>
        <w:rPr>
          <w:rFonts w:ascii="Arial" w:hAnsi="Arial" w:cs="Arial"/>
          <w:sz w:val="32"/>
          <w:szCs w:val="32"/>
        </w:rPr>
      </w:pPr>
    </w:p>
    <w:p w:rsidR="00502D34" w:rsidRDefault="00502D34" w:rsidP="00502D34">
      <w:pPr>
        <w:pStyle w:val="Prrafodelista"/>
        <w:numPr>
          <w:ilvl w:val="0"/>
          <w:numId w:val="3"/>
        </w:numPr>
        <w:jc w:val="both"/>
        <w:rPr>
          <w:rFonts w:ascii="Arial" w:hAnsi="Arial" w:cs="Arial"/>
          <w:sz w:val="32"/>
          <w:szCs w:val="32"/>
        </w:rPr>
      </w:pPr>
      <w:r w:rsidRPr="00502D34">
        <w:rPr>
          <w:rFonts w:ascii="Arial" w:hAnsi="Arial" w:cs="Arial"/>
          <w:sz w:val="32"/>
          <w:szCs w:val="32"/>
        </w:rPr>
        <w:t>NORMA A48 PARA EL MATERIAL DEL CASTILLETE</w:t>
      </w:r>
    </w:p>
    <w:p w:rsidR="00F02D3C" w:rsidRPr="00F02D3C" w:rsidRDefault="00F02D3C" w:rsidP="00F02D3C">
      <w:pPr>
        <w:pStyle w:val="Prrafodelista"/>
        <w:rPr>
          <w:rFonts w:ascii="Arial" w:hAnsi="Arial" w:cs="Arial"/>
          <w:sz w:val="32"/>
          <w:szCs w:val="32"/>
        </w:rPr>
      </w:pPr>
    </w:p>
    <w:p w:rsidR="00F02D3C" w:rsidRDefault="00F02D3C" w:rsidP="00502D34">
      <w:pPr>
        <w:pStyle w:val="Prrafodelista"/>
        <w:numPr>
          <w:ilvl w:val="0"/>
          <w:numId w:val="3"/>
        </w:numPr>
        <w:jc w:val="both"/>
        <w:rPr>
          <w:rFonts w:ascii="Arial" w:hAnsi="Arial" w:cs="Arial"/>
          <w:sz w:val="32"/>
          <w:szCs w:val="32"/>
        </w:rPr>
      </w:pPr>
      <w:r>
        <w:rPr>
          <w:rFonts w:ascii="Arial" w:hAnsi="Arial" w:cs="Arial"/>
          <w:sz w:val="32"/>
          <w:szCs w:val="32"/>
        </w:rPr>
        <w:t>NORMA A532 PARA RODILLOS DE LAMINACIÓN</w:t>
      </w:r>
    </w:p>
    <w:p w:rsidR="00760C71" w:rsidRPr="00760C71" w:rsidRDefault="00760C71" w:rsidP="00760C71">
      <w:pPr>
        <w:pStyle w:val="Prrafodelista"/>
        <w:rPr>
          <w:rFonts w:ascii="Arial" w:hAnsi="Arial" w:cs="Arial"/>
          <w:sz w:val="32"/>
          <w:szCs w:val="32"/>
        </w:rPr>
      </w:pPr>
    </w:p>
    <w:p w:rsidR="00760C71" w:rsidRPr="00502D34" w:rsidRDefault="00760C71" w:rsidP="00760C71">
      <w:pPr>
        <w:pStyle w:val="Prrafodelista"/>
        <w:numPr>
          <w:ilvl w:val="0"/>
          <w:numId w:val="3"/>
        </w:numPr>
        <w:jc w:val="both"/>
        <w:rPr>
          <w:rFonts w:ascii="Arial" w:hAnsi="Arial" w:cs="Arial"/>
          <w:sz w:val="32"/>
          <w:szCs w:val="32"/>
        </w:rPr>
      </w:pPr>
      <w:r w:rsidRPr="00502D34">
        <w:rPr>
          <w:rFonts w:ascii="Arial" w:hAnsi="Arial" w:cs="Arial"/>
          <w:sz w:val="32"/>
          <w:szCs w:val="32"/>
        </w:rPr>
        <w:t>NORMA B271 PARA EL MATERIAL DE LOS COJINETES</w:t>
      </w:r>
    </w:p>
    <w:p w:rsidR="00760C71" w:rsidRPr="00502D34" w:rsidRDefault="00760C71" w:rsidP="00760C71">
      <w:pPr>
        <w:pStyle w:val="Prrafodelista"/>
        <w:jc w:val="both"/>
        <w:rPr>
          <w:rFonts w:ascii="Arial" w:hAnsi="Arial" w:cs="Arial"/>
          <w:sz w:val="32"/>
          <w:szCs w:val="32"/>
        </w:rPr>
      </w:pPr>
    </w:p>
    <w:p w:rsidR="00832ECF" w:rsidRPr="00832ECF" w:rsidRDefault="00832ECF" w:rsidP="00832ECF">
      <w:pPr>
        <w:jc w:val="center"/>
        <w:rPr>
          <w:rFonts w:ascii="Arial" w:hAnsi="Arial" w:cs="Arial"/>
          <w:sz w:val="32"/>
          <w:szCs w:val="32"/>
        </w:rPr>
      </w:pPr>
    </w:p>
    <w:p w:rsidR="00832ECF" w:rsidRPr="00832ECF" w:rsidRDefault="00832ECF" w:rsidP="00832ECF">
      <w:pPr>
        <w:jc w:val="center"/>
        <w:rPr>
          <w:rFonts w:ascii="Arial" w:hAnsi="Arial" w:cs="Arial"/>
          <w:sz w:val="32"/>
          <w:szCs w:val="32"/>
        </w:rPr>
      </w:pPr>
    </w:p>
    <w:p w:rsidR="00832ECF" w:rsidRPr="00832ECF" w:rsidRDefault="00832ECF" w:rsidP="00832ECF">
      <w:pPr>
        <w:jc w:val="center"/>
        <w:rPr>
          <w:rFonts w:ascii="Arial" w:hAnsi="Arial" w:cs="Arial"/>
          <w:sz w:val="32"/>
          <w:szCs w:val="32"/>
        </w:rPr>
      </w:pPr>
    </w:p>
    <w:p w:rsidR="005D75E6" w:rsidRDefault="005D75E6">
      <w:pPr>
        <w:spacing w:after="200" w:line="276" w:lineRule="auto"/>
        <w:rPr>
          <w:rFonts w:ascii="Arial" w:hAnsi="Arial" w:cs="Arial"/>
          <w:sz w:val="32"/>
          <w:szCs w:val="32"/>
        </w:rPr>
      </w:pPr>
      <w:r>
        <w:rPr>
          <w:rFonts w:ascii="Arial" w:hAnsi="Arial" w:cs="Arial"/>
          <w:sz w:val="32"/>
          <w:szCs w:val="32"/>
        </w:rPr>
        <w:br w:type="page"/>
      </w:r>
    </w:p>
    <w:p w:rsidR="00832ECF" w:rsidRPr="00832ECF" w:rsidRDefault="005D75E6" w:rsidP="00832ECF">
      <w:pPr>
        <w:jc w:val="center"/>
        <w:rPr>
          <w:rFonts w:ascii="Arial" w:hAnsi="Arial" w:cs="Arial"/>
          <w:sz w:val="32"/>
          <w:szCs w:val="32"/>
        </w:rPr>
      </w:pPr>
      <w:r w:rsidRPr="005D75E6">
        <w:rPr>
          <w:rFonts w:ascii="Arial" w:hAnsi="Arial" w:cs="Arial"/>
          <w:noProof/>
          <w:sz w:val="32"/>
          <w:szCs w:val="32"/>
          <w:lang w:val="es-EC" w:eastAsia="es-EC"/>
        </w:rPr>
        <w:lastRenderedPageBreak/>
        <w:drawing>
          <wp:anchor distT="0" distB="0" distL="114300" distR="114300" simplePos="0" relativeHeight="251683840" behindDoc="1" locked="0" layoutInCell="1" allowOverlap="1">
            <wp:simplePos x="0" y="0"/>
            <wp:positionH relativeFrom="column">
              <wp:posOffset>-549260</wp:posOffset>
            </wp:positionH>
            <wp:positionV relativeFrom="paragraph">
              <wp:posOffset>112174</wp:posOffset>
            </wp:positionV>
            <wp:extent cx="6069595" cy="8240232"/>
            <wp:effectExtent l="19050" t="0" r="735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srcRect/>
                    <a:stretch>
                      <a:fillRect/>
                    </a:stretch>
                  </pic:blipFill>
                  <pic:spPr bwMode="auto">
                    <a:xfrm>
                      <a:off x="0" y="0"/>
                      <a:ext cx="6069595" cy="8240232"/>
                    </a:xfrm>
                    <a:prstGeom prst="rect">
                      <a:avLst/>
                    </a:prstGeom>
                    <a:noFill/>
                    <a:ln w="9525">
                      <a:noFill/>
                      <a:miter lim="800000"/>
                      <a:headEnd/>
                      <a:tailEnd/>
                    </a:ln>
                  </pic:spPr>
                </pic:pic>
              </a:graphicData>
            </a:graphic>
          </wp:anchor>
        </w:drawing>
      </w:r>
    </w:p>
    <w:p w:rsidR="00832ECF" w:rsidRPr="00832ECF" w:rsidRDefault="00832ECF" w:rsidP="00832ECF">
      <w:pPr>
        <w:jc w:val="center"/>
        <w:rPr>
          <w:rFonts w:ascii="Arial" w:hAnsi="Arial" w:cs="Arial"/>
          <w:sz w:val="32"/>
          <w:szCs w:val="32"/>
        </w:rPr>
      </w:pPr>
    </w:p>
    <w:p w:rsidR="00832ECF" w:rsidRPr="00832ECF" w:rsidRDefault="00832ECF" w:rsidP="00832ECF">
      <w:pPr>
        <w:jc w:val="center"/>
        <w:rPr>
          <w:rFonts w:ascii="Arial" w:hAnsi="Arial" w:cs="Arial"/>
          <w:sz w:val="32"/>
          <w:szCs w:val="32"/>
        </w:rPr>
      </w:pPr>
    </w:p>
    <w:p w:rsidR="00832ECF" w:rsidRPr="00832ECF" w:rsidRDefault="00832ECF" w:rsidP="00832ECF">
      <w:pPr>
        <w:jc w:val="center"/>
        <w:rPr>
          <w:rFonts w:ascii="Arial" w:hAnsi="Arial" w:cs="Arial"/>
          <w:sz w:val="32"/>
          <w:szCs w:val="32"/>
        </w:rPr>
      </w:pPr>
    </w:p>
    <w:p w:rsidR="00832ECF" w:rsidRPr="00832ECF" w:rsidRDefault="00832ECF" w:rsidP="00832ECF">
      <w:pPr>
        <w:jc w:val="center"/>
        <w:rPr>
          <w:rFonts w:ascii="Arial" w:hAnsi="Arial" w:cs="Arial"/>
          <w:sz w:val="32"/>
          <w:szCs w:val="32"/>
        </w:rPr>
      </w:pPr>
    </w:p>
    <w:p w:rsidR="00832ECF" w:rsidRPr="00832ECF" w:rsidRDefault="00832ECF" w:rsidP="00832ECF">
      <w:pPr>
        <w:jc w:val="center"/>
        <w:rPr>
          <w:rFonts w:ascii="Arial" w:hAnsi="Arial" w:cs="Arial"/>
          <w:sz w:val="32"/>
          <w:szCs w:val="32"/>
        </w:rPr>
      </w:pPr>
    </w:p>
    <w:p w:rsidR="00832ECF" w:rsidRPr="00832ECF" w:rsidRDefault="00832ECF" w:rsidP="00832ECF">
      <w:pPr>
        <w:jc w:val="center"/>
        <w:rPr>
          <w:rFonts w:ascii="Arial" w:hAnsi="Arial" w:cs="Arial"/>
          <w:sz w:val="32"/>
          <w:szCs w:val="32"/>
        </w:rPr>
      </w:pPr>
    </w:p>
    <w:p w:rsidR="005D75E6" w:rsidRDefault="005D75E6">
      <w:pPr>
        <w:spacing w:after="200" w:line="276" w:lineRule="auto"/>
        <w:rPr>
          <w:rFonts w:ascii="Arial" w:hAnsi="Arial" w:cs="Arial"/>
          <w:sz w:val="32"/>
          <w:szCs w:val="32"/>
        </w:rPr>
      </w:pPr>
      <w:r>
        <w:rPr>
          <w:rFonts w:ascii="Arial" w:hAnsi="Arial" w:cs="Arial"/>
          <w:sz w:val="32"/>
          <w:szCs w:val="32"/>
        </w:rPr>
        <w:br w:type="page"/>
      </w:r>
    </w:p>
    <w:p w:rsidR="005D75E6" w:rsidRDefault="005D75E6">
      <w:pPr>
        <w:spacing w:after="200" w:line="276" w:lineRule="auto"/>
        <w:rPr>
          <w:rFonts w:ascii="Arial" w:hAnsi="Arial" w:cs="Arial"/>
          <w:sz w:val="32"/>
          <w:szCs w:val="32"/>
        </w:rPr>
      </w:pPr>
      <w:r>
        <w:rPr>
          <w:rFonts w:ascii="Arial" w:hAnsi="Arial" w:cs="Arial"/>
          <w:noProof/>
          <w:sz w:val="32"/>
          <w:szCs w:val="32"/>
          <w:lang w:val="es-EC" w:eastAsia="es-EC"/>
        </w:rPr>
        <w:lastRenderedPageBreak/>
        <w:drawing>
          <wp:anchor distT="0" distB="0" distL="114300" distR="114300" simplePos="0" relativeHeight="251685888" behindDoc="1" locked="0" layoutInCell="1" allowOverlap="1">
            <wp:simplePos x="0" y="0"/>
            <wp:positionH relativeFrom="column">
              <wp:posOffset>-581158</wp:posOffset>
            </wp:positionH>
            <wp:positionV relativeFrom="paragraph">
              <wp:posOffset>-259966</wp:posOffset>
            </wp:positionV>
            <wp:extent cx="6232894" cy="8506047"/>
            <wp:effectExtent l="1905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srcRect/>
                    <a:stretch>
                      <a:fillRect/>
                    </a:stretch>
                  </pic:blipFill>
                  <pic:spPr bwMode="auto">
                    <a:xfrm>
                      <a:off x="0" y="0"/>
                      <a:ext cx="6232894" cy="8506047"/>
                    </a:xfrm>
                    <a:prstGeom prst="rect">
                      <a:avLst/>
                    </a:prstGeom>
                    <a:noFill/>
                    <a:ln w="9525">
                      <a:noFill/>
                      <a:miter lim="800000"/>
                      <a:headEnd/>
                      <a:tailEnd/>
                    </a:ln>
                  </pic:spPr>
                </pic:pic>
              </a:graphicData>
            </a:graphic>
          </wp:anchor>
        </w:drawing>
      </w:r>
      <w:r>
        <w:rPr>
          <w:rFonts w:ascii="Arial" w:hAnsi="Arial" w:cs="Arial"/>
          <w:sz w:val="32"/>
          <w:szCs w:val="32"/>
        </w:rPr>
        <w:br w:type="page"/>
      </w:r>
    </w:p>
    <w:p w:rsidR="005D75E6" w:rsidRDefault="005D75E6">
      <w:pPr>
        <w:spacing w:after="200" w:line="276" w:lineRule="auto"/>
        <w:rPr>
          <w:rFonts w:ascii="Arial" w:hAnsi="Arial" w:cs="Arial"/>
          <w:sz w:val="32"/>
          <w:szCs w:val="32"/>
        </w:rPr>
      </w:pPr>
      <w:r>
        <w:rPr>
          <w:rFonts w:ascii="Arial" w:hAnsi="Arial" w:cs="Arial"/>
          <w:noProof/>
          <w:sz w:val="32"/>
          <w:szCs w:val="32"/>
          <w:lang w:val="es-EC" w:eastAsia="es-EC"/>
        </w:rPr>
        <w:lastRenderedPageBreak/>
        <w:drawing>
          <wp:anchor distT="0" distB="0" distL="114300" distR="114300" simplePos="0" relativeHeight="251675648" behindDoc="1" locked="0" layoutInCell="1" allowOverlap="1">
            <wp:simplePos x="0" y="0"/>
            <wp:positionH relativeFrom="column">
              <wp:posOffset>-754380</wp:posOffset>
            </wp:positionH>
            <wp:positionV relativeFrom="paragraph">
              <wp:posOffset>-430530</wp:posOffset>
            </wp:positionV>
            <wp:extent cx="6076950" cy="9105900"/>
            <wp:effectExtent l="19050" t="0" r="0" b="0"/>
            <wp:wrapNone/>
            <wp:docPr id="5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srcRect/>
                    <a:stretch>
                      <a:fillRect/>
                    </a:stretch>
                  </pic:blipFill>
                  <pic:spPr bwMode="auto">
                    <a:xfrm>
                      <a:off x="0" y="0"/>
                      <a:ext cx="6076950" cy="9105900"/>
                    </a:xfrm>
                    <a:prstGeom prst="rect">
                      <a:avLst/>
                    </a:prstGeom>
                    <a:noFill/>
                    <a:ln w="9525">
                      <a:noFill/>
                      <a:miter lim="800000"/>
                      <a:headEnd/>
                      <a:tailEnd/>
                    </a:ln>
                  </pic:spPr>
                </pic:pic>
              </a:graphicData>
            </a:graphic>
          </wp:anchor>
        </w:drawing>
      </w:r>
      <w:r>
        <w:rPr>
          <w:rFonts w:ascii="Arial" w:hAnsi="Arial" w:cs="Arial"/>
          <w:sz w:val="32"/>
          <w:szCs w:val="32"/>
        </w:rPr>
        <w:br w:type="page"/>
      </w:r>
    </w:p>
    <w:p w:rsidR="005D75E6" w:rsidRDefault="005D75E6">
      <w:pPr>
        <w:spacing w:after="200" w:line="276" w:lineRule="auto"/>
        <w:rPr>
          <w:rFonts w:ascii="Arial" w:hAnsi="Arial" w:cs="Arial"/>
          <w:sz w:val="32"/>
          <w:szCs w:val="32"/>
        </w:rPr>
      </w:pPr>
      <w:r>
        <w:rPr>
          <w:rFonts w:ascii="Arial" w:hAnsi="Arial" w:cs="Arial"/>
          <w:noProof/>
          <w:sz w:val="32"/>
          <w:szCs w:val="32"/>
          <w:lang w:val="es-EC" w:eastAsia="es-EC"/>
        </w:rPr>
        <w:lastRenderedPageBreak/>
        <w:drawing>
          <wp:anchor distT="0" distB="0" distL="114300" distR="114300" simplePos="0" relativeHeight="251677696" behindDoc="1" locked="0" layoutInCell="1" allowOverlap="1">
            <wp:simplePos x="0" y="0"/>
            <wp:positionH relativeFrom="column">
              <wp:posOffset>-177121</wp:posOffset>
            </wp:positionH>
            <wp:positionV relativeFrom="paragraph">
              <wp:posOffset>431150</wp:posOffset>
            </wp:positionV>
            <wp:extent cx="5442275" cy="7410893"/>
            <wp:effectExtent l="19050" t="0" r="6025" b="0"/>
            <wp:wrapNone/>
            <wp:docPr id="6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cstate="print"/>
                    <a:srcRect/>
                    <a:stretch>
                      <a:fillRect/>
                    </a:stretch>
                  </pic:blipFill>
                  <pic:spPr bwMode="auto">
                    <a:xfrm>
                      <a:off x="0" y="0"/>
                      <a:ext cx="5442275" cy="7410893"/>
                    </a:xfrm>
                    <a:prstGeom prst="rect">
                      <a:avLst/>
                    </a:prstGeom>
                    <a:noFill/>
                    <a:ln w="9525">
                      <a:noFill/>
                      <a:miter lim="800000"/>
                      <a:headEnd/>
                      <a:tailEnd/>
                    </a:ln>
                  </pic:spPr>
                </pic:pic>
              </a:graphicData>
            </a:graphic>
          </wp:anchor>
        </w:drawing>
      </w:r>
      <w:r>
        <w:rPr>
          <w:rFonts w:ascii="Arial" w:hAnsi="Arial" w:cs="Arial"/>
          <w:sz w:val="32"/>
          <w:szCs w:val="32"/>
        </w:rPr>
        <w:br w:type="page"/>
      </w:r>
    </w:p>
    <w:p w:rsidR="00832ECF" w:rsidRPr="00832ECF" w:rsidRDefault="005D75E6" w:rsidP="00832ECF">
      <w:pPr>
        <w:jc w:val="center"/>
        <w:rPr>
          <w:rFonts w:ascii="Arial" w:hAnsi="Arial" w:cs="Arial"/>
          <w:sz w:val="32"/>
          <w:szCs w:val="32"/>
        </w:rPr>
      </w:pPr>
      <w:r>
        <w:rPr>
          <w:rFonts w:ascii="Arial" w:hAnsi="Arial" w:cs="Arial"/>
          <w:noProof/>
          <w:sz w:val="32"/>
          <w:szCs w:val="32"/>
          <w:lang w:val="es-EC" w:eastAsia="es-EC"/>
        </w:rPr>
        <w:lastRenderedPageBreak/>
        <w:drawing>
          <wp:anchor distT="0" distB="0" distL="114300" distR="114300" simplePos="0" relativeHeight="251678720" behindDoc="1" locked="0" layoutInCell="1" allowOverlap="1">
            <wp:simplePos x="0" y="0"/>
            <wp:positionH relativeFrom="column">
              <wp:posOffset>-563880</wp:posOffset>
            </wp:positionH>
            <wp:positionV relativeFrom="paragraph">
              <wp:posOffset>64770</wp:posOffset>
            </wp:positionV>
            <wp:extent cx="6130925" cy="8406976"/>
            <wp:effectExtent l="19050" t="0" r="3175" b="0"/>
            <wp:wrapNone/>
            <wp:docPr id="6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cstate="print"/>
                    <a:srcRect/>
                    <a:stretch>
                      <a:fillRect/>
                    </a:stretch>
                  </pic:blipFill>
                  <pic:spPr bwMode="auto">
                    <a:xfrm>
                      <a:off x="0" y="0"/>
                      <a:ext cx="6130925" cy="8406976"/>
                    </a:xfrm>
                    <a:prstGeom prst="rect">
                      <a:avLst/>
                    </a:prstGeom>
                    <a:noFill/>
                    <a:ln w="9525">
                      <a:noFill/>
                      <a:miter lim="800000"/>
                      <a:headEnd/>
                      <a:tailEnd/>
                    </a:ln>
                  </pic:spPr>
                </pic:pic>
              </a:graphicData>
            </a:graphic>
          </wp:anchor>
        </w:drawing>
      </w:r>
    </w:p>
    <w:p w:rsidR="00832ECF" w:rsidRPr="00832ECF" w:rsidRDefault="00832ECF" w:rsidP="00832ECF">
      <w:pPr>
        <w:jc w:val="center"/>
        <w:rPr>
          <w:rFonts w:ascii="Arial" w:hAnsi="Arial" w:cs="Arial"/>
          <w:sz w:val="32"/>
          <w:szCs w:val="32"/>
        </w:rPr>
      </w:pPr>
    </w:p>
    <w:p w:rsidR="00832ECF" w:rsidRPr="00832ECF" w:rsidRDefault="00832ECF" w:rsidP="00832ECF">
      <w:pPr>
        <w:jc w:val="center"/>
        <w:rPr>
          <w:rFonts w:ascii="Arial" w:hAnsi="Arial" w:cs="Arial"/>
          <w:sz w:val="32"/>
          <w:szCs w:val="32"/>
        </w:rPr>
      </w:pPr>
    </w:p>
    <w:p w:rsidR="005D75E6" w:rsidRDefault="005D75E6">
      <w:pPr>
        <w:spacing w:after="200" w:line="276" w:lineRule="auto"/>
        <w:rPr>
          <w:rFonts w:ascii="Arial" w:hAnsi="Arial" w:cs="Arial"/>
          <w:sz w:val="32"/>
          <w:szCs w:val="32"/>
        </w:rPr>
      </w:pPr>
      <w:r>
        <w:rPr>
          <w:rFonts w:ascii="Arial" w:hAnsi="Arial" w:cs="Arial"/>
          <w:sz w:val="32"/>
          <w:szCs w:val="32"/>
        </w:rPr>
        <w:br w:type="page"/>
      </w:r>
    </w:p>
    <w:p w:rsidR="00832ECF" w:rsidRPr="00832ECF" w:rsidRDefault="005D75E6" w:rsidP="00832ECF">
      <w:pPr>
        <w:jc w:val="center"/>
        <w:rPr>
          <w:rFonts w:ascii="Arial" w:hAnsi="Arial" w:cs="Arial"/>
          <w:sz w:val="32"/>
          <w:szCs w:val="32"/>
        </w:rPr>
      </w:pPr>
      <w:r>
        <w:rPr>
          <w:rFonts w:ascii="Arial" w:hAnsi="Arial" w:cs="Arial"/>
          <w:noProof/>
          <w:sz w:val="32"/>
          <w:szCs w:val="32"/>
          <w:lang w:val="es-EC" w:eastAsia="es-EC"/>
        </w:rPr>
        <w:lastRenderedPageBreak/>
        <w:drawing>
          <wp:anchor distT="0" distB="0" distL="114300" distR="114300" simplePos="0" relativeHeight="251679744" behindDoc="1" locked="0" layoutInCell="1" allowOverlap="1">
            <wp:simplePos x="0" y="0"/>
            <wp:positionH relativeFrom="column">
              <wp:posOffset>45719</wp:posOffset>
            </wp:positionH>
            <wp:positionV relativeFrom="paragraph">
              <wp:posOffset>-201931</wp:posOffset>
            </wp:positionV>
            <wp:extent cx="5521325" cy="9158661"/>
            <wp:effectExtent l="19050" t="0" r="3175" b="0"/>
            <wp:wrapNone/>
            <wp:docPr id="6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cstate="print"/>
                    <a:srcRect/>
                    <a:stretch>
                      <a:fillRect/>
                    </a:stretch>
                  </pic:blipFill>
                  <pic:spPr bwMode="auto">
                    <a:xfrm>
                      <a:off x="0" y="0"/>
                      <a:ext cx="5521325" cy="9158661"/>
                    </a:xfrm>
                    <a:prstGeom prst="rect">
                      <a:avLst/>
                    </a:prstGeom>
                    <a:noFill/>
                    <a:ln w="9525">
                      <a:noFill/>
                      <a:miter lim="800000"/>
                      <a:headEnd/>
                      <a:tailEnd/>
                    </a:ln>
                  </pic:spPr>
                </pic:pic>
              </a:graphicData>
            </a:graphic>
          </wp:anchor>
        </w:drawing>
      </w:r>
    </w:p>
    <w:p w:rsidR="00832ECF" w:rsidRPr="00832ECF" w:rsidRDefault="00832ECF" w:rsidP="00832ECF">
      <w:pPr>
        <w:jc w:val="center"/>
        <w:rPr>
          <w:rFonts w:ascii="Arial" w:hAnsi="Arial" w:cs="Arial"/>
          <w:sz w:val="32"/>
          <w:szCs w:val="32"/>
        </w:rPr>
      </w:pPr>
    </w:p>
    <w:p w:rsidR="00832ECF" w:rsidRPr="00832ECF" w:rsidRDefault="00832ECF" w:rsidP="00832ECF">
      <w:pPr>
        <w:jc w:val="center"/>
        <w:rPr>
          <w:rFonts w:ascii="Arial" w:hAnsi="Arial" w:cs="Arial"/>
          <w:sz w:val="32"/>
          <w:szCs w:val="32"/>
        </w:rPr>
      </w:pPr>
    </w:p>
    <w:p w:rsidR="00832ECF" w:rsidRPr="00832ECF" w:rsidRDefault="00832ECF" w:rsidP="00832ECF">
      <w:pPr>
        <w:jc w:val="center"/>
        <w:rPr>
          <w:rFonts w:ascii="Arial" w:hAnsi="Arial" w:cs="Arial"/>
          <w:sz w:val="32"/>
          <w:szCs w:val="32"/>
        </w:rPr>
      </w:pPr>
    </w:p>
    <w:p w:rsidR="00832ECF" w:rsidRPr="00832ECF" w:rsidRDefault="00832ECF" w:rsidP="00832ECF">
      <w:pPr>
        <w:jc w:val="center"/>
        <w:rPr>
          <w:rFonts w:ascii="Arial" w:hAnsi="Arial" w:cs="Arial"/>
          <w:sz w:val="32"/>
          <w:szCs w:val="32"/>
        </w:rPr>
      </w:pPr>
    </w:p>
    <w:p w:rsidR="00832ECF" w:rsidRPr="00832ECF" w:rsidRDefault="00832ECF" w:rsidP="00832ECF">
      <w:pPr>
        <w:jc w:val="center"/>
        <w:rPr>
          <w:rFonts w:ascii="Arial" w:hAnsi="Arial" w:cs="Arial"/>
          <w:sz w:val="32"/>
          <w:szCs w:val="32"/>
        </w:rPr>
      </w:pPr>
    </w:p>
    <w:p w:rsidR="00832ECF" w:rsidRPr="00832ECF" w:rsidRDefault="00832ECF" w:rsidP="00832ECF">
      <w:pPr>
        <w:jc w:val="center"/>
        <w:rPr>
          <w:rFonts w:ascii="Arial" w:hAnsi="Arial" w:cs="Arial"/>
          <w:sz w:val="32"/>
          <w:szCs w:val="32"/>
        </w:rPr>
      </w:pPr>
    </w:p>
    <w:p w:rsidR="00832ECF" w:rsidRPr="00832ECF" w:rsidRDefault="00832ECF" w:rsidP="00832ECF">
      <w:pPr>
        <w:rPr>
          <w:rFonts w:ascii="Arial" w:hAnsi="Arial" w:cs="Arial"/>
          <w:sz w:val="32"/>
          <w:szCs w:val="32"/>
        </w:rPr>
      </w:pPr>
    </w:p>
    <w:p w:rsidR="00832ECF" w:rsidRPr="00832ECF" w:rsidRDefault="00832ECF" w:rsidP="00832ECF">
      <w:pPr>
        <w:jc w:val="center"/>
        <w:rPr>
          <w:rFonts w:ascii="Arial" w:hAnsi="Arial" w:cs="Arial"/>
          <w:sz w:val="32"/>
          <w:szCs w:val="32"/>
        </w:rPr>
      </w:pPr>
    </w:p>
    <w:p w:rsidR="00832ECF" w:rsidRPr="00832ECF" w:rsidRDefault="00832ECF" w:rsidP="00832ECF">
      <w:pPr>
        <w:jc w:val="center"/>
        <w:rPr>
          <w:rFonts w:ascii="Arial" w:hAnsi="Arial" w:cs="Arial"/>
          <w:sz w:val="32"/>
          <w:szCs w:val="32"/>
        </w:rPr>
      </w:pPr>
    </w:p>
    <w:p w:rsidR="00832ECF" w:rsidRPr="00832ECF" w:rsidRDefault="00832ECF" w:rsidP="00832ECF">
      <w:pPr>
        <w:jc w:val="center"/>
        <w:rPr>
          <w:rFonts w:ascii="Arial" w:hAnsi="Arial" w:cs="Arial"/>
          <w:sz w:val="32"/>
          <w:szCs w:val="32"/>
        </w:rPr>
      </w:pPr>
    </w:p>
    <w:p w:rsidR="00832ECF" w:rsidRPr="00832ECF" w:rsidRDefault="00832ECF" w:rsidP="00832ECF">
      <w:pPr>
        <w:jc w:val="center"/>
        <w:rPr>
          <w:rFonts w:ascii="Arial" w:hAnsi="Arial" w:cs="Arial"/>
          <w:sz w:val="32"/>
          <w:szCs w:val="32"/>
        </w:rPr>
      </w:pPr>
    </w:p>
    <w:p w:rsidR="00832ECF" w:rsidRPr="00832ECF" w:rsidRDefault="00832ECF" w:rsidP="00832ECF">
      <w:pPr>
        <w:jc w:val="center"/>
        <w:rPr>
          <w:rFonts w:ascii="Arial" w:hAnsi="Arial" w:cs="Arial"/>
          <w:sz w:val="32"/>
          <w:szCs w:val="32"/>
        </w:rPr>
      </w:pPr>
    </w:p>
    <w:p w:rsidR="00832ECF" w:rsidRPr="00832ECF" w:rsidRDefault="00832ECF" w:rsidP="00832ECF">
      <w:pPr>
        <w:jc w:val="center"/>
        <w:rPr>
          <w:rFonts w:ascii="Arial" w:hAnsi="Arial" w:cs="Arial"/>
          <w:sz w:val="32"/>
          <w:szCs w:val="32"/>
        </w:rPr>
      </w:pPr>
    </w:p>
    <w:p w:rsidR="00832ECF" w:rsidRPr="00832ECF" w:rsidRDefault="00832ECF" w:rsidP="00832ECF">
      <w:pPr>
        <w:rPr>
          <w:rFonts w:ascii="Arial" w:hAnsi="Arial" w:cs="Arial"/>
          <w:sz w:val="32"/>
          <w:szCs w:val="32"/>
        </w:rPr>
      </w:pPr>
    </w:p>
    <w:p w:rsidR="00832ECF" w:rsidRPr="00832ECF" w:rsidRDefault="00832ECF" w:rsidP="00832ECF">
      <w:pPr>
        <w:jc w:val="center"/>
        <w:rPr>
          <w:rFonts w:ascii="Arial" w:hAnsi="Arial" w:cs="Arial"/>
          <w:sz w:val="32"/>
          <w:szCs w:val="32"/>
        </w:rPr>
      </w:pPr>
    </w:p>
    <w:p w:rsidR="00832ECF" w:rsidRPr="00832ECF" w:rsidRDefault="00832ECF" w:rsidP="00832ECF">
      <w:pPr>
        <w:jc w:val="center"/>
        <w:rPr>
          <w:rFonts w:ascii="Arial" w:hAnsi="Arial" w:cs="Arial"/>
          <w:sz w:val="32"/>
          <w:szCs w:val="32"/>
        </w:rPr>
      </w:pPr>
    </w:p>
    <w:p w:rsidR="00832ECF" w:rsidRPr="00832ECF" w:rsidRDefault="00832ECF" w:rsidP="00832ECF">
      <w:pPr>
        <w:jc w:val="center"/>
        <w:rPr>
          <w:rFonts w:ascii="Arial" w:hAnsi="Arial" w:cs="Arial"/>
          <w:sz w:val="32"/>
          <w:szCs w:val="32"/>
        </w:rPr>
      </w:pPr>
    </w:p>
    <w:p w:rsidR="00832ECF" w:rsidRPr="00832ECF" w:rsidRDefault="00832ECF" w:rsidP="00832ECF">
      <w:pPr>
        <w:jc w:val="center"/>
        <w:rPr>
          <w:rFonts w:ascii="Arial" w:hAnsi="Arial" w:cs="Arial"/>
          <w:sz w:val="32"/>
          <w:szCs w:val="32"/>
        </w:rPr>
      </w:pPr>
    </w:p>
    <w:p w:rsidR="00832ECF" w:rsidRPr="00832ECF" w:rsidRDefault="00832ECF" w:rsidP="00832ECF">
      <w:pPr>
        <w:jc w:val="center"/>
        <w:rPr>
          <w:rFonts w:ascii="Arial" w:hAnsi="Arial" w:cs="Arial"/>
          <w:sz w:val="32"/>
          <w:szCs w:val="32"/>
        </w:rPr>
      </w:pPr>
    </w:p>
    <w:p w:rsidR="00832ECF" w:rsidRPr="00832ECF" w:rsidRDefault="00832ECF" w:rsidP="00832ECF">
      <w:pPr>
        <w:jc w:val="center"/>
        <w:rPr>
          <w:rFonts w:ascii="Arial" w:hAnsi="Arial" w:cs="Arial"/>
          <w:sz w:val="32"/>
          <w:szCs w:val="32"/>
        </w:rPr>
      </w:pPr>
    </w:p>
    <w:p w:rsidR="00832ECF" w:rsidRPr="00832ECF" w:rsidRDefault="00832ECF" w:rsidP="00832ECF">
      <w:pPr>
        <w:jc w:val="center"/>
        <w:rPr>
          <w:rFonts w:ascii="Arial" w:hAnsi="Arial" w:cs="Arial"/>
          <w:sz w:val="32"/>
          <w:szCs w:val="32"/>
        </w:rPr>
      </w:pPr>
    </w:p>
    <w:p w:rsidR="00832ECF" w:rsidRPr="00832ECF" w:rsidRDefault="00832ECF" w:rsidP="00832ECF">
      <w:pPr>
        <w:rPr>
          <w:rFonts w:ascii="Arial" w:hAnsi="Arial" w:cs="Arial"/>
          <w:sz w:val="32"/>
          <w:szCs w:val="32"/>
        </w:rPr>
      </w:pPr>
    </w:p>
    <w:p w:rsidR="00982AE9" w:rsidRDefault="00982AE9">
      <w:pPr>
        <w:spacing w:after="200" w:line="276" w:lineRule="auto"/>
        <w:rPr>
          <w:rFonts w:ascii="Arial" w:hAnsi="Arial" w:cs="Arial"/>
          <w:b/>
          <w:sz w:val="32"/>
          <w:szCs w:val="32"/>
        </w:rPr>
      </w:pPr>
      <w:r>
        <w:rPr>
          <w:rFonts w:ascii="Arial" w:hAnsi="Arial" w:cs="Arial"/>
          <w:b/>
          <w:sz w:val="32"/>
          <w:szCs w:val="32"/>
        </w:rPr>
        <w:br w:type="page"/>
      </w:r>
    </w:p>
    <w:p w:rsidR="00982AE9" w:rsidRDefault="005D75E6">
      <w:pPr>
        <w:spacing w:after="200" w:line="276" w:lineRule="auto"/>
        <w:rPr>
          <w:rFonts w:ascii="Arial" w:hAnsi="Arial" w:cs="Arial"/>
          <w:b/>
          <w:sz w:val="32"/>
          <w:szCs w:val="32"/>
        </w:rPr>
      </w:pPr>
      <w:r>
        <w:rPr>
          <w:rFonts w:ascii="Arial" w:hAnsi="Arial" w:cs="Arial"/>
          <w:b/>
          <w:noProof/>
          <w:sz w:val="32"/>
          <w:szCs w:val="32"/>
          <w:lang w:val="es-EC" w:eastAsia="es-EC"/>
        </w:rPr>
        <w:lastRenderedPageBreak/>
        <w:drawing>
          <wp:anchor distT="0" distB="0" distL="114300" distR="114300" simplePos="0" relativeHeight="251680768" behindDoc="1" locked="0" layoutInCell="1" allowOverlap="1">
            <wp:simplePos x="0" y="0"/>
            <wp:positionH relativeFrom="column">
              <wp:posOffset>-751279</wp:posOffset>
            </wp:positionH>
            <wp:positionV relativeFrom="paragraph">
              <wp:posOffset>69643</wp:posOffset>
            </wp:positionV>
            <wp:extent cx="6466811" cy="8666408"/>
            <wp:effectExtent l="19050" t="0" r="0" b="0"/>
            <wp:wrapNone/>
            <wp:docPr id="6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cstate="print"/>
                    <a:srcRect/>
                    <a:stretch>
                      <a:fillRect/>
                    </a:stretch>
                  </pic:blipFill>
                  <pic:spPr bwMode="auto">
                    <a:xfrm>
                      <a:off x="0" y="0"/>
                      <a:ext cx="6467605" cy="8667472"/>
                    </a:xfrm>
                    <a:prstGeom prst="rect">
                      <a:avLst/>
                    </a:prstGeom>
                    <a:noFill/>
                    <a:ln w="9525">
                      <a:noFill/>
                      <a:miter lim="800000"/>
                      <a:headEnd/>
                      <a:tailEnd/>
                    </a:ln>
                  </pic:spPr>
                </pic:pic>
              </a:graphicData>
            </a:graphic>
          </wp:anchor>
        </w:drawing>
      </w:r>
      <w:r w:rsidR="00982AE9">
        <w:rPr>
          <w:rFonts w:ascii="Arial" w:hAnsi="Arial" w:cs="Arial"/>
          <w:b/>
          <w:sz w:val="32"/>
          <w:szCs w:val="32"/>
        </w:rPr>
        <w:br w:type="page"/>
      </w:r>
    </w:p>
    <w:p w:rsidR="00832ECF" w:rsidRPr="00832ECF" w:rsidRDefault="00502D34" w:rsidP="00832ECF">
      <w:pPr>
        <w:rPr>
          <w:rFonts w:ascii="Arial" w:hAnsi="Arial" w:cs="Arial"/>
          <w:b/>
          <w:sz w:val="32"/>
          <w:szCs w:val="32"/>
        </w:rPr>
      </w:pPr>
      <w:r>
        <w:rPr>
          <w:rFonts w:ascii="Arial" w:hAnsi="Arial" w:cs="Arial"/>
          <w:b/>
          <w:noProof/>
          <w:sz w:val="32"/>
          <w:szCs w:val="32"/>
          <w:lang w:val="es-EC" w:eastAsia="es-EC"/>
        </w:rPr>
        <w:lastRenderedPageBreak/>
        <w:drawing>
          <wp:anchor distT="0" distB="0" distL="114300" distR="114300" simplePos="0" relativeHeight="251681792" behindDoc="1" locked="0" layoutInCell="1" allowOverlap="1">
            <wp:simplePos x="0" y="0"/>
            <wp:positionH relativeFrom="column">
              <wp:posOffset>-453566</wp:posOffset>
            </wp:positionH>
            <wp:positionV relativeFrom="paragraph">
              <wp:posOffset>-196171</wp:posOffset>
            </wp:positionV>
            <wp:extent cx="5864402" cy="7921256"/>
            <wp:effectExtent l="19050" t="0" r="2998" b="0"/>
            <wp:wrapNone/>
            <wp:docPr id="7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cstate="print"/>
                    <a:srcRect/>
                    <a:stretch>
                      <a:fillRect/>
                    </a:stretch>
                  </pic:blipFill>
                  <pic:spPr bwMode="auto">
                    <a:xfrm>
                      <a:off x="0" y="0"/>
                      <a:ext cx="5864402" cy="7921256"/>
                    </a:xfrm>
                    <a:prstGeom prst="rect">
                      <a:avLst/>
                    </a:prstGeom>
                    <a:noFill/>
                    <a:ln w="9525">
                      <a:noFill/>
                      <a:miter lim="800000"/>
                      <a:headEnd/>
                      <a:tailEnd/>
                    </a:ln>
                  </pic:spPr>
                </pic:pic>
              </a:graphicData>
            </a:graphic>
          </wp:anchor>
        </w:drawing>
      </w:r>
    </w:p>
    <w:p w:rsidR="00832ECF" w:rsidRPr="004E527C" w:rsidRDefault="00832ECF" w:rsidP="00832ECF">
      <w:pPr>
        <w:jc w:val="center"/>
        <w:rPr>
          <w:rFonts w:ascii="Arial" w:hAnsi="Arial" w:cs="Arial"/>
        </w:rPr>
      </w:pPr>
    </w:p>
    <w:p w:rsidR="00832ECF" w:rsidRPr="002404FF" w:rsidRDefault="00832ECF" w:rsidP="00832ECF">
      <w:pPr>
        <w:spacing w:line="480" w:lineRule="auto"/>
        <w:jc w:val="both"/>
        <w:rPr>
          <w:rFonts w:ascii="Arial" w:hAnsi="Arial" w:cs="Arial"/>
          <w:b/>
        </w:rPr>
      </w:pPr>
    </w:p>
    <w:p w:rsidR="00832ECF" w:rsidRDefault="00832ECF" w:rsidP="00832ECF">
      <w:pPr>
        <w:spacing w:line="480" w:lineRule="auto"/>
        <w:jc w:val="both"/>
        <w:rPr>
          <w:rFonts w:ascii="Arial" w:hAnsi="Arial" w:cs="Arial"/>
        </w:rPr>
      </w:pPr>
    </w:p>
    <w:p w:rsidR="00832ECF" w:rsidRDefault="00832ECF" w:rsidP="00832ECF">
      <w:pPr>
        <w:spacing w:line="480" w:lineRule="auto"/>
        <w:jc w:val="both"/>
        <w:rPr>
          <w:rFonts w:ascii="Arial" w:hAnsi="Arial" w:cs="Arial"/>
        </w:rPr>
      </w:pPr>
    </w:p>
    <w:p w:rsidR="00832ECF" w:rsidRDefault="00832ECF" w:rsidP="00832ECF">
      <w:pPr>
        <w:spacing w:line="480" w:lineRule="auto"/>
        <w:jc w:val="both"/>
        <w:rPr>
          <w:rFonts w:ascii="Arial" w:hAnsi="Arial" w:cs="Arial"/>
        </w:rPr>
      </w:pPr>
    </w:p>
    <w:p w:rsidR="00832ECF" w:rsidRDefault="00832ECF" w:rsidP="00832ECF">
      <w:pPr>
        <w:spacing w:line="480" w:lineRule="auto"/>
        <w:jc w:val="both"/>
        <w:rPr>
          <w:rFonts w:ascii="Arial" w:hAnsi="Arial" w:cs="Arial"/>
        </w:rPr>
      </w:pPr>
    </w:p>
    <w:p w:rsidR="00982AE9" w:rsidRDefault="00982AE9">
      <w:pPr>
        <w:spacing w:after="200" w:line="276" w:lineRule="auto"/>
        <w:rPr>
          <w:rFonts w:ascii="Arial" w:hAnsi="Arial" w:cs="Arial"/>
          <w:b/>
        </w:rPr>
      </w:pPr>
      <w:r>
        <w:rPr>
          <w:rFonts w:ascii="Arial" w:hAnsi="Arial" w:cs="Arial"/>
          <w:b/>
        </w:rPr>
        <w:br w:type="page"/>
      </w:r>
    </w:p>
    <w:p w:rsidR="008F7855" w:rsidRDefault="008F7855" w:rsidP="008F7855">
      <w:pPr>
        <w:jc w:val="center"/>
        <w:rPr>
          <w:rFonts w:ascii="Arial" w:hAnsi="Arial" w:cs="Arial"/>
          <w:b/>
          <w:sz w:val="32"/>
          <w:szCs w:val="32"/>
        </w:rPr>
      </w:pPr>
    </w:p>
    <w:p w:rsidR="008F7855" w:rsidRDefault="008F7855" w:rsidP="008F7855">
      <w:pPr>
        <w:jc w:val="center"/>
        <w:rPr>
          <w:rFonts w:ascii="Arial" w:hAnsi="Arial" w:cs="Arial"/>
          <w:b/>
          <w:sz w:val="32"/>
          <w:szCs w:val="32"/>
        </w:rPr>
      </w:pPr>
    </w:p>
    <w:p w:rsidR="008F7855" w:rsidRDefault="008F7855" w:rsidP="008F7855">
      <w:pPr>
        <w:jc w:val="center"/>
        <w:rPr>
          <w:rFonts w:ascii="Arial" w:hAnsi="Arial" w:cs="Arial"/>
          <w:b/>
          <w:sz w:val="32"/>
          <w:szCs w:val="32"/>
        </w:rPr>
      </w:pPr>
    </w:p>
    <w:p w:rsidR="008F7855" w:rsidRDefault="008F7855" w:rsidP="008F7855">
      <w:pPr>
        <w:jc w:val="center"/>
        <w:rPr>
          <w:rFonts w:ascii="Arial" w:hAnsi="Arial" w:cs="Arial"/>
          <w:b/>
          <w:sz w:val="32"/>
          <w:szCs w:val="32"/>
        </w:rPr>
      </w:pPr>
    </w:p>
    <w:p w:rsidR="008F7855" w:rsidRDefault="008F7855" w:rsidP="008F7855">
      <w:pPr>
        <w:jc w:val="center"/>
        <w:rPr>
          <w:rFonts w:ascii="Arial" w:hAnsi="Arial" w:cs="Arial"/>
          <w:b/>
          <w:sz w:val="32"/>
          <w:szCs w:val="32"/>
        </w:rPr>
      </w:pPr>
    </w:p>
    <w:p w:rsidR="008F7855" w:rsidRDefault="008F7855" w:rsidP="008F7855">
      <w:pPr>
        <w:jc w:val="center"/>
        <w:rPr>
          <w:rFonts w:ascii="Arial" w:hAnsi="Arial" w:cs="Arial"/>
          <w:b/>
          <w:sz w:val="32"/>
          <w:szCs w:val="32"/>
        </w:rPr>
      </w:pPr>
    </w:p>
    <w:p w:rsidR="00832ECF" w:rsidRDefault="00832ECF" w:rsidP="008F7855">
      <w:pPr>
        <w:jc w:val="center"/>
        <w:rPr>
          <w:rFonts w:ascii="Arial" w:hAnsi="Arial" w:cs="Arial"/>
          <w:b/>
          <w:sz w:val="32"/>
          <w:szCs w:val="32"/>
        </w:rPr>
      </w:pPr>
      <w:r w:rsidRPr="00502D34">
        <w:rPr>
          <w:rFonts w:ascii="Arial" w:hAnsi="Arial" w:cs="Arial"/>
          <w:b/>
          <w:sz w:val="32"/>
          <w:szCs w:val="32"/>
        </w:rPr>
        <w:t>BIBLIOGRAFÍA</w:t>
      </w:r>
    </w:p>
    <w:p w:rsidR="008F7855" w:rsidRPr="00502D34" w:rsidRDefault="008F7855" w:rsidP="008F7855">
      <w:pPr>
        <w:jc w:val="center"/>
        <w:rPr>
          <w:rFonts w:ascii="Arial" w:hAnsi="Arial" w:cs="Arial"/>
          <w:b/>
          <w:sz w:val="32"/>
          <w:szCs w:val="32"/>
        </w:rPr>
      </w:pPr>
    </w:p>
    <w:p w:rsidR="00832ECF" w:rsidRDefault="00832ECF" w:rsidP="00502D34">
      <w:pPr>
        <w:spacing w:line="480" w:lineRule="auto"/>
        <w:ind w:left="426" w:hanging="426"/>
        <w:jc w:val="both"/>
        <w:rPr>
          <w:rFonts w:ascii="Arial" w:hAnsi="Arial" w:cs="Arial"/>
        </w:rPr>
      </w:pPr>
      <w:r>
        <w:rPr>
          <w:rFonts w:ascii="Arial" w:hAnsi="Arial" w:cs="Arial"/>
        </w:rPr>
        <w:t>1.- RICHARD G. BUDYNAS Y J. KEITH NISBETT, “Diseño en ingeniería mecánica</w:t>
      </w:r>
      <w:r w:rsidR="00502D34">
        <w:rPr>
          <w:rFonts w:ascii="Arial" w:hAnsi="Arial" w:cs="Arial"/>
        </w:rPr>
        <w:t xml:space="preserve"> </w:t>
      </w:r>
      <w:r>
        <w:rPr>
          <w:rFonts w:ascii="Arial" w:hAnsi="Arial" w:cs="Arial"/>
        </w:rPr>
        <w:t>de</w:t>
      </w:r>
      <w:r w:rsidR="00502D34">
        <w:rPr>
          <w:rFonts w:ascii="Arial" w:hAnsi="Arial" w:cs="Arial"/>
        </w:rPr>
        <w:t xml:space="preserve"> </w:t>
      </w:r>
      <w:proofErr w:type="spellStart"/>
      <w:r>
        <w:rPr>
          <w:rFonts w:ascii="Arial" w:hAnsi="Arial" w:cs="Arial"/>
        </w:rPr>
        <w:t>Shigley</w:t>
      </w:r>
      <w:proofErr w:type="spellEnd"/>
      <w:r>
        <w:rPr>
          <w:rFonts w:ascii="Arial" w:hAnsi="Arial" w:cs="Arial"/>
        </w:rPr>
        <w:t>” octava edición</w:t>
      </w:r>
    </w:p>
    <w:p w:rsidR="00832ECF" w:rsidRDefault="00832ECF" w:rsidP="00502D34">
      <w:pPr>
        <w:spacing w:line="480" w:lineRule="auto"/>
        <w:ind w:left="426" w:hanging="426"/>
        <w:jc w:val="both"/>
        <w:rPr>
          <w:rFonts w:ascii="Arial" w:hAnsi="Arial" w:cs="Arial"/>
        </w:rPr>
      </w:pPr>
      <w:r>
        <w:rPr>
          <w:rFonts w:ascii="Arial" w:hAnsi="Arial" w:cs="Arial"/>
        </w:rPr>
        <w:t>2.- ROBERT L. NORTON, “Diseño de maquinas” tercera edición</w:t>
      </w:r>
    </w:p>
    <w:p w:rsidR="00832ECF" w:rsidRDefault="00832ECF" w:rsidP="00502D34">
      <w:pPr>
        <w:spacing w:line="480" w:lineRule="auto"/>
        <w:ind w:left="426" w:hanging="426"/>
        <w:jc w:val="both"/>
        <w:rPr>
          <w:rFonts w:ascii="Arial" w:hAnsi="Arial" w:cs="Arial"/>
        </w:rPr>
      </w:pPr>
      <w:r>
        <w:rPr>
          <w:rFonts w:ascii="Arial" w:hAnsi="Arial" w:cs="Arial"/>
        </w:rPr>
        <w:t>3.- WILLIAM F. SMITH “Fundamentos de la ciencia en ingeniería de materiales” tercera edición.</w:t>
      </w:r>
    </w:p>
    <w:p w:rsidR="00832ECF" w:rsidRDefault="00832ECF" w:rsidP="00502D34">
      <w:pPr>
        <w:spacing w:line="480" w:lineRule="auto"/>
        <w:ind w:left="426" w:hanging="426"/>
        <w:jc w:val="both"/>
        <w:rPr>
          <w:rFonts w:ascii="Arial" w:hAnsi="Arial" w:cs="Arial"/>
        </w:rPr>
      </w:pPr>
      <w:r>
        <w:rPr>
          <w:rFonts w:ascii="Arial" w:hAnsi="Arial" w:cs="Arial"/>
        </w:rPr>
        <w:t>4.- ANDREW PYTE Y FERDINAD L. SINGER “Resistencia de materiales” cuarta edición</w:t>
      </w:r>
    </w:p>
    <w:p w:rsidR="00832ECF" w:rsidRDefault="00832ECF" w:rsidP="00502D34">
      <w:pPr>
        <w:spacing w:line="480" w:lineRule="auto"/>
        <w:ind w:left="426" w:hanging="426"/>
        <w:jc w:val="both"/>
        <w:rPr>
          <w:rFonts w:ascii="Arial" w:hAnsi="Arial" w:cs="Arial"/>
        </w:rPr>
      </w:pPr>
      <w:r>
        <w:rPr>
          <w:rFonts w:ascii="Arial" w:hAnsi="Arial" w:cs="Arial"/>
        </w:rPr>
        <w:t>5.- SEROPE KALPAKJIAN “Manufactura, ingeniería y tecnología” cuarta edición</w:t>
      </w:r>
    </w:p>
    <w:p w:rsidR="00832ECF" w:rsidRDefault="00832ECF" w:rsidP="00502D34">
      <w:pPr>
        <w:spacing w:line="480" w:lineRule="auto"/>
        <w:ind w:left="426" w:hanging="426"/>
        <w:jc w:val="both"/>
        <w:rPr>
          <w:rFonts w:ascii="Arial" w:hAnsi="Arial" w:cs="Arial"/>
        </w:rPr>
      </w:pPr>
      <w:r>
        <w:rPr>
          <w:rFonts w:ascii="Arial" w:hAnsi="Arial" w:cs="Arial"/>
        </w:rPr>
        <w:t>6.- V. M. FAIRES “Diseño de elementos de máquinas” cuarta edición</w:t>
      </w:r>
    </w:p>
    <w:p w:rsidR="00832ECF" w:rsidRDefault="00832ECF" w:rsidP="00502D34">
      <w:pPr>
        <w:spacing w:line="480" w:lineRule="auto"/>
        <w:ind w:left="426" w:hanging="426"/>
        <w:jc w:val="both"/>
        <w:rPr>
          <w:rFonts w:ascii="Arial" w:hAnsi="Arial" w:cs="Arial"/>
        </w:rPr>
      </w:pPr>
      <w:r>
        <w:rPr>
          <w:rFonts w:ascii="Arial" w:hAnsi="Arial" w:cs="Arial"/>
        </w:rPr>
        <w:t>7.- ROBERT L. MOTT “Diseño de elementos de máquinas” cuarta edición</w:t>
      </w:r>
    </w:p>
    <w:p w:rsidR="00832ECF" w:rsidRDefault="00832ECF" w:rsidP="00502D34">
      <w:pPr>
        <w:spacing w:line="480" w:lineRule="auto"/>
        <w:ind w:left="426" w:hanging="426"/>
        <w:jc w:val="both"/>
        <w:rPr>
          <w:rFonts w:ascii="Arial" w:hAnsi="Arial" w:cs="Arial"/>
          <w:lang w:val="en-US"/>
        </w:rPr>
      </w:pPr>
      <w:r w:rsidRPr="009B0C7B">
        <w:rPr>
          <w:rFonts w:ascii="Arial" w:hAnsi="Arial" w:cs="Arial"/>
          <w:lang w:val="en-US"/>
        </w:rPr>
        <w:t>8. -</w:t>
      </w:r>
      <w:r w:rsidRPr="00A4192E">
        <w:rPr>
          <w:rFonts w:ascii="Arial" w:hAnsi="Arial" w:cs="Arial"/>
          <w:lang w:val="en-US"/>
        </w:rPr>
        <w:t xml:space="preserve">STACHOWIAK – BACHELOR “Engineering </w:t>
      </w:r>
      <w:proofErr w:type="spellStart"/>
      <w:r w:rsidRPr="00A4192E">
        <w:rPr>
          <w:rFonts w:ascii="Arial" w:hAnsi="Arial" w:cs="Arial"/>
          <w:lang w:val="en-US"/>
        </w:rPr>
        <w:t>Tribology</w:t>
      </w:r>
      <w:proofErr w:type="spellEnd"/>
      <w:r w:rsidRPr="00A4192E">
        <w:rPr>
          <w:rFonts w:ascii="Arial" w:hAnsi="Arial" w:cs="Arial"/>
          <w:lang w:val="en-US"/>
        </w:rPr>
        <w:t xml:space="preserve">” </w:t>
      </w:r>
      <w:proofErr w:type="spellStart"/>
      <w:r w:rsidRPr="00A4192E">
        <w:rPr>
          <w:rFonts w:ascii="Arial" w:hAnsi="Arial" w:cs="Arial"/>
          <w:lang w:val="en-US"/>
        </w:rPr>
        <w:t>tercera</w:t>
      </w:r>
      <w:proofErr w:type="spellEnd"/>
      <w:r w:rsidR="00502D34">
        <w:rPr>
          <w:rFonts w:ascii="Arial" w:hAnsi="Arial" w:cs="Arial"/>
          <w:lang w:val="en-US"/>
        </w:rPr>
        <w:t xml:space="preserve"> </w:t>
      </w:r>
      <w:proofErr w:type="spellStart"/>
      <w:r w:rsidRPr="00A4192E">
        <w:rPr>
          <w:rFonts w:ascii="Arial" w:hAnsi="Arial" w:cs="Arial"/>
          <w:lang w:val="en-US"/>
        </w:rPr>
        <w:t>edici</w:t>
      </w:r>
      <w:r>
        <w:rPr>
          <w:rFonts w:ascii="Arial" w:hAnsi="Arial" w:cs="Arial"/>
          <w:lang w:val="en-US"/>
        </w:rPr>
        <w:t>ón</w:t>
      </w:r>
      <w:proofErr w:type="spellEnd"/>
    </w:p>
    <w:p w:rsidR="00832ECF" w:rsidRPr="00571AEF" w:rsidRDefault="00832ECF" w:rsidP="00502D34">
      <w:pPr>
        <w:spacing w:line="480" w:lineRule="auto"/>
        <w:ind w:left="426" w:hanging="426"/>
        <w:jc w:val="both"/>
        <w:rPr>
          <w:rFonts w:ascii="Arial" w:hAnsi="Arial" w:cs="Arial"/>
          <w:lang w:val="en-US"/>
        </w:rPr>
      </w:pPr>
      <w:r>
        <w:rPr>
          <w:rFonts w:ascii="Arial" w:hAnsi="Arial" w:cs="Arial"/>
          <w:lang w:val="en-US"/>
        </w:rPr>
        <w:t xml:space="preserve">9. - </w:t>
      </w:r>
      <w:r w:rsidRPr="00571AEF">
        <w:rPr>
          <w:rFonts w:ascii="Arial" w:hAnsi="Arial" w:cs="Arial"/>
          <w:lang w:val="en-US"/>
        </w:rPr>
        <w:t xml:space="preserve">MICHAEL J. NEALE “The </w:t>
      </w:r>
      <w:proofErr w:type="spellStart"/>
      <w:r w:rsidRPr="00571AEF">
        <w:rPr>
          <w:rFonts w:ascii="Arial" w:hAnsi="Arial" w:cs="Arial"/>
          <w:lang w:val="en-US"/>
        </w:rPr>
        <w:t>Tribology</w:t>
      </w:r>
      <w:proofErr w:type="spellEnd"/>
      <w:r w:rsidRPr="00571AEF">
        <w:rPr>
          <w:rFonts w:ascii="Arial" w:hAnsi="Arial" w:cs="Arial"/>
          <w:lang w:val="en-US"/>
        </w:rPr>
        <w:t xml:space="preserve"> Handbook” </w:t>
      </w:r>
      <w:proofErr w:type="spellStart"/>
      <w:r w:rsidRPr="00571AEF">
        <w:rPr>
          <w:rFonts w:ascii="Arial" w:hAnsi="Arial" w:cs="Arial"/>
          <w:lang w:val="en-US"/>
        </w:rPr>
        <w:t>segunda</w:t>
      </w:r>
      <w:proofErr w:type="spellEnd"/>
      <w:r w:rsidR="00502D34">
        <w:rPr>
          <w:rFonts w:ascii="Arial" w:hAnsi="Arial" w:cs="Arial"/>
          <w:lang w:val="en-US"/>
        </w:rPr>
        <w:t xml:space="preserve"> </w:t>
      </w:r>
      <w:proofErr w:type="spellStart"/>
      <w:r w:rsidRPr="00571AEF">
        <w:rPr>
          <w:rFonts w:ascii="Arial" w:hAnsi="Arial" w:cs="Arial"/>
          <w:lang w:val="en-US"/>
        </w:rPr>
        <w:t>edición</w:t>
      </w:r>
      <w:proofErr w:type="spellEnd"/>
    </w:p>
    <w:p w:rsidR="00832ECF" w:rsidRDefault="00832ECF" w:rsidP="00502D34">
      <w:pPr>
        <w:spacing w:line="480" w:lineRule="auto"/>
        <w:ind w:left="426" w:hanging="426"/>
        <w:jc w:val="both"/>
        <w:rPr>
          <w:rFonts w:ascii="Arial" w:hAnsi="Arial" w:cs="Arial"/>
          <w:lang w:val="en-US"/>
        </w:rPr>
      </w:pPr>
      <w:r>
        <w:rPr>
          <w:rFonts w:ascii="Arial" w:hAnsi="Arial" w:cs="Arial"/>
          <w:lang w:val="en-US"/>
        </w:rPr>
        <w:t xml:space="preserve">10. - MARCEL DEKKER “Bearing Design in Machinery” </w:t>
      </w:r>
      <w:proofErr w:type="spellStart"/>
      <w:r>
        <w:rPr>
          <w:rFonts w:ascii="Arial" w:hAnsi="Arial" w:cs="Arial"/>
          <w:lang w:val="en-US"/>
        </w:rPr>
        <w:t>primera</w:t>
      </w:r>
      <w:proofErr w:type="spellEnd"/>
      <w:r w:rsidR="00502D34">
        <w:rPr>
          <w:rFonts w:ascii="Arial" w:hAnsi="Arial" w:cs="Arial"/>
          <w:lang w:val="en-US"/>
        </w:rPr>
        <w:t xml:space="preserve"> </w:t>
      </w:r>
      <w:proofErr w:type="spellStart"/>
      <w:r>
        <w:rPr>
          <w:rFonts w:ascii="Arial" w:hAnsi="Arial" w:cs="Arial"/>
          <w:lang w:val="en-US"/>
        </w:rPr>
        <w:t>edición</w:t>
      </w:r>
      <w:proofErr w:type="spellEnd"/>
    </w:p>
    <w:p w:rsidR="00832ECF" w:rsidRPr="009B0C7B" w:rsidRDefault="00832ECF" w:rsidP="00502D34">
      <w:pPr>
        <w:spacing w:line="480" w:lineRule="auto"/>
        <w:ind w:left="426" w:hanging="426"/>
        <w:jc w:val="both"/>
        <w:rPr>
          <w:rFonts w:ascii="Arial" w:hAnsi="Arial" w:cs="Arial"/>
        </w:rPr>
      </w:pPr>
      <w:r w:rsidRPr="009B0C7B">
        <w:rPr>
          <w:rFonts w:ascii="Arial" w:hAnsi="Arial" w:cs="Arial"/>
        </w:rPr>
        <w:t>11.-M. F. SPOTTS “Diseño de elementos de máquinas” tercera edición</w:t>
      </w:r>
    </w:p>
    <w:p w:rsidR="00832ECF" w:rsidRDefault="00832ECF" w:rsidP="00502D34">
      <w:pPr>
        <w:spacing w:line="480" w:lineRule="auto"/>
        <w:ind w:left="426" w:hanging="426"/>
        <w:jc w:val="both"/>
        <w:rPr>
          <w:rFonts w:ascii="Arial" w:hAnsi="Arial" w:cs="Arial"/>
          <w:lang w:val="en-US"/>
        </w:rPr>
      </w:pPr>
      <w:r w:rsidRPr="009B0C7B">
        <w:rPr>
          <w:rFonts w:ascii="Arial" w:hAnsi="Arial" w:cs="Arial"/>
          <w:lang w:val="en-US"/>
        </w:rPr>
        <w:t>12</w:t>
      </w:r>
      <w:r>
        <w:rPr>
          <w:rFonts w:ascii="Arial" w:hAnsi="Arial" w:cs="Arial"/>
          <w:lang w:val="en-US"/>
        </w:rPr>
        <w:t>.</w:t>
      </w:r>
      <w:r w:rsidRPr="009B0C7B">
        <w:rPr>
          <w:rFonts w:ascii="Arial" w:hAnsi="Arial" w:cs="Arial"/>
          <w:lang w:val="en-US"/>
        </w:rPr>
        <w:t>-</w:t>
      </w:r>
      <w:r>
        <w:rPr>
          <w:rFonts w:ascii="Arial" w:hAnsi="Arial" w:cs="Arial"/>
          <w:lang w:val="en-US"/>
        </w:rPr>
        <w:t>EDWARD H. SMITH “</w:t>
      </w:r>
      <w:r w:rsidRPr="003D5E7E">
        <w:rPr>
          <w:rFonts w:ascii="Arial" w:hAnsi="Arial" w:cs="Arial"/>
          <w:lang w:val="en-US"/>
        </w:rPr>
        <w:t>Mechanical Engineer´s reference book”</w:t>
      </w:r>
      <w:r w:rsidR="00502D34">
        <w:rPr>
          <w:rFonts w:ascii="Arial" w:hAnsi="Arial" w:cs="Arial"/>
          <w:lang w:val="en-US"/>
        </w:rPr>
        <w:t xml:space="preserve"> </w:t>
      </w:r>
      <w:proofErr w:type="spellStart"/>
      <w:r>
        <w:rPr>
          <w:rFonts w:ascii="Arial" w:hAnsi="Arial" w:cs="Arial"/>
          <w:lang w:val="en-US"/>
        </w:rPr>
        <w:t>doceava</w:t>
      </w:r>
      <w:proofErr w:type="spellEnd"/>
      <w:r w:rsidR="00502D34">
        <w:rPr>
          <w:rFonts w:ascii="Arial" w:hAnsi="Arial" w:cs="Arial"/>
          <w:lang w:val="en-US"/>
        </w:rPr>
        <w:t xml:space="preserve"> </w:t>
      </w:r>
      <w:proofErr w:type="spellStart"/>
      <w:r>
        <w:rPr>
          <w:rFonts w:ascii="Arial" w:hAnsi="Arial" w:cs="Arial"/>
          <w:lang w:val="en-US"/>
        </w:rPr>
        <w:t>edición</w:t>
      </w:r>
      <w:proofErr w:type="spellEnd"/>
    </w:p>
    <w:p w:rsidR="00832ECF" w:rsidRPr="00131E5E" w:rsidRDefault="00832ECF" w:rsidP="00502D34">
      <w:pPr>
        <w:spacing w:line="480" w:lineRule="auto"/>
        <w:ind w:left="426" w:hanging="426"/>
        <w:jc w:val="both"/>
        <w:rPr>
          <w:rFonts w:ascii="Arial" w:hAnsi="Arial" w:cs="Arial"/>
        </w:rPr>
      </w:pPr>
      <w:r>
        <w:rPr>
          <w:rFonts w:ascii="Arial" w:hAnsi="Arial" w:cs="Arial"/>
        </w:rPr>
        <w:lastRenderedPageBreak/>
        <w:t xml:space="preserve">13.- </w:t>
      </w:r>
      <w:r w:rsidRPr="00131E5E">
        <w:rPr>
          <w:rFonts w:ascii="Arial" w:hAnsi="Arial" w:cs="Arial"/>
        </w:rPr>
        <w:t>T. A. STOLARSKI “</w:t>
      </w:r>
      <w:proofErr w:type="spellStart"/>
      <w:r w:rsidRPr="00131E5E">
        <w:rPr>
          <w:rFonts w:ascii="Arial" w:hAnsi="Arial" w:cs="Arial"/>
        </w:rPr>
        <w:t>Tribology</w:t>
      </w:r>
      <w:proofErr w:type="spellEnd"/>
      <w:r w:rsidRPr="00131E5E">
        <w:rPr>
          <w:rFonts w:ascii="Arial" w:hAnsi="Arial" w:cs="Arial"/>
        </w:rPr>
        <w:t xml:space="preserve"> in machine </w:t>
      </w:r>
      <w:proofErr w:type="spellStart"/>
      <w:r w:rsidRPr="00131E5E">
        <w:rPr>
          <w:rFonts w:ascii="Arial" w:hAnsi="Arial" w:cs="Arial"/>
        </w:rPr>
        <w:t>design</w:t>
      </w:r>
      <w:proofErr w:type="spellEnd"/>
      <w:r w:rsidRPr="00131E5E">
        <w:rPr>
          <w:rFonts w:ascii="Arial" w:hAnsi="Arial" w:cs="Arial"/>
        </w:rPr>
        <w:t>” primera edición</w:t>
      </w:r>
    </w:p>
    <w:p w:rsidR="00832ECF" w:rsidRPr="002B33BB" w:rsidRDefault="00832ECF" w:rsidP="00502D34">
      <w:pPr>
        <w:spacing w:line="480" w:lineRule="auto"/>
        <w:ind w:left="426" w:hanging="426"/>
        <w:jc w:val="both"/>
        <w:rPr>
          <w:rFonts w:ascii="Arial" w:hAnsi="Arial" w:cs="Arial"/>
        </w:rPr>
      </w:pPr>
      <w:r>
        <w:rPr>
          <w:rFonts w:ascii="Arial" w:hAnsi="Arial" w:cs="Arial"/>
        </w:rPr>
        <w:t xml:space="preserve">14.- W. </w:t>
      </w:r>
      <w:r w:rsidRPr="00FB4B37">
        <w:rPr>
          <w:rFonts w:ascii="Arial" w:hAnsi="Arial" w:cs="Arial"/>
        </w:rPr>
        <w:t>TRINKS “Fundamentos de la laminación” segunda edici</w:t>
      </w:r>
      <w:r>
        <w:rPr>
          <w:rFonts w:ascii="Arial" w:hAnsi="Arial" w:cs="Arial"/>
        </w:rPr>
        <w:t>ón</w:t>
      </w:r>
    </w:p>
    <w:p w:rsidR="00832ECF" w:rsidRPr="002B33BB" w:rsidRDefault="00832ECF" w:rsidP="00502D34">
      <w:pPr>
        <w:spacing w:line="480" w:lineRule="auto"/>
        <w:ind w:left="426" w:hanging="426"/>
        <w:jc w:val="both"/>
        <w:rPr>
          <w:rFonts w:ascii="Arial" w:hAnsi="Arial" w:cs="Arial"/>
        </w:rPr>
      </w:pPr>
      <w:r>
        <w:rPr>
          <w:rFonts w:ascii="Arial" w:hAnsi="Arial" w:cs="Arial"/>
        </w:rPr>
        <w:t xml:space="preserve">15.- </w:t>
      </w:r>
      <w:r w:rsidRPr="002B33BB">
        <w:rPr>
          <w:rFonts w:ascii="Arial" w:hAnsi="Arial" w:cs="Arial"/>
        </w:rPr>
        <w:t>DOBROVOLSKI, V</w:t>
      </w:r>
      <w:r>
        <w:rPr>
          <w:rFonts w:ascii="Arial" w:hAnsi="Arial" w:cs="Arial"/>
        </w:rPr>
        <w:t>&lt;</w:t>
      </w:r>
      <w:r w:rsidRPr="002B33BB">
        <w:rPr>
          <w:rFonts w:ascii="Arial" w:hAnsi="Arial" w:cs="Arial"/>
        </w:rPr>
        <w:t xml:space="preserve"> “Elementos de Maquinaria” Editorial MIR, Moscú; tercer edición.</w:t>
      </w:r>
    </w:p>
    <w:p w:rsidR="00832ECF" w:rsidRPr="002B33BB" w:rsidRDefault="00832ECF" w:rsidP="00502D34">
      <w:pPr>
        <w:spacing w:line="480" w:lineRule="auto"/>
        <w:ind w:left="426" w:hanging="426"/>
        <w:jc w:val="both"/>
        <w:rPr>
          <w:rFonts w:ascii="Arial" w:hAnsi="Arial" w:cs="Arial"/>
        </w:rPr>
      </w:pPr>
      <w:r>
        <w:rPr>
          <w:rFonts w:ascii="Arial" w:hAnsi="Arial" w:cs="Arial"/>
        </w:rPr>
        <w:t xml:space="preserve">16.- </w:t>
      </w:r>
      <w:r w:rsidRPr="002B33BB">
        <w:rPr>
          <w:rFonts w:ascii="Arial" w:hAnsi="Arial" w:cs="Arial"/>
        </w:rPr>
        <w:t>RESHETOV, D “Elementos de maquinaria” Editorial MIR, Moscú cuarta edición.</w:t>
      </w:r>
    </w:p>
    <w:p w:rsidR="00832ECF" w:rsidRPr="002B33BB" w:rsidRDefault="00832ECF" w:rsidP="00502D34">
      <w:pPr>
        <w:spacing w:line="480" w:lineRule="auto"/>
        <w:ind w:left="426" w:hanging="426"/>
        <w:jc w:val="both"/>
        <w:rPr>
          <w:rFonts w:ascii="Arial" w:hAnsi="Arial" w:cs="Arial"/>
        </w:rPr>
      </w:pPr>
      <w:r>
        <w:rPr>
          <w:rFonts w:ascii="Arial" w:hAnsi="Arial" w:cs="Arial"/>
        </w:rPr>
        <w:t xml:space="preserve">17.- </w:t>
      </w:r>
      <w:r w:rsidRPr="002B33BB">
        <w:rPr>
          <w:rFonts w:ascii="Arial" w:hAnsi="Arial" w:cs="Arial"/>
        </w:rPr>
        <w:t>ANEIROS, M “Problemas de Diseño de elementos de maquinas” Editorial Pueblo; tercera edición.</w:t>
      </w:r>
    </w:p>
    <w:p w:rsidR="00832ECF" w:rsidRPr="002B33BB" w:rsidRDefault="00832ECF" w:rsidP="00502D34">
      <w:pPr>
        <w:spacing w:line="480" w:lineRule="auto"/>
        <w:ind w:left="426" w:hanging="426"/>
        <w:jc w:val="both"/>
        <w:rPr>
          <w:rFonts w:ascii="Arial" w:hAnsi="Arial" w:cs="Arial"/>
        </w:rPr>
      </w:pPr>
      <w:r>
        <w:rPr>
          <w:rFonts w:ascii="Arial" w:hAnsi="Arial" w:cs="Arial"/>
        </w:rPr>
        <w:t xml:space="preserve">18.- </w:t>
      </w:r>
      <w:r w:rsidRPr="002B33BB">
        <w:rPr>
          <w:rFonts w:ascii="Arial" w:hAnsi="Arial" w:cs="Arial"/>
        </w:rPr>
        <w:t>S/A. “Atlas de diseño de elementos de maquinaria” Editorial TASCA, Madrid.</w:t>
      </w:r>
    </w:p>
    <w:p w:rsidR="00832ECF" w:rsidRPr="00FB4B37" w:rsidRDefault="00832ECF" w:rsidP="00832ECF">
      <w:pPr>
        <w:spacing w:line="480" w:lineRule="auto"/>
        <w:jc w:val="both"/>
        <w:rPr>
          <w:rFonts w:ascii="Arial" w:hAnsi="Arial" w:cs="Arial"/>
        </w:rPr>
      </w:pPr>
    </w:p>
    <w:p w:rsidR="00832ECF" w:rsidRPr="00FB4B37" w:rsidRDefault="00832ECF" w:rsidP="00832ECF">
      <w:pPr>
        <w:spacing w:line="480" w:lineRule="auto"/>
        <w:jc w:val="both"/>
        <w:rPr>
          <w:rFonts w:ascii="Arial" w:hAnsi="Arial" w:cs="Arial"/>
        </w:rPr>
      </w:pPr>
    </w:p>
    <w:p w:rsidR="00EA6F10" w:rsidRPr="0054382D" w:rsidRDefault="00EA6F10">
      <w:pPr>
        <w:spacing w:line="276" w:lineRule="auto"/>
        <w:jc w:val="center"/>
        <w:rPr>
          <w:rFonts w:ascii="Arial" w:hAnsi="Arial" w:cs="Arial"/>
          <w:sz w:val="32"/>
          <w:szCs w:val="32"/>
        </w:rPr>
      </w:pPr>
    </w:p>
    <w:sectPr w:rsidR="00EA6F10" w:rsidRPr="0054382D" w:rsidSect="00B7143D">
      <w:headerReference w:type="default" r:id="rId85"/>
      <w:pgSz w:w="11906" w:h="16838"/>
      <w:pgMar w:top="2268" w:right="1361" w:bottom="2268" w:left="2268" w:header="709" w:footer="709" w:gutter="0"/>
      <w:pgNumType w:fmt="upperRoman"/>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5FFD" w:rsidRDefault="00805FFD" w:rsidP="00502D34">
      <w:r>
        <w:separator/>
      </w:r>
    </w:p>
  </w:endnote>
  <w:endnote w:type="continuationSeparator" w:id="0">
    <w:p w:rsidR="00805FFD" w:rsidRDefault="00805FFD" w:rsidP="00502D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5FFD" w:rsidRDefault="00805FFD" w:rsidP="00502D34">
      <w:r>
        <w:separator/>
      </w:r>
    </w:p>
  </w:footnote>
  <w:footnote w:type="continuationSeparator" w:id="0">
    <w:p w:rsidR="00805FFD" w:rsidRDefault="00805FFD" w:rsidP="00502D3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143D" w:rsidRDefault="00B7143D">
    <w:pPr>
      <w:pStyle w:val="Encabezado"/>
      <w:jc w:val="right"/>
    </w:pPr>
  </w:p>
  <w:p w:rsidR="00B7143D" w:rsidRDefault="00B7143D">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A7BBD"/>
    <w:multiLevelType w:val="multilevel"/>
    <w:tmpl w:val="A46687D6"/>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nsid w:val="0641157D"/>
    <w:multiLevelType w:val="multilevel"/>
    <w:tmpl w:val="03701AC4"/>
    <w:lvl w:ilvl="0">
      <w:start w:val="3"/>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
    <w:nsid w:val="0B240D0F"/>
    <w:multiLevelType w:val="multilevel"/>
    <w:tmpl w:val="43EAD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312AA4"/>
    <w:multiLevelType w:val="hybridMultilevel"/>
    <w:tmpl w:val="274AA266"/>
    <w:lvl w:ilvl="0" w:tplc="BFB292AC">
      <w:start w:val="1"/>
      <w:numFmt w:val="bullet"/>
      <w:lvlText w:val="•"/>
      <w:lvlJc w:val="left"/>
      <w:pPr>
        <w:tabs>
          <w:tab w:val="num" w:pos="720"/>
        </w:tabs>
        <w:ind w:left="720" w:hanging="360"/>
      </w:pPr>
      <w:rPr>
        <w:rFonts w:ascii="Times New Roman" w:hAnsi="Times New Roman" w:hint="default"/>
      </w:rPr>
    </w:lvl>
    <w:lvl w:ilvl="1" w:tplc="75607D86" w:tentative="1">
      <w:start w:val="1"/>
      <w:numFmt w:val="bullet"/>
      <w:lvlText w:val="•"/>
      <w:lvlJc w:val="left"/>
      <w:pPr>
        <w:tabs>
          <w:tab w:val="num" w:pos="1440"/>
        </w:tabs>
        <w:ind w:left="1440" w:hanging="360"/>
      </w:pPr>
      <w:rPr>
        <w:rFonts w:ascii="Times New Roman" w:hAnsi="Times New Roman" w:hint="default"/>
      </w:rPr>
    </w:lvl>
    <w:lvl w:ilvl="2" w:tplc="031824D4" w:tentative="1">
      <w:start w:val="1"/>
      <w:numFmt w:val="bullet"/>
      <w:lvlText w:val="•"/>
      <w:lvlJc w:val="left"/>
      <w:pPr>
        <w:tabs>
          <w:tab w:val="num" w:pos="2160"/>
        </w:tabs>
        <w:ind w:left="2160" w:hanging="360"/>
      </w:pPr>
      <w:rPr>
        <w:rFonts w:ascii="Times New Roman" w:hAnsi="Times New Roman" w:hint="default"/>
      </w:rPr>
    </w:lvl>
    <w:lvl w:ilvl="3" w:tplc="404AC4F0" w:tentative="1">
      <w:start w:val="1"/>
      <w:numFmt w:val="bullet"/>
      <w:lvlText w:val="•"/>
      <w:lvlJc w:val="left"/>
      <w:pPr>
        <w:tabs>
          <w:tab w:val="num" w:pos="2880"/>
        </w:tabs>
        <w:ind w:left="2880" w:hanging="360"/>
      </w:pPr>
      <w:rPr>
        <w:rFonts w:ascii="Times New Roman" w:hAnsi="Times New Roman" w:hint="default"/>
      </w:rPr>
    </w:lvl>
    <w:lvl w:ilvl="4" w:tplc="D32CBAE4" w:tentative="1">
      <w:start w:val="1"/>
      <w:numFmt w:val="bullet"/>
      <w:lvlText w:val="•"/>
      <w:lvlJc w:val="left"/>
      <w:pPr>
        <w:tabs>
          <w:tab w:val="num" w:pos="3600"/>
        </w:tabs>
        <w:ind w:left="3600" w:hanging="360"/>
      </w:pPr>
      <w:rPr>
        <w:rFonts w:ascii="Times New Roman" w:hAnsi="Times New Roman" w:hint="default"/>
      </w:rPr>
    </w:lvl>
    <w:lvl w:ilvl="5" w:tplc="67A49BCC" w:tentative="1">
      <w:start w:val="1"/>
      <w:numFmt w:val="bullet"/>
      <w:lvlText w:val="•"/>
      <w:lvlJc w:val="left"/>
      <w:pPr>
        <w:tabs>
          <w:tab w:val="num" w:pos="4320"/>
        </w:tabs>
        <w:ind w:left="4320" w:hanging="360"/>
      </w:pPr>
      <w:rPr>
        <w:rFonts w:ascii="Times New Roman" w:hAnsi="Times New Roman" w:hint="default"/>
      </w:rPr>
    </w:lvl>
    <w:lvl w:ilvl="6" w:tplc="5C30FBBA" w:tentative="1">
      <w:start w:val="1"/>
      <w:numFmt w:val="bullet"/>
      <w:lvlText w:val="•"/>
      <w:lvlJc w:val="left"/>
      <w:pPr>
        <w:tabs>
          <w:tab w:val="num" w:pos="5040"/>
        </w:tabs>
        <w:ind w:left="5040" w:hanging="360"/>
      </w:pPr>
      <w:rPr>
        <w:rFonts w:ascii="Times New Roman" w:hAnsi="Times New Roman" w:hint="default"/>
      </w:rPr>
    </w:lvl>
    <w:lvl w:ilvl="7" w:tplc="D6202EA6" w:tentative="1">
      <w:start w:val="1"/>
      <w:numFmt w:val="bullet"/>
      <w:lvlText w:val="•"/>
      <w:lvlJc w:val="left"/>
      <w:pPr>
        <w:tabs>
          <w:tab w:val="num" w:pos="5760"/>
        </w:tabs>
        <w:ind w:left="5760" w:hanging="360"/>
      </w:pPr>
      <w:rPr>
        <w:rFonts w:ascii="Times New Roman" w:hAnsi="Times New Roman" w:hint="default"/>
      </w:rPr>
    </w:lvl>
    <w:lvl w:ilvl="8" w:tplc="E26C00B4" w:tentative="1">
      <w:start w:val="1"/>
      <w:numFmt w:val="bullet"/>
      <w:lvlText w:val="•"/>
      <w:lvlJc w:val="left"/>
      <w:pPr>
        <w:tabs>
          <w:tab w:val="num" w:pos="6480"/>
        </w:tabs>
        <w:ind w:left="6480" w:hanging="360"/>
      </w:pPr>
      <w:rPr>
        <w:rFonts w:ascii="Times New Roman" w:hAnsi="Times New Roman" w:hint="default"/>
      </w:rPr>
    </w:lvl>
  </w:abstractNum>
  <w:abstractNum w:abstractNumId="4">
    <w:nsid w:val="0EB5636D"/>
    <w:multiLevelType w:val="hybridMultilevel"/>
    <w:tmpl w:val="279CFFA4"/>
    <w:lvl w:ilvl="0" w:tplc="C85AB288">
      <w:start w:val="1"/>
      <w:numFmt w:val="bullet"/>
      <w:lvlText w:val="•"/>
      <w:lvlJc w:val="left"/>
      <w:pPr>
        <w:tabs>
          <w:tab w:val="num" w:pos="720"/>
        </w:tabs>
        <w:ind w:left="720" w:hanging="360"/>
      </w:pPr>
      <w:rPr>
        <w:rFonts w:ascii="Times New Roman" w:hAnsi="Times New Roman" w:hint="default"/>
      </w:rPr>
    </w:lvl>
    <w:lvl w:ilvl="1" w:tplc="9C6C68CE" w:tentative="1">
      <w:start w:val="1"/>
      <w:numFmt w:val="bullet"/>
      <w:lvlText w:val="•"/>
      <w:lvlJc w:val="left"/>
      <w:pPr>
        <w:tabs>
          <w:tab w:val="num" w:pos="1440"/>
        </w:tabs>
        <w:ind w:left="1440" w:hanging="360"/>
      </w:pPr>
      <w:rPr>
        <w:rFonts w:ascii="Times New Roman" w:hAnsi="Times New Roman" w:hint="default"/>
      </w:rPr>
    </w:lvl>
    <w:lvl w:ilvl="2" w:tplc="4578A3F2" w:tentative="1">
      <w:start w:val="1"/>
      <w:numFmt w:val="bullet"/>
      <w:lvlText w:val="•"/>
      <w:lvlJc w:val="left"/>
      <w:pPr>
        <w:tabs>
          <w:tab w:val="num" w:pos="2160"/>
        </w:tabs>
        <w:ind w:left="2160" w:hanging="360"/>
      </w:pPr>
      <w:rPr>
        <w:rFonts w:ascii="Times New Roman" w:hAnsi="Times New Roman" w:hint="default"/>
      </w:rPr>
    </w:lvl>
    <w:lvl w:ilvl="3" w:tplc="22C4319C" w:tentative="1">
      <w:start w:val="1"/>
      <w:numFmt w:val="bullet"/>
      <w:lvlText w:val="•"/>
      <w:lvlJc w:val="left"/>
      <w:pPr>
        <w:tabs>
          <w:tab w:val="num" w:pos="2880"/>
        </w:tabs>
        <w:ind w:left="2880" w:hanging="360"/>
      </w:pPr>
      <w:rPr>
        <w:rFonts w:ascii="Times New Roman" w:hAnsi="Times New Roman" w:hint="default"/>
      </w:rPr>
    </w:lvl>
    <w:lvl w:ilvl="4" w:tplc="774AF380" w:tentative="1">
      <w:start w:val="1"/>
      <w:numFmt w:val="bullet"/>
      <w:lvlText w:val="•"/>
      <w:lvlJc w:val="left"/>
      <w:pPr>
        <w:tabs>
          <w:tab w:val="num" w:pos="3600"/>
        </w:tabs>
        <w:ind w:left="3600" w:hanging="360"/>
      </w:pPr>
      <w:rPr>
        <w:rFonts w:ascii="Times New Roman" w:hAnsi="Times New Roman" w:hint="default"/>
      </w:rPr>
    </w:lvl>
    <w:lvl w:ilvl="5" w:tplc="FAD67496" w:tentative="1">
      <w:start w:val="1"/>
      <w:numFmt w:val="bullet"/>
      <w:lvlText w:val="•"/>
      <w:lvlJc w:val="left"/>
      <w:pPr>
        <w:tabs>
          <w:tab w:val="num" w:pos="4320"/>
        </w:tabs>
        <w:ind w:left="4320" w:hanging="360"/>
      </w:pPr>
      <w:rPr>
        <w:rFonts w:ascii="Times New Roman" w:hAnsi="Times New Roman" w:hint="default"/>
      </w:rPr>
    </w:lvl>
    <w:lvl w:ilvl="6" w:tplc="06AAE1C8" w:tentative="1">
      <w:start w:val="1"/>
      <w:numFmt w:val="bullet"/>
      <w:lvlText w:val="•"/>
      <w:lvlJc w:val="left"/>
      <w:pPr>
        <w:tabs>
          <w:tab w:val="num" w:pos="5040"/>
        </w:tabs>
        <w:ind w:left="5040" w:hanging="360"/>
      </w:pPr>
      <w:rPr>
        <w:rFonts w:ascii="Times New Roman" w:hAnsi="Times New Roman" w:hint="default"/>
      </w:rPr>
    </w:lvl>
    <w:lvl w:ilvl="7" w:tplc="41BACDD8" w:tentative="1">
      <w:start w:val="1"/>
      <w:numFmt w:val="bullet"/>
      <w:lvlText w:val="•"/>
      <w:lvlJc w:val="left"/>
      <w:pPr>
        <w:tabs>
          <w:tab w:val="num" w:pos="5760"/>
        </w:tabs>
        <w:ind w:left="5760" w:hanging="360"/>
      </w:pPr>
      <w:rPr>
        <w:rFonts w:ascii="Times New Roman" w:hAnsi="Times New Roman" w:hint="default"/>
      </w:rPr>
    </w:lvl>
    <w:lvl w:ilvl="8" w:tplc="7FCC13FC" w:tentative="1">
      <w:start w:val="1"/>
      <w:numFmt w:val="bullet"/>
      <w:lvlText w:val="•"/>
      <w:lvlJc w:val="left"/>
      <w:pPr>
        <w:tabs>
          <w:tab w:val="num" w:pos="6480"/>
        </w:tabs>
        <w:ind w:left="6480" w:hanging="360"/>
      </w:pPr>
      <w:rPr>
        <w:rFonts w:ascii="Times New Roman" w:hAnsi="Times New Roman" w:hint="default"/>
      </w:rPr>
    </w:lvl>
  </w:abstractNum>
  <w:abstractNum w:abstractNumId="5">
    <w:nsid w:val="13475111"/>
    <w:multiLevelType w:val="hybridMultilevel"/>
    <w:tmpl w:val="8AA08D02"/>
    <w:lvl w:ilvl="0" w:tplc="E6A86504">
      <w:start w:val="1"/>
      <w:numFmt w:val="bullet"/>
      <w:lvlText w:val="–"/>
      <w:lvlJc w:val="left"/>
      <w:pPr>
        <w:tabs>
          <w:tab w:val="num" w:pos="720"/>
        </w:tabs>
        <w:ind w:left="720" w:hanging="360"/>
      </w:pPr>
      <w:rPr>
        <w:rFonts w:ascii="Times New Roman" w:hAnsi="Times New Roman" w:hint="default"/>
      </w:rPr>
    </w:lvl>
    <w:lvl w:ilvl="1" w:tplc="CB529E38">
      <w:start w:val="1"/>
      <w:numFmt w:val="bullet"/>
      <w:lvlText w:val="–"/>
      <w:lvlJc w:val="left"/>
      <w:pPr>
        <w:tabs>
          <w:tab w:val="num" w:pos="1440"/>
        </w:tabs>
        <w:ind w:left="1440" w:hanging="360"/>
      </w:pPr>
      <w:rPr>
        <w:rFonts w:ascii="Times New Roman" w:hAnsi="Times New Roman" w:hint="default"/>
      </w:rPr>
    </w:lvl>
    <w:lvl w:ilvl="2" w:tplc="5BFA0F14" w:tentative="1">
      <w:start w:val="1"/>
      <w:numFmt w:val="bullet"/>
      <w:lvlText w:val="–"/>
      <w:lvlJc w:val="left"/>
      <w:pPr>
        <w:tabs>
          <w:tab w:val="num" w:pos="2160"/>
        </w:tabs>
        <w:ind w:left="2160" w:hanging="360"/>
      </w:pPr>
      <w:rPr>
        <w:rFonts w:ascii="Times New Roman" w:hAnsi="Times New Roman" w:hint="default"/>
      </w:rPr>
    </w:lvl>
    <w:lvl w:ilvl="3" w:tplc="BA168E74" w:tentative="1">
      <w:start w:val="1"/>
      <w:numFmt w:val="bullet"/>
      <w:lvlText w:val="–"/>
      <w:lvlJc w:val="left"/>
      <w:pPr>
        <w:tabs>
          <w:tab w:val="num" w:pos="2880"/>
        </w:tabs>
        <w:ind w:left="2880" w:hanging="360"/>
      </w:pPr>
      <w:rPr>
        <w:rFonts w:ascii="Times New Roman" w:hAnsi="Times New Roman" w:hint="default"/>
      </w:rPr>
    </w:lvl>
    <w:lvl w:ilvl="4" w:tplc="9230E0D6" w:tentative="1">
      <w:start w:val="1"/>
      <w:numFmt w:val="bullet"/>
      <w:lvlText w:val="–"/>
      <w:lvlJc w:val="left"/>
      <w:pPr>
        <w:tabs>
          <w:tab w:val="num" w:pos="3600"/>
        </w:tabs>
        <w:ind w:left="3600" w:hanging="360"/>
      </w:pPr>
      <w:rPr>
        <w:rFonts w:ascii="Times New Roman" w:hAnsi="Times New Roman" w:hint="default"/>
      </w:rPr>
    </w:lvl>
    <w:lvl w:ilvl="5" w:tplc="03FC2E3E" w:tentative="1">
      <w:start w:val="1"/>
      <w:numFmt w:val="bullet"/>
      <w:lvlText w:val="–"/>
      <w:lvlJc w:val="left"/>
      <w:pPr>
        <w:tabs>
          <w:tab w:val="num" w:pos="4320"/>
        </w:tabs>
        <w:ind w:left="4320" w:hanging="360"/>
      </w:pPr>
      <w:rPr>
        <w:rFonts w:ascii="Times New Roman" w:hAnsi="Times New Roman" w:hint="default"/>
      </w:rPr>
    </w:lvl>
    <w:lvl w:ilvl="6" w:tplc="87D689BE" w:tentative="1">
      <w:start w:val="1"/>
      <w:numFmt w:val="bullet"/>
      <w:lvlText w:val="–"/>
      <w:lvlJc w:val="left"/>
      <w:pPr>
        <w:tabs>
          <w:tab w:val="num" w:pos="5040"/>
        </w:tabs>
        <w:ind w:left="5040" w:hanging="360"/>
      </w:pPr>
      <w:rPr>
        <w:rFonts w:ascii="Times New Roman" w:hAnsi="Times New Roman" w:hint="default"/>
      </w:rPr>
    </w:lvl>
    <w:lvl w:ilvl="7" w:tplc="DD546654" w:tentative="1">
      <w:start w:val="1"/>
      <w:numFmt w:val="bullet"/>
      <w:lvlText w:val="–"/>
      <w:lvlJc w:val="left"/>
      <w:pPr>
        <w:tabs>
          <w:tab w:val="num" w:pos="5760"/>
        </w:tabs>
        <w:ind w:left="5760" w:hanging="360"/>
      </w:pPr>
      <w:rPr>
        <w:rFonts w:ascii="Times New Roman" w:hAnsi="Times New Roman" w:hint="default"/>
      </w:rPr>
    </w:lvl>
    <w:lvl w:ilvl="8" w:tplc="2ABA8BBC" w:tentative="1">
      <w:start w:val="1"/>
      <w:numFmt w:val="bullet"/>
      <w:lvlText w:val="–"/>
      <w:lvlJc w:val="left"/>
      <w:pPr>
        <w:tabs>
          <w:tab w:val="num" w:pos="6480"/>
        </w:tabs>
        <w:ind w:left="6480" w:hanging="360"/>
      </w:pPr>
      <w:rPr>
        <w:rFonts w:ascii="Times New Roman" w:hAnsi="Times New Roman" w:hint="default"/>
      </w:rPr>
    </w:lvl>
  </w:abstractNum>
  <w:abstractNum w:abstractNumId="6">
    <w:nsid w:val="14AD6F4A"/>
    <w:multiLevelType w:val="hybridMultilevel"/>
    <w:tmpl w:val="6D1C4376"/>
    <w:lvl w:ilvl="0" w:tplc="3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6AB60B5"/>
    <w:multiLevelType w:val="hybridMultilevel"/>
    <w:tmpl w:val="734231D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17D45FE8"/>
    <w:multiLevelType w:val="hybridMultilevel"/>
    <w:tmpl w:val="F35CAC8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18B9253B"/>
    <w:multiLevelType w:val="hybridMultilevel"/>
    <w:tmpl w:val="6092526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1B3451E0"/>
    <w:multiLevelType w:val="multilevel"/>
    <w:tmpl w:val="C49E58EE"/>
    <w:lvl w:ilvl="0">
      <w:start w:val="1"/>
      <w:numFmt w:val="decimal"/>
      <w:lvlText w:val="%1."/>
      <w:lvlJc w:val="left"/>
      <w:pPr>
        <w:ind w:left="360" w:hanging="360"/>
      </w:pPr>
    </w:lvl>
    <w:lvl w:ilvl="1">
      <w:start w:val="1"/>
      <w:numFmt w:val="decimal"/>
      <w:lvlText w:val="%1.%2."/>
      <w:lvlJc w:val="left"/>
      <w:pPr>
        <w:ind w:left="792" w:hanging="432"/>
      </w:pPr>
      <w:rPr>
        <w:b w:val="0"/>
        <w:lang w:val="es-E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5141892"/>
    <w:multiLevelType w:val="multilevel"/>
    <w:tmpl w:val="91085B6A"/>
    <w:lvl w:ilvl="0">
      <w:start w:val="1"/>
      <w:numFmt w:val="decimal"/>
      <w:lvlText w:val="%1."/>
      <w:lvlJc w:val="left"/>
      <w:pPr>
        <w:ind w:left="540" w:hanging="540"/>
      </w:pPr>
      <w:rPr>
        <w:rFonts w:hint="default"/>
      </w:rPr>
    </w:lvl>
    <w:lvl w:ilvl="1">
      <w:start w:val="1"/>
      <w:numFmt w:val="decimal"/>
      <w:lvlText w:val="%1.%2."/>
      <w:lvlJc w:val="left"/>
      <w:pPr>
        <w:ind w:left="1440" w:hanging="720"/>
      </w:pPr>
      <w:rPr>
        <w:rFonts w:hint="default"/>
        <w:sz w:val="24"/>
        <w:szCs w:val="24"/>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2">
    <w:nsid w:val="3C281D3D"/>
    <w:multiLevelType w:val="hybridMultilevel"/>
    <w:tmpl w:val="C5AE2B84"/>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3">
    <w:nsid w:val="4A73644C"/>
    <w:multiLevelType w:val="hybridMultilevel"/>
    <w:tmpl w:val="10D28D40"/>
    <w:lvl w:ilvl="0" w:tplc="3314DA2C">
      <w:start w:val="1"/>
      <w:numFmt w:val="bullet"/>
      <w:lvlText w:val="•"/>
      <w:lvlJc w:val="left"/>
      <w:pPr>
        <w:tabs>
          <w:tab w:val="num" w:pos="720"/>
        </w:tabs>
        <w:ind w:left="720" w:hanging="360"/>
      </w:pPr>
      <w:rPr>
        <w:rFonts w:ascii="Times New Roman" w:hAnsi="Times New Roman" w:hint="default"/>
      </w:rPr>
    </w:lvl>
    <w:lvl w:ilvl="1" w:tplc="691E231C" w:tentative="1">
      <w:start w:val="1"/>
      <w:numFmt w:val="bullet"/>
      <w:lvlText w:val="•"/>
      <w:lvlJc w:val="left"/>
      <w:pPr>
        <w:tabs>
          <w:tab w:val="num" w:pos="1440"/>
        </w:tabs>
        <w:ind w:left="1440" w:hanging="360"/>
      </w:pPr>
      <w:rPr>
        <w:rFonts w:ascii="Times New Roman" w:hAnsi="Times New Roman" w:hint="default"/>
      </w:rPr>
    </w:lvl>
    <w:lvl w:ilvl="2" w:tplc="2DA8DCBE" w:tentative="1">
      <w:start w:val="1"/>
      <w:numFmt w:val="bullet"/>
      <w:lvlText w:val="•"/>
      <w:lvlJc w:val="left"/>
      <w:pPr>
        <w:tabs>
          <w:tab w:val="num" w:pos="2160"/>
        </w:tabs>
        <w:ind w:left="2160" w:hanging="360"/>
      </w:pPr>
      <w:rPr>
        <w:rFonts w:ascii="Times New Roman" w:hAnsi="Times New Roman" w:hint="default"/>
      </w:rPr>
    </w:lvl>
    <w:lvl w:ilvl="3" w:tplc="E3C22CDA" w:tentative="1">
      <w:start w:val="1"/>
      <w:numFmt w:val="bullet"/>
      <w:lvlText w:val="•"/>
      <w:lvlJc w:val="left"/>
      <w:pPr>
        <w:tabs>
          <w:tab w:val="num" w:pos="2880"/>
        </w:tabs>
        <w:ind w:left="2880" w:hanging="360"/>
      </w:pPr>
      <w:rPr>
        <w:rFonts w:ascii="Times New Roman" w:hAnsi="Times New Roman" w:hint="default"/>
      </w:rPr>
    </w:lvl>
    <w:lvl w:ilvl="4" w:tplc="26447F9C" w:tentative="1">
      <w:start w:val="1"/>
      <w:numFmt w:val="bullet"/>
      <w:lvlText w:val="•"/>
      <w:lvlJc w:val="left"/>
      <w:pPr>
        <w:tabs>
          <w:tab w:val="num" w:pos="3600"/>
        </w:tabs>
        <w:ind w:left="3600" w:hanging="360"/>
      </w:pPr>
      <w:rPr>
        <w:rFonts w:ascii="Times New Roman" w:hAnsi="Times New Roman" w:hint="default"/>
      </w:rPr>
    </w:lvl>
    <w:lvl w:ilvl="5" w:tplc="10C00F10" w:tentative="1">
      <w:start w:val="1"/>
      <w:numFmt w:val="bullet"/>
      <w:lvlText w:val="•"/>
      <w:lvlJc w:val="left"/>
      <w:pPr>
        <w:tabs>
          <w:tab w:val="num" w:pos="4320"/>
        </w:tabs>
        <w:ind w:left="4320" w:hanging="360"/>
      </w:pPr>
      <w:rPr>
        <w:rFonts w:ascii="Times New Roman" w:hAnsi="Times New Roman" w:hint="default"/>
      </w:rPr>
    </w:lvl>
    <w:lvl w:ilvl="6" w:tplc="2962FCEC" w:tentative="1">
      <w:start w:val="1"/>
      <w:numFmt w:val="bullet"/>
      <w:lvlText w:val="•"/>
      <w:lvlJc w:val="left"/>
      <w:pPr>
        <w:tabs>
          <w:tab w:val="num" w:pos="5040"/>
        </w:tabs>
        <w:ind w:left="5040" w:hanging="360"/>
      </w:pPr>
      <w:rPr>
        <w:rFonts w:ascii="Times New Roman" w:hAnsi="Times New Roman" w:hint="default"/>
      </w:rPr>
    </w:lvl>
    <w:lvl w:ilvl="7" w:tplc="8468FB86" w:tentative="1">
      <w:start w:val="1"/>
      <w:numFmt w:val="bullet"/>
      <w:lvlText w:val="•"/>
      <w:lvlJc w:val="left"/>
      <w:pPr>
        <w:tabs>
          <w:tab w:val="num" w:pos="5760"/>
        </w:tabs>
        <w:ind w:left="5760" w:hanging="360"/>
      </w:pPr>
      <w:rPr>
        <w:rFonts w:ascii="Times New Roman" w:hAnsi="Times New Roman" w:hint="default"/>
      </w:rPr>
    </w:lvl>
    <w:lvl w:ilvl="8" w:tplc="02A0ED00" w:tentative="1">
      <w:start w:val="1"/>
      <w:numFmt w:val="bullet"/>
      <w:lvlText w:val="•"/>
      <w:lvlJc w:val="left"/>
      <w:pPr>
        <w:tabs>
          <w:tab w:val="num" w:pos="6480"/>
        </w:tabs>
        <w:ind w:left="6480" w:hanging="360"/>
      </w:pPr>
      <w:rPr>
        <w:rFonts w:ascii="Times New Roman" w:hAnsi="Times New Roman" w:hint="default"/>
      </w:rPr>
    </w:lvl>
  </w:abstractNum>
  <w:abstractNum w:abstractNumId="14">
    <w:nsid w:val="4E461021"/>
    <w:multiLevelType w:val="hybridMultilevel"/>
    <w:tmpl w:val="995837BE"/>
    <w:lvl w:ilvl="0" w:tplc="EECEF092">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61F37F43"/>
    <w:multiLevelType w:val="multilevel"/>
    <w:tmpl w:val="65BA0EC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6">
    <w:nsid w:val="64B82EEB"/>
    <w:multiLevelType w:val="hybridMultilevel"/>
    <w:tmpl w:val="37E4A1EC"/>
    <w:lvl w:ilvl="0" w:tplc="68308C0A">
      <w:start w:val="1"/>
      <w:numFmt w:val="bullet"/>
      <w:lvlText w:val="•"/>
      <w:lvlJc w:val="left"/>
      <w:pPr>
        <w:tabs>
          <w:tab w:val="num" w:pos="720"/>
        </w:tabs>
        <w:ind w:left="720" w:hanging="360"/>
      </w:pPr>
      <w:rPr>
        <w:rFonts w:ascii="Times New Roman" w:hAnsi="Times New Roman" w:hint="default"/>
      </w:rPr>
    </w:lvl>
    <w:lvl w:ilvl="1" w:tplc="BC2ED02C">
      <w:start w:val="517"/>
      <w:numFmt w:val="bullet"/>
      <w:lvlText w:val="–"/>
      <w:lvlJc w:val="left"/>
      <w:pPr>
        <w:tabs>
          <w:tab w:val="num" w:pos="1440"/>
        </w:tabs>
        <w:ind w:left="1440" w:hanging="360"/>
      </w:pPr>
      <w:rPr>
        <w:rFonts w:ascii="Times New Roman" w:hAnsi="Times New Roman" w:hint="default"/>
      </w:rPr>
    </w:lvl>
    <w:lvl w:ilvl="2" w:tplc="AD7E54E2" w:tentative="1">
      <w:start w:val="1"/>
      <w:numFmt w:val="bullet"/>
      <w:lvlText w:val="•"/>
      <w:lvlJc w:val="left"/>
      <w:pPr>
        <w:tabs>
          <w:tab w:val="num" w:pos="2160"/>
        </w:tabs>
        <w:ind w:left="2160" w:hanging="360"/>
      </w:pPr>
      <w:rPr>
        <w:rFonts w:ascii="Times New Roman" w:hAnsi="Times New Roman" w:hint="default"/>
      </w:rPr>
    </w:lvl>
    <w:lvl w:ilvl="3" w:tplc="F5ECE480" w:tentative="1">
      <w:start w:val="1"/>
      <w:numFmt w:val="bullet"/>
      <w:lvlText w:val="•"/>
      <w:lvlJc w:val="left"/>
      <w:pPr>
        <w:tabs>
          <w:tab w:val="num" w:pos="2880"/>
        </w:tabs>
        <w:ind w:left="2880" w:hanging="360"/>
      </w:pPr>
      <w:rPr>
        <w:rFonts w:ascii="Times New Roman" w:hAnsi="Times New Roman" w:hint="default"/>
      </w:rPr>
    </w:lvl>
    <w:lvl w:ilvl="4" w:tplc="A4747618" w:tentative="1">
      <w:start w:val="1"/>
      <w:numFmt w:val="bullet"/>
      <w:lvlText w:val="•"/>
      <w:lvlJc w:val="left"/>
      <w:pPr>
        <w:tabs>
          <w:tab w:val="num" w:pos="3600"/>
        </w:tabs>
        <w:ind w:left="3600" w:hanging="360"/>
      </w:pPr>
      <w:rPr>
        <w:rFonts w:ascii="Times New Roman" w:hAnsi="Times New Roman" w:hint="default"/>
      </w:rPr>
    </w:lvl>
    <w:lvl w:ilvl="5" w:tplc="ECFC08F0" w:tentative="1">
      <w:start w:val="1"/>
      <w:numFmt w:val="bullet"/>
      <w:lvlText w:val="•"/>
      <w:lvlJc w:val="left"/>
      <w:pPr>
        <w:tabs>
          <w:tab w:val="num" w:pos="4320"/>
        </w:tabs>
        <w:ind w:left="4320" w:hanging="360"/>
      </w:pPr>
      <w:rPr>
        <w:rFonts w:ascii="Times New Roman" w:hAnsi="Times New Roman" w:hint="default"/>
      </w:rPr>
    </w:lvl>
    <w:lvl w:ilvl="6" w:tplc="3CC6CBDA" w:tentative="1">
      <w:start w:val="1"/>
      <w:numFmt w:val="bullet"/>
      <w:lvlText w:val="•"/>
      <w:lvlJc w:val="left"/>
      <w:pPr>
        <w:tabs>
          <w:tab w:val="num" w:pos="5040"/>
        </w:tabs>
        <w:ind w:left="5040" w:hanging="360"/>
      </w:pPr>
      <w:rPr>
        <w:rFonts w:ascii="Times New Roman" w:hAnsi="Times New Roman" w:hint="default"/>
      </w:rPr>
    </w:lvl>
    <w:lvl w:ilvl="7" w:tplc="27707C26" w:tentative="1">
      <w:start w:val="1"/>
      <w:numFmt w:val="bullet"/>
      <w:lvlText w:val="•"/>
      <w:lvlJc w:val="left"/>
      <w:pPr>
        <w:tabs>
          <w:tab w:val="num" w:pos="5760"/>
        </w:tabs>
        <w:ind w:left="5760" w:hanging="360"/>
      </w:pPr>
      <w:rPr>
        <w:rFonts w:ascii="Times New Roman" w:hAnsi="Times New Roman" w:hint="default"/>
      </w:rPr>
    </w:lvl>
    <w:lvl w:ilvl="8" w:tplc="5346F934" w:tentative="1">
      <w:start w:val="1"/>
      <w:numFmt w:val="bullet"/>
      <w:lvlText w:val="•"/>
      <w:lvlJc w:val="left"/>
      <w:pPr>
        <w:tabs>
          <w:tab w:val="num" w:pos="6480"/>
        </w:tabs>
        <w:ind w:left="6480" w:hanging="360"/>
      </w:pPr>
      <w:rPr>
        <w:rFonts w:ascii="Times New Roman" w:hAnsi="Times New Roman" w:hint="default"/>
      </w:rPr>
    </w:lvl>
  </w:abstractNum>
  <w:abstractNum w:abstractNumId="17">
    <w:nsid w:val="695A75CD"/>
    <w:multiLevelType w:val="hybridMultilevel"/>
    <w:tmpl w:val="07187568"/>
    <w:lvl w:ilvl="0" w:tplc="8CFC3046">
      <w:start w:val="1"/>
      <w:numFmt w:val="bullet"/>
      <w:lvlText w:val="•"/>
      <w:lvlJc w:val="left"/>
      <w:pPr>
        <w:tabs>
          <w:tab w:val="num" w:pos="720"/>
        </w:tabs>
        <w:ind w:left="720" w:hanging="360"/>
      </w:pPr>
      <w:rPr>
        <w:rFonts w:ascii="Times New Roman" w:hAnsi="Times New Roman" w:hint="default"/>
      </w:rPr>
    </w:lvl>
    <w:lvl w:ilvl="1" w:tplc="6928933C" w:tentative="1">
      <w:start w:val="1"/>
      <w:numFmt w:val="bullet"/>
      <w:lvlText w:val="•"/>
      <w:lvlJc w:val="left"/>
      <w:pPr>
        <w:tabs>
          <w:tab w:val="num" w:pos="1440"/>
        </w:tabs>
        <w:ind w:left="1440" w:hanging="360"/>
      </w:pPr>
      <w:rPr>
        <w:rFonts w:ascii="Times New Roman" w:hAnsi="Times New Roman" w:hint="default"/>
      </w:rPr>
    </w:lvl>
    <w:lvl w:ilvl="2" w:tplc="F0F23CD2" w:tentative="1">
      <w:start w:val="1"/>
      <w:numFmt w:val="bullet"/>
      <w:lvlText w:val="•"/>
      <w:lvlJc w:val="left"/>
      <w:pPr>
        <w:tabs>
          <w:tab w:val="num" w:pos="2160"/>
        </w:tabs>
        <w:ind w:left="2160" w:hanging="360"/>
      </w:pPr>
      <w:rPr>
        <w:rFonts w:ascii="Times New Roman" w:hAnsi="Times New Roman" w:hint="default"/>
      </w:rPr>
    </w:lvl>
    <w:lvl w:ilvl="3" w:tplc="B986BA76" w:tentative="1">
      <w:start w:val="1"/>
      <w:numFmt w:val="bullet"/>
      <w:lvlText w:val="•"/>
      <w:lvlJc w:val="left"/>
      <w:pPr>
        <w:tabs>
          <w:tab w:val="num" w:pos="2880"/>
        </w:tabs>
        <w:ind w:left="2880" w:hanging="360"/>
      </w:pPr>
      <w:rPr>
        <w:rFonts w:ascii="Times New Roman" w:hAnsi="Times New Roman" w:hint="default"/>
      </w:rPr>
    </w:lvl>
    <w:lvl w:ilvl="4" w:tplc="B2643882" w:tentative="1">
      <w:start w:val="1"/>
      <w:numFmt w:val="bullet"/>
      <w:lvlText w:val="•"/>
      <w:lvlJc w:val="left"/>
      <w:pPr>
        <w:tabs>
          <w:tab w:val="num" w:pos="3600"/>
        </w:tabs>
        <w:ind w:left="3600" w:hanging="360"/>
      </w:pPr>
      <w:rPr>
        <w:rFonts w:ascii="Times New Roman" w:hAnsi="Times New Roman" w:hint="default"/>
      </w:rPr>
    </w:lvl>
    <w:lvl w:ilvl="5" w:tplc="38FA31D0" w:tentative="1">
      <w:start w:val="1"/>
      <w:numFmt w:val="bullet"/>
      <w:lvlText w:val="•"/>
      <w:lvlJc w:val="left"/>
      <w:pPr>
        <w:tabs>
          <w:tab w:val="num" w:pos="4320"/>
        </w:tabs>
        <w:ind w:left="4320" w:hanging="360"/>
      </w:pPr>
      <w:rPr>
        <w:rFonts w:ascii="Times New Roman" w:hAnsi="Times New Roman" w:hint="default"/>
      </w:rPr>
    </w:lvl>
    <w:lvl w:ilvl="6" w:tplc="559A54B0" w:tentative="1">
      <w:start w:val="1"/>
      <w:numFmt w:val="bullet"/>
      <w:lvlText w:val="•"/>
      <w:lvlJc w:val="left"/>
      <w:pPr>
        <w:tabs>
          <w:tab w:val="num" w:pos="5040"/>
        </w:tabs>
        <w:ind w:left="5040" w:hanging="360"/>
      </w:pPr>
      <w:rPr>
        <w:rFonts w:ascii="Times New Roman" w:hAnsi="Times New Roman" w:hint="default"/>
      </w:rPr>
    </w:lvl>
    <w:lvl w:ilvl="7" w:tplc="589830D2" w:tentative="1">
      <w:start w:val="1"/>
      <w:numFmt w:val="bullet"/>
      <w:lvlText w:val="•"/>
      <w:lvlJc w:val="left"/>
      <w:pPr>
        <w:tabs>
          <w:tab w:val="num" w:pos="5760"/>
        </w:tabs>
        <w:ind w:left="5760" w:hanging="360"/>
      </w:pPr>
      <w:rPr>
        <w:rFonts w:ascii="Times New Roman" w:hAnsi="Times New Roman" w:hint="default"/>
      </w:rPr>
    </w:lvl>
    <w:lvl w:ilvl="8" w:tplc="43347CC4"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9F53CCE"/>
    <w:multiLevelType w:val="hybridMultilevel"/>
    <w:tmpl w:val="B748E5A2"/>
    <w:lvl w:ilvl="0" w:tplc="1980BFE4">
      <w:start w:val="1"/>
      <w:numFmt w:val="bullet"/>
      <w:lvlText w:val="•"/>
      <w:lvlJc w:val="left"/>
      <w:pPr>
        <w:tabs>
          <w:tab w:val="num" w:pos="720"/>
        </w:tabs>
        <w:ind w:left="720" w:hanging="360"/>
      </w:pPr>
      <w:rPr>
        <w:rFonts w:ascii="Times New Roman" w:hAnsi="Times New Roman" w:hint="default"/>
      </w:rPr>
    </w:lvl>
    <w:lvl w:ilvl="1" w:tplc="0F243F5C" w:tentative="1">
      <w:start w:val="1"/>
      <w:numFmt w:val="bullet"/>
      <w:lvlText w:val="•"/>
      <w:lvlJc w:val="left"/>
      <w:pPr>
        <w:tabs>
          <w:tab w:val="num" w:pos="1440"/>
        </w:tabs>
        <w:ind w:left="1440" w:hanging="360"/>
      </w:pPr>
      <w:rPr>
        <w:rFonts w:ascii="Times New Roman" w:hAnsi="Times New Roman" w:hint="default"/>
      </w:rPr>
    </w:lvl>
    <w:lvl w:ilvl="2" w:tplc="06EE53DC" w:tentative="1">
      <w:start w:val="1"/>
      <w:numFmt w:val="bullet"/>
      <w:lvlText w:val="•"/>
      <w:lvlJc w:val="left"/>
      <w:pPr>
        <w:tabs>
          <w:tab w:val="num" w:pos="2160"/>
        </w:tabs>
        <w:ind w:left="2160" w:hanging="360"/>
      </w:pPr>
      <w:rPr>
        <w:rFonts w:ascii="Times New Roman" w:hAnsi="Times New Roman" w:hint="default"/>
      </w:rPr>
    </w:lvl>
    <w:lvl w:ilvl="3" w:tplc="91B0766A" w:tentative="1">
      <w:start w:val="1"/>
      <w:numFmt w:val="bullet"/>
      <w:lvlText w:val="•"/>
      <w:lvlJc w:val="left"/>
      <w:pPr>
        <w:tabs>
          <w:tab w:val="num" w:pos="2880"/>
        </w:tabs>
        <w:ind w:left="2880" w:hanging="360"/>
      </w:pPr>
      <w:rPr>
        <w:rFonts w:ascii="Times New Roman" w:hAnsi="Times New Roman" w:hint="default"/>
      </w:rPr>
    </w:lvl>
    <w:lvl w:ilvl="4" w:tplc="2E7E1790" w:tentative="1">
      <w:start w:val="1"/>
      <w:numFmt w:val="bullet"/>
      <w:lvlText w:val="•"/>
      <w:lvlJc w:val="left"/>
      <w:pPr>
        <w:tabs>
          <w:tab w:val="num" w:pos="3600"/>
        </w:tabs>
        <w:ind w:left="3600" w:hanging="360"/>
      </w:pPr>
      <w:rPr>
        <w:rFonts w:ascii="Times New Roman" w:hAnsi="Times New Roman" w:hint="default"/>
      </w:rPr>
    </w:lvl>
    <w:lvl w:ilvl="5" w:tplc="3B548AC8" w:tentative="1">
      <w:start w:val="1"/>
      <w:numFmt w:val="bullet"/>
      <w:lvlText w:val="•"/>
      <w:lvlJc w:val="left"/>
      <w:pPr>
        <w:tabs>
          <w:tab w:val="num" w:pos="4320"/>
        </w:tabs>
        <w:ind w:left="4320" w:hanging="360"/>
      </w:pPr>
      <w:rPr>
        <w:rFonts w:ascii="Times New Roman" w:hAnsi="Times New Roman" w:hint="default"/>
      </w:rPr>
    </w:lvl>
    <w:lvl w:ilvl="6" w:tplc="C6E61DA8" w:tentative="1">
      <w:start w:val="1"/>
      <w:numFmt w:val="bullet"/>
      <w:lvlText w:val="•"/>
      <w:lvlJc w:val="left"/>
      <w:pPr>
        <w:tabs>
          <w:tab w:val="num" w:pos="5040"/>
        </w:tabs>
        <w:ind w:left="5040" w:hanging="360"/>
      </w:pPr>
      <w:rPr>
        <w:rFonts w:ascii="Times New Roman" w:hAnsi="Times New Roman" w:hint="default"/>
      </w:rPr>
    </w:lvl>
    <w:lvl w:ilvl="7" w:tplc="3D9E69EA" w:tentative="1">
      <w:start w:val="1"/>
      <w:numFmt w:val="bullet"/>
      <w:lvlText w:val="•"/>
      <w:lvlJc w:val="left"/>
      <w:pPr>
        <w:tabs>
          <w:tab w:val="num" w:pos="5760"/>
        </w:tabs>
        <w:ind w:left="5760" w:hanging="360"/>
      </w:pPr>
      <w:rPr>
        <w:rFonts w:ascii="Times New Roman" w:hAnsi="Times New Roman" w:hint="default"/>
      </w:rPr>
    </w:lvl>
    <w:lvl w:ilvl="8" w:tplc="B93A615E" w:tentative="1">
      <w:start w:val="1"/>
      <w:numFmt w:val="bullet"/>
      <w:lvlText w:val="•"/>
      <w:lvlJc w:val="left"/>
      <w:pPr>
        <w:tabs>
          <w:tab w:val="num" w:pos="6480"/>
        </w:tabs>
        <w:ind w:left="6480" w:hanging="360"/>
      </w:pPr>
      <w:rPr>
        <w:rFonts w:ascii="Times New Roman" w:hAnsi="Times New Roman" w:hint="default"/>
      </w:rPr>
    </w:lvl>
  </w:abstractNum>
  <w:abstractNum w:abstractNumId="19">
    <w:nsid w:val="6E9D3E65"/>
    <w:multiLevelType w:val="hybridMultilevel"/>
    <w:tmpl w:val="AFCA5140"/>
    <w:lvl w:ilvl="0" w:tplc="967CAD96">
      <w:start w:val="1"/>
      <w:numFmt w:val="bullet"/>
      <w:lvlText w:val="•"/>
      <w:lvlJc w:val="left"/>
      <w:pPr>
        <w:tabs>
          <w:tab w:val="num" w:pos="720"/>
        </w:tabs>
        <w:ind w:left="720" w:hanging="360"/>
      </w:pPr>
      <w:rPr>
        <w:rFonts w:ascii="Times New Roman" w:hAnsi="Times New Roman" w:hint="default"/>
      </w:rPr>
    </w:lvl>
    <w:lvl w:ilvl="1" w:tplc="D1C05988" w:tentative="1">
      <w:start w:val="1"/>
      <w:numFmt w:val="bullet"/>
      <w:lvlText w:val="•"/>
      <w:lvlJc w:val="left"/>
      <w:pPr>
        <w:tabs>
          <w:tab w:val="num" w:pos="1440"/>
        </w:tabs>
        <w:ind w:left="1440" w:hanging="360"/>
      </w:pPr>
      <w:rPr>
        <w:rFonts w:ascii="Times New Roman" w:hAnsi="Times New Roman" w:hint="default"/>
      </w:rPr>
    </w:lvl>
    <w:lvl w:ilvl="2" w:tplc="28C0C538" w:tentative="1">
      <w:start w:val="1"/>
      <w:numFmt w:val="bullet"/>
      <w:lvlText w:val="•"/>
      <w:lvlJc w:val="left"/>
      <w:pPr>
        <w:tabs>
          <w:tab w:val="num" w:pos="2160"/>
        </w:tabs>
        <w:ind w:left="2160" w:hanging="360"/>
      </w:pPr>
      <w:rPr>
        <w:rFonts w:ascii="Times New Roman" w:hAnsi="Times New Roman" w:hint="default"/>
      </w:rPr>
    </w:lvl>
    <w:lvl w:ilvl="3" w:tplc="B11C2E58" w:tentative="1">
      <w:start w:val="1"/>
      <w:numFmt w:val="bullet"/>
      <w:lvlText w:val="•"/>
      <w:lvlJc w:val="left"/>
      <w:pPr>
        <w:tabs>
          <w:tab w:val="num" w:pos="2880"/>
        </w:tabs>
        <w:ind w:left="2880" w:hanging="360"/>
      </w:pPr>
      <w:rPr>
        <w:rFonts w:ascii="Times New Roman" w:hAnsi="Times New Roman" w:hint="default"/>
      </w:rPr>
    </w:lvl>
    <w:lvl w:ilvl="4" w:tplc="35CE755A" w:tentative="1">
      <w:start w:val="1"/>
      <w:numFmt w:val="bullet"/>
      <w:lvlText w:val="•"/>
      <w:lvlJc w:val="left"/>
      <w:pPr>
        <w:tabs>
          <w:tab w:val="num" w:pos="3600"/>
        </w:tabs>
        <w:ind w:left="3600" w:hanging="360"/>
      </w:pPr>
      <w:rPr>
        <w:rFonts w:ascii="Times New Roman" w:hAnsi="Times New Roman" w:hint="default"/>
      </w:rPr>
    </w:lvl>
    <w:lvl w:ilvl="5" w:tplc="6B9CC2E0" w:tentative="1">
      <w:start w:val="1"/>
      <w:numFmt w:val="bullet"/>
      <w:lvlText w:val="•"/>
      <w:lvlJc w:val="left"/>
      <w:pPr>
        <w:tabs>
          <w:tab w:val="num" w:pos="4320"/>
        </w:tabs>
        <w:ind w:left="4320" w:hanging="360"/>
      </w:pPr>
      <w:rPr>
        <w:rFonts w:ascii="Times New Roman" w:hAnsi="Times New Roman" w:hint="default"/>
      </w:rPr>
    </w:lvl>
    <w:lvl w:ilvl="6" w:tplc="AA68DCDC" w:tentative="1">
      <w:start w:val="1"/>
      <w:numFmt w:val="bullet"/>
      <w:lvlText w:val="•"/>
      <w:lvlJc w:val="left"/>
      <w:pPr>
        <w:tabs>
          <w:tab w:val="num" w:pos="5040"/>
        </w:tabs>
        <w:ind w:left="5040" w:hanging="360"/>
      </w:pPr>
      <w:rPr>
        <w:rFonts w:ascii="Times New Roman" w:hAnsi="Times New Roman" w:hint="default"/>
      </w:rPr>
    </w:lvl>
    <w:lvl w:ilvl="7" w:tplc="9FBEB6A2" w:tentative="1">
      <w:start w:val="1"/>
      <w:numFmt w:val="bullet"/>
      <w:lvlText w:val="•"/>
      <w:lvlJc w:val="left"/>
      <w:pPr>
        <w:tabs>
          <w:tab w:val="num" w:pos="5760"/>
        </w:tabs>
        <w:ind w:left="5760" w:hanging="360"/>
      </w:pPr>
      <w:rPr>
        <w:rFonts w:ascii="Times New Roman" w:hAnsi="Times New Roman" w:hint="default"/>
      </w:rPr>
    </w:lvl>
    <w:lvl w:ilvl="8" w:tplc="09208A5A" w:tentative="1">
      <w:start w:val="1"/>
      <w:numFmt w:val="bullet"/>
      <w:lvlText w:val="•"/>
      <w:lvlJc w:val="left"/>
      <w:pPr>
        <w:tabs>
          <w:tab w:val="num" w:pos="6480"/>
        </w:tabs>
        <w:ind w:left="6480" w:hanging="360"/>
      </w:pPr>
      <w:rPr>
        <w:rFonts w:ascii="Times New Roman" w:hAnsi="Times New Roman" w:hint="default"/>
      </w:rPr>
    </w:lvl>
  </w:abstractNum>
  <w:abstractNum w:abstractNumId="20">
    <w:nsid w:val="6EC97784"/>
    <w:multiLevelType w:val="hybridMultilevel"/>
    <w:tmpl w:val="F500AB2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6FC2242D"/>
    <w:multiLevelType w:val="hybridMultilevel"/>
    <w:tmpl w:val="DE528F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710179A5"/>
    <w:multiLevelType w:val="hybridMultilevel"/>
    <w:tmpl w:val="134EE33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76A313CE"/>
    <w:multiLevelType w:val="hybridMultilevel"/>
    <w:tmpl w:val="17207C84"/>
    <w:lvl w:ilvl="0" w:tplc="4F028B1C">
      <w:start w:val="1"/>
      <w:numFmt w:val="bullet"/>
      <w:lvlText w:val="–"/>
      <w:lvlJc w:val="left"/>
      <w:pPr>
        <w:tabs>
          <w:tab w:val="num" w:pos="720"/>
        </w:tabs>
        <w:ind w:left="720" w:hanging="360"/>
      </w:pPr>
      <w:rPr>
        <w:rFonts w:ascii="Times New Roman" w:hAnsi="Times New Roman" w:hint="default"/>
      </w:rPr>
    </w:lvl>
    <w:lvl w:ilvl="1" w:tplc="4BBE4F00">
      <w:start w:val="1"/>
      <w:numFmt w:val="bullet"/>
      <w:lvlText w:val="–"/>
      <w:lvlJc w:val="left"/>
      <w:pPr>
        <w:tabs>
          <w:tab w:val="num" w:pos="1440"/>
        </w:tabs>
        <w:ind w:left="1440" w:hanging="360"/>
      </w:pPr>
      <w:rPr>
        <w:rFonts w:ascii="Times New Roman" w:hAnsi="Times New Roman" w:hint="default"/>
      </w:rPr>
    </w:lvl>
    <w:lvl w:ilvl="2" w:tplc="4014BD6C" w:tentative="1">
      <w:start w:val="1"/>
      <w:numFmt w:val="bullet"/>
      <w:lvlText w:val="–"/>
      <w:lvlJc w:val="left"/>
      <w:pPr>
        <w:tabs>
          <w:tab w:val="num" w:pos="2160"/>
        </w:tabs>
        <w:ind w:left="2160" w:hanging="360"/>
      </w:pPr>
      <w:rPr>
        <w:rFonts w:ascii="Times New Roman" w:hAnsi="Times New Roman" w:hint="default"/>
      </w:rPr>
    </w:lvl>
    <w:lvl w:ilvl="3" w:tplc="6D281A58" w:tentative="1">
      <w:start w:val="1"/>
      <w:numFmt w:val="bullet"/>
      <w:lvlText w:val="–"/>
      <w:lvlJc w:val="left"/>
      <w:pPr>
        <w:tabs>
          <w:tab w:val="num" w:pos="2880"/>
        </w:tabs>
        <w:ind w:left="2880" w:hanging="360"/>
      </w:pPr>
      <w:rPr>
        <w:rFonts w:ascii="Times New Roman" w:hAnsi="Times New Roman" w:hint="default"/>
      </w:rPr>
    </w:lvl>
    <w:lvl w:ilvl="4" w:tplc="2368A8DC" w:tentative="1">
      <w:start w:val="1"/>
      <w:numFmt w:val="bullet"/>
      <w:lvlText w:val="–"/>
      <w:lvlJc w:val="left"/>
      <w:pPr>
        <w:tabs>
          <w:tab w:val="num" w:pos="3600"/>
        </w:tabs>
        <w:ind w:left="3600" w:hanging="360"/>
      </w:pPr>
      <w:rPr>
        <w:rFonts w:ascii="Times New Roman" w:hAnsi="Times New Roman" w:hint="default"/>
      </w:rPr>
    </w:lvl>
    <w:lvl w:ilvl="5" w:tplc="94D088CC" w:tentative="1">
      <w:start w:val="1"/>
      <w:numFmt w:val="bullet"/>
      <w:lvlText w:val="–"/>
      <w:lvlJc w:val="left"/>
      <w:pPr>
        <w:tabs>
          <w:tab w:val="num" w:pos="4320"/>
        </w:tabs>
        <w:ind w:left="4320" w:hanging="360"/>
      </w:pPr>
      <w:rPr>
        <w:rFonts w:ascii="Times New Roman" w:hAnsi="Times New Roman" w:hint="default"/>
      </w:rPr>
    </w:lvl>
    <w:lvl w:ilvl="6" w:tplc="73D886AA" w:tentative="1">
      <w:start w:val="1"/>
      <w:numFmt w:val="bullet"/>
      <w:lvlText w:val="–"/>
      <w:lvlJc w:val="left"/>
      <w:pPr>
        <w:tabs>
          <w:tab w:val="num" w:pos="5040"/>
        </w:tabs>
        <w:ind w:left="5040" w:hanging="360"/>
      </w:pPr>
      <w:rPr>
        <w:rFonts w:ascii="Times New Roman" w:hAnsi="Times New Roman" w:hint="default"/>
      </w:rPr>
    </w:lvl>
    <w:lvl w:ilvl="7" w:tplc="CD3E3E0E" w:tentative="1">
      <w:start w:val="1"/>
      <w:numFmt w:val="bullet"/>
      <w:lvlText w:val="–"/>
      <w:lvlJc w:val="left"/>
      <w:pPr>
        <w:tabs>
          <w:tab w:val="num" w:pos="5760"/>
        </w:tabs>
        <w:ind w:left="5760" w:hanging="360"/>
      </w:pPr>
      <w:rPr>
        <w:rFonts w:ascii="Times New Roman" w:hAnsi="Times New Roman" w:hint="default"/>
      </w:rPr>
    </w:lvl>
    <w:lvl w:ilvl="8" w:tplc="265E60BA" w:tentative="1">
      <w:start w:val="1"/>
      <w:numFmt w:val="bullet"/>
      <w:lvlText w:val="–"/>
      <w:lvlJc w:val="left"/>
      <w:pPr>
        <w:tabs>
          <w:tab w:val="num" w:pos="6480"/>
        </w:tabs>
        <w:ind w:left="6480" w:hanging="360"/>
      </w:pPr>
      <w:rPr>
        <w:rFonts w:ascii="Times New Roman" w:hAnsi="Times New Roman" w:hint="default"/>
      </w:rPr>
    </w:lvl>
  </w:abstractNum>
  <w:abstractNum w:abstractNumId="24">
    <w:nsid w:val="793F30D3"/>
    <w:multiLevelType w:val="multilevel"/>
    <w:tmpl w:val="9DB6BC10"/>
    <w:lvl w:ilvl="0">
      <w:start w:val="1"/>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5">
    <w:nsid w:val="797142E1"/>
    <w:multiLevelType w:val="multilevel"/>
    <w:tmpl w:val="E7CE8E84"/>
    <w:lvl w:ilvl="0">
      <w:start w:val="2"/>
      <w:numFmt w:val="decimal"/>
      <w:lvlText w:val="%1."/>
      <w:lvlJc w:val="left"/>
      <w:pPr>
        <w:ind w:left="390" w:hanging="39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6">
    <w:nsid w:val="7EB13284"/>
    <w:multiLevelType w:val="multilevel"/>
    <w:tmpl w:val="330E1996"/>
    <w:lvl w:ilvl="0">
      <w:start w:val="1"/>
      <w:numFmt w:val="decimal"/>
      <w:lvlText w:val="%1."/>
      <w:lvlJc w:val="left"/>
      <w:pPr>
        <w:tabs>
          <w:tab w:val="num" w:pos="360"/>
        </w:tabs>
        <w:ind w:left="360" w:hanging="360"/>
      </w:pPr>
      <w:rPr>
        <w:rFonts w:ascii="Arial" w:eastAsia="Times New Roman" w:hAnsi="Arial" w:cs="Arial" w:hint="default"/>
        <w:b w:val="0"/>
        <w:bCs/>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num w:numId="1">
    <w:abstractNumId w:val="10"/>
  </w:num>
  <w:num w:numId="2">
    <w:abstractNumId w:val="26"/>
  </w:num>
  <w:num w:numId="3">
    <w:abstractNumId w:val="21"/>
  </w:num>
  <w:num w:numId="4">
    <w:abstractNumId w:val="15"/>
  </w:num>
  <w:num w:numId="5">
    <w:abstractNumId w:val="0"/>
  </w:num>
  <w:num w:numId="6">
    <w:abstractNumId w:val="22"/>
  </w:num>
  <w:num w:numId="7">
    <w:abstractNumId w:val="20"/>
  </w:num>
  <w:num w:numId="8">
    <w:abstractNumId w:val="11"/>
  </w:num>
  <w:num w:numId="9">
    <w:abstractNumId w:val="24"/>
  </w:num>
  <w:num w:numId="10">
    <w:abstractNumId w:val="25"/>
  </w:num>
  <w:num w:numId="11">
    <w:abstractNumId w:val="7"/>
  </w:num>
  <w:num w:numId="12">
    <w:abstractNumId w:val="9"/>
  </w:num>
  <w:num w:numId="13">
    <w:abstractNumId w:val="14"/>
  </w:num>
  <w:num w:numId="14">
    <w:abstractNumId w:val="6"/>
  </w:num>
  <w:num w:numId="15">
    <w:abstractNumId w:val="2"/>
  </w:num>
  <w:num w:numId="16">
    <w:abstractNumId w:val="8"/>
  </w:num>
  <w:num w:numId="17">
    <w:abstractNumId w:val="1"/>
  </w:num>
  <w:num w:numId="18">
    <w:abstractNumId w:val="18"/>
  </w:num>
  <w:num w:numId="19">
    <w:abstractNumId w:val="16"/>
  </w:num>
  <w:num w:numId="20">
    <w:abstractNumId w:val="19"/>
  </w:num>
  <w:num w:numId="21">
    <w:abstractNumId w:val="5"/>
  </w:num>
  <w:num w:numId="22">
    <w:abstractNumId w:val="23"/>
  </w:num>
  <w:num w:numId="23">
    <w:abstractNumId w:val="13"/>
  </w:num>
  <w:num w:numId="24">
    <w:abstractNumId w:val="17"/>
  </w:num>
  <w:num w:numId="25">
    <w:abstractNumId w:val="4"/>
  </w:num>
  <w:num w:numId="26">
    <w:abstractNumId w:val="3"/>
  </w:num>
  <w:num w:numId="2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hyphenationZone w:val="425"/>
  <w:characterSpacingControl w:val="doNotCompress"/>
  <w:footnotePr>
    <w:footnote w:id="-1"/>
    <w:footnote w:id="0"/>
  </w:footnotePr>
  <w:endnotePr>
    <w:endnote w:id="-1"/>
    <w:endnote w:id="0"/>
  </w:endnotePr>
  <w:compat/>
  <w:rsids>
    <w:rsidRoot w:val="00DD4C09"/>
    <w:rsid w:val="00055CE2"/>
    <w:rsid w:val="00064426"/>
    <w:rsid w:val="00067C35"/>
    <w:rsid w:val="000C0F59"/>
    <w:rsid w:val="000C18C6"/>
    <w:rsid w:val="000D3336"/>
    <w:rsid w:val="00120C44"/>
    <w:rsid w:val="001441F9"/>
    <w:rsid w:val="001950CC"/>
    <w:rsid w:val="00195742"/>
    <w:rsid w:val="001C07A1"/>
    <w:rsid w:val="001D1ED6"/>
    <w:rsid w:val="002D7209"/>
    <w:rsid w:val="004114B6"/>
    <w:rsid w:val="0041228F"/>
    <w:rsid w:val="004943C1"/>
    <w:rsid w:val="004D411F"/>
    <w:rsid w:val="00502D34"/>
    <w:rsid w:val="0054382D"/>
    <w:rsid w:val="00555F1F"/>
    <w:rsid w:val="00556865"/>
    <w:rsid w:val="00580009"/>
    <w:rsid w:val="00587D38"/>
    <w:rsid w:val="005D75E6"/>
    <w:rsid w:val="006949B4"/>
    <w:rsid w:val="006F39E5"/>
    <w:rsid w:val="00760C71"/>
    <w:rsid w:val="00805FFD"/>
    <w:rsid w:val="00832ECF"/>
    <w:rsid w:val="00845263"/>
    <w:rsid w:val="008F5968"/>
    <w:rsid w:val="008F7855"/>
    <w:rsid w:val="009220B0"/>
    <w:rsid w:val="00936E32"/>
    <w:rsid w:val="00982AE9"/>
    <w:rsid w:val="00A11C15"/>
    <w:rsid w:val="00B30A9F"/>
    <w:rsid w:val="00B33239"/>
    <w:rsid w:val="00B46FCA"/>
    <w:rsid w:val="00B67FA8"/>
    <w:rsid w:val="00B7143D"/>
    <w:rsid w:val="00BA1A5D"/>
    <w:rsid w:val="00C600B9"/>
    <w:rsid w:val="00C761FF"/>
    <w:rsid w:val="00C80EFC"/>
    <w:rsid w:val="00C94841"/>
    <w:rsid w:val="00CC0699"/>
    <w:rsid w:val="00CC5994"/>
    <w:rsid w:val="00D15BE3"/>
    <w:rsid w:val="00D809A1"/>
    <w:rsid w:val="00DD4C09"/>
    <w:rsid w:val="00E3541E"/>
    <w:rsid w:val="00E93CEF"/>
    <w:rsid w:val="00EA6F10"/>
    <w:rsid w:val="00EB0BF2"/>
    <w:rsid w:val="00EF7D51"/>
    <w:rsid w:val="00F02D3C"/>
    <w:rsid w:val="00F32C4A"/>
    <w:rsid w:val="00F67973"/>
    <w:rsid w:val="00FB7FC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rules v:ext="edit">
        <o:r id="V:Rule4" type="connector" idref="#_x0000_s1029"/>
        <o:r id="V:Rule5" type="connector" idref="#_x0000_s1028"/>
        <o:r id="V:Rule6"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50CC"/>
    <w:pPr>
      <w:spacing w:after="0" w:line="240" w:lineRule="auto"/>
    </w:pPr>
    <w:rPr>
      <w:rFonts w:ascii="Times New Roman" w:eastAsia="Times New Roman" w:hAnsi="Times New Roman" w:cs="Times New Roman"/>
      <w:sz w:val="24"/>
      <w:szCs w:val="24"/>
      <w:lang w:eastAsia="es-ES"/>
    </w:rPr>
  </w:style>
  <w:style w:type="paragraph" w:styleId="Ttulo3">
    <w:name w:val="heading 3"/>
    <w:basedOn w:val="Normal"/>
    <w:next w:val="Normal"/>
    <w:link w:val="Ttulo3Car"/>
    <w:uiPriority w:val="9"/>
    <w:semiHidden/>
    <w:unhideWhenUsed/>
    <w:qFormat/>
    <w:rsid w:val="00555F1F"/>
    <w:pPr>
      <w:keepNext/>
      <w:keepLines/>
      <w:spacing w:before="200" w:line="276" w:lineRule="auto"/>
      <w:outlineLvl w:val="2"/>
    </w:pPr>
    <w:rPr>
      <w:rFonts w:asciiTheme="majorHAnsi" w:eastAsiaTheme="majorEastAsia" w:hAnsiTheme="majorHAnsi" w:cstheme="majorBidi"/>
      <w:b/>
      <w:bCs/>
      <w:color w:val="4F81BD" w:themeColor="accent1"/>
      <w:sz w:val="22"/>
      <w:szCs w:val="22"/>
      <w:lang w:val="es-EC" w:eastAsia="en-US"/>
    </w:rPr>
  </w:style>
  <w:style w:type="paragraph" w:styleId="Ttulo5">
    <w:name w:val="heading 5"/>
    <w:basedOn w:val="Normal"/>
    <w:next w:val="Normal"/>
    <w:link w:val="Ttulo5Car"/>
    <w:qFormat/>
    <w:rsid w:val="00555F1F"/>
    <w:pPr>
      <w:keepNext/>
      <w:ind w:left="851" w:right="902"/>
      <w:outlineLvl w:val="4"/>
    </w:pPr>
    <w:rPr>
      <w:b/>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delista1">
    <w:name w:val="Párrafo de lista1"/>
    <w:basedOn w:val="Normal"/>
    <w:uiPriority w:val="34"/>
    <w:qFormat/>
    <w:rsid w:val="001441F9"/>
    <w:pPr>
      <w:ind w:left="720"/>
      <w:contextualSpacing/>
    </w:pPr>
  </w:style>
  <w:style w:type="paragraph" w:styleId="Textoindependiente">
    <w:name w:val="Body Text"/>
    <w:basedOn w:val="Normal"/>
    <w:link w:val="TextoindependienteCar"/>
    <w:rsid w:val="000C0F59"/>
    <w:pPr>
      <w:jc w:val="both"/>
    </w:pPr>
    <w:rPr>
      <w:szCs w:val="20"/>
      <w:lang w:val="es-MX"/>
    </w:rPr>
  </w:style>
  <w:style w:type="character" w:customStyle="1" w:styleId="TextoindependienteCar">
    <w:name w:val="Texto independiente Car"/>
    <w:basedOn w:val="Fuentedeprrafopredeter"/>
    <w:link w:val="Textoindependiente"/>
    <w:rsid w:val="000C0F59"/>
    <w:rPr>
      <w:rFonts w:ascii="Times New Roman" w:eastAsia="Times New Roman" w:hAnsi="Times New Roman" w:cs="Times New Roman"/>
      <w:sz w:val="24"/>
      <w:szCs w:val="20"/>
      <w:lang w:val="es-MX" w:eastAsia="es-ES"/>
    </w:rPr>
  </w:style>
  <w:style w:type="paragraph" w:styleId="Textodeglobo">
    <w:name w:val="Balloon Text"/>
    <w:basedOn w:val="Normal"/>
    <w:link w:val="TextodegloboCar"/>
    <w:uiPriority w:val="99"/>
    <w:semiHidden/>
    <w:unhideWhenUsed/>
    <w:rsid w:val="0054382D"/>
    <w:rPr>
      <w:rFonts w:ascii="Tahoma" w:hAnsi="Tahoma" w:cs="Tahoma"/>
      <w:sz w:val="16"/>
      <w:szCs w:val="16"/>
    </w:rPr>
  </w:style>
  <w:style w:type="character" w:customStyle="1" w:styleId="TextodegloboCar">
    <w:name w:val="Texto de globo Car"/>
    <w:basedOn w:val="Fuentedeprrafopredeter"/>
    <w:link w:val="Textodeglobo"/>
    <w:uiPriority w:val="99"/>
    <w:semiHidden/>
    <w:rsid w:val="0054382D"/>
    <w:rPr>
      <w:rFonts w:ascii="Tahoma" w:eastAsia="Times New Roman" w:hAnsi="Tahoma" w:cs="Tahoma"/>
      <w:sz w:val="16"/>
      <w:szCs w:val="16"/>
      <w:lang w:eastAsia="es-ES"/>
    </w:rPr>
  </w:style>
  <w:style w:type="paragraph" w:styleId="Prrafodelista">
    <w:name w:val="List Paragraph"/>
    <w:basedOn w:val="Normal"/>
    <w:uiPriority w:val="34"/>
    <w:qFormat/>
    <w:rsid w:val="00502D34"/>
    <w:pPr>
      <w:ind w:left="720"/>
      <w:contextualSpacing/>
    </w:pPr>
  </w:style>
  <w:style w:type="paragraph" w:styleId="Encabezado">
    <w:name w:val="header"/>
    <w:basedOn w:val="Normal"/>
    <w:link w:val="EncabezadoCar"/>
    <w:uiPriority w:val="99"/>
    <w:unhideWhenUsed/>
    <w:rsid w:val="00502D34"/>
    <w:pPr>
      <w:tabs>
        <w:tab w:val="center" w:pos="4513"/>
        <w:tab w:val="right" w:pos="9026"/>
      </w:tabs>
    </w:pPr>
  </w:style>
  <w:style w:type="character" w:customStyle="1" w:styleId="EncabezadoCar">
    <w:name w:val="Encabezado Car"/>
    <w:basedOn w:val="Fuentedeprrafopredeter"/>
    <w:link w:val="Encabezado"/>
    <w:uiPriority w:val="99"/>
    <w:rsid w:val="00502D34"/>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semiHidden/>
    <w:unhideWhenUsed/>
    <w:rsid w:val="00502D34"/>
    <w:pPr>
      <w:tabs>
        <w:tab w:val="center" w:pos="4513"/>
        <w:tab w:val="right" w:pos="9026"/>
      </w:tabs>
    </w:pPr>
  </w:style>
  <w:style w:type="character" w:customStyle="1" w:styleId="PiedepginaCar">
    <w:name w:val="Pie de página Car"/>
    <w:basedOn w:val="Fuentedeprrafopredeter"/>
    <w:link w:val="Piedepgina"/>
    <w:uiPriority w:val="99"/>
    <w:semiHidden/>
    <w:rsid w:val="00502D34"/>
    <w:rPr>
      <w:rFonts w:ascii="Times New Roman" w:eastAsia="Times New Roman" w:hAnsi="Times New Roman" w:cs="Times New Roman"/>
      <w:sz w:val="24"/>
      <w:szCs w:val="24"/>
      <w:lang w:eastAsia="es-ES"/>
    </w:rPr>
  </w:style>
  <w:style w:type="character" w:customStyle="1" w:styleId="Ttulo3Car">
    <w:name w:val="Título 3 Car"/>
    <w:basedOn w:val="Fuentedeprrafopredeter"/>
    <w:link w:val="Ttulo3"/>
    <w:uiPriority w:val="9"/>
    <w:semiHidden/>
    <w:rsid w:val="00555F1F"/>
    <w:rPr>
      <w:rFonts w:asciiTheme="majorHAnsi" w:eastAsiaTheme="majorEastAsia" w:hAnsiTheme="majorHAnsi" w:cstheme="majorBidi"/>
      <w:b/>
      <w:bCs/>
      <w:color w:val="4F81BD" w:themeColor="accent1"/>
      <w:lang w:val="es-EC"/>
    </w:rPr>
  </w:style>
  <w:style w:type="character" w:customStyle="1" w:styleId="Ttulo5Car">
    <w:name w:val="Título 5 Car"/>
    <w:basedOn w:val="Fuentedeprrafopredeter"/>
    <w:link w:val="Ttulo5"/>
    <w:rsid w:val="00555F1F"/>
    <w:rPr>
      <w:rFonts w:ascii="Times New Roman" w:eastAsia="Times New Roman" w:hAnsi="Times New Roman" w:cs="Times New Roman"/>
      <w:b/>
      <w:sz w:val="24"/>
      <w:szCs w:val="20"/>
      <w:lang w:val="es-ES_tradnl" w:eastAsia="es-ES"/>
    </w:rPr>
  </w:style>
  <w:style w:type="paragraph" w:styleId="Textoindependiente2">
    <w:name w:val="Body Text 2"/>
    <w:basedOn w:val="Normal"/>
    <w:link w:val="Textoindependiente2Car"/>
    <w:rsid w:val="00555F1F"/>
    <w:pPr>
      <w:ind w:right="902"/>
    </w:pPr>
    <w:rPr>
      <w:b/>
      <w:szCs w:val="20"/>
      <w:lang w:val="es-ES_tradnl"/>
    </w:rPr>
  </w:style>
  <w:style w:type="character" w:customStyle="1" w:styleId="Textoindependiente2Car">
    <w:name w:val="Texto independiente 2 Car"/>
    <w:basedOn w:val="Fuentedeprrafopredeter"/>
    <w:link w:val="Textoindependiente2"/>
    <w:rsid w:val="00555F1F"/>
    <w:rPr>
      <w:rFonts w:ascii="Times New Roman" w:eastAsia="Times New Roman" w:hAnsi="Times New Roman" w:cs="Times New Roman"/>
      <w:b/>
      <w:sz w:val="24"/>
      <w:szCs w:val="20"/>
      <w:lang w:val="es-ES_tradnl" w:eastAsia="es-ES"/>
    </w:rPr>
  </w:style>
  <w:style w:type="table" w:styleId="Tablaconcuadrcula">
    <w:name w:val="Table Grid"/>
    <w:basedOn w:val="Tablanormal"/>
    <w:uiPriority w:val="59"/>
    <w:rsid w:val="00555F1F"/>
    <w:pPr>
      <w:spacing w:after="0" w:line="240" w:lineRule="auto"/>
    </w:pPr>
    <w:rPr>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55F1F"/>
    <w:pPr>
      <w:autoSpaceDE w:val="0"/>
      <w:autoSpaceDN w:val="0"/>
      <w:adjustRightInd w:val="0"/>
      <w:spacing w:after="0" w:line="240" w:lineRule="auto"/>
    </w:pPr>
    <w:rPr>
      <w:rFonts w:ascii="Arial" w:hAnsi="Arial" w:cs="Arial"/>
      <w:color w:val="000000"/>
      <w:sz w:val="24"/>
      <w:szCs w:val="24"/>
    </w:rPr>
  </w:style>
  <w:style w:type="paragraph" w:styleId="Sinespaciado">
    <w:name w:val="No Spacing"/>
    <w:uiPriority w:val="1"/>
    <w:qFormat/>
    <w:rsid w:val="00555F1F"/>
    <w:pPr>
      <w:spacing w:after="0" w:line="240" w:lineRule="auto"/>
    </w:pPr>
    <w:rPr>
      <w:lang w:val="es-EC"/>
    </w:rPr>
  </w:style>
  <w:style w:type="paragraph" w:customStyle="1" w:styleId="ReddyCaption">
    <w:name w:val="Reddy Caption"/>
    <w:basedOn w:val="Normal"/>
    <w:link w:val="ReddyCaptionCar"/>
    <w:rsid w:val="00555F1F"/>
    <w:pPr>
      <w:spacing w:after="200" w:line="276" w:lineRule="auto"/>
    </w:pPr>
    <w:rPr>
      <w:rFonts w:asciiTheme="minorHAnsi" w:eastAsiaTheme="minorHAnsi" w:hAnsiTheme="minorHAnsi" w:cstheme="minorBidi"/>
      <w:sz w:val="22"/>
      <w:szCs w:val="22"/>
      <w:lang w:val="es-EC" w:eastAsia="en-US"/>
    </w:rPr>
  </w:style>
  <w:style w:type="character" w:customStyle="1" w:styleId="ReddyCaptionCar">
    <w:name w:val="Reddy Caption Car"/>
    <w:basedOn w:val="Fuentedeprrafopredeter"/>
    <w:link w:val="ReddyCaption"/>
    <w:rsid w:val="00555F1F"/>
    <w:rPr>
      <w:lang w:val="es-EC"/>
    </w:rPr>
  </w:style>
  <w:style w:type="paragraph" w:customStyle="1" w:styleId="CosmosNormalStyle">
    <w:name w:val="CosmosNormalStyle"/>
    <w:basedOn w:val="Normal"/>
    <w:link w:val="CosmosNormalStyleCar"/>
    <w:rsid w:val="00555F1F"/>
    <w:pPr>
      <w:spacing w:after="200" w:line="276" w:lineRule="auto"/>
    </w:pPr>
    <w:rPr>
      <w:rFonts w:asciiTheme="minorHAnsi" w:eastAsiaTheme="minorHAnsi" w:hAnsiTheme="minorHAnsi" w:cstheme="minorBidi"/>
      <w:sz w:val="22"/>
      <w:szCs w:val="22"/>
      <w:lang w:val="es-EC" w:eastAsia="en-US"/>
    </w:rPr>
  </w:style>
  <w:style w:type="character" w:customStyle="1" w:styleId="CosmosNormalStyleCar">
    <w:name w:val="CosmosNormalStyle Car"/>
    <w:basedOn w:val="Fuentedeprrafopredeter"/>
    <w:link w:val="CosmosNormalStyle"/>
    <w:rsid w:val="00555F1F"/>
    <w:rPr>
      <w:lang w:val="es-EC"/>
    </w:rPr>
  </w:style>
  <w:style w:type="paragraph" w:customStyle="1" w:styleId="CosmosHeadingStyle1">
    <w:name w:val="CosmosHeadingStyle1"/>
    <w:basedOn w:val="Normal"/>
    <w:link w:val="CosmosHeadingStyle1Car"/>
    <w:rsid w:val="00555F1F"/>
    <w:pPr>
      <w:spacing w:after="200" w:line="276" w:lineRule="auto"/>
    </w:pPr>
    <w:rPr>
      <w:rFonts w:asciiTheme="minorHAnsi" w:eastAsiaTheme="minorHAnsi" w:hAnsiTheme="minorHAnsi" w:cstheme="minorBidi"/>
      <w:b/>
      <w:sz w:val="22"/>
      <w:szCs w:val="22"/>
      <w:lang w:val="es-EC" w:eastAsia="en-US"/>
    </w:rPr>
  </w:style>
  <w:style w:type="character" w:customStyle="1" w:styleId="CosmosHeadingStyle1Car">
    <w:name w:val="CosmosHeadingStyle1 Car"/>
    <w:basedOn w:val="Fuentedeprrafopredeter"/>
    <w:link w:val="CosmosHeadingStyle1"/>
    <w:rsid w:val="00555F1F"/>
    <w:rPr>
      <w:b/>
      <w:lang w:val="es-EC"/>
    </w:rPr>
  </w:style>
  <w:style w:type="paragraph" w:customStyle="1" w:styleId="CosmosHeadingStyle2">
    <w:name w:val="CosmosHeadingStyle2"/>
    <w:basedOn w:val="Normal"/>
    <w:link w:val="CosmosHeadingStyle2Car"/>
    <w:rsid w:val="00555F1F"/>
    <w:pPr>
      <w:spacing w:after="200" w:line="276" w:lineRule="auto"/>
    </w:pPr>
    <w:rPr>
      <w:rFonts w:asciiTheme="minorHAnsi" w:eastAsiaTheme="minorHAnsi" w:hAnsiTheme="minorHAnsi" w:cstheme="minorBidi"/>
      <w:b/>
      <w:sz w:val="22"/>
      <w:szCs w:val="22"/>
      <w:lang w:val="es-EC" w:eastAsia="en-US"/>
    </w:rPr>
  </w:style>
  <w:style w:type="character" w:customStyle="1" w:styleId="CosmosHeadingStyle2Car">
    <w:name w:val="CosmosHeadingStyle2 Car"/>
    <w:basedOn w:val="Fuentedeprrafopredeter"/>
    <w:link w:val="CosmosHeadingStyle2"/>
    <w:rsid w:val="00555F1F"/>
    <w:rPr>
      <w:b/>
      <w:lang w:val="es-EC"/>
    </w:rPr>
  </w:style>
  <w:style w:type="table" w:customStyle="1" w:styleId="Sombreadoclaro1">
    <w:name w:val="Sombreado claro1"/>
    <w:basedOn w:val="Tablanormal"/>
    <w:uiPriority w:val="60"/>
    <w:rsid w:val="00555F1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oscura-nfasis5">
    <w:name w:val="Dark List Accent 5"/>
    <w:basedOn w:val="Tablanormal"/>
    <w:uiPriority w:val="70"/>
    <w:rsid w:val="00555F1F"/>
    <w:pPr>
      <w:spacing w:after="0" w:line="240" w:lineRule="auto"/>
    </w:pPr>
    <w:rPr>
      <w:color w:val="FFFFFF" w:themeColor="background1"/>
      <w:lang w:val="es-EC"/>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paragraph" w:styleId="NormalWeb">
    <w:name w:val="Normal (Web)"/>
    <w:basedOn w:val="Normal"/>
    <w:uiPriority w:val="99"/>
    <w:unhideWhenUsed/>
    <w:rsid w:val="00555F1F"/>
    <w:pPr>
      <w:spacing w:before="100" w:beforeAutospacing="1" w:after="100" w:afterAutospacing="1"/>
    </w:pPr>
  </w:style>
  <w:style w:type="character" w:customStyle="1" w:styleId="apple-converted-space">
    <w:name w:val="apple-converted-space"/>
    <w:basedOn w:val="Fuentedeprrafopredeter"/>
    <w:rsid w:val="00555F1F"/>
  </w:style>
  <w:style w:type="character" w:styleId="Hipervnculo">
    <w:name w:val="Hyperlink"/>
    <w:basedOn w:val="Fuentedeprrafopredeter"/>
    <w:uiPriority w:val="99"/>
    <w:unhideWhenUsed/>
    <w:rsid w:val="00555F1F"/>
    <w:rPr>
      <w:color w:val="0000FF"/>
      <w:u w:val="single"/>
    </w:rPr>
  </w:style>
  <w:style w:type="character" w:customStyle="1" w:styleId="apple-style-span">
    <w:name w:val="apple-style-span"/>
    <w:basedOn w:val="Fuentedeprrafopredeter"/>
    <w:rsid w:val="00555F1F"/>
  </w:style>
  <w:style w:type="character" w:styleId="Textoennegrita">
    <w:name w:val="Strong"/>
    <w:basedOn w:val="Fuentedeprrafopredeter"/>
    <w:uiPriority w:val="22"/>
    <w:qFormat/>
    <w:rsid w:val="00555F1F"/>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37.png"/><Relationship Id="rId50" Type="http://schemas.openxmlformats.org/officeDocument/2006/relationships/hyperlink" Target="http://es.wikipedia.org/wiki/Carbono" TargetMode="External"/><Relationship Id="rId55" Type="http://schemas.openxmlformats.org/officeDocument/2006/relationships/hyperlink" Target="http://es.wikipedia.org/wiki/Grafito" TargetMode="External"/><Relationship Id="rId63" Type="http://schemas.openxmlformats.org/officeDocument/2006/relationships/hyperlink" Target="http://es.wikipedia.org/wiki/Plomo" TargetMode="External"/><Relationship Id="rId68" Type="http://schemas.openxmlformats.org/officeDocument/2006/relationships/image" Target="media/image46.png"/><Relationship Id="rId76" Type="http://schemas.openxmlformats.org/officeDocument/2006/relationships/image" Target="media/image54.png"/><Relationship Id="rId84" Type="http://schemas.openxmlformats.org/officeDocument/2006/relationships/image" Target="media/image62.png"/><Relationship Id="rId7" Type="http://schemas.openxmlformats.org/officeDocument/2006/relationships/endnotes" Target="endnotes.xml"/><Relationship Id="rId71" Type="http://schemas.openxmlformats.org/officeDocument/2006/relationships/image" Target="media/image49.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www.unicrom.com/Tut_corrientecontinua.asp" TargetMode="External"/><Relationship Id="rId53" Type="http://schemas.openxmlformats.org/officeDocument/2006/relationships/hyperlink" Target="http://es.wikipedia.org/wiki/F%C3%B3sforo" TargetMode="External"/><Relationship Id="rId58" Type="http://schemas.openxmlformats.org/officeDocument/2006/relationships/hyperlink" Target="http://es.wikipedia.org/wiki/Silicio" TargetMode="External"/><Relationship Id="rId66" Type="http://schemas.openxmlformats.org/officeDocument/2006/relationships/image" Target="media/image44.jpeg"/><Relationship Id="rId74" Type="http://schemas.openxmlformats.org/officeDocument/2006/relationships/image" Target="media/image52.png"/><Relationship Id="rId79" Type="http://schemas.openxmlformats.org/officeDocument/2006/relationships/image" Target="media/image57.pn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0.png"/><Relationship Id="rId82" Type="http://schemas.openxmlformats.org/officeDocument/2006/relationships/image" Target="media/image60.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www.unicrom.com/Tut_resistencia.asp" TargetMode="External"/><Relationship Id="rId48" Type="http://schemas.openxmlformats.org/officeDocument/2006/relationships/image" Target="media/image38.png"/><Relationship Id="rId56" Type="http://schemas.openxmlformats.org/officeDocument/2006/relationships/hyperlink" Target="http://es.wikipedia.org/wiki/Carbono" TargetMode="External"/><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image" Target="media/image55.png"/><Relationship Id="rId8" Type="http://schemas.openxmlformats.org/officeDocument/2006/relationships/image" Target="media/image1.png"/><Relationship Id="rId51" Type="http://schemas.openxmlformats.org/officeDocument/2006/relationships/hyperlink" Target="http://es.wikipedia.org/wiki/Silicio" TargetMode="External"/><Relationship Id="rId72" Type="http://schemas.openxmlformats.org/officeDocument/2006/relationships/image" Target="media/image50.png"/><Relationship Id="rId80" Type="http://schemas.openxmlformats.org/officeDocument/2006/relationships/image" Target="media/image58.png"/><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6.png"/><Relationship Id="rId59" Type="http://schemas.openxmlformats.org/officeDocument/2006/relationships/hyperlink" Target="http://es.wikipedia.org/wiki/Silicio" TargetMode="External"/><Relationship Id="rId67" Type="http://schemas.openxmlformats.org/officeDocument/2006/relationships/image" Target="media/image45.jpe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yperlink" Target="http://es.wikipedia.org/wiki/Azufre" TargetMode="External"/><Relationship Id="rId62" Type="http://schemas.openxmlformats.org/officeDocument/2006/relationships/image" Target="media/image41.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9.png"/><Relationship Id="rId57" Type="http://schemas.openxmlformats.org/officeDocument/2006/relationships/hyperlink" Target="http://es.wikipedia.org/wiki/Silicio"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www.unicrom.com/Tut_voltaje.asp" TargetMode="External"/><Relationship Id="rId52" Type="http://schemas.openxmlformats.org/officeDocument/2006/relationships/hyperlink" Target="http://es.wikipedia.org/wiki/Manganeso" TargetMode="External"/><Relationship Id="rId60" Type="http://schemas.openxmlformats.org/officeDocument/2006/relationships/hyperlink" Target="http://es.wikipedia.org/wiki/Grafito" TargetMode="External"/><Relationship Id="rId65" Type="http://schemas.openxmlformats.org/officeDocument/2006/relationships/image" Target="media/image43.jpe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8F90FC-F2EE-418A-BADD-FA4A13244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180</Pages>
  <Words>19448</Words>
  <Characters>106970</Characters>
  <Application>Microsoft Office Word</Application>
  <DocSecurity>0</DocSecurity>
  <Lines>891</Lines>
  <Paragraphs>252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dc:creator>
  <cp:lastModifiedBy>USER</cp:lastModifiedBy>
  <cp:revision>27</cp:revision>
  <cp:lastPrinted>2012-02-17T17:51:00Z</cp:lastPrinted>
  <dcterms:created xsi:type="dcterms:W3CDTF">2012-01-26T02:24:00Z</dcterms:created>
  <dcterms:modified xsi:type="dcterms:W3CDTF">2012-05-03T12:08:00Z</dcterms:modified>
</cp:coreProperties>
</file>