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B9" w:rsidRPr="00327A46" w:rsidRDefault="00327A46" w:rsidP="009F0F11">
      <w:pPr>
        <w:spacing w:after="0" w:line="720" w:lineRule="auto"/>
        <w:jc w:val="center"/>
        <w:rPr>
          <w:rFonts w:ascii="Arial" w:hAnsi="Arial" w:cs="Arial"/>
          <w:sz w:val="48"/>
          <w:szCs w:val="48"/>
          <w:lang w:val="es-EC"/>
        </w:rPr>
      </w:pPr>
      <w:r>
        <w:rPr>
          <w:rFonts w:ascii="Arial" w:hAnsi="Arial" w:cs="Arial"/>
          <w:sz w:val="48"/>
          <w:szCs w:val="48"/>
          <w:lang w:val="es-EC"/>
        </w:rPr>
        <w:t>CAPÍTULO</w:t>
      </w:r>
      <w:r w:rsidR="00326FB9" w:rsidRPr="00327A46">
        <w:rPr>
          <w:rFonts w:ascii="Arial" w:hAnsi="Arial" w:cs="Arial"/>
          <w:sz w:val="48"/>
          <w:szCs w:val="48"/>
          <w:lang w:val="es-EC"/>
        </w:rPr>
        <w:t xml:space="preserve"> 1</w:t>
      </w:r>
    </w:p>
    <w:p w:rsidR="00327A46" w:rsidRPr="00921492" w:rsidRDefault="00327A46" w:rsidP="00CA1449">
      <w:pPr>
        <w:spacing w:after="0" w:line="480" w:lineRule="auto"/>
        <w:rPr>
          <w:rFonts w:ascii="Arial" w:hAnsi="Arial" w:cs="Arial"/>
          <w:b/>
          <w:sz w:val="32"/>
          <w:szCs w:val="32"/>
          <w:lang w:val="es-EC"/>
        </w:rPr>
      </w:pPr>
      <w:r w:rsidRPr="00921492">
        <w:rPr>
          <w:rFonts w:ascii="Arial" w:hAnsi="Arial" w:cs="Arial"/>
          <w:b/>
          <w:sz w:val="32"/>
          <w:szCs w:val="32"/>
          <w:lang w:val="es-EC"/>
        </w:rPr>
        <w:t>1. GENERALIDADES</w:t>
      </w:r>
    </w:p>
    <w:p w:rsidR="00547A20" w:rsidRDefault="007B59B6" w:rsidP="00CA1449">
      <w:pPr>
        <w:spacing w:after="0" w:line="480" w:lineRule="auto"/>
        <w:ind w:left="340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1.1 Descripción de la E</w:t>
      </w:r>
      <w:r w:rsidR="003D748D">
        <w:rPr>
          <w:rFonts w:ascii="Arial" w:hAnsi="Arial" w:cs="Arial"/>
          <w:b/>
          <w:sz w:val="24"/>
          <w:szCs w:val="24"/>
          <w:lang w:val="es-EC"/>
        </w:rPr>
        <w:t>mpresa</w:t>
      </w:r>
    </w:p>
    <w:p w:rsidR="00271B2F" w:rsidRDefault="00A56339" w:rsidP="00CA1449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La empresa en estudio se dedicada</w:t>
      </w:r>
      <w:r w:rsidR="00824D2D">
        <w:rPr>
          <w:rFonts w:ascii="Arial" w:hAnsi="Arial" w:cs="Arial"/>
          <w:iCs/>
          <w:sz w:val="24"/>
          <w:szCs w:val="24"/>
        </w:rPr>
        <w:t xml:space="preserve"> a brindar </w:t>
      </w:r>
      <w:r w:rsidR="00824D2D" w:rsidRPr="00824D2D">
        <w:rPr>
          <w:rFonts w:ascii="Arial" w:hAnsi="Arial" w:cs="Arial"/>
          <w:iCs/>
          <w:sz w:val="24"/>
          <w:szCs w:val="24"/>
        </w:rPr>
        <w:t>inspeccion</w:t>
      </w:r>
      <w:r w:rsidR="00824D2D">
        <w:rPr>
          <w:rFonts w:ascii="Arial" w:hAnsi="Arial" w:cs="Arial"/>
          <w:iCs/>
          <w:sz w:val="24"/>
          <w:szCs w:val="24"/>
        </w:rPr>
        <w:t>es</w:t>
      </w:r>
      <w:r w:rsidR="00824D2D" w:rsidRPr="00824D2D">
        <w:rPr>
          <w:rFonts w:ascii="Arial" w:eastAsia="Calibri" w:hAnsi="Arial" w:cs="Arial"/>
          <w:iCs/>
          <w:sz w:val="24"/>
          <w:szCs w:val="24"/>
        </w:rPr>
        <w:t xml:space="preserve"> especializada</w:t>
      </w:r>
      <w:r w:rsidR="005746DC">
        <w:rPr>
          <w:rFonts w:ascii="Arial" w:eastAsia="Calibri" w:hAnsi="Arial" w:cs="Arial"/>
          <w:iCs/>
          <w:sz w:val="24"/>
          <w:szCs w:val="24"/>
        </w:rPr>
        <w:t>s</w:t>
      </w:r>
      <w:r w:rsidR="00824D2D" w:rsidRPr="00824D2D">
        <w:rPr>
          <w:rFonts w:ascii="Arial" w:eastAsia="Calibri" w:hAnsi="Arial" w:cs="Arial"/>
          <w:iCs/>
          <w:sz w:val="24"/>
          <w:szCs w:val="24"/>
        </w:rPr>
        <w:t xml:space="preserve"> en áreas </w:t>
      </w:r>
      <w:r w:rsidR="00B41FF0">
        <w:rPr>
          <w:rFonts w:ascii="Arial" w:eastAsia="Calibri" w:hAnsi="Arial" w:cs="Arial"/>
          <w:iCs/>
          <w:sz w:val="24"/>
          <w:szCs w:val="24"/>
        </w:rPr>
        <w:t>como la a</w:t>
      </w:r>
      <w:r w:rsidR="005746DC">
        <w:rPr>
          <w:rFonts w:ascii="Arial" w:eastAsia="Calibri" w:hAnsi="Arial" w:cs="Arial"/>
          <w:iCs/>
          <w:sz w:val="24"/>
          <w:szCs w:val="24"/>
        </w:rPr>
        <w:t xml:space="preserve">grícola, </w:t>
      </w:r>
      <w:r w:rsidR="00B41FF0">
        <w:rPr>
          <w:rFonts w:ascii="Arial" w:eastAsia="Calibri" w:hAnsi="Arial" w:cs="Arial"/>
          <w:iCs/>
          <w:sz w:val="24"/>
          <w:szCs w:val="24"/>
        </w:rPr>
        <w:t>m</w:t>
      </w:r>
      <w:r w:rsidR="005746DC">
        <w:rPr>
          <w:rFonts w:ascii="Arial" w:eastAsia="Calibri" w:hAnsi="Arial" w:cs="Arial"/>
          <w:iCs/>
          <w:sz w:val="24"/>
          <w:szCs w:val="24"/>
        </w:rPr>
        <w:t>arina</w:t>
      </w:r>
      <w:r w:rsidR="005746DC">
        <w:rPr>
          <w:rFonts w:ascii="Arial" w:hAnsi="Arial" w:cs="Arial"/>
          <w:iCs/>
          <w:sz w:val="24"/>
          <w:szCs w:val="24"/>
        </w:rPr>
        <w:t>,</w:t>
      </w:r>
      <w:r w:rsidR="00B41FF0">
        <w:rPr>
          <w:rFonts w:ascii="Arial" w:hAnsi="Arial" w:cs="Arial"/>
          <w:iCs/>
          <w:sz w:val="24"/>
          <w:szCs w:val="24"/>
        </w:rPr>
        <w:t xml:space="preserve"> e</w:t>
      </w:r>
      <w:r w:rsidR="005746DC">
        <w:rPr>
          <w:rFonts w:ascii="Arial" w:hAnsi="Arial" w:cs="Arial"/>
          <w:iCs/>
          <w:sz w:val="24"/>
          <w:szCs w:val="24"/>
        </w:rPr>
        <w:t xml:space="preserve"> Industrial</w:t>
      </w:r>
      <w:r w:rsidR="00824D2D">
        <w:rPr>
          <w:rFonts w:ascii="Arial" w:hAnsi="Arial" w:cs="Arial"/>
          <w:iCs/>
          <w:sz w:val="24"/>
          <w:szCs w:val="24"/>
        </w:rPr>
        <w:t xml:space="preserve"> y de </w:t>
      </w:r>
      <w:r w:rsidR="00B41FF0">
        <w:rPr>
          <w:rFonts w:ascii="Arial" w:hAnsi="Arial" w:cs="Arial"/>
          <w:iCs/>
          <w:sz w:val="24"/>
          <w:szCs w:val="24"/>
        </w:rPr>
        <w:t>s</w:t>
      </w:r>
      <w:r w:rsidR="00824D2D">
        <w:rPr>
          <w:rFonts w:ascii="Arial" w:hAnsi="Arial" w:cs="Arial"/>
          <w:iCs/>
          <w:sz w:val="24"/>
          <w:szCs w:val="24"/>
        </w:rPr>
        <w:t>iniestros</w:t>
      </w:r>
      <w:r w:rsidR="005746DC">
        <w:rPr>
          <w:rFonts w:ascii="Arial" w:hAnsi="Arial" w:cs="Arial"/>
          <w:iCs/>
          <w:sz w:val="24"/>
          <w:szCs w:val="24"/>
        </w:rPr>
        <w:t>,</w:t>
      </w:r>
      <w:r w:rsidR="00824D2D">
        <w:rPr>
          <w:rFonts w:ascii="Arial" w:hAnsi="Arial" w:cs="Arial"/>
          <w:iCs/>
          <w:sz w:val="24"/>
          <w:szCs w:val="24"/>
        </w:rPr>
        <w:t xml:space="preserve"> iniciando </w:t>
      </w:r>
      <w:r w:rsidR="00597E9B">
        <w:rPr>
          <w:rFonts w:ascii="Arial" w:hAnsi="Arial" w:cs="Arial"/>
          <w:iCs/>
          <w:sz w:val="24"/>
          <w:szCs w:val="24"/>
        </w:rPr>
        <w:t>sus actividades en el año de 2</w:t>
      </w:r>
      <w:r w:rsidR="005746DC">
        <w:rPr>
          <w:rFonts w:ascii="Arial" w:hAnsi="Arial" w:cs="Arial"/>
          <w:iCs/>
          <w:sz w:val="24"/>
          <w:szCs w:val="24"/>
        </w:rPr>
        <w:t>008</w:t>
      </w:r>
      <w:r w:rsidR="006E5D05">
        <w:rPr>
          <w:rFonts w:ascii="Arial" w:hAnsi="Arial" w:cs="Arial"/>
          <w:iCs/>
          <w:sz w:val="24"/>
          <w:szCs w:val="24"/>
        </w:rPr>
        <w:t>.</w:t>
      </w:r>
    </w:p>
    <w:p w:rsidR="00CA1449" w:rsidRDefault="00CA1449" w:rsidP="007B59B6">
      <w:pPr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</w:p>
    <w:p w:rsidR="003261D7" w:rsidRDefault="00824D2D" w:rsidP="00271B2F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 inicios del 2009</w:t>
      </w:r>
      <w:r w:rsidR="005746DC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con un</w:t>
      </w:r>
      <w:r w:rsidR="003261D7">
        <w:rPr>
          <w:rFonts w:ascii="Arial" w:hAnsi="Arial" w:cs="Arial"/>
          <w:iCs/>
          <w:sz w:val="24"/>
          <w:szCs w:val="24"/>
        </w:rPr>
        <w:t>a buena estrategia comercial, la cual era tener sentido empresarial y de innovación</w:t>
      </w:r>
      <w:r w:rsidR="00B41FF0">
        <w:rPr>
          <w:rFonts w:ascii="Arial" w:hAnsi="Arial" w:cs="Arial"/>
          <w:iCs/>
          <w:sz w:val="24"/>
          <w:szCs w:val="24"/>
        </w:rPr>
        <w:t>, se consolidó</w:t>
      </w:r>
      <w:r w:rsidR="003261D7">
        <w:rPr>
          <w:rFonts w:ascii="Arial" w:hAnsi="Arial" w:cs="Arial"/>
          <w:iCs/>
          <w:sz w:val="24"/>
          <w:szCs w:val="24"/>
        </w:rPr>
        <w:t xml:space="preserve"> en el mercado de </w:t>
      </w:r>
      <w:r w:rsidR="00DC7969">
        <w:rPr>
          <w:rFonts w:ascii="Arial" w:hAnsi="Arial" w:cs="Arial"/>
          <w:iCs/>
          <w:sz w:val="24"/>
          <w:szCs w:val="24"/>
        </w:rPr>
        <w:t xml:space="preserve">las </w:t>
      </w:r>
      <w:r w:rsidR="003261D7">
        <w:rPr>
          <w:rFonts w:ascii="Arial" w:hAnsi="Arial" w:cs="Arial"/>
          <w:iCs/>
          <w:sz w:val="24"/>
          <w:szCs w:val="24"/>
        </w:rPr>
        <w:t>inspecciones.</w:t>
      </w:r>
      <w:r w:rsidR="009308E9">
        <w:rPr>
          <w:rFonts w:ascii="Arial" w:hAnsi="Arial" w:cs="Arial"/>
          <w:iCs/>
          <w:sz w:val="24"/>
          <w:szCs w:val="24"/>
        </w:rPr>
        <w:t xml:space="preserve"> </w:t>
      </w:r>
      <w:r w:rsidR="003261D7">
        <w:rPr>
          <w:rFonts w:ascii="Arial" w:hAnsi="Arial" w:cs="Arial"/>
          <w:iCs/>
          <w:sz w:val="24"/>
          <w:szCs w:val="24"/>
        </w:rPr>
        <w:t>A finales del mismo año</w:t>
      </w:r>
      <w:r w:rsidR="005746DC">
        <w:rPr>
          <w:rFonts w:ascii="Arial" w:hAnsi="Arial" w:cs="Arial"/>
          <w:iCs/>
          <w:sz w:val="24"/>
          <w:szCs w:val="24"/>
        </w:rPr>
        <w:t>,</w:t>
      </w:r>
      <w:r w:rsidR="00B41FF0">
        <w:rPr>
          <w:rFonts w:ascii="Arial" w:hAnsi="Arial" w:cs="Arial"/>
          <w:iCs/>
          <w:sz w:val="24"/>
          <w:szCs w:val="24"/>
        </w:rPr>
        <w:t xml:space="preserve"> la empresa</w:t>
      </w:r>
      <w:r w:rsidR="00BB384B">
        <w:rPr>
          <w:rFonts w:ascii="Arial" w:hAnsi="Arial" w:cs="Arial"/>
          <w:iCs/>
          <w:sz w:val="24"/>
          <w:szCs w:val="24"/>
        </w:rPr>
        <w:t xml:space="preserve"> </w:t>
      </w:r>
      <w:r w:rsidR="003261D7">
        <w:rPr>
          <w:rFonts w:ascii="Arial" w:hAnsi="Arial" w:cs="Arial"/>
          <w:iCs/>
          <w:sz w:val="24"/>
          <w:szCs w:val="24"/>
        </w:rPr>
        <w:t>consigue</w:t>
      </w:r>
      <w:r w:rsidR="00B41FF0">
        <w:rPr>
          <w:rFonts w:ascii="Arial" w:hAnsi="Arial" w:cs="Arial"/>
          <w:iCs/>
          <w:sz w:val="24"/>
          <w:szCs w:val="24"/>
        </w:rPr>
        <w:t xml:space="preserve"> implementar </w:t>
      </w:r>
      <w:r w:rsidR="003261D7">
        <w:rPr>
          <w:rFonts w:ascii="Arial" w:hAnsi="Arial" w:cs="Arial"/>
          <w:iCs/>
          <w:sz w:val="24"/>
          <w:szCs w:val="24"/>
        </w:rPr>
        <w:t xml:space="preserve"> un Sistema de Gestión de Calidad ISO-9001-2008</w:t>
      </w:r>
      <w:r w:rsidR="005746DC">
        <w:rPr>
          <w:rFonts w:ascii="Arial" w:hAnsi="Arial" w:cs="Arial"/>
          <w:iCs/>
          <w:sz w:val="24"/>
          <w:szCs w:val="24"/>
        </w:rPr>
        <w:t>,</w:t>
      </w:r>
      <w:r w:rsidR="003261D7">
        <w:rPr>
          <w:rFonts w:ascii="Arial" w:hAnsi="Arial" w:cs="Arial"/>
          <w:iCs/>
          <w:sz w:val="24"/>
          <w:szCs w:val="24"/>
        </w:rPr>
        <w:t xml:space="preserve"> para garantizar la calidad de </w:t>
      </w:r>
      <w:r w:rsidR="00DC7969">
        <w:rPr>
          <w:rFonts w:ascii="Arial" w:hAnsi="Arial" w:cs="Arial"/>
          <w:iCs/>
          <w:sz w:val="24"/>
          <w:szCs w:val="24"/>
        </w:rPr>
        <w:t xml:space="preserve">servicio a sus diferentes </w:t>
      </w:r>
      <w:r w:rsidR="00491CE7">
        <w:rPr>
          <w:rFonts w:ascii="Arial" w:hAnsi="Arial" w:cs="Arial"/>
          <w:iCs/>
          <w:sz w:val="24"/>
          <w:szCs w:val="24"/>
        </w:rPr>
        <w:t>clientes, para así ofrecer</w:t>
      </w:r>
      <w:r w:rsidR="009308E9">
        <w:rPr>
          <w:rFonts w:ascii="Arial" w:hAnsi="Arial" w:cs="Arial"/>
          <w:iCs/>
          <w:sz w:val="24"/>
          <w:szCs w:val="24"/>
        </w:rPr>
        <w:t xml:space="preserve"> </w:t>
      </w:r>
      <w:r w:rsidR="003261D7" w:rsidRPr="00A56339">
        <w:rPr>
          <w:rFonts w:ascii="Arial" w:hAnsi="Arial" w:cs="Arial"/>
          <w:iCs/>
          <w:sz w:val="24"/>
          <w:szCs w:val="24"/>
        </w:rPr>
        <w:t>una gran variedad de inspecciones</w:t>
      </w:r>
      <w:r w:rsidR="003261D7">
        <w:rPr>
          <w:rFonts w:ascii="Arial" w:hAnsi="Arial" w:cs="Arial"/>
          <w:iCs/>
          <w:sz w:val="24"/>
          <w:szCs w:val="24"/>
        </w:rPr>
        <w:t xml:space="preserve"> con el objetivo de </w:t>
      </w:r>
      <w:r w:rsidR="003261D7" w:rsidRPr="00A56339">
        <w:rPr>
          <w:rFonts w:ascii="Arial" w:hAnsi="Arial" w:cs="Arial"/>
          <w:iCs/>
          <w:sz w:val="24"/>
          <w:szCs w:val="24"/>
        </w:rPr>
        <w:t>certificar la condición de productos, reclamos de siniestros, prevención de riegos, optimización de recursos, y cualquier tipo de consulta relacionada al comercio exterior</w:t>
      </w:r>
      <w:r w:rsidR="003261D7">
        <w:rPr>
          <w:rFonts w:ascii="Arial" w:hAnsi="Arial" w:cs="Arial"/>
          <w:iCs/>
          <w:sz w:val="24"/>
          <w:szCs w:val="24"/>
        </w:rPr>
        <w:t>.</w:t>
      </w:r>
    </w:p>
    <w:p w:rsidR="006E5D05" w:rsidRPr="00DC7969" w:rsidRDefault="003261D7" w:rsidP="00DC7969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Ese mismo año</w:t>
      </w:r>
      <w:r w:rsidR="00DC7969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por el incremento de sus operaciones en las </w:t>
      </w:r>
      <w:r w:rsidR="00946DB4">
        <w:rPr>
          <w:rFonts w:ascii="Arial" w:hAnsi="Arial" w:cs="Arial"/>
          <w:iCs/>
          <w:sz w:val="24"/>
          <w:szCs w:val="24"/>
        </w:rPr>
        <w:t>áreas</w:t>
      </w:r>
      <w:r w:rsidR="00B41FF0">
        <w:rPr>
          <w:rFonts w:ascii="Arial" w:hAnsi="Arial" w:cs="Arial"/>
          <w:iCs/>
          <w:sz w:val="24"/>
          <w:szCs w:val="24"/>
        </w:rPr>
        <w:t xml:space="preserve"> a</w:t>
      </w:r>
      <w:r w:rsidR="00946DB4">
        <w:rPr>
          <w:rFonts w:ascii="Arial" w:hAnsi="Arial" w:cs="Arial"/>
          <w:iCs/>
          <w:sz w:val="24"/>
          <w:szCs w:val="24"/>
        </w:rPr>
        <w:t>grícola</w:t>
      </w:r>
      <w:r w:rsidR="005746DC">
        <w:rPr>
          <w:rFonts w:ascii="Arial" w:hAnsi="Arial" w:cs="Arial"/>
          <w:iCs/>
          <w:sz w:val="24"/>
          <w:szCs w:val="24"/>
        </w:rPr>
        <w:t xml:space="preserve">, </w:t>
      </w:r>
      <w:r w:rsidR="00B41FF0">
        <w:rPr>
          <w:rFonts w:ascii="Arial" w:hAnsi="Arial" w:cs="Arial"/>
          <w:iCs/>
          <w:sz w:val="24"/>
          <w:szCs w:val="24"/>
        </w:rPr>
        <w:t>m</w:t>
      </w:r>
      <w:r w:rsidR="005746DC">
        <w:rPr>
          <w:rFonts w:ascii="Arial" w:hAnsi="Arial" w:cs="Arial"/>
          <w:iCs/>
          <w:sz w:val="24"/>
          <w:szCs w:val="24"/>
        </w:rPr>
        <w:t>arina y 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B41FF0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 xml:space="preserve">iniestros, </w:t>
      </w:r>
      <w:r w:rsidR="00946DB4">
        <w:rPr>
          <w:rFonts w:ascii="Arial" w:hAnsi="Arial" w:cs="Arial"/>
          <w:iCs/>
          <w:sz w:val="24"/>
          <w:szCs w:val="24"/>
        </w:rPr>
        <w:t>la empresa</w:t>
      </w:r>
      <w:r w:rsidR="00BB384B">
        <w:rPr>
          <w:rFonts w:ascii="Arial" w:hAnsi="Arial" w:cs="Arial"/>
          <w:iCs/>
          <w:sz w:val="24"/>
          <w:szCs w:val="24"/>
        </w:rPr>
        <w:t xml:space="preserve"> reforzó</w:t>
      </w:r>
      <w:r>
        <w:rPr>
          <w:rFonts w:ascii="Arial" w:hAnsi="Arial" w:cs="Arial"/>
          <w:iCs/>
          <w:sz w:val="24"/>
          <w:szCs w:val="24"/>
        </w:rPr>
        <w:t xml:space="preserve"> sus gestiones de </w:t>
      </w:r>
      <w:r>
        <w:rPr>
          <w:rFonts w:ascii="Arial" w:hAnsi="Arial" w:cs="Arial"/>
          <w:iCs/>
          <w:sz w:val="24"/>
          <w:szCs w:val="24"/>
        </w:rPr>
        <w:lastRenderedPageBreak/>
        <w:t>se</w:t>
      </w:r>
      <w:r w:rsidR="00946DB4">
        <w:rPr>
          <w:rFonts w:ascii="Arial" w:hAnsi="Arial" w:cs="Arial"/>
          <w:iCs/>
          <w:sz w:val="24"/>
          <w:szCs w:val="24"/>
        </w:rPr>
        <w:t>rvi</w:t>
      </w:r>
      <w:r w:rsidR="005746DC">
        <w:rPr>
          <w:rFonts w:ascii="Arial" w:hAnsi="Arial" w:cs="Arial"/>
          <w:iCs/>
          <w:sz w:val="24"/>
          <w:szCs w:val="24"/>
        </w:rPr>
        <w:t>cio</w:t>
      </w:r>
      <w:r w:rsidR="00946DB4">
        <w:rPr>
          <w:rFonts w:ascii="Arial" w:hAnsi="Arial" w:cs="Arial"/>
          <w:iCs/>
          <w:sz w:val="24"/>
          <w:szCs w:val="24"/>
        </w:rPr>
        <w:t xml:space="preserve"> incluyendo los </w:t>
      </w:r>
      <w:r>
        <w:rPr>
          <w:rFonts w:ascii="Arial" w:hAnsi="Arial" w:cs="Arial"/>
          <w:iCs/>
          <w:sz w:val="24"/>
          <w:szCs w:val="24"/>
        </w:rPr>
        <w:t>Departamento</w:t>
      </w:r>
      <w:r w:rsidR="005746DC">
        <w:rPr>
          <w:rFonts w:ascii="Arial" w:hAnsi="Arial" w:cs="Arial"/>
          <w:iCs/>
          <w:sz w:val="24"/>
          <w:szCs w:val="24"/>
        </w:rPr>
        <w:t xml:space="preserve">s </w:t>
      </w:r>
      <w:r>
        <w:rPr>
          <w:rFonts w:ascii="Arial" w:hAnsi="Arial" w:cs="Arial"/>
          <w:iCs/>
          <w:sz w:val="24"/>
          <w:szCs w:val="24"/>
        </w:rPr>
        <w:t>Administrativo, Comercial, Logístico y Operativo.</w:t>
      </w:r>
      <w:r w:rsidR="0089403F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Su lema es “L</w:t>
      </w:r>
      <w:r w:rsidRPr="00A56339">
        <w:rPr>
          <w:rFonts w:ascii="Arial" w:hAnsi="Arial" w:cs="Arial"/>
          <w:iCs/>
          <w:sz w:val="24"/>
          <w:szCs w:val="24"/>
        </w:rPr>
        <w:t>a clave de nuestra fuerza es la capacidad de ofrecer</w:t>
      </w:r>
      <w:r>
        <w:rPr>
          <w:rFonts w:ascii="Arial" w:hAnsi="Arial" w:cs="Arial"/>
          <w:iCs/>
          <w:sz w:val="24"/>
          <w:szCs w:val="24"/>
        </w:rPr>
        <w:t>”, es por eso que</w:t>
      </w:r>
      <w:r w:rsidR="00C82A9E">
        <w:rPr>
          <w:rFonts w:ascii="Arial" w:hAnsi="Arial" w:cs="Arial"/>
          <w:iCs/>
          <w:sz w:val="24"/>
          <w:szCs w:val="24"/>
        </w:rPr>
        <w:t xml:space="preserve"> cuenta </w:t>
      </w:r>
      <w:r w:rsidR="005746DC">
        <w:rPr>
          <w:rFonts w:ascii="Arial" w:hAnsi="Arial" w:cs="Arial"/>
          <w:iCs/>
          <w:sz w:val="24"/>
          <w:szCs w:val="24"/>
        </w:rPr>
        <w:t xml:space="preserve">con </w:t>
      </w:r>
      <w:r w:rsidR="00C82A9E">
        <w:rPr>
          <w:rFonts w:ascii="Arial" w:hAnsi="Arial" w:cs="Arial"/>
          <w:iCs/>
          <w:sz w:val="24"/>
          <w:szCs w:val="24"/>
        </w:rPr>
        <w:t xml:space="preserve">un </w:t>
      </w:r>
      <w:r w:rsidR="00C82A9E" w:rsidRPr="00C82A9E">
        <w:rPr>
          <w:rFonts w:ascii="Arial" w:hAnsi="Arial"/>
          <w:sz w:val="24"/>
          <w:szCs w:val="24"/>
          <w:lang w:val="es-EC"/>
        </w:rPr>
        <w:t>equipo de inspectores y asesores alt</w:t>
      </w:r>
      <w:r w:rsidR="00DC7969">
        <w:rPr>
          <w:rFonts w:ascii="Arial" w:hAnsi="Arial"/>
          <w:sz w:val="24"/>
          <w:szCs w:val="24"/>
          <w:lang w:val="es-EC"/>
        </w:rPr>
        <w:t xml:space="preserve">amente capacitados y con </w:t>
      </w:r>
      <w:r w:rsidR="00C82A9E" w:rsidRPr="00C82A9E">
        <w:rPr>
          <w:rFonts w:ascii="Arial" w:hAnsi="Arial"/>
          <w:sz w:val="24"/>
          <w:szCs w:val="24"/>
          <w:lang w:val="es-EC"/>
        </w:rPr>
        <w:t>años de experiencia, comprometidos a proporcionar un servicio ágil y confiable, realizando su trabajo de manera objetiva y profesional</w:t>
      </w:r>
      <w:r>
        <w:rPr>
          <w:rFonts w:ascii="Arial" w:hAnsi="Arial"/>
          <w:sz w:val="24"/>
          <w:szCs w:val="24"/>
          <w:lang w:val="es-EC"/>
        </w:rPr>
        <w:t>.</w:t>
      </w:r>
      <w:r w:rsidR="00B41FF0">
        <w:rPr>
          <w:rFonts w:ascii="Arial" w:hAnsi="Arial"/>
          <w:sz w:val="24"/>
          <w:szCs w:val="24"/>
          <w:lang w:val="es-EC"/>
        </w:rPr>
        <w:t xml:space="preserve"> </w:t>
      </w:r>
      <w:r w:rsidR="007E23B6">
        <w:rPr>
          <w:rFonts w:ascii="Arial" w:hAnsi="Arial" w:cs="Arial"/>
          <w:iCs/>
          <w:sz w:val="24"/>
          <w:szCs w:val="24"/>
        </w:rPr>
        <w:t>A</w:t>
      </w:r>
      <w:r w:rsidR="00DC7969">
        <w:rPr>
          <w:rFonts w:ascii="Arial" w:hAnsi="Arial" w:cs="Arial"/>
          <w:iCs/>
          <w:sz w:val="24"/>
          <w:szCs w:val="24"/>
        </w:rPr>
        <w:t xml:space="preserve"> continuación presento el</w:t>
      </w:r>
      <w:r w:rsidR="000B2343">
        <w:rPr>
          <w:rFonts w:ascii="Arial" w:hAnsi="Arial" w:cs="Arial"/>
          <w:iCs/>
          <w:sz w:val="24"/>
          <w:szCs w:val="24"/>
        </w:rPr>
        <w:t xml:space="preserve"> organigrama</w:t>
      </w:r>
      <w:r w:rsidR="007E23B6">
        <w:rPr>
          <w:rFonts w:ascii="Arial" w:hAnsi="Arial" w:cs="Arial"/>
          <w:iCs/>
          <w:sz w:val="24"/>
          <w:szCs w:val="24"/>
        </w:rPr>
        <w:t xml:space="preserve"> actual</w:t>
      </w:r>
      <w:r w:rsidR="00DC7969">
        <w:rPr>
          <w:rFonts w:ascii="Arial" w:hAnsi="Arial" w:cs="Arial"/>
          <w:iCs/>
          <w:sz w:val="24"/>
          <w:szCs w:val="24"/>
        </w:rPr>
        <w:t xml:space="preserve"> de la empresa:</w:t>
      </w:r>
    </w:p>
    <w:p w:rsidR="006E5D05" w:rsidRDefault="00271B2F" w:rsidP="006E5D05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1030241</wp:posOffset>
            </wp:positionH>
            <wp:positionV relativeFrom="paragraph">
              <wp:posOffset>13349</wp:posOffset>
            </wp:positionV>
            <wp:extent cx="4045842" cy="2821021"/>
            <wp:effectExtent l="19050" t="0" r="0" b="0"/>
            <wp:wrapNone/>
            <wp:docPr id="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842" cy="282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D05" w:rsidRDefault="006E5D05" w:rsidP="006E5D05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</w:p>
    <w:p w:rsidR="006E5D05" w:rsidRDefault="006E5D05" w:rsidP="006E5D05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</w:p>
    <w:p w:rsidR="006E5D05" w:rsidRDefault="006E5D05" w:rsidP="006E5D05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</w:p>
    <w:p w:rsidR="005746DC" w:rsidRDefault="005746DC" w:rsidP="006E5D05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</w:p>
    <w:p w:rsidR="00DC7969" w:rsidRDefault="00DC7969" w:rsidP="00DC7969">
      <w:pPr>
        <w:spacing w:before="100" w:beforeAutospacing="1" w:after="100" w:afterAutospacing="1" w:line="480" w:lineRule="auto"/>
        <w:ind w:left="709"/>
        <w:jc w:val="both"/>
      </w:pPr>
    </w:p>
    <w:p w:rsidR="00DC7969" w:rsidRDefault="00DC7969" w:rsidP="00DC7969">
      <w:pPr>
        <w:spacing w:line="240" w:lineRule="auto"/>
        <w:ind w:left="1134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FIGURA 1.1 ORGANIGRAMA DE LA EMPRESA</w:t>
      </w:r>
    </w:p>
    <w:p w:rsidR="00DC7969" w:rsidRPr="00C275AA" w:rsidRDefault="00DC7969" w:rsidP="00DC7969">
      <w:pPr>
        <w:spacing w:line="720" w:lineRule="auto"/>
        <w:ind w:left="1134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Fuente: Jorge Bonilla, 2011</w:t>
      </w:r>
      <w:r w:rsidRPr="00C275AA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6E5D05" w:rsidRPr="006E5D05" w:rsidRDefault="00B41FF0" w:rsidP="006E5D05">
      <w:pPr>
        <w:spacing w:before="100" w:beforeAutospacing="1" w:after="100" w:afterAutospacing="1" w:line="480" w:lineRule="auto"/>
        <w:ind w:left="709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A continuación </w:t>
      </w:r>
      <w:r w:rsidR="00BB384B">
        <w:rPr>
          <w:rFonts w:ascii="Arial" w:hAnsi="Arial" w:cs="Arial"/>
          <w:iCs/>
          <w:sz w:val="24"/>
          <w:szCs w:val="24"/>
        </w:rPr>
        <w:t>se detallan</w:t>
      </w:r>
      <w:r w:rsidR="001C2BCE">
        <w:rPr>
          <w:rFonts w:ascii="Arial" w:hAnsi="Arial" w:cs="Arial"/>
          <w:iCs/>
          <w:sz w:val="24"/>
          <w:szCs w:val="24"/>
        </w:rPr>
        <w:t xml:space="preserve"> las principales </w:t>
      </w:r>
      <w:r w:rsidR="006E5D05" w:rsidRPr="006E5D05">
        <w:rPr>
          <w:rFonts w:ascii="Arial" w:eastAsia="Calibri" w:hAnsi="Arial" w:cs="Arial"/>
          <w:iCs/>
          <w:sz w:val="24"/>
          <w:szCs w:val="24"/>
        </w:rPr>
        <w:t>actividades y servicios</w:t>
      </w:r>
      <w:r w:rsidR="006E5D05">
        <w:rPr>
          <w:rFonts w:ascii="Arial" w:hAnsi="Arial" w:cs="Arial"/>
          <w:iCs/>
          <w:sz w:val="24"/>
          <w:szCs w:val="24"/>
        </w:rPr>
        <w:t xml:space="preserve"> de </w:t>
      </w:r>
      <w:r w:rsidR="00271B2F">
        <w:rPr>
          <w:rFonts w:ascii="Arial" w:hAnsi="Arial" w:cs="Arial"/>
          <w:iCs/>
          <w:sz w:val="24"/>
          <w:szCs w:val="24"/>
        </w:rPr>
        <w:t>la</w:t>
      </w:r>
      <w:r w:rsidR="006E5D05">
        <w:rPr>
          <w:rFonts w:ascii="Arial" w:hAnsi="Arial" w:cs="Arial"/>
          <w:iCs/>
          <w:sz w:val="24"/>
          <w:szCs w:val="24"/>
        </w:rPr>
        <w:t xml:space="preserve"> empresa</w:t>
      </w:r>
      <w:r w:rsidR="006E5D05" w:rsidRPr="006E5D05">
        <w:rPr>
          <w:rFonts w:ascii="Arial" w:eastAsia="Calibri" w:hAnsi="Arial" w:cs="Arial"/>
          <w:iCs/>
          <w:sz w:val="24"/>
          <w:szCs w:val="24"/>
        </w:rPr>
        <w:t xml:space="preserve">: </w:t>
      </w:r>
    </w:p>
    <w:p w:rsidR="006E5D05" w:rsidRDefault="00946DB4" w:rsidP="006E5D05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E5D05">
        <w:rPr>
          <w:rFonts w:ascii="Arial" w:eastAsia="Calibri" w:hAnsi="Arial" w:cs="Arial"/>
          <w:b/>
          <w:bCs/>
          <w:iCs/>
          <w:sz w:val="24"/>
          <w:szCs w:val="24"/>
        </w:rPr>
        <w:t xml:space="preserve">Actividades de Inspección: </w:t>
      </w:r>
    </w:p>
    <w:p w:rsidR="001C2BCE" w:rsidRDefault="006E5D05" w:rsidP="001C2BCE">
      <w:pPr>
        <w:spacing w:before="100" w:beforeAutospacing="1" w:after="100" w:afterAutospacing="1" w:line="480" w:lineRule="auto"/>
        <w:ind w:left="709" w:firstLine="70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Inspección</w:t>
      </w:r>
      <w:r w:rsidR="00B41FF0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de Pre-Embarque</w:t>
      </w:r>
    </w:p>
    <w:p w:rsidR="001C2BCE" w:rsidRDefault="001C2BCE" w:rsidP="001C2BCE">
      <w:pPr>
        <w:spacing w:before="100" w:beforeAutospacing="1" w:after="100" w:afterAutospacing="1" w:line="480" w:lineRule="auto"/>
        <w:ind w:left="709" w:firstLine="70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- 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Inspecciones de Carga y Descarga</w:t>
      </w:r>
    </w:p>
    <w:p w:rsidR="001C2BCE" w:rsidRDefault="001C2BCE" w:rsidP="001C2BCE">
      <w:pPr>
        <w:spacing w:before="100" w:beforeAutospacing="1" w:after="100" w:afterAutospacing="1" w:line="480" w:lineRule="auto"/>
        <w:ind w:left="709" w:firstLine="70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Inspección y alistamiento de las bodegas del Buque</w:t>
      </w:r>
    </w:p>
    <w:p w:rsidR="001C2BCE" w:rsidRDefault="001C2BCE" w:rsidP="001C2BCE">
      <w:pPr>
        <w:spacing w:before="100" w:beforeAutospacing="1" w:after="100" w:afterAutospacing="1" w:line="480" w:lineRule="auto"/>
        <w:ind w:left="709" w:firstLine="70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Condición de la carga en General</w:t>
      </w:r>
    </w:p>
    <w:p w:rsidR="001C2BCE" w:rsidRDefault="001C2BCE" w:rsidP="001C2BCE">
      <w:pPr>
        <w:spacing w:before="100" w:beforeAutospacing="1" w:after="100" w:afterAutospacing="1" w:line="480" w:lineRule="auto"/>
        <w:ind w:left="709" w:firstLine="70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Inspección y seguimiento a la descarga de productos al grane</w:t>
      </w:r>
      <w:r w:rsidR="006E5D05">
        <w:rPr>
          <w:rFonts w:ascii="Arial" w:hAnsi="Arial" w:cs="Arial"/>
          <w:iCs/>
          <w:sz w:val="24"/>
          <w:szCs w:val="24"/>
        </w:rPr>
        <w:t>l</w:t>
      </w:r>
    </w:p>
    <w:p w:rsidR="006E5D05" w:rsidRDefault="001C2BCE" w:rsidP="001C2BCE">
      <w:pPr>
        <w:spacing w:before="100" w:beforeAutospacing="1" w:after="100" w:afterAutospacing="1" w:line="480" w:lineRule="auto"/>
        <w:ind w:left="709" w:firstLine="70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Control de temperaturas de contenedores</w:t>
      </w:r>
    </w:p>
    <w:p w:rsidR="001C2BCE" w:rsidRDefault="00946DB4" w:rsidP="001C2BCE">
      <w:pPr>
        <w:spacing w:before="100" w:beforeAutospacing="1" w:after="100" w:afterAutospacing="1" w:line="480" w:lineRule="auto"/>
        <w:ind w:lef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E5D05">
        <w:rPr>
          <w:rFonts w:ascii="Arial" w:eastAsia="Calibri" w:hAnsi="Arial" w:cs="Arial"/>
          <w:b/>
          <w:bCs/>
          <w:iCs/>
          <w:sz w:val="24"/>
          <w:szCs w:val="24"/>
        </w:rPr>
        <w:t xml:space="preserve">Actividades Agrícolas: </w:t>
      </w:r>
    </w:p>
    <w:p w:rsidR="001C2BCE" w:rsidRDefault="001C2BCE" w:rsidP="001C2BCE">
      <w:pPr>
        <w:spacing w:before="100" w:beforeAutospacing="1" w:after="100" w:afterAutospacing="1" w:line="480" w:lineRule="auto"/>
        <w:ind w:left="709" w:firstLine="70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- 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Inspección de condición y calidad de los productos</w:t>
      </w:r>
    </w:p>
    <w:p w:rsidR="001C2BCE" w:rsidRDefault="001C2BCE" w:rsidP="001C2BCE">
      <w:pPr>
        <w:spacing w:before="100" w:beforeAutospacing="1" w:after="100" w:afterAutospacing="1" w:line="480" w:lineRule="auto"/>
        <w:ind w:left="709" w:firstLine="70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 xml:space="preserve"> Peritajes Agrícolas</w:t>
      </w:r>
    </w:p>
    <w:p w:rsidR="00271B2F" w:rsidRPr="00CA1449" w:rsidRDefault="001C2BCE" w:rsidP="00CA1449">
      <w:pPr>
        <w:spacing w:before="100" w:beforeAutospacing="1" w:after="100" w:afterAutospacing="1" w:line="480" w:lineRule="auto"/>
        <w:ind w:left="709" w:firstLine="70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Asesoramiento de cultivos y suelos</w:t>
      </w:r>
    </w:p>
    <w:p w:rsidR="001C2BCE" w:rsidRDefault="00946DB4" w:rsidP="00271B2F">
      <w:pPr>
        <w:spacing w:before="100" w:beforeAutospacing="1" w:after="100" w:afterAutospacing="1" w:line="480" w:lineRule="au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E5D05">
        <w:rPr>
          <w:rFonts w:ascii="Arial" w:eastAsia="Calibri" w:hAnsi="Arial" w:cs="Arial"/>
          <w:b/>
          <w:bCs/>
          <w:iCs/>
          <w:sz w:val="24"/>
          <w:szCs w:val="24"/>
        </w:rPr>
        <w:t>Actividades de Reclamos de Siniestros:</w:t>
      </w:r>
    </w:p>
    <w:p w:rsidR="001C2BCE" w:rsidRDefault="001C2BCE" w:rsidP="001C2BCE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lastRenderedPageBreak/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 xml:space="preserve"> Daños de carga durante el transporte</w:t>
      </w:r>
    </w:p>
    <w:p w:rsidR="001C2BCE" w:rsidRDefault="001C2BCE" w:rsidP="001C2BCE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 xml:space="preserve"> Reclamo de </w:t>
      </w:r>
      <w:r w:rsidR="006E5D05" w:rsidRPr="006E5D05">
        <w:rPr>
          <w:rFonts w:ascii="Arial" w:hAnsi="Arial" w:cs="Arial"/>
          <w:iCs/>
          <w:sz w:val="24"/>
          <w:szCs w:val="24"/>
        </w:rPr>
        <w:t>daños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 xml:space="preserve"> a buques</w:t>
      </w:r>
    </w:p>
    <w:p w:rsidR="001C2BCE" w:rsidRDefault="001C2BCE" w:rsidP="001C2BCE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 xml:space="preserve">Ajustes de </w:t>
      </w:r>
      <w:r w:rsidRPr="006E5D05">
        <w:rPr>
          <w:rFonts w:ascii="Arial" w:hAnsi="Arial" w:cs="Arial"/>
          <w:iCs/>
          <w:sz w:val="24"/>
          <w:szCs w:val="24"/>
        </w:rPr>
        <w:t>Pérdida</w:t>
      </w:r>
    </w:p>
    <w:p w:rsidR="001C2BCE" w:rsidRDefault="001C2BCE" w:rsidP="001C2BCE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Inspecciones de contaminación de carga</w:t>
      </w:r>
      <w:r>
        <w:rPr>
          <w:rFonts w:ascii="Arial" w:hAnsi="Arial" w:cs="Arial"/>
          <w:iCs/>
          <w:sz w:val="24"/>
          <w:szCs w:val="24"/>
        </w:rPr>
        <w:tab/>
      </w:r>
    </w:p>
    <w:p w:rsidR="001C2BCE" w:rsidRDefault="001C2BCE" w:rsidP="001C2BCE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Prevención de Daños y Riegos</w:t>
      </w:r>
    </w:p>
    <w:p w:rsidR="001C2BCE" w:rsidRDefault="001C2BCE" w:rsidP="001C2BCE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Evaluación de daños</w:t>
      </w:r>
    </w:p>
    <w:p w:rsidR="001C2BCE" w:rsidRDefault="001C2BCE" w:rsidP="001C2BCE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Inspecciones de colisión</w:t>
      </w:r>
    </w:p>
    <w:p w:rsidR="001C2BCE" w:rsidRDefault="001C2BCE" w:rsidP="001C2BCE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Inspecciones de casco y daño estructural</w:t>
      </w:r>
    </w:p>
    <w:p w:rsidR="00946DB4" w:rsidRDefault="001C2BCE" w:rsidP="00CA1449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-</w:t>
      </w:r>
      <w:r w:rsidR="00946DB4" w:rsidRPr="006E5D05">
        <w:rPr>
          <w:rFonts w:ascii="Arial" w:eastAsia="Calibri" w:hAnsi="Arial" w:cs="Arial"/>
          <w:iCs/>
          <w:sz w:val="24"/>
          <w:szCs w:val="24"/>
        </w:rPr>
        <w:t>Inspecciones de daños de maquinaria</w:t>
      </w:r>
    </w:p>
    <w:p w:rsidR="00CA1449" w:rsidRPr="00CA1449" w:rsidRDefault="00CA1449" w:rsidP="00CA1449">
      <w:pPr>
        <w:spacing w:before="100" w:beforeAutospacing="1" w:after="100" w:afterAutospacing="1" w:line="480" w:lineRule="auto"/>
        <w:ind w:left="708" w:firstLine="708"/>
        <w:jc w:val="both"/>
        <w:rPr>
          <w:rFonts w:ascii="Arial" w:hAnsi="Arial" w:cs="Arial"/>
          <w:iCs/>
          <w:sz w:val="24"/>
          <w:szCs w:val="24"/>
        </w:rPr>
      </w:pPr>
    </w:p>
    <w:p w:rsidR="00C82A9E" w:rsidRDefault="00C82A9E" w:rsidP="00C82A9E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82A9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1.2 Planteamiento del </w:t>
      </w:r>
      <w:r w:rsidR="007B59B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</w:t>
      </w:r>
      <w:r w:rsidRPr="00C82A9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roblema</w:t>
      </w:r>
    </w:p>
    <w:p w:rsidR="001C2BCE" w:rsidRDefault="001C2BCE" w:rsidP="00491CE7">
      <w:pPr>
        <w:spacing w:before="100" w:beforeAutospacing="1" w:after="100" w:afterAutospacing="1" w:line="480" w:lineRule="auto"/>
        <w:ind w:left="709"/>
        <w:jc w:val="both"/>
        <w:rPr>
          <w:rFonts w:ascii="Arial" w:hAnsi="Arial"/>
          <w:sz w:val="24"/>
          <w:szCs w:val="24"/>
          <w:lang w:val="es-EC"/>
        </w:rPr>
      </w:pPr>
      <w:r w:rsidRPr="00491CE7">
        <w:rPr>
          <w:rFonts w:ascii="Arial" w:hAnsi="Arial"/>
          <w:sz w:val="24"/>
          <w:szCs w:val="24"/>
          <w:lang w:val="es-EC"/>
        </w:rPr>
        <w:t>La mayoría de organizaciones se están preocupand</w:t>
      </w:r>
      <w:r w:rsidR="00491CE7" w:rsidRPr="00491CE7">
        <w:rPr>
          <w:rFonts w:ascii="Arial" w:hAnsi="Arial"/>
          <w:sz w:val="24"/>
          <w:szCs w:val="24"/>
          <w:lang w:val="es-EC"/>
        </w:rPr>
        <w:t xml:space="preserve">o cada </w:t>
      </w:r>
      <w:r w:rsidR="0065240E" w:rsidRPr="00491CE7">
        <w:rPr>
          <w:rFonts w:ascii="Arial" w:hAnsi="Arial"/>
          <w:sz w:val="24"/>
          <w:szCs w:val="24"/>
          <w:lang w:val="es-EC"/>
        </w:rPr>
        <w:t>día</w:t>
      </w:r>
      <w:r w:rsidR="0089403F">
        <w:rPr>
          <w:rFonts w:ascii="Arial" w:hAnsi="Arial"/>
          <w:sz w:val="24"/>
          <w:szCs w:val="24"/>
          <w:lang w:val="es-EC"/>
        </w:rPr>
        <w:t xml:space="preserve"> </w:t>
      </w:r>
      <w:r w:rsidR="00271B2F" w:rsidRPr="00491CE7">
        <w:rPr>
          <w:rFonts w:ascii="Arial" w:hAnsi="Arial"/>
          <w:sz w:val="24"/>
          <w:szCs w:val="24"/>
          <w:lang w:val="es-EC"/>
        </w:rPr>
        <w:t>más</w:t>
      </w:r>
      <w:r w:rsidR="00491CE7" w:rsidRPr="00491CE7">
        <w:rPr>
          <w:rFonts w:ascii="Arial" w:hAnsi="Arial"/>
          <w:sz w:val="24"/>
          <w:szCs w:val="24"/>
          <w:lang w:val="es-EC"/>
        </w:rPr>
        <w:t xml:space="preserve"> por la seguridad de sus productos al momento de exportarlos</w:t>
      </w:r>
      <w:r w:rsidR="00885156">
        <w:rPr>
          <w:rFonts w:ascii="Arial" w:hAnsi="Arial"/>
          <w:sz w:val="24"/>
          <w:szCs w:val="24"/>
          <w:lang w:val="es-EC"/>
        </w:rPr>
        <w:t xml:space="preserve"> e importarlos</w:t>
      </w:r>
      <w:r w:rsidR="00491CE7" w:rsidRPr="00491CE7">
        <w:rPr>
          <w:rFonts w:ascii="Arial" w:hAnsi="Arial"/>
          <w:sz w:val="24"/>
          <w:szCs w:val="24"/>
          <w:lang w:val="es-EC"/>
        </w:rPr>
        <w:t xml:space="preserve"> debido que </w:t>
      </w:r>
      <w:r w:rsidR="0065240E">
        <w:rPr>
          <w:rFonts w:ascii="Arial" w:hAnsi="Arial"/>
          <w:sz w:val="24"/>
          <w:szCs w:val="24"/>
          <w:lang w:val="es-EC"/>
        </w:rPr>
        <w:t xml:space="preserve">a </w:t>
      </w:r>
      <w:r w:rsidR="00491CE7" w:rsidRPr="00491CE7">
        <w:rPr>
          <w:rFonts w:ascii="Arial" w:hAnsi="Arial"/>
          <w:sz w:val="24"/>
          <w:szCs w:val="24"/>
          <w:lang w:val="es-EC"/>
        </w:rPr>
        <w:t xml:space="preserve"> hoy en </w:t>
      </w:r>
      <w:r w:rsidR="0098471B" w:rsidRPr="00491CE7">
        <w:rPr>
          <w:rFonts w:ascii="Arial" w:hAnsi="Arial"/>
          <w:sz w:val="24"/>
          <w:szCs w:val="24"/>
          <w:lang w:val="es-EC"/>
        </w:rPr>
        <w:t>día</w:t>
      </w:r>
      <w:r w:rsidR="0089403F">
        <w:rPr>
          <w:rFonts w:ascii="Arial" w:hAnsi="Arial"/>
          <w:sz w:val="24"/>
          <w:szCs w:val="24"/>
          <w:lang w:val="es-EC"/>
        </w:rPr>
        <w:t xml:space="preserve"> </w:t>
      </w:r>
      <w:r w:rsidR="00491CE7">
        <w:rPr>
          <w:rFonts w:ascii="Arial" w:hAnsi="Arial"/>
          <w:sz w:val="24"/>
          <w:szCs w:val="24"/>
          <w:lang w:val="es-EC"/>
        </w:rPr>
        <w:t xml:space="preserve">existen entorno cada vez </w:t>
      </w:r>
      <w:r w:rsidR="0065240E">
        <w:rPr>
          <w:rFonts w:ascii="Arial" w:hAnsi="Arial"/>
          <w:sz w:val="24"/>
          <w:szCs w:val="24"/>
          <w:lang w:val="es-EC"/>
        </w:rPr>
        <w:t>más</w:t>
      </w:r>
      <w:r w:rsidR="00271B2F">
        <w:rPr>
          <w:rFonts w:ascii="Arial" w:hAnsi="Arial"/>
          <w:sz w:val="24"/>
          <w:szCs w:val="24"/>
          <w:lang w:val="es-EC"/>
        </w:rPr>
        <w:t xml:space="preserve"> hostiles.</w:t>
      </w:r>
    </w:p>
    <w:p w:rsidR="0065240E" w:rsidRDefault="00491CE7" w:rsidP="00491CE7">
      <w:pPr>
        <w:spacing w:before="100" w:beforeAutospacing="1" w:after="100" w:afterAutospacing="1" w:line="480" w:lineRule="auto"/>
        <w:ind w:left="709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lastRenderedPageBreak/>
        <w:t xml:space="preserve">Existen diferentes </w:t>
      </w:r>
      <w:r w:rsidR="0098471B">
        <w:rPr>
          <w:rFonts w:ascii="Arial" w:hAnsi="Arial"/>
          <w:sz w:val="24"/>
          <w:szCs w:val="24"/>
          <w:lang w:val="es-EC"/>
        </w:rPr>
        <w:t>inconvenientes al momento de la exportación</w:t>
      </w:r>
      <w:r w:rsidR="0065240E">
        <w:rPr>
          <w:rFonts w:ascii="Arial" w:hAnsi="Arial"/>
          <w:sz w:val="24"/>
          <w:szCs w:val="24"/>
          <w:lang w:val="es-EC"/>
        </w:rPr>
        <w:t xml:space="preserve"> e importación tales como: </w:t>
      </w:r>
    </w:p>
    <w:p w:rsidR="0065240E" w:rsidRDefault="0065240E" w:rsidP="0065240E">
      <w:pPr>
        <w:pStyle w:val="Prrafodelista"/>
        <w:numPr>
          <w:ilvl w:val="0"/>
          <w:numId w:val="45"/>
        </w:numPr>
        <w:spacing w:before="100" w:beforeAutospacing="1" w:after="100" w:afterAutospacing="1" w:line="480" w:lineRule="auto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>Atraso de entregas de productos</w:t>
      </w:r>
    </w:p>
    <w:p w:rsidR="0065240E" w:rsidRDefault="0065240E" w:rsidP="0065240E">
      <w:pPr>
        <w:pStyle w:val="Prrafodelista"/>
        <w:numPr>
          <w:ilvl w:val="0"/>
          <w:numId w:val="45"/>
        </w:numPr>
        <w:spacing w:before="100" w:beforeAutospacing="1" w:after="100" w:afterAutospacing="1" w:line="480" w:lineRule="auto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>Alto número de inspecciones en origen y destino</w:t>
      </w:r>
    </w:p>
    <w:p w:rsidR="0065240E" w:rsidRDefault="0065240E" w:rsidP="0065240E">
      <w:pPr>
        <w:pStyle w:val="Prrafodelista"/>
        <w:numPr>
          <w:ilvl w:val="0"/>
          <w:numId w:val="45"/>
        </w:numPr>
        <w:spacing w:before="100" w:beforeAutospacing="1" w:after="100" w:afterAutospacing="1" w:line="480" w:lineRule="auto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>Alto tiempos de transito</w:t>
      </w:r>
    </w:p>
    <w:p w:rsidR="0065240E" w:rsidRDefault="0065240E" w:rsidP="0065240E">
      <w:pPr>
        <w:pStyle w:val="Prrafodelista"/>
        <w:numPr>
          <w:ilvl w:val="0"/>
          <w:numId w:val="45"/>
        </w:numPr>
        <w:spacing w:before="100" w:beforeAutospacing="1" w:after="100" w:afterAutospacing="1" w:line="480" w:lineRule="auto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>Re</w:t>
      </w:r>
      <w:r w:rsidR="0089403F">
        <w:rPr>
          <w:rFonts w:ascii="Arial" w:hAnsi="Arial"/>
          <w:sz w:val="24"/>
          <w:szCs w:val="24"/>
          <w:lang w:val="es-EC"/>
        </w:rPr>
        <w:t>-</w:t>
      </w:r>
      <w:r>
        <w:rPr>
          <w:rFonts w:ascii="Arial" w:hAnsi="Arial"/>
          <w:sz w:val="24"/>
          <w:szCs w:val="24"/>
          <w:lang w:val="es-EC"/>
        </w:rPr>
        <w:t>empaque de producto</w:t>
      </w:r>
    </w:p>
    <w:p w:rsidR="0065240E" w:rsidRPr="00CA1449" w:rsidRDefault="0065240E" w:rsidP="00CA1449">
      <w:pPr>
        <w:pStyle w:val="Prrafodelista"/>
        <w:numPr>
          <w:ilvl w:val="0"/>
          <w:numId w:val="45"/>
        </w:numPr>
        <w:spacing w:before="100" w:beforeAutospacing="1" w:after="100" w:afterAutospacing="1" w:line="480" w:lineRule="auto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>Producto dañado</w:t>
      </w:r>
      <w:r w:rsidR="00CA1449">
        <w:rPr>
          <w:rFonts w:ascii="Arial" w:hAnsi="Arial"/>
          <w:sz w:val="24"/>
          <w:szCs w:val="24"/>
          <w:lang w:val="es-EC"/>
        </w:rPr>
        <w:t xml:space="preserve"> y pérdida de producto</w:t>
      </w:r>
    </w:p>
    <w:p w:rsidR="00885156" w:rsidRDefault="0065240E" w:rsidP="00271B2F">
      <w:pPr>
        <w:spacing w:before="100" w:beforeAutospacing="1" w:after="100" w:afterAutospacing="1" w:line="480" w:lineRule="auto"/>
        <w:ind w:left="709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 xml:space="preserve">Todos estos tipos de atrasos </w:t>
      </w:r>
      <w:r w:rsidR="00271B2F">
        <w:rPr>
          <w:rFonts w:ascii="Arial" w:hAnsi="Arial"/>
          <w:sz w:val="24"/>
          <w:szCs w:val="24"/>
          <w:lang w:val="es-EC"/>
        </w:rPr>
        <w:t xml:space="preserve"> exigen un tiempo de respuesta</w:t>
      </w:r>
      <w:r w:rsidR="0089403F">
        <w:rPr>
          <w:rFonts w:ascii="Arial" w:hAnsi="Arial"/>
          <w:sz w:val="24"/>
          <w:szCs w:val="24"/>
          <w:lang w:val="es-EC"/>
        </w:rPr>
        <w:t xml:space="preserve"> </w:t>
      </w:r>
      <w:r>
        <w:rPr>
          <w:rFonts w:ascii="Arial" w:hAnsi="Arial"/>
          <w:sz w:val="24"/>
          <w:szCs w:val="24"/>
          <w:lang w:val="es-EC"/>
        </w:rPr>
        <w:t>más</w:t>
      </w:r>
      <w:r w:rsidR="0098471B">
        <w:rPr>
          <w:rFonts w:ascii="Arial" w:hAnsi="Arial"/>
          <w:sz w:val="24"/>
          <w:szCs w:val="24"/>
          <w:lang w:val="es-EC"/>
        </w:rPr>
        <w:t xml:space="preserve"> breve, </w:t>
      </w:r>
      <w:r w:rsidR="00885156">
        <w:rPr>
          <w:rFonts w:ascii="Arial" w:hAnsi="Arial"/>
          <w:sz w:val="24"/>
          <w:szCs w:val="24"/>
          <w:lang w:val="es-EC"/>
        </w:rPr>
        <w:t xml:space="preserve">y existen </w:t>
      </w:r>
      <w:r w:rsidR="0098471B">
        <w:rPr>
          <w:rFonts w:ascii="Arial" w:hAnsi="Arial"/>
          <w:sz w:val="24"/>
          <w:szCs w:val="24"/>
          <w:lang w:val="es-EC"/>
        </w:rPr>
        <w:t xml:space="preserve">organizaciones </w:t>
      </w:r>
      <w:r w:rsidR="00271B2F">
        <w:rPr>
          <w:rFonts w:ascii="Arial" w:hAnsi="Arial"/>
          <w:sz w:val="24"/>
          <w:szCs w:val="24"/>
          <w:lang w:val="es-EC"/>
        </w:rPr>
        <w:t xml:space="preserve">que no pueden reaccionar ante estas </w:t>
      </w:r>
      <w:r>
        <w:rPr>
          <w:rFonts w:ascii="Arial" w:hAnsi="Arial"/>
          <w:sz w:val="24"/>
          <w:szCs w:val="24"/>
          <w:lang w:val="es-EC"/>
        </w:rPr>
        <w:t>amenazas</w:t>
      </w:r>
      <w:r w:rsidR="00271B2F">
        <w:rPr>
          <w:rFonts w:ascii="Arial" w:hAnsi="Arial"/>
          <w:sz w:val="24"/>
          <w:szCs w:val="24"/>
          <w:lang w:val="es-EC"/>
        </w:rPr>
        <w:t xml:space="preserve">. </w:t>
      </w:r>
      <w:r w:rsidR="0098471B">
        <w:rPr>
          <w:rFonts w:ascii="Arial" w:hAnsi="Arial"/>
          <w:sz w:val="24"/>
          <w:szCs w:val="24"/>
          <w:lang w:val="es-EC"/>
        </w:rPr>
        <w:t>Es por eso que la empresa en estudio incluirá un sistema para ofrecer a sus clientes</w:t>
      </w:r>
      <w:r w:rsidR="008E3F50">
        <w:rPr>
          <w:rFonts w:ascii="Arial" w:hAnsi="Arial"/>
          <w:sz w:val="24"/>
          <w:szCs w:val="24"/>
          <w:lang w:val="es-EC"/>
        </w:rPr>
        <w:t>,</w:t>
      </w:r>
      <w:r w:rsidR="0098471B">
        <w:rPr>
          <w:rFonts w:ascii="Arial" w:hAnsi="Arial"/>
          <w:sz w:val="24"/>
          <w:szCs w:val="24"/>
          <w:lang w:val="es-EC"/>
        </w:rPr>
        <w:t xml:space="preserve"> de</w:t>
      </w:r>
      <w:r w:rsidR="008E3F50">
        <w:rPr>
          <w:rFonts w:ascii="Arial" w:hAnsi="Arial"/>
          <w:sz w:val="24"/>
          <w:szCs w:val="24"/>
          <w:lang w:val="es-EC"/>
        </w:rPr>
        <w:t xml:space="preserve">ntro de sus </w:t>
      </w:r>
      <w:r w:rsidR="0098471B">
        <w:rPr>
          <w:rFonts w:ascii="Arial" w:hAnsi="Arial"/>
          <w:sz w:val="24"/>
          <w:szCs w:val="24"/>
          <w:lang w:val="es-EC"/>
        </w:rPr>
        <w:t>negocio</w:t>
      </w:r>
      <w:r w:rsidR="008E3F50">
        <w:rPr>
          <w:rFonts w:ascii="Arial" w:hAnsi="Arial"/>
          <w:sz w:val="24"/>
          <w:szCs w:val="24"/>
          <w:lang w:val="es-EC"/>
        </w:rPr>
        <w:t>s, la responsabilidad de la</w:t>
      </w:r>
      <w:r w:rsidR="0098471B">
        <w:rPr>
          <w:rFonts w:ascii="Arial" w:hAnsi="Arial"/>
          <w:sz w:val="24"/>
          <w:szCs w:val="24"/>
          <w:lang w:val="es-EC"/>
        </w:rPr>
        <w:t xml:space="preserve"> seguridad</w:t>
      </w:r>
      <w:r w:rsidR="00885156">
        <w:rPr>
          <w:rFonts w:ascii="Arial" w:hAnsi="Arial"/>
          <w:sz w:val="24"/>
          <w:szCs w:val="24"/>
          <w:lang w:val="es-EC"/>
        </w:rPr>
        <w:t>.</w:t>
      </w:r>
    </w:p>
    <w:p w:rsidR="008E3F50" w:rsidRDefault="008E3F50" w:rsidP="007B59B6">
      <w:pPr>
        <w:spacing w:before="100" w:beforeAutospacing="1" w:after="100" w:afterAutospacing="1" w:line="240" w:lineRule="auto"/>
        <w:ind w:left="709"/>
        <w:jc w:val="both"/>
        <w:rPr>
          <w:rFonts w:ascii="Arial" w:hAnsi="Arial"/>
          <w:sz w:val="24"/>
          <w:szCs w:val="24"/>
          <w:lang w:val="es-EC"/>
        </w:rPr>
      </w:pPr>
    </w:p>
    <w:p w:rsidR="00885156" w:rsidRDefault="0098471B" w:rsidP="00CA1449">
      <w:pPr>
        <w:spacing w:before="100" w:beforeAutospacing="1" w:after="100" w:afterAutospacing="1" w:line="480" w:lineRule="auto"/>
        <w:ind w:left="709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 xml:space="preserve">Todos estos síntomas se presentan por la </w:t>
      </w:r>
      <w:r w:rsidR="0089403F">
        <w:rPr>
          <w:rFonts w:ascii="Arial" w:hAnsi="Arial"/>
          <w:sz w:val="24"/>
          <w:szCs w:val="24"/>
          <w:lang w:val="es-EC"/>
        </w:rPr>
        <w:t xml:space="preserve">globalización de crecimiento </w:t>
      </w:r>
      <w:r>
        <w:rPr>
          <w:rFonts w:ascii="Arial" w:hAnsi="Arial"/>
          <w:sz w:val="24"/>
          <w:szCs w:val="24"/>
          <w:lang w:val="es-EC"/>
        </w:rPr>
        <w:t xml:space="preserve">del negocio las interrelaciones de la agencia con </w:t>
      </w:r>
      <w:r w:rsidR="0089403F">
        <w:rPr>
          <w:rFonts w:ascii="Arial" w:hAnsi="Arial"/>
          <w:sz w:val="24"/>
          <w:szCs w:val="24"/>
          <w:lang w:val="es-EC"/>
        </w:rPr>
        <w:t>su cadena logística como son: fá</w:t>
      </w:r>
      <w:r>
        <w:rPr>
          <w:rFonts w:ascii="Arial" w:hAnsi="Arial"/>
          <w:sz w:val="24"/>
          <w:szCs w:val="24"/>
          <w:lang w:val="es-EC"/>
        </w:rPr>
        <w:t>brica, clientes contratistas transportistas proveedores, haciendo que la seguridad sea más compleja cada día.</w:t>
      </w:r>
      <w:r w:rsidR="0089403F">
        <w:rPr>
          <w:rFonts w:ascii="Arial" w:hAnsi="Arial"/>
          <w:sz w:val="24"/>
          <w:szCs w:val="24"/>
          <w:lang w:val="es-EC"/>
        </w:rPr>
        <w:t xml:space="preserve"> </w:t>
      </w:r>
      <w:r w:rsidR="00885156">
        <w:rPr>
          <w:rFonts w:ascii="Arial" w:hAnsi="Arial"/>
          <w:sz w:val="24"/>
          <w:szCs w:val="24"/>
          <w:lang w:val="es-EC"/>
        </w:rPr>
        <w:t>La falta de evaluación y control de riesgo</w:t>
      </w:r>
      <w:r w:rsidR="008E3F50">
        <w:rPr>
          <w:rFonts w:ascii="Arial" w:hAnsi="Arial"/>
          <w:sz w:val="24"/>
          <w:szCs w:val="24"/>
          <w:lang w:val="es-EC"/>
        </w:rPr>
        <w:t>s</w:t>
      </w:r>
      <w:r w:rsidR="00885156">
        <w:rPr>
          <w:rFonts w:ascii="Arial" w:hAnsi="Arial"/>
          <w:sz w:val="24"/>
          <w:szCs w:val="24"/>
          <w:lang w:val="es-EC"/>
        </w:rPr>
        <w:t xml:space="preserve"> físicos en cada organización hace que la seguridad se convierta en una preocupación primordial</w:t>
      </w:r>
    </w:p>
    <w:p w:rsidR="00885156" w:rsidRDefault="00885156" w:rsidP="008E3F50">
      <w:pPr>
        <w:spacing w:line="48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82A9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1.2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Justificativo</w:t>
      </w:r>
    </w:p>
    <w:p w:rsidR="00447B3F" w:rsidRDefault="00447B3F" w:rsidP="00872C0D">
      <w:pPr>
        <w:spacing w:before="100" w:beforeAutospacing="1" w:after="100" w:afterAutospacing="1" w:line="480" w:lineRule="auto"/>
        <w:ind w:left="709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 xml:space="preserve">Al momento de obtener la Certificación del sistema de gestión en control y seguridad (BASC) </w:t>
      </w:r>
      <w:r w:rsidR="00EF26A6">
        <w:rPr>
          <w:rFonts w:ascii="Arial" w:hAnsi="Arial"/>
          <w:sz w:val="24"/>
          <w:szCs w:val="24"/>
          <w:lang w:val="es-EC"/>
        </w:rPr>
        <w:t>la empresa</w:t>
      </w:r>
      <w:r>
        <w:rPr>
          <w:rFonts w:ascii="Arial" w:hAnsi="Arial"/>
          <w:sz w:val="24"/>
          <w:szCs w:val="24"/>
          <w:lang w:val="es-EC"/>
        </w:rPr>
        <w:t xml:space="preserve"> brindar</w:t>
      </w:r>
      <w:r w:rsidR="00BB384B">
        <w:rPr>
          <w:rFonts w:ascii="Arial" w:hAnsi="Arial"/>
          <w:sz w:val="24"/>
          <w:szCs w:val="24"/>
          <w:lang w:val="es-EC"/>
        </w:rPr>
        <w:t>a</w:t>
      </w:r>
      <w:r>
        <w:rPr>
          <w:rFonts w:ascii="Arial" w:hAnsi="Arial"/>
          <w:sz w:val="24"/>
          <w:szCs w:val="24"/>
          <w:lang w:val="es-EC"/>
        </w:rPr>
        <w:t xml:space="preserve"> un servicio </w:t>
      </w:r>
      <w:r w:rsidR="00230E73">
        <w:rPr>
          <w:rFonts w:ascii="Arial" w:hAnsi="Arial"/>
          <w:sz w:val="24"/>
          <w:szCs w:val="24"/>
          <w:lang w:val="es-EC"/>
        </w:rPr>
        <w:t>más</w:t>
      </w:r>
      <w:r>
        <w:rPr>
          <w:rFonts w:ascii="Arial" w:hAnsi="Arial"/>
          <w:sz w:val="24"/>
          <w:szCs w:val="24"/>
          <w:lang w:val="es-EC"/>
        </w:rPr>
        <w:t xml:space="preserve"> competitivo a todos sus clientes asegurando una m</w:t>
      </w:r>
      <w:r w:rsidR="00872C0D">
        <w:rPr>
          <w:rFonts w:ascii="Arial" w:hAnsi="Arial"/>
          <w:sz w:val="24"/>
          <w:szCs w:val="24"/>
          <w:lang w:val="es-EC"/>
        </w:rPr>
        <w:t>ejora continua en sus procesos, disminuyendo</w:t>
      </w:r>
      <w:r>
        <w:rPr>
          <w:rFonts w:ascii="Arial" w:hAnsi="Arial"/>
          <w:sz w:val="24"/>
          <w:szCs w:val="24"/>
          <w:lang w:val="es-EC"/>
        </w:rPr>
        <w:t xml:space="preserve"> los riesgos físicos o patrimoniales dentro de cada uno de sus clientes para </w:t>
      </w:r>
      <w:r w:rsidR="00D64140">
        <w:rPr>
          <w:rFonts w:ascii="Arial" w:hAnsi="Arial"/>
          <w:sz w:val="24"/>
          <w:szCs w:val="24"/>
          <w:lang w:val="es-EC"/>
        </w:rPr>
        <w:t>así</w:t>
      </w:r>
      <w:r>
        <w:rPr>
          <w:rFonts w:ascii="Arial" w:hAnsi="Arial"/>
          <w:sz w:val="24"/>
          <w:szCs w:val="24"/>
          <w:lang w:val="es-EC"/>
        </w:rPr>
        <w:t xml:space="preserve"> brindar un soporte a su cadena </w:t>
      </w:r>
      <w:r w:rsidR="00D64140">
        <w:rPr>
          <w:rFonts w:ascii="Arial" w:hAnsi="Arial"/>
          <w:sz w:val="24"/>
          <w:szCs w:val="24"/>
          <w:lang w:val="es-EC"/>
        </w:rPr>
        <w:t>logística</w:t>
      </w:r>
      <w:r>
        <w:rPr>
          <w:rFonts w:ascii="Arial" w:hAnsi="Arial"/>
          <w:sz w:val="24"/>
          <w:szCs w:val="24"/>
          <w:lang w:val="es-EC"/>
        </w:rPr>
        <w:t>.</w:t>
      </w:r>
    </w:p>
    <w:p w:rsidR="00EF26A6" w:rsidRDefault="00EF26A6" w:rsidP="007B59B6">
      <w:pPr>
        <w:spacing w:before="100" w:beforeAutospacing="1" w:after="100" w:afterAutospacing="1" w:line="240" w:lineRule="auto"/>
        <w:ind w:left="709"/>
        <w:jc w:val="both"/>
        <w:rPr>
          <w:rFonts w:ascii="Arial" w:hAnsi="Arial"/>
          <w:sz w:val="24"/>
          <w:szCs w:val="24"/>
          <w:lang w:val="es-EC"/>
        </w:rPr>
      </w:pPr>
    </w:p>
    <w:p w:rsidR="00C82A9E" w:rsidRDefault="00D64140" w:rsidP="00CA1449">
      <w:pPr>
        <w:spacing w:before="100" w:beforeAutospacing="1" w:after="100" w:afterAutospacing="1" w:line="480" w:lineRule="auto"/>
        <w:ind w:left="709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>La importancia de la certificación</w:t>
      </w:r>
      <w:r w:rsidR="00C50147">
        <w:rPr>
          <w:rFonts w:ascii="Arial" w:hAnsi="Arial"/>
          <w:sz w:val="24"/>
          <w:szCs w:val="24"/>
          <w:lang w:val="es-EC"/>
        </w:rPr>
        <w:t xml:space="preserve"> es poder dar </w:t>
      </w:r>
      <w:r w:rsidR="00230E73">
        <w:rPr>
          <w:rFonts w:ascii="Arial" w:hAnsi="Arial"/>
          <w:sz w:val="24"/>
          <w:szCs w:val="24"/>
          <w:lang w:val="es-EC"/>
        </w:rPr>
        <w:t>soport</w:t>
      </w:r>
      <w:r w:rsidR="00C50147">
        <w:rPr>
          <w:rFonts w:ascii="Arial" w:hAnsi="Arial"/>
          <w:sz w:val="24"/>
          <w:szCs w:val="24"/>
          <w:lang w:val="es-EC"/>
        </w:rPr>
        <w:t xml:space="preserve">e a  sus clientes, para </w:t>
      </w:r>
      <w:r w:rsidR="00CA1449">
        <w:rPr>
          <w:rFonts w:ascii="Arial" w:hAnsi="Arial"/>
          <w:sz w:val="24"/>
          <w:szCs w:val="24"/>
          <w:lang w:val="es-EC"/>
        </w:rPr>
        <w:t xml:space="preserve">que en </w:t>
      </w:r>
      <w:r>
        <w:rPr>
          <w:rFonts w:ascii="Arial" w:hAnsi="Arial"/>
          <w:sz w:val="24"/>
          <w:szCs w:val="24"/>
          <w:lang w:val="es-EC"/>
        </w:rPr>
        <w:t xml:space="preserve">el transcurso de la cadena logística </w:t>
      </w:r>
      <w:r w:rsidR="00230E73">
        <w:rPr>
          <w:rFonts w:ascii="Arial" w:hAnsi="Arial"/>
          <w:sz w:val="24"/>
          <w:szCs w:val="24"/>
          <w:lang w:val="es-EC"/>
        </w:rPr>
        <w:t>de recibo y despach</w:t>
      </w:r>
      <w:r w:rsidR="00C50147">
        <w:rPr>
          <w:rFonts w:ascii="Arial" w:hAnsi="Arial"/>
          <w:sz w:val="24"/>
          <w:szCs w:val="24"/>
          <w:lang w:val="es-EC"/>
        </w:rPr>
        <w:t>o de productos se</w:t>
      </w:r>
      <w:r w:rsidR="00230E73">
        <w:rPr>
          <w:rFonts w:ascii="Arial" w:hAnsi="Arial"/>
          <w:sz w:val="24"/>
          <w:szCs w:val="24"/>
          <w:lang w:val="es-EC"/>
        </w:rPr>
        <w:t xml:space="preserve"> realice un análisis</w:t>
      </w:r>
      <w:r w:rsidR="00C50147">
        <w:rPr>
          <w:rFonts w:ascii="Arial" w:hAnsi="Arial"/>
          <w:sz w:val="24"/>
          <w:szCs w:val="24"/>
          <w:lang w:val="es-EC"/>
        </w:rPr>
        <w:t>,</w:t>
      </w:r>
      <w:r w:rsidR="00BB384B">
        <w:rPr>
          <w:rFonts w:ascii="Arial" w:hAnsi="Arial"/>
          <w:sz w:val="24"/>
          <w:szCs w:val="24"/>
          <w:lang w:val="es-EC"/>
        </w:rPr>
        <w:t xml:space="preserve"> que da</w:t>
      </w:r>
      <w:r w:rsidR="00230E73">
        <w:rPr>
          <w:rFonts w:ascii="Arial" w:hAnsi="Arial"/>
          <w:sz w:val="24"/>
          <w:szCs w:val="24"/>
          <w:lang w:val="es-EC"/>
        </w:rPr>
        <w:t xml:space="preserve"> como resultado  la mejora del proceso</w:t>
      </w:r>
      <w:r w:rsidR="00C50147">
        <w:rPr>
          <w:rFonts w:ascii="Arial" w:hAnsi="Arial"/>
          <w:sz w:val="24"/>
          <w:szCs w:val="24"/>
          <w:lang w:val="es-EC"/>
        </w:rPr>
        <w:t>,</w:t>
      </w:r>
      <w:r w:rsidR="00230E73">
        <w:rPr>
          <w:rFonts w:ascii="Arial" w:hAnsi="Arial"/>
          <w:sz w:val="24"/>
          <w:szCs w:val="24"/>
          <w:lang w:val="es-EC"/>
        </w:rPr>
        <w:t xml:space="preserve"> dismin</w:t>
      </w:r>
      <w:r w:rsidR="00CA1449">
        <w:rPr>
          <w:rFonts w:ascii="Arial" w:hAnsi="Arial"/>
          <w:sz w:val="24"/>
          <w:szCs w:val="24"/>
          <w:lang w:val="es-EC"/>
        </w:rPr>
        <w:t>uyendo condiciones que afecten</w:t>
      </w:r>
      <w:r w:rsidR="00230E73">
        <w:rPr>
          <w:rFonts w:ascii="Arial" w:hAnsi="Arial"/>
          <w:sz w:val="24"/>
          <w:szCs w:val="24"/>
          <w:lang w:val="es-EC"/>
        </w:rPr>
        <w:t xml:space="preserve"> la se</w:t>
      </w:r>
      <w:r w:rsidR="00CA1449">
        <w:rPr>
          <w:rFonts w:ascii="Arial" w:hAnsi="Arial"/>
          <w:sz w:val="24"/>
          <w:szCs w:val="24"/>
          <w:lang w:val="es-EC"/>
        </w:rPr>
        <w:t>guridad integra de los mismos</w:t>
      </w:r>
      <w:r w:rsidR="00230E73">
        <w:rPr>
          <w:rFonts w:ascii="Arial" w:hAnsi="Arial"/>
          <w:sz w:val="24"/>
          <w:szCs w:val="24"/>
          <w:lang w:val="es-EC"/>
        </w:rPr>
        <w:t>, brindando res</w:t>
      </w:r>
      <w:r w:rsidR="00CA1449">
        <w:rPr>
          <w:rFonts w:ascii="Arial" w:hAnsi="Arial"/>
          <w:sz w:val="24"/>
          <w:szCs w:val="24"/>
          <w:lang w:val="es-EC"/>
        </w:rPr>
        <w:t>puestas efectivas y</w:t>
      </w:r>
      <w:r w:rsidR="00230E73">
        <w:rPr>
          <w:rFonts w:ascii="Arial" w:hAnsi="Arial"/>
          <w:sz w:val="24"/>
          <w:szCs w:val="24"/>
          <w:lang w:val="es-EC"/>
        </w:rPr>
        <w:t xml:space="preserve"> disminuyendo tiempos de entrega y número de inspecciones aduaneros</w:t>
      </w:r>
      <w:r w:rsidR="00CA1449">
        <w:rPr>
          <w:rFonts w:ascii="Arial" w:hAnsi="Arial"/>
          <w:sz w:val="24"/>
          <w:szCs w:val="24"/>
          <w:lang w:val="es-EC"/>
        </w:rPr>
        <w:t xml:space="preserve">. </w:t>
      </w:r>
      <w:r w:rsidR="00230E73">
        <w:rPr>
          <w:rFonts w:ascii="Arial" w:hAnsi="Arial"/>
          <w:sz w:val="24"/>
          <w:szCs w:val="24"/>
          <w:lang w:val="es-EC"/>
        </w:rPr>
        <w:t>La importancia</w:t>
      </w:r>
      <w:r w:rsidR="00C94B84">
        <w:rPr>
          <w:rFonts w:ascii="Arial" w:hAnsi="Arial"/>
          <w:sz w:val="24"/>
          <w:szCs w:val="24"/>
          <w:lang w:val="es-EC"/>
        </w:rPr>
        <w:t xml:space="preserve"> de la implementación del sistema BASC</w:t>
      </w:r>
      <w:r w:rsidR="00230E73">
        <w:rPr>
          <w:rFonts w:ascii="Arial" w:hAnsi="Arial"/>
          <w:sz w:val="24"/>
          <w:szCs w:val="24"/>
          <w:lang w:val="es-EC"/>
        </w:rPr>
        <w:t xml:space="preserve"> es</w:t>
      </w:r>
      <w:r w:rsidR="00CA1449">
        <w:rPr>
          <w:rFonts w:ascii="Arial" w:hAnsi="Arial"/>
          <w:sz w:val="24"/>
          <w:szCs w:val="24"/>
          <w:lang w:val="es-EC"/>
        </w:rPr>
        <w:t>:</w:t>
      </w:r>
    </w:p>
    <w:p w:rsidR="00CA1449" w:rsidRDefault="00CA1449" w:rsidP="007B59B6">
      <w:pPr>
        <w:tabs>
          <w:tab w:val="left" w:pos="7830"/>
        </w:tabs>
        <w:spacing w:after="0" w:line="240" w:lineRule="auto"/>
        <w:ind w:left="708"/>
        <w:jc w:val="both"/>
        <w:rPr>
          <w:rFonts w:ascii="Arial" w:hAnsi="Arial"/>
          <w:sz w:val="24"/>
          <w:szCs w:val="24"/>
          <w:lang w:val="es-EC"/>
        </w:rPr>
      </w:pPr>
    </w:p>
    <w:p w:rsidR="00230E73" w:rsidRDefault="00230E73" w:rsidP="00CA1449">
      <w:pPr>
        <w:pStyle w:val="Prrafodelista"/>
        <w:numPr>
          <w:ilvl w:val="0"/>
          <w:numId w:val="45"/>
        </w:numPr>
        <w:tabs>
          <w:tab w:val="left" w:pos="7830"/>
        </w:tabs>
        <w:spacing w:after="0" w:line="480" w:lineRule="auto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>Comprometer y concientizar una cultura de seguridad.</w:t>
      </w:r>
    </w:p>
    <w:p w:rsidR="00230E73" w:rsidRDefault="00230E73" w:rsidP="00230E73">
      <w:pPr>
        <w:pStyle w:val="Prrafodelista"/>
        <w:numPr>
          <w:ilvl w:val="0"/>
          <w:numId w:val="45"/>
        </w:numPr>
        <w:tabs>
          <w:tab w:val="left" w:pos="7830"/>
        </w:tabs>
        <w:spacing w:after="0" w:line="480" w:lineRule="auto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>La responsabilidad de alta gerencia para que el modelo se establezca</w:t>
      </w:r>
      <w:r w:rsidR="00C94B84">
        <w:rPr>
          <w:rFonts w:ascii="Arial" w:hAnsi="Arial"/>
          <w:sz w:val="24"/>
          <w:szCs w:val="24"/>
          <w:lang w:val="es-EC"/>
        </w:rPr>
        <w:t>.</w:t>
      </w:r>
    </w:p>
    <w:p w:rsidR="00230E73" w:rsidRDefault="00C94B84" w:rsidP="00230E73">
      <w:pPr>
        <w:pStyle w:val="Prrafodelista"/>
        <w:numPr>
          <w:ilvl w:val="0"/>
          <w:numId w:val="45"/>
        </w:numPr>
        <w:tabs>
          <w:tab w:val="left" w:pos="7830"/>
        </w:tabs>
        <w:spacing w:after="0" w:line="480" w:lineRule="auto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lastRenderedPageBreak/>
        <w:t>Identificación</w:t>
      </w:r>
      <w:r w:rsidR="00230E73">
        <w:rPr>
          <w:rFonts w:ascii="Arial" w:hAnsi="Arial"/>
          <w:sz w:val="24"/>
          <w:szCs w:val="24"/>
          <w:lang w:val="es-EC"/>
        </w:rPr>
        <w:t xml:space="preserve"> de fortalezas y vulnerabilidades e amenazas de la organización.</w:t>
      </w:r>
    </w:p>
    <w:p w:rsidR="00C94B84" w:rsidRPr="00C94B84" w:rsidRDefault="00C94B84" w:rsidP="007B59B6">
      <w:pPr>
        <w:tabs>
          <w:tab w:val="left" w:pos="7830"/>
        </w:tabs>
        <w:spacing w:after="0" w:line="240" w:lineRule="auto"/>
        <w:jc w:val="both"/>
        <w:rPr>
          <w:rFonts w:ascii="Arial" w:hAnsi="Arial"/>
          <w:sz w:val="24"/>
          <w:szCs w:val="24"/>
          <w:lang w:val="es-EC"/>
        </w:rPr>
      </w:pPr>
    </w:p>
    <w:p w:rsidR="00230E73" w:rsidRDefault="00C94B84" w:rsidP="00C94B84">
      <w:pPr>
        <w:tabs>
          <w:tab w:val="left" w:pos="7830"/>
        </w:tabs>
        <w:spacing w:after="0" w:line="480" w:lineRule="auto"/>
        <w:ind w:left="709" w:hanging="709"/>
        <w:jc w:val="both"/>
        <w:rPr>
          <w:rFonts w:ascii="Arial" w:hAnsi="Arial"/>
          <w:sz w:val="24"/>
          <w:szCs w:val="24"/>
          <w:lang w:val="es-EC"/>
        </w:rPr>
      </w:pPr>
      <w:r>
        <w:rPr>
          <w:rFonts w:ascii="Arial" w:hAnsi="Arial"/>
          <w:sz w:val="24"/>
          <w:szCs w:val="24"/>
          <w:lang w:val="es-EC"/>
        </w:rPr>
        <w:tab/>
      </w:r>
      <w:r w:rsidR="0089403F">
        <w:rPr>
          <w:rFonts w:ascii="Arial" w:hAnsi="Arial"/>
          <w:sz w:val="24"/>
          <w:szCs w:val="24"/>
          <w:lang w:val="es-EC"/>
        </w:rPr>
        <w:t>Este</w:t>
      </w:r>
      <w:r w:rsidR="00230E73">
        <w:rPr>
          <w:rFonts w:ascii="Arial" w:hAnsi="Arial"/>
          <w:sz w:val="24"/>
          <w:szCs w:val="24"/>
          <w:lang w:val="es-EC"/>
        </w:rPr>
        <w:t xml:space="preserve"> sistema además de </w:t>
      </w:r>
      <w:r>
        <w:rPr>
          <w:rFonts w:ascii="Arial" w:hAnsi="Arial"/>
          <w:sz w:val="24"/>
          <w:szCs w:val="24"/>
          <w:lang w:val="es-EC"/>
        </w:rPr>
        <w:t>dar</w:t>
      </w:r>
      <w:r w:rsidR="00B41FF0">
        <w:rPr>
          <w:rFonts w:ascii="Arial" w:hAnsi="Arial"/>
          <w:sz w:val="24"/>
          <w:szCs w:val="24"/>
          <w:lang w:val="es-EC"/>
        </w:rPr>
        <w:t xml:space="preserve"> </w:t>
      </w:r>
      <w:r>
        <w:rPr>
          <w:rFonts w:ascii="Arial" w:hAnsi="Arial"/>
          <w:sz w:val="24"/>
          <w:szCs w:val="24"/>
          <w:lang w:val="es-EC"/>
        </w:rPr>
        <w:t>soporte</w:t>
      </w:r>
      <w:r w:rsidR="00BB384B">
        <w:rPr>
          <w:rFonts w:ascii="Arial" w:hAnsi="Arial"/>
          <w:sz w:val="24"/>
          <w:szCs w:val="24"/>
          <w:lang w:val="es-EC"/>
        </w:rPr>
        <w:t xml:space="preserve"> a sus clientes brinda</w:t>
      </w:r>
      <w:r w:rsidR="00230E73">
        <w:rPr>
          <w:rFonts w:ascii="Arial" w:hAnsi="Arial"/>
          <w:sz w:val="24"/>
          <w:szCs w:val="24"/>
          <w:lang w:val="es-EC"/>
        </w:rPr>
        <w:t xml:space="preserve"> a la empresa </w:t>
      </w:r>
      <w:r>
        <w:rPr>
          <w:rFonts w:ascii="Arial" w:hAnsi="Arial"/>
          <w:sz w:val="24"/>
          <w:szCs w:val="24"/>
          <w:lang w:val="es-EC"/>
        </w:rPr>
        <w:t>mayores oportunidades de expansión en el mercado de inspecciones así como una mejor imagen y mayor aceptación de sus servicios.</w:t>
      </w:r>
    </w:p>
    <w:p w:rsidR="00CA1449" w:rsidRDefault="00CA1449" w:rsidP="00C94B84">
      <w:pPr>
        <w:tabs>
          <w:tab w:val="left" w:pos="7830"/>
        </w:tabs>
        <w:spacing w:after="0" w:line="480" w:lineRule="auto"/>
        <w:ind w:left="709" w:hanging="709"/>
        <w:jc w:val="both"/>
        <w:rPr>
          <w:rFonts w:ascii="Arial" w:hAnsi="Arial"/>
          <w:sz w:val="24"/>
          <w:szCs w:val="24"/>
          <w:lang w:val="es-EC"/>
        </w:rPr>
      </w:pPr>
    </w:p>
    <w:p w:rsidR="00C94B84" w:rsidRDefault="00C94B84" w:rsidP="00CA1449">
      <w:pPr>
        <w:spacing w:line="48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82A9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</w:t>
      </w:r>
      <w:r w:rsidR="0089403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Objetivos de la investigación</w:t>
      </w:r>
    </w:p>
    <w:p w:rsidR="00C94B84" w:rsidRPr="00AC5754" w:rsidRDefault="00C94B84" w:rsidP="007B59B6">
      <w:pPr>
        <w:spacing w:after="0" w:line="480" w:lineRule="auto"/>
        <w:ind w:left="57" w:firstLine="3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C5754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1.4.1 Objetivo General</w:t>
      </w:r>
    </w:p>
    <w:p w:rsidR="00C94B84" w:rsidRPr="00AC5754" w:rsidRDefault="002533CC" w:rsidP="007B59B6">
      <w:pPr>
        <w:spacing w:after="0" w:line="480" w:lineRule="auto"/>
        <w:ind w:left="1077"/>
        <w:jc w:val="both"/>
        <w:rPr>
          <w:rFonts w:ascii="Arial" w:hAnsi="Arial" w:cs="Arial"/>
          <w:sz w:val="24"/>
          <w:szCs w:val="24"/>
          <w:lang w:val="es-EC"/>
        </w:rPr>
      </w:pPr>
      <w:r w:rsidRPr="00AC5754">
        <w:rPr>
          <w:rFonts w:ascii="Arial" w:hAnsi="Arial" w:cs="Arial"/>
          <w:sz w:val="24"/>
          <w:szCs w:val="24"/>
          <w:lang w:val="es-EC"/>
        </w:rPr>
        <w:t>I</w:t>
      </w:r>
      <w:r w:rsidR="00C94B84" w:rsidRPr="00AC5754">
        <w:rPr>
          <w:rFonts w:ascii="Arial" w:hAnsi="Arial" w:cs="Arial"/>
          <w:sz w:val="24"/>
          <w:szCs w:val="24"/>
          <w:lang w:val="es-EC"/>
        </w:rPr>
        <w:t xml:space="preserve">mplementar y desarrollar </w:t>
      </w:r>
      <w:r w:rsidRPr="00AC5754">
        <w:rPr>
          <w:rFonts w:ascii="Arial" w:hAnsi="Arial" w:cs="Arial"/>
          <w:sz w:val="24"/>
          <w:szCs w:val="24"/>
          <w:lang w:val="es-EC"/>
        </w:rPr>
        <w:t xml:space="preserve">un sistema que ayude a buscar </w:t>
      </w:r>
      <w:r w:rsidR="00AC5754" w:rsidRPr="00AC5754">
        <w:rPr>
          <w:rFonts w:ascii="Arial" w:hAnsi="Arial" w:cs="Arial"/>
          <w:sz w:val="24"/>
          <w:szCs w:val="24"/>
          <w:lang w:val="es-EC"/>
        </w:rPr>
        <w:t>medidas</w:t>
      </w:r>
      <w:r w:rsidRPr="00AC5754">
        <w:rPr>
          <w:rFonts w:ascii="Arial" w:hAnsi="Arial" w:cs="Arial"/>
          <w:sz w:val="24"/>
          <w:szCs w:val="24"/>
          <w:lang w:val="es-EC"/>
        </w:rPr>
        <w:t xml:space="preserve"> de seguridad mediante evaluaciones de riesgos físicos que brinde a sus clientes la protección de sus productos en toda la cadena logística.</w:t>
      </w:r>
    </w:p>
    <w:p w:rsidR="002533CC" w:rsidRDefault="002533CC" w:rsidP="007B59B6">
      <w:pPr>
        <w:spacing w:line="240" w:lineRule="auto"/>
        <w:ind w:firstLine="369"/>
        <w:jc w:val="both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2533CC" w:rsidRDefault="002533CC" w:rsidP="007B59B6">
      <w:pPr>
        <w:spacing w:line="360" w:lineRule="auto"/>
        <w:ind w:firstLine="369"/>
        <w:jc w:val="both"/>
        <w:rPr>
          <w:rFonts w:ascii="Arial" w:hAnsi="Arial" w:cs="Arial"/>
          <w:b/>
          <w:bCs/>
          <w:sz w:val="24"/>
          <w:szCs w:val="24"/>
          <w:lang w:val="es-EC"/>
        </w:rPr>
      </w:pPr>
      <w:r>
        <w:rPr>
          <w:rFonts w:ascii="Arial" w:hAnsi="Arial" w:cs="Arial"/>
          <w:b/>
          <w:bCs/>
          <w:sz w:val="24"/>
          <w:szCs w:val="24"/>
          <w:lang w:val="es-EC"/>
        </w:rPr>
        <w:t>1.4.</w:t>
      </w:r>
      <w:r w:rsidR="002C67E8">
        <w:rPr>
          <w:rFonts w:ascii="Arial" w:hAnsi="Arial" w:cs="Arial"/>
          <w:b/>
          <w:bCs/>
          <w:sz w:val="24"/>
          <w:szCs w:val="24"/>
          <w:lang w:val="es-EC"/>
        </w:rPr>
        <w:t>2</w:t>
      </w:r>
      <w:r>
        <w:rPr>
          <w:rFonts w:ascii="Arial" w:hAnsi="Arial" w:cs="Arial"/>
          <w:b/>
          <w:bCs/>
          <w:sz w:val="24"/>
          <w:szCs w:val="24"/>
          <w:lang w:val="es-EC"/>
        </w:rPr>
        <w:t xml:space="preserve"> Objetivo</w:t>
      </w:r>
      <w:r w:rsidR="0089403F">
        <w:rPr>
          <w:rFonts w:ascii="Arial" w:hAnsi="Arial" w:cs="Arial"/>
          <w:b/>
          <w:bCs/>
          <w:sz w:val="24"/>
          <w:szCs w:val="24"/>
          <w:lang w:val="es-EC"/>
        </w:rPr>
        <w:t>s</w:t>
      </w:r>
      <w:r>
        <w:rPr>
          <w:rFonts w:ascii="Arial" w:hAnsi="Arial" w:cs="Arial"/>
          <w:b/>
          <w:bCs/>
          <w:sz w:val="24"/>
          <w:szCs w:val="24"/>
          <w:lang w:val="es-EC"/>
        </w:rPr>
        <w:t xml:space="preserve"> </w:t>
      </w:r>
      <w:r w:rsidR="009221C0">
        <w:rPr>
          <w:rFonts w:ascii="Arial" w:hAnsi="Arial" w:cs="Arial"/>
          <w:b/>
          <w:bCs/>
          <w:sz w:val="24"/>
          <w:szCs w:val="24"/>
          <w:lang w:val="es-EC"/>
        </w:rPr>
        <w:t>Específicos</w:t>
      </w:r>
    </w:p>
    <w:p w:rsidR="00AC5754" w:rsidRDefault="00AC5754" w:rsidP="007B59B6">
      <w:pPr>
        <w:spacing w:after="0" w:line="480" w:lineRule="auto"/>
        <w:ind w:left="1077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- </w:t>
      </w:r>
      <w:r w:rsidRPr="00AC5754">
        <w:rPr>
          <w:rFonts w:ascii="Arial" w:hAnsi="Arial" w:cs="Arial"/>
          <w:sz w:val="24"/>
          <w:szCs w:val="24"/>
          <w:lang w:val="es-EC"/>
        </w:rPr>
        <w:t xml:space="preserve">Determinar los principales riesgos físicos </w:t>
      </w:r>
      <w:r>
        <w:rPr>
          <w:rFonts w:ascii="Arial" w:hAnsi="Arial" w:cs="Arial"/>
          <w:sz w:val="24"/>
          <w:szCs w:val="24"/>
          <w:lang w:val="es-EC"/>
        </w:rPr>
        <w:t>mediante evaluación de riesgos para priorizar recomendaciones.</w:t>
      </w:r>
    </w:p>
    <w:p w:rsidR="00AC5754" w:rsidRDefault="006038B2" w:rsidP="007B59B6">
      <w:pPr>
        <w:spacing w:after="0" w:line="480" w:lineRule="auto"/>
        <w:ind w:left="1077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- </w:t>
      </w:r>
      <w:r w:rsidR="00AC5754">
        <w:rPr>
          <w:rFonts w:ascii="Arial" w:hAnsi="Arial" w:cs="Arial"/>
          <w:sz w:val="24"/>
          <w:szCs w:val="24"/>
          <w:lang w:val="es-EC"/>
        </w:rPr>
        <w:t>Determinar debilidades en estructuras físicas, sistema de protección personal</w:t>
      </w:r>
      <w:r w:rsidR="009221C0">
        <w:rPr>
          <w:rFonts w:ascii="Arial" w:hAnsi="Arial" w:cs="Arial"/>
          <w:sz w:val="24"/>
          <w:szCs w:val="24"/>
          <w:lang w:val="es-EC"/>
        </w:rPr>
        <w:t>.</w:t>
      </w:r>
    </w:p>
    <w:p w:rsidR="009221C0" w:rsidRDefault="00B41FF0" w:rsidP="007B59B6">
      <w:pPr>
        <w:spacing w:after="0" w:line="480" w:lineRule="auto"/>
        <w:ind w:left="1077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- Capacitar y c</w:t>
      </w:r>
      <w:r w:rsidR="009221C0">
        <w:rPr>
          <w:rFonts w:ascii="Arial" w:hAnsi="Arial" w:cs="Arial"/>
          <w:sz w:val="24"/>
          <w:szCs w:val="24"/>
          <w:lang w:val="es-EC"/>
        </w:rPr>
        <w:t>oncientizar a todo el personal el sistema de gestión de Seguridad BASC</w:t>
      </w:r>
    </w:p>
    <w:p w:rsidR="009221C0" w:rsidRDefault="009221C0" w:rsidP="007B59B6">
      <w:pPr>
        <w:spacing w:after="0" w:line="480" w:lineRule="auto"/>
        <w:ind w:left="1077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lastRenderedPageBreak/>
        <w:t>- Identificar las acciones que reducirán la probabilidad de las consecuencias de los riesgos físicos</w:t>
      </w:r>
    </w:p>
    <w:p w:rsidR="00AC5754" w:rsidRDefault="009221C0" w:rsidP="007B59B6">
      <w:pPr>
        <w:spacing w:after="0" w:line="480" w:lineRule="auto"/>
        <w:ind w:left="1077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- Implementar procesos </w:t>
      </w:r>
      <w:r w:rsidR="0089403F">
        <w:rPr>
          <w:rFonts w:ascii="Arial" w:hAnsi="Arial" w:cs="Arial"/>
          <w:sz w:val="24"/>
          <w:szCs w:val="24"/>
          <w:lang w:val="es-EC"/>
        </w:rPr>
        <w:t>que no existían en la compañía en</w:t>
      </w:r>
      <w:r>
        <w:rPr>
          <w:rFonts w:ascii="Arial" w:hAnsi="Arial" w:cs="Arial"/>
          <w:sz w:val="24"/>
          <w:szCs w:val="24"/>
          <w:lang w:val="es-EC"/>
        </w:rPr>
        <w:t xml:space="preserve"> lo referente a seguridad física. </w:t>
      </w:r>
    </w:p>
    <w:p w:rsidR="009221C0" w:rsidRDefault="009221C0" w:rsidP="007B59B6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  <w:lang w:val="es-EC"/>
        </w:rPr>
      </w:pPr>
    </w:p>
    <w:p w:rsidR="009221C0" w:rsidRDefault="009221C0" w:rsidP="009221C0">
      <w:pPr>
        <w:spacing w:after="0" w:line="720" w:lineRule="auto"/>
        <w:ind w:left="340"/>
        <w:rPr>
          <w:rFonts w:ascii="Arial" w:hAnsi="Arial" w:cs="Arial"/>
          <w:b/>
          <w:sz w:val="24"/>
          <w:szCs w:val="24"/>
          <w:lang w:val="es-EC"/>
        </w:rPr>
      </w:pPr>
      <w:r w:rsidRPr="00186E7B">
        <w:rPr>
          <w:rFonts w:ascii="Arial" w:hAnsi="Arial" w:cs="Arial"/>
          <w:b/>
          <w:sz w:val="24"/>
          <w:szCs w:val="24"/>
          <w:lang w:val="es-EC"/>
        </w:rPr>
        <w:t>1.</w:t>
      </w:r>
      <w:r>
        <w:rPr>
          <w:rFonts w:ascii="Arial" w:hAnsi="Arial" w:cs="Arial"/>
          <w:b/>
          <w:sz w:val="24"/>
          <w:szCs w:val="24"/>
          <w:lang w:val="es-EC"/>
        </w:rPr>
        <w:t>5</w:t>
      </w:r>
      <w:r w:rsidR="0089403F">
        <w:rPr>
          <w:rFonts w:ascii="Arial" w:hAnsi="Arial" w:cs="Arial"/>
          <w:b/>
          <w:sz w:val="24"/>
          <w:szCs w:val="24"/>
          <w:lang w:val="es-EC"/>
        </w:rPr>
        <w:t xml:space="preserve"> </w:t>
      </w:r>
      <w:r w:rsidR="00D23332">
        <w:rPr>
          <w:rFonts w:ascii="Arial" w:hAnsi="Arial" w:cs="Arial"/>
          <w:b/>
          <w:sz w:val="24"/>
          <w:szCs w:val="24"/>
          <w:lang w:val="es-EC"/>
        </w:rPr>
        <w:t>Metodología</w:t>
      </w:r>
    </w:p>
    <w:p w:rsidR="009221C0" w:rsidRPr="00D23332" w:rsidRDefault="009221C0" w:rsidP="00D23332">
      <w:pPr>
        <w:shd w:val="clear" w:color="auto" w:fill="FFFFFF"/>
        <w:spacing w:after="0" w:line="48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23332">
        <w:rPr>
          <w:rFonts w:ascii="Arial" w:hAnsi="Arial" w:cs="Arial"/>
          <w:sz w:val="24"/>
          <w:szCs w:val="24"/>
        </w:rPr>
        <w:t xml:space="preserve">Durante el proceso de </w:t>
      </w:r>
      <w:r w:rsidR="002906BC" w:rsidRPr="00D23332">
        <w:rPr>
          <w:rFonts w:ascii="Arial" w:hAnsi="Arial" w:cs="Arial"/>
          <w:sz w:val="24"/>
          <w:szCs w:val="24"/>
        </w:rPr>
        <w:t>investigación</w:t>
      </w:r>
      <w:r w:rsidR="0089403F">
        <w:rPr>
          <w:rFonts w:ascii="Arial" w:hAnsi="Arial" w:cs="Arial"/>
          <w:sz w:val="24"/>
          <w:szCs w:val="24"/>
        </w:rPr>
        <w:t xml:space="preserve"> </w:t>
      </w:r>
      <w:r w:rsidR="002906BC" w:rsidRPr="00D23332">
        <w:rPr>
          <w:rFonts w:ascii="Arial" w:hAnsi="Arial" w:cs="Arial"/>
          <w:sz w:val="24"/>
          <w:szCs w:val="24"/>
        </w:rPr>
        <w:t>en el desarrollo de esta tesis</w:t>
      </w:r>
      <w:r w:rsidR="00CA1449">
        <w:rPr>
          <w:rFonts w:ascii="Arial" w:hAnsi="Arial" w:cs="Arial"/>
          <w:sz w:val="24"/>
          <w:szCs w:val="24"/>
        </w:rPr>
        <w:t>,</w:t>
      </w:r>
      <w:r w:rsidR="002906BC" w:rsidRPr="00D23332">
        <w:rPr>
          <w:rFonts w:ascii="Arial" w:hAnsi="Arial" w:cs="Arial"/>
          <w:sz w:val="24"/>
          <w:szCs w:val="24"/>
        </w:rPr>
        <w:t xml:space="preserve"> </w:t>
      </w:r>
      <w:r w:rsidR="00BB384B">
        <w:rPr>
          <w:rFonts w:ascii="Arial" w:hAnsi="Arial" w:cs="Arial"/>
          <w:sz w:val="24"/>
          <w:szCs w:val="24"/>
        </w:rPr>
        <w:t>los objetivos planteados deben</w:t>
      </w:r>
      <w:r w:rsidR="002906BC" w:rsidRPr="00D23332">
        <w:rPr>
          <w:rFonts w:ascii="Arial" w:hAnsi="Arial" w:cs="Arial"/>
          <w:sz w:val="24"/>
          <w:szCs w:val="24"/>
        </w:rPr>
        <w:t xml:space="preserve"> ser alcanzados  con la metodología de contacto directo en el </w:t>
      </w:r>
      <w:r w:rsidR="00D23332" w:rsidRPr="00D23332">
        <w:rPr>
          <w:rFonts w:ascii="Arial" w:hAnsi="Arial" w:cs="Arial"/>
          <w:sz w:val="24"/>
          <w:szCs w:val="24"/>
        </w:rPr>
        <w:t>área</w:t>
      </w:r>
      <w:r w:rsidR="00CA1449">
        <w:rPr>
          <w:rFonts w:ascii="Arial" w:hAnsi="Arial" w:cs="Arial"/>
          <w:sz w:val="24"/>
          <w:szCs w:val="24"/>
        </w:rPr>
        <w:t xml:space="preserve"> investigativa, e</w:t>
      </w:r>
      <w:r w:rsidR="002906BC" w:rsidRPr="00D23332">
        <w:rPr>
          <w:rFonts w:ascii="Arial" w:hAnsi="Arial" w:cs="Arial"/>
          <w:sz w:val="24"/>
          <w:szCs w:val="24"/>
        </w:rPr>
        <w:t>s decir</w:t>
      </w:r>
      <w:r w:rsidR="00BB384B">
        <w:rPr>
          <w:rFonts w:ascii="Arial" w:hAnsi="Arial" w:cs="Arial"/>
          <w:sz w:val="24"/>
          <w:szCs w:val="24"/>
        </w:rPr>
        <w:t>, que se</w:t>
      </w:r>
      <w:r w:rsidR="00CA1449">
        <w:rPr>
          <w:rFonts w:ascii="Arial" w:hAnsi="Arial" w:cs="Arial"/>
          <w:sz w:val="24"/>
          <w:szCs w:val="24"/>
        </w:rPr>
        <w:t xml:space="preserve"> realizará</w:t>
      </w:r>
      <w:r w:rsidR="002906BC" w:rsidRPr="00D23332">
        <w:rPr>
          <w:rFonts w:ascii="Arial" w:hAnsi="Arial" w:cs="Arial"/>
          <w:sz w:val="24"/>
          <w:szCs w:val="24"/>
        </w:rPr>
        <w:t xml:space="preserve"> una investigación de campo para </w:t>
      </w:r>
      <w:r w:rsidR="00D23332" w:rsidRPr="00D23332">
        <w:rPr>
          <w:rFonts w:ascii="Arial" w:hAnsi="Arial" w:cs="Arial"/>
          <w:sz w:val="24"/>
          <w:szCs w:val="24"/>
        </w:rPr>
        <w:t>así</w:t>
      </w:r>
      <w:r w:rsidR="002906BC" w:rsidRPr="00D23332">
        <w:rPr>
          <w:rFonts w:ascii="Arial" w:hAnsi="Arial" w:cs="Arial"/>
          <w:sz w:val="24"/>
          <w:szCs w:val="24"/>
        </w:rPr>
        <w:t xml:space="preserve"> obtener datos  que proporcionen el cumplimiento de los </w:t>
      </w:r>
      <w:r w:rsidR="00D23332">
        <w:rPr>
          <w:rFonts w:ascii="Arial" w:hAnsi="Arial" w:cs="Arial"/>
          <w:sz w:val="24"/>
          <w:szCs w:val="24"/>
        </w:rPr>
        <w:t>objetivos</w:t>
      </w:r>
      <w:r w:rsidR="00D23332" w:rsidRPr="00D23332">
        <w:rPr>
          <w:rFonts w:ascii="Arial" w:hAnsi="Arial" w:cs="Arial"/>
          <w:sz w:val="24"/>
          <w:szCs w:val="24"/>
        </w:rPr>
        <w:t xml:space="preserve"> específicos.</w:t>
      </w:r>
    </w:p>
    <w:p w:rsidR="00D23332" w:rsidRPr="00D23332" w:rsidRDefault="00D23332" w:rsidP="007B59B6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D23332" w:rsidRPr="00D23332" w:rsidRDefault="00CA1449" w:rsidP="00D23332">
      <w:pPr>
        <w:shd w:val="clear" w:color="auto" w:fill="FFFFFF"/>
        <w:spacing w:after="0" w:line="48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</w:t>
      </w:r>
      <w:r w:rsidR="0057692C">
        <w:rPr>
          <w:rFonts w:ascii="Arial" w:hAnsi="Arial" w:cs="Arial"/>
          <w:sz w:val="24"/>
          <w:szCs w:val="24"/>
        </w:rPr>
        <w:t xml:space="preserve"> el análisis de riesgos</w:t>
      </w:r>
      <w:r w:rsidR="00D23332" w:rsidRPr="00D23332">
        <w:rPr>
          <w:rFonts w:ascii="Arial" w:hAnsi="Arial" w:cs="Arial"/>
          <w:sz w:val="24"/>
          <w:szCs w:val="24"/>
        </w:rPr>
        <w:t xml:space="preserve"> y sus respectivas medi</w:t>
      </w:r>
      <w:r w:rsidR="0057692C">
        <w:rPr>
          <w:rFonts w:ascii="Arial" w:hAnsi="Arial" w:cs="Arial"/>
          <w:sz w:val="24"/>
          <w:szCs w:val="24"/>
        </w:rPr>
        <w:t>das de control  se canalizarán</w:t>
      </w:r>
      <w:r w:rsidR="00D23332" w:rsidRPr="00D23332">
        <w:rPr>
          <w:rFonts w:ascii="Arial" w:hAnsi="Arial" w:cs="Arial"/>
          <w:sz w:val="24"/>
          <w:szCs w:val="24"/>
        </w:rPr>
        <w:t xml:space="preserve"> a través del conocimiento adqui</w:t>
      </w:r>
      <w:r w:rsidR="006038B2">
        <w:rPr>
          <w:rFonts w:ascii="Arial" w:hAnsi="Arial" w:cs="Arial"/>
          <w:sz w:val="24"/>
          <w:szCs w:val="24"/>
        </w:rPr>
        <w:t>rido sobre las normas BASC y mediante</w:t>
      </w:r>
      <w:r w:rsidR="00D23332" w:rsidRPr="00D23332">
        <w:rPr>
          <w:rFonts w:ascii="Arial" w:hAnsi="Arial" w:cs="Arial"/>
          <w:sz w:val="24"/>
          <w:szCs w:val="24"/>
        </w:rPr>
        <w:t xml:space="preserve"> el análisis personal en cada área de trabajo.</w:t>
      </w:r>
    </w:p>
    <w:p w:rsidR="009221C0" w:rsidRDefault="00D23332" w:rsidP="006038B2">
      <w:pPr>
        <w:shd w:val="clear" w:color="auto" w:fill="FFFFFF"/>
        <w:spacing w:after="0" w:line="48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23332">
        <w:rPr>
          <w:rFonts w:ascii="Arial" w:hAnsi="Arial" w:cs="Arial"/>
          <w:sz w:val="24"/>
          <w:szCs w:val="24"/>
        </w:rPr>
        <w:t>Se lle</w:t>
      </w:r>
      <w:r w:rsidR="00BB384B">
        <w:rPr>
          <w:rFonts w:ascii="Arial" w:hAnsi="Arial" w:cs="Arial"/>
          <w:sz w:val="24"/>
          <w:szCs w:val="24"/>
        </w:rPr>
        <w:t>va</w:t>
      </w:r>
      <w:r w:rsidRPr="00D23332">
        <w:rPr>
          <w:rFonts w:ascii="Arial" w:hAnsi="Arial" w:cs="Arial"/>
          <w:sz w:val="24"/>
          <w:szCs w:val="24"/>
        </w:rPr>
        <w:t xml:space="preserve"> a cabo herramientas investigativas como entrevistas, registros, consulta de documentos internos, documentos de índole público</w:t>
      </w:r>
      <w:r w:rsidR="0089403F">
        <w:rPr>
          <w:rFonts w:ascii="Arial" w:hAnsi="Arial" w:cs="Arial"/>
          <w:sz w:val="24"/>
          <w:szCs w:val="24"/>
        </w:rPr>
        <w:t xml:space="preserve"> </w:t>
      </w:r>
      <w:r w:rsidR="006038B2" w:rsidRPr="00D23332">
        <w:rPr>
          <w:rFonts w:ascii="Arial" w:hAnsi="Arial" w:cs="Arial"/>
          <w:sz w:val="24"/>
          <w:szCs w:val="24"/>
        </w:rPr>
        <w:t>(internet</w:t>
      </w:r>
      <w:r w:rsidR="006038B2">
        <w:rPr>
          <w:rFonts w:ascii="Arial" w:hAnsi="Arial" w:cs="Arial"/>
          <w:sz w:val="24"/>
          <w:szCs w:val="24"/>
        </w:rPr>
        <w:t>,</w:t>
      </w:r>
      <w:r w:rsidRPr="00D23332">
        <w:rPr>
          <w:rFonts w:ascii="Arial" w:hAnsi="Arial" w:cs="Arial"/>
          <w:sz w:val="24"/>
          <w:szCs w:val="24"/>
        </w:rPr>
        <w:t xml:space="preserve"> revistas</w:t>
      </w:r>
      <w:r w:rsidR="006038B2">
        <w:rPr>
          <w:rFonts w:ascii="Arial" w:hAnsi="Arial" w:cs="Arial"/>
          <w:sz w:val="24"/>
          <w:szCs w:val="24"/>
        </w:rPr>
        <w:t>,</w:t>
      </w:r>
      <w:r w:rsidRPr="00D23332">
        <w:rPr>
          <w:rFonts w:ascii="Arial" w:hAnsi="Arial" w:cs="Arial"/>
          <w:sz w:val="24"/>
          <w:szCs w:val="24"/>
        </w:rPr>
        <w:t xml:space="preserve"> folletos</w:t>
      </w:r>
      <w:r w:rsidR="0089403F">
        <w:rPr>
          <w:rFonts w:ascii="Arial" w:hAnsi="Arial" w:cs="Arial"/>
          <w:sz w:val="24"/>
          <w:szCs w:val="24"/>
        </w:rPr>
        <w:t>,</w:t>
      </w:r>
      <w:r w:rsidRPr="00D23332">
        <w:rPr>
          <w:rFonts w:ascii="Arial" w:hAnsi="Arial" w:cs="Arial"/>
          <w:sz w:val="24"/>
          <w:szCs w:val="24"/>
        </w:rPr>
        <w:t xml:space="preserve"> etc.) Para toda la información recopilada </w:t>
      </w:r>
      <w:r w:rsidR="006038B2">
        <w:rPr>
          <w:rFonts w:ascii="Arial" w:hAnsi="Arial" w:cs="Arial"/>
          <w:sz w:val="24"/>
          <w:szCs w:val="24"/>
        </w:rPr>
        <w:t xml:space="preserve">se </w:t>
      </w:r>
      <w:r w:rsidRPr="00D23332">
        <w:rPr>
          <w:rFonts w:ascii="Arial" w:hAnsi="Arial" w:cs="Arial"/>
          <w:sz w:val="24"/>
          <w:szCs w:val="24"/>
        </w:rPr>
        <w:t>tendrá como base las normas internacionales BASC así como la</w:t>
      </w:r>
      <w:r w:rsidR="006038B2">
        <w:rPr>
          <w:rFonts w:ascii="Arial" w:hAnsi="Arial" w:cs="Arial"/>
          <w:sz w:val="24"/>
          <w:szCs w:val="24"/>
        </w:rPr>
        <w:t>s de</w:t>
      </w:r>
      <w:r w:rsidRPr="00D23332">
        <w:rPr>
          <w:rFonts w:ascii="Arial" w:hAnsi="Arial" w:cs="Arial"/>
          <w:sz w:val="24"/>
          <w:szCs w:val="24"/>
        </w:rPr>
        <w:t xml:space="preserve"> Sistema Gestión de Calidad ISO 9001-2000</w:t>
      </w:r>
      <w:r w:rsidR="006038B2">
        <w:rPr>
          <w:rFonts w:ascii="Arial" w:hAnsi="Arial" w:cs="Arial"/>
          <w:sz w:val="24"/>
          <w:szCs w:val="24"/>
        </w:rPr>
        <w:t>,</w:t>
      </w:r>
      <w:r w:rsidRPr="00D23332">
        <w:rPr>
          <w:rFonts w:ascii="Arial" w:hAnsi="Arial" w:cs="Arial"/>
          <w:sz w:val="24"/>
          <w:szCs w:val="24"/>
        </w:rPr>
        <w:t xml:space="preserve"> para así tener un panorama más </w:t>
      </w:r>
      <w:r w:rsidR="006038B2">
        <w:rPr>
          <w:rFonts w:ascii="Arial" w:hAnsi="Arial" w:cs="Arial"/>
          <w:sz w:val="24"/>
          <w:szCs w:val="24"/>
        </w:rPr>
        <w:t>amplio de la</w:t>
      </w:r>
      <w:r w:rsidRPr="00D23332">
        <w:rPr>
          <w:rFonts w:ascii="Arial" w:hAnsi="Arial" w:cs="Arial"/>
          <w:sz w:val="24"/>
          <w:szCs w:val="24"/>
        </w:rPr>
        <w:t xml:space="preserve"> </w:t>
      </w:r>
      <w:r w:rsidRPr="00D23332">
        <w:rPr>
          <w:rFonts w:ascii="Arial" w:hAnsi="Arial" w:cs="Arial"/>
          <w:sz w:val="24"/>
          <w:szCs w:val="24"/>
        </w:rPr>
        <w:lastRenderedPageBreak/>
        <w:t>situación dentro</w:t>
      </w:r>
      <w:r w:rsidR="006038B2">
        <w:rPr>
          <w:rFonts w:ascii="Arial" w:hAnsi="Arial" w:cs="Arial"/>
          <w:sz w:val="24"/>
          <w:szCs w:val="24"/>
        </w:rPr>
        <w:t xml:space="preserve"> de cada área y de cada proceso. </w:t>
      </w:r>
      <w:r w:rsidR="009221C0" w:rsidRPr="00D23332">
        <w:rPr>
          <w:rFonts w:ascii="Arial" w:hAnsi="Arial" w:cs="Arial"/>
          <w:sz w:val="24"/>
          <w:szCs w:val="24"/>
        </w:rPr>
        <w:t>Las normas y metodologías utilizadas para el análisis de</w:t>
      </w:r>
      <w:r w:rsidR="006038B2">
        <w:rPr>
          <w:rFonts w:ascii="Arial" w:hAnsi="Arial" w:cs="Arial"/>
          <w:sz w:val="24"/>
          <w:szCs w:val="24"/>
        </w:rPr>
        <w:t xml:space="preserve"> p</w:t>
      </w:r>
      <w:r w:rsidRPr="00D23332">
        <w:rPr>
          <w:rFonts w:ascii="Arial" w:hAnsi="Arial" w:cs="Arial"/>
          <w:sz w:val="24"/>
          <w:szCs w:val="24"/>
        </w:rPr>
        <w:t>roblemáticas</w:t>
      </w:r>
      <w:r w:rsidR="009221C0" w:rsidRPr="00D23332">
        <w:rPr>
          <w:rFonts w:ascii="Arial" w:hAnsi="Arial" w:cs="Arial"/>
          <w:sz w:val="24"/>
          <w:szCs w:val="24"/>
        </w:rPr>
        <w:t xml:space="preserve"> incluyen:</w:t>
      </w:r>
    </w:p>
    <w:p w:rsidR="006038B2" w:rsidRPr="00D23332" w:rsidRDefault="006038B2" w:rsidP="007B59B6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9221C0" w:rsidRPr="006038B2" w:rsidRDefault="009221C0" w:rsidP="006038B2">
      <w:pPr>
        <w:pStyle w:val="Prrafodelista"/>
        <w:numPr>
          <w:ilvl w:val="0"/>
          <w:numId w:val="46"/>
        </w:num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038B2">
        <w:rPr>
          <w:rFonts w:ascii="Arial" w:hAnsi="Arial" w:cs="Arial"/>
          <w:sz w:val="24"/>
          <w:szCs w:val="24"/>
        </w:rPr>
        <w:t>Normas de</w:t>
      </w:r>
      <w:r w:rsidR="00732DF8">
        <w:rPr>
          <w:rFonts w:ascii="Arial" w:hAnsi="Arial" w:cs="Arial"/>
          <w:sz w:val="24"/>
          <w:szCs w:val="24"/>
        </w:rPr>
        <w:t xml:space="preserve"> Seguridad BASC V</w:t>
      </w:r>
      <w:bookmarkStart w:id="0" w:name="_GoBack"/>
      <w:bookmarkEnd w:id="0"/>
      <w:r w:rsidR="00D23332" w:rsidRPr="006038B2">
        <w:rPr>
          <w:rFonts w:ascii="Arial" w:hAnsi="Arial" w:cs="Arial"/>
          <w:sz w:val="24"/>
          <w:szCs w:val="24"/>
        </w:rPr>
        <w:t>ersión 2 - 2008</w:t>
      </w:r>
    </w:p>
    <w:p w:rsidR="009221C0" w:rsidRPr="006038B2" w:rsidRDefault="009221C0" w:rsidP="007B59B6">
      <w:pPr>
        <w:pStyle w:val="Prrafodelista"/>
        <w:numPr>
          <w:ilvl w:val="0"/>
          <w:numId w:val="46"/>
        </w:num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B59B6">
        <w:rPr>
          <w:rFonts w:ascii="Arial" w:hAnsi="Arial" w:cs="Arial"/>
          <w:sz w:val="24"/>
          <w:szCs w:val="24"/>
        </w:rPr>
        <w:t>Manuales, textos y folletos acerca de seguridad física.</w:t>
      </w:r>
    </w:p>
    <w:sectPr w:rsidR="009221C0" w:rsidRPr="006038B2" w:rsidSect="008B61AC">
      <w:headerReference w:type="default" r:id="rId9"/>
      <w:pgSz w:w="12240" w:h="15840"/>
      <w:pgMar w:top="2268" w:right="1361" w:bottom="2268" w:left="226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EB" w:rsidRDefault="00E41EEB" w:rsidP="00F64E48">
      <w:pPr>
        <w:spacing w:after="0" w:line="240" w:lineRule="auto"/>
      </w:pPr>
      <w:r>
        <w:separator/>
      </w:r>
    </w:p>
  </w:endnote>
  <w:endnote w:type="continuationSeparator" w:id="0">
    <w:p w:rsidR="00E41EEB" w:rsidRDefault="00E41EEB" w:rsidP="00F6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EB" w:rsidRDefault="00E41EEB" w:rsidP="00F64E48">
      <w:pPr>
        <w:spacing w:after="0" w:line="240" w:lineRule="auto"/>
      </w:pPr>
      <w:r>
        <w:separator/>
      </w:r>
    </w:p>
  </w:footnote>
  <w:footnote w:type="continuationSeparator" w:id="0">
    <w:p w:rsidR="00E41EEB" w:rsidRDefault="00E41EEB" w:rsidP="00F6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80"/>
      <w:docPartObj>
        <w:docPartGallery w:val="Page Numbers (Top of Page)"/>
        <w:docPartUnique/>
      </w:docPartObj>
    </w:sdtPr>
    <w:sdtContent>
      <w:p w:rsidR="002906BC" w:rsidRDefault="00DD1165">
        <w:pPr>
          <w:pStyle w:val="Encabezado"/>
          <w:jc w:val="right"/>
        </w:pPr>
        <w:r>
          <w:fldChar w:fldCharType="begin"/>
        </w:r>
        <w:r w:rsidR="002550B6">
          <w:instrText xml:space="preserve"> PAGE   \* MERGEFORMAT </w:instrText>
        </w:r>
        <w:r>
          <w:fldChar w:fldCharType="separate"/>
        </w:r>
        <w:r w:rsidR="002C67E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06BC" w:rsidRDefault="002906B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B8234A"/>
    <w:lvl w:ilvl="0">
      <w:numFmt w:val="bullet"/>
      <w:lvlText w:val="*"/>
      <w:lvlJc w:val="left"/>
    </w:lvl>
  </w:abstractNum>
  <w:abstractNum w:abstractNumId="1">
    <w:nsid w:val="022C0112"/>
    <w:multiLevelType w:val="multilevel"/>
    <w:tmpl w:val="1328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A56AB"/>
    <w:multiLevelType w:val="multilevel"/>
    <w:tmpl w:val="39DA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515B4"/>
    <w:multiLevelType w:val="multilevel"/>
    <w:tmpl w:val="A3A6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C1B33"/>
    <w:multiLevelType w:val="hybridMultilevel"/>
    <w:tmpl w:val="3F16C1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06595"/>
    <w:multiLevelType w:val="hybridMultilevel"/>
    <w:tmpl w:val="BD060488"/>
    <w:lvl w:ilvl="0" w:tplc="B04CEB34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9C280D"/>
    <w:multiLevelType w:val="hybridMultilevel"/>
    <w:tmpl w:val="FCDE66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F6D00"/>
    <w:multiLevelType w:val="hybridMultilevel"/>
    <w:tmpl w:val="BDA2851E"/>
    <w:lvl w:ilvl="0" w:tplc="300A000F">
      <w:start w:val="1"/>
      <w:numFmt w:val="decimal"/>
      <w:lvlText w:val="%1."/>
      <w:lvlJc w:val="left"/>
      <w:pPr>
        <w:ind w:left="2136" w:hanging="360"/>
      </w:pPr>
    </w:lvl>
    <w:lvl w:ilvl="1" w:tplc="300A0019" w:tentative="1">
      <w:start w:val="1"/>
      <w:numFmt w:val="lowerLetter"/>
      <w:lvlText w:val="%2."/>
      <w:lvlJc w:val="left"/>
      <w:pPr>
        <w:ind w:left="2856" w:hanging="360"/>
      </w:pPr>
    </w:lvl>
    <w:lvl w:ilvl="2" w:tplc="300A001B" w:tentative="1">
      <w:start w:val="1"/>
      <w:numFmt w:val="lowerRoman"/>
      <w:lvlText w:val="%3."/>
      <w:lvlJc w:val="right"/>
      <w:pPr>
        <w:ind w:left="3576" w:hanging="180"/>
      </w:pPr>
    </w:lvl>
    <w:lvl w:ilvl="3" w:tplc="300A000F" w:tentative="1">
      <w:start w:val="1"/>
      <w:numFmt w:val="decimal"/>
      <w:lvlText w:val="%4."/>
      <w:lvlJc w:val="left"/>
      <w:pPr>
        <w:ind w:left="4296" w:hanging="360"/>
      </w:pPr>
    </w:lvl>
    <w:lvl w:ilvl="4" w:tplc="300A0019" w:tentative="1">
      <w:start w:val="1"/>
      <w:numFmt w:val="lowerLetter"/>
      <w:lvlText w:val="%5."/>
      <w:lvlJc w:val="left"/>
      <w:pPr>
        <w:ind w:left="5016" w:hanging="360"/>
      </w:pPr>
    </w:lvl>
    <w:lvl w:ilvl="5" w:tplc="300A001B" w:tentative="1">
      <w:start w:val="1"/>
      <w:numFmt w:val="lowerRoman"/>
      <w:lvlText w:val="%6."/>
      <w:lvlJc w:val="right"/>
      <w:pPr>
        <w:ind w:left="5736" w:hanging="180"/>
      </w:pPr>
    </w:lvl>
    <w:lvl w:ilvl="6" w:tplc="300A000F" w:tentative="1">
      <w:start w:val="1"/>
      <w:numFmt w:val="decimal"/>
      <w:lvlText w:val="%7."/>
      <w:lvlJc w:val="left"/>
      <w:pPr>
        <w:ind w:left="6456" w:hanging="360"/>
      </w:pPr>
    </w:lvl>
    <w:lvl w:ilvl="7" w:tplc="300A0019" w:tentative="1">
      <w:start w:val="1"/>
      <w:numFmt w:val="lowerLetter"/>
      <w:lvlText w:val="%8."/>
      <w:lvlJc w:val="left"/>
      <w:pPr>
        <w:ind w:left="7176" w:hanging="360"/>
      </w:pPr>
    </w:lvl>
    <w:lvl w:ilvl="8" w:tplc="3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2CB1FBB"/>
    <w:multiLevelType w:val="hybridMultilevel"/>
    <w:tmpl w:val="3B5460DC"/>
    <w:lvl w:ilvl="0" w:tplc="4648C4BE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4EB21B0"/>
    <w:multiLevelType w:val="multilevel"/>
    <w:tmpl w:val="1C4E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E6A6F"/>
    <w:multiLevelType w:val="multilevel"/>
    <w:tmpl w:val="6E42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614D9"/>
    <w:multiLevelType w:val="hybridMultilevel"/>
    <w:tmpl w:val="FF68FBA2"/>
    <w:lvl w:ilvl="0" w:tplc="8B246D0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9F20565"/>
    <w:multiLevelType w:val="hybridMultilevel"/>
    <w:tmpl w:val="362CB7D2"/>
    <w:lvl w:ilvl="0" w:tplc="F7AC0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495AFA"/>
    <w:multiLevelType w:val="hybridMultilevel"/>
    <w:tmpl w:val="40266E8C"/>
    <w:lvl w:ilvl="0" w:tplc="A74237C8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EC51390"/>
    <w:multiLevelType w:val="hybridMultilevel"/>
    <w:tmpl w:val="975ADC7E"/>
    <w:lvl w:ilvl="0" w:tplc="30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25932817"/>
    <w:multiLevelType w:val="hybridMultilevel"/>
    <w:tmpl w:val="CD26EA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67E88"/>
    <w:multiLevelType w:val="hybridMultilevel"/>
    <w:tmpl w:val="098C948A"/>
    <w:lvl w:ilvl="0" w:tplc="300A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2F7673D7"/>
    <w:multiLevelType w:val="hybridMultilevel"/>
    <w:tmpl w:val="B9B83EDE"/>
    <w:lvl w:ilvl="0" w:tplc="2B7467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A6418">
      <w:start w:val="71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0CD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4DE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418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017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A79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E3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2B1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EE6216"/>
    <w:multiLevelType w:val="multilevel"/>
    <w:tmpl w:val="954C14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2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0" w:hanging="1800"/>
      </w:pPr>
      <w:rPr>
        <w:rFonts w:hint="default"/>
      </w:rPr>
    </w:lvl>
  </w:abstractNum>
  <w:abstractNum w:abstractNumId="19">
    <w:nsid w:val="39A1264B"/>
    <w:multiLevelType w:val="hybridMultilevel"/>
    <w:tmpl w:val="6DB63A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D3387"/>
    <w:multiLevelType w:val="hybridMultilevel"/>
    <w:tmpl w:val="166A4CEE"/>
    <w:lvl w:ilvl="0" w:tplc="300A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>
    <w:nsid w:val="3C6530DC"/>
    <w:multiLevelType w:val="hybridMultilevel"/>
    <w:tmpl w:val="63A63E56"/>
    <w:lvl w:ilvl="0" w:tplc="DCA8B4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00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C0E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81F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EF6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4B4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233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1693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E9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DB64D8"/>
    <w:multiLevelType w:val="multilevel"/>
    <w:tmpl w:val="DCE00FC8"/>
    <w:lvl w:ilvl="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56"/>
        </w:tabs>
        <w:ind w:left="32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16"/>
        </w:tabs>
        <w:ind w:left="54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  <w:sz w:val="20"/>
      </w:rPr>
    </w:lvl>
  </w:abstractNum>
  <w:abstractNum w:abstractNumId="23">
    <w:nsid w:val="43357867"/>
    <w:multiLevelType w:val="hybridMultilevel"/>
    <w:tmpl w:val="35B27D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B6F10"/>
    <w:multiLevelType w:val="multilevel"/>
    <w:tmpl w:val="325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6606BA"/>
    <w:multiLevelType w:val="hybridMultilevel"/>
    <w:tmpl w:val="8466D2F6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70D7B41"/>
    <w:multiLevelType w:val="hybridMultilevel"/>
    <w:tmpl w:val="7F58DE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B37AF"/>
    <w:multiLevelType w:val="hybridMultilevel"/>
    <w:tmpl w:val="F836E7A2"/>
    <w:lvl w:ilvl="0" w:tplc="30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92B4495"/>
    <w:multiLevelType w:val="hybridMultilevel"/>
    <w:tmpl w:val="B9C68D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47321"/>
    <w:multiLevelType w:val="hybridMultilevel"/>
    <w:tmpl w:val="E668BADC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1D634C"/>
    <w:multiLevelType w:val="multilevel"/>
    <w:tmpl w:val="9F04C59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31">
    <w:nsid w:val="4F4B32FE"/>
    <w:multiLevelType w:val="hybridMultilevel"/>
    <w:tmpl w:val="1390D30A"/>
    <w:lvl w:ilvl="0" w:tplc="9D32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6E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AD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B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45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EA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87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02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01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3372FB"/>
    <w:multiLevelType w:val="hybridMultilevel"/>
    <w:tmpl w:val="BAA4D906"/>
    <w:lvl w:ilvl="0" w:tplc="03D2D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93003"/>
    <w:multiLevelType w:val="hybridMultilevel"/>
    <w:tmpl w:val="1910E438"/>
    <w:lvl w:ilvl="0" w:tplc="300A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>
    <w:nsid w:val="59B82D15"/>
    <w:multiLevelType w:val="hybridMultilevel"/>
    <w:tmpl w:val="95AA32D2"/>
    <w:lvl w:ilvl="0" w:tplc="03D2D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77D0C"/>
    <w:multiLevelType w:val="hybridMultilevel"/>
    <w:tmpl w:val="F12CE228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772953"/>
    <w:multiLevelType w:val="multilevel"/>
    <w:tmpl w:val="413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AF5AD8"/>
    <w:multiLevelType w:val="multilevel"/>
    <w:tmpl w:val="95D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F86F8A"/>
    <w:multiLevelType w:val="hybridMultilevel"/>
    <w:tmpl w:val="D2520CFC"/>
    <w:lvl w:ilvl="0" w:tplc="30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9">
    <w:nsid w:val="6F026C39"/>
    <w:multiLevelType w:val="hybridMultilevel"/>
    <w:tmpl w:val="5C3A72C2"/>
    <w:lvl w:ilvl="0" w:tplc="8B246D02">
      <w:start w:val="1"/>
      <w:numFmt w:val="bullet"/>
      <w:lvlText w:val="-"/>
      <w:lvlJc w:val="left"/>
      <w:pPr>
        <w:ind w:left="1774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0">
    <w:nsid w:val="70652777"/>
    <w:multiLevelType w:val="multilevel"/>
    <w:tmpl w:val="6FB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C55F1E"/>
    <w:multiLevelType w:val="hybridMultilevel"/>
    <w:tmpl w:val="B614AA3A"/>
    <w:lvl w:ilvl="0" w:tplc="03D2DD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54944C1"/>
    <w:multiLevelType w:val="hybridMultilevel"/>
    <w:tmpl w:val="6888AB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65C3A"/>
    <w:multiLevelType w:val="hybridMultilevel"/>
    <w:tmpl w:val="16702C0E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0F3BDE"/>
    <w:multiLevelType w:val="hybridMultilevel"/>
    <w:tmpl w:val="FF2E2A20"/>
    <w:lvl w:ilvl="0" w:tplc="CACC7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224C9"/>
    <w:multiLevelType w:val="hybridMultilevel"/>
    <w:tmpl w:val="D4AA14AC"/>
    <w:lvl w:ilvl="0" w:tplc="5C1E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2B4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CD4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045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69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EF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845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21E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255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622DF"/>
    <w:multiLevelType w:val="multilevel"/>
    <w:tmpl w:val="D63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7"/>
  </w:num>
  <w:num w:numId="3">
    <w:abstractNumId w:val="18"/>
  </w:num>
  <w:num w:numId="4">
    <w:abstractNumId w:val="43"/>
  </w:num>
  <w:num w:numId="5">
    <w:abstractNumId w:val="3"/>
  </w:num>
  <w:num w:numId="6">
    <w:abstractNumId w:val="23"/>
  </w:num>
  <w:num w:numId="7">
    <w:abstractNumId w:val="34"/>
  </w:num>
  <w:num w:numId="8">
    <w:abstractNumId w:val="4"/>
  </w:num>
  <w:num w:numId="9">
    <w:abstractNumId w:val="44"/>
  </w:num>
  <w:num w:numId="10">
    <w:abstractNumId w:val="32"/>
  </w:num>
  <w:num w:numId="11">
    <w:abstractNumId w:val="41"/>
  </w:num>
  <w:num w:numId="12">
    <w:abstractNumId w:val="29"/>
  </w:num>
  <w:num w:numId="13">
    <w:abstractNumId w:val="35"/>
  </w:num>
  <w:num w:numId="14">
    <w:abstractNumId w:val="6"/>
  </w:num>
  <w:num w:numId="15">
    <w:abstractNumId w:val="12"/>
  </w:num>
  <w:num w:numId="16">
    <w:abstractNumId w:val="15"/>
  </w:num>
  <w:num w:numId="17">
    <w:abstractNumId w:val="19"/>
  </w:num>
  <w:num w:numId="18">
    <w:abstractNumId w:val="42"/>
  </w:num>
  <w:num w:numId="19">
    <w:abstractNumId w:val="30"/>
  </w:num>
  <w:num w:numId="20">
    <w:abstractNumId w:val="24"/>
  </w:num>
  <w:num w:numId="21">
    <w:abstractNumId w:val="40"/>
  </w:num>
  <w:num w:numId="22">
    <w:abstractNumId w:val="9"/>
  </w:num>
  <w:num w:numId="23">
    <w:abstractNumId w:val="1"/>
  </w:num>
  <w:num w:numId="24">
    <w:abstractNumId w:val="22"/>
  </w:num>
  <w:num w:numId="25">
    <w:abstractNumId w:val="37"/>
  </w:num>
  <w:num w:numId="26">
    <w:abstractNumId w:val="2"/>
  </w:num>
  <w:num w:numId="27">
    <w:abstractNumId w:val="36"/>
  </w:num>
  <w:num w:numId="28">
    <w:abstractNumId w:val="38"/>
  </w:num>
  <w:num w:numId="29">
    <w:abstractNumId w:val="14"/>
  </w:num>
  <w:num w:numId="30">
    <w:abstractNumId w:val="33"/>
  </w:num>
  <w:num w:numId="31">
    <w:abstractNumId w:val="25"/>
  </w:num>
  <w:num w:numId="32">
    <w:abstractNumId w:val="21"/>
  </w:num>
  <w:num w:numId="33">
    <w:abstractNumId w:val="17"/>
  </w:num>
  <w:num w:numId="34">
    <w:abstractNumId w:val="45"/>
  </w:num>
  <w:num w:numId="35">
    <w:abstractNumId w:val="26"/>
  </w:num>
  <w:num w:numId="36">
    <w:abstractNumId w:val="28"/>
  </w:num>
  <w:num w:numId="37">
    <w:abstractNumId w:val="31"/>
  </w:num>
  <w:num w:numId="38">
    <w:abstractNumId w:val="16"/>
  </w:num>
  <w:num w:numId="39">
    <w:abstractNumId w:val="20"/>
  </w:num>
  <w:num w:numId="40">
    <w:abstractNumId w:val="46"/>
  </w:num>
  <w:num w:numId="41">
    <w:abstractNumId w:val="27"/>
  </w:num>
  <w:num w:numId="42">
    <w:abstractNumId w:val="10"/>
  </w:num>
  <w:num w:numId="43">
    <w:abstractNumId w:val="8"/>
  </w:num>
  <w:num w:numId="44">
    <w:abstractNumId w:val="13"/>
  </w:num>
  <w:num w:numId="45">
    <w:abstractNumId w:val="39"/>
  </w:num>
  <w:num w:numId="46">
    <w:abstractNumId w:val="11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0E"/>
    <w:rsid w:val="000009C7"/>
    <w:rsid w:val="00002781"/>
    <w:rsid w:val="00004A98"/>
    <w:rsid w:val="00010CE8"/>
    <w:rsid w:val="0002065E"/>
    <w:rsid w:val="000221A0"/>
    <w:rsid w:val="00033869"/>
    <w:rsid w:val="00033C8F"/>
    <w:rsid w:val="000344C1"/>
    <w:rsid w:val="000403E2"/>
    <w:rsid w:val="00040604"/>
    <w:rsid w:val="00042455"/>
    <w:rsid w:val="000439DB"/>
    <w:rsid w:val="00044988"/>
    <w:rsid w:val="0004718C"/>
    <w:rsid w:val="000512D8"/>
    <w:rsid w:val="00052F6A"/>
    <w:rsid w:val="00054748"/>
    <w:rsid w:val="00054C68"/>
    <w:rsid w:val="00055BC8"/>
    <w:rsid w:val="000561CC"/>
    <w:rsid w:val="00056F4F"/>
    <w:rsid w:val="0005712C"/>
    <w:rsid w:val="00063AC9"/>
    <w:rsid w:val="00064E9D"/>
    <w:rsid w:val="000654D6"/>
    <w:rsid w:val="0006652F"/>
    <w:rsid w:val="00067C6A"/>
    <w:rsid w:val="00067D93"/>
    <w:rsid w:val="000702DA"/>
    <w:rsid w:val="000765BE"/>
    <w:rsid w:val="000774CA"/>
    <w:rsid w:val="00080887"/>
    <w:rsid w:val="00081235"/>
    <w:rsid w:val="00081B24"/>
    <w:rsid w:val="00082FB3"/>
    <w:rsid w:val="000843AF"/>
    <w:rsid w:val="00084765"/>
    <w:rsid w:val="00085D92"/>
    <w:rsid w:val="00096023"/>
    <w:rsid w:val="00097912"/>
    <w:rsid w:val="00097AA4"/>
    <w:rsid w:val="000A0196"/>
    <w:rsid w:val="000A0793"/>
    <w:rsid w:val="000A2908"/>
    <w:rsid w:val="000B2343"/>
    <w:rsid w:val="000B3B4D"/>
    <w:rsid w:val="000B53E0"/>
    <w:rsid w:val="000B7416"/>
    <w:rsid w:val="000B7827"/>
    <w:rsid w:val="000C0A27"/>
    <w:rsid w:val="000C21E9"/>
    <w:rsid w:val="000C23B4"/>
    <w:rsid w:val="000C3090"/>
    <w:rsid w:val="000C6081"/>
    <w:rsid w:val="000D0603"/>
    <w:rsid w:val="000D0648"/>
    <w:rsid w:val="000D0AC3"/>
    <w:rsid w:val="000D14BB"/>
    <w:rsid w:val="000D3F6F"/>
    <w:rsid w:val="000D483D"/>
    <w:rsid w:val="000D58BF"/>
    <w:rsid w:val="000D67AE"/>
    <w:rsid w:val="000E0BE9"/>
    <w:rsid w:val="000E375B"/>
    <w:rsid w:val="000E6132"/>
    <w:rsid w:val="000F2066"/>
    <w:rsid w:val="000F2C29"/>
    <w:rsid w:val="000F3502"/>
    <w:rsid w:val="000F4737"/>
    <w:rsid w:val="000F57E2"/>
    <w:rsid w:val="00100841"/>
    <w:rsid w:val="00102D13"/>
    <w:rsid w:val="00103D63"/>
    <w:rsid w:val="001062ED"/>
    <w:rsid w:val="00106E79"/>
    <w:rsid w:val="00114EE5"/>
    <w:rsid w:val="001155EB"/>
    <w:rsid w:val="00121AA5"/>
    <w:rsid w:val="00122D26"/>
    <w:rsid w:val="00124B8E"/>
    <w:rsid w:val="00126CB9"/>
    <w:rsid w:val="0012731E"/>
    <w:rsid w:val="00127CA9"/>
    <w:rsid w:val="00130490"/>
    <w:rsid w:val="00131214"/>
    <w:rsid w:val="001342C2"/>
    <w:rsid w:val="00135759"/>
    <w:rsid w:val="001369CE"/>
    <w:rsid w:val="00136C1D"/>
    <w:rsid w:val="00137679"/>
    <w:rsid w:val="00137E2A"/>
    <w:rsid w:val="0014335A"/>
    <w:rsid w:val="00143B7D"/>
    <w:rsid w:val="0014676E"/>
    <w:rsid w:val="00147BEC"/>
    <w:rsid w:val="00150173"/>
    <w:rsid w:val="00150D7B"/>
    <w:rsid w:val="00151924"/>
    <w:rsid w:val="0015466D"/>
    <w:rsid w:val="00154E6C"/>
    <w:rsid w:val="001550DA"/>
    <w:rsid w:val="00155734"/>
    <w:rsid w:val="00156BD5"/>
    <w:rsid w:val="00156FC6"/>
    <w:rsid w:val="00157F07"/>
    <w:rsid w:val="001605BB"/>
    <w:rsid w:val="00161378"/>
    <w:rsid w:val="00161D82"/>
    <w:rsid w:val="00161FA8"/>
    <w:rsid w:val="00162281"/>
    <w:rsid w:val="0016287C"/>
    <w:rsid w:val="00164259"/>
    <w:rsid w:val="00165693"/>
    <w:rsid w:val="00166B81"/>
    <w:rsid w:val="00167732"/>
    <w:rsid w:val="001677C4"/>
    <w:rsid w:val="001712B3"/>
    <w:rsid w:val="00171B4C"/>
    <w:rsid w:val="00173AA6"/>
    <w:rsid w:val="0017540E"/>
    <w:rsid w:val="00176E5C"/>
    <w:rsid w:val="00177317"/>
    <w:rsid w:val="0018243B"/>
    <w:rsid w:val="00182E8A"/>
    <w:rsid w:val="00184690"/>
    <w:rsid w:val="00185BE3"/>
    <w:rsid w:val="0018685E"/>
    <w:rsid w:val="00186E7B"/>
    <w:rsid w:val="00192DA9"/>
    <w:rsid w:val="001930BC"/>
    <w:rsid w:val="001954E5"/>
    <w:rsid w:val="00197948"/>
    <w:rsid w:val="00197DEA"/>
    <w:rsid w:val="001A1AC3"/>
    <w:rsid w:val="001A5AF0"/>
    <w:rsid w:val="001A78DC"/>
    <w:rsid w:val="001B04B5"/>
    <w:rsid w:val="001B13EE"/>
    <w:rsid w:val="001C08C4"/>
    <w:rsid w:val="001C2043"/>
    <w:rsid w:val="001C2BCE"/>
    <w:rsid w:val="001C488D"/>
    <w:rsid w:val="001D0527"/>
    <w:rsid w:val="001D1143"/>
    <w:rsid w:val="001D1B26"/>
    <w:rsid w:val="001D5876"/>
    <w:rsid w:val="001E01E4"/>
    <w:rsid w:val="001E0496"/>
    <w:rsid w:val="001E0DB2"/>
    <w:rsid w:val="001E1B6E"/>
    <w:rsid w:val="001E3056"/>
    <w:rsid w:val="001E38BC"/>
    <w:rsid w:val="001E4DDF"/>
    <w:rsid w:val="001E52CD"/>
    <w:rsid w:val="001E77D0"/>
    <w:rsid w:val="001F0822"/>
    <w:rsid w:val="001F112D"/>
    <w:rsid w:val="001F1BF0"/>
    <w:rsid w:val="001F321B"/>
    <w:rsid w:val="001F40A8"/>
    <w:rsid w:val="001F4451"/>
    <w:rsid w:val="001F54A1"/>
    <w:rsid w:val="001F5C4E"/>
    <w:rsid w:val="001F76CD"/>
    <w:rsid w:val="0020076F"/>
    <w:rsid w:val="00201A41"/>
    <w:rsid w:val="002066C5"/>
    <w:rsid w:val="00207189"/>
    <w:rsid w:val="00207342"/>
    <w:rsid w:val="00207FD0"/>
    <w:rsid w:val="0021020B"/>
    <w:rsid w:val="0021294D"/>
    <w:rsid w:val="00212E76"/>
    <w:rsid w:val="00214F0D"/>
    <w:rsid w:val="002155F9"/>
    <w:rsid w:val="00222902"/>
    <w:rsid w:val="00222C39"/>
    <w:rsid w:val="0022427D"/>
    <w:rsid w:val="002249DD"/>
    <w:rsid w:val="0022756B"/>
    <w:rsid w:val="002279D4"/>
    <w:rsid w:val="00230E73"/>
    <w:rsid w:val="002312F9"/>
    <w:rsid w:val="002326C9"/>
    <w:rsid w:val="00233374"/>
    <w:rsid w:val="00233E77"/>
    <w:rsid w:val="00234A8C"/>
    <w:rsid w:val="00234E98"/>
    <w:rsid w:val="00236712"/>
    <w:rsid w:val="00237A1C"/>
    <w:rsid w:val="00241310"/>
    <w:rsid w:val="00241532"/>
    <w:rsid w:val="00245A12"/>
    <w:rsid w:val="00252ABF"/>
    <w:rsid w:val="002533CC"/>
    <w:rsid w:val="002550B6"/>
    <w:rsid w:val="00255834"/>
    <w:rsid w:val="00262D4E"/>
    <w:rsid w:val="00263300"/>
    <w:rsid w:val="002636D4"/>
    <w:rsid w:val="00264D8B"/>
    <w:rsid w:val="00267A76"/>
    <w:rsid w:val="00271588"/>
    <w:rsid w:val="00271B2F"/>
    <w:rsid w:val="0027220E"/>
    <w:rsid w:val="002737A1"/>
    <w:rsid w:val="00275C77"/>
    <w:rsid w:val="00275F85"/>
    <w:rsid w:val="00277611"/>
    <w:rsid w:val="002800D8"/>
    <w:rsid w:val="00281FD6"/>
    <w:rsid w:val="0028313A"/>
    <w:rsid w:val="0028404C"/>
    <w:rsid w:val="0028591E"/>
    <w:rsid w:val="002906BC"/>
    <w:rsid w:val="00290915"/>
    <w:rsid w:val="00290EB2"/>
    <w:rsid w:val="0029331B"/>
    <w:rsid w:val="002A033D"/>
    <w:rsid w:val="002A1519"/>
    <w:rsid w:val="002A51BE"/>
    <w:rsid w:val="002A53A6"/>
    <w:rsid w:val="002A64F7"/>
    <w:rsid w:val="002B21B3"/>
    <w:rsid w:val="002B66E8"/>
    <w:rsid w:val="002C22EF"/>
    <w:rsid w:val="002C268B"/>
    <w:rsid w:val="002C2BAA"/>
    <w:rsid w:val="002C3855"/>
    <w:rsid w:val="002C4B4C"/>
    <w:rsid w:val="002C506D"/>
    <w:rsid w:val="002C5981"/>
    <w:rsid w:val="002C673E"/>
    <w:rsid w:val="002C67E8"/>
    <w:rsid w:val="002D1711"/>
    <w:rsid w:val="002D2FAF"/>
    <w:rsid w:val="002D3CD9"/>
    <w:rsid w:val="002D40CD"/>
    <w:rsid w:val="002D41BF"/>
    <w:rsid w:val="002D45ED"/>
    <w:rsid w:val="002D6810"/>
    <w:rsid w:val="002E0BF7"/>
    <w:rsid w:val="002E0E3A"/>
    <w:rsid w:val="002E394D"/>
    <w:rsid w:val="002E4544"/>
    <w:rsid w:val="002E4B96"/>
    <w:rsid w:val="002E55D6"/>
    <w:rsid w:val="002E7A2A"/>
    <w:rsid w:val="00300B0F"/>
    <w:rsid w:val="00302C9D"/>
    <w:rsid w:val="003046DE"/>
    <w:rsid w:val="00310267"/>
    <w:rsid w:val="00310E08"/>
    <w:rsid w:val="00313B2B"/>
    <w:rsid w:val="0031432B"/>
    <w:rsid w:val="00315CC8"/>
    <w:rsid w:val="00321225"/>
    <w:rsid w:val="00322600"/>
    <w:rsid w:val="00324A0E"/>
    <w:rsid w:val="003261D7"/>
    <w:rsid w:val="00326FB9"/>
    <w:rsid w:val="00327A46"/>
    <w:rsid w:val="00335DAF"/>
    <w:rsid w:val="003360BC"/>
    <w:rsid w:val="00340698"/>
    <w:rsid w:val="003408AA"/>
    <w:rsid w:val="003414DD"/>
    <w:rsid w:val="00342061"/>
    <w:rsid w:val="00342A1C"/>
    <w:rsid w:val="00342B39"/>
    <w:rsid w:val="003434EA"/>
    <w:rsid w:val="0034427A"/>
    <w:rsid w:val="003443C7"/>
    <w:rsid w:val="00345523"/>
    <w:rsid w:val="003469BA"/>
    <w:rsid w:val="00350275"/>
    <w:rsid w:val="00355D3B"/>
    <w:rsid w:val="00362615"/>
    <w:rsid w:val="00362D48"/>
    <w:rsid w:val="00366413"/>
    <w:rsid w:val="00367067"/>
    <w:rsid w:val="003671CB"/>
    <w:rsid w:val="00374E22"/>
    <w:rsid w:val="00375880"/>
    <w:rsid w:val="00375BA4"/>
    <w:rsid w:val="003774AE"/>
    <w:rsid w:val="00381874"/>
    <w:rsid w:val="0038308D"/>
    <w:rsid w:val="0038386E"/>
    <w:rsid w:val="0039092E"/>
    <w:rsid w:val="003924AC"/>
    <w:rsid w:val="00395A23"/>
    <w:rsid w:val="003979EC"/>
    <w:rsid w:val="003A1862"/>
    <w:rsid w:val="003A5C8B"/>
    <w:rsid w:val="003A5F0F"/>
    <w:rsid w:val="003A633B"/>
    <w:rsid w:val="003A7FF3"/>
    <w:rsid w:val="003B2392"/>
    <w:rsid w:val="003B284A"/>
    <w:rsid w:val="003B4229"/>
    <w:rsid w:val="003B43CB"/>
    <w:rsid w:val="003B6855"/>
    <w:rsid w:val="003C0B75"/>
    <w:rsid w:val="003C1972"/>
    <w:rsid w:val="003C45F0"/>
    <w:rsid w:val="003C6BE9"/>
    <w:rsid w:val="003D2214"/>
    <w:rsid w:val="003D2796"/>
    <w:rsid w:val="003D3758"/>
    <w:rsid w:val="003D748D"/>
    <w:rsid w:val="003E2395"/>
    <w:rsid w:val="003E3757"/>
    <w:rsid w:val="003E3FD7"/>
    <w:rsid w:val="003F22E8"/>
    <w:rsid w:val="003F3F4A"/>
    <w:rsid w:val="003F7394"/>
    <w:rsid w:val="003F7ECE"/>
    <w:rsid w:val="00400170"/>
    <w:rsid w:val="004025B5"/>
    <w:rsid w:val="00404EA6"/>
    <w:rsid w:val="00406B5A"/>
    <w:rsid w:val="0041053D"/>
    <w:rsid w:val="00414ABA"/>
    <w:rsid w:val="004157BB"/>
    <w:rsid w:val="00416242"/>
    <w:rsid w:val="00416629"/>
    <w:rsid w:val="0041794F"/>
    <w:rsid w:val="0042207F"/>
    <w:rsid w:val="004312CF"/>
    <w:rsid w:val="00431417"/>
    <w:rsid w:val="00434D76"/>
    <w:rsid w:val="0044324E"/>
    <w:rsid w:val="00443539"/>
    <w:rsid w:val="00445A00"/>
    <w:rsid w:val="00447B3F"/>
    <w:rsid w:val="00447FD0"/>
    <w:rsid w:val="004573D9"/>
    <w:rsid w:val="00460912"/>
    <w:rsid w:val="00461356"/>
    <w:rsid w:val="0046369B"/>
    <w:rsid w:val="00464C63"/>
    <w:rsid w:val="00464D3A"/>
    <w:rsid w:val="004673DC"/>
    <w:rsid w:val="004718D2"/>
    <w:rsid w:val="004733A9"/>
    <w:rsid w:val="00473B72"/>
    <w:rsid w:val="004744F5"/>
    <w:rsid w:val="00483348"/>
    <w:rsid w:val="00483FB5"/>
    <w:rsid w:val="004842DE"/>
    <w:rsid w:val="00484464"/>
    <w:rsid w:val="00485AD5"/>
    <w:rsid w:val="00491CE7"/>
    <w:rsid w:val="00493CC4"/>
    <w:rsid w:val="004961C0"/>
    <w:rsid w:val="004968F9"/>
    <w:rsid w:val="00496E80"/>
    <w:rsid w:val="004A3DB9"/>
    <w:rsid w:val="004A40EE"/>
    <w:rsid w:val="004B2BDC"/>
    <w:rsid w:val="004B3919"/>
    <w:rsid w:val="004B66C6"/>
    <w:rsid w:val="004C014F"/>
    <w:rsid w:val="004C16B0"/>
    <w:rsid w:val="004C2B09"/>
    <w:rsid w:val="004D0038"/>
    <w:rsid w:val="004D2BBC"/>
    <w:rsid w:val="004D3267"/>
    <w:rsid w:val="004D3E4B"/>
    <w:rsid w:val="004E1B9D"/>
    <w:rsid w:val="004E3892"/>
    <w:rsid w:val="004E3D58"/>
    <w:rsid w:val="004E3DCF"/>
    <w:rsid w:val="004E4503"/>
    <w:rsid w:val="004E479D"/>
    <w:rsid w:val="004E7B33"/>
    <w:rsid w:val="004F17A0"/>
    <w:rsid w:val="004F466A"/>
    <w:rsid w:val="0050049E"/>
    <w:rsid w:val="00505585"/>
    <w:rsid w:val="00505C83"/>
    <w:rsid w:val="00505CCA"/>
    <w:rsid w:val="00506F08"/>
    <w:rsid w:val="005112B1"/>
    <w:rsid w:val="00513E1B"/>
    <w:rsid w:val="00514B14"/>
    <w:rsid w:val="005154F8"/>
    <w:rsid w:val="00516F0B"/>
    <w:rsid w:val="00517726"/>
    <w:rsid w:val="00517CE2"/>
    <w:rsid w:val="00522B1F"/>
    <w:rsid w:val="00526A00"/>
    <w:rsid w:val="0053121D"/>
    <w:rsid w:val="00531F94"/>
    <w:rsid w:val="00533519"/>
    <w:rsid w:val="005356B3"/>
    <w:rsid w:val="005357D4"/>
    <w:rsid w:val="005365C6"/>
    <w:rsid w:val="00536D55"/>
    <w:rsid w:val="0054378D"/>
    <w:rsid w:val="0054709E"/>
    <w:rsid w:val="00547246"/>
    <w:rsid w:val="00547A20"/>
    <w:rsid w:val="00552512"/>
    <w:rsid w:val="005542FA"/>
    <w:rsid w:val="00555A12"/>
    <w:rsid w:val="005619B7"/>
    <w:rsid w:val="00561A0F"/>
    <w:rsid w:val="00567724"/>
    <w:rsid w:val="005736E8"/>
    <w:rsid w:val="00573F6B"/>
    <w:rsid w:val="005746DC"/>
    <w:rsid w:val="0057692C"/>
    <w:rsid w:val="0057693C"/>
    <w:rsid w:val="0058000D"/>
    <w:rsid w:val="005804B8"/>
    <w:rsid w:val="00580AE7"/>
    <w:rsid w:val="00582120"/>
    <w:rsid w:val="0058374E"/>
    <w:rsid w:val="00583CF8"/>
    <w:rsid w:val="005841E3"/>
    <w:rsid w:val="00586D28"/>
    <w:rsid w:val="005935E4"/>
    <w:rsid w:val="0059439C"/>
    <w:rsid w:val="00595FE4"/>
    <w:rsid w:val="00597CD1"/>
    <w:rsid w:val="00597E9B"/>
    <w:rsid w:val="005A2A14"/>
    <w:rsid w:val="005A6CB9"/>
    <w:rsid w:val="005A6FB0"/>
    <w:rsid w:val="005A7717"/>
    <w:rsid w:val="005B0869"/>
    <w:rsid w:val="005B1DE2"/>
    <w:rsid w:val="005B3522"/>
    <w:rsid w:val="005B7B12"/>
    <w:rsid w:val="005C01C9"/>
    <w:rsid w:val="005C11B9"/>
    <w:rsid w:val="005C188B"/>
    <w:rsid w:val="005C1967"/>
    <w:rsid w:val="005C2628"/>
    <w:rsid w:val="005D1006"/>
    <w:rsid w:val="005D1648"/>
    <w:rsid w:val="005D1A11"/>
    <w:rsid w:val="005D3C8C"/>
    <w:rsid w:val="005D4407"/>
    <w:rsid w:val="005D44D1"/>
    <w:rsid w:val="005D4F82"/>
    <w:rsid w:val="005D589E"/>
    <w:rsid w:val="005E08B9"/>
    <w:rsid w:val="005E19E7"/>
    <w:rsid w:val="005E1C07"/>
    <w:rsid w:val="005E4E27"/>
    <w:rsid w:val="005E572C"/>
    <w:rsid w:val="005F2903"/>
    <w:rsid w:val="005F3C7C"/>
    <w:rsid w:val="005F41F5"/>
    <w:rsid w:val="005F5923"/>
    <w:rsid w:val="005F5D3F"/>
    <w:rsid w:val="005F7CA4"/>
    <w:rsid w:val="00601CFE"/>
    <w:rsid w:val="00603037"/>
    <w:rsid w:val="006038B2"/>
    <w:rsid w:val="0060749D"/>
    <w:rsid w:val="006173EB"/>
    <w:rsid w:val="0062011D"/>
    <w:rsid w:val="006235C7"/>
    <w:rsid w:val="006241A3"/>
    <w:rsid w:val="0062591D"/>
    <w:rsid w:val="00630D04"/>
    <w:rsid w:val="0063192A"/>
    <w:rsid w:val="006348B9"/>
    <w:rsid w:val="00635F94"/>
    <w:rsid w:val="00636170"/>
    <w:rsid w:val="00636CF1"/>
    <w:rsid w:val="006414B2"/>
    <w:rsid w:val="006428AD"/>
    <w:rsid w:val="00643C3E"/>
    <w:rsid w:val="0064443C"/>
    <w:rsid w:val="00646C9E"/>
    <w:rsid w:val="00647D14"/>
    <w:rsid w:val="00650A4B"/>
    <w:rsid w:val="00651B4C"/>
    <w:rsid w:val="0065240E"/>
    <w:rsid w:val="006535E6"/>
    <w:rsid w:val="00660075"/>
    <w:rsid w:val="00661160"/>
    <w:rsid w:val="00661D26"/>
    <w:rsid w:val="00664588"/>
    <w:rsid w:val="006672B2"/>
    <w:rsid w:val="00667987"/>
    <w:rsid w:val="00670392"/>
    <w:rsid w:val="00670659"/>
    <w:rsid w:val="0067365E"/>
    <w:rsid w:val="006811BE"/>
    <w:rsid w:val="00685D9D"/>
    <w:rsid w:val="006A0A14"/>
    <w:rsid w:val="006A47E2"/>
    <w:rsid w:val="006B1EE3"/>
    <w:rsid w:val="006B38A6"/>
    <w:rsid w:val="006B5409"/>
    <w:rsid w:val="006B54E4"/>
    <w:rsid w:val="006B5B89"/>
    <w:rsid w:val="006C057F"/>
    <w:rsid w:val="006C2C8B"/>
    <w:rsid w:val="006C5355"/>
    <w:rsid w:val="006D0CDC"/>
    <w:rsid w:val="006D19C0"/>
    <w:rsid w:val="006D2039"/>
    <w:rsid w:val="006D21B3"/>
    <w:rsid w:val="006D3AE2"/>
    <w:rsid w:val="006D74BB"/>
    <w:rsid w:val="006D7AC5"/>
    <w:rsid w:val="006E1BB2"/>
    <w:rsid w:val="006E24E5"/>
    <w:rsid w:val="006E2ED2"/>
    <w:rsid w:val="006E2F7C"/>
    <w:rsid w:val="006E505F"/>
    <w:rsid w:val="006E5D05"/>
    <w:rsid w:val="006E61EB"/>
    <w:rsid w:val="006E686B"/>
    <w:rsid w:val="006E7FBD"/>
    <w:rsid w:val="006F0534"/>
    <w:rsid w:val="006F4B02"/>
    <w:rsid w:val="007003DC"/>
    <w:rsid w:val="00701775"/>
    <w:rsid w:val="007030B7"/>
    <w:rsid w:val="00703E46"/>
    <w:rsid w:val="00704309"/>
    <w:rsid w:val="0070667D"/>
    <w:rsid w:val="0070676D"/>
    <w:rsid w:val="007067AE"/>
    <w:rsid w:val="00707772"/>
    <w:rsid w:val="00712B26"/>
    <w:rsid w:val="007142AB"/>
    <w:rsid w:val="0072138A"/>
    <w:rsid w:val="00721555"/>
    <w:rsid w:val="00722D13"/>
    <w:rsid w:val="00725C69"/>
    <w:rsid w:val="00725FAC"/>
    <w:rsid w:val="00726F47"/>
    <w:rsid w:val="00730D7D"/>
    <w:rsid w:val="00732DF8"/>
    <w:rsid w:val="00736FF1"/>
    <w:rsid w:val="007407A2"/>
    <w:rsid w:val="00742305"/>
    <w:rsid w:val="00745374"/>
    <w:rsid w:val="00747976"/>
    <w:rsid w:val="00751280"/>
    <w:rsid w:val="007514CC"/>
    <w:rsid w:val="00754629"/>
    <w:rsid w:val="00754E4C"/>
    <w:rsid w:val="00760B1B"/>
    <w:rsid w:val="00761CAD"/>
    <w:rsid w:val="0076279E"/>
    <w:rsid w:val="00770E9A"/>
    <w:rsid w:val="00771801"/>
    <w:rsid w:val="00772430"/>
    <w:rsid w:val="00777026"/>
    <w:rsid w:val="007773B5"/>
    <w:rsid w:val="00780845"/>
    <w:rsid w:val="00781B25"/>
    <w:rsid w:val="00781B47"/>
    <w:rsid w:val="0078345A"/>
    <w:rsid w:val="00784934"/>
    <w:rsid w:val="00786D69"/>
    <w:rsid w:val="00794F4D"/>
    <w:rsid w:val="0079766B"/>
    <w:rsid w:val="00797C21"/>
    <w:rsid w:val="007A1151"/>
    <w:rsid w:val="007A2748"/>
    <w:rsid w:val="007A4983"/>
    <w:rsid w:val="007A57A2"/>
    <w:rsid w:val="007A68CD"/>
    <w:rsid w:val="007A7277"/>
    <w:rsid w:val="007A7FC3"/>
    <w:rsid w:val="007B13AA"/>
    <w:rsid w:val="007B14C6"/>
    <w:rsid w:val="007B188F"/>
    <w:rsid w:val="007B1D0B"/>
    <w:rsid w:val="007B258E"/>
    <w:rsid w:val="007B59B6"/>
    <w:rsid w:val="007B5C0D"/>
    <w:rsid w:val="007B6771"/>
    <w:rsid w:val="007C1E75"/>
    <w:rsid w:val="007C2E15"/>
    <w:rsid w:val="007C3D4D"/>
    <w:rsid w:val="007C6B0C"/>
    <w:rsid w:val="007C776E"/>
    <w:rsid w:val="007D0C2D"/>
    <w:rsid w:val="007D0C35"/>
    <w:rsid w:val="007D0F8B"/>
    <w:rsid w:val="007D1475"/>
    <w:rsid w:val="007D22CD"/>
    <w:rsid w:val="007D4013"/>
    <w:rsid w:val="007D62BA"/>
    <w:rsid w:val="007D65F3"/>
    <w:rsid w:val="007E0050"/>
    <w:rsid w:val="007E23B6"/>
    <w:rsid w:val="007E24B4"/>
    <w:rsid w:val="007E2EDA"/>
    <w:rsid w:val="007E3B33"/>
    <w:rsid w:val="007E724E"/>
    <w:rsid w:val="007F2A30"/>
    <w:rsid w:val="007F33AA"/>
    <w:rsid w:val="007F448E"/>
    <w:rsid w:val="007F5823"/>
    <w:rsid w:val="00802290"/>
    <w:rsid w:val="00803ED3"/>
    <w:rsid w:val="00806C41"/>
    <w:rsid w:val="0081023E"/>
    <w:rsid w:val="00811166"/>
    <w:rsid w:val="00814FC3"/>
    <w:rsid w:val="00815928"/>
    <w:rsid w:val="00817252"/>
    <w:rsid w:val="00820895"/>
    <w:rsid w:val="00824D2D"/>
    <w:rsid w:val="00825F53"/>
    <w:rsid w:val="00825FA8"/>
    <w:rsid w:val="008263A1"/>
    <w:rsid w:val="00831C16"/>
    <w:rsid w:val="008327C9"/>
    <w:rsid w:val="00834985"/>
    <w:rsid w:val="00837E02"/>
    <w:rsid w:val="00840B79"/>
    <w:rsid w:val="008430BF"/>
    <w:rsid w:val="008477CE"/>
    <w:rsid w:val="00851595"/>
    <w:rsid w:val="00856955"/>
    <w:rsid w:val="008614F7"/>
    <w:rsid w:val="00861D81"/>
    <w:rsid w:val="00862704"/>
    <w:rsid w:val="00863455"/>
    <w:rsid w:val="00864AF4"/>
    <w:rsid w:val="00866717"/>
    <w:rsid w:val="00871A97"/>
    <w:rsid w:val="00872C0D"/>
    <w:rsid w:val="00872F29"/>
    <w:rsid w:val="008776F8"/>
    <w:rsid w:val="00884180"/>
    <w:rsid w:val="008849E5"/>
    <w:rsid w:val="00885156"/>
    <w:rsid w:val="00886368"/>
    <w:rsid w:val="00886D73"/>
    <w:rsid w:val="008870C7"/>
    <w:rsid w:val="0089403F"/>
    <w:rsid w:val="008958DB"/>
    <w:rsid w:val="00897390"/>
    <w:rsid w:val="008A46E2"/>
    <w:rsid w:val="008A583C"/>
    <w:rsid w:val="008A5A9A"/>
    <w:rsid w:val="008A63BB"/>
    <w:rsid w:val="008B015C"/>
    <w:rsid w:val="008B2781"/>
    <w:rsid w:val="008B3629"/>
    <w:rsid w:val="008B38B0"/>
    <w:rsid w:val="008B429E"/>
    <w:rsid w:val="008B5C12"/>
    <w:rsid w:val="008B61AC"/>
    <w:rsid w:val="008B701C"/>
    <w:rsid w:val="008C0F29"/>
    <w:rsid w:val="008C2975"/>
    <w:rsid w:val="008C2A47"/>
    <w:rsid w:val="008C566E"/>
    <w:rsid w:val="008D12FE"/>
    <w:rsid w:val="008D2342"/>
    <w:rsid w:val="008D3314"/>
    <w:rsid w:val="008D334F"/>
    <w:rsid w:val="008D4142"/>
    <w:rsid w:val="008D5D17"/>
    <w:rsid w:val="008E3F50"/>
    <w:rsid w:val="008E6A37"/>
    <w:rsid w:val="008E7533"/>
    <w:rsid w:val="008F1671"/>
    <w:rsid w:val="008F2B6D"/>
    <w:rsid w:val="008F3175"/>
    <w:rsid w:val="008F392B"/>
    <w:rsid w:val="008F5891"/>
    <w:rsid w:val="00902E3B"/>
    <w:rsid w:val="00904DE6"/>
    <w:rsid w:val="009062E3"/>
    <w:rsid w:val="00907E3B"/>
    <w:rsid w:val="00907F6A"/>
    <w:rsid w:val="00911FC3"/>
    <w:rsid w:val="00913C16"/>
    <w:rsid w:val="00916972"/>
    <w:rsid w:val="00920300"/>
    <w:rsid w:val="00921492"/>
    <w:rsid w:val="009221C0"/>
    <w:rsid w:val="009242B3"/>
    <w:rsid w:val="009308E9"/>
    <w:rsid w:val="00930F49"/>
    <w:rsid w:val="0093117D"/>
    <w:rsid w:val="00933258"/>
    <w:rsid w:val="009367E3"/>
    <w:rsid w:val="009371DA"/>
    <w:rsid w:val="009421AE"/>
    <w:rsid w:val="0094288F"/>
    <w:rsid w:val="0094483D"/>
    <w:rsid w:val="009463BC"/>
    <w:rsid w:val="00946DB4"/>
    <w:rsid w:val="00953653"/>
    <w:rsid w:val="00954E39"/>
    <w:rsid w:val="00960A01"/>
    <w:rsid w:val="009622EE"/>
    <w:rsid w:val="009633F4"/>
    <w:rsid w:val="00963AB4"/>
    <w:rsid w:val="00967521"/>
    <w:rsid w:val="009679EF"/>
    <w:rsid w:val="00970372"/>
    <w:rsid w:val="00970F6D"/>
    <w:rsid w:val="009719A4"/>
    <w:rsid w:val="009743D5"/>
    <w:rsid w:val="00974669"/>
    <w:rsid w:val="00974BE5"/>
    <w:rsid w:val="00975352"/>
    <w:rsid w:val="00976450"/>
    <w:rsid w:val="00977D9A"/>
    <w:rsid w:val="009820AB"/>
    <w:rsid w:val="00983C65"/>
    <w:rsid w:val="0098471B"/>
    <w:rsid w:val="009857ED"/>
    <w:rsid w:val="00986039"/>
    <w:rsid w:val="0098696A"/>
    <w:rsid w:val="009970D6"/>
    <w:rsid w:val="009A4211"/>
    <w:rsid w:val="009A5C5D"/>
    <w:rsid w:val="009B0665"/>
    <w:rsid w:val="009B1DC1"/>
    <w:rsid w:val="009B2254"/>
    <w:rsid w:val="009B2CD9"/>
    <w:rsid w:val="009B3B2E"/>
    <w:rsid w:val="009B4450"/>
    <w:rsid w:val="009B490F"/>
    <w:rsid w:val="009B61A9"/>
    <w:rsid w:val="009C00E1"/>
    <w:rsid w:val="009C07D1"/>
    <w:rsid w:val="009C1935"/>
    <w:rsid w:val="009C21BD"/>
    <w:rsid w:val="009C50A9"/>
    <w:rsid w:val="009C6122"/>
    <w:rsid w:val="009C7FC3"/>
    <w:rsid w:val="009D6BB9"/>
    <w:rsid w:val="009E0034"/>
    <w:rsid w:val="009E1E79"/>
    <w:rsid w:val="009E2ED8"/>
    <w:rsid w:val="009E6E22"/>
    <w:rsid w:val="009E6E94"/>
    <w:rsid w:val="009F08C8"/>
    <w:rsid w:val="009F0F11"/>
    <w:rsid w:val="009F4097"/>
    <w:rsid w:val="009F6243"/>
    <w:rsid w:val="00A015F6"/>
    <w:rsid w:val="00A0295E"/>
    <w:rsid w:val="00A06C0C"/>
    <w:rsid w:val="00A06C43"/>
    <w:rsid w:val="00A101AC"/>
    <w:rsid w:val="00A10EC4"/>
    <w:rsid w:val="00A13CC3"/>
    <w:rsid w:val="00A14994"/>
    <w:rsid w:val="00A1628C"/>
    <w:rsid w:val="00A16D93"/>
    <w:rsid w:val="00A2072B"/>
    <w:rsid w:val="00A20863"/>
    <w:rsid w:val="00A23A16"/>
    <w:rsid w:val="00A24C9F"/>
    <w:rsid w:val="00A260F2"/>
    <w:rsid w:val="00A301B2"/>
    <w:rsid w:val="00A30B9E"/>
    <w:rsid w:val="00A333F6"/>
    <w:rsid w:val="00A340E1"/>
    <w:rsid w:val="00A3589D"/>
    <w:rsid w:val="00A36ABE"/>
    <w:rsid w:val="00A437E7"/>
    <w:rsid w:val="00A44DC8"/>
    <w:rsid w:val="00A46615"/>
    <w:rsid w:val="00A51D14"/>
    <w:rsid w:val="00A529D4"/>
    <w:rsid w:val="00A5311C"/>
    <w:rsid w:val="00A5508D"/>
    <w:rsid w:val="00A56339"/>
    <w:rsid w:val="00A57435"/>
    <w:rsid w:val="00A60C49"/>
    <w:rsid w:val="00A63FB3"/>
    <w:rsid w:val="00A74AF6"/>
    <w:rsid w:val="00A751D8"/>
    <w:rsid w:val="00A75A61"/>
    <w:rsid w:val="00A76662"/>
    <w:rsid w:val="00A80144"/>
    <w:rsid w:val="00A81A69"/>
    <w:rsid w:val="00A820E2"/>
    <w:rsid w:val="00A83D90"/>
    <w:rsid w:val="00A8550E"/>
    <w:rsid w:val="00A90E0F"/>
    <w:rsid w:val="00A921B7"/>
    <w:rsid w:val="00A94490"/>
    <w:rsid w:val="00A97C18"/>
    <w:rsid w:val="00AA1EB9"/>
    <w:rsid w:val="00AA2426"/>
    <w:rsid w:val="00AA6BC3"/>
    <w:rsid w:val="00AA7ED5"/>
    <w:rsid w:val="00AB1542"/>
    <w:rsid w:val="00AB169E"/>
    <w:rsid w:val="00AB16DF"/>
    <w:rsid w:val="00AB22E6"/>
    <w:rsid w:val="00AB4CF3"/>
    <w:rsid w:val="00AB68C1"/>
    <w:rsid w:val="00AB6B96"/>
    <w:rsid w:val="00AB749E"/>
    <w:rsid w:val="00AC4D9B"/>
    <w:rsid w:val="00AC5754"/>
    <w:rsid w:val="00AD019E"/>
    <w:rsid w:val="00AD0E69"/>
    <w:rsid w:val="00AD1123"/>
    <w:rsid w:val="00AD3E10"/>
    <w:rsid w:val="00AD3F0E"/>
    <w:rsid w:val="00AD5214"/>
    <w:rsid w:val="00AD56E5"/>
    <w:rsid w:val="00AD6E68"/>
    <w:rsid w:val="00AD7C12"/>
    <w:rsid w:val="00AE032A"/>
    <w:rsid w:val="00AE04CC"/>
    <w:rsid w:val="00AE2792"/>
    <w:rsid w:val="00AE5899"/>
    <w:rsid w:val="00AE62C2"/>
    <w:rsid w:val="00AF0B0A"/>
    <w:rsid w:val="00AF4374"/>
    <w:rsid w:val="00AF6B88"/>
    <w:rsid w:val="00B0151E"/>
    <w:rsid w:val="00B01D6F"/>
    <w:rsid w:val="00B0535E"/>
    <w:rsid w:val="00B05A1B"/>
    <w:rsid w:val="00B0653D"/>
    <w:rsid w:val="00B126A0"/>
    <w:rsid w:val="00B155A5"/>
    <w:rsid w:val="00B2023E"/>
    <w:rsid w:val="00B20409"/>
    <w:rsid w:val="00B211D3"/>
    <w:rsid w:val="00B3019D"/>
    <w:rsid w:val="00B32B6C"/>
    <w:rsid w:val="00B32D2D"/>
    <w:rsid w:val="00B34F5D"/>
    <w:rsid w:val="00B37CF3"/>
    <w:rsid w:val="00B40D1B"/>
    <w:rsid w:val="00B41FF0"/>
    <w:rsid w:val="00B43FAF"/>
    <w:rsid w:val="00B445EC"/>
    <w:rsid w:val="00B45B5A"/>
    <w:rsid w:val="00B52AC2"/>
    <w:rsid w:val="00B5318D"/>
    <w:rsid w:val="00B54DF7"/>
    <w:rsid w:val="00B551C8"/>
    <w:rsid w:val="00B60CAC"/>
    <w:rsid w:val="00B6131C"/>
    <w:rsid w:val="00B62C3D"/>
    <w:rsid w:val="00B632B8"/>
    <w:rsid w:val="00B64120"/>
    <w:rsid w:val="00B67EEE"/>
    <w:rsid w:val="00B7028B"/>
    <w:rsid w:val="00B74C4E"/>
    <w:rsid w:val="00B8147F"/>
    <w:rsid w:val="00B82043"/>
    <w:rsid w:val="00B83884"/>
    <w:rsid w:val="00B86E7E"/>
    <w:rsid w:val="00B90163"/>
    <w:rsid w:val="00B911F1"/>
    <w:rsid w:val="00B914DC"/>
    <w:rsid w:val="00B9225F"/>
    <w:rsid w:val="00B93ED9"/>
    <w:rsid w:val="00B94268"/>
    <w:rsid w:val="00B9610B"/>
    <w:rsid w:val="00BA018E"/>
    <w:rsid w:val="00BA046D"/>
    <w:rsid w:val="00BA08C0"/>
    <w:rsid w:val="00BA1458"/>
    <w:rsid w:val="00BA35DC"/>
    <w:rsid w:val="00BA3B47"/>
    <w:rsid w:val="00BA7478"/>
    <w:rsid w:val="00BA7644"/>
    <w:rsid w:val="00BB0C81"/>
    <w:rsid w:val="00BB107F"/>
    <w:rsid w:val="00BB29C7"/>
    <w:rsid w:val="00BB384B"/>
    <w:rsid w:val="00BB3C69"/>
    <w:rsid w:val="00BC0839"/>
    <w:rsid w:val="00BC1E38"/>
    <w:rsid w:val="00BC205D"/>
    <w:rsid w:val="00BC34C2"/>
    <w:rsid w:val="00BC7AF4"/>
    <w:rsid w:val="00BD4888"/>
    <w:rsid w:val="00BE001B"/>
    <w:rsid w:val="00BE11D4"/>
    <w:rsid w:val="00BE324A"/>
    <w:rsid w:val="00BE70D6"/>
    <w:rsid w:val="00BF0DA2"/>
    <w:rsid w:val="00BF3729"/>
    <w:rsid w:val="00BF3C83"/>
    <w:rsid w:val="00BF4A1C"/>
    <w:rsid w:val="00BF4DF5"/>
    <w:rsid w:val="00C00BB8"/>
    <w:rsid w:val="00C05D6C"/>
    <w:rsid w:val="00C07069"/>
    <w:rsid w:val="00C07EBF"/>
    <w:rsid w:val="00C1043B"/>
    <w:rsid w:val="00C11D15"/>
    <w:rsid w:val="00C11EE4"/>
    <w:rsid w:val="00C13DEF"/>
    <w:rsid w:val="00C166CC"/>
    <w:rsid w:val="00C17574"/>
    <w:rsid w:val="00C202EA"/>
    <w:rsid w:val="00C20C8E"/>
    <w:rsid w:val="00C2635D"/>
    <w:rsid w:val="00C265AD"/>
    <w:rsid w:val="00C275AA"/>
    <w:rsid w:val="00C278F7"/>
    <w:rsid w:val="00C301B0"/>
    <w:rsid w:val="00C319B3"/>
    <w:rsid w:val="00C347F8"/>
    <w:rsid w:val="00C356EF"/>
    <w:rsid w:val="00C37F5E"/>
    <w:rsid w:val="00C4041C"/>
    <w:rsid w:val="00C4146B"/>
    <w:rsid w:val="00C42397"/>
    <w:rsid w:val="00C44AF2"/>
    <w:rsid w:val="00C45156"/>
    <w:rsid w:val="00C45C6A"/>
    <w:rsid w:val="00C50147"/>
    <w:rsid w:val="00C50178"/>
    <w:rsid w:val="00C50B01"/>
    <w:rsid w:val="00C51D88"/>
    <w:rsid w:val="00C55EAB"/>
    <w:rsid w:val="00C57E05"/>
    <w:rsid w:val="00C60425"/>
    <w:rsid w:val="00C6048A"/>
    <w:rsid w:val="00C617FB"/>
    <w:rsid w:val="00C637E5"/>
    <w:rsid w:val="00C6570C"/>
    <w:rsid w:val="00C661F5"/>
    <w:rsid w:val="00C673C6"/>
    <w:rsid w:val="00C71DF9"/>
    <w:rsid w:val="00C7328E"/>
    <w:rsid w:val="00C73AA5"/>
    <w:rsid w:val="00C75738"/>
    <w:rsid w:val="00C82026"/>
    <w:rsid w:val="00C82A9E"/>
    <w:rsid w:val="00C82E18"/>
    <w:rsid w:val="00C83850"/>
    <w:rsid w:val="00C83D60"/>
    <w:rsid w:val="00C8488D"/>
    <w:rsid w:val="00C858C0"/>
    <w:rsid w:val="00C85C71"/>
    <w:rsid w:val="00C85D0F"/>
    <w:rsid w:val="00C90E25"/>
    <w:rsid w:val="00C9133E"/>
    <w:rsid w:val="00C94B84"/>
    <w:rsid w:val="00CA0CF5"/>
    <w:rsid w:val="00CA1449"/>
    <w:rsid w:val="00CA6B79"/>
    <w:rsid w:val="00CA6C0A"/>
    <w:rsid w:val="00CA7C0B"/>
    <w:rsid w:val="00CB2D15"/>
    <w:rsid w:val="00CB3637"/>
    <w:rsid w:val="00CB3EBC"/>
    <w:rsid w:val="00CB4949"/>
    <w:rsid w:val="00CB7450"/>
    <w:rsid w:val="00CC33BB"/>
    <w:rsid w:val="00CC4FE8"/>
    <w:rsid w:val="00CC73AE"/>
    <w:rsid w:val="00CD2BDE"/>
    <w:rsid w:val="00CD3FFE"/>
    <w:rsid w:val="00CD65D7"/>
    <w:rsid w:val="00CE2C7F"/>
    <w:rsid w:val="00CE3459"/>
    <w:rsid w:val="00CE4510"/>
    <w:rsid w:val="00CE7991"/>
    <w:rsid w:val="00CF119F"/>
    <w:rsid w:val="00CF43AA"/>
    <w:rsid w:val="00CF48E9"/>
    <w:rsid w:val="00CF7464"/>
    <w:rsid w:val="00D00E8E"/>
    <w:rsid w:val="00D015C5"/>
    <w:rsid w:val="00D02CDB"/>
    <w:rsid w:val="00D06397"/>
    <w:rsid w:val="00D0678D"/>
    <w:rsid w:val="00D07CA1"/>
    <w:rsid w:val="00D120F6"/>
    <w:rsid w:val="00D1224A"/>
    <w:rsid w:val="00D1370A"/>
    <w:rsid w:val="00D13FE4"/>
    <w:rsid w:val="00D22DAA"/>
    <w:rsid w:val="00D23332"/>
    <w:rsid w:val="00D2499F"/>
    <w:rsid w:val="00D265ED"/>
    <w:rsid w:val="00D26739"/>
    <w:rsid w:val="00D273EF"/>
    <w:rsid w:val="00D30B2D"/>
    <w:rsid w:val="00D32260"/>
    <w:rsid w:val="00D33DB5"/>
    <w:rsid w:val="00D4199C"/>
    <w:rsid w:val="00D41E67"/>
    <w:rsid w:val="00D432AA"/>
    <w:rsid w:val="00D46BF8"/>
    <w:rsid w:val="00D47270"/>
    <w:rsid w:val="00D5164D"/>
    <w:rsid w:val="00D5239E"/>
    <w:rsid w:val="00D61597"/>
    <w:rsid w:val="00D6166D"/>
    <w:rsid w:val="00D634EB"/>
    <w:rsid w:val="00D64140"/>
    <w:rsid w:val="00D659D3"/>
    <w:rsid w:val="00D66B71"/>
    <w:rsid w:val="00D71629"/>
    <w:rsid w:val="00D72B63"/>
    <w:rsid w:val="00D732EC"/>
    <w:rsid w:val="00D73B9B"/>
    <w:rsid w:val="00D76926"/>
    <w:rsid w:val="00D80DE6"/>
    <w:rsid w:val="00D810DE"/>
    <w:rsid w:val="00D812B4"/>
    <w:rsid w:val="00D818A2"/>
    <w:rsid w:val="00D81A3C"/>
    <w:rsid w:val="00D82ADC"/>
    <w:rsid w:val="00D84724"/>
    <w:rsid w:val="00D85883"/>
    <w:rsid w:val="00D8726C"/>
    <w:rsid w:val="00D900F7"/>
    <w:rsid w:val="00D91B3A"/>
    <w:rsid w:val="00D96945"/>
    <w:rsid w:val="00D96BA6"/>
    <w:rsid w:val="00D97161"/>
    <w:rsid w:val="00DA0B70"/>
    <w:rsid w:val="00DA78A2"/>
    <w:rsid w:val="00DB1DE0"/>
    <w:rsid w:val="00DC3579"/>
    <w:rsid w:val="00DC3590"/>
    <w:rsid w:val="00DC7969"/>
    <w:rsid w:val="00DD1165"/>
    <w:rsid w:val="00DD2094"/>
    <w:rsid w:val="00DD3051"/>
    <w:rsid w:val="00DE093E"/>
    <w:rsid w:val="00DE2294"/>
    <w:rsid w:val="00DE2873"/>
    <w:rsid w:val="00DE301F"/>
    <w:rsid w:val="00DE37BB"/>
    <w:rsid w:val="00DE3AC0"/>
    <w:rsid w:val="00DE4AE3"/>
    <w:rsid w:val="00DE52A2"/>
    <w:rsid w:val="00DF177E"/>
    <w:rsid w:val="00DF2404"/>
    <w:rsid w:val="00DF2A6C"/>
    <w:rsid w:val="00DF6326"/>
    <w:rsid w:val="00DF6859"/>
    <w:rsid w:val="00E0013B"/>
    <w:rsid w:val="00E00601"/>
    <w:rsid w:val="00E0163C"/>
    <w:rsid w:val="00E026D0"/>
    <w:rsid w:val="00E046D0"/>
    <w:rsid w:val="00E05942"/>
    <w:rsid w:val="00E06309"/>
    <w:rsid w:val="00E11088"/>
    <w:rsid w:val="00E143BE"/>
    <w:rsid w:val="00E165D5"/>
    <w:rsid w:val="00E16CAA"/>
    <w:rsid w:val="00E21E5F"/>
    <w:rsid w:val="00E2251E"/>
    <w:rsid w:val="00E26A30"/>
    <w:rsid w:val="00E26C6B"/>
    <w:rsid w:val="00E2705D"/>
    <w:rsid w:val="00E32548"/>
    <w:rsid w:val="00E32868"/>
    <w:rsid w:val="00E33ADB"/>
    <w:rsid w:val="00E33E53"/>
    <w:rsid w:val="00E34EF4"/>
    <w:rsid w:val="00E4093F"/>
    <w:rsid w:val="00E41EEB"/>
    <w:rsid w:val="00E43974"/>
    <w:rsid w:val="00E4525F"/>
    <w:rsid w:val="00E45CFE"/>
    <w:rsid w:val="00E46597"/>
    <w:rsid w:val="00E478D7"/>
    <w:rsid w:val="00E5203D"/>
    <w:rsid w:val="00E524E7"/>
    <w:rsid w:val="00E545B0"/>
    <w:rsid w:val="00E54D16"/>
    <w:rsid w:val="00E56298"/>
    <w:rsid w:val="00E56F68"/>
    <w:rsid w:val="00E5749D"/>
    <w:rsid w:val="00E62897"/>
    <w:rsid w:val="00E67411"/>
    <w:rsid w:val="00E717B9"/>
    <w:rsid w:val="00E71B4F"/>
    <w:rsid w:val="00E7382B"/>
    <w:rsid w:val="00E80821"/>
    <w:rsid w:val="00E83FCB"/>
    <w:rsid w:val="00E850CE"/>
    <w:rsid w:val="00E8754C"/>
    <w:rsid w:val="00E87D97"/>
    <w:rsid w:val="00E913C1"/>
    <w:rsid w:val="00E9668C"/>
    <w:rsid w:val="00EA3888"/>
    <w:rsid w:val="00EA50B8"/>
    <w:rsid w:val="00EA5C9D"/>
    <w:rsid w:val="00EA7A24"/>
    <w:rsid w:val="00EA7F4E"/>
    <w:rsid w:val="00EB29B6"/>
    <w:rsid w:val="00EB46C1"/>
    <w:rsid w:val="00EB5B54"/>
    <w:rsid w:val="00EB79B8"/>
    <w:rsid w:val="00EC28A3"/>
    <w:rsid w:val="00EC2BCB"/>
    <w:rsid w:val="00EC38C8"/>
    <w:rsid w:val="00ED1C74"/>
    <w:rsid w:val="00ED22B5"/>
    <w:rsid w:val="00ED543F"/>
    <w:rsid w:val="00ED6EEC"/>
    <w:rsid w:val="00EE0FA8"/>
    <w:rsid w:val="00EE1076"/>
    <w:rsid w:val="00EF00C0"/>
    <w:rsid w:val="00EF05CE"/>
    <w:rsid w:val="00EF1BED"/>
    <w:rsid w:val="00EF26A6"/>
    <w:rsid w:val="00EF3687"/>
    <w:rsid w:val="00EF6808"/>
    <w:rsid w:val="00EF6BE8"/>
    <w:rsid w:val="00F011A3"/>
    <w:rsid w:val="00F0215F"/>
    <w:rsid w:val="00F0298A"/>
    <w:rsid w:val="00F031F7"/>
    <w:rsid w:val="00F0493B"/>
    <w:rsid w:val="00F04FA7"/>
    <w:rsid w:val="00F1070F"/>
    <w:rsid w:val="00F1329D"/>
    <w:rsid w:val="00F157ED"/>
    <w:rsid w:val="00F207CA"/>
    <w:rsid w:val="00F20FCF"/>
    <w:rsid w:val="00F21812"/>
    <w:rsid w:val="00F23DF8"/>
    <w:rsid w:val="00F24ABD"/>
    <w:rsid w:val="00F25804"/>
    <w:rsid w:val="00F26289"/>
    <w:rsid w:val="00F316C5"/>
    <w:rsid w:val="00F3470B"/>
    <w:rsid w:val="00F359AD"/>
    <w:rsid w:val="00F3633A"/>
    <w:rsid w:val="00F42BCC"/>
    <w:rsid w:val="00F501BF"/>
    <w:rsid w:val="00F5061E"/>
    <w:rsid w:val="00F523E2"/>
    <w:rsid w:val="00F529CD"/>
    <w:rsid w:val="00F5329B"/>
    <w:rsid w:val="00F53B67"/>
    <w:rsid w:val="00F61CAD"/>
    <w:rsid w:val="00F61FA7"/>
    <w:rsid w:val="00F62DA3"/>
    <w:rsid w:val="00F641A3"/>
    <w:rsid w:val="00F64E48"/>
    <w:rsid w:val="00F71166"/>
    <w:rsid w:val="00F73B3D"/>
    <w:rsid w:val="00F74D43"/>
    <w:rsid w:val="00F7539E"/>
    <w:rsid w:val="00F80D13"/>
    <w:rsid w:val="00F97137"/>
    <w:rsid w:val="00F97BA3"/>
    <w:rsid w:val="00FA0FA5"/>
    <w:rsid w:val="00FA1AF0"/>
    <w:rsid w:val="00FA2B7F"/>
    <w:rsid w:val="00FA61B0"/>
    <w:rsid w:val="00FA6F4E"/>
    <w:rsid w:val="00FA7E63"/>
    <w:rsid w:val="00FB2A02"/>
    <w:rsid w:val="00FB4DC3"/>
    <w:rsid w:val="00FB69E0"/>
    <w:rsid w:val="00FB713A"/>
    <w:rsid w:val="00FC1EFE"/>
    <w:rsid w:val="00FC2691"/>
    <w:rsid w:val="00FC33A9"/>
    <w:rsid w:val="00FC38AF"/>
    <w:rsid w:val="00FC4EDD"/>
    <w:rsid w:val="00FC528E"/>
    <w:rsid w:val="00FC75D0"/>
    <w:rsid w:val="00FD622B"/>
    <w:rsid w:val="00FD795C"/>
    <w:rsid w:val="00FE2AEF"/>
    <w:rsid w:val="00FE2E7C"/>
    <w:rsid w:val="00FE501E"/>
    <w:rsid w:val="00FE61C1"/>
    <w:rsid w:val="00FF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endarrow="block"/>
      <v:shadow offset="4pt" offset2="4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F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ECE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8159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3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74E22"/>
    <w:rPr>
      <w:color w:val="0248B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4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E48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64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4E48"/>
    <w:rPr>
      <w:lang w:val="es-ES"/>
    </w:rPr>
  </w:style>
  <w:style w:type="paragraph" w:styleId="NormalWeb">
    <w:name w:val="Normal (Web)"/>
    <w:basedOn w:val="Normal"/>
    <w:unhideWhenUsed/>
    <w:rsid w:val="004C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t3p11">
    <w:name w:val="ft3p11"/>
    <w:basedOn w:val="Fuentedeprrafopredeter"/>
    <w:rsid w:val="005F41F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7p11">
    <w:name w:val="ft7p11"/>
    <w:basedOn w:val="Fuentedeprrafopredeter"/>
    <w:rsid w:val="005F41F5"/>
    <w:rPr>
      <w:rFonts w:ascii="Arial" w:hAnsi="Arial" w:cs="Arial" w:hint="default"/>
      <w:b/>
      <w:bCs/>
      <w:i w:val="0"/>
      <w:iCs w:val="0"/>
      <w:color w:val="003366"/>
      <w:sz w:val="20"/>
      <w:szCs w:val="20"/>
    </w:rPr>
  </w:style>
  <w:style w:type="character" w:customStyle="1" w:styleId="class1">
    <w:name w:val="class1"/>
    <w:basedOn w:val="Fuentedeprrafopredeter"/>
    <w:rsid w:val="00825FA8"/>
  </w:style>
  <w:style w:type="character" w:customStyle="1" w:styleId="corchete-llamada1">
    <w:name w:val="corchete-llamada1"/>
    <w:basedOn w:val="Fuentedeprrafopredeter"/>
    <w:rsid w:val="00C319B3"/>
    <w:rPr>
      <w:vanish/>
      <w:webHidden w:val="0"/>
      <w:specVanish w:val="0"/>
    </w:rPr>
  </w:style>
  <w:style w:type="character" w:styleId="Textoennegrita">
    <w:name w:val="Strong"/>
    <w:basedOn w:val="Fuentedeprrafopredeter"/>
    <w:qFormat/>
    <w:rsid w:val="00946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91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00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43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7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0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0AB2-776D-4E35-8BF8-205B2920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9</Pages>
  <Words>1011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yumblas</dc:creator>
  <cp:lastModifiedBy>Usuario</cp:lastModifiedBy>
  <cp:revision>27</cp:revision>
  <dcterms:created xsi:type="dcterms:W3CDTF">2011-04-22T23:21:00Z</dcterms:created>
  <dcterms:modified xsi:type="dcterms:W3CDTF">2012-02-17T14:34:00Z</dcterms:modified>
</cp:coreProperties>
</file>