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AB" w:rsidRPr="00CC375A" w:rsidRDefault="007809AB" w:rsidP="007809AB">
      <w:pPr>
        <w:spacing w:after="0" w:line="720" w:lineRule="auto"/>
        <w:jc w:val="center"/>
        <w:rPr>
          <w:rFonts w:ascii="Arial" w:hAnsi="Arial" w:cs="Arial"/>
          <w:sz w:val="48"/>
          <w:szCs w:val="48"/>
          <w:lang w:val="es-EC"/>
        </w:rPr>
      </w:pPr>
      <w:r w:rsidRPr="00CC375A">
        <w:rPr>
          <w:rFonts w:ascii="Arial" w:hAnsi="Arial" w:cs="Arial"/>
          <w:sz w:val="48"/>
          <w:szCs w:val="48"/>
          <w:lang w:val="es-EC"/>
        </w:rPr>
        <w:t>CAPÍTULO</w:t>
      </w:r>
      <w:r w:rsidR="004946F7" w:rsidRPr="00CC375A">
        <w:rPr>
          <w:rFonts w:ascii="Arial" w:hAnsi="Arial" w:cs="Arial"/>
          <w:sz w:val="48"/>
          <w:szCs w:val="48"/>
          <w:lang w:val="es-EC"/>
        </w:rPr>
        <w:t xml:space="preserve"> 3</w:t>
      </w:r>
    </w:p>
    <w:p w:rsidR="007809AB" w:rsidRPr="00CC375A" w:rsidRDefault="004946F7" w:rsidP="007809AB">
      <w:pPr>
        <w:spacing w:after="0" w:line="720" w:lineRule="auto"/>
        <w:rPr>
          <w:rFonts w:ascii="Arial" w:eastAsia="Times New Roman" w:hAnsi="Arial" w:cs="Arial"/>
          <w:caps/>
          <w:sz w:val="24"/>
          <w:szCs w:val="24"/>
          <w:lang w:val="es-ES_tradnl" w:eastAsia="es-ES"/>
        </w:rPr>
      </w:pPr>
      <w:r w:rsidRPr="00CC375A">
        <w:rPr>
          <w:rFonts w:ascii="Arial" w:hAnsi="Arial" w:cs="Arial"/>
          <w:b/>
          <w:sz w:val="32"/>
          <w:szCs w:val="32"/>
          <w:lang w:val="es-EC"/>
        </w:rPr>
        <w:t>3</w:t>
      </w:r>
      <w:r w:rsidR="007809AB" w:rsidRPr="00CC375A">
        <w:rPr>
          <w:rFonts w:ascii="Arial" w:hAnsi="Arial" w:cs="Arial"/>
          <w:b/>
          <w:sz w:val="32"/>
          <w:szCs w:val="32"/>
          <w:lang w:val="es-EC"/>
        </w:rPr>
        <w:t xml:space="preserve">. </w:t>
      </w:r>
      <w:r w:rsidRPr="00CC375A">
        <w:rPr>
          <w:rFonts w:ascii="Arial" w:hAnsi="Arial" w:cs="Arial"/>
          <w:b/>
          <w:sz w:val="32"/>
          <w:szCs w:val="32"/>
          <w:lang w:val="es-EC"/>
        </w:rPr>
        <w:t>METODOLOGÍA PARA LA IMPLEMENTACIÓN</w:t>
      </w:r>
    </w:p>
    <w:p w:rsidR="004946F7" w:rsidRPr="00CC375A" w:rsidRDefault="004946F7" w:rsidP="000B2744">
      <w:pPr>
        <w:tabs>
          <w:tab w:val="left" w:pos="709"/>
        </w:tabs>
        <w:spacing w:after="0" w:line="720" w:lineRule="auto"/>
        <w:ind w:left="426"/>
        <w:rPr>
          <w:rFonts w:ascii="Arial" w:hAnsi="Arial" w:cs="Arial"/>
          <w:b/>
          <w:sz w:val="24"/>
          <w:szCs w:val="24"/>
          <w:lang w:val="es-EC"/>
        </w:rPr>
      </w:pPr>
      <w:r w:rsidRPr="00CC375A">
        <w:rPr>
          <w:rFonts w:ascii="Arial" w:hAnsi="Arial" w:cs="Arial"/>
          <w:b/>
          <w:sz w:val="24"/>
          <w:szCs w:val="24"/>
          <w:lang w:val="es-EC"/>
        </w:rPr>
        <w:t>3.1 Identificación y antecedentes</w:t>
      </w:r>
    </w:p>
    <w:p w:rsidR="00876C65" w:rsidRPr="00CC375A" w:rsidRDefault="00876C65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Instalación: Centro de </w:t>
      </w:r>
      <w:r w:rsidR="00CD68F9" w:rsidRPr="00CC375A">
        <w:rPr>
          <w:rFonts w:ascii="Arial" w:hAnsi="Arial" w:cs="Arial"/>
          <w:iCs/>
          <w:sz w:val="24"/>
          <w:szCs w:val="24"/>
        </w:rPr>
        <w:t>Negocios</w:t>
      </w:r>
      <w:r w:rsidRPr="00CC375A">
        <w:rPr>
          <w:rFonts w:ascii="Arial" w:hAnsi="Arial" w:cs="Arial"/>
          <w:iCs/>
          <w:sz w:val="24"/>
          <w:szCs w:val="24"/>
        </w:rPr>
        <w:t xml:space="preserve"> Ter</w:t>
      </w:r>
      <w:r w:rsidR="006E286C" w:rsidRPr="00CC375A">
        <w:rPr>
          <w:rFonts w:ascii="Arial" w:hAnsi="Arial" w:cs="Arial"/>
          <w:iCs/>
          <w:sz w:val="24"/>
          <w:szCs w:val="24"/>
        </w:rPr>
        <w:t>minal Terrestre Bloque B -</w:t>
      </w:r>
      <w:r w:rsidRPr="00CC375A">
        <w:rPr>
          <w:rFonts w:ascii="Arial" w:hAnsi="Arial" w:cs="Arial"/>
          <w:iCs/>
          <w:sz w:val="24"/>
          <w:szCs w:val="24"/>
        </w:rPr>
        <w:t xml:space="preserve"> 14</w:t>
      </w:r>
    </w:p>
    <w:p w:rsidR="00876C65" w:rsidRPr="00CC375A" w:rsidRDefault="00876C65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Dirección: </w:t>
      </w:r>
      <w:r w:rsidR="00CD68F9" w:rsidRPr="00CC375A">
        <w:rPr>
          <w:rFonts w:ascii="Arial" w:hAnsi="Arial" w:cs="Arial"/>
          <w:iCs/>
          <w:sz w:val="24"/>
          <w:szCs w:val="24"/>
        </w:rPr>
        <w:t>Bahía</w:t>
      </w:r>
      <w:r w:rsidR="00B10B47" w:rsidRPr="00CC375A">
        <w:rPr>
          <w:rFonts w:ascii="Arial" w:hAnsi="Arial" w:cs="Arial"/>
          <w:iCs/>
          <w:sz w:val="24"/>
          <w:szCs w:val="24"/>
        </w:rPr>
        <w:t xml:space="preserve"> Norte Av. De la </w:t>
      </w:r>
      <w:r w:rsidR="002B3413" w:rsidRPr="00CC375A">
        <w:rPr>
          <w:rFonts w:ascii="Arial" w:hAnsi="Arial" w:cs="Arial"/>
          <w:iCs/>
          <w:sz w:val="24"/>
          <w:szCs w:val="24"/>
        </w:rPr>
        <w:t>Américas</w:t>
      </w:r>
    </w:p>
    <w:p w:rsidR="00876C65" w:rsidRPr="00CC375A" w:rsidRDefault="00876C65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Ciudad: Guayaquil</w:t>
      </w:r>
    </w:p>
    <w:p w:rsidR="00876C65" w:rsidRPr="00CC375A" w:rsidRDefault="00876C65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Correo Electrónico: </w:t>
      </w:r>
      <w:hyperlink r:id="rId8" w:history="1">
        <w:r w:rsidR="00493D71" w:rsidRPr="00CC375A">
          <w:rPr>
            <w:rFonts w:ascii="Arial" w:hAnsi="Arial" w:cs="Arial"/>
            <w:iCs/>
            <w:sz w:val="24"/>
            <w:szCs w:val="24"/>
          </w:rPr>
          <w:t>logistica@sps.com.ec</w:t>
        </w:r>
      </w:hyperlink>
    </w:p>
    <w:p w:rsidR="007558CE" w:rsidRPr="00CC375A" w:rsidRDefault="006E286C" w:rsidP="0053780C">
      <w:pPr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La tesis en estudio cuenta</w:t>
      </w:r>
      <w:r w:rsidR="007558CE" w:rsidRPr="00CC375A">
        <w:rPr>
          <w:rFonts w:ascii="Arial" w:hAnsi="Arial" w:cs="Arial"/>
          <w:iCs/>
          <w:sz w:val="24"/>
          <w:szCs w:val="24"/>
        </w:rPr>
        <w:t xml:space="preserve"> con </w:t>
      </w:r>
      <w:r w:rsidRPr="00CC375A">
        <w:rPr>
          <w:rFonts w:ascii="Arial" w:hAnsi="Arial" w:cs="Arial"/>
          <w:iCs/>
          <w:sz w:val="24"/>
          <w:szCs w:val="24"/>
        </w:rPr>
        <w:t xml:space="preserve">las siguientes condiciones para su </w:t>
      </w:r>
      <w:r w:rsidR="007558CE" w:rsidRPr="00CC375A">
        <w:rPr>
          <w:rFonts w:ascii="Arial" w:hAnsi="Arial" w:cs="Arial"/>
          <w:iCs/>
          <w:sz w:val="24"/>
          <w:szCs w:val="24"/>
        </w:rPr>
        <w:t>implementación:</w:t>
      </w:r>
    </w:p>
    <w:p w:rsidR="007558CE" w:rsidRPr="00CC375A" w:rsidRDefault="006E286C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Debe ser un sistema d</w:t>
      </w:r>
      <w:r w:rsidR="007558CE" w:rsidRPr="00CC375A">
        <w:rPr>
          <w:rFonts w:ascii="Arial" w:hAnsi="Arial" w:cs="Arial"/>
          <w:iCs/>
          <w:sz w:val="24"/>
          <w:szCs w:val="24"/>
        </w:rPr>
        <w:t>ocumentado.</w:t>
      </w:r>
    </w:p>
    <w:p w:rsidR="007558CE" w:rsidRPr="00CC375A" w:rsidRDefault="000D288D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Restricciones</w:t>
      </w:r>
      <w:r w:rsidR="007558CE" w:rsidRPr="00CC375A">
        <w:rPr>
          <w:rFonts w:ascii="Arial" w:hAnsi="Arial" w:cs="Arial"/>
          <w:iCs/>
          <w:sz w:val="24"/>
          <w:szCs w:val="24"/>
        </w:rPr>
        <w:t xml:space="preserve"> internas y propias de la organización, las cuales consisten en el nivel de seguridad evidenciado a </w:t>
      </w:r>
      <w:r w:rsidRPr="00CC375A">
        <w:rPr>
          <w:rFonts w:ascii="Arial" w:hAnsi="Arial" w:cs="Arial"/>
          <w:iCs/>
          <w:sz w:val="24"/>
          <w:szCs w:val="24"/>
        </w:rPr>
        <w:t>través</w:t>
      </w:r>
      <w:r w:rsidR="007558CE" w:rsidRPr="00CC375A">
        <w:rPr>
          <w:rFonts w:ascii="Arial" w:hAnsi="Arial" w:cs="Arial"/>
          <w:iCs/>
          <w:sz w:val="24"/>
          <w:szCs w:val="24"/>
        </w:rPr>
        <w:t xml:space="preserve"> de la capacidad de controlar las posibles amenazas</w:t>
      </w:r>
      <w:r w:rsidR="007469F8" w:rsidRPr="00CC375A">
        <w:rPr>
          <w:rFonts w:ascii="Arial" w:hAnsi="Arial" w:cs="Arial"/>
          <w:iCs/>
          <w:sz w:val="24"/>
          <w:szCs w:val="24"/>
        </w:rPr>
        <w:t>.</w:t>
      </w:r>
    </w:p>
    <w:p w:rsidR="006E286C" w:rsidRPr="00CC375A" w:rsidRDefault="006E286C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7469F8" w:rsidRPr="00CC375A" w:rsidRDefault="007469F8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lastRenderedPageBreak/>
        <w:t>La metodo</w:t>
      </w:r>
      <w:r w:rsidR="006E286C" w:rsidRPr="00CC375A">
        <w:rPr>
          <w:rFonts w:ascii="Arial" w:hAnsi="Arial" w:cs="Arial"/>
          <w:iCs/>
          <w:sz w:val="24"/>
          <w:szCs w:val="24"/>
        </w:rPr>
        <w:t>logía para el desarrollo de un S</w:t>
      </w:r>
      <w:r w:rsidRPr="00CC375A">
        <w:rPr>
          <w:rFonts w:ascii="Arial" w:hAnsi="Arial" w:cs="Arial"/>
          <w:iCs/>
          <w:sz w:val="24"/>
          <w:szCs w:val="24"/>
        </w:rPr>
        <w:t xml:space="preserve">istema de </w:t>
      </w:r>
      <w:r w:rsidR="000D288D" w:rsidRPr="00CC375A">
        <w:rPr>
          <w:rFonts w:ascii="Arial" w:hAnsi="Arial" w:cs="Arial"/>
          <w:iCs/>
          <w:sz w:val="24"/>
          <w:szCs w:val="24"/>
        </w:rPr>
        <w:t>Gestión</w:t>
      </w:r>
      <w:r w:rsidR="006E286C" w:rsidRPr="00CC375A">
        <w:rPr>
          <w:rFonts w:ascii="Arial" w:hAnsi="Arial" w:cs="Arial"/>
          <w:iCs/>
          <w:sz w:val="24"/>
          <w:szCs w:val="24"/>
        </w:rPr>
        <w:t xml:space="preserve"> en Seguridad y C</w:t>
      </w:r>
      <w:r w:rsidRPr="00CC375A">
        <w:rPr>
          <w:rFonts w:ascii="Arial" w:hAnsi="Arial" w:cs="Arial"/>
          <w:iCs/>
          <w:sz w:val="24"/>
          <w:szCs w:val="24"/>
        </w:rPr>
        <w:t>ontrol</w:t>
      </w:r>
      <w:r w:rsidR="006E286C" w:rsidRPr="00CC375A">
        <w:rPr>
          <w:rFonts w:ascii="Arial" w:hAnsi="Arial" w:cs="Arial"/>
          <w:iCs/>
          <w:sz w:val="24"/>
          <w:szCs w:val="24"/>
        </w:rPr>
        <w:t>,</w:t>
      </w:r>
      <w:r w:rsidRPr="00CC375A">
        <w:rPr>
          <w:rFonts w:ascii="Arial" w:hAnsi="Arial" w:cs="Arial"/>
          <w:iCs/>
          <w:sz w:val="24"/>
          <w:szCs w:val="24"/>
        </w:rPr>
        <w:t xml:space="preserve"> trabaja con las condiciones antes mencionadas, las controla y </w:t>
      </w:r>
      <w:r w:rsidR="006E286C" w:rsidRPr="00CC375A">
        <w:rPr>
          <w:rFonts w:ascii="Arial" w:hAnsi="Arial" w:cs="Arial"/>
          <w:iCs/>
          <w:sz w:val="24"/>
          <w:szCs w:val="24"/>
        </w:rPr>
        <w:t xml:space="preserve">se </w:t>
      </w:r>
      <w:r w:rsidR="000D288D" w:rsidRPr="00CC375A">
        <w:rPr>
          <w:rFonts w:ascii="Arial" w:hAnsi="Arial" w:cs="Arial"/>
          <w:iCs/>
          <w:sz w:val="24"/>
          <w:szCs w:val="24"/>
        </w:rPr>
        <w:t>desarrolla</w:t>
      </w:r>
      <w:r w:rsidRPr="00CC375A">
        <w:rPr>
          <w:rFonts w:ascii="Arial" w:hAnsi="Arial" w:cs="Arial"/>
          <w:iCs/>
          <w:sz w:val="24"/>
          <w:szCs w:val="24"/>
        </w:rPr>
        <w:t xml:space="preserve"> a través del proceso de generación de documentos.</w:t>
      </w:r>
    </w:p>
    <w:p w:rsidR="007469F8" w:rsidRPr="00CC375A" w:rsidRDefault="007469F8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7469F8" w:rsidRPr="00CC375A" w:rsidRDefault="006E286C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El m</w:t>
      </w:r>
      <w:r w:rsidR="007469F8" w:rsidRPr="00CC375A">
        <w:rPr>
          <w:rFonts w:ascii="Arial" w:hAnsi="Arial" w:cs="Arial"/>
          <w:iCs/>
          <w:sz w:val="24"/>
          <w:szCs w:val="24"/>
        </w:rPr>
        <w:t xml:space="preserve">étodo </w:t>
      </w:r>
      <w:r w:rsidRPr="00CC375A">
        <w:rPr>
          <w:rFonts w:ascii="Arial" w:hAnsi="Arial" w:cs="Arial"/>
          <w:iCs/>
          <w:sz w:val="24"/>
          <w:szCs w:val="24"/>
        </w:rPr>
        <w:t>a utilizar,</w:t>
      </w:r>
      <w:r w:rsidR="00EB3C14">
        <w:rPr>
          <w:rFonts w:ascii="Arial" w:hAnsi="Arial" w:cs="Arial"/>
          <w:iCs/>
          <w:sz w:val="24"/>
          <w:szCs w:val="24"/>
        </w:rPr>
        <w:t xml:space="preserve"> </w:t>
      </w:r>
      <w:r w:rsidR="00FA3AFE">
        <w:rPr>
          <w:rFonts w:ascii="Arial" w:hAnsi="Arial" w:cs="Arial"/>
          <w:iCs/>
          <w:sz w:val="24"/>
          <w:szCs w:val="24"/>
        </w:rPr>
        <w:t>permite</w:t>
      </w:r>
      <w:r w:rsidRPr="00CC375A">
        <w:rPr>
          <w:rFonts w:ascii="Arial" w:hAnsi="Arial" w:cs="Arial"/>
          <w:iCs/>
          <w:sz w:val="24"/>
          <w:szCs w:val="24"/>
        </w:rPr>
        <w:t xml:space="preserve"> que la </w:t>
      </w:r>
      <w:r w:rsidR="007469F8" w:rsidRPr="00CC375A">
        <w:rPr>
          <w:rFonts w:ascii="Arial" w:hAnsi="Arial" w:cs="Arial"/>
          <w:iCs/>
          <w:sz w:val="24"/>
          <w:szCs w:val="24"/>
        </w:rPr>
        <w:t xml:space="preserve">empresa </w:t>
      </w:r>
      <w:r w:rsidR="000D288D" w:rsidRPr="00CC375A">
        <w:rPr>
          <w:rFonts w:ascii="Arial" w:hAnsi="Arial" w:cs="Arial"/>
          <w:iCs/>
          <w:sz w:val="24"/>
          <w:szCs w:val="24"/>
        </w:rPr>
        <w:t>máxime</w:t>
      </w:r>
      <w:r w:rsidR="007469F8" w:rsidRPr="00CC375A">
        <w:rPr>
          <w:rFonts w:ascii="Arial" w:hAnsi="Arial" w:cs="Arial"/>
          <w:iCs/>
          <w:sz w:val="24"/>
          <w:szCs w:val="24"/>
        </w:rPr>
        <w:t xml:space="preserve"> la organización</w:t>
      </w:r>
      <w:r w:rsidRPr="00CC375A">
        <w:rPr>
          <w:rFonts w:ascii="Arial" w:hAnsi="Arial" w:cs="Arial"/>
          <w:iCs/>
          <w:sz w:val="24"/>
          <w:szCs w:val="24"/>
        </w:rPr>
        <w:t xml:space="preserve">, </w:t>
      </w:r>
      <w:r w:rsidR="007469F8" w:rsidRPr="00CC375A">
        <w:rPr>
          <w:rFonts w:ascii="Arial" w:hAnsi="Arial" w:cs="Arial"/>
          <w:iCs/>
          <w:sz w:val="24"/>
          <w:szCs w:val="24"/>
        </w:rPr>
        <w:t xml:space="preserve">esto con la finalidad que al momento de la implementación el sistema se adapte y </w:t>
      </w:r>
      <w:r w:rsidR="000D288D" w:rsidRPr="00CC375A">
        <w:rPr>
          <w:rFonts w:ascii="Arial" w:hAnsi="Arial" w:cs="Arial"/>
          <w:iCs/>
          <w:sz w:val="24"/>
          <w:szCs w:val="24"/>
        </w:rPr>
        <w:t>transcurra</w:t>
      </w:r>
      <w:r w:rsidRPr="00CC375A">
        <w:rPr>
          <w:rFonts w:ascii="Arial" w:hAnsi="Arial" w:cs="Arial"/>
          <w:iCs/>
          <w:sz w:val="24"/>
          <w:szCs w:val="24"/>
        </w:rPr>
        <w:t xml:space="preserve"> durante toda la tesis, para</w:t>
      </w:r>
      <w:r w:rsidR="00EB3C14">
        <w:rPr>
          <w:rFonts w:ascii="Arial" w:hAnsi="Arial" w:cs="Arial"/>
          <w:iCs/>
          <w:sz w:val="24"/>
          <w:szCs w:val="24"/>
        </w:rPr>
        <w:t xml:space="preserve"> </w:t>
      </w:r>
      <w:r w:rsidRPr="00CC375A">
        <w:rPr>
          <w:rFonts w:ascii="Arial" w:hAnsi="Arial" w:cs="Arial"/>
          <w:iCs/>
          <w:sz w:val="24"/>
          <w:szCs w:val="24"/>
        </w:rPr>
        <w:t>esto, la empresa cumplió con</w:t>
      </w:r>
      <w:r w:rsidR="007469F8" w:rsidRPr="00CC375A">
        <w:rPr>
          <w:rFonts w:ascii="Arial" w:hAnsi="Arial" w:cs="Arial"/>
          <w:iCs/>
          <w:sz w:val="24"/>
          <w:szCs w:val="24"/>
        </w:rPr>
        <w:t xml:space="preserve"> algunas etapas</w:t>
      </w:r>
      <w:r w:rsidRPr="00CC375A">
        <w:rPr>
          <w:rFonts w:ascii="Arial" w:hAnsi="Arial" w:cs="Arial"/>
          <w:iCs/>
          <w:sz w:val="24"/>
          <w:szCs w:val="24"/>
        </w:rPr>
        <w:t>,</w:t>
      </w:r>
      <w:r w:rsidR="007469F8" w:rsidRPr="00CC375A">
        <w:rPr>
          <w:rFonts w:ascii="Arial" w:hAnsi="Arial" w:cs="Arial"/>
          <w:iCs/>
          <w:sz w:val="24"/>
          <w:szCs w:val="24"/>
        </w:rPr>
        <w:t xml:space="preserve"> las cuales </w:t>
      </w:r>
      <w:r w:rsidRPr="00CC375A">
        <w:rPr>
          <w:rFonts w:ascii="Arial" w:hAnsi="Arial" w:cs="Arial"/>
          <w:iCs/>
          <w:sz w:val="24"/>
          <w:szCs w:val="24"/>
        </w:rPr>
        <w:t>detallo a continuación:</w:t>
      </w:r>
    </w:p>
    <w:p w:rsidR="003520DD" w:rsidRPr="00CC375A" w:rsidRDefault="003520DD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7469F8" w:rsidRPr="00CC375A" w:rsidRDefault="000D288D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b/>
          <w:iCs/>
          <w:sz w:val="24"/>
          <w:szCs w:val="24"/>
        </w:rPr>
        <w:t>Evaluación</w:t>
      </w:r>
      <w:r w:rsidR="007469F8" w:rsidRPr="00CC375A">
        <w:rPr>
          <w:rFonts w:ascii="Arial" w:hAnsi="Arial" w:cs="Arial"/>
          <w:b/>
          <w:iCs/>
          <w:sz w:val="24"/>
          <w:szCs w:val="24"/>
        </w:rPr>
        <w:t xml:space="preserve"> inicial.-</w:t>
      </w:r>
      <w:r w:rsidR="006E286C" w:rsidRPr="00CC375A">
        <w:rPr>
          <w:rFonts w:ascii="Arial" w:hAnsi="Arial" w:cs="Arial"/>
          <w:iCs/>
          <w:sz w:val="24"/>
          <w:szCs w:val="24"/>
        </w:rPr>
        <w:t xml:space="preserve"> E</w:t>
      </w:r>
      <w:r w:rsidR="007469F8" w:rsidRPr="00CC375A">
        <w:rPr>
          <w:rFonts w:ascii="Arial" w:hAnsi="Arial" w:cs="Arial"/>
          <w:iCs/>
          <w:sz w:val="24"/>
          <w:szCs w:val="24"/>
        </w:rPr>
        <w:t xml:space="preserve">n esta etapa </w:t>
      </w:r>
      <w:r w:rsidR="00072003">
        <w:rPr>
          <w:rFonts w:ascii="Arial" w:hAnsi="Arial" w:cs="Arial"/>
          <w:iCs/>
          <w:sz w:val="24"/>
          <w:szCs w:val="24"/>
        </w:rPr>
        <w:t>se desarrollara</w:t>
      </w:r>
      <w:r w:rsidR="007469F8" w:rsidRPr="00CC375A">
        <w:rPr>
          <w:rFonts w:ascii="Arial" w:hAnsi="Arial" w:cs="Arial"/>
          <w:iCs/>
          <w:sz w:val="24"/>
          <w:szCs w:val="24"/>
        </w:rPr>
        <w:t xml:space="preserve"> los aspect</w:t>
      </w:r>
      <w:r w:rsidR="006E286C" w:rsidRPr="00CC375A">
        <w:rPr>
          <w:rFonts w:ascii="Arial" w:hAnsi="Arial" w:cs="Arial"/>
          <w:iCs/>
          <w:sz w:val="24"/>
          <w:szCs w:val="24"/>
        </w:rPr>
        <w:t>os negativos y positivos de la organización</w:t>
      </w:r>
      <w:r w:rsidR="00921BF3" w:rsidRPr="00CC375A">
        <w:rPr>
          <w:rFonts w:ascii="Arial" w:hAnsi="Arial" w:cs="Arial"/>
          <w:iCs/>
          <w:sz w:val="24"/>
          <w:szCs w:val="24"/>
        </w:rPr>
        <w:t xml:space="preserve">, para eso </w:t>
      </w:r>
      <w:r w:rsidR="00B445B6" w:rsidRPr="00CC375A">
        <w:rPr>
          <w:rFonts w:ascii="Arial" w:hAnsi="Arial" w:cs="Arial"/>
          <w:iCs/>
          <w:sz w:val="24"/>
          <w:szCs w:val="24"/>
        </w:rPr>
        <w:t>cuento con</w:t>
      </w:r>
      <w:r w:rsidR="00EB3C14">
        <w:rPr>
          <w:rFonts w:ascii="Arial" w:hAnsi="Arial" w:cs="Arial"/>
          <w:iCs/>
          <w:sz w:val="24"/>
          <w:szCs w:val="24"/>
        </w:rPr>
        <w:t xml:space="preserve"> </w:t>
      </w:r>
      <w:r w:rsidRPr="00CC375A">
        <w:rPr>
          <w:rFonts w:ascii="Arial" w:hAnsi="Arial" w:cs="Arial"/>
          <w:iCs/>
          <w:sz w:val="24"/>
          <w:szCs w:val="24"/>
        </w:rPr>
        <w:t>auditorías</w:t>
      </w:r>
      <w:r w:rsidR="007469F8" w:rsidRPr="00CC375A">
        <w:rPr>
          <w:rFonts w:ascii="Arial" w:hAnsi="Arial" w:cs="Arial"/>
          <w:iCs/>
          <w:sz w:val="24"/>
          <w:szCs w:val="24"/>
        </w:rPr>
        <w:t xml:space="preserve"> internas y un análisis FOD</w:t>
      </w:r>
      <w:r w:rsidRPr="00CC375A">
        <w:rPr>
          <w:rFonts w:ascii="Arial" w:hAnsi="Arial" w:cs="Arial"/>
          <w:iCs/>
          <w:sz w:val="24"/>
          <w:szCs w:val="24"/>
        </w:rPr>
        <w:t>A</w:t>
      </w:r>
      <w:r w:rsidR="00921BF3" w:rsidRPr="00CC375A">
        <w:rPr>
          <w:rFonts w:ascii="Arial" w:hAnsi="Arial" w:cs="Arial"/>
          <w:iCs/>
          <w:sz w:val="24"/>
          <w:szCs w:val="24"/>
        </w:rPr>
        <w:t xml:space="preserve"> de la misma</w:t>
      </w:r>
      <w:r w:rsidR="007469F8" w:rsidRPr="00CC375A">
        <w:rPr>
          <w:rFonts w:ascii="Arial" w:hAnsi="Arial" w:cs="Arial"/>
          <w:iCs/>
          <w:sz w:val="24"/>
          <w:szCs w:val="24"/>
        </w:rPr>
        <w:t>, brindando esto</w:t>
      </w:r>
      <w:r w:rsidR="00921BF3" w:rsidRPr="00CC375A">
        <w:rPr>
          <w:rFonts w:ascii="Arial" w:hAnsi="Arial" w:cs="Arial"/>
          <w:iCs/>
          <w:sz w:val="24"/>
          <w:szCs w:val="24"/>
        </w:rPr>
        <w:t xml:space="preserve"> un mejor panorama</w:t>
      </w:r>
      <w:r w:rsidR="007469F8" w:rsidRPr="00CC375A">
        <w:rPr>
          <w:rFonts w:ascii="Arial" w:hAnsi="Arial" w:cs="Arial"/>
          <w:iCs/>
          <w:sz w:val="24"/>
          <w:szCs w:val="24"/>
        </w:rPr>
        <w:t xml:space="preserve"> para planificar </w:t>
      </w:r>
      <w:r w:rsidR="00921BF3" w:rsidRPr="00CC375A">
        <w:rPr>
          <w:rFonts w:ascii="Arial" w:hAnsi="Arial" w:cs="Arial"/>
          <w:iCs/>
          <w:sz w:val="24"/>
          <w:szCs w:val="24"/>
        </w:rPr>
        <w:t xml:space="preserve">así, </w:t>
      </w:r>
      <w:r w:rsidR="007469F8" w:rsidRPr="00CC375A">
        <w:rPr>
          <w:rFonts w:ascii="Arial" w:hAnsi="Arial" w:cs="Arial"/>
          <w:iCs/>
          <w:sz w:val="24"/>
          <w:szCs w:val="24"/>
        </w:rPr>
        <w:t>el desarrollo del sistema.</w:t>
      </w:r>
    </w:p>
    <w:p w:rsidR="00921BF3" w:rsidRPr="00CC375A" w:rsidRDefault="00921BF3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7469F8" w:rsidRPr="00CC375A" w:rsidRDefault="007469F8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b/>
          <w:iCs/>
          <w:sz w:val="24"/>
          <w:szCs w:val="24"/>
        </w:rPr>
        <w:t>Planificación Conjunta.-</w:t>
      </w:r>
      <w:r w:rsidR="00921BF3" w:rsidRPr="00CC375A">
        <w:rPr>
          <w:rFonts w:ascii="Arial" w:hAnsi="Arial" w:cs="Arial"/>
          <w:iCs/>
          <w:sz w:val="24"/>
          <w:szCs w:val="24"/>
        </w:rPr>
        <w:t xml:space="preserve"> En esta etapa </w:t>
      </w:r>
      <w:r w:rsidR="00072003">
        <w:rPr>
          <w:rFonts w:ascii="Arial" w:hAnsi="Arial" w:cs="Arial"/>
          <w:iCs/>
          <w:sz w:val="24"/>
          <w:szCs w:val="24"/>
        </w:rPr>
        <w:t xml:space="preserve">se ejecuto </w:t>
      </w:r>
      <w:r w:rsidR="00921BF3" w:rsidRPr="00CC375A">
        <w:rPr>
          <w:rFonts w:ascii="Arial" w:hAnsi="Arial" w:cs="Arial"/>
          <w:iCs/>
          <w:sz w:val="24"/>
          <w:szCs w:val="24"/>
        </w:rPr>
        <w:t>un plan integral para evaluar el</w:t>
      </w:r>
      <w:r w:rsidRPr="00CC375A">
        <w:rPr>
          <w:rFonts w:ascii="Arial" w:hAnsi="Arial" w:cs="Arial"/>
          <w:iCs/>
          <w:sz w:val="24"/>
          <w:szCs w:val="24"/>
        </w:rPr>
        <w:t xml:space="preserve"> estado inicial y llevarlo a un estado adecuado</w:t>
      </w:r>
      <w:r w:rsidR="00921BF3" w:rsidRPr="00CC375A">
        <w:rPr>
          <w:rFonts w:ascii="Arial" w:hAnsi="Arial" w:cs="Arial"/>
          <w:iCs/>
          <w:sz w:val="24"/>
          <w:szCs w:val="24"/>
        </w:rPr>
        <w:t>,</w:t>
      </w:r>
      <w:r w:rsidR="000D288D" w:rsidRPr="00CC375A">
        <w:rPr>
          <w:rFonts w:ascii="Arial" w:hAnsi="Arial" w:cs="Arial"/>
          <w:iCs/>
          <w:sz w:val="24"/>
          <w:szCs w:val="24"/>
        </w:rPr>
        <w:t xml:space="preserve"> para que al final</w:t>
      </w:r>
      <w:r w:rsidR="00921BF3" w:rsidRPr="00CC375A">
        <w:rPr>
          <w:rFonts w:ascii="Arial" w:hAnsi="Arial" w:cs="Arial"/>
          <w:iCs/>
          <w:sz w:val="24"/>
          <w:szCs w:val="24"/>
        </w:rPr>
        <w:t>,</w:t>
      </w:r>
      <w:r w:rsidR="000D288D" w:rsidRPr="00CC375A">
        <w:rPr>
          <w:rFonts w:ascii="Arial" w:hAnsi="Arial" w:cs="Arial"/>
          <w:iCs/>
          <w:sz w:val="24"/>
          <w:szCs w:val="24"/>
        </w:rPr>
        <w:t xml:space="preserve"> en la auditoria de certificación externa</w:t>
      </w:r>
      <w:r w:rsidR="00921BF3" w:rsidRPr="00CC375A">
        <w:rPr>
          <w:rFonts w:ascii="Arial" w:hAnsi="Arial" w:cs="Arial"/>
          <w:iCs/>
          <w:sz w:val="24"/>
          <w:szCs w:val="24"/>
        </w:rPr>
        <w:t>, se permita dicha ce</w:t>
      </w:r>
      <w:r w:rsidR="00B445B6" w:rsidRPr="00CC375A">
        <w:rPr>
          <w:rFonts w:ascii="Arial" w:hAnsi="Arial" w:cs="Arial"/>
          <w:iCs/>
          <w:sz w:val="24"/>
          <w:szCs w:val="24"/>
        </w:rPr>
        <w:t>rtificación. Para ello es necesario</w:t>
      </w:r>
      <w:r w:rsidR="000D288D" w:rsidRPr="00CC375A">
        <w:rPr>
          <w:rFonts w:ascii="Arial" w:hAnsi="Arial" w:cs="Arial"/>
          <w:iCs/>
          <w:sz w:val="24"/>
          <w:szCs w:val="24"/>
        </w:rPr>
        <w:t>:</w:t>
      </w:r>
    </w:p>
    <w:p w:rsidR="003520DD" w:rsidRPr="00CC375A" w:rsidRDefault="003520DD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0D288D" w:rsidRPr="00CC375A" w:rsidRDefault="000D288D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Compromiso de la dirección General</w:t>
      </w:r>
      <w:r w:rsidR="00921BF3" w:rsidRPr="00CC375A">
        <w:rPr>
          <w:rFonts w:ascii="Arial" w:hAnsi="Arial" w:cs="Arial"/>
          <w:iCs/>
          <w:sz w:val="24"/>
          <w:szCs w:val="24"/>
        </w:rPr>
        <w:t>.</w:t>
      </w:r>
    </w:p>
    <w:p w:rsidR="000D288D" w:rsidRPr="00CC375A" w:rsidRDefault="000D288D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lastRenderedPageBreak/>
        <w:t>Alcance de la tesis y de la Certificación</w:t>
      </w:r>
      <w:r w:rsidR="00921BF3" w:rsidRPr="00CC375A">
        <w:rPr>
          <w:rFonts w:ascii="Arial" w:hAnsi="Arial" w:cs="Arial"/>
          <w:iCs/>
          <w:sz w:val="24"/>
          <w:szCs w:val="24"/>
        </w:rPr>
        <w:t>.</w:t>
      </w:r>
    </w:p>
    <w:p w:rsidR="000D288D" w:rsidRPr="00CC375A" w:rsidRDefault="000D288D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Responsables de certificación como la implementación y aseguramiento del sistema.</w:t>
      </w:r>
    </w:p>
    <w:p w:rsidR="008D29B3" w:rsidRPr="00CC375A" w:rsidRDefault="008D29B3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0D288D" w:rsidRPr="00CC375A" w:rsidRDefault="000D288D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b/>
          <w:iCs/>
          <w:sz w:val="24"/>
          <w:szCs w:val="24"/>
        </w:rPr>
        <w:t>Capacitación.-</w:t>
      </w:r>
      <w:r w:rsidR="00921BF3" w:rsidRPr="00CC375A">
        <w:rPr>
          <w:rFonts w:ascii="Arial" w:hAnsi="Arial" w:cs="Arial"/>
          <w:iCs/>
          <w:sz w:val="24"/>
          <w:szCs w:val="24"/>
        </w:rPr>
        <w:t xml:space="preserve"> D</w:t>
      </w:r>
      <w:r w:rsidR="00FA3AFE">
        <w:rPr>
          <w:rFonts w:ascii="Arial" w:hAnsi="Arial" w:cs="Arial"/>
          <w:iCs/>
          <w:sz w:val="24"/>
          <w:szCs w:val="24"/>
        </w:rPr>
        <w:t>urante el análisis se evalúa</w:t>
      </w:r>
      <w:r w:rsidRPr="00CC375A">
        <w:rPr>
          <w:rFonts w:ascii="Arial" w:hAnsi="Arial" w:cs="Arial"/>
          <w:iCs/>
          <w:sz w:val="24"/>
          <w:szCs w:val="24"/>
        </w:rPr>
        <w:t xml:space="preserve"> al personal y </w:t>
      </w:r>
      <w:r w:rsidR="00921BF3" w:rsidRPr="00CC375A">
        <w:rPr>
          <w:rFonts w:ascii="Arial" w:hAnsi="Arial" w:cs="Arial"/>
          <w:iCs/>
          <w:sz w:val="24"/>
          <w:szCs w:val="24"/>
        </w:rPr>
        <w:t>según el</w:t>
      </w:r>
      <w:r w:rsidRPr="00CC375A">
        <w:rPr>
          <w:rFonts w:ascii="Arial" w:hAnsi="Arial" w:cs="Arial"/>
          <w:iCs/>
          <w:sz w:val="24"/>
          <w:szCs w:val="24"/>
        </w:rPr>
        <w:t xml:space="preserve"> análisis</w:t>
      </w:r>
      <w:r w:rsidR="00FA3AFE">
        <w:rPr>
          <w:rFonts w:ascii="Arial" w:hAnsi="Arial" w:cs="Arial"/>
          <w:iCs/>
          <w:sz w:val="24"/>
          <w:szCs w:val="24"/>
        </w:rPr>
        <w:t>, se realiza</w:t>
      </w:r>
      <w:r w:rsidR="00921BF3" w:rsidRPr="00CC375A">
        <w:rPr>
          <w:rFonts w:ascii="Arial" w:hAnsi="Arial" w:cs="Arial"/>
          <w:iCs/>
          <w:sz w:val="24"/>
          <w:szCs w:val="24"/>
        </w:rPr>
        <w:t xml:space="preserve"> el número de capacitacio</w:t>
      </w:r>
      <w:r w:rsidRPr="00CC375A">
        <w:rPr>
          <w:rFonts w:ascii="Arial" w:hAnsi="Arial" w:cs="Arial"/>
          <w:iCs/>
          <w:sz w:val="24"/>
          <w:szCs w:val="24"/>
        </w:rPr>
        <w:t>n</w:t>
      </w:r>
      <w:r w:rsidR="00921BF3" w:rsidRPr="00CC375A">
        <w:rPr>
          <w:rFonts w:ascii="Arial" w:hAnsi="Arial" w:cs="Arial"/>
          <w:iCs/>
          <w:sz w:val="24"/>
          <w:szCs w:val="24"/>
        </w:rPr>
        <w:t>es</w:t>
      </w:r>
      <w:r w:rsidRPr="00CC375A">
        <w:rPr>
          <w:rFonts w:ascii="Arial" w:hAnsi="Arial" w:cs="Arial"/>
          <w:iCs/>
          <w:sz w:val="24"/>
          <w:szCs w:val="24"/>
        </w:rPr>
        <w:t xml:space="preserve"> necesaria</w:t>
      </w:r>
      <w:r w:rsidR="00921BF3" w:rsidRPr="00CC375A">
        <w:rPr>
          <w:rFonts w:ascii="Arial" w:hAnsi="Arial" w:cs="Arial"/>
          <w:iCs/>
          <w:sz w:val="24"/>
          <w:szCs w:val="24"/>
        </w:rPr>
        <w:t>s</w:t>
      </w:r>
      <w:r w:rsidRPr="00CC375A">
        <w:rPr>
          <w:rFonts w:ascii="Arial" w:hAnsi="Arial" w:cs="Arial"/>
          <w:iCs/>
          <w:sz w:val="24"/>
          <w:szCs w:val="24"/>
        </w:rPr>
        <w:t xml:space="preserve"> para lograr que el personal este comprometido </w:t>
      </w:r>
      <w:r w:rsidR="00921BF3" w:rsidRPr="00CC375A">
        <w:rPr>
          <w:rFonts w:ascii="Arial" w:hAnsi="Arial" w:cs="Arial"/>
          <w:iCs/>
          <w:sz w:val="24"/>
          <w:szCs w:val="24"/>
        </w:rPr>
        <w:t>y llegar de esta manera a</w:t>
      </w:r>
      <w:r w:rsidRPr="00CC375A">
        <w:rPr>
          <w:rFonts w:ascii="Arial" w:hAnsi="Arial" w:cs="Arial"/>
          <w:iCs/>
          <w:sz w:val="24"/>
          <w:szCs w:val="24"/>
        </w:rPr>
        <w:t xml:space="preserve"> la certifica</w:t>
      </w:r>
      <w:r w:rsidR="00921BF3" w:rsidRPr="00CC375A">
        <w:rPr>
          <w:rFonts w:ascii="Arial" w:hAnsi="Arial" w:cs="Arial"/>
          <w:iCs/>
          <w:sz w:val="24"/>
          <w:szCs w:val="24"/>
        </w:rPr>
        <w:t>ción del Sistema de Gestión en C</w:t>
      </w:r>
      <w:r w:rsidRPr="00CC375A">
        <w:rPr>
          <w:rFonts w:ascii="Arial" w:hAnsi="Arial" w:cs="Arial"/>
          <w:iCs/>
          <w:sz w:val="24"/>
          <w:szCs w:val="24"/>
        </w:rPr>
        <w:t>ontrol y Seguridad.</w:t>
      </w:r>
    </w:p>
    <w:p w:rsidR="008D29B3" w:rsidRPr="00CC375A" w:rsidRDefault="008D29B3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8D29B3" w:rsidRPr="00CC375A" w:rsidRDefault="000D288D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b/>
          <w:iCs/>
          <w:sz w:val="24"/>
          <w:szCs w:val="24"/>
        </w:rPr>
        <w:t xml:space="preserve">Auditorías internas.- </w:t>
      </w:r>
      <w:r w:rsidR="00B445B6" w:rsidRPr="00CC375A">
        <w:rPr>
          <w:rFonts w:ascii="Arial" w:hAnsi="Arial" w:cs="Arial"/>
          <w:iCs/>
          <w:sz w:val="24"/>
          <w:szCs w:val="24"/>
        </w:rPr>
        <w:t>Ayudan a</w:t>
      </w:r>
      <w:r w:rsidR="00072003">
        <w:rPr>
          <w:rFonts w:ascii="Arial" w:hAnsi="Arial" w:cs="Arial"/>
          <w:iCs/>
          <w:sz w:val="24"/>
          <w:szCs w:val="24"/>
        </w:rPr>
        <w:t xml:space="preserve"> detectar las </w:t>
      </w:r>
      <w:r w:rsidRPr="00CC375A">
        <w:rPr>
          <w:rFonts w:ascii="Arial" w:hAnsi="Arial" w:cs="Arial"/>
          <w:iCs/>
          <w:sz w:val="24"/>
          <w:szCs w:val="24"/>
        </w:rPr>
        <w:t>no conformidade</w:t>
      </w:r>
      <w:r w:rsidR="00072003">
        <w:rPr>
          <w:rFonts w:ascii="Arial" w:hAnsi="Arial" w:cs="Arial"/>
          <w:iCs/>
          <w:sz w:val="24"/>
          <w:szCs w:val="24"/>
        </w:rPr>
        <w:t>s o inconsistencias frente al</w:t>
      </w:r>
      <w:r w:rsidRPr="00CC375A">
        <w:rPr>
          <w:rFonts w:ascii="Arial" w:hAnsi="Arial" w:cs="Arial"/>
          <w:iCs/>
          <w:sz w:val="24"/>
          <w:szCs w:val="24"/>
        </w:rPr>
        <w:t xml:space="preserve"> es</w:t>
      </w:r>
      <w:r w:rsidR="00072003">
        <w:rPr>
          <w:rFonts w:ascii="Arial" w:hAnsi="Arial" w:cs="Arial"/>
          <w:iCs/>
          <w:sz w:val="24"/>
          <w:szCs w:val="24"/>
        </w:rPr>
        <w:t>tándar</w:t>
      </w:r>
      <w:r w:rsidR="00B50DBF" w:rsidRPr="00CC375A">
        <w:rPr>
          <w:rFonts w:ascii="Arial" w:hAnsi="Arial" w:cs="Arial"/>
          <w:iCs/>
          <w:sz w:val="24"/>
          <w:szCs w:val="24"/>
        </w:rPr>
        <w:t xml:space="preserve"> de seguridad BASC.</w:t>
      </w:r>
    </w:p>
    <w:p w:rsidR="008D29B3" w:rsidRPr="00CC375A" w:rsidRDefault="008D29B3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FB751A" w:rsidRPr="00CC375A" w:rsidRDefault="00FA3AFE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La empresa en estudio considera</w:t>
      </w:r>
      <w:r w:rsidR="00F66533" w:rsidRPr="00CC375A">
        <w:rPr>
          <w:rFonts w:ascii="Arial" w:hAnsi="Arial" w:cs="Arial"/>
          <w:iCs/>
          <w:sz w:val="24"/>
          <w:szCs w:val="24"/>
        </w:rPr>
        <w:t xml:space="preserve"> la posibilidad de realizar una revisión inicial</w:t>
      </w:r>
      <w:r w:rsidR="00B50DBF" w:rsidRPr="00CC375A">
        <w:rPr>
          <w:rFonts w:ascii="Arial" w:hAnsi="Arial" w:cs="Arial"/>
          <w:iCs/>
          <w:sz w:val="24"/>
          <w:szCs w:val="24"/>
        </w:rPr>
        <w:t>,</w:t>
      </w:r>
      <w:r w:rsidR="00F66533" w:rsidRPr="00CC375A">
        <w:rPr>
          <w:rFonts w:ascii="Arial" w:hAnsi="Arial" w:cs="Arial"/>
          <w:iCs/>
          <w:sz w:val="24"/>
          <w:szCs w:val="24"/>
        </w:rPr>
        <w:t xml:space="preserve"> para recolectar información y </w:t>
      </w:r>
      <w:r w:rsidR="00B50DBF" w:rsidRPr="00CC375A">
        <w:rPr>
          <w:rFonts w:ascii="Arial" w:hAnsi="Arial" w:cs="Arial"/>
          <w:iCs/>
          <w:sz w:val="24"/>
          <w:szCs w:val="24"/>
        </w:rPr>
        <w:t xml:space="preserve">en </w:t>
      </w:r>
      <w:r w:rsidR="00F66533" w:rsidRPr="00CC375A">
        <w:rPr>
          <w:rFonts w:ascii="Arial" w:hAnsi="Arial" w:cs="Arial"/>
          <w:iCs/>
          <w:sz w:val="24"/>
          <w:szCs w:val="24"/>
        </w:rPr>
        <w:t xml:space="preserve">base a </w:t>
      </w:r>
      <w:r w:rsidR="00B50DBF" w:rsidRPr="00CC375A">
        <w:rPr>
          <w:rFonts w:ascii="Arial" w:hAnsi="Arial" w:cs="Arial"/>
          <w:iCs/>
          <w:sz w:val="24"/>
          <w:szCs w:val="24"/>
        </w:rPr>
        <w:t>e</w:t>
      </w:r>
      <w:r w:rsidR="00F66533" w:rsidRPr="00CC375A">
        <w:rPr>
          <w:rFonts w:ascii="Arial" w:hAnsi="Arial" w:cs="Arial"/>
          <w:iCs/>
          <w:sz w:val="24"/>
          <w:szCs w:val="24"/>
        </w:rPr>
        <w:t>sta</w:t>
      </w:r>
      <w:r w:rsidR="00B50DBF" w:rsidRPr="00CC375A">
        <w:rPr>
          <w:rFonts w:ascii="Arial" w:hAnsi="Arial" w:cs="Arial"/>
          <w:iCs/>
          <w:sz w:val="24"/>
          <w:szCs w:val="24"/>
        </w:rPr>
        <w:t>,</w:t>
      </w:r>
      <w:r w:rsidR="00F66533" w:rsidRPr="00CC375A">
        <w:rPr>
          <w:rFonts w:ascii="Arial" w:hAnsi="Arial" w:cs="Arial"/>
          <w:iCs/>
          <w:sz w:val="24"/>
          <w:szCs w:val="24"/>
        </w:rPr>
        <w:t xml:space="preserve"> tomar decisión sobre el alcance y la implementación del sistema actual.</w:t>
      </w:r>
      <w:r w:rsidR="00A76FE5">
        <w:rPr>
          <w:rFonts w:ascii="Arial" w:hAnsi="Arial" w:cs="Arial"/>
          <w:iCs/>
          <w:sz w:val="24"/>
          <w:szCs w:val="24"/>
        </w:rPr>
        <w:t xml:space="preserve"> </w:t>
      </w:r>
      <w:r w:rsidR="00FB751A" w:rsidRPr="00CC375A">
        <w:rPr>
          <w:rFonts w:ascii="Arial" w:hAnsi="Arial" w:cs="Arial"/>
          <w:iCs/>
          <w:sz w:val="24"/>
          <w:szCs w:val="24"/>
        </w:rPr>
        <w:t>Para</w:t>
      </w:r>
      <w:r w:rsidR="00B445B6" w:rsidRPr="00CC375A">
        <w:rPr>
          <w:rFonts w:ascii="Arial" w:hAnsi="Arial" w:cs="Arial"/>
          <w:iCs/>
          <w:sz w:val="24"/>
          <w:szCs w:val="24"/>
        </w:rPr>
        <w:t xml:space="preserve"> dicha revisión evalué</w:t>
      </w:r>
      <w:r w:rsidR="00FB751A" w:rsidRPr="00CC375A">
        <w:rPr>
          <w:rFonts w:ascii="Arial" w:hAnsi="Arial" w:cs="Arial"/>
          <w:iCs/>
          <w:sz w:val="24"/>
          <w:szCs w:val="24"/>
        </w:rPr>
        <w:t xml:space="preserve"> la situación actual de la </w:t>
      </w:r>
      <w:r w:rsidR="00B50DBF" w:rsidRPr="00CC375A">
        <w:rPr>
          <w:rFonts w:ascii="Arial" w:hAnsi="Arial" w:cs="Arial"/>
          <w:iCs/>
          <w:sz w:val="24"/>
          <w:szCs w:val="24"/>
        </w:rPr>
        <w:t>compañía,</w:t>
      </w:r>
      <w:r w:rsidR="00FB751A" w:rsidRPr="00CC375A">
        <w:rPr>
          <w:rFonts w:ascii="Arial" w:hAnsi="Arial" w:cs="Arial"/>
          <w:iCs/>
          <w:sz w:val="24"/>
          <w:szCs w:val="24"/>
        </w:rPr>
        <w:t xml:space="preserve"> para conocer  los procesos existentes y </w:t>
      </w:r>
      <w:r w:rsidR="00B50DBF" w:rsidRPr="00CC375A">
        <w:rPr>
          <w:rFonts w:ascii="Arial" w:hAnsi="Arial" w:cs="Arial"/>
          <w:iCs/>
          <w:sz w:val="24"/>
          <w:szCs w:val="24"/>
        </w:rPr>
        <w:t xml:space="preserve">así poder tomar </w:t>
      </w:r>
      <w:r w:rsidR="00FB751A" w:rsidRPr="00CC375A">
        <w:rPr>
          <w:rFonts w:ascii="Arial" w:hAnsi="Arial" w:cs="Arial"/>
          <w:iCs/>
          <w:sz w:val="24"/>
          <w:szCs w:val="24"/>
        </w:rPr>
        <w:t>medi</w:t>
      </w:r>
      <w:r w:rsidR="00B50DBF" w:rsidRPr="00CC375A">
        <w:rPr>
          <w:rFonts w:ascii="Arial" w:hAnsi="Arial" w:cs="Arial"/>
          <w:iCs/>
          <w:sz w:val="24"/>
          <w:szCs w:val="24"/>
        </w:rPr>
        <w:t>d</w:t>
      </w:r>
      <w:r w:rsidR="00FB751A" w:rsidRPr="00CC375A">
        <w:rPr>
          <w:rFonts w:ascii="Arial" w:hAnsi="Arial" w:cs="Arial"/>
          <w:iCs/>
          <w:sz w:val="24"/>
          <w:szCs w:val="24"/>
        </w:rPr>
        <w:t>as  para la prevención en</w:t>
      </w:r>
      <w:r w:rsidR="00B50DBF" w:rsidRPr="00CC375A">
        <w:rPr>
          <w:rFonts w:ascii="Arial" w:hAnsi="Arial" w:cs="Arial"/>
          <w:iCs/>
          <w:sz w:val="24"/>
          <w:szCs w:val="24"/>
        </w:rPr>
        <w:t xml:space="preserve"> cuanto a</w:t>
      </w:r>
      <w:r w:rsidR="00FB751A" w:rsidRPr="00CC375A">
        <w:rPr>
          <w:rFonts w:ascii="Arial" w:hAnsi="Arial" w:cs="Arial"/>
          <w:iCs/>
          <w:sz w:val="24"/>
          <w:szCs w:val="24"/>
        </w:rPr>
        <w:t xml:space="preserve"> la seguridad</w:t>
      </w:r>
      <w:r w:rsidR="00B50DBF" w:rsidRPr="00CC375A">
        <w:rPr>
          <w:rFonts w:ascii="Arial" w:hAnsi="Arial" w:cs="Arial"/>
          <w:iCs/>
          <w:sz w:val="24"/>
          <w:szCs w:val="24"/>
        </w:rPr>
        <w:t>,</w:t>
      </w:r>
      <w:r w:rsidR="00FB751A" w:rsidRPr="00CC375A">
        <w:rPr>
          <w:rFonts w:ascii="Arial" w:hAnsi="Arial" w:cs="Arial"/>
          <w:iCs/>
          <w:sz w:val="24"/>
          <w:szCs w:val="24"/>
        </w:rPr>
        <w:t xml:space="preserve">  además </w:t>
      </w:r>
      <w:r w:rsidR="00B445B6" w:rsidRPr="00CC375A">
        <w:rPr>
          <w:rFonts w:ascii="Arial" w:hAnsi="Arial" w:cs="Arial"/>
          <w:iCs/>
          <w:sz w:val="24"/>
          <w:szCs w:val="24"/>
        </w:rPr>
        <w:t>me</w:t>
      </w:r>
      <w:r w:rsidR="00B50DBF" w:rsidRPr="00CC375A">
        <w:rPr>
          <w:rFonts w:ascii="Arial" w:hAnsi="Arial" w:cs="Arial"/>
          <w:iCs/>
          <w:sz w:val="24"/>
          <w:szCs w:val="24"/>
        </w:rPr>
        <w:t xml:space="preserve"> permitió </w:t>
      </w:r>
      <w:r w:rsidR="00FB751A" w:rsidRPr="00CC375A">
        <w:rPr>
          <w:rFonts w:ascii="Arial" w:hAnsi="Arial" w:cs="Arial"/>
          <w:iCs/>
          <w:sz w:val="24"/>
          <w:szCs w:val="24"/>
        </w:rPr>
        <w:t>conocer si existía algún sistema de Gestión ya implementad</w:t>
      </w:r>
      <w:r w:rsidR="00B50DBF" w:rsidRPr="00CC375A">
        <w:rPr>
          <w:rFonts w:ascii="Arial" w:hAnsi="Arial" w:cs="Arial"/>
          <w:iCs/>
          <w:sz w:val="24"/>
          <w:szCs w:val="24"/>
        </w:rPr>
        <w:t>o</w:t>
      </w:r>
      <w:r w:rsidR="00FB751A" w:rsidRPr="00CC375A">
        <w:rPr>
          <w:rFonts w:ascii="Arial" w:hAnsi="Arial" w:cs="Arial"/>
          <w:iCs/>
          <w:sz w:val="24"/>
          <w:szCs w:val="24"/>
        </w:rPr>
        <w:t>.</w:t>
      </w:r>
    </w:p>
    <w:p w:rsidR="00B445B6" w:rsidRPr="00CC375A" w:rsidRDefault="00B445B6" w:rsidP="0053780C">
      <w:pPr>
        <w:pStyle w:val="Prrafodelista"/>
        <w:spacing w:before="100" w:beforeAutospacing="1" w:after="100" w:afterAutospacing="1" w:line="480" w:lineRule="auto"/>
        <w:ind w:left="708"/>
        <w:jc w:val="both"/>
        <w:rPr>
          <w:rFonts w:ascii="Arial" w:hAnsi="Arial" w:cs="Arial"/>
          <w:iCs/>
          <w:sz w:val="24"/>
          <w:szCs w:val="24"/>
        </w:rPr>
      </w:pPr>
    </w:p>
    <w:p w:rsidR="00FB751A" w:rsidRPr="00CC375A" w:rsidRDefault="00FB751A" w:rsidP="0053780C">
      <w:pPr>
        <w:spacing w:after="0" w:line="720" w:lineRule="auto"/>
        <w:ind w:left="708"/>
        <w:rPr>
          <w:rFonts w:ascii="Arial" w:hAnsi="Arial" w:cs="Arial"/>
          <w:b/>
          <w:sz w:val="24"/>
          <w:szCs w:val="24"/>
          <w:lang w:val="es-EC"/>
        </w:rPr>
      </w:pPr>
      <w:r w:rsidRPr="00CC375A">
        <w:rPr>
          <w:rFonts w:ascii="Arial" w:hAnsi="Arial" w:cs="Arial"/>
          <w:b/>
          <w:sz w:val="24"/>
          <w:szCs w:val="24"/>
          <w:lang w:val="es-EC"/>
        </w:rPr>
        <w:lastRenderedPageBreak/>
        <w:t>3.1.1 Análisis Interno</w:t>
      </w:r>
      <w:r w:rsidR="00815F39">
        <w:rPr>
          <w:rFonts w:ascii="Arial" w:hAnsi="Arial" w:cs="Arial"/>
          <w:b/>
          <w:sz w:val="24"/>
          <w:szCs w:val="24"/>
          <w:lang w:val="es-EC"/>
        </w:rPr>
        <w:t xml:space="preserve"> de la Empresa</w:t>
      </w:r>
    </w:p>
    <w:p w:rsidR="008D29B3" w:rsidRPr="00CC375A" w:rsidRDefault="0053780C" w:rsidP="0053780C">
      <w:pPr>
        <w:pStyle w:val="Prrafodelista"/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El análisis</w:t>
      </w:r>
      <w:r w:rsidR="00B445B6" w:rsidRPr="00CC375A">
        <w:rPr>
          <w:rFonts w:ascii="Arial" w:hAnsi="Arial" w:cs="Arial"/>
          <w:iCs/>
          <w:sz w:val="24"/>
          <w:szCs w:val="24"/>
        </w:rPr>
        <w:t xml:space="preserve"> interno </w:t>
      </w:r>
      <w:r w:rsidR="00FA3AFE">
        <w:rPr>
          <w:rFonts w:ascii="Arial" w:hAnsi="Arial" w:cs="Arial"/>
          <w:iCs/>
          <w:sz w:val="24"/>
          <w:szCs w:val="24"/>
        </w:rPr>
        <w:t>se desarrolla</w:t>
      </w:r>
      <w:r w:rsidR="00A64187">
        <w:rPr>
          <w:rFonts w:ascii="Arial" w:hAnsi="Arial" w:cs="Arial"/>
          <w:iCs/>
          <w:sz w:val="24"/>
          <w:szCs w:val="24"/>
        </w:rPr>
        <w:t xml:space="preserve"> </w:t>
      </w:r>
      <w:r w:rsidRPr="00CC375A">
        <w:rPr>
          <w:rFonts w:ascii="Arial" w:hAnsi="Arial" w:cs="Arial"/>
          <w:iCs/>
          <w:sz w:val="24"/>
          <w:szCs w:val="24"/>
        </w:rPr>
        <w:t>de acuerdo a</w:t>
      </w:r>
      <w:r w:rsidR="008D29B3" w:rsidRPr="00CC375A">
        <w:rPr>
          <w:rFonts w:ascii="Arial" w:hAnsi="Arial" w:cs="Arial"/>
          <w:iCs/>
          <w:sz w:val="24"/>
          <w:szCs w:val="24"/>
        </w:rPr>
        <w:t xml:space="preserve"> los estándares de BASC, teniendo en </w:t>
      </w:r>
      <w:r w:rsidR="004D0A96" w:rsidRPr="00CC375A">
        <w:rPr>
          <w:rFonts w:ascii="Arial" w:hAnsi="Arial" w:cs="Arial"/>
          <w:iCs/>
          <w:sz w:val="24"/>
          <w:szCs w:val="24"/>
        </w:rPr>
        <w:t>cuenta</w:t>
      </w:r>
      <w:r w:rsidR="008D29B3" w:rsidRPr="00CC375A">
        <w:rPr>
          <w:rFonts w:ascii="Arial" w:hAnsi="Arial" w:cs="Arial"/>
          <w:iCs/>
          <w:sz w:val="24"/>
          <w:szCs w:val="24"/>
        </w:rPr>
        <w:t xml:space="preserve"> cada uno de los requisitos necesarios  para la implementación.</w:t>
      </w:r>
      <w:r w:rsidR="00A76FE5">
        <w:rPr>
          <w:rFonts w:ascii="Arial" w:hAnsi="Arial" w:cs="Arial"/>
          <w:iCs/>
          <w:sz w:val="24"/>
          <w:szCs w:val="24"/>
        </w:rPr>
        <w:t xml:space="preserve"> </w:t>
      </w:r>
      <w:r w:rsidR="00B445B6" w:rsidRPr="00CC375A">
        <w:rPr>
          <w:rFonts w:ascii="Arial" w:hAnsi="Arial" w:cs="Arial"/>
          <w:iCs/>
          <w:sz w:val="24"/>
          <w:szCs w:val="24"/>
        </w:rPr>
        <w:t xml:space="preserve">Generé un </w:t>
      </w:r>
      <w:r w:rsidR="008D29B3" w:rsidRPr="00CC375A">
        <w:rPr>
          <w:rFonts w:ascii="Arial" w:hAnsi="Arial" w:cs="Arial"/>
          <w:iCs/>
          <w:sz w:val="24"/>
          <w:szCs w:val="24"/>
        </w:rPr>
        <w:t>estudio sobre cada una de las con</w:t>
      </w:r>
      <w:r w:rsidRPr="00CC375A">
        <w:rPr>
          <w:rFonts w:ascii="Arial" w:hAnsi="Arial" w:cs="Arial"/>
          <w:iCs/>
          <w:sz w:val="24"/>
          <w:szCs w:val="24"/>
        </w:rPr>
        <w:t>diciones, necesidades, recursos y</w:t>
      </w:r>
      <w:r w:rsidR="008D29B3" w:rsidRPr="00CC375A">
        <w:rPr>
          <w:rFonts w:ascii="Arial" w:hAnsi="Arial" w:cs="Arial"/>
          <w:iCs/>
          <w:sz w:val="24"/>
          <w:szCs w:val="24"/>
        </w:rPr>
        <w:t xml:space="preserve"> procesos</w:t>
      </w:r>
      <w:r w:rsidR="00CD32C0" w:rsidRPr="00CC375A">
        <w:rPr>
          <w:rFonts w:ascii="Arial" w:hAnsi="Arial" w:cs="Arial"/>
          <w:iCs/>
          <w:sz w:val="24"/>
          <w:szCs w:val="24"/>
        </w:rPr>
        <w:t xml:space="preserve">. </w:t>
      </w:r>
    </w:p>
    <w:p w:rsidR="00CD32C0" w:rsidRPr="00CC375A" w:rsidRDefault="00CD32C0" w:rsidP="0053780C">
      <w:pPr>
        <w:pStyle w:val="Prrafodelista"/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iCs/>
          <w:sz w:val="24"/>
          <w:szCs w:val="24"/>
        </w:rPr>
      </w:pPr>
    </w:p>
    <w:p w:rsidR="00CD32C0" w:rsidRPr="00CC375A" w:rsidRDefault="008855FA" w:rsidP="006E60F7">
      <w:pPr>
        <w:pStyle w:val="Prrafodelista"/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b/>
          <w:iCs/>
          <w:sz w:val="24"/>
          <w:szCs w:val="24"/>
        </w:rPr>
      </w:pPr>
      <w:r w:rsidRPr="00CC375A">
        <w:rPr>
          <w:rFonts w:ascii="Arial" w:hAnsi="Arial" w:cs="Arial"/>
          <w:b/>
          <w:iCs/>
          <w:sz w:val="24"/>
          <w:szCs w:val="24"/>
        </w:rPr>
        <w:t>Análisis</w:t>
      </w:r>
      <w:r w:rsidR="00CD32C0" w:rsidRPr="00CC375A">
        <w:rPr>
          <w:rFonts w:ascii="Arial" w:hAnsi="Arial" w:cs="Arial"/>
          <w:b/>
          <w:iCs/>
          <w:sz w:val="24"/>
          <w:szCs w:val="24"/>
        </w:rPr>
        <w:t xml:space="preserve"> de</w:t>
      </w:r>
      <w:r w:rsidR="00E353FA" w:rsidRPr="00CC375A">
        <w:rPr>
          <w:rFonts w:ascii="Arial" w:hAnsi="Arial" w:cs="Arial"/>
          <w:b/>
          <w:iCs/>
          <w:sz w:val="24"/>
          <w:szCs w:val="24"/>
        </w:rPr>
        <w:t>l</w:t>
      </w:r>
      <w:r w:rsidR="00A76FE5">
        <w:rPr>
          <w:rFonts w:ascii="Arial" w:hAnsi="Arial" w:cs="Arial"/>
          <w:b/>
          <w:iCs/>
          <w:sz w:val="24"/>
          <w:szCs w:val="24"/>
        </w:rPr>
        <w:t xml:space="preserve"> </w:t>
      </w:r>
      <w:r w:rsidR="00E353FA" w:rsidRPr="00CC375A">
        <w:rPr>
          <w:rFonts w:ascii="Arial" w:hAnsi="Arial" w:cs="Arial"/>
          <w:b/>
          <w:iCs/>
          <w:sz w:val="24"/>
          <w:szCs w:val="24"/>
        </w:rPr>
        <w:t>S</w:t>
      </w:r>
      <w:r w:rsidR="00CD32C0" w:rsidRPr="00CC375A">
        <w:rPr>
          <w:rFonts w:ascii="Arial" w:hAnsi="Arial" w:cs="Arial"/>
          <w:b/>
          <w:iCs/>
          <w:sz w:val="24"/>
          <w:szCs w:val="24"/>
        </w:rPr>
        <w:t xml:space="preserve">istema de </w:t>
      </w:r>
      <w:r w:rsidRPr="00CC375A">
        <w:rPr>
          <w:rFonts w:ascii="Arial" w:hAnsi="Arial" w:cs="Arial"/>
          <w:b/>
          <w:iCs/>
          <w:sz w:val="24"/>
          <w:szCs w:val="24"/>
        </w:rPr>
        <w:t>Gestión</w:t>
      </w:r>
    </w:p>
    <w:p w:rsidR="00E353FA" w:rsidRPr="00CC375A" w:rsidRDefault="00CD32C0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La empresa no tiene políticas de Seguridad elaboradas</w:t>
      </w:r>
      <w:r w:rsidR="00E353FA" w:rsidRPr="00CC375A">
        <w:rPr>
          <w:rFonts w:ascii="Arial" w:hAnsi="Arial" w:cs="Arial"/>
          <w:iCs/>
          <w:sz w:val="24"/>
          <w:szCs w:val="24"/>
        </w:rPr>
        <w:t xml:space="preserve"> que difunda</w:t>
      </w:r>
      <w:r w:rsidRPr="00CC375A">
        <w:rPr>
          <w:rFonts w:ascii="Arial" w:hAnsi="Arial" w:cs="Arial"/>
          <w:iCs/>
          <w:sz w:val="24"/>
          <w:szCs w:val="24"/>
        </w:rPr>
        <w:t>n la prevención en contra del narcotráfico y terrorismo.</w:t>
      </w:r>
    </w:p>
    <w:p w:rsidR="00E353FA" w:rsidRPr="00CC375A" w:rsidRDefault="00E353FA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No tiene</w:t>
      </w:r>
      <w:r w:rsidR="004C7950" w:rsidRPr="00CC375A">
        <w:rPr>
          <w:rFonts w:ascii="Arial" w:hAnsi="Arial" w:cs="Arial"/>
          <w:iCs/>
          <w:sz w:val="24"/>
          <w:szCs w:val="24"/>
        </w:rPr>
        <w:t>n</w:t>
      </w:r>
      <w:r w:rsidRPr="00CC375A">
        <w:rPr>
          <w:rFonts w:ascii="Arial" w:hAnsi="Arial" w:cs="Arial"/>
          <w:iCs/>
          <w:sz w:val="24"/>
          <w:szCs w:val="24"/>
        </w:rPr>
        <w:t xml:space="preserve"> definido ni</w:t>
      </w:r>
      <w:r w:rsidR="00CD32C0" w:rsidRPr="00CC375A">
        <w:rPr>
          <w:rFonts w:ascii="Arial" w:hAnsi="Arial" w:cs="Arial"/>
          <w:iCs/>
          <w:sz w:val="24"/>
          <w:szCs w:val="24"/>
        </w:rPr>
        <w:t xml:space="preserve"> documentado las responsabilidades y autoridades de todo el personal que </w:t>
      </w:r>
      <w:r w:rsidR="008855FA" w:rsidRPr="00CC375A">
        <w:rPr>
          <w:rFonts w:ascii="Arial" w:hAnsi="Arial" w:cs="Arial"/>
          <w:iCs/>
          <w:sz w:val="24"/>
          <w:szCs w:val="24"/>
        </w:rPr>
        <w:t>afecté</w:t>
      </w:r>
      <w:r w:rsidR="00CD32C0" w:rsidRPr="00CC375A">
        <w:rPr>
          <w:rFonts w:ascii="Arial" w:hAnsi="Arial" w:cs="Arial"/>
          <w:iCs/>
          <w:sz w:val="24"/>
          <w:szCs w:val="24"/>
        </w:rPr>
        <w:t xml:space="preserve"> la seguridad.</w:t>
      </w:r>
    </w:p>
    <w:p w:rsidR="00705A4D" w:rsidRPr="00CC375A" w:rsidRDefault="00E353FA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La alta gerencia </w:t>
      </w:r>
      <w:r w:rsidR="00CD32C0" w:rsidRPr="00CC375A">
        <w:rPr>
          <w:rFonts w:ascii="Arial" w:hAnsi="Arial" w:cs="Arial"/>
          <w:iCs/>
          <w:sz w:val="24"/>
          <w:szCs w:val="24"/>
        </w:rPr>
        <w:t xml:space="preserve">no </w:t>
      </w:r>
      <w:r w:rsidR="004D0A96" w:rsidRPr="00CC375A">
        <w:rPr>
          <w:rFonts w:ascii="Arial" w:hAnsi="Arial" w:cs="Arial"/>
          <w:iCs/>
          <w:sz w:val="24"/>
          <w:szCs w:val="24"/>
        </w:rPr>
        <w:t>está</w:t>
      </w:r>
      <w:r w:rsidR="00A76FE5">
        <w:rPr>
          <w:rFonts w:ascii="Arial" w:hAnsi="Arial" w:cs="Arial"/>
          <w:iCs/>
          <w:sz w:val="24"/>
          <w:szCs w:val="24"/>
        </w:rPr>
        <w:t xml:space="preserve"> </w:t>
      </w:r>
      <w:r w:rsidR="008855FA" w:rsidRPr="00CC375A">
        <w:rPr>
          <w:rFonts w:ascii="Arial" w:hAnsi="Arial" w:cs="Arial"/>
          <w:iCs/>
          <w:sz w:val="24"/>
          <w:szCs w:val="24"/>
        </w:rPr>
        <w:t>completamente</w:t>
      </w:r>
      <w:r w:rsidR="00A76FE5">
        <w:rPr>
          <w:rFonts w:ascii="Arial" w:hAnsi="Arial" w:cs="Arial"/>
          <w:iCs/>
          <w:sz w:val="24"/>
          <w:szCs w:val="24"/>
        </w:rPr>
        <w:t xml:space="preserve"> </w:t>
      </w:r>
      <w:r w:rsidR="008855FA" w:rsidRPr="00CC375A">
        <w:rPr>
          <w:rFonts w:ascii="Arial" w:hAnsi="Arial" w:cs="Arial"/>
          <w:iCs/>
          <w:sz w:val="24"/>
          <w:szCs w:val="24"/>
        </w:rPr>
        <w:t>comprometida</w:t>
      </w:r>
      <w:r w:rsidRPr="00CC375A">
        <w:rPr>
          <w:rFonts w:ascii="Arial" w:hAnsi="Arial" w:cs="Arial"/>
          <w:iCs/>
          <w:sz w:val="24"/>
          <w:szCs w:val="24"/>
        </w:rPr>
        <w:t>, pero desean</w:t>
      </w:r>
      <w:r w:rsidR="00CD32C0" w:rsidRPr="00CC375A">
        <w:rPr>
          <w:rFonts w:ascii="Arial" w:hAnsi="Arial" w:cs="Arial"/>
          <w:iCs/>
          <w:sz w:val="24"/>
          <w:szCs w:val="24"/>
        </w:rPr>
        <w:t xml:space="preserve"> vincularse a la participación en BASC.</w:t>
      </w:r>
    </w:p>
    <w:p w:rsidR="00705A4D" w:rsidRPr="00CC375A" w:rsidRDefault="00CD32C0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No existe un representante que direccione cla</w:t>
      </w:r>
      <w:r w:rsidR="00705A4D" w:rsidRPr="00CC375A">
        <w:rPr>
          <w:rFonts w:ascii="Arial" w:hAnsi="Arial" w:cs="Arial"/>
          <w:iCs/>
          <w:sz w:val="24"/>
          <w:szCs w:val="24"/>
        </w:rPr>
        <w:t>ramente la responsabilidad del Sistema de Gestión en Control y S</w:t>
      </w:r>
      <w:r w:rsidRPr="00CC375A">
        <w:rPr>
          <w:rFonts w:ascii="Arial" w:hAnsi="Arial" w:cs="Arial"/>
          <w:iCs/>
          <w:sz w:val="24"/>
          <w:szCs w:val="24"/>
        </w:rPr>
        <w:t>eguridad BASC.</w:t>
      </w:r>
    </w:p>
    <w:p w:rsidR="001620C1" w:rsidRPr="00CC375A" w:rsidRDefault="00CD32C0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No existe un manual de seguridad que describa el cumplimien</w:t>
      </w:r>
      <w:r w:rsidR="001620C1" w:rsidRPr="00CC375A">
        <w:rPr>
          <w:rFonts w:ascii="Arial" w:hAnsi="Arial" w:cs="Arial"/>
          <w:iCs/>
          <w:sz w:val="24"/>
          <w:szCs w:val="24"/>
        </w:rPr>
        <w:t>to de</w:t>
      </w:r>
      <w:r w:rsidR="00CE0FE4" w:rsidRPr="00CC375A">
        <w:rPr>
          <w:rFonts w:ascii="Arial" w:hAnsi="Arial" w:cs="Arial"/>
          <w:iCs/>
          <w:sz w:val="24"/>
          <w:szCs w:val="24"/>
        </w:rPr>
        <w:t xml:space="preserve"> los requerimientos</w:t>
      </w:r>
      <w:r w:rsidR="001620C1" w:rsidRPr="00CC375A">
        <w:rPr>
          <w:rFonts w:ascii="Arial" w:hAnsi="Arial" w:cs="Arial"/>
          <w:iCs/>
          <w:sz w:val="24"/>
          <w:szCs w:val="24"/>
        </w:rPr>
        <w:t xml:space="preserve"> del Sistema de Gestión en Control y Seguridad (Plan de P</w:t>
      </w:r>
      <w:r w:rsidRPr="00CC375A">
        <w:rPr>
          <w:rFonts w:ascii="Arial" w:hAnsi="Arial" w:cs="Arial"/>
          <w:iCs/>
          <w:sz w:val="24"/>
          <w:szCs w:val="24"/>
        </w:rPr>
        <w:t>rotección).</w:t>
      </w:r>
    </w:p>
    <w:p w:rsidR="007C6DF0" w:rsidRPr="00CC375A" w:rsidRDefault="00CD32C0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lastRenderedPageBreak/>
        <w:t xml:space="preserve">No existen evidencias de </w:t>
      </w:r>
      <w:r w:rsidR="008855FA" w:rsidRPr="00CC375A">
        <w:rPr>
          <w:rFonts w:ascii="Arial" w:hAnsi="Arial" w:cs="Arial"/>
          <w:iCs/>
          <w:sz w:val="24"/>
          <w:szCs w:val="24"/>
        </w:rPr>
        <w:t>auditorías</w:t>
      </w:r>
      <w:r w:rsidRPr="00CC375A">
        <w:rPr>
          <w:rFonts w:ascii="Arial" w:hAnsi="Arial" w:cs="Arial"/>
          <w:iCs/>
          <w:sz w:val="24"/>
          <w:szCs w:val="24"/>
        </w:rPr>
        <w:t xml:space="preserve"> internas pa</w:t>
      </w:r>
      <w:r w:rsidR="007C6DF0" w:rsidRPr="00CC375A">
        <w:rPr>
          <w:rFonts w:ascii="Arial" w:hAnsi="Arial" w:cs="Arial"/>
          <w:iCs/>
          <w:sz w:val="24"/>
          <w:szCs w:val="24"/>
        </w:rPr>
        <w:t xml:space="preserve">ra establecer que las políticas, </w:t>
      </w:r>
      <w:r w:rsidRPr="00CC375A">
        <w:rPr>
          <w:rFonts w:ascii="Arial" w:hAnsi="Arial" w:cs="Arial"/>
          <w:iCs/>
          <w:sz w:val="24"/>
          <w:szCs w:val="24"/>
        </w:rPr>
        <w:t>pr</w:t>
      </w:r>
      <w:r w:rsidR="007C6DF0" w:rsidRPr="00CC375A">
        <w:rPr>
          <w:rFonts w:ascii="Arial" w:hAnsi="Arial" w:cs="Arial"/>
          <w:iCs/>
          <w:sz w:val="24"/>
          <w:szCs w:val="24"/>
        </w:rPr>
        <w:t>ocedimientos y demás normas de Control y S</w:t>
      </w:r>
      <w:r w:rsidRPr="00CC375A">
        <w:rPr>
          <w:rFonts w:ascii="Arial" w:hAnsi="Arial" w:cs="Arial"/>
          <w:iCs/>
          <w:sz w:val="24"/>
          <w:szCs w:val="24"/>
        </w:rPr>
        <w:t>eguridad se estén cumpliendo.</w:t>
      </w:r>
    </w:p>
    <w:p w:rsidR="006E60F7" w:rsidRPr="00CC375A" w:rsidRDefault="00CD32C0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Existen algunos procedimientos pero no el de </w:t>
      </w:r>
      <w:r w:rsidR="008855FA" w:rsidRPr="00CC375A">
        <w:rPr>
          <w:rFonts w:ascii="Arial" w:hAnsi="Arial" w:cs="Arial"/>
          <w:iCs/>
          <w:sz w:val="24"/>
          <w:szCs w:val="24"/>
        </w:rPr>
        <w:t>contingencia</w:t>
      </w:r>
      <w:r w:rsidRPr="00CC375A">
        <w:rPr>
          <w:rFonts w:ascii="Arial" w:hAnsi="Arial" w:cs="Arial"/>
          <w:iCs/>
          <w:sz w:val="24"/>
          <w:szCs w:val="24"/>
        </w:rPr>
        <w:t xml:space="preserve"> y emergencia para el caso de </w:t>
      </w:r>
      <w:r w:rsidR="00CE0FE4" w:rsidRPr="00CC375A">
        <w:rPr>
          <w:rFonts w:ascii="Arial" w:hAnsi="Arial" w:cs="Arial"/>
          <w:iCs/>
          <w:sz w:val="24"/>
          <w:szCs w:val="24"/>
        </w:rPr>
        <w:t xml:space="preserve">comprobar </w:t>
      </w:r>
      <w:r w:rsidR="008855FA" w:rsidRPr="00CC375A">
        <w:rPr>
          <w:rFonts w:ascii="Arial" w:hAnsi="Arial" w:cs="Arial"/>
          <w:iCs/>
          <w:sz w:val="24"/>
          <w:szCs w:val="24"/>
        </w:rPr>
        <w:t>amenazas</w:t>
      </w:r>
      <w:r w:rsidR="00CE0FE4" w:rsidRPr="00CC375A">
        <w:rPr>
          <w:rFonts w:ascii="Arial" w:hAnsi="Arial" w:cs="Arial"/>
          <w:iCs/>
          <w:sz w:val="24"/>
          <w:szCs w:val="24"/>
        </w:rPr>
        <w:t>.</w:t>
      </w:r>
    </w:p>
    <w:p w:rsidR="008855FA" w:rsidRPr="00CC375A" w:rsidRDefault="008855FA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Existe implementado un sistema de Gestión de Calidad.</w:t>
      </w:r>
    </w:p>
    <w:p w:rsidR="008855FA" w:rsidRPr="00CC375A" w:rsidRDefault="008855FA" w:rsidP="0053780C">
      <w:pPr>
        <w:pStyle w:val="Prrafodelista"/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iCs/>
          <w:sz w:val="24"/>
          <w:szCs w:val="24"/>
        </w:rPr>
      </w:pPr>
    </w:p>
    <w:p w:rsidR="008855FA" w:rsidRPr="00CC375A" w:rsidRDefault="008855FA" w:rsidP="006E60F7">
      <w:pPr>
        <w:pStyle w:val="Prrafodelista"/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b/>
          <w:iCs/>
          <w:sz w:val="24"/>
          <w:szCs w:val="24"/>
        </w:rPr>
      </w:pPr>
      <w:r w:rsidRPr="00CC375A">
        <w:rPr>
          <w:rFonts w:ascii="Arial" w:hAnsi="Arial" w:cs="Arial"/>
          <w:b/>
          <w:iCs/>
          <w:sz w:val="24"/>
          <w:szCs w:val="24"/>
        </w:rPr>
        <w:t>Análisis de la administración y selección de personal</w:t>
      </w:r>
    </w:p>
    <w:p w:rsidR="006E60F7" w:rsidRPr="00CC375A" w:rsidRDefault="006E60F7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No existe </w:t>
      </w:r>
      <w:r w:rsidR="008855FA" w:rsidRPr="00CC375A">
        <w:rPr>
          <w:rFonts w:ascii="Arial" w:hAnsi="Arial" w:cs="Arial"/>
          <w:iCs/>
          <w:sz w:val="24"/>
          <w:szCs w:val="24"/>
        </w:rPr>
        <w:t>un estudio</w:t>
      </w:r>
      <w:r w:rsidRPr="00CC375A">
        <w:rPr>
          <w:rFonts w:ascii="Arial" w:hAnsi="Arial" w:cs="Arial"/>
          <w:iCs/>
          <w:sz w:val="24"/>
          <w:szCs w:val="24"/>
        </w:rPr>
        <w:t xml:space="preserve"> de seguridad que verifique los </w:t>
      </w:r>
      <w:r w:rsidR="008855FA" w:rsidRPr="00CC375A">
        <w:rPr>
          <w:rFonts w:ascii="Arial" w:hAnsi="Arial" w:cs="Arial"/>
          <w:iCs/>
          <w:sz w:val="24"/>
          <w:szCs w:val="24"/>
        </w:rPr>
        <w:t xml:space="preserve">antecedentes policiales y </w:t>
      </w:r>
      <w:r w:rsidRPr="00CC375A">
        <w:rPr>
          <w:rFonts w:ascii="Arial" w:hAnsi="Arial" w:cs="Arial"/>
          <w:iCs/>
          <w:sz w:val="24"/>
          <w:szCs w:val="24"/>
        </w:rPr>
        <w:t>judiciales d</w:t>
      </w:r>
      <w:r w:rsidR="008855FA" w:rsidRPr="00CC375A">
        <w:rPr>
          <w:rFonts w:ascii="Arial" w:hAnsi="Arial" w:cs="Arial"/>
          <w:iCs/>
          <w:sz w:val="24"/>
          <w:szCs w:val="24"/>
        </w:rPr>
        <w:t>el personal de la compañía</w:t>
      </w:r>
      <w:r w:rsidRPr="00CC375A">
        <w:rPr>
          <w:rFonts w:ascii="Arial" w:hAnsi="Arial" w:cs="Arial"/>
          <w:iCs/>
          <w:sz w:val="24"/>
          <w:szCs w:val="24"/>
        </w:rPr>
        <w:t xml:space="preserve">, </w:t>
      </w:r>
      <w:r w:rsidR="008855FA" w:rsidRPr="00CC375A">
        <w:rPr>
          <w:rFonts w:ascii="Arial" w:hAnsi="Arial" w:cs="Arial"/>
          <w:iCs/>
          <w:sz w:val="24"/>
          <w:szCs w:val="24"/>
        </w:rPr>
        <w:t>que ocupen posiciones críticas de seguridad.</w:t>
      </w:r>
    </w:p>
    <w:p w:rsidR="006E60F7" w:rsidRPr="00CC375A" w:rsidRDefault="008855FA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Existe </w:t>
      </w:r>
      <w:r w:rsidR="00B445B6" w:rsidRPr="00CC375A">
        <w:rPr>
          <w:rFonts w:ascii="Arial" w:hAnsi="Arial" w:cs="Arial"/>
          <w:iCs/>
          <w:sz w:val="24"/>
          <w:szCs w:val="24"/>
        </w:rPr>
        <w:t>una base de datos con</w:t>
      </w:r>
      <w:r w:rsidR="006E60F7" w:rsidRPr="00CC375A">
        <w:rPr>
          <w:rFonts w:ascii="Arial" w:hAnsi="Arial" w:cs="Arial"/>
          <w:iCs/>
          <w:sz w:val="24"/>
          <w:szCs w:val="24"/>
        </w:rPr>
        <w:t xml:space="preserve"> el domicilio</w:t>
      </w:r>
      <w:r w:rsidRPr="00CC375A">
        <w:rPr>
          <w:rFonts w:ascii="Arial" w:hAnsi="Arial" w:cs="Arial"/>
          <w:iCs/>
          <w:sz w:val="24"/>
          <w:szCs w:val="24"/>
        </w:rPr>
        <w:t xml:space="preserve"> del personal, pero no existe </w:t>
      </w:r>
      <w:r w:rsidR="006E60F7" w:rsidRPr="00CC375A">
        <w:rPr>
          <w:rFonts w:ascii="Arial" w:hAnsi="Arial" w:cs="Arial"/>
          <w:iCs/>
          <w:sz w:val="24"/>
          <w:szCs w:val="24"/>
        </w:rPr>
        <w:t>la verificación de riesgos del entorno ni de</w:t>
      </w:r>
      <w:r w:rsidRPr="00CC375A">
        <w:rPr>
          <w:rFonts w:ascii="Arial" w:hAnsi="Arial" w:cs="Arial"/>
          <w:iCs/>
          <w:sz w:val="24"/>
          <w:szCs w:val="24"/>
        </w:rPr>
        <w:t xml:space="preserve"> nuevas amistades.</w:t>
      </w:r>
    </w:p>
    <w:p w:rsidR="00AF0ABF" w:rsidRPr="00CC375A" w:rsidRDefault="008855FA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No </w:t>
      </w:r>
      <w:r w:rsidR="00AF0ABF" w:rsidRPr="00CC375A">
        <w:rPr>
          <w:rFonts w:ascii="Arial" w:hAnsi="Arial" w:cs="Arial"/>
          <w:iCs/>
          <w:sz w:val="24"/>
          <w:szCs w:val="24"/>
        </w:rPr>
        <w:t>están identificadas</w:t>
      </w:r>
      <w:r w:rsidRPr="00CC375A">
        <w:rPr>
          <w:rFonts w:ascii="Arial" w:hAnsi="Arial" w:cs="Arial"/>
          <w:iCs/>
          <w:sz w:val="24"/>
          <w:szCs w:val="24"/>
        </w:rPr>
        <w:t xml:space="preserve"> las posiciones críticas del personal que afecte directamente a la seguridad</w:t>
      </w:r>
      <w:r w:rsidR="00AF0ABF" w:rsidRPr="00CC375A">
        <w:rPr>
          <w:rFonts w:ascii="Arial" w:hAnsi="Arial" w:cs="Arial"/>
          <w:iCs/>
          <w:sz w:val="24"/>
          <w:szCs w:val="24"/>
        </w:rPr>
        <w:t>,</w:t>
      </w:r>
      <w:r w:rsidR="00AC380F">
        <w:rPr>
          <w:rFonts w:ascii="Arial" w:hAnsi="Arial" w:cs="Arial"/>
          <w:iCs/>
          <w:sz w:val="24"/>
          <w:szCs w:val="24"/>
        </w:rPr>
        <w:t xml:space="preserve"> </w:t>
      </w:r>
      <w:r w:rsidR="00AF0ABF" w:rsidRPr="00CC375A">
        <w:rPr>
          <w:rFonts w:ascii="Arial" w:hAnsi="Arial" w:cs="Arial"/>
          <w:iCs/>
          <w:sz w:val="24"/>
          <w:szCs w:val="24"/>
        </w:rPr>
        <w:t>certificando</w:t>
      </w:r>
      <w:r w:rsidR="00CE0FE4" w:rsidRPr="00CC375A">
        <w:rPr>
          <w:rFonts w:ascii="Arial" w:hAnsi="Arial" w:cs="Arial"/>
          <w:iCs/>
          <w:sz w:val="24"/>
          <w:szCs w:val="24"/>
        </w:rPr>
        <w:t xml:space="preserve"> el balance </w:t>
      </w:r>
      <w:r w:rsidRPr="00CC375A">
        <w:rPr>
          <w:rFonts w:ascii="Arial" w:hAnsi="Arial" w:cs="Arial"/>
          <w:iCs/>
          <w:sz w:val="24"/>
          <w:szCs w:val="24"/>
        </w:rPr>
        <w:t>entre e</w:t>
      </w:r>
      <w:r w:rsidR="00CE0FE4" w:rsidRPr="00CC375A">
        <w:rPr>
          <w:rFonts w:ascii="Arial" w:hAnsi="Arial" w:cs="Arial"/>
          <w:iCs/>
          <w:sz w:val="24"/>
          <w:szCs w:val="24"/>
        </w:rPr>
        <w:t xml:space="preserve">l perfil de la persona y  el </w:t>
      </w:r>
      <w:r w:rsidRPr="00CC375A">
        <w:rPr>
          <w:rFonts w:ascii="Arial" w:hAnsi="Arial" w:cs="Arial"/>
          <w:iCs/>
          <w:sz w:val="24"/>
          <w:szCs w:val="24"/>
        </w:rPr>
        <w:t>requerido para el cargo.</w:t>
      </w:r>
    </w:p>
    <w:p w:rsidR="00AF0ABF" w:rsidRPr="00CC375A" w:rsidRDefault="008855FA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No </w:t>
      </w:r>
      <w:r w:rsidR="004C7950" w:rsidRPr="00CC375A">
        <w:rPr>
          <w:rFonts w:ascii="Arial" w:hAnsi="Arial" w:cs="Arial"/>
          <w:iCs/>
          <w:sz w:val="24"/>
          <w:szCs w:val="24"/>
        </w:rPr>
        <w:t>constan</w:t>
      </w:r>
      <w:r w:rsidRPr="00CC375A">
        <w:rPr>
          <w:rFonts w:ascii="Arial" w:hAnsi="Arial" w:cs="Arial"/>
          <w:iCs/>
          <w:sz w:val="24"/>
          <w:szCs w:val="24"/>
        </w:rPr>
        <w:t xml:space="preserve"> pruebas al personal para</w:t>
      </w:r>
      <w:r w:rsidR="00AF0ABF" w:rsidRPr="00CC375A">
        <w:rPr>
          <w:rFonts w:ascii="Arial" w:hAnsi="Arial" w:cs="Arial"/>
          <w:iCs/>
          <w:sz w:val="24"/>
          <w:szCs w:val="24"/>
        </w:rPr>
        <w:t xml:space="preserve"> la detección de </w:t>
      </w:r>
      <w:r w:rsidRPr="00CC375A">
        <w:rPr>
          <w:rFonts w:ascii="Arial" w:hAnsi="Arial" w:cs="Arial"/>
          <w:iCs/>
          <w:sz w:val="24"/>
          <w:szCs w:val="24"/>
        </w:rPr>
        <w:t>consumo de drogas ilícitas y alcohol. Antes de la contratación</w:t>
      </w:r>
      <w:r w:rsidR="00AF0ABF" w:rsidRPr="00CC375A">
        <w:rPr>
          <w:rFonts w:ascii="Arial" w:hAnsi="Arial" w:cs="Arial"/>
          <w:iCs/>
          <w:sz w:val="24"/>
          <w:szCs w:val="24"/>
        </w:rPr>
        <w:t xml:space="preserve"> se realizan pruebas aleatorias o en caso de que</w:t>
      </w:r>
      <w:r w:rsidR="00347DAF" w:rsidRPr="00CC375A">
        <w:rPr>
          <w:rFonts w:ascii="Arial" w:hAnsi="Arial" w:cs="Arial"/>
          <w:iCs/>
          <w:sz w:val="24"/>
          <w:szCs w:val="24"/>
        </w:rPr>
        <w:t xml:space="preserve"> exista alguna sospecha.</w:t>
      </w:r>
    </w:p>
    <w:p w:rsidR="00AF0ABF" w:rsidRPr="00CC375A" w:rsidRDefault="00532078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lastRenderedPageBreak/>
        <w:t xml:space="preserve">No existen registros </w:t>
      </w:r>
      <w:r w:rsidR="00AF0ABF" w:rsidRPr="00CC375A">
        <w:rPr>
          <w:rFonts w:ascii="Arial" w:hAnsi="Arial" w:cs="Arial"/>
          <w:iCs/>
          <w:sz w:val="24"/>
          <w:szCs w:val="24"/>
        </w:rPr>
        <w:t>de capacitaciones al nuevo personal</w:t>
      </w:r>
      <w:r w:rsidRPr="00CC375A">
        <w:rPr>
          <w:rFonts w:ascii="Arial" w:hAnsi="Arial" w:cs="Arial"/>
          <w:iCs/>
          <w:sz w:val="24"/>
          <w:szCs w:val="24"/>
        </w:rPr>
        <w:t xml:space="preserve"> sobre las políticas y procedimientos de seguridad contra las drogas y el terrorismo, y las</w:t>
      </w:r>
      <w:r w:rsidR="00AF0ABF" w:rsidRPr="00CC375A">
        <w:rPr>
          <w:rFonts w:ascii="Arial" w:hAnsi="Arial" w:cs="Arial"/>
          <w:iCs/>
          <w:sz w:val="24"/>
          <w:szCs w:val="24"/>
        </w:rPr>
        <w:t xml:space="preserve"> consecuencias de no cumplirlas.</w:t>
      </w:r>
    </w:p>
    <w:p w:rsidR="007703CE" w:rsidRPr="00CC375A" w:rsidRDefault="00532078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No </w:t>
      </w:r>
      <w:r w:rsidR="004C7950" w:rsidRPr="00CC375A">
        <w:rPr>
          <w:rFonts w:ascii="Arial" w:hAnsi="Arial" w:cs="Arial"/>
          <w:iCs/>
          <w:sz w:val="24"/>
          <w:szCs w:val="24"/>
        </w:rPr>
        <w:t>constan</w:t>
      </w:r>
      <w:r w:rsidRPr="00CC375A">
        <w:rPr>
          <w:rFonts w:ascii="Arial" w:hAnsi="Arial" w:cs="Arial"/>
          <w:iCs/>
          <w:sz w:val="24"/>
          <w:szCs w:val="24"/>
        </w:rPr>
        <w:t xml:space="preserve"> capacitaci</w:t>
      </w:r>
      <w:r w:rsidR="007703CE" w:rsidRPr="00CC375A">
        <w:rPr>
          <w:rFonts w:ascii="Arial" w:hAnsi="Arial" w:cs="Arial"/>
          <w:iCs/>
          <w:sz w:val="24"/>
          <w:szCs w:val="24"/>
        </w:rPr>
        <w:t>ones periódicas sobre el Sistema de Gestión en Control y S</w:t>
      </w:r>
      <w:r w:rsidRPr="00CC375A">
        <w:rPr>
          <w:rFonts w:ascii="Arial" w:hAnsi="Arial" w:cs="Arial"/>
          <w:iCs/>
          <w:sz w:val="24"/>
          <w:szCs w:val="24"/>
        </w:rPr>
        <w:t>eguridad.</w:t>
      </w:r>
    </w:p>
    <w:p w:rsidR="007703CE" w:rsidRPr="00CC375A" w:rsidRDefault="00532078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El personal no </w:t>
      </w:r>
      <w:r w:rsidR="004D0A96" w:rsidRPr="00CC375A">
        <w:rPr>
          <w:rFonts w:ascii="Arial" w:hAnsi="Arial" w:cs="Arial"/>
          <w:iCs/>
          <w:sz w:val="24"/>
          <w:szCs w:val="24"/>
        </w:rPr>
        <w:t>está</w:t>
      </w:r>
      <w:r w:rsidR="007703CE" w:rsidRPr="00CC375A">
        <w:rPr>
          <w:rFonts w:ascii="Arial" w:hAnsi="Arial" w:cs="Arial"/>
          <w:iCs/>
          <w:sz w:val="24"/>
          <w:szCs w:val="24"/>
        </w:rPr>
        <w:t xml:space="preserve"> entrenado para reportar </w:t>
      </w:r>
      <w:r w:rsidRPr="00CC375A">
        <w:rPr>
          <w:rFonts w:ascii="Arial" w:hAnsi="Arial" w:cs="Arial"/>
          <w:iCs/>
          <w:sz w:val="24"/>
          <w:szCs w:val="24"/>
        </w:rPr>
        <w:t>actividades sub-estándares que atenten contra la seguridad.</w:t>
      </w:r>
    </w:p>
    <w:p w:rsidR="00532078" w:rsidRPr="00CC375A" w:rsidRDefault="00532078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No todo el personal </w:t>
      </w:r>
      <w:proofErr w:type="spellStart"/>
      <w:r w:rsidRPr="00CC375A">
        <w:rPr>
          <w:rFonts w:ascii="Arial" w:hAnsi="Arial" w:cs="Arial"/>
          <w:iCs/>
          <w:sz w:val="24"/>
          <w:szCs w:val="24"/>
        </w:rPr>
        <w:t>esta</w:t>
      </w:r>
      <w:proofErr w:type="spellEnd"/>
      <w:r w:rsidRPr="00CC375A">
        <w:rPr>
          <w:rFonts w:ascii="Arial" w:hAnsi="Arial" w:cs="Arial"/>
          <w:iCs/>
          <w:sz w:val="24"/>
          <w:szCs w:val="24"/>
        </w:rPr>
        <w:t xml:space="preserve"> registrado fotográficamente así como </w:t>
      </w:r>
      <w:r w:rsidR="007703CE" w:rsidRPr="00CC375A">
        <w:rPr>
          <w:rFonts w:ascii="Arial" w:hAnsi="Arial" w:cs="Arial"/>
          <w:iCs/>
          <w:sz w:val="24"/>
          <w:szCs w:val="24"/>
        </w:rPr>
        <w:t>las</w:t>
      </w:r>
      <w:r w:rsidRPr="00CC375A">
        <w:rPr>
          <w:rFonts w:ascii="Arial" w:hAnsi="Arial" w:cs="Arial"/>
          <w:iCs/>
          <w:sz w:val="24"/>
          <w:szCs w:val="24"/>
        </w:rPr>
        <w:t xml:space="preserve"> huellas dactilares y </w:t>
      </w:r>
      <w:r w:rsidR="007703CE" w:rsidRPr="00CC375A">
        <w:rPr>
          <w:rFonts w:ascii="Arial" w:hAnsi="Arial" w:cs="Arial"/>
          <w:iCs/>
          <w:sz w:val="24"/>
          <w:szCs w:val="24"/>
        </w:rPr>
        <w:t xml:space="preserve">la </w:t>
      </w:r>
      <w:r w:rsidRPr="00CC375A">
        <w:rPr>
          <w:rFonts w:ascii="Arial" w:hAnsi="Arial" w:cs="Arial"/>
          <w:iCs/>
          <w:sz w:val="24"/>
          <w:szCs w:val="24"/>
        </w:rPr>
        <w:t>firma.</w:t>
      </w:r>
    </w:p>
    <w:p w:rsidR="007923EE" w:rsidRPr="00CC375A" w:rsidRDefault="007923EE" w:rsidP="007923EE">
      <w:pPr>
        <w:pStyle w:val="Prrafodelista"/>
        <w:spacing w:before="100" w:beforeAutospacing="1" w:after="100" w:afterAutospacing="1" w:line="48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</w:p>
    <w:p w:rsidR="00532078" w:rsidRPr="00CC375A" w:rsidRDefault="00532078" w:rsidP="007923EE">
      <w:pPr>
        <w:pStyle w:val="Prrafodelista"/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b/>
          <w:iCs/>
          <w:sz w:val="24"/>
          <w:szCs w:val="24"/>
        </w:rPr>
      </w:pPr>
      <w:r w:rsidRPr="00CC375A">
        <w:rPr>
          <w:rFonts w:ascii="Arial" w:hAnsi="Arial" w:cs="Arial"/>
          <w:b/>
          <w:iCs/>
          <w:sz w:val="24"/>
          <w:szCs w:val="24"/>
        </w:rPr>
        <w:t>Análisis de l</w:t>
      </w:r>
      <w:r w:rsidR="007923EE" w:rsidRPr="00CC375A">
        <w:rPr>
          <w:rFonts w:ascii="Arial" w:hAnsi="Arial" w:cs="Arial"/>
          <w:b/>
          <w:iCs/>
          <w:sz w:val="24"/>
          <w:szCs w:val="24"/>
        </w:rPr>
        <w:t>os Sistemas de S</w:t>
      </w:r>
      <w:r w:rsidR="0062383D" w:rsidRPr="00CC375A">
        <w:rPr>
          <w:rFonts w:ascii="Arial" w:hAnsi="Arial" w:cs="Arial"/>
          <w:b/>
          <w:iCs/>
          <w:sz w:val="24"/>
          <w:szCs w:val="24"/>
        </w:rPr>
        <w:t>eguridad</w:t>
      </w:r>
    </w:p>
    <w:p w:rsidR="007923EE" w:rsidRPr="00CC375A" w:rsidRDefault="0062383D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No existe una evaluación de riesgo de las instalaciones, personas y opera</w:t>
      </w:r>
      <w:r w:rsidR="007923EE" w:rsidRPr="00CC375A">
        <w:rPr>
          <w:rFonts w:ascii="Arial" w:hAnsi="Arial" w:cs="Arial"/>
          <w:iCs/>
          <w:sz w:val="24"/>
          <w:szCs w:val="24"/>
        </w:rPr>
        <w:t xml:space="preserve">ciones de la empresa, análisis de amenazas ni de </w:t>
      </w:r>
      <w:r w:rsidRPr="00CC375A">
        <w:rPr>
          <w:rFonts w:ascii="Arial" w:hAnsi="Arial" w:cs="Arial"/>
          <w:iCs/>
          <w:sz w:val="24"/>
          <w:szCs w:val="24"/>
        </w:rPr>
        <w:t>vulnerabilidad.</w:t>
      </w:r>
    </w:p>
    <w:p w:rsidR="004C7950" w:rsidRPr="00CC375A" w:rsidRDefault="00EC440C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No existe </w:t>
      </w:r>
      <w:r w:rsidR="0062383D" w:rsidRPr="00CC375A">
        <w:rPr>
          <w:rFonts w:ascii="Arial" w:hAnsi="Arial" w:cs="Arial"/>
          <w:iCs/>
          <w:sz w:val="24"/>
          <w:szCs w:val="24"/>
        </w:rPr>
        <w:t xml:space="preserve">control de acceso adecuado, tanto </w:t>
      </w:r>
      <w:r w:rsidR="004C7950" w:rsidRPr="00CC375A">
        <w:rPr>
          <w:rFonts w:ascii="Arial" w:hAnsi="Arial" w:cs="Arial"/>
          <w:iCs/>
          <w:sz w:val="24"/>
          <w:szCs w:val="24"/>
        </w:rPr>
        <w:t>para empleados como para visitantes.</w:t>
      </w:r>
    </w:p>
    <w:p w:rsidR="004C7950" w:rsidRPr="00CC375A" w:rsidRDefault="0062383D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No </w:t>
      </w:r>
      <w:r w:rsidR="004C7950" w:rsidRPr="00CC375A">
        <w:rPr>
          <w:rFonts w:ascii="Arial" w:hAnsi="Arial" w:cs="Arial"/>
          <w:iCs/>
          <w:sz w:val="24"/>
          <w:szCs w:val="24"/>
        </w:rPr>
        <w:t>realizan</w:t>
      </w:r>
      <w:r w:rsidRPr="00CC375A">
        <w:rPr>
          <w:rFonts w:ascii="Arial" w:hAnsi="Arial" w:cs="Arial"/>
          <w:iCs/>
          <w:sz w:val="24"/>
          <w:szCs w:val="24"/>
        </w:rPr>
        <w:t xml:space="preserve"> inspecciones aleatorias de seguridad a i</w:t>
      </w:r>
      <w:r w:rsidR="004C7950" w:rsidRPr="00CC375A">
        <w:rPr>
          <w:rFonts w:ascii="Arial" w:hAnsi="Arial" w:cs="Arial"/>
          <w:iCs/>
          <w:sz w:val="24"/>
          <w:szCs w:val="24"/>
        </w:rPr>
        <w:t>nstalaciones físicas y procesos.</w:t>
      </w:r>
    </w:p>
    <w:p w:rsidR="004C7950" w:rsidRPr="00CC375A" w:rsidRDefault="004C7950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No existen procedimientos ni</w:t>
      </w:r>
      <w:r w:rsidR="0062383D" w:rsidRPr="00CC375A">
        <w:rPr>
          <w:rFonts w:ascii="Arial" w:hAnsi="Arial" w:cs="Arial"/>
          <w:iCs/>
          <w:sz w:val="24"/>
          <w:szCs w:val="24"/>
        </w:rPr>
        <w:t xml:space="preserve"> dispositivos de alerta como alarmas o timbres para la evacuación en caso de amenazas</w:t>
      </w:r>
      <w:r w:rsidRPr="00CC375A">
        <w:rPr>
          <w:rFonts w:ascii="Arial" w:hAnsi="Arial" w:cs="Arial"/>
          <w:iCs/>
          <w:sz w:val="24"/>
          <w:szCs w:val="24"/>
        </w:rPr>
        <w:t>.</w:t>
      </w:r>
    </w:p>
    <w:p w:rsidR="0062383D" w:rsidRPr="00CC375A" w:rsidRDefault="0062383D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lastRenderedPageBreak/>
        <w:t>Los teléfonos de</w:t>
      </w:r>
      <w:r w:rsidR="004C7950" w:rsidRPr="00CC375A">
        <w:rPr>
          <w:rFonts w:ascii="Arial" w:hAnsi="Arial" w:cs="Arial"/>
          <w:iCs/>
          <w:sz w:val="24"/>
          <w:szCs w:val="24"/>
        </w:rPr>
        <w:t xml:space="preserve"> las oficinas</w:t>
      </w:r>
      <w:r w:rsidR="00A76FE5">
        <w:rPr>
          <w:rFonts w:ascii="Arial" w:hAnsi="Arial" w:cs="Arial"/>
          <w:iCs/>
          <w:sz w:val="24"/>
          <w:szCs w:val="24"/>
        </w:rPr>
        <w:t xml:space="preserve"> </w:t>
      </w:r>
      <w:r w:rsidR="004C7950" w:rsidRPr="00CC375A">
        <w:rPr>
          <w:rFonts w:ascii="Arial" w:hAnsi="Arial" w:cs="Arial"/>
          <w:iCs/>
          <w:sz w:val="24"/>
          <w:szCs w:val="24"/>
        </w:rPr>
        <w:t>poseen números</w:t>
      </w:r>
      <w:r w:rsidRPr="00CC375A">
        <w:rPr>
          <w:rFonts w:ascii="Arial" w:hAnsi="Arial" w:cs="Arial"/>
          <w:iCs/>
          <w:sz w:val="24"/>
          <w:szCs w:val="24"/>
        </w:rPr>
        <w:t xml:space="preserve"> de emergencia de la ciudad.</w:t>
      </w:r>
    </w:p>
    <w:p w:rsidR="004C7950" w:rsidRPr="00CC375A" w:rsidRDefault="004C7950" w:rsidP="004C7950">
      <w:pPr>
        <w:pStyle w:val="Prrafodelista"/>
        <w:spacing w:before="100" w:beforeAutospacing="1" w:after="100" w:afterAutospacing="1" w:line="48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</w:p>
    <w:p w:rsidR="0062383D" w:rsidRPr="00CC375A" w:rsidRDefault="0062383D" w:rsidP="0053780C">
      <w:pPr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b/>
          <w:iCs/>
          <w:sz w:val="24"/>
          <w:szCs w:val="24"/>
        </w:rPr>
      </w:pPr>
      <w:r w:rsidRPr="00CC375A">
        <w:rPr>
          <w:rFonts w:ascii="Arial" w:hAnsi="Arial" w:cs="Arial"/>
          <w:b/>
          <w:iCs/>
          <w:sz w:val="24"/>
          <w:szCs w:val="24"/>
        </w:rPr>
        <w:t xml:space="preserve">Análisis </w:t>
      </w:r>
      <w:r w:rsidR="0033359B" w:rsidRPr="00CC375A">
        <w:rPr>
          <w:rFonts w:ascii="Arial" w:hAnsi="Arial" w:cs="Arial"/>
          <w:b/>
          <w:iCs/>
          <w:sz w:val="24"/>
          <w:szCs w:val="24"/>
        </w:rPr>
        <w:t>logístico</w:t>
      </w:r>
      <w:r w:rsidRPr="00CC375A">
        <w:rPr>
          <w:rFonts w:ascii="Arial" w:hAnsi="Arial" w:cs="Arial"/>
          <w:b/>
          <w:iCs/>
          <w:sz w:val="24"/>
          <w:szCs w:val="24"/>
        </w:rPr>
        <w:t xml:space="preserve"> y de control de documentos de </w:t>
      </w:r>
      <w:r w:rsidR="0033359B" w:rsidRPr="00CC375A">
        <w:rPr>
          <w:rFonts w:ascii="Arial" w:hAnsi="Arial" w:cs="Arial"/>
          <w:b/>
          <w:iCs/>
          <w:sz w:val="24"/>
          <w:szCs w:val="24"/>
        </w:rPr>
        <w:t>información</w:t>
      </w:r>
    </w:p>
    <w:p w:rsidR="00D84ECD" w:rsidRPr="00CC375A" w:rsidRDefault="00D84ECD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La empresa </w:t>
      </w:r>
      <w:r w:rsidR="0062383D" w:rsidRPr="00CC375A">
        <w:rPr>
          <w:rFonts w:ascii="Arial" w:hAnsi="Arial" w:cs="Arial"/>
          <w:iCs/>
          <w:sz w:val="24"/>
          <w:szCs w:val="24"/>
        </w:rPr>
        <w:t xml:space="preserve">dispone de un </w:t>
      </w:r>
      <w:r w:rsidR="0033359B" w:rsidRPr="00CC375A">
        <w:rPr>
          <w:rFonts w:ascii="Arial" w:hAnsi="Arial" w:cs="Arial"/>
          <w:iCs/>
          <w:sz w:val="24"/>
          <w:szCs w:val="24"/>
        </w:rPr>
        <w:t>lugar</w:t>
      </w:r>
      <w:r w:rsidR="0062383D" w:rsidRPr="00CC375A">
        <w:rPr>
          <w:rFonts w:ascii="Arial" w:hAnsi="Arial" w:cs="Arial"/>
          <w:iCs/>
          <w:sz w:val="24"/>
          <w:szCs w:val="24"/>
        </w:rPr>
        <w:t xml:space="preserve"> adecuado y seguro para el archivo d</w:t>
      </w:r>
      <w:r w:rsidRPr="00CC375A">
        <w:rPr>
          <w:rFonts w:ascii="Arial" w:hAnsi="Arial" w:cs="Arial"/>
          <w:iCs/>
          <w:sz w:val="24"/>
          <w:szCs w:val="24"/>
        </w:rPr>
        <w:t>e</w:t>
      </w:r>
      <w:r w:rsidR="0062383D" w:rsidRPr="00CC375A">
        <w:rPr>
          <w:rFonts w:ascii="Arial" w:hAnsi="Arial" w:cs="Arial"/>
          <w:iCs/>
          <w:sz w:val="24"/>
          <w:szCs w:val="24"/>
        </w:rPr>
        <w:t xml:space="preserve"> los documentos.</w:t>
      </w:r>
    </w:p>
    <w:p w:rsidR="00D84ECD" w:rsidRPr="00CC375A" w:rsidRDefault="0062383D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Algunos formatos no están bien registrados</w:t>
      </w:r>
      <w:r w:rsidR="00D84ECD" w:rsidRPr="00CC375A">
        <w:rPr>
          <w:rFonts w:ascii="Arial" w:hAnsi="Arial" w:cs="Arial"/>
          <w:iCs/>
          <w:sz w:val="24"/>
          <w:szCs w:val="24"/>
        </w:rPr>
        <w:t>,</w:t>
      </w:r>
      <w:r w:rsidRPr="00CC375A">
        <w:rPr>
          <w:rFonts w:ascii="Arial" w:hAnsi="Arial" w:cs="Arial"/>
          <w:iCs/>
          <w:sz w:val="24"/>
          <w:szCs w:val="24"/>
        </w:rPr>
        <w:t xml:space="preserve"> faltando fechas, horas y </w:t>
      </w:r>
      <w:r w:rsidR="0033359B" w:rsidRPr="00CC375A">
        <w:rPr>
          <w:rFonts w:ascii="Arial" w:hAnsi="Arial" w:cs="Arial"/>
          <w:iCs/>
          <w:sz w:val="24"/>
          <w:szCs w:val="24"/>
        </w:rPr>
        <w:t>firmas</w:t>
      </w:r>
      <w:r w:rsidRPr="00CC375A">
        <w:rPr>
          <w:rFonts w:ascii="Arial" w:hAnsi="Arial" w:cs="Arial"/>
          <w:iCs/>
          <w:sz w:val="24"/>
          <w:szCs w:val="24"/>
        </w:rPr>
        <w:t>.</w:t>
      </w:r>
    </w:p>
    <w:p w:rsidR="00D84ECD" w:rsidRPr="00CC375A" w:rsidRDefault="0062383D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La empresa </w:t>
      </w:r>
      <w:r w:rsidR="00D84ECD" w:rsidRPr="00CC375A">
        <w:rPr>
          <w:rFonts w:ascii="Arial" w:hAnsi="Arial" w:cs="Arial"/>
          <w:iCs/>
          <w:sz w:val="24"/>
          <w:szCs w:val="24"/>
        </w:rPr>
        <w:t>ha</w:t>
      </w:r>
      <w:r w:rsidRPr="00CC375A">
        <w:rPr>
          <w:rFonts w:ascii="Arial" w:hAnsi="Arial" w:cs="Arial"/>
          <w:iCs/>
          <w:sz w:val="24"/>
          <w:szCs w:val="24"/>
        </w:rPr>
        <w:t xml:space="preserve"> direccionado la responsabilidad de firmas y sellos que </w:t>
      </w:r>
      <w:r w:rsidR="0033359B" w:rsidRPr="00CC375A">
        <w:rPr>
          <w:rFonts w:ascii="Arial" w:hAnsi="Arial" w:cs="Arial"/>
          <w:iCs/>
          <w:sz w:val="24"/>
          <w:szCs w:val="24"/>
        </w:rPr>
        <w:t>autoricen</w:t>
      </w:r>
      <w:r w:rsidRPr="00CC375A">
        <w:rPr>
          <w:rFonts w:ascii="Arial" w:hAnsi="Arial" w:cs="Arial"/>
          <w:iCs/>
          <w:sz w:val="24"/>
          <w:szCs w:val="24"/>
        </w:rPr>
        <w:t xml:space="preserve"> los diferentes procesos.</w:t>
      </w:r>
    </w:p>
    <w:p w:rsidR="00331355" w:rsidRPr="00CC375A" w:rsidRDefault="00D84ECD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701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Existe seguridad</w:t>
      </w:r>
      <w:r w:rsidR="0062383D" w:rsidRPr="00CC375A">
        <w:rPr>
          <w:rFonts w:ascii="Arial" w:hAnsi="Arial" w:cs="Arial"/>
          <w:iCs/>
          <w:sz w:val="24"/>
          <w:szCs w:val="24"/>
        </w:rPr>
        <w:t xml:space="preserve"> en el sistema de </w:t>
      </w:r>
      <w:r w:rsidRPr="00CC375A">
        <w:rPr>
          <w:rFonts w:ascii="Arial" w:hAnsi="Arial" w:cs="Arial"/>
          <w:iCs/>
          <w:sz w:val="24"/>
          <w:szCs w:val="24"/>
        </w:rPr>
        <w:t>cómputo,</w:t>
      </w:r>
      <w:r w:rsidR="0062383D" w:rsidRPr="00CC375A">
        <w:rPr>
          <w:rFonts w:ascii="Arial" w:hAnsi="Arial" w:cs="Arial"/>
          <w:iCs/>
          <w:sz w:val="24"/>
          <w:szCs w:val="24"/>
        </w:rPr>
        <w:t xml:space="preserve"> que permite evitar su </w:t>
      </w:r>
      <w:r w:rsidR="0033359B" w:rsidRPr="00CC375A">
        <w:rPr>
          <w:rFonts w:ascii="Arial" w:hAnsi="Arial" w:cs="Arial"/>
          <w:iCs/>
          <w:sz w:val="24"/>
          <w:szCs w:val="24"/>
        </w:rPr>
        <w:t>utilización</w:t>
      </w:r>
      <w:r w:rsidR="0062383D" w:rsidRPr="00CC375A">
        <w:rPr>
          <w:rFonts w:ascii="Arial" w:hAnsi="Arial" w:cs="Arial"/>
          <w:iCs/>
          <w:sz w:val="24"/>
          <w:szCs w:val="24"/>
        </w:rPr>
        <w:t xml:space="preserve"> no autorizada</w:t>
      </w:r>
      <w:r w:rsidRPr="00CC375A">
        <w:rPr>
          <w:rFonts w:ascii="Arial" w:hAnsi="Arial" w:cs="Arial"/>
          <w:iCs/>
          <w:sz w:val="24"/>
          <w:szCs w:val="24"/>
        </w:rPr>
        <w:t>.</w:t>
      </w:r>
    </w:p>
    <w:p w:rsidR="00EC440C" w:rsidRPr="00CC375A" w:rsidRDefault="00EC440C" w:rsidP="00EC440C">
      <w:pPr>
        <w:pStyle w:val="Prrafodelista"/>
        <w:spacing w:before="100" w:beforeAutospacing="1" w:after="100" w:afterAutospacing="1" w:line="48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</w:p>
    <w:p w:rsidR="0033359B" w:rsidRPr="00CC375A" w:rsidRDefault="00F15F17" w:rsidP="00331355">
      <w:pPr>
        <w:spacing w:after="0" w:line="480" w:lineRule="auto"/>
        <w:ind w:left="709"/>
        <w:rPr>
          <w:rFonts w:ascii="Arial" w:hAnsi="Arial" w:cs="Arial"/>
          <w:b/>
          <w:sz w:val="24"/>
          <w:szCs w:val="24"/>
          <w:lang w:val="es-EC"/>
        </w:rPr>
      </w:pPr>
      <w:r w:rsidRPr="00CC375A">
        <w:rPr>
          <w:rFonts w:ascii="Arial" w:hAnsi="Arial" w:cs="Arial"/>
          <w:b/>
          <w:sz w:val="24"/>
          <w:szCs w:val="24"/>
          <w:lang w:val="es-EC"/>
        </w:rPr>
        <w:t>3.1.2</w:t>
      </w:r>
      <w:r w:rsidR="0033359B" w:rsidRPr="00CC375A">
        <w:rPr>
          <w:rFonts w:ascii="Arial" w:hAnsi="Arial" w:cs="Arial"/>
          <w:b/>
          <w:sz w:val="24"/>
          <w:szCs w:val="24"/>
          <w:lang w:val="es-EC"/>
        </w:rPr>
        <w:t xml:space="preserve"> A</w:t>
      </w:r>
      <w:r w:rsidR="007D1D7A" w:rsidRPr="00CC375A">
        <w:rPr>
          <w:rFonts w:ascii="Arial" w:hAnsi="Arial" w:cs="Arial"/>
          <w:b/>
          <w:sz w:val="24"/>
          <w:szCs w:val="24"/>
          <w:lang w:val="es-EC"/>
        </w:rPr>
        <w:t xml:space="preserve">nálisis FODA </w:t>
      </w:r>
      <w:r w:rsidR="00E37226">
        <w:rPr>
          <w:rFonts w:ascii="Arial" w:hAnsi="Arial" w:cs="Arial"/>
          <w:b/>
          <w:sz w:val="24"/>
          <w:szCs w:val="24"/>
          <w:lang w:val="es-EC"/>
        </w:rPr>
        <w:t>S</w:t>
      </w:r>
      <w:r w:rsidR="007D1D7A" w:rsidRPr="00CC375A">
        <w:rPr>
          <w:rFonts w:ascii="Arial" w:hAnsi="Arial" w:cs="Arial"/>
          <w:b/>
          <w:sz w:val="24"/>
          <w:szCs w:val="24"/>
          <w:lang w:val="es-EC"/>
        </w:rPr>
        <w:t>obre Seguridad y C</w:t>
      </w:r>
      <w:r w:rsidR="0033359B" w:rsidRPr="00CC375A">
        <w:rPr>
          <w:rFonts w:ascii="Arial" w:hAnsi="Arial" w:cs="Arial"/>
          <w:b/>
          <w:sz w:val="24"/>
          <w:szCs w:val="24"/>
          <w:lang w:val="es-EC"/>
        </w:rPr>
        <w:t>ontrol</w:t>
      </w:r>
    </w:p>
    <w:p w:rsidR="004D0A96" w:rsidRPr="00CC375A" w:rsidRDefault="00331355" w:rsidP="00331355">
      <w:pPr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  <w:lang w:val="es-EC"/>
        </w:rPr>
        <w:t>E</w:t>
      </w:r>
      <w:r w:rsidRPr="00CC375A">
        <w:rPr>
          <w:rFonts w:ascii="Arial" w:hAnsi="Arial" w:cs="Arial"/>
          <w:iCs/>
          <w:sz w:val="24"/>
          <w:szCs w:val="24"/>
        </w:rPr>
        <w:t>l análisis FODA brinda un panorama más claro</w:t>
      </w:r>
      <w:r w:rsidR="004D0A96" w:rsidRPr="00CC375A">
        <w:rPr>
          <w:rFonts w:ascii="Arial" w:hAnsi="Arial" w:cs="Arial"/>
          <w:iCs/>
          <w:sz w:val="24"/>
          <w:szCs w:val="24"/>
        </w:rPr>
        <w:t xml:space="preserve"> de la compañía, facilitando</w:t>
      </w:r>
      <w:r w:rsidRPr="00CC375A">
        <w:rPr>
          <w:rFonts w:ascii="Arial" w:hAnsi="Arial" w:cs="Arial"/>
          <w:iCs/>
          <w:sz w:val="24"/>
          <w:szCs w:val="24"/>
        </w:rPr>
        <w:t xml:space="preserve"> el determinar </w:t>
      </w:r>
      <w:r w:rsidR="00A76FE5" w:rsidRPr="00CC375A">
        <w:rPr>
          <w:rFonts w:ascii="Arial" w:hAnsi="Arial" w:cs="Arial"/>
          <w:iCs/>
          <w:sz w:val="24"/>
          <w:szCs w:val="24"/>
        </w:rPr>
        <w:t>cuáles</w:t>
      </w:r>
      <w:r w:rsidRPr="00CC375A">
        <w:rPr>
          <w:rFonts w:ascii="Arial" w:hAnsi="Arial" w:cs="Arial"/>
          <w:iCs/>
          <w:sz w:val="24"/>
          <w:szCs w:val="24"/>
        </w:rPr>
        <w:t xml:space="preserve"> son </w:t>
      </w:r>
      <w:r w:rsidR="004D0A96" w:rsidRPr="00CC375A">
        <w:rPr>
          <w:rFonts w:ascii="Arial" w:hAnsi="Arial" w:cs="Arial"/>
          <w:iCs/>
          <w:sz w:val="24"/>
          <w:szCs w:val="24"/>
        </w:rPr>
        <w:t>las ame</w:t>
      </w:r>
      <w:r w:rsidRPr="00CC375A">
        <w:rPr>
          <w:rFonts w:ascii="Arial" w:hAnsi="Arial" w:cs="Arial"/>
          <w:iCs/>
          <w:sz w:val="24"/>
          <w:szCs w:val="24"/>
        </w:rPr>
        <w:t>nazas y oportunidades externas,</w:t>
      </w:r>
      <w:r w:rsidR="004D0A96" w:rsidRPr="00CC375A">
        <w:rPr>
          <w:rFonts w:ascii="Arial" w:hAnsi="Arial" w:cs="Arial"/>
          <w:iCs/>
          <w:sz w:val="24"/>
          <w:szCs w:val="24"/>
        </w:rPr>
        <w:t xml:space="preserve"> debilidades y fortalezas internas de la organización.</w:t>
      </w:r>
      <w:r w:rsidR="00A76FE5">
        <w:rPr>
          <w:rFonts w:ascii="Arial" w:hAnsi="Arial" w:cs="Arial"/>
          <w:iCs/>
          <w:sz w:val="24"/>
          <w:szCs w:val="24"/>
        </w:rPr>
        <w:t xml:space="preserve"> </w:t>
      </w:r>
      <w:r w:rsidR="004D0A96" w:rsidRPr="00CC375A">
        <w:rPr>
          <w:rFonts w:ascii="Arial" w:hAnsi="Arial" w:cs="Arial"/>
          <w:iCs/>
          <w:sz w:val="24"/>
          <w:szCs w:val="24"/>
        </w:rPr>
        <w:t xml:space="preserve">Este </w:t>
      </w:r>
      <w:r w:rsidR="004D0A96" w:rsidRPr="00CC375A">
        <w:rPr>
          <w:rFonts w:ascii="Arial" w:hAnsi="Arial" w:cs="Arial"/>
          <w:iCs/>
          <w:sz w:val="24"/>
          <w:szCs w:val="24"/>
        </w:rPr>
        <w:lastRenderedPageBreak/>
        <w:t xml:space="preserve">análisis también </w:t>
      </w:r>
      <w:r w:rsidRPr="00CC375A">
        <w:rPr>
          <w:rFonts w:ascii="Arial" w:hAnsi="Arial" w:cs="Arial"/>
          <w:iCs/>
          <w:sz w:val="24"/>
          <w:szCs w:val="24"/>
        </w:rPr>
        <w:t xml:space="preserve">resalta las necesidades de </w:t>
      </w:r>
      <w:r w:rsidR="004D0A96" w:rsidRPr="00CC375A">
        <w:rPr>
          <w:rFonts w:ascii="Arial" w:hAnsi="Arial" w:cs="Arial"/>
          <w:iCs/>
          <w:sz w:val="24"/>
          <w:szCs w:val="24"/>
        </w:rPr>
        <w:t xml:space="preserve">la </w:t>
      </w:r>
      <w:r w:rsidRPr="00CC375A">
        <w:rPr>
          <w:rFonts w:ascii="Arial" w:hAnsi="Arial" w:cs="Arial"/>
          <w:iCs/>
          <w:sz w:val="24"/>
          <w:szCs w:val="24"/>
        </w:rPr>
        <w:t>organización</w:t>
      </w:r>
      <w:r w:rsidR="004D0A96" w:rsidRPr="00CC375A">
        <w:rPr>
          <w:rFonts w:ascii="Arial" w:hAnsi="Arial" w:cs="Arial"/>
          <w:iCs/>
          <w:sz w:val="24"/>
          <w:szCs w:val="24"/>
        </w:rPr>
        <w:t xml:space="preserve"> para la obtención de</w:t>
      </w:r>
      <w:r w:rsidRPr="00CC375A">
        <w:rPr>
          <w:rFonts w:ascii="Arial" w:hAnsi="Arial" w:cs="Arial"/>
          <w:iCs/>
          <w:sz w:val="24"/>
          <w:szCs w:val="24"/>
        </w:rPr>
        <w:t xml:space="preserve"> la certificación en Control y S</w:t>
      </w:r>
      <w:r w:rsidR="004D0A96" w:rsidRPr="00CC375A">
        <w:rPr>
          <w:rFonts w:ascii="Arial" w:hAnsi="Arial" w:cs="Arial"/>
          <w:iCs/>
          <w:sz w:val="24"/>
          <w:szCs w:val="24"/>
        </w:rPr>
        <w:t>eguridad BASC.</w:t>
      </w:r>
    </w:p>
    <w:p w:rsidR="004D0A96" w:rsidRPr="00CC375A" w:rsidRDefault="004D0A96" w:rsidP="00331355">
      <w:pPr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A continuación el análisis FODA de la empresa:</w:t>
      </w:r>
    </w:p>
    <w:p w:rsidR="004D0A96" w:rsidRPr="00CC375A" w:rsidRDefault="004D0A96" w:rsidP="00331355">
      <w:pPr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b/>
          <w:iCs/>
          <w:sz w:val="24"/>
          <w:szCs w:val="24"/>
        </w:rPr>
      </w:pPr>
      <w:r w:rsidRPr="00CC375A">
        <w:rPr>
          <w:rFonts w:ascii="Arial" w:hAnsi="Arial" w:cs="Arial"/>
          <w:b/>
          <w:iCs/>
          <w:sz w:val="24"/>
          <w:szCs w:val="24"/>
        </w:rPr>
        <w:t>FORTALEZAS:</w:t>
      </w:r>
    </w:p>
    <w:p w:rsidR="00B3653A" w:rsidRPr="00CC375A" w:rsidRDefault="00331355" w:rsidP="00331355">
      <w:pPr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Las fortalezas que posee la empresa, brindan ventajas competitivas, las cuales son </w:t>
      </w:r>
      <w:r w:rsidR="00B3653A" w:rsidRPr="00CC375A">
        <w:rPr>
          <w:rFonts w:ascii="Arial" w:hAnsi="Arial" w:cs="Arial"/>
          <w:iCs/>
          <w:sz w:val="24"/>
          <w:szCs w:val="24"/>
        </w:rPr>
        <w:t xml:space="preserve">difíciles de </w:t>
      </w:r>
      <w:r w:rsidRPr="00CC375A">
        <w:rPr>
          <w:rFonts w:ascii="Arial" w:hAnsi="Arial" w:cs="Arial"/>
          <w:iCs/>
          <w:sz w:val="24"/>
          <w:szCs w:val="24"/>
        </w:rPr>
        <w:t>imitar</w:t>
      </w:r>
      <w:r w:rsidR="00A76FE5">
        <w:rPr>
          <w:rFonts w:ascii="Arial" w:hAnsi="Arial" w:cs="Arial"/>
          <w:iCs/>
          <w:sz w:val="24"/>
          <w:szCs w:val="24"/>
        </w:rPr>
        <w:t xml:space="preserve"> </w:t>
      </w:r>
      <w:r w:rsidRPr="00CC375A">
        <w:rPr>
          <w:rFonts w:ascii="Arial" w:hAnsi="Arial" w:cs="Arial"/>
          <w:iCs/>
          <w:sz w:val="24"/>
          <w:szCs w:val="24"/>
        </w:rPr>
        <w:t xml:space="preserve">por otras organizaciones. </w:t>
      </w:r>
      <w:r w:rsidR="00B3653A" w:rsidRPr="00CC375A">
        <w:rPr>
          <w:rFonts w:ascii="Arial" w:hAnsi="Arial" w:cs="Arial"/>
          <w:iCs/>
          <w:sz w:val="24"/>
          <w:szCs w:val="24"/>
        </w:rPr>
        <w:t>A continuación se detalla</w:t>
      </w:r>
      <w:r w:rsidRPr="00CC375A">
        <w:rPr>
          <w:rFonts w:ascii="Arial" w:hAnsi="Arial" w:cs="Arial"/>
          <w:iCs/>
          <w:sz w:val="24"/>
          <w:szCs w:val="24"/>
        </w:rPr>
        <w:t>n</w:t>
      </w:r>
      <w:r w:rsidR="00B3653A" w:rsidRPr="00CC375A">
        <w:rPr>
          <w:rFonts w:ascii="Arial" w:hAnsi="Arial" w:cs="Arial"/>
          <w:iCs/>
          <w:sz w:val="24"/>
          <w:szCs w:val="24"/>
        </w:rPr>
        <w:t xml:space="preserve"> las fortalezas encontradas:</w:t>
      </w:r>
    </w:p>
    <w:p w:rsidR="00B3653A" w:rsidRPr="00CC375A" w:rsidRDefault="00B3653A" w:rsidP="00860446">
      <w:pPr>
        <w:pStyle w:val="Prrafodelista"/>
        <w:numPr>
          <w:ilvl w:val="0"/>
          <w:numId w:val="1"/>
        </w:numPr>
        <w:spacing w:before="24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Liderazgo en el servicio a nivel nacional</w:t>
      </w:r>
      <w:r w:rsidR="00331355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B3653A" w:rsidRPr="00CC375A" w:rsidRDefault="00331355" w:rsidP="00860446">
      <w:pPr>
        <w:pStyle w:val="Prrafodelista"/>
        <w:numPr>
          <w:ilvl w:val="0"/>
          <w:numId w:val="1"/>
        </w:numPr>
        <w:spacing w:before="24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Rapidez al momento de dar soluciones</w:t>
      </w:r>
      <w:r w:rsidR="00B3653A" w:rsidRPr="00CC375A">
        <w:rPr>
          <w:rFonts w:ascii="Arial" w:hAnsi="Arial" w:cs="Arial"/>
          <w:sz w:val="24"/>
          <w:szCs w:val="24"/>
          <w:lang w:val="es-EC"/>
        </w:rPr>
        <w:t xml:space="preserve"> o requerimiento</w:t>
      </w:r>
      <w:r w:rsidRPr="00CC375A">
        <w:rPr>
          <w:rFonts w:ascii="Arial" w:hAnsi="Arial" w:cs="Arial"/>
          <w:sz w:val="24"/>
          <w:szCs w:val="24"/>
          <w:lang w:val="es-EC"/>
        </w:rPr>
        <w:t>s</w:t>
      </w:r>
      <w:r w:rsidR="00B3653A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B3653A" w:rsidRPr="00CC375A" w:rsidRDefault="009E1EC6" w:rsidP="00860446">
      <w:pPr>
        <w:pStyle w:val="Prrafodelista"/>
        <w:numPr>
          <w:ilvl w:val="0"/>
          <w:numId w:val="1"/>
        </w:numPr>
        <w:spacing w:before="24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Solvencia Económica.</w:t>
      </w:r>
    </w:p>
    <w:p w:rsidR="00B3653A" w:rsidRPr="00CC375A" w:rsidRDefault="00B3653A" w:rsidP="00860446">
      <w:pPr>
        <w:pStyle w:val="Prrafodelista"/>
        <w:numPr>
          <w:ilvl w:val="0"/>
          <w:numId w:val="1"/>
        </w:numPr>
        <w:spacing w:before="24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Brindar un seguimiento periódico a sus clientes.</w:t>
      </w:r>
    </w:p>
    <w:p w:rsidR="00B3653A" w:rsidRPr="00CC375A" w:rsidRDefault="003520DD" w:rsidP="00860446">
      <w:pPr>
        <w:pStyle w:val="Prrafodelista"/>
        <w:numPr>
          <w:ilvl w:val="0"/>
          <w:numId w:val="1"/>
        </w:numPr>
        <w:spacing w:before="24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Está</w:t>
      </w:r>
      <w:r w:rsidR="00331355" w:rsidRPr="00CC375A">
        <w:rPr>
          <w:rFonts w:ascii="Arial" w:hAnsi="Arial" w:cs="Arial"/>
          <w:sz w:val="24"/>
          <w:szCs w:val="24"/>
          <w:lang w:val="es-EC"/>
        </w:rPr>
        <w:t xml:space="preserve"> asociada con el Cuerpo de B</w:t>
      </w:r>
      <w:r w:rsidR="00B3653A" w:rsidRPr="00CC375A">
        <w:rPr>
          <w:rFonts w:ascii="Arial" w:hAnsi="Arial" w:cs="Arial"/>
          <w:sz w:val="24"/>
          <w:szCs w:val="24"/>
          <w:lang w:val="es-EC"/>
        </w:rPr>
        <w:t>omberos</w:t>
      </w:r>
      <w:r w:rsidR="00331355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B3653A" w:rsidRPr="00CC375A" w:rsidRDefault="009E1EC6" w:rsidP="00860446">
      <w:pPr>
        <w:pStyle w:val="Prrafodelista"/>
        <w:numPr>
          <w:ilvl w:val="0"/>
          <w:numId w:val="1"/>
        </w:numPr>
        <w:spacing w:before="24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La</w:t>
      </w:r>
      <w:r w:rsidR="00B3653A" w:rsidRPr="00CC375A">
        <w:rPr>
          <w:rFonts w:ascii="Arial" w:hAnsi="Arial" w:cs="Arial"/>
          <w:sz w:val="24"/>
          <w:szCs w:val="24"/>
          <w:lang w:val="es-EC"/>
        </w:rPr>
        <w:t xml:space="preserve"> infraestructura es adec</w:t>
      </w:r>
      <w:r w:rsidR="00331355" w:rsidRPr="00CC375A">
        <w:rPr>
          <w:rFonts w:ascii="Arial" w:hAnsi="Arial" w:cs="Arial"/>
          <w:sz w:val="24"/>
          <w:szCs w:val="24"/>
          <w:lang w:val="es-EC"/>
        </w:rPr>
        <w:t>uada y segura.</w:t>
      </w:r>
    </w:p>
    <w:p w:rsidR="00331355" w:rsidRPr="00CC375A" w:rsidRDefault="009E1EC6" w:rsidP="00860446">
      <w:pPr>
        <w:pStyle w:val="Prrafodelista"/>
        <w:numPr>
          <w:ilvl w:val="0"/>
          <w:numId w:val="1"/>
        </w:numPr>
        <w:spacing w:before="24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La</w:t>
      </w:r>
      <w:r w:rsidR="00B3653A" w:rsidRPr="00CC375A">
        <w:rPr>
          <w:rFonts w:ascii="Arial" w:hAnsi="Arial" w:cs="Arial"/>
          <w:sz w:val="24"/>
          <w:szCs w:val="24"/>
          <w:lang w:val="es-EC"/>
        </w:rPr>
        <w:t xml:space="preserve"> información cuenta con un 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lugar seguro para su  correcto </w:t>
      </w:r>
      <w:r w:rsidR="00331355" w:rsidRPr="00CC375A">
        <w:rPr>
          <w:rFonts w:ascii="Arial" w:hAnsi="Arial" w:cs="Arial"/>
          <w:sz w:val="24"/>
          <w:szCs w:val="24"/>
          <w:lang w:val="es-EC"/>
        </w:rPr>
        <w:t>almacenamiento</w:t>
      </w:r>
      <w:r w:rsidR="00B3653A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9F643F" w:rsidRPr="00CC375A" w:rsidRDefault="009F643F" w:rsidP="00331355">
      <w:pPr>
        <w:spacing w:after="0" w:line="480" w:lineRule="auto"/>
        <w:ind w:left="1276" w:hanging="2"/>
        <w:rPr>
          <w:rFonts w:ascii="Arial" w:hAnsi="Arial" w:cs="Arial"/>
          <w:b/>
          <w:sz w:val="24"/>
          <w:szCs w:val="24"/>
          <w:lang w:val="es-EC"/>
        </w:rPr>
      </w:pPr>
    </w:p>
    <w:p w:rsidR="00EC440C" w:rsidRPr="00CC375A" w:rsidRDefault="00EC440C" w:rsidP="00331355">
      <w:pPr>
        <w:spacing w:after="0" w:line="480" w:lineRule="auto"/>
        <w:ind w:left="1276" w:hanging="2"/>
        <w:rPr>
          <w:rFonts w:ascii="Arial" w:hAnsi="Arial" w:cs="Arial"/>
          <w:b/>
          <w:sz w:val="24"/>
          <w:szCs w:val="24"/>
          <w:lang w:val="es-EC"/>
        </w:rPr>
      </w:pPr>
    </w:p>
    <w:p w:rsidR="00EC440C" w:rsidRPr="00CC375A" w:rsidRDefault="00EC440C" w:rsidP="00331355">
      <w:pPr>
        <w:spacing w:after="0" w:line="480" w:lineRule="auto"/>
        <w:ind w:left="1276" w:hanging="2"/>
        <w:rPr>
          <w:rFonts w:ascii="Arial" w:hAnsi="Arial" w:cs="Arial"/>
          <w:b/>
          <w:sz w:val="24"/>
          <w:szCs w:val="24"/>
          <w:lang w:val="es-EC"/>
        </w:rPr>
      </w:pPr>
    </w:p>
    <w:p w:rsidR="00B3653A" w:rsidRPr="00CC375A" w:rsidRDefault="00B3653A" w:rsidP="00331355">
      <w:pPr>
        <w:spacing w:after="0" w:line="480" w:lineRule="auto"/>
        <w:ind w:left="1276" w:hanging="2"/>
        <w:rPr>
          <w:rFonts w:ascii="Arial" w:hAnsi="Arial" w:cs="Arial"/>
          <w:b/>
          <w:sz w:val="24"/>
          <w:szCs w:val="24"/>
          <w:lang w:val="es-EC"/>
        </w:rPr>
      </w:pPr>
      <w:r w:rsidRPr="00CC375A">
        <w:rPr>
          <w:rFonts w:ascii="Arial" w:hAnsi="Arial" w:cs="Arial"/>
          <w:b/>
          <w:sz w:val="24"/>
          <w:szCs w:val="24"/>
          <w:lang w:val="es-EC"/>
        </w:rPr>
        <w:lastRenderedPageBreak/>
        <w:t>DEBILIDADES:</w:t>
      </w:r>
    </w:p>
    <w:p w:rsidR="0008014F" w:rsidRPr="00CC375A" w:rsidRDefault="0008014F" w:rsidP="009F643F">
      <w:pPr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Aquellas debilidades </w:t>
      </w:r>
      <w:r w:rsidR="009F643F" w:rsidRPr="00CC375A">
        <w:rPr>
          <w:rFonts w:ascii="Arial" w:hAnsi="Arial" w:cs="Arial"/>
          <w:iCs/>
          <w:sz w:val="24"/>
          <w:szCs w:val="24"/>
        </w:rPr>
        <w:t>que conserva la</w:t>
      </w:r>
      <w:r w:rsidRPr="00CC375A">
        <w:rPr>
          <w:rFonts w:ascii="Arial" w:hAnsi="Arial" w:cs="Arial"/>
          <w:iCs/>
          <w:sz w:val="24"/>
          <w:szCs w:val="24"/>
        </w:rPr>
        <w:t xml:space="preserve"> empresa</w:t>
      </w:r>
      <w:r w:rsidR="009F643F" w:rsidRPr="00CC375A">
        <w:rPr>
          <w:rFonts w:ascii="Arial" w:hAnsi="Arial" w:cs="Arial"/>
          <w:iCs/>
          <w:sz w:val="24"/>
          <w:szCs w:val="24"/>
        </w:rPr>
        <w:t>, son las que brindan desventaja</w:t>
      </w:r>
      <w:r w:rsidRPr="00CC375A">
        <w:rPr>
          <w:rFonts w:ascii="Arial" w:hAnsi="Arial" w:cs="Arial"/>
          <w:iCs/>
          <w:sz w:val="24"/>
          <w:szCs w:val="24"/>
        </w:rPr>
        <w:t xml:space="preserve"> frente a sus competidores</w:t>
      </w:r>
      <w:r w:rsidR="009F643F" w:rsidRPr="00CC375A">
        <w:rPr>
          <w:rFonts w:ascii="Arial" w:hAnsi="Arial" w:cs="Arial"/>
          <w:iCs/>
          <w:sz w:val="24"/>
          <w:szCs w:val="24"/>
        </w:rPr>
        <w:t>,</w:t>
      </w:r>
      <w:r w:rsidRPr="00CC375A">
        <w:rPr>
          <w:rFonts w:ascii="Arial" w:hAnsi="Arial" w:cs="Arial"/>
          <w:iCs/>
          <w:sz w:val="24"/>
          <w:szCs w:val="24"/>
        </w:rPr>
        <w:t xml:space="preserve"> pero son puntos de análisis y </w:t>
      </w:r>
      <w:r w:rsidR="009F643F" w:rsidRPr="00CC375A">
        <w:rPr>
          <w:rFonts w:ascii="Arial" w:hAnsi="Arial" w:cs="Arial"/>
          <w:iCs/>
          <w:sz w:val="24"/>
          <w:szCs w:val="24"/>
        </w:rPr>
        <w:t>claramente de mejora</w:t>
      </w:r>
      <w:r w:rsidRPr="00CC375A">
        <w:rPr>
          <w:rFonts w:ascii="Arial" w:hAnsi="Arial" w:cs="Arial"/>
          <w:iCs/>
          <w:sz w:val="24"/>
          <w:szCs w:val="24"/>
        </w:rPr>
        <w:t>.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Entre las debilidades encontradas </w:t>
      </w:r>
      <w:r w:rsidR="00072003">
        <w:rPr>
          <w:rFonts w:ascii="Arial" w:hAnsi="Arial" w:cs="Arial"/>
          <w:sz w:val="24"/>
          <w:szCs w:val="24"/>
          <w:lang w:val="es-EC"/>
        </w:rPr>
        <w:t>se pueden citar</w:t>
      </w:r>
      <w:r w:rsidRPr="00CC375A">
        <w:rPr>
          <w:rFonts w:ascii="Arial" w:hAnsi="Arial" w:cs="Arial"/>
          <w:sz w:val="24"/>
          <w:szCs w:val="24"/>
          <w:lang w:val="es-EC"/>
        </w:rPr>
        <w:t>:</w:t>
      </w:r>
    </w:p>
    <w:p w:rsidR="007D1D7A" w:rsidRPr="00CC375A" w:rsidRDefault="009F643F" w:rsidP="00860446">
      <w:pPr>
        <w:pStyle w:val="Prrafodelista"/>
        <w:numPr>
          <w:ilvl w:val="1"/>
          <w:numId w:val="1"/>
        </w:numPr>
        <w:spacing w:after="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No existe un P</w:t>
      </w:r>
      <w:r w:rsidR="00C36309" w:rsidRPr="00CC375A">
        <w:rPr>
          <w:rFonts w:ascii="Arial" w:hAnsi="Arial" w:cs="Arial"/>
          <w:sz w:val="24"/>
          <w:szCs w:val="24"/>
          <w:lang w:val="es-EC"/>
        </w:rPr>
        <w:t xml:space="preserve">lan de </w:t>
      </w:r>
      <w:r w:rsidRPr="00CC375A">
        <w:rPr>
          <w:rFonts w:ascii="Arial" w:hAnsi="Arial" w:cs="Arial"/>
          <w:sz w:val="24"/>
          <w:szCs w:val="24"/>
          <w:lang w:val="es-EC"/>
        </w:rPr>
        <w:t>C</w:t>
      </w:r>
      <w:r w:rsidR="00C36309" w:rsidRPr="00CC375A">
        <w:rPr>
          <w:rFonts w:ascii="Arial" w:hAnsi="Arial" w:cs="Arial"/>
          <w:sz w:val="24"/>
          <w:szCs w:val="24"/>
          <w:lang w:val="es-EC"/>
        </w:rPr>
        <w:t xml:space="preserve">apacitación </w:t>
      </w:r>
      <w:r w:rsidRPr="00CC375A">
        <w:rPr>
          <w:rFonts w:ascii="Arial" w:hAnsi="Arial" w:cs="Arial"/>
          <w:sz w:val="24"/>
          <w:szCs w:val="24"/>
          <w:lang w:val="es-EC"/>
        </w:rPr>
        <w:t>I</w:t>
      </w:r>
      <w:r w:rsidR="00C36309" w:rsidRPr="00CC375A">
        <w:rPr>
          <w:rFonts w:ascii="Arial" w:hAnsi="Arial" w:cs="Arial"/>
          <w:sz w:val="24"/>
          <w:szCs w:val="24"/>
          <w:lang w:val="es-EC"/>
        </w:rPr>
        <w:t>nterna</w:t>
      </w:r>
      <w:r w:rsidR="007D1D7A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C36309" w:rsidRPr="00CC375A" w:rsidRDefault="007D1D7A" w:rsidP="00860446">
      <w:pPr>
        <w:pStyle w:val="Prrafodelista"/>
        <w:numPr>
          <w:ilvl w:val="1"/>
          <w:numId w:val="1"/>
        </w:numPr>
        <w:spacing w:after="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No existe</w:t>
      </w:r>
      <w:r w:rsidR="0074081A" w:rsidRPr="00CC375A">
        <w:rPr>
          <w:rFonts w:ascii="Arial" w:hAnsi="Arial" w:cs="Arial"/>
          <w:sz w:val="24"/>
          <w:szCs w:val="24"/>
          <w:lang w:val="es-EC"/>
        </w:rPr>
        <w:t xml:space="preserve">n </w:t>
      </w:r>
      <w:r w:rsidR="00C36309" w:rsidRPr="00CC375A">
        <w:rPr>
          <w:rFonts w:ascii="Arial" w:hAnsi="Arial" w:cs="Arial"/>
          <w:sz w:val="24"/>
          <w:szCs w:val="24"/>
          <w:lang w:val="es-EC"/>
        </w:rPr>
        <w:t>inducc</w:t>
      </w:r>
      <w:r w:rsidR="0074081A" w:rsidRPr="00CC375A">
        <w:rPr>
          <w:rFonts w:ascii="Arial" w:hAnsi="Arial" w:cs="Arial"/>
          <w:sz w:val="24"/>
          <w:szCs w:val="24"/>
          <w:lang w:val="es-EC"/>
        </w:rPr>
        <w:t>iones establecidas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para nuevo personal.</w:t>
      </w:r>
    </w:p>
    <w:p w:rsidR="00C36309" w:rsidRPr="00CC375A" w:rsidRDefault="00C36309" w:rsidP="00860446">
      <w:pPr>
        <w:pStyle w:val="Prrafodelista"/>
        <w:numPr>
          <w:ilvl w:val="1"/>
          <w:numId w:val="1"/>
        </w:numPr>
        <w:spacing w:after="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 xml:space="preserve">No existe responsable </w:t>
      </w:r>
      <w:r w:rsidR="0074081A" w:rsidRPr="00CC375A">
        <w:rPr>
          <w:rFonts w:ascii="Arial" w:hAnsi="Arial" w:cs="Arial"/>
          <w:sz w:val="24"/>
          <w:szCs w:val="24"/>
          <w:lang w:val="es-EC"/>
        </w:rPr>
        <w:t>que</w:t>
      </w:r>
      <w:r w:rsidR="00A76FE5">
        <w:rPr>
          <w:rFonts w:ascii="Arial" w:hAnsi="Arial" w:cs="Arial"/>
          <w:sz w:val="24"/>
          <w:szCs w:val="24"/>
          <w:lang w:val="es-EC"/>
        </w:rPr>
        <w:t xml:space="preserve"> </w:t>
      </w:r>
      <w:r w:rsidR="0074081A" w:rsidRPr="00CC375A">
        <w:rPr>
          <w:rFonts w:ascii="Arial" w:hAnsi="Arial" w:cs="Arial"/>
          <w:sz w:val="24"/>
          <w:szCs w:val="24"/>
          <w:lang w:val="es-EC"/>
        </w:rPr>
        <w:t>asegure</w:t>
      </w:r>
      <w:r w:rsidR="00A76FE5">
        <w:rPr>
          <w:rFonts w:ascii="Arial" w:hAnsi="Arial" w:cs="Arial"/>
          <w:sz w:val="24"/>
          <w:szCs w:val="24"/>
          <w:lang w:val="es-EC"/>
        </w:rPr>
        <w:t xml:space="preserve"> 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el </w:t>
      </w:r>
      <w:r w:rsidR="00251FF7" w:rsidRPr="00CC375A">
        <w:rPr>
          <w:rFonts w:ascii="Arial" w:hAnsi="Arial" w:cs="Arial"/>
          <w:sz w:val="24"/>
          <w:szCs w:val="24"/>
          <w:lang w:val="es-EC"/>
        </w:rPr>
        <w:t>cumplimento</w:t>
      </w:r>
      <w:r w:rsidR="0074081A" w:rsidRPr="00CC375A">
        <w:rPr>
          <w:rFonts w:ascii="Arial" w:hAnsi="Arial" w:cs="Arial"/>
          <w:sz w:val="24"/>
          <w:szCs w:val="24"/>
          <w:lang w:val="es-EC"/>
        </w:rPr>
        <w:t xml:space="preserve"> del sistema de Gestión en Control y S</w:t>
      </w:r>
      <w:r w:rsidRPr="00CC375A">
        <w:rPr>
          <w:rFonts w:ascii="Arial" w:hAnsi="Arial" w:cs="Arial"/>
          <w:sz w:val="24"/>
          <w:szCs w:val="24"/>
          <w:lang w:val="es-EC"/>
        </w:rPr>
        <w:t>eguridad</w:t>
      </w:r>
      <w:r w:rsidR="007D1D7A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C36309" w:rsidRPr="00CC375A" w:rsidRDefault="00C36309" w:rsidP="00860446">
      <w:pPr>
        <w:pStyle w:val="Prrafodelista"/>
        <w:numPr>
          <w:ilvl w:val="1"/>
          <w:numId w:val="1"/>
        </w:numPr>
        <w:spacing w:after="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 xml:space="preserve">No </w:t>
      </w:r>
      <w:r w:rsidR="00251FF7" w:rsidRPr="00CC375A">
        <w:rPr>
          <w:rFonts w:ascii="Arial" w:hAnsi="Arial" w:cs="Arial"/>
          <w:sz w:val="24"/>
          <w:szCs w:val="24"/>
          <w:lang w:val="es-EC"/>
        </w:rPr>
        <w:t>existe</w:t>
      </w:r>
      <w:r w:rsidR="007D1D7A" w:rsidRPr="00CC375A">
        <w:rPr>
          <w:rFonts w:ascii="Arial" w:hAnsi="Arial" w:cs="Arial"/>
          <w:sz w:val="24"/>
          <w:szCs w:val="24"/>
          <w:lang w:val="es-EC"/>
        </w:rPr>
        <w:t xml:space="preserve"> Manual de S</w:t>
      </w:r>
      <w:r w:rsidRPr="00CC375A">
        <w:rPr>
          <w:rFonts w:ascii="Arial" w:hAnsi="Arial" w:cs="Arial"/>
          <w:sz w:val="24"/>
          <w:szCs w:val="24"/>
          <w:lang w:val="es-EC"/>
        </w:rPr>
        <w:t>eguridad</w:t>
      </w:r>
      <w:r w:rsidR="007D1D7A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C36309" w:rsidRPr="00CC375A" w:rsidRDefault="00251FF7" w:rsidP="00860446">
      <w:pPr>
        <w:pStyle w:val="Prrafodelista"/>
        <w:numPr>
          <w:ilvl w:val="1"/>
          <w:numId w:val="1"/>
        </w:numPr>
        <w:spacing w:after="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No existen medidas de prevención y contingencia</w:t>
      </w:r>
      <w:r w:rsidR="007D1D7A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7D1D7A" w:rsidRPr="00CC375A" w:rsidRDefault="00251FF7" w:rsidP="00860446">
      <w:pPr>
        <w:pStyle w:val="Prrafodelista"/>
        <w:numPr>
          <w:ilvl w:val="1"/>
          <w:numId w:val="1"/>
        </w:numPr>
        <w:spacing w:after="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 xml:space="preserve">No existe evaluación de riesgos </w:t>
      </w:r>
      <w:r w:rsidR="009E1EC6" w:rsidRPr="00CC375A">
        <w:rPr>
          <w:rFonts w:ascii="Arial" w:hAnsi="Arial" w:cs="Arial"/>
          <w:sz w:val="24"/>
          <w:szCs w:val="24"/>
          <w:lang w:val="es-EC"/>
        </w:rPr>
        <w:t>para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instalaciones, persona</w:t>
      </w:r>
      <w:r w:rsidR="009E1EC6" w:rsidRPr="00CC375A">
        <w:rPr>
          <w:rFonts w:ascii="Arial" w:hAnsi="Arial" w:cs="Arial"/>
          <w:sz w:val="24"/>
          <w:szCs w:val="24"/>
          <w:lang w:val="es-EC"/>
        </w:rPr>
        <w:t>l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y operaciones de</w:t>
      </w:r>
      <w:r w:rsidR="009E1EC6" w:rsidRPr="00CC375A">
        <w:rPr>
          <w:rFonts w:ascii="Arial" w:hAnsi="Arial" w:cs="Arial"/>
          <w:sz w:val="24"/>
          <w:szCs w:val="24"/>
          <w:lang w:val="es-EC"/>
        </w:rPr>
        <w:t>ntro de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la empresa.</w:t>
      </w:r>
    </w:p>
    <w:p w:rsidR="009E1EC6" w:rsidRPr="00CC375A" w:rsidRDefault="009E1EC6" w:rsidP="007D1D7A">
      <w:pPr>
        <w:pStyle w:val="Prrafodelista"/>
        <w:spacing w:after="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</w:p>
    <w:p w:rsidR="00251FF7" w:rsidRPr="00CC375A" w:rsidRDefault="00A33B2B" w:rsidP="007D1D7A">
      <w:pPr>
        <w:spacing w:after="0" w:line="480" w:lineRule="auto"/>
        <w:ind w:left="1276" w:hanging="2"/>
        <w:rPr>
          <w:rFonts w:ascii="Arial" w:hAnsi="Arial" w:cs="Arial"/>
          <w:b/>
          <w:sz w:val="24"/>
          <w:szCs w:val="24"/>
          <w:lang w:val="es-EC"/>
        </w:rPr>
      </w:pPr>
      <w:r w:rsidRPr="00CC375A">
        <w:rPr>
          <w:rFonts w:ascii="Arial" w:hAnsi="Arial" w:cs="Arial"/>
          <w:b/>
          <w:sz w:val="24"/>
          <w:szCs w:val="24"/>
          <w:lang w:val="es-EC"/>
        </w:rPr>
        <w:t>OPORTUNIDADES</w:t>
      </w:r>
      <w:r w:rsidR="007D1D7A" w:rsidRPr="00CC375A">
        <w:rPr>
          <w:rFonts w:ascii="Arial" w:hAnsi="Arial" w:cs="Arial"/>
          <w:b/>
          <w:sz w:val="24"/>
          <w:szCs w:val="24"/>
          <w:lang w:val="es-EC"/>
        </w:rPr>
        <w:t>:</w:t>
      </w:r>
    </w:p>
    <w:p w:rsidR="00F15F17" w:rsidRPr="00CC375A" w:rsidRDefault="00A33B2B" w:rsidP="00331355">
      <w:pPr>
        <w:pStyle w:val="Prrafodelista"/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Dentro de las oportunidades </w:t>
      </w:r>
      <w:r w:rsidR="00072003">
        <w:rPr>
          <w:rFonts w:ascii="Arial" w:hAnsi="Arial" w:cs="Arial"/>
          <w:iCs/>
          <w:sz w:val="24"/>
          <w:szCs w:val="24"/>
        </w:rPr>
        <w:t>se puede</w:t>
      </w:r>
      <w:r w:rsidR="007D1D7A" w:rsidRPr="00CC375A">
        <w:rPr>
          <w:rFonts w:ascii="Arial" w:hAnsi="Arial" w:cs="Arial"/>
          <w:iCs/>
          <w:sz w:val="24"/>
          <w:szCs w:val="24"/>
        </w:rPr>
        <w:t xml:space="preserve"> recalcar, </w:t>
      </w:r>
      <w:r w:rsidRPr="00CC375A">
        <w:rPr>
          <w:rFonts w:ascii="Arial" w:hAnsi="Arial" w:cs="Arial"/>
          <w:iCs/>
          <w:sz w:val="24"/>
          <w:szCs w:val="24"/>
        </w:rPr>
        <w:t xml:space="preserve">los planes existentes o futuros de la empresa. Para esto </w:t>
      </w:r>
      <w:r w:rsidR="00BE3E5B">
        <w:rPr>
          <w:rFonts w:ascii="Arial" w:hAnsi="Arial" w:cs="Arial"/>
          <w:iCs/>
          <w:sz w:val="24"/>
          <w:szCs w:val="24"/>
        </w:rPr>
        <w:t>se analiza</w:t>
      </w:r>
      <w:r w:rsidRPr="00CC375A">
        <w:rPr>
          <w:rFonts w:ascii="Arial" w:hAnsi="Arial" w:cs="Arial"/>
          <w:iCs/>
          <w:sz w:val="24"/>
          <w:szCs w:val="24"/>
        </w:rPr>
        <w:t xml:space="preserve"> la efectividad en que lo logren</w:t>
      </w:r>
      <w:r w:rsidR="009E1EC6" w:rsidRPr="00CC375A">
        <w:rPr>
          <w:rFonts w:ascii="Arial" w:hAnsi="Arial" w:cs="Arial"/>
          <w:iCs/>
          <w:sz w:val="24"/>
          <w:szCs w:val="24"/>
        </w:rPr>
        <w:t>, teniendo como ejemplos de oportunidad los siguientes:</w:t>
      </w:r>
    </w:p>
    <w:p w:rsidR="003520DD" w:rsidRPr="00CC375A" w:rsidRDefault="00A33B2B" w:rsidP="00860446">
      <w:pPr>
        <w:pStyle w:val="Prrafodelista"/>
        <w:numPr>
          <w:ilvl w:val="1"/>
          <w:numId w:val="1"/>
        </w:numPr>
        <w:spacing w:after="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lastRenderedPageBreak/>
        <w:t xml:space="preserve">Existen empresas externas que </w:t>
      </w:r>
      <w:r w:rsidR="0017421E" w:rsidRPr="00CC375A">
        <w:rPr>
          <w:rFonts w:ascii="Arial" w:hAnsi="Arial" w:cs="Arial"/>
          <w:sz w:val="24"/>
          <w:szCs w:val="24"/>
          <w:lang w:val="es-EC"/>
        </w:rPr>
        <w:t xml:space="preserve">se dedican a la capacitación  sobre temas de seguridad y control, </w:t>
      </w:r>
      <w:r w:rsidRPr="00CC375A">
        <w:rPr>
          <w:rFonts w:ascii="Arial" w:hAnsi="Arial" w:cs="Arial"/>
          <w:sz w:val="24"/>
          <w:szCs w:val="24"/>
          <w:lang w:val="es-EC"/>
        </w:rPr>
        <w:t>medida</w:t>
      </w:r>
      <w:r w:rsidR="0017421E" w:rsidRPr="00CC375A">
        <w:rPr>
          <w:rFonts w:ascii="Arial" w:hAnsi="Arial" w:cs="Arial"/>
          <w:sz w:val="24"/>
          <w:szCs w:val="24"/>
          <w:lang w:val="es-EC"/>
        </w:rPr>
        <w:t>s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de prevención, emergencia y contingencia que pueden facilitar los cursos a los empleados</w:t>
      </w:r>
      <w:r w:rsidR="003520DD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A33B2B" w:rsidRPr="00CC375A" w:rsidRDefault="00A33B2B" w:rsidP="00860446">
      <w:pPr>
        <w:pStyle w:val="Prrafodelista"/>
        <w:numPr>
          <w:ilvl w:val="1"/>
          <w:numId w:val="1"/>
        </w:numPr>
        <w:spacing w:after="0" w:line="48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Existen empresas que se encargan </w:t>
      </w:r>
      <w:r w:rsidR="0017421E" w:rsidRPr="00CC375A">
        <w:rPr>
          <w:rFonts w:ascii="Arial" w:hAnsi="Arial" w:cs="Arial"/>
          <w:iCs/>
          <w:sz w:val="24"/>
          <w:szCs w:val="24"/>
        </w:rPr>
        <w:t>de</w:t>
      </w:r>
      <w:r w:rsidRPr="00CC375A">
        <w:rPr>
          <w:rFonts w:ascii="Arial" w:hAnsi="Arial" w:cs="Arial"/>
          <w:iCs/>
          <w:sz w:val="24"/>
          <w:szCs w:val="24"/>
        </w:rPr>
        <w:t xml:space="preserve"> la parte de exámenes de droga y alcohol </w:t>
      </w:r>
      <w:r w:rsidR="0017421E" w:rsidRPr="00CC375A">
        <w:rPr>
          <w:rFonts w:ascii="Arial" w:hAnsi="Arial" w:cs="Arial"/>
          <w:iCs/>
          <w:sz w:val="24"/>
          <w:szCs w:val="24"/>
        </w:rPr>
        <w:t>para el</w:t>
      </w:r>
      <w:r w:rsidRPr="00CC375A">
        <w:rPr>
          <w:rFonts w:ascii="Arial" w:hAnsi="Arial" w:cs="Arial"/>
          <w:iCs/>
          <w:sz w:val="24"/>
          <w:szCs w:val="24"/>
        </w:rPr>
        <w:t xml:space="preserve"> personal</w:t>
      </w:r>
      <w:r w:rsidR="0017421E" w:rsidRPr="00CC375A">
        <w:rPr>
          <w:rFonts w:ascii="Arial" w:hAnsi="Arial" w:cs="Arial"/>
          <w:iCs/>
          <w:sz w:val="24"/>
          <w:szCs w:val="24"/>
        </w:rPr>
        <w:t>.</w:t>
      </w:r>
    </w:p>
    <w:p w:rsidR="00A33B2B" w:rsidRPr="00CC375A" w:rsidRDefault="00A33B2B" w:rsidP="00860446">
      <w:pPr>
        <w:pStyle w:val="Prrafodelista"/>
        <w:numPr>
          <w:ilvl w:val="1"/>
          <w:numId w:val="1"/>
        </w:numPr>
        <w:spacing w:after="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Existen empresas que se dedican a la visita domiciliaria del personal</w:t>
      </w:r>
      <w:r w:rsidR="0017421E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A33B2B" w:rsidRPr="00CC375A" w:rsidRDefault="00A33B2B" w:rsidP="00860446">
      <w:pPr>
        <w:pStyle w:val="Prrafodelista"/>
        <w:numPr>
          <w:ilvl w:val="1"/>
          <w:numId w:val="1"/>
        </w:numPr>
        <w:spacing w:after="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Existen cursos dictados por BASC para crear auditores internos de la norma, lo que ayudaría a tener dentro de la empresa auditores certificados por BASC</w:t>
      </w:r>
      <w:r w:rsidR="005B70C9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A33B2B" w:rsidRPr="00CC375A" w:rsidRDefault="00A33B2B" w:rsidP="00860446">
      <w:pPr>
        <w:pStyle w:val="Prrafodelista"/>
        <w:numPr>
          <w:ilvl w:val="1"/>
          <w:numId w:val="1"/>
        </w:numPr>
        <w:spacing w:after="0" w:line="480" w:lineRule="auto"/>
        <w:ind w:left="170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La policía renueva el record policial a un menor co</w:t>
      </w:r>
      <w:r w:rsidR="0017421E" w:rsidRPr="00CC375A">
        <w:rPr>
          <w:rFonts w:ascii="Arial" w:hAnsi="Arial" w:cs="Arial"/>
          <w:sz w:val="24"/>
          <w:szCs w:val="24"/>
          <w:lang w:val="es-EC"/>
        </w:rPr>
        <w:t>sto por tratarse de una empresa.</w:t>
      </w:r>
    </w:p>
    <w:p w:rsidR="005B70C9" w:rsidRPr="00CC375A" w:rsidRDefault="005B70C9" w:rsidP="005B70C9">
      <w:pPr>
        <w:spacing w:after="0" w:line="480" w:lineRule="auto"/>
        <w:ind w:left="1276" w:hanging="2"/>
        <w:rPr>
          <w:rFonts w:ascii="Arial" w:hAnsi="Arial" w:cs="Arial"/>
          <w:b/>
          <w:sz w:val="24"/>
          <w:szCs w:val="24"/>
          <w:lang w:val="es-EC"/>
        </w:rPr>
      </w:pPr>
    </w:p>
    <w:p w:rsidR="00A33B2B" w:rsidRPr="00CC375A" w:rsidRDefault="005B70C9" w:rsidP="005B70C9">
      <w:pPr>
        <w:spacing w:after="0" w:line="480" w:lineRule="auto"/>
        <w:ind w:left="1276" w:hanging="2"/>
        <w:rPr>
          <w:rFonts w:ascii="Arial" w:hAnsi="Arial" w:cs="Arial"/>
          <w:b/>
          <w:sz w:val="24"/>
          <w:szCs w:val="24"/>
          <w:lang w:val="es-EC"/>
        </w:rPr>
      </w:pPr>
      <w:r w:rsidRPr="00CC375A">
        <w:rPr>
          <w:rFonts w:ascii="Arial" w:hAnsi="Arial" w:cs="Arial"/>
          <w:b/>
          <w:sz w:val="24"/>
          <w:szCs w:val="24"/>
          <w:lang w:val="es-EC"/>
        </w:rPr>
        <w:t>AMENAZAS:</w:t>
      </w:r>
    </w:p>
    <w:p w:rsidR="006816DF" w:rsidRPr="00BE3E5B" w:rsidRDefault="00A33B2B" w:rsidP="00BE3E5B">
      <w:pPr>
        <w:pStyle w:val="Prrafodelista"/>
        <w:spacing w:before="100" w:beforeAutospacing="1" w:after="100" w:afterAutospacing="1" w:line="480" w:lineRule="auto"/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Para las amenazas </w:t>
      </w:r>
      <w:r w:rsidR="00072003">
        <w:rPr>
          <w:rFonts w:ascii="Arial" w:hAnsi="Arial" w:cs="Arial"/>
          <w:iCs/>
          <w:sz w:val="24"/>
          <w:szCs w:val="24"/>
        </w:rPr>
        <w:t>se consideró</w:t>
      </w:r>
      <w:r w:rsidR="005B70C9" w:rsidRPr="00CC375A">
        <w:rPr>
          <w:rFonts w:ascii="Arial" w:hAnsi="Arial" w:cs="Arial"/>
          <w:iCs/>
          <w:sz w:val="24"/>
          <w:szCs w:val="24"/>
        </w:rPr>
        <w:t xml:space="preserve"> cuales de estas</w:t>
      </w:r>
      <w:r w:rsidRPr="00CC375A">
        <w:rPr>
          <w:rFonts w:ascii="Arial" w:hAnsi="Arial" w:cs="Arial"/>
          <w:iCs/>
          <w:sz w:val="24"/>
          <w:szCs w:val="24"/>
        </w:rPr>
        <w:t xml:space="preserve"> pueden repercutir</w:t>
      </w:r>
      <w:r w:rsidR="00A76FE5">
        <w:rPr>
          <w:rFonts w:ascii="Arial" w:hAnsi="Arial" w:cs="Arial"/>
          <w:iCs/>
          <w:sz w:val="24"/>
          <w:szCs w:val="24"/>
        </w:rPr>
        <w:t xml:space="preserve"> </w:t>
      </w:r>
      <w:r w:rsidRPr="00CC375A">
        <w:rPr>
          <w:rFonts w:ascii="Arial" w:hAnsi="Arial" w:cs="Arial"/>
          <w:iCs/>
          <w:sz w:val="24"/>
          <w:szCs w:val="24"/>
        </w:rPr>
        <w:t>desfavorablemente sobre los planes existentes o futuro</w:t>
      </w:r>
      <w:r w:rsidR="005B70C9" w:rsidRPr="00CC375A">
        <w:rPr>
          <w:rFonts w:ascii="Arial" w:hAnsi="Arial" w:cs="Arial"/>
          <w:iCs/>
          <w:sz w:val="24"/>
          <w:szCs w:val="24"/>
        </w:rPr>
        <w:t xml:space="preserve">s de la empresa. Para </w:t>
      </w:r>
      <w:r w:rsidR="00BE3E5B">
        <w:rPr>
          <w:rFonts w:ascii="Arial" w:hAnsi="Arial" w:cs="Arial"/>
          <w:iCs/>
          <w:sz w:val="24"/>
          <w:szCs w:val="24"/>
        </w:rPr>
        <w:t>este análisis se toma</w:t>
      </w:r>
      <w:r w:rsidR="00E61131" w:rsidRPr="00CC375A">
        <w:rPr>
          <w:rFonts w:ascii="Arial" w:hAnsi="Arial" w:cs="Arial"/>
          <w:iCs/>
          <w:sz w:val="24"/>
          <w:szCs w:val="24"/>
        </w:rPr>
        <w:t xml:space="preserve"> en cuenta</w:t>
      </w:r>
      <w:r w:rsidRPr="00CC375A">
        <w:rPr>
          <w:rFonts w:ascii="Arial" w:hAnsi="Arial" w:cs="Arial"/>
          <w:iCs/>
          <w:sz w:val="24"/>
          <w:szCs w:val="24"/>
        </w:rPr>
        <w:t xml:space="preserve"> el grado de seriedad que representan a la empresa y l</w:t>
      </w:r>
      <w:r w:rsidR="005B70C9" w:rsidRPr="00CC375A">
        <w:rPr>
          <w:rFonts w:ascii="Arial" w:hAnsi="Arial" w:cs="Arial"/>
          <w:iCs/>
          <w:sz w:val="24"/>
          <w:szCs w:val="24"/>
        </w:rPr>
        <w:t xml:space="preserve">a probabilidad de que ocurran.  </w:t>
      </w:r>
      <w:r w:rsidRPr="00CC375A">
        <w:rPr>
          <w:rFonts w:ascii="Arial" w:hAnsi="Arial" w:cs="Arial"/>
          <w:iCs/>
          <w:sz w:val="24"/>
          <w:szCs w:val="24"/>
        </w:rPr>
        <w:t>A continuación las</w:t>
      </w:r>
      <w:r w:rsidR="006816DF" w:rsidRPr="00CC375A">
        <w:rPr>
          <w:rFonts w:ascii="Arial" w:hAnsi="Arial" w:cs="Arial"/>
          <w:iCs/>
          <w:sz w:val="24"/>
          <w:szCs w:val="24"/>
        </w:rPr>
        <w:t xml:space="preserve"> amenazas</w:t>
      </w:r>
      <w:r w:rsidR="00A76FE5">
        <w:rPr>
          <w:rFonts w:ascii="Arial" w:hAnsi="Arial" w:cs="Arial"/>
          <w:iCs/>
          <w:sz w:val="24"/>
          <w:szCs w:val="24"/>
        </w:rPr>
        <w:t xml:space="preserve"> </w:t>
      </w:r>
      <w:r w:rsidR="006816DF" w:rsidRPr="00CC375A">
        <w:rPr>
          <w:rFonts w:ascii="Arial" w:hAnsi="Arial" w:cs="Arial"/>
          <w:iCs/>
          <w:sz w:val="24"/>
          <w:szCs w:val="24"/>
        </w:rPr>
        <w:t>que prevalecieron</w:t>
      </w:r>
      <w:r w:rsidRPr="00CC375A">
        <w:rPr>
          <w:rFonts w:ascii="Arial" w:hAnsi="Arial" w:cs="Arial"/>
          <w:iCs/>
          <w:sz w:val="24"/>
          <w:szCs w:val="24"/>
        </w:rPr>
        <w:t xml:space="preserve">: </w:t>
      </w:r>
    </w:p>
    <w:p w:rsidR="00A33B2B" w:rsidRPr="00CC375A" w:rsidRDefault="00A33B2B" w:rsidP="00860446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lastRenderedPageBreak/>
        <w:t>Competencia desleal</w:t>
      </w:r>
      <w:r w:rsidR="006816DF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A33B2B" w:rsidRPr="00CC375A" w:rsidRDefault="00F15F17" w:rsidP="00860446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Exigencias</w:t>
      </w:r>
      <w:r w:rsidR="00A33B2B" w:rsidRPr="00CC375A">
        <w:rPr>
          <w:rFonts w:ascii="Arial" w:hAnsi="Arial" w:cs="Arial"/>
          <w:sz w:val="24"/>
          <w:szCs w:val="24"/>
          <w:lang w:val="es-EC"/>
        </w:rPr>
        <w:t xml:space="preserve"> de </w:t>
      </w:r>
      <w:r w:rsidRPr="00CC375A">
        <w:rPr>
          <w:rFonts w:ascii="Arial" w:hAnsi="Arial" w:cs="Arial"/>
          <w:sz w:val="24"/>
          <w:szCs w:val="24"/>
          <w:lang w:val="es-EC"/>
        </w:rPr>
        <w:t>Certificaciones</w:t>
      </w:r>
      <w:r w:rsidR="00A33B2B" w:rsidRPr="00CC375A">
        <w:rPr>
          <w:rFonts w:ascii="Arial" w:hAnsi="Arial" w:cs="Arial"/>
          <w:sz w:val="24"/>
          <w:szCs w:val="24"/>
          <w:lang w:val="es-EC"/>
        </w:rPr>
        <w:t xml:space="preserve"> y normas internacionales para asegurar la integridad del personal</w:t>
      </w:r>
      <w:r w:rsidR="000B2744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8507E1" w:rsidRPr="00CC375A" w:rsidRDefault="000B2744" w:rsidP="00860446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 xml:space="preserve">Costo de </w:t>
      </w:r>
      <w:r w:rsidR="008507E1" w:rsidRPr="00CC375A">
        <w:rPr>
          <w:rFonts w:ascii="Arial" w:hAnsi="Arial" w:cs="Arial"/>
          <w:sz w:val="24"/>
          <w:szCs w:val="24"/>
          <w:lang w:val="es-EC"/>
        </w:rPr>
        <w:t>exámenes</w:t>
      </w:r>
      <w:r w:rsidR="00A33B2B" w:rsidRPr="00CC375A">
        <w:rPr>
          <w:rFonts w:ascii="Arial" w:hAnsi="Arial" w:cs="Arial"/>
          <w:sz w:val="24"/>
          <w:szCs w:val="24"/>
          <w:lang w:val="es-EC"/>
        </w:rPr>
        <w:t xml:space="preserve"> de droga y visitas domiciliarias</w:t>
      </w:r>
      <w:r w:rsidR="008507E1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8507E1" w:rsidRPr="00CC375A" w:rsidRDefault="008507E1" w:rsidP="00860446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Falta de regulación en la tasas de servicios (porcentajes bajos).</w:t>
      </w:r>
    </w:p>
    <w:p w:rsidR="008507E1" w:rsidRPr="00CC375A" w:rsidRDefault="008507E1" w:rsidP="00860446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Falta de capacitación periódica al personal</w:t>
      </w:r>
      <w:r w:rsidR="000B2744"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F15F17" w:rsidRPr="00CC375A" w:rsidRDefault="00F15F17" w:rsidP="00331355">
      <w:pPr>
        <w:spacing w:after="0" w:line="480" w:lineRule="auto"/>
        <w:rPr>
          <w:rFonts w:ascii="Arial" w:hAnsi="Arial" w:cs="Arial"/>
          <w:b/>
          <w:sz w:val="24"/>
          <w:szCs w:val="24"/>
          <w:lang w:val="es-EC"/>
        </w:rPr>
      </w:pPr>
    </w:p>
    <w:p w:rsidR="00F15F17" w:rsidRPr="00CC375A" w:rsidRDefault="00E37226" w:rsidP="000B2744">
      <w:pPr>
        <w:spacing w:after="0" w:line="480" w:lineRule="auto"/>
        <w:ind w:left="567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>3.2 Situación A</w:t>
      </w:r>
      <w:r w:rsidR="00F15F17" w:rsidRPr="00CC375A">
        <w:rPr>
          <w:rFonts w:ascii="Arial" w:hAnsi="Arial" w:cs="Arial"/>
          <w:b/>
          <w:sz w:val="24"/>
          <w:szCs w:val="24"/>
          <w:lang w:val="es-EC"/>
        </w:rPr>
        <w:t xml:space="preserve">ctual </w:t>
      </w:r>
      <w:r w:rsidR="00815F39">
        <w:rPr>
          <w:rFonts w:ascii="Arial" w:hAnsi="Arial" w:cs="Arial"/>
          <w:b/>
          <w:sz w:val="24"/>
          <w:szCs w:val="24"/>
          <w:lang w:val="es-EC"/>
        </w:rPr>
        <w:t xml:space="preserve">de la Empresa </w:t>
      </w:r>
      <w:r>
        <w:rPr>
          <w:rFonts w:ascii="Arial" w:hAnsi="Arial" w:cs="Arial"/>
          <w:b/>
          <w:sz w:val="24"/>
          <w:szCs w:val="24"/>
          <w:lang w:val="es-EC"/>
        </w:rPr>
        <w:t>F</w:t>
      </w:r>
      <w:r w:rsidR="00F15F17" w:rsidRPr="00CC375A">
        <w:rPr>
          <w:rFonts w:ascii="Arial" w:hAnsi="Arial" w:cs="Arial"/>
          <w:b/>
          <w:sz w:val="24"/>
          <w:szCs w:val="24"/>
          <w:lang w:val="es-EC"/>
        </w:rPr>
        <w:t xml:space="preserve">rente a la </w:t>
      </w:r>
      <w:r>
        <w:rPr>
          <w:rFonts w:ascii="Arial" w:hAnsi="Arial" w:cs="Arial"/>
          <w:b/>
          <w:sz w:val="24"/>
          <w:szCs w:val="24"/>
          <w:lang w:val="es-EC"/>
        </w:rPr>
        <w:t>N</w:t>
      </w:r>
      <w:r w:rsidR="00F15F17" w:rsidRPr="00CC375A">
        <w:rPr>
          <w:rFonts w:ascii="Arial" w:hAnsi="Arial" w:cs="Arial"/>
          <w:b/>
          <w:sz w:val="24"/>
          <w:szCs w:val="24"/>
          <w:lang w:val="es-EC"/>
        </w:rPr>
        <w:t xml:space="preserve">orma y </w:t>
      </w:r>
      <w:r>
        <w:rPr>
          <w:rFonts w:ascii="Arial" w:hAnsi="Arial" w:cs="Arial"/>
          <w:b/>
          <w:sz w:val="24"/>
          <w:szCs w:val="24"/>
          <w:lang w:val="es-EC"/>
        </w:rPr>
        <w:t>E</w:t>
      </w:r>
      <w:r w:rsidR="00F15F17" w:rsidRPr="00CC375A">
        <w:rPr>
          <w:rFonts w:ascii="Arial" w:hAnsi="Arial" w:cs="Arial"/>
          <w:b/>
          <w:sz w:val="24"/>
          <w:szCs w:val="24"/>
          <w:lang w:val="es-EC"/>
        </w:rPr>
        <w:t>stándares BASC</w:t>
      </w:r>
    </w:p>
    <w:p w:rsidR="00F15F17" w:rsidRPr="00CC375A" w:rsidRDefault="006604DE" w:rsidP="00EC440C">
      <w:pPr>
        <w:pStyle w:val="Prrafodelista"/>
        <w:spacing w:before="100" w:beforeAutospacing="1" w:after="100" w:afterAutospacing="1" w:line="480" w:lineRule="auto"/>
        <w:ind w:left="1069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El diseño de un Sistema </w:t>
      </w:r>
      <w:r w:rsidR="00EC440C" w:rsidRPr="00CC375A">
        <w:rPr>
          <w:rFonts w:ascii="Arial" w:hAnsi="Arial" w:cs="Arial"/>
          <w:iCs/>
          <w:sz w:val="24"/>
          <w:szCs w:val="24"/>
        </w:rPr>
        <w:t>I</w:t>
      </w:r>
      <w:r w:rsidRPr="00CC375A">
        <w:rPr>
          <w:rFonts w:ascii="Arial" w:hAnsi="Arial" w:cs="Arial"/>
          <w:iCs/>
          <w:sz w:val="24"/>
          <w:szCs w:val="24"/>
        </w:rPr>
        <w:t>ntegrado BASC</w:t>
      </w:r>
      <w:r w:rsidR="00F15F17" w:rsidRPr="00CC375A">
        <w:rPr>
          <w:rFonts w:ascii="Arial" w:hAnsi="Arial" w:cs="Arial"/>
          <w:iCs/>
          <w:sz w:val="24"/>
          <w:szCs w:val="24"/>
        </w:rPr>
        <w:t xml:space="preserve"> para cualquier empresa inicia naturalmente por la obtención de un diagnóstico de la situación actual de la organización respecto al cumplimiento de los requisitos de la norma y estándares BASC.</w:t>
      </w:r>
    </w:p>
    <w:p w:rsidR="006604DE" w:rsidRPr="00CC375A" w:rsidRDefault="006604DE" w:rsidP="00E37226">
      <w:pPr>
        <w:pStyle w:val="Prrafodelista"/>
        <w:spacing w:before="100" w:beforeAutospacing="1" w:after="100" w:afterAutospacing="1" w:line="240" w:lineRule="auto"/>
        <w:ind w:left="1069"/>
        <w:jc w:val="both"/>
        <w:rPr>
          <w:rFonts w:ascii="Arial" w:hAnsi="Arial" w:cs="Arial"/>
          <w:iCs/>
          <w:sz w:val="24"/>
          <w:szCs w:val="24"/>
        </w:rPr>
      </w:pPr>
    </w:p>
    <w:p w:rsidR="00F15F17" w:rsidRPr="00CC375A" w:rsidRDefault="00F15F17" w:rsidP="00EC440C">
      <w:pPr>
        <w:pStyle w:val="Prrafodelista"/>
        <w:spacing w:before="100" w:beforeAutospacing="1" w:after="100" w:afterAutospacing="1" w:line="480" w:lineRule="auto"/>
        <w:ind w:left="1069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El modo como se realice esta labor incide directamente en el desarrollo del </w:t>
      </w:r>
      <w:r w:rsidR="006604DE" w:rsidRPr="00CC375A">
        <w:rPr>
          <w:rFonts w:ascii="Arial" w:hAnsi="Arial" w:cs="Arial"/>
          <w:iCs/>
          <w:sz w:val="24"/>
          <w:szCs w:val="24"/>
        </w:rPr>
        <w:t>diseño del Sist</w:t>
      </w:r>
      <w:r w:rsidR="00EC440C" w:rsidRPr="00CC375A">
        <w:rPr>
          <w:rFonts w:ascii="Arial" w:hAnsi="Arial" w:cs="Arial"/>
          <w:iCs/>
          <w:sz w:val="24"/>
          <w:szCs w:val="24"/>
        </w:rPr>
        <w:t>ema I</w:t>
      </w:r>
      <w:r w:rsidR="006604DE" w:rsidRPr="00CC375A">
        <w:rPr>
          <w:rFonts w:ascii="Arial" w:hAnsi="Arial" w:cs="Arial"/>
          <w:iCs/>
          <w:sz w:val="24"/>
          <w:szCs w:val="24"/>
        </w:rPr>
        <w:t>ntegrado</w:t>
      </w:r>
      <w:r w:rsidRPr="00CC375A">
        <w:rPr>
          <w:rFonts w:ascii="Arial" w:hAnsi="Arial" w:cs="Arial"/>
          <w:iCs/>
          <w:sz w:val="24"/>
          <w:szCs w:val="24"/>
        </w:rPr>
        <w:t xml:space="preserve"> y en su posterior implementación; considerando que un diagnóstico sesgado, incompleto o sin valorar su importancia</w:t>
      </w:r>
      <w:r w:rsidR="00EC440C" w:rsidRPr="00CC375A">
        <w:rPr>
          <w:rFonts w:ascii="Arial" w:hAnsi="Arial" w:cs="Arial"/>
          <w:iCs/>
          <w:sz w:val="24"/>
          <w:szCs w:val="24"/>
        </w:rPr>
        <w:t>,</w:t>
      </w:r>
      <w:r w:rsidRPr="00CC375A">
        <w:rPr>
          <w:rFonts w:ascii="Arial" w:hAnsi="Arial" w:cs="Arial"/>
          <w:iCs/>
          <w:sz w:val="24"/>
          <w:szCs w:val="24"/>
        </w:rPr>
        <w:t xml:space="preserve"> puede conllevar a</w:t>
      </w:r>
      <w:r w:rsidR="00A76FE5">
        <w:rPr>
          <w:rFonts w:ascii="Arial" w:hAnsi="Arial" w:cs="Arial"/>
          <w:iCs/>
          <w:sz w:val="24"/>
          <w:szCs w:val="24"/>
        </w:rPr>
        <w:t xml:space="preserve"> </w:t>
      </w:r>
      <w:r w:rsidRPr="00CC375A">
        <w:rPr>
          <w:rFonts w:ascii="Arial" w:hAnsi="Arial" w:cs="Arial"/>
          <w:iCs/>
          <w:sz w:val="24"/>
          <w:szCs w:val="24"/>
        </w:rPr>
        <w:t xml:space="preserve">generar </w:t>
      </w:r>
      <w:r w:rsidR="00EC440C" w:rsidRPr="00CC375A">
        <w:rPr>
          <w:rFonts w:ascii="Arial" w:hAnsi="Arial" w:cs="Arial"/>
          <w:iCs/>
          <w:sz w:val="24"/>
          <w:szCs w:val="24"/>
        </w:rPr>
        <w:t>vacíos</w:t>
      </w:r>
      <w:r w:rsidRPr="00CC375A">
        <w:rPr>
          <w:rFonts w:ascii="Arial" w:hAnsi="Arial" w:cs="Arial"/>
          <w:iCs/>
          <w:sz w:val="24"/>
          <w:szCs w:val="24"/>
        </w:rPr>
        <w:t xml:space="preserve"> y ambigüedades que exigirán </w:t>
      </w:r>
      <w:r w:rsidR="00EC440C" w:rsidRPr="00CC375A">
        <w:rPr>
          <w:rFonts w:ascii="Arial" w:hAnsi="Arial" w:cs="Arial"/>
          <w:iCs/>
          <w:sz w:val="24"/>
          <w:szCs w:val="24"/>
        </w:rPr>
        <w:t>reproceso</w:t>
      </w:r>
      <w:r w:rsidRPr="00CC375A">
        <w:rPr>
          <w:rFonts w:ascii="Arial" w:hAnsi="Arial" w:cs="Arial"/>
          <w:iCs/>
          <w:sz w:val="24"/>
          <w:szCs w:val="24"/>
        </w:rPr>
        <w:t xml:space="preserve"> y tiempos </w:t>
      </w:r>
      <w:r w:rsidRPr="00CC375A">
        <w:rPr>
          <w:rFonts w:ascii="Arial" w:hAnsi="Arial" w:cs="Arial"/>
          <w:iCs/>
          <w:sz w:val="24"/>
          <w:szCs w:val="24"/>
        </w:rPr>
        <w:lastRenderedPageBreak/>
        <w:t>complementarios para ajustarse al contexto de la organización involucrada.</w:t>
      </w:r>
    </w:p>
    <w:p w:rsidR="00F4267F" w:rsidRPr="00CC375A" w:rsidRDefault="0014414C" w:rsidP="00EC440C">
      <w:pPr>
        <w:spacing w:after="0" w:line="480" w:lineRule="auto"/>
        <w:ind w:left="1069"/>
        <w:rPr>
          <w:rFonts w:ascii="Arial" w:hAnsi="Arial" w:cs="Arial"/>
          <w:b/>
          <w:sz w:val="24"/>
          <w:szCs w:val="24"/>
          <w:lang w:val="es-EC"/>
        </w:rPr>
      </w:pPr>
      <w:r w:rsidRPr="00CC375A">
        <w:rPr>
          <w:rFonts w:ascii="Arial" w:hAnsi="Arial" w:cs="Arial"/>
          <w:b/>
          <w:sz w:val="24"/>
          <w:szCs w:val="24"/>
          <w:lang w:val="es-EC"/>
        </w:rPr>
        <w:t xml:space="preserve">3.2.1 Diseño del </w:t>
      </w:r>
      <w:r w:rsidR="002B514C">
        <w:rPr>
          <w:rFonts w:ascii="Arial" w:hAnsi="Arial" w:cs="Arial"/>
          <w:b/>
          <w:sz w:val="24"/>
          <w:szCs w:val="24"/>
          <w:lang w:val="es-EC"/>
        </w:rPr>
        <w:t>D</w:t>
      </w:r>
      <w:r w:rsidRPr="00CC375A">
        <w:rPr>
          <w:rFonts w:ascii="Arial" w:hAnsi="Arial" w:cs="Arial"/>
          <w:b/>
          <w:sz w:val="24"/>
          <w:szCs w:val="24"/>
          <w:lang w:val="es-EC"/>
        </w:rPr>
        <w:t>iagnóstico</w:t>
      </w:r>
    </w:p>
    <w:p w:rsidR="004434F8" w:rsidRPr="00CC375A" w:rsidRDefault="00E75DD8" w:rsidP="0014414C">
      <w:pPr>
        <w:pStyle w:val="Prrafodelista"/>
        <w:spacing w:before="100" w:beforeAutospacing="1" w:after="100" w:afterAutospacing="1" w:line="48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El método de investigación que</w:t>
      </w:r>
      <w:r w:rsidR="00BE3E5B">
        <w:rPr>
          <w:rFonts w:ascii="Arial" w:hAnsi="Arial" w:cs="Arial"/>
          <w:iCs/>
          <w:sz w:val="24"/>
          <w:szCs w:val="24"/>
        </w:rPr>
        <w:t xml:space="preserve"> se</w:t>
      </w:r>
      <w:r w:rsidRPr="00CC375A">
        <w:rPr>
          <w:rFonts w:ascii="Arial" w:hAnsi="Arial" w:cs="Arial"/>
          <w:iCs/>
          <w:sz w:val="24"/>
          <w:szCs w:val="24"/>
        </w:rPr>
        <w:t xml:space="preserve"> </w:t>
      </w:r>
      <w:r w:rsidR="00BE3E5B">
        <w:rPr>
          <w:rFonts w:ascii="Arial" w:hAnsi="Arial" w:cs="Arial"/>
          <w:iCs/>
          <w:sz w:val="24"/>
          <w:szCs w:val="24"/>
        </w:rPr>
        <w:t>emplea en el presente estudio es</w:t>
      </w:r>
      <w:r w:rsidRPr="00CC375A">
        <w:rPr>
          <w:rFonts w:ascii="Arial" w:hAnsi="Arial" w:cs="Arial"/>
          <w:iCs/>
          <w:sz w:val="24"/>
          <w:szCs w:val="24"/>
        </w:rPr>
        <w:t xml:space="preserve"> tanto deductivo como descriptivo</w:t>
      </w:r>
      <w:r w:rsidR="0014414C" w:rsidRPr="00CC375A">
        <w:rPr>
          <w:rFonts w:ascii="Arial" w:hAnsi="Arial" w:cs="Arial"/>
          <w:iCs/>
          <w:sz w:val="24"/>
          <w:szCs w:val="24"/>
        </w:rPr>
        <w:t xml:space="preserve">. </w:t>
      </w:r>
      <w:r w:rsidR="00BE3E5B">
        <w:rPr>
          <w:rFonts w:ascii="Arial" w:hAnsi="Arial" w:cs="Arial"/>
          <w:iCs/>
          <w:sz w:val="24"/>
          <w:szCs w:val="24"/>
        </w:rPr>
        <w:t>Iniciando</w:t>
      </w:r>
      <w:r w:rsidR="004434F8" w:rsidRPr="00CC375A">
        <w:rPr>
          <w:rFonts w:ascii="Arial" w:hAnsi="Arial" w:cs="Arial"/>
          <w:iCs/>
          <w:sz w:val="24"/>
          <w:szCs w:val="24"/>
        </w:rPr>
        <w:t xml:space="preserve"> con el estudio de las situaciones generales para poder explicar  cada  particularidad detectas en el transcurso del análisis.</w:t>
      </w:r>
    </w:p>
    <w:p w:rsidR="004434F8" w:rsidRPr="00CC375A" w:rsidRDefault="004434F8" w:rsidP="0014414C">
      <w:pPr>
        <w:pStyle w:val="Prrafodelista"/>
        <w:spacing w:before="100" w:beforeAutospacing="1" w:after="100" w:afterAutospacing="1" w:line="48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</w:p>
    <w:p w:rsidR="00535BFD" w:rsidRDefault="004434F8" w:rsidP="0014414C">
      <w:pPr>
        <w:pStyle w:val="Prrafodelista"/>
        <w:spacing w:before="100" w:beforeAutospacing="1" w:after="100" w:afterAutospacing="1" w:line="48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El método descrip</w:t>
      </w:r>
      <w:r w:rsidR="0014414C" w:rsidRPr="00CC375A">
        <w:rPr>
          <w:rFonts w:ascii="Arial" w:hAnsi="Arial" w:cs="Arial"/>
          <w:iCs/>
          <w:sz w:val="24"/>
          <w:szCs w:val="24"/>
        </w:rPr>
        <w:t>tivo como su nombre lo señala,</w:t>
      </w:r>
      <w:r w:rsidRPr="00CC375A">
        <w:rPr>
          <w:rFonts w:ascii="Arial" w:hAnsi="Arial" w:cs="Arial"/>
          <w:iCs/>
          <w:sz w:val="24"/>
          <w:szCs w:val="24"/>
        </w:rPr>
        <w:t xml:space="preserve"> pretende describir las carac</w:t>
      </w:r>
      <w:r w:rsidR="00535BFD" w:rsidRPr="00CC375A">
        <w:rPr>
          <w:rFonts w:ascii="Arial" w:hAnsi="Arial" w:cs="Arial"/>
          <w:iCs/>
          <w:sz w:val="24"/>
          <w:szCs w:val="24"/>
        </w:rPr>
        <w:t xml:space="preserve">terísticas que identifiquen </w:t>
      </w:r>
      <w:r w:rsidRPr="00CC375A">
        <w:rPr>
          <w:rFonts w:ascii="Arial" w:hAnsi="Arial" w:cs="Arial"/>
          <w:iCs/>
          <w:sz w:val="24"/>
          <w:szCs w:val="24"/>
        </w:rPr>
        <w:t>diferentes elementos y componentes y su interrelación en las actividades para la prestación del s</w:t>
      </w:r>
      <w:r w:rsidR="00535BFD" w:rsidRPr="00CC375A">
        <w:rPr>
          <w:rFonts w:ascii="Arial" w:hAnsi="Arial" w:cs="Arial"/>
          <w:iCs/>
          <w:sz w:val="24"/>
          <w:szCs w:val="24"/>
        </w:rPr>
        <w:t xml:space="preserve">ervicio de inspección. </w:t>
      </w:r>
      <w:r w:rsidRPr="00CC375A">
        <w:rPr>
          <w:rFonts w:ascii="Arial" w:hAnsi="Arial" w:cs="Arial"/>
          <w:iCs/>
          <w:sz w:val="24"/>
          <w:szCs w:val="24"/>
        </w:rPr>
        <w:t xml:space="preserve">Esto </w:t>
      </w:r>
      <w:r w:rsidR="00535BFD" w:rsidRPr="00CC375A">
        <w:rPr>
          <w:rFonts w:ascii="Arial" w:hAnsi="Arial" w:cs="Arial"/>
          <w:iCs/>
          <w:sz w:val="24"/>
          <w:szCs w:val="24"/>
        </w:rPr>
        <w:t>detallará</w:t>
      </w:r>
      <w:r w:rsidRPr="00CC375A">
        <w:rPr>
          <w:rFonts w:ascii="Arial" w:hAnsi="Arial" w:cs="Arial"/>
          <w:iCs/>
          <w:sz w:val="24"/>
          <w:szCs w:val="24"/>
        </w:rPr>
        <w:t xml:space="preserve"> el personal, tipo de comunicación interna y externa, </w:t>
      </w:r>
      <w:r w:rsidR="00535BFD" w:rsidRPr="00CC375A">
        <w:rPr>
          <w:rFonts w:ascii="Arial" w:hAnsi="Arial" w:cs="Arial"/>
          <w:iCs/>
          <w:sz w:val="24"/>
          <w:szCs w:val="24"/>
        </w:rPr>
        <w:t>el desarrollo de procedimientos y</w:t>
      </w:r>
      <w:r w:rsidRPr="00CC375A">
        <w:rPr>
          <w:rFonts w:ascii="Arial" w:hAnsi="Arial" w:cs="Arial"/>
          <w:iCs/>
          <w:sz w:val="24"/>
          <w:szCs w:val="24"/>
        </w:rPr>
        <w:t xml:space="preserve"> la identificación de mercados que requieran el servicio de inspección</w:t>
      </w:r>
      <w:r w:rsidR="00535BFD" w:rsidRPr="00CC375A">
        <w:rPr>
          <w:rFonts w:ascii="Arial" w:hAnsi="Arial" w:cs="Arial"/>
          <w:iCs/>
          <w:sz w:val="24"/>
          <w:szCs w:val="24"/>
        </w:rPr>
        <w:t>.</w:t>
      </w:r>
    </w:p>
    <w:p w:rsidR="00BE3E5B" w:rsidRPr="00CC375A" w:rsidRDefault="00BE3E5B" w:rsidP="0014414C">
      <w:pPr>
        <w:pStyle w:val="Prrafodelista"/>
        <w:spacing w:before="100" w:beforeAutospacing="1" w:after="100" w:afterAutospacing="1" w:line="48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</w:p>
    <w:p w:rsidR="00F4267F" w:rsidRPr="00CC375A" w:rsidRDefault="004434F8" w:rsidP="0014414C">
      <w:pPr>
        <w:pStyle w:val="Prrafodelista"/>
        <w:spacing w:before="100" w:beforeAutospacing="1" w:after="100" w:afterAutospacing="1" w:line="48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A</w:t>
      </w:r>
      <w:r w:rsidR="00C03E58" w:rsidRPr="00CC375A">
        <w:rPr>
          <w:rFonts w:ascii="Arial" w:hAnsi="Arial" w:cs="Arial"/>
          <w:iCs/>
          <w:sz w:val="24"/>
          <w:szCs w:val="24"/>
        </w:rPr>
        <w:t xml:space="preserve">dicional, </w:t>
      </w:r>
      <w:r w:rsidR="00BE3E5B">
        <w:rPr>
          <w:rFonts w:ascii="Arial" w:hAnsi="Arial" w:cs="Arial"/>
          <w:iCs/>
          <w:sz w:val="24"/>
          <w:szCs w:val="24"/>
        </w:rPr>
        <w:t>se identifica</w:t>
      </w:r>
      <w:r w:rsidR="00C03E58" w:rsidRPr="00CC375A">
        <w:rPr>
          <w:rFonts w:ascii="Arial" w:hAnsi="Arial" w:cs="Arial"/>
          <w:iCs/>
          <w:sz w:val="24"/>
          <w:szCs w:val="24"/>
        </w:rPr>
        <w:t xml:space="preserve"> </w:t>
      </w:r>
      <w:r w:rsidR="00C714E2" w:rsidRPr="00CC375A">
        <w:rPr>
          <w:rFonts w:ascii="Arial" w:hAnsi="Arial" w:cs="Arial"/>
          <w:iCs/>
          <w:sz w:val="24"/>
          <w:szCs w:val="24"/>
        </w:rPr>
        <w:t xml:space="preserve">el nivel de </w:t>
      </w:r>
      <w:r w:rsidRPr="00CC375A">
        <w:rPr>
          <w:rFonts w:ascii="Arial" w:hAnsi="Arial" w:cs="Arial"/>
          <w:iCs/>
          <w:sz w:val="24"/>
          <w:szCs w:val="24"/>
        </w:rPr>
        <w:t xml:space="preserve">cumplimiento </w:t>
      </w:r>
      <w:r w:rsidR="00F4267F" w:rsidRPr="00CC375A">
        <w:rPr>
          <w:rFonts w:ascii="Arial" w:hAnsi="Arial" w:cs="Arial"/>
          <w:iCs/>
          <w:sz w:val="24"/>
          <w:szCs w:val="24"/>
        </w:rPr>
        <w:t>según lo establecido en la norma</w:t>
      </w:r>
      <w:r w:rsidR="00C03E58" w:rsidRPr="00CC375A">
        <w:rPr>
          <w:rFonts w:ascii="Arial" w:hAnsi="Arial" w:cs="Arial"/>
          <w:iCs/>
          <w:sz w:val="24"/>
          <w:szCs w:val="24"/>
        </w:rPr>
        <w:t>,</w:t>
      </w:r>
      <w:r w:rsidR="00F4267F" w:rsidRPr="00CC375A">
        <w:rPr>
          <w:rFonts w:ascii="Arial" w:hAnsi="Arial" w:cs="Arial"/>
          <w:iCs/>
          <w:sz w:val="24"/>
          <w:szCs w:val="24"/>
        </w:rPr>
        <w:t xml:space="preserve"> para </w:t>
      </w:r>
      <w:r w:rsidRPr="00CC375A">
        <w:rPr>
          <w:rFonts w:ascii="Arial" w:hAnsi="Arial" w:cs="Arial"/>
          <w:iCs/>
          <w:sz w:val="24"/>
          <w:szCs w:val="24"/>
        </w:rPr>
        <w:t xml:space="preserve">así </w:t>
      </w:r>
      <w:r w:rsidR="00C03E58" w:rsidRPr="00CC375A">
        <w:rPr>
          <w:rFonts w:ascii="Arial" w:hAnsi="Arial" w:cs="Arial"/>
          <w:iCs/>
          <w:sz w:val="24"/>
          <w:szCs w:val="24"/>
        </w:rPr>
        <w:t>planear las actividades a desarrollar</w:t>
      </w:r>
      <w:r w:rsidR="00F4267F" w:rsidRPr="00CC375A">
        <w:rPr>
          <w:rFonts w:ascii="Arial" w:hAnsi="Arial" w:cs="Arial"/>
          <w:iCs/>
          <w:sz w:val="24"/>
          <w:szCs w:val="24"/>
        </w:rPr>
        <w:t xml:space="preserve">, </w:t>
      </w:r>
      <w:r w:rsidRPr="00CC375A">
        <w:rPr>
          <w:rFonts w:ascii="Arial" w:hAnsi="Arial" w:cs="Arial"/>
          <w:iCs/>
          <w:sz w:val="24"/>
          <w:szCs w:val="24"/>
        </w:rPr>
        <w:t xml:space="preserve">como </w:t>
      </w:r>
      <w:r w:rsidR="00F4267F" w:rsidRPr="00CC375A">
        <w:rPr>
          <w:rFonts w:ascii="Arial" w:hAnsi="Arial" w:cs="Arial"/>
          <w:iCs/>
          <w:sz w:val="24"/>
          <w:szCs w:val="24"/>
        </w:rPr>
        <w:t>la documentación.</w:t>
      </w:r>
    </w:p>
    <w:p w:rsidR="00D9619F" w:rsidRPr="00CC375A" w:rsidRDefault="00D9619F" w:rsidP="0014414C">
      <w:pPr>
        <w:pStyle w:val="Prrafodelista"/>
        <w:spacing w:before="100" w:beforeAutospacing="1" w:after="100" w:afterAutospacing="1" w:line="48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</w:p>
    <w:p w:rsidR="003B5804" w:rsidRDefault="003B5804" w:rsidP="004A2A68">
      <w:pPr>
        <w:pStyle w:val="Prrafodelista"/>
        <w:tabs>
          <w:tab w:val="left" w:pos="1843"/>
        </w:tabs>
        <w:spacing w:before="100" w:beforeAutospacing="1" w:after="100" w:afterAutospacing="1" w:line="48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A continuac</w:t>
      </w:r>
      <w:r w:rsidR="00BE3E5B">
        <w:rPr>
          <w:rFonts w:ascii="Arial" w:hAnsi="Arial" w:cs="Arial"/>
          <w:iCs/>
          <w:sz w:val="24"/>
          <w:szCs w:val="24"/>
        </w:rPr>
        <w:t>ión se especifica</w:t>
      </w:r>
      <w:r w:rsidR="00C03E58" w:rsidRPr="00CC375A">
        <w:rPr>
          <w:rFonts w:ascii="Arial" w:hAnsi="Arial" w:cs="Arial"/>
          <w:iCs/>
          <w:sz w:val="24"/>
          <w:szCs w:val="24"/>
        </w:rPr>
        <w:t xml:space="preserve"> como </w:t>
      </w:r>
      <w:r w:rsidR="00E1493B" w:rsidRPr="00CC375A">
        <w:rPr>
          <w:rFonts w:ascii="Arial" w:hAnsi="Arial" w:cs="Arial"/>
          <w:iCs/>
          <w:sz w:val="24"/>
          <w:szCs w:val="24"/>
        </w:rPr>
        <w:t>la realización</w:t>
      </w:r>
      <w:r w:rsidR="00A76FE5">
        <w:rPr>
          <w:rFonts w:ascii="Arial" w:hAnsi="Arial" w:cs="Arial"/>
          <w:iCs/>
          <w:sz w:val="24"/>
          <w:szCs w:val="24"/>
        </w:rPr>
        <w:t xml:space="preserve"> </w:t>
      </w:r>
      <w:r w:rsidR="00E1493B" w:rsidRPr="00CC375A">
        <w:rPr>
          <w:rFonts w:ascii="Arial" w:hAnsi="Arial" w:cs="Arial"/>
          <w:iCs/>
          <w:sz w:val="24"/>
          <w:szCs w:val="24"/>
        </w:rPr>
        <w:t>d</w:t>
      </w:r>
      <w:r w:rsidRPr="00CC375A">
        <w:rPr>
          <w:rFonts w:ascii="Arial" w:hAnsi="Arial" w:cs="Arial"/>
          <w:iCs/>
          <w:sz w:val="24"/>
          <w:szCs w:val="24"/>
        </w:rPr>
        <w:t>el análisis</w:t>
      </w:r>
      <w:r w:rsidR="00C03E58" w:rsidRPr="00CC375A">
        <w:rPr>
          <w:rFonts w:ascii="Arial" w:hAnsi="Arial" w:cs="Arial"/>
          <w:iCs/>
          <w:sz w:val="24"/>
          <w:szCs w:val="24"/>
        </w:rPr>
        <w:t>, considerando la entrega de</w:t>
      </w:r>
      <w:r w:rsidRPr="00CC375A">
        <w:rPr>
          <w:rFonts w:ascii="Arial" w:hAnsi="Arial" w:cs="Arial"/>
          <w:iCs/>
          <w:sz w:val="24"/>
          <w:szCs w:val="24"/>
        </w:rPr>
        <w:t xml:space="preserve"> una copia</w:t>
      </w:r>
      <w:r w:rsidR="00C03E58" w:rsidRPr="00CC375A">
        <w:rPr>
          <w:rFonts w:ascii="Arial" w:hAnsi="Arial" w:cs="Arial"/>
          <w:iCs/>
          <w:sz w:val="24"/>
          <w:szCs w:val="24"/>
        </w:rPr>
        <w:t>, al Gerente General y al Jefe de O</w:t>
      </w:r>
      <w:r w:rsidRPr="00CC375A">
        <w:rPr>
          <w:rFonts w:ascii="Arial" w:hAnsi="Arial" w:cs="Arial"/>
          <w:iCs/>
          <w:sz w:val="24"/>
          <w:szCs w:val="24"/>
        </w:rPr>
        <w:t>peraciones,  con el o</w:t>
      </w:r>
      <w:r w:rsidR="00C03E58" w:rsidRPr="00CC375A">
        <w:rPr>
          <w:rFonts w:ascii="Arial" w:hAnsi="Arial" w:cs="Arial"/>
          <w:iCs/>
          <w:sz w:val="24"/>
          <w:szCs w:val="24"/>
        </w:rPr>
        <w:t xml:space="preserve">bjetivo de que </w:t>
      </w:r>
      <w:r w:rsidR="00B167F8" w:rsidRPr="00CC375A">
        <w:rPr>
          <w:rFonts w:ascii="Arial" w:hAnsi="Arial" w:cs="Arial"/>
          <w:iCs/>
          <w:sz w:val="24"/>
          <w:szCs w:val="24"/>
        </w:rPr>
        <w:t>en conjunto</w:t>
      </w:r>
      <w:r w:rsidR="00E1493B" w:rsidRPr="00CC375A">
        <w:rPr>
          <w:rFonts w:ascii="Arial" w:hAnsi="Arial" w:cs="Arial"/>
          <w:iCs/>
          <w:sz w:val="24"/>
          <w:szCs w:val="24"/>
        </w:rPr>
        <w:t>,</w:t>
      </w:r>
      <w:r w:rsidR="00C03E58" w:rsidRPr="00CC375A">
        <w:rPr>
          <w:rFonts w:ascii="Arial" w:hAnsi="Arial" w:cs="Arial"/>
          <w:iCs/>
          <w:sz w:val="24"/>
          <w:szCs w:val="24"/>
        </w:rPr>
        <w:t xml:space="preserve"> se evalúe</w:t>
      </w:r>
      <w:r w:rsidRPr="00CC375A">
        <w:rPr>
          <w:rFonts w:ascii="Arial" w:hAnsi="Arial" w:cs="Arial"/>
          <w:iCs/>
          <w:sz w:val="24"/>
          <w:szCs w:val="24"/>
        </w:rPr>
        <w:t xml:space="preserve"> cada uno de los puntos del diagnóstico, utilizando los criteri</w:t>
      </w:r>
      <w:r w:rsidR="00C03E58" w:rsidRPr="00CC375A">
        <w:rPr>
          <w:rFonts w:ascii="Arial" w:hAnsi="Arial" w:cs="Arial"/>
          <w:iCs/>
          <w:sz w:val="24"/>
          <w:szCs w:val="24"/>
        </w:rPr>
        <w:t>os que se muestran continuación</w:t>
      </w:r>
      <w:r w:rsidR="00646F8B">
        <w:rPr>
          <w:rFonts w:ascii="Arial" w:hAnsi="Arial" w:cs="Arial"/>
          <w:iCs/>
          <w:sz w:val="24"/>
          <w:szCs w:val="24"/>
        </w:rPr>
        <w:t xml:space="preserve"> (Ver Anexo 4</w:t>
      </w:r>
      <w:r w:rsidR="00B167F8" w:rsidRPr="00CC375A">
        <w:rPr>
          <w:rFonts w:ascii="Arial" w:hAnsi="Arial" w:cs="Arial"/>
          <w:iCs/>
          <w:sz w:val="24"/>
          <w:szCs w:val="24"/>
        </w:rPr>
        <w:t>)</w:t>
      </w:r>
      <w:r w:rsidR="00C03E58" w:rsidRPr="00CC375A">
        <w:rPr>
          <w:rFonts w:ascii="Arial" w:hAnsi="Arial" w:cs="Arial"/>
          <w:iCs/>
          <w:sz w:val="24"/>
          <w:szCs w:val="24"/>
        </w:rPr>
        <w:t>:</w:t>
      </w:r>
    </w:p>
    <w:p w:rsidR="00B167F8" w:rsidRPr="00CC375A" w:rsidRDefault="00B167F8" w:rsidP="00B167F8">
      <w:pPr>
        <w:tabs>
          <w:tab w:val="center" w:pos="4783"/>
          <w:tab w:val="left" w:pos="5815"/>
        </w:tabs>
        <w:spacing w:line="240" w:lineRule="auto"/>
        <w:ind w:left="1701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TABLA 1</w:t>
      </w:r>
    </w:p>
    <w:p w:rsidR="00BE3E5B" w:rsidRDefault="00B167F8" w:rsidP="00072003">
      <w:pPr>
        <w:spacing w:line="240" w:lineRule="auto"/>
        <w:ind w:left="1701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VALORACIÒN DE PREGUNTAS DEL DIAGNÒSTICO</w:t>
      </w:r>
      <w:r w:rsidR="00F53EDD" w:rsidRPr="00CC375A"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3832698" cy="2391724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472" cy="240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7F8" w:rsidRPr="00CC375A" w:rsidRDefault="00B167F8" w:rsidP="00072003">
      <w:pPr>
        <w:spacing w:line="240" w:lineRule="auto"/>
        <w:ind w:left="1701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Fuente: Jorge Bonilla, 2011.</w:t>
      </w:r>
    </w:p>
    <w:p w:rsidR="00BE3E5B" w:rsidRDefault="00BE3E5B" w:rsidP="0014414C">
      <w:pPr>
        <w:pStyle w:val="Prrafodelista"/>
        <w:spacing w:before="100" w:beforeAutospacing="1" w:after="100" w:afterAutospacing="1" w:line="48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</w:p>
    <w:p w:rsidR="000752EF" w:rsidRPr="00BE3E5B" w:rsidRDefault="003B5804" w:rsidP="00BE3E5B">
      <w:pPr>
        <w:pStyle w:val="Prrafodelista"/>
        <w:spacing w:before="100" w:beforeAutospacing="1" w:after="100" w:afterAutospacing="1" w:line="480" w:lineRule="auto"/>
        <w:ind w:left="1701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De esta </w:t>
      </w:r>
      <w:r w:rsidR="00E1493B" w:rsidRPr="00CC375A">
        <w:rPr>
          <w:rFonts w:ascii="Arial" w:hAnsi="Arial" w:cs="Arial"/>
          <w:iCs/>
          <w:sz w:val="24"/>
          <w:szCs w:val="24"/>
        </w:rPr>
        <w:t>manera</w:t>
      </w:r>
      <w:r w:rsidRPr="00CC375A">
        <w:rPr>
          <w:rFonts w:ascii="Arial" w:hAnsi="Arial" w:cs="Arial"/>
          <w:iCs/>
          <w:sz w:val="24"/>
          <w:szCs w:val="24"/>
        </w:rPr>
        <w:t xml:space="preserve">, un puntaje alto </w:t>
      </w:r>
      <w:r w:rsidR="00E1493B" w:rsidRPr="00CC375A">
        <w:rPr>
          <w:rFonts w:ascii="Arial" w:hAnsi="Arial" w:cs="Arial"/>
          <w:iCs/>
          <w:sz w:val="24"/>
          <w:szCs w:val="24"/>
        </w:rPr>
        <w:t>de</w:t>
      </w:r>
      <w:r w:rsidRPr="00CC375A">
        <w:rPr>
          <w:rFonts w:ascii="Arial" w:hAnsi="Arial" w:cs="Arial"/>
          <w:iCs/>
          <w:sz w:val="24"/>
          <w:szCs w:val="24"/>
        </w:rPr>
        <w:t>mostraría un nivel de incumplimiento y uno bajo revelaría un relativo cumplimiento de lo establecido por los estándares de seguridad.</w:t>
      </w:r>
      <w:r w:rsidR="00BE3E5B">
        <w:rPr>
          <w:rFonts w:ascii="Arial" w:hAnsi="Arial" w:cs="Arial"/>
          <w:iCs/>
          <w:sz w:val="24"/>
          <w:szCs w:val="24"/>
        </w:rPr>
        <w:t xml:space="preserve"> </w:t>
      </w:r>
      <w:r w:rsidR="00E1493B" w:rsidRPr="00BE3E5B">
        <w:rPr>
          <w:rFonts w:ascii="Arial" w:hAnsi="Arial" w:cs="Arial"/>
          <w:iCs/>
          <w:sz w:val="24"/>
          <w:szCs w:val="24"/>
        </w:rPr>
        <w:t xml:space="preserve">Una vez </w:t>
      </w:r>
      <w:r w:rsidR="00E1493B" w:rsidRPr="00BE3E5B">
        <w:rPr>
          <w:rFonts w:ascii="Arial" w:hAnsi="Arial" w:cs="Arial"/>
          <w:iCs/>
          <w:sz w:val="24"/>
          <w:szCs w:val="24"/>
        </w:rPr>
        <w:lastRenderedPageBreak/>
        <w:t xml:space="preserve">obtenidos los datos, </w:t>
      </w:r>
      <w:r w:rsidR="00072003" w:rsidRPr="00BE3E5B">
        <w:rPr>
          <w:rFonts w:ascii="Arial" w:hAnsi="Arial" w:cs="Arial"/>
          <w:iCs/>
          <w:sz w:val="24"/>
          <w:szCs w:val="24"/>
        </w:rPr>
        <w:t xml:space="preserve">se </w:t>
      </w:r>
      <w:r w:rsidR="00E1493B" w:rsidRPr="00BE3E5B">
        <w:rPr>
          <w:rFonts w:ascii="Arial" w:hAnsi="Arial" w:cs="Arial"/>
          <w:iCs/>
          <w:sz w:val="24"/>
          <w:szCs w:val="24"/>
        </w:rPr>
        <w:t>calcul</w:t>
      </w:r>
      <w:r w:rsidR="00072003" w:rsidRPr="00BE3E5B">
        <w:rPr>
          <w:rFonts w:ascii="Arial" w:hAnsi="Arial" w:cs="Arial"/>
          <w:iCs/>
          <w:sz w:val="24"/>
          <w:szCs w:val="24"/>
        </w:rPr>
        <w:t>ara</w:t>
      </w:r>
      <w:r w:rsidR="00E1493B" w:rsidRPr="00BE3E5B">
        <w:rPr>
          <w:rFonts w:ascii="Arial" w:hAnsi="Arial" w:cs="Arial"/>
          <w:iCs/>
          <w:sz w:val="24"/>
          <w:szCs w:val="24"/>
        </w:rPr>
        <w:t xml:space="preserve"> el por</w:t>
      </w:r>
      <w:r w:rsidRPr="00BE3E5B">
        <w:rPr>
          <w:rFonts w:ascii="Arial" w:hAnsi="Arial" w:cs="Arial"/>
          <w:iCs/>
          <w:sz w:val="24"/>
          <w:szCs w:val="24"/>
        </w:rPr>
        <w:t xml:space="preserve">centaje de </w:t>
      </w:r>
      <w:r w:rsidRPr="00BE3E5B">
        <w:rPr>
          <w:rFonts w:ascii="Arial" w:hAnsi="Arial" w:cs="Arial"/>
          <w:sz w:val="24"/>
          <w:szCs w:val="24"/>
          <w:lang w:val="es-EC"/>
        </w:rPr>
        <w:t>incumplimiento en la organización frent</w:t>
      </w:r>
      <w:r w:rsidR="00E1493B" w:rsidRPr="00BE3E5B">
        <w:rPr>
          <w:rFonts w:ascii="Arial" w:hAnsi="Arial" w:cs="Arial"/>
          <w:sz w:val="24"/>
          <w:szCs w:val="24"/>
          <w:lang w:val="es-EC"/>
        </w:rPr>
        <w:t>e a los estándares de seguridad:</w:t>
      </w:r>
    </w:p>
    <w:p w:rsidR="003B5804" w:rsidRPr="00CC375A" w:rsidRDefault="008A4333" w:rsidP="008A4333">
      <w:pPr>
        <w:spacing w:before="100" w:beforeAutospacing="1" w:after="100" w:afterAutospacing="1" w:line="480" w:lineRule="auto"/>
        <w:ind w:left="1701"/>
        <w:jc w:val="center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noProof/>
          <w:sz w:val="24"/>
          <w:szCs w:val="24"/>
          <w:lang w:val="es-AR" w:eastAsia="es-AR"/>
        </w:rPr>
        <w:drawing>
          <wp:inline distT="0" distB="0" distL="0" distR="0">
            <wp:extent cx="4362450" cy="4762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5A" w:rsidRDefault="00CC375A" w:rsidP="00E37226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</w:p>
    <w:p w:rsidR="00843640" w:rsidRPr="00CC375A" w:rsidRDefault="00843640" w:rsidP="00CC375A">
      <w:pPr>
        <w:spacing w:after="0" w:line="480" w:lineRule="auto"/>
        <w:ind w:left="993"/>
        <w:rPr>
          <w:rFonts w:ascii="Arial" w:hAnsi="Arial" w:cs="Arial"/>
          <w:b/>
          <w:sz w:val="24"/>
          <w:szCs w:val="24"/>
        </w:rPr>
      </w:pPr>
      <w:r w:rsidRPr="00CC375A">
        <w:rPr>
          <w:rFonts w:ascii="Arial" w:hAnsi="Arial" w:cs="Arial"/>
          <w:b/>
          <w:sz w:val="24"/>
          <w:szCs w:val="24"/>
          <w:lang w:val="es-EC"/>
        </w:rPr>
        <w:t xml:space="preserve">3.2.2 </w:t>
      </w:r>
      <w:r w:rsidRPr="00CC375A">
        <w:rPr>
          <w:rFonts w:ascii="Arial" w:hAnsi="Arial" w:cs="Arial"/>
          <w:b/>
          <w:sz w:val="24"/>
          <w:szCs w:val="24"/>
        </w:rPr>
        <w:t>Presentación de resultados</w:t>
      </w:r>
      <w:r w:rsidR="00815F39">
        <w:rPr>
          <w:rFonts w:ascii="Arial" w:hAnsi="Arial" w:cs="Arial"/>
          <w:b/>
          <w:sz w:val="24"/>
          <w:szCs w:val="24"/>
        </w:rPr>
        <w:t xml:space="preserve"> del Diagnostico</w:t>
      </w:r>
    </w:p>
    <w:p w:rsidR="00B2398F" w:rsidRPr="00BE3E5B" w:rsidRDefault="00CC375A" w:rsidP="00BE3E5B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iCs/>
          <w:sz w:val="24"/>
          <w:szCs w:val="24"/>
          <w:lang w:val="es-EC"/>
        </w:rPr>
      </w:pPr>
      <w:r>
        <w:rPr>
          <w:rFonts w:ascii="Arial" w:hAnsi="Arial" w:cs="Arial"/>
          <w:iCs/>
          <w:sz w:val="24"/>
          <w:szCs w:val="24"/>
        </w:rPr>
        <w:t>Después de t</w:t>
      </w:r>
      <w:r w:rsidR="00843640" w:rsidRPr="00CC375A">
        <w:rPr>
          <w:rFonts w:ascii="Arial" w:hAnsi="Arial" w:cs="Arial"/>
          <w:iCs/>
          <w:sz w:val="24"/>
          <w:szCs w:val="24"/>
        </w:rPr>
        <w:t>abular la información</w:t>
      </w:r>
      <w:r w:rsidR="00646F8B">
        <w:rPr>
          <w:rFonts w:ascii="Arial" w:hAnsi="Arial" w:cs="Arial"/>
          <w:iCs/>
          <w:sz w:val="24"/>
          <w:szCs w:val="24"/>
        </w:rPr>
        <w:t>, ésta</w:t>
      </w:r>
      <w:r>
        <w:rPr>
          <w:rFonts w:ascii="Arial" w:hAnsi="Arial" w:cs="Arial"/>
          <w:iCs/>
          <w:sz w:val="24"/>
          <w:szCs w:val="24"/>
        </w:rPr>
        <w:t xml:space="preserve"> es presentada</w:t>
      </w:r>
      <w:r w:rsidR="00843640" w:rsidRPr="00CC375A">
        <w:rPr>
          <w:rFonts w:ascii="Arial" w:hAnsi="Arial" w:cs="Arial"/>
          <w:iCs/>
          <w:sz w:val="24"/>
          <w:szCs w:val="24"/>
        </w:rPr>
        <w:t xml:space="preserve"> en un gráfico de barras</w:t>
      </w:r>
      <w:r>
        <w:rPr>
          <w:rFonts w:ascii="Arial" w:hAnsi="Arial" w:cs="Arial"/>
          <w:iCs/>
          <w:sz w:val="24"/>
          <w:szCs w:val="24"/>
        </w:rPr>
        <w:t>,</w:t>
      </w:r>
      <w:r w:rsidR="00843640" w:rsidRPr="00CC375A">
        <w:rPr>
          <w:rFonts w:ascii="Arial" w:hAnsi="Arial" w:cs="Arial"/>
          <w:iCs/>
          <w:sz w:val="24"/>
          <w:szCs w:val="24"/>
        </w:rPr>
        <w:t xml:space="preserve"> para que los miembros de la organización</w:t>
      </w:r>
      <w:r>
        <w:rPr>
          <w:rFonts w:ascii="Arial" w:hAnsi="Arial" w:cs="Arial"/>
          <w:iCs/>
          <w:sz w:val="24"/>
          <w:szCs w:val="24"/>
        </w:rPr>
        <w:t>, observen</w:t>
      </w:r>
      <w:r w:rsidR="00843640" w:rsidRPr="00CC375A">
        <w:rPr>
          <w:rFonts w:ascii="Arial" w:hAnsi="Arial" w:cs="Arial"/>
          <w:iCs/>
          <w:sz w:val="24"/>
          <w:szCs w:val="24"/>
        </w:rPr>
        <w:t xml:space="preserve"> la situación actual de la  </w:t>
      </w:r>
      <w:r>
        <w:rPr>
          <w:rFonts w:ascii="Arial" w:hAnsi="Arial" w:cs="Arial"/>
          <w:iCs/>
          <w:sz w:val="24"/>
          <w:szCs w:val="24"/>
        </w:rPr>
        <w:t>compañía</w:t>
      </w:r>
      <w:r w:rsidR="00843640" w:rsidRPr="00CC375A">
        <w:rPr>
          <w:rFonts w:ascii="Arial" w:hAnsi="Arial" w:cs="Arial"/>
          <w:iCs/>
          <w:sz w:val="24"/>
          <w:szCs w:val="24"/>
        </w:rPr>
        <w:t xml:space="preserve"> frente al SGCS</w:t>
      </w:r>
      <w:r w:rsidR="004A2A68">
        <w:rPr>
          <w:rFonts w:ascii="Arial" w:hAnsi="Arial" w:cs="Arial"/>
          <w:iCs/>
          <w:sz w:val="24"/>
          <w:szCs w:val="24"/>
        </w:rPr>
        <w:t>:</w:t>
      </w:r>
    </w:p>
    <w:p w:rsidR="00DD6871" w:rsidRDefault="00DD6871" w:rsidP="004A2A68">
      <w:pPr>
        <w:spacing w:line="240" w:lineRule="auto"/>
        <w:ind w:left="1701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4100513" cy="21145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513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68" w:rsidRDefault="004A2A68" w:rsidP="004A2A68">
      <w:pPr>
        <w:spacing w:line="240" w:lineRule="auto"/>
        <w:ind w:left="1701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FIGURA 3.1 </w:t>
      </w:r>
      <w:r w:rsidR="009A4D04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NIVEL DE INCUMPLIMIENTO DE LA ORGANIZACIÒN</w:t>
      </w:r>
      <w:r w:rsidR="00DD6871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FRENTE A SGSC</w:t>
      </w:r>
    </w:p>
    <w:p w:rsidR="00DD6871" w:rsidRPr="00DD6871" w:rsidRDefault="004A2A68" w:rsidP="00E37226">
      <w:pPr>
        <w:spacing w:line="480" w:lineRule="auto"/>
        <w:ind w:left="1134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Fuente: Jorge Bonilla, 2011</w:t>
      </w:r>
      <w:r w:rsidRPr="00C275AA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2B7627" w:rsidRPr="00CC375A" w:rsidRDefault="00DD6871" w:rsidP="00DD6871">
      <w:pPr>
        <w:pStyle w:val="Prrafodelista"/>
        <w:spacing w:before="100" w:beforeAutospacing="1" w:after="100" w:afterAutospacing="1" w:line="480" w:lineRule="auto"/>
        <w:ind w:left="1843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De manera</w:t>
      </w:r>
      <w:r w:rsidR="00E75DD8" w:rsidRPr="00CC375A">
        <w:rPr>
          <w:rFonts w:ascii="Arial" w:hAnsi="Arial" w:cs="Arial"/>
          <w:iCs/>
          <w:sz w:val="24"/>
          <w:szCs w:val="24"/>
        </w:rPr>
        <w:t xml:space="preserve"> general</w:t>
      </w:r>
      <w:r>
        <w:rPr>
          <w:rFonts w:ascii="Arial" w:hAnsi="Arial" w:cs="Arial"/>
          <w:iCs/>
          <w:sz w:val="24"/>
          <w:szCs w:val="24"/>
        </w:rPr>
        <w:t>, la empres</w:t>
      </w:r>
      <w:r w:rsidR="00924820">
        <w:rPr>
          <w:rFonts w:ascii="Arial" w:hAnsi="Arial" w:cs="Arial"/>
          <w:iCs/>
          <w:sz w:val="24"/>
          <w:szCs w:val="24"/>
        </w:rPr>
        <w:t>a</w:t>
      </w:r>
      <w:r w:rsidR="00E75DD8" w:rsidRPr="00CC375A">
        <w:rPr>
          <w:rFonts w:ascii="Arial" w:hAnsi="Arial" w:cs="Arial"/>
          <w:iCs/>
          <w:sz w:val="24"/>
          <w:szCs w:val="24"/>
        </w:rPr>
        <w:t xml:space="preserve"> posee un 59% de cumplimiento para la certificación del SGSC.</w:t>
      </w:r>
    </w:p>
    <w:p w:rsidR="00DD6871" w:rsidRDefault="00DD6871" w:rsidP="00DD6871">
      <w:pPr>
        <w:spacing w:line="240" w:lineRule="auto"/>
        <w:ind w:left="1985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3019425" cy="145379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45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871" w:rsidRDefault="00DD6871" w:rsidP="00DD6871">
      <w:pPr>
        <w:spacing w:line="240" w:lineRule="auto"/>
        <w:ind w:left="1701"/>
        <w:jc w:val="center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FIGURA 3.2 PORCENTAJE DE INCUMPLIMIENTO</w:t>
      </w:r>
    </w:p>
    <w:p w:rsidR="00DD6871" w:rsidRPr="00DD6871" w:rsidRDefault="00DD6871" w:rsidP="00DD6871">
      <w:pPr>
        <w:spacing w:line="720" w:lineRule="auto"/>
        <w:ind w:left="1134"/>
        <w:jc w:val="center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Fuente: Jorge Bonilla, 2011</w:t>
      </w:r>
      <w:r w:rsidRPr="00C275AA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D9619F" w:rsidRDefault="00924820" w:rsidP="00DD6871">
      <w:pPr>
        <w:pStyle w:val="Prrafodelista"/>
        <w:spacing w:before="100" w:beforeAutospacing="1" w:after="100" w:afterAutospacing="1" w:line="480" w:lineRule="auto"/>
        <w:ind w:left="1843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A continuación </w:t>
      </w:r>
      <w:r w:rsidR="00BE3E5B">
        <w:rPr>
          <w:rFonts w:ascii="Arial" w:hAnsi="Arial" w:cs="Arial"/>
          <w:sz w:val="24"/>
          <w:szCs w:val="24"/>
          <w:lang w:val="es-EC"/>
        </w:rPr>
        <w:t>se presenta</w:t>
      </w:r>
      <w:r w:rsidR="003520DD" w:rsidRPr="00CC375A">
        <w:rPr>
          <w:rFonts w:ascii="Arial" w:hAnsi="Arial" w:cs="Arial"/>
          <w:sz w:val="24"/>
          <w:szCs w:val="24"/>
          <w:lang w:val="es-EC"/>
        </w:rPr>
        <w:t xml:space="preserve"> el </w:t>
      </w:r>
      <w:r>
        <w:rPr>
          <w:rFonts w:ascii="Arial" w:hAnsi="Arial" w:cs="Arial"/>
          <w:sz w:val="24"/>
          <w:szCs w:val="24"/>
          <w:lang w:val="es-EC"/>
        </w:rPr>
        <w:t>análisis realizado, para la obtención del resultado antes expuesto</w:t>
      </w:r>
      <w:r w:rsidR="003520DD" w:rsidRPr="00CC375A">
        <w:rPr>
          <w:rFonts w:ascii="Arial" w:hAnsi="Arial" w:cs="Arial"/>
          <w:sz w:val="24"/>
          <w:szCs w:val="24"/>
          <w:lang w:val="es-EC"/>
        </w:rPr>
        <w:t xml:space="preserve">: </w:t>
      </w:r>
    </w:p>
    <w:p w:rsidR="00924820" w:rsidRPr="00CC375A" w:rsidRDefault="00924820" w:rsidP="00DD6871">
      <w:pPr>
        <w:pStyle w:val="Prrafodelista"/>
        <w:spacing w:before="100" w:beforeAutospacing="1" w:after="100" w:afterAutospacing="1" w:line="480" w:lineRule="auto"/>
        <w:ind w:left="1843"/>
        <w:jc w:val="both"/>
        <w:rPr>
          <w:rFonts w:ascii="Arial" w:hAnsi="Arial" w:cs="Arial"/>
          <w:sz w:val="24"/>
          <w:szCs w:val="24"/>
          <w:lang w:val="es-EC"/>
        </w:rPr>
      </w:pPr>
    </w:p>
    <w:p w:rsidR="00924820" w:rsidRPr="00924820" w:rsidRDefault="004434F8" w:rsidP="00860446">
      <w:pPr>
        <w:pStyle w:val="Prrafodelista"/>
        <w:numPr>
          <w:ilvl w:val="1"/>
          <w:numId w:val="1"/>
        </w:numPr>
        <w:spacing w:after="0" w:line="480" w:lineRule="auto"/>
        <w:ind w:left="2127" w:hanging="284"/>
        <w:jc w:val="both"/>
        <w:rPr>
          <w:rFonts w:ascii="Arial" w:hAnsi="Arial" w:cs="Arial"/>
          <w:sz w:val="24"/>
          <w:szCs w:val="24"/>
          <w:lang w:val="es-EC"/>
        </w:rPr>
      </w:pPr>
      <w:r w:rsidRPr="00924820">
        <w:rPr>
          <w:rFonts w:ascii="Arial" w:hAnsi="Arial" w:cs="Arial"/>
          <w:iCs/>
          <w:sz w:val="24"/>
          <w:szCs w:val="24"/>
        </w:rPr>
        <w:t xml:space="preserve">No </w:t>
      </w:r>
      <w:r w:rsidR="00924820">
        <w:rPr>
          <w:rFonts w:ascii="Arial" w:hAnsi="Arial" w:cs="Arial"/>
          <w:iCs/>
          <w:sz w:val="24"/>
          <w:szCs w:val="24"/>
        </w:rPr>
        <w:t xml:space="preserve">existen </w:t>
      </w:r>
      <w:r w:rsidRPr="00924820">
        <w:rPr>
          <w:rFonts w:ascii="Arial" w:hAnsi="Arial" w:cs="Arial"/>
          <w:iCs/>
          <w:sz w:val="24"/>
          <w:szCs w:val="24"/>
        </w:rPr>
        <w:t>procesos</w:t>
      </w:r>
      <w:r w:rsidR="00924820">
        <w:rPr>
          <w:rFonts w:ascii="Arial" w:hAnsi="Arial" w:cs="Arial"/>
          <w:iCs/>
          <w:sz w:val="24"/>
          <w:szCs w:val="24"/>
        </w:rPr>
        <w:t xml:space="preserve"> claramente definidos del S</w:t>
      </w:r>
      <w:r w:rsidRPr="00924820">
        <w:rPr>
          <w:rFonts w:ascii="Arial" w:hAnsi="Arial" w:cs="Arial"/>
          <w:iCs/>
          <w:sz w:val="24"/>
          <w:szCs w:val="24"/>
        </w:rPr>
        <w:t xml:space="preserve">istema de </w:t>
      </w:r>
      <w:r w:rsidR="00924820">
        <w:rPr>
          <w:rFonts w:ascii="Arial" w:hAnsi="Arial" w:cs="Arial"/>
          <w:iCs/>
          <w:sz w:val="24"/>
          <w:szCs w:val="24"/>
        </w:rPr>
        <w:t>G</w:t>
      </w:r>
      <w:r w:rsidRPr="00924820">
        <w:rPr>
          <w:rFonts w:ascii="Arial" w:hAnsi="Arial" w:cs="Arial"/>
          <w:iCs/>
          <w:sz w:val="24"/>
          <w:szCs w:val="24"/>
        </w:rPr>
        <w:t xml:space="preserve">estión de </w:t>
      </w:r>
      <w:r w:rsidR="00924820">
        <w:rPr>
          <w:rFonts w:ascii="Arial" w:hAnsi="Arial" w:cs="Arial"/>
          <w:iCs/>
          <w:sz w:val="24"/>
          <w:szCs w:val="24"/>
        </w:rPr>
        <w:t>C</w:t>
      </w:r>
      <w:r w:rsidRPr="00924820">
        <w:rPr>
          <w:rFonts w:ascii="Arial" w:hAnsi="Arial" w:cs="Arial"/>
          <w:iCs/>
          <w:sz w:val="24"/>
          <w:szCs w:val="24"/>
        </w:rPr>
        <w:t xml:space="preserve">alidad y </w:t>
      </w:r>
      <w:r w:rsidR="00924820">
        <w:rPr>
          <w:rFonts w:ascii="Arial" w:hAnsi="Arial" w:cs="Arial"/>
          <w:iCs/>
          <w:sz w:val="24"/>
          <w:szCs w:val="24"/>
        </w:rPr>
        <w:t>S</w:t>
      </w:r>
      <w:r w:rsidRPr="00924820">
        <w:rPr>
          <w:rFonts w:ascii="Arial" w:hAnsi="Arial" w:cs="Arial"/>
          <w:iCs/>
          <w:sz w:val="24"/>
          <w:szCs w:val="24"/>
        </w:rPr>
        <w:t>eguridad.</w:t>
      </w:r>
    </w:p>
    <w:p w:rsidR="00924820" w:rsidRPr="00924820" w:rsidRDefault="004434F8" w:rsidP="00860446">
      <w:pPr>
        <w:pStyle w:val="Prrafodelista"/>
        <w:numPr>
          <w:ilvl w:val="1"/>
          <w:numId w:val="1"/>
        </w:numPr>
        <w:spacing w:after="0" w:line="480" w:lineRule="auto"/>
        <w:ind w:left="2127" w:hanging="284"/>
        <w:jc w:val="both"/>
        <w:rPr>
          <w:rFonts w:ascii="Arial" w:hAnsi="Arial" w:cs="Arial"/>
          <w:sz w:val="24"/>
          <w:szCs w:val="24"/>
          <w:lang w:val="es-EC"/>
        </w:rPr>
      </w:pPr>
      <w:r w:rsidRPr="00924820">
        <w:rPr>
          <w:rFonts w:ascii="Arial" w:hAnsi="Arial" w:cs="Arial"/>
          <w:iCs/>
          <w:sz w:val="24"/>
          <w:szCs w:val="24"/>
        </w:rPr>
        <w:t xml:space="preserve">La documentación </w:t>
      </w:r>
      <w:r w:rsidR="00924820">
        <w:rPr>
          <w:rFonts w:ascii="Arial" w:hAnsi="Arial" w:cs="Arial"/>
          <w:iCs/>
          <w:sz w:val="24"/>
          <w:szCs w:val="24"/>
        </w:rPr>
        <w:t xml:space="preserve">para el sistema, </w:t>
      </w:r>
      <w:r w:rsidRPr="00924820">
        <w:rPr>
          <w:rFonts w:ascii="Arial" w:hAnsi="Arial" w:cs="Arial"/>
          <w:iCs/>
          <w:sz w:val="24"/>
          <w:szCs w:val="24"/>
        </w:rPr>
        <w:t>encontrada en la compañía</w:t>
      </w:r>
      <w:r w:rsidR="00924820">
        <w:rPr>
          <w:rFonts w:ascii="Arial" w:hAnsi="Arial" w:cs="Arial"/>
          <w:iCs/>
          <w:sz w:val="24"/>
          <w:szCs w:val="24"/>
        </w:rPr>
        <w:t xml:space="preserve">, </w:t>
      </w:r>
      <w:r w:rsidRPr="00924820">
        <w:rPr>
          <w:rFonts w:ascii="Arial" w:hAnsi="Arial" w:cs="Arial"/>
          <w:iCs/>
          <w:sz w:val="24"/>
          <w:szCs w:val="24"/>
        </w:rPr>
        <w:t>es casi nula</w:t>
      </w:r>
      <w:r w:rsidR="00924820">
        <w:rPr>
          <w:rFonts w:ascii="Arial" w:hAnsi="Arial" w:cs="Arial"/>
          <w:iCs/>
          <w:sz w:val="24"/>
          <w:szCs w:val="24"/>
        </w:rPr>
        <w:t>,</w:t>
      </w:r>
      <w:r w:rsidRPr="00924820">
        <w:rPr>
          <w:rFonts w:ascii="Arial" w:hAnsi="Arial" w:cs="Arial"/>
          <w:iCs/>
          <w:sz w:val="24"/>
          <w:szCs w:val="24"/>
        </w:rPr>
        <w:t xml:space="preserve"> ya que todas las actividades se realizan sin ningún procedimiento y la información </w:t>
      </w:r>
      <w:r w:rsidR="00924820">
        <w:rPr>
          <w:rFonts w:ascii="Arial" w:hAnsi="Arial" w:cs="Arial"/>
          <w:iCs/>
          <w:sz w:val="24"/>
          <w:szCs w:val="24"/>
        </w:rPr>
        <w:t xml:space="preserve">transmite </w:t>
      </w:r>
      <w:r w:rsidRPr="00924820">
        <w:rPr>
          <w:rFonts w:ascii="Arial" w:hAnsi="Arial" w:cs="Arial"/>
          <w:iCs/>
          <w:sz w:val="24"/>
          <w:szCs w:val="24"/>
        </w:rPr>
        <w:t xml:space="preserve">verbalmente sin dejar </w:t>
      </w:r>
      <w:r w:rsidR="00924820">
        <w:rPr>
          <w:rFonts w:ascii="Arial" w:hAnsi="Arial" w:cs="Arial"/>
          <w:iCs/>
          <w:sz w:val="24"/>
          <w:szCs w:val="24"/>
        </w:rPr>
        <w:t>ningún</w:t>
      </w:r>
      <w:r w:rsidRPr="00924820">
        <w:rPr>
          <w:rFonts w:ascii="Arial" w:hAnsi="Arial" w:cs="Arial"/>
          <w:iCs/>
          <w:sz w:val="24"/>
          <w:szCs w:val="24"/>
        </w:rPr>
        <w:t xml:space="preserve"> tipo de registro.</w:t>
      </w:r>
    </w:p>
    <w:p w:rsidR="00924820" w:rsidRPr="00924820" w:rsidRDefault="00924820" w:rsidP="00860446">
      <w:pPr>
        <w:pStyle w:val="Prrafodelista"/>
        <w:numPr>
          <w:ilvl w:val="1"/>
          <w:numId w:val="1"/>
        </w:numPr>
        <w:spacing w:after="0" w:line="480" w:lineRule="auto"/>
        <w:ind w:left="2127" w:hanging="284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iCs/>
          <w:sz w:val="24"/>
          <w:szCs w:val="24"/>
        </w:rPr>
        <w:t>Se cuenta con un Manual de C</w:t>
      </w:r>
      <w:r w:rsidR="004434F8" w:rsidRPr="00924820">
        <w:rPr>
          <w:rFonts w:ascii="Arial" w:hAnsi="Arial" w:cs="Arial"/>
          <w:iCs/>
          <w:sz w:val="24"/>
          <w:szCs w:val="24"/>
        </w:rPr>
        <w:t>alidad, además</w:t>
      </w:r>
      <w:r>
        <w:rPr>
          <w:rFonts w:ascii="Arial" w:hAnsi="Arial" w:cs="Arial"/>
          <w:iCs/>
          <w:sz w:val="24"/>
          <w:szCs w:val="24"/>
        </w:rPr>
        <w:t xml:space="preserve"> de M</w:t>
      </w:r>
      <w:r w:rsidR="004434F8" w:rsidRPr="00924820">
        <w:rPr>
          <w:rFonts w:ascii="Arial" w:hAnsi="Arial" w:cs="Arial"/>
          <w:iCs/>
          <w:sz w:val="24"/>
          <w:szCs w:val="24"/>
        </w:rPr>
        <w:t>isión</w:t>
      </w:r>
      <w:r>
        <w:rPr>
          <w:rFonts w:ascii="Arial" w:hAnsi="Arial" w:cs="Arial"/>
          <w:iCs/>
          <w:sz w:val="24"/>
          <w:szCs w:val="24"/>
        </w:rPr>
        <w:t xml:space="preserve"> y V</w:t>
      </w:r>
      <w:r w:rsidR="004434F8" w:rsidRPr="00924820">
        <w:rPr>
          <w:rFonts w:ascii="Arial" w:hAnsi="Arial" w:cs="Arial"/>
          <w:iCs/>
          <w:sz w:val="24"/>
          <w:szCs w:val="24"/>
        </w:rPr>
        <w:t>isión.</w:t>
      </w:r>
    </w:p>
    <w:p w:rsidR="009F7FB9" w:rsidRPr="009F7FB9" w:rsidRDefault="00924820" w:rsidP="00860446">
      <w:pPr>
        <w:pStyle w:val="Prrafodelista"/>
        <w:numPr>
          <w:ilvl w:val="1"/>
          <w:numId w:val="1"/>
        </w:numPr>
        <w:spacing w:after="0" w:line="480" w:lineRule="auto"/>
        <w:ind w:left="2127" w:hanging="284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iCs/>
          <w:sz w:val="24"/>
          <w:szCs w:val="24"/>
        </w:rPr>
        <w:lastRenderedPageBreak/>
        <w:t xml:space="preserve">La dirección no cuenta con </w:t>
      </w:r>
      <w:r w:rsidR="009F7FB9">
        <w:rPr>
          <w:rFonts w:ascii="Arial" w:hAnsi="Arial" w:cs="Arial"/>
          <w:iCs/>
          <w:sz w:val="24"/>
          <w:szCs w:val="24"/>
        </w:rPr>
        <w:t>c</w:t>
      </w:r>
      <w:r w:rsidR="004434F8" w:rsidRPr="00924820">
        <w:rPr>
          <w:rFonts w:ascii="Arial" w:hAnsi="Arial" w:cs="Arial"/>
          <w:iCs/>
          <w:sz w:val="24"/>
          <w:szCs w:val="24"/>
        </w:rPr>
        <w:t>ompromisos claros que se encuentran descriptos</w:t>
      </w:r>
      <w:r>
        <w:rPr>
          <w:rFonts w:ascii="Arial" w:hAnsi="Arial" w:cs="Arial"/>
          <w:iCs/>
          <w:sz w:val="24"/>
          <w:szCs w:val="24"/>
        </w:rPr>
        <w:t>,</w:t>
      </w:r>
      <w:r w:rsidR="004434F8" w:rsidRPr="00924820">
        <w:rPr>
          <w:rFonts w:ascii="Arial" w:hAnsi="Arial" w:cs="Arial"/>
          <w:iCs/>
          <w:sz w:val="24"/>
          <w:szCs w:val="24"/>
        </w:rPr>
        <w:t xml:space="preserve"> solo se establece la responsabilidad ante la decisión de implementar el sistema y aportar </w:t>
      </w:r>
      <w:r w:rsidR="009F7FB9" w:rsidRPr="00924820">
        <w:rPr>
          <w:rFonts w:ascii="Arial" w:hAnsi="Arial" w:cs="Arial"/>
          <w:iCs/>
          <w:sz w:val="24"/>
          <w:szCs w:val="24"/>
        </w:rPr>
        <w:t>lo</w:t>
      </w:r>
      <w:r w:rsidR="009F7FB9">
        <w:rPr>
          <w:rFonts w:ascii="Arial" w:hAnsi="Arial" w:cs="Arial"/>
          <w:iCs/>
          <w:sz w:val="24"/>
          <w:szCs w:val="24"/>
        </w:rPr>
        <w:t>s</w:t>
      </w:r>
      <w:r w:rsidR="009F7FB9" w:rsidRPr="00924820">
        <w:rPr>
          <w:rFonts w:ascii="Arial" w:hAnsi="Arial" w:cs="Arial"/>
          <w:iCs/>
          <w:sz w:val="24"/>
          <w:szCs w:val="24"/>
        </w:rPr>
        <w:t xml:space="preserve"> recursos necesarios</w:t>
      </w:r>
      <w:r w:rsidR="004434F8" w:rsidRPr="00924820">
        <w:rPr>
          <w:rFonts w:ascii="Arial" w:hAnsi="Arial" w:cs="Arial"/>
          <w:iCs/>
          <w:sz w:val="24"/>
          <w:szCs w:val="24"/>
        </w:rPr>
        <w:t>.</w:t>
      </w:r>
    </w:p>
    <w:p w:rsidR="009F7FB9" w:rsidRPr="009F7FB9" w:rsidRDefault="009F7FB9" w:rsidP="00860446">
      <w:pPr>
        <w:pStyle w:val="Prrafodelista"/>
        <w:numPr>
          <w:ilvl w:val="1"/>
          <w:numId w:val="1"/>
        </w:numPr>
        <w:spacing w:after="0" w:line="480" w:lineRule="auto"/>
        <w:ind w:left="2127" w:hanging="284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iCs/>
          <w:sz w:val="24"/>
          <w:szCs w:val="24"/>
        </w:rPr>
        <w:t xml:space="preserve">Para la empresa, </w:t>
      </w:r>
      <w:r w:rsidR="004434F8" w:rsidRPr="009F7FB9">
        <w:rPr>
          <w:rFonts w:ascii="Arial" w:hAnsi="Arial" w:cs="Arial"/>
          <w:iCs/>
          <w:sz w:val="24"/>
          <w:szCs w:val="24"/>
        </w:rPr>
        <w:t>los clientes forman parte fundamental, por tal motivo la comunicación con ellos es permanente</w:t>
      </w:r>
      <w:r>
        <w:rPr>
          <w:rFonts w:ascii="Arial" w:hAnsi="Arial" w:cs="Arial"/>
          <w:iCs/>
          <w:sz w:val="24"/>
          <w:szCs w:val="24"/>
        </w:rPr>
        <w:t>. Para ello, la G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erencia y </w:t>
      </w:r>
      <w:r>
        <w:rPr>
          <w:rFonts w:ascii="Arial" w:hAnsi="Arial" w:cs="Arial"/>
          <w:iCs/>
          <w:sz w:val="24"/>
          <w:szCs w:val="24"/>
        </w:rPr>
        <w:t>el Jefe de Operación atienden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 reclamos o sugerencias</w:t>
      </w:r>
      <w:r>
        <w:rPr>
          <w:rFonts w:ascii="Arial" w:hAnsi="Arial" w:cs="Arial"/>
          <w:iCs/>
          <w:sz w:val="24"/>
          <w:szCs w:val="24"/>
        </w:rPr>
        <w:t>, los cuales son solucionado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s de manera efectiva, </w:t>
      </w:r>
      <w:r>
        <w:rPr>
          <w:rFonts w:ascii="Arial" w:hAnsi="Arial" w:cs="Arial"/>
          <w:iCs/>
          <w:sz w:val="24"/>
          <w:szCs w:val="24"/>
        </w:rPr>
        <w:t>sin dejar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 registro</w:t>
      </w:r>
      <w:r>
        <w:rPr>
          <w:rFonts w:ascii="Arial" w:hAnsi="Arial" w:cs="Arial"/>
          <w:iCs/>
          <w:sz w:val="24"/>
          <w:szCs w:val="24"/>
        </w:rPr>
        <w:t xml:space="preserve"> alguno que </w:t>
      </w:r>
      <w:r w:rsidR="004434F8" w:rsidRPr="009F7FB9">
        <w:rPr>
          <w:rFonts w:ascii="Arial" w:hAnsi="Arial" w:cs="Arial"/>
          <w:iCs/>
          <w:sz w:val="24"/>
          <w:szCs w:val="24"/>
        </w:rPr>
        <w:t>demuestre esta actividad.</w:t>
      </w:r>
    </w:p>
    <w:p w:rsidR="009F7FB9" w:rsidRPr="009F7FB9" w:rsidRDefault="009F7FB9" w:rsidP="00860446">
      <w:pPr>
        <w:pStyle w:val="Prrafodelista"/>
        <w:numPr>
          <w:ilvl w:val="1"/>
          <w:numId w:val="1"/>
        </w:numPr>
        <w:spacing w:after="0" w:line="480" w:lineRule="auto"/>
        <w:ind w:left="2127" w:hanging="284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iCs/>
          <w:sz w:val="24"/>
          <w:szCs w:val="24"/>
        </w:rPr>
        <w:t xml:space="preserve">La empresa cuenta con una Política y Objetivos de Calidad, 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pero no los de </w:t>
      </w:r>
      <w:r>
        <w:rPr>
          <w:rFonts w:ascii="Arial" w:hAnsi="Arial" w:cs="Arial"/>
          <w:iCs/>
          <w:sz w:val="24"/>
          <w:szCs w:val="24"/>
        </w:rPr>
        <w:t>S</w:t>
      </w:r>
      <w:r w:rsidR="004434F8" w:rsidRPr="009F7FB9">
        <w:rPr>
          <w:rFonts w:ascii="Arial" w:hAnsi="Arial" w:cs="Arial"/>
          <w:iCs/>
          <w:sz w:val="24"/>
          <w:szCs w:val="24"/>
        </w:rPr>
        <w:t>eguridad.</w:t>
      </w:r>
    </w:p>
    <w:p w:rsidR="009F7FB9" w:rsidRPr="009F7FB9" w:rsidRDefault="009F7FB9" w:rsidP="00860446">
      <w:pPr>
        <w:pStyle w:val="Prrafodelista"/>
        <w:numPr>
          <w:ilvl w:val="1"/>
          <w:numId w:val="1"/>
        </w:numPr>
        <w:spacing w:after="0" w:line="480" w:lineRule="auto"/>
        <w:ind w:left="2127" w:hanging="284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iCs/>
          <w:sz w:val="24"/>
          <w:szCs w:val="24"/>
        </w:rPr>
        <w:t>Fue necesario realizar el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 reconocimiento de los puestos de vigilancia y </w:t>
      </w:r>
      <w:r>
        <w:rPr>
          <w:rFonts w:ascii="Arial" w:hAnsi="Arial" w:cs="Arial"/>
          <w:iCs/>
          <w:sz w:val="24"/>
          <w:szCs w:val="24"/>
        </w:rPr>
        <w:t>realizar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 recorrido</w:t>
      </w:r>
      <w:r>
        <w:rPr>
          <w:rFonts w:ascii="Arial" w:hAnsi="Arial" w:cs="Arial"/>
          <w:iCs/>
          <w:sz w:val="24"/>
          <w:szCs w:val="24"/>
        </w:rPr>
        <w:t>s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 por todas las instalaciones</w:t>
      </w:r>
      <w:r>
        <w:rPr>
          <w:rFonts w:ascii="Arial" w:hAnsi="Arial" w:cs="Arial"/>
          <w:iCs/>
          <w:sz w:val="24"/>
          <w:szCs w:val="24"/>
        </w:rPr>
        <w:t xml:space="preserve"> de la empresa y demás organizaciones a las cuales se presta </w:t>
      </w:r>
      <w:r w:rsidR="004434F8" w:rsidRPr="009F7FB9">
        <w:rPr>
          <w:rFonts w:ascii="Arial" w:hAnsi="Arial" w:cs="Arial"/>
          <w:iCs/>
          <w:sz w:val="24"/>
          <w:szCs w:val="24"/>
        </w:rPr>
        <w:t>servicio</w:t>
      </w:r>
      <w:r>
        <w:rPr>
          <w:rFonts w:ascii="Arial" w:hAnsi="Arial" w:cs="Arial"/>
          <w:iCs/>
          <w:sz w:val="24"/>
          <w:szCs w:val="24"/>
        </w:rPr>
        <w:t xml:space="preserve">, con el fin de </w:t>
      </w:r>
      <w:r w:rsidR="004434F8" w:rsidRPr="009F7FB9">
        <w:rPr>
          <w:rFonts w:ascii="Arial" w:hAnsi="Arial" w:cs="Arial"/>
          <w:iCs/>
          <w:sz w:val="24"/>
          <w:szCs w:val="24"/>
        </w:rPr>
        <w:t>identificar los cargos del personal y las responsabilidades</w:t>
      </w:r>
      <w:r>
        <w:rPr>
          <w:rFonts w:ascii="Arial" w:hAnsi="Arial" w:cs="Arial"/>
          <w:iCs/>
          <w:sz w:val="24"/>
          <w:szCs w:val="24"/>
        </w:rPr>
        <w:t>,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 para </w:t>
      </w:r>
      <w:r>
        <w:rPr>
          <w:rFonts w:ascii="Arial" w:hAnsi="Arial" w:cs="Arial"/>
          <w:iCs/>
          <w:sz w:val="24"/>
          <w:szCs w:val="24"/>
        </w:rPr>
        <w:t>empezar a elaborar los M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anuales de </w:t>
      </w:r>
      <w:r>
        <w:rPr>
          <w:rFonts w:ascii="Arial" w:hAnsi="Arial" w:cs="Arial"/>
          <w:iCs/>
          <w:sz w:val="24"/>
          <w:szCs w:val="24"/>
        </w:rPr>
        <w:t>F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unciones en el transcurso de la </w:t>
      </w:r>
      <w:r w:rsidR="00D9619F" w:rsidRPr="009F7FB9">
        <w:rPr>
          <w:rFonts w:ascii="Arial" w:hAnsi="Arial" w:cs="Arial"/>
          <w:iCs/>
          <w:sz w:val="24"/>
          <w:szCs w:val="24"/>
        </w:rPr>
        <w:t>práctica</w:t>
      </w:r>
      <w:r w:rsidR="004434F8" w:rsidRPr="009F7FB9">
        <w:rPr>
          <w:rFonts w:ascii="Arial" w:hAnsi="Arial" w:cs="Arial"/>
          <w:iCs/>
          <w:sz w:val="24"/>
          <w:szCs w:val="24"/>
        </w:rPr>
        <w:t>.</w:t>
      </w:r>
    </w:p>
    <w:p w:rsidR="009F7FB9" w:rsidRPr="009F7FB9" w:rsidRDefault="004434F8" w:rsidP="00860446">
      <w:pPr>
        <w:pStyle w:val="Prrafodelista"/>
        <w:numPr>
          <w:ilvl w:val="1"/>
          <w:numId w:val="1"/>
        </w:numPr>
        <w:spacing w:after="0" w:line="480" w:lineRule="auto"/>
        <w:ind w:left="2127" w:hanging="284"/>
        <w:jc w:val="both"/>
        <w:rPr>
          <w:rFonts w:ascii="Arial" w:hAnsi="Arial" w:cs="Arial"/>
          <w:sz w:val="24"/>
          <w:szCs w:val="24"/>
          <w:lang w:val="es-EC"/>
        </w:rPr>
      </w:pPr>
      <w:r w:rsidRPr="009F7FB9">
        <w:rPr>
          <w:rFonts w:ascii="Arial" w:hAnsi="Arial" w:cs="Arial"/>
          <w:iCs/>
          <w:sz w:val="24"/>
          <w:szCs w:val="24"/>
        </w:rPr>
        <w:lastRenderedPageBreak/>
        <w:t xml:space="preserve">No se cuenta con un </w:t>
      </w:r>
      <w:r w:rsidR="00072003">
        <w:rPr>
          <w:rFonts w:ascii="Arial" w:hAnsi="Arial" w:cs="Arial"/>
          <w:iCs/>
          <w:sz w:val="24"/>
          <w:szCs w:val="24"/>
        </w:rPr>
        <w:t>R</w:t>
      </w:r>
      <w:r w:rsidRPr="009F7FB9">
        <w:rPr>
          <w:rFonts w:ascii="Arial" w:hAnsi="Arial" w:cs="Arial"/>
          <w:iCs/>
          <w:sz w:val="24"/>
          <w:szCs w:val="24"/>
        </w:rPr>
        <w:t xml:space="preserve">epresentante de la </w:t>
      </w:r>
      <w:r w:rsidR="00072003">
        <w:rPr>
          <w:rFonts w:ascii="Arial" w:hAnsi="Arial" w:cs="Arial"/>
          <w:iCs/>
          <w:sz w:val="24"/>
          <w:szCs w:val="24"/>
        </w:rPr>
        <w:t>D</w:t>
      </w:r>
      <w:r w:rsidRPr="009F7FB9">
        <w:rPr>
          <w:rFonts w:ascii="Arial" w:hAnsi="Arial" w:cs="Arial"/>
          <w:iCs/>
          <w:sz w:val="24"/>
          <w:szCs w:val="24"/>
        </w:rPr>
        <w:t xml:space="preserve">irección para el sistema, </w:t>
      </w:r>
      <w:r w:rsidR="00BE3E5B">
        <w:rPr>
          <w:rFonts w:ascii="Arial" w:hAnsi="Arial" w:cs="Arial"/>
          <w:iCs/>
          <w:sz w:val="24"/>
          <w:szCs w:val="24"/>
        </w:rPr>
        <w:t>por lo que se da</w:t>
      </w:r>
      <w:r w:rsidR="009F7FB9">
        <w:rPr>
          <w:rFonts w:ascii="Arial" w:hAnsi="Arial" w:cs="Arial"/>
          <w:iCs/>
          <w:sz w:val="24"/>
          <w:szCs w:val="24"/>
        </w:rPr>
        <w:t xml:space="preserve"> esta responsabilidad al J</w:t>
      </w:r>
      <w:r w:rsidRPr="009F7FB9">
        <w:rPr>
          <w:rFonts w:ascii="Arial" w:hAnsi="Arial" w:cs="Arial"/>
          <w:iCs/>
          <w:sz w:val="24"/>
          <w:szCs w:val="24"/>
        </w:rPr>
        <w:t xml:space="preserve">efe de </w:t>
      </w:r>
      <w:r w:rsidR="009F7FB9">
        <w:rPr>
          <w:rFonts w:ascii="Arial" w:hAnsi="Arial" w:cs="Arial"/>
          <w:iCs/>
          <w:sz w:val="24"/>
          <w:szCs w:val="24"/>
        </w:rPr>
        <w:t>O</w:t>
      </w:r>
      <w:r w:rsidRPr="009F7FB9">
        <w:rPr>
          <w:rFonts w:ascii="Arial" w:hAnsi="Arial" w:cs="Arial"/>
          <w:iCs/>
          <w:sz w:val="24"/>
          <w:szCs w:val="24"/>
        </w:rPr>
        <w:t xml:space="preserve">peraciones para </w:t>
      </w:r>
      <w:r w:rsidR="009F7FB9">
        <w:rPr>
          <w:rFonts w:ascii="Arial" w:hAnsi="Arial" w:cs="Arial"/>
          <w:iCs/>
          <w:sz w:val="24"/>
          <w:szCs w:val="24"/>
        </w:rPr>
        <w:t>que realice</w:t>
      </w:r>
      <w:r w:rsidRPr="009F7FB9">
        <w:rPr>
          <w:rFonts w:ascii="Arial" w:hAnsi="Arial" w:cs="Arial"/>
          <w:iCs/>
          <w:sz w:val="24"/>
          <w:szCs w:val="24"/>
        </w:rPr>
        <w:t xml:space="preserve"> el seguimiento.</w:t>
      </w:r>
    </w:p>
    <w:p w:rsidR="009F7FB9" w:rsidRPr="009F7FB9" w:rsidRDefault="004434F8" w:rsidP="00860446">
      <w:pPr>
        <w:pStyle w:val="Prrafodelista"/>
        <w:numPr>
          <w:ilvl w:val="1"/>
          <w:numId w:val="1"/>
        </w:numPr>
        <w:spacing w:before="240" w:line="480" w:lineRule="auto"/>
        <w:ind w:left="2127" w:hanging="284"/>
        <w:jc w:val="both"/>
        <w:rPr>
          <w:rFonts w:ascii="Arial" w:hAnsi="Arial" w:cs="Arial"/>
          <w:sz w:val="24"/>
          <w:szCs w:val="24"/>
          <w:lang w:val="es-EC"/>
        </w:rPr>
      </w:pPr>
      <w:r w:rsidRPr="009F7FB9">
        <w:rPr>
          <w:rFonts w:ascii="Arial" w:hAnsi="Arial" w:cs="Arial"/>
          <w:iCs/>
          <w:sz w:val="24"/>
          <w:szCs w:val="24"/>
        </w:rPr>
        <w:t xml:space="preserve">La comunicación interna se realiza de </w:t>
      </w:r>
      <w:r w:rsidR="009F7FB9">
        <w:rPr>
          <w:rFonts w:ascii="Arial" w:hAnsi="Arial" w:cs="Arial"/>
          <w:iCs/>
          <w:sz w:val="24"/>
          <w:szCs w:val="24"/>
        </w:rPr>
        <w:t>manera</w:t>
      </w:r>
      <w:r w:rsidRPr="009F7FB9">
        <w:rPr>
          <w:rFonts w:ascii="Arial" w:hAnsi="Arial" w:cs="Arial"/>
          <w:iCs/>
          <w:sz w:val="24"/>
          <w:szCs w:val="24"/>
        </w:rPr>
        <w:t xml:space="preserve"> personal o </w:t>
      </w:r>
      <w:r w:rsidR="009F7FB9">
        <w:rPr>
          <w:rFonts w:ascii="Arial" w:hAnsi="Arial" w:cs="Arial"/>
          <w:iCs/>
          <w:sz w:val="24"/>
          <w:szCs w:val="24"/>
        </w:rPr>
        <w:t xml:space="preserve">vía </w:t>
      </w:r>
      <w:r w:rsidRPr="009F7FB9">
        <w:rPr>
          <w:rFonts w:ascii="Arial" w:hAnsi="Arial" w:cs="Arial"/>
          <w:iCs/>
          <w:sz w:val="24"/>
          <w:szCs w:val="24"/>
        </w:rPr>
        <w:t>telefónica</w:t>
      </w:r>
      <w:r w:rsidR="009F7FB9">
        <w:rPr>
          <w:rFonts w:ascii="Arial" w:hAnsi="Arial" w:cs="Arial"/>
          <w:iCs/>
          <w:sz w:val="24"/>
          <w:szCs w:val="24"/>
        </w:rPr>
        <w:t>,</w:t>
      </w:r>
      <w:r w:rsidRPr="009F7FB9">
        <w:rPr>
          <w:rFonts w:ascii="Arial" w:hAnsi="Arial" w:cs="Arial"/>
          <w:iCs/>
          <w:sz w:val="24"/>
          <w:szCs w:val="24"/>
        </w:rPr>
        <w:t xml:space="preserve"> sin ningún registro de la actividad realizada.</w:t>
      </w:r>
    </w:p>
    <w:p w:rsidR="002E5A53" w:rsidRPr="002E5A53" w:rsidRDefault="002E5A53" w:rsidP="00860446">
      <w:pPr>
        <w:pStyle w:val="Prrafodelista"/>
        <w:numPr>
          <w:ilvl w:val="1"/>
          <w:numId w:val="1"/>
        </w:numPr>
        <w:spacing w:before="240" w:line="480" w:lineRule="auto"/>
        <w:ind w:left="2127" w:hanging="284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iCs/>
          <w:sz w:val="24"/>
          <w:szCs w:val="24"/>
        </w:rPr>
        <w:t>Los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 seguimiento</w:t>
      </w:r>
      <w:r>
        <w:rPr>
          <w:rFonts w:ascii="Arial" w:hAnsi="Arial" w:cs="Arial"/>
          <w:iCs/>
          <w:sz w:val="24"/>
          <w:szCs w:val="24"/>
        </w:rPr>
        <w:t>s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 mensual</w:t>
      </w:r>
      <w:r>
        <w:rPr>
          <w:rFonts w:ascii="Arial" w:hAnsi="Arial" w:cs="Arial"/>
          <w:iCs/>
          <w:sz w:val="24"/>
          <w:szCs w:val="24"/>
        </w:rPr>
        <w:t>es que realiza la Gerencia,</w:t>
      </w:r>
      <w:r w:rsidR="004434F8" w:rsidRPr="009F7FB9">
        <w:rPr>
          <w:rFonts w:ascii="Arial" w:hAnsi="Arial" w:cs="Arial"/>
          <w:iCs/>
          <w:sz w:val="24"/>
          <w:szCs w:val="24"/>
        </w:rPr>
        <w:t xml:space="preserve"> para analizar las necesidades y problemas presentados</w:t>
      </w:r>
      <w:r>
        <w:rPr>
          <w:rFonts w:ascii="Arial" w:hAnsi="Arial" w:cs="Arial"/>
          <w:iCs/>
          <w:sz w:val="24"/>
          <w:szCs w:val="24"/>
        </w:rPr>
        <w:t xml:space="preserve">, no terminan asentados en ningún </w:t>
      </w:r>
      <w:r w:rsidR="004434F8" w:rsidRPr="009F7FB9">
        <w:rPr>
          <w:rFonts w:ascii="Arial" w:hAnsi="Arial" w:cs="Arial"/>
          <w:iCs/>
          <w:sz w:val="24"/>
          <w:szCs w:val="24"/>
        </w:rPr>
        <w:t>tipo de registro.</w:t>
      </w:r>
    </w:p>
    <w:p w:rsidR="002E5A53" w:rsidRPr="002E5A53" w:rsidRDefault="002E5A53" w:rsidP="00860446">
      <w:pPr>
        <w:pStyle w:val="Prrafodelista"/>
        <w:numPr>
          <w:ilvl w:val="1"/>
          <w:numId w:val="1"/>
        </w:numPr>
        <w:spacing w:before="240" w:line="480" w:lineRule="auto"/>
        <w:ind w:left="2127" w:hanging="284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iCs/>
          <w:sz w:val="24"/>
          <w:szCs w:val="24"/>
          <w:lang w:val="es-EC"/>
        </w:rPr>
        <w:t>E</w:t>
      </w:r>
      <w:r w:rsidR="004434F8" w:rsidRPr="002E5A53">
        <w:rPr>
          <w:rFonts w:ascii="Arial" w:hAnsi="Arial" w:cs="Arial"/>
          <w:iCs/>
          <w:sz w:val="24"/>
          <w:szCs w:val="24"/>
        </w:rPr>
        <w:t>l personal de la compañía es contratado bajo lo establecido por la ley</w:t>
      </w:r>
      <w:r>
        <w:rPr>
          <w:rFonts w:ascii="Arial" w:hAnsi="Arial" w:cs="Arial"/>
          <w:iCs/>
          <w:sz w:val="24"/>
          <w:szCs w:val="24"/>
        </w:rPr>
        <w:t>,</w:t>
      </w:r>
      <w:r w:rsidR="004434F8" w:rsidRPr="002E5A53">
        <w:rPr>
          <w:rFonts w:ascii="Arial" w:hAnsi="Arial" w:cs="Arial"/>
          <w:iCs/>
          <w:sz w:val="24"/>
          <w:szCs w:val="24"/>
        </w:rPr>
        <w:t xml:space="preserve"> pero se evidencia que las hojas de los asociados no guardan homogeneidad</w:t>
      </w:r>
      <w:r>
        <w:rPr>
          <w:rFonts w:ascii="Arial" w:hAnsi="Arial" w:cs="Arial"/>
          <w:iCs/>
          <w:sz w:val="24"/>
          <w:szCs w:val="24"/>
        </w:rPr>
        <w:t xml:space="preserve"> con</w:t>
      </w:r>
      <w:r w:rsidR="004434F8" w:rsidRPr="002E5A53">
        <w:rPr>
          <w:rFonts w:ascii="Arial" w:hAnsi="Arial" w:cs="Arial"/>
          <w:iCs/>
          <w:sz w:val="24"/>
          <w:szCs w:val="24"/>
        </w:rPr>
        <w:t xml:space="preserve"> los requisitos exigidos para la contratación</w:t>
      </w:r>
      <w:r>
        <w:rPr>
          <w:rFonts w:ascii="Arial" w:hAnsi="Arial" w:cs="Arial"/>
          <w:iCs/>
          <w:sz w:val="24"/>
          <w:szCs w:val="24"/>
        </w:rPr>
        <w:t xml:space="preserve">. Se evidencia la necesidad de la creación de </w:t>
      </w:r>
      <w:r w:rsidR="004434F8" w:rsidRPr="002E5A53">
        <w:rPr>
          <w:rFonts w:ascii="Arial" w:hAnsi="Arial" w:cs="Arial"/>
          <w:iCs/>
          <w:sz w:val="24"/>
          <w:szCs w:val="24"/>
        </w:rPr>
        <w:t>procedimiento</w:t>
      </w:r>
      <w:r>
        <w:rPr>
          <w:rFonts w:ascii="Arial" w:hAnsi="Arial" w:cs="Arial"/>
          <w:iCs/>
          <w:sz w:val="24"/>
          <w:szCs w:val="24"/>
        </w:rPr>
        <w:t>s</w:t>
      </w:r>
      <w:r w:rsidR="004434F8" w:rsidRPr="002E5A53">
        <w:rPr>
          <w:rFonts w:ascii="Arial" w:hAnsi="Arial" w:cs="Arial"/>
          <w:iCs/>
          <w:sz w:val="24"/>
          <w:szCs w:val="24"/>
        </w:rPr>
        <w:t xml:space="preserve"> para la selección, contratación e inducción del personal</w:t>
      </w:r>
      <w:r>
        <w:rPr>
          <w:rFonts w:ascii="Arial" w:hAnsi="Arial" w:cs="Arial"/>
          <w:iCs/>
          <w:sz w:val="24"/>
          <w:szCs w:val="24"/>
        </w:rPr>
        <w:t xml:space="preserve"> nuevo</w:t>
      </w:r>
      <w:r w:rsidR="004434F8" w:rsidRPr="002E5A53">
        <w:rPr>
          <w:rFonts w:ascii="Arial" w:hAnsi="Arial" w:cs="Arial"/>
          <w:iCs/>
          <w:sz w:val="24"/>
          <w:szCs w:val="24"/>
        </w:rPr>
        <w:t>, con lo cual se podrá garantizar</w:t>
      </w:r>
      <w:r>
        <w:rPr>
          <w:rFonts w:ascii="Arial" w:hAnsi="Arial" w:cs="Arial"/>
          <w:iCs/>
          <w:sz w:val="24"/>
          <w:szCs w:val="24"/>
        </w:rPr>
        <w:t xml:space="preserve">, el cumplimiento de </w:t>
      </w:r>
      <w:r w:rsidR="004434F8" w:rsidRPr="002E5A53">
        <w:rPr>
          <w:rFonts w:ascii="Arial" w:hAnsi="Arial" w:cs="Arial"/>
          <w:iCs/>
          <w:sz w:val="24"/>
          <w:szCs w:val="24"/>
        </w:rPr>
        <w:t>los requ</w:t>
      </w:r>
      <w:r>
        <w:rPr>
          <w:rFonts w:ascii="Arial" w:hAnsi="Arial" w:cs="Arial"/>
          <w:iCs/>
          <w:sz w:val="24"/>
          <w:szCs w:val="24"/>
        </w:rPr>
        <w:t>isitos tanto para el BASC, ISO como</w:t>
      </w:r>
      <w:r w:rsidR="004434F8" w:rsidRPr="002E5A53">
        <w:rPr>
          <w:rFonts w:ascii="Arial" w:hAnsi="Arial" w:cs="Arial"/>
          <w:iCs/>
          <w:sz w:val="24"/>
          <w:szCs w:val="24"/>
        </w:rPr>
        <w:t xml:space="preserve"> legales.</w:t>
      </w:r>
    </w:p>
    <w:p w:rsidR="002E5A53" w:rsidRPr="002E5A53" w:rsidRDefault="004434F8" w:rsidP="00860446">
      <w:pPr>
        <w:pStyle w:val="Prrafodelista"/>
        <w:numPr>
          <w:ilvl w:val="1"/>
          <w:numId w:val="1"/>
        </w:numPr>
        <w:spacing w:before="240" w:line="480" w:lineRule="auto"/>
        <w:ind w:left="2127" w:hanging="284"/>
        <w:jc w:val="both"/>
        <w:rPr>
          <w:rFonts w:ascii="Arial" w:hAnsi="Arial" w:cs="Arial"/>
          <w:sz w:val="24"/>
          <w:szCs w:val="24"/>
          <w:lang w:val="es-EC"/>
        </w:rPr>
      </w:pPr>
      <w:r w:rsidRPr="002E5A53">
        <w:rPr>
          <w:rFonts w:ascii="Arial" w:hAnsi="Arial" w:cs="Arial"/>
          <w:iCs/>
          <w:sz w:val="24"/>
          <w:szCs w:val="24"/>
        </w:rPr>
        <w:t xml:space="preserve">El ambiente de trabajo es </w:t>
      </w:r>
      <w:r w:rsidR="002E5A53">
        <w:rPr>
          <w:rFonts w:ascii="Arial" w:hAnsi="Arial" w:cs="Arial"/>
          <w:iCs/>
          <w:sz w:val="24"/>
          <w:szCs w:val="24"/>
        </w:rPr>
        <w:t xml:space="preserve">el idóneo; </w:t>
      </w:r>
      <w:r w:rsidRPr="002E5A53">
        <w:rPr>
          <w:rFonts w:ascii="Arial" w:hAnsi="Arial" w:cs="Arial"/>
          <w:iCs/>
          <w:sz w:val="24"/>
          <w:szCs w:val="24"/>
        </w:rPr>
        <w:t>personal ad</w:t>
      </w:r>
      <w:r w:rsidR="002E5A53">
        <w:rPr>
          <w:rFonts w:ascii="Arial" w:hAnsi="Arial" w:cs="Arial"/>
          <w:iCs/>
          <w:sz w:val="24"/>
          <w:szCs w:val="24"/>
        </w:rPr>
        <w:t xml:space="preserve">ministrativo y operativo no  presenta </w:t>
      </w:r>
      <w:r w:rsidRPr="002E5A53">
        <w:rPr>
          <w:rFonts w:ascii="Arial" w:hAnsi="Arial" w:cs="Arial"/>
          <w:iCs/>
          <w:sz w:val="24"/>
          <w:szCs w:val="24"/>
        </w:rPr>
        <w:t>incon</w:t>
      </w:r>
      <w:r w:rsidR="002E5A53">
        <w:rPr>
          <w:rFonts w:ascii="Arial" w:hAnsi="Arial" w:cs="Arial"/>
          <w:iCs/>
          <w:sz w:val="24"/>
          <w:szCs w:val="24"/>
        </w:rPr>
        <w:t>venientes graves</w:t>
      </w:r>
      <w:r w:rsidRPr="002E5A53">
        <w:rPr>
          <w:rFonts w:ascii="Arial" w:hAnsi="Arial" w:cs="Arial"/>
          <w:iCs/>
          <w:sz w:val="24"/>
          <w:szCs w:val="24"/>
        </w:rPr>
        <w:t>, el respeto es notorio</w:t>
      </w:r>
      <w:r w:rsidR="002E5A53">
        <w:rPr>
          <w:rFonts w:ascii="Arial" w:hAnsi="Arial" w:cs="Arial"/>
          <w:iCs/>
          <w:sz w:val="24"/>
          <w:szCs w:val="24"/>
        </w:rPr>
        <w:t xml:space="preserve"> y la comunicación </w:t>
      </w:r>
      <w:r w:rsidRPr="002E5A53">
        <w:rPr>
          <w:rFonts w:ascii="Arial" w:hAnsi="Arial" w:cs="Arial"/>
          <w:iCs/>
          <w:sz w:val="24"/>
          <w:szCs w:val="24"/>
        </w:rPr>
        <w:t>permanente.</w:t>
      </w:r>
    </w:p>
    <w:p w:rsidR="00637063" w:rsidRPr="00637063" w:rsidRDefault="004434F8" w:rsidP="00860446">
      <w:pPr>
        <w:pStyle w:val="Prrafodelista"/>
        <w:numPr>
          <w:ilvl w:val="1"/>
          <w:numId w:val="1"/>
        </w:numPr>
        <w:spacing w:before="240" w:line="480" w:lineRule="auto"/>
        <w:ind w:left="2127" w:hanging="284"/>
        <w:jc w:val="both"/>
        <w:rPr>
          <w:rFonts w:ascii="Arial" w:hAnsi="Arial" w:cs="Arial"/>
          <w:sz w:val="24"/>
          <w:szCs w:val="24"/>
          <w:lang w:val="es-EC"/>
        </w:rPr>
      </w:pPr>
      <w:r w:rsidRPr="002E5A53">
        <w:rPr>
          <w:rFonts w:ascii="Arial" w:hAnsi="Arial" w:cs="Arial"/>
          <w:iCs/>
          <w:sz w:val="24"/>
          <w:szCs w:val="24"/>
        </w:rPr>
        <w:lastRenderedPageBreak/>
        <w:t>Las compras son realizadas mediante proveedores</w:t>
      </w:r>
      <w:r w:rsidR="00637063">
        <w:rPr>
          <w:rFonts w:ascii="Arial" w:hAnsi="Arial" w:cs="Arial"/>
          <w:iCs/>
          <w:sz w:val="24"/>
          <w:szCs w:val="24"/>
        </w:rPr>
        <w:t>,</w:t>
      </w:r>
      <w:r w:rsidRPr="002E5A53">
        <w:rPr>
          <w:rFonts w:ascii="Arial" w:hAnsi="Arial" w:cs="Arial"/>
          <w:iCs/>
          <w:sz w:val="24"/>
          <w:szCs w:val="24"/>
        </w:rPr>
        <w:t xml:space="preserve"> no se cuenta con ningún tipo de seguimiento</w:t>
      </w:r>
      <w:r w:rsidR="00637063">
        <w:rPr>
          <w:rFonts w:ascii="Arial" w:hAnsi="Arial" w:cs="Arial"/>
          <w:iCs/>
          <w:sz w:val="24"/>
          <w:szCs w:val="24"/>
        </w:rPr>
        <w:t>. L</w:t>
      </w:r>
      <w:r w:rsidRPr="002E5A53">
        <w:rPr>
          <w:rFonts w:ascii="Arial" w:hAnsi="Arial" w:cs="Arial"/>
          <w:iCs/>
          <w:sz w:val="24"/>
          <w:szCs w:val="24"/>
        </w:rPr>
        <w:t xml:space="preserve">a selección </w:t>
      </w:r>
      <w:r w:rsidR="00637063">
        <w:rPr>
          <w:rFonts w:ascii="Arial" w:hAnsi="Arial" w:cs="Arial"/>
          <w:iCs/>
          <w:sz w:val="24"/>
          <w:szCs w:val="24"/>
        </w:rPr>
        <w:t xml:space="preserve">es </w:t>
      </w:r>
      <w:r w:rsidRPr="002E5A53">
        <w:rPr>
          <w:rFonts w:ascii="Arial" w:hAnsi="Arial" w:cs="Arial"/>
          <w:iCs/>
          <w:sz w:val="24"/>
          <w:szCs w:val="24"/>
        </w:rPr>
        <w:t xml:space="preserve">de </w:t>
      </w:r>
      <w:r w:rsidR="00637063">
        <w:rPr>
          <w:rFonts w:ascii="Arial" w:hAnsi="Arial" w:cs="Arial"/>
          <w:iCs/>
          <w:sz w:val="24"/>
          <w:szCs w:val="24"/>
        </w:rPr>
        <w:t>tipo</w:t>
      </w:r>
      <w:r w:rsidRPr="002E5A53">
        <w:rPr>
          <w:rFonts w:ascii="Arial" w:hAnsi="Arial" w:cs="Arial"/>
          <w:iCs/>
          <w:sz w:val="24"/>
          <w:szCs w:val="24"/>
        </w:rPr>
        <w:t xml:space="preserve"> informal</w:t>
      </w:r>
      <w:r w:rsidR="00637063">
        <w:rPr>
          <w:rFonts w:ascii="Arial" w:hAnsi="Arial" w:cs="Arial"/>
          <w:iCs/>
          <w:sz w:val="24"/>
          <w:szCs w:val="24"/>
        </w:rPr>
        <w:t>, es decir,</w:t>
      </w:r>
      <w:r w:rsidRPr="002E5A53">
        <w:rPr>
          <w:rFonts w:ascii="Arial" w:hAnsi="Arial" w:cs="Arial"/>
          <w:iCs/>
          <w:sz w:val="24"/>
          <w:szCs w:val="24"/>
        </w:rPr>
        <w:t xml:space="preserve"> en el momento que se genere la necesidad</w:t>
      </w:r>
      <w:r w:rsidR="00637063">
        <w:rPr>
          <w:rFonts w:ascii="Arial" w:hAnsi="Arial" w:cs="Arial"/>
          <w:iCs/>
          <w:sz w:val="24"/>
          <w:szCs w:val="24"/>
        </w:rPr>
        <w:t>,</w:t>
      </w:r>
      <w:r w:rsidRPr="002E5A53">
        <w:rPr>
          <w:rFonts w:ascii="Arial" w:hAnsi="Arial" w:cs="Arial"/>
          <w:iCs/>
          <w:sz w:val="24"/>
          <w:szCs w:val="24"/>
        </w:rPr>
        <w:t xml:space="preserve"> se realiza la selección</w:t>
      </w:r>
      <w:r w:rsidR="00637063">
        <w:rPr>
          <w:rFonts w:ascii="Arial" w:hAnsi="Arial" w:cs="Arial"/>
          <w:iCs/>
          <w:sz w:val="24"/>
          <w:szCs w:val="24"/>
        </w:rPr>
        <w:t>,</w:t>
      </w:r>
      <w:r w:rsidRPr="002E5A53">
        <w:rPr>
          <w:rFonts w:ascii="Arial" w:hAnsi="Arial" w:cs="Arial"/>
          <w:iCs/>
          <w:sz w:val="24"/>
          <w:szCs w:val="24"/>
        </w:rPr>
        <w:t xml:space="preserve"> basándose en los precios más bajos y que cumplan con la </w:t>
      </w:r>
      <w:r w:rsidR="00637063">
        <w:rPr>
          <w:rFonts w:ascii="Arial" w:hAnsi="Arial" w:cs="Arial"/>
          <w:iCs/>
          <w:sz w:val="24"/>
          <w:szCs w:val="24"/>
        </w:rPr>
        <w:t>calidad requerida en el momento. L</w:t>
      </w:r>
      <w:r w:rsidRPr="002E5A53">
        <w:rPr>
          <w:rFonts w:ascii="Arial" w:hAnsi="Arial" w:cs="Arial"/>
          <w:iCs/>
          <w:sz w:val="24"/>
          <w:szCs w:val="24"/>
        </w:rPr>
        <w:t>a comunicación con el proveedor es verbal y el contrato se realiza s</w:t>
      </w:r>
      <w:r w:rsidR="00637063">
        <w:rPr>
          <w:rFonts w:ascii="Arial" w:hAnsi="Arial" w:cs="Arial"/>
          <w:iCs/>
          <w:sz w:val="24"/>
          <w:szCs w:val="24"/>
        </w:rPr>
        <w:t>i</w:t>
      </w:r>
      <w:r w:rsidRPr="002E5A53">
        <w:rPr>
          <w:rFonts w:ascii="Arial" w:hAnsi="Arial" w:cs="Arial"/>
          <w:iCs/>
          <w:sz w:val="24"/>
          <w:szCs w:val="24"/>
        </w:rPr>
        <w:t xml:space="preserve"> es estrictamente necesario de </w:t>
      </w:r>
      <w:r w:rsidR="00637063">
        <w:rPr>
          <w:rFonts w:ascii="Arial" w:hAnsi="Arial" w:cs="Arial"/>
          <w:iCs/>
          <w:sz w:val="24"/>
          <w:szCs w:val="24"/>
        </w:rPr>
        <w:t>l</w:t>
      </w:r>
      <w:r w:rsidRPr="002E5A53">
        <w:rPr>
          <w:rFonts w:ascii="Arial" w:hAnsi="Arial" w:cs="Arial"/>
          <w:iCs/>
          <w:sz w:val="24"/>
          <w:szCs w:val="24"/>
        </w:rPr>
        <w:t xml:space="preserve">o contrario no se lleva a cabo. Todo lo que tenga que ver con proveedores no cuenta con procedimientos pero si </w:t>
      </w:r>
      <w:r w:rsidR="00637063">
        <w:rPr>
          <w:rFonts w:ascii="Arial" w:hAnsi="Arial" w:cs="Arial"/>
          <w:iCs/>
          <w:sz w:val="24"/>
          <w:szCs w:val="24"/>
        </w:rPr>
        <w:t>se llevan</w:t>
      </w:r>
      <w:r w:rsidRPr="002E5A53">
        <w:rPr>
          <w:rFonts w:ascii="Arial" w:hAnsi="Arial" w:cs="Arial"/>
          <w:iCs/>
          <w:sz w:val="24"/>
          <w:szCs w:val="24"/>
        </w:rPr>
        <w:t xml:space="preserve"> registros.</w:t>
      </w:r>
    </w:p>
    <w:p w:rsidR="00637063" w:rsidRDefault="00637063" w:rsidP="00DD6871">
      <w:pPr>
        <w:pStyle w:val="Prrafodelista"/>
        <w:spacing w:before="100" w:beforeAutospacing="1" w:after="100" w:afterAutospacing="1" w:line="480" w:lineRule="auto"/>
        <w:ind w:left="1843"/>
        <w:jc w:val="both"/>
        <w:rPr>
          <w:rFonts w:ascii="Arial" w:hAnsi="Arial" w:cs="Arial"/>
          <w:iCs/>
          <w:sz w:val="24"/>
          <w:szCs w:val="24"/>
        </w:rPr>
      </w:pPr>
    </w:p>
    <w:p w:rsidR="004434F8" w:rsidRPr="00CC375A" w:rsidRDefault="004434F8" w:rsidP="00DD6871">
      <w:pPr>
        <w:pStyle w:val="Prrafodelista"/>
        <w:spacing w:before="100" w:beforeAutospacing="1" w:after="100" w:afterAutospacing="1" w:line="480" w:lineRule="auto"/>
        <w:ind w:left="1843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 xml:space="preserve">De este análisis </w:t>
      </w:r>
      <w:r w:rsidR="00637063">
        <w:rPr>
          <w:rFonts w:ascii="Arial" w:hAnsi="Arial" w:cs="Arial"/>
          <w:iCs/>
          <w:sz w:val="24"/>
          <w:szCs w:val="24"/>
        </w:rPr>
        <w:t>concluyo con</w:t>
      </w:r>
      <w:r w:rsidRPr="00CC375A">
        <w:rPr>
          <w:rFonts w:ascii="Arial" w:hAnsi="Arial" w:cs="Arial"/>
          <w:iCs/>
          <w:sz w:val="24"/>
          <w:szCs w:val="24"/>
        </w:rPr>
        <w:t xml:space="preserve"> los siguientes aspectos:</w:t>
      </w:r>
    </w:p>
    <w:p w:rsidR="003520DD" w:rsidRPr="00CC375A" w:rsidRDefault="003520DD" w:rsidP="00E37226">
      <w:pPr>
        <w:pStyle w:val="Prrafodelista"/>
        <w:spacing w:before="100" w:beforeAutospacing="1" w:after="100" w:afterAutospacing="1" w:line="240" w:lineRule="auto"/>
        <w:ind w:left="1843"/>
        <w:jc w:val="both"/>
        <w:rPr>
          <w:rFonts w:ascii="Arial" w:hAnsi="Arial" w:cs="Arial"/>
          <w:iCs/>
          <w:sz w:val="24"/>
          <w:szCs w:val="24"/>
        </w:rPr>
      </w:pPr>
    </w:p>
    <w:p w:rsidR="00637063" w:rsidRDefault="004434F8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268" w:hanging="425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Para la organización</w:t>
      </w:r>
      <w:r w:rsidR="00637063">
        <w:rPr>
          <w:rFonts w:ascii="Arial" w:hAnsi="Arial" w:cs="Arial"/>
          <w:iCs/>
          <w:sz w:val="24"/>
          <w:szCs w:val="24"/>
        </w:rPr>
        <w:t>,</w:t>
      </w:r>
      <w:r w:rsidRPr="00CC375A">
        <w:rPr>
          <w:rFonts w:ascii="Arial" w:hAnsi="Arial" w:cs="Arial"/>
          <w:iCs/>
          <w:sz w:val="24"/>
          <w:szCs w:val="24"/>
        </w:rPr>
        <w:t xml:space="preserve"> los asociados son muy importantes, ya que para cumplir con la meta de la certificación es necesario la part</w:t>
      </w:r>
      <w:r w:rsidR="00637063">
        <w:rPr>
          <w:rFonts w:ascii="Arial" w:hAnsi="Arial" w:cs="Arial"/>
          <w:iCs/>
          <w:sz w:val="24"/>
          <w:szCs w:val="24"/>
        </w:rPr>
        <w:t>icipación de todos, para lo cual</w:t>
      </w:r>
      <w:r w:rsidR="00BE3E5B">
        <w:rPr>
          <w:rFonts w:ascii="Arial" w:hAnsi="Arial" w:cs="Arial"/>
          <w:iCs/>
          <w:sz w:val="24"/>
          <w:szCs w:val="24"/>
        </w:rPr>
        <w:t xml:space="preserve"> se elabora</w:t>
      </w:r>
      <w:r w:rsidR="00637063">
        <w:rPr>
          <w:rFonts w:ascii="Arial" w:hAnsi="Arial" w:cs="Arial"/>
          <w:iCs/>
          <w:sz w:val="24"/>
          <w:szCs w:val="24"/>
        </w:rPr>
        <w:t xml:space="preserve"> </w:t>
      </w:r>
      <w:r w:rsidRPr="00CC375A">
        <w:rPr>
          <w:rFonts w:ascii="Arial" w:hAnsi="Arial" w:cs="Arial"/>
          <w:iCs/>
          <w:sz w:val="24"/>
          <w:szCs w:val="24"/>
        </w:rPr>
        <w:t>una encuesta organizacional.</w:t>
      </w:r>
    </w:p>
    <w:p w:rsidR="00637063" w:rsidRDefault="004434F8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268" w:hanging="425"/>
        <w:jc w:val="both"/>
        <w:rPr>
          <w:rFonts w:ascii="Arial" w:hAnsi="Arial" w:cs="Arial"/>
          <w:iCs/>
          <w:sz w:val="24"/>
          <w:szCs w:val="24"/>
        </w:rPr>
      </w:pPr>
      <w:r w:rsidRPr="00637063">
        <w:rPr>
          <w:rFonts w:ascii="Arial" w:hAnsi="Arial" w:cs="Arial"/>
          <w:iCs/>
          <w:sz w:val="24"/>
          <w:szCs w:val="24"/>
        </w:rPr>
        <w:t>No existe un estudio de seguridad que incluya verificaci</w:t>
      </w:r>
      <w:r w:rsidR="00637063">
        <w:rPr>
          <w:rFonts w:ascii="Arial" w:hAnsi="Arial" w:cs="Arial"/>
          <w:iCs/>
          <w:sz w:val="24"/>
          <w:szCs w:val="24"/>
        </w:rPr>
        <w:t xml:space="preserve">ón de antecedentes policiales, </w:t>
      </w:r>
      <w:r w:rsidRPr="00637063">
        <w:rPr>
          <w:rFonts w:ascii="Arial" w:hAnsi="Arial" w:cs="Arial"/>
          <w:iCs/>
          <w:sz w:val="24"/>
          <w:szCs w:val="24"/>
        </w:rPr>
        <w:t>judiciales y entrevista en donde ocupen posiciones críticas.</w:t>
      </w:r>
    </w:p>
    <w:p w:rsidR="00637063" w:rsidRDefault="00637063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268" w:hanging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lastRenderedPageBreak/>
        <w:t>Poseen la base de datos con el domicilio</w:t>
      </w:r>
      <w:r w:rsidR="00867224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del</w:t>
      </w:r>
      <w:r w:rsidR="004434F8" w:rsidRPr="00637063">
        <w:rPr>
          <w:rFonts w:ascii="Arial" w:hAnsi="Arial" w:cs="Arial"/>
          <w:iCs/>
          <w:sz w:val="24"/>
          <w:szCs w:val="24"/>
        </w:rPr>
        <w:t xml:space="preserve"> personal, </w:t>
      </w:r>
      <w:r>
        <w:rPr>
          <w:rFonts w:ascii="Arial" w:hAnsi="Arial" w:cs="Arial"/>
          <w:iCs/>
          <w:sz w:val="24"/>
          <w:szCs w:val="24"/>
        </w:rPr>
        <w:t>faltando la verificación de</w:t>
      </w:r>
      <w:r w:rsidR="00867224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la </w:t>
      </w:r>
      <w:r w:rsidR="004434F8" w:rsidRPr="00637063">
        <w:rPr>
          <w:rFonts w:ascii="Arial" w:hAnsi="Arial" w:cs="Arial"/>
          <w:iCs/>
          <w:sz w:val="24"/>
          <w:szCs w:val="24"/>
        </w:rPr>
        <w:t>situación económica</w:t>
      </w:r>
      <w:r>
        <w:rPr>
          <w:rFonts w:ascii="Arial" w:hAnsi="Arial" w:cs="Arial"/>
          <w:iCs/>
          <w:sz w:val="24"/>
          <w:szCs w:val="24"/>
        </w:rPr>
        <w:t>, riesgos del entorno y verificación de</w:t>
      </w:r>
      <w:r w:rsidR="004434F8" w:rsidRPr="00637063">
        <w:rPr>
          <w:rFonts w:ascii="Arial" w:hAnsi="Arial" w:cs="Arial"/>
          <w:iCs/>
          <w:sz w:val="24"/>
          <w:szCs w:val="24"/>
        </w:rPr>
        <w:t xml:space="preserve"> nuevas amistades. </w:t>
      </w:r>
    </w:p>
    <w:p w:rsidR="00637063" w:rsidRDefault="00637063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268" w:hanging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No se realizan </w:t>
      </w:r>
      <w:r w:rsidR="004434F8" w:rsidRPr="00637063">
        <w:rPr>
          <w:rFonts w:ascii="Arial" w:hAnsi="Arial" w:cs="Arial"/>
          <w:iCs/>
          <w:sz w:val="24"/>
          <w:szCs w:val="24"/>
        </w:rPr>
        <w:t>actividades periódicas de sensibili</w:t>
      </w:r>
      <w:r>
        <w:rPr>
          <w:rFonts w:ascii="Arial" w:hAnsi="Arial" w:cs="Arial"/>
          <w:iCs/>
          <w:sz w:val="24"/>
          <w:szCs w:val="24"/>
        </w:rPr>
        <w:t>zación y capacitación sobre el Sistema de Gestión en Control y S</w:t>
      </w:r>
      <w:r w:rsidR="004434F8" w:rsidRPr="00637063">
        <w:rPr>
          <w:rFonts w:ascii="Arial" w:hAnsi="Arial" w:cs="Arial"/>
          <w:iCs/>
          <w:sz w:val="24"/>
          <w:szCs w:val="24"/>
        </w:rPr>
        <w:t>eguridad.</w:t>
      </w:r>
    </w:p>
    <w:p w:rsidR="00C34E0E" w:rsidRDefault="00C34E0E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268" w:hanging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L</w:t>
      </w:r>
      <w:r w:rsidR="004434F8" w:rsidRPr="00637063">
        <w:rPr>
          <w:rFonts w:ascii="Arial" w:hAnsi="Arial" w:cs="Arial"/>
          <w:iCs/>
          <w:sz w:val="24"/>
          <w:szCs w:val="24"/>
        </w:rPr>
        <w:t xml:space="preserve">a empresa cuenta con </w:t>
      </w:r>
      <w:r>
        <w:rPr>
          <w:rFonts w:ascii="Arial" w:hAnsi="Arial" w:cs="Arial"/>
          <w:iCs/>
          <w:sz w:val="24"/>
          <w:szCs w:val="24"/>
        </w:rPr>
        <w:t>M</w:t>
      </w:r>
      <w:r w:rsidR="004434F8" w:rsidRPr="00637063">
        <w:rPr>
          <w:rFonts w:ascii="Arial" w:hAnsi="Arial" w:cs="Arial"/>
          <w:iCs/>
          <w:sz w:val="24"/>
          <w:szCs w:val="24"/>
        </w:rPr>
        <w:t>isión</w:t>
      </w:r>
      <w:r>
        <w:rPr>
          <w:rFonts w:ascii="Arial" w:hAnsi="Arial" w:cs="Arial"/>
          <w:iCs/>
          <w:sz w:val="24"/>
          <w:szCs w:val="24"/>
        </w:rPr>
        <w:t>, Políticas de Calidad pero no de S</w:t>
      </w:r>
      <w:r w:rsidR="004434F8" w:rsidRPr="00637063">
        <w:rPr>
          <w:rFonts w:ascii="Arial" w:hAnsi="Arial" w:cs="Arial"/>
          <w:iCs/>
          <w:sz w:val="24"/>
          <w:szCs w:val="24"/>
        </w:rPr>
        <w:t>eguridad.</w:t>
      </w:r>
    </w:p>
    <w:p w:rsidR="006879B5" w:rsidRDefault="004434F8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268" w:hanging="425"/>
        <w:jc w:val="both"/>
        <w:rPr>
          <w:rFonts w:ascii="Arial" w:hAnsi="Arial" w:cs="Arial"/>
          <w:iCs/>
          <w:sz w:val="24"/>
          <w:szCs w:val="24"/>
        </w:rPr>
      </w:pPr>
      <w:r w:rsidRPr="00C34E0E">
        <w:rPr>
          <w:rFonts w:ascii="Arial" w:hAnsi="Arial" w:cs="Arial"/>
          <w:iCs/>
          <w:sz w:val="24"/>
          <w:szCs w:val="24"/>
        </w:rPr>
        <w:t xml:space="preserve">No </w:t>
      </w:r>
      <w:r w:rsidR="006879B5">
        <w:rPr>
          <w:rFonts w:ascii="Arial" w:hAnsi="Arial" w:cs="Arial"/>
          <w:iCs/>
          <w:sz w:val="24"/>
          <w:szCs w:val="24"/>
        </w:rPr>
        <w:t>posee</w:t>
      </w:r>
      <w:r w:rsidRPr="00C34E0E">
        <w:rPr>
          <w:rFonts w:ascii="Arial" w:hAnsi="Arial" w:cs="Arial"/>
          <w:iCs/>
          <w:sz w:val="24"/>
          <w:szCs w:val="24"/>
        </w:rPr>
        <w:t xml:space="preserve"> un análisis de riesgo</w:t>
      </w:r>
      <w:r w:rsidR="006879B5">
        <w:rPr>
          <w:rFonts w:ascii="Arial" w:hAnsi="Arial" w:cs="Arial"/>
          <w:iCs/>
          <w:sz w:val="24"/>
          <w:szCs w:val="24"/>
        </w:rPr>
        <w:t xml:space="preserve"> (requisito de </w:t>
      </w:r>
      <w:r w:rsidRPr="00C34E0E">
        <w:rPr>
          <w:rFonts w:ascii="Arial" w:hAnsi="Arial" w:cs="Arial"/>
          <w:iCs/>
          <w:sz w:val="24"/>
          <w:szCs w:val="24"/>
        </w:rPr>
        <w:t>BASC</w:t>
      </w:r>
      <w:r w:rsidR="006879B5">
        <w:rPr>
          <w:rFonts w:ascii="Arial" w:hAnsi="Arial" w:cs="Arial"/>
          <w:iCs/>
          <w:sz w:val="24"/>
          <w:szCs w:val="24"/>
        </w:rPr>
        <w:t>)</w:t>
      </w:r>
      <w:r w:rsidRPr="00C34E0E">
        <w:rPr>
          <w:rFonts w:ascii="Arial" w:hAnsi="Arial" w:cs="Arial"/>
          <w:iCs/>
          <w:sz w:val="24"/>
          <w:szCs w:val="24"/>
        </w:rPr>
        <w:t>.</w:t>
      </w:r>
    </w:p>
    <w:p w:rsidR="00AA7DA2" w:rsidRDefault="004434F8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268" w:hanging="425"/>
        <w:jc w:val="both"/>
        <w:rPr>
          <w:rFonts w:ascii="Arial" w:hAnsi="Arial" w:cs="Arial"/>
          <w:iCs/>
          <w:sz w:val="24"/>
          <w:szCs w:val="24"/>
        </w:rPr>
      </w:pPr>
      <w:r w:rsidRPr="00AA7DA2">
        <w:rPr>
          <w:rFonts w:ascii="Arial" w:hAnsi="Arial" w:cs="Arial"/>
          <w:iCs/>
          <w:sz w:val="24"/>
          <w:szCs w:val="24"/>
        </w:rPr>
        <w:t>La empresa se encuentra dividida</w:t>
      </w:r>
      <w:r w:rsidR="00AA7DA2" w:rsidRPr="00AA7DA2">
        <w:rPr>
          <w:rFonts w:ascii="Arial" w:hAnsi="Arial" w:cs="Arial"/>
          <w:iCs/>
          <w:sz w:val="24"/>
          <w:szCs w:val="24"/>
        </w:rPr>
        <w:t xml:space="preserve"> en Área Administrativa y </w:t>
      </w:r>
      <w:r w:rsidRPr="00AA7DA2">
        <w:rPr>
          <w:rFonts w:ascii="Arial" w:hAnsi="Arial" w:cs="Arial"/>
          <w:iCs/>
          <w:sz w:val="24"/>
          <w:szCs w:val="24"/>
        </w:rPr>
        <w:t>Operativa</w:t>
      </w:r>
      <w:r w:rsidR="00AA7DA2" w:rsidRPr="00AA7DA2">
        <w:rPr>
          <w:rFonts w:ascii="Arial" w:hAnsi="Arial" w:cs="Arial"/>
          <w:iCs/>
          <w:sz w:val="24"/>
          <w:szCs w:val="24"/>
        </w:rPr>
        <w:t>,</w:t>
      </w:r>
      <w:r w:rsidR="004677CC">
        <w:rPr>
          <w:rFonts w:ascii="Arial" w:hAnsi="Arial" w:cs="Arial"/>
          <w:iCs/>
          <w:sz w:val="24"/>
          <w:szCs w:val="24"/>
        </w:rPr>
        <w:t xml:space="preserve"> </w:t>
      </w:r>
      <w:r w:rsidR="00AA7DA2" w:rsidRPr="00AA7DA2">
        <w:rPr>
          <w:rFonts w:ascii="Arial" w:hAnsi="Arial" w:cs="Arial"/>
          <w:iCs/>
          <w:sz w:val="24"/>
          <w:szCs w:val="24"/>
        </w:rPr>
        <w:t>en d</w:t>
      </w:r>
      <w:r w:rsidRPr="00AA7DA2">
        <w:rPr>
          <w:rFonts w:ascii="Arial" w:hAnsi="Arial" w:cs="Arial"/>
          <w:iCs/>
          <w:sz w:val="24"/>
          <w:szCs w:val="24"/>
        </w:rPr>
        <w:t>onde las operaciones forman parte del 80% de la totalidad de la orga</w:t>
      </w:r>
      <w:r w:rsidR="00BE3E5B">
        <w:rPr>
          <w:rFonts w:ascii="Arial" w:hAnsi="Arial" w:cs="Arial"/>
          <w:iCs/>
          <w:sz w:val="24"/>
          <w:szCs w:val="24"/>
        </w:rPr>
        <w:t>nización, por tal motivo se toma</w:t>
      </w:r>
      <w:r w:rsidRPr="00AA7DA2">
        <w:rPr>
          <w:rFonts w:ascii="Arial" w:hAnsi="Arial" w:cs="Arial"/>
          <w:iCs/>
          <w:sz w:val="24"/>
          <w:szCs w:val="24"/>
        </w:rPr>
        <w:t xml:space="preserve"> la decisión de documentar primero todo lo referente a esta área. </w:t>
      </w:r>
    </w:p>
    <w:p w:rsidR="00AA7DA2" w:rsidRDefault="00AA7DA2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268" w:hanging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</w:t>
      </w:r>
      <w:r w:rsidR="004434F8" w:rsidRPr="00AA7DA2">
        <w:rPr>
          <w:rFonts w:ascii="Arial" w:hAnsi="Arial" w:cs="Arial"/>
          <w:iCs/>
          <w:sz w:val="24"/>
          <w:szCs w:val="24"/>
        </w:rPr>
        <w:t>l personal</w:t>
      </w:r>
      <w:r>
        <w:rPr>
          <w:rFonts w:ascii="Arial" w:hAnsi="Arial" w:cs="Arial"/>
          <w:iCs/>
          <w:sz w:val="24"/>
          <w:szCs w:val="24"/>
        </w:rPr>
        <w:t xml:space="preserve"> cuenta con ca</w:t>
      </w:r>
      <w:r w:rsidRPr="00AA7DA2">
        <w:rPr>
          <w:rFonts w:ascii="Arial" w:hAnsi="Arial" w:cs="Arial"/>
          <w:iCs/>
          <w:sz w:val="24"/>
          <w:szCs w:val="24"/>
        </w:rPr>
        <w:t>pacitacion</w:t>
      </w:r>
      <w:r>
        <w:rPr>
          <w:rFonts w:ascii="Arial" w:hAnsi="Arial" w:cs="Arial"/>
          <w:iCs/>
          <w:sz w:val="24"/>
          <w:szCs w:val="24"/>
        </w:rPr>
        <w:t>es realizadas el momento del ingreso</w:t>
      </w:r>
      <w:r w:rsidR="004434F8" w:rsidRPr="00AA7DA2">
        <w:rPr>
          <w:rFonts w:ascii="Arial" w:hAnsi="Arial" w:cs="Arial"/>
          <w:iCs/>
          <w:sz w:val="24"/>
          <w:szCs w:val="24"/>
        </w:rPr>
        <w:t xml:space="preserve"> a la empresa.</w:t>
      </w:r>
    </w:p>
    <w:p w:rsidR="00AA7DA2" w:rsidRDefault="00AA7DA2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268" w:hanging="425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Existe la planificación para el mantenimiento de equipos e</w:t>
      </w:r>
      <w:r w:rsidR="004434F8" w:rsidRPr="00AA7DA2">
        <w:rPr>
          <w:rFonts w:ascii="Arial" w:hAnsi="Arial" w:cs="Arial"/>
          <w:iCs/>
          <w:sz w:val="24"/>
          <w:szCs w:val="24"/>
        </w:rPr>
        <w:t xml:space="preserve"> instrumentos</w:t>
      </w:r>
      <w:r>
        <w:rPr>
          <w:rFonts w:ascii="Arial" w:hAnsi="Arial" w:cs="Arial"/>
          <w:iCs/>
          <w:sz w:val="24"/>
          <w:szCs w:val="24"/>
        </w:rPr>
        <w:t>, que  ayudan a cumplir las labores habituales por parte del</w:t>
      </w:r>
      <w:r w:rsidR="004434F8" w:rsidRPr="00AA7DA2">
        <w:rPr>
          <w:rFonts w:ascii="Arial" w:hAnsi="Arial" w:cs="Arial"/>
          <w:iCs/>
          <w:sz w:val="24"/>
          <w:szCs w:val="24"/>
        </w:rPr>
        <w:t xml:space="preserve"> personal administrativo.</w:t>
      </w:r>
    </w:p>
    <w:p w:rsidR="00AA7DA2" w:rsidRDefault="004434F8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268" w:hanging="425"/>
        <w:jc w:val="both"/>
        <w:rPr>
          <w:rFonts w:ascii="Arial" w:hAnsi="Arial" w:cs="Arial"/>
          <w:iCs/>
          <w:sz w:val="24"/>
          <w:szCs w:val="24"/>
        </w:rPr>
      </w:pPr>
      <w:r w:rsidRPr="00AA7DA2">
        <w:rPr>
          <w:rFonts w:ascii="Arial" w:hAnsi="Arial" w:cs="Arial"/>
          <w:iCs/>
          <w:sz w:val="24"/>
          <w:szCs w:val="24"/>
        </w:rPr>
        <w:lastRenderedPageBreak/>
        <w:t xml:space="preserve">No cuenta con los análisis de alcohol y droga </w:t>
      </w:r>
      <w:r w:rsidR="00AA7DA2">
        <w:rPr>
          <w:rFonts w:ascii="Arial" w:hAnsi="Arial" w:cs="Arial"/>
          <w:iCs/>
          <w:sz w:val="24"/>
          <w:szCs w:val="24"/>
        </w:rPr>
        <w:t>para</w:t>
      </w:r>
      <w:r w:rsidRPr="00AA7DA2">
        <w:rPr>
          <w:rFonts w:ascii="Arial" w:hAnsi="Arial" w:cs="Arial"/>
          <w:iCs/>
          <w:sz w:val="24"/>
          <w:szCs w:val="24"/>
        </w:rPr>
        <w:t xml:space="preserve"> personal</w:t>
      </w:r>
      <w:r w:rsidR="00AA7DA2">
        <w:rPr>
          <w:rFonts w:ascii="Arial" w:hAnsi="Arial" w:cs="Arial"/>
          <w:iCs/>
          <w:sz w:val="24"/>
          <w:szCs w:val="24"/>
        </w:rPr>
        <w:t>, lo cual es un requerimiento de</w:t>
      </w:r>
      <w:r w:rsidRPr="00AA7DA2">
        <w:rPr>
          <w:rFonts w:ascii="Arial" w:hAnsi="Arial" w:cs="Arial"/>
          <w:iCs/>
          <w:sz w:val="24"/>
          <w:szCs w:val="24"/>
        </w:rPr>
        <w:t xml:space="preserve"> BASC.</w:t>
      </w:r>
    </w:p>
    <w:p w:rsidR="004434F8" w:rsidRDefault="004434F8" w:rsidP="00984ECB">
      <w:pPr>
        <w:spacing w:before="100" w:beforeAutospacing="1" w:after="100" w:afterAutospacing="1" w:line="480" w:lineRule="auto"/>
        <w:ind w:left="1843"/>
        <w:jc w:val="both"/>
        <w:rPr>
          <w:rFonts w:ascii="Arial" w:hAnsi="Arial" w:cs="Arial"/>
          <w:iCs/>
          <w:sz w:val="24"/>
          <w:szCs w:val="24"/>
        </w:rPr>
      </w:pPr>
      <w:r w:rsidRPr="00984ECB">
        <w:rPr>
          <w:rFonts w:ascii="Arial" w:hAnsi="Arial" w:cs="Arial"/>
          <w:iCs/>
          <w:sz w:val="24"/>
          <w:szCs w:val="24"/>
        </w:rPr>
        <w:t xml:space="preserve">La compañía tiene </w:t>
      </w:r>
      <w:r w:rsidR="00C42A40" w:rsidRPr="00984ECB">
        <w:rPr>
          <w:rFonts w:ascii="Arial" w:hAnsi="Arial" w:cs="Arial"/>
          <w:iCs/>
          <w:sz w:val="24"/>
          <w:szCs w:val="24"/>
        </w:rPr>
        <w:t xml:space="preserve">en </w:t>
      </w:r>
      <w:r w:rsidRPr="00984ECB">
        <w:rPr>
          <w:rFonts w:ascii="Arial" w:hAnsi="Arial" w:cs="Arial"/>
          <w:iCs/>
          <w:sz w:val="24"/>
          <w:szCs w:val="24"/>
        </w:rPr>
        <w:t>claro</w:t>
      </w:r>
      <w:r w:rsidR="00C42A40" w:rsidRPr="00984ECB">
        <w:rPr>
          <w:rFonts w:ascii="Arial" w:hAnsi="Arial" w:cs="Arial"/>
          <w:iCs/>
          <w:sz w:val="24"/>
          <w:szCs w:val="24"/>
        </w:rPr>
        <w:t>,</w:t>
      </w:r>
      <w:r w:rsidRPr="00984ECB">
        <w:rPr>
          <w:rFonts w:ascii="Arial" w:hAnsi="Arial" w:cs="Arial"/>
          <w:iCs/>
          <w:sz w:val="24"/>
          <w:szCs w:val="24"/>
        </w:rPr>
        <w:t xml:space="preserve"> la importancia de adquirir la certificación</w:t>
      </w:r>
      <w:r w:rsidR="00C42A40" w:rsidRPr="00984ECB">
        <w:rPr>
          <w:rFonts w:ascii="Arial" w:hAnsi="Arial" w:cs="Arial"/>
          <w:iCs/>
          <w:sz w:val="24"/>
          <w:szCs w:val="24"/>
        </w:rPr>
        <w:t>;</w:t>
      </w:r>
      <w:r w:rsidRPr="00984ECB">
        <w:rPr>
          <w:rFonts w:ascii="Arial" w:hAnsi="Arial" w:cs="Arial"/>
          <w:iCs/>
          <w:sz w:val="24"/>
          <w:szCs w:val="24"/>
        </w:rPr>
        <w:t xml:space="preserve"> pa</w:t>
      </w:r>
      <w:r w:rsidR="00C42A40" w:rsidRPr="00984ECB">
        <w:rPr>
          <w:rFonts w:ascii="Arial" w:hAnsi="Arial" w:cs="Arial"/>
          <w:iCs/>
          <w:sz w:val="24"/>
          <w:szCs w:val="24"/>
        </w:rPr>
        <w:t>ra esto se acordaron</w:t>
      </w:r>
      <w:r w:rsidRPr="00984ECB">
        <w:rPr>
          <w:rFonts w:ascii="Arial" w:hAnsi="Arial" w:cs="Arial"/>
          <w:iCs/>
          <w:sz w:val="24"/>
          <w:szCs w:val="24"/>
        </w:rPr>
        <w:t xml:space="preserve"> reuniones de seguimiento y capacitación al personal</w:t>
      </w:r>
      <w:r w:rsidR="00984ECB">
        <w:rPr>
          <w:rFonts w:ascii="Arial" w:hAnsi="Arial" w:cs="Arial"/>
          <w:iCs/>
          <w:sz w:val="24"/>
          <w:szCs w:val="24"/>
        </w:rPr>
        <w:t>,</w:t>
      </w:r>
      <w:r w:rsidRPr="00984ECB">
        <w:rPr>
          <w:rFonts w:ascii="Arial" w:hAnsi="Arial" w:cs="Arial"/>
          <w:iCs/>
          <w:sz w:val="24"/>
          <w:szCs w:val="24"/>
        </w:rPr>
        <w:t xml:space="preserve"> para</w:t>
      </w:r>
      <w:r w:rsidR="00984ECB">
        <w:rPr>
          <w:rFonts w:ascii="Arial" w:hAnsi="Arial" w:cs="Arial"/>
          <w:iCs/>
          <w:sz w:val="24"/>
          <w:szCs w:val="24"/>
        </w:rPr>
        <w:t xml:space="preserve"> de esta manera,</w:t>
      </w:r>
      <w:r w:rsidR="00984ECB" w:rsidRPr="00984ECB">
        <w:rPr>
          <w:rFonts w:ascii="Arial" w:hAnsi="Arial" w:cs="Arial"/>
          <w:iCs/>
          <w:sz w:val="24"/>
          <w:szCs w:val="24"/>
        </w:rPr>
        <w:t xml:space="preserve"> aportar con</w:t>
      </w:r>
      <w:r w:rsidRPr="00984ECB">
        <w:rPr>
          <w:rFonts w:ascii="Arial" w:hAnsi="Arial" w:cs="Arial"/>
          <w:iCs/>
          <w:sz w:val="24"/>
          <w:szCs w:val="24"/>
        </w:rPr>
        <w:t xml:space="preserve"> conocimiento</w:t>
      </w:r>
      <w:r w:rsidR="00984ECB" w:rsidRPr="00984ECB">
        <w:rPr>
          <w:rFonts w:ascii="Arial" w:hAnsi="Arial" w:cs="Arial"/>
          <w:iCs/>
          <w:sz w:val="24"/>
          <w:szCs w:val="24"/>
        </w:rPr>
        <w:t>s</w:t>
      </w:r>
      <w:r w:rsidR="00984ECB">
        <w:rPr>
          <w:rFonts w:ascii="Arial" w:hAnsi="Arial" w:cs="Arial"/>
          <w:iCs/>
          <w:sz w:val="24"/>
          <w:szCs w:val="24"/>
        </w:rPr>
        <w:t xml:space="preserve"> los cuales refuercen la</w:t>
      </w:r>
      <w:r w:rsidRPr="00984ECB">
        <w:rPr>
          <w:rFonts w:ascii="Arial" w:hAnsi="Arial" w:cs="Arial"/>
          <w:iCs/>
          <w:sz w:val="24"/>
          <w:szCs w:val="24"/>
        </w:rPr>
        <w:t xml:space="preserve"> documentación e implementación de una </w:t>
      </w:r>
      <w:r w:rsidR="00984ECB">
        <w:rPr>
          <w:rFonts w:ascii="Arial" w:hAnsi="Arial" w:cs="Arial"/>
          <w:iCs/>
          <w:sz w:val="24"/>
          <w:szCs w:val="24"/>
        </w:rPr>
        <w:t>manera</w:t>
      </w:r>
      <w:r w:rsidRPr="00984ECB">
        <w:rPr>
          <w:rFonts w:ascii="Arial" w:hAnsi="Arial" w:cs="Arial"/>
          <w:iCs/>
          <w:sz w:val="24"/>
          <w:szCs w:val="24"/>
        </w:rPr>
        <w:t xml:space="preserve"> rápida y adecuada</w:t>
      </w:r>
      <w:r w:rsidR="00984ECB">
        <w:rPr>
          <w:rFonts w:ascii="Arial" w:hAnsi="Arial" w:cs="Arial"/>
          <w:iCs/>
          <w:sz w:val="24"/>
          <w:szCs w:val="24"/>
        </w:rPr>
        <w:t>.</w:t>
      </w:r>
    </w:p>
    <w:p w:rsidR="00815F39" w:rsidRDefault="00815F39" w:rsidP="00815F39">
      <w:pPr>
        <w:spacing w:after="0" w:line="480" w:lineRule="auto"/>
        <w:ind w:left="993"/>
        <w:rPr>
          <w:rFonts w:ascii="Arial" w:hAnsi="Arial" w:cs="Arial"/>
          <w:b/>
          <w:sz w:val="24"/>
          <w:szCs w:val="24"/>
        </w:rPr>
      </w:pPr>
      <w:r w:rsidRPr="00CC375A">
        <w:rPr>
          <w:rFonts w:ascii="Arial" w:hAnsi="Arial" w:cs="Arial"/>
          <w:b/>
          <w:sz w:val="24"/>
          <w:szCs w:val="24"/>
          <w:lang w:val="es-EC"/>
        </w:rPr>
        <w:t>3.2.</w:t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CC375A">
        <w:rPr>
          <w:rFonts w:ascii="Arial" w:hAnsi="Arial" w:cs="Arial"/>
          <w:b/>
          <w:sz w:val="24"/>
          <w:szCs w:val="24"/>
          <w:lang w:val="es-EC"/>
        </w:rPr>
        <w:t xml:space="preserve"> </w:t>
      </w:r>
      <w:r>
        <w:rPr>
          <w:rFonts w:ascii="Arial" w:hAnsi="Arial" w:cs="Arial"/>
          <w:b/>
          <w:sz w:val="24"/>
          <w:szCs w:val="24"/>
          <w:lang w:val="es-EC"/>
        </w:rPr>
        <w:t>Planificación del Trabajo para Desarrollar el Sistema BASC</w:t>
      </w:r>
    </w:p>
    <w:p w:rsidR="007D6A8A" w:rsidRPr="00CC375A" w:rsidRDefault="007D6A8A" w:rsidP="007D6A8A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Luego</w:t>
      </w:r>
      <w:r>
        <w:rPr>
          <w:rFonts w:ascii="Arial" w:hAnsi="Arial" w:cs="Arial"/>
          <w:sz w:val="24"/>
          <w:szCs w:val="24"/>
          <w:lang w:val="es-EC"/>
        </w:rPr>
        <w:t xml:space="preserve"> de la evaluación de la  Seguridad y C</w:t>
      </w:r>
      <w:r w:rsidRPr="00CC375A">
        <w:rPr>
          <w:rFonts w:ascii="Arial" w:hAnsi="Arial" w:cs="Arial"/>
          <w:sz w:val="24"/>
          <w:szCs w:val="24"/>
          <w:lang w:val="es-EC"/>
        </w:rPr>
        <w:t>ontrol de la empresa</w:t>
      </w:r>
      <w:r>
        <w:rPr>
          <w:rFonts w:ascii="Arial" w:hAnsi="Arial" w:cs="Arial"/>
          <w:sz w:val="24"/>
          <w:szCs w:val="24"/>
          <w:lang w:val="es-EC"/>
        </w:rPr>
        <w:t>.</w:t>
      </w:r>
      <w:r w:rsidRPr="00CC375A">
        <w:rPr>
          <w:rFonts w:ascii="Arial" w:hAnsi="Arial" w:cs="Arial"/>
          <w:sz w:val="24"/>
          <w:szCs w:val="24"/>
          <w:lang w:val="es-EC"/>
        </w:rPr>
        <w:t>se ll</w:t>
      </w:r>
      <w:r>
        <w:rPr>
          <w:rFonts w:ascii="Arial" w:hAnsi="Arial" w:cs="Arial"/>
          <w:sz w:val="24"/>
          <w:szCs w:val="24"/>
          <w:lang w:val="es-EC"/>
        </w:rPr>
        <w:t xml:space="preserve">eva a cabo la siguiente etapa </w:t>
      </w:r>
      <w:r w:rsidRPr="00CC375A">
        <w:rPr>
          <w:rFonts w:ascii="Arial" w:hAnsi="Arial" w:cs="Arial"/>
          <w:sz w:val="24"/>
          <w:szCs w:val="24"/>
          <w:lang w:val="es-EC"/>
        </w:rPr>
        <w:t>que es la planificación.</w:t>
      </w:r>
    </w:p>
    <w:p w:rsidR="007D6A8A" w:rsidRPr="00CC375A" w:rsidRDefault="007D6A8A" w:rsidP="007D6A8A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sz w:val="24"/>
          <w:szCs w:val="24"/>
          <w:lang w:val="es-EC"/>
        </w:rPr>
      </w:pPr>
    </w:p>
    <w:p w:rsidR="007D6A8A" w:rsidRDefault="007D6A8A" w:rsidP="007D6A8A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>A</w:t>
      </w:r>
      <w:r w:rsidRPr="00460E80">
        <w:rPr>
          <w:rFonts w:ascii="Arial" w:hAnsi="Arial" w:cs="Arial"/>
          <w:b/>
          <w:sz w:val="24"/>
          <w:szCs w:val="24"/>
          <w:lang w:val="es-EC"/>
        </w:rPr>
        <w:t>cciones a llevar para la obtención de la certificación BASC</w:t>
      </w:r>
    </w:p>
    <w:p w:rsidR="007D6A8A" w:rsidRPr="00460E80" w:rsidRDefault="007D6A8A" w:rsidP="007D6A8A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Dentro de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esta etapa </w:t>
      </w:r>
      <w:r>
        <w:rPr>
          <w:rFonts w:ascii="Arial" w:hAnsi="Arial" w:cs="Arial"/>
          <w:sz w:val="24"/>
          <w:szCs w:val="24"/>
          <w:lang w:val="es-EC"/>
        </w:rPr>
        <w:t xml:space="preserve">se establecerá </w:t>
      </w:r>
      <w:r w:rsidRPr="00CC375A">
        <w:rPr>
          <w:rFonts w:ascii="Arial" w:hAnsi="Arial" w:cs="Arial"/>
          <w:sz w:val="24"/>
          <w:szCs w:val="24"/>
          <w:lang w:val="es-EC"/>
        </w:rPr>
        <w:t>un plan integral, que lleve a la organización desde un estado inicial a un estado óptimo,  para así</w:t>
      </w:r>
      <w:r>
        <w:rPr>
          <w:rFonts w:ascii="Arial" w:hAnsi="Arial" w:cs="Arial"/>
          <w:sz w:val="24"/>
          <w:szCs w:val="24"/>
          <w:lang w:val="es-EC"/>
        </w:rPr>
        <w:t xml:space="preserve"> poder presentarse a la Auditorí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a de </w:t>
      </w:r>
      <w:r>
        <w:rPr>
          <w:rFonts w:ascii="Arial" w:hAnsi="Arial" w:cs="Arial"/>
          <w:sz w:val="24"/>
          <w:szCs w:val="24"/>
          <w:lang w:val="es-EC"/>
        </w:rPr>
        <w:t>C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ertificación </w:t>
      </w:r>
      <w:r>
        <w:rPr>
          <w:rFonts w:ascii="Arial" w:hAnsi="Arial" w:cs="Arial"/>
          <w:sz w:val="24"/>
          <w:szCs w:val="24"/>
          <w:lang w:val="es-EC"/>
        </w:rPr>
        <w:t>Externa Capitulo BASC Guayaquil. A continuación detallo</w:t>
      </w:r>
      <w:r w:rsidRPr="00460E80">
        <w:rPr>
          <w:rFonts w:ascii="Arial" w:hAnsi="Arial" w:cs="Arial"/>
          <w:sz w:val="24"/>
          <w:szCs w:val="24"/>
          <w:lang w:val="es-EC"/>
        </w:rPr>
        <w:t xml:space="preserve"> las sub-etapas de dicha planificación:</w:t>
      </w:r>
    </w:p>
    <w:p w:rsidR="007D6A8A" w:rsidRPr="00CC375A" w:rsidRDefault="007D6A8A" w:rsidP="007D6A8A">
      <w:pPr>
        <w:pStyle w:val="Prrafodelista"/>
        <w:spacing w:before="100" w:beforeAutospacing="1" w:after="100" w:afterAutospacing="1" w:line="240" w:lineRule="auto"/>
        <w:ind w:left="1416"/>
        <w:jc w:val="both"/>
        <w:rPr>
          <w:rFonts w:ascii="Arial" w:hAnsi="Arial" w:cs="Arial"/>
          <w:sz w:val="24"/>
          <w:szCs w:val="24"/>
          <w:lang w:val="es-EC"/>
        </w:rPr>
      </w:pPr>
    </w:p>
    <w:p w:rsidR="007D6A8A" w:rsidRPr="00CC375A" w:rsidRDefault="007D6A8A" w:rsidP="007D6A8A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lastRenderedPageBreak/>
        <w:t>1.</w:t>
      </w:r>
      <w:r w:rsidRPr="00FD197B">
        <w:rPr>
          <w:rFonts w:ascii="Arial" w:hAnsi="Arial" w:cs="Arial"/>
          <w:b/>
          <w:sz w:val="24"/>
          <w:szCs w:val="24"/>
          <w:lang w:val="es-EC"/>
        </w:rPr>
        <w:t xml:space="preserve"> Reunión inicial </w:t>
      </w:r>
      <w:r>
        <w:rPr>
          <w:rFonts w:ascii="Arial" w:hAnsi="Arial" w:cs="Arial"/>
          <w:b/>
          <w:sz w:val="24"/>
          <w:szCs w:val="24"/>
          <w:lang w:val="es-EC"/>
        </w:rPr>
        <w:t>con el E</w:t>
      </w:r>
      <w:r w:rsidRPr="00FD197B">
        <w:rPr>
          <w:rFonts w:ascii="Arial" w:hAnsi="Arial" w:cs="Arial"/>
          <w:b/>
          <w:sz w:val="24"/>
          <w:szCs w:val="24"/>
          <w:lang w:val="es-EC"/>
        </w:rPr>
        <w:t>quipo</w:t>
      </w:r>
      <w:r>
        <w:rPr>
          <w:rFonts w:ascii="Arial" w:hAnsi="Arial" w:cs="Arial"/>
          <w:b/>
          <w:sz w:val="24"/>
          <w:szCs w:val="24"/>
          <w:lang w:val="es-EC"/>
        </w:rPr>
        <w:t xml:space="preserve"> Directivo.- </w:t>
      </w:r>
      <w:r>
        <w:rPr>
          <w:rFonts w:ascii="Arial" w:hAnsi="Arial" w:cs="Arial"/>
          <w:sz w:val="24"/>
          <w:szCs w:val="24"/>
          <w:lang w:val="es-EC"/>
        </w:rPr>
        <w:t>D</w:t>
      </w:r>
      <w:r w:rsidRPr="00CC375A">
        <w:rPr>
          <w:rFonts w:ascii="Arial" w:hAnsi="Arial" w:cs="Arial"/>
          <w:sz w:val="24"/>
          <w:szCs w:val="24"/>
          <w:lang w:val="es-EC"/>
        </w:rPr>
        <w:t>entro de esta</w:t>
      </w:r>
      <w:r>
        <w:rPr>
          <w:rFonts w:ascii="Arial" w:hAnsi="Arial" w:cs="Arial"/>
          <w:sz w:val="24"/>
          <w:szCs w:val="24"/>
          <w:lang w:val="es-EC"/>
        </w:rPr>
        <w:t xml:space="preserve"> etapa se determina y se aclara:</w:t>
      </w:r>
    </w:p>
    <w:p w:rsidR="007D6A8A" w:rsidRPr="00CC375A" w:rsidRDefault="007D6A8A" w:rsidP="007D6A8A">
      <w:pPr>
        <w:pStyle w:val="Prrafodelista"/>
        <w:spacing w:before="100" w:beforeAutospacing="1" w:after="100" w:afterAutospacing="1" w:line="240" w:lineRule="auto"/>
        <w:ind w:left="1416"/>
        <w:jc w:val="both"/>
        <w:rPr>
          <w:rFonts w:ascii="Arial" w:hAnsi="Arial" w:cs="Arial"/>
          <w:sz w:val="24"/>
          <w:szCs w:val="24"/>
          <w:lang w:val="es-EC"/>
        </w:rPr>
      </w:pPr>
    </w:p>
    <w:p w:rsidR="007D6A8A" w:rsidRPr="00CC375A" w:rsidRDefault="007D6A8A" w:rsidP="007D6A8A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841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El compromiso de la Dirección G</w:t>
      </w:r>
      <w:r w:rsidRPr="00CC375A">
        <w:rPr>
          <w:rFonts w:ascii="Arial" w:hAnsi="Arial" w:cs="Arial"/>
          <w:sz w:val="24"/>
          <w:szCs w:val="24"/>
          <w:lang w:val="es-EC"/>
        </w:rPr>
        <w:t>eneral.</w:t>
      </w:r>
    </w:p>
    <w:p w:rsidR="007D6A8A" w:rsidRPr="00CC375A" w:rsidRDefault="007D6A8A" w:rsidP="007D6A8A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84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El alcance del proyecto y la certificación.</w:t>
      </w:r>
    </w:p>
    <w:p w:rsidR="007D6A8A" w:rsidRDefault="007D6A8A" w:rsidP="007D6A8A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841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 xml:space="preserve">Los responsables del proyecto, tanto en la implementación como </w:t>
      </w:r>
      <w:r>
        <w:rPr>
          <w:rFonts w:ascii="Arial" w:hAnsi="Arial" w:cs="Arial"/>
          <w:sz w:val="24"/>
          <w:szCs w:val="24"/>
          <w:lang w:val="es-EC"/>
        </w:rPr>
        <w:t>en el mantenimiento del sistema.</w:t>
      </w:r>
    </w:p>
    <w:p w:rsidR="007D6A8A" w:rsidRPr="00FD197B" w:rsidRDefault="007D6A8A" w:rsidP="007D6A8A">
      <w:pPr>
        <w:pStyle w:val="Prrafodelista"/>
        <w:spacing w:before="100" w:beforeAutospacing="1" w:after="100" w:afterAutospacing="1" w:line="240" w:lineRule="auto"/>
        <w:ind w:left="1841"/>
        <w:jc w:val="both"/>
        <w:rPr>
          <w:rFonts w:ascii="Arial" w:hAnsi="Arial" w:cs="Arial"/>
          <w:sz w:val="24"/>
          <w:szCs w:val="24"/>
          <w:lang w:val="es-EC"/>
        </w:rPr>
      </w:pPr>
      <w:bookmarkStart w:id="0" w:name="_GoBack"/>
      <w:bookmarkEnd w:id="0"/>
    </w:p>
    <w:p w:rsidR="007D6A8A" w:rsidRPr="00CC375A" w:rsidRDefault="007D6A8A" w:rsidP="007D6A8A">
      <w:pPr>
        <w:pStyle w:val="Prrafodelista"/>
        <w:spacing w:before="100" w:beforeAutospacing="1" w:after="100" w:afterAutospacing="1" w:line="480" w:lineRule="auto"/>
        <w:ind w:left="993" w:firstLine="2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>2. P</w:t>
      </w:r>
      <w:r w:rsidRPr="00CC375A">
        <w:rPr>
          <w:rFonts w:ascii="Arial" w:hAnsi="Arial" w:cs="Arial"/>
          <w:b/>
          <w:sz w:val="24"/>
          <w:szCs w:val="24"/>
          <w:lang w:val="es-EC"/>
        </w:rPr>
        <w:t>lanificación del sistema.-</w:t>
      </w:r>
      <w:r>
        <w:rPr>
          <w:rFonts w:ascii="Arial" w:hAnsi="Arial" w:cs="Arial"/>
          <w:b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>Analizar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los puntos débiles o vulnerables de la organización en términos de control y seguridad.</w:t>
      </w:r>
    </w:p>
    <w:p w:rsidR="007D6A8A" w:rsidRPr="00CC375A" w:rsidRDefault="007D6A8A" w:rsidP="007D6A8A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b/>
          <w:sz w:val="24"/>
          <w:szCs w:val="24"/>
          <w:lang w:val="es-EC"/>
        </w:rPr>
        <w:t>3. Documentación.-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se estructura un modelo de control de documentación que garantice la disponibilidad de la información</w:t>
      </w:r>
      <w:r>
        <w:rPr>
          <w:rFonts w:ascii="Arial" w:hAnsi="Arial" w:cs="Arial"/>
          <w:sz w:val="24"/>
          <w:szCs w:val="24"/>
          <w:lang w:val="es-EC"/>
        </w:rPr>
        <w:t xml:space="preserve"> exacta que necesita el sistema. E</w:t>
      </w:r>
      <w:r w:rsidRPr="00CC375A">
        <w:rPr>
          <w:rFonts w:ascii="Arial" w:hAnsi="Arial" w:cs="Arial"/>
          <w:sz w:val="24"/>
          <w:szCs w:val="24"/>
          <w:lang w:val="es-EC"/>
        </w:rPr>
        <w:t>ste modelo se incorpora e implanta de a</w:t>
      </w:r>
      <w:r>
        <w:rPr>
          <w:rFonts w:ascii="Arial" w:hAnsi="Arial" w:cs="Arial"/>
          <w:sz w:val="24"/>
          <w:szCs w:val="24"/>
          <w:lang w:val="es-EC"/>
        </w:rPr>
        <w:t>cuerdo a los medios de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la empresa.</w:t>
      </w:r>
    </w:p>
    <w:p w:rsidR="007D6A8A" w:rsidRPr="00CC375A" w:rsidRDefault="007D6A8A" w:rsidP="007D6A8A">
      <w:pPr>
        <w:pStyle w:val="Prrafodelista"/>
        <w:spacing w:before="100" w:beforeAutospacing="1" w:after="100" w:afterAutospacing="1" w:line="240" w:lineRule="auto"/>
        <w:ind w:left="993"/>
        <w:jc w:val="both"/>
        <w:rPr>
          <w:rFonts w:ascii="Arial" w:hAnsi="Arial" w:cs="Arial"/>
          <w:sz w:val="24"/>
          <w:szCs w:val="24"/>
          <w:lang w:val="es-EC"/>
        </w:rPr>
      </w:pPr>
    </w:p>
    <w:p w:rsidR="007D6A8A" w:rsidRDefault="007D6A8A" w:rsidP="007D6A8A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 xml:space="preserve">4. </w:t>
      </w:r>
      <w:r w:rsidRPr="00CC375A">
        <w:rPr>
          <w:rFonts w:ascii="Arial" w:hAnsi="Arial" w:cs="Arial"/>
          <w:b/>
          <w:sz w:val="24"/>
          <w:szCs w:val="24"/>
          <w:lang w:val="es-EC"/>
        </w:rPr>
        <w:t>Auditorías internas.-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>Basado en la estructura de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un modelo de </w:t>
      </w:r>
      <w:r>
        <w:rPr>
          <w:rFonts w:ascii="Arial" w:hAnsi="Arial" w:cs="Arial"/>
          <w:sz w:val="24"/>
          <w:szCs w:val="24"/>
          <w:lang w:val="es-EC"/>
        </w:rPr>
        <w:t>a</w:t>
      </w:r>
      <w:r w:rsidRPr="00CC375A">
        <w:rPr>
          <w:rFonts w:ascii="Arial" w:hAnsi="Arial" w:cs="Arial"/>
          <w:sz w:val="24"/>
          <w:szCs w:val="24"/>
          <w:lang w:val="es-EC"/>
        </w:rPr>
        <w:t>dministración</w:t>
      </w:r>
      <w:r>
        <w:rPr>
          <w:rFonts w:ascii="Arial" w:hAnsi="Arial" w:cs="Arial"/>
          <w:sz w:val="24"/>
          <w:szCs w:val="24"/>
          <w:lang w:val="es-EC"/>
        </w:rPr>
        <w:t>, programación y r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ealización de </w:t>
      </w:r>
      <w:r>
        <w:rPr>
          <w:rFonts w:ascii="Arial" w:hAnsi="Arial" w:cs="Arial"/>
          <w:sz w:val="24"/>
          <w:szCs w:val="24"/>
          <w:lang w:val="es-EC"/>
        </w:rPr>
        <w:t>A</w:t>
      </w:r>
      <w:r w:rsidRPr="00CC375A">
        <w:rPr>
          <w:rFonts w:ascii="Arial" w:hAnsi="Arial" w:cs="Arial"/>
          <w:sz w:val="24"/>
          <w:szCs w:val="24"/>
          <w:lang w:val="es-EC"/>
        </w:rPr>
        <w:t>uditorías</w:t>
      </w:r>
      <w:r>
        <w:rPr>
          <w:rFonts w:ascii="Arial" w:hAnsi="Arial" w:cs="Arial"/>
          <w:sz w:val="24"/>
          <w:szCs w:val="24"/>
          <w:lang w:val="es-EC"/>
        </w:rPr>
        <w:t xml:space="preserve"> I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nternas al </w:t>
      </w:r>
      <w:r>
        <w:rPr>
          <w:rFonts w:ascii="Arial" w:hAnsi="Arial" w:cs="Arial"/>
          <w:sz w:val="24"/>
          <w:szCs w:val="24"/>
          <w:lang w:val="es-EC"/>
        </w:rPr>
        <w:t>S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istema de </w:t>
      </w:r>
      <w:r>
        <w:rPr>
          <w:rFonts w:ascii="Arial" w:hAnsi="Arial" w:cs="Arial"/>
          <w:sz w:val="24"/>
          <w:szCs w:val="24"/>
          <w:lang w:val="es-EC"/>
        </w:rPr>
        <w:t>G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estión en </w:t>
      </w:r>
      <w:r>
        <w:rPr>
          <w:rFonts w:ascii="Arial" w:hAnsi="Arial" w:cs="Arial"/>
          <w:sz w:val="24"/>
          <w:szCs w:val="24"/>
          <w:lang w:val="es-EC"/>
        </w:rPr>
        <w:t>C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ontrol y </w:t>
      </w:r>
      <w:r>
        <w:rPr>
          <w:rFonts w:ascii="Arial" w:hAnsi="Arial" w:cs="Arial"/>
          <w:sz w:val="24"/>
          <w:szCs w:val="24"/>
          <w:lang w:val="es-EC"/>
        </w:rPr>
        <w:t>S</w:t>
      </w:r>
      <w:r w:rsidRPr="00CC375A">
        <w:rPr>
          <w:rFonts w:ascii="Arial" w:hAnsi="Arial" w:cs="Arial"/>
          <w:sz w:val="24"/>
          <w:szCs w:val="24"/>
          <w:lang w:val="es-EC"/>
        </w:rPr>
        <w:t>eguridad.</w:t>
      </w:r>
    </w:p>
    <w:p w:rsidR="007D6A8A" w:rsidRDefault="007D6A8A" w:rsidP="007D6A8A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sz w:val="24"/>
          <w:szCs w:val="24"/>
          <w:lang w:val="es-EC"/>
        </w:rPr>
      </w:pPr>
    </w:p>
    <w:p w:rsidR="007D6A8A" w:rsidRDefault="007D6A8A" w:rsidP="007D6A8A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sz w:val="24"/>
          <w:szCs w:val="24"/>
          <w:lang w:val="es-EC"/>
        </w:rPr>
      </w:pPr>
    </w:p>
    <w:p w:rsidR="007D6A8A" w:rsidRDefault="007D6A8A" w:rsidP="007D6A8A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sz w:val="24"/>
          <w:szCs w:val="24"/>
          <w:lang w:val="es-EC"/>
        </w:rPr>
      </w:pPr>
    </w:p>
    <w:p w:rsidR="00D9619F" w:rsidRPr="00CC375A" w:rsidRDefault="00D9619F" w:rsidP="000A3605">
      <w:pPr>
        <w:autoSpaceDE w:val="0"/>
        <w:autoSpaceDN w:val="0"/>
        <w:adjustRightInd w:val="0"/>
        <w:spacing w:after="0" w:line="480" w:lineRule="auto"/>
        <w:ind w:left="567" w:hanging="1"/>
        <w:rPr>
          <w:rFonts w:ascii="Arial" w:hAnsi="Arial" w:cs="Arial"/>
          <w:b/>
          <w:sz w:val="24"/>
          <w:szCs w:val="24"/>
        </w:rPr>
      </w:pPr>
      <w:r w:rsidRPr="00CC375A">
        <w:rPr>
          <w:rFonts w:ascii="Arial" w:hAnsi="Arial" w:cs="Arial"/>
          <w:b/>
          <w:sz w:val="24"/>
          <w:szCs w:val="24"/>
        </w:rPr>
        <w:lastRenderedPageBreak/>
        <w:t>3.3 Documentación y requisitos legales</w:t>
      </w:r>
    </w:p>
    <w:p w:rsidR="00D9619F" w:rsidRPr="00CC375A" w:rsidRDefault="00EC71FC" w:rsidP="000A3605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Para un S</w:t>
      </w:r>
      <w:r w:rsidR="00072003">
        <w:rPr>
          <w:rFonts w:ascii="Arial" w:hAnsi="Arial" w:cs="Arial"/>
          <w:iCs/>
          <w:sz w:val="24"/>
          <w:szCs w:val="24"/>
        </w:rPr>
        <w:t xml:space="preserve">istema de Gestión control y seguridad </w:t>
      </w:r>
      <w:r w:rsidRPr="00CC375A">
        <w:rPr>
          <w:rFonts w:ascii="Arial" w:hAnsi="Arial" w:cs="Arial"/>
          <w:iCs/>
          <w:sz w:val="24"/>
          <w:szCs w:val="24"/>
        </w:rPr>
        <w:t xml:space="preserve">BASC </w:t>
      </w:r>
      <w:r w:rsidR="00B237B3" w:rsidRPr="00CC375A">
        <w:rPr>
          <w:rFonts w:ascii="Arial" w:hAnsi="Arial" w:cs="Arial"/>
          <w:iCs/>
          <w:sz w:val="24"/>
          <w:szCs w:val="24"/>
        </w:rPr>
        <w:t>la</w:t>
      </w:r>
      <w:r w:rsidR="000A3605">
        <w:rPr>
          <w:rFonts w:ascii="Arial" w:hAnsi="Arial" w:cs="Arial"/>
          <w:iCs/>
          <w:sz w:val="24"/>
          <w:szCs w:val="24"/>
        </w:rPr>
        <w:t xml:space="preserve"> documentación</w:t>
      </w:r>
      <w:r w:rsidRPr="00CC375A">
        <w:rPr>
          <w:rFonts w:ascii="Arial" w:hAnsi="Arial" w:cs="Arial"/>
          <w:iCs/>
          <w:sz w:val="24"/>
          <w:szCs w:val="24"/>
        </w:rPr>
        <w:t xml:space="preserve"> y</w:t>
      </w:r>
      <w:r w:rsidR="000A3605">
        <w:rPr>
          <w:rFonts w:ascii="Arial" w:hAnsi="Arial" w:cs="Arial"/>
          <w:iCs/>
          <w:sz w:val="24"/>
          <w:szCs w:val="24"/>
        </w:rPr>
        <w:t xml:space="preserve"> los</w:t>
      </w:r>
      <w:r w:rsidRPr="00CC375A">
        <w:rPr>
          <w:rFonts w:ascii="Arial" w:hAnsi="Arial" w:cs="Arial"/>
          <w:iCs/>
          <w:sz w:val="24"/>
          <w:szCs w:val="24"/>
        </w:rPr>
        <w:t xml:space="preserve"> procedimientos debe</w:t>
      </w:r>
      <w:r w:rsidR="000A3605">
        <w:rPr>
          <w:rFonts w:ascii="Arial" w:hAnsi="Arial" w:cs="Arial"/>
          <w:iCs/>
          <w:sz w:val="24"/>
          <w:szCs w:val="24"/>
        </w:rPr>
        <w:t>n de ser bien claros</w:t>
      </w:r>
      <w:r w:rsidR="00B237B3" w:rsidRPr="00CC375A">
        <w:rPr>
          <w:rFonts w:ascii="Arial" w:hAnsi="Arial" w:cs="Arial"/>
          <w:iCs/>
          <w:sz w:val="24"/>
          <w:szCs w:val="24"/>
        </w:rPr>
        <w:t>.</w:t>
      </w:r>
    </w:p>
    <w:p w:rsidR="000A3605" w:rsidRPr="00CC375A" w:rsidRDefault="000A3605" w:rsidP="000A3605">
      <w:pPr>
        <w:autoSpaceDE w:val="0"/>
        <w:autoSpaceDN w:val="0"/>
        <w:adjustRightInd w:val="0"/>
        <w:spacing w:before="240" w:line="480" w:lineRule="auto"/>
        <w:ind w:left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3.3.1 </w:t>
      </w:r>
      <w:r w:rsidR="00077FAF">
        <w:rPr>
          <w:rFonts w:ascii="Arial" w:hAnsi="Arial" w:cs="Arial"/>
          <w:b/>
          <w:sz w:val="24"/>
          <w:szCs w:val="24"/>
        </w:rPr>
        <w:t>Sistema Documental de la Empresa</w:t>
      </w:r>
    </w:p>
    <w:p w:rsidR="000A3605" w:rsidRDefault="00FE029A" w:rsidP="000A3605">
      <w:pPr>
        <w:autoSpaceDE w:val="0"/>
        <w:autoSpaceDN w:val="0"/>
        <w:adjustRightInd w:val="0"/>
        <w:spacing w:before="240" w:line="480" w:lineRule="auto"/>
        <w:ind w:left="1560"/>
        <w:rPr>
          <w:rFonts w:ascii="Arial" w:hAnsi="Arial" w:cs="Arial"/>
          <w:b/>
          <w:sz w:val="24"/>
          <w:szCs w:val="24"/>
        </w:rPr>
      </w:pPr>
      <w:r w:rsidRPr="00CC375A">
        <w:rPr>
          <w:rFonts w:ascii="Arial" w:hAnsi="Arial" w:cs="Arial"/>
          <w:b/>
          <w:sz w:val="24"/>
          <w:szCs w:val="24"/>
        </w:rPr>
        <w:t>Política</w:t>
      </w:r>
    </w:p>
    <w:p w:rsidR="00FE029A" w:rsidRPr="000A3605" w:rsidRDefault="00FE029A" w:rsidP="000A3605">
      <w:pPr>
        <w:autoSpaceDE w:val="0"/>
        <w:autoSpaceDN w:val="0"/>
        <w:adjustRightInd w:val="0"/>
        <w:spacing w:before="240" w:line="480" w:lineRule="auto"/>
        <w:ind w:left="1560"/>
        <w:jc w:val="both"/>
        <w:rPr>
          <w:rFonts w:ascii="Arial" w:hAnsi="Arial" w:cs="Arial"/>
          <w:b/>
          <w:sz w:val="24"/>
          <w:szCs w:val="24"/>
        </w:rPr>
      </w:pPr>
      <w:r w:rsidRPr="000A3605">
        <w:rPr>
          <w:rFonts w:ascii="Arial" w:hAnsi="Arial" w:cs="Arial"/>
          <w:iCs/>
          <w:sz w:val="24"/>
          <w:szCs w:val="24"/>
        </w:rPr>
        <w:t>Esta debe incluir la prevención contra las actividades ilícitas (prácticas de na</w:t>
      </w:r>
      <w:r w:rsidR="000A3605">
        <w:rPr>
          <w:rFonts w:ascii="Arial" w:hAnsi="Arial" w:cs="Arial"/>
          <w:iCs/>
          <w:sz w:val="24"/>
          <w:szCs w:val="24"/>
        </w:rPr>
        <w:t xml:space="preserve">rcotráfico, terrorismo y otros), teniendo como propuesta </w:t>
      </w:r>
      <w:r w:rsidRPr="000A3605">
        <w:rPr>
          <w:rFonts w:ascii="Arial" w:hAnsi="Arial" w:cs="Arial"/>
          <w:iCs/>
          <w:sz w:val="24"/>
          <w:szCs w:val="24"/>
        </w:rPr>
        <w:t>la siguiente:</w:t>
      </w:r>
    </w:p>
    <w:p w:rsidR="00FE029A" w:rsidRPr="00CC375A" w:rsidRDefault="000A3605" w:rsidP="000A3605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 N</w:t>
      </w:r>
      <w:r w:rsidR="00FE029A" w:rsidRPr="00CC375A">
        <w:rPr>
          <w:rFonts w:ascii="Arial" w:hAnsi="Arial" w:cs="Arial"/>
          <w:i/>
          <w:iCs/>
          <w:sz w:val="24"/>
          <w:szCs w:val="24"/>
        </w:rPr>
        <w:t xml:space="preserve">uestra empresa </w:t>
      </w:r>
      <w:r w:rsidR="00FE029A" w:rsidRPr="00CC375A">
        <w:rPr>
          <w:rFonts w:ascii="Arial" w:eastAsia="Calibri" w:hAnsi="Arial" w:cs="Arial"/>
          <w:i/>
          <w:iCs/>
          <w:sz w:val="24"/>
          <w:szCs w:val="24"/>
        </w:rPr>
        <w:t>provee Servicios de Inspe</w:t>
      </w:r>
      <w:r>
        <w:rPr>
          <w:rFonts w:ascii="Arial" w:eastAsia="Calibri" w:hAnsi="Arial" w:cs="Arial"/>
          <w:i/>
          <w:iCs/>
          <w:sz w:val="24"/>
          <w:szCs w:val="24"/>
        </w:rPr>
        <w:t>cción, de acuerdo a estándares Internacionales de C</w:t>
      </w:r>
      <w:r w:rsidR="00FE029A" w:rsidRPr="00CC375A">
        <w:rPr>
          <w:rFonts w:ascii="Arial" w:eastAsia="Calibri" w:hAnsi="Arial" w:cs="Arial"/>
          <w:i/>
          <w:iCs/>
          <w:sz w:val="24"/>
          <w:szCs w:val="24"/>
        </w:rPr>
        <w:t xml:space="preserve">alidad y </w:t>
      </w:r>
      <w:r>
        <w:rPr>
          <w:rFonts w:ascii="Arial" w:eastAsia="Calibri" w:hAnsi="Arial" w:cs="Arial"/>
          <w:i/>
          <w:iCs/>
          <w:sz w:val="24"/>
          <w:szCs w:val="24"/>
        </w:rPr>
        <w:t>S</w:t>
      </w:r>
      <w:r w:rsidR="00FE029A" w:rsidRPr="00CC375A">
        <w:rPr>
          <w:rFonts w:ascii="Arial" w:eastAsia="Calibri" w:hAnsi="Arial" w:cs="Arial"/>
          <w:i/>
          <w:iCs/>
          <w:sz w:val="24"/>
          <w:szCs w:val="24"/>
        </w:rPr>
        <w:t>eguridad, satisfaciendo las necesidades de nuestros clientes a través de la capacitac</w:t>
      </w:r>
      <w:r>
        <w:rPr>
          <w:rFonts w:ascii="Arial" w:eastAsia="Calibri" w:hAnsi="Arial" w:cs="Arial"/>
          <w:i/>
          <w:iCs/>
          <w:sz w:val="24"/>
          <w:szCs w:val="24"/>
        </w:rPr>
        <w:t>ión al</w:t>
      </w:r>
      <w:r w:rsidR="00FE029A" w:rsidRPr="00CC375A">
        <w:rPr>
          <w:rFonts w:ascii="Arial" w:eastAsia="Calibri" w:hAnsi="Arial" w:cs="Arial"/>
          <w:i/>
          <w:iCs/>
          <w:sz w:val="24"/>
          <w:szCs w:val="24"/>
        </w:rPr>
        <w:t xml:space="preserve"> personal, y  la mejora continua de nuestros procesos operativos, previniendo actos ilícitos como Contrabando, Narcotráfico y Terrorismo</w:t>
      </w:r>
      <w:r w:rsidR="00FE029A" w:rsidRPr="00CC375A">
        <w:rPr>
          <w:rFonts w:ascii="Arial" w:hAnsi="Arial" w:cs="Arial"/>
          <w:i/>
          <w:iCs/>
          <w:sz w:val="24"/>
          <w:szCs w:val="24"/>
        </w:rPr>
        <w:t>”</w:t>
      </w:r>
      <w:r w:rsidR="00FE029A" w:rsidRPr="00CC375A">
        <w:rPr>
          <w:rFonts w:ascii="Arial" w:eastAsia="Calibri" w:hAnsi="Arial" w:cs="Arial"/>
          <w:i/>
          <w:iCs/>
          <w:sz w:val="24"/>
          <w:szCs w:val="24"/>
        </w:rPr>
        <w:t xml:space="preserve">. </w:t>
      </w:r>
    </w:p>
    <w:p w:rsidR="00FE029A" w:rsidRPr="00CC375A" w:rsidRDefault="001D7288" w:rsidP="000A3605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>Objetivos de S</w:t>
      </w:r>
      <w:r w:rsidR="00FE029A" w:rsidRPr="00CC375A">
        <w:rPr>
          <w:rFonts w:ascii="Arial" w:hAnsi="Arial" w:cs="Arial"/>
          <w:b/>
          <w:sz w:val="24"/>
          <w:szCs w:val="24"/>
          <w:lang w:val="es-EC"/>
        </w:rPr>
        <w:t>eguridad</w:t>
      </w:r>
    </w:p>
    <w:p w:rsidR="007969D7" w:rsidRPr="00CC375A" w:rsidRDefault="007969D7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275015" w:rsidRDefault="007969D7" w:rsidP="0050163F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Estos deben ga</w:t>
      </w:r>
      <w:r w:rsidR="001D7288">
        <w:rPr>
          <w:rFonts w:ascii="Arial" w:hAnsi="Arial" w:cs="Arial"/>
          <w:iCs/>
          <w:sz w:val="24"/>
          <w:szCs w:val="24"/>
        </w:rPr>
        <w:t>rantizar el cumplimiento de la P</w:t>
      </w:r>
      <w:r w:rsidRPr="00CC375A">
        <w:rPr>
          <w:rFonts w:ascii="Arial" w:hAnsi="Arial" w:cs="Arial"/>
          <w:iCs/>
          <w:sz w:val="24"/>
          <w:szCs w:val="24"/>
        </w:rPr>
        <w:t xml:space="preserve">olítica de </w:t>
      </w:r>
      <w:r w:rsidR="001D7288">
        <w:rPr>
          <w:rFonts w:ascii="Arial" w:hAnsi="Arial" w:cs="Arial"/>
          <w:iCs/>
          <w:sz w:val="24"/>
          <w:szCs w:val="24"/>
        </w:rPr>
        <w:t>S</w:t>
      </w:r>
      <w:r w:rsidRPr="00CC375A">
        <w:rPr>
          <w:rFonts w:ascii="Arial" w:hAnsi="Arial" w:cs="Arial"/>
          <w:iCs/>
          <w:sz w:val="24"/>
          <w:szCs w:val="24"/>
        </w:rPr>
        <w:t xml:space="preserve">eguridad; están amparados con el establecimiento de </w:t>
      </w:r>
      <w:r w:rsidRPr="00CC375A">
        <w:rPr>
          <w:rFonts w:ascii="Arial" w:hAnsi="Arial" w:cs="Arial"/>
          <w:iCs/>
          <w:sz w:val="24"/>
          <w:szCs w:val="24"/>
        </w:rPr>
        <w:lastRenderedPageBreak/>
        <w:t xml:space="preserve">indicadores de gestión, los cuales tienen que ser medibles y cuantificables en el </w:t>
      </w:r>
      <w:r w:rsidRPr="002E4859">
        <w:rPr>
          <w:rFonts w:ascii="Arial" w:hAnsi="Arial" w:cs="Arial"/>
          <w:iCs/>
          <w:sz w:val="24"/>
          <w:szCs w:val="24"/>
        </w:rPr>
        <w:t>tiempo</w:t>
      </w:r>
      <w:r w:rsidR="00B766DD" w:rsidRPr="002E4859">
        <w:rPr>
          <w:rFonts w:ascii="Arial" w:hAnsi="Arial" w:cs="Arial"/>
          <w:iCs/>
          <w:sz w:val="24"/>
          <w:szCs w:val="24"/>
        </w:rPr>
        <w:t xml:space="preserve"> (Ver Anexo </w:t>
      </w:r>
      <w:r w:rsidR="002E4859">
        <w:rPr>
          <w:rFonts w:ascii="Arial" w:hAnsi="Arial" w:cs="Arial"/>
          <w:iCs/>
          <w:sz w:val="24"/>
          <w:szCs w:val="24"/>
        </w:rPr>
        <w:t>5</w:t>
      </w:r>
      <w:r w:rsidR="00B766DD" w:rsidRPr="002E4859">
        <w:rPr>
          <w:rFonts w:ascii="Arial" w:hAnsi="Arial" w:cs="Arial"/>
          <w:iCs/>
          <w:sz w:val="24"/>
          <w:szCs w:val="24"/>
        </w:rPr>
        <w:t>).</w:t>
      </w:r>
      <w:r w:rsidR="0050163F" w:rsidRPr="002E4859">
        <w:rPr>
          <w:rFonts w:ascii="Arial" w:hAnsi="Arial" w:cs="Arial"/>
          <w:iCs/>
          <w:sz w:val="24"/>
          <w:szCs w:val="24"/>
        </w:rPr>
        <w:t xml:space="preserve"> </w:t>
      </w:r>
    </w:p>
    <w:p w:rsidR="002E4859" w:rsidRPr="0050163F" w:rsidRDefault="002E4859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iCs/>
          <w:sz w:val="24"/>
          <w:szCs w:val="24"/>
        </w:rPr>
      </w:pPr>
    </w:p>
    <w:p w:rsidR="00275015" w:rsidRPr="00CC375A" w:rsidRDefault="00B766DD" w:rsidP="000A3605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>Funciones y R</w:t>
      </w:r>
      <w:r w:rsidR="00275015" w:rsidRPr="00CC375A">
        <w:rPr>
          <w:rFonts w:ascii="Arial" w:hAnsi="Arial" w:cs="Arial"/>
          <w:b/>
          <w:sz w:val="24"/>
          <w:szCs w:val="24"/>
          <w:lang w:val="es-EC"/>
        </w:rPr>
        <w:t>esponsabilidades del p</w:t>
      </w:r>
      <w:r w:rsidR="0050163F">
        <w:rPr>
          <w:rFonts w:ascii="Arial" w:hAnsi="Arial" w:cs="Arial"/>
          <w:b/>
          <w:sz w:val="24"/>
          <w:szCs w:val="24"/>
          <w:lang w:val="es-EC"/>
        </w:rPr>
        <w:t>ersonal que afecta la seguridad</w:t>
      </w:r>
    </w:p>
    <w:p w:rsidR="002A5A18" w:rsidRPr="00B766DD" w:rsidRDefault="00B766DD" w:rsidP="00B766DD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Para el desarrollo de este punto, el Jefe de S</w:t>
      </w:r>
      <w:r w:rsidR="002A5A18" w:rsidRPr="00B766DD">
        <w:rPr>
          <w:rFonts w:ascii="Arial" w:hAnsi="Arial" w:cs="Arial"/>
          <w:sz w:val="24"/>
          <w:szCs w:val="24"/>
          <w:lang w:val="es-EC"/>
        </w:rPr>
        <w:t>eguridad,</w:t>
      </w:r>
      <w:r>
        <w:rPr>
          <w:rFonts w:ascii="Arial" w:hAnsi="Arial" w:cs="Arial"/>
          <w:sz w:val="24"/>
          <w:szCs w:val="24"/>
          <w:lang w:val="es-EC"/>
        </w:rPr>
        <w:t xml:space="preserve"> debe identificar</w:t>
      </w:r>
      <w:r w:rsidR="002A5A18" w:rsidRPr="00B766DD">
        <w:rPr>
          <w:rFonts w:ascii="Arial" w:hAnsi="Arial" w:cs="Arial"/>
          <w:sz w:val="24"/>
          <w:szCs w:val="24"/>
          <w:lang w:val="es-EC"/>
        </w:rPr>
        <w:t xml:space="preserve"> los cargos críticos </w:t>
      </w:r>
      <w:r>
        <w:rPr>
          <w:rFonts w:ascii="Arial" w:hAnsi="Arial" w:cs="Arial"/>
          <w:sz w:val="24"/>
          <w:szCs w:val="24"/>
          <w:lang w:val="es-EC"/>
        </w:rPr>
        <w:t>dentro de</w:t>
      </w:r>
      <w:r w:rsidR="002A5A18" w:rsidRPr="00B766DD">
        <w:rPr>
          <w:rFonts w:ascii="Arial" w:hAnsi="Arial" w:cs="Arial"/>
          <w:sz w:val="24"/>
          <w:szCs w:val="24"/>
          <w:lang w:val="es-EC"/>
        </w:rPr>
        <w:t xml:space="preserve"> la organización</w:t>
      </w:r>
      <w:r>
        <w:rPr>
          <w:rFonts w:ascii="Arial" w:hAnsi="Arial" w:cs="Arial"/>
          <w:sz w:val="24"/>
          <w:szCs w:val="24"/>
          <w:lang w:val="es-EC"/>
        </w:rPr>
        <w:t>, estableciendo la política</w:t>
      </w:r>
      <w:r w:rsidR="002A5A18" w:rsidRPr="00B766DD">
        <w:rPr>
          <w:rFonts w:ascii="Arial" w:hAnsi="Arial" w:cs="Arial"/>
          <w:sz w:val="24"/>
          <w:szCs w:val="24"/>
          <w:lang w:val="es-EC"/>
        </w:rPr>
        <w:t xml:space="preserve"> de firmas y sellos</w:t>
      </w:r>
      <w:r>
        <w:rPr>
          <w:rFonts w:ascii="Arial" w:hAnsi="Arial" w:cs="Arial"/>
          <w:sz w:val="24"/>
          <w:szCs w:val="24"/>
          <w:lang w:val="es-EC"/>
        </w:rPr>
        <w:t>,</w:t>
      </w:r>
      <w:r w:rsidR="002A5A18" w:rsidRPr="00B766DD">
        <w:rPr>
          <w:rFonts w:ascii="Arial" w:hAnsi="Arial" w:cs="Arial"/>
          <w:sz w:val="24"/>
          <w:szCs w:val="24"/>
          <w:lang w:val="es-EC"/>
        </w:rPr>
        <w:t xml:space="preserve"> que autori</w:t>
      </w:r>
      <w:r>
        <w:rPr>
          <w:rFonts w:ascii="Arial" w:hAnsi="Arial" w:cs="Arial"/>
          <w:sz w:val="24"/>
          <w:szCs w:val="24"/>
          <w:lang w:val="es-EC"/>
        </w:rPr>
        <w:t xml:space="preserve">cen </w:t>
      </w:r>
      <w:r w:rsidR="002A5A18" w:rsidRPr="00B766DD">
        <w:rPr>
          <w:rFonts w:ascii="Arial" w:hAnsi="Arial" w:cs="Arial"/>
          <w:sz w:val="24"/>
          <w:szCs w:val="24"/>
          <w:lang w:val="es-EC"/>
        </w:rPr>
        <w:t>los diferentes pro</w:t>
      </w:r>
      <w:r>
        <w:rPr>
          <w:rFonts w:ascii="Arial" w:hAnsi="Arial" w:cs="Arial"/>
          <w:sz w:val="24"/>
          <w:szCs w:val="24"/>
          <w:lang w:val="es-EC"/>
        </w:rPr>
        <w:t xml:space="preserve">cesos en un manual de funciones (Ver Anexo </w:t>
      </w:r>
      <w:r w:rsidR="002E4859">
        <w:rPr>
          <w:rFonts w:ascii="Arial" w:hAnsi="Arial" w:cs="Arial"/>
          <w:sz w:val="24"/>
          <w:szCs w:val="24"/>
          <w:lang w:val="es-EC"/>
        </w:rPr>
        <w:t>6</w:t>
      </w:r>
      <w:r>
        <w:rPr>
          <w:rFonts w:ascii="Arial" w:hAnsi="Arial" w:cs="Arial"/>
          <w:sz w:val="24"/>
          <w:szCs w:val="24"/>
          <w:lang w:val="es-EC"/>
        </w:rPr>
        <w:t>).</w:t>
      </w:r>
    </w:p>
    <w:p w:rsidR="006671E7" w:rsidRPr="00CC375A" w:rsidRDefault="006671E7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</w:p>
    <w:p w:rsidR="00275015" w:rsidRPr="00CC375A" w:rsidRDefault="0050163F" w:rsidP="000A3605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>Manual de seguridad</w:t>
      </w:r>
    </w:p>
    <w:p w:rsidR="006671E7" w:rsidRPr="00CC375A" w:rsidRDefault="0050163F" w:rsidP="000A3605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Debe contener</w:t>
      </w:r>
      <w:r w:rsidR="006671E7" w:rsidRPr="00CC375A">
        <w:rPr>
          <w:rFonts w:ascii="Arial" w:hAnsi="Arial" w:cs="Arial"/>
          <w:iCs/>
          <w:sz w:val="24"/>
          <w:szCs w:val="24"/>
        </w:rPr>
        <w:t xml:space="preserve"> el cumplimiento de los requerimientos descritos en los estándares de seguridad y en los elementos del </w:t>
      </w:r>
      <w:r>
        <w:rPr>
          <w:rFonts w:ascii="Arial" w:hAnsi="Arial" w:cs="Arial"/>
          <w:iCs/>
          <w:sz w:val="24"/>
          <w:szCs w:val="24"/>
        </w:rPr>
        <w:t>Sistema de Gestión en Control y S</w:t>
      </w:r>
      <w:r w:rsidR="006671E7" w:rsidRPr="00CC375A">
        <w:rPr>
          <w:rFonts w:ascii="Arial" w:hAnsi="Arial" w:cs="Arial"/>
          <w:iCs/>
          <w:sz w:val="24"/>
          <w:szCs w:val="24"/>
        </w:rPr>
        <w:t>eguridad</w:t>
      </w:r>
      <w:r w:rsidR="00D3111A">
        <w:rPr>
          <w:rFonts w:ascii="Arial" w:hAnsi="Arial" w:cs="Arial"/>
          <w:iCs/>
          <w:sz w:val="24"/>
          <w:szCs w:val="24"/>
        </w:rPr>
        <w:t xml:space="preserve"> </w:t>
      </w:r>
      <w:r w:rsidR="002E4859">
        <w:rPr>
          <w:rFonts w:ascii="Arial" w:hAnsi="Arial" w:cs="Arial"/>
          <w:sz w:val="24"/>
          <w:szCs w:val="24"/>
          <w:lang w:val="es-EC"/>
        </w:rPr>
        <w:t>(Ver Anexo 7</w:t>
      </w:r>
      <w:r>
        <w:rPr>
          <w:rFonts w:ascii="Arial" w:hAnsi="Arial" w:cs="Arial"/>
          <w:sz w:val="24"/>
          <w:szCs w:val="24"/>
          <w:lang w:val="es-EC"/>
        </w:rPr>
        <w:t>).</w:t>
      </w:r>
    </w:p>
    <w:p w:rsidR="006671E7" w:rsidRPr="00CC375A" w:rsidRDefault="006671E7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iCs/>
          <w:sz w:val="24"/>
          <w:szCs w:val="24"/>
        </w:rPr>
      </w:pPr>
    </w:p>
    <w:p w:rsidR="006671E7" w:rsidRPr="00CC375A" w:rsidRDefault="0050163F" w:rsidP="000A3605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b/>
          <w:sz w:val="24"/>
          <w:szCs w:val="24"/>
          <w:lang w:val="es-EC"/>
        </w:rPr>
      </w:pPr>
      <w:r>
        <w:rPr>
          <w:rFonts w:ascii="Arial" w:hAnsi="Arial" w:cs="Arial"/>
          <w:b/>
          <w:sz w:val="24"/>
          <w:szCs w:val="24"/>
          <w:lang w:val="es-EC"/>
        </w:rPr>
        <w:t>Mapa de procesos</w:t>
      </w:r>
    </w:p>
    <w:p w:rsidR="003E3CFF" w:rsidRDefault="002E4859" w:rsidP="0050163F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Ver Anexo 8</w:t>
      </w:r>
      <w:r w:rsidR="0050163F">
        <w:rPr>
          <w:rFonts w:ascii="Arial" w:hAnsi="Arial" w:cs="Arial"/>
          <w:sz w:val="24"/>
          <w:szCs w:val="24"/>
          <w:lang w:val="es-EC"/>
        </w:rPr>
        <w:t>.</w:t>
      </w:r>
    </w:p>
    <w:p w:rsidR="0050163F" w:rsidRPr="0050163F" w:rsidRDefault="0050163F" w:rsidP="0050163F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</w:p>
    <w:p w:rsidR="003E3CFF" w:rsidRPr="00CC375A" w:rsidRDefault="003E3CFF" w:rsidP="0050163F">
      <w:pPr>
        <w:autoSpaceDE w:val="0"/>
        <w:autoSpaceDN w:val="0"/>
        <w:adjustRightInd w:val="0"/>
        <w:spacing w:after="0" w:line="480" w:lineRule="auto"/>
        <w:ind w:left="993"/>
        <w:jc w:val="both"/>
        <w:rPr>
          <w:rFonts w:ascii="Arial" w:hAnsi="Arial" w:cs="Arial"/>
          <w:b/>
          <w:sz w:val="24"/>
          <w:szCs w:val="24"/>
        </w:rPr>
      </w:pPr>
      <w:r w:rsidRPr="00CC375A">
        <w:rPr>
          <w:rFonts w:ascii="Arial" w:hAnsi="Arial" w:cs="Arial"/>
          <w:b/>
          <w:sz w:val="24"/>
          <w:szCs w:val="24"/>
        </w:rPr>
        <w:t>3.3.2 Procedimientos</w:t>
      </w:r>
      <w:r w:rsidR="00077FAF">
        <w:rPr>
          <w:rFonts w:ascii="Arial" w:hAnsi="Arial" w:cs="Arial"/>
          <w:b/>
          <w:sz w:val="24"/>
          <w:szCs w:val="24"/>
        </w:rPr>
        <w:t xml:space="preserve"> Requeridos por el Sistema BASC</w:t>
      </w:r>
    </w:p>
    <w:p w:rsidR="00202043" w:rsidRDefault="003E3CFF" w:rsidP="0021231C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iCs/>
          <w:sz w:val="24"/>
          <w:szCs w:val="24"/>
        </w:rPr>
      </w:pPr>
      <w:r w:rsidRPr="00CC375A">
        <w:rPr>
          <w:rFonts w:ascii="Arial" w:hAnsi="Arial" w:cs="Arial"/>
          <w:iCs/>
          <w:sz w:val="24"/>
          <w:szCs w:val="24"/>
        </w:rPr>
        <w:t>Documentos que dan respues</w:t>
      </w:r>
      <w:r w:rsidR="0050163F">
        <w:rPr>
          <w:rFonts w:ascii="Arial" w:hAnsi="Arial" w:cs="Arial"/>
          <w:iCs/>
          <w:sz w:val="24"/>
          <w:szCs w:val="24"/>
        </w:rPr>
        <w:t>ta a apartados concretos de la N</w:t>
      </w:r>
      <w:r w:rsidRPr="00CC375A">
        <w:rPr>
          <w:rFonts w:ascii="Arial" w:hAnsi="Arial" w:cs="Arial"/>
          <w:iCs/>
          <w:sz w:val="24"/>
          <w:szCs w:val="24"/>
        </w:rPr>
        <w:t xml:space="preserve">orma y estándares BASC, y que desarrollan las pautas </w:t>
      </w:r>
      <w:r w:rsidRPr="00CC375A">
        <w:rPr>
          <w:rFonts w:ascii="Arial" w:hAnsi="Arial" w:cs="Arial"/>
          <w:iCs/>
          <w:sz w:val="24"/>
          <w:szCs w:val="24"/>
        </w:rPr>
        <w:lastRenderedPageBreak/>
        <w:t>fundamentales que se</w:t>
      </w:r>
      <w:r w:rsidR="0050163F">
        <w:rPr>
          <w:rFonts w:ascii="Arial" w:hAnsi="Arial" w:cs="Arial"/>
          <w:iCs/>
          <w:sz w:val="24"/>
          <w:szCs w:val="24"/>
        </w:rPr>
        <w:t xml:space="preserve"> dan en el Manual de Seguridad, siendo estos:</w:t>
      </w:r>
    </w:p>
    <w:p w:rsidR="00285558" w:rsidRDefault="00285558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iCs/>
          <w:sz w:val="24"/>
          <w:szCs w:val="24"/>
        </w:rPr>
      </w:pPr>
    </w:p>
    <w:p w:rsidR="00285558" w:rsidRPr="00285558" w:rsidRDefault="00285558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Evaluación de riesgos</w:t>
      </w:r>
    </w:p>
    <w:p w:rsidR="008108FE" w:rsidRPr="004677CC" w:rsidRDefault="00CB303C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4677CC">
        <w:rPr>
          <w:rFonts w:ascii="Arial" w:hAnsi="Arial" w:cs="Arial"/>
          <w:iCs/>
          <w:sz w:val="24"/>
          <w:szCs w:val="24"/>
        </w:rPr>
        <w:t>I</w:t>
      </w:r>
      <w:r w:rsidR="003E3CFF" w:rsidRPr="004677CC">
        <w:rPr>
          <w:rFonts w:ascii="Arial" w:hAnsi="Arial" w:cs="Arial"/>
          <w:iCs/>
          <w:sz w:val="24"/>
          <w:szCs w:val="24"/>
        </w:rPr>
        <w:t xml:space="preserve">dentificación y evaluación de los requisitos </w:t>
      </w:r>
      <w:r w:rsidR="003E3CFF" w:rsidRPr="004677CC">
        <w:rPr>
          <w:rFonts w:ascii="Arial" w:hAnsi="Arial" w:cs="Arial"/>
          <w:sz w:val="24"/>
          <w:szCs w:val="24"/>
          <w:lang w:val="es-EC"/>
        </w:rPr>
        <w:t>legales</w:t>
      </w:r>
      <w:r w:rsidR="00202043" w:rsidRPr="004677CC">
        <w:rPr>
          <w:rFonts w:ascii="Arial" w:hAnsi="Arial" w:cs="Arial"/>
          <w:sz w:val="24"/>
          <w:szCs w:val="24"/>
          <w:lang w:val="es-EC"/>
        </w:rPr>
        <w:t>.</w:t>
      </w:r>
    </w:p>
    <w:p w:rsidR="008108FE" w:rsidRPr="004677CC" w:rsidRDefault="00CB303C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4677CC">
        <w:rPr>
          <w:rFonts w:ascii="Arial" w:hAnsi="Arial" w:cs="Arial"/>
          <w:sz w:val="24"/>
          <w:szCs w:val="24"/>
          <w:lang w:val="es-EC"/>
        </w:rPr>
        <w:t>A</w:t>
      </w:r>
      <w:r w:rsidR="003E3CFF" w:rsidRPr="004677CC">
        <w:rPr>
          <w:rFonts w:ascii="Arial" w:hAnsi="Arial" w:cs="Arial"/>
          <w:sz w:val="24"/>
          <w:szCs w:val="24"/>
          <w:lang w:val="es-EC"/>
        </w:rPr>
        <w:t>uditorías internas</w:t>
      </w:r>
      <w:r w:rsidR="008108FE" w:rsidRPr="004677CC">
        <w:rPr>
          <w:rFonts w:ascii="Arial" w:hAnsi="Arial" w:cs="Arial"/>
          <w:sz w:val="24"/>
          <w:szCs w:val="24"/>
          <w:lang w:val="es-EC"/>
        </w:rPr>
        <w:t>.</w:t>
      </w:r>
    </w:p>
    <w:p w:rsidR="008108FE" w:rsidRPr="004677CC" w:rsidRDefault="00CB303C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4677CC">
        <w:rPr>
          <w:rFonts w:ascii="Arial" w:hAnsi="Arial" w:cs="Arial"/>
          <w:sz w:val="24"/>
          <w:szCs w:val="24"/>
          <w:lang w:val="es-EC"/>
        </w:rPr>
        <w:t>R</w:t>
      </w:r>
      <w:r w:rsidR="00202043" w:rsidRPr="004677CC">
        <w:rPr>
          <w:rFonts w:ascii="Arial" w:hAnsi="Arial" w:cs="Arial"/>
          <w:sz w:val="24"/>
          <w:szCs w:val="24"/>
          <w:lang w:val="es-EC"/>
        </w:rPr>
        <w:t>evisión gerencial.</w:t>
      </w:r>
    </w:p>
    <w:p w:rsidR="008108FE" w:rsidRPr="004677CC" w:rsidRDefault="00202043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4677CC">
        <w:rPr>
          <w:rFonts w:ascii="Arial" w:hAnsi="Arial" w:cs="Arial"/>
          <w:sz w:val="24"/>
          <w:szCs w:val="24"/>
          <w:lang w:val="es-EC"/>
        </w:rPr>
        <w:t>A</w:t>
      </w:r>
      <w:r w:rsidR="003E3CFF" w:rsidRPr="004677CC">
        <w:rPr>
          <w:rFonts w:ascii="Arial" w:hAnsi="Arial" w:cs="Arial"/>
          <w:sz w:val="24"/>
          <w:szCs w:val="24"/>
          <w:lang w:val="es-EC"/>
        </w:rPr>
        <w:t>cciones correctivas y preventivas</w:t>
      </w:r>
      <w:r w:rsidR="008108FE" w:rsidRPr="004677CC">
        <w:rPr>
          <w:rFonts w:ascii="Arial" w:hAnsi="Arial" w:cs="Arial"/>
          <w:sz w:val="24"/>
          <w:szCs w:val="24"/>
          <w:lang w:val="es-EC"/>
        </w:rPr>
        <w:t>.</w:t>
      </w:r>
    </w:p>
    <w:p w:rsidR="008108FE" w:rsidRPr="004677CC" w:rsidRDefault="00CB303C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4677CC">
        <w:rPr>
          <w:rFonts w:ascii="Arial" w:hAnsi="Arial" w:cs="Arial"/>
          <w:sz w:val="24"/>
          <w:szCs w:val="24"/>
          <w:lang w:val="es-EC"/>
        </w:rPr>
        <w:t>S</w:t>
      </w:r>
      <w:r w:rsidR="003E3CFF" w:rsidRPr="004677CC">
        <w:rPr>
          <w:rFonts w:ascii="Arial" w:hAnsi="Arial" w:cs="Arial"/>
          <w:sz w:val="24"/>
          <w:szCs w:val="24"/>
          <w:lang w:val="es-EC"/>
        </w:rPr>
        <w:t>elección y contratación de personal</w:t>
      </w:r>
      <w:r w:rsidR="008108FE" w:rsidRPr="004677CC">
        <w:rPr>
          <w:rFonts w:ascii="Arial" w:hAnsi="Arial" w:cs="Arial"/>
          <w:sz w:val="24"/>
          <w:szCs w:val="24"/>
          <w:lang w:val="es-EC"/>
        </w:rPr>
        <w:t>.</w:t>
      </w:r>
    </w:p>
    <w:p w:rsidR="008108FE" w:rsidRPr="004677CC" w:rsidRDefault="008108FE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4677CC">
        <w:rPr>
          <w:rFonts w:ascii="Arial" w:hAnsi="Arial" w:cs="Arial"/>
          <w:sz w:val="24"/>
          <w:szCs w:val="24"/>
          <w:lang w:val="es-EC"/>
        </w:rPr>
        <w:t>Recuperación, reposición</w:t>
      </w:r>
      <w:r w:rsidR="00202043" w:rsidRPr="004677CC">
        <w:rPr>
          <w:rFonts w:ascii="Arial" w:hAnsi="Arial" w:cs="Arial"/>
          <w:sz w:val="24"/>
          <w:szCs w:val="24"/>
          <w:lang w:val="es-EC"/>
        </w:rPr>
        <w:t xml:space="preserve"> y anulación de carnet</w:t>
      </w:r>
      <w:r w:rsidRPr="004677CC">
        <w:rPr>
          <w:rFonts w:ascii="Arial" w:hAnsi="Arial" w:cs="Arial"/>
          <w:sz w:val="24"/>
          <w:szCs w:val="24"/>
          <w:lang w:val="es-EC"/>
        </w:rPr>
        <w:t>.</w:t>
      </w:r>
    </w:p>
    <w:p w:rsidR="008108FE" w:rsidRPr="004677CC" w:rsidRDefault="00B0720F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4677CC">
        <w:rPr>
          <w:rFonts w:ascii="Arial" w:hAnsi="Arial" w:cs="Arial"/>
          <w:sz w:val="24"/>
          <w:szCs w:val="24"/>
          <w:lang w:val="es-EC"/>
        </w:rPr>
        <w:t xml:space="preserve">Plan de Evacuación - </w:t>
      </w:r>
      <w:r w:rsidR="003E3CFF" w:rsidRPr="004677CC">
        <w:rPr>
          <w:rFonts w:ascii="Arial" w:hAnsi="Arial" w:cs="Arial"/>
          <w:sz w:val="24"/>
          <w:szCs w:val="24"/>
          <w:lang w:val="es-EC"/>
        </w:rPr>
        <w:t>contingencias y emergencias</w:t>
      </w:r>
      <w:r w:rsidR="008108FE" w:rsidRPr="004677CC">
        <w:rPr>
          <w:rFonts w:ascii="Arial" w:hAnsi="Arial" w:cs="Arial"/>
          <w:sz w:val="24"/>
          <w:szCs w:val="24"/>
          <w:lang w:val="es-EC"/>
        </w:rPr>
        <w:t>.</w:t>
      </w:r>
    </w:p>
    <w:p w:rsidR="008108FE" w:rsidRPr="004677CC" w:rsidRDefault="00B0720F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4677CC">
        <w:rPr>
          <w:rFonts w:ascii="Arial" w:hAnsi="Arial" w:cs="Arial"/>
          <w:sz w:val="24"/>
          <w:szCs w:val="24"/>
          <w:lang w:val="es-EC"/>
        </w:rPr>
        <w:t xml:space="preserve">Plan de Simulacros - </w:t>
      </w:r>
      <w:r w:rsidR="008108FE" w:rsidRPr="004677CC">
        <w:rPr>
          <w:rFonts w:ascii="Arial" w:hAnsi="Arial" w:cs="Arial"/>
          <w:sz w:val="24"/>
          <w:szCs w:val="24"/>
          <w:lang w:val="es-EC"/>
        </w:rPr>
        <w:t>ejercicios prácticos.</w:t>
      </w:r>
    </w:p>
    <w:p w:rsidR="008108FE" w:rsidRPr="004677CC" w:rsidRDefault="00CB303C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4677CC">
        <w:rPr>
          <w:rFonts w:ascii="Arial" w:hAnsi="Arial" w:cs="Arial"/>
          <w:sz w:val="24"/>
          <w:szCs w:val="24"/>
          <w:lang w:val="es-EC"/>
        </w:rPr>
        <w:t>D</w:t>
      </w:r>
      <w:r w:rsidR="003E3CFF" w:rsidRPr="004677CC">
        <w:rPr>
          <w:rFonts w:ascii="Arial" w:hAnsi="Arial" w:cs="Arial"/>
          <w:sz w:val="24"/>
          <w:szCs w:val="24"/>
          <w:lang w:val="es-EC"/>
        </w:rPr>
        <w:t>etectar, reportar e investigar faltantes o sobrantes de carga</w:t>
      </w:r>
      <w:r w:rsidR="008108FE" w:rsidRPr="004677CC">
        <w:rPr>
          <w:rFonts w:ascii="Arial" w:hAnsi="Arial" w:cs="Arial"/>
          <w:sz w:val="24"/>
          <w:szCs w:val="24"/>
          <w:lang w:val="es-EC"/>
        </w:rPr>
        <w:t>.</w:t>
      </w:r>
    </w:p>
    <w:p w:rsidR="008108FE" w:rsidRPr="004677CC" w:rsidRDefault="0011533C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4677CC">
        <w:rPr>
          <w:rFonts w:ascii="Arial" w:hAnsi="Arial" w:cs="Arial"/>
          <w:sz w:val="24"/>
          <w:szCs w:val="24"/>
          <w:lang w:val="es-EC"/>
        </w:rPr>
        <w:t>C</w:t>
      </w:r>
      <w:r w:rsidR="003E3CFF" w:rsidRPr="004677CC">
        <w:rPr>
          <w:rFonts w:ascii="Arial" w:hAnsi="Arial" w:cs="Arial"/>
          <w:sz w:val="24"/>
          <w:szCs w:val="24"/>
          <w:lang w:val="es-EC"/>
        </w:rPr>
        <w:t>ontrol de sellos o precintos de seguridad</w:t>
      </w:r>
      <w:r w:rsidR="008108FE" w:rsidRPr="004677CC">
        <w:rPr>
          <w:rFonts w:ascii="Arial" w:hAnsi="Arial" w:cs="Arial"/>
          <w:sz w:val="24"/>
          <w:szCs w:val="24"/>
          <w:lang w:val="es-EC"/>
        </w:rPr>
        <w:t>.</w:t>
      </w:r>
    </w:p>
    <w:p w:rsidR="008108FE" w:rsidRPr="004677CC" w:rsidRDefault="008108FE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4677CC">
        <w:rPr>
          <w:rFonts w:ascii="Arial" w:hAnsi="Arial" w:cs="Arial"/>
          <w:sz w:val="24"/>
          <w:szCs w:val="24"/>
          <w:lang w:val="es-EC"/>
        </w:rPr>
        <w:t>Manejo y control de material de empaque y cintas      adhesivas/corrugados.</w:t>
      </w:r>
    </w:p>
    <w:p w:rsidR="008108FE" w:rsidRPr="004677CC" w:rsidRDefault="0011533C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4677CC">
        <w:rPr>
          <w:rFonts w:ascii="Arial" w:hAnsi="Arial" w:cs="Arial"/>
          <w:sz w:val="24"/>
          <w:szCs w:val="24"/>
          <w:lang w:val="es-EC"/>
        </w:rPr>
        <w:t>C</w:t>
      </w:r>
      <w:r w:rsidR="003E3CFF" w:rsidRPr="004677CC">
        <w:rPr>
          <w:rFonts w:ascii="Arial" w:hAnsi="Arial" w:cs="Arial"/>
          <w:sz w:val="24"/>
          <w:szCs w:val="24"/>
          <w:lang w:val="es-EC"/>
        </w:rPr>
        <w:t>ontrol de documentos</w:t>
      </w:r>
      <w:r w:rsidR="008108FE" w:rsidRPr="004677CC">
        <w:rPr>
          <w:rFonts w:ascii="Arial" w:hAnsi="Arial" w:cs="Arial"/>
          <w:sz w:val="24"/>
          <w:szCs w:val="24"/>
          <w:lang w:val="es-EC"/>
        </w:rPr>
        <w:t xml:space="preserve"> y Registros.</w:t>
      </w:r>
    </w:p>
    <w:p w:rsidR="00202043" w:rsidRPr="004677CC" w:rsidRDefault="00202043" w:rsidP="00860446">
      <w:pPr>
        <w:pStyle w:val="Prrafodelista"/>
        <w:numPr>
          <w:ilvl w:val="1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4677CC">
        <w:rPr>
          <w:rFonts w:ascii="Arial" w:hAnsi="Arial" w:cs="Arial"/>
          <w:sz w:val="24"/>
          <w:szCs w:val="24"/>
          <w:lang w:val="es-EC"/>
        </w:rPr>
        <w:t>S</w:t>
      </w:r>
      <w:r w:rsidR="003E3CFF" w:rsidRPr="004677CC">
        <w:rPr>
          <w:rFonts w:ascii="Arial" w:hAnsi="Arial" w:cs="Arial"/>
          <w:sz w:val="24"/>
          <w:szCs w:val="24"/>
          <w:lang w:val="es-EC"/>
        </w:rPr>
        <w:t>elección de clientes</w:t>
      </w:r>
      <w:r w:rsidR="008108FE" w:rsidRPr="004677CC">
        <w:rPr>
          <w:rFonts w:ascii="Arial" w:hAnsi="Arial" w:cs="Arial"/>
          <w:sz w:val="24"/>
          <w:szCs w:val="24"/>
          <w:lang w:val="es-EC"/>
        </w:rPr>
        <w:t xml:space="preserve"> y </w:t>
      </w:r>
      <w:r w:rsidR="003E3CFF" w:rsidRPr="004677CC">
        <w:rPr>
          <w:rFonts w:ascii="Arial" w:hAnsi="Arial" w:cs="Arial"/>
          <w:sz w:val="24"/>
          <w:szCs w:val="24"/>
          <w:lang w:val="es-EC"/>
        </w:rPr>
        <w:t>proveedores.</w:t>
      </w:r>
    </w:p>
    <w:p w:rsidR="00E37226" w:rsidRDefault="00E37226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7D6A8A" w:rsidRDefault="007D6A8A" w:rsidP="0021231C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7D6A8A" w:rsidRDefault="007D6A8A" w:rsidP="0021231C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CB303C" w:rsidRPr="00CC375A" w:rsidRDefault="0021231C" w:rsidP="0021231C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b/>
          <w:sz w:val="24"/>
          <w:szCs w:val="24"/>
          <w:lang w:val="es-EC"/>
        </w:rPr>
        <w:lastRenderedPageBreak/>
        <w:t xml:space="preserve">3.3.2.1 Procedimientos </w:t>
      </w:r>
      <w:r w:rsidR="00E37226">
        <w:rPr>
          <w:rFonts w:ascii="Arial" w:hAnsi="Arial" w:cs="Arial"/>
          <w:b/>
          <w:sz w:val="24"/>
          <w:szCs w:val="24"/>
          <w:lang w:val="es-EC"/>
        </w:rPr>
        <w:t>O</w:t>
      </w:r>
      <w:r>
        <w:rPr>
          <w:rFonts w:ascii="Arial" w:hAnsi="Arial" w:cs="Arial"/>
          <w:b/>
          <w:sz w:val="24"/>
          <w:szCs w:val="24"/>
          <w:lang w:val="es-EC"/>
        </w:rPr>
        <w:t>bligatorios</w:t>
      </w:r>
      <w:r w:rsidR="00077FAF">
        <w:rPr>
          <w:rFonts w:ascii="Arial" w:hAnsi="Arial" w:cs="Arial"/>
          <w:b/>
          <w:sz w:val="24"/>
          <w:szCs w:val="24"/>
          <w:lang w:val="es-EC"/>
        </w:rPr>
        <w:t xml:space="preserve"> del Sistema BASC</w:t>
      </w:r>
    </w:p>
    <w:p w:rsidR="00E37226" w:rsidRDefault="00E37226" w:rsidP="00E37226">
      <w:pPr>
        <w:pStyle w:val="Prrafodelista"/>
        <w:spacing w:before="100" w:beforeAutospacing="1" w:after="100" w:afterAutospacing="1" w:line="240" w:lineRule="auto"/>
        <w:ind w:left="2410"/>
        <w:jc w:val="both"/>
        <w:rPr>
          <w:rFonts w:ascii="Arial" w:hAnsi="Arial" w:cs="Arial"/>
          <w:sz w:val="24"/>
          <w:szCs w:val="24"/>
          <w:lang w:val="es-EC"/>
        </w:rPr>
      </w:pPr>
    </w:p>
    <w:p w:rsidR="00B0720F" w:rsidRDefault="00B0720F" w:rsidP="00D3111A">
      <w:pPr>
        <w:pStyle w:val="Prrafodelista"/>
        <w:spacing w:before="100" w:beforeAutospacing="1" w:after="100" w:afterAutospacing="1" w:line="480" w:lineRule="auto"/>
        <w:ind w:left="2410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Respeto a estos procedimientos, la organización en estudio no posee documentación sobre:</w:t>
      </w:r>
    </w:p>
    <w:p w:rsidR="00285558" w:rsidRDefault="007C77EC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694" w:hanging="284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Evaluación de riesgos (</w:t>
      </w:r>
      <w:r w:rsidR="00285558">
        <w:rPr>
          <w:rFonts w:ascii="Arial" w:hAnsi="Arial" w:cs="Arial"/>
          <w:sz w:val="24"/>
          <w:szCs w:val="24"/>
          <w:lang w:val="es-EC"/>
        </w:rPr>
        <w:t>Ver Anexo 9 )</w:t>
      </w:r>
    </w:p>
    <w:p w:rsidR="005E2348" w:rsidRDefault="00B0720F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694" w:hanging="284"/>
        <w:jc w:val="both"/>
        <w:rPr>
          <w:rFonts w:ascii="Arial" w:hAnsi="Arial" w:cs="Arial"/>
          <w:sz w:val="24"/>
          <w:szCs w:val="24"/>
          <w:lang w:val="es-EC"/>
        </w:rPr>
      </w:pPr>
      <w:r w:rsidRPr="005E2348">
        <w:rPr>
          <w:rFonts w:ascii="Arial" w:hAnsi="Arial" w:cs="Arial"/>
          <w:sz w:val="24"/>
          <w:szCs w:val="24"/>
          <w:lang w:val="es-EC"/>
        </w:rPr>
        <w:t xml:space="preserve">Plan de </w:t>
      </w:r>
      <w:r w:rsidR="00CB303C" w:rsidRPr="005E2348">
        <w:rPr>
          <w:rFonts w:ascii="Arial" w:hAnsi="Arial" w:cs="Arial"/>
          <w:sz w:val="24"/>
          <w:szCs w:val="24"/>
          <w:lang w:val="es-EC"/>
        </w:rPr>
        <w:t>Evacuación</w:t>
      </w:r>
      <w:r w:rsidR="005E2348">
        <w:rPr>
          <w:rFonts w:ascii="Arial" w:hAnsi="Arial" w:cs="Arial"/>
          <w:sz w:val="24"/>
          <w:szCs w:val="24"/>
          <w:lang w:val="es-EC"/>
        </w:rPr>
        <w:t>.</w:t>
      </w:r>
      <w:r w:rsidR="004677CC">
        <w:rPr>
          <w:rFonts w:ascii="Arial" w:hAnsi="Arial" w:cs="Arial"/>
          <w:sz w:val="24"/>
          <w:szCs w:val="24"/>
          <w:lang w:val="es-EC"/>
        </w:rPr>
        <w:t xml:space="preserve"> (Ver Anexo </w:t>
      </w:r>
      <w:r w:rsidR="00285558">
        <w:rPr>
          <w:rFonts w:ascii="Arial" w:hAnsi="Arial" w:cs="Arial"/>
          <w:sz w:val="24"/>
          <w:szCs w:val="24"/>
          <w:lang w:val="es-EC"/>
        </w:rPr>
        <w:t>10</w:t>
      </w:r>
      <w:r w:rsidR="004677CC">
        <w:rPr>
          <w:rFonts w:ascii="Arial" w:hAnsi="Arial" w:cs="Arial"/>
          <w:sz w:val="24"/>
          <w:szCs w:val="24"/>
          <w:lang w:val="es-EC"/>
        </w:rPr>
        <w:t xml:space="preserve">) </w:t>
      </w:r>
    </w:p>
    <w:p w:rsidR="005E2348" w:rsidRDefault="00B0720F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694" w:hanging="284"/>
        <w:jc w:val="both"/>
        <w:rPr>
          <w:rFonts w:ascii="Arial" w:hAnsi="Arial" w:cs="Arial"/>
          <w:sz w:val="24"/>
          <w:szCs w:val="24"/>
          <w:lang w:val="es-EC"/>
        </w:rPr>
      </w:pPr>
      <w:r w:rsidRPr="005E2348">
        <w:rPr>
          <w:rFonts w:ascii="Arial" w:hAnsi="Arial" w:cs="Arial"/>
          <w:sz w:val="24"/>
          <w:szCs w:val="24"/>
          <w:lang w:val="es-EC"/>
        </w:rPr>
        <w:t>Plan de simulacros</w:t>
      </w:r>
      <w:r w:rsidR="005E2348" w:rsidRPr="005E2348">
        <w:rPr>
          <w:rFonts w:ascii="Arial" w:hAnsi="Arial" w:cs="Arial"/>
          <w:sz w:val="24"/>
          <w:szCs w:val="24"/>
          <w:lang w:val="es-EC"/>
        </w:rPr>
        <w:t>.</w:t>
      </w:r>
      <w:r w:rsidR="004677CC">
        <w:rPr>
          <w:rFonts w:ascii="Arial" w:hAnsi="Arial" w:cs="Arial"/>
          <w:sz w:val="24"/>
          <w:szCs w:val="24"/>
          <w:lang w:val="es-EC"/>
        </w:rPr>
        <w:t xml:space="preserve"> (Ver Anexo 1</w:t>
      </w:r>
      <w:r w:rsidR="00285558">
        <w:rPr>
          <w:rFonts w:ascii="Arial" w:hAnsi="Arial" w:cs="Arial"/>
          <w:sz w:val="24"/>
          <w:szCs w:val="24"/>
          <w:lang w:val="es-EC"/>
        </w:rPr>
        <w:t>1</w:t>
      </w:r>
      <w:r w:rsidR="004677CC">
        <w:rPr>
          <w:rFonts w:ascii="Arial" w:hAnsi="Arial" w:cs="Arial"/>
          <w:sz w:val="24"/>
          <w:szCs w:val="24"/>
          <w:lang w:val="es-EC"/>
        </w:rPr>
        <w:t xml:space="preserve"> )</w:t>
      </w:r>
    </w:p>
    <w:p w:rsidR="005E2348" w:rsidRDefault="00B0720F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694" w:hanging="284"/>
        <w:jc w:val="both"/>
        <w:rPr>
          <w:rFonts w:ascii="Arial" w:hAnsi="Arial" w:cs="Arial"/>
          <w:sz w:val="24"/>
          <w:szCs w:val="24"/>
          <w:lang w:val="es-EC"/>
        </w:rPr>
      </w:pPr>
      <w:r w:rsidRPr="005E2348">
        <w:rPr>
          <w:rFonts w:ascii="Arial" w:hAnsi="Arial" w:cs="Arial"/>
          <w:sz w:val="24"/>
          <w:szCs w:val="24"/>
          <w:lang w:val="es-EC"/>
        </w:rPr>
        <w:t>Control de sellos o precintos de seguridad</w:t>
      </w:r>
      <w:r w:rsidR="005E2348" w:rsidRPr="005E2348">
        <w:rPr>
          <w:rFonts w:ascii="Arial" w:hAnsi="Arial" w:cs="Arial"/>
          <w:sz w:val="24"/>
          <w:szCs w:val="24"/>
          <w:lang w:val="es-EC"/>
        </w:rPr>
        <w:t>.</w:t>
      </w:r>
      <w:r w:rsidR="007C77EC">
        <w:rPr>
          <w:rFonts w:ascii="Arial" w:hAnsi="Arial" w:cs="Arial"/>
          <w:sz w:val="24"/>
          <w:szCs w:val="24"/>
          <w:lang w:val="es-EC"/>
        </w:rPr>
        <w:t xml:space="preserve"> (</w:t>
      </w:r>
      <w:r w:rsidR="004677CC">
        <w:rPr>
          <w:rFonts w:ascii="Arial" w:hAnsi="Arial" w:cs="Arial"/>
          <w:sz w:val="24"/>
          <w:szCs w:val="24"/>
          <w:lang w:val="es-EC"/>
        </w:rPr>
        <w:t>Ver Anexo 1</w:t>
      </w:r>
      <w:r w:rsidR="00285558">
        <w:rPr>
          <w:rFonts w:ascii="Arial" w:hAnsi="Arial" w:cs="Arial"/>
          <w:sz w:val="24"/>
          <w:szCs w:val="24"/>
          <w:lang w:val="es-EC"/>
        </w:rPr>
        <w:t>2</w:t>
      </w:r>
      <w:r w:rsidR="004677CC">
        <w:rPr>
          <w:rFonts w:ascii="Arial" w:hAnsi="Arial" w:cs="Arial"/>
          <w:sz w:val="24"/>
          <w:szCs w:val="24"/>
          <w:lang w:val="es-EC"/>
        </w:rPr>
        <w:t xml:space="preserve"> )</w:t>
      </w:r>
    </w:p>
    <w:p w:rsidR="00B0720F" w:rsidRPr="005E2348" w:rsidRDefault="00B0720F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2694" w:hanging="284"/>
        <w:jc w:val="both"/>
        <w:rPr>
          <w:rFonts w:ascii="Arial" w:hAnsi="Arial" w:cs="Arial"/>
          <w:sz w:val="24"/>
          <w:szCs w:val="24"/>
          <w:lang w:val="es-EC"/>
        </w:rPr>
      </w:pPr>
      <w:r w:rsidRPr="005E2348">
        <w:rPr>
          <w:rFonts w:ascii="Arial" w:hAnsi="Arial" w:cs="Arial"/>
          <w:sz w:val="24"/>
          <w:szCs w:val="24"/>
          <w:lang w:val="es-EC"/>
        </w:rPr>
        <w:t>Recuperación, reposición y anulación de carnet</w:t>
      </w:r>
      <w:r w:rsidR="005E2348" w:rsidRPr="005E2348">
        <w:rPr>
          <w:rFonts w:ascii="Arial" w:hAnsi="Arial" w:cs="Arial"/>
          <w:sz w:val="24"/>
          <w:szCs w:val="24"/>
          <w:lang w:val="es-EC"/>
        </w:rPr>
        <w:t>.</w:t>
      </w:r>
      <w:r w:rsidR="007C77EC">
        <w:rPr>
          <w:rFonts w:ascii="Arial" w:hAnsi="Arial" w:cs="Arial"/>
          <w:sz w:val="24"/>
          <w:szCs w:val="24"/>
          <w:lang w:val="es-EC"/>
        </w:rPr>
        <w:t xml:space="preserve"> (</w:t>
      </w:r>
      <w:r w:rsidR="004677CC">
        <w:rPr>
          <w:rFonts w:ascii="Arial" w:hAnsi="Arial" w:cs="Arial"/>
          <w:sz w:val="24"/>
          <w:szCs w:val="24"/>
          <w:lang w:val="es-EC"/>
        </w:rPr>
        <w:t>Ver Anexo 1</w:t>
      </w:r>
      <w:r w:rsidR="00285558">
        <w:rPr>
          <w:rFonts w:ascii="Arial" w:hAnsi="Arial" w:cs="Arial"/>
          <w:sz w:val="24"/>
          <w:szCs w:val="24"/>
          <w:lang w:val="es-EC"/>
        </w:rPr>
        <w:t>3</w:t>
      </w:r>
      <w:r w:rsidR="004677CC">
        <w:rPr>
          <w:rFonts w:ascii="Arial" w:hAnsi="Arial" w:cs="Arial"/>
          <w:sz w:val="24"/>
          <w:szCs w:val="24"/>
          <w:lang w:val="es-EC"/>
        </w:rPr>
        <w:t xml:space="preserve"> )</w:t>
      </w:r>
    </w:p>
    <w:p w:rsidR="005E2348" w:rsidRDefault="005E2348" w:rsidP="00E37226">
      <w:pPr>
        <w:pStyle w:val="Prrafodelista"/>
        <w:spacing w:before="100" w:beforeAutospacing="1" w:after="100" w:afterAutospacing="1" w:line="240" w:lineRule="auto"/>
        <w:ind w:left="2410"/>
        <w:jc w:val="both"/>
        <w:rPr>
          <w:rFonts w:ascii="Arial" w:hAnsi="Arial" w:cs="Arial"/>
          <w:sz w:val="24"/>
          <w:szCs w:val="24"/>
          <w:lang w:val="es-EC"/>
        </w:rPr>
      </w:pPr>
    </w:p>
    <w:p w:rsidR="00202043" w:rsidRPr="00B420FE" w:rsidRDefault="005E2348" w:rsidP="00D3111A">
      <w:pPr>
        <w:pStyle w:val="Prrafodelista"/>
        <w:spacing w:before="100" w:beforeAutospacing="1" w:after="100" w:afterAutospacing="1" w:line="480" w:lineRule="auto"/>
        <w:ind w:left="241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Además, cabe recalcar que la organización no posee procedimiento para el </w:t>
      </w:r>
      <w:r w:rsidRPr="005E2348">
        <w:rPr>
          <w:rFonts w:ascii="Arial" w:hAnsi="Arial" w:cs="Arial"/>
          <w:sz w:val="24"/>
          <w:szCs w:val="24"/>
          <w:lang w:val="es-EC"/>
        </w:rPr>
        <w:t>Manejo y control de Material de E</w:t>
      </w:r>
      <w:r w:rsidR="00B0720F" w:rsidRPr="005E2348">
        <w:rPr>
          <w:rFonts w:ascii="Arial" w:hAnsi="Arial" w:cs="Arial"/>
          <w:sz w:val="24"/>
          <w:szCs w:val="24"/>
          <w:lang w:val="es-EC"/>
        </w:rPr>
        <w:t>mpaque</w:t>
      </w:r>
      <w:r>
        <w:rPr>
          <w:rFonts w:ascii="Arial" w:hAnsi="Arial" w:cs="Arial"/>
          <w:sz w:val="24"/>
          <w:szCs w:val="24"/>
          <w:lang w:val="es-EC"/>
        </w:rPr>
        <w:t xml:space="preserve">, por lo que, </w:t>
      </w:r>
      <w:r w:rsidR="00B0720F" w:rsidRPr="005E2348">
        <w:rPr>
          <w:rFonts w:ascii="Arial" w:hAnsi="Arial" w:cs="Arial"/>
          <w:sz w:val="24"/>
          <w:szCs w:val="24"/>
          <w:lang w:val="es-EC"/>
        </w:rPr>
        <w:t xml:space="preserve">dentro </w:t>
      </w:r>
      <w:r>
        <w:rPr>
          <w:rFonts w:ascii="Arial" w:hAnsi="Arial" w:cs="Arial"/>
          <w:sz w:val="24"/>
          <w:szCs w:val="24"/>
          <w:lang w:val="es-EC"/>
        </w:rPr>
        <w:t xml:space="preserve">de la </w:t>
      </w:r>
      <w:r w:rsidR="00B0720F" w:rsidRPr="005E2348">
        <w:rPr>
          <w:rFonts w:ascii="Arial" w:hAnsi="Arial" w:cs="Arial"/>
          <w:sz w:val="24"/>
          <w:szCs w:val="24"/>
          <w:lang w:val="es-EC"/>
        </w:rPr>
        <w:t>operación</w:t>
      </w:r>
      <w:r>
        <w:rPr>
          <w:rFonts w:ascii="Arial" w:hAnsi="Arial" w:cs="Arial"/>
          <w:sz w:val="24"/>
          <w:szCs w:val="24"/>
          <w:lang w:val="es-EC"/>
        </w:rPr>
        <w:t>, no se hace uso de</w:t>
      </w:r>
      <w:r w:rsidR="00285558">
        <w:rPr>
          <w:rFonts w:ascii="Arial" w:hAnsi="Arial" w:cs="Arial"/>
          <w:sz w:val="24"/>
          <w:szCs w:val="24"/>
          <w:lang w:val="es-EC"/>
        </w:rPr>
        <w:t xml:space="preserve"> </w:t>
      </w:r>
      <w:r w:rsidR="00CB303C" w:rsidRPr="005E2348">
        <w:rPr>
          <w:rFonts w:ascii="Arial" w:hAnsi="Arial" w:cs="Arial"/>
          <w:sz w:val="24"/>
          <w:szCs w:val="24"/>
          <w:lang w:val="es-EC"/>
        </w:rPr>
        <w:t>materiales de empaque o cintas adhesivas</w:t>
      </w:r>
      <w:r w:rsidR="00B420FE">
        <w:rPr>
          <w:rFonts w:ascii="Arial" w:hAnsi="Arial" w:cs="Arial"/>
          <w:sz w:val="24"/>
          <w:szCs w:val="24"/>
          <w:lang w:val="es-EC"/>
        </w:rPr>
        <w:t xml:space="preserve">. </w:t>
      </w:r>
    </w:p>
    <w:p w:rsidR="00B420FE" w:rsidRDefault="00B420FE" w:rsidP="008108FE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</w:p>
    <w:p w:rsidR="00B0720F" w:rsidRPr="00CC375A" w:rsidRDefault="00A37354" w:rsidP="00B420FE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CC375A">
        <w:rPr>
          <w:rFonts w:ascii="Arial" w:hAnsi="Arial" w:cs="Arial"/>
          <w:b/>
          <w:sz w:val="24"/>
          <w:szCs w:val="24"/>
          <w:lang w:val="es-EC"/>
        </w:rPr>
        <w:t>3.3</w:t>
      </w:r>
      <w:r w:rsidR="00B0720F" w:rsidRPr="00CC375A">
        <w:rPr>
          <w:rFonts w:ascii="Arial" w:hAnsi="Arial" w:cs="Arial"/>
          <w:b/>
          <w:sz w:val="24"/>
          <w:szCs w:val="24"/>
          <w:lang w:val="es-EC"/>
        </w:rPr>
        <w:t>.2.</w:t>
      </w:r>
      <w:r w:rsidR="00460E80">
        <w:rPr>
          <w:rFonts w:ascii="Arial" w:hAnsi="Arial" w:cs="Arial"/>
          <w:b/>
          <w:sz w:val="24"/>
          <w:szCs w:val="24"/>
          <w:lang w:val="es-EC"/>
        </w:rPr>
        <w:t>2</w:t>
      </w:r>
      <w:r w:rsidR="00E37226">
        <w:rPr>
          <w:rFonts w:ascii="Arial" w:hAnsi="Arial" w:cs="Arial"/>
          <w:b/>
          <w:sz w:val="24"/>
          <w:szCs w:val="24"/>
          <w:lang w:val="es-EC"/>
        </w:rPr>
        <w:t xml:space="preserve"> Procedimientos R</w:t>
      </w:r>
      <w:r w:rsidR="007C77EC">
        <w:rPr>
          <w:rFonts w:ascii="Arial" w:hAnsi="Arial" w:cs="Arial"/>
          <w:b/>
          <w:sz w:val="24"/>
          <w:szCs w:val="24"/>
          <w:lang w:val="es-EC"/>
        </w:rPr>
        <w:t>equeridos</w:t>
      </w:r>
      <w:r w:rsidR="00077FAF">
        <w:rPr>
          <w:rFonts w:ascii="Arial" w:hAnsi="Arial" w:cs="Arial"/>
          <w:b/>
          <w:sz w:val="24"/>
          <w:szCs w:val="24"/>
          <w:lang w:val="es-EC"/>
        </w:rPr>
        <w:t xml:space="preserve"> por la Empresa</w:t>
      </w:r>
    </w:p>
    <w:p w:rsidR="00B22B42" w:rsidRPr="00F25163" w:rsidRDefault="00CB303C" w:rsidP="00F25163">
      <w:pPr>
        <w:pStyle w:val="Prrafodelista"/>
        <w:spacing w:before="100" w:beforeAutospacing="1" w:after="100" w:afterAutospacing="1" w:line="480" w:lineRule="auto"/>
        <w:ind w:left="2410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 xml:space="preserve">Documentos que estandarizan las actividades críticas en </w:t>
      </w:r>
      <w:r w:rsidR="00B420FE">
        <w:rPr>
          <w:rFonts w:ascii="Arial" w:hAnsi="Arial" w:cs="Arial"/>
          <w:sz w:val="24"/>
          <w:szCs w:val="24"/>
          <w:lang w:val="es-EC"/>
        </w:rPr>
        <w:t xml:space="preserve">cuanto a </w:t>
      </w:r>
      <w:r w:rsidRPr="00CC375A">
        <w:rPr>
          <w:rFonts w:ascii="Arial" w:hAnsi="Arial" w:cs="Arial"/>
          <w:sz w:val="24"/>
          <w:szCs w:val="24"/>
          <w:lang w:val="es-EC"/>
        </w:rPr>
        <w:t>seguridad para ser aplicados dentro del SGCS BASC.</w:t>
      </w:r>
      <w:r w:rsidR="00F25163">
        <w:rPr>
          <w:rFonts w:ascii="Arial" w:hAnsi="Arial" w:cs="Arial"/>
          <w:sz w:val="24"/>
          <w:szCs w:val="24"/>
          <w:lang w:val="es-EC"/>
        </w:rPr>
        <w:t xml:space="preserve"> </w:t>
      </w:r>
      <w:r w:rsidRPr="00B420FE">
        <w:rPr>
          <w:rFonts w:ascii="Arial" w:hAnsi="Arial" w:cs="Arial"/>
          <w:sz w:val="24"/>
          <w:szCs w:val="24"/>
          <w:lang w:val="es-EC"/>
        </w:rPr>
        <w:t xml:space="preserve">Para este factor se consideran los otros </w:t>
      </w:r>
      <w:r w:rsidRPr="00B420FE">
        <w:rPr>
          <w:rFonts w:ascii="Arial" w:hAnsi="Arial" w:cs="Arial"/>
          <w:sz w:val="24"/>
          <w:szCs w:val="24"/>
          <w:lang w:val="es-EC"/>
        </w:rPr>
        <w:lastRenderedPageBreak/>
        <w:t>p</w:t>
      </w:r>
      <w:r w:rsidR="00B420FE">
        <w:rPr>
          <w:rFonts w:ascii="Arial" w:hAnsi="Arial" w:cs="Arial"/>
          <w:sz w:val="24"/>
          <w:szCs w:val="24"/>
          <w:lang w:val="es-EC"/>
        </w:rPr>
        <w:t>rocedimientos señalados en los E</w:t>
      </w:r>
      <w:r w:rsidRPr="00B420FE">
        <w:rPr>
          <w:rFonts w:ascii="Arial" w:hAnsi="Arial" w:cs="Arial"/>
          <w:sz w:val="24"/>
          <w:szCs w:val="24"/>
          <w:lang w:val="es-EC"/>
        </w:rPr>
        <w:t>stándare</w:t>
      </w:r>
      <w:r w:rsidR="00B420FE">
        <w:rPr>
          <w:rFonts w:ascii="Arial" w:hAnsi="Arial" w:cs="Arial"/>
          <w:sz w:val="24"/>
          <w:szCs w:val="24"/>
          <w:lang w:val="es-EC"/>
        </w:rPr>
        <w:t>s de S</w:t>
      </w:r>
      <w:r w:rsidR="00F25163">
        <w:rPr>
          <w:rFonts w:ascii="Arial" w:hAnsi="Arial" w:cs="Arial"/>
          <w:sz w:val="24"/>
          <w:szCs w:val="24"/>
          <w:lang w:val="es-EC"/>
        </w:rPr>
        <w:t>eguridad, e</w:t>
      </w:r>
      <w:r w:rsidR="003A5375" w:rsidRPr="00F25163">
        <w:rPr>
          <w:rFonts w:ascii="Arial" w:hAnsi="Arial" w:cs="Arial"/>
          <w:sz w:val="24"/>
          <w:szCs w:val="24"/>
          <w:lang w:val="es-EC"/>
        </w:rPr>
        <w:t xml:space="preserve">s por esto que la empresa realizo un </w:t>
      </w:r>
      <w:r w:rsidR="00DE621D" w:rsidRPr="00F25163">
        <w:rPr>
          <w:rFonts w:ascii="Arial" w:hAnsi="Arial" w:cs="Arial"/>
          <w:sz w:val="24"/>
          <w:szCs w:val="24"/>
          <w:lang w:val="es-EC"/>
        </w:rPr>
        <w:t xml:space="preserve">Procedimiento Operativo </w:t>
      </w:r>
      <w:r w:rsidR="00CB4045" w:rsidRPr="00CB4045">
        <w:rPr>
          <w:rFonts w:ascii="Arial" w:hAnsi="Arial" w:cs="Arial"/>
          <w:sz w:val="24"/>
          <w:szCs w:val="24"/>
          <w:lang w:val="es-EC"/>
        </w:rPr>
        <w:t>(Ver Anexo 14</w:t>
      </w:r>
      <w:r w:rsidR="00DE621D" w:rsidRPr="00CB4045">
        <w:rPr>
          <w:rFonts w:ascii="Arial" w:hAnsi="Arial" w:cs="Arial"/>
          <w:sz w:val="24"/>
          <w:szCs w:val="24"/>
          <w:lang w:val="es-EC"/>
        </w:rPr>
        <w:t xml:space="preserve">). </w:t>
      </w:r>
    </w:p>
    <w:p w:rsidR="00B22B42" w:rsidRPr="00CC375A" w:rsidRDefault="00B22B42" w:rsidP="00B420FE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b/>
          <w:sz w:val="24"/>
          <w:szCs w:val="24"/>
          <w:lang w:val="es-EC"/>
        </w:rPr>
      </w:pPr>
    </w:p>
    <w:p w:rsidR="00B22B42" w:rsidRPr="00CC375A" w:rsidRDefault="00A37354" w:rsidP="00460E80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hAnsi="Arial" w:cs="Arial"/>
          <w:b/>
          <w:sz w:val="24"/>
          <w:szCs w:val="24"/>
          <w:lang w:val="es-EC"/>
        </w:rPr>
      </w:pPr>
      <w:r w:rsidRPr="00CC375A">
        <w:rPr>
          <w:rFonts w:ascii="Arial" w:hAnsi="Arial" w:cs="Arial"/>
          <w:b/>
          <w:sz w:val="24"/>
          <w:szCs w:val="24"/>
          <w:lang w:val="es-EC"/>
        </w:rPr>
        <w:t>3.3</w:t>
      </w:r>
      <w:r w:rsidR="00460E80">
        <w:rPr>
          <w:rFonts w:ascii="Arial" w:hAnsi="Arial" w:cs="Arial"/>
          <w:b/>
          <w:sz w:val="24"/>
          <w:szCs w:val="24"/>
          <w:lang w:val="es-EC"/>
        </w:rPr>
        <w:t>.3</w:t>
      </w:r>
      <w:r w:rsidR="00B22B42" w:rsidRPr="00CC375A">
        <w:rPr>
          <w:rFonts w:ascii="Arial" w:hAnsi="Arial" w:cs="Arial"/>
          <w:b/>
          <w:sz w:val="24"/>
          <w:szCs w:val="24"/>
          <w:lang w:val="es-EC"/>
        </w:rPr>
        <w:t xml:space="preserve"> Requisitos Legales</w:t>
      </w:r>
    </w:p>
    <w:p w:rsidR="00B22B42" w:rsidRPr="0021231C" w:rsidRDefault="00B22B42" w:rsidP="0021231C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Estos no de</w:t>
      </w:r>
      <w:r w:rsidR="00A41DD3">
        <w:rPr>
          <w:rFonts w:ascii="Arial" w:hAnsi="Arial" w:cs="Arial"/>
          <w:sz w:val="24"/>
          <w:szCs w:val="24"/>
          <w:lang w:val="es-EC"/>
        </w:rPr>
        <w:t xml:space="preserve">ben abarcar la verificación de Normas de </w:t>
      </w:r>
      <w:r w:rsidR="00A41DD3" w:rsidRPr="00A41DD3">
        <w:rPr>
          <w:rFonts w:ascii="Arial" w:hAnsi="Arial" w:cs="Arial"/>
          <w:sz w:val="24"/>
          <w:szCs w:val="24"/>
          <w:lang w:val="es-EC"/>
        </w:rPr>
        <w:t>Seguridad Industrial, A</w:t>
      </w:r>
      <w:r w:rsidRPr="00A41DD3">
        <w:rPr>
          <w:rFonts w:ascii="Arial" w:hAnsi="Arial" w:cs="Arial"/>
          <w:sz w:val="24"/>
          <w:szCs w:val="24"/>
          <w:lang w:val="es-EC"/>
        </w:rPr>
        <w:t>mbiental, de acoso laboral y demás, que no afecten el SGCS. Los requisitos que se han de tener en cuenta son aquellos docu</w:t>
      </w:r>
      <w:r w:rsidR="00A41DD3" w:rsidRPr="00A41DD3">
        <w:rPr>
          <w:rFonts w:ascii="Arial" w:hAnsi="Arial" w:cs="Arial"/>
          <w:sz w:val="24"/>
          <w:szCs w:val="24"/>
          <w:lang w:val="es-EC"/>
        </w:rPr>
        <w:t>mentos que de conformidad con la</w:t>
      </w:r>
      <w:r w:rsidRPr="00A41DD3">
        <w:rPr>
          <w:rFonts w:ascii="Arial" w:hAnsi="Arial" w:cs="Arial"/>
          <w:sz w:val="24"/>
          <w:szCs w:val="24"/>
          <w:lang w:val="es-EC"/>
        </w:rPr>
        <w:t>s normas legales debe tener la empresa para cumplir con su actividad principal.</w:t>
      </w:r>
      <w:r w:rsidR="0021231C">
        <w:rPr>
          <w:rFonts w:ascii="Arial" w:hAnsi="Arial" w:cs="Arial"/>
          <w:sz w:val="24"/>
          <w:szCs w:val="24"/>
          <w:lang w:val="es-EC"/>
        </w:rPr>
        <w:t xml:space="preserve"> </w:t>
      </w:r>
      <w:r w:rsidRPr="0021231C">
        <w:rPr>
          <w:rFonts w:ascii="Arial" w:hAnsi="Arial" w:cs="Arial"/>
          <w:sz w:val="24"/>
          <w:szCs w:val="24"/>
          <w:lang w:val="es-EC"/>
        </w:rPr>
        <w:t xml:space="preserve">Para el caso de </w:t>
      </w:r>
      <w:r w:rsidR="00A41DD3" w:rsidRPr="0021231C">
        <w:rPr>
          <w:rFonts w:ascii="Arial" w:hAnsi="Arial" w:cs="Arial"/>
          <w:sz w:val="24"/>
          <w:szCs w:val="24"/>
          <w:lang w:val="es-EC"/>
        </w:rPr>
        <w:t>la compañía en estudio, presento los siguientes requisitos legales</w:t>
      </w:r>
      <w:r w:rsidRPr="0021231C">
        <w:rPr>
          <w:rFonts w:ascii="Arial" w:hAnsi="Arial" w:cs="Arial"/>
          <w:sz w:val="24"/>
          <w:szCs w:val="24"/>
          <w:lang w:val="es-EC"/>
        </w:rPr>
        <w:t xml:space="preserve"> necesarios:</w:t>
      </w:r>
    </w:p>
    <w:p w:rsidR="00A41DD3" w:rsidRPr="00CC375A" w:rsidRDefault="00A41DD3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</w:p>
    <w:p w:rsidR="00B22B42" w:rsidRPr="00CC375A" w:rsidRDefault="00B22B42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560" w:firstLine="0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Afiliación a la Cámara de comercio Guayaquil</w:t>
      </w:r>
      <w:r w:rsidR="00A41DD3">
        <w:rPr>
          <w:rFonts w:ascii="Arial" w:hAnsi="Arial" w:cs="Arial"/>
          <w:sz w:val="24"/>
          <w:szCs w:val="24"/>
          <w:lang w:val="es-EC"/>
        </w:rPr>
        <w:t>.</w:t>
      </w:r>
    </w:p>
    <w:p w:rsidR="00B22B42" w:rsidRPr="00CC375A" w:rsidRDefault="00B22B42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560" w:firstLine="0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Pago al municipio</w:t>
      </w:r>
      <w:r w:rsidR="00A41DD3">
        <w:rPr>
          <w:rFonts w:ascii="Arial" w:hAnsi="Arial" w:cs="Arial"/>
          <w:sz w:val="24"/>
          <w:szCs w:val="24"/>
          <w:lang w:val="es-EC"/>
        </w:rPr>
        <w:t>.</w:t>
      </w:r>
    </w:p>
    <w:p w:rsidR="00B22B42" w:rsidRPr="00CC375A" w:rsidRDefault="00B22B42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560" w:firstLine="0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 xml:space="preserve">Pago al benemérito cuerpo de bomberos. </w:t>
      </w:r>
    </w:p>
    <w:p w:rsidR="00787D63" w:rsidRDefault="00787D63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</w:p>
    <w:p w:rsidR="0021231C" w:rsidRPr="00787D63" w:rsidRDefault="00A41DD3" w:rsidP="00787D63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La empresa</w:t>
      </w:r>
      <w:r w:rsidR="00B22B42" w:rsidRPr="00CC375A">
        <w:rPr>
          <w:rFonts w:ascii="Arial" w:hAnsi="Arial" w:cs="Arial"/>
          <w:sz w:val="24"/>
          <w:szCs w:val="24"/>
          <w:lang w:val="es-EC"/>
        </w:rPr>
        <w:t xml:space="preserve"> hoy en </w:t>
      </w:r>
      <w:r w:rsidRPr="00CC375A">
        <w:rPr>
          <w:rFonts w:ascii="Arial" w:hAnsi="Arial" w:cs="Arial"/>
          <w:sz w:val="24"/>
          <w:szCs w:val="24"/>
          <w:lang w:val="es-EC"/>
        </w:rPr>
        <w:t>día</w:t>
      </w:r>
      <w:r>
        <w:rPr>
          <w:rFonts w:ascii="Arial" w:hAnsi="Arial" w:cs="Arial"/>
          <w:sz w:val="24"/>
          <w:szCs w:val="24"/>
          <w:lang w:val="es-EC"/>
        </w:rPr>
        <w:t xml:space="preserve"> cumple con todo</w:t>
      </w:r>
      <w:r w:rsidR="00B22B42" w:rsidRPr="00CC375A">
        <w:rPr>
          <w:rFonts w:ascii="Arial" w:hAnsi="Arial" w:cs="Arial"/>
          <w:sz w:val="24"/>
          <w:szCs w:val="24"/>
          <w:lang w:val="es-EC"/>
        </w:rPr>
        <w:t>s estos requisitos.</w:t>
      </w:r>
    </w:p>
    <w:p w:rsidR="00E37226" w:rsidRDefault="00E37226" w:rsidP="0033281E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b/>
          <w:sz w:val="24"/>
          <w:szCs w:val="24"/>
        </w:rPr>
      </w:pPr>
    </w:p>
    <w:p w:rsidR="007D6A8A" w:rsidRDefault="007D6A8A" w:rsidP="0033281E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b/>
          <w:sz w:val="24"/>
          <w:szCs w:val="24"/>
        </w:rPr>
      </w:pPr>
    </w:p>
    <w:p w:rsidR="007D6A8A" w:rsidRDefault="007D6A8A" w:rsidP="0033281E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b/>
          <w:sz w:val="24"/>
          <w:szCs w:val="24"/>
        </w:rPr>
      </w:pPr>
    </w:p>
    <w:p w:rsidR="00B22B42" w:rsidRPr="00CC375A" w:rsidRDefault="00657955" w:rsidP="007D6A8A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3.4</w:t>
      </w:r>
      <w:r w:rsidR="00B22B42" w:rsidRPr="00CC375A">
        <w:rPr>
          <w:rFonts w:ascii="Arial" w:hAnsi="Arial" w:cs="Arial"/>
          <w:b/>
          <w:sz w:val="24"/>
          <w:szCs w:val="24"/>
        </w:rPr>
        <w:t xml:space="preserve"> </w:t>
      </w:r>
      <w:r w:rsidR="006840A5">
        <w:rPr>
          <w:rFonts w:ascii="Arial" w:hAnsi="Arial" w:cs="Arial"/>
          <w:b/>
          <w:sz w:val="24"/>
          <w:szCs w:val="24"/>
        </w:rPr>
        <w:t xml:space="preserve">Desarrollo de la </w:t>
      </w:r>
      <w:r w:rsidR="00471C72" w:rsidRPr="00CC375A">
        <w:rPr>
          <w:rFonts w:ascii="Arial" w:hAnsi="Arial" w:cs="Arial"/>
          <w:b/>
          <w:sz w:val="24"/>
          <w:szCs w:val="24"/>
        </w:rPr>
        <w:t>Planificación</w:t>
      </w:r>
    </w:p>
    <w:p w:rsidR="007D6A8A" w:rsidRDefault="007D6A8A" w:rsidP="00734479">
      <w:pPr>
        <w:spacing w:line="360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471C72" w:rsidRPr="00CC375A" w:rsidRDefault="00471C72" w:rsidP="00734479">
      <w:pPr>
        <w:spacing w:line="360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3.</w:t>
      </w:r>
      <w:r w:rsidR="0065795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4</w:t>
      </w:r>
      <w:r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.1 Compromiso de la Dirección General</w:t>
      </w:r>
    </w:p>
    <w:p w:rsidR="001D1D43" w:rsidRDefault="00471C72" w:rsidP="00B73FC3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 xml:space="preserve">Dentro de esta etapa </w:t>
      </w:r>
      <w:r w:rsidR="00072003">
        <w:rPr>
          <w:rFonts w:ascii="Arial" w:hAnsi="Arial" w:cs="Arial"/>
          <w:sz w:val="24"/>
          <w:szCs w:val="24"/>
          <w:lang w:val="es-EC"/>
        </w:rPr>
        <w:t xml:space="preserve">se convocara </w:t>
      </w:r>
      <w:r w:rsidRPr="00CC375A">
        <w:rPr>
          <w:rFonts w:ascii="Arial" w:hAnsi="Arial" w:cs="Arial"/>
          <w:sz w:val="24"/>
          <w:szCs w:val="24"/>
          <w:lang w:val="es-EC"/>
        </w:rPr>
        <w:t>una reunión inicial con el equipo</w:t>
      </w:r>
      <w:r w:rsidR="001D1D43" w:rsidRPr="00CC375A">
        <w:rPr>
          <w:rFonts w:ascii="Arial" w:hAnsi="Arial" w:cs="Arial"/>
          <w:sz w:val="24"/>
          <w:szCs w:val="24"/>
          <w:lang w:val="es-EC"/>
        </w:rPr>
        <w:t xml:space="preserve"> </w:t>
      </w:r>
      <w:r w:rsidR="00B73FC3">
        <w:rPr>
          <w:rFonts w:ascii="Arial" w:hAnsi="Arial" w:cs="Arial"/>
          <w:sz w:val="24"/>
          <w:szCs w:val="24"/>
          <w:lang w:val="es-EC"/>
        </w:rPr>
        <w:t>p</w:t>
      </w:r>
      <w:r w:rsidR="001D1D43" w:rsidRPr="00CC375A">
        <w:rPr>
          <w:rFonts w:ascii="Arial" w:hAnsi="Arial" w:cs="Arial"/>
          <w:sz w:val="24"/>
          <w:szCs w:val="24"/>
          <w:lang w:val="es-EC"/>
        </w:rPr>
        <w:t xml:space="preserve">ara definir el </w:t>
      </w:r>
      <w:r w:rsidR="00B73FC3">
        <w:rPr>
          <w:rFonts w:ascii="Arial" w:hAnsi="Arial" w:cs="Arial"/>
          <w:sz w:val="24"/>
          <w:szCs w:val="24"/>
          <w:lang w:val="es-EC"/>
        </w:rPr>
        <w:t>compromiso de la Dirección G</w:t>
      </w:r>
      <w:r w:rsidR="001D1D43" w:rsidRPr="00CC375A">
        <w:rPr>
          <w:rFonts w:ascii="Arial" w:hAnsi="Arial" w:cs="Arial"/>
          <w:sz w:val="24"/>
          <w:szCs w:val="24"/>
          <w:lang w:val="es-EC"/>
        </w:rPr>
        <w:t xml:space="preserve">eneral </w:t>
      </w:r>
      <w:r w:rsidR="00B73FC3">
        <w:rPr>
          <w:rFonts w:ascii="Arial" w:hAnsi="Arial" w:cs="Arial"/>
          <w:sz w:val="24"/>
          <w:szCs w:val="24"/>
          <w:lang w:val="es-EC"/>
        </w:rPr>
        <w:t>y así obtener la C</w:t>
      </w:r>
      <w:r w:rsidR="001D1D43" w:rsidRPr="00CC375A">
        <w:rPr>
          <w:rFonts w:ascii="Arial" w:hAnsi="Arial" w:cs="Arial"/>
          <w:sz w:val="24"/>
          <w:szCs w:val="24"/>
          <w:lang w:val="es-EC"/>
        </w:rPr>
        <w:t>ertificación.</w:t>
      </w:r>
      <w:r w:rsidR="00B73FC3">
        <w:rPr>
          <w:rFonts w:ascii="Arial" w:hAnsi="Arial" w:cs="Arial"/>
          <w:sz w:val="24"/>
          <w:szCs w:val="24"/>
          <w:lang w:val="es-EC"/>
        </w:rPr>
        <w:t xml:space="preserve"> Determiné</w:t>
      </w:r>
      <w:r w:rsidR="001D1D43" w:rsidRPr="00B73FC3">
        <w:rPr>
          <w:rFonts w:ascii="Arial" w:hAnsi="Arial" w:cs="Arial"/>
          <w:sz w:val="24"/>
          <w:szCs w:val="24"/>
          <w:lang w:val="es-EC"/>
        </w:rPr>
        <w:t xml:space="preserve"> responsables del proyecto, tanto en la implementación como en el mantenimiento del </w:t>
      </w:r>
      <w:r w:rsidR="00B73FC3">
        <w:rPr>
          <w:rFonts w:ascii="Arial" w:hAnsi="Arial" w:cs="Arial"/>
          <w:sz w:val="24"/>
          <w:szCs w:val="24"/>
          <w:lang w:val="es-EC"/>
        </w:rPr>
        <w:t>S</w:t>
      </w:r>
      <w:r w:rsidR="001D1D43" w:rsidRPr="00B73FC3">
        <w:rPr>
          <w:rFonts w:ascii="Arial" w:hAnsi="Arial" w:cs="Arial"/>
          <w:sz w:val="24"/>
          <w:szCs w:val="24"/>
          <w:lang w:val="es-EC"/>
        </w:rPr>
        <w:t>istema</w:t>
      </w:r>
      <w:r w:rsidR="00B73FC3">
        <w:rPr>
          <w:rFonts w:ascii="Arial" w:hAnsi="Arial" w:cs="Arial"/>
          <w:sz w:val="24"/>
          <w:szCs w:val="24"/>
          <w:lang w:val="es-EC"/>
        </w:rPr>
        <w:t xml:space="preserve">, los mismos que </w:t>
      </w:r>
      <w:r w:rsidR="00A52FFB">
        <w:rPr>
          <w:rFonts w:ascii="Arial" w:hAnsi="Arial" w:cs="Arial"/>
          <w:sz w:val="24"/>
          <w:szCs w:val="24"/>
          <w:lang w:val="es-EC"/>
        </w:rPr>
        <w:t>estarán a cargo de</w:t>
      </w:r>
      <w:r w:rsidR="00B73FC3" w:rsidRPr="00B73FC3">
        <w:rPr>
          <w:rFonts w:ascii="Arial" w:hAnsi="Arial" w:cs="Arial"/>
          <w:sz w:val="24"/>
          <w:szCs w:val="24"/>
          <w:lang w:val="es-EC"/>
        </w:rPr>
        <w:t>:</w:t>
      </w:r>
    </w:p>
    <w:p w:rsidR="00A52FFB" w:rsidRPr="00B73FC3" w:rsidRDefault="00A52FFB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</w:p>
    <w:p w:rsidR="001D1D43" w:rsidRPr="00CC375A" w:rsidRDefault="00A52FFB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Sistemas ante</w:t>
      </w:r>
      <w:r w:rsidR="001D1D43" w:rsidRPr="00CC375A">
        <w:rPr>
          <w:rFonts w:ascii="Arial" w:hAnsi="Arial" w:cs="Arial"/>
          <w:sz w:val="24"/>
          <w:szCs w:val="24"/>
          <w:lang w:val="es-EC"/>
        </w:rPr>
        <w:t xml:space="preserve"> la </w:t>
      </w:r>
      <w:r>
        <w:rPr>
          <w:rFonts w:ascii="Arial" w:hAnsi="Arial" w:cs="Arial"/>
          <w:sz w:val="24"/>
          <w:szCs w:val="24"/>
          <w:lang w:val="es-EC"/>
        </w:rPr>
        <w:t>D</w:t>
      </w:r>
      <w:r w:rsidR="001D1D43" w:rsidRPr="00CC375A">
        <w:rPr>
          <w:rFonts w:ascii="Arial" w:hAnsi="Arial" w:cs="Arial"/>
          <w:sz w:val="24"/>
          <w:szCs w:val="24"/>
          <w:lang w:val="es-EC"/>
        </w:rPr>
        <w:t>irección Gerencial</w:t>
      </w:r>
      <w:r>
        <w:rPr>
          <w:rFonts w:ascii="Arial" w:hAnsi="Arial" w:cs="Arial"/>
          <w:sz w:val="24"/>
          <w:szCs w:val="24"/>
          <w:lang w:val="es-EC"/>
        </w:rPr>
        <w:t>.</w:t>
      </w:r>
    </w:p>
    <w:p w:rsidR="001D1D43" w:rsidRPr="00CC375A" w:rsidRDefault="00A52FFB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Administración del modelo de Control de D</w:t>
      </w:r>
      <w:r w:rsidR="001D1D43" w:rsidRPr="00CC375A">
        <w:rPr>
          <w:rFonts w:ascii="Arial" w:hAnsi="Arial" w:cs="Arial"/>
          <w:sz w:val="24"/>
          <w:szCs w:val="24"/>
          <w:lang w:val="es-EC"/>
        </w:rPr>
        <w:t>ocumentos</w:t>
      </w:r>
      <w:r>
        <w:rPr>
          <w:rFonts w:ascii="Arial" w:hAnsi="Arial" w:cs="Arial"/>
          <w:sz w:val="24"/>
          <w:szCs w:val="24"/>
          <w:lang w:val="es-EC"/>
        </w:rPr>
        <w:t>.</w:t>
      </w:r>
    </w:p>
    <w:p w:rsidR="001D1D43" w:rsidRPr="00CC375A" w:rsidRDefault="00A52FFB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Administración de Auditorías I</w:t>
      </w:r>
      <w:r w:rsidR="001D1D43" w:rsidRPr="00CC375A">
        <w:rPr>
          <w:rFonts w:ascii="Arial" w:hAnsi="Arial" w:cs="Arial"/>
          <w:sz w:val="24"/>
          <w:szCs w:val="24"/>
          <w:lang w:val="es-EC"/>
        </w:rPr>
        <w:t>nternas.</w:t>
      </w:r>
    </w:p>
    <w:p w:rsidR="007910AC" w:rsidRPr="00CC375A" w:rsidRDefault="007910AC" w:rsidP="00B73FC3">
      <w:pPr>
        <w:pStyle w:val="Prrafodelista"/>
        <w:spacing w:before="100" w:beforeAutospacing="1" w:after="100" w:afterAutospacing="1" w:line="480" w:lineRule="auto"/>
        <w:ind w:left="1843"/>
        <w:jc w:val="both"/>
        <w:rPr>
          <w:rFonts w:ascii="Arial" w:hAnsi="Arial" w:cs="Arial"/>
          <w:sz w:val="24"/>
          <w:szCs w:val="24"/>
          <w:lang w:val="es-EC"/>
        </w:rPr>
      </w:pPr>
    </w:p>
    <w:p w:rsidR="001D1D43" w:rsidRPr="00CC375A" w:rsidRDefault="001D1D43" w:rsidP="00734479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Se pued</w:t>
      </w:r>
      <w:r w:rsidR="00DA2CBB">
        <w:rPr>
          <w:rFonts w:ascii="Arial" w:hAnsi="Arial" w:cs="Arial"/>
          <w:sz w:val="24"/>
          <w:szCs w:val="24"/>
          <w:lang w:val="es-EC"/>
        </w:rPr>
        <w:t>e determinar junto con la alta D</w:t>
      </w:r>
      <w:r w:rsidRPr="00CC375A">
        <w:rPr>
          <w:rFonts w:ascii="Arial" w:hAnsi="Arial" w:cs="Arial"/>
          <w:sz w:val="24"/>
          <w:szCs w:val="24"/>
          <w:lang w:val="es-EC"/>
        </w:rPr>
        <w:t>irección, que la organización debe hacer prevision</w:t>
      </w:r>
      <w:r w:rsidR="00DA2CBB">
        <w:rPr>
          <w:rFonts w:ascii="Arial" w:hAnsi="Arial" w:cs="Arial"/>
          <w:sz w:val="24"/>
          <w:szCs w:val="24"/>
          <w:lang w:val="es-EC"/>
        </w:rPr>
        <w:t>es para cubrir las siguientes á</w:t>
      </w:r>
      <w:r w:rsidR="00DA2CBB" w:rsidRPr="00CC375A">
        <w:rPr>
          <w:rFonts w:ascii="Arial" w:hAnsi="Arial" w:cs="Arial"/>
          <w:sz w:val="24"/>
          <w:szCs w:val="24"/>
          <w:lang w:val="es-EC"/>
        </w:rPr>
        <w:t>reas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claves:</w:t>
      </w:r>
    </w:p>
    <w:p w:rsidR="007910AC" w:rsidRPr="00CC375A" w:rsidRDefault="007910AC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</w:p>
    <w:p w:rsidR="001D1D43" w:rsidRPr="00CC375A" w:rsidRDefault="00DA2CBB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Planes y O</w:t>
      </w:r>
      <w:r w:rsidR="001D1D43" w:rsidRPr="00CC375A">
        <w:rPr>
          <w:rFonts w:ascii="Arial" w:hAnsi="Arial" w:cs="Arial"/>
          <w:sz w:val="24"/>
          <w:szCs w:val="24"/>
          <w:lang w:val="es-EC"/>
        </w:rPr>
        <w:t>b</w:t>
      </w:r>
      <w:r>
        <w:rPr>
          <w:rFonts w:ascii="Arial" w:hAnsi="Arial" w:cs="Arial"/>
          <w:sz w:val="24"/>
          <w:szCs w:val="24"/>
          <w:lang w:val="es-EC"/>
        </w:rPr>
        <w:t>jetivos G</w:t>
      </w:r>
      <w:r w:rsidR="001D1D43" w:rsidRPr="00CC375A">
        <w:rPr>
          <w:rFonts w:ascii="Arial" w:hAnsi="Arial" w:cs="Arial"/>
          <w:sz w:val="24"/>
          <w:szCs w:val="24"/>
          <w:lang w:val="es-EC"/>
        </w:rPr>
        <w:t xml:space="preserve">enerales, incluyendo personal y recursos para </w:t>
      </w:r>
      <w:r>
        <w:rPr>
          <w:rFonts w:ascii="Arial" w:hAnsi="Arial" w:cs="Arial"/>
          <w:sz w:val="24"/>
          <w:szCs w:val="24"/>
          <w:lang w:val="es-EC"/>
        </w:rPr>
        <w:t xml:space="preserve">que </w:t>
      </w:r>
      <w:r w:rsidR="001D1D43" w:rsidRPr="00CC375A">
        <w:rPr>
          <w:rFonts w:ascii="Arial" w:hAnsi="Arial" w:cs="Arial"/>
          <w:sz w:val="24"/>
          <w:szCs w:val="24"/>
          <w:lang w:val="es-EC"/>
        </w:rPr>
        <w:t>la organización desarrolle su política.</w:t>
      </w:r>
    </w:p>
    <w:p w:rsidR="007910AC" w:rsidRPr="00DA2CBB" w:rsidRDefault="00DA2CBB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S</w:t>
      </w:r>
      <w:r w:rsidR="001D1D43" w:rsidRPr="00CC375A">
        <w:rPr>
          <w:rFonts w:ascii="Arial" w:hAnsi="Arial" w:cs="Arial"/>
          <w:sz w:val="24"/>
          <w:szCs w:val="24"/>
          <w:lang w:val="es-EC"/>
        </w:rPr>
        <w:t xml:space="preserve">uficiente conocimiento, habilidad y experiencia en control y seguridad o el acceso a ellos con el fin de administrar sus </w:t>
      </w:r>
      <w:r w:rsidR="001D1D43" w:rsidRPr="00CC375A">
        <w:rPr>
          <w:rFonts w:ascii="Arial" w:hAnsi="Arial" w:cs="Arial"/>
          <w:sz w:val="24"/>
          <w:szCs w:val="24"/>
          <w:lang w:val="es-EC"/>
        </w:rPr>
        <w:lastRenderedPageBreak/>
        <w:t>habilidades de manera segura y confiable, de acuerdo a los requisitos legales.</w:t>
      </w:r>
    </w:p>
    <w:p w:rsidR="001D1D43" w:rsidRPr="00CC375A" w:rsidRDefault="001D1D43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Los planes operacionales para implementar las medidas de control de los riesgos identificados en la evaluación de riesgos cumpliendo todos los requisitos.</w:t>
      </w:r>
    </w:p>
    <w:p w:rsidR="007910AC" w:rsidRPr="00CC375A" w:rsidRDefault="007910AC" w:rsidP="00734479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</w:p>
    <w:p w:rsidR="001D1D43" w:rsidRPr="00B0746D" w:rsidRDefault="001D1D43" w:rsidP="00B0746D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>Es importante que</w:t>
      </w:r>
      <w:r w:rsidR="007910AC" w:rsidRPr="00CC375A">
        <w:rPr>
          <w:rFonts w:ascii="Arial" w:hAnsi="Arial" w:cs="Arial"/>
          <w:sz w:val="24"/>
          <w:szCs w:val="24"/>
          <w:lang w:val="es-EC"/>
        </w:rPr>
        <w:t xml:space="preserve"> en </w:t>
      </w:r>
      <w:r w:rsidR="00B0746D">
        <w:rPr>
          <w:rFonts w:ascii="Arial" w:hAnsi="Arial" w:cs="Arial"/>
          <w:sz w:val="24"/>
          <w:szCs w:val="24"/>
          <w:lang w:val="es-EC"/>
        </w:rPr>
        <w:t xml:space="preserve"> el Control y S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eguridad, en su sentido </w:t>
      </w:r>
      <w:r w:rsidR="007910AC" w:rsidRPr="00CC375A">
        <w:rPr>
          <w:rFonts w:ascii="Arial" w:hAnsi="Arial" w:cs="Arial"/>
          <w:sz w:val="24"/>
          <w:szCs w:val="24"/>
          <w:lang w:val="es-EC"/>
        </w:rPr>
        <w:t>más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amplio, se encuentre totalmente integrado en </w:t>
      </w:r>
      <w:r w:rsidR="007910AC" w:rsidRPr="00CC375A">
        <w:rPr>
          <w:rFonts w:ascii="Arial" w:hAnsi="Arial" w:cs="Arial"/>
          <w:sz w:val="24"/>
          <w:szCs w:val="24"/>
          <w:lang w:val="es-EC"/>
        </w:rPr>
        <w:t>todo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el ámbito de la organización y </w:t>
      </w:r>
      <w:r w:rsidR="007910AC" w:rsidRPr="00CC375A">
        <w:rPr>
          <w:rFonts w:ascii="Arial" w:hAnsi="Arial" w:cs="Arial"/>
          <w:sz w:val="24"/>
          <w:szCs w:val="24"/>
          <w:lang w:val="es-EC"/>
        </w:rPr>
        <w:t>dentro</w:t>
      </w:r>
      <w:r w:rsidRPr="00CC375A">
        <w:rPr>
          <w:rFonts w:ascii="Arial" w:hAnsi="Arial" w:cs="Arial"/>
          <w:sz w:val="24"/>
          <w:szCs w:val="24"/>
          <w:lang w:val="es-EC"/>
        </w:rPr>
        <w:t xml:space="preserve"> de todas sus actividades, cualquiera que sea su tamaño o naturaleza.</w:t>
      </w:r>
      <w:r w:rsidR="00B0746D">
        <w:rPr>
          <w:rFonts w:ascii="Arial" w:hAnsi="Arial" w:cs="Arial"/>
          <w:sz w:val="24"/>
          <w:szCs w:val="24"/>
          <w:lang w:val="es-EC"/>
        </w:rPr>
        <w:t xml:space="preserve"> Es necesario que la alta D</w:t>
      </w:r>
      <w:r w:rsidRPr="00B0746D">
        <w:rPr>
          <w:rFonts w:ascii="Arial" w:hAnsi="Arial" w:cs="Arial"/>
          <w:sz w:val="24"/>
          <w:szCs w:val="24"/>
          <w:lang w:val="es-EC"/>
        </w:rPr>
        <w:t xml:space="preserve">irección </w:t>
      </w:r>
      <w:r w:rsidR="007910AC" w:rsidRPr="00B0746D">
        <w:rPr>
          <w:rFonts w:ascii="Arial" w:hAnsi="Arial" w:cs="Arial"/>
          <w:sz w:val="24"/>
          <w:szCs w:val="24"/>
          <w:lang w:val="es-EC"/>
        </w:rPr>
        <w:t>deba</w:t>
      </w:r>
      <w:r w:rsidR="00B0746D">
        <w:rPr>
          <w:rFonts w:ascii="Arial" w:hAnsi="Arial" w:cs="Arial"/>
          <w:sz w:val="24"/>
          <w:szCs w:val="24"/>
          <w:lang w:val="es-EC"/>
        </w:rPr>
        <w:t xml:space="preserve"> de asegurar</w:t>
      </w:r>
      <w:r w:rsidRPr="00B0746D">
        <w:rPr>
          <w:rFonts w:ascii="Arial" w:hAnsi="Arial" w:cs="Arial"/>
          <w:sz w:val="24"/>
          <w:szCs w:val="24"/>
          <w:lang w:val="es-EC"/>
        </w:rPr>
        <w:t xml:space="preserve"> </w:t>
      </w:r>
      <w:r w:rsidR="007910AC" w:rsidRPr="00B0746D">
        <w:rPr>
          <w:rFonts w:ascii="Arial" w:hAnsi="Arial" w:cs="Arial"/>
          <w:sz w:val="24"/>
          <w:szCs w:val="24"/>
          <w:lang w:val="es-EC"/>
        </w:rPr>
        <w:t>las</w:t>
      </w:r>
      <w:r w:rsidRPr="00B0746D">
        <w:rPr>
          <w:rFonts w:ascii="Arial" w:hAnsi="Arial" w:cs="Arial"/>
          <w:sz w:val="24"/>
          <w:szCs w:val="24"/>
          <w:lang w:val="es-EC"/>
        </w:rPr>
        <w:t xml:space="preserve"> siguientes disposiciones:</w:t>
      </w:r>
    </w:p>
    <w:p w:rsidR="007910AC" w:rsidRPr="00CC375A" w:rsidRDefault="007910AC" w:rsidP="00734479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</w:p>
    <w:p w:rsidR="001D1D43" w:rsidRPr="00CC375A" w:rsidRDefault="001D1D43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 xml:space="preserve">Definir la asignación de responsabilidades y recursos </w:t>
      </w:r>
      <w:r w:rsidR="007910AC" w:rsidRPr="00CC375A">
        <w:rPr>
          <w:rFonts w:ascii="Arial" w:hAnsi="Arial" w:cs="Arial"/>
          <w:sz w:val="24"/>
          <w:szCs w:val="24"/>
          <w:lang w:val="es-EC"/>
        </w:rPr>
        <w:t>financieros</w:t>
      </w:r>
      <w:r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1D1D43" w:rsidRPr="00CC375A" w:rsidRDefault="001D1D43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 w:rsidRPr="00CC375A">
        <w:rPr>
          <w:rFonts w:ascii="Arial" w:hAnsi="Arial" w:cs="Arial"/>
          <w:sz w:val="24"/>
          <w:szCs w:val="24"/>
          <w:lang w:val="es-EC"/>
        </w:rPr>
        <w:t xml:space="preserve">Asegurar que las personas tengan la autoridad necesaria para cumplir sus </w:t>
      </w:r>
      <w:r w:rsidR="007910AC" w:rsidRPr="00CC375A">
        <w:rPr>
          <w:rFonts w:ascii="Arial" w:hAnsi="Arial" w:cs="Arial"/>
          <w:sz w:val="24"/>
          <w:szCs w:val="24"/>
          <w:lang w:val="es-EC"/>
        </w:rPr>
        <w:t>responsabilidades</w:t>
      </w:r>
      <w:r w:rsidRPr="00CC375A">
        <w:rPr>
          <w:rFonts w:ascii="Arial" w:hAnsi="Arial" w:cs="Arial"/>
          <w:sz w:val="24"/>
          <w:szCs w:val="24"/>
          <w:lang w:val="es-EC"/>
        </w:rPr>
        <w:t>.</w:t>
      </w:r>
    </w:p>
    <w:p w:rsidR="007910AC" w:rsidRDefault="00B0746D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As</w:t>
      </w:r>
      <w:r w:rsidR="001D1D43" w:rsidRPr="00CC375A">
        <w:rPr>
          <w:rFonts w:ascii="Arial" w:hAnsi="Arial" w:cs="Arial"/>
          <w:sz w:val="24"/>
          <w:szCs w:val="24"/>
          <w:lang w:val="es-EC"/>
        </w:rPr>
        <w:t>ignar los recursos necesarios</w:t>
      </w:r>
      <w:r>
        <w:rPr>
          <w:rFonts w:ascii="Arial" w:hAnsi="Arial" w:cs="Arial"/>
          <w:sz w:val="24"/>
          <w:szCs w:val="24"/>
          <w:lang w:val="es-EC"/>
        </w:rPr>
        <w:t xml:space="preserve"> de acuerdo</w:t>
      </w:r>
      <w:r w:rsidR="001D1D43" w:rsidRPr="00CC375A">
        <w:rPr>
          <w:rFonts w:ascii="Arial" w:hAnsi="Arial" w:cs="Arial"/>
          <w:sz w:val="24"/>
          <w:szCs w:val="24"/>
          <w:lang w:val="es-EC"/>
        </w:rPr>
        <w:t xml:space="preserve"> al tamaño de la empresa.</w:t>
      </w:r>
    </w:p>
    <w:p w:rsidR="00B0746D" w:rsidRPr="00B0746D" w:rsidRDefault="00B0746D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</w:p>
    <w:p w:rsidR="001D1D43" w:rsidRPr="00CC375A" w:rsidRDefault="00B0746D" w:rsidP="00734479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lastRenderedPageBreak/>
        <w:t>La alta G</w:t>
      </w:r>
      <w:r w:rsidR="001D1D43" w:rsidRPr="00CC375A">
        <w:rPr>
          <w:rFonts w:ascii="Arial" w:hAnsi="Arial" w:cs="Arial"/>
          <w:sz w:val="24"/>
          <w:szCs w:val="24"/>
          <w:lang w:val="es-EC"/>
        </w:rPr>
        <w:t xml:space="preserve">erencia debe demostrar su compromiso, involucrándose dentro de cada una de las </w:t>
      </w:r>
      <w:r w:rsidR="007910AC" w:rsidRPr="00CC375A">
        <w:rPr>
          <w:rFonts w:ascii="Arial" w:hAnsi="Arial" w:cs="Arial"/>
          <w:sz w:val="24"/>
          <w:szCs w:val="24"/>
          <w:lang w:val="es-EC"/>
        </w:rPr>
        <w:t>etapas, para así obtener un mejorami</w:t>
      </w:r>
      <w:r>
        <w:rPr>
          <w:rFonts w:ascii="Arial" w:hAnsi="Arial" w:cs="Arial"/>
          <w:sz w:val="24"/>
          <w:szCs w:val="24"/>
          <w:lang w:val="es-EC"/>
        </w:rPr>
        <w:t>ento continuo del desempeño en Control y S</w:t>
      </w:r>
      <w:r w:rsidR="007910AC" w:rsidRPr="00CC375A">
        <w:rPr>
          <w:rFonts w:ascii="Arial" w:hAnsi="Arial" w:cs="Arial"/>
          <w:sz w:val="24"/>
          <w:szCs w:val="24"/>
          <w:lang w:val="es-EC"/>
        </w:rPr>
        <w:t>eguridad.</w:t>
      </w:r>
    </w:p>
    <w:p w:rsidR="00E37226" w:rsidRDefault="00E37226" w:rsidP="00B0746D">
      <w:pPr>
        <w:spacing w:line="360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7910AC" w:rsidRPr="00B0746D" w:rsidRDefault="007910AC" w:rsidP="00B0746D">
      <w:pPr>
        <w:spacing w:line="360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3.</w:t>
      </w:r>
      <w:r w:rsidR="0065795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4</w:t>
      </w:r>
      <w:r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.2 Definición del </w:t>
      </w:r>
      <w:r w:rsidR="00E3722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</w:t>
      </w:r>
      <w:r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lcance de la </w:t>
      </w:r>
      <w:r w:rsidR="00E3722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</w:t>
      </w:r>
      <w:r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mplementación</w:t>
      </w:r>
    </w:p>
    <w:p w:rsidR="007910AC" w:rsidRPr="00CC375A" w:rsidRDefault="00072003" w:rsidP="00B0746D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Dentro de </w:t>
      </w:r>
      <w:r w:rsidR="007910AC" w:rsidRPr="00CC375A">
        <w:rPr>
          <w:rFonts w:ascii="Arial" w:hAnsi="Arial" w:cs="Arial"/>
          <w:sz w:val="24"/>
          <w:szCs w:val="24"/>
          <w:lang w:val="es-ES_tradnl"/>
        </w:rPr>
        <w:t>esta etapa</w:t>
      </w:r>
      <w:r w:rsidR="00EB1567">
        <w:rPr>
          <w:rFonts w:ascii="Arial" w:hAnsi="Arial" w:cs="Arial"/>
          <w:sz w:val="24"/>
          <w:szCs w:val="24"/>
          <w:lang w:val="es-ES_tradnl"/>
        </w:rPr>
        <w:t>,</w:t>
      </w:r>
      <w:r w:rsidR="007910AC" w:rsidRPr="00CC375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0746D">
        <w:rPr>
          <w:rFonts w:ascii="Arial" w:hAnsi="Arial" w:cs="Arial"/>
          <w:sz w:val="24"/>
          <w:szCs w:val="24"/>
          <w:lang w:val="es-ES_tradnl"/>
        </w:rPr>
        <w:t>el</w:t>
      </w:r>
      <w:r w:rsidR="00525B74">
        <w:rPr>
          <w:rFonts w:ascii="Arial" w:hAnsi="Arial" w:cs="Arial"/>
          <w:sz w:val="24"/>
          <w:szCs w:val="24"/>
          <w:lang w:val="es-ES_tradnl"/>
        </w:rPr>
        <w:t xml:space="preserve"> procedimiento es aplicable a</w:t>
      </w:r>
      <w:r w:rsidR="007910AC" w:rsidRPr="00CC375A">
        <w:rPr>
          <w:rFonts w:ascii="Arial" w:hAnsi="Arial" w:cs="Arial"/>
          <w:sz w:val="24"/>
          <w:szCs w:val="24"/>
          <w:lang w:val="es-ES_tradnl"/>
        </w:rPr>
        <w:t xml:space="preserve"> todas las áreas de la e</w:t>
      </w:r>
      <w:r w:rsidR="00525B74">
        <w:rPr>
          <w:rFonts w:ascii="Arial" w:hAnsi="Arial" w:cs="Arial"/>
          <w:sz w:val="24"/>
          <w:szCs w:val="24"/>
          <w:lang w:val="es-ES_tradnl"/>
        </w:rPr>
        <w:t>mpresa en las que se afecte el Control y S</w:t>
      </w:r>
      <w:r w:rsidR="007910AC" w:rsidRPr="00CC375A">
        <w:rPr>
          <w:rFonts w:ascii="Arial" w:hAnsi="Arial" w:cs="Arial"/>
          <w:sz w:val="24"/>
          <w:szCs w:val="24"/>
          <w:lang w:val="es-ES_tradnl"/>
        </w:rPr>
        <w:t xml:space="preserve">eguridad. </w:t>
      </w:r>
      <w:r w:rsidR="00525B74">
        <w:rPr>
          <w:rFonts w:ascii="Arial" w:hAnsi="Arial" w:cs="Arial"/>
          <w:sz w:val="24"/>
          <w:szCs w:val="24"/>
          <w:lang w:val="es-ES_tradnl"/>
        </w:rPr>
        <w:t>Al ser una</w:t>
      </w:r>
      <w:r w:rsidR="007910AC" w:rsidRPr="00CC375A">
        <w:rPr>
          <w:rFonts w:ascii="Arial" w:hAnsi="Arial" w:cs="Arial"/>
          <w:sz w:val="24"/>
          <w:szCs w:val="24"/>
          <w:lang w:val="es-ES_tradnl"/>
        </w:rPr>
        <w:t xml:space="preserve"> empresa </w:t>
      </w:r>
      <w:r w:rsidR="00525B74">
        <w:rPr>
          <w:rFonts w:ascii="Arial" w:hAnsi="Arial" w:cs="Arial"/>
          <w:sz w:val="24"/>
          <w:szCs w:val="24"/>
          <w:lang w:val="es-ES_tradnl"/>
        </w:rPr>
        <w:t>dedicada a</w:t>
      </w:r>
      <w:r w:rsidR="007910AC" w:rsidRPr="00CC375A">
        <w:rPr>
          <w:rFonts w:ascii="Arial" w:hAnsi="Arial" w:cs="Arial"/>
          <w:sz w:val="24"/>
          <w:szCs w:val="24"/>
          <w:lang w:val="es-ES_tradnl"/>
        </w:rPr>
        <w:t xml:space="preserve"> la  inspección, su mayor afectación </w:t>
      </w:r>
      <w:r w:rsidR="00525B74">
        <w:rPr>
          <w:rFonts w:ascii="Arial" w:hAnsi="Arial" w:cs="Arial"/>
          <w:sz w:val="24"/>
          <w:szCs w:val="24"/>
          <w:lang w:val="es-ES_tradnl"/>
        </w:rPr>
        <w:t>se encuentra</w:t>
      </w:r>
      <w:r w:rsidR="007910AC" w:rsidRPr="00CC375A">
        <w:rPr>
          <w:rFonts w:ascii="Arial" w:hAnsi="Arial" w:cs="Arial"/>
          <w:sz w:val="24"/>
          <w:szCs w:val="24"/>
          <w:lang w:val="es-ES_tradnl"/>
        </w:rPr>
        <w:t xml:space="preserve"> en el proceso de la validación de documentos</w:t>
      </w:r>
      <w:r w:rsidR="00525B74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7910AC" w:rsidRPr="00CC375A">
        <w:rPr>
          <w:rFonts w:ascii="Arial" w:hAnsi="Arial" w:cs="Arial"/>
          <w:sz w:val="24"/>
          <w:szCs w:val="24"/>
          <w:lang w:val="es-ES_tradnl"/>
        </w:rPr>
        <w:t xml:space="preserve">áreas </w:t>
      </w:r>
      <w:r w:rsidR="00525B74">
        <w:rPr>
          <w:rFonts w:ascii="Arial" w:hAnsi="Arial" w:cs="Arial"/>
          <w:sz w:val="24"/>
          <w:szCs w:val="24"/>
          <w:lang w:val="es-ES_tradnl"/>
        </w:rPr>
        <w:t>de trabajo</w:t>
      </w:r>
      <w:r w:rsidR="007910AC" w:rsidRPr="00CC375A">
        <w:rPr>
          <w:rFonts w:ascii="Arial" w:hAnsi="Arial" w:cs="Arial"/>
          <w:sz w:val="24"/>
          <w:szCs w:val="24"/>
          <w:lang w:val="es-ES_tradnl"/>
        </w:rPr>
        <w:t>, para ello deberán cumplir una serie de requisitos</w:t>
      </w:r>
      <w:r w:rsidR="00EB1567">
        <w:rPr>
          <w:rFonts w:ascii="Arial" w:hAnsi="Arial" w:cs="Arial"/>
          <w:sz w:val="24"/>
          <w:szCs w:val="24"/>
          <w:lang w:val="es-ES_tradnl"/>
        </w:rPr>
        <w:t xml:space="preserve"> como documentación y </w:t>
      </w:r>
      <w:r w:rsidR="007910AC" w:rsidRPr="00CC375A">
        <w:rPr>
          <w:rFonts w:ascii="Arial" w:hAnsi="Arial" w:cs="Arial"/>
          <w:sz w:val="24"/>
          <w:szCs w:val="24"/>
          <w:lang w:val="es-ES_tradnl"/>
        </w:rPr>
        <w:t>certificaciones policiales</w:t>
      </w:r>
      <w:r w:rsidR="00EB1567">
        <w:rPr>
          <w:rFonts w:ascii="Arial" w:hAnsi="Arial" w:cs="Arial"/>
          <w:sz w:val="24"/>
          <w:szCs w:val="24"/>
          <w:lang w:val="es-ES_tradnl"/>
        </w:rPr>
        <w:t xml:space="preserve"> al día.</w:t>
      </w:r>
    </w:p>
    <w:p w:rsidR="007910AC" w:rsidRPr="00CC375A" w:rsidRDefault="007910AC" w:rsidP="00B0746D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10AC" w:rsidRPr="00CC375A" w:rsidRDefault="007910AC" w:rsidP="00B0746D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  <w:r w:rsidRPr="00CC375A">
        <w:rPr>
          <w:rFonts w:ascii="Arial" w:hAnsi="Arial" w:cs="Arial"/>
          <w:sz w:val="24"/>
          <w:szCs w:val="24"/>
          <w:lang w:val="es-ES_tradnl"/>
        </w:rPr>
        <w:t xml:space="preserve">Este proceso que incluye todas las áreas de </w:t>
      </w:r>
      <w:r w:rsidR="00587C5F">
        <w:rPr>
          <w:rFonts w:ascii="Arial" w:hAnsi="Arial" w:cs="Arial"/>
          <w:sz w:val="24"/>
          <w:szCs w:val="24"/>
          <w:lang w:val="es-ES_tradnl"/>
        </w:rPr>
        <w:t>la empresa,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 va a depender del tipo de cliente inspeccionado o </w:t>
      </w:r>
      <w:r w:rsidR="00587C5F">
        <w:rPr>
          <w:rFonts w:ascii="Arial" w:hAnsi="Arial" w:cs="Arial"/>
          <w:sz w:val="24"/>
          <w:szCs w:val="24"/>
          <w:lang w:val="es-ES_tradnl"/>
        </w:rPr>
        <w:t xml:space="preserve">el tipo de servicio que se requiera. </w:t>
      </w:r>
      <w:r w:rsidRPr="00CC375A">
        <w:rPr>
          <w:rFonts w:ascii="Arial" w:hAnsi="Arial" w:cs="Arial"/>
          <w:sz w:val="24"/>
          <w:szCs w:val="24"/>
          <w:lang w:val="es-ES_tradnl"/>
        </w:rPr>
        <w:t>Para cada uno de los clientes</w:t>
      </w:r>
      <w:r w:rsidR="00587C5F">
        <w:rPr>
          <w:rFonts w:ascii="Arial" w:hAnsi="Arial" w:cs="Arial"/>
          <w:sz w:val="24"/>
          <w:szCs w:val="24"/>
          <w:lang w:val="es-ES_tradnl"/>
        </w:rPr>
        <w:t>, se aplicará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n puntos de control antes mencionados, </w:t>
      </w:r>
      <w:r w:rsidR="00587C5F">
        <w:rPr>
          <w:rFonts w:ascii="Arial" w:hAnsi="Arial" w:cs="Arial"/>
          <w:sz w:val="24"/>
          <w:szCs w:val="24"/>
          <w:lang w:val="es-ES_tradnl"/>
        </w:rPr>
        <w:t>definidos en las Políticas de S</w:t>
      </w:r>
      <w:r w:rsidRPr="00CC375A">
        <w:rPr>
          <w:rFonts w:ascii="Arial" w:hAnsi="Arial" w:cs="Arial"/>
          <w:sz w:val="24"/>
          <w:szCs w:val="24"/>
          <w:lang w:val="es-ES_tradnl"/>
        </w:rPr>
        <w:t>eguridad</w:t>
      </w:r>
      <w:r w:rsidR="00B86D3D" w:rsidRPr="00CC375A">
        <w:rPr>
          <w:rFonts w:ascii="Arial" w:hAnsi="Arial" w:cs="Arial"/>
          <w:sz w:val="24"/>
          <w:szCs w:val="24"/>
          <w:lang w:val="es-ES_tradnl"/>
        </w:rPr>
        <w:t>.</w:t>
      </w:r>
    </w:p>
    <w:p w:rsidR="00B86D3D" w:rsidRPr="00CC375A" w:rsidRDefault="00B86D3D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86D3D" w:rsidRPr="00CC375A" w:rsidRDefault="00B86D3D" w:rsidP="00B0746D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  <w:r w:rsidRPr="00CC375A">
        <w:rPr>
          <w:rFonts w:ascii="Arial" w:hAnsi="Arial" w:cs="Arial"/>
          <w:sz w:val="24"/>
          <w:szCs w:val="24"/>
          <w:lang w:val="es-ES_tradnl"/>
        </w:rPr>
        <w:lastRenderedPageBreak/>
        <w:t>La</w:t>
      </w:r>
      <w:r w:rsidR="00587C5F">
        <w:rPr>
          <w:rFonts w:ascii="Arial" w:hAnsi="Arial" w:cs="Arial"/>
          <w:sz w:val="24"/>
          <w:szCs w:val="24"/>
          <w:lang w:val="es-ES_tradnl"/>
        </w:rPr>
        <w:t xml:space="preserve"> implementación no solo abarcará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 el tema de inspecciones sino también otros procesos como las medidas de seguridad y prevención en caso de fallo.</w:t>
      </w:r>
    </w:p>
    <w:p w:rsidR="00B86D3D" w:rsidRPr="00CC375A" w:rsidRDefault="00B86D3D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B86D3D" w:rsidRDefault="00B86D3D" w:rsidP="002A5723">
      <w:pPr>
        <w:tabs>
          <w:tab w:val="left" w:pos="6765"/>
        </w:tabs>
        <w:spacing w:line="360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3.</w:t>
      </w:r>
      <w:r w:rsidR="0065795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4</w:t>
      </w:r>
      <w:r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.3 Desarrollo de las Políticas de Seguridad</w:t>
      </w:r>
      <w:r w:rsidR="002A5723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ab/>
      </w:r>
    </w:p>
    <w:p w:rsidR="002A5723" w:rsidRPr="00383AFE" w:rsidRDefault="002A5723" w:rsidP="00E37226">
      <w:pPr>
        <w:tabs>
          <w:tab w:val="left" w:pos="6765"/>
        </w:tabs>
        <w:spacing w:line="240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86D3D" w:rsidRPr="00CC375A" w:rsidRDefault="00383AFE" w:rsidP="00383AFE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Las P</w:t>
      </w:r>
      <w:r w:rsidR="00B86D3D" w:rsidRPr="00CC375A">
        <w:rPr>
          <w:rFonts w:ascii="Arial" w:hAnsi="Arial" w:cs="Arial"/>
          <w:sz w:val="24"/>
          <w:szCs w:val="24"/>
          <w:lang w:val="es-ES_tradnl"/>
        </w:rPr>
        <w:t xml:space="preserve">olíticas de </w:t>
      </w:r>
      <w:r>
        <w:rPr>
          <w:rFonts w:ascii="Arial" w:hAnsi="Arial" w:cs="Arial"/>
          <w:sz w:val="24"/>
          <w:szCs w:val="24"/>
          <w:lang w:val="es-ES_tradnl"/>
        </w:rPr>
        <w:t>S</w:t>
      </w:r>
      <w:r w:rsidR="00B86D3D" w:rsidRPr="00CC375A">
        <w:rPr>
          <w:rFonts w:ascii="Arial" w:hAnsi="Arial" w:cs="Arial"/>
          <w:sz w:val="24"/>
          <w:szCs w:val="24"/>
          <w:lang w:val="es-ES_tradnl"/>
        </w:rPr>
        <w:t>eguridad son esencialme</w:t>
      </w:r>
      <w:r>
        <w:rPr>
          <w:rFonts w:ascii="Arial" w:hAnsi="Arial" w:cs="Arial"/>
          <w:sz w:val="24"/>
          <w:szCs w:val="24"/>
          <w:lang w:val="es-ES_tradnl"/>
        </w:rPr>
        <w:t xml:space="preserve">nte orientadas e instructivas </w:t>
      </w:r>
      <w:r w:rsidR="00B86D3D" w:rsidRPr="00CC375A">
        <w:rPr>
          <w:rFonts w:ascii="Arial" w:hAnsi="Arial" w:cs="Arial"/>
          <w:sz w:val="24"/>
          <w:szCs w:val="24"/>
          <w:lang w:val="es-ES_tradnl"/>
        </w:rPr>
        <w:t xml:space="preserve">e indican </w:t>
      </w:r>
      <w:r w:rsidR="001146FA" w:rsidRPr="00CC375A">
        <w:rPr>
          <w:rFonts w:ascii="Arial" w:hAnsi="Arial" w:cs="Arial"/>
          <w:sz w:val="24"/>
          <w:szCs w:val="24"/>
          <w:lang w:val="es-ES_tradnl"/>
        </w:rPr>
        <w:t>cómo</w:t>
      </w:r>
      <w:r w:rsidR="00B86D3D" w:rsidRPr="00CC375A">
        <w:rPr>
          <w:rFonts w:ascii="Arial" w:hAnsi="Arial" w:cs="Arial"/>
          <w:sz w:val="24"/>
          <w:szCs w:val="24"/>
          <w:lang w:val="es-ES_tradnl"/>
        </w:rPr>
        <w:t xml:space="preserve"> man</w:t>
      </w:r>
      <w:r>
        <w:rPr>
          <w:rFonts w:ascii="Arial" w:hAnsi="Arial" w:cs="Arial"/>
          <w:sz w:val="24"/>
          <w:szCs w:val="24"/>
          <w:lang w:val="es-ES_tradnl"/>
        </w:rPr>
        <w:t xml:space="preserve">ejar los asuntos de seguridad, </w:t>
      </w:r>
      <w:r w:rsidR="00B86D3D" w:rsidRPr="00CC375A">
        <w:rPr>
          <w:rFonts w:ascii="Arial" w:hAnsi="Arial" w:cs="Arial"/>
          <w:sz w:val="24"/>
          <w:szCs w:val="24"/>
          <w:lang w:val="es-ES_tradnl"/>
        </w:rPr>
        <w:t>forman</w:t>
      </w:r>
      <w:r>
        <w:rPr>
          <w:rFonts w:ascii="Arial" w:hAnsi="Arial" w:cs="Arial"/>
          <w:sz w:val="24"/>
          <w:szCs w:val="24"/>
          <w:lang w:val="es-ES_tradnl"/>
        </w:rPr>
        <w:t>do</w:t>
      </w:r>
      <w:r w:rsidR="00B86D3D" w:rsidRPr="00CC375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la base de nuestro Plan Maestro para la implementación</w:t>
      </w:r>
      <w:r w:rsidR="00B86D3D" w:rsidRPr="00CC375A">
        <w:rPr>
          <w:rFonts w:ascii="Arial" w:hAnsi="Arial" w:cs="Arial"/>
          <w:sz w:val="24"/>
          <w:szCs w:val="24"/>
          <w:lang w:val="es-ES_tradnl"/>
        </w:rPr>
        <w:t xml:space="preserve">. Si bien las políticas </w:t>
      </w:r>
      <w:r w:rsidR="001146FA" w:rsidRPr="00CC375A">
        <w:rPr>
          <w:rFonts w:ascii="Arial" w:hAnsi="Arial" w:cs="Arial"/>
          <w:sz w:val="24"/>
          <w:szCs w:val="24"/>
          <w:lang w:val="es-ES_tradnl"/>
        </w:rPr>
        <w:t>varían</w:t>
      </w:r>
      <w:r w:rsidR="00B86D3D" w:rsidRPr="00CC375A">
        <w:rPr>
          <w:rFonts w:ascii="Arial" w:hAnsi="Arial" w:cs="Arial"/>
          <w:sz w:val="24"/>
          <w:szCs w:val="24"/>
          <w:lang w:val="es-ES_tradnl"/>
        </w:rPr>
        <w:t xml:space="preserve"> considerablemente según el tipo</w:t>
      </w:r>
      <w:r>
        <w:rPr>
          <w:rFonts w:ascii="Arial" w:hAnsi="Arial" w:cs="Arial"/>
          <w:sz w:val="24"/>
          <w:szCs w:val="24"/>
          <w:lang w:val="es-ES_tradnl"/>
        </w:rPr>
        <w:t xml:space="preserve"> de organización, en la </w:t>
      </w:r>
      <w:r w:rsidR="00B86D3D" w:rsidRPr="00CC375A">
        <w:rPr>
          <w:rFonts w:ascii="Arial" w:hAnsi="Arial" w:cs="Arial"/>
          <w:sz w:val="24"/>
          <w:szCs w:val="24"/>
          <w:lang w:val="es-ES_tradnl"/>
        </w:rPr>
        <w:t>empresa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 xml:space="preserve"> de estudio</w:t>
      </w:r>
      <w:r>
        <w:rPr>
          <w:rFonts w:ascii="Arial" w:hAnsi="Arial" w:cs="Arial"/>
          <w:sz w:val="24"/>
          <w:szCs w:val="24"/>
          <w:lang w:val="es-ES_tradnl"/>
        </w:rPr>
        <w:t>, se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 xml:space="preserve"> cubre</w:t>
      </w:r>
      <w:r>
        <w:rPr>
          <w:rFonts w:ascii="Arial" w:hAnsi="Arial" w:cs="Arial"/>
          <w:sz w:val="24"/>
          <w:szCs w:val="24"/>
          <w:lang w:val="es-ES_tradnl"/>
        </w:rPr>
        <w:t>n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 xml:space="preserve"> aspectos generales sobre metas, objetivos, comportamiento y responsabilidades de los empleados.</w:t>
      </w:r>
    </w:p>
    <w:p w:rsidR="00421BE4" w:rsidRPr="00CC375A" w:rsidRDefault="00421BE4" w:rsidP="00383AFE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21BE4" w:rsidRPr="00CC375A" w:rsidRDefault="00383AFE" w:rsidP="00383AFE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general, las P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>olíticas definen las áreas sobre las cuales debe enfocarse  la atención en lo que concierne a la segurid</w:t>
      </w:r>
      <w:r>
        <w:rPr>
          <w:rFonts w:ascii="Arial" w:hAnsi="Arial" w:cs="Arial"/>
          <w:sz w:val="24"/>
          <w:szCs w:val="24"/>
          <w:lang w:val="es-ES_tradnl"/>
        </w:rPr>
        <w:t xml:space="preserve">ad. Estas áreas son: selección 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>industrial, administra</w:t>
      </w:r>
      <w:r>
        <w:rPr>
          <w:rFonts w:ascii="Arial" w:hAnsi="Arial" w:cs="Arial"/>
          <w:sz w:val="24"/>
          <w:szCs w:val="24"/>
          <w:lang w:val="es-ES_tradnl"/>
        </w:rPr>
        <w:t>tiva, seguridad y logística. L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 xml:space="preserve">os procesos 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definir en las P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>olíticas son: selección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 xml:space="preserve"> capacitación del personal, entrega y recibo de documentación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lastRenderedPageBreak/>
        <w:t>a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>lianzas con clientes y proveedores, acceso a oficinas y seguridad física del producto.</w:t>
      </w:r>
    </w:p>
    <w:p w:rsidR="00421BE4" w:rsidRPr="00CC375A" w:rsidRDefault="00421BE4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21BE4" w:rsidRPr="00985E9D" w:rsidRDefault="00383AFE" w:rsidP="00985E9D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Para el desarrollo de Políticas de Seguridad 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 xml:space="preserve">primero </w:t>
      </w:r>
      <w:r>
        <w:rPr>
          <w:rFonts w:ascii="Arial" w:hAnsi="Arial" w:cs="Arial"/>
          <w:sz w:val="24"/>
          <w:szCs w:val="24"/>
          <w:lang w:val="es-ES_tradnl"/>
        </w:rPr>
        <w:t>se debe designar un responsable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 xml:space="preserve"> de promulgar</w:t>
      </w:r>
      <w:r>
        <w:rPr>
          <w:rFonts w:ascii="Arial" w:hAnsi="Arial" w:cs="Arial"/>
          <w:sz w:val="24"/>
          <w:szCs w:val="24"/>
          <w:lang w:val="es-ES_tradnl"/>
        </w:rPr>
        <w:t>las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 xml:space="preserve"> y aplicarlas, </w:t>
      </w:r>
      <w:r w:rsidR="00985E9D">
        <w:rPr>
          <w:rFonts w:ascii="Arial" w:hAnsi="Arial" w:cs="Arial"/>
          <w:sz w:val="24"/>
          <w:szCs w:val="24"/>
          <w:lang w:val="es-ES_tradnl"/>
        </w:rPr>
        <w:t>siendo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 xml:space="preserve"> la misma persona</w:t>
      </w:r>
      <w:r w:rsidR="00985E9D">
        <w:rPr>
          <w:rFonts w:ascii="Arial" w:hAnsi="Arial" w:cs="Arial"/>
          <w:sz w:val="24"/>
          <w:szCs w:val="24"/>
          <w:lang w:val="es-ES_tradnl"/>
        </w:rPr>
        <w:t xml:space="preserve"> el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85E9D">
        <w:rPr>
          <w:rFonts w:ascii="Arial" w:hAnsi="Arial" w:cs="Arial"/>
          <w:sz w:val="24"/>
          <w:szCs w:val="24"/>
          <w:lang w:val="es-ES_tradnl"/>
        </w:rPr>
        <w:t>encargado de la implementación del S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>is</w:t>
      </w:r>
      <w:r w:rsidR="00985E9D">
        <w:rPr>
          <w:rFonts w:ascii="Arial" w:hAnsi="Arial" w:cs="Arial"/>
          <w:sz w:val="24"/>
          <w:szCs w:val="24"/>
          <w:lang w:val="es-ES_tradnl"/>
        </w:rPr>
        <w:t xml:space="preserve">tema de </w:t>
      </w:r>
      <w:r w:rsidR="00985E9D" w:rsidRPr="00985E9D">
        <w:rPr>
          <w:rFonts w:ascii="Arial" w:hAnsi="Arial" w:cs="Arial"/>
          <w:sz w:val="24"/>
          <w:szCs w:val="24"/>
          <w:lang w:val="es-ES_tradnl"/>
        </w:rPr>
        <w:t>Gestión en Seguridad y C</w:t>
      </w:r>
      <w:r w:rsidR="00421BE4" w:rsidRPr="00985E9D">
        <w:rPr>
          <w:rFonts w:ascii="Arial" w:hAnsi="Arial" w:cs="Arial"/>
          <w:sz w:val="24"/>
          <w:szCs w:val="24"/>
          <w:lang w:val="es-ES_tradnl"/>
        </w:rPr>
        <w:t>ontrol.</w:t>
      </w:r>
    </w:p>
    <w:p w:rsidR="00421BE4" w:rsidRPr="00CC375A" w:rsidRDefault="00421BE4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421BE4" w:rsidRPr="00CC375A" w:rsidRDefault="002A5723" w:rsidP="00383AFE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Idealmente, el desarrollo de P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 xml:space="preserve">olíticas </w:t>
      </w:r>
      <w:r w:rsidR="00BE3E5B">
        <w:rPr>
          <w:rFonts w:ascii="Arial" w:hAnsi="Arial" w:cs="Arial"/>
          <w:sz w:val="24"/>
          <w:szCs w:val="24"/>
          <w:lang w:val="es-ES_tradnl"/>
        </w:rPr>
        <w:t>se comienza</w:t>
      </w:r>
      <w:r w:rsidR="00421BE4" w:rsidRPr="00CC375A">
        <w:rPr>
          <w:rFonts w:ascii="Arial" w:hAnsi="Arial" w:cs="Arial"/>
          <w:sz w:val="24"/>
          <w:szCs w:val="24"/>
          <w:lang w:val="es-ES_tradnl"/>
        </w:rPr>
        <w:t xml:space="preserve"> después de la evaluación a fondo de las vulnerabilidades, amenazas y riesgos de la empresa</w:t>
      </w:r>
      <w:r>
        <w:rPr>
          <w:rFonts w:ascii="Arial" w:hAnsi="Arial" w:cs="Arial"/>
          <w:sz w:val="24"/>
          <w:szCs w:val="24"/>
          <w:lang w:val="es-ES_tradnl"/>
        </w:rPr>
        <w:t>, revisado con anterioridad.</w:t>
      </w:r>
    </w:p>
    <w:p w:rsidR="00A37354" w:rsidRPr="00CC375A" w:rsidRDefault="00A37354" w:rsidP="00E37226">
      <w:pPr>
        <w:pStyle w:val="Prrafodelista"/>
        <w:spacing w:before="100" w:beforeAutospacing="1" w:after="100" w:afterAutospacing="1" w:line="24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37354" w:rsidRPr="00CC375A" w:rsidRDefault="00A37354" w:rsidP="00383AFE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  <w:r w:rsidRPr="00CC375A">
        <w:rPr>
          <w:rFonts w:ascii="Arial" w:hAnsi="Arial" w:cs="Arial"/>
          <w:sz w:val="24"/>
          <w:szCs w:val="24"/>
          <w:lang w:val="es-ES_tradnl"/>
        </w:rPr>
        <w:t xml:space="preserve">Luego </w:t>
      </w:r>
      <w:r w:rsidR="00072003">
        <w:rPr>
          <w:rFonts w:ascii="Arial" w:hAnsi="Arial" w:cs="Arial"/>
          <w:sz w:val="24"/>
          <w:szCs w:val="24"/>
          <w:lang w:val="es-ES_tradnl"/>
        </w:rPr>
        <w:t>se elabora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 una lista de todos los tópicos a </w:t>
      </w:r>
      <w:r w:rsidR="002A5723">
        <w:rPr>
          <w:rFonts w:ascii="Arial" w:hAnsi="Arial" w:cs="Arial"/>
          <w:sz w:val="24"/>
          <w:szCs w:val="24"/>
          <w:lang w:val="es-ES_tradnl"/>
        </w:rPr>
        <w:t>cubrir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 dentro de un conjunto de </w:t>
      </w:r>
      <w:r w:rsidR="002A5723">
        <w:rPr>
          <w:rFonts w:ascii="Arial" w:hAnsi="Arial" w:cs="Arial"/>
          <w:sz w:val="24"/>
          <w:szCs w:val="24"/>
          <w:lang w:val="es-ES_tradnl"/>
        </w:rPr>
        <w:t>P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olíticas, </w:t>
      </w:r>
      <w:r w:rsidR="002A5723">
        <w:rPr>
          <w:rFonts w:ascii="Arial" w:hAnsi="Arial" w:cs="Arial"/>
          <w:sz w:val="24"/>
          <w:szCs w:val="24"/>
          <w:lang w:val="es-ES_tradnl"/>
        </w:rPr>
        <w:t>siendo estos</w:t>
      </w:r>
      <w:r w:rsidRPr="00CC375A">
        <w:rPr>
          <w:rFonts w:ascii="Arial" w:hAnsi="Arial" w:cs="Arial"/>
          <w:sz w:val="24"/>
          <w:szCs w:val="24"/>
          <w:lang w:val="es-ES_tradnl"/>
        </w:rPr>
        <w:t>: selección y administración del personal, selección y administración de los clientes, acceso a oficinas en caso de fallo y administración de documentos.</w:t>
      </w:r>
    </w:p>
    <w:p w:rsidR="00421BE4" w:rsidRPr="00CC375A" w:rsidRDefault="00421BE4" w:rsidP="00383AFE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146FA" w:rsidRPr="002A5723" w:rsidRDefault="00421BE4" w:rsidP="002A5723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  <w:r w:rsidRPr="00CC375A">
        <w:rPr>
          <w:rFonts w:ascii="Arial" w:hAnsi="Arial" w:cs="Arial"/>
          <w:sz w:val="24"/>
          <w:szCs w:val="24"/>
          <w:lang w:val="es-ES_tradnl"/>
        </w:rPr>
        <w:t xml:space="preserve">Una vez </w:t>
      </w:r>
      <w:r w:rsidR="002A5723">
        <w:rPr>
          <w:rFonts w:ascii="Arial" w:hAnsi="Arial" w:cs="Arial"/>
          <w:sz w:val="24"/>
          <w:szCs w:val="24"/>
          <w:lang w:val="es-ES_tradnl"/>
        </w:rPr>
        <w:t>elaboradas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 las </w:t>
      </w:r>
      <w:r w:rsidR="002A5723">
        <w:rPr>
          <w:rFonts w:ascii="Arial" w:hAnsi="Arial" w:cs="Arial"/>
          <w:sz w:val="24"/>
          <w:szCs w:val="24"/>
          <w:lang w:val="es-ES_tradnl"/>
        </w:rPr>
        <w:t>Políticas, estas fueron revisadas por la alta Gerencia General y la Junta D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irectiva para su aprobación. Las políticas fueron diseñadas de acuerdo a </w:t>
      </w:r>
      <w:r w:rsidR="002A5723" w:rsidRPr="00CC375A">
        <w:rPr>
          <w:rFonts w:ascii="Arial" w:hAnsi="Arial" w:cs="Arial"/>
          <w:sz w:val="24"/>
          <w:szCs w:val="24"/>
          <w:lang w:val="es-ES_tradnl"/>
        </w:rPr>
        <w:t>las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 necesidades </w:t>
      </w:r>
      <w:r w:rsidR="001146FA" w:rsidRPr="00CC375A">
        <w:rPr>
          <w:rFonts w:ascii="Arial" w:hAnsi="Arial" w:cs="Arial"/>
          <w:sz w:val="24"/>
          <w:szCs w:val="24"/>
          <w:lang w:val="es-ES_tradnl"/>
        </w:rPr>
        <w:t>específicas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 de la empresa por lo que también se soli</w:t>
      </w:r>
      <w:r w:rsidR="001146FA" w:rsidRPr="00CC375A">
        <w:rPr>
          <w:rFonts w:ascii="Arial" w:hAnsi="Arial" w:cs="Arial"/>
          <w:sz w:val="24"/>
          <w:szCs w:val="24"/>
          <w:lang w:val="es-ES_tradnl"/>
        </w:rPr>
        <w:t>cito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 la revisión</w:t>
      </w:r>
      <w:r w:rsidR="002A5723">
        <w:rPr>
          <w:rFonts w:ascii="Arial" w:hAnsi="Arial" w:cs="Arial"/>
          <w:sz w:val="24"/>
          <w:szCs w:val="24"/>
          <w:lang w:val="es-ES_tradnl"/>
        </w:rPr>
        <w:t xml:space="preserve"> por parte de la gente de  BASC; luego las aprobaron y </w:t>
      </w:r>
      <w:r w:rsidR="002A5723" w:rsidRPr="002A5723">
        <w:rPr>
          <w:rFonts w:ascii="Arial" w:hAnsi="Arial" w:cs="Arial"/>
          <w:sz w:val="24"/>
          <w:szCs w:val="24"/>
          <w:lang w:val="es-ES_tradnl"/>
        </w:rPr>
        <w:lastRenderedPageBreak/>
        <w:t>determiné que las mismas deben</w:t>
      </w:r>
      <w:r w:rsidR="001146FA" w:rsidRPr="002A5723">
        <w:rPr>
          <w:rFonts w:ascii="Arial" w:hAnsi="Arial" w:cs="Arial"/>
          <w:sz w:val="24"/>
          <w:szCs w:val="24"/>
          <w:lang w:val="es-ES_tradnl"/>
        </w:rPr>
        <w:t xml:space="preserve"> revisarse de forma periódica, preferibl</w:t>
      </w:r>
      <w:r w:rsidR="002A5723" w:rsidRPr="002A5723">
        <w:rPr>
          <w:rFonts w:ascii="Arial" w:hAnsi="Arial" w:cs="Arial"/>
          <w:sz w:val="24"/>
          <w:szCs w:val="24"/>
          <w:lang w:val="es-ES_tradnl"/>
        </w:rPr>
        <w:t>emente cada año, para asegurar</w:t>
      </w:r>
      <w:r w:rsidR="001146FA" w:rsidRPr="002A5723">
        <w:rPr>
          <w:rFonts w:ascii="Arial" w:hAnsi="Arial" w:cs="Arial"/>
          <w:sz w:val="24"/>
          <w:szCs w:val="24"/>
          <w:lang w:val="es-ES_tradnl"/>
        </w:rPr>
        <w:t xml:space="preserve"> de que toda</w:t>
      </w:r>
      <w:r w:rsidR="002A5723" w:rsidRPr="002A5723">
        <w:rPr>
          <w:rFonts w:ascii="Arial" w:hAnsi="Arial" w:cs="Arial"/>
          <w:sz w:val="24"/>
          <w:szCs w:val="24"/>
          <w:lang w:val="es-ES_tradnl"/>
        </w:rPr>
        <w:t>vía son pertinentes y efectivas, de no serlo es preferible</w:t>
      </w:r>
      <w:r w:rsidR="001146FA" w:rsidRPr="002A5723">
        <w:rPr>
          <w:rFonts w:ascii="Arial" w:hAnsi="Arial" w:cs="Arial"/>
          <w:sz w:val="24"/>
          <w:szCs w:val="24"/>
          <w:lang w:val="es-ES_tradnl"/>
        </w:rPr>
        <w:t xml:space="preserve"> eliminar aquellas políticas ya no útiles o no aplicables. </w:t>
      </w:r>
    </w:p>
    <w:p w:rsidR="001146FA" w:rsidRPr="00CC375A" w:rsidRDefault="001146FA" w:rsidP="00383AFE">
      <w:pPr>
        <w:pStyle w:val="Prrafodelista"/>
        <w:spacing w:before="100" w:beforeAutospacing="1" w:after="100" w:afterAutospacing="1" w:line="480" w:lineRule="auto"/>
        <w:ind w:left="15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146FA" w:rsidRPr="00CC375A" w:rsidRDefault="00E37226" w:rsidP="002A5723">
      <w:pPr>
        <w:pStyle w:val="Prrafodelista"/>
        <w:spacing w:before="100" w:beforeAutospacing="1" w:after="100" w:afterAutospacing="1" w:line="48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3.</w:t>
      </w:r>
      <w:r w:rsidR="0065795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5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Etapa de C</w:t>
      </w:r>
      <w:r w:rsidR="001146FA"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apacitación</w:t>
      </w:r>
    </w:p>
    <w:p w:rsidR="001146FA" w:rsidRPr="00CC375A" w:rsidRDefault="001146FA" w:rsidP="00E37226">
      <w:pPr>
        <w:pStyle w:val="Prrafodelista"/>
        <w:spacing w:before="100" w:beforeAutospacing="1" w:after="100" w:afterAutospacing="1" w:line="240" w:lineRule="auto"/>
        <w:ind w:left="1069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1146FA" w:rsidRPr="005D35BA" w:rsidRDefault="001146FA" w:rsidP="005D35BA">
      <w:pPr>
        <w:pStyle w:val="Prrafodelista"/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En esta etapa de la implementación, se efectúa la capacitación necesaria para</w:t>
      </w:r>
      <w:r w:rsidR="005D35B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lograr el establecimiento del Sistema de G</w:t>
      </w: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estión en </w:t>
      </w:r>
      <w:r w:rsidR="005D35BA">
        <w:rPr>
          <w:rFonts w:ascii="Arial" w:eastAsia="Times New Roman" w:hAnsi="Arial" w:cs="Arial"/>
          <w:sz w:val="24"/>
          <w:szCs w:val="24"/>
          <w:lang w:val="es-ES_tradnl" w:eastAsia="es-ES"/>
        </w:rPr>
        <w:t>Control y Seguridad, incluyendo</w:t>
      </w:r>
      <w:r w:rsidRPr="005D35B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dos niveles</w:t>
      </w:r>
      <w:r w:rsidR="005D35BA">
        <w:rPr>
          <w:rFonts w:ascii="Arial" w:eastAsia="Times New Roman" w:hAnsi="Arial" w:cs="Arial"/>
          <w:sz w:val="24"/>
          <w:szCs w:val="24"/>
          <w:lang w:val="es-ES_tradnl" w:eastAsia="es-ES"/>
        </w:rPr>
        <w:t>:</w:t>
      </w:r>
    </w:p>
    <w:p w:rsidR="001146FA" w:rsidRPr="00CC375A" w:rsidRDefault="005D35BA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41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Concienc</w:t>
      </w:r>
      <w:r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iación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al p</w:t>
      </w:r>
      <w:r w:rsidR="001146FA"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ersonal.-</w:t>
      </w:r>
      <w:r w:rsidR="001146FA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P</w:t>
      </w:r>
      <w:r w:rsidR="001146FA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ermite alinear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 </w:t>
      </w:r>
      <w:r w:rsidR="001146FA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la empresa con el proyecto de c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ertificación BASC, proyectando e</w:t>
      </w:r>
      <w:r w:rsidR="001146FA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 alcance del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modelo de G</w:t>
      </w:r>
      <w:r w:rsidR="001146FA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estión en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C</w:t>
      </w:r>
      <w:r w:rsidR="001146FA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ontrol y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S</w:t>
      </w:r>
      <w:r w:rsidR="001146FA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eguridad de acuerdo a la norma BASC. Con una duración de 4 horas, está dirigido para todo el p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ersonal inmerso en el sistema.</w:t>
      </w:r>
    </w:p>
    <w:p w:rsidR="001146FA" w:rsidRPr="00E64F49" w:rsidRDefault="00C7722E" w:rsidP="00860446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ind w:left="1418"/>
        <w:jc w:val="both"/>
        <w:rPr>
          <w:rFonts w:ascii="Arial" w:hAnsi="Arial" w:cs="Arial"/>
          <w:sz w:val="24"/>
          <w:szCs w:val="24"/>
          <w:lang w:val="es-ES_tradnl"/>
        </w:rPr>
      </w:pPr>
      <w:r w:rsidRPr="005D35B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Capacitación</w:t>
      </w:r>
      <w:r w:rsidR="001146FA" w:rsidRPr="005D35B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adicional </w:t>
      </w:r>
      <w:r w:rsidRPr="005D35B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requerida</w:t>
      </w:r>
      <w:r w:rsidR="001146FA" w:rsidRPr="005D35B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.-</w:t>
      </w:r>
      <w:r w:rsidR="001146FA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Temas específicos para </w:t>
      </w: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los puestos</w:t>
      </w:r>
      <w:r w:rsidR="005D35B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críticos dentro de</w:t>
      </w:r>
      <w:r w:rsidR="001146FA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 empresa.</w:t>
      </w:r>
    </w:p>
    <w:p w:rsidR="00E64F49" w:rsidRPr="00CC375A" w:rsidRDefault="00E64F49" w:rsidP="00E37226">
      <w:pPr>
        <w:pStyle w:val="Prrafodelista"/>
        <w:spacing w:before="100" w:beforeAutospacing="1" w:after="100" w:afterAutospacing="1" w:line="240" w:lineRule="auto"/>
        <w:ind w:left="141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146FA" w:rsidRPr="00CC375A" w:rsidRDefault="00657955" w:rsidP="002A5723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3.5</w:t>
      </w:r>
      <w:r w:rsidR="00C7722E"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.1 Capacitaciones </w:t>
      </w:r>
      <w:r w:rsidR="00E3722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</w:t>
      </w:r>
      <w:r w:rsidR="00C7722E"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equeridas para la </w:t>
      </w:r>
      <w:r w:rsidR="00E3722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</w:t>
      </w:r>
      <w:r w:rsidR="00C7722E"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mplementación</w:t>
      </w:r>
    </w:p>
    <w:p w:rsidR="005E3F4B" w:rsidRPr="00860446" w:rsidRDefault="00BE3E5B" w:rsidP="00860446">
      <w:pPr>
        <w:spacing w:before="100" w:beforeAutospacing="1" w:after="100" w:afterAutospacing="1" w:line="480" w:lineRule="auto"/>
        <w:ind w:left="156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>Como se menciona</w:t>
      </w:r>
      <w:r w:rsidR="00C7722E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anteriormente</w:t>
      </w:r>
      <w:r w:rsidR="00E64F49">
        <w:rPr>
          <w:rFonts w:ascii="Arial" w:eastAsia="Times New Roman" w:hAnsi="Arial" w:cs="Arial"/>
          <w:sz w:val="24"/>
          <w:szCs w:val="24"/>
          <w:lang w:val="es-ES_tradnl" w:eastAsia="es-ES"/>
        </w:rPr>
        <w:t>, las capacitaciones está</w:t>
      </w:r>
      <w:r w:rsidR="006C6EF7">
        <w:rPr>
          <w:rFonts w:ascii="Arial" w:eastAsia="Times New Roman" w:hAnsi="Arial" w:cs="Arial"/>
          <w:sz w:val="24"/>
          <w:szCs w:val="24"/>
          <w:lang w:val="es-ES_tradnl" w:eastAsia="es-ES"/>
        </w:rPr>
        <w:t>n</w:t>
      </w:r>
      <w:r w:rsidR="00E64F49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dirigidas</w:t>
      </w:r>
      <w:r w:rsidR="00C7722E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 todo el personal inmerso en el sistema</w:t>
      </w:r>
      <w:r w:rsidR="00E64F49">
        <w:rPr>
          <w:rFonts w:ascii="Arial" w:eastAsia="Times New Roman" w:hAnsi="Arial" w:cs="Arial"/>
          <w:sz w:val="24"/>
          <w:szCs w:val="24"/>
          <w:lang w:val="es-ES_tradnl" w:eastAsia="es-ES"/>
        </w:rPr>
        <w:t>, siendo n</w:t>
      </w:r>
      <w:r w:rsidR="00C7722E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ecesarias para la obtención de la certificación BASC. </w:t>
      </w:r>
      <w:r w:rsidR="00E64F49">
        <w:rPr>
          <w:rFonts w:ascii="Arial" w:eastAsia="Times New Roman" w:hAnsi="Arial" w:cs="Arial"/>
          <w:sz w:val="24"/>
          <w:szCs w:val="24"/>
          <w:lang w:val="es-ES_tradnl" w:eastAsia="es-ES"/>
        </w:rPr>
        <w:t>A continuación detallo</w:t>
      </w:r>
      <w:r w:rsidR="00C7722E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E64F49">
        <w:rPr>
          <w:rFonts w:ascii="Arial" w:eastAsia="Times New Roman" w:hAnsi="Arial" w:cs="Arial"/>
          <w:sz w:val="24"/>
          <w:szCs w:val="24"/>
          <w:lang w:val="es-ES_tradnl" w:eastAsia="es-ES"/>
        </w:rPr>
        <w:t>cada una de las capacitaciones a impartir:</w:t>
      </w:r>
    </w:p>
    <w:p w:rsidR="00860446" w:rsidRDefault="00C7722E" w:rsidP="00860446">
      <w:pPr>
        <w:pStyle w:val="Prrafodelista"/>
        <w:numPr>
          <w:ilvl w:val="0"/>
          <w:numId w:val="2"/>
        </w:numPr>
        <w:spacing w:before="100" w:beforeAutospacing="1" w:after="100" w:afterAutospacing="1" w:line="48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5E3F4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Capacitación </w:t>
      </w:r>
      <w:r w:rsidR="005E3F4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de las </w:t>
      </w:r>
      <w:r w:rsidRPr="005E3F4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Generalidades de BAS</w:t>
      </w:r>
      <w:r w:rsidR="005E3F4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C.-</w:t>
      </w:r>
      <w:r w:rsidRPr="005E3F4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Esta capacitación es para todo el p</w:t>
      </w:r>
      <w:r w:rsidR="00860446">
        <w:rPr>
          <w:rFonts w:ascii="Arial" w:eastAsia="Times New Roman" w:hAnsi="Arial" w:cs="Arial"/>
          <w:sz w:val="24"/>
          <w:szCs w:val="24"/>
          <w:lang w:val="es-ES_tradnl" w:eastAsia="es-ES"/>
        </w:rPr>
        <w:t>ersonal que trabaja directa</w:t>
      </w:r>
      <w:r w:rsidRPr="005E3F4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5E3F4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 indirectamente </w:t>
      </w:r>
      <w:r w:rsidRPr="005E3F4B">
        <w:rPr>
          <w:rFonts w:ascii="Arial" w:eastAsia="Times New Roman" w:hAnsi="Arial" w:cs="Arial"/>
          <w:sz w:val="24"/>
          <w:szCs w:val="24"/>
          <w:lang w:val="es-ES_tradnl" w:eastAsia="es-ES"/>
        </w:rPr>
        <w:t>con la empresa. Se basa principa</w:t>
      </w:r>
      <w:r w:rsidR="005E3F4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lmente en los estándares de la Norma, </w:t>
      </w:r>
      <w:r w:rsidRPr="005E3F4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beneficios, políticas, etc. Es gratuita </w:t>
      </w:r>
      <w:r w:rsidR="005E3F4B">
        <w:rPr>
          <w:rFonts w:ascii="Arial" w:eastAsia="Times New Roman" w:hAnsi="Arial" w:cs="Arial"/>
          <w:sz w:val="24"/>
          <w:szCs w:val="24"/>
          <w:lang w:val="es-ES_tradnl" w:eastAsia="es-ES"/>
        </w:rPr>
        <w:t>e incluye el Plan de Capí</w:t>
      </w:r>
      <w:r w:rsidRPr="005E3F4B">
        <w:rPr>
          <w:rFonts w:ascii="Arial" w:eastAsia="Times New Roman" w:hAnsi="Arial" w:cs="Arial"/>
          <w:sz w:val="24"/>
          <w:szCs w:val="24"/>
          <w:lang w:val="es-ES_tradnl" w:eastAsia="es-ES"/>
        </w:rPr>
        <w:t>tulo BASC, dictada por un miembro de</w:t>
      </w:r>
      <w:r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860446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esta.</w:t>
      </w:r>
    </w:p>
    <w:p w:rsidR="00860446" w:rsidRPr="00860446" w:rsidRDefault="005E3F4B" w:rsidP="00860446">
      <w:pPr>
        <w:pStyle w:val="Prrafodelista"/>
        <w:numPr>
          <w:ilvl w:val="0"/>
          <w:numId w:val="2"/>
        </w:numPr>
        <w:spacing w:before="100" w:beforeAutospacing="1" w:after="100" w:afterAutospacing="1" w:line="48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86044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Capacitación acerca de Procedimientos de E</w:t>
      </w:r>
      <w:r w:rsidR="00C7722E" w:rsidRPr="0086044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vacuación </w:t>
      </w:r>
      <w:r w:rsidRPr="0086044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y C</w:t>
      </w:r>
      <w:r w:rsidR="00C7722E" w:rsidRPr="0086044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ontingencia en caso de Falla.-</w:t>
      </w:r>
      <w:r w:rsidRPr="0086044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="00C7722E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Esta capacitación se da solamente </w:t>
      </w:r>
      <w:r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 w:rsidR="00C7722E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 personal que trabaja directamente con la empresa y con asesoramiento para los clientes en caso de </w:t>
      </w:r>
      <w:r w:rsidR="00860446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que se requiera</w:t>
      </w:r>
      <w:r w:rsidR="00C7722E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Dictada por persona </w:t>
      </w:r>
      <w:r w:rsidR="00860446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que conoce d</w:t>
      </w:r>
      <w:r w:rsidR="00C7722E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e</w:t>
      </w:r>
      <w:r w:rsidR="00860446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l</w:t>
      </w:r>
      <w:r w:rsidR="00C7722E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tema, </w:t>
      </w:r>
      <w:r w:rsidR="00860446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como personal del C</w:t>
      </w:r>
      <w:r w:rsidR="00C7722E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uerpo de </w:t>
      </w:r>
      <w:r w:rsidR="00860446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B</w:t>
      </w:r>
      <w:r w:rsidR="00C7722E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omberos</w:t>
      </w:r>
      <w:r w:rsidR="00860446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o D</w:t>
      </w:r>
      <w:r w:rsidR="00C7722E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efensa </w:t>
      </w:r>
      <w:r w:rsidR="00860446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Civil.</w:t>
      </w:r>
    </w:p>
    <w:p w:rsidR="00860446" w:rsidRDefault="00860446" w:rsidP="00E37226">
      <w:pPr>
        <w:pStyle w:val="Prrafodelista"/>
        <w:spacing w:before="100" w:beforeAutospacing="1" w:after="100" w:afterAutospacing="1" w:line="24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60446" w:rsidRPr="00860446" w:rsidRDefault="00860446" w:rsidP="00860446">
      <w:pPr>
        <w:pStyle w:val="Prrafodelista"/>
        <w:spacing w:before="100" w:beforeAutospacing="1" w:after="100" w:afterAutospacing="1" w:line="480" w:lineRule="auto"/>
        <w:ind w:left="1985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Cabe indicar que cuando el personal se dirige a otras empre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sas es necesario</w:t>
      </w:r>
      <w:r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que dicha empresa capacite a nuestro personal en el tema de evacuación.</w:t>
      </w:r>
    </w:p>
    <w:p w:rsidR="00860446" w:rsidRDefault="00860446" w:rsidP="00173D67">
      <w:pPr>
        <w:pStyle w:val="Prrafodelista"/>
        <w:spacing w:before="100" w:beforeAutospacing="1" w:after="100" w:afterAutospacing="1" w:line="240" w:lineRule="auto"/>
        <w:ind w:left="1985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860446" w:rsidRPr="00860446" w:rsidRDefault="00860446" w:rsidP="00860446">
      <w:pPr>
        <w:pStyle w:val="Prrafodelista"/>
        <w:numPr>
          <w:ilvl w:val="0"/>
          <w:numId w:val="2"/>
        </w:numPr>
        <w:spacing w:before="100" w:beforeAutospacing="1" w:after="100" w:afterAutospacing="1" w:line="48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Programas de Concienc</w:t>
      </w:r>
      <w:r w:rsidRPr="0086044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iación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ante el Consumo de D</w:t>
      </w:r>
      <w:r w:rsidRPr="0086044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rogas.-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="00C7722E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Estos programas son destinados para todo el personal directo de la </w:t>
      </w:r>
      <w:r w:rsidR="00945F63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empresa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</w:t>
      </w:r>
      <w:r w:rsidR="00945F63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puede ser </w:t>
      </w:r>
      <w:r w:rsidR="00F80606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dictado</w:t>
      </w:r>
      <w:r w:rsidR="00945F63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por fundaciones especializadas o personas con experiencia en el tema. Estos programas deben ser recomendados a las empresas asociadas.</w:t>
      </w:r>
    </w:p>
    <w:p w:rsidR="00860446" w:rsidRPr="00860446" w:rsidRDefault="00860446" w:rsidP="00173D67">
      <w:pPr>
        <w:pStyle w:val="Prrafodelista"/>
        <w:spacing w:before="100" w:beforeAutospacing="1" w:after="100" w:afterAutospacing="1" w:line="24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860446" w:rsidRPr="00860446" w:rsidRDefault="00860446" w:rsidP="00860446">
      <w:pPr>
        <w:pStyle w:val="Prrafodelista"/>
        <w:numPr>
          <w:ilvl w:val="0"/>
          <w:numId w:val="2"/>
        </w:numPr>
        <w:spacing w:before="100" w:beforeAutospacing="1" w:after="100" w:afterAutospacing="1" w:line="48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Capacitaciones Especificas según la Función que D</w:t>
      </w:r>
      <w:r w:rsidR="00945F63" w:rsidRPr="0086044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esempeña</w:t>
      </w:r>
      <w:r w:rsidRPr="00860446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.-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="00945F63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Desarrolla el marco conceptual para definir y promover iniciativas de seguridad </w:t>
      </w:r>
      <w:r w:rsidR="003D19EF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complementarias</w:t>
      </w:r>
      <w:r w:rsidR="00945F63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que lleven a mejorar el desempeño de la organización, adquirir y utilizar información y datos del proceso de manera continua, dirigir el proceso hacia la mejora y utilizar métodos adecuados para evaluar la mejora del sistema, tales como auto evaluación y revisiones por parte de la dirección.</w:t>
      </w:r>
    </w:p>
    <w:p w:rsidR="00C7722E" w:rsidRDefault="00945F63" w:rsidP="006C6EF7">
      <w:pPr>
        <w:pStyle w:val="Prrafodelista"/>
        <w:spacing w:before="100" w:beforeAutospacing="1" w:after="100" w:afterAutospacing="1" w:line="480" w:lineRule="auto"/>
        <w:ind w:left="1985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Destinado para </w:t>
      </w:r>
      <w:r w:rsidR="003D19EF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las posiciones críticas</w:t>
      </w:r>
      <w:r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860446">
        <w:rPr>
          <w:rFonts w:ascii="Arial" w:eastAsia="Times New Roman" w:hAnsi="Arial" w:cs="Arial"/>
          <w:sz w:val="24"/>
          <w:szCs w:val="24"/>
          <w:lang w:val="es-ES_tradnl" w:eastAsia="es-ES"/>
        </w:rPr>
        <w:t>d</w:t>
      </w:r>
      <w:r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 la empresa que afecten </w:t>
      </w:r>
      <w:r w:rsidR="003D19EF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directamente</w:t>
      </w:r>
      <w:r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 la seguridad como: manipulación, recepción y entrega de </w:t>
      </w:r>
      <w:r w:rsidR="003D19EF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carga</w:t>
      </w:r>
      <w:r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acceso a </w:t>
      </w:r>
      <w:r w:rsidR="003D19EF"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>documentación</w:t>
      </w:r>
      <w:r w:rsid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</w:t>
      </w:r>
      <w:r w:rsidRPr="00860446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información confidencial, manejo de sistema de información y gestión</w:t>
      </w:r>
      <w:r w:rsidR="00860446">
        <w:rPr>
          <w:rFonts w:ascii="Arial" w:eastAsia="Times New Roman" w:hAnsi="Arial" w:cs="Arial"/>
          <w:sz w:val="24"/>
          <w:szCs w:val="24"/>
          <w:lang w:val="es-ES_tradnl" w:eastAsia="es-ES"/>
        </w:rPr>
        <w:t>, entre otros.</w:t>
      </w:r>
    </w:p>
    <w:p w:rsidR="006C6EF7" w:rsidRPr="006C6EF7" w:rsidRDefault="006C6EF7" w:rsidP="00173D67">
      <w:pPr>
        <w:pStyle w:val="Prrafodelista"/>
        <w:spacing w:before="100" w:beforeAutospacing="1" w:after="100" w:afterAutospacing="1" w:line="24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3D19EF" w:rsidRDefault="003D19EF" w:rsidP="006C6EF7">
      <w:pPr>
        <w:spacing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3.</w:t>
      </w:r>
      <w:r w:rsidR="00657955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6</w:t>
      </w:r>
      <w:r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="005629D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="00FC511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Tratamiento de No Conformidades, Acciones Correctivas, Preventivas y Auditorias del Sistema BASC.</w:t>
      </w:r>
    </w:p>
    <w:p w:rsidR="00413956" w:rsidRPr="006E7FAF" w:rsidRDefault="00583618" w:rsidP="006C6EF7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3.6</w:t>
      </w:r>
      <w:r w:rsidR="00413956" w:rsidRPr="006E7FA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.1 Acciones Correctivas</w:t>
      </w:r>
    </w:p>
    <w:p w:rsidR="00413956" w:rsidRDefault="00413956" w:rsidP="006C6EF7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Para las acciones correctivas el responsable de su tratamiento, junto con quienes están </w:t>
      </w:r>
      <w:r w:rsidR="00657955">
        <w:rPr>
          <w:rFonts w:ascii="Arial" w:eastAsia="Times New Roman" w:hAnsi="Arial" w:cs="Arial"/>
          <w:sz w:val="24"/>
          <w:szCs w:val="24"/>
          <w:lang w:val="es-ES_tradnl" w:eastAsia="es-ES"/>
        </w:rPr>
        <w:t>involucrados en la causa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proofErr w:type="gramStart"/>
      <w:r w:rsidR="00657955">
        <w:rPr>
          <w:rFonts w:ascii="Arial" w:eastAsia="Times New Roman" w:hAnsi="Arial" w:cs="Arial"/>
          <w:sz w:val="24"/>
          <w:szCs w:val="24"/>
          <w:lang w:val="es-ES_tradnl" w:eastAsia="es-ES"/>
        </w:rPr>
        <w:t>determinar</w:t>
      </w:r>
      <w:r w:rsidR="00583618">
        <w:rPr>
          <w:rFonts w:ascii="Arial" w:eastAsia="Times New Roman" w:hAnsi="Arial" w:cs="Arial"/>
          <w:sz w:val="24"/>
          <w:szCs w:val="24"/>
          <w:lang w:val="es-ES_tradnl" w:eastAsia="es-ES"/>
        </w:rPr>
        <w:t>á</w:t>
      </w:r>
      <w:r w:rsidR="00657955">
        <w:rPr>
          <w:rFonts w:ascii="Arial" w:eastAsia="Times New Roman" w:hAnsi="Arial" w:cs="Arial"/>
          <w:sz w:val="24"/>
          <w:szCs w:val="24"/>
          <w:lang w:val="es-ES_tradnl" w:eastAsia="es-ES"/>
        </w:rPr>
        <w:t>n</w:t>
      </w:r>
      <w:proofErr w:type="gramEnd"/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la acción correctiva apropiada, estableciendo un plazo para llevarla a cabo.</w:t>
      </w:r>
    </w:p>
    <w:p w:rsidR="00413956" w:rsidRDefault="00413956" w:rsidP="006C6EF7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La persona designada  para llevar el sistema de Seg</w:t>
      </w:r>
      <w:r w:rsidR="000C4B6B">
        <w:rPr>
          <w:rFonts w:ascii="Arial" w:eastAsia="Times New Roman" w:hAnsi="Arial" w:cs="Arial"/>
          <w:sz w:val="24"/>
          <w:szCs w:val="24"/>
          <w:lang w:val="es-ES_tradnl" w:eastAsia="es-ES"/>
        </w:rPr>
        <w:t>uridad y Control BASC verificará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 acción correctiva en los plazos previstos para eso existirá un informe de No conformidades y Acciones correctivas para así llenar todos los espacios con la información pertinente y en caso de que no corresponda, se indica No Aplica (N/A).</w:t>
      </w:r>
    </w:p>
    <w:p w:rsidR="00413956" w:rsidRPr="006E7FAF" w:rsidRDefault="00583618" w:rsidP="006C6EF7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3.6</w:t>
      </w:r>
      <w:r w:rsidR="00413956" w:rsidRPr="006E7FAF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.2 Acciones Preventivas</w:t>
      </w:r>
    </w:p>
    <w:p w:rsidR="00413956" w:rsidRDefault="00413956" w:rsidP="006C6EF7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Para </w:t>
      </w:r>
      <w:r w:rsidR="006E7FAF">
        <w:rPr>
          <w:rFonts w:ascii="Arial" w:eastAsia="Times New Roman" w:hAnsi="Arial" w:cs="Arial"/>
          <w:sz w:val="24"/>
          <w:szCs w:val="24"/>
          <w:lang w:val="es-ES_tradnl" w:eastAsia="es-ES"/>
        </w:rPr>
        <w:t>las acciones preventivas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 empres</w:t>
      </w:r>
      <w:r w:rsidR="006E7FAF"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 w:rsidR="0065795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detectara</w:t>
      </w:r>
      <w:r w:rsidR="006E7FAF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una No conformidad potencial o cuando en una Auditor</w:t>
      </w:r>
      <w:r w:rsidR="000C4B6B">
        <w:rPr>
          <w:rFonts w:ascii="Arial" w:eastAsia="Times New Roman" w:hAnsi="Arial" w:cs="Arial"/>
          <w:sz w:val="24"/>
          <w:szCs w:val="24"/>
          <w:lang w:val="es-ES_tradnl" w:eastAsia="es-ES"/>
        </w:rPr>
        <w:t>í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 ya sea interna o externa se </w:t>
      </w:r>
      <w:r w:rsidR="006E7FAF">
        <w:rPr>
          <w:rFonts w:ascii="Arial" w:eastAsia="Times New Roman" w:hAnsi="Arial" w:cs="Arial"/>
          <w:sz w:val="24"/>
          <w:szCs w:val="24"/>
          <w:lang w:val="es-ES_tradnl" w:eastAsia="es-ES"/>
        </w:rPr>
        <w:t>encuentre</w:t>
      </w:r>
      <w:r w:rsidR="0065795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observaciones.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Dichas observaciones se trataran como Acciones preventivas.</w:t>
      </w:r>
    </w:p>
    <w:p w:rsidR="00413956" w:rsidRDefault="00413956" w:rsidP="006C6EF7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Al detectar una No conformidad potencial será responsable del tratamiento de la </w:t>
      </w:r>
      <w:r w:rsidR="006E7FAF">
        <w:rPr>
          <w:rFonts w:ascii="Arial" w:eastAsia="Times New Roman" w:hAnsi="Arial" w:cs="Arial"/>
          <w:sz w:val="24"/>
          <w:szCs w:val="24"/>
          <w:lang w:val="es-ES_tradnl" w:eastAsia="es-ES"/>
        </w:rPr>
        <w:t>Acción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preventiva el Jefe de </w:t>
      </w:r>
      <w:r w:rsidR="006E7FAF">
        <w:rPr>
          <w:rFonts w:ascii="Arial" w:eastAsia="Times New Roman" w:hAnsi="Arial" w:cs="Arial"/>
          <w:sz w:val="24"/>
          <w:szCs w:val="24"/>
          <w:lang w:val="es-ES_tradnl" w:eastAsia="es-ES"/>
        </w:rPr>
        <w:t>Área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afectada</w:t>
      </w:r>
      <w:r w:rsidR="006E7FAF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6E7FAF" w:rsidRDefault="006E7FAF" w:rsidP="006C6EF7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Las acciones Preventivas que se detectaran </w:t>
      </w:r>
      <w:r w:rsidR="00657955">
        <w:rPr>
          <w:rFonts w:ascii="Arial" w:eastAsia="Times New Roman" w:hAnsi="Arial" w:cs="Arial"/>
          <w:sz w:val="24"/>
          <w:szCs w:val="24"/>
          <w:lang w:val="es-ES_tradnl" w:eastAsia="es-ES"/>
        </w:rPr>
        <w:t>serán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las consecuencias de la revisión del sistema por la dirección o de la realización de auditorías internas o externas.</w:t>
      </w:r>
    </w:p>
    <w:p w:rsidR="006E7FAF" w:rsidRPr="00123F32" w:rsidRDefault="00583618" w:rsidP="006C6EF7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3.6</w:t>
      </w:r>
      <w:r w:rsidR="006E7FAF" w:rsidRPr="00123F3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.3 Tratamiento de No Conformidad</w:t>
      </w:r>
    </w:p>
    <w:p w:rsidR="006E7FAF" w:rsidRDefault="006E7FAF" w:rsidP="006C6EF7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Para la 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>detección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una No conformidad 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realizar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por cualquier persona relacionada con las actividades de la empresa, el proceso a 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>seguir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es siguiente:</w:t>
      </w:r>
    </w:p>
    <w:p w:rsidR="006E7FAF" w:rsidRDefault="006E7FAF" w:rsidP="006C6EF7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La persona que detectara una No conformidad, o la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que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>recibirá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por medio de la retroalimentación del cliente o los resultados de una auditoria, lo 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>comunicara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al encargado responsable del 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>Sistema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>Seguridad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y 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>C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ontrol BASC  para que 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>así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dependiendo de la gravedad o urgencia del problema, la propia persona inform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>e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lo siguiente:</w:t>
      </w:r>
    </w:p>
    <w:p w:rsidR="006E7FAF" w:rsidRDefault="00657955" w:rsidP="006E7FAF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El nú</w:t>
      </w:r>
      <w:r w:rsidR="006E7FAF">
        <w:rPr>
          <w:rFonts w:ascii="Arial" w:eastAsia="Times New Roman" w:hAnsi="Arial" w:cs="Arial"/>
          <w:sz w:val="24"/>
          <w:szCs w:val="24"/>
          <w:lang w:val="es-ES_tradnl" w:eastAsia="es-ES"/>
        </w:rPr>
        <w:t>mero de la No conformidad</w:t>
      </w:r>
    </w:p>
    <w:p w:rsidR="006E7FAF" w:rsidRDefault="006E7FAF" w:rsidP="006E7FAF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Fecha de 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>Detección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la No conformidad</w:t>
      </w:r>
    </w:p>
    <w:p w:rsidR="006E7FAF" w:rsidRDefault="006E7FAF" w:rsidP="006E7FAF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Nombre de la persona que detectara la No conformidad</w:t>
      </w:r>
    </w:p>
    <w:p w:rsidR="006E7FAF" w:rsidRDefault="006E7FAF" w:rsidP="006E7FAF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Responsable del 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>área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o proceso afectado</w:t>
      </w:r>
    </w:p>
    <w:p w:rsidR="006E7FAF" w:rsidRDefault="006E7FAF" w:rsidP="006E7FAF">
      <w:pPr>
        <w:pStyle w:val="Prrafodelista"/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>La descripción de la no conformidad, el contenido deberá indicar claramente el requisito que se incumple, con el máximo de detalle posible y no se debe descalificar al eve</w:t>
      </w:r>
      <w:r w:rsidR="00123F32">
        <w:rPr>
          <w:rFonts w:ascii="Arial" w:eastAsia="Times New Roman" w:hAnsi="Arial" w:cs="Arial"/>
          <w:sz w:val="24"/>
          <w:szCs w:val="24"/>
          <w:lang w:val="es-ES_tradnl" w:eastAsia="es-ES"/>
        </w:rPr>
        <w:t>nt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ual responsable</w:t>
      </w:r>
    </w:p>
    <w:p w:rsidR="00123F32" w:rsidRDefault="00123F32" w:rsidP="00123F32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Se realizara una previa evaluación de la No conformidad para determinar si se deberá tomar una Acción Correctiva </w:t>
      </w:r>
    </w:p>
    <w:p w:rsidR="00413956" w:rsidRDefault="00123F32" w:rsidP="00123F32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Las personas responsables del tratamiento de la No conformidad determinaran la causa raíz, lo cual quedara registrado en el informe de No conformidad y Acciones correctivas.</w:t>
      </w:r>
      <w:r w:rsidR="00657955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</w:p>
    <w:p w:rsidR="00123F32" w:rsidRPr="00123F32" w:rsidRDefault="00123F32" w:rsidP="006C6EF7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123F3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Auditorias</w:t>
      </w:r>
    </w:p>
    <w:p w:rsidR="003D19EF" w:rsidRPr="00CC375A" w:rsidRDefault="00F75C3D" w:rsidP="006C6EF7">
      <w:pPr>
        <w:spacing w:before="100" w:beforeAutospacing="1" w:after="100" w:afterAutospacing="1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Las A</w:t>
      </w:r>
      <w:r w:rsidR="00AD5679">
        <w:rPr>
          <w:rFonts w:ascii="Arial" w:eastAsia="Times New Roman" w:hAnsi="Arial" w:cs="Arial"/>
          <w:sz w:val="24"/>
          <w:szCs w:val="24"/>
          <w:lang w:val="es-ES_tradnl" w:eastAsia="es-ES"/>
        </w:rPr>
        <w:t>uditorí</w:t>
      </w:r>
      <w:r w:rsidR="003D19EF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as deben ser realizadas p</w:t>
      </w:r>
      <w:r w:rsidR="00072003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or personas competentes, </w:t>
      </w:r>
      <w:r w:rsidR="003D19EF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F80606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independiente</w:t>
      </w:r>
      <w:r w:rsidR="006C6EF7">
        <w:rPr>
          <w:rFonts w:ascii="Arial" w:eastAsia="Times New Roman" w:hAnsi="Arial" w:cs="Arial"/>
          <w:sz w:val="24"/>
          <w:szCs w:val="24"/>
          <w:lang w:val="es-ES_tradnl" w:eastAsia="es-ES"/>
        </w:rPr>
        <w:t>s</w:t>
      </w:r>
      <w:r w:rsidR="003D19EF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6C6EF7"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 w:rsidR="003D19EF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 activada auditada, aunque pueden ser parte de la organización. Se debe establecer un procedimiento documentado para su realización.</w:t>
      </w:r>
    </w:p>
    <w:p w:rsidR="00F75C3D" w:rsidRDefault="003D19EF" w:rsidP="00F75C3D">
      <w:pPr>
        <w:spacing w:after="0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Si b</w:t>
      </w:r>
      <w:r w:rsidR="00F75C3D">
        <w:rPr>
          <w:rFonts w:ascii="Arial" w:eastAsia="Times New Roman" w:hAnsi="Arial" w:cs="Arial"/>
          <w:sz w:val="24"/>
          <w:szCs w:val="24"/>
          <w:lang w:val="es-ES_tradnl" w:eastAsia="es-ES"/>
        </w:rPr>
        <w:t>ien es necesario que las Auditorí</w:t>
      </w: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as sean exhaustivas, su enfoque se debe aju</w:t>
      </w:r>
      <w:r w:rsidR="00F75C3D">
        <w:rPr>
          <w:rFonts w:ascii="Arial" w:eastAsia="Times New Roman" w:hAnsi="Arial" w:cs="Arial"/>
          <w:sz w:val="24"/>
          <w:szCs w:val="24"/>
          <w:lang w:val="es-ES_tradnl" w:eastAsia="es-ES"/>
        </w:rPr>
        <w:t>star al tamaño de la empresa y</w:t>
      </w: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 naturaleza de sus peligros.</w:t>
      </w:r>
      <w:r w:rsidR="00F75C3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</w:p>
    <w:p w:rsidR="00F75C3D" w:rsidRDefault="00F75C3D" w:rsidP="00F75C3D">
      <w:pPr>
        <w:spacing w:after="0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4C3C" w:rsidRDefault="00F75C3D" w:rsidP="00F75C3D">
      <w:pPr>
        <w:spacing w:after="0" w:line="48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>Las Auditorí</w:t>
      </w:r>
      <w:r w:rsidR="003D19EF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as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pueden ser generales o centrarse</w:t>
      </w:r>
      <w:r w:rsidR="003D19EF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en tópicos seleccionados de acuerdo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 w:rsidR="003D19EF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las circun</w:t>
      </w:r>
      <w:r w:rsidR="000C4C3C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stancias. Los resultados deben ser comunicados a todo el personal que se requiere i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nformar y se debe emprender una A</w:t>
      </w:r>
      <w:r w:rsidR="000C4C3C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cción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C</w:t>
      </w:r>
      <w:r w:rsidR="000C4C3C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orrectiva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por cada punto encontrado</w:t>
      </w:r>
      <w:r w:rsidR="000C4C3C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0C4C3C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Existen 2 tipos de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Auditorías:</w:t>
      </w:r>
    </w:p>
    <w:p w:rsidR="000C4C3C" w:rsidRPr="00FC511D" w:rsidRDefault="00583618" w:rsidP="00FC511D">
      <w:pPr>
        <w:spacing w:before="100" w:beforeAutospacing="1" w:after="100" w:afterAutospacing="1" w:line="480" w:lineRule="auto"/>
        <w:ind w:left="992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3.6.4</w:t>
      </w:r>
      <w:r w:rsidR="00FC511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="00AD5679" w:rsidRPr="00FC511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Auditorí</w:t>
      </w:r>
      <w:r w:rsidR="000C4C3C" w:rsidRPr="00FC511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as Externas</w:t>
      </w:r>
    </w:p>
    <w:p w:rsidR="005629DC" w:rsidRDefault="000C4C3C" w:rsidP="005629DC">
      <w:pPr>
        <w:spacing w:before="100" w:beforeAutospacing="1" w:after="100" w:afterAutospacing="1" w:line="480" w:lineRule="auto"/>
        <w:ind w:left="156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Estas</w:t>
      </w:r>
      <w:r w:rsidR="00AD5679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Auditorí</w:t>
      </w:r>
      <w:r w:rsidR="00F80606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as</w:t>
      </w: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son </w:t>
      </w:r>
      <w:r w:rsidR="00F80606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realizadas</w:t>
      </w:r>
      <w:r w:rsidR="00F75C3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por personal auditor del Capí</w:t>
      </w: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tulo BASC escogido y se </w:t>
      </w:r>
      <w:r w:rsidR="00F80606"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>dividen</w:t>
      </w:r>
      <w:r w:rsidRPr="00CC375A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en las</w:t>
      </w:r>
      <w:r w:rsidRPr="00F75C3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>siguientes:</w:t>
      </w:r>
    </w:p>
    <w:p w:rsidR="0057590B" w:rsidRPr="0057590B" w:rsidRDefault="00F75C3D" w:rsidP="0057590B">
      <w:pPr>
        <w:pStyle w:val="Prrafodelista"/>
        <w:numPr>
          <w:ilvl w:val="0"/>
          <w:numId w:val="6"/>
        </w:numPr>
        <w:spacing w:before="100" w:beforeAutospacing="1" w:after="100" w:afterAutospacing="1" w:line="48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Auditorí</w:t>
      </w:r>
      <w:r w:rsidR="000C4C3C" w:rsidRPr="00F75C3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 de Pre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-C</w:t>
      </w:r>
      <w:r w:rsidRPr="00F75C3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ertificación</w:t>
      </w:r>
      <w:r w:rsidR="000C4C3C" w:rsidRPr="00F75C3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.- </w:t>
      </w:r>
      <w:r w:rsidR="0057590B">
        <w:rPr>
          <w:rFonts w:ascii="Arial" w:eastAsia="Times New Roman" w:hAnsi="Arial" w:cs="Arial"/>
          <w:sz w:val="24"/>
          <w:szCs w:val="24"/>
          <w:lang w:val="es-ES_tradnl" w:eastAsia="es-ES"/>
        </w:rPr>
        <w:t>El capí</w:t>
      </w:r>
      <w:r w:rsidR="000C4C3C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>tulo BASC verifica la conform</w:t>
      </w:r>
      <w:r w:rsidR="0057590B">
        <w:rPr>
          <w:rFonts w:ascii="Arial" w:eastAsia="Times New Roman" w:hAnsi="Arial" w:cs="Arial"/>
          <w:sz w:val="24"/>
          <w:szCs w:val="24"/>
          <w:lang w:val="es-ES_tradnl" w:eastAsia="es-ES"/>
        </w:rPr>
        <w:t>idad del S</w:t>
      </w:r>
      <w:r w:rsidR="000C4C3C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>istema de Gestión de Control y Seg</w:t>
      </w:r>
      <w:r w:rsidR="0057590B">
        <w:rPr>
          <w:rFonts w:ascii="Arial" w:eastAsia="Times New Roman" w:hAnsi="Arial" w:cs="Arial"/>
          <w:sz w:val="24"/>
          <w:szCs w:val="24"/>
          <w:lang w:val="es-ES_tradnl" w:eastAsia="es-ES"/>
        </w:rPr>
        <w:t>uridad del solicitante, con la Norma y Estándares BASC,</w:t>
      </w:r>
      <w:r w:rsidR="000C4C3C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según corresponda. Esta actividad se realiza mediante una </w:t>
      </w:r>
      <w:r w:rsidR="0057590B">
        <w:rPr>
          <w:rFonts w:ascii="Arial" w:eastAsia="Times New Roman" w:hAnsi="Arial" w:cs="Arial"/>
          <w:sz w:val="24"/>
          <w:szCs w:val="24"/>
          <w:lang w:val="es-ES_tradnl" w:eastAsia="es-ES"/>
        </w:rPr>
        <w:t>Auditorí</w:t>
      </w:r>
      <w:r w:rsidR="000C4C3C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>a de Pre</w:t>
      </w:r>
      <w:r w:rsidR="0057590B">
        <w:rPr>
          <w:rFonts w:ascii="Arial" w:eastAsia="Times New Roman" w:hAnsi="Arial" w:cs="Arial"/>
          <w:sz w:val="24"/>
          <w:szCs w:val="24"/>
          <w:lang w:val="es-ES_tradnl" w:eastAsia="es-ES"/>
        </w:rPr>
        <w:t>-C</w:t>
      </w:r>
      <w:r w:rsidR="0057590B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>ertificación</w:t>
      </w:r>
      <w:r w:rsidR="000C4C3C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57590B">
        <w:rPr>
          <w:rFonts w:ascii="Arial" w:eastAsia="Times New Roman" w:hAnsi="Arial" w:cs="Arial"/>
          <w:sz w:val="24"/>
          <w:szCs w:val="24"/>
          <w:lang w:val="es-ES_tradnl" w:eastAsia="es-ES"/>
        </w:rPr>
        <w:t>(</w:t>
      </w:r>
      <w:r w:rsidR="000C4C3C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si la </w:t>
      </w:r>
      <w:r w:rsidR="0057590B">
        <w:rPr>
          <w:rFonts w:ascii="Arial" w:eastAsia="Times New Roman" w:hAnsi="Arial" w:cs="Arial"/>
          <w:sz w:val="24"/>
          <w:szCs w:val="24"/>
          <w:lang w:val="es-ES_tradnl" w:eastAsia="es-ES"/>
        </w:rPr>
        <w:t>compañía lo considera necesario)</w:t>
      </w:r>
      <w:r w:rsidR="000C4C3C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la cual examina el Sistema con el fin de verificar el cumplimiento y la aplicación cabal de los requisitos indicados en la </w:t>
      </w:r>
      <w:r w:rsidR="000C4C3C" w:rsidRPr="0057590B">
        <w:rPr>
          <w:rFonts w:ascii="Arial" w:eastAsia="Times New Roman" w:hAnsi="Arial" w:cs="Arial"/>
          <w:sz w:val="24"/>
          <w:szCs w:val="24"/>
          <w:lang w:val="es-ES_tradnl" w:eastAsia="es-ES"/>
        </w:rPr>
        <w:t>Norma.</w:t>
      </w:r>
    </w:p>
    <w:p w:rsidR="0057590B" w:rsidRDefault="0057590B" w:rsidP="0057590B">
      <w:pPr>
        <w:pStyle w:val="Prrafodelista"/>
        <w:spacing w:before="100" w:beforeAutospacing="1" w:after="100" w:afterAutospacing="1" w:line="48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629DC" w:rsidRPr="005629DC" w:rsidRDefault="0057590B" w:rsidP="005629DC">
      <w:pPr>
        <w:pStyle w:val="Prrafodelista"/>
        <w:numPr>
          <w:ilvl w:val="0"/>
          <w:numId w:val="6"/>
        </w:numPr>
        <w:spacing w:after="0" w:line="48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Auditorí</w:t>
      </w:r>
      <w:r w:rsidR="000C4C3C" w:rsidRPr="0057590B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as de Certificación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.-</w:t>
      </w:r>
      <w:r w:rsidR="000C4C3C" w:rsidRPr="0057590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Son realizad</w:t>
      </w:r>
      <w:r w:rsidR="005629DC">
        <w:rPr>
          <w:rFonts w:ascii="Arial" w:eastAsia="Times New Roman" w:hAnsi="Arial" w:cs="Arial"/>
          <w:sz w:val="24"/>
          <w:szCs w:val="24"/>
          <w:lang w:val="es-ES_tradnl" w:eastAsia="es-ES"/>
        </w:rPr>
        <w:t>as en una fecha posterior a la Auditorí</w:t>
      </w:r>
      <w:r w:rsidR="005629DC" w:rsidRPr="0057590B"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 w:rsidR="000C4C3C" w:rsidRPr="0057590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</w:t>
      </w:r>
      <w:r w:rsidR="005629DC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>Pre</w:t>
      </w:r>
      <w:r w:rsidR="005629DC">
        <w:rPr>
          <w:rFonts w:ascii="Arial" w:eastAsia="Times New Roman" w:hAnsi="Arial" w:cs="Arial"/>
          <w:sz w:val="24"/>
          <w:szCs w:val="24"/>
          <w:lang w:val="es-ES_tradnl" w:eastAsia="es-ES"/>
        </w:rPr>
        <w:t>-C</w:t>
      </w:r>
      <w:r w:rsidR="005629DC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>ertificación</w:t>
      </w:r>
      <w:r w:rsidR="000C4C3C" w:rsidRPr="0057590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y acordadas con el solicitante o titular, previa </w:t>
      </w:r>
      <w:r w:rsid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solicitud de este, </w:t>
      </w:r>
      <w:r w:rsidR="000C4C3C" w:rsidRPr="0057590B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con el fin de </w:t>
      </w:r>
      <w:r w:rsidR="000C4C3C" w:rsidRPr="0057590B">
        <w:rPr>
          <w:rFonts w:ascii="Arial" w:eastAsia="Times New Roman" w:hAnsi="Arial" w:cs="Arial"/>
          <w:sz w:val="24"/>
          <w:szCs w:val="24"/>
          <w:lang w:val="es-ES_tradnl" w:eastAsia="es-ES"/>
        </w:rPr>
        <w:lastRenderedPageBreak/>
        <w:t xml:space="preserve">verificar que se ha implementado las recomendaciones establecidas en la </w:t>
      </w:r>
      <w:r w:rsidR="005629DC">
        <w:rPr>
          <w:rFonts w:ascii="Arial" w:eastAsia="Times New Roman" w:hAnsi="Arial" w:cs="Arial"/>
          <w:sz w:val="24"/>
          <w:szCs w:val="24"/>
          <w:lang w:val="es-ES_tradnl" w:eastAsia="es-ES"/>
        </w:rPr>
        <w:t>Auditorí</w:t>
      </w:r>
      <w:r w:rsidR="005629DC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>a de Pre</w:t>
      </w:r>
      <w:r w:rsidR="005629DC">
        <w:rPr>
          <w:rFonts w:ascii="Arial" w:eastAsia="Times New Roman" w:hAnsi="Arial" w:cs="Arial"/>
          <w:sz w:val="24"/>
          <w:szCs w:val="24"/>
          <w:lang w:val="es-ES_tradnl" w:eastAsia="es-ES"/>
        </w:rPr>
        <w:t>-C</w:t>
      </w:r>
      <w:r w:rsidR="005629DC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>ertificación</w:t>
      </w:r>
      <w:r w:rsid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. Si </w:t>
      </w:r>
      <w:r w:rsidR="000C4C3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acuerdo a los estándares, la empresa </w:t>
      </w:r>
      <w:proofErr w:type="spellStart"/>
      <w:proofErr w:type="gramStart"/>
      <w:r w:rsidR="000C4C3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proofErr w:type="spellEnd"/>
      <w:proofErr w:type="gramEnd"/>
      <w:r w:rsidR="000C4C3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cumplido con todo lo marcado como obligatoria, será certificada.</w:t>
      </w:r>
    </w:p>
    <w:p w:rsidR="005629DC" w:rsidRPr="005629DC" w:rsidRDefault="005629DC" w:rsidP="005629DC">
      <w:pPr>
        <w:pStyle w:val="Prrafodelista"/>
        <w:spacing w:after="0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5629DC" w:rsidRPr="005629DC" w:rsidRDefault="005629DC" w:rsidP="005629DC">
      <w:pPr>
        <w:pStyle w:val="Prrafodelista"/>
        <w:numPr>
          <w:ilvl w:val="0"/>
          <w:numId w:val="6"/>
        </w:numPr>
        <w:spacing w:after="0" w:line="48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5629D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Auditorí</w:t>
      </w:r>
      <w:r w:rsidR="000C4C3C" w:rsidRPr="005629D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</w:t>
      </w:r>
      <w:r w:rsidRPr="005629D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s</w:t>
      </w:r>
      <w:r w:rsidR="000C4C3C" w:rsidRPr="005629D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Complementarias.-</w:t>
      </w:r>
      <w:r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S</w:t>
      </w:r>
      <w:r w:rsidR="000C4C3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 realizan solamente sobre </w:t>
      </w:r>
      <w:r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>elementos que hayan presentado No Conformidades durante la Auditorí</w:t>
      </w:r>
      <w:r w:rsidR="000C4C3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 de </w:t>
      </w:r>
      <w:r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>C</w:t>
      </w:r>
      <w:r w:rsidR="00F80606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>ertificación</w:t>
      </w:r>
      <w:r w:rsidR="000C4C3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en u</w:t>
      </w:r>
      <w:r w:rsidR="00F80606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>n</w:t>
      </w:r>
      <w:r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t</w:t>
      </w:r>
      <w:r w:rsidR="00F80606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>iempo</w:t>
      </w:r>
      <w:r w:rsidR="000C4C3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no mayor a 30 </w:t>
      </w:r>
      <w:r w:rsidR="00F80606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>días</w:t>
      </w:r>
      <w:r w:rsidR="000C4C3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>, prorrogables en un máximo de 30 días. Pueden ser realizadas en las instalaciones del solicitante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o en las instalaciones del Capí</w:t>
      </w:r>
      <w:r w:rsidR="000C4C3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>tulo BASC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s</w:t>
      </w:r>
      <w:r w:rsidR="000C4C3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i se trata de documentos. </w:t>
      </w:r>
    </w:p>
    <w:p w:rsidR="005629DC" w:rsidRPr="005629DC" w:rsidRDefault="005629DC" w:rsidP="005629DC">
      <w:pPr>
        <w:pStyle w:val="Prrafodelista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0C4C3C" w:rsidRPr="005629DC" w:rsidRDefault="000C4C3C" w:rsidP="005629DC">
      <w:pPr>
        <w:pStyle w:val="Prrafodelista"/>
        <w:spacing w:after="0" w:line="480" w:lineRule="auto"/>
        <w:ind w:left="1985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>Si se evidencia que no cum</w:t>
      </w:r>
      <w:r w:rsidR="005629D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>ple con los requisitos en esta A</w:t>
      </w:r>
      <w:r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uditoría, el solicitante </w:t>
      </w:r>
      <w:r w:rsidR="00AD5679">
        <w:rPr>
          <w:rFonts w:ascii="Arial" w:eastAsia="Times New Roman" w:hAnsi="Arial" w:cs="Arial"/>
          <w:sz w:val="24"/>
          <w:szCs w:val="24"/>
          <w:lang w:val="es-ES_tradnl" w:eastAsia="es-ES"/>
        </w:rPr>
        <w:t>se puede</w:t>
      </w:r>
      <w:r w:rsidR="005629D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presentar a una nueva Auditoría de C</w:t>
      </w:r>
      <w:r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ertificación en un plazo máximo de 90 </w:t>
      </w:r>
      <w:r w:rsidR="005629D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días. En caso </w:t>
      </w:r>
      <w:r w:rsid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</w:t>
      </w:r>
      <w:r w:rsidR="005629DC"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>que se encuentre No Conformidades M</w:t>
      </w:r>
      <w:r w:rsidR="00AD5679">
        <w:rPr>
          <w:rFonts w:ascii="Arial" w:eastAsia="Times New Roman" w:hAnsi="Arial" w:cs="Arial"/>
          <w:sz w:val="24"/>
          <w:szCs w:val="24"/>
          <w:lang w:val="es-ES_tradnl" w:eastAsia="es-ES"/>
        </w:rPr>
        <w:t>ayores, el solicitante debe</w:t>
      </w:r>
      <w:r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presentarse a una </w:t>
      </w:r>
      <w:r w:rsidR="005629DC">
        <w:rPr>
          <w:rFonts w:ascii="Arial" w:eastAsia="Times New Roman" w:hAnsi="Arial" w:cs="Arial"/>
          <w:sz w:val="24"/>
          <w:szCs w:val="24"/>
          <w:lang w:val="es-ES_tradnl" w:eastAsia="es-ES"/>
        </w:rPr>
        <w:t>A</w:t>
      </w:r>
      <w:r w:rsidRPr="005629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uditoria de </w:t>
      </w:r>
      <w:r w:rsidR="005629DC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>Pre</w:t>
      </w:r>
      <w:r w:rsidR="005629DC">
        <w:rPr>
          <w:rFonts w:ascii="Arial" w:eastAsia="Times New Roman" w:hAnsi="Arial" w:cs="Arial"/>
          <w:sz w:val="24"/>
          <w:szCs w:val="24"/>
          <w:lang w:val="es-ES_tradnl" w:eastAsia="es-ES"/>
        </w:rPr>
        <w:t>-C</w:t>
      </w:r>
      <w:r w:rsidR="005629DC" w:rsidRPr="00F75C3D">
        <w:rPr>
          <w:rFonts w:ascii="Arial" w:eastAsia="Times New Roman" w:hAnsi="Arial" w:cs="Arial"/>
          <w:sz w:val="24"/>
          <w:szCs w:val="24"/>
          <w:lang w:val="es-ES_tradnl" w:eastAsia="es-ES"/>
        </w:rPr>
        <w:t>ertificación</w:t>
      </w:r>
      <w:r w:rsidR="005629DC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</w:p>
    <w:p w:rsidR="00F80606" w:rsidRPr="00CC375A" w:rsidRDefault="00F80606" w:rsidP="00583618">
      <w:pPr>
        <w:spacing w:before="100" w:beforeAutospacing="1" w:after="100" w:afterAutospacing="1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D06623" w:rsidRPr="00D06623" w:rsidRDefault="00583618" w:rsidP="00D06623">
      <w:pPr>
        <w:spacing w:before="100" w:beforeAutospacing="1" w:after="100" w:afterAutospacing="1" w:line="480" w:lineRule="auto"/>
        <w:ind w:left="1276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3.6.5</w:t>
      </w:r>
      <w:r w:rsidR="005629D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 </w:t>
      </w:r>
      <w:r w:rsidR="000C4C3C"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Auditorías</w:t>
      </w:r>
      <w:r w:rsidR="005629D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="000C4C3C" w:rsidRPr="00CC375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Internas</w:t>
      </w:r>
    </w:p>
    <w:p w:rsidR="00D06623" w:rsidRDefault="00F80606" w:rsidP="005629DC">
      <w:pPr>
        <w:pStyle w:val="Prrafodelista"/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S_tradnl"/>
        </w:rPr>
      </w:pPr>
      <w:r w:rsidRPr="00CC375A">
        <w:rPr>
          <w:rFonts w:ascii="Arial" w:hAnsi="Arial" w:cs="Arial"/>
          <w:sz w:val="24"/>
          <w:szCs w:val="24"/>
          <w:lang w:val="es-ES_tradnl"/>
        </w:rPr>
        <w:lastRenderedPageBreak/>
        <w:t xml:space="preserve">Es un examen sistemático e independiente </w:t>
      </w:r>
      <w:r w:rsidR="00D06623">
        <w:rPr>
          <w:rFonts w:ascii="Arial" w:hAnsi="Arial" w:cs="Arial"/>
          <w:sz w:val="24"/>
          <w:szCs w:val="24"/>
          <w:lang w:val="es-ES_tradnl"/>
        </w:rPr>
        <w:t xml:space="preserve">que ayuda </w:t>
      </w:r>
      <w:r w:rsidRPr="00CC375A">
        <w:rPr>
          <w:rFonts w:ascii="Arial" w:hAnsi="Arial" w:cs="Arial"/>
          <w:sz w:val="24"/>
          <w:szCs w:val="24"/>
          <w:lang w:val="es-ES_tradnl"/>
        </w:rPr>
        <w:t>a determinar si las actividades y los r</w:t>
      </w:r>
      <w:r w:rsidR="00D06623">
        <w:rPr>
          <w:rFonts w:ascii="Arial" w:hAnsi="Arial" w:cs="Arial"/>
          <w:sz w:val="24"/>
          <w:szCs w:val="24"/>
          <w:lang w:val="es-ES_tradnl"/>
        </w:rPr>
        <w:t>esultados relacionados con el Control y S</w:t>
      </w:r>
      <w:r w:rsidRPr="00CC375A">
        <w:rPr>
          <w:rFonts w:ascii="Arial" w:hAnsi="Arial" w:cs="Arial"/>
          <w:sz w:val="24"/>
          <w:szCs w:val="24"/>
          <w:lang w:val="es-ES_tradnl"/>
        </w:rPr>
        <w:t>eguridad</w:t>
      </w:r>
      <w:r w:rsidR="00D06623">
        <w:rPr>
          <w:rFonts w:ascii="Arial" w:hAnsi="Arial" w:cs="Arial"/>
          <w:sz w:val="24"/>
          <w:szCs w:val="24"/>
          <w:lang w:val="es-ES_tradnl"/>
        </w:rPr>
        <w:t>,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 cumplen disposiciones previamente establ</w:t>
      </w:r>
      <w:r w:rsidR="00D06623">
        <w:rPr>
          <w:rFonts w:ascii="Arial" w:hAnsi="Arial" w:cs="Arial"/>
          <w:sz w:val="24"/>
          <w:szCs w:val="24"/>
          <w:lang w:val="es-ES_tradnl"/>
        </w:rPr>
        <w:t xml:space="preserve">ecidas y si estas </w:t>
      </w:r>
      <w:r w:rsidRPr="00CC375A">
        <w:rPr>
          <w:rFonts w:ascii="Arial" w:hAnsi="Arial" w:cs="Arial"/>
          <w:sz w:val="24"/>
          <w:szCs w:val="24"/>
          <w:lang w:val="es-ES_tradnl"/>
        </w:rPr>
        <w:t>se aplica</w:t>
      </w:r>
      <w:r w:rsidR="00D06623">
        <w:rPr>
          <w:rFonts w:ascii="Arial" w:hAnsi="Arial" w:cs="Arial"/>
          <w:sz w:val="24"/>
          <w:szCs w:val="24"/>
          <w:lang w:val="es-ES_tradnl"/>
        </w:rPr>
        <w:t>n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 en</w:t>
      </w:r>
      <w:r w:rsidR="00D06623">
        <w:rPr>
          <w:rFonts w:ascii="Arial" w:hAnsi="Arial" w:cs="Arial"/>
          <w:sz w:val="24"/>
          <w:szCs w:val="24"/>
          <w:lang w:val="es-ES_tradnl"/>
        </w:rPr>
        <w:t xml:space="preserve"> forma efectiva </w:t>
      </w:r>
      <w:r w:rsidRPr="00CC375A">
        <w:rPr>
          <w:rFonts w:ascii="Arial" w:hAnsi="Arial" w:cs="Arial"/>
          <w:sz w:val="24"/>
          <w:szCs w:val="24"/>
          <w:lang w:val="es-ES_tradnl"/>
        </w:rPr>
        <w:t xml:space="preserve">para alcanzar los objetivos. </w:t>
      </w:r>
    </w:p>
    <w:p w:rsidR="00421BE4" w:rsidRPr="00CC375A" w:rsidRDefault="00D06623" w:rsidP="005629DC">
      <w:pPr>
        <w:pStyle w:val="Prrafodelista"/>
        <w:spacing w:before="100" w:beforeAutospacing="1" w:after="100" w:afterAutospacing="1" w:line="480" w:lineRule="auto"/>
        <w:ind w:left="1985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Esta A</w:t>
      </w:r>
      <w:r w:rsidR="00F80606" w:rsidRPr="00CC375A">
        <w:rPr>
          <w:rFonts w:ascii="Arial" w:hAnsi="Arial" w:cs="Arial"/>
          <w:sz w:val="24"/>
          <w:szCs w:val="24"/>
          <w:lang w:val="es-ES_tradnl"/>
        </w:rPr>
        <w:t>uditoría es por cuenta de la empresa y la puede hacer cualquier p</w:t>
      </w:r>
      <w:r>
        <w:rPr>
          <w:rFonts w:ascii="Arial" w:hAnsi="Arial" w:cs="Arial"/>
          <w:sz w:val="24"/>
          <w:szCs w:val="24"/>
          <w:lang w:val="es-ES_tradnl"/>
        </w:rPr>
        <w:t>ersona entendida en materia de C</w:t>
      </w:r>
      <w:r w:rsidR="00F80606" w:rsidRPr="00CC375A">
        <w:rPr>
          <w:rFonts w:ascii="Arial" w:hAnsi="Arial" w:cs="Arial"/>
          <w:sz w:val="24"/>
          <w:szCs w:val="24"/>
          <w:lang w:val="es-ES_tradnl"/>
        </w:rPr>
        <w:t xml:space="preserve">ontrol y </w:t>
      </w:r>
      <w:r>
        <w:rPr>
          <w:rFonts w:ascii="Arial" w:hAnsi="Arial" w:cs="Arial"/>
          <w:sz w:val="24"/>
          <w:szCs w:val="24"/>
          <w:lang w:val="es-ES_tradnl"/>
        </w:rPr>
        <w:t>S</w:t>
      </w:r>
      <w:r w:rsidR="00F80606" w:rsidRPr="00CC375A">
        <w:rPr>
          <w:rFonts w:ascii="Arial" w:hAnsi="Arial" w:cs="Arial"/>
          <w:sz w:val="24"/>
          <w:szCs w:val="24"/>
          <w:lang w:val="es-ES_tradnl"/>
        </w:rPr>
        <w:t>eguridad de la empresa o afuera</w:t>
      </w:r>
      <w:r>
        <w:rPr>
          <w:rFonts w:ascii="Arial" w:hAnsi="Arial" w:cs="Arial"/>
          <w:sz w:val="24"/>
          <w:szCs w:val="24"/>
          <w:lang w:val="es-ES_tradnl"/>
        </w:rPr>
        <w:t xml:space="preserve"> de la misma</w:t>
      </w:r>
      <w:r w:rsidR="00F80606" w:rsidRPr="00CC375A">
        <w:rPr>
          <w:rFonts w:ascii="Arial" w:hAnsi="Arial" w:cs="Arial"/>
          <w:sz w:val="24"/>
          <w:szCs w:val="24"/>
          <w:lang w:val="es-ES_tradnl"/>
        </w:rPr>
        <w:t xml:space="preserve">. Es recomendable que esta persona tenga el certificado de </w:t>
      </w:r>
      <w:r>
        <w:rPr>
          <w:rFonts w:ascii="Arial" w:hAnsi="Arial" w:cs="Arial"/>
          <w:sz w:val="24"/>
          <w:szCs w:val="24"/>
          <w:lang w:val="es-ES_tradnl"/>
        </w:rPr>
        <w:t>Auditor I</w:t>
      </w:r>
      <w:r w:rsidR="00F80606" w:rsidRPr="00CC375A">
        <w:rPr>
          <w:rFonts w:ascii="Arial" w:hAnsi="Arial" w:cs="Arial"/>
          <w:sz w:val="24"/>
          <w:szCs w:val="24"/>
          <w:lang w:val="es-ES_tradnl"/>
        </w:rPr>
        <w:t xml:space="preserve">nterno establecido por el </w:t>
      </w:r>
      <w:r>
        <w:rPr>
          <w:rFonts w:ascii="Arial" w:hAnsi="Arial" w:cs="Arial"/>
          <w:sz w:val="24"/>
          <w:szCs w:val="24"/>
          <w:lang w:val="es-ES_tradnl"/>
        </w:rPr>
        <w:t>Capítulo BASC mediante un curso de Auditores I</w:t>
      </w:r>
      <w:r w:rsidR="00F80606" w:rsidRPr="00CC375A">
        <w:rPr>
          <w:rFonts w:ascii="Arial" w:hAnsi="Arial" w:cs="Arial"/>
          <w:sz w:val="24"/>
          <w:szCs w:val="24"/>
          <w:lang w:val="es-ES_tradnl"/>
        </w:rPr>
        <w:t>nternos.</w:t>
      </w:r>
    </w:p>
    <w:p w:rsidR="00F80606" w:rsidRPr="00CC375A" w:rsidRDefault="00F80606" w:rsidP="007910AC">
      <w:pPr>
        <w:pStyle w:val="Prrafodelista"/>
        <w:spacing w:before="100" w:beforeAutospacing="1" w:after="100" w:afterAutospacing="1" w:line="480" w:lineRule="auto"/>
        <w:ind w:left="1069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F80606" w:rsidRPr="00CC375A" w:rsidSect="006E286C">
      <w:headerReference w:type="default" r:id="rId13"/>
      <w:pgSz w:w="12240" w:h="15840"/>
      <w:pgMar w:top="2268" w:right="1361" w:bottom="2268" w:left="2268" w:header="709" w:footer="709" w:gutter="0"/>
      <w:pgNumType w:start="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56" w:rsidRDefault="00413956" w:rsidP="00464D13">
      <w:pPr>
        <w:spacing w:after="0" w:line="240" w:lineRule="auto"/>
      </w:pPr>
      <w:r>
        <w:separator/>
      </w:r>
    </w:p>
  </w:endnote>
  <w:endnote w:type="continuationSeparator" w:id="0">
    <w:p w:rsidR="00413956" w:rsidRDefault="00413956" w:rsidP="0046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56" w:rsidRDefault="00413956" w:rsidP="00464D13">
      <w:pPr>
        <w:spacing w:after="0" w:line="240" w:lineRule="auto"/>
      </w:pPr>
      <w:r>
        <w:separator/>
      </w:r>
    </w:p>
  </w:footnote>
  <w:footnote w:type="continuationSeparator" w:id="0">
    <w:p w:rsidR="00413956" w:rsidRDefault="00413956" w:rsidP="0046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680"/>
      <w:docPartObj>
        <w:docPartGallery w:val="Page Numbers (Top of Page)"/>
        <w:docPartUnique/>
      </w:docPartObj>
    </w:sdtPr>
    <w:sdtContent>
      <w:p w:rsidR="00413956" w:rsidRDefault="00D5117C">
        <w:pPr>
          <w:pStyle w:val="Encabezado"/>
          <w:jc w:val="right"/>
        </w:pPr>
        <w:fldSimple w:instr=" PAGE   \* MERGEFORMAT ">
          <w:r w:rsidR="000C4B6B">
            <w:rPr>
              <w:noProof/>
            </w:rPr>
            <w:t>75</w:t>
          </w:r>
        </w:fldSimple>
      </w:p>
    </w:sdtContent>
  </w:sdt>
  <w:p w:rsidR="00413956" w:rsidRDefault="0041395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C9D"/>
    <w:multiLevelType w:val="hybridMultilevel"/>
    <w:tmpl w:val="5B9A7A66"/>
    <w:lvl w:ilvl="0" w:tplc="300A000F">
      <w:start w:val="1"/>
      <w:numFmt w:val="decimal"/>
      <w:lvlText w:val="%1."/>
      <w:lvlJc w:val="left"/>
      <w:pPr>
        <w:ind w:left="2280" w:hanging="360"/>
      </w:pPr>
    </w:lvl>
    <w:lvl w:ilvl="1" w:tplc="300A0019" w:tentative="1">
      <w:start w:val="1"/>
      <w:numFmt w:val="lowerLetter"/>
      <w:lvlText w:val="%2."/>
      <w:lvlJc w:val="left"/>
      <w:pPr>
        <w:ind w:left="3000" w:hanging="360"/>
      </w:pPr>
    </w:lvl>
    <w:lvl w:ilvl="2" w:tplc="300A001B" w:tentative="1">
      <w:start w:val="1"/>
      <w:numFmt w:val="lowerRoman"/>
      <w:lvlText w:val="%3."/>
      <w:lvlJc w:val="right"/>
      <w:pPr>
        <w:ind w:left="3720" w:hanging="180"/>
      </w:pPr>
    </w:lvl>
    <w:lvl w:ilvl="3" w:tplc="300A000F" w:tentative="1">
      <w:start w:val="1"/>
      <w:numFmt w:val="decimal"/>
      <w:lvlText w:val="%4."/>
      <w:lvlJc w:val="left"/>
      <w:pPr>
        <w:ind w:left="4440" w:hanging="360"/>
      </w:pPr>
    </w:lvl>
    <w:lvl w:ilvl="4" w:tplc="300A0019" w:tentative="1">
      <w:start w:val="1"/>
      <w:numFmt w:val="lowerLetter"/>
      <w:lvlText w:val="%5."/>
      <w:lvlJc w:val="left"/>
      <w:pPr>
        <w:ind w:left="5160" w:hanging="360"/>
      </w:pPr>
    </w:lvl>
    <w:lvl w:ilvl="5" w:tplc="300A001B" w:tentative="1">
      <w:start w:val="1"/>
      <w:numFmt w:val="lowerRoman"/>
      <w:lvlText w:val="%6."/>
      <w:lvlJc w:val="right"/>
      <w:pPr>
        <w:ind w:left="5880" w:hanging="180"/>
      </w:pPr>
    </w:lvl>
    <w:lvl w:ilvl="6" w:tplc="300A000F" w:tentative="1">
      <w:start w:val="1"/>
      <w:numFmt w:val="decimal"/>
      <w:lvlText w:val="%7."/>
      <w:lvlJc w:val="left"/>
      <w:pPr>
        <w:ind w:left="6600" w:hanging="360"/>
      </w:pPr>
    </w:lvl>
    <w:lvl w:ilvl="7" w:tplc="300A0019" w:tentative="1">
      <w:start w:val="1"/>
      <w:numFmt w:val="lowerLetter"/>
      <w:lvlText w:val="%8."/>
      <w:lvlJc w:val="left"/>
      <w:pPr>
        <w:ind w:left="7320" w:hanging="360"/>
      </w:pPr>
    </w:lvl>
    <w:lvl w:ilvl="8" w:tplc="30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47765F4"/>
    <w:multiLevelType w:val="multilevel"/>
    <w:tmpl w:val="188CFBD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">
    <w:nsid w:val="281271D2"/>
    <w:multiLevelType w:val="hybridMultilevel"/>
    <w:tmpl w:val="AE8EED10"/>
    <w:lvl w:ilvl="0" w:tplc="300A000F">
      <w:start w:val="1"/>
      <w:numFmt w:val="decimal"/>
      <w:lvlText w:val="%1."/>
      <w:lvlJc w:val="left"/>
      <w:pPr>
        <w:ind w:left="2280" w:hanging="360"/>
      </w:pPr>
    </w:lvl>
    <w:lvl w:ilvl="1" w:tplc="300A0019" w:tentative="1">
      <w:start w:val="1"/>
      <w:numFmt w:val="lowerLetter"/>
      <w:lvlText w:val="%2."/>
      <w:lvlJc w:val="left"/>
      <w:pPr>
        <w:ind w:left="3000" w:hanging="360"/>
      </w:pPr>
    </w:lvl>
    <w:lvl w:ilvl="2" w:tplc="300A001B" w:tentative="1">
      <w:start w:val="1"/>
      <w:numFmt w:val="lowerRoman"/>
      <w:lvlText w:val="%3."/>
      <w:lvlJc w:val="right"/>
      <w:pPr>
        <w:ind w:left="3720" w:hanging="180"/>
      </w:pPr>
    </w:lvl>
    <w:lvl w:ilvl="3" w:tplc="300A000F" w:tentative="1">
      <w:start w:val="1"/>
      <w:numFmt w:val="decimal"/>
      <w:lvlText w:val="%4."/>
      <w:lvlJc w:val="left"/>
      <w:pPr>
        <w:ind w:left="4440" w:hanging="360"/>
      </w:pPr>
    </w:lvl>
    <w:lvl w:ilvl="4" w:tplc="300A0019" w:tentative="1">
      <w:start w:val="1"/>
      <w:numFmt w:val="lowerLetter"/>
      <w:lvlText w:val="%5."/>
      <w:lvlJc w:val="left"/>
      <w:pPr>
        <w:ind w:left="5160" w:hanging="360"/>
      </w:pPr>
    </w:lvl>
    <w:lvl w:ilvl="5" w:tplc="300A001B" w:tentative="1">
      <w:start w:val="1"/>
      <w:numFmt w:val="lowerRoman"/>
      <w:lvlText w:val="%6."/>
      <w:lvlJc w:val="right"/>
      <w:pPr>
        <w:ind w:left="5880" w:hanging="180"/>
      </w:pPr>
    </w:lvl>
    <w:lvl w:ilvl="6" w:tplc="300A000F" w:tentative="1">
      <w:start w:val="1"/>
      <w:numFmt w:val="decimal"/>
      <w:lvlText w:val="%7."/>
      <w:lvlJc w:val="left"/>
      <w:pPr>
        <w:ind w:left="6600" w:hanging="360"/>
      </w:pPr>
    </w:lvl>
    <w:lvl w:ilvl="7" w:tplc="300A0019" w:tentative="1">
      <w:start w:val="1"/>
      <w:numFmt w:val="lowerLetter"/>
      <w:lvlText w:val="%8."/>
      <w:lvlJc w:val="left"/>
      <w:pPr>
        <w:ind w:left="7320" w:hanging="360"/>
      </w:pPr>
    </w:lvl>
    <w:lvl w:ilvl="8" w:tplc="30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349906C0"/>
    <w:multiLevelType w:val="hybridMultilevel"/>
    <w:tmpl w:val="57C6CD8A"/>
    <w:lvl w:ilvl="0" w:tplc="300A000F">
      <w:start w:val="1"/>
      <w:numFmt w:val="decimal"/>
      <w:lvlText w:val="%1."/>
      <w:lvlJc w:val="left"/>
      <w:pPr>
        <w:ind w:left="2280" w:hanging="360"/>
      </w:pPr>
    </w:lvl>
    <w:lvl w:ilvl="1" w:tplc="300A0019" w:tentative="1">
      <w:start w:val="1"/>
      <w:numFmt w:val="lowerLetter"/>
      <w:lvlText w:val="%2."/>
      <w:lvlJc w:val="left"/>
      <w:pPr>
        <w:ind w:left="3000" w:hanging="360"/>
      </w:pPr>
    </w:lvl>
    <w:lvl w:ilvl="2" w:tplc="300A001B" w:tentative="1">
      <w:start w:val="1"/>
      <w:numFmt w:val="lowerRoman"/>
      <w:lvlText w:val="%3."/>
      <w:lvlJc w:val="right"/>
      <w:pPr>
        <w:ind w:left="3720" w:hanging="180"/>
      </w:pPr>
    </w:lvl>
    <w:lvl w:ilvl="3" w:tplc="300A000F" w:tentative="1">
      <w:start w:val="1"/>
      <w:numFmt w:val="decimal"/>
      <w:lvlText w:val="%4."/>
      <w:lvlJc w:val="left"/>
      <w:pPr>
        <w:ind w:left="4440" w:hanging="360"/>
      </w:pPr>
    </w:lvl>
    <w:lvl w:ilvl="4" w:tplc="300A0019" w:tentative="1">
      <w:start w:val="1"/>
      <w:numFmt w:val="lowerLetter"/>
      <w:lvlText w:val="%5."/>
      <w:lvlJc w:val="left"/>
      <w:pPr>
        <w:ind w:left="5160" w:hanging="360"/>
      </w:pPr>
    </w:lvl>
    <w:lvl w:ilvl="5" w:tplc="300A001B" w:tentative="1">
      <w:start w:val="1"/>
      <w:numFmt w:val="lowerRoman"/>
      <w:lvlText w:val="%6."/>
      <w:lvlJc w:val="right"/>
      <w:pPr>
        <w:ind w:left="5880" w:hanging="180"/>
      </w:pPr>
    </w:lvl>
    <w:lvl w:ilvl="6" w:tplc="300A000F" w:tentative="1">
      <w:start w:val="1"/>
      <w:numFmt w:val="decimal"/>
      <w:lvlText w:val="%7."/>
      <w:lvlJc w:val="left"/>
      <w:pPr>
        <w:ind w:left="6600" w:hanging="360"/>
      </w:pPr>
    </w:lvl>
    <w:lvl w:ilvl="7" w:tplc="300A0019" w:tentative="1">
      <w:start w:val="1"/>
      <w:numFmt w:val="lowerLetter"/>
      <w:lvlText w:val="%8."/>
      <w:lvlJc w:val="left"/>
      <w:pPr>
        <w:ind w:left="7320" w:hanging="360"/>
      </w:pPr>
    </w:lvl>
    <w:lvl w:ilvl="8" w:tplc="30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446E056D"/>
    <w:multiLevelType w:val="hybridMultilevel"/>
    <w:tmpl w:val="8D14E030"/>
    <w:lvl w:ilvl="0" w:tplc="300A000F">
      <w:start w:val="1"/>
      <w:numFmt w:val="decimal"/>
      <w:lvlText w:val="%1."/>
      <w:lvlJc w:val="left"/>
      <w:pPr>
        <w:ind w:left="2280" w:hanging="360"/>
      </w:pPr>
    </w:lvl>
    <w:lvl w:ilvl="1" w:tplc="300A0019" w:tentative="1">
      <w:start w:val="1"/>
      <w:numFmt w:val="lowerLetter"/>
      <w:lvlText w:val="%2."/>
      <w:lvlJc w:val="left"/>
      <w:pPr>
        <w:ind w:left="3000" w:hanging="360"/>
      </w:pPr>
    </w:lvl>
    <w:lvl w:ilvl="2" w:tplc="300A001B" w:tentative="1">
      <w:start w:val="1"/>
      <w:numFmt w:val="lowerRoman"/>
      <w:lvlText w:val="%3."/>
      <w:lvlJc w:val="right"/>
      <w:pPr>
        <w:ind w:left="3720" w:hanging="180"/>
      </w:pPr>
    </w:lvl>
    <w:lvl w:ilvl="3" w:tplc="300A000F" w:tentative="1">
      <w:start w:val="1"/>
      <w:numFmt w:val="decimal"/>
      <w:lvlText w:val="%4."/>
      <w:lvlJc w:val="left"/>
      <w:pPr>
        <w:ind w:left="4440" w:hanging="360"/>
      </w:pPr>
    </w:lvl>
    <w:lvl w:ilvl="4" w:tplc="300A0019" w:tentative="1">
      <w:start w:val="1"/>
      <w:numFmt w:val="lowerLetter"/>
      <w:lvlText w:val="%5."/>
      <w:lvlJc w:val="left"/>
      <w:pPr>
        <w:ind w:left="5160" w:hanging="360"/>
      </w:pPr>
    </w:lvl>
    <w:lvl w:ilvl="5" w:tplc="300A001B" w:tentative="1">
      <w:start w:val="1"/>
      <w:numFmt w:val="lowerRoman"/>
      <w:lvlText w:val="%6."/>
      <w:lvlJc w:val="right"/>
      <w:pPr>
        <w:ind w:left="5880" w:hanging="180"/>
      </w:pPr>
    </w:lvl>
    <w:lvl w:ilvl="6" w:tplc="300A000F" w:tentative="1">
      <w:start w:val="1"/>
      <w:numFmt w:val="decimal"/>
      <w:lvlText w:val="%7."/>
      <w:lvlJc w:val="left"/>
      <w:pPr>
        <w:ind w:left="6600" w:hanging="360"/>
      </w:pPr>
    </w:lvl>
    <w:lvl w:ilvl="7" w:tplc="300A0019" w:tentative="1">
      <w:start w:val="1"/>
      <w:numFmt w:val="lowerLetter"/>
      <w:lvlText w:val="%8."/>
      <w:lvlJc w:val="left"/>
      <w:pPr>
        <w:ind w:left="7320" w:hanging="360"/>
      </w:pPr>
    </w:lvl>
    <w:lvl w:ilvl="8" w:tplc="30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4B111860"/>
    <w:multiLevelType w:val="hybridMultilevel"/>
    <w:tmpl w:val="670CA90A"/>
    <w:lvl w:ilvl="0" w:tplc="307C8B40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841E0180">
      <w:start w:val="2"/>
      <w:numFmt w:val="bullet"/>
      <w:lvlText w:val="-"/>
      <w:lvlJc w:val="left"/>
      <w:pPr>
        <w:ind w:left="2496" w:hanging="360"/>
      </w:pPr>
      <w:rPr>
        <w:rFonts w:ascii="Arial" w:eastAsiaTheme="minorHAnsi" w:hAnsi="Arial" w:cs="Arial" w:hint="default"/>
      </w:rPr>
    </w:lvl>
    <w:lvl w:ilvl="2" w:tplc="30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668A12F3"/>
    <w:multiLevelType w:val="hybridMultilevel"/>
    <w:tmpl w:val="382C569E"/>
    <w:lvl w:ilvl="0" w:tplc="132E265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9AB"/>
    <w:rsid w:val="00042DF5"/>
    <w:rsid w:val="00072003"/>
    <w:rsid w:val="000752EF"/>
    <w:rsid w:val="00077FAF"/>
    <w:rsid w:val="0008014F"/>
    <w:rsid w:val="000A3605"/>
    <w:rsid w:val="000B20DE"/>
    <w:rsid w:val="000B2744"/>
    <w:rsid w:val="000C4B6B"/>
    <w:rsid w:val="000C4C3C"/>
    <w:rsid w:val="000D288D"/>
    <w:rsid w:val="000F2EB6"/>
    <w:rsid w:val="000F383F"/>
    <w:rsid w:val="000F4F0A"/>
    <w:rsid w:val="001146FA"/>
    <w:rsid w:val="0011533C"/>
    <w:rsid w:val="00123F32"/>
    <w:rsid w:val="0014414C"/>
    <w:rsid w:val="0015132F"/>
    <w:rsid w:val="001513B0"/>
    <w:rsid w:val="001620C1"/>
    <w:rsid w:val="00173D67"/>
    <w:rsid w:val="0017421E"/>
    <w:rsid w:val="001A3597"/>
    <w:rsid w:val="001D1D43"/>
    <w:rsid w:val="001D3FE0"/>
    <w:rsid w:val="001D7288"/>
    <w:rsid w:val="00202043"/>
    <w:rsid w:val="002060F2"/>
    <w:rsid w:val="0021231C"/>
    <w:rsid w:val="00251FF7"/>
    <w:rsid w:val="00260385"/>
    <w:rsid w:val="00275015"/>
    <w:rsid w:val="00285558"/>
    <w:rsid w:val="002A5723"/>
    <w:rsid w:val="002A5A18"/>
    <w:rsid w:val="002B3413"/>
    <w:rsid w:val="002B514C"/>
    <w:rsid w:val="002B7627"/>
    <w:rsid w:val="002D6867"/>
    <w:rsid w:val="002E4859"/>
    <w:rsid w:val="002E5A53"/>
    <w:rsid w:val="002E6987"/>
    <w:rsid w:val="003108B2"/>
    <w:rsid w:val="0031528D"/>
    <w:rsid w:val="0031777D"/>
    <w:rsid w:val="00331355"/>
    <w:rsid w:val="0033281E"/>
    <w:rsid w:val="0033359B"/>
    <w:rsid w:val="00335D5A"/>
    <w:rsid w:val="0034036B"/>
    <w:rsid w:val="00347DAF"/>
    <w:rsid w:val="003520DD"/>
    <w:rsid w:val="00357A10"/>
    <w:rsid w:val="00383AFE"/>
    <w:rsid w:val="00386680"/>
    <w:rsid w:val="003A5375"/>
    <w:rsid w:val="003A5454"/>
    <w:rsid w:val="003B17D3"/>
    <w:rsid w:val="003B3514"/>
    <w:rsid w:val="003B5804"/>
    <w:rsid w:val="003C7F00"/>
    <w:rsid w:val="003D19EF"/>
    <w:rsid w:val="003E3CFF"/>
    <w:rsid w:val="00403A61"/>
    <w:rsid w:val="00413956"/>
    <w:rsid w:val="00413C66"/>
    <w:rsid w:val="004162BD"/>
    <w:rsid w:val="00420CA3"/>
    <w:rsid w:val="00421BE4"/>
    <w:rsid w:val="004434F8"/>
    <w:rsid w:val="00460E80"/>
    <w:rsid w:val="00464D13"/>
    <w:rsid w:val="004652E9"/>
    <w:rsid w:val="004677CC"/>
    <w:rsid w:val="00471C72"/>
    <w:rsid w:val="00493D71"/>
    <w:rsid w:val="004946F7"/>
    <w:rsid w:val="004A2A68"/>
    <w:rsid w:val="004C7950"/>
    <w:rsid w:val="004D0A96"/>
    <w:rsid w:val="004E41D2"/>
    <w:rsid w:val="0050163F"/>
    <w:rsid w:val="005056FF"/>
    <w:rsid w:val="00525B74"/>
    <w:rsid w:val="00532078"/>
    <w:rsid w:val="00535BFD"/>
    <w:rsid w:val="0053780C"/>
    <w:rsid w:val="00553DF9"/>
    <w:rsid w:val="005629DC"/>
    <w:rsid w:val="005660D6"/>
    <w:rsid w:val="0057590B"/>
    <w:rsid w:val="00583618"/>
    <w:rsid w:val="00587C5F"/>
    <w:rsid w:val="005B4881"/>
    <w:rsid w:val="005B70C9"/>
    <w:rsid w:val="005D35BA"/>
    <w:rsid w:val="005E2348"/>
    <w:rsid w:val="005E3F4B"/>
    <w:rsid w:val="005E758C"/>
    <w:rsid w:val="0062076A"/>
    <w:rsid w:val="0062383D"/>
    <w:rsid w:val="00637063"/>
    <w:rsid w:val="00646F8B"/>
    <w:rsid w:val="00657955"/>
    <w:rsid w:val="006604DE"/>
    <w:rsid w:val="006671E7"/>
    <w:rsid w:val="006812F5"/>
    <w:rsid w:val="006816DF"/>
    <w:rsid w:val="006840A5"/>
    <w:rsid w:val="006879B5"/>
    <w:rsid w:val="0069103C"/>
    <w:rsid w:val="006C6EF7"/>
    <w:rsid w:val="006D347B"/>
    <w:rsid w:val="006E286C"/>
    <w:rsid w:val="006E60F7"/>
    <w:rsid w:val="006E7FAF"/>
    <w:rsid w:val="006F7B11"/>
    <w:rsid w:val="00705A4D"/>
    <w:rsid w:val="0071205A"/>
    <w:rsid w:val="00734479"/>
    <w:rsid w:val="0074081A"/>
    <w:rsid w:val="00744791"/>
    <w:rsid w:val="007469F8"/>
    <w:rsid w:val="007558CE"/>
    <w:rsid w:val="00760793"/>
    <w:rsid w:val="007679DF"/>
    <w:rsid w:val="007703CE"/>
    <w:rsid w:val="00774A1A"/>
    <w:rsid w:val="007809AB"/>
    <w:rsid w:val="00787D63"/>
    <w:rsid w:val="007910AC"/>
    <w:rsid w:val="007923EE"/>
    <w:rsid w:val="007969D7"/>
    <w:rsid w:val="007A1FFC"/>
    <w:rsid w:val="007B7EE1"/>
    <w:rsid w:val="007C6DF0"/>
    <w:rsid w:val="007C77EC"/>
    <w:rsid w:val="007D04A4"/>
    <w:rsid w:val="007D1D7A"/>
    <w:rsid w:val="007D6A8A"/>
    <w:rsid w:val="007F2F9A"/>
    <w:rsid w:val="008108FE"/>
    <w:rsid w:val="00814AD5"/>
    <w:rsid w:val="00815F39"/>
    <w:rsid w:val="0083703F"/>
    <w:rsid w:val="00843640"/>
    <w:rsid w:val="008507E1"/>
    <w:rsid w:val="00860446"/>
    <w:rsid w:val="00867224"/>
    <w:rsid w:val="00876C65"/>
    <w:rsid w:val="008855FA"/>
    <w:rsid w:val="00891AF9"/>
    <w:rsid w:val="00895EBC"/>
    <w:rsid w:val="008A4333"/>
    <w:rsid w:val="008D2047"/>
    <w:rsid w:val="008D29B3"/>
    <w:rsid w:val="00921BF3"/>
    <w:rsid w:val="0092230C"/>
    <w:rsid w:val="00924820"/>
    <w:rsid w:val="009373D7"/>
    <w:rsid w:val="00945F63"/>
    <w:rsid w:val="00950638"/>
    <w:rsid w:val="00953FEC"/>
    <w:rsid w:val="00970655"/>
    <w:rsid w:val="00981327"/>
    <w:rsid w:val="00984ECB"/>
    <w:rsid w:val="00985E9D"/>
    <w:rsid w:val="00995E0E"/>
    <w:rsid w:val="009A4D04"/>
    <w:rsid w:val="009A6DAC"/>
    <w:rsid w:val="009E1EC6"/>
    <w:rsid w:val="009F643F"/>
    <w:rsid w:val="009F706E"/>
    <w:rsid w:val="009F7FB9"/>
    <w:rsid w:val="00A07E6B"/>
    <w:rsid w:val="00A33B2B"/>
    <w:rsid w:val="00A37354"/>
    <w:rsid w:val="00A41DD3"/>
    <w:rsid w:val="00A435EF"/>
    <w:rsid w:val="00A52FFB"/>
    <w:rsid w:val="00A64187"/>
    <w:rsid w:val="00A65953"/>
    <w:rsid w:val="00A76FE5"/>
    <w:rsid w:val="00A97CE2"/>
    <w:rsid w:val="00AA4BAD"/>
    <w:rsid w:val="00AA7DA2"/>
    <w:rsid w:val="00AC380F"/>
    <w:rsid w:val="00AC3DD1"/>
    <w:rsid w:val="00AD5679"/>
    <w:rsid w:val="00AD6155"/>
    <w:rsid w:val="00AE4688"/>
    <w:rsid w:val="00AF0ABF"/>
    <w:rsid w:val="00AF1B63"/>
    <w:rsid w:val="00AF5AA3"/>
    <w:rsid w:val="00B054F5"/>
    <w:rsid w:val="00B0720F"/>
    <w:rsid w:val="00B0746D"/>
    <w:rsid w:val="00B10B47"/>
    <w:rsid w:val="00B154DB"/>
    <w:rsid w:val="00B167F8"/>
    <w:rsid w:val="00B22B42"/>
    <w:rsid w:val="00B237B3"/>
    <w:rsid w:val="00B2398F"/>
    <w:rsid w:val="00B259BF"/>
    <w:rsid w:val="00B31DD1"/>
    <w:rsid w:val="00B3653A"/>
    <w:rsid w:val="00B36FAA"/>
    <w:rsid w:val="00B420FE"/>
    <w:rsid w:val="00B445B6"/>
    <w:rsid w:val="00B50DBF"/>
    <w:rsid w:val="00B57A2A"/>
    <w:rsid w:val="00B65939"/>
    <w:rsid w:val="00B73FC3"/>
    <w:rsid w:val="00B766DD"/>
    <w:rsid w:val="00B86D3D"/>
    <w:rsid w:val="00BE3E5B"/>
    <w:rsid w:val="00C03E58"/>
    <w:rsid w:val="00C34E0E"/>
    <w:rsid w:val="00C36309"/>
    <w:rsid w:val="00C42A40"/>
    <w:rsid w:val="00C53694"/>
    <w:rsid w:val="00C542D9"/>
    <w:rsid w:val="00C714E2"/>
    <w:rsid w:val="00C7722E"/>
    <w:rsid w:val="00CB303C"/>
    <w:rsid w:val="00CB4045"/>
    <w:rsid w:val="00CB7F62"/>
    <w:rsid w:val="00CC375A"/>
    <w:rsid w:val="00CD32C0"/>
    <w:rsid w:val="00CD45A1"/>
    <w:rsid w:val="00CD68F9"/>
    <w:rsid w:val="00CE0FE4"/>
    <w:rsid w:val="00D06623"/>
    <w:rsid w:val="00D24A06"/>
    <w:rsid w:val="00D3014D"/>
    <w:rsid w:val="00D3111A"/>
    <w:rsid w:val="00D5117C"/>
    <w:rsid w:val="00D727EE"/>
    <w:rsid w:val="00D736C2"/>
    <w:rsid w:val="00D84ECD"/>
    <w:rsid w:val="00D9619F"/>
    <w:rsid w:val="00DA2CBB"/>
    <w:rsid w:val="00DD2D8F"/>
    <w:rsid w:val="00DD6871"/>
    <w:rsid w:val="00DE621D"/>
    <w:rsid w:val="00E1493B"/>
    <w:rsid w:val="00E353FA"/>
    <w:rsid w:val="00E37226"/>
    <w:rsid w:val="00E61131"/>
    <w:rsid w:val="00E64F49"/>
    <w:rsid w:val="00E74593"/>
    <w:rsid w:val="00E75DD8"/>
    <w:rsid w:val="00EB0570"/>
    <w:rsid w:val="00EB1567"/>
    <w:rsid w:val="00EB3818"/>
    <w:rsid w:val="00EB3C14"/>
    <w:rsid w:val="00EB7CE0"/>
    <w:rsid w:val="00EC05D1"/>
    <w:rsid w:val="00EC440C"/>
    <w:rsid w:val="00EC71FC"/>
    <w:rsid w:val="00ED6DF3"/>
    <w:rsid w:val="00F0454D"/>
    <w:rsid w:val="00F066D8"/>
    <w:rsid w:val="00F15F17"/>
    <w:rsid w:val="00F25163"/>
    <w:rsid w:val="00F26963"/>
    <w:rsid w:val="00F4267F"/>
    <w:rsid w:val="00F50210"/>
    <w:rsid w:val="00F5300F"/>
    <w:rsid w:val="00F53EDD"/>
    <w:rsid w:val="00F66533"/>
    <w:rsid w:val="00F72FB9"/>
    <w:rsid w:val="00F75C3D"/>
    <w:rsid w:val="00F76274"/>
    <w:rsid w:val="00F80606"/>
    <w:rsid w:val="00F82D28"/>
    <w:rsid w:val="00FA3AFE"/>
    <w:rsid w:val="00FB751A"/>
    <w:rsid w:val="00FC511D"/>
    <w:rsid w:val="00FD197B"/>
    <w:rsid w:val="00FE029A"/>
    <w:rsid w:val="00FF3E7C"/>
    <w:rsid w:val="00FF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9AB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0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9AB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7809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0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7809AB"/>
    <w:rPr>
      <w:color w:val="0248B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80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9A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09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9AB"/>
    <w:rPr>
      <w:lang w:val="es-ES"/>
    </w:rPr>
  </w:style>
  <w:style w:type="paragraph" w:styleId="NormalWeb">
    <w:name w:val="Normal (Web)"/>
    <w:basedOn w:val="Normal"/>
    <w:unhideWhenUsed/>
    <w:rsid w:val="0078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t3p11">
    <w:name w:val="ft3p11"/>
    <w:basedOn w:val="Fuentedeprrafopredeter"/>
    <w:rsid w:val="007809A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t7p11">
    <w:name w:val="ft7p11"/>
    <w:basedOn w:val="Fuentedeprrafopredeter"/>
    <w:rsid w:val="007809AB"/>
    <w:rPr>
      <w:rFonts w:ascii="Arial" w:hAnsi="Arial" w:cs="Arial" w:hint="default"/>
      <w:b/>
      <w:bCs/>
      <w:i w:val="0"/>
      <w:iCs w:val="0"/>
      <w:color w:val="003366"/>
      <w:sz w:val="20"/>
      <w:szCs w:val="20"/>
    </w:rPr>
  </w:style>
  <w:style w:type="character" w:customStyle="1" w:styleId="class1">
    <w:name w:val="class1"/>
    <w:basedOn w:val="Fuentedeprrafopredeter"/>
    <w:rsid w:val="007809AB"/>
  </w:style>
  <w:style w:type="character" w:customStyle="1" w:styleId="corchete-llamada1">
    <w:name w:val="corchete-llamada1"/>
    <w:basedOn w:val="Fuentedeprrafopredeter"/>
    <w:rsid w:val="007809AB"/>
    <w:rPr>
      <w:vanish/>
      <w:webHidden w:val="0"/>
      <w:specVanish w:val="0"/>
    </w:rPr>
  </w:style>
  <w:style w:type="character" w:styleId="Textoennegrita">
    <w:name w:val="Strong"/>
    <w:basedOn w:val="Fuentedeprrafopredeter"/>
    <w:qFormat/>
    <w:rsid w:val="007809A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30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ica@sps.com.e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201A-50CA-40FD-B84A-2C5A5BF2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40</Pages>
  <Words>5220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Usuario</cp:lastModifiedBy>
  <cp:revision>11</cp:revision>
  <cp:lastPrinted>2012-02-17T14:58:00Z</cp:lastPrinted>
  <dcterms:created xsi:type="dcterms:W3CDTF">2012-02-17T02:33:00Z</dcterms:created>
  <dcterms:modified xsi:type="dcterms:W3CDTF">2012-02-17T14:58:00Z</dcterms:modified>
</cp:coreProperties>
</file>