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AD" w:rsidRPr="00097CD3" w:rsidRDefault="005C0BAD" w:rsidP="00097CD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1DFD" w:rsidRPr="00097CD3" w:rsidRDefault="00431DFD" w:rsidP="00097CD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C0BAD" w:rsidRPr="00097CD3" w:rsidRDefault="00097CD3" w:rsidP="00097CD3">
      <w:pPr>
        <w:jc w:val="both"/>
        <w:rPr>
          <w:rFonts w:ascii="Arial" w:hAnsi="Arial" w:cs="Arial"/>
          <w:sz w:val="24"/>
          <w:szCs w:val="24"/>
        </w:rPr>
      </w:pPr>
      <w:r w:rsidRPr="00097CD3">
        <w:rPr>
          <w:rFonts w:ascii="Arial" w:hAnsi="Arial" w:cs="Arial"/>
          <w:sz w:val="24"/>
          <w:szCs w:val="24"/>
        </w:rPr>
        <w:t>01</w:t>
      </w:r>
      <w:r w:rsidR="00720DE0" w:rsidRPr="00097CD3">
        <w:rPr>
          <w:rFonts w:ascii="Arial" w:hAnsi="Arial" w:cs="Arial"/>
          <w:sz w:val="24"/>
          <w:szCs w:val="24"/>
        </w:rPr>
        <w:t xml:space="preserve"> de </w:t>
      </w:r>
      <w:r w:rsidRPr="00097CD3">
        <w:rPr>
          <w:rFonts w:ascii="Arial" w:hAnsi="Arial" w:cs="Arial"/>
          <w:sz w:val="24"/>
          <w:szCs w:val="24"/>
        </w:rPr>
        <w:t>junio</w:t>
      </w:r>
      <w:r w:rsidR="00720DE0" w:rsidRPr="00097CD3">
        <w:rPr>
          <w:rFonts w:ascii="Arial" w:hAnsi="Arial" w:cs="Arial"/>
          <w:sz w:val="24"/>
          <w:szCs w:val="24"/>
        </w:rPr>
        <w:t xml:space="preserve"> del 2012.- </w:t>
      </w:r>
      <w:r w:rsidR="005C0BAD" w:rsidRPr="00097CD3">
        <w:rPr>
          <w:rFonts w:ascii="Arial" w:hAnsi="Arial" w:cs="Arial"/>
          <w:sz w:val="24"/>
          <w:szCs w:val="24"/>
        </w:rPr>
        <w:t xml:space="preserve">El Consejo Directivo de la FIMCP, el </w:t>
      </w:r>
      <w:r w:rsidRPr="00097CD3">
        <w:rPr>
          <w:rFonts w:ascii="Arial" w:hAnsi="Arial" w:cs="Arial"/>
          <w:sz w:val="24"/>
          <w:szCs w:val="24"/>
        </w:rPr>
        <w:t>31</w:t>
      </w:r>
      <w:r w:rsidR="005C0BAD" w:rsidRPr="00097CD3">
        <w:rPr>
          <w:rFonts w:ascii="Arial" w:hAnsi="Arial" w:cs="Arial"/>
          <w:sz w:val="24"/>
          <w:szCs w:val="24"/>
        </w:rPr>
        <w:t xml:space="preserve"> de </w:t>
      </w:r>
      <w:r w:rsidRPr="00097CD3">
        <w:rPr>
          <w:rFonts w:ascii="Arial" w:hAnsi="Arial" w:cs="Arial"/>
          <w:sz w:val="24"/>
          <w:szCs w:val="24"/>
        </w:rPr>
        <w:t>mayo</w:t>
      </w:r>
      <w:r w:rsidR="005C0BAD" w:rsidRPr="00097CD3">
        <w:rPr>
          <w:rFonts w:ascii="Arial" w:hAnsi="Arial" w:cs="Arial"/>
          <w:sz w:val="24"/>
          <w:szCs w:val="24"/>
        </w:rPr>
        <w:t xml:space="preserve"> del 201</w:t>
      </w:r>
      <w:r w:rsidR="00325295" w:rsidRPr="00097CD3">
        <w:rPr>
          <w:rFonts w:ascii="Arial" w:hAnsi="Arial" w:cs="Arial"/>
          <w:sz w:val="24"/>
          <w:szCs w:val="24"/>
        </w:rPr>
        <w:t>2</w:t>
      </w:r>
      <w:r w:rsidR="005C0BAD" w:rsidRPr="00097CD3">
        <w:rPr>
          <w:rFonts w:ascii="Arial" w:hAnsi="Arial" w:cs="Arial"/>
          <w:sz w:val="24"/>
          <w:szCs w:val="24"/>
        </w:rPr>
        <w:t>, resolvió:</w:t>
      </w:r>
    </w:p>
    <w:p w:rsidR="001B4AAB" w:rsidRPr="00097CD3" w:rsidRDefault="001B4AAB" w:rsidP="00097CD3">
      <w:pPr>
        <w:jc w:val="both"/>
        <w:rPr>
          <w:rFonts w:ascii="Arial" w:hAnsi="Arial" w:cs="Arial"/>
          <w:sz w:val="24"/>
          <w:szCs w:val="24"/>
        </w:rPr>
      </w:pPr>
    </w:p>
    <w:p w:rsidR="006F07DC" w:rsidRPr="00097CD3" w:rsidRDefault="006F07DC" w:rsidP="00097CD3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s-EC"/>
        </w:rPr>
      </w:pPr>
      <w:r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CD-20</w:t>
      </w:r>
      <w:r w:rsidR="00807D5B"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1</w:t>
      </w:r>
      <w:r w:rsidR="00325295"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2</w:t>
      </w:r>
      <w:r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-</w:t>
      </w:r>
      <w:r w:rsidR="00325295"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0</w:t>
      </w:r>
      <w:r w:rsidR="00097CD3"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5</w:t>
      </w:r>
      <w:r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-</w:t>
      </w:r>
      <w:r w:rsidR="00097CD3"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3</w:t>
      </w:r>
      <w:r w:rsidR="00325295"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1</w:t>
      </w:r>
      <w:r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-</w:t>
      </w:r>
      <w:r w:rsidR="00097CD3"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138</w:t>
      </w:r>
      <w:r w:rsidR="00195264" w:rsidRPr="00097CD3">
        <w:rPr>
          <w:rFonts w:ascii="Arial" w:hAnsi="Arial" w:cs="Arial"/>
          <w:b/>
          <w:i/>
          <w:sz w:val="24"/>
          <w:szCs w:val="24"/>
          <w:u w:val="single"/>
          <w:lang w:val="es-EC"/>
        </w:rPr>
        <w:t>:</w:t>
      </w:r>
    </w:p>
    <w:p w:rsidR="006F07DC" w:rsidRPr="00097CD3" w:rsidRDefault="006F07DC" w:rsidP="00097CD3">
      <w:pPr>
        <w:jc w:val="both"/>
        <w:rPr>
          <w:rFonts w:ascii="Arial" w:hAnsi="Arial" w:cs="Arial"/>
          <w:sz w:val="24"/>
          <w:szCs w:val="24"/>
          <w:lang w:val="es-EC"/>
        </w:rPr>
      </w:pPr>
      <w:r w:rsidRPr="00097CD3">
        <w:rPr>
          <w:rFonts w:ascii="Arial" w:hAnsi="Arial" w:cs="Arial"/>
          <w:sz w:val="24"/>
          <w:szCs w:val="24"/>
          <w:lang w:val="es-EC"/>
        </w:rPr>
        <w:t xml:space="preserve"> </w:t>
      </w:r>
    </w:p>
    <w:p w:rsidR="00097CD3" w:rsidRPr="00097CD3" w:rsidRDefault="00097CD3" w:rsidP="00097CD3">
      <w:pPr>
        <w:ind w:right="-1"/>
        <w:jc w:val="both"/>
        <w:rPr>
          <w:rFonts w:ascii="Arial" w:hAnsi="Arial"/>
          <w:sz w:val="24"/>
          <w:szCs w:val="24"/>
          <w:lang w:val="es-EC"/>
        </w:rPr>
      </w:pPr>
      <w:r w:rsidRPr="00097CD3">
        <w:rPr>
          <w:rFonts w:ascii="Arial" w:hAnsi="Arial"/>
          <w:sz w:val="24"/>
          <w:szCs w:val="24"/>
          <w:lang w:val="es-EC"/>
        </w:rPr>
        <w:t>APROBAR LA PRINCIPALIZACIÓN DEL VOCAL ALTERNO Y ASIGNAR UNO NUEVO, PARA LA TESIS DE GRADO, TITULADA: PROYECTO DE INGENIERÍA DE PROCESOS DEL ÁREA DE FAENAMIENTO DE PLANTA PROCESADORA DE CERDOS”, A CARGO DEL SR. GONZALO JAVIER ESPINOZA ASTUDILLO, ESTUDIANTE DE LA CARRERA DE INGENIERÍA MECÁNICA. QUEDANDO EL TRIBUNAL DE SUSTENTACIÓN DE LA SIGUIENTE MANERA:</w:t>
      </w:r>
    </w:p>
    <w:p w:rsidR="00097CD3" w:rsidRPr="00097CD3" w:rsidRDefault="00097CD3" w:rsidP="00097CD3">
      <w:pPr>
        <w:ind w:right="-1"/>
        <w:jc w:val="both"/>
        <w:rPr>
          <w:rFonts w:ascii="Arial" w:hAnsi="Arial"/>
          <w:sz w:val="24"/>
          <w:szCs w:val="24"/>
          <w:lang w:val="es-EC"/>
        </w:rPr>
      </w:pPr>
    </w:p>
    <w:p w:rsidR="00097CD3" w:rsidRPr="00097CD3" w:rsidRDefault="00097CD3" w:rsidP="00097CD3">
      <w:pPr>
        <w:ind w:right="-1"/>
        <w:jc w:val="both"/>
        <w:rPr>
          <w:rFonts w:ascii="Arial" w:hAnsi="Arial"/>
          <w:sz w:val="24"/>
          <w:szCs w:val="24"/>
          <w:lang w:val="es-EC"/>
        </w:rPr>
      </w:pPr>
      <w:r w:rsidRPr="00097CD3">
        <w:rPr>
          <w:rFonts w:ascii="Arial" w:hAnsi="Arial"/>
          <w:sz w:val="24"/>
          <w:szCs w:val="24"/>
          <w:lang w:val="es-EC"/>
        </w:rPr>
        <w:t>DIRECTOR:</w:t>
      </w:r>
      <w:r w:rsidRPr="00097CD3">
        <w:rPr>
          <w:rFonts w:ascii="Arial" w:hAnsi="Arial"/>
          <w:sz w:val="24"/>
          <w:szCs w:val="24"/>
          <w:lang w:val="es-EC"/>
        </w:rPr>
        <w:tab/>
      </w:r>
      <w:r w:rsidRPr="00097CD3">
        <w:rPr>
          <w:rFonts w:ascii="Arial" w:hAnsi="Arial"/>
          <w:sz w:val="24"/>
          <w:szCs w:val="24"/>
          <w:lang w:val="es-EC"/>
        </w:rPr>
        <w:tab/>
      </w:r>
      <w:r>
        <w:rPr>
          <w:rFonts w:ascii="Arial" w:hAnsi="Arial"/>
          <w:sz w:val="24"/>
          <w:szCs w:val="24"/>
          <w:lang w:val="es-EC"/>
        </w:rPr>
        <w:tab/>
      </w:r>
      <w:r w:rsidRPr="00097CD3">
        <w:rPr>
          <w:rFonts w:ascii="Arial" w:hAnsi="Arial"/>
          <w:sz w:val="24"/>
          <w:szCs w:val="24"/>
          <w:lang w:val="es-EC"/>
        </w:rPr>
        <w:t>ING. ERNESTO MARTÍNEZ L.</w:t>
      </w:r>
    </w:p>
    <w:p w:rsidR="00097CD3" w:rsidRPr="00097CD3" w:rsidRDefault="00097CD3" w:rsidP="00097CD3">
      <w:pPr>
        <w:ind w:right="-1"/>
        <w:jc w:val="both"/>
        <w:rPr>
          <w:rFonts w:ascii="Arial" w:hAnsi="Arial"/>
          <w:sz w:val="24"/>
          <w:szCs w:val="24"/>
          <w:lang w:val="es-EC"/>
        </w:rPr>
      </w:pPr>
      <w:r w:rsidRPr="00097CD3">
        <w:rPr>
          <w:rFonts w:ascii="Arial" w:hAnsi="Arial"/>
          <w:sz w:val="24"/>
          <w:szCs w:val="24"/>
          <w:lang w:val="es-EC"/>
        </w:rPr>
        <w:t xml:space="preserve">VOCAL PRINCIPAL: </w:t>
      </w:r>
      <w:r w:rsidRPr="00097CD3">
        <w:rPr>
          <w:rFonts w:ascii="Arial" w:hAnsi="Arial"/>
          <w:sz w:val="24"/>
          <w:szCs w:val="24"/>
          <w:lang w:val="es-EC"/>
        </w:rPr>
        <w:tab/>
        <w:t>ING. MARCOS TAPIA Q.</w:t>
      </w:r>
    </w:p>
    <w:p w:rsidR="00097CD3" w:rsidRPr="00097CD3" w:rsidRDefault="00097CD3" w:rsidP="00097CD3">
      <w:pPr>
        <w:jc w:val="both"/>
        <w:rPr>
          <w:rFonts w:ascii="Arial" w:hAnsi="Arial" w:cs="Arial"/>
          <w:sz w:val="24"/>
          <w:szCs w:val="24"/>
          <w:lang w:val="es-EC"/>
        </w:rPr>
      </w:pPr>
      <w:r w:rsidRPr="00097CD3">
        <w:rPr>
          <w:rFonts w:ascii="Arial" w:hAnsi="Arial"/>
          <w:sz w:val="24"/>
          <w:szCs w:val="24"/>
          <w:lang w:val="es-EC"/>
        </w:rPr>
        <w:t>VOCAL ALTERNO:</w:t>
      </w:r>
      <w:r w:rsidRPr="00097CD3">
        <w:rPr>
          <w:rFonts w:ascii="Arial" w:hAnsi="Arial"/>
          <w:sz w:val="24"/>
          <w:szCs w:val="24"/>
          <w:lang w:val="es-EC"/>
        </w:rPr>
        <w:tab/>
      </w:r>
      <w:r w:rsidRPr="00097CD3">
        <w:rPr>
          <w:rFonts w:ascii="Arial" w:hAnsi="Arial"/>
          <w:sz w:val="24"/>
          <w:szCs w:val="24"/>
          <w:lang w:val="es-EC"/>
        </w:rPr>
        <w:tab/>
        <w:t>ING. JOHN RODRÍGUEZ A.</w:t>
      </w:r>
    </w:p>
    <w:p w:rsidR="00C47AE3" w:rsidRPr="00097CD3" w:rsidRDefault="00C47AE3" w:rsidP="00097CD3">
      <w:pPr>
        <w:ind w:right="-1"/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C47AE3" w:rsidRPr="00097CD3" w:rsidRDefault="00C47AE3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720DE0" w:rsidP="00097CD3">
      <w:pPr>
        <w:jc w:val="center"/>
        <w:rPr>
          <w:rFonts w:ascii="Arial" w:hAnsi="Arial" w:cs="Arial"/>
          <w:sz w:val="24"/>
          <w:szCs w:val="24"/>
          <w:lang w:val="es-EC"/>
        </w:rPr>
      </w:pPr>
      <w:r w:rsidRPr="00097CD3">
        <w:rPr>
          <w:rFonts w:ascii="Arial" w:hAnsi="Arial" w:cs="Arial"/>
          <w:sz w:val="24"/>
          <w:szCs w:val="24"/>
          <w:lang w:val="es-EC"/>
        </w:rPr>
        <w:t>***********************************************</w:t>
      </w: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  <w:bookmarkStart w:id="0" w:name="_GoBack"/>
      <w:bookmarkEnd w:id="0"/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A0B71" w:rsidRPr="00097CD3" w:rsidRDefault="00DA0B71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E6CD9" w:rsidRPr="00097CD3" w:rsidRDefault="00EE6CD9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E6CD9" w:rsidRPr="00097CD3" w:rsidRDefault="00EE6CD9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E6CD9" w:rsidRPr="00097CD3" w:rsidRDefault="00EE6CD9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E6CD9" w:rsidRPr="00097CD3" w:rsidRDefault="00EE6CD9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E6CD9" w:rsidRPr="00097CD3" w:rsidRDefault="00EE6CD9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E6CD9" w:rsidRPr="00097CD3" w:rsidRDefault="00EE6CD9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E6CD9" w:rsidRPr="00097CD3" w:rsidRDefault="00EE6CD9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E6CD9" w:rsidRPr="00097CD3" w:rsidRDefault="00EE6CD9" w:rsidP="00097CD3">
      <w:pPr>
        <w:jc w:val="both"/>
        <w:rPr>
          <w:rFonts w:ascii="Arial" w:hAnsi="Arial" w:cs="Arial"/>
          <w:sz w:val="24"/>
          <w:szCs w:val="24"/>
          <w:lang w:val="es-EC"/>
        </w:rPr>
      </w:pPr>
    </w:p>
    <w:sectPr w:rsidR="00EE6CD9" w:rsidRPr="00097CD3" w:rsidSect="00931331">
      <w:pgSz w:w="11907" w:h="16840" w:code="9"/>
      <w:pgMar w:top="1985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1B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9F"/>
    <w:rsid w:val="000365AD"/>
    <w:rsid w:val="00040A88"/>
    <w:rsid w:val="00097CD3"/>
    <w:rsid w:val="000C12F7"/>
    <w:rsid w:val="00116985"/>
    <w:rsid w:val="00156C9F"/>
    <w:rsid w:val="00195264"/>
    <w:rsid w:val="001B4AAB"/>
    <w:rsid w:val="002E16F5"/>
    <w:rsid w:val="00321E1C"/>
    <w:rsid w:val="00325295"/>
    <w:rsid w:val="00351713"/>
    <w:rsid w:val="003859F1"/>
    <w:rsid w:val="00392E07"/>
    <w:rsid w:val="003D1A62"/>
    <w:rsid w:val="004312E3"/>
    <w:rsid w:val="00431DFD"/>
    <w:rsid w:val="00470B81"/>
    <w:rsid w:val="00473176"/>
    <w:rsid w:val="004C5A61"/>
    <w:rsid w:val="004F5137"/>
    <w:rsid w:val="00503434"/>
    <w:rsid w:val="00505CDA"/>
    <w:rsid w:val="00531F85"/>
    <w:rsid w:val="00573C8F"/>
    <w:rsid w:val="005C0BAD"/>
    <w:rsid w:val="005F1EA2"/>
    <w:rsid w:val="006029B1"/>
    <w:rsid w:val="00684E98"/>
    <w:rsid w:val="0069192F"/>
    <w:rsid w:val="006C4D6E"/>
    <w:rsid w:val="006F0755"/>
    <w:rsid w:val="006F07DC"/>
    <w:rsid w:val="007005B3"/>
    <w:rsid w:val="00720DE0"/>
    <w:rsid w:val="00744359"/>
    <w:rsid w:val="007A116C"/>
    <w:rsid w:val="00807D5B"/>
    <w:rsid w:val="008C698E"/>
    <w:rsid w:val="008D792E"/>
    <w:rsid w:val="00931331"/>
    <w:rsid w:val="00950919"/>
    <w:rsid w:val="0096307C"/>
    <w:rsid w:val="00995240"/>
    <w:rsid w:val="009A24FE"/>
    <w:rsid w:val="00A349A2"/>
    <w:rsid w:val="00A4089E"/>
    <w:rsid w:val="00A97E1C"/>
    <w:rsid w:val="00AD2332"/>
    <w:rsid w:val="00B11FEF"/>
    <w:rsid w:val="00B149DA"/>
    <w:rsid w:val="00B24A2E"/>
    <w:rsid w:val="00B85B56"/>
    <w:rsid w:val="00BC716A"/>
    <w:rsid w:val="00BD6C5A"/>
    <w:rsid w:val="00BE490C"/>
    <w:rsid w:val="00BF0F5C"/>
    <w:rsid w:val="00C263FB"/>
    <w:rsid w:val="00C47AE3"/>
    <w:rsid w:val="00C92739"/>
    <w:rsid w:val="00CE07D5"/>
    <w:rsid w:val="00D16BE1"/>
    <w:rsid w:val="00D53A9D"/>
    <w:rsid w:val="00DA0B71"/>
    <w:rsid w:val="00DC3D10"/>
    <w:rsid w:val="00DC7154"/>
    <w:rsid w:val="00E14784"/>
    <w:rsid w:val="00E30FA1"/>
    <w:rsid w:val="00E6541C"/>
    <w:rsid w:val="00EB4FDD"/>
    <w:rsid w:val="00EE6CD9"/>
    <w:rsid w:val="00EF4340"/>
    <w:rsid w:val="00EF7BE0"/>
    <w:rsid w:val="00F03D04"/>
    <w:rsid w:val="00F17C32"/>
    <w:rsid w:val="00F733F0"/>
    <w:rsid w:val="00FE0484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3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931331"/>
    <w:pPr>
      <w:ind w:right="-1135"/>
    </w:pPr>
    <w:rPr>
      <w:rFonts w:ascii="Tahoma" w:hAnsi="Tahoma"/>
      <w:sz w:val="24"/>
      <w:lang w:val="es-EC"/>
    </w:rPr>
  </w:style>
  <w:style w:type="paragraph" w:styleId="Textoindependiente2">
    <w:name w:val="Body Text 2"/>
    <w:basedOn w:val="Normal"/>
    <w:semiHidden/>
    <w:rsid w:val="00931331"/>
    <w:pPr>
      <w:ind w:right="-1135"/>
    </w:pPr>
    <w:rPr>
      <w:rFonts w:ascii="Tahoma" w:hAnsi="Tahoma"/>
      <w:sz w:val="22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A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A62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3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931331"/>
    <w:pPr>
      <w:ind w:right="-1135"/>
    </w:pPr>
    <w:rPr>
      <w:rFonts w:ascii="Tahoma" w:hAnsi="Tahoma"/>
      <w:sz w:val="24"/>
      <w:lang w:val="es-EC"/>
    </w:rPr>
  </w:style>
  <w:style w:type="paragraph" w:styleId="Textoindependiente2">
    <w:name w:val="Body Text 2"/>
    <w:basedOn w:val="Normal"/>
    <w:semiHidden/>
    <w:rsid w:val="00931331"/>
    <w:pPr>
      <w:ind w:right="-1135"/>
    </w:pPr>
    <w:rPr>
      <w:rFonts w:ascii="Tahoma" w:hAnsi="Tahoma"/>
      <w:sz w:val="22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A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A62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3B1D-B483-4D7C-A8CE-6C0EC1E0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A LOS MIEMBROS DEL CONSEJO DIRECTIVO DE LA FIM</vt:lpstr>
    </vt:vector>
  </TitlesOfParts>
  <Company>ESPOL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A LOS MIEMBROS DEL CONSEJO DIRECTIVO DE LA FIM</dc:title>
  <dc:creator>TOMAS  HERNANDEZ     &amp;     NARCISA  QUIZHPI</dc:creator>
  <cp:lastModifiedBy>Usuario</cp:lastModifiedBy>
  <cp:revision>3</cp:revision>
  <cp:lastPrinted>2012-04-17T15:59:00Z</cp:lastPrinted>
  <dcterms:created xsi:type="dcterms:W3CDTF">2012-05-31T20:54:00Z</dcterms:created>
  <dcterms:modified xsi:type="dcterms:W3CDTF">2012-05-31T20:57:00Z</dcterms:modified>
</cp:coreProperties>
</file>