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D4" w:rsidRDefault="002845D4" w:rsidP="00FF4990">
      <w:pPr>
        <w:rPr>
          <w:rFonts w:cs="Arial"/>
          <w:b/>
          <w:sz w:val="32"/>
          <w:szCs w:val="32"/>
        </w:rPr>
      </w:pPr>
    </w:p>
    <w:p w:rsidR="002845D4" w:rsidRPr="002845D4" w:rsidRDefault="002845D4" w:rsidP="00FF4990">
      <w:pPr>
        <w:rPr>
          <w:rFonts w:cs="Arial"/>
          <w:b/>
          <w:sz w:val="32"/>
          <w:szCs w:val="32"/>
        </w:rPr>
      </w:pPr>
    </w:p>
    <w:p w:rsidR="002845D4" w:rsidRDefault="002845D4" w:rsidP="00FF4990">
      <w:pPr>
        <w:rPr>
          <w:rFonts w:cs="Arial"/>
          <w:b/>
          <w:sz w:val="32"/>
          <w:szCs w:val="32"/>
        </w:rPr>
      </w:pPr>
    </w:p>
    <w:p w:rsidR="00EA5C23" w:rsidRPr="003E7516" w:rsidRDefault="00EA5C23" w:rsidP="00EA5C23">
      <w:pPr>
        <w:pStyle w:val="Ttulo"/>
        <w:rPr>
          <w:b/>
        </w:rPr>
      </w:pPr>
      <w:r w:rsidRPr="003E7516">
        <w:rPr>
          <w:b/>
        </w:rPr>
        <w:t>CAPÍTULO 1</w:t>
      </w:r>
      <w:bookmarkStart w:id="0" w:name="_GoBack"/>
      <w:bookmarkEnd w:id="0"/>
    </w:p>
    <w:p w:rsidR="0075625E" w:rsidRPr="00600542" w:rsidRDefault="00EA5C23" w:rsidP="00843E33">
      <w:pPr>
        <w:pStyle w:val="Ttulo1"/>
      </w:pPr>
      <w:r>
        <w:t xml:space="preserve">INTRODUCCIÓN </w:t>
      </w:r>
    </w:p>
    <w:p w:rsidR="0075625E" w:rsidRDefault="00EA5C23" w:rsidP="00301FAD">
      <w:pPr>
        <w:pStyle w:val="Ttulo2"/>
        <w:ind w:left="993"/>
      </w:pPr>
      <w:r>
        <w:rPr>
          <w:szCs w:val="24"/>
        </w:rPr>
        <w:t>Descripción</w:t>
      </w:r>
    </w:p>
    <w:p w:rsidR="00EA5C23" w:rsidRPr="003E7516" w:rsidRDefault="00EA5C23" w:rsidP="00300350">
      <w:pPr>
        <w:ind w:left="1760"/>
      </w:pPr>
      <w:r w:rsidRPr="003E7516">
        <w:t xml:space="preserve">La mampostería </w:t>
      </w:r>
      <w:r w:rsidR="009123B9">
        <w:t>de hormigón y de arcilla, se ha venido construyendo durante muchos</w:t>
      </w:r>
      <w:r w:rsidRPr="003E7516">
        <w:t xml:space="preserve"> años y los métodos </w:t>
      </w:r>
      <w:r w:rsidR="009123B9">
        <w:t xml:space="preserve">se </w:t>
      </w:r>
      <w:r w:rsidRPr="003E7516">
        <w:t xml:space="preserve">han </w:t>
      </w:r>
      <w:r w:rsidR="009123B9">
        <w:t>actualizado con el paso de las</w:t>
      </w:r>
      <w:r w:rsidRPr="003E7516">
        <w:t xml:space="preserve"> </w:t>
      </w:r>
      <w:r w:rsidR="009123B9" w:rsidRPr="003E7516">
        <w:t>generacion</w:t>
      </w:r>
      <w:r w:rsidR="009123B9">
        <w:t>es</w:t>
      </w:r>
      <w:r w:rsidRPr="003E7516">
        <w:t xml:space="preserve">. </w:t>
      </w:r>
    </w:p>
    <w:p w:rsidR="00EA5C23" w:rsidRPr="003E7516" w:rsidRDefault="009123B9" w:rsidP="00300350">
      <w:pPr>
        <w:ind w:left="1760"/>
      </w:pPr>
      <w:r>
        <w:t>Debido a</w:t>
      </w:r>
      <w:r w:rsidR="00EA5C23" w:rsidRPr="003E7516">
        <w:t xml:space="preserve"> la importancia de mantener dichos métodos actualizados y considerando la eficiencia exigida en la constr</w:t>
      </w:r>
      <w:r>
        <w:t>ucción de viviendas, es indispensable</w:t>
      </w:r>
      <w:r w:rsidR="00EA5C23" w:rsidRPr="003E7516">
        <w:t xml:space="preserve"> conocer las técnicas constructivas vigentes, al utilizar mampostería sea ésta de hormigón o de arcilla, cumpliendo con las demandas actuales sin sacrificar la calidad de la construcción.</w:t>
      </w:r>
    </w:p>
    <w:p w:rsidR="00EA5C23" w:rsidRPr="003E7516" w:rsidRDefault="00EA5C23" w:rsidP="00300350">
      <w:pPr>
        <w:ind w:left="1760"/>
      </w:pPr>
      <w:r w:rsidRPr="003E7516">
        <w:lastRenderedPageBreak/>
        <w:t>Esta investigación surge ante las falenc</w:t>
      </w:r>
      <w:r w:rsidR="009123B9">
        <w:t>ias observadas en construcción</w:t>
      </w:r>
      <w:r w:rsidRPr="003E7516">
        <w:t xml:space="preserve"> de viviendas con mampostería, ya que en ocasiones por desconocimiento, irresponsabilidad o por </w:t>
      </w:r>
      <w:r w:rsidR="009123B9">
        <w:t>acelerar el proceso constructivo</w:t>
      </w:r>
      <w:r w:rsidRPr="003E7516">
        <w:t xml:space="preserve"> se cometen errores</w:t>
      </w:r>
      <w:r w:rsidR="009123B9">
        <w:t xml:space="preserve"> al almacenar y colocar los bloques</w:t>
      </w:r>
      <w:r w:rsidRPr="003E7516">
        <w:t xml:space="preserve"> o se olvida llevar ciertos cuidados a la hora de adquirir </w:t>
      </w:r>
      <w:r w:rsidR="009123B9">
        <w:t>el mampuesto.</w:t>
      </w:r>
    </w:p>
    <w:p w:rsidR="00300350" w:rsidRPr="00300350" w:rsidRDefault="00300350" w:rsidP="00300350">
      <w:pPr>
        <w:ind w:left="1760"/>
      </w:pPr>
      <w:r w:rsidRPr="00300350">
        <w:t>Conociendo que en nuestro país los bloques más usados son los elaborados a partir de hormigón y de arcilla, en este trabajo investigativo se ha tomado como elemento de estudios justamente a ese tipo de bloques.</w:t>
      </w:r>
    </w:p>
    <w:p w:rsidR="00300350" w:rsidRPr="00300350" w:rsidRDefault="00300350" w:rsidP="00300350">
      <w:pPr>
        <w:ind w:left="1760"/>
      </w:pPr>
      <w:r w:rsidRPr="00300350">
        <w:t>Se busca hacer hincapié en las adecuadas técnicas constructivas con bloques, ampliamente reconocidas en la industria de la construcción, a fin de obtener un resultado de alta calidad aprovechando eficientemente las propiedades favorables que cada elemento  posee, un menor desperdicio de materiales y eficiencia en la ejecución de la obra.</w:t>
      </w:r>
    </w:p>
    <w:p w:rsidR="00300350" w:rsidRPr="00300350" w:rsidRDefault="009123B9" w:rsidP="00300350">
      <w:pPr>
        <w:ind w:left="1760"/>
      </w:pPr>
      <w:r>
        <w:t>E</w:t>
      </w:r>
      <w:r w:rsidR="00300350" w:rsidRPr="00300350">
        <w:t xml:space="preserve">ste trabajo tiene como finalidad realizar un análisis comparativo en función de las propiedades físicas y mecánicas, trabajabilidad y costo de los bloques de </w:t>
      </w:r>
      <w:r w:rsidR="00300350" w:rsidRPr="00300350">
        <w:lastRenderedPageBreak/>
        <w:t>hormigón y los bloques de arcilla, los mismos que han sido elaborados en fábrica o artesanalmente.</w:t>
      </w:r>
    </w:p>
    <w:p w:rsidR="00300350" w:rsidRPr="00300350" w:rsidRDefault="00300350" w:rsidP="00300350">
      <w:pPr>
        <w:pStyle w:val="Ttulo2"/>
        <w:ind w:left="993"/>
        <w:rPr>
          <w:szCs w:val="24"/>
        </w:rPr>
      </w:pPr>
      <w:r w:rsidRPr="00300350">
        <w:rPr>
          <w:szCs w:val="24"/>
        </w:rPr>
        <w:t>Objetivos</w:t>
      </w:r>
    </w:p>
    <w:p w:rsidR="00300350" w:rsidRPr="00F86504" w:rsidRDefault="00E366D6" w:rsidP="00F86504">
      <w:pPr>
        <w:pStyle w:val="Prrafodelista"/>
        <w:numPr>
          <w:ilvl w:val="0"/>
          <w:numId w:val="2"/>
        </w:numPr>
      </w:pPr>
      <w:r>
        <w:t xml:space="preserve">Analizar </w:t>
      </w:r>
      <w:r w:rsidR="00300350" w:rsidRPr="00F86504">
        <w:t xml:space="preserve"> el desempeño en una construcción con bloques de hormigón y otra con bloques de arcilla en función de sus propiedades físicas</w:t>
      </w:r>
      <w:r>
        <w:t xml:space="preserve"> y mecánicas</w:t>
      </w:r>
      <w:r w:rsidR="00AA46BF">
        <w:t xml:space="preserve">, </w:t>
      </w:r>
      <w:r>
        <w:t>considera</w:t>
      </w:r>
      <w:r w:rsidR="00AA46BF">
        <w:t>ndo los problemas que se presentan debido a las malas técnicas constructivas.</w:t>
      </w:r>
    </w:p>
    <w:p w:rsidR="00300350" w:rsidRPr="00F86504" w:rsidRDefault="00300350" w:rsidP="00F86504">
      <w:pPr>
        <w:pStyle w:val="Prrafodelista"/>
        <w:ind w:left="2120"/>
      </w:pPr>
    </w:p>
    <w:p w:rsidR="00300350" w:rsidRPr="00F86504" w:rsidRDefault="00300350" w:rsidP="00F86504">
      <w:pPr>
        <w:pStyle w:val="Prrafodelista"/>
        <w:numPr>
          <w:ilvl w:val="0"/>
          <w:numId w:val="2"/>
        </w:numPr>
      </w:pPr>
      <w:r w:rsidRPr="00F86504">
        <w:t>Detallar los procedimientos para la colocación</w:t>
      </w:r>
      <w:r w:rsidR="00E366D6">
        <w:t xml:space="preserve"> adecuada</w:t>
      </w:r>
      <w:r w:rsidRPr="00F86504">
        <w:t xml:space="preserve"> de bloques de hormig</w:t>
      </w:r>
      <w:r w:rsidR="00E366D6">
        <w:t>ón y bloques de arcilla, considerando los problemas que se presentan debido a las malas técnicas constructivas.</w:t>
      </w:r>
    </w:p>
    <w:p w:rsidR="00300350" w:rsidRPr="00300350" w:rsidRDefault="00300350" w:rsidP="00F42C64">
      <w:pPr>
        <w:pStyle w:val="Prrafodelista"/>
        <w:ind w:left="1843"/>
        <w:rPr>
          <w:rStyle w:val="apple-style-span"/>
          <w:rFonts w:cs="Arial"/>
          <w:szCs w:val="24"/>
        </w:rPr>
      </w:pPr>
    </w:p>
    <w:p w:rsidR="00300350" w:rsidRPr="00F86504" w:rsidRDefault="00300350" w:rsidP="00F86504">
      <w:pPr>
        <w:pStyle w:val="Prrafodelista"/>
        <w:numPr>
          <w:ilvl w:val="0"/>
          <w:numId w:val="2"/>
        </w:numPr>
      </w:pPr>
      <w:r w:rsidRPr="00F86504">
        <w:t>Comparar el costo - beneficio de bloques de hormigón y bloques de arcilla empleados en mampostería.</w:t>
      </w:r>
    </w:p>
    <w:p w:rsidR="00893E5D" w:rsidRDefault="009765F6" w:rsidP="00893E5D">
      <w:pPr>
        <w:pStyle w:val="Ttulo2"/>
        <w:ind w:left="993"/>
        <w:rPr>
          <w:szCs w:val="24"/>
        </w:rPr>
      </w:pPr>
      <w:r>
        <w:rPr>
          <w:szCs w:val="24"/>
        </w:rPr>
        <w:t>Alcances de la investigación</w:t>
      </w:r>
    </w:p>
    <w:p w:rsidR="009765F6" w:rsidRPr="009765F6" w:rsidRDefault="009765F6" w:rsidP="00F42C64">
      <w:pPr>
        <w:pStyle w:val="Prrafodelista"/>
        <w:ind w:left="1843"/>
        <w:rPr>
          <w:rStyle w:val="apple-style-span"/>
          <w:rFonts w:cs="Arial"/>
        </w:rPr>
      </w:pPr>
      <w:r w:rsidRPr="009765F6">
        <w:rPr>
          <w:rStyle w:val="apple-style-span"/>
          <w:rFonts w:cs="Arial"/>
        </w:rPr>
        <w:t xml:space="preserve">Con la finalidad de cumplir los objetivos previamente mencionados, se ha desarrollado una investigación analítica </w:t>
      </w:r>
      <w:r w:rsidRPr="009765F6">
        <w:rPr>
          <w:rStyle w:val="apple-style-span"/>
          <w:rFonts w:cs="Arial"/>
        </w:rPr>
        <w:lastRenderedPageBreak/>
        <w:t>del desempeño de bloques de hormigón y de los bloques de arcilla.</w:t>
      </w:r>
    </w:p>
    <w:p w:rsidR="009765F6" w:rsidRPr="009765F6" w:rsidRDefault="009765F6" w:rsidP="00F42C64">
      <w:pPr>
        <w:pStyle w:val="Prrafodelista"/>
        <w:ind w:left="1843"/>
        <w:rPr>
          <w:rStyle w:val="apple-style-span"/>
          <w:rFonts w:cs="Arial"/>
        </w:rPr>
      </w:pPr>
    </w:p>
    <w:p w:rsidR="009765F6" w:rsidRPr="009765F6" w:rsidRDefault="009765F6" w:rsidP="00F42C64">
      <w:pPr>
        <w:pStyle w:val="Prrafodelista"/>
        <w:ind w:left="1843"/>
        <w:rPr>
          <w:rStyle w:val="apple-style-span"/>
          <w:rFonts w:cs="Arial"/>
        </w:rPr>
      </w:pPr>
      <w:r w:rsidRPr="009765F6">
        <w:rPr>
          <w:rStyle w:val="apple-style-span"/>
          <w:rFonts w:cs="Arial"/>
        </w:rPr>
        <w:t>El alcance de este trabajo consiste en:</w:t>
      </w:r>
    </w:p>
    <w:p w:rsidR="009765F6" w:rsidRPr="009765F6" w:rsidRDefault="009765F6" w:rsidP="00F42C64">
      <w:pPr>
        <w:pStyle w:val="Prrafodelista"/>
        <w:ind w:left="1843"/>
        <w:rPr>
          <w:rStyle w:val="apple-style-span"/>
          <w:rFonts w:cs="Arial"/>
        </w:rPr>
      </w:pPr>
    </w:p>
    <w:p w:rsidR="009765F6" w:rsidRPr="00F86504" w:rsidRDefault="009765F6" w:rsidP="00F86504">
      <w:pPr>
        <w:pStyle w:val="Prrafodelista"/>
        <w:numPr>
          <w:ilvl w:val="0"/>
          <w:numId w:val="2"/>
        </w:numPr>
      </w:pPr>
      <w:r w:rsidRPr="00F86504">
        <w:t>Desarrollo del concepto de utilizar un bloque de acuerdo a las necesidades constructivas.</w:t>
      </w:r>
    </w:p>
    <w:p w:rsidR="009765F6" w:rsidRPr="00F86504" w:rsidRDefault="009765F6" w:rsidP="00F86504">
      <w:pPr>
        <w:pStyle w:val="Prrafodelista"/>
        <w:ind w:left="2120"/>
      </w:pPr>
    </w:p>
    <w:p w:rsidR="009123B9" w:rsidRDefault="009765F6" w:rsidP="009123B9">
      <w:pPr>
        <w:pStyle w:val="Prrafodelista"/>
        <w:numPr>
          <w:ilvl w:val="0"/>
          <w:numId w:val="2"/>
        </w:numPr>
      </w:pPr>
      <w:r w:rsidRPr="00F86504">
        <w:t>Desarrollo del proceso constructivo de mampostería empleando bloques de hormigón y bloques de arcilla.</w:t>
      </w:r>
    </w:p>
    <w:p w:rsidR="009123B9" w:rsidRPr="00F86504" w:rsidRDefault="009123B9" w:rsidP="009123B9">
      <w:pPr>
        <w:pStyle w:val="Prrafodelista"/>
        <w:ind w:left="2120"/>
      </w:pPr>
    </w:p>
    <w:p w:rsidR="009765F6" w:rsidRPr="00F86504" w:rsidRDefault="009765F6" w:rsidP="00F86504">
      <w:pPr>
        <w:pStyle w:val="Prrafodelista"/>
        <w:numPr>
          <w:ilvl w:val="0"/>
          <w:numId w:val="2"/>
        </w:numPr>
      </w:pPr>
      <w:r w:rsidRPr="00F86504">
        <w:t>Propuestas constructivas para optimizar las técnicas de trabajos con bloques sean éstos de hormigón o de arcilla.</w:t>
      </w:r>
    </w:p>
    <w:p w:rsidR="00300350" w:rsidRPr="009765F6" w:rsidRDefault="00300350" w:rsidP="00F42C64">
      <w:pPr>
        <w:pStyle w:val="Prrafodelista"/>
        <w:ind w:left="1843"/>
        <w:rPr>
          <w:rStyle w:val="apple-style-span"/>
          <w:rFonts w:cs="Arial"/>
          <w:szCs w:val="24"/>
        </w:rPr>
      </w:pPr>
    </w:p>
    <w:p w:rsidR="00300350" w:rsidRDefault="00300350" w:rsidP="00885B03">
      <w:pPr>
        <w:ind w:left="1760"/>
      </w:pPr>
    </w:p>
    <w:sectPr w:rsidR="00300350" w:rsidSect="001A53D6">
      <w:footerReference w:type="default" r:id="rId8"/>
      <w:pgSz w:w="11907" w:h="16839" w:code="9"/>
      <w:pgMar w:top="2268" w:right="1361" w:bottom="2268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15F" w:rsidRDefault="0036015F" w:rsidP="00105A8C">
      <w:pPr>
        <w:spacing w:before="0" w:after="0" w:line="240" w:lineRule="auto"/>
      </w:pPr>
      <w:r>
        <w:separator/>
      </w:r>
    </w:p>
  </w:endnote>
  <w:endnote w:type="continuationSeparator" w:id="0">
    <w:p w:rsidR="0036015F" w:rsidRDefault="0036015F" w:rsidP="00105A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ylus BT">
    <w:panose1 w:val="020E040202020602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47556"/>
      <w:docPartObj>
        <w:docPartGallery w:val="Page Numbers (Bottom of Page)"/>
        <w:docPartUnique/>
      </w:docPartObj>
    </w:sdtPr>
    <w:sdtContent>
      <w:p w:rsidR="007E3A4B" w:rsidRDefault="00350238">
        <w:pPr>
          <w:pStyle w:val="Piedepgina"/>
          <w:jc w:val="right"/>
        </w:pPr>
        <w:r>
          <w:fldChar w:fldCharType="begin"/>
        </w:r>
        <w:r w:rsidR="00042BDA">
          <w:instrText xml:space="preserve"> PAGE   \* MERGEFORMAT </w:instrText>
        </w:r>
        <w:r>
          <w:fldChar w:fldCharType="separate"/>
        </w:r>
        <w:r w:rsidR="005A16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3A4B" w:rsidRDefault="007E3A4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15F" w:rsidRDefault="0036015F" w:rsidP="00105A8C">
      <w:pPr>
        <w:spacing w:before="0" w:after="0" w:line="240" w:lineRule="auto"/>
      </w:pPr>
      <w:r>
        <w:separator/>
      </w:r>
    </w:p>
  </w:footnote>
  <w:footnote w:type="continuationSeparator" w:id="0">
    <w:p w:rsidR="0036015F" w:rsidRDefault="0036015F" w:rsidP="00105A8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444"/>
    <w:multiLevelType w:val="hybridMultilevel"/>
    <w:tmpl w:val="9BC42C36"/>
    <w:lvl w:ilvl="0" w:tplc="1F8201DC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30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31204E6"/>
    <w:multiLevelType w:val="multilevel"/>
    <w:tmpl w:val="69D6AD24"/>
    <w:lvl w:ilvl="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F2E163A"/>
    <w:multiLevelType w:val="multilevel"/>
    <w:tmpl w:val="38EAD52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6607721F"/>
    <w:multiLevelType w:val="multilevel"/>
    <w:tmpl w:val="E3E6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6702FD6"/>
    <w:multiLevelType w:val="multilevel"/>
    <w:tmpl w:val="9FF618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927" w:hanging="360"/>
      </w:pPr>
      <w:rPr>
        <w:rFonts w:ascii="Stylus BT" w:eastAsiaTheme="minorHAnsi" w:hAnsi="Stylus BT" w:cs="Stylus BT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7B401F75"/>
    <w:multiLevelType w:val="hybridMultilevel"/>
    <w:tmpl w:val="1A581CDE"/>
    <w:lvl w:ilvl="0" w:tplc="1D325A00">
      <w:numFmt w:val="bullet"/>
      <w:lvlText w:val=""/>
      <w:lvlJc w:val="left"/>
      <w:pPr>
        <w:ind w:left="21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6">
    <w:nsid w:val="7FB2173F"/>
    <w:multiLevelType w:val="hybridMultilevel"/>
    <w:tmpl w:val="D278DFA6"/>
    <w:lvl w:ilvl="0" w:tplc="6226A7B2">
      <w:numFmt w:val="bullet"/>
      <w:lvlText w:val="-"/>
      <w:lvlJc w:val="left"/>
      <w:pPr>
        <w:ind w:left="2480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25E"/>
    <w:rsid w:val="00013BE5"/>
    <w:rsid w:val="00015C9E"/>
    <w:rsid w:val="00017C26"/>
    <w:rsid w:val="00021EAB"/>
    <w:rsid w:val="00032EB2"/>
    <w:rsid w:val="00042BDA"/>
    <w:rsid w:val="000533F8"/>
    <w:rsid w:val="00056510"/>
    <w:rsid w:val="000673A9"/>
    <w:rsid w:val="00090495"/>
    <w:rsid w:val="000A78AC"/>
    <w:rsid w:val="000F5A3B"/>
    <w:rsid w:val="001002ED"/>
    <w:rsid w:val="001029ED"/>
    <w:rsid w:val="00105A8C"/>
    <w:rsid w:val="00121D51"/>
    <w:rsid w:val="00126537"/>
    <w:rsid w:val="00136EC3"/>
    <w:rsid w:val="00151F82"/>
    <w:rsid w:val="0015414D"/>
    <w:rsid w:val="0015418F"/>
    <w:rsid w:val="00180B62"/>
    <w:rsid w:val="001942FD"/>
    <w:rsid w:val="001974AF"/>
    <w:rsid w:val="001A13D6"/>
    <w:rsid w:val="001A53D6"/>
    <w:rsid w:val="001B05D8"/>
    <w:rsid w:val="001B42EB"/>
    <w:rsid w:val="001D2C71"/>
    <w:rsid w:val="001D4407"/>
    <w:rsid w:val="001D7ED2"/>
    <w:rsid w:val="001E0E8A"/>
    <w:rsid w:val="00204859"/>
    <w:rsid w:val="002152A3"/>
    <w:rsid w:val="00222546"/>
    <w:rsid w:val="00226CA6"/>
    <w:rsid w:val="002308E9"/>
    <w:rsid w:val="00243EAB"/>
    <w:rsid w:val="0025383A"/>
    <w:rsid w:val="0027357E"/>
    <w:rsid w:val="00282A4E"/>
    <w:rsid w:val="002833E5"/>
    <w:rsid w:val="002845D4"/>
    <w:rsid w:val="002C5C0B"/>
    <w:rsid w:val="002C7CB4"/>
    <w:rsid w:val="002D039F"/>
    <w:rsid w:val="002E272F"/>
    <w:rsid w:val="002F5CE7"/>
    <w:rsid w:val="00300350"/>
    <w:rsid w:val="00301FAD"/>
    <w:rsid w:val="003034CF"/>
    <w:rsid w:val="0031370E"/>
    <w:rsid w:val="00321851"/>
    <w:rsid w:val="00326A61"/>
    <w:rsid w:val="003359C8"/>
    <w:rsid w:val="00346357"/>
    <w:rsid w:val="00350238"/>
    <w:rsid w:val="0036015F"/>
    <w:rsid w:val="00371C53"/>
    <w:rsid w:val="003750A1"/>
    <w:rsid w:val="003932A0"/>
    <w:rsid w:val="003A301F"/>
    <w:rsid w:val="003B1143"/>
    <w:rsid w:val="003B246B"/>
    <w:rsid w:val="003D0F41"/>
    <w:rsid w:val="003E5C41"/>
    <w:rsid w:val="003E67B3"/>
    <w:rsid w:val="003F45CC"/>
    <w:rsid w:val="004341EE"/>
    <w:rsid w:val="00457C6D"/>
    <w:rsid w:val="00460320"/>
    <w:rsid w:val="00467124"/>
    <w:rsid w:val="004939EF"/>
    <w:rsid w:val="00496BA9"/>
    <w:rsid w:val="004A1B86"/>
    <w:rsid w:val="004A4AF8"/>
    <w:rsid w:val="004A5837"/>
    <w:rsid w:val="004B2CD6"/>
    <w:rsid w:val="004B5090"/>
    <w:rsid w:val="004B61DA"/>
    <w:rsid w:val="004E7A92"/>
    <w:rsid w:val="004F172E"/>
    <w:rsid w:val="0050552D"/>
    <w:rsid w:val="00553BCF"/>
    <w:rsid w:val="00570C54"/>
    <w:rsid w:val="00570CA7"/>
    <w:rsid w:val="00576FEE"/>
    <w:rsid w:val="00585B8B"/>
    <w:rsid w:val="005862FF"/>
    <w:rsid w:val="005A16D8"/>
    <w:rsid w:val="005A4A1B"/>
    <w:rsid w:val="005A60DB"/>
    <w:rsid w:val="005C4A04"/>
    <w:rsid w:val="005D4F25"/>
    <w:rsid w:val="005D5594"/>
    <w:rsid w:val="005D7647"/>
    <w:rsid w:val="005F03B8"/>
    <w:rsid w:val="00600542"/>
    <w:rsid w:val="00605CAF"/>
    <w:rsid w:val="00612909"/>
    <w:rsid w:val="00624BAA"/>
    <w:rsid w:val="00637EC6"/>
    <w:rsid w:val="00654A1C"/>
    <w:rsid w:val="0066300E"/>
    <w:rsid w:val="00663208"/>
    <w:rsid w:val="006704C1"/>
    <w:rsid w:val="0067379D"/>
    <w:rsid w:val="00681593"/>
    <w:rsid w:val="006B14E6"/>
    <w:rsid w:val="006B1564"/>
    <w:rsid w:val="006B2B8D"/>
    <w:rsid w:val="0071090F"/>
    <w:rsid w:val="00715421"/>
    <w:rsid w:val="00720AA3"/>
    <w:rsid w:val="007255B4"/>
    <w:rsid w:val="00740ECF"/>
    <w:rsid w:val="00746D55"/>
    <w:rsid w:val="0075625E"/>
    <w:rsid w:val="0077752F"/>
    <w:rsid w:val="00777C9F"/>
    <w:rsid w:val="007A7F9F"/>
    <w:rsid w:val="007B04CF"/>
    <w:rsid w:val="007B42CE"/>
    <w:rsid w:val="007E3A4B"/>
    <w:rsid w:val="00811E7D"/>
    <w:rsid w:val="00825B46"/>
    <w:rsid w:val="00843E33"/>
    <w:rsid w:val="00845BD2"/>
    <w:rsid w:val="00872171"/>
    <w:rsid w:val="00872B01"/>
    <w:rsid w:val="0087434D"/>
    <w:rsid w:val="00876383"/>
    <w:rsid w:val="00885B03"/>
    <w:rsid w:val="00893E5D"/>
    <w:rsid w:val="008A5A3A"/>
    <w:rsid w:val="008B0049"/>
    <w:rsid w:val="008D41D0"/>
    <w:rsid w:val="008E3E42"/>
    <w:rsid w:val="008E7F06"/>
    <w:rsid w:val="00905A38"/>
    <w:rsid w:val="009123B9"/>
    <w:rsid w:val="00914A5D"/>
    <w:rsid w:val="0093361C"/>
    <w:rsid w:val="00951181"/>
    <w:rsid w:val="009765F6"/>
    <w:rsid w:val="009814CD"/>
    <w:rsid w:val="00981757"/>
    <w:rsid w:val="0098435A"/>
    <w:rsid w:val="00993F00"/>
    <w:rsid w:val="009A1222"/>
    <w:rsid w:val="009B14C0"/>
    <w:rsid w:val="009B5374"/>
    <w:rsid w:val="009B6583"/>
    <w:rsid w:val="009C1650"/>
    <w:rsid w:val="009C16C6"/>
    <w:rsid w:val="009C3BB6"/>
    <w:rsid w:val="009C404F"/>
    <w:rsid w:val="009E2941"/>
    <w:rsid w:val="009F5350"/>
    <w:rsid w:val="00A046E9"/>
    <w:rsid w:val="00A15EF7"/>
    <w:rsid w:val="00A21A09"/>
    <w:rsid w:val="00A34440"/>
    <w:rsid w:val="00A403BE"/>
    <w:rsid w:val="00A438C0"/>
    <w:rsid w:val="00A5550A"/>
    <w:rsid w:val="00A70476"/>
    <w:rsid w:val="00A7579B"/>
    <w:rsid w:val="00A76B85"/>
    <w:rsid w:val="00A8649E"/>
    <w:rsid w:val="00A91687"/>
    <w:rsid w:val="00AA3BF3"/>
    <w:rsid w:val="00AA46BF"/>
    <w:rsid w:val="00AB039B"/>
    <w:rsid w:val="00AB5625"/>
    <w:rsid w:val="00AC390C"/>
    <w:rsid w:val="00AD7915"/>
    <w:rsid w:val="00B143D2"/>
    <w:rsid w:val="00B27B0B"/>
    <w:rsid w:val="00B37160"/>
    <w:rsid w:val="00B5720F"/>
    <w:rsid w:val="00B72C6C"/>
    <w:rsid w:val="00B97024"/>
    <w:rsid w:val="00BA50FE"/>
    <w:rsid w:val="00BB11B9"/>
    <w:rsid w:val="00BB1EAA"/>
    <w:rsid w:val="00BB3517"/>
    <w:rsid w:val="00BC4888"/>
    <w:rsid w:val="00BC6D5E"/>
    <w:rsid w:val="00BE4249"/>
    <w:rsid w:val="00BF6CBF"/>
    <w:rsid w:val="00C044FB"/>
    <w:rsid w:val="00C11C9D"/>
    <w:rsid w:val="00C21ED3"/>
    <w:rsid w:val="00C25553"/>
    <w:rsid w:val="00C27F74"/>
    <w:rsid w:val="00C44CCA"/>
    <w:rsid w:val="00C94622"/>
    <w:rsid w:val="00C94AAB"/>
    <w:rsid w:val="00CA0B4B"/>
    <w:rsid w:val="00CA5350"/>
    <w:rsid w:val="00CB2AE1"/>
    <w:rsid w:val="00CC6EFA"/>
    <w:rsid w:val="00CD462D"/>
    <w:rsid w:val="00CE3DE3"/>
    <w:rsid w:val="00CF2F6B"/>
    <w:rsid w:val="00D05201"/>
    <w:rsid w:val="00D0531E"/>
    <w:rsid w:val="00D361BD"/>
    <w:rsid w:val="00D374CF"/>
    <w:rsid w:val="00D409B2"/>
    <w:rsid w:val="00D50AF6"/>
    <w:rsid w:val="00D632EB"/>
    <w:rsid w:val="00D7451F"/>
    <w:rsid w:val="00DA1800"/>
    <w:rsid w:val="00DA4EAD"/>
    <w:rsid w:val="00DA5D2D"/>
    <w:rsid w:val="00DC1544"/>
    <w:rsid w:val="00DC4320"/>
    <w:rsid w:val="00DE1E16"/>
    <w:rsid w:val="00E04B9E"/>
    <w:rsid w:val="00E13F79"/>
    <w:rsid w:val="00E211CE"/>
    <w:rsid w:val="00E348A9"/>
    <w:rsid w:val="00E366D6"/>
    <w:rsid w:val="00E4446E"/>
    <w:rsid w:val="00E45E5B"/>
    <w:rsid w:val="00E61C0F"/>
    <w:rsid w:val="00E6495E"/>
    <w:rsid w:val="00E67B0F"/>
    <w:rsid w:val="00E77216"/>
    <w:rsid w:val="00E839AF"/>
    <w:rsid w:val="00EA5C23"/>
    <w:rsid w:val="00EA73B3"/>
    <w:rsid w:val="00EB6B35"/>
    <w:rsid w:val="00EC3EE1"/>
    <w:rsid w:val="00ED2F84"/>
    <w:rsid w:val="00EF0A8A"/>
    <w:rsid w:val="00EF7BBC"/>
    <w:rsid w:val="00F06865"/>
    <w:rsid w:val="00F243AC"/>
    <w:rsid w:val="00F33EE7"/>
    <w:rsid w:val="00F42C64"/>
    <w:rsid w:val="00F46470"/>
    <w:rsid w:val="00F501A9"/>
    <w:rsid w:val="00F54CE3"/>
    <w:rsid w:val="00F61409"/>
    <w:rsid w:val="00F812A2"/>
    <w:rsid w:val="00F86504"/>
    <w:rsid w:val="00F9430C"/>
    <w:rsid w:val="00FB260F"/>
    <w:rsid w:val="00FC39FE"/>
    <w:rsid w:val="00FF4990"/>
    <w:rsid w:val="00FF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EB"/>
    <w:pPr>
      <w:spacing w:before="360" w:after="360" w:line="48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1090F"/>
    <w:pPr>
      <w:keepLines/>
      <w:numPr>
        <w:numId w:val="1"/>
      </w:numPr>
      <w:spacing w:before="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090F"/>
    <w:pPr>
      <w:keepLines/>
      <w:numPr>
        <w:ilvl w:val="1"/>
        <w:numId w:val="1"/>
      </w:numPr>
      <w:spacing w:before="0" w:after="0"/>
      <w:textboxTightWrap w:val="allLines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090F"/>
    <w:pPr>
      <w:keepLines/>
      <w:numPr>
        <w:ilvl w:val="2"/>
        <w:numId w:val="1"/>
      </w:numPr>
      <w:spacing w:before="0" w:after="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20AA3"/>
    <w:pPr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53D6"/>
    <w:pPr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3D6"/>
    <w:pPr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53D6"/>
    <w:pPr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53D6"/>
    <w:pPr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53D6"/>
    <w:pPr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62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character" w:customStyle="1" w:styleId="apple-style-span">
    <w:name w:val="apple-style-span"/>
    <w:basedOn w:val="Fuentedeprrafopredeter"/>
    <w:rsid w:val="0075625E"/>
  </w:style>
  <w:style w:type="table" w:styleId="Tablaconcuadrcula">
    <w:name w:val="Table Grid"/>
    <w:basedOn w:val="Tablanormal"/>
    <w:uiPriority w:val="59"/>
    <w:rsid w:val="0075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B0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1542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F4990"/>
    <w:pPr>
      <w:keepLines/>
      <w:spacing w:after="300"/>
      <w:jc w:val="center"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F4990"/>
    <w:rPr>
      <w:rFonts w:ascii="Arial" w:eastAsiaTheme="majorEastAsia" w:hAnsi="Arial" w:cstheme="majorBidi"/>
      <w:spacing w:val="5"/>
      <w:kern w:val="28"/>
      <w:sz w:val="48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71090F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1090F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1090F"/>
    <w:rPr>
      <w:rFonts w:ascii="Arial" w:eastAsiaTheme="majorEastAsia" w:hAnsi="Arial" w:cstheme="majorBidi"/>
      <w:b/>
      <w:bCs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720AA3"/>
    <w:rPr>
      <w:rFonts w:ascii="Arial" w:eastAsiaTheme="majorEastAsia" w:hAnsi="Arial" w:cstheme="majorBidi"/>
      <w:b/>
      <w:bCs/>
      <w:iCs/>
      <w:color w:val="000000" w:themeColor="text1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53D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3D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53D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53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53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Fuentedeprrafopredeter"/>
    <w:rsid w:val="00AC390C"/>
  </w:style>
  <w:style w:type="character" w:styleId="Hipervnculo">
    <w:name w:val="Hyperlink"/>
    <w:basedOn w:val="Fuentedeprrafopredeter"/>
    <w:uiPriority w:val="99"/>
    <w:semiHidden/>
    <w:unhideWhenUsed/>
    <w:rsid w:val="00AC390C"/>
    <w:rPr>
      <w:color w:val="0000FF"/>
      <w:u w:val="single"/>
    </w:rPr>
  </w:style>
  <w:style w:type="paragraph" w:styleId="Sinespaciado">
    <w:name w:val="No Spacing"/>
    <w:uiPriority w:val="1"/>
    <w:qFormat/>
    <w:rsid w:val="00654A1C"/>
    <w:pPr>
      <w:keepNext/>
      <w:spacing w:after="0" w:line="240" w:lineRule="auto"/>
      <w:jc w:val="both"/>
    </w:pPr>
    <w:rPr>
      <w:rFonts w:ascii="Arial" w:hAnsi="Arial"/>
      <w:sz w:val="24"/>
    </w:rPr>
  </w:style>
  <w:style w:type="paragraph" w:styleId="Epgrafe">
    <w:name w:val="caption"/>
    <w:basedOn w:val="Normal"/>
    <w:next w:val="Normal"/>
    <w:uiPriority w:val="35"/>
    <w:unhideWhenUsed/>
    <w:qFormat/>
    <w:rsid w:val="00AB039B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105A8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5A8C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05A8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A8C"/>
    <w:rPr>
      <w:rFonts w:ascii="Arial" w:hAnsi="Arial"/>
      <w:sz w:val="24"/>
    </w:rPr>
  </w:style>
  <w:style w:type="table" w:customStyle="1" w:styleId="Cuadrculaclara-nfasis11">
    <w:name w:val="Cuadrícula clara - Énfasis 11"/>
    <w:basedOn w:val="Tablanormal"/>
    <w:uiPriority w:val="62"/>
    <w:rsid w:val="00D36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w1">
    <w:name w:val="nw1"/>
    <w:basedOn w:val="Fuentedeprrafopredeter"/>
    <w:rsid w:val="00013BE5"/>
  </w:style>
  <w:style w:type="character" w:styleId="Textoennegrita">
    <w:name w:val="Strong"/>
    <w:basedOn w:val="Fuentedeprrafopredeter"/>
    <w:uiPriority w:val="22"/>
    <w:qFormat/>
    <w:rsid w:val="00BE4249"/>
    <w:rPr>
      <w:b/>
      <w:bCs/>
    </w:rPr>
  </w:style>
  <w:style w:type="table" w:customStyle="1" w:styleId="Sombreadoclaro-nfasis11">
    <w:name w:val="Sombreado claro - Énfasis 11"/>
    <w:basedOn w:val="Tablanormal"/>
    <w:uiPriority w:val="60"/>
    <w:rsid w:val="00624B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ib1">
    <w:name w:val="ib1"/>
    <w:basedOn w:val="Fuentedeprrafopredeter"/>
    <w:rsid w:val="002E272F"/>
    <w:rPr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EB"/>
    <w:pPr>
      <w:spacing w:before="360" w:after="360" w:line="48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1090F"/>
    <w:pPr>
      <w:keepLines/>
      <w:numPr>
        <w:numId w:val="1"/>
      </w:numPr>
      <w:spacing w:before="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090F"/>
    <w:pPr>
      <w:keepLines/>
      <w:numPr>
        <w:ilvl w:val="1"/>
        <w:numId w:val="1"/>
      </w:numPr>
      <w:spacing w:before="0" w:after="0"/>
      <w:textboxTightWrap w:val="allLines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090F"/>
    <w:pPr>
      <w:keepLines/>
      <w:numPr>
        <w:ilvl w:val="2"/>
        <w:numId w:val="1"/>
      </w:numPr>
      <w:spacing w:before="0" w:after="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20AA3"/>
    <w:pPr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53D6"/>
    <w:pPr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3D6"/>
    <w:pPr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53D6"/>
    <w:pPr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53D6"/>
    <w:pPr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53D6"/>
    <w:pPr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62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character" w:customStyle="1" w:styleId="apple-style-span">
    <w:name w:val="apple-style-span"/>
    <w:basedOn w:val="Fuentedeprrafopredeter"/>
    <w:rsid w:val="0075625E"/>
  </w:style>
  <w:style w:type="table" w:styleId="Tablaconcuadrcula">
    <w:name w:val="Table Grid"/>
    <w:basedOn w:val="Tablanormal"/>
    <w:uiPriority w:val="59"/>
    <w:rsid w:val="0075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B0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1542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F4990"/>
    <w:pPr>
      <w:keepLines/>
      <w:spacing w:after="300"/>
      <w:jc w:val="center"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F4990"/>
    <w:rPr>
      <w:rFonts w:ascii="Arial" w:eastAsiaTheme="majorEastAsia" w:hAnsi="Arial" w:cstheme="majorBidi"/>
      <w:spacing w:val="5"/>
      <w:kern w:val="28"/>
      <w:sz w:val="48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71090F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1090F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1090F"/>
    <w:rPr>
      <w:rFonts w:ascii="Arial" w:eastAsiaTheme="majorEastAsia" w:hAnsi="Arial" w:cstheme="majorBidi"/>
      <w:b/>
      <w:bCs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720AA3"/>
    <w:rPr>
      <w:rFonts w:ascii="Arial" w:eastAsiaTheme="majorEastAsia" w:hAnsi="Arial" w:cstheme="majorBidi"/>
      <w:b/>
      <w:bCs/>
      <w:iCs/>
      <w:color w:val="000000" w:themeColor="text1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53D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3D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53D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53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53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Fuentedeprrafopredeter"/>
    <w:rsid w:val="00AC390C"/>
  </w:style>
  <w:style w:type="character" w:styleId="Hipervnculo">
    <w:name w:val="Hyperlink"/>
    <w:basedOn w:val="Fuentedeprrafopredeter"/>
    <w:uiPriority w:val="99"/>
    <w:semiHidden/>
    <w:unhideWhenUsed/>
    <w:rsid w:val="00AC390C"/>
    <w:rPr>
      <w:color w:val="0000FF"/>
      <w:u w:val="single"/>
    </w:rPr>
  </w:style>
  <w:style w:type="paragraph" w:styleId="Sinespaciado">
    <w:name w:val="No Spacing"/>
    <w:uiPriority w:val="1"/>
    <w:qFormat/>
    <w:rsid w:val="00654A1C"/>
    <w:pPr>
      <w:keepNext/>
      <w:spacing w:after="0" w:line="240" w:lineRule="auto"/>
      <w:jc w:val="both"/>
    </w:pPr>
    <w:rPr>
      <w:rFonts w:ascii="Arial" w:hAnsi="Arial"/>
      <w:sz w:val="24"/>
    </w:rPr>
  </w:style>
  <w:style w:type="paragraph" w:styleId="Epgrafe">
    <w:name w:val="caption"/>
    <w:basedOn w:val="Normal"/>
    <w:next w:val="Normal"/>
    <w:uiPriority w:val="35"/>
    <w:unhideWhenUsed/>
    <w:qFormat/>
    <w:rsid w:val="00AB039B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105A8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5A8C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05A8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A8C"/>
    <w:rPr>
      <w:rFonts w:ascii="Arial" w:hAnsi="Arial"/>
      <w:sz w:val="24"/>
    </w:rPr>
  </w:style>
  <w:style w:type="table" w:customStyle="1" w:styleId="Cuadrculaclara-nfasis11">
    <w:name w:val="Cuadrícula clara - Énfasis 11"/>
    <w:basedOn w:val="Tablanormal"/>
    <w:uiPriority w:val="62"/>
    <w:rsid w:val="00D36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w1">
    <w:name w:val="nw1"/>
    <w:basedOn w:val="Fuentedeprrafopredeter"/>
    <w:rsid w:val="00013BE5"/>
  </w:style>
  <w:style w:type="character" w:styleId="Textoennegrita">
    <w:name w:val="Strong"/>
    <w:basedOn w:val="Fuentedeprrafopredeter"/>
    <w:uiPriority w:val="22"/>
    <w:qFormat/>
    <w:rsid w:val="00BE4249"/>
    <w:rPr>
      <w:b/>
      <w:bCs/>
    </w:rPr>
  </w:style>
  <w:style w:type="table" w:customStyle="1" w:styleId="Sombreadoclaro-nfasis11">
    <w:name w:val="Sombreado claro - Énfasis 11"/>
    <w:basedOn w:val="Tablanormal"/>
    <w:uiPriority w:val="60"/>
    <w:rsid w:val="00624B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ib1">
    <w:name w:val="ib1"/>
    <w:basedOn w:val="Fuentedeprrafopredeter"/>
    <w:rsid w:val="002E272F"/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EC36-6BCB-4CCD-8A53-D50B1EE2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4</cp:lastModifiedBy>
  <cp:revision>4</cp:revision>
  <cp:lastPrinted>2011-10-03T00:21:00Z</cp:lastPrinted>
  <dcterms:created xsi:type="dcterms:W3CDTF">2011-12-16T16:33:00Z</dcterms:created>
  <dcterms:modified xsi:type="dcterms:W3CDTF">2011-12-21T14:54:00Z</dcterms:modified>
</cp:coreProperties>
</file>