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0E1A" w:rsidRPr="001A1A92" w:rsidRDefault="00440E1A" w:rsidP="00440E1A">
      <w:pPr>
        <w:pStyle w:val="BasicParagraph"/>
        <w:jc w:val="center"/>
        <w:rPr>
          <w:rFonts w:ascii="Times New Roman" w:hAnsi="Times New Roman" w:cs="TimesNewRomanPS-BoldMT"/>
          <w:b/>
          <w:bCs/>
          <w:caps/>
          <w:sz w:val="28"/>
          <w:szCs w:val="31"/>
        </w:rPr>
      </w:pPr>
      <w:r w:rsidRPr="001A1A92">
        <w:rPr>
          <w:rFonts w:ascii="Times New Roman" w:hAnsi="Times New Roman" w:cs="TimesNewRomanPS-BoldMT"/>
          <w:b/>
          <w:bCs/>
          <w:caps/>
          <w:sz w:val="28"/>
          <w:szCs w:val="31"/>
        </w:rPr>
        <w:t>ESCUELA SUPERIOR POLITÉCNICA DEL LITORAL</w:t>
      </w:r>
    </w:p>
    <w:p w:rsidR="00440E1A" w:rsidRPr="001A1A92" w:rsidRDefault="000F2DAA" w:rsidP="00440E1A">
      <w:pPr>
        <w:pStyle w:val="BasicParagraph"/>
        <w:jc w:val="center"/>
        <w:rPr>
          <w:rFonts w:ascii="Times New Roman" w:hAnsi="Times New Roman" w:cs="TimesNewRomanPS-BoldMT"/>
          <w:b/>
          <w:bCs/>
          <w:caps/>
          <w:sz w:val="28"/>
          <w:szCs w:val="31"/>
        </w:rPr>
      </w:pPr>
      <w:r>
        <w:rPr>
          <w:rFonts w:ascii="Times New Roman" w:hAnsi="Times New Roman" w:cs="TimesNewRomanPS-BoldMT"/>
          <w:b/>
          <w:bCs/>
          <w:caps/>
          <w:noProof/>
          <w:sz w:val="28"/>
          <w:szCs w:val="31"/>
          <w:lang w:val="es-EC" w:eastAsia="es-EC"/>
        </w:rPr>
        <w:drawing>
          <wp:inline distT="0" distB="0" distL="0" distR="0">
            <wp:extent cx="1718310" cy="1708785"/>
            <wp:effectExtent l="19050" t="0" r="0" b="0"/>
            <wp:docPr id="116" name="Imagen 1" descr="http://blog.espol.edu.ec/esjayagu/files/2011/06/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spol.edu.ec/esjayagu/files/2011/06/Espol.png"/>
                    <pic:cNvPicPr>
                      <a:picLocks noChangeAspect="1" noChangeArrowheads="1"/>
                    </pic:cNvPicPr>
                  </pic:nvPicPr>
                  <pic:blipFill>
                    <a:blip r:embed="rId8" cstate="print"/>
                    <a:srcRect/>
                    <a:stretch>
                      <a:fillRect/>
                    </a:stretch>
                  </pic:blipFill>
                  <pic:spPr bwMode="auto">
                    <a:xfrm>
                      <a:off x="0" y="0"/>
                      <a:ext cx="1718310" cy="1708785"/>
                    </a:xfrm>
                    <a:prstGeom prst="rect">
                      <a:avLst/>
                    </a:prstGeom>
                    <a:noFill/>
                    <a:ln w="9525">
                      <a:noFill/>
                      <a:miter lim="800000"/>
                      <a:headEnd/>
                      <a:tailEnd/>
                    </a:ln>
                  </pic:spPr>
                </pic:pic>
              </a:graphicData>
            </a:graphic>
          </wp:inline>
        </w:drawing>
      </w:r>
    </w:p>
    <w:p w:rsidR="00440E1A" w:rsidRPr="001A1A92" w:rsidRDefault="00440E1A" w:rsidP="00440E1A">
      <w:pPr>
        <w:pStyle w:val="BasicParagraph"/>
        <w:jc w:val="center"/>
        <w:rPr>
          <w:rFonts w:ascii="Times New Roman" w:hAnsi="Times New Roman" w:cs="TimesNewRomanPS-BoldMT"/>
          <w:b/>
          <w:bCs/>
          <w:caps/>
          <w:sz w:val="28"/>
          <w:szCs w:val="31"/>
        </w:rPr>
      </w:pPr>
    </w:p>
    <w:p w:rsidR="00440E1A" w:rsidRPr="000D49FF" w:rsidRDefault="00440E1A" w:rsidP="00440E1A">
      <w:pPr>
        <w:pStyle w:val="BasicParagraph"/>
        <w:jc w:val="center"/>
        <w:rPr>
          <w:rFonts w:ascii="Times New Roman" w:hAnsi="Times New Roman" w:cs="TimesNewRomanPS-BoldMT"/>
          <w:b/>
          <w:bCs/>
          <w:caps/>
          <w:spacing w:val="-3"/>
          <w:sz w:val="28"/>
          <w:szCs w:val="31"/>
          <w:lang w:val="es-EC"/>
        </w:rPr>
      </w:pPr>
      <w:r w:rsidRPr="000D49FF">
        <w:rPr>
          <w:rFonts w:ascii="Times New Roman" w:hAnsi="Times New Roman" w:cs="TimesNewRomanPS-BoldMT"/>
          <w:b/>
          <w:bCs/>
          <w:caps/>
          <w:spacing w:val="-3"/>
          <w:sz w:val="28"/>
          <w:szCs w:val="31"/>
          <w:lang w:val="es-EC"/>
        </w:rPr>
        <w:t>ESCUELA DE DISEÑO Y COMUNICACIÓN VISUAL</w:t>
      </w:r>
    </w:p>
    <w:p w:rsidR="00440E1A" w:rsidRPr="000D49FF" w:rsidRDefault="00440E1A" w:rsidP="00440E1A">
      <w:pPr>
        <w:pStyle w:val="BasicParagraph"/>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r w:rsidRPr="000D49FF">
        <w:rPr>
          <w:rFonts w:ascii="Times New Roman" w:hAnsi="Times New Roman" w:cs="TimesNewRomanPS-BoldMT"/>
          <w:b/>
          <w:bCs/>
          <w:caps/>
          <w:sz w:val="28"/>
          <w:szCs w:val="31"/>
          <w:lang w:val="es-EC"/>
        </w:rPr>
        <w:t>INFORME DE MATERIA DE GRADUACIÓN</w:t>
      </w: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r w:rsidRPr="000D49FF">
        <w:rPr>
          <w:rFonts w:ascii="Times New Roman" w:hAnsi="Times New Roman" w:cs="TimesNewRomanPS-BoldMT"/>
          <w:b/>
          <w:bCs/>
          <w:caps/>
          <w:sz w:val="28"/>
          <w:szCs w:val="31"/>
          <w:lang w:val="es-EC"/>
        </w:rPr>
        <w:t xml:space="preserve">PREVIO A LA OBTENCION DEL TÍTULO DE: </w:t>
      </w:r>
    </w:p>
    <w:p w:rsidR="00440E1A" w:rsidRPr="000D49FF" w:rsidRDefault="00440E1A" w:rsidP="00440E1A">
      <w:pPr>
        <w:pStyle w:val="BasicParagraph"/>
        <w:jc w:val="center"/>
        <w:rPr>
          <w:rFonts w:ascii="Times New Roman" w:hAnsi="Times New Roman" w:cs="TimesNewRomanPS-BoldMT"/>
          <w:b/>
          <w:bCs/>
          <w:caps/>
          <w:sz w:val="28"/>
          <w:szCs w:val="31"/>
          <w:lang w:val="es-EC"/>
        </w:rPr>
      </w:pPr>
      <w:r w:rsidRPr="000D49FF">
        <w:rPr>
          <w:rFonts w:ascii="Times New Roman" w:hAnsi="Times New Roman" w:cs="TimesNewRomanPS-BoldMT"/>
          <w:b/>
          <w:bCs/>
          <w:caps/>
          <w:sz w:val="28"/>
          <w:szCs w:val="31"/>
          <w:lang w:val="es-EC"/>
        </w:rPr>
        <w:t>LICENCIATURA EN DISEÑO GRÁFICO Y PUBLICITARIO</w:t>
      </w: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r w:rsidRPr="000D49FF">
        <w:rPr>
          <w:rFonts w:ascii="Times New Roman" w:hAnsi="Times New Roman" w:cs="TimesNewRomanPS-BoldMT"/>
          <w:b/>
          <w:bCs/>
          <w:caps/>
          <w:sz w:val="28"/>
          <w:szCs w:val="31"/>
          <w:lang w:val="es-EC"/>
        </w:rPr>
        <w:t>TEMA:</w:t>
      </w:r>
    </w:p>
    <w:p w:rsidR="00440E1A" w:rsidRPr="000D49FF" w:rsidRDefault="00440E1A" w:rsidP="00440E1A">
      <w:pPr>
        <w:pStyle w:val="BasicParagraph"/>
        <w:jc w:val="center"/>
        <w:rPr>
          <w:rFonts w:ascii="Times New Roman" w:hAnsi="Times New Roman" w:cs="TimesNewRomanPSMT"/>
          <w:caps/>
          <w:sz w:val="28"/>
          <w:szCs w:val="31"/>
          <w:lang w:val="es-EC"/>
        </w:rPr>
      </w:pPr>
      <w:r w:rsidRPr="000D49FF">
        <w:rPr>
          <w:rFonts w:ascii="Times New Roman" w:hAnsi="Times New Roman" w:cs="TimesNewRomanPSMT"/>
          <w:caps/>
          <w:sz w:val="28"/>
          <w:szCs w:val="31"/>
          <w:lang w:val="es-EC"/>
        </w:rPr>
        <w:t>Estudio iconográfico de la cultura</w:t>
      </w:r>
    </w:p>
    <w:p w:rsidR="00440E1A" w:rsidRPr="000D49FF" w:rsidRDefault="00440E1A" w:rsidP="00440E1A">
      <w:pPr>
        <w:pStyle w:val="BasicParagraph"/>
        <w:jc w:val="center"/>
        <w:rPr>
          <w:rFonts w:ascii="Times New Roman" w:hAnsi="Times New Roman" w:cs="TimesNewRomanPSMT"/>
          <w:caps/>
          <w:sz w:val="28"/>
          <w:szCs w:val="31"/>
          <w:lang w:val="es-EC"/>
        </w:rPr>
      </w:pPr>
      <w:r w:rsidRPr="000D49FF">
        <w:rPr>
          <w:rFonts w:ascii="Times New Roman" w:hAnsi="Times New Roman" w:cs="TimesNewRomanPSMT"/>
          <w:caps/>
          <w:sz w:val="28"/>
          <w:szCs w:val="31"/>
          <w:lang w:val="es-EC"/>
        </w:rPr>
        <w:t xml:space="preserve"> otavaleña en su manifestación gráfica textil</w:t>
      </w: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r w:rsidRPr="000D49FF">
        <w:rPr>
          <w:rFonts w:ascii="Times New Roman" w:hAnsi="Times New Roman" w:cs="TimesNewRomanPS-BoldMT"/>
          <w:b/>
          <w:bCs/>
          <w:caps/>
          <w:sz w:val="28"/>
          <w:szCs w:val="31"/>
          <w:lang w:val="es-EC"/>
        </w:rPr>
        <w:t>AUTORES:</w:t>
      </w:r>
    </w:p>
    <w:p w:rsidR="00440E1A" w:rsidRPr="000D49FF" w:rsidRDefault="00440E1A" w:rsidP="00440E1A">
      <w:pPr>
        <w:pStyle w:val="BasicParagraph"/>
        <w:jc w:val="center"/>
        <w:rPr>
          <w:rFonts w:ascii="Times New Roman" w:hAnsi="Times New Roman" w:cs="TimesNewRomanPSMT"/>
          <w:caps/>
          <w:sz w:val="28"/>
          <w:szCs w:val="31"/>
          <w:lang w:val="es-EC"/>
        </w:rPr>
      </w:pPr>
      <w:r w:rsidRPr="000D49FF">
        <w:rPr>
          <w:rFonts w:ascii="Times New Roman" w:hAnsi="Times New Roman" w:cs="TimesNewRomanPSMT"/>
          <w:caps/>
          <w:sz w:val="28"/>
          <w:szCs w:val="31"/>
          <w:lang w:val="es-EC"/>
        </w:rPr>
        <w:t>Grace Nathali Mendoza Rocafuerte</w:t>
      </w:r>
    </w:p>
    <w:p w:rsidR="00440E1A" w:rsidRPr="000D49FF" w:rsidRDefault="00440E1A" w:rsidP="00440E1A">
      <w:pPr>
        <w:pStyle w:val="BasicParagraph"/>
        <w:jc w:val="center"/>
        <w:rPr>
          <w:rFonts w:ascii="Times New Roman" w:hAnsi="Times New Roman" w:cs="TimesNewRomanPS-BoldMT"/>
          <w:b/>
          <w:bCs/>
          <w:caps/>
          <w:sz w:val="28"/>
          <w:szCs w:val="31"/>
          <w:lang w:val="es-EC"/>
        </w:rPr>
      </w:pPr>
      <w:r w:rsidRPr="000D49FF">
        <w:rPr>
          <w:rFonts w:ascii="Times New Roman" w:hAnsi="Times New Roman" w:cs="TimesNewRomanPSMT"/>
          <w:caps/>
          <w:sz w:val="28"/>
          <w:szCs w:val="31"/>
          <w:lang w:val="es-EC"/>
        </w:rPr>
        <w:t>Luis Miguel Moncayo Baño</w:t>
      </w: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r w:rsidRPr="000D49FF">
        <w:rPr>
          <w:rFonts w:ascii="Times New Roman" w:hAnsi="Times New Roman" w:cs="TimesNewRomanPS-BoldMT"/>
          <w:b/>
          <w:bCs/>
          <w:caps/>
          <w:sz w:val="28"/>
          <w:szCs w:val="31"/>
          <w:lang w:val="es-EC"/>
        </w:rPr>
        <w:t>DIRECTORA:</w:t>
      </w:r>
    </w:p>
    <w:p w:rsidR="00440E1A" w:rsidRPr="000D49FF" w:rsidRDefault="00440E1A" w:rsidP="00440E1A">
      <w:pPr>
        <w:pStyle w:val="BasicParagraph"/>
        <w:jc w:val="center"/>
        <w:rPr>
          <w:rFonts w:ascii="Times New Roman" w:hAnsi="Times New Roman" w:cs="TimesNewRomanPSMT"/>
          <w:caps/>
          <w:sz w:val="28"/>
          <w:szCs w:val="31"/>
          <w:lang w:val="es-EC"/>
        </w:rPr>
      </w:pPr>
      <w:r w:rsidRPr="000D49FF">
        <w:rPr>
          <w:rFonts w:ascii="Times New Roman" w:hAnsi="Times New Roman" w:cs="TimesNewRomanPSMT"/>
          <w:caps/>
          <w:sz w:val="28"/>
          <w:szCs w:val="31"/>
          <w:lang w:val="es-EC"/>
        </w:rPr>
        <w:t>LCDA. Marcia López Toro</w:t>
      </w:r>
    </w:p>
    <w:p w:rsidR="00440E1A" w:rsidRPr="000D49FF" w:rsidRDefault="00440E1A" w:rsidP="00440E1A">
      <w:pPr>
        <w:pStyle w:val="BasicParagraph"/>
        <w:jc w:val="center"/>
        <w:rPr>
          <w:rFonts w:ascii="Times New Roman" w:hAnsi="Times New Roman" w:cs="TimesNewRomanPS-BoldMT"/>
          <w:b/>
          <w:bCs/>
          <w:caps/>
          <w:sz w:val="28"/>
          <w:szCs w:val="31"/>
          <w:lang w:val="es-EC"/>
        </w:rPr>
      </w:pPr>
      <w:r w:rsidRPr="000D49FF">
        <w:rPr>
          <w:rFonts w:ascii="Times New Roman" w:hAnsi="Times New Roman" w:cs="TimesNewRomanPSMT"/>
          <w:caps/>
          <w:sz w:val="28"/>
          <w:szCs w:val="31"/>
          <w:lang w:val="es-EC"/>
        </w:rPr>
        <w:t>Diseñadora en Comunicación Visual</w:t>
      </w: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MT"/>
          <w:caps/>
          <w:sz w:val="28"/>
          <w:szCs w:val="31"/>
          <w:lang w:val="es-EC"/>
        </w:rPr>
      </w:pPr>
      <w:r w:rsidRPr="000D49FF">
        <w:rPr>
          <w:rFonts w:ascii="Times New Roman" w:hAnsi="Times New Roman" w:cs="TimesNewRomanPSMT"/>
          <w:caps/>
          <w:sz w:val="28"/>
          <w:szCs w:val="31"/>
          <w:lang w:val="es-EC"/>
        </w:rPr>
        <w:t>AÑO 2012</w:t>
      </w:r>
    </w:p>
    <w:p w:rsidR="00440E1A" w:rsidRPr="000D49FF" w:rsidRDefault="00440E1A" w:rsidP="00440E1A">
      <w:pPr>
        <w:pStyle w:val="BasicParagraph"/>
        <w:jc w:val="center"/>
        <w:rPr>
          <w:rFonts w:ascii="Times New Roman" w:hAnsi="Times New Roman" w:cs="TimesNewRomanPSMT"/>
          <w:caps/>
          <w:sz w:val="28"/>
          <w:szCs w:val="31"/>
          <w:lang w:val="es-EC"/>
        </w:rPr>
      </w:pPr>
    </w:p>
    <w:p w:rsidR="000D49FF" w:rsidRDefault="000D49FF" w:rsidP="00440E1A">
      <w:pPr>
        <w:pStyle w:val="BasicParagraph"/>
        <w:jc w:val="center"/>
        <w:rPr>
          <w:rFonts w:ascii="Times New Roman" w:hAnsi="Times New Roman" w:cs="TimesNewRomanPSMT"/>
          <w:caps/>
          <w:sz w:val="28"/>
          <w:szCs w:val="31"/>
          <w:lang w:val="es-EC"/>
        </w:rPr>
        <w:sectPr w:rsidR="000D49FF" w:rsidSect="00432669">
          <w:headerReference w:type="even" r:id="rId9"/>
          <w:headerReference w:type="default" r:id="rId10"/>
          <w:footerReference w:type="default" r:id="rId11"/>
          <w:pgSz w:w="11906" w:h="16838"/>
          <w:pgMar w:top="1644" w:right="1418" w:bottom="1418" w:left="1985" w:header="720" w:footer="567" w:gutter="0"/>
          <w:cols w:space="720"/>
          <w:noEndnote/>
          <w:titlePg/>
        </w:sectPr>
      </w:pPr>
    </w:p>
    <w:p w:rsidR="00440E1A" w:rsidRPr="000D49FF" w:rsidRDefault="00440E1A" w:rsidP="00440E1A">
      <w:pPr>
        <w:pStyle w:val="BasicParagraph"/>
        <w:jc w:val="center"/>
        <w:rPr>
          <w:rFonts w:ascii="Times New Roman" w:hAnsi="Times New Roman" w:cs="TimesNewRomanPSMT"/>
          <w:caps/>
          <w:sz w:val="28"/>
          <w:szCs w:val="31"/>
          <w:lang w:val="es-EC"/>
        </w:rPr>
      </w:pPr>
    </w:p>
    <w:p w:rsidR="00440E1A" w:rsidRPr="000D49FF" w:rsidRDefault="00440E1A" w:rsidP="00440E1A">
      <w:pPr>
        <w:pStyle w:val="BasicParagraph"/>
        <w:jc w:val="center"/>
        <w:rPr>
          <w:rFonts w:ascii="Times New Roman" w:hAnsi="Times New Roman" w:cs="TimesNewRomanPSMT"/>
          <w:caps/>
          <w:sz w:val="28"/>
          <w:szCs w:val="31"/>
          <w:lang w:val="es-EC"/>
        </w:rPr>
      </w:pPr>
    </w:p>
    <w:p w:rsidR="00440E1A" w:rsidRPr="000D49FF" w:rsidRDefault="00440E1A" w:rsidP="00440E1A">
      <w:pPr>
        <w:pStyle w:val="BasicParagraph"/>
        <w:jc w:val="center"/>
        <w:rPr>
          <w:rFonts w:ascii="Times New Roman" w:hAnsi="Times New Roman" w:cs="TimesNewRomanPSMT"/>
          <w:caps/>
          <w:sz w:val="28"/>
          <w:szCs w:val="31"/>
          <w:lang w:val="es-EC"/>
        </w:rPr>
      </w:pPr>
    </w:p>
    <w:p w:rsidR="00440E1A" w:rsidRPr="000D49FF" w:rsidRDefault="00440E1A" w:rsidP="00440E1A">
      <w:pPr>
        <w:pStyle w:val="BasicParagraph"/>
        <w:jc w:val="center"/>
        <w:rPr>
          <w:rFonts w:ascii="Times New Roman" w:hAnsi="Times New Roman" w:cs="TimesNewRomanPSMT"/>
          <w:caps/>
          <w:sz w:val="28"/>
          <w:szCs w:val="31"/>
          <w:lang w:val="es-EC"/>
        </w:rPr>
      </w:pPr>
    </w:p>
    <w:p w:rsidR="00440E1A" w:rsidRPr="000D49FF" w:rsidRDefault="00440E1A" w:rsidP="00440E1A">
      <w:pPr>
        <w:pStyle w:val="BasicParagraph"/>
        <w:jc w:val="center"/>
        <w:rPr>
          <w:rFonts w:ascii="Times New Roman" w:hAnsi="Times New Roman" w:cs="TimesNewRomanPSMT"/>
          <w:caps/>
          <w:sz w:val="28"/>
          <w:szCs w:val="31"/>
          <w:lang w:val="es-EC"/>
        </w:rPr>
      </w:pPr>
    </w:p>
    <w:p w:rsidR="001A1A92" w:rsidRPr="000D49FF" w:rsidRDefault="001A1A92" w:rsidP="00440E1A">
      <w:pPr>
        <w:pStyle w:val="BasicParagraph"/>
        <w:jc w:val="center"/>
        <w:rPr>
          <w:rFonts w:ascii="Times New Roman" w:hAnsi="Times New Roman" w:cs="TimesNewRomanPSMT"/>
          <w:caps/>
          <w:sz w:val="28"/>
          <w:szCs w:val="31"/>
          <w:lang w:val="es-EC"/>
        </w:rPr>
      </w:pPr>
    </w:p>
    <w:p w:rsidR="001A1A92" w:rsidRPr="000D49FF" w:rsidRDefault="001A1A92" w:rsidP="00440E1A">
      <w:pPr>
        <w:pStyle w:val="BasicParagraph"/>
        <w:jc w:val="center"/>
        <w:rPr>
          <w:rFonts w:ascii="Times New Roman" w:hAnsi="Times New Roman" w:cs="TimesNewRomanPSMT"/>
          <w:caps/>
          <w:sz w:val="28"/>
          <w:szCs w:val="31"/>
          <w:lang w:val="es-EC"/>
        </w:rPr>
      </w:pPr>
    </w:p>
    <w:p w:rsidR="00440E1A" w:rsidRPr="000D49FF" w:rsidRDefault="00440E1A" w:rsidP="00440E1A">
      <w:pPr>
        <w:pStyle w:val="BasicParagraph"/>
        <w:jc w:val="center"/>
        <w:rPr>
          <w:rFonts w:ascii="Times New Roman" w:hAnsi="Times New Roman" w:cs="TimesNewRomanPSMT"/>
          <w:caps/>
          <w:sz w:val="28"/>
          <w:szCs w:val="31"/>
          <w:lang w:val="es-EC"/>
        </w:rPr>
      </w:pPr>
    </w:p>
    <w:p w:rsidR="00440E1A" w:rsidRPr="000D49FF" w:rsidRDefault="00440E1A" w:rsidP="00440E1A">
      <w:pPr>
        <w:pStyle w:val="BasicParagraph"/>
        <w:jc w:val="center"/>
        <w:rPr>
          <w:rFonts w:ascii="Times New Roman" w:hAnsi="Times New Roman" w:cs="TimesNewRomanPSMT"/>
          <w:caps/>
          <w:sz w:val="28"/>
          <w:szCs w:val="31"/>
          <w:lang w:val="es-EC"/>
        </w:rPr>
      </w:pPr>
    </w:p>
    <w:p w:rsidR="00440E1A" w:rsidRPr="000D49FF" w:rsidRDefault="00440E1A" w:rsidP="00440E1A">
      <w:pPr>
        <w:pStyle w:val="BasicParagraph"/>
        <w:jc w:val="center"/>
        <w:rPr>
          <w:rFonts w:ascii="Times New Roman" w:hAnsi="Times New Roman" w:cs="TimesNewRomanPSMT"/>
          <w:caps/>
          <w:sz w:val="28"/>
          <w:szCs w:val="31"/>
          <w:lang w:val="es-EC"/>
        </w:rPr>
      </w:pPr>
    </w:p>
    <w:p w:rsidR="00440E1A" w:rsidRPr="000D49FF" w:rsidRDefault="00440E1A" w:rsidP="00440E1A">
      <w:pPr>
        <w:pStyle w:val="centradotitulo16"/>
        <w:rPr>
          <w:rFonts w:ascii="Times New Roman" w:hAnsi="Times New Roman"/>
          <w:lang w:val="es-EC"/>
        </w:rPr>
      </w:pPr>
      <w:r w:rsidRPr="000D49FF">
        <w:rPr>
          <w:rFonts w:ascii="Times New Roman" w:hAnsi="Times New Roman"/>
          <w:lang w:val="es-EC"/>
        </w:rPr>
        <w:t>AGRADECIMIENTO</w:t>
      </w:r>
    </w:p>
    <w:p w:rsidR="00440E1A" w:rsidRPr="000D49FF" w:rsidRDefault="00440E1A" w:rsidP="00440E1A">
      <w:pPr>
        <w:pStyle w:val="centradotitulo16"/>
        <w:rPr>
          <w:rFonts w:ascii="Times New Roman" w:hAnsi="Times New Roman"/>
          <w:sz w:val="28"/>
          <w:szCs w:val="28"/>
          <w:lang w:val="es-EC"/>
        </w:rPr>
      </w:pPr>
    </w:p>
    <w:p w:rsidR="00440E1A" w:rsidRPr="000D49FF" w:rsidRDefault="00440E1A" w:rsidP="00440E1A">
      <w:pPr>
        <w:pStyle w:val="BasicParagraph"/>
        <w:jc w:val="both"/>
        <w:rPr>
          <w:rFonts w:ascii="Times New Roman" w:hAnsi="Times New Roman" w:cs="TimesNewRomanPS-BoldMT"/>
          <w:b/>
          <w:bCs/>
          <w:sz w:val="28"/>
          <w:szCs w:val="28"/>
          <w:lang w:val="es-EC"/>
        </w:rPr>
      </w:pPr>
    </w:p>
    <w:p w:rsidR="00440E1A" w:rsidRPr="001A1A92" w:rsidRDefault="00440E1A" w:rsidP="00440E1A">
      <w:pPr>
        <w:pStyle w:val="BasicParagraph"/>
        <w:jc w:val="both"/>
        <w:rPr>
          <w:rFonts w:ascii="Times New Roman" w:hAnsi="Times New Roman" w:cs="TimesNewRomanPS-ItalicMT"/>
          <w:i/>
          <w:iCs/>
          <w:lang w:val="es-ES_tradnl"/>
        </w:rPr>
      </w:pPr>
      <w:r w:rsidRPr="001A1A92">
        <w:rPr>
          <w:rFonts w:ascii="Times New Roman" w:hAnsi="Times New Roman" w:cs="TimesNewRomanPS-ItalicMT"/>
          <w:i/>
          <w:iCs/>
          <w:lang w:val="es-ES_tradnl"/>
        </w:rPr>
        <w:t>Agradecemos a nuestros padres, por darnos la fortaleza y paciencia para seguir adelante y lograr alcanzar la meta propuesta.</w:t>
      </w:r>
    </w:p>
    <w:p w:rsidR="00440E1A" w:rsidRPr="001A1A92" w:rsidRDefault="00440E1A" w:rsidP="00440E1A">
      <w:pPr>
        <w:pStyle w:val="BasicParagraph"/>
        <w:jc w:val="both"/>
        <w:rPr>
          <w:rFonts w:ascii="Times New Roman" w:hAnsi="Times New Roman" w:cs="TimesNewRomanPS-ItalicMT"/>
          <w:i/>
          <w:iCs/>
          <w:lang w:val="es-ES_tradnl"/>
        </w:rPr>
      </w:pPr>
    </w:p>
    <w:p w:rsidR="00440E1A" w:rsidRPr="001A1A92" w:rsidRDefault="00440E1A" w:rsidP="00440E1A">
      <w:pPr>
        <w:pStyle w:val="BasicParagraph"/>
        <w:jc w:val="both"/>
        <w:rPr>
          <w:rFonts w:ascii="Times New Roman" w:hAnsi="Times New Roman" w:cs="TimesNewRomanPS-ItalicMT"/>
          <w:i/>
          <w:iCs/>
          <w:lang w:val="es-ES_tradnl"/>
        </w:rPr>
      </w:pPr>
      <w:r w:rsidRPr="001A1A92">
        <w:rPr>
          <w:rFonts w:ascii="Times New Roman" w:hAnsi="Times New Roman" w:cs="TimesNewRomanPS-ItalicMT"/>
          <w:i/>
          <w:iCs/>
          <w:lang w:val="es-ES_tradnl"/>
        </w:rPr>
        <w:t xml:space="preserve">A la Escuela Superior Politécnica del Litoral, por habernos acogido en sus aulas durante estos años de estudio. </w:t>
      </w:r>
    </w:p>
    <w:p w:rsidR="00440E1A" w:rsidRPr="001A1A92" w:rsidRDefault="00440E1A" w:rsidP="00440E1A">
      <w:pPr>
        <w:pStyle w:val="BasicParagraph"/>
        <w:jc w:val="both"/>
        <w:rPr>
          <w:rFonts w:ascii="Times New Roman" w:hAnsi="Times New Roman" w:cs="TimesNewRomanPS-ItalicMT"/>
          <w:i/>
          <w:iCs/>
          <w:lang w:val="es-ES_tradnl"/>
        </w:rPr>
      </w:pPr>
    </w:p>
    <w:p w:rsidR="00440E1A" w:rsidRPr="001A1A92" w:rsidRDefault="00440E1A" w:rsidP="00440E1A">
      <w:pPr>
        <w:pStyle w:val="BasicParagraph"/>
        <w:jc w:val="both"/>
        <w:rPr>
          <w:rFonts w:ascii="Times New Roman" w:hAnsi="Times New Roman" w:cs="TimesNewRomanPS-ItalicMT"/>
          <w:i/>
          <w:iCs/>
          <w:lang w:val="es-ES_tradnl"/>
        </w:rPr>
      </w:pPr>
      <w:r w:rsidRPr="001A1A92">
        <w:rPr>
          <w:rFonts w:ascii="Times New Roman" w:hAnsi="Times New Roman" w:cs="TimesNewRomanPS-ItalicMT"/>
          <w:i/>
          <w:iCs/>
          <w:lang w:val="es-ES_tradnl"/>
        </w:rPr>
        <w:t>A nuestra directora de tesis Marcia López Toro, porque nos guió durante todo el curso con su experiencia, ayuda y consejos que fueron determinantes.</w:t>
      </w:r>
    </w:p>
    <w:p w:rsidR="00440E1A" w:rsidRPr="001A1A92" w:rsidRDefault="00440E1A" w:rsidP="00440E1A">
      <w:pPr>
        <w:pStyle w:val="BasicParagraph"/>
        <w:jc w:val="both"/>
        <w:rPr>
          <w:rFonts w:ascii="Times New Roman" w:hAnsi="Times New Roman" w:cs="TimesNewRomanPS-ItalicMT"/>
          <w:i/>
          <w:iCs/>
          <w:lang w:val="es-ES_tradnl"/>
        </w:rPr>
      </w:pPr>
    </w:p>
    <w:p w:rsidR="00440E1A" w:rsidRPr="001A1A92" w:rsidRDefault="00440E1A" w:rsidP="00440E1A">
      <w:pPr>
        <w:pStyle w:val="BasicParagraph"/>
        <w:jc w:val="both"/>
        <w:rPr>
          <w:rFonts w:ascii="Times New Roman" w:hAnsi="Times New Roman" w:cs="TimesNewRomanPS-ItalicMT"/>
          <w:i/>
          <w:iCs/>
          <w:lang w:val="es-ES_tradnl"/>
        </w:rPr>
      </w:pPr>
      <w:r w:rsidRPr="001A1A92">
        <w:rPr>
          <w:rFonts w:ascii="Times New Roman" w:hAnsi="Times New Roman" w:cs="TimesNewRomanPS-ItalicMT"/>
          <w:i/>
          <w:iCs/>
          <w:lang w:val="es-ES_tradnl"/>
        </w:rPr>
        <w:t>A las personas que hicieron este momento más agradable y que permitieron disipar la carga haciendo el trabajo más placentero.</w:t>
      </w:r>
    </w:p>
    <w:p w:rsidR="00440E1A" w:rsidRPr="001A1A92" w:rsidRDefault="00440E1A" w:rsidP="00440E1A">
      <w:pPr>
        <w:pStyle w:val="BasicParagraph"/>
        <w:jc w:val="both"/>
        <w:rPr>
          <w:rFonts w:ascii="Times New Roman" w:hAnsi="Times New Roman" w:cs="TimesNewRomanPS-ItalicMT"/>
          <w:i/>
          <w:iCs/>
          <w:lang w:val="es-ES_tradnl"/>
        </w:rPr>
      </w:pPr>
    </w:p>
    <w:p w:rsidR="00440E1A" w:rsidRPr="001A1A92" w:rsidRDefault="00440E1A" w:rsidP="00440E1A">
      <w:pPr>
        <w:pStyle w:val="BasicParagraph"/>
        <w:jc w:val="both"/>
        <w:rPr>
          <w:rFonts w:ascii="Times New Roman" w:hAnsi="Times New Roman" w:cs="TimesNewRomanPSMT"/>
          <w:lang w:val="es-ES_tradnl"/>
        </w:rPr>
      </w:pPr>
      <w:r w:rsidRPr="001A1A92">
        <w:rPr>
          <w:rFonts w:ascii="Times New Roman" w:hAnsi="Times New Roman" w:cs="TimesNewRomanPS-ItalicMT"/>
          <w:i/>
          <w:iCs/>
          <w:lang w:val="es-ES_tradnl"/>
        </w:rPr>
        <w:t>Y a cada uno que se mantuvo colaborando con nosotros en todo lo que necesitábamos incluso ofreciéndonos su tiempo y sacrificio para la recopilación de información.</w:t>
      </w: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0D49FF" w:rsidRDefault="000D49FF" w:rsidP="00440E1A">
      <w:pPr>
        <w:pStyle w:val="BasicParagraph"/>
        <w:jc w:val="center"/>
        <w:rPr>
          <w:rFonts w:ascii="Times New Roman" w:hAnsi="Times New Roman" w:cs="TimesNewRomanPS-BoldMT"/>
          <w:b/>
          <w:bCs/>
          <w:caps/>
          <w:sz w:val="28"/>
          <w:szCs w:val="31"/>
          <w:lang w:val="es-EC"/>
        </w:rPr>
        <w:sectPr w:rsidR="000D49FF" w:rsidSect="000D49FF">
          <w:pgSz w:w="11906" w:h="16838"/>
          <w:pgMar w:top="1644" w:right="1418" w:bottom="1418" w:left="1985" w:header="720" w:footer="567" w:gutter="0"/>
          <w:cols w:space="720"/>
          <w:noEndnote/>
          <w:titlePg/>
        </w:sect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centradotitulo16"/>
        <w:rPr>
          <w:rFonts w:ascii="Times New Roman" w:hAnsi="Times New Roman"/>
          <w:sz w:val="28"/>
          <w:szCs w:val="28"/>
          <w:lang w:val="es-EC"/>
        </w:rPr>
      </w:pPr>
      <w:r w:rsidRPr="000D49FF">
        <w:rPr>
          <w:rFonts w:ascii="Times New Roman" w:hAnsi="Times New Roman"/>
          <w:lang w:val="es-EC"/>
        </w:rPr>
        <w:t>DEDICATORIA</w:t>
      </w:r>
    </w:p>
    <w:p w:rsidR="00440E1A" w:rsidRPr="000D49FF" w:rsidRDefault="00440E1A" w:rsidP="00440E1A">
      <w:pPr>
        <w:pStyle w:val="centradotitulo16"/>
        <w:rPr>
          <w:rFonts w:ascii="Times New Roman" w:hAnsi="Times New Roman" w:cs="TimesNewRomanPS-ItalicMT"/>
          <w:b w:val="0"/>
          <w:bCs w:val="0"/>
          <w:i/>
          <w:iCs/>
          <w:sz w:val="28"/>
          <w:szCs w:val="28"/>
          <w:lang w:val="es-EC"/>
        </w:rPr>
      </w:pPr>
    </w:p>
    <w:p w:rsidR="00440E1A" w:rsidRPr="000D49FF" w:rsidRDefault="00440E1A" w:rsidP="00440E1A">
      <w:pPr>
        <w:pStyle w:val="centradotitulo16"/>
        <w:rPr>
          <w:rFonts w:ascii="Times New Roman" w:hAnsi="Times New Roman" w:cs="TimesNewRomanPS-ItalicMT"/>
          <w:b w:val="0"/>
          <w:bCs w:val="0"/>
          <w:i/>
          <w:iCs/>
          <w:sz w:val="28"/>
          <w:szCs w:val="28"/>
          <w:lang w:val="es-EC"/>
        </w:rPr>
      </w:pPr>
    </w:p>
    <w:p w:rsidR="00440E1A" w:rsidRPr="001A1A92" w:rsidRDefault="00440E1A" w:rsidP="00440E1A">
      <w:pPr>
        <w:pStyle w:val="BasicParagraph"/>
        <w:jc w:val="both"/>
        <w:rPr>
          <w:rFonts w:ascii="Times New Roman" w:hAnsi="Times New Roman" w:cs="TimesNewRomanPS-ItalicMT"/>
          <w:i/>
          <w:iCs/>
          <w:sz w:val="28"/>
          <w:szCs w:val="28"/>
          <w:lang w:val="es-ES_tradnl"/>
        </w:rPr>
      </w:pPr>
      <w:r w:rsidRPr="001A1A92">
        <w:rPr>
          <w:rFonts w:ascii="Times New Roman" w:hAnsi="Times New Roman" w:cs="TimesNewRomanPS-ItalicMT"/>
          <w:i/>
          <w:iCs/>
          <w:spacing w:val="4"/>
          <w:lang w:val="es-ES_tradnl"/>
        </w:rPr>
        <w:t xml:space="preserve">A nuestras familias, por ser sin duda una de </w:t>
      </w:r>
      <w:proofErr w:type="gramStart"/>
      <w:r w:rsidRPr="001A1A92">
        <w:rPr>
          <w:rFonts w:ascii="Times New Roman" w:hAnsi="Times New Roman" w:cs="TimesNewRomanPS-ItalicMT"/>
          <w:i/>
          <w:iCs/>
          <w:spacing w:val="4"/>
          <w:lang w:val="es-ES_tradnl"/>
        </w:rPr>
        <w:t>las</w:t>
      </w:r>
      <w:proofErr w:type="gramEnd"/>
      <w:r w:rsidRPr="001A1A92">
        <w:rPr>
          <w:rFonts w:ascii="Times New Roman" w:hAnsi="Times New Roman" w:cs="TimesNewRomanPS-ItalicMT"/>
          <w:i/>
          <w:iCs/>
          <w:spacing w:val="4"/>
          <w:lang w:val="es-ES_tradnl"/>
        </w:rPr>
        <w:t xml:space="preserve"> principales precursores de este logro haciéndonos que nos mantuviéramos firmes y haciéndonos cumplir nuestros objetivos como personas y estudiantes.</w:t>
      </w:r>
    </w:p>
    <w:p w:rsidR="00440E1A" w:rsidRPr="001A1A92" w:rsidRDefault="00440E1A" w:rsidP="00440E1A">
      <w:pPr>
        <w:pStyle w:val="BasicParagraph"/>
        <w:jc w:val="both"/>
        <w:rPr>
          <w:rFonts w:ascii="Times New Roman" w:hAnsi="Times New Roman" w:cs="TimesNewRomanPS-ItalicMT"/>
          <w:i/>
          <w:iCs/>
          <w:sz w:val="28"/>
          <w:szCs w:val="28"/>
          <w:lang w:val="es-ES_tradnl"/>
        </w:rPr>
      </w:pPr>
    </w:p>
    <w:p w:rsidR="00440E1A" w:rsidRPr="001A1A92" w:rsidRDefault="00440E1A" w:rsidP="00440E1A">
      <w:pPr>
        <w:pStyle w:val="BasicParagraph"/>
        <w:jc w:val="both"/>
        <w:rPr>
          <w:rFonts w:ascii="Times New Roman" w:hAnsi="Times New Roman" w:cs="TimesNewRomanPSMT"/>
          <w:sz w:val="28"/>
          <w:szCs w:val="28"/>
          <w:lang w:val="es-ES_tradnl"/>
        </w:rPr>
      </w:pPr>
      <w:r w:rsidRPr="001A1A92">
        <w:rPr>
          <w:rFonts w:ascii="Times New Roman" w:hAnsi="Times New Roman" w:cs="TimesNewRomanPS-ItalicMT"/>
          <w:i/>
          <w:iCs/>
          <w:lang w:val="es-ES_tradnl"/>
        </w:rPr>
        <w:t xml:space="preserve">Expresamos nuestro orgullo por haber llegado hasta </w:t>
      </w:r>
      <w:r w:rsidR="00081A69" w:rsidRPr="001A1A92">
        <w:rPr>
          <w:rFonts w:ascii="Times New Roman" w:hAnsi="Times New Roman" w:cs="TimesNewRomanPS-ItalicMT"/>
          <w:i/>
          <w:iCs/>
          <w:lang w:val="es-ES_tradnl"/>
        </w:rPr>
        <w:t>aquí</w:t>
      </w:r>
      <w:r w:rsidRPr="001A1A92">
        <w:rPr>
          <w:rFonts w:ascii="Times New Roman" w:hAnsi="Times New Roman" w:cs="TimesNewRomanPS-ItalicMT"/>
          <w:i/>
          <w:iCs/>
          <w:lang w:val="es-ES_tradnl"/>
        </w:rPr>
        <w:t xml:space="preserve"> y por ser quienes somos; eso es algo que nunca habría sido posible sin ustedes en nuestra vida.</w:t>
      </w: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0D49FF" w:rsidRDefault="000D49FF" w:rsidP="00440E1A">
      <w:pPr>
        <w:pStyle w:val="BasicParagraph"/>
        <w:jc w:val="center"/>
        <w:rPr>
          <w:rFonts w:ascii="Times New Roman" w:hAnsi="Times New Roman" w:cs="TimesNewRomanPS-BoldMT"/>
          <w:b/>
          <w:bCs/>
          <w:caps/>
          <w:sz w:val="28"/>
          <w:szCs w:val="31"/>
          <w:lang w:val="es-EC"/>
        </w:rPr>
        <w:sectPr w:rsidR="000D49FF" w:rsidSect="000D49FF">
          <w:pgSz w:w="11906" w:h="16838"/>
          <w:pgMar w:top="1644" w:right="1418" w:bottom="1418" w:left="1985" w:header="720" w:footer="567" w:gutter="0"/>
          <w:cols w:space="720"/>
          <w:noEndnote/>
          <w:titlePg/>
        </w:sect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1A1A92" w:rsidRPr="000D49FF" w:rsidRDefault="001A1A92" w:rsidP="00440E1A">
      <w:pPr>
        <w:pStyle w:val="BasicParagraph"/>
        <w:jc w:val="center"/>
        <w:rPr>
          <w:rFonts w:ascii="Times New Roman" w:hAnsi="Times New Roman" w:cs="TimesNewRomanPS-BoldMT"/>
          <w:b/>
          <w:bCs/>
          <w:caps/>
          <w:sz w:val="28"/>
          <w:szCs w:val="31"/>
          <w:lang w:val="es-EC"/>
        </w:rPr>
      </w:pPr>
    </w:p>
    <w:p w:rsidR="001A1A92" w:rsidRPr="000D49FF" w:rsidRDefault="001A1A92" w:rsidP="00440E1A">
      <w:pPr>
        <w:pStyle w:val="BasicParagraph"/>
        <w:jc w:val="center"/>
        <w:rPr>
          <w:rFonts w:ascii="Times New Roman" w:hAnsi="Times New Roman" w:cs="TimesNewRomanPS-BoldMT"/>
          <w:b/>
          <w:bCs/>
          <w:caps/>
          <w:sz w:val="28"/>
          <w:szCs w:val="31"/>
          <w:lang w:val="es-EC"/>
        </w:rPr>
      </w:pPr>
    </w:p>
    <w:p w:rsidR="001A1A92" w:rsidRPr="000D49FF" w:rsidRDefault="001A1A92"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0D49FF" w:rsidRDefault="00440E1A" w:rsidP="00440E1A">
      <w:pPr>
        <w:pStyle w:val="centradotitulo16"/>
        <w:rPr>
          <w:rFonts w:ascii="Times New Roman" w:hAnsi="Times New Roman"/>
          <w:lang w:val="es-EC"/>
        </w:rPr>
      </w:pPr>
      <w:r w:rsidRPr="000D49FF">
        <w:rPr>
          <w:rFonts w:ascii="Times New Roman" w:hAnsi="Times New Roman"/>
          <w:lang w:val="es-EC"/>
        </w:rPr>
        <w:t>DECLARACIÓN EXPRESA</w:t>
      </w:r>
    </w:p>
    <w:p w:rsidR="00440E1A" w:rsidRPr="000D49FF" w:rsidRDefault="00440E1A" w:rsidP="00440E1A">
      <w:pPr>
        <w:pStyle w:val="BasicParagraph"/>
        <w:jc w:val="center"/>
        <w:rPr>
          <w:rFonts w:ascii="Times New Roman" w:hAnsi="Times New Roman" w:cs="TimesNewRomanPS-BoldMT"/>
          <w:b/>
          <w:bCs/>
          <w:sz w:val="28"/>
          <w:szCs w:val="28"/>
          <w:lang w:val="es-EC"/>
        </w:rPr>
      </w:pPr>
    </w:p>
    <w:p w:rsidR="00440E1A" w:rsidRPr="000D49FF" w:rsidRDefault="00440E1A" w:rsidP="00440E1A">
      <w:pPr>
        <w:pStyle w:val="BasicParagraph"/>
        <w:jc w:val="center"/>
        <w:rPr>
          <w:rFonts w:ascii="Times New Roman" w:hAnsi="Times New Roman" w:cs="TimesNewRomanPS-BoldMT"/>
          <w:b/>
          <w:bCs/>
          <w:sz w:val="28"/>
          <w:szCs w:val="28"/>
          <w:lang w:val="es-EC"/>
        </w:rPr>
      </w:pPr>
    </w:p>
    <w:p w:rsidR="00440E1A" w:rsidRPr="000D49FF" w:rsidRDefault="00440E1A" w:rsidP="00440E1A">
      <w:pPr>
        <w:pStyle w:val="BasicParagraph"/>
        <w:jc w:val="both"/>
        <w:rPr>
          <w:rFonts w:ascii="Times New Roman" w:hAnsi="Times New Roman" w:cs="TimesNewRomanPS-ItalicMT"/>
          <w:i/>
          <w:iCs/>
          <w:lang w:val="es-ES_tradnl"/>
        </w:rPr>
      </w:pPr>
      <w:r w:rsidRPr="000D49FF">
        <w:rPr>
          <w:rFonts w:ascii="Times New Roman" w:hAnsi="Times New Roman" w:cs="TimesNewRomanPS-ItalicMT"/>
          <w:i/>
          <w:iCs/>
          <w:lang w:val="es-ES_tradnl"/>
        </w:rPr>
        <w:t>La responsabilidad del contenido de este trabajo final de graduación, me corresponde exclusivamente; y el patrimonio intelectual de la misma a la Escuela Superior Politécnica del Litoral.</w:t>
      </w:r>
    </w:p>
    <w:p w:rsidR="00440E1A" w:rsidRPr="000D49FF" w:rsidRDefault="00440E1A" w:rsidP="00440E1A">
      <w:pPr>
        <w:pStyle w:val="BasicParagraph"/>
        <w:jc w:val="center"/>
        <w:rPr>
          <w:rFonts w:ascii="Times New Roman" w:hAnsi="Times New Roman" w:cs="TimesNewRomanPS-BoldMT"/>
          <w:b/>
          <w:bCs/>
          <w:caps/>
          <w:sz w:val="28"/>
          <w:szCs w:val="31"/>
          <w:lang w:val="es-EC"/>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081A69" w:rsidRPr="001A1A92" w:rsidRDefault="00081A69">
      <w:pPr>
        <w:rPr>
          <w:rFonts w:ascii="Times New Roman" w:hAnsi="Times New Roman"/>
        </w:rPr>
      </w:pPr>
    </w:p>
    <w:p w:rsidR="000D49FF" w:rsidRDefault="000D49FF">
      <w:pPr>
        <w:rPr>
          <w:rFonts w:ascii="Times New Roman" w:hAnsi="Times New Roman"/>
        </w:rPr>
        <w:sectPr w:rsidR="000D49FF" w:rsidSect="000D49FF">
          <w:pgSz w:w="11906" w:h="16838"/>
          <w:pgMar w:top="1644" w:right="1418" w:bottom="1418" w:left="1985" w:header="720" w:footer="567" w:gutter="0"/>
          <w:cols w:space="720"/>
          <w:noEndnote/>
          <w:titlePg/>
        </w:sectPr>
      </w:pPr>
    </w:p>
    <w:p w:rsidR="00440E1A" w:rsidRPr="000D49FF" w:rsidRDefault="00440E1A" w:rsidP="00081A69">
      <w:pPr>
        <w:pStyle w:val="centradotitulo16"/>
        <w:rPr>
          <w:rFonts w:ascii="Times New Roman" w:hAnsi="Times New Roman"/>
          <w:sz w:val="28"/>
          <w:szCs w:val="28"/>
          <w:lang w:val="es-EC"/>
        </w:rPr>
      </w:pPr>
      <w:r w:rsidRPr="000D49FF">
        <w:rPr>
          <w:rFonts w:ascii="Times New Roman" w:hAnsi="Times New Roman"/>
          <w:sz w:val="28"/>
          <w:szCs w:val="28"/>
          <w:lang w:val="es-EC"/>
        </w:rPr>
        <w:lastRenderedPageBreak/>
        <w:t>FIRMA DEL DIRECTOR DEL PROYECTO Y MIEMBROS</w:t>
      </w:r>
    </w:p>
    <w:p w:rsidR="00440E1A" w:rsidRPr="000D49FF" w:rsidRDefault="00440E1A" w:rsidP="00081A69">
      <w:pPr>
        <w:pStyle w:val="centradotitulo16"/>
        <w:rPr>
          <w:rFonts w:ascii="Times New Roman" w:hAnsi="Times New Roman"/>
          <w:sz w:val="28"/>
          <w:szCs w:val="28"/>
          <w:lang w:val="es-EC"/>
        </w:rPr>
      </w:pPr>
      <w:r w:rsidRPr="000D49FF">
        <w:rPr>
          <w:rFonts w:ascii="Times New Roman" w:hAnsi="Times New Roman"/>
          <w:sz w:val="28"/>
          <w:szCs w:val="28"/>
          <w:lang w:val="es-EC"/>
        </w:rPr>
        <w:t>DEL TRIBUNAL DE GRADO</w:t>
      </w:r>
    </w:p>
    <w:p w:rsidR="00440E1A" w:rsidRPr="000D49FF" w:rsidRDefault="00440E1A" w:rsidP="00081A69">
      <w:pPr>
        <w:pStyle w:val="centradotitulo16"/>
        <w:rPr>
          <w:rFonts w:ascii="Times New Roman" w:hAnsi="Times New Roman"/>
          <w:sz w:val="28"/>
          <w:szCs w:val="28"/>
          <w:lang w:val="es-EC"/>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440E1A">
      <w:pPr>
        <w:rPr>
          <w:rFonts w:ascii="Times New Roman" w:hAnsi="Times New Roman"/>
        </w:rPr>
      </w:pPr>
    </w:p>
    <w:p w:rsidR="00440E1A" w:rsidRPr="001A1A92" w:rsidRDefault="00A15841" w:rsidP="00440E1A">
      <w:pPr>
        <w:jc w:val="center"/>
        <w:rPr>
          <w:rFonts w:ascii="Times New Roman" w:hAnsi="Times New Roman"/>
        </w:rPr>
      </w:pPr>
      <w:r w:rsidRPr="00A15841">
        <w:rPr>
          <w:rFonts w:ascii="Times New Roman" w:hAnsi="Times New Roman"/>
          <w:noProof/>
          <w:lang w:eastAsia="es-ES_tradnl"/>
        </w:rPr>
        <w:pict>
          <v:line id="_x0000_s1027" style="position:absolute;left:0;text-align:left;z-index:251682304;mso-wrap-edited:f;mso-position-horizontal:absolute;mso-position-horizontal-relative:text;mso-position-vertical:absolute;mso-position-vertical-relative:text" from="1in,15.1pt" to="324pt,15.1pt" wrapcoords="-128 -2147483648 -128 -2147483648 21921 -2147483648 21985 -2147483648 21857 -2147483648 21728 -2147483648 -128 -2147483648" strokecolor="black [3213]" strokeweight="1pt">
            <v:fill o:detectmouseclick="t"/>
            <v:shadow on="t" opacity="22938f" offset="0"/>
            <w10:wrap type="tight"/>
          </v:line>
        </w:pict>
      </w:r>
    </w:p>
    <w:p w:rsidR="00440E1A" w:rsidRPr="000D49FF" w:rsidRDefault="00440E1A" w:rsidP="00440E1A">
      <w:pPr>
        <w:pStyle w:val="BasicParagraph"/>
        <w:jc w:val="center"/>
        <w:rPr>
          <w:rFonts w:ascii="Times New Roman" w:hAnsi="Times New Roman" w:cs="TimesNewRomanPS-BoldMT"/>
          <w:b/>
          <w:bCs/>
          <w:caps/>
          <w:sz w:val="24"/>
          <w:szCs w:val="24"/>
          <w:lang w:val="es-EC"/>
        </w:rPr>
      </w:pPr>
      <w:r w:rsidRPr="000D49FF">
        <w:rPr>
          <w:rFonts w:ascii="Times New Roman" w:hAnsi="Times New Roman" w:cs="TimesNewRomanPS-BoldMT"/>
          <w:b/>
          <w:bCs/>
          <w:sz w:val="24"/>
          <w:szCs w:val="24"/>
          <w:lang w:val="es-EC"/>
        </w:rPr>
        <w:t xml:space="preserve">LCDA. </w:t>
      </w:r>
      <w:r w:rsidRPr="000D49FF">
        <w:rPr>
          <w:rFonts w:ascii="Times New Roman" w:hAnsi="Times New Roman" w:cs="TimesNewRomanPS-BoldMT"/>
          <w:b/>
          <w:bCs/>
          <w:caps/>
          <w:sz w:val="24"/>
          <w:szCs w:val="24"/>
          <w:lang w:val="es-EC"/>
        </w:rPr>
        <w:t>Marcia T. López Toro</w:t>
      </w:r>
    </w:p>
    <w:p w:rsidR="00440E1A" w:rsidRPr="001A1A92" w:rsidRDefault="00440E1A" w:rsidP="00440E1A">
      <w:pPr>
        <w:jc w:val="center"/>
        <w:rPr>
          <w:rFonts w:ascii="Times New Roman" w:hAnsi="Times New Roman" w:cs="TimesNewRomanPS-BoldMT"/>
          <w:b/>
          <w:bCs/>
        </w:rPr>
      </w:pPr>
      <w:r w:rsidRPr="001A1A92">
        <w:rPr>
          <w:rFonts w:ascii="Times New Roman" w:hAnsi="Times New Roman" w:cs="TimesNewRomanPS-BoldMT"/>
          <w:b/>
          <w:bCs/>
        </w:rPr>
        <w:t>DIRECTORA DE TESIS</w:t>
      </w:r>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A15841" w:rsidP="00440E1A">
      <w:pPr>
        <w:jc w:val="center"/>
        <w:rPr>
          <w:rFonts w:ascii="Times New Roman" w:hAnsi="Times New Roman" w:cs="TimesNewRomanPS-BoldMT"/>
          <w:b/>
          <w:bCs/>
        </w:rPr>
      </w:pPr>
      <w:r w:rsidRPr="00A15841">
        <w:rPr>
          <w:rFonts w:ascii="Times New Roman" w:hAnsi="Times New Roman"/>
          <w:noProof/>
          <w:lang w:eastAsia="es-ES_tradnl"/>
        </w:rPr>
        <w:pict>
          <v:line id="_x0000_s1026" style="position:absolute;left:0;text-align:left;z-index:251681280;mso-wrap-edited:f;mso-position-horizontal:absolute;mso-position-horizontal-relative:text;mso-position-vertical:absolute;mso-position-vertical-relative:text" from="90pt,6pt" to="342pt,6pt" wrapcoords="-128 -2147483648 -128 -2147483648 21921 -2147483648 21985 -2147483648 21857 -2147483648 21728 -2147483648 -128 -2147483648" strokecolor="black [3213]" strokeweight="1pt">
            <v:fill o:detectmouseclick="t"/>
            <v:shadow on="t" opacity="22938f" offset="0"/>
            <w10:wrap type="tight"/>
          </v:line>
        </w:pict>
      </w:r>
    </w:p>
    <w:p w:rsidR="00440E1A" w:rsidRPr="000D49FF" w:rsidRDefault="00440E1A" w:rsidP="00440E1A">
      <w:pPr>
        <w:pStyle w:val="BasicParagraph"/>
        <w:jc w:val="center"/>
        <w:rPr>
          <w:rFonts w:ascii="Times New Roman" w:hAnsi="Times New Roman" w:cs="TimesNewRomanPS-BoldMT"/>
          <w:b/>
          <w:bCs/>
          <w:sz w:val="24"/>
          <w:szCs w:val="24"/>
          <w:lang w:val="es-EC"/>
        </w:rPr>
      </w:pPr>
      <w:r w:rsidRPr="000D49FF">
        <w:rPr>
          <w:rFonts w:ascii="Times New Roman" w:hAnsi="Times New Roman" w:cs="TimesNewRomanPS-BoldMT"/>
          <w:b/>
          <w:bCs/>
          <w:sz w:val="24"/>
          <w:szCs w:val="24"/>
          <w:lang w:val="es-EC"/>
        </w:rPr>
        <w:t>DELEGADO</w:t>
      </w:r>
    </w:p>
    <w:p w:rsidR="00440E1A" w:rsidRPr="001A1A92" w:rsidRDefault="00440E1A" w:rsidP="00440E1A">
      <w:pPr>
        <w:jc w:val="center"/>
        <w:rPr>
          <w:rFonts w:ascii="Times New Roman" w:hAnsi="Times New Roman"/>
        </w:rPr>
      </w:pPr>
    </w:p>
    <w:p w:rsidR="00440E1A" w:rsidRPr="001A1A92" w:rsidRDefault="00440E1A" w:rsidP="00440E1A">
      <w:pPr>
        <w:jc w:val="center"/>
        <w:rPr>
          <w:rFonts w:ascii="Times New Roman" w:hAnsi="Times New Roman"/>
        </w:rPr>
      </w:pPr>
    </w:p>
    <w:p w:rsidR="00440E1A" w:rsidRPr="001A1A92" w:rsidRDefault="00440E1A" w:rsidP="00440E1A">
      <w:pPr>
        <w:jc w:val="center"/>
        <w:rPr>
          <w:rFonts w:ascii="Times New Roman" w:hAnsi="Times New Roman"/>
        </w:rPr>
      </w:pPr>
    </w:p>
    <w:p w:rsidR="00440E1A" w:rsidRPr="001A1A92" w:rsidRDefault="00440E1A" w:rsidP="00440E1A">
      <w:pPr>
        <w:jc w:val="center"/>
        <w:rPr>
          <w:rFonts w:ascii="Times New Roman" w:hAnsi="Times New Roman"/>
        </w:rPr>
      </w:pPr>
    </w:p>
    <w:p w:rsidR="00440E1A" w:rsidRPr="001A1A92" w:rsidRDefault="00440E1A" w:rsidP="00440E1A">
      <w:pPr>
        <w:jc w:val="center"/>
        <w:rPr>
          <w:rFonts w:ascii="Times New Roman" w:hAnsi="Times New Roman"/>
        </w:rPr>
      </w:pPr>
    </w:p>
    <w:p w:rsidR="000D49FF" w:rsidRDefault="000D49FF" w:rsidP="00440E1A">
      <w:pPr>
        <w:pStyle w:val="centradotitulo16"/>
        <w:jc w:val="left"/>
        <w:rPr>
          <w:rFonts w:ascii="Times New Roman" w:hAnsi="Times New Roman" w:cstheme="minorBidi"/>
          <w:b w:val="0"/>
          <w:bCs w:val="0"/>
          <w:color w:val="auto"/>
          <w:sz w:val="24"/>
          <w:szCs w:val="24"/>
          <w:lang w:val="es-ES_tradnl"/>
        </w:rPr>
        <w:sectPr w:rsidR="000D49FF" w:rsidSect="000D49FF">
          <w:pgSz w:w="11906" w:h="16838"/>
          <w:pgMar w:top="1644" w:right="1418" w:bottom="1418" w:left="1985" w:header="720" w:footer="567" w:gutter="0"/>
          <w:cols w:space="720"/>
          <w:noEndnote/>
          <w:titlePg/>
        </w:sectPr>
      </w:pPr>
    </w:p>
    <w:p w:rsidR="00440E1A" w:rsidRPr="000D49FF" w:rsidRDefault="00440E1A" w:rsidP="00440E1A">
      <w:pPr>
        <w:pStyle w:val="centradotitulo16"/>
        <w:rPr>
          <w:rFonts w:ascii="Times New Roman" w:hAnsi="Times New Roman"/>
          <w:sz w:val="28"/>
          <w:szCs w:val="28"/>
          <w:lang w:val="es-EC"/>
        </w:rPr>
      </w:pPr>
      <w:r w:rsidRPr="000D49FF">
        <w:rPr>
          <w:rFonts w:ascii="Times New Roman" w:hAnsi="Times New Roman"/>
          <w:sz w:val="28"/>
          <w:szCs w:val="28"/>
          <w:lang w:val="es-EC"/>
        </w:rPr>
        <w:lastRenderedPageBreak/>
        <w:t xml:space="preserve">FIRMA DE LOS AUTORES DEL PROYECTO DE GRADUACIÓN </w:t>
      </w:r>
    </w:p>
    <w:p w:rsidR="00440E1A" w:rsidRPr="000D49FF" w:rsidRDefault="00440E1A" w:rsidP="00440E1A">
      <w:pPr>
        <w:pStyle w:val="centradotitulo16"/>
        <w:rPr>
          <w:rFonts w:ascii="Times New Roman" w:hAnsi="Times New Roman"/>
          <w:sz w:val="28"/>
          <w:szCs w:val="28"/>
          <w:lang w:val="es-EC"/>
        </w:rPr>
      </w:pPr>
    </w:p>
    <w:p w:rsidR="00440E1A" w:rsidRPr="001A1A92" w:rsidRDefault="00440E1A" w:rsidP="00440E1A">
      <w:pPr>
        <w:rPr>
          <w:rFonts w:ascii="Times New Roman" w:hAnsi="Times New Roman"/>
        </w:rPr>
      </w:pPr>
    </w:p>
    <w:p w:rsidR="00440E1A" w:rsidRPr="001A1A92" w:rsidRDefault="00440E1A" w:rsidP="00440E1A">
      <w:pPr>
        <w:rPr>
          <w:rFonts w:ascii="Times New Roman" w:hAnsi="Times New Roman"/>
        </w:rPr>
      </w:pPr>
    </w:p>
    <w:p w:rsidR="00440E1A" w:rsidRPr="001A1A92" w:rsidRDefault="00440E1A" w:rsidP="00440E1A">
      <w:pPr>
        <w:rPr>
          <w:rFonts w:ascii="Times New Roman" w:hAnsi="Times New Roman"/>
        </w:rPr>
      </w:pPr>
    </w:p>
    <w:p w:rsidR="00440E1A" w:rsidRPr="001A1A92" w:rsidRDefault="00440E1A" w:rsidP="00440E1A">
      <w:pPr>
        <w:rPr>
          <w:rFonts w:ascii="Times New Roman" w:hAnsi="Times New Roman"/>
        </w:rPr>
      </w:pPr>
    </w:p>
    <w:p w:rsidR="00440E1A" w:rsidRPr="001A1A92" w:rsidRDefault="00440E1A" w:rsidP="00440E1A">
      <w:pPr>
        <w:rPr>
          <w:rFonts w:ascii="Times New Roman" w:hAnsi="Times New Roman"/>
        </w:rPr>
      </w:pPr>
    </w:p>
    <w:p w:rsidR="00440E1A" w:rsidRPr="001A1A92" w:rsidRDefault="00440E1A" w:rsidP="00440E1A">
      <w:pPr>
        <w:rPr>
          <w:rFonts w:ascii="Times New Roman" w:hAnsi="Times New Roman"/>
        </w:rPr>
      </w:pPr>
    </w:p>
    <w:p w:rsidR="00440E1A" w:rsidRPr="001A1A92" w:rsidRDefault="00440E1A" w:rsidP="00440E1A">
      <w:pPr>
        <w:rPr>
          <w:rFonts w:ascii="Times New Roman" w:hAnsi="Times New Roman"/>
        </w:rPr>
      </w:pPr>
    </w:p>
    <w:p w:rsidR="00440E1A" w:rsidRPr="001A1A92" w:rsidRDefault="00A15841" w:rsidP="00440E1A">
      <w:pPr>
        <w:jc w:val="center"/>
        <w:rPr>
          <w:rFonts w:ascii="Times New Roman" w:hAnsi="Times New Roman"/>
        </w:rPr>
      </w:pPr>
      <w:r w:rsidRPr="00A15841">
        <w:rPr>
          <w:rFonts w:ascii="Times New Roman" w:hAnsi="Times New Roman"/>
          <w:noProof/>
          <w:lang w:eastAsia="es-ES_tradnl"/>
        </w:rPr>
        <w:pict>
          <v:line id="_x0000_s1029" style="position:absolute;left:0;text-align:left;z-index:251684352;mso-wrap-edited:f;mso-position-horizontal:absolute;mso-position-horizontal-relative:text;mso-position-vertical:absolute;mso-position-vertical-relative:text" from="1in,15.1pt" to="324pt,15.1pt" wrapcoords="-128 -2147483648 -128 -2147483648 21921 -2147483648 21985 -2147483648 21857 -2147483648 21728 -2147483648 -128 -2147483648" strokecolor="black [3213]" strokeweight="1pt">
            <v:fill o:detectmouseclick="t"/>
            <v:shadow on="t" opacity="22938f" offset="0"/>
            <w10:wrap type="tight"/>
          </v:line>
        </w:pict>
      </w:r>
    </w:p>
    <w:p w:rsidR="00440E1A" w:rsidRPr="000D49FF" w:rsidRDefault="00440E1A" w:rsidP="00440E1A">
      <w:pPr>
        <w:pStyle w:val="BasicParagraph"/>
        <w:jc w:val="center"/>
        <w:rPr>
          <w:rFonts w:ascii="Times New Roman" w:hAnsi="Times New Roman" w:cs="TimesNewRomanPS-BoldMT"/>
          <w:b/>
          <w:bCs/>
          <w:sz w:val="24"/>
          <w:szCs w:val="24"/>
          <w:lang w:val="es-EC"/>
        </w:rPr>
      </w:pPr>
      <w:r w:rsidRPr="000D49FF">
        <w:rPr>
          <w:rFonts w:ascii="Times New Roman" w:hAnsi="Times New Roman" w:cs="TimesNewRomanPS-BoldMT"/>
          <w:b/>
          <w:bCs/>
          <w:sz w:val="24"/>
          <w:szCs w:val="24"/>
          <w:lang w:val="es-EC"/>
        </w:rPr>
        <w:t xml:space="preserve">Grace </w:t>
      </w:r>
      <w:proofErr w:type="spellStart"/>
      <w:r w:rsidRPr="000D49FF">
        <w:rPr>
          <w:rFonts w:ascii="Times New Roman" w:hAnsi="Times New Roman" w:cs="TimesNewRomanPS-BoldMT"/>
          <w:b/>
          <w:bCs/>
          <w:sz w:val="24"/>
          <w:szCs w:val="24"/>
          <w:lang w:val="es-EC"/>
        </w:rPr>
        <w:t>Nathali</w:t>
      </w:r>
      <w:proofErr w:type="spellEnd"/>
      <w:r w:rsidRPr="000D49FF">
        <w:rPr>
          <w:rFonts w:ascii="Times New Roman" w:hAnsi="Times New Roman" w:cs="TimesNewRomanPS-BoldMT"/>
          <w:b/>
          <w:bCs/>
          <w:sz w:val="24"/>
          <w:szCs w:val="24"/>
          <w:lang w:val="es-EC"/>
        </w:rPr>
        <w:t xml:space="preserve"> Mendoza </w:t>
      </w:r>
      <w:proofErr w:type="spellStart"/>
      <w:r w:rsidRPr="000D49FF">
        <w:rPr>
          <w:rFonts w:ascii="Times New Roman" w:hAnsi="Times New Roman" w:cs="TimesNewRomanPS-BoldMT"/>
          <w:b/>
          <w:bCs/>
          <w:sz w:val="24"/>
          <w:szCs w:val="24"/>
          <w:lang w:val="es-EC"/>
        </w:rPr>
        <w:t>Rocafuerte</w:t>
      </w:r>
      <w:proofErr w:type="spellEnd"/>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440E1A" w:rsidP="00440E1A">
      <w:pPr>
        <w:jc w:val="center"/>
        <w:rPr>
          <w:rFonts w:ascii="Times New Roman" w:hAnsi="Times New Roman" w:cs="TimesNewRomanPS-BoldMT"/>
          <w:b/>
          <w:bCs/>
        </w:rPr>
      </w:pPr>
    </w:p>
    <w:p w:rsidR="00440E1A" w:rsidRPr="001A1A92" w:rsidRDefault="00A15841" w:rsidP="00440E1A">
      <w:pPr>
        <w:jc w:val="center"/>
        <w:rPr>
          <w:rFonts w:ascii="Times New Roman" w:hAnsi="Times New Roman" w:cs="TimesNewRomanPS-BoldMT"/>
          <w:b/>
          <w:bCs/>
        </w:rPr>
      </w:pPr>
      <w:r w:rsidRPr="00A15841">
        <w:rPr>
          <w:rFonts w:ascii="Times New Roman" w:hAnsi="Times New Roman"/>
          <w:noProof/>
          <w:lang w:eastAsia="es-ES_tradnl"/>
        </w:rPr>
        <w:pict>
          <v:line id="_x0000_s1028" style="position:absolute;left:0;text-align:left;z-index:251683328;mso-wrap-edited:f;mso-position-horizontal:absolute;mso-position-horizontal-relative:text;mso-position-vertical:absolute;mso-position-vertical-relative:text" from="90pt,6pt" to="342pt,6pt" wrapcoords="-128 -2147483648 -128 -2147483648 21921 -2147483648 21985 -2147483648 21857 -2147483648 21728 -2147483648 -128 -2147483648" strokecolor="black [3213]" strokeweight="1pt">
            <v:fill o:detectmouseclick="t"/>
            <v:shadow on="t" opacity="22938f" offset="0"/>
            <w10:wrap type="tight"/>
          </v:line>
        </w:pict>
      </w:r>
    </w:p>
    <w:p w:rsidR="00440E1A" w:rsidRPr="000D49FF" w:rsidRDefault="00440E1A" w:rsidP="00440E1A">
      <w:pPr>
        <w:pStyle w:val="BasicParagraph"/>
        <w:jc w:val="center"/>
        <w:rPr>
          <w:rFonts w:ascii="Times New Roman" w:hAnsi="Times New Roman" w:cs="TimesNewRomanPS-BoldMT"/>
          <w:b/>
          <w:bCs/>
          <w:lang w:val="es-EC"/>
        </w:rPr>
      </w:pPr>
      <w:r w:rsidRPr="000D49FF">
        <w:rPr>
          <w:rFonts w:ascii="Times New Roman" w:hAnsi="Times New Roman" w:cs="TimesNewRomanPS-BoldMT"/>
          <w:b/>
          <w:bCs/>
          <w:sz w:val="24"/>
          <w:szCs w:val="24"/>
          <w:lang w:val="es-EC"/>
        </w:rPr>
        <w:t>Luis Miguel Moncayo Baño</w:t>
      </w:r>
    </w:p>
    <w:p w:rsidR="00440E1A" w:rsidRPr="001A1A92" w:rsidRDefault="00440E1A" w:rsidP="00440E1A">
      <w:pPr>
        <w:jc w:val="center"/>
        <w:rPr>
          <w:rFonts w:ascii="Times New Roman" w:hAnsi="Times New Roman"/>
        </w:rPr>
      </w:pPr>
    </w:p>
    <w:p w:rsidR="00440E1A" w:rsidRPr="001A1A92" w:rsidRDefault="00440E1A" w:rsidP="00440E1A">
      <w:pPr>
        <w:jc w:val="center"/>
        <w:rPr>
          <w:rFonts w:ascii="Times New Roman" w:hAnsi="Times New Roman"/>
        </w:rPr>
      </w:pPr>
    </w:p>
    <w:p w:rsidR="00440E1A" w:rsidRPr="001A1A92" w:rsidRDefault="00440E1A" w:rsidP="00440E1A">
      <w:pPr>
        <w:jc w:val="center"/>
        <w:rPr>
          <w:rFonts w:ascii="Times New Roman" w:hAnsi="Times New Roman"/>
        </w:rPr>
      </w:pPr>
    </w:p>
    <w:p w:rsidR="001A1A92" w:rsidRDefault="001A1A92" w:rsidP="00440E1A">
      <w:pPr>
        <w:jc w:val="center"/>
        <w:rPr>
          <w:rFonts w:ascii="Times New Roman" w:hAnsi="Times New Roman"/>
        </w:rPr>
      </w:pPr>
    </w:p>
    <w:p w:rsidR="00440E1A" w:rsidRPr="001A1A92" w:rsidRDefault="00440E1A" w:rsidP="00440E1A">
      <w:pPr>
        <w:jc w:val="center"/>
        <w:rPr>
          <w:rFonts w:ascii="Times New Roman" w:hAnsi="Times New Roman"/>
        </w:rPr>
      </w:pPr>
    </w:p>
    <w:p w:rsidR="00440E1A" w:rsidRPr="001A1A92" w:rsidRDefault="00440E1A" w:rsidP="00440E1A">
      <w:pPr>
        <w:jc w:val="center"/>
        <w:rPr>
          <w:rFonts w:ascii="Times New Roman" w:hAnsi="Times New Roman"/>
        </w:rPr>
      </w:pPr>
    </w:p>
    <w:p w:rsidR="00081A69" w:rsidRPr="001A1A92" w:rsidRDefault="00081A69" w:rsidP="00440E1A">
      <w:pPr>
        <w:jc w:val="center"/>
        <w:rPr>
          <w:rFonts w:ascii="Times New Roman" w:hAnsi="Times New Roman"/>
        </w:rPr>
      </w:pPr>
    </w:p>
    <w:p w:rsidR="000D49FF" w:rsidRDefault="000D49FF" w:rsidP="00440E1A">
      <w:pPr>
        <w:jc w:val="center"/>
        <w:rPr>
          <w:rFonts w:ascii="Times New Roman" w:hAnsi="Times New Roman"/>
        </w:rPr>
        <w:sectPr w:rsidR="000D49FF" w:rsidSect="000D49FF">
          <w:pgSz w:w="11906" w:h="16838"/>
          <w:pgMar w:top="1644" w:right="1418" w:bottom="1418" w:left="1985" w:header="720" w:footer="567" w:gutter="0"/>
          <w:cols w:space="720"/>
          <w:noEndnote/>
          <w:titlePg/>
        </w:sectPr>
      </w:pPr>
    </w:p>
    <w:p w:rsidR="00440E1A" w:rsidRPr="000D49FF" w:rsidRDefault="00440E1A" w:rsidP="00081A69">
      <w:pPr>
        <w:pStyle w:val="TITULOTESIS"/>
        <w:jc w:val="center"/>
        <w:rPr>
          <w:rFonts w:ascii="Times New Roman" w:hAnsi="Times New Roman"/>
          <w:lang w:val="es-EC"/>
        </w:rPr>
      </w:pPr>
      <w:r w:rsidRPr="000D49FF">
        <w:rPr>
          <w:rFonts w:ascii="Times New Roman" w:hAnsi="Times New Roman"/>
          <w:lang w:val="es-EC"/>
        </w:rPr>
        <w:lastRenderedPageBreak/>
        <w:t>RESUMEN</w:t>
      </w:r>
    </w:p>
    <w:p w:rsidR="00440E1A" w:rsidRPr="001A1A92" w:rsidRDefault="00440E1A" w:rsidP="00081A69">
      <w:pPr>
        <w:pStyle w:val="Letra12TESIS"/>
        <w:rPr>
          <w:rFonts w:ascii="Times New Roman" w:hAnsi="Times New Roman"/>
        </w:rPr>
      </w:pPr>
      <w:r w:rsidRPr="001A1A92">
        <w:rPr>
          <w:rFonts w:ascii="Times New Roman" w:hAnsi="Times New Roman"/>
        </w:rPr>
        <w:t>El Ecuador se presenta como una comunidad dueña de una gran diversidad cultural, manifestada por un conjunto de tradiciones, símbolos, creencias y modos de comportamiento que contribuyen al momento de reconocer una cultura y por ende formar una identidad.</w:t>
      </w:r>
    </w:p>
    <w:p w:rsidR="00440E1A" w:rsidRPr="001A1A92" w:rsidRDefault="00440E1A" w:rsidP="00081A69">
      <w:pPr>
        <w:pStyle w:val="Letra12TESIS"/>
        <w:rPr>
          <w:rFonts w:ascii="Times New Roman" w:hAnsi="Times New Roman"/>
        </w:rPr>
      </w:pPr>
      <w:r w:rsidRPr="001A1A92">
        <w:rPr>
          <w:rFonts w:ascii="Times New Roman" w:hAnsi="Times New Roman"/>
        </w:rPr>
        <w:t xml:space="preserve">Pero existen otros elementos que invaden nuestro escenario y que genera una pérdida de nuestra identidad, de nuestra historia y el legado que nos ha dejado. La falta de identidad provoca que no tengamos un conocimiento básico de nuestra cultura, de su historia, no hay sensación de identidad propia. </w:t>
      </w:r>
    </w:p>
    <w:p w:rsidR="00440E1A" w:rsidRPr="001A1A92" w:rsidRDefault="00440E1A" w:rsidP="00081A69">
      <w:pPr>
        <w:pStyle w:val="Letra12TESIS"/>
        <w:rPr>
          <w:rFonts w:ascii="Times New Roman" w:hAnsi="Times New Roman"/>
        </w:rPr>
      </w:pPr>
      <w:r w:rsidRPr="001A1A92">
        <w:rPr>
          <w:rFonts w:ascii="Times New Roman" w:hAnsi="Times New Roman"/>
        </w:rPr>
        <w:t xml:space="preserve">El estudio que presentamos, tiene la intención de recuperar ese legado histórico, cultural y artístico. La unidad de análisis de la investigación es la cultura </w:t>
      </w:r>
      <w:proofErr w:type="spellStart"/>
      <w:r w:rsidRPr="001A1A92">
        <w:rPr>
          <w:rFonts w:ascii="Times New Roman" w:hAnsi="Times New Roman"/>
        </w:rPr>
        <w:t>otavaleña</w:t>
      </w:r>
      <w:proofErr w:type="spellEnd"/>
      <w:r w:rsidRPr="001A1A92">
        <w:rPr>
          <w:rFonts w:ascii="Times New Roman" w:hAnsi="Times New Roman"/>
        </w:rPr>
        <w:t>.</w:t>
      </w:r>
    </w:p>
    <w:p w:rsidR="00440E1A" w:rsidRPr="001A1A92" w:rsidRDefault="00440E1A" w:rsidP="00081A69">
      <w:pPr>
        <w:pStyle w:val="Letra12TESIS"/>
        <w:rPr>
          <w:rFonts w:ascii="Times New Roman" w:hAnsi="Times New Roman"/>
        </w:rPr>
      </w:pPr>
      <w:r w:rsidRPr="001A1A92">
        <w:rPr>
          <w:rFonts w:ascii="Times New Roman" w:hAnsi="Times New Roman"/>
          <w:spacing w:val="5"/>
        </w:rPr>
        <w:t xml:space="preserve">Lo que pretende nuestra investigación es el respectivo análisis de su cultura realizándolo desde una perspectiva gráfica y cultural. El objetivo de nuestro proyecto es estudiar la iconografía textil de </w:t>
      </w:r>
      <w:proofErr w:type="spellStart"/>
      <w:r w:rsidRPr="001A1A92">
        <w:rPr>
          <w:rFonts w:ascii="Times New Roman" w:hAnsi="Times New Roman"/>
          <w:spacing w:val="5"/>
        </w:rPr>
        <w:t>Otavalo</w:t>
      </w:r>
      <w:proofErr w:type="spellEnd"/>
      <w:r w:rsidRPr="001A1A92">
        <w:rPr>
          <w:rFonts w:ascii="Times New Roman" w:hAnsi="Times New Roman"/>
          <w:spacing w:val="5"/>
        </w:rPr>
        <w:t>, analizando desde su cultura hasta su perspectiva gráfica. El análisis nos llevará a reconocer su iconografía, y relacionarlo con sus costumbres, su modo de vida, y a su vez entender como ellos a través de una prenda reflejan un valor de identidad.</w:t>
      </w:r>
    </w:p>
    <w:p w:rsidR="00440E1A" w:rsidRPr="001A1A92" w:rsidRDefault="00440E1A" w:rsidP="00081A69">
      <w:pPr>
        <w:pStyle w:val="Letra12TESIS"/>
        <w:rPr>
          <w:rFonts w:ascii="Times New Roman" w:hAnsi="Times New Roman"/>
        </w:rPr>
      </w:pPr>
      <w:r w:rsidRPr="001A1A92">
        <w:rPr>
          <w:rFonts w:ascii="Times New Roman" w:hAnsi="Times New Roman"/>
        </w:rPr>
        <w:t xml:space="preserve">La finalidad de la investigación tiene como propósito la elaboración de un documento gráfico donde se recopilará gráficas textiles elaborados por los indígenas de la región de </w:t>
      </w:r>
      <w:proofErr w:type="spellStart"/>
      <w:r w:rsidRPr="001A1A92">
        <w:rPr>
          <w:rFonts w:ascii="Times New Roman" w:hAnsi="Times New Roman"/>
        </w:rPr>
        <w:t>Otavalo</w:t>
      </w:r>
      <w:proofErr w:type="spellEnd"/>
      <w:r w:rsidRPr="001A1A92">
        <w:rPr>
          <w:rFonts w:ascii="Times New Roman" w:hAnsi="Times New Roman"/>
        </w:rPr>
        <w:t xml:space="preserve"> y llevar estos diseños, a un formato vectorial que permita a los diseñadores utilizarlos en sus proyectos y trabajos creativos.</w:t>
      </w:r>
    </w:p>
    <w:p w:rsidR="00440E1A" w:rsidRPr="001A1A92" w:rsidRDefault="00440E1A" w:rsidP="00081A69">
      <w:pPr>
        <w:jc w:val="both"/>
        <w:rPr>
          <w:rFonts w:ascii="Times New Roman" w:hAnsi="Times New Roman"/>
        </w:rPr>
      </w:pPr>
      <w:r w:rsidRPr="001A1A92">
        <w:rPr>
          <w:rFonts w:ascii="Times New Roman" w:hAnsi="Times New Roman"/>
        </w:rPr>
        <w:t>El resultado del trabajo de investigación es importante en la medida que nos permite estudiar y analizar la riqueza gráfica plasmadas en sus tejidos, mostrando al mundo rasgos gráficos, de color, de formas, su cultura en sí y trasladar su gráfica a nuevas aplicaciones.</w:t>
      </w:r>
    </w:p>
    <w:p w:rsidR="00440E1A" w:rsidRPr="001A1A92" w:rsidRDefault="00440E1A" w:rsidP="00440E1A">
      <w:pPr>
        <w:jc w:val="center"/>
        <w:rPr>
          <w:rFonts w:ascii="Times New Roman" w:hAnsi="Times New Roman"/>
        </w:rPr>
      </w:pPr>
    </w:p>
    <w:p w:rsidR="00081A69" w:rsidRPr="001A1A92" w:rsidRDefault="00081A69" w:rsidP="00440E1A">
      <w:pPr>
        <w:jc w:val="center"/>
        <w:rPr>
          <w:rFonts w:ascii="Times New Roman" w:hAnsi="Times New Roman"/>
        </w:rPr>
      </w:pPr>
    </w:p>
    <w:p w:rsidR="00081A69" w:rsidRPr="001A1A92" w:rsidRDefault="00081A69" w:rsidP="00440E1A">
      <w:pPr>
        <w:jc w:val="center"/>
        <w:rPr>
          <w:rFonts w:ascii="Times New Roman" w:hAnsi="Times New Roman"/>
        </w:rPr>
      </w:pPr>
    </w:p>
    <w:p w:rsidR="00081A69" w:rsidRPr="001A1A92" w:rsidRDefault="00081A69" w:rsidP="00440E1A">
      <w:pPr>
        <w:jc w:val="center"/>
        <w:rPr>
          <w:rFonts w:ascii="Times New Roman" w:hAnsi="Times New Roman"/>
        </w:rPr>
      </w:pPr>
    </w:p>
    <w:p w:rsidR="00081A69" w:rsidRPr="001A1A92" w:rsidRDefault="00081A69" w:rsidP="00440E1A">
      <w:pPr>
        <w:jc w:val="center"/>
        <w:rPr>
          <w:rFonts w:ascii="Times New Roman" w:hAnsi="Times New Roman"/>
        </w:rPr>
      </w:pPr>
    </w:p>
    <w:p w:rsidR="00081A69" w:rsidRPr="001A1A92" w:rsidRDefault="00081A69" w:rsidP="00440E1A">
      <w:pPr>
        <w:jc w:val="center"/>
        <w:rPr>
          <w:rFonts w:ascii="Times New Roman" w:hAnsi="Times New Roman"/>
        </w:rPr>
      </w:pPr>
    </w:p>
    <w:p w:rsidR="00081A69" w:rsidRPr="001A1A92" w:rsidRDefault="00081A69" w:rsidP="00440E1A">
      <w:pPr>
        <w:jc w:val="center"/>
        <w:rPr>
          <w:rFonts w:ascii="Times New Roman" w:hAnsi="Times New Roman"/>
        </w:rPr>
      </w:pPr>
    </w:p>
    <w:p w:rsidR="00081A69" w:rsidRPr="001A1A92" w:rsidRDefault="00081A69" w:rsidP="00440E1A">
      <w:pPr>
        <w:jc w:val="center"/>
        <w:rPr>
          <w:rFonts w:ascii="Times New Roman" w:hAnsi="Times New Roman"/>
        </w:rPr>
      </w:pPr>
    </w:p>
    <w:p w:rsidR="000D49FF" w:rsidRDefault="000D49FF" w:rsidP="00081A69">
      <w:pPr>
        <w:rPr>
          <w:rFonts w:ascii="Times New Roman" w:hAnsi="Times New Roman"/>
        </w:rPr>
        <w:sectPr w:rsidR="000D49FF" w:rsidSect="000D49FF">
          <w:pgSz w:w="11906" w:h="16838"/>
          <w:pgMar w:top="1644" w:right="1418" w:bottom="1418" w:left="1985" w:header="720" w:footer="567" w:gutter="0"/>
          <w:cols w:space="720"/>
          <w:noEndnote/>
          <w:titlePg/>
        </w:sectPr>
      </w:pPr>
    </w:p>
    <w:p w:rsidR="00081A69" w:rsidRPr="001A1A92" w:rsidRDefault="00081A69" w:rsidP="00081A69">
      <w:pPr>
        <w:pStyle w:val="111"/>
        <w:tabs>
          <w:tab w:val="clear" w:pos="1700"/>
          <w:tab w:val="clear" w:pos="5200"/>
          <w:tab w:val="clear" w:pos="8260"/>
          <w:tab w:val="center" w:pos="8400"/>
          <w:tab w:val="right" w:pos="8500"/>
        </w:tabs>
        <w:spacing w:after="120"/>
        <w:ind w:left="0"/>
        <w:jc w:val="center"/>
        <w:rPr>
          <w:rFonts w:ascii="Times New Roman" w:hAnsi="Times New Roman"/>
          <w:sz w:val="22"/>
          <w:szCs w:val="22"/>
        </w:rPr>
      </w:pPr>
      <w:r w:rsidRPr="001A1A92">
        <w:rPr>
          <w:rFonts w:ascii="Times New Roman" w:hAnsi="Times New Roman" w:cs="TimesNewRomanPS-BoldMT"/>
          <w:b/>
          <w:bCs/>
          <w:sz w:val="26"/>
          <w:szCs w:val="26"/>
        </w:rPr>
        <w:lastRenderedPageBreak/>
        <w:t>ÍNDICE GENERAL</w:t>
      </w:r>
    </w:p>
    <w:p w:rsidR="00081A69" w:rsidRPr="001A1A92" w:rsidRDefault="00081A69" w:rsidP="00081A69">
      <w:pPr>
        <w:pStyle w:val="1"/>
        <w:tabs>
          <w:tab w:val="clear" w:pos="580"/>
          <w:tab w:val="center" w:pos="8400"/>
        </w:tabs>
        <w:spacing w:after="120"/>
        <w:rPr>
          <w:rFonts w:ascii="Times New Roman" w:hAnsi="Times New Roman" w:cs="TimesNewRomanPSMT"/>
          <w:b w:val="0"/>
          <w:bCs w:val="0"/>
          <w:sz w:val="22"/>
          <w:szCs w:val="22"/>
        </w:rPr>
      </w:pPr>
      <w:r w:rsidRPr="001A1A92">
        <w:rPr>
          <w:rFonts w:ascii="Times New Roman" w:hAnsi="Times New Roman"/>
          <w:sz w:val="22"/>
          <w:szCs w:val="22"/>
        </w:rPr>
        <w:t>CAPÍTULO 1</w:t>
      </w:r>
    </w:p>
    <w:p w:rsidR="00081A69" w:rsidRPr="001A1A92" w:rsidRDefault="00081A69" w:rsidP="00081A69">
      <w:pPr>
        <w:pStyle w:val="1"/>
        <w:tabs>
          <w:tab w:val="clear" w:pos="580"/>
          <w:tab w:val="center" w:pos="8400"/>
        </w:tabs>
        <w:spacing w:after="120"/>
        <w:rPr>
          <w:rFonts w:ascii="Times New Roman" w:hAnsi="Times New Roman" w:cs="TimesNewRomanPSMT"/>
          <w:b w:val="0"/>
          <w:bCs w:val="0"/>
          <w:sz w:val="22"/>
          <w:szCs w:val="22"/>
        </w:rPr>
      </w:pPr>
      <w:proofErr w:type="gramStart"/>
      <w:r w:rsidRPr="001A1A92">
        <w:rPr>
          <w:rFonts w:ascii="Times New Roman" w:hAnsi="Times New Roman" w:cs="TimesNewRomanPSMT"/>
          <w:b w:val="0"/>
          <w:bCs w:val="0"/>
          <w:sz w:val="22"/>
          <w:szCs w:val="22"/>
        </w:rPr>
        <w:t>1  INTRODUCCIÓN</w:t>
      </w:r>
      <w:proofErr w:type="gramEnd"/>
      <w:r w:rsidRPr="001A1A92">
        <w:rPr>
          <w:rFonts w:ascii="Times New Roman" w:hAnsi="Times New Roman" w:cs="TimesNewRomanPSMT"/>
          <w:b w:val="0"/>
          <w:bCs w:val="0"/>
          <w:sz w:val="22"/>
          <w:szCs w:val="22"/>
        </w:rPr>
        <w:t>..................................................................................................................</w:t>
      </w:r>
      <w:r w:rsidRPr="001A1A92">
        <w:rPr>
          <w:rFonts w:ascii="Times New Roman" w:hAnsi="Times New Roman" w:cs="TimesNewRomanPSMT"/>
          <w:b w:val="0"/>
          <w:bCs w:val="0"/>
          <w:sz w:val="22"/>
          <w:szCs w:val="22"/>
        </w:rPr>
        <w:tab/>
        <w:t>17</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sidRPr="000D49FF">
        <w:rPr>
          <w:rFonts w:ascii="Times New Roman" w:hAnsi="Times New Roman" w:cs="TimesNewRomanPSMT"/>
          <w:b w:val="0"/>
          <w:bCs w:val="0"/>
          <w:sz w:val="22"/>
          <w:szCs w:val="22"/>
          <w:lang w:val="es-EC"/>
        </w:rPr>
        <w:t>1.1 BREVE PLANTEAMIENTO DEL TEMA..........................................................................</w:t>
      </w:r>
      <w:r w:rsidRPr="000D49FF">
        <w:rPr>
          <w:rFonts w:ascii="Times New Roman" w:hAnsi="Times New Roman"/>
          <w:b w:val="0"/>
          <w:bCs w:val="0"/>
          <w:sz w:val="22"/>
          <w:szCs w:val="22"/>
          <w:lang w:val="es-EC"/>
        </w:rPr>
        <w:tab/>
        <w:t>18</w:t>
      </w:r>
    </w:p>
    <w:p w:rsidR="00081A69" w:rsidRPr="001A1A92"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rPr>
      </w:pPr>
      <w:r w:rsidRPr="000D49FF">
        <w:rPr>
          <w:rFonts w:ascii="Times New Roman" w:hAnsi="Times New Roman"/>
          <w:sz w:val="22"/>
          <w:szCs w:val="22"/>
          <w:lang w:val="es-EC"/>
        </w:rPr>
        <w:t>1.1.1 ANTECEDENTES Y CAUSA.........................................................</w:t>
      </w:r>
      <w:r w:rsidRPr="000D49FF">
        <w:rPr>
          <w:rFonts w:ascii="Times New Roman" w:hAnsi="Times New Roman" w:cs="Times-Roman"/>
          <w:sz w:val="22"/>
          <w:szCs w:val="22"/>
          <w:lang w:val="es-EC"/>
        </w:rPr>
        <w:t>.................................</w:t>
      </w:r>
      <w:r w:rsidRPr="000D49FF">
        <w:rPr>
          <w:rFonts w:ascii="Times New Roman" w:hAnsi="Times New Roman"/>
          <w:sz w:val="22"/>
          <w:szCs w:val="22"/>
          <w:lang w:val="es-EC"/>
        </w:rPr>
        <w:tab/>
      </w:r>
      <w:r w:rsidRPr="001A1A92">
        <w:rPr>
          <w:rFonts w:ascii="Times New Roman" w:hAnsi="Times New Roman"/>
          <w:sz w:val="22"/>
          <w:szCs w:val="22"/>
        </w:rPr>
        <w:t>18</w:t>
      </w:r>
    </w:p>
    <w:p w:rsidR="00081A69" w:rsidRPr="001A1A92"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rPr>
      </w:pPr>
    </w:p>
    <w:p w:rsidR="00081A69" w:rsidRPr="000D49FF" w:rsidRDefault="00081A69" w:rsidP="00081A69">
      <w:pPr>
        <w:pStyle w:val="1"/>
        <w:tabs>
          <w:tab w:val="clear" w:pos="580"/>
          <w:tab w:val="center" w:pos="8400"/>
        </w:tabs>
        <w:spacing w:after="120"/>
        <w:rPr>
          <w:rFonts w:ascii="Times New Roman" w:hAnsi="Times New Roman" w:cs="TimesNewRomanPSMT"/>
          <w:b w:val="0"/>
          <w:bCs w:val="0"/>
          <w:sz w:val="22"/>
          <w:szCs w:val="22"/>
          <w:lang w:val="es-EC"/>
        </w:rPr>
      </w:pPr>
      <w:r w:rsidRPr="000D49FF">
        <w:rPr>
          <w:rFonts w:ascii="Times New Roman" w:hAnsi="Times New Roman"/>
          <w:sz w:val="22"/>
          <w:szCs w:val="22"/>
          <w:lang w:val="es-EC"/>
        </w:rPr>
        <w:t>CAPÍTULO 2</w:t>
      </w:r>
    </w:p>
    <w:p w:rsidR="00081A69" w:rsidRPr="000D49FF" w:rsidRDefault="00081A69" w:rsidP="00081A69">
      <w:pPr>
        <w:pStyle w:val="1"/>
        <w:tabs>
          <w:tab w:val="clear" w:pos="580"/>
          <w:tab w:val="center" w:pos="8400"/>
        </w:tabs>
        <w:spacing w:after="120"/>
        <w:rPr>
          <w:rFonts w:ascii="Times New Roman" w:hAnsi="Times New Roman" w:cs="TimesNewRomanPSMT"/>
          <w:b w:val="0"/>
          <w:bCs w:val="0"/>
          <w:sz w:val="22"/>
          <w:szCs w:val="22"/>
          <w:lang w:val="es-EC"/>
        </w:rPr>
      </w:pPr>
      <w:r w:rsidRPr="000D49FF">
        <w:rPr>
          <w:rFonts w:ascii="Times New Roman" w:hAnsi="Times New Roman" w:cs="TimesNewRomanPSMT"/>
          <w:b w:val="0"/>
          <w:bCs w:val="0"/>
          <w:sz w:val="22"/>
          <w:szCs w:val="22"/>
          <w:lang w:val="es-EC"/>
        </w:rPr>
        <w:t>2  PLANTEAMIENTO Y JUSTIFICACIÓN DEL PROBLEMA.............................................</w:t>
      </w:r>
      <w:r w:rsidRPr="000D49FF">
        <w:rPr>
          <w:rFonts w:ascii="Times New Roman" w:hAnsi="Times New Roman" w:cs="TimesNewRomanPSMT"/>
          <w:b w:val="0"/>
          <w:bCs w:val="0"/>
          <w:sz w:val="22"/>
          <w:szCs w:val="22"/>
          <w:lang w:val="es-EC"/>
        </w:rPr>
        <w:tab/>
        <w:t>21</w:t>
      </w:r>
    </w:p>
    <w:p w:rsidR="00081A69" w:rsidRPr="000D49FF" w:rsidRDefault="00081A69" w:rsidP="00081A69">
      <w:pPr>
        <w:pStyle w:val="1"/>
        <w:tabs>
          <w:tab w:val="clear" w:pos="580"/>
          <w:tab w:val="center" w:pos="8400"/>
        </w:tabs>
        <w:spacing w:after="120"/>
        <w:rPr>
          <w:rFonts w:ascii="Times New Roman" w:hAnsi="Times New Roman" w:cs="TimesNewRomanPSMT"/>
          <w:b w:val="0"/>
          <w:bCs w:val="0"/>
          <w:sz w:val="22"/>
          <w:szCs w:val="22"/>
          <w:lang w:val="es-EC"/>
        </w:rPr>
      </w:pPr>
    </w:p>
    <w:p w:rsidR="00081A69" w:rsidRPr="000D49FF" w:rsidRDefault="00081A69" w:rsidP="00081A69">
      <w:pPr>
        <w:pStyle w:val="1"/>
        <w:tabs>
          <w:tab w:val="clear" w:pos="580"/>
          <w:tab w:val="center" w:pos="8400"/>
        </w:tabs>
        <w:spacing w:after="120"/>
        <w:rPr>
          <w:rFonts w:ascii="Times New Roman" w:hAnsi="Times New Roman" w:cs="TimesNewRomanPSMT"/>
          <w:b w:val="0"/>
          <w:bCs w:val="0"/>
          <w:sz w:val="22"/>
          <w:szCs w:val="22"/>
          <w:lang w:val="es-EC"/>
        </w:rPr>
      </w:pPr>
      <w:r w:rsidRPr="000D49FF">
        <w:rPr>
          <w:rFonts w:ascii="Times New Roman" w:hAnsi="Times New Roman"/>
          <w:sz w:val="22"/>
          <w:szCs w:val="22"/>
          <w:lang w:val="es-EC"/>
        </w:rPr>
        <w:t>CAPÍTULO 3</w:t>
      </w:r>
    </w:p>
    <w:p w:rsidR="00081A69" w:rsidRPr="000D49FF" w:rsidRDefault="00081A69" w:rsidP="00081A69">
      <w:pPr>
        <w:pStyle w:val="1"/>
        <w:tabs>
          <w:tab w:val="clear" w:pos="580"/>
          <w:tab w:val="center" w:pos="8400"/>
        </w:tabs>
        <w:spacing w:after="120"/>
        <w:rPr>
          <w:rFonts w:ascii="Times New Roman" w:hAnsi="Times New Roman" w:cs="TimesNewRomanPSMT"/>
          <w:b w:val="0"/>
          <w:bCs w:val="0"/>
          <w:sz w:val="22"/>
          <w:szCs w:val="22"/>
          <w:lang w:val="es-EC"/>
        </w:rPr>
      </w:pPr>
      <w:r w:rsidRPr="000D49FF">
        <w:rPr>
          <w:rFonts w:ascii="Times New Roman" w:hAnsi="Times New Roman" w:cs="TimesNewRomanPSMT"/>
          <w:b w:val="0"/>
          <w:bCs w:val="0"/>
          <w:sz w:val="22"/>
          <w:szCs w:val="22"/>
          <w:lang w:val="es-EC"/>
        </w:rPr>
        <w:t>3  HIPÓTESIS.............................................................................................................................</w:t>
      </w:r>
      <w:r w:rsidRPr="000D49FF">
        <w:rPr>
          <w:rFonts w:ascii="Times New Roman" w:hAnsi="Times New Roman" w:cs="TimesNewRomanPSMT"/>
          <w:b w:val="0"/>
          <w:bCs w:val="0"/>
          <w:sz w:val="22"/>
          <w:szCs w:val="22"/>
          <w:lang w:val="es-EC"/>
        </w:rPr>
        <w:tab/>
        <w:t>23</w:t>
      </w:r>
    </w:p>
    <w:p w:rsidR="00081A69" w:rsidRPr="000D49FF" w:rsidRDefault="00081A69" w:rsidP="00081A69">
      <w:pPr>
        <w:pStyle w:val="1"/>
        <w:tabs>
          <w:tab w:val="clear" w:pos="580"/>
          <w:tab w:val="center" w:pos="8400"/>
        </w:tabs>
        <w:spacing w:after="120"/>
        <w:rPr>
          <w:rFonts w:ascii="Times New Roman" w:hAnsi="Times New Roman" w:cs="TimesNewRomanPSMT"/>
          <w:b w:val="0"/>
          <w:bCs w:val="0"/>
          <w:sz w:val="22"/>
          <w:szCs w:val="22"/>
          <w:lang w:val="es-EC"/>
        </w:rPr>
      </w:pPr>
    </w:p>
    <w:p w:rsidR="00081A69" w:rsidRPr="000D49FF" w:rsidRDefault="00081A69" w:rsidP="00081A69">
      <w:pPr>
        <w:pStyle w:val="1"/>
        <w:tabs>
          <w:tab w:val="clear" w:pos="580"/>
          <w:tab w:val="center" w:pos="8400"/>
        </w:tabs>
        <w:spacing w:after="120"/>
        <w:rPr>
          <w:rFonts w:ascii="Times New Roman" w:hAnsi="Times New Roman" w:cs="TimesNewRomanPSMT"/>
          <w:b w:val="0"/>
          <w:bCs w:val="0"/>
          <w:sz w:val="22"/>
          <w:szCs w:val="22"/>
          <w:lang w:val="es-EC"/>
        </w:rPr>
      </w:pPr>
      <w:r w:rsidRPr="000D49FF">
        <w:rPr>
          <w:rFonts w:ascii="Times New Roman" w:hAnsi="Times New Roman"/>
          <w:sz w:val="22"/>
          <w:szCs w:val="22"/>
          <w:lang w:val="es-EC"/>
        </w:rPr>
        <w:t>CAPÍTULO 4</w:t>
      </w:r>
    </w:p>
    <w:p w:rsidR="00081A69" w:rsidRPr="000D49FF" w:rsidRDefault="00081A69" w:rsidP="00081A69">
      <w:pPr>
        <w:pStyle w:val="1"/>
        <w:tabs>
          <w:tab w:val="clear" w:pos="580"/>
          <w:tab w:val="center" w:pos="8400"/>
        </w:tabs>
        <w:spacing w:after="120"/>
        <w:rPr>
          <w:rFonts w:ascii="Times New Roman" w:hAnsi="Times New Roman" w:cs="TimesNewRomanPSMT"/>
          <w:b w:val="0"/>
          <w:bCs w:val="0"/>
          <w:sz w:val="22"/>
          <w:szCs w:val="22"/>
          <w:lang w:val="es-EC"/>
        </w:rPr>
      </w:pPr>
      <w:r w:rsidRPr="000D49FF">
        <w:rPr>
          <w:rFonts w:ascii="Times New Roman" w:hAnsi="Times New Roman" w:cs="TimesNewRomanPSMT"/>
          <w:b w:val="0"/>
          <w:bCs w:val="0"/>
          <w:sz w:val="22"/>
          <w:szCs w:val="22"/>
          <w:lang w:val="es-EC"/>
        </w:rPr>
        <w:t>4 OBJETIVOS............................................................................................................................</w:t>
      </w:r>
      <w:r w:rsidRPr="000D49FF">
        <w:rPr>
          <w:rFonts w:ascii="Times New Roman" w:hAnsi="Times New Roman" w:cs="TimesNewRomanPSMT"/>
          <w:b w:val="0"/>
          <w:bCs w:val="0"/>
          <w:sz w:val="22"/>
          <w:szCs w:val="22"/>
          <w:lang w:val="es-EC"/>
        </w:rPr>
        <w:tab/>
        <w:t>25</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sidRPr="000D49FF">
        <w:rPr>
          <w:rFonts w:ascii="Times New Roman" w:hAnsi="Times New Roman" w:cs="TimesNewRomanPSMT"/>
          <w:b w:val="0"/>
          <w:bCs w:val="0"/>
          <w:sz w:val="22"/>
          <w:szCs w:val="22"/>
          <w:lang w:val="es-EC"/>
        </w:rPr>
        <w:t>4.1 Objetivo General........................................................................................................</w:t>
      </w:r>
      <w:r w:rsidRPr="000D49FF">
        <w:rPr>
          <w:rFonts w:ascii="Times New Roman" w:hAnsi="Times New Roman"/>
          <w:b w:val="0"/>
          <w:bCs w:val="0"/>
          <w:sz w:val="22"/>
          <w:szCs w:val="22"/>
          <w:lang w:val="es-EC"/>
        </w:rPr>
        <w:tab/>
        <w:t>25</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sidRPr="000D49FF">
        <w:rPr>
          <w:rFonts w:ascii="Times New Roman" w:hAnsi="Times New Roman"/>
          <w:b w:val="0"/>
          <w:bCs w:val="0"/>
          <w:sz w:val="22"/>
          <w:szCs w:val="22"/>
          <w:lang w:val="es-EC"/>
        </w:rPr>
        <w:t>4.2 Objetivo EspecÍfico</w:t>
      </w:r>
      <w:r w:rsidRPr="000D49FF">
        <w:rPr>
          <w:rFonts w:ascii="Times New Roman" w:hAnsi="Times New Roman" w:cs="TimesNewRomanPSMT"/>
          <w:b w:val="0"/>
          <w:bCs w:val="0"/>
          <w:sz w:val="22"/>
          <w:szCs w:val="22"/>
          <w:lang w:val="es-EC"/>
        </w:rPr>
        <w:t>....................................................................................................</w:t>
      </w:r>
      <w:r w:rsidRPr="000D49FF">
        <w:rPr>
          <w:rFonts w:ascii="Times New Roman" w:hAnsi="Times New Roman"/>
          <w:b w:val="0"/>
          <w:bCs w:val="0"/>
          <w:sz w:val="22"/>
          <w:szCs w:val="22"/>
          <w:lang w:val="es-EC"/>
        </w:rPr>
        <w:tab/>
        <w:t>25</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p>
    <w:p w:rsidR="00081A69" w:rsidRPr="000D49FF" w:rsidRDefault="00081A69" w:rsidP="00081A69">
      <w:pPr>
        <w:pStyle w:val="1"/>
        <w:tabs>
          <w:tab w:val="clear" w:pos="580"/>
          <w:tab w:val="center" w:pos="8400"/>
        </w:tabs>
        <w:spacing w:after="120"/>
        <w:rPr>
          <w:rFonts w:ascii="Times New Roman" w:hAnsi="Times New Roman" w:cs="Times-Roman"/>
          <w:b w:val="0"/>
          <w:bCs w:val="0"/>
          <w:sz w:val="22"/>
          <w:szCs w:val="22"/>
          <w:lang w:val="es-EC"/>
        </w:rPr>
      </w:pPr>
      <w:r w:rsidRPr="000D49FF">
        <w:rPr>
          <w:rFonts w:ascii="Times New Roman" w:hAnsi="Times New Roman"/>
          <w:sz w:val="22"/>
          <w:szCs w:val="22"/>
          <w:lang w:val="es-EC"/>
        </w:rPr>
        <w:t>CAPÍTULO 5</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cs="TimesNewRomanPSMT"/>
          <w:b w:val="0"/>
          <w:bCs w:val="0"/>
          <w:sz w:val="22"/>
          <w:szCs w:val="22"/>
          <w:lang w:val="es-EC"/>
        </w:rPr>
      </w:pPr>
      <w:r w:rsidRPr="000D49FF">
        <w:rPr>
          <w:rFonts w:ascii="Times New Roman" w:hAnsi="Times New Roman" w:cs="TimesNewRomanPSMT"/>
          <w:b w:val="0"/>
          <w:bCs w:val="0"/>
          <w:sz w:val="22"/>
          <w:szCs w:val="22"/>
          <w:lang w:val="es-EC"/>
        </w:rPr>
        <w:t>5 MARCO TEÓRICO................................................................................................................</w:t>
      </w:r>
      <w:r w:rsidRPr="000D49FF">
        <w:rPr>
          <w:rFonts w:ascii="Times New Roman" w:hAnsi="Times New Roman" w:cs="TimesNewRomanPSMT"/>
          <w:b w:val="0"/>
          <w:bCs w:val="0"/>
          <w:sz w:val="22"/>
          <w:szCs w:val="22"/>
          <w:lang w:val="es-EC"/>
        </w:rPr>
        <w:tab/>
        <w:t>27</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sidRPr="000D49FF">
        <w:rPr>
          <w:rFonts w:ascii="Times New Roman" w:hAnsi="Times New Roman"/>
          <w:b w:val="0"/>
          <w:bCs w:val="0"/>
          <w:sz w:val="22"/>
          <w:szCs w:val="22"/>
          <w:lang w:val="es-EC"/>
        </w:rPr>
        <w:t>5.1 Sustento teórico de la Investigación</w:t>
      </w:r>
      <w:r w:rsidRPr="000D49FF">
        <w:rPr>
          <w:rFonts w:ascii="Times New Roman" w:hAnsi="Times New Roman" w:cs="TimesNewRomanPSMT"/>
          <w:b w:val="0"/>
          <w:bCs w:val="0"/>
          <w:sz w:val="22"/>
          <w:szCs w:val="22"/>
          <w:lang w:val="es-EC"/>
        </w:rPr>
        <w:t>...........................................................</w:t>
      </w:r>
      <w:r w:rsidRPr="000D49FF">
        <w:rPr>
          <w:rFonts w:ascii="Times New Roman" w:hAnsi="Times New Roman"/>
          <w:b w:val="0"/>
          <w:bCs w:val="0"/>
          <w:sz w:val="22"/>
          <w:szCs w:val="22"/>
          <w:lang w:val="es-EC"/>
        </w:rPr>
        <w:tab/>
        <w:t>27</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5.1.1 Marco CONCeptual.................................................................................................</w:t>
      </w:r>
      <w:r w:rsidRPr="000D49FF">
        <w:rPr>
          <w:rFonts w:ascii="Times New Roman" w:hAnsi="Times New Roman"/>
          <w:sz w:val="22"/>
          <w:szCs w:val="22"/>
          <w:lang w:val="es-EC"/>
        </w:rPr>
        <w:tab/>
        <w:t>27</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sidRPr="000D49FF">
        <w:rPr>
          <w:rFonts w:ascii="Times New Roman" w:hAnsi="Times New Roman"/>
          <w:b w:val="0"/>
          <w:bCs w:val="0"/>
          <w:sz w:val="22"/>
          <w:szCs w:val="22"/>
          <w:lang w:val="es-EC"/>
        </w:rPr>
        <w:t xml:space="preserve">5.2 ARTE </w:t>
      </w:r>
      <w:proofErr w:type="gramStart"/>
      <w:r w:rsidRPr="000D49FF">
        <w:rPr>
          <w:rFonts w:ascii="Times New Roman" w:hAnsi="Times New Roman"/>
          <w:b w:val="0"/>
          <w:bCs w:val="0"/>
          <w:sz w:val="22"/>
          <w:szCs w:val="22"/>
          <w:lang w:val="es-EC"/>
        </w:rPr>
        <w:t xml:space="preserve">PRECOLOMBINO </w:t>
      </w:r>
      <w:r w:rsidRPr="000D49FF">
        <w:rPr>
          <w:rFonts w:ascii="Times New Roman" w:hAnsi="Times New Roman" w:cs="TimesNewRomanPSMT"/>
          <w:b w:val="0"/>
          <w:bCs w:val="0"/>
          <w:sz w:val="22"/>
          <w:szCs w:val="22"/>
          <w:lang w:val="es-EC"/>
        </w:rPr>
        <w:t>...................................................................................................</w:t>
      </w:r>
      <w:proofErr w:type="gramEnd"/>
      <w:r w:rsidRPr="000D49FF">
        <w:rPr>
          <w:rFonts w:ascii="Times New Roman" w:hAnsi="Times New Roman"/>
          <w:b w:val="0"/>
          <w:bCs w:val="0"/>
          <w:sz w:val="22"/>
          <w:szCs w:val="22"/>
          <w:lang w:val="es-EC"/>
        </w:rPr>
        <w:tab/>
        <w:t>31</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5.2.1 Mesoamérica...................................................................................................</w:t>
      </w:r>
      <w:r w:rsidRPr="000D49FF">
        <w:rPr>
          <w:rFonts w:ascii="Times New Roman" w:hAnsi="Times New Roman" w:cs="Times-Roman"/>
          <w:sz w:val="22"/>
          <w:szCs w:val="22"/>
          <w:lang w:val="es-EC"/>
        </w:rPr>
        <w:t>...........</w:t>
      </w:r>
      <w:r w:rsidRPr="000D49FF">
        <w:rPr>
          <w:rFonts w:ascii="Times New Roman" w:hAnsi="Times New Roman"/>
          <w:sz w:val="22"/>
          <w:szCs w:val="22"/>
          <w:lang w:val="es-EC"/>
        </w:rPr>
        <w:tab/>
        <w:t>31</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5.2.2 Los Andes......................................................................................................................</w:t>
      </w:r>
      <w:r w:rsidRPr="000D49FF">
        <w:rPr>
          <w:rFonts w:ascii="Times New Roman" w:hAnsi="Times New Roman" w:cs="Times-Roman"/>
          <w:sz w:val="22"/>
          <w:szCs w:val="22"/>
          <w:lang w:val="es-EC"/>
        </w:rPr>
        <w:tab/>
      </w:r>
      <w:r w:rsidRPr="000D49FF">
        <w:rPr>
          <w:rFonts w:ascii="Times New Roman" w:hAnsi="Times New Roman"/>
          <w:sz w:val="22"/>
          <w:szCs w:val="22"/>
          <w:lang w:val="es-EC"/>
        </w:rPr>
        <w:t>32</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sidRPr="000D49FF">
        <w:rPr>
          <w:rFonts w:ascii="Times New Roman" w:hAnsi="Times New Roman"/>
          <w:b w:val="0"/>
          <w:bCs w:val="0"/>
          <w:sz w:val="22"/>
          <w:szCs w:val="22"/>
          <w:lang w:val="es-EC"/>
        </w:rPr>
        <w:t>5.3  Arte Precolombino Ecuatoriano</w:t>
      </w:r>
      <w:r w:rsidRPr="000D49FF">
        <w:rPr>
          <w:rFonts w:ascii="Times New Roman" w:hAnsi="Times New Roman" w:cs="TimesNewRomanPSMT"/>
          <w:b w:val="0"/>
          <w:bCs w:val="0"/>
          <w:sz w:val="22"/>
          <w:szCs w:val="22"/>
          <w:lang w:val="es-EC"/>
        </w:rPr>
        <w:t>.....................................................................</w:t>
      </w:r>
      <w:r w:rsidRPr="000D49FF">
        <w:rPr>
          <w:rFonts w:ascii="Times New Roman" w:hAnsi="Times New Roman"/>
          <w:b w:val="0"/>
          <w:bCs w:val="0"/>
          <w:sz w:val="22"/>
          <w:szCs w:val="22"/>
          <w:lang w:val="es-EC"/>
        </w:rPr>
        <w:tab/>
        <w:t>36</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sidRPr="000D49FF">
        <w:rPr>
          <w:rFonts w:ascii="Times New Roman" w:hAnsi="Times New Roman"/>
          <w:b w:val="0"/>
          <w:bCs w:val="0"/>
          <w:sz w:val="22"/>
          <w:szCs w:val="22"/>
          <w:lang w:val="es-EC"/>
        </w:rPr>
        <w:t>5.4 Zona de estudio</w:t>
      </w:r>
      <w:r w:rsidRPr="000D49FF">
        <w:rPr>
          <w:rFonts w:ascii="Times New Roman" w:hAnsi="Times New Roman" w:cs="TimesNewRomanPSMT"/>
          <w:b w:val="0"/>
          <w:bCs w:val="0"/>
          <w:sz w:val="22"/>
          <w:szCs w:val="22"/>
          <w:lang w:val="es-EC"/>
        </w:rPr>
        <w:t>...........................................................................................................</w:t>
      </w:r>
      <w:r w:rsidRPr="000D49FF">
        <w:rPr>
          <w:rFonts w:ascii="Times New Roman" w:hAnsi="Times New Roman"/>
          <w:b w:val="0"/>
          <w:bCs w:val="0"/>
          <w:sz w:val="22"/>
          <w:szCs w:val="22"/>
          <w:lang w:val="es-EC"/>
        </w:rPr>
        <w:tab/>
        <w:t>37</w:t>
      </w:r>
    </w:p>
    <w:p w:rsidR="00081A69" w:rsidRPr="001A1A92" w:rsidRDefault="00081A69" w:rsidP="00081A69">
      <w:pPr>
        <w:pStyle w:val="11"/>
        <w:tabs>
          <w:tab w:val="clear" w:pos="720"/>
          <w:tab w:val="clear" w:pos="8460"/>
          <w:tab w:val="center" w:pos="8400"/>
          <w:tab w:val="right" w:pos="8500"/>
        </w:tabs>
        <w:spacing w:after="120"/>
        <w:ind w:left="0"/>
        <w:rPr>
          <w:rFonts w:ascii="Times New Roman" w:hAnsi="Times New Roman" w:cs="TimesNewRomanPSMT"/>
          <w:b w:val="0"/>
          <w:bCs w:val="0"/>
          <w:sz w:val="22"/>
          <w:szCs w:val="22"/>
        </w:rPr>
      </w:pPr>
      <w:r w:rsidRPr="000D49FF">
        <w:rPr>
          <w:rFonts w:ascii="Times New Roman" w:hAnsi="Times New Roman" w:cs="TimesNewRomanPSMT"/>
          <w:b w:val="0"/>
          <w:bCs w:val="0"/>
          <w:sz w:val="22"/>
          <w:szCs w:val="22"/>
          <w:lang w:val="es-EC"/>
        </w:rPr>
        <w:t xml:space="preserve">5.4.1 Culturas de la zona Norte </w:t>
      </w:r>
      <w:proofErr w:type="gramStart"/>
      <w:r w:rsidRPr="000D49FF">
        <w:rPr>
          <w:rFonts w:ascii="Times New Roman" w:hAnsi="Times New Roman" w:cs="TimesNewRomanPSMT"/>
          <w:b w:val="0"/>
          <w:bCs w:val="0"/>
          <w:sz w:val="22"/>
          <w:szCs w:val="22"/>
          <w:lang w:val="es-EC"/>
        </w:rPr>
        <w:t>Andina  ..............................................................</w:t>
      </w:r>
      <w:r w:rsidRPr="000D49FF">
        <w:rPr>
          <w:rFonts w:ascii="Times New Roman" w:hAnsi="Times New Roman" w:cs="TimesNewRomanPSMT"/>
          <w:b w:val="0"/>
          <w:bCs w:val="0"/>
          <w:sz w:val="22"/>
          <w:szCs w:val="22"/>
          <w:lang w:val="es-EC"/>
        </w:rPr>
        <w:tab/>
      </w:r>
      <w:proofErr w:type="gramEnd"/>
      <w:r w:rsidRPr="001A1A92">
        <w:rPr>
          <w:rFonts w:ascii="Times New Roman" w:hAnsi="Times New Roman" w:cs="TimesNewRomanPSMT"/>
          <w:b w:val="0"/>
          <w:bCs w:val="0"/>
          <w:sz w:val="22"/>
          <w:szCs w:val="22"/>
        </w:rPr>
        <w:t>37</w:t>
      </w:r>
    </w:p>
    <w:p w:rsidR="00081A69" w:rsidRPr="001A1A92"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rPr>
      </w:pPr>
      <w:r w:rsidRPr="001A1A92">
        <w:rPr>
          <w:rFonts w:ascii="Times New Roman" w:hAnsi="Times New Roman"/>
          <w:b w:val="0"/>
          <w:bCs w:val="0"/>
          <w:sz w:val="22"/>
          <w:szCs w:val="22"/>
        </w:rPr>
        <w:t>5.5 Cosmovisión Andina</w:t>
      </w:r>
      <w:r w:rsidRPr="001A1A92">
        <w:rPr>
          <w:rFonts w:ascii="Times New Roman" w:hAnsi="Times New Roman" w:cs="TimesNewRomanPSMT"/>
          <w:b w:val="0"/>
          <w:bCs w:val="0"/>
          <w:sz w:val="22"/>
          <w:szCs w:val="22"/>
        </w:rPr>
        <w:t>..................................................................................................</w:t>
      </w:r>
      <w:r w:rsidRPr="001A1A92">
        <w:rPr>
          <w:rFonts w:ascii="Times New Roman" w:hAnsi="Times New Roman"/>
          <w:b w:val="0"/>
          <w:bCs w:val="0"/>
          <w:sz w:val="22"/>
          <w:szCs w:val="22"/>
        </w:rPr>
        <w:tab/>
        <w:t>40</w:t>
      </w:r>
    </w:p>
    <w:p w:rsidR="00081A69" w:rsidRPr="001A1A92" w:rsidRDefault="00081A69" w:rsidP="00081A69">
      <w:pPr>
        <w:pStyle w:val="11"/>
        <w:tabs>
          <w:tab w:val="clear" w:pos="720"/>
          <w:tab w:val="clear" w:pos="8460"/>
          <w:tab w:val="center" w:pos="8400"/>
          <w:tab w:val="right" w:pos="8500"/>
        </w:tabs>
        <w:spacing w:after="120"/>
        <w:ind w:left="0"/>
        <w:rPr>
          <w:rFonts w:ascii="Times New Roman" w:hAnsi="Times New Roman" w:cs="TimesNewRomanPSMT"/>
          <w:b w:val="0"/>
          <w:bCs w:val="0"/>
          <w:sz w:val="22"/>
          <w:szCs w:val="22"/>
        </w:rPr>
      </w:pPr>
      <w:r w:rsidRPr="001A1A92">
        <w:rPr>
          <w:rFonts w:ascii="Times New Roman" w:hAnsi="Times New Roman" w:cs="TimesNewRomanPSMT"/>
          <w:b w:val="0"/>
          <w:bCs w:val="0"/>
          <w:sz w:val="22"/>
          <w:szCs w:val="22"/>
        </w:rPr>
        <w:t>5.5.1 ELEMENTOS DE UNA COSMOvISIÓN INDÍGENA...................................................</w:t>
      </w:r>
      <w:r w:rsidRPr="001A1A92">
        <w:rPr>
          <w:rFonts w:ascii="Times New Roman" w:hAnsi="Times New Roman" w:cs="TimesNewRomanPSMT"/>
          <w:b w:val="0"/>
          <w:bCs w:val="0"/>
          <w:sz w:val="22"/>
          <w:szCs w:val="22"/>
        </w:rPr>
        <w:tab/>
        <w:t>40</w:t>
      </w:r>
    </w:p>
    <w:p w:rsidR="00081A69" w:rsidRPr="001A1A92" w:rsidRDefault="00081A69" w:rsidP="00081A69">
      <w:pPr>
        <w:pStyle w:val="11"/>
        <w:tabs>
          <w:tab w:val="clear" w:pos="720"/>
          <w:tab w:val="clear" w:pos="8460"/>
          <w:tab w:val="center" w:pos="8400"/>
          <w:tab w:val="right" w:pos="8500"/>
        </w:tabs>
        <w:spacing w:after="120"/>
        <w:ind w:left="0"/>
        <w:rPr>
          <w:rFonts w:ascii="Times New Roman" w:hAnsi="Times New Roman" w:cs="TimesNewRomanPSMT"/>
          <w:b w:val="0"/>
          <w:bCs w:val="0"/>
          <w:sz w:val="22"/>
          <w:szCs w:val="22"/>
        </w:rPr>
      </w:pPr>
      <w:r w:rsidRPr="001A1A92">
        <w:rPr>
          <w:rFonts w:ascii="Times New Roman" w:hAnsi="Times New Roman" w:cs="TimesNewRomanPSMT"/>
          <w:b w:val="0"/>
          <w:bCs w:val="0"/>
          <w:sz w:val="22"/>
          <w:szCs w:val="22"/>
        </w:rPr>
        <w:t>5.5.2 Cosmovisión textil.................................................................................................</w:t>
      </w:r>
      <w:r w:rsidRPr="001A1A92">
        <w:rPr>
          <w:rFonts w:ascii="Times New Roman" w:hAnsi="Times New Roman" w:cs="TimesNewRomanPSMT"/>
          <w:b w:val="0"/>
          <w:bCs w:val="0"/>
          <w:sz w:val="22"/>
          <w:szCs w:val="22"/>
        </w:rPr>
        <w:tab/>
        <w:t>41</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5.5.3 Semiótica del Diseño Andino.............................................................................</w:t>
      </w:r>
      <w:r w:rsidRPr="000D49FF">
        <w:rPr>
          <w:rFonts w:ascii="Times New Roman" w:hAnsi="Times New Roman"/>
          <w:sz w:val="22"/>
          <w:szCs w:val="22"/>
          <w:lang w:val="es-EC"/>
        </w:rPr>
        <w:tab/>
        <w:t>41</w:t>
      </w:r>
    </w:p>
    <w:p w:rsidR="00081A69" w:rsidRPr="001A1A92"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rPr>
      </w:pPr>
      <w:r w:rsidRPr="000D49FF">
        <w:rPr>
          <w:rFonts w:ascii="Times New Roman" w:hAnsi="Times New Roman"/>
          <w:b w:val="0"/>
          <w:bCs w:val="0"/>
          <w:sz w:val="22"/>
          <w:szCs w:val="22"/>
          <w:lang w:val="es-EC"/>
        </w:rPr>
        <w:t>5.6 Otavalo</w:t>
      </w:r>
      <w:r w:rsidRPr="000D49FF">
        <w:rPr>
          <w:rFonts w:ascii="Times New Roman" w:hAnsi="Times New Roman" w:cs="TimesNewRomanPSMT"/>
          <w:b w:val="0"/>
          <w:bCs w:val="0"/>
          <w:sz w:val="22"/>
          <w:szCs w:val="22"/>
          <w:lang w:val="es-EC"/>
        </w:rPr>
        <w:t xml:space="preserve">...........................................................................................................................  </w:t>
      </w:r>
      <w:r w:rsidRPr="001A1A92">
        <w:rPr>
          <w:rFonts w:ascii="Times New Roman" w:hAnsi="Times New Roman"/>
          <w:b w:val="0"/>
          <w:bCs w:val="0"/>
          <w:sz w:val="22"/>
          <w:szCs w:val="22"/>
        </w:rPr>
        <w:t>47</w:t>
      </w:r>
    </w:p>
    <w:p w:rsidR="00081A69" w:rsidRPr="001A1A92" w:rsidRDefault="00081A69" w:rsidP="00081A69">
      <w:pPr>
        <w:pStyle w:val="11"/>
        <w:tabs>
          <w:tab w:val="clear" w:pos="720"/>
          <w:tab w:val="clear" w:pos="8460"/>
          <w:tab w:val="center" w:pos="8400"/>
          <w:tab w:val="right" w:pos="8500"/>
        </w:tabs>
        <w:spacing w:after="120"/>
        <w:ind w:left="0"/>
        <w:rPr>
          <w:rFonts w:ascii="Times New Roman" w:hAnsi="Times New Roman" w:cs="TimesNewRomanPSMT"/>
          <w:b w:val="0"/>
          <w:bCs w:val="0"/>
          <w:sz w:val="22"/>
          <w:szCs w:val="22"/>
        </w:rPr>
      </w:pPr>
      <w:r w:rsidRPr="001A1A92">
        <w:rPr>
          <w:rFonts w:ascii="Times New Roman" w:hAnsi="Times New Roman" w:cs="TimesNewRomanPSMT"/>
          <w:b w:val="0"/>
          <w:bCs w:val="0"/>
          <w:sz w:val="22"/>
          <w:szCs w:val="22"/>
        </w:rPr>
        <w:t>5.6.1 Situación Geográfica....................................................................................</w:t>
      </w:r>
      <w:r w:rsidRPr="001A1A92">
        <w:rPr>
          <w:rFonts w:ascii="Times New Roman" w:hAnsi="Times New Roman"/>
          <w:b w:val="0"/>
          <w:bCs w:val="0"/>
          <w:sz w:val="22"/>
          <w:szCs w:val="22"/>
        </w:rPr>
        <w:t>......</w:t>
      </w:r>
      <w:r w:rsidRPr="001A1A92">
        <w:rPr>
          <w:rFonts w:ascii="Times New Roman" w:hAnsi="Times New Roman" w:cs="TimesNewRomanPSMT"/>
          <w:b w:val="0"/>
          <w:bCs w:val="0"/>
          <w:sz w:val="22"/>
          <w:szCs w:val="22"/>
        </w:rPr>
        <w:t xml:space="preserve">   47</w:t>
      </w:r>
    </w:p>
    <w:p w:rsidR="00081A69" w:rsidRPr="000D49FF" w:rsidRDefault="0055696B"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55696B">
        <w:rPr>
          <w:rFonts w:ascii="Times New Roman" w:hAnsi="Times New Roman"/>
          <w:noProof/>
          <w:sz w:val="22"/>
          <w:szCs w:val="22"/>
          <w:lang w:val="es-EC"/>
        </w:rPr>
        <w:pict>
          <v:shapetype id="_x0000_t202" coordsize="21600,21600" o:spt="202" path="m,l,21600r21600,l21600,xe">
            <v:stroke joinstyle="miter"/>
            <v:path gradientshapeok="t" o:connecttype="rect"/>
          </v:shapetype>
          <v:shape id="_x0000_s1079" type="#_x0000_t202" style="position:absolute;margin-left:127.95pt;margin-top:47.35pt;width:169.25pt;height:31.75pt;z-index:251749888;mso-width-percent:400;mso-height-percent:200;mso-width-percent:400;mso-height-percent:200;mso-width-relative:margin;mso-height-relative:margin" filled="f" stroked="f">
            <v:textbox style="mso-fit-shape-to-text:t">
              <w:txbxContent>
                <w:p w:rsidR="0055696B" w:rsidRPr="0055696B" w:rsidRDefault="0055696B" w:rsidP="0055696B">
                  <w:pPr>
                    <w:jc w:val="center"/>
                    <w:rPr>
                      <w:rFonts w:ascii="Times New Roman" w:hAnsi="Times New Roman" w:cs="Times New Roman"/>
                      <w:lang w:val="es-ES"/>
                    </w:rPr>
                  </w:pPr>
                  <w:r w:rsidRPr="0055696B">
                    <w:rPr>
                      <w:rFonts w:ascii="Times New Roman" w:hAnsi="Times New Roman" w:cs="Times New Roman"/>
                      <w:lang w:val="es-ES"/>
                    </w:rPr>
                    <w:t>VIII</w:t>
                  </w:r>
                </w:p>
              </w:txbxContent>
            </v:textbox>
          </v:shape>
        </w:pict>
      </w:r>
      <w:r w:rsidR="00081A69" w:rsidRPr="000D49FF">
        <w:rPr>
          <w:rFonts w:ascii="Times New Roman" w:hAnsi="Times New Roman"/>
          <w:sz w:val="22"/>
          <w:szCs w:val="22"/>
          <w:lang w:val="es-EC"/>
        </w:rPr>
        <w:t>5.6.2 DATOS DEL CANTÓN...................................................................................</w:t>
      </w:r>
      <w:r w:rsidR="00081A69" w:rsidRPr="000D49FF">
        <w:rPr>
          <w:rFonts w:ascii="Times New Roman" w:hAnsi="Times New Roman" w:cs="Times-Roman"/>
          <w:sz w:val="22"/>
          <w:szCs w:val="22"/>
          <w:lang w:val="es-EC"/>
        </w:rPr>
        <w:t>...............</w:t>
      </w:r>
      <w:r w:rsidR="00081A69" w:rsidRPr="000D49FF">
        <w:rPr>
          <w:rFonts w:ascii="Times New Roman" w:hAnsi="Times New Roman"/>
          <w:sz w:val="22"/>
          <w:szCs w:val="22"/>
          <w:lang w:val="es-EC"/>
        </w:rPr>
        <w:t xml:space="preserve">   48</w:t>
      </w:r>
    </w:p>
    <w:p w:rsidR="000D49FF" w:rsidRDefault="000D49FF"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sectPr w:rsidR="000D49FF" w:rsidSect="000D49FF">
          <w:pgSz w:w="11906" w:h="16838"/>
          <w:pgMar w:top="1644" w:right="1418" w:bottom="1418" w:left="1985" w:header="720" w:footer="567" w:gutter="0"/>
          <w:cols w:space="720"/>
          <w:noEndnote/>
          <w:titlePg/>
        </w:sectPr>
      </w:pP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lastRenderedPageBreak/>
        <w:t xml:space="preserve">5.6.3 RESEÑA </w:t>
      </w:r>
      <w:proofErr w:type="gramStart"/>
      <w:r w:rsidRPr="000D49FF">
        <w:rPr>
          <w:rFonts w:ascii="Times New Roman" w:hAnsi="Times New Roman"/>
          <w:sz w:val="22"/>
          <w:szCs w:val="22"/>
          <w:lang w:val="es-EC"/>
        </w:rPr>
        <w:t>HISTÓRICA ....................................................................................</w:t>
      </w:r>
      <w:r w:rsidRPr="000D49FF">
        <w:rPr>
          <w:rFonts w:ascii="Times New Roman" w:hAnsi="Times New Roman" w:cs="Times-Roman"/>
          <w:sz w:val="22"/>
          <w:szCs w:val="22"/>
          <w:lang w:val="es-EC"/>
        </w:rPr>
        <w:t>.................</w:t>
      </w:r>
      <w:r w:rsidRPr="000D49FF">
        <w:rPr>
          <w:rFonts w:ascii="Times New Roman" w:hAnsi="Times New Roman"/>
          <w:sz w:val="22"/>
          <w:szCs w:val="22"/>
          <w:lang w:val="es-EC"/>
        </w:rPr>
        <w:tab/>
      </w:r>
      <w:proofErr w:type="gramEnd"/>
      <w:r w:rsidRPr="000D49FF">
        <w:rPr>
          <w:rFonts w:ascii="Times New Roman" w:hAnsi="Times New Roman"/>
          <w:sz w:val="22"/>
          <w:szCs w:val="22"/>
          <w:lang w:val="es-EC"/>
        </w:rPr>
        <w:t xml:space="preserve"> 48</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 xml:space="preserve">5.6.4 CULTURA Y </w:t>
      </w:r>
      <w:proofErr w:type="gramStart"/>
      <w:r w:rsidRPr="000D49FF">
        <w:rPr>
          <w:rFonts w:ascii="Times New Roman" w:hAnsi="Times New Roman"/>
          <w:sz w:val="22"/>
          <w:szCs w:val="22"/>
          <w:lang w:val="es-EC"/>
        </w:rPr>
        <w:t>COSTUMBRES ...............................................................................</w:t>
      </w:r>
      <w:r w:rsidRPr="000D49FF">
        <w:rPr>
          <w:rFonts w:ascii="Times New Roman" w:hAnsi="Times New Roman" w:cs="Times-Roman"/>
          <w:sz w:val="22"/>
          <w:szCs w:val="22"/>
          <w:lang w:val="es-EC"/>
        </w:rPr>
        <w:t>.........</w:t>
      </w:r>
      <w:proofErr w:type="gramEnd"/>
      <w:r w:rsidRPr="000D49FF">
        <w:rPr>
          <w:rFonts w:ascii="Times New Roman" w:hAnsi="Times New Roman" w:cs="Times-Roman"/>
          <w:sz w:val="22"/>
          <w:szCs w:val="22"/>
          <w:lang w:val="es-EC"/>
        </w:rPr>
        <w:t xml:space="preserve">  </w:t>
      </w:r>
      <w:r w:rsidRPr="000D49FF">
        <w:rPr>
          <w:rFonts w:ascii="Times New Roman" w:hAnsi="Times New Roman"/>
          <w:sz w:val="22"/>
          <w:szCs w:val="22"/>
          <w:lang w:val="es-EC"/>
        </w:rPr>
        <w:t>49</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5.6.5 MANUFACTURA TEXTIL Otavaleño....................................................................  53</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sidRPr="000D49FF">
        <w:rPr>
          <w:rFonts w:ascii="Times New Roman" w:hAnsi="Times New Roman"/>
          <w:b w:val="0"/>
          <w:bCs w:val="0"/>
          <w:sz w:val="22"/>
          <w:szCs w:val="22"/>
          <w:lang w:val="es-EC"/>
        </w:rPr>
        <w:t>5.7  La identidad cultural Ecuatoriana</w:t>
      </w:r>
      <w:r w:rsidRPr="000D49FF">
        <w:rPr>
          <w:rFonts w:ascii="Times New Roman" w:hAnsi="Times New Roman" w:cs="TimesNewRomanPSMT"/>
          <w:b w:val="0"/>
          <w:bCs w:val="0"/>
          <w:sz w:val="22"/>
          <w:szCs w:val="22"/>
          <w:lang w:val="es-EC"/>
        </w:rPr>
        <w:t>.............................................................</w:t>
      </w:r>
      <w:r w:rsidRPr="000D49FF">
        <w:rPr>
          <w:rFonts w:ascii="Times New Roman" w:hAnsi="Times New Roman"/>
          <w:b w:val="0"/>
          <w:bCs w:val="0"/>
          <w:sz w:val="22"/>
          <w:szCs w:val="22"/>
          <w:lang w:val="es-EC"/>
        </w:rPr>
        <w:t xml:space="preserve">  54</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cs="TimesNewRomanPSMT"/>
          <w:b w:val="0"/>
          <w:bCs w:val="0"/>
          <w:sz w:val="22"/>
          <w:szCs w:val="22"/>
          <w:lang w:val="es-EC"/>
        </w:rPr>
      </w:pPr>
      <w:r w:rsidRPr="000D49FF">
        <w:rPr>
          <w:rFonts w:ascii="Times New Roman" w:hAnsi="Times New Roman" w:cs="TimesNewRomanPSMT"/>
          <w:b w:val="0"/>
          <w:bCs w:val="0"/>
          <w:sz w:val="22"/>
          <w:szCs w:val="22"/>
          <w:lang w:val="es-EC"/>
        </w:rPr>
        <w:t xml:space="preserve">5.7.1 PÉrdida de </w:t>
      </w:r>
      <w:proofErr w:type="gramStart"/>
      <w:r w:rsidRPr="000D49FF">
        <w:rPr>
          <w:rFonts w:ascii="Times New Roman" w:hAnsi="Times New Roman" w:cs="TimesNewRomanPSMT"/>
          <w:b w:val="0"/>
          <w:bCs w:val="0"/>
          <w:sz w:val="22"/>
          <w:szCs w:val="22"/>
          <w:lang w:val="es-EC"/>
        </w:rPr>
        <w:t>Identidad ...............................................................................</w:t>
      </w:r>
      <w:r w:rsidRPr="000D49FF">
        <w:rPr>
          <w:rFonts w:ascii="Times New Roman" w:hAnsi="Times New Roman"/>
          <w:b w:val="0"/>
          <w:bCs w:val="0"/>
          <w:sz w:val="22"/>
          <w:szCs w:val="22"/>
          <w:lang w:val="es-EC"/>
        </w:rPr>
        <w:t>...........</w:t>
      </w:r>
      <w:proofErr w:type="gramEnd"/>
      <w:r w:rsidRPr="000D49FF">
        <w:rPr>
          <w:rFonts w:ascii="Times New Roman" w:hAnsi="Times New Roman" w:cs="TimesNewRomanPSMT"/>
          <w:b w:val="0"/>
          <w:bCs w:val="0"/>
          <w:sz w:val="22"/>
          <w:szCs w:val="22"/>
          <w:lang w:val="es-EC"/>
        </w:rPr>
        <w:t xml:space="preserve">   55</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cs="TimesNewRomanPSMT"/>
          <w:b w:val="0"/>
          <w:bCs w:val="0"/>
          <w:sz w:val="22"/>
          <w:szCs w:val="22"/>
          <w:lang w:val="es-EC"/>
        </w:rPr>
      </w:pPr>
    </w:p>
    <w:p w:rsidR="00081A69" w:rsidRPr="000D49FF" w:rsidRDefault="00081A69" w:rsidP="00081A69">
      <w:pPr>
        <w:pStyle w:val="1"/>
        <w:tabs>
          <w:tab w:val="clear" w:pos="580"/>
          <w:tab w:val="center" w:pos="8400"/>
        </w:tabs>
        <w:spacing w:after="120"/>
        <w:rPr>
          <w:rFonts w:ascii="Times New Roman" w:hAnsi="Times New Roman" w:cs="TimesNewRomanPSMT"/>
          <w:b w:val="0"/>
          <w:bCs w:val="0"/>
          <w:sz w:val="22"/>
          <w:szCs w:val="22"/>
          <w:lang w:val="es-EC"/>
        </w:rPr>
      </w:pPr>
      <w:r w:rsidRPr="000D49FF">
        <w:rPr>
          <w:rFonts w:ascii="Times New Roman" w:hAnsi="Times New Roman"/>
          <w:sz w:val="22"/>
          <w:szCs w:val="22"/>
          <w:lang w:val="es-EC"/>
        </w:rPr>
        <w:t>CAPÍTULO 6</w:t>
      </w:r>
    </w:p>
    <w:p w:rsidR="00081A69" w:rsidRPr="000D49FF" w:rsidRDefault="00081A69" w:rsidP="00081A69">
      <w:pPr>
        <w:pStyle w:val="1"/>
        <w:tabs>
          <w:tab w:val="clear" w:pos="580"/>
          <w:tab w:val="center" w:pos="8400"/>
        </w:tabs>
        <w:spacing w:after="120"/>
        <w:ind w:right="0"/>
        <w:rPr>
          <w:rFonts w:ascii="Times New Roman" w:hAnsi="Times New Roman" w:cs="TimesNewRomanPSMT"/>
          <w:b w:val="0"/>
          <w:bCs w:val="0"/>
          <w:sz w:val="22"/>
          <w:szCs w:val="22"/>
          <w:lang w:val="es-EC"/>
        </w:rPr>
      </w:pPr>
      <w:r w:rsidRPr="000D49FF">
        <w:rPr>
          <w:rFonts w:ascii="Times New Roman" w:hAnsi="Times New Roman" w:cs="TimesNewRomanPSMT"/>
          <w:b w:val="0"/>
          <w:bCs w:val="0"/>
          <w:sz w:val="22"/>
          <w:szCs w:val="22"/>
          <w:lang w:val="es-EC"/>
        </w:rPr>
        <w:t xml:space="preserve">6 MÉTODO DE </w:t>
      </w:r>
      <w:proofErr w:type="gramStart"/>
      <w:r w:rsidRPr="000D49FF">
        <w:rPr>
          <w:rFonts w:ascii="Times New Roman" w:hAnsi="Times New Roman" w:cs="TimesNewRomanPSMT"/>
          <w:b w:val="0"/>
          <w:bCs w:val="0"/>
          <w:sz w:val="22"/>
          <w:szCs w:val="22"/>
          <w:lang w:val="es-EC"/>
        </w:rPr>
        <w:t>INVESTIGACIÓN ...............................................................................</w:t>
      </w:r>
      <w:r w:rsidRPr="000D49FF">
        <w:rPr>
          <w:rFonts w:ascii="Times New Roman" w:hAnsi="Times New Roman" w:cs="Times-Roman"/>
          <w:b w:val="0"/>
          <w:bCs w:val="0"/>
          <w:sz w:val="22"/>
          <w:szCs w:val="22"/>
          <w:lang w:val="es-EC"/>
        </w:rPr>
        <w:t>.........</w:t>
      </w:r>
      <w:proofErr w:type="gramEnd"/>
      <w:r w:rsidRPr="000D49FF">
        <w:rPr>
          <w:rFonts w:ascii="Times New Roman" w:hAnsi="Times New Roman" w:cs="TimesNewRomanPSMT"/>
          <w:b w:val="0"/>
          <w:bCs w:val="0"/>
          <w:sz w:val="22"/>
          <w:szCs w:val="22"/>
          <w:lang w:val="es-EC"/>
        </w:rPr>
        <w:tab/>
        <w:t xml:space="preserve"> 57</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sidRPr="000D49FF">
        <w:rPr>
          <w:rFonts w:ascii="Times New Roman" w:hAnsi="Times New Roman"/>
          <w:b w:val="0"/>
          <w:bCs w:val="0"/>
          <w:sz w:val="22"/>
          <w:szCs w:val="22"/>
          <w:lang w:val="es-EC"/>
        </w:rPr>
        <w:t>6.1 RECOPILACIÓN DE DATOS</w:t>
      </w:r>
      <w:r w:rsidRPr="000D49FF">
        <w:rPr>
          <w:rFonts w:ascii="Times New Roman" w:hAnsi="Times New Roman" w:cs="TimesNewRomanPSMT"/>
          <w:b w:val="0"/>
          <w:bCs w:val="0"/>
          <w:sz w:val="22"/>
          <w:szCs w:val="22"/>
          <w:lang w:val="es-EC"/>
        </w:rPr>
        <w:t>................................................................................</w:t>
      </w:r>
      <w:r w:rsidRPr="000D49FF">
        <w:rPr>
          <w:rFonts w:ascii="Times New Roman" w:hAnsi="Times New Roman"/>
          <w:b w:val="0"/>
          <w:bCs w:val="0"/>
          <w:sz w:val="22"/>
          <w:szCs w:val="22"/>
          <w:lang w:val="es-EC"/>
        </w:rPr>
        <w:t>.............</w:t>
      </w:r>
      <w:r w:rsidRPr="000D49FF">
        <w:rPr>
          <w:rFonts w:ascii="Times New Roman" w:hAnsi="Times New Roman"/>
          <w:b w:val="0"/>
          <w:bCs w:val="0"/>
          <w:sz w:val="22"/>
          <w:szCs w:val="22"/>
          <w:lang w:val="es-EC"/>
        </w:rPr>
        <w:tab/>
        <w:t xml:space="preserve"> 57</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 xml:space="preserve">6.1.1 </w:t>
      </w:r>
      <w:proofErr w:type="gramStart"/>
      <w:r w:rsidRPr="000D49FF">
        <w:rPr>
          <w:rFonts w:ascii="Times New Roman" w:hAnsi="Times New Roman"/>
          <w:sz w:val="22"/>
          <w:szCs w:val="22"/>
          <w:lang w:val="es-EC"/>
        </w:rPr>
        <w:t>Entrevista ................................................................................</w:t>
      </w:r>
      <w:r w:rsidRPr="000D49FF">
        <w:rPr>
          <w:rFonts w:ascii="Times New Roman" w:hAnsi="Times New Roman" w:cs="Times-Roman"/>
          <w:sz w:val="22"/>
          <w:szCs w:val="22"/>
          <w:lang w:val="es-EC"/>
        </w:rPr>
        <w:t>..................................</w:t>
      </w:r>
      <w:proofErr w:type="gramEnd"/>
      <w:r w:rsidRPr="000D49FF">
        <w:rPr>
          <w:rFonts w:ascii="Times New Roman" w:hAnsi="Times New Roman"/>
          <w:sz w:val="22"/>
          <w:szCs w:val="22"/>
          <w:lang w:val="es-EC"/>
        </w:rPr>
        <w:tab/>
        <w:t xml:space="preserve"> 59</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 xml:space="preserve">6.1.2 </w:t>
      </w:r>
      <w:proofErr w:type="gramStart"/>
      <w:r w:rsidRPr="000D49FF">
        <w:rPr>
          <w:rFonts w:ascii="Times New Roman" w:hAnsi="Times New Roman"/>
          <w:sz w:val="22"/>
          <w:szCs w:val="22"/>
          <w:lang w:val="es-EC"/>
        </w:rPr>
        <w:t>ENCUESTA ...............................................................................</w:t>
      </w:r>
      <w:r w:rsidRPr="000D49FF">
        <w:rPr>
          <w:rFonts w:ascii="Times New Roman" w:hAnsi="Times New Roman" w:cs="Times-Roman"/>
          <w:sz w:val="22"/>
          <w:szCs w:val="22"/>
          <w:lang w:val="es-EC"/>
        </w:rPr>
        <w:t>.......................................</w:t>
      </w:r>
      <w:proofErr w:type="gramEnd"/>
      <w:r w:rsidRPr="000D49FF">
        <w:rPr>
          <w:rFonts w:ascii="Times New Roman" w:hAnsi="Times New Roman"/>
          <w:sz w:val="22"/>
          <w:szCs w:val="22"/>
          <w:lang w:val="es-EC"/>
        </w:rPr>
        <w:tab/>
        <w:t xml:space="preserve"> 61</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cs="Times-Roman"/>
          <w:sz w:val="22"/>
          <w:szCs w:val="22"/>
          <w:lang w:val="es-EC"/>
        </w:rPr>
      </w:pPr>
      <w:r w:rsidRPr="000D49FF">
        <w:rPr>
          <w:rFonts w:ascii="Times New Roman" w:hAnsi="Times New Roman" w:cs="Times-Roman"/>
          <w:sz w:val="22"/>
          <w:szCs w:val="22"/>
          <w:lang w:val="es-EC"/>
        </w:rPr>
        <w:t>6.2 ANÁLISIS DE DATOS OBTENIDOS</w:t>
      </w:r>
      <w:r w:rsidRPr="000D49FF">
        <w:rPr>
          <w:rFonts w:ascii="Times New Roman" w:hAnsi="Times New Roman"/>
          <w:sz w:val="22"/>
          <w:szCs w:val="22"/>
          <w:lang w:val="es-EC"/>
        </w:rPr>
        <w:t>.......................................................................</w:t>
      </w:r>
      <w:r w:rsidRPr="000D49FF">
        <w:rPr>
          <w:rFonts w:ascii="Times New Roman" w:hAnsi="Times New Roman" w:cs="Times-Roman"/>
          <w:sz w:val="22"/>
          <w:szCs w:val="22"/>
          <w:lang w:val="es-EC"/>
        </w:rPr>
        <w:t>..........</w:t>
      </w:r>
      <w:r w:rsidRPr="000D49FF">
        <w:rPr>
          <w:rFonts w:ascii="Times New Roman" w:hAnsi="Times New Roman" w:cs="Times-Roman"/>
          <w:sz w:val="22"/>
          <w:szCs w:val="22"/>
          <w:lang w:val="es-EC"/>
        </w:rPr>
        <w:tab/>
        <w:t xml:space="preserve"> 63</w:t>
      </w:r>
    </w:p>
    <w:p w:rsidR="00081A69" w:rsidRPr="001A1A92"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rPr>
      </w:pPr>
      <w:r w:rsidRPr="000D49FF">
        <w:rPr>
          <w:rFonts w:ascii="Times New Roman" w:hAnsi="Times New Roman"/>
          <w:sz w:val="22"/>
          <w:szCs w:val="22"/>
          <w:lang w:val="es-EC"/>
        </w:rPr>
        <w:t xml:space="preserve">6.2.1 DATOS OBTENIDOS DE LA ENCUESTA....................................................................  </w:t>
      </w:r>
      <w:r w:rsidRPr="001A1A92">
        <w:rPr>
          <w:rFonts w:ascii="Times New Roman" w:hAnsi="Times New Roman"/>
          <w:sz w:val="22"/>
          <w:szCs w:val="22"/>
        </w:rPr>
        <w:t>64</w:t>
      </w:r>
    </w:p>
    <w:p w:rsidR="00081A69" w:rsidRPr="001A1A92"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cs="Times-Roman"/>
          <w:sz w:val="22"/>
          <w:szCs w:val="22"/>
        </w:rPr>
      </w:pPr>
      <w:r w:rsidRPr="001A1A92">
        <w:rPr>
          <w:rFonts w:ascii="Times New Roman" w:hAnsi="Times New Roman" w:cs="Times-Roman"/>
          <w:sz w:val="22"/>
          <w:szCs w:val="22"/>
        </w:rPr>
        <w:t>6.3 PROPUESTA</w:t>
      </w:r>
      <w:r w:rsidRPr="001A1A92">
        <w:rPr>
          <w:rFonts w:ascii="Times New Roman" w:hAnsi="Times New Roman"/>
          <w:sz w:val="22"/>
          <w:szCs w:val="22"/>
        </w:rPr>
        <w:t>.......................................................................</w:t>
      </w:r>
      <w:r w:rsidRPr="001A1A92">
        <w:rPr>
          <w:rFonts w:ascii="Times New Roman" w:hAnsi="Times New Roman" w:cs="Times-Roman"/>
          <w:sz w:val="22"/>
          <w:szCs w:val="22"/>
        </w:rPr>
        <w:t>.................................................</w:t>
      </w:r>
      <w:r w:rsidRPr="001A1A92">
        <w:rPr>
          <w:rFonts w:ascii="Times New Roman" w:hAnsi="Times New Roman" w:cs="Times-Roman"/>
          <w:sz w:val="22"/>
          <w:szCs w:val="22"/>
        </w:rPr>
        <w:tab/>
        <w:t xml:space="preserve"> 69</w:t>
      </w:r>
    </w:p>
    <w:p w:rsidR="00081A69" w:rsidRPr="001A1A92"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rPr>
      </w:pPr>
    </w:p>
    <w:p w:rsidR="00081A69" w:rsidRPr="000D49FF" w:rsidRDefault="00081A69" w:rsidP="00081A69">
      <w:pPr>
        <w:pStyle w:val="1"/>
        <w:tabs>
          <w:tab w:val="clear" w:pos="580"/>
          <w:tab w:val="center" w:pos="8400"/>
        </w:tabs>
        <w:spacing w:after="120"/>
        <w:rPr>
          <w:rFonts w:ascii="Times New Roman" w:hAnsi="Times New Roman" w:cs="Times-Roman"/>
          <w:b w:val="0"/>
          <w:bCs w:val="0"/>
          <w:sz w:val="22"/>
          <w:szCs w:val="22"/>
          <w:lang w:val="es-EC"/>
        </w:rPr>
      </w:pPr>
      <w:r w:rsidRPr="000D49FF">
        <w:rPr>
          <w:rFonts w:ascii="Times New Roman" w:hAnsi="Times New Roman"/>
          <w:sz w:val="22"/>
          <w:szCs w:val="22"/>
          <w:lang w:val="es-EC"/>
        </w:rPr>
        <w:t>CAPÍTULO 7</w:t>
      </w:r>
    </w:p>
    <w:p w:rsidR="00081A69" w:rsidRPr="000D49FF" w:rsidRDefault="00081A69" w:rsidP="00081A69">
      <w:pPr>
        <w:pStyle w:val="1"/>
        <w:tabs>
          <w:tab w:val="clear" w:pos="580"/>
          <w:tab w:val="center" w:pos="8400"/>
        </w:tabs>
        <w:spacing w:after="120"/>
        <w:ind w:right="0"/>
        <w:rPr>
          <w:rFonts w:ascii="Times New Roman" w:hAnsi="Times New Roman" w:cs="TimesNewRomanPSMT"/>
          <w:b w:val="0"/>
          <w:bCs w:val="0"/>
          <w:sz w:val="22"/>
          <w:szCs w:val="22"/>
          <w:lang w:val="es-EC"/>
        </w:rPr>
      </w:pPr>
      <w:r w:rsidRPr="000D49FF">
        <w:rPr>
          <w:rFonts w:ascii="Times New Roman" w:hAnsi="Times New Roman" w:cs="TimesNewRomanPSMT"/>
          <w:b w:val="0"/>
          <w:bCs w:val="0"/>
          <w:sz w:val="22"/>
          <w:szCs w:val="22"/>
          <w:lang w:val="es-EC"/>
        </w:rPr>
        <w:t>7 ICONOGRAFÍA OTAVALEÑA......................................................................</w:t>
      </w:r>
      <w:r w:rsidRPr="000D49FF">
        <w:rPr>
          <w:rFonts w:ascii="Times New Roman" w:hAnsi="Times New Roman" w:cs="Times-Roman"/>
          <w:b w:val="0"/>
          <w:bCs w:val="0"/>
          <w:sz w:val="22"/>
          <w:szCs w:val="22"/>
          <w:lang w:val="es-EC"/>
        </w:rPr>
        <w:t xml:space="preserve">......................  </w:t>
      </w:r>
      <w:r w:rsidRPr="000D49FF">
        <w:rPr>
          <w:rFonts w:ascii="Times New Roman" w:hAnsi="Times New Roman" w:cs="TimesNewRomanPSMT"/>
          <w:b w:val="0"/>
          <w:bCs w:val="0"/>
          <w:sz w:val="22"/>
          <w:szCs w:val="22"/>
          <w:lang w:val="es-EC"/>
        </w:rPr>
        <w:t>71</w:t>
      </w:r>
    </w:p>
    <w:p w:rsidR="00081A69" w:rsidRPr="000D49FF" w:rsidRDefault="00081A69" w:rsidP="00081A69">
      <w:pPr>
        <w:pStyle w:val="1"/>
        <w:tabs>
          <w:tab w:val="clear" w:pos="580"/>
          <w:tab w:val="center" w:pos="8400"/>
        </w:tabs>
        <w:spacing w:after="120"/>
        <w:ind w:right="0"/>
        <w:rPr>
          <w:rFonts w:ascii="Times New Roman" w:hAnsi="Times New Roman" w:cs="Times-Roman"/>
          <w:b w:val="0"/>
          <w:bCs w:val="0"/>
          <w:sz w:val="22"/>
          <w:szCs w:val="22"/>
          <w:lang w:val="es-EC"/>
        </w:rPr>
      </w:pPr>
      <w:r w:rsidRPr="000D49FF">
        <w:rPr>
          <w:rFonts w:ascii="Times New Roman" w:hAnsi="Times New Roman" w:cs="Times-Roman"/>
          <w:b w:val="0"/>
          <w:bCs w:val="0"/>
          <w:sz w:val="22"/>
          <w:szCs w:val="22"/>
          <w:lang w:val="es-EC"/>
        </w:rPr>
        <w:t>7.1 Otavalo Y SU RIQUEZA</w:t>
      </w:r>
      <w:r w:rsidRPr="000D49FF">
        <w:rPr>
          <w:rFonts w:ascii="Times New Roman" w:hAnsi="Times New Roman" w:cs="TimesNewRomanPSMT"/>
          <w:b w:val="0"/>
          <w:bCs w:val="0"/>
          <w:sz w:val="22"/>
          <w:szCs w:val="22"/>
          <w:lang w:val="es-EC"/>
        </w:rPr>
        <w:t>.......................................................................</w:t>
      </w:r>
      <w:r w:rsidRPr="000D49FF">
        <w:rPr>
          <w:rFonts w:ascii="Times New Roman" w:hAnsi="Times New Roman" w:cs="Times-Roman"/>
          <w:b w:val="0"/>
          <w:bCs w:val="0"/>
          <w:sz w:val="22"/>
          <w:szCs w:val="22"/>
          <w:lang w:val="es-EC"/>
        </w:rPr>
        <w:t>........................</w:t>
      </w:r>
      <w:r w:rsidRPr="000D49FF">
        <w:rPr>
          <w:rFonts w:ascii="Times New Roman" w:hAnsi="Times New Roman" w:cs="Times-Roman"/>
          <w:b w:val="0"/>
          <w:bCs w:val="0"/>
          <w:sz w:val="22"/>
          <w:szCs w:val="22"/>
          <w:lang w:val="es-EC"/>
        </w:rPr>
        <w:tab/>
        <w:t xml:space="preserve"> 71</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sidRPr="000D49FF">
        <w:rPr>
          <w:rFonts w:ascii="Times New Roman" w:hAnsi="Times New Roman"/>
          <w:b w:val="0"/>
          <w:bCs w:val="0"/>
          <w:sz w:val="22"/>
          <w:szCs w:val="22"/>
          <w:lang w:val="es-EC"/>
        </w:rPr>
        <w:t>7.2 ICONOGRAFÍA Y DISEÑO TEXTIL OTAVALEÑo.</w:t>
      </w:r>
      <w:r w:rsidRPr="000D49FF">
        <w:rPr>
          <w:rFonts w:ascii="Times New Roman" w:hAnsi="Times New Roman" w:cs="TimesNewRomanPSMT"/>
          <w:b w:val="0"/>
          <w:bCs w:val="0"/>
          <w:sz w:val="22"/>
          <w:szCs w:val="22"/>
          <w:lang w:val="es-EC"/>
        </w:rPr>
        <w:t>......................................................</w:t>
      </w:r>
      <w:r w:rsidRPr="000D49FF">
        <w:rPr>
          <w:rFonts w:ascii="Times New Roman" w:hAnsi="Times New Roman"/>
          <w:b w:val="0"/>
          <w:bCs w:val="0"/>
          <w:sz w:val="22"/>
          <w:szCs w:val="22"/>
          <w:lang w:val="es-EC"/>
        </w:rPr>
        <w:tab/>
        <w:t xml:space="preserve"> 76</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7.2.1 FIGURAS ANTROPOMÓRFICAS.......................................................................</w:t>
      </w:r>
      <w:r w:rsidRPr="000D49FF">
        <w:rPr>
          <w:rFonts w:ascii="Times New Roman" w:hAnsi="Times New Roman" w:cs="Times-Roman"/>
          <w:sz w:val="22"/>
          <w:szCs w:val="22"/>
          <w:lang w:val="es-EC"/>
        </w:rPr>
        <w:t>...........</w:t>
      </w:r>
      <w:r w:rsidRPr="000D49FF">
        <w:rPr>
          <w:rFonts w:ascii="Times New Roman" w:hAnsi="Times New Roman"/>
          <w:sz w:val="22"/>
          <w:szCs w:val="22"/>
          <w:lang w:val="es-EC"/>
        </w:rPr>
        <w:tab/>
        <w:t xml:space="preserve"> 77</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7.2.2 FIGURAS ZOOMORFAS.......................................................................</w:t>
      </w:r>
      <w:r w:rsidRPr="000D49FF">
        <w:rPr>
          <w:rFonts w:ascii="Times New Roman" w:hAnsi="Times New Roman" w:cs="Times-Roman"/>
          <w:sz w:val="22"/>
          <w:szCs w:val="22"/>
          <w:lang w:val="es-EC"/>
        </w:rPr>
        <w:t>..........................</w:t>
      </w:r>
      <w:r w:rsidRPr="000D49FF">
        <w:rPr>
          <w:rFonts w:ascii="Times New Roman" w:hAnsi="Times New Roman"/>
          <w:sz w:val="22"/>
          <w:szCs w:val="22"/>
          <w:lang w:val="es-EC"/>
        </w:rPr>
        <w:tab/>
        <w:t xml:space="preserve"> 79</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7.2.3 FIGURAS GEOMÉTRICAS.......................................................................</w:t>
      </w:r>
      <w:r w:rsidRPr="000D49FF">
        <w:rPr>
          <w:rFonts w:ascii="Times New Roman" w:hAnsi="Times New Roman" w:cs="Times-Roman"/>
          <w:sz w:val="22"/>
          <w:szCs w:val="22"/>
          <w:lang w:val="es-EC"/>
        </w:rPr>
        <w:t>......................</w:t>
      </w:r>
      <w:r w:rsidRPr="000D49FF">
        <w:rPr>
          <w:rFonts w:ascii="Times New Roman" w:hAnsi="Times New Roman"/>
          <w:sz w:val="22"/>
          <w:szCs w:val="22"/>
          <w:lang w:val="es-EC"/>
        </w:rPr>
        <w:tab/>
        <w:t xml:space="preserve"> 81</w:t>
      </w:r>
    </w:p>
    <w:p w:rsidR="00081A69" w:rsidRPr="001A1A92"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rPr>
      </w:pPr>
      <w:r w:rsidRPr="001A1A92">
        <w:rPr>
          <w:rFonts w:ascii="Times New Roman" w:hAnsi="Times New Roman"/>
          <w:b w:val="0"/>
          <w:bCs w:val="0"/>
          <w:sz w:val="22"/>
          <w:szCs w:val="22"/>
        </w:rPr>
        <w:t>7.3 Metodología de análisis</w:t>
      </w:r>
      <w:r w:rsidRPr="001A1A92">
        <w:rPr>
          <w:rFonts w:ascii="Times New Roman" w:hAnsi="Times New Roman" w:cs="TimesNewRomanPSMT"/>
          <w:b w:val="0"/>
          <w:bCs w:val="0"/>
          <w:sz w:val="22"/>
          <w:szCs w:val="22"/>
        </w:rPr>
        <w:t>.......................................................................</w:t>
      </w:r>
      <w:r w:rsidRPr="001A1A92">
        <w:rPr>
          <w:rFonts w:ascii="Times New Roman" w:hAnsi="Times New Roman"/>
          <w:b w:val="0"/>
          <w:bCs w:val="0"/>
          <w:sz w:val="22"/>
          <w:szCs w:val="22"/>
        </w:rPr>
        <w:t>.................</w:t>
      </w:r>
      <w:r w:rsidRPr="001A1A92">
        <w:rPr>
          <w:rFonts w:ascii="Times New Roman" w:hAnsi="Times New Roman"/>
          <w:b w:val="0"/>
          <w:bCs w:val="0"/>
          <w:sz w:val="22"/>
          <w:szCs w:val="22"/>
        </w:rPr>
        <w:tab/>
        <w:t xml:space="preserve"> 83</w:t>
      </w:r>
    </w:p>
    <w:p w:rsidR="00081A69" w:rsidRPr="001A1A92"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rPr>
      </w:pPr>
      <w:r w:rsidRPr="000D49FF">
        <w:rPr>
          <w:rFonts w:ascii="Times New Roman" w:hAnsi="Times New Roman"/>
          <w:b w:val="0"/>
          <w:bCs w:val="0"/>
          <w:sz w:val="22"/>
          <w:szCs w:val="22"/>
          <w:lang w:val="es-EC"/>
        </w:rPr>
        <w:t>7.4 LAS mÚltiples lecturas DEl tejido andino</w:t>
      </w:r>
      <w:r w:rsidRPr="000D49FF">
        <w:rPr>
          <w:rFonts w:ascii="Times New Roman" w:hAnsi="Times New Roman" w:cs="TimesNewRomanPSMT"/>
          <w:b w:val="0"/>
          <w:bCs w:val="0"/>
          <w:sz w:val="22"/>
          <w:szCs w:val="22"/>
          <w:lang w:val="es-EC"/>
        </w:rPr>
        <w:t>...................................................</w:t>
      </w:r>
      <w:r w:rsidRPr="000D49FF">
        <w:rPr>
          <w:rFonts w:ascii="Times New Roman" w:hAnsi="Times New Roman"/>
          <w:b w:val="0"/>
          <w:bCs w:val="0"/>
          <w:sz w:val="22"/>
          <w:szCs w:val="22"/>
          <w:lang w:val="es-EC"/>
        </w:rPr>
        <w:tab/>
        <w:t xml:space="preserve"> </w:t>
      </w:r>
      <w:r w:rsidRPr="001A1A92">
        <w:rPr>
          <w:rFonts w:ascii="Times New Roman" w:hAnsi="Times New Roman"/>
          <w:b w:val="0"/>
          <w:bCs w:val="0"/>
          <w:sz w:val="22"/>
          <w:szCs w:val="22"/>
        </w:rPr>
        <w:t>88</w:t>
      </w:r>
    </w:p>
    <w:p w:rsidR="00081A69" w:rsidRPr="001A1A92"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rPr>
      </w:pPr>
      <w:r w:rsidRPr="001A1A92">
        <w:rPr>
          <w:rFonts w:ascii="Times New Roman" w:hAnsi="Times New Roman"/>
          <w:b w:val="0"/>
          <w:bCs w:val="0"/>
          <w:sz w:val="22"/>
          <w:szCs w:val="22"/>
        </w:rPr>
        <w:t>7.5 INFLUENCIAS PRECOLOMBINAS</w:t>
      </w:r>
      <w:r w:rsidRPr="001A1A92">
        <w:rPr>
          <w:rFonts w:ascii="Times New Roman" w:hAnsi="Times New Roman" w:cs="TimesNewRomanPSMT"/>
          <w:b w:val="0"/>
          <w:bCs w:val="0"/>
          <w:sz w:val="22"/>
          <w:szCs w:val="22"/>
        </w:rPr>
        <w:t>.......................................................................</w:t>
      </w:r>
      <w:r w:rsidRPr="001A1A92">
        <w:rPr>
          <w:rFonts w:ascii="Times New Roman" w:hAnsi="Times New Roman"/>
          <w:b w:val="0"/>
          <w:bCs w:val="0"/>
          <w:sz w:val="22"/>
          <w:szCs w:val="22"/>
        </w:rPr>
        <w:t>..........</w:t>
      </w:r>
      <w:r w:rsidRPr="001A1A92">
        <w:rPr>
          <w:rFonts w:ascii="Times New Roman" w:hAnsi="Times New Roman"/>
          <w:b w:val="0"/>
          <w:bCs w:val="0"/>
          <w:sz w:val="22"/>
          <w:szCs w:val="22"/>
        </w:rPr>
        <w:tab/>
        <w:t xml:space="preserve"> 89</w:t>
      </w:r>
    </w:p>
    <w:p w:rsidR="00081A69" w:rsidRPr="001A1A92"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rPr>
      </w:pPr>
      <w:r w:rsidRPr="000D49FF">
        <w:rPr>
          <w:rFonts w:ascii="Times New Roman" w:hAnsi="Times New Roman"/>
          <w:sz w:val="22"/>
          <w:szCs w:val="22"/>
          <w:lang w:val="es-EC"/>
        </w:rPr>
        <w:t>7.5.1 EL ARTE PRECOLOMBINO EN EL DISEÑO...............................................................</w:t>
      </w:r>
      <w:r w:rsidRPr="000D49FF">
        <w:rPr>
          <w:rFonts w:ascii="Times New Roman" w:hAnsi="Times New Roman"/>
          <w:sz w:val="22"/>
          <w:szCs w:val="22"/>
          <w:lang w:val="es-EC"/>
        </w:rPr>
        <w:tab/>
        <w:t xml:space="preserve"> </w:t>
      </w:r>
      <w:r w:rsidRPr="001A1A92">
        <w:rPr>
          <w:rFonts w:ascii="Times New Roman" w:hAnsi="Times New Roman"/>
          <w:sz w:val="22"/>
          <w:szCs w:val="22"/>
        </w:rPr>
        <w:t>89</w:t>
      </w:r>
    </w:p>
    <w:p w:rsidR="00081A69" w:rsidRPr="001A1A92"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rPr>
      </w:pPr>
      <w:r w:rsidRPr="000D49FF">
        <w:rPr>
          <w:rFonts w:ascii="Times New Roman" w:hAnsi="Times New Roman"/>
          <w:sz w:val="22"/>
          <w:szCs w:val="22"/>
          <w:lang w:val="es-EC"/>
        </w:rPr>
        <w:t>7.5.2 ARTE PRECOLOMBINO EN DISÑ. LATINOAMERICANOS.....................................</w:t>
      </w:r>
      <w:r w:rsidRPr="000D49FF">
        <w:rPr>
          <w:rFonts w:ascii="Times New Roman" w:hAnsi="Times New Roman"/>
          <w:sz w:val="22"/>
          <w:szCs w:val="22"/>
          <w:lang w:val="es-EC"/>
        </w:rPr>
        <w:tab/>
        <w:t xml:space="preserve"> </w:t>
      </w:r>
      <w:r w:rsidRPr="001A1A92">
        <w:rPr>
          <w:rFonts w:ascii="Times New Roman" w:hAnsi="Times New Roman"/>
          <w:sz w:val="22"/>
          <w:szCs w:val="22"/>
        </w:rPr>
        <w:t>91</w:t>
      </w:r>
    </w:p>
    <w:p w:rsidR="00081A69" w:rsidRPr="001A1A92"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rPr>
      </w:pPr>
    </w:p>
    <w:p w:rsidR="00081A69" w:rsidRPr="001A1A92" w:rsidRDefault="00081A69" w:rsidP="00081A69">
      <w:pPr>
        <w:pStyle w:val="1"/>
        <w:tabs>
          <w:tab w:val="clear" w:pos="580"/>
          <w:tab w:val="center" w:pos="8400"/>
        </w:tabs>
        <w:spacing w:after="120"/>
        <w:rPr>
          <w:rFonts w:ascii="Times New Roman" w:hAnsi="Times New Roman" w:cs="TimesNewRomanPSMT"/>
          <w:b w:val="0"/>
          <w:bCs w:val="0"/>
          <w:sz w:val="22"/>
          <w:szCs w:val="22"/>
        </w:rPr>
      </w:pPr>
      <w:r w:rsidRPr="001A1A92">
        <w:rPr>
          <w:rFonts w:ascii="Times New Roman" w:hAnsi="Times New Roman"/>
          <w:sz w:val="22"/>
          <w:szCs w:val="22"/>
        </w:rPr>
        <w:t>CAPÍTULO 8</w:t>
      </w:r>
    </w:p>
    <w:p w:rsidR="00081A69" w:rsidRPr="001A1A92" w:rsidRDefault="00081A69" w:rsidP="00081A69">
      <w:pPr>
        <w:pStyle w:val="1"/>
        <w:tabs>
          <w:tab w:val="clear" w:pos="580"/>
          <w:tab w:val="center" w:pos="8400"/>
        </w:tabs>
        <w:spacing w:after="120"/>
        <w:ind w:right="0"/>
        <w:rPr>
          <w:rFonts w:ascii="Times New Roman" w:hAnsi="Times New Roman" w:cs="TimesNewRomanPSMT"/>
          <w:b w:val="0"/>
          <w:bCs w:val="0"/>
          <w:sz w:val="22"/>
          <w:szCs w:val="22"/>
        </w:rPr>
      </w:pPr>
      <w:r w:rsidRPr="001A1A92">
        <w:rPr>
          <w:rFonts w:ascii="Times New Roman" w:hAnsi="Times New Roman" w:cs="TimesNewRomanPSMT"/>
          <w:b w:val="0"/>
          <w:bCs w:val="0"/>
          <w:sz w:val="22"/>
          <w:szCs w:val="22"/>
        </w:rPr>
        <w:t>8 PROPUESTA DE DISEÑO.......................................................................</w:t>
      </w:r>
      <w:r w:rsidRPr="001A1A92">
        <w:rPr>
          <w:rFonts w:ascii="Times New Roman" w:hAnsi="Times New Roman" w:cs="Times-Roman"/>
          <w:b w:val="0"/>
          <w:bCs w:val="0"/>
          <w:sz w:val="22"/>
          <w:szCs w:val="22"/>
        </w:rPr>
        <w:t xml:space="preserve">.............................  </w:t>
      </w:r>
      <w:r w:rsidRPr="001A1A92">
        <w:rPr>
          <w:rFonts w:ascii="Times New Roman" w:hAnsi="Times New Roman" w:cs="TimesNewRomanPSMT"/>
          <w:b w:val="0"/>
          <w:bCs w:val="0"/>
          <w:sz w:val="22"/>
          <w:szCs w:val="22"/>
        </w:rPr>
        <w:t>94</w:t>
      </w:r>
    </w:p>
    <w:p w:rsidR="00081A69" w:rsidRPr="001A1A92" w:rsidRDefault="00081A69" w:rsidP="00081A69">
      <w:pPr>
        <w:pStyle w:val="1"/>
        <w:tabs>
          <w:tab w:val="clear" w:pos="580"/>
          <w:tab w:val="center" w:pos="8400"/>
        </w:tabs>
        <w:spacing w:after="120"/>
        <w:ind w:right="0"/>
        <w:rPr>
          <w:rFonts w:ascii="Times New Roman" w:hAnsi="Times New Roman" w:cs="Times-Roman"/>
          <w:b w:val="0"/>
          <w:bCs w:val="0"/>
          <w:sz w:val="22"/>
          <w:szCs w:val="22"/>
        </w:rPr>
      </w:pPr>
      <w:r w:rsidRPr="001A1A92">
        <w:rPr>
          <w:rFonts w:ascii="Times New Roman" w:hAnsi="Times New Roman" w:cs="Times-Roman"/>
          <w:b w:val="0"/>
          <w:bCs w:val="0"/>
          <w:sz w:val="22"/>
          <w:szCs w:val="22"/>
        </w:rPr>
        <w:t>8.1 DISEÑO</w:t>
      </w:r>
      <w:r w:rsidRPr="001A1A92">
        <w:rPr>
          <w:rFonts w:ascii="Times New Roman" w:hAnsi="Times New Roman" w:cs="TimesNewRomanPSMT"/>
          <w:b w:val="0"/>
          <w:bCs w:val="0"/>
          <w:sz w:val="22"/>
          <w:szCs w:val="22"/>
        </w:rPr>
        <w:t>.......................................................................</w:t>
      </w:r>
      <w:r w:rsidRPr="001A1A92">
        <w:rPr>
          <w:rFonts w:ascii="Times New Roman" w:hAnsi="Times New Roman" w:cs="Times-Roman"/>
          <w:b w:val="0"/>
          <w:bCs w:val="0"/>
          <w:sz w:val="22"/>
          <w:szCs w:val="22"/>
        </w:rPr>
        <w:t>........................................................  94</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sidRPr="000D49FF">
        <w:rPr>
          <w:rFonts w:ascii="Times New Roman" w:hAnsi="Times New Roman"/>
          <w:b w:val="0"/>
          <w:bCs w:val="0"/>
          <w:sz w:val="22"/>
          <w:szCs w:val="22"/>
          <w:lang w:val="es-EC"/>
        </w:rPr>
        <w:t>8.2 FUNDAMENTACIÓN</w:t>
      </w:r>
      <w:r w:rsidRPr="000D49FF">
        <w:rPr>
          <w:rFonts w:ascii="Times New Roman" w:hAnsi="Times New Roman" w:cs="TimesNewRomanPSMT"/>
          <w:b w:val="0"/>
          <w:bCs w:val="0"/>
          <w:sz w:val="22"/>
          <w:szCs w:val="22"/>
          <w:lang w:val="es-EC"/>
        </w:rPr>
        <w:t>.......................................................................</w:t>
      </w:r>
      <w:r w:rsidRPr="000D49FF">
        <w:rPr>
          <w:rFonts w:ascii="Times New Roman" w:hAnsi="Times New Roman"/>
          <w:b w:val="0"/>
          <w:bCs w:val="0"/>
          <w:sz w:val="22"/>
          <w:szCs w:val="22"/>
          <w:lang w:val="es-EC"/>
        </w:rPr>
        <w:t>.................................  94</w:t>
      </w:r>
    </w:p>
    <w:p w:rsidR="00081A69"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sidRPr="000D49FF">
        <w:rPr>
          <w:rFonts w:ascii="Times New Roman" w:hAnsi="Times New Roman"/>
          <w:b w:val="0"/>
          <w:bCs w:val="0"/>
          <w:sz w:val="22"/>
          <w:szCs w:val="22"/>
          <w:lang w:val="es-EC"/>
        </w:rPr>
        <w:t xml:space="preserve">8.3 LINEAMIENTOS Y </w:t>
      </w:r>
      <w:proofErr w:type="gramStart"/>
      <w:r w:rsidRPr="000D49FF">
        <w:rPr>
          <w:rFonts w:ascii="Times New Roman" w:hAnsi="Times New Roman"/>
          <w:b w:val="0"/>
          <w:bCs w:val="0"/>
          <w:sz w:val="22"/>
          <w:szCs w:val="22"/>
          <w:lang w:val="es-EC"/>
        </w:rPr>
        <w:t xml:space="preserve">ESTRUCTURA </w:t>
      </w:r>
      <w:r w:rsidRPr="000D49FF">
        <w:rPr>
          <w:rFonts w:ascii="Times New Roman" w:hAnsi="Times New Roman" w:cs="TimesNewRomanPSMT"/>
          <w:b w:val="0"/>
          <w:bCs w:val="0"/>
          <w:sz w:val="22"/>
          <w:szCs w:val="22"/>
          <w:lang w:val="es-EC"/>
        </w:rPr>
        <w:t>.......................................................................</w:t>
      </w:r>
      <w:r w:rsidRPr="000D49FF">
        <w:rPr>
          <w:rFonts w:ascii="Times New Roman" w:hAnsi="Times New Roman"/>
          <w:b w:val="0"/>
          <w:bCs w:val="0"/>
          <w:sz w:val="22"/>
          <w:szCs w:val="22"/>
          <w:lang w:val="es-EC"/>
        </w:rPr>
        <w:t>.........</w:t>
      </w:r>
      <w:proofErr w:type="gramEnd"/>
      <w:r w:rsidRPr="000D49FF">
        <w:rPr>
          <w:rFonts w:ascii="Times New Roman" w:hAnsi="Times New Roman"/>
          <w:b w:val="0"/>
          <w:bCs w:val="0"/>
          <w:sz w:val="22"/>
          <w:szCs w:val="22"/>
          <w:lang w:val="es-EC"/>
        </w:rPr>
        <w:t xml:space="preserve">  95</w:t>
      </w:r>
    </w:p>
    <w:p w:rsidR="0055696B" w:rsidRDefault="0055696B"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p>
    <w:p w:rsidR="0055696B" w:rsidRDefault="0055696B"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p>
    <w:p w:rsidR="0055696B" w:rsidRPr="000D49FF" w:rsidRDefault="0055696B"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Pr>
          <w:rFonts w:ascii="Times New Roman" w:hAnsi="Times New Roman"/>
          <w:noProof/>
          <w:sz w:val="22"/>
          <w:szCs w:val="22"/>
          <w:lang w:val="es-EC" w:eastAsia="es-EC"/>
        </w:rPr>
        <w:pict>
          <v:shape id="_x0000_s1080" type="#_x0000_t202" style="position:absolute;margin-left:119.55pt;margin-top:19.1pt;width:170.05pt;height:31pt;z-index:251750912;mso-width-percent:400;mso-height-percent:200;mso-width-percent:400;mso-height-percent:200;mso-width-relative:margin;mso-height-relative:margin" filled="f" stroked="f">
            <v:textbox style="mso-fit-shape-to-text:t">
              <w:txbxContent>
                <w:p w:rsidR="0055696B" w:rsidRPr="0055696B" w:rsidRDefault="0055696B" w:rsidP="0055696B">
                  <w:pPr>
                    <w:jc w:val="center"/>
                    <w:rPr>
                      <w:rFonts w:ascii="Times New Roman" w:hAnsi="Times New Roman" w:cs="Times New Roman"/>
                      <w:lang w:val="es-ES"/>
                    </w:rPr>
                  </w:pPr>
                  <w:r>
                    <w:rPr>
                      <w:rFonts w:ascii="Times New Roman" w:hAnsi="Times New Roman" w:cs="Times New Roman"/>
                      <w:lang w:val="es-ES"/>
                    </w:rPr>
                    <w:t>IX</w:t>
                  </w:r>
                </w:p>
              </w:txbxContent>
            </v:textbox>
          </v:shape>
        </w:pict>
      </w:r>
    </w:p>
    <w:p w:rsidR="0055696B" w:rsidRDefault="0055696B"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sectPr w:rsidR="0055696B" w:rsidSect="000D49FF">
          <w:pgSz w:w="11906" w:h="16838"/>
          <w:pgMar w:top="1644" w:right="1418" w:bottom="1418" w:left="1985" w:header="720" w:footer="567" w:gutter="0"/>
          <w:cols w:space="720"/>
          <w:noEndnote/>
          <w:titlePg/>
        </w:sectPr>
      </w:pPr>
    </w:p>
    <w:p w:rsidR="00081A69" w:rsidRPr="001A1A92"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rPr>
      </w:pPr>
      <w:r w:rsidRPr="000D49FF">
        <w:rPr>
          <w:rFonts w:ascii="Times New Roman" w:hAnsi="Times New Roman"/>
          <w:sz w:val="22"/>
          <w:szCs w:val="22"/>
          <w:lang w:val="es-EC"/>
        </w:rPr>
        <w:lastRenderedPageBreak/>
        <w:t>8.3.1 MAQUETACIÓN.......................................................................</w:t>
      </w:r>
      <w:r w:rsidRPr="000D49FF">
        <w:rPr>
          <w:rFonts w:ascii="Times New Roman" w:hAnsi="Times New Roman" w:cs="Times-Roman"/>
          <w:sz w:val="22"/>
          <w:szCs w:val="22"/>
          <w:lang w:val="es-EC"/>
        </w:rPr>
        <w:t xml:space="preserve">......................................  </w:t>
      </w:r>
      <w:r w:rsidRPr="001A1A92">
        <w:rPr>
          <w:rFonts w:ascii="Times New Roman" w:hAnsi="Times New Roman"/>
          <w:sz w:val="22"/>
          <w:szCs w:val="22"/>
        </w:rPr>
        <w:t>95</w:t>
      </w:r>
    </w:p>
    <w:p w:rsidR="00081A69" w:rsidRPr="001A1A92"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rPr>
      </w:pPr>
      <w:r w:rsidRPr="001A1A92">
        <w:rPr>
          <w:rFonts w:ascii="Times New Roman" w:hAnsi="Times New Roman"/>
          <w:sz w:val="22"/>
          <w:szCs w:val="22"/>
        </w:rPr>
        <w:t>8.3.2 RETÍCULA...................................................................................</w:t>
      </w:r>
      <w:r w:rsidRPr="001A1A92">
        <w:rPr>
          <w:rFonts w:ascii="Times New Roman" w:hAnsi="Times New Roman" w:cs="Times-Roman"/>
          <w:sz w:val="22"/>
          <w:szCs w:val="22"/>
        </w:rPr>
        <w:t>................</w:t>
      </w:r>
      <w:r w:rsidRPr="001A1A92">
        <w:rPr>
          <w:rFonts w:ascii="Times New Roman" w:hAnsi="Times New Roman"/>
          <w:sz w:val="22"/>
          <w:szCs w:val="22"/>
        </w:rPr>
        <w:t>..........</w:t>
      </w:r>
      <w:r w:rsidRPr="001A1A92">
        <w:rPr>
          <w:rFonts w:ascii="Times New Roman" w:hAnsi="Times New Roman" w:cs="Times-Roman"/>
          <w:sz w:val="22"/>
          <w:szCs w:val="22"/>
        </w:rPr>
        <w:t xml:space="preserve">..........  </w:t>
      </w:r>
      <w:r w:rsidRPr="001A1A92">
        <w:rPr>
          <w:rFonts w:ascii="Times New Roman" w:hAnsi="Times New Roman"/>
          <w:sz w:val="22"/>
          <w:szCs w:val="22"/>
        </w:rPr>
        <w:t>95</w:t>
      </w:r>
    </w:p>
    <w:p w:rsidR="00081A69" w:rsidRPr="001A1A92"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rPr>
      </w:pPr>
      <w:r w:rsidRPr="001A1A92">
        <w:rPr>
          <w:rFonts w:ascii="Times New Roman" w:hAnsi="Times New Roman"/>
          <w:sz w:val="22"/>
          <w:szCs w:val="22"/>
        </w:rPr>
        <w:t>8.3.3 TIPOGRAFÍA ................................................................................</w:t>
      </w:r>
      <w:r w:rsidRPr="001A1A92">
        <w:rPr>
          <w:rFonts w:ascii="Times New Roman" w:hAnsi="Times New Roman" w:cs="Times-Roman"/>
          <w:sz w:val="22"/>
          <w:szCs w:val="22"/>
        </w:rPr>
        <w:t>................</w:t>
      </w:r>
      <w:r w:rsidRPr="001A1A92">
        <w:rPr>
          <w:rFonts w:ascii="Times New Roman" w:hAnsi="Times New Roman"/>
          <w:sz w:val="22"/>
          <w:szCs w:val="22"/>
        </w:rPr>
        <w:t>..................  98</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8.3.4 CROMÁTICA................................................................................</w:t>
      </w:r>
      <w:r w:rsidRPr="000D49FF">
        <w:rPr>
          <w:rFonts w:ascii="Times New Roman" w:hAnsi="Times New Roman" w:cs="Times-Roman"/>
          <w:sz w:val="22"/>
          <w:szCs w:val="22"/>
          <w:lang w:val="es-EC"/>
        </w:rPr>
        <w:t>................</w:t>
      </w:r>
      <w:r w:rsidRPr="000D49FF">
        <w:rPr>
          <w:rFonts w:ascii="Times New Roman" w:hAnsi="Times New Roman"/>
          <w:sz w:val="22"/>
          <w:szCs w:val="22"/>
          <w:lang w:val="es-EC"/>
        </w:rPr>
        <w:t>...................  98</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8.3.5 NOMBRE DEL LIBRO..............................................................................</w:t>
      </w:r>
      <w:r w:rsidRPr="000D49FF">
        <w:rPr>
          <w:rFonts w:ascii="Times New Roman" w:hAnsi="Times New Roman" w:cs="Times-Roman"/>
          <w:sz w:val="22"/>
          <w:szCs w:val="22"/>
          <w:lang w:val="es-EC"/>
        </w:rPr>
        <w:t>................</w:t>
      </w:r>
      <w:r w:rsidRPr="000D49FF">
        <w:rPr>
          <w:rFonts w:ascii="Times New Roman" w:hAnsi="Times New Roman"/>
          <w:sz w:val="22"/>
          <w:szCs w:val="22"/>
          <w:lang w:val="es-EC"/>
        </w:rPr>
        <w:t>......  99</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r w:rsidRPr="000D49FF">
        <w:rPr>
          <w:rFonts w:ascii="Times New Roman" w:hAnsi="Times New Roman"/>
          <w:sz w:val="22"/>
          <w:szCs w:val="22"/>
          <w:lang w:val="es-EC"/>
        </w:rPr>
        <w:t>8.3.6 BOCETOS................................................................................</w:t>
      </w:r>
      <w:r w:rsidRPr="000D49FF">
        <w:rPr>
          <w:rFonts w:ascii="Times New Roman" w:hAnsi="Times New Roman" w:cs="Times-Roman"/>
          <w:sz w:val="22"/>
          <w:szCs w:val="22"/>
          <w:lang w:val="es-EC"/>
        </w:rPr>
        <w:t>...</w:t>
      </w:r>
      <w:r w:rsidRPr="000D49FF">
        <w:rPr>
          <w:rFonts w:ascii="Times New Roman" w:hAnsi="Times New Roman"/>
          <w:sz w:val="22"/>
          <w:szCs w:val="22"/>
          <w:lang w:val="es-EC"/>
        </w:rPr>
        <w:t>.</w:t>
      </w:r>
      <w:r w:rsidRPr="000D49FF">
        <w:rPr>
          <w:rFonts w:ascii="Times New Roman" w:hAnsi="Times New Roman" w:cs="Times-Roman"/>
          <w:sz w:val="22"/>
          <w:szCs w:val="22"/>
          <w:lang w:val="es-EC"/>
        </w:rPr>
        <w:t>................</w:t>
      </w:r>
      <w:r w:rsidRPr="000D49FF">
        <w:rPr>
          <w:rFonts w:ascii="Times New Roman" w:hAnsi="Times New Roman"/>
          <w:sz w:val="22"/>
          <w:szCs w:val="22"/>
          <w:lang w:val="es-EC"/>
        </w:rPr>
        <w:t>.</w:t>
      </w:r>
      <w:r w:rsidRPr="000D49FF">
        <w:rPr>
          <w:rFonts w:ascii="Times New Roman" w:hAnsi="Times New Roman" w:cs="Times-Roman"/>
          <w:sz w:val="22"/>
          <w:szCs w:val="22"/>
          <w:lang w:val="es-EC"/>
        </w:rPr>
        <w:t>.............</w:t>
      </w:r>
      <w:r w:rsidRPr="000D49FF">
        <w:rPr>
          <w:rFonts w:ascii="Times New Roman" w:hAnsi="Times New Roman"/>
          <w:sz w:val="22"/>
          <w:szCs w:val="22"/>
          <w:lang w:val="es-EC"/>
        </w:rPr>
        <w:t>......   99</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r w:rsidRPr="000D49FF">
        <w:rPr>
          <w:rFonts w:ascii="Times New Roman" w:hAnsi="Times New Roman"/>
          <w:b w:val="0"/>
          <w:bCs w:val="0"/>
          <w:sz w:val="22"/>
          <w:szCs w:val="22"/>
          <w:lang w:val="es-EC"/>
        </w:rPr>
        <w:t>8.4 contenidO</w:t>
      </w:r>
      <w:r w:rsidRPr="000D49FF">
        <w:rPr>
          <w:rFonts w:ascii="Times New Roman" w:hAnsi="Times New Roman" w:cs="TimesNewRomanPSMT"/>
          <w:b w:val="0"/>
          <w:bCs w:val="0"/>
          <w:sz w:val="22"/>
          <w:szCs w:val="22"/>
          <w:lang w:val="es-EC"/>
        </w:rPr>
        <w:t>...............................................................................</w:t>
      </w:r>
      <w:r w:rsidRPr="000D49FF">
        <w:rPr>
          <w:rFonts w:ascii="Times New Roman" w:hAnsi="Times New Roman"/>
          <w:b w:val="0"/>
          <w:bCs w:val="0"/>
          <w:sz w:val="22"/>
          <w:szCs w:val="22"/>
          <w:lang w:val="es-EC"/>
        </w:rPr>
        <w:t>...</w:t>
      </w:r>
      <w:r w:rsidRPr="000D49FF">
        <w:rPr>
          <w:rFonts w:ascii="Times New Roman" w:hAnsi="Times New Roman" w:cs="TimesNewRomanPSMT"/>
          <w:b w:val="0"/>
          <w:bCs w:val="0"/>
          <w:sz w:val="22"/>
          <w:szCs w:val="22"/>
          <w:lang w:val="es-EC"/>
        </w:rPr>
        <w:t>.</w:t>
      </w:r>
      <w:r w:rsidRPr="000D49FF">
        <w:rPr>
          <w:rFonts w:ascii="Times New Roman" w:hAnsi="Times New Roman"/>
          <w:b w:val="0"/>
          <w:bCs w:val="0"/>
          <w:sz w:val="22"/>
          <w:szCs w:val="22"/>
          <w:lang w:val="es-EC"/>
        </w:rPr>
        <w:t>................</w:t>
      </w:r>
      <w:r w:rsidRPr="000D49FF">
        <w:rPr>
          <w:rFonts w:ascii="Times New Roman" w:hAnsi="Times New Roman" w:cs="TimesNewRomanPSMT"/>
          <w:b w:val="0"/>
          <w:bCs w:val="0"/>
          <w:sz w:val="22"/>
          <w:szCs w:val="22"/>
          <w:lang w:val="es-EC"/>
        </w:rPr>
        <w:t>.</w:t>
      </w:r>
      <w:r w:rsidRPr="000D49FF">
        <w:rPr>
          <w:rFonts w:ascii="Times New Roman" w:hAnsi="Times New Roman"/>
          <w:b w:val="0"/>
          <w:bCs w:val="0"/>
          <w:sz w:val="22"/>
          <w:szCs w:val="22"/>
          <w:lang w:val="es-EC"/>
        </w:rPr>
        <w:t>.................. 102</w:t>
      </w:r>
    </w:p>
    <w:p w:rsidR="00081A69" w:rsidRPr="000D49FF" w:rsidRDefault="00081A69" w:rsidP="00081A69">
      <w:pPr>
        <w:pStyle w:val="11"/>
        <w:tabs>
          <w:tab w:val="clear" w:pos="720"/>
          <w:tab w:val="clear" w:pos="8460"/>
          <w:tab w:val="center" w:pos="8400"/>
          <w:tab w:val="right" w:pos="8500"/>
        </w:tabs>
        <w:spacing w:after="120"/>
        <w:ind w:left="0"/>
        <w:rPr>
          <w:rFonts w:ascii="Times New Roman" w:hAnsi="Times New Roman"/>
          <w:b w:val="0"/>
          <w:bCs w:val="0"/>
          <w:sz w:val="22"/>
          <w:szCs w:val="22"/>
          <w:lang w:val="es-EC"/>
        </w:rPr>
      </w:pPr>
    </w:p>
    <w:p w:rsidR="00081A69" w:rsidRPr="000D49FF" w:rsidRDefault="00081A69" w:rsidP="00081A69">
      <w:pPr>
        <w:pStyle w:val="1"/>
        <w:tabs>
          <w:tab w:val="clear" w:pos="580"/>
          <w:tab w:val="center" w:pos="8400"/>
        </w:tabs>
        <w:spacing w:after="120"/>
        <w:rPr>
          <w:rFonts w:ascii="Times New Roman" w:hAnsi="Times New Roman"/>
          <w:lang w:val="es-EC"/>
        </w:rPr>
      </w:pPr>
      <w:r w:rsidRPr="000D49FF">
        <w:rPr>
          <w:rFonts w:ascii="Times New Roman" w:hAnsi="Times New Roman"/>
          <w:sz w:val="22"/>
          <w:szCs w:val="22"/>
          <w:lang w:val="es-EC"/>
        </w:rPr>
        <w:t>CAPÍTULO 9</w:t>
      </w:r>
    </w:p>
    <w:p w:rsidR="00081A69" w:rsidRPr="000D49FF" w:rsidRDefault="00081A69" w:rsidP="00081A69">
      <w:pPr>
        <w:pStyle w:val="1"/>
        <w:tabs>
          <w:tab w:val="clear" w:pos="580"/>
          <w:tab w:val="center" w:pos="8400"/>
        </w:tabs>
        <w:spacing w:after="120"/>
        <w:ind w:right="0"/>
        <w:rPr>
          <w:rFonts w:ascii="Times New Roman" w:hAnsi="Times New Roman" w:cs="TimesNewRomanPSMT"/>
          <w:b w:val="0"/>
          <w:bCs w:val="0"/>
          <w:sz w:val="22"/>
          <w:szCs w:val="22"/>
          <w:lang w:val="es-EC"/>
        </w:rPr>
      </w:pPr>
      <w:r w:rsidRPr="000D49FF">
        <w:rPr>
          <w:rFonts w:ascii="Times New Roman" w:hAnsi="Times New Roman" w:cs="TimesNewRomanPSMT"/>
          <w:b w:val="0"/>
          <w:bCs w:val="0"/>
          <w:sz w:val="22"/>
          <w:szCs w:val="22"/>
          <w:lang w:val="es-EC"/>
        </w:rPr>
        <w:t xml:space="preserve">9 PRESENTACIÓN DEL </w:t>
      </w:r>
      <w:proofErr w:type="gramStart"/>
      <w:r w:rsidRPr="000D49FF">
        <w:rPr>
          <w:rFonts w:ascii="Times New Roman" w:hAnsi="Times New Roman" w:cs="TimesNewRomanPSMT"/>
          <w:b w:val="0"/>
          <w:bCs w:val="0"/>
          <w:sz w:val="22"/>
          <w:szCs w:val="22"/>
          <w:lang w:val="es-EC"/>
        </w:rPr>
        <w:t>PROYECTO ...............................................................................</w:t>
      </w:r>
      <w:r w:rsidRPr="000D49FF">
        <w:rPr>
          <w:rFonts w:ascii="Times New Roman" w:hAnsi="Times New Roman" w:cs="Times-Roman"/>
          <w:b w:val="0"/>
          <w:bCs w:val="0"/>
          <w:sz w:val="22"/>
          <w:szCs w:val="22"/>
          <w:lang w:val="es-EC"/>
        </w:rPr>
        <w:t>....</w:t>
      </w:r>
      <w:proofErr w:type="gramEnd"/>
      <w:r w:rsidRPr="000D49FF">
        <w:rPr>
          <w:rFonts w:ascii="Times New Roman" w:hAnsi="Times New Roman" w:cs="TimesNewRomanPSMT"/>
          <w:b w:val="0"/>
          <w:bCs w:val="0"/>
          <w:sz w:val="22"/>
          <w:szCs w:val="22"/>
          <w:lang w:val="es-EC"/>
        </w:rPr>
        <w:t>105</w:t>
      </w:r>
    </w:p>
    <w:p w:rsidR="00081A69" w:rsidRPr="000D49FF" w:rsidRDefault="00081A69" w:rsidP="00081A69">
      <w:pPr>
        <w:pStyle w:val="1"/>
        <w:tabs>
          <w:tab w:val="clear" w:pos="580"/>
          <w:tab w:val="center" w:pos="8400"/>
        </w:tabs>
        <w:spacing w:after="120"/>
        <w:rPr>
          <w:rFonts w:ascii="Times New Roman" w:hAnsi="Times New Roman" w:cs="TimesNewRomanPSMT"/>
          <w:b w:val="0"/>
          <w:bCs w:val="0"/>
          <w:sz w:val="22"/>
          <w:szCs w:val="22"/>
          <w:lang w:val="es-EC"/>
        </w:rPr>
      </w:pPr>
      <w:r w:rsidRPr="000D49FF">
        <w:rPr>
          <w:rFonts w:ascii="Times New Roman" w:hAnsi="Times New Roman"/>
          <w:sz w:val="22"/>
          <w:szCs w:val="22"/>
          <w:lang w:val="es-EC"/>
        </w:rPr>
        <w:t>CAPÍTULO 10</w:t>
      </w:r>
    </w:p>
    <w:p w:rsidR="00081A69" w:rsidRPr="001A1A92" w:rsidRDefault="00081A69" w:rsidP="00081A69">
      <w:pPr>
        <w:pStyle w:val="1"/>
        <w:tabs>
          <w:tab w:val="clear" w:pos="580"/>
          <w:tab w:val="center" w:pos="8400"/>
        </w:tabs>
        <w:spacing w:after="120"/>
        <w:ind w:right="0"/>
        <w:rPr>
          <w:rFonts w:ascii="Times New Roman" w:hAnsi="Times New Roman" w:cs="TimesNewRomanPSMT"/>
          <w:b w:val="0"/>
          <w:bCs w:val="0"/>
          <w:sz w:val="22"/>
          <w:szCs w:val="22"/>
        </w:rPr>
      </w:pPr>
      <w:r w:rsidRPr="001A1A92">
        <w:rPr>
          <w:rFonts w:ascii="Times New Roman" w:hAnsi="Times New Roman" w:cs="TimesNewRomanPSMT"/>
          <w:b w:val="0"/>
          <w:bCs w:val="0"/>
          <w:sz w:val="22"/>
          <w:szCs w:val="22"/>
        </w:rPr>
        <w:t>10 CONCLUSIONES...............................................................................</w:t>
      </w:r>
      <w:r w:rsidRPr="001A1A92">
        <w:rPr>
          <w:rFonts w:ascii="Times New Roman" w:hAnsi="Times New Roman" w:cs="Times-Roman"/>
          <w:b w:val="0"/>
          <w:bCs w:val="0"/>
          <w:sz w:val="22"/>
          <w:szCs w:val="22"/>
        </w:rPr>
        <w:t>...</w:t>
      </w:r>
      <w:r w:rsidRPr="001A1A92">
        <w:rPr>
          <w:rFonts w:ascii="Times New Roman" w:hAnsi="Times New Roman" w:cs="TimesNewRomanPSMT"/>
          <w:b w:val="0"/>
          <w:bCs w:val="0"/>
          <w:sz w:val="22"/>
          <w:szCs w:val="22"/>
        </w:rPr>
        <w:t>.</w:t>
      </w:r>
      <w:r w:rsidRPr="001A1A92">
        <w:rPr>
          <w:rFonts w:ascii="Times New Roman" w:hAnsi="Times New Roman" w:cs="Times-Roman"/>
          <w:b w:val="0"/>
          <w:bCs w:val="0"/>
          <w:sz w:val="22"/>
          <w:szCs w:val="22"/>
        </w:rPr>
        <w:t>................</w:t>
      </w:r>
      <w:r w:rsidRPr="001A1A92">
        <w:rPr>
          <w:rFonts w:ascii="Times New Roman" w:hAnsi="Times New Roman" w:cs="TimesNewRomanPSMT"/>
          <w:b w:val="0"/>
          <w:bCs w:val="0"/>
          <w:sz w:val="22"/>
          <w:szCs w:val="22"/>
        </w:rPr>
        <w:t>.</w:t>
      </w:r>
      <w:r w:rsidRPr="001A1A92">
        <w:rPr>
          <w:rFonts w:ascii="Times New Roman" w:hAnsi="Times New Roman" w:cs="Times-Roman"/>
          <w:b w:val="0"/>
          <w:bCs w:val="0"/>
          <w:sz w:val="22"/>
          <w:szCs w:val="22"/>
        </w:rPr>
        <w:t xml:space="preserve">............ </w:t>
      </w:r>
      <w:r w:rsidRPr="001A1A92">
        <w:rPr>
          <w:rFonts w:ascii="Times New Roman" w:hAnsi="Times New Roman" w:cs="TimesNewRomanPSMT"/>
          <w:b w:val="0"/>
          <w:bCs w:val="0"/>
          <w:sz w:val="22"/>
          <w:szCs w:val="22"/>
        </w:rPr>
        <w:t>140</w:t>
      </w:r>
    </w:p>
    <w:p w:rsidR="00081A69" w:rsidRPr="001A1A92" w:rsidRDefault="00081A69" w:rsidP="00081A69">
      <w:pPr>
        <w:pStyle w:val="1"/>
        <w:tabs>
          <w:tab w:val="clear" w:pos="580"/>
          <w:tab w:val="center" w:pos="8400"/>
        </w:tabs>
        <w:spacing w:after="120"/>
        <w:ind w:right="0"/>
        <w:rPr>
          <w:rFonts w:ascii="Times New Roman" w:hAnsi="Times New Roman" w:cs="TimesNewRomanPSMT"/>
          <w:b w:val="0"/>
          <w:bCs w:val="0"/>
          <w:sz w:val="22"/>
          <w:szCs w:val="22"/>
        </w:rPr>
      </w:pPr>
    </w:p>
    <w:p w:rsidR="00081A69" w:rsidRPr="001A1A92" w:rsidRDefault="00081A69" w:rsidP="00081A69">
      <w:pPr>
        <w:pStyle w:val="1"/>
        <w:tabs>
          <w:tab w:val="clear" w:pos="580"/>
          <w:tab w:val="center" w:pos="8400"/>
        </w:tabs>
        <w:spacing w:after="120"/>
        <w:rPr>
          <w:rFonts w:ascii="Times New Roman" w:hAnsi="Times New Roman" w:cs="TimesNewRomanPSMT"/>
          <w:b w:val="0"/>
          <w:bCs w:val="0"/>
          <w:sz w:val="22"/>
          <w:szCs w:val="22"/>
        </w:rPr>
      </w:pPr>
      <w:r w:rsidRPr="001A1A92">
        <w:rPr>
          <w:rFonts w:ascii="Times New Roman" w:hAnsi="Times New Roman"/>
          <w:sz w:val="22"/>
          <w:szCs w:val="22"/>
        </w:rPr>
        <w:t>CAPÍTULO 11</w:t>
      </w:r>
    </w:p>
    <w:p w:rsidR="00081A69" w:rsidRPr="001A1A92" w:rsidRDefault="00081A69" w:rsidP="00081A69">
      <w:pPr>
        <w:pStyle w:val="1"/>
        <w:tabs>
          <w:tab w:val="clear" w:pos="580"/>
          <w:tab w:val="center" w:pos="8400"/>
        </w:tabs>
        <w:spacing w:after="120"/>
        <w:ind w:right="0"/>
        <w:rPr>
          <w:rFonts w:ascii="Times New Roman" w:hAnsi="Times New Roman" w:cs="TimesNewRomanPSMT"/>
          <w:b w:val="0"/>
          <w:bCs w:val="0"/>
          <w:sz w:val="22"/>
          <w:szCs w:val="22"/>
        </w:rPr>
      </w:pPr>
      <w:r w:rsidRPr="001A1A92">
        <w:rPr>
          <w:rFonts w:ascii="Times New Roman" w:hAnsi="Times New Roman" w:cs="TimesNewRomanPSMT"/>
          <w:b w:val="0"/>
          <w:bCs w:val="0"/>
          <w:sz w:val="22"/>
          <w:szCs w:val="22"/>
        </w:rPr>
        <w:t>11 BiBLIOGRAfÍA.............................................................................</w:t>
      </w:r>
      <w:r w:rsidRPr="001A1A92">
        <w:rPr>
          <w:rFonts w:ascii="Times New Roman" w:hAnsi="Times New Roman" w:cs="Times-Roman"/>
          <w:b w:val="0"/>
          <w:bCs w:val="0"/>
          <w:sz w:val="22"/>
          <w:szCs w:val="22"/>
        </w:rPr>
        <w:t>...</w:t>
      </w:r>
      <w:r w:rsidRPr="001A1A92">
        <w:rPr>
          <w:rFonts w:ascii="Times New Roman" w:hAnsi="Times New Roman" w:cs="TimesNewRomanPSMT"/>
          <w:b w:val="0"/>
          <w:bCs w:val="0"/>
          <w:sz w:val="22"/>
          <w:szCs w:val="22"/>
        </w:rPr>
        <w:t>.</w:t>
      </w:r>
      <w:r w:rsidRPr="001A1A92">
        <w:rPr>
          <w:rFonts w:ascii="Times New Roman" w:hAnsi="Times New Roman" w:cs="Times-Roman"/>
          <w:b w:val="0"/>
          <w:bCs w:val="0"/>
          <w:sz w:val="22"/>
          <w:szCs w:val="22"/>
        </w:rPr>
        <w:t>................</w:t>
      </w:r>
      <w:r w:rsidRPr="001A1A92">
        <w:rPr>
          <w:rFonts w:ascii="Times New Roman" w:hAnsi="Times New Roman" w:cs="TimesNewRomanPSMT"/>
          <w:b w:val="0"/>
          <w:bCs w:val="0"/>
          <w:sz w:val="22"/>
          <w:szCs w:val="22"/>
        </w:rPr>
        <w:t>.</w:t>
      </w:r>
      <w:r w:rsidRPr="001A1A92">
        <w:rPr>
          <w:rFonts w:ascii="Times New Roman" w:hAnsi="Times New Roman" w:cs="Times-Roman"/>
          <w:b w:val="0"/>
          <w:bCs w:val="0"/>
          <w:sz w:val="22"/>
          <w:szCs w:val="22"/>
        </w:rPr>
        <w:t xml:space="preserve">................ </w:t>
      </w:r>
      <w:r w:rsidRPr="001A1A92">
        <w:rPr>
          <w:rFonts w:ascii="Times New Roman" w:hAnsi="Times New Roman" w:cs="TimesNewRomanPSMT"/>
          <w:b w:val="0"/>
          <w:bCs w:val="0"/>
          <w:sz w:val="22"/>
          <w:szCs w:val="22"/>
        </w:rPr>
        <w:t>142</w:t>
      </w:r>
    </w:p>
    <w:p w:rsidR="00081A69" w:rsidRPr="001A1A92" w:rsidRDefault="00081A69" w:rsidP="00081A69">
      <w:pPr>
        <w:pStyle w:val="1"/>
        <w:tabs>
          <w:tab w:val="clear" w:pos="580"/>
          <w:tab w:val="center" w:pos="8400"/>
        </w:tabs>
        <w:spacing w:after="120"/>
        <w:ind w:right="0"/>
        <w:rPr>
          <w:rFonts w:ascii="Times New Roman" w:hAnsi="Times New Roman" w:cs="TimesNewRomanPSMT"/>
          <w:b w:val="0"/>
          <w:bCs w:val="0"/>
          <w:sz w:val="22"/>
          <w:szCs w:val="22"/>
        </w:rPr>
      </w:pPr>
    </w:p>
    <w:p w:rsidR="00081A69" w:rsidRPr="000D49FF" w:rsidRDefault="00081A69" w:rsidP="00081A69">
      <w:pPr>
        <w:pStyle w:val="1"/>
        <w:tabs>
          <w:tab w:val="clear" w:pos="580"/>
          <w:tab w:val="center" w:pos="8400"/>
        </w:tabs>
        <w:spacing w:after="120"/>
        <w:rPr>
          <w:rFonts w:ascii="Times New Roman" w:hAnsi="Times New Roman" w:cs="TimesNewRomanPSMT"/>
          <w:b w:val="0"/>
          <w:bCs w:val="0"/>
          <w:sz w:val="22"/>
          <w:szCs w:val="22"/>
          <w:lang w:val="es-EC"/>
        </w:rPr>
      </w:pPr>
      <w:r w:rsidRPr="000D49FF">
        <w:rPr>
          <w:rFonts w:ascii="Times New Roman" w:hAnsi="Times New Roman"/>
          <w:sz w:val="22"/>
          <w:szCs w:val="22"/>
          <w:lang w:val="es-EC"/>
        </w:rPr>
        <w:t>CAPÍTULO 12</w:t>
      </w:r>
    </w:p>
    <w:p w:rsidR="00081A69" w:rsidRPr="000D49FF" w:rsidRDefault="00081A69" w:rsidP="00081A69">
      <w:pPr>
        <w:pStyle w:val="1"/>
        <w:tabs>
          <w:tab w:val="clear" w:pos="580"/>
          <w:tab w:val="center" w:pos="8400"/>
        </w:tabs>
        <w:spacing w:after="120"/>
        <w:ind w:right="0"/>
        <w:rPr>
          <w:rFonts w:ascii="Times New Roman" w:hAnsi="Times New Roman" w:cs="TimesNewRomanPSMT"/>
          <w:b w:val="0"/>
          <w:bCs w:val="0"/>
          <w:sz w:val="22"/>
          <w:szCs w:val="22"/>
          <w:lang w:val="es-EC"/>
        </w:rPr>
      </w:pPr>
      <w:r w:rsidRPr="000D49FF">
        <w:rPr>
          <w:rFonts w:ascii="Times New Roman" w:hAnsi="Times New Roman" w:cs="TimesNewRomanPSMT"/>
          <w:b w:val="0"/>
          <w:bCs w:val="0"/>
          <w:sz w:val="22"/>
          <w:szCs w:val="22"/>
          <w:lang w:val="es-EC"/>
        </w:rPr>
        <w:t xml:space="preserve">12 </w:t>
      </w:r>
      <w:proofErr w:type="gramStart"/>
      <w:r w:rsidRPr="000D49FF">
        <w:rPr>
          <w:rFonts w:ascii="Times New Roman" w:hAnsi="Times New Roman" w:cs="TimesNewRomanPSMT"/>
          <w:b w:val="0"/>
          <w:bCs w:val="0"/>
          <w:sz w:val="22"/>
          <w:szCs w:val="22"/>
          <w:lang w:val="es-EC"/>
        </w:rPr>
        <w:t>Anexos ..........................................................................</w:t>
      </w:r>
      <w:r w:rsidRPr="000D49FF">
        <w:rPr>
          <w:rFonts w:ascii="Times New Roman" w:hAnsi="Times New Roman" w:cs="Times-Roman"/>
          <w:b w:val="0"/>
          <w:bCs w:val="0"/>
          <w:sz w:val="22"/>
          <w:szCs w:val="22"/>
          <w:lang w:val="es-EC"/>
        </w:rPr>
        <w:t>...</w:t>
      </w:r>
      <w:r w:rsidRPr="000D49FF">
        <w:rPr>
          <w:rFonts w:ascii="Times New Roman" w:hAnsi="Times New Roman" w:cs="TimesNewRomanPSMT"/>
          <w:b w:val="0"/>
          <w:bCs w:val="0"/>
          <w:sz w:val="22"/>
          <w:szCs w:val="22"/>
          <w:lang w:val="es-EC"/>
        </w:rPr>
        <w:t>.</w:t>
      </w:r>
      <w:r w:rsidRPr="000D49FF">
        <w:rPr>
          <w:rFonts w:ascii="Times New Roman" w:hAnsi="Times New Roman" w:cs="Times-Roman"/>
          <w:b w:val="0"/>
          <w:bCs w:val="0"/>
          <w:sz w:val="22"/>
          <w:szCs w:val="22"/>
          <w:lang w:val="es-EC"/>
        </w:rPr>
        <w:t>................</w:t>
      </w:r>
      <w:r w:rsidRPr="000D49FF">
        <w:rPr>
          <w:rFonts w:ascii="Times New Roman" w:hAnsi="Times New Roman" w:cs="TimesNewRomanPSMT"/>
          <w:b w:val="0"/>
          <w:bCs w:val="0"/>
          <w:sz w:val="22"/>
          <w:szCs w:val="22"/>
          <w:lang w:val="es-EC"/>
        </w:rPr>
        <w:t>.</w:t>
      </w:r>
      <w:r w:rsidRPr="000D49FF">
        <w:rPr>
          <w:rFonts w:ascii="Times New Roman" w:hAnsi="Times New Roman" w:cs="Times-Roman"/>
          <w:b w:val="0"/>
          <w:bCs w:val="0"/>
          <w:sz w:val="22"/>
          <w:szCs w:val="22"/>
          <w:lang w:val="es-EC"/>
        </w:rPr>
        <w:t>..............................</w:t>
      </w:r>
      <w:proofErr w:type="gramEnd"/>
      <w:r w:rsidRPr="000D49FF">
        <w:rPr>
          <w:rFonts w:ascii="Times New Roman" w:hAnsi="Times New Roman" w:cs="Times-Roman"/>
          <w:b w:val="0"/>
          <w:bCs w:val="0"/>
          <w:sz w:val="22"/>
          <w:szCs w:val="22"/>
          <w:lang w:val="es-EC"/>
        </w:rPr>
        <w:t xml:space="preserve"> </w:t>
      </w:r>
      <w:r w:rsidRPr="000D49FF">
        <w:rPr>
          <w:rFonts w:ascii="Times New Roman" w:hAnsi="Times New Roman" w:cs="TimesNewRomanPSMT"/>
          <w:b w:val="0"/>
          <w:bCs w:val="0"/>
          <w:sz w:val="22"/>
          <w:szCs w:val="22"/>
          <w:lang w:val="es-EC"/>
        </w:rPr>
        <w:t>145</w:t>
      </w:r>
    </w:p>
    <w:p w:rsidR="00081A69" w:rsidRPr="000D49FF" w:rsidRDefault="00081A69" w:rsidP="00081A69">
      <w:pPr>
        <w:pStyle w:val="111"/>
        <w:tabs>
          <w:tab w:val="clear" w:pos="1700"/>
          <w:tab w:val="clear" w:pos="5200"/>
          <w:tab w:val="clear" w:pos="8260"/>
          <w:tab w:val="center" w:pos="8400"/>
          <w:tab w:val="right" w:pos="8500"/>
        </w:tabs>
        <w:spacing w:after="120"/>
        <w:ind w:left="0"/>
        <w:rPr>
          <w:rFonts w:ascii="Times New Roman" w:hAnsi="Times New Roman"/>
          <w:sz w:val="22"/>
          <w:szCs w:val="22"/>
          <w:lang w:val="es-EC"/>
        </w:rPr>
      </w:pPr>
    </w:p>
    <w:p w:rsidR="00440E1A" w:rsidRPr="001A1A92" w:rsidRDefault="00440E1A" w:rsidP="00440E1A">
      <w:pPr>
        <w:jc w:val="center"/>
        <w:rPr>
          <w:rFonts w:ascii="Times New Roman" w:hAnsi="Times New Roman"/>
        </w:rPr>
      </w:pPr>
    </w:p>
    <w:p w:rsidR="00440E1A" w:rsidRPr="001A1A92" w:rsidRDefault="00440E1A"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1A1A92" w:rsidRDefault="001A1A92" w:rsidP="00440E1A">
      <w:pPr>
        <w:jc w:val="center"/>
        <w:rPr>
          <w:rFonts w:ascii="Times New Roman" w:hAnsi="Times New Roman"/>
        </w:rPr>
      </w:pPr>
    </w:p>
    <w:p w:rsidR="001A1A92" w:rsidRDefault="001A1A92" w:rsidP="00440E1A">
      <w:pPr>
        <w:jc w:val="center"/>
        <w:rPr>
          <w:rFonts w:ascii="Times New Roman" w:hAnsi="Times New Roman"/>
        </w:rPr>
      </w:pPr>
    </w:p>
    <w:p w:rsidR="001A1A92" w:rsidRDefault="001A1A92" w:rsidP="00440E1A">
      <w:pPr>
        <w:jc w:val="center"/>
        <w:rPr>
          <w:rFonts w:ascii="Times New Roman" w:hAnsi="Times New Roman"/>
        </w:rPr>
      </w:pPr>
    </w:p>
    <w:p w:rsidR="004153A2" w:rsidRPr="001A1A92" w:rsidRDefault="0055696B" w:rsidP="00440E1A">
      <w:pPr>
        <w:jc w:val="center"/>
        <w:rPr>
          <w:rFonts w:ascii="Times New Roman" w:hAnsi="Times New Roman"/>
        </w:rPr>
      </w:pPr>
      <w:r>
        <w:rPr>
          <w:rFonts w:ascii="Times New Roman" w:hAnsi="Times New Roman"/>
          <w:noProof/>
          <w:lang w:val="es-EC" w:eastAsia="es-EC"/>
        </w:rPr>
        <w:pict>
          <v:shape id="_x0000_s1081" type="#_x0000_t202" style="position:absolute;left:0;text-align:left;margin-left:131.55pt;margin-top:1.5pt;width:170pt;height:31pt;z-index:251751936;mso-width-percent:400;mso-height-percent:200;mso-width-percent:400;mso-height-percent:200;mso-width-relative:margin;mso-height-relative:margin" filled="f" stroked="f">
            <v:textbox style="mso-fit-shape-to-text:t">
              <w:txbxContent>
                <w:p w:rsidR="0055696B" w:rsidRPr="0055696B" w:rsidRDefault="0055696B" w:rsidP="0055696B">
                  <w:pPr>
                    <w:jc w:val="center"/>
                    <w:rPr>
                      <w:rFonts w:ascii="Times New Roman" w:hAnsi="Times New Roman" w:cs="Times New Roman"/>
                      <w:lang w:val="es-ES"/>
                    </w:rPr>
                  </w:pPr>
                  <w:r>
                    <w:rPr>
                      <w:rFonts w:ascii="Times New Roman" w:hAnsi="Times New Roman" w:cs="Times New Roman"/>
                      <w:lang w:val="es-ES"/>
                    </w:rPr>
                    <w:t>X</w:t>
                  </w:r>
                </w:p>
              </w:txbxContent>
            </v:textbox>
          </v:shape>
        </w:pict>
      </w:r>
    </w:p>
    <w:p w:rsidR="000D49FF" w:rsidRDefault="000D49FF" w:rsidP="00440E1A">
      <w:pPr>
        <w:jc w:val="center"/>
        <w:rPr>
          <w:rFonts w:ascii="Times New Roman" w:hAnsi="Times New Roman"/>
        </w:rPr>
        <w:sectPr w:rsidR="000D49FF" w:rsidSect="0055696B">
          <w:pgSz w:w="11906" w:h="16838"/>
          <w:pgMar w:top="1644" w:right="1418" w:bottom="1418" w:left="1985" w:header="720" w:footer="567" w:gutter="0"/>
          <w:cols w:space="720"/>
          <w:noEndnote/>
          <w:titlePg/>
        </w:sectPr>
      </w:pPr>
    </w:p>
    <w:p w:rsidR="004153A2" w:rsidRPr="000D49FF" w:rsidRDefault="004153A2" w:rsidP="004153A2">
      <w:pPr>
        <w:pStyle w:val="111"/>
        <w:tabs>
          <w:tab w:val="clear" w:pos="1700"/>
          <w:tab w:val="clear" w:pos="5200"/>
          <w:tab w:val="clear" w:pos="8260"/>
          <w:tab w:val="center" w:pos="8400"/>
          <w:tab w:val="right" w:pos="8500"/>
        </w:tabs>
        <w:ind w:left="0"/>
        <w:jc w:val="center"/>
        <w:rPr>
          <w:rFonts w:ascii="Times New Roman" w:hAnsi="Times New Roman" w:cs="TimesNewRomanPS-BoldMT"/>
          <w:b/>
          <w:bCs/>
          <w:sz w:val="26"/>
          <w:szCs w:val="26"/>
          <w:lang w:val="es-EC"/>
        </w:rPr>
      </w:pPr>
      <w:r w:rsidRPr="000D49FF">
        <w:rPr>
          <w:rFonts w:ascii="Times New Roman" w:hAnsi="Times New Roman" w:cs="TimesNewRomanPS-BoldMT"/>
          <w:b/>
          <w:bCs/>
          <w:sz w:val="26"/>
          <w:szCs w:val="26"/>
          <w:lang w:val="es-EC"/>
        </w:rPr>
        <w:lastRenderedPageBreak/>
        <w:t>ÍNDICE DE TABLAS</w:t>
      </w:r>
    </w:p>
    <w:p w:rsidR="004153A2" w:rsidRPr="000D49FF" w:rsidRDefault="004153A2" w:rsidP="004153A2">
      <w:pPr>
        <w:pStyle w:val="1"/>
        <w:tabs>
          <w:tab w:val="clear" w:pos="580"/>
          <w:tab w:val="center" w:pos="8400"/>
        </w:tabs>
        <w:rPr>
          <w:rFonts w:ascii="Times New Roman" w:hAnsi="Times New Roman"/>
          <w:lang w:val="es-EC"/>
        </w:rPr>
      </w:pPr>
      <w:r w:rsidRPr="000D49FF">
        <w:rPr>
          <w:rFonts w:ascii="Times New Roman" w:hAnsi="Times New Roman"/>
          <w:sz w:val="22"/>
          <w:szCs w:val="22"/>
          <w:lang w:val="es-EC"/>
        </w:rPr>
        <w:t>CAPÍTULO 5</w:t>
      </w:r>
    </w:p>
    <w:p w:rsidR="004153A2" w:rsidRPr="000D49FF" w:rsidRDefault="004153A2" w:rsidP="004153A2">
      <w:pPr>
        <w:pStyle w:val="1"/>
        <w:tabs>
          <w:tab w:val="clear" w:pos="580"/>
          <w:tab w:val="center" w:pos="8400"/>
        </w:tabs>
        <w:ind w:right="0"/>
        <w:rPr>
          <w:rFonts w:ascii="Times New Roman" w:hAnsi="Times New Roman"/>
          <w:sz w:val="22"/>
          <w:szCs w:val="22"/>
          <w:lang w:val="es-EC"/>
        </w:rPr>
      </w:pPr>
      <w:r w:rsidRPr="000D49FF">
        <w:rPr>
          <w:rFonts w:ascii="Times New Roman" w:hAnsi="Times New Roman" w:cs="TimesNewRomanPSMT"/>
          <w:b w:val="0"/>
          <w:bCs w:val="0"/>
          <w:sz w:val="22"/>
          <w:szCs w:val="22"/>
          <w:lang w:val="es-EC"/>
        </w:rPr>
        <w:t>Tabla  5- 1</w:t>
      </w:r>
      <w:proofErr w:type="gramStart"/>
      <w:r w:rsidRPr="000D49FF">
        <w:rPr>
          <w:rFonts w:ascii="Times New Roman" w:hAnsi="Times New Roman" w:cs="TimesNewRomanPSMT"/>
          <w:b w:val="0"/>
          <w:bCs w:val="0"/>
          <w:sz w:val="22"/>
          <w:szCs w:val="22"/>
          <w:lang w:val="es-EC"/>
        </w:rPr>
        <w:t>:  Ejemplo</w:t>
      </w:r>
      <w:proofErr w:type="gramEnd"/>
      <w:r w:rsidRPr="000D49FF">
        <w:rPr>
          <w:rFonts w:ascii="Times New Roman" w:hAnsi="Times New Roman" w:cs="TimesNewRomanPSMT"/>
          <w:b w:val="0"/>
          <w:bCs w:val="0"/>
          <w:sz w:val="22"/>
          <w:szCs w:val="22"/>
          <w:lang w:val="es-EC"/>
        </w:rPr>
        <w:t xml:space="preserve"> variaciones de cruces.........................................................45</w:t>
      </w:r>
    </w:p>
    <w:p w:rsidR="004153A2" w:rsidRPr="000D49FF" w:rsidRDefault="004153A2" w:rsidP="004153A2">
      <w:pPr>
        <w:pStyle w:val="1"/>
        <w:tabs>
          <w:tab w:val="clear" w:pos="580"/>
          <w:tab w:val="center" w:pos="8400"/>
        </w:tabs>
        <w:rPr>
          <w:rFonts w:ascii="Times New Roman" w:hAnsi="Times New Roman" w:cs="TimesNewRomanPSMT"/>
          <w:b w:val="0"/>
          <w:bCs w:val="0"/>
          <w:sz w:val="22"/>
          <w:szCs w:val="22"/>
          <w:lang w:val="es-EC"/>
        </w:rPr>
      </w:pPr>
      <w:r w:rsidRPr="000D49FF">
        <w:rPr>
          <w:rFonts w:ascii="Times New Roman" w:hAnsi="Times New Roman"/>
          <w:sz w:val="22"/>
          <w:szCs w:val="22"/>
          <w:lang w:val="es-EC"/>
        </w:rPr>
        <w:t>CAPÍTULO 6</w:t>
      </w:r>
    </w:p>
    <w:p w:rsidR="004153A2" w:rsidRPr="001A1A92" w:rsidRDefault="004153A2" w:rsidP="004153A2">
      <w:pPr>
        <w:pStyle w:val="1"/>
        <w:tabs>
          <w:tab w:val="clear" w:pos="580"/>
          <w:tab w:val="center" w:pos="8400"/>
        </w:tabs>
        <w:ind w:right="0"/>
        <w:rPr>
          <w:rFonts w:ascii="Times New Roman" w:hAnsi="Times New Roman" w:cs="TimesNewRomanPSMT"/>
          <w:b w:val="0"/>
          <w:bCs w:val="0"/>
          <w:sz w:val="22"/>
          <w:szCs w:val="22"/>
        </w:rPr>
      </w:pPr>
      <w:r w:rsidRPr="000D49FF">
        <w:rPr>
          <w:rFonts w:ascii="Times New Roman" w:hAnsi="Times New Roman" w:cs="TimesNewRomanPSMT"/>
          <w:b w:val="0"/>
          <w:bCs w:val="0"/>
          <w:sz w:val="22"/>
          <w:szCs w:val="22"/>
          <w:lang w:val="es-EC"/>
        </w:rPr>
        <w:t>Tabla  6- 1</w:t>
      </w:r>
      <w:proofErr w:type="gramStart"/>
      <w:r w:rsidRPr="000D49FF">
        <w:rPr>
          <w:rFonts w:ascii="Times New Roman" w:hAnsi="Times New Roman" w:cs="TimesNewRomanPSMT"/>
          <w:b w:val="0"/>
          <w:bCs w:val="0"/>
          <w:sz w:val="22"/>
          <w:szCs w:val="22"/>
          <w:lang w:val="es-EC"/>
        </w:rPr>
        <w:t>:  Fases</w:t>
      </w:r>
      <w:proofErr w:type="gramEnd"/>
      <w:r w:rsidRPr="000D49FF">
        <w:rPr>
          <w:rFonts w:ascii="Times New Roman" w:hAnsi="Times New Roman" w:cs="TimesNewRomanPSMT"/>
          <w:b w:val="0"/>
          <w:bCs w:val="0"/>
          <w:sz w:val="22"/>
          <w:szCs w:val="22"/>
          <w:lang w:val="es-EC"/>
        </w:rPr>
        <w:t xml:space="preserve"> de investigación..........................................................................</w:t>
      </w:r>
      <w:r w:rsidRPr="000D49FF">
        <w:rPr>
          <w:rFonts w:ascii="Times New Roman" w:hAnsi="Times New Roman" w:cs="TimesNewRomanPSMT"/>
          <w:b w:val="0"/>
          <w:bCs w:val="0"/>
          <w:sz w:val="22"/>
          <w:szCs w:val="22"/>
          <w:lang w:val="es-EC"/>
        </w:rPr>
        <w:tab/>
        <w:t xml:space="preserve"> </w:t>
      </w:r>
      <w:r w:rsidRPr="001A1A92">
        <w:rPr>
          <w:rFonts w:ascii="Times New Roman" w:hAnsi="Times New Roman" w:cs="TimesNewRomanPSMT"/>
          <w:b w:val="0"/>
          <w:bCs w:val="0"/>
          <w:sz w:val="22"/>
          <w:szCs w:val="22"/>
        </w:rPr>
        <w:t>56</w:t>
      </w: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1A1A92" w:rsidRDefault="001A1A9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4153A2" w:rsidRPr="001A1A92" w:rsidRDefault="004153A2" w:rsidP="00440E1A">
      <w:pPr>
        <w:jc w:val="center"/>
        <w:rPr>
          <w:rFonts w:ascii="Times New Roman" w:hAnsi="Times New Roman"/>
        </w:rPr>
      </w:pPr>
    </w:p>
    <w:p w:rsidR="000D49FF" w:rsidRDefault="0055696B" w:rsidP="00440E1A">
      <w:pPr>
        <w:jc w:val="center"/>
        <w:rPr>
          <w:rFonts w:ascii="Times New Roman" w:hAnsi="Times New Roman"/>
        </w:rPr>
        <w:sectPr w:rsidR="000D49FF" w:rsidSect="0055696B">
          <w:pgSz w:w="11906" w:h="16838"/>
          <w:pgMar w:top="1644" w:right="1418" w:bottom="1418" w:left="1985" w:header="720" w:footer="567" w:gutter="0"/>
          <w:cols w:space="720"/>
          <w:noEndnote/>
          <w:titlePg/>
        </w:sectPr>
      </w:pPr>
      <w:r>
        <w:rPr>
          <w:rFonts w:ascii="Times New Roman" w:hAnsi="Times New Roman"/>
          <w:noProof/>
          <w:lang w:val="es-EC" w:eastAsia="es-EC"/>
        </w:rPr>
        <w:pict>
          <v:shape id="_x0000_s1082" type="#_x0000_t202" style="position:absolute;left:0;text-align:left;margin-left:124.2pt;margin-top:40.6pt;width:170pt;height:31pt;z-index:251752960;mso-width-percent:400;mso-height-percent:200;mso-width-percent:400;mso-height-percent:200;mso-width-relative:margin;mso-height-relative:margin" filled="f" stroked="f">
            <v:textbox style="mso-fit-shape-to-text:t">
              <w:txbxContent>
                <w:p w:rsidR="0055696B" w:rsidRPr="0055696B" w:rsidRDefault="0055696B" w:rsidP="0055696B">
                  <w:pPr>
                    <w:jc w:val="center"/>
                    <w:rPr>
                      <w:rFonts w:ascii="Times New Roman" w:hAnsi="Times New Roman" w:cs="Times New Roman"/>
                      <w:lang w:val="es-ES"/>
                    </w:rPr>
                  </w:pPr>
                  <w:r>
                    <w:rPr>
                      <w:rFonts w:ascii="Times New Roman" w:hAnsi="Times New Roman" w:cs="Times New Roman"/>
                      <w:lang w:val="es-ES"/>
                    </w:rPr>
                    <w:t>XI</w:t>
                  </w:r>
                </w:p>
              </w:txbxContent>
            </v:textbox>
          </v:shape>
        </w:pict>
      </w:r>
    </w:p>
    <w:p w:rsidR="004153A2" w:rsidRPr="000D49FF" w:rsidRDefault="004153A2" w:rsidP="004153A2">
      <w:pPr>
        <w:pStyle w:val="111"/>
        <w:tabs>
          <w:tab w:val="clear" w:pos="1700"/>
          <w:tab w:val="clear" w:pos="5200"/>
          <w:tab w:val="clear" w:pos="8260"/>
          <w:tab w:val="right" w:pos="8460"/>
        </w:tabs>
        <w:ind w:left="0"/>
        <w:jc w:val="center"/>
        <w:rPr>
          <w:rFonts w:ascii="Times New Roman" w:hAnsi="Times New Roman"/>
          <w:lang w:val="es-EC"/>
        </w:rPr>
      </w:pPr>
      <w:r w:rsidRPr="000D49FF">
        <w:rPr>
          <w:rFonts w:ascii="Times New Roman" w:hAnsi="Times New Roman" w:cs="TimesNewRomanPS-BoldMT"/>
          <w:b/>
          <w:bCs/>
          <w:sz w:val="26"/>
          <w:szCs w:val="26"/>
          <w:lang w:val="es-EC"/>
        </w:rPr>
        <w:lastRenderedPageBreak/>
        <w:t>ÍNDICE FIGURAS</w:t>
      </w:r>
    </w:p>
    <w:p w:rsidR="004153A2" w:rsidRPr="000D49FF" w:rsidRDefault="004153A2" w:rsidP="004153A2">
      <w:pPr>
        <w:pStyle w:val="1"/>
        <w:tabs>
          <w:tab w:val="clear" w:pos="580"/>
          <w:tab w:val="clear" w:pos="8500"/>
          <w:tab w:val="right" w:pos="8460"/>
        </w:tabs>
        <w:rPr>
          <w:rFonts w:ascii="Times New Roman" w:hAnsi="Times New Roman"/>
          <w:sz w:val="22"/>
          <w:szCs w:val="22"/>
          <w:lang w:val="es-EC"/>
        </w:rPr>
      </w:pPr>
      <w:r w:rsidRPr="000D49FF">
        <w:rPr>
          <w:rFonts w:ascii="Times New Roman" w:hAnsi="Times New Roman"/>
          <w:sz w:val="22"/>
          <w:szCs w:val="22"/>
          <w:lang w:val="es-EC"/>
        </w:rPr>
        <w:t>CAPÍTULO 5</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5- 1: Cerámica</w:t>
      </w:r>
      <w:r w:rsidRPr="000D49FF">
        <w:rPr>
          <w:rFonts w:ascii="Times New Roman" w:hAnsi="Times New Roman" w:cs="TimesNewRomanPSMT"/>
          <w:caps/>
          <w:sz w:val="22"/>
          <w:szCs w:val="22"/>
          <w:lang w:val="es-EC"/>
        </w:rPr>
        <w:t>.......................................................................................................</w:t>
      </w:r>
      <w:r w:rsidRPr="000D49FF">
        <w:rPr>
          <w:rFonts w:ascii="Times New Roman" w:hAnsi="Times New Roman"/>
          <w:lang w:val="es-EC"/>
        </w:rPr>
        <w:tab/>
        <w:t>32</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5- 2: Tejido de la cultura Paracas</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33</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5</w:t>
      </w:r>
      <w:proofErr w:type="gramEnd"/>
      <w:r w:rsidRPr="001A1A92">
        <w:rPr>
          <w:rFonts w:ascii="Times New Roman" w:hAnsi="Times New Roman"/>
        </w:rPr>
        <w:t xml:space="preserve">- 3: </w:t>
      </w:r>
      <w:proofErr w:type="spellStart"/>
      <w:r w:rsidRPr="001A1A92">
        <w:rPr>
          <w:rFonts w:ascii="Times New Roman" w:hAnsi="Times New Roman"/>
        </w:rPr>
        <w:t>Metalurgia</w:t>
      </w:r>
      <w:proofErr w:type="spellEnd"/>
      <w:r w:rsidRPr="001A1A92">
        <w:rPr>
          <w:rFonts w:ascii="Times New Roman" w:hAnsi="Times New Roman" w:cs="TimesNewRomanPSMT"/>
          <w:caps/>
          <w:sz w:val="22"/>
          <w:szCs w:val="22"/>
        </w:rPr>
        <w:t>....................................................................................................</w:t>
      </w:r>
      <w:r w:rsidRPr="001A1A92">
        <w:rPr>
          <w:rFonts w:ascii="Times New Roman" w:hAnsi="Times New Roman"/>
        </w:rPr>
        <w:tab/>
        <w:t>34</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5</w:t>
      </w:r>
      <w:proofErr w:type="gramEnd"/>
      <w:r w:rsidRPr="001A1A92">
        <w:rPr>
          <w:rFonts w:ascii="Times New Roman" w:hAnsi="Times New Roman"/>
        </w:rPr>
        <w:t xml:space="preserve">- 5:  </w:t>
      </w:r>
      <w:proofErr w:type="spellStart"/>
      <w:r w:rsidRPr="001A1A92">
        <w:rPr>
          <w:rFonts w:ascii="Times New Roman" w:hAnsi="Times New Roman"/>
        </w:rPr>
        <w:t>Tejido</w:t>
      </w:r>
      <w:proofErr w:type="spellEnd"/>
      <w:r w:rsidRPr="001A1A92">
        <w:rPr>
          <w:rFonts w:ascii="Times New Roman" w:hAnsi="Times New Roman" w:cs="TimesNewRomanPSMT"/>
          <w:caps/>
          <w:sz w:val="22"/>
          <w:szCs w:val="22"/>
        </w:rPr>
        <w:t>............................................................................................................</w:t>
      </w:r>
      <w:r w:rsidRPr="001A1A92">
        <w:rPr>
          <w:rFonts w:ascii="Times New Roman" w:hAnsi="Times New Roman"/>
        </w:rPr>
        <w:tab/>
        <w:t>34</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5</w:t>
      </w:r>
      <w:proofErr w:type="gramEnd"/>
      <w:r w:rsidRPr="001A1A92">
        <w:rPr>
          <w:rFonts w:ascii="Times New Roman" w:hAnsi="Times New Roman"/>
        </w:rPr>
        <w:t xml:space="preserve">- 4: </w:t>
      </w:r>
      <w:proofErr w:type="spellStart"/>
      <w:r w:rsidRPr="001A1A92">
        <w:rPr>
          <w:rFonts w:ascii="Times New Roman" w:hAnsi="Times New Roman"/>
        </w:rPr>
        <w:t>Vasija</w:t>
      </w:r>
      <w:proofErr w:type="spellEnd"/>
      <w:r w:rsidRPr="001A1A92">
        <w:rPr>
          <w:rFonts w:ascii="Times New Roman" w:hAnsi="Times New Roman" w:cs="TimesNewRomanPSMT"/>
          <w:caps/>
          <w:sz w:val="22"/>
          <w:szCs w:val="22"/>
        </w:rPr>
        <w:t>.............................................................................................................</w:t>
      </w:r>
      <w:r w:rsidRPr="001A1A92">
        <w:rPr>
          <w:rFonts w:ascii="Times New Roman" w:hAnsi="Times New Roman"/>
        </w:rPr>
        <w:tab/>
        <w:t>34</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5- 6</w:t>
      </w:r>
      <w:proofErr w:type="gramStart"/>
      <w:r w:rsidRPr="000D49FF">
        <w:rPr>
          <w:rFonts w:ascii="Times New Roman" w:hAnsi="Times New Roman"/>
          <w:lang w:val="es-EC"/>
        </w:rPr>
        <w:t>:  La</w:t>
      </w:r>
      <w:proofErr w:type="gramEnd"/>
      <w:r w:rsidRPr="000D49FF">
        <w:rPr>
          <w:rFonts w:ascii="Times New Roman" w:hAnsi="Times New Roman"/>
          <w:lang w:val="es-EC"/>
        </w:rPr>
        <w:t xml:space="preserve"> portada del sol</w:t>
      </w:r>
      <w:r w:rsidRPr="000D49FF">
        <w:rPr>
          <w:rFonts w:ascii="Times New Roman" w:hAnsi="Times New Roman" w:cs="TimesNewRomanPSMT"/>
          <w:caps/>
          <w:sz w:val="22"/>
          <w:szCs w:val="22"/>
          <w:lang w:val="es-EC"/>
        </w:rPr>
        <w:t>......................................................................................</w:t>
      </w:r>
      <w:r w:rsidRPr="000D49FF">
        <w:rPr>
          <w:rFonts w:ascii="Times New Roman" w:hAnsi="Times New Roman"/>
          <w:lang w:val="es-EC"/>
        </w:rPr>
        <w:tab/>
        <w:t>35</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5- 7</w:t>
      </w:r>
      <w:proofErr w:type="gramStart"/>
      <w:r w:rsidRPr="000D49FF">
        <w:rPr>
          <w:rFonts w:ascii="Times New Roman" w:hAnsi="Times New Roman"/>
          <w:lang w:val="es-EC"/>
        </w:rPr>
        <w:t>:  El</w:t>
      </w:r>
      <w:proofErr w:type="gramEnd"/>
      <w:r w:rsidRPr="000D49FF">
        <w:rPr>
          <w:rFonts w:ascii="Times New Roman" w:hAnsi="Times New Roman"/>
          <w:lang w:val="es-EC"/>
        </w:rPr>
        <w:t xml:space="preserve"> tejido Inca</w:t>
      </w:r>
      <w:r w:rsidRPr="000D49FF">
        <w:rPr>
          <w:rFonts w:ascii="Times New Roman" w:hAnsi="Times New Roman" w:cs="TimesNewRomanPSMT"/>
          <w:caps/>
          <w:sz w:val="22"/>
          <w:szCs w:val="22"/>
          <w:lang w:val="es-EC"/>
        </w:rPr>
        <w:t>..............................................................................................</w:t>
      </w:r>
      <w:r w:rsidRPr="000D49FF">
        <w:rPr>
          <w:rFonts w:ascii="Times New Roman" w:hAnsi="Times New Roman"/>
          <w:lang w:val="es-EC"/>
        </w:rPr>
        <w:tab/>
        <w:t>36</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5- 8</w:t>
      </w:r>
      <w:proofErr w:type="gramStart"/>
      <w:r w:rsidRPr="000D49FF">
        <w:rPr>
          <w:rFonts w:ascii="Times New Roman" w:hAnsi="Times New Roman"/>
          <w:lang w:val="es-EC"/>
        </w:rPr>
        <w:t>:  Cerámica</w:t>
      </w:r>
      <w:proofErr w:type="gramEnd"/>
      <w:r w:rsidRPr="000D49FF">
        <w:rPr>
          <w:rFonts w:ascii="Times New Roman" w:hAnsi="Times New Roman"/>
          <w:lang w:val="es-EC"/>
        </w:rPr>
        <w:t xml:space="preserve"> cultura </w:t>
      </w:r>
      <w:proofErr w:type="spellStart"/>
      <w:r w:rsidRPr="000D49FF">
        <w:rPr>
          <w:rFonts w:ascii="Times New Roman" w:hAnsi="Times New Roman"/>
          <w:lang w:val="es-EC"/>
        </w:rPr>
        <w:t>Cuasmal</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t>37</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5- 9</w:t>
      </w:r>
      <w:proofErr w:type="gramStart"/>
      <w:r w:rsidRPr="000D49FF">
        <w:rPr>
          <w:rFonts w:ascii="Times New Roman" w:hAnsi="Times New Roman"/>
          <w:lang w:val="es-EC"/>
        </w:rPr>
        <w:t>:  Vasijas</w:t>
      </w:r>
      <w:proofErr w:type="gramEnd"/>
      <w:r w:rsidRPr="000D49FF">
        <w:rPr>
          <w:rFonts w:ascii="Times New Roman" w:hAnsi="Times New Roman"/>
          <w:lang w:val="es-EC"/>
        </w:rPr>
        <w:t xml:space="preserve"> trípodes</w:t>
      </w:r>
      <w:r w:rsidRPr="000D49FF">
        <w:rPr>
          <w:rFonts w:ascii="Times New Roman" w:hAnsi="Times New Roman" w:cs="TimesNewRomanPSMT"/>
          <w:caps/>
          <w:sz w:val="22"/>
          <w:szCs w:val="22"/>
          <w:lang w:val="es-EC"/>
        </w:rPr>
        <w:t>..........................................................................................</w:t>
      </w:r>
      <w:r w:rsidRPr="000D49FF">
        <w:rPr>
          <w:rFonts w:ascii="Times New Roman" w:hAnsi="Times New Roman"/>
          <w:lang w:val="es-EC"/>
        </w:rPr>
        <w:tab/>
        <w:t>39</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5- 10</w:t>
      </w:r>
      <w:proofErr w:type="gramStart"/>
      <w:r w:rsidRPr="000D49FF">
        <w:rPr>
          <w:rFonts w:ascii="Times New Roman" w:hAnsi="Times New Roman"/>
          <w:lang w:val="es-EC"/>
        </w:rPr>
        <w:t>:  Vasijas</w:t>
      </w:r>
      <w:proofErr w:type="gramEnd"/>
      <w:r w:rsidRPr="000D49FF">
        <w:rPr>
          <w:rFonts w:ascii="Times New Roman" w:hAnsi="Times New Roman"/>
          <w:lang w:val="es-EC"/>
        </w:rPr>
        <w:t xml:space="preserve"> trípodes</w:t>
      </w:r>
      <w:r w:rsidRPr="000D49FF">
        <w:rPr>
          <w:rFonts w:ascii="Times New Roman" w:hAnsi="Times New Roman" w:cs="TimesNewRomanPSMT"/>
          <w:caps/>
          <w:sz w:val="22"/>
          <w:szCs w:val="22"/>
          <w:lang w:val="es-EC"/>
        </w:rPr>
        <w:t>........................................................................................</w:t>
      </w:r>
      <w:r w:rsidRPr="000D49FF">
        <w:rPr>
          <w:rFonts w:ascii="Times New Roman" w:hAnsi="Times New Roman"/>
          <w:lang w:val="es-EC"/>
        </w:rPr>
        <w:tab/>
        <w:t>39</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5- 11</w:t>
      </w:r>
      <w:proofErr w:type="gramStart"/>
      <w:r w:rsidRPr="000D49FF">
        <w:rPr>
          <w:rFonts w:ascii="Times New Roman" w:hAnsi="Times New Roman"/>
          <w:lang w:val="es-EC"/>
        </w:rPr>
        <w:t>:  Trazado</w:t>
      </w:r>
      <w:proofErr w:type="gramEnd"/>
      <w:r w:rsidRPr="000D49FF">
        <w:rPr>
          <w:rFonts w:ascii="Times New Roman" w:hAnsi="Times New Roman"/>
          <w:lang w:val="es-EC"/>
        </w:rPr>
        <w:t xml:space="preserve"> Armónico Binario</w:t>
      </w:r>
      <w:r w:rsidRPr="000D49FF">
        <w:rPr>
          <w:rFonts w:ascii="Times New Roman" w:hAnsi="Times New Roman" w:cs="TimesNewRomanPSMT"/>
          <w:caps/>
          <w:sz w:val="22"/>
          <w:szCs w:val="22"/>
          <w:lang w:val="es-EC"/>
        </w:rPr>
        <w:t>...................................................................</w:t>
      </w:r>
      <w:r w:rsidRPr="000D49FF">
        <w:rPr>
          <w:rFonts w:ascii="Times New Roman" w:hAnsi="Times New Roman"/>
          <w:lang w:val="es-EC"/>
        </w:rPr>
        <w:tab/>
        <w:t>41</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5- 12</w:t>
      </w:r>
      <w:proofErr w:type="gramStart"/>
      <w:r w:rsidRPr="000D49FF">
        <w:rPr>
          <w:rFonts w:ascii="Times New Roman" w:hAnsi="Times New Roman"/>
          <w:lang w:val="es-EC"/>
        </w:rPr>
        <w:t>:  Trazado</w:t>
      </w:r>
      <w:proofErr w:type="gramEnd"/>
      <w:r w:rsidRPr="000D49FF">
        <w:rPr>
          <w:rFonts w:ascii="Times New Roman" w:hAnsi="Times New Roman"/>
          <w:lang w:val="es-EC"/>
        </w:rPr>
        <w:t xml:space="preserve"> Armónico Terciario</w:t>
      </w:r>
      <w:r w:rsidRPr="000D49FF">
        <w:rPr>
          <w:rFonts w:ascii="Times New Roman" w:hAnsi="Times New Roman" w:cs="TimesNewRomanPSMT"/>
          <w:caps/>
          <w:sz w:val="22"/>
          <w:szCs w:val="22"/>
          <w:lang w:val="es-EC"/>
        </w:rPr>
        <w:t>................................................................</w:t>
      </w:r>
      <w:r w:rsidRPr="000D49FF">
        <w:rPr>
          <w:rFonts w:ascii="Times New Roman" w:hAnsi="Times New Roman"/>
          <w:lang w:val="es-EC"/>
        </w:rPr>
        <w:tab/>
        <w:t>42</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5- 13</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de unidad</w:t>
      </w:r>
      <w:r w:rsidRPr="000D49FF">
        <w:rPr>
          <w:rFonts w:ascii="Times New Roman" w:hAnsi="Times New Roman" w:cs="TimesNewRomanPSMT"/>
          <w:caps/>
          <w:sz w:val="22"/>
          <w:szCs w:val="22"/>
          <w:lang w:val="es-EC"/>
        </w:rPr>
        <w:t>..................................................................................</w:t>
      </w:r>
      <w:r w:rsidRPr="000D49FF">
        <w:rPr>
          <w:rFonts w:ascii="Times New Roman" w:hAnsi="Times New Roman"/>
          <w:lang w:val="es-EC"/>
        </w:rPr>
        <w:tab/>
        <w:t>42</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5- 14</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de dualidad</w:t>
      </w:r>
      <w:r w:rsidRPr="000D49FF">
        <w:rPr>
          <w:rFonts w:ascii="Times New Roman" w:hAnsi="Times New Roman" w:cs="TimesNewRomanPSMT"/>
          <w:caps/>
          <w:sz w:val="22"/>
          <w:szCs w:val="22"/>
          <w:lang w:val="es-EC"/>
        </w:rPr>
        <w:t>..............................................................................</w:t>
      </w:r>
      <w:r w:rsidRPr="000D49FF">
        <w:rPr>
          <w:rFonts w:ascii="Times New Roman" w:hAnsi="Times New Roman"/>
          <w:lang w:val="es-EC"/>
        </w:rPr>
        <w:tab/>
        <w:t>42</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5- 16</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de tripartición</w:t>
      </w:r>
      <w:r w:rsidRPr="000D49FF">
        <w:rPr>
          <w:rFonts w:ascii="Times New Roman" w:hAnsi="Times New Roman" w:cs="TimesNewRomanPSMT"/>
          <w:caps/>
          <w:sz w:val="22"/>
          <w:szCs w:val="22"/>
          <w:lang w:val="es-EC"/>
        </w:rPr>
        <w:t>.........................................................................</w:t>
      </w:r>
      <w:r w:rsidRPr="000D49FF">
        <w:rPr>
          <w:rFonts w:ascii="Times New Roman" w:hAnsi="Times New Roman"/>
          <w:lang w:val="es-EC"/>
        </w:rPr>
        <w:tab/>
        <w:t>43</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5</w:t>
      </w:r>
      <w:proofErr w:type="gramEnd"/>
      <w:r w:rsidRPr="001A1A92">
        <w:rPr>
          <w:rFonts w:ascii="Times New Roman" w:hAnsi="Times New Roman"/>
        </w:rPr>
        <w:t xml:space="preserve">- 17:  </w:t>
      </w:r>
      <w:proofErr w:type="spellStart"/>
      <w:r w:rsidRPr="001A1A92">
        <w:rPr>
          <w:rFonts w:ascii="Times New Roman" w:hAnsi="Times New Roman"/>
        </w:rPr>
        <w:t>Ejemplo</w:t>
      </w:r>
      <w:proofErr w:type="spellEnd"/>
      <w:r w:rsidRPr="001A1A92">
        <w:rPr>
          <w:rFonts w:ascii="Times New Roman" w:hAnsi="Times New Roman"/>
        </w:rPr>
        <w:t xml:space="preserve"> de </w:t>
      </w:r>
      <w:proofErr w:type="spellStart"/>
      <w:r w:rsidRPr="001A1A92">
        <w:rPr>
          <w:rFonts w:ascii="Times New Roman" w:hAnsi="Times New Roman"/>
        </w:rPr>
        <w:t>cuatripartición</w:t>
      </w:r>
      <w:proofErr w:type="spellEnd"/>
      <w:r w:rsidRPr="001A1A92">
        <w:rPr>
          <w:rFonts w:ascii="Times New Roman" w:hAnsi="Times New Roman" w:cs="TimesNewRomanPSMT"/>
          <w:caps/>
          <w:sz w:val="22"/>
          <w:szCs w:val="22"/>
        </w:rPr>
        <w:t>...................................................................</w:t>
      </w:r>
      <w:r w:rsidRPr="001A1A92">
        <w:rPr>
          <w:rFonts w:ascii="Times New Roman" w:hAnsi="Times New Roman"/>
        </w:rPr>
        <w:tab/>
        <w:t>43</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5- 15</w:t>
      </w:r>
      <w:proofErr w:type="gramStart"/>
      <w:r w:rsidRPr="000D49FF">
        <w:rPr>
          <w:rFonts w:ascii="Times New Roman" w:hAnsi="Times New Roman"/>
          <w:lang w:val="es-EC"/>
        </w:rPr>
        <w:t>:  Visión</w:t>
      </w:r>
      <w:proofErr w:type="gramEnd"/>
      <w:r w:rsidRPr="000D49FF">
        <w:rPr>
          <w:rFonts w:ascii="Times New Roman" w:hAnsi="Times New Roman"/>
          <w:lang w:val="es-EC"/>
        </w:rPr>
        <w:t xml:space="preserve"> de tres niveles del </w:t>
      </w:r>
      <w:proofErr w:type="spellStart"/>
      <w:r w:rsidRPr="000D49FF">
        <w:rPr>
          <w:rFonts w:ascii="Times New Roman" w:hAnsi="Times New Roman"/>
          <w:lang w:val="es-EC"/>
        </w:rPr>
        <w:t>cosmo</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t>44</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5- 18</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diagonal escalonada</w:t>
      </w:r>
      <w:r w:rsidRPr="000D49FF">
        <w:rPr>
          <w:rFonts w:ascii="Times New Roman" w:hAnsi="Times New Roman" w:cs="TimesNewRomanPSMT"/>
          <w:caps/>
          <w:sz w:val="22"/>
          <w:szCs w:val="22"/>
          <w:lang w:val="es-EC"/>
        </w:rPr>
        <w:t>..............................................................</w:t>
      </w:r>
      <w:r w:rsidRPr="000D49FF">
        <w:rPr>
          <w:rFonts w:ascii="Times New Roman" w:hAnsi="Times New Roman"/>
          <w:lang w:val="es-EC"/>
        </w:rPr>
        <w:tab/>
        <w:t>44</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5- 19</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diagonal triángulo</w:t>
      </w:r>
      <w:r w:rsidRPr="000D49FF">
        <w:rPr>
          <w:rFonts w:ascii="Times New Roman" w:hAnsi="Times New Roman" w:cs="TimesNewRomanPSMT"/>
          <w:caps/>
          <w:sz w:val="22"/>
          <w:szCs w:val="22"/>
          <w:lang w:val="es-EC"/>
        </w:rPr>
        <w:t>..................................................................</w:t>
      </w:r>
      <w:r w:rsidRPr="000D49FF">
        <w:rPr>
          <w:rFonts w:ascii="Times New Roman" w:hAnsi="Times New Roman"/>
          <w:lang w:val="es-EC"/>
        </w:rPr>
        <w:tab/>
        <w:t>44</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5- 20</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diagonal rombo</w:t>
      </w:r>
      <w:r w:rsidRPr="000D49FF">
        <w:rPr>
          <w:rFonts w:ascii="Times New Roman" w:hAnsi="Times New Roman" w:cs="TimesNewRomanPSMT"/>
          <w:caps/>
          <w:sz w:val="22"/>
          <w:szCs w:val="22"/>
          <w:lang w:val="es-EC"/>
        </w:rPr>
        <w:t>......................................................................</w:t>
      </w:r>
      <w:r w:rsidRPr="000D49FF">
        <w:rPr>
          <w:rFonts w:ascii="Times New Roman" w:hAnsi="Times New Roman"/>
          <w:lang w:val="es-EC"/>
        </w:rPr>
        <w:tab/>
        <w:t>44</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5- 21</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espiral dialéctica</w:t>
      </w:r>
      <w:r w:rsidRPr="000D49FF">
        <w:rPr>
          <w:rFonts w:ascii="Times New Roman" w:hAnsi="Times New Roman" w:cs="TimesNewRomanPSMT"/>
          <w:caps/>
          <w:sz w:val="22"/>
          <w:szCs w:val="22"/>
          <w:lang w:val="es-EC"/>
        </w:rPr>
        <w:t>....................................................................</w:t>
      </w:r>
      <w:r w:rsidRPr="000D49FF">
        <w:rPr>
          <w:rFonts w:ascii="Times New Roman" w:hAnsi="Times New Roman"/>
          <w:lang w:val="es-EC"/>
        </w:rPr>
        <w:tab/>
        <w:t>44</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5- 22</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espiral doble</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45</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5</w:t>
      </w:r>
      <w:proofErr w:type="gramEnd"/>
      <w:r w:rsidRPr="001A1A92">
        <w:rPr>
          <w:rFonts w:ascii="Times New Roman" w:hAnsi="Times New Roman"/>
        </w:rPr>
        <w:t xml:space="preserve">- 23:  </w:t>
      </w:r>
      <w:proofErr w:type="spellStart"/>
      <w:r w:rsidRPr="001A1A92">
        <w:rPr>
          <w:rFonts w:ascii="Times New Roman" w:hAnsi="Times New Roman"/>
        </w:rPr>
        <w:t>Ejemplo</w:t>
      </w:r>
      <w:proofErr w:type="spellEnd"/>
      <w:r w:rsidRPr="001A1A92">
        <w:rPr>
          <w:rFonts w:ascii="Times New Roman" w:hAnsi="Times New Roman"/>
        </w:rPr>
        <w:t xml:space="preserve"> </w:t>
      </w:r>
      <w:proofErr w:type="spellStart"/>
      <w:r w:rsidRPr="001A1A92">
        <w:rPr>
          <w:rFonts w:ascii="Times New Roman" w:hAnsi="Times New Roman"/>
        </w:rPr>
        <w:t>doble</w:t>
      </w:r>
      <w:proofErr w:type="spellEnd"/>
      <w:r w:rsidRPr="001A1A92">
        <w:rPr>
          <w:rFonts w:ascii="Times New Roman" w:hAnsi="Times New Roman"/>
        </w:rPr>
        <w:t xml:space="preserve"> </w:t>
      </w:r>
      <w:proofErr w:type="spellStart"/>
      <w:r w:rsidRPr="001A1A92">
        <w:rPr>
          <w:rFonts w:ascii="Times New Roman" w:hAnsi="Times New Roman"/>
        </w:rPr>
        <w:t>espiral</w:t>
      </w:r>
      <w:proofErr w:type="spellEnd"/>
      <w:r w:rsidRPr="001A1A92">
        <w:rPr>
          <w:rFonts w:ascii="Times New Roman" w:hAnsi="Times New Roman" w:cs="TimesNewRomanPSMT"/>
          <w:caps/>
          <w:sz w:val="22"/>
          <w:szCs w:val="22"/>
        </w:rPr>
        <w:t>............................................................................</w:t>
      </w:r>
      <w:r w:rsidRPr="001A1A92">
        <w:rPr>
          <w:rFonts w:ascii="Times New Roman" w:hAnsi="Times New Roman"/>
        </w:rPr>
        <w:tab/>
        <w:t>45</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5- 24</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escalera espiral</w:t>
      </w:r>
      <w:r w:rsidRPr="000D49FF">
        <w:rPr>
          <w:rFonts w:ascii="Times New Roman" w:hAnsi="Times New Roman" w:cs="TimesNewRomanPSMT"/>
          <w:caps/>
          <w:sz w:val="22"/>
          <w:szCs w:val="22"/>
          <w:lang w:val="es-EC"/>
        </w:rPr>
        <w:t>.......................................................................</w:t>
      </w:r>
      <w:r w:rsidRPr="000D49FF">
        <w:rPr>
          <w:rFonts w:ascii="Times New Roman" w:hAnsi="Times New Roman"/>
          <w:lang w:val="es-EC"/>
        </w:rPr>
        <w:tab/>
        <w:t>45</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5- 25</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Cruz Cuadrada</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46</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5- 26</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cruces unidades en red</w:t>
      </w:r>
      <w:r w:rsidRPr="000D49FF">
        <w:rPr>
          <w:rFonts w:ascii="Times New Roman" w:hAnsi="Times New Roman" w:cs="TimesNewRomanPSMT"/>
          <w:caps/>
          <w:sz w:val="22"/>
          <w:szCs w:val="22"/>
          <w:lang w:val="es-EC"/>
        </w:rPr>
        <w:t>.........................................................</w:t>
      </w:r>
      <w:r w:rsidRPr="000D49FF">
        <w:rPr>
          <w:rFonts w:ascii="Times New Roman" w:hAnsi="Times New Roman"/>
          <w:lang w:val="es-EC"/>
        </w:rPr>
        <w:tab/>
        <w:t>46</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5- 27: Mapa de Imbabura</w:t>
      </w:r>
      <w:r w:rsidRPr="000D49FF">
        <w:rPr>
          <w:rFonts w:ascii="Times New Roman" w:hAnsi="Times New Roman" w:cs="TimesNewRomanPSMT"/>
          <w:caps/>
          <w:sz w:val="22"/>
          <w:szCs w:val="22"/>
          <w:lang w:val="es-EC"/>
        </w:rPr>
        <w:t>...................................................................................</w:t>
      </w:r>
      <w:r w:rsidRPr="000D49FF">
        <w:rPr>
          <w:rFonts w:ascii="Times New Roman" w:hAnsi="Times New Roman"/>
          <w:lang w:val="es-EC"/>
        </w:rPr>
        <w:tab/>
        <w:t>47</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5- 28</w:t>
      </w:r>
      <w:proofErr w:type="gramStart"/>
      <w:r w:rsidRPr="000D49FF">
        <w:rPr>
          <w:rFonts w:ascii="Times New Roman" w:hAnsi="Times New Roman"/>
          <w:lang w:val="es-EC"/>
        </w:rPr>
        <w:t>:  Monumento</w:t>
      </w:r>
      <w:proofErr w:type="gramEnd"/>
      <w:r w:rsidRPr="000D49FF">
        <w:rPr>
          <w:rFonts w:ascii="Times New Roman" w:hAnsi="Times New Roman"/>
          <w:lang w:val="es-EC"/>
        </w:rPr>
        <w:t xml:space="preserve"> en </w:t>
      </w:r>
      <w:proofErr w:type="spellStart"/>
      <w:r w:rsidRPr="000D49FF">
        <w:rPr>
          <w:rFonts w:ascii="Times New Roman" w:hAnsi="Times New Roman"/>
          <w:lang w:val="es-EC"/>
        </w:rPr>
        <w:t>Otavalo</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48</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 xml:space="preserve">Figura  5- 29: Tejido representativo de los danzantes del Inti </w:t>
      </w:r>
      <w:proofErr w:type="spellStart"/>
      <w:r w:rsidRPr="000D49FF">
        <w:rPr>
          <w:rFonts w:ascii="Times New Roman" w:hAnsi="Times New Roman"/>
          <w:lang w:val="es-EC"/>
        </w:rPr>
        <w:t>Raymi</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49</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5</w:t>
      </w:r>
      <w:proofErr w:type="gramEnd"/>
      <w:r w:rsidRPr="001A1A92">
        <w:rPr>
          <w:rFonts w:ascii="Times New Roman" w:hAnsi="Times New Roman"/>
        </w:rPr>
        <w:t xml:space="preserve">- 30:  </w:t>
      </w:r>
      <w:proofErr w:type="spellStart"/>
      <w:r w:rsidRPr="001A1A92">
        <w:rPr>
          <w:rFonts w:ascii="Times New Roman" w:hAnsi="Times New Roman"/>
        </w:rPr>
        <w:t>Mujeres</w:t>
      </w:r>
      <w:proofErr w:type="spellEnd"/>
      <w:r w:rsidRPr="001A1A92">
        <w:rPr>
          <w:rFonts w:ascii="Times New Roman" w:hAnsi="Times New Roman"/>
        </w:rPr>
        <w:t xml:space="preserve"> </w:t>
      </w:r>
      <w:proofErr w:type="spellStart"/>
      <w:r w:rsidRPr="001A1A92">
        <w:rPr>
          <w:rFonts w:ascii="Times New Roman" w:hAnsi="Times New Roman"/>
        </w:rPr>
        <w:t>otavaleñas</w:t>
      </w:r>
      <w:proofErr w:type="spellEnd"/>
      <w:r w:rsidRPr="001A1A92">
        <w:rPr>
          <w:rFonts w:ascii="Times New Roman" w:hAnsi="Times New Roman" w:cs="TimesNewRomanPSMT"/>
          <w:caps/>
          <w:sz w:val="22"/>
          <w:szCs w:val="22"/>
        </w:rPr>
        <w:t>.................................................................................</w:t>
      </w:r>
      <w:r w:rsidRPr="001A1A92">
        <w:rPr>
          <w:rFonts w:ascii="Times New Roman" w:hAnsi="Times New Roman"/>
        </w:rPr>
        <w:tab/>
        <w:t>50</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5- 31</w:t>
      </w:r>
      <w:proofErr w:type="gramStart"/>
      <w:r w:rsidRPr="000D49FF">
        <w:rPr>
          <w:rFonts w:ascii="Times New Roman" w:hAnsi="Times New Roman"/>
          <w:lang w:val="es-EC"/>
        </w:rPr>
        <w:t>:  Hombre</w:t>
      </w:r>
      <w:proofErr w:type="gramEnd"/>
      <w:r w:rsidRPr="000D49FF">
        <w:rPr>
          <w:rFonts w:ascii="Times New Roman" w:hAnsi="Times New Roman"/>
          <w:lang w:val="es-EC"/>
        </w:rPr>
        <w:t xml:space="preserve"> </w:t>
      </w:r>
      <w:proofErr w:type="spellStart"/>
      <w:r w:rsidRPr="000D49FF">
        <w:rPr>
          <w:rFonts w:ascii="Times New Roman" w:hAnsi="Times New Roman"/>
          <w:lang w:val="es-EC"/>
        </w:rPr>
        <w:t>otavaleña</w:t>
      </w:r>
      <w:proofErr w:type="spellEnd"/>
      <w:r w:rsidRPr="000D49FF">
        <w:rPr>
          <w:rFonts w:ascii="Times New Roman" w:hAnsi="Times New Roman"/>
          <w:lang w:val="es-EC"/>
        </w:rPr>
        <w:t xml:space="preserve"> con su traje típico</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52</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 xml:space="preserve">Figura  5- 32: Mujer </w:t>
      </w:r>
      <w:proofErr w:type="spellStart"/>
      <w:r w:rsidRPr="000D49FF">
        <w:rPr>
          <w:rFonts w:ascii="Times New Roman" w:hAnsi="Times New Roman"/>
          <w:lang w:val="es-EC"/>
        </w:rPr>
        <w:t>otavaleña</w:t>
      </w:r>
      <w:proofErr w:type="spellEnd"/>
      <w:r w:rsidRPr="000D49FF">
        <w:rPr>
          <w:rFonts w:ascii="Times New Roman" w:hAnsi="Times New Roman"/>
          <w:lang w:val="es-EC"/>
        </w:rPr>
        <w:t xml:space="preserve"> con su traje típico</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52</w:t>
      </w:r>
    </w:p>
    <w:p w:rsidR="004153A2" w:rsidRPr="001A1A92" w:rsidRDefault="004153A2" w:rsidP="004153A2">
      <w:pPr>
        <w:pStyle w:val="FIGURAS"/>
        <w:tabs>
          <w:tab w:val="right" w:pos="8460"/>
        </w:tabs>
        <w:rPr>
          <w:rFonts w:ascii="Times New Roman" w:hAnsi="Times New Roman"/>
        </w:rPr>
      </w:pPr>
    </w:p>
    <w:p w:rsidR="004153A2" w:rsidRPr="000D49FF" w:rsidRDefault="004153A2" w:rsidP="004153A2">
      <w:pPr>
        <w:pStyle w:val="1"/>
        <w:tabs>
          <w:tab w:val="clear" w:pos="580"/>
          <w:tab w:val="clear" w:pos="8500"/>
          <w:tab w:val="right" w:pos="8460"/>
        </w:tabs>
        <w:rPr>
          <w:rFonts w:ascii="Times New Roman" w:hAnsi="Times New Roman"/>
          <w:lang w:val="es-EC"/>
        </w:rPr>
      </w:pPr>
      <w:r w:rsidRPr="000D49FF">
        <w:rPr>
          <w:rFonts w:ascii="Times New Roman" w:hAnsi="Times New Roman"/>
          <w:sz w:val="22"/>
          <w:szCs w:val="22"/>
          <w:lang w:val="es-EC"/>
        </w:rPr>
        <w:t>CAPÍTULO 7</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 xml:space="preserve">Figura  7- 1: Tejedores de </w:t>
      </w:r>
      <w:proofErr w:type="spellStart"/>
      <w:r w:rsidRPr="000D49FF">
        <w:rPr>
          <w:rFonts w:ascii="Times New Roman" w:hAnsi="Times New Roman"/>
          <w:lang w:val="es-EC"/>
        </w:rPr>
        <w:t>Agato</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t>72</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7- 2</w:t>
      </w:r>
      <w:proofErr w:type="gramStart"/>
      <w:r w:rsidRPr="000D49FF">
        <w:rPr>
          <w:rFonts w:ascii="Times New Roman" w:hAnsi="Times New Roman"/>
          <w:lang w:val="es-EC"/>
        </w:rPr>
        <w:t>:  El</w:t>
      </w:r>
      <w:proofErr w:type="gramEnd"/>
      <w:r w:rsidRPr="000D49FF">
        <w:rPr>
          <w:rFonts w:ascii="Times New Roman" w:hAnsi="Times New Roman"/>
          <w:lang w:val="es-EC"/>
        </w:rPr>
        <w:t xml:space="preserve"> coraza de San Luis</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73</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7- 3</w:t>
      </w:r>
      <w:proofErr w:type="gramStart"/>
      <w:r w:rsidRPr="000D49FF">
        <w:rPr>
          <w:rFonts w:ascii="Times New Roman" w:hAnsi="Times New Roman"/>
          <w:lang w:val="es-EC"/>
        </w:rPr>
        <w:t>:  Plaza</w:t>
      </w:r>
      <w:proofErr w:type="gramEnd"/>
      <w:r w:rsidRPr="000D49FF">
        <w:rPr>
          <w:rFonts w:ascii="Times New Roman" w:hAnsi="Times New Roman"/>
          <w:lang w:val="es-EC"/>
        </w:rPr>
        <w:t xml:space="preserve"> de los Ponchos, lugar de mercadeo de </w:t>
      </w:r>
      <w:proofErr w:type="spellStart"/>
      <w:r w:rsidRPr="000D49FF">
        <w:rPr>
          <w:rFonts w:ascii="Times New Roman" w:hAnsi="Times New Roman"/>
          <w:lang w:val="es-EC"/>
        </w:rPr>
        <w:t>Otavalo</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74</w:t>
      </w:r>
    </w:p>
    <w:p w:rsidR="004153A2" w:rsidRPr="001A1A92" w:rsidRDefault="004153A2" w:rsidP="00522255">
      <w:pPr>
        <w:pStyle w:val="FIGURAS"/>
        <w:tabs>
          <w:tab w:val="right" w:pos="8460"/>
        </w:tabs>
        <w:spacing w:line="240" w:lineRule="auto"/>
        <w:rPr>
          <w:rFonts w:ascii="Times New Roman" w:hAnsi="Times New Roman" w:cs="TimesNewRomanPSMT"/>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7</w:t>
      </w:r>
      <w:proofErr w:type="gramEnd"/>
      <w:r w:rsidRPr="001A1A92">
        <w:rPr>
          <w:rFonts w:ascii="Times New Roman" w:hAnsi="Times New Roman"/>
        </w:rPr>
        <w:t xml:space="preserve">- 4: </w:t>
      </w:r>
      <w:proofErr w:type="spellStart"/>
      <w:r w:rsidRPr="001A1A92">
        <w:rPr>
          <w:rFonts w:ascii="Times New Roman" w:hAnsi="Times New Roman" w:cs="TimesNewRomanPSMT"/>
        </w:rPr>
        <w:t>Danzante</w:t>
      </w:r>
      <w:proofErr w:type="spellEnd"/>
      <w:r w:rsidRPr="001A1A92">
        <w:rPr>
          <w:rFonts w:ascii="Times New Roman" w:hAnsi="Times New Roman" w:cs="TimesNewRomanPSMT"/>
        </w:rPr>
        <w:t xml:space="preserve">, </w:t>
      </w:r>
      <w:proofErr w:type="spellStart"/>
      <w:r w:rsidRPr="001A1A92">
        <w:rPr>
          <w:rFonts w:ascii="Times New Roman" w:hAnsi="Times New Roman" w:cs="TimesNewRomanPSMT"/>
        </w:rPr>
        <w:t>personaje</w:t>
      </w:r>
      <w:proofErr w:type="spellEnd"/>
      <w:r w:rsidRPr="001A1A92">
        <w:rPr>
          <w:rFonts w:ascii="Times New Roman" w:hAnsi="Times New Roman" w:cs="TimesNewRomanPSMT"/>
        </w:rPr>
        <w:t xml:space="preserve"> del </w:t>
      </w:r>
      <w:proofErr w:type="spellStart"/>
      <w:r w:rsidRPr="001A1A92">
        <w:rPr>
          <w:rFonts w:ascii="Times New Roman" w:hAnsi="Times New Roman" w:cs="TimesNewRomanPSMT"/>
        </w:rPr>
        <w:t>Inti</w:t>
      </w:r>
      <w:proofErr w:type="spellEnd"/>
      <w:r w:rsidRPr="001A1A92">
        <w:rPr>
          <w:rFonts w:ascii="Times New Roman" w:hAnsi="Times New Roman" w:cs="TimesNewRomanPSMT"/>
        </w:rPr>
        <w:t xml:space="preserve"> </w:t>
      </w:r>
      <w:proofErr w:type="spellStart"/>
      <w:r w:rsidRPr="001A1A92">
        <w:rPr>
          <w:rFonts w:ascii="Times New Roman" w:hAnsi="Times New Roman" w:cs="TimesNewRomanPSMT"/>
        </w:rPr>
        <w:t>Raymi</w:t>
      </w:r>
      <w:proofErr w:type="spellEnd"/>
      <w:r w:rsidRPr="001A1A92">
        <w:rPr>
          <w:rFonts w:ascii="Times New Roman" w:hAnsi="Times New Roman" w:cs="TimesNewRomanPSMT"/>
          <w:caps/>
          <w:sz w:val="22"/>
          <w:szCs w:val="22"/>
        </w:rPr>
        <w:t>......................................................</w:t>
      </w:r>
      <w:r w:rsidRPr="001A1A92">
        <w:rPr>
          <w:rFonts w:ascii="Times New Roman" w:hAnsi="Times New Roman" w:cs="TimesNewRomanPSMT"/>
        </w:rPr>
        <w:tab/>
        <w:t>77</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7- 5</w:t>
      </w:r>
      <w:proofErr w:type="gramStart"/>
      <w:r w:rsidRPr="000D49FF">
        <w:rPr>
          <w:rFonts w:ascii="Times New Roman" w:hAnsi="Times New Roman"/>
          <w:lang w:val="es-EC"/>
        </w:rPr>
        <w:t>:  Danzante</w:t>
      </w:r>
      <w:proofErr w:type="gramEnd"/>
      <w:r w:rsidRPr="000D49FF">
        <w:rPr>
          <w:rFonts w:ascii="Times New Roman" w:hAnsi="Times New Roman"/>
          <w:lang w:val="es-EC"/>
        </w:rPr>
        <w:t xml:space="preserve"> elaborado con más </w:t>
      </w:r>
      <w:proofErr w:type="spellStart"/>
      <w:r w:rsidRPr="000D49FF">
        <w:rPr>
          <w:rFonts w:ascii="Times New Roman" w:hAnsi="Times New Roman"/>
          <w:lang w:val="es-EC"/>
        </w:rPr>
        <w:t>detallles</w:t>
      </w:r>
      <w:proofErr w:type="spellEnd"/>
      <w:r w:rsidRPr="000D49FF">
        <w:rPr>
          <w:rFonts w:ascii="Times New Roman" w:hAnsi="Times New Roman"/>
          <w:lang w:val="es-EC"/>
        </w:rPr>
        <w:t>.</w:t>
      </w:r>
      <w:r w:rsidRPr="000D49FF">
        <w:rPr>
          <w:rFonts w:ascii="Times New Roman" w:hAnsi="Times New Roman" w:cs="TimesNewRomanPSMT"/>
          <w:caps/>
          <w:sz w:val="22"/>
          <w:szCs w:val="22"/>
          <w:lang w:val="es-EC"/>
        </w:rPr>
        <w:t xml:space="preserve">...............................................    </w:t>
      </w:r>
      <w:r w:rsidRPr="001A1A92">
        <w:rPr>
          <w:rFonts w:ascii="Times New Roman" w:hAnsi="Times New Roman"/>
        </w:rPr>
        <w:t>77</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7- 6</w:t>
      </w:r>
      <w:proofErr w:type="gramStart"/>
      <w:r w:rsidRPr="000D49FF">
        <w:rPr>
          <w:rFonts w:ascii="Times New Roman" w:hAnsi="Times New Roman"/>
          <w:lang w:val="es-EC"/>
        </w:rPr>
        <w:t>:  Las</w:t>
      </w:r>
      <w:proofErr w:type="gramEnd"/>
      <w:r w:rsidRPr="000D49FF">
        <w:rPr>
          <w:rFonts w:ascii="Times New Roman" w:hAnsi="Times New Roman"/>
          <w:lang w:val="es-EC"/>
        </w:rPr>
        <w:t xml:space="preserve"> chismosas de </w:t>
      </w:r>
      <w:proofErr w:type="spellStart"/>
      <w:r w:rsidRPr="000D49FF">
        <w:rPr>
          <w:rFonts w:ascii="Times New Roman" w:hAnsi="Times New Roman"/>
          <w:lang w:val="es-EC"/>
        </w:rPr>
        <w:t>Otavalo</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78</w:t>
      </w:r>
    </w:p>
    <w:p w:rsidR="004153A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 xml:space="preserve">Figura  7- 8: Otro motivo de “Las chismosas de </w:t>
      </w:r>
      <w:proofErr w:type="spellStart"/>
      <w:r w:rsidRPr="000D49FF">
        <w:rPr>
          <w:rFonts w:ascii="Times New Roman" w:hAnsi="Times New Roman"/>
          <w:lang w:val="es-EC"/>
        </w:rPr>
        <w:t>Otavalo</w:t>
      </w:r>
      <w:proofErr w:type="spellEnd"/>
      <w:r w:rsidRPr="000D49FF">
        <w:rPr>
          <w:rFonts w:ascii="Times New Roman" w:hAnsi="Times New Roman"/>
          <w:lang w:val="es-EC"/>
        </w:rPr>
        <w:t>”</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78</w:t>
      </w:r>
    </w:p>
    <w:p w:rsidR="005739AF" w:rsidRPr="001A1A92" w:rsidRDefault="005739AF" w:rsidP="00522255">
      <w:pPr>
        <w:pStyle w:val="FIGURAS"/>
        <w:tabs>
          <w:tab w:val="right" w:pos="8460"/>
        </w:tabs>
        <w:spacing w:line="240" w:lineRule="auto"/>
        <w:rPr>
          <w:rFonts w:ascii="Times New Roman" w:hAnsi="Times New Roman"/>
        </w:rPr>
      </w:pPr>
      <w:r>
        <w:rPr>
          <w:rFonts w:ascii="Times New Roman" w:hAnsi="Times New Roman"/>
          <w:noProof/>
          <w:lang w:val="es-EC" w:eastAsia="es-EC"/>
        </w:rPr>
        <w:pict>
          <v:shape id="_x0000_s1084" type="#_x0000_t202" style="position:absolute;margin-left:136.2pt;margin-top:28.75pt;width:170pt;height:31pt;z-index:251753984;mso-width-percent:400;mso-height-percent:200;mso-width-percent:400;mso-height-percent:200;mso-width-relative:margin;mso-height-relative:margin" filled="f" stroked="f">
            <v:textbox style="mso-fit-shape-to-text:t">
              <w:txbxContent>
                <w:p w:rsidR="005739AF" w:rsidRPr="0055696B" w:rsidRDefault="005739AF" w:rsidP="005739AF">
                  <w:pPr>
                    <w:jc w:val="center"/>
                    <w:rPr>
                      <w:rFonts w:ascii="Times New Roman" w:hAnsi="Times New Roman" w:cs="Times New Roman"/>
                      <w:lang w:val="es-ES"/>
                    </w:rPr>
                  </w:pPr>
                  <w:r>
                    <w:rPr>
                      <w:rFonts w:ascii="Times New Roman" w:hAnsi="Times New Roman" w:cs="Times New Roman"/>
                      <w:lang w:val="es-ES"/>
                    </w:rPr>
                    <w:t>XII</w:t>
                  </w:r>
                </w:p>
              </w:txbxContent>
            </v:textbox>
          </v:shape>
        </w:pict>
      </w:r>
    </w:p>
    <w:p w:rsidR="005739AF" w:rsidRDefault="005739AF" w:rsidP="00522255">
      <w:pPr>
        <w:pStyle w:val="FIGURAS"/>
        <w:tabs>
          <w:tab w:val="right" w:pos="8460"/>
        </w:tabs>
        <w:spacing w:line="240" w:lineRule="auto"/>
        <w:rPr>
          <w:rFonts w:ascii="Times New Roman" w:hAnsi="Times New Roman"/>
          <w:lang w:val="es-EC"/>
        </w:rPr>
        <w:sectPr w:rsidR="005739AF" w:rsidSect="0055696B">
          <w:pgSz w:w="11906" w:h="16838" w:code="9"/>
          <w:pgMar w:top="1418" w:right="1418" w:bottom="1418" w:left="1985" w:header="720" w:footer="567" w:gutter="0"/>
          <w:cols w:space="720"/>
          <w:noEndnote/>
          <w:titlePg/>
        </w:sectPr>
      </w:pPr>
    </w:p>
    <w:p w:rsidR="004153A2" w:rsidRPr="005739A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lastRenderedPageBreak/>
        <w:t>Figura  7- 7: Mujeres trabajando en el mercado</w:t>
      </w:r>
      <w:r w:rsidRPr="000D49FF">
        <w:rPr>
          <w:rFonts w:ascii="Times New Roman" w:hAnsi="Times New Roman" w:cs="TimesNewRomanPSMT"/>
          <w:caps/>
          <w:sz w:val="22"/>
          <w:szCs w:val="22"/>
          <w:lang w:val="es-EC"/>
        </w:rPr>
        <w:t xml:space="preserve">..........................................................  </w:t>
      </w:r>
      <w:r w:rsidRPr="005739AF">
        <w:rPr>
          <w:rFonts w:ascii="Times New Roman" w:hAnsi="Times New Roman"/>
          <w:lang w:val="es-EC"/>
        </w:rPr>
        <w:t>78</w:t>
      </w:r>
    </w:p>
    <w:p w:rsidR="004153A2" w:rsidRPr="00522255"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7- 9</w:t>
      </w:r>
      <w:proofErr w:type="gramStart"/>
      <w:r w:rsidRPr="000D49FF">
        <w:rPr>
          <w:rFonts w:ascii="Times New Roman" w:hAnsi="Times New Roman"/>
          <w:lang w:val="es-EC"/>
        </w:rPr>
        <w:t>:  Mujer</w:t>
      </w:r>
      <w:proofErr w:type="gramEnd"/>
      <w:r w:rsidRPr="000D49FF">
        <w:rPr>
          <w:rFonts w:ascii="Times New Roman" w:hAnsi="Times New Roman"/>
          <w:lang w:val="es-EC"/>
        </w:rPr>
        <w:t xml:space="preserve"> cargando su “</w:t>
      </w:r>
      <w:proofErr w:type="spellStart"/>
      <w:r w:rsidRPr="000D49FF">
        <w:rPr>
          <w:rFonts w:ascii="Times New Roman" w:hAnsi="Times New Roman"/>
          <w:lang w:val="es-EC"/>
        </w:rPr>
        <w:t>wawa</w:t>
      </w:r>
      <w:proofErr w:type="spellEnd"/>
      <w:r w:rsidRPr="000D49FF">
        <w:rPr>
          <w:rFonts w:ascii="Times New Roman" w:hAnsi="Times New Roman"/>
          <w:lang w:val="es-EC"/>
        </w:rPr>
        <w:t>” y otra cargando una vasija</w:t>
      </w:r>
      <w:r w:rsidRPr="000D49FF">
        <w:rPr>
          <w:rFonts w:ascii="Times New Roman" w:hAnsi="Times New Roman" w:cs="TimesNewRomanPSMT"/>
          <w:caps/>
          <w:sz w:val="22"/>
          <w:szCs w:val="22"/>
          <w:lang w:val="es-EC"/>
        </w:rPr>
        <w:t xml:space="preserve">...................  </w:t>
      </w:r>
      <w:r w:rsidRPr="00522255">
        <w:rPr>
          <w:rFonts w:ascii="Times New Roman" w:hAnsi="Times New Roman"/>
          <w:lang w:val="es-EC"/>
        </w:rPr>
        <w:t>79</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7- 10: La gráfica de la llama</w:t>
      </w:r>
      <w:r w:rsidRPr="000D49FF">
        <w:rPr>
          <w:rFonts w:ascii="Times New Roman" w:hAnsi="Times New Roman" w:cs="TimesNewRomanPSMT"/>
          <w:caps/>
          <w:sz w:val="22"/>
          <w:szCs w:val="22"/>
          <w:lang w:val="es-EC"/>
        </w:rPr>
        <w:t xml:space="preserve">...............................................................................  </w:t>
      </w:r>
      <w:r w:rsidRPr="001A1A92">
        <w:rPr>
          <w:rFonts w:ascii="Times New Roman" w:hAnsi="Times New Roman"/>
        </w:rPr>
        <w:t>79</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7</w:t>
      </w:r>
      <w:proofErr w:type="gramEnd"/>
      <w:r w:rsidRPr="001A1A92">
        <w:rPr>
          <w:rFonts w:ascii="Times New Roman" w:hAnsi="Times New Roman"/>
        </w:rPr>
        <w:t xml:space="preserve">- 11: </w:t>
      </w:r>
      <w:proofErr w:type="spellStart"/>
      <w:r w:rsidRPr="001A1A92">
        <w:rPr>
          <w:rFonts w:ascii="Times New Roman" w:hAnsi="Times New Roman"/>
        </w:rPr>
        <w:t>Representación</w:t>
      </w:r>
      <w:proofErr w:type="spellEnd"/>
      <w:r w:rsidRPr="001A1A92">
        <w:rPr>
          <w:rFonts w:ascii="Times New Roman" w:hAnsi="Times New Roman"/>
        </w:rPr>
        <w:t xml:space="preserve"> de llamas </w:t>
      </w:r>
      <w:r w:rsidRPr="001A1A92">
        <w:rPr>
          <w:rFonts w:ascii="Times New Roman" w:hAnsi="Times New Roman" w:cs="TimesNewRomanPSMT"/>
          <w:caps/>
          <w:sz w:val="22"/>
          <w:szCs w:val="22"/>
        </w:rPr>
        <w:t xml:space="preserve">......................................................................   </w:t>
      </w:r>
      <w:r w:rsidRPr="001A1A92">
        <w:rPr>
          <w:rFonts w:ascii="Times New Roman" w:hAnsi="Times New Roman"/>
        </w:rPr>
        <w:t>79</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7- 12</w:t>
      </w:r>
      <w:proofErr w:type="gramStart"/>
      <w:r w:rsidRPr="000D49FF">
        <w:rPr>
          <w:rFonts w:ascii="Times New Roman" w:hAnsi="Times New Roman"/>
          <w:lang w:val="es-EC"/>
        </w:rPr>
        <w:t>:  Representación</w:t>
      </w:r>
      <w:proofErr w:type="gramEnd"/>
      <w:r w:rsidRPr="000D49FF">
        <w:rPr>
          <w:rFonts w:ascii="Times New Roman" w:hAnsi="Times New Roman"/>
          <w:lang w:val="es-EC"/>
        </w:rPr>
        <w:t xml:space="preserve"> de diferentes aves</w:t>
      </w:r>
      <w:r w:rsidRPr="000D49FF">
        <w:rPr>
          <w:rFonts w:ascii="Times New Roman" w:hAnsi="Times New Roman" w:cs="TimesNewRomanPSMT"/>
          <w:caps/>
          <w:sz w:val="22"/>
          <w:szCs w:val="22"/>
          <w:lang w:val="es-EC"/>
        </w:rPr>
        <w:t xml:space="preserve">......................................................   </w:t>
      </w:r>
      <w:r w:rsidRPr="001A1A92">
        <w:rPr>
          <w:rFonts w:ascii="Times New Roman" w:hAnsi="Times New Roman"/>
        </w:rPr>
        <w:t>80</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7- 13</w:t>
      </w:r>
      <w:proofErr w:type="gramStart"/>
      <w:r w:rsidRPr="000D49FF">
        <w:rPr>
          <w:rFonts w:ascii="Times New Roman" w:hAnsi="Times New Roman"/>
          <w:lang w:val="es-EC"/>
        </w:rPr>
        <w:t>:  Textil</w:t>
      </w:r>
      <w:proofErr w:type="gramEnd"/>
      <w:r w:rsidRPr="000D49FF">
        <w:rPr>
          <w:rFonts w:ascii="Times New Roman" w:hAnsi="Times New Roman"/>
          <w:lang w:val="es-EC"/>
        </w:rPr>
        <w:t xml:space="preserve"> donde se observa un cóndor cerca de un nevado</w:t>
      </w:r>
      <w:r w:rsidRPr="000D49FF">
        <w:rPr>
          <w:rFonts w:ascii="Times New Roman" w:hAnsi="Times New Roman" w:cs="TimesNewRomanPSMT"/>
          <w:caps/>
          <w:sz w:val="22"/>
          <w:szCs w:val="22"/>
          <w:lang w:val="es-EC"/>
        </w:rPr>
        <w:t>................</w:t>
      </w:r>
      <w:r w:rsidRPr="000D49FF">
        <w:rPr>
          <w:rFonts w:ascii="Times New Roman" w:hAnsi="Times New Roman"/>
          <w:lang w:val="es-EC"/>
        </w:rPr>
        <w:t xml:space="preserve">  </w:t>
      </w:r>
      <w:r w:rsidRPr="001A1A92">
        <w:rPr>
          <w:rFonts w:ascii="Times New Roman" w:hAnsi="Times New Roman"/>
        </w:rPr>
        <w:t>80</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7- 14: Textil donde se observan peces</w:t>
      </w:r>
      <w:r w:rsidRPr="000D49FF">
        <w:rPr>
          <w:rFonts w:ascii="Times New Roman" w:hAnsi="Times New Roman" w:cs="TimesNewRomanPSMT"/>
          <w:caps/>
          <w:sz w:val="22"/>
          <w:szCs w:val="22"/>
          <w:lang w:val="es-EC"/>
        </w:rPr>
        <w:t xml:space="preserve">.............................................................  </w:t>
      </w:r>
      <w:r w:rsidRPr="001A1A92">
        <w:rPr>
          <w:rFonts w:ascii="Times New Roman" w:hAnsi="Times New Roman"/>
        </w:rPr>
        <w:t>81</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 xml:space="preserve">Figura  7- 15: Representación gráfica de la comunidad de </w:t>
      </w:r>
      <w:proofErr w:type="spellStart"/>
      <w:r w:rsidRPr="000D49FF">
        <w:rPr>
          <w:rFonts w:ascii="Times New Roman" w:hAnsi="Times New Roman"/>
          <w:lang w:val="es-EC"/>
        </w:rPr>
        <w:t>Agato</w:t>
      </w:r>
      <w:proofErr w:type="spellEnd"/>
      <w:r w:rsidRPr="000D49FF">
        <w:rPr>
          <w:rFonts w:ascii="Times New Roman" w:hAnsi="Times New Roman" w:cs="TimesNewRomanPSMT"/>
          <w:caps/>
          <w:sz w:val="22"/>
          <w:szCs w:val="22"/>
          <w:lang w:val="es-EC"/>
        </w:rPr>
        <w:t xml:space="preserve">..........................  </w:t>
      </w:r>
      <w:r w:rsidRPr="001A1A92">
        <w:rPr>
          <w:rFonts w:ascii="Times New Roman" w:hAnsi="Times New Roman"/>
        </w:rPr>
        <w:t>82</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7</w:t>
      </w:r>
      <w:proofErr w:type="gramEnd"/>
      <w:r w:rsidRPr="001A1A92">
        <w:rPr>
          <w:rFonts w:ascii="Times New Roman" w:hAnsi="Times New Roman"/>
        </w:rPr>
        <w:t xml:space="preserve">- 16:  </w:t>
      </w:r>
      <w:proofErr w:type="spellStart"/>
      <w:r w:rsidRPr="001A1A92">
        <w:rPr>
          <w:rFonts w:ascii="Times New Roman" w:hAnsi="Times New Roman"/>
        </w:rPr>
        <w:t>Paisajes</w:t>
      </w:r>
      <w:proofErr w:type="spellEnd"/>
      <w:r w:rsidRPr="001A1A92">
        <w:rPr>
          <w:rFonts w:ascii="Times New Roman" w:hAnsi="Times New Roman"/>
        </w:rPr>
        <w:t xml:space="preserve"> </w:t>
      </w:r>
      <w:proofErr w:type="spellStart"/>
      <w:r w:rsidRPr="001A1A92">
        <w:rPr>
          <w:rFonts w:ascii="Times New Roman" w:hAnsi="Times New Roman"/>
        </w:rPr>
        <w:t>elaborado</w:t>
      </w:r>
      <w:proofErr w:type="spellEnd"/>
      <w:r w:rsidRPr="001A1A92">
        <w:rPr>
          <w:rFonts w:ascii="Times New Roman" w:hAnsi="Times New Roman"/>
        </w:rPr>
        <w:t xml:space="preserve"> en </w:t>
      </w:r>
      <w:proofErr w:type="spellStart"/>
      <w:r w:rsidRPr="001A1A92">
        <w:rPr>
          <w:rFonts w:ascii="Times New Roman" w:hAnsi="Times New Roman"/>
        </w:rPr>
        <w:t>tejidos</w:t>
      </w:r>
      <w:proofErr w:type="spellEnd"/>
      <w:r w:rsidRPr="001A1A92">
        <w:rPr>
          <w:rFonts w:ascii="Times New Roman" w:hAnsi="Times New Roman" w:cs="TimesNewRomanPSMT"/>
          <w:caps/>
          <w:sz w:val="22"/>
          <w:szCs w:val="22"/>
        </w:rPr>
        <w:t xml:space="preserve">................................................................  </w:t>
      </w:r>
      <w:r w:rsidRPr="001A1A92">
        <w:rPr>
          <w:rFonts w:ascii="Times New Roman" w:hAnsi="Times New Roman"/>
        </w:rPr>
        <w:t>82</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7- 17: Representación de una vasija</w:t>
      </w:r>
      <w:r w:rsidRPr="000D49FF">
        <w:rPr>
          <w:rFonts w:ascii="Times New Roman" w:hAnsi="Times New Roman" w:cs="TimesNewRomanPSMT"/>
          <w:caps/>
          <w:sz w:val="22"/>
          <w:szCs w:val="22"/>
          <w:lang w:val="es-EC"/>
        </w:rPr>
        <w:t xml:space="preserve">.................................................................  </w:t>
      </w:r>
      <w:r w:rsidRPr="000D49FF">
        <w:rPr>
          <w:rFonts w:ascii="Times New Roman" w:hAnsi="Times New Roman"/>
          <w:lang w:val="es-EC"/>
        </w:rPr>
        <w:t>82</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7- 18: Conjuntos diseños compuestos por líneas</w:t>
      </w:r>
      <w:r w:rsidRPr="000D49FF">
        <w:rPr>
          <w:rFonts w:ascii="Times New Roman" w:hAnsi="Times New Roman" w:cs="TimesNewRomanPSMT"/>
          <w:caps/>
          <w:sz w:val="22"/>
          <w:szCs w:val="22"/>
          <w:lang w:val="es-EC"/>
        </w:rPr>
        <w:t xml:space="preserve">..........................................  </w:t>
      </w:r>
      <w:r w:rsidRPr="000D49FF">
        <w:rPr>
          <w:rFonts w:ascii="Times New Roman" w:hAnsi="Times New Roman"/>
          <w:lang w:val="es-EC"/>
        </w:rPr>
        <w:t>83</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7- 19</w:t>
      </w:r>
      <w:proofErr w:type="gramStart"/>
      <w:r w:rsidRPr="000D49FF">
        <w:rPr>
          <w:rFonts w:ascii="Times New Roman" w:hAnsi="Times New Roman"/>
          <w:lang w:val="es-EC"/>
        </w:rPr>
        <w:t>:  Trazado</w:t>
      </w:r>
      <w:proofErr w:type="gramEnd"/>
      <w:r w:rsidRPr="000D49FF">
        <w:rPr>
          <w:rFonts w:ascii="Times New Roman" w:hAnsi="Times New Roman"/>
          <w:lang w:val="es-EC"/>
        </w:rPr>
        <w:t xml:space="preserve"> armónico terciario</w:t>
      </w:r>
      <w:r w:rsidRPr="000D49FF">
        <w:rPr>
          <w:rFonts w:ascii="Times New Roman" w:hAnsi="Times New Roman" w:cs="TimesNewRomanPSMT"/>
          <w:caps/>
          <w:sz w:val="22"/>
          <w:szCs w:val="22"/>
          <w:lang w:val="es-EC"/>
        </w:rPr>
        <w:t xml:space="preserve">...................................................................   </w:t>
      </w:r>
      <w:r w:rsidRPr="000D49FF">
        <w:rPr>
          <w:rFonts w:ascii="Times New Roman" w:hAnsi="Times New Roman"/>
          <w:lang w:val="es-EC"/>
        </w:rPr>
        <w:t>84</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7</w:t>
      </w:r>
      <w:proofErr w:type="gramEnd"/>
      <w:r w:rsidRPr="001A1A92">
        <w:rPr>
          <w:rFonts w:ascii="Times New Roman" w:hAnsi="Times New Roman"/>
        </w:rPr>
        <w:t xml:space="preserve">- 20:  </w:t>
      </w:r>
      <w:proofErr w:type="spellStart"/>
      <w:r w:rsidRPr="001A1A92">
        <w:rPr>
          <w:rFonts w:ascii="Times New Roman" w:hAnsi="Times New Roman"/>
        </w:rPr>
        <w:t>Trazado</w:t>
      </w:r>
      <w:proofErr w:type="spellEnd"/>
      <w:r w:rsidRPr="001A1A92">
        <w:rPr>
          <w:rFonts w:ascii="Times New Roman" w:hAnsi="Times New Roman"/>
        </w:rPr>
        <w:t xml:space="preserve"> </w:t>
      </w:r>
      <w:proofErr w:type="spellStart"/>
      <w:r w:rsidRPr="001A1A92">
        <w:rPr>
          <w:rFonts w:ascii="Times New Roman" w:hAnsi="Times New Roman"/>
        </w:rPr>
        <w:t>armónico</w:t>
      </w:r>
      <w:proofErr w:type="spellEnd"/>
      <w:r w:rsidRPr="001A1A92">
        <w:rPr>
          <w:rFonts w:ascii="Times New Roman" w:hAnsi="Times New Roman"/>
        </w:rPr>
        <w:t xml:space="preserve"> </w:t>
      </w:r>
      <w:proofErr w:type="spellStart"/>
      <w:r w:rsidRPr="001A1A92">
        <w:rPr>
          <w:rFonts w:ascii="Times New Roman" w:hAnsi="Times New Roman"/>
        </w:rPr>
        <w:t>binario</w:t>
      </w:r>
      <w:proofErr w:type="spellEnd"/>
      <w:r w:rsidRPr="001A1A92">
        <w:rPr>
          <w:rFonts w:ascii="Times New Roman" w:hAnsi="Times New Roman" w:cs="TimesNewRomanPSMT"/>
          <w:caps/>
          <w:sz w:val="22"/>
          <w:szCs w:val="22"/>
        </w:rPr>
        <w:t xml:space="preserve">.....................................................................   </w:t>
      </w:r>
      <w:r w:rsidRPr="001A1A92">
        <w:rPr>
          <w:rFonts w:ascii="Times New Roman" w:hAnsi="Times New Roman"/>
        </w:rPr>
        <w:t>84</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7- 21</w:t>
      </w:r>
      <w:proofErr w:type="gramStart"/>
      <w:r w:rsidRPr="000D49FF">
        <w:rPr>
          <w:rFonts w:ascii="Times New Roman" w:hAnsi="Times New Roman"/>
          <w:lang w:val="es-EC"/>
        </w:rPr>
        <w:t>:  Danzante</w:t>
      </w:r>
      <w:proofErr w:type="gramEnd"/>
      <w:r w:rsidRPr="000D49FF">
        <w:rPr>
          <w:rFonts w:ascii="Times New Roman" w:hAnsi="Times New Roman"/>
          <w:lang w:val="es-EC"/>
        </w:rPr>
        <w:t xml:space="preserve"> en trazado armónico terciario</w:t>
      </w:r>
      <w:r w:rsidRPr="000D49FF">
        <w:rPr>
          <w:rFonts w:ascii="Times New Roman" w:hAnsi="Times New Roman" w:cs="TimesNewRomanPSMT"/>
          <w:caps/>
          <w:sz w:val="22"/>
          <w:szCs w:val="22"/>
          <w:lang w:val="es-EC"/>
        </w:rPr>
        <w:t xml:space="preserve">............................................  </w:t>
      </w:r>
      <w:r w:rsidRPr="000D49FF">
        <w:rPr>
          <w:rFonts w:ascii="Times New Roman" w:hAnsi="Times New Roman"/>
          <w:lang w:val="es-EC"/>
        </w:rPr>
        <w:t>84</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7- 22</w:t>
      </w:r>
      <w:proofErr w:type="gramStart"/>
      <w:r w:rsidRPr="000D49FF">
        <w:rPr>
          <w:rFonts w:ascii="Times New Roman" w:hAnsi="Times New Roman"/>
          <w:lang w:val="es-EC"/>
        </w:rPr>
        <w:t>:  Elementos</w:t>
      </w:r>
      <w:proofErr w:type="gramEnd"/>
      <w:r w:rsidRPr="000D49FF">
        <w:rPr>
          <w:rFonts w:ascii="Times New Roman" w:hAnsi="Times New Roman"/>
          <w:lang w:val="es-EC"/>
        </w:rPr>
        <w:t xml:space="preserve"> diagonales</w:t>
      </w:r>
      <w:r w:rsidRPr="000D49FF">
        <w:rPr>
          <w:rFonts w:ascii="Times New Roman" w:hAnsi="Times New Roman" w:cs="TimesNewRomanPSMT"/>
          <w:caps/>
          <w:sz w:val="22"/>
          <w:szCs w:val="22"/>
          <w:lang w:val="es-EC"/>
        </w:rPr>
        <w:t xml:space="preserve">.............................................................................   </w:t>
      </w:r>
      <w:r w:rsidRPr="000D49FF">
        <w:rPr>
          <w:rFonts w:ascii="Times New Roman" w:hAnsi="Times New Roman"/>
          <w:lang w:val="es-EC"/>
        </w:rPr>
        <w:t>85</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7- 23</w:t>
      </w:r>
      <w:proofErr w:type="gramStart"/>
      <w:r w:rsidRPr="000D49FF">
        <w:rPr>
          <w:rFonts w:ascii="Times New Roman" w:hAnsi="Times New Roman"/>
          <w:lang w:val="es-EC"/>
        </w:rPr>
        <w:t>:  Elementos</w:t>
      </w:r>
      <w:proofErr w:type="gramEnd"/>
      <w:r w:rsidRPr="000D49FF">
        <w:rPr>
          <w:rFonts w:ascii="Times New Roman" w:hAnsi="Times New Roman"/>
          <w:lang w:val="es-EC"/>
        </w:rPr>
        <w:t xml:space="preserve"> horizontales</w:t>
      </w:r>
      <w:r w:rsidRPr="000D49FF">
        <w:rPr>
          <w:rFonts w:ascii="Times New Roman" w:hAnsi="Times New Roman" w:cs="TimesNewRomanPSMT"/>
          <w:caps/>
          <w:sz w:val="22"/>
          <w:szCs w:val="22"/>
          <w:lang w:val="es-EC"/>
        </w:rPr>
        <w:t xml:space="preserve">..........................................................................   </w:t>
      </w:r>
      <w:r w:rsidRPr="000D49FF">
        <w:rPr>
          <w:rFonts w:ascii="Times New Roman" w:hAnsi="Times New Roman"/>
          <w:lang w:val="es-EC"/>
        </w:rPr>
        <w:t>85</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7- 24</w:t>
      </w:r>
      <w:proofErr w:type="gramStart"/>
      <w:r w:rsidRPr="000D49FF">
        <w:rPr>
          <w:rFonts w:ascii="Times New Roman" w:hAnsi="Times New Roman"/>
          <w:lang w:val="es-EC"/>
        </w:rPr>
        <w:t>:  Elementos</w:t>
      </w:r>
      <w:proofErr w:type="gramEnd"/>
      <w:r w:rsidRPr="000D49FF">
        <w:rPr>
          <w:rFonts w:ascii="Times New Roman" w:hAnsi="Times New Roman"/>
          <w:lang w:val="es-EC"/>
        </w:rPr>
        <w:t xml:space="preserve"> verticales</w:t>
      </w:r>
      <w:r w:rsidRPr="000D49FF">
        <w:rPr>
          <w:rFonts w:ascii="Times New Roman" w:hAnsi="Times New Roman" w:cs="TimesNewRomanPSMT"/>
          <w:caps/>
          <w:sz w:val="22"/>
          <w:szCs w:val="22"/>
          <w:lang w:val="es-EC"/>
        </w:rPr>
        <w:t xml:space="preserve">...............................................................................   </w:t>
      </w:r>
      <w:r w:rsidRPr="000D49FF">
        <w:rPr>
          <w:rFonts w:ascii="Times New Roman" w:hAnsi="Times New Roman"/>
          <w:lang w:val="es-EC"/>
        </w:rPr>
        <w:t>86</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7- 25</w:t>
      </w:r>
      <w:proofErr w:type="gramStart"/>
      <w:r w:rsidRPr="000D49FF">
        <w:rPr>
          <w:rFonts w:ascii="Times New Roman" w:hAnsi="Times New Roman"/>
          <w:lang w:val="es-EC"/>
        </w:rPr>
        <w:t>:  Elementos</w:t>
      </w:r>
      <w:proofErr w:type="gramEnd"/>
      <w:r w:rsidRPr="000D49FF">
        <w:rPr>
          <w:rFonts w:ascii="Times New Roman" w:hAnsi="Times New Roman"/>
          <w:lang w:val="es-EC"/>
        </w:rPr>
        <w:t xml:space="preserve"> </w:t>
      </w:r>
      <w:proofErr w:type="spellStart"/>
      <w:r w:rsidRPr="000D49FF">
        <w:rPr>
          <w:rFonts w:ascii="Times New Roman" w:hAnsi="Times New Roman"/>
          <w:lang w:val="es-EC"/>
        </w:rPr>
        <w:t>triángulares</w:t>
      </w:r>
      <w:proofErr w:type="spellEnd"/>
      <w:r w:rsidRPr="000D49FF">
        <w:rPr>
          <w:rFonts w:ascii="Times New Roman" w:hAnsi="Times New Roman" w:cs="TimesNewRomanPSMT"/>
          <w:caps/>
          <w:sz w:val="22"/>
          <w:szCs w:val="22"/>
          <w:lang w:val="es-EC"/>
        </w:rPr>
        <w:t xml:space="preserve">...........................................................................  </w:t>
      </w:r>
      <w:r w:rsidRPr="000D49FF">
        <w:rPr>
          <w:rFonts w:ascii="Times New Roman" w:hAnsi="Times New Roman"/>
          <w:lang w:val="es-EC"/>
        </w:rPr>
        <w:t>86</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7</w:t>
      </w:r>
      <w:proofErr w:type="gramEnd"/>
      <w:r w:rsidRPr="001A1A92">
        <w:rPr>
          <w:rFonts w:ascii="Times New Roman" w:hAnsi="Times New Roman"/>
        </w:rPr>
        <w:t xml:space="preserve">- 26:  </w:t>
      </w:r>
      <w:proofErr w:type="spellStart"/>
      <w:r w:rsidRPr="001A1A92">
        <w:rPr>
          <w:rFonts w:ascii="Times New Roman" w:hAnsi="Times New Roman"/>
        </w:rPr>
        <w:t>Elementos</w:t>
      </w:r>
      <w:proofErr w:type="spellEnd"/>
      <w:r w:rsidRPr="001A1A92">
        <w:rPr>
          <w:rFonts w:ascii="Times New Roman" w:hAnsi="Times New Roman"/>
        </w:rPr>
        <w:t xml:space="preserve"> </w:t>
      </w:r>
      <w:proofErr w:type="spellStart"/>
      <w:r w:rsidRPr="001A1A92">
        <w:rPr>
          <w:rFonts w:ascii="Times New Roman" w:hAnsi="Times New Roman"/>
        </w:rPr>
        <w:t>cuadrados</w:t>
      </w:r>
      <w:proofErr w:type="spellEnd"/>
      <w:r w:rsidRPr="001A1A92">
        <w:rPr>
          <w:rFonts w:ascii="Times New Roman" w:hAnsi="Times New Roman" w:cs="TimesNewRomanPSMT"/>
          <w:caps/>
          <w:sz w:val="22"/>
          <w:szCs w:val="22"/>
        </w:rPr>
        <w:t xml:space="preserve">..............................................................................   </w:t>
      </w:r>
      <w:r w:rsidRPr="001A1A92">
        <w:rPr>
          <w:rFonts w:ascii="Times New Roman" w:hAnsi="Times New Roman"/>
        </w:rPr>
        <w:t>87</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7- 27</w:t>
      </w:r>
      <w:proofErr w:type="gramStart"/>
      <w:r w:rsidRPr="000D49FF">
        <w:rPr>
          <w:rFonts w:ascii="Times New Roman" w:hAnsi="Times New Roman"/>
          <w:lang w:val="es-EC"/>
        </w:rPr>
        <w:t>:  Elementos</w:t>
      </w:r>
      <w:proofErr w:type="gramEnd"/>
      <w:r w:rsidRPr="000D49FF">
        <w:rPr>
          <w:rFonts w:ascii="Times New Roman" w:hAnsi="Times New Roman"/>
          <w:lang w:val="es-EC"/>
        </w:rPr>
        <w:t xml:space="preserve"> rombos</w:t>
      </w:r>
      <w:r w:rsidRPr="000D49FF">
        <w:rPr>
          <w:rFonts w:ascii="Times New Roman" w:hAnsi="Times New Roman" w:cs="TimesNewRomanPSMT"/>
          <w:caps/>
          <w:sz w:val="22"/>
          <w:szCs w:val="22"/>
          <w:lang w:val="es-EC"/>
        </w:rPr>
        <w:t xml:space="preserve">...................................................................................   </w:t>
      </w:r>
      <w:r w:rsidRPr="000D49FF">
        <w:rPr>
          <w:rFonts w:ascii="Times New Roman" w:hAnsi="Times New Roman"/>
          <w:lang w:val="es-EC"/>
        </w:rPr>
        <w:t>87</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7- 28</w:t>
      </w:r>
      <w:proofErr w:type="gramStart"/>
      <w:r w:rsidRPr="000D49FF">
        <w:rPr>
          <w:rFonts w:ascii="Times New Roman" w:hAnsi="Times New Roman"/>
          <w:lang w:val="es-EC"/>
        </w:rPr>
        <w:t>:  Trabajo</w:t>
      </w:r>
      <w:proofErr w:type="gramEnd"/>
      <w:r w:rsidRPr="000D49FF">
        <w:rPr>
          <w:rFonts w:ascii="Times New Roman" w:hAnsi="Times New Roman"/>
          <w:lang w:val="es-EC"/>
        </w:rPr>
        <w:t xml:space="preserve"> del diseñador Antonio </w:t>
      </w:r>
      <w:proofErr w:type="spellStart"/>
      <w:r w:rsidRPr="000D49FF">
        <w:rPr>
          <w:rFonts w:ascii="Times New Roman" w:hAnsi="Times New Roman"/>
          <w:lang w:val="es-EC"/>
        </w:rPr>
        <w:t>Grass</w:t>
      </w:r>
      <w:proofErr w:type="spellEnd"/>
      <w:r w:rsidRPr="000D49FF">
        <w:rPr>
          <w:rFonts w:ascii="Times New Roman" w:hAnsi="Times New Roman"/>
          <w:lang w:val="es-EC"/>
        </w:rPr>
        <w:t xml:space="preserve">. </w:t>
      </w:r>
      <w:r w:rsidRPr="001A1A92">
        <w:rPr>
          <w:rFonts w:ascii="Times New Roman" w:hAnsi="Times New Roman"/>
        </w:rPr>
        <w:t>1987</w:t>
      </w:r>
      <w:r w:rsidRPr="001A1A92">
        <w:rPr>
          <w:rFonts w:ascii="Times New Roman" w:hAnsi="Times New Roman" w:cs="TimesNewRomanPSMT"/>
          <w:caps/>
          <w:sz w:val="22"/>
          <w:szCs w:val="22"/>
        </w:rPr>
        <w:t xml:space="preserve">.....................................  </w:t>
      </w:r>
      <w:r w:rsidRPr="001A1A92">
        <w:rPr>
          <w:rFonts w:ascii="Times New Roman" w:hAnsi="Times New Roman"/>
        </w:rPr>
        <w:t>90</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7- 29</w:t>
      </w:r>
      <w:proofErr w:type="gramStart"/>
      <w:r w:rsidRPr="000D49FF">
        <w:rPr>
          <w:rFonts w:ascii="Times New Roman" w:hAnsi="Times New Roman"/>
          <w:lang w:val="es-EC"/>
        </w:rPr>
        <w:t>:  Trabajo</w:t>
      </w:r>
      <w:proofErr w:type="gramEnd"/>
      <w:r w:rsidRPr="000D49FF">
        <w:rPr>
          <w:rFonts w:ascii="Times New Roman" w:hAnsi="Times New Roman"/>
          <w:lang w:val="es-EC"/>
        </w:rPr>
        <w:t xml:space="preserve"> del diseñador Miguel Arenas</w:t>
      </w:r>
      <w:r w:rsidRPr="000D49FF">
        <w:rPr>
          <w:rFonts w:ascii="Times New Roman" w:hAnsi="Times New Roman" w:cs="TimesNewRomanPSMT"/>
          <w:caps/>
          <w:sz w:val="22"/>
          <w:szCs w:val="22"/>
          <w:lang w:val="es-EC"/>
        </w:rPr>
        <w:t xml:space="preserve">................................................  </w:t>
      </w:r>
      <w:r w:rsidRPr="001A1A92">
        <w:rPr>
          <w:rFonts w:ascii="Times New Roman" w:hAnsi="Times New Roman"/>
        </w:rPr>
        <w:t>90</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 xml:space="preserve">Figura  7- 30: Diseño de Marca </w:t>
      </w:r>
      <w:proofErr w:type="spellStart"/>
      <w:r w:rsidRPr="000D49FF">
        <w:rPr>
          <w:rFonts w:ascii="Times New Roman" w:hAnsi="Times New Roman"/>
          <w:lang w:val="es-EC"/>
        </w:rPr>
        <w:t>Petropero</w:t>
      </w:r>
      <w:proofErr w:type="spellEnd"/>
      <w:r w:rsidRPr="000D49FF">
        <w:rPr>
          <w:rFonts w:ascii="Times New Roman" w:hAnsi="Times New Roman"/>
          <w:lang w:val="es-EC"/>
        </w:rPr>
        <w:t xml:space="preserve"> usando máscara Chimú</w:t>
      </w:r>
      <w:r w:rsidRPr="000D49FF">
        <w:rPr>
          <w:rFonts w:ascii="Times New Roman" w:hAnsi="Times New Roman" w:cs="TimesNewRomanPSMT"/>
          <w:caps/>
          <w:sz w:val="22"/>
          <w:szCs w:val="22"/>
          <w:lang w:val="es-EC"/>
        </w:rPr>
        <w:t xml:space="preserve">.......................  </w:t>
      </w:r>
      <w:r w:rsidRPr="001A1A92">
        <w:rPr>
          <w:rFonts w:ascii="Times New Roman" w:hAnsi="Times New Roman"/>
        </w:rPr>
        <w:t>90</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7</w:t>
      </w:r>
      <w:proofErr w:type="gramEnd"/>
      <w:r w:rsidRPr="001A1A92">
        <w:rPr>
          <w:rFonts w:ascii="Times New Roman" w:hAnsi="Times New Roman"/>
        </w:rPr>
        <w:t xml:space="preserve">- 31:  </w:t>
      </w:r>
      <w:proofErr w:type="spellStart"/>
      <w:r w:rsidRPr="001A1A92">
        <w:rPr>
          <w:rFonts w:ascii="Times New Roman" w:hAnsi="Times New Roman"/>
        </w:rPr>
        <w:t>Marca</w:t>
      </w:r>
      <w:proofErr w:type="spellEnd"/>
      <w:r w:rsidRPr="001A1A92">
        <w:rPr>
          <w:rFonts w:ascii="Times New Roman" w:hAnsi="Times New Roman"/>
        </w:rPr>
        <w:t xml:space="preserve"> País “Ecuador, </w:t>
      </w:r>
      <w:proofErr w:type="spellStart"/>
      <w:r w:rsidRPr="001A1A92">
        <w:rPr>
          <w:rFonts w:ascii="Times New Roman" w:hAnsi="Times New Roman"/>
        </w:rPr>
        <w:t>ama</w:t>
      </w:r>
      <w:proofErr w:type="spellEnd"/>
      <w:r w:rsidRPr="001A1A92">
        <w:rPr>
          <w:rFonts w:ascii="Times New Roman" w:hAnsi="Times New Roman"/>
        </w:rPr>
        <w:t xml:space="preserve"> la </w:t>
      </w:r>
      <w:proofErr w:type="spellStart"/>
      <w:r w:rsidRPr="001A1A92">
        <w:rPr>
          <w:rFonts w:ascii="Times New Roman" w:hAnsi="Times New Roman"/>
        </w:rPr>
        <w:t>vida</w:t>
      </w:r>
      <w:proofErr w:type="spellEnd"/>
      <w:r w:rsidRPr="001A1A92">
        <w:rPr>
          <w:rFonts w:ascii="Times New Roman" w:hAnsi="Times New Roman"/>
        </w:rPr>
        <w:t>”</w:t>
      </w:r>
      <w:r w:rsidRPr="001A1A92">
        <w:rPr>
          <w:rFonts w:ascii="Times New Roman" w:hAnsi="Times New Roman" w:cs="TimesNewRomanPSMT"/>
          <w:caps/>
          <w:sz w:val="22"/>
          <w:szCs w:val="22"/>
        </w:rPr>
        <w:t xml:space="preserve">....................................................   </w:t>
      </w:r>
      <w:r w:rsidRPr="001A1A92">
        <w:rPr>
          <w:rFonts w:ascii="Times New Roman" w:hAnsi="Times New Roman"/>
        </w:rPr>
        <w:t>90</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7- 32</w:t>
      </w:r>
      <w:proofErr w:type="gramStart"/>
      <w:r w:rsidRPr="000D49FF">
        <w:rPr>
          <w:rFonts w:ascii="Times New Roman" w:hAnsi="Times New Roman"/>
          <w:lang w:val="es-EC"/>
        </w:rPr>
        <w:t>:  Pájaros</w:t>
      </w:r>
      <w:proofErr w:type="gramEnd"/>
      <w:r w:rsidRPr="000D49FF">
        <w:rPr>
          <w:rFonts w:ascii="Times New Roman" w:hAnsi="Times New Roman"/>
          <w:lang w:val="es-EC"/>
        </w:rPr>
        <w:t>, Revista Proyecto Diseño</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91</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7- 33</w:t>
      </w:r>
      <w:proofErr w:type="gramStart"/>
      <w:r w:rsidRPr="000D49FF">
        <w:rPr>
          <w:rFonts w:ascii="Times New Roman" w:hAnsi="Times New Roman"/>
          <w:lang w:val="es-EC"/>
        </w:rPr>
        <w:t>:  Logotipo</w:t>
      </w:r>
      <w:proofErr w:type="gramEnd"/>
      <w:r w:rsidRPr="000D49FF">
        <w:rPr>
          <w:rFonts w:ascii="Times New Roman" w:hAnsi="Times New Roman"/>
          <w:lang w:val="es-EC"/>
        </w:rPr>
        <w:t xml:space="preserve"> del MAAC</w:t>
      </w:r>
      <w:r w:rsidRPr="000D49FF">
        <w:rPr>
          <w:rFonts w:ascii="Times New Roman" w:hAnsi="Times New Roman" w:cs="TimesNewRomanPSMT"/>
          <w:caps/>
          <w:sz w:val="22"/>
          <w:szCs w:val="22"/>
          <w:lang w:val="es-EC"/>
        </w:rPr>
        <w:t>...............................................................................</w:t>
      </w:r>
      <w:r w:rsidRPr="000D49FF">
        <w:rPr>
          <w:rFonts w:ascii="Times New Roman" w:hAnsi="Times New Roman"/>
          <w:lang w:val="es-EC"/>
        </w:rPr>
        <w:tab/>
        <w:t>92</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7- 34: Proyecto “Soles”</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92</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7</w:t>
      </w:r>
      <w:proofErr w:type="gramEnd"/>
      <w:r w:rsidRPr="001A1A92">
        <w:rPr>
          <w:rFonts w:ascii="Times New Roman" w:hAnsi="Times New Roman"/>
        </w:rPr>
        <w:t xml:space="preserve">- 35:  </w:t>
      </w:r>
      <w:proofErr w:type="spellStart"/>
      <w:r w:rsidRPr="001A1A92">
        <w:rPr>
          <w:rFonts w:ascii="Times New Roman" w:hAnsi="Times New Roman"/>
        </w:rPr>
        <w:t>Marca</w:t>
      </w:r>
      <w:proofErr w:type="spellEnd"/>
      <w:r w:rsidRPr="001A1A92">
        <w:rPr>
          <w:rFonts w:ascii="Times New Roman" w:hAnsi="Times New Roman"/>
        </w:rPr>
        <w:t xml:space="preserve"> </w:t>
      </w:r>
      <w:proofErr w:type="spellStart"/>
      <w:r w:rsidRPr="001A1A92">
        <w:rPr>
          <w:rFonts w:ascii="Times New Roman" w:hAnsi="Times New Roman"/>
        </w:rPr>
        <w:t>país</w:t>
      </w:r>
      <w:proofErr w:type="spellEnd"/>
      <w:r w:rsidRPr="001A1A92">
        <w:rPr>
          <w:rFonts w:ascii="Times New Roman" w:hAnsi="Times New Roman"/>
        </w:rPr>
        <w:t xml:space="preserve">, </w:t>
      </w:r>
      <w:proofErr w:type="spellStart"/>
      <w:r w:rsidRPr="001A1A92">
        <w:rPr>
          <w:rFonts w:ascii="Times New Roman" w:hAnsi="Times New Roman"/>
        </w:rPr>
        <w:t>Perú</w:t>
      </w:r>
      <w:proofErr w:type="spellEnd"/>
      <w:r w:rsidRPr="001A1A92">
        <w:rPr>
          <w:rFonts w:ascii="Times New Roman" w:hAnsi="Times New Roman" w:cs="TimesNewRomanPSMT"/>
          <w:caps/>
          <w:sz w:val="22"/>
          <w:szCs w:val="22"/>
        </w:rPr>
        <w:t xml:space="preserve">.......................................................................................  </w:t>
      </w:r>
      <w:r w:rsidRPr="001A1A92">
        <w:rPr>
          <w:rFonts w:ascii="Times New Roman" w:hAnsi="Times New Roman"/>
        </w:rPr>
        <w:t>92</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 xml:space="preserve">Figura  7- 36: </w:t>
      </w:r>
      <w:r w:rsidRPr="000D49FF">
        <w:rPr>
          <w:rFonts w:ascii="Times New Roman" w:hAnsi="Times New Roman" w:cs="TimesNewRomanPSMT"/>
          <w:lang w:val="es-EC"/>
        </w:rPr>
        <w:t>Marca “Ecuador, calidad de origen”</w:t>
      </w:r>
      <w:r w:rsidRPr="000D49FF">
        <w:rPr>
          <w:rFonts w:ascii="Times New Roman" w:hAnsi="Times New Roman" w:cs="TimesNewRomanPSMT"/>
          <w:caps/>
          <w:sz w:val="22"/>
          <w:szCs w:val="22"/>
          <w:lang w:val="es-EC"/>
        </w:rPr>
        <w:t>....................................................</w:t>
      </w:r>
      <w:r w:rsidRPr="000D49FF">
        <w:rPr>
          <w:rFonts w:ascii="Times New Roman" w:hAnsi="Times New Roman" w:cs="TimesNewRomanPSMT"/>
          <w:lang w:val="es-EC"/>
        </w:rPr>
        <w:tab/>
      </w:r>
      <w:r w:rsidRPr="001A1A92">
        <w:rPr>
          <w:rFonts w:ascii="Times New Roman" w:hAnsi="Times New Roman" w:cs="TimesNewRomanPSMT"/>
        </w:rPr>
        <w:t>92</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7- 37</w:t>
      </w:r>
      <w:proofErr w:type="gramStart"/>
      <w:r w:rsidRPr="000D49FF">
        <w:rPr>
          <w:rFonts w:ascii="Times New Roman" w:hAnsi="Times New Roman"/>
          <w:lang w:val="es-EC"/>
        </w:rPr>
        <w:t>:  Diseño</w:t>
      </w:r>
      <w:proofErr w:type="gramEnd"/>
      <w:r w:rsidRPr="000D49FF">
        <w:rPr>
          <w:rFonts w:ascii="Times New Roman" w:hAnsi="Times New Roman"/>
          <w:lang w:val="es-EC"/>
        </w:rPr>
        <w:t xml:space="preserve"> “Lagartija”</w:t>
      </w:r>
      <w:r w:rsidRPr="000D49FF">
        <w:rPr>
          <w:rFonts w:ascii="Times New Roman" w:hAnsi="Times New Roman" w:cs="TimesNewRomanPSMT"/>
          <w:caps/>
          <w:sz w:val="22"/>
          <w:szCs w:val="22"/>
          <w:lang w:val="es-EC"/>
        </w:rPr>
        <w:t>...................................................................................</w:t>
      </w:r>
      <w:r w:rsidRPr="000D49FF">
        <w:rPr>
          <w:rFonts w:ascii="Times New Roman" w:hAnsi="Times New Roman"/>
          <w:lang w:val="es-EC"/>
        </w:rPr>
        <w:tab/>
        <w:t>92</w:t>
      </w:r>
    </w:p>
    <w:p w:rsidR="004153A2" w:rsidRPr="001A1A92" w:rsidRDefault="004153A2" w:rsidP="004153A2">
      <w:pPr>
        <w:pStyle w:val="FIGURAS"/>
        <w:tabs>
          <w:tab w:val="right" w:pos="8460"/>
        </w:tabs>
        <w:rPr>
          <w:rFonts w:ascii="Times New Roman" w:hAnsi="Times New Roman"/>
        </w:rPr>
      </w:pPr>
      <w:r w:rsidRPr="000D49FF">
        <w:rPr>
          <w:rFonts w:ascii="Times New Roman" w:hAnsi="Times New Roman"/>
          <w:lang w:val="es-EC"/>
        </w:rPr>
        <w:t>Figura  7- 38: Rostro “Tironas”</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92</w:t>
      </w:r>
    </w:p>
    <w:p w:rsidR="004153A2" w:rsidRPr="001A1A92" w:rsidRDefault="004153A2" w:rsidP="004153A2">
      <w:pPr>
        <w:pStyle w:val="FIGURAS"/>
        <w:tabs>
          <w:tab w:val="right" w:pos="8460"/>
        </w:tabs>
        <w:rPr>
          <w:rFonts w:ascii="Times New Roman" w:hAnsi="Times New Roman"/>
        </w:rPr>
      </w:pPr>
    </w:p>
    <w:p w:rsidR="004153A2" w:rsidRPr="000D49FF" w:rsidRDefault="004153A2" w:rsidP="004153A2">
      <w:pPr>
        <w:pStyle w:val="1"/>
        <w:tabs>
          <w:tab w:val="clear" w:pos="580"/>
          <w:tab w:val="clear" w:pos="8500"/>
          <w:tab w:val="right" w:pos="8460"/>
        </w:tabs>
        <w:rPr>
          <w:rFonts w:ascii="Times New Roman" w:hAnsi="Times New Roman"/>
          <w:lang w:val="es-EC"/>
        </w:rPr>
      </w:pPr>
      <w:r w:rsidRPr="000D49FF">
        <w:rPr>
          <w:rFonts w:ascii="Times New Roman" w:hAnsi="Times New Roman"/>
          <w:sz w:val="22"/>
          <w:szCs w:val="22"/>
          <w:lang w:val="es-EC"/>
        </w:rPr>
        <w:t>CAPÍTULO 8</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8- 1</w:t>
      </w:r>
      <w:proofErr w:type="gramStart"/>
      <w:r w:rsidRPr="000D49FF">
        <w:rPr>
          <w:rFonts w:ascii="Times New Roman" w:hAnsi="Times New Roman"/>
          <w:lang w:val="es-EC"/>
        </w:rPr>
        <w:t>:  Retícula</w:t>
      </w:r>
      <w:proofErr w:type="gramEnd"/>
      <w:r w:rsidRPr="000D49FF">
        <w:rPr>
          <w:rFonts w:ascii="Times New Roman" w:hAnsi="Times New Roman"/>
          <w:lang w:val="es-EC"/>
        </w:rPr>
        <w:t xml:space="preserve"> “sistema de trazado binario”</w:t>
      </w:r>
      <w:r w:rsidRPr="000D49FF">
        <w:rPr>
          <w:rFonts w:ascii="Times New Roman" w:hAnsi="Times New Roman" w:cs="TimesNewRomanPSMT"/>
          <w:caps/>
          <w:sz w:val="22"/>
          <w:szCs w:val="22"/>
          <w:lang w:val="es-EC"/>
        </w:rPr>
        <w:t>..................................................</w:t>
      </w:r>
      <w:r w:rsidRPr="000D49FF">
        <w:rPr>
          <w:rFonts w:ascii="Times New Roman" w:hAnsi="Times New Roman"/>
          <w:lang w:val="es-EC"/>
        </w:rPr>
        <w:tab/>
        <w:t>95</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8- 2</w:t>
      </w:r>
      <w:proofErr w:type="gramStart"/>
      <w:r w:rsidRPr="000D49FF">
        <w:rPr>
          <w:rFonts w:ascii="Times New Roman" w:hAnsi="Times New Roman"/>
          <w:lang w:val="es-EC"/>
        </w:rPr>
        <w:t>:  Estructura</w:t>
      </w:r>
      <w:proofErr w:type="gramEnd"/>
      <w:r w:rsidRPr="000D49FF">
        <w:rPr>
          <w:rFonts w:ascii="Times New Roman" w:hAnsi="Times New Roman"/>
          <w:lang w:val="es-EC"/>
        </w:rPr>
        <w:t xml:space="preserve"> base de las páginas</w:t>
      </w:r>
      <w:r w:rsidRPr="000D49FF">
        <w:rPr>
          <w:rFonts w:ascii="Times New Roman" w:hAnsi="Times New Roman" w:cs="TimesNewRomanPSMT"/>
          <w:caps/>
          <w:sz w:val="22"/>
          <w:szCs w:val="22"/>
          <w:lang w:val="es-EC"/>
        </w:rPr>
        <w:t>................................................................</w:t>
      </w:r>
      <w:r w:rsidRPr="000D49FF">
        <w:rPr>
          <w:rFonts w:ascii="Times New Roman" w:hAnsi="Times New Roman"/>
          <w:lang w:val="es-EC"/>
        </w:rPr>
        <w:tab/>
        <w:t>96</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8- 3</w:t>
      </w:r>
      <w:proofErr w:type="gramStart"/>
      <w:r w:rsidRPr="000D49FF">
        <w:rPr>
          <w:rFonts w:ascii="Times New Roman" w:hAnsi="Times New Roman"/>
          <w:lang w:val="es-EC"/>
        </w:rPr>
        <w:t>:  Estructura</w:t>
      </w:r>
      <w:proofErr w:type="gramEnd"/>
      <w:r w:rsidRPr="000D49FF">
        <w:rPr>
          <w:rFonts w:ascii="Times New Roman" w:hAnsi="Times New Roman"/>
          <w:lang w:val="es-EC"/>
        </w:rPr>
        <w:t xml:space="preserve"> tipo A</w:t>
      </w:r>
      <w:r w:rsidRPr="000D49FF">
        <w:rPr>
          <w:rFonts w:ascii="Times New Roman" w:hAnsi="Times New Roman" w:cs="TimesNewRomanPSMT"/>
          <w:caps/>
          <w:sz w:val="22"/>
          <w:szCs w:val="22"/>
          <w:lang w:val="es-EC"/>
        </w:rPr>
        <w:t>........................................................................................</w:t>
      </w:r>
      <w:r w:rsidRPr="000D49FF">
        <w:rPr>
          <w:rFonts w:ascii="Times New Roman" w:hAnsi="Times New Roman"/>
          <w:lang w:val="es-EC"/>
        </w:rPr>
        <w:tab/>
        <w:t>96</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8- 4</w:t>
      </w:r>
      <w:proofErr w:type="gramStart"/>
      <w:r w:rsidRPr="000D49FF">
        <w:rPr>
          <w:rFonts w:ascii="Times New Roman" w:hAnsi="Times New Roman"/>
          <w:lang w:val="es-EC"/>
        </w:rPr>
        <w:t>:  Estructura</w:t>
      </w:r>
      <w:proofErr w:type="gramEnd"/>
      <w:r w:rsidRPr="000D49FF">
        <w:rPr>
          <w:rFonts w:ascii="Times New Roman" w:hAnsi="Times New Roman"/>
          <w:lang w:val="es-EC"/>
        </w:rPr>
        <w:t xml:space="preserve"> tipo B</w:t>
      </w:r>
      <w:r w:rsidRPr="000D49FF">
        <w:rPr>
          <w:rFonts w:ascii="Times New Roman" w:hAnsi="Times New Roman" w:cs="TimesNewRomanPSMT"/>
          <w:caps/>
          <w:sz w:val="22"/>
          <w:szCs w:val="22"/>
          <w:lang w:val="es-EC"/>
        </w:rPr>
        <w:t>.........................................................................................</w:t>
      </w:r>
      <w:r w:rsidRPr="000D49FF">
        <w:rPr>
          <w:rFonts w:ascii="Times New Roman" w:hAnsi="Times New Roman"/>
          <w:lang w:val="es-EC"/>
        </w:rPr>
        <w:tab/>
        <w:t>96</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8- 5</w:t>
      </w:r>
      <w:proofErr w:type="gramStart"/>
      <w:r w:rsidRPr="000D49FF">
        <w:rPr>
          <w:rFonts w:ascii="Times New Roman" w:hAnsi="Times New Roman"/>
          <w:lang w:val="es-EC"/>
        </w:rPr>
        <w:t>:  Estructura</w:t>
      </w:r>
      <w:proofErr w:type="gramEnd"/>
      <w:r w:rsidRPr="000D49FF">
        <w:rPr>
          <w:rFonts w:ascii="Times New Roman" w:hAnsi="Times New Roman"/>
          <w:lang w:val="es-EC"/>
        </w:rPr>
        <w:t xml:space="preserve"> tipo C1 - C2</w:t>
      </w:r>
      <w:r w:rsidRPr="000D49FF">
        <w:rPr>
          <w:rFonts w:ascii="Times New Roman" w:hAnsi="Times New Roman" w:cs="TimesNewRomanPSMT"/>
          <w:caps/>
          <w:sz w:val="22"/>
          <w:szCs w:val="22"/>
          <w:lang w:val="es-EC"/>
        </w:rPr>
        <w:t>.............................................................................</w:t>
      </w:r>
      <w:r w:rsidRPr="000D49FF">
        <w:rPr>
          <w:rFonts w:ascii="Times New Roman" w:hAnsi="Times New Roman"/>
          <w:lang w:val="es-EC"/>
        </w:rPr>
        <w:tab/>
        <w:t>97</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8- 6</w:t>
      </w:r>
      <w:proofErr w:type="gramStart"/>
      <w:r w:rsidRPr="000D49FF">
        <w:rPr>
          <w:rFonts w:ascii="Times New Roman" w:hAnsi="Times New Roman"/>
          <w:lang w:val="es-EC"/>
        </w:rPr>
        <w:t>:  Estructura</w:t>
      </w:r>
      <w:proofErr w:type="gramEnd"/>
      <w:r w:rsidRPr="000D49FF">
        <w:rPr>
          <w:rFonts w:ascii="Times New Roman" w:hAnsi="Times New Roman"/>
          <w:lang w:val="es-EC"/>
        </w:rPr>
        <w:t xml:space="preserve"> tipo D</w:t>
      </w:r>
      <w:r w:rsidRPr="000D49FF">
        <w:rPr>
          <w:rFonts w:ascii="Times New Roman" w:hAnsi="Times New Roman" w:cs="TimesNewRomanPSMT"/>
          <w:caps/>
          <w:sz w:val="22"/>
          <w:szCs w:val="22"/>
          <w:lang w:val="es-EC"/>
        </w:rPr>
        <w:t>.........................................................................................</w:t>
      </w:r>
      <w:r w:rsidRPr="000D49FF">
        <w:rPr>
          <w:rFonts w:ascii="Times New Roman" w:hAnsi="Times New Roman"/>
          <w:lang w:val="es-EC"/>
        </w:rPr>
        <w:tab/>
        <w:t>97</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8- 7</w:t>
      </w:r>
      <w:proofErr w:type="gramStart"/>
      <w:r w:rsidRPr="000D49FF">
        <w:rPr>
          <w:rFonts w:ascii="Times New Roman" w:hAnsi="Times New Roman"/>
          <w:lang w:val="es-EC"/>
        </w:rPr>
        <w:t>:  Estructura</w:t>
      </w:r>
      <w:proofErr w:type="gramEnd"/>
      <w:r w:rsidRPr="000D49FF">
        <w:rPr>
          <w:rFonts w:ascii="Times New Roman" w:hAnsi="Times New Roman"/>
          <w:lang w:val="es-EC"/>
        </w:rPr>
        <w:t xml:space="preserve"> tipo E</w:t>
      </w:r>
      <w:r w:rsidRPr="000D49FF">
        <w:rPr>
          <w:rFonts w:ascii="Times New Roman" w:hAnsi="Times New Roman" w:cs="TimesNewRomanPSMT"/>
          <w:caps/>
          <w:sz w:val="22"/>
          <w:szCs w:val="22"/>
          <w:lang w:val="es-EC"/>
        </w:rPr>
        <w:t>.........................................................................................</w:t>
      </w:r>
      <w:r w:rsidRPr="000D49FF">
        <w:rPr>
          <w:rFonts w:ascii="Times New Roman" w:hAnsi="Times New Roman"/>
          <w:lang w:val="es-EC"/>
        </w:rPr>
        <w:tab/>
        <w:t>97</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8- 8</w:t>
      </w:r>
      <w:proofErr w:type="gramStart"/>
      <w:r w:rsidRPr="000D49FF">
        <w:rPr>
          <w:rFonts w:ascii="Times New Roman" w:hAnsi="Times New Roman"/>
          <w:lang w:val="es-EC"/>
        </w:rPr>
        <w:t>:  Paleta</w:t>
      </w:r>
      <w:proofErr w:type="gramEnd"/>
      <w:r w:rsidRPr="000D49FF">
        <w:rPr>
          <w:rFonts w:ascii="Times New Roman" w:hAnsi="Times New Roman"/>
          <w:lang w:val="es-EC"/>
        </w:rPr>
        <w:t xml:space="preserve"> de colores</w:t>
      </w:r>
      <w:r w:rsidRPr="000D49FF">
        <w:rPr>
          <w:rFonts w:ascii="Times New Roman" w:hAnsi="Times New Roman" w:cs="TimesNewRomanPSMT"/>
          <w:caps/>
          <w:sz w:val="22"/>
          <w:szCs w:val="22"/>
          <w:lang w:val="es-EC"/>
        </w:rPr>
        <w:t>.........................................................................................</w:t>
      </w:r>
      <w:r w:rsidRPr="000D49FF">
        <w:rPr>
          <w:rFonts w:ascii="Times New Roman" w:hAnsi="Times New Roman"/>
          <w:lang w:val="es-EC"/>
        </w:rPr>
        <w:tab/>
        <w:t>98</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8- 9</w:t>
      </w:r>
      <w:proofErr w:type="gramStart"/>
      <w:r w:rsidRPr="000D49FF">
        <w:rPr>
          <w:rFonts w:ascii="Times New Roman" w:hAnsi="Times New Roman"/>
          <w:lang w:val="es-EC"/>
        </w:rPr>
        <w:t>:  Portada</w:t>
      </w:r>
      <w:proofErr w:type="gramEnd"/>
      <w:r w:rsidRPr="000D49FF">
        <w:rPr>
          <w:rFonts w:ascii="Times New Roman" w:hAnsi="Times New Roman"/>
          <w:lang w:val="es-EC"/>
        </w:rPr>
        <w:t xml:space="preserve"> “Íconos </w:t>
      </w:r>
      <w:proofErr w:type="spellStart"/>
      <w:r w:rsidRPr="000D49FF">
        <w:rPr>
          <w:rFonts w:ascii="Times New Roman" w:hAnsi="Times New Roman"/>
          <w:lang w:val="es-EC"/>
        </w:rPr>
        <w:t>Otavalo</w:t>
      </w:r>
      <w:proofErr w:type="spellEnd"/>
      <w:r w:rsidRPr="000D49FF">
        <w:rPr>
          <w:rFonts w:ascii="Times New Roman" w:hAnsi="Times New Roman"/>
          <w:lang w:val="es-EC"/>
        </w:rPr>
        <w:t>”</w:t>
      </w:r>
      <w:r w:rsidRPr="000D49FF">
        <w:rPr>
          <w:rFonts w:ascii="Times New Roman" w:hAnsi="Times New Roman" w:cs="TimesNewRomanPSMT"/>
          <w:caps/>
          <w:sz w:val="22"/>
          <w:szCs w:val="22"/>
          <w:lang w:val="es-EC"/>
        </w:rPr>
        <w:t>........................................................................</w:t>
      </w:r>
      <w:r w:rsidRPr="000D49FF">
        <w:rPr>
          <w:rFonts w:ascii="Times New Roman" w:hAnsi="Times New Roman"/>
          <w:lang w:val="es-EC"/>
        </w:rPr>
        <w:tab/>
        <w:t>99</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8- 10</w:t>
      </w:r>
      <w:proofErr w:type="gramStart"/>
      <w:r w:rsidRPr="000D49FF">
        <w:rPr>
          <w:rFonts w:ascii="Times New Roman" w:hAnsi="Times New Roman"/>
          <w:lang w:val="es-EC"/>
        </w:rPr>
        <w:t>:  Contraportada</w:t>
      </w:r>
      <w:proofErr w:type="gramEnd"/>
      <w:r w:rsidRPr="000D49FF">
        <w:rPr>
          <w:rFonts w:ascii="Times New Roman" w:hAnsi="Times New Roman"/>
          <w:lang w:val="es-EC"/>
        </w:rPr>
        <w:t xml:space="preserve"> “Íconos </w:t>
      </w:r>
      <w:proofErr w:type="spellStart"/>
      <w:r w:rsidRPr="000D49FF">
        <w:rPr>
          <w:rFonts w:ascii="Times New Roman" w:hAnsi="Times New Roman"/>
          <w:lang w:val="es-EC"/>
        </w:rPr>
        <w:t>Otavalo</w:t>
      </w:r>
      <w:proofErr w:type="spellEnd"/>
      <w:r w:rsidRPr="000D49FF">
        <w:rPr>
          <w:rFonts w:ascii="Times New Roman" w:hAnsi="Times New Roman"/>
          <w:lang w:val="es-EC"/>
        </w:rPr>
        <w:t>”</w:t>
      </w:r>
      <w:r w:rsidRPr="000D49FF">
        <w:rPr>
          <w:rFonts w:ascii="Times New Roman" w:hAnsi="Times New Roman" w:cs="TimesNewRomanPSMT"/>
          <w:caps/>
          <w:sz w:val="22"/>
          <w:szCs w:val="22"/>
          <w:lang w:val="es-EC"/>
        </w:rPr>
        <w:t>.........................................................</w:t>
      </w:r>
      <w:r w:rsidRPr="000D49FF">
        <w:rPr>
          <w:rFonts w:ascii="Times New Roman" w:hAnsi="Times New Roman"/>
          <w:lang w:val="es-EC"/>
        </w:rPr>
        <w:tab/>
        <w:t>100</w:t>
      </w:r>
    </w:p>
    <w:p w:rsidR="004153A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 xml:space="preserve">Figura  8- 11: Diseño de página interior. </w:t>
      </w:r>
      <w:proofErr w:type="spellStart"/>
      <w:r w:rsidRPr="001A1A92">
        <w:rPr>
          <w:rFonts w:ascii="Times New Roman" w:hAnsi="Times New Roman"/>
        </w:rPr>
        <w:t>Tipo</w:t>
      </w:r>
      <w:proofErr w:type="spellEnd"/>
      <w:r w:rsidRPr="001A1A92">
        <w:rPr>
          <w:rFonts w:ascii="Times New Roman" w:hAnsi="Times New Roman"/>
        </w:rPr>
        <w:t xml:space="preserve"> A</w:t>
      </w:r>
      <w:r w:rsidRPr="001A1A92">
        <w:rPr>
          <w:rFonts w:ascii="Times New Roman" w:hAnsi="Times New Roman" w:cs="TimesNewRomanPSMT"/>
          <w:caps/>
          <w:sz w:val="22"/>
          <w:szCs w:val="22"/>
        </w:rPr>
        <w:t>........................................................</w:t>
      </w:r>
      <w:r w:rsidRPr="001A1A92">
        <w:rPr>
          <w:rFonts w:ascii="Times New Roman" w:hAnsi="Times New Roman"/>
        </w:rPr>
        <w:tab/>
        <w:t>101</w:t>
      </w:r>
    </w:p>
    <w:p w:rsidR="005739AF" w:rsidRPr="001A1A92" w:rsidRDefault="005739AF" w:rsidP="00522255">
      <w:pPr>
        <w:pStyle w:val="FIGURAS"/>
        <w:tabs>
          <w:tab w:val="right" w:pos="8460"/>
        </w:tabs>
        <w:spacing w:line="240" w:lineRule="auto"/>
        <w:rPr>
          <w:rFonts w:ascii="Times New Roman" w:hAnsi="Times New Roman"/>
        </w:rPr>
      </w:pPr>
      <w:r>
        <w:rPr>
          <w:rFonts w:ascii="Times New Roman" w:hAnsi="Times New Roman"/>
          <w:noProof/>
          <w:lang w:val="es-EC" w:eastAsia="es-EC"/>
        </w:rPr>
        <w:pict>
          <v:shape id="_x0000_s1085" type="#_x0000_t202" style="position:absolute;margin-left:125.1pt;margin-top:33.1pt;width:170.05pt;height:31pt;z-index:251755008;mso-width-percent:400;mso-height-percent:200;mso-width-percent:400;mso-height-percent:200;mso-width-relative:margin;mso-height-relative:margin" filled="f" stroked="f">
            <v:textbox style="mso-fit-shape-to-text:t">
              <w:txbxContent>
                <w:p w:rsidR="005739AF" w:rsidRPr="0055696B" w:rsidRDefault="005739AF" w:rsidP="005739AF">
                  <w:pPr>
                    <w:jc w:val="center"/>
                    <w:rPr>
                      <w:rFonts w:ascii="Times New Roman" w:hAnsi="Times New Roman" w:cs="Times New Roman"/>
                      <w:lang w:val="es-ES"/>
                    </w:rPr>
                  </w:pPr>
                  <w:r>
                    <w:rPr>
                      <w:rFonts w:ascii="Times New Roman" w:hAnsi="Times New Roman" w:cs="Times New Roman"/>
                      <w:lang w:val="es-ES"/>
                    </w:rPr>
                    <w:t>XIII</w:t>
                  </w:r>
                </w:p>
              </w:txbxContent>
            </v:textbox>
          </v:shape>
        </w:pict>
      </w:r>
    </w:p>
    <w:p w:rsidR="005739AF" w:rsidRDefault="005739AF" w:rsidP="00522255">
      <w:pPr>
        <w:pStyle w:val="FIGURAS"/>
        <w:tabs>
          <w:tab w:val="right" w:pos="8460"/>
        </w:tabs>
        <w:spacing w:line="240" w:lineRule="auto"/>
        <w:rPr>
          <w:rFonts w:ascii="Times New Roman" w:hAnsi="Times New Roman"/>
          <w:lang w:val="es-EC"/>
        </w:rPr>
        <w:sectPr w:rsidR="005739AF" w:rsidSect="005739AF">
          <w:pgSz w:w="11906" w:h="16838" w:code="9"/>
          <w:pgMar w:top="1418" w:right="1418" w:bottom="1418" w:left="1985" w:header="720" w:footer="567" w:gutter="0"/>
          <w:cols w:space="720"/>
          <w:noEndnote/>
          <w:titlePg/>
        </w:sectPr>
      </w:pPr>
    </w:p>
    <w:p w:rsidR="004153A2" w:rsidRPr="005739A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lastRenderedPageBreak/>
        <w:t>Figura  8- 12</w:t>
      </w:r>
      <w:proofErr w:type="gramStart"/>
      <w:r w:rsidRPr="000D49FF">
        <w:rPr>
          <w:rFonts w:ascii="Times New Roman" w:hAnsi="Times New Roman"/>
          <w:lang w:val="es-EC"/>
        </w:rPr>
        <w:t>:  Diseño</w:t>
      </w:r>
      <w:proofErr w:type="gramEnd"/>
      <w:r w:rsidRPr="000D49FF">
        <w:rPr>
          <w:rFonts w:ascii="Times New Roman" w:hAnsi="Times New Roman"/>
          <w:lang w:val="es-EC"/>
        </w:rPr>
        <w:t xml:space="preserve"> de página interior. </w:t>
      </w:r>
      <w:r w:rsidRPr="005739AF">
        <w:rPr>
          <w:rFonts w:ascii="Times New Roman" w:hAnsi="Times New Roman"/>
          <w:lang w:val="es-EC"/>
        </w:rPr>
        <w:t>Tipo B..</w:t>
      </w:r>
      <w:r w:rsidRPr="005739AF">
        <w:rPr>
          <w:rFonts w:ascii="Times New Roman" w:hAnsi="Times New Roman" w:cs="TimesNewRomanPSMT"/>
          <w:caps/>
          <w:sz w:val="22"/>
          <w:szCs w:val="22"/>
          <w:lang w:val="es-EC"/>
        </w:rPr>
        <w:t>....................................................</w:t>
      </w:r>
      <w:r w:rsidRPr="005739AF">
        <w:rPr>
          <w:rFonts w:ascii="Times New Roman" w:hAnsi="Times New Roman"/>
          <w:lang w:val="es-EC"/>
        </w:rPr>
        <w:tab/>
        <w:t>101</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8- 13</w:t>
      </w:r>
      <w:proofErr w:type="gramStart"/>
      <w:r w:rsidRPr="000D49FF">
        <w:rPr>
          <w:rFonts w:ascii="Times New Roman" w:hAnsi="Times New Roman"/>
          <w:lang w:val="es-EC"/>
        </w:rPr>
        <w:t>:  Diseño</w:t>
      </w:r>
      <w:proofErr w:type="gramEnd"/>
      <w:r w:rsidRPr="000D49FF">
        <w:rPr>
          <w:rFonts w:ascii="Times New Roman" w:hAnsi="Times New Roman"/>
          <w:lang w:val="es-EC"/>
        </w:rPr>
        <w:t xml:space="preserve"> de página interior. Tipo C</w:t>
      </w:r>
      <w:r w:rsidRPr="000D49FF">
        <w:rPr>
          <w:rFonts w:ascii="Times New Roman" w:hAnsi="Times New Roman" w:cs="TimesNewRomanPSMT"/>
          <w:caps/>
          <w:sz w:val="22"/>
          <w:szCs w:val="22"/>
          <w:lang w:val="es-EC"/>
        </w:rPr>
        <w:t>2.....................................................</w:t>
      </w:r>
      <w:r w:rsidRPr="000D49FF">
        <w:rPr>
          <w:rFonts w:ascii="Times New Roman" w:hAnsi="Times New Roman"/>
          <w:lang w:val="es-EC"/>
        </w:rPr>
        <w:tab/>
        <w:t>101</w:t>
      </w:r>
    </w:p>
    <w:p w:rsidR="004153A2" w:rsidRPr="00522255"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8- 14</w:t>
      </w:r>
      <w:proofErr w:type="gramStart"/>
      <w:r w:rsidRPr="000D49FF">
        <w:rPr>
          <w:rFonts w:ascii="Times New Roman" w:hAnsi="Times New Roman"/>
          <w:lang w:val="es-EC"/>
        </w:rPr>
        <w:t>:  Diseño</w:t>
      </w:r>
      <w:proofErr w:type="gramEnd"/>
      <w:r w:rsidRPr="000D49FF">
        <w:rPr>
          <w:rFonts w:ascii="Times New Roman" w:hAnsi="Times New Roman"/>
          <w:lang w:val="es-EC"/>
        </w:rPr>
        <w:t xml:space="preserve"> de página interior. </w:t>
      </w:r>
      <w:r w:rsidRPr="00522255">
        <w:rPr>
          <w:rFonts w:ascii="Times New Roman" w:hAnsi="Times New Roman"/>
          <w:lang w:val="es-EC"/>
        </w:rPr>
        <w:t>Tipo D</w:t>
      </w:r>
      <w:r w:rsidRPr="00522255">
        <w:rPr>
          <w:rFonts w:ascii="Times New Roman" w:hAnsi="Times New Roman" w:cs="TimesNewRomanPSMT"/>
          <w:caps/>
          <w:sz w:val="22"/>
          <w:szCs w:val="22"/>
          <w:lang w:val="es-EC"/>
        </w:rPr>
        <w:t>.......................................................</w:t>
      </w:r>
      <w:r w:rsidRPr="00522255">
        <w:rPr>
          <w:rFonts w:ascii="Times New Roman" w:hAnsi="Times New Roman"/>
          <w:lang w:val="es-EC"/>
        </w:rPr>
        <w:tab/>
        <w:t>101</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8- 15</w:t>
      </w:r>
      <w:proofErr w:type="gramStart"/>
      <w:r w:rsidRPr="000D49FF">
        <w:rPr>
          <w:rFonts w:ascii="Times New Roman" w:hAnsi="Times New Roman"/>
          <w:lang w:val="es-EC"/>
        </w:rPr>
        <w:t>:  Diseño</w:t>
      </w:r>
      <w:proofErr w:type="gramEnd"/>
      <w:r w:rsidRPr="000D49FF">
        <w:rPr>
          <w:rFonts w:ascii="Times New Roman" w:hAnsi="Times New Roman"/>
          <w:lang w:val="es-EC"/>
        </w:rPr>
        <w:t xml:space="preserve"> de página interior. </w:t>
      </w:r>
      <w:proofErr w:type="spellStart"/>
      <w:r w:rsidRPr="001A1A92">
        <w:rPr>
          <w:rFonts w:ascii="Times New Roman" w:hAnsi="Times New Roman"/>
        </w:rPr>
        <w:t>Tipo</w:t>
      </w:r>
      <w:proofErr w:type="spellEnd"/>
      <w:r w:rsidRPr="001A1A92">
        <w:rPr>
          <w:rFonts w:ascii="Times New Roman" w:hAnsi="Times New Roman"/>
        </w:rPr>
        <w:t xml:space="preserve"> E</w:t>
      </w:r>
      <w:r w:rsidRPr="001A1A92">
        <w:rPr>
          <w:rFonts w:ascii="Times New Roman" w:hAnsi="Times New Roman" w:cs="TimesNewRomanPSMT"/>
          <w:caps/>
          <w:sz w:val="22"/>
          <w:szCs w:val="22"/>
        </w:rPr>
        <w:t>......................................................</w:t>
      </w:r>
      <w:r w:rsidRPr="001A1A92">
        <w:rPr>
          <w:rFonts w:ascii="Times New Roman" w:hAnsi="Times New Roman"/>
        </w:rPr>
        <w:tab/>
        <w:t>101</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8- 16: Diseño de inicio de secciones</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102</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8- 17: Cd del proyecto</w:t>
      </w:r>
      <w:r w:rsidRPr="000D49FF">
        <w:rPr>
          <w:rFonts w:ascii="Times New Roman" w:hAnsi="Times New Roman" w:cs="TimesNewRomanPSMT"/>
          <w:caps/>
          <w:sz w:val="22"/>
          <w:szCs w:val="22"/>
          <w:lang w:val="es-EC"/>
        </w:rPr>
        <w:t>.........................................................................................</w:t>
      </w:r>
      <w:r w:rsidRPr="000D49FF">
        <w:rPr>
          <w:rFonts w:ascii="Times New Roman" w:hAnsi="Times New Roman"/>
          <w:lang w:val="es-EC"/>
        </w:rPr>
        <w:tab/>
        <w:t>103</w:t>
      </w:r>
    </w:p>
    <w:p w:rsidR="004153A2" w:rsidRPr="000D49FF" w:rsidRDefault="004153A2" w:rsidP="00522255">
      <w:pPr>
        <w:pStyle w:val="FIGURAS"/>
        <w:tabs>
          <w:tab w:val="right" w:pos="8460"/>
        </w:tabs>
        <w:spacing w:line="240" w:lineRule="auto"/>
        <w:rPr>
          <w:rFonts w:ascii="Times New Roman" w:hAnsi="Times New Roman"/>
          <w:lang w:val="es-EC"/>
        </w:rPr>
      </w:pPr>
    </w:p>
    <w:p w:rsidR="004153A2" w:rsidRPr="000D49FF" w:rsidRDefault="004153A2" w:rsidP="00522255">
      <w:pPr>
        <w:pStyle w:val="1"/>
        <w:tabs>
          <w:tab w:val="clear" w:pos="580"/>
          <w:tab w:val="clear" w:pos="8500"/>
          <w:tab w:val="right" w:pos="8460"/>
        </w:tabs>
        <w:spacing w:line="240" w:lineRule="auto"/>
        <w:rPr>
          <w:rFonts w:ascii="Times New Roman" w:hAnsi="Times New Roman"/>
          <w:lang w:val="es-EC"/>
        </w:rPr>
      </w:pPr>
      <w:r w:rsidRPr="000D49FF">
        <w:rPr>
          <w:rFonts w:ascii="Times New Roman" w:hAnsi="Times New Roman"/>
          <w:sz w:val="22"/>
          <w:szCs w:val="22"/>
          <w:lang w:val="es-EC"/>
        </w:rPr>
        <w:t>CAPÍTULO 9</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9- 1:   Portada</w:t>
      </w:r>
      <w:r w:rsidRPr="000D49FF">
        <w:rPr>
          <w:rFonts w:ascii="Times New Roman" w:hAnsi="Times New Roman" w:cs="TimesNewRomanPSMT"/>
          <w:caps/>
          <w:sz w:val="22"/>
          <w:szCs w:val="22"/>
          <w:lang w:val="es-EC"/>
        </w:rPr>
        <w:t>........................................................................................................</w:t>
      </w:r>
      <w:r w:rsidRPr="000D49FF">
        <w:rPr>
          <w:rFonts w:ascii="Times New Roman" w:hAnsi="Times New Roman"/>
          <w:lang w:val="es-EC"/>
        </w:rPr>
        <w:tab/>
        <w:t>105</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9- 2</w:t>
      </w:r>
      <w:proofErr w:type="gramStart"/>
      <w:r w:rsidRPr="000D49FF">
        <w:rPr>
          <w:rFonts w:ascii="Times New Roman" w:hAnsi="Times New Roman"/>
          <w:lang w:val="es-EC"/>
        </w:rPr>
        <w:t>:  Portadilla</w:t>
      </w:r>
      <w:proofErr w:type="gramEnd"/>
      <w:r w:rsidRPr="000D49FF">
        <w:rPr>
          <w:rFonts w:ascii="Times New Roman" w:hAnsi="Times New Roman" w:cs="TimesNewRomanPSMT"/>
          <w:caps/>
          <w:sz w:val="22"/>
          <w:szCs w:val="22"/>
          <w:lang w:val="es-EC"/>
        </w:rPr>
        <w:t>.....................................................................................................</w:t>
      </w:r>
      <w:r w:rsidRPr="000D49FF">
        <w:rPr>
          <w:rFonts w:ascii="Times New Roman" w:hAnsi="Times New Roman"/>
          <w:lang w:val="es-EC"/>
        </w:rPr>
        <w:tab/>
        <w:t>105</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9- 3</w:t>
      </w:r>
      <w:proofErr w:type="gramStart"/>
      <w:r w:rsidRPr="000D49FF">
        <w:rPr>
          <w:rFonts w:ascii="Times New Roman" w:hAnsi="Times New Roman"/>
          <w:lang w:val="es-EC"/>
        </w:rPr>
        <w:t>:  Créditos</w:t>
      </w:r>
      <w:proofErr w:type="gramEnd"/>
      <w:r w:rsidRPr="000D49FF">
        <w:rPr>
          <w:rFonts w:ascii="Times New Roman" w:hAnsi="Times New Roman" w:cs="TimesNewRomanPSMT"/>
          <w:caps/>
          <w:sz w:val="22"/>
          <w:szCs w:val="22"/>
          <w:lang w:val="es-EC"/>
        </w:rPr>
        <w:t>........................................................................................................</w:t>
      </w:r>
      <w:r w:rsidRPr="000D49FF">
        <w:rPr>
          <w:rFonts w:ascii="Times New Roman" w:hAnsi="Times New Roman"/>
          <w:lang w:val="es-EC"/>
        </w:rPr>
        <w:tab/>
        <w:t>106</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9- 4</w:t>
      </w:r>
      <w:proofErr w:type="gramStart"/>
      <w:r w:rsidRPr="000D49FF">
        <w:rPr>
          <w:rFonts w:ascii="Times New Roman" w:hAnsi="Times New Roman"/>
          <w:lang w:val="es-EC"/>
        </w:rPr>
        <w:t>:  Índice</w:t>
      </w:r>
      <w:proofErr w:type="gramEnd"/>
      <w:r w:rsidRPr="000D49FF">
        <w:rPr>
          <w:rFonts w:ascii="Times New Roman" w:hAnsi="Times New Roman" w:cs="TimesNewRomanPSMT"/>
          <w:caps/>
          <w:sz w:val="22"/>
          <w:szCs w:val="22"/>
          <w:lang w:val="es-EC"/>
        </w:rPr>
        <w:t>............................................................................................................</w:t>
      </w:r>
      <w:r w:rsidRPr="000D49FF">
        <w:rPr>
          <w:rFonts w:ascii="Times New Roman" w:hAnsi="Times New Roman"/>
          <w:lang w:val="es-EC"/>
        </w:rPr>
        <w:tab/>
        <w:t>106</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9- 5</w:t>
      </w:r>
      <w:proofErr w:type="gramStart"/>
      <w:r w:rsidRPr="000D49FF">
        <w:rPr>
          <w:rFonts w:ascii="Times New Roman" w:hAnsi="Times New Roman"/>
          <w:lang w:val="es-EC"/>
        </w:rPr>
        <w:t>:  Sección</w:t>
      </w:r>
      <w:proofErr w:type="gramEnd"/>
      <w:r w:rsidRPr="000D49FF">
        <w:rPr>
          <w:rFonts w:ascii="Times New Roman" w:hAnsi="Times New Roman"/>
          <w:lang w:val="es-EC"/>
        </w:rPr>
        <w:t xml:space="preserve"> - Íconos </w:t>
      </w:r>
      <w:proofErr w:type="spellStart"/>
      <w:r w:rsidRPr="000D49FF">
        <w:rPr>
          <w:rFonts w:ascii="Times New Roman" w:hAnsi="Times New Roman"/>
          <w:lang w:val="es-EC"/>
        </w:rPr>
        <w:t>Otavalo</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t>107</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9- 6</w:t>
      </w:r>
      <w:proofErr w:type="gramStart"/>
      <w:r w:rsidRPr="000D49FF">
        <w:rPr>
          <w:rFonts w:ascii="Times New Roman" w:hAnsi="Times New Roman"/>
          <w:lang w:val="es-EC"/>
        </w:rPr>
        <w:t>:  Introducción</w:t>
      </w:r>
      <w:proofErr w:type="gramEnd"/>
      <w:r w:rsidRPr="000D49FF">
        <w:rPr>
          <w:rFonts w:ascii="Times New Roman" w:hAnsi="Times New Roman"/>
          <w:lang w:val="es-EC"/>
        </w:rPr>
        <w:t xml:space="preserve"> - Íconos </w:t>
      </w:r>
      <w:proofErr w:type="spellStart"/>
      <w:r w:rsidRPr="000D49FF">
        <w:rPr>
          <w:rFonts w:ascii="Times New Roman" w:hAnsi="Times New Roman"/>
          <w:lang w:val="es-EC"/>
        </w:rPr>
        <w:t>Otavalo</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t>107</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9- 7</w:t>
      </w:r>
      <w:proofErr w:type="gramStart"/>
      <w:r w:rsidRPr="000D49FF">
        <w:rPr>
          <w:rFonts w:ascii="Times New Roman" w:hAnsi="Times New Roman"/>
          <w:lang w:val="es-EC"/>
        </w:rPr>
        <w:t>:  Imagen</w:t>
      </w:r>
      <w:proofErr w:type="gramEnd"/>
      <w:r w:rsidRPr="000D49FF">
        <w:rPr>
          <w:rFonts w:ascii="Times New Roman" w:hAnsi="Times New Roman"/>
          <w:lang w:val="es-EC"/>
        </w:rPr>
        <w:t xml:space="preserve"> - Ciudad de </w:t>
      </w:r>
      <w:proofErr w:type="spellStart"/>
      <w:r w:rsidRPr="000D49FF">
        <w:rPr>
          <w:rFonts w:ascii="Times New Roman" w:hAnsi="Times New Roman"/>
          <w:lang w:val="es-EC"/>
        </w:rPr>
        <w:t>Otavalo</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108</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9- 8</w:t>
      </w:r>
      <w:proofErr w:type="gramStart"/>
      <w:r w:rsidRPr="000D49FF">
        <w:rPr>
          <w:rFonts w:ascii="Times New Roman" w:hAnsi="Times New Roman"/>
          <w:lang w:val="es-EC"/>
        </w:rPr>
        <w:t>:  Reseña</w:t>
      </w:r>
      <w:proofErr w:type="gramEnd"/>
      <w:r w:rsidRPr="000D49FF">
        <w:rPr>
          <w:rFonts w:ascii="Times New Roman" w:hAnsi="Times New Roman"/>
          <w:lang w:val="es-EC"/>
        </w:rPr>
        <w:t xml:space="preserve"> - Ciudad de </w:t>
      </w:r>
      <w:proofErr w:type="spellStart"/>
      <w:r w:rsidRPr="000D49FF">
        <w:rPr>
          <w:rFonts w:ascii="Times New Roman" w:hAnsi="Times New Roman"/>
          <w:lang w:val="es-EC"/>
        </w:rPr>
        <w:t>Otavalo</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108</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9- 9</w:t>
      </w:r>
      <w:proofErr w:type="gramStart"/>
      <w:r w:rsidRPr="000D49FF">
        <w:rPr>
          <w:rFonts w:ascii="Times New Roman" w:hAnsi="Times New Roman"/>
          <w:lang w:val="es-EC"/>
        </w:rPr>
        <w:t>:  Imagen</w:t>
      </w:r>
      <w:proofErr w:type="gramEnd"/>
      <w:r w:rsidRPr="000D49FF">
        <w:rPr>
          <w:rFonts w:ascii="Times New Roman" w:hAnsi="Times New Roman"/>
          <w:lang w:val="es-EC"/>
        </w:rPr>
        <w:t xml:space="preserve"> - Plaza de los Ponchos</w:t>
      </w:r>
      <w:r w:rsidRPr="000D49FF">
        <w:rPr>
          <w:rFonts w:ascii="Times New Roman" w:hAnsi="Times New Roman" w:cs="TimesNewRomanPSMT"/>
          <w:caps/>
          <w:sz w:val="22"/>
          <w:szCs w:val="22"/>
          <w:lang w:val="es-EC"/>
        </w:rPr>
        <w:t>..............................................................</w:t>
      </w:r>
      <w:r w:rsidRPr="000D49FF">
        <w:rPr>
          <w:rFonts w:ascii="Times New Roman" w:hAnsi="Times New Roman"/>
          <w:lang w:val="es-EC"/>
        </w:rPr>
        <w:tab/>
        <w:t>109</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9- 10: Reseña -  Plaza de los Ponchos</w:t>
      </w:r>
      <w:r w:rsidRPr="000D49FF">
        <w:rPr>
          <w:rFonts w:ascii="Times New Roman" w:hAnsi="Times New Roman" w:cs="TimesNewRomanPSMT"/>
          <w:caps/>
          <w:sz w:val="22"/>
          <w:szCs w:val="22"/>
          <w:lang w:val="es-EC"/>
        </w:rPr>
        <w:t>............................................................</w:t>
      </w:r>
      <w:r w:rsidRPr="000D49FF">
        <w:rPr>
          <w:rFonts w:ascii="Times New Roman" w:hAnsi="Times New Roman"/>
          <w:lang w:val="es-EC"/>
        </w:rPr>
        <w:tab/>
        <w:t>109</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 xml:space="preserve">Figura  9- 11: Contenido gráfica </w:t>
      </w:r>
      <w:proofErr w:type="spellStart"/>
      <w:r w:rsidRPr="000D49FF">
        <w:rPr>
          <w:rFonts w:ascii="Times New Roman" w:hAnsi="Times New Roman"/>
          <w:lang w:val="es-EC"/>
        </w:rPr>
        <w:t>otavaleña</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t>110</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9</w:t>
      </w:r>
      <w:proofErr w:type="gramEnd"/>
      <w:r w:rsidRPr="001A1A92">
        <w:rPr>
          <w:rFonts w:ascii="Times New Roman" w:hAnsi="Times New Roman"/>
        </w:rPr>
        <w:t xml:space="preserve">- 12: </w:t>
      </w:r>
      <w:proofErr w:type="spellStart"/>
      <w:r w:rsidRPr="001A1A92">
        <w:rPr>
          <w:rFonts w:ascii="Times New Roman" w:hAnsi="Times New Roman"/>
        </w:rPr>
        <w:t>Contenido</w:t>
      </w:r>
      <w:proofErr w:type="spellEnd"/>
      <w:r w:rsidRPr="001A1A92">
        <w:rPr>
          <w:rFonts w:ascii="Times New Roman" w:hAnsi="Times New Roman"/>
        </w:rPr>
        <w:t xml:space="preserve"> </w:t>
      </w:r>
      <w:proofErr w:type="spellStart"/>
      <w:r w:rsidRPr="001A1A92">
        <w:rPr>
          <w:rFonts w:ascii="Times New Roman" w:hAnsi="Times New Roman"/>
        </w:rPr>
        <w:t>gráfica</w:t>
      </w:r>
      <w:proofErr w:type="spellEnd"/>
      <w:r w:rsidRPr="001A1A92">
        <w:rPr>
          <w:rFonts w:ascii="Times New Roman" w:hAnsi="Times New Roman"/>
        </w:rPr>
        <w:t xml:space="preserve"> </w:t>
      </w:r>
      <w:proofErr w:type="spellStart"/>
      <w:r w:rsidRPr="001A1A92">
        <w:rPr>
          <w:rFonts w:ascii="Times New Roman" w:hAnsi="Times New Roman"/>
        </w:rPr>
        <w:t>otavaleña</w:t>
      </w:r>
      <w:proofErr w:type="spellEnd"/>
      <w:r w:rsidRPr="001A1A92">
        <w:rPr>
          <w:rFonts w:ascii="Times New Roman" w:hAnsi="Times New Roman" w:cs="TimesNewRomanPSMT"/>
          <w:caps/>
          <w:sz w:val="22"/>
          <w:szCs w:val="22"/>
        </w:rPr>
        <w:t>..................................................................</w:t>
      </w:r>
      <w:r w:rsidRPr="001A1A92">
        <w:rPr>
          <w:rFonts w:ascii="Times New Roman" w:hAnsi="Times New Roman"/>
        </w:rPr>
        <w:tab/>
        <w:t>110</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9- 13: Contenido método de análisis</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111</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9- 14: Contenido método de análisis</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111</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9- 15</w:t>
      </w:r>
      <w:proofErr w:type="gramStart"/>
      <w:r w:rsidRPr="000D49FF">
        <w:rPr>
          <w:rFonts w:ascii="Times New Roman" w:hAnsi="Times New Roman"/>
          <w:lang w:val="es-EC"/>
        </w:rPr>
        <w:t>:  Contenido</w:t>
      </w:r>
      <w:proofErr w:type="gramEnd"/>
      <w:r w:rsidRPr="000D49FF">
        <w:rPr>
          <w:rFonts w:ascii="Times New Roman" w:hAnsi="Times New Roman"/>
          <w:lang w:val="es-EC"/>
        </w:rPr>
        <w:t xml:space="preserve"> método de análisis</w:t>
      </w:r>
      <w:r w:rsidRPr="000D49FF">
        <w:rPr>
          <w:rFonts w:ascii="Times New Roman" w:hAnsi="Times New Roman" w:cs="TimesNewRomanPSMT"/>
          <w:caps/>
          <w:sz w:val="22"/>
          <w:szCs w:val="22"/>
          <w:lang w:val="es-EC"/>
        </w:rPr>
        <w:t>.............................................................</w:t>
      </w:r>
      <w:r w:rsidRPr="000D49FF">
        <w:rPr>
          <w:rFonts w:ascii="Times New Roman" w:hAnsi="Times New Roman"/>
          <w:lang w:val="es-EC"/>
        </w:rPr>
        <w:tab/>
        <w:t>112</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9- 16</w:t>
      </w:r>
      <w:proofErr w:type="gramStart"/>
      <w:r w:rsidRPr="000D49FF">
        <w:rPr>
          <w:rFonts w:ascii="Times New Roman" w:hAnsi="Times New Roman"/>
          <w:lang w:val="es-EC"/>
        </w:rPr>
        <w:t>:  Contenido</w:t>
      </w:r>
      <w:proofErr w:type="gramEnd"/>
      <w:r w:rsidRPr="000D49FF">
        <w:rPr>
          <w:rFonts w:ascii="Times New Roman" w:hAnsi="Times New Roman"/>
          <w:lang w:val="es-EC"/>
        </w:rPr>
        <w:t xml:space="preserve"> método de análisis</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112</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9- 17</w:t>
      </w:r>
      <w:proofErr w:type="gramStart"/>
      <w:r w:rsidRPr="000D49FF">
        <w:rPr>
          <w:rFonts w:ascii="Times New Roman" w:hAnsi="Times New Roman"/>
          <w:lang w:val="es-EC"/>
        </w:rPr>
        <w:t>:  Sección</w:t>
      </w:r>
      <w:proofErr w:type="gramEnd"/>
      <w:r w:rsidRPr="000D49FF">
        <w:rPr>
          <w:rFonts w:ascii="Times New Roman" w:hAnsi="Times New Roman"/>
          <w:lang w:val="es-EC"/>
        </w:rPr>
        <w:t xml:space="preserve"> - Iconografía</w:t>
      </w:r>
      <w:r w:rsidRPr="000D49FF">
        <w:rPr>
          <w:rFonts w:ascii="Times New Roman" w:hAnsi="Times New Roman" w:cs="TimesNewRomanPSMT"/>
          <w:caps/>
          <w:sz w:val="22"/>
          <w:szCs w:val="22"/>
          <w:lang w:val="es-EC"/>
        </w:rPr>
        <w:t>.............................................................................</w:t>
      </w:r>
      <w:r w:rsidRPr="000D49FF">
        <w:rPr>
          <w:rFonts w:ascii="Times New Roman" w:hAnsi="Times New Roman"/>
          <w:lang w:val="es-EC"/>
        </w:rPr>
        <w:tab/>
        <w:t>113</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9- 18</w:t>
      </w:r>
      <w:proofErr w:type="gramStart"/>
      <w:r w:rsidRPr="000D49FF">
        <w:rPr>
          <w:rFonts w:ascii="Times New Roman" w:hAnsi="Times New Roman"/>
          <w:lang w:val="es-EC"/>
        </w:rPr>
        <w:t>:  Índice</w:t>
      </w:r>
      <w:proofErr w:type="gramEnd"/>
      <w:r w:rsidRPr="000D49FF">
        <w:rPr>
          <w:rFonts w:ascii="Times New Roman" w:hAnsi="Times New Roman"/>
          <w:lang w:val="es-EC"/>
        </w:rPr>
        <w:t xml:space="preserve"> - Iconografía</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113</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9</w:t>
      </w:r>
      <w:proofErr w:type="gramEnd"/>
      <w:r w:rsidRPr="001A1A92">
        <w:rPr>
          <w:rFonts w:ascii="Times New Roman" w:hAnsi="Times New Roman"/>
        </w:rPr>
        <w:t xml:space="preserve">- 19:  </w:t>
      </w:r>
      <w:proofErr w:type="spellStart"/>
      <w:r w:rsidRPr="001A1A92">
        <w:rPr>
          <w:rFonts w:ascii="Times New Roman" w:hAnsi="Times New Roman"/>
        </w:rPr>
        <w:t>Análisis</w:t>
      </w:r>
      <w:proofErr w:type="spellEnd"/>
      <w:r w:rsidRPr="001A1A92">
        <w:rPr>
          <w:rFonts w:ascii="Times New Roman" w:hAnsi="Times New Roman"/>
        </w:rPr>
        <w:t xml:space="preserve"> </w:t>
      </w:r>
      <w:proofErr w:type="spellStart"/>
      <w:r w:rsidRPr="001A1A92">
        <w:rPr>
          <w:rFonts w:ascii="Times New Roman" w:hAnsi="Times New Roman"/>
        </w:rPr>
        <w:t>mujer</w:t>
      </w:r>
      <w:proofErr w:type="spellEnd"/>
      <w:r w:rsidRPr="001A1A92">
        <w:rPr>
          <w:rFonts w:ascii="Times New Roman" w:hAnsi="Times New Roman"/>
        </w:rPr>
        <w:t xml:space="preserve"> </w:t>
      </w:r>
      <w:proofErr w:type="spellStart"/>
      <w:r w:rsidRPr="001A1A92">
        <w:rPr>
          <w:rFonts w:ascii="Times New Roman" w:hAnsi="Times New Roman"/>
        </w:rPr>
        <w:t>indígena</w:t>
      </w:r>
      <w:proofErr w:type="spellEnd"/>
      <w:r w:rsidRPr="001A1A92">
        <w:rPr>
          <w:rFonts w:ascii="Times New Roman" w:hAnsi="Times New Roman" w:cs="TimesNewRomanPSMT"/>
          <w:caps/>
          <w:sz w:val="22"/>
          <w:szCs w:val="22"/>
        </w:rPr>
        <w:t>.........................................................................</w:t>
      </w:r>
      <w:r w:rsidRPr="001A1A92">
        <w:rPr>
          <w:rFonts w:ascii="Times New Roman" w:hAnsi="Times New Roman"/>
        </w:rPr>
        <w:tab/>
        <w:t>114</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9- 20: Análisis danzante</w:t>
      </w:r>
      <w:r w:rsidRPr="000D49FF">
        <w:rPr>
          <w:rFonts w:ascii="Times New Roman" w:hAnsi="Times New Roman" w:cs="TimesNewRomanPSMT"/>
          <w:caps/>
          <w:sz w:val="22"/>
          <w:szCs w:val="22"/>
          <w:lang w:val="es-EC"/>
        </w:rPr>
        <w:t>......................................................................................</w:t>
      </w:r>
      <w:r w:rsidRPr="000D49FF">
        <w:rPr>
          <w:rFonts w:ascii="Times New Roman" w:hAnsi="Times New Roman"/>
          <w:lang w:val="es-EC"/>
        </w:rPr>
        <w:tab/>
        <w:t>114</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9- 21</w:t>
      </w:r>
      <w:proofErr w:type="gramStart"/>
      <w:r w:rsidRPr="000D49FF">
        <w:rPr>
          <w:rFonts w:ascii="Times New Roman" w:hAnsi="Times New Roman"/>
          <w:lang w:val="es-EC"/>
        </w:rPr>
        <w:t>:  Análisis</w:t>
      </w:r>
      <w:proofErr w:type="gramEnd"/>
      <w:r w:rsidRPr="000D49FF">
        <w:rPr>
          <w:rFonts w:ascii="Times New Roman" w:hAnsi="Times New Roman"/>
          <w:lang w:val="es-EC"/>
        </w:rPr>
        <w:t xml:space="preserve"> chismosas</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115</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9- 22</w:t>
      </w:r>
      <w:proofErr w:type="gramStart"/>
      <w:r w:rsidRPr="000D49FF">
        <w:rPr>
          <w:rFonts w:ascii="Times New Roman" w:hAnsi="Times New Roman"/>
          <w:lang w:val="es-EC"/>
        </w:rPr>
        <w:t>:  Análisis</w:t>
      </w:r>
      <w:proofErr w:type="gramEnd"/>
      <w:r w:rsidRPr="000D49FF">
        <w:rPr>
          <w:rFonts w:ascii="Times New Roman" w:hAnsi="Times New Roman"/>
          <w:lang w:val="es-EC"/>
        </w:rPr>
        <w:t xml:space="preserve"> mujer andina</w:t>
      </w:r>
      <w:r w:rsidRPr="000D49FF">
        <w:rPr>
          <w:rFonts w:ascii="Times New Roman" w:hAnsi="Times New Roman" w:cs="TimesNewRomanPSMT"/>
          <w:caps/>
          <w:sz w:val="22"/>
          <w:szCs w:val="22"/>
          <w:lang w:val="es-EC"/>
        </w:rPr>
        <w:t>.............................................................................</w:t>
      </w:r>
      <w:r w:rsidRPr="000D49FF">
        <w:rPr>
          <w:rFonts w:ascii="Times New Roman" w:hAnsi="Times New Roman"/>
          <w:lang w:val="es-EC"/>
        </w:rPr>
        <w:tab/>
        <w:t>115</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9- 23</w:t>
      </w:r>
      <w:proofErr w:type="gramStart"/>
      <w:r w:rsidRPr="000D49FF">
        <w:rPr>
          <w:rFonts w:ascii="Times New Roman" w:hAnsi="Times New Roman"/>
          <w:lang w:val="es-EC"/>
        </w:rPr>
        <w:t>:  Análisis</w:t>
      </w:r>
      <w:proofErr w:type="gramEnd"/>
      <w:r w:rsidRPr="000D49FF">
        <w:rPr>
          <w:rFonts w:ascii="Times New Roman" w:hAnsi="Times New Roman"/>
          <w:lang w:val="es-EC"/>
        </w:rPr>
        <w:t xml:space="preserve"> ave</w:t>
      </w:r>
      <w:r w:rsidRPr="000D49FF">
        <w:rPr>
          <w:rFonts w:ascii="Times New Roman" w:hAnsi="Times New Roman" w:cs="TimesNewRomanPSMT"/>
          <w:caps/>
          <w:sz w:val="22"/>
          <w:szCs w:val="22"/>
          <w:lang w:val="es-EC"/>
        </w:rPr>
        <w:t>...............................................................................................</w:t>
      </w:r>
      <w:r w:rsidRPr="000D49FF">
        <w:rPr>
          <w:rFonts w:ascii="Times New Roman" w:hAnsi="Times New Roman"/>
          <w:lang w:val="es-EC"/>
        </w:rPr>
        <w:tab/>
        <w:t>116</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9</w:t>
      </w:r>
      <w:proofErr w:type="gramEnd"/>
      <w:r w:rsidRPr="001A1A92">
        <w:rPr>
          <w:rFonts w:ascii="Times New Roman" w:hAnsi="Times New Roman"/>
        </w:rPr>
        <w:t xml:space="preserve">- 24:  </w:t>
      </w:r>
      <w:proofErr w:type="spellStart"/>
      <w:r w:rsidRPr="001A1A92">
        <w:rPr>
          <w:rFonts w:ascii="Times New Roman" w:hAnsi="Times New Roman"/>
        </w:rPr>
        <w:t>Análisis</w:t>
      </w:r>
      <w:proofErr w:type="spellEnd"/>
      <w:r w:rsidRPr="001A1A92">
        <w:rPr>
          <w:rFonts w:ascii="Times New Roman" w:hAnsi="Times New Roman"/>
        </w:rPr>
        <w:t xml:space="preserve"> </w:t>
      </w:r>
      <w:proofErr w:type="spellStart"/>
      <w:r w:rsidRPr="001A1A92">
        <w:rPr>
          <w:rFonts w:ascii="Times New Roman" w:hAnsi="Times New Roman"/>
        </w:rPr>
        <w:t>cóndor</w:t>
      </w:r>
      <w:proofErr w:type="spellEnd"/>
      <w:r w:rsidRPr="001A1A92">
        <w:rPr>
          <w:rFonts w:ascii="Times New Roman" w:hAnsi="Times New Roman" w:cs="TimesNewRomanPSMT"/>
          <w:caps/>
          <w:sz w:val="22"/>
          <w:szCs w:val="22"/>
        </w:rPr>
        <w:t>........................................................................................</w:t>
      </w:r>
      <w:r w:rsidRPr="001A1A92">
        <w:rPr>
          <w:rFonts w:ascii="Times New Roman" w:hAnsi="Times New Roman"/>
        </w:rPr>
        <w:tab/>
        <w:t>116</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9- 25</w:t>
      </w:r>
      <w:proofErr w:type="gramStart"/>
      <w:r w:rsidRPr="000D49FF">
        <w:rPr>
          <w:rFonts w:ascii="Times New Roman" w:hAnsi="Times New Roman"/>
          <w:lang w:val="es-EC"/>
        </w:rPr>
        <w:t>:  Análisis</w:t>
      </w:r>
      <w:proofErr w:type="gramEnd"/>
      <w:r w:rsidRPr="000D49FF">
        <w:rPr>
          <w:rFonts w:ascii="Times New Roman" w:hAnsi="Times New Roman"/>
          <w:lang w:val="es-EC"/>
        </w:rPr>
        <w:t xml:space="preserve"> ave</w:t>
      </w:r>
      <w:r w:rsidRPr="000D49FF">
        <w:rPr>
          <w:rFonts w:ascii="Times New Roman" w:hAnsi="Times New Roman" w:cs="TimesNewRomanPSMT"/>
          <w:caps/>
          <w:sz w:val="22"/>
          <w:szCs w:val="22"/>
          <w:lang w:val="es-EC"/>
        </w:rPr>
        <w:t>...............................................................................................</w:t>
      </w:r>
      <w:r w:rsidRPr="000D49FF">
        <w:rPr>
          <w:rFonts w:ascii="Times New Roman" w:hAnsi="Times New Roman"/>
          <w:lang w:val="es-EC"/>
        </w:rPr>
        <w:tab/>
        <w:t>117</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9- 26</w:t>
      </w:r>
      <w:proofErr w:type="gramStart"/>
      <w:r w:rsidRPr="000D49FF">
        <w:rPr>
          <w:rFonts w:ascii="Times New Roman" w:hAnsi="Times New Roman"/>
          <w:lang w:val="es-EC"/>
        </w:rPr>
        <w:t>:  Análisis</w:t>
      </w:r>
      <w:proofErr w:type="gramEnd"/>
      <w:r w:rsidRPr="000D49FF">
        <w:rPr>
          <w:rFonts w:ascii="Times New Roman" w:hAnsi="Times New Roman"/>
          <w:lang w:val="es-EC"/>
        </w:rPr>
        <w:t xml:space="preserve"> llama</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117</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9</w:t>
      </w:r>
      <w:proofErr w:type="gramEnd"/>
      <w:r w:rsidRPr="001A1A92">
        <w:rPr>
          <w:rFonts w:ascii="Times New Roman" w:hAnsi="Times New Roman"/>
        </w:rPr>
        <w:t xml:space="preserve">- 27:  </w:t>
      </w:r>
      <w:proofErr w:type="spellStart"/>
      <w:r w:rsidRPr="001A1A92">
        <w:rPr>
          <w:rFonts w:ascii="Times New Roman" w:hAnsi="Times New Roman"/>
        </w:rPr>
        <w:t>Análisis</w:t>
      </w:r>
      <w:proofErr w:type="spellEnd"/>
      <w:r w:rsidRPr="001A1A92">
        <w:rPr>
          <w:rFonts w:ascii="Times New Roman" w:hAnsi="Times New Roman"/>
        </w:rPr>
        <w:t xml:space="preserve"> </w:t>
      </w:r>
      <w:proofErr w:type="spellStart"/>
      <w:r w:rsidRPr="001A1A92">
        <w:rPr>
          <w:rFonts w:ascii="Times New Roman" w:hAnsi="Times New Roman"/>
        </w:rPr>
        <w:t>vasija</w:t>
      </w:r>
      <w:proofErr w:type="spellEnd"/>
      <w:r w:rsidRPr="001A1A92">
        <w:rPr>
          <w:rFonts w:ascii="Times New Roman" w:hAnsi="Times New Roman" w:cs="TimesNewRomanPSMT"/>
          <w:caps/>
          <w:sz w:val="22"/>
          <w:szCs w:val="22"/>
        </w:rPr>
        <w:t>..........................................................................................</w:t>
      </w:r>
      <w:r w:rsidRPr="001A1A92">
        <w:rPr>
          <w:rFonts w:ascii="Times New Roman" w:hAnsi="Times New Roman"/>
        </w:rPr>
        <w:tab/>
        <w:t>118</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9</w:t>
      </w:r>
      <w:proofErr w:type="gramEnd"/>
      <w:r w:rsidRPr="001A1A92">
        <w:rPr>
          <w:rFonts w:ascii="Times New Roman" w:hAnsi="Times New Roman"/>
        </w:rPr>
        <w:t xml:space="preserve">- 28:  </w:t>
      </w:r>
      <w:proofErr w:type="spellStart"/>
      <w:r w:rsidRPr="001A1A92">
        <w:rPr>
          <w:rFonts w:ascii="Times New Roman" w:hAnsi="Times New Roman"/>
        </w:rPr>
        <w:t>Análisis</w:t>
      </w:r>
      <w:proofErr w:type="spellEnd"/>
      <w:r w:rsidRPr="001A1A92">
        <w:rPr>
          <w:rFonts w:ascii="Times New Roman" w:hAnsi="Times New Roman"/>
        </w:rPr>
        <w:t xml:space="preserve"> </w:t>
      </w:r>
      <w:proofErr w:type="spellStart"/>
      <w:r w:rsidRPr="001A1A92">
        <w:rPr>
          <w:rFonts w:ascii="Times New Roman" w:hAnsi="Times New Roman"/>
        </w:rPr>
        <w:t>paisaje</w:t>
      </w:r>
      <w:proofErr w:type="spellEnd"/>
      <w:r w:rsidRPr="001A1A92">
        <w:rPr>
          <w:rFonts w:ascii="Times New Roman" w:hAnsi="Times New Roman" w:cs="TimesNewRomanPSMT"/>
          <w:caps/>
          <w:sz w:val="22"/>
          <w:szCs w:val="22"/>
        </w:rPr>
        <w:t>........................................................................................</w:t>
      </w:r>
      <w:r w:rsidRPr="001A1A92">
        <w:rPr>
          <w:rFonts w:ascii="Times New Roman" w:hAnsi="Times New Roman"/>
        </w:rPr>
        <w:tab/>
        <w:t>118</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9</w:t>
      </w:r>
      <w:proofErr w:type="gramEnd"/>
      <w:r w:rsidRPr="001A1A92">
        <w:rPr>
          <w:rFonts w:ascii="Times New Roman" w:hAnsi="Times New Roman"/>
        </w:rPr>
        <w:t xml:space="preserve">- 29:  </w:t>
      </w:r>
      <w:proofErr w:type="spellStart"/>
      <w:r w:rsidRPr="001A1A92">
        <w:rPr>
          <w:rFonts w:ascii="Times New Roman" w:hAnsi="Times New Roman"/>
        </w:rPr>
        <w:t>Análisis</w:t>
      </w:r>
      <w:proofErr w:type="spellEnd"/>
      <w:r w:rsidRPr="001A1A92">
        <w:rPr>
          <w:rFonts w:ascii="Times New Roman" w:hAnsi="Times New Roman"/>
        </w:rPr>
        <w:t xml:space="preserve"> </w:t>
      </w:r>
      <w:proofErr w:type="spellStart"/>
      <w:r w:rsidRPr="001A1A92">
        <w:rPr>
          <w:rFonts w:ascii="Times New Roman" w:hAnsi="Times New Roman"/>
        </w:rPr>
        <w:t>espiral</w:t>
      </w:r>
      <w:proofErr w:type="spellEnd"/>
      <w:r w:rsidRPr="001A1A92">
        <w:rPr>
          <w:rFonts w:ascii="Times New Roman" w:hAnsi="Times New Roman" w:cs="TimesNewRomanPSMT"/>
          <w:caps/>
          <w:sz w:val="22"/>
          <w:szCs w:val="22"/>
        </w:rPr>
        <w:t>........................................................................................</w:t>
      </w:r>
      <w:r w:rsidRPr="001A1A92">
        <w:rPr>
          <w:rFonts w:ascii="Times New Roman" w:hAnsi="Times New Roman"/>
        </w:rPr>
        <w:tab/>
        <w:t>119</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9- 30</w:t>
      </w:r>
      <w:proofErr w:type="gramStart"/>
      <w:r w:rsidRPr="000D49FF">
        <w:rPr>
          <w:rFonts w:ascii="Times New Roman" w:hAnsi="Times New Roman"/>
          <w:lang w:val="es-EC"/>
        </w:rPr>
        <w:t>:  Análisis</w:t>
      </w:r>
      <w:proofErr w:type="gramEnd"/>
      <w:r w:rsidRPr="000D49FF">
        <w:rPr>
          <w:rFonts w:ascii="Times New Roman" w:hAnsi="Times New Roman"/>
          <w:lang w:val="es-EC"/>
        </w:rPr>
        <w:t xml:space="preserve"> rombo</w:t>
      </w:r>
      <w:r w:rsidRPr="000D49FF">
        <w:rPr>
          <w:rFonts w:ascii="Times New Roman" w:hAnsi="Times New Roman" w:cs="TimesNewRomanPSMT"/>
          <w:caps/>
          <w:sz w:val="22"/>
          <w:szCs w:val="22"/>
          <w:lang w:val="es-EC"/>
        </w:rPr>
        <w:t>.........................................................................................</w:t>
      </w:r>
      <w:r w:rsidRPr="000D49FF">
        <w:rPr>
          <w:rFonts w:ascii="Times New Roman" w:hAnsi="Times New Roman"/>
          <w:lang w:val="es-EC"/>
        </w:rPr>
        <w:tab/>
        <w:t>119</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9- 31</w:t>
      </w:r>
      <w:proofErr w:type="gramStart"/>
      <w:r w:rsidRPr="000D49FF">
        <w:rPr>
          <w:rFonts w:ascii="Times New Roman" w:hAnsi="Times New Roman"/>
          <w:lang w:val="es-EC"/>
        </w:rPr>
        <w:t>:  Análisis</w:t>
      </w:r>
      <w:proofErr w:type="gramEnd"/>
      <w:r w:rsidRPr="000D49FF">
        <w:rPr>
          <w:rFonts w:ascii="Times New Roman" w:hAnsi="Times New Roman"/>
          <w:lang w:val="es-EC"/>
        </w:rPr>
        <w:t xml:space="preserve"> cruz</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120</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9- 32</w:t>
      </w:r>
      <w:proofErr w:type="gramStart"/>
      <w:r w:rsidRPr="000D49FF">
        <w:rPr>
          <w:rFonts w:ascii="Times New Roman" w:hAnsi="Times New Roman"/>
          <w:lang w:val="es-EC"/>
        </w:rPr>
        <w:t>:  Análisis</w:t>
      </w:r>
      <w:proofErr w:type="gramEnd"/>
      <w:r w:rsidRPr="000D49FF">
        <w:rPr>
          <w:rFonts w:ascii="Times New Roman" w:hAnsi="Times New Roman"/>
          <w:lang w:val="es-EC"/>
        </w:rPr>
        <w:t xml:space="preserve"> escalonada</w:t>
      </w:r>
      <w:r w:rsidRPr="000D49FF">
        <w:rPr>
          <w:rFonts w:ascii="Times New Roman" w:hAnsi="Times New Roman" w:cs="TimesNewRomanPSMT"/>
          <w:caps/>
          <w:sz w:val="22"/>
          <w:szCs w:val="22"/>
          <w:lang w:val="es-EC"/>
        </w:rPr>
        <w:t>................................................................................</w:t>
      </w:r>
      <w:r w:rsidRPr="000D49FF">
        <w:rPr>
          <w:rFonts w:ascii="Times New Roman" w:hAnsi="Times New Roman"/>
          <w:lang w:val="es-EC"/>
        </w:rPr>
        <w:tab/>
        <w:t>120</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9- 33</w:t>
      </w:r>
      <w:proofErr w:type="gramStart"/>
      <w:r w:rsidRPr="000D49FF">
        <w:rPr>
          <w:rFonts w:ascii="Times New Roman" w:hAnsi="Times New Roman"/>
          <w:lang w:val="es-EC"/>
        </w:rPr>
        <w:t>:  Análisis</w:t>
      </w:r>
      <w:proofErr w:type="gramEnd"/>
      <w:r w:rsidRPr="000D49FF">
        <w:rPr>
          <w:rFonts w:ascii="Times New Roman" w:hAnsi="Times New Roman"/>
          <w:lang w:val="es-EC"/>
        </w:rPr>
        <w:t xml:space="preserve"> espiral doble</w:t>
      </w:r>
      <w:r w:rsidRPr="000D49FF">
        <w:rPr>
          <w:rFonts w:ascii="Times New Roman" w:hAnsi="Times New Roman" w:cs="TimesNewRomanPSMT"/>
          <w:caps/>
          <w:sz w:val="22"/>
          <w:szCs w:val="22"/>
          <w:lang w:val="es-EC"/>
        </w:rPr>
        <w:t>.............................................................................</w:t>
      </w:r>
      <w:r w:rsidRPr="000D49FF">
        <w:rPr>
          <w:rFonts w:ascii="Times New Roman" w:hAnsi="Times New Roman"/>
          <w:lang w:val="es-EC"/>
        </w:rPr>
        <w:tab/>
        <w:t>121</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9- 34</w:t>
      </w:r>
      <w:proofErr w:type="gramStart"/>
      <w:r w:rsidRPr="000D49FF">
        <w:rPr>
          <w:rFonts w:ascii="Times New Roman" w:hAnsi="Times New Roman"/>
          <w:lang w:val="es-EC"/>
        </w:rPr>
        <w:t>:  Análisis</w:t>
      </w:r>
      <w:proofErr w:type="gramEnd"/>
      <w:r w:rsidRPr="000D49FF">
        <w:rPr>
          <w:rFonts w:ascii="Times New Roman" w:hAnsi="Times New Roman"/>
          <w:lang w:val="es-EC"/>
        </w:rPr>
        <w:t xml:space="preserve"> cruz cuadrada</w:t>
      </w:r>
      <w:r w:rsidRPr="000D49FF">
        <w:rPr>
          <w:rFonts w:ascii="Times New Roman" w:hAnsi="Times New Roman" w:cs="TimesNewRomanPSMT"/>
          <w:caps/>
          <w:sz w:val="22"/>
          <w:szCs w:val="22"/>
          <w:lang w:val="es-EC"/>
        </w:rPr>
        <w:t>...........................................................................</w:t>
      </w:r>
      <w:r w:rsidRPr="000D49FF">
        <w:rPr>
          <w:rFonts w:ascii="Times New Roman" w:hAnsi="Times New Roman"/>
          <w:lang w:val="es-EC"/>
        </w:rPr>
        <w:tab/>
        <w:t>121</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9- 35</w:t>
      </w:r>
      <w:proofErr w:type="gramStart"/>
      <w:r w:rsidRPr="000D49FF">
        <w:rPr>
          <w:rFonts w:ascii="Times New Roman" w:hAnsi="Times New Roman"/>
          <w:lang w:val="es-EC"/>
        </w:rPr>
        <w:t>:  Sección</w:t>
      </w:r>
      <w:proofErr w:type="gramEnd"/>
      <w:r w:rsidRPr="000D49FF">
        <w:rPr>
          <w:rFonts w:ascii="Times New Roman" w:hAnsi="Times New Roman"/>
          <w:lang w:val="es-EC"/>
        </w:rPr>
        <w:t xml:space="preserve"> - Patrones</w:t>
      </w:r>
      <w:r w:rsidRPr="000D49FF">
        <w:rPr>
          <w:rFonts w:ascii="Times New Roman" w:hAnsi="Times New Roman" w:cs="TimesNewRomanPSMT"/>
          <w:caps/>
          <w:sz w:val="22"/>
          <w:szCs w:val="22"/>
          <w:lang w:val="es-EC"/>
        </w:rPr>
        <w:t>..................................................................................</w:t>
      </w:r>
      <w:r w:rsidRPr="000D49FF">
        <w:rPr>
          <w:rFonts w:ascii="Times New Roman" w:hAnsi="Times New Roman"/>
          <w:lang w:val="es-EC"/>
        </w:rPr>
        <w:tab/>
        <w:t>122</w:t>
      </w:r>
    </w:p>
    <w:p w:rsidR="004153A2"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9- 36</w:t>
      </w:r>
      <w:proofErr w:type="gramStart"/>
      <w:r w:rsidRPr="000D49FF">
        <w:rPr>
          <w:rFonts w:ascii="Times New Roman" w:hAnsi="Times New Roman"/>
          <w:lang w:val="es-EC"/>
        </w:rPr>
        <w:t>:  Introducción</w:t>
      </w:r>
      <w:proofErr w:type="gramEnd"/>
      <w:r w:rsidRPr="000D49FF">
        <w:rPr>
          <w:rFonts w:ascii="Times New Roman" w:hAnsi="Times New Roman"/>
          <w:lang w:val="es-EC"/>
        </w:rPr>
        <w:t xml:space="preserve"> - Patrones</w:t>
      </w:r>
      <w:r w:rsidRPr="000D49FF">
        <w:rPr>
          <w:rFonts w:ascii="Times New Roman" w:hAnsi="Times New Roman" w:cs="TimesNewRomanPSMT"/>
          <w:caps/>
          <w:sz w:val="22"/>
          <w:szCs w:val="22"/>
          <w:lang w:val="es-EC"/>
        </w:rPr>
        <w:t>.........................................................................</w:t>
      </w:r>
      <w:r w:rsidRPr="000D49FF">
        <w:rPr>
          <w:rFonts w:ascii="Times New Roman" w:hAnsi="Times New Roman"/>
          <w:lang w:val="es-EC"/>
        </w:rPr>
        <w:tab/>
        <w:t>122</w:t>
      </w:r>
    </w:p>
    <w:p w:rsidR="005739AF" w:rsidRDefault="005739AF" w:rsidP="00522255">
      <w:pPr>
        <w:pStyle w:val="FIGURAS"/>
        <w:tabs>
          <w:tab w:val="right" w:pos="8460"/>
        </w:tabs>
        <w:spacing w:line="240" w:lineRule="auto"/>
        <w:rPr>
          <w:rFonts w:ascii="Times New Roman" w:hAnsi="Times New Roman"/>
          <w:lang w:val="es-EC"/>
        </w:rPr>
      </w:pPr>
    </w:p>
    <w:p w:rsidR="005739AF" w:rsidRPr="000D49FF" w:rsidRDefault="005739AF" w:rsidP="00522255">
      <w:pPr>
        <w:pStyle w:val="FIGURAS"/>
        <w:tabs>
          <w:tab w:val="right" w:pos="8460"/>
        </w:tabs>
        <w:spacing w:line="240" w:lineRule="auto"/>
        <w:rPr>
          <w:rFonts w:ascii="Times New Roman" w:hAnsi="Times New Roman"/>
          <w:lang w:val="es-EC"/>
        </w:rPr>
      </w:pPr>
      <w:r>
        <w:rPr>
          <w:rFonts w:ascii="Times New Roman" w:hAnsi="Times New Roman"/>
          <w:noProof/>
          <w:lang w:val="es-EC" w:eastAsia="es-EC"/>
        </w:rPr>
        <w:pict>
          <v:shape id="_x0000_s1086" type="#_x0000_t202" style="position:absolute;margin-left:137.1pt;margin-top:21.75pt;width:170.05pt;height:31pt;z-index:251756032;mso-width-percent:400;mso-height-percent:200;mso-width-percent:400;mso-height-percent:200;mso-width-relative:margin;mso-height-relative:margin" filled="f" stroked="f">
            <v:textbox style="mso-fit-shape-to-text:t">
              <w:txbxContent>
                <w:p w:rsidR="005739AF" w:rsidRPr="0055696B" w:rsidRDefault="005739AF" w:rsidP="005739AF">
                  <w:pPr>
                    <w:jc w:val="center"/>
                    <w:rPr>
                      <w:rFonts w:ascii="Times New Roman" w:hAnsi="Times New Roman" w:cs="Times New Roman"/>
                      <w:lang w:val="es-ES"/>
                    </w:rPr>
                  </w:pPr>
                  <w:r>
                    <w:rPr>
                      <w:rFonts w:ascii="Times New Roman" w:hAnsi="Times New Roman" w:cs="Times New Roman"/>
                      <w:lang w:val="es-ES"/>
                    </w:rPr>
                    <w:t>XIV</w:t>
                  </w:r>
                </w:p>
              </w:txbxContent>
            </v:textbox>
          </v:shape>
        </w:pict>
      </w:r>
    </w:p>
    <w:p w:rsidR="005739AF" w:rsidRDefault="005739AF" w:rsidP="00522255">
      <w:pPr>
        <w:pStyle w:val="FIGURAS"/>
        <w:tabs>
          <w:tab w:val="right" w:pos="8460"/>
        </w:tabs>
        <w:spacing w:line="240" w:lineRule="auto"/>
        <w:rPr>
          <w:rFonts w:ascii="Times New Roman" w:hAnsi="Times New Roman"/>
          <w:lang w:val="es-EC"/>
        </w:rPr>
        <w:sectPr w:rsidR="005739AF" w:rsidSect="005739AF">
          <w:pgSz w:w="11906" w:h="16838" w:code="9"/>
          <w:pgMar w:top="1418" w:right="1418" w:bottom="1418" w:left="1985" w:header="720" w:footer="567" w:gutter="0"/>
          <w:cols w:space="720"/>
          <w:noEndnote/>
          <w:titlePg/>
        </w:sectPr>
      </w:pPr>
    </w:p>
    <w:p w:rsidR="004153A2" w:rsidRPr="00522255"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lastRenderedPageBreak/>
        <w:t>Figura  9- 37</w:t>
      </w:r>
      <w:proofErr w:type="gramStart"/>
      <w:r w:rsidRPr="000D49FF">
        <w:rPr>
          <w:rFonts w:ascii="Times New Roman" w:hAnsi="Times New Roman"/>
          <w:lang w:val="es-EC"/>
        </w:rPr>
        <w:t>:  Patrones</w:t>
      </w:r>
      <w:proofErr w:type="gramEnd"/>
      <w:r w:rsidRPr="000D49FF">
        <w:rPr>
          <w:rFonts w:ascii="Times New Roman" w:hAnsi="Times New Roman"/>
          <w:lang w:val="es-EC"/>
        </w:rPr>
        <w:t xml:space="preserve"> propios de </w:t>
      </w:r>
      <w:proofErr w:type="spellStart"/>
      <w:r w:rsidRPr="000D49FF">
        <w:rPr>
          <w:rFonts w:ascii="Times New Roman" w:hAnsi="Times New Roman"/>
          <w:lang w:val="es-EC"/>
        </w:rPr>
        <w:t>Otavalo</w:t>
      </w:r>
      <w:proofErr w:type="spellEnd"/>
      <w:r w:rsidRPr="000D49FF">
        <w:rPr>
          <w:rFonts w:ascii="Times New Roman" w:hAnsi="Times New Roman" w:cs="TimesNewRomanPSMT"/>
          <w:caps/>
          <w:sz w:val="22"/>
          <w:szCs w:val="22"/>
          <w:lang w:val="es-EC"/>
        </w:rPr>
        <w:t xml:space="preserve">................................................................ </w:t>
      </w:r>
      <w:r w:rsidRPr="00522255">
        <w:rPr>
          <w:rFonts w:ascii="Times New Roman" w:hAnsi="Times New Roman"/>
          <w:lang w:val="es-EC"/>
        </w:rPr>
        <w:t>123</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9- 38</w:t>
      </w:r>
      <w:proofErr w:type="gramStart"/>
      <w:r w:rsidRPr="000D49FF">
        <w:rPr>
          <w:rFonts w:ascii="Times New Roman" w:hAnsi="Times New Roman"/>
          <w:lang w:val="es-EC"/>
        </w:rPr>
        <w:t>:  Patrones</w:t>
      </w:r>
      <w:proofErr w:type="gramEnd"/>
      <w:r w:rsidRPr="000D49FF">
        <w:rPr>
          <w:rFonts w:ascii="Times New Roman" w:hAnsi="Times New Roman"/>
          <w:lang w:val="es-EC"/>
        </w:rPr>
        <w:t xml:space="preserve"> propios de </w:t>
      </w:r>
      <w:proofErr w:type="spellStart"/>
      <w:r w:rsidRPr="000D49FF">
        <w:rPr>
          <w:rFonts w:ascii="Times New Roman" w:hAnsi="Times New Roman"/>
          <w:lang w:val="es-EC"/>
        </w:rPr>
        <w:t>Otavalo</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t xml:space="preserve"> </w:t>
      </w:r>
      <w:r w:rsidRPr="001A1A92">
        <w:rPr>
          <w:rFonts w:ascii="Times New Roman" w:hAnsi="Times New Roman"/>
        </w:rPr>
        <w:t>123</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9- 39</w:t>
      </w:r>
      <w:proofErr w:type="gramStart"/>
      <w:r w:rsidRPr="000D49FF">
        <w:rPr>
          <w:rFonts w:ascii="Times New Roman" w:hAnsi="Times New Roman"/>
          <w:lang w:val="es-EC"/>
        </w:rPr>
        <w:t>:  Patrones</w:t>
      </w:r>
      <w:proofErr w:type="gramEnd"/>
      <w:r w:rsidRPr="000D49FF">
        <w:rPr>
          <w:rFonts w:ascii="Times New Roman" w:hAnsi="Times New Roman"/>
          <w:lang w:val="es-EC"/>
        </w:rPr>
        <w:t xml:space="preserve"> propios de </w:t>
      </w:r>
      <w:proofErr w:type="spellStart"/>
      <w:r w:rsidRPr="000D49FF">
        <w:rPr>
          <w:rFonts w:ascii="Times New Roman" w:hAnsi="Times New Roman"/>
          <w:lang w:val="es-EC"/>
        </w:rPr>
        <w:t>Otavalo</w:t>
      </w:r>
      <w:proofErr w:type="spellEnd"/>
      <w:r w:rsidRPr="000D49FF">
        <w:rPr>
          <w:rFonts w:ascii="Times New Roman" w:hAnsi="Times New Roman" w:cs="TimesNewRomanPSMT"/>
          <w:caps/>
          <w:sz w:val="22"/>
          <w:szCs w:val="22"/>
          <w:lang w:val="es-EC"/>
        </w:rPr>
        <w:t xml:space="preserve">................................................................ </w:t>
      </w:r>
      <w:r w:rsidRPr="001A1A92">
        <w:rPr>
          <w:rFonts w:ascii="Times New Roman" w:hAnsi="Times New Roman"/>
        </w:rPr>
        <w:t>124</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9- 40</w:t>
      </w:r>
      <w:proofErr w:type="gramStart"/>
      <w:r w:rsidRPr="000D49FF">
        <w:rPr>
          <w:rFonts w:ascii="Times New Roman" w:hAnsi="Times New Roman"/>
          <w:lang w:val="es-EC"/>
        </w:rPr>
        <w:t>:  Patrones</w:t>
      </w:r>
      <w:proofErr w:type="gramEnd"/>
      <w:r w:rsidRPr="000D49FF">
        <w:rPr>
          <w:rFonts w:ascii="Times New Roman" w:hAnsi="Times New Roman"/>
          <w:lang w:val="es-EC"/>
        </w:rPr>
        <w:t xml:space="preserve"> propios de </w:t>
      </w:r>
      <w:proofErr w:type="spellStart"/>
      <w:r w:rsidRPr="000D49FF">
        <w:rPr>
          <w:rFonts w:ascii="Times New Roman" w:hAnsi="Times New Roman"/>
          <w:lang w:val="es-EC"/>
        </w:rPr>
        <w:t>Otavalo</w:t>
      </w:r>
      <w:proofErr w:type="spellEnd"/>
      <w:r w:rsidRPr="000D49FF">
        <w:rPr>
          <w:rFonts w:ascii="Times New Roman" w:hAnsi="Times New Roman" w:cs="TimesNewRomanPSMT"/>
          <w:caps/>
          <w:sz w:val="22"/>
          <w:szCs w:val="22"/>
          <w:lang w:val="es-EC"/>
        </w:rPr>
        <w:t xml:space="preserve">................................................................ </w:t>
      </w:r>
      <w:r w:rsidRPr="000D49FF">
        <w:rPr>
          <w:rFonts w:ascii="Times New Roman" w:hAnsi="Times New Roman"/>
          <w:lang w:val="es-EC"/>
        </w:rPr>
        <w:tab/>
      </w:r>
      <w:r w:rsidRPr="001A1A92">
        <w:rPr>
          <w:rFonts w:ascii="Times New Roman" w:hAnsi="Times New Roman"/>
        </w:rPr>
        <w:t>124</w:t>
      </w:r>
    </w:p>
    <w:p w:rsidR="004153A2" w:rsidRPr="00522255"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9- 41</w:t>
      </w:r>
      <w:proofErr w:type="gramStart"/>
      <w:r w:rsidRPr="000D49FF">
        <w:rPr>
          <w:rFonts w:ascii="Times New Roman" w:hAnsi="Times New Roman"/>
          <w:lang w:val="es-EC"/>
        </w:rPr>
        <w:t>:  Patrones</w:t>
      </w:r>
      <w:proofErr w:type="gramEnd"/>
      <w:r w:rsidRPr="000D49FF">
        <w:rPr>
          <w:rFonts w:ascii="Times New Roman" w:hAnsi="Times New Roman"/>
          <w:lang w:val="es-EC"/>
        </w:rPr>
        <w:t xml:space="preserve"> propios de </w:t>
      </w:r>
      <w:proofErr w:type="spellStart"/>
      <w:r w:rsidRPr="000D49FF">
        <w:rPr>
          <w:rFonts w:ascii="Times New Roman" w:hAnsi="Times New Roman"/>
          <w:lang w:val="es-EC"/>
        </w:rPr>
        <w:t>Otavalo</w:t>
      </w:r>
      <w:proofErr w:type="spellEnd"/>
      <w:r w:rsidRPr="000D49FF">
        <w:rPr>
          <w:rFonts w:ascii="Times New Roman" w:hAnsi="Times New Roman" w:cs="TimesNewRomanPSMT"/>
          <w:caps/>
          <w:sz w:val="22"/>
          <w:szCs w:val="22"/>
          <w:lang w:val="es-EC"/>
        </w:rPr>
        <w:t xml:space="preserve">................................................................ </w:t>
      </w:r>
      <w:r w:rsidRPr="00522255">
        <w:rPr>
          <w:rFonts w:ascii="Times New Roman" w:hAnsi="Times New Roman"/>
          <w:lang w:val="es-EC"/>
        </w:rPr>
        <w:t>125</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9- 42</w:t>
      </w:r>
      <w:proofErr w:type="gramStart"/>
      <w:r w:rsidRPr="000D49FF">
        <w:rPr>
          <w:rFonts w:ascii="Times New Roman" w:hAnsi="Times New Roman"/>
          <w:lang w:val="es-EC"/>
        </w:rPr>
        <w:t>:  Patrones</w:t>
      </w:r>
      <w:proofErr w:type="gramEnd"/>
      <w:r w:rsidRPr="000D49FF">
        <w:rPr>
          <w:rFonts w:ascii="Times New Roman" w:hAnsi="Times New Roman"/>
          <w:lang w:val="es-EC"/>
        </w:rPr>
        <w:t xml:space="preserve"> propios de </w:t>
      </w:r>
      <w:proofErr w:type="spellStart"/>
      <w:r w:rsidRPr="000D49FF">
        <w:rPr>
          <w:rFonts w:ascii="Times New Roman" w:hAnsi="Times New Roman"/>
          <w:lang w:val="es-EC"/>
        </w:rPr>
        <w:t>Otavalo</w:t>
      </w:r>
      <w:proofErr w:type="spellEnd"/>
      <w:r w:rsidRPr="000D49FF">
        <w:rPr>
          <w:rFonts w:ascii="Times New Roman" w:hAnsi="Times New Roman" w:cs="TimesNewRomanPSMT"/>
          <w:caps/>
          <w:sz w:val="22"/>
          <w:szCs w:val="22"/>
          <w:lang w:val="es-EC"/>
        </w:rPr>
        <w:t xml:space="preserve">................................................................ </w:t>
      </w:r>
      <w:r w:rsidRPr="001A1A92">
        <w:rPr>
          <w:rFonts w:ascii="Times New Roman" w:hAnsi="Times New Roman"/>
        </w:rPr>
        <w:t>125</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9</w:t>
      </w:r>
      <w:proofErr w:type="gramEnd"/>
      <w:r w:rsidRPr="001A1A92">
        <w:rPr>
          <w:rFonts w:ascii="Times New Roman" w:hAnsi="Times New Roman"/>
        </w:rPr>
        <w:t xml:space="preserve">- 43:  </w:t>
      </w:r>
      <w:proofErr w:type="spellStart"/>
      <w:r w:rsidRPr="001A1A92">
        <w:rPr>
          <w:rFonts w:ascii="Times New Roman" w:hAnsi="Times New Roman"/>
        </w:rPr>
        <w:t>Sección</w:t>
      </w:r>
      <w:proofErr w:type="spellEnd"/>
      <w:r w:rsidRPr="001A1A92">
        <w:rPr>
          <w:rFonts w:ascii="Times New Roman" w:hAnsi="Times New Roman"/>
        </w:rPr>
        <w:t xml:space="preserve"> - </w:t>
      </w:r>
      <w:proofErr w:type="spellStart"/>
      <w:r w:rsidRPr="001A1A92">
        <w:rPr>
          <w:rFonts w:ascii="Times New Roman" w:hAnsi="Times New Roman"/>
        </w:rPr>
        <w:t>Colores</w:t>
      </w:r>
      <w:proofErr w:type="spellEnd"/>
      <w:r w:rsidRPr="001A1A92">
        <w:rPr>
          <w:rFonts w:ascii="Times New Roman" w:hAnsi="Times New Roman" w:cs="TimesNewRomanPSMT"/>
          <w:caps/>
          <w:sz w:val="22"/>
          <w:szCs w:val="22"/>
        </w:rPr>
        <w:t xml:space="preserve">.................................................................................... </w:t>
      </w:r>
      <w:r w:rsidRPr="001A1A92">
        <w:rPr>
          <w:rFonts w:ascii="Times New Roman" w:hAnsi="Times New Roman"/>
        </w:rPr>
        <w:t>126</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9</w:t>
      </w:r>
      <w:proofErr w:type="gramEnd"/>
      <w:r w:rsidRPr="001A1A92">
        <w:rPr>
          <w:rFonts w:ascii="Times New Roman" w:hAnsi="Times New Roman"/>
        </w:rPr>
        <w:t xml:space="preserve">- 44:  </w:t>
      </w:r>
      <w:proofErr w:type="spellStart"/>
      <w:r w:rsidRPr="001A1A92">
        <w:rPr>
          <w:rFonts w:ascii="Times New Roman" w:hAnsi="Times New Roman"/>
        </w:rPr>
        <w:t>Introducción</w:t>
      </w:r>
      <w:proofErr w:type="spellEnd"/>
      <w:r w:rsidRPr="001A1A92">
        <w:rPr>
          <w:rFonts w:ascii="Times New Roman" w:hAnsi="Times New Roman"/>
        </w:rPr>
        <w:t xml:space="preserve"> - </w:t>
      </w:r>
      <w:proofErr w:type="spellStart"/>
      <w:r w:rsidRPr="001A1A92">
        <w:rPr>
          <w:rFonts w:ascii="Times New Roman" w:hAnsi="Times New Roman"/>
        </w:rPr>
        <w:t>Colores</w:t>
      </w:r>
      <w:proofErr w:type="spellEnd"/>
      <w:r w:rsidRPr="001A1A92">
        <w:rPr>
          <w:rFonts w:ascii="Times New Roman" w:hAnsi="Times New Roman" w:cs="TimesNewRomanPSMT"/>
          <w:caps/>
          <w:sz w:val="22"/>
          <w:szCs w:val="22"/>
        </w:rPr>
        <w:t>...........................................................................</w:t>
      </w:r>
      <w:r w:rsidRPr="001A1A92">
        <w:rPr>
          <w:rFonts w:ascii="Times New Roman" w:hAnsi="Times New Roman"/>
        </w:rPr>
        <w:tab/>
        <w:t>126</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9- 45</w:t>
      </w:r>
      <w:proofErr w:type="gramStart"/>
      <w:r w:rsidRPr="000D49FF">
        <w:rPr>
          <w:rFonts w:ascii="Times New Roman" w:hAnsi="Times New Roman"/>
          <w:lang w:val="es-EC"/>
        </w:rPr>
        <w:t>:  Análisis</w:t>
      </w:r>
      <w:proofErr w:type="gramEnd"/>
      <w:r w:rsidRPr="000D49FF">
        <w:rPr>
          <w:rFonts w:ascii="Times New Roman" w:hAnsi="Times New Roman"/>
          <w:lang w:val="es-EC"/>
        </w:rPr>
        <w:t xml:space="preserve"> de los colores usados en gráficos </w:t>
      </w:r>
      <w:proofErr w:type="spellStart"/>
      <w:r w:rsidRPr="000D49FF">
        <w:rPr>
          <w:rFonts w:ascii="Times New Roman" w:hAnsi="Times New Roman"/>
          <w:lang w:val="es-EC"/>
        </w:rPr>
        <w:t>otavaleños</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127</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9- 46</w:t>
      </w:r>
      <w:proofErr w:type="gramStart"/>
      <w:r w:rsidRPr="000D49FF">
        <w:rPr>
          <w:rFonts w:ascii="Times New Roman" w:hAnsi="Times New Roman"/>
          <w:lang w:val="es-EC"/>
        </w:rPr>
        <w:t>:  Paleta</w:t>
      </w:r>
      <w:proofErr w:type="gramEnd"/>
      <w:r w:rsidRPr="000D49FF">
        <w:rPr>
          <w:rFonts w:ascii="Times New Roman" w:hAnsi="Times New Roman"/>
          <w:lang w:val="es-EC"/>
        </w:rPr>
        <w:t xml:space="preserve"> de colores</w:t>
      </w:r>
      <w:r w:rsidRPr="000D49FF">
        <w:rPr>
          <w:rFonts w:ascii="Times New Roman" w:hAnsi="Times New Roman" w:cs="TimesNewRomanPSMT"/>
          <w:caps/>
          <w:sz w:val="22"/>
          <w:szCs w:val="22"/>
          <w:lang w:val="es-EC"/>
        </w:rPr>
        <w:t>......................................................................................</w:t>
      </w:r>
      <w:r w:rsidRPr="000D49FF">
        <w:rPr>
          <w:rFonts w:ascii="Times New Roman" w:hAnsi="Times New Roman"/>
          <w:lang w:val="es-EC"/>
        </w:rPr>
        <w:tab/>
        <w:t>127</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9- 47</w:t>
      </w:r>
      <w:proofErr w:type="gramStart"/>
      <w:r w:rsidRPr="000D49FF">
        <w:rPr>
          <w:rFonts w:ascii="Times New Roman" w:hAnsi="Times New Roman"/>
          <w:lang w:val="es-EC"/>
        </w:rPr>
        <w:t>:  Sección</w:t>
      </w:r>
      <w:proofErr w:type="gramEnd"/>
      <w:r w:rsidRPr="000D49FF">
        <w:rPr>
          <w:rFonts w:ascii="Times New Roman" w:hAnsi="Times New Roman"/>
          <w:lang w:val="es-EC"/>
        </w:rPr>
        <w:t xml:space="preserve"> - Aplicaciones</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128</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9- 48</w:t>
      </w:r>
      <w:proofErr w:type="gramStart"/>
      <w:r w:rsidRPr="000D49FF">
        <w:rPr>
          <w:rFonts w:ascii="Times New Roman" w:hAnsi="Times New Roman"/>
          <w:lang w:val="es-EC"/>
        </w:rPr>
        <w:t>:  Introducción</w:t>
      </w:r>
      <w:proofErr w:type="gramEnd"/>
      <w:r w:rsidRPr="000D49FF">
        <w:rPr>
          <w:rFonts w:ascii="Times New Roman" w:hAnsi="Times New Roman"/>
          <w:lang w:val="es-EC"/>
        </w:rPr>
        <w:t xml:space="preserve"> - Aplicaciones</w:t>
      </w:r>
      <w:r w:rsidRPr="000D49FF">
        <w:rPr>
          <w:rFonts w:ascii="Times New Roman" w:hAnsi="Times New Roman" w:cs="TimesNewRomanPSMT"/>
          <w:caps/>
          <w:sz w:val="22"/>
          <w:szCs w:val="22"/>
          <w:lang w:val="es-EC"/>
        </w:rPr>
        <w:t>.................................................................</w:t>
      </w:r>
      <w:r w:rsidRPr="000D49FF">
        <w:rPr>
          <w:rFonts w:ascii="Times New Roman" w:hAnsi="Times New Roman"/>
          <w:lang w:val="es-EC"/>
        </w:rPr>
        <w:tab/>
        <w:t>128</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9- 49</w:t>
      </w:r>
      <w:proofErr w:type="gramStart"/>
      <w:r w:rsidRPr="000D49FF">
        <w:rPr>
          <w:rFonts w:ascii="Times New Roman" w:hAnsi="Times New Roman"/>
          <w:lang w:val="es-EC"/>
        </w:rPr>
        <w:t>:  Aplicación</w:t>
      </w:r>
      <w:proofErr w:type="gramEnd"/>
      <w:r w:rsidRPr="000D49FF">
        <w:rPr>
          <w:rFonts w:ascii="Times New Roman" w:hAnsi="Times New Roman"/>
          <w:lang w:val="es-EC"/>
        </w:rPr>
        <w:t xml:space="preserve"> cuaderno</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129</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9- 50</w:t>
      </w:r>
      <w:proofErr w:type="gramStart"/>
      <w:r w:rsidRPr="000D49FF">
        <w:rPr>
          <w:rFonts w:ascii="Times New Roman" w:hAnsi="Times New Roman"/>
          <w:lang w:val="es-EC"/>
        </w:rPr>
        <w:t>:  Aplicación</w:t>
      </w:r>
      <w:proofErr w:type="gramEnd"/>
      <w:r w:rsidRPr="000D49FF">
        <w:rPr>
          <w:rFonts w:ascii="Times New Roman" w:hAnsi="Times New Roman"/>
          <w:lang w:val="es-EC"/>
        </w:rPr>
        <w:t xml:space="preserve"> camisa</w:t>
      </w:r>
      <w:r w:rsidRPr="000D49FF">
        <w:rPr>
          <w:rFonts w:ascii="Times New Roman" w:hAnsi="Times New Roman" w:cs="TimesNewRomanPSMT"/>
          <w:caps/>
          <w:sz w:val="22"/>
          <w:szCs w:val="22"/>
          <w:lang w:val="es-EC"/>
        </w:rPr>
        <w:t>...................................................................................</w:t>
      </w:r>
      <w:r w:rsidRPr="000D49FF">
        <w:rPr>
          <w:rFonts w:ascii="Times New Roman" w:hAnsi="Times New Roman"/>
          <w:lang w:val="es-EC"/>
        </w:rPr>
        <w:tab/>
        <w:t>129</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9- 51   Aplicación recubierta portátil</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130</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9</w:t>
      </w:r>
      <w:proofErr w:type="gramEnd"/>
      <w:r w:rsidRPr="001A1A92">
        <w:rPr>
          <w:rFonts w:ascii="Times New Roman" w:hAnsi="Times New Roman"/>
        </w:rPr>
        <w:t xml:space="preserve">- 52:  </w:t>
      </w:r>
      <w:proofErr w:type="spellStart"/>
      <w:r w:rsidRPr="001A1A92">
        <w:rPr>
          <w:rFonts w:ascii="Times New Roman" w:hAnsi="Times New Roman"/>
        </w:rPr>
        <w:t>Aplicación</w:t>
      </w:r>
      <w:proofErr w:type="spellEnd"/>
      <w:r w:rsidRPr="001A1A92">
        <w:rPr>
          <w:rFonts w:ascii="Times New Roman" w:hAnsi="Times New Roman"/>
        </w:rPr>
        <w:t xml:space="preserve"> mouse pad</w:t>
      </w:r>
      <w:r w:rsidRPr="001A1A92">
        <w:rPr>
          <w:rFonts w:ascii="Times New Roman" w:hAnsi="Times New Roman" w:cs="TimesNewRomanPSMT"/>
          <w:caps/>
          <w:sz w:val="22"/>
          <w:szCs w:val="22"/>
        </w:rPr>
        <w:t>............................................................................</w:t>
      </w:r>
      <w:r w:rsidRPr="001A1A92">
        <w:rPr>
          <w:rFonts w:ascii="Times New Roman" w:hAnsi="Times New Roman"/>
        </w:rPr>
        <w:tab/>
        <w:t>130</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9- 53   Aplicación taza</w:t>
      </w:r>
      <w:r w:rsidRPr="000D49FF">
        <w:rPr>
          <w:rFonts w:ascii="Times New Roman" w:hAnsi="Times New Roman" w:cs="TimesNewRomanPSMT"/>
          <w:caps/>
          <w:sz w:val="22"/>
          <w:szCs w:val="22"/>
          <w:lang w:val="es-EC"/>
        </w:rPr>
        <w:t>.........................................................................................</w:t>
      </w:r>
      <w:r w:rsidRPr="000D49FF">
        <w:rPr>
          <w:rFonts w:ascii="Times New Roman" w:hAnsi="Times New Roman"/>
          <w:lang w:val="es-EC"/>
        </w:rPr>
        <w:tab/>
        <w:t>131</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9- 54</w:t>
      </w:r>
      <w:proofErr w:type="gramStart"/>
      <w:r w:rsidRPr="000D49FF">
        <w:rPr>
          <w:rFonts w:ascii="Times New Roman" w:hAnsi="Times New Roman"/>
          <w:lang w:val="es-EC"/>
        </w:rPr>
        <w:t>:  Aplicación</w:t>
      </w:r>
      <w:proofErr w:type="gramEnd"/>
      <w:r w:rsidRPr="000D49FF">
        <w:rPr>
          <w:rFonts w:ascii="Times New Roman" w:hAnsi="Times New Roman"/>
          <w:lang w:val="es-EC"/>
        </w:rPr>
        <w:t xml:space="preserve"> gorra</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131</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9</w:t>
      </w:r>
      <w:proofErr w:type="gramEnd"/>
      <w:r w:rsidRPr="001A1A92">
        <w:rPr>
          <w:rFonts w:ascii="Times New Roman" w:hAnsi="Times New Roman"/>
        </w:rPr>
        <w:t xml:space="preserve">- 55   </w:t>
      </w:r>
      <w:proofErr w:type="spellStart"/>
      <w:r w:rsidRPr="001A1A92">
        <w:rPr>
          <w:rFonts w:ascii="Times New Roman" w:hAnsi="Times New Roman"/>
        </w:rPr>
        <w:t>Aplicación</w:t>
      </w:r>
      <w:proofErr w:type="spellEnd"/>
      <w:r w:rsidRPr="001A1A92">
        <w:rPr>
          <w:rFonts w:ascii="Times New Roman" w:hAnsi="Times New Roman"/>
        </w:rPr>
        <w:t xml:space="preserve"> </w:t>
      </w:r>
      <w:proofErr w:type="spellStart"/>
      <w:r w:rsidRPr="001A1A92">
        <w:rPr>
          <w:rFonts w:ascii="Times New Roman" w:hAnsi="Times New Roman"/>
        </w:rPr>
        <w:t>regalo</w:t>
      </w:r>
      <w:proofErr w:type="spellEnd"/>
      <w:r w:rsidRPr="001A1A92">
        <w:rPr>
          <w:rFonts w:ascii="Times New Roman" w:hAnsi="Times New Roman" w:cs="TimesNewRomanPSMT"/>
          <w:caps/>
          <w:sz w:val="22"/>
          <w:szCs w:val="22"/>
        </w:rPr>
        <w:t>.....................................................................................</w:t>
      </w:r>
      <w:r w:rsidRPr="001A1A92">
        <w:rPr>
          <w:rFonts w:ascii="Times New Roman" w:hAnsi="Times New Roman"/>
        </w:rPr>
        <w:tab/>
        <w:t>132</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9</w:t>
      </w:r>
      <w:proofErr w:type="gramEnd"/>
      <w:r w:rsidRPr="001A1A92">
        <w:rPr>
          <w:rFonts w:ascii="Times New Roman" w:hAnsi="Times New Roman"/>
        </w:rPr>
        <w:t xml:space="preserve">- 56:  </w:t>
      </w:r>
      <w:proofErr w:type="spellStart"/>
      <w:r w:rsidRPr="001A1A92">
        <w:rPr>
          <w:rFonts w:ascii="Times New Roman" w:hAnsi="Times New Roman"/>
        </w:rPr>
        <w:t>Aplicación</w:t>
      </w:r>
      <w:proofErr w:type="spellEnd"/>
      <w:r w:rsidRPr="001A1A92">
        <w:rPr>
          <w:rFonts w:ascii="Times New Roman" w:hAnsi="Times New Roman"/>
        </w:rPr>
        <w:t xml:space="preserve"> </w:t>
      </w:r>
      <w:proofErr w:type="spellStart"/>
      <w:r w:rsidRPr="001A1A92">
        <w:rPr>
          <w:rFonts w:ascii="Times New Roman" w:hAnsi="Times New Roman"/>
        </w:rPr>
        <w:t>mueble</w:t>
      </w:r>
      <w:proofErr w:type="spellEnd"/>
      <w:r w:rsidRPr="001A1A92">
        <w:rPr>
          <w:rFonts w:ascii="Times New Roman" w:hAnsi="Times New Roman" w:cs="TimesNewRomanPSMT"/>
          <w:caps/>
          <w:sz w:val="22"/>
          <w:szCs w:val="22"/>
        </w:rPr>
        <w:t>..................................................................................</w:t>
      </w:r>
      <w:r w:rsidRPr="001A1A92">
        <w:rPr>
          <w:rFonts w:ascii="Times New Roman" w:hAnsi="Times New Roman"/>
        </w:rPr>
        <w:tab/>
        <w:t>132</w:t>
      </w:r>
    </w:p>
    <w:p w:rsidR="004153A2" w:rsidRPr="000D49FF" w:rsidRDefault="004153A2" w:rsidP="00522255">
      <w:pPr>
        <w:pStyle w:val="FIGURAS"/>
        <w:tabs>
          <w:tab w:val="right" w:pos="8460"/>
        </w:tabs>
        <w:spacing w:line="240" w:lineRule="auto"/>
        <w:rPr>
          <w:rFonts w:ascii="Times New Roman" w:hAnsi="Times New Roman"/>
          <w:lang w:val="es-EC"/>
        </w:rPr>
      </w:pPr>
      <w:r w:rsidRPr="000D49FF">
        <w:rPr>
          <w:rFonts w:ascii="Times New Roman" w:hAnsi="Times New Roman"/>
          <w:lang w:val="es-EC"/>
        </w:rPr>
        <w:t>Figura  9- 57:   Aplicación recubierta celular</w:t>
      </w:r>
      <w:r w:rsidRPr="000D49FF">
        <w:rPr>
          <w:rFonts w:ascii="Times New Roman" w:hAnsi="Times New Roman" w:cs="TimesNewRomanPSMT"/>
          <w:caps/>
          <w:sz w:val="22"/>
          <w:szCs w:val="22"/>
          <w:lang w:val="es-EC"/>
        </w:rPr>
        <w:t>..............................................................</w:t>
      </w:r>
      <w:r w:rsidRPr="000D49FF">
        <w:rPr>
          <w:rFonts w:ascii="Times New Roman" w:hAnsi="Times New Roman"/>
          <w:lang w:val="es-EC"/>
        </w:rPr>
        <w:tab/>
        <w:t>133</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9- 58</w:t>
      </w:r>
      <w:proofErr w:type="gramStart"/>
      <w:r w:rsidRPr="000D49FF">
        <w:rPr>
          <w:rFonts w:ascii="Times New Roman" w:hAnsi="Times New Roman"/>
          <w:lang w:val="es-EC"/>
        </w:rPr>
        <w:t>:  Aplicación</w:t>
      </w:r>
      <w:proofErr w:type="gramEnd"/>
      <w:r w:rsidRPr="000D49FF">
        <w:rPr>
          <w:rFonts w:ascii="Times New Roman" w:hAnsi="Times New Roman"/>
          <w:lang w:val="es-EC"/>
        </w:rPr>
        <w:t xml:space="preserve"> cartera</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133</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9</w:t>
      </w:r>
      <w:proofErr w:type="gramEnd"/>
      <w:r w:rsidRPr="001A1A92">
        <w:rPr>
          <w:rFonts w:ascii="Times New Roman" w:hAnsi="Times New Roman"/>
        </w:rPr>
        <w:t xml:space="preserve">- 59:  </w:t>
      </w:r>
      <w:proofErr w:type="spellStart"/>
      <w:r w:rsidRPr="001A1A92">
        <w:rPr>
          <w:rFonts w:ascii="Times New Roman" w:hAnsi="Times New Roman"/>
        </w:rPr>
        <w:t>Ejemplo</w:t>
      </w:r>
      <w:proofErr w:type="spellEnd"/>
      <w:r w:rsidRPr="001A1A92">
        <w:rPr>
          <w:rFonts w:ascii="Times New Roman" w:hAnsi="Times New Roman"/>
        </w:rPr>
        <w:t xml:space="preserve"> </w:t>
      </w:r>
      <w:proofErr w:type="spellStart"/>
      <w:r w:rsidRPr="001A1A92">
        <w:rPr>
          <w:rFonts w:ascii="Times New Roman" w:hAnsi="Times New Roman"/>
        </w:rPr>
        <w:t>patrones</w:t>
      </w:r>
      <w:proofErr w:type="spellEnd"/>
      <w:r w:rsidRPr="001A1A92">
        <w:rPr>
          <w:rFonts w:ascii="Times New Roman" w:hAnsi="Times New Roman"/>
        </w:rPr>
        <w:t xml:space="preserve"> </w:t>
      </w:r>
      <w:proofErr w:type="spellStart"/>
      <w:r w:rsidRPr="001A1A92">
        <w:rPr>
          <w:rFonts w:ascii="Times New Roman" w:hAnsi="Times New Roman"/>
        </w:rPr>
        <w:t>creados</w:t>
      </w:r>
      <w:proofErr w:type="spellEnd"/>
      <w:r w:rsidRPr="001A1A92">
        <w:rPr>
          <w:rFonts w:ascii="Times New Roman" w:hAnsi="Times New Roman"/>
        </w:rPr>
        <w:t xml:space="preserve"> a </w:t>
      </w:r>
      <w:proofErr w:type="spellStart"/>
      <w:r w:rsidRPr="001A1A92">
        <w:rPr>
          <w:rFonts w:ascii="Times New Roman" w:hAnsi="Times New Roman"/>
        </w:rPr>
        <w:t>partir</w:t>
      </w:r>
      <w:proofErr w:type="spellEnd"/>
      <w:r w:rsidRPr="001A1A92">
        <w:rPr>
          <w:rFonts w:ascii="Times New Roman" w:hAnsi="Times New Roman"/>
        </w:rPr>
        <w:t xml:space="preserve"> de </w:t>
      </w:r>
      <w:proofErr w:type="spellStart"/>
      <w:r w:rsidRPr="001A1A92">
        <w:rPr>
          <w:rFonts w:ascii="Times New Roman" w:hAnsi="Times New Roman"/>
        </w:rPr>
        <w:t>gráfica</w:t>
      </w:r>
      <w:proofErr w:type="spellEnd"/>
      <w:r w:rsidRPr="001A1A92">
        <w:rPr>
          <w:rFonts w:ascii="Times New Roman" w:hAnsi="Times New Roman"/>
        </w:rPr>
        <w:t xml:space="preserve"> </w:t>
      </w:r>
      <w:proofErr w:type="spellStart"/>
      <w:r w:rsidRPr="001A1A92">
        <w:rPr>
          <w:rFonts w:ascii="Times New Roman" w:hAnsi="Times New Roman"/>
        </w:rPr>
        <w:t>otavaleña</w:t>
      </w:r>
      <w:proofErr w:type="spellEnd"/>
      <w:r w:rsidRPr="001A1A92">
        <w:rPr>
          <w:rFonts w:ascii="Times New Roman" w:hAnsi="Times New Roman" w:cs="TimesNewRomanPSMT"/>
          <w:caps/>
          <w:sz w:val="22"/>
          <w:szCs w:val="22"/>
        </w:rPr>
        <w:t>...............</w:t>
      </w:r>
      <w:r w:rsidRPr="001A1A92">
        <w:rPr>
          <w:rFonts w:ascii="Times New Roman" w:hAnsi="Times New Roman"/>
        </w:rPr>
        <w:tab/>
        <w:t>134</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9- 60</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patrones creados a partir de gráfica </w:t>
      </w:r>
      <w:proofErr w:type="spellStart"/>
      <w:r w:rsidRPr="000D49FF">
        <w:rPr>
          <w:rFonts w:ascii="Times New Roman" w:hAnsi="Times New Roman"/>
          <w:lang w:val="es-EC"/>
        </w:rPr>
        <w:t>otavaleña</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134</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9- 61</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patrones creados a partir de gráfica </w:t>
      </w:r>
      <w:proofErr w:type="spellStart"/>
      <w:r w:rsidRPr="000D49FF">
        <w:rPr>
          <w:rFonts w:ascii="Times New Roman" w:hAnsi="Times New Roman"/>
          <w:lang w:val="es-EC"/>
        </w:rPr>
        <w:t>otavaleña</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135</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9- 62</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patrones creados a partir de gráfica </w:t>
      </w:r>
      <w:proofErr w:type="spellStart"/>
      <w:r w:rsidRPr="000D49FF">
        <w:rPr>
          <w:rFonts w:ascii="Times New Roman" w:hAnsi="Times New Roman"/>
          <w:lang w:val="es-EC"/>
        </w:rPr>
        <w:t>otavaleña</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135</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9- 63</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patrones creados a partir de gráfica </w:t>
      </w:r>
      <w:proofErr w:type="spellStart"/>
      <w:r w:rsidRPr="000D49FF">
        <w:rPr>
          <w:rFonts w:ascii="Times New Roman" w:hAnsi="Times New Roman"/>
          <w:lang w:val="es-EC"/>
        </w:rPr>
        <w:t>otavaleña</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136</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9- 64</w:t>
      </w:r>
      <w:proofErr w:type="gramStart"/>
      <w:r w:rsidRPr="000D49FF">
        <w:rPr>
          <w:rFonts w:ascii="Times New Roman" w:hAnsi="Times New Roman"/>
          <w:lang w:val="es-EC"/>
        </w:rPr>
        <w:t>:  Ejemplo</w:t>
      </w:r>
      <w:proofErr w:type="gramEnd"/>
      <w:r w:rsidRPr="000D49FF">
        <w:rPr>
          <w:rFonts w:ascii="Times New Roman" w:hAnsi="Times New Roman"/>
          <w:lang w:val="es-EC"/>
        </w:rPr>
        <w:t xml:space="preserve"> patrones creados a partir de gráfica </w:t>
      </w:r>
      <w:proofErr w:type="spellStart"/>
      <w:r w:rsidRPr="000D49FF">
        <w:rPr>
          <w:rFonts w:ascii="Times New Roman" w:hAnsi="Times New Roman"/>
          <w:lang w:val="es-EC"/>
        </w:rPr>
        <w:t>otavaleña</w:t>
      </w:r>
      <w:proofErr w:type="spellEnd"/>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136</w:t>
      </w:r>
    </w:p>
    <w:p w:rsidR="004153A2" w:rsidRPr="001A1A92" w:rsidRDefault="004153A2" w:rsidP="00522255">
      <w:pPr>
        <w:pStyle w:val="FIGURAS"/>
        <w:tabs>
          <w:tab w:val="right" w:pos="8460"/>
        </w:tabs>
        <w:spacing w:line="240" w:lineRule="auto"/>
        <w:rPr>
          <w:rFonts w:ascii="Times New Roman" w:hAnsi="Times New Roman"/>
        </w:rPr>
      </w:pPr>
      <w:r w:rsidRPr="000D49FF">
        <w:rPr>
          <w:rFonts w:ascii="Times New Roman" w:hAnsi="Times New Roman"/>
          <w:lang w:val="es-EC"/>
        </w:rPr>
        <w:t>Figura  9- 65</w:t>
      </w:r>
      <w:proofErr w:type="gramStart"/>
      <w:r w:rsidRPr="000D49FF">
        <w:rPr>
          <w:rFonts w:ascii="Times New Roman" w:hAnsi="Times New Roman"/>
          <w:lang w:val="es-EC"/>
        </w:rPr>
        <w:t>:  Presentación</w:t>
      </w:r>
      <w:proofErr w:type="gramEnd"/>
      <w:r w:rsidRPr="000D49FF">
        <w:rPr>
          <w:rFonts w:ascii="Times New Roman" w:hAnsi="Times New Roman"/>
          <w:lang w:val="es-EC"/>
        </w:rPr>
        <w:t xml:space="preserve"> del soporte digital</w:t>
      </w:r>
      <w:r w:rsidRPr="000D49FF">
        <w:rPr>
          <w:rFonts w:ascii="Times New Roman" w:hAnsi="Times New Roman" w:cs="TimesNewRomanPSMT"/>
          <w:caps/>
          <w:sz w:val="22"/>
          <w:szCs w:val="22"/>
          <w:lang w:val="es-EC"/>
        </w:rPr>
        <w:t>..........................................................</w:t>
      </w:r>
      <w:r w:rsidRPr="000D49FF">
        <w:rPr>
          <w:rFonts w:ascii="Times New Roman" w:hAnsi="Times New Roman"/>
          <w:lang w:val="es-EC"/>
        </w:rPr>
        <w:tab/>
      </w:r>
      <w:r w:rsidRPr="001A1A92">
        <w:rPr>
          <w:rFonts w:ascii="Times New Roman" w:hAnsi="Times New Roman"/>
        </w:rPr>
        <w:t>137</w:t>
      </w:r>
    </w:p>
    <w:p w:rsidR="004153A2" w:rsidRPr="001A1A92" w:rsidRDefault="004153A2" w:rsidP="00522255">
      <w:pPr>
        <w:pStyle w:val="FIGURAS"/>
        <w:tabs>
          <w:tab w:val="right" w:pos="8460"/>
        </w:tabs>
        <w:spacing w:line="240" w:lineRule="auto"/>
        <w:rPr>
          <w:rFonts w:ascii="Times New Roman" w:hAnsi="Times New Roman"/>
        </w:rPr>
      </w:pPr>
      <w:proofErr w:type="spellStart"/>
      <w:proofErr w:type="gramStart"/>
      <w:r w:rsidRPr="001A1A92">
        <w:rPr>
          <w:rFonts w:ascii="Times New Roman" w:hAnsi="Times New Roman"/>
        </w:rPr>
        <w:t>Figura</w:t>
      </w:r>
      <w:proofErr w:type="spellEnd"/>
      <w:r w:rsidRPr="001A1A92">
        <w:rPr>
          <w:rFonts w:ascii="Times New Roman" w:hAnsi="Times New Roman"/>
        </w:rPr>
        <w:t xml:space="preserve">  9</w:t>
      </w:r>
      <w:proofErr w:type="gramEnd"/>
      <w:r w:rsidRPr="001A1A92">
        <w:rPr>
          <w:rFonts w:ascii="Times New Roman" w:hAnsi="Times New Roman"/>
        </w:rPr>
        <w:t xml:space="preserve">- 66:  </w:t>
      </w:r>
      <w:proofErr w:type="spellStart"/>
      <w:r w:rsidRPr="001A1A92">
        <w:rPr>
          <w:rFonts w:ascii="Times New Roman" w:hAnsi="Times New Roman"/>
        </w:rPr>
        <w:t>Soporte</w:t>
      </w:r>
      <w:proofErr w:type="spellEnd"/>
      <w:r w:rsidRPr="001A1A92">
        <w:rPr>
          <w:rFonts w:ascii="Times New Roman" w:hAnsi="Times New Roman"/>
        </w:rPr>
        <w:t xml:space="preserve"> digital</w:t>
      </w:r>
      <w:r w:rsidRPr="001A1A92">
        <w:rPr>
          <w:rFonts w:ascii="Times New Roman" w:hAnsi="Times New Roman" w:cs="TimesNewRomanPSMT"/>
          <w:caps/>
          <w:sz w:val="22"/>
          <w:szCs w:val="22"/>
        </w:rPr>
        <w:t>..........................................................................................</w:t>
      </w:r>
      <w:r w:rsidRPr="001A1A92">
        <w:rPr>
          <w:rFonts w:ascii="Times New Roman" w:hAnsi="Times New Roman"/>
        </w:rPr>
        <w:tab/>
        <w:t>137</w:t>
      </w:r>
    </w:p>
    <w:p w:rsidR="00961B5F" w:rsidRPr="001A1A92" w:rsidRDefault="004153A2" w:rsidP="00522255">
      <w:pPr>
        <w:rPr>
          <w:rFonts w:ascii="Times New Roman" w:hAnsi="Times New Roman"/>
        </w:rPr>
      </w:pPr>
      <w:r w:rsidRPr="001A1A92">
        <w:rPr>
          <w:rFonts w:ascii="Times New Roman" w:hAnsi="Times New Roman"/>
        </w:rPr>
        <w:t>Figura  9- 67</w:t>
      </w:r>
      <w:proofErr w:type="gramStart"/>
      <w:r w:rsidRPr="001A1A92">
        <w:rPr>
          <w:rFonts w:ascii="Times New Roman" w:hAnsi="Times New Roman"/>
        </w:rPr>
        <w:t>:  Contraportada</w:t>
      </w:r>
      <w:proofErr w:type="gramEnd"/>
      <w:r w:rsidRPr="001A1A92">
        <w:rPr>
          <w:rFonts w:ascii="Times New Roman" w:hAnsi="Times New Roman" w:cs="TimesNewRomanPSMT"/>
          <w:caps/>
          <w:sz w:val="22"/>
          <w:szCs w:val="22"/>
        </w:rPr>
        <w:t>.................................................................................</w:t>
      </w:r>
      <w:r w:rsidR="00432669">
        <w:rPr>
          <w:rFonts w:ascii="Times New Roman" w:hAnsi="Times New Roman" w:cs="TimesNewRomanPSMT"/>
          <w:caps/>
          <w:sz w:val="22"/>
          <w:szCs w:val="22"/>
        </w:rPr>
        <w:t>..</w:t>
      </w:r>
      <w:r w:rsidRPr="001A1A92">
        <w:rPr>
          <w:rFonts w:ascii="Times New Roman" w:hAnsi="Times New Roman" w:cs="TimesNewRomanPSMT"/>
          <w:caps/>
          <w:sz w:val="22"/>
          <w:szCs w:val="22"/>
        </w:rPr>
        <w:t>............</w:t>
      </w:r>
      <w:r w:rsidRPr="001A1A92">
        <w:rPr>
          <w:rFonts w:ascii="Times New Roman" w:hAnsi="Times New Roman"/>
        </w:rPr>
        <w:t>138</w:t>
      </w:r>
    </w:p>
    <w:p w:rsidR="00961B5F" w:rsidRPr="001A1A92" w:rsidRDefault="00961B5F" w:rsidP="004153A2">
      <w:pPr>
        <w:rPr>
          <w:rFonts w:ascii="Times New Roman" w:hAnsi="Times New Roman"/>
        </w:rPr>
      </w:pPr>
    </w:p>
    <w:p w:rsidR="00961B5F" w:rsidRPr="001A1A92" w:rsidRDefault="00961B5F" w:rsidP="004153A2">
      <w:pPr>
        <w:rPr>
          <w:rFonts w:ascii="Times New Roman" w:hAnsi="Times New Roman"/>
        </w:rPr>
      </w:pPr>
    </w:p>
    <w:p w:rsidR="00961B5F" w:rsidRPr="001A1A92" w:rsidRDefault="00961B5F" w:rsidP="004153A2">
      <w:pPr>
        <w:rPr>
          <w:rFonts w:ascii="Times New Roman" w:hAnsi="Times New Roman"/>
        </w:rPr>
      </w:pPr>
    </w:p>
    <w:p w:rsidR="00961B5F" w:rsidRPr="001A1A92" w:rsidRDefault="00961B5F" w:rsidP="004153A2">
      <w:pPr>
        <w:rPr>
          <w:rFonts w:ascii="Times New Roman" w:hAnsi="Times New Roman"/>
        </w:rPr>
      </w:pPr>
    </w:p>
    <w:p w:rsidR="00961B5F" w:rsidRPr="001A1A92" w:rsidRDefault="00961B5F" w:rsidP="004153A2">
      <w:pPr>
        <w:rPr>
          <w:rFonts w:ascii="Times New Roman" w:hAnsi="Times New Roman"/>
        </w:rPr>
      </w:pPr>
    </w:p>
    <w:p w:rsidR="00961B5F" w:rsidRPr="001A1A92" w:rsidRDefault="00961B5F" w:rsidP="004153A2">
      <w:pPr>
        <w:rPr>
          <w:rFonts w:ascii="Times New Roman" w:hAnsi="Times New Roman"/>
        </w:rPr>
      </w:pPr>
    </w:p>
    <w:p w:rsidR="00961B5F" w:rsidRPr="001A1A92" w:rsidRDefault="00961B5F" w:rsidP="004153A2">
      <w:pPr>
        <w:rPr>
          <w:rFonts w:ascii="Times New Roman" w:hAnsi="Times New Roman"/>
        </w:rPr>
      </w:pPr>
    </w:p>
    <w:p w:rsidR="00961B5F" w:rsidRPr="001A1A92" w:rsidRDefault="00961B5F" w:rsidP="004153A2">
      <w:pPr>
        <w:rPr>
          <w:rFonts w:ascii="Times New Roman" w:hAnsi="Times New Roman"/>
        </w:rPr>
      </w:pPr>
    </w:p>
    <w:p w:rsidR="00961B5F" w:rsidRPr="001A1A92" w:rsidRDefault="00961B5F" w:rsidP="004153A2">
      <w:pPr>
        <w:rPr>
          <w:rFonts w:ascii="Times New Roman" w:hAnsi="Times New Roman"/>
        </w:rPr>
      </w:pPr>
    </w:p>
    <w:p w:rsidR="000D49FF" w:rsidRDefault="005739AF" w:rsidP="00961B5F">
      <w:pPr>
        <w:pStyle w:val="CAPITULOS"/>
        <w:rPr>
          <w:rFonts w:ascii="Times New Roman" w:hAnsi="Times New Roman"/>
          <w:u w:val="thick"/>
        </w:rPr>
        <w:sectPr w:rsidR="000D49FF" w:rsidSect="005739AF">
          <w:pgSz w:w="11906" w:h="16838" w:code="9"/>
          <w:pgMar w:top="1418" w:right="1418" w:bottom="1418" w:left="1985" w:header="720" w:footer="567" w:gutter="0"/>
          <w:cols w:space="720"/>
          <w:noEndnote/>
          <w:titlePg/>
        </w:sectPr>
      </w:pPr>
      <w:r>
        <w:rPr>
          <w:rFonts w:ascii="Times New Roman" w:hAnsi="Times New Roman"/>
          <w:noProof/>
          <w:u w:val="thick"/>
          <w:lang w:val="es-EC" w:eastAsia="es-EC"/>
        </w:rPr>
        <w:pict>
          <v:shape id="_x0000_s1087" type="#_x0000_t202" style="position:absolute;left:0;text-align:left;margin-left:132.9pt;margin-top:11.05pt;width:170.05pt;height:37.3pt;z-index:251757056;mso-width-percent:400;mso-height-percent:200;mso-width-percent:400;mso-height-percent:200;mso-width-relative:margin;mso-height-relative:margin" filled="f" stroked="f">
            <v:textbox style="mso-fit-shape-to-text:t">
              <w:txbxContent>
                <w:p w:rsidR="005739AF" w:rsidRPr="0055696B" w:rsidRDefault="005739AF" w:rsidP="005739AF">
                  <w:pPr>
                    <w:jc w:val="center"/>
                    <w:rPr>
                      <w:rFonts w:ascii="Times New Roman" w:hAnsi="Times New Roman" w:cs="Times New Roman"/>
                      <w:lang w:val="es-ES"/>
                    </w:rPr>
                  </w:pPr>
                  <w:r>
                    <w:rPr>
                      <w:rFonts w:ascii="Times New Roman" w:hAnsi="Times New Roman" w:cs="Times New Roman"/>
                      <w:lang w:val="es-ES"/>
                    </w:rPr>
                    <w:t>X</w:t>
                  </w:r>
                  <w:r>
                    <w:rPr>
                      <w:rFonts w:ascii="Times New Roman" w:hAnsi="Times New Roman" w:cs="Times New Roman"/>
                      <w:noProof/>
                      <w:lang w:val="es-EC" w:eastAsia="es-EC"/>
                    </w:rPr>
                    <w:drawing>
                      <wp:inline distT="0" distB="0" distL="0" distR="0">
                        <wp:extent cx="13335" cy="222250"/>
                        <wp:effectExtent l="0" t="0" r="0" b="0"/>
                        <wp:docPr id="1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13335" cy="222250"/>
                                </a:xfrm>
                                <a:prstGeom prst="rect">
                                  <a:avLst/>
                                </a:prstGeom>
                                <a:noFill/>
                                <a:ln w="9525">
                                  <a:noFill/>
                                  <a:miter lim="800000"/>
                                  <a:headEnd/>
                                  <a:tailEnd/>
                                </a:ln>
                              </pic:spPr>
                            </pic:pic>
                          </a:graphicData>
                        </a:graphic>
                      </wp:inline>
                    </w:drawing>
                  </w:r>
                  <w:r>
                    <w:rPr>
                      <w:rFonts w:ascii="Times New Roman" w:hAnsi="Times New Roman" w:cs="Times New Roman"/>
                      <w:noProof/>
                      <w:lang w:val="es-EC" w:eastAsia="es-EC"/>
                    </w:rPr>
                    <w:drawing>
                      <wp:inline distT="0" distB="0" distL="0" distR="0">
                        <wp:extent cx="13335" cy="222250"/>
                        <wp:effectExtent l="0" t="0" r="0" b="0"/>
                        <wp:docPr id="1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13335" cy="222250"/>
                                </a:xfrm>
                                <a:prstGeom prst="rect">
                                  <a:avLst/>
                                </a:prstGeom>
                                <a:noFill/>
                                <a:ln w="9525">
                                  <a:noFill/>
                                  <a:miter lim="800000"/>
                                  <a:headEnd/>
                                  <a:tailEnd/>
                                </a:ln>
                              </pic:spPr>
                            </pic:pic>
                          </a:graphicData>
                        </a:graphic>
                      </wp:inline>
                    </w:drawing>
                  </w:r>
                  <w:r>
                    <w:rPr>
                      <w:rFonts w:ascii="Times New Roman" w:hAnsi="Times New Roman" w:cs="Times New Roman"/>
                      <w:lang w:val="es-ES"/>
                    </w:rPr>
                    <w:t>V</w:t>
                  </w:r>
                </w:p>
              </w:txbxContent>
            </v:textbox>
          </v:shape>
        </w:pict>
      </w:r>
    </w:p>
    <w:p w:rsidR="00961B5F" w:rsidRPr="001A1A92" w:rsidRDefault="00961B5F" w:rsidP="00961B5F">
      <w:pPr>
        <w:pStyle w:val="CAPITULOS"/>
        <w:rPr>
          <w:rFonts w:ascii="Times New Roman" w:hAnsi="Times New Roman"/>
          <w:u w:val="thick"/>
        </w:rPr>
      </w:pPr>
      <w:r w:rsidRPr="001A1A92">
        <w:rPr>
          <w:rFonts w:ascii="Times New Roman" w:hAnsi="Times New Roman"/>
          <w:noProof/>
          <w:u w:val="thick"/>
          <w:lang w:val="es-EC" w:eastAsia="es-EC"/>
        </w:rPr>
        <w:lastRenderedPageBreak/>
        <w:drawing>
          <wp:anchor distT="0" distB="0" distL="114300" distR="114300" simplePos="0" relativeHeight="251599360" behindDoc="1" locked="0" layoutInCell="1" allowOverlap="1">
            <wp:simplePos x="0" y="0"/>
            <wp:positionH relativeFrom="column">
              <wp:posOffset>-635</wp:posOffset>
            </wp:positionH>
            <wp:positionV relativeFrom="paragraph">
              <wp:posOffset>-208280</wp:posOffset>
            </wp:positionV>
            <wp:extent cx="1593850" cy="7471410"/>
            <wp:effectExtent l="19050" t="0" r="6350" b="0"/>
            <wp:wrapSquare wrapText="bothSides"/>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b="18908"/>
                    <a:stretch>
                      <a:fillRect/>
                    </a:stretch>
                  </pic:blipFill>
                  <pic:spPr bwMode="auto">
                    <a:xfrm>
                      <a:off x="0" y="0"/>
                      <a:ext cx="1593850" cy="7471410"/>
                    </a:xfrm>
                    <a:prstGeom prst="rect">
                      <a:avLst/>
                    </a:prstGeom>
                    <a:noFill/>
                    <a:ln w="9525">
                      <a:noFill/>
                      <a:miter lim="800000"/>
                      <a:headEnd/>
                      <a:tailEnd/>
                    </a:ln>
                  </pic:spPr>
                </pic:pic>
              </a:graphicData>
            </a:graphic>
          </wp:anchor>
        </w:drawing>
      </w: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jc w:val="right"/>
        <w:rPr>
          <w:rFonts w:ascii="Times New Roman" w:hAnsi="Times New Roman"/>
          <w:u w:val="thick"/>
        </w:rPr>
      </w:pPr>
    </w:p>
    <w:p w:rsidR="00961B5F" w:rsidRPr="001A1A92" w:rsidRDefault="00961B5F" w:rsidP="00961B5F">
      <w:pPr>
        <w:pStyle w:val="CAPITULOS"/>
        <w:jc w:val="right"/>
        <w:rPr>
          <w:rFonts w:ascii="Times New Roman" w:hAnsi="Times New Roman"/>
          <w:u w:val="thick"/>
        </w:rPr>
      </w:pPr>
    </w:p>
    <w:p w:rsidR="00961B5F" w:rsidRPr="001A1A92" w:rsidRDefault="00AE2966" w:rsidP="00AE2966">
      <w:pPr>
        <w:pStyle w:val="CAPITULOS"/>
        <w:rPr>
          <w:rFonts w:ascii="Times New Roman" w:hAnsi="Times New Roman"/>
          <w:u w:val="thick"/>
        </w:rPr>
      </w:pPr>
      <w:r>
        <w:rPr>
          <w:rFonts w:ascii="Times New Roman" w:hAnsi="Times New Roman"/>
          <w:noProof/>
          <w:u w:val="thick"/>
          <w:lang w:val="es-EC" w:eastAsia="es-EC"/>
        </w:rPr>
        <w:drawing>
          <wp:anchor distT="0" distB="0" distL="114300" distR="114300" simplePos="0" relativeHeight="251747840" behindDoc="0" locked="0" layoutInCell="1" allowOverlap="1">
            <wp:simplePos x="0" y="0"/>
            <wp:positionH relativeFrom="column">
              <wp:posOffset>-1583690</wp:posOffset>
            </wp:positionH>
            <wp:positionV relativeFrom="paragraph">
              <wp:posOffset>24765</wp:posOffset>
            </wp:positionV>
            <wp:extent cx="1339215" cy="1332230"/>
            <wp:effectExtent l="19050" t="0" r="0" b="0"/>
            <wp:wrapSquare wrapText="bothSides"/>
            <wp:docPr id="115" name="Imagen 1" descr="http://blog.espol.edu.ec/esjayagu/files/2011/06/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spol.edu.ec/esjayagu/files/2011/06/Espol.png"/>
                    <pic:cNvPicPr>
                      <a:picLocks noChangeAspect="1" noChangeArrowheads="1"/>
                    </pic:cNvPicPr>
                  </pic:nvPicPr>
                  <pic:blipFill>
                    <a:blip r:embed="rId8" cstate="print"/>
                    <a:srcRect/>
                    <a:stretch>
                      <a:fillRect/>
                    </a:stretch>
                  </pic:blipFill>
                  <pic:spPr bwMode="auto">
                    <a:xfrm>
                      <a:off x="0" y="0"/>
                      <a:ext cx="1339215" cy="1332230"/>
                    </a:xfrm>
                    <a:prstGeom prst="rect">
                      <a:avLst/>
                    </a:prstGeom>
                    <a:noFill/>
                    <a:ln w="9525">
                      <a:noFill/>
                      <a:miter lim="800000"/>
                      <a:headEnd/>
                      <a:tailEnd/>
                    </a:ln>
                  </pic:spPr>
                </pic:pic>
              </a:graphicData>
            </a:graphic>
          </wp:anchor>
        </w:drawing>
      </w:r>
      <w:r w:rsidR="00961B5F" w:rsidRPr="001A1A92">
        <w:rPr>
          <w:rFonts w:ascii="Times New Roman" w:hAnsi="Times New Roman"/>
          <w:u w:val="thick"/>
        </w:rPr>
        <w:t>CAPÍTULO 1</w:t>
      </w:r>
    </w:p>
    <w:p w:rsidR="00961B5F" w:rsidRPr="00AE2966" w:rsidRDefault="00961B5F" w:rsidP="00AE2966">
      <w:pPr>
        <w:jc w:val="center"/>
        <w:rPr>
          <w:rFonts w:ascii="Times New Roman" w:hAnsi="Times New Roman"/>
          <w:b/>
          <w:sz w:val="40"/>
          <w:szCs w:val="40"/>
        </w:rPr>
      </w:pPr>
      <w:r w:rsidRPr="00AE2966">
        <w:rPr>
          <w:rFonts w:ascii="Times New Roman" w:hAnsi="Times New Roman"/>
          <w:b/>
          <w:sz w:val="40"/>
          <w:szCs w:val="40"/>
        </w:rPr>
        <w:t>INTRODUCCIÓN</w:t>
      </w:r>
    </w:p>
    <w:p w:rsidR="00AE2966" w:rsidRPr="00AE2966" w:rsidRDefault="00AE2966" w:rsidP="00AE2966">
      <w:pPr>
        <w:jc w:val="center"/>
        <w:rPr>
          <w:rFonts w:ascii="Times New Roman" w:hAnsi="Times New Roman"/>
          <w:sz w:val="16"/>
          <w:szCs w:val="16"/>
        </w:rPr>
      </w:pPr>
    </w:p>
    <w:p w:rsidR="00AE2966" w:rsidRDefault="00AE2966" w:rsidP="00AE2966">
      <w:pPr>
        <w:pStyle w:val="TITULOTESIS"/>
        <w:spacing w:after="0"/>
        <w:rPr>
          <w:rFonts w:ascii="Times New Roman" w:hAnsi="Times New Roman"/>
          <w:lang w:val="es-EC"/>
        </w:rPr>
      </w:pPr>
    </w:p>
    <w:p w:rsidR="00AE2966" w:rsidRDefault="00AE2966" w:rsidP="00AE2966">
      <w:pPr>
        <w:pStyle w:val="TITULOTESIS"/>
        <w:spacing w:after="0"/>
        <w:rPr>
          <w:rFonts w:ascii="Times New Roman" w:hAnsi="Times New Roman"/>
          <w:lang w:val="es-EC"/>
        </w:rPr>
      </w:pPr>
    </w:p>
    <w:p w:rsidR="00961B5F" w:rsidRPr="001A1A92" w:rsidRDefault="00961B5F" w:rsidP="00961B5F">
      <w:pPr>
        <w:pStyle w:val="TITULOTESIS"/>
        <w:rPr>
          <w:rFonts w:ascii="Times New Roman" w:hAnsi="Times New Roman"/>
          <w:lang w:val="es-ES_tradnl"/>
        </w:rPr>
      </w:pPr>
      <w:r w:rsidRPr="000D49FF">
        <w:rPr>
          <w:rFonts w:ascii="Times New Roman" w:hAnsi="Times New Roman"/>
          <w:lang w:val="es-EC"/>
        </w:rPr>
        <w:lastRenderedPageBreak/>
        <w:t>1  INTRODUCCIÓN</w:t>
      </w:r>
    </w:p>
    <w:p w:rsidR="00961B5F" w:rsidRPr="001A1A92" w:rsidRDefault="00961B5F" w:rsidP="00961B5F">
      <w:pPr>
        <w:pStyle w:val="Letra12TESIS"/>
        <w:rPr>
          <w:rFonts w:ascii="Times New Roman" w:hAnsi="Times New Roman"/>
        </w:rPr>
      </w:pPr>
      <w:r w:rsidRPr="001A1A92">
        <w:rPr>
          <w:rFonts w:ascii="Times New Roman" w:hAnsi="Times New Roman"/>
        </w:rPr>
        <w:t xml:space="preserve">La ciudad de </w:t>
      </w:r>
      <w:proofErr w:type="spellStart"/>
      <w:r w:rsidRPr="001A1A92">
        <w:rPr>
          <w:rFonts w:ascii="Times New Roman" w:hAnsi="Times New Roman"/>
        </w:rPr>
        <w:t>Otavalo</w:t>
      </w:r>
      <w:proofErr w:type="spellEnd"/>
      <w:r w:rsidRPr="001A1A92">
        <w:rPr>
          <w:rFonts w:ascii="Times New Roman" w:hAnsi="Times New Roman"/>
        </w:rPr>
        <w:t xml:space="preserve"> se localiza en América del Sur al norte de Ecuador, </w:t>
      </w:r>
      <w:proofErr w:type="spellStart"/>
      <w:r w:rsidRPr="001A1A92">
        <w:rPr>
          <w:rFonts w:ascii="Times New Roman" w:hAnsi="Times New Roman"/>
        </w:rPr>
        <w:t>Otavalo</w:t>
      </w:r>
      <w:proofErr w:type="spellEnd"/>
      <w:r w:rsidRPr="001A1A92">
        <w:rPr>
          <w:rFonts w:ascii="Times New Roman" w:hAnsi="Times New Roman"/>
        </w:rPr>
        <w:t xml:space="preserve"> es reconocida mundialmente por su famoso mercado indígena </w:t>
      </w:r>
      <w:r w:rsidRPr="001A1A92">
        <w:rPr>
          <w:rFonts w:ascii="Times New Roman" w:hAnsi="Times New Roman" w:cs="Times-Italic"/>
          <w:i/>
          <w:iCs/>
        </w:rPr>
        <w:t>“Plaza de los Ponchos”</w:t>
      </w:r>
      <w:r w:rsidRPr="001A1A92">
        <w:rPr>
          <w:rFonts w:ascii="Times New Roman" w:hAnsi="Times New Roman"/>
        </w:rPr>
        <w:t>, donde se puede encontrar una gran variedad de artículos hechos a mano, en algodón, lana, cuero, madera, cerámica, etc. Los habitantes de esta ciudad constituyen una importante comunidad indígena que ha logrado mantener su propia fisonomía económica y social. Son personas orgullosas y trabajadoras.</w:t>
      </w:r>
      <w:r w:rsidRPr="001A1A92">
        <w:rPr>
          <w:rFonts w:ascii="Times New Roman" w:hAnsi="Times New Roman"/>
          <w:sz w:val="22"/>
          <w:szCs w:val="22"/>
        </w:rPr>
        <w:t xml:space="preserve"> </w:t>
      </w:r>
      <w:proofErr w:type="spellStart"/>
      <w:r w:rsidRPr="001A1A92">
        <w:rPr>
          <w:rFonts w:ascii="Times New Roman" w:hAnsi="Times New Roman"/>
        </w:rPr>
        <w:t>Otavalo</w:t>
      </w:r>
      <w:proofErr w:type="spellEnd"/>
      <w:r w:rsidRPr="001A1A92">
        <w:rPr>
          <w:rFonts w:ascii="Times New Roman" w:hAnsi="Times New Roman"/>
        </w:rPr>
        <w:t xml:space="preserve"> cuenta con una enorme riqueza cultural en la que sus habitantes mantienen su identidad, fortalecida por mitos, leyendas, costumbres y tradiciones. Sus artesanos han sido tejedores y comerciantes durante siglos. Debido a su monopolio del comercio textil y del turismo en la provincia de Imbabura, los </w:t>
      </w:r>
      <w:proofErr w:type="spellStart"/>
      <w:r w:rsidRPr="001A1A92">
        <w:rPr>
          <w:rFonts w:ascii="Times New Roman" w:hAnsi="Times New Roman"/>
        </w:rPr>
        <w:t>otavaleños</w:t>
      </w:r>
      <w:proofErr w:type="spellEnd"/>
      <w:r w:rsidRPr="001A1A92">
        <w:rPr>
          <w:rFonts w:ascii="Times New Roman" w:hAnsi="Times New Roman"/>
        </w:rPr>
        <w:t xml:space="preserve"> constituyen el grupo indígena mejor conocido y más próspero de Ecuador, y posiblemente de América Latina.</w:t>
      </w:r>
    </w:p>
    <w:p w:rsidR="00961B5F" w:rsidRPr="001A1A92" w:rsidRDefault="00961B5F" w:rsidP="00961B5F">
      <w:pPr>
        <w:pStyle w:val="Letra12TESIS"/>
        <w:rPr>
          <w:rFonts w:ascii="Times New Roman" w:hAnsi="Times New Roman"/>
        </w:rPr>
      </w:pPr>
      <w:r w:rsidRPr="001A1A92">
        <w:rPr>
          <w:rFonts w:ascii="Times New Roman" w:hAnsi="Times New Roman"/>
          <w:spacing w:val="2"/>
        </w:rPr>
        <w:t xml:space="preserve">La diversidad y calidad de sus productos no dejan lugar a dudas acerca de sus habilidades. Sus tejidos son manifestaciones artísticas valoradas dentro y fuera del país. Este es el motivo de nuestra investigación que trata acerca del estudio de la gráfica </w:t>
      </w:r>
      <w:proofErr w:type="spellStart"/>
      <w:r w:rsidRPr="001A1A92">
        <w:rPr>
          <w:rFonts w:ascii="Times New Roman" w:hAnsi="Times New Roman"/>
          <w:spacing w:val="2"/>
        </w:rPr>
        <w:t>otavaleña</w:t>
      </w:r>
      <w:proofErr w:type="spellEnd"/>
      <w:r w:rsidRPr="001A1A92">
        <w:rPr>
          <w:rFonts w:ascii="Times New Roman" w:hAnsi="Times New Roman"/>
          <w:spacing w:val="2"/>
        </w:rPr>
        <w:t xml:space="preserve"> reflejada en su manufactura textil y de </w:t>
      </w:r>
      <w:proofErr w:type="spellStart"/>
      <w:r w:rsidRPr="001A1A92">
        <w:rPr>
          <w:rFonts w:ascii="Times New Roman" w:hAnsi="Times New Roman"/>
          <w:spacing w:val="2"/>
        </w:rPr>
        <w:t>como</w:t>
      </w:r>
      <w:proofErr w:type="spellEnd"/>
      <w:r w:rsidRPr="001A1A92">
        <w:rPr>
          <w:rFonts w:ascii="Times New Roman" w:hAnsi="Times New Roman"/>
          <w:spacing w:val="2"/>
        </w:rPr>
        <w:t xml:space="preserve"> se puede aprovechar esa riqueza para la creación de nuevas aplicaciones.</w:t>
      </w:r>
    </w:p>
    <w:p w:rsidR="00961B5F" w:rsidRPr="001A1A92" w:rsidRDefault="00961B5F" w:rsidP="00961B5F">
      <w:pPr>
        <w:pStyle w:val="Letra12TESIS"/>
        <w:rPr>
          <w:rFonts w:ascii="Times New Roman" w:hAnsi="Times New Roman"/>
        </w:rPr>
      </w:pPr>
      <w:r w:rsidRPr="001A1A92">
        <w:rPr>
          <w:rFonts w:ascii="Times New Roman" w:hAnsi="Times New Roman"/>
        </w:rPr>
        <w:t>El estudio comprende 12 capítulos, de los cuales:</w:t>
      </w:r>
    </w:p>
    <w:p w:rsidR="00961B5F" w:rsidRPr="001A1A92" w:rsidRDefault="00961B5F" w:rsidP="00961B5F">
      <w:pPr>
        <w:pStyle w:val="Letra12TESIS"/>
        <w:rPr>
          <w:rFonts w:ascii="Times New Roman" w:hAnsi="Times New Roman"/>
        </w:rPr>
      </w:pPr>
      <w:r w:rsidRPr="001A1A92">
        <w:rPr>
          <w:rFonts w:ascii="Times New Roman" w:hAnsi="Times New Roman"/>
        </w:rPr>
        <w:t xml:space="preserve">El </w:t>
      </w:r>
      <w:r w:rsidRPr="001A1A92">
        <w:rPr>
          <w:rFonts w:ascii="Times New Roman" w:hAnsi="Times New Roman" w:cs="Times-Bold"/>
          <w:b/>
          <w:bCs/>
        </w:rPr>
        <w:t xml:space="preserve">capítulo 1 - 4 </w:t>
      </w:r>
      <w:r w:rsidRPr="001A1A92">
        <w:rPr>
          <w:rFonts w:ascii="Times New Roman" w:hAnsi="Times New Roman"/>
        </w:rPr>
        <w:t xml:space="preserve">hace referencia al soporte metodológico de la investigación, definiendo la problemática, hipótesis, estableciendo los objetivos. </w:t>
      </w:r>
    </w:p>
    <w:p w:rsidR="00961B5F" w:rsidRPr="001A1A92" w:rsidRDefault="00961B5F" w:rsidP="00961B5F">
      <w:pPr>
        <w:pStyle w:val="Letra12TESIS"/>
        <w:rPr>
          <w:rFonts w:ascii="Times New Roman" w:hAnsi="Times New Roman"/>
          <w:spacing w:val="2"/>
        </w:rPr>
      </w:pPr>
      <w:r w:rsidRPr="001A1A92">
        <w:rPr>
          <w:rFonts w:ascii="Times New Roman" w:hAnsi="Times New Roman"/>
          <w:spacing w:val="2"/>
        </w:rPr>
        <w:t xml:space="preserve">El </w:t>
      </w:r>
      <w:r w:rsidRPr="001A1A92">
        <w:rPr>
          <w:rFonts w:ascii="Times New Roman" w:hAnsi="Times New Roman" w:cs="Times-Bold"/>
          <w:b/>
          <w:bCs/>
          <w:spacing w:val="2"/>
        </w:rPr>
        <w:t>capítulo 5</w:t>
      </w:r>
      <w:r w:rsidRPr="001A1A92">
        <w:rPr>
          <w:rFonts w:ascii="Times New Roman" w:hAnsi="Times New Roman"/>
          <w:spacing w:val="2"/>
        </w:rPr>
        <w:t xml:space="preserve"> precisa los aportes teóricos con relación al tema investigado. Es el eje central de la investigación donde se demuestra la capacidad explicativa y de interpretación de la investigación.</w:t>
      </w:r>
    </w:p>
    <w:p w:rsidR="00961B5F" w:rsidRPr="001A1A92" w:rsidRDefault="00961B5F" w:rsidP="00961B5F">
      <w:pPr>
        <w:pStyle w:val="Letra12TESIS"/>
        <w:rPr>
          <w:rFonts w:ascii="Times New Roman" w:hAnsi="Times New Roman"/>
          <w:spacing w:val="-5"/>
        </w:rPr>
      </w:pPr>
      <w:r w:rsidRPr="001A1A92">
        <w:rPr>
          <w:rFonts w:ascii="Times New Roman" w:hAnsi="Times New Roman"/>
          <w:spacing w:val="2"/>
        </w:rPr>
        <w:t xml:space="preserve">El </w:t>
      </w:r>
      <w:r w:rsidRPr="001A1A92">
        <w:rPr>
          <w:rFonts w:ascii="Times New Roman" w:hAnsi="Times New Roman" w:cs="Times-Bold"/>
          <w:b/>
          <w:bCs/>
          <w:spacing w:val="2"/>
        </w:rPr>
        <w:t>capítulo 6</w:t>
      </w:r>
      <w:r w:rsidRPr="001A1A92">
        <w:rPr>
          <w:rFonts w:ascii="Times New Roman" w:hAnsi="Times New Roman"/>
          <w:spacing w:val="2"/>
        </w:rPr>
        <w:t xml:space="preserve"> se caracteriza la estrategia empleada por los investigadores, los instrumentos y los diferentes recursos que sirvieron para recoger y sistematizar los datos e informaciones obtenidas. </w:t>
      </w:r>
    </w:p>
    <w:p w:rsidR="00961B5F" w:rsidRPr="001A1A92" w:rsidRDefault="00961B5F" w:rsidP="00961B5F">
      <w:pPr>
        <w:pStyle w:val="Letra12TESIS"/>
        <w:rPr>
          <w:rFonts w:ascii="Times New Roman" w:hAnsi="Times New Roman"/>
        </w:rPr>
      </w:pPr>
      <w:r w:rsidRPr="001A1A92">
        <w:rPr>
          <w:rFonts w:ascii="Times New Roman" w:hAnsi="Times New Roman"/>
          <w:spacing w:val="-5"/>
        </w:rPr>
        <w:t xml:space="preserve">El </w:t>
      </w:r>
      <w:r w:rsidRPr="001A1A92">
        <w:rPr>
          <w:rFonts w:ascii="Times New Roman" w:hAnsi="Times New Roman" w:cs="Times-Bold"/>
          <w:b/>
          <w:bCs/>
          <w:spacing w:val="-5"/>
        </w:rPr>
        <w:t xml:space="preserve">capítulo 7 </w:t>
      </w:r>
      <w:r w:rsidRPr="001A1A92">
        <w:rPr>
          <w:rFonts w:ascii="Times New Roman" w:hAnsi="Times New Roman"/>
          <w:spacing w:val="-5"/>
        </w:rPr>
        <w:t>demuestra que el tema de investigación ha sido determinado y desarrollado con el objetivo de dar a conocer que la información reunida será de interés para esclarecer el interrogante que se estudia y que, además reúna las características y condiciones de objetividad.</w:t>
      </w:r>
    </w:p>
    <w:p w:rsidR="00961B5F" w:rsidRPr="001A1A92" w:rsidRDefault="00961B5F" w:rsidP="00961B5F">
      <w:pPr>
        <w:pStyle w:val="Letra12TESIS"/>
        <w:rPr>
          <w:rFonts w:ascii="Times New Roman" w:hAnsi="Times New Roman"/>
        </w:rPr>
      </w:pPr>
      <w:r w:rsidRPr="001A1A92">
        <w:rPr>
          <w:rFonts w:ascii="Times New Roman" w:hAnsi="Times New Roman"/>
        </w:rPr>
        <w:t xml:space="preserve">El </w:t>
      </w:r>
      <w:r w:rsidRPr="001A1A92">
        <w:rPr>
          <w:rFonts w:ascii="Times New Roman" w:hAnsi="Times New Roman" w:cs="Times-Bold"/>
          <w:b/>
          <w:bCs/>
        </w:rPr>
        <w:t xml:space="preserve">capítulo 8 - 9 </w:t>
      </w:r>
      <w:r w:rsidRPr="001A1A92">
        <w:rPr>
          <w:rFonts w:ascii="Times New Roman" w:hAnsi="Times New Roman"/>
        </w:rPr>
        <w:t xml:space="preserve">presenta una propuesta donde se justifica y explica las razones de su creación y como ésta ayuda a resolver las necesidades de la problemática planteada. </w:t>
      </w:r>
    </w:p>
    <w:p w:rsidR="00961B5F" w:rsidRPr="001A1A92" w:rsidRDefault="00961B5F" w:rsidP="00961B5F">
      <w:pPr>
        <w:pStyle w:val="Letra12TESIS"/>
        <w:spacing w:after="180"/>
        <w:rPr>
          <w:rFonts w:ascii="Times New Roman" w:hAnsi="Times New Roman"/>
        </w:rPr>
      </w:pPr>
      <w:r w:rsidRPr="001A1A92">
        <w:rPr>
          <w:rFonts w:ascii="Times New Roman" w:hAnsi="Times New Roman"/>
        </w:rPr>
        <w:t xml:space="preserve">El </w:t>
      </w:r>
      <w:r w:rsidRPr="001A1A92">
        <w:rPr>
          <w:rFonts w:ascii="Times New Roman" w:hAnsi="Times New Roman" w:cs="Times-Bold"/>
          <w:b/>
          <w:bCs/>
        </w:rPr>
        <w:t>capítulo 10</w:t>
      </w:r>
      <w:r w:rsidRPr="001A1A92">
        <w:rPr>
          <w:rFonts w:ascii="Times New Roman" w:hAnsi="Times New Roman"/>
        </w:rPr>
        <w:t xml:space="preserve"> resalta lo más importante de las aproximaciones del estudio, como conclusiones y afirmaciones que merecen seguir profundizándose con futuras investigaciones. </w:t>
      </w:r>
    </w:p>
    <w:p w:rsidR="00961B5F" w:rsidRPr="001A1A92" w:rsidRDefault="00961B5F" w:rsidP="00961B5F">
      <w:pPr>
        <w:pStyle w:val="Letra12TESIS"/>
        <w:spacing w:after="180"/>
        <w:rPr>
          <w:rFonts w:ascii="Times New Roman" w:hAnsi="Times New Roman"/>
        </w:rPr>
      </w:pPr>
      <w:r w:rsidRPr="001A1A92">
        <w:rPr>
          <w:rFonts w:ascii="Times New Roman" w:hAnsi="Times New Roman"/>
        </w:rPr>
        <w:t xml:space="preserve">El </w:t>
      </w:r>
      <w:r w:rsidRPr="001A1A92">
        <w:rPr>
          <w:rFonts w:ascii="Times New Roman" w:hAnsi="Times New Roman" w:cs="Times-Bold"/>
          <w:b/>
          <w:bCs/>
        </w:rPr>
        <w:t xml:space="preserve">capítulo 11 - 12 </w:t>
      </w:r>
      <w:r w:rsidRPr="001A1A92">
        <w:rPr>
          <w:rFonts w:ascii="Times New Roman" w:hAnsi="Times New Roman"/>
        </w:rPr>
        <w:t xml:space="preserve"> se da referencia a los textos y documentos que sirvieron como aporte de la investigación.</w:t>
      </w:r>
    </w:p>
    <w:p w:rsidR="00961B5F" w:rsidRPr="000D49FF" w:rsidRDefault="00961B5F" w:rsidP="00961B5F">
      <w:pPr>
        <w:pStyle w:val="subtitulo51TESIS"/>
        <w:rPr>
          <w:rFonts w:ascii="Times New Roman" w:hAnsi="Times New Roman"/>
          <w:sz w:val="24"/>
          <w:szCs w:val="24"/>
          <w:lang w:val="es-EC"/>
        </w:rPr>
      </w:pPr>
      <w:r w:rsidRPr="000D49FF">
        <w:rPr>
          <w:rFonts w:ascii="Times New Roman" w:hAnsi="Times New Roman"/>
          <w:lang w:val="es-EC"/>
        </w:rPr>
        <w:lastRenderedPageBreak/>
        <w:t>1.1 BREVE PLANTEAMIENTO DEL TEMA</w:t>
      </w:r>
    </w:p>
    <w:p w:rsidR="00961B5F" w:rsidRPr="001A1A92" w:rsidRDefault="00961B5F" w:rsidP="00961B5F">
      <w:pPr>
        <w:pStyle w:val="SUBTITULO111TESIS"/>
        <w:rPr>
          <w:rFonts w:ascii="Times New Roman" w:hAnsi="Times New Roman" w:cs="Times-Roman"/>
          <w:b w:val="0"/>
          <w:bCs w:val="0"/>
          <w:caps w:val="0"/>
          <w:lang w:val="es-ES_tradnl"/>
        </w:rPr>
      </w:pPr>
      <w:r w:rsidRPr="000D49FF">
        <w:rPr>
          <w:rFonts w:ascii="Times New Roman" w:hAnsi="Times New Roman"/>
          <w:lang w:val="es-EC"/>
        </w:rPr>
        <w:t>1.1.1 ANTECEDENTES Y CAUSA</w:t>
      </w:r>
    </w:p>
    <w:p w:rsidR="00961B5F" w:rsidRPr="001A1A92" w:rsidRDefault="00961B5F" w:rsidP="00961B5F">
      <w:pPr>
        <w:pStyle w:val="letra12tab511TESIS"/>
        <w:spacing w:after="180"/>
        <w:rPr>
          <w:rFonts w:ascii="Times New Roman" w:hAnsi="Times New Roman"/>
        </w:rPr>
      </w:pPr>
      <w:r w:rsidRPr="001A1A92">
        <w:rPr>
          <w:rFonts w:ascii="Times New Roman" w:hAnsi="Times New Roman"/>
        </w:rPr>
        <w:t xml:space="preserve">En nuestro país existe una riqueza cultural en la cual podemos observar diferentes aspectos como son las etnias, tradiciones, costumbres, historias, creencias, hábitos, valores, religión, </w:t>
      </w:r>
      <w:proofErr w:type="spellStart"/>
      <w:r w:rsidRPr="001A1A92">
        <w:rPr>
          <w:rFonts w:ascii="Times New Roman" w:hAnsi="Times New Roman"/>
        </w:rPr>
        <w:t>etc</w:t>
      </w:r>
      <w:proofErr w:type="spellEnd"/>
      <w:r w:rsidRPr="001A1A92">
        <w:rPr>
          <w:rFonts w:ascii="Times New Roman" w:hAnsi="Times New Roman"/>
        </w:rPr>
        <w:t>, que son rasgos propios de un grupo, los mismo que son factores que influyen al momentos de reconocer una cultura y por ende identificar una sociedad.</w:t>
      </w:r>
    </w:p>
    <w:p w:rsidR="00961B5F" w:rsidRPr="001A1A92" w:rsidRDefault="00961B5F" w:rsidP="00961B5F">
      <w:pPr>
        <w:pStyle w:val="letra12tab511TESIS"/>
        <w:spacing w:after="180"/>
        <w:rPr>
          <w:rFonts w:ascii="Times New Roman" w:hAnsi="Times New Roman"/>
        </w:rPr>
      </w:pPr>
      <w:r w:rsidRPr="001A1A92">
        <w:rPr>
          <w:rFonts w:ascii="Times New Roman" w:hAnsi="Times New Roman"/>
        </w:rPr>
        <w:t>La identidad responde a aquellos elementos que como habitante, pueblo, ciudad, comuna, región, país ó continente; reconocemos y hacemos propios. Se relaciona con la historia y el legado que la identidad ha dejado en el modo de pensar y las costumbres de un lugar específico, pero que va más allá de reconocer las culturas prehispánicas, las técnicas criollas, el valor de la tradición y otras expresiones. Tiene que ver con estos elementos y con otros que abordan nuestro escenario y que va construyendo la nueva identidad que no es la nuestra.</w:t>
      </w:r>
    </w:p>
    <w:p w:rsidR="00961B5F" w:rsidRPr="001A1A92" w:rsidRDefault="00961B5F" w:rsidP="00961B5F">
      <w:pPr>
        <w:pStyle w:val="letra12tab511TESIS"/>
        <w:spacing w:after="180"/>
        <w:rPr>
          <w:rFonts w:ascii="Times New Roman" w:hAnsi="Times New Roman"/>
        </w:rPr>
      </w:pPr>
      <w:r w:rsidRPr="001A1A92">
        <w:rPr>
          <w:rFonts w:ascii="Times New Roman" w:hAnsi="Times New Roman"/>
          <w:spacing w:val="2"/>
        </w:rPr>
        <w:t>El Ecuador no está exento de esto y la pérdida de identidad provoca que sus habitantes no tengan un conocimiento básico de su cultura. Muchos son los aspectos que han incitado esta situación, entre ellos el desvanecimiento de un instrumento identificador tan importante como las tradiciones propias, las mismas que vinieron a determinar algunas propiedades de nuestra idiosincrasia, no existe una sensación de identidad propia, el acto de identificarse se realiza a través de la asimilación de una sociedad ajena y dominante.</w:t>
      </w:r>
    </w:p>
    <w:p w:rsidR="00961B5F" w:rsidRPr="001A1A92" w:rsidRDefault="00961B5F" w:rsidP="00961B5F">
      <w:pPr>
        <w:pStyle w:val="letra12tab511TESIS"/>
        <w:spacing w:after="120"/>
        <w:rPr>
          <w:rFonts w:ascii="Times New Roman" w:hAnsi="Times New Roman"/>
        </w:rPr>
      </w:pPr>
      <w:r w:rsidRPr="001A1A92">
        <w:rPr>
          <w:rFonts w:ascii="Times New Roman" w:hAnsi="Times New Roman"/>
        </w:rPr>
        <w:t xml:space="preserve">Hoy nos hallamos en una sociedad en la que las palabras que son vitales para pensar la problemática de los valores y de la identidad carecen de sentido. Rasgos gráficos, de color, de formas se han ido perdiendo y nos ubica ante una estética ancestral sin palabras, dejando a un lado la herencia que nos pertenece y olvidando nuestro legado histórico, cultural y artístico, contada a través de los gráficos </w:t>
      </w:r>
      <w:proofErr w:type="spellStart"/>
      <w:r w:rsidRPr="001A1A92">
        <w:rPr>
          <w:rFonts w:ascii="Times New Roman" w:hAnsi="Times New Roman"/>
        </w:rPr>
        <w:t>otavaleños</w:t>
      </w:r>
      <w:proofErr w:type="spellEnd"/>
      <w:r w:rsidRPr="001A1A92">
        <w:rPr>
          <w:rFonts w:ascii="Times New Roman" w:hAnsi="Times New Roman"/>
        </w:rPr>
        <w:t>.</w:t>
      </w:r>
    </w:p>
    <w:p w:rsidR="00961B5F" w:rsidRPr="001A1A92" w:rsidRDefault="00961B5F" w:rsidP="00961B5F">
      <w:pPr>
        <w:pStyle w:val="letra12tab511TESIS"/>
        <w:spacing w:after="120"/>
        <w:rPr>
          <w:rFonts w:ascii="Times New Roman" w:hAnsi="Times New Roman"/>
        </w:rPr>
      </w:pPr>
      <w:r w:rsidRPr="001A1A92">
        <w:rPr>
          <w:rFonts w:ascii="Times New Roman" w:hAnsi="Times New Roman"/>
        </w:rPr>
        <w:t xml:space="preserve">La pérdida de identidad proviene de la negación de los derechos culturales, tema que ha acarreado efectos muy graves a nuestra población, según la </w:t>
      </w:r>
      <w:r w:rsidRPr="001A1A92">
        <w:rPr>
          <w:rFonts w:ascii="Times New Roman" w:hAnsi="Times New Roman" w:cs="Times-Italic"/>
          <w:i/>
          <w:iCs/>
        </w:rPr>
        <w:t xml:space="preserve">Propuesta de Plan Operativo de Derechos Humanos del Ecuador </w:t>
      </w:r>
      <w:r w:rsidRPr="001A1A92">
        <w:rPr>
          <w:rFonts w:ascii="Times New Roman" w:hAnsi="Times New Roman"/>
        </w:rPr>
        <w:t xml:space="preserve">en el artículo </w:t>
      </w:r>
      <w:r w:rsidRPr="001A1A92">
        <w:rPr>
          <w:rFonts w:ascii="Times New Roman" w:hAnsi="Times New Roman" w:cs="Times-Italic"/>
          <w:i/>
          <w:iCs/>
        </w:rPr>
        <w:t xml:space="preserve">Derechos de las Nacionalidades y Pueblos Indígenas del Ecuador </w:t>
      </w:r>
      <w:r w:rsidRPr="001A1A92">
        <w:rPr>
          <w:rFonts w:ascii="Times New Roman" w:hAnsi="Times New Roman"/>
        </w:rPr>
        <w:t>que dice:</w:t>
      </w:r>
    </w:p>
    <w:p w:rsidR="00961B5F" w:rsidRDefault="00961B5F" w:rsidP="00961B5F">
      <w:pPr>
        <w:pStyle w:val="Letra12TESIS"/>
        <w:spacing w:after="120"/>
        <w:rPr>
          <w:rFonts w:ascii="Times New Roman" w:hAnsi="Times New Roman" w:cs="Times-Italic"/>
          <w:i/>
          <w:iCs/>
          <w:spacing w:val="2"/>
        </w:rPr>
      </w:pPr>
      <w:r w:rsidRPr="001A1A92">
        <w:rPr>
          <w:rFonts w:ascii="Times New Roman" w:hAnsi="Times New Roman" w:cs="Times-Italic"/>
          <w:i/>
          <w:iCs/>
          <w:spacing w:val="2"/>
        </w:rPr>
        <w:t>“De manera constante se ha ido perdiendo y erradicado valores religiosos propios, sociales, estéticos, económicos, técnicos, éticos. El aislamiento de nuestras culturas es uno de los efectos más graves de la negación de los derechos culturales. La ruptura en el espacio se combina con la ruptura en el tiempo. Se destruyen los vínculos que nos une al pasado. No hay interrelación cultural y nuestras propias visiones del mundo, nuestros valores singulares no han sido apreciados y por eso nuestra identidad cultural vacila y no se encuentran fácilmente mecanismos de autodefensa frente a la agresión de la cultura dominante.</w:t>
      </w:r>
    </w:p>
    <w:p w:rsidR="00506850" w:rsidRDefault="00506850" w:rsidP="00961B5F">
      <w:pPr>
        <w:pStyle w:val="Letra12TESIS"/>
        <w:spacing w:after="120"/>
        <w:rPr>
          <w:rFonts w:ascii="Times New Roman" w:hAnsi="Times New Roman" w:cs="Times-Italic"/>
          <w:i/>
          <w:iCs/>
          <w:spacing w:val="2"/>
        </w:rPr>
      </w:pPr>
    </w:p>
    <w:p w:rsidR="00506850" w:rsidRDefault="00506850" w:rsidP="00961B5F">
      <w:pPr>
        <w:pStyle w:val="Letra12TESIS"/>
        <w:spacing w:after="120"/>
        <w:rPr>
          <w:rFonts w:ascii="Times New Roman" w:hAnsi="Times New Roman" w:cs="Times-Italic"/>
          <w:i/>
          <w:iCs/>
          <w:spacing w:val="2"/>
        </w:rPr>
      </w:pPr>
    </w:p>
    <w:p w:rsidR="00506850" w:rsidRPr="001A1A92" w:rsidRDefault="00506850" w:rsidP="00961B5F">
      <w:pPr>
        <w:pStyle w:val="Letra12TESIS"/>
        <w:spacing w:after="120"/>
        <w:rPr>
          <w:rFonts w:ascii="Times New Roman" w:hAnsi="Times New Roman" w:cs="Times-Italic"/>
          <w:i/>
          <w:iCs/>
          <w:spacing w:val="2"/>
        </w:rPr>
      </w:pPr>
    </w:p>
    <w:p w:rsidR="00961B5F" w:rsidRPr="001A1A92" w:rsidRDefault="00961B5F" w:rsidP="00961B5F">
      <w:pPr>
        <w:pStyle w:val="letra12tab511TESIS"/>
        <w:spacing w:after="120"/>
        <w:rPr>
          <w:rFonts w:ascii="Times New Roman" w:hAnsi="Times New Roman" w:cs="Times-Italic"/>
          <w:i/>
          <w:iCs/>
        </w:rPr>
      </w:pPr>
      <w:r w:rsidRPr="001A1A92">
        <w:rPr>
          <w:rFonts w:ascii="Times New Roman" w:hAnsi="Times New Roman" w:cs="Times-Italic"/>
          <w:i/>
          <w:iCs/>
        </w:rPr>
        <w:lastRenderedPageBreak/>
        <w:t>Las ideas y los bienes culturales de nuestros pueblos no circulan y permanecen desconocidos, de ahí que las culturas indígenas representen un interesante campo de investigación y conocimiento, pero los rasgos particulares se manifiestan cada vez menos en las ciudades y aún en las comunidades desaparecen rápidamente.</w:t>
      </w:r>
    </w:p>
    <w:p w:rsidR="00961B5F" w:rsidRPr="001A1A92" w:rsidRDefault="00961B5F" w:rsidP="00961B5F">
      <w:pPr>
        <w:pStyle w:val="letra12tab511TESIS"/>
        <w:spacing w:after="120"/>
        <w:rPr>
          <w:rFonts w:ascii="Times New Roman" w:hAnsi="Times New Roman" w:cs="Times-Italic"/>
          <w:i/>
          <w:iCs/>
        </w:rPr>
      </w:pPr>
      <w:r w:rsidRPr="001A1A92">
        <w:rPr>
          <w:rFonts w:ascii="Times New Roman" w:hAnsi="Times New Roman" w:cs="Times-Italic"/>
          <w:i/>
          <w:iCs/>
        </w:rPr>
        <w:t>En los países con población indígena, la cultura mestiza ha recibido muchos aportes de las culturas indias, pero estos aportes no son tomados en cuenta, no se valoran como base de una reciprocidad positiva.</w:t>
      </w:r>
    </w:p>
    <w:p w:rsidR="00961B5F" w:rsidRPr="001A1A92" w:rsidRDefault="00961B5F" w:rsidP="00961B5F">
      <w:pPr>
        <w:pStyle w:val="letra12tab511TESIS"/>
        <w:spacing w:after="180"/>
        <w:rPr>
          <w:rFonts w:ascii="Times New Roman" w:hAnsi="Times New Roman" w:cs="Times-Italic"/>
          <w:i/>
          <w:iCs/>
        </w:rPr>
      </w:pPr>
      <w:r w:rsidRPr="001A1A92">
        <w:rPr>
          <w:rFonts w:ascii="Times New Roman" w:hAnsi="Times New Roman" w:cs="Times-Italic"/>
          <w:i/>
          <w:iCs/>
        </w:rPr>
        <w:t xml:space="preserve">Las políticas oficiales no consideran que nuestras lenguas </w:t>
      </w:r>
      <w:proofErr w:type="gramStart"/>
      <w:r w:rsidRPr="001A1A92">
        <w:rPr>
          <w:rFonts w:ascii="Times New Roman" w:hAnsi="Times New Roman" w:cs="Times-Italic"/>
          <w:i/>
          <w:iCs/>
        </w:rPr>
        <w:t>son</w:t>
      </w:r>
      <w:proofErr w:type="gramEnd"/>
      <w:r w:rsidRPr="001A1A92">
        <w:rPr>
          <w:rFonts w:ascii="Times New Roman" w:hAnsi="Times New Roman" w:cs="Times-Italic"/>
          <w:i/>
          <w:iCs/>
        </w:rPr>
        <w:t xml:space="preserve"> lenguas maternas que suscitan enorme apego emocional, que constituyen la mayor riqueza cultural de nuestros pueblos y que son su más clara seña de identidad. No se considera que las lenguas vernáculas </w:t>
      </w:r>
      <w:proofErr w:type="gramStart"/>
      <w:r w:rsidRPr="001A1A92">
        <w:rPr>
          <w:rFonts w:ascii="Times New Roman" w:hAnsi="Times New Roman" w:cs="Times-Italic"/>
          <w:i/>
          <w:iCs/>
        </w:rPr>
        <w:t>son</w:t>
      </w:r>
      <w:proofErr w:type="gramEnd"/>
      <w:r w:rsidRPr="001A1A92">
        <w:rPr>
          <w:rFonts w:ascii="Times New Roman" w:hAnsi="Times New Roman" w:cs="Times-Italic"/>
          <w:i/>
          <w:iCs/>
        </w:rPr>
        <w:t xml:space="preserve"> transmisoras de una tradición oral rica y variada. No hay propuestas para restaurar las lenguas. La resistencia lingüística es una impugnación a las políticas dominantes que ignoran el valor espiritual e histórico que encierran.</w:t>
      </w:r>
    </w:p>
    <w:p w:rsidR="00961B5F" w:rsidRPr="001A1A92" w:rsidRDefault="00961B5F" w:rsidP="00961B5F">
      <w:pPr>
        <w:pStyle w:val="letra12tab511TESIS"/>
        <w:spacing w:after="180"/>
        <w:rPr>
          <w:rFonts w:ascii="Times New Roman" w:hAnsi="Times New Roman" w:cs="Times-Italic"/>
          <w:i/>
          <w:iCs/>
        </w:rPr>
      </w:pPr>
      <w:r w:rsidRPr="001A1A92">
        <w:rPr>
          <w:rFonts w:ascii="Times New Roman" w:hAnsi="Times New Roman" w:cs="Times-Italic"/>
          <w:i/>
          <w:iCs/>
        </w:rPr>
        <w:t>La tradición oral es muy importante, sin embargo, nuestras lenguas deben convertirse en lenguas escritas para impulsar su propio desarrollo y volverlas aptas para la comunicación moderna. En lo que se refiere a los derechos lingüísticos se debe anotar además que el castellano ha sido utilizado históricamente para sojuzgar a las lenguas indígenas y ha impedido que se transformen en lenguas nacionales relegándolas únicamente a los ámbitos familiares y a los estrechos círculos laborales de las zonas rurales”.</w:t>
      </w:r>
    </w:p>
    <w:p w:rsidR="00961B5F" w:rsidRPr="001A1A92" w:rsidRDefault="00961B5F" w:rsidP="00961B5F">
      <w:pPr>
        <w:pStyle w:val="Letra12TESIS"/>
        <w:spacing w:after="180"/>
        <w:rPr>
          <w:rFonts w:ascii="Times New Roman" w:hAnsi="Times New Roman"/>
        </w:rPr>
      </w:pPr>
      <w:r w:rsidRPr="001A1A92">
        <w:rPr>
          <w:rFonts w:ascii="Times New Roman" w:hAnsi="Times New Roman"/>
        </w:rPr>
        <w:t>Nuestro trabajo de investigación propone rescatar esos valores perdidos a través del conocimiento, estudio y análisis de una cultura que nos enseña que la identidad es una parte fundamental de la sociedad y de un individuo.</w:t>
      </w:r>
    </w:p>
    <w:p w:rsidR="00961B5F" w:rsidRPr="001A1A92" w:rsidRDefault="00961B5F" w:rsidP="00961B5F">
      <w:pPr>
        <w:jc w:val="right"/>
        <w:rPr>
          <w:rFonts w:ascii="Times New Roman" w:hAnsi="Times New Roman"/>
          <w:sz w:val="40"/>
          <w:szCs w:val="40"/>
        </w:rPr>
      </w:pPr>
    </w:p>
    <w:p w:rsidR="00961B5F" w:rsidRPr="001A1A92" w:rsidRDefault="00961B5F" w:rsidP="00961B5F">
      <w:pPr>
        <w:jc w:val="right"/>
        <w:rPr>
          <w:rFonts w:ascii="Times New Roman" w:hAnsi="Times New Roman"/>
          <w:sz w:val="40"/>
          <w:szCs w:val="40"/>
        </w:rPr>
      </w:pPr>
    </w:p>
    <w:p w:rsidR="00961B5F" w:rsidRPr="001A1A92" w:rsidRDefault="00961B5F" w:rsidP="00961B5F">
      <w:pPr>
        <w:jc w:val="right"/>
        <w:rPr>
          <w:rFonts w:ascii="Times New Roman" w:hAnsi="Times New Roman"/>
          <w:sz w:val="40"/>
          <w:szCs w:val="40"/>
        </w:rPr>
      </w:pPr>
    </w:p>
    <w:p w:rsidR="00961B5F" w:rsidRPr="001A1A92" w:rsidRDefault="00961B5F" w:rsidP="00961B5F">
      <w:pPr>
        <w:rPr>
          <w:rFonts w:ascii="Times New Roman" w:hAnsi="Times New Roman"/>
          <w:sz w:val="40"/>
          <w:szCs w:val="40"/>
        </w:rPr>
      </w:pPr>
    </w:p>
    <w:p w:rsidR="00961B5F" w:rsidRPr="001A1A92" w:rsidRDefault="00961B5F" w:rsidP="00961B5F">
      <w:pPr>
        <w:jc w:val="right"/>
        <w:rPr>
          <w:rFonts w:ascii="Times New Roman" w:hAnsi="Times New Roman"/>
          <w:sz w:val="40"/>
          <w:szCs w:val="40"/>
        </w:rPr>
      </w:pPr>
    </w:p>
    <w:p w:rsidR="00961B5F" w:rsidRPr="001A1A92" w:rsidRDefault="00961B5F" w:rsidP="00961B5F">
      <w:pPr>
        <w:jc w:val="right"/>
        <w:rPr>
          <w:rFonts w:ascii="Times New Roman" w:hAnsi="Times New Roman"/>
          <w:sz w:val="40"/>
          <w:szCs w:val="40"/>
        </w:rPr>
      </w:pPr>
    </w:p>
    <w:p w:rsidR="00961B5F" w:rsidRDefault="00961B5F" w:rsidP="00961B5F">
      <w:pPr>
        <w:rPr>
          <w:rFonts w:ascii="Times New Roman" w:hAnsi="Times New Roman"/>
          <w:sz w:val="40"/>
          <w:szCs w:val="40"/>
        </w:rPr>
      </w:pPr>
    </w:p>
    <w:p w:rsidR="00506850" w:rsidRPr="001A1A92" w:rsidRDefault="00506850" w:rsidP="00961B5F">
      <w:pPr>
        <w:rPr>
          <w:rFonts w:ascii="Times New Roman" w:hAnsi="Times New Roman"/>
          <w:sz w:val="40"/>
          <w:szCs w:val="40"/>
        </w:rPr>
      </w:pPr>
      <w:r>
        <w:rPr>
          <w:rFonts w:ascii="Times New Roman" w:hAnsi="Times New Roman"/>
          <w:noProof/>
          <w:sz w:val="40"/>
          <w:szCs w:val="40"/>
          <w:lang w:val="es-EC" w:eastAsia="es-EC"/>
        </w:rPr>
        <w:pict>
          <v:shapetype id="_x0000_t32" coordsize="21600,21600" o:spt="32" o:oned="t" path="m,l21600,21600e" filled="f">
            <v:path arrowok="t" fillok="f" o:connecttype="none"/>
            <o:lock v:ext="edit" shapetype="t"/>
          </v:shapetype>
          <v:shape id="_x0000_s1088" type="#_x0000_t32" style="position:absolute;margin-left:-.5pt;margin-top:28.2pt;width:3in;height:0;z-index:251758080" o:connectortype="straight"/>
        </w:pict>
      </w:r>
    </w:p>
    <w:p w:rsidR="00506850" w:rsidRPr="00506850" w:rsidRDefault="00506850" w:rsidP="00506850">
      <w:pPr>
        <w:suppressAutoHyphens/>
        <w:autoSpaceDE w:val="0"/>
        <w:autoSpaceDN w:val="0"/>
        <w:adjustRightInd w:val="0"/>
        <w:spacing w:after="0" w:line="180" w:lineRule="atLeast"/>
        <w:textAlignment w:val="center"/>
        <w:rPr>
          <w:rFonts w:ascii="Times Italic" w:hAnsi="Times Italic" w:cs="Times Italic"/>
          <w:i/>
          <w:iCs/>
          <w:color w:val="000000"/>
          <w:sz w:val="17"/>
          <w:szCs w:val="17"/>
        </w:rPr>
      </w:pPr>
      <w:r w:rsidRPr="00506850">
        <w:rPr>
          <w:rFonts w:ascii="Times Italic" w:hAnsi="Times Italic" w:cs="Times Italic"/>
          <w:i/>
          <w:iCs/>
          <w:color w:val="000000"/>
          <w:sz w:val="17"/>
          <w:szCs w:val="17"/>
        </w:rPr>
        <w:t xml:space="preserve">Derechos de las Nacionalidades y Pueblos Indígenas del Ecuador. </w:t>
      </w:r>
    </w:p>
    <w:p w:rsidR="00961B5F" w:rsidRPr="001A1A92" w:rsidRDefault="00506850" w:rsidP="00506850">
      <w:pPr>
        <w:jc w:val="both"/>
        <w:rPr>
          <w:rFonts w:ascii="Times New Roman" w:hAnsi="Times New Roman"/>
          <w:sz w:val="40"/>
          <w:szCs w:val="40"/>
        </w:rPr>
      </w:pPr>
      <w:r w:rsidRPr="00506850">
        <w:rPr>
          <w:rFonts w:ascii="Times Italic" w:hAnsi="Times Italic" w:cs="Times Italic"/>
          <w:i/>
          <w:iCs/>
          <w:color w:val="000000"/>
          <w:sz w:val="17"/>
          <w:szCs w:val="17"/>
        </w:rPr>
        <w:t>www.dhnet.org.br/dados/pp/dh/mundo/pndh_equador/plan02te.htm</w:t>
      </w:r>
    </w:p>
    <w:p w:rsidR="00FC7631" w:rsidRDefault="00FC7631" w:rsidP="00961B5F">
      <w:pPr>
        <w:pStyle w:val="CAPITULOS"/>
        <w:jc w:val="left"/>
        <w:rPr>
          <w:rFonts w:ascii="Times New Roman" w:hAnsi="Times New Roman" w:cstheme="minorBidi"/>
          <w:b w:val="0"/>
          <w:bCs w:val="0"/>
          <w:color w:val="auto"/>
          <w:sz w:val="40"/>
          <w:szCs w:val="40"/>
        </w:rPr>
        <w:sectPr w:rsidR="00FC7631" w:rsidSect="005739AF">
          <w:pgSz w:w="11906" w:h="16838"/>
          <w:pgMar w:top="1279" w:right="1418" w:bottom="1418" w:left="1985" w:header="567" w:footer="567" w:gutter="0"/>
          <w:cols w:space="720"/>
          <w:noEndnote/>
          <w:titlePg/>
          <w:docGrid w:linePitch="326"/>
        </w:sectPr>
      </w:pPr>
    </w:p>
    <w:p w:rsidR="00961B5F" w:rsidRPr="001A1A92" w:rsidRDefault="00FC7631" w:rsidP="00961B5F">
      <w:pPr>
        <w:pStyle w:val="CAPITULOS"/>
        <w:jc w:val="left"/>
        <w:rPr>
          <w:rFonts w:ascii="Times New Roman" w:hAnsi="Times New Roman" w:cstheme="minorBidi"/>
          <w:b w:val="0"/>
          <w:bCs w:val="0"/>
          <w:color w:val="auto"/>
          <w:sz w:val="40"/>
          <w:szCs w:val="40"/>
        </w:rPr>
      </w:pPr>
      <w:r>
        <w:rPr>
          <w:rFonts w:ascii="Times New Roman" w:hAnsi="Times New Roman" w:cstheme="minorBidi"/>
          <w:b w:val="0"/>
          <w:bCs w:val="0"/>
          <w:noProof/>
          <w:color w:val="auto"/>
          <w:sz w:val="40"/>
          <w:szCs w:val="40"/>
          <w:lang w:val="es-EC" w:eastAsia="es-EC"/>
        </w:rPr>
        <w:lastRenderedPageBreak/>
        <w:drawing>
          <wp:anchor distT="0" distB="0" distL="114300" distR="114300" simplePos="0" relativeHeight="251600384" behindDoc="1" locked="0" layoutInCell="1" allowOverlap="1">
            <wp:simplePos x="0" y="0"/>
            <wp:positionH relativeFrom="column">
              <wp:posOffset>149225</wp:posOffset>
            </wp:positionH>
            <wp:positionV relativeFrom="paragraph">
              <wp:posOffset>74295</wp:posOffset>
            </wp:positionV>
            <wp:extent cx="1593850" cy="7454900"/>
            <wp:effectExtent l="19050" t="0" r="635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b="19050"/>
                    <a:stretch>
                      <a:fillRect/>
                    </a:stretch>
                  </pic:blipFill>
                  <pic:spPr bwMode="auto">
                    <a:xfrm>
                      <a:off x="0" y="0"/>
                      <a:ext cx="1593850" cy="7454900"/>
                    </a:xfrm>
                    <a:prstGeom prst="rect">
                      <a:avLst/>
                    </a:prstGeom>
                    <a:noFill/>
                    <a:ln w="9525">
                      <a:noFill/>
                      <a:miter lim="800000"/>
                      <a:headEnd/>
                      <a:tailEnd/>
                    </a:ln>
                  </pic:spPr>
                </pic:pic>
              </a:graphicData>
            </a:graphic>
          </wp:anchor>
        </w:drawing>
      </w:r>
    </w:p>
    <w:p w:rsidR="00961B5F" w:rsidRPr="001A1A92" w:rsidRDefault="00961B5F" w:rsidP="00961B5F">
      <w:pPr>
        <w:pStyle w:val="CAPITULOS"/>
        <w:jc w:val="left"/>
        <w:rPr>
          <w:rFonts w:ascii="Times New Roman" w:hAnsi="Times New Roman" w:cstheme="minorBidi"/>
          <w:b w:val="0"/>
          <w:bCs w:val="0"/>
          <w:color w:val="auto"/>
          <w:sz w:val="40"/>
          <w:szCs w:val="40"/>
        </w:rPr>
      </w:pPr>
    </w:p>
    <w:p w:rsidR="00961B5F" w:rsidRPr="001A1A92" w:rsidRDefault="00961B5F" w:rsidP="00961B5F">
      <w:pPr>
        <w:pStyle w:val="CAPITULOS"/>
        <w:jc w:val="left"/>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jc w:val="right"/>
        <w:rPr>
          <w:rFonts w:ascii="Times New Roman" w:hAnsi="Times New Roman"/>
          <w:u w:val="thick"/>
        </w:rPr>
      </w:pPr>
    </w:p>
    <w:p w:rsidR="00961B5F" w:rsidRPr="001A1A92" w:rsidRDefault="00961B5F" w:rsidP="00961B5F">
      <w:pPr>
        <w:pStyle w:val="CAPITULOS"/>
        <w:jc w:val="right"/>
        <w:rPr>
          <w:rFonts w:ascii="Times New Roman" w:hAnsi="Times New Roman"/>
          <w:u w:val="thick"/>
        </w:rPr>
      </w:pPr>
    </w:p>
    <w:p w:rsidR="00961B5F" w:rsidRPr="001A1A92" w:rsidRDefault="00FC7631" w:rsidP="00961B5F">
      <w:pPr>
        <w:pStyle w:val="CAPITULOS"/>
        <w:jc w:val="right"/>
        <w:rPr>
          <w:rFonts w:ascii="Times New Roman" w:hAnsi="Times New Roman"/>
          <w:u w:val="thick"/>
        </w:rPr>
      </w:pPr>
      <w:r>
        <w:rPr>
          <w:rFonts w:ascii="Times New Roman" w:hAnsi="Times New Roman"/>
          <w:noProof/>
          <w:u w:val="thick"/>
          <w:lang w:val="es-EC" w:eastAsia="es-EC"/>
        </w:rPr>
        <w:drawing>
          <wp:anchor distT="0" distB="0" distL="114300" distR="114300" simplePos="0" relativeHeight="251760128" behindDoc="0" locked="0" layoutInCell="1" allowOverlap="1">
            <wp:simplePos x="0" y="0"/>
            <wp:positionH relativeFrom="column">
              <wp:posOffset>286385</wp:posOffset>
            </wp:positionH>
            <wp:positionV relativeFrom="paragraph">
              <wp:posOffset>333375</wp:posOffset>
            </wp:positionV>
            <wp:extent cx="1339215" cy="1332230"/>
            <wp:effectExtent l="19050" t="0" r="0" b="0"/>
            <wp:wrapSquare wrapText="bothSides"/>
            <wp:docPr id="123" name="Imagen 1" descr="http://blog.espol.edu.ec/esjayagu/files/2011/06/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spol.edu.ec/esjayagu/files/2011/06/Espol.png"/>
                    <pic:cNvPicPr>
                      <a:picLocks noChangeAspect="1" noChangeArrowheads="1"/>
                    </pic:cNvPicPr>
                  </pic:nvPicPr>
                  <pic:blipFill>
                    <a:blip r:embed="rId8" cstate="print"/>
                    <a:srcRect/>
                    <a:stretch>
                      <a:fillRect/>
                    </a:stretch>
                  </pic:blipFill>
                  <pic:spPr bwMode="auto">
                    <a:xfrm>
                      <a:off x="0" y="0"/>
                      <a:ext cx="1339215" cy="1332230"/>
                    </a:xfrm>
                    <a:prstGeom prst="rect">
                      <a:avLst/>
                    </a:prstGeom>
                    <a:noFill/>
                    <a:ln w="9525">
                      <a:noFill/>
                      <a:miter lim="800000"/>
                      <a:headEnd/>
                      <a:tailEnd/>
                    </a:ln>
                  </pic:spPr>
                </pic:pic>
              </a:graphicData>
            </a:graphic>
          </wp:anchor>
        </w:drawing>
      </w:r>
    </w:p>
    <w:p w:rsidR="00961B5F" w:rsidRPr="001A1A92" w:rsidRDefault="00961B5F" w:rsidP="00FC7631">
      <w:pPr>
        <w:pStyle w:val="CAPITULOS"/>
        <w:rPr>
          <w:rFonts w:ascii="Times New Roman" w:hAnsi="Times New Roman"/>
          <w:u w:val="thick"/>
        </w:rPr>
      </w:pPr>
      <w:r w:rsidRPr="001A1A92">
        <w:rPr>
          <w:rFonts w:ascii="Times New Roman" w:hAnsi="Times New Roman"/>
          <w:u w:val="thick"/>
        </w:rPr>
        <w:t>CAPÍTULO 2</w:t>
      </w:r>
    </w:p>
    <w:p w:rsidR="00961B5F" w:rsidRPr="00FC7631" w:rsidRDefault="00961B5F" w:rsidP="00FC7631">
      <w:pPr>
        <w:spacing w:after="0"/>
        <w:jc w:val="center"/>
        <w:rPr>
          <w:rFonts w:ascii="Times New Roman" w:hAnsi="Times New Roman"/>
          <w:b/>
          <w:sz w:val="40"/>
          <w:szCs w:val="40"/>
        </w:rPr>
      </w:pPr>
      <w:r w:rsidRPr="00FC7631">
        <w:rPr>
          <w:rFonts w:ascii="Times New Roman" w:hAnsi="Times New Roman"/>
          <w:b/>
          <w:sz w:val="40"/>
          <w:szCs w:val="40"/>
        </w:rPr>
        <w:t>PLANTEAMIENTO</w:t>
      </w:r>
    </w:p>
    <w:p w:rsidR="001A1A92" w:rsidRPr="00FC7631" w:rsidRDefault="00961B5F" w:rsidP="00FC7631">
      <w:pPr>
        <w:spacing w:after="0"/>
        <w:jc w:val="center"/>
        <w:rPr>
          <w:rFonts w:ascii="Times New Roman" w:hAnsi="Times New Roman"/>
          <w:b/>
          <w:sz w:val="40"/>
          <w:szCs w:val="40"/>
        </w:rPr>
      </w:pPr>
      <w:r w:rsidRPr="00FC7631">
        <w:rPr>
          <w:rFonts w:ascii="Times New Roman" w:hAnsi="Times New Roman"/>
          <w:b/>
          <w:sz w:val="40"/>
          <w:szCs w:val="40"/>
        </w:rPr>
        <w:t>DEL PROBLEMA</w:t>
      </w:r>
    </w:p>
    <w:p w:rsidR="00961B5F" w:rsidRPr="001A1A92" w:rsidRDefault="00961B5F" w:rsidP="00961B5F">
      <w:pPr>
        <w:spacing w:after="0"/>
        <w:jc w:val="right"/>
        <w:rPr>
          <w:rFonts w:ascii="Times New Roman" w:hAnsi="Times New Roman"/>
          <w:sz w:val="40"/>
          <w:szCs w:val="40"/>
        </w:rPr>
      </w:pPr>
    </w:p>
    <w:p w:rsidR="00961B5F" w:rsidRPr="000D49FF" w:rsidRDefault="00961B5F" w:rsidP="00961B5F">
      <w:pPr>
        <w:pStyle w:val="TITULOTESIS"/>
        <w:jc w:val="both"/>
        <w:rPr>
          <w:rFonts w:ascii="Times New Roman" w:hAnsi="Times New Roman"/>
          <w:lang w:val="es-EC"/>
        </w:rPr>
      </w:pPr>
      <w:r w:rsidRPr="000D49FF">
        <w:rPr>
          <w:rFonts w:ascii="Times New Roman" w:hAnsi="Times New Roman"/>
          <w:lang w:val="es-EC"/>
        </w:rPr>
        <w:lastRenderedPageBreak/>
        <w:t>2  PLANTEAMIENTO Y JUSTIFICACIÓN</w:t>
      </w:r>
    </w:p>
    <w:p w:rsidR="00961B5F" w:rsidRPr="000D49FF" w:rsidRDefault="00961B5F" w:rsidP="00961B5F">
      <w:pPr>
        <w:pStyle w:val="TITULOTESIS"/>
        <w:jc w:val="both"/>
        <w:rPr>
          <w:rFonts w:ascii="Times New Roman" w:hAnsi="Times New Roman"/>
          <w:lang w:val="es-EC"/>
        </w:rPr>
      </w:pPr>
      <w:r w:rsidRPr="000D49FF">
        <w:rPr>
          <w:rFonts w:ascii="Times New Roman" w:hAnsi="Times New Roman"/>
          <w:lang w:val="es-EC"/>
        </w:rPr>
        <w:t xml:space="preserve">    DEL PROBLEMA</w:t>
      </w:r>
    </w:p>
    <w:p w:rsidR="00961B5F" w:rsidRPr="00FC7631" w:rsidRDefault="00961B5F" w:rsidP="00FC7631">
      <w:pPr>
        <w:pStyle w:val="Letra12TESIS"/>
        <w:spacing w:before="120" w:after="120" w:line="276" w:lineRule="auto"/>
        <w:rPr>
          <w:rFonts w:ascii="Times New Roman" w:hAnsi="Times New Roman" w:cs="Times New Roman"/>
        </w:rPr>
      </w:pPr>
      <w:r w:rsidRPr="00FC7631">
        <w:rPr>
          <w:rFonts w:ascii="Times New Roman" w:hAnsi="Times New Roman" w:cs="Times New Roman"/>
        </w:rPr>
        <w:t xml:space="preserve">La manifestación en el diseño gráfico en la actualidad en nuestro país es nuevo y extremadamente influenciado por movimientos extranjeros, lo cual radica en la pérdida de conciencia de lo ancestral, y tendiendo a una globalización de diseños y formas. El Ecuador existe varios grupos étnicos y nacionalidades que reafirman la riqueza cultural de nuestro país, ya que poseen características típicas, de gran variedad de manifestaciones que se encuentran en los mitos, ritos, juegos, leyendas, danzas, comida , vestuario, etc. </w:t>
      </w:r>
    </w:p>
    <w:p w:rsidR="00961B5F" w:rsidRPr="00FC7631" w:rsidRDefault="00961B5F" w:rsidP="00FC7631">
      <w:pPr>
        <w:pStyle w:val="Letra12TESIS"/>
        <w:spacing w:before="120" w:after="120" w:line="276" w:lineRule="auto"/>
        <w:rPr>
          <w:rFonts w:ascii="Times New Roman" w:hAnsi="Times New Roman" w:cs="Times New Roman"/>
        </w:rPr>
      </w:pPr>
      <w:r w:rsidRPr="00FC7631">
        <w:rPr>
          <w:rFonts w:ascii="Times New Roman" w:hAnsi="Times New Roman" w:cs="Times New Roman"/>
        </w:rPr>
        <w:t xml:space="preserve">En los </w:t>
      </w:r>
      <w:proofErr w:type="spellStart"/>
      <w:r w:rsidRPr="00FC7631">
        <w:rPr>
          <w:rFonts w:ascii="Times New Roman" w:hAnsi="Times New Roman" w:cs="Times New Roman"/>
        </w:rPr>
        <w:t>otavaleños</w:t>
      </w:r>
      <w:proofErr w:type="spellEnd"/>
      <w:r w:rsidRPr="00FC7631">
        <w:rPr>
          <w:rFonts w:ascii="Times New Roman" w:hAnsi="Times New Roman" w:cs="Times New Roman"/>
        </w:rPr>
        <w:t>, usan sus tejidos como un medio para demostrar su cultura y tradiciones.  Pero si somos un país con una diversidad cultural y contamos con la suerte de tener una comunidad que nos demuestra lo orgullosa de su identidad nos preguntamos ¿por qué esa manifestación no se la puede apreciar en otras formas que no solo sea el tejido</w:t>
      </w:r>
      <w:proofErr w:type="gramStart"/>
      <w:r w:rsidRPr="00FC7631">
        <w:rPr>
          <w:rFonts w:ascii="Times New Roman" w:hAnsi="Times New Roman" w:cs="Times New Roman"/>
        </w:rPr>
        <w:t>?.</w:t>
      </w:r>
      <w:proofErr w:type="gramEnd"/>
      <w:r w:rsidRPr="00FC7631">
        <w:rPr>
          <w:rFonts w:ascii="Times New Roman" w:hAnsi="Times New Roman" w:cs="Times New Roman"/>
        </w:rPr>
        <w:t xml:space="preserve"> </w:t>
      </w:r>
      <w:proofErr w:type="gramStart"/>
      <w:r w:rsidRPr="00FC7631">
        <w:rPr>
          <w:rFonts w:ascii="Times New Roman" w:hAnsi="Times New Roman" w:cs="Times New Roman"/>
        </w:rPr>
        <w:t>Existe</w:t>
      </w:r>
      <w:proofErr w:type="gramEnd"/>
      <w:r w:rsidRPr="00FC7631">
        <w:rPr>
          <w:rFonts w:ascii="Times New Roman" w:hAnsi="Times New Roman" w:cs="Times New Roman"/>
        </w:rPr>
        <w:t xml:space="preserve"> documentos que hacen referencia de la importancia de las culturas en el Ecuador ya que posee una identidad multicultural, pero solo queda por escrito y no lo demostramos como un referente de identidad.</w:t>
      </w:r>
    </w:p>
    <w:p w:rsidR="00961B5F" w:rsidRPr="00FC7631" w:rsidRDefault="00961B5F" w:rsidP="00FC7631">
      <w:pPr>
        <w:spacing w:before="120" w:after="120" w:line="276" w:lineRule="auto"/>
        <w:jc w:val="both"/>
        <w:rPr>
          <w:rFonts w:ascii="Times New Roman" w:hAnsi="Times New Roman" w:cs="Times New Roman"/>
          <w:sz w:val="40"/>
          <w:szCs w:val="40"/>
        </w:rPr>
      </w:pPr>
      <w:r w:rsidRPr="00FC7631">
        <w:rPr>
          <w:rFonts w:ascii="Times New Roman" w:hAnsi="Times New Roman" w:cs="Times New Roman"/>
        </w:rPr>
        <w:t xml:space="preserve">Esta pregunta que planteamos se justifica en el hecho de que si observamos nuestras calles, estaremos expuestos a una invasión de culturas y tradiciones, que no son propias de nuestra herencia, las mismas que son afectadas por las falta de educación, migración, o tan solo la negación de su cultura. La ruptura se puede haber dado debido a que los vínculos con el pasado se </w:t>
      </w:r>
      <w:proofErr w:type="spellStart"/>
      <w:r w:rsidRPr="00FC7631">
        <w:rPr>
          <w:rFonts w:ascii="Times New Roman" w:hAnsi="Times New Roman" w:cs="Times New Roman"/>
        </w:rPr>
        <w:t>estan</w:t>
      </w:r>
      <w:proofErr w:type="spellEnd"/>
      <w:r w:rsidRPr="00FC7631">
        <w:rPr>
          <w:rFonts w:ascii="Times New Roman" w:hAnsi="Times New Roman" w:cs="Times New Roman"/>
        </w:rPr>
        <w:t xml:space="preserve"> destruyendo y ya no hay interrelación cultural, nos alejamos de nuestra cultura porque tan solo preferimos lo de afuera. La carencia de un elemento identificador y pérdida de valores culturales puede presentarse como una respuesta a una interrogante que merece ser planteada y analizada por la comunidad gráfica.</w:t>
      </w:r>
    </w:p>
    <w:p w:rsidR="00961B5F" w:rsidRPr="001A1A92" w:rsidRDefault="00961B5F" w:rsidP="00961B5F">
      <w:pPr>
        <w:jc w:val="right"/>
        <w:rPr>
          <w:rFonts w:ascii="Times New Roman" w:hAnsi="Times New Roman"/>
        </w:rPr>
      </w:pPr>
    </w:p>
    <w:p w:rsidR="00961B5F" w:rsidRPr="001A1A92" w:rsidRDefault="00961B5F" w:rsidP="00961B5F">
      <w:pPr>
        <w:jc w:val="right"/>
        <w:rPr>
          <w:rFonts w:ascii="Times New Roman" w:hAnsi="Times New Roman"/>
        </w:rPr>
      </w:pPr>
    </w:p>
    <w:p w:rsidR="00961B5F" w:rsidRPr="001A1A92" w:rsidRDefault="00961B5F" w:rsidP="00961B5F">
      <w:pPr>
        <w:jc w:val="right"/>
        <w:rPr>
          <w:rFonts w:ascii="Times New Roman" w:hAnsi="Times New Roman"/>
        </w:rPr>
      </w:pPr>
    </w:p>
    <w:p w:rsidR="00961B5F" w:rsidRPr="001A1A92" w:rsidRDefault="00961B5F" w:rsidP="00961B5F">
      <w:pPr>
        <w:jc w:val="right"/>
        <w:rPr>
          <w:rFonts w:ascii="Times New Roman" w:hAnsi="Times New Roman"/>
        </w:rPr>
      </w:pPr>
    </w:p>
    <w:p w:rsidR="00961B5F" w:rsidRPr="001A1A92" w:rsidRDefault="00961B5F" w:rsidP="00961B5F">
      <w:pPr>
        <w:jc w:val="right"/>
        <w:rPr>
          <w:rFonts w:ascii="Times New Roman" w:hAnsi="Times New Roman"/>
        </w:rPr>
      </w:pPr>
    </w:p>
    <w:p w:rsidR="00961B5F" w:rsidRPr="001A1A92" w:rsidRDefault="00961B5F" w:rsidP="00961B5F">
      <w:pPr>
        <w:jc w:val="right"/>
        <w:rPr>
          <w:rFonts w:ascii="Times New Roman" w:hAnsi="Times New Roman"/>
        </w:rPr>
      </w:pPr>
    </w:p>
    <w:p w:rsidR="00961B5F" w:rsidRPr="001A1A92" w:rsidRDefault="00961B5F" w:rsidP="00961B5F">
      <w:pPr>
        <w:jc w:val="right"/>
        <w:rPr>
          <w:rFonts w:ascii="Times New Roman" w:hAnsi="Times New Roman"/>
        </w:rPr>
      </w:pPr>
    </w:p>
    <w:p w:rsidR="00961B5F" w:rsidRPr="001A1A92" w:rsidRDefault="00961B5F" w:rsidP="00961B5F">
      <w:pPr>
        <w:jc w:val="right"/>
        <w:rPr>
          <w:rFonts w:ascii="Times New Roman" w:hAnsi="Times New Roman"/>
        </w:rPr>
      </w:pPr>
    </w:p>
    <w:p w:rsidR="00961B5F" w:rsidRPr="001A1A92" w:rsidRDefault="00961B5F" w:rsidP="00961B5F">
      <w:pPr>
        <w:jc w:val="right"/>
        <w:rPr>
          <w:rFonts w:ascii="Times New Roman" w:hAnsi="Times New Roman"/>
        </w:rPr>
      </w:pPr>
    </w:p>
    <w:p w:rsidR="00961B5F" w:rsidRPr="001A1A92" w:rsidRDefault="00961B5F" w:rsidP="00961B5F">
      <w:pPr>
        <w:jc w:val="right"/>
        <w:rPr>
          <w:rFonts w:ascii="Times New Roman" w:hAnsi="Times New Roman"/>
        </w:rPr>
      </w:pPr>
    </w:p>
    <w:p w:rsidR="00FC7631" w:rsidRDefault="00FC7631" w:rsidP="00961B5F">
      <w:pPr>
        <w:pStyle w:val="CAPITULOS"/>
        <w:jc w:val="left"/>
        <w:rPr>
          <w:rFonts w:ascii="Times New Roman" w:hAnsi="Times New Roman" w:cstheme="minorBidi"/>
          <w:b w:val="0"/>
          <w:bCs w:val="0"/>
          <w:color w:val="auto"/>
          <w:sz w:val="40"/>
          <w:szCs w:val="40"/>
        </w:rPr>
        <w:sectPr w:rsidR="00FC7631" w:rsidSect="00FC7631">
          <w:pgSz w:w="11906" w:h="16838"/>
          <w:pgMar w:top="1281" w:right="1418" w:bottom="1418" w:left="1985" w:header="567" w:footer="567" w:gutter="0"/>
          <w:cols w:space="720"/>
          <w:noEndnote/>
          <w:titlePg/>
          <w:docGrid w:linePitch="326"/>
        </w:sectPr>
      </w:pPr>
    </w:p>
    <w:p w:rsidR="001A1A92" w:rsidRDefault="00FC7631" w:rsidP="00961B5F">
      <w:pPr>
        <w:pStyle w:val="CAPITULOS"/>
        <w:jc w:val="left"/>
        <w:rPr>
          <w:rFonts w:ascii="Times New Roman" w:hAnsi="Times New Roman"/>
          <w:u w:val="thick"/>
        </w:rPr>
      </w:pPr>
      <w:r>
        <w:rPr>
          <w:rFonts w:ascii="Times New Roman" w:hAnsi="Times New Roman"/>
          <w:noProof/>
          <w:u w:val="thick"/>
          <w:lang w:val="es-EC" w:eastAsia="es-EC"/>
        </w:rPr>
        <w:lastRenderedPageBreak/>
        <w:drawing>
          <wp:anchor distT="0" distB="0" distL="114300" distR="114300" simplePos="0" relativeHeight="251601408" behindDoc="1" locked="0" layoutInCell="1" allowOverlap="1">
            <wp:simplePos x="0" y="0"/>
            <wp:positionH relativeFrom="column">
              <wp:posOffset>149225</wp:posOffset>
            </wp:positionH>
            <wp:positionV relativeFrom="paragraph">
              <wp:posOffset>74295</wp:posOffset>
            </wp:positionV>
            <wp:extent cx="1593850" cy="7441565"/>
            <wp:effectExtent l="19050" t="0" r="635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b="19192"/>
                    <a:stretch>
                      <a:fillRect/>
                    </a:stretch>
                  </pic:blipFill>
                  <pic:spPr bwMode="auto">
                    <a:xfrm>
                      <a:off x="0" y="0"/>
                      <a:ext cx="1593850" cy="7441565"/>
                    </a:xfrm>
                    <a:prstGeom prst="rect">
                      <a:avLst/>
                    </a:prstGeom>
                    <a:noFill/>
                    <a:ln w="9525">
                      <a:noFill/>
                      <a:miter lim="800000"/>
                      <a:headEnd/>
                      <a:tailEnd/>
                    </a:ln>
                  </pic:spPr>
                </pic:pic>
              </a:graphicData>
            </a:graphic>
          </wp:anchor>
        </w:drawing>
      </w:r>
    </w:p>
    <w:p w:rsidR="001A1A92" w:rsidRDefault="001A1A92" w:rsidP="00961B5F">
      <w:pPr>
        <w:pStyle w:val="CAPITULOS"/>
        <w:jc w:val="left"/>
        <w:rPr>
          <w:rFonts w:ascii="Times New Roman" w:hAnsi="Times New Roman"/>
          <w:u w:val="thick"/>
        </w:rPr>
      </w:pPr>
    </w:p>
    <w:p w:rsidR="00961B5F" w:rsidRPr="001A1A92" w:rsidRDefault="00961B5F" w:rsidP="00961B5F">
      <w:pPr>
        <w:pStyle w:val="CAPITULOS"/>
        <w:jc w:val="left"/>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Default="00961B5F" w:rsidP="00961B5F">
      <w:pPr>
        <w:pStyle w:val="CAPITULOS"/>
        <w:rPr>
          <w:rFonts w:ascii="Times New Roman" w:hAnsi="Times New Roman"/>
          <w:u w:val="thick"/>
        </w:rPr>
      </w:pPr>
    </w:p>
    <w:p w:rsidR="00FC7631" w:rsidRPr="001A1A92" w:rsidRDefault="00FC7631"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jc w:val="right"/>
        <w:rPr>
          <w:rFonts w:ascii="Times New Roman" w:hAnsi="Times New Roman"/>
          <w:u w:val="thick"/>
        </w:rPr>
      </w:pPr>
    </w:p>
    <w:p w:rsidR="00961B5F" w:rsidRPr="001A1A92" w:rsidRDefault="00961B5F" w:rsidP="00961B5F">
      <w:pPr>
        <w:pStyle w:val="CAPITULOS"/>
        <w:jc w:val="right"/>
        <w:rPr>
          <w:rFonts w:ascii="Times New Roman" w:hAnsi="Times New Roman"/>
          <w:u w:val="thick"/>
        </w:rPr>
      </w:pPr>
    </w:p>
    <w:p w:rsidR="00961B5F" w:rsidRPr="001A1A92" w:rsidRDefault="00FC7631" w:rsidP="00FC7631">
      <w:pPr>
        <w:pStyle w:val="CAPITULOS"/>
        <w:rPr>
          <w:rFonts w:ascii="Times New Roman" w:hAnsi="Times New Roman"/>
          <w:u w:val="thick"/>
        </w:rPr>
      </w:pPr>
      <w:r w:rsidRPr="00FC7631">
        <w:rPr>
          <w:rFonts w:ascii="Times New Roman" w:hAnsi="Times New Roman"/>
          <w:u w:val="thick"/>
        </w:rPr>
        <w:drawing>
          <wp:anchor distT="0" distB="0" distL="114300" distR="114300" simplePos="0" relativeHeight="251762176" behindDoc="0" locked="0" layoutInCell="1" allowOverlap="1">
            <wp:simplePos x="0" y="0"/>
            <wp:positionH relativeFrom="column">
              <wp:posOffset>325755</wp:posOffset>
            </wp:positionH>
            <wp:positionV relativeFrom="paragraph">
              <wp:posOffset>31115</wp:posOffset>
            </wp:positionV>
            <wp:extent cx="1339215" cy="1332230"/>
            <wp:effectExtent l="19050" t="0" r="0" b="0"/>
            <wp:wrapSquare wrapText="bothSides"/>
            <wp:docPr id="129" name="Imagen 1" descr="http://blog.espol.edu.ec/esjayagu/files/2011/06/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spol.edu.ec/esjayagu/files/2011/06/Espol.png"/>
                    <pic:cNvPicPr>
                      <a:picLocks noChangeAspect="1" noChangeArrowheads="1"/>
                    </pic:cNvPicPr>
                  </pic:nvPicPr>
                  <pic:blipFill>
                    <a:blip r:embed="rId8" cstate="print"/>
                    <a:srcRect/>
                    <a:stretch>
                      <a:fillRect/>
                    </a:stretch>
                  </pic:blipFill>
                  <pic:spPr bwMode="auto">
                    <a:xfrm>
                      <a:off x="0" y="0"/>
                      <a:ext cx="1339215" cy="1332230"/>
                    </a:xfrm>
                    <a:prstGeom prst="rect">
                      <a:avLst/>
                    </a:prstGeom>
                    <a:noFill/>
                    <a:ln w="9525">
                      <a:noFill/>
                      <a:miter lim="800000"/>
                      <a:headEnd/>
                      <a:tailEnd/>
                    </a:ln>
                  </pic:spPr>
                </pic:pic>
              </a:graphicData>
            </a:graphic>
          </wp:anchor>
        </w:drawing>
      </w:r>
      <w:r w:rsidR="00961B5F" w:rsidRPr="001A1A92">
        <w:rPr>
          <w:rFonts w:ascii="Times New Roman" w:hAnsi="Times New Roman"/>
          <w:u w:val="thick"/>
        </w:rPr>
        <w:t>CAPÍTULO 3</w:t>
      </w:r>
    </w:p>
    <w:p w:rsidR="001F5743" w:rsidRPr="00FC7631" w:rsidRDefault="00961B5F" w:rsidP="00FC7631">
      <w:pPr>
        <w:jc w:val="center"/>
        <w:rPr>
          <w:rFonts w:ascii="Times New Roman" w:hAnsi="Times New Roman"/>
          <w:b/>
          <w:sz w:val="40"/>
          <w:szCs w:val="40"/>
        </w:rPr>
      </w:pPr>
      <w:r w:rsidRPr="00FC7631">
        <w:rPr>
          <w:rFonts w:ascii="Times New Roman" w:hAnsi="Times New Roman"/>
          <w:b/>
          <w:sz w:val="40"/>
          <w:szCs w:val="40"/>
        </w:rPr>
        <w:t>HIPÓTESIS</w:t>
      </w:r>
    </w:p>
    <w:p w:rsidR="001A1A92" w:rsidRPr="000D49FF" w:rsidRDefault="001A1A92" w:rsidP="001F5743">
      <w:pPr>
        <w:pStyle w:val="TITULOTESIS"/>
        <w:jc w:val="both"/>
        <w:rPr>
          <w:rFonts w:ascii="Times New Roman" w:hAnsi="Times New Roman"/>
          <w:lang w:val="es-EC"/>
        </w:rPr>
      </w:pPr>
    </w:p>
    <w:p w:rsidR="001F5743" w:rsidRPr="001A1A92" w:rsidRDefault="001F5743" w:rsidP="001F5743">
      <w:pPr>
        <w:pStyle w:val="TITULOTESIS"/>
        <w:jc w:val="both"/>
        <w:rPr>
          <w:rFonts w:ascii="Times New Roman" w:hAnsi="Times New Roman" w:cs="Times-Roman"/>
          <w:b w:val="0"/>
          <w:bCs w:val="0"/>
          <w:spacing w:val="2"/>
          <w:sz w:val="24"/>
          <w:szCs w:val="24"/>
          <w:lang w:val="es-ES_tradnl"/>
        </w:rPr>
      </w:pPr>
      <w:r w:rsidRPr="000D49FF">
        <w:rPr>
          <w:rFonts w:ascii="Times New Roman" w:hAnsi="Times New Roman"/>
          <w:lang w:val="es-EC"/>
        </w:rPr>
        <w:lastRenderedPageBreak/>
        <w:t>3  HIPÓTESIS</w:t>
      </w:r>
    </w:p>
    <w:p w:rsidR="001F5743" w:rsidRPr="00FC7631" w:rsidRDefault="001F5743" w:rsidP="00FC7631">
      <w:pPr>
        <w:pStyle w:val="Letra12TESIS"/>
        <w:spacing w:line="276" w:lineRule="auto"/>
        <w:rPr>
          <w:rFonts w:ascii="Times New Roman" w:hAnsi="Times New Roman" w:cs="Times New Roman"/>
          <w:spacing w:val="2"/>
        </w:rPr>
      </w:pPr>
      <w:proofErr w:type="gramStart"/>
      <w:r w:rsidRPr="00FC7631">
        <w:rPr>
          <w:rFonts w:ascii="Times New Roman" w:hAnsi="Times New Roman" w:cs="Times New Roman"/>
          <w:spacing w:val="2"/>
        </w:rPr>
        <w:t>Nuestra</w:t>
      </w:r>
      <w:proofErr w:type="gramEnd"/>
      <w:r w:rsidRPr="00FC7631">
        <w:rPr>
          <w:rFonts w:ascii="Times New Roman" w:hAnsi="Times New Roman" w:cs="Times New Roman"/>
          <w:spacing w:val="2"/>
        </w:rPr>
        <w:t xml:space="preserve"> proyecto de investigación contribuye con el desarrollo de la sociedad, fomentando y enriqueciendo los conocimientos de la cultura </w:t>
      </w:r>
      <w:proofErr w:type="spellStart"/>
      <w:r w:rsidRPr="00FC7631">
        <w:rPr>
          <w:rFonts w:ascii="Times New Roman" w:hAnsi="Times New Roman" w:cs="Times New Roman"/>
          <w:spacing w:val="2"/>
        </w:rPr>
        <w:t>otavaleña</w:t>
      </w:r>
      <w:proofErr w:type="spellEnd"/>
      <w:r w:rsidRPr="00FC7631">
        <w:rPr>
          <w:rFonts w:ascii="Times New Roman" w:hAnsi="Times New Roman" w:cs="Times New Roman"/>
          <w:spacing w:val="2"/>
        </w:rPr>
        <w:t xml:space="preserve"> para el rescate de nuestros valores culturales y patrimonio.</w:t>
      </w:r>
    </w:p>
    <w:p w:rsidR="001F5743" w:rsidRPr="00FC7631" w:rsidRDefault="001F5743" w:rsidP="00FC7631">
      <w:pPr>
        <w:pStyle w:val="Letra12TESIS"/>
        <w:spacing w:line="276" w:lineRule="auto"/>
        <w:rPr>
          <w:rFonts w:ascii="Times New Roman" w:hAnsi="Times New Roman" w:cs="Times New Roman"/>
          <w:spacing w:val="2"/>
        </w:rPr>
      </w:pPr>
      <w:r w:rsidRPr="00FC7631">
        <w:rPr>
          <w:rFonts w:ascii="Times New Roman" w:hAnsi="Times New Roman" w:cs="Times New Roman"/>
          <w:spacing w:val="2"/>
        </w:rPr>
        <w:t xml:space="preserve">A través del conocimiento y estudio del diseño utilizado por los </w:t>
      </w:r>
      <w:proofErr w:type="spellStart"/>
      <w:r w:rsidRPr="00FC7631">
        <w:rPr>
          <w:rFonts w:ascii="Times New Roman" w:hAnsi="Times New Roman" w:cs="Times New Roman"/>
          <w:spacing w:val="2"/>
        </w:rPr>
        <w:t>otavaleños</w:t>
      </w:r>
      <w:proofErr w:type="spellEnd"/>
      <w:r w:rsidRPr="00FC7631">
        <w:rPr>
          <w:rFonts w:ascii="Times New Roman" w:hAnsi="Times New Roman" w:cs="Times New Roman"/>
          <w:spacing w:val="2"/>
        </w:rPr>
        <w:t xml:space="preserve"> en su tejidos, la investigación va a dar una respuesta a la problemática de la nula utilización de los motivos </w:t>
      </w:r>
      <w:proofErr w:type="spellStart"/>
      <w:r w:rsidRPr="00FC7631">
        <w:rPr>
          <w:rFonts w:ascii="Times New Roman" w:hAnsi="Times New Roman" w:cs="Times New Roman"/>
          <w:spacing w:val="2"/>
        </w:rPr>
        <w:t>graficos</w:t>
      </w:r>
      <w:proofErr w:type="spellEnd"/>
      <w:r w:rsidRPr="00FC7631">
        <w:rPr>
          <w:rFonts w:ascii="Times New Roman" w:hAnsi="Times New Roman" w:cs="Times New Roman"/>
          <w:spacing w:val="2"/>
        </w:rPr>
        <w:t xml:space="preserve"> </w:t>
      </w:r>
      <w:proofErr w:type="spellStart"/>
      <w:r w:rsidRPr="00FC7631">
        <w:rPr>
          <w:rFonts w:ascii="Times New Roman" w:hAnsi="Times New Roman" w:cs="Times New Roman"/>
          <w:spacing w:val="2"/>
        </w:rPr>
        <w:t>otavaleños</w:t>
      </w:r>
      <w:proofErr w:type="spellEnd"/>
      <w:r w:rsidRPr="00FC7631">
        <w:rPr>
          <w:rFonts w:ascii="Times New Roman" w:hAnsi="Times New Roman" w:cs="Times New Roman"/>
          <w:spacing w:val="2"/>
        </w:rPr>
        <w:t xml:space="preserve"> por parte de la comunidad gráfica puesto que al no tener una clara referencia de las mismas no se la pueden plantear como un recurso para sus proyectos personales.</w:t>
      </w:r>
    </w:p>
    <w:p w:rsidR="001F5743" w:rsidRPr="00FC7631" w:rsidRDefault="001F5743" w:rsidP="00FC7631">
      <w:pPr>
        <w:spacing w:line="276" w:lineRule="auto"/>
        <w:jc w:val="both"/>
        <w:rPr>
          <w:rFonts w:ascii="Times New Roman" w:hAnsi="Times New Roman" w:cs="Times New Roman"/>
          <w:spacing w:val="2"/>
        </w:rPr>
      </w:pPr>
      <w:r w:rsidRPr="00FC7631">
        <w:rPr>
          <w:rFonts w:ascii="Times New Roman" w:hAnsi="Times New Roman" w:cs="Times New Roman"/>
          <w:spacing w:val="2"/>
        </w:rPr>
        <w:t xml:space="preserve">Es por ese motivo que el desarrollo de un documento gráfico será una herramienta que invite al diseñador al estudio e investigación de la grafica </w:t>
      </w:r>
      <w:proofErr w:type="spellStart"/>
      <w:r w:rsidRPr="00FC7631">
        <w:rPr>
          <w:rFonts w:ascii="Times New Roman" w:hAnsi="Times New Roman" w:cs="Times New Roman"/>
          <w:spacing w:val="2"/>
        </w:rPr>
        <w:t>otavaleña</w:t>
      </w:r>
      <w:proofErr w:type="spellEnd"/>
      <w:r w:rsidRPr="00FC7631">
        <w:rPr>
          <w:rFonts w:ascii="Times New Roman" w:hAnsi="Times New Roman" w:cs="Times New Roman"/>
          <w:spacing w:val="2"/>
        </w:rPr>
        <w:t xml:space="preserve"> y a la utilización de las mismas en sus trabajos, creando una tendencia y ejemplo para futuros proyectos en las cuales se las podrá aplicar en nuevos y diferentes soportes, lo que permite una innovación en el diseño de nuestro país.</w:t>
      </w:r>
    </w:p>
    <w:p w:rsidR="001F5743" w:rsidRPr="001A1A92" w:rsidRDefault="001F5743" w:rsidP="001F5743">
      <w:pPr>
        <w:jc w:val="both"/>
        <w:rPr>
          <w:rFonts w:ascii="Times New Roman" w:hAnsi="Times New Roman"/>
          <w:spacing w:val="2"/>
        </w:rPr>
      </w:pPr>
    </w:p>
    <w:p w:rsidR="001F5743" w:rsidRPr="001A1A92" w:rsidRDefault="001F5743" w:rsidP="001F5743">
      <w:pPr>
        <w:jc w:val="both"/>
        <w:rPr>
          <w:rFonts w:ascii="Times New Roman" w:hAnsi="Times New Roman"/>
          <w:spacing w:val="2"/>
        </w:rPr>
      </w:pPr>
    </w:p>
    <w:p w:rsidR="001F5743" w:rsidRPr="001A1A92" w:rsidRDefault="001F5743" w:rsidP="001F5743">
      <w:pPr>
        <w:jc w:val="both"/>
        <w:rPr>
          <w:rFonts w:ascii="Times New Roman" w:hAnsi="Times New Roman"/>
          <w:spacing w:val="2"/>
        </w:rPr>
      </w:pPr>
    </w:p>
    <w:p w:rsidR="001F5743" w:rsidRPr="001A1A92" w:rsidRDefault="001F5743" w:rsidP="001F5743">
      <w:pPr>
        <w:jc w:val="both"/>
        <w:rPr>
          <w:rFonts w:ascii="Times New Roman" w:hAnsi="Times New Roman"/>
          <w:spacing w:val="2"/>
        </w:rPr>
      </w:pPr>
    </w:p>
    <w:p w:rsidR="001F5743" w:rsidRPr="001A1A92" w:rsidRDefault="001F5743" w:rsidP="001F5743">
      <w:pPr>
        <w:jc w:val="both"/>
        <w:rPr>
          <w:rFonts w:ascii="Times New Roman" w:hAnsi="Times New Roman"/>
          <w:spacing w:val="2"/>
        </w:rPr>
      </w:pPr>
    </w:p>
    <w:p w:rsidR="001F5743" w:rsidRPr="001A1A92" w:rsidRDefault="001F5743" w:rsidP="001F5743">
      <w:pPr>
        <w:jc w:val="both"/>
        <w:rPr>
          <w:rFonts w:ascii="Times New Roman" w:hAnsi="Times New Roman"/>
          <w:spacing w:val="2"/>
        </w:rPr>
      </w:pPr>
    </w:p>
    <w:p w:rsidR="001F5743" w:rsidRPr="001A1A92" w:rsidRDefault="001F5743" w:rsidP="001F5743">
      <w:pPr>
        <w:jc w:val="both"/>
        <w:rPr>
          <w:rFonts w:ascii="Times New Roman" w:hAnsi="Times New Roman"/>
          <w:spacing w:val="2"/>
        </w:rPr>
      </w:pPr>
    </w:p>
    <w:p w:rsidR="001F5743" w:rsidRPr="001A1A92" w:rsidRDefault="001F5743" w:rsidP="001F5743">
      <w:pPr>
        <w:jc w:val="both"/>
        <w:rPr>
          <w:rFonts w:ascii="Times New Roman" w:hAnsi="Times New Roman"/>
          <w:spacing w:val="2"/>
        </w:rPr>
      </w:pPr>
    </w:p>
    <w:p w:rsidR="001F5743" w:rsidRPr="001A1A92" w:rsidRDefault="001F5743" w:rsidP="001F5743">
      <w:pPr>
        <w:jc w:val="both"/>
        <w:rPr>
          <w:rFonts w:ascii="Times New Roman" w:hAnsi="Times New Roman"/>
          <w:spacing w:val="2"/>
        </w:rPr>
      </w:pPr>
    </w:p>
    <w:p w:rsidR="001F5743" w:rsidRPr="001A1A92" w:rsidRDefault="001F5743" w:rsidP="001F5743">
      <w:pPr>
        <w:jc w:val="both"/>
        <w:rPr>
          <w:rFonts w:ascii="Times New Roman" w:hAnsi="Times New Roman"/>
          <w:spacing w:val="2"/>
        </w:rPr>
      </w:pPr>
    </w:p>
    <w:p w:rsidR="001F5743" w:rsidRPr="001A1A92" w:rsidRDefault="001F5743" w:rsidP="001F5743">
      <w:pPr>
        <w:jc w:val="both"/>
        <w:rPr>
          <w:rFonts w:ascii="Times New Roman" w:hAnsi="Times New Roman"/>
          <w:spacing w:val="2"/>
        </w:rPr>
      </w:pPr>
    </w:p>
    <w:p w:rsidR="001F5743" w:rsidRPr="001A1A92" w:rsidRDefault="001F5743" w:rsidP="001F5743">
      <w:pPr>
        <w:jc w:val="both"/>
        <w:rPr>
          <w:rFonts w:ascii="Times New Roman" w:hAnsi="Times New Roman"/>
          <w:spacing w:val="2"/>
        </w:rPr>
      </w:pPr>
    </w:p>
    <w:p w:rsidR="00961B5F" w:rsidRPr="001A1A92" w:rsidRDefault="00961B5F" w:rsidP="001F5743">
      <w:pPr>
        <w:jc w:val="both"/>
        <w:rPr>
          <w:rFonts w:ascii="Times New Roman" w:hAnsi="Times New Roman"/>
          <w:sz w:val="40"/>
          <w:szCs w:val="40"/>
        </w:rPr>
      </w:pPr>
    </w:p>
    <w:p w:rsidR="001F5743" w:rsidRPr="001A1A92" w:rsidRDefault="001F5743" w:rsidP="00961B5F">
      <w:pPr>
        <w:pStyle w:val="CAPITULOS"/>
        <w:jc w:val="left"/>
        <w:rPr>
          <w:rFonts w:ascii="Times New Roman" w:hAnsi="Times New Roman" w:cstheme="minorBidi"/>
          <w:b w:val="0"/>
          <w:bCs w:val="0"/>
          <w:color w:val="auto"/>
          <w:sz w:val="40"/>
          <w:szCs w:val="40"/>
        </w:rPr>
      </w:pPr>
    </w:p>
    <w:p w:rsidR="00961B5F" w:rsidRPr="001A1A92" w:rsidRDefault="00961B5F" w:rsidP="00961B5F">
      <w:pPr>
        <w:pStyle w:val="CAPITULOS"/>
        <w:jc w:val="left"/>
        <w:rPr>
          <w:rFonts w:ascii="Times New Roman" w:hAnsi="Times New Roman" w:cstheme="minorBidi"/>
          <w:b w:val="0"/>
          <w:bCs w:val="0"/>
          <w:color w:val="auto"/>
          <w:sz w:val="40"/>
          <w:szCs w:val="40"/>
        </w:rPr>
      </w:pPr>
    </w:p>
    <w:p w:rsidR="00961B5F" w:rsidRPr="001A1A92" w:rsidRDefault="00961B5F" w:rsidP="00961B5F">
      <w:pPr>
        <w:pStyle w:val="CAPITULOS"/>
        <w:jc w:val="left"/>
        <w:rPr>
          <w:rFonts w:ascii="Times New Roman" w:hAnsi="Times New Roman"/>
          <w:u w:val="thick"/>
        </w:rPr>
      </w:pPr>
    </w:p>
    <w:p w:rsidR="00FC7631" w:rsidRDefault="00FC7631" w:rsidP="00961B5F">
      <w:pPr>
        <w:pStyle w:val="CAPITULOS"/>
        <w:rPr>
          <w:rFonts w:ascii="Times New Roman" w:hAnsi="Times New Roman"/>
          <w:u w:val="thick"/>
        </w:rPr>
        <w:sectPr w:rsidR="00FC7631" w:rsidSect="00FC7631">
          <w:pgSz w:w="11906" w:h="16838"/>
          <w:pgMar w:top="1281" w:right="1418" w:bottom="1418" w:left="1985" w:header="567" w:footer="567" w:gutter="0"/>
          <w:cols w:space="720"/>
          <w:noEndnote/>
          <w:titlePg/>
          <w:docGrid w:linePitch="326"/>
        </w:sectPr>
      </w:pPr>
    </w:p>
    <w:p w:rsidR="00961B5F" w:rsidRPr="001A1A92" w:rsidRDefault="00FC7631" w:rsidP="00961B5F">
      <w:pPr>
        <w:pStyle w:val="CAPITULOS"/>
        <w:rPr>
          <w:rFonts w:ascii="Times New Roman" w:hAnsi="Times New Roman"/>
          <w:u w:val="thick"/>
        </w:rPr>
      </w:pPr>
      <w:r>
        <w:rPr>
          <w:rFonts w:ascii="Times New Roman" w:hAnsi="Times New Roman"/>
          <w:noProof/>
          <w:u w:val="thick"/>
          <w:lang w:val="es-EC" w:eastAsia="es-EC"/>
        </w:rPr>
        <w:lastRenderedPageBreak/>
        <w:drawing>
          <wp:anchor distT="0" distB="0" distL="114300" distR="114300" simplePos="0" relativeHeight="251602432" behindDoc="1" locked="0" layoutInCell="1" allowOverlap="1">
            <wp:simplePos x="0" y="0"/>
            <wp:positionH relativeFrom="column">
              <wp:posOffset>-39642</wp:posOffset>
            </wp:positionH>
            <wp:positionV relativeFrom="paragraph">
              <wp:posOffset>-68852</wp:posOffset>
            </wp:positionV>
            <wp:extent cx="1594394" cy="7445828"/>
            <wp:effectExtent l="19050" t="0" r="5806"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b="19149"/>
                    <a:stretch>
                      <a:fillRect/>
                    </a:stretch>
                  </pic:blipFill>
                  <pic:spPr bwMode="auto">
                    <a:xfrm>
                      <a:off x="0" y="0"/>
                      <a:ext cx="1594394" cy="7445828"/>
                    </a:xfrm>
                    <a:prstGeom prst="rect">
                      <a:avLst/>
                    </a:prstGeom>
                    <a:noFill/>
                    <a:ln w="9525">
                      <a:noFill/>
                      <a:miter lim="800000"/>
                      <a:headEnd/>
                      <a:tailEnd/>
                    </a:ln>
                  </pic:spPr>
                </pic:pic>
              </a:graphicData>
            </a:graphic>
          </wp:anchor>
        </w:drawing>
      </w: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rPr>
          <w:rFonts w:ascii="Times New Roman" w:hAnsi="Times New Roman"/>
          <w:u w:val="thick"/>
        </w:rPr>
      </w:pPr>
    </w:p>
    <w:p w:rsidR="00961B5F" w:rsidRPr="001A1A92" w:rsidRDefault="00961B5F" w:rsidP="00961B5F">
      <w:pPr>
        <w:pStyle w:val="CAPITULOS"/>
        <w:jc w:val="right"/>
        <w:rPr>
          <w:rFonts w:ascii="Times New Roman" w:hAnsi="Times New Roman"/>
          <w:u w:val="thick"/>
        </w:rPr>
      </w:pPr>
    </w:p>
    <w:p w:rsidR="00961B5F" w:rsidRDefault="00961B5F" w:rsidP="00961B5F">
      <w:pPr>
        <w:pStyle w:val="CAPITULOS"/>
        <w:jc w:val="right"/>
        <w:rPr>
          <w:rFonts w:ascii="Times New Roman" w:hAnsi="Times New Roman"/>
          <w:u w:val="thick"/>
        </w:rPr>
      </w:pPr>
    </w:p>
    <w:p w:rsidR="00FC7631" w:rsidRDefault="00FC7631" w:rsidP="00961B5F">
      <w:pPr>
        <w:pStyle w:val="CAPITULOS"/>
        <w:jc w:val="right"/>
        <w:rPr>
          <w:rFonts w:ascii="Times New Roman" w:hAnsi="Times New Roman"/>
          <w:u w:val="thick"/>
        </w:rPr>
      </w:pPr>
    </w:p>
    <w:p w:rsidR="00FC7631" w:rsidRPr="001A1A92" w:rsidRDefault="00FC7631" w:rsidP="00961B5F">
      <w:pPr>
        <w:pStyle w:val="CAPITULOS"/>
        <w:jc w:val="right"/>
        <w:rPr>
          <w:rFonts w:ascii="Times New Roman" w:hAnsi="Times New Roman"/>
          <w:u w:val="thick"/>
        </w:rPr>
      </w:pPr>
    </w:p>
    <w:p w:rsidR="00961B5F" w:rsidRPr="001A1A92" w:rsidRDefault="00FC7631" w:rsidP="00FC7631">
      <w:pPr>
        <w:pStyle w:val="CAPITULOS"/>
        <w:rPr>
          <w:rFonts w:ascii="Times New Roman" w:hAnsi="Times New Roman"/>
          <w:u w:val="thick"/>
        </w:rPr>
      </w:pPr>
      <w:r>
        <w:rPr>
          <w:rFonts w:ascii="Times New Roman" w:hAnsi="Times New Roman"/>
          <w:noProof/>
          <w:u w:val="thick"/>
          <w:lang w:val="es-EC" w:eastAsia="es-EC"/>
        </w:rPr>
        <w:drawing>
          <wp:anchor distT="0" distB="0" distL="114300" distR="114300" simplePos="0" relativeHeight="251764224" behindDoc="0" locked="0" layoutInCell="1" allowOverlap="1">
            <wp:simplePos x="0" y="0"/>
            <wp:positionH relativeFrom="column">
              <wp:posOffset>51435</wp:posOffset>
            </wp:positionH>
            <wp:positionV relativeFrom="paragraph">
              <wp:posOffset>229235</wp:posOffset>
            </wp:positionV>
            <wp:extent cx="1339215" cy="1332230"/>
            <wp:effectExtent l="19050" t="0" r="0" b="0"/>
            <wp:wrapSquare wrapText="bothSides"/>
            <wp:docPr id="130" name="Imagen 1" descr="http://blog.espol.edu.ec/esjayagu/files/2011/06/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spol.edu.ec/esjayagu/files/2011/06/Espol.png"/>
                    <pic:cNvPicPr>
                      <a:picLocks noChangeAspect="1" noChangeArrowheads="1"/>
                    </pic:cNvPicPr>
                  </pic:nvPicPr>
                  <pic:blipFill>
                    <a:blip r:embed="rId8" cstate="print"/>
                    <a:srcRect/>
                    <a:stretch>
                      <a:fillRect/>
                    </a:stretch>
                  </pic:blipFill>
                  <pic:spPr bwMode="auto">
                    <a:xfrm>
                      <a:off x="0" y="0"/>
                      <a:ext cx="1339215" cy="1332230"/>
                    </a:xfrm>
                    <a:prstGeom prst="rect">
                      <a:avLst/>
                    </a:prstGeom>
                    <a:noFill/>
                    <a:ln w="9525">
                      <a:noFill/>
                      <a:miter lim="800000"/>
                      <a:headEnd/>
                      <a:tailEnd/>
                    </a:ln>
                  </pic:spPr>
                </pic:pic>
              </a:graphicData>
            </a:graphic>
          </wp:anchor>
        </w:drawing>
      </w:r>
    </w:p>
    <w:p w:rsidR="001F5743" w:rsidRPr="001A1A92" w:rsidRDefault="001F5743" w:rsidP="00FC7631">
      <w:pPr>
        <w:pStyle w:val="CAPITULOS"/>
        <w:rPr>
          <w:rFonts w:ascii="Times New Roman" w:hAnsi="Times New Roman"/>
          <w:u w:val="thick"/>
        </w:rPr>
      </w:pPr>
      <w:r w:rsidRPr="001A1A92">
        <w:rPr>
          <w:rFonts w:ascii="Times New Roman" w:hAnsi="Times New Roman"/>
          <w:u w:val="thick"/>
        </w:rPr>
        <w:t>CAPÍTULO 4</w:t>
      </w:r>
    </w:p>
    <w:p w:rsidR="001F5743" w:rsidRPr="00FC7631" w:rsidRDefault="001F5743" w:rsidP="00FC7631">
      <w:pPr>
        <w:jc w:val="center"/>
        <w:rPr>
          <w:rFonts w:ascii="Times New Roman" w:hAnsi="Times New Roman"/>
          <w:b/>
          <w:sz w:val="40"/>
          <w:szCs w:val="40"/>
        </w:rPr>
      </w:pPr>
      <w:r w:rsidRPr="00FC7631">
        <w:rPr>
          <w:rFonts w:ascii="Times New Roman" w:hAnsi="Times New Roman"/>
          <w:b/>
          <w:sz w:val="40"/>
          <w:szCs w:val="40"/>
        </w:rPr>
        <w:t>OBJETIVOS</w:t>
      </w:r>
    </w:p>
    <w:p w:rsidR="001A1A92" w:rsidRPr="000D49FF" w:rsidRDefault="001A1A92" w:rsidP="001F5743">
      <w:pPr>
        <w:pStyle w:val="TITULOTESIS"/>
        <w:jc w:val="both"/>
        <w:rPr>
          <w:rFonts w:ascii="Times New Roman" w:hAnsi="Times New Roman"/>
          <w:lang w:val="es-EC"/>
        </w:rPr>
      </w:pPr>
    </w:p>
    <w:p w:rsidR="001F5743" w:rsidRPr="000D49FF" w:rsidRDefault="001F5743" w:rsidP="001F5743">
      <w:pPr>
        <w:pStyle w:val="TITULOTESIS"/>
        <w:jc w:val="both"/>
        <w:rPr>
          <w:rFonts w:ascii="Times New Roman" w:hAnsi="Times New Roman"/>
          <w:lang w:val="es-EC"/>
        </w:rPr>
      </w:pPr>
      <w:r w:rsidRPr="000D49FF">
        <w:rPr>
          <w:rFonts w:ascii="Times New Roman" w:hAnsi="Times New Roman"/>
          <w:lang w:val="es-EC"/>
        </w:rPr>
        <w:lastRenderedPageBreak/>
        <w:t>4 OBJETIVOS</w:t>
      </w:r>
    </w:p>
    <w:p w:rsidR="001F5743" w:rsidRPr="001A1A92" w:rsidRDefault="001F5743" w:rsidP="001F5743">
      <w:pPr>
        <w:pStyle w:val="BasicParagraph"/>
        <w:jc w:val="both"/>
        <w:rPr>
          <w:rFonts w:ascii="Times New Roman" w:hAnsi="Times New Roman" w:cs="TimesNewRomanPS-BoldMT"/>
          <w:b/>
          <w:bCs/>
          <w:lang w:val="es-ES_tradnl"/>
        </w:rPr>
      </w:pPr>
    </w:p>
    <w:p w:rsidR="001F5743" w:rsidRPr="000D49FF" w:rsidRDefault="001F5743" w:rsidP="001F5743">
      <w:pPr>
        <w:pStyle w:val="subtitulo51TESIS"/>
        <w:jc w:val="both"/>
        <w:rPr>
          <w:rFonts w:ascii="Times New Roman" w:hAnsi="Times New Roman"/>
          <w:lang w:val="es-EC"/>
        </w:rPr>
      </w:pPr>
      <w:r w:rsidRPr="000D49FF">
        <w:rPr>
          <w:rFonts w:ascii="Times New Roman" w:hAnsi="Times New Roman"/>
          <w:lang w:val="es-EC"/>
        </w:rPr>
        <w:t>4.1 Objetivo General</w:t>
      </w:r>
    </w:p>
    <w:p w:rsidR="001F5743" w:rsidRDefault="001F5743" w:rsidP="003604A1">
      <w:pPr>
        <w:pStyle w:val="Letra12tab51TESIS"/>
        <w:spacing w:line="276" w:lineRule="auto"/>
        <w:rPr>
          <w:rFonts w:ascii="Times New Roman" w:hAnsi="Times New Roman"/>
        </w:rPr>
      </w:pPr>
      <w:r w:rsidRPr="001A1A92">
        <w:rPr>
          <w:rFonts w:ascii="Times New Roman" w:hAnsi="Times New Roman"/>
        </w:rPr>
        <w:t xml:space="preserve">Proporcionar a los profesionales en la rama del diseño una herramienta que les otorga  acceso a los recursos visuales de la gráfica </w:t>
      </w:r>
      <w:proofErr w:type="spellStart"/>
      <w:r w:rsidRPr="001A1A92">
        <w:rPr>
          <w:rFonts w:ascii="Times New Roman" w:hAnsi="Times New Roman"/>
        </w:rPr>
        <w:t>otavaleña</w:t>
      </w:r>
      <w:proofErr w:type="spellEnd"/>
      <w:r w:rsidRPr="001A1A92">
        <w:rPr>
          <w:rFonts w:ascii="Times New Roman" w:hAnsi="Times New Roman"/>
        </w:rPr>
        <w:t xml:space="preserve"> y que a su vez éstos permitan la utilización de dichos gráficos para nuevas aplicaciones, realzando de esta manera nuestro patrimonio cultural.</w:t>
      </w:r>
    </w:p>
    <w:p w:rsidR="003604A1" w:rsidRPr="001A1A92" w:rsidRDefault="003604A1" w:rsidP="001F5743">
      <w:pPr>
        <w:pStyle w:val="Letra12tab51TESIS"/>
        <w:rPr>
          <w:rFonts w:ascii="Times New Roman" w:hAnsi="Times New Roman"/>
        </w:rPr>
      </w:pPr>
    </w:p>
    <w:p w:rsidR="001F5743" w:rsidRPr="000D49FF" w:rsidRDefault="001F5743" w:rsidP="001F5743">
      <w:pPr>
        <w:pStyle w:val="subtitulo51TESIS"/>
        <w:jc w:val="both"/>
        <w:rPr>
          <w:rFonts w:ascii="Times New Roman" w:hAnsi="Times New Roman"/>
          <w:lang w:val="es-EC"/>
        </w:rPr>
      </w:pPr>
      <w:r w:rsidRPr="000D49FF">
        <w:rPr>
          <w:rFonts w:ascii="Times New Roman" w:hAnsi="Times New Roman"/>
          <w:lang w:val="es-EC"/>
        </w:rPr>
        <w:t>4.2 Objetivos Específicos</w:t>
      </w:r>
    </w:p>
    <w:p w:rsidR="001F5743" w:rsidRPr="001A1A92" w:rsidRDefault="001F5743" w:rsidP="003604A1">
      <w:pPr>
        <w:pStyle w:val="NumeracionTESIS"/>
        <w:spacing w:line="276" w:lineRule="auto"/>
        <w:jc w:val="both"/>
        <w:rPr>
          <w:rFonts w:ascii="Times New Roman" w:hAnsi="Times New Roman"/>
          <w:b w:val="0"/>
        </w:rPr>
      </w:pPr>
      <w:r w:rsidRPr="001A1A92">
        <w:rPr>
          <w:rFonts w:ascii="Times New Roman" w:hAnsi="Times New Roman"/>
          <w:b w:val="0"/>
        </w:rPr>
        <w:t xml:space="preserve">1. Estudiar acerca de las diferentes clases de culturas que influyeron en la línea gráfica de la comunidad </w:t>
      </w:r>
      <w:proofErr w:type="spellStart"/>
      <w:r w:rsidRPr="001A1A92">
        <w:rPr>
          <w:rFonts w:ascii="Times New Roman" w:hAnsi="Times New Roman"/>
          <w:b w:val="0"/>
        </w:rPr>
        <w:t>otavaleña</w:t>
      </w:r>
      <w:proofErr w:type="spellEnd"/>
      <w:r w:rsidRPr="001A1A92">
        <w:rPr>
          <w:rFonts w:ascii="Times New Roman" w:hAnsi="Times New Roman"/>
          <w:b w:val="0"/>
        </w:rPr>
        <w:t xml:space="preserve"> para la creación de los diseños de sus tejidos.</w:t>
      </w:r>
    </w:p>
    <w:p w:rsidR="001F5743" w:rsidRPr="001A1A92" w:rsidRDefault="001F5743" w:rsidP="003604A1">
      <w:pPr>
        <w:pStyle w:val="NumeracionTESIS"/>
        <w:spacing w:line="276" w:lineRule="auto"/>
        <w:jc w:val="both"/>
        <w:rPr>
          <w:rFonts w:ascii="Times New Roman" w:hAnsi="Times New Roman"/>
          <w:b w:val="0"/>
        </w:rPr>
      </w:pPr>
      <w:r w:rsidRPr="001A1A92">
        <w:rPr>
          <w:rFonts w:ascii="Times New Roman" w:hAnsi="Times New Roman"/>
          <w:b w:val="0"/>
        </w:rPr>
        <w:t xml:space="preserve">2. Identificar los parámetros que sirvan como guía para el análisis de los gráficos </w:t>
      </w:r>
      <w:proofErr w:type="spellStart"/>
      <w:r w:rsidRPr="001A1A92">
        <w:rPr>
          <w:rFonts w:ascii="Times New Roman" w:hAnsi="Times New Roman"/>
          <w:b w:val="0"/>
        </w:rPr>
        <w:t>otavaleños</w:t>
      </w:r>
      <w:proofErr w:type="spellEnd"/>
      <w:r w:rsidRPr="001A1A92">
        <w:rPr>
          <w:rFonts w:ascii="Times New Roman" w:hAnsi="Times New Roman"/>
          <w:b w:val="0"/>
        </w:rPr>
        <w:t xml:space="preserve"> y que a su vez sirvan para el desarrollo de la investigación como un modo de soporte de interpretación.</w:t>
      </w:r>
    </w:p>
    <w:p w:rsidR="001F5743" w:rsidRPr="001A1A92" w:rsidRDefault="001F5743" w:rsidP="003604A1">
      <w:pPr>
        <w:pStyle w:val="NumeracionTESIS"/>
        <w:spacing w:line="276" w:lineRule="auto"/>
        <w:jc w:val="both"/>
        <w:rPr>
          <w:rFonts w:ascii="Times New Roman" w:hAnsi="Times New Roman"/>
          <w:b w:val="0"/>
        </w:rPr>
      </w:pPr>
      <w:r w:rsidRPr="001A1A92">
        <w:rPr>
          <w:rFonts w:ascii="Times New Roman" w:hAnsi="Times New Roman"/>
          <w:b w:val="0"/>
        </w:rPr>
        <w:t xml:space="preserve">3. Establecer y desarrollar una propuesta que permita a los diseñadores conocer la gráfica </w:t>
      </w:r>
      <w:proofErr w:type="spellStart"/>
      <w:r w:rsidRPr="001A1A92">
        <w:rPr>
          <w:rFonts w:ascii="Times New Roman" w:hAnsi="Times New Roman"/>
          <w:b w:val="0"/>
        </w:rPr>
        <w:t>otavaleña</w:t>
      </w:r>
      <w:proofErr w:type="spellEnd"/>
      <w:r w:rsidRPr="001A1A92">
        <w:rPr>
          <w:rFonts w:ascii="Times New Roman" w:hAnsi="Times New Roman"/>
          <w:b w:val="0"/>
        </w:rPr>
        <w:t xml:space="preserve"> y a su vez descubran lo importante de su valorización.</w:t>
      </w:r>
    </w:p>
    <w:p w:rsidR="001F5743" w:rsidRPr="001A1A92" w:rsidRDefault="001F5743" w:rsidP="001F5743">
      <w:pPr>
        <w:jc w:val="both"/>
        <w:rPr>
          <w:rFonts w:ascii="Times New Roman" w:hAnsi="Times New Roman"/>
        </w:rPr>
      </w:pPr>
    </w:p>
    <w:p w:rsidR="001F5743" w:rsidRPr="001A1A92" w:rsidRDefault="001F5743" w:rsidP="001F5743">
      <w:pPr>
        <w:jc w:val="both"/>
        <w:rPr>
          <w:rFonts w:ascii="Times New Roman" w:hAnsi="Times New Roman"/>
        </w:rPr>
      </w:pPr>
    </w:p>
    <w:p w:rsidR="001F5743" w:rsidRPr="001A1A92" w:rsidRDefault="001F5743" w:rsidP="001F5743">
      <w:pPr>
        <w:jc w:val="both"/>
        <w:rPr>
          <w:rFonts w:ascii="Times New Roman" w:hAnsi="Times New Roman"/>
        </w:rPr>
      </w:pPr>
    </w:p>
    <w:p w:rsidR="001F5743" w:rsidRPr="001A1A92" w:rsidRDefault="001F5743" w:rsidP="001F5743">
      <w:pPr>
        <w:jc w:val="both"/>
        <w:rPr>
          <w:rFonts w:ascii="Times New Roman" w:hAnsi="Times New Roman"/>
        </w:rPr>
      </w:pPr>
    </w:p>
    <w:p w:rsidR="001F5743" w:rsidRPr="001A1A92" w:rsidRDefault="001F5743" w:rsidP="001F5743">
      <w:pPr>
        <w:jc w:val="both"/>
        <w:rPr>
          <w:rFonts w:ascii="Times New Roman" w:hAnsi="Times New Roman"/>
        </w:rPr>
      </w:pPr>
    </w:p>
    <w:p w:rsidR="001F5743" w:rsidRPr="001A1A92" w:rsidRDefault="001F5743" w:rsidP="001F5743">
      <w:pPr>
        <w:jc w:val="both"/>
        <w:rPr>
          <w:rFonts w:ascii="Times New Roman" w:hAnsi="Times New Roman"/>
        </w:rPr>
      </w:pPr>
    </w:p>
    <w:p w:rsidR="001F5743" w:rsidRPr="001A1A92" w:rsidRDefault="001F5743" w:rsidP="001F5743">
      <w:pPr>
        <w:jc w:val="both"/>
        <w:rPr>
          <w:rFonts w:ascii="Times New Roman" w:hAnsi="Times New Roman"/>
        </w:rPr>
      </w:pPr>
    </w:p>
    <w:p w:rsidR="001F5743" w:rsidRPr="001A1A92" w:rsidRDefault="001F5743" w:rsidP="001F5743">
      <w:pPr>
        <w:jc w:val="both"/>
        <w:rPr>
          <w:rFonts w:ascii="Times New Roman" w:hAnsi="Times New Roman"/>
        </w:rPr>
      </w:pPr>
    </w:p>
    <w:p w:rsidR="001F5743" w:rsidRPr="001A1A92" w:rsidRDefault="001F5743" w:rsidP="001F5743">
      <w:pPr>
        <w:jc w:val="both"/>
        <w:rPr>
          <w:rFonts w:ascii="Times New Roman" w:hAnsi="Times New Roman"/>
        </w:rPr>
      </w:pPr>
    </w:p>
    <w:p w:rsidR="001F5743" w:rsidRPr="001A1A92" w:rsidRDefault="001F5743" w:rsidP="001F5743">
      <w:pPr>
        <w:jc w:val="both"/>
        <w:rPr>
          <w:rFonts w:ascii="Times New Roman" w:hAnsi="Times New Roman"/>
        </w:rPr>
      </w:pPr>
    </w:p>
    <w:p w:rsidR="001F5743" w:rsidRPr="001A1A92" w:rsidRDefault="001F5743" w:rsidP="001F5743">
      <w:pPr>
        <w:jc w:val="both"/>
        <w:rPr>
          <w:rFonts w:ascii="Times New Roman" w:hAnsi="Times New Roman"/>
        </w:rPr>
      </w:pPr>
    </w:p>
    <w:p w:rsidR="001F5743" w:rsidRPr="001A1A92" w:rsidRDefault="001F5743" w:rsidP="001F5743">
      <w:pPr>
        <w:jc w:val="both"/>
        <w:rPr>
          <w:rFonts w:ascii="Times New Roman" w:hAnsi="Times New Roman"/>
        </w:rPr>
      </w:pPr>
    </w:p>
    <w:p w:rsidR="001F5743" w:rsidRPr="001A1A92" w:rsidRDefault="001F5743" w:rsidP="001F5743">
      <w:pPr>
        <w:jc w:val="both"/>
        <w:rPr>
          <w:rFonts w:ascii="Times New Roman" w:hAnsi="Times New Roman"/>
        </w:rPr>
      </w:pPr>
    </w:p>
    <w:p w:rsidR="001F5743" w:rsidRPr="001A1A92" w:rsidRDefault="001F5743" w:rsidP="001F5743">
      <w:pPr>
        <w:jc w:val="both"/>
        <w:rPr>
          <w:rFonts w:ascii="Times New Roman" w:hAnsi="Times New Roman"/>
        </w:rPr>
      </w:pPr>
    </w:p>
    <w:p w:rsidR="001F5743" w:rsidRPr="001A1A92" w:rsidRDefault="001F5743" w:rsidP="001F5743">
      <w:pPr>
        <w:pStyle w:val="CAPITULOS"/>
        <w:jc w:val="left"/>
        <w:rPr>
          <w:rFonts w:ascii="Times New Roman" w:hAnsi="Times New Roman" w:cstheme="minorBidi"/>
          <w:b w:val="0"/>
          <w:bCs w:val="0"/>
          <w:color w:val="auto"/>
          <w:sz w:val="40"/>
          <w:szCs w:val="40"/>
        </w:rPr>
      </w:pPr>
    </w:p>
    <w:p w:rsidR="003604A1" w:rsidRDefault="003604A1" w:rsidP="001F5743">
      <w:pPr>
        <w:pStyle w:val="CAPITULOS"/>
        <w:jc w:val="left"/>
        <w:rPr>
          <w:rFonts w:ascii="Times New Roman" w:hAnsi="Times New Roman"/>
          <w:u w:val="thick"/>
        </w:rPr>
        <w:sectPr w:rsidR="003604A1" w:rsidSect="00FC7631">
          <w:pgSz w:w="11906" w:h="16838"/>
          <w:pgMar w:top="1281" w:right="1418" w:bottom="1418" w:left="1985" w:header="567" w:footer="567" w:gutter="0"/>
          <w:cols w:space="720"/>
          <w:noEndnote/>
          <w:titlePg/>
          <w:docGrid w:linePitch="326"/>
        </w:sectPr>
      </w:pPr>
    </w:p>
    <w:p w:rsidR="00534A76" w:rsidRDefault="003604A1" w:rsidP="001F5743">
      <w:pPr>
        <w:pStyle w:val="CAPITULOS"/>
        <w:jc w:val="left"/>
        <w:rPr>
          <w:rFonts w:ascii="Times New Roman" w:hAnsi="Times New Roman"/>
          <w:u w:val="thick"/>
        </w:rPr>
      </w:pPr>
      <w:r>
        <w:rPr>
          <w:rFonts w:ascii="Times New Roman" w:hAnsi="Times New Roman"/>
          <w:noProof/>
          <w:u w:val="thick"/>
          <w:lang w:val="es-EC" w:eastAsia="es-EC"/>
        </w:rPr>
        <w:lastRenderedPageBreak/>
        <w:drawing>
          <wp:anchor distT="0" distB="0" distL="114300" distR="114300" simplePos="0" relativeHeight="251603456" behindDoc="1" locked="0" layoutInCell="1" allowOverlap="1">
            <wp:simplePos x="0" y="0"/>
            <wp:positionH relativeFrom="column">
              <wp:posOffset>149225</wp:posOffset>
            </wp:positionH>
            <wp:positionV relativeFrom="paragraph">
              <wp:posOffset>74295</wp:posOffset>
            </wp:positionV>
            <wp:extent cx="1593850" cy="7454900"/>
            <wp:effectExtent l="19050" t="0" r="635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b="19050"/>
                    <a:stretch>
                      <a:fillRect/>
                    </a:stretch>
                  </pic:blipFill>
                  <pic:spPr bwMode="auto">
                    <a:xfrm>
                      <a:off x="0" y="0"/>
                      <a:ext cx="1593850" cy="7454900"/>
                    </a:xfrm>
                    <a:prstGeom prst="rect">
                      <a:avLst/>
                    </a:prstGeom>
                    <a:noFill/>
                    <a:ln w="9525">
                      <a:noFill/>
                      <a:miter lim="800000"/>
                      <a:headEnd/>
                      <a:tailEnd/>
                    </a:ln>
                  </pic:spPr>
                </pic:pic>
              </a:graphicData>
            </a:graphic>
          </wp:anchor>
        </w:drawing>
      </w:r>
    </w:p>
    <w:p w:rsidR="00534A76" w:rsidRDefault="00534A76" w:rsidP="001F5743">
      <w:pPr>
        <w:pStyle w:val="CAPITULOS"/>
        <w:jc w:val="left"/>
        <w:rPr>
          <w:rFonts w:ascii="Times New Roman" w:hAnsi="Times New Roman"/>
          <w:u w:val="thick"/>
        </w:rPr>
      </w:pPr>
    </w:p>
    <w:p w:rsidR="001F5743" w:rsidRPr="001A1A92" w:rsidRDefault="001F5743" w:rsidP="001F5743">
      <w:pPr>
        <w:pStyle w:val="CAPITULOS"/>
        <w:jc w:val="left"/>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rPr>
          <w:rFonts w:ascii="Times New Roman" w:hAnsi="Times New Roman"/>
          <w:u w:val="thick"/>
        </w:rPr>
      </w:pPr>
    </w:p>
    <w:p w:rsidR="001F5743" w:rsidRPr="001A1A92" w:rsidRDefault="001F5743" w:rsidP="001F5743">
      <w:pPr>
        <w:pStyle w:val="CAPITULOS"/>
        <w:jc w:val="right"/>
        <w:rPr>
          <w:rFonts w:ascii="Times New Roman" w:hAnsi="Times New Roman"/>
          <w:u w:val="thick"/>
        </w:rPr>
      </w:pPr>
    </w:p>
    <w:p w:rsidR="001F5743" w:rsidRPr="001A1A92" w:rsidRDefault="001F5743" w:rsidP="001F5743">
      <w:pPr>
        <w:pStyle w:val="CAPITULOS"/>
        <w:jc w:val="right"/>
        <w:rPr>
          <w:rFonts w:ascii="Times New Roman" w:hAnsi="Times New Roman"/>
          <w:u w:val="thick"/>
        </w:rPr>
      </w:pPr>
    </w:p>
    <w:p w:rsidR="001F5743" w:rsidRPr="001A1A92" w:rsidRDefault="001F5743" w:rsidP="001F5743">
      <w:pPr>
        <w:pStyle w:val="CAPITULOS"/>
        <w:jc w:val="right"/>
        <w:rPr>
          <w:rFonts w:ascii="Times New Roman" w:hAnsi="Times New Roman"/>
          <w:u w:val="thick"/>
        </w:rPr>
      </w:pPr>
    </w:p>
    <w:p w:rsidR="001F5743" w:rsidRPr="001A1A92" w:rsidRDefault="003604A1" w:rsidP="003604A1">
      <w:pPr>
        <w:pStyle w:val="CAPITULOS"/>
        <w:rPr>
          <w:rFonts w:ascii="Times New Roman" w:hAnsi="Times New Roman"/>
        </w:rPr>
      </w:pPr>
      <w:r w:rsidRPr="003604A1">
        <w:rPr>
          <w:rFonts w:ascii="Times New Roman" w:hAnsi="Times New Roman"/>
          <w:u w:val="thick"/>
        </w:rPr>
        <w:drawing>
          <wp:anchor distT="0" distB="0" distL="114300" distR="114300" simplePos="0" relativeHeight="251766272" behindDoc="0" locked="0" layoutInCell="1" allowOverlap="1">
            <wp:simplePos x="0" y="0"/>
            <wp:positionH relativeFrom="column">
              <wp:posOffset>204198</wp:posOffset>
            </wp:positionH>
            <wp:positionV relativeFrom="paragraph">
              <wp:posOffset>-380184</wp:posOffset>
            </wp:positionV>
            <wp:extent cx="1339487" cy="1332412"/>
            <wp:effectExtent l="19050" t="0" r="0" b="0"/>
            <wp:wrapSquare wrapText="bothSides"/>
            <wp:docPr id="131" name="Imagen 1" descr="http://blog.espol.edu.ec/esjayagu/files/2011/06/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spol.edu.ec/esjayagu/files/2011/06/Espol.png"/>
                    <pic:cNvPicPr>
                      <a:picLocks noChangeAspect="1" noChangeArrowheads="1"/>
                    </pic:cNvPicPr>
                  </pic:nvPicPr>
                  <pic:blipFill>
                    <a:blip r:embed="rId8" cstate="print"/>
                    <a:srcRect/>
                    <a:stretch>
                      <a:fillRect/>
                    </a:stretch>
                  </pic:blipFill>
                  <pic:spPr bwMode="auto">
                    <a:xfrm>
                      <a:off x="0" y="0"/>
                      <a:ext cx="1339215" cy="1332230"/>
                    </a:xfrm>
                    <a:prstGeom prst="rect">
                      <a:avLst/>
                    </a:prstGeom>
                    <a:noFill/>
                    <a:ln w="9525">
                      <a:noFill/>
                      <a:miter lim="800000"/>
                      <a:headEnd/>
                      <a:tailEnd/>
                    </a:ln>
                  </pic:spPr>
                </pic:pic>
              </a:graphicData>
            </a:graphic>
          </wp:anchor>
        </w:drawing>
      </w:r>
      <w:r w:rsidR="001F5743" w:rsidRPr="001A1A92">
        <w:rPr>
          <w:rFonts w:ascii="Times New Roman" w:hAnsi="Times New Roman"/>
          <w:u w:val="thick"/>
        </w:rPr>
        <w:t>CAPÍTULO 5</w:t>
      </w:r>
    </w:p>
    <w:p w:rsidR="001F5743" w:rsidRPr="003604A1" w:rsidRDefault="001F5743" w:rsidP="003604A1">
      <w:pPr>
        <w:jc w:val="center"/>
        <w:rPr>
          <w:rFonts w:ascii="Times New Roman" w:hAnsi="Times New Roman"/>
          <w:b/>
          <w:sz w:val="48"/>
        </w:rPr>
      </w:pPr>
      <w:r w:rsidRPr="003604A1">
        <w:rPr>
          <w:rFonts w:ascii="Times New Roman" w:hAnsi="Times New Roman"/>
          <w:b/>
          <w:sz w:val="48"/>
        </w:rPr>
        <w:t>MARCO TEÓRICO</w:t>
      </w:r>
    </w:p>
    <w:p w:rsidR="001F5743" w:rsidRPr="001A1A92" w:rsidRDefault="001F5743" w:rsidP="00534A76">
      <w:pPr>
        <w:pStyle w:val="TITULOTESIS"/>
        <w:spacing w:after="120"/>
        <w:rPr>
          <w:rFonts w:ascii="Times New Roman" w:hAnsi="Times New Roman"/>
          <w:lang w:val="es-ES_tradnl"/>
        </w:rPr>
      </w:pPr>
      <w:r w:rsidRPr="001A1A92">
        <w:rPr>
          <w:rFonts w:ascii="Times New Roman" w:hAnsi="Times New Roman"/>
          <w:sz w:val="28"/>
          <w:szCs w:val="28"/>
          <w:lang w:val="es-ES_tradnl"/>
        </w:rPr>
        <w:lastRenderedPageBreak/>
        <w:t>5 MARCO TEÓRICO</w:t>
      </w:r>
    </w:p>
    <w:p w:rsidR="001F5743" w:rsidRPr="001A1A92" w:rsidRDefault="001F5743" w:rsidP="00534A76">
      <w:pPr>
        <w:pStyle w:val="Letra12TESIS"/>
        <w:spacing w:after="120"/>
        <w:rPr>
          <w:rFonts w:ascii="Times New Roman" w:hAnsi="Times New Roman"/>
        </w:rPr>
      </w:pPr>
      <w:r w:rsidRPr="001A1A92">
        <w:rPr>
          <w:rFonts w:ascii="Times New Roman" w:hAnsi="Times New Roman"/>
        </w:rPr>
        <w:t>En atención a los planteamientos metodológicos que se presentaron anteriormente, y que sirvieron de referentes para el desarrollo de la investigación, se hace necesaria la verificación de la credibilidad de nuestro estudio. A modo de autocrítica, se presentan a continuación algunas apreciaciones que pretenden reflejar los criterios de calidad investigativa en los que se sustenta nuestro proyecto.</w:t>
      </w:r>
    </w:p>
    <w:p w:rsidR="001F5743" w:rsidRPr="001A1A92" w:rsidRDefault="001F5743" w:rsidP="00534A76">
      <w:pPr>
        <w:pStyle w:val="Letra12TESIS"/>
        <w:spacing w:after="120"/>
        <w:rPr>
          <w:rFonts w:ascii="Times New Roman" w:hAnsi="Times New Roman"/>
        </w:rPr>
      </w:pPr>
      <w:r w:rsidRPr="001A1A92">
        <w:rPr>
          <w:rFonts w:ascii="Times New Roman" w:hAnsi="Times New Roman"/>
        </w:rPr>
        <w:t xml:space="preserve">Hemos querido considerar para la validez de nuestra investigación primero en una forma que hace referencia a una serie de criterios de carácter teórico, que a nuestro juicio aportan elementos valederos para sustentar nuestra investigación. Indagaremos en una información más amplia del tema a tratar, es decir, tomando en cuenta información que abarca cultura general. Más adelante la investigación revela contenido propio del tema del proyecto, entrando en el tema en sí y explicando los puntos con más detalle, lo que permitirá mostrar su esencia y para lo que fue concebido. </w:t>
      </w:r>
    </w:p>
    <w:p w:rsidR="001F5743" w:rsidRDefault="001F5743" w:rsidP="00534A76">
      <w:pPr>
        <w:pStyle w:val="Letra12TESIS"/>
        <w:spacing w:after="120"/>
        <w:rPr>
          <w:rFonts w:ascii="Times New Roman" w:hAnsi="Times New Roman"/>
        </w:rPr>
      </w:pPr>
      <w:r w:rsidRPr="001A1A92">
        <w:rPr>
          <w:rFonts w:ascii="Times New Roman" w:hAnsi="Times New Roman"/>
        </w:rPr>
        <w:t>La investigación considera criterios de credibilidad más comúnmente aceptados en el campo de la investigación de carácter cualitativa y que apuntan a la necesidad del rigor metodológico propio de toda investigación.</w:t>
      </w:r>
    </w:p>
    <w:p w:rsidR="003604A1" w:rsidRPr="001A1A92" w:rsidRDefault="003604A1" w:rsidP="003604A1">
      <w:pPr>
        <w:pStyle w:val="Letra12TESIS"/>
        <w:spacing w:after="0"/>
        <w:rPr>
          <w:rFonts w:ascii="Times New Roman" w:hAnsi="Times New Roman" w:cs="TimesNewRomanPSMT"/>
        </w:rPr>
      </w:pPr>
    </w:p>
    <w:p w:rsidR="001F5743" w:rsidRPr="001A1A92" w:rsidRDefault="001F5743" w:rsidP="003604A1">
      <w:pPr>
        <w:pStyle w:val="subtitulo51TESIS"/>
        <w:spacing w:after="0"/>
        <w:rPr>
          <w:rFonts w:ascii="Times New Roman" w:hAnsi="Times New Roman" w:cs="Times-Roman"/>
          <w:b w:val="0"/>
          <w:bCs w:val="0"/>
          <w:caps w:val="0"/>
          <w:sz w:val="22"/>
          <w:szCs w:val="22"/>
          <w:lang w:val="es-ES_tradnl"/>
        </w:rPr>
      </w:pPr>
      <w:r w:rsidRPr="001A1A92">
        <w:rPr>
          <w:rFonts w:ascii="Times New Roman" w:hAnsi="Times New Roman"/>
          <w:lang w:val="es-ES_tradnl"/>
        </w:rPr>
        <w:t>5.1 Sustento teórico de la Investigación</w:t>
      </w:r>
    </w:p>
    <w:p w:rsidR="001F5743" w:rsidRPr="001A1A92" w:rsidRDefault="001F5743" w:rsidP="00534A76">
      <w:pPr>
        <w:pStyle w:val="SUBTITULO111TESIS"/>
        <w:spacing w:after="120"/>
        <w:rPr>
          <w:rFonts w:ascii="Times New Roman" w:hAnsi="Times New Roman" w:cs="Times-Roman"/>
          <w:b w:val="0"/>
          <w:bCs w:val="0"/>
          <w:caps w:val="0"/>
          <w:lang w:val="es-ES_tradnl"/>
        </w:rPr>
      </w:pPr>
      <w:r w:rsidRPr="001A1A92">
        <w:rPr>
          <w:rFonts w:ascii="Times New Roman" w:hAnsi="Times New Roman"/>
          <w:lang w:val="es-ES_tradnl"/>
        </w:rPr>
        <w:t>5.1.1 Marco CONCeptual</w:t>
      </w:r>
    </w:p>
    <w:p w:rsidR="001F5743" w:rsidRPr="001A1A92" w:rsidRDefault="001F5743" w:rsidP="00534A76">
      <w:pPr>
        <w:pStyle w:val="conceptosTESIS"/>
        <w:spacing w:after="120"/>
        <w:rPr>
          <w:rFonts w:ascii="Times New Roman" w:hAnsi="Times New Roman"/>
          <w:lang w:val="es-ES_tradnl"/>
        </w:rPr>
      </w:pPr>
      <w:r w:rsidRPr="001A1A92">
        <w:rPr>
          <w:rFonts w:ascii="Times New Roman" w:hAnsi="Times New Roman"/>
          <w:lang w:val="es-ES_tradnl"/>
        </w:rPr>
        <w:t>Abstracto</w:t>
      </w:r>
    </w:p>
    <w:p w:rsidR="001F5743" w:rsidRPr="001A1A92" w:rsidRDefault="001F5743" w:rsidP="00534A76">
      <w:pPr>
        <w:pStyle w:val="letra12tab511TESIS"/>
        <w:spacing w:after="120"/>
        <w:rPr>
          <w:rFonts w:ascii="Times New Roman" w:hAnsi="Times New Roman"/>
        </w:rPr>
      </w:pPr>
      <w:r w:rsidRPr="001A1A92">
        <w:rPr>
          <w:rFonts w:ascii="Times New Roman" w:hAnsi="Times New Roman"/>
          <w:spacing w:val="-2"/>
        </w:rPr>
        <w:t>El arte abstracto deja de considerar justificada la necesidad de la representación figurativa y tiende a sustituirla por un lenguaje visual autónomo, dotado de sus propias significaciones (iconografía). El arte abstracto usa un lenguaje visual de forma, color y línea para crear una composición que puede existir con independencia de referencias visuales del mundo real.</w:t>
      </w:r>
      <w:r w:rsidRPr="001A1A92">
        <w:rPr>
          <w:rFonts w:ascii="Times New Roman" w:hAnsi="Times New Roman"/>
          <w:spacing w:val="-2"/>
          <w:vertAlign w:val="superscript"/>
        </w:rPr>
        <w:t>1</w:t>
      </w:r>
    </w:p>
    <w:p w:rsidR="001F5743" w:rsidRPr="000D49FF" w:rsidRDefault="001F5743" w:rsidP="00534A76">
      <w:pPr>
        <w:pStyle w:val="conceptosTESIS"/>
        <w:spacing w:after="120"/>
        <w:rPr>
          <w:rFonts w:ascii="Times New Roman" w:hAnsi="Times New Roman"/>
          <w:lang w:val="es-EC"/>
        </w:rPr>
      </w:pPr>
      <w:r w:rsidRPr="000D49FF">
        <w:rPr>
          <w:rFonts w:ascii="Times New Roman" w:hAnsi="Times New Roman"/>
          <w:lang w:val="es-EC"/>
        </w:rPr>
        <w:t>Arte</w:t>
      </w:r>
    </w:p>
    <w:p w:rsidR="001F5743" w:rsidRPr="001A1A92" w:rsidRDefault="001F5743" w:rsidP="00534A76">
      <w:pPr>
        <w:pStyle w:val="letra12tab511TESIS"/>
        <w:spacing w:after="120"/>
        <w:rPr>
          <w:rFonts w:ascii="Times New Roman" w:hAnsi="Times New Roman"/>
        </w:rPr>
      </w:pPr>
      <w:r w:rsidRPr="001A1A92">
        <w:rPr>
          <w:rFonts w:ascii="Times New Roman" w:hAnsi="Times New Roman"/>
          <w:spacing w:val="-4"/>
        </w:rPr>
        <w:t>Es el principal medio de expresión del ser humano, a través del cual manifiesta sus ideas y sentimientos, la forma como se relaciona con el mundo. Su función puede variar desde la más práctica hasta la ornamental, puede tener un contenido religioso o simplemente estético</w:t>
      </w:r>
      <w:r w:rsidRPr="001A1A92">
        <w:rPr>
          <w:rFonts w:ascii="Times New Roman" w:hAnsi="Times New Roman"/>
          <w:spacing w:val="-4"/>
          <w:vertAlign w:val="superscript"/>
        </w:rPr>
        <w:t>2</w:t>
      </w:r>
    </w:p>
    <w:p w:rsidR="001F5743" w:rsidRPr="001A1A92" w:rsidRDefault="001F5743" w:rsidP="00534A76">
      <w:pPr>
        <w:pStyle w:val="conceptosTESIS"/>
        <w:spacing w:after="120"/>
        <w:rPr>
          <w:rFonts w:ascii="Times New Roman" w:hAnsi="Times New Roman"/>
          <w:lang w:val="es-ES_tradnl"/>
        </w:rPr>
      </w:pPr>
      <w:r w:rsidRPr="001A1A92">
        <w:rPr>
          <w:rFonts w:ascii="Times New Roman" w:hAnsi="Times New Roman"/>
          <w:lang w:val="es-ES_tradnl"/>
        </w:rPr>
        <w:t>Arte Indígena o Pre-colombino</w:t>
      </w:r>
    </w:p>
    <w:p w:rsidR="001F5743" w:rsidRPr="001A1A92" w:rsidRDefault="001F5743" w:rsidP="00534A76">
      <w:pPr>
        <w:pStyle w:val="letra12tab511TESIS"/>
        <w:spacing w:after="120"/>
        <w:rPr>
          <w:rFonts w:ascii="Times New Roman" w:hAnsi="Times New Roman"/>
        </w:rPr>
      </w:pPr>
      <w:r w:rsidRPr="001A1A92">
        <w:rPr>
          <w:rFonts w:ascii="Times New Roman" w:hAnsi="Times New Roman"/>
        </w:rPr>
        <w:t>Correspondiente a las culturas mayas, aztecas, incas, tainas y aquellas de larga permanencia previas al descubrimiento de América.</w:t>
      </w:r>
      <w:r w:rsidRPr="001A1A92">
        <w:rPr>
          <w:rFonts w:ascii="Times New Roman" w:hAnsi="Times New Roman"/>
          <w:vertAlign w:val="superscript"/>
        </w:rPr>
        <w:t>3</w:t>
      </w:r>
    </w:p>
    <w:p w:rsidR="001F5743" w:rsidRPr="000D49FF" w:rsidRDefault="001F5743" w:rsidP="00534A76">
      <w:pPr>
        <w:pStyle w:val="conceptosTESIS"/>
        <w:spacing w:after="120"/>
        <w:rPr>
          <w:rFonts w:ascii="Times New Roman" w:hAnsi="Times New Roman"/>
          <w:lang w:val="es-EC"/>
        </w:rPr>
      </w:pPr>
      <w:r w:rsidRPr="000D49FF">
        <w:rPr>
          <w:rFonts w:ascii="Times New Roman" w:hAnsi="Times New Roman"/>
          <w:lang w:val="es-EC"/>
        </w:rPr>
        <w:t>Comunicación</w:t>
      </w:r>
    </w:p>
    <w:p w:rsidR="00534A76" w:rsidRDefault="001F5743" w:rsidP="00534A76">
      <w:pPr>
        <w:pStyle w:val="letra12tab511TESIS"/>
        <w:spacing w:after="120"/>
        <w:rPr>
          <w:rFonts w:ascii="Times New Roman" w:hAnsi="Times New Roman"/>
        </w:rPr>
      </w:pPr>
      <w:r w:rsidRPr="001A1A92">
        <w:rPr>
          <w:rFonts w:ascii="Times New Roman" w:hAnsi="Times New Roman"/>
        </w:rPr>
        <w:t xml:space="preserve">La comunicación es el proceso mediante el cual se puede transmitir información de una entidad a otra. </w:t>
      </w:r>
      <w:r w:rsidR="003604A1">
        <w:rPr>
          <w:rFonts w:ascii="Times New Roman" w:hAnsi="Times New Roman"/>
        </w:rPr>
        <w:t xml:space="preserve">    </w:t>
      </w:r>
      <w:r w:rsidRPr="001A1A92">
        <w:rPr>
          <w:rFonts w:ascii="Times New Roman" w:hAnsi="Times New Roman"/>
        </w:rPr>
        <w:t>Los procesos de comunicación son interacciones mediadas por signos</w:t>
      </w:r>
      <w:r w:rsidR="001A1A92" w:rsidRPr="001A1A92">
        <w:rPr>
          <w:rFonts w:ascii="Times New Roman" w:hAnsi="Times New Roman"/>
        </w:rPr>
        <w:t xml:space="preserve"> </w:t>
      </w:r>
    </w:p>
    <w:p w:rsidR="00534A76" w:rsidRPr="001A1A92" w:rsidRDefault="00A15841" w:rsidP="00534A76">
      <w:pPr>
        <w:pStyle w:val="letra12tab511TESIS"/>
        <w:spacing w:after="0"/>
        <w:rPr>
          <w:rFonts w:ascii="Times New Roman" w:hAnsi="Times New Roman"/>
          <w:sz w:val="17"/>
        </w:rPr>
      </w:pPr>
      <w:r w:rsidRPr="00A15841">
        <w:rPr>
          <w:rFonts w:ascii="Times New Roman" w:hAnsi="Times New Roman"/>
          <w:noProof/>
          <w:sz w:val="17"/>
          <w:lang w:eastAsia="es-ES_tradnl"/>
        </w:rPr>
        <w:pict>
          <v:line id="_x0000_s1034" style="position:absolute;left:0;text-align:left;z-index:251686400;mso-wrap-edited:f;mso-position-horizontal-relative:text;mso-position-vertical-relative:text" from="0,6.5pt" to="6in,6.5pt" wrapcoords="-37 -2147483648 0 -2147483648 10837 -2147483648 10837 -2147483648 21562 -2147483648 21675 -2147483648 -37 -2147483648" strokecolor="black [3213]" strokeweight="1pt">
            <v:fill o:detectmouseclick="t"/>
            <v:shadow opacity="22938f" offset="0"/>
            <w10:wrap type="tight"/>
          </v:line>
        </w:pict>
      </w:r>
      <w:r w:rsidR="00534A76" w:rsidRPr="001A1A92">
        <w:rPr>
          <w:rFonts w:ascii="Times New Roman" w:hAnsi="Times New Roman"/>
          <w:sz w:val="17"/>
        </w:rPr>
        <w:t>1 es.wikipedia.org/wiki/Arte_abstracto#cite_ref-0</w:t>
      </w:r>
    </w:p>
    <w:p w:rsidR="00534A76" w:rsidRPr="001A1A92" w:rsidRDefault="00534A76" w:rsidP="00534A76">
      <w:pPr>
        <w:pStyle w:val="referencias"/>
        <w:rPr>
          <w:rFonts w:ascii="Times New Roman" w:hAnsi="Times New Roman"/>
        </w:rPr>
      </w:pPr>
      <w:r w:rsidRPr="001A1A92">
        <w:rPr>
          <w:rFonts w:ascii="Times New Roman" w:hAnsi="Times New Roman"/>
        </w:rPr>
        <w:t>2  es.wikipedia.org/wiki/Arte</w:t>
      </w:r>
    </w:p>
    <w:p w:rsidR="00534A76" w:rsidRPr="001A1A92" w:rsidRDefault="00534A76" w:rsidP="00534A76">
      <w:pPr>
        <w:pStyle w:val="referencias"/>
        <w:rPr>
          <w:rFonts w:ascii="Times New Roman" w:hAnsi="Times New Roman"/>
        </w:rPr>
      </w:pPr>
      <w:r w:rsidRPr="001A1A92">
        <w:rPr>
          <w:rFonts w:ascii="Times New Roman" w:hAnsi="Times New Roman"/>
        </w:rPr>
        <w:t>3  www.artelatino.com/nuestro-arte/index.asp</w:t>
      </w:r>
    </w:p>
    <w:p w:rsidR="00534A76" w:rsidRDefault="00534A76" w:rsidP="00534A76">
      <w:pPr>
        <w:rPr>
          <w:rFonts w:ascii="Times New Roman" w:hAnsi="Times New Roman"/>
          <w:sz w:val="17"/>
        </w:rPr>
      </w:pPr>
      <w:r w:rsidRPr="001A1A92">
        <w:rPr>
          <w:rFonts w:ascii="Times New Roman" w:hAnsi="Times New Roman"/>
          <w:sz w:val="17"/>
        </w:rPr>
        <w:t>4 es.wikipedia.org/wiki/Comunicaci%C3%B3n</w:t>
      </w:r>
    </w:p>
    <w:p w:rsidR="001F5743" w:rsidRPr="00534A76" w:rsidRDefault="001A1A92" w:rsidP="00534A76">
      <w:pPr>
        <w:rPr>
          <w:rFonts w:ascii="Times New Roman" w:hAnsi="Times New Roman"/>
          <w:sz w:val="17"/>
        </w:rPr>
      </w:pPr>
      <w:proofErr w:type="gramStart"/>
      <w:r w:rsidRPr="001A1A92">
        <w:rPr>
          <w:rFonts w:ascii="Times New Roman" w:hAnsi="Times New Roman"/>
        </w:rPr>
        <w:lastRenderedPageBreak/>
        <w:t>entre</w:t>
      </w:r>
      <w:proofErr w:type="gramEnd"/>
      <w:r w:rsidRPr="001A1A92">
        <w:rPr>
          <w:rFonts w:ascii="Times New Roman" w:hAnsi="Times New Roman"/>
        </w:rPr>
        <w:t xml:space="preserve"> al menos dos agentes que comparten un mismo repertorio de signos y tienen unas reglas semióticas comunes. </w:t>
      </w:r>
      <w:r w:rsidRPr="001A1A92">
        <w:rPr>
          <w:rFonts w:ascii="Times New Roman" w:hAnsi="Times New Roman"/>
          <w:vertAlign w:val="superscript"/>
        </w:rPr>
        <w:t>4</w:t>
      </w:r>
    </w:p>
    <w:p w:rsidR="001A1A92" w:rsidRPr="001A1A92" w:rsidRDefault="001A1A92" w:rsidP="001A1A92">
      <w:pPr>
        <w:rPr>
          <w:rFonts w:ascii="Times New Roman" w:hAnsi="Times New Roman"/>
          <w:b/>
          <w:sz w:val="17"/>
        </w:rPr>
      </w:pPr>
      <w:r w:rsidRPr="001A1A92">
        <w:rPr>
          <w:rFonts w:ascii="Times New Roman" w:hAnsi="Times New Roman"/>
          <w:b/>
        </w:rPr>
        <w:t>Diseño</w:t>
      </w:r>
    </w:p>
    <w:p w:rsidR="001A1A92" w:rsidRPr="001A1A92" w:rsidRDefault="001A1A92" w:rsidP="001A1A92">
      <w:pPr>
        <w:pStyle w:val="letra12tab511TESIS"/>
        <w:rPr>
          <w:rFonts w:ascii="Times New Roman" w:hAnsi="Times New Roman"/>
        </w:rPr>
      </w:pPr>
      <w:r w:rsidRPr="001A1A92">
        <w:rPr>
          <w:rFonts w:ascii="Times New Roman" w:hAnsi="Times New Roman"/>
        </w:rPr>
        <w:t xml:space="preserve">Plasmar el pensamiento de la solución mediante esbozos, dibujos, bocetos o esquemas trazados en cualquiera de los soportes, durante o posteriores a un proceso de observación de alternativas o investigación. El acto intuitivo de diseñar podría llamarse creatividad como acto de creación o innovación si el objeto no existe, o es una modificación de lo existente inspiración abstracción, síntesis, ordenación y transformación. </w:t>
      </w:r>
      <w:r w:rsidRPr="001A1A92">
        <w:rPr>
          <w:rFonts w:ascii="Times New Roman" w:hAnsi="Times New Roman"/>
          <w:vertAlign w:val="superscript"/>
        </w:rPr>
        <w:t>5</w:t>
      </w:r>
    </w:p>
    <w:p w:rsidR="001A1A92" w:rsidRPr="001A1A92" w:rsidRDefault="001A1A92" w:rsidP="001A1A92">
      <w:pPr>
        <w:pStyle w:val="conceptosTESIS"/>
        <w:rPr>
          <w:rFonts w:ascii="Times New Roman" w:hAnsi="Times New Roman"/>
          <w:lang w:val="es-ES_tradnl"/>
        </w:rPr>
      </w:pPr>
      <w:r w:rsidRPr="001A1A92">
        <w:rPr>
          <w:rFonts w:ascii="Times New Roman" w:hAnsi="Times New Roman"/>
          <w:lang w:val="es-ES_tradnl"/>
        </w:rPr>
        <w:t>Diseño Latinoamericano</w:t>
      </w:r>
    </w:p>
    <w:p w:rsidR="001A1A92" w:rsidRPr="001A1A92" w:rsidRDefault="001A1A92" w:rsidP="001A1A92">
      <w:pPr>
        <w:pStyle w:val="letra12tab511TESIS"/>
        <w:rPr>
          <w:rFonts w:ascii="Times New Roman" w:hAnsi="Times New Roman"/>
          <w:vertAlign w:val="superscript"/>
        </w:rPr>
      </w:pPr>
      <w:r w:rsidRPr="001A1A92">
        <w:rPr>
          <w:rFonts w:ascii="Times New Roman" w:hAnsi="Times New Roman"/>
        </w:rPr>
        <w:t xml:space="preserve">Es considerado sinónimo de iberoamericano, término con el cual denominamos al conjunto de habitantes en América colonizados por los españoles y portugueses.  Por lo tanto, esta breve reseña sobre el arte latinoamericano abarcará a México, los </w:t>
      </w:r>
      <w:proofErr w:type="spellStart"/>
      <w:r w:rsidRPr="001A1A92">
        <w:rPr>
          <w:rFonts w:ascii="Times New Roman" w:hAnsi="Times New Roman"/>
        </w:rPr>
        <w:t>paises</w:t>
      </w:r>
      <w:proofErr w:type="spellEnd"/>
      <w:r w:rsidRPr="001A1A92">
        <w:rPr>
          <w:rFonts w:ascii="Times New Roman" w:hAnsi="Times New Roman"/>
        </w:rPr>
        <w:t xml:space="preserve"> de América Central y el Caribe y Sudamérica. </w:t>
      </w:r>
      <w:r w:rsidRPr="001A1A92">
        <w:rPr>
          <w:rFonts w:ascii="Times New Roman" w:hAnsi="Times New Roman"/>
          <w:vertAlign w:val="superscript"/>
        </w:rPr>
        <w:t>6</w:t>
      </w:r>
    </w:p>
    <w:p w:rsidR="001A1A92" w:rsidRPr="001A1A92" w:rsidRDefault="001A1A92" w:rsidP="001A1A92">
      <w:pPr>
        <w:pStyle w:val="conceptosTESIS"/>
        <w:rPr>
          <w:rFonts w:ascii="Times New Roman" w:hAnsi="Times New Roman"/>
          <w:lang w:val="es-ES_tradnl"/>
        </w:rPr>
      </w:pPr>
      <w:r w:rsidRPr="001A1A92">
        <w:rPr>
          <w:rFonts w:ascii="Times New Roman" w:hAnsi="Times New Roman"/>
          <w:lang w:val="es-ES_tradnl"/>
        </w:rPr>
        <w:t>Etnia</w:t>
      </w:r>
    </w:p>
    <w:p w:rsidR="001A1A92" w:rsidRPr="001A1A92" w:rsidRDefault="001A1A92" w:rsidP="001A1A92">
      <w:pPr>
        <w:pStyle w:val="letra12tab511TESIS"/>
        <w:rPr>
          <w:rFonts w:ascii="Times New Roman" w:hAnsi="Times New Roman"/>
        </w:rPr>
      </w:pPr>
      <w:r w:rsidRPr="001A1A92">
        <w:rPr>
          <w:rFonts w:ascii="Times New Roman" w:hAnsi="Times New Roman"/>
        </w:rPr>
        <w:t>Es una población humana en la cual los miembros se identifican entre ellos, normalmente con base en una real o presunta genealogía y ascendencia común, o en otros lazos históricos. Las etnias están también normalmente unidas por unas prácticas culturales, de comportamiento, lingüística o religiosas comunes.</w:t>
      </w:r>
      <w:r w:rsidRPr="001A1A92">
        <w:rPr>
          <w:rFonts w:ascii="Times New Roman" w:hAnsi="Times New Roman"/>
          <w:vertAlign w:val="superscript"/>
        </w:rPr>
        <w:t>7</w:t>
      </w:r>
    </w:p>
    <w:p w:rsidR="001A1A92" w:rsidRPr="001A1A92" w:rsidRDefault="001A1A92" w:rsidP="001A1A92">
      <w:pPr>
        <w:pStyle w:val="conceptosTESIS"/>
        <w:rPr>
          <w:rFonts w:ascii="Times New Roman" w:hAnsi="Times New Roman"/>
          <w:lang w:val="es-ES_tradnl"/>
        </w:rPr>
      </w:pPr>
      <w:r w:rsidRPr="001A1A92">
        <w:rPr>
          <w:rFonts w:ascii="Times New Roman" w:hAnsi="Times New Roman"/>
          <w:lang w:val="es-ES_tradnl"/>
        </w:rPr>
        <w:t>Espacio</w:t>
      </w:r>
    </w:p>
    <w:p w:rsidR="001A1A92" w:rsidRPr="001A1A92" w:rsidRDefault="001A1A92" w:rsidP="001A1A92">
      <w:pPr>
        <w:pStyle w:val="letra12tab511TESIS"/>
        <w:rPr>
          <w:rFonts w:ascii="Times New Roman" w:hAnsi="Times New Roman" w:cs="Times-Bold"/>
          <w:b/>
          <w:bCs/>
        </w:rPr>
      </w:pPr>
      <w:r w:rsidRPr="001A1A92">
        <w:rPr>
          <w:rFonts w:ascii="Times New Roman" w:hAnsi="Times New Roman"/>
        </w:rPr>
        <w:t xml:space="preserve">Se puede considerar como el cuarto elemento fundamental del diseño. La definición del espacio es la distancia o el área entre o alrededor de las cosas. </w:t>
      </w:r>
      <w:proofErr w:type="gramStart"/>
      <w:r w:rsidRPr="001A1A92">
        <w:rPr>
          <w:rFonts w:ascii="Times New Roman" w:hAnsi="Times New Roman"/>
        </w:rPr>
        <w:t>La</w:t>
      </w:r>
      <w:proofErr w:type="gramEnd"/>
      <w:r w:rsidRPr="001A1A92">
        <w:rPr>
          <w:rFonts w:ascii="Times New Roman" w:hAnsi="Times New Roman"/>
        </w:rPr>
        <w:t xml:space="preserve"> diferentes tonalidades que emplearan los elementos y las formas, sirven para crear relaciones espaciales y focales, gran interés para el receptor. Se puede llegar a conseguir efectos muy variados y especiales dependiendo de </w:t>
      </w:r>
      <w:proofErr w:type="spellStart"/>
      <w:r w:rsidRPr="001A1A92">
        <w:rPr>
          <w:rFonts w:ascii="Times New Roman" w:hAnsi="Times New Roman"/>
        </w:rPr>
        <w:t>como</w:t>
      </w:r>
      <w:proofErr w:type="spellEnd"/>
      <w:r w:rsidRPr="001A1A92">
        <w:rPr>
          <w:rFonts w:ascii="Times New Roman" w:hAnsi="Times New Roman"/>
        </w:rPr>
        <w:t xml:space="preserve"> se combinen.</w:t>
      </w:r>
      <w:r w:rsidRPr="001A1A92">
        <w:rPr>
          <w:rFonts w:ascii="Times New Roman" w:hAnsi="Times New Roman"/>
          <w:vertAlign w:val="superscript"/>
        </w:rPr>
        <w:t>8</w:t>
      </w:r>
    </w:p>
    <w:p w:rsidR="001A1A92" w:rsidRPr="000D49FF" w:rsidRDefault="001A1A92" w:rsidP="001A1A92">
      <w:pPr>
        <w:pStyle w:val="conceptosTESIS"/>
        <w:rPr>
          <w:rFonts w:ascii="Times New Roman" w:hAnsi="Times New Roman"/>
          <w:lang w:val="es-EC"/>
        </w:rPr>
      </w:pPr>
      <w:r w:rsidRPr="001A1A92">
        <w:rPr>
          <w:rFonts w:ascii="Times New Roman" w:hAnsi="Times New Roman"/>
          <w:lang w:val="es-ES_tradnl"/>
        </w:rPr>
        <w:t>Ícono</w:t>
      </w:r>
    </w:p>
    <w:p w:rsidR="001A1A92" w:rsidRPr="001A1A92" w:rsidRDefault="001A1A92" w:rsidP="001A1A92">
      <w:pPr>
        <w:pStyle w:val="letra12tab511TESIS"/>
        <w:rPr>
          <w:rFonts w:ascii="Times New Roman" w:hAnsi="Times New Roman"/>
        </w:rPr>
      </w:pPr>
      <w:r w:rsidRPr="001A1A92">
        <w:rPr>
          <w:rFonts w:ascii="Times New Roman" w:hAnsi="Times New Roman"/>
        </w:rPr>
        <w:t xml:space="preserve">Etimológicamente, la palabra ícono proviene del griego </w:t>
      </w:r>
      <w:r w:rsidRPr="001A1A92">
        <w:rPr>
          <w:rFonts w:ascii="Times New Roman" w:hAnsi="Times New Roman" w:cs="Times-Italic"/>
          <w:i/>
          <w:iCs/>
        </w:rPr>
        <w:t>“</w:t>
      </w:r>
      <w:proofErr w:type="spellStart"/>
      <w:r w:rsidRPr="001A1A92">
        <w:rPr>
          <w:rFonts w:ascii="Times New Roman" w:hAnsi="Times New Roman" w:cs="Times-Italic"/>
          <w:i/>
          <w:iCs/>
        </w:rPr>
        <w:t>icón</w:t>
      </w:r>
      <w:proofErr w:type="spellEnd"/>
      <w:r w:rsidRPr="001A1A92">
        <w:rPr>
          <w:rFonts w:ascii="Times New Roman" w:hAnsi="Times New Roman" w:cs="Times-Italic"/>
          <w:i/>
          <w:iCs/>
        </w:rPr>
        <w:t>”</w:t>
      </w:r>
      <w:r w:rsidRPr="001A1A92">
        <w:rPr>
          <w:rFonts w:ascii="Times New Roman" w:hAnsi="Times New Roman"/>
        </w:rPr>
        <w:t xml:space="preserve">, que significa </w:t>
      </w:r>
      <w:r w:rsidRPr="001A1A92">
        <w:rPr>
          <w:rFonts w:ascii="Times New Roman" w:hAnsi="Times New Roman" w:cs="Times-Italic"/>
          <w:i/>
          <w:iCs/>
        </w:rPr>
        <w:t>“imagen”, “reproducción” o “retrato”</w:t>
      </w:r>
      <w:r w:rsidRPr="001A1A92">
        <w:rPr>
          <w:rFonts w:ascii="Times New Roman" w:hAnsi="Times New Roman"/>
        </w:rPr>
        <w:t xml:space="preserve">; es un signo que sustituye al objeto mediante su significación, representación o por analogía, como en la semiótica. El término ícono también es utilizado en la cultura popular, con el sentido general de símbolo; por ejemplo, un nombre, cara, cuadro e inclusive una persona que es reconocida por tener una significación, representar o encarnar ciertas cualidades. </w:t>
      </w:r>
      <w:r w:rsidRPr="001A1A92">
        <w:rPr>
          <w:rFonts w:ascii="Times New Roman" w:hAnsi="Times New Roman"/>
          <w:vertAlign w:val="superscript"/>
        </w:rPr>
        <w:t>9</w:t>
      </w:r>
    </w:p>
    <w:p w:rsidR="001A1A92" w:rsidRPr="001A1A92" w:rsidRDefault="001A1A92" w:rsidP="001A1A92">
      <w:pPr>
        <w:pStyle w:val="conceptosTESIS"/>
        <w:rPr>
          <w:rFonts w:ascii="Times New Roman" w:hAnsi="Times New Roman"/>
          <w:lang w:val="es-ES_tradnl"/>
        </w:rPr>
      </w:pPr>
      <w:r w:rsidRPr="001A1A92">
        <w:rPr>
          <w:rFonts w:ascii="Times New Roman" w:hAnsi="Times New Roman"/>
          <w:lang w:val="es-ES_tradnl"/>
        </w:rPr>
        <w:t>Iconografía</w:t>
      </w:r>
    </w:p>
    <w:p w:rsidR="001A1A92" w:rsidRPr="001A1A92" w:rsidRDefault="001A1A92" w:rsidP="001A1A92">
      <w:pPr>
        <w:pStyle w:val="letra12tab511TESIS"/>
        <w:rPr>
          <w:rFonts w:ascii="Times New Roman" w:hAnsi="Times New Roman"/>
        </w:rPr>
      </w:pPr>
      <w:r w:rsidRPr="001A1A92">
        <w:rPr>
          <w:rFonts w:ascii="Times New Roman" w:hAnsi="Times New Roman"/>
        </w:rPr>
        <w:t xml:space="preserve">Palabra compuesta de </w:t>
      </w:r>
      <w:r w:rsidRPr="001A1A92">
        <w:rPr>
          <w:rFonts w:ascii="Times New Roman" w:hAnsi="Times New Roman" w:cs="Times-Italic"/>
          <w:i/>
          <w:iCs/>
        </w:rPr>
        <w:t>“ícono” y “</w:t>
      </w:r>
      <w:proofErr w:type="spellStart"/>
      <w:r w:rsidRPr="001A1A92">
        <w:rPr>
          <w:rFonts w:ascii="Times New Roman" w:hAnsi="Times New Roman" w:cs="Times-Italic"/>
          <w:i/>
          <w:iCs/>
        </w:rPr>
        <w:t>grafes</w:t>
      </w:r>
      <w:proofErr w:type="spellEnd"/>
      <w:r w:rsidRPr="001A1A92">
        <w:rPr>
          <w:rFonts w:ascii="Times New Roman" w:hAnsi="Times New Roman" w:cs="Times-Italic"/>
          <w:i/>
          <w:iCs/>
        </w:rPr>
        <w:t>”</w:t>
      </w:r>
      <w:r w:rsidRPr="001A1A92">
        <w:rPr>
          <w:rFonts w:ascii="Times New Roman" w:hAnsi="Times New Roman"/>
        </w:rPr>
        <w:t xml:space="preserve"> = descripción de las imágenes y también el tratado o colección de éstas. </w:t>
      </w:r>
      <w:r w:rsidRPr="001A1A92">
        <w:rPr>
          <w:rFonts w:ascii="Times New Roman" w:hAnsi="Times New Roman"/>
          <w:vertAlign w:val="superscript"/>
        </w:rPr>
        <w:t>10</w:t>
      </w:r>
      <w:r w:rsidRPr="001A1A92">
        <w:rPr>
          <w:rFonts w:ascii="Times New Roman" w:hAnsi="Times New Roman"/>
        </w:rPr>
        <w:t xml:space="preserve"> El ser humano vive entre infinidad de imágenes que tienen múltiples significados que se deben desentrañar por la iconografía para entender la cultura. A lo largo del tiempo se han construido una serie de lenguajes para transmitir </w:t>
      </w:r>
    </w:p>
    <w:p w:rsidR="001A1A92" w:rsidRPr="001A1A92" w:rsidRDefault="00A15841" w:rsidP="001A1A92">
      <w:pPr>
        <w:pStyle w:val="referencias"/>
        <w:rPr>
          <w:rFonts w:ascii="Times New Roman" w:hAnsi="Times New Roman"/>
        </w:rPr>
      </w:pPr>
      <w:r w:rsidRPr="00A15841">
        <w:rPr>
          <w:rFonts w:ascii="Times New Roman" w:hAnsi="Times New Roman"/>
          <w:noProof/>
          <w:lang w:eastAsia="es-ES_tradnl"/>
        </w:rPr>
        <w:pict>
          <v:line id="_x0000_s1031" style="position:absolute;z-index:251685376;mso-wrap-edited:f;mso-position-horizontal-relative:text;mso-position-vertical-relative:text" from="0,6.5pt" to="6in,6.5pt" wrapcoords="-37 -2147483648 0 -2147483648 10837 -2147483648 10837 -2147483648 21562 -2147483648 21675 -2147483648 -37 -2147483648" strokecolor="black [3213]" strokeweight="1pt">
            <v:fill o:detectmouseclick="t"/>
            <v:shadow opacity="22938f" offset="0"/>
            <w10:wrap type="tight"/>
          </v:line>
        </w:pict>
      </w:r>
      <w:r w:rsidR="001A1A92" w:rsidRPr="001A1A92">
        <w:rPr>
          <w:rFonts w:ascii="Times New Roman" w:hAnsi="Times New Roman"/>
        </w:rPr>
        <w:t>5 es.wikipedia.org/wiki/Dise%C3%B1o</w:t>
      </w:r>
    </w:p>
    <w:p w:rsidR="001A1A92" w:rsidRPr="001A1A92" w:rsidRDefault="001A1A92" w:rsidP="001A1A92">
      <w:pPr>
        <w:pStyle w:val="referencias"/>
        <w:rPr>
          <w:rFonts w:ascii="Times New Roman" w:hAnsi="Times New Roman"/>
        </w:rPr>
      </w:pPr>
      <w:r w:rsidRPr="001A1A92">
        <w:rPr>
          <w:rFonts w:ascii="Times New Roman" w:hAnsi="Times New Roman"/>
        </w:rPr>
        <w:t>6 www.artelatino.com/nuestro-arte/index.asp</w:t>
      </w:r>
    </w:p>
    <w:p w:rsidR="001A1A92" w:rsidRPr="001A1A92" w:rsidRDefault="001A1A92" w:rsidP="001A1A92">
      <w:pPr>
        <w:pStyle w:val="referencias"/>
        <w:rPr>
          <w:rFonts w:ascii="Times New Roman" w:hAnsi="Times New Roman"/>
        </w:rPr>
      </w:pPr>
      <w:r w:rsidRPr="001A1A92">
        <w:rPr>
          <w:rFonts w:ascii="Times New Roman" w:hAnsi="Times New Roman"/>
        </w:rPr>
        <w:t>7  es.metapedia.org/wiki/Etnia</w:t>
      </w:r>
    </w:p>
    <w:p w:rsidR="001A1A92" w:rsidRPr="001A1A92" w:rsidRDefault="001A1A92" w:rsidP="001A1A92">
      <w:pPr>
        <w:pStyle w:val="referencias"/>
        <w:rPr>
          <w:rFonts w:ascii="Times New Roman" w:hAnsi="Times New Roman"/>
        </w:rPr>
      </w:pPr>
      <w:r w:rsidRPr="001A1A92">
        <w:rPr>
          <w:rFonts w:ascii="Times New Roman" w:hAnsi="Times New Roman"/>
        </w:rPr>
        <w:t>8 www.fotonostra.com/grafico/espacio.htm</w:t>
      </w:r>
    </w:p>
    <w:p w:rsidR="001A1A92" w:rsidRPr="001A1A92" w:rsidRDefault="001A1A92" w:rsidP="001A1A92">
      <w:pPr>
        <w:pStyle w:val="referencias"/>
        <w:rPr>
          <w:rFonts w:ascii="Times New Roman" w:hAnsi="Times New Roman"/>
        </w:rPr>
      </w:pPr>
      <w:r w:rsidRPr="001A1A92">
        <w:rPr>
          <w:rFonts w:ascii="Times New Roman" w:hAnsi="Times New Roman"/>
        </w:rPr>
        <w:t>9   es.wikipedia.org/wiki/Icono</w:t>
      </w:r>
    </w:p>
    <w:p w:rsidR="00534A76" w:rsidRPr="001A1A92" w:rsidRDefault="00534A76" w:rsidP="00534A76">
      <w:pPr>
        <w:pStyle w:val="letra12tab511TESIS"/>
        <w:spacing w:after="0"/>
        <w:rPr>
          <w:rFonts w:ascii="Times New Roman" w:hAnsi="Times New Roman"/>
        </w:rPr>
      </w:pPr>
      <w:proofErr w:type="gramStart"/>
      <w:r w:rsidRPr="001A1A92">
        <w:rPr>
          <w:rFonts w:ascii="Times New Roman" w:hAnsi="Times New Roman"/>
        </w:rPr>
        <w:lastRenderedPageBreak/>
        <w:t>conocimientos</w:t>
      </w:r>
      <w:proofErr w:type="gramEnd"/>
      <w:r w:rsidRPr="001A1A92">
        <w:rPr>
          <w:rFonts w:ascii="Times New Roman" w:hAnsi="Times New Roman"/>
        </w:rPr>
        <w:t>, ya sea entre los miembros que forman parte de la comunidad, en el momento actual o de una generación a otra.</w:t>
      </w:r>
    </w:p>
    <w:p w:rsidR="003604A1" w:rsidRDefault="003604A1" w:rsidP="00534A76">
      <w:pPr>
        <w:pStyle w:val="conceptosTESIS"/>
        <w:spacing w:after="0"/>
        <w:ind w:left="0"/>
        <w:rPr>
          <w:rFonts w:ascii="Times New Roman" w:hAnsi="Times New Roman"/>
          <w:lang w:val="es-ES_tradnl"/>
        </w:rPr>
      </w:pPr>
    </w:p>
    <w:p w:rsidR="001A1A92" w:rsidRPr="001A1A92" w:rsidRDefault="001A1A92" w:rsidP="00534A76">
      <w:pPr>
        <w:pStyle w:val="conceptosTESIS"/>
        <w:spacing w:after="0"/>
        <w:ind w:left="0"/>
        <w:rPr>
          <w:rFonts w:ascii="Times New Roman" w:hAnsi="Times New Roman"/>
          <w:lang w:val="es-ES_tradnl"/>
        </w:rPr>
      </w:pPr>
      <w:r w:rsidRPr="001A1A92">
        <w:rPr>
          <w:rFonts w:ascii="Times New Roman" w:hAnsi="Times New Roman"/>
          <w:lang w:val="es-ES_tradnl"/>
        </w:rPr>
        <w:t>Identidad cultural</w:t>
      </w:r>
      <w:r w:rsidRPr="001A1A92">
        <w:rPr>
          <w:rFonts w:ascii="Times New Roman" w:hAnsi="Times New Roman"/>
          <w:lang w:val="es-ES_tradnl"/>
        </w:rPr>
        <w:tab/>
      </w:r>
    </w:p>
    <w:p w:rsidR="001A1A92" w:rsidRPr="001A1A92" w:rsidRDefault="001A1A92" w:rsidP="00534A76">
      <w:pPr>
        <w:pStyle w:val="letra12tab511TESIS"/>
        <w:spacing w:after="0"/>
        <w:rPr>
          <w:rFonts w:ascii="Times New Roman" w:hAnsi="Times New Roman"/>
          <w:spacing w:val="2"/>
        </w:rPr>
      </w:pPr>
      <w:r w:rsidRPr="001A1A92">
        <w:rPr>
          <w:rFonts w:ascii="Times New Roman" w:hAnsi="Times New Roman"/>
          <w:spacing w:val="2"/>
        </w:rPr>
        <w:t xml:space="preserve">Es el conjunto de valores, orgullo, tradiciones, símbolos, creencias y modos de comportamiento que funcionan como elementos dentro de un grupo social y que actúan para que los individuos que lo forman puedan fundamentar su sentimiento de pertenencia que hacen parte a la diversidad al interior de las mismas en respuesta a los intereses, códigos, normas y rituales que comparten dichos grupos dentro de la cultura dominante. </w:t>
      </w:r>
      <w:r w:rsidRPr="001A1A92">
        <w:rPr>
          <w:rFonts w:ascii="Times New Roman" w:hAnsi="Times New Roman"/>
          <w:spacing w:val="2"/>
          <w:vertAlign w:val="superscript"/>
        </w:rPr>
        <w:t>11</w:t>
      </w:r>
    </w:p>
    <w:p w:rsidR="003604A1" w:rsidRDefault="003604A1" w:rsidP="00534A76">
      <w:pPr>
        <w:pStyle w:val="conceptosTESIS"/>
        <w:spacing w:after="0"/>
        <w:rPr>
          <w:rFonts w:ascii="Times New Roman" w:hAnsi="Times New Roman"/>
          <w:lang w:val="es-ES_tradnl"/>
        </w:rPr>
      </w:pPr>
    </w:p>
    <w:p w:rsidR="001A1A92" w:rsidRPr="001A1A92" w:rsidRDefault="001A1A92" w:rsidP="00534A76">
      <w:pPr>
        <w:pStyle w:val="conceptosTESIS"/>
        <w:spacing w:after="0"/>
        <w:rPr>
          <w:rFonts w:ascii="Times New Roman" w:hAnsi="Times New Roman"/>
          <w:lang w:val="es-ES_tradnl"/>
        </w:rPr>
      </w:pPr>
      <w:r w:rsidRPr="001A1A92">
        <w:rPr>
          <w:rFonts w:ascii="Times New Roman" w:hAnsi="Times New Roman"/>
          <w:lang w:val="es-ES_tradnl"/>
        </w:rPr>
        <w:t>Imágenes</w:t>
      </w:r>
    </w:p>
    <w:p w:rsidR="001A1A92" w:rsidRPr="001A1A92" w:rsidRDefault="001A1A92" w:rsidP="00534A76">
      <w:pPr>
        <w:pStyle w:val="letra12tab511TESIS"/>
        <w:spacing w:after="0"/>
        <w:rPr>
          <w:rFonts w:ascii="Times New Roman" w:hAnsi="Times New Roman"/>
          <w:vertAlign w:val="superscript"/>
        </w:rPr>
      </w:pPr>
      <w:r w:rsidRPr="001A1A92">
        <w:rPr>
          <w:rFonts w:ascii="Times New Roman" w:hAnsi="Times New Roman"/>
          <w:spacing w:val="2"/>
        </w:rPr>
        <w:t xml:space="preserve">Son elementos de la composición que más atraen la atención del lector, ya que visualmente son más rápidas y atractivas de ver que el texto. Es la suma de los mensajes de la institución más los condicionantes del receptor. La imagen, de todas formas, necesita tener un concepto válido como contenido. </w:t>
      </w:r>
      <w:r w:rsidRPr="001A1A92">
        <w:rPr>
          <w:rFonts w:ascii="Times New Roman" w:hAnsi="Times New Roman"/>
          <w:spacing w:val="2"/>
          <w:vertAlign w:val="superscript"/>
        </w:rPr>
        <w:t>10</w:t>
      </w:r>
    </w:p>
    <w:p w:rsidR="003604A1" w:rsidRDefault="003604A1" w:rsidP="00534A76">
      <w:pPr>
        <w:pStyle w:val="conceptosTESIS"/>
        <w:spacing w:after="0"/>
        <w:rPr>
          <w:rFonts w:ascii="Times New Roman" w:hAnsi="Times New Roman"/>
          <w:lang w:val="es-ES_tradnl"/>
        </w:rPr>
      </w:pPr>
    </w:p>
    <w:p w:rsidR="001A1A92" w:rsidRPr="001A1A92" w:rsidRDefault="001A1A92" w:rsidP="00534A76">
      <w:pPr>
        <w:pStyle w:val="conceptosTESIS"/>
        <w:spacing w:after="0"/>
        <w:rPr>
          <w:rFonts w:ascii="Times New Roman" w:hAnsi="Times New Roman"/>
          <w:lang w:val="es-ES_tradnl"/>
        </w:rPr>
      </w:pPr>
      <w:r w:rsidRPr="001A1A92">
        <w:rPr>
          <w:rFonts w:ascii="Times New Roman" w:hAnsi="Times New Roman"/>
          <w:lang w:val="es-ES_tradnl"/>
        </w:rPr>
        <w:t>Indígena</w:t>
      </w:r>
    </w:p>
    <w:p w:rsidR="001A1A92" w:rsidRPr="001A1A92" w:rsidRDefault="001A1A92" w:rsidP="00534A76">
      <w:pPr>
        <w:pStyle w:val="letra12tab511TESIS"/>
        <w:spacing w:after="0"/>
        <w:rPr>
          <w:rFonts w:ascii="Times New Roman" w:hAnsi="Times New Roman"/>
        </w:rPr>
      </w:pPr>
      <w:r w:rsidRPr="001A1A92">
        <w:rPr>
          <w:rFonts w:ascii="Times New Roman" w:hAnsi="Times New Roman"/>
        </w:rPr>
        <w:t xml:space="preserve">Es un término que, en sentido amplio, se aplica a todo aquello que es relativo a una población originaria del territorio que habita, cuyo establecimiento en el mismo precede al de otros pueblos o cuya presencia es lo suficientemente prolongada y estable como para tenerla por oriunda (es decir, originario de un lugar). Con el mismo sentido se utiliza, con mayor frecuencia, el término equivalente nativo, presente en expresiones como </w:t>
      </w:r>
      <w:r w:rsidRPr="001A1A92">
        <w:rPr>
          <w:rFonts w:ascii="Times New Roman" w:hAnsi="Times New Roman" w:cs="Times-Italic"/>
          <w:i/>
          <w:iCs/>
        </w:rPr>
        <w:t>“idioma nativo”</w:t>
      </w:r>
      <w:r w:rsidRPr="001A1A92">
        <w:rPr>
          <w:rFonts w:ascii="Times New Roman" w:hAnsi="Times New Roman"/>
        </w:rPr>
        <w:t xml:space="preserve">. También es habitual utilizar términos como pueblos originarios, naciones nativas o aborígenes. </w:t>
      </w:r>
      <w:r w:rsidRPr="001A1A92">
        <w:rPr>
          <w:rFonts w:ascii="Times New Roman" w:hAnsi="Times New Roman"/>
          <w:vertAlign w:val="superscript"/>
        </w:rPr>
        <w:t>11</w:t>
      </w:r>
    </w:p>
    <w:p w:rsidR="003604A1" w:rsidRDefault="003604A1" w:rsidP="00534A76">
      <w:pPr>
        <w:pStyle w:val="conceptosTESIS"/>
        <w:spacing w:after="0"/>
        <w:rPr>
          <w:rFonts w:ascii="Times New Roman" w:hAnsi="Times New Roman"/>
          <w:lang w:val="es-ES_tradnl"/>
        </w:rPr>
      </w:pPr>
    </w:p>
    <w:p w:rsidR="001A1A92" w:rsidRPr="001A1A92" w:rsidRDefault="001A1A92" w:rsidP="00534A76">
      <w:pPr>
        <w:pStyle w:val="conceptosTESIS"/>
        <w:spacing w:after="0"/>
        <w:rPr>
          <w:rFonts w:ascii="Times New Roman" w:hAnsi="Times New Roman"/>
          <w:lang w:val="es-ES_tradnl"/>
        </w:rPr>
      </w:pPr>
      <w:r w:rsidRPr="001A1A92">
        <w:rPr>
          <w:rFonts w:ascii="Times New Roman" w:hAnsi="Times New Roman"/>
          <w:lang w:val="es-ES_tradnl"/>
        </w:rPr>
        <w:t>Folclore</w:t>
      </w:r>
    </w:p>
    <w:p w:rsidR="001A1A92" w:rsidRPr="001A1A92" w:rsidRDefault="001A1A92" w:rsidP="00534A76">
      <w:pPr>
        <w:pStyle w:val="letra12tab511TESIS"/>
        <w:spacing w:after="0"/>
        <w:rPr>
          <w:rFonts w:ascii="Times New Roman" w:hAnsi="Times New Roman"/>
        </w:rPr>
      </w:pPr>
      <w:r w:rsidRPr="001A1A92">
        <w:rPr>
          <w:rFonts w:ascii="Times New Roman" w:hAnsi="Times New Roman"/>
        </w:rPr>
        <w:t xml:space="preserve">Folclor, folclore o folklor, </w:t>
      </w:r>
      <w:r w:rsidRPr="001A1A92">
        <w:rPr>
          <w:rFonts w:ascii="Times New Roman" w:hAnsi="Times New Roman" w:cs="Times-Italic"/>
          <w:i/>
          <w:iCs/>
        </w:rPr>
        <w:t xml:space="preserve">(del inglés folk, “pueblo” y </w:t>
      </w:r>
      <w:proofErr w:type="spellStart"/>
      <w:r w:rsidRPr="001A1A92">
        <w:rPr>
          <w:rFonts w:ascii="Times New Roman" w:hAnsi="Times New Roman" w:cs="Times-Italic"/>
          <w:i/>
          <w:iCs/>
        </w:rPr>
        <w:t>lore</w:t>
      </w:r>
      <w:proofErr w:type="spellEnd"/>
      <w:r w:rsidRPr="001A1A92">
        <w:rPr>
          <w:rFonts w:ascii="Times New Roman" w:hAnsi="Times New Roman" w:cs="Times-Italic"/>
          <w:i/>
          <w:iCs/>
        </w:rPr>
        <w:t xml:space="preserve">, “acervo” “saber” o “conocimiento”) </w:t>
      </w:r>
      <w:r w:rsidRPr="001A1A92">
        <w:rPr>
          <w:rFonts w:ascii="Times New Roman" w:hAnsi="Times New Roman"/>
        </w:rPr>
        <w:t xml:space="preserve">es la expresión de la cultura de un pueblo: cuentos, música, bailes, leyendas, historia oral, proverbios, chistes, supersticiones, costumbres, artesanía y demás, común a una población concreta, incluyendo las tradiciones de dicha cultura, subcultura o grupo social. También recibe este nombre el estudio de estas materias. </w:t>
      </w:r>
      <w:r w:rsidRPr="001A1A92">
        <w:rPr>
          <w:rFonts w:ascii="Times New Roman" w:hAnsi="Times New Roman"/>
          <w:vertAlign w:val="superscript"/>
        </w:rPr>
        <w:t>12</w:t>
      </w:r>
    </w:p>
    <w:p w:rsidR="003604A1" w:rsidRDefault="003604A1" w:rsidP="00534A76">
      <w:pPr>
        <w:pStyle w:val="conceptosTESIS"/>
        <w:spacing w:after="0"/>
        <w:rPr>
          <w:rFonts w:ascii="Times New Roman" w:hAnsi="Times New Roman"/>
          <w:lang w:val="es-ES_tradnl"/>
        </w:rPr>
      </w:pPr>
    </w:p>
    <w:p w:rsidR="001A1A92" w:rsidRPr="001A1A92" w:rsidRDefault="001A1A92" w:rsidP="00534A76">
      <w:pPr>
        <w:pStyle w:val="conceptosTESIS"/>
        <w:spacing w:after="0"/>
        <w:rPr>
          <w:rFonts w:ascii="Times New Roman" w:hAnsi="Times New Roman"/>
          <w:lang w:val="es-ES_tradnl"/>
        </w:rPr>
      </w:pPr>
      <w:r w:rsidRPr="001A1A92">
        <w:rPr>
          <w:rFonts w:ascii="Times New Roman" w:hAnsi="Times New Roman"/>
          <w:lang w:val="es-ES_tradnl"/>
        </w:rPr>
        <w:t>Gráfico</w:t>
      </w:r>
    </w:p>
    <w:p w:rsidR="001A1A92" w:rsidRPr="001A1A92" w:rsidRDefault="001A1A92" w:rsidP="00534A76">
      <w:pPr>
        <w:pStyle w:val="letra12tab511TESIS"/>
        <w:spacing w:after="0"/>
        <w:rPr>
          <w:rFonts w:ascii="Times New Roman" w:hAnsi="Times New Roman"/>
        </w:rPr>
      </w:pPr>
      <w:r w:rsidRPr="001A1A92">
        <w:rPr>
          <w:rFonts w:ascii="Times New Roman" w:hAnsi="Times New Roman"/>
        </w:rPr>
        <w:t xml:space="preserve">El concepto proviene del latín </w:t>
      </w:r>
      <w:proofErr w:type="spellStart"/>
      <w:r w:rsidRPr="001A1A92">
        <w:rPr>
          <w:rFonts w:ascii="Times New Roman" w:hAnsi="Times New Roman"/>
        </w:rPr>
        <w:t>graphĭcus</w:t>
      </w:r>
      <w:proofErr w:type="spellEnd"/>
      <w:r w:rsidRPr="001A1A92">
        <w:rPr>
          <w:rFonts w:ascii="Times New Roman" w:hAnsi="Times New Roman"/>
        </w:rPr>
        <w:t xml:space="preserve">, aunque tiene origen griego. Cuando se aplica a una descripción, una operación o una demostración, se trata de aquello que se representa a través de figuras o signos. </w:t>
      </w:r>
      <w:r w:rsidRPr="001A1A92">
        <w:rPr>
          <w:rFonts w:ascii="Times New Roman" w:hAnsi="Times New Roman"/>
          <w:vertAlign w:val="superscript"/>
        </w:rPr>
        <w:t>13</w:t>
      </w:r>
    </w:p>
    <w:p w:rsidR="003604A1" w:rsidRDefault="003604A1" w:rsidP="00534A76">
      <w:pPr>
        <w:pStyle w:val="conceptosTESIS"/>
        <w:spacing w:after="0"/>
        <w:rPr>
          <w:rFonts w:ascii="Times New Roman" w:hAnsi="Times New Roman"/>
          <w:lang w:val="es-ES_tradnl"/>
        </w:rPr>
      </w:pPr>
    </w:p>
    <w:p w:rsidR="001A1A92" w:rsidRPr="001A1A92" w:rsidRDefault="001A1A92" w:rsidP="00534A76">
      <w:pPr>
        <w:pStyle w:val="conceptosTESIS"/>
        <w:spacing w:after="0"/>
        <w:rPr>
          <w:rFonts w:ascii="Times New Roman" w:hAnsi="Times New Roman"/>
          <w:lang w:val="es-ES_tradnl"/>
        </w:rPr>
      </w:pPr>
      <w:r w:rsidRPr="001A1A92">
        <w:rPr>
          <w:rFonts w:ascii="Times New Roman" w:hAnsi="Times New Roman"/>
          <w:lang w:val="es-ES_tradnl"/>
        </w:rPr>
        <w:t xml:space="preserve">Patrón </w:t>
      </w:r>
    </w:p>
    <w:p w:rsidR="001A1A92" w:rsidRPr="001A1A92" w:rsidRDefault="001A1A92" w:rsidP="00534A76">
      <w:pPr>
        <w:pStyle w:val="letra12tab511TESIS"/>
        <w:spacing w:after="0"/>
        <w:rPr>
          <w:rFonts w:ascii="Times New Roman" w:hAnsi="Times New Roman"/>
        </w:rPr>
      </w:pPr>
      <w:r w:rsidRPr="001A1A92">
        <w:rPr>
          <w:rFonts w:ascii="Times New Roman" w:hAnsi="Times New Roman"/>
        </w:rPr>
        <w:t>Patrón o mosaico, sería un tipo de textura visual. Cuando una imagen o una línea del tipo que sea, se repite muchas, acaba creando una textura visual.</w:t>
      </w:r>
      <w:r w:rsidRPr="001A1A92">
        <w:rPr>
          <w:rFonts w:ascii="Times New Roman" w:hAnsi="Times New Roman"/>
          <w:vertAlign w:val="superscript"/>
        </w:rPr>
        <w:t>14</w:t>
      </w:r>
    </w:p>
    <w:p w:rsidR="003604A1" w:rsidRDefault="003604A1" w:rsidP="00534A76">
      <w:pPr>
        <w:pStyle w:val="letra12tab511TESIS"/>
        <w:spacing w:after="0"/>
        <w:rPr>
          <w:rFonts w:ascii="Times New Roman" w:hAnsi="Times New Roman"/>
          <w:b/>
        </w:rPr>
      </w:pPr>
    </w:p>
    <w:p w:rsidR="003604A1" w:rsidRPr="003604A1" w:rsidRDefault="003604A1" w:rsidP="003604A1">
      <w:pPr>
        <w:pStyle w:val="letra12tab511TESIS"/>
        <w:spacing w:after="0"/>
        <w:rPr>
          <w:rFonts w:ascii="Times New Roman" w:hAnsi="Times New Roman" w:cs="Times-Italic"/>
          <w:i/>
          <w:iCs/>
          <w:spacing w:val="-2"/>
          <w:sz w:val="17"/>
          <w:szCs w:val="17"/>
        </w:rPr>
      </w:pPr>
      <w:r>
        <w:rPr>
          <w:rFonts w:ascii="Times New Roman" w:hAnsi="Times New Roman"/>
          <w:b/>
          <w:noProof/>
          <w:lang w:val="es-EC" w:eastAsia="es-EC"/>
        </w:rPr>
        <w:pict>
          <v:line id="_x0000_s1089" style="position:absolute;left:0;text-align:left;z-index:251767296;mso-wrap-edited:f;mso-position-horizontal-relative:text;mso-position-vertical-relative:text" from=".15pt,9pt" to="406.8pt,9pt" wrapcoords="-37 -2147483648 0 -2147483648 10837 -2147483648 10837 -2147483648 21562 -2147483648 21675 -2147483648 -37 -2147483648" strokecolor="black [3213]" strokeweight="1pt">
            <v:fill o:detectmouseclick="t"/>
            <v:shadow opacity="22938f" offset="0"/>
            <w10:wrap type="tight"/>
          </v:line>
        </w:pict>
      </w:r>
      <w:r w:rsidRPr="003604A1">
        <w:rPr>
          <w:rFonts w:ascii="Times New Roman" w:hAnsi="Times New Roman" w:cs="Times-Italic"/>
          <w:i/>
          <w:iCs/>
          <w:spacing w:val="-2"/>
          <w:sz w:val="17"/>
          <w:szCs w:val="17"/>
        </w:rPr>
        <w:t>10 es.wikipedia.org/wiki/Iconograf%C3%ADa</w:t>
      </w:r>
    </w:p>
    <w:p w:rsidR="003604A1" w:rsidRPr="003604A1" w:rsidRDefault="003604A1" w:rsidP="003604A1">
      <w:pPr>
        <w:pStyle w:val="referencias"/>
        <w:rPr>
          <w:rFonts w:ascii="Times New Roman" w:hAnsi="Times New Roman"/>
          <w:spacing w:val="-2"/>
        </w:rPr>
      </w:pPr>
      <w:r w:rsidRPr="003604A1">
        <w:rPr>
          <w:rFonts w:ascii="Times New Roman" w:hAnsi="Times New Roman"/>
          <w:spacing w:val="-2"/>
        </w:rPr>
        <w:t>11 es.wikipedia.org/wiki/</w:t>
      </w:r>
      <w:proofErr w:type="spellStart"/>
      <w:r w:rsidRPr="003604A1">
        <w:rPr>
          <w:rFonts w:ascii="Times New Roman" w:hAnsi="Times New Roman"/>
          <w:spacing w:val="-2"/>
        </w:rPr>
        <w:t>Identidad_cultural</w:t>
      </w:r>
      <w:proofErr w:type="spellEnd"/>
    </w:p>
    <w:p w:rsidR="003604A1" w:rsidRPr="003604A1" w:rsidRDefault="003604A1" w:rsidP="003604A1">
      <w:pPr>
        <w:pStyle w:val="referencias"/>
        <w:rPr>
          <w:rFonts w:ascii="Times New Roman" w:hAnsi="Times New Roman"/>
          <w:spacing w:val="-2"/>
        </w:rPr>
      </w:pPr>
      <w:r w:rsidRPr="003604A1">
        <w:rPr>
          <w:rFonts w:ascii="Times New Roman" w:hAnsi="Times New Roman"/>
          <w:spacing w:val="-2"/>
        </w:rPr>
        <w:t>12 es.wikipedia.org/wiki/Folclore</w:t>
      </w:r>
    </w:p>
    <w:p w:rsidR="003604A1" w:rsidRPr="003604A1" w:rsidRDefault="003604A1" w:rsidP="003604A1">
      <w:pPr>
        <w:pStyle w:val="referencias"/>
        <w:rPr>
          <w:rFonts w:ascii="Times New Roman" w:hAnsi="Times New Roman"/>
          <w:spacing w:val="-2"/>
        </w:rPr>
      </w:pPr>
      <w:r w:rsidRPr="003604A1">
        <w:rPr>
          <w:rFonts w:ascii="Times New Roman" w:hAnsi="Times New Roman"/>
          <w:spacing w:val="-2"/>
        </w:rPr>
        <w:t xml:space="preserve">13 definicion.de/grafico/ </w:t>
      </w:r>
    </w:p>
    <w:p w:rsidR="003604A1" w:rsidRPr="003604A1" w:rsidRDefault="003604A1" w:rsidP="003604A1">
      <w:pPr>
        <w:pStyle w:val="referencias"/>
        <w:rPr>
          <w:rFonts w:ascii="Times New Roman" w:hAnsi="Times New Roman"/>
          <w:spacing w:val="-2"/>
        </w:rPr>
      </w:pPr>
      <w:r w:rsidRPr="003604A1">
        <w:rPr>
          <w:rFonts w:ascii="Times New Roman" w:hAnsi="Times New Roman"/>
          <w:spacing w:val="-2"/>
        </w:rPr>
        <w:t>14 www.fotonostra.com/grafico/texturas.htm</w:t>
      </w:r>
    </w:p>
    <w:p w:rsidR="00534A76" w:rsidRPr="00534A76" w:rsidRDefault="00534A76" w:rsidP="00534A76">
      <w:pPr>
        <w:pStyle w:val="letra12tab511TESIS"/>
        <w:spacing w:after="0"/>
        <w:rPr>
          <w:rFonts w:ascii="Times New Roman" w:hAnsi="Times New Roman"/>
          <w:b/>
          <w:i/>
          <w:sz w:val="17"/>
        </w:rPr>
      </w:pPr>
      <w:r w:rsidRPr="00534A76">
        <w:rPr>
          <w:rFonts w:ascii="Times New Roman" w:hAnsi="Times New Roman"/>
          <w:b/>
        </w:rPr>
        <w:lastRenderedPageBreak/>
        <w:t>Retícula</w:t>
      </w:r>
    </w:p>
    <w:p w:rsidR="00534A76" w:rsidRDefault="00534A76" w:rsidP="00534A76">
      <w:pPr>
        <w:pStyle w:val="letra12tab511TESIS"/>
        <w:spacing w:after="0"/>
        <w:rPr>
          <w:rFonts w:ascii="Times New Roman" w:hAnsi="Times New Roman"/>
        </w:rPr>
      </w:pPr>
      <w:r w:rsidRPr="001A1A92">
        <w:rPr>
          <w:rFonts w:ascii="Times New Roman" w:hAnsi="Times New Roman"/>
        </w:rPr>
        <w:t xml:space="preserve">Todos los trabajos de maquetación, deben llevar una guía a través de una estructura estudiada y de tamaños fijos. Para ello usamos, la retícula compositiva, que consiste en </w:t>
      </w:r>
    </w:p>
    <w:p w:rsidR="001A1A92" w:rsidRPr="001A1A92" w:rsidRDefault="001A1A92" w:rsidP="00534A76">
      <w:pPr>
        <w:pStyle w:val="letra12tab511TESIS"/>
        <w:spacing w:after="0"/>
        <w:rPr>
          <w:rFonts w:ascii="Times New Roman" w:hAnsi="Times New Roman"/>
        </w:rPr>
      </w:pPr>
      <w:proofErr w:type="gramStart"/>
      <w:r w:rsidRPr="001A1A92">
        <w:rPr>
          <w:rFonts w:ascii="Times New Roman" w:hAnsi="Times New Roman"/>
        </w:rPr>
        <w:t>una</w:t>
      </w:r>
      <w:proofErr w:type="gramEnd"/>
      <w:r w:rsidRPr="001A1A92">
        <w:rPr>
          <w:rFonts w:ascii="Times New Roman" w:hAnsi="Times New Roman"/>
        </w:rPr>
        <w:t xml:space="preserve"> guía en los elementos de la maquetación en papel, con la finalidad de conseguir, un orden y estética. Las retículas se subdividen a su vez en superficies bidimensionales o tridimensionales, en campos más pequeños en forma de una reja.</w:t>
      </w:r>
    </w:p>
    <w:p w:rsidR="003604A1" w:rsidRDefault="003604A1" w:rsidP="001A1A92">
      <w:pPr>
        <w:pStyle w:val="conceptosTESIS"/>
        <w:rPr>
          <w:rFonts w:ascii="Times New Roman" w:hAnsi="Times New Roman"/>
          <w:lang w:val="es-ES_tradnl"/>
        </w:rPr>
      </w:pPr>
    </w:p>
    <w:p w:rsidR="001A1A92" w:rsidRPr="001A1A92" w:rsidRDefault="001A1A92" w:rsidP="001A1A92">
      <w:pPr>
        <w:pStyle w:val="conceptosTESIS"/>
        <w:rPr>
          <w:rFonts w:ascii="Times New Roman" w:hAnsi="Times New Roman"/>
          <w:lang w:val="es-ES_tradnl"/>
        </w:rPr>
      </w:pPr>
      <w:r w:rsidRPr="001A1A92">
        <w:rPr>
          <w:rFonts w:ascii="Times New Roman" w:hAnsi="Times New Roman"/>
          <w:lang w:val="es-ES_tradnl"/>
        </w:rPr>
        <w:t xml:space="preserve">Semiótica </w:t>
      </w:r>
    </w:p>
    <w:p w:rsidR="00534A76" w:rsidRDefault="001A1A92" w:rsidP="001A1A92">
      <w:pPr>
        <w:pStyle w:val="letra12tab511TESIS"/>
        <w:rPr>
          <w:rFonts w:ascii="Times New Roman" w:hAnsi="Times New Roman"/>
          <w:vertAlign w:val="superscript"/>
        </w:rPr>
      </w:pPr>
      <w:r w:rsidRPr="001A1A92">
        <w:rPr>
          <w:rFonts w:ascii="Times New Roman" w:hAnsi="Times New Roman"/>
        </w:rPr>
        <w:t xml:space="preserve">Ciencia que estudia las propiedades generales de los sistemas de signos como base para la comprensión de toda actividad humana. </w:t>
      </w:r>
      <w:r w:rsidRPr="001A1A92">
        <w:rPr>
          <w:rFonts w:ascii="Times New Roman" w:hAnsi="Times New Roman"/>
          <w:vertAlign w:val="superscript"/>
        </w:rPr>
        <w:t>15</w:t>
      </w:r>
    </w:p>
    <w:p w:rsidR="001A1A92" w:rsidRPr="001A1A92" w:rsidRDefault="001A1A92" w:rsidP="001A1A92">
      <w:pPr>
        <w:pStyle w:val="conceptosTESIS"/>
        <w:rPr>
          <w:rFonts w:ascii="Times New Roman" w:hAnsi="Times New Roman"/>
          <w:lang w:val="es-ES_tradnl"/>
        </w:rPr>
      </w:pPr>
      <w:r w:rsidRPr="001A1A92">
        <w:rPr>
          <w:rFonts w:ascii="Times New Roman" w:hAnsi="Times New Roman"/>
          <w:lang w:val="es-ES_tradnl"/>
        </w:rPr>
        <w:t xml:space="preserve">Signos </w:t>
      </w:r>
    </w:p>
    <w:p w:rsidR="001A1A92" w:rsidRPr="001A1A92" w:rsidRDefault="001A1A92" w:rsidP="001A1A92">
      <w:pPr>
        <w:pStyle w:val="letra12tab511TESIS"/>
        <w:rPr>
          <w:rFonts w:ascii="Times New Roman" w:hAnsi="Times New Roman"/>
        </w:rPr>
      </w:pPr>
      <w:r w:rsidRPr="001A1A92">
        <w:rPr>
          <w:rFonts w:ascii="Times New Roman" w:hAnsi="Times New Roman"/>
        </w:rPr>
        <w:t xml:space="preserve">Es un objeto y acción que representa y sustituye a otro objeto, fenómeno o señal. Del uso del signo surge la semiótica,  como doctrina que estudia las reglas de transmisión e interpretación de estos símbolos. </w:t>
      </w:r>
      <w:r w:rsidRPr="001A1A92">
        <w:rPr>
          <w:rFonts w:ascii="Times New Roman" w:hAnsi="Times New Roman"/>
          <w:vertAlign w:val="superscript"/>
        </w:rPr>
        <w:t>18</w:t>
      </w:r>
    </w:p>
    <w:p w:rsidR="001A1A92" w:rsidRPr="001A1A92" w:rsidRDefault="001A1A92" w:rsidP="001A1A92">
      <w:pPr>
        <w:pStyle w:val="conceptosTESIS"/>
        <w:rPr>
          <w:rFonts w:ascii="Times New Roman" w:hAnsi="Times New Roman"/>
          <w:lang w:val="es-ES_tradnl"/>
        </w:rPr>
      </w:pPr>
      <w:proofErr w:type="spellStart"/>
      <w:r w:rsidRPr="001A1A92">
        <w:rPr>
          <w:rFonts w:ascii="Times New Roman" w:hAnsi="Times New Roman"/>
          <w:lang w:val="es-ES_tradnl"/>
        </w:rPr>
        <w:t>Símbología</w:t>
      </w:r>
      <w:proofErr w:type="spellEnd"/>
    </w:p>
    <w:p w:rsidR="001A1A92" w:rsidRPr="001A1A92" w:rsidRDefault="001A1A92" w:rsidP="001A1A92">
      <w:pPr>
        <w:pStyle w:val="letra12tab511TESIS"/>
        <w:rPr>
          <w:rFonts w:ascii="Times New Roman" w:hAnsi="Times New Roman"/>
        </w:rPr>
      </w:pPr>
      <w:r w:rsidRPr="001A1A92">
        <w:rPr>
          <w:rFonts w:ascii="Times New Roman" w:hAnsi="Times New Roman"/>
        </w:rPr>
        <w:t>Es una ciencia que se desprende la lingüística podemos obtener información tanto de las personas como del entorno, sin que nos sea dada por mediante lenguaje verbal o escrito. Esto se realiza mediante la lectura de signos - naturales o artificiales y mediante el reconocimiento de significado de símbolos.</w:t>
      </w:r>
      <w:r w:rsidRPr="001A1A92">
        <w:rPr>
          <w:rFonts w:ascii="Times New Roman" w:hAnsi="Times New Roman"/>
          <w:vertAlign w:val="superscript"/>
        </w:rPr>
        <w:t>16</w:t>
      </w:r>
    </w:p>
    <w:p w:rsidR="001A1A92" w:rsidRPr="001A1A92" w:rsidRDefault="001A1A92" w:rsidP="001A1A92">
      <w:pPr>
        <w:pStyle w:val="conceptosTESIS"/>
        <w:rPr>
          <w:rFonts w:ascii="Times New Roman" w:hAnsi="Times New Roman"/>
          <w:lang w:val="es-ES_tradnl"/>
        </w:rPr>
      </w:pPr>
      <w:r w:rsidRPr="001A1A92">
        <w:rPr>
          <w:rFonts w:ascii="Times New Roman" w:hAnsi="Times New Roman"/>
          <w:lang w:val="es-ES_tradnl"/>
        </w:rPr>
        <w:t>Símbolos</w:t>
      </w:r>
    </w:p>
    <w:p w:rsidR="001A1A92" w:rsidRPr="001A1A92" w:rsidRDefault="001A1A92" w:rsidP="001A1A92">
      <w:pPr>
        <w:pStyle w:val="letra12tab511TESIS"/>
        <w:rPr>
          <w:rFonts w:ascii="Times New Roman" w:hAnsi="Times New Roman"/>
        </w:rPr>
      </w:pPr>
      <w:r w:rsidRPr="001A1A92">
        <w:rPr>
          <w:rFonts w:ascii="Times New Roman" w:hAnsi="Times New Roman"/>
        </w:rPr>
        <w:t xml:space="preserve">Son signos artificiales que dependen de alguna </w:t>
      </w:r>
      <w:proofErr w:type="spellStart"/>
      <w:r w:rsidRPr="001A1A92">
        <w:rPr>
          <w:rFonts w:ascii="Times New Roman" w:hAnsi="Times New Roman"/>
        </w:rPr>
        <w:t>convención</w:t>
      </w:r>
      <w:proofErr w:type="spellEnd"/>
      <w:r w:rsidRPr="001A1A92">
        <w:rPr>
          <w:rFonts w:ascii="Times New Roman" w:hAnsi="Times New Roman"/>
        </w:rPr>
        <w:t xml:space="preserve"> construida por el hombre y pertenecen al plano de la imaginación y del inconsciente. </w:t>
      </w:r>
      <w:r w:rsidRPr="001A1A92">
        <w:rPr>
          <w:rFonts w:ascii="Times New Roman" w:hAnsi="Times New Roman"/>
          <w:vertAlign w:val="superscript"/>
        </w:rPr>
        <w:t>17</w:t>
      </w:r>
    </w:p>
    <w:p w:rsidR="001A1A92" w:rsidRPr="001A1A92" w:rsidRDefault="001A1A92" w:rsidP="001A1A92">
      <w:pPr>
        <w:pStyle w:val="conceptosTESIS"/>
        <w:rPr>
          <w:rFonts w:ascii="Times New Roman" w:hAnsi="Times New Roman"/>
          <w:lang w:val="es-ES_tradnl"/>
        </w:rPr>
      </w:pPr>
      <w:r w:rsidRPr="001A1A92">
        <w:rPr>
          <w:rFonts w:ascii="Times New Roman" w:hAnsi="Times New Roman"/>
          <w:lang w:val="es-ES_tradnl"/>
        </w:rPr>
        <w:t>Tejido</w:t>
      </w:r>
    </w:p>
    <w:p w:rsidR="001A1A92" w:rsidRPr="001A1A92" w:rsidRDefault="001A1A92" w:rsidP="001A1A92">
      <w:pPr>
        <w:pStyle w:val="letra12tab511TESIS"/>
        <w:rPr>
          <w:rFonts w:ascii="Times New Roman" w:hAnsi="Times New Roman"/>
        </w:rPr>
      </w:pPr>
      <w:r w:rsidRPr="001A1A92">
        <w:rPr>
          <w:rFonts w:ascii="Times New Roman" w:hAnsi="Times New Roman"/>
        </w:rPr>
        <w:t xml:space="preserve">Se llama tejido al cuerpo obtenido en forma de lámina mediante el cruzamiento y enlace de dos series de hilos textiles, una longitudinal y otra transversal. Hay tejidos que se han hecho con un solo hilo, que se enlaza consigo mismo, como en el caso de los géneros de punto por trama, el ganchillo, </w:t>
      </w:r>
      <w:proofErr w:type="spellStart"/>
      <w:r w:rsidRPr="001A1A92">
        <w:rPr>
          <w:rFonts w:ascii="Times New Roman" w:hAnsi="Times New Roman"/>
        </w:rPr>
        <w:t>etc</w:t>
      </w:r>
      <w:proofErr w:type="spellEnd"/>
      <w:r w:rsidRPr="001A1A92">
        <w:rPr>
          <w:rFonts w:ascii="Times New Roman" w:hAnsi="Times New Roman"/>
        </w:rPr>
        <w:t xml:space="preserve">; otros están formados por una serie de hilos, como el género de punto por urdimbre y algunos encajes; ciertos tules, por ejemplo, se hacen con más de dos series de hilos. </w:t>
      </w:r>
      <w:r w:rsidRPr="001A1A92">
        <w:rPr>
          <w:rFonts w:ascii="Times New Roman" w:hAnsi="Times New Roman"/>
          <w:vertAlign w:val="superscript"/>
        </w:rPr>
        <w:t>19</w:t>
      </w:r>
    </w:p>
    <w:p w:rsidR="001A1A92" w:rsidRPr="001A1A92" w:rsidRDefault="001A1A92" w:rsidP="001A1A92">
      <w:pPr>
        <w:pStyle w:val="conceptosTESIS"/>
        <w:rPr>
          <w:rFonts w:ascii="Times New Roman" w:hAnsi="Times New Roman"/>
          <w:lang w:val="es-ES_tradnl"/>
        </w:rPr>
      </w:pPr>
      <w:r w:rsidRPr="001A1A92">
        <w:rPr>
          <w:rFonts w:ascii="Times New Roman" w:hAnsi="Times New Roman"/>
          <w:lang w:val="es-ES_tradnl"/>
        </w:rPr>
        <w:t>Texturas</w:t>
      </w:r>
    </w:p>
    <w:p w:rsidR="001A1A92" w:rsidRPr="001A1A92" w:rsidRDefault="001A1A92" w:rsidP="001A1A92">
      <w:pPr>
        <w:pStyle w:val="letra12tab511TESIS"/>
        <w:rPr>
          <w:rFonts w:ascii="Times New Roman" w:hAnsi="Times New Roman"/>
          <w:vertAlign w:val="superscript"/>
        </w:rPr>
      </w:pPr>
      <w:r w:rsidRPr="001A1A92">
        <w:rPr>
          <w:rFonts w:ascii="Times New Roman" w:hAnsi="Times New Roman"/>
        </w:rPr>
        <w:t xml:space="preserve">Es el tercer elemento básico, aporta al diseño, una mirada o una sensación, o una superficie. La textura, permite crear una adaptación personalizada de la realidad añadiendo dimensión y riqueza al diseño. </w:t>
      </w:r>
      <w:r w:rsidRPr="001A1A92">
        <w:rPr>
          <w:rFonts w:ascii="Times New Roman" w:hAnsi="Times New Roman"/>
          <w:vertAlign w:val="superscript"/>
        </w:rPr>
        <w:t>14</w:t>
      </w:r>
    </w:p>
    <w:p w:rsidR="003604A1" w:rsidRDefault="003604A1" w:rsidP="00534A76">
      <w:pPr>
        <w:pStyle w:val="letra12tab511TESIS"/>
        <w:rPr>
          <w:rFonts w:ascii="Times New Roman" w:hAnsi="Times New Roman"/>
          <w:i/>
          <w:spacing w:val="-2"/>
          <w:sz w:val="17"/>
        </w:rPr>
      </w:pPr>
    </w:p>
    <w:p w:rsidR="003604A1" w:rsidRDefault="003604A1" w:rsidP="00534A76">
      <w:pPr>
        <w:pStyle w:val="letra12tab511TESIS"/>
        <w:rPr>
          <w:rFonts w:ascii="Times New Roman" w:hAnsi="Times New Roman"/>
          <w:i/>
          <w:spacing w:val="-2"/>
          <w:sz w:val="17"/>
        </w:rPr>
      </w:pPr>
    </w:p>
    <w:p w:rsidR="00534A76" w:rsidRPr="00534A76" w:rsidRDefault="00A15841" w:rsidP="00534A76">
      <w:pPr>
        <w:pStyle w:val="letra12tab511TESIS"/>
        <w:rPr>
          <w:rFonts w:ascii="Times New Roman" w:hAnsi="Times New Roman"/>
          <w:i/>
          <w:spacing w:val="-2"/>
          <w:sz w:val="17"/>
        </w:rPr>
      </w:pPr>
      <w:r w:rsidRPr="00A15841">
        <w:rPr>
          <w:rFonts w:ascii="Times New Roman" w:hAnsi="Times New Roman"/>
          <w:noProof/>
          <w:lang w:eastAsia="es-ES_tradnl"/>
        </w:rPr>
        <w:pict>
          <v:line id="_x0000_s1037" style="position:absolute;left:0;text-align:left;z-index:251716096;mso-wrap-edited:f;mso-position-horizontal:absolute;mso-position-horizontal-relative:text;mso-position-vertical:absolute;mso-position-vertical-relative:text" from="0,16.05pt" to="6in,16.05pt" wrapcoords="-37 -2147483648 0 -2147483648 10837 -2147483648 10837 -2147483648 21562 -2147483648 21675 -2147483648 -37 -2147483648" strokecolor="black [3213]" strokeweight="1pt">
            <v:fill o:detectmouseclick="t"/>
            <v:shadow opacity="22938f" offset="0"/>
            <w10:wrap type="tight"/>
          </v:line>
        </w:pict>
      </w:r>
    </w:p>
    <w:p w:rsidR="00534A76" w:rsidRPr="001A1A92" w:rsidRDefault="00534A76" w:rsidP="00534A76">
      <w:pPr>
        <w:pStyle w:val="referencias"/>
        <w:rPr>
          <w:rFonts w:ascii="Times New Roman" w:hAnsi="Times New Roman"/>
          <w:spacing w:val="-2"/>
        </w:rPr>
      </w:pPr>
      <w:r w:rsidRPr="001A1A92">
        <w:rPr>
          <w:rFonts w:ascii="Times New Roman" w:hAnsi="Times New Roman"/>
          <w:spacing w:val="-2"/>
        </w:rPr>
        <w:t>15  www.monografias.com/trabajos75/conceptos-definicion-tipos-semiotica/conceptos-definicion-tipos-semiotica.shtml</w:t>
      </w:r>
    </w:p>
    <w:p w:rsidR="00534A76" w:rsidRPr="001A1A92" w:rsidRDefault="00534A76" w:rsidP="00534A76">
      <w:pPr>
        <w:pStyle w:val="referencias"/>
        <w:rPr>
          <w:rFonts w:ascii="Times New Roman" w:hAnsi="Times New Roman"/>
          <w:spacing w:val="-2"/>
        </w:rPr>
      </w:pPr>
      <w:r w:rsidRPr="001A1A92">
        <w:rPr>
          <w:rFonts w:ascii="Times New Roman" w:hAnsi="Times New Roman"/>
          <w:spacing w:val="-2"/>
        </w:rPr>
        <w:t>16  http://lectorias.com/semiologia.html</w:t>
      </w:r>
    </w:p>
    <w:p w:rsidR="00534A76" w:rsidRPr="001A1A92" w:rsidRDefault="00534A76" w:rsidP="00534A76">
      <w:pPr>
        <w:pStyle w:val="referencias"/>
        <w:rPr>
          <w:rFonts w:ascii="Times New Roman" w:hAnsi="Times New Roman"/>
          <w:spacing w:val="-2"/>
        </w:rPr>
      </w:pPr>
      <w:r w:rsidRPr="001A1A92">
        <w:rPr>
          <w:rFonts w:ascii="Times New Roman" w:hAnsi="Times New Roman"/>
          <w:spacing w:val="-2"/>
        </w:rPr>
        <w:t>17  html.rincondelvago.com/diseno-y-comunicación.html</w:t>
      </w:r>
    </w:p>
    <w:p w:rsidR="00534A76" w:rsidRPr="001A1A92" w:rsidRDefault="00534A76" w:rsidP="00534A76">
      <w:pPr>
        <w:pStyle w:val="referencias"/>
        <w:rPr>
          <w:rFonts w:ascii="Times New Roman" w:hAnsi="Times New Roman"/>
          <w:spacing w:val="-2"/>
        </w:rPr>
      </w:pPr>
      <w:r w:rsidRPr="001A1A92">
        <w:rPr>
          <w:rFonts w:ascii="Times New Roman" w:hAnsi="Times New Roman"/>
          <w:spacing w:val="-2"/>
        </w:rPr>
        <w:t>18 www.wordreference.com/definicion/signo</w:t>
      </w:r>
    </w:p>
    <w:p w:rsidR="00AC01F4" w:rsidRDefault="00534A76" w:rsidP="00AC01F4">
      <w:pPr>
        <w:pStyle w:val="letra12tab511TESIS"/>
        <w:rPr>
          <w:rFonts w:ascii="Times New Roman" w:hAnsi="Times New Roman"/>
          <w:i/>
          <w:spacing w:val="-2"/>
          <w:sz w:val="17"/>
        </w:rPr>
      </w:pPr>
      <w:r w:rsidRPr="001A1A92">
        <w:rPr>
          <w:rFonts w:ascii="Times New Roman" w:hAnsi="Times New Roman"/>
          <w:i/>
          <w:spacing w:val="-2"/>
          <w:sz w:val="17"/>
        </w:rPr>
        <w:t>19 es.scribd.com/</w:t>
      </w:r>
      <w:proofErr w:type="spellStart"/>
      <w:r w:rsidRPr="001A1A92">
        <w:rPr>
          <w:rFonts w:ascii="Times New Roman" w:hAnsi="Times New Roman"/>
          <w:i/>
          <w:spacing w:val="-2"/>
          <w:sz w:val="17"/>
        </w:rPr>
        <w:t>doc</w:t>
      </w:r>
      <w:proofErr w:type="spellEnd"/>
      <w:r w:rsidRPr="001A1A92">
        <w:rPr>
          <w:rFonts w:ascii="Times New Roman" w:hAnsi="Times New Roman"/>
          <w:i/>
          <w:spacing w:val="-2"/>
          <w:sz w:val="17"/>
        </w:rPr>
        <w:t>/57935888/Tejido</w:t>
      </w:r>
    </w:p>
    <w:p w:rsidR="00AC01F4" w:rsidRPr="00AC01F4" w:rsidRDefault="00AC01F4" w:rsidP="00AC01F4">
      <w:pPr>
        <w:pStyle w:val="letra12tab511TESIS"/>
        <w:rPr>
          <w:rFonts w:ascii="Times New Roman" w:hAnsi="Times New Roman"/>
          <w:b/>
          <w:i/>
          <w:spacing w:val="-2"/>
          <w:sz w:val="17"/>
        </w:rPr>
      </w:pPr>
      <w:r w:rsidRPr="00AC01F4">
        <w:rPr>
          <w:b/>
        </w:rPr>
        <w:lastRenderedPageBreak/>
        <w:t xml:space="preserve">5.2 ARTE PRECOLOMBINO </w:t>
      </w:r>
    </w:p>
    <w:p w:rsidR="00AC01F4" w:rsidRDefault="00AC01F4" w:rsidP="00AC01F4">
      <w:pPr>
        <w:pStyle w:val="Letra12tab51TESIS"/>
        <w:rPr>
          <w:rFonts w:ascii="Times-Bold" w:hAnsi="Times-Bold" w:cs="Times-Bold"/>
          <w:b/>
          <w:bCs/>
          <w:caps/>
          <w:sz w:val="28"/>
          <w:szCs w:val="28"/>
        </w:rPr>
      </w:pPr>
      <w:r>
        <w:t xml:space="preserve">Es la manera como se designa al conjunto de realizaciones artísticas e intelectuales como escultura, arquitectura, arte rupestre, cerámica, textil, metalistería y pintura realizadas en el continente americano durante el período precolombino en América. Este es el elemento principal que permite el conocimiento y reconocimiento de las civilizaciones precolombinas, la prueba de su nivel de desarrollo y la capacidad de transformación de su medio ambiente. </w:t>
      </w:r>
    </w:p>
    <w:p w:rsidR="00AC01F4" w:rsidRDefault="00AC01F4" w:rsidP="00AC01F4">
      <w:pPr>
        <w:pStyle w:val="Letra12tab51TESIS"/>
      </w:pPr>
      <w:r>
        <w:t xml:space="preserve">El término </w:t>
      </w:r>
      <w:r>
        <w:rPr>
          <w:rFonts w:ascii="Times-Italic" w:hAnsi="Times-Italic" w:cs="Times-Italic"/>
          <w:i/>
          <w:iCs/>
        </w:rPr>
        <w:t>“precolombino”</w:t>
      </w:r>
      <w:r>
        <w:t xml:space="preserve"> no quiere decir en términos amplios todo aquello que estaba en América antes de la llegada de los españoles en 1492. El término </w:t>
      </w:r>
      <w:r>
        <w:rPr>
          <w:rFonts w:ascii="Times-Italic" w:hAnsi="Times-Italic" w:cs="Times-Italic"/>
          <w:i/>
          <w:iCs/>
        </w:rPr>
        <w:t>“precolombino”</w:t>
      </w:r>
      <w:r>
        <w:t xml:space="preserve"> deriva de pre </w:t>
      </w:r>
      <w:proofErr w:type="spellStart"/>
      <w:r>
        <w:t>colombia</w:t>
      </w:r>
      <w:proofErr w:type="spellEnd"/>
      <w:r>
        <w:t xml:space="preserve"> </w:t>
      </w:r>
      <w:r>
        <w:rPr>
          <w:rFonts w:ascii="Times-Italic" w:hAnsi="Times-Italic" w:cs="Times-Italic"/>
          <w:i/>
          <w:iCs/>
        </w:rPr>
        <w:t>antes de Colón”</w:t>
      </w:r>
      <w:r>
        <w:t xml:space="preserve">, pero tiene que ver en particular con las culturas que dominaban el territorio de las que serían las colonias españolas en América, es decir, desde México hasta el Cono Sur con la exclusión de Brasil (en donde se dice </w:t>
      </w:r>
      <w:r>
        <w:rPr>
          <w:rFonts w:ascii="Times-Italic" w:hAnsi="Times-Italic" w:cs="Times-Italic"/>
          <w:i/>
          <w:iCs/>
        </w:rPr>
        <w:t>“Período pre-colonial”</w:t>
      </w:r>
      <w:r>
        <w:t xml:space="preserve">) y cuyo desarrollo comenzó en el período preclásico americano o Período Formativo de América con el surgimiento de la cultura Olmeca en Mesoamérica a la que se atribuye la construcción de una de las ciudades más notables del continente, </w:t>
      </w:r>
      <w:proofErr w:type="spellStart"/>
      <w:r>
        <w:t>Teotihuacan</w:t>
      </w:r>
      <w:proofErr w:type="spellEnd"/>
      <w:r>
        <w:t xml:space="preserve">. Ello implica un marco de tiempo que va desde el 1500 a. C. hasta el Descubrimiento de América en 1492, lo que implica también el período formativo o preclásico, el clásico y el posclásico. La </w:t>
      </w:r>
      <w:proofErr w:type="spellStart"/>
      <w:r>
        <w:t>señalación</w:t>
      </w:r>
      <w:proofErr w:type="spellEnd"/>
      <w:r>
        <w:t xml:space="preserve"> de </w:t>
      </w:r>
      <w:r>
        <w:rPr>
          <w:rFonts w:ascii="Times-Italic" w:hAnsi="Times-Italic" w:cs="Times-Italic"/>
          <w:i/>
          <w:iCs/>
        </w:rPr>
        <w:t>“período clásico”</w:t>
      </w:r>
      <w:r>
        <w:t xml:space="preserve"> que se abriría con el comienzo del desarrollo de la cultura Maya hacia el 292 y terminaría con su aparente decadencia hacia el 900, ha sido </w:t>
      </w:r>
      <w:proofErr w:type="gramStart"/>
      <w:r>
        <w:t>acuñado</w:t>
      </w:r>
      <w:proofErr w:type="gramEnd"/>
      <w:r>
        <w:t xml:space="preserve"> por quienes argüían que dicho período marca el máximo vértice del esplendor del arte precolombino. Sin embargo dicho pensamiento está en la actualidad en debate por quienes señalan que el arte precolombino anterior y posterior a dicho período no es menos inferior al realizado durante el período clásico.</w:t>
      </w:r>
    </w:p>
    <w:p w:rsidR="00AC01F4" w:rsidRDefault="00AC01F4" w:rsidP="00AC01F4">
      <w:pPr>
        <w:pStyle w:val="Letra12tab51TESIS"/>
        <w:rPr>
          <w:spacing w:val="-2"/>
          <w:vertAlign w:val="superscript"/>
        </w:rPr>
      </w:pPr>
      <w:r>
        <w:rPr>
          <w:spacing w:val="-2"/>
        </w:rPr>
        <w:t xml:space="preserve">Las culturas precolombinas durante el período formativo se desarrollaron preferiblemente aisladas unas de otras, pero durante el período clásico comienzan una dinámica de interacción e influencia recíproca, incluso entre las dos principales áreas de civilizaciones: Mesoamérica y los Andes. Las coincidencias en la representación de ciertos mitos, vocablos similares y ciertas costumbres, hacen entender que especialmente después del período clásico los contactos entre las diferentes civilizaciones no fueron esporádicos. </w:t>
      </w:r>
      <w:r>
        <w:rPr>
          <w:spacing w:val="-2"/>
          <w:vertAlign w:val="superscript"/>
        </w:rPr>
        <w:t>20</w:t>
      </w:r>
    </w:p>
    <w:p w:rsidR="00AC01F4" w:rsidRDefault="00AC01F4" w:rsidP="00AC01F4">
      <w:pPr>
        <w:pStyle w:val="SUBTITULO111TESIS"/>
        <w:rPr>
          <w:lang w:val="es-ES_tradnl"/>
        </w:rPr>
      </w:pPr>
      <w:r>
        <w:rPr>
          <w:lang w:val="es-ES_tradnl"/>
        </w:rPr>
        <w:t>5.2.1 Mesoamérica</w:t>
      </w:r>
    </w:p>
    <w:p w:rsidR="00AC01F4" w:rsidRDefault="00AC01F4" w:rsidP="00AC01F4">
      <w:pPr>
        <w:pStyle w:val="letra12tab511TESIS"/>
        <w:rPr>
          <w:vertAlign w:val="superscript"/>
        </w:rPr>
      </w:pPr>
      <w:r>
        <w:t xml:space="preserve">El horizonte </w:t>
      </w:r>
      <w:r>
        <w:rPr>
          <w:rFonts w:ascii="Times-Italic" w:hAnsi="Times-Italic" w:cs="Times-Italic"/>
          <w:i/>
          <w:iCs/>
        </w:rPr>
        <w:t>“Formativo”</w:t>
      </w:r>
      <w:r>
        <w:t xml:space="preserve"> o </w:t>
      </w:r>
      <w:r>
        <w:rPr>
          <w:rFonts w:ascii="Times-Italic" w:hAnsi="Times-Italic" w:cs="Times-Italic"/>
          <w:i/>
          <w:iCs/>
        </w:rPr>
        <w:t>“Preclásico”</w:t>
      </w:r>
      <w:r>
        <w:t xml:space="preserve"> abarca desde el 1,500 a.C., cuando comenzaron a desarrollarse las primeras aldeas agrícolas, hasta el año 200 </w:t>
      </w:r>
      <w:proofErr w:type="spellStart"/>
      <w:r>
        <w:t>d.C</w:t>
      </w:r>
      <w:proofErr w:type="spellEnd"/>
      <w:r>
        <w:t xml:space="preserve">, </w:t>
      </w:r>
      <w:proofErr w:type="spellStart"/>
      <w:r>
        <w:t>periódo</w:t>
      </w:r>
      <w:proofErr w:type="spellEnd"/>
      <w:r>
        <w:t xml:space="preserve"> en el cual se consolidó una de las grandes civilizaciones de Mesoamérica como son: </w:t>
      </w:r>
      <w:r>
        <w:rPr>
          <w:vertAlign w:val="superscript"/>
        </w:rPr>
        <w:t>21</w:t>
      </w:r>
    </w:p>
    <w:p w:rsidR="00AC01F4" w:rsidRDefault="00AC01F4" w:rsidP="00AC01F4">
      <w:pPr>
        <w:pStyle w:val="PERIODOSTESIS"/>
        <w:rPr>
          <w:lang w:val="es-ES_tradnl"/>
        </w:rPr>
      </w:pPr>
      <w:r>
        <w:rPr>
          <w:lang w:val="es-ES_tradnl"/>
        </w:rPr>
        <w:t>Período Formativo o Preclásico: Cultura Olmeca</w:t>
      </w:r>
    </w:p>
    <w:p w:rsidR="00AC01F4" w:rsidRDefault="00AC01F4" w:rsidP="00AC01F4">
      <w:pPr>
        <w:pStyle w:val="PERIODOSTESIS"/>
        <w:rPr>
          <w:lang w:val="es-ES_tradnl"/>
        </w:rPr>
      </w:pPr>
      <w:r>
        <w:rPr>
          <w:lang w:val="es-ES_tradnl"/>
        </w:rPr>
        <w:t xml:space="preserve">Período Clásico: La cultura </w:t>
      </w:r>
      <w:proofErr w:type="spellStart"/>
      <w:r>
        <w:rPr>
          <w:lang w:val="es-ES_tradnl"/>
        </w:rPr>
        <w:t>Teotihuacan</w:t>
      </w:r>
      <w:proofErr w:type="spellEnd"/>
    </w:p>
    <w:p w:rsidR="00AC01F4" w:rsidRDefault="00AC01F4" w:rsidP="00AC01F4">
      <w:pPr>
        <w:pStyle w:val="PERIODOSTESIS"/>
        <w:rPr>
          <w:spacing w:val="-5"/>
          <w:lang w:val="es-ES_tradnl"/>
        </w:rPr>
      </w:pPr>
      <w:r>
        <w:rPr>
          <w:lang w:val="es-ES_tradnl"/>
        </w:rPr>
        <w:t xml:space="preserve">Período Postclásico: </w:t>
      </w:r>
      <w:r>
        <w:rPr>
          <w:spacing w:val="-5"/>
          <w:lang w:val="es-ES_tradnl"/>
        </w:rPr>
        <w:t>Tolteca, Huasteca, Totonaca, Mixteca y Azteca</w:t>
      </w:r>
    </w:p>
    <w:p w:rsidR="00AC01F4" w:rsidRDefault="00A15841" w:rsidP="00AC01F4">
      <w:pPr>
        <w:pStyle w:val="PERIODOSTESIS"/>
        <w:rPr>
          <w:spacing w:val="-5"/>
          <w:lang w:val="es-ES_tradnl"/>
        </w:rPr>
      </w:pPr>
      <w:r w:rsidRPr="00A15841">
        <w:rPr>
          <w:noProof/>
          <w:spacing w:val="-5"/>
          <w:lang w:val="es-ES_tradnl" w:eastAsia="es-ES_tradnl"/>
        </w:rPr>
        <w:pict>
          <v:line id="_x0000_s1045" style="position:absolute;left:0;text-align:left;z-index:251687424;mso-wrap-edited:f;mso-position-horizontal:absolute;mso-position-horizontal-relative:text;mso-position-vertical:absolute;mso-position-vertical-relative:text" from="0,19.55pt" to="183.6pt,19.55pt" wrapcoords="-37 -2147483648 0 -2147483648 10837 -2147483648 10837 -2147483648 21562 -2147483648 21675 -2147483648 -37 -2147483648" strokecolor="black [3213]" strokeweight="1pt">
            <v:fill o:detectmouseclick="t"/>
            <v:shadow opacity="22938f" offset="0"/>
            <w10:wrap type="tight"/>
          </v:line>
        </w:pict>
      </w:r>
    </w:p>
    <w:p w:rsidR="00AC01F4" w:rsidRPr="00AC01F4" w:rsidRDefault="00AC01F4" w:rsidP="00AC01F4">
      <w:pPr>
        <w:pStyle w:val="referencias"/>
      </w:pPr>
      <w:r w:rsidRPr="00AC01F4">
        <w:t>20  es.wikipedia.org/wiki/</w:t>
      </w:r>
      <w:proofErr w:type="spellStart"/>
      <w:r w:rsidRPr="00AC01F4">
        <w:t>Arte_precolombino</w:t>
      </w:r>
      <w:proofErr w:type="spellEnd"/>
    </w:p>
    <w:p w:rsidR="00AC01F4" w:rsidRPr="00AC01F4" w:rsidRDefault="00AC01F4" w:rsidP="00AC01F4">
      <w:pPr>
        <w:pStyle w:val="letra12tab511TESIS"/>
        <w:rPr>
          <w:rFonts w:ascii="Times New Roman" w:hAnsi="Times New Roman"/>
          <w:i/>
          <w:spacing w:val="-2"/>
          <w:sz w:val="17"/>
        </w:rPr>
      </w:pPr>
      <w:r w:rsidRPr="00AC01F4">
        <w:rPr>
          <w:sz w:val="17"/>
        </w:rPr>
        <w:t>21 es.scribd.com/</w:t>
      </w:r>
      <w:proofErr w:type="spellStart"/>
      <w:r w:rsidRPr="00AC01F4">
        <w:rPr>
          <w:sz w:val="17"/>
        </w:rPr>
        <w:t>doc</w:t>
      </w:r>
      <w:proofErr w:type="spellEnd"/>
      <w:r w:rsidRPr="00AC01F4">
        <w:rPr>
          <w:sz w:val="17"/>
        </w:rPr>
        <w:t>/73795510/4/Horizonte-</w:t>
      </w:r>
      <w:proofErr w:type="spellStart"/>
      <w:r w:rsidRPr="00AC01F4">
        <w:rPr>
          <w:sz w:val="17"/>
        </w:rPr>
        <w:t>Preclasico</w:t>
      </w:r>
      <w:proofErr w:type="spellEnd"/>
    </w:p>
    <w:p w:rsidR="00AC01F4" w:rsidRDefault="00AC01F4" w:rsidP="00AC01F4">
      <w:pPr>
        <w:pStyle w:val="SUBTITULO111TESIS"/>
        <w:rPr>
          <w:lang w:val="es-ES_tradnl"/>
        </w:rPr>
      </w:pPr>
      <w:r>
        <w:rPr>
          <w:lang w:val="es-ES_tradnl"/>
        </w:rPr>
        <w:lastRenderedPageBreak/>
        <w:t>5.2.2 Los Andes</w:t>
      </w:r>
    </w:p>
    <w:p w:rsidR="00AC01F4" w:rsidRDefault="00AC01F4" w:rsidP="00AC01F4">
      <w:pPr>
        <w:pStyle w:val="letra12tab511TESIS"/>
      </w:pPr>
      <w:r>
        <w:t>La cordillera de los Andes es una cadena de montañas de América del Sur comprendido entre los 11° de latitud N y los 56° de latitud S, que atraviesa Argentina, Bolivia, Chile, Colombia, Ecuador, Perú y parte de Venezuela. La altura media alcanza los 4000 metros, con numerosos puntos que alcanzan y hasta superan los 6000 msnm.</w:t>
      </w:r>
    </w:p>
    <w:p w:rsidR="00AC01F4" w:rsidRDefault="00AC01F4" w:rsidP="00AC01F4">
      <w:pPr>
        <w:pStyle w:val="Letra12tab51TESIS"/>
      </w:pPr>
      <w:r>
        <w:t xml:space="preserve">Los Andes es una palabra castellanizada y proviene de la palabra “Antis”, que en lenguaje </w:t>
      </w:r>
      <w:proofErr w:type="spellStart"/>
      <w:r>
        <w:t>aymara</w:t>
      </w:r>
      <w:proofErr w:type="spellEnd"/>
      <w:r>
        <w:t xml:space="preserve"> significa natural de “Los Andes o andino”. El nacimiento de las culturas Andinas va acompañado con el desarrollo de las técnicas de cerámica que preceden  a la evolución de las ciudades.</w:t>
      </w:r>
    </w:p>
    <w:p w:rsidR="00AC01F4" w:rsidRPr="000D49FF" w:rsidRDefault="00AC01F4" w:rsidP="00AC01F4">
      <w:pPr>
        <w:pStyle w:val="PERIODOSTESIS"/>
        <w:rPr>
          <w:lang w:val="es-EC"/>
        </w:rPr>
      </w:pPr>
      <w:r w:rsidRPr="000D49FF">
        <w:rPr>
          <w:lang w:val="es-EC"/>
        </w:rPr>
        <w:t>Período Preclásico</w:t>
      </w:r>
    </w:p>
    <w:p w:rsidR="00AC01F4" w:rsidRPr="000D49FF" w:rsidRDefault="00AC01F4" w:rsidP="00AC01F4">
      <w:pPr>
        <w:pStyle w:val="CULTURASTESIS"/>
        <w:rPr>
          <w:lang w:val="es-EC"/>
        </w:rPr>
      </w:pPr>
      <w:r w:rsidRPr="000D49FF">
        <w:rPr>
          <w:lang w:val="es-EC"/>
        </w:rPr>
        <w:t>Cultura Chavín</w:t>
      </w:r>
    </w:p>
    <w:p w:rsidR="00AC01F4" w:rsidRPr="00AC01F4" w:rsidRDefault="00AC01F4" w:rsidP="00AC01F4">
      <w:pPr>
        <w:pStyle w:val="regularSINvietasnumerosTESIS"/>
        <w:rPr>
          <w:b w:val="0"/>
          <w:spacing w:val="-2"/>
          <w:lang w:val="es-ES_tradnl"/>
        </w:rPr>
      </w:pPr>
      <w:r w:rsidRPr="00AC01F4">
        <w:rPr>
          <w:b w:val="0"/>
          <w:spacing w:val="-2"/>
          <w:lang w:val="es-ES_tradnl"/>
        </w:rPr>
        <w:t xml:space="preserve">Existieron desde 1200 - 400 antes de Cristo. El horizonte Chavín inicia el período ocultista, que significó un gran cambio en la vida de los Andes peruanos. </w:t>
      </w:r>
    </w:p>
    <w:p w:rsidR="00AC01F4" w:rsidRPr="00AC01F4" w:rsidRDefault="00AC01F4" w:rsidP="00AC01F4">
      <w:pPr>
        <w:pStyle w:val="regularSINvietasnumerosTESIS"/>
        <w:rPr>
          <w:b w:val="0"/>
          <w:spacing w:val="-2"/>
          <w:lang w:val="es-ES_tradnl"/>
        </w:rPr>
      </w:pPr>
      <w:r w:rsidRPr="00AC01F4">
        <w:rPr>
          <w:b w:val="0"/>
          <w:spacing w:val="-2"/>
          <w:lang w:val="es-ES_tradnl"/>
        </w:rPr>
        <w:t>El elemento característico de los yacimientos Chavín es la representación estilizada de un felino de ojos protuberantes y garras curvadas, probablemente una deidad cuyo culto se extendió por una amplia región. Este diseño está trazado generalmente mediante incisiones y en bajo relieve en las esculturas en piedra, en la cerámica, en las piezas de metal y en los instrumentos de concha y hueso. Es característica la cerámica monocroma con asa en estribo, que sería utilizada por otras varias culturas.</w:t>
      </w:r>
    </w:p>
    <w:p w:rsidR="00AC01F4" w:rsidRPr="00AC01F4" w:rsidRDefault="00AC01F4" w:rsidP="00AC01F4">
      <w:pPr>
        <w:pStyle w:val="regularSINvietasnumerosTESIS"/>
        <w:rPr>
          <w:b w:val="0"/>
          <w:spacing w:val="-2"/>
          <w:lang w:val="es-ES_tradnl"/>
        </w:rPr>
      </w:pPr>
      <w:r w:rsidRPr="00AC01F4">
        <w:rPr>
          <w:b w:val="0"/>
          <w:spacing w:val="-2"/>
          <w:lang w:val="es-ES_tradnl"/>
        </w:rPr>
        <w:t xml:space="preserve">El Jaguar, animal clave del arte de los Andes, hace su aparición. </w:t>
      </w:r>
    </w:p>
    <w:p w:rsidR="00AC01F4" w:rsidRPr="00AC01F4" w:rsidRDefault="00AC01F4" w:rsidP="00AC01F4">
      <w:pPr>
        <w:pStyle w:val="PERIODOSTESIS"/>
        <w:ind w:left="0"/>
        <w:rPr>
          <w:b w:val="0"/>
          <w:lang w:val="es-ES_tradnl"/>
        </w:rPr>
      </w:pPr>
      <w:r w:rsidRPr="00AC01F4">
        <w:rPr>
          <w:b w:val="0"/>
          <w:lang w:val="es-ES_tradnl"/>
        </w:rPr>
        <w:t xml:space="preserve">La iconografía Chavín es fiel reflejo de una ideología religiosa que se expandió por el norte y el centro del Perú, y fue trasladada a textiles, cerámica, objetos de metal, madera y hueso y comercializada a amplios territorios de los Andes Centrales, produciendo el primer momento de integración cultural a gran escala en el área.  Pueden encontrarse muestras de influencia artísticas e </w:t>
      </w:r>
      <w:proofErr w:type="spellStart"/>
      <w:r w:rsidRPr="00AC01F4">
        <w:rPr>
          <w:b w:val="0"/>
          <w:lang w:val="es-ES_tradnl"/>
        </w:rPr>
        <w:t>icongráficas</w:t>
      </w:r>
      <w:proofErr w:type="spellEnd"/>
      <w:r w:rsidRPr="00AC01F4">
        <w:rPr>
          <w:b w:val="0"/>
          <w:lang w:val="es-ES_tradnl"/>
        </w:rPr>
        <w:t xml:space="preserve"> de la cultura Chavín en emplazamiento que van desde Ecuador hasta el sur de la Costa Peruana. </w:t>
      </w:r>
      <w:r w:rsidRPr="00AC01F4">
        <w:rPr>
          <w:b w:val="0"/>
          <w:vertAlign w:val="superscript"/>
          <w:lang w:val="es-ES_tradnl"/>
        </w:rPr>
        <w:t>22</w:t>
      </w:r>
    </w:p>
    <w:p w:rsidR="00534A76" w:rsidRDefault="00AC01F4" w:rsidP="00534A76">
      <w:pPr>
        <w:pStyle w:val="letra12tab511TESIS"/>
        <w:rPr>
          <w:rFonts w:ascii="Times New Roman" w:hAnsi="Times New Roman"/>
          <w:i/>
          <w:spacing w:val="-2"/>
          <w:sz w:val="17"/>
        </w:rPr>
      </w:pPr>
      <w:r>
        <w:rPr>
          <w:rFonts w:ascii="Times New Roman" w:hAnsi="Times New Roman"/>
          <w:i/>
          <w:noProof/>
          <w:spacing w:val="-2"/>
          <w:sz w:val="17"/>
          <w:lang w:val="es-EC" w:eastAsia="es-EC"/>
        </w:rPr>
        <w:drawing>
          <wp:anchor distT="0" distB="0" distL="114300" distR="114300" simplePos="0" relativeHeight="251604480" behindDoc="0" locked="0" layoutInCell="1" allowOverlap="1">
            <wp:simplePos x="0" y="0"/>
            <wp:positionH relativeFrom="column">
              <wp:posOffset>1828800</wp:posOffset>
            </wp:positionH>
            <wp:positionV relativeFrom="paragraph">
              <wp:posOffset>286385</wp:posOffset>
            </wp:positionV>
            <wp:extent cx="1409700" cy="2336800"/>
            <wp:effectExtent l="25400" t="0" r="0" b="0"/>
            <wp:wrapSquare wrapText="bothSides"/>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1409700" cy="2336800"/>
                    </a:xfrm>
                    <a:prstGeom prst="rect">
                      <a:avLst/>
                    </a:prstGeom>
                    <a:noFill/>
                    <a:ln w="9525">
                      <a:noFill/>
                      <a:miter lim="800000"/>
                      <a:headEnd/>
                      <a:tailEnd/>
                    </a:ln>
                  </pic:spPr>
                </pic:pic>
              </a:graphicData>
            </a:graphic>
          </wp:anchor>
        </w:drawing>
      </w:r>
    </w:p>
    <w:p w:rsidR="00AC01F4" w:rsidRDefault="00AC01F4" w:rsidP="001F5743">
      <w:pPr>
        <w:rPr>
          <w:rFonts w:ascii="Times New Roman" w:hAnsi="Times New Roman"/>
          <w:sz w:val="17"/>
        </w:rPr>
      </w:pPr>
    </w:p>
    <w:p w:rsidR="00AC01F4" w:rsidRDefault="00AC01F4" w:rsidP="001F5743">
      <w:pPr>
        <w:rPr>
          <w:rFonts w:ascii="Times New Roman" w:hAnsi="Times New Roman"/>
          <w:sz w:val="17"/>
        </w:rPr>
      </w:pPr>
    </w:p>
    <w:p w:rsidR="00AC01F4" w:rsidRDefault="00AC01F4" w:rsidP="001F5743">
      <w:pPr>
        <w:rPr>
          <w:rFonts w:ascii="Times New Roman" w:hAnsi="Times New Roman"/>
          <w:sz w:val="17"/>
        </w:rPr>
      </w:pPr>
    </w:p>
    <w:p w:rsidR="00AC01F4" w:rsidRDefault="00AC01F4" w:rsidP="001F5743">
      <w:pPr>
        <w:rPr>
          <w:rFonts w:ascii="Times New Roman" w:hAnsi="Times New Roman"/>
          <w:sz w:val="17"/>
        </w:rPr>
      </w:pPr>
    </w:p>
    <w:p w:rsidR="00AC01F4" w:rsidRDefault="00AC01F4" w:rsidP="001F5743">
      <w:pPr>
        <w:rPr>
          <w:rFonts w:ascii="Times New Roman" w:hAnsi="Times New Roman"/>
          <w:sz w:val="17"/>
        </w:rPr>
      </w:pPr>
    </w:p>
    <w:p w:rsidR="00AC01F4" w:rsidRDefault="00AC01F4" w:rsidP="001F5743">
      <w:pPr>
        <w:rPr>
          <w:rFonts w:ascii="Times New Roman" w:hAnsi="Times New Roman"/>
          <w:sz w:val="17"/>
        </w:rPr>
      </w:pPr>
    </w:p>
    <w:p w:rsidR="00AC01F4" w:rsidRDefault="00AC01F4" w:rsidP="001F5743">
      <w:pPr>
        <w:rPr>
          <w:rFonts w:ascii="Times New Roman" w:hAnsi="Times New Roman"/>
          <w:sz w:val="17"/>
        </w:rPr>
      </w:pPr>
    </w:p>
    <w:p w:rsidR="00AC01F4" w:rsidRDefault="00AC01F4" w:rsidP="001F5743">
      <w:pPr>
        <w:rPr>
          <w:rFonts w:ascii="Times New Roman" w:hAnsi="Times New Roman"/>
          <w:sz w:val="17"/>
        </w:rPr>
      </w:pPr>
    </w:p>
    <w:p w:rsidR="00AC01F4" w:rsidRDefault="00AC01F4" w:rsidP="001F5743">
      <w:pPr>
        <w:rPr>
          <w:rFonts w:ascii="Times New Roman" w:hAnsi="Times New Roman"/>
          <w:sz w:val="17"/>
        </w:rPr>
      </w:pPr>
    </w:p>
    <w:p w:rsidR="00AC01F4" w:rsidRDefault="00AC01F4" w:rsidP="001F5743">
      <w:pPr>
        <w:rPr>
          <w:rFonts w:ascii="Times New Roman" w:hAnsi="Times New Roman"/>
          <w:sz w:val="17"/>
        </w:rPr>
      </w:pPr>
    </w:p>
    <w:p w:rsidR="00AC01F4" w:rsidRDefault="00AC01F4" w:rsidP="00AC01F4">
      <w:pPr>
        <w:pStyle w:val="CULTURASTESIS"/>
        <w:ind w:left="0" w:firstLine="0"/>
        <w:rPr>
          <w:lang w:val="es-ES_tradnl"/>
        </w:rPr>
      </w:pPr>
      <w:r>
        <w:rPr>
          <w:lang w:val="es-ES_tradnl"/>
        </w:rPr>
        <w:lastRenderedPageBreak/>
        <w:t>Cultura Paracas</w:t>
      </w:r>
    </w:p>
    <w:p w:rsidR="00AC01F4" w:rsidRPr="00AC01F4" w:rsidRDefault="00AC01F4" w:rsidP="00AC01F4">
      <w:pPr>
        <w:pStyle w:val="regularSINvietasnumerosTESIS"/>
        <w:rPr>
          <w:b w:val="0"/>
          <w:lang w:val="es-ES_tradnl"/>
        </w:rPr>
      </w:pPr>
      <w:r w:rsidRPr="00AC01F4">
        <w:rPr>
          <w:b w:val="0"/>
          <w:lang w:val="es-ES_tradnl"/>
        </w:rPr>
        <w:t xml:space="preserve">En la costa sur del Perú, en la península de Paracas al sur del puerto de Pisco, se extiende entre el 500 a. J. C. y el 500 d. J.C. Los restos arqueológicos magníficamente conservados por la sequedad del clima, fueron descubiertos alrededor de 1925 por Julio Tello. </w:t>
      </w:r>
    </w:p>
    <w:p w:rsidR="00484150" w:rsidRDefault="00AC01F4" w:rsidP="00AC01F4">
      <w:pPr>
        <w:pStyle w:val="regularSINvietasnumerosTESIS"/>
        <w:rPr>
          <w:b w:val="0"/>
          <w:vertAlign w:val="superscript"/>
          <w:lang w:val="es-ES_tradnl"/>
        </w:rPr>
      </w:pPr>
      <w:r w:rsidRPr="00AC01F4">
        <w:rPr>
          <w:b w:val="0"/>
          <w:lang w:val="es-ES_tradnl"/>
        </w:rPr>
        <w:t xml:space="preserve">Los tejidos de Paracas son los mejores del Perú precolombino. De gran tamaño (hasta 2.50 m de ancho por 10 de largo) estaban realizados en algodón o en lana de llama, guanaco, alpaca o vicuña. Poseen una gran cantidad de técnicas de tejido y el bordado alcanza una gran perfección. Llama la atención la gran cantidad de matices existentes para cada color y la técnica de tinción que permitió sobrevivieran perfectamente al paso de los siglos. Los esquemas compositivos de los tejidos son profundamente abstractos y sintéticos, relacionándose temáticamente con la simbología nazca. </w:t>
      </w:r>
      <w:r w:rsidRPr="00AC01F4">
        <w:rPr>
          <w:b w:val="0"/>
          <w:vertAlign w:val="superscript"/>
          <w:lang w:val="es-ES_tradnl"/>
        </w:rPr>
        <w:t>22</w:t>
      </w:r>
    </w:p>
    <w:p w:rsidR="00484150" w:rsidRDefault="00484150" w:rsidP="00AC01F4">
      <w:pPr>
        <w:pStyle w:val="regularSINvietasnumerosTESIS"/>
        <w:rPr>
          <w:b w:val="0"/>
          <w:vertAlign w:val="superscript"/>
          <w:lang w:val="es-ES_tradnl"/>
        </w:rPr>
      </w:pPr>
    </w:p>
    <w:p w:rsidR="00AC01F4" w:rsidRPr="00AC01F4" w:rsidRDefault="00A952B8" w:rsidP="00AC01F4">
      <w:pPr>
        <w:pStyle w:val="regularSINvietasnumerosTESIS"/>
        <w:rPr>
          <w:b w:val="0"/>
          <w:lang w:val="es-ES_tradnl"/>
        </w:rPr>
      </w:pPr>
      <w:r>
        <w:rPr>
          <w:b w:val="0"/>
          <w:noProof/>
          <w:lang w:val="es-EC" w:eastAsia="es-EC"/>
        </w:rPr>
        <w:drawing>
          <wp:anchor distT="0" distB="0" distL="114300" distR="114300" simplePos="0" relativeHeight="251605504" behindDoc="0" locked="0" layoutInCell="1" allowOverlap="1">
            <wp:simplePos x="0" y="0"/>
            <wp:positionH relativeFrom="column">
              <wp:posOffset>1139825</wp:posOffset>
            </wp:positionH>
            <wp:positionV relativeFrom="paragraph">
              <wp:posOffset>64770</wp:posOffset>
            </wp:positionV>
            <wp:extent cx="2463800" cy="1536700"/>
            <wp:effectExtent l="25400" t="0" r="0" b="0"/>
            <wp:wrapTopAndBottom/>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2463800" cy="1536700"/>
                    </a:xfrm>
                    <a:prstGeom prst="rect">
                      <a:avLst/>
                    </a:prstGeom>
                    <a:noFill/>
                    <a:ln w="9525">
                      <a:noFill/>
                      <a:miter lim="800000"/>
                      <a:headEnd/>
                      <a:tailEnd/>
                    </a:ln>
                  </pic:spPr>
                </pic:pic>
              </a:graphicData>
            </a:graphic>
          </wp:anchor>
        </w:drawing>
      </w:r>
    </w:p>
    <w:p w:rsidR="00AC01F4" w:rsidRDefault="00AC01F4" w:rsidP="00AC01F4">
      <w:pPr>
        <w:pStyle w:val="PERIODOSTESIS"/>
        <w:ind w:left="0"/>
        <w:rPr>
          <w:lang w:val="es-ES_tradnl"/>
        </w:rPr>
      </w:pPr>
      <w:r>
        <w:rPr>
          <w:lang w:val="es-ES_tradnl"/>
        </w:rPr>
        <w:t>Período Clásico</w:t>
      </w:r>
    </w:p>
    <w:p w:rsidR="00AC01F4" w:rsidRPr="00AC01F4" w:rsidRDefault="00AC01F4" w:rsidP="00AC01F4">
      <w:pPr>
        <w:pStyle w:val="regularSINvietasnumerosTESIS"/>
        <w:rPr>
          <w:b w:val="0"/>
          <w:spacing w:val="-5"/>
          <w:lang w:val="es-ES_tradnl"/>
        </w:rPr>
      </w:pPr>
      <w:r w:rsidRPr="00AC01F4">
        <w:rPr>
          <w:b w:val="0"/>
          <w:spacing w:val="-5"/>
          <w:lang w:val="es-ES_tradnl"/>
        </w:rPr>
        <w:t>El período clásico estaba constituido por las culturas Moche y Nazca y posteriormente las culturas de Tiahuanaco y las relacionadas con Huari.</w:t>
      </w:r>
    </w:p>
    <w:p w:rsidR="00AC01F4" w:rsidRDefault="00AC01F4" w:rsidP="00AC01F4">
      <w:pPr>
        <w:pStyle w:val="CULTURASTESIS"/>
        <w:ind w:left="0" w:firstLine="0"/>
        <w:rPr>
          <w:lang w:val="es-ES_tradnl"/>
        </w:rPr>
      </w:pPr>
      <w:r>
        <w:rPr>
          <w:lang w:val="es-ES_tradnl"/>
        </w:rPr>
        <w:t>Cultura Moches</w:t>
      </w:r>
    </w:p>
    <w:p w:rsidR="00AC01F4" w:rsidRPr="00AC01F4" w:rsidRDefault="00AC01F4" w:rsidP="00AC01F4">
      <w:pPr>
        <w:pStyle w:val="regularSINvietasnumerosTESIS"/>
        <w:rPr>
          <w:b w:val="0"/>
          <w:lang w:val="es-ES_tradnl"/>
        </w:rPr>
      </w:pPr>
      <w:r w:rsidRPr="00AC01F4">
        <w:rPr>
          <w:b w:val="0"/>
          <w:lang w:val="es-ES_tradnl"/>
        </w:rPr>
        <w:t xml:space="preserve">Entre 330 a. J. C. y 500 d. J.C. la costa norte estuvo dominada por la cultura Mochica, concentrada en los valles de Moche, </w:t>
      </w:r>
      <w:proofErr w:type="spellStart"/>
      <w:r w:rsidRPr="00AC01F4">
        <w:rPr>
          <w:b w:val="0"/>
          <w:lang w:val="es-ES_tradnl"/>
        </w:rPr>
        <w:t>Chicama</w:t>
      </w:r>
      <w:proofErr w:type="spellEnd"/>
      <w:r w:rsidRPr="00AC01F4">
        <w:rPr>
          <w:b w:val="0"/>
          <w:lang w:val="es-ES_tradnl"/>
        </w:rPr>
        <w:t xml:space="preserve">, </w:t>
      </w:r>
      <w:proofErr w:type="spellStart"/>
      <w:r w:rsidRPr="00AC01F4">
        <w:rPr>
          <w:b w:val="0"/>
          <w:lang w:val="es-ES_tradnl"/>
        </w:rPr>
        <w:t>Virú</w:t>
      </w:r>
      <w:proofErr w:type="spellEnd"/>
      <w:r w:rsidRPr="00AC01F4">
        <w:rPr>
          <w:b w:val="0"/>
          <w:lang w:val="es-ES_tradnl"/>
        </w:rPr>
        <w:t xml:space="preserve"> y Santa. Notable por sus realizaciones artísticas, en especial la cerámica y sus construcciones piramidales escalonadas de adobe, tales como la </w:t>
      </w:r>
      <w:r w:rsidRPr="00AC01F4">
        <w:rPr>
          <w:rFonts w:ascii="Times-Italic" w:hAnsi="Times-Italic" w:cs="Times-Italic"/>
          <w:b w:val="0"/>
          <w:bCs w:val="0"/>
          <w:i/>
          <w:iCs/>
          <w:lang w:val="es-ES_tradnl"/>
        </w:rPr>
        <w:t>“Huaca del Sol”</w:t>
      </w:r>
      <w:r w:rsidRPr="00AC01F4">
        <w:rPr>
          <w:b w:val="0"/>
          <w:lang w:val="es-ES_tradnl"/>
        </w:rPr>
        <w:t>, de 41 m de altura, y por su estilo naturalista de su alfarería modelada (</w:t>
      </w:r>
      <w:r w:rsidRPr="00AC01F4">
        <w:rPr>
          <w:rFonts w:ascii="Times-Italic" w:hAnsi="Times-Italic" w:cs="Times-Italic"/>
          <w:b w:val="0"/>
          <w:bCs w:val="0"/>
          <w:i/>
          <w:iCs/>
          <w:lang w:val="es-ES_tradnl"/>
        </w:rPr>
        <w:t>“vaso retrato”</w:t>
      </w:r>
      <w:r w:rsidRPr="00AC01F4">
        <w:rPr>
          <w:b w:val="0"/>
          <w:lang w:val="es-ES_tradnl"/>
        </w:rPr>
        <w:t>)</w:t>
      </w:r>
    </w:p>
    <w:p w:rsidR="00A952B8" w:rsidRDefault="00AC01F4" w:rsidP="00A952B8">
      <w:pPr>
        <w:pStyle w:val="regularSINvietasnumerosTESIS"/>
        <w:spacing w:after="0"/>
        <w:rPr>
          <w:b w:val="0"/>
          <w:vertAlign w:val="superscript"/>
          <w:lang w:val="es-ES_tradnl"/>
        </w:rPr>
      </w:pPr>
      <w:r w:rsidRPr="00AC01F4">
        <w:rPr>
          <w:b w:val="0"/>
          <w:lang w:val="es-ES_tradnl"/>
        </w:rPr>
        <w:t xml:space="preserve">La más conocida de las artes mochicas, es sin duda, la cerámica. Sus vasijas, de carácter escultórico y naturista, son una verdadera excepción dentro del arte precolombino, mucho más proclive a la abstracción y al simbolismo. La forma típica, conocida desde la cultura Chavín, es la vasija con asa en forma de estribo. La gran mayoría de estas cerámicas provienen de enterramientos y son objetos con función religiosa, especialmente destinados al ritual funerario. La temática abordada por los alfareros mochicas es variadísima. Las escenas guerreras, en pinturas o en representaciones de personajes cautivos (hombres o animales), se repiten a menudo. Asimismo representaron temas eróticos. En cuanto a </w:t>
      </w:r>
      <w:proofErr w:type="gramStart"/>
      <w:r w:rsidRPr="00AC01F4">
        <w:rPr>
          <w:b w:val="0"/>
          <w:lang w:val="es-ES_tradnl"/>
        </w:rPr>
        <w:t>la policromías</w:t>
      </w:r>
      <w:proofErr w:type="gramEnd"/>
      <w:r w:rsidRPr="00AC01F4">
        <w:rPr>
          <w:b w:val="0"/>
          <w:lang w:val="es-ES_tradnl"/>
        </w:rPr>
        <w:t xml:space="preserve">, algunas presentan un tipo de </w:t>
      </w:r>
      <w:r w:rsidRPr="00AC01F4">
        <w:rPr>
          <w:b w:val="0"/>
          <w:lang w:val="es-ES_tradnl"/>
        </w:rPr>
        <w:lastRenderedPageBreak/>
        <w:t xml:space="preserve">barniz muy pulimentado de gran calidad. Fueron expertos en el arte plumario y en el tejido, pero apenas se conservan ejemplares. Destacaron en la orfebrería que trabajaron engarzando piedras semipreciosas. </w:t>
      </w:r>
      <w:r w:rsidRPr="00AC01F4">
        <w:rPr>
          <w:b w:val="0"/>
          <w:vertAlign w:val="superscript"/>
          <w:lang w:val="es-ES_tradnl"/>
        </w:rPr>
        <w:t>22</w:t>
      </w:r>
    </w:p>
    <w:p w:rsidR="00AC01F4" w:rsidRPr="00AC01F4" w:rsidRDefault="00A952B8" w:rsidP="00A952B8">
      <w:pPr>
        <w:pStyle w:val="regularSINvietasnumerosTESIS"/>
        <w:spacing w:after="0"/>
        <w:rPr>
          <w:b w:val="0"/>
          <w:lang w:val="es-ES_tradnl"/>
        </w:rPr>
      </w:pPr>
      <w:r>
        <w:rPr>
          <w:b w:val="0"/>
          <w:noProof/>
          <w:lang w:val="es-EC" w:eastAsia="es-EC"/>
        </w:rPr>
        <w:drawing>
          <wp:inline distT="0" distB="0" distL="0" distR="0">
            <wp:extent cx="5105400" cy="1511300"/>
            <wp:effectExtent l="0" t="0" r="0" b="0"/>
            <wp:docPr id="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5105400" cy="1511300"/>
                    </a:xfrm>
                    <a:prstGeom prst="rect">
                      <a:avLst/>
                    </a:prstGeom>
                    <a:noFill/>
                    <a:ln w="9525">
                      <a:noFill/>
                      <a:miter lim="800000"/>
                      <a:headEnd/>
                      <a:tailEnd/>
                    </a:ln>
                  </pic:spPr>
                </pic:pic>
              </a:graphicData>
            </a:graphic>
          </wp:inline>
        </w:drawing>
      </w:r>
    </w:p>
    <w:p w:rsidR="00AC01F4" w:rsidRDefault="00AC01F4" w:rsidP="00A952B8">
      <w:pPr>
        <w:pStyle w:val="CULTURASTESIS"/>
        <w:spacing w:after="0"/>
        <w:ind w:left="0" w:firstLine="0"/>
        <w:rPr>
          <w:lang w:val="es-ES_tradnl"/>
        </w:rPr>
      </w:pPr>
      <w:r>
        <w:rPr>
          <w:lang w:val="es-ES_tradnl"/>
        </w:rPr>
        <w:t>Cultura Nazca</w:t>
      </w:r>
    </w:p>
    <w:p w:rsidR="00AC01F4" w:rsidRPr="00AC01F4" w:rsidRDefault="00AC01F4" w:rsidP="00A952B8">
      <w:pPr>
        <w:pStyle w:val="regularSINvietasnumerosTESIS"/>
        <w:spacing w:after="0"/>
        <w:rPr>
          <w:b w:val="0"/>
          <w:lang w:val="es-ES_tradnl"/>
        </w:rPr>
      </w:pPr>
      <w:r w:rsidRPr="00AC01F4">
        <w:rPr>
          <w:b w:val="0"/>
          <w:lang w:val="es-ES_tradnl"/>
        </w:rPr>
        <w:t>A unos 160 km al sur de Paracas y a unos 80 km tierra adentro se desarrolló entre 300 y 1000 d. J.C.  Los tejidos nazca son de una gran calidad, sólo comparables a</w:t>
      </w:r>
      <w:r>
        <w:rPr>
          <w:lang w:val="es-ES_tradnl"/>
        </w:rPr>
        <w:t xml:space="preserve"> </w:t>
      </w:r>
      <w:r w:rsidRPr="00AC01F4">
        <w:rPr>
          <w:b w:val="0"/>
          <w:lang w:val="es-ES_tradnl"/>
        </w:rPr>
        <w:t xml:space="preserve">los </w:t>
      </w:r>
      <w:proofErr w:type="spellStart"/>
      <w:r w:rsidRPr="00AC01F4">
        <w:rPr>
          <w:b w:val="0"/>
          <w:lang w:val="es-ES_tradnl"/>
        </w:rPr>
        <w:t>Pacaras</w:t>
      </w:r>
      <w:proofErr w:type="spellEnd"/>
      <w:r w:rsidRPr="00AC01F4">
        <w:rPr>
          <w:b w:val="0"/>
          <w:lang w:val="es-ES_tradnl"/>
        </w:rPr>
        <w:t xml:space="preserve">. El colorido y la fantasía de la decoración superan aún a la cerámica. Los materiales utilizados son la lana de vicuña, alpaca y llama y el algodón. </w:t>
      </w:r>
    </w:p>
    <w:p w:rsidR="00A952B8" w:rsidRDefault="00A952B8" w:rsidP="00A952B8">
      <w:pPr>
        <w:pStyle w:val="regularSINvietasnumerosTESIS"/>
        <w:spacing w:after="0"/>
        <w:rPr>
          <w:b w:val="0"/>
          <w:vertAlign w:val="superscript"/>
          <w:lang w:val="es-ES_tradnl"/>
        </w:rPr>
      </w:pPr>
      <w:r>
        <w:rPr>
          <w:b w:val="0"/>
          <w:noProof/>
          <w:lang w:val="es-EC" w:eastAsia="es-EC"/>
        </w:rPr>
        <w:drawing>
          <wp:anchor distT="0" distB="0" distL="114300" distR="114300" simplePos="0" relativeHeight="251606528" behindDoc="0" locked="0" layoutInCell="1" allowOverlap="1">
            <wp:simplePos x="0" y="0"/>
            <wp:positionH relativeFrom="column">
              <wp:posOffset>1143000</wp:posOffset>
            </wp:positionH>
            <wp:positionV relativeFrom="paragraph">
              <wp:posOffset>880110</wp:posOffset>
            </wp:positionV>
            <wp:extent cx="2743200" cy="1663700"/>
            <wp:effectExtent l="25400" t="0" r="0" b="0"/>
            <wp:wrapSquare wrapText="bothSides"/>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2743200" cy="1663700"/>
                    </a:xfrm>
                    <a:prstGeom prst="rect">
                      <a:avLst/>
                    </a:prstGeom>
                    <a:noFill/>
                    <a:ln w="9525">
                      <a:noFill/>
                      <a:miter lim="800000"/>
                      <a:headEnd/>
                      <a:tailEnd/>
                    </a:ln>
                  </pic:spPr>
                </pic:pic>
              </a:graphicData>
            </a:graphic>
          </wp:anchor>
        </w:drawing>
      </w:r>
      <w:r w:rsidR="00AC01F4" w:rsidRPr="00AC01F4">
        <w:rPr>
          <w:b w:val="0"/>
          <w:lang w:val="es-ES_tradnl"/>
        </w:rPr>
        <w:t>Practicaron el bordado, la tapicería, el brocado, la gasa de urdimbre, el punto aguja en tres dimensiones y las telas pintadas. Sobresalen en la llamada tapicería transparente, que parece hecha de tejido suelto con crespón de algodón entrelazado de un solo cabo.</w:t>
      </w:r>
      <w:r w:rsidR="00AC01F4" w:rsidRPr="00AC01F4">
        <w:rPr>
          <w:b w:val="0"/>
          <w:vertAlign w:val="superscript"/>
          <w:lang w:val="es-ES_tradnl"/>
        </w:rPr>
        <w:t>22</w:t>
      </w:r>
    </w:p>
    <w:p w:rsidR="00A952B8" w:rsidRDefault="00A952B8" w:rsidP="00AC01F4">
      <w:pPr>
        <w:pStyle w:val="regularSINvietasnumerosTESIS"/>
        <w:rPr>
          <w:b w:val="0"/>
          <w:vertAlign w:val="superscript"/>
          <w:lang w:val="es-ES_tradnl"/>
        </w:rPr>
      </w:pPr>
    </w:p>
    <w:p w:rsidR="00A952B8" w:rsidRDefault="00A952B8" w:rsidP="00AC01F4">
      <w:pPr>
        <w:pStyle w:val="regularSINvietasnumerosTESIS"/>
        <w:rPr>
          <w:b w:val="0"/>
          <w:vertAlign w:val="superscript"/>
          <w:lang w:val="es-ES_tradnl"/>
        </w:rPr>
      </w:pPr>
    </w:p>
    <w:p w:rsidR="00A952B8" w:rsidRDefault="00A952B8" w:rsidP="00AC01F4">
      <w:pPr>
        <w:pStyle w:val="regularSINvietasnumerosTESIS"/>
        <w:rPr>
          <w:b w:val="0"/>
          <w:vertAlign w:val="superscript"/>
          <w:lang w:val="es-ES_tradnl"/>
        </w:rPr>
      </w:pPr>
    </w:p>
    <w:p w:rsidR="00A952B8" w:rsidRDefault="00A952B8" w:rsidP="00AC01F4">
      <w:pPr>
        <w:pStyle w:val="regularSINvietasnumerosTESIS"/>
        <w:rPr>
          <w:b w:val="0"/>
          <w:vertAlign w:val="superscript"/>
          <w:lang w:val="es-ES_tradnl"/>
        </w:rPr>
      </w:pPr>
    </w:p>
    <w:p w:rsidR="00A952B8" w:rsidRDefault="00A952B8" w:rsidP="00AC01F4">
      <w:pPr>
        <w:pStyle w:val="regularSINvietasnumerosTESIS"/>
        <w:rPr>
          <w:b w:val="0"/>
          <w:vertAlign w:val="superscript"/>
          <w:lang w:val="es-ES_tradnl"/>
        </w:rPr>
      </w:pPr>
    </w:p>
    <w:p w:rsidR="00A952B8" w:rsidRDefault="00A952B8" w:rsidP="00AC01F4">
      <w:pPr>
        <w:pStyle w:val="regularSINvietasnumerosTESIS"/>
        <w:rPr>
          <w:b w:val="0"/>
          <w:vertAlign w:val="superscript"/>
          <w:lang w:val="es-ES_tradnl"/>
        </w:rPr>
      </w:pPr>
    </w:p>
    <w:p w:rsidR="00AC01F4" w:rsidRPr="00AC01F4" w:rsidRDefault="00AC01F4" w:rsidP="00AC01F4">
      <w:pPr>
        <w:pStyle w:val="regularSINvietasnumerosTESIS"/>
        <w:rPr>
          <w:b w:val="0"/>
          <w:lang w:val="es-ES_tradnl"/>
        </w:rPr>
      </w:pPr>
    </w:p>
    <w:p w:rsidR="00AC01F4" w:rsidRDefault="00AC01F4" w:rsidP="00A952B8">
      <w:pPr>
        <w:pStyle w:val="CULTURASTESIS"/>
        <w:ind w:left="0" w:right="-227" w:firstLine="0"/>
        <w:rPr>
          <w:lang w:val="es-ES_tradnl"/>
        </w:rPr>
      </w:pPr>
      <w:r>
        <w:rPr>
          <w:lang w:val="es-ES_tradnl"/>
        </w:rPr>
        <w:t>Cultura Tiahuanaco</w:t>
      </w:r>
    </w:p>
    <w:p w:rsidR="00AC01F4" w:rsidRPr="00AC01F4" w:rsidRDefault="00AC01F4" w:rsidP="00A952B8">
      <w:pPr>
        <w:pStyle w:val="regularSINvietasnumerosTESIS"/>
        <w:ind w:right="-227"/>
        <w:rPr>
          <w:b w:val="0"/>
          <w:lang w:val="es-ES_tradnl"/>
        </w:rPr>
      </w:pPr>
      <w:r w:rsidRPr="00AC01F4">
        <w:rPr>
          <w:b w:val="0"/>
          <w:lang w:val="es-ES_tradnl"/>
        </w:rPr>
        <w:t xml:space="preserve">La cultura Tiahuanaco fue una civilización preincaica que durante su período de mayor expansión se distribuía en parte de lo que ahora son Bolivia, Chile y Perú. </w:t>
      </w:r>
    </w:p>
    <w:p w:rsidR="00A952B8" w:rsidRDefault="00AC01F4" w:rsidP="00A952B8">
      <w:pPr>
        <w:pStyle w:val="regularSINvietasnumerosTESIS"/>
        <w:ind w:right="-227"/>
        <w:rPr>
          <w:b w:val="0"/>
          <w:vertAlign w:val="superscript"/>
          <w:lang w:val="es-ES_tradnl"/>
        </w:rPr>
      </w:pPr>
      <w:r w:rsidRPr="00AC01F4">
        <w:rPr>
          <w:b w:val="0"/>
          <w:lang w:val="es-ES_tradnl"/>
        </w:rPr>
        <w:t xml:space="preserve">La </w:t>
      </w:r>
      <w:proofErr w:type="spellStart"/>
      <w:r w:rsidRPr="00AC01F4">
        <w:rPr>
          <w:b w:val="0"/>
          <w:lang w:val="es-ES_tradnl"/>
        </w:rPr>
        <w:t>ceramica</w:t>
      </w:r>
      <w:proofErr w:type="spellEnd"/>
      <w:r w:rsidRPr="00AC01F4">
        <w:rPr>
          <w:b w:val="0"/>
          <w:lang w:val="es-ES_tradnl"/>
        </w:rPr>
        <w:t xml:space="preserve"> Tiahuanaco, tuvo por asiento la región de Tiahuanaco, al sur del lago Titicaca en el departamento de Puno. Se ha  descubierto rezagos de este tipo de cerámica en todo el territorio peruano. La obra cumbre de Tiahuanaco es “</w:t>
      </w:r>
      <w:r w:rsidRPr="00AC01F4">
        <w:rPr>
          <w:rFonts w:ascii="Times-Italic" w:hAnsi="Times-Italic" w:cs="Times-Italic"/>
          <w:b w:val="0"/>
          <w:bCs w:val="0"/>
          <w:i/>
          <w:iCs/>
          <w:lang w:val="es-ES_tradnl"/>
        </w:rPr>
        <w:t>La portada del sol”</w:t>
      </w:r>
      <w:r w:rsidRPr="00AC01F4">
        <w:rPr>
          <w:b w:val="0"/>
          <w:lang w:val="es-ES_tradnl"/>
        </w:rPr>
        <w:t xml:space="preserve">, gigantesca piedra labrada con decoraciones en alto relieve, pero que  deja ver el sentido plástico y ceramista de sus artífices. Su cerámica se destaca por su belleza y vistosidad, como por su policromía (varios colores), con dibujos de forma geométrico y adornos de alto relieve. </w:t>
      </w:r>
      <w:r w:rsidRPr="00AC01F4">
        <w:rPr>
          <w:b w:val="0"/>
          <w:vertAlign w:val="superscript"/>
          <w:lang w:val="es-ES_tradnl"/>
        </w:rPr>
        <w:t>23</w:t>
      </w:r>
    </w:p>
    <w:p w:rsidR="004251FC" w:rsidRDefault="004251FC" w:rsidP="00AC01F4">
      <w:pPr>
        <w:pStyle w:val="regularSINvietasnumerosTESIS"/>
        <w:rPr>
          <w:b w:val="0"/>
          <w:vertAlign w:val="superscript"/>
          <w:lang w:val="es-ES_tradnl"/>
        </w:rPr>
      </w:pPr>
    </w:p>
    <w:p w:rsidR="00A952B8" w:rsidRDefault="004251FC" w:rsidP="00AC01F4">
      <w:pPr>
        <w:pStyle w:val="regularSINvietasnumerosTESIS"/>
        <w:rPr>
          <w:b w:val="0"/>
          <w:vertAlign w:val="superscript"/>
          <w:lang w:val="es-ES_tradnl"/>
        </w:rPr>
      </w:pPr>
      <w:r w:rsidRPr="00A15841">
        <w:rPr>
          <w:b w:val="0"/>
          <w:noProof/>
          <w:vertAlign w:val="superscript"/>
          <w:lang w:val="es-ES_tradnl" w:eastAsia="es-ES_tradnl"/>
        </w:rPr>
        <w:pict>
          <v:line id="_x0000_s1046" style="position:absolute;left:0;text-align:left;z-index:251688448;mso-wrap-edited:f;mso-position-horizontal-relative:text;mso-position-vertical-relative:text" from="0,17.55pt" to="172.3pt,17.55pt" wrapcoords="-37 -2147483648 0 -2147483648 10837 -2147483648 10837 -2147483648 21562 -2147483648 21675 -2147483648 -37 -2147483648" strokecolor="black [3213]" strokeweight="1pt">
            <v:fill o:detectmouseclick="t"/>
            <v:shadow opacity="22938f" offset="0"/>
            <w10:wrap type="tight"/>
          </v:line>
        </w:pict>
      </w:r>
    </w:p>
    <w:p w:rsidR="00A952B8" w:rsidRPr="00A952B8" w:rsidRDefault="00A952B8" w:rsidP="00A952B8">
      <w:pPr>
        <w:pStyle w:val="referencias"/>
      </w:pPr>
      <w:r w:rsidRPr="00A952B8">
        <w:t>22  www.portaldesalta.gov.ar/andinos.htm</w:t>
      </w:r>
    </w:p>
    <w:p w:rsidR="00A952B8" w:rsidRPr="004251FC" w:rsidRDefault="00A952B8" w:rsidP="00A952B8">
      <w:pPr>
        <w:pStyle w:val="regularSINvietasnumerosTESIS"/>
        <w:rPr>
          <w:rFonts w:ascii="Times-Italic" w:hAnsi="Times-Italic" w:cs="Times-Italic"/>
          <w:b w:val="0"/>
          <w:bCs w:val="0"/>
          <w:i/>
          <w:iCs/>
          <w:sz w:val="17"/>
          <w:szCs w:val="17"/>
          <w:lang w:val="es-ES_tradnl"/>
        </w:rPr>
      </w:pPr>
      <w:r w:rsidRPr="004251FC">
        <w:rPr>
          <w:rFonts w:ascii="Times-Italic" w:hAnsi="Times-Italic" w:cs="Times-Italic"/>
          <w:b w:val="0"/>
          <w:bCs w:val="0"/>
          <w:i/>
          <w:iCs/>
          <w:sz w:val="17"/>
          <w:szCs w:val="17"/>
          <w:lang w:val="es-ES_tradnl"/>
        </w:rPr>
        <w:t>23 es.wikipedia.org/wiki/</w:t>
      </w:r>
      <w:proofErr w:type="spellStart"/>
      <w:r w:rsidRPr="004251FC">
        <w:rPr>
          <w:rFonts w:ascii="Times-Italic" w:hAnsi="Times-Italic" w:cs="Times-Italic"/>
          <w:b w:val="0"/>
          <w:bCs w:val="0"/>
          <w:i/>
          <w:iCs/>
          <w:sz w:val="17"/>
          <w:szCs w:val="17"/>
          <w:lang w:val="es-ES_tradnl"/>
        </w:rPr>
        <w:t>Cultura_tiahuanaco</w:t>
      </w:r>
      <w:proofErr w:type="spellEnd"/>
    </w:p>
    <w:p w:rsidR="00A952B8" w:rsidRDefault="00A952B8" w:rsidP="00A952B8">
      <w:pPr>
        <w:pStyle w:val="regularSINvietasnumerosTESIS"/>
        <w:rPr>
          <w:lang w:val="es-ES_tradnl"/>
        </w:rPr>
      </w:pPr>
      <w:r>
        <w:rPr>
          <w:noProof/>
          <w:lang w:val="es-EC" w:eastAsia="es-EC"/>
        </w:rPr>
        <w:lastRenderedPageBreak/>
        <w:drawing>
          <wp:anchor distT="0" distB="0" distL="114300" distR="114300" simplePos="0" relativeHeight="251607552" behindDoc="0" locked="0" layoutInCell="1" allowOverlap="1">
            <wp:simplePos x="0" y="0"/>
            <wp:positionH relativeFrom="column">
              <wp:posOffset>1692910</wp:posOffset>
            </wp:positionH>
            <wp:positionV relativeFrom="paragraph">
              <wp:posOffset>20320</wp:posOffset>
            </wp:positionV>
            <wp:extent cx="2179320" cy="1501775"/>
            <wp:effectExtent l="19050" t="0" r="0" b="0"/>
            <wp:wrapSquare wrapText="bothSides"/>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179320" cy="1501775"/>
                    </a:xfrm>
                    <a:prstGeom prst="rect">
                      <a:avLst/>
                    </a:prstGeom>
                    <a:noFill/>
                    <a:ln w="9525">
                      <a:noFill/>
                      <a:miter lim="800000"/>
                      <a:headEnd/>
                      <a:tailEnd/>
                    </a:ln>
                  </pic:spPr>
                </pic:pic>
              </a:graphicData>
            </a:graphic>
          </wp:anchor>
        </w:drawing>
      </w:r>
    </w:p>
    <w:p w:rsidR="00A952B8" w:rsidRDefault="00A952B8" w:rsidP="00A952B8">
      <w:pPr>
        <w:pStyle w:val="regularSINvietasnumerosTESIS"/>
        <w:rPr>
          <w:lang w:val="es-ES_tradnl"/>
        </w:rPr>
      </w:pPr>
    </w:p>
    <w:p w:rsidR="00A952B8" w:rsidRDefault="00A952B8" w:rsidP="00A952B8">
      <w:pPr>
        <w:pStyle w:val="regularSINvietasnumerosTESIS"/>
        <w:rPr>
          <w:lang w:val="es-ES_tradnl"/>
        </w:rPr>
      </w:pPr>
    </w:p>
    <w:p w:rsidR="00A952B8" w:rsidRDefault="00A952B8" w:rsidP="00A952B8">
      <w:pPr>
        <w:pStyle w:val="regularSINvietasnumerosTESIS"/>
        <w:rPr>
          <w:lang w:val="es-ES_tradnl"/>
        </w:rPr>
      </w:pPr>
    </w:p>
    <w:p w:rsidR="00A952B8" w:rsidRDefault="00A952B8" w:rsidP="00A952B8">
      <w:pPr>
        <w:pStyle w:val="regularSINvietasnumerosTESIS"/>
        <w:rPr>
          <w:lang w:val="es-ES_tradnl"/>
        </w:rPr>
      </w:pPr>
    </w:p>
    <w:p w:rsidR="00AC01F4" w:rsidRPr="00A952B8" w:rsidRDefault="00AC01F4" w:rsidP="00A952B8">
      <w:pPr>
        <w:pStyle w:val="regularSINvietasnumerosTESIS"/>
        <w:rPr>
          <w:b w:val="0"/>
          <w:sz w:val="17"/>
          <w:vertAlign w:val="superscript"/>
          <w:lang w:val="es-ES_tradnl"/>
        </w:rPr>
      </w:pPr>
      <w:r>
        <w:rPr>
          <w:lang w:val="es-ES_tradnl"/>
        </w:rPr>
        <w:t>Período Postclásico</w:t>
      </w:r>
    </w:p>
    <w:p w:rsidR="00AC01F4" w:rsidRPr="00AC01F4" w:rsidRDefault="00AC01F4" w:rsidP="00AC01F4">
      <w:pPr>
        <w:pStyle w:val="regularSINvietasnumerosTESIS"/>
        <w:rPr>
          <w:b w:val="0"/>
          <w:lang w:val="es-ES_tradnl"/>
        </w:rPr>
      </w:pPr>
      <w:r w:rsidRPr="00AC01F4">
        <w:rPr>
          <w:b w:val="0"/>
          <w:lang w:val="es-ES_tradnl"/>
        </w:rPr>
        <w:t>Durante el período postclásico tenemos la civilización relevante son: Incas y Chimú.</w:t>
      </w:r>
    </w:p>
    <w:p w:rsidR="00AC01F4" w:rsidRDefault="00AC01F4" w:rsidP="00EA15D4">
      <w:pPr>
        <w:pStyle w:val="CULTURASTESIS"/>
        <w:spacing w:after="0"/>
        <w:ind w:left="0" w:firstLine="0"/>
        <w:rPr>
          <w:lang w:val="es-ES_tradnl"/>
        </w:rPr>
      </w:pPr>
      <w:r>
        <w:rPr>
          <w:lang w:val="es-ES_tradnl"/>
        </w:rPr>
        <w:t>Cultura Chimú</w:t>
      </w:r>
    </w:p>
    <w:p w:rsidR="00AC01F4" w:rsidRDefault="00AC01F4" w:rsidP="00EA15D4">
      <w:pPr>
        <w:pStyle w:val="regularSINvietasnumerosTESIS"/>
        <w:spacing w:after="0"/>
        <w:rPr>
          <w:b w:val="0"/>
          <w:lang w:val="es-ES_tradnl"/>
        </w:rPr>
      </w:pPr>
      <w:r w:rsidRPr="00AC01F4">
        <w:rPr>
          <w:b w:val="0"/>
          <w:lang w:val="es-ES_tradnl"/>
        </w:rPr>
        <w:t xml:space="preserve">Chimú o </w:t>
      </w:r>
      <w:proofErr w:type="spellStart"/>
      <w:r w:rsidRPr="00AC01F4">
        <w:rPr>
          <w:b w:val="0"/>
          <w:lang w:val="es-ES_tradnl"/>
        </w:rPr>
        <w:t>Chimor</w:t>
      </w:r>
      <w:proofErr w:type="spellEnd"/>
      <w:r w:rsidRPr="00AC01F4">
        <w:rPr>
          <w:b w:val="0"/>
          <w:lang w:val="es-ES_tradnl"/>
        </w:rPr>
        <w:t xml:space="preserve"> es una cultura del Antiguo Perú surgida en la costa norte tras el decaimiento del Imperio </w:t>
      </w:r>
      <w:proofErr w:type="spellStart"/>
      <w:r w:rsidRPr="00AC01F4">
        <w:rPr>
          <w:b w:val="0"/>
          <w:lang w:val="es-ES_tradnl"/>
        </w:rPr>
        <w:t>wari</w:t>
      </w:r>
      <w:proofErr w:type="spellEnd"/>
      <w:r w:rsidRPr="00AC01F4">
        <w:rPr>
          <w:b w:val="0"/>
          <w:lang w:val="es-ES_tradnl"/>
        </w:rPr>
        <w:t xml:space="preserve"> entre los años 1000 y 1200 </w:t>
      </w:r>
      <w:proofErr w:type="spellStart"/>
      <w:r w:rsidRPr="00AC01F4">
        <w:rPr>
          <w:b w:val="0"/>
          <w:lang w:val="es-ES_tradnl"/>
        </w:rPr>
        <w:t>dC</w:t>
      </w:r>
      <w:proofErr w:type="spellEnd"/>
      <w:r w:rsidRPr="00AC01F4">
        <w:rPr>
          <w:b w:val="0"/>
          <w:lang w:val="es-ES_tradnl"/>
        </w:rPr>
        <w:t xml:space="preserve">. </w:t>
      </w:r>
    </w:p>
    <w:p w:rsidR="004251FC" w:rsidRPr="004251FC" w:rsidRDefault="004251FC" w:rsidP="00EA15D4">
      <w:pPr>
        <w:pStyle w:val="regularSINvietasnumerosTESIS"/>
        <w:spacing w:after="0"/>
        <w:rPr>
          <w:b w:val="0"/>
          <w:sz w:val="16"/>
          <w:szCs w:val="16"/>
          <w:lang w:val="es-ES_tradnl"/>
        </w:rPr>
      </w:pPr>
    </w:p>
    <w:p w:rsidR="00EA15D4" w:rsidRDefault="00AC01F4" w:rsidP="00EA15D4">
      <w:pPr>
        <w:pStyle w:val="regularSINvietasnumerosTESIS"/>
        <w:spacing w:after="0"/>
        <w:rPr>
          <w:b w:val="0"/>
          <w:vertAlign w:val="superscript"/>
          <w:lang w:val="es-ES_tradnl"/>
        </w:rPr>
      </w:pPr>
      <w:r w:rsidRPr="00AC01F4">
        <w:rPr>
          <w:b w:val="0"/>
          <w:lang w:val="es-ES_tradnl"/>
        </w:rPr>
        <w:t xml:space="preserve">Los artesanos Chimú fueron diestros en el arte plumario, el tallado de la madera, la confección de esteras y el trabajo en conchas y piedras semipreciosas. A partir de las estrechas relaciones con sus vecinos Lambayeque, a quienes terminarían incorporando en su imperio, los orfebres perfeccionaron las técnicas para producir en cobre, plata y oro bienes de prestigio, tales como vasos, orejeras o máscaras, utilizados especialmente en los ceremoniales por parte de los nobles. La textilería de esta cultura fue una prestigiosa e influyente artesanía que se expandió por toda la costa norte y central del Perú, llegando incluso a rivalizar con la tradición de las finísimas tapicerías que caracterizan la textilería de los imperios </w:t>
      </w:r>
      <w:proofErr w:type="spellStart"/>
      <w:r w:rsidRPr="00AC01F4">
        <w:rPr>
          <w:b w:val="0"/>
          <w:lang w:val="es-ES_tradnl"/>
        </w:rPr>
        <w:t>Wari</w:t>
      </w:r>
      <w:proofErr w:type="spellEnd"/>
      <w:r w:rsidRPr="00AC01F4">
        <w:rPr>
          <w:b w:val="0"/>
          <w:lang w:val="es-ES_tradnl"/>
        </w:rPr>
        <w:t xml:space="preserve"> y </w:t>
      </w:r>
      <w:proofErr w:type="spellStart"/>
      <w:r w:rsidRPr="00AC01F4">
        <w:rPr>
          <w:b w:val="0"/>
          <w:lang w:val="es-ES_tradnl"/>
        </w:rPr>
        <w:t>Tiwanaku</w:t>
      </w:r>
      <w:proofErr w:type="spellEnd"/>
      <w:r w:rsidRPr="00AC01F4">
        <w:rPr>
          <w:b w:val="0"/>
          <w:lang w:val="es-ES_tradnl"/>
        </w:rPr>
        <w:t xml:space="preserve">. Realizaron una amplia gama de tejidos, destacando especialmente la confección de trajes compuestos por diferentes prendas de vestir que comparten un estilo común, la mayor parte de uso ceremonial o consagrado a ofrendas funerarias. La alfarería Chimú, si bien recogió muchos de los elementos de las realizaciones inmediatamente precedentes, especialmente por la preferencia por botellas con figuras modeladas de la más variada especie, destacó por volver a una de las más antiguas tradiciones andinas. De manera similar a la cultura Chavín, los alfareros Chimú prefirieron que sus piezas tuvieran únicamente un brillante aspecto negro en su superficie. </w:t>
      </w:r>
      <w:r w:rsidRPr="00AC01F4">
        <w:rPr>
          <w:b w:val="0"/>
          <w:vertAlign w:val="superscript"/>
          <w:lang w:val="es-ES_tradnl"/>
        </w:rPr>
        <w:t>24</w:t>
      </w:r>
    </w:p>
    <w:p w:rsidR="00AC01F4" w:rsidRPr="00AC01F4" w:rsidRDefault="00AC01F4" w:rsidP="00EA15D4">
      <w:pPr>
        <w:pStyle w:val="regularSINvietasnumerosTESIS"/>
        <w:spacing w:after="0"/>
        <w:rPr>
          <w:b w:val="0"/>
          <w:spacing w:val="-5"/>
          <w:lang w:val="es-ES_tradnl"/>
        </w:rPr>
      </w:pPr>
    </w:p>
    <w:p w:rsidR="00AC01F4" w:rsidRDefault="00AC01F4" w:rsidP="00EA15D4">
      <w:pPr>
        <w:pStyle w:val="CULTURASTESIS"/>
        <w:spacing w:after="0"/>
        <w:ind w:left="0" w:firstLine="0"/>
        <w:rPr>
          <w:spacing w:val="-5"/>
          <w:lang w:val="es-ES_tradnl"/>
        </w:rPr>
      </w:pPr>
      <w:r>
        <w:rPr>
          <w:lang w:val="es-ES_tradnl"/>
        </w:rPr>
        <w:t>Cultura Inca</w:t>
      </w:r>
    </w:p>
    <w:p w:rsidR="00AC01F4" w:rsidRDefault="00AC01F4" w:rsidP="00EA15D4">
      <w:pPr>
        <w:pStyle w:val="regularSINvietasnumerosTESIS"/>
        <w:spacing w:after="0"/>
        <w:rPr>
          <w:b w:val="0"/>
          <w:lang w:val="es-ES_tradnl"/>
        </w:rPr>
      </w:pPr>
      <w:r w:rsidRPr="00AC01F4">
        <w:rPr>
          <w:b w:val="0"/>
          <w:spacing w:val="-5"/>
          <w:lang w:val="es-ES_tradnl"/>
        </w:rPr>
        <w:t xml:space="preserve">La Cultura Inca es una de las más sofisticadas de la </w:t>
      </w:r>
      <w:proofErr w:type="spellStart"/>
      <w:r w:rsidRPr="00AC01F4">
        <w:rPr>
          <w:b w:val="0"/>
          <w:spacing w:val="-5"/>
          <w:lang w:val="es-ES_tradnl"/>
        </w:rPr>
        <w:t>America</w:t>
      </w:r>
      <w:proofErr w:type="spellEnd"/>
      <w:r w:rsidRPr="00AC01F4">
        <w:rPr>
          <w:b w:val="0"/>
          <w:spacing w:val="-5"/>
          <w:lang w:val="es-ES_tradnl"/>
        </w:rPr>
        <w:t xml:space="preserve"> precolombina - </w:t>
      </w:r>
      <w:proofErr w:type="spellStart"/>
      <w:r w:rsidRPr="00AC01F4">
        <w:rPr>
          <w:b w:val="0"/>
          <w:spacing w:val="-5"/>
          <w:lang w:val="es-ES_tradnl"/>
        </w:rPr>
        <w:t>prehispanica</w:t>
      </w:r>
      <w:proofErr w:type="spellEnd"/>
      <w:r w:rsidRPr="00AC01F4">
        <w:rPr>
          <w:b w:val="0"/>
          <w:spacing w:val="-5"/>
          <w:lang w:val="es-ES_tradnl"/>
        </w:rPr>
        <w:t xml:space="preserve"> dio origen a uno de los imperios más grandes</w:t>
      </w:r>
      <w:r w:rsidRPr="00AC01F4">
        <w:rPr>
          <w:rFonts w:ascii="Times-Italic" w:hAnsi="Times-Italic" w:cs="Times-Italic"/>
          <w:b w:val="0"/>
          <w:bCs w:val="0"/>
          <w:i/>
          <w:iCs/>
          <w:spacing w:val="-5"/>
          <w:lang w:val="es-ES_tradnl"/>
        </w:rPr>
        <w:t xml:space="preserve"> “El </w:t>
      </w:r>
      <w:proofErr w:type="spellStart"/>
      <w:r w:rsidRPr="00AC01F4">
        <w:rPr>
          <w:rFonts w:ascii="Times-Italic" w:hAnsi="Times-Italic" w:cs="Times-Italic"/>
          <w:b w:val="0"/>
          <w:bCs w:val="0"/>
          <w:i/>
          <w:iCs/>
          <w:spacing w:val="-5"/>
          <w:lang w:val="es-ES_tradnl"/>
        </w:rPr>
        <w:t>Tahuantinsuyo”</w:t>
      </w:r>
      <w:r w:rsidRPr="00AC01F4">
        <w:rPr>
          <w:b w:val="0"/>
          <w:spacing w:val="-5"/>
          <w:lang w:val="es-ES_tradnl"/>
        </w:rPr>
        <w:t>comparable</w:t>
      </w:r>
      <w:proofErr w:type="spellEnd"/>
      <w:r w:rsidRPr="00AC01F4">
        <w:rPr>
          <w:b w:val="0"/>
          <w:spacing w:val="-5"/>
          <w:lang w:val="es-ES_tradnl"/>
        </w:rPr>
        <w:t xml:space="preserve"> a los existentes en la Europa o Asia antigua. La Civilización Inca es una cultura precolombina </w:t>
      </w:r>
      <w:r w:rsidRPr="00AC01F4">
        <w:rPr>
          <w:b w:val="0"/>
          <w:lang w:val="es-ES_tradnl"/>
        </w:rPr>
        <w:t xml:space="preserve">que se desarrollo en la zona </w:t>
      </w:r>
      <w:proofErr w:type="gramStart"/>
      <w:r w:rsidRPr="00AC01F4">
        <w:rPr>
          <w:b w:val="0"/>
          <w:lang w:val="es-ES_tradnl"/>
        </w:rPr>
        <w:t>Andina .</w:t>
      </w:r>
      <w:proofErr w:type="gramEnd"/>
      <w:r w:rsidRPr="00AC01F4">
        <w:rPr>
          <w:b w:val="0"/>
          <w:lang w:val="es-ES_tradnl"/>
        </w:rPr>
        <w:t xml:space="preserve"> Surge a principios de </w:t>
      </w:r>
      <w:proofErr w:type="gramStart"/>
      <w:r w:rsidRPr="00AC01F4">
        <w:rPr>
          <w:b w:val="0"/>
          <w:lang w:val="es-ES_tradnl"/>
        </w:rPr>
        <w:t>XIII .</w:t>
      </w:r>
      <w:proofErr w:type="gramEnd"/>
      <w:r w:rsidRPr="00AC01F4">
        <w:rPr>
          <w:b w:val="0"/>
          <w:lang w:val="es-ES_tradnl"/>
        </w:rPr>
        <w:t xml:space="preserve"> </w:t>
      </w:r>
      <w:proofErr w:type="gramStart"/>
      <w:r w:rsidRPr="00AC01F4">
        <w:rPr>
          <w:b w:val="0"/>
          <w:lang w:val="es-ES_tradnl"/>
        </w:rPr>
        <w:t>se</w:t>
      </w:r>
      <w:proofErr w:type="gramEnd"/>
      <w:r w:rsidRPr="00AC01F4">
        <w:rPr>
          <w:b w:val="0"/>
          <w:lang w:val="es-ES_tradnl"/>
        </w:rPr>
        <w:t xml:space="preserve"> ubicó en los actuales territorios de Perú, Argentina, Bolivia, Chile, Colombia, Ecuador.</w:t>
      </w:r>
    </w:p>
    <w:p w:rsidR="00A952B8" w:rsidRDefault="00AC01F4" w:rsidP="00EA15D4">
      <w:pPr>
        <w:pStyle w:val="regularSINvietasnumerosTESIS"/>
        <w:spacing w:after="0"/>
        <w:rPr>
          <w:b w:val="0"/>
          <w:lang w:val="es-ES_tradnl"/>
        </w:rPr>
      </w:pPr>
      <w:r w:rsidRPr="00AC01F4">
        <w:rPr>
          <w:b w:val="0"/>
          <w:lang w:val="es-ES_tradnl"/>
        </w:rPr>
        <w:t xml:space="preserve">Del arte Inca cabe destacar, sobre todo, los trabajos textiles, la orfebrería, cerámica y la piedra trabajada. Los tejidos se desarrollaron sobremanera. Las fibras de lana y algodón se teñían con colorantes naturales y luego se tejían. Para los tejidos que se usaban en las </w:t>
      </w:r>
    </w:p>
    <w:p w:rsidR="00A952B8" w:rsidRPr="00A952B8" w:rsidRDefault="00A15841" w:rsidP="00A952B8">
      <w:pPr>
        <w:pStyle w:val="regularSINvietasnumerosTESIS"/>
        <w:rPr>
          <w:b w:val="0"/>
          <w:lang w:val="es-ES_tradnl"/>
        </w:rPr>
      </w:pPr>
      <w:r w:rsidRPr="00A15841">
        <w:rPr>
          <w:b w:val="0"/>
          <w:noProof/>
          <w:lang w:val="es-ES_tradnl" w:eastAsia="es-ES_tradnl"/>
        </w:rPr>
        <w:pict>
          <v:line id="_x0000_s1047" style="position:absolute;left:0;text-align:left;z-index:251689472;mso-wrap-edited:f;mso-position-horizontal:absolute;mso-position-horizontal-relative:text;mso-position-vertical:absolute;mso-position-vertical-relative:text" from="0,24.55pt" to="6in,24.55pt" wrapcoords="-37 -2147483648 0 -2147483648 10837 -2147483648 10837 -2147483648 21562 -2147483648 21675 -2147483648 -37 -2147483648" strokecolor="black [3213]" strokeweight="1pt">
            <v:fill o:detectmouseclick="t"/>
            <v:shadow opacity="22938f" offset="0"/>
            <w10:wrap type="tight"/>
          </v:line>
        </w:pict>
      </w:r>
    </w:p>
    <w:p w:rsidR="004251FC" w:rsidRPr="004251FC" w:rsidRDefault="004251FC" w:rsidP="004251FC">
      <w:pPr>
        <w:suppressAutoHyphens/>
        <w:autoSpaceDE w:val="0"/>
        <w:autoSpaceDN w:val="0"/>
        <w:adjustRightInd w:val="0"/>
        <w:spacing w:after="0" w:line="180" w:lineRule="atLeast"/>
        <w:textAlignment w:val="center"/>
        <w:rPr>
          <w:rFonts w:ascii="Times Italic" w:hAnsi="Times Italic" w:cs="Times Italic"/>
          <w:i/>
          <w:iCs/>
          <w:color w:val="000000"/>
          <w:sz w:val="17"/>
          <w:szCs w:val="17"/>
        </w:rPr>
      </w:pPr>
      <w:r w:rsidRPr="004251FC">
        <w:rPr>
          <w:rFonts w:ascii="Times Italic" w:hAnsi="Times Italic" w:cs="Times Italic"/>
          <w:i/>
          <w:iCs/>
          <w:color w:val="000000"/>
          <w:sz w:val="17"/>
          <w:szCs w:val="17"/>
        </w:rPr>
        <w:t xml:space="preserve">24  www.precolombino.cl/culturas-americanas/culturas-precolombinas/andes-centrales/chimu/ </w:t>
      </w:r>
    </w:p>
    <w:p w:rsidR="00EA15D4" w:rsidRDefault="00AC01F4" w:rsidP="00AC01F4">
      <w:pPr>
        <w:pStyle w:val="regularSINvietasnumerosTESIS"/>
        <w:rPr>
          <w:b w:val="0"/>
          <w:lang w:val="es-ES_tradnl"/>
        </w:rPr>
      </w:pPr>
      <w:proofErr w:type="gramStart"/>
      <w:r w:rsidRPr="00AC01F4">
        <w:rPr>
          <w:b w:val="0"/>
          <w:lang w:val="es-ES_tradnl"/>
        </w:rPr>
        <w:lastRenderedPageBreak/>
        <w:t>ceremonias</w:t>
      </w:r>
      <w:proofErr w:type="gramEnd"/>
      <w:r w:rsidRPr="00AC01F4">
        <w:rPr>
          <w:b w:val="0"/>
          <w:lang w:val="es-ES_tradnl"/>
        </w:rPr>
        <w:t xml:space="preserve"> usaban el bordado, brocado y tapicería, Los incas además de utilizar muchas y diversas técnicas, elaboraron característicos diseños. Los motivos más comunes eran geométricos y también aparecen frecuentemente figuras zoomorfas y antropomorfas relacionadas con la mitología. Han aparecido gran cantidad de los objetos realizados por los orfebres incas, algunos son piezas de adorno y joyería y otros muchos son objetos rituales, con motivos antropomorfos. </w:t>
      </w:r>
    </w:p>
    <w:p w:rsidR="00AC01F4" w:rsidRPr="000D49FF" w:rsidRDefault="00EA15D4" w:rsidP="00AC01F4">
      <w:pPr>
        <w:pStyle w:val="regularSINvietasnumerosTESIS"/>
        <w:rPr>
          <w:i/>
          <w:sz w:val="17"/>
          <w:lang w:val="es-EC"/>
        </w:rPr>
      </w:pPr>
      <w:r>
        <w:rPr>
          <w:i/>
          <w:noProof/>
          <w:sz w:val="17"/>
          <w:lang w:val="es-EC" w:eastAsia="es-EC"/>
        </w:rPr>
        <w:drawing>
          <wp:anchor distT="0" distB="0" distL="114300" distR="114300" simplePos="0" relativeHeight="251608576" behindDoc="0" locked="0" layoutInCell="1" allowOverlap="1">
            <wp:simplePos x="0" y="0"/>
            <wp:positionH relativeFrom="column">
              <wp:posOffset>1143000</wp:posOffset>
            </wp:positionH>
            <wp:positionV relativeFrom="paragraph">
              <wp:posOffset>109855</wp:posOffset>
            </wp:positionV>
            <wp:extent cx="2374900" cy="1460500"/>
            <wp:effectExtent l="0" t="0" r="0" b="0"/>
            <wp:wrapSquare wrapText="bothSides"/>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2374900" cy="1460500"/>
                    </a:xfrm>
                    <a:prstGeom prst="rect">
                      <a:avLst/>
                    </a:prstGeom>
                    <a:noFill/>
                    <a:ln w="9525">
                      <a:noFill/>
                      <a:miter lim="800000"/>
                      <a:headEnd/>
                      <a:tailEnd/>
                    </a:ln>
                  </pic:spPr>
                </pic:pic>
              </a:graphicData>
            </a:graphic>
          </wp:anchor>
        </w:drawing>
      </w:r>
    </w:p>
    <w:p w:rsidR="00EA15D4" w:rsidRDefault="00EA15D4" w:rsidP="00AC01F4">
      <w:pPr>
        <w:pStyle w:val="regularSINvietasnumerosTESIS"/>
        <w:rPr>
          <w:b w:val="0"/>
          <w:lang w:val="es-ES_tradnl"/>
        </w:rPr>
      </w:pPr>
    </w:p>
    <w:p w:rsidR="00EA15D4" w:rsidRDefault="00EA15D4" w:rsidP="00AC01F4">
      <w:pPr>
        <w:pStyle w:val="regularSINvietasnumerosTESIS"/>
        <w:rPr>
          <w:b w:val="0"/>
          <w:lang w:val="es-ES_tradnl"/>
        </w:rPr>
      </w:pPr>
    </w:p>
    <w:p w:rsidR="00EA15D4" w:rsidRDefault="00EA15D4" w:rsidP="00AC01F4">
      <w:pPr>
        <w:pStyle w:val="regularSINvietasnumerosTESIS"/>
        <w:rPr>
          <w:b w:val="0"/>
          <w:lang w:val="es-ES_tradnl"/>
        </w:rPr>
      </w:pPr>
    </w:p>
    <w:p w:rsidR="00EA15D4" w:rsidRDefault="00EA15D4" w:rsidP="00AC01F4">
      <w:pPr>
        <w:pStyle w:val="regularSINvietasnumerosTESIS"/>
        <w:rPr>
          <w:b w:val="0"/>
          <w:lang w:val="es-ES_tradnl"/>
        </w:rPr>
      </w:pPr>
    </w:p>
    <w:p w:rsidR="00EA15D4" w:rsidRDefault="00EA15D4" w:rsidP="00AC01F4">
      <w:pPr>
        <w:pStyle w:val="regularSINvietasnumerosTESIS"/>
        <w:rPr>
          <w:b w:val="0"/>
          <w:lang w:val="es-ES_tradnl"/>
        </w:rPr>
      </w:pPr>
    </w:p>
    <w:p w:rsidR="00AC01F4" w:rsidRPr="00AC01F4" w:rsidRDefault="00AC01F4" w:rsidP="00AC01F4">
      <w:pPr>
        <w:pStyle w:val="regularSINvietasnumerosTESIS"/>
        <w:rPr>
          <w:b w:val="0"/>
          <w:vertAlign w:val="superscript"/>
          <w:lang w:val="es-ES_tradnl"/>
        </w:rPr>
      </w:pPr>
      <w:r w:rsidRPr="00AC01F4">
        <w:rPr>
          <w:b w:val="0"/>
          <w:lang w:val="es-ES_tradnl"/>
        </w:rPr>
        <w:t>En cuanto a la cerámica, era modelada a mano, ya que no existían tornos. Con los moldes consiguieron fabricar en serie y las piezas tenían dos usos: el doméstico usual y el ceremonial. En las piezas de uso ritual los decorados hacen referencia a dioses y creencias, mediante técnicas policromas muy cuidadas. Muchas de estos objetos cerámicos se colocaban en las tumbas a modo de ofrendas.</w:t>
      </w:r>
      <w:r w:rsidRPr="00AC01F4">
        <w:rPr>
          <w:b w:val="0"/>
          <w:vertAlign w:val="superscript"/>
          <w:lang w:val="es-ES_tradnl"/>
        </w:rPr>
        <w:t>25</w:t>
      </w:r>
    </w:p>
    <w:p w:rsidR="00AC01F4" w:rsidRDefault="00AC01F4" w:rsidP="00AC01F4">
      <w:pPr>
        <w:pStyle w:val="subtitulo51TESIS"/>
        <w:rPr>
          <w:lang w:val="es-ES_tradnl"/>
        </w:rPr>
      </w:pPr>
      <w:r>
        <w:rPr>
          <w:lang w:val="es-ES_tradnl"/>
        </w:rPr>
        <w:t>5.3  Arte Precolombino Ecuatoriano</w:t>
      </w:r>
    </w:p>
    <w:p w:rsidR="00AC01F4" w:rsidRDefault="00AC01F4" w:rsidP="00EA15D4">
      <w:pPr>
        <w:pStyle w:val="Letra12tab51TESIS"/>
      </w:pPr>
      <w:r>
        <w:t xml:space="preserve">La época aborigen es la primera etapa de la historia del Ecuador que inicio </w:t>
      </w:r>
      <w:proofErr w:type="spellStart"/>
      <w:r>
        <w:t>esde</w:t>
      </w:r>
      <w:proofErr w:type="spellEnd"/>
      <w:r>
        <w:t xml:space="preserve"> el momento en que aparecieron los primeros habitantes en su territorio, aproximadamente entre los años 15000 y 12000 A.C., y se prolongó hasta la llegada de los europeos, a partir de 1534. El arte precolombino ecuatoriano tuvo una expresión más religiosa y cultural. La etapa corresponde en varios períodos: Paleoindio o Precerámico, Formativo, Desarrollo Regional, Integración, entre las culturas más destacadas tenemos: Machalilla, Chorrera, Valdivia, Cerro Narrío, Pastaza, Jama </w:t>
      </w:r>
      <w:proofErr w:type="spellStart"/>
      <w:r>
        <w:t>Coaque</w:t>
      </w:r>
      <w:proofErr w:type="spellEnd"/>
      <w:r>
        <w:t xml:space="preserve">, Bahía, </w:t>
      </w:r>
      <w:proofErr w:type="spellStart"/>
      <w:r>
        <w:t>Guangala</w:t>
      </w:r>
      <w:proofErr w:type="spellEnd"/>
      <w:r>
        <w:t xml:space="preserve">, Tolita, </w:t>
      </w:r>
      <w:proofErr w:type="spellStart"/>
      <w:r>
        <w:t>Tuncahuán</w:t>
      </w:r>
      <w:proofErr w:type="spellEnd"/>
      <w:r>
        <w:t xml:space="preserve">, </w:t>
      </w:r>
      <w:proofErr w:type="spellStart"/>
      <w:r>
        <w:t>Manteña</w:t>
      </w:r>
      <w:proofErr w:type="spellEnd"/>
      <w:r>
        <w:t xml:space="preserve">, Milagro Quevedo, Culturas Sierra como los </w:t>
      </w:r>
      <w:proofErr w:type="spellStart"/>
      <w:r>
        <w:t>Caranquis</w:t>
      </w:r>
      <w:proofErr w:type="spellEnd"/>
      <w:r>
        <w:t xml:space="preserve">, </w:t>
      </w:r>
      <w:proofErr w:type="spellStart"/>
      <w:r>
        <w:t>Puruhá</w:t>
      </w:r>
      <w:proofErr w:type="spellEnd"/>
      <w:r>
        <w:t xml:space="preserve">, </w:t>
      </w:r>
      <w:proofErr w:type="spellStart"/>
      <w:r>
        <w:t>Cuasmal</w:t>
      </w:r>
      <w:proofErr w:type="spellEnd"/>
      <w:r>
        <w:t>.</w:t>
      </w:r>
    </w:p>
    <w:p w:rsidR="00EA15D4" w:rsidRDefault="00AC01F4" w:rsidP="00EA15D4">
      <w:pPr>
        <w:jc w:val="both"/>
        <w:rPr>
          <w:spacing w:val="-5"/>
          <w:vertAlign w:val="superscript"/>
        </w:rPr>
      </w:pPr>
      <w:r>
        <w:t>Las técnicas utilizadas por los antiguos pobladores de esta tierra fueron varias incursionando en el campo de la decoración de cerámica, el trabajo en metales, hueso, piedra entre otros.</w:t>
      </w:r>
      <w:r>
        <w:rPr>
          <w:spacing w:val="-5"/>
          <w:vertAlign w:val="superscript"/>
        </w:rPr>
        <w:t xml:space="preserve"> </w:t>
      </w:r>
      <w:r>
        <w:t xml:space="preserve">Lo más representativo de las creaciones artísticas son animales y personas de cada una de las regiones en hermosas estilizaciones. También es rica y variada decoración geométrica. La época aborigen presentó desde formas de organización social basadas en asentamientos aislados hasta estudios superiores en los que las aldeas se convirtieron en verdaderos centros ceremoniales, ligados a la organización y el desarrollo de complejos sistemas agrícolas. </w:t>
      </w:r>
      <w:r>
        <w:rPr>
          <w:spacing w:val="-5"/>
          <w:vertAlign w:val="superscript"/>
        </w:rPr>
        <w:t>26</w:t>
      </w:r>
    </w:p>
    <w:p w:rsidR="00EA15D4" w:rsidRPr="00EA15D4" w:rsidRDefault="00A15841" w:rsidP="00EA15D4">
      <w:pPr>
        <w:jc w:val="both"/>
        <w:rPr>
          <w:spacing w:val="-5"/>
          <w:sz w:val="17"/>
          <w:vertAlign w:val="superscript"/>
        </w:rPr>
      </w:pPr>
      <w:r w:rsidRPr="00A15841">
        <w:rPr>
          <w:noProof/>
          <w:spacing w:val="-5"/>
          <w:sz w:val="17"/>
          <w:vertAlign w:val="superscript"/>
          <w:lang w:eastAsia="es-ES_tradnl"/>
        </w:rPr>
        <w:pict>
          <v:line id="_x0000_s1048" style="position:absolute;left:0;text-align:left;z-index:251690496;mso-wrap-edited:f;mso-position-horizontal:absolute;mso-position-horizontal-relative:text;mso-position-vertical:absolute;mso-position-vertical-relative:text" from="0,10.9pt" to="6in,10.9pt" wrapcoords="-37 -2147483648 0 -2147483648 10837 -2147483648 10837 -2147483648 21562 -2147483648 21675 -2147483648 -37 -2147483648" strokecolor="black [3213]" strokeweight="1pt">
            <v:fill o:detectmouseclick="t"/>
            <v:shadow opacity="22938f" offset="0"/>
            <w10:wrap type="tight"/>
          </v:line>
        </w:pict>
      </w:r>
    </w:p>
    <w:p w:rsidR="00EA15D4" w:rsidRPr="00EA15D4" w:rsidRDefault="00EA15D4" w:rsidP="00EA15D4">
      <w:pPr>
        <w:pStyle w:val="referencias"/>
      </w:pPr>
      <w:r w:rsidRPr="00EA15D4">
        <w:t>25 www.precolombino.cl/culturas-americanas/culturas-precolombinas/andes-centrales/inka/</w:t>
      </w:r>
    </w:p>
    <w:p w:rsidR="00EA15D4" w:rsidRDefault="00EA15D4" w:rsidP="00EA15D4">
      <w:pPr>
        <w:jc w:val="both"/>
        <w:rPr>
          <w:sz w:val="17"/>
        </w:rPr>
      </w:pPr>
      <w:r w:rsidRPr="00EA15D4">
        <w:rPr>
          <w:sz w:val="17"/>
        </w:rPr>
        <w:t>26 html.rincondelvago.com/prehistoria-de-ecuador.html</w:t>
      </w:r>
    </w:p>
    <w:p w:rsidR="00EA15D4" w:rsidRDefault="00EA15D4" w:rsidP="00EA15D4">
      <w:pPr>
        <w:pStyle w:val="subtitulo51TESIS"/>
        <w:rPr>
          <w:lang w:val="es-ES_tradnl"/>
        </w:rPr>
      </w:pPr>
      <w:r>
        <w:rPr>
          <w:lang w:val="es-ES_tradnl"/>
        </w:rPr>
        <w:lastRenderedPageBreak/>
        <w:t>5.4 Zona de estudio</w:t>
      </w:r>
    </w:p>
    <w:p w:rsidR="00EA15D4" w:rsidRDefault="00EA15D4" w:rsidP="00EA15D4">
      <w:pPr>
        <w:pStyle w:val="SUBTITULO111TESIS"/>
        <w:rPr>
          <w:lang w:val="es-ES_tradnl"/>
        </w:rPr>
      </w:pPr>
      <w:r>
        <w:rPr>
          <w:lang w:val="es-ES_tradnl"/>
        </w:rPr>
        <w:t>5.4.1 Culturas de la zona Norte Andina del Ecuador</w:t>
      </w:r>
    </w:p>
    <w:p w:rsidR="00EA15D4" w:rsidRDefault="00EA15D4" w:rsidP="00EA15D4">
      <w:pPr>
        <w:pStyle w:val="CULTURASTESIS"/>
        <w:ind w:left="0" w:firstLine="0"/>
        <w:rPr>
          <w:lang w:val="es-ES_tradnl"/>
        </w:rPr>
      </w:pPr>
      <w:r>
        <w:rPr>
          <w:lang w:val="es-ES_tradnl"/>
        </w:rPr>
        <w:t>CUASMAL</w:t>
      </w:r>
    </w:p>
    <w:p w:rsidR="00EA15D4" w:rsidRPr="000D49FF" w:rsidRDefault="00EA15D4" w:rsidP="00EA15D4">
      <w:pPr>
        <w:pStyle w:val="regularSINvietasnumerosTESIS"/>
        <w:rPr>
          <w:b w:val="0"/>
          <w:lang w:val="es-EC"/>
        </w:rPr>
      </w:pPr>
      <w:r w:rsidRPr="000D49FF">
        <w:rPr>
          <w:b w:val="0"/>
          <w:lang w:val="es-EC"/>
        </w:rPr>
        <w:t>Se origina en grupos que habitaron la zona durante períodos anteriores. A través de su desarrollo, esta cultura mantuvo relaciones con otros grupos de la costa y de la selva de los actuales territorios de Ecuador y Colombia, incluso de Costa Rica y Panamá, ya que entonces operaba un intenso intercambio de larga distancia. En la cerámica, el contacto con los Incas hacia 1500 d.C. quedó reflejado en diseños como la estrella de ocho puntas, así como en piezas Incaicas encontradas en algunas tumbas locales.</w:t>
      </w:r>
    </w:p>
    <w:p w:rsidR="00EA15D4" w:rsidRPr="000D49FF" w:rsidRDefault="00EA15D4" w:rsidP="00EA15D4">
      <w:pPr>
        <w:pStyle w:val="regularSINvietasnumerosTESIS"/>
        <w:rPr>
          <w:b w:val="0"/>
          <w:lang w:val="es-EC"/>
        </w:rPr>
      </w:pPr>
      <w:r w:rsidRPr="000D49FF">
        <w:rPr>
          <w:b w:val="0"/>
          <w:lang w:val="es-EC"/>
        </w:rPr>
        <w:t xml:space="preserve">Se distribuyó en Pasto y Carchi, en el área actualmente comprendida entre el sur de Colombia y el norte del Ecuador. Esta es una región montañosa con elevaciones de más de 3000 m, clima templado y abundantes lluvias en la temporada húmeda, con numerosos ríos que descienden de los principales nevados. </w:t>
      </w:r>
    </w:p>
    <w:p w:rsidR="00EA15D4" w:rsidRPr="000D49FF" w:rsidRDefault="00EA15D4" w:rsidP="00EA15D4">
      <w:pPr>
        <w:pStyle w:val="regularSINvietasnumerosTESIS"/>
        <w:rPr>
          <w:b w:val="0"/>
          <w:lang w:val="es-EC"/>
        </w:rPr>
      </w:pPr>
      <w:r w:rsidRPr="000D49FF">
        <w:rPr>
          <w:b w:val="0"/>
          <w:lang w:val="es-EC"/>
        </w:rPr>
        <w:t>Su economía se basaba en la agricultura del maíz, para lo cual desarrollaron terrazas de cultivo. Complementaban esta dieta con la recolección de especies vegetales y la caza de venados y roedores. El intercambio a larga distancia jugaba también un rol fundamental en la obtención de recursos exóticos.</w:t>
      </w:r>
    </w:p>
    <w:p w:rsidR="00EA15D4" w:rsidRPr="000D49FF" w:rsidRDefault="00EA15D4" w:rsidP="00EA15D4">
      <w:pPr>
        <w:pStyle w:val="regularSINvietasnumerosTESIS"/>
        <w:rPr>
          <w:b w:val="0"/>
          <w:lang w:val="es-EC"/>
        </w:rPr>
      </w:pPr>
      <w:r w:rsidRPr="000D49FF">
        <w:rPr>
          <w:b w:val="0"/>
          <w:lang w:val="es-EC"/>
        </w:rPr>
        <w:t xml:space="preserve">La cultura </w:t>
      </w:r>
      <w:proofErr w:type="spellStart"/>
      <w:r w:rsidRPr="000D49FF">
        <w:rPr>
          <w:b w:val="0"/>
          <w:lang w:val="es-EC"/>
        </w:rPr>
        <w:t>Cuasmal</w:t>
      </w:r>
      <w:proofErr w:type="spellEnd"/>
      <w:r w:rsidRPr="000D49FF">
        <w:rPr>
          <w:b w:val="0"/>
          <w:lang w:val="es-EC"/>
        </w:rPr>
        <w:t xml:space="preserve"> es conocida principalmente por la compleja decoración de su cerámica, que desarrolló uno de los más sofisticados sistemas de diseños gráficos. Mediante el uso de pocos colores, principalmente rojo y negro sobre crema, plasmaron elementos geométricos ya usados por otros grupos de la zona, pero con patrones nuevos. También dibujaron aves, animales y hombres, con formas muy estilizadas, que incluso a veces sólo se representan por alguna de sus partes. Esta decoración se expresa en formas cerámicas no muy complejas, principalmente escudillas con base anular o compoteras.</w:t>
      </w:r>
    </w:p>
    <w:p w:rsidR="00EA15D4" w:rsidRPr="000D49FF" w:rsidRDefault="00EA15D4" w:rsidP="00EA15D4">
      <w:pPr>
        <w:pStyle w:val="regularSINvietasnumerosTESIS"/>
        <w:rPr>
          <w:b w:val="0"/>
          <w:spacing w:val="-5"/>
          <w:vertAlign w:val="superscript"/>
          <w:lang w:val="es-EC"/>
        </w:rPr>
      </w:pPr>
      <w:r w:rsidRPr="000D49FF">
        <w:rPr>
          <w:b w:val="0"/>
          <w:lang w:val="es-EC"/>
        </w:rPr>
        <w:t xml:space="preserve">Existen algunos cementerios cercanos a los poblados </w:t>
      </w:r>
      <w:proofErr w:type="spellStart"/>
      <w:r w:rsidRPr="000D49FF">
        <w:rPr>
          <w:b w:val="0"/>
          <w:lang w:val="es-EC"/>
        </w:rPr>
        <w:t>Cuasmal</w:t>
      </w:r>
      <w:proofErr w:type="spellEnd"/>
      <w:r w:rsidRPr="000D49FF">
        <w:rPr>
          <w:b w:val="0"/>
          <w:lang w:val="es-EC"/>
        </w:rPr>
        <w:t xml:space="preserve">, aunque es común que bajo las casas se encuentren una o más sepulturas consistentes en pozos cilíndricos con una cámara lateral, donde se depositaba el muerto y su ajuar funerario. Estos pozos difieren en tamaño y cantidad de ofrendas. Los más modestos parecen estar reservados a los niños. Corresponden a entierros donde se depositaron los restos después de un tiempo de permanencia en algún otro lugar. </w:t>
      </w:r>
      <w:r w:rsidRPr="000D49FF">
        <w:rPr>
          <w:b w:val="0"/>
          <w:spacing w:val="-5"/>
          <w:vertAlign w:val="superscript"/>
          <w:lang w:val="es-EC"/>
        </w:rPr>
        <w:t>27</w:t>
      </w:r>
    </w:p>
    <w:p w:rsidR="00EA15D4" w:rsidRPr="000D49FF" w:rsidRDefault="00EA15D4" w:rsidP="00EA15D4">
      <w:pPr>
        <w:pStyle w:val="regularSINvietasnumerosTESIS"/>
        <w:rPr>
          <w:b w:val="0"/>
          <w:spacing w:val="-5"/>
          <w:vertAlign w:val="superscript"/>
          <w:lang w:val="es-EC"/>
        </w:rPr>
      </w:pPr>
    </w:p>
    <w:p w:rsidR="00EA15D4" w:rsidRPr="000D49FF" w:rsidRDefault="00EA15D4" w:rsidP="00EA15D4">
      <w:pPr>
        <w:pStyle w:val="regularSINvietasnumerosTESIS"/>
        <w:rPr>
          <w:b w:val="0"/>
          <w:spacing w:val="-5"/>
          <w:vertAlign w:val="superscript"/>
          <w:lang w:val="es-EC"/>
        </w:rPr>
      </w:pPr>
      <w:r>
        <w:rPr>
          <w:b w:val="0"/>
          <w:noProof/>
          <w:spacing w:val="-5"/>
          <w:vertAlign w:val="superscript"/>
          <w:lang w:val="es-EC" w:eastAsia="es-EC"/>
        </w:rPr>
        <w:drawing>
          <wp:anchor distT="0" distB="0" distL="114300" distR="114300" simplePos="0" relativeHeight="251609600" behindDoc="0" locked="0" layoutInCell="1" allowOverlap="1">
            <wp:simplePos x="0" y="0"/>
            <wp:positionH relativeFrom="column">
              <wp:posOffset>1371600</wp:posOffset>
            </wp:positionH>
            <wp:positionV relativeFrom="paragraph">
              <wp:posOffset>108585</wp:posOffset>
            </wp:positionV>
            <wp:extent cx="2578100" cy="1739900"/>
            <wp:effectExtent l="25400" t="0" r="0" b="0"/>
            <wp:wrapSquare wrapText="bothSides"/>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2578100" cy="1739900"/>
                    </a:xfrm>
                    <a:prstGeom prst="rect">
                      <a:avLst/>
                    </a:prstGeom>
                    <a:noFill/>
                    <a:ln w="9525">
                      <a:noFill/>
                      <a:miter lim="800000"/>
                      <a:headEnd/>
                      <a:tailEnd/>
                    </a:ln>
                  </pic:spPr>
                </pic:pic>
              </a:graphicData>
            </a:graphic>
          </wp:anchor>
        </w:drawing>
      </w:r>
    </w:p>
    <w:p w:rsidR="00EA15D4" w:rsidRPr="000D49FF" w:rsidRDefault="00EA15D4" w:rsidP="00EA15D4">
      <w:pPr>
        <w:pStyle w:val="regularSINvietasnumerosTESIS"/>
        <w:rPr>
          <w:b w:val="0"/>
          <w:spacing w:val="-5"/>
          <w:vertAlign w:val="superscript"/>
          <w:lang w:val="es-EC"/>
        </w:rPr>
      </w:pPr>
    </w:p>
    <w:p w:rsidR="00EA15D4" w:rsidRPr="000D49FF" w:rsidRDefault="00EA15D4" w:rsidP="00EA15D4">
      <w:pPr>
        <w:pStyle w:val="regularSINvietasnumerosTESIS"/>
        <w:rPr>
          <w:b w:val="0"/>
          <w:spacing w:val="-5"/>
          <w:vertAlign w:val="superscript"/>
          <w:lang w:val="es-EC"/>
        </w:rPr>
      </w:pPr>
    </w:p>
    <w:p w:rsidR="00EA15D4" w:rsidRDefault="00EA15D4" w:rsidP="00EA15D4">
      <w:pPr>
        <w:jc w:val="both"/>
        <w:rPr>
          <w:rFonts w:ascii="Times New Roman" w:hAnsi="Times New Roman"/>
          <w:sz w:val="17"/>
        </w:rPr>
      </w:pPr>
    </w:p>
    <w:p w:rsidR="00EA15D4" w:rsidRDefault="00EA15D4" w:rsidP="00EA15D4">
      <w:pPr>
        <w:jc w:val="both"/>
        <w:rPr>
          <w:rFonts w:ascii="Times New Roman" w:hAnsi="Times New Roman"/>
          <w:sz w:val="17"/>
        </w:rPr>
      </w:pPr>
    </w:p>
    <w:p w:rsidR="00EA15D4" w:rsidRDefault="00EA15D4" w:rsidP="00EA15D4">
      <w:pPr>
        <w:pStyle w:val="CULTURASTESIS"/>
        <w:ind w:left="0" w:firstLine="0"/>
        <w:rPr>
          <w:rFonts w:ascii="Times New Roman" w:hAnsi="Times New Roman" w:cstheme="minorBidi"/>
          <w:b w:val="0"/>
          <w:bCs w:val="0"/>
          <w:color w:val="auto"/>
          <w:sz w:val="17"/>
          <w:lang w:val="es-ES_tradnl"/>
        </w:rPr>
      </w:pPr>
    </w:p>
    <w:p w:rsidR="00EA15D4" w:rsidRDefault="00EA15D4" w:rsidP="00EA15D4">
      <w:pPr>
        <w:pStyle w:val="CULTURASTESIS"/>
        <w:ind w:left="0" w:firstLine="0"/>
        <w:rPr>
          <w:lang w:val="es-ES_tradnl"/>
        </w:rPr>
      </w:pPr>
      <w:r>
        <w:rPr>
          <w:lang w:val="es-ES_tradnl"/>
        </w:rPr>
        <w:lastRenderedPageBreak/>
        <w:t xml:space="preserve">CARANQUI </w:t>
      </w:r>
    </w:p>
    <w:p w:rsidR="00EA15D4" w:rsidRPr="00EA15D4" w:rsidRDefault="00EA15D4" w:rsidP="00EA15D4">
      <w:pPr>
        <w:pStyle w:val="regularSINvietasnumerosTESIS"/>
        <w:rPr>
          <w:b w:val="0"/>
          <w:spacing w:val="-5"/>
          <w:lang w:val="es-ES_tradnl"/>
        </w:rPr>
      </w:pPr>
      <w:r w:rsidRPr="00EA15D4">
        <w:rPr>
          <w:b w:val="0"/>
          <w:spacing w:val="-5"/>
          <w:lang w:val="es-ES_tradnl"/>
        </w:rPr>
        <w:t xml:space="preserve">Símbolo de las etapas más ricas de la historia del Ecuador. Pueblo antiguo lugar de asentamiento de los </w:t>
      </w:r>
      <w:proofErr w:type="spellStart"/>
      <w:r w:rsidRPr="00EA15D4">
        <w:rPr>
          <w:b w:val="0"/>
          <w:spacing w:val="-5"/>
          <w:lang w:val="es-ES_tradnl"/>
        </w:rPr>
        <w:t>Quitus</w:t>
      </w:r>
      <w:proofErr w:type="spellEnd"/>
      <w:r w:rsidRPr="00EA15D4">
        <w:rPr>
          <w:b w:val="0"/>
          <w:spacing w:val="-5"/>
          <w:lang w:val="es-ES_tradnl"/>
        </w:rPr>
        <w:t xml:space="preserve">, Caras e Incas que se resistieron a la conquista incásica y luego por ser imperio y cuna de nuestro último </w:t>
      </w:r>
      <w:proofErr w:type="spellStart"/>
      <w:r w:rsidRPr="00EA15D4">
        <w:rPr>
          <w:b w:val="0"/>
          <w:spacing w:val="-5"/>
          <w:lang w:val="es-ES_tradnl"/>
        </w:rPr>
        <w:t>Shyri</w:t>
      </w:r>
      <w:proofErr w:type="spellEnd"/>
      <w:r w:rsidRPr="00EA15D4">
        <w:rPr>
          <w:b w:val="0"/>
          <w:spacing w:val="-5"/>
          <w:lang w:val="es-ES_tradnl"/>
        </w:rPr>
        <w:t xml:space="preserve"> Inca Atahualpa. Punto de irradiación de cultura y conquista. Antigua confederación indígena que estuvo formada por los </w:t>
      </w:r>
      <w:proofErr w:type="spellStart"/>
      <w:r w:rsidRPr="00EA15D4">
        <w:rPr>
          <w:b w:val="0"/>
          <w:spacing w:val="-5"/>
          <w:lang w:val="es-ES_tradnl"/>
        </w:rPr>
        <w:t>Otavalos</w:t>
      </w:r>
      <w:proofErr w:type="spellEnd"/>
      <w:r w:rsidRPr="00EA15D4">
        <w:rPr>
          <w:b w:val="0"/>
          <w:spacing w:val="-5"/>
          <w:lang w:val="es-ES_tradnl"/>
        </w:rPr>
        <w:t xml:space="preserve">, </w:t>
      </w:r>
      <w:proofErr w:type="spellStart"/>
      <w:r w:rsidRPr="00EA15D4">
        <w:rPr>
          <w:b w:val="0"/>
          <w:spacing w:val="-5"/>
          <w:lang w:val="es-ES_tradnl"/>
        </w:rPr>
        <w:t>Cayambes</w:t>
      </w:r>
      <w:proofErr w:type="spellEnd"/>
      <w:r w:rsidRPr="00EA15D4">
        <w:rPr>
          <w:b w:val="0"/>
          <w:spacing w:val="-5"/>
          <w:lang w:val="es-ES_tradnl"/>
        </w:rPr>
        <w:t xml:space="preserve">, </w:t>
      </w:r>
      <w:proofErr w:type="spellStart"/>
      <w:r w:rsidRPr="00EA15D4">
        <w:rPr>
          <w:b w:val="0"/>
          <w:spacing w:val="-5"/>
          <w:lang w:val="es-ES_tradnl"/>
        </w:rPr>
        <w:t>Peruchos</w:t>
      </w:r>
      <w:proofErr w:type="spellEnd"/>
      <w:r w:rsidRPr="00EA15D4">
        <w:rPr>
          <w:b w:val="0"/>
          <w:spacing w:val="-5"/>
          <w:lang w:val="es-ES_tradnl"/>
        </w:rPr>
        <w:t xml:space="preserve">, </w:t>
      </w:r>
      <w:proofErr w:type="spellStart"/>
      <w:r w:rsidRPr="00EA15D4">
        <w:rPr>
          <w:b w:val="0"/>
          <w:spacing w:val="-5"/>
          <w:lang w:val="es-ES_tradnl"/>
        </w:rPr>
        <w:t>Cochasquíes</w:t>
      </w:r>
      <w:proofErr w:type="spellEnd"/>
      <w:r w:rsidRPr="00EA15D4">
        <w:rPr>
          <w:b w:val="0"/>
          <w:spacing w:val="-5"/>
          <w:lang w:val="es-ES_tradnl"/>
        </w:rPr>
        <w:t xml:space="preserve"> y </w:t>
      </w:r>
      <w:proofErr w:type="spellStart"/>
      <w:r w:rsidRPr="00EA15D4">
        <w:rPr>
          <w:b w:val="0"/>
          <w:spacing w:val="-5"/>
          <w:lang w:val="es-ES_tradnl"/>
        </w:rPr>
        <w:t>Pimampiros</w:t>
      </w:r>
      <w:proofErr w:type="spellEnd"/>
      <w:r w:rsidRPr="00EA15D4">
        <w:rPr>
          <w:b w:val="0"/>
          <w:spacing w:val="-5"/>
          <w:lang w:val="es-ES_tradnl"/>
        </w:rPr>
        <w:t>.</w:t>
      </w:r>
    </w:p>
    <w:p w:rsidR="00EA15D4" w:rsidRPr="00EA15D4" w:rsidRDefault="00EA15D4" w:rsidP="00EA15D4">
      <w:pPr>
        <w:pStyle w:val="regularSINvietasnumerosTESIS"/>
        <w:rPr>
          <w:b w:val="0"/>
          <w:spacing w:val="-5"/>
          <w:lang w:val="es-ES_tradnl"/>
        </w:rPr>
      </w:pPr>
      <w:r w:rsidRPr="00EA15D4">
        <w:rPr>
          <w:b w:val="0"/>
          <w:spacing w:val="-5"/>
          <w:lang w:val="es-ES_tradnl"/>
        </w:rPr>
        <w:t>La razón de la confederación fue solamente de carácter defensivo, y cada tribu guardó su total autonomía social, económica y religiosa.</w:t>
      </w:r>
    </w:p>
    <w:p w:rsidR="00EA15D4" w:rsidRPr="00EA15D4" w:rsidRDefault="00EA15D4" w:rsidP="00EA15D4">
      <w:pPr>
        <w:pStyle w:val="regularSINvietasnumerosTESIS"/>
        <w:rPr>
          <w:rFonts w:ascii="Times-Italic" w:hAnsi="Times-Italic" w:cs="Times-Italic"/>
          <w:b w:val="0"/>
          <w:bCs w:val="0"/>
          <w:i/>
          <w:iCs/>
          <w:spacing w:val="-5"/>
          <w:lang w:val="es-ES_tradnl"/>
        </w:rPr>
      </w:pPr>
      <w:r w:rsidRPr="00EA15D4">
        <w:rPr>
          <w:rFonts w:ascii="Times-Italic" w:hAnsi="Times-Italic" w:cs="Times-Italic"/>
          <w:b w:val="0"/>
          <w:bCs w:val="0"/>
          <w:i/>
          <w:iCs/>
          <w:spacing w:val="-5"/>
          <w:lang w:val="es-ES_tradnl"/>
        </w:rPr>
        <w:t xml:space="preserve">“El señorío étnico de los </w:t>
      </w:r>
      <w:proofErr w:type="spellStart"/>
      <w:r w:rsidRPr="00EA15D4">
        <w:rPr>
          <w:rFonts w:ascii="Times-Italic" w:hAnsi="Times-Italic" w:cs="Times-Italic"/>
          <w:b w:val="0"/>
          <w:bCs w:val="0"/>
          <w:i/>
          <w:iCs/>
          <w:spacing w:val="-5"/>
          <w:lang w:val="es-ES_tradnl"/>
        </w:rPr>
        <w:t>Caranquis</w:t>
      </w:r>
      <w:proofErr w:type="spellEnd"/>
      <w:r w:rsidRPr="00EA15D4">
        <w:rPr>
          <w:rFonts w:ascii="Times-Italic" w:hAnsi="Times-Italic" w:cs="Times-Italic"/>
          <w:b w:val="0"/>
          <w:bCs w:val="0"/>
          <w:i/>
          <w:iCs/>
          <w:spacing w:val="-5"/>
          <w:lang w:val="es-ES_tradnl"/>
        </w:rPr>
        <w:t xml:space="preserve"> se extendía por el norte, hasta el río Chota, donde se iniciaba el territorio poblado por los Pastos; hacia el oeste, incluía los pueblos de Lita y </w:t>
      </w:r>
      <w:proofErr w:type="spellStart"/>
      <w:r w:rsidRPr="00EA15D4">
        <w:rPr>
          <w:rFonts w:ascii="Times-Italic" w:hAnsi="Times-Italic" w:cs="Times-Italic"/>
          <w:b w:val="0"/>
          <w:bCs w:val="0"/>
          <w:i/>
          <w:iCs/>
          <w:spacing w:val="-5"/>
          <w:lang w:val="es-ES_tradnl"/>
        </w:rPr>
        <w:t>Quilca</w:t>
      </w:r>
      <w:proofErr w:type="spellEnd"/>
      <w:r w:rsidRPr="00EA15D4">
        <w:rPr>
          <w:rFonts w:ascii="Times-Italic" w:hAnsi="Times-Italic" w:cs="Times-Italic"/>
          <w:b w:val="0"/>
          <w:bCs w:val="0"/>
          <w:i/>
          <w:iCs/>
          <w:spacing w:val="-5"/>
          <w:lang w:val="es-ES_tradnl"/>
        </w:rPr>
        <w:t xml:space="preserve">; hacia el este los de </w:t>
      </w:r>
      <w:proofErr w:type="spellStart"/>
      <w:r w:rsidRPr="00EA15D4">
        <w:rPr>
          <w:rFonts w:ascii="Times-Italic" w:hAnsi="Times-Italic" w:cs="Times-Italic"/>
          <w:b w:val="0"/>
          <w:bCs w:val="0"/>
          <w:i/>
          <w:iCs/>
          <w:spacing w:val="-5"/>
          <w:lang w:val="es-ES_tradnl"/>
        </w:rPr>
        <w:t>Chapi</w:t>
      </w:r>
      <w:proofErr w:type="spellEnd"/>
      <w:r w:rsidRPr="00EA15D4">
        <w:rPr>
          <w:rFonts w:ascii="Times-Italic" w:hAnsi="Times-Italic" w:cs="Times-Italic"/>
          <w:b w:val="0"/>
          <w:bCs w:val="0"/>
          <w:i/>
          <w:iCs/>
          <w:spacing w:val="-5"/>
          <w:lang w:val="es-ES_tradnl"/>
        </w:rPr>
        <w:t xml:space="preserve"> y </w:t>
      </w:r>
      <w:proofErr w:type="spellStart"/>
      <w:r w:rsidRPr="00EA15D4">
        <w:rPr>
          <w:rFonts w:ascii="Times-Italic" w:hAnsi="Times-Italic" w:cs="Times-Italic"/>
          <w:b w:val="0"/>
          <w:bCs w:val="0"/>
          <w:i/>
          <w:iCs/>
          <w:spacing w:val="-5"/>
          <w:lang w:val="es-ES_tradnl"/>
        </w:rPr>
        <w:t>Pimampiro</w:t>
      </w:r>
      <w:proofErr w:type="spellEnd"/>
      <w:r w:rsidRPr="00EA15D4">
        <w:rPr>
          <w:rFonts w:ascii="Times-Italic" w:hAnsi="Times-Italic" w:cs="Times-Italic"/>
          <w:b w:val="0"/>
          <w:bCs w:val="0"/>
          <w:i/>
          <w:iCs/>
          <w:spacing w:val="-5"/>
          <w:lang w:val="es-ES_tradnl"/>
        </w:rPr>
        <w:t xml:space="preserve">; por el sur llegaba hasta la actual población de San Antonio de Ibarra. El núcleo central de este cacicazgo estaba localizado cerca del pueblo de </w:t>
      </w:r>
      <w:proofErr w:type="spellStart"/>
      <w:r w:rsidRPr="00EA15D4">
        <w:rPr>
          <w:rFonts w:ascii="Times-Italic" w:hAnsi="Times-Italic" w:cs="Times-Italic"/>
          <w:b w:val="0"/>
          <w:bCs w:val="0"/>
          <w:i/>
          <w:iCs/>
          <w:spacing w:val="-5"/>
          <w:lang w:val="es-ES_tradnl"/>
        </w:rPr>
        <w:t>Caranqui</w:t>
      </w:r>
      <w:proofErr w:type="spellEnd"/>
      <w:r w:rsidRPr="00EA15D4">
        <w:rPr>
          <w:rFonts w:ascii="Times-Italic" w:hAnsi="Times-Italic" w:cs="Times-Italic"/>
          <w:b w:val="0"/>
          <w:bCs w:val="0"/>
          <w:i/>
          <w:iCs/>
          <w:spacing w:val="-5"/>
          <w:lang w:val="es-ES_tradnl"/>
        </w:rPr>
        <w:t xml:space="preserve">, al sureste del lago de </w:t>
      </w:r>
      <w:proofErr w:type="spellStart"/>
      <w:r w:rsidRPr="00EA15D4">
        <w:rPr>
          <w:rFonts w:ascii="Times-Italic" w:hAnsi="Times-Italic" w:cs="Times-Italic"/>
          <w:b w:val="0"/>
          <w:bCs w:val="0"/>
          <w:i/>
          <w:iCs/>
          <w:spacing w:val="-5"/>
          <w:lang w:val="es-ES_tradnl"/>
        </w:rPr>
        <w:t>Yaguarcocha</w:t>
      </w:r>
      <w:proofErr w:type="spellEnd"/>
      <w:proofErr w:type="gramStart"/>
      <w:r w:rsidRPr="00EA15D4">
        <w:rPr>
          <w:rFonts w:ascii="Times-Italic" w:hAnsi="Times-Italic" w:cs="Times-Italic"/>
          <w:b w:val="0"/>
          <w:bCs w:val="0"/>
          <w:i/>
          <w:iCs/>
          <w:spacing w:val="-5"/>
          <w:lang w:val="es-ES_tradnl"/>
        </w:rPr>
        <w:t xml:space="preserve">” </w:t>
      </w:r>
      <w:r w:rsidRPr="00EA15D4">
        <w:rPr>
          <w:b w:val="0"/>
          <w:spacing w:val="-5"/>
          <w:lang w:val="es-ES_tradnl"/>
        </w:rPr>
        <w:t>.</w:t>
      </w:r>
      <w:proofErr w:type="gramEnd"/>
      <w:r w:rsidRPr="00EA15D4">
        <w:rPr>
          <w:b w:val="0"/>
          <w:spacing w:val="-5"/>
          <w:lang w:val="es-ES_tradnl"/>
        </w:rPr>
        <w:t xml:space="preserve"> </w:t>
      </w:r>
      <w:r w:rsidRPr="00EA15D4">
        <w:rPr>
          <w:rFonts w:ascii="Times-Italic" w:hAnsi="Times-Italic" w:cs="Times-Italic"/>
          <w:b w:val="0"/>
          <w:bCs w:val="0"/>
          <w:i/>
          <w:iCs/>
          <w:spacing w:val="-5"/>
          <w:lang w:val="es-ES_tradnl"/>
        </w:rPr>
        <w:t>L. Benítez y A. Garcés.- Culturas Ecuatorianas, p. 98.</w:t>
      </w:r>
      <w:r w:rsidRPr="00EA15D4">
        <w:rPr>
          <w:rFonts w:ascii="Times-Italic" w:hAnsi="Times-Italic" w:cs="Times-Italic"/>
          <w:b w:val="0"/>
          <w:bCs w:val="0"/>
          <w:i/>
          <w:iCs/>
          <w:spacing w:val="-5"/>
          <w:vertAlign w:val="superscript"/>
          <w:lang w:val="es-ES_tradnl"/>
        </w:rPr>
        <w:t>29</w:t>
      </w:r>
    </w:p>
    <w:p w:rsidR="00EA15D4" w:rsidRPr="00EA15D4" w:rsidRDefault="00EA15D4" w:rsidP="00EA15D4">
      <w:pPr>
        <w:pStyle w:val="regularSINvietasnumerosTESIS"/>
        <w:rPr>
          <w:b w:val="0"/>
          <w:spacing w:val="-5"/>
          <w:lang w:val="es-ES_tradnl"/>
        </w:rPr>
      </w:pPr>
      <w:r w:rsidRPr="00EA15D4">
        <w:rPr>
          <w:b w:val="0"/>
          <w:spacing w:val="-5"/>
          <w:lang w:val="es-ES_tradnl"/>
        </w:rPr>
        <w:t xml:space="preserve">Los descubrimientos arqueológicos realizados en la región demuestran que el país </w:t>
      </w:r>
      <w:proofErr w:type="spellStart"/>
      <w:r w:rsidRPr="00EA15D4">
        <w:rPr>
          <w:b w:val="0"/>
          <w:spacing w:val="-5"/>
          <w:lang w:val="es-ES_tradnl"/>
        </w:rPr>
        <w:t>Caranqui</w:t>
      </w:r>
      <w:proofErr w:type="spellEnd"/>
      <w:r w:rsidRPr="00EA15D4">
        <w:rPr>
          <w:b w:val="0"/>
          <w:spacing w:val="-5"/>
          <w:lang w:val="es-ES_tradnl"/>
        </w:rPr>
        <w:t xml:space="preserve"> estaba en condiciones de organizar y movilizar una poderosa fuerza de trabajo basada en principios jerárquicos permanentes, solo así fue posible establecer una producción agrícola capaz de alimentar a todo su pueblo, aprovechando inclusive tierras de difícil productividad a las que acondicionaban construyendo camellones y terrazas para el cultivo, y canales para facilitar su regadío. En el sub-páramo, a partir de los 3.000 m mantenían las sementeras de papas, maíz, quinua y melloco; en los valles templados –entre los 2.000 y 3.000 m.) </w:t>
      </w:r>
      <w:proofErr w:type="gramStart"/>
      <w:r w:rsidRPr="00EA15D4">
        <w:rPr>
          <w:b w:val="0"/>
          <w:spacing w:val="-5"/>
          <w:lang w:val="es-ES_tradnl"/>
        </w:rPr>
        <w:t>se</w:t>
      </w:r>
      <w:proofErr w:type="gramEnd"/>
      <w:r w:rsidRPr="00EA15D4">
        <w:rPr>
          <w:b w:val="0"/>
          <w:spacing w:val="-5"/>
          <w:lang w:val="es-ES_tradnl"/>
        </w:rPr>
        <w:t xml:space="preserve"> concentraban en el cultivo del maíz, el zambo, el fréjol y el choclo; y los valles ubicados por debajo de los 2.000 m, en las cuencas de los ríos, los dedicaban al cultivo del algodón, el ají, la coca y otros productos de climas calientes.</w:t>
      </w:r>
    </w:p>
    <w:p w:rsidR="00EA15D4" w:rsidRDefault="00EA15D4" w:rsidP="00EA15D4">
      <w:pPr>
        <w:jc w:val="both"/>
        <w:rPr>
          <w:rFonts w:ascii="Times New Roman" w:hAnsi="Times New Roman"/>
          <w:sz w:val="17"/>
        </w:rPr>
      </w:pPr>
      <w:r w:rsidRPr="00EA15D4">
        <w:t xml:space="preserve">La Cultura </w:t>
      </w:r>
      <w:proofErr w:type="spellStart"/>
      <w:r w:rsidRPr="00EA15D4">
        <w:t>Caranqui</w:t>
      </w:r>
      <w:proofErr w:type="spellEnd"/>
      <w:r w:rsidRPr="00EA15D4">
        <w:t xml:space="preserve"> </w:t>
      </w:r>
      <w:proofErr w:type="gramStart"/>
      <w:r w:rsidRPr="00EA15D4">
        <w:t>están</w:t>
      </w:r>
      <w:proofErr w:type="gramEnd"/>
      <w:r w:rsidRPr="00EA15D4">
        <w:t xml:space="preserve"> expresados en la cerámica, en los metales y en el trabajo de la piedra. Es esta alfarería se puede identificar recipientes de uso doméstico, muy ordinarios y otros, probablemente de uso funerario y ceremonial</w:t>
      </w:r>
      <w:r>
        <w:t xml:space="preserve">. Entre los primeros, son diagnósticos los platos casi planos, con una banda de pintura roja en el borde interno, las vasijas trípodes, las vasijas zapato, compoteras de pedestal alto y anular, las vasijas asimétricas, loas botijuelas y una variedad de recipientes cerrados de cuerpo globular, utilizados seguramente en la preparación de alimentos. Los acabados de superficie más comunes en la alfarería de la zona, son el ordinario, es decir una cerámica con alisado muy burdo, el baño rojo, el pulido a guijarro, el rojo pulido y la pintura negativa; la decoración plástica es muy escasa, no obstante que existe figurinas antropomorfas y zoomorfas. En cuanto a los hallazgos de metal se deben destacar los valiosos objetos de oro, generalmente objetos de adorno corporal. En lítica se trabajó hachas, boleadoras, piedras de honda y esculturas. </w:t>
      </w:r>
      <w:r>
        <w:rPr>
          <w:rFonts w:ascii="Times-Italic" w:hAnsi="Times-Italic" w:cs="Times-Italic"/>
          <w:b/>
          <w:bCs/>
          <w:i/>
          <w:iCs/>
          <w:spacing w:val="-3"/>
          <w:sz w:val="17"/>
          <w:szCs w:val="17"/>
          <w:vertAlign w:val="superscript"/>
        </w:rPr>
        <w:t>28</w:t>
      </w:r>
    </w:p>
    <w:p w:rsidR="00EA15D4" w:rsidRDefault="00EA15D4" w:rsidP="00EA15D4">
      <w:pPr>
        <w:jc w:val="both"/>
        <w:rPr>
          <w:rFonts w:ascii="Times New Roman" w:hAnsi="Times New Roman"/>
          <w:sz w:val="17"/>
        </w:rPr>
      </w:pPr>
    </w:p>
    <w:p w:rsidR="00EA15D4" w:rsidRPr="00EA15D4" w:rsidRDefault="00A15841" w:rsidP="00EA15D4">
      <w:pPr>
        <w:spacing w:after="120"/>
        <w:jc w:val="both"/>
        <w:rPr>
          <w:spacing w:val="-5"/>
          <w:sz w:val="17"/>
          <w:vertAlign w:val="superscript"/>
        </w:rPr>
      </w:pPr>
      <w:r w:rsidRPr="00A15841">
        <w:rPr>
          <w:rFonts w:ascii="Times New Roman" w:hAnsi="Times New Roman"/>
          <w:noProof/>
          <w:sz w:val="17"/>
          <w:lang w:eastAsia="es-ES_tradnl"/>
        </w:rPr>
        <w:pict>
          <v:line id="_x0000_s1049" style="position:absolute;left:0;text-align:left;z-index:251691520;mso-wrap-edited:f;mso-position-horizontal:absolute;mso-position-horizontal-relative:text;mso-position-vertical:absolute;mso-position-vertical-relative:text" from="0,.25pt" to="6in,.25pt" wrapcoords="-37 -2147483648 0 -2147483648 10837 -2147483648 10837 -2147483648 21562 -2147483648 21675 -2147483648 -37 -2147483648" strokecolor="black [3213]" strokeweight="1pt">
            <v:fill o:detectmouseclick="t"/>
            <v:shadow opacity="22938f" offset="0"/>
            <w10:wrap type="tight"/>
          </v:line>
        </w:pict>
      </w:r>
      <w:r w:rsidR="00EA15D4" w:rsidRPr="00EA15D4">
        <w:rPr>
          <w:spacing w:val="-3"/>
          <w:sz w:val="17"/>
        </w:rPr>
        <w:t>27 www2.precolombino.cl/es/culturas/intermedia/cuasmal/index.php</w:t>
      </w:r>
    </w:p>
    <w:p w:rsidR="00EA15D4" w:rsidRPr="00EA15D4" w:rsidRDefault="00EA15D4" w:rsidP="00EA15D4">
      <w:pPr>
        <w:pStyle w:val="referencias"/>
        <w:spacing w:after="120"/>
        <w:rPr>
          <w:spacing w:val="-3"/>
        </w:rPr>
      </w:pPr>
      <w:r w:rsidRPr="00EA15D4">
        <w:rPr>
          <w:spacing w:val="-3"/>
        </w:rPr>
        <w:t>28 Efrén Avilés Pino- www.enciclopediadelecuador.com</w:t>
      </w:r>
    </w:p>
    <w:p w:rsidR="00EA15D4" w:rsidRDefault="00EA15D4" w:rsidP="00EA15D4">
      <w:pPr>
        <w:spacing w:after="120"/>
        <w:jc w:val="both"/>
        <w:rPr>
          <w:spacing w:val="-3"/>
          <w:sz w:val="17"/>
        </w:rPr>
      </w:pPr>
      <w:r w:rsidRPr="00EA15D4">
        <w:rPr>
          <w:spacing w:val="-3"/>
          <w:sz w:val="17"/>
        </w:rPr>
        <w:t>29 L. Benítez y A. Garcés, “Culturas Ecuatorianas”, p. 98, 103.</w:t>
      </w:r>
    </w:p>
    <w:p w:rsidR="00EA15D4" w:rsidRDefault="00EA15D4" w:rsidP="00EA15D4">
      <w:pPr>
        <w:spacing w:after="120"/>
        <w:jc w:val="both"/>
        <w:rPr>
          <w:rFonts w:ascii="Times New Roman" w:hAnsi="Times New Roman"/>
          <w:sz w:val="17"/>
        </w:rPr>
      </w:pPr>
      <w:r>
        <w:rPr>
          <w:rFonts w:ascii="Times New Roman" w:hAnsi="Times New Roman"/>
          <w:noProof/>
          <w:sz w:val="17"/>
          <w:lang w:val="es-EC" w:eastAsia="es-EC"/>
        </w:rPr>
        <w:lastRenderedPageBreak/>
        <w:drawing>
          <wp:anchor distT="0" distB="0" distL="114300" distR="114300" simplePos="0" relativeHeight="251610624" behindDoc="0" locked="0" layoutInCell="1" allowOverlap="1">
            <wp:simplePos x="0" y="0"/>
            <wp:positionH relativeFrom="column">
              <wp:posOffset>1143000</wp:posOffset>
            </wp:positionH>
            <wp:positionV relativeFrom="paragraph">
              <wp:posOffset>0</wp:posOffset>
            </wp:positionV>
            <wp:extent cx="2374900" cy="1587500"/>
            <wp:effectExtent l="0" t="0" r="0" b="0"/>
            <wp:wrapSquare wrapText="bothSides"/>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2374900" cy="1587500"/>
                    </a:xfrm>
                    <a:prstGeom prst="rect">
                      <a:avLst/>
                    </a:prstGeom>
                    <a:noFill/>
                    <a:ln w="9525">
                      <a:noFill/>
                      <a:miter lim="800000"/>
                      <a:headEnd/>
                      <a:tailEnd/>
                    </a:ln>
                  </pic:spPr>
                </pic:pic>
              </a:graphicData>
            </a:graphic>
          </wp:anchor>
        </w:drawing>
      </w:r>
    </w:p>
    <w:p w:rsidR="00EA15D4" w:rsidRDefault="00EA15D4" w:rsidP="00EA15D4">
      <w:pPr>
        <w:spacing w:after="120"/>
        <w:jc w:val="both"/>
        <w:rPr>
          <w:rFonts w:ascii="Times New Roman" w:hAnsi="Times New Roman"/>
          <w:sz w:val="17"/>
        </w:rPr>
      </w:pPr>
    </w:p>
    <w:p w:rsidR="00EA15D4" w:rsidRDefault="00EA15D4" w:rsidP="00EA15D4">
      <w:pPr>
        <w:spacing w:after="120"/>
        <w:jc w:val="both"/>
        <w:rPr>
          <w:rFonts w:ascii="Times New Roman" w:hAnsi="Times New Roman"/>
          <w:sz w:val="17"/>
        </w:rPr>
      </w:pPr>
    </w:p>
    <w:p w:rsidR="00EA15D4" w:rsidRDefault="00EA15D4" w:rsidP="00EA15D4">
      <w:pPr>
        <w:spacing w:after="120"/>
        <w:jc w:val="both"/>
        <w:rPr>
          <w:rFonts w:ascii="Times New Roman" w:hAnsi="Times New Roman"/>
          <w:sz w:val="17"/>
        </w:rPr>
      </w:pPr>
    </w:p>
    <w:p w:rsidR="00EA15D4" w:rsidRDefault="00EA15D4" w:rsidP="00EA15D4">
      <w:pPr>
        <w:spacing w:after="120"/>
        <w:jc w:val="both"/>
        <w:rPr>
          <w:rFonts w:ascii="Times New Roman" w:hAnsi="Times New Roman"/>
          <w:sz w:val="17"/>
        </w:rPr>
      </w:pPr>
    </w:p>
    <w:p w:rsidR="00EA15D4" w:rsidRDefault="00EA15D4" w:rsidP="00EA15D4">
      <w:pPr>
        <w:spacing w:after="120"/>
        <w:jc w:val="both"/>
        <w:rPr>
          <w:rFonts w:ascii="Times New Roman" w:hAnsi="Times New Roman"/>
          <w:sz w:val="17"/>
        </w:rPr>
      </w:pPr>
    </w:p>
    <w:p w:rsidR="00EA15D4" w:rsidRDefault="00EA15D4" w:rsidP="00EA15D4">
      <w:pPr>
        <w:spacing w:after="120"/>
        <w:jc w:val="both"/>
        <w:rPr>
          <w:rFonts w:ascii="Times New Roman" w:hAnsi="Times New Roman"/>
          <w:sz w:val="17"/>
        </w:rPr>
      </w:pPr>
    </w:p>
    <w:p w:rsidR="00EA15D4" w:rsidRDefault="00EA15D4" w:rsidP="00EA15D4">
      <w:pPr>
        <w:spacing w:after="120"/>
        <w:jc w:val="both"/>
        <w:rPr>
          <w:rFonts w:ascii="Times New Roman" w:hAnsi="Times New Roman"/>
          <w:sz w:val="17"/>
        </w:rPr>
      </w:pPr>
    </w:p>
    <w:p w:rsidR="00EA15D4" w:rsidRDefault="00EA15D4" w:rsidP="00EA15D4">
      <w:pPr>
        <w:pStyle w:val="CULTURASTESIS"/>
        <w:numPr>
          <w:ilvl w:val="0"/>
          <w:numId w:val="1"/>
        </w:numPr>
        <w:ind w:left="454"/>
        <w:rPr>
          <w:lang w:val="es-ES_tradnl"/>
        </w:rPr>
      </w:pPr>
      <w:r>
        <w:rPr>
          <w:lang w:val="es-ES_tradnl"/>
        </w:rPr>
        <w:t>PURUHÁ</w:t>
      </w:r>
    </w:p>
    <w:p w:rsidR="00EA15D4" w:rsidRPr="000D49FF" w:rsidRDefault="00EA15D4" w:rsidP="00EA15D4">
      <w:pPr>
        <w:pStyle w:val="regular2222TESIS"/>
        <w:spacing w:after="360"/>
        <w:rPr>
          <w:lang w:val="es-EC"/>
        </w:rPr>
      </w:pPr>
      <w:r w:rsidRPr="000D49FF">
        <w:rPr>
          <w:lang w:val="es-EC"/>
        </w:rPr>
        <w:t>Esta cultura indígena es posterior al año 1200 de la era cristiana, y habitó las regiones correspondientes a las provincias de Tungurahua y Chimborazo.</w:t>
      </w:r>
    </w:p>
    <w:p w:rsidR="00EA15D4" w:rsidRPr="000D49FF" w:rsidRDefault="00EA15D4" w:rsidP="00EA15D4">
      <w:pPr>
        <w:pStyle w:val="regular2222TESIS"/>
        <w:spacing w:after="360"/>
        <w:rPr>
          <w:lang w:val="es-EC"/>
        </w:rPr>
      </w:pPr>
      <w:r w:rsidRPr="000D49FF">
        <w:rPr>
          <w:lang w:val="es-EC"/>
        </w:rPr>
        <w:t xml:space="preserve">Fueron agricultores que vivieron en pequeños poblados cultivando las laderas </w:t>
      </w:r>
      <w:proofErr w:type="spellStart"/>
      <w:r w:rsidRPr="000D49FF">
        <w:rPr>
          <w:lang w:val="es-EC"/>
        </w:rPr>
        <w:t>aterrazadas</w:t>
      </w:r>
      <w:proofErr w:type="spellEnd"/>
      <w:r w:rsidRPr="000D49FF">
        <w:rPr>
          <w:lang w:val="es-EC"/>
        </w:rPr>
        <w:t xml:space="preserve"> de las montañas y los valles interandinos. Sus dioses tutelares eran los volcanes Chimborazo y Tungurahua, y según sus creencias, la unión de ellos -varón el primero y hembra el segundo- inició la existencia del pueblo </w:t>
      </w:r>
      <w:proofErr w:type="spellStart"/>
      <w:r w:rsidRPr="000D49FF">
        <w:rPr>
          <w:lang w:val="es-EC"/>
        </w:rPr>
        <w:t>Puruhá</w:t>
      </w:r>
      <w:proofErr w:type="spellEnd"/>
      <w:r w:rsidRPr="000D49FF">
        <w:rPr>
          <w:lang w:val="es-EC"/>
        </w:rPr>
        <w:t>.</w:t>
      </w:r>
    </w:p>
    <w:p w:rsidR="00EA15D4" w:rsidRPr="000D49FF" w:rsidRDefault="00EA15D4" w:rsidP="00EA15D4">
      <w:pPr>
        <w:pStyle w:val="regular2222TESIS"/>
        <w:spacing w:after="360"/>
        <w:rPr>
          <w:spacing w:val="2"/>
          <w:lang w:val="es-EC"/>
        </w:rPr>
      </w:pPr>
      <w:r w:rsidRPr="000D49FF">
        <w:rPr>
          <w:spacing w:val="2"/>
          <w:lang w:val="es-EC"/>
        </w:rPr>
        <w:t xml:space="preserve">Los </w:t>
      </w:r>
      <w:proofErr w:type="spellStart"/>
      <w:r w:rsidRPr="000D49FF">
        <w:rPr>
          <w:spacing w:val="2"/>
          <w:lang w:val="es-EC"/>
        </w:rPr>
        <w:t>Puruhaes</w:t>
      </w:r>
      <w:proofErr w:type="spellEnd"/>
      <w:r w:rsidRPr="000D49FF">
        <w:rPr>
          <w:spacing w:val="2"/>
          <w:lang w:val="es-EC"/>
        </w:rPr>
        <w:t xml:space="preserve"> se distinguieron por su bravura en la lucha contra los invasores incas y españoles, y fueron dos de sus más valientes caudillos, los generales </w:t>
      </w:r>
      <w:proofErr w:type="spellStart"/>
      <w:r w:rsidRPr="000D49FF">
        <w:rPr>
          <w:spacing w:val="2"/>
          <w:lang w:val="es-EC"/>
        </w:rPr>
        <w:t>Epiclachima</w:t>
      </w:r>
      <w:proofErr w:type="spellEnd"/>
      <w:r w:rsidRPr="000D49FF">
        <w:rPr>
          <w:spacing w:val="2"/>
          <w:lang w:val="es-EC"/>
        </w:rPr>
        <w:t xml:space="preserve"> y </w:t>
      </w:r>
      <w:proofErr w:type="spellStart"/>
      <w:r w:rsidRPr="000D49FF">
        <w:rPr>
          <w:spacing w:val="2"/>
          <w:lang w:val="es-EC"/>
        </w:rPr>
        <w:t>Calicuchima</w:t>
      </w:r>
      <w:proofErr w:type="spellEnd"/>
      <w:r w:rsidRPr="000D49FF">
        <w:rPr>
          <w:spacing w:val="2"/>
          <w:lang w:val="es-EC"/>
        </w:rPr>
        <w:t>, quienes hicieron frente a los conquistadores. Los Incas intentaron doblegar su heroica resistencia por medio de grandes movilizaciones humanas, desde sus tierras hacia lejanas regiones de lo que hoy es Perú, Bolivia y norte de Argentina. Estas movilizaciones masivas fueron llamadas Mitimaes.</w:t>
      </w:r>
      <w:r w:rsidRPr="000D49FF">
        <w:rPr>
          <w:spacing w:val="2"/>
          <w:vertAlign w:val="superscript"/>
          <w:lang w:val="es-EC"/>
        </w:rPr>
        <w:t>28</w:t>
      </w:r>
      <w:r w:rsidRPr="000D49FF">
        <w:rPr>
          <w:spacing w:val="2"/>
          <w:lang w:val="es-EC"/>
        </w:rPr>
        <w:t xml:space="preserve"> </w:t>
      </w:r>
    </w:p>
    <w:p w:rsidR="00EA15D4" w:rsidRDefault="00CD2816" w:rsidP="00EA15D4">
      <w:pPr>
        <w:pStyle w:val="regularSINvietasnumerosTESIS"/>
        <w:spacing w:after="360"/>
        <w:rPr>
          <w:rFonts w:ascii="Times-Italic" w:hAnsi="Times-Italic" w:cs="Times-Italic"/>
          <w:b w:val="0"/>
          <w:bCs w:val="0"/>
          <w:i/>
          <w:iCs/>
          <w:spacing w:val="2"/>
          <w:vertAlign w:val="superscript"/>
          <w:lang w:val="es-ES_tradnl"/>
        </w:rPr>
      </w:pPr>
      <w:r>
        <w:rPr>
          <w:rFonts w:ascii="Times-Italic" w:hAnsi="Times-Italic" w:cs="Times-Italic"/>
          <w:b w:val="0"/>
          <w:bCs w:val="0"/>
          <w:i/>
          <w:iCs/>
          <w:noProof/>
          <w:spacing w:val="2"/>
          <w:lang w:val="es-EC" w:eastAsia="es-EC"/>
        </w:rPr>
        <w:drawing>
          <wp:anchor distT="0" distB="0" distL="114300" distR="114300" simplePos="0" relativeHeight="251611648" behindDoc="0" locked="0" layoutInCell="1" allowOverlap="1">
            <wp:simplePos x="0" y="0"/>
            <wp:positionH relativeFrom="column">
              <wp:posOffset>1828800</wp:posOffset>
            </wp:positionH>
            <wp:positionV relativeFrom="paragraph">
              <wp:posOffset>1336040</wp:posOffset>
            </wp:positionV>
            <wp:extent cx="1752600" cy="2349500"/>
            <wp:effectExtent l="0" t="0" r="0" b="0"/>
            <wp:wrapSquare wrapText="bothSides"/>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1752600" cy="2349500"/>
                    </a:xfrm>
                    <a:prstGeom prst="rect">
                      <a:avLst/>
                    </a:prstGeom>
                    <a:noFill/>
                    <a:ln w="9525">
                      <a:noFill/>
                      <a:miter lim="800000"/>
                      <a:headEnd/>
                      <a:tailEnd/>
                    </a:ln>
                  </pic:spPr>
                </pic:pic>
              </a:graphicData>
            </a:graphic>
          </wp:anchor>
        </w:drawing>
      </w:r>
      <w:r w:rsidR="00EA15D4">
        <w:rPr>
          <w:rFonts w:ascii="Times-Italic" w:hAnsi="Times-Italic" w:cs="Times-Italic"/>
          <w:b w:val="0"/>
          <w:bCs w:val="0"/>
          <w:i/>
          <w:iCs/>
          <w:spacing w:val="2"/>
          <w:lang w:val="es-ES_tradnl"/>
        </w:rPr>
        <w:t xml:space="preserve">“Se ha podido establecer que los </w:t>
      </w:r>
      <w:proofErr w:type="spellStart"/>
      <w:r w:rsidR="00EA15D4">
        <w:rPr>
          <w:rFonts w:ascii="Times-Italic" w:hAnsi="Times-Italic" w:cs="Times-Italic"/>
          <w:b w:val="0"/>
          <w:bCs w:val="0"/>
          <w:i/>
          <w:iCs/>
          <w:spacing w:val="2"/>
          <w:lang w:val="es-ES_tradnl"/>
        </w:rPr>
        <w:t>Puruhaes</w:t>
      </w:r>
      <w:proofErr w:type="spellEnd"/>
      <w:r w:rsidR="00EA15D4">
        <w:rPr>
          <w:rFonts w:ascii="Times-Italic" w:hAnsi="Times-Italic" w:cs="Times-Italic"/>
          <w:b w:val="0"/>
          <w:bCs w:val="0"/>
          <w:i/>
          <w:iCs/>
          <w:spacing w:val="2"/>
          <w:lang w:val="es-ES_tradnl"/>
        </w:rPr>
        <w:t xml:space="preserve"> formaban un señorío étnico importante en base a la unión de cinco «</w:t>
      </w:r>
      <w:proofErr w:type="spellStart"/>
      <w:r w:rsidR="00EA15D4">
        <w:rPr>
          <w:rFonts w:ascii="Times-Italic" w:hAnsi="Times-Italic" w:cs="Times-Italic"/>
          <w:b w:val="0"/>
          <w:bCs w:val="0"/>
          <w:i/>
          <w:iCs/>
          <w:spacing w:val="2"/>
          <w:lang w:val="es-ES_tradnl"/>
        </w:rPr>
        <w:t>llactacunas</w:t>
      </w:r>
      <w:proofErr w:type="spellEnd"/>
      <w:r w:rsidR="00EA15D4">
        <w:rPr>
          <w:rFonts w:ascii="Times-Italic" w:hAnsi="Times-Italic" w:cs="Times-Italic"/>
          <w:b w:val="0"/>
          <w:bCs w:val="0"/>
          <w:i/>
          <w:iCs/>
          <w:spacing w:val="2"/>
          <w:lang w:val="es-ES_tradnl"/>
        </w:rPr>
        <w:t xml:space="preserve">». Bajo el «Cacique de Señorío» se hallaban los señores étnicos «principales». Los mandatarios </w:t>
      </w:r>
      <w:proofErr w:type="spellStart"/>
      <w:r w:rsidR="00EA15D4">
        <w:rPr>
          <w:rFonts w:ascii="Times-Italic" w:hAnsi="Times-Italic" w:cs="Times-Italic"/>
          <w:b w:val="0"/>
          <w:bCs w:val="0"/>
          <w:i/>
          <w:iCs/>
          <w:spacing w:val="2"/>
          <w:lang w:val="es-ES_tradnl"/>
        </w:rPr>
        <w:t>Puruhaes</w:t>
      </w:r>
      <w:proofErr w:type="spellEnd"/>
      <w:r w:rsidR="00EA15D4">
        <w:rPr>
          <w:rFonts w:ascii="Times-Italic" w:hAnsi="Times-Italic" w:cs="Times-Italic"/>
          <w:b w:val="0"/>
          <w:bCs w:val="0"/>
          <w:i/>
          <w:iCs/>
          <w:spacing w:val="2"/>
          <w:lang w:val="es-ES_tradnl"/>
        </w:rPr>
        <w:t>, al igual que los de la región de Quito, situaron los centros políticos, donde se concentraba la mayor parte de la población, en los valles de menor altitud adecuados para la producción de maíz y de tubérculos”</w:t>
      </w:r>
      <w:r w:rsidR="00EA15D4">
        <w:rPr>
          <w:rFonts w:ascii="Times-Italic" w:hAnsi="Times-Italic" w:cs="Times-Italic"/>
          <w:b w:val="0"/>
          <w:bCs w:val="0"/>
          <w:i/>
          <w:iCs/>
          <w:spacing w:val="2"/>
          <w:vertAlign w:val="superscript"/>
          <w:lang w:val="es-ES_tradnl"/>
        </w:rPr>
        <w:t>29</w:t>
      </w:r>
    </w:p>
    <w:p w:rsidR="00CD2816" w:rsidRDefault="00CD2816" w:rsidP="00EA15D4">
      <w:pPr>
        <w:spacing w:after="120"/>
        <w:jc w:val="both"/>
        <w:rPr>
          <w:rFonts w:ascii="Times New Roman" w:hAnsi="Times New Roman"/>
          <w:sz w:val="17"/>
        </w:rPr>
      </w:pPr>
    </w:p>
    <w:p w:rsidR="00CD2816" w:rsidRDefault="00CD2816" w:rsidP="00EA15D4">
      <w:pPr>
        <w:spacing w:after="120"/>
        <w:jc w:val="both"/>
        <w:rPr>
          <w:rFonts w:ascii="Times New Roman" w:hAnsi="Times New Roman"/>
          <w:sz w:val="17"/>
        </w:rPr>
      </w:pPr>
    </w:p>
    <w:p w:rsidR="00CD2816" w:rsidRDefault="00CD2816" w:rsidP="00EA15D4">
      <w:pPr>
        <w:spacing w:after="120"/>
        <w:jc w:val="both"/>
        <w:rPr>
          <w:rFonts w:ascii="Times New Roman" w:hAnsi="Times New Roman"/>
          <w:sz w:val="17"/>
        </w:rPr>
      </w:pPr>
    </w:p>
    <w:p w:rsidR="00CD2816" w:rsidRDefault="00CD2816" w:rsidP="00EA15D4">
      <w:pPr>
        <w:spacing w:after="120"/>
        <w:jc w:val="both"/>
        <w:rPr>
          <w:rFonts w:ascii="Times New Roman" w:hAnsi="Times New Roman"/>
          <w:sz w:val="17"/>
        </w:rPr>
      </w:pPr>
    </w:p>
    <w:p w:rsidR="00CD2816" w:rsidRDefault="00CD2816" w:rsidP="00EA15D4">
      <w:pPr>
        <w:spacing w:after="120"/>
        <w:jc w:val="both"/>
        <w:rPr>
          <w:rFonts w:ascii="Times New Roman" w:hAnsi="Times New Roman"/>
          <w:sz w:val="17"/>
        </w:rPr>
      </w:pPr>
    </w:p>
    <w:p w:rsidR="00CD2816" w:rsidRDefault="00CD2816" w:rsidP="00EA15D4">
      <w:pPr>
        <w:spacing w:after="120"/>
        <w:jc w:val="both"/>
        <w:rPr>
          <w:rFonts w:ascii="Times New Roman" w:hAnsi="Times New Roman"/>
          <w:sz w:val="17"/>
        </w:rPr>
      </w:pPr>
    </w:p>
    <w:p w:rsidR="00CD2816" w:rsidRDefault="00CD2816" w:rsidP="00EA15D4">
      <w:pPr>
        <w:spacing w:after="120"/>
        <w:jc w:val="both"/>
        <w:rPr>
          <w:rFonts w:ascii="Times New Roman" w:hAnsi="Times New Roman"/>
          <w:sz w:val="17"/>
        </w:rPr>
      </w:pPr>
    </w:p>
    <w:p w:rsidR="00CD2816" w:rsidRDefault="00CD2816" w:rsidP="00EA15D4">
      <w:pPr>
        <w:spacing w:after="120"/>
        <w:jc w:val="both"/>
        <w:rPr>
          <w:rFonts w:ascii="Times New Roman" w:hAnsi="Times New Roman"/>
          <w:sz w:val="17"/>
        </w:rPr>
      </w:pPr>
    </w:p>
    <w:p w:rsidR="00CD2816" w:rsidRDefault="00CD2816" w:rsidP="00EA15D4">
      <w:pPr>
        <w:spacing w:after="120"/>
        <w:jc w:val="both"/>
        <w:rPr>
          <w:rFonts w:ascii="Times New Roman" w:hAnsi="Times New Roman"/>
          <w:sz w:val="17"/>
        </w:rPr>
      </w:pPr>
    </w:p>
    <w:p w:rsidR="00CD2816" w:rsidRDefault="00CD2816" w:rsidP="00EA15D4">
      <w:pPr>
        <w:spacing w:after="120"/>
        <w:jc w:val="both"/>
        <w:rPr>
          <w:rFonts w:ascii="Times New Roman" w:hAnsi="Times New Roman"/>
          <w:sz w:val="17"/>
        </w:rPr>
      </w:pPr>
    </w:p>
    <w:p w:rsidR="00CD2816" w:rsidRDefault="00CD2816" w:rsidP="00EA15D4">
      <w:pPr>
        <w:spacing w:after="120"/>
        <w:jc w:val="both"/>
        <w:rPr>
          <w:rFonts w:ascii="Times New Roman" w:hAnsi="Times New Roman"/>
          <w:sz w:val="17"/>
        </w:rPr>
      </w:pPr>
    </w:p>
    <w:p w:rsidR="00CD2816" w:rsidRDefault="00CD2816" w:rsidP="00EA15D4">
      <w:pPr>
        <w:spacing w:after="120"/>
        <w:jc w:val="both"/>
        <w:rPr>
          <w:rFonts w:ascii="Times New Roman" w:hAnsi="Times New Roman"/>
          <w:sz w:val="17"/>
        </w:rPr>
      </w:pPr>
    </w:p>
    <w:p w:rsidR="00CD2816" w:rsidRDefault="00CD2816" w:rsidP="00EA15D4">
      <w:pPr>
        <w:spacing w:after="120"/>
        <w:jc w:val="both"/>
        <w:rPr>
          <w:rFonts w:ascii="Times New Roman" w:hAnsi="Times New Roman"/>
          <w:sz w:val="17"/>
        </w:rPr>
      </w:pPr>
    </w:p>
    <w:p w:rsidR="00CD2816" w:rsidRDefault="00CD2816" w:rsidP="00CD2816">
      <w:pPr>
        <w:pStyle w:val="subtitulo51TESIS"/>
        <w:rPr>
          <w:lang w:val="es-ES_tradnl"/>
        </w:rPr>
      </w:pPr>
      <w:r>
        <w:rPr>
          <w:lang w:val="es-ES_tradnl"/>
        </w:rPr>
        <w:lastRenderedPageBreak/>
        <w:t>5.5 Cosmovisión Andina</w:t>
      </w:r>
    </w:p>
    <w:p w:rsidR="00CD2816" w:rsidRDefault="00CD2816" w:rsidP="00CD2816">
      <w:pPr>
        <w:pStyle w:val="Letra12tab51TESIS"/>
        <w:rPr>
          <w:spacing w:val="2"/>
        </w:rPr>
      </w:pPr>
      <w:r>
        <w:rPr>
          <w:spacing w:val="2"/>
        </w:rPr>
        <w:t>Esta palabra tiene un origen griego y latino.</w:t>
      </w:r>
    </w:p>
    <w:p w:rsidR="00CD2816" w:rsidRDefault="00CD2816" w:rsidP="00CD2816">
      <w:pPr>
        <w:pStyle w:val="Letra12tab51TESIS"/>
        <w:rPr>
          <w:spacing w:val="2"/>
        </w:rPr>
      </w:pPr>
      <w:r>
        <w:rPr>
          <w:spacing w:val="2"/>
        </w:rPr>
        <w:t>Cosmos: griego que significa Universo ordenado.</w:t>
      </w:r>
    </w:p>
    <w:p w:rsidR="00CD2816" w:rsidRDefault="00CD2816" w:rsidP="00CD2816">
      <w:pPr>
        <w:pStyle w:val="Letra12tab51TESIS"/>
        <w:rPr>
          <w:spacing w:val="2"/>
        </w:rPr>
      </w:pPr>
      <w:r>
        <w:rPr>
          <w:spacing w:val="2"/>
        </w:rPr>
        <w:t>Visión: del latín contemplación inmediata y directa sin percepción sensible.</w:t>
      </w:r>
    </w:p>
    <w:p w:rsidR="00CD2816" w:rsidRDefault="00CD2816" w:rsidP="00CD2816">
      <w:pPr>
        <w:pStyle w:val="Letra12tab51TESIS"/>
        <w:rPr>
          <w:vertAlign w:val="superscript"/>
        </w:rPr>
      </w:pPr>
      <w:r>
        <w:rPr>
          <w:spacing w:val="2"/>
        </w:rPr>
        <w:t>Proviene de una concepción sensitiva, afectiva y estética que involucra lo intelectual. Es ver al cosmos con todos los sentidos, especialmente con el corazón, con el hemisferio derecho que involucra al izquierdo. Es una forma de estar, de sentir, de ver y de percibir el mu</w:t>
      </w:r>
      <w:r>
        <w:rPr>
          <w:spacing w:val="-2"/>
        </w:rPr>
        <w:t>ndo.</w:t>
      </w:r>
      <w:r>
        <w:rPr>
          <w:spacing w:val="-2"/>
          <w:vertAlign w:val="superscript"/>
        </w:rPr>
        <w:t>30</w:t>
      </w:r>
    </w:p>
    <w:p w:rsidR="00CD2816" w:rsidRDefault="00CD2816" w:rsidP="00CD2816">
      <w:pPr>
        <w:pStyle w:val="Letra12tab51TESIS"/>
        <w:rPr>
          <w:rFonts w:ascii="Times-Italic" w:hAnsi="Times-Italic" w:cs="Times-Italic"/>
          <w:i/>
          <w:iCs/>
        </w:rPr>
      </w:pPr>
      <w:r>
        <w:t xml:space="preserve">Como cita Rigoberta Menchú </w:t>
      </w:r>
      <w:proofErr w:type="spellStart"/>
      <w:r>
        <w:t>Tum</w:t>
      </w:r>
      <w:proofErr w:type="spellEnd"/>
      <w:r>
        <w:t xml:space="preserve">, ganadora del Premio Nobel de la Paz y el Premio Príncipe de Asturias de Cooperación </w:t>
      </w:r>
      <w:proofErr w:type="gramStart"/>
      <w:r>
        <w:t>Internacional :</w:t>
      </w:r>
      <w:proofErr w:type="gramEnd"/>
      <w:r>
        <w:t xml:space="preserve"> “</w:t>
      </w:r>
      <w:r>
        <w:rPr>
          <w:rFonts w:ascii="Times-Italic" w:hAnsi="Times-Italic" w:cs="Times-Italic"/>
          <w:i/>
          <w:iCs/>
        </w:rPr>
        <w:t>La cosmovisión de los indígenas se fundamenta en su relación con la madre tierra y la madre naturaleza. En cambio la mayoría de la población mundial vive sin preocupaciones, sin saber cuál es su fuente de vida, olvida a sus generaciones del futuro. Más bien, vive contaminando y vive tratando de lesionar más y más a la tierra. Algún día esa tierra va a reclamar a la humanidad ese desprecio y esa destrucción. Cuando esto ocurra nos daremos cuenta de que la tierra es brava, enérgica y vengadora”.</w:t>
      </w:r>
      <w:r>
        <w:t xml:space="preserve"> </w:t>
      </w:r>
      <w:r>
        <w:rPr>
          <w:vertAlign w:val="superscript"/>
        </w:rPr>
        <w:t>31</w:t>
      </w:r>
    </w:p>
    <w:p w:rsidR="00CD2816" w:rsidRDefault="00CD2816" w:rsidP="00CD2816">
      <w:pPr>
        <w:pStyle w:val="SUBTITULO111TESIS"/>
        <w:rPr>
          <w:lang w:val="es-ES_tradnl"/>
        </w:rPr>
      </w:pPr>
      <w:r>
        <w:rPr>
          <w:lang w:val="es-ES_tradnl"/>
        </w:rPr>
        <w:t>5.5.1 ELEMENTOS DE UNA COSMOvISIÓN INDÍGENA</w:t>
      </w:r>
    </w:p>
    <w:p w:rsidR="00CD2816" w:rsidRDefault="00CD2816" w:rsidP="00CD2816">
      <w:pPr>
        <w:pStyle w:val="letra12tab511TESIS"/>
      </w:pPr>
      <w:r>
        <w:t xml:space="preserve">El mundo tiene principios que le ordenan y lo mantienen en equilibrio. Los pueblos </w:t>
      </w:r>
      <w:proofErr w:type="spellStart"/>
      <w:r>
        <w:t>indigenas</w:t>
      </w:r>
      <w:proofErr w:type="spellEnd"/>
      <w:r>
        <w:t xml:space="preserve"> han sabido leer esos principios y han sabido respetarlos, es por eso que la naturaleza ha siso armoniosa con ellos. Los cuatro principios fundamentales son:</w:t>
      </w:r>
    </w:p>
    <w:p w:rsidR="00CD2816" w:rsidRDefault="00CD2816" w:rsidP="00CD2816">
      <w:pPr>
        <w:pStyle w:val="letra12tab511TESIS"/>
      </w:pPr>
      <w:r>
        <w:t xml:space="preserve">1. El principio de la </w:t>
      </w:r>
      <w:proofErr w:type="spellStart"/>
      <w:r>
        <w:t>relacionalidad</w:t>
      </w:r>
      <w:proofErr w:type="spellEnd"/>
      <w:r>
        <w:t xml:space="preserve">: Estos nos indica que todo </w:t>
      </w:r>
      <w:proofErr w:type="spellStart"/>
      <w:r>
        <w:t>esta</w:t>
      </w:r>
      <w:proofErr w:type="spellEnd"/>
      <w:r>
        <w:t xml:space="preserve"> vinculado con todo, lo más importante es la relación que establecen entre ellos. Estos vínculos son de varios tipos, pueden ser afectivos, ecológicos, éticos, estéticos o productivos.</w:t>
      </w:r>
    </w:p>
    <w:p w:rsidR="00CD2816" w:rsidRDefault="00CD2816" w:rsidP="00CD2816">
      <w:pPr>
        <w:pStyle w:val="letra12tab511TESIS"/>
      </w:pPr>
      <w:r>
        <w:t xml:space="preserve">2. El principio de correspondencia.- Es vínculo entre lo grande y lo pequeño. </w:t>
      </w:r>
      <w:proofErr w:type="gramStart"/>
      <w:r>
        <w:t>como</w:t>
      </w:r>
      <w:proofErr w:type="gramEnd"/>
      <w:r>
        <w:t xml:space="preserve"> ocurre en el mundo de los planetas y las estrellas ocurre igual en nuestro mundo, afecta a los hombres, a los animales y plantas, a los minerales y al agua. La vida tiene su muerte, el hombre tiene a la mujer, la correspondencia universal.</w:t>
      </w:r>
    </w:p>
    <w:p w:rsidR="00CD2816" w:rsidRDefault="00CD2816" w:rsidP="00CD2816">
      <w:pPr>
        <w:pStyle w:val="letra12tab511TESIS"/>
      </w:pPr>
      <w:r>
        <w:t>3. El principio de complementariedad.- Ya que todo está relacionado con todos, comprendemos que somos partes de un todo. Para formar ese todo cósmico y que las cosas funcionen, debemos encontrar aquellas partes que nos encajan, nuestros complementos, y dejar la soledad de ser partes aisladas como el día tiene a la noche, la claridad se complementa con la oscuridad, hembra y macho.</w:t>
      </w:r>
    </w:p>
    <w:p w:rsidR="00CD2816" w:rsidRDefault="00CD2816" w:rsidP="00CD2816">
      <w:pPr>
        <w:pStyle w:val="letra12tab511TESIS"/>
      </w:pPr>
      <w:r>
        <w:t xml:space="preserve">4. El principio de la reciprocidad.- Es la  retribución, dar y devolver, a la tierra, al cielo, a los hermanos animales y plantas, a las montañas y a los ríos, a nuestros hermanos, a nuestros padres, nuestros dioses, a nosotros mismos. </w:t>
      </w:r>
      <w:r>
        <w:rPr>
          <w:vertAlign w:val="superscript"/>
        </w:rPr>
        <w:t>30</w:t>
      </w:r>
    </w:p>
    <w:p w:rsidR="00932E44" w:rsidRDefault="00A15841" w:rsidP="00932E44">
      <w:pPr>
        <w:jc w:val="both"/>
        <w:rPr>
          <w:rFonts w:ascii="Times New Roman" w:hAnsi="Times New Roman"/>
          <w:sz w:val="17"/>
        </w:rPr>
      </w:pPr>
      <w:r w:rsidRPr="00A15841">
        <w:rPr>
          <w:rFonts w:ascii="Times New Roman" w:hAnsi="Times New Roman"/>
          <w:noProof/>
          <w:sz w:val="17"/>
          <w:lang w:eastAsia="es-ES_tradnl"/>
        </w:rPr>
        <w:pict>
          <v:line id="_x0000_s1051" style="position:absolute;left:0;text-align:left;z-index:251692544;mso-wrap-edited:f;mso-position-horizontal:absolute;mso-position-horizontal-relative:text;mso-position-vertical:absolute;mso-position-vertical-relative:text" from="0,14pt" to="6in,14pt" wrapcoords="-37 -2147483648 0 -2147483648 10837 -2147483648 10837 -2147483648 21562 -2147483648 21675 -2147483648 -37 -2147483648" strokecolor="black [3213]" strokeweight="1pt">
            <v:fill o:detectmouseclick="t"/>
            <v:shadow opacity="22938f" offset="0"/>
            <w10:wrap type="tight"/>
          </v:line>
        </w:pict>
      </w:r>
    </w:p>
    <w:p w:rsidR="00932E44" w:rsidRDefault="00932E44" w:rsidP="00932E44">
      <w:pPr>
        <w:pStyle w:val="referencias"/>
      </w:pPr>
      <w:r>
        <w:t xml:space="preserve">30 EIGPP, “Historia y Cosmovisión Indígena”, </w:t>
      </w:r>
      <w:proofErr w:type="spellStart"/>
      <w:r>
        <w:t>pag</w:t>
      </w:r>
      <w:proofErr w:type="spellEnd"/>
      <w:r>
        <w:t>. 55</w:t>
      </w:r>
    </w:p>
    <w:p w:rsidR="00932E44" w:rsidRDefault="00932E44" w:rsidP="00932E44">
      <w:pPr>
        <w:pStyle w:val="referencias"/>
      </w:pPr>
      <w:r>
        <w:t xml:space="preserve">31 Rigoberta Menchú </w:t>
      </w:r>
      <w:proofErr w:type="spellStart"/>
      <w:r>
        <w:t>Tum</w:t>
      </w:r>
      <w:proofErr w:type="spellEnd"/>
      <w:r>
        <w:t xml:space="preserve">, ganadora del Premio Nobel de la Paz y el Premio Príncipe de Asturias de </w:t>
      </w:r>
      <w:proofErr w:type="spellStart"/>
      <w:r>
        <w:t>Coop</w:t>
      </w:r>
      <w:proofErr w:type="spellEnd"/>
      <w:r>
        <w:t>. Internacional</w:t>
      </w:r>
    </w:p>
    <w:p w:rsidR="003E5548" w:rsidRDefault="00932E44" w:rsidP="00932E44">
      <w:pPr>
        <w:pStyle w:val="referencias"/>
      </w:pPr>
      <w:r>
        <w:t xml:space="preserve">32 Milla </w:t>
      </w:r>
      <w:proofErr w:type="spellStart"/>
      <w:r>
        <w:t>Zadir</w:t>
      </w:r>
      <w:proofErr w:type="spellEnd"/>
      <w:r>
        <w:t xml:space="preserve">, </w:t>
      </w:r>
      <w:proofErr w:type="gramStart"/>
      <w:r>
        <w:t>“ Introducción</w:t>
      </w:r>
      <w:proofErr w:type="gramEnd"/>
      <w:r>
        <w:t xml:space="preserve"> a la Semiótica del diseño Andino Precolombino”, Tercera Edición, lima Perú, 2004, pág. 8</w:t>
      </w:r>
    </w:p>
    <w:p w:rsidR="003E5548" w:rsidRDefault="003E5548" w:rsidP="003E5548">
      <w:pPr>
        <w:pStyle w:val="SUBTITULO111TESIS"/>
        <w:spacing w:before="40" w:after="120"/>
        <w:rPr>
          <w:sz w:val="28"/>
          <w:szCs w:val="28"/>
          <w:lang w:val="es-ES_tradnl"/>
        </w:rPr>
      </w:pPr>
      <w:r>
        <w:rPr>
          <w:lang w:val="es-ES_tradnl"/>
        </w:rPr>
        <w:lastRenderedPageBreak/>
        <w:t>5.5.2 Cosmovisión textil</w:t>
      </w:r>
      <w:r>
        <w:rPr>
          <w:lang w:val="es-ES_tradnl"/>
        </w:rPr>
        <w:tab/>
      </w:r>
    </w:p>
    <w:p w:rsidR="003E5548" w:rsidRDefault="003E5548" w:rsidP="003E5548">
      <w:pPr>
        <w:pStyle w:val="letra12tab511TESIS"/>
        <w:spacing w:before="40" w:after="0"/>
        <w:rPr>
          <w:spacing w:val="2"/>
        </w:rPr>
      </w:pPr>
      <w:r>
        <w:rPr>
          <w:spacing w:val="-2"/>
        </w:rPr>
        <w:t xml:space="preserve">Los tejidos  es un espacio para </w:t>
      </w:r>
      <w:proofErr w:type="gramStart"/>
      <w:r>
        <w:rPr>
          <w:spacing w:val="-2"/>
        </w:rPr>
        <w:t>el</w:t>
      </w:r>
      <w:proofErr w:type="gramEnd"/>
      <w:r>
        <w:rPr>
          <w:spacing w:val="-2"/>
        </w:rPr>
        <w:t xml:space="preserve"> transmisión de códigos, es un medio de comunicación que transmite mensajes sobre la realidad social de cada cultura. La elección de la fibra, el sentido de su torsión, la opción de colores y estilos, son marcas culturales, huellas de una unidad simbólica. En los textiles andinos se pueden hallar recurrencias conceptuales, como el contraste sombra y luz que, en el pensamiento de algunos pueblos andinos, simbolizaba la sabiduría y la experiencia. </w:t>
      </w:r>
    </w:p>
    <w:p w:rsidR="00F76498" w:rsidRDefault="003E5548" w:rsidP="003E5548">
      <w:pPr>
        <w:pStyle w:val="SUBTITULO111TESIS"/>
        <w:spacing w:before="40" w:after="0"/>
        <w:rPr>
          <w:lang w:val="es-ES_tradnl"/>
        </w:rPr>
      </w:pPr>
      <w:r>
        <w:rPr>
          <w:lang w:val="es-ES_tradnl"/>
        </w:rPr>
        <w:t>5.5.3 Semiótica del Diseño Andino</w:t>
      </w:r>
    </w:p>
    <w:p w:rsidR="00F76498" w:rsidRDefault="00F76498" w:rsidP="00F76498">
      <w:pPr>
        <w:pStyle w:val="letra12tab511TESIS"/>
        <w:rPr>
          <w:rFonts w:ascii="Times-Italic" w:hAnsi="Times-Italic" w:cs="Times-Italic"/>
          <w:i/>
          <w:iCs/>
        </w:rPr>
      </w:pPr>
      <w:r>
        <w:rPr>
          <w:spacing w:val="-5"/>
        </w:rPr>
        <w:t xml:space="preserve">La idea básica de la semiótica es que los signos remiten signos y que en la interrelación hay procesos de significación. Como nos dice el Investigador </w:t>
      </w:r>
      <w:proofErr w:type="spellStart"/>
      <w:r>
        <w:rPr>
          <w:spacing w:val="-5"/>
        </w:rPr>
        <w:t>Zadir</w:t>
      </w:r>
      <w:proofErr w:type="spellEnd"/>
      <w:r>
        <w:rPr>
          <w:spacing w:val="-5"/>
        </w:rPr>
        <w:t xml:space="preserve"> Milla, de la </w:t>
      </w:r>
      <w:r>
        <w:rPr>
          <w:rFonts w:ascii="Times-Italic" w:hAnsi="Times-Italic" w:cs="Times-Italic"/>
          <w:i/>
          <w:iCs/>
          <w:spacing w:val="-5"/>
        </w:rPr>
        <w:t>“Semiótica del Diseño ordena los procesos simbólicos que participan como factor funcional de su forma gráfica”</w:t>
      </w:r>
      <w:r>
        <w:rPr>
          <w:spacing w:val="-5"/>
        </w:rPr>
        <w:t xml:space="preserve">, su metodología se dirige a través de dos cauces principales: </w:t>
      </w:r>
      <w:r>
        <w:rPr>
          <w:rFonts w:ascii="Times-Italic" w:hAnsi="Times-Italic" w:cs="Times-Italic"/>
          <w:i/>
          <w:iCs/>
          <w:spacing w:val="-5"/>
        </w:rPr>
        <w:t>“El conocimiento del principio conceptual en el hecho simbólico, y el manejo de los procedimientos de diseño implícitos en el objeto estético”.</w:t>
      </w:r>
    </w:p>
    <w:p w:rsidR="003E5548" w:rsidRPr="00F76498" w:rsidRDefault="00F76498" w:rsidP="00F76498">
      <w:pPr>
        <w:pStyle w:val="SUBTITULO111TESIS"/>
        <w:spacing w:before="40" w:after="0"/>
        <w:jc w:val="both"/>
        <w:rPr>
          <w:b w:val="0"/>
          <w:lang w:val="es-ES_tradnl"/>
        </w:rPr>
      </w:pPr>
      <w:r w:rsidRPr="000D49FF">
        <w:rPr>
          <w:b w:val="0"/>
          <w:caps w:val="0"/>
          <w:spacing w:val="-2"/>
          <w:lang w:val="es-EC"/>
        </w:rPr>
        <w:t xml:space="preserve">En nuestra investigación descubrimos que en otros textos la interpretación  de gráficos está basada en las siguientes etapas: dimensión </w:t>
      </w:r>
      <w:proofErr w:type="spellStart"/>
      <w:r w:rsidRPr="000D49FF">
        <w:rPr>
          <w:b w:val="0"/>
          <w:caps w:val="0"/>
          <w:spacing w:val="-2"/>
          <w:lang w:val="es-EC"/>
        </w:rPr>
        <w:t>semática</w:t>
      </w:r>
      <w:proofErr w:type="spellEnd"/>
      <w:r w:rsidRPr="000D49FF">
        <w:rPr>
          <w:b w:val="0"/>
          <w:caps w:val="0"/>
          <w:spacing w:val="-2"/>
          <w:lang w:val="es-EC"/>
        </w:rPr>
        <w:t xml:space="preserve">, dimensión sintáctica y dimensión pragmática, la cual es correcta pero para nuestro análisis hemos optado por los términos del investigador especializado en la semiótica del diseño milenario andino </w:t>
      </w:r>
      <w:proofErr w:type="spellStart"/>
      <w:r w:rsidRPr="000D49FF">
        <w:rPr>
          <w:b w:val="0"/>
          <w:caps w:val="0"/>
          <w:spacing w:val="-2"/>
          <w:lang w:val="es-EC"/>
        </w:rPr>
        <w:t>Zadir</w:t>
      </w:r>
      <w:proofErr w:type="spellEnd"/>
      <w:r w:rsidRPr="000D49FF">
        <w:rPr>
          <w:b w:val="0"/>
          <w:caps w:val="0"/>
          <w:spacing w:val="-2"/>
          <w:lang w:val="es-EC"/>
        </w:rPr>
        <w:t xml:space="preserve"> Milla </w:t>
      </w:r>
      <w:proofErr w:type="spellStart"/>
      <w:r w:rsidRPr="000D49FF">
        <w:rPr>
          <w:b w:val="0"/>
          <w:caps w:val="0"/>
          <w:spacing w:val="-2"/>
          <w:lang w:val="es-EC"/>
        </w:rPr>
        <w:t>Euribe</w:t>
      </w:r>
      <w:proofErr w:type="spellEnd"/>
      <w:r w:rsidRPr="000D49FF">
        <w:rPr>
          <w:b w:val="0"/>
          <w:caps w:val="0"/>
          <w:spacing w:val="-2"/>
          <w:lang w:val="es-EC"/>
        </w:rPr>
        <w:t xml:space="preserve"> de su libro “Semiótica del Diseño Andino Precolombino”, que es un estudioso de los códigos matrices del simbolismo andino. </w:t>
      </w:r>
      <w:proofErr w:type="gramStart"/>
      <w:r w:rsidRPr="000D49FF">
        <w:rPr>
          <w:b w:val="0"/>
          <w:caps w:val="0"/>
          <w:spacing w:val="-2"/>
          <w:lang w:val="es-EC"/>
        </w:rPr>
        <w:t>la</w:t>
      </w:r>
      <w:proofErr w:type="gramEnd"/>
      <w:r w:rsidRPr="000D49FF">
        <w:rPr>
          <w:b w:val="0"/>
          <w:caps w:val="0"/>
          <w:spacing w:val="-2"/>
          <w:lang w:val="es-EC"/>
        </w:rPr>
        <w:t xml:space="preserve"> teoría explicada a continuación está basada en su libro que nos ayudó mucho en nuestro proyecto. </w:t>
      </w:r>
      <w:proofErr w:type="gramStart"/>
      <w:r w:rsidRPr="000D49FF">
        <w:rPr>
          <w:b w:val="0"/>
          <w:caps w:val="0"/>
          <w:spacing w:val="-2"/>
          <w:lang w:val="es-EC"/>
        </w:rPr>
        <w:t>es</w:t>
      </w:r>
      <w:proofErr w:type="gramEnd"/>
      <w:r w:rsidRPr="000D49FF">
        <w:rPr>
          <w:b w:val="0"/>
          <w:caps w:val="0"/>
          <w:spacing w:val="-2"/>
          <w:lang w:val="es-EC"/>
        </w:rPr>
        <w:t xml:space="preserve"> así como el mismo </w:t>
      </w:r>
      <w:proofErr w:type="spellStart"/>
      <w:r w:rsidRPr="000D49FF">
        <w:rPr>
          <w:b w:val="0"/>
          <w:caps w:val="0"/>
          <w:spacing w:val="-2"/>
          <w:lang w:val="es-EC"/>
        </w:rPr>
        <w:t>Zadir</w:t>
      </w:r>
      <w:proofErr w:type="spellEnd"/>
      <w:r w:rsidRPr="000D49FF">
        <w:rPr>
          <w:b w:val="0"/>
          <w:caps w:val="0"/>
          <w:spacing w:val="-2"/>
          <w:lang w:val="es-EC"/>
        </w:rPr>
        <w:t xml:space="preserve"> Milla propone los siguientes términos para el análisis la cual se basa en las siguientes estructuras:</w:t>
      </w:r>
    </w:p>
    <w:p w:rsidR="003E5548" w:rsidRDefault="003E5548" w:rsidP="003E5548">
      <w:pPr>
        <w:pStyle w:val="SUBTITULO1111TESIS"/>
        <w:spacing w:before="40" w:after="120"/>
        <w:rPr>
          <w:lang w:val="es-ES_tradnl"/>
        </w:rPr>
      </w:pPr>
      <w:r>
        <w:rPr>
          <w:lang w:val="es-ES_tradnl"/>
        </w:rPr>
        <w:t xml:space="preserve">5.5.2.1 ESTRUCTURA DE ORDENAMIENTO </w:t>
      </w:r>
    </w:p>
    <w:p w:rsidR="003E5548" w:rsidRDefault="003E5548" w:rsidP="003E5548">
      <w:pPr>
        <w:pStyle w:val="regular2222TESIS"/>
        <w:spacing w:before="40" w:after="120"/>
        <w:rPr>
          <w:lang w:val="es-ES_tradnl"/>
        </w:rPr>
      </w:pPr>
      <w:r>
        <w:rPr>
          <w:lang w:val="es-ES_tradnl"/>
        </w:rPr>
        <w:t>Define un análisis más detallado respecto al espacio básico lo que nos facilita su distribución simétrica. La estructura “</w:t>
      </w:r>
      <w:r>
        <w:rPr>
          <w:rFonts w:ascii="Times-Italic" w:hAnsi="Times-Italic" w:cs="Times-Italic"/>
          <w:i/>
          <w:iCs/>
          <w:lang w:val="es-ES_tradnl"/>
        </w:rPr>
        <w:t>cuadrado”</w:t>
      </w:r>
      <w:r>
        <w:rPr>
          <w:lang w:val="es-ES_tradnl"/>
        </w:rPr>
        <w:t xml:space="preserve"> o “</w:t>
      </w:r>
      <w:r>
        <w:rPr>
          <w:rFonts w:ascii="Times-Italic" w:hAnsi="Times-Italic" w:cs="Times-Italic"/>
          <w:i/>
          <w:iCs/>
          <w:lang w:val="es-ES_tradnl"/>
        </w:rPr>
        <w:t>Pacha”</w:t>
      </w:r>
      <w:r>
        <w:rPr>
          <w:lang w:val="es-ES_tradnl"/>
        </w:rPr>
        <w:t>, que representa la</w:t>
      </w:r>
      <w:r>
        <w:rPr>
          <w:rFonts w:ascii="Times-Italic" w:hAnsi="Times-Italic" w:cs="Times-Italic"/>
          <w:i/>
          <w:iCs/>
          <w:lang w:val="es-ES_tradnl"/>
        </w:rPr>
        <w:t xml:space="preserve"> “unidad”</w:t>
      </w:r>
      <w:r>
        <w:rPr>
          <w:lang w:val="es-ES_tradnl"/>
        </w:rPr>
        <w:t>, es generadora de otros conceptos básicos como la “</w:t>
      </w:r>
      <w:r>
        <w:rPr>
          <w:rFonts w:ascii="Times-Italic" w:hAnsi="Times-Italic" w:cs="Times-Italic"/>
          <w:i/>
          <w:iCs/>
          <w:lang w:val="es-ES_tradnl"/>
        </w:rPr>
        <w:t>dualidad”</w:t>
      </w:r>
      <w:r>
        <w:rPr>
          <w:lang w:val="es-ES_tradnl"/>
        </w:rPr>
        <w:t xml:space="preserve">, </w:t>
      </w:r>
      <w:r>
        <w:rPr>
          <w:rFonts w:ascii="Times-Italic" w:hAnsi="Times-Italic" w:cs="Times-Italic"/>
          <w:i/>
          <w:iCs/>
          <w:lang w:val="es-ES_tradnl"/>
        </w:rPr>
        <w:t>“tripartición”</w:t>
      </w:r>
      <w:r>
        <w:rPr>
          <w:lang w:val="es-ES_tradnl"/>
        </w:rPr>
        <w:t xml:space="preserve">, </w:t>
      </w:r>
      <w:r>
        <w:rPr>
          <w:rFonts w:ascii="Times-Italic" w:hAnsi="Times-Italic" w:cs="Times-Italic"/>
          <w:i/>
          <w:iCs/>
          <w:lang w:val="es-ES_tradnl"/>
        </w:rPr>
        <w:t>“</w:t>
      </w:r>
      <w:proofErr w:type="spellStart"/>
      <w:r>
        <w:rPr>
          <w:rFonts w:ascii="Times-Italic" w:hAnsi="Times-Italic" w:cs="Times-Italic"/>
          <w:i/>
          <w:iCs/>
          <w:lang w:val="es-ES_tradnl"/>
        </w:rPr>
        <w:t>cuatripartición</w:t>
      </w:r>
      <w:proofErr w:type="spellEnd"/>
      <w:r>
        <w:rPr>
          <w:rFonts w:ascii="Times-Italic" w:hAnsi="Times-Italic" w:cs="Times-Italic"/>
          <w:i/>
          <w:iCs/>
          <w:lang w:val="es-ES_tradnl"/>
        </w:rPr>
        <w:t xml:space="preserve">”. </w:t>
      </w:r>
      <w:r>
        <w:rPr>
          <w:lang w:val="es-ES_tradnl"/>
        </w:rPr>
        <w:t xml:space="preserve">De dicha cuadricula se determina dos mallas básicas: Ley de Bipartición  y  Ley de Tripartición, tal como explica los conceptos dados por  </w:t>
      </w:r>
      <w:proofErr w:type="spellStart"/>
      <w:r>
        <w:rPr>
          <w:lang w:val="es-ES_tradnl"/>
        </w:rPr>
        <w:t>Zadir</w:t>
      </w:r>
      <w:proofErr w:type="spellEnd"/>
      <w:r>
        <w:rPr>
          <w:lang w:val="es-ES_tradnl"/>
        </w:rPr>
        <w:t xml:space="preserve"> Milla </w:t>
      </w:r>
      <w:r>
        <w:rPr>
          <w:vertAlign w:val="superscript"/>
          <w:lang w:val="es-ES_tradnl"/>
        </w:rPr>
        <w:t>34</w:t>
      </w:r>
      <w:r>
        <w:rPr>
          <w:lang w:val="es-ES_tradnl"/>
        </w:rPr>
        <w:t xml:space="preserve">  a continuación:</w:t>
      </w:r>
    </w:p>
    <w:p w:rsidR="003E5548" w:rsidRDefault="003E5548" w:rsidP="003E5548">
      <w:pPr>
        <w:pStyle w:val="CULTURASTESIS"/>
        <w:spacing w:before="40" w:after="120"/>
        <w:rPr>
          <w:lang w:val="es-ES_tradnl"/>
        </w:rPr>
      </w:pPr>
      <w:r>
        <w:rPr>
          <w:lang w:val="es-ES_tradnl"/>
        </w:rPr>
        <w:t>Ley de Bipartición  o Trazado Armónico Binario</w:t>
      </w:r>
    </w:p>
    <w:p w:rsidR="003E5548" w:rsidRDefault="003E5548" w:rsidP="003E5548">
      <w:pPr>
        <w:pStyle w:val="regularSINvietasnumerosTESIS"/>
        <w:spacing w:before="40" w:after="120"/>
        <w:rPr>
          <w:b w:val="0"/>
          <w:lang w:val="es-ES_tradnl"/>
        </w:rPr>
      </w:pPr>
      <w:r w:rsidRPr="003E5548">
        <w:rPr>
          <w:b w:val="0"/>
          <w:lang w:val="es-ES_tradnl"/>
        </w:rPr>
        <w:t xml:space="preserve">Parte de la alternancia de cuadrados y cuadrados girados que se </w:t>
      </w:r>
      <w:proofErr w:type="spellStart"/>
      <w:r w:rsidRPr="003E5548">
        <w:rPr>
          <w:b w:val="0"/>
          <w:lang w:val="es-ES_tradnl"/>
        </w:rPr>
        <w:t>interiozan</w:t>
      </w:r>
      <w:proofErr w:type="spellEnd"/>
      <w:r w:rsidRPr="003E5548">
        <w:rPr>
          <w:b w:val="0"/>
          <w:lang w:val="es-ES_tradnl"/>
        </w:rPr>
        <w:t xml:space="preserve"> sucesivamente, cuya proyección lineal forma la malla de construcción binaria. </w:t>
      </w:r>
    </w:p>
    <w:p w:rsidR="003E5548" w:rsidRPr="003E5548" w:rsidRDefault="003E5548" w:rsidP="003E5548">
      <w:pPr>
        <w:pStyle w:val="regularSINvietasnumerosTESIS"/>
        <w:rPr>
          <w:b w:val="0"/>
          <w:lang w:val="es-ES_tradnl"/>
        </w:rPr>
      </w:pPr>
      <w:r>
        <w:rPr>
          <w:b w:val="0"/>
          <w:noProof/>
          <w:lang w:val="es-EC" w:eastAsia="es-EC"/>
        </w:rPr>
        <w:drawing>
          <wp:anchor distT="0" distB="0" distL="114300" distR="114300" simplePos="0" relativeHeight="251612672" behindDoc="0" locked="0" layoutInCell="1" allowOverlap="1">
            <wp:simplePos x="0" y="0"/>
            <wp:positionH relativeFrom="column">
              <wp:posOffset>808990</wp:posOffset>
            </wp:positionH>
            <wp:positionV relativeFrom="paragraph">
              <wp:posOffset>33020</wp:posOffset>
            </wp:positionV>
            <wp:extent cx="3416300" cy="1097280"/>
            <wp:effectExtent l="19050" t="0" r="0" b="0"/>
            <wp:wrapSquare wrapText="bothSides"/>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3416300" cy="1097280"/>
                    </a:xfrm>
                    <a:prstGeom prst="rect">
                      <a:avLst/>
                    </a:prstGeom>
                    <a:noFill/>
                    <a:ln w="9525">
                      <a:noFill/>
                      <a:miter lim="800000"/>
                      <a:headEnd/>
                      <a:tailEnd/>
                    </a:ln>
                  </pic:spPr>
                </pic:pic>
              </a:graphicData>
            </a:graphic>
          </wp:anchor>
        </w:drawing>
      </w:r>
    </w:p>
    <w:p w:rsidR="003E5548" w:rsidRDefault="003E5548" w:rsidP="00932E44">
      <w:pPr>
        <w:pStyle w:val="referencias"/>
      </w:pPr>
    </w:p>
    <w:p w:rsidR="00932E44" w:rsidRDefault="00932E44" w:rsidP="00932E44">
      <w:pPr>
        <w:pStyle w:val="referencias"/>
      </w:pPr>
    </w:p>
    <w:p w:rsidR="003E5548" w:rsidRDefault="003E5548" w:rsidP="00EA15D4">
      <w:pPr>
        <w:spacing w:after="120"/>
        <w:jc w:val="both"/>
        <w:rPr>
          <w:rFonts w:ascii="Times New Roman" w:hAnsi="Times New Roman"/>
          <w:sz w:val="17"/>
        </w:rPr>
      </w:pPr>
    </w:p>
    <w:p w:rsidR="003E5548" w:rsidRDefault="003E5548" w:rsidP="00EA15D4">
      <w:pPr>
        <w:spacing w:after="120"/>
        <w:jc w:val="both"/>
        <w:rPr>
          <w:rFonts w:ascii="Times New Roman" w:hAnsi="Times New Roman"/>
          <w:sz w:val="17"/>
        </w:rPr>
      </w:pPr>
    </w:p>
    <w:p w:rsidR="003E5548" w:rsidRDefault="003E5548" w:rsidP="00EA15D4">
      <w:pPr>
        <w:spacing w:after="120"/>
        <w:jc w:val="both"/>
        <w:rPr>
          <w:rFonts w:ascii="Times New Roman" w:hAnsi="Times New Roman"/>
          <w:sz w:val="17"/>
        </w:rPr>
      </w:pPr>
    </w:p>
    <w:p w:rsidR="003E5548" w:rsidRDefault="004251FC" w:rsidP="00EA15D4">
      <w:pPr>
        <w:spacing w:after="120"/>
        <w:jc w:val="both"/>
        <w:rPr>
          <w:rFonts w:ascii="Times New Roman" w:hAnsi="Times New Roman"/>
          <w:sz w:val="17"/>
        </w:rPr>
      </w:pPr>
      <w:r>
        <w:rPr>
          <w:rFonts w:ascii="Times New Roman" w:hAnsi="Times New Roman"/>
          <w:noProof/>
          <w:sz w:val="17"/>
          <w:lang w:val="es-EC" w:eastAsia="es-EC"/>
        </w:rPr>
        <w:pict>
          <v:line id="_x0000_s1090" style="position:absolute;left:0;text-align:left;z-index:251768320;mso-wrap-edited:f;mso-position-horizontal-relative:text;mso-position-vertical-relative:text" from=".45pt,10.8pt" to="224.75pt,10.8pt" wrapcoords="-37 -2147483648 0 -2147483648 10837 -2147483648 10837 -2147483648 21562 -2147483648 21675 -2147483648 -37 -2147483648" strokecolor="black [3213]" strokeweight="1pt">
            <v:fill o:detectmouseclick="t"/>
            <v:shadow opacity="22938f" offset="0"/>
            <w10:wrap type="tight"/>
          </v:line>
        </w:pict>
      </w:r>
    </w:p>
    <w:p w:rsidR="004251FC" w:rsidRPr="004251FC" w:rsidRDefault="004251FC" w:rsidP="004251FC">
      <w:pPr>
        <w:suppressAutoHyphens/>
        <w:autoSpaceDE w:val="0"/>
        <w:autoSpaceDN w:val="0"/>
        <w:adjustRightInd w:val="0"/>
        <w:spacing w:after="0" w:line="180" w:lineRule="atLeast"/>
        <w:textAlignment w:val="center"/>
        <w:rPr>
          <w:rFonts w:ascii="Times Italic" w:hAnsi="Times Italic" w:cs="Times Italic"/>
          <w:i/>
          <w:iCs/>
          <w:color w:val="000000"/>
          <w:sz w:val="16"/>
          <w:szCs w:val="16"/>
        </w:rPr>
      </w:pPr>
      <w:r w:rsidRPr="004251FC">
        <w:rPr>
          <w:rFonts w:ascii="Times Italic" w:hAnsi="Times Italic" w:cs="Times Italic"/>
          <w:i/>
          <w:iCs/>
          <w:color w:val="000000"/>
          <w:sz w:val="16"/>
          <w:szCs w:val="16"/>
        </w:rPr>
        <w:t xml:space="preserve">33 Ana María </w:t>
      </w:r>
      <w:proofErr w:type="gramStart"/>
      <w:r w:rsidRPr="004251FC">
        <w:rPr>
          <w:rFonts w:ascii="Times Italic" w:hAnsi="Times Italic" w:cs="Times Italic"/>
          <w:i/>
          <w:iCs/>
          <w:color w:val="000000"/>
          <w:sz w:val="16"/>
          <w:szCs w:val="16"/>
        </w:rPr>
        <w:t>Llamazares ,</w:t>
      </w:r>
      <w:proofErr w:type="gramEnd"/>
      <w:r w:rsidRPr="004251FC">
        <w:rPr>
          <w:rFonts w:ascii="Times Italic" w:hAnsi="Times Italic" w:cs="Times Italic"/>
          <w:i/>
          <w:iCs/>
          <w:color w:val="000000"/>
          <w:sz w:val="16"/>
          <w:szCs w:val="16"/>
        </w:rPr>
        <w:t xml:space="preserve"> “Metáforas de la dualidad en los Andes: cosmovisión, arte, brillo y chamanismo”, </w:t>
      </w:r>
      <w:proofErr w:type="spellStart"/>
      <w:r w:rsidRPr="004251FC">
        <w:rPr>
          <w:rFonts w:ascii="Times Italic" w:hAnsi="Times Italic" w:cs="Times Italic"/>
          <w:i/>
          <w:iCs/>
          <w:color w:val="000000"/>
          <w:sz w:val="16"/>
          <w:szCs w:val="16"/>
        </w:rPr>
        <w:t>pag</w:t>
      </w:r>
      <w:proofErr w:type="spellEnd"/>
      <w:r w:rsidRPr="004251FC">
        <w:rPr>
          <w:rFonts w:ascii="Times Italic" w:hAnsi="Times Italic" w:cs="Times Italic"/>
          <w:i/>
          <w:iCs/>
          <w:color w:val="000000"/>
          <w:sz w:val="16"/>
          <w:szCs w:val="16"/>
        </w:rPr>
        <w:t>. 5</w:t>
      </w:r>
    </w:p>
    <w:p w:rsidR="004251FC" w:rsidRPr="004251FC" w:rsidRDefault="004251FC" w:rsidP="004251FC">
      <w:pPr>
        <w:suppressAutoHyphens/>
        <w:autoSpaceDE w:val="0"/>
        <w:autoSpaceDN w:val="0"/>
        <w:adjustRightInd w:val="0"/>
        <w:spacing w:after="0" w:line="180" w:lineRule="atLeast"/>
        <w:textAlignment w:val="center"/>
        <w:rPr>
          <w:rFonts w:ascii="Times Italic" w:hAnsi="Times Italic" w:cs="Times Italic"/>
          <w:i/>
          <w:iCs/>
          <w:color w:val="000000"/>
          <w:sz w:val="17"/>
          <w:szCs w:val="17"/>
        </w:rPr>
      </w:pPr>
      <w:r w:rsidRPr="004251FC">
        <w:rPr>
          <w:rFonts w:ascii="Times Italic" w:hAnsi="Times Italic" w:cs="Times Italic"/>
          <w:i/>
          <w:iCs/>
          <w:color w:val="000000"/>
          <w:sz w:val="17"/>
          <w:szCs w:val="17"/>
        </w:rPr>
        <w:t xml:space="preserve">34 </w:t>
      </w:r>
      <w:proofErr w:type="spellStart"/>
      <w:r w:rsidRPr="004251FC">
        <w:rPr>
          <w:rFonts w:ascii="Times Italic" w:hAnsi="Times Italic" w:cs="Times Italic"/>
          <w:i/>
          <w:iCs/>
          <w:color w:val="000000"/>
          <w:sz w:val="17"/>
          <w:szCs w:val="17"/>
        </w:rPr>
        <w:t>Zadir</w:t>
      </w:r>
      <w:proofErr w:type="spellEnd"/>
      <w:r w:rsidRPr="004251FC">
        <w:rPr>
          <w:rFonts w:ascii="Times Italic" w:hAnsi="Times Italic" w:cs="Times Italic"/>
          <w:i/>
          <w:iCs/>
          <w:color w:val="000000"/>
          <w:sz w:val="17"/>
          <w:szCs w:val="17"/>
        </w:rPr>
        <w:t xml:space="preserve"> Milla </w:t>
      </w:r>
      <w:proofErr w:type="spellStart"/>
      <w:proofErr w:type="gramStart"/>
      <w:r w:rsidRPr="004251FC">
        <w:rPr>
          <w:rFonts w:ascii="Times Italic" w:hAnsi="Times Italic" w:cs="Times Italic"/>
          <w:i/>
          <w:iCs/>
          <w:color w:val="000000"/>
          <w:sz w:val="17"/>
          <w:szCs w:val="17"/>
        </w:rPr>
        <w:t>Euribe</w:t>
      </w:r>
      <w:proofErr w:type="spellEnd"/>
      <w:r w:rsidRPr="004251FC">
        <w:rPr>
          <w:rFonts w:ascii="Times Italic" w:hAnsi="Times Italic" w:cs="Times Italic"/>
          <w:i/>
          <w:iCs/>
          <w:color w:val="000000"/>
          <w:sz w:val="17"/>
          <w:szCs w:val="17"/>
        </w:rPr>
        <w:t xml:space="preserve"> ,</w:t>
      </w:r>
      <w:proofErr w:type="gramEnd"/>
      <w:r w:rsidRPr="004251FC">
        <w:rPr>
          <w:rFonts w:ascii="Times Italic" w:hAnsi="Times Italic" w:cs="Times Italic"/>
          <w:i/>
          <w:iCs/>
          <w:color w:val="000000"/>
          <w:sz w:val="17"/>
          <w:szCs w:val="17"/>
        </w:rPr>
        <w:t xml:space="preserve"> “Introducción a la Semiótica del Diseño Andino Precolombino, 1990”, </w:t>
      </w:r>
      <w:proofErr w:type="spellStart"/>
      <w:r w:rsidRPr="004251FC">
        <w:rPr>
          <w:rFonts w:ascii="Times Italic" w:hAnsi="Times Italic" w:cs="Times Italic"/>
          <w:i/>
          <w:iCs/>
          <w:color w:val="000000"/>
          <w:sz w:val="17"/>
          <w:szCs w:val="17"/>
        </w:rPr>
        <w:t>pag</w:t>
      </w:r>
      <w:proofErr w:type="spellEnd"/>
      <w:r w:rsidRPr="004251FC">
        <w:rPr>
          <w:rFonts w:ascii="Times Italic" w:hAnsi="Times Italic" w:cs="Times Italic"/>
          <w:i/>
          <w:iCs/>
          <w:color w:val="000000"/>
          <w:sz w:val="17"/>
          <w:szCs w:val="17"/>
        </w:rPr>
        <w:t>. 22</w:t>
      </w:r>
    </w:p>
    <w:p w:rsidR="00957CB5" w:rsidRPr="00957CB5" w:rsidRDefault="00957CB5" w:rsidP="00957CB5">
      <w:pPr>
        <w:pStyle w:val="CULTURASTESIS"/>
        <w:ind w:left="0" w:firstLine="0"/>
        <w:rPr>
          <w:lang w:val="es-ES_tradnl"/>
        </w:rPr>
      </w:pPr>
      <w:r w:rsidRPr="00957CB5">
        <w:rPr>
          <w:lang w:val="es-ES_tradnl"/>
        </w:rPr>
        <w:lastRenderedPageBreak/>
        <w:t>Ley de Tripartición o Trazado Armónico Terciario</w:t>
      </w:r>
    </w:p>
    <w:p w:rsidR="00957CB5" w:rsidRPr="00957CB5" w:rsidRDefault="00957CB5" w:rsidP="00957CB5">
      <w:pPr>
        <w:pStyle w:val="regularSINvietasnumerosTESIS"/>
        <w:rPr>
          <w:b w:val="0"/>
          <w:lang w:val="es-ES_tradnl"/>
        </w:rPr>
      </w:pPr>
      <w:r w:rsidRPr="00957CB5">
        <w:rPr>
          <w:b w:val="0"/>
          <w:lang w:val="es-ES_tradnl"/>
        </w:rPr>
        <w:t>Resulta del juego de las diagonales del cuadrado con las diagonales del rectángulo 1/2, cuyas cruces permiten ubicar los puntos del trazo de las ortogonales respectivas.</w:t>
      </w:r>
    </w:p>
    <w:p w:rsidR="00957CB5" w:rsidRDefault="00957CB5" w:rsidP="00957CB5">
      <w:pPr>
        <w:pStyle w:val="SUBTITULO1111TESIS"/>
        <w:rPr>
          <w:lang w:val="es-ES_tradnl"/>
        </w:rPr>
      </w:pPr>
      <w:r>
        <w:rPr>
          <w:noProof/>
          <w:lang w:val="es-EC" w:eastAsia="es-EC"/>
        </w:rPr>
        <w:drawing>
          <wp:anchor distT="0" distB="0" distL="114300" distR="114300" simplePos="0" relativeHeight="251613696" behindDoc="0" locked="0" layoutInCell="1" allowOverlap="1">
            <wp:simplePos x="0" y="0"/>
            <wp:positionH relativeFrom="column">
              <wp:posOffset>685800</wp:posOffset>
            </wp:positionH>
            <wp:positionV relativeFrom="paragraph">
              <wp:posOffset>152400</wp:posOffset>
            </wp:positionV>
            <wp:extent cx="3873500" cy="1397000"/>
            <wp:effectExtent l="25400" t="0" r="0" b="0"/>
            <wp:wrapSquare wrapText="bothSides"/>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3873500" cy="1397000"/>
                    </a:xfrm>
                    <a:prstGeom prst="rect">
                      <a:avLst/>
                    </a:prstGeom>
                    <a:noFill/>
                    <a:ln w="9525">
                      <a:noFill/>
                      <a:miter lim="800000"/>
                      <a:headEnd/>
                      <a:tailEnd/>
                    </a:ln>
                  </pic:spPr>
                </pic:pic>
              </a:graphicData>
            </a:graphic>
          </wp:anchor>
        </w:drawing>
      </w:r>
    </w:p>
    <w:p w:rsidR="00957CB5" w:rsidRDefault="00957CB5" w:rsidP="00957CB5">
      <w:pPr>
        <w:pStyle w:val="SUBTITULO1111TESIS"/>
        <w:rPr>
          <w:lang w:val="es-ES_tradnl"/>
        </w:rPr>
      </w:pPr>
    </w:p>
    <w:p w:rsidR="00957CB5" w:rsidRDefault="00957CB5" w:rsidP="00957CB5">
      <w:pPr>
        <w:pStyle w:val="SUBTITULO1111TESIS"/>
        <w:rPr>
          <w:lang w:val="es-ES_tradnl"/>
        </w:rPr>
      </w:pPr>
    </w:p>
    <w:p w:rsidR="00957CB5" w:rsidRDefault="00957CB5" w:rsidP="00957CB5">
      <w:pPr>
        <w:pStyle w:val="SUBTITULO1111TESIS"/>
        <w:rPr>
          <w:lang w:val="es-ES_tradnl"/>
        </w:rPr>
      </w:pPr>
    </w:p>
    <w:p w:rsidR="00957CB5" w:rsidRDefault="00957CB5" w:rsidP="00957CB5">
      <w:pPr>
        <w:pStyle w:val="SUBTITULO1111TESIS"/>
        <w:rPr>
          <w:lang w:val="es-ES_tradnl"/>
        </w:rPr>
      </w:pPr>
    </w:p>
    <w:p w:rsidR="00957CB5" w:rsidRPr="00957CB5" w:rsidRDefault="00957CB5" w:rsidP="00957CB5">
      <w:pPr>
        <w:pStyle w:val="regularSINvietasnumerosTESIS"/>
        <w:rPr>
          <w:b w:val="0"/>
          <w:lang w:val="es-ES_tradnl"/>
        </w:rPr>
      </w:pPr>
      <w:r w:rsidRPr="00957CB5">
        <w:rPr>
          <w:b w:val="0"/>
          <w:lang w:val="es-ES_tradnl"/>
        </w:rPr>
        <w:t xml:space="preserve">Con estas mallas obtenemos medidas y proporcionalidad del espacio, lo que se deriva estos cuatros principios de ordenamiento explicados por </w:t>
      </w:r>
      <w:proofErr w:type="spellStart"/>
      <w:r w:rsidRPr="00957CB5">
        <w:rPr>
          <w:b w:val="0"/>
          <w:lang w:val="es-ES_tradnl"/>
        </w:rPr>
        <w:t>Zadir</w:t>
      </w:r>
      <w:proofErr w:type="spellEnd"/>
      <w:r w:rsidRPr="00957CB5">
        <w:rPr>
          <w:b w:val="0"/>
          <w:lang w:val="es-ES_tradnl"/>
        </w:rPr>
        <w:t xml:space="preserve"> Milla </w:t>
      </w:r>
      <w:proofErr w:type="spellStart"/>
      <w:r w:rsidRPr="00957CB5">
        <w:rPr>
          <w:b w:val="0"/>
          <w:lang w:val="es-ES_tradnl"/>
        </w:rPr>
        <w:t>Euribe</w:t>
      </w:r>
      <w:proofErr w:type="spellEnd"/>
      <w:r w:rsidRPr="00957CB5">
        <w:rPr>
          <w:b w:val="0"/>
          <w:lang w:val="es-ES_tradnl"/>
        </w:rPr>
        <w:t xml:space="preserve">. </w:t>
      </w:r>
      <w:r w:rsidRPr="00957CB5">
        <w:rPr>
          <w:b w:val="0"/>
          <w:vertAlign w:val="superscript"/>
          <w:lang w:val="es-ES_tradnl"/>
        </w:rPr>
        <w:t>35</w:t>
      </w:r>
    </w:p>
    <w:p w:rsidR="00957CB5" w:rsidRDefault="00957CB5" w:rsidP="00957CB5">
      <w:pPr>
        <w:pStyle w:val="SUBTITULO1111TESIS"/>
        <w:rPr>
          <w:caps w:val="0"/>
          <w:sz w:val="28"/>
          <w:szCs w:val="28"/>
          <w:lang w:val="es-ES_tradnl"/>
        </w:rPr>
      </w:pPr>
      <w:r>
        <w:rPr>
          <w:caps w:val="0"/>
          <w:sz w:val="28"/>
          <w:szCs w:val="28"/>
          <w:lang w:val="es-ES_tradnl"/>
        </w:rPr>
        <w:t>a) Unidad (Pacha)</w:t>
      </w:r>
    </w:p>
    <w:p w:rsidR="00957CB5" w:rsidRPr="00957CB5" w:rsidRDefault="00957CB5" w:rsidP="00957CB5">
      <w:pPr>
        <w:pStyle w:val="regularSINvietasnumerosTESIS"/>
        <w:rPr>
          <w:b w:val="0"/>
          <w:lang w:val="es-ES_tradnl"/>
        </w:rPr>
      </w:pPr>
      <w:r w:rsidRPr="00957CB5">
        <w:rPr>
          <w:b w:val="0"/>
          <w:lang w:val="es-ES_tradnl"/>
        </w:rPr>
        <w:t>El concepto Pacha</w:t>
      </w:r>
      <w:r w:rsidRPr="00957CB5">
        <w:rPr>
          <w:b w:val="0"/>
          <w:vertAlign w:val="superscript"/>
          <w:lang w:val="es-ES_tradnl"/>
        </w:rPr>
        <w:t>36</w:t>
      </w:r>
      <w:r w:rsidRPr="00957CB5">
        <w:rPr>
          <w:b w:val="0"/>
          <w:lang w:val="es-ES_tradnl"/>
        </w:rPr>
        <w:t xml:space="preserve">, se expresa en el signo </w:t>
      </w:r>
      <w:r w:rsidRPr="00957CB5">
        <w:rPr>
          <w:rFonts w:ascii="Times-Italic" w:hAnsi="Times-Italic" w:cs="Times-Italic"/>
          <w:b w:val="0"/>
          <w:bCs w:val="0"/>
          <w:i/>
          <w:iCs/>
          <w:lang w:val="es-ES_tradnl"/>
        </w:rPr>
        <w:t>“cuadrado”</w:t>
      </w:r>
      <w:r w:rsidRPr="00957CB5">
        <w:rPr>
          <w:b w:val="0"/>
          <w:lang w:val="es-ES_tradnl"/>
        </w:rPr>
        <w:t xml:space="preserve">, donde se organiza los procesos formativos iconológicos andinos, es la estructura unitaria cuadriculada o red de construcción proporcional que sea social al concepto del </w:t>
      </w:r>
      <w:proofErr w:type="spellStart"/>
      <w:r w:rsidRPr="00957CB5">
        <w:rPr>
          <w:b w:val="0"/>
          <w:lang w:val="es-ES_tradnl"/>
        </w:rPr>
        <w:t>Collca</w:t>
      </w:r>
      <w:proofErr w:type="spellEnd"/>
      <w:r w:rsidRPr="00957CB5">
        <w:rPr>
          <w:b w:val="0"/>
          <w:lang w:val="es-ES_tradnl"/>
        </w:rPr>
        <w:t xml:space="preserve"> pata. </w:t>
      </w:r>
      <w:r w:rsidRPr="00957CB5">
        <w:rPr>
          <w:b w:val="0"/>
          <w:vertAlign w:val="superscript"/>
          <w:lang w:val="es-ES_tradnl"/>
        </w:rPr>
        <w:t>37</w:t>
      </w:r>
    </w:p>
    <w:p w:rsidR="00957CB5" w:rsidRPr="00957CB5" w:rsidRDefault="00957CB5" w:rsidP="00957CB5">
      <w:pPr>
        <w:pStyle w:val="regularSINvietasnumerosTESIS"/>
        <w:rPr>
          <w:b w:val="0"/>
          <w:lang w:val="es-ES_tradnl"/>
        </w:rPr>
      </w:pPr>
      <w:r>
        <w:rPr>
          <w:b w:val="0"/>
          <w:noProof/>
          <w:lang w:val="es-EC" w:eastAsia="es-EC"/>
        </w:rPr>
        <w:drawing>
          <wp:anchor distT="0" distB="0" distL="114300" distR="114300" simplePos="0" relativeHeight="251614720" behindDoc="0" locked="0" layoutInCell="1" allowOverlap="1">
            <wp:simplePos x="0" y="0"/>
            <wp:positionH relativeFrom="column">
              <wp:posOffset>1600200</wp:posOffset>
            </wp:positionH>
            <wp:positionV relativeFrom="paragraph">
              <wp:posOffset>154940</wp:posOffset>
            </wp:positionV>
            <wp:extent cx="1892300" cy="990600"/>
            <wp:effectExtent l="25400" t="0" r="0" b="0"/>
            <wp:wrapSquare wrapText="bothSides"/>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srcRect/>
                    <a:stretch>
                      <a:fillRect/>
                    </a:stretch>
                  </pic:blipFill>
                  <pic:spPr bwMode="auto">
                    <a:xfrm>
                      <a:off x="0" y="0"/>
                      <a:ext cx="1892300" cy="990600"/>
                    </a:xfrm>
                    <a:prstGeom prst="rect">
                      <a:avLst/>
                    </a:prstGeom>
                    <a:noFill/>
                    <a:ln w="9525">
                      <a:noFill/>
                      <a:miter lim="800000"/>
                      <a:headEnd/>
                      <a:tailEnd/>
                    </a:ln>
                  </pic:spPr>
                </pic:pic>
              </a:graphicData>
            </a:graphic>
          </wp:anchor>
        </w:drawing>
      </w:r>
    </w:p>
    <w:p w:rsidR="00957CB5" w:rsidRDefault="00957CB5" w:rsidP="00957CB5">
      <w:pPr>
        <w:pStyle w:val="regularSINvietasnumerosTESIS"/>
        <w:rPr>
          <w:lang w:val="es-ES_tradnl"/>
        </w:rPr>
      </w:pPr>
    </w:p>
    <w:p w:rsidR="00957CB5" w:rsidRDefault="00957CB5" w:rsidP="00957CB5">
      <w:pPr>
        <w:pStyle w:val="regularSINvietasnumerosTESIS"/>
        <w:rPr>
          <w:lang w:val="es-ES_tradnl"/>
        </w:rPr>
      </w:pPr>
    </w:p>
    <w:p w:rsidR="00957CB5" w:rsidRDefault="00957CB5" w:rsidP="00957CB5">
      <w:pPr>
        <w:pStyle w:val="regularSINvietasnumerosTESIS"/>
        <w:rPr>
          <w:lang w:val="es-ES_tradnl"/>
        </w:rPr>
      </w:pPr>
    </w:p>
    <w:p w:rsidR="00957CB5" w:rsidRDefault="00957CB5" w:rsidP="00957CB5">
      <w:pPr>
        <w:pStyle w:val="abTESIS"/>
        <w:rPr>
          <w:lang w:val="es-ES_tradnl"/>
        </w:rPr>
      </w:pPr>
      <w:r>
        <w:rPr>
          <w:lang w:val="es-ES_tradnl"/>
        </w:rPr>
        <w:t>b) La dualidad</w:t>
      </w:r>
    </w:p>
    <w:p w:rsidR="00957CB5" w:rsidRPr="00957CB5" w:rsidRDefault="00957CB5" w:rsidP="00957CB5">
      <w:pPr>
        <w:pStyle w:val="regularSINvietasnumerosTESIS"/>
        <w:rPr>
          <w:b w:val="0"/>
          <w:lang w:val="es-ES_tradnl"/>
        </w:rPr>
      </w:pPr>
      <w:r w:rsidRPr="00957CB5">
        <w:rPr>
          <w:b w:val="0"/>
          <w:lang w:val="es-ES_tradnl"/>
        </w:rPr>
        <w:t>La concepción del ordenamiento de los planos en arriba y abajo, coexisten los pares de opuestos y complementarios, por su sentido y movimiento.</w:t>
      </w:r>
    </w:p>
    <w:p w:rsidR="00957CB5" w:rsidRPr="00957CB5" w:rsidRDefault="00957CB5" w:rsidP="00957CB5">
      <w:pPr>
        <w:pStyle w:val="regularSINvietasnumerosTESIS"/>
        <w:rPr>
          <w:b w:val="0"/>
          <w:lang w:val="es-ES_tradnl"/>
        </w:rPr>
      </w:pPr>
      <w:r w:rsidRPr="00957CB5">
        <w:rPr>
          <w:b w:val="0"/>
          <w:lang w:val="es-ES_tradnl"/>
        </w:rPr>
        <w:t>La dualidad se presenta en las leyes de simetría que ordenan las partes respecto a uno a más ejes: Traslación, Rotación, Reflexión y Extensión, y sus combinaciones.</w:t>
      </w:r>
    </w:p>
    <w:p w:rsidR="00957CB5" w:rsidRDefault="00957CB5" w:rsidP="00957CB5">
      <w:pPr>
        <w:pStyle w:val="regularSINvietasnumerosTESIS"/>
        <w:rPr>
          <w:lang w:val="es-ES_tradnl"/>
        </w:rPr>
      </w:pPr>
      <w:r>
        <w:rPr>
          <w:noProof/>
          <w:lang w:val="es-EC" w:eastAsia="es-EC"/>
        </w:rPr>
        <w:drawing>
          <wp:anchor distT="0" distB="0" distL="114300" distR="114300" simplePos="0" relativeHeight="251615744" behindDoc="0" locked="0" layoutInCell="1" allowOverlap="1">
            <wp:simplePos x="0" y="0"/>
            <wp:positionH relativeFrom="column">
              <wp:posOffset>1600200</wp:posOffset>
            </wp:positionH>
            <wp:positionV relativeFrom="paragraph">
              <wp:posOffset>180975</wp:posOffset>
            </wp:positionV>
            <wp:extent cx="1905000" cy="965200"/>
            <wp:effectExtent l="19050" t="0" r="0" b="0"/>
            <wp:wrapSquare wrapText="bothSides"/>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srcRect/>
                    <a:stretch>
                      <a:fillRect/>
                    </a:stretch>
                  </pic:blipFill>
                  <pic:spPr bwMode="auto">
                    <a:xfrm>
                      <a:off x="0" y="0"/>
                      <a:ext cx="1905000" cy="965200"/>
                    </a:xfrm>
                    <a:prstGeom prst="rect">
                      <a:avLst/>
                    </a:prstGeom>
                    <a:noFill/>
                    <a:ln w="9525">
                      <a:noFill/>
                      <a:miter lim="800000"/>
                      <a:headEnd/>
                      <a:tailEnd/>
                    </a:ln>
                  </pic:spPr>
                </pic:pic>
              </a:graphicData>
            </a:graphic>
          </wp:anchor>
        </w:drawing>
      </w:r>
    </w:p>
    <w:p w:rsidR="00957CB5" w:rsidRDefault="00957CB5" w:rsidP="00EA15D4">
      <w:pPr>
        <w:spacing w:after="120"/>
        <w:jc w:val="both"/>
        <w:rPr>
          <w:rFonts w:ascii="Times New Roman" w:hAnsi="Times New Roman"/>
          <w:sz w:val="17"/>
        </w:rPr>
      </w:pPr>
    </w:p>
    <w:p w:rsidR="00957CB5" w:rsidRDefault="00957CB5" w:rsidP="00EA15D4">
      <w:pPr>
        <w:spacing w:after="120"/>
        <w:jc w:val="both"/>
        <w:rPr>
          <w:rFonts w:ascii="Times New Roman" w:hAnsi="Times New Roman"/>
          <w:sz w:val="17"/>
        </w:rPr>
      </w:pPr>
    </w:p>
    <w:p w:rsidR="00957CB5" w:rsidRDefault="00957CB5" w:rsidP="00EA15D4">
      <w:pPr>
        <w:spacing w:after="120"/>
        <w:jc w:val="both"/>
        <w:rPr>
          <w:rFonts w:ascii="Times New Roman" w:hAnsi="Times New Roman"/>
          <w:sz w:val="17"/>
        </w:rPr>
      </w:pPr>
    </w:p>
    <w:p w:rsidR="00957CB5" w:rsidRDefault="00957CB5" w:rsidP="00EA15D4">
      <w:pPr>
        <w:spacing w:after="120"/>
        <w:jc w:val="both"/>
        <w:rPr>
          <w:rFonts w:ascii="Times New Roman" w:hAnsi="Times New Roman"/>
          <w:sz w:val="17"/>
        </w:rPr>
      </w:pPr>
    </w:p>
    <w:p w:rsidR="00957CB5" w:rsidRDefault="00957CB5" w:rsidP="00EA15D4">
      <w:pPr>
        <w:spacing w:after="120"/>
        <w:jc w:val="both"/>
        <w:rPr>
          <w:rFonts w:ascii="Times New Roman" w:hAnsi="Times New Roman"/>
          <w:sz w:val="17"/>
        </w:rPr>
      </w:pPr>
    </w:p>
    <w:p w:rsidR="00957CB5" w:rsidRDefault="00957CB5" w:rsidP="00957CB5">
      <w:pPr>
        <w:spacing w:after="120"/>
        <w:jc w:val="both"/>
        <w:rPr>
          <w:rFonts w:ascii="Times New Roman" w:hAnsi="Times New Roman"/>
          <w:sz w:val="17"/>
        </w:rPr>
      </w:pPr>
    </w:p>
    <w:p w:rsidR="004F6896" w:rsidRDefault="004F6896" w:rsidP="00957CB5">
      <w:pPr>
        <w:spacing w:after="120"/>
        <w:jc w:val="both"/>
        <w:rPr>
          <w:rFonts w:ascii="Times New Roman" w:hAnsi="Times New Roman"/>
          <w:sz w:val="17"/>
        </w:rPr>
      </w:pPr>
    </w:p>
    <w:p w:rsidR="004F6896" w:rsidRDefault="004F6896" w:rsidP="00957CB5">
      <w:pPr>
        <w:spacing w:after="120"/>
        <w:jc w:val="both"/>
        <w:rPr>
          <w:rFonts w:ascii="Times New Roman" w:hAnsi="Times New Roman"/>
          <w:sz w:val="17"/>
        </w:rPr>
      </w:pPr>
      <w:r w:rsidRPr="00A15841">
        <w:rPr>
          <w:rFonts w:ascii="Times New Roman" w:hAnsi="Times New Roman"/>
          <w:noProof/>
          <w:lang w:eastAsia="es-ES_tradnl"/>
        </w:rPr>
        <w:pict>
          <v:line id="_x0000_s1054" style="position:absolute;left:0;text-align:left;z-index:251694592;mso-wrap-edited:f;mso-position-horizontal-relative:text;mso-position-vertical-relative:text" from="0,9.5pt" to="252.5pt,9.5pt" wrapcoords="-37 -2147483648 0 -2147483648 10837 -2147483648 10837 -2147483648 21562 -2147483648 21675 -2147483648 -37 -2147483648" strokecolor="black [3213]" strokeweight="1pt">
            <v:fill o:detectmouseclick="t"/>
            <v:shadow opacity="22938f" offset="0"/>
            <w10:wrap type="tight"/>
          </v:line>
        </w:pict>
      </w:r>
    </w:p>
    <w:p w:rsidR="00957CB5" w:rsidRPr="00EE4ED9" w:rsidRDefault="00957CB5" w:rsidP="00957CB5">
      <w:pPr>
        <w:pStyle w:val="referencias"/>
      </w:pPr>
      <w:r w:rsidRPr="00EE4ED9">
        <w:t xml:space="preserve">35 </w:t>
      </w:r>
      <w:proofErr w:type="spellStart"/>
      <w:r w:rsidRPr="00EE4ED9">
        <w:t>Zadir</w:t>
      </w:r>
      <w:proofErr w:type="spellEnd"/>
      <w:r w:rsidRPr="00EE4ED9">
        <w:t xml:space="preserve"> Milla </w:t>
      </w:r>
      <w:proofErr w:type="spellStart"/>
      <w:proofErr w:type="gramStart"/>
      <w:r w:rsidRPr="00EE4ED9">
        <w:t>Euribe</w:t>
      </w:r>
      <w:proofErr w:type="spellEnd"/>
      <w:r w:rsidRPr="00EE4ED9">
        <w:t xml:space="preserve"> ,</w:t>
      </w:r>
      <w:proofErr w:type="gramEnd"/>
      <w:r w:rsidRPr="00EE4ED9">
        <w:t xml:space="preserve"> “Introducción a la Semiótica del Diseño Andino Precolombino, 1990”, </w:t>
      </w:r>
      <w:proofErr w:type="spellStart"/>
      <w:r w:rsidRPr="00EE4ED9">
        <w:t>pag</w:t>
      </w:r>
      <w:proofErr w:type="spellEnd"/>
      <w:r w:rsidRPr="00EE4ED9">
        <w:t>. 43</w:t>
      </w:r>
    </w:p>
    <w:p w:rsidR="00957CB5" w:rsidRPr="00EE4ED9" w:rsidRDefault="00957CB5" w:rsidP="00957CB5">
      <w:pPr>
        <w:pStyle w:val="referencias"/>
      </w:pPr>
      <w:r w:rsidRPr="00EE4ED9">
        <w:t xml:space="preserve">36 </w:t>
      </w:r>
      <w:proofErr w:type="gramStart"/>
      <w:r w:rsidRPr="00EE4ED9">
        <w:t>madre</w:t>
      </w:r>
      <w:proofErr w:type="gramEnd"/>
      <w:r w:rsidRPr="00EE4ED9">
        <w:t xml:space="preserve"> tierra</w:t>
      </w:r>
    </w:p>
    <w:p w:rsidR="00654CF8" w:rsidRDefault="00957CB5" w:rsidP="00957CB5">
      <w:pPr>
        <w:spacing w:after="120"/>
        <w:jc w:val="both"/>
        <w:rPr>
          <w:sz w:val="17"/>
        </w:rPr>
      </w:pPr>
      <w:r w:rsidRPr="00EE4ED9">
        <w:rPr>
          <w:sz w:val="17"/>
        </w:rPr>
        <w:t>37 esquema cuadriculado  todo espacio que guarda o sustenta la medida.</w:t>
      </w:r>
    </w:p>
    <w:p w:rsidR="00654CF8" w:rsidRDefault="00654CF8" w:rsidP="00654CF8">
      <w:pPr>
        <w:pStyle w:val="regularSINvietasnumerosTESIS"/>
        <w:rPr>
          <w:rFonts w:ascii="Times-Bold" w:hAnsi="Times-Bold" w:cs="Times-Bold"/>
          <w:sz w:val="28"/>
          <w:szCs w:val="28"/>
          <w:lang w:val="es-ES_tradnl"/>
        </w:rPr>
      </w:pPr>
      <w:r>
        <w:rPr>
          <w:rFonts w:ascii="Times-Bold" w:hAnsi="Times-Bold" w:cs="Times-Bold"/>
          <w:sz w:val="28"/>
          <w:szCs w:val="28"/>
          <w:lang w:val="es-ES_tradnl"/>
        </w:rPr>
        <w:lastRenderedPageBreak/>
        <w:t>c) La tripartición</w:t>
      </w:r>
    </w:p>
    <w:p w:rsidR="00654CF8" w:rsidRPr="00654CF8" w:rsidRDefault="00654CF8" w:rsidP="00654CF8">
      <w:pPr>
        <w:pStyle w:val="regularSINvietasnumerosTESIS"/>
        <w:rPr>
          <w:b w:val="0"/>
          <w:lang w:val="es-ES_tradnl"/>
        </w:rPr>
      </w:pPr>
      <w:r w:rsidRPr="00654CF8">
        <w:rPr>
          <w:b w:val="0"/>
          <w:lang w:val="es-ES_tradnl"/>
        </w:rPr>
        <w:t>El concepto espacial, de la “tripartición” deviene de la idea de dualidad ordenada a partir de un centro originario o de encuentro.</w:t>
      </w:r>
    </w:p>
    <w:p w:rsidR="00654CF8" w:rsidRPr="00654CF8" w:rsidRDefault="00654CF8" w:rsidP="00654CF8">
      <w:pPr>
        <w:pStyle w:val="regularSINvietasnumerosTESIS"/>
        <w:rPr>
          <w:b w:val="0"/>
          <w:lang w:val="es-ES_tradnl"/>
        </w:rPr>
      </w:pPr>
      <w:r w:rsidRPr="00654CF8">
        <w:rPr>
          <w:b w:val="0"/>
          <w:lang w:val="es-ES_tradnl"/>
        </w:rPr>
        <w:t xml:space="preserve">El principio de la tripartición lo observamos en el análisis del altar de </w:t>
      </w:r>
      <w:proofErr w:type="spellStart"/>
      <w:r w:rsidRPr="00654CF8">
        <w:rPr>
          <w:b w:val="0"/>
          <w:lang w:val="es-ES_tradnl"/>
        </w:rPr>
        <w:t>Coricancha</w:t>
      </w:r>
      <w:proofErr w:type="spellEnd"/>
      <w:r w:rsidRPr="00654CF8">
        <w:rPr>
          <w:b w:val="0"/>
          <w:lang w:val="es-ES_tradnl"/>
        </w:rPr>
        <w:t>, conformado por tres círculos virtuales o su análogo tres cuadrados.</w:t>
      </w:r>
    </w:p>
    <w:p w:rsidR="00654CF8" w:rsidRDefault="00654CF8" w:rsidP="00654CF8">
      <w:pPr>
        <w:pStyle w:val="regularSINvietasnumerosTESIS"/>
        <w:rPr>
          <w:lang w:val="es-ES_tradnl"/>
        </w:rPr>
      </w:pPr>
      <w:r w:rsidRPr="00654CF8">
        <w:rPr>
          <w:noProof/>
          <w:lang w:val="es-EC" w:eastAsia="es-EC"/>
        </w:rPr>
        <w:drawing>
          <wp:anchor distT="0" distB="0" distL="114300" distR="114300" simplePos="0" relativeHeight="251616768" behindDoc="0" locked="0" layoutInCell="1" allowOverlap="1">
            <wp:simplePos x="0" y="0"/>
            <wp:positionH relativeFrom="column">
              <wp:posOffset>1143000</wp:posOffset>
            </wp:positionH>
            <wp:positionV relativeFrom="paragraph">
              <wp:posOffset>62865</wp:posOffset>
            </wp:positionV>
            <wp:extent cx="2844800" cy="1193800"/>
            <wp:effectExtent l="25400" t="0" r="0" b="0"/>
            <wp:wrapSquare wrapText="bothSides"/>
            <wp:docPr id="2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2844800" cy="1193800"/>
                    </a:xfrm>
                    <a:prstGeom prst="rect">
                      <a:avLst/>
                    </a:prstGeom>
                    <a:noFill/>
                    <a:ln w="9525">
                      <a:noFill/>
                      <a:miter lim="800000"/>
                      <a:headEnd/>
                      <a:tailEnd/>
                    </a:ln>
                  </pic:spPr>
                </pic:pic>
              </a:graphicData>
            </a:graphic>
          </wp:anchor>
        </w:drawing>
      </w:r>
    </w:p>
    <w:p w:rsidR="00654CF8" w:rsidRDefault="00654CF8" w:rsidP="00654CF8">
      <w:pPr>
        <w:pStyle w:val="regularSINvietasnumerosTESIS"/>
        <w:rPr>
          <w:lang w:val="es-ES_tradnl"/>
        </w:rPr>
      </w:pPr>
    </w:p>
    <w:p w:rsidR="00654CF8" w:rsidRDefault="00654CF8" w:rsidP="00654CF8">
      <w:pPr>
        <w:pStyle w:val="regularSINvietasnumerosTESIS"/>
        <w:rPr>
          <w:lang w:val="es-ES_tradnl"/>
        </w:rPr>
      </w:pPr>
    </w:p>
    <w:p w:rsidR="00654CF8" w:rsidRDefault="00654CF8" w:rsidP="00654CF8">
      <w:pPr>
        <w:pStyle w:val="regularSINvietasnumerosTESIS"/>
        <w:rPr>
          <w:lang w:val="es-ES_tradnl"/>
        </w:rPr>
      </w:pPr>
    </w:p>
    <w:p w:rsidR="00654CF8" w:rsidRPr="00654CF8" w:rsidRDefault="00654CF8" w:rsidP="00654CF8">
      <w:pPr>
        <w:pStyle w:val="regularSINvietasnumerosTESIS"/>
        <w:rPr>
          <w:b w:val="0"/>
          <w:lang w:val="es-ES_tradnl"/>
        </w:rPr>
      </w:pPr>
    </w:p>
    <w:p w:rsidR="00654CF8" w:rsidRPr="00654CF8" w:rsidRDefault="00654CF8" w:rsidP="00654CF8">
      <w:pPr>
        <w:pStyle w:val="regularSINvietasnumerosTESIS"/>
        <w:rPr>
          <w:b w:val="0"/>
          <w:lang w:val="es-ES_tradnl"/>
        </w:rPr>
      </w:pPr>
      <w:r w:rsidRPr="00654CF8">
        <w:rPr>
          <w:b w:val="0"/>
          <w:lang w:val="es-ES_tradnl"/>
        </w:rPr>
        <w:t>La tripartición aplicada al cuadrado, da como origen a una serie de estructuras formales que resultan de las composiciones ortogonales y diagonales.</w:t>
      </w:r>
    </w:p>
    <w:p w:rsidR="00654CF8" w:rsidRDefault="00654CF8" w:rsidP="00654CF8">
      <w:pPr>
        <w:pStyle w:val="regularSINvietasnumerosTESIS"/>
        <w:rPr>
          <w:lang w:val="es-ES_tradnl"/>
        </w:rPr>
      </w:pPr>
      <w:r>
        <w:rPr>
          <w:noProof/>
          <w:lang w:val="es-EC" w:eastAsia="es-EC"/>
        </w:rPr>
        <w:drawing>
          <wp:anchor distT="0" distB="0" distL="114300" distR="114300" simplePos="0" relativeHeight="251617792" behindDoc="0" locked="0" layoutInCell="1" allowOverlap="1">
            <wp:simplePos x="0" y="0"/>
            <wp:positionH relativeFrom="column">
              <wp:posOffset>1447800</wp:posOffset>
            </wp:positionH>
            <wp:positionV relativeFrom="paragraph">
              <wp:posOffset>71755</wp:posOffset>
            </wp:positionV>
            <wp:extent cx="2438400" cy="1016000"/>
            <wp:effectExtent l="0" t="0" r="0" b="0"/>
            <wp:wrapSquare wrapText="bothSides"/>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srcRect/>
                    <a:stretch>
                      <a:fillRect/>
                    </a:stretch>
                  </pic:blipFill>
                  <pic:spPr bwMode="auto">
                    <a:xfrm>
                      <a:off x="0" y="0"/>
                      <a:ext cx="2438400" cy="1016000"/>
                    </a:xfrm>
                    <a:prstGeom prst="rect">
                      <a:avLst/>
                    </a:prstGeom>
                    <a:noFill/>
                    <a:ln w="9525">
                      <a:noFill/>
                      <a:miter lim="800000"/>
                      <a:headEnd/>
                      <a:tailEnd/>
                    </a:ln>
                  </pic:spPr>
                </pic:pic>
              </a:graphicData>
            </a:graphic>
          </wp:anchor>
        </w:drawing>
      </w:r>
    </w:p>
    <w:p w:rsidR="00654CF8" w:rsidRDefault="00654CF8" w:rsidP="00654CF8">
      <w:pPr>
        <w:pStyle w:val="regularSINvietasnumerosTESIS"/>
        <w:rPr>
          <w:lang w:val="es-ES_tradnl"/>
        </w:rPr>
      </w:pPr>
    </w:p>
    <w:p w:rsidR="00654CF8" w:rsidRDefault="00654CF8" w:rsidP="00654CF8">
      <w:pPr>
        <w:pStyle w:val="regularSINvietasnumerosTESIS"/>
        <w:rPr>
          <w:lang w:val="es-ES_tradnl"/>
        </w:rPr>
      </w:pPr>
    </w:p>
    <w:p w:rsidR="00654CF8" w:rsidRDefault="00654CF8" w:rsidP="00654CF8">
      <w:pPr>
        <w:pStyle w:val="regularSINvietasnumerosTESIS"/>
        <w:rPr>
          <w:lang w:val="es-ES_tradnl"/>
        </w:rPr>
      </w:pPr>
    </w:p>
    <w:p w:rsidR="00654CF8" w:rsidRDefault="00654CF8" w:rsidP="00654CF8">
      <w:pPr>
        <w:pStyle w:val="abTESIS"/>
        <w:rPr>
          <w:rFonts w:ascii="Times-Roman" w:hAnsi="Times-Roman" w:cs="Times-Roman"/>
          <w:b w:val="0"/>
          <w:bCs w:val="0"/>
          <w:sz w:val="24"/>
          <w:szCs w:val="24"/>
          <w:lang w:val="es-ES_tradnl"/>
        </w:rPr>
      </w:pPr>
      <w:r>
        <w:rPr>
          <w:lang w:val="es-ES_tradnl"/>
        </w:rPr>
        <w:t xml:space="preserve">d) La </w:t>
      </w:r>
      <w:proofErr w:type="spellStart"/>
      <w:r>
        <w:rPr>
          <w:lang w:val="es-ES_tradnl"/>
        </w:rPr>
        <w:t>cuatripartición</w:t>
      </w:r>
      <w:proofErr w:type="spellEnd"/>
    </w:p>
    <w:p w:rsidR="00654CF8" w:rsidRPr="00654CF8" w:rsidRDefault="00654CF8" w:rsidP="00654CF8">
      <w:pPr>
        <w:pStyle w:val="regularSINvietasnumerosTESIS"/>
        <w:rPr>
          <w:b w:val="0"/>
          <w:lang w:val="es-ES_tradnl"/>
        </w:rPr>
      </w:pPr>
      <w:r w:rsidRPr="00654CF8">
        <w:rPr>
          <w:b w:val="0"/>
          <w:lang w:val="es-ES_tradnl"/>
        </w:rPr>
        <w:t xml:space="preserve">Se observa al dividir el cuadrado en cuatro partes; y de las composiciones individuales de cada cuadrante, en donde se puede observar la dualidad en la </w:t>
      </w:r>
      <w:proofErr w:type="spellStart"/>
      <w:r w:rsidRPr="00654CF8">
        <w:rPr>
          <w:b w:val="0"/>
          <w:lang w:val="es-ES_tradnl"/>
        </w:rPr>
        <w:t>cuatripartición</w:t>
      </w:r>
      <w:proofErr w:type="spellEnd"/>
      <w:r w:rsidRPr="00654CF8">
        <w:rPr>
          <w:b w:val="0"/>
          <w:lang w:val="es-ES_tradnl"/>
        </w:rPr>
        <w:t xml:space="preserve">. </w:t>
      </w:r>
      <w:proofErr w:type="spellStart"/>
      <w:r w:rsidRPr="00654CF8">
        <w:rPr>
          <w:b w:val="0"/>
          <w:lang w:val="es-ES_tradnl"/>
        </w:rPr>
        <w:t>Esta</w:t>
      </w:r>
      <w:proofErr w:type="spellEnd"/>
      <w:r w:rsidRPr="00654CF8">
        <w:rPr>
          <w:b w:val="0"/>
          <w:lang w:val="es-ES_tradnl"/>
        </w:rPr>
        <w:t xml:space="preserve"> asociada al concepto de TINKUY = Encuentro de los extremos en el centro.</w:t>
      </w:r>
    </w:p>
    <w:p w:rsidR="00654CF8" w:rsidRDefault="00654CF8" w:rsidP="00654CF8">
      <w:pPr>
        <w:pStyle w:val="regularSINvietasnumerosTESIS"/>
        <w:rPr>
          <w:lang w:val="es-ES_tradnl"/>
        </w:rPr>
      </w:pPr>
      <w:r>
        <w:rPr>
          <w:noProof/>
          <w:lang w:val="es-EC" w:eastAsia="es-EC"/>
        </w:rPr>
        <w:drawing>
          <wp:anchor distT="0" distB="0" distL="114300" distR="114300" simplePos="0" relativeHeight="251618816" behindDoc="0" locked="0" layoutInCell="1" allowOverlap="1">
            <wp:simplePos x="0" y="0"/>
            <wp:positionH relativeFrom="column">
              <wp:posOffset>1371600</wp:posOffset>
            </wp:positionH>
            <wp:positionV relativeFrom="paragraph">
              <wp:posOffset>180975</wp:posOffset>
            </wp:positionV>
            <wp:extent cx="2438400" cy="1104900"/>
            <wp:effectExtent l="0" t="0" r="0" b="0"/>
            <wp:wrapSquare wrapText="bothSides"/>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srcRect/>
                    <a:stretch>
                      <a:fillRect/>
                    </a:stretch>
                  </pic:blipFill>
                  <pic:spPr bwMode="auto">
                    <a:xfrm>
                      <a:off x="0" y="0"/>
                      <a:ext cx="2438400" cy="1104900"/>
                    </a:xfrm>
                    <a:prstGeom prst="rect">
                      <a:avLst/>
                    </a:prstGeom>
                    <a:noFill/>
                    <a:ln w="9525">
                      <a:noFill/>
                      <a:miter lim="800000"/>
                      <a:headEnd/>
                      <a:tailEnd/>
                    </a:ln>
                  </pic:spPr>
                </pic:pic>
              </a:graphicData>
            </a:graphic>
          </wp:anchor>
        </w:drawing>
      </w:r>
    </w:p>
    <w:p w:rsidR="00654CF8" w:rsidRDefault="00654CF8" w:rsidP="00654CF8">
      <w:pPr>
        <w:pStyle w:val="abTESIS"/>
        <w:rPr>
          <w:lang w:val="es-ES_tradnl"/>
        </w:rPr>
      </w:pPr>
    </w:p>
    <w:p w:rsidR="00654CF8" w:rsidRDefault="00654CF8" w:rsidP="00654CF8">
      <w:pPr>
        <w:pStyle w:val="abTESIS"/>
        <w:rPr>
          <w:lang w:val="es-ES_tradnl"/>
        </w:rPr>
      </w:pPr>
    </w:p>
    <w:p w:rsidR="00654CF8" w:rsidRDefault="00654CF8" w:rsidP="00654CF8">
      <w:pPr>
        <w:pStyle w:val="abTESIS"/>
        <w:rPr>
          <w:lang w:val="es-ES_tradnl"/>
        </w:rPr>
      </w:pPr>
    </w:p>
    <w:p w:rsidR="00654CF8" w:rsidRDefault="00654CF8" w:rsidP="00654CF8">
      <w:pPr>
        <w:pStyle w:val="SUBTITULO1111TESIS"/>
        <w:rPr>
          <w:lang w:val="es-ES_tradnl"/>
        </w:rPr>
      </w:pPr>
    </w:p>
    <w:p w:rsidR="00654CF8" w:rsidRDefault="00654CF8" w:rsidP="00654CF8">
      <w:pPr>
        <w:pStyle w:val="SUBTITULO1111TESIS"/>
        <w:rPr>
          <w:lang w:val="es-ES_tradnl"/>
        </w:rPr>
      </w:pPr>
      <w:r>
        <w:rPr>
          <w:lang w:val="es-ES_tradnl"/>
        </w:rPr>
        <w:t>5.5.2.2 ESTRUCTURA DE FORMACIÓN</w:t>
      </w:r>
    </w:p>
    <w:p w:rsidR="00654CF8" w:rsidRDefault="00654CF8" w:rsidP="00654CF8">
      <w:pPr>
        <w:pStyle w:val="regular2222TESIS"/>
        <w:rPr>
          <w:lang w:val="es-ES_tradnl"/>
        </w:rPr>
      </w:pPr>
      <w:r>
        <w:rPr>
          <w:spacing w:val="-2"/>
          <w:lang w:val="es-ES_tradnl"/>
        </w:rPr>
        <w:t xml:space="preserve">Gracias a esta estructura se podrá extraer y analizar los signos primarios, las misma pueden ser geométricamente figurativas o estrictamente geométricas que otorga un significado a la imagen iconológica. </w:t>
      </w:r>
      <w:proofErr w:type="spellStart"/>
      <w:r>
        <w:rPr>
          <w:spacing w:val="-2"/>
          <w:lang w:val="es-ES_tradnl"/>
        </w:rPr>
        <w:t>Zadir</w:t>
      </w:r>
      <w:proofErr w:type="spellEnd"/>
      <w:r>
        <w:rPr>
          <w:spacing w:val="-2"/>
          <w:lang w:val="es-ES_tradnl"/>
        </w:rPr>
        <w:t xml:space="preserve"> Milla </w:t>
      </w:r>
      <w:r>
        <w:rPr>
          <w:spacing w:val="-2"/>
          <w:vertAlign w:val="superscript"/>
          <w:lang w:val="es-ES_tradnl"/>
        </w:rPr>
        <w:t>38</w:t>
      </w:r>
      <w:r>
        <w:rPr>
          <w:spacing w:val="-2"/>
          <w:lang w:val="es-ES_tradnl"/>
        </w:rPr>
        <w:t xml:space="preserve"> las clasifica de </w:t>
      </w:r>
      <w:proofErr w:type="gramStart"/>
      <w:r>
        <w:rPr>
          <w:spacing w:val="-2"/>
          <w:lang w:val="es-ES_tradnl"/>
        </w:rPr>
        <w:t>las siguientes forma</w:t>
      </w:r>
      <w:proofErr w:type="gramEnd"/>
      <w:r>
        <w:rPr>
          <w:spacing w:val="-2"/>
          <w:lang w:val="es-ES_tradnl"/>
        </w:rPr>
        <w:t>:</w:t>
      </w:r>
    </w:p>
    <w:p w:rsidR="00654CF8" w:rsidRDefault="00654CF8" w:rsidP="00654CF8">
      <w:pPr>
        <w:spacing w:after="120"/>
        <w:jc w:val="both"/>
        <w:rPr>
          <w:rFonts w:ascii="Times New Roman" w:hAnsi="Times New Roman"/>
          <w:sz w:val="17"/>
        </w:rPr>
      </w:pPr>
    </w:p>
    <w:p w:rsidR="00654CF8" w:rsidRPr="00EE4ED9" w:rsidRDefault="00A15841" w:rsidP="00654CF8">
      <w:pPr>
        <w:pStyle w:val="referencias"/>
      </w:pPr>
      <w:r w:rsidRPr="00A15841">
        <w:rPr>
          <w:rFonts w:ascii="Times New Roman" w:hAnsi="Times New Roman"/>
          <w:noProof/>
          <w:lang w:eastAsia="es-ES_tradnl"/>
        </w:rPr>
        <w:pict>
          <v:line id="_x0000_s1055" style="position:absolute;z-index:251695616;mso-wrap-edited:f;mso-position-horizontal:absolute;mso-position-horizontal-relative:text;mso-position-vertical:absolute;mso-position-vertical-relative:text" from="0,3.3pt" to="6in,3.3pt" wrapcoords="-37 -2147483648 0 -2147483648 10837 -2147483648 10837 -2147483648 21562 -2147483648 21675 -2147483648 -37 -2147483648" strokecolor="black [3213]" strokeweight="1pt">
            <v:fill o:detectmouseclick="t"/>
            <v:shadow opacity="22938f" offset="0"/>
            <w10:wrap type="tight"/>
          </v:line>
        </w:pict>
      </w:r>
    </w:p>
    <w:p w:rsidR="00654CF8" w:rsidRDefault="00654CF8" w:rsidP="00654CF8">
      <w:pPr>
        <w:pStyle w:val="referencias"/>
      </w:pPr>
      <w:r>
        <w:t xml:space="preserve">38 </w:t>
      </w:r>
      <w:proofErr w:type="spellStart"/>
      <w:r>
        <w:t>Zadir</w:t>
      </w:r>
      <w:proofErr w:type="spellEnd"/>
      <w:r>
        <w:t xml:space="preserve"> Milla </w:t>
      </w:r>
      <w:proofErr w:type="spellStart"/>
      <w:proofErr w:type="gramStart"/>
      <w:r>
        <w:t>Euribe</w:t>
      </w:r>
      <w:proofErr w:type="spellEnd"/>
      <w:r>
        <w:t xml:space="preserve"> ,</w:t>
      </w:r>
      <w:proofErr w:type="gramEnd"/>
      <w:r>
        <w:t xml:space="preserve"> “Introducción a la Semiótica del Diseño Andino Precolombino, 1990”, </w:t>
      </w:r>
      <w:proofErr w:type="spellStart"/>
      <w:r>
        <w:t>pag</w:t>
      </w:r>
      <w:proofErr w:type="spellEnd"/>
      <w:r>
        <w:t>. 50</w:t>
      </w:r>
    </w:p>
    <w:p w:rsidR="00654CF8" w:rsidRDefault="00654CF8" w:rsidP="00654CF8">
      <w:pPr>
        <w:pStyle w:val="referencias"/>
      </w:pPr>
    </w:p>
    <w:p w:rsidR="00654CF8" w:rsidRDefault="00654CF8" w:rsidP="00654CF8">
      <w:pPr>
        <w:pStyle w:val="regular2222TESIS"/>
        <w:rPr>
          <w:rFonts w:ascii="Times-Bold" w:hAnsi="Times-Bold" w:cs="Times-Bold"/>
          <w:b/>
          <w:bCs/>
          <w:sz w:val="28"/>
          <w:szCs w:val="28"/>
          <w:lang w:val="es-ES_tradnl"/>
        </w:rPr>
      </w:pPr>
      <w:r>
        <w:rPr>
          <w:rFonts w:ascii="Times-Bold" w:hAnsi="Times-Bold" w:cs="Times-Bold"/>
          <w:b/>
          <w:bCs/>
          <w:sz w:val="28"/>
          <w:szCs w:val="28"/>
          <w:lang w:val="es-ES_tradnl"/>
        </w:rPr>
        <w:lastRenderedPageBreak/>
        <w:t>a) Diagonal</w:t>
      </w:r>
    </w:p>
    <w:p w:rsidR="00654CF8" w:rsidRPr="00654CF8" w:rsidRDefault="00654CF8" w:rsidP="00654CF8">
      <w:pPr>
        <w:pStyle w:val="regularSINvietasnumerosTESIS"/>
        <w:rPr>
          <w:b w:val="0"/>
          <w:lang w:val="es-ES_tradnl"/>
        </w:rPr>
      </w:pPr>
      <w:r w:rsidRPr="00654CF8">
        <w:rPr>
          <w:b w:val="0"/>
          <w:lang w:val="es-ES_tradnl"/>
        </w:rPr>
        <w:t>Es la fuerza del movimiento que puede estar representadas por:</w:t>
      </w:r>
    </w:p>
    <w:p w:rsidR="00654CF8" w:rsidRPr="00654CF8" w:rsidRDefault="00654CF8" w:rsidP="00654CF8">
      <w:pPr>
        <w:pStyle w:val="regularSINvietasnumerosTESIS"/>
        <w:rPr>
          <w:b w:val="0"/>
          <w:lang w:val="es-ES_tradnl"/>
        </w:rPr>
      </w:pPr>
      <w:r w:rsidRPr="00654CF8">
        <w:rPr>
          <w:rFonts w:ascii="Times-Bold" w:hAnsi="Times-Bold" w:cs="Times-Bold"/>
          <w:b w:val="0"/>
          <w:lang w:val="es-ES_tradnl"/>
        </w:rPr>
        <w:t xml:space="preserve"> </w:t>
      </w:r>
      <w:proofErr w:type="spellStart"/>
      <w:r w:rsidRPr="00654CF8">
        <w:rPr>
          <w:rFonts w:ascii="Times-Bold" w:hAnsi="Times-Bold" w:cs="Times-Bold"/>
          <w:b w:val="0"/>
          <w:lang w:val="es-ES_tradnl"/>
        </w:rPr>
        <w:t>Escaladonada</w:t>
      </w:r>
      <w:proofErr w:type="spellEnd"/>
      <w:r w:rsidRPr="00654CF8">
        <w:rPr>
          <w:rFonts w:ascii="Times-Bold" w:hAnsi="Times-Bold" w:cs="Times-Bold"/>
          <w:b w:val="0"/>
          <w:lang w:val="es-ES_tradnl"/>
        </w:rPr>
        <w:t xml:space="preserve"> </w:t>
      </w:r>
      <w:r w:rsidRPr="00654CF8">
        <w:rPr>
          <w:b w:val="0"/>
          <w:lang w:val="es-ES_tradnl"/>
        </w:rPr>
        <w:t>que expresa el sentido de ascenso o descenso.</w:t>
      </w:r>
    </w:p>
    <w:p w:rsidR="00654CF8" w:rsidRPr="00654CF8" w:rsidRDefault="00654CF8" w:rsidP="00654CF8">
      <w:pPr>
        <w:pStyle w:val="regularSINvietasnumerosTESIS"/>
        <w:rPr>
          <w:b w:val="0"/>
          <w:lang w:val="es-ES_tradnl"/>
        </w:rPr>
      </w:pPr>
      <w:r>
        <w:rPr>
          <w:b w:val="0"/>
          <w:noProof/>
          <w:lang w:val="es-EC" w:eastAsia="es-EC"/>
        </w:rPr>
        <w:drawing>
          <wp:anchor distT="0" distB="0" distL="114300" distR="114300" simplePos="0" relativeHeight="251619840" behindDoc="0" locked="0" layoutInCell="1" allowOverlap="1">
            <wp:simplePos x="0" y="0"/>
            <wp:positionH relativeFrom="column">
              <wp:posOffset>914400</wp:posOffset>
            </wp:positionH>
            <wp:positionV relativeFrom="paragraph">
              <wp:posOffset>207010</wp:posOffset>
            </wp:positionV>
            <wp:extent cx="2667000" cy="939800"/>
            <wp:effectExtent l="0" t="0" r="0" b="0"/>
            <wp:wrapSquare wrapText="bothSides"/>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a:stretch>
                      <a:fillRect/>
                    </a:stretch>
                  </pic:blipFill>
                  <pic:spPr bwMode="auto">
                    <a:xfrm>
                      <a:off x="0" y="0"/>
                      <a:ext cx="2667000" cy="939800"/>
                    </a:xfrm>
                    <a:prstGeom prst="rect">
                      <a:avLst/>
                    </a:prstGeom>
                    <a:noFill/>
                    <a:ln w="9525">
                      <a:noFill/>
                      <a:miter lim="800000"/>
                      <a:headEnd/>
                      <a:tailEnd/>
                    </a:ln>
                  </pic:spPr>
                </pic:pic>
              </a:graphicData>
            </a:graphic>
          </wp:anchor>
        </w:drawing>
      </w:r>
    </w:p>
    <w:p w:rsidR="00654CF8" w:rsidRPr="00654CF8" w:rsidRDefault="00654CF8" w:rsidP="00654CF8">
      <w:pPr>
        <w:pStyle w:val="regularSINvietasnumerosTESIS"/>
        <w:rPr>
          <w:b w:val="0"/>
          <w:lang w:val="es-ES_tradnl"/>
        </w:rPr>
      </w:pPr>
    </w:p>
    <w:p w:rsidR="00654CF8" w:rsidRPr="00654CF8" w:rsidRDefault="00654CF8" w:rsidP="00654CF8">
      <w:pPr>
        <w:pStyle w:val="regularSINvietasnumerosTESIS"/>
        <w:rPr>
          <w:b w:val="0"/>
          <w:lang w:val="es-ES_tradnl"/>
        </w:rPr>
      </w:pPr>
    </w:p>
    <w:p w:rsidR="00654CF8" w:rsidRPr="00654CF8" w:rsidRDefault="00654CF8" w:rsidP="00654CF8">
      <w:pPr>
        <w:pStyle w:val="regularSINvietasnumerosTESIS"/>
        <w:rPr>
          <w:b w:val="0"/>
          <w:lang w:val="es-ES_tradnl"/>
        </w:rPr>
      </w:pPr>
      <w:r w:rsidRPr="00654CF8">
        <w:rPr>
          <w:b w:val="0"/>
          <w:lang w:val="es-ES_tradnl"/>
        </w:rPr>
        <w:tab/>
      </w:r>
    </w:p>
    <w:p w:rsidR="00654CF8" w:rsidRPr="00654CF8" w:rsidRDefault="00654CF8" w:rsidP="00654CF8">
      <w:pPr>
        <w:pStyle w:val="regularSINvietasnumerosTESIS"/>
        <w:rPr>
          <w:b w:val="0"/>
          <w:lang w:val="es-ES_tradnl"/>
        </w:rPr>
      </w:pPr>
      <w:r w:rsidRPr="00654CF8">
        <w:rPr>
          <w:rFonts w:ascii="Times-Bold" w:hAnsi="Times-Bold" w:cs="Times-Bold"/>
          <w:b w:val="0"/>
          <w:lang w:val="es-ES_tradnl"/>
        </w:rPr>
        <w:t>Triángulo</w:t>
      </w:r>
      <w:r w:rsidRPr="00654CF8">
        <w:rPr>
          <w:b w:val="0"/>
          <w:lang w:val="es-ES_tradnl"/>
        </w:rPr>
        <w:t xml:space="preserve"> representa tres mundos, tres fuerzas que sustentan el triángulo.</w:t>
      </w:r>
    </w:p>
    <w:p w:rsidR="00654CF8" w:rsidRPr="00654CF8" w:rsidRDefault="00654CF8" w:rsidP="00654CF8">
      <w:pPr>
        <w:pStyle w:val="regularSINvietasnumerosTESIS"/>
        <w:rPr>
          <w:b w:val="0"/>
          <w:lang w:val="es-ES_tradnl"/>
        </w:rPr>
      </w:pPr>
      <w:r>
        <w:rPr>
          <w:b w:val="0"/>
          <w:noProof/>
          <w:lang w:val="es-EC" w:eastAsia="es-EC"/>
        </w:rPr>
        <w:drawing>
          <wp:anchor distT="0" distB="0" distL="114300" distR="114300" simplePos="0" relativeHeight="251620864" behindDoc="0" locked="0" layoutInCell="1" allowOverlap="1">
            <wp:simplePos x="0" y="0"/>
            <wp:positionH relativeFrom="column">
              <wp:posOffset>1371600</wp:posOffset>
            </wp:positionH>
            <wp:positionV relativeFrom="paragraph">
              <wp:posOffset>260985</wp:posOffset>
            </wp:positionV>
            <wp:extent cx="2438400" cy="914400"/>
            <wp:effectExtent l="0" t="0" r="0" b="0"/>
            <wp:wrapSquare wrapText="bothSides"/>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srcRect/>
                    <a:stretch>
                      <a:fillRect/>
                    </a:stretch>
                  </pic:blipFill>
                  <pic:spPr bwMode="auto">
                    <a:xfrm>
                      <a:off x="0" y="0"/>
                      <a:ext cx="2438400" cy="914400"/>
                    </a:xfrm>
                    <a:prstGeom prst="rect">
                      <a:avLst/>
                    </a:prstGeom>
                    <a:noFill/>
                    <a:ln w="9525">
                      <a:noFill/>
                      <a:miter lim="800000"/>
                      <a:headEnd/>
                      <a:tailEnd/>
                    </a:ln>
                  </pic:spPr>
                </pic:pic>
              </a:graphicData>
            </a:graphic>
          </wp:anchor>
        </w:drawing>
      </w:r>
    </w:p>
    <w:p w:rsidR="00654CF8" w:rsidRPr="00654CF8" w:rsidRDefault="00654CF8" w:rsidP="00654CF8">
      <w:pPr>
        <w:pStyle w:val="regularSINvietasnumerosTESIS"/>
        <w:rPr>
          <w:b w:val="0"/>
          <w:lang w:val="es-ES_tradnl"/>
        </w:rPr>
      </w:pPr>
    </w:p>
    <w:p w:rsidR="00654CF8" w:rsidRPr="00654CF8" w:rsidRDefault="00654CF8" w:rsidP="00654CF8">
      <w:pPr>
        <w:pStyle w:val="regularSINvietasnumerosTESIS"/>
        <w:rPr>
          <w:b w:val="0"/>
          <w:lang w:val="es-ES_tradnl"/>
        </w:rPr>
      </w:pPr>
    </w:p>
    <w:p w:rsidR="00654CF8" w:rsidRPr="00654CF8" w:rsidRDefault="00654CF8" w:rsidP="00654CF8">
      <w:pPr>
        <w:pStyle w:val="regularSINvietasnumerosTESIS"/>
        <w:rPr>
          <w:b w:val="0"/>
          <w:lang w:val="es-ES_tradnl"/>
        </w:rPr>
      </w:pPr>
    </w:p>
    <w:p w:rsidR="00654CF8" w:rsidRPr="00654CF8" w:rsidRDefault="00654CF8" w:rsidP="00654CF8">
      <w:pPr>
        <w:pStyle w:val="regularSINvietasnumerosTESIS"/>
        <w:rPr>
          <w:rFonts w:ascii="Times-Bold" w:hAnsi="Times-Bold" w:cs="Times-Bold"/>
          <w:b w:val="0"/>
          <w:caps/>
          <w:lang w:val="es-ES_tradnl"/>
        </w:rPr>
      </w:pPr>
      <w:r w:rsidRPr="00654CF8">
        <w:rPr>
          <w:rFonts w:ascii="Times-Bold" w:hAnsi="Times-Bold" w:cs="Times-Bold"/>
          <w:lang w:val="es-ES_tradnl"/>
        </w:rPr>
        <w:t>Rombo o cuadrado.-</w:t>
      </w:r>
      <w:r w:rsidRPr="00654CF8">
        <w:rPr>
          <w:b w:val="0"/>
          <w:lang w:val="es-ES_tradnl"/>
        </w:rPr>
        <w:t xml:space="preserve"> es la base de la unidad estructural de la forma en el textil </w:t>
      </w:r>
      <w:r w:rsidRPr="00654CF8">
        <w:rPr>
          <w:b w:val="0"/>
          <w:spacing w:val="-5"/>
          <w:lang w:val="es-ES_tradnl"/>
        </w:rPr>
        <w:t xml:space="preserve">andino. Se traduce como “mundo”, “plano” o “espacio-tiempo”. </w:t>
      </w:r>
    </w:p>
    <w:p w:rsidR="00654CF8" w:rsidRDefault="00654CF8" w:rsidP="00654CF8">
      <w:pPr>
        <w:pStyle w:val="SUBTITULO1111TESIS"/>
        <w:rPr>
          <w:lang w:val="es-ES_tradnl"/>
        </w:rPr>
      </w:pPr>
      <w:r>
        <w:rPr>
          <w:noProof/>
          <w:lang w:val="es-EC" w:eastAsia="es-EC"/>
        </w:rPr>
        <w:drawing>
          <wp:anchor distT="0" distB="0" distL="114300" distR="114300" simplePos="0" relativeHeight="251621888" behindDoc="0" locked="0" layoutInCell="1" allowOverlap="1">
            <wp:simplePos x="0" y="0"/>
            <wp:positionH relativeFrom="column">
              <wp:posOffset>1371600</wp:posOffset>
            </wp:positionH>
            <wp:positionV relativeFrom="paragraph">
              <wp:posOffset>124460</wp:posOffset>
            </wp:positionV>
            <wp:extent cx="2438400" cy="977900"/>
            <wp:effectExtent l="0" t="0" r="0" b="0"/>
            <wp:wrapSquare wrapText="bothSides"/>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srcRect/>
                    <a:stretch>
                      <a:fillRect/>
                    </a:stretch>
                  </pic:blipFill>
                  <pic:spPr bwMode="auto">
                    <a:xfrm>
                      <a:off x="0" y="0"/>
                      <a:ext cx="2438400" cy="977900"/>
                    </a:xfrm>
                    <a:prstGeom prst="rect">
                      <a:avLst/>
                    </a:prstGeom>
                    <a:noFill/>
                    <a:ln w="9525">
                      <a:noFill/>
                      <a:miter lim="800000"/>
                      <a:headEnd/>
                      <a:tailEnd/>
                    </a:ln>
                  </pic:spPr>
                </pic:pic>
              </a:graphicData>
            </a:graphic>
          </wp:anchor>
        </w:drawing>
      </w:r>
    </w:p>
    <w:p w:rsidR="00654CF8" w:rsidRDefault="00654CF8" w:rsidP="00654CF8">
      <w:pPr>
        <w:pStyle w:val="SUBTITULO1111TESIS"/>
        <w:rPr>
          <w:lang w:val="es-ES_tradnl"/>
        </w:rPr>
      </w:pPr>
    </w:p>
    <w:p w:rsidR="00654CF8" w:rsidRDefault="00654CF8" w:rsidP="00654CF8">
      <w:pPr>
        <w:pStyle w:val="SUBTITULO1111TESIS"/>
        <w:rPr>
          <w:lang w:val="es-ES_tradnl"/>
        </w:rPr>
      </w:pPr>
    </w:p>
    <w:p w:rsidR="00654CF8" w:rsidRDefault="00654CF8" w:rsidP="00654CF8">
      <w:pPr>
        <w:pStyle w:val="SUBTITULO1111TESIS"/>
        <w:rPr>
          <w:lang w:val="es-ES_tradnl"/>
        </w:rPr>
      </w:pPr>
    </w:p>
    <w:p w:rsidR="00654CF8" w:rsidRPr="000D49FF" w:rsidRDefault="00654CF8" w:rsidP="00654CF8">
      <w:pPr>
        <w:pStyle w:val="regular2222TESIS"/>
        <w:rPr>
          <w:lang w:val="es-EC"/>
        </w:rPr>
      </w:pPr>
      <w:r>
        <w:rPr>
          <w:rFonts w:ascii="Times-Bold" w:hAnsi="Times-Bold" w:cs="Times-Bold"/>
          <w:b/>
          <w:bCs/>
          <w:sz w:val="28"/>
          <w:szCs w:val="28"/>
          <w:lang w:val="es-ES_tradnl"/>
        </w:rPr>
        <w:t>b) Espiral</w:t>
      </w:r>
    </w:p>
    <w:p w:rsidR="00654CF8" w:rsidRPr="00654CF8" w:rsidRDefault="00654CF8" w:rsidP="00654CF8">
      <w:pPr>
        <w:pStyle w:val="regularSINvietasnumerosTESIS"/>
        <w:rPr>
          <w:b w:val="0"/>
          <w:lang w:val="es-ES_tradnl"/>
        </w:rPr>
      </w:pPr>
      <w:proofErr w:type="spellStart"/>
      <w:r w:rsidRPr="00654CF8">
        <w:rPr>
          <w:b w:val="0"/>
          <w:lang w:val="es-ES_tradnl"/>
        </w:rPr>
        <w:t>Ciclicidad</w:t>
      </w:r>
      <w:proofErr w:type="spellEnd"/>
      <w:r w:rsidRPr="00654CF8">
        <w:rPr>
          <w:b w:val="0"/>
          <w:lang w:val="es-ES_tradnl"/>
        </w:rPr>
        <w:t xml:space="preserve">, alternancia y </w:t>
      </w:r>
      <w:proofErr w:type="spellStart"/>
      <w:r w:rsidRPr="00654CF8">
        <w:rPr>
          <w:b w:val="0"/>
          <w:lang w:val="es-ES_tradnl"/>
        </w:rPr>
        <w:t>concentridad</w:t>
      </w:r>
      <w:proofErr w:type="spellEnd"/>
      <w:r w:rsidRPr="00654CF8">
        <w:rPr>
          <w:b w:val="0"/>
          <w:lang w:val="es-ES_tradnl"/>
        </w:rPr>
        <w:t>.</w:t>
      </w:r>
    </w:p>
    <w:p w:rsidR="00654CF8" w:rsidRPr="00654CF8" w:rsidRDefault="00654CF8" w:rsidP="00654CF8">
      <w:pPr>
        <w:pStyle w:val="regularSINvietasnumerosTESIS"/>
        <w:rPr>
          <w:b w:val="0"/>
          <w:sz w:val="28"/>
          <w:szCs w:val="28"/>
          <w:lang w:val="es-ES_tradnl"/>
        </w:rPr>
      </w:pPr>
      <w:r w:rsidRPr="00654CF8">
        <w:rPr>
          <w:rFonts w:ascii="Times-Bold" w:hAnsi="Times-Bold" w:cs="Times-Bold"/>
          <w:b w:val="0"/>
          <w:lang w:val="es-ES_tradnl"/>
        </w:rPr>
        <w:t xml:space="preserve">Espiral Dialéctica.- </w:t>
      </w:r>
      <w:r w:rsidRPr="00654CF8">
        <w:rPr>
          <w:b w:val="0"/>
          <w:lang w:val="es-ES_tradnl"/>
        </w:rPr>
        <w:t>Simboliza oscilación eterna del tiempo</w:t>
      </w:r>
    </w:p>
    <w:p w:rsidR="00654CF8" w:rsidRDefault="00654CF8" w:rsidP="00654CF8">
      <w:pPr>
        <w:pStyle w:val="referencias"/>
      </w:pPr>
    </w:p>
    <w:p w:rsidR="00654CF8" w:rsidRDefault="00654CF8" w:rsidP="00957CB5">
      <w:pPr>
        <w:spacing w:after="120"/>
        <w:jc w:val="both"/>
        <w:rPr>
          <w:rFonts w:ascii="Times New Roman" w:hAnsi="Times New Roman"/>
          <w:sz w:val="17"/>
        </w:rPr>
      </w:pPr>
      <w:r>
        <w:rPr>
          <w:rFonts w:ascii="Times New Roman" w:hAnsi="Times New Roman"/>
          <w:noProof/>
          <w:sz w:val="17"/>
          <w:lang w:val="es-EC" w:eastAsia="es-EC"/>
        </w:rPr>
        <w:drawing>
          <wp:anchor distT="0" distB="0" distL="114300" distR="114300" simplePos="0" relativeHeight="251622912" behindDoc="0" locked="0" layoutInCell="1" allowOverlap="1">
            <wp:simplePos x="0" y="0"/>
            <wp:positionH relativeFrom="column">
              <wp:posOffset>793750</wp:posOffset>
            </wp:positionH>
            <wp:positionV relativeFrom="paragraph">
              <wp:posOffset>29210</wp:posOffset>
            </wp:positionV>
            <wp:extent cx="3587115" cy="1363980"/>
            <wp:effectExtent l="0" t="0" r="0" b="0"/>
            <wp:wrapSquare wrapText="bothSides"/>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a:stretch>
                      <a:fillRect/>
                    </a:stretch>
                  </pic:blipFill>
                  <pic:spPr bwMode="auto">
                    <a:xfrm>
                      <a:off x="0" y="0"/>
                      <a:ext cx="3587115" cy="1363980"/>
                    </a:xfrm>
                    <a:prstGeom prst="rect">
                      <a:avLst/>
                    </a:prstGeom>
                    <a:noFill/>
                    <a:ln w="9525">
                      <a:noFill/>
                      <a:miter lim="800000"/>
                      <a:headEnd/>
                      <a:tailEnd/>
                    </a:ln>
                  </pic:spPr>
                </pic:pic>
              </a:graphicData>
            </a:graphic>
          </wp:anchor>
        </w:drawing>
      </w: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Pr="00654CF8" w:rsidRDefault="00654CF8" w:rsidP="00654CF8">
      <w:pPr>
        <w:pStyle w:val="regularSINvietasnumerosTESIS"/>
        <w:rPr>
          <w:rFonts w:ascii="Times-Italic" w:hAnsi="Times-Italic" w:cs="Times-Italic"/>
          <w:b w:val="0"/>
          <w:bCs w:val="0"/>
          <w:i/>
          <w:iCs/>
          <w:lang w:val="es-ES_tradnl"/>
        </w:rPr>
      </w:pPr>
      <w:r>
        <w:rPr>
          <w:rFonts w:ascii="Times-Bold" w:hAnsi="Times-Bold" w:cs="Times-Bold"/>
          <w:noProof/>
          <w:lang w:val="es-EC" w:eastAsia="es-EC"/>
        </w:rPr>
        <w:lastRenderedPageBreak/>
        <w:drawing>
          <wp:anchor distT="0" distB="0" distL="114300" distR="114300" simplePos="0" relativeHeight="251623936" behindDoc="0" locked="0" layoutInCell="1" allowOverlap="1">
            <wp:simplePos x="0" y="0"/>
            <wp:positionH relativeFrom="column">
              <wp:posOffset>1371600</wp:posOffset>
            </wp:positionH>
            <wp:positionV relativeFrom="paragraph">
              <wp:posOffset>457200</wp:posOffset>
            </wp:positionV>
            <wp:extent cx="1955800" cy="1117600"/>
            <wp:effectExtent l="0" t="0" r="0" b="0"/>
            <wp:wrapSquare wrapText="bothSides"/>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srcRect/>
                    <a:stretch>
                      <a:fillRect/>
                    </a:stretch>
                  </pic:blipFill>
                  <pic:spPr bwMode="auto">
                    <a:xfrm>
                      <a:off x="0" y="0"/>
                      <a:ext cx="1955800" cy="1117600"/>
                    </a:xfrm>
                    <a:prstGeom prst="rect">
                      <a:avLst/>
                    </a:prstGeom>
                    <a:noFill/>
                    <a:ln w="9525">
                      <a:noFill/>
                      <a:miter lim="800000"/>
                      <a:headEnd/>
                      <a:tailEnd/>
                    </a:ln>
                  </pic:spPr>
                </pic:pic>
              </a:graphicData>
            </a:graphic>
          </wp:anchor>
        </w:drawing>
      </w:r>
      <w:r>
        <w:rPr>
          <w:rFonts w:ascii="Times-Bold" w:hAnsi="Times-Bold" w:cs="Times-Bold"/>
          <w:lang w:val="es-ES_tradnl"/>
        </w:rPr>
        <w:t>Espiral Doble:</w:t>
      </w:r>
      <w:r>
        <w:rPr>
          <w:lang w:val="es-ES_tradnl"/>
        </w:rPr>
        <w:t xml:space="preserve"> </w:t>
      </w:r>
      <w:r w:rsidRPr="00654CF8">
        <w:rPr>
          <w:b w:val="0"/>
          <w:lang w:val="es-ES_tradnl"/>
        </w:rPr>
        <w:t xml:space="preserve">Simboliza míticamente a la </w:t>
      </w:r>
      <w:r w:rsidRPr="00654CF8">
        <w:rPr>
          <w:rFonts w:ascii="Times-Italic" w:hAnsi="Times-Italic" w:cs="Times-Italic"/>
          <w:b w:val="0"/>
          <w:bCs w:val="0"/>
          <w:i/>
          <w:iCs/>
          <w:lang w:val="es-ES_tradnl"/>
        </w:rPr>
        <w:t>“serpiente bicéfala”</w:t>
      </w:r>
    </w:p>
    <w:p w:rsidR="00654CF8" w:rsidRDefault="00654CF8" w:rsidP="00654CF8">
      <w:pPr>
        <w:pStyle w:val="regularSINvietasnumerosTESIS"/>
        <w:rPr>
          <w:rFonts w:ascii="Times-Italic" w:hAnsi="Times-Italic" w:cs="Times-Italic"/>
          <w:b w:val="0"/>
          <w:bCs w:val="0"/>
          <w:i/>
          <w:iCs/>
          <w:lang w:val="es-ES_tradnl"/>
        </w:rPr>
      </w:pPr>
    </w:p>
    <w:p w:rsidR="00654CF8" w:rsidRDefault="00654CF8" w:rsidP="00654CF8">
      <w:pPr>
        <w:pStyle w:val="regularSINvietasnumerosTESIS"/>
        <w:rPr>
          <w:rFonts w:ascii="Times-Italic" w:hAnsi="Times-Italic" w:cs="Times-Italic"/>
          <w:b w:val="0"/>
          <w:bCs w:val="0"/>
          <w:i/>
          <w:iCs/>
          <w:lang w:val="es-ES_tradnl"/>
        </w:rPr>
      </w:pPr>
    </w:p>
    <w:p w:rsidR="00654CF8" w:rsidRDefault="00654CF8" w:rsidP="00654CF8">
      <w:pPr>
        <w:pStyle w:val="regularSINvietasnumerosTESIS"/>
        <w:rPr>
          <w:rFonts w:ascii="Times-Italic" w:hAnsi="Times-Italic" w:cs="Times-Italic"/>
          <w:b w:val="0"/>
          <w:bCs w:val="0"/>
          <w:i/>
          <w:iCs/>
          <w:lang w:val="es-ES_tradnl"/>
        </w:rPr>
      </w:pPr>
    </w:p>
    <w:p w:rsidR="00654CF8" w:rsidRDefault="00654CF8" w:rsidP="00654CF8">
      <w:pPr>
        <w:pStyle w:val="abTESIS"/>
        <w:rPr>
          <w:lang w:val="es-ES_tradnl"/>
        </w:rPr>
      </w:pPr>
    </w:p>
    <w:p w:rsidR="00654CF8" w:rsidRDefault="00654CF8" w:rsidP="00654CF8">
      <w:pPr>
        <w:pStyle w:val="abTESIS"/>
        <w:rPr>
          <w:lang w:val="es-ES_tradnl"/>
        </w:rPr>
      </w:pPr>
    </w:p>
    <w:p w:rsidR="00654CF8" w:rsidRPr="00654CF8" w:rsidRDefault="00654CF8" w:rsidP="00654CF8">
      <w:pPr>
        <w:pStyle w:val="regularSINvietasnumerosTESIS"/>
        <w:rPr>
          <w:b w:val="0"/>
          <w:lang w:val="es-ES_tradnl"/>
        </w:rPr>
      </w:pPr>
      <w:r>
        <w:rPr>
          <w:rFonts w:ascii="Times-Bold" w:hAnsi="Times-Bold" w:cs="Times-Bold"/>
          <w:lang w:val="es-ES_tradnl"/>
        </w:rPr>
        <w:t>Doble Espiral:</w:t>
      </w:r>
      <w:r>
        <w:rPr>
          <w:lang w:val="es-ES_tradnl"/>
        </w:rPr>
        <w:t xml:space="preserve"> </w:t>
      </w:r>
      <w:r w:rsidRPr="00654CF8">
        <w:rPr>
          <w:b w:val="0"/>
          <w:lang w:val="es-ES_tradnl"/>
        </w:rPr>
        <w:t>Convergencia de dos fuerzas hacia un mismo centro.</w:t>
      </w:r>
    </w:p>
    <w:p w:rsidR="00654CF8" w:rsidRDefault="00654CF8" w:rsidP="00654CF8">
      <w:pPr>
        <w:pStyle w:val="regularSINvietasnumerosTESIS"/>
        <w:rPr>
          <w:lang w:val="es-ES_tradnl"/>
        </w:rPr>
      </w:pPr>
      <w:r>
        <w:rPr>
          <w:noProof/>
          <w:lang w:val="es-EC" w:eastAsia="es-EC"/>
        </w:rPr>
        <w:drawing>
          <wp:anchor distT="0" distB="0" distL="114300" distR="114300" simplePos="0" relativeHeight="251624960" behindDoc="0" locked="0" layoutInCell="1" allowOverlap="1">
            <wp:simplePos x="0" y="0"/>
            <wp:positionH relativeFrom="column">
              <wp:posOffset>1139825</wp:posOffset>
            </wp:positionH>
            <wp:positionV relativeFrom="paragraph">
              <wp:posOffset>32385</wp:posOffset>
            </wp:positionV>
            <wp:extent cx="2438400" cy="1117600"/>
            <wp:effectExtent l="0" t="0" r="0" b="0"/>
            <wp:wrapSquare wrapText="bothSides"/>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srcRect/>
                    <a:stretch>
                      <a:fillRect/>
                    </a:stretch>
                  </pic:blipFill>
                  <pic:spPr bwMode="auto">
                    <a:xfrm>
                      <a:off x="0" y="0"/>
                      <a:ext cx="2438400" cy="1117600"/>
                    </a:xfrm>
                    <a:prstGeom prst="rect">
                      <a:avLst/>
                    </a:prstGeom>
                    <a:noFill/>
                    <a:ln w="9525">
                      <a:noFill/>
                      <a:miter lim="800000"/>
                      <a:headEnd/>
                      <a:tailEnd/>
                    </a:ln>
                  </pic:spPr>
                </pic:pic>
              </a:graphicData>
            </a:graphic>
          </wp:anchor>
        </w:drawing>
      </w:r>
    </w:p>
    <w:p w:rsidR="00654CF8" w:rsidRDefault="00654CF8" w:rsidP="00654CF8">
      <w:pPr>
        <w:pStyle w:val="regularSINvietasnumerosTESIS"/>
        <w:rPr>
          <w:lang w:val="es-ES_tradnl"/>
        </w:rPr>
      </w:pPr>
    </w:p>
    <w:p w:rsidR="00654CF8" w:rsidRDefault="00654CF8" w:rsidP="00654CF8">
      <w:pPr>
        <w:pStyle w:val="regularSINvietasnumerosTESIS"/>
        <w:rPr>
          <w:lang w:val="es-ES_tradnl"/>
        </w:rPr>
      </w:pPr>
    </w:p>
    <w:p w:rsidR="00654CF8" w:rsidRDefault="00654CF8" w:rsidP="00654CF8">
      <w:pPr>
        <w:pStyle w:val="regularSINvietasnumerosTESIS"/>
        <w:rPr>
          <w:lang w:val="es-ES_tradnl"/>
        </w:rPr>
      </w:pPr>
    </w:p>
    <w:p w:rsidR="00654CF8" w:rsidRDefault="00654CF8" w:rsidP="00654CF8">
      <w:pPr>
        <w:pStyle w:val="regularSINvietasnumerosTESIS"/>
        <w:rPr>
          <w:lang w:val="es-ES_tradnl"/>
        </w:rPr>
      </w:pPr>
    </w:p>
    <w:p w:rsidR="00654CF8" w:rsidRDefault="00654CF8" w:rsidP="00654CF8">
      <w:pPr>
        <w:pStyle w:val="SUBTITULO1111TESIS"/>
        <w:rPr>
          <w:lang w:val="es-ES_tradnl"/>
        </w:rPr>
      </w:pPr>
      <w:r>
        <w:rPr>
          <w:lang w:val="es-ES_tradnl"/>
        </w:rPr>
        <w:t>5.5.2.3 Estructura de SÍntesis</w:t>
      </w:r>
    </w:p>
    <w:p w:rsidR="00654CF8" w:rsidRPr="00654CF8" w:rsidRDefault="00654CF8" w:rsidP="00654CF8">
      <w:pPr>
        <w:pStyle w:val="regularSINvietasnumerosTESIS"/>
        <w:rPr>
          <w:b w:val="0"/>
          <w:lang w:val="es-ES_tradnl"/>
        </w:rPr>
      </w:pPr>
      <w:r w:rsidRPr="00654CF8">
        <w:rPr>
          <w:b w:val="0"/>
          <w:lang w:val="es-ES_tradnl"/>
        </w:rPr>
        <w:t xml:space="preserve">Son aquellos signos que se formaron a </w:t>
      </w:r>
      <w:proofErr w:type="spellStart"/>
      <w:r w:rsidRPr="00654CF8">
        <w:rPr>
          <w:b w:val="0"/>
          <w:lang w:val="es-ES_tradnl"/>
        </w:rPr>
        <w:t>traves</w:t>
      </w:r>
      <w:proofErr w:type="spellEnd"/>
      <w:r w:rsidRPr="00654CF8">
        <w:rPr>
          <w:b w:val="0"/>
          <w:lang w:val="es-ES_tradnl"/>
        </w:rPr>
        <w:t xml:space="preserve"> de la  conjunción de las figuras básicas para dar lugar a formas estructurales más complejas, los cuales a su vez se derivan de un signo visual final, que necesita un reconocimiento de los fundamentos gráficos del diseño andino para su lectura. Entre las estructuras de síntesis fundamentales por su carácter </w:t>
      </w:r>
      <w:proofErr w:type="spellStart"/>
      <w:r w:rsidRPr="00654CF8">
        <w:rPr>
          <w:b w:val="0"/>
          <w:lang w:val="es-ES_tradnl"/>
        </w:rPr>
        <w:t>totalizante</w:t>
      </w:r>
      <w:proofErr w:type="spellEnd"/>
      <w:r w:rsidRPr="00654CF8">
        <w:rPr>
          <w:b w:val="0"/>
          <w:lang w:val="es-ES_tradnl"/>
        </w:rPr>
        <w:t xml:space="preserve"> se encuentran el signo doble “escalera espiral” y el signo complejo “cruz cuadrada”. </w:t>
      </w:r>
      <w:proofErr w:type="spellStart"/>
      <w:r w:rsidRPr="00654CF8">
        <w:rPr>
          <w:b w:val="0"/>
          <w:lang w:val="es-ES_tradnl"/>
        </w:rPr>
        <w:t>Zadir</w:t>
      </w:r>
      <w:proofErr w:type="spellEnd"/>
      <w:r w:rsidRPr="00654CF8">
        <w:rPr>
          <w:b w:val="0"/>
          <w:lang w:val="es-ES_tradnl"/>
        </w:rPr>
        <w:t xml:space="preserve"> Milla </w:t>
      </w:r>
      <w:r w:rsidRPr="00654CF8">
        <w:rPr>
          <w:b w:val="0"/>
          <w:vertAlign w:val="superscript"/>
          <w:lang w:val="es-ES_tradnl"/>
        </w:rPr>
        <w:t>39</w:t>
      </w:r>
      <w:r w:rsidRPr="00654CF8">
        <w:rPr>
          <w:b w:val="0"/>
          <w:lang w:val="es-ES_tradnl"/>
        </w:rPr>
        <w:t xml:space="preserve">  los analiza de la siguiente manera:</w:t>
      </w:r>
    </w:p>
    <w:p w:rsidR="00654CF8" w:rsidRDefault="00654CF8" w:rsidP="00654CF8">
      <w:pPr>
        <w:pStyle w:val="abTESIS"/>
        <w:rPr>
          <w:lang w:val="es-ES_tradnl"/>
        </w:rPr>
      </w:pPr>
      <w:r>
        <w:rPr>
          <w:lang w:val="es-ES_tradnl"/>
        </w:rPr>
        <w:t>a) Escalera espiral</w:t>
      </w:r>
    </w:p>
    <w:p w:rsidR="00654CF8" w:rsidRPr="00654CF8" w:rsidRDefault="00654CF8" w:rsidP="00654CF8">
      <w:pPr>
        <w:pStyle w:val="regularSINvietasnumerosTESIS"/>
        <w:rPr>
          <w:b w:val="0"/>
          <w:lang w:val="es-ES_tradnl"/>
        </w:rPr>
      </w:pPr>
      <w:r>
        <w:rPr>
          <w:b w:val="0"/>
          <w:noProof/>
          <w:lang w:val="es-EC" w:eastAsia="es-EC"/>
        </w:rPr>
        <w:drawing>
          <wp:anchor distT="0" distB="0" distL="114300" distR="114300" simplePos="0" relativeHeight="251625984" behindDoc="0" locked="0" layoutInCell="1" allowOverlap="1">
            <wp:simplePos x="0" y="0"/>
            <wp:positionH relativeFrom="column">
              <wp:posOffset>1847850</wp:posOffset>
            </wp:positionH>
            <wp:positionV relativeFrom="paragraph">
              <wp:posOffset>1171575</wp:posOffset>
            </wp:positionV>
            <wp:extent cx="1581150" cy="1378585"/>
            <wp:effectExtent l="0" t="0" r="0" b="0"/>
            <wp:wrapSquare wrapText="bothSides"/>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srcRect/>
                    <a:stretch>
                      <a:fillRect/>
                    </a:stretch>
                  </pic:blipFill>
                  <pic:spPr bwMode="auto">
                    <a:xfrm>
                      <a:off x="0" y="0"/>
                      <a:ext cx="1581150" cy="1378585"/>
                    </a:xfrm>
                    <a:prstGeom prst="rect">
                      <a:avLst/>
                    </a:prstGeom>
                    <a:noFill/>
                    <a:ln w="9525">
                      <a:noFill/>
                      <a:miter lim="800000"/>
                      <a:headEnd/>
                      <a:tailEnd/>
                    </a:ln>
                  </pic:spPr>
                </pic:pic>
              </a:graphicData>
            </a:graphic>
          </wp:anchor>
        </w:drawing>
      </w:r>
      <w:r w:rsidRPr="00654CF8">
        <w:rPr>
          <w:b w:val="0"/>
          <w:lang w:val="es-ES_tradnl"/>
        </w:rPr>
        <w:t xml:space="preserve">Es el signo de mayor importancia para expresar el concepto de “la unidad de la dualidad, manifestado en los principios de cuadrado y de círculo en movimiento, generando la ascensión y el crecimiento”. El espacio, el tiempo y la persona como eje, estos 3 elementos están representados por la conjunción de una escalera o </w:t>
      </w:r>
      <w:proofErr w:type="spellStart"/>
      <w:r w:rsidRPr="00654CF8">
        <w:rPr>
          <w:b w:val="0"/>
          <w:lang w:val="es-ES_tradnl"/>
        </w:rPr>
        <w:t>chakana</w:t>
      </w:r>
      <w:proofErr w:type="spellEnd"/>
      <w:r w:rsidRPr="00654CF8">
        <w:rPr>
          <w:b w:val="0"/>
          <w:lang w:val="es-ES_tradnl"/>
        </w:rPr>
        <w:t xml:space="preserve"> que expresa el espacio y la espiral que representa el tiempo cíclico.</w:t>
      </w: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654CF8" w:rsidP="00957CB5">
      <w:pPr>
        <w:spacing w:after="120"/>
        <w:jc w:val="both"/>
        <w:rPr>
          <w:rFonts w:ascii="Times New Roman" w:hAnsi="Times New Roman"/>
          <w:sz w:val="17"/>
        </w:rPr>
      </w:pPr>
    </w:p>
    <w:p w:rsidR="00654CF8" w:rsidRDefault="004F6896" w:rsidP="00654CF8">
      <w:pPr>
        <w:spacing w:after="120"/>
        <w:jc w:val="both"/>
        <w:rPr>
          <w:rFonts w:ascii="Times New Roman" w:hAnsi="Times New Roman"/>
          <w:sz w:val="17"/>
        </w:rPr>
      </w:pPr>
      <w:r w:rsidRPr="00A15841">
        <w:rPr>
          <w:rFonts w:ascii="Times New Roman" w:hAnsi="Times New Roman"/>
          <w:noProof/>
          <w:lang w:eastAsia="es-ES_tradnl"/>
        </w:rPr>
        <w:pict>
          <v:line id="_x0000_s1056" style="position:absolute;left:0;text-align:left;z-index:251696640;mso-wrap-edited:f;mso-position-horizontal:absolute;mso-position-horizontal-relative:text;mso-position-vertical:absolute;mso-position-vertical-relative:text" from="-.55pt,18.5pt" to="249.9pt,18.5pt" wrapcoords="-37 -2147483648 0 -2147483648 10837 -2147483648 10837 -2147483648 21562 -2147483648 21675 -2147483648 -37 -2147483648" strokecolor="black [3213]" strokeweight="1pt">
            <v:fill o:detectmouseclick="t"/>
            <v:shadow opacity="22938f" offset="0"/>
            <w10:wrap type="tight"/>
          </v:line>
        </w:pict>
      </w:r>
    </w:p>
    <w:p w:rsidR="00654CF8" w:rsidRPr="00EE4ED9" w:rsidRDefault="00654CF8" w:rsidP="00654CF8">
      <w:pPr>
        <w:pStyle w:val="referencias"/>
      </w:pPr>
    </w:p>
    <w:p w:rsidR="00654CF8" w:rsidRDefault="00654CF8" w:rsidP="00654CF8">
      <w:pPr>
        <w:pStyle w:val="referencias"/>
      </w:pPr>
      <w:r>
        <w:t xml:space="preserve">38 </w:t>
      </w:r>
      <w:proofErr w:type="spellStart"/>
      <w:r>
        <w:t>Zadir</w:t>
      </w:r>
      <w:proofErr w:type="spellEnd"/>
      <w:r>
        <w:t xml:space="preserve"> Milla </w:t>
      </w:r>
      <w:proofErr w:type="spellStart"/>
      <w:proofErr w:type="gramStart"/>
      <w:r>
        <w:t>Euribe</w:t>
      </w:r>
      <w:proofErr w:type="spellEnd"/>
      <w:r>
        <w:t xml:space="preserve"> ,</w:t>
      </w:r>
      <w:proofErr w:type="gramEnd"/>
      <w:r>
        <w:t xml:space="preserve"> “Introducción a la Semiótica del Diseño Andino Precolombino, 1990”, </w:t>
      </w:r>
      <w:proofErr w:type="spellStart"/>
      <w:r>
        <w:t>pag</w:t>
      </w:r>
      <w:proofErr w:type="spellEnd"/>
      <w:r>
        <w:t>. 50</w:t>
      </w:r>
    </w:p>
    <w:p w:rsidR="00654CF8" w:rsidRDefault="00654CF8" w:rsidP="00654CF8">
      <w:pPr>
        <w:pStyle w:val="abTESIS"/>
        <w:rPr>
          <w:lang w:val="es-ES_tradnl"/>
        </w:rPr>
      </w:pPr>
      <w:r>
        <w:rPr>
          <w:lang w:val="es-ES_tradnl"/>
        </w:rPr>
        <w:lastRenderedPageBreak/>
        <w:t>b) Cruz Cuadrada</w:t>
      </w:r>
    </w:p>
    <w:p w:rsidR="008E1AAE" w:rsidRDefault="00654CF8" w:rsidP="00654CF8">
      <w:pPr>
        <w:pStyle w:val="regularSINvietasnumerosTESIS"/>
        <w:rPr>
          <w:b w:val="0"/>
          <w:lang w:val="es-ES_tradnl"/>
        </w:rPr>
      </w:pPr>
      <w:r w:rsidRPr="00654CF8">
        <w:rPr>
          <w:b w:val="0"/>
          <w:lang w:val="es-ES_tradnl"/>
        </w:rPr>
        <w:t>Síntesis geométrica, mítica y naturalista del pensamiento andino. Su significado se expresa geométricamente como una operación mediante la cual se logra la “cuadratura de la circunferencia” en la que se obtiene una circunferencia de la misma magnitud que de un cuadrado.</w:t>
      </w:r>
    </w:p>
    <w:p w:rsidR="008E1AAE" w:rsidRDefault="008E1AAE" w:rsidP="00654CF8">
      <w:pPr>
        <w:pStyle w:val="regularSINvietasnumerosTESIS"/>
        <w:rPr>
          <w:b w:val="0"/>
          <w:lang w:val="es-ES_tradnl"/>
        </w:rPr>
      </w:pPr>
      <w:r>
        <w:rPr>
          <w:b w:val="0"/>
          <w:noProof/>
          <w:lang w:val="es-EC" w:eastAsia="es-EC"/>
        </w:rPr>
        <w:drawing>
          <wp:anchor distT="0" distB="0" distL="114300" distR="114300" simplePos="0" relativeHeight="251627008" behindDoc="0" locked="0" layoutInCell="1" allowOverlap="1">
            <wp:simplePos x="0" y="0"/>
            <wp:positionH relativeFrom="column">
              <wp:posOffset>1371600</wp:posOffset>
            </wp:positionH>
            <wp:positionV relativeFrom="paragraph">
              <wp:posOffset>10160</wp:posOffset>
            </wp:positionV>
            <wp:extent cx="2578100" cy="1384300"/>
            <wp:effectExtent l="25400" t="0" r="0" b="0"/>
            <wp:wrapSquare wrapText="bothSides"/>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srcRect/>
                    <a:stretch>
                      <a:fillRect/>
                    </a:stretch>
                  </pic:blipFill>
                  <pic:spPr bwMode="auto">
                    <a:xfrm>
                      <a:off x="0" y="0"/>
                      <a:ext cx="2578100" cy="1384300"/>
                    </a:xfrm>
                    <a:prstGeom prst="rect">
                      <a:avLst/>
                    </a:prstGeom>
                    <a:noFill/>
                    <a:ln w="9525">
                      <a:noFill/>
                      <a:miter lim="800000"/>
                      <a:headEnd/>
                      <a:tailEnd/>
                    </a:ln>
                  </pic:spPr>
                </pic:pic>
              </a:graphicData>
            </a:graphic>
          </wp:anchor>
        </w:drawing>
      </w:r>
    </w:p>
    <w:p w:rsidR="008E1AAE" w:rsidRDefault="008E1AAE" w:rsidP="00654CF8">
      <w:pPr>
        <w:pStyle w:val="regularSINvietasnumerosTESIS"/>
        <w:rPr>
          <w:b w:val="0"/>
          <w:lang w:val="es-ES_tradnl"/>
        </w:rPr>
      </w:pPr>
    </w:p>
    <w:p w:rsidR="008E1AAE" w:rsidRDefault="008E1AAE" w:rsidP="00654CF8">
      <w:pPr>
        <w:pStyle w:val="regularSINvietasnumerosTESIS"/>
        <w:rPr>
          <w:b w:val="0"/>
          <w:lang w:val="es-ES_tradnl"/>
        </w:rPr>
      </w:pPr>
    </w:p>
    <w:p w:rsidR="008E1AAE" w:rsidRDefault="008E1AAE" w:rsidP="00654CF8">
      <w:pPr>
        <w:pStyle w:val="regularSINvietasnumerosTESIS"/>
        <w:rPr>
          <w:b w:val="0"/>
          <w:lang w:val="es-ES_tradnl"/>
        </w:rPr>
      </w:pPr>
    </w:p>
    <w:p w:rsidR="008E1AAE" w:rsidRDefault="008E1AAE" w:rsidP="00654CF8">
      <w:pPr>
        <w:pStyle w:val="regularSINvietasnumerosTESIS"/>
        <w:rPr>
          <w:b w:val="0"/>
          <w:lang w:val="es-ES_tradnl"/>
        </w:rPr>
      </w:pPr>
    </w:p>
    <w:p w:rsidR="00654CF8" w:rsidRPr="00654CF8" w:rsidRDefault="00654CF8" w:rsidP="00654CF8">
      <w:pPr>
        <w:pStyle w:val="regularSINvietasnumerosTESIS"/>
        <w:rPr>
          <w:b w:val="0"/>
          <w:lang w:val="es-ES_tradnl"/>
        </w:rPr>
      </w:pPr>
    </w:p>
    <w:p w:rsidR="00654CF8" w:rsidRPr="008E1AAE" w:rsidRDefault="00654CF8" w:rsidP="00654CF8">
      <w:pPr>
        <w:pStyle w:val="regularSINvietasnumerosTESIS"/>
        <w:rPr>
          <w:rFonts w:ascii="Times-Bold" w:hAnsi="Times-Bold" w:cs="Times-Bold"/>
          <w:lang w:val="es-ES_tradnl"/>
        </w:rPr>
      </w:pPr>
      <w:r w:rsidRPr="008E1AAE">
        <w:rPr>
          <w:rFonts w:ascii="Times-Bold" w:hAnsi="Times-Bold" w:cs="Times-Bold"/>
          <w:lang w:val="es-ES_tradnl"/>
        </w:rPr>
        <w:t>Cruces unidades en red</w:t>
      </w:r>
    </w:p>
    <w:p w:rsidR="008E1AAE" w:rsidRDefault="00654CF8" w:rsidP="00654CF8">
      <w:pPr>
        <w:pStyle w:val="regularSINvietasnumerosTESIS"/>
        <w:rPr>
          <w:b w:val="0"/>
          <w:lang w:val="es-ES_tradnl"/>
        </w:rPr>
      </w:pPr>
      <w:r w:rsidRPr="00654CF8">
        <w:rPr>
          <w:b w:val="0"/>
          <w:lang w:val="es-ES_tradnl"/>
        </w:rPr>
        <w:t>Observemos como mediante la descomposición en red de la estructura cuadriculada se forman nuevas cruces cuadradas.</w:t>
      </w:r>
    </w:p>
    <w:p w:rsidR="00654CF8" w:rsidRPr="00654CF8" w:rsidRDefault="008E1AAE" w:rsidP="00654CF8">
      <w:pPr>
        <w:pStyle w:val="regularSINvietasnumerosTESIS"/>
        <w:rPr>
          <w:b w:val="0"/>
          <w:lang w:val="es-ES_tradnl"/>
        </w:rPr>
      </w:pPr>
      <w:r>
        <w:rPr>
          <w:b w:val="0"/>
          <w:noProof/>
          <w:lang w:val="es-EC" w:eastAsia="es-EC"/>
        </w:rPr>
        <w:drawing>
          <wp:inline distT="0" distB="0" distL="0" distR="0">
            <wp:extent cx="5257800" cy="1282700"/>
            <wp:effectExtent l="25400" t="0" r="0" b="0"/>
            <wp:docPr id="3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srcRect/>
                    <a:stretch>
                      <a:fillRect/>
                    </a:stretch>
                  </pic:blipFill>
                  <pic:spPr bwMode="auto">
                    <a:xfrm>
                      <a:off x="0" y="0"/>
                      <a:ext cx="5257800" cy="1282700"/>
                    </a:xfrm>
                    <a:prstGeom prst="rect">
                      <a:avLst/>
                    </a:prstGeom>
                    <a:noFill/>
                    <a:ln w="9525">
                      <a:noFill/>
                      <a:miter lim="800000"/>
                      <a:headEnd/>
                      <a:tailEnd/>
                    </a:ln>
                  </pic:spPr>
                </pic:pic>
              </a:graphicData>
            </a:graphic>
          </wp:inline>
        </w:drawing>
      </w:r>
    </w:p>
    <w:p w:rsidR="00654CF8" w:rsidRPr="008E1AAE" w:rsidRDefault="00654CF8" w:rsidP="00654CF8">
      <w:pPr>
        <w:pStyle w:val="regularSINvietasnumerosTESIS"/>
        <w:rPr>
          <w:rFonts w:ascii="Times-Bold" w:hAnsi="Times-Bold" w:cs="Times-Bold"/>
          <w:lang w:val="es-ES_tradnl"/>
        </w:rPr>
      </w:pPr>
      <w:r w:rsidRPr="008E1AAE">
        <w:rPr>
          <w:rFonts w:ascii="Times-Bold" w:hAnsi="Times-Bold" w:cs="Times-Bold"/>
          <w:lang w:val="es-ES_tradnl"/>
        </w:rPr>
        <w:t>Variaciones de cruces</w:t>
      </w:r>
    </w:p>
    <w:p w:rsidR="008E1AAE" w:rsidRDefault="008E1AAE" w:rsidP="00654CF8">
      <w:pPr>
        <w:pStyle w:val="referencias"/>
        <w:rPr>
          <w:i w:val="0"/>
          <w:sz w:val="24"/>
        </w:rPr>
      </w:pPr>
      <w:r>
        <w:rPr>
          <w:i w:val="0"/>
          <w:noProof/>
          <w:sz w:val="24"/>
          <w:lang w:val="es-EC" w:eastAsia="es-EC"/>
        </w:rPr>
        <w:drawing>
          <wp:anchor distT="0" distB="0" distL="114300" distR="114300" simplePos="0" relativeHeight="251628032" behindDoc="0" locked="0" layoutInCell="1" allowOverlap="1">
            <wp:simplePos x="0" y="0"/>
            <wp:positionH relativeFrom="column">
              <wp:posOffset>0</wp:posOffset>
            </wp:positionH>
            <wp:positionV relativeFrom="paragraph">
              <wp:posOffset>664210</wp:posOffset>
            </wp:positionV>
            <wp:extent cx="5181600" cy="2171700"/>
            <wp:effectExtent l="25400" t="0" r="0" b="0"/>
            <wp:wrapSquare wrapText="bothSides"/>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srcRect/>
                    <a:stretch>
                      <a:fillRect/>
                    </a:stretch>
                  </pic:blipFill>
                  <pic:spPr bwMode="auto">
                    <a:xfrm>
                      <a:off x="0" y="0"/>
                      <a:ext cx="5181600" cy="2171700"/>
                    </a:xfrm>
                    <a:prstGeom prst="rect">
                      <a:avLst/>
                    </a:prstGeom>
                    <a:noFill/>
                    <a:ln w="9525">
                      <a:noFill/>
                      <a:miter lim="800000"/>
                      <a:headEnd/>
                      <a:tailEnd/>
                    </a:ln>
                  </pic:spPr>
                </pic:pic>
              </a:graphicData>
            </a:graphic>
          </wp:anchor>
        </w:drawing>
      </w:r>
      <w:proofErr w:type="gramStart"/>
      <w:r w:rsidR="00654CF8" w:rsidRPr="00654CF8">
        <w:rPr>
          <w:i w:val="0"/>
          <w:sz w:val="24"/>
        </w:rPr>
        <w:t>Existe</w:t>
      </w:r>
      <w:proofErr w:type="gramEnd"/>
      <w:r w:rsidR="00654CF8" w:rsidRPr="00654CF8">
        <w:rPr>
          <w:i w:val="0"/>
          <w:sz w:val="24"/>
        </w:rPr>
        <w:t xml:space="preserve"> otras formas de cruces que se forman por las figuras básicas (espiral, diagonal) como lo mostramos a continuación:</w:t>
      </w:r>
    </w:p>
    <w:p w:rsidR="00654CF8" w:rsidRPr="00654CF8" w:rsidRDefault="00654CF8" w:rsidP="00654CF8">
      <w:pPr>
        <w:pStyle w:val="referencias"/>
        <w:rPr>
          <w:i w:val="0"/>
          <w:sz w:val="24"/>
        </w:rPr>
      </w:pPr>
    </w:p>
    <w:p w:rsidR="00654CF8" w:rsidRPr="00654CF8" w:rsidRDefault="00654CF8" w:rsidP="00654CF8">
      <w:pPr>
        <w:pStyle w:val="referencias"/>
        <w:rPr>
          <w:i w:val="0"/>
          <w:sz w:val="24"/>
        </w:rPr>
      </w:pPr>
    </w:p>
    <w:p w:rsidR="00DD1491" w:rsidRDefault="008E1AAE" w:rsidP="008E1AAE">
      <w:pPr>
        <w:pStyle w:val="Letra12TESIS"/>
      </w:pPr>
      <w:r>
        <w:t>Más adelante en el capítulo 7 daremos un ejemplo gráfico de la metodología de análisis.</w:t>
      </w:r>
    </w:p>
    <w:p w:rsidR="00DD1491" w:rsidRPr="000D49FF" w:rsidRDefault="00DD1491" w:rsidP="00DD1491">
      <w:pPr>
        <w:pStyle w:val="subtitulo51TESIS"/>
        <w:rPr>
          <w:lang w:val="es-EC"/>
        </w:rPr>
      </w:pPr>
      <w:r w:rsidRPr="000D49FF">
        <w:rPr>
          <w:lang w:val="es-EC"/>
        </w:rPr>
        <w:lastRenderedPageBreak/>
        <w:t>5.6 Otavalo</w:t>
      </w:r>
    </w:p>
    <w:p w:rsidR="00DD1491" w:rsidRPr="000D49FF" w:rsidRDefault="00DD1491" w:rsidP="00DD1491">
      <w:pPr>
        <w:pStyle w:val="subtitulo51TESIS"/>
        <w:rPr>
          <w:lang w:val="es-EC"/>
        </w:rPr>
      </w:pPr>
      <w:r>
        <w:rPr>
          <w:noProof/>
          <w:lang w:val="es-EC" w:eastAsia="es-EC"/>
        </w:rPr>
        <w:drawing>
          <wp:anchor distT="0" distB="0" distL="114300" distR="114300" simplePos="0" relativeHeight="251629056" behindDoc="0" locked="0" layoutInCell="1" allowOverlap="1">
            <wp:simplePos x="0" y="0"/>
            <wp:positionH relativeFrom="column">
              <wp:posOffset>457200</wp:posOffset>
            </wp:positionH>
            <wp:positionV relativeFrom="paragraph">
              <wp:posOffset>122555</wp:posOffset>
            </wp:positionV>
            <wp:extent cx="4267200" cy="2222500"/>
            <wp:effectExtent l="25400" t="0" r="0" b="0"/>
            <wp:wrapSquare wrapText="bothSides"/>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srcRect/>
                    <a:stretch>
                      <a:fillRect/>
                    </a:stretch>
                  </pic:blipFill>
                  <pic:spPr bwMode="auto">
                    <a:xfrm>
                      <a:off x="0" y="0"/>
                      <a:ext cx="4267200" cy="2222500"/>
                    </a:xfrm>
                    <a:prstGeom prst="rect">
                      <a:avLst/>
                    </a:prstGeom>
                    <a:noFill/>
                    <a:ln w="9525">
                      <a:noFill/>
                      <a:miter lim="800000"/>
                      <a:headEnd/>
                      <a:tailEnd/>
                    </a:ln>
                  </pic:spPr>
                </pic:pic>
              </a:graphicData>
            </a:graphic>
          </wp:anchor>
        </w:drawing>
      </w:r>
    </w:p>
    <w:p w:rsidR="00DD1491" w:rsidRPr="000D49FF" w:rsidRDefault="00DD1491" w:rsidP="00DD1491">
      <w:pPr>
        <w:pStyle w:val="subtitulo51TESIS"/>
        <w:rPr>
          <w:lang w:val="es-EC"/>
        </w:rPr>
      </w:pPr>
    </w:p>
    <w:p w:rsidR="00DD1491" w:rsidRDefault="00DD1491" w:rsidP="00DD1491">
      <w:pPr>
        <w:pStyle w:val="SUBTITULO111TESIS"/>
        <w:rPr>
          <w:lang w:val="es-ES_tradnl"/>
        </w:rPr>
      </w:pPr>
    </w:p>
    <w:p w:rsidR="00DD1491" w:rsidRDefault="00DD1491" w:rsidP="00DD1491">
      <w:pPr>
        <w:pStyle w:val="SUBTITULO111TESIS"/>
        <w:rPr>
          <w:lang w:val="es-ES_tradnl"/>
        </w:rPr>
      </w:pPr>
    </w:p>
    <w:p w:rsidR="00DD1491" w:rsidRDefault="00DD1491" w:rsidP="00DD1491">
      <w:pPr>
        <w:pStyle w:val="SUBTITULO111TESIS"/>
        <w:rPr>
          <w:lang w:val="es-ES_tradnl"/>
        </w:rPr>
      </w:pPr>
    </w:p>
    <w:p w:rsidR="00DD1491" w:rsidRDefault="00DD1491" w:rsidP="00DD1491">
      <w:pPr>
        <w:pStyle w:val="SUBTITULO111TESIS"/>
        <w:rPr>
          <w:lang w:val="es-ES_tradnl"/>
        </w:rPr>
      </w:pPr>
    </w:p>
    <w:p w:rsidR="00DD1491" w:rsidRDefault="00DD1491" w:rsidP="00DD1491">
      <w:pPr>
        <w:pStyle w:val="SUBTITULO111TESIS"/>
        <w:rPr>
          <w:lang w:val="es-ES_tradnl"/>
        </w:rPr>
      </w:pPr>
    </w:p>
    <w:p w:rsidR="00DD1491" w:rsidRDefault="00DD1491" w:rsidP="00DD1491">
      <w:pPr>
        <w:pStyle w:val="SUBTITULO111TESIS"/>
        <w:rPr>
          <w:lang w:val="es-ES_tradnl"/>
        </w:rPr>
      </w:pPr>
    </w:p>
    <w:p w:rsidR="00DD1491" w:rsidRDefault="00DD1491" w:rsidP="00DD1491">
      <w:pPr>
        <w:pStyle w:val="SUBTITULO111TESIS"/>
        <w:spacing w:after="120"/>
        <w:rPr>
          <w:lang w:val="es-ES_tradnl"/>
        </w:rPr>
      </w:pPr>
      <w:r>
        <w:rPr>
          <w:lang w:val="es-ES_tradnl"/>
        </w:rPr>
        <w:t>5.6.1 Situación Geográfica</w:t>
      </w:r>
    </w:p>
    <w:p w:rsidR="00DD1491" w:rsidRDefault="00DD1491" w:rsidP="00DD1491">
      <w:pPr>
        <w:pStyle w:val="letra12tab511TESIS"/>
        <w:spacing w:after="120"/>
      </w:pPr>
      <w:r>
        <w:rPr>
          <w:rFonts w:ascii="Times-Bold" w:hAnsi="Times-Bold" w:cs="Times-Bold"/>
          <w:b/>
          <w:bCs/>
        </w:rPr>
        <w:t>Provincia:</w:t>
      </w:r>
      <w:r>
        <w:t xml:space="preserve"> Imbabura</w:t>
      </w:r>
    </w:p>
    <w:p w:rsidR="00DD1491" w:rsidRDefault="00DD1491" w:rsidP="00DD1491">
      <w:pPr>
        <w:pStyle w:val="letra12tab511TESIS"/>
        <w:spacing w:after="120"/>
        <w:rPr>
          <w:rFonts w:ascii="Times-Bold" w:hAnsi="Times-Bold" w:cs="Times-Bold"/>
          <w:b/>
          <w:bCs/>
          <w:sz w:val="10"/>
          <w:szCs w:val="10"/>
        </w:rPr>
      </w:pPr>
      <w:r>
        <w:rPr>
          <w:rFonts w:ascii="Times-Bold" w:hAnsi="Times-Bold" w:cs="Times-Bold"/>
          <w:b/>
          <w:bCs/>
        </w:rPr>
        <w:t>Cantón:</w:t>
      </w:r>
      <w:r>
        <w:t xml:space="preserve"> </w:t>
      </w:r>
      <w:proofErr w:type="spellStart"/>
      <w:r>
        <w:t>Otavalo</w:t>
      </w:r>
      <w:proofErr w:type="spellEnd"/>
    </w:p>
    <w:p w:rsidR="00DD1491" w:rsidRDefault="00DD1491" w:rsidP="00DD1491">
      <w:pPr>
        <w:pStyle w:val="letra12tab511TESIS"/>
        <w:spacing w:after="120"/>
        <w:rPr>
          <w:rFonts w:ascii="Times-Bold" w:hAnsi="Times-Bold" w:cs="Times-Bold"/>
          <w:b/>
          <w:bCs/>
          <w:sz w:val="10"/>
          <w:szCs w:val="10"/>
        </w:rPr>
      </w:pPr>
      <w:r>
        <w:rPr>
          <w:rFonts w:ascii="Times-Bold" w:hAnsi="Times-Bold" w:cs="Times-Bold"/>
          <w:b/>
          <w:bCs/>
        </w:rPr>
        <w:t>Región:</w:t>
      </w:r>
      <w:r>
        <w:t xml:space="preserve"> Sierra Norte</w:t>
      </w:r>
    </w:p>
    <w:p w:rsidR="00DD1491" w:rsidRDefault="00DD1491" w:rsidP="00DD1491">
      <w:pPr>
        <w:pStyle w:val="letra12tab511TESIS"/>
        <w:spacing w:after="120"/>
      </w:pPr>
      <w:r>
        <w:rPr>
          <w:rFonts w:ascii="Times-Bold" w:hAnsi="Times-Bold" w:cs="Times-Bold"/>
          <w:b/>
          <w:bCs/>
        </w:rPr>
        <w:t>Cabecera cantonal:</w:t>
      </w:r>
      <w:r>
        <w:t xml:space="preserve"> San Luis de </w:t>
      </w:r>
      <w:proofErr w:type="spellStart"/>
      <w:r>
        <w:t>Otavalo</w:t>
      </w:r>
      <w:proofErr w:type="spellEnd"/>
    </w:p>
    <w:p w:rsidR="00DD1491" w:rsidRDefault="00DD1491" w:rsidP="00DD1491">
      <w:pPr>
        <w:pStyle w:val="letra12tab511TESIS"/>
        <w:spacing w:after="120"/>
      </w:pPr>
      <w:r>
        <w:rPr>
          <w:rFonts w:ascii="Times-Bold" w:hAnsi="Times-Bold" w:cs="Times-Bold"/>
          <w:b/>
          <w:bCs/>
        </w:rPr>
        <w:t>Nombre del Alcalde:</w:t>
      </w:r>
      <w:r>
        <w:t xml:space="preserve"> Soc. Mario Hernán Conejo Maldonado</w:t>
      </w:r>
    </w:p>
    <w:p w:rsidR="00DD1491" w:rsidRDefault="00DD1491" w:rsidP="00DD1491">
      <w:pPr>
        <w:pStyle w:val="letra12tab511TESIS"/>
        <w:spacing w:after="120"/>
      </w:pPr>
      <w:r>
        <w:rPr>
          <w:rFonts w:ascii="Times-Bold" w:hAnsi="Times-Bold" w:cs="Times-Bold"/>
          <w:b/>
          <w:bCs/>
        </w:rPr>
        <w:t>Superficie (km</w:t>
      </w:r>
      <w:r>
        <w:rPr>
          <w:rFonts w:ascii="Times-Bold" w:hAnsi="Times-Bold" w:cs="Times-Bold"/>
          <w:b/>
          <w:bCs/>
          <w:vertAlign w:val="superscript"/>
        </w:rPr>
        <w:t>2</w:t>
      </w:r>
      <w:r>
        <w:rPr>
          <w:rFonts w:ascii="Times-Bold" w:hAnsi="Times-Bold" w:cs="Times-Bold"/>
          <w:b/>
          <w:bCs/>
        </w:rPr>
        <w:t>):</w:t>
      </w:r>
      <w:r>
        <w:t xml:space="preserve"> Urbana: 82,10; Rural: 424,37; Total Cantón 507,47</w:t>
      </w:r>
    </w:p>
    <w:p w:rsidR="00DD1491" w:rsidRDefault="00DD1491" w:rsidP="00DD1491">
      <w:pPr>
        <w:pStyle w:val="letra12tab511TESIS"/>
        <w:spacing w:after="120"/>
        <w:rPr>
          <w:rFonts w:ascii="Times-Bold" w:hAnsi="Times-Bold" w:cs="Times-Bold"/>
          <w:b/>
          <w:bCs/>
          <w:sz w:val="10"/>
          <w:szCs w:val="10"/>
        </w:rPr>
      </w:pPr>
      <w:r>
        <w:rPr>
          <w:rFonts w:ascii="Times-Bold" w:hAnsi="Times-Bold" w:cs="Times-Bold"/>
          <w:b/>
          <w:bCs/>
        </w:rPr>
        <w:t>Perímetro urbano:</w:t>
      </w:r>
      <w:r>
        <w:t xml:space="preserve"> 800 hectáreas</w:t>
      </w:r>
    </w:p>
    <w:p w:rsidR="00DD1491" w:rsidRDefault="00DD1491" w:rsidP="00DD1491">
      <w:pPr>
        <w:pStyle w:val="letra12tab511TESIS"/>
        <w:spacing w:after="120"/>
        <w:rPr>
          <w:rFonts w:ascii="Times-Bold" w:hAnsi="Times-Bold" w:cs="Times-Bold"/>
          <w:b/>
          <w:bCs/>
          <w:sz w:val="10"/>
          <w:szCs w:val="10"/>
        </w:rPr>
      </w:pPr>
      <w:r>
        <w:rPr>
          <w:rFonts w:ascii="Times-Bold" w:hAnsi="Times-Bold" w:cs="Times-Bold"/>
          <w:b/>
          <w:bCs/>
        </w:rPr>
        <w:t>Población:</w:t>
      </w:r>
      <w:r>
        <w:t xml:space="preserve"> 90.188 habitantes (43.368 hombres y 46.820 mujeres). El 44,3% de la población total está asentada en el sector urbano y 55,7 por ciento en el sector rural. </w:t>
      </w:r>
    </w:p>
    <w:p w:rsidR="00DD1491" w:rsidRDefault="00DD1491" w:rsidP="00DD1491">
      <w:pPr>
        <w:pStyle w:val="letra12tab511TESIS"/>
        <w:spacing w:after="120"/>
        <w:rPr>
          <w:rFonts w:ascii="Times-Bold" w:hAnsi="Times-Bold" w:cs="Times-Bold"/>
          <w:b/>
          <w:bCs/>
          <w:sz w:val="10"/>
          <w:szCs w:val="10"/>
        </w:rPr>
      </w:pPr>
      <w:r>
        <w:rPr>
          <w:rFonts w:ascii="Times-Bold" w:hAnsi="Times-Bold" w:cs="Times-Bold"/>
          <w:b/>
          <w:bCs/>
        </w:rPr>
        <w:t>Fecha de creación:</w:t>
      </w:r>
      <w:r>
        <w:t xml:space="preserve"> 31 de Octubre de 1829</w:t>
      </w:r>
    </w:p>
    <w:p w:rsidR="00DD1491" w:rsidRDefault="00DD1491" w:rsidP="00DD1491">
      <w:pPr>
        <w:pStyle w:val="letra12tab511TESIS"/>
        <w:spacing w:after="120"/>
        <w:rPr>
          <w:rFonts w:ascii="Times-Bold" w:hAnsi="Times-Bold" w:cs="Times-Bold"/>
          <w:b/>
          <w:bCs/>
          <w:sz w:val="10"/>
          <w:szCs w:val="10"/>
        </w:rPr>
      </w:pPr>
      <w:r>
        <w:rPr>
          <w:rFonts w:ascii="Times-Bold" w:hAnsi="Times-Bold" w:cs="Times-Bold"/>
          <w:b/>
          <w:bCs/>
        </w:rPr>
        <w:t>Ubicación geográfica:</w:t>
      </w:r>
      <w:r>
        <w:t xml:space="preserve"> El cantón </w:t>
      </w:r>
      <w:proofErr w:type="spellStart"/>
      <w:r>
        <w:t>Otavalo</w:t>
      </w:r>
      <w:proofErr w:type="spellEnd"/>
      <w:r>
        <w:t xml:space="preserve"> está ubicado en la provincia de Imbabura, región norte del Ecuador. Tiene una superficie de 528 kilómetros cuadrados. Se encuentra a 110 kilómetros al norte de la ciudad de Quito. </w:t>
      </w:r>
    </w:p>
    <w:p w:rsidR="00DD1491" w:rsidRDefault="00DD1491" w:rsidP="00DD1491">
      <w:pPr>
        <w:pStyle w:val="letra12tab511TESIS"/>
        <w:spacing w:after="120"/>
        <w:rPr>
          <w:rFonts w:ascii="Times-Bold" w:hAnsi="Times-Bold" w:cs="Times-Bold"/>
          <w:b/>
          <w:bCs/>
          <w:sz w:val="10"/>
          <w:szCs w:val="10"/>
        </w:rPr>
      </w:pPr>
      <w:r>
        <w:rPr>
          <w:rFonts w:ascii="Times-Bold" w:hAnsi="Times-Bold" w:cs="Times-Bold"/>
          <w:b/>
          <w:bCs/>
        </w:rPr>
        <w:t>Límites:</w:t>
      </w:r>
      <w:r>
        <w:t xml:space="preserve"> Al norte: con los cantones </w:t>
      </w:r>
      <w:proofErr w:type="spellStart"/>
      <w:r>
        <w:t>Cotacachi</w:t>
      </w:r>
      <w:proofErr w:type="spellEnd"/>
      <w:r>
        <w:t xml:space="preserve">, Antonio Ante e Ibarra; al sur con el cantón Quito (Pichincha); al este con los cantones Ibarra y </w:t>
      </w:r>
      <w:proofErr w:type="spellStart"/>
      <w:r>
        <w:t>Cayambe</w:t>
      </w:r>
      <w:proofErr w:type="spellEnd"/>
      <w:r>
        <w:t xml:space="preserve"> (Pichincha) y al oeste con los cantones Quito y </w:t>
      </w:r>
      <w:proofErr w:type="spellStart"/>
      <w:r>
        <w:t>Cotacachi</w:t>
      </w:r>
      <w:proofErr w:type="spellEnd"/>
      <w:r>
        <w:t>.</w:t>
      </w:r>
    </w:p>
    <w:p w:rsidR="00DD1491" w:rsidRDefault="00DD1491" w:rsidP="00DD1491">
      <w:pPr>
        <w:pStyle w:val="letra12tab511TESIS"/>
        <w:spacing w:after="120"/>
        <w:rPr>
          <w:rFonts w:ascii="Times-Bold" w:hAnsi="Times-Bold" w:cs="Times-Bold"/>
          <w:b/>
          <w:bCs/>
          <w:sz w:val="10"/>
          <w:szCs w:val="10"/>
        </w:rPr>
      </w:pPr>
      <w:r>
        <w:rPr>
          <w:rFonts w:ascii="Times-Bold" w:hAnsi="Times-Bold" w:cs="Times-Bold"/>
          <w:b/>
          <w:bCs/>
        </w:rPr>
        <w:t>Altitud y clima:</w:t>
      </w:r>
      <w:r>
        <w:t xml:space="preserve"> Hay diferencias </w:t>
      </w:r>
      <w:proofErr w:type="spellStart"/>
      <w:r>
        <w:t>altitudinales</w:t>
      </w:r>
      <w:proofErr w:type="spellEnd"/>
      <w:r>
        <w:t xml:space="preserve">, desde los 1.100 m.s.n.m., en la zona de Selva Alegre, hasta los 4.700 m.s.n.m., en el cerro Imbabura. La temperatura promedio es de 14 grados centígrados. </w:t>
      </w:r>
    </w:p>
    <w:p w:rsidR="00DD1491" w:rsidRDefault="00DD1491" w:rsidP="00DD1491">
      <w:pPr>
        <w:pStyle w:val="letra12tab511TESIS"/>
        <w:spacing w:after="120"/>
        <w:rPr>
          <w:rFonts w:ascii="Times-Bold" w:hAnsi="Times-Bold" w:cs="Times-Bold"/>
          <w:b/>
          <w:bCs/>
          <w:sz w:val="10"/>
          <w:szCs w:val="10"/>
        </w:rPr>
      </w:pPr>
      <w:r>
        <w:rPr>
          <w:rFonts w:ascii="Times-Bold" w:hAnsi="Times-Bold" w:cs="Times-Bold"/>
          <w:b/>
          <w:bCs/>
        </w:rPr>
        <w:t>Idioma oficial:</w:t>
      </w:r>
      <w:r>
        <w:t xml:space="preserve"> Castellano y </w:t>
      </w:r>
      <w:proofErr w:type="spellStart"/>
      <w:r>
        <w:t>kichwa</w:t>
      </w:r>
      <w:proofErr w:type="spellEnd"/>
      <w:r>
        <w:t xml:space="preserve"> </w:t>
      </w:r>
    </w:p>
    <w:p w:rsidR="00DD1491" w:rsidRDefault="00DD1491" w:rsidP="00DD1491">
      <w:pPr>
        <w:pStyle w:val="Letra12TESIS"/>
        <w:spacing w:after="120"/>
      </w:pPr>
      <w:r>
        <w:rPr>
          <w:rFonts w:ascii="Times-Bold" w:hAnsi="Times-Bold" w:cs="Times-Bold"/>
          <w:b/>
          <w:bCs/>
        </w:rPr>
        <w:t>Religión:</w:t>
      </w:r>
      <w:r>
        <w:t xml:space="preserve"> Existe libertad de cultos, pero la que predomina es la Católica.</w:t>
      </w:r>
    </w:p>
    <w:p w:rsidR="00DD1491" w:rsidRDefault="00DD1491" w:rsidP="00DD1491">
      <w:pPr>
        <w:pStyle w:val="Letra12TESIS"/>
        <w:spacing w:after="120"/>
      </w:pPr>
    </w:p>
    <w:p w:rsidR="00DD1491" w:rsidRDefault="00DD1491" w:rsidP="00DD1491">
      <w:pPr>
        <w:pStyle w:val="SUBTITULO111TESIS"/>
        <w:rPr>
          <w:lang w:val="es-ES_tradnl"/>
        </w:rPr>
      </w:pPr>
      <w:r>
        <w:rPr>
          <w:lang w:val="es-ES_tradnl"/>
        </w:rPr>
        <w:lastRenderedPageBreak/>
        <w:t>5.6.2 DATOS DEL CANTÓN</w:t>
      </w:r>
    </w:p>
    <w:p w:rsidR="00DD1491" w:rsidRDefault="00DD1491" w:rsidP="00DD1491">
      <w:pPr>
        <w:pStyle w:val="SUBTITULO111TESIS"/>
        <w:rPr>
          <w:lang w:val="es-ES_tradnl"/>
        </w:rPr>
      </w:pPr>
      <w:r>
        <w:rPr>
          <w:noProof/>
          <w:lang w:val="es-EC" w:eastAsia="es-EC"/>
        </w:rPr>
        <w:drawing>
          <wp:anchor distT="0" distB="0" distL="114300" distR="114300" simplePos="0" relativeHeight="251630080" behindDoc="0" locked="0" layoutInCell="1" allowOverlap="1">
            <wp:simplePos x="0" y="0"/>
            <wp:positionH relativeFrom="column">
              <wp:posOffset>1368425</wp:posOffset>
            </wp:positionH>
            <wp:positionV relativeFrom="paragraph">
              <wp:posOffset>97155</wp:posOffset>
            </wp:positionV>
            <wp:extent cx="2882900" cy="2082800"/>
            <wp:effectExtent l="25400" t="0" r="0" b="0"/>
            <wp:wrapSquare wrapText="bothSides"/>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srcRect/>
                    <a:stretch>
                      <a:fillRect/>
                    </a:stretch>
                  </pic:blipFill>
                  <pic:spPr bwMode="auto">
                    <a:xfrm>
                      <a:off x="0" y="0"/>
                      <a:ext cx="2882900" cy="2082800"/>
                    </a:xfrm>
                    <a:prstGeom prst="rect">
                      <a:avLst/>
                    </a:prstGeom>
                    <a:noFill/>
                    <a:ln w="9525">
                      <a:noFill/>
                      <a:miter lim="800000"/>
                      <a:headEnd/>
                      <a:tailEnd/>
                    </a:ln>
                  </pic:spPr>
                </pic:pic>
              </a:graphicData>
            </a:graphic>
          </wp:anchor>
        </w:drawing>
      </w:r>
    </w:p>
    <w:p w:rsidR="00DD1491" w:rsidRDefault="00DD1491" w:rsidP="00DD1491">
      <w:pPr>
        <w:pStyle w:val="SUBTITULO111TESIS"/>
        <w:rPr>
          <w:lang w:val="es-ES_tradnl"/>
        </w:rPr>
      </w:pPr>
    </w:p>
    <w:p w:rsidR="00DD1491" w:rsidRDefault="00DD1491" w:rsidP="00DD1491">
      <w:pPr>
        <w:pStyle w:val="SUBTITULO111TESIS"/>
        <w:rPr>
          <w:lang w:val="es-ES_tradnl"/>
        </w:rPr>
      </w:pPr>
    </w:p>
    <w:p w:rsidR="00DD1491" w:rsidRDefault="00DD1491" w:rsidP="00DD1491">
      <w:pPr>
        <w:pStyle w:val="SUBTITULO111TESIS"/>
        <w:rPr>
          <w:lang w:val="es-ES_tradnl"/>
        </w:rPr>
      </w:pPr>
    </w:p>
    <w:p w:rsidR="00DD1491" w:rsidRDefault="00DD1491" w:rsidP="00DD1491">
      <w:pPr>
        <w:pStyle w:val="SUBTITULO111TESIS"/>
        <w:rPr>
          <w:lang w:val="es-ES_tradnl"/>
        </w:rPr>
      </w:pPr>
    </w:p>
    <w:p w:rsidR="00DD1491" w:rsidRDefault="00DD1491" w:rsidP="00DD1491">
      <w:pPr>
        <w:pStyle w:val="SUBTITULO111TESIS"/>
        <w:rPr>
          <w:lang w:val="es-ES_tradnl"/>
        </w:rPr>
      </w:pPr>
    </w:p>
    <w:p w:rsidR="00DD1491" w:rsidRDefault="00DD1491" w:rsidP="00DD1491">
      <w:pPr>
        <w:pStyle w:val="SUBTITULO111TESIS"/>
        <w:rPr>
          <w:lang w:val="es-ES_tradnl"/>
        </w:rPr>
      </w:pPr>
    </w:p>
    <w:p w:rsidR="00DD1491" w:rsidRDefault="00DD1491" w:rsidP="00DD1491">
      <w:pPr>
        <w:pStyle w:val="letra12tab511TESIS"/>
        <w:spacing w:after="0"/>
        <w:rPr>
          <w:vertAlign w:val="superscript"/>
        </w:rPr>
      </w:pPr>
      <w:r>
        <w:t xml:space="preserve">Es una ciudad del norte del Ecuador que pertenece a la provincia de Imbabura, esta ciudad Surge en un valle rodeado de montañas y lagunas, pobladas de leyendas indias, rodeada por los volcanes </w:t>
      </w:r>
      <w:proofErr w:type="spellStart"/>
      <w:r>
        <w:t>Cotacachi</w:t>
      </w:r>
      <w:proofErr w:type="spellEnd"/>
      <w:r>
        <w:t xml:space="preserve">, Imbabura, </w:t>
      </w:r>
      <w:proofErr w:type="spellStart"/>
      <w:r>
        <w:t>Mojanda</w:t>
      </w:r>
      <w:proofErr w:type="spellEnd"/>
      <w:r>
        <w:t xml:space="preserve"> y refrescada por la legendaria </w:t>
      </w:r>
      <w:proofErr w:type="spellStart"/>
      <w:r>
        <w:t>Imbakucha</w:t>
      </w:r>
      <w:proofErr w:type="spellEnd"/>
      <w:r>
        <w:t xml:space="preserve"> o laguna de San Pablo, una de las más grandes y hermosas del país y de la región andina.</w:t>
      </w:r>
      <w:r>
        <w:rPr>
          <w:vertAlign w:val="superscript"/>
        </w:rPr>
        <w:t>40</w:t>
      </w:r>
    </w:p>
    <w:p w:rsidR="00DD1491" w:rsidRDefault="00DD1491" w:rsidP="00DD1491">
      <w:pPr>
        <w:pStyle w:val="letra12tab511TESIS"/>
        <w:spacing w:after="0"/>
      </w:pPr>
      <w:r>
        <w:rPr>
          <w:spacing w:val="2"/>
        </w:rPr>
        <w:t xml:space="preserve">Los </w:t>
      </w:r>
      <w:proofErr w:type="spellStart"/>
      <w:r>
        <w:rPr>
          <w:spacing w:val="2"/>
        </w:rPr>
        <w:t>Kichwa</w:t>
      </w:r>
      <w:proofErr w:type="spellEnd"/>
      <w:r>
        <w:rPr>
          <w:spacing w:val="2"/>
        </w:rPr>
        <w:t xml:space="preserve"> </w:t>
      </w:r>
      <w:proofErr w:type="spellStart"/>
      <w:r>
        <w:rPr>
          <w:spacing w:val="2"/>
        </w:rPr>
        <w:t>Otavalo</w:t>
      </w:r>
      <w:proofErr w:type="spellEnd"/>
      <w:r>
        <w:rPr>
          <w:spacing w:val="2"/>
        </w:rPr>
        <w:t>, etnia indígena a quien debe su nombre la ciudad y toda la región, es uno de los pueblos más reconocidos dentro de toda la América India debido a un proceso sociocultural propio que le ha permitido fortalecer sus costumbres y tradiciones donde su música y la habilidad artesanal principalmente, constituyen hoy su carta de presentación al mundo.</w:t>
      </w:r>
    </w:p>
    <w:p w:rsidR="00DD1491" w:rsidRDefault="00DD1491" w:rsidP="00DD1491">
      <w:pPr>
        <w:pStyle w:val="letra12tab511TESIS"/>
        <w:spacing w:after="0"/>
        <w:rPr>
          <w:vertAlign w:val="superscript"/>
        </w:rPr>
      </w:pPr>
      <w:r>
        <w:t xml:space="preserve">Por su ubicación, </w:t>
      </w:r>
      <w:proofErr w:type="spellStart"/>
      <w:r>
        <w:t>Otavalo</w:t>
      </w:r>
      <w:proofErr w:type="spellEnd"/>
      <w:r>
        <w:t xml:space="preserve"> es el más importante y principal eje articulador del turismo de la región norte del país. Desde aquí puede acceder a distintas áreas protegidas de la costa, sierra y </w:t>
      </w:r>
      <w:proofErr w:type="spellStart"/>
      <w:r>
        <w:t>amazonía</w:t>
      </w:r>
      <w:proofErr w:type="spellEnd"/>
      <w:r>
        <w:t xml:space="preserve"> norte, a docenas de lagunas, a bosques tropicales y ecosistemas de páramo, a místicas montañas e imponentes nevados, complejos arqueológicos y distintos pueblos y culturas vivas. </w:t>
      </w:r>
      <w:r>
        <w:rPr>
          <w:vertAlign w:val="superscript"/>
        </w:rPr>
        <w:t>41</w:t>
      </w:r>
    </w:p>
    <w:p w:rsidR="00DD1491" w:rsidRDefault="00DD1491" w:rsidP="00DD1491">
      <w:pPr>
        <w:pStyle w:val="letra12tab511TESIS"/>
        <w:spacing w:after="0"/>
      </w:pPr>
      <w:r>
        <w:t xml:space="preserve">Posee dos parroquias urbanas: la Parroquia San Luis y El Jordán y nueve parroquias rurales como San Pablo del Lago, </w:t>
      </w:r>
      <w:proofErr w:type="spellStart"/>
      <w:r>
        <w:t>Gonzáles</w:t>
      </w:r>
      <w:proofErr w:type="spellEnd"/>
      <w:r>
        <w:t xml:space="preserve"> Suárez, San Rafael de la Laguna, Eugenio Espejo, Miguel </w:t>
      </w:r>
      <w:proofErr w:type="spellStart"/>
      <w:r>
        <w:t>Egas</w:t>
      </w:r>
      <w:proofErr w:type="spellEnd"/>
      <w:r>
        <w:t xml:space="preserve"> Cabezas, San José de </w:t>
      </w:r>
      <w:proofErr w:type="spellStart"/>
      <w:r>
        <w:t>Quichinche</w:t>
      </w:r>
      <w:proofErr w:type="spellEnd"/>
      <w:r>
        <w:t xml:space="preserve">, San Juan de </w:t>
      </w:r>
      <w:proofErr w:type="spellStart"/>
      <w:r>
        <w:t>Ilumán</w:t>
      </w:r>
      <w:proofErr w:type="spellEnd"/>
      <w:r>
        <w:t xml:space="preserve">, Selva Alegre y San Pedro de </w:t>
      </w:r>
      <w:proofErr w:type="spellStart"/>
      <w:r>
        <w:t>Pataquí</w:t>
      </w:r>
      <w:proofErr w:type="spellEnd"/>
      <w:r>
        <w:t>.</w:t>
      </w:r>
    </w:p>
    <w:p w:rsidR="00DD1491" w:rsidRDefault="00DD1491" w:rsidP="00DD1491">
      <w:pPr>
        <w:pStyle w:val="letra12tab511TESIS"/>
        <w:spacing w:after="0"/>
        <w:rPr>
          <w:rFonts w:ascii="Times-Bold" w:hAnsi="Times-Bold" w:cs="Times-Bold"/>
          <w:b/>
          <w:bCs/>
          <w:caps/>
        </w:rPr>
      </w:pPr>
    </w:p>
    <w:p w:rsidR="00DD1491" w:rsidRDefault="00DD1491" w:rsidP="00DD1491">
      <w:pPr>
        <w:pStyle w:val="SUBTITULO111TESIS"/>
        <w:spacing w:after="0"/>
        <w:rPr>
          <w:lang w:val="es-ES_tradnl"/>
        </w:rPr>
      </w:pPr>
      <w:r>
        <w:rPr>
          <w:lang w:val="es-ES_tradnl"/>
        </w:rPr>
        <w:t>5.6.3 RESEÑA HISTÓRICA</w:t>
      </w:r>
    </w:p>
    <w:p w:rsidR="00DD1491" w:rsidRDefault="00DD1491" w:rsidP="00DD1491">
      <w:pPr>
        <w:pStyle w:val="letra12tab511TESIS"/>
        <w:spacing w:after="0"/>
      </w:pPr>
      <w:r>
        <w:t xml:space="preserve">Los orígenes de </w:t>
      </w:r>
      <w:proofErr w:type="spellStart"/>
      <w:r>
        <w:t>Otavalo</w:t>
      </w:r>
      <w:proofErr w:type="spellEnd"/>
      <w:r>
        <w:t xml:space="preserve"> se remontan a algunos miles de años cuando grupos humanos que migraban desde el norte decidieron sentarse en </w:t>
      </w:r>
      <w:proofErr w:type="gramStart"/>
      <w:r>
        <w:t>una</w:t>
      </w:r>
      <w:proofErr w:type="gramEnd"/>
      <w:r>
        <w:t xml:space="preserve"> área que hoy comprende las comunidades indígenas de </w:t>
      </w:r>
      <w:proofErr w:type="spellStart"/>
      <w:r>
        <w:t>Huaycopungo</w:t>
      </w:r>
      <w:proofErr w:type="spellEnd"/>
      <w:r>
        <w:t xml:space="preserve">, </w:t>
      </w:r>
      <w:proofErr w:type="spellStart"/>
      <w:r>
        <w:t>Tocagón</w:t>
      </w:r>
      <w:proofErr w:type="spellEnd"/>
      <w:r>
        <w:t xml:space="preserve"> y </w:t>
      </w:r>
      <w:proofErr w:type="spellStart"/>
      <w:r>
        <w:t>Caluqui</w:t>
      </w:r>
      <w:proofErr w:type="spellEnd"/>
      <w:r>
        <w:t>, al suroriente y a orillas de la laguna de San Pablo.</w:t>
      </w:r>
      <w:r>
        <w:rPr>
          <w:vertAlign w:val="superscript"/>
        </w:rPr>
        <w:t>42</w:t>
      </w:r>
    </w:p>
    <w:p w:rsidR="00DD1491" w:rsidRPr="00DD1491" w:rsidRDefault="00DD1491" w:rsidP="00DD1491">
      <w:pPr>
        <w:pStyle w:val="letra12tab511TESIS"/>
        <w:rPr>
          <w:rFonts w:ascii="TimesNewRomanPSMT" w:hAnsi="TimesNewRomanPSMT" w:cs="TimesNewRomanPSMT"/>
        </w:rPr>
      </w:pPr>
      <w:r>
        <w:t>Ya en este lugar, desarrollaron varios conocimientos sobre astronomía, agricultura, medicina y otras áreas de la ciencia que les permitió sentar las bases de una cosmovisión propia. Este proceso de desarrollo se vio interrumpido por la incursión Inca desde el Perú aproximadamente hace cinco siglos.</w:t>
      </w:r>
    </w:p>
    <w:p w:rsidR="00DD1491" w:rsidRPr="00DD1491" w:rsidRDefault="00A15841" w:rsidP="00DD1491">
      <w:pPr>
        <w:pStyle w:val="referencias"/>
      </w:pPr>
      <w:r w:rsidRPr="00A15841">
        <w:rPr>
          <w:rFonts w:ascii="Times New Roman" w:hAnsi="Times New Roman"/>
          <w:noProof/>
          <w:lang w:eastAsia="es-ES_tradnl"/>
        </w:rPr>
        <w:pict>
          <v:line id="_x0000_s1057" style="position:absolute;z-index:251697664;mso-wrap-edited:f;mso-position-horizontal:absolute;mso-position-horizontal-relative:text;mso-position-vertical:absolute;mso-position-vertical-relative:text" from="0,3.3pt" to="6in,3.3pt" wrapcoords="-37 -2147483648 0 -2147483648 10837 -2147483648 10837 -2147483648 21562 -2147483648 21675 -2147483648 -37 -2147483648" strokecolor="black [3213]" strokeweight="1pt">
            <v:fill o:detectmouseclick="t"/>
            <v:shadow opacity="22938f" offset="0"/>
            <w10:wrap type="tight"/>
          </v:line>
        </w:pict>
      </w:r>
      <w:r w:rsidR="00DD1491" w:rsidRPr="00DD1491">
        <w:t xml:space="preserve">40 Segundo Obando, “Tradiciones de Imbabura” serie de Pueblos del Ecuador 11, </w:t>
      </w:r>
      <w:proofErr w:type="spellStart"/>
      <w:r w:rsidR="00DD1491" w:rsidRPr="00DD1491">
        <w:t>Abya</w:t>
      </w:r>
      <w:proofErr w:type="spellEnd"/>
      <w:r w:rsidR="00DD1491" w:rsidRPr="00DD1491">
        <w:t xml:space="preserve"> Yak, 1986, </w:t>
      </w:r>
      <w:proofErr w:type="spellStart"/>
      <w:r w:rsidR="00DD1491" w:rsidRPr="00DD1491">
        <w:t>pag</w:t>
      </w:r>
      <w:proofErr w:type="spellEnd"/>
      <w:r w:rsidR="00DD1491" w:rsidRPr="00DD1491">
        <w:t xml:space="preserve"> 25</w:t>
      </w:r>
    </w:p>
    <w:p w:rsidR="00DD1491" w:rsidRPr="00DD1491" w:rsidRDefault="00DD1491" w:rsidP="00DD1491">
      <w:pPr>
        <w:pStyle w:val="referencias"/>
      </w:pPr>
      <w:r w:rsidRPr="00DD1491">
        <w:t>41 www.aquiOtavalo.com/web/index.php?option=com_content&amp;view=section&amp;layout=blog&amp;id=5&amp;Itemid=13</w:t>
      </w:r>
    </w:p>
    <w:p w:rsidR="00DD1491" w:rsidRDefault="00DD1491" w:rsidP="00DD1491">
      <w:pPr>
        <w:spacing w:after="120"/>
        <w:jc w:val="both"/>
        <w:rPr>
          <w:sz w:val="17"/>
        </w:rPr>
      </w:pPr>
      <w:r w:rsidRPr="00DD1491">
        <w:rPr>
          <w:sz w:val="17"/>
        </w:rPr>
        <w:t>42 http://antonipechocho.blogspot.com/view/classic</w:t>
      </w:r>
    </w:p>
    <w:p w:rsidR="00DD1491" w:rsidRDefault="00DD1491" w:rsidP="00DD1491">
      <w:pPr>
        <w:pStyle w:val="letra12tab511TESIS"/>
      </w:pPr>
      <w:r>
        <w:lastRenderedPageBreak/>
        <w:t xml:space="preserve">En tales circunstancias, </w:t>
      </w:r>
      <w:proofErr w:type="spellStart"/>
      <w:r>
        <w:t>Otavalo</w:t>
      </w:r>
      <w:proofErr w:type="spellEnd"/>
      <w:r>
        <w:t xml:space="preserve"> formó parte importante de una confederación de pueblos que resistió entre diez y treinta años según cronistas, tiempo después del cual fueron vencidos a orillas de la laguna de </w:t>
      </w:r>
      <w:proofErr w:type="spellStart"/>
      <w:r>
        <w:t>Yahuarcocha</w:t>
      </w:r>
      <w:proofErr w:type="spellEnd"/>
      <w:r>
        <w:t>.</w:t>
      </w:r>
    </w:p>
    <w:p w:rsidR="00DD1491" w:rsidRDefault="00DD1491" w:rsidP="00DD1491">
      <w:pPr>
        <w:pStyle w:val="letra12tab511TESIS"/>
      </w:pPr>
      <w:r>
        <w:t xml:space="preserve">Más tarde cuando aún no lograban reestructurar su nivel organizativo, fueron testigos de la llegada de los españoles. Como parte de este nuevo proceso de conquista y colonización, </w:t>
      </w:r>
      <w:proofErr w:type="spellStart"/>
      <w:r>
        <w:t>Otavalo</w:t>
      </w:r>
      <w:proofErr w:type="spellEnd"/>
      <w:r>
        <w:t xml:space="preserve"> fue reubicado en el actual valle y fundado allí por Sebastián de </w:t>
      </w:r>
      <w:proofErr w:type="spellStart"/>
      <w:r>
        <w:t>Benalcázar</w:t>
      </w:r>
      <w:proofErr w:type="spellEnd"/>
      <w:r>
        <w:t xml:space="preserve"> en el mismo año que fuera fundado Quito, es decir en 1534 fecha desde donde alcanzó importancia como Corregimiento, luego como Villa y finalmente el 31 de octubre de 1829 como Cuidad por Decreto del Libertador Simón Bolívar constituyéndose así, en un referente de desarrollo histórico, social, cultural y económico del norte del país.</w:t>
      </w:r>
    </w:p>
    <w:p w:rsidR="00DD1491" w:rsidRDefault="00DD1491" w:rsidP="00DD1491">
      <w:pPr>
        <w:pStyle w:val="Letra12TESIS"/>
        <w:spacing w:after="0"/>
        <w:rPr>
          <w:spacing w:val="-2"/>
          <w:vertAlign w:val="superscript"/>
        </w:rPr>
      </w:pPr>
      <w:r>
        <w:rPr>
          <w:spacing w:val="-2"/>
        </w:rPr>
        <w:t xml:space="preserve">En la actualidad, </w:t>
      </w:r>
      <w:proofErr w:type="spellStart"/>
      <w:r>
        <w:rPr>
          <w:spacing w:val="-2"/>
        </w:rPr>
        <w:t>Otavalo</w:t>
      </w:r>
      <w:proofErr w:type="spellEnd"/>
      <w:r>
        <w:rPr>
          <w:spacing w:val="-2"/>
        </w:rPr>
        <w:t xml:space="preserve"> es una de las regiones más importantes del Ecuador gracias al trabajo incansable de su gente que no ha olvidado su origen, su cultura y su identidad. </w:t>
      </w:r>
      <w:r>
        <w:rPr>
          <w:spacing w:val="-2"/>
          <w:vertAlign w:val="superscript"/>
        </w:rPr>
        <w:t>40</w:t>
      </w:r>
    </w:p>
    <w:p w:rsidR="00DD1491" w:rsidRDefault="00DD1491" w:rsidP="00DD1491">
      <w:pPr>
        <w:pStyle w:val="Letra12TESIS"/>
        <w:spacing w:after="0"/>
        <w:rPr>
          <w:spacing w:val="-2"/>
          <w:vertAlign w:val="superscript"/>
        </w:rPr>
      </w:pPr>
    </w:p>
    <w:p w:rsidR="00DD1491" w:rsidRPr="000D49FF" w:rsidRDefault="00DD1491" w:rsidP="00DD1491">
      <w:pPr>
        <w:pStyle w:val="SUBTITULO111TESIS"/>
        <w:rPr>
          <w:lang w:val="es-EC"/>
        </w:rPr>
      </w:pPr>
      <w:r w:rsidRPr="000D49FF">
        <w:rPr>
          <w:lang w:val="es-EC"/>
        </w:rPr>
        <w:t>5.6.4 CULTURA Y COSTUMBRES</w:t>
      </w:r>
    </w:p>
    <w:p w:rsidR="00DD1491" w:rsidRPr="000D49FF" w:rsidRDefault="00DD1491" w:rsidP="00DD1491">
      <w:pPr>
        <w:pStyle w:val="SUBTITULO111TESIS"/>
        <w:rPr>
          <w:lang w:val="es-EC"/>
        </w:rPr>
      </w:pPr>
      <w:r>
        <w:rPr>
          <w:noProof/>
          <w:lang w:val="es-EC" w:eastAsia="es-EC"/>
        </w:rPr>
        <w:drawing>
          <wp:anchor distT="0" distB="0" distL="114300" distR="114300" simplePos="0" relativeHeight="251631104" behindDoc="0" locked="0" layoutInCell="1" allowOverlap="1">
            <wp:simplePos x="0" y="0"/>
            <wp:positionH relativeFrom="column">
              <wp:posOffset>1143000</wp:posOffset>
            </wp:positionH>
            <wp:positionV relativeFrom="paragraph">
              <wp:posOffset>215265</wp:posOffset>
            </wp:positionV>
            <wp:extent cx="2844800" cy="1739900"/>
            <wp:effectExtent l="25400" t="0" r="0" b="0"/>
            <wp:wrapSquare wrapText="bothSides"/>
            <wp:docPr id="3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srcRect/>
                    <a:stretch>
                      <a:fillRect/>
                    </a:stretch>
                  </pic:blipFill>
                  <pic:spPr bwMode="auto">
                    <a:xfrm>
                      <a:off x="0" y="0"/>
                      <a:ext cx="2844800" cy="1739900"/>
                    </a:xfrm>
                    <a:prstGeom prst="rect">
                      <a:avLst/>
                    </a:prstGeom>
                    <a:noFill/>
                    <a:ln w="9525">
                      <a:noFill/>
                      <a:miter lim="800000"/>
                      <a:headEnd/>
                      <a:tailEnd/>
                    </a:ln>
                  </pic:spPr>
                </pic:pic>
              </a:graphicData>
            </a:graphic>
          </wp:anchor>
        </w:drawing>
      </w:r>
    </w:p>
    <w:p w:rsidR="00DD1491" w:rsidRPr="000D49FF" w:rsidRDefault="00DD1491" w:rsidP="00DD1491">
      <w:pPr>
        <w:pStyle w:val="SUBTITULO111TESIS"/>
        <w:rPr>
          <w:lang w:val="es-EC"/>
        </w:rPr>
      </w:pPr>
    </w:p>
    <w:p w:rsidR="00DD1491" w:rsidRPr="000D49FF" w:rsidRDefault="00DD1491" w:rsidP="00DD1491">
      <w:pPr>
        <w:pStyle w:val="SUBTITULO111TESIS"/>
        <w:rPr>
          <w:lang w:val="es-EC"/>
        </w:rPr>
      </w:pPr>
    </w:p>
    <w:p w:rsidR="00DD1491" w:rsidRPr="000D49FF" w:rsidRDefault="00DD1491" w:rsidP="00DD1491">
      <w:pPr>
        <w:pStyle w:val="SUBTITULO111TESIS"/>
        <w:rPr>
          <w:lang w:val="es-EC"/>
        </w:rPr>
      </w:pPr>
    </w:p>
    <w:p w:rsidR="00DD1491" w:rsidRPr="000D49FF" w:rsidRDefault="00DD1491" w:rsidP="00DD1491">
      <w:pPr>
        <w:pStyle w:val="SUBTITULO111TESIS"/>
        <w:rPr>
          <w:lang w:val="es-EC"/>
        </w:rPr>
      </w:pPr>
    </w:p>
    <w:p w:rsidR="00DD1491" w:rsidRPr="000D49FF" w:rsidRDefault="00DD1491" w:rsidP="00DD1491">
      <w:pPr>
        <w:pStyle w:val="SUBTITULO111TESIS"/>
        <w:rPr>
          <w:lang w:val="es-EC"/>
        </w:rPr>
      </w:pPr>
    </w:p>
    <w:p w:rsidR="00DD1491" w:rsidRPr="00DD1491" w:rsidRDefault="00DD1491" w:rsidP="00DD1491">
      <w:pPr>
        <w:pStyle w:val="letra12tab511TESIS"/>
      </w:pPr>
      <w:proofErr w:type="spellStart"/>
      <w:r w:rsidRPr="00DD1491">
        <w:t>Otavalo</w:t>
      </w:r>
      <w:proofErr w:type="spellEnd"/>
      <w:r w:rsidRPr="00DD1491">
        <w:t xml:space="preserve"> es una de las ciudades donde se guardan aún muchas de las </w:t>
      </w:r>
      <w:proofErr w:type="spellStart"/>
      <w:r w:rsidRPr="00DD1491">
        <w:t>raices</w:t>
      </w:r>
      <w:proofErr w:type="spellEnd"/>
      <w:r w:rsidRPr="00DD1491">
        <w:t xml:space="preserve"> de nuestra cultura nacional. Esta zona constituye una región que conserva elementos primitivos, desaparecidos ya en áreas económicamente desarrolladas. El indígena tiene una cultura e idioma distinto al del mestizo; las diferencias de costumbres, ideas, creencias se exteriorizan en el vestido, vivienda, rituales, organización social, que distinguen a unos de otros, como miembros de diferentes culturas. </w:t>
      </w:r>
      <w:r w:rsidRPr="00DD1491">
        <w:rPr>
          <w:vertAlign w:val="superscript"/>
        </w:rPr>
        <w:t>43</w:t>
      </w:r>
    </w:p>
    <w:p w:rsidR="00DD1491" w:rsidRDefault="00DD1491" w:rsidP="00DD1491">
      <w:pPr>
        <w:pStyle w:val="letra12tab511TESIS"/>
        <w:rPr>
          <w:rFonts w:ascii="Times-Italic" w:hAnsi="Times-Italic" w:cs="Times-Italic"/>
          <w:i/>
          <w:iCs/>
          <w:spacing w:val="2"/>
        </w:rPr>
      </w:pPr>
      <w:r>
        <w:rPr>
          <w:spacing w:val="2"/>
        </w:rPr>
        <w:t xml:space="preserve">Su folclore es variado y rico, así como desconocido en su magnitud real. Es la difusión de esta manifestación cultural auténtica, producto del saber y de la enorme sensibilidad de las mayorías indígenas, lo que ha permitido al pueblo </w:t>
      </w:r>
      <w:proofErr w:type="spellStart"/>
      <w:r>
        <w:rPr>
          <w:spacing w:val="2"/>
        </w:rPr>
        <w:t>otavaleño</w:t>
      </w:r>
      <w:proofErr w:type="spellEnd"/>
      <w:r>
        <w:rPr>
          <w:spacing w:val="2"/>
        </w:rPr>
        <w:t xml:space="preserve"> ser una carta de presentación ante el mundo. Entre las manifestaciones culturales tenemos: la </w:t>
      </w:r>
      <w:r>
        <w:rPr>
          <w:rFonts w:ascii="Times-Italic" w:hAnsi="Times-Italic" w:cs="Times-Italic"/>
          <w:i/>
          <w:iCs/>
          <w:spacing w:val="2"/>
        </w:rPr>
        <w:t xml:space="preserve">chicha </w:t>
      </w:r>
      <w:proofErr w:type="spellStart"/>
      <w:r>
        <w:rPr>
          <w:rFonts w:ascii="Times-Italic" w:hAnsi="Times-Italic" w:cs="Times-Italic"/>
          <w:i/>
          <w:iCs/>
          <w:spacing w:val="2"/>
        </w:rPr>
        <w:t>yamor</w:t>
      </w:r>
      <w:proofErr w:type="spellEnd"/>
      <w:r>
        <w:rPr>
          <w:rFonts w:ascii="Times-Italic" w:hAnsi="Times-Italic" w:cs="Times-Italic"/>
          <w:i/>
          <w:iCs/>
          <w:spacing w:val="2"/>
        </w:rPr>
        <w:t xml:space="preserve"> y </w:t>
      </w:r>
      <w:r>
        <w:rPr>
          <w:spacing w:val="2"/>
        </w:rPr>
        <w:t xml:space="preserve">la </w:t>
      </w:r>
      <w:r>
        <w:rPr>
          <w:rFonts w:ascii="Times-Italic" w:hAnsi="Times-Italic" w:cs="Times-Italic"/>
          <w:i/>
          <w:iCs/>
          <w:spacing w:val="2"/>
        </w:rPr>
        <w:t xml:space="preserve">fiesta del </w:t>
      </w:r>
      <w:proofErr w:type="spellStart"/>
      <w:r>
        <w:rPr>
          <w:rFonts w:ascii="Times-Italic" w:hAnsi="Times-Italic" w:cs="Times-Italic"/>
          <w:i/>
          <w:iCs/>
          <w:spacing w:val="2"/>
        </w:rPr>
        <w:t>yamor</w:t>
      </w:r>
      <w:proofErr w:type="spellEnd"/>
      <w:r>
        <w:rPr>
          <w:rFonts w:ascii="Times-Italic" w:hAnsi="Times-Italic" w:cs="Times-Italic"/>
          <w:i/>
          <w:iCs/>
          <w:spacing w:val="2"/>
        </w:rPr>
        <w:t xml:space="preserve">. </w:t>
      </w:r>
    </w:p>
    <w:p w:rsidR="005E195A" w:rsidRDefault="005E195A" w:rsidP="00DD1491">
      <w:pPr>
        <w:pStyle w:val="Letra12TESIS"/>
        <w:spacing w:after="0"/>
      </w:pPr>
    </w:p>
    <w:p w:rsidR="005E195A" w:rsidRDefault="005E195A" w:rsidP="00DD1491">
      <w:pPr>
        <w:pStyle w:val="Letra12TESIS"/>
        <w:spacing w:after="0"/>
      </w:pPr>
    </w:p>
    <w:p w:rsidR="00DD1491" w:rsidRDefault="00DD1491" w:rsidP="00DD1491">
      <w:pPr>
        <w:pStyle w:val="Letra12TESIS"/>
        <w:spacing w:after="0"/>
      </w:pPr>
    </w:p>
    <w:p w:rsidR="00DD1491" w:rsidRPr="00DD1491" w:rsidRDefault="00DD1491" w:rsidP="00DD1491">
      <w:pPr>
        <w:pStyle w:val="letra12tab511TESIS"/>
        <w:rPr>
          <w:rFonts w:ascii="TimesNewRomanPSMT" w:hAnsi="TimesNewRomanPSMT" w:cs="TimesNewRomanPSMT"/>
        </w:rPr>
      </w:pPr>
    </w:p>
    <w:p w:rsidR="005E195A" w:rsidRDefault="00A15841" w:rsidP="005E195A">
      <w:pPr>
        <w:pStyle w:val="referencias"/>
      </w:pPr>
      <w:r w:rsidRPr="00A15841">
        <w:rPr>
          <w:rFonts w:ascii="Times New Roman" w:hAnsi="Times New Roman"/>
          <w:noProof/>
          <w:lang w:eastAsia="es-ES_tradnl"/>
        </w:rPr>
        <w:pict>
          <v:line id="_x0000_s1058" style="position:absolute;z-index:251698688;mso-wrap-edited:f;mso-position-horizontal:absolute;mso-position-horizontal-relative:text;mso-position-vertical:absolute;mso-position-vertical-relative:text" from="0,3.3pt" to="6in,3.3pt" wrapcoords="-37 -2147483648 0 -2147483648 10837 -2147483648 10837 -2147483648 21562 -2147483648 21675 -2147483648 -37 -2147483648" strokecolor="black [3213]" strokeweight="1pt">
            <v:fill o:detectmouseclick="t"/>
            <v:shadow opacity="22938f" offset="0"/>
            <w10:wrap type="tight"/>
          </v:line>
        </w:pict>
      </w:r>
      <w:r w:rsidR="005E195A">
        <w:t>43 www.Otavalovirtual.com/ciudad/cultura.htm</w:t>
      </w:r>
    </w:p>
    <w:p w:rsidR="005E195A" w:rsidRDefault="005E195A" w:rsidP="005E195A">
      <w:pPr>
        <w:pStyle w:val="letra12tab511TESIS"/>
        <w:rPr>
          <w:rFonts w:ascii="Times-Italic" w:hAnsi="Times-Italic" w:cs="Times-Italic"/>
          <w:i/>
          <w:iCs/>
        </w:rPr>
      </w:pPr>
      <w:r>
        <w:rPr>
          <w:rFonts w:ascii="Times-Italic" w:hAnsi="Times-Italic" w:cs="Times-Italic"/>
          <w:i/>
          <w:iCs/>
        </w:rPr>
        <w:lastRenderedPageBreak/>
        <w:t xml:space="preserve">La chicha </w:t>
      </w:r>
      <w:proofErr w:type="spellStart"/>
      <w:r>
        <w:rPr>
          <w:rFonts w:ascii="Times-Italic" w:hAnsi="Times-Italic" w:cs="Times-Italic"/>
          <w:i/>
          <w:iCs/>
        </w:rPr>
        <w:t>yamor</w:t>
      </w:r>
      <w:proofErr w:type="spellEnd"/>
      <w:r>
        <w:rPr>
          <w:rFonts w:ascii="Times-Italic" w:hAnsi="Times-Italic" w:cs="Times-Italic"/>
          <w:i/>
          <w:iCs/>
        </w:rPr>
        <w:t xml:space="preserve"> o simplemente el </w:t>
      </w:r>
      <w:proofErr w:type="spellStart"/>
      <w:r>
        <w:rPr>
          <w:rFonts w:ascii="Times-Italic" w:hAnsi="Times-Italic" w:cs="Times-Italic"/>
          <w:i/>
          <w:iCs/>
        </w:rPr>
        <w:t>yamor</w:t>
      </w:r>
      <w:proofErr w:type="spellEnd"/>
      <w:r>
        <w:rPr>
          <w:rFonts w:ascii="Times-Italic" w:hAnsi="Times-Italic" w:cs="Times-Italic"/>
          <w:i/>
          <w:iCs/>
        </w:rPr>
        <w:t xml:space="preserve"> es una bebida alcohólica que se obtiene de la fermentación conjunta de 7 variedades de maíz que son el amarillo, blanco, negro, chulpi, canguil, morocho y la jora (maíz germinado); todo luego de un proceso de secado, molido y hervido. Además del </w:t>
      </w:r>
      <w:proofErr w:type="spellStart"/>
      <w:r>
        <w:rPr>
          <w:rFonts w:ascii="Times-Italic" w:hAnsi="Times-Italic" w:cs="Times-Italic"/>
          <w:i/>
          <w:iCs/>
        </w:rPr>
        <w:t>maiz</w:t>
      </w:r>
      <w:proofErr w:type="spellEnd"/>
      <w:r>
        <w:rPr>
          <w:rFonts w:ascii="Times-Italic" w:hAnsi="Times-Italic" w:cs="Times-Italic"/>
          <w:i/>
          <w:iCs/>
        </w:rPr>
        <w:t xml:space="preserve">, en el hervido intervienen algunas plantas aromáticas de la zona. Existen evidencias históricas recopiladas por Guamán Poma de Ayala, quien describe al </w:t>
      </w:r>
      <w:proofErr w:type="spellStart"/>
      <w:r>
        <w:rPr>
          <w:rFonts w:ascii="Times-Italic" w:hAnsi="Times-Italic" w:cs="Times-Italic"/>
          <w:i/>
          <w:iCs/>
        </w:rPr>
        <w:t>yamur</w:t>
      </w:r>
      <w:proofErr w:type="spellEnd"/>
      <w:r>
        <w:rPr>
          <w:rFonts w:ascii="Times-Italic" w:hAnsi="Times-Italic" w:cs="Times-Italic"/>
          <w:i/>
          <w:iCs/>
        </w:rPr>
        <w:t xml:space="preserve"> </w:t>
      </w:r>
      <w:proofErr w:type="spellStart"/>
      <w:r>
        <w:rPr>
          <w:rFonts w:ascii="Times-Italic" w:hAnsi="Times-Italic" w:cs="Times-Italic"/>
          <w:i/>
          <w:iCs/>
        </w:rPr>
        <w:t>aca</w:t>
      </w:r>
      <w:proofErr w:type="spellEnd"/>
      <w:r>
        <w:rPr>
          <w:rFonts w:ascii="Times-Italic" w:hAnsi="Times-Italic" w:cs="Times-Italic"/>
          <w:i/>
          <w:iCs/>
        </w:rPr>
        <w:t xml:space="preserve"> como una bebida especial que era preparada por </w:t>
      </w:r>
      <w:proofErr w:type="spellStart"/>
      <w:r>
        <w:rPr>
          <w:rFonts w:ascii="Times-Italic" w:hAnsi="Times-Italic" w:cs="Times-Italic"/>
          <w:i/>
          <w:iCs/>
        </w:rPr>
        <w:t>acllaconas</w:t>
      </w:r>
      <w:proofErr w:type="spellEnd"/>
      <w:r>
        <w:rPr>
          <w:rFonts w:ascii="Times-Italic" w:hAnsi="Times-Italic" w:cs="Times-Italic"/>
          <w:i/>
          <w:iCs/>
        </w:rPr>
        <w:t xml:space="preserve"> especialmente para el Inca. Por esta razón se cree que el término </w:t>
      </w:r>
      <w:proofErr w:type="spellStart"/>
      <w:r>
        <w:rPr>
          <w:rFonts w:ascii="Times-Italic" w:hAnsi="Times-Italic" w:cs="Times-Italic"/>
          <w:i/>
          <w:iCs/>
        </w:rPr>
        <w:t>yamor</w:t>
      </w:r>
      <w:proofErr w:type="spellEnd"/>
      <w:r>
        <w:rPr>
          <w:rFonts w:ascii="Times-Italic" w:hAnsi="Times-Italic" w:cs="Times-Italic"/>
          <w:i/>
          <w:iCs/>
        </w:rPr>
        <w:t xml:space="preserve"> llegó hasta el norte de Ecuador traído por los Incas.</w:t>
      </w:r>
    </w:p>
    <w:p w:rsidR="005E195A" w:rsidRDefault="005E195A" w:rsidP="005E195A">
      <w:pPr>
        <w:pStyle w:val="letra12tab511TESIS"/>
      </w:pPr>
      <w:r>
        <w:rPr>
          <w:rFonts w:ascii="Times-Italic" w:hAnsi="Times-Italic" w:cs="Times-Italic"/>
          <w:i/>
          <w:iCs/>
        </w:rPr>
        <w:t xml:space="preserve">La fiesta al </w:t>
      </w:r>
      <w:proofErr w:type="spellStart"/>
      <w:r>
        <w:rPr>
          <w:rFonts w:ascii="Times-Italic" w:hAnsi="Times-Italic" w:cs="Times-Italic"/>
          <w:i/>
          <w:iCs/>
        </w:rPr>
        <w:t>yamor</w:t>
      </w:r>
      <w:proofErr w:type="spellEnd"/>
      <w:r>
        <w:rPr>
          <w:rFonts w:ascii="Times-Italic" w:hAnsi="Times-Italic" w:cs="Times-Italic"/>
          <w:i/>
          <w:iCs/>
        </w:rPr>
        <w:t xml:space="preserve"> </w:t>
      </w:r>
      <w:proofErr w:type="spellStart"/>
      <w:r>
        <w:rPr>
          <w:rFonts w:ascii="Times-Italic" w:hAnsi="Times-Italic" w:cs="Times-Italic"/>
          <w:i/>
          <w:iCs/>
        </w:rPr>
        <w:t>aka</w:t>
      </w:r>
      <w:proofErr w:type="spellEnd"/>
      <w:r>
        <w:rPr>
          <w:rFonts w:ascii="Times-Italic" w:hAnsi="Times-Italic" w:cs="Times-Italic"/>
          <w:i/>
          <w:iCs/>
        </w:rPr>
        <w:t xml:space="preserve"> o chicha </w:t>
      </w:r>
      <w:proofErr w:type="spellStart"/>
      <w:r>
        <w:rPr>
          <w:rFonts w:ascii="Times-Italic" w:hAnsi="Times-Italic" w:cs="Times-Italic"/>
          <w:i/>
          <w:iCs/>
        </w:rPr>
        <w:t>yamor</w:t>
      </w:r>
      <w:proofErr w:type="spellEnd"/>
      <w:r>
        <w:rPr>
          <w:rFonts w:ascii="Times-Italic" w:hAnsi="Times-Italic" w:cs="Times-Italic"/>
          <w:i/>
          <w:iCs/>
        </w:rPr>
        <w:t xml:space="preserve">, es la principal fiesta en </w:t>
      </w:r>
      <w:proofErr w:type="spellStart"/>
      <w:r>
        <w:rPr>
          <w:rFonts w:ascii="Times-Italic" w:hAnsi="Times-Italic" w:cs="Times-Italic"/>
          <w:i/>
          <w:iCs/>
        </w:rPr>
        <w:t>Otavalo</w:t>
      </w:r>
      <w:proofErr w:type="spellEnd"/>
      <w:r>
        <w:rPr>
          <w:rFonts w:ascii="Times-Italic" w:hAnsi="Times-Italic" w:cs="Times-Italic"/>
          <w:i/>
          <w:iCs/>
        </w:rPr>
        <w:t xml:space="preserve">; esta celebración se originó en tiempos prehispánicos y en su celebración interviene la chicha del </w:t>
      </w:r>
      <w:proofErr w:type="spellStart"/>
      <w:r>
        <w:rPr>
          <w:rFonts w:ascii="Times-Italic" w:hAnsi="Times-Italic" w:cs="Times-Italic"/>
          <w:i/>
          <w:iCs/>
        </w:rPr>
        <w:t>yamor</w:t>
      </w:r>
      <w:proofErr w:type="spellEnd"/>
      <w:r>
        <w:rPr>
          <w:rFonts w:ascii="Times-Italic" w:hAnsi="Times-Italic" w:cs="Times-Italic"/>
          <w:i/>
          <w:iCs/>
        </w:rPr>
        <w:t xml:space="preserve">, además de la gastronomía local representada en las tortillas de papa, la carne colorada y las empanadas. </w:t>
      </w:r>
    </w:p>
    <w:p w:rsidR="005E195A" w:rsidRPr="000D49FF" w:rsidRDefault="005E195A" w:rsidP="005E195A">
      <w:pPr>
        <w:pStyle w:val="abTESIS"/>
        <w:rPr>
          <w:lang w:val="es-EC"/>
        </w:rPr>
      </w:pPr>
      <w:r w:rsidRPr="000D49FF">
        <w:rPr>
          <w:lang w:val="es-EC"/>
        </w:rPr>
        <w:t>a. Etnias</w:t>
      </w:r>
    </w:p>
    <w:p w:rsidR="005E195A" w:rsidRPr="005E195A" w:rsidRDefault="005E195A" w:rsidP="005E195A">
      <w:pPr>
        <w:pStyle w:val="regularSINvietasnumerosTESIS"/>
        <w:rPr>
          <w:b w:val="0"/>
          <w:lang w:val="es-ES_tradnl"/>
        </w:rPr>
      </w:pPr>
      <w:proofErr w:type="spellStart"/>
      <w:r w:rsidRPr="005E195A">
        <w:rPr>
          <w:b w:val="0"/>
          <w:lang w:val="es-ES_tradnl"/>
        </w:rPr>
        <w:t>Otavalo</w:t>
      </w:r>
      <w:proofErr w:type="spellEnd"/>
      <w:r w:rsidRPr="005E195A">
        <w:rPr>
          <w:b w:val="0"/>
          <w:lang w:val="es-ES_tradnl"/>
        </w:rPr>
        <w:t xml:space="preserve"> es una región multiétnica y multicultural cuya población sobrepasa los noventa mil habitantes distribuidos en nueve parroquias rurales y dos urbanas. </w:t>
      </w:r>
    </w:p>
    <w:p w:rsidR="005E195A" w:rsidRPr="005E195A" w:rsidRDefault="005E195A" w:rsidP="005E195A">
      <w:pPr>
        <w:pStyle w:val="regularSINvietasnumerosTESIS"/>
        <w:rPr>
          <w:b w:val="0"/>
          <w:lang w:val="es-ES_tradnl"/>
        </w:rPr>
      </w:pPr>
      <w:r w:rsidRPr="005E195A">
        <w:rPr>
          <w:b w:val="0"/>
          <w:lang w:val="es-ES_tradnl"/>
        </w:rPr>
        <w:t xml:space="preserve">Los principales grupos étnicos los conforman los </w:t>
      </w:r>
      <w:proofErr w:type="spellStart"/>
      <w:r w:rsidRPr="005E195A">
        <w:rPr>
          <w:b w:val="0"/>
          <w:lang w:val="es-ES_tradnl"/>
        </w:rPr>
        <w:t>Kichwa</w:t>
      </w:r>
      <w:proofErr w:type="spellEnd"/>
      <w:r w:rsidRPr="005E195A">
        <w:rPr>
          <w:b w:val="0"/>
          <w:lang w:val="es-ES_tradnl"/>
        </w:rPr>
        <w:t xml:space="preserve"> </w:t>
      </w:r>
      <w:proofErr w:type="spellStart"/>
      <w:r w:rsidRPr="005E195A">
        <w:rPr>
          <w:b w:val="0"/>
          <w:lang w:val="es-ES_tradnl"/>
        </w:rPr>
        <w:t>Otavalo</w:t>
      </w:r>
      <w:proofErr w:type="spellEnd"/>
      <w:r w:rsidRPr="005E195A">
        <w:rPr>
          <w:b w:val="0"/>
          <w:lang w:val="es-ES_tradnl"/>
        </w:rPr>
        <w:t xml:space="preserve">, los </w:t>
      </w:r>
      <w:proofErr w:type="spellStart"/>
      <w:r w:rsidRPr="005E195A">
        <w:rPr>
          <w:b w:val="0"/>
          <w:lang w:val="es-ES_tradnl"/>
        </w:rPr>
        <w:t>Kichwa</w:t>
      </w:r>
      <w:proofErr w:type="spellEnd"/>
      <w:r w:rsidRPr="005E195A">
        <w:rPr>
          <w:b w:val="0"/>
          <w:lang w:val="es-ES_tradnl"/>
        </w:rPr>
        <w:t xml:space="preserve"> </w:t>
      </w:r>
      <w:proofErr w:type="spellStart"/>
      <w:r w:rsidRPr="005E195A">
        <w:rPr>
          <w:b w:val="0"/>
          <w:lang w:val="es-ES_tradnl"/>
        </w:rPr>
        <w:t>Cayambi</w:t>
      </w:r>
      <w:proofErr w:type="spellEnd"/>
      <w:r w:rsidRPr="005E195A">
        <w:rPr>
          <w:b w:val="0"/>
          <w:lang w:val="es-ES_tradnl"/>
        </w:rPr>
        <w:t xml:space="preserve">, los mestizos y un menor número los </w:t>
      </w:r>
      <w:proofErr w:type="spellStart"/>
      <w:r w:rsidRPr="005E195A">
        <w:rPr>
          <w:b w:val="0"/>
          <w:lang w:val="es-ES_tradnl"/>
        </w:rPr>
        <w:t>Afroecuatorianos</w:t>
      </w:r>
      <w:proofErr w:type="spellEnd"/>
      <w:r w:rsidRPr="005E195A">
        <w:rPr>
          <w:b w:val="0"/>
          <w:lang w:val="es-ES_tradnl"/>
        </w:rPr>
        <w:t xml:space="preserve"> o Negros quienes junto a los </w:t>
      </w:r>
      <w:proofErr w:type="spellStart"/>
      <w:r w:rsidRPr="005E195A">
        <w:rPr>
          <w:b w:val="0"/>
          <w:lang w:val="es-ES_tradnl"/>
        </w:rPr>
        <w:t>Salasacas</w:t>
      </w:r>
      <w:proofErr w:type="spellEnd"/>
      <w:r w:rsidRPr="005E195A">
        <w:rPr>
          <w:b w:val="0"/>
          <w:lang w:val="es-ES_tradnl"/>
        </w:rPr>
        <w:t xml:space="preserve">, </w:t>
      </w:r>
      <w:proofErr w:type="spellStart"/>
      <w:r w:rsidRPr="005E195A">
        <w:rPr>
          <w:b w:val="0"/>
          <w:lang w:val="es-ES_tradnl"/>
        </w:rPr>
        <w:t>saraguros</w:t>
      </w:r>
      <w:proofErr w:type="spellEnd"/>
      <w:r w:rsidRPr="005E195A">
        <w:rPr>
          <w:b w:val="0"/>
          <w:lang w:val="es-ES_tradnl"/>
        </w:rPr>
        <w:t xml:space="preserve"> y otros grupos étnicos del Ecuador, comparten entre sí un espacio y cultura que se renueva cada día.</w:t>
      </w:r>
    </w:p>
    <w:p w:rsidR="005E195A" w:rsidRDefault="005E195A" w:rsidP="005E195A">
      <w:pPr>
        <w:pStyle w:val="regularSINvietasnumerosTESIS"/>
        <w:rPr>
          <w:b w:val="0"/>
          <w:spacing w:val="2"/>
          <w:vertAlign w:val="superscript"/>
          <w:lang w:val="es-ES_tradnl"/>
        </w:rPr>
      </w:pPr>
      <w:proofErr w:type="spellStart"/>
      <w:r w:rsidRPr="005E195A">
        <w:rPr>
          <w:b w:val="0"/>
          <w:spacing w:val="2"/>
          <w:lang w:val="es-ES_tradnl"/>
        </w:rPr>
        <w:t>Otavalo</w:t>
      </w:r>
      <w:proofErr w:type="spellEnd"/>
      <w:r w:rsidRPr="005E195A">
        <w:rPr>
          <w:b w:val="0"/>
          <w:spacing w:val="2"/>
          <w:lang w:val="es-ES_tradnl"/>
        </w:rPr>
        <w:t xml:space="preserve"> es una ciudad que ha abierto sus puertas a los migrantes constituyéndose, en una región cosmopolita donde también viven norteamericanos, franceses, holandeses, chinos, colombianos, peruanos, bolivianos, cubanos entre otros, quienes encantados por el paisaje y su clima, la cultura y las múltiples oportunidades, han decidido formar parte de esta tierra y compartir entre todos sus costumbres y tradiciones propias, haciendo de </w:t>
      </w:r>
      <w:proofErr w:type="spellStart"/>
      <w:r w:rsidRPr="005E195A">
        <w:rPr>
          <w:b w:val="0"/>
          <w:spacing w:val="2"/>
          <w:lang w:val="es-ES_tradnl"/>
        </w:rPr>
        <w:t>Otavalo</w:t>
      </w:r>
      <w:proofErr w:type="spellEnd"/>
      <w:r w:rsidRPr="005E195A">
        <w:rPr>
          <w:b w:val="0"/>
          <w:spacing w:val="2"/>
          <w:lang w:val="es-ES_tradnl"/>
        </w:rPr>
        <w:t xml:space="preserve"> un espacio donde se vive y se practica la interculturalidad.</w:t>
      </w:r>
      <w:r w:rsidRPr="005E195A">
        <w:rPr>
          <w:b w:val="0"/>
          <w:spacing w:val="2"/>
          <w:vertAlign w:val="superscript"/>
          <w:lang w:val="es-ES_tradnl"/>
        </w:rPr>
        <w:t>41</w:t>
      </w:r>
    </w:p>
    <w:p w:rsidR="005E195A" w:rsidRDefault="005E195A" w:rsidP="005E195A">
      <w:pPr>
        <w:pStyle w:val="regularSINvietasnumerosTESIS"/>
        <w:rPr>
          <w:b w:val="0"/>
          <w:spacing w:val="2"/>
          <w:vertAlign w:val="superscript"/>
          <w:lang w:val="es-ES_tradnl"/>
        </w:rPr>
      </w:pPr>
    </w:p>
    <w:p w:rsidR="005E195A" w:rsidRPr="005E195A" w:rsidRDefault="005E195A" w:rsidP="005E195A">
      <w:pPr>
        <w:pStyle w:val="regularSINvietasnumerosTESIS"/>
        <w:rPr>
          <w:b w:val="0"/>
          <w:vertAlign w:val="superscript"/>
          <w:lang w:val="es-ES_tradnl"/>
        </w:rPr>
      </w:pPr>
      <w:r>
        <w:rPr>
          <w:b w:val="0"/>
          <w:noProof/>
          <w:vertAlign w:val="superscript"/>
          <w:lang w:val="es-EC" w:eastAsia="es-EC"/>
        </w:rPr>
        <w:drawing>
          <wp:anchor distT="0" distB="0" distL="114300" distR="114300" simplePos="0" relativeHeight="251632128" behindDoc="0" locked="0" layoutInCell="1" allowOverlap="1">
            <wp:simplePos x="0" y="0"/>
            <wp:positionH relativeFrom="column">
              <wp:posOffset>914400</wp:posOffset>
            </wp:positionH>
            <wp:positionV relativeFrom="paragraph">
              <wp:posOffset>277495</wp:posOffset>
            </wp:positionV>
            <wp:extent cx="3568700" cy="2324100"/>
            <wp:effectExtent l="25400" t="0" r="0" b="0"/>
            <wp:wrapSquare wrapText="bothSides"/>
            <wp:docPr id="39"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srcRect/>
                    <a:stretch>
                      <a:fillRect/>
                    </a:stretch>
                  </pic:blipFill>
                  <pic:spPr bwMode="auto">
                    <a:xfrm>
                      <a:off x="0" y="0"/>
                      <a:ext cx="3568700" cy="2324100"/>
                    </a:xfrm>
                    <a:prstGeom prst="rect">
                      <a:avLst/>
                    </a:prstGeom>
                    <a:noFill/>
                    <a:ln w="9525">
                      <a:noFill/>
                      <a:miter lim="800000"/>
                      <a:headEnd/>
                      <a:tailEnd/>
                    </a:ln>
                  </pic:spPr>
                </pic:pic>
              </a:graphicData>
            </a:graphic>
          </wp:anchor>
        </w:drawing>
      </w:r>
    </w:p>
    <w:p w:rsidR="005E195A" w:rsidRDefault="005E195A" w:rsidP="005E195A">
      <w:pPr>
        <w:pStyle w:val="referencias"/>
      </w:pPr>
    </w:p>
    <w:p w:rsidR="005E195A" w:rsidRDefault="005E195A" w:rsidP="00DD1491">
      <w:pPr>
        <w:spacing w:after="120"/>
        <w:jc w:val="both"/>
        <w:rPr>
          <w:rFonts w:ascii="Times New Roman" w:hAnsi="Times New Roman"/>
          <w:sz w:val="17"/>
        </w:rPr>
      </w:pPr>
    </w:p>
    <w:p w:rsidR="005E195A" w:rsidRDefault="005E195A" w:rsidP="00DD1491">
      <w:pPr>
        <w:spacing w:after="120"/>
        <w:jc w:val="both"/>
        <w:rPr>
          <w:rFonts w:ascii="Times New Roman" w:hAnsi="Times New Roman"/>
          <w:sz w:val="17"/>
        </w:rPr>
      </w:pPr>
    </w:p>
    <w:p w:rsidR="005E195A" w:rsidRDefault="005E195A" w:rsidP="00DD1491">
      <w:pPr>
        <w:spacing w:after="120"/>
        <w:jc w:val="both"/>
        <w:rPr>
          <w:rFonts w:ascii="Times New Roman" w:hAnsi="Times New Roman"/>
          <w:sz w:val="17"/>
        </w:rPr>
      </w:pPr>
    </w:p>
    <w:p w:rsidR="005E195A" w:rsidRDefault="005E195A" w:rsidP="00DD1491">
      <w:pPr>
        <w:spacing w:after="120"/>
        <w:jc w:val="both"/>
        <w:rPr>
          <w:rFonts w:ascii="Times New Roman" w:hAnsi="Times New Roman"/>
          <w:sz w:val="17"/>
        </w:rPr>
      </w:pPr>
    </w:p>
    <w:p w:rsidR="005E195A" w:rsidRDefault="005E195A" w:rsidP="00DD1491">
      <w:pPr>
        <w:spacing w:after="120"/>
        <w:jc w:val="both"/>
        <w:rPr>
          <w:rFonts w:ascii="Times New Roman" w:hAnsi="Times New Roman"/>
          <w:sz w:val="17"/>
        </w:rPr>
      </w:pPr>
    </w:p>
    <w:p w:rsidR="005E195A" w:rsidRDefault="005E195A" w:rsidP="00DD1491">
      <w:pPr>
        <w:spacing w:after="120"/>
        <w:jc w:val="both"/>
        <w:rPr>
          <w:rFonts w:ascii="Times New Roman" w:hAnsi="Times New Roman"/>
          <w:sz w:val="17"/>
        </w:rPr>
      </w:pPr>
    </w:p>
    <w:p w:rsidR="005E195A" w:rsidRDefault="005E195A" w:rsidP="00DD1491">
      <w:pPr>
        <w:spacing w:after="120"/>
        <w:jc w:val="both"/>
        <w:rPr>
          <w:rFonts w:ascii="Times New Roman" w:hAnsi="Times New Roman"/>
          <w:sz w:val="17"/>
        </w:rPr>
      </w:pPr>
    </w:p>
    <w:p w:rsidR="005E195A" w:rsidRDefault="005E195A" w:rsidP="00DD1491">
      <w:pPr>
        <w:spacing w:after="120"/>
        <w:jc w:val="both"/>
        <w:rPr>
          <w:rFonts w:ascii="Times New Roman" w:hAnsi="Times New Roman"/>
          <w:sz w:val="17"/>
        </w:rPr>
      </w:pPr>
    </w:p>
    <w:p w:rsidR="005E195A" w:rsidRDefault="005E195A" w:rsidP="00DD1491">
      <w:pPr>
        <w:spacing w:after="120"/>
        <w:jc w:val="both"/>
        <w:rPr>
          <w:rFonts w:ascii="Times New Roman" w:hAnsi="Times New Roman"/>
          <w:sz w:val="17"/>
        </w:rPr>
      </w:pPr>
    </w:p>
    <w:p w:rsidR="005E195A" w:rsidRDefault="005E195A" w:rsidP="00DD1491">
      <w:pPr>
        <w:spacing w:after="120"/>
        <w:jc w:val="both"/>
        <w:rPr>
          <w:rFonts w:ascii="Times New Roman" w:hAnsi="Times New Roman"/>
          <w:sz w:val="17"/>
        </w:rPr>
      </w:pPr>
    </w:p>
    <w:p w:rsidR="005E195A" w:rsidRDefault="005E195A" w:rsidP="00DD1491">
      <w:pPr>
        <w:spacing w:after="120"/>
        <w:jc w:val="both"/>
        <w:rPr>
          <w:rFonts w:ascii="Times New Roman" w:hAnsi="Times New Roman"/>
          <w:sz w:val="17"/>
        </w:rPr>
      </w:pPr>
    </w:p>
    <w:p w:rsidR="005E195A" w:rsidRDefault="005E195A" w:rsidP="00DD1491">
      <w:pPr>
        <w:spacing w:after="120"/>
        <w:jc w:val="both"/>
        <w:rPr>
          <w:rFonts w:ascii="Times New Roman" w:hAnsi="Times New Roman"/>
          <w:sz w:val="17"/>
        </w:rPr>
      </w:pPr>
    </w:p>
    <w:p w:rsidR="005E195A" w:rsidRDefault="005E195A" w:rsidP="00DD1491">
      <w:pPr>
        <w:spacing w:after="120"/>
        <w:jc w:val="both"/>
        <w:rPr>
          <w:rFonts w:ascii="Times New Roman" w:hAnsi="Times New Roman"/>
          <w:sz w:val="17"/>
        </w:rPr>
      </w:pPr>
    </w:p>
    <w:p w:rsidR="005E195A" w:rsidRPr="005E195A" w:rsidRDefault="005E195A" w:rsidP="005E195A">
      <w:pPr>
        <w:pStyle w:val="regularSINvietasnumerosTESIS"/>
        <w:rPr>
          <w:b w:val="0"/>
          <w:lang w:val="es-ES_tradnl"/>
        </w:rPr>
      </w:pPr>
      <w:r w:rsidRPr="005E195A">
        <w:rPr>
          <w:b w:val="0"/>
          <w:lang w:val="es-ES_tradnl"/>
        </w:rPr>
        <w:lastRenderedPageBreak/>
        <w:t xml:space="preserve">Esta es una realidad porque cada pueblo constituye un frente cultural y entre todos han construido un espacio de diálogo y concertación a fin de intercambiar, adoptar y adaptarse a las nuevas realidades y necesidades de la población, con sus identidades culturales, fortaleciendo de esta manera, la interculturalidad como una vía para alcanzar el desarrollo de la ciudad y de la región de manera </w:t>
      </w:r>
      <w:proofErr w:type="spellStart"/>
      <w:r w:rsidRPr="005E195A">
        <w:rPr>
          <w:b w:val="0"/>
          <w:lang w:val="es-ES_tradnl"/>
        </w:rPr>
        <w:t>integra</w:t>
      </w:r>
      <w:proofErr w:type="spellEnd"/>
      <w:r w:rsidRPr="005E195A">
        <w:rPr>
          <w:b w:val="0"/>
          <w:lang w:val="es-ES_tradnl"/>
        </w:rPr>
        <w:t>.</w:t>
      </w:r>
    </w:p>
    <w:p w:rsidR="005E195A" w:rsidRDefault="005E195A" w:rsidP="005E195A">
      <w:pPr>
        <w:pStyle w:val="regularSINvietasnumerosTESIS"/>
        <w:rPr>
          <w:rFonts w:ascii="TimesNewRomanPS-BoldMT" w:hAnsi="TimesNewRomanPS-BoldMT" w:cs="TimesNewRomanPS-BoldMT"/>
          <w:sz w:val="22"/>
          <w:szCs w:val="22"/>
          <w:lang w:val="es-ES_tradnl"/>
        </w:rPr>
      </w:pPr>
      <w:r>
        <w:rPr>
          <w:rFonts w:ascii="TimesNewRomanPS-BoldMT" w:hAnsi="TimesNewRomanPS-BoldMT" w:cs="TimesNewRomanPS-BoldMT"/>
          <w:sz w:val="28"/>
          <w:szCs w:val="28"/>
          <w:lang w:val="es-ES_tradnl"/>
        </w:rPr>
        <w:t>b. Religión y creencias</w:t>
      </w:r>
    </w:p>
    <w:p w:rsidR="005E195A" w:rsidRDefault="005E195A" w:rsidP="005E195A">
      <w:pPr>
        <w:pStyle w:val="regularSINvietasnumerosTESIS"/>
        <w:rPr>
          <w:rFonts w:ascii="TimesNewRomanPSMT" w:hAnsi="TimesNewRomanPSMT" w:cs="TimesNewRomanPSMT"/>
          <w:b w:val="0"/>
          <w:bCs w:val="0"/>
          <w:lang w:val="es-ES_tradnl"/>
        </w:rPr>
      </w:pPr>
      <w:r>
        <w:rPr>
          <w:rFonts w:ascii="TimesNewRomanPSMT" w:hAnsi="TimesNewRomanPSMT" w:cs="TimesNewRomanPSMT"/>
          <w:b w:val="0"/>
          <w:bCs w:val="0"/>
          <w:lang w:val="es-ES_tradnl"/>
        </w:rPr>
        <w:t>En los indígenas el catolicismo es fruto de la conquista española y va mezclado con prácticas y creencias de su primitiva religión pagan y politeísta. El indígena es religioso pero practica una religión más bien de tipo cósmico en que Dios es respuesta a todos sus interrogantes y necesidades.</w:t>
      </w:r>
    </w:p>
    <w:p w:rsidR="005E195A" w:rsidRDefault="005E195A" w:rsidP="005E195A">
      <w:pPr>
        <w:pStyle w:val="regularSINvietasnumerosTESIS"/>
        <w:rPr>
          <w:rFonts w:ascii="TimesNewRomanPSMT" w:hAnsi="TimesNewRomanPSMT" w:cs="TimesNewRomanPSMT"/>
          <w:b w:val="0"/>
          <w:bCs w:val="0"/>
          <w:lang w:val="es-ES_tradnl"/>
        </w:rPr>
      </w:pPr>
      <w:r>
        <w:rPr>
          <w:rFonts w:ascii="TimesNewRomanPSMT" w:hAnsi="TimesNewRomanPSMT" w:cs="TimesNewRomanPSMT"/>
          <w:b w:val="0"/>
          <w:bCs w:val="0"/>
          <w:lang w:val="es-ES_tradnl"/>
        </w:rPr>
        <w:t>El indígena ora, concurre a misa, a peregrinaciones y procesiones, como manera de comunicarse individualmente con sus dioses y sobre todo para tener oportunidad de lograr ciertas posiciones sociales dentro del grupo, pero estas prácticas no van directamente con su vida moral.</w:t>
      </w:r>
      <w:r>
        <w:rPr>
          <w:rFonts w:ascii="TimesNewRomanPSMT" w:hAnsi="TimesNewRomanPSMT" w:cs="TimesNewRomanPSMT"/>
          <w:b w:val="0"/>
          <w:bCs w:val="0"/>
          <w:vertAlign w:val="superscript"/>
          <w:lang w:val="es-ES_tradnl"/>
        </w:rPr>
        <w:t>44</w:t>
      </w:r>
    </w:p>
    <w:p w:rsidR="005E195A" w:rsidRDefault="005E195A" w:rsidP="005E195A">
      <w:pPr>
        <w:pStyle w:val="regularSINvietasnumerosTESIS"/>
        <w:rPr>
          <w:rFonts w:ascii="TimesNewRomanPSMT" w:hAnsi="TimesNewRomanPSMT" w:cs="TimesNewRomanPSMT"/>
          <w:b w:val="0"/>
          <w:bCs w:val="0"/>
          <w:lang w:val="es-ES_tradnl"/>
        </w:rPr>
      </w:pPr>
      <w:r>
        <w:rPr>
          <w:rFonts w:ascii="TimesNewRomanPSMT" w:hAnsi="TimesNewRomanPSMT" w:cs="TimesNewRomanPSMT"/>
          <w:b w:val="0"/>
          <w:bCs w:val="0"/>
          <w:spacing w:val="2"/>
          <w:lang w:val="es-ES_tradnl"/>
        </w:rPr>
        <w:t>Como mucha gente, son más devotos cuando se encuentran en alguna necesidad o problema que no pueden resolver por ellos mismos. El domingo es día de oír misa; las mujeres indígenas se sientan en grupos al pie del altar. Luego de oír la misa los indios se van a visitar a los muertos: allí toman y comen recordando a sus seres queridos.</w:t>
      </w:r>
    </w:p>
    <w:p w:rsidR="005E195A" w:rsidRDefault="005E195A" w:rsidP="005E195A">
      <w:pPr>
        <w:pStyle w:val="regularSINvietasnumerosTESIS"/>
        <w:rPr>
          <w:rFonts w:ascii="TimesNewRomanPSMT" w:hAnsi="TimesNewRomanPSMT" w:cs="TimesNewRomanPSMT"/>
          <w:b w:val="0"/>
          <w:bCs w:val="0"/>
          <w:sz w:val="22"/>
          <w:szCs w:val="22"/>
          <w:lang w:val="es-ES_tradnl"/>
        </w:rPr>
      </w:pPr>
      <w:r>
        <w:rPr>
          <w:lang w:val="es-ES_tradnl"/>
        </w:rPr>
        <w:t>En cuanto a sus creencias podemos citar las siguientes:</w:t>
      </w:r>
    </w:p>
    <w:p w:rsidR="005E195A" w:rsidRDefault="005E195A" w:rsidP="005E195A">
      <w:pPr>
        <w:pStyle w:val="CULTURASTESIS"/>
        <w:rPr>
          <w:lang w:val="es-ES_tradnl"/>
        </w:rPr>
      </w:pPr>
      <w:r>
        <w:rPr>
          <w:lang w:val="es-ES_tradnl"/>
        </w:rPr>
        <w:t>Arco Iris</w:t>
      </w:r>
    </w:p>
    <w:p w:rsidR="005E195A" w:rsidRPr="005E195A" w:rsidRDefault="005E195A" w:rsidP="005E195A">
      <w:pPr>
        <w:pStyle w:val="regularSINvietasnumerosTESIS"/>
        <w:rPr>
          <w:b w:val="0"/>
          <w:lang w:val="es-ES_tradnl"/>
        </w:rPr>
      </w:pPr>
      <w:r w:rsidRPr="005E195A">
        <w:rPr>
          <w:b w:val="0"/>
          <w:lang w:val="es-ES_tradnl"/>
        </w:rPr>
        <w:t>Dicen que el Arco Iris es como un animal que se acuesta en cualquier parte, cuando se está caminando puesto el poncho de color rojo y el reboso rojo el arco iris los sigue. Cuando el arco iris está a nuestra vista las personas se pueden enfermar e incluso se pueden morir y eso era real, por lo tanto no se debe salir.</w:t>
      </w:r>
    </w:p>
    <w:p w:rsidR="005E195A" w:rsidRPr="005E195A" w:rsidRDefault="005E195A" w:rsidP="005E195A">
      <w:pPr>
        <w:pStyle w:val="regularSINvietasnumerosTESIS"/>
        <w:rPr>
          <w:b w:val="0"/>
          <w:lang w:val="es-ES_tradnl"/>
        </w:rPr>
      </w:pPr>
      <w:r w:rsidRPr="005E195A">
        <w:rPr>
          <w:b w:val="0"/>
          <w:spacing w:val="5"/>
          <w:lang w:val="es-ES_tradnl"/>
        </w:rPr>
        <w:t xml:space="preserve">Existe una planta que se llama </w:t>
      </w:r>
      <w:proofErr w:type="spellStart"/>
      <w:r w:rsidRPr="005E195A">
        <w:rPr>
          <w:b w:val="0"/>
          <w:spacing w:val="5"/>
          <w:lang w:val="es-ES_tradnl"/>
        </w:rPr>
        <w:t>Kuychi</w:t>
      </w:r>
      <w:proofErr w:type="spellEnd"/>
      <w:r w:rsidRPr="005E195A">
        <w:rPr>
          <w:b w:val="0"/>
          <w:spacing w:val="5"/>
          <w:lang w:val="es-ES_tradnl"/>
        </w:rPr>
        <w:t xml:space="preserve"> </w:t>
      </w:r>
      <w:proofErr w:type="spellStart"/>
      <w:r w:rsidRPr="005E195A">
        <w:rPr>
          <w:b w:val="0"/>
          <w:spacing w:val="5"/>
          <w:lang w:val="es-ES_tradnl"/>
        </w:rPr>
        <w:t>angu</w:t>
      </w:r>
      <w:proofErr w:type="spellEnd"/>
      <w:r w:rsidRPr="005E195A">
        <w:rPr>
          <w:b w:val="0"/>
          <w:spacing w:val="5"/>
          <w:lang w:val="es-ES_tradnl"/>
        </w:rPr>
        <w:t xml:space="preserve"> (enredadera del arco iris) que es usada por el </w:t>
      </w:r>
      <w:proofErr w:type="spellStart"/>
      <w:r w:rsidRPr="005E195A">
        <w:rPr>
          <w:b w:val="0"/>
          <w:spacing w:val="5"/>
          <w:lang w:val="es-ES_tradnl"/>
        </w:rPr>
        <w:t>yachac</w:t>
      </w:r>
      <w:proofErr w:type="spellEnd"/>
      <w:r w:rsidRPr="005E195A">
        <w:rPr>
          <w:b w:val="0"/>
          <w:spacing w:val="5"/>
          <w:lang w:val="es-ES_tradnl"/>
        </w:rPr>
        <w:t xml:space="preserve"> junto con otras plantas sagradas como ortiga, chilca, </w:t>
      </w:r>
      <w:proofErr w:type="spellStart"/>
      <w:r w:rsidRPr="005E195A">
        <w:rPr>
          <w:b w:val="0"/>
          <w:spacing w:val="5"/>
          <w:lang w:val="es-ES_tradnl"/>
        </w:rPr>
        <w:t>wantuk</w:t>
      </w:r>
      <w:proofErr w:type="spellEnd"/>
      <w:r w:rsidRPr="005E195A">
        <w:rPr>
          <w:b w:val="0"/>
          <w:spacing w:val="5"/>
          <w:lang w:val="es-ES_tradnl"/>
        </w:rPr>
        <w:t xml:space="preserve">, para curar el </w:t>
      </w:r>
      <w:proofErr w:type="spellStart"/>
      <w:r w:rsidRPr="005E195A">
        <w:rPr>
          <w:b w:val="0"/>
          <w:spacing w:val="5"/>
          <w:lang w:val="es-ES_tradnl"/>
        </w:rPr>
        <w:t>kuichi</w:t>
      </w:r>
      <w:proofErr w:type="spellEnd"/>
      <w:r w:rsidRPr="005E195A">
        <w:rPr>
          <w:b w:val="0"/>
          <w:spacing w:val="5"/>
          <w:lang w:val="es-ES_tradnl"/>
        </w:rPr>
        <w:t xml:space="preserve"> </w:t>
      </w:r>
      <w:proofErr w:type="spellStart"/>
      <w:r w:rsidRPr="005E195A">
        <w:rPr>
          <w:b w:val="0"/>
          <w:spacing w:val="5"/>
          <w:lang w:val="es-ES_tradnl"/>
        </w:rPr>
        <w:t>pillushka</w:t>
      </w:r>
      <w:proofErr w:type="spellEnd"/>
      <w:r w:rsidRPr="005E195A">
        <w:rPr>
          <w:b w:val="0"/>
          <w:spacing w:val="5"/>
          <w:lang w:val="es-ES_tradnl"/>
        </w:rPr>
        <w:t>. Se cree que está planta sube por el arco iris como una enredadera.</w:t>
      </w:r>
    </w:p>
    <w:p w:rsidR="005E195A" w:rsidRDefault="005E195A" w:rsidP="005E195A">
      <w:pPr>
        <w:pStyle w:val="CULTURASTESIS"/>
        <w:rPr>
          <w:lang w:val="es-ES_tradnl"/>
        </w:rPr>
      </w:pPr>
      <w:r>
        <w:rPr>
          <w:lang w:val="es-ES_tradnl"/>
        </w:rPr>
        <w:t>El Lechero</w:t>
      </w:r>
    </w:p>
    <w:p w:rsidR="005E195A" w:rsidRPr="005E195A" w:rsidRDefault="005E195A" w:rsidP="005E195A">
      <w:pPr>
        <w:pStyle w:val="regularSINvietasnumerosTESIS"/>
        <w:rPr>
          <w:b w:val="0"/>
          <w:lang w:val="es-ES_tradnl"/>
        </w:rPr>
      </w:pPr>
      <w:r w:rsidRPr="005E195A">
        <w:rPr>
          <w:b w:val="0"/>
          <w:lang w:val="es-ES_tradnl"/>
        </w:rPr>
        <w:t xml:space="preserve">Otra creencia bien arraigada entre los nativos la constituye El Lechero, un árbol </w:t>
      </w:r>
      <w:proofErr w:type="spellStart"/>
      <w:r w:rsidRPr="005E195A">
        <w:rPr>
          <w:b w:val="0"/>
          <w:lang w:val="es-ES_tradnl"/>
        </w:rPr>
        <w:t>totem</w:t>
      </w:r>
      <w:proofErr w:type="spellEnd"/>
      <w:r w:rsidRPr="005E195A">
        <w:rPr>
          <w:b w:val="0"/>
          <w:lang w:val="es-ES_tradnl"/>
        </w:rPr>
        <w:t xml:space="preserve"> existente en las lomas de Monserrate al que entre otros atributos se le atribuyen propiedades de mantenedor de lluvias, por lo que acuden con presentes y conjuros cuando la sequía azota los campos.</w:t>
      </w:r>
      <w:r w:rsidRPr="005E195A">
        <w:rPr>
          <w:b w:val="0"/>
          <w:vertAlign w:val="superscript"/>
          <w:lang w:val="es-ES_tradnl"/>
        </w:rPr>
        <w:t>44</w:t>
      </w:r>
    </w:p>
    <w:p w:rsidR="005E195A" w:rsidRDefault="005E195A" w:rsidP="005E195A">
      <w:pPr>
        <w:pStyle w:val="CULTURASTESIS"/>
        <w:rPr>
          <w:lang w:val="es-ES_tradnl"/>
        </w:rPr>
      </w:pPr>
      <w:r>
        <w:rPr>
          <w:lang w:val="es-ES_tradnl"/>
        </w:rPr>
        <w:t>El Agua</w:t>
      </w:r>
    </w:p>
    <w:p w:rsidR="004F6896" w:rsidRDefault="005E195A" w:rsidP="005E195A">
      <w:pPr>
        <w:pStyle w:val="regularSINvietasnumerosTESIS"/>
        <w:rPr>
          <w:b w:val="0"/>
          <w:lang w:val="es-ES_tradnl"/>
        </w:rPr>
      </w:pPr>
      <w:r w:rsidRPr="005E195A">
        <w:rPr>
          <w:b w:val="0"/>
          <w:lang w:val="es-ES_tradnl"/>
        </w:rPr>
        <w:t xml:space="preserve">Según la creencia el agua es una persona con sexo femenino y con capacidad de reproducción, pero cuando se refiere al agua de riego que fertiliza y nutre el suelo, el agua adquiere el sexo masculino. </w:t>
      </w:r>
    </w:p>
    <w:p w:rsidR="004F6896" w:rsidRPr="004F6896" w:rsidRDefault="005F1397" w:rsidP="004F6896">
      <w:pPr>
        <w:suppressAutoHyphens/>
        <w:autoSpaceDE w:val="0"/>
        <w:autoSpaceDN w:val="0"/>
        <w:adjustRightInd w:val="0"/>
        <w:spacing w:after="0" w:line="180" w:lineRule="atLeast"/>
        <w:textAlignment w:val="center"/>
        <w:rPr>
          <w:rFonts w:ascii="Times-Italic" w:hAnsi="Times-Italic" w:cs="Times-Italic"/>
          <w:i/>
          <w:iCs/>
          <w:color w:val="000000"/>
          <w:sz w:val="17"/>
          <w:szCs w:val="17"/>
        </w:rPr>
      </w:pPr>
      <w:r w:rsidRPr="005F1397">
        <w:rPr>
          <w:rFonts w:ascii="Times-Italic" w:hAnsi="Times-Italic" w:cs="Times-Italic"/>
          <w:i/>
          <w:iCs/>
          <w:color w:val="000000"/>
          <w:sz w:val="17"/>
          <w:szCs w:val="17"/>
        </w:rPr>
        <w:pict>
          <v:line id="_x0000_s1091" style="position:absolute;z-index:251769344;mso-wrap-edited:f;mso-position-horizontal-relative:text;mso-position-vertical-relative:text" from="-2.7pt,4.25pt" to="429.3pt,4.25pt" wrapcoords="-37 -2147483648 0 -2147483648 10837 -2147483648 10837 -2147483648 21562 -2147483648 21675 -2147483648 -37 -2147483648" strokecolor="black [3213]" strokeweight="1pt">
            <v:fill o:detectmouseclick="t"/>
            <v:shadow opacity="22938f" offset="0"/>
            <w10:wrap type="tight"/>
          </v:line>
        </w:pict>
      </w:r>
      <w:r w:rsidR="004F6896" w:rsidRPr="004F6896">
        <w:rPr>
          <w:rFonts w:ascii="Times-Italic" w:hAnsi="Times-Italic" w:cs="Times-Italic"/>
          <w:i/>
          <w:iCs/>
          <w:color w:val="000000"/>
          <w:sz w:val="17"/>
          <w:szCs w:val="17"/>
        </w:rPr>
        <w:t xml:space="preserve">44 Segundo Obando, “Tradiciones de Imbabura” serie de Pueblos del Ecuador 11, </w:t>
      </w:r>
      <w:proofErr w:type="spellStart"/>
      <w:r w:rsidR="004F6896" w:rsidRPr="004F6896">
        <w:rPr>
          <w:rFonts w:ascii="Times-Italic" w:hAnsi="Times-Italic" w:cs="Times-Italic"/>
          <w:i/>
          <w:iCs/>
          <w:color w:val="000000"/>
          <w:sz w:val="17"/>
          <w:szCs w:val="17"/>
        </w:rPr>
        <w:t>Abya</w:t>
      </w:r>
      <w:proofErr w:type="spellEnd"/>
      <w:r w:rsidR="004F6896" w:rsidRPr="004F6896">
        <w:rPr>
          <w:rFonts w:ascii="Times-Italic" w:hAnsi="Times-Italic" w:cs="Times-Italic"/>
          <w:i/>
          <w:iCs/>
          <w:color w:val="000000"/>
          <w:sz w:val="17"/>
          <w:szCs w:val="17"/>
        </w:rPr>
        <w:t xml:space="preserve"> Yak, 1986, </w:t>
      </w:r>
      <w:proofErr w:type="spellStart"/>
      <w:r w:rsidR="004F6896" w:rsidRPr="004F6896">
        <w:rPr>
          <w:rFonts w:ascii="Times-Italic" w:hAnsi="Times-Italic" w:cs="Times-Italic"/>
          <w:i/>
          <w:iCs/>
          <w:color w:val="000000"/>
          <w:sz w:val="17"/>
          <w:szCs w:val="17"/>
        </w:rPr>
        <w:t>pag</w:t>
      </w:r>
      <w:proofErr w:type="spellEnd"/>
      <w:r w:rsidR="004F6896" w:rsidRPr="004F6896">
        <w:rPr>
          <w:rFonts w:ascii="Times-Italic" w:hAnsi="Times-Italic" w:cs="Times-Italic"/>
          <w:i/>
          <w:iCs/>
          <w:color w:val="000000"/>
          <w:sz w:val="17"/>
          <w:szCs w:val="17"/>
        </w:rPr>
        <w:t xml:space="preserve"> 29, 104</w:t>
      </w:r>
    </w:p>
    <w:p w:rsidR="005E195A" w:rsidRPr="005E195A" w:rsidRDefault="005E195A" w:rsidP="005E195A">
      <w:pPr>
        <w:pStyle w:val="regularSINvietasnumerosTESIS"/>
        <w:rPr>
          <w:b w:val="0"/>
          <w:lang w:val="es-ES_tradnl"/>
        </w:rPr>
      </w:pPr>
      <w:r w:rsidRPr="005E195A">
        <w:rPr>
          <w:b w:val="0"/>
          <w:lang w:val="es-ES_tradnl"/>
        </w:rPr>
        <w:lastRenderedPageBreak/>
        <w:t xml:space="preserve">El agua tiene vida y es una persona por lo que también puede ser sujeto de crianza al igual que los animales, plantas, personas, piedras, tierra y los demás componentes del </w:t>
      </w:r>
      <w:proofErr w:type="spellStart"/>
      <w:r w:rsidRPr="005E195A">
        <w:rPr>
          <w:b w:val="0"/>
          <w:lang w:val="es-ES_tradnl"/>
        </w:rPr>
        <w:t>kay</w:t>
      </w:r>
      <w:proofErr w:type="spellEnd"/>
      <w:r w:rsidRPr="005E195A">
        <w:rPr>
          <w:b w:val="0"/>
          <w:lang w:val="es-ES_tradnl"/>
        </w:rPr>
        <w:t>-pacha (este mundo).</w:t>
      </w:r>
    </w:p>
    <w:p w:rsidR="005E195A" w:rsidRDefault="005E195A" w:rsidP="005E195A">
      <w:pPr>
        <w:pStyle w:val="regularSINvietasnumerosTESIS"/>
        <w:rPr>
          <w:rFonts w:ascii="TimesNewRomanPS-BoldMT" w:hAnsi="TimesNewRomanPS-BoldMT" w:cs="TimesNewRomanPS-BoldMT"/>
          <w:sz w:val="22"/>
          <w:szCs w:val="22"/>
          <w:lang w:val="es-ES_tradnl"/>
        </w:rPr>
      </w:pPr>
      <w:r>
        <w:rPr>
          <w:rFonts w:ascii="TimesNewRomanPS-BoldMT" w:hAnsi="TimesNewRomanPS-BoldMT" w:cs="TimesNewRomanPS-BoldMT"/>
          <w:sz w:val="28"/>
          <w:szCs w:val="28"/>
          <w:lang w:val="es-ES_tradnl"/>
        </w:rPr>
        <w:t>c. Vestimenta</w:t>
      </w:r>
    </w:p>
    <w:p w:rsidR="005E195A" w:rsidRDefault="005E195A" w:rsidP="005E195A">
      <w:pPr>
        <w:pStyle w:val="regularSINvietasnumerosTESIS"/>
        <w:rPr>
          <w:b w:val="0"/>
          <w:lang w:val="es-ES_tradnl"/>
        </w:rPr>
      </w:pPr>
      <w:r w:rsidRPr="005E195A">
        <w:rPr>
          <w:b w:val="0"/>
          <w:lang w:val="es-ES_tradnl"/>
        </w:rPr>
        <w:t xml:space="preserve">Los indígenas de </w:t>
      </w:r>
      <w:proofErr w:type="spellStart"/>
      <w:r w:rsidRPr="005E195A">
        <w:rPr>
          <w:b w:val="0"/>
          <w:lang w:val="es-ES_tradnl"/>
        </w:rPr>
        <w:t>Otavalo</w:t>
      </w:r>
      <w:proofErr w:type="spellEnd"/>
      <w:r w:rsidRPr="005E195A">
        <w:rPr>
          <w:b w:val="0"/>
          <w:lang w:val="es-ES_tradnl"/>
        </w:rPr>
        <w:t xml:space="preserve"> y sus alrededores se diferencian de las demás comunidades similares del Ecuador en su vestimenta. La vestimenta del pueblo </w:t>
      </w:r>
      <w:proofErr w:type="spellStart"/>
      <w:r w:rsidRPr="005E195A">
        <w:rPr>
          <w:b w:val="0"/>
          <w:lang w:val="es-ES_tradnl"/>
        </w:rPr>
        <w:t>Kichwa</w:t>
      </w:r>
      <w:proofErr w:type="spellEnd"/>
      <w:r w:rsidRPr="005E195A">
        <w:rPr>
          <w:b w:val="0"/>
          <w:lang w:val="es-ES_tradnl"/>
        </w:rPr>
        <w:t xml:space="preserve"> </w:t>
      </w:r>
      <w:proofErr w:type="spellStart"/>
      <w:r w:rsidRPr="005E195A">
        <w:rPr>
          <w:b w:val="0"/>
          <w:lang w:val="es-ES_tradnl"/>
        </w:rPr>
        <w:t>Otavalo</w:t>
      </w:r>
      <w:proofErr w:type="spellEnd"/>
      <w:r w:rsidRPr="005E195A">
        <w:rPr>
          <w:b w:val="0"/>
          <w:lang w:val="es-ES_tradnl"/>
        </w:rPr>
        <w:t xml:space="preserve"> es la más reconocida entre los demás pueblos y nacionalidades del Ecuador debido a su simbolismo y elegancia. Actualmente la vestimenta ha cambiado con la nueva generación especialmente la masculina, a pesar de ello, es notorio que conservan sus largos cabellos trenzados como una forma de exteriorizar su condición étnica.</w:t>
      </w:r>
    </w:p>
    <w:p w:rsidR="005E195A" w:rsidRDefault="005E195A" w:rsidP="005E195A">
      <w:pPr>
        <w:pStyle w:val="regularSINvietasnumerosTESIS"/>
        <w:rPr>
          <w:b w:val="0"/>
          <w:lang w:val="es-ES_tradnl"/>
        </w:rPr>
      </w:pPr>
      <w:r>
        <w:rPr>
          <w:b w:val="0"/>
          <w:noProof/>
          <w:lang w:val="es-EC" w:eastAsia="es-EC"/>
        </w:rPr>
        <w:drawing>
          <wp:anchor distT="0" distB="0" distL="114300" distR="114300" simplePos="0" relativeHeight="251633152" behindDoc="0" locked="0" layoutInCell="1" allowOverlap="1">
            <wp:simplePos x="0" y="0"/>
            <wp:positionH relativeFrom="column">
              <wp:posOffset>678815</wp:posOffset>
            </wp:positionH>
            <wp:positionV relativeFrom="paragraph">
              <wp:posOffset>240030</wp:posOffset>
            </wp:positionV>
            <wp:extent cx="3803650" cy="3017520"/>
            <wp:effectExtent l="19050" t="0" r="6350" b="0"/>
            <wp:wrapSquare wrapText="bothSides"/>
            <wp:docPr id="4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srcRect/>
                    <a:stretch>
                      <a:fillRect/>
                    </a:stretch>
                  </pic:blipFill>
                  <pic:spPr bwMode="auto">
                    <a:xfrm>
                      <a:off x="0" y="0"/>
                      <a:ext cx="3803650" cy="3017520"/>
                    </a:xfrm>
                    <a:prstGeom prst="rect">
                      <a:avLst/>
                    </a:prstGeom>
                    <a:noFill/>
                    <a:ln w="9525">
                      <a:noFill/>
                      <a:miter lim="800000"/>
                      <a:headEnd/>
                      <a:tailEnd/>
                    </a:ln>
                  </pic:spPr>
                </pic:pic>
              </a:graphicData>
            </a:graphic>
          </wp:anchor>
        </w:drawing>
      </w:r>
    </w:p>
    <w:p w:rsidR="005E195A" w:rsidRDefault="005E195A" w:rsidP="005E195A">
      <w:pPr>
        <w:pStyle w:val="regularSINvietasnumerosTESIS"/>
        <w:rPr>
          <w:b w:val="0"/>
          <w:lang w:val="es-ES_tradnl"/>
        </w:rPr>
      </w:pPr>
    </w:p>
    <w:p w:rsidR="005E195A" w:rsidRDefault="005E195A" w:rsidP="005E195A">
      <w:pPr>
        <w:pStyle w:val="regularSINvietasnumerosTESIS"/>
        <w:rPr>
          <w:b w:val="0"/>
          <w:lang w:val="es-ES_tradnl"/>
        </w:rPr>
      </w:pPr>
    </w:p>
    <w:p w:rsidR="005E195A" w:rsidRDefault="005E195A" w:rsidP="005E195A">
      <w:pPr>
        <w:pStyle w:val="regularSINvietasnumerosTESIS"/>
        <w:rPr>
          <w:b w:val="0"/>
          <w:lang w:val="es-ES_tradnl"/>
        </w:rPr>
      </w:pPr>
    </w:p>
    <w:p w:rsidR="005E195A" w:rsidRDefault="005E195A" w:rsidP="005E195A">
      <w:pPr>
        <w:pStyle w:val="regularSINvietasnumerosTESIS"/>
        <w:rPr>
          <w:b w:val="0"/>
          <w:lang w:val="es-ES_tradnl"/>
        </w:rPr>
      </w:pPr>
    </w:p>
    <w:p w:rsidR="005E195A" w:rsidRDefault="005E195A" w:rsidP="005E195A">
      <w:pPr>
        <w:pStyle w:val="regularSINvietasnumerosTESIS"/>
        <w:rPr>
          <w:b w:val="0"/>
          <w:lang w:val="es-ES_tradnl"/>
        </w:rPr>
      </w:pPr>
    </w:p>
    <w:p w:rsidR="005E195A" w:rsidRDefault="005E195A" w:rsidP="005E195A">
      <w:pPr>
        <w:pStyle w:val="regularSINvietasnumerosTESIS"/>
        <w:rPr>
          <w:b w:val="0"/>
          <w:lang w:val="es-ES_tradnl"/>
        </w:rPr>
      </w:pPr>
    </w:p>
    <w:p w:rsidR="005E195A" w:rsidRDefault="005E195A" w:rsidP="005E195A">
      <w:pPr>
        <w:pStyle w:val="regularSINvietasnumerosTESIS"/>
        <w:rPr>
          <w:b w:val="0"/>
          <w:lang w:val="es-ES_tradnl"/>
        </w:rPr>
      </w:pPr>
    </w:p>
    <w:p w:rsidR="005E195A" w:rsidRDefault="005E195A" w:rsidP="005E195A">
      <w:pPr>
        <w:pStyle w:val="regularSINvietasnumerosTESIS"/>
        <w:rPr>
          <w:b w:val="0"/>
          <w:lang w:val="es-ES_tradnl"/>
        </w:rPr>
      </w:pPr>
    </w:p>
    <w:p w:rsidR="005E195A" w:rsidRDefault="005E195A" w:rsidP="005E195A">
      <w:pPr>
        <w:pStyle w:val="regularSINvietasnumerosTESIS"/>
        <w:rPr>
          <w:b w:val="0"/>
          <w:lang w:val="es-ES_tradnl"/>
        </w:rPr>
      </w:pPr>
    </w:p>
    <w:p w:rsidR="005E195A" w:rsidRPr="005E195A" w:rsidRDefault="005E195A" w:rsidP="005E195A">
      <w:pPr>
        <w:pStyle w:val="regularSINvietasnumerosTESIS"/>
        <w:rPr>
          <w:b w:val="0"/>
          <w:lang w:val="es-ES_tradnl"/>
        </w:rPr>
      </w:pPr>
    </w:p>
    <w:p w:rsidR="005E195A" w:rsidRPr="005E195A" w:rsidRDefault="005E195A" w:rsidP="005E195A">
      <w:pPr>
        <w:pStyle w:val="regularSINvietasnumerosTESIS"/>
        <w:rPr>
          <w:b w:val="0"/>
          <w:lang w:val="es-ES_tradnl"/>
        </w:rPr>
      </w:pPr>
      <w:r w:rsidRPr="005E195A">
        <w:rPr>
          <w:b w:val="0"/>
          <w:lang w:val="es-ES_tradnl"/>
        </w:rPr>
        <w:t xml:space="preserve">La mujer </w:t>
      </w:r>
      <w:proofErr w:type="spellStart"/>
      <w:r w:rsidRPr="005E195A">
        <w:rPr>
          <w:b w:val="0"/>
          <w:lang w:val="es-ES_tradnl"/>
        </w:rPr>
        <w:t>indigena</w:t>
      </w:r>
      <w:proofErr w:type="spellEnd"/>
      <w:r w:rsidRPr="005E195A">
        <w:rPr>
          <w:b w:val="0"/>
          <w:lang w:val="es-ES_tradnl"/>
        </w:rPr>
        <w:t xml:space="preserve"> utiliza una blusa blanca con encajes y bordada con diferentes diseños y colores. Utiliza dos anacos: uno de color blanco y otro negro o azul en sus diversas tonalidades con varios diseños bordados en la parte inferior y que se sujetan a la cintura a modo de falda. Para ello utiliza dos fajas: una ancha llamada mama </w:t>
      </w:r>
      <w:proofErr w:type="spellStart"/>
      <w:r w:rsidRPr="005E195A">
        <w:rPr>
          <w:b w:val="0"/>
          <w:lang w:val="es-ES_tradnl"/>
        </w:rPr>
        <w:t>chumbi</w:t>
      </w:r>
      <w:proofErr w:type="spellEnd"/>
      <w:r w:rsidRPr="005E195A">
        <w:rPr>
          <w:b w:val="0"/>
          <w:lang w:val="es-ES_tradnl"/>
        </w:rPr>
        <w:t xml:space="preserve"> de color rojo, y una delgada o </w:t>
      </w:r>
      <w:proofErr w:type="spellStart"/>
      <w:r w:rsidRPr="005E195A">
        <w:rPr>
          <w:b w:val="0"/>
          <w:lang w:val="es-ES_tradnl"/>
        </w:rPr>
        <w:t>wawa</w:t>
      </w:r>
      <w:proofErr w:type="spellEnd"/>
      <w:r w:rsidRPr="005E195A">
        <w:rPr>
          <w:b w:val="0"/>
          <w:lang w:val="es-ES_tradnl"/>
        </w:rPr>
        <w:t xml:space="preserve"> </w:t>
      </w:r>
      <w:proofErr w:type="spellStart"/>
      <w:r w:rsidRPr="005E195A">
        <w:rPr>
          <w:b w:val="0"/>
          <w:lang w:val="es-ES_tradnl"/>
        </w:rPr>
        <w:t>chumbi</w:t>
      </w:r>
      <w:proofErr w:type="spellEnd"/>
      <w:r w:rsidRPr="005E195A">
        <w:rPr>
          <w:b w:val="0"/>
          <w:lang w:val="es-ES_tradnl"/>
        </w:rPr>
        <w:t xml:space="preserve"> que tiene una variedad de diseños y colores. Encima de la blusa lleva una </w:t>
      </w:r>
      <w:proofErr w:type="spellStart"/>
      <w:r w:rsidRPr="005E195A">
        <w:rPr>
          <w:b w:val="0"/>
          <w:lang w:val="es-ES_tradnl"/>
        </w:rPr>
        <w:t>fachalina</w:t>
      </w:r>
      <w:proofErr w:type="spellEnd"/>
      <w:r w:rsidRPr="005E195A">
        <w:rPr>
          <w:b w:val="0"/>
          <w:lang w:val="es-ES_tradnl"/>
        </w:rPr>
        <w:t xml:space="preserve">; ésta puede ser de varios colores generalmente blanco, negro, azul y verde oscuro. </w:t>
      </w:r>
    </w:p>
    <w:p w:rsidR="005F1397" w:rsidRDefault="005E195A" w:rsidP="005E195A">
      <w:pPr>
        <w:pStyle w:val="regularSINvietasnumerosTESIS"/>
        <w:rPr>
          <w:b w:val="0"/>
          <w:spacing w:val="-2"/>
          <w:lang w:val="es-ES_tradnl"/>
        </w:rPr>
      </w:pPr>
      <w:r w:rsidRPr="005E195A">
        <w:rPr>
          <w:b w:val="0"/>
          <w:lang w:val="es-ES_tradnl"/>
        </w:rPr>
        <w:t xml:space="preserve">Los cabellos los recoge con una cinta o </w:t>
      </w:r>
      <w:proofErr w:type="spellStart"/>
      <w:r w:rsidRPr="005E195A">
        <w:rPr>
          <w:b w:val="0"/>
          <w:lang w:val="es-ES_tradnl"/>
        </w:rPr>
        <w:t>akcha</w:t>
      </w:r>
      <w:proofErr w:type="spellEnd"/>
      <w:r w:rsidRPr="005E195A">
        <w:rPr>
          <w:b w:val="0"/>
          <w:lang w:val="es-ES_tradnl"/>
        </w:rPr>
        <w:t xml:space="preserve"> </w:t>
      </w:r>
      <w:proofErr w:type="spellStart"/>
      <w:r w:rsidRPr="005E195A">
        <w:rPr>
          <w:b w:val="0"/>
          <w:lang w:val="es-ES_tradnl"/>
        </w:rPr>
        <w:t>chumbi</w:t>
      </w:r>
      <w:proofErr w:type="spellEnd"/>
      <w:r w:rsidRPr="005E195A">
        <w:rPr>
          <w:b w:val="0"/>
          <w:lang w:val="es-ES_tradnl"/>
        </w:rPr>
        <w:t xml:space="preserve">, además se cubren la cabeza con la </w:t>
      </w:r>
      <w:proofErr w:type="spellStart"/>
      <w:r w:rsidRPr="005E195A">
        <w:rPr>
          <w:b w:val="0"/>
          <w:lang w:val="es-ES_tradnl"/>
        </w:rPr>
        <w:t>uma</w:t>
      </w:r>
      <w:proofErr w:type="spellEnd"/>
      <w:r w:rsidRPr="005E195A">
        <w:rPr>
          <w:b w:val="0"/>
          <w:lang w:val="es-ES_tradnl"/>
        </w:rPr>
        <w:t xml:space="preserve"> </w:t>
      </w:r>
      <w:proofErr w:type="spellStart"/>
      <w:r w:rsidRPr="005E195A">
        <w:rPr>
          <w:b w:val="0"/>
          <w:lang w:val="es-ES_tradnl"/>
        </w:rPr>
        <w:t>watarina</w:t>
      </w:r>
      <w:proofErr w:type="spellEnd"/>
      <w:r w:rsidRPr="005E195A">
        <w:rPr>
          <w:b w:val="0"/>
          <w:lang w:val="es-ES_tradnl"/>
        </w:rPr>
        <w:t xml:space="preserve">, una tela negra con dos de los cuatro bordes de color blanco. Como complemento utiliza aretes y un collar conocido como </w:t>
      </w:r>
      <w:proofErr w:type="spellStart"/>
      <w:r w:rsidRPr="005E195A">
        <w:rPr>
          <w:b w:val="0"/>
          <w:lang w:val="es-ES_tradnl"/>
        </w:rPr>
        <w:t>walka</w:t>
      </w:r>
      <w:proofErr w:type="spellEnd"/>
      <w:r w:rsidRPr="005E195A">
        <w:rPr>
          <w:b w:val="0"/>
          <w:lang w:val="es-ES_tradnl"/>
        </w:rPr>
        <w:t xml:space="preserve"> que son </w:t>
      </w:r>
      <w:proofErr w:type="spellStart"/>
      <w:r w:rsidRPr="005E195A">
        <w:rPr>
          <w:b w:val="0"/>
          <w:lang w:val="es-ES_tradnl"/>
        </w:rPr>
        <w:t>lullos</w:t>
      </w:r>
      <w:proofErr w:type="spellEnd"/>
      <w:r w:rsidRPr="005E195A">
        <w:rPr>
          <w:b w:val="0"/>
          <w:lang w:val="es-ES_tradnl"/>
        </w:rPr>
        <w:t xml:space="preserve"> </w:t>
      </w:r>
      <w:r w:rsidRPr="005E195A">
        <w:rPr>
          <w:b w:val="0"/>
          <w:spacing w:val="-2"/>
          <w:lang w:val="es-ES_tradnl"/>
        </w:rPr>
        <w:t xml:space="preserve">dorados de fibra de vidrio. </w:t>
      </w:r>
      <w:proofErr w:type="gramStart"/>
      <w:r w:rsidRPr="005E195A">
        <w:rPr>
          <w:b w:val="0"/>
          <w:spacing w:val="-2"/>
          <w:lang w:val="es-ES_tradnl"/>
        </w:rPr>
        <w:t>también</w:t>
      </w:r>
      <w:proofErr w:type="gramEnd"/>
      <w:r w:rsidRPr="005E195A">
        <w:rPr>
          <w:b w:val="0"/>
          <w:spacing w:val="-2"/>
          <w:lang w:val="es-ES_tradnl"/>
        </w:rPr>
        <w:t xml:space="preserve"> usa manillas o </w:t>
      </w:r>
      <w:proofErr w:type="spellStart"/>
      <w:r w:rsidRPr="005E195A">
        <w:rPr>
          <w:b w:val="0"/>
          <w:spacing w:val="-2"/>
          <w:lang w:val="es-ES_tradnl"/>
        </w:rPr>
        <w:t>maki</w:t>
      </w:r>
      <w:proofErr w:type="spellEnd"/>
      <w:r w:rsidRPr="005E195A">
        <w:rPr>
          <w:b w:val="0"/>
          <w:spacing w:val="-2"/>
          <w:lang w:val="es-ES_tradnl"/>
        </w:rPr>
        <w:t xml:space="preserve"> </w:t>
      </w:r>
      <w:proofErr w:type="spellStart"/>
      <w:r w:rsidRPr="005E195A">
        <w:rPr>
          <w:b w:val="0"/>
          <w:spacing w:val="-2"/>
          <w:lang w:val="es-ES_tradnl"/>
        </w:rPr>
        <w:t>watana</w:t>
      </w:r>
      <w:proofErr w:type="spellEnd"/>
      <w:r w:rsidRPr="005E195A">
        <w:rPr>
          <w:b w:val="0"/>
          <w:spacing w:val="-2"/>
          <w:lang w:val="es-ES_tradnl"/>
        </w:rPr>
        <w:t xml:space="preserve"> hechas con cuentas de coral, coralina o sintéticas, combinadas con algunas cuentas de oro y en algunos casos de concha </w:t>
      </w:r>
      <w:proofErr w:type="spellStart"/>
      <w:r w:rsidRPr="005E195A">
        <w:rPr>
          <w:b w:val="0"/>
          <w:spacing w:val="-2"/>
          <w:lang w:val="es-ES_tradnl"/>
        </w:rPr>
        <w:t>spondylus</w:t>
      </w:r>
      <w:proofErr w:type="spellEnd"/>
      <w:r w:rsidRPr="005E195A">
        <w:rPr>
          <w:b w:val="0"/>
          <w:spacing w:val="-2"/>
          <w:lang w:val="es-ES_tradnl"/>
        </w:rPr>
        <w:t xml:space="preserve">. </w:t>
      </w:r>
    </w:p>
    <w:p w:rsidR="005F1397" w:rsidRPr="005F1397" w:rsidRDefault="005F1397" w:rsidP="005F1397">
      <w:pPr>
        <w:suppressAutoHyphens/>
        <w:autoSpaceDE w:val="0"/>
        <w:autoSpaceDN w:val="0"/>
        <w:adjustRightInd w:val="0"/>
        <w:spacing w:after="0" w:line="180" w:lineRule="atLeast"/>
        <w:textAlignment w:val="center"/>
        <w:rPr>
          <w:rFonts w:ascii="Times-Italic" w:hAnsi="Times-Italic" w:cs="Times-Italic"/>
          <w:i/>
          <w:iCs/>
          <w:color w:val="000000"/>
          <w:sz w:val="17"/>
          <w:szCs w:val="17"/>
        </w:rPr>
      </w:pPr>
      <w:r w:rsidRPr="00A81763">
        <w:rPr>
          <w:rFonts w:ascii="Times-Italic" w:hAnsi="Times-Italic" w:cs="Times-Italic"/>
          <w:i/>
          <w:iCs/>
          <w:color w:val="000000"/>
          <w:sz w:val="17"/>
          <w:szCs w:val="17"/>
        </w:rPr>
        <w:pict>
          <v:line id="_x0000_s1092" style="position:absolute;z-index:251770368;mso-wrap-edited:f;mso-position-horizontal-relative:text;mso-position-vertical-relative:text" from="-.65pt,5.85pt" to="416.05pt,5.85pt" wrapcoords="-37 -2147483648 0 -2147483648 10837 -2147483648 10837 -2147483648 21562 -2147483648 21675 -2147483648 -37 -2147483648" strokecolor="black [3213]" strokeweight="1pt">
            <v:fill o:detectmouseclick="t"/>
            <v:shadow opacity="22938f" offset="0"/>
            <w10:wrap type="tight"/>
          </v:line>
        </w:pict>
      </w:r>
      <w:r w:rsidRPr="005F1397">
        <w:rPr>
          <w:rFonts w:ascii="Times-Italic" w:hAnsi="Times-Italic" w:cs="Times-Italic"/>
          <w:i/>
          <w:iCs/>
          <w:color w:val="000000"/>
          <w:sz w:val="17"/>
          <w:szCs w:val="17"/>
        </w:rPr>
        <w:t>45 ww.viajandox.com/</w:t>
      </w:r>
      <w:proofErr w:type="spellStart"/>
      <w:r w:rsidRPr="005F1397">
        <w:rPr>
          <w:rFonts w:ascii="Times-Italic" w:hAnsi="Times-Italic" w:cs="Times-Italic"/>
          <w:i/>
          <w:iCs/>
          <w:color w:val="000000"/>
          <w:sz w:val="17"/>
          <w:szCs w:val="17"/>
        </w:rPr>
        <w:t>imbabura</w:t>
      </w:r>
      <w:proofErr w:type="spellEnd"/>
      <w:r w:rsidRPr="005F1397">
        <w:rPr>
          <w:rFonts w:ascii="Times-Italic" w:hAnsi="Times-Italic" w:cs="Times-Italic"/>
          <w:i/>
          <w:iCs/>
          <w:color w:val="000000"/>
          <w:sz w:val="17"/>
          <w:szCs w:val="17"/>
        </w:rPr>
        <w:t>/imba_Otavalo_vestimenta.htm</w:t>
      </w:r>
    </w:p>
    <w:p w:rsidR="005E195A" w:rsidRPr="005E195A" w:rsidRDefault="005E195A" w:rsidP="005E195A">
      <w:pPr>
        <w:pStyle w:val="regularSINvietasnumerosTESIS"/>
        <w:rPr>
          <w:b w:val="0"/>
          <w:lang w:val="es-ES_tradnl"/>
        </w:rPr>
      </w:pPr>
      <w:r w:rsidRPr="005E195A">
        <w:rPr>
          <w:b w:val="0"/>
          <w:spacing w:val="-2"/>
          <w:lang w:val="es-ES_tradnl"/>
        </w:rPr>
        <w:lastRenderedPageBreak/>
        <w:t xml:space="preserve">Como calzado utilizan alpargatas de color negro o azul tejidas a mano cuya base es de cabuya o caucho sintético fabricadas por ellos mismos. </w:t>
      </w:r>
      <w:r w:rsidRPr="005E195A">
        <w:rPr>
          <w:b w:val="0"/>
          <w:spacing w:val="-2"/>
          <w:vertAlign w:val="superscript"/>
          <w:lang w:val="es-ES_tradnl"/>
        </w:rPr>
        <w:t>45</w:t>
      </w:r>
    </w:p>
    <w:p w:rsidR="005E195A" w:rsidRPr="005E195A" w:rsidRDefault="005E195A" w:rsidP="005E195A">
      <w:pPr>
        <w:pStyle w:val="regularSINvietasnumerosTESIS"/>
        <w:rPr>
          <w:b w:val="0"/>
          <w:lang w:val="es-ES_tradnl"/>
        </w:rPr>
      </w:pPr>
      <w:r w:rsidRPr="005E195A">
        <w:rPr>
          <w:b w:val="0"/>
          <w:lang w:val="es-ES_tradnl"/>
        </w:rPr>
        <w:t xml:space="preserve">El traje del hombre indígena es menos complejo generalmente utiliza una camisa blanca o de colores y un pantalón blanco. Encima lleva un poncho de lana tejido en telar de </w:t>
      </w:r>
      <w:proofErr w:type="spellStart"/>
      <w:r w:rsidRPr="005E195A">
        <w:rPr>
          <w:b w:val="0"/>
          <w:lang w:val="es-ES_tradnl"/>
        </w:rPr>
        <w:t>kalluwa</w:t>
      </w:r>
      <w:proofErr w:type="spellEnd"/>
      <w:r w:rsidRPr="005E195A">
        <w:rPr>
          <w:b w:val="0"/>
          <w:lang w:val="es-ES_tradnl"/>
        </w:rPr>
        <w:t xml:space="preserve"> o también conocido como telar de cintura. Los ponchos son de una cara o de dos caras, es decir ambos lados del mismo color o alternado con dos colores. En este último caso los colores preferidos son el azul, verde y café en tonalidades oscuras. En su cabeza lleva un sombrero de colores oscuros o claros y su cabello lo peina en forma de una trenza. En sus pies lleva alpargatas blancas cuya base es de cabuya o caucho sintético.</w:t>
      </w:r>
    </w:p>
    <w:p w:rsidR="005E195A" w:rsidRDefault="005E195A" w:rsidP="005E195A">
      <w:pPr>
        <w:pStyle w:val="SUBTITULO111TESIS"/>
        <w:rPr>
          <w:rFonts w:ascii="TimesNewRomanPS-BoldMT" w:hAnsi="TimesNewRomanPS-BoldMT" w:cs="TimesNewRomanPS-BoldMT"/>
          <w:sz w:val="22"/>
          <w:szCs w:val="22"/>
          <w:lang w:val="es-ES_tradnl"/>
        </w:rPr>
      </w:pPr>
      <w:r>
        <w:rPr>
          <w:lang w:val="es-ES_tradnl"/>
        </w:rPr>
        <w:t>5.6.5 MANUFACTURA TEXTIL Otavaleño</w:t>
      </w:r>
    </w:p>
    <w:p w:rsidR="005E195A" w:rsidRDefault="005E195A" w:rsidP="005E195A">
      <w:pPr>
        <w:pStyle w:val="letra12tab511TESIS"/>
      </w:pPr>
      <w:r>
        <w:t xml:space="preserve">La historia de los tejidos andino comienza en </w:t>
      </w:r>
      <w:proofErr w:type="spellStart"/>
      <w:r>
        <w:t>en</w:t>
      </w:r>
      <w:proofErr w:type="spellEnd"/>
      <w:r>
        <w:t xml:space="preserve"> la época colonial donde la invasión española (1532-1824) al descubrir de los depósitos de telas del Imperio Inca, los nuevos conquistadores tomaron conciencia rápidamente del valor de lo textil en las sociedades andinas, y desviaron esa producción en su propio provecho. La época colonial, se caracterizó efectivamente como punto de partida de una economía mercantil en la cual las telas jugaron un papel primordial. La producción textil, en adelante, </w:t>
      </w:r>
      <w:r>
        <w:rPr>
          <w:rFonts w:ascii="Times-Italic" w:hAnsi="Times-Italic" w:cs="Times-Italic"/>
          <w:i/>
          <w:iCs/>
        </w:rPr>
        <w:t>“ya no se destinó al autoconsumo y al intercambio con las etnias vecinas, sino a la comercialización por parte de los españoles, y a la ganancia”</w:t>
      </w:r>
      <w:r>
        <w:t>.</w:t>
      </w:r>
      <w:r>
        <w:rPr>
          <w:vertAlign w:val="superscript"/>
        </w:rPr>
        <w:t xml:space="preserve"> 46</w:t>
      </w:r>
    </w:p>
    <w:p w:rsidR="005E195A" w:rsidRDefault="005E195A" w:rsidP="005E195A">
      <w:pPr>
        <w:pStyle w:val="letra12tab511TESIS"/>
      </w:pPr>
      <w:r>
        <w:rPr>
          <w:spacing w:val="2"/>
        </w:rPr>
        <w:t xml:space="preserve">El indio </w:t>
      </w:r>
      <w:proofErr w:type="spellStart"/>
      <w:r>
        <w:rPr>
          <w:spacing w:val="2"/>
        </w:rPr>
        <w:t>otavaleño</w:t>
      </w:r>
      <w:proofErr w:type="spellEnd"/>
      <w:r>
        <w:rPr>
          <w:spacing w:val="2"/>
        </w:rPr>
        <w:t xml:space="preserve"> tiene una reputación de tejedor desde los tiempos del </w:t>
      </w:r>
      <w:proofErr w:type="spellStart"/>
      <w:r>
        <w:rPr>
          <w:spacing w:val="2"/>
        </w:rPr>
        <w:t>preincario</w:t>
      </w:r>
      <w:proofErr w:type="spellEnd"/>
      <w:r>
        <w:rPr>
          <w:spacing w:val="2"/>
        </w:rPr>
        <w:t xml:space="preserve">, a tal punto que su producción abasteció a la Real Audiencia de Quito, de Lima y al </w:t>
      </w:r>
      <w:proofErr w:type="spellStart"/>
      <w:r>
        <w:rPr>
          <w:spacing w:val="2"/>
        </w:rPr>
        <w:t>Virreynato</w:t>
      </w:r>
      <w:proofErr w:type="spellEnd"/>
      <w:r>
        <w:rPr>
          <w:spacing w:val="2"/>
        </w:rPr>
        <w:t xml:space="preserve"> de Nueva Granada. Su historia también nos remota a las guerra de independencia donde Bolívar provee de telas para el ejército del libertador para la confección de uniformes, cobijas, etc. En la época Republicana, varios Gobiernos se inclinan al consumo nacional de estos famosos tejidos, mientras tanto que se exportaban a países como Perú, Colombia y a otros.</w:t>
      </w:r>
    </w:p>
    <w:p w:rsidR="005E195A" w:rsidRDefault="005E195A" w:rsidP="005E195A">
      <w:pPr>
        <w:pStyle w:val="letra12tab511TESIS"/>
      </w:pPr>
      <w:r>
        <w:t xml:space="preserve">Pero ¿en qué tiempo inicia la elaboración de telas? Veamos lo que nos dice Germán Patricio Lema A. en su libro </w:t>
      </w:r>
      <w:r>
        <w:rPr>
          <w:rFonts w:ascii="Times-Italic" w:hAnsi="Times-Italic" w:cs="Times-Italic"/>
          <w:i/>
          <w:iCs/>
        </w:rPr>
        <w:t xml:space="preserve">“Los </w:t>
      </w:r>
      <w:proofErr w:type="spellStart"/>
      <w:r>
        <w:rPr>
          <w:rFonts w:ascii="Times-Italic" w:hAnsi="Times-Italic" w:cs="Times-Italic"/>
          <w:i/>
          <w:iCs/>
        </w:rPr>
        <w:t>Otavalos</w:t>
      </w:r>
      <w:proofErr w:type="gramStart"/>
      <w:r>
        <w:rPr>
          <w:rFonts w:ascii="Times-Italic" w:hAnsi="Times-Italic" w:cs="Times-Italic"/>
          <w:i/>
          <w:iCs/>
        </w:rPr>
        <w:t>:cultura</w:t>
      </w:r>
      <w:proofErr w:type="spellEnd"/>
      <w:proofErr w:type="gramEnd"/>
      <w:r>
        <w:rPr>
          <w:rFonts w:ascii="Times-Italic" w:hAnsi="Times-Italic" w:cs="Times-Italic"/>
          <w:i/>
          <w:iCs/>
        </w:rPr>
        <w:t xml:space="preserve"> y tradición”</w:t>
      </w:r>
    </w:p>
    <w:p w:rsidR="005E195A" w:rsidRDefault="005E195A" w:rsidP="005E195A">
      <w:pPr>
        <w:pStyle w:val="letra12tab511TESIS"/>
      </w:pPr>
      <w:proofErr w:type="spellStart"/>
      <w:r>
        <w:rPr>
          <w:rFonts w:ascii="Times-Italic" w:hAnsi="Times-Italic" w:cs="Times-Italic"/>
          <w:i/>
          <w:iCs/>
        </w:rPr>
        <w:t>Peguche</w:t>
      </w:r>
      <w:proofErr w:type="spellEnd"/>
      <w:r>
        <w:rPr>
          <w:rFonts w:ascii="Times-Italic" w:hAnsi="Times-Italic" w:cs="Times-Italic"/>
          <w:i/>
          <w:iCs/>
        </w:rPr>
        <w:t xml:space="preserve"> habría sido una hacienda, como atestigua la casa de obrajes, instalada en el siglo XVI por los españoles, donde se elaboraban las afamadas telas de lana, que desde entonces se exportaba a Europa. Se llamó </w:t>
      </w:r>
      <w:proofErr w:type="spellStart"/>
      <w:r>
        <w:rPr>
          <w:rFonts w:ascii="Times-Italic" w:hAnsi="Times-Italic" w:cs="Times-Italic"/>
          <w:i/>
          <w:iCs/>
        </w:rPr>
        <w:t>Peguche</w:t>
      </w:r>
      <w:proofErr w:type="spellEnd"/>
      <w:r>
        <w:rPr>
          <w:rFonts w:ascii="Times-Italic" w:hAnsi="Times-Italic" w:cs="Times-Italic"/>
          <w:i/>
          <w:iCs/>
        </w:rPr>
        <w:t xml:space="preserve">, por la cascada que se encuentra en ese lugar, y el término </w:t>
      </w:r>
      <w:proofErr w:type="spellStart"/>
      <w:r>
        <w:rPr>
          <w:rFonts w:ascii="Times-Italic" w:hAnsi="Times-Italic" w:cs="Times-Italic"/>
          <w:i/>
          <w:iCs/>
        </w:rPr>
        <w:t>peguche</w:t>
      </w:r>
      <w:proofErr w:type="spellEnd"/>
      <w:r>
        <w:rPr>
          <w:rFonts w:ascii="Times-Italic" w:hAnsi="Times-Italic" w:cs="Times-Italic"/>
          <w:i/>
          <w:iCs/>
        </w:rPr>
        <w:t xml:space="preserve"> en español, equivaldría a “salto de agua”. El más antiguo obraje de </w:t>
      </w:r>
      <w:proofErr w:type="spellStart"/>
      <w:r>
        <w:rPr>
          <w:rFonts w:ascii="Times-Italic" w:hAnsi="Times-Italic" w:cs="Times-Italic"/>
          <w:i/>
          <w:iCs/>
        </w:rPr>
        <w:t>Otavalo</w:t>
      </w:r>
      <w:proofErr w:type="spellEnd"/>
      <w:r>
        <w:rPr>
          <w:rFonts w:ascii="Times-Italic" w:hAnsi="Times-Italic" w:cs="Times-Italic"/>
          <w:i/>
          <w:iCs/>
        </w:rPr>
        <w:t xml:space="preserve"> existió desde 1580; el de </w:t>
      </w:r>
      <w:proofErr w:type="spellStart"/>
      <w:r>
        <w:rPr>
          <w:rFonts w:ascii="Times-Italic" w:hAnsi="Times-Italic" w:cs="Times-Italic"/>
          <w:i/>
          <w:iCs/>
        </w:rPr>
        <w:t>Peguche</w:t>
      </w:r>
      <w:proofErr w:type="spellEnd"/>
      <w:r>
        <w:rPr>
          <w:rFonts w:ascii="Times-Italic" w:hAnsi="Times-Italic" w:cs="Times-Italic"/>
          <w:i/>
          <w:iCs/>
        </w:rPr>
        <w:t xml:space="preserve">, comenzó a funcionar en octubre de 1613… producían paños, jergas, </w:t>
      </w:r>
      <w:proofErr w:type="spellStart"/>
      <w:r>
        <w:rPr>
          <w:rFonts w:ascii="Times-Italic" w:hAnsi="Times-Italic" w:cs="Times-Italic"/>
          <w:i/>
          <w:iCs/>
        </w:rPr>
        <w:t>amntas</w:t>
      </w:r>
      <w:proofErr w:type="spellEnd"/>
      <w:r>
        <w:rPr>
          <w:rFonts w:ascii="Times-Italic" w:hAnsi="Times-Italic" w:cs="Times-Italic"/>
          <w:i/>
          <w:iCs/>
        </w:rPr>
        <w:t xml:space="preserve">  y otras cosas. </w:t>
      </w:r>
    </w:p>
    <w:p w:rsidR="005E195A" w:rsidRDefault="005E195A" w:rsidP="005E195A">
      <w:pPr>
        <w:pStyle w:val="letra12tab511TESIS"/>
      </w:pPr>
      <w:r>
        <w:rPr>
          <w:rFonts w:ascii="Times-Italic" w:hAnsi="Times-Italic" w:cs="Times-Italic"/>
          <w:i/>
          <w:iCs/>
        </w:rPr>
        <w:t xml:space="preserve">Los obrajes endeudaban a los indios, en productos, ropas y alimentos, hasta que no podían pagar nunca. Al venderse los obrajes de comunidades entre 1720 y 1728, el comprador adquiría junto con las instalaciones, la mano de obra de los indígenas endeudados. La explotación sobre los servicios personales fue inhumana, eran tratados como bestias de carga, haciéndoles trabajar sin darles alimentación. </w:t>
      </w:r>
      <w:r>
        <w:rPr>
          <w:rFonts w:ascii="Times-Italic" w:hAnsi="Times-Italic" w:cs="Times-Italic"/>
          <w:i/>
          <w:iCs/>
          <w:vertAlign w:val="superscript"/>
        </w:rPr>
        <w:t>47</w:t>
      </w:r>
    </w:p>
    <w:p w:rsidR="00A81763" w:rsidRDefault="00A81763" w:rsidP="00A81763">
      <w:pPr>
        <w:suppressAutoHyphens/>
        <w:autoSpaceDE w:val="0"/>
        <w:autoSpaceDN w:val="0"/>
        <w:adjustRightInd w:val="0"/>
        <w:spacing w:after="0" w:line="180" w:lineRule="atLeast"/>
        <w:textAlignment w:val="center"/>
        <w:rPr>
          <w:rFonts w:ascii="Times Italic" w:hAnsi="Times Italic" w:cs="Times Italic"/>
          <w:i/>
          <w:iCs/>
          <w:color w:val="000000"/>
          <w:sz w:val="17"/>
          <w:szCs w:val="17"/>
        </w:rPr>
      </w:pPr>
      <w:r>
        <w:rPr>
          <w:rFonts w:ascii="Times-Italic" w:hAnsi="Times-Italic" w:cs="Times-Italic"/>
          <w:i/>
          <w:iCs/>
          <w:noProof/>
          <w:color w:val="000000"/>
          <w:sz w:val="17"/>
          <w:szCs w:val="17"/>
          <w:lang w:val="es-EC" w:eastAsia="es-EC"/>
        </w:rPr>
        <w:pict>
          <v:line id="_x0000_s1093" style="position:absolute;z-index:251771392;mso-wrap-edited:f;mso-position-horizontal-relative:text;mso-position-vertical-relative:text" from="-2.55pt,16pt" to="414.15pt,16pt" wrapcoords="-37 -2147483648 0 -2147483648 10837 -2147483648 10837 -2147483648 21562 -2147483648 21675 -2147483648 -37 -2147483648" strokecolor="black [3213]" strokeweight="1pt">
            <v:fill o:detectmouseclick="t"/>
            <v:shadow opacity="22938f" offset="0"/>
            <w10:wrap type="tight"/>
          </v:line>
        </w:pict>
      </w:r>
    </w:p>
    <w:p w:rsidR="00A81763" w:rsidRPr="00A81763" w:rsidRDefault="00A81763" w:rsidP="00A81763">
      <w:pPr>
        <w:suppressAutoHyphens/>
        <w:autoSpaceDE w:val="0"/>
        <w:autoSpaceDN w:val="0"/>
        <w:adjustRightInd w:val="0"/>
        <w:spacing w:after="0" w:line="180" w:lineRule="atLeast"/>
        <w:textAlignment w:val="center"/>
        <w:rPr>
          <w:rFonts w:ascii="Times-Italic" w:hAnsi="Times-Italic" w:cs="Times-Italic"/>
          <w:i/>
          <w:iCs/>
          <w:color w:val="000000"/>
          <w:sz w:val="17"/>
          <w:szCs w:val="17"/>
        </w:rPr>
      </w:pPr>
      <w:r w:rsidRPr="00A81763">
        <w:rPr>
          <w:rFonts w:ascii="Times-Italic" w:hAnsi="Times-Italic" w:cs="Times-Italic"/>
          <w:i/>
          <w:iCs/>
          <w:color w:val="000000"/>
          <w:sz w:val="17"/>
          <w:szCs w:val="17"/>
        </w:rPr>
        <w:t xml:space="preserve">46  </w:t>
      </w:r>
      <w:proofErr w:type="spellStart"/>
      <w:r w:rsidRPr="00A81763">
        <w:rPr>
          <w:rFonts w:ascii="Times-Italic" w:hAnsi="Times-Italic" w:cs="Times-Italic"/>
          <w:i/>
          <w:iCs/>
          <w:color w:val="000000"/>
          <w:sz w:val="17"/>
          <w:szCs w:val="17"/>
        </w:rPr>
        <w:t>Anath</w:t>
      </w:r>
      <w:proofErr w:type="spellEnd"/>
      <w:r w:rsidRPr="00A81763">
        <w:rPr>
          <w:rFonts w:ascii="Times-Italic" w:hAnsi="Times-Italic" w:cs="Times-Italic"/>
          <w:i/>
          <w:iCs/>
          <w:color w:val="000000"/>
          <w:sz w:val="17"/>
          <w:szCs w:val="17"/>
        </w:rPr>
        <w:t xml:space="preserve"> Ariel de Vidas, Memoria Textil e Industria del Recuerdo en los Andes, Edición </w:t>
      </w:r>
      <w:proofErr w:type="spellStart"/>
      <w:r w:rsidRPr="00A81763">
        <w:rPr>
          <w:rFonts w:ascii="Times-Italic" w:hAnsi="Times-Italic" w:cs="Times-Italic"/>
          <w:i/>
          <w:iCs/>
          <w:color w:val="000000"/>
          <w:sz w:val="17"/>
          <w:szCs w:val="17"/>
        </w:rPr>
        <w:t>Abya-Yala</w:t>
      </w:r>
      <w:proofErr w:type="spellEnd"/>
      <w:r w:rsidRPr="00A81763">
        <w:rPr>
          <w:rFonts w:ascii="Times-Italic" w:hAnsi="Times-Italic" w:cs="Times-Italic"/>
          <w:i/>
          <w:iCs/>
          <w:color w:val="000000"/>
          <w:sz w:val="17"/>
          <w:szCs w:val="17"/>
        </w:rPr>
        <w:t xml:space="preserve">, </w:t>
      </w:r>
      <w:proofErr w:type="spellStart"/>
      <w:r w:rsidRPr="00A81763">
        <w:rPr>
          <w:rFonts w:ascii="Times-Italic" w:hAnsi="Times-Italic" w:cs="Times-Italic"/>
          <w:i/>
          <w:iCs/>
          <w:color w:val="000000"/>
          <w:sz w:val="17"/>
          <w:szCs w:val="17"/>
        </w:rPr>
        <w:t>pág</w:t>
      </w:r>
      <w:proofErr w:type="spellEnd"/>
      <w:r w:rsidRPr="00A81763">
        <w:rPr>
          <w:rFonts w:ascii="Times-Italic" w:hAnsi="Times-Italic" w:cs="Times-Italic"/>
          <w:i/>
          <w:iCs/>
          <w:color w:val="000000"/>
          <w:sz w:val="17"/>
          <w:szCs w:val="17"/>
        </w:rPr>
        <w:t xml:space="preserve"> 27</w:t>
      </w:r>
    </w:p>
    <w:p w:rsidR="00A81763" w:rsidRPr="00A81763" w:rsidRDefault="00A81763" w:rsidP="00A81763">
      <w:pPr>
        <w:suppressAutoHyphens/>
        <w:autoSpaceDE w:val="0"/>
        <w:autoSpaceDN w:val="0"/>
        <w:adjustRightInd w:val="0"/>
        <w:spacing w:after="0" w:line="180" w:lineRule="atLeast"/>
        <w:textAlignment w:val="center"/>
        <w:rPr>
          <w:rFonts w:ascii="Times-Italic" w:hAnsi="Times-Italic" w:cs="Times-Italic"/>
          <w:i/>
          <w:iCs/>
          <w:color w:val="000000"/>
          <w:sz w:val="17"/>
          <w:szCs w:val="17"/>
        </w:rPr>
      </w:pPr>
      <w:r w:rsidRPr="00A81763">
        <w:rPr>
          <w:rFonts w:ascii="Times-Italic" w:hAnsi="Times-Italic" w:cs="Times-Italic"/>
          <w:i/>
          <w:iCs/>
          <w:color w:val="000000"/>
          <w:sz w:val="17"/>
          <w:szCs w:val="17"/>
        </w:rPr>
        <w:t xml:space="preserve">47 Germán Patricio Lema </w:t>
      </w:r>
      <w:proofErr w:type="spellStart"/>
      <w:r w:rsidRPr="00A81763">
        <w:rPr>
          <w:rFonts w:ascii="Times-Italic" w:hAnsi="Times-Italic" w:cs="Times-Italic"/>
          <w:i/>
          <w:iCs/>
          <w:color w:val="000000"/>
          <w:sz w:val="17"/>
          <w:szCs w:val="17"/>
        </w:rPr>
        <w:t>A.</w:t>
      </w:r>
      <w:proofErr w:type="gramStart"/>
      <w:r w:rsidRPr="00A81763">
        <w:rPr>
          <w:rFonts w:ascii="Times-Italic" w:hAnsi="Times-Italic" w:cs="Times-Italic"/>
          <w:i/>
          <w:iCs/>
          <w:color w:val="000000"/>
          <w:sz w:val="17"/>
          <w:szCs w:val="17"/>
        </w:rPr>
        <w:t>,“</w:t>
      </w:r>
      <w:proofErr w:type="gramEnd"/>
      <w:r w:rsidRPr="00A81763">
        <w:rPr>
          <w:rFonts w:ascii="Times-Italic" w:hAnsi="Times-Italic" w:cs="Times-Italic"/>
          <w:i/>
          <w:iCs/>
          <w:color w:val="000000"/>
          <w:sz w:val="17"/>
          <w:szCs w:val="17"/>
        </w:rPr>
        <w:t>Los</w:t>
      </w:r>
      <w:proofErr w:type="spellEnd"/>
      <w:r w:rsidRPr="00A81763">
        <w:rPr>
          <w:rFonts w:ascii="Times-Italic" w:hAnsi="Times-Italic" w:cs="Times-Italic"/>
          <w:i/>
          <w:iCs/>
          <w:color w:val="000000"/>
          <w:sz w:val="17"/>
          <w:szCs w:val="17"/>
        </w:rPr>
        <w:t xml:space="preserve"> </w:t>
      </w:r>
      <w:proofErr w:type="spellStart"/>
      <w:r w:rsidRPr="00A81763">
        <w:rPr>
          <w:rFonts w:ascii="Times-Italic" w:hAnsi="Times-Italic" w:cs="Times-Italic"/>
          <w:i/>
          <w:iCs/>
          <w:color w:val="000000"/>
          <w:sz w:val="17"/>
          <w:szCs w:val="17"/>
        </w:rPr>
        <w:t>Otavalos:cultura</w:t>
      </w:r>
      <w:proofErr w:type="spellEnd"/>
      <w:r w:rsidRPr="00A81763">
        <w:rPr>
          <w:rFonts w:ascii="Times-Italic" w:hAnsi="Times-Italic" w:cs="Times-Italic"/>
          <w:i/>
          <w:iCs/>
          <w:color w:val="000000"/>
          <w:sz w:val="17"/>
          <w:szCs w:val="17"/>
        </w:rPr>
        <w:t xml:space="preserve"> y tradición”,  </w:t>
      </w:r>
      <w:proofErr w:type="spellStart"/>
      <w:r w:rsidRPr="00A81763">
        <w:rPr>
          <w:rFonts w:ascii="Times-Italic" w:hAnsi="Times-Italic" w:cs="Times-Italic"/>
          <w:i/>
          <w:iCs/>
          <w:color w:val="000000"/>
          <w:sz w:val="17"/>
          <w:szCs w:val="17"/>
        </w:rPr>
        <w:t>pag</w:t>
      </w:r>
      <w:proofErr w:type="spellEnd"/>
      <w:r w:rsidRPr="00A81763">
        <w:rPr>
          <w:rFonts w:ascii="Times-Italic" w:hAnsi="Times-Italic" w:cs="Times-Italic"/>
          <w:i/>
          <w:iCs/>
          <w:color w:val="000000"/>
          <w:sz w:val="17"/>
          <w:szCs w:val="17"/>
        </w:rPr>
        <w:t xml:space="preserve"> 16 y 18</w:t>
      </w:r>
    </w:p>
    <w:p w:rsidR="005E195A" w:rsidRDefault="005E195A" w:rsidP="005E195A">
      <w:pPr>
        <w:pStyle w:val="letra12tab511TESIS"/>
        <w:rPr>
          <w:rFonts w:ascii="TimesNewRomanPS-BoldMT" w:hAnsi="TimesNewRomanPS-BoldMT" w:cs="TimesNewRomanPS-BoldMT"/>
          <w:b/>
          <w:bCs/>
        </w:rPr>
      </w:pPr>
      <w:r>
        <w:lastRenderedPageBreak/>
        <w:t xml:space="preserve">Resulta que los </w:t>
      </w:r>
      <w:proofErr w:type="spellStart"/>
      <w:r>
        <w:t>otavaleños</w:t>
      </w:r>
      <w:proofErr w:type="spellEnd"/>
      <w:r>
        <w:t xml:space="preserve"> son un pueblo tejedor por excelencia, descubrieron un intermedio entre la producción artesanal y la </w:t>
      </w:r>
      <w:proofErr w:type="spellStart"/>
      <w:r>
        <w:t>semi</w:t>
      </w:r>
      <w:proofErr w:type="spellEnd"/>
      <w:r>
        <w:t xml:space="preserve"> industrial que les permite fabricar metros y metros de tejidos, tanto así que de a poco están invadiendo los mercados artesanales de otros países con sus tapices de lana cruda con figuras como mujeres con niños a la espalda, campesinos con alpacas.</w:t>
      </w:r>
      <w:r>
        <w:rPr>
          <w:rFonts w:ascii="TimesNewRomanPS-BoldMT" w:hAnsi="TimesNewRomanPS-BoldMT" w:cs="TimesNewRomanPS-BoldMT"/>
          <w:b/>
          <w:bCs/>
        </w:rPr>
        <w:t xml:space="preserve"> </w:t>
      </w:r>
    </w:p>
    <w:p w:rsidR="005E195A" w:rsidRDefault="005E195A" w:rsidP="005E195A">
      <w:pPr>
        <w:pStyle w:val="letra12tab511TESIS"/>
      </w:pPr>
      <w:r>
        <w:rPr>
          <w:spacing w:val="2"/>
        </w:rPr>
        <w:t xml:space="preserve">Las manufacturas textiles son la carta de presentación de los indígenas </w:t>
      </w:r>
      <w:proofErr w:type="spellStart"/>
      <w:r>
        <w:rPr>
          <w:spacing w:val="2"/>
        </w:rPr>
        <w:t>otavaleños</w:t>
      </w:r>
      <w:proofErr w:type="spellEnd"/>
      <w:r>
        <w:rPr>
          <w:spacing w:val="2"/>
        </w:rPr>
        <w:t>. Los diversos productos, como tapices, sacos, gorras, entre otras prendas de vestir y decorativas, son comercializados a nivel nacional e internacional.  Además, constituyen un atractivo que se puede apreciar en la plaza artesanal Centenario, también conocida como Plaza de los Ponchos.</w:t>
      </w:r>
    </w:p>
    <w:p w:rsidR="005E195A" w:rsidRDefault="005E195A" w:rsidP="005E195A">
      <w:pPr>
        <w:pStyle w:val="letra12tab511TESIS"/>
      </w:pPr>
      <w:proofErr w:type="spellStart"/>
      <w:r>
        <w:t>Otavalo</w:t>
      </w:r>
      <w:proofErr w:type="spellEnd"/>
      <w:r>
        <w:t xml:space="preserve"> se ha ganado un lugar privilegiado en el turismo mundial, por sus artesanías textiles; pero también hay una amplia producción artesanal en otras ramas, como la ebanistería, alfarería, bordados. Son productos de calidad que se los comercializa en los mercados del cantón y están al alcance de nuestros visitantes.</w:t>
      </w:r>
    </w:p>
    <w:p w:rsidR="005E195A" w:rsidRDefault="005E195A" w:rsidP="005E195A">
      <w:pPr>
        <w:spacing w:after="120"/>
        <w:jc w:val="both"/>
      </w:pPr>
      <w:r>
        <w:t>Se puede conocer el arte pueblo indígena a través de los tejidos multicolores, las caras talladas, las joyas y todos los productos más creativos ingeniados por nuestros artistas. Son representaciones de la historia del Ecuador y fueron heredados milenariamente por las primeras culturas que habitaron esta tierra.</w:t>
      </w:r>
    </w:p>
    <w:p w:rsidR="00A81763" w:rsidRPr="00A81763" w:rsidRDefault="00A81763" w:rsidP="00A81763">
      <w:pPr>
        <w:autoSpaceDE w:val="0"/>
        <w:autoSpaceDN w:val="0"/>
        <w:adjustRightInd w:val="0"/>
        <w:spacing w:after="187" w:line="340" w:lineRule="atLeast"/>
        <w:textAlignment w:val="center"/>
        <w:rPr>
          <w:rFonts w:ascii="Times-Bold" w:hAnsi="Times-Bold" w:cs="Times-Bold"/>
          <w:b/>
          <w:bCs/>
          <w:caps/>
          <w:color w:val="000000"/>
        </w:rPr>
      </w:pPr>
      <w:r w:rsidRPr="00A81763">
        <w:rPr>
          <w:rFonts w:ascii="Times-Bold" w:hAnsi="Times-Bold" w:cs="Times-Bold"/>
          <w:b/>
          <w:bCs/>
          <w:caps/>
          <w:color w:val="000000"/>
        </w:rPr>
        <w:t>5.7  La identidad cultural Ecuatoriana</w:t>
      </w:r>
    </w:p>
    <w:p w:rsidR="00A81763" w:rsidRPr="00A81763" w:rsidRDefault="00A81763" w:rsidP="00A81763">
      <w:pPr>
        <w:suppressAutoHyphens/>
        <w:autoSpaceDE w:val="0"/>
        <w:autoSpaceDN w:val="0"/>
        <w:adjustRightInd w:val="0"/>
        <w:spacing w:after="187" w:line="300" w:lineRule="atLeast"/>
        <w:jc w:val="both"/>
        <w:textAlignment w:val="center"/>
      </w:pPr>
      <w:r w:rsidRPr="00A81763">
        <w:t xml:space="preserve">Por identidad cultural entendemos, en un sentido resumido, que son valores, creencias, costumbres, tradiciones, </w:t>
      </w:r>
      <w:proofErr w:type="spellStart"/>
      <w:r w:rsidRPr="00A81763">
        <w:t>simbolos</w:t>
      </w:r>
      <w:proofErr w:type="spellEnd"/>
      <w:r w:rsidRPr="00A81763">
        <w:t xml:space="preserve"> y saberes que se transmite entre personas situadas en un mismo lugar </w:t>
      </w:r>
      <w:proofErr w:type="spellStart"/>
      <w:r w:rsidRPr="00A81763">
        <w:t>geografico</w:t>
      </w:r>
      <w:proofErr w:type="spellEnd"/>
      <w:r w:rsidRPr="00A81763">
        <w:t xml:space="preserve">, que toman como parte de </w:t>
      </w:r>
      <w:proofErr w:type="spellStart"/>
      <w:r w:rsidRPr="00A81763">
        <w:t>si</w:t>
      </w:r>
      <w:proofErr w:type="spellEnd"/>
      <w:r w:rsidRPr="00A81763">
        <w:t xml:space="preserve"> mismos y les da sentido de pertenencia a un mismo grupo con normas y códigos de conducta establecidos y compartidos en el tiempo por todos los miembros.</w:t>
      </w:r>
      <w:r w:rsidRPr="00A81763">
        <w:rPr>
          <w:rFonts w:ascii="Times-Italic" w:hAnsi="Times-Italic" w:cs="Times-Italic"/>
          <w:i/>
          <w:iCs/>
          <w:color w:val="000000"/>
          <w:vertAlign w:val="superscript"/>
        </w:rPr>
        <w:t>48</w:t>
      </w:r>
    </w:p>
    <w:p w:rsidR="00A81763" w:rsidRPr="00A81763" w:rsidRDefault="00A81763" w:rsidP="00A81763">
      <w:pPr>
        <w:suppressAutoHyphens/>
        <w:autoSpaceDE w:val="0"/>
        <w:autoSpaceDN w:val="0"/>
        <w:adjustRightInd w:val="0"/>
        <w:spacing w:after="187" w:line="300" w:lineRule="atLeast"/>
        <w:jc w:val="both"/>
        <w:textAlignment w:val="center"/>
      </w:pPr>
      <w:r w:rsidRPr="00A81763">
        <w:t xml:space="preserve">En el mundo globalizado actual, la comunicación es la principal fuente de información, y por ende, de </w:t>
      </w:r>
      <w:proofErr w:type="spellStart"/>
      <w:r w:rsidRPr="00A81763">
        <w:t>transmision</w:t>
      </w:r>
      <w:proofErr w:type="spellEnd"/>
      <w:r w:rsidRPr="00A81763">
        <w:t xml:space="preserve"> de valores, costumbres y tradiciones. De esta manera la influencia de otras culturas es absorbida y van desplazando a las propias, perdiendo, o en el mejor de los casos modificando, la identidad de los pueblos.</w:t>
      </w:r>
      <w:r w:rsidRPr="00A81763">
        <w:rPr>
          <w:rFonts w:ascii="Times-Italic" w:hAnsi="Times-Italic" w:cs="Times-Italic"/>
          <w:i/>
          <w:iCs/>
          <w:color w:val="000000"/>
          <w:vertAlign w:val="superscript"/>
        </w:rPr>
        <w:t>49</w:t>
      </w:r>
    </w:p>
    <w:p w:rsidR="00A81763" w:rsidRPr="00A81763" w:rsidRDefault="00A81763" w:rsidP="00A81763">
      <w:pPr>
        <w:suppressAutoHyphens/>
        <w:autoSpaceDE w:val="0"/>
        <w:autoSpaceDN w:val="0"/>
        <w:adjustRightInd w:val="0"/>
        <w:spacing w:after="187" w:line="300" w:lineRule="atLeast"/>
        <w:jc w:val="both"/>
        <w:textAlignment w:val="center"/>
      </w:pPr>
      <w:r w:rsidRPr="00A81763">
        <w:t xml:space="preserve">Ecuador es un estado </w:t>
      </w:r>
      <w:proofErr w:type="spellStart"/>
      <w:r w:rsidRPr="00A81763">
        <w:t>pluricultural</w:t>
      </w:r>
      <w:proofErr w:type="spellEnd"/>
      <w:r w:rsidRPr="00A81763">
        <w:t xml:space="preserve"> y multiétnico, conformado por el 65% de población mestiza, 25% indígenas, 7% blancos y 3% negros.  En el Ecuador existen 13 nacionalidades indígenas, cada nacionalidad mantiene su lengua y cultura propias. </w:t>
      </w:r>
      <w:r w:rsidRPr="00A81763">
        <w:rPr>
          <w:rFonts w:ascii="Times-Italic" w:hAnsi="Times-Italic" w:cs="Times-Italic"/>
          <w:i/>
          <w:iCs/>
          <w:color w:val="000000"/>
          <w:vertAlign w:val="superscript"/>
        </w:rPr>
        <w:t>50</w:t>
      </w:r>
    </w:p>
    <w:p w:rsidR="00A81763" w:rsidRDefault="00A81763" w:rsidP="00A81763">
      <w:pPr>
        <w:suppressAutoHyphens/>
        <w:autoSpaceDE w:val="0"/>
        <w:autoSpaceDN w:val="0"/>
        <w:adjustRightInd w:val="0"/>
        <w:spacing w:after="187" w:line="300" w:lineRule="atLeast"/>
        <w:jc w:val="both"/>
        <w:textAlignment w:val="center"/>
      </w:pPr>
      <w:r w:rsidRPr="00A81763">
        <w:t xml:space="preserve">Tomando estos conceptos como base, nuestra intención es mostrar que se puede ayudar a recuperar parte de nuestra identidad recurriendo a las </w:t>
      </w:r>
      <w:proofErr w:type="spellStart"/>
      <w:r w:rsidRPr="00A81763">
        <w:t>raices</w:t>
      </w:r>
      <w:proofErr w:type="spellEnd"/>
      <w:r w:rsidRPr="00A81763">
        <w:t xml:space="preserve"> </w:t>
      </w:r>
      <w:proofErr w:type="spellStart"/>
      <w:r w:rsidRPr="00A81763">
        <w:t>historicas</w:t>
      </w:r>
      <w:proofErr w:type="spellEnd"/>
      <w:r w:rsidRPr="00A81763">
        <w:t xml:space="preserve"> y mostrando a los visitantes y al mundo nuestra maravillosa cultura por medio de la comunicación visual. </w:t>
      </w:r>
    </w:p>
    <w:p w:rsidR="00A81763" w:rsidRDefault="00A81763" w:rsidP="00A81763">
      <w:pPr>
        <w:suppressAutoHyphens/>
        <w:autoSpaceDE w:val="0"/>
        <w:autoSpaceDN w:val="0"/>
        <w:adjustRightInd w:val="0"/>
        <w:spacing w:after="187" w:line="300" w:lineRule="atLeast"/>
        <w:jc w:val="both"/>
        <w:textAlignment w:val="center"/>
      </w:pPr>
      <w:r>
        <w:rPr>
          <w:noProof/>
          <w:lang w:val="es-EC" w:eastAsia="es-EC"/>
        </w:rPr>
        <w:pict>
          <v:line id="_x0000_s1094" style="position:absolute;left:0;text-align:left;z-index:251772416;mso-wrap-edited:f;mso-position-horizontal-relative:text;mso-position-vertical-relative:text" from="1.55pt,23.4pt" to="418.25pt,23.4pt" wrapcoords="-37 -2147483648 0 -2147483648 10837 -2147483648 10837 -2147483648 21562 -2147483648 21675 -2147483648 -37 -2147483648" strokecolor="black [3213]" strokeweight="1pt">
            <v:fill o:detectmouseclick="t"/>
            <v:shadow opacity="22938f" offset="0"/>
            <w10:wrap type="tight"/>
          </v:line>
        </w:pict>
      </w:r>
    </w:p>
    <w:p w:rsidR="00A81763" w:rsidRPr="00A81763" w:rsidRDefault="00A81763" w:rsidP="00A81763">
      <w:pPr>
        <w:suppressAutoHyphens/>
        <w:autoSpaceDE w:val="0"/>
        <w:autoSpaceDN w:val="0"/>
        <w:adjustRightInd w:val="0"/>
        <w:spacing w:after="0" w:line="180" w:lineRule="atLeast"/>
        <w:textAlignment w:val="center"/>
        <w:rPr>
          <w:rFonts w:ascii="Times-Italic" w:hAnsi="Times-Italic" w:cs="Times-Italic"/>
          <w:i/>
          <w:iCs/>
          <w:color w:val="000000"/>
          <w:sz w:val="17"/>
          <w:szCs w:val="17"/>
        </w:rPr>
      </w:pPr>
      <w:r w:rsidRPr="00A81763">
        <w:rPr>
          <w:rFonts w:ascii="Times-Italic" w:hAnsi="Times-Italic" w:cs="Times-Italic"/>
          <w:i/>
          <w:iCs/>
          <w:color w:val="000000"/>
          <w:sz w:val="17"/>
          <w:szCs w:val="17"/>
        </w:rPr>
        <w:t>48  es.wikipedia.org/wiki/</w:t>
      </w:r>
      <w:proofErr w:type="spellStart"/>
      <w:r w:rsidRPr="00A81763">
        <w:rPr>
          <w:rFonts w:ascii="Times-Italic" w:hAnsi="Times-Italic" w:cs="Times-Italic"/>
          <w:i/>
          <w:iCs/>
          <w:color w:val="000000"/>
          <w:sz w:val="17"/>
          <w:szCs w:val="17"/>
        </w:rPr>
        <w:t>Identidad_cultural</w:t>
      </w:r>
      <w:proofErr w:type="spellEnd"/>
    </w:p>
    <w:p w:rsidR="00A81763" w:rsidRPr="00A81763" w:rsidRDefault="00A81763" w:rsidP="00A81763">
      <w:pPr>
        <w:suppressAutoHyphens/>
        <w:autoSpaceDE w:val="0"/>
        <w:autoSpaceDN w:val="0"/>
        <w:adjustRightInd w:val="0"/>
        <w:spacing w:after="0" w:line="180" w:lineRule="atLeast"/>
        <w:textAlignment w:val="center"/>
        <w:rPr>
          <w:rFonts w:ascii="Times-Italic" w:hAnsi="Times-Italic" w:cs="Times-Italic"/>
          <w:i/>
          <w:iCs/>
          <w:color w:val="000000"/>
          <w:sz w:val="17"/>
          <w:szCs w:val="17"/>
        </w:rPr>
      </w:pPr>
      <w:r w:rsidRPr="00A81763">
        <w:rPr>
          <w:rFonts w:ascii="Times-Italic" w:hAnsi="Times-Italic" w:cs="Times-Italic"/>
          <w:i/>
          <w:iCs/>
          <w:color w:val="000000"/>
          <w:sz w:val="17"/>
          <w:szCs w:val="17"/>
        </w:rPr>
        <w:t>49  es.wikipedia.org/wiki/Globalizaci%C3%B3n</w:t>
      </w:r>
      <w:r>
        <w:rPr>
          <w:rFonts w:ascii="Times-Italic" w:hAnsi="Times-Italic" w:cs="Times-Italic"/>
          <w:i/>
          <w:iCs/>
          <w:color w:val="000000"/>
          <w:sz w:val="17"/>
          <w:szCs w:val="17"/>
        </w:rPr>
        <w:t xml:space="preserve"> </w:t>
      </w:r>
    </w:p>
    <w:p w:rsidR="00A81763" w:rsidRPr="00A81763" w:rsidRDefault="00A81763" w:rsidP="00A81763">
      <w:pPr>
        <w:suppressAutoHyphens/>
        <w:autoSpaceDE w:val="0"/>
        <w:autoSpaceDN w:val="0"/>
        <w:adjustRightInd w:val="0"/>
        <w:spacing w:after="187" w:line="300" w:lineRule="atLeast"/>
        <w:jc w:val="both"/>
        <w:textAlignment w:val="center"/>
        <w:rPr>
          <w:rFonts w:ascii="Times-Italic" w:hAnsi="Times-Italic" w:cs="Times-Italic"/>
          <w:i/>
          <w:iCs/>
          <w:color w:val="000000"/>
          <w:sz w:val="17"/>
          <w:szCs w:val="17"/>
        </w:rPr>
      </w:pPr>
      <w:r w:rsidRPr="00A81763">
        <w:rPr>
          <w:rFonts w:ascii="Times-Italic" w:hAnsi="Times-Italic" w:cs="Times-Italic"/>
          <w:i/>
          <w:iCs/>
          <w:color w:val="000000"/>
          <w:sz w:val="17"/>
          <w:szCs w:val="17"/>
        </w:rPr>
        <w:t>50 CODENPE. Consejo Nacional de Desarrollo de las Nacionalidades y Pueblos del Ecuador.</w:t>
      </w:r>
    </w:p>
    <w:p w:rsidR="00A81763" w:rsidRPr="00A81763" w:rsidRDefault="00A81763" w:rsidP="00A81763">
      <w:pPr>
        <w:suppressAutoHyphens/>
        <w:autoSpaceDE w:val="0"/>
        <w:autoSpaceDN w:val="0"/>
        <w:adjustRightInd w:val="0"/>
        <w:spacing w:after="187" w:line="300" w:lineRule="atLeast"/>
        <w:jc w:val="both"/>
        <w:textAlignment w:val="center"/>
      </w:pPr>
      <w:r w:rsidRPr="00A81763">
        <w:lastRenderedPageBreak/>
        <w:t xml:space="preserve">Para esto hemos elegido la cultura </w:t>
      </w:r>
      <w:proofErr w:type="spellStart"/>
      <w:r w:rsidRPr="00A81763">
        <w:t>otavaleña</w:t>
      </w:r>
      <w:proofErr w:type="spellEnd"/>
      <w:r w:rsidRPr="00A81763">
        <w:t xml:space="preserve"> como pueblo representativo de nuestro folclore, </w:t>
      </w:r>
      <w:proofErr w:type="gramStart"/>
      <w:r w:rsidRPr="00A81763">
        <w:t>adaptado</w:t>
      </w:r>
      <w:proofErr w:type="gramEnd"/>
      <w:r w:rsidRPr="00A81763">
        <w:t xml:space="preserve"> a los tiempos modernos pero que </w:t>
      </w:r>
      <w:proofErr w:type="spellStart"/>
      <w:r w:rsidRPr="00A81763">
        <w:t>aun</w:t>
      </w:r>
      <w:proofErr w:type="spellEnd"/>
      <w:r w:rsidRPr="00A81763">
        <w:t xml:space="preserve"> mantiene sus </w:t>
      </w:r>
      <w:proofErr w:type="spellStart"/>
      <w:r w:rsidRPr="00A81763">
        <w:t>raices</w:t>
      </w:r>
      <w:proofErr w:type="spellEnd"/>
      <w:r w:rsidRPr="00A81763">
        <w:t xml:space="preserve"> intactas y es reconocido internacionalmente por sus diseños en los que plasman su identidad cultural.</w:t>
      </w:r>
    </w:p>
    <w:p w:rsidR="00A81763" w:rsidRPr="00A81763" w:rsidRDefault="00A81763" w:rsidP="00A81763">
      <w:pPr>
        <w:suppressAutoHyphens/>
        <w:autoSpaceDE w:val="0"/>
        <w:autoSpaceDN w:val="0"/>
        <w:adjustRightInd w:val="0"/>
        <w:spacing w:after="187" w:line="300" w:lineRule="atLeast"/>
        <w:jc w:val="both"/>
        <w:textAlignment w:val="center"/>
      </w:pPr>
      <w:r w:rsidRPr="00A81763">
        <w:t xml:space="preserve">A lo largo del tiempo, el pueblo </w:t>
      </w:r>
      <w:proofErr w:type="spellStart"/>
      <w:r w:rsidRPr="00A81763">
        <w:t>otavaleño</w:t>
      </w:r>
      <w:proofErr w:type="spellEnd"/>
      <w:r w:rsidRPr="00A81763">
        <w:t xml:space="preserve"> ha podido obtener provecho incorporando creativos y coloridos diseños a su trabajo artesanal, capturando la atención de los visitantes y contribuyendo a difundir lo que representa nuestra cultura.</w:t>
      </w:r>
    </w:p>
    <w:p w:rsidR="00A81763" w:rsidRPr="00A81763" w:rsidRDefault="00A81763" w:rsidP="00A81763">
      <w:pPr>
        <w:autoSpaceDE w:val="0"/>
        <w:autoSpaceDN w:val="0"/>
        <w:adjustRightInd w:val="0"/>
        <w:spacing w:after="187" w:line="340" w:lineRule="atLeast"/>
        <w:textAlignment w:val="center"/>
        <w:rPr>
          <w:rFonts w:ascii="Times Bold" w:hAnsi="Times Bold" w:cs="Times Bold"/>
          <w:b/>
          <w:bCs/>
          <w:caps/>
          <w:color w:val="000000"/>
        </w:rPr>
      </w:pPr>
      <w:r w:rsidRPr="00A81763">
        <w:rPr>
          <w:rFonts w:ascii="Times-Bold" w:hAnsi="Times-Bold" w:cs="Times-Bold"/>
          <w:b/>
          <w:bCs/>
          <w:caps/>
          <w:color w:val="000000"/>
        </w:rPr>
        <w:t>5.7.1 Pérdida de Identidad</w:t>
      </w:r>
    </w:p>
    <w:p w:rsidR="00A81763" w:rsidRPr="00A81763" w:rsidRDefault="00A81763" w:rsidP="00A81763">
      <w:pPr>
        <w:suppressAutoHyphens/>
        <w:autoSpaceDE w:val="0"/>
        <w:autoSpaceDN w:val="0"/>
        <w:adjustRightInd w:val="0"/>
        <w:spacing w:after="187" w:line="300" w:lineRule="atLeast"/>
        <w:jc w:val="both"/>
        <w:textAlignment w:val="center"/>
      </w:pPr>
      <w:r w:rsidRPr="00A81763">
        <w:t xml:space="preserve">Como Espinosa escribe en su artículo “¿Alguien sabe lo que está buscando?”, “Lo más claro y general es que la identidad es un elemento que te identifica con unos y te diferencia de otros”. En el Ecuador tiene identidad para exportar ya que poseemos una diversidad de etnias, tradiciones e historia, un país que puede ser reconocido y recordado por su cultura. Como cita Espinoza “La falta de identidad nacional se origina en la falta de conciencia de la identidad existente.” El poco conocimiento que los ecuatorianos tienen de sus </w:t>
      </w:r>
      <w:proofErr w:type="spellStart"/>
      <w:r w:rsidRPr="00A81763">
        <w:t>raices</w:t>
      </w:r>
      <w:proofErr w:type="spellEnd"/>
      <w:r w:rsidRPr="00A81763">
        <w:t xml:space="preserve"> nos llevan a no saber valorar lo nuestro. </w:t>
      </w:r>
      <w:r w:rsidRPr="00A81763">
        <w:rPr>
          <w:rFonts w:ascii="Times-Italic" w:hAnsi="Times-Italic" w:cs="Times-Italic"/>
          <w:i/>
          <w:iCs/>
          <w:color w:val="000000"/>
          <w:vertAlign w:val="superscript"/>
        </w:rPr>
        <w:t>51</w:t>
      </w:r>
    </w:p>
    <w:p w:rsidR="005E195A" w:rsidRDefault="00A81763" w:rsidP="00A81763">
      <w:pPr>
        <w:suppressAutoHyphens/>
        <w:autoSpaceDE w:val="0"/>
        <w:autoSpaceDN w:val="0"/>
        <w:adjustRightInd w:val="0"/>
        <w:spacing w:after="187" w:line="300" w:lineRule="atLeast"/>
        <w:jc w:val="both"/>
        <w:textAlignment w:val="center"/>
      </w:pPr>
      <w:r w:rsidRPr="00A81763">
        <w:t xml:space="preserve">La falta de investigación e identidad de </w:t>
      </w:r>
      <w:proofErr w:type="gramStart"/>
      <w:r w:rsidRPr="00A81763">
        <w:t>nuestro</w:t>
      </w:r>
      <w:proofErr w:type="gramEnd"/>
      <w:r w:rsidRPr="00A81763">
        <w:t xml:space="preserve"> propia cultura hace que tengamos una preferencia hacia lo de afuera antes de poner en primer lugar las cosas de nuestro país. Esta última idea tiene que ver con una percepción subjetiva de los habitantes de los países subdesarrollados en miras de las culturas de aquellos países desarrollados.</w:t>
      </w:r>
    </w:p>
    <w:p w:rsidR="005E195A" w:rsidRDefault="005E195A" w:rsidP="005E195A">
      <w:pPr>
        <w:spacing w:after="120"/>
        <w:jc w:val="both"/>
      </w:pPr>
    </w:p>
    <w:p w:rsidR="005E195A" w:rsidRDefault="005E195A" w:rsidP="005E195A">
      <w:pPr>
        <w:spacing w:after="120"/>
        <w:jc w:val="both"/>
      </w:pPr>
    </w:p>
    <w:p w:rsidR="005E195A" w:rsidRDefault="005E195A" w:rsidP="005E195A">
      <w:pPr>
        <w:spacing w:after="120"/>
        <w:jc w:val="both"/>
      </w:pPr>
    </w:p>
    <w:p w:rsidR="005E195A" w:rsidRDefault="005E195A" w:rsidP="005E195A">
      <w:pPr>
        <w:spacing w:after="120"/>
        <w:jc w:val="both"/>
      </w:pPr>
    </w:p>
    <w:p w:rsidR="005E195A" w:rsidRDefault="005E195A" w:rsidP="005E195A">
      <w:pPr>
        <w:spacing w:after="120"/>
        <w:jc w:val="both"/>
      </w:pPr>
    </w:p>
    <w:p w:rsidR="005E195A" w:rsidRDefault="005E195A" w:rsidP="005E195A">
      <w:pPr>
        <w:spacing w:after="120"/>
        <w:jc w:val="both"/>
      </w:pPr>
    </w:p>
    <w:p w:rsidR="005E195A" w:rsidRDefault="005E195A" w:rsidP="005E195A">
      <w:pPr>
        <w:spacing w:after="120"/>
        <w:jc w:val="both"/>
      </w:pPr>
    </w:p>
    <w:p w:rsidR="005E195A" w:rsidRDefault="005E195A" w:rsidP="005E195A">
      <w:pPr>
        <w:spacing w:after="120"/>
        <w:jc w:val="both"/>
      </w:pPr>
    </w:p>
    <w:p w:rsidR="005E195A" w:rsidRDefault="005E195A" w:rsidP="005E195A">
      <w:pPr>
        <w:spacing w:after="120"/>
        <w:jc w:val="both"/>
      </w:pPr>
    </w:p>
    <w:p w:rsidR="005E195A" w:rsidRDefault="005E195A" w:rsidP="005E195A">
      <w:pPr>
        <w:spacing w:after="120"/>
        <w:jc w:val="both"/>
      </w:pPr>
    </w:p>
    <w:p w:rsidR="005E195A" w:rsidRDefault="005E195A" w:rsidP="005E195A">
      <w:pPr>
        <w:spacing w:after="120"/>
        <w:jc w:val="both"/>
      </w:pPr>
    </w:p>
    <w:p w:rsidR="005E195A" w:rsidRDefault="005E195A" w:rsidP="005E195A">
      <w:pPr>
        <w:spacing w:after="120"/>
        <w:jc w:val="both"/>
      </w:pPr>
    </w:p>
    <w:p w:rsidR="005E195A" w:rsidRDefault="005E195A" w:rsidP="005E195A">
      <w:pPr>
        <w:spacing w:after="120"/>
        <w:jc w:val="both"/>
      </w:pPr>
    </w:p>
    <w:p w:rsidR="005E195A" w:rsidRDefault="005E195A" w:rsidP="005E195A">
      <w:pPr>
        <w:spacing w:after="120"/>
        <w:jc w:val="both"/>
      </w:pPr>
    </w:p>
    <w:p w:rsidR="00A81763" w:rsidRPr="00A81763" w:rsidRDefault="00A81763" w:rsidP="00A81763">
      <w:pPr>
        <w:suppressAutoHyphens/>
        <w:autoSpaceDE w:val="0"/>
        <w:autoSpaceDN w:val="0"/>
        <w:adjustRightInd w:val="0"/>
        <w:spacing w:after="0" w:line="180" w:lineRule="atLeast"/>
        <w:textAlignment w:val="center"/>
        <w:rPr>
          <w:rFonts w:ascii="Times-Italic" w:hAnsi="Times-Italic" w:cs="Times-Italic"/>
          <w:i/>
          <w:iCs/>
          <w:color w:val="000000"/>
          <w:sz w:val="17"/>
          <w:szCs w:val="17"/>
        </w:rPr>
      </w:pPr>
      <w:r w:rsidRPr="00A81763">
        <w:rPr>
          <w:rFonts w:ascii="Times-Italic" w:hAnsi="Times-Italic" w:cs="Times-Italic"/>
          <w:i/>
          <w:iCs/>
          <w:color w:val="000000"/>
          <w:sz w:val="17"/>
          <w:szCs w:val="17"/>
        </w:rPr>
        <w:pict>
          <v:line id="_x0000_s1095" style="position:absolute;z-index:251773440;mso-wrap-edited:f;mso-position-horizontal-relative:text;mso-position-vertical-relative:text" from="0,8.4pt" to="416.7pt,8.4pt" wrapcoords="-37 -2147483648 0 -2147483648 10837 -2147483648 10837 -2147483648 21562 -2147483648 21675 -2147483648 -37 -2147483648" strokecolor="black [3213]" strokeweight="1pt">
            <v:fill o:detectmouseclick="t"/>
            <v:shadow opacity="22938f" offset="0"/>
            <w10:wrap type="tight"/>
          </v:line>
        </w:pict>
      </w:r>
      <w:r w:rsidRPr="00A81763">
        <w:rPr>
          <w:rFonts w:ascii="Times-Italic" w:hAnsi="Times-Italic" w:cs="Times-Italic"/>
          <w:i/>
          <w:iCs/>
          <w:color w:val="000000"/>
          <w:sz w:val="17"/>
          <w:szCs w:val="17"/>
        </w:rPr>
        <w:t>51 www.explored.com.ec/noticias-ecuador/en-busca-de-la-identidad-Pérdida-69226-69226.html</w:t>
      </w:r>
    </w:p>
    <w:p w:rsidR="00A81763" w:rsidRDefault="00A81763" w:rsidP="005E195A">
      <w:pPr>
        <w:spacing w:after="120"/>
        <w:jc w:val="both"/>
        <w:sectPr w:rsidR="00A81763" w:rsidSect="003604A1">
          <w:pgSz w:w="11906" w:h="16838"/>
          <w:pgMar w:top="1281" w:right="1418" w:bottom="1418" w:left="1985" w:header="567" w:footer="567" w:gutter="0"/>
          <w:cols w:space="720"/>
          <w:noEndnote/>
          <w:titlePg/>
          <w:docGrid w:linePitch="326"/>
        </w:sectPr>
      </w:pPr>
    </w:p>
    <w:p w:rsidR="005E195A" w:rsidRDefault="00A81763" w:rsidP="005E195A">
      <w:pPr>
        <w:spacing w:after="120"/>
        <w:jc w:val="both"/>
      </w:pPr>
      <w:r>
        <w:rPr>
          <w:noProof/>
          <w:lang w:val="es-EC" w:eastAsia="es-EC"/>
        </w:rPr>
        <w:lastRenderedPageBreak/>
        <w:drawing>
          <wp:anchor distT="0" distB="0" distL="114300" distR="114300" simplePos="0" relativeHeight="251634176" behindDoc="1" locked="0" layoutInCell="1" allowOverlap="1">
            <wp:simplePos x="0" y="0"/>
            <wp:positionH relativeFrom="column">
              <wp:posOffset>38735</wp:posOffset>
            </wp:positionH>
            <wp:positionV relativeFrom="paragraph">
              <wp:posOffset>-42726</wp:posOffset>
            </wp:positionV>
            <wp:extent cx="1594394" cy="7471954"/>
            <wp:effectExtent l="19050" t="0" r="5806" b="0"/>
            <wp:wrapNone/>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b="18865"/>
                    <a:stretch>
                      <a:fillRect/>
                    </a:stretch>
                  </pic:blipFill>
                  <pic:spPr bwMode="auto">
                    <a:xfrm>
                      <a:off x="0" y="0"/>
                      <a:ext cx="1594394" cy="7471954"/>
                    </a:xfrm>
                    <a:prstGeom prst="rect">
                      <a:avLst/>
                    </a:prstGeom>
                    <a:noFill/>
                    <a:ln w="9525">
                      <a:noFill/>
                      <a:miter lim="800000"/>
                      <a:headEnd/>
                      <a:tailEnd/>
                    </a:ln>
                  </pic:spPr>
                </pic:pic>
              </a:graphicData>
            </a:graphic>
          </wp:anchor>
        </w:drawing>
      </w:r>
    </w:p>
    <w:p w:rsidR="005E195A" w:rsidRDefault="005E195A" w:rsidP="005E195A">
      <w:pPr>
        <w:spacing w:after="120"/>
        <w:jc w:val="both"/>
      </w:pPr>
    </w:p>
    <w:p w:rsidR="005E195A" w:rsidRDefault="005E195A" w:rsidP="005E195A">
      <w:pPr>
        <w:spacing w:after="120"/>
        <w:jc w:val="both"/>
      </w:pPr>
    </w:p>
    <w:p w:rsidR="005E195A" w:rsidRDefault="005E195A" w:rsidP="005E195A">
      <w:pPr>
        <w:spacing w:after="120"/>
        <w:jc w:val="both"/>
      </w:pPr>
    </w:p>
    <w:p w:rsidR="005E195A" w:rsidRPr="001A1A92" w:rsidRDefault="005E195A" w:rsidP="005E195A">
      <w:pPr>
        <w:pStyle w:val="CAPITULOS"/>
        <w:jc w:val="left"/>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rPr>
          <w:rFonts w:ascii="Times New Roman" w:hAnsi="Times New Roman"/>
          <w:u w:val="thick"/>
        </w:rPr>
      </w:pPr>
    </w:p>
    <w:p w:rsidR="005E195A" w:rsidRPr="001A1A92" w:rsidRDefault="005E195A" w:rsidP="005E195A">
      <w:pPr>
        <w:pStyle w:val="CAPITULOS"/>
        <w:jc w:val="right"/>
        <w:rPr>
          <w:rFonts w:ascii="Times New Roman" w:hAnsi="Times New Roman"/>
          <w:u w:val="thick"/>
        </w:rPr>
      </w:pPr>
    </w:p>
    <w:p w:rsidR="005E195A" w:rsidRPr="001A1A92" w:rsidRDefault="005E195A" w:rsidP="005E195A">
      <w:pPr>
        <w:pStyle w:val="CAPITULOS"/>
        <w:jc w:val="right"/>
        <w:rPr>
          <w:rFonts w:ascii="Times New Roman" w:hAnsi="Times New Roman"/>
          <w:u w:val="thick"/>
        </w:rPr>
      </w:pPr>
    </w:p>
    <w:p w:rsidR="005E195A" w:rsidRPr="001A1A92" w:rsidRDefault="00A81763" w:rsidP="00A81763">
      <w:pPr>
        <w:pStyle w:val="CAPITULOS"/>
        <w:rPr>
          <w:rFonts w:ascii="Times New Roman" w:hAnsi="Times New Roman"/>
          <w:u w:val="thick"/>
        </w:rPr>
      </w:pPr>
      <w:r>
        <w:rPr>
          <w:rFonts w:ascii="Times New Roman" w:hAnsi="Times New Roman"/>
          <w:noProof/>
          <w:u w:val="thick"/>
          <w:lang w:val="es-EC" w:eastAsia="es-EC"/>
        </w:rPr>
        <w:drawing>
          <wp:anchor distT="0" distB="0" distL="114300" distR="114300" simplePos="0" relativeHeight="251775488" behindDoc="0" locked="0" layoutInCell="1" allowOverlap="1">
            <wp:simplePos x="0" y="0"/>
            <wp:positionH relativeFrom="column">
              <wp:posOffset>182245</wp:posOffset>
            </wp:positionH>
            <wp:positionV relativeFrom="paragraph">
              <wp:posOffset>89535</wp:posOffset>
            </wp:positionV>
            <wp:extent cx="1339215" cy="1332230"/>
            <wp:effectExtent l="19050" t="0" r="0" b="0"/>
            <wp:wrapSquare wrapText="bothSides"/>
            <wp:docPr id="132" name="Imagen 1" descr="http://blog.espol.edu.ec/esjayagu/files/2011/06/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spol.edu.ec/esjayagu/files/2011/06/Espol.png"/>
                    <pic:cNvPicPr>
                      <a:picLocks noChangeAspect="1" noChangeArrowheads="1"/>
                    </pic:cNvPicPr>
                  </pic:nvPicPr>
                  <pic:blipFill>
                    <a:blip r:embed="rId8" cstate="print"/>
                    <a:srcRect/>
                    <a:stretch>
                      <a:fillRect/>
                    </a:stretch>
                  </pic:blipFill>
                  <pic:spPr bwMode="auto">
                    <a:xfrm>
                      <a:off x="0" y="0"/>
                      <a:ext cx="1339215" cy="1332230"/>
                    </a:xfrm>
                    <a:prstGeom prst="rect">
                      <a:avLst/>
                    </a:prstGeom>
                    <a:noFill/>
                    <a:ln w="9525">
                      <a:noFill/>
                      <a:miter lim="800000"/>
                      <a:headEnd/>
                      <a:tailEnd/>
                    </a:ln>
                  </pic:spPr>
                </pic:pic>
              </a:graphicData>
            </a:graphic>
          </wp:anchor>
        </w:drawing>
      </w:r>
      <w:r w:rsidR="005E195A" w:rsidRPr="001A1A92">
        <w:rPr>
          <w:rFonts w:ascii="Times New Roman" w:hAnsi="Times New Roman"/>
          <w:u w:val="thick"/>
        </w:rPr>
        <w:t xml:space="preserve">CAPÍTULO </w:t>
      </w:r>
      <w:r w:rsidR="005E195A">
        <w:rPr>
          <w:rFonts w:ascii="Times New Roman" w:hAnsi="Times New Roman"/>
          <w:u w:val="thick"/>
        </w:rPr>
        <w:t>6</w:t>
      </w:r>
    </w:p>
    <w:p w:rsidR="005E195A" w:rsidRPr="00454877" w:rsidRDefault="005E195A" w:rsidP="00A81763">
      <w:pPr>
        <w:pStyle w:val="CAPITULOS"/>
        <w:rPr>
          <w:sz w:val="40"/>
          <w:szCs w:val="40"/>
        </w:rPr>
      </w:pPr>
      <w:r w:rsidRPr="00454877">
        <w:rPr>
          <w:sz w:val="40"/>
          <w:szCs w:val="40"/>
        </w:rPr>
        <w:t>MÉTODOS DE</w:t>
      </w:r>
    </w:p>
    <w:p w:rsidR="005E195A" w:rsidRDefault="005E195A" w:rsidP="0059123E">
      <w:pPr>
        <w:pStyle w:val="TITULOTESIS"/>
        <w:jc w:val="center"/>
        <w:rPr>
          <w:sz w:val="40"/>
          <w:szCs w:val="40"/>
          <w:lang w:val="es-EC"/>
        </w:rPr>
      </w:pPr>
      <w:r w:rsidRPr="00454877">
        <w:rPr>
          <w:sz w:val="40"/>
          <w:szCs w:val="40"/>
          <w:lang w:val="es-EC"/>
        </w:rPr>
        <w:t>INVESTIGACIÓN</w:t>
      </w:r>
    </w:p>
    <w:p w:rsidR="0059123E" w:rsidRPr="000D49FF" w:rsidRDefault="0059123E" w:rsidP="0059123E">
      <w:pPr>
        <w:pStyle w:val="TITULOTESIS"/>
        <w:spacing w:after="0"/>
        <w:jc w:val="center"/>
        <w:rPr>
          <w:b w:val="0"/>
          <w:sz w:val="40"/>
          <w:szCs w:val="40"/>
          <w:lang w:val="es-EC"/>
        </w:rPr>
      </w:pPr>
    </w:p>
    <w:p w:rsidR="005E195A" w:rsidRPr="000D49FF" w:rsidRDefault="005E195A" w:rsidP="005E195A">
      <w:pPr>
        <w:pStyle w:val="TITULOTESIS"/>
        <w:rPr>
          <w:sz w:val="22"/>
          <w:szCs w:val="22"/>
          <w:lang w:val="es-EC"/>
        </w:rPr>
      </w:pPr>
      <w:r w:rsidRPr="000D49FF">
        <w:rPr>
          <w:lang w:val="es-EC"/>
        </w:rPr>
        <w:lastRenderedPageBreak/>
        <w:t>6 MÉTODO DE INVESTIGACIÓN</w:t>
      </w:r>
    </w:p>
    <w:p w:rsidR="005E195A" w:rsidRDefault="005E195A" w:rsidP="005E195A">
      <w:pPr>
        <w:pStyle w:val="Letra12TESIS"/>
      </w:pPr>
      <w:r>
        <w:t>Nuestra investigación tiene como objeto descubrir, indagar, dar respuesta de manera sistemática a los múltiples cuestionamientos en el tema a tratar. Busca el desarrollo de una teoría o teorías basadas en principios y leyes.</w:t>
      </w:r>
    </w:p>
    <w:p w:rsidR="005E195A" w:rsidRDefault="005E195A" w:rsidP="005E195A">
      <w:pPr>
        <w:pStyle w:val="Letra12TESIS"/>
      </w:pPr>
      <w:r>
        <w:t>La propuesta de nuestra investigación corresponde al estudio y aplicación de la investigación a problemas definidos en circunstancias y características concretas que conlleven aportaciones teóricas.</w:t>
      </w:r>
    </w:p>
    <w:p w:rsidR="005E195A" w:rsidRDefault="005E195A" w:rsidP="005E195A">
      <w:pPr>
        <w:pStyle w:val="Letra12TESIS"/>
      </w:pPr>
      <w:r>
        <w:t xml:space="preserve">Nuestro diseño de investigación está </w:t>
      </w:r>
      <w:proofErr w:type="gramStart"/>
      <w:r>
        <w:t>estructurada</w:t>
      </w:r>
      <w:proofErr w:type="gramEnd"/>
      <w:r>
        <w:t xml:space="preserve"> según una matriz de tres ejes:</w:t>
      </w:r>
    </w:p>
    <w:p w:rsidR="005E195A" w:rsidRDefault="005E195A" w:rsidP="005E195A">
      <w:pPr>
        <w:pStyle w:val="Letra12TESIS"/>
      </w:pPr>
      <w:r>
        <w:t>Eje 1. Recopilación de datos</w:t>
      </w:r>
    </w:p>
    <w:p w:rsidR="005E195A" w:rsidRDefault="005E195A" w:rsidP="005E195A">
      <w:pPr>
        <w:pStyle w:val="Letra12TESIS"/>
      </w:pPr>
      <w:r>
        <w:t>Eje 2. Análisis de los datos obtenidos</w:t>
      </w:r>
    </w:p>
    <w:p w:rsidR="005E195A" w:rsidRDefault="005E195A" w:rsidP="005E195A">
      <w:pPr>
        <w:pStyle w:val="TITULOTESIS"/>
        <w:rPr>
          <w:b w:val="0"/>
          <w:sz w:val="24"/>
        </w:rPr>
      </w:pPr>
      <w:r w:rsidRPr="000D49FF">
        <w:rPr>
          <w:b w:val="0"/>
          <w:sz w:val="24"/>
          <w:lang w:val="es-EC"/>
        </w:rPr>
        <w:t xml:space="preserve">Eje 3. </w:t>
      </w:r>
      <w:proofErr w:type="spellStart"/>
      <w:r w:rsidRPr="005E195A">
        <w:rPr>
          <w:b w:val="0"/>
          <w:sz w:val="24"/>
        </w:rPr>
        <w:t>Propuesta</w:t>
      </w:r>
      <w:proofErr w:type="spellEnd"/>
    </w:p>
    <w:p w:rsidR="005E195A" w:rsidRDefault="005E195A" w:rsidP="005E195A">
      <w:pPr>
        <w:pStyle w:val="TITULOTESIS"/>
        <w:rPr>
          <w:b w:val="0"/>
          <w:sz w:val="24"/>
        </w:rPr>
      </w:pPr>
    </w:p>
    <w:p w:rsidR="005E195A" w:rsidRPr="005E195A" w:rsidRDefault="005E195A" w:rsidP="005E195A">
      <w:pPr>
        <w:pStyle w:val="TITULOTESIS"/>
        <w:rPr>
          <w:rFonts w:ascii="Times New Roman" w:hAnsi="Times New Roman"/>
          <w:b w:val="0"/>
          <w:sz w:val="24"/>
        </w:rPr>
      </w:pPr>
      <w:r>
        <w:rPr>
          <w:rFonts w:ascii="Times New Roman" w:hAnsi="Times New Roman"/>
          <w:b w:val="0"/>
          <w:noProof/>
          <w:sz w:val="24"/>
          <w:lang w:val="es-EC" w:eastAsia="es-EC"/>
        </w:rPr>
        <w:drawing>
          <wp:inline distT="0" distB="0" distL="0" distR="0">
            <wp:extent cx="5399405" cy="3708937"/>
            <wp:effectExtent l="25400" t="0" r="10795" b="0"/>
            <wp:docPr id="4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srcRect/>
                    <a:stretch>
                      <a:fillRect/>
                    </a:stretch>
                  </pic:blipFill>
                  <pic:spPr bwMode="auto">
                    <a:xfrm>
                      <a:off x="0" y="0"/>
                      <a:ext cx="5399405" cy="3708937"/>
                    </a:xfrm>
                    <a:prstGeom prst="rect">
                      <a:avLst/>
                    </a:prstGeom>
                    <a:noFill/>
                    <a:ln w="9525">
                      <a:noFill/>
                      <a:miter lim="800000"/>
                      <a:headEnd/>
                      <a:tailEnd/>
                    </a:ln>
                  </pic:spPr>
                </pic:pic>
              </a:graphicData>
            </a:graphic>
          </wp:inline>
        </w:drawing>
      </w:r>
    </w:p>
    <w:p w:rsidR="005E195A" w:rsidRDefault="005E195A" w:rsidP="005E195A">
      <w:pPr>
        <w:pStyle w:val="subtitulo51TESIS"/>
        <w:rPr>
          <w:rFonts w:ascii="TimesNewRomanPS-BoldMT" w:hAnsi="TimesNewRomanPS-BoldMT" w:cs="TimesNewRomanPS-BoldMT"/>
          <w:caps w:val="0"/>
          <w:sz w:val="22"/>
          <w:szCs w:val="22"/>
          <w:lang w:val="es-ES_tradnl"/>
        </w:rPr>
      </w:pPr>
      <w:r>
        <w:rPr>
          <w:lang w:val="es-ES_tradnl"/>
        </w:rPr>
        <w:t>6.1 RECOPILACIÓN DE DATOS</w:t>
      </w:r>
    </w:p>
    <w:p w:rsidR="005E195A" w:rsidRDefault="005E195A" w:rsidP="005E195A">
      <w:pPr>
        <w:pStyle w:val="Letra12tab51TESIS"/>
      </w:pPr>
      <w:r>
        <w:t xml:space="preserve">El primer eje está constituido por la realización de una investigación de aspectos culturales de la región </w:t>
      </w:r>
      <w:proofErr w:type="spellStart"/>
      <w:r>
        <w:t>otavaleña</w:t>
      </w:r>
      <w:proofErr w:type="spellEnd"/>
      <w:r>
        <w:t xml:space="preserve"> que nos dé a conocer su iconografía, colores, texturas y de como ésta se hace presente en la manufactura textil. Para la recopilación de datos fue necesario trasladar la investigación hacia la ciudad de </w:t>
      </w:r>
      <w:proofErr w:type="spellStart"/>
      <w:r>
        <w:t>Otavalo</w:t>
      </w:r>
      <w:proofErr w:type="spellEnd"/>
      <w:r>
        <w:t xml:space="preserve">, donde la observación se la realizó exactamente en la “Plaza de los Ponchos” que es el epicentro donde se reunirá </w:t>
      </w:r>
      <w:proofErr w:type="gramStart"/>
      <w:r>
        <w:t>todo</w:t>
      </w:r>
      <w:proofErr w:type="gramEnd"/>
      <w:r>
        <w:t xml:space="preserve"> la información que concierne a los gráficos utilizados en los tejidos </w:t>
      </w:r>
      <w:proofErr w:type="spellStart"/>
      <w:r>
        <w:t>otavaleños</w:t>
      </w:r>
      <w:proofErr w:type="spellEnd"/>
      <w:r>
        <w:t>.</w:t>
      </w:r>
    </w:p>
    <w:p w:rsidR="005E195A" w:rsidRDefault="005E195A" w:rsidP="005E195A">
      <w:pPr>
        <w:pStyle w:val="Letra12tab51TESIS"/>
      </w:pPr>
      <w:r>
        <w:lastRenderedPageBreak/>
        <w:t xml:space="preserve">En este lugar, mediante una cámara fotográfica se recopiló todo tipo de imágenes relacionados al tema de investigación, aquí pudimos apreciar toda la riqueza gráfica con la que cuenta la plaza artesanal, pudimos palpar su cultura y sentir su identidad. Observamos las diferentes artesanías que ofrecen al turista nacional y extranjero, así mismo notamos su cordialidad con éste al momento de vender sus productos. </w:t>
      </w:r>
    </w:p>
    <w:p w:rsidR="005E195A" w:rsidRDefault="005E195A" w:rsidP="005E195A">
      <w:pPr>
        <w:pStyle w:val="Letra12tab51TESIS"/>
      </w:pPr>
      <w:r>
        <w:t xml:space="preserve">Nuestro objetivo de investigación fue capturar toda clase de tejido que en su diseño explore la cultura e identidad </w:t>
      </w:r>
      <w:proofErr w:type="spellStart"/>
      <w:r>
        <w:t>otavaleña</w:t>
      </w:r>
      <w:proofErr w:type="spellEnd"/>
      <w:r>
        <w:t xml:space="preserve">, lo que buscamos lo vimos reflejados mayormente en ponchos y bolsos, cada uno con diferentes diseños y gráficas. Los diseños variaban desde paisajes, animales, bailarines, </w:t>
      </w:r>
      <w:proofErr w:type="spellStart"/>
      <w:r>
        <w:t>etc</w:t>
      </w:r>
      <w:proofErr w:type="spellEnd"/>
      <w:r>
        <w:t>, algunos en monocromía o multicolores. En materia de investigación de campo, la recopilación de imágenes significa un gran avance, puesto que pudimos presenciar varios tipos de gráficos y, aunque cada diseño es único, cuentan con características comunes, especialmente en su significado, lo cual ha permitido clasificarlo en categorías que explicaremos más adelante.</w:t>
      </w:r>
      <w:r>
        <w:tab/>
      </w:r>
    </w:p>
    <w:p w:rsidR="005E195A" w:rsidRDefault="005E195A" w:rsidP="005E195A">
      <w:pPr>
        <w:pStyle w:val="Letra12tab51TESIS"/>
      </w:pPr>
      <w:r>
        <w:t xml:space="preserve">Como segundo aporte en este punto se tomó en cuenta para la recopilación de datos diferentes técnicas y herramientas que pueden ser utilizadas para desarrollar los sistemas de información, diagramas, registros que abarcan desde fuentes como libros, páginas web, ensayos, encuestas, etc. que nos ayuden a formar una estructura en nuestra investigación y que sirven de soporte educativo y didáctico. </w:t>
      </w:r>
    </w:p>
    <w:p w:rsidR="005E195A" w:rsidRDefault="005E195A" w:rsidP="005E195A">
      <w:pPr>
        <w:pStyle w:val="Letra12tab51TESIS"/>
        <w:rPr>
          <w:rFonts w:ascii="Times-Italic" w:hAnsi="Times-Italic" w:cs="Times-Italic"/>
          <w:i/>
          <w:iCs/>
        </w:rPr>
      </w:pPr>
      <w:r>
        <w:t xml:space="preserve">Al momento de buscar apoyo teórico, nuestra primera búsqueda fueron libros especializados en el tema de manufactura textil, cultura </w:t>
      </w:r>
      <w:proofErr w:type="spellStart"/>
      <w:r>
        <w:t>otavaleña</w:t>
      </w:r>
      <w:proofErr w:type="spellEnd"/>
      <w:r>
        <w:t xml:space="preserve">, civilizaciones andinas e identidad, que fueron herramientas que nos sirvieron como guía al momento de despejarnos dudas sobre el tema. Los textos que utilizamos como referencia al momento de desarrollar nuestra tesis fue el libro de </w:t>
      </w:r>
      <w:r>
        <w:rPr>
          <w:rFonts w:ascii="Times-Italic" w:hAnsi="Times-Italic" w:cs="Times-Italic"/>
          <w:i/>
          <w:iCs/>
        </w:rPr>
        <w:t>“Introducción a la Semiótica del Diseño Andino Precolombino”</w:t>
      </w:r>
      <w:r>
        <w:t xml:space="preserve"> por el investigador </w:t>
      </w:r>
      <w:proofErr w:type="spellStart"/>
      <w:r>
        <w:t>Zadir</w:t>
      </w:r>
      <w:proofErr w:type="spellEnd"/>
      <w:r>
        <w:t xml:space="preserve"> Milla </w:t>
      </w:r>
      <w:proofErr w:type="spellStart"/>
      <w:r>
        <w:t>Euribe</w:t>
      </w:r>
      <w:proofErr w:type="spellEnd"/>
      <w:r>
        <w:t>, cuyo trabajo nos apoyó en el tema de análisis de las gráficas. Para la cosmovisión andina nos respaldamos de las siguientes fuentes:</w:t>
      </w:r>
      <w:r>
        <w:rPr>
          <w:rFonts w:ascii="Times-Italic" w:hAnsi="Times-Italic" w:cs="Times-Italic"/>
          <w:i/>
          <w:iCs/>
          <w:sz w:val="17"/>
          <w:szCs w:val="17"/>
        </w:rPr>
        <w:t xml:space="preserve"> </w:t>
      </w:r>
      <w:r>
        <w:rPr>
          <w:rFonts w:ascii="Times-Italic" w:hAnsi="Times-Italic" w:cs="Times-Italic"/>
          <w:i/>
          <w:iCs/>
        </w:rPr>
        <w:t xml:space="preserve">“Textos Textiles en la tradición Cultural Andina” por </w:t>
      </w:r>
      <w:r>
        <w:t xml:space="preserve">José Sánchez </w:t>
      </w:r>
      <w:proofErr w:type="spellStart"/>
      <w:r>
        <w:t>Parga</w:t>
      </w:r>
      <w:proofErr w:type="spellEnd"/>
      <w:r>
        <w:t xml:space="preserve">, </w:t>
      </w:r>
      <w:r>
        <w:rPr>
          <w:rFonts w:ascii="Times-Italic" w:hAnsi="Times-Italic" w:cs="Times-Italic"/>
          <w:i/>
          <w:iCs/>
        </w:rPr>
        <w:t xml:space="preserve">“Metáforas de la dualidad en los Andes: cosmovisión, arte, brillo y chamanismo” </w:t>
      </w:r>
      <w:r>
        <w:t>por</w:t>
      </w:r>
      <w:r>
        <w:rPr>
          <w:rFonts w:ascii="Times-Italic" w:hAnsi="Times-Italic" w:cs="Times-Italic"/>
          <w:i/>
          <w:iCs/>
          <w:sz w:val="17"/>
          <w:szCs w:val="17"/>
        </w:rPr>
        <w:t xml:space="preserve"> </w:t>
      </w:r>
      <w:r>
        <w:t>Ana María Llamazares  y con</w:t>
      </w:r>
      <w:r>
        <w:rPr>
          <w:rFonts w:ascii="Times-Italic" w:hAnsi="Times-Italic" w:cs="Times-Italic"/>
          <w:i/>
          <w:iCs/>
        </w:rPr>
        <w:t xml:space="preserve">  </w:t>
      </w:r>
      <w:r>
        <w:t>la guía</w:t>
      </w:r>
      <w:r>
        <w:rPr>
          <w:rFonts w:ascii="Times-Italic" w:hAnsi="Times-Italic" w:cs="Times-Italic"/>
          <w:i/>
          <w:iCs/>
        </w:rPr>
        <w:t xml:space="preserve"> “Historia y Cosmovisión Indígena</w:t>
      </w:r>
      <w:r>
        <w:t xml:space="preserve">” </w:t>
      </w:r>
      <w:r>
        <w:rPr>
          <w:rFonts w:ascii="Times-Italic" w:hAnsi="Times-Italic" w:cs="Times-Italic"/>
          <w:i/>
          <w:iCs/>
        </w:rPr>
        <w:t xml:space="preserve">de </w:t>
      </w:r>
      <w:r>
        <w:t xml:space="preserve">EIGPP (Escuela Intercultural de Gobierno y Políticas Públicas), completando la investigación  los trabajos de </w:t>
      </w:r>
      <w:proofErr w:type="spellStart"/>
      <w:r>
        <w:t>Anath</w:t>
      </w:r>
      <w:proofErr w:type="spellEnd"/>
      <w:r>
        <w:t xml:space="preserve"> Ariel con </w:t>
      </w:r>
      <w:r>
        <w:rPr>
          <w:rFonts w:ascii="Times-Italic" w:hAnsi="Times-Italic" w:cs="Times-Italic"/>
          <w:i/>
          <w:iCs/>
        </w:rPr>
        <w:t>“Vidas, Memoria Textil e Industria del Recuerdo en los Andes”</w:t>
      </w:r>
      <w:r>
        <w:t>, Segundo Obando,</w:t>
      </w:r>
      <w:r>
        <w:rPr>
          <w:rFonts w:ascii="Times-Italic" w:hAnsi="Times-Italic" w:cs="Times-Italic"/>
          <w:i/>
          <w:iCs/>
        </w:rPr>
        <w:t xml:space="preserve"> “Tradiciones de Imbabura” </w:t>
      </w:r>
      <w:r>
        <w:t xml:space="preserve">y Germán Patricio Lema </w:t>
      </w:r>
      <w:proofErr w:type="spellStart"/>
      <w:r>
        <w:t>A.,</w:t>
      </w:r>
      <w:r>
        <w:rPr>
          <w:rFonts w:ascii="Times-Italic" w:hAnsi="Times-Italic" w:cs="Times-Italic"/>
          <w:i/>
          <w:iCs/>
        </w:rPr>
        <w:t>“Los</w:t>
      </w:r>
      <w:proofErr w:type="spellEnd"/>
      <w:r>
        <w:rPr>
          <w:rFonts w:ascii="Times-Italic" w:hAnsi="Times-Italic" w:cs="Times-Italic"/>
          <w:i/>
          <w:iCs/>
        </w:rPr>
        <w:t xml:space="preserve"> </w:t>
      </w:r>
      <w:proofErr w:type="spellStart"/>
      <w:r>
        <w:rPr>
          <w:rFonts w:ascii="Times-Italic" w:hAnsi="Times-Italic" w:cs="Times-Italic"/>
          <w:i/>
          <w:iCs/>
        </w:rPr>
        <w:t>Otavalos</w:t>
      </w:r>
      <w:proofErr w:type="spellEnd"/>
      <w:r>
        <w:rPr>
          <w:rFonts w:ascii="Times-Italic" w:hAnsi="Times-Italic" w:cs="Times-Italic"/>
          <w:i/>
          <w:iCs/>
        </w:rPr>
        <w:t xml:space="preserve">: cultura y tradición”. </w:t>
      </w:r>
      <w:r>
        <w:t>Igualmente se buscaron investigaciones alternas para información secundaria.</w:t>
      </w:r>
    </w:p>
    <w:p w:rsidR="005E195A" w:rsidRPr="000D49FF" w:rsidRDefault="005E195A" w:rsidP="005E195A">
      <w:pPr>
        <w:pStyle w:val="TITULOTESIS"/>
        <w:jc w:val="both"/>
        <w:rPr>
          <w:rFonts w:ascii="Times New Roman" w:hAnsi="Times New Roman"/>
          <w:lang w:val="es-EC"/>
        </w:rPr>
      </w:pPr>
    </w:p>
    <w:p w:rsidR="005E195A" w:rsidRPr="000D49FF" w:rsidRDefault="005E195A" w:rsidP="005E195A">
      <w:pPr>
        <w:pStyle w:val="TITULOTESIS"/>
        <w:jc w:val="both"/>
        <w:rPr>
          <w:rFonts w:ascii="Times New Roman" w:hAnsi="Times New Roman"/>
          <w:lang w:val="es-EC"/>
        </w:rPr>
      </w:pPr>
    </w:p>
    <w:p w:rsidR="005E195A" w:rsidRPr="000D49FF" w:rsidRDefault="005E195A" w:rsidP="005E195A">
      <w:pPr>
        <w:pStyle w:val="TITULOTESIS"/>
        <w:jc w:val="both"/>
        <w:rPr>
          <w:rFonts w:ascii="Times New Roman" w:hAnsi="Times New Roman"/>
          <w:lang w:val="es-EC"/>
        </w:rPr>
      </w:pPr>
    </w:p>
    <w:p w:rsidR="005E195A" w:rsidRPr="000D49FF" w:rsidRDefault="005E195A" w:rsidP="005E195A">
      <w:pPr>
        <w:pStyle w:val="TITULOTESIS"/>
        <w:jc w:val="both"/>
        <w:rPr>
          <w:rFonts w:ascii="Times New Roman" w:hAnsi="Times New Roman"/>
          <w:lang w:val="es-EC"/>
        </w:rPr>
      </w:pPr>
    </w:p>
    <w:p w:rsidR="005E195A" w:rsidRPr="000D49FF" w:rsidRDefault="005E195A" w:rsidP="005E195A">
      <w:pPr>
        <w:pStyle w:val="TITULOTESIS"/>
        <w:jc w:val="both"/>
        <w:rPr>
          <w:rFonts w:ascii="Times New Roman" w:hAnsi="Times New Roman"/>
          <w:lang w:val="es-EC"/>
        </w:rPr>
      </w:pPr>
    </w:p>
    <w:p w:rsidR="005E195A" w:rsidRPr="000D49FF" w:rsidRDefault="005E195A" w:rsidP="005E195A">
      <w:pPr>
        <w:pStyle w:val="SUBTITULO111TESIS"/>
        <w:rPr>
          <w:lang w:val="es-EC"/>
        </w:rPr>
      </w:pPr>
      <w:r w:rsidRPr="000D49FF">
        <w:rPr>
          <w:lang w:val="es-EC"/>
        </w:rPr>
        <w:lastRenderedPageBreak/>
        <w:t xml:space="preserve">6.1.1 Entrevista </w:t>
      </w:r>
    </w:p>
    <w:p w:rsidR="005E195A" w:rsidRDefault="005E195A" w:rsidP="005E195A">
      <w:pPr>
        <w:pStyle w:val="letra12tab511TESIS"/>
      </w:pPr>
      <w:r>
        <w:t xml:space="preserve">Para la entrevista nos dirigimos hacia la ciudad de </w:t>
      </w:r>
      <w:proofErr w:type="spellStart"/>
      <w:r>
        <w:t>Otavalo</w:t>
      </w:r>
      <w:proofErr w:type="spellEnd"/>
      <w:r>
        <w:t xml:space="preserve">, directamente a la “Plaza de los Ponchos” que es el lugar donde se comercializa los tejidos buscando a un maestro artesano que nos pudiera responder y aclarar algunas dudas respecto a la iconografía </w:t>
      </w:r>
      <w:proofErr w:type="spellStart"/>
      <w:r>
        <w:t>otavaleña</w:t>
      </w:r>
      <w:proofErr w:type="spellEnd"/>
      <w:r>
        <w:t xml:space="preserve">. Al principio se nos hizo un poco difícil encontrar a esa persona ya que se encontraban muy ocupados mientras que algunos estaban incómodos e indispuestos cuando pedíamos información. Pero al fin pudimos conversar con un tejedor llamado José Fausto </w:t>
      </w:r>
      <w:proofErr w:type="spellStart"/>
      <w:r>
        <w:t>Muenal</w:t>
      </w:r>
      <w:proofErr w:type="spellEnd"/>
      <w:r>
        <w:t xml:space="preserve"> Vega, </w:t>
      </w:r>
      <w:proofErr w:type="spellStart"/>
      <w:r>
        <w:t>otavaleño</w:t>
      </w:r>
      <w:proofErr w:type="spellEnd"/>
      <w:r>
        <w:t xml:space="preserve"> de nacimiento y tejedor de profesión.</w:t>
      </w:r>
    </w:p>
    <w:p w:rsidR="005E195A" w:rsidRDefault="005E195A" w:rsidP="005E195A">
      <w:pPr>
        <w:pStyle w:val="letra12tab511TESIS"/>
      </w:pPr>
      <w:r>
        <w:rPr>
          <w:rFonts w:ascii="Times-Bold" w:hAnsi="Times-Bold" w:cs="Times-Bold"/>
          <w:b/>
          <w:bCs/>
        </w:rPr>
        <w:t xml:space="preserve">- ¿Desde </w:t>
      </w:r>
      <w:proofErr w:type="spellStart"/>
      <w:r>
        <w:rPr>
          <w:rFonts w:ascii="Times-Bold" w:hAnsi="Times-Bold" w:cs="Times-Bold"/>
          <w:b/>
          <w:bCs/>
        </w:rPr>
        <w:t>que</w:t>
      </w:r>
      <w:proofErr w:type="spellEnd"/>
      <w:r>
        <w:rPr>
          <w:rFonts w:ascii="Times-Bold" w:hAnsi="Times-Bold" w:cs="Times-Bold"/>
          <w:b/>
          <w:bCs/>
        </w:rPr>
        <w:t xml:space="preserve"> edad empezó a tejer?</w:t>
      </w:r>
    </w:p>
    <w:p w:rsidR="005E195A" w:rsidRDefault="005E195A" w:rsidP="005E195A">
      <w:pPr>
        <w:pStyle w:val="letra12tab511TESIS"/>
      </w:pPr>
      <w:r>
        <w:t xml:space="preserve">  </w:t>
      </w:r>
      <w:proofErr w:type="spellStart"/>
      <w:r>
        <w:rPr>
          <w:rFonts w:ascii="Times-Italic" w:hAnsi="Times-Italic" w:cs="Times-Italic"/>
          <w:i/>
          <w:iCs/>
        </w:rPr>
        <w:t>Empezé</w:t>
      </w:r>
      <w:proofErr w:type="spellEnd"/>
      <w:r>
        <w:rPr>
          <w:rFonts w:ascii="Times-Italic" w:hAnsi="Times-Italic" w:cs="Times-Italic"/>
          <w:i/>
          <w:iCs/>
        </w:rPr>
        <w:t xml:space="preserve"> desde los 8 años de edad, gracias a mis padres y abuelos que desde pequeño me inculcaron la profesión y me enseñaron a ser un buen tejedor.</w:t>
      </w:r>
    </w:p>
    <w:p w:rsidR="005E195A" w:rsidRDefault="005E195A" w:rsidP="005E195A">
      <w:pPr>
        <w:pStyle w:val="letra12tab511TESIS"/>
      </w:pPr>
      <w:r>
        <w:rPr>
          <w:rFonts w:ascii="Times-Bold" w:hAnsi="Times-Bold" w:cs="Times-Bold"/>
          <w:b/>
          <w:bCs/>
        </w:rPr>
        <w:t>- ¿Cómo llegó a ser comerciante?</w:t>
      </w:r>
    </w:p>
    <w:p w:rsidR="005E195A" w:rsidRDefault="005E195A" w:rsidP="005E195A">
      <w:pPr>
        <w:pStyle w:val="letra12tab511TESIS"/>
        <w:rPr>
          <w:rFonts w:ascii="Times-Italic" w:hAnsi="Times-Italic" w:cs="Times-Italic"/>
          <w:i/>
          <w:iCs/>
        </w:rPr>
      </w:pPr>
      <w:r>
        <w:t xml:space="preserve">  </w:t>
      </w:r>
      <w:r>
        <w:rPr>
          <w:rFonts w:ascii="Times-Italic" w:hAnsi="Times-Italic" w:cs="Times-Italic"/>
          <w:i/>
          <w:iCs/>
        </w:rPr>
        <w:t>Gracias a mi profesión que me ha dado muchas oportunidades y también gracias al estudio que me brindaron mis padres. Es de esta forma que he llegado a tener mi propio puesto de trabajo. Toda mi familia es de artesanos incluso mis padres aún se dedican a tejer, además tengo un hermano en el exterior que también comercializa los tejidos que nosotros le enviamos pero él ya no teje.</w:t>
      </w:r>
    </w:p>
    <w:p w:rsidR="005E195A" w:rsidRDefault="005E195A" w:rsidP="005E195A">
      <w:pPr>
        <w:pStyle w:val="letra12tab511TESIS"/>
      </w:pPr>
      <w:r>
        <w:rPr>
          <w:rFonts w:ascii="Times-Bold" w:hAnsi="Times-Bold" w:cs="Times-Bold"/>
          <w:b/>
          <w:bCs/>
        </w:rPr>
        <w:t>- ¿Qué podemos encontrar en su puesto de trabajo?</w:t>
      </w:r>
    </w:p>
    <w:p w:rsidR="005E195A" w:rsidRDefault="005E195A" w:rsidP="005E195A">
      <w:pPr>
        <w:pStyle w:val="letra12tab511TESIS"/>
        <w:rPr>
          <w:rFonts w:ascii="Times-Italic" w:hAnsi="Times-Italic" w:cs="Times-Italic"/>
          <w:i/>
          <w:iCs/>
        </w:rPr>
      </w:pPr>
      <w:r>
        <w:rPr>
          <w:rFonts w:ascii="Times-Italic" w:hAnsi="Times-Italic" w:cs="Times-Italic"/>
          <w:i/>
          <w:iCs/>
        </w:rPr>
        <w:t>De todo (se ríe), desde ponchos, guantes, bufandas, chalinas, bolsos, de todo.</w:t>
      </w:r>
    </w:p>
    <w:p w:rsidR="005E195A" w:rsidRDefault="005E195A" w:rsidP="005E195A">
      <w:pPr>
        <w:pStyle w:val="letra12tab511TESIS"/>
      </w:pPr>
      <w:r>
        <w:rPr>
          <w:rFonts w:ascii="Times-Bold" w:hAnsi="Times-Bold" w:cs="Times-Bold"/>
          <w:b/>
          <w:bCs/>
        </w:rPr>
        <w:t>- ¿Usted teje todo lo que encontramos en su puesto?</w:t>
      </w:r>
    </w:p>
    <w:p w:rsidR="005E195A" w:rsidRDefault="005E195A" w:rsidP="005E195A">
      <w:pPr>
        <w:pStyle w:val="letra12tab511TESIS"/>
        <w:rPr>
          <w:rFonts w:ascii="Times-Italic" w:hAnsi="Times-Italic" w:cs="Times-Italic"/>
          <w:i/>
          <w:iCs/>
        </w:rPr>
      </w:pPr>
      <w:r>
        <w:rPr>
          <w:rFonts w:ascii="Times-Italic" w:hAnsi="Times-Italic" w:cs="Times-Italic"/>
          <w:i/>
          <w:iCs/>
        </w:rPr>
        <w:t>La mayoría, no todo, lo que más tejo son los tapetes, ponchos, y los chales.</w:t>
      </w:r>
    </w:p>
    <w:p w:rsidR="0059123E" w:rsidRDefault="0059123E" w:rsidP="005E195A">
      <w:pPr>
        <w:pStyle w:val="letra12tab511TESIS"/>
        <w:rPr>
          <w:rFonts w:ascii="Times-Bold" w:hAnsi="Times-Bold" w:cs="Times-Bold"/>
          <w:b/>
          <w:bCs/>
        </w:rPr>
      </w:pPr>
    </w:p>
    <w:p w:rsidR="005E195A" w:rsidRDefault="005E195A" w:rsidP="005E195A">
      <w:pPr>
        <w:pStyle w:val="letra12tab511TESIS"/>
        <w:rPr>
          <w:rFonts w:ascii="Times-Bold" w:hAnsi="Times-Bold" w:cs="Times-Bold"/>
          <w:b/>
          <w:bCs/>
        </w:rPr>
      </w:pPr>
      <w:r>
        <w:rPr>
          <w:rFonts w:ascii="Times-Bold" w:hAnsi="Times-Bold" w:cs="Times-Bold"/>
          <w:b/>
          <w:bCs/>
        </w:rPr>
        <w:t>- ¿Cuál es el proceso de elaboración?</w:t>
      </w:r>
    </w:p>
    <w:p w:rsidR="005E195A" w:rsidRDefault="005E195A" w:rsidP="005E195A">
      <w:pPr>
        <w:pStyle w:val="letra12tab511TESIS"/>
      </w:pPr>
      <w:r>
        <w:rPr>
          <w:rFonts w:ascii="Times-Italic" w:hAnsi="Times-Italic" w:cs="Times-Italic"/>
          <w:i/>
          <w:iCs/>
        </w:rPr>
        <w:t>Bueno primero pienso como quiero que sea el diseño, lo dibujamos y dependiendo de eso luego procedo a tejer, por ejemplo en los tejidos pequeños lo hago con imaginación pero en los grandes es más difícil por los espacios más que todo. Debo de calcular en el diseño el tamaño y el color, que se forme una combinación que guste a la gente.</w:t>
      </w:r>
    </w:p>
    <w:p w:rsidR="0059123E" w:rsidRDefault="0059123E" w:rsidP="005E195A">
      <w:pPr>
        <w:pStyle w:val="letra12tab511TESIS"/>
      </w:pPr>
    </w:p>
    <w:p w:rsidR="005E195A" w:rsidRDefault="005E195A" w:rsidP="005E195A">
      <w:pPr>
        <w:pStyle w:val="letra12tab511TESIS"/>
      </w:pPr>
      <w:r>
        <w:t>-</w:t>
      </w:r>
      <w:r>
        <w:rPr>
          <w:rFonts w:ascii="Times-Bold" w:hAnsi="Times-Bold" w:cs="Times-Bold"/>
          <w:b/>
          <w:bCs/>
        </w:rPr>
        <w:t xml:space="preserve"> ¿Qué nos puede decir acerca de los diseños que usted realiza?</w:t>
      </w:r>
    </w:p>
    <w:p w:rsidR="005E195A" w:rsidRDefault="005E195A" w:rsidP="005E195A">
      <w:pPr>
        <w:pStyle w:val="letra12tab511TESIS"/>
        <w:rPr>
          <w:rFonts w:ascii="Times-Italic" w:hAnsi="Times-Italic" w:cs="Times-Italic"/>
          <w:i/>
          <w:iCs/>
        </w:rPr>
      </w:pPr>
      <w:r>
        <w:rPr>
          <w:rFonts w:ascii="Times-Italic" w:hAnsi="Times-Italic" w:cs="Times-Italic"/>
          <w:i/>
          <w:iCs/>
        </w:rPr>
        <w:t xml:space="preserve">Lo que más hago son los danzantes, (nos señala un tapete) y es un personaje que aparece bastante en el baile del Inti </w:t>
      </w:r>
      <w:proofErr w:type="spellStart"/>
      <w:r>
        <w:rPr>
          <w:rFonts w:ascii="Times-Italic" w:hAnsi="Times-Italic" w:cs="Times-Italic"/>
          <w:i/>
          <w:iCs/>
        </w:rPr>
        <w:t>Raymi</w:t>
      </w:r>
      <w:proofErr w:type="spellEnd"/>
      <w:r>
        <w:rPr>
          <w:rFonts w:ascii="Times-Italic" w:hAnsi="Times-Italic" w:cs="Times-Italic"/>
          <w:i/>
          <w:iCs/>
        </w:rPr>
        <w:t xml:space="preserve">. Más allá tenemos el paisaje de </w:t>
      </w:r>
      <w:proofErr w:type="spellStart"/>
      <w:r>
        <w:rPr>
          <w:rFonts w:ascii="Times-Italic" w:hAnsi="Times-Italic" w:cs="Times-Italic"/>
          <w:i/>
          <w:iCs/>
        </w:rPr>
        <w:t>Agato</w:t>
      </w:r>
      <w:proofErr w:type="spellEnd"/>
      <w:r>
        <w:rPr>
          <w:rFonts w:ascii="Times-Italic" w:hAnsi="Times-Italic" w:cs="Times-Italic"/>
          <w:i/>
          <w:iCs/>
        </w:rPr>
        <w:t xml:space="preserve"> (nos muestra un tapiz para decorar la pared) que es una comunidad de </w:t>
      </w:r>
      <w:proofErr w:type="spellStart"/>
      <w:r>
        <w:rPr>
          <w:rFonts w:ascii="Times-Italic" w:hAnsi="Times-Italic" w:cs="Times-Italic"/>
          <w:i/>
          <w:iCs/>
        </w:rPr>
        <w:t>Otavalo</w:t>
      </w:r>
      <w:proofErr w:type="spellEnd"/>
      <w:r>
        <w:rPr>
          <w:rFonts w:ascii="Times-Italic" w:hAnsi="Times-Italic" w:cs="Times-Italic"/>
          <w:i/>
          <w:iCs/>
        </w:rPr>
        <w:t xml:space="preserve"> y en el cual yo me he inspirado para el diseño. Por acá encuentran a las “chismosas” (otro tapiz) que es un paisaje de una reunión de mujeres y nosotros las conocemos como “chismosas”, </w:t>
      </w:r>
      <w:proofErr w:type="spellStart"/>
      <w:r>
        <w:rPr>
          <w:rFonts w:ascii="Times-Italic" w:hAnsi="Times-Italic" w:cs="Times-Italic"/>
          <w:i/>
          <w:iCs/>
        </w:rPr>
        <w:t>aqui</w:t>
      </w:r>
      <w:proofErr w:type="spellEnd"/>
      <w:r>
        <w:rPr>
          <w:rFonts w:ascii="Times-Italic" w:hAnsi="Times-Italic" w:cs="Times-Italic"/>
          <w:i/>
          <w:iCs/>
        </w:rPr>
        <w:t xml:space="preserve"> yo las he puesto en un fondo con el Imbabura, un cóndor y el sol. Cada diseño tiene un significado y tiene un punto de donde proviene.</w:t>
      </w:r>
    </w:p>
    <w:p w:rsidR="005E195A" w:rsidRDefault="005E195A" w:rsidP="005E195A">
      <w:pPr>
        <w:pStyle w:val="letra12tab511TESIS"/>
      </w:pPr>
      <w:r>
        <w:rPr>
          <w:rFonts w:ascii="Times-Bold" w:hAnsi="Times-Bold" w:cs="Times-Bold"/>
          <w:b/>
          <w:bCs/>
        </w:rPr>
        <w:lastRenderedPageBreak/>
        <w:t>- ¿</w:t>
      </w:r>
      <w:proofErr w:type="spellStart"/>
      <w:r>
        <w:rPr>
          <w:rFonts w:ascii="Times-Bold" w:hAnsi="Times-Bold" w:cs="Times-Bold"/>
          <w:b/>
          <w:bCs/>
        </w:rPr>
        <w:t>Otavalo</w:t>
      </w:r>
      <w:proofErr w:type="spellEnd"/>
      <w:r>
        <w:rPr>
          <w:rFonts w:ascii="Times-Bold" w:hAnsi="Times-Bold" w:cs="Times-Bold"/>
          <w:b/>
          <w:bCs/>
        </w:rPr>
        <w:t xml:space="preserve"> siempre está presente en sus diseños?</w:t>
      </w:r>
    </w:p>
    <w:p w:rsidR="005E195A" w:rsidRDefault="005E195A" w:rsidP="005E195A">
      <w:pPr>
        <w:pStyle w:val="letra12tab511TESIS"/>
        <w:rPr>
          <w:rFonts w:ascii="Times-Italic" w:hAnsi="Times-Italic" w:cs="Times-Italic"/>
          <w:i/>
          <w:iCs/>
        </w:rPr>
      </w:pPr>
      <w:r>
        <w:rPr>
          <w:rFonts w:ascii="Times-Italic" w:hAnsi="Times-Italic" w:cs="Times-Italic"/>
          <w:i/>
          <w:iCs/>
        </w:rPr>
        <w:t>No siempre, también tengo diseños de Amazonía con animales</w:t>
      </w:r>
      <w:r>
        <w:t xml:space="preserve"> </w:t>
      </w:r>
      <w:r>
        <w:rPr>
          <w:rFonts w:ascii="Times-Italic" w:hAnsi="Times-Italic" w:cs="Times-Italic"/>
          <w:i/>
          <w:iCs/>
        </w:rPr>
        <w:t>y de Galápagos para gente que busca otras formas.</w:t>
      </w:r>
    </w:p>
    <w:p w:rsidR="005E195A" w:rsidRDefault="005E195A" w:rsidP="005E195A">
      <w:pPr>
        <w:pStyle w:val="letra12tab511TESIS"/>
        <w:rPr>
          <w:rFonts w:ascii="Times-Bold" w:hAnsi="Times-Bold" w:cs="Times-Bold"/>
          <w:b/>
          <w:bCs/>
        </w:rPr>
      </w:pPr>
      <w:r>
        <w:rPr>
          <w:rFonts w:ascii="Times-Bold" w:hAnsi="Times-Bold" w:cs="Times-Bold"/>
          <w:b/>
          <w:bCs/>
        </w:rPr>
        <w:t>- ¿Cuál es el diseño que más realiza?</w:t>
      </w:r>
    </w:p>
    <w:p w:rsidR="005E195A" w:rsidRDefault="005E195A" w:rsidP="005E195A">
      <w:pPr>
        <w:pStyle w:val="letra12tab511TESIS"/>
      </w:pPr>
      <w:r>
        <w:rPr>
          <w:rFonts w:ascii="Times-Italic" w:hAnsi="Times-Italic" w:cs="Times-Italic"/>
          <w:i/>
          <w:iCs/>
        </w:rPr>
        <w:t>Los paisajes, ya que es el más atractivo por lo colorido de su diseño y por lo tanto lo que más se vende.</w:t>
      </w:r>
    </w:p>
    <w:p w:rsidR="005E195A" w:rsidRDefault="005E195A" w:rsidP="005E195A">
      <w:pPr>
        <w:pStyle w:val="letra12tab511TESIS"/>
        <w:rPr>
          <w:rFonts w:ascii="Times-Bold" w:hAnsi="Times-Bold" w:cs="Times-Bold"/>
          <w:b/>
          <w:bCs/>
        </w:rPr>
      </w:pPr>
      <w:r>
        <w:rPr>
          <w:rFonts w:ascii="Times-Bold" w:hAnsi="Times-Bold" w:cs="Times-Bold"/>
          <w:b/>
          <w:bCs/>
        </w:rPr>
        <w:t>- ¿Qué nos puede decir de los colores? ¿Tienen algún significado?</w:t>
      </w:r>
    </w:p>
    <w:p w:rsidR="005E195A" w:rsidRDefault="005E195A" w:rsidP="005E195A">
      <w:pPr>
        <w:pStyle w:val="letra12tab511TESIS"/>
        <w:rPr>
          <w:rFonts w:ascii="Times-BoldItalic" w:hAnsi="Times-BoldItalic" w:cs="Times-BoldItalic"/>
          <w:b/>
          <w:bCs/>
          <w:i/>
          <w:iCs/>
        </w:rPr>
      </w:pPr>
      <w:r>
        <w:rPr>
          <w:rFonts w:ascii="Times-Italic" w:hAnsi="Times-Italic" w:cs="Times-Italic"/>
          <w:i/>
          <w:iCs/>
        </w:rPr>
        <w:t xml:space="preserve">Los colores no tienen significado al momento de elaborar un tejido, solo busco la forma de combinarlos y que se vean bien. Eso sí trato de representar colores que representen a mi región, por ejemplo los colores </w:t>
      </w:r>
      <w:proofErr w:type="spellStart"/>
      <w:r>
        <w:rPr>
          <w:rFonts w:ascii="Times-Italic" w:hAnsi="Times-Italic" w:cs="Times-Italic"/>
          <w:i/>
          <w:iCs/>
        </w:rPr>
        <w:t>Pachakutik</w:t>
      </w:r>
      <w:proofErr w:type="spellEnd"/>
      <w:r>
        <w:rPr>
          <w:rFonts w:ascii="Times-Italic" w:hAnsi="Times-Italic" w:cs="Times-Italic"/>
          <w:i/>
          <w:iCs/>
        </w:rPr>
        <w:t xml:space="preserve"> que es una combinación que gusta mucho.</w:t>
      </w:r>
    </w:p>
    <w:p w:rsidR="005E195A" w:rsidRDefault="005E195A" w:rsidP="005E195A">
      <w:pPr>
        <w:pStyle w:val="letra12tab511TESIS"/>
      </w:pPr>
      <w:r>
        <w:rPr>
          <w:rFonts w:ascii="Times-Bold" w:hAnsi="Times-Bold" w:cs="Times-Bold"/>
          <w:b/>
          <w:bCs/>
        </w:rPr>
        <w:t>- ¿Por qué utiliza los motivos precolombinos en sus diseños?</w:t>
      </w:r>
    </w:p>
    <w:p w:rsidR="005E195A" w:rsidRDefault="005E195A" w:rsidP="005E195A">
      <w:pPr>
        <w:pStyle w:val="letra12tab511TESIS"/>
      </w:pPr>
      <w:r>
        <w:rPr>
          <w:rFonts w:ascii="Times-Italic" w:hAnsi="Times-Italic" w:cs="Times-Italic"/>
          <w:i/>
          <w:iCs/>
        </w:rPr>
        <w:t>Sencillamente porque llama la atención del turista, igual hemos intentado hacer diseños que reflejen otros lugares como la costa pero el turista le gusta el paisaje de la sierra. Me gusta que cada diseño sea diferente para poder competir contra otros tejedores.</w:t>
      </w:r>
    </w:p>
    <w:p w:rsidR="005E195A" w:rsidRDefault="005E195A" w:rsidP="005E195A">
      <w:pPr>
        <w:pStyle w:val="letra12tab511TESIS"/>
      </w:pPr>
      <w:r>
        <w:rPr>
          <w:rFonts w:ascii="Times-Bold" w:hAnsi="Times-Bold" w:cs="Times-Bold"/>
          <w:b/>
          <w:bCs/>
        </w:rPr>
        <w:t>- ¿Los diseños han cambiado con el tiempo?</w:t>
      </w:r>
    </w:p>
    <w:p w:rsidR="005E195A" w:rsidRDefault="005E195A" w:rsidP="005E195A">
      <w:pPr>
        <w:pStyle w:val="letra12tab511TESIS"/>
      </w:pPr>
      <w:r>
        <w:rPr>
          <w:rFonts w:ascii="Times-Italic" w:hAnsi="Times-Italic" w:cs="Times-Italic"/>
          <w:i/>
          <w:iCs/>
          <w:spacing w:val="5"/>
        </w:rPr>
        <w:t>Antes los diseños eran simples, ahora como vamos observando nuevas cosas, vamos mejorando usando la imaginación, incluso he utilizado el internet para ver cosas de afuera pero nunca las utilizo como copia, siempre trato de representar lo que es mi tierra.</w:t>
      </w:r>
    </w:p>
    <w:p w:rsidR="005E195A" w:rsidRDefault="005E195A" w:rsidP="005E195A">
      <w:pPr>
        <w:pStyle w:val="letra12tab511TESIS"/>
      </w:pPr>
      <w:r>
        <w:t xml:space="preserve">Luego de esto nos habló que utiliza la lana de su propias ovejas o de la llama (alpaca) y que ellos mismos se encargan de embobinar como hilo. Utiliza una planta llamada </w:t>
      </w:r>
      <w:r>
        <w:rPr>
          <w:rFonts w:ascii="Times-Italic" w:hAnsi="Times-Italic" w:cs="Times-Italic"/>
          <w:i/>
          <w:iCs/>
        </w:rPr>
        <w:t>“chilca”</w:t>
      </w:r>
      <w:r>
        <w:t xml:space="preserve"> para teñir de colores de la lana aunque también usan “tinta china”. También tratamos temas acerca del tiempo de elaboración de un tejido y de como toda la familia está involucrada en esta actividad.</w:t>
      </w:r>
    </w:p>
    <w:p w:rsidR="005E195A" w:rsidRPr="000D49FF" w:rsidRDefault="005E195A" w:rsidP="005E195A">
      <w:pPr>
        <w:pStyle w:val="TITULOTESIS"/>
        <w:jc w:val="both"/>
        <w:rPr>
          <w:b w:val="0"/>
          <w:spacing w:val="2"/>
          <w:sz w:val="24"/>
          <w:lang w:val="es-EC"/>
        </w:rPr>
      </w:pPr>
      <w:r w:rsidRPr="000D49FF">
        <w:rPr>
          <w:b w:val="0"/>
          <w:spacing w:val="2"/>
          <w:sz w:val="24"/>
          <w:lang w:val="es-EC"/>
        </w:rPr>
        <w:t>Es así que podemos concluir que siempre representa su cultura en cada uno de sus tejidos, además de mucha creatividad y talento. Sobre temas de nuestra investigación  podemos argumentar que cada uno de sus diseños lleva consigo un significado que el artesano trata de dar a conocer al mundo, que no se deja influenciar de lo extranjero sino que aprende de ello e innova sus creaciones pero siempre manteniendo su espíritu indígena.</w:t>
      </w:r>
    </w:p>
    <w:p w:rsidR="005E195A" w:rsidRPr="000D49FF" w:rsidRDefault="005E195A" w:rsidP="005E195A">
      <w:pPr>
        <w:pStyle w:val="TITULOTESIS"/>
        <w:jc w:val="both"/>
        <w:rPr>
          <w:b w:val="0"/>
          <w:spacing w:val="2"/>
          <w:sz w:val="24"/>
          <w:lang w:val="es-EC"/>
        </w:rPr>
      </w:pPr>
    </w:p>
    <w:p w:rsidR="005E195A" w:rsidRPr="000D49FF" w:rsidRDefault="005E195A" w:rsidP="005E195A">
      <w:pPr>
        <w:pStyle w:val="TITULOTESIS"/>
        <w:jc w:val="both"/>
        <w:rPr>
          <w:b w:val="0"/>
          <w:spacing w:val="2"/>
          <w:sz w:val="24"/>
          <w:lang w:val="es-EC"/>
        </w:rPr>
      </w:pPr>
    </w:p>
    <w:p w:rsidR="005E195A" w:rsidRPr="000D49FF" w:rsidRDefault="005E195A" w:rsidP="005E195A">
      <w:pPr>
        <w:pStyle w:val="TITULOTESIS"/>
        <w:jc w:val="both"/>
        <w:rPr>
          <w:b w:val="0"/>
          <w:spacing w:val="2"/>
          <w:sz w:val="24"/>
          <w:lang w:val="es-EC"/>
        </w:rPr>
      </w:pPr>
    </w:p>
    <w:p w:rsidR="005E195A" w:rsidRPr="000D49FF" w:rsidRDefault="005E195A" w:rsidP="005E195A">
      <w:pPr>
        <w:pStyle w:val="TITULOTESIS"/>
        <w:jc w:val="both"/>
        <w:rPr>
          <w:b w:val="0"/>
          <w:spacing w:val="2"/>
          <w:sz w:val="24"/>
          <w:lang w:val="es-EC"/>
        </w:rPr>
      </w:pPr>
    </w:p>
    <w:p w:rsidR="00BE6341" w:rsidRDefault="005E195A" w:rsidP="005E195A">
      <w:pPr>
        <w:pStyle w:val="SUBTITULO111TESIS"/>
      </w:pPr>
      <w:r>
        <w:lastRenderedPageBreak/>
        <w:t>6.1.2 ENCUESTA</w:t>
      </w:r>
    </w:p>
    <w:p w:rsidR="005E195A" w:rsidRDefault="00BE6341" w:rsidP="005E195A">
      <w:pPr>
        <w:pStyle w:val="SUBTITULO111TESIS"/>
      </w:pPr>
      <w:r>
        <w:rPr>
          <w:noProof/>
          <w:lang w:val="es-EC" w:eastAsia="es-EC"/>
        </w:rPr>
        <w:drawing>
          <wp:inline distT="0" distB="0" distL="0" distR="0">
            <wp:extent cx="5105400" cy="7721600"/>
            <wp:effectExtent l="0" t="0" r="0" b="0"/>
            <wp:docPr id="4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srcRect/>
                    <a:stretch>
                      <a:fillRect/>
                    </a:stretch>
                  </pic:blipFill>
                  <pic:spPr bwMode="auto">
                    <a:xfrm>
                      <a:off x="0" y="0"/>
                      <a:ext cx="5105400" cy="7721600"/>
                    </a:xfrm>
                    <a:prstGeom prst="rect">
                      <a:avLst/>
                    </a:prstGeom>
                    <a:noFill/>
                    <a:ln w="9525">
                      <a:noFill/>
                      <a:miter lim="800000"/>
                      <a:headEnd/>
                      <a:tailEnd/>
                    </a:ln>
                  </pic:spPr>
                </pic:pic>
              </a:graphicData>
            </a:graphic>
          </wp:inline>
        </w:drawing>
      </w:r>
    </w:p>
    <w:p w:rsidR="009C45A1" w:rsidRDefault="009C45A1" w:rsidP="00DD1491">
      <w:pPr>
        <w:spacing w:after="120"/>
        <w:jc w:val="both"/>
        <w:rPr>
          <w:rFonts w:ascii="Times New Roman" w:hAnsi="Times New Roman"/>
          <w:sz w:val="17"/>
        </w:rPr>
      </w:pPr>
      <w:r>
        <w:rPr>
          <w:rFonts w:ascii="Times New Roman" w:hAnsi="Times New Roman"/>
          <w:noProof/>
          <w:sz w:val="17"/>
          <w:lang w:val="es-EC" w:eastAsia="es-EC"/>
        </w:rPr>
        <w:lastRenderedPageBreak/>
        <w:drawing>
          <wp:inline distT="0" distB="0" distL="0" distR="0">
            <wp:extent cx="5397500" cy="8839200"/>
            <wp:effectExtent l="0" t="0" r="0" b="0"/>
            <wp:docPr id="44"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srcRect/>
                    <a:stretch>
                      <a:fillRect/>
                    </a:stretch>
                  </pic:blipFill>
                  <pic:spPr bwMode="auto">
                    <a:xfrm>
                      <a:off x="0" y="0"/>
                      <a:ext cx="5397500" cy="8839200"/>
                    </a:xfrm>
                    <a:prstGeom prst="rect">
                      <a:avLst/>
                    </a:prstGeom>
                    <a:noFill/>
                    <a:ln w="9525">
                      <a:noFill/>
                      <a:miter lim="800000"/>
                      <a:headEnd/>
                      <a:tailEnd/>
                    </a:ln>
                  </pic:spPr>
                </pic:pic>
              </a:graphicData>
            </a:graphic>
          </wp:inline>
        </w:drawing>
      </w:r>
    </w:p>
    <w:p w:rsidR="009C45A1" w:rsidRDefault="009C45A1" w:rsidP="009C45A1">
      <w:pPr>
        <w:pStyle w:val="Letra12tab51TESIS"/>
        <w:rPr>
          <w:rFonts w:ascii="TimesNewRomanPSMT" w:hAnsi="TimesNewRomanPSMT" w:cs="TimesNewRomanPSMT"/>
          <w:sz w:val="22"/>
          <w:szCs w:val="22"/>
        </w:rPr>
      </w:pPr>
      <w:r>
        <w:rPr>
          <w:rFonts w:ascii="Times-Bold" w:hAnsi="Times-Bold" w:cs="Times-Bold"/>
          <w:b/>
          <w:bCs/>
          <w:caps/>
          <w:sz w:val="28"/>
          <w:szCs w:val="28"/>
        </w:rPr>
        <w:lastRenderedPageBreak/>
        <w:t>6.2 ANÁLISIS DE DATOS OBTENIDOS</w:t>
      </w:r>
    </w:p>
    <w:p w:rsidR="009C45A1" w:rsidRDefault="009C45A1" w:rsidP="009C45A1">
      <w:pPr>
        <w:pStyle w:val="Letra12tab51TESIS"/>
      </w:pPr>
      <w:r>
        <w:t>El segundo eje abarca sobre el análisis e interpretación de la información recopilada, que sirve para acompañar los resultados obtenidos con otros métodos como la observación, la entrevista y la encuesta, este acompañamiento responde a la necesidad de contrastar diferentes puntos de vista sobre un mismo caso, lo cual da la validez por consenso.</w:t>
      </w:r>
    </w:p>
    <w:p w:rsidR="009C45A1" w:rsidRDefault="009C45A1" w:rsidP="009C45A1">
      <w:pPr>
        <w:pStyle w:val="Letra12tab51TESIS"/>
      </w:pPr>
      <w:r>
        <w:t xml:space="preserve">La encuesta fue utilizada como un método para obtener información de una muestra de individuos. Esta muestra claro sólo será para una fracción de la población de interés bajo estudio. Nos ayudó mucho para determinar la forma en que la gráfica </w:t>
      </w:r>
      <w:proofErr w:type="spellStart"/>
      <w:r>
        <w:t>otavaleña</w:t>
      </w:r>
      <w:proofErr w:type="spellEnd"/>
      <w:r>
        <w:t xml:space="preserve"> </w:t>
      </w:r>
      <w:proofErr w:type="gramStart"/>
      <w:r>
        <w:t>son</w:t>
      </w:r>
      <w:proofErr w:type="gramEnd"/>
      <w:r>
        <w:t xml:space="preserve"> percibidos por el público. Cabe mencionar que la encuesta fue realizada por vía internet, es decir se envió un link al grupo en estudio y ellos respondían a un software que se encargaba de la recopilación de datos y luego la tabulación. La encuesta realizada nos proveyó de un medio rápido y económico de determinar la realidad en cuanto a las cifras de diseñadores que conocen la gráfica </w:t>
      </w:r>
      <w:proofErr w:type="spellStart"/>
      <w:r>
        <w:t>otavaleña</w:t>
      </w:r>
      <w:proofErr w:type="spellEnd"/>
      <w:r>
        <w:t>, además nos permitió entender su pensamiento, actitudes y comportamientos de los mismos frente al planteamiento del problema expuesto.</w:t>
      </w:r>
    </w:p>
    <w:p w:rsidR="009C45A1" w:rsidRDefault="009C45A1" w:rsidP="009C45A1">
      <w:pPr>
        <w:pStyle w:val="Letra12tab51TESIS"/>
      </w:pPr>
      <w:r>
        <w:t xml:space="preserve">El análisis de datos significó una gran importancia y responsabilidad, era necesario para el éxito de la investigación encontrarles significación. En esencia, el análisis e interpretación de los datos era poner de </w:t>
      </w:r>
      <w:proofErr w:type="gramStart"/>
      <w:r>
        <w:t>relieve todas</w:t>
      </w:r>
      <w:proofErr w:type="gramEnd"/>
      <w:r>
        <w:t xml:space="preserve"> y cada una de las partes del conjunto que proporcionan respuestas a las interrogantes de la investigación, es decir, a los problemas formulados.</w:t>
      </w:r>
    </w:p>
    <w:p w:rsidR="009C45A1" w:rsidRDefault="009C45A1" w:rsidP="009C45A1">
      <w:pPr>
        <w:pStyle w:val="Letra12tab51TESIS"/>
      </w:pPr>
      <w:r>
        <w:rPr>
          <w:spacing w:val="2"/>
        </w:rPr>
        <w:t>Su objetivo deriva en la manera de buscar un significado más amplio a las respuestas mediante su comparación con otros conocimientos disponibles: generalizaciones, leyes, teorías, etc. Básicamente, el análisis e interpretación de datos fue la culminación de todo el proceso de investigación, ya que el eje precedente y el posterior se ordenan en función de ésta.</w:t>
      </w:r>
    </w:p>
    <w:p w:rsidR="009C45A1" w:rsidRDefault="009C45A1" w:rsidP="009C45A1">
      <w:pPr>
        <w:pStyle w:val="Letra12tab51TESIS"/>
      </w:pPr>
      <w:r>
        <w:t xml:space="preserve">Importante mencionar que tanto el análisis como la interpretación de los datos nos </w:t>
      </w:r>
      <w:proofErr w:type="gramStart"/>
      <w:r>
        <w:t>costó</w:t>
      </w:r>
      <w:proofErr w:type="gramEnd"/>
      <w:r>
        <w:t xml:space="preserve"> mucho más de trabajo de lo esperado pero muy valorada por su aportación teórica.</w:t>
      </w: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9C45A1">
      <w:pPr>
        <w:pStyle w:val="subtitulo51TESIS"/>
      </w:pPr>
      <w:r>
        <w:lastRenderedPageBreak/>
        <w:t>6.2.1 DATOS OBTENIDO DE LA ENCUESTA</w:t>
      </w:r>
    </w:p>
    <w:p w:rsidR="009C45A1" w:rsidRDefault="009C45A1" w:rsidP="00DD1491">
      <w:pPr>
        <w:spacing w:after="120"/>
        <w:jc w:val="both"/>
        <w:rPr>
          <w:rFonts w:ascii="Times New Roman" w:hAnsi="Times New Roman"/>
          <w:sz w:val="17"/>
        </w:rPr>
      </w:pPr>
      <w:r>
        <w:rPr>
          <w:rFonts w:ascii="Times New Roman" w:hAnsi="Times New Roman"/>
          <w:noProof/>
          <w:sz w:val="17"/>
          <w:lang w:val="es-EC" w:eastAsia="es-EC"/>
        </w:rPr>
        <w:drawing>
          <wp:inline distT="0" distB="0" distL="0" distR="0">
            <wp:extent cx="5397500" cy="8115300"/>
            <wp:effectExtent l="0" t="0" r="0" b="0"/>
            <wp:docPr id="4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srcRect/>
                    <a:stretch>
                      <a:fillRect/>
                    </a:stretch>
                  </pic:blipFill>
                  <pic:spPr bwMode="auto">
                    <a:xfrm>
                      <a:off x="0" y="0"/>
                      <a:ext cx="5397500" cy="8115300"/>
                    </a:xfrm>
                    <a:prstGeom prst="rect">
                      <a:avLst/>
                    </a:prstGeom>
                    <a:noFill/>
                    <a:ln w="9525">
                      <a:noFill/>
                      <a:miter lim="800000"/>
                      <a:headEnd/>
                      <a:tailEnd/>
                    </a:ln>
                  </pic:spPr>
                </pic:pic>
              </a:graphicData>
            </a:graphic>
          </wp:inline>
        </w:drawing>
      </w: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r>
        <w:rPr>
          <w:rFonts w:ascii="Times New Roman" w:hAnsi="Times New Roman"/>
          <w:noProof/>
          <w:sz w:val="17"/>
          <w:lang w:val="es-EC" w:eastAsia="es-EC"/>
        </w:rPr>
        <w:lastRenderedPageBreak/>
        <w:drawing>
          <wp:inline distT="0" distB="0" distL="0" distR="0">
            <wp:extent cx="5397500" cy="8534400"/>
            <wp:effectExtent l="0" t="0" r="0" b="0"/>
            <wp:docPr id="4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srcRect/>
                    <a:stretch>
                      <a:fillRect/>
                    </a:stretch>
                  </pic:blipFill>
                  <pic:spPr bwMode="auto">
                    <a:xfrm>
                      <a:off x="0" y="0"/>
                      <a:ext cx="5397500" cy="8534400"/>
                    </a:xfrm>
                    <a:prstGeom prst="rect">
                      <a:avLst/>
                    </a:prstGeom>
                    <a:noFill/>
                    <a:ln w="9525">
                      <a:noFill/>
                      <a:miter lim="800000"/>
                      <a:headEnd/>
                      <a:tailEnd/>
                    </a:ln>
                  </pic:spPr>
                </pic:pic>
              </a:graphicData>
            </a:graphic>
          </wp:inline>
        </w:drawing>
      </w:r>
    </w:p>
    <w:p w:rsidR="009C45A1" w:rsidRDefault="009C45A1" w:rsidP="00DD1491">
      <w:pPr>
        <w:spacing w:after="120"/>
        <w:jc w:val="both"/>
        <w:rPr>
          <w:rFonts w:ascii="Times New Roman" w:hAnsi="Times New Roman"/>
          <w:sz w:val="17"/>
        </w:rPr>
      </w:pPr>
      <w:r>
        <w:rPr>
          <w:rFonts w:ascii="Times New Roman" w:hAnsi="Times New Roman"/>
          <w:noProof/>
          <w:sz w:val="17"/>
          <w:lang w:val="es-EC" w:eastAsia="es-EC"/>
        </w:rPr>
        <w:lastRenderedPageBreak/>
        <w:drawing>
          <wp:inline distT="0" distB="0" distL="0" distR="0">
            <wp:extent cx="5397500" cy="8496300"/>
            <wp:effectExtent l="0" t="0" r="0" b="0"/>
            <wp:docPr id="4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cstate="print"/>
                    <a:srcRect/>
                    <a:stretch>
                      <a:fillRect/>
                    </a:stretch>
                  </pic:blipFill>
                  <pic:spPr bwMode="auto">
                    <a:xfrm>
                      <a:off x="0" y="0"/>
                      <a:ext cx="5397500" cy="8496300"/>
                    </a:xfrm>
                    <a:prstGeom prst="rect">
                      <a:avLst/>
                    </a:prstGeom>
                    <a:noFill/>
                    <a:ln w="9525">
                      <a:noFill/>
                      <a:miter lim="800000"/>
                      <a:headEnd/>
                      <a:tailEnd/>
                    </a:ln>
                  </pic:spPr>
                </pic:pic>
              </a:graphicData>
            </a:graphic>
          </wp:inline>
        </w:drawing>
      </w:r>
    </w:p>
    <w:p w:rsidR="009C45A1" w:rsidRDefault="009C45A1" w:rsidP="00DD1491">
      <w:pPr>
        <w:spacing w:after="120"/>
        <w:jc w:val="both"/>
        <w:rPr>
          <w:rFonts w:ascii="Times New Roman" w:hAnsi="Times New Roman"/>
          <w:sz w:val="17"/>
        </w:rPr>
      </w:pPr>
      <w:r>
        <w:rPr>
          <w:rFonts w:ascii="Times New Roman" w:hAnsi="Times New Roman"/>
          <w:noProof/>
          <w:sz w:val="17"/>
          <w:lang w:val="es-EC" w:eastAsia="es-EC"/>
        </w:rPr>
        <w:lastRenderedPageBreak/>
        <w:drawing>
          <wp:inline distT="0" distB="0" distL="0" distR="0">
            <wp:extent cx="5397500" cy="8420100"/>
            <wp:effectExtent l="0" t="0" r="0" b="0"/>
            <wp:docPr id="48"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cstate="print"/>
                    <a:srcRect/>
                    <a:stretch>
                      <a:fillRect/>
                    </a:stretch>
                  </pic:blipFill>
                  <pic:spPr bwMode="auto">
                    <a:xfrm>
                      <a:off x="0" y="0"/>
                      <a:ext cx="5397500" cy="8420100"/>
                    </a:xfrm>
                    <a:prstGeom prst="rect">
                      <a:avLst/>
                    </a:prstGeom>
                    <a:noFill/>
                    <a:ln w="9525">
                      <a:noFill/>
                      <a:miter lim="800000"/>
                      <a:headEnd/>
                      <a:tailEnd/>
                    </a:ln>
                  </pic:spPr>
                </pic:pic>
              </a:graphicData>
            </a:graphic>
          </wp:inline>
        </w:drawing>
      </w:r>
    </w:p>
    <w:p w:rsidR="009C45A1" w:rsidRDefault="009C45A1" w:rsidP="00DD1491">
      <w:pPr>
        <w:spacing w:after="120"/>
        <w:jc w:val="both"/>
        <w:rPr>
          <w:rFonts w:ascii="Times New Roman" w:hAnsi="Times New Roman"/>
          <w:sz w:val="17"/>
        </w:rPr>
      </w:pPr>
    </w:p>
    <w:p w:rsidR="009C45A1" w:rsidRDefault="009C45A1" w:rsidP="009C45A1">
      <w:pPr>
        <w:pStyle w:val="letra12tab511TESIS"/>
      </w:pPr>
      <w:r>
        <w:lastRenderedPageBreak/>
        <w:t xml:space="preserve">Resultados de la encuesta nos revela </w:t>
      </w:r>
      <w:proofErr w:type="gramStart"/>
      <w:r>
        <w:t>las siguiente</w:t>
      </w:r>
      <w:proofErr w:type="gramEnd"/>
      <w:r>
        <w:t>:</w:t>
      </w:r>
    </w:p>
    <w:p w:rsidR="009C45A1" w:rsidRDefault="009C45A1" w:rsidP="009C45A1">
      <w:pPr>
        <w:pStyle w:val="letra12tab511TESIS"/>
      </w:pPr>
      <w:r>
        <w:t xml:space="preserve">La mayoría de los encuestados ronda entre los 26 y 35 años de edad, casi la totalidad de ellos son de la región costa. </w:t>
      </w:r>
    </w:p>
    <w:p w:rsidR="009C45A1" w:rsidRDefault="009C45A1" w:rsidP="009C45A1">
      <w:pPr>
        <w:pStyle w:val="letra12tab511TESIS"/>
      </w:pPr>
      <w:r>
        <w:t xml:space="preserve">La primera parte de la encuesta revela que los diseñadores reconocen los motivos precolombinos y gráfica </w:t>
      </w:r>
      <w:proofErr w:type="spellStart"/>
      <w:r>
        <w:t>otavaleña</w:t>
      </w:r>
      <w:proofErr w:type="spellEnd"/>
      <w:r>
        <w:t>, pero lamentablemente un alto porcentaje no conoce el importante valor cultural del arte precolombino, o sólo lo conoce a medias con tendencia a casi nada (pregunta 6), sólo un 3% tiene nivel considerable conocimiento del mismo. El porcentaje restante (97% en total) nos delata que existe un desconocimiento de la riqueza cultural que poseemos y por lo tanto una pérdida de identidad que nos hace únicos.</w:t>
      </w:r>
    </w:p>
    <w:p w:rsidR="009C45A1" w:rsidRDefault="009C45A1" w:rsidP="009C45A1">
      <w:pPr>
        <w:pStyle w:val="letra12tab511TESIS"/>
      </w:pPr>
      <w:r>
        <w:t xml:space="preserve">Pero también analizamos que existe una gran mayoría (pregunta 7, 94%) que ha tenido contacto con la gráfica </w:t>
      </w:r>
      <w:proofErr w:type="spellStart"/>
      <w:r>
        <w:t>otavaleña</w:t>
      </w:r>
      <w:proofErr w:type="spellEnd"/>
      <w:r>
        <w:t xml:space="preserve"> y otra mayoría que la gráfica llama su atención (pregunta 8, agradable: 44%, muy agradable: 32%) pero sobretodo la cifra que nos permite estar </w:t>
      </w:r>
      <w:proofErr w:type="spellStart"/>
      <w:r>
        <w:t>concientes</w:t>
      </w:r>
      <w:proofErr w:type="spellEnd"/>
      <w:r>
        <w:t xml:space="preserve"> de lo importante que es este proyecto es la del 85% (pregunta 9) , puesto que este porcentaje nos dice que existen diseñadores que estarían dispuestos a experimentar e involucrar la gráfica </w:t>
      </w:r>
      <w:proofErr w:type="spellStart"/>
      <w:r>
        <w:t>otavaleña</w:t>
      </w:r>
      <w:proofErr w:type="spellEnd"/>
      <w:r>
        <w:t xml:space="preserve"> en sus trabajos y reconocen (91%, pregunta 10) que en ellos existe un referente de identidad.</w:t>
      </w:r>
    </w:p>
    <w:p w:rsidR="009C45A1" w:rsidRDefault="009C45A1" w:rsidP="009C45A1">
      <w:pPr>
        <w:pStyle w:val="letra12tab511TESIS"/>
      </w:pPr>
      <w:r>
        <w:t xml:space="preserve">Como conclusión podemos definir que aunque los diseñadores reconocen los motivos precolombinos y gráfica </w:t>
      </w:r>
      <w:proofErr w:type="spellStart"/>
      <w:r>
        <w:t>otavaleña</w:t>
      </w:r>
      <w:proofErr w:type="spellEnd"/>
      <w:r>
        <w:t xml:space="preserve">, no conoce su valor cultural,  y su significado. Este déficit pensamos nosotros que se puede tratar ya sea educando y explicando lo importante que son estos valores. Nuestra propuesta pretende rescatarlos apuntando a motivar a los diseñadores a utilizar la gráfica </w:t>
      </w:r>
      <w:proofErr w:type="spellStart"/>
      <w:r>
        <w:t>otavaleña</w:t>
      </w:r>
      <w:proofErr w:type="spellEnd"/>
      <w:r>
        <w:t xml:space="preserve"> en sus creaciones. De esta forma pensamos nosotros que, al utilizar gráfica que pertenece a una sociedad tan llena de orgullo y de identidad como son los </w:t>
      </w:r>
      <w:proofErr w:type="spellStart"/>
      <w:r>
        <w:t>otavaleños</w:t>
      </w:r>
      <w:proofErr w:type="spellEnd"/>
      <w:r>
        <w:t xml:space="preserve">, se estaría dando un gran </w:t>
      </w:r>
      <w:proofErr w:type="gramStart"/>
      <w:r>
        <w:t>paso</w:t>
      </w:r>
      <w:proofErr w:type="gramEnd"/>
      <w:r>
        <w:t xml:space="preserve"> en la manera de dar a conocer lo nuestro ante los ojos del mundo.</w:t>
      </w: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9C45A1">
      <w:pPr>
        <w:pStyle w:val="subtitulo51TESIS"/>
        <w:rPr>
          <w:lang w:val="es-ES_tradnl"/>
        </w:rPr>
      </w:pPr>
      <w:r>
        <w:rPr>
          <w:lang w:val="es-ES_tradnl"/>
        </w:rPr>
        <w:lastRenderedPageBreak/>
        <w:t>6.3 PROPUESTA</w:t>
      </w:r>
    </w:p>
    <w:p w:rsidR="009C45A1" w:rsidRDefault="009C45A1" w:rsidP="009C45A1">
      <w:pPr>
        <w:pStyle w:val="Letra12tab51TESIS"/>
      </w:pPr>
      <w:r>
        <w:t xml:space="preserve">La información obtenida mediante la entrevista,  observación, encuesta, marco teórico y a su vez, esa misma información llevada al análisis e interpretación, nos conduce al tercer y último eje de la matriz que está conformado por una investigación gráfica, abarcando propuestas tales como la realización de un documento gráfico que recopile la diversidad gráfica </w:t>
      </w:r>
      <w:proofErr w:type="spellStart"/>
      <w:r>
        <w:t>otavaleña</w:t>
      </w:r>
      <w:proofErr w:type="spellEnd"/>
      <w:r>
        <w:t>, contando de manera breve su historia, y a su vez interpretar de forma clara su respectivo significado</w:t>
      </w:r>
    </w:p>
    <w:p w:rsidR="009C45A1" w:rsidRDefault="009C45A1" w:rsidP="009C45A1">
      <w:pPr>
        <w:pStyle w:val="Letra12tab51TESIS"/>
      </w:pPr>
      <w:r>
        <w:t xml:space="preserve">El documento gráfico mencionado llamado </w:t>
      </w:r>
      <w:r>
        <w:rPr>
          <w:rFonts w:ascii="TimesNewRomanPSMT" w:hAnsi="TimesNewRomanPSMT" w:cs="TimesNewRomanPSMT"/>
        </w:rPr>
        <w:t>“Í</w:t>
      </w:r>
      <w:r>
        <w:t xml:space="preserve">conos </w:t>
      </w:r>
      <w:proofErr w:type="spellStart"/>
      <w:r>
        <w:t>Otavalo</w:t>
      </w:r>
      <w:proofErr w:type="spellEnd"/>
      <w:r>
        <w:t xml:space="preserve">” es una selección de imágenes de las diferentes iconografías utilizados en la manufactura textil por los artesanos </w:t>
      </w:r>
      <w:proofErr w:type="spellStart"/>
      <w:r>
        <w:t>otavaleños</w:t>
      </w:r>
      <w:proofErr w:type="spellEnd"/>
      <w:r>
        <w:t>, creado con la intención de servir como herramienta completa con recursos visuales que sirva para diseñadores como base para sus creaciones y demostrar que el diseño precolombino puede transmitir cualquier mensaje con gran eficacia, un alto nivel de innovación y un diseño sorprendente.</w:t>
      </w:r>
    </w:p>
    <w:p w:rsidR="009C45A1" w:rsidRDefault="009C45A1" w:rsidP="009C45A1">
      <w:pPr>
        <w:pStyle w:val="Letra12tab51TESIS"/>
      </w:pPr>
      <w:r>
        <w:t xml:space="preserve">El libro muestra una selección de imágenes de iconografías usados en los tejidos y  provee de una breve explicación y significado de los mismos, además que realiza un breve vistazo acerca de la ciudad y de la tradicional “Plaza de los Ponchos” que fue el lugar que inspiró la investigación. El punto principal del libro será mostrar como la iconografía </w:t>
      </w:r>
      <w:proofErr w:type="spellStart"/>
      <w:r>
        <w:t>otavaleña</w:t>
      </w:r>
      <w:proofErr w:type="spellEnd"/>
      <w:r>
        <w:t xml:space="preserve"> puede utilizarse para otras aplicaciones. Para llevar a cabo este objetivo también presentaremos temas donde se desarrolle el conocimiento técnico del diseño textil </w:t>
      </w:r>
      <w:proofErr w:type="spellStart"/>
      <w:r>
        <w:t>otavaleño</w:t>
      </w:r>
      <w:proofErr w:type="spellEnd"/>
      <w:r>
        <w:t xml:space="preserve">, como análisis de las estructuras gráficas, análisis de los colores utilizados, análisis de formas y como éstos se derivan en patrones, es decir, ver </w:t>
      </w:r>
      <w:proofErr w:type="spellStart"/>
      <w:r>
        <w:t>mas</w:t>
      </w:r>
      <w:proofErr w:type="spellEnd"/>
      <w:r>
        <w:t xml:space="preserve"> allá de un simple gráfico en un tejido, lo que queremos es descubrir su diseño.</w:t>
      </w:r>
    </w:p>
    <w:p w:rsidR="009C45A1" w:rsidRDefault="009C45A1" w:rsidP="009C45A1">
      <w:pPr>
        <w:pStyle w:val="Letra12tab51TESIS"/>
      </w:pPr>
      <w:r>
        <w:t xml:space="preserve">El libro también incluye como valor agregado un </w:t>
      </w:r>
      <w:proofErr w:type="spellStart"/>
      <w:r>
        <w:t>cd</w:t>
      </w:r>
      <w:proofErr w:type="spellEnd"/>
      <w:r>
        <w:t xml:space="preserve"> que contiene las respectivas iconografías en formato digital, como archivo .</w:t>
      </w:r>
      <w:proofErr w:type="spellStart"/>
      <w:r>
        <w:t>eps</w:t>
      </w:r>
      <w:proofErr w:type="spellEnd"/>
      <w:r>
        <w:t xml:space="preserve"> y .</w:t>
      </w:r>
      <w:proofErr w:type="spellStart"/>
      <w:r>
        <w:t>ai</w:t>
      </w:r>
      <w:proofErr w:type="spellEnd"/>
      <w:r>
        <w:t xml:space="preserve"> que serán de utilidad para el diseñador, ya que éste podrá aprovechar este recurso para crear objetos, nuevas aplicaciones textiles usando los patrones, las composiciones de colores y las formas que registra el libro.</w:t>
      </w:r>
    </w:p>
    <w:p w:rsidR="009C45A1" w:rsidRDefault="009C45A1" w:rsidP="009C45A1">
      <w:pPr>
        <w:pStyle w:val="Letra12tab51TESIS"/>
      </w:pPr>
      <w:r>
        <w:t xml:space="preserve">Este documento gráfico apunta al desarrollo de un producto que rescate la cultura e identidad local y sirva de apoyo para reconocer ciertos parámetros que servirían como recurso para ser utilizados en diferentes formas como por ejemplo el área de diseño gráfico, diseño textil, diseño de modas, etc. El libro no tiene como objetivo entrar en polémica ni </w:t>
      </w:r>
      <w:proofErr w:type="spellStart"/>
      <w:r>
        <w:t>discución</w:t>
      </w:r>
      <w:proofErr w:type="spellEnd"/>
      <w:r>
        <w:t>, más bien intenta dar un punto de vista y propone una participación con el fin de aportar su contenido acerca del tema tratado.</w:t>
      </w: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9C45A1" w:rsidRDefault="009C45A1" w:rsidP="00DD1491">
      <w:pPr>
        <w:spacing w:after="120"/>
        <w:jc w:val="both"/>
        <w:rPr>
          <w:rFonts w:ascii="Times New Roman" w:hAnsi="Times New Roman"/>
          <w:sz w:val="17"/>
        </w:rPr>
      </w:pPr>
    </w:p>
    <w:p w:rsidR="0059123E" w:rsidRDefault="0059123E" w:rsidP="009C45A1">
      <w:pPr>
        <w:pStyle w:val="CAPITULOS"/>
        <w:jc w:val="left"/>
        <w:rPr>
          <w:rFonts w:ascii="Times New Roman" w:hAnsi="Times New Roman"/>
          <w:u w:val="thick"/>
        </w:rPr>
        <w:sectPr w:rsidR="0059123E" w:rsidSect="00A81763">
          <w:pgSz w:w="11906" w:h="16838"/>
          <w:pgMar w:top="1281" w:right="1418" w:bottom="1418" w:left="1985" w:header="567" w:footer="567" w:gutter="0"/>
          <w:cols w:space="720"/>
          <w:noEndnote/>
          <w:titlePg/>
          <w:docGrid w:linePitch="326"/>
        </w:sectPr>
      </w:pPr>
    </w:p>
    <w:p w:rsidR="009C45A1" w:rsidRPr="001A1A92" w:rsidRDefault="0059123E" w:rsidP="009C45A1">
      <w:pPr>
        <w:pStyle w:val="CAPITULOS"/>
        <w:jc w:val="left"/>
        <w:rPr>
          <w:rFonts w:ascii="Times New Roman" w:hAnsi="Times New Roman"/>
          <w:u w:val="thick"/>
        </w:rPr>
      </w:pPr>
      <w:r>
        <w:rPr>
          <w:rFonts w:ascii="Times New Roman" w:hAnsi="Times New Roman"/>
          <w:noProof/>
          <w:u w:val="thick"/>
          <w:lang w:val="es-EC" w:eastAsia="es-EC"/>
        </w:rPr>
        <w:lastRenderedPageBreak/>
        <w:drawing>
          <wp:anchor distT="0" distB="0" distL="114300" distR="114300" simplePos="0" relativeHeight="251635200" behindDoc="1" locked="0" layoutInCell="1" allowOverlap="1">
            <wp:simplePos x="0" y="0"/>
            <wp:positionH relativeFrom="column">
              <wp:posOffset>181</wp:posOffset>
            </wp:positionH>
            <wp:positionV relativeFrom="paragraph">
              <wp:posOffset>114027</wp:posOffset>
            </wp:positionV>
            <wp:extent cx="1596935" cy="7498080"/>
            <wp:effectExtent l="19050" t="0" r="3265" b="0"/>
            <wp:wrapNone/>
            <wp:docPr id="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b="18582"/>
                    <a:stretch>
                      <a:fillRect/>
                    </a:stretch>
                  </pic:blipFill>
                  <pic:spPr bwMode="auto">
                    <a:xfrm>
                      <a:off x="0" y="0"/>
                      <a:ext cx="1596935" cy="7498080"/>
                    </a:xfrm>
                    <a:prstGeom prst="rect">
                      <a:avLst/>
                    </a:prstGeom>
                    <a:noFill/>
                    <a:ln w="9525">
                      <a:noFill/>
                      <a:miter lim="800000"/>
                      <a:headEnd/>
                      <a:tailEnd/>
                    </a:ln>
                  </pic:spPr>
                </pic:pic>
              </a:graphicData>
            </a:graphic>
          </wp:anchor>
        </w:drawing>
      </w: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Pr="001A1A92" w:rsidRDefault="009C45A1" w:rsidP="009C45A1">
      <w:pPr>
        <w:pStyle w:val="CAPITULOS"/>
        <w:rPr>
          <w:rFonts w:ascii="Times New Roman" w:hAnsi="Times New Roman"/>
          <w:u w:val="thick"/>
        </w:rPr>
      </w:pPr>
    </w:p>
    <w:p w:rsidR="009C45A1" w:rsidRDefault="009C45A1" w:rsidP="009C45A1">
      <w:pPr>
        <w:pStyle w:val="CAPITULOS"/>
        <w:jc w:val="right"/>
        <w:rPr>
          <w:rFonts w:ascii="Times New Roman" w:hAnsi="Times New Roman"/>
          <w:u w:val="thick"/>
        </w:rPr>
      </w:pPr>
    </w:p>
    <w:p w:rsidR="0059123E" w:rsidRPr="001A1A92" w:rsidRDefault="0059123E" w:rsidP="009C45A1">
      <w:pPr>
        <w:pStyle w:val="CAPITULOS"/>
        <w:jc w:val="right"/>
        <w:rPr>
          <w:rFonts w:ascii="Times New Roman" w:hAnsi="Times New Roman"/>
          <w:u w:val="thick"/>
        </w:rPr>
      </w:pPr>
    </w:p>
    <w:p w:rsidR="009C45A1" w:rsidRDefault="009C45A1" w:rsidP="009C45A1">
      <w:pPr>
        <w:pStyle w:val="CAPITULOS"/>
        <w:jc w:val="right"/>
        <w:rPr>
          <w:rFonts w:ascii="Times New Roman" w:hAnsi="Times New Roman"/>
          <w:u w:val="thick"/>
        </w:rPr>
      </w:pPr>
    </w:p>
    <w:p w:rsidR="0059123E" w:rsidRPr="001A1A92" w:rsidRDefault="0059123E" w:rsidP="009C45A1">
      <w:pPr>
        <w:pStyle w:val="CAPITULOS"/>
        <w:jc w:val="right"/>
        <w:rPr>
          <w:rFonts w:ascii="Times New Roman" w:hAnsi="Times New Roman"/>
          <w:u w:val="thick"/>
        </w:rPr>
      </w:pPr>
      <w:r>
        <w:rPr>
          <w:rFonts w:ascii="Times New Roman" w:hAnsi="Times New Roman"/>
          <w:noProof/>
          <w:u w:val="thick"/>
          <w:lang w:val="es-EC" w:eastAsia="es-EC"/>
        </w:rPr>
        <w:drawing>
          <wp:anchor distT="0" distB="0" distL="114300" distR="114300" simplePos="0" relativeHeight="251777536" behindDoc="0" locked="0" layoutInCell="1" allowOverlap="1">
            <wp:simplePos x="0" y="0"/>
            <wp:positionH relativeFrom="column">
              <wp:posOffset>130175</wp:posOffset>
            </wp:positionH>
            <wp:positionV relativeFrom="paragraph">
              <wp:posOffset>372745</wp:posOffset>
            </wp:positionV>
            <wp:extent cx="1339215" cy="1332230"/>
            <wp:effectExtent l="19050" t="0" r="0" b="0"/>
            <wp:wrapSquare wrapText="bothSides"/>
            <wp:docPr id="133" name="Imagen 1" descr="http://blog.espol.edu.ec/esjayagu/files/2011/06/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spol.edu.ec/esjayagu/files/2011/06/Espol.png"/>
                    <pic:cNvPicPr>
                      <a:picLocks noChangeAspect="1" noChangeArrowheads="1"/>
                    </pic:cNvPicPr>
                  </pic:nvPicPr>
                  <pic:blipFill>
                    <a:blip r:embed="rId8" cstate="print"/>
                    <a:srcRect/>
                    <a:stretch>
                      <a:fillRect/>
                    </a:stretch>
                  </pic:blipFill>
                  <pic:spPr bwMode="auto">
                    <a:xfrm>
                      <a:off x="0" y="0"/>
                      <a:ext cx="1339215" cy="1332230"/>
                    </a:xfrm>
                    <a:prstGeom prst="rect">
                      <a:avLst/>
                    </a:prstGeom>
                    <a:noFill/>
                    <a:ln w="9525">
                      <a:noFill/>
                      <a:miter lim="800000"/>
                      <a:headEnd/>
                      <a:tailEnd/>
                    </a:ln>
                  </pic:spPr>
                </pic:pic>
              </a:graphicData>
            </a:graphic>
          </wp:anchor>
        </w:drawing>
      </w:r>
    </w:p>
    <w:p w:rsidR="009C45A1" w:rsidRPr="001A1A92" w:rsidRDefault="009C45A1" w:rsidP="009C45A1">
      <w:pPr>
        <w:pStyle w:val="CAPITULOS"/>
        <w:jc w:val="right"/>
        <w:rPr>
          <w:rFonts w:ascii="Times New Roman" w:hAnsi="Times New Roman"/>
          <w:u w:val="thick"/>
        </w:rPr>
      </w:pPr>
    </w:p>
    <w:p w:rsidR="009C45A1" w:rsidRPr="001A1A92" w:rsidRDefault="009C45A1" w:rsidP="0059123E">
      <w:pPr>
        <w:pStyle w:val="CAPITULOS"/>
        <w:rPr>
          <w:rFonts w:ascii="Times New Roman" w:hAnsi="Times New Roman"/>
          <w:u w:val="thick"/>
        </w:rPr>
      </w:pPr>
      <w:r w:rsidRPr="001A1A92">
        <w:rPr>
          <w:rFonts w:ascii="Times New Roman" w:hAnsi="Times New Roman"/>
          <w:u w:val="thick"/>
        </w:rPr>
        <w:t xml:space="preserve">CAPÍTULO </w:t>
      </w:r>
      <w:r>
        <w:rPr>
          <w:rFonts w:ascii="Times New Roman" w:hAnsi="Times New Roman"/>
          <w:u w:val="thick"/>
        </w:rPr>
        <w:t>7</w:t>
      </w:r>
    </w:p>
    <w:p w:rsidR="009C45A1" w:rsidRPr="000D49FF" w:rsidRDefault="009C45A1" w:rsidP="0059123E">
      <w:pPr>
        <w:pStyle w:val="TITULOTESIS"/>
        <w:spacing w:after="0"/>
        <w:jc w:val="center"/>
        <w:rPr>
          <w:b w:val="0"/>
          <w:sz w:val="40"/>
          <w:szCs w:val="40"/>
          <w:lang w:val="es-EC"/>
        </w:rPr>
      </w:pPr>
      <w:r w:rsidRPr="000D49FF">
        <w:rPr>
          <w:b w:val="0"/>
          <w:sz w:val="40"/>
          <w:szCs w:val="40"/>
          <w:lang w:val="es-EC"/>
        </w:rPr>
        <w:t>CONTENIDO</w:t>
      </w:r>
    </w:p>
    <w:p w:rsidR="009C45A1" w:rsidRDefault="009C45A1" w:rsidP="008663F3">
      <w:pPr>
        <w:pStyle w:val="TITULOTESIS"/>
        <w:spacing w:after="240"/>
        <w:rPr>
          <w:lang w:val="es-ES_tradnl"/>
        </w:rPr>
      </w:pPr>
      <w:r>
        <w:rPr>
          <w:lang w:val="es-ES_tradnl"/>
        </w:rPr>
        <w:lastRenderedPageBreak/>
        <w:t>7 ICONOGRAFÍA OTAVALEÑA</w:t>
      </w:r>
    </w:p>
    <w:p w:rsidR="009C45A1" w:rsidRDefault="009C45A1" w:rsidP="008663F3">
      <w:pPr>
        <w:pStyle w:val="Letra12TESIS"/>
        <w:spacing w:after="240"/>
      </w:pPr>
      <w:r>
        <w:t xml:space="preserve">Vivimos inmersos en mundo lleno de imágenes las cuales, algunas ocultan su verdadero significado o simplemente lo desconocemos. La iconografía de una cultura nos permite conocer su historia, su lenguaje y sus costumbres. </w:t>
      </w:r>
      <w:proofErr w:type="spellStart"/>
      <w:r>
        <w:t>Otavalo</w:t>
      </w:r>
      <w:proofErr w:type="spellEnd"/>
      <w:r>
        <w:t xml:space="preserve"> nos ofrece una riqueza gráfica variada y nos habla de una comunidad llena de identidad y orgullosa de sus </w:t>
      </w:r>
      <w:proofErr w:type="spellStart"/>
      <w:r>
        <w:t>raices</w:t>
      </w:r>
      <w:proofErr w:type="spellEnd"/>
      <w:r>
        <w:t xml:space="preserve">. Riqueza que debe ser  mostrada y sobre todo valorada en el país. Aunque sus gráficas ha sido influenciadas por otras culturas de la región andina, ellos han sabido darle su propio estilo y de esta manera hacerlos únicos. </w:t>
      </w:r>
    </w:p>
    <w:p w:rsidR="009C45A1" w:rsidRDefault="009C45A1" w:rsidP="008663F3">
      <w:pPr>
        <w:pStyle w:val="Letra12TESIS"/>
        <w:spacing w:after="240"/>
      </w:pPr>
      <w:r>
        <w:t xml:space="preserve">El estudio y análisis de sus iconografía nos permitirá entrar en un mundo lleno de significados y que a partir de estos se logrará entender a una cultura que sirve como ejemplo en la actualidad. </w:t>
      </w:r>
    </w:p>
    <w:p w:rsidR="009C45A1" w:rsidRDefault="009C45A1" w:rsidP="008663F3">
      <w:pPr>
        <w:pStyle w:val="subtitulo51TESIS"/>
        <w:spacing w:after="240"/>
        <w:rPr>
          <w:lang w:val="es-ES_tradnl"/>
        </w:rPr>
      </w:pPr>
      <w:r>
        <w:rPr>
          <w:lang w:val="es-ES_tradnl"/>
        </w:rPr>
        <w:t>7.1 Otavalo Y SU RIQUEZA</w:t>
      </w:r>
    </w:p>
    <w:p w:rsidR="009C45A1" w:rsidRDefault="009C45A1" w:rsidP="008663F3">
      <w:pPr>
        <w:pStyle w:val="Letra12tab51TESIS"/>
        <w:spacing w:after="240"/>
      </w:pPr>
      <w:r>
        <w:t xml:space="preserve">Como hemos evidenciado en las páginas anteriores, la cultura precolombina forma parte muy profunda de nuestras </w:t>
      </w:r>
      <w:proofErr w:type="spellStart"/>
      <w:r>
        <w:t>raices</w:t>
      </w:r>
      <w:proofErr w:type="spellEnd"/>
      <w:r>
        <w:t xml:space="preserve"> y de quienes somos. Ha estado presente y lo estará para siempre. Si bien el arte precolombino se encuentra en todo el país, para nuestro proyecto hemos elegido la cultura </w:t>
      </w:r>
      <w:proofErr w:type="spellStart"/>
      <w:r>
        <w:t>otavaleña</w:t>
      </w:r>
      <w:proofErr w:type="spellEnd"/>
      <w:r>
        <w:t xml:space="preserve">, pues para nosotros, su arte tiene un gran valor cultural y eso queda demostrado en la riqueza gráfica de sus tejidos. Pero no es ese el único motivo por el cual hemos considerado a los </w:t>
      </w:r>
      <w:proofErr w:type="spellStart"/>
      <w:r>
        <w:t>otavaleños</w:t>
      </w:r>
      <w:proofErr w:type="spellEnd"/>
      <w:r>
        <w:t>, existen otros argumentos que cabe la pena mencionarlos puntualmente.</w:t>
      </w:r>
    </w:p>
    <w:p w:rsidR="009C45A1" w:rsidRDefault="009C45A1" w:rsidP="008663F3">
      <w:pPr>
        <w:pStyle w:val="CULTURASTESIS"/>
        <w:spacing w:after="240"/>
        <w:rPr>
          <w:lang w:val="es-ES_tradnl"/>
        </w:rPr>
      </w:pPr>
      <w:r>
        <w:rPr>
          <w:lang w:val="es-ES_tradnl"/>
        </w:rPr>
        <w:t>Por su historia</w:t>
      </w:r>
    </w:p>
    <w:p w:rsidR="009C45A1" w:rsidRPr="009C45A1" w:rsidRDefault="009C45A1" w:rsidP="008663F3">
      <w:pPr>
        <w:pStyle w:val="regularSINvietasnumerosTESIS"/>
        <w:spacing w:after="240"/>
        <w:rPr>
          <w:b w:val="0"/>
          <w:lang w:val="es-ES_tradnl"/>
        </w:rPr>
      </w:pPr>
      <w:r w:rsidRPr="009C45A1">
        <w:rPr>
          <w:b w:val="0"/>
          <w:lang w:val="es-ES_tradnl"/>
        </w:rPr>
        <w:t xml:space="preserve">Un factor de carácter histórico que deben ser </w:t>
      </w:r>
      <w:proofErr w:type="gramStart"/>
      <w:r w:rsidRPr="009C45A1">
        <w:rPr>
          <w:b w:val="0"/>
          <w:lang w:val="es-ES_tradnl"/>
        </w:rPr>
        <w:t>reconocido</w:t>
      </w:r>
      <w:proofErr w:type="gramEnd"/>
      <w:r w:rsidRPr="009C45A1">
        <w:rPr>
          <w:b w:val="0"/>
          <w:lang w:val="es-ES_tradnl"/>
        </w:rPr>
        <w:t xml:space="preserve"> en los </w:t>
      </w:r>
      <w:proofErr w:type="spellStart"/>
      <w:r w:rsidRPr="009C45A1">
        <w:rPr>
          <w:b w:val="0"/>
          <w:lang w:val="es-ES_tradnl"/>
        </w:rPr>
        <w:t>otavaleños</w:t>
      </w:r>
      <w:proofErr w:type="spellEnd"/>
      <w:r w:rsidRPr="009C45A1">
        <w:rPr>
          <w:b w:val="0"/>
          <w:lang w:val="es-ES_tradnl"/>
        </w:rPr>
        <w:t xml:space="preserve"> es su  larga tradición como mindalaes</w:t>
      </w:r>
      <w:r w:rsidRPr="009C45A1">
        <w:rPr>
          <w:b w:val="0"/>
          <w:vertAlign w:val="superscript"/>
          <w:lang w:val="es-ES_tradnl"/>
        </w:rPr>
        <w:t>52</w:t>
      </w:r>
      <w:r w:rsidRPr="009C45A1">
        <w:rPr>
          <w:b w:val="0"/>
          <w:lang w:val="es-ES_tradnl"/>
        </w:rPr>
        <w:t xml:space="preserve">. Antiguamente a los mercaderes se los denominaba </w:t>
      </w:r>
      <w:proofErr w:type="spellStart"/>
      <w:r w:rsidRPr="009C45A1">
        <w:rPr>
          <w:b w:val="0"/>
          <w:lang w:val="es-ES_tradnl"/>
        </w:rPr>
        <w:t>mindalaes</w:t>
      </w:r>
      <w:proofErr w:type="spellEnd"/>
      <w:r w:rsidRPr="009C45A1">
        <w:rPr>
          <w:b w:val="0"/>
          <w:lang w:val="es-ES_tradnl"/>
        </w:rPr>
        <w:t xml:space="preserve">, los mismos que ejercían su actividad bajo el control cacical y estaban sujetos al pago de tributos en oro, mantas y chaquira de hueso blanco. Si bien los </w:t>
      </w:r>
      <w:proofErr w:type="spellStart"/>
      <w:r w:rsidRPr="009C45A1">
        <w:rPr>
          <w:b w:val="0"/>
          <w:lang w:val="es-ES_tradnl"/>
        </w:rPr>
        <w:t>mindalaes</w:t>
      </w:r>
      <w:proofErr w:type="spellEnd"/>
      <w:r w:rsidRPr="009C45A1">
        <w:rPr>
          <w:b w:val="0"/>
          <w:lang w:val="es-ES_tradnl"/>
        </w:rPr>
        <w:t xml:space="preserve"> constituían una elite especializada en el comercio e intercambio, el resto de la gente también comercializaba e intercambiaba productos para satisfacer sus necesidades.</w:t>
      </w:r>
    </w:p>
    <w:p w:rsidR="009C45A1" w:rsidRPr="009C45A1" w:rsidRDefault="009C45A1" w:rsidP="008663F3">
      <w:pPr>
        <w:pStyle w:val="regularSINvietasnumerosTESIS"/>
        <w:spacing w:after="240"/>
        <w:rPr>
          <w:b w:val="0"/>
          <w:lang w:val="es-ES_tradnl"/>
        </w:rPr>
      </w:pPr>
      <w:r w:rsidRPr="009C45A1">
        <w:rPr>
          <w:b w:val="0"/>
          <w:lang w:val="es-ES_tradnl"/>
        </w:rPr>
        <w:t xml:space="preserve">Otra especialidad es la de ser tejedores. Si bien todos los pueblos indígenas habían desarrollado el conocimiento textil, la mayoría de ellos se limitaba a producir para el autoconsumo; por el contrario, para los </w:t>
      </w:r>
      <w:proofErr w:type="spellStart"/>
      <w:r w:rsidRPr="009C45A1">
        <w:rPr>
          <w:b w:val="0"/>
          <w:lang w:val="es-ES_tradnl"/>
        </w:rPr>
        <w:t>otavaleños</w:t>
      </w:r>
      <w:proofErr w:type="spellEnd"/>
      <w:r w:rsidRPr="009C45A1">
        <w:rPr>
          <w:b w:val="0"/>
          <w:lang w:val="es-ES_tradnl"/>
        </w:rPr>
        <w:t>, la actividad textil es su principal fuente de ingresos económicos.</w:t>
      </w:r>
    </w:p>
    <w:p w:rsidR="00995B59" w:rsidRDefault="009C45A1" w:rsidP="008663F3">
      <w:pPr>
        <w:pStyle w:val="regularSINvietasnumerosTESIS"/>
        <w:spacing w:after="240"/>
        <w:rPr>
          <w:b w:val="0"/>
          <w:lang w:val="es-ES_tradnl"/>
        </w:rPr>
      </w:pPr>
      <w:r w:rsidRPr="009C45A1">
        <w:rPr>
          <w:b w:val="0"/>
          <w:lang w:val="es-ES_tradnl"/>
        </w:rPr>
        <w:t>Como hemos revisado anteriormente, su fama de tejedores y comerciantes durante siglos es un valor agregado para los artesanos de esta región, y a pesar de haber sido explotados por los incas, por los españoles y por los dueños de hacienda, han aprendido a mantener su vida comercial latente a través del tiempo.</w:t>
      </w:r>
    </w:p>
    <w:p w:rsidR="00995B59" w:rsidRPr="00DD1491" w:rsidRDefault="00995B59" w:rsidP="00995B59">
      <w:pPr>
        <w:pStyle w:val="letra12tab511TESIS"/>
        <w:rPr>
          <w:rFonts w:ascii="TimesNewRomanPSMT" w:hAnsi="TimesNewRomanPSMT" w:cs="TimesNewRomanPSMT"/>
        </w:rPr>
      </w:pPr>
    </w:p>
    <w:p w:rsidR="00995B59" w:rsidRDefault="00A15841" w:rsidP="00995B59">
      <w:pPr>
        <w:pStyle w:val="referencias"/>
      </w:pPr>
      <w:r w:rsidRPr="00A15841">
        <w:rPr>
          <w:rFonts w:ascii="Times New Roman" w:hAnsi="Times New Roman"/>
          <w:noProof/>
          <w:lang w:eastAsia="es-ES_tradnl"/>
        </w:rPr>
        <w:pict>
          <v:line id="_x0000_s1059" style="position:absolute;z-index:251699712;mso-wrap-edited:f;mso-position-horizontal:absolute;mso-position-horizontal-relative:text;mso-position-vertical:absolute;mso-position-vertical-relative:text" from="0,3.3pt" to="6in,3.3pt" wrapcoords="-37 -2147483648 0 -2147483648 10837 -2147483648 10837 -2147483648 21562 -2147483648 21675 -2147483648 -37 -2147483648" strokecolor="black [3213]" strokeweight="1pt">
            <v:fill o:detectmouseclick="t"/>
            <v:shadow opacity="22938f" offset="0"/>
            <w10:wrap type="tight"/>
          </v:line>
        </w:pict>
      </w:r>
      <w:r w:rsidR="00995B59">
        <w:t xml:space="preserve">52 </w:t>
      </w:r>
      <w:proofErr w:type="spellStart"/>
      <w:r w:rsidR="00995B59">
        <w:t>Mindalaes</w:t>
      </w:r>
      <w:proofErr w:type="spellEnd"/>
      <w:r w:rsidR="00995B59">
        <w:t>: grupo de personas dedicadas al intercambio de bienes.</w:t>
      </w:r>
    </w:p>
    <w:p w:rsidR="00314481" w:rsidRDefault="00314481" w:rsidP="00995B59">
      <w:pPr>
        <w:pStyle w:val="referencias"/>
      </w:pPr>
    </w:p>
    <w:p w:rsidR="00314481" w:rsidRDefault="00314481" w:rsidP="00995B59">
      <w:pPr>
        <w:pStyle w:val="referencias"/>
      </w:pPr>
    </w:p>
    <w:p w:rsidR="00314481" w:rsidRPr="00314481" w:rsidRDefault="00314481" w:rsidP="00314481">
      <w:pPr>
        <w:pStyle w:val="regularSINvietasnumerosTESIS"/>
        <w:rPr>
          <w:b w:val="0"/>
          <w:lang w:val="es-ES_tradnl"/>
        </w:rPr>
      </w:pPr>
      <w:r w:rsidRPr="00314481">
        <w:rPr>
          <w:b w:val="0"/>
          <w:lang w:val="es-ES_tradnl"/>
        </w:rPr>
        <w:t xml:space="preserve">El alcalde de </w:t>
      </w:r>
      <w:proofErr w:type="spellStart"/>
      <w:r w:rsidRPr="00314481">
        <w:rPr>
          <w:b w:val="0"/>
          <w:lang w:val="es-ES_tradnl"/>
        </w:rPr>
        <w:t>Otavalo</w:t>
      </w:r>
      <w:proofErr w:type="spellEnd"/>
      <w:r w:rsidRPr="00314481">
        <w:rPr>
          <w:b w:val="0"/>
          <w:lang w:val="es-ES_tradnl"/>
        </w:rPr>
        <w:t xml:space="preserve">, Mario Conejo, en su libro </w:t>
      </w:r>
      <w:r w:rsidRPr="00314481">
        <w:rPr>
          <w:rFonts w:ascii="Times-Italic" w:hAnsi="Times-Italic" w:cs="Times-Italic"/>
          <w:b w:val="0"/>
          <w:bCs w:val="0"/>
          <w:i/>
          <w:iCs/>
          <w:lang w:val="es-ES_tradnl"/>
        </w:rPr>
        <w:t xml:space="preserve">“Los Quichua </w:t>
      </w:r>
      <w:proofErr w:type="spellStart"/>
      <w:r w:rsidRPr="00314481">
        <w:rPr>
          <w:rFonts w:ascii="Times-Italic" w:hAnsi="Times-Italic" w:cs="Times-Italic"/>
          <w:b w:val="0"/>
          <w:bCs w:val="0"/>
          <w:i/>
          <w:iCs/>
          <w:lang w:val="es-ES_tradnl"/>
        </w:rPr>
        <w:t>Otavalo</w:t>
      </w:r>
      <w:proofErr w:type="spellEnd"/>
      <w:r w:rsidRPr="00314481">
        <w:rPr>
          <w:rFonts w:ascii="Times-Italic" w:hAnsi="Times-Italic" w:cs="Times-Italic"/>
          <w:b w:val="0"/>
          <w:bCs w:val="0"/>
          <w:i/>
          <w:iCs/>
          <w:lang w:val="es-ES_tradnl"/>
        </w:rPr>
        <w:t>: economía e identidad”</w:t>
      </w:r>
      <w:r w:rsidRPr="00314481">
        <w:rPr>
          <w:b w:val="0"/>
          <w:lang w:val="es-ES_tradnl"/>
        </w:rPr>
        <w:t>, dice que el proceso histórico de su desarrollo es el siguiente:</w:t>
      </w:r>
    </w:p>
    <w:p w:rsidR="00314481" w:rsidRDefault="00314481" w:rsidP="00314481">
      <w:pPr>
        <w:pStyle w:val="regularSINvietasnumerosTESIS"/>
        <w:rPr>
          <w:lang w:val="es-ES_tradnl"/>
        </w:rPr>
      </w:pPr>
      <w:r>
        <w:rPr>
          <w:rFonts w:ascii="Times-Italic" w:hAnsi="Times-Italic" w:cs="Times-Italic"/>
          <w:b w:val="0"/>
          <w:bCs w:val="0"/>
          <w:i/>
          <w:iCs/>
          <w:lang w:val="es-ES_tradnl"/>
        </w:rPr>
        <w:t>“A finales del siglo pasado e inicios del presente, la producción artesanal, junto con la crianza de animales permitió que muchas de nuestras familias fueran accediendo (por la compra) poco a poco a la tierra, demostrando así un gran sentido para asegurarse mejores condiciones de subsistencia y libertad”.</w:t>
      </w:r>
    </w:p>
    <w:p w:rsidR="00546E5B" w:rsidRDefault="00314481" w:rsidP="00314481">
      <w:pPr>
        <w:pStyle w:val="regularSINvietasnumerosTESIS"/>
        <w:rPr>
          <w:vertAlign w:val="superscript"/>
          <w:lang w:val="es-ES_tradnl"/>
        </w:rPr>
      </w:pPr>
      <w:r>
        <w:rPr>
          <w:rFonts w:ascii="Times-Italic" w:hAnsi="Times-Italic" w:cs="Times-Italic"/>
          <w:b w:val="0"/>
          <w:bCs w:val="0"/>
          <w:i/>
          <w:iCs/>
          <w:lang w:val="es-ES_tradnl"/>
        </w:rPr>
        <w:t xml:space="preserve">“Nuestro pueblo... siempre vio en la artesanía una alternativa de sobrevivencia y ha hecho de ella la base fundamental de nuestra economía en los actuales días. Pero no solo de la economía. En diferentes momentos de nuestra historia, la artesanía nos ha permitido acceder a algunos recursos que nos han asegurado, cada vez mayor libertad, aspecto fundamental que nos ayuda a entender y explicar el relativo éxito económico alcanzado por nuestro pueblo”. </w:t>
      </w:r>
      <w:r>
        <w:rPr>
          <w:vertAlign w:val="superscript"/>
          <w:lang w:val="es-ES_tradnl"/>
        </w:rPr>
        <w:t>53</w:t>
      </w:r>
    </w:p>
    <w:p w:rsidR="00546E5B" w:rsidRDefault="008663F3" w:rsidP="00314481">
      <w:pPr>
        <w:pStyle w:val="regularSINvietasnumerosTESIS"/>
        <w:rPr>
          <w:vertAlign w:val="superscript"/>
          <w:lang w:val="es-ES_tradnl"/>
        </w:rPr>
      </w:pPr>
      <w:r>
        <w:rPr>
          <w:noProof/>
          <w:vertAlign w:val="superscript"/>
          <w:lang w:val="es-EC" w:eastAsia="es-EC"/>
        </w:rPr>
        <w:drawing>
          <wp:anchor distT="0" distB="0" distL="114300" distR="114300" simplePos="0" relativeHeight="251636224" behindDoc="0" locked="0" layoutInCell="1" allowOverlap="1">
            <wp:simplePos x="0" y="0"/>
            <wp:positionH relativeFrom="column">
              <wp:posOffset>1828800</wp:posOffset>
            </wp:positionH>
            <wp:positionV relativeFrom="paragraph">
              <wp:posOffset>215265</wp:posOffset>
            </wp:positionV>
            <wp:extent cx="1371600" cy="1841500"/>
            <wp:effectExtent l="25400" t="0" r="0" b="0"/>
            <wp:wrapSquare wrapText="bothSides"/>
            <wp:docPr id="50"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cstate="print"/>
                    <a:srcRect/>
                    <a:stretch>
                      <a:fillRect/>
                    </a:stretch>
                  </pic:blipFill>
                  <pic:spPr bwMode="auto">
                    <a:xfrm>
                      <a:off x="0" y="0"/>
                      <a:ext cx="1371600" cy="1841500"/>
                    </a:xfrm>
                    <a:prstGeom prst="rect">
                      <a:avLst/>
                    </a:prstGeom>
                    <a:noFill/>
                    <a:ln w="9525">
                      <a:noFill/>
                      <a:miter lim="800000"/>
                      <a:headEnd/>
                      <a:tailEnd/>
                    </a:ln>
                  </pic:spPr>
                </pic:pic>
              </a:graphicData>
            </a:graphic>
          </wp:anchor>
        </w:drawing>
      </w:r>
    </w:p>
    <w:p w:rsidR="00546E5B" w:rsidRDefault="00546E5B" w:rsidP="00314481">
      <w:pPr>
        <w:pStyle w:val="regularSINvietasnumerosTESIS"/>
        <w:rPr>
          <w:vertAlign w:val="superscript"/>
          <w:lang w:val="es-ES_tradnl"/>
        </w:rPr>
      </w:pPr>
    </w:p>
    <w:p w:rsidR="00546E5B" w:rsidRDefault="00546E5B" w:rsidP="00314481">
      <w:pPr>
        <w:pStyle w:val="regularSINvietasnumerosTESIS"/>
        <w:rPr>
          <w:vertAlign w:val="superscript"/>
          <w:lang w:val="es-ES_tradnl"/>
        </w:rPr>
      </w:pPr>
    </w:p>
    <w:p w:rsidR="00546E5B" w:rsidRDefault="00546E5B" w:rsidP="00314481">
      <w:pPr>
        <w:pStyle w:val="regularSINvietasnumerosTESIS"/>
        <w:rPr>
          <w:vertAlign w:val="superscript"/>
          <w:lang w:val="es-ES_tradnl"/>
        </w:rPr>
      </w:pPr>
    </w:p>
    <w:p w:rsidR="00546E5B" w:rsidRDefault="00546E5B" w:rsidP="00314481">
      <w:pPr>
        <w:pStyle w:val="regularSINvietasnumerosTESIS"/>
        <w:rPr>
          <w:vertAlign w:val="superscript"/>
          <w:lang w:val="es-ES_tradnl"/>
        </w:rPr>
      </w:pPr>
    </w:p>
    <w:p w:rsidR="00546E5B" w:rsidRDefault="00546E5B" w:rsidP="00314481">
      <w:pPr>
        <w:pStyle w:val="regularSINvietasnumerosTESIS"/>
        <w:rPr>
          <w:vertAlign w:val="superscript"/>
          <w:lang w:val="es-ES_tradnl"/>
        </w:rPr>
      </w:pPr>
    </w:p>
    <w:p w:rsidR="00314481" w:rsidRDefault="00314481" w:rsidP="00314481">
      <w:pPr>
        <w:pStyle w:val="regularSINvietasnumerosTESIS"/>
        <w:rPr>
          <w:lang w:val="es-ES_tradnl"/>
        </w:rPr>
      </w:pPr>
    </w:p>
    <w:p w:rsidR="00314481" w:rsidRPr="00314481" w:rsidRDefault="00314481" w:rsidP="00314481">
      <w:pPr>
        <w:pStyle w:val="regularSINvietasnumerosTESIS"/>
        <w:rPr>
          <w:rFonts w:ascii="Times-Bold" w:hAnsi="Times-Bold" w:cs="Times-Bold"/>
          <w:b w:val="0"/>
          <w:lang w:val="es-ES_tradnl"/>
        </w:rPr>
      </w:pPr>
      <w:r w:rsidRPr="00314481">
        <w:rPr>
          <w:b w:val="0"/>
          <w:lang w:val="es-ES_tradnl"/>
        </w:rPr>
        <w:t xml:space="preserve">La Ley de Reforma Agraria en 1964 permitió a los emprendedores </w:t>
      </w:r>
      <w:proofErr w:type="spellStart"/>
      <w:r w:rsidRPr="00314481">
        <w:rPr>
          <w:b w:val="0"/>
          <w:lang w:val="es-ES_tradnl"/>
        </w:rPr>
        <w:t>otavaleños</w:t>
      </w:r>
      <w:proofErr w:type="spellEnd"/>
      <w:r w:rsidRPr="00314481">
        <w:rPr>
          <w:b w:val="0"/>
          <w:lang w:val="es-ES_tradnl"/>
        </w:rPr>
        <w:t xml:space="preserve"> a mejorar su situación económica, al haber aprobado una ley que les permitía trabajar para su propio beneficio, los mismos que empezaron a adquirir propiedades y generar pequeñas industrias. El desarrollo de la producción textil produjo un auge en la comercialización de artesanías, lo que provocó que no sólo se venda en el país, sino que también se busque nuevos mercados en el exterior. </w:t>
      </w:r>
    </w:p>
    <w:p w:rsidR="00314481" w:rsidRPr="000D49FF" w:rsidRDefault="00314481" w:rsidP="00314481">
      <w:pPr>
        <w:pStyle w:val="CULTURASTESIS"/>
        <w:rPr>
          <w:lang w:val="es-EC"/>
        </w:rPr>
      </w:pPr>
      <w:r w:rsidRPr="000D49FF">
        <w:rPr>
          <w:lang w:val="es-EC"/>
        </w:rPr>
        <w:t>Por su identidad</w:t>
      </w:r>
    </w:p>
    <w:p w:rsidR="008663F3" w:rsidRDefault="00314481" w:rsidP="00314481">
      <w:pPr>
        <w:pStyle w:val="regularSINvietasnumerosTESIS"/>
        <w:rPr>
          <w:b w:val="0"/>
          <w:spacing w:val="5"/>
          <w:lang w:val="es-ES_tradnl"/>
        </w:rPr>
      </w:pPr>
      <w:r w:rsidRPr="00314481">
        <w:rPr>
          <w:b w:val="0"/>
          <w:spacing w:val="5"/>
          <w:lang w:val="es-ES_tradnl"/>
        </w:rPr>
        <w:t xml:space="preserve">Según el Diccionario de la Real Academia de la Lengua Española (DRAE), la palabra “identidad” no es unívoco sino polisémico. Nos presenta significados mostrados a continuación: primero nos señala o indica su ser o modo de ser. </w:t>
      </w:r>
      <w:proofErr w:type="gramStart"/>
      <w:r w:rsidRPr="00314481">
        <w:rPr>
          <w:b w:val="0"/>
          <w:spacing w:val="5"/>
          <w:lang w:val="es-ES_tradnl"/>
        </w:rPr>
        <w:t>y</w:t>
      </w:r>
      <w:proofErr w:type="gramEnd"/>
      <w:r w:rsidRPr="00314481">
        <w:rPr>
          <w:b w:val="0"/>
          <w:spacing w:val="5"/>
          <w:lang w:val="es-ES_tradnl"/>
        </w:rPr>
        <w:t xml:space="preserve"> segundo nos dice que son portadores de un conjunto de características a través de lo cual se manifiesta. Aunque no se refiere a cualquier rasgo sino a un conjunto de rasgos que deben ser propios de la sociedad.</w:t>
      </w:r>
    </w:p>
    <w:p w:rsidR="008663F3" w:rsidRDefault="008663F3" w:rsidP="00314481">
      <w:pPr>
        <w:pStyle w:val="regularSINvietasnumerosTESIS"/>
        <w:rPr>
          <w:b w:val="0"/>
          <w:spacing w:val="5"/>
          <w:lang w:val="es-ES_tradnl"/>
        </w:rPr>
      </w:pPr>
    </w:p>
    <w:p w:rsidR="008663F3" w:rsidRPr="00DD1491" w:rsidRDefault="008663F3" w:rsidP="008663F3">
      <w:pPr>
        <w:pStyle w:val="letra12tab511TESIS"/>
        <w:rPr>
          <w:rFonts w:ascii="TimesNewRomanPSMT" w:hAnsi="TimesNewRomanPSMT" w:cs="TimesNewRomanPSMT"/>
        </w:rPr>
      </w:pPr>
    </w:p>
    <w:p w:rsidR="006171D1" w:rsidRDefault="00A15841" w:rsidP="008663F3">
      <w:pPr>
        <w:pStyle w:val="referencias"/>
      </w:pPr>
      <w:r w:rsidRPr="00A15841">
        <w:rPr>
          <w:rFonts w:ascii="Times New Roman" w:hAnsi="Times New Roman"/>
          <w:noProof/>
          <w:lang w:eastAsia="es-ES_tradnl"/>
        </w:rPr>
        <w:pict>
          <v:line id="_x0000_s1061" style="position:absolute;z-index:251701760;mso-wrap-edited:f;mso-position-horizontal:absolute;mso-position-horizontal-relative:text;mso-position-vertical:absolute;mso-position-vertical-relative:text" from="0,3.3pt" to="6in,3.3pt" wrapcoords="-37 -2147483648 0 -2147483648 10837 -2147483648 10837 -2147483648 21562 -2147483648 21675 -2147483648 -37 -2147483648" strokecolor="black [3213]" strokeweight="1pt">
            <v:fill o:detectmouseclick="t"/>
            <v:shadow opacity="22938f" offset="0"/>
            <w10:wrap type="tight"/>
          </v:line>
        </w:pict>
      </w:r>
      <w:r w:rsidR="008663F3">
        <w:t xml:space="preserve">53 Mario Conejo, “Los Quichua </w:t>
      </w:r>
      <w:proofErr w:type="spellStart"/>
      <w:r w:rsidR="008663F3">
        <w:t>Otavalo</w:t>
      </w:r>
      <w:proofErr w:type="spellEnd"/>
      <w:r w:rsidR="008663F3">
        <w:t>: economía e identidad”</w:t>
      </w:r>
    </w:p>
    <w:p w:rsidR="008663F3" w:rsidRDefault="008663F3" w:rsidP="008663F3">
      <w:pPr>
        <w:pStyle w:val="referencias"/>
      </w:pPr>
    </w:p>
    <w:p w:rsidR="00314481" w:rsidRPr="00314481" w:rsidRDefault="00314481" w:rsidP="00314481">
      <w:pPr>
        <w:pStyle w:val="regularSINvietasnumerosTESIS"/>
        <w:rPr>
          <w:b w:val="0"/>
          <w:lang w:val="es-ES_tradnl"/>
        </w:rPr>
      </w:pPr>
      <w:r w:rsidRPr="00314481">
        <w:rPr>
          <w:b w:val="0"/>
          <w:lang w:val="es-ES_tradnl"/>
        </w:rPr>
        <w:lastRenderedPageBreak/>
        <w:t xml:space="preserve">A partir del anterior concepto, los </w:t>
      </w:r>
      <w:proofErr w:type="spellStart"/>
      <w:r w:rsidRPr="00314481">
        <w:rPr>
          <w:b w:val="0"/>
          <w:lang w:val="es-ES_tradnl"/>
        </w:rPr>
        <w:t>otavaleños</w:t>
      </w:r>
      <w:proofErr w:type="spellEnd"/>
      <w:r w:rsidRPr="00314481">
        <w:rPr>
          <w:b w:val="0"/>
          <w:lang w:val="es-ES_tradnl"/>
        </w:rPr>
        <w:t xml:space="preserve"> cumplen con un número particular de rasgos, los mismos sirven para que cada persona se reconozca y sea reconocida en su individualidad, lo que contribuye a fijar las diferencias entre </w:t>
      </w:r>
      <w:r w:rsidRPr="00314481">
        <w:rPr>
          <w:rFonts w:ascii="Times-Italic" w:hAnsi="Times-Italic" w:cs="Times-Italic"/>
          <w:b w:val="0"/>
          <w:bCs w:val="0"/>
          <w:i/>
          <w:iCs/>
          <w:lang w:val="es-ES_tradnl"/>
        </w:rPr>
        <w:t>“yo”</w:t>
      </w:r>
      <w:r w:rsidRPr="00314481">
        <w:rPr>
          <w:b w:val="0"/>
          <w:lang w:val="es-ES_tradnl"/>
        </w:rPr>
        <w:t xml:space="preserve"> y el </w:t>
      </w:r>
      <w:r w:rsidRPr="00314481">
        <w:rPr>
          <w:rFonts w:ascii="Times-Italic" w:hAnsi="Times-Italic" w:cs="Times-Italic"/>
          <w:b w:val="0"/>
          <w:bCs w:val="0"/>
          <w:i/>
          <w:iCs/>
          <w:lang w:val="es-ES_tradnl"/>
        </w:rPr>
        <w:t>“otro”</w:t>
      </w:r>
      <w:r w:rsidRPr="00314481">
        <w:rPr>
          <w:b w:val="0"/>
          <w:lang w:val="es-ES_tradnl"/>
        </w:rPr>
        <w:t xml:space="preserve">. Estamos tratando temas de identidad. </w:t>
      </w:r>
    </w:p>
    <w:p w:rsidR="00314481" w:rsidRPr="00314481" w:rsidRDefault="00314481" w:rsidP="00314481">
      <w:pPr>
        <w:pStyle w:val="regularSINvietasnumerosTESIS"/>
        <w:rPr>
          <w:rFonts w:ascii="Times-Italic" w:hAnsi="Times-Italic" w:cs="Times-Italic"/>
          <w:b w:val="0"/>
          <w:bCs w:val="0"/>
          <w:i/>
          <w:iCs/>
          <w:lang w:val="es-ES_tradnl"/>
        </w:rPr>
      </w:pPr>
      <w:r w:rsidRPr="00314481">
        <w:rPr>
          <w:b w:val="0"/>
          <w:lang w:val="es-ES_tradnl"/>
        </w:rPr>
        <w:t xml:space="preserve">A continuación veamos lo que nos dice Ana Tania Vargas Alfaro en su ensayo </w:t>
      </w:r>
      <w:r w:rsidRPr="00314481">
        <w:rPr>
          <w:rFonts w:ascii="Times-Italic" w:hAnsi="Times-Italic" w:cs="Times-Italic"/>
          <w:b w:val="0"/>
          <w:bCs w:val="0"/>
          <w:i/>
          <w:iCs/>
          <w:lang w:val="es-ES_tradnl"/>
        </w:rPr>
        <w:t>“Identidad y sentido de pertenencia. Una mirada desde la cotidianeidad”</w:t>
      </w:r>
    </w:p>
    <w:p w:rsidR="001A0B50" w:rsidRDefault="00314481" w:rsidP="00314481">
      <w:pPr>
        <w:pStyle w:val="regularSINvietasnumerosTESIS"/>
        <w:rPr>
          <w:b w:val="0"/>
          <w:lang w:val="es-ES_tradnl"/>
        </w:rPr>
      </w:pPr>
      <w:r w:rsidRPr="00314481">
        <w:rPr>
          <w:rFonts w:ascii="Times-Italic" w:hAnsi="Times-Italic" w:cs="Times-Italic"/>
          <w:b w:val="0"/>
          <w:bCs w:val="0"/>
          <w:i/>
          <w:iCs/>
          <w:lang w:val="es-ES_tradnl"/>
        </w:rPr>
        <w:t xml:space="preserve">“Cada cultura produce los rasgos distintivos que la singularizan. Mediante la continuada interacción social en que el hombre desarrolla su existencia, se adoptan hábitos, costumbres, modos de acción y relación con el entorno natural y social, que sí bien están matizados por las peculiaridades de las vivencias personales e irrepetibles de cada sujeto, establecen un denominador común, una generalidad esencial, válida para el reconocimiento </w:t>
      </w:r>
      <w:proofErr w:type="spellStart"/>
      <w:r w:rsidRPr="00314481">
        <w:rPr>
          <w:rFonts w:ascii="Times-Italic" w:hAnsi="Times-Italic" w:cs="Times-Italic"/>
          <w:b w:val="0"/>
          <w:bCs w:val="0"/>
          <w:i/>
          <w:iCs/>
          <w:lang w:val="es-ES_tradnl"/>
        </w:rPr>
        <w:t>intragrupal</w:t>
      </w:r>
      <w:proofErr w:type="spellEnd"/>
      <w:r w:rsidRPr="00314481">
        <w:rPr>
          <w:rFonts w:ascii="Times-Italic" w:hAnsi="Times-Italic" w:cs="Times-Italic"/>
          <w:b w:val="0"/>
          <w:bCs w:val="0"/>
          <w:i/>
          <w:iCs/>
          <w:lang w:val="es-ES_tradnl"/>
        </w:rPr>
        <w:t xml:space="preserve"> y la diferenciación respecto a los elementos ajenos”. </w:t>
      </w:r>
      <w:r w:rsidRPr="00314481">
        <w:rPr>
          <w:b w:val="0"/>
          <w:vertAlign w:val="superscript"/>
          <w:lang w:val="es-ES_tradnl"/>
        </w:rPr>
        <w:t>54</w:t>
      </w:r>
      <w:r w:rsidRPr="00314481">
        <w:rPr>
          <w:b w:val="0"/>
          <w:lang w:val="es-ES_tradnl"/>
        </w:rPr>
        <w:t xml:space="preserve"> </w:t>
      </w:r>
    </w:p>
    <w:p w:rsidR="001A0B50" w:rsidRDefault="001A0B50" w:rsidP="00314481">
      <w:pPr>
        <w:pStyle w:val="regularSINvietasnumerosTESIS"/>
        <w:rPr>
          <w:b w:val="0"/>
          <w:lang w:val="es-ES_tradnl"/>
        </w:rPr>
      </w:pPr>
      <w:r>
        <w:rPr>
          <w:b w:val="0"/>
          <w:noProof/>
          <w:lang w:val="es-EC" w:eastAsia="es-EC"/>
        </w:rPr>
        <w:drawing>
          <wp:anchor distT="0" distB="0" distL="114300" distR="114300" simplePos="0" relativeHeight="251637248" behindDoc="0" locked="0" layoutInCell="1" allowOverlap="1">
            <wp:simplePos x="0" y="0"/>
            <wp:positionH relativeFrom="column">
              <wp:posOffset>1371600</wp:posOffset>
            </wp:positionH>
            <wp:positionV relativeFrom="paragraph">
              <wp:posOffset>105410</wp:posOffset>
            </wp:positionV>
            <wp:extent cx="2654300" cy="1943100"/>
            <wp:effectExtent l="25400" t="0" r="0" b="0"/>
            <wp:wrapSquare wrapText="bothSides"/>
            <wp:docPr id="5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srcRect/>
                    <a:stretch>
                      <a:fillRect/>
                    </a:stretch>
                  </pic:blipFill>
                  <pic:spPr bwMode="auto">
                    <a:xfrm>
                      <a:off x="0" y="0"/>
                      <a:ext cx="2654300" cy="1943100"/>
                    </a:xfrm>
                    <a:prstGeom prst="rect">
                      <a:avLst/>
                    </a:prstGeom>
                    <a:noFill/>
                    <a:ln w="9525">
                      <a:noFill/>
                      <a:miter lim="800000"/>
                      <a:headEnd/>
                      <a:tailEnd/>
                    </a:ln>
                  </pic:spPr>
                </pic:pic>
              </a:graphicData>
            </a:graphic>
          </wp:anchor>
        </w:drawing>
      </w:r>
    </w:p>
    <w:p w:rsidR="001A0B50" w:rsidRDefault="001A0B50" w:rsidP="00314481">
      <w:pPr>
        <w:pStyle w:val="regularSINvietasnumerosTESIS"/>
        <w:rPr>
          <w:b w:val="0"/>
          <w:lang w:val="es-ES_tradnl"/>
        </w:rPr>
      </w:pPr>
    </w:p>
    <w:p w:rsidR="001A0B50" w:rsidRDefault="001A0B50" w:rsidP="00314481">
      <w:pPr>
        <w:pStyle w:val="regularSINvietasnumerosTESIS"/>
        <w:rPr>
          <w:b w:val="0"/>
          <w:lang w:val="es-ES_tradnl"/>
        </w:rPr>
      </w:pPr>
    </w:p>
    <w:p w:rsidR="001A0B50" w:rsidRDefault="001A0B50" w:rsidP="00314481">
      <w:pPr>
        <w:pStyle w:val="regularSINvietasnumerosTESIS"/>
        <w:rPr>
          <w:b w:val="0"/>
          <w:lang w:val="es-ES_tradnl"/>
        </w:rPr>
      </w:pPr>
    </w:p>
    <w:p w:rsidR="001A0B50" w:rsidRDefault="001A0B50" w:rsidP="00314481">
      <w:pPr>
        <w:pStyle w:val="regularSINvietasnumerosTESIS"/>
        <w:rPr>
          <w:b w:val="0"/>
          <w:lang w:val="es-ES_tradnl"/>
        </w:rPr>
      </w:pPr>
    </w:p>
    <w:p w:rsidR="001A0B50" w:rsidRDefault="001A0B50" w:rsidP="00314481">
      <w:pPr>
        <w:pStyle w:val="regularSINvietasnumerosTESIS"/>
        <w:rPr>
          <w:b w:val="0"/>
          <w:lang w:val="es-ES_tradnl"/>
        </w:rPr>
      </w:pPr>
    </w:p>
    <w:p w:rsidR="00314481" w:rsidRPr="00314481" w:rsidRDefault="00314481" w:rsidP="00314481">
      <w:pPr>
        <w:pStyle w:val="regularSINvietasnumerosTESIS"/>
        <w:rPr>
          <w:b w:val="0"/>
          <w:lang w:val="es-ES_tradnl"/>
        </w:rPr>
      </w:pPr>
    </w:p>
    <w:p w:rsidR="00314481" w:rsidRPr="00314481" w:rsidRDefault="00314481" w:rsidP="00314481">
      <w:pPr>
        <w:pStyle w:val="regularSINvietasnumerosTESIS"/>
        <w:rPr>
          <w:b w:val="0"/>
          <w:lang w:val="es-ES_tradnl"/>
        </w:rPr>
      </w:pPr>
      <w:r w:rsidRPr="00314481">
        <w:rPr>
          <w:b w:val="0"/>
          <w:lang w:val="es-ES_tradnl"/>
        </w:rPr>
        <w:t xml:space="preserve">La identidad </w:t>
      </w:r>
      <w:proofErr w:type="gramStart"/>
      <w:r w:rsidRPr="00314481">
        <w:rPr>
          <w:b w:val="0"/>
          <w:lang w:val="es-ES_tradnl"/>
        </w:rPr>
        <w:t>de los imbabureño</w:t>
      </w:r>
      <w:proofErr w:type="gramEnd"/>
      <w:r w:rsidRPr="00314481">
        <w:rPr>
          <w:b w:val="0"/>
          <w:lang w:val="es-ES_tradnl"/>
        </w:rPr>
        <w:t xml:space="preserve"> se expresa en sus costumbres y tradiciones: su folclor, música, vestimentas típicas, artesanías y concurridas fiestas. Estos elementos hacen que </w:t>
      </w:r>
      <w:proofErr w:type="spellStart"/>
      <w:r w:rsidRPr="00314481">
        <w:rPr>
          <w:b w:val="0"/>
          <w:lang w:val="es-ES_tradnl"/>
        </w:rPr>
        <w:t>Otavalo</w:t>
      </w:r>
      <w:proofErr w:type="spellEnd"/>
      <w:r w:rsidRPr="00314481">
        <w:rPr>
          <w:b w:val="0"/>
          <w:lang w:val="es-ES_tradnl"/>
        </w:rPr>
        <w:t xml:space="preserve"> posea una identidad propia, que hechiza a quienes la visitan. </w:t>
      </w:r>
    </w:p>
    <w:p w:rsidR="0059123E" w:rsidRDefault="00314481" w:rsidP="0059123E">
      <w:pPr>
        <w:pStyle w:val="regularSINvietasnumerosTESIS"/>
        <w:rPr>
          <w:rFonts w:ascii="Times-Italic" w:hAnsi="Times-Italic" w:cs="Times-Italic"/>
          <w:b w:val="0"/>
          <w:bCs w:val="0"/>
          <w:i/>
          <w:iCs/>
          <w:lang w:val="es-ES_tradnl"/>
        </w:rPr>
      </w:pPr>
      <w:r w:rsidRPr="00314481">
        <w:rPr>
          <w:b w:val="0"/>
          <w:lang w:val="es-ES_tradnl"/>
        </w:rPr>
        <w:t xml:space="preserve">Aunque esta identidad es rica y profunda, y muchos </w:t>
      </w:r>
      <w:proofErr w:type="spellStart"/>
      <w:r w:rsidRPr="00314481">
        <w:rPr>
          <w:b w:val="0"/>
          <w:lang w:val="es-ES_tradnl"/>
        </w:rPr>
        <w:t>otavaleños</w:t>
      </w:r>
      <w:proofErr w:type="spellEnd"/>
      <w:r w:rsidRPr="00314481">
        <w:rPr>
          <w:b w:val="0"/>
          <w:lang w:val="es-ES_tradnl"/>
        </w:rPr>
        <w:t xml:space="preserve"> todavía hablan quichua, su lengua nativa, y llevan su vestimenta tradicional, Mario Conejo, alcalde de </w:t>
      </w:r>
      <w:proofErr w:type="spellStart"/>
      <w:r w:rsidRPr="00314481">
        <w:rPr>
          <w:b w:val="0"/>
          <w:lang w:val="es-ES_tradnl"/>
        </w:rPr>
        <w:t>Otavalo</w:t>
      </w:r>
      <w:proofErr w:type="spellEnd"/>
      <w:r w:rsidRPr="00314481">
        <w:rPr>
          <w:b w:val="0"/>
          <w:lang w:val="es-ES_tradnl"/>
        </w:rPr>
        <w:t xml:space="preserve">, en su libro </w:t>
      </w:r>
      <w:r w:rsidRPr="00314481">
        <w:rPr>
          <w:rFonts w:ascii="Times-Italic" w:hAnsi="Times-Italic" w:cs="Times-Italic"/>
          <w:b w:val="0"/>
          <w:bCs w:val="0"/>
          <w:i/>
          <w:iCs/>
          <w:lang w:val="es-ES_tradnl"/>
        </w:rPr>
        <w:t xml:space="preserve">“Los Quichua </w:t>
      </w:r>
      <w:proofErr w:type="spellStart"/>
      <w:r w:rsidRPr="00314481">
        <w:rPr>
          <w:rFonts w:ascii="Times-Italic" w:hAnsi="Times-Italic" w:cs="Times-Italic"/>
          <w:b w:val="0"/>
          <w:bCs w:val="0"/>
          <w:i/>
          <w:iCs/>
          <w:lang w:val="es-ES_tradnl"/>
        </w:rPr>
        <w:t>Otavalo</w:t>
      </w:r>
      <w:proofErr w:type="spellEnd"/>
      <w:r w:rsidRPr="00314481">
        <w:rPr>
          <w:rFonts w:ascii="Times-Italic" w:hAnsi="Times-Italic" w:cs="Times-Italic"/>
          <w:b w:val="0"/>
          <w:bCs w:val="0"/>
          <w:i/>
          <w:iCs/>
          <w:lang w:val="es-ES_tradnl"/>
        </w:rPr>
        <w:t>: economía e identidad”</w:t>
      </w:r>
      <w:r w:rsidRPr="00314481">
        <w:rPr>
          <w:b w:val="0"/>
          <w:lang w:val="es-ES_tradnl"/>
        </w:rPr>
        <w:t xml:space="preserve">, nos dice: </w:t>
      </w:r>
      <w:r w:rsidRPr="00314481">
        <w:rPr>
          <w:rFonts w:ascii="Times-Italic" w:hAnsi="Times-Italic" w:cs="Times-Italic"/>
          <w:b w:val="0"/>
          <w:bCs w:val="0"/>
          <w:i/>
          <w:iCs/>
          <w:lang w:val="es-ES_tradnl"/>
        </w:rPr>
        <w:t>“Hemos experimentado profundos cambios en nuestra cultura, en todos los niveles. Hemos perdido elementos fundamentales de nuestra espiritualidad, de nuestra relación con la tierra, de nuestras formas de organización socio - económica, etc.” Nuestra originalidad, creatividad y conocimientos tradicionales han tenido que ceder paso a las exigencias del mercado. En ese sentido, los cambios culturales son</w:t>
      </w:r>
      <w:r>
        <w:rPr>
          <w:rFonts w:ascii="Times-Italic" w:hAnsi="Times-Italic" w:cs="Times-Italic"/>
          <w:b w:val="0"/>
          <w:bCs w:val="0"/>
          <w:i/>
          <w:iCs/>
          <w:lang w:val="es-ES_tradnl"/>
        </w:rPr>
        <w:t xml:space="preserve"> profundos y no tenemos idea de la pérdida experimentada. En una sociedad capitalista no nos ha sido posible estar al margen de los cambios y transformaciones y sus consecuencias, tanto</w:t>
      </w:r>
      <w:r w:rsidR="0059123E">
        <w:rPr>
          <w:rFonts w:ascii="Times-Italic" w:hAnsi="Times-Italic" w:cs="Times-Italic"/>
          <w:b w:val="0"/>
          <w:bCs w:val="0"/>
          <w:i/>
          <w:iCs/>
          <w:lang w:val="es-ES_tradnl"/>
        </w:rPr>
        <w:t xml:space="preserve"> más cuanto nuestra economía está estrechamente relacionada con el mercado internacional, cuando tenemos que luchar en sociedades y culturas diferentes de quienes, consciente e inconscientemente, recibimos influencias de todo </w:t>
      </w:r>
      <w:proofErr w:type="spellStart"/>
      <w:r w:rsidR="0059123E">
        <w:rPr>
          <w:rFonts w:ascii="Times-Italic" w:hAnsi="Times-Italic" w:cs="Times-Italic"/>
          <w:b w:val="0"/>
          <w:bCs w:val="0"/>
          <w:i/>
          <w:iCs/>
          <w:lang w:val="es-ES_tradnl"/>
        </w:rPr>
        <w:t>tipo.Pero</w:t>
      </w:r>
      <w:proofErr w:type="spellEnd"/>
      <w:r w:rsidR="0059123E">
        <w:rPr>
          <w:rFonts w:ascii="Times-Italic" w:hAnsi="Times-Italic" w:cs="Times-Italic"/>
          <w:b w:val="0"/>
          <w:bCs w:val="0"/>
          <w:i/>
          <w:iCs/>
          <w:lang w:val="es-ES_tradnl"/>
        </w:rPr>
        <w:t xml:space="preserve"> hay un </w:t>
      </w:r>
    </w:p>
    <w:p w:rsidR="00F93DDC" w:rsidRDefault="00A15841" w:rsidP="00F93DDC">
      <w:pPr>
        <w:pStyle w:val="referencias"/>
      </w:pPr>
      <w:r w:rsidRPr="00A15841">
        <w:rPr>
          <w:rFonts w:ascii="Times New Roman" w:hAnsi="Times New Roman"/>
          <w:noProof/>
          <w:lang w:eastAsia="es-ES_tradnl"/>
        </w:rPr>
        <w:pict>
          <v:line id="_x0000_s1063" style="position:absolute;z-index:251702784;mso-wrap-edited:f;mso-position-horizontal:absolute;mso-position-horizontal-relative:text;mso-position-vertical:absolute;mso-position-vertical-relative:text" from="0,3.3pt" to="6in,3.3pt" wrapcoords="-37 -2147483648 0 -2147483648 10837 -2147483648 10837 -2147483648 21562 -2147483648 21675 -2147483648 -37 -2147483648" strokecolor="black [3213]" strokeweight="1pt">
            <v:fill o:detectmouseclick="t"/>
            <v:shadow opacity="22938f" offset="0"/>
            <w10:wrap type="tight"/>
          </v:line>
        </w:pict>
      </w:r>
      <w:r w:rsidR="00F93DDC">
        <w:t xml:space="preserve">53 Mario Conejo, “Los Quichua </w:t>
      </w:r>
      <w:proofErr w:type="spellStart"/>
      <w:r w:rsidR="00F93DDC">
        <w:t>Otavalo</w:t>
      </w:r>
      <w:proofErr w:type="spellEnd"/>
      <w:r w:rsidR="00F93DDC">
        <w:t>: economía e identidad”</w:t>
      </w:r>
    </w:p>
    <w:p w:rsidR="0059123E" w:rsidRDefault="0059123E" w:rsidP="00314481">
      <w:pPr>
        <w:pStyle w:val="regularSINvietasnumerosTESIS"/>
        <w:rPr>
          <w:rFonts w:ascii="Times-Italic" w:hAnsi="Times-Italic" w:cs="Times-Italic"/>
          <w:b w:val="0"/>
          <w:bCs w:val="0"/>
          <w:i/>
          <w:iCs/>
          <w:lang w:val="es-ES_tradnl"/>
        </w:rPr>
      </w:pPr>
    </w:p>
    <w:p w:rsidR="00314481" w:rsidRPr="00314481" w:rsidRDefault="00314481" w:rsidP="00314481">
      <w:pPr>
        <w:pStyle w:val="regularSINvietasnumerosTESIS"/>
        <w:rPr>
          <w:b w:val="0"/>
          <w:lang w:val="es-ES_tradnl"/>
        </w:rPr>
      </w:pPr>
      <w:proofErr w:type="gramStart"/>
      <w:r>
        <w:rPr>
          <w:rFonts w:ascii="Times-Italic" w:hAnsi="Times-Italic" w:cs="Times-Italic"/>
          <w:b w:val="0"/>
          <w:bCs w:val="0"/>
          <w:i/>
          <w:iCs/>
          <w:lang w:val="es-ES_tradnl"/>
        </w:rPr>
        <w:lastRenderedPageBreak/>
        <w:t>aspecto</w:t>
      </w:r>
      <w:proofErr w:type="gramEnd"/>
      <w:r>
        <w:rPr>
          <w:rFonts w:ascii="Times-Italic" w:hAnsi="Times-Italic" w:cs="Times-Italic"/>
          <w:b w:val="0"/>
          <w:bCs w:val="0"/>
          <w:i/>
          <w:iCs/>
          <w:lang w:val="es-ES_tradnl"/>
        </w:rPr>
        <w:t xml:space="preserve"> muy importante que queremos destacar. En las décadas de los cincuenta, sesenta y setenta, nuestros padres vivían en condiciones de opresión social muy </w:t>
      </w:r>
      <w:r w:rsidRPr="00314481">
        <w:rPr>
          <w:rFonts w:ascii="Times-Italic" w:hAnsi="Times-Italic" w:cs="Times-Italic"/>
          <w:b w:val="0"/>
          <w:bCs w:val="0"/>
          <w:i/>
          <w:iCs/>
          <w:lang w:val="es-ES_tradnl"/>
        </w:rPr>
        <w:t>difíciles, su economía era todavía de subsistencia, basada en la producción y comercialización de artesanías, no veían mayores alternativas de progreso socio - económico. Una de las soluciones para salvar a sus hijos de la opresión y discrimen social y de ofrecerles mejores “oportunidades” fue la de criar a sus hijos vestidos como “</w:t>
      </w:r>
      <w:proofErr w:type="spellStart"/>
      <w:r w:rsidRPr="00314481">
        <w:rPr>
          <w:rFonts w:ascii="Times-Italic" w:hAnsi="Times-Italic" w:cs="Times-Italic"/>
          <w:b w:val="0"/>
          <w:bCs w:val="0"/>
          <w:i/>
          <w:iCs/>
          <w:lang w:val="es-ES_tradnl"/>
        </w:rPr>
        <w:t>mishus</w:t>
      </w:r>
      <w:proofErr w:type="spellEnd"/>
      <w:r w:rsidRPr="00314481">
        <w:rPr>
          <w:rFonts w:ascii="Times-Italic" w:hAnsi="Times-Italic" w:cs="Times-Italic"/>
          <w:b w:val="0"/>
          <w:bCs w:val="0"/>
          <w:i/>
          <w:iCs/>
          <w:lang w:val="es-ES_tradnl"/>
        </w:rPr>
        <w:t xml:space="preserve">”. </w:t>
      </w:r>
      <w:r w:rsidRPr="00314481">
        <w:rPr>
          <w:b w:val="0"/>
          <w:vertAlign w:val="superscript"/>
          <w:lang w:val="es-ES_tradnl"/>
        </w:rPr>
        <w:t>55</w:t>
      </w:r>
    </w:p>
    <w:p w:rsidR="0059123E" w:rsidRDefault="0059123E" w:rsidP="00314481">
      <w:pPr>
        <w:pStyle w:val="regularSINvietasnumerosTESIS"/>
        <w:rPr>
          <w:b w:val="0"/>
          <w:spacing w:val="2"/>
          <w:lang w:val="es-ES_tradnl"/>
        </w:rPr>
      </w:pPr>
    </w:p>
    <w:p w:rsidR="00314481" w:rsidRDefault="00314481" w:rsidP="00314481">
      <w:pPr>
        <w:pStyle w:val="regularSINvietasnumerosTESIS"/>
        <w:rPr>
          <w:spacing w:val="2"/>
          <w:vertAlign w:val="superscript"/>
          <w:lang w:val="es-ES_tradnl"/>
        </w:rPr>
      </w:pPr>
      <w:r w:rsidRPr="00314481">
        <w:rPr>
          <w:b w:val="0"/>
          <w:spacing w:val="2"/>
          <w:lang w:val="es-ES_tradnl"/>
        </w:rPr>
        <w:t xml:space="preserve">Estos cambios y transformaciones a los que se refiere Lema no tienen solo el camino de la adaptación o combinación. Así lo explica Lucila Lema </w:t>
      </w:r>
      <w:proofErr w:type="spellStart"/>
      <w:r w:rsidRPr="00314481">
        <w:rPr>
          <w:b w:val="0"/>
          <w:spacing w:val="2"/>
          <w:lang w:val="es-ES_tradnl"/>
        </w:rPr>
        <w:t>Otavalo</w:t>
      </w:r>
      <w:proofErr w:type="spellEnd"/>
      <w:r w:rsidRPr="00314481">
        <w:rPr>
          <w:b w:val="0"/>
          <w:spacing w:val="2"/>
          <w:lang w:val="es-ES_tradnl"/>
        </w:rPr>
        <w:t xml:space="preserve"> en su editorial </w:t>
      </w:r>
      <w:r w:rsidRPr="00314481">
        <w:rPr>
          <w:rFonts w:ascii="Times-Italic" w:hAnsi="Times-Italic" w:cs="Times-Italic"/>
          <w:b w:val="0"/>
          <w:bCs w:val="0"/>
          <w:i/>
          <w:iCs/>
          <w:spacing w:val="2"/>
          <w:lang w:val="es-ES_tradnl"/>
        </w:rPr>
        <w:t xml:space="preserve">“Los rituales de la cotidianidad” </w:t>
      </w:r>
      <w:r w:rsidRPr="00314481">
        <w:rPr>
          <w:b w:val="0"/>
          <w:spacing w:val="2"/>
          <w:lang w:val="es-ES_tradnl"/>
        </w:rPr>
        <w:t xml:space="preserve">para la revista </w:t>
      </w:r>
      <w:proofErr w:type="spellStart"/>
      <w:r w:rsidRPr="00314481">
        <w:rPr>
          <w:b w:val="0"/>
          <w:spacing w:val="2"/>
          <w:lang w:val="es-ES_tradnl"/>
        </w:rPr>
        <w:t>revista</w:t>
      </w:r>
      <w:proofErr w:type="spellEnd"/>
      <w:r w:rsidRPr="00314481">
        <w:rPr>
          <w:b w:val="0"/>
          <w:spacing w:val="2"/>
          <w:lang w:val="es-ES_tradnl"/>
        </w:rPr>
        <w:t xml:space="preserve"> </w:t>
      </w:r>
      <w:proofErr w:type="spellStart"/>
      <w:r w:rsidRPr="00314481">
        <w:rPr>
          <w:b w:val="0"/>
          <w:spacing w:val="2"/>
          <w:lang w:val="es-ES_tradnl"/>
        </w:rPr>
        <w:t>Yachaikuna</w:t>
      </w:r>
      <w:proofErr w:type="spellEnd"/>
      <w:r w:rsidRPr="00314481">
        <w:rPr>
          <w:b w:val="0"/>
          <w:spacing w:val="2"/>
          <w:lang w:val="es-ES_tradnl"/>
        </w:rPr>
        <w:t xml:space="preserve">, 1, marzo 2001. Ella nos dice: </w:t>
      </w:r>
      <w:r w:rsidRPr="00314481">
        <w:rPr>
          <w:rFonts w:ascii="Times-Italic" w:hAnsi="Times-Italic" w:cs="Times-Italic"/>
          <w:b w:val="0"/>
          <w:bCs w:val="0"/>
          <w:i/>
          <w:iCs/>
          <w:spacing w:val="2"/>
          <w:lang w:val="es-ES_tradnl"/>
        </w:rPr>
        <w:t xml:space="preserve">“Estas adaptaciones son </w:t>
      </w:r>
      <w:proofErr w:type="spellStart"/>
      <w:r w:rsidRPr="00314481">
        <w:rPr>
          <w:rFonts w:ascii="Times-Italic" w:hAnsi="Times-Italic" w:cs="Times-Italic"/>
          <w:b w:val="0"/>
          <w:bCs w:val="0"/>
          <w:i/>
          <w:iCs/>
          <w:spacing w:val="2"/>
          <w:lang w:val="es-ES_tradnl"/>
        </w:rPr>
        <w:t>resignificadas</w:t>
      </w:r>
      <w:proofErr w:type="spellEnd"/>
      <w:r w:rsidRPr="00314481">
        <w:rPr>
          <w:rFonts w:ascii="Times-Italic" w:hAnsi="Times-Italic" w:cs="Times-Italic"/>
          <w:b w:val="0"/>
          <w:bCs w:val="0"/>
          <w:i/>
          <w:iCs/>
          <w:spacing w:val="2"/>
          <w:lang w:val="es-ES_tradnl"/>
        </w:rPr>
        <w:t xml:space="preserve">, por ejemplo, un quichua- </w:t>
      </w:r>
      <w:proofErr w:type="spellStart"/>
      <w:r w:rsidRPr="00314481">
        <w:rPr>
          <w:rFonts w:ascii="Times-Italic" w:hAnsi="Times-Italic" w:cs="Times-Italic"/>
          <w:b w:val="0"/>
          <w:bCs w:val="0"/>
          <w:i/>
          <w:iCs/>
          <w:spacing w:val="2"/>
          <w:lang w:val="es-ES_tradnl"/>
        </w:rPr>
        <w:t>Puruhá</w:t>
      </w:r>
      <w:proofErr w:type="spellEnd"/>
      <w:r w:rsidRPr="00314481">
        <w:rPr>
          <w:rFonts w:ascii="Times-Italic" w:hAnsi="Times-Italic" w:cs="Times-Italic"/>
          <w:b w:val="0"/>
          <w:bCs w:val="0"/>
          <w:i/>
          <w:iCs/>
          <w:spacing w:val="2"/>
          <w:lang w:val="es-ES_tradnl"/>
        </w:rPr>
        <w:t xml:space="preserve"> que ya no viste su vestimenta tradicional, tendrá en su nuevo traje los colores y formas del que dejó; en el caso de hablar el español éste tiene su acento, su estructura y hasta palabras quichuas. En el caso de los Quichua-</w:t>
      </w:r>
      <w:proofErr w:type="spellStart"/>
      <w:r w:rsidRPr="00314481">
        <w:rPr>
          <w:rFonts w:ascii="Times-Italic" w:hAnsi="Times-Italic" w:cs="Times-Italic"/>
          <w:b w:val="0"/>
          <w:bCs w:val="0"/>
          <w:i/>
          <w:iCs/>
          <w:spacing w:val="2"/>
          <w:lang w:val="es-ES_tradnl"/>
        </w:rPr>
        <w:t>Otavalo</w:t>
      </w:r>
      <w:proofErr w:type="spellEnd"/>
      <w:r w:rsidRPr="00314481">
        <w:rPr>
          <w:rFonts w:ascii="Times-Italic" w:hAnsi="Times-Italic" w:cs="Times-Italic"/>
          <w:b w:val="0"/>
          <w:bCs w:val="0"/>
          <w:i/>
          <w:iCs/>
          <w:spacing w:val="2"/>
          <w:lang w:val="es-ES_tradnl"/>
        </w:rPr>
        <w:t xml:space="preserve">, los hombres de jean y </w:t>
      </w:r>
      <w:proofErr w:type="spellStart"/>
      <w:r w:rsidRPr="00314481">
        <w:rPr>
          <w:rFonts w:ascii="Times-Italic" w:hAnsi="Times-Italic" w:cs="Times-Italic"/>
          <w:b w:val="0"/>
          <w:bCs w:val="0"/>
          <w:i/>
          <w:iCs/>
          <w:spacing w:val="2"/>
          <w:lang w:val="es-ES_tradnl"/>
        </w:rPr>
        <w:t>reebook</w:t>
      </w:r>
      <w:proofErr w:type="spellEnd"/>
      <w:r w:rsidRPr="00314481">
        <w:rPr>
          <w:rFonts w:ascii="Times-Italic" w:hAnsi="Times-Italic" w:cs="Times-Italic"/>
          <w:b w:val="0"/>
          <w:bCs w:val="0"/>
          <w:i/>
          <w:iCs/>
          <w:spacing w:val="2"/>
          <w:lang w:val="es-ES_tradnl"/>
        </w:rPr>
        <w:t xml:space="preserve">, mantienen el pelo y varias veces el pantalón blanco, que les hace identificarse. Lo que quiero decir con esto es que tal adaptación no solo puede estar en base de la necesidad  de  sobrevivencia física  y  económica,  ni las </w:t>
      </w:r>
      <w:proofErr w:type="spellStart"/>
      <w:r w:rsidRPr="00314481">
        <w:rPr>
          <w:rFonts w:ascii="Times-Italic" w:hAnsi="Times-Italic" w:cs="Times-Italic"/>
          <w:b w:val="0"/>
          <w:bCs w:val="0"/>
          <w:i/>
          <w:iCs/>
          <w:spacing w:val="2"/>
          <w:lang w:val="es-ES_tradnl"/>
        </w:rPr>
        <w:t>resignificaciones</w:t>
      </w:r>
      <w:proofErr w:type="spellEnd"/>
      <w:r w:rsidRPr="00314481">
        <w:rPr>
          <w:rFonts w:ascii="Times-Italic" w:hAnsi="Times-Italic" w:cs="Times-Italic"/>
          <w:b w:val="0"/>
          <w:bCs w:val="0"/>
          <w:i/>
          <w:iCs/>
          <w:spacing w:val="2"/>
          <w:lang w:val="es-ES_tradnl"/>
        </w:rPr>
        <w:t xml:space="preserve">  van  de  un  solo  lado,  tiene varias formas, no todas o la mayoría de reconstitución cultural. Entonces, cabe decir también que no se niega que hay también en culturas fuertes, como se ha calificado a la Quichua-</w:t>
      </w:r>
      <w:proofErr w:type="spellStart"/>
      <w:r w:rsidRPr="00314481">
        <w:rPr>
          <w:rFonts w:ascii="Times-Italic" w:hAnsi="Times-Italic" w:cs="Times-Italic"/>
          <w:b w:val="0"/>
          <w:bCs w:val="0"/>
          <w:i/>
          <w:iCs/>
          <w:spacing w:val="2"/>
          <w:lang w:val="es-ES_tradnl"/>
        </w:rPr>
        <w:t>Otavalo</w:t>
      </w:r>
      <w:proofErr w:type="spellEnd"/>
      <w:r w:rsidRPr="00314481">
        <w:rPr>
          <w:rFonts w:ascii="Times-Italic" w:hAnsi="Times-Italic" w:cs="Times-Italic"/>
          <w:b w:val="0"/>
          <w:bCs w:val="0"/>
          <w:i/>
          <w:iCs/>
          <w:spacing w:val="2"/>
          <w:lang w:val="es-ES_tradnl"/>
        </w:rPr>
        <w:t>, problemas de pérdida de identidad, especialmente en los jóvenes. Los significados y significantes no son los mismos, las identidades</w:t>
      </w:r>
      <w:r>
        <w:rPr>
          <w:rFonts w:ascii="Times-Italic" w:hAnsi="Times-Italic" w:cs="Times-Italic"/>
          <w:b w:val="0"/>
          <w:bCs w:val="0"/>
          <w:i/>
          <w:iCs/>
          <w:spacing w:val="2"/>
          <w:lang w:val="es-ES_tradnl"/>
        </w:rPr>
        <w:t xml:space="preserve"> son diversas dentro de las diversidades”</w:t>
      </w:r>
      <w:r>
        <w:rPr>
          <w:spacing w:val="2"/>
          <w:lang w:val="es-ES_tradnl"/>
        </w:rPr>
        <w:t xml:space="preserve">. </w:t>
      </w:r>
      <w:r>
        <w:rPr>
          <w:spacing w:val="2"/>
          <w:vertAlign w:val="superscript"/>
          <w:lang w:val="es-ES_tradnl"/>
        </w:rPr>
        <w:t>56</w:t>
      </w:r>
    </w:p>
    <w:p w:rsidR="0059123E" w:rsidRDefault="0059123E" w:rsidP="00314481">
      <w:pPr>
        <w:pStyle w:val="regularSINvietasnumerosTESIS"/>
        <w:rPr>
          <w:lang w:val="es-ES_tradnl"/>
        </w:rPr>
      </w:pPr>
    </w:p>
    <w:p w:rsidR="00314481" w:rsidRDefault="00314481" w:rsidP="00314481">
      <w:pPr>
        <w:pStyle w:val="CULTURASTESIS"/>
        <w:rPr>
          <w:lang w:val="es-ES_tradnl"/>
        </w:rPr>
      </w:pPr>
      <w:r>
        <w:rPr>
          <w:lang w:val="es-ES_tradnl"/>
        </w:rPr>
        <w:t>Por su economía</w:t>
      </w:r>
    </w:p>
    <w:p w:rsidR="001A0B50" w:rsidRDefault="00314481" w:rsidP="00314481">
      <w:pPr>
        <w:pStyle w:val="regularSINvietasnumerosTESIS"/>
        <w:rPr>
          <w:b w:val="0"/>
          <w:lang w:val="es-ES_tradnl"/>
        </w:rPr>
      </w:pPr>
      <w:r w:rsidRPr="00314481">
        <w:rPr>
          <w:b w:val="0"/>
          <w:lang w:val="es-ES_tradnl"/>
        </w:rPr>
        <w:t xml:space="preserve">El comercio nacional e internacional de sus productos artesanales, el turismo y en pequeña proporción la agricultura </w:t>
      </w:r>
      <w:proofErr w:type="gramStart"/>
      <w:r w:rsidRPr="00314481">
        <w:rPr>
          <w:b w:val="0"/>
          <w:lang w:val="es-ES_tradnl"/>
        </w:rPr>
        <w:t>forman</w:t>
      </w:r>
      <w:proofErr w:type="gramEnd"/>
      <w:r w:rsidRPr="00314481">
        <w:rPr>
          <w:b w:val="0"/>
          <w:lang w:val="es-ES_tradnl"/>
        </w:rPr>
        <w:t xml:space="preserve"> la economía de los </w:t>
      </w:r>
      <w:proofErr w:type="spellStart"/>
      <w:r w:rsidRPr="00314481">
        <w:rPr>
          <w:b w:val="0"/>
          <w:lang w:val="es-ES_tradnl"/>
        </w:rPr>
        <w:t>Otavalo</w:t>
      </w:r>
      <w:proofErr w:type="spellEnd"/>
      <w:r w:rsidRPr="00314481">
        <w:rPr>
          <w:b w:val="0"/>
          <w:lang w:val="es-ES_tradnl"/>
        </w:rPr>
        <w:t xml:space="preserve">. Producen la cerámica en Rinconada y la cestería en </w:t>
      </w:r>
      <w:proofErr w:type="spellStart"/>
      <w:r w:rsidRPr="00314481">
        <w:rPr>
          <w:b w:val="0"/>
          <w:lang w:val="es-ES_tradnl"/>
        </w:rPr>
        <w:t>Rumipamba</w:t>
      </w:r>
      <w:proofErr w:type="spellEnd"/>
      <w:r w:rsidRPr="00314481">
        <w:rPr>
          <w:b w:val="0"/>
          <w:lang w:val="es-ES_tradnl"/>
        </w:rPr>
        <w:t xml:space="preserve">, pero sin duda alguna la actividad textil es la principal fuente de ingresos, desde el mercado, del pueblo </w:t>
      </w:r>
      <w:proofErr w:type="spellStart"/>
      <w:r w:rsidRPr="00314481">
        <w:rPr>
          <w:b w:val="0"/>
          <w:lang w:val="es-ES_tradnl"/>
        </w:rPr>
        <w:t>Otavalo</w:t>
      </w:r>
      <w:proofErr w:type="spellEnd"/>
      <w:r w:rsidRPr="00314481">
        <w:rPr>
          <w:b w:val="0"/>
          <w:lang w:val="es-ES_tradnl"/>
        </w:rPr>
        <w:t>.</w:t>
      </w:r>
    </w:p>
    <w:p w:rsidR="001A0B50" w:rsidRDefault="001A0B50" w:rsidP="00314481">
      <w:pPr>
        <w:pStyle w:val="regularSINvietasnumerosTESIS"/>
        <w:rPr>
          <w:b w:val="0"/>
          <w:lang w:val="es-ES_tradnl"/>
        </w:rPr>
      </w:pPr>
      <w:r>
        <w:rPr>
          <w:b w:val="0"/>
          <w:noProof/>
          <w:lang w:val="es-EC" w:eastAsia="es-EC"/>
        </w:rPr>
        <w:drawing>
          <wp:anchor distT="0" distB="0" distL="114300" distR="114300" simplePos="0" relativeHeight="251638272" behindDoc="0" locked="0" layoutInCell="1" allowOverlap="1">
            <wp:simplePos x="0" y="0"/>
            <wp:positionH relativeFrom="column">
              <wp:posOffset>1371600</wp:posOffset>
            </wp:positionH>
            <wp:positionV relativeFrom="paragraph">
              <wp:posOffset>139065</wp:posOffset>
            </wp:positionV>
            <wp:extent cx="2324100" cy="1776095"/>
            <wp:effectExtent l="25400" t="0" r="0" b="0"/>
            <wp:wrapSquare wrapText="bothSides"/>
            <wp:docPr id="52"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cstate="print"/>
                    <a:srcRect/>
                    <a:stretch>
                      <a:fillRect/>
                    </a:stretch>
                  </pic:blipFill>
                  <pic:spPr bwMode="auto">
                    <a:xfrm>
                      <a:off x="0" y="0"/>
                      <a:ext cx="2324100" cy="1776095"/>
                    </a:xfrm>
                    <a:prstGeom prst="rect">
                      <a:avLst/>
                    </a:prstGeom>
                    <a:noFill/>
                    <a:ln w="9525">
                      <a:noFill/>
                      <a:miter lim="800000"/>
                      <a:headEnd/>
                      <a:tailEnd/>
                    </a:ln>
                  </pic:spPr>
                </pic:pic>
              </a:graphicData>
            </a:graphic>
          </wp:anchor>
        </w:drawing>
      </w:r>
    </w:p>
    <w:p w:rsidR="001A0B50" w:rsidRDefault="001A0B50" w:rsidP="00314481">
      <w:pPr>
        <w:pStyle w:val="regularSINvietasnumerosTESIS"/>
        <w:rPr>
          <w:b w:val="0"/>
          <w:lang w:val="es-ES_tradnl"/>
        </w:rPr>
      </w:pPr>
    </w:p>
    <w:p w:rsidR="00F93DDC" w:rsidRDefault="00F93DDC" w:rsidP="00314481">
      <w:pPr>
        <w:pStyle w:val="regularSINvietasnumerosTESIS"/>
        <w:rPr>
          <w:b w:val="0"/>
          <w:lang w:val="es-ES_tradnl"/>
        </w:rPr>
      </w:pPr>
    </w:p>
    <w:p w:rsidR="001A0B50" w:rsidRDefault="001A0B50" w:rsidP="00314481">
      <w:pPr>
        <w:pStyle w:val="regularSINvietasnumerosTESIS"/>
        <w:rPr>
          <w:b w:val="0"/>
          <w:lang w:val="es-ES_tradnl"/>
        </w:rPr>
      </w:pPr>
    </w:p>
    <w:p w:rsidR="0059123E" w:rsidRDefault="0059123E" w:rsidP="00314481">
      <w:pPr>
        <w:pStyle w:val="regularSINvietasnumerosTESIS"/>
        <w:rPr>
          <w:b w:val="0"/>
          <w:lang w:val="es-ES_tradnl"/>
        </w:rPr>
      </w:pPr>
    </w:p>
    <w:p w:rsidR="00F93DDC" w:rsidRDefault="00F93DDC" w:rsidP="00314481">
      <w:pPr>
        <w:pStyle w:val="regularSINvietasnumerosTESIS"/>
        <w:rPr>
          <w:b w:val="0"/>
          <w:lang w:val="es-ES_tradnl"/>
        </w:rPr>
      </w:pPr>
    </w:p>
    <w:p w:rsidR="00F93DDC" w:rsidRPr="00DD1491" w:rsidRDefault="00A15841" w:rsidP="00F93DDC">
      <w:pPr>
        <w:pStyle w:val="letra12tab511TESIS"/>
        <w:rPr>
          <w:rFonts w:ascii="TimesNewRomanPSMT" w:hAnsi="TimesNewRomanPSMT" w:cs="TimesNewRomanPSMT"/>
        </w:rPr>
      </w:pPr>
      <w:r w:rsidRPr="00A15841">
        <w:rPr>
          <w:rFonts w:ascii="Times New Roman" w:hAnsi="Times New Roman"/>
          <w:noProof/>
          <w:lang w:eastAsia="es-ES_tradnl"/>
        </w:rPr>
        <w:pict>
          <v:line id="_x0000_s1064" style="position:absolute;left:0;text-align:left;z-index:251703808;mso-wrap-edited:f;mso-position-horizontal:absolute;mso-position-horizontal-relative:text;mso-position-vertical:absolute;mso-position-vertical-relative:text" from="0,26.85pt" to="6in,26.85pt" wrapcoords="-37 -2147483648 0 -2147483648 10837 -2147483648 10837 -2147483648 21562 -2147483648 21675 -2147483648 -37 -2147483648" strokecolor="black [3213]" strokeweight="1pt">
            <v:fill o:detectmouseclick="t"/>
            <v:shadow opacity="22938f" offset="0"/>
            <w10:wrap type="tight"/>
          </v:line>
        </w:pict>
      </w:r>
    </w:p>
    <w:p w:rsidR="00F93DDC" w:rsidRDefault="00F93DDC" w:rsidP="00F93DDC">
      <w:pPr>
        <w:pStyle w:val="referencias"/>
      </w:pPr>
      <w:r>
        <w:t>55 http://www.codenpe.gov.ec/index.php?option=com_content&amp;view=article&amp;id=297&amp;Itemid=647&amp;lang=es</w:t>
      </w:r>
    </w:p>
    <w:p w:rsidR="00F93DDC" w:rsidRDefault="00F93DDC" w:rsidP="00F93DDC">
      <w:pPr>
        <w:pStyle w:val="referencias"/>
      </w:pPr>
      <w:r>
        <w:t>56 Lucila Lema, “Los rituales de la cotidianidad</w:t>
      </w:r>
      <w:proofErr w:type="gramStart"/>
      <w:r>
        <w:t>” ,</w:t>
      </w:r>
      <w:proofErr w:type="gramEnd"/>
      <w:r>
        <w:t xml:space="preserve"> Revista </w:t>
      </w:r>
      <w:proofErr w:type="spellStart"/>
      <w:r>
        <w:t>Yachaikuna</w:t>
      </w:r>
      <w:proofErr w:type="spellEnd"/>
      <w:r>
        <w:t>, 1 marzo 2001, pág. 4-5</w:t>
      </w:r>
    </w:p>
    <w:p w:rsidR="00314481" w:rsidRPr="00314481" w:rsidRDefault="00314481" w:rsidP="00314481">
      <w:pPr>
        <w:pStyle w:val="regularSINvietasnumerosTESIS"/>
        <w:rPr>
          <w:b w:val="0"/>
          <w:spacing w:val="2"/>
          <w:lang w:val="es-ES_tradnl"/>
        </w:rPr>
      </w:pPr>
      <w:r w:rsidRPr="00314481">
        <w:rPr>
          <w:b w:val="0"/>
          <w:spacing w:val="2"/>
          <w:lang w:val="es-ES_tradnl"/>
        </w:rPr>
        <w:lastRenderedPageBreak/>
        <w:t xml:space="preserve">Existe una gran cantidad de tejedores que utilizan talleres artesanales, pero últimamente hay también familias que tienen fábricas modernas, lo que ha incrementado la productividad; además se ha introducido fibras sintéticas en lugar de lana de oveja y diseños no tradicionales, especialmente en la producción destinada al mercado nacional e internacional. El pueblo </w:t>
      </w:r>
      <w:proofErr w:type="spellStart"/>
      <w:r w:rsidRPr="00314481">
        <w:rPr>
          <w:b w:val="0"/>
          <w:spacing w:val="2"/>
          <w:lang w:val="es-ES_tradnl"/>
        </w:rPr>
        <w:t>Otavalo</w:t>
      </w:r>
      <w:proofErr w:type="spellEnd"/>
      <w:r w:rsidRPr="00314481">
        <w:rPr>
          <w:b w:val="0"/>
          <w:spacing w:val="2"/>
          <w:lang w:val="es-ES_tradnl"/>
        </w:rPr>
        <w:t xml:space="preserve"> es esencialmente migrante pero con profundas raíces de pertenencia a su territorio. Su apertura al comercio nacional e internacional lo ha colocado como uno de los pueblos con mayor prosperidad económica en el país. Mario Conejo explica: </w:t>
      </w:r>
    </w:p>
    <w:p w:rsidR="00314481" w:rsidRDefault="00314481" w:rsidP="00314481">
      <w:pPr>
        <w:pStyle w:val="regularSINvietasnumerosTESIS"/>
        <w:rPr>
          <w:rFonts w:ascii="Times-Italic" w:hAnsi="Times-Italic" w:cs="Times-Italic"/>
          <w:b w:val="0"/>
          <w:bCs w:val="0"/>
          <w:i/>
          <w:iCs/>
          <w:spacing w:val="2"/>
          <w:lang w:val="es-ES_tradnl"/>
        </w:rPr>
      </w:pPr>
      <w:r w:rsidRPr="00314481">
        <w:rPr>
          <w:rFonts w:ascii="Times-Italic" w:hAnsi="Times-Italic" w:cs="Times-Italic"/>
          <w:b w:val="0"/>
          <w:bCs w:val="0"/>
          <w:i/>
          <w:iCs/>
          <w:spacing w:val="2"/>
          <w:lang w:val="es-ES_tradnl"/>
        </w:rPr>
        <w:t>“El proceso migratorio se inicia en los años de 1944, a Colombia; en los 50 a Perú</w:t>
      </w:r>
      <w:r>
        <w:rPr>
          <w:rFonts w:ascii="Times-Italic" w:hAnsi="Times-Italic" w:cs="Times-Italic"/>
          <w:b w:val="0"/>
          <w:bCs w:val="0"/>
          <w:i/>
          <w:iCs/>
          <w:spacing w:val="2"/>
          <w:lang w:val="es-ES_tradnl"/>
        </w:rPr>
        <w:t xml:space="preserve">, Chile, y Venezuela; luego a Brasil y Panamá; en los años 60 y 70 su destino fue El Caribe, Curazao, Aruba, Santo Domingo, Puerto Rico, Islas San Andrés, Norteamérica y Europa. En los últimos años, algunos comerciantes viajan a países del Asia, principalmente a Corea, y a Australia. En la mayoría de estos países conforman colonias de </w:t>
      </w:r>
      <w:proofErr w:type="spellStart"/>
      <w:r>
        <w:rPr>
          <w:rFonts w:ascii="Times-Italic" w:hAnsi="Times-Italic" w:cs="Times-Italic"/>
          <w:b w:val="0"/>
          <w:bCs w:val="0"/>
          <w:i/>
          <w:iCs/>
          <w:spacing w:val="2"/>
          <w:lang w:val="es-ES_tradnl"/>
        </w:rPr>
        <w:t>otavaleños</w:t>
      </w:r>
      <w:proofErr w:type="spellEnd"/>
      <w:r>
        <w:rPr>
          <w:rFonts w:ascii="Times-Italic" w:hAnsi="Times-Italic" w:cs="Times-Italic"/>
          <w:b w:val="0"/>
          <w:bCs w:val="0"/>
          <w:i/>
          <w:iCs/>
          <w:spacing w:val="2"/>
          <w:lang w:val="es-ES_tradnl"/>
        </w:rPr>
        <w:t xml:space="preserve">”. En el presente los </w:t>
      </w:r>
      <w:proofErr w:type="spellStart"/>
      <w:r>
        <w:rPr>
          <w:rFonts w:ascii="Times-Italic" w:hAnsi="Times-Italic" w:cs="Times-Italic"/>
          <w:b w:val="0"/>
          <w:bCs w:val="0"/>
          <w:i/>
          <w:iCs/>
          <w:spacing w:val="2"/>
          <w:lang w:val="es-ES_tradnl"/>
        </w:rPr>
        <w:t>Kichwa</w:t>
      </w:r>
      <w:proofErr w:type="spellEnd"/>
      <w:r>
        <w:rPr>
          <w:rFonts w:ascii="Times-Italic" w:hAnsi="Times-Italic" w:cs="Times-Italic"/>
          <w:b w:val="0"/>
          <w:bCs w:val="0"/>
          <w:i/>
          <w:iCs/>
          <w:spacing w:val="2"/>
          <w:lang w:val="es-ES_tradnl"/>
        </w:rPr>
        <w:t xml:space="preserve"> </w:t>
      </w:r>
      <w:proofErr w:type="spellStart"/>
      <w:r>
        <w:rPr>
          <w:rFonts w:ascii="Times-Italic" w:hAnsi="Times-Italic" w:cs="Times-Italic"/>
          <w:b w:val="0"/>
          <w:bCs w:val="0"/>
          <w:i/>
          <w:iCs/>
          <w:spacing w:val="2"/>
          <w:lang w:val="es-ES_tradnl"/>
        </w:rPr>
        <w:t>Otavalo</w:t>
      </w:r>
      <w:proofErr w:type="spellEnd"/>
      <w:r>
        <w:rPr>
          <w:rFonts w:ascii="Times-Italic" w:hAnsi="Times-Italic" w:cs="Times-Italic"/>
          <w:b w:val="0"/>
          <w:bCs w:val="0"/>
          <w:i/>
          <w:iCs/>
          <w:spacing w:val="2"/>
          <w:lang w:val="es-ES_tradnl"/>
        </w:rPr>
        <w:t xml:space="preserve"> ofrecen la más grande variedad de productos textiles, así como otro tipo de muestras culturales alrededor del mundo.</w:t>
      </w:r>
    </w:p>
    <w:p w:rsidR="00314481" w:rsidRDefault="00314481" w:rsidP="00314481">
      <w:pPr>
        <w:pStyle w:val="regularSINvietasnumerosTESIS"/>
        <w:rPr>
          <w:lang w:val="es-ES_tradnl"/>
        </w:rPr>
      </w:pPr>
      <w:r w:rsidRPr="00314481">
        <w:rPr>
          <w:b w:val="0"/>
          <w:spacing w:val="2"/>
          <w:lang w:val="es-ES_tradnl"/>
        </w:rPr>
        <w:t xml:space="preserve">Después propone algunas hipótesis sobre el desarrollo peculiar de la economía </w:t>
      </w:r>
      <w:proofErr w:type="spellStart"/>
      <w:r w:rsidRPr="00314481">
        <w:rPr>
          <w:b w:val="0"/>
          <w:spacing w:val="2"/>
          <w:lang w:val="es-ES_tradnl"/>
        </w:rPr>
        <w:t>otavaleña</w:t>
      </w:r>
      <w:proofErr w:type="spellEnd"/>
      <w:r w:rsidRPr="00314481">
        <w:rPr>
          <w:b w:val="0"/>
          <w:spacing w:val="2"/>
          <w:lang w:val="es-ES_tradnl"/>
        </w:rPr>
        <w:t>:</w:t>
      </w:r>
      <w:r>
        <w:rPr>
          <w:spacing w:val="2"/>
          <w:lang w:val="es-ES_tradnl"/>
        </w:rPr>
        <w:t xml:space="preserve"> </w:t>
      </w:r>
      <w:r>
        <w:rPr>
          <w:rFonts w:ascii="Times-Italic" w:hAnsi="Times-Italic" w:cs="Times-Italic"/>
          <w:b w:val="0"/>
          <w:bCs w:val="0"/>
          <w:i/>
          <w:iCs/>
          <w:spacing w:val="2"/>
          <w:lang w:val="es-ES_tradnl"/>
        </w:rPr>
        <w:t xml:space="preserve">“Factores de carácter histórico: su tradición como </w:t>
      </w:r>
      <w:proofErr w:type="spellStart"/>
      <w:r>
        <w:rPr>
          <w:rFonts w:ascii="Times-Italic" w:hAnsi="Times-Italic" w:cs="Times-Italic"/>
          <w:b w:val="0"/>
          <w:bCs w:val="0"/>
          <w:i/>
          <w:iCs/>
          <w:spacing w:val="2"/>
          <w:lang w:val="es-ES_tradnl"/>
        </w:rPr>
        <w:t>mindalaes</w:t>
      </w:r>
      <w:proofErr w:type="spellEnd"/>
      <w:r>
        <w:rPr>
          <w:rFonts w:ascii="Times-Italic" w:hAnsi="Times-Italic" w:cs="Times-Italic"/>
          <w:b w:val="0"/>
          <w:bCs w:val="0"/>
          <w:i/>
          <w:iCs/>
          <w:spacing w:val="2"/>
          <w:lang w:val="es-ES_tradnl"/>
        </w:rPr>
        <w:t xml:space="preserve"> y tejedores; Factores relacionados con las particularidades del ser </w:t>
      </w:r>
      <w:proofErr w:type="spellStart"/>
      <w:r>
        <w:rPr>
          <w:rFonts w:ascii="Times-Italic" w:hAnsi="Times-Italic" w:cs="Times-Italic"/>
          <w:b w:val="0"/>
          <w:bCs w:val="0"/>
          <w:i/>
          <w:iCs/>
          <w:spacing w:val="2"/>
          <w:lang w:val="es-ES_tradnl"/>
        </w:rPr>
        <w:t>Kichwa</w:t>
      </w:r>
      <w:proofErr w:type="spellEnd"/>
      <w:r>
        <w:rPr>
          <w:rFonts w:ascii="Times-Italic" w:hAnsi="Times-Italic" w:cs="Times-Italic"/>
          <w:b w:val="0"/>
          <w:bCs w:val="0"/>
          <w:i/>
          <w:iCs/>
          <w:spacing w:val="2"/>
          <w:lang w:val="es-ES_tradnl"/>
        </w:rPr>
        <w:t xml:space="preserve">- </w:t>
      </w:r>
      <w:proofErr w:type="spellStart"/>
      <w:r>
        <w:rPr>
          <w:rFonts w:ascii="Times-Italic" w:hAnsi="Times-Italic" w:cs="Times-Italic"/>
          <w:b w:val="0"/>
          <w:bCs w:val="0"/>
          <w:i/>
          <w:iCs/>
          <w:spacing w:val="2"/>
          <w:lang w:val="es-ES_tradnl"/>
        </w:rPr>
        <w:t>Otavalo</w:t>
      </w:r>
      <w:proofErr w:type="spellEnd"/>
      <w:r>
        <w:rPr>
          <w:rFonts w:ascii="Times-Italic" w:hAnsi="Times-Italic" w:cs="Times-Italic"/>
          <w:b w:val="0"/>
          <w:bCs w:val="0"/>
          <w:i/>
          <w:iCs/>
          <w:spacing w:val="2"/>
          <w:lang w:val="es-ES_tradnl"/>
        </w:rPr>
        <w:t xml:space="preserve">: orgullo étnico – cultural; sentido de independencia muy profundo; control indígena del ciclo productivo y del mercado; capacidad de adaptación; mentalidad innovadora. El orgullo étnico - cultural que se experimenta en nuestro pueblo refuerza el desarrollo de nuestra economía y viceversa, la economía ha permitido profundizar nuestro orgullo. Nosotros somos conscientes de nuestro pasado, de la gran capacidad de resistencia de nuestros padres y vemos en nosotros, la generación sobre la que pesa el gran reto de proyectar a nuestro pueblo hacia el futuro”. </w:t>
      </w:r>
      <w:r>
        <w:rPr>
          <w:spacing w:val="2"/>
          <w:vertAlign w:val="superscript"/>
          <w:lang w:val="es-ES_tradnl"/>
        </w:rPr>
        <w:t>57</w:t>
      </w:r>
    </w:p>
    <w:p w:rsidR="00314481" w:rsidRPr="00314481" w:rsidRDefault="00314481" w:rsidP="00F93DDC">
      <w:pPr>
        <w:pStyle w:val="regularSINvietasnumerosTESIS"/>
        <w:spacing w:after="0"/>
        <w:rPr>
          <w:b w:val="0"/>
          <w:lang w:val="es-ES_tradnl"/>
        </w:rPr>
      </w:pPr>
      <w:r w:rsidRPr="00314481">
        <w:rPr>
          <w:b w:val="0"/>
          <w:lang w:val="es-ES_tradnl"/>
        </w:rPr>
        <w:t xml:space="preserve">Actualmente, </w:t>
      </w:r>
      <w:proofErr w:type="spellStart"/>
      <w:r w:rsidRPr="00314481">
        <w:rPr>
          <w:b w:val="0"/>
          <w:lang w:val="es-ES_tradnl"/>
        </w:rPr>
        <w:t>Otavalo</w:t>
      </w:r>
      <w:proofErr w:type="spellEnd"/>
      <w:r w:rsidRPr="00314481">
        <w:rPr>
          <w:b w:val="0"/>
          <w:lang w:val="es-ES_tradnl"/>
        </w:rPr>
        <w:t xml:space="preserve"> posee unas 140 tiendas cuyos dueños y administradores son indígenas, de igual manera sucede con hoteles, agencias turísticas y otros negocios. Debido a su monopolio del comercio textil y del turismo en la provincia de Imbabura, los </w:t>
      </w:r>
      <w:proofErr w:type="spellStart"/>
      <w:r w:rsidRPr="00314481">
        <w:rPr>
          <w:b w:val="0"/>
          <w:lang w:val="es-ES_tradnl"/>
        </w:rPr>
        <w:t>otavaleños</w:t>
      </w:r>
      <w:proofErr w:type="spellEnd"/>
      <w:r w:rsidRPr="00314481">
        <w:rPr>
          <w:b w:val="0"/>
          <w:lang w:val="es-ES_tradnl"/>
        </w:rPr>
        <w:t xml:space="preserve"> constituyen el grupo indígena mejor conocido y más próspero de Ecuador, y posiblemente de América Latina.</w:t>
      </w:r>
    </w:p>
    <w:p w:rsidR="0059123E" w:rsidRDefault="0059123E" w:rsidP="00F93DDC">
      <w:pPr>
        <w:pStyle w:val="CULTURASTESIS"/>
        <w:spacing w:after="0"/>
        <w:rPr>
          <w:lang w:val="es-ES_tradnl"/>
        </w:rPr>
      </w:pPr>
    </w:p>
    <w:p w:rsidR="00314481" w:rsidRDefault="00314481" w:rsidP="00F93DDC">
      <w:pPr>
        <w:pStyle w:val="CULTURASTESIS"/>
        <w:spacing w:after="0"/>
        <w:rPr>
          <w:lang w:val="es-ES_tradnl"/>
        </w:rPr>
      </w:pPr>
      <w:r>
        <w:rPr>
          <w:lang w:val="es-ES_tradnl"/>
        </w:rPr>
        <w:t>Por su riqueza gráfica</w:t>
      </w:r>
    </w:p>
    <w:p w:rsidR="00F93DDC" w:rsidRDefault="00314481" w:rsidP="00F93DDC">
      <w:pPr>
        <w:pStyle w:val="regularSINvietasnumerosTESIS"/>
        <w:spacing w:after="0"/>
        <w:rPr>
          <w:b w:val="0"/>
          <w:lang w:val="es-ES_tradnl"/>
        </w:rPr>
      </w:pPr>
      <w:r w:rsidRPr="00314481">
        <w:rPr>
          <w:b w:val="0"/>
          <w:lang w:val="es-ES_tradnl"/>
        </w:rPr>
        <w:t xml:space="preserve">Los tejidos constituyen la artesanía más desarrollada y representativa de la cultura </w:t>
      </w:r>
      <w:proofErr w:type="spellStart"/>
      <w:r w:rsidRPr="00314481">
        <w:rPr>
          <w:b w:val="0"/>
          <w:lang w:val="es-ES_tradnl"/>
        </w:rPr>
        <w:t>otavaleña</w:t>
      </w:r>
      <w:proofErr w:type="spellEnd"/>
      <w:r w:rsidRPr="00314481">
        <w:rPr>
          <w:b w:val="0"/>
          <w:lang w:val="es-ES_tradnl"/>
        </w:rPr>
        <w:t xml:space="preserve">, por lo cual tienen gran demanda, incluso, en los mercados internacionales. Por eso, no es raro encontrar indígenas ecuatorianos, </w:t>
      </w:r>
      <w:proofErr w:type="spellStart"/>
      <w:r w:rsidRPr="00314481">
        <w:rPr>
          <w:b w:val="0"/>
          <w:lang w:val="es-ES_tradnl"/>
        </w:rPr>
        <w:t>otavaleños</w:t>
      </w:r>
      <w:proofErr w:type="spellEnd"/>
      <w:r w:rsidRPr="00314481">
        <w:rPr>
          <w:b w:val="0"/>
          <w:lang w:val="es-ES_tradnl"/>
        </w:rPr>
        <w:t xml:space="preserve"> sobre todo en cualquier capital del mundo desarrollado. Preguntas como ¿qué es lo que nos dicen sus tejidos? ¿</w:t>
      </w:r>
      <w:proofErr w:type="gramStart"/>
      <w:r w:rsidRPr="00314481">
        <w:rPr>
          <w:b w:val="0"/>
          <w:lang w:val="es-ES_tradnl"/>
        </w:rPr>
        <w:t>qué</w:t>
      </w:r>
      <w:proofErr w:type="gramEnd"/>
      <w:r w:rsidRPr="00314481">
        <w:rPr>
          <w:b w:val="0"/>
          <w:lang w:val="es-ES_tradnl"/>
        </w:rPr>
        <w:t xml:space="preserve"> representan sus colores? ¿</w:t>
      </w:r>
      <w:proofErr w:type="gramStart"/>
      <w:r w:rsidRPr="00314481">
        <w:rPr>
          <w:b w:val="0"/>
          <w:lang w:val="es-ES_tradnl"/>
        </w:rPr>
        <w:t>tienen</w:t>
      </w:r>
      <w:proofErr w:type="gramEnd"/>
      <w:r w:rsidRPr="00314481">
        <w:rPr>
          <w:b w:val="0"/>
          <w:lang w:val="es-ES_tradnl"/>
        </w:rPr>
        <w:t xml:space="preserve"> algún significado cada uno de sus gráficos? merecen una respuesta. En su mayoría, estos textiles recrean el mundo natural prehispánico y sobre todo su universo mental, y nos aproximan a sus riquezas naturales e ideológico-culturales.</w:t>
      </w:r>
    </w:p>
    <w:p w:rsidR="00F93DDC" w:rsidRDefault="00A15841" w:rsidP="001A0B50">
      <w:pPr>
        <w:pStyle w:val="regularSINvietasnumerosTESIS"/>
        <w:rPr>
          <w:b w:val="0"/>
          <w:lang w:val="es-ES_tradnl"/>
        </w:rPr>
      </w:pPr>
      <w:r w:rsidRPr="00A15841">
        <w:rPr>
          <w:b w:val="0"/>
          <w:noProof/>
          <w:lang w:val="es-ES_tradnl" w:eastAsia="es-ES_tradnl"/>
        </w:rPr>
        <w:pict>
          <v:line id="_x0000_s1066" style="position:absolute;left:0;text-align:left;z-index:251704832;mso-wrap-edited:f;mso-position-horizontal:absolute;mso-position-vertical:absolute" from="0,19.95pt" to="414pt,19.95pt" wrapcoords="-39 -2147483648 0 -2147483648 10839 -2147483648 10839 -2147483648 21560 -2147483648 21678 -2147483648 -39 -2147483648" strokecolor="black [3213]" strokeweight="1pt">
            <v:fill o:detectmouseclick="t"/>
            <v:shadow opacity="22938f" offset="0"/>
            <w10:wrap type="tight"/>
          </v:line>
        </w:pict>
      </w:r>
    </w:p>
    <w:p w:rsidR="00F93DDC" w:rsidRDefault="00F93DDC" w:rsidP="00F93DDC">
      <w:pPr>
        <w:pStyle w:val="referencias"/>
      </w:pPr>
      <w:r>
        <w:t xml:space="preserve">57 Mario Conejo, “Los Quichua </w:t>
      </w:r>
      <w:proofErr w:type="spellStart"/>
      <w:r>
        <w:t>Otavalo</w:t>
      </w:r>
      <w:proofErr w:type="spellEnd"/>
      <w:r>
        <w:t>: economía e identidad”</w:t>
      </w:r>
    </w:p>
    <w:p w:rsidR="00314481" w:rsidRDefault="00314481" w:rsidP="00314481">
      <w:pPr>
        <w:pStyle w:val="subtitulo51TESIS"/>
        <w:rPr>
          <w:lang w:val="es-ES_tradnl"/>
        </w:rPr>
      </w:pPr>
      <w:r>
        <w:rPr>
          <w:lang w:val="es-ES_tradnl"/>
        </w:rPr>
        <w:lastRenderedPageBreak/>
        <w:t>7.2 ICONOGRAFÍA Y DISEÑO TEXTIL OTAVALEÑo.</w:t>
      </w:r>
    </w:p>
    <w:p w:rsidR="00314481" w:rsidRDefault="00314481" w:rsidP="00314481">
      <w:pPr>
        <w:pStyle w:val="Letra12tab51TESIS"/>
        <w:rPr>
          <w:spacing w:val="2"/>
        </w:rPr>
      </w:pPr>
      <w:r>
        <w:rPr>
          <w:spacing w:val="2"/>
        </w:rPr>
        <w:t xml:space="preserve">Los diseños que encontramos en los tejidos </w:t>
      </w:r>
      <w:proofErr w:type="spellStart"/>
      <w:r>
        <w:rPr>
          <w:spacing w:val="2"/>
        </w:rPr>
        <w:t>otavaleños</w:t>
      </w:r>
      <w:proofErr w:type="spellEnd"/>
      <w:r>
        <w:rPr>
          <w:spacing w:val="2"/>
        </w:rPr>
        <w:t xml:space="preserve">, ya sean de carácter netamente estético o de representación </w:t>
      </w:r>
      <w:proofErr w:type="gramStart"/>
      <w:r>
        <w:rPr>
          <w:spacing w:val="2"/>
        </w:rPr>
        <w:t>geométrico, antropomórfico o zoomorfo</w:t>
      </w:r>
      <w:proofErr w:type="gramEnd"/>
      <w:r>
        <w:rPr>
          <w:spacing w:val="2"/>
        </w:rPr>
        <w:t>, son una forma de expresión cultural y una fuente de conocimiento de las sociedades andinas.</w:t>
      </w:r>
    </w:p>
    <w:p w:rsidR="00314481" w:rsidRDefault="00314481" w:rsidP="00314481">
      <w:pPr>
        <w:pStyle w:val="Letra12tab51TESIS"/>
        <w:rPr>
          <w:spacing w:val="2"/>
        </w:rPr>
      </w:pPr>
      <w:r>
        <w:rPr>
          <w:spacing w:val="2"/>
        </w:rPr>
        <w:t xml:space="preserve">Su  riqueza gráfica no solo se aprecia en el arte del tejido, sino que en la calidad y variedad de sus diseños. En ella podemos una infinidad de motivos figurativos ya sea representando formas naturalistas como paisajes, flores y animales, junto con elementos de </w:t>
      </w:r>
      <w:proofErr w:type="spellStart"/>
      <w:r>
        <w:rPr>
          <w:spacing w:val="2"/>
        </w:rPr>
        <w:t>caracter</w:t>
      </w:r>
      <w:proofErr w:type="spellEnd"/>
      <w:r>
        <w:rPr>
          <w:spacing w:val="2"/>
        </w:rPr>
        <w:t xml:space="preserve"> religioso o de </w:t>
      </w:r>
      <w:proofErr w:type="spellStart"/>
      <w:r>
        <w:rPr>
          <w:spacing w:val="2"/>
        </w:rPr>
        <w:t>cotidianiedad</w:t>
      </w:r>
      <w:proofErr w:type="spellEnd"/>
      <w:r>
        <w:rPr>
          <w:spacing w:val="2"/>
        </w:rPr>
        <w:t xml:space="preserve"> como danzantes o mujeres indígenas con sus hijos en la espalda, que atraen la mirada del turista. Pero también existen muchos casos en que observamos elementos no identificables para el ciudadano común. Se puede decir   que son motivos “abstractos” de los cuales se necesita tener un amplio conocimiento de la visión andina para entender su verdadero significado, comprender ya no un objeto sino una idea propia del tejedor, es querer descubrir su cosmovisión e interpretar un lenguaje que hasta el momento de hoy es objeto de estudio.</w:t>
      </w:r>
    </w:p>
    <w:p w:rsidR="00314481" w:rsidRDefault="00314481" w:rsidP="00314481">
      <w:pPr>
        <w:pStyle w:val="Letra12tab51TESIS"/>
        <w:rPr>
          <w:spacing w:val="2"/>
          <w:vertAlign w:val="superscript"/>
        </w:rPr>
      </w:pPr>
      <w:r>
        <w:rPr>
          <w:spacing w:val="2"/>
        </w:rPr>
        <w:t xml:space="preserve">Pero ¿estos diseños han sufrido cambios en </w:t>
      </w:r>
      <w:proofErr w:type="spellStart"/>
      <w:r>
        <w:rPr>
          <w:spacing w:val="2"/>
        </w:rPr>
        <w:t>cuánto</w:t>
      </w:r>
      <w:proofErr w:type="spellEnd"/>
      <w:r>
        <w:rPr>
          <w:spacing w:val="2"/>
        </w:rPr>
        <w:t xml:space="preserve"> a diseño o técnicas? Esta interrogante la responde María Jesús Jiménez Díaz, la cual alega “</w:t>
      </w:r>
      <w:r>
        <w:rPr>
          <w:rFonts w:ascii="Times-Italic" w:hAnsi="Times-Italic" w:cs="Times-Italic"/>
          <w:i/>
          <w:iCs/>
          <w:spacing w:val="2"/>
        </w:rPr>
        <w:t xml:space="preserve">Tampoco los diseños elaborados en una tela son aleatorios, sino que responden a tendencias temporales y regionales, del mismo modo que lo hacen las técnicas. Así, por ejemplo, los motivos del llamado Horizonte Temprano (700 a.C. - 0), se relacionan con un complejo cultural denominado “Chavín”, originado en la Sierra Norte y que se extendió por las tierras altas y la costa tomando diferentes formas pero con unos elementos iconográficos comunes. Siglos más tarde, durante el Horizonte Medio (650 - 1000 d.C.) o durante el Horizonte Tardío (1450 - 51550 d.C.) con la Cultura Inca vuelven a generalizarse motivos iconográficos y patrones estilísticos en las distintas áreas andinas. Tras la Conquista (1534), los tejidos coloniales son una elocuente expresión del mestizaje de culturas que se produjo y de los profundos cambios que se produjeron en todos los órdenes de la vida </w:t>
      </w:r>
      <w:proofErr w:type="spellStart"/>
      <w:r>
        <w:rPr>
          <w:rFonts w:ascii="Times-Italic" w:hAnsi="Times-Italic" w:cs="Times-Italic"/>
          <w:i/>
          <w:iCs/>
          <w:spacing w:val="2"/>
        </w:rPr>
        <w:t>andina.Las</w:t>
      </w:r>
      <w:proofErr w:type="spellEnd"/>
      <w:r>
        <w:rPr>
          <w:rFonts w:ascii="Times-Italic" w:hAnsi="Times-Italic" w:cs="Times-Italic"/>
          <w:i/>
          <w:iCs/>
          <w:spacing w:val="2"/>
        </w:rPr>
        <w:t xml:space="preserve"> técnicas y la estética del tejido andino nos hablan del pasado y del presente en las distintas áreas como ecológicas y culturales y ocupa un lugar fundamental en la organización social, el ciclo vital, etc. de la comunidad andina y consecuentemente en la </w:t>
      </w:r>
      <w:proofErr w:type="spellStart"/>
      <w:r>
        <w:rPr>
          <w:rFonts w:ascii="Times-Italic" w:hAnsi="Times-Italic" w:cs="Times-Italic"/>
          <w:i/>
          <w:iCs/>
          <w:spacing w:val="2"/>
        </w:rPr>
        <w:t>otavaleña</w:t>
      </w:r>
      <w:proofErr w:type="spellEnd"/>
      <w:r>
        <w:rPr>
          <w:rFonts w:ascii="Times-Italic" w:hAnsi="Times-Italic" w:cs="Times-Italic"/>
          <w:i/>
          <w:iCs/>
          <w:spacing w:val="2"/>
        </w:rPr>
        <w:t xml:space="preserve"> a un punto de formar parte en todos los contextos y actividades de su vida cotidiana y actividad ritual.</w:t>
      </w:r>
      <w:r>
        <w:rPr>
          <w:spacing w:val="2"/>
        </w:rPr>
        <w:t xml:space="preserve"> </w:t>
      </w:r>
      <w:r>
        <w:rPr>
          <w:spacing w:val="2"/>
          <w:vertAlign w:val="superscript"/>
        </w:rPr>
        <w:t>58</w:t>
      </w:r>
    </w:p>
    <w:p w:rsidR="008663F3" w:rsidRPr="00F93DDC" w:rsidRDefault="00314481" w:rsidP="00314481">
      <w:pPr>
        <w:pStyle w:val="Letra12tab51TESIS"/>
        <w:rPr>
          <w:vertAlign w:val="superscript"/>
        </w:rPr>
      </w:pPr>
      <w:r>
        <w:t xml:space="preserve">Constatado su valor como fuente de información y de evolución, cabe la interrogante sobre que nos dice el tejido, que lecturas son necesarias para su correcta interpretación. Pues la primera parte de su análisis es determinar su clasificación, las cuales las hemos  catalogado en 3 aspectos: </w:t>
      </w:r>
      <w:r>
        <w:rPr>
          <w:rFonts w:ascii="Times-Bold" w:hAnsi="Times-Bold" w:cs="Times-Bold"/>
          <w:b/>
          <w:bCs/>
        </w:rPr>
        <w:t>antropomorfos</w:t>
      </w:r>
      <w:r>
        <w:t xml:space="preserve">, </w:t>
      </w:r>
      <w:r>
        <w:rPr>
          <w:rFonts w:ascii="Times-Bold" w:hAnsi="Times-Bold" w:cs="Times-Bold"/>
          <w:b/>
          <w:bCs/>
        </w:rPr>
        <w:t>zoomorfos</w:t>
      </w:r>
      <w:r>
        <w:t xml:space="preserve"> y </w:t>
      </w:r>
      <w:r>
        <w:rPr>
          <w:rFonts w:ascii="Times-Bold" w:hAnsi="Times-Bold" w:cs="Times-Bold"/>
          <w:b/>
          <w:bCs/>
        </w:rPr>
        <w:t>geométricos</w:t>
      </w:r>
      <w:r>
        <w:t xml:space="preserve">. </w:t>
      </w:r>
      <w:r>
        <w:rPr>
          <w:vertAlign w:val="superscript"/>
        </w:rPr>
        <w:t>59</w:t>
      </w:r>
    </w:p>
    <w:p w:rsidR="009C45A1" w:rsidRPr="00314481" w:rsidRDefault="009C45A1" w:rsidP="00314481">
      <w:pPr>
        <w:pStyle w:val="Letra12tab51TESIS"/>
      </w:pPr>
    </w:p>
    <w:p w:rsidR="001A0B50" w:rsidRDefault="001A0B50" w:rsidP="001A0B50">
      <w:pPr>
        <w:pStyle w:val="letra12tab511TESIS"/>
        <w:rPr>
          <w:rFonts w:ascii="TimesNewRomanPSMT" w:hAnsi="TimesNewRomanPSMT" w:cs="TimesNewRomanPSMT"/>
        </w:rPr>
      </w:pPr>
    </w:p>
    <w:p w:rsidR="0059123E" w:rsidRPr="00DD1491" w:rsidRDefault="0059123E" w:rsidP="001A0B50">
      <w:pPr>
        <w:pStyle w:val="letra12tab511TESIS"/>
        <w:rPr>
          <w:rFonts w:ascii="TimesNewRomanPSMT" w:hAnsi="TimesNewRomanPSMT" w:cs="TimesNewRomanPSMT"/>
        </w:rPr>
      </w:pPr>
    </w:p>
    <w:p w:rsidR="00F93DDC" w:rsidRDefault="00A15841" w:rsidP="00F93DDC">
      <w:pPr>
        <w:pStyle w:val="referencias"/>
      </w:pPr>
      <w:r w:rsidRPr="00A15841">
        <w:rPr>
          <w:rFonts w:ascii="Times New Roman" w:hAnsi="Times New Roman"/>
          <w:noProof/>
          <w:lang w:eastAsia="es-ES_tradnl"/>
        </w:rPr>
        <w:pict>
          <v:line id="_x0000_s1060" style="position:absolute;z-index:251700736;mso-wrap-edited:f;mso-position-horizontal:absolute;mso-position-horizontal-relative:text;mso-position-vertical:absolute;mso-position-vertical-relative:text" from="0,3.3pt" to="6in,3.3pt" wrapcoords="-37 -2147483648 0 -2147483648 10837 -2147483648 10837 -2147483648 21562 -2147483648 21675 -2147483648 -37 -2147483648" strokecolor="black [3213]" strokeweight="1pt">
            <v:fill o:detectmouseclick="t"/>
            <v:shadow opacity="22938f" offset="0"/>
            <w10:wrap type="tight"/>
          </v:line>
        </w:pict>
      </w:r>
      <w:r w:rsidR="00F93DDC">
        <w:t xml:space="preserve">58 María Jesús Jiménez </w:t>
      </w:r>
      <w:proofErr w:type="gramStart"/>
      <w:r w:rsidR="00F93DDC">
        <w:t>Díaz ,</w:t>
      </w:r>
      <w:proofErr w:type="gramEnd"/>
      <w:r w:rsidR="00F93DDC">
        <w:t xml:space="preserve"> Ensayo, El tejido andino: tecnología y diseño de una tradición milenaria. </w:t>
      </w:r>
      <w:proofErr w:type="spellStart"/>
      <w:proofErr w:type="gramStart"/>
      <w:r w:rsidR="00F93DDC">
        <w:t>pag</w:t>
      </w:r>
      <w:proofErr w:type="spellEnd"/>
      <w:proofErr w:type="gramEnd"/>
      <w:r w:rsidR="00F93DDC">
        <w:t xml:space="preserve"> 5</w:t>
      </w:r>
    </w:p>
    <w:p w:rsidR="001A0B50" w:rsidRDefault="00F93DDC" w:rsidP="00F93DDC">
      <w:pPr>
        <w:pStyle w:val="referencias"/>
      </w:pPr>
      <w:r>
        <w:t xml:space="preserve">59 Eva Fischer, Urdiendo el tejido social, </w:t>
      </w:r>
      <w:proofErr w:type="spellStart"/>
      <w:r>
        <w:t>pag</w:t>
      </w:r>
      <w:proofErr w:type="spellEnd"/>
      <w:r>
        <w:t xml:space="preserve"> 176</w:t>
      </w:r>
    </w:p>
    <w:p w:rsidR="00870885" w:rsidRDefault="00870885" w:rsidP="00870885">
      <w:pPr>
        <w:pStyle w:val="SUBTITULO111TESIS"/>
        <w:rPr>
          <w:lang w:val="es-ES_tradnl"/>
        </w:rPr>
      </w:pPr>
      <w:r>
        <w:rPr>
          <w:lang w:val="es-ES_tradnl"/>
        </w:rPr>
        <w:lastRenderedPageBreak/>
        <w:t>7.2.1 FIGURAS ANTROPOMÓRFICAS</w:t>
      </w:r>
    </w:p>
    <w:p w:rsidR="00870885" w:rsidRDefault="00870885" w:rsidP="00870885">
      <w:pPr>
        <w:pStyle w:val="letra12tab511TESIS"/>
      </w:pPr>
      <w:r>
        <w:t>Las gráficas antropomórficas comprenden una gran variedad de formas. En ellas encontramos representación de personas femeninas, de personas masculinas y de bailarines en el fondo textil solos o en parejas. Las últimas mencionadas se reconocen claramente por la vestimenta y los adornos que portan en la cabeza.</w:t>
      </w:r>
    </w:p>
    <w:p w:rsidR="00870885" w:rsidRDefault="00870885" w:rsidP="00870885">
      <w:pPr>
        <w:pStyle w:val="letra12tab511TESIS"/>
      </w:pPr>
      <w:r>
        <w:t>El danzante (fig. 7-4) es un personaje del Inti Raymi</w:t>
      </w:r>
      <w:r>
        <w:rPr>
          <w:vertAlign w:val="superscript"/>
        </w:rPr>
        <w:t>60</w:t>
      </w:r>
      <w:r>
        <w:t xml:space="preserve">, que se realiza en homenaje y agradecimiento a la Madre Tierra por las cosechas recibidas, por el solsticio de verano. Es una fiesta cultural que se ha mantenido vigente a pesar de los tiempos para convertirse en una tradición del pueblo </w:t>
      </w:r>
      <w:proofErr w:type="spellStart"/>
      <w:r>
        <w:t>Kichwa</w:t>
      </w:r>
      <w:proofErr w:type="spellEnd"/>
      <w:r>
        <w:t xml:space="preserve"> </w:t>
      </w:r>
      <w:proofErr w:type="spellStart"/>
      <w:r>
        <w:t>otavaleño</w:t>
      </w:r>
      <w:proofErr w:type="spellEnd"/>
      <w:r>
        <w:t>.</w:t>
      </w:r>
    </w:p>
    <w:p w:rsidR="00870885" w:rsidRDefault="00870885" w:rsidP="00870885">
      <w:pPr>
        <w:pStyle w:val="letra12tab511TESIS"/>
      </w:pPr>
      <w:r>
        <w:rPr>
          <w:noProof/>
          <w:lang w:val="es-EC" w:eastAsia="es-EC"/>
        </w:rPr>
        <w:drawing>
          <wp:anchor distT="0" distB="0" distL="114300" distR="114300" simplePos="0" relativeHeight="251639296" behindDoc="0" locked="0" layoutInCell="1" allowOverlap="1">
            <wp:simplePos x="0" y="0"/>
            <wp:positionH relativeFrom="column">
              <wp:posOffset>685800</wp:posOffset>
            </wp:positionH>
            <wp:positionV relativeFrom="paragraph">
              <wp:posOffset>230505</wp:posOffset>
            </wp:positionV>
            <wp:extent cx="3708400" cy="3810000"/>
            <wp:effectExtent l="25400" t="0" r="0" b="0"/>
            <wp:wrapSquare wrapText="bothSides"/>
            <wp:docPr id="5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cstate="print"/>
                    <a:srcRect/>
                    <a:stretch>
                      <a:fillRect/>
                    </a:stretch>
                  </pic:blipFill>
                  <pic:spPr bwMode="auto">
                    <a:xfrm>
                      <a:off x="0" y="0"/>
                      <a:ext cx="3708400" cy="3810000"/>
                    </a:xfrm>
                    <a:prstGeom prst="rect">
                      <a:avLst/>
                    </a:prstGeom>
                    <a:noFill/>
                    <a:ln w="9525">
                      <a:noFill/>
                      <a:miter lim="800000"/>
                      <a:headEnd/>
                      <a:tailEnd/>
                    </a:ln>
                  </pic:spPr>
                </pic:pic>
              </a:graphicData>
            </a:graphic>
          </wp:anchor>
        </w:drawing>
      </w:r>
    </w:p>
    <w:p w:rsidR="00870885" w:rsidRDefault="00870885" w:rsidP="00870885">
      <w:pPr>
        <w:pStyle w:val="letra12tab511TESIS"/>
      </w:pPr>
    </w:p>
    <w:p w:rsidR="00870885" w:rsidRDefault="00870885" w:rsidP="00870885">
      <w:pPr>
        <w:pStyle w:val="letra12tab511TESIS"/>
      </w:pPr>
    </w:p>
    <w:p w:rsidR="00870885" w:rsidRDefault="00870885" w:rsidP="00870885">
      <w:pPr>
        <w:pStyle w:val="letra12tab511TESIS"/>
      </w:pPr>
    </w:p>
    <w:p w:rsidR="00870885" w:rsidRDefault="00870885" w:rsidP="00870885">
      <w:pPr>
        <w:pStyle w:val="letra12tab511TESIS"/>
      </w:pPr>
    </w:p>
    <w:p w:rsidR="00870885" w:rsidRDefault="00870885" w:rsidP="00870885">
      <w:pPr>
        <w:pStyle w:val="letra12tab511TESIS"/>
      </w:pPr>
    </w:p>
    <w:p w:rsidR="00870885" w:rsidRDefault="00870885" w:rsidP="00870885">
      <w:pPr>
        <w:pStyle w:val="letra12tab511TESIS"/>
      </w:pPr>
    </w:p>
    <w:p w:rsidR="00870885" w:rsidRDefault="00870885" w:rsidP="00870885">
      <w:pPr>
        <w:pStyle w:val="letra12tab511TESIS"/>
      </w:pPr>
    </w:p>
    <w:p w:rsidR="00870885" w:rsidRDefault="00870885" w:rsidP="00870885">
      <w:pPr>
        <w:pStyle w:val="letra12tab511TESIS"/>
      </w:pPr>
    </w:p>
    <w:p w:rsidR="00870885" w:rsidRDefault="00870885" w:rsidP="00870885">
      <w:pPr>
        <w:pStyle w:val="letra12tab511TESIS"/>
      </w:pPr>
    </w:p>
    <w:p w:rsidR="00870885" w:rsidRDefault="00870885" w:rsidP="00870885">
      <w:pPr>
        <w:pStyle w:val="letra12tab511TESIS"/>
      </w:pPr>
    </w:p>
    <w:p w:rsidR="00870885" w:rsidRDefault="00870885" w:rsidP="00870885">
      <w:pPr>
        <w:pStyle w:val="letra12tab511TESIS"/>
      </w:pPr>
    </w:p>
    <w:p w:rsidR="00870885" w:rsidRDefault="00870885" w:rsidP="00870885">
      <w:pPr>
        <w:pStyle w:val="letra12tab511TESIS"/>
      </w:pPr>
    </w:p>
    <w:p w:rsidR="00870885" w:rsidRDefault="00870885" w:rsidP="00870885">
      <w:pPr>
        <w:pStyle w:val="letra12tab511TESIS"/>
      </w:pPr>
    </w:p>
    <w:p w:rsidR="00870885" w:rsidRDefault="00870885" w:rsidP="00870885">
      <w:pPr>
        <w:pStyle w:val="letra12tab511TESIS"/>
      </w:pPr>
      <w:r>
        <w:t xml:space="preserve">A los danzantes se los denomina </w:t>
      </w:r>
      <w:proofErr w:type="spellStart"/>
      <w:r>
        <w:t>Tushuk</w:t>
      </w:r>
      <w:proofErr w:type="spellEnd"/>
      <w:r>
        <w:t xml:space="preserve">, ellos son elementos fundamentales que complementan el ciclo, guiados por los ritmos, reproducen el movimiento de traslación y rotación de la tierra, sus danzas en los corridos, imitan el movimiento la serpiente, la misma que en el pueblo </w:t>
      </w:r>
      <w:proofErr w:type="spellStart"/>
      <w:r>
        <w:t>kichwa</w:t>
      </w:r>
      <w:proofErr w:type="spellEnd"/>
      <w:r>
        <w:t xml:space="preserve"> simboliza sabiduría</w:t>
      </w:r>
      <w:r>
        <w:rPr>
          <w:vertAlign w:val="superscript"/>
        </w:rPr>
        <w:t>61</w:t>
      </w:r>
      <w:r>
        <w:t>. Los danzantes imitan la voz de la naturaleza, a fin de no ser reconocidos y unirse con el lenguaje de los vientos.</w:t>
      </w:r>
    </w:p>
    <w:p w:rsidR="00870885" w:rsidRDefault="00870885" w:rsidP="00037531">
      <w:pPr>
        <w:spacing w:after="120"/>
        <w:jc w:val="both"/>
        <w:rPr>
          <w:spacing w:val="2"/>
        </w:rPr>
      </w:pPr>
      <w:r>
        <w:rPr>
          <w:spacing w:val="2"/>
        </w:rPr>
        <w:t>En la gráfica que representan a los danzantes, podemos apreciar su traje multicolor, que representa la alegría; notamos claramente su careta, también lleva puesto un sombrero y una falda, su vestimenta tradicional que lo utiliza en bailes y rituales varios de los rasgos ceremoniales.</w:t>
      </w:r>
    </w:p>
    <w:p w:rsidR="0059123E" w:rsidRDefault="0059123E" w:rsidP="00037531">
      <w:pPr>
        <w:spacing w:after="120"/>
        <w:jc w:val="both"/>
        <w:rPr>
          <w:spacing w:val="2"/>
        </w:rPr>
      </w:pPr>
      <w:r>
        <w:rPr>
          <w:noProof/>
          <w:spacing w:val="2"/>
          <w:lang w:val="es-EC" w:eastAsia="es-EC"/>
        </w:rPr>
        <w:pict>
          <v:line id="_x0000_s1096" style="position:absolute;left:0;text-align:left;z-index:251778560;mso-wrap-edited:f;mso-position-horizontal-relative:text;mso-position-vertical-relative:text" from="-4.45pt,16.15pt" to="427.55pt,16.15pt" wrapcoords="-37 -2147483648 0 -2147483648 10837 -2147483648 10837 -2147483648 21562 -2147483648 21675 -2147483648 -37 -2147483648" strokecolor="black [3213]" strokeweight="1pt">
            <v:fill o:detectmouseclick="t"/>
            <v:shadow opacity="22938f" offset="0"/>
            <w10:wrap type="tight"/>
          </v:line>
        </w:pict>
      </w:r>
    </w:p>
    <w:p w:rsidR="0059123E" w:rsidRPr="0059123E" w:rsidRDefault="0059123E" w:rsidP="0059123E">
      <w:pPr>
        <w:spacing w:after="120"/>
        <w:jc w:val="both"/>
        <w:rPr>
          <w:rFonts w:ascii="Times-Italic" w:hAnsi="Times-Italic" w:cs="Times-Italic"/>
          <w:i/>
          <w:iCs/>
          <w:color w:val="000000"/>
          <w:sz w:val="17"/>
          <w:szCs w:val="17"/>
        </w:rPr>
      </w:pPr>
      <w:r w:rsidRPr="0059123E">
        <w:rPr>
          <w:rFonts w:ascii="Times-Italic" w:hAnsi="Times-Italic" w:cs="Times-Italic"/>
          <w:i/>
          <w:iCs/>
          <w:color w:val="000000"/>
          <w:sz w:val="17"/>
          <w:szCs w:val="17"/>
        </w:rPr>
        <w:t xml:space="preserve">60 Fiesta del Sol: antigua ceremonia religiosa andina en honor al sol. </w:t>
      </w:r>
    </w:p>
    <w:p w:rsidR="00037531" w:rsidRPr="0059123E" w:rsidRDefault="0059123E" w:rsidP="0059123E">
      <w:pPr>
        <w:spacing w:after="120"/>
        <w:jc w:val="both"/>
        <w:rPr>
          <w:rFonts w:ascii="Times-Italic" w:hAnsi="Times-Italic" w:cs="Times-Italic"/>
          <w:i/>
          <w:iCs/>
          <w:color w:val="000000"/>
          <w:sz w:val="17"/>
          <w:szCs w:val="17"/>
        </w:rPr>
      </w:pPr>
      <w:r w:rsidRPr="0059123E">
        <w:rPr>
          <w:rFonts w:ascii="Times-Italic" w:hAnsi="Times-Italic" w:cs="Times-Italic"/>
          <w:i/>
          <w:iCs/>
          <w:color w:val="000000"/>
          <w:sz w:val="17"/>
          <w:szCs w:val="17"/>
        </w:rPr>
        <w:t>61 www.Otavalosonline.com</w:t>
      </w:r>
    </w:p>
    <w:p w:rsidR="00037531" w:rsidRDefault="00037531" w:rsidP="00037531">
      <w:pPr>
        <w:pStyle w:val="letra12tab511TESIS"/>
      </w:pPr>
      <w:r>
        <w:rPr>
          <w:rFonts w:ascii="TimesNewRomanPSMT" w:hAnsi="TimesNewRomanPSMT" w:cs="TimesNewRomanPSMT"/>
        </w:rPr>
        <w:lastRenderedPageBreak/>
        <w:t xml:space="preserve">Las </w:t>
      </w:r>
      <w:r>
        <w:rPr>
          <w:rFonts w:ascii="TimesNewRomanPS-ItalicMT" w:hAnsi="TimesNewRomanPS-ItalicMT" w:cs="TimesNewRomanPS-ItalicMT"/>
          <w:i/>
          <w:iCs/>
        </w:rPr>
        <w:t>“chismosas”</w:t>
      </w:r>
      <w:r>
        <w:rPr>
          <w:rFonts w:ascii="TimesNewRomanPSMT" w:hAnsi="TimesNewRomanPSMT" w:cs="TimesNewRomanPSMT"/>
        </w:rPr>
        <w:t xml:space="preserve"> es uno de los gráficos más utilizados en los tejidos </w:t>
      </w:r>
      <w:proofErr w:type="spellStart"/>
      <w:r>
        <w:rPr>
          <w:rFonts w:ascii="TimesNewRomanPSMT" w:hAnsi="TimesNewRomanPSMT" w:cs="TimesNewRomanPSMT"/>
        </w:rPr>
        <w:t>otavaleños</w:t>
      </w:r>
      <w:proofErr w:type="spellEnd"/>
      <w:r>
        <w:rPr>
          <w:rFonts w:ascii="TimesNewRomanPSMT" w:hAnsi="TimesNewRomanPSMT" w:cs="TimesNewRomanPSMT"/>
        </w:rPr>
        <w:t xml:space="preserve">, y su significado radica en una representación de un grupo de mujeres sentadas juntas ejerciendo una actividad o solo conversando entre ellas. La gráfica nunca nos habla de las edades de las mujeres pero en </w:t>
      </w:r>
      <w:proofErr w:type="spellStart"/>
      <w:r>
        <w:rPr>
          <w:rFonts w:ascii="TimesNewRomanPSMT" w:hAnsi="TimesNewRomanPSMT" w:cs="TimesNewRomanPSMT"/>
        </w:rPr>
        <w:t>nuesta</w:t>
      </w:r>
      <w:proofErr w:type="spellEnd"/>
      <w:r>
        <w:rPr>
          <w:rFonts w:ascii="TimesNewRomanPSMT" w:hAnsi="TimesNewRomanPSMT" w:cs="TimesNewRomanPSMT"/>
        </w:rPr>
        <w:t xml:space="preserve"> visita a </w:t>
      </w:r>
      <w:proofErr w:type="spellStart"/>
      <w:r>
        <w:rPr>
          <w:rFonts w:ascii="TimesNewRomanPSMT" w:hAnsi="TimesNewRomanPSMT" w:cs="TimesNewRomanPSMT"/>
        </w:rPr>
        <w:t>Otavalo</w:t>
      </w:r>
      <w:proofErr w:type="spellEnd"/>
      <w:r>
        <w:rPr>
          <w:rFonts w:ascii="TimesNewRomanPSMT" w:hAnsi="TimesNewRomanPSMT" w:cs="TimesNewRomanPSMT"/>
        </w:rPr>
        <w:t xml:space="preserve"> pudimos observar a mujeres mayores en el mercado reunidas, y pensamos que a partir de esa imagen se inspiran los tejedores para realizar el diseño.</w:t>
      </w:r>
    </w:p>
    <w:p w:rsidR="00037531" w:rsidRDefault="00037531" w:rsidP="00037531">
      <w:pPr>
        <w:pStyle w:val="letra12tab511TESIS"/>
      </w:pPr>
      <w:r>
        <w:rPr>
          <w:noProof/>
          <w:lang w:val="es-EC" w:eastAsia="es-EC"/>
        </w:rPr>
        <w:drawing>
          <wp:inline distT="0" distB="0" distL="0" distR="0">
            <wp:extent cx="5308600" cy="1943100"/>
            <wp:effectExtent l="25400" t="0" r="0" b="0"/>
            <wp:docPr id="5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cstate="print"/>
                    <a:srcRect/>
                    <a:stretch>
                      <a:fillRect/>
                    </a:stretch>
                  </pic:blipFill>
                  <pic:spPr bwMode="auto">
                    <a:xfrm>
                      <a:off x="0" y="0"/>
                      <a:ext cx="5308600" cy="1943100"/>
                    </a:xfrm>
                    <a:prstGeom prst="rect">
                      <a:avLst/>
                    </a:prstGeom>
                    <a:noFill/>
                    <a:ln w="9525">
                      <a:noFill/>
                      <a:miter lim="800000"/>
                      <a:headEnd/>
                      <a:tailEnd/>
                    </a:ln>
                  </pic:spPr>
                </pic:pic>
              </a:graphicData>
            </a:graphic>
          </wp:inline>
        </w:drawing>
      </w:r>
    </w:p>
    <w:p w:rsidR="00037531" w:rsidRDefault="00037531" w:rsidP="00037531">
      <w:pPr>
        <w:pStyle w:val="letra12tab511TESIS"/>
        <w:rPr>
          <w:spacing w:val="-2"/>
        </w:rPr>
      </w:pPr>
      <w:r>
        <w:rPr>
          <w:spacing w:val="-2"/>
        </w:rPr>
        <w:t>Podemos observar también que visten su traje típico de ponchos y sombreros. Además denotamos su larga cabellera y unas cintas que usan las mujeres indígenas para envolver su cabello como si estuviera trenzado. También vemos representado su flora que está puesta en un saco. Los colores usados para esta gráfica varían mucho de acuerdo al tejedor ya que lo podemos encontrar desde colores ocres hasta colores vivos.</w:t>
      </w:r>
    </w:p>
    <w:p w:rsidR="00037531" w:rsidRDefault="00037531" w:rsidP="00037531">
      <w:pPr>
        <w:pStyle w:val="letra12tab511TESIS"/>
        <w:rPr>
          <w:spacing w:val="-2"/>
        </w:rPr>
      </w:pPr>
      <w:r>
        <w:rPr>
          <w:noProof/>
          <w:spacing w:val="-2"/>
          <w:lang w:val="es-EC" w:eastAsia="es-EC"/>
        </w:rPr>
        <w:drawing>
          <wp:anchor distT="0" distB="0" distL="114300" distR="114300" simplePos="0" relativeHeight="251640320" behindDoc="0" locked="0" layoutInCell="1" allowOverlap="1">
            <wp:simplePos x="0" y="0"/>
            <wp:positionH relativeFrom="column">
              <wp:posOffset>685800</wp:posOffset>
            </wp:positionH>
            <wp:positionV relativeFrom="paragraph">
              <wp:posOffset>233045</wp:posOffset>
            </wp:positionV>
            <wp:extent cx="3594100" cy="1841500"/>
            <wp:effectExtent l="25400" t="0" r="0" b="0"/>
            <wp:wrapSquare wrapText="bothSides"/>
            <wp:docPr id="55"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cstate="print"/>
                    <a:srcRect/>
                    <a:stretch>
                      <a:fillRect/>
                    </a:stretch>
                  </pic:blipFill>
                  <pic:spPr bwMode="auto">
                    <a:xfrm>
                      <a:off x="0" y="0"/>
                      <a:ext cx="3594100" cy="1841500"/>
                    </a:xfrm>
                    <a:prstGeom prst="rect">
                      <a:avLst/>
                    </a:prstGeom>
                    <a:noFill/>
                    <a:ln w="9525">
                      <a:noFill/>
                      <a:miter lim="800000"/>
                      <a:headEnd/>
                      <a:tailEnd/>
                    </a:ln>
                  </pic:spPr>
                </pic:pic>
              </a:graphicData>
            </a:graphic>
          </wp:anchor>
        </w:drawing>
      </w:r>
    </w:p>
    <w:p w:rsidR="00037531" w:rsidRDefault="00037531" w:rsidP="00037531">
      <w:pPr>
        <w:pStyle w:val="letra12tab511TESIS"/>
        <w:rPr>
          <w:spacing w:val="-2"/>
        </w:rPr>
      </w:pPr>
    </w:p>
    <w:p w:rsidR="00037531" w:rsidRDefault="00037531" w:rsidP="00037531">
      <w:pPr>
        <w:pStyle w:val="letra12tab511TESIS"/>
        <w:rPr>
          <w:spacing w:val="-2"/>
        </w:rPr>
      </w:pPr>
    </w:p>
    <w:p w:rsidR="00037531" w:rsidRDefault="00037531" w:rsidP="00037531">
      <w:pPr>
        <w:pStyle w:val="letra12tab511TESIS"/>
        <w:rPr>
          <w:spacing w:val="-2"/>
        </w:rPr>
      </w:pPr>
    </w:p>
    <w:p w:rsidR="00037531" w:rsidRDefault="00037531" w:rsidP="00037531">
      <w:pPr>
        <w:pStyle w:val="letra12tab511TESIS"/>
        <w:rPr>
          <w:spacing w:val="-2"/>
        </w:rPr>
      </w:pPr>
    </w:p>
    <w:p w:rsidR="00037531" w:rsidRDefault="00037531" w:rsidP="00037531">
      <w:pPr>
        <w:pStyle w:val="letra12tab511TESIS"/>
        <w:rPr>
          <w:spacing w:val="-2"/>
        </w:rPr>
      </w:pPr>
    </w:p>
    <w:p w:rsidR="00037531" w:rsidRDefault="00037531" w:rsidP="00037531">
      <w:pPr>
        <w:pStyle w:val="letra12tab511TESIS"/>
        <w:rPr>
          <w:spacing w:val="-2"/>
        </w:rPr>
      </w:pPr>
    </w:p>
    <w:p w:rsidR="00037531" w:rsidRDefault="00037531" w:rsidP="00037531">
      <w:pPr>
        <w:spacing w:after="120"/>
        <w:jc w:val="both"/>
      </w:pPr>
    </w:p>
    <w:p w:rsidR="00037531" w:rsidRDefault="00037531" w:rsidP="00037531">
      <w:pPr>
        <w:spacing w:after="120"/>
        <w:jc w:val="both"/>
      </w:pPr>
      <w:r>
        <w:t xml:space="preserve">Otra de las figuras más frecuentes en los tejidos es la de las mujeres cargando a sus </w:t>
      </w:r>
      <w:r>
        <w:rPr>
          <w:rFonts w:ascii="Times-Italic" w:hAnsi="Times-Italic" w:cs="Times-Italic"/>
          <w:i/>
          <w:iCs/>
        </w:rPr>
        <w:t>“wawas”</w:t>
      </w:r>
      <w:r>
        <w:rPr>
          <w:vertAlign w:val="superscript"/>
        </w:rPr>
        <w:t>62</w:t>
      </w:r>
      <w:r>
        <w:t xml:space="preserve"> en la espalda (fig.7- 9). En la gráfica observamos a una mujer joven vistiendo su traje tradicional es decir alpargatas, sombrero, su falda, pero lo que más llama la atención es su reboso que es una manta que puede ser de cualquier color, ellas la utilizan para cargar en su espalda a sus hijos, las compras del mercado y otros. Sirve para protegerse del frío o también como símbolo de elegancia.</w:t>
      </w:r>
    </w:p>
    <w:p w:rsidR="00037531" w:rsidRDefault="00037531" w:rsidP="00037531">
      <w:pPr>
        <w:spacing w:after="120"/>
        <w:jc w:val="both"/>
      </w:pPr>
    </w:p>
    <w:p w:rsidR="00037531" w:rsidRDefault="00A15841" w:rsidP="00037531">
      <w:pPr>
        <w:pStyle w:val="referencias"/>
      </w:pPr>
      <w:r w:rsidRPr="00A15841">
        <w:rPr>
          <w:rFonts w:ascii="Times New Roman" w:hAnsi="Times New Roman"/>
          <w:noProof/>
          <w:lang w:eastAsia="es-ES_tradnl"/>
        </w:rPr>
        <w:pict>
          <v:line id="_x0000_s1068" style="position:absolute;z-index:251706880;mso-wrap-edited:f;mso-position-horizontal:absolute;mso-position-horizontal-relative:text;mso-position-vertical:absolute;mso-position-vertical-relative:text" from="0,3.3pt" to="6in,3.3pt" wrapcoords="-37 -2147483648 0 -2147483648 10837 -2147483648 10837 -2147483648 21562 -2147483648 21675 -2147483648 -37 -2147483648" strokecolor="black [3213]" strokeweight="1pt">
            <v:fill o:detectmouseclick="t"/>
            <v:shadow opacity="22938f" offset="0"/>
            <w10:wrap type="tight"/>
          </v:line>
        </w:pict>
      </w:r>
      <w:r w:rsidR="00037531">
        <w:t xml:space="preserve"> 62 Niño o niña </w:t>
      </w:r>
      <w:proofErr w:type="spellStart"/>
      <w:r w:rsidR="00037531">
        <w:t>recien</w:t>
      </w:r>
      <w:proofErr w:type="spellEnd"/>
      <w:r w:rsidR="00037531">
        <w:t xml:space="preserve"> nacida.</w:t>
      </w:r>
    </w:p>
    <w:p w:rsidR="00037531" w:rsidRDefault="00037531" w:rsidP="00037531">
      <w:pPr>
        <w:pStyle w:val="referencias"/>
      </w:pPr>
    </w:p>
    <w:p w:rsidR="00037531" w:rsidRDefault="00037531" w:rsidP="00037531">
      <w:pPr>
        <w:pStyle w:val="referencias"/>
      </w:pPr>
      <w:r>
        <w:rPr>
          <w:noProof/>
          <w:lang w:val="es-EC" w:eastAsia="es-EC"/>
        </w:rPr>
        <w:lastRenderedPageBreak/>
        <w:drawing>
          <wp:anchor distT="0" distB="0" distL="114300" distR="114300" simplePos="0" relativeHeight="251641344" behindDoc="0" locked="0" layoutInCell="1" allowOverlap="1">
            <wp:simplePos x="0" y="0"/>
            <wp:positionH relativeFrom="column">
              <wp:posOffset>920115</wp:posOffset>
            </wp:positionH>
            <wp:positionV relativeFrom="paragraph">
              <wp:posOffset>7620</wp:posOffset>
            </wp:positionV>
            <wp:extent cx="3592830" cy="1854835"/>
            <wp:effectExtent l="19050" t="0" r="7620" b="0"/>
            <wp:wrapSquare wrapText="bothSides"/>
            <wp:docPr id="56"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cstate="print"/>
                    <a:srcRect/>
                    <a:stretch>
                      <a:fillRect/>
                    </a:stretch>
                  </pic:blipFill>
                  <pic:spPr bwMode="auto">
                    <a:xfrm>
                      <a:off x="0" y="0"/>
                      <a:ext cx="3592830" cy="1854835"/>
                    </a:xfrm>
                    <a:prstGeom prst="rect">
                      <a:avLst/>
                    </a:prstGeom>
                    <a:noFill/>
                    <a:ln w="9525">
                      <a:noFill/>
                      <a:miter lim="800000"/>
                      <a:headEnd/>
                      <a:tailEnd/>
                    </a:ln>
                  </pic:spPr>
                </pic:pic>
              </a:graphicData>
            </a:graphic>
          </wp:anchor>
        </w:drawing>
      </w: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pStyle w:val="SUBTITULO111TESIS"/>
        <w:rPr>
          <w:lang w:val="es-ES_tradnl"/>
        </w:rPr>
      </w:pPr>
      <w:r>
        <w:rPr>
          <w:lang w:val="es-ES_tradnl"/>
        </w:rPr>
        <w:t>7.2.2 FIGURAS ZOOMORFAS</w:t>
      </w:r>
    </w:p>
    <w:p w:rsidR="00037531" w:rsidRDefault="00037531" w:rsidP="00037531">
      <w:pPr>
        <w:pStyle w:val="letra12tab511TESIS"/>
      </w:pPr>
      <w:r>
        <w:t xml:space="preserve">El segundo grupo equivale a las figuras </w:t>
      </w:r>
      <w:r>
        <w:rPr>
          <w:rFonts w:ascii="Times-Italic" w:hAnsi="Times-Italic" w:cs="Times-Italic"/>
          <w:i/>
          <w:iCs/>
        </w:rPr>
        <w:t>zoomorfas</w:t>
      </w:r>
      <w:r>
        <w:rPr>
          <w:vertAlign w:val="superscript"/>
        </w:rPr>
        <w:t>63</w:t>
      </w:r>
      <w:r>
        <w:t xml:space="preserve"> y se refiere a la fauna regional. En la Cosmovisión Andina existen animales que son símbolos sagrados y a los que se le atribuye la comunicación entre mundos, el primero es la serpiente, luego el puma y el cóndor, estos tres animales son símbolos del proceso de nivel de conciencia, es como lo entienden los que están en el camino de la espiritualidad Andina. En nuestra visita a la Plaza de los Ponchos observamos que los animales más comunes en los tejidos son: la llama, por su rol en la vida cotidiana de los habitantes de las partes altas de los Andes, donde su lana ha servido como abrigo a todos los pueblos indígenas de la Cordillera Andina. En los años ochenta del siglo pasado se importaron llamas y alpacas desde Chile a Ecuador. Parece que el hilado y tejido empezaron a ser </w:t>
      </w:r>
      <w:proofErr w:type="spellStart"/>
      <w:r>
        <w:t>industriar</w:t>
      </w:r>
      <w:proofErr w:type="spellEnd"/>
      <w:r>
        <w:t xml:space="preserve"> importantes con la llegada de las llamas. La tela es, y era de una consideración tremenda en las culturas de los Andes centrales y de </w:t>
      </w:r>
      <w:proofErr w:type="spellStart"/>
      <w:r>
        <w:t>ahi</w:t>
      </w:r>
      <w:proofErr w:type="spellEnd"/>
      <w:r>
        <w:t xml:space="preserve"> la importancia de este animal.</w:t>
      </w:r>
    </w:p>
    <w:p w:rsidR="00037531" w:rsidRDefault="00037531" w:rsidP="00037531">
      <w:pPr>
        <w:spacing w:after="120"/>
        <w:jc w:val="both"/>
        <w:rPr>
          <w:rFonts w:ascii="Times New Roman" w:hAnsi="Times New Roman"/>
          <w:sz w:val="17"/>
        </w:rPr>
      </w:pPr>
      <w:r>
        <w:rPr>
          <w:rFonts w:ascii="Times New Roman" w:hAnsi="Times New Roman"/>
          <w:noProof/>
          <w:sz w:val="17"/>
          <w:lang w:val="es-EC" w:eastAsia="es-EC"/>
        </w:rPr>
        <w:drawing>
          <wp:anchor distT="0" distB="0" distL="114300" distR="114300" simplePos="0" relativeHeight="251642368" behindDoc="0" locked="0" layoutInCell="1" allowOverlap="1">
            <wp:simplePos x="0" y="0"/>
            <wp:positionH relativeFrom="column">
              <wp:posOffset>228600</wp:posOffset>
            </wp:positionH>
            <wp:positionV relativeFrom="paragraph">
              <wp:posOffset>205740</wp:posOffset>
            </wp:positionV>
            <wp:extent cx="5067300" cy="3302000"/>
            <wp:effectExtent l="25400" t="0" r="0" b="0"/>
            <wp:wrapSquare wrapText="bothSides"/>
            <wp:docPr id="57"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cstate="print"/>
                    <a:srcRect/>
                    <a:stretch>
                      <a:fillRect/>
                    </a:stretch>
                  </pic:blipFill>
                  <pic:spPr bwMode="auto">
                    <a:xfrm>
                      <a:off x="0" y="0"/>
                      <a:ext cx="5067300" cy="3302000"/>
                    </a:xfrm>
                    <a:prstGeom prst="rect">
                      <a:avLst/>
                    </a:prstGeom>
                    <a:noFill/>
                    <a:ln w="9525">
                      <a:noFill/>
                      <a:miter lim="800000"/>
                      <a:headEnd/>
                      <a:tailEnd/>
                    </a:ln>
                  </pic:spPr>
                </pic:pic>
              </a:graphicData>
            </a:graphic>
          </wp:anchor>
        </w:drawing>
      </w:r>
    </w:p>
    <w:p w:rsidR="00037531" w:rsidRDefault="00037531" w:rsidP="00037531">
      <w:pPr>
        <w:spacing w:after="120"/>
        <w:jc w:val="both"/>
      </w:pPr>
    </w:p>
    <w:p w:rsidR="00037531" w:rsidRDefault="00A15841" w:rsidP="00037531">
      <w:pPr>
        <w:pStyle w:val="referencias"/>
      </w:pPr>
      <w:r w:rsidRPr="00A15841">
        <w:rPr>
          <w:rFonts w:ascii="Times New Roman" w:hAnsi="Times New Roman"/>
          <w:noProof/>
          <w:lang w:eastAsia="es-ES_tradnl"/>
        </w:rPr>
        <w:pict>
          <v:line id="_x0000_s1069" style="position:absolute;z-index:251707904;mso-wrap-edited:f;mso-position-horizontal:absolute;mso-position-horizontal-relative:text;mso-position-vertical:absolute;mso-position-vertical-relative:text" from="0,3.3pt" to="6in,3.3pt" wrapcoords="-37 -2147483648 0 -2147483648 10837 -2147483648 10837 -2147483648 21562 -2147483648 21675 -2147483648 -37 -2147483648" strokecolor="black [3213]" strokeweight="1pt">
            <v:fill o:detectmouseclick="t"/>
            <v:shadow opacity="22938f" offset="0"/>
            <w10:wrap type="tight"/>
          </v:line>
        </w:pict>
      </w:r>
      <w:r w:rsidR="00037531">
        <w:t>63 que posee forma o estructura que se asemeja a un animal.</w:t>
      </w:r>
    </w:p>
    <w:p w:rsidR="00037531" w:rsidRDefault="00037531" w:rsidP="00037531">
      <w:pPr>
        <w:pStyle w:val="referencias"/>
      </w:pPr>
    </w:p>
    <w:p w:rsidR="00037531" w:rsidRDefault="00037531" w:rsidP="00037531">
      <w:pPr>
        <w:pStyle w:val="letra12tab511TESIS"/>
      </w:pPr>
      <w:r>
        <w:lastRenderedPageBreak/>
        <w:t>Otro de los animales que observamos son las aves, las mismas que son representadas con una combinación multicolor y la mayoría conserva la forma geométrica. Algunos diseños son monocromáticos y se los utilizaba más en los bolsos de mano. Nos explicaron que los pájaros representan el conocimiento de la religiosidad pero no es confirmada la veracidad de esa afirmación. Los más comunes son: palomas, patos, pájaros cantores, gansos.</w:t>
      </w:r>
    </w:p>
    <w:p w:rsidR="00037531" w:rsidRDefault="00037531" w:rsidP="00037531">
      <w:pPr>
        <w:pStyle w:val="letra12tab511TESIS"/>
      </w:pPr>
      <w:r>
        <w:rPr>
          <w:noProof/>
          <w:lang w:val="es-EC" w:eastAsia="es-EC"/>
        </w:rPr>
        <w:drawing>
          <wp:anchor distT="0" distB="0" distL="114300" distR="114300" simplePos="0" relativeHeight="251643392" behindDoc="0" locked="0" layoutInCell="1" allowOverlap="1">
            <wp:simplePos x="0" y="0"/>
            <wp:positionH relativeFrom="column">
              <wp:posOffset>685800</wp:posOffset>
            </wp:positionH>
            <wp:positionV relativeFrom="paragraph">
              <wp:posOffset>140335</wp:posOffset>
            </wp:positionV>
            <wp:extent cx="4184650" cy="3335655"/>
            <wp:effectExtent l="25400" t="0" r="6350" b="0"/>
            <wp:wrapSquare wrapText="bothSides"/>
            <wp:docPr id="59"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cstate="print"/>
                    <a:srcRect/>
                    <a:stretch>
                      <a:fillRect/>
                    </a:stretch>
                  </pic:blipFill>
                  <pic:spPr bwMode="auto">
                    <a:xfrm>
                      <a:off x="0" y="0"/>
                      <a:ext cx="4184650" cy="3335655"/>
                    </a:xfrm>
                    <a:prstGeom prst="rect">
                      <a:avLst/>
                    </a:prstGeom>
                    <a:noFill/>
                    <a:ln w="9525">
                      <a:noFill/>
                      <a:miter lim="800000"/>
                      <a:headEnd/>
                      <a:tailEnd/>
                    </a:ln>
                  </pic:spPr>
                </pic:pic>
              </a:graphicData>
            </a:graphic>
          </wp:anchor>
        </w:drawing>
      </w:r>
    </w:p>
    <w:p w:rsidR="00037531" w:rsidRDefault="00037531" w:rsidP="00037531">
      <w:pPr>
        <w:pStyle w:val="letra12tab511TESIS"/>
      </w:pPr>
    </w:p>
    <w:p w:rsidR="00037531" w:rsidRDefault="00037531" w:rsidP="00037531">
      <w:pPr>
        <w:pStyle w:val="letra12tab511TESIS"/>
      </w:pPr>
    </w:p>
    <w:p w:rsidR="00037531" w:rsidRDefault="00037531" w:rsidP="00037531">
      <w:pPr>
        <w:pStyle w:val="letra12tab511TESIS"/>
      </w:pPr>
    </w:p>
    <w:p w:rsidR="00037531" w:rsidRDefault="00037531" w:rsidP="00037531">
      <w:pPr>
        <w:pStyle w:val="letra12tab511TESIS"/>
      </w:pPr>
    </w:p>
    <w:p w:rsidR="00037531" w:rsidRDefault="00037531" w:rsidP="00037531">
      <w:pPr>
        <w:pStyle w:val="letra12tab511TESIS"/>
      </w:pPr>
    </w:p>
    <w:p w:rsidR="00037531" w:rsidRDefault="00037531" w:rsidP="00037531">
      <w:pPr>
        <w:pStyle w:val="letra12tab511TESIS"/>
      </w:pPr>
    </w:p>
    <w:p w:rsidR="00037531" w:rsidRDefault="00037531" w:rsidP="00037531">
      <w:pPr>
        <w:pStyle w:val="letra12tab511TESIS"/>
      </w:pPr>
    </w:p>
    <w:p w:rsidR="00037531" w:rsidRDefault="00037531" w:rsidP="00037531">
      <w:pPr>
        <w:pStyle w:val="letra12tab511TESIS"/>
      </w:pPr>
    </w:p>
    <w:p w:rsidR="00037531" w:rsidRDefault="00037531" w:rsidP="00037531">
      <w:pPr>
        <w:pStyle w:val="letra12tab511TESIS"/>
      </w:pPr>
    </w:p>
    <w:p w:rsidR="00037531" w:rsidRDefault="00037531" w:rsidP="00037531">
      <w:pPr>
        <w:pStyle w:val="letra12tab511TESIS"/>
      </w:pPr>
    </w:p>
    <w:p w:rsidR="00037531" w:rsidRDefault="00037531" w:rsidP="00037531">
      <w:pPr>
        <w:pStyle w:val="letra12tab511TESIS"/>
      </w:pPr>
    </w:p>
    <w:p w:rsidR="00037531" w:rsidRDefault="00037531" w:rsidP="00037531">
      <w:pPr>
        <w:pStyle w:val="letra12tab511TESIS"/>
        <w:rPr>
          <w:vertAlign w:val="superscript"/>
        </w:rPr>
      </w:pPr>
      <w:r>
        <w:t>El cóndor es venerado por su capacidad de volar a grandes altitudes acercándose a los picos nevados.  El mito nos cuenta que tienen la capacidad para atraer las lluvias mediante gotas de agua que llevan en las plumas de sus alas</w:t>
      </w:r>
      <w:r>
        <w:rPr>
          <w:vertAlign w:val="superscript"/>
        </w:rPr>
        <w:t>64</w:t>
      </w:r>
      <w:r>
        <w:t xml:space="preserve">. Su significado es de fuerza y valor para quien lo portaba. Así en el vuelo y la majestad del cóndor ha encontrado un soplo divino, de realeza, de libertad y de poder. Y todas sus interpretaciones de superioridad </w:t>
      </w:r>
      <w:proofErr w:type="gramStart"/>
      <w:r>
        <w:t>ha</w:t>
      </w:r>
      <w:proofErr w:type="gramEnd"/>
      <w:r>
        <w:t xml:space="preserve"> simbolizado en la fuerza subyugante de este hermoso ser, tan autónomo y tan digno como ningún otro.</w:t>
      </w:r>
      <w:r>
        <w:rPr>
          <w:vertAlign w:val="superscript"/>
        </w:rPr>
        <w:t>65</w:t>
      </w:r>
    </w:p>
    <w:p w:rsidR="00037531" w:rsidRDefault="00037531" w:rsidP="00037531">
      <w:pPr>
        <w:pStyle w:val="letra12tab511TESIS"/>
      </w:pPr>
      <w:r>
        <w:rPr>
          <w:noProof/>
          <w:lang w:val="es-EC" w:eastAsia="es-EC"/>
        </w:rPr>
        <w:drawing>
          <wp:anchor distT="0" distB="0" distL="114300" distR="114300" simplePos="0" relativeHeight="251644416" behindDoc="0" locked="0" layoutInCell="1" allowOverlap="1">
            <wp:simplePos x="0" y="0"/>
            <wp:positionH relativeFrom="column">
              <wp:posOffset>914400</wp:posOffset>
            </wp:positionH>
            <wp:positionV relativeFrom="paragraph">
              <wp:posOffset>27305</wp:posOffset>
            </wp:positionV>
            <wp:extent cx="3568700" cy="1803400"/>
            <wp:effectExtent l="25400" t="0" r="0" b="0"/>
            <wp:wrapSquare wrapText="bothSides"/>
            <wp:docPr id="60"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cstate="print"/>
                    <a:srcRect/>
                    <a:stretch>
                      <a:fillRect/>
                    </a:stretch>
                  </pic:blipFill>
                  <pic:spPr bwMode="auto">
                    <a:xfrm>
                      <a:off x="0" y="0"/>
                      <a:ext cx="3568700" cy="1803400"/>
                    </a:xfrm>
                    <a:prstGeom prst="rect">
                      <a:avLst/>
                    </a:prstGeom>
                    <a:noFill/>
                    <a:ln w="9525">
                      <a:noFill/>
                      <a:miter lim="800000"/>
                      <a:headEnd/>
                      <a:tailEnd/>
                    </a:ln>
                  </pic:spPr>
                </pic:pic>
              </a:graphicData>
            </a:graphic>
          </wp:anchor>
        </w:drawing>
      </w:r>
    </w:p>
    <w:p w:rsidR="00037531" w:rsidRDefault="00037531" w:rsidP="00037531">
      <w:pPr>
        <w:pStyle w:val="referencias"/>
      </w:pP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spacing w:after="120"/>
        <w:jc w:val="both"/>
        <w:rPr>
          <w:rFonts w:ascii="Times New Roman" w:hAnsi="Times New Roman"/>
          <w:sz w:val="17"/>
        </w:rPr>
      </w:pPr>
    </w:p>
    <w:p w:rsidR="00037531" w:rsidRDefault="00037531" w:rsidP="00037531">
      <w:pPr>
        <w:spacing w:after="120"/>
        <w:jc w:val="both"/>
      </w:pPr>
    </w:p>
    <w:p w:rsidR="00037531" w:rsidRDefault="00A15841" w:rsidP="00037531">
      <w:pPr>
        <w:pStyle w:val="referencias"/>
      </w:pPr>
      <w:r w:rsidRPr="00A15841">
        <w:rPr>
          <w:rFonts w:ascii="Times New Roman" w:hAnsi="Times New Roman"/>
          <w:noProof/>
          <w:lang w:eastAsia="es-ES_tradnl"/>
        </w:rPr>
        <w:pict>
          <v:line id="_x0000_s1070" style="position:absolute;z-index:251708928;mso-wrap-edited:f;mso-position-horizontal:absolute;mso-position-horizontal-relative:text;mso-position-vertical:absolute;mso-position-vertical-relative:text" from="0,3.3pt" to="6in,3.3pt" wrapcoords="-37 -2147483648 0 -2147483648 10837 -2147483648 10837 -2147483648 21562 -2147483648 21675 -2147483648 -37 -2147483648" strokecolor="black [3213]" strokeweight="1pt">
            <v:fill o:detectmouseclick="t"/>
            <v:shadow opacity="22938f" offset="0"/>
            <w10:wrap type="tight"/>
          </v:line>
        </w:pict>
      </w:r>
      <w:r w:rsidR="00037531">
        <w:t xml:space="preserve">64 Eva Fischer, Urdiendo el tejido social,  </w:t>
      </w:r>
      <w:proofErr w:type="spellStart"/>
      <w:r w:rsidR="00037531">
        <w:t>pag</w:t>
      </w:r>
      <w:proofErr w:type="spellEnd"/>
      <w:r w:rsidR="00037531">
        <w:t xml:space="preserve"> 209 </w:t>
      </w:r>
      <w:proofErr w:type="spellStart"/>
      <w:r w:rsidR="00037531">
        <w:t>edicion</w:t>
      </w:r>
      <w:proofErr w:type="spellEnd"/>
      <w:r w:rsidR="00037531">
        <w:t xml:space="preserve"> 2008</w:t>
      </w:r>
    </w:p>
    <w:p w:rsidR="00037531" w:rsidRDefault="00037531" w:rsidP="00037531">
      <w:pPr>
        <w:pStyle w:val="referencias"/>
      </w:pPr>
      <w:r>
        <w:t xml:space="preserve">65 María </w:t>
      </w:r>
      <w:proofErr w:type="spellStart"/>
      <w:r>
        <w:t>Frontaura</w:t>
      </w:r>
      <w:proofErr w:type="spellEnd"/>
      <w:r>
        <w:t xml:space="preserve"> Argandeña, Mitología </w:t>
      </w:r>
      <w:proofErr w:type="spellStart"/>
      <w:r>
        <w:t>Aymara-</w:t>
      </w:r>
      <w:proofErr w:type="gramStart"/>
      <w:r>
        <w:t>Khechuav</w:t>
      </w:r>
      <w:proofErr w:type="spellEnd"/>
      <w:r>
        <w:t xml:space="preserve"> ,</w:t>
      </w:r>
      <w:proofErr w:type="gramEnd"/>
      <w:r>
        <w:t xml:space="preserve"> </w:t>
      </w:r>
      <w:proofErr w:type="spellStart"/>
      <w:r>
        <w:t>pag</w:t>
      </w:r>
      <w:proofErr w:type="spellEnd"/>
      <w:r>
        <w:t>. 6</w:t>
      </w:r>
    </w:p>
    <w:p w:rsidR="00037531" w:rsidRDefault="00037531" w:rsidP="00037531">
      <w:pPr>
        <w:pStyle w:val="letra12tab511TESIS"/>
        <w:rPr>
          <w:vertAlign w:val="superscript"/>
        </w:rPr>
      </w:pPr>
      <w:r>
        <w:lastRenderedPageBreak/>
        <w:t xml:space="preserve">A </w:t>
      </w:r>
      <w:proofErr w:type="gramStart"/>
      <w:r>
        <w:t>las representación</w:t>
      </w:r>
      <w:proofErr w:type="gramEnd"/>
      <w:r>
        <w:t xml:space="preserve"> de peces se aplica el término castellano </w:t>
      </w:r>
      <w:r>
        <w:rPr>
          <w:rFonts w:ascii="Times-Italic" w:hAnsi="Times-Italic" w:cs="Times-Italic"/>
          <w:i/>
          <w:iCs/>
        </w:rPr>
        <w:t>“trucha”</w:t>
      </w:r>
      <w:r>
        <w:t>. Tienen la función de signo de agua y se tejen en diferentes formatos que corresponden al tamaño disponible del espacio textil. Estas formas de representación constituyen signos de reproducción, fertilidad y riqueza.</w:t>
      </w:r>
      <w:r>
        <w:rPr>
          <w:vertAlign w:val="superscript"/>
        </w:rPr>
        <w:t>66</w:t>
      </w:r>
    </w:p>
    <w:p w:rsidR="00037531" w:rsidRDefault="00037531" w:rsidP="00037531">
      <w:pPr>
        <w:pStyle w:val="referencias"/>
        <w:rPr>
          <w:rFonts w:ascii="Times New Roman" w:hAnsi="Times New Roman"/>
        </w:rPr>
      </w:pPr>
      <w:r>
        <w:rPr>
          <w:rFonts w:ascii="Times New Roman" w:hAnsi="Times New Roman"/>
          <w:noProof/>
          <w:lang w:val="es-EC" w:eastAsia="es-EC"/>
        </w:rPr>
        <w:drawing>
          <wp:anchor distT="0" distB="0" distL="114300" distR="114300" simplePos="0" relativeHeight="251645440" behindDoc="0" locked="0" layoutInCell="1" allowOverlap="1">
            <wp:simplePos x="0" y="0"/>
            <wp:positionH relativeFrom="column">
              <wp:posOffset>685800</wp:posOffset>
            </wp:positionH>
            <wp:positionV relativeFrom="paragraph">
              <wp:posOffset>53975</wp:posOffset>
            </wp:positionV>
            <wp:extent cx="4292600" cy="2044700"/>
            <wp:effectExtent l="25400" t="0" r="0" b="0"/>
            <wp:wrapSquare wrapText="bothSides"/>
            <wp:docPr id="61"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cstate="print"/>
                    <a:srcRect/>
                    <a:stretch>
                      <a:fillRect/>
                    </a:stretch>
                  </pic:blipFill>
                  <pic:spPr bwMode="auto">
                    <a:xfrm>
                      <a:off x="0" y="0"/>
                      <a:ext cx="4292600" cy="2044700"/>
                    </a:xfrm>
                    <a:prstGeom prst="rect">
                      <a:avLst/>
                    </a:prstGeom>
                    <a:noFill/>
                    <a:ln w="9525">
                      <a:noFill/>
                      <a:miter lim="800000"/>
                      <a:headEnd/>
                      <a:tailEnd/>
                    </a:ln>
                  </pic:spPr>
                </pic:pic>
              </a:graphicData>
            </a:graphic>
          </wp:anchor>
        </w:drawing>
      </w:r>
    </w:p>
    <w:p w:rsidR="00461AD6" w:rsidRDefault="00461AD6" w:rsidP="00037531">
      <w:pPr>
        <w:spacing w:after="120"/>
        <w:jc w:val="both"/>
        <w:rPr>
          <w:rFonts w:ascii="Times New Roman" w:hAnsi="Times New Roman"/>
          <w:sz w:val="17"/>
        </w:rPr>
      </w:pPr>
    </w:p>
    <w:p w:rsidR="00461AD6" w:rsidRDefault="00461AD6" w:rsidP="00037531">
      <w:pPr>
        <w:spacing w:after="120"/>
        <w:jc w:val="both"/>
        <w:rPr>
          <w:rFonts w:ascii="Times New Roman" w:hAnsi="Times New Roman"/>
          <w:sz w:val="17"/>
        </w:rPr>
      </w:pPr>
    </w:p>
    <w:p w:rsidR="00461AD6" w:rsidRDefault="00461AD6" w:rsidP="00037531">
      <w:pPr>
        <w:spacing w:after="120"/>
        <w:jc w:val="both"/>
        <w:rPr>
          <w:rFonts w:ascii="Times New Roman" w:hAnsi="Times New Roman"/>
          <w:sz w:val="17"/>
        </w:rPr>
      </w:pPr>
    </w:p>
    <w:p w:rsidR="00461AD6" w:rsidRDefault="00461AD6" w:rsidP="00037531">
      <w:pPr>
        <w:spacing w:after="120"/>
        <w:jc w:val="both"/>
        <w:rPr>
          <w:rFonts w:ascii="Times New Roman" w:hAnsi="Times New Roman"/>
          <w:sz w:val="17"/>
        </w:rPr>
      </w:pPr>
    </w:p>
    <w:p w:rsidR="00461AD6" w:rsidRDefault="00461AD6" w:rsidP="00037531">
      <w:pPr>
        <w:spacing w:after="120"/>
        <w:jc w:val="both"/>
        <w:rPr>
          <w:rFonts w:ascii="Times New Roman" w:hAnsi="Times New Roman"/>
          <w:sz w:val="17"/>
        </w:rPr>
      </w:pPr>
    </w:p>
    <w:p w:rsidR="00461AD6" w:rsidRDefault="00461AD6" w:rsidP="00037531">
      <w:pPr>
        <w:spacing w:after="120"/>
        <w:jc w:val="both"/>
        <w:rPr>
          <w:rFonts w:ascii="Times New Roman" w:hAnsi="Times New Roman"/>
          <w:sz w:val="17"/>
        </w:rPr>
      </w:pPr>
    </w:p>
    <w:p w:rsidR="00461AD6" w:rsidRDefault="00461AD6" w:rsidP="00037531">
      <w:pPr>
        <w:spacing w:after="120"/>
        <w:jc w:val="both"/>
        <w:rPr>
          <w:rFonts w:ascii="Times New Roman" w:hAnsi="Times New Roman"/>
          <w:sz w:val="17"/>
        </w:rPr>
      </w:pPr>
    </w:p>
    <w:p w:rsidR="00461AD6" w:rsidRDefault="00461AD6" w:rsidP="00037531">
      <w:pPr>
        <w:spacing w:after="120"/>
        <w:jc w:val="both"/>
        <w:rPr>
          <w:rFonts w:ascii="Times New Roman" w:hAnsi="Times New Roman"/>
          <w:sz w:val="17"/>
        </w:rPr>
      </w:pPr>
    </w:p>
    <w:p w:rsidR="00461AD6" w:rsidRDefault="00461AD6" w:rsidP="00037531">
      <w:pPr>
        <w:spacing w:after="120"/>
        <w:jc w:val="both"/>
        <w:rPr>
          <w:rFonts w:ascii="Times New Roman" w:hAnsi="Times New Roman"/>
          <w:sz w:val="17"/>
        </w:rPr>
      </w:pPr>
    </w:p>
    <w:p w:rsidR="00461AD6" w:rsidRDefault="00461AD6" w:rsidP="00037531">
      <w:pPr>
        <w:spacing w:after="120"/>
        <w:jc w:val="both"/>
        <w:rPr>
          <w:rFonts w:ascii="Times New Roman" w:hAnsi="Times New Roman"/>
          <w:sz w:val="17"/>
        </w:rPr>
      </w:pPr>
    </w:p>
    <w:p w:rsidR="00461AD6" w:rsidRDefault="00461AD6" w:rsidP="00461AD6">
      <w:pPr>
        <w:pStyle w:val="SUBTITULO111TESIS"/>
        <w:rPr>
          <w:lang w:val="es-ES_tradnl"/>
        </w:rPr>
      </w:pPr>
      <w:r>
        <w:rPr>
          <w:lang w:val="es-ES_tradnl"/>
        </w:rPr>
        <w:t>7.2.3 FIGURAS GEOMÉTRICAS</w:t>
      </w:r>
    </w:p>
    <w:p w:rsidR="00461AD6" w:rsidRDefault="00461AD6" w:rsidP="00461AD6">
      <w:pPr>
        <w:pStyle w:val="letra12tab511TESIS"/>
      </w:pPr>
      <w:r>
        <w:t xml:space="preserve">El último grupo corresponde a las formas geométricas, y son figuras que llevan los signos primarios como líneas, espirales, rombos y cuadrados. Existe una diversidad de diseños, algunos más difíciles de interpretar que otros. Por ejemplo, uno de los motivos gráficos reiterado es el del paisaje andino. Este tejido es muy fácil de entender y forma parte de esta clasificación por </w:t>
      </w:r>
      <w:proofErr w:type="gramStart"/>
      <w:r>
        <w:t>la formas geométricas</w:t>
      </w:r>
      <w:proofErr w:type="gramEnd"/>
      <w:r>
        <w:t xml:space="preserve"> de su diseño.</w:t>
      </w:r>
    </w:p>
    <w:p w:rsidR="00461AD6" w:rsidRDefault="00461AD6" w:rsidP="00461AD6">
      <w:pPr>
        <w:pStyle w:val="letra12tab511TESIS"/>
      </w:pPr>
      <w:r>
        <w:t xml:space="preserve">Podemos definir a este diseño como de carácter naturalista, lo que nos lleva a la conclusión que los tejedores </w:t>
      </w:r>
      <w:proofErr w:type="spellStart"/>
      <w:r>
        <w:t>otavaleños</w:t>
      </w:r>
      <w:proofErr w:type="spellEnd"/>
      <w:r>
        <w:t xml:space="preserve">, utilizan mucho el paisaje de su tierra como inspiración para la creación de sus diseños. </w:t>
      </w:r>
    </w:p>
    <w:p w:rsidR="00461AD6" w:rsidRDefault="00461AD6" w:rsidP="00461AD6">
      <w:pPr>
        <w:pStyle w:val="letra12tab511TESIS"/>
        <w:rPr>
          <w:spacing w:val="2"/>
        </w:rPr>
      </w:pPr>
      <w:r>
        <w:rPr>
          <w:spacing w:val="2"/>
        </w:rPr>
        <w:t>Esta clase de diseños de carácter naturalista en la actualidad son la representación de la cotidianidad de la vida del indígena en la sociedad, sus vivencias, sus sentimientos, su trabajo, sobretodo su forma de vivir, es así como observamos diferentes paisajes plasmados en los tejidos que abarcan desde la comunidad de Agato</w:t>
      </w:r>
      <w:r>
        <w:rPr>
          <w:spacing w:val="2"/>
          <w:vertAlign w:val="superscript"/>
        </w:rPr>
        <w:t>67</w:t>
      </w:r>
      <w:r>
        <w:rPr>
          <w:spacing w:val="2"/>
        </w:rPr>
        <w:t xml:space="preserve">, famosa por su cascada, sus viviendas, carreteras, hasta los nevados de la región. Mencionar también que presentan varios diseños de nuestra </w:t>
      </w:r>
      <w:proofErr w:type="spellStart"/>
      <w:r>
        <w:rPr>
          <w:spacing w:val="2"/>
        </w:rPr>
        <w:t>amazonía</w:t>
      </w:r>
      <w:proofErr w:type="spellEnd"/>
      <w:r>
        <w:rPr>
          <w:spacing w:val="2"/>
        </w:rPr>
        <w:t>, incluso han adicionado paisajes ajenos a su región como las Islas Galápagos en donde observamos su flora y fauna, alegando que es otra forma de llegar al turista que gusta del Ecuador.</w:t>
      </w:r>
    </w:p>
    <w:p w:rsidR="00461AD6" w:rsidRDefault="00461AD6" w:rsidP="00461AD6">
      <w:pPr>
        <w:spacing w:after="120"/>
        <w:jc w:val="both"/>
        <w:rPr>
          <w:spacing w:val="2"/>
        </w:rPr>
      </w:pPr>
      <w:r>
        <w:rPr>
          <w:spacing w:val="2"/>
        </w:rPr>
        <w:t>Los diseños mantienen la estilización de figuras tridimensionales a figuras geométricas bidimensionales como volcanes, valles, ríos, etc., donde contrastan formas y colores, produciendo una maravillosa pieza de gran riqueza, no solamente técnica, sino también significativa y de infinita creatividad.  Una muestra de ellos lo ponemos a continuación:</w:t>
      </w:r>
    </w:p>
    <w:p w:rsidR="00461AD6" w:rsidRDefault="00461AD6" w:rsidP="00461AD6">
      <w:pPr>
        <w:spacing w:after="120"/>
        <w:jc w:val="both"/>
        <w:rPr>
          <w:spacing w:val="2"/>
        </w:rPr>
      </w:pPr>
    </w:p>
    <w:p w:rsidR="00461AD6" w:rsidRDefault="00461AD6" w:rsidP="00461AD6">
      <w:pPr>
        <w:spacing w:after="120"/>
        <w:jc w:val="both"/>
      </w:pPr>
    </w:p>
    <w:p w:rsidR="00461AD6" w:rsidRDefault="00A15841" w:rsidP="00461AD6">
      <w:pPr>
        <w:pStyle w:val="referencias"/>
      </w:pPr>
      <w:r w:rsidRPr="00A15841">
        <w:rPr>
          <w:rFonts w:ascii="Times New Roman" w:hAnsi="Times New Roman"/>
          <w:noProof/>
          <w:lang w:eastAsia="es-ES_tradnl"/>
        </w:rPr>
        <w:pict>
          <v:line id="_x0000_s1071" style="position:absolute;z-index:251709952;mso-wrap-edited:f;mso-position-horizontal:absolute;mso-position-horizontal-relative:text;mso-position-vertical:absolute;mso-position-vertical-relative:text" from="0,3.3pt" to="6in,3.3pt" wrapcoords="-37 -2147483648 0 -2147483648 10837 -2147483648 10837 -2147483648 21562 -2147483648 21675 -2147483648 -37 -2147483648" strokecolor="black [3213]" strokeweight="1pt">
            <v:fill o:detectmouseclick="t"/>
            <v:shadow opacity="22938f" offset="0"/>
            <w10:wrap type="tight"/>
          </v:line>
        </w:pict>
      </w:r>
      <w:r w:rsidR="00461AD6">
        <w:t xml:space="preserve"> 66 Eva Fischer, Urdiendo el tejido social,  </w:t>
      </w:r>
      <w:proofErr w:type="spellStart"/>
      <w:r w:rsidR="00461AD6">
        <w:t>pag</w:t>
      </w:r>
      <w:proofErr w:type="spellEnd"/>
      <w:r w:rsidR="00461AD6">
        <w:t xml:space="preserve"> 211 </w:t>
      </w:r>
      <w:proofErr w:type="spellStart"/>
      <w:r w:rsidR="00461AD6">
        <w:t>edicion</w:t>
      </w:r>
      <w:proofErr w:type="spellEnd"/>
      <w:r w:rsidR="00461AD6">
        <w:t xml:space="preserve"> 2008</w:t>
      </w:r>
    </w:p>
    <w:p w:rsidR="00461AD6" w:rsidRDefault="00461AD6" w:rsidP="00461AD6">
      <w:pPr>
        <w:pStyle w:val="referencias"/>
      </w:pPr>
      <w:r>
        <w:t>67 Comunidad ubicado en las faldas de la montaña sagrada del Imbabura.</w:t>
      </w:r>
    </w:p>
    <w:p w:rsidR="00461AD6" w:rsidRDefault="00461AD6" w:rsidP="00461AD6">
      <w:pPr>
        <w:pStyle w:val="referencias"/>
      </w:pPr>
    </w:p>
    <w:p w:rsidR="00461AD6" w:rsidRDefault="00461AD6" w:rsidP="00461AD6">
      <w:pPr>
        <w:pStyle w:val="referencias"/>
      </w:pPr>
    </w:p>
    <w:p w:rsidR="00461AD6" w:rsidRDefault="00461AD6" w:rsidP="00461AD6">
      <w:pPr>
        <w:pStyle w:val="referencias"/>
      </w:pPr>
      <w:r>
        <w:rPr>
          <w:noProof/>
          <w:lang w:val="es-EC" w:eastAsia="es-EC"/>
        </w:rPr>
        <w:lastRenderedPageBreak/>
        <w:drawing>
          <wp:inline distT="0" distB="0" distL="0" distR="0">
            <wp:extent cx="4902200" cy="8216900"/>
            <wp:effectExtent l="25400" t="0" r="0" b="0"/>
            <wp:docPr id="62"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cstate="print"/>
                    <a:srcRect/>
                    <a:stretch>
                      <a:fillRect/>
                    </a:stretch>
                  </pic:blipFill>
                  <pic:spPr bwMode="auto">
                    <a:xfrm>
                      <a:off x="0" y="0"/>
                      <a:ext cx="4902200" cy="8216900"/>
                    </a:xfrm>
                    <a:prstGeom prst="rect">
                      <a:avLst/>
                    </a:prstGeom>
                    <a:noFill/>
                    <a:ln w="9525">
                      <a:noFill/>
                      <a:miter lim="800000"/>
                      <a:headEnd/>
                      <a:tailEnd/>
                    </a:ln>
                  </pic:spPr>
                </pic:pic>
              </a:graphicData>
            </a:graphic>
          </wp:inline>
        </w:drawing>
      </w: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pStyle w:val="letra12tab511TESIS"/>
        <w:rPr>
          <w:rFonts w:ascii="TimesNewRomanPSMT" w:hAnsi="TimesNewRomanPSMT" w:cs="TimesNewRomanPSMT"/>
        </w:rPr>
      </w:pPr>
      <w:r>
        <w:rPr>
          <w:rFonts w:ascii="TimesNewRomanPSMT" w:hAnsi="TimesNewRomanPSMT" w:cs="TimesNewRomanPSMT"/>
        </w:rPr>
        <w:lastRenderedPageBreak/>
        <w:t xml:space="preserve">En esta misma clasificación se encuentran aquellos elementos formales pequeños de carácter fragmentario que constituyen lo abstracto y que parecen tejidos sin ningún criterio de ordenamiento. Aquí en se pueden observar cuatro tipos de formas básicas: </w:t>
      </w:r>
      <w:proofErr w:type="spellStart"/>
      <w:r>
        <w:rPr>
          <w:rFonts w:ascii="TimesNewRomanPSMT" w:hAnsi="TimesNewRomanPSMT" w:cs="TimesNewRomanPSMT"/>
        </w:rPr>
        <w:t>lineas</w:t>
      </w:r>
      <w:proofErr w:type="spellEnd"/>
      <w:r>
        <w:rPr>
          <w:rFonts w:ascii="TimesNewRomanPSMT" w:hAnsi="TimesNewRomanPSMT" w:cs="TimesNewRomanPSMT"/>
        </w:rPr>
        <w:t xml:space="preserve"> cortas, líneas zigzag, puntos y círculos. Se encuentran tanto en los fondos como dentro de los contornos de los elementos formales particulares y de los diseños idénticos y repetidos. </w:t>
      </w:r>
      <w:proofErr w:type="spellStart"/>
      <w:r>
        <w:rPr>
          <w:rFonts w:ascii="TimesNewRomanPSMT" w:hAnsi="TimesNewRomanPSMT" w:cs="TimesNewRomanPSMT"/>
        </w:rPr>
        <w:t>Algunso</w:t>
      </w:r>
      <w:proofErr w:type="spellEnd"/>
      <w:r>
        <w:rPr>
          <w:rFonts w:ascii="TimesNewRomanPSMT" w:hAnsi="TimesNewRomanPSMT" w:cs="TimesNewRomanPSMT"/>
        </w:rPr>
        <w:t xml:space="preserve"> de ellos, diseñados en conjuntos, forman patrones más complejos, es decir, por una sucesión de elementos formales repetidos. El complejo formal correspondiente se caracteriza por un gran número de variaciones y por la concentración local de ciertas formas. </w:t>
      </w:r>
    </w:p>
    <w:p w:rsidR="00461AD6" w:rsidRDefault="00461AD6" w:rsidP="00461AD6">
      <w:pPr>
        <w:spacing w:after="120"/>
        <w:jc w:val="both"/>
        <w:rPr>
          <w:rFonts w:ascii="TimesNewRomanPSMT" w:hAnsi="TimesNewRomanPSMT" w:cs="TimesNewRomanPSMT"/>
        </w:rPr>
      </w:pPr>
      <w:r>
        <w:rPr>
          <w:rFonts w:ascii="TimesNewRomanPSMT" w:hAnsi="TimesNewRomanPSMT" w:cs="TimesNewRomanPSMT"/>
        </w:rPr>
        <w:t>Estas formas regularmente se las observa en las fajas, aquí unos ejemplos.</w:t>
      </w:r>
    </w:p>
    <w:p w:rsidR="00461AD6" w:rsidRDefault="00461AD6" w:rsidP="00461AD6">
      <w:pPr>
        <w:spacing w:after="120"/>
        <w:jc w:val="both"/>
        <w:rPr>
          <w:rFonts w:ascii="TimesNewRomanPSMT" w:hAnsi="TimesNewRomanPSMT" w:cs="TimesNewRomanPSMT"/>
        </w:rPr>
      </w:pPr>
      <w:r>
        <w:rPr>
          <w:rFonts w:ascii="TimesNewRomanPSMT" w:hAnsi="TimesNewRomanPSMT" w:cs="TimesNewRomanPSMT"/>
          <w:noProof/>
          <w:lang w:val="es-EC" w:eastAsia="es-EC"/>
        </w:rPr>
        <w:drawing>
          <wp:anchor distT="0" distB="0" distL="114300" distR="114300" simplePos="0" relativeHeight="251646464" behindDoc="0" locked="0" layoutInCell="1" allowOverlap="1">
            <wp:simplePos x="0" y="0"/>
            <wp:positionH relativeFrom="column">
              <wp:posOffset>228600</wp:posOffset>
            </wp:positionH>
            <wp:positionV relativeFrom="paragraph">
              <wp:posOffset>247015</wp:posOffset>
            </wp:positionV>
            <wp:extent cx="4800600" cy="2806700"/>
            <wp:effectExtent l="25400" t="0" r="0" b="0"/>
            <wp:wrapSquare wrapText="bothSides"/>
            <wp:docPr id="63"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cstate="print"/>
                    <a:srcRect/>
                    <a:stretch>
                      <a:fillRect/>
                    </a:stretch>
                  </pic:blipFill>
                  <pic:spPr bwMode="auto">
                    <a:xfrm>
                      <a:off x="0" y="0"/>
                      <a:ext cx="4800600" cy="2806700"/>
                    </a:xfrm>
                    <a:prstGeom prst="rect">
                      <a:avLst/>
                    </a:prstGeom>
                    <a:noFill/>
                    <a:ln w="9525">
                      <a:noFill/>
                      <a:miter lim="800000"/>
                      <a:headEnd/>
                      <a:tailEnd/>
                    </a:ln>
                  </pic:spPr>
                </pic:pic>
              </a:graphicData>
            </a:graphic>
          </wp:anchor>
        </w:drawing>
      </w: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Pr="000D49FF" w:rsidRDefault="00461AD6" w:rsidP="00461AD6">
      <w:pPr>
        <w:pStyle w:val="subtitulo51TESIS"/>
        <w:rPr>
          <w:rFonts w:ascii="TimesNewRomanPS-BoldMT" w:hAnsi="TimesNewRomanPS-BoldMT" w:cs="TimesNewRomanPS-BoldMT"/>
          <w:lang w:val="es-EC"/>
        </w:rPr>
      </w:pPr>
      <w:r>
        <w:rPr>
          <w:lang w:val="es-ES_tradnl"/>
        </w:rPr>
        <w:t>7.3 Metodología de análisis</w:t>
      </w:r>
    </w:p>
    <w:p w:rsidR="00461AD6" w:rsidRDefault="00461AD6" w:rsidP="00461AD6">
      <w:pPr>
        <w:pStyle w:val="letra12tab511TESIS"/>
        <w:rPr>
          <w:rFonts w:ascii="TimesNewRomanPSMT" w:hAnsi="TimesNewRomanPSMT" w:cs="TimesNewRomanPSMT"/>
        </w:rPr>
      </w:pPr>
      <w:r>
        <w:rPr>
          <w:rFonts w:ascii="TimesNewRomanPS-BoldMT" w:hAnsi="TimesNewRomanPS-BoldMT" w:cs="TimesNewRomanPS-BoldMT"/>
          <w:b/>
          <w:bCs/>
        </w:rPr>
        <w:t>Si nos ponemos a estudiar esos elementos, estaremos llevando nuestra investigación a materia como la semiótica del diseño andino, tema que ya lo revisamos anteriormente en la página 30 y del cual nos hablaba acerca la metodología</w:t>
      </w:r>
      <w:r>
        <w:rPr>
          <w:rFonts w:ascii="TimesNewRomanPSMT" w:hAnsi="TimesNewRomanPSMT" w:cs="TimesNewRomanPSMT"/>
        </w:rPr>
        <w:t xml:space="preserve"> para el análisis de una gráfica y por consiguiente su interpretación. Recordaremos un poco lo visto en el punto 5.5.3 pero ahora acompañado con una explicación gráfica que demuestre de manera explícita las etapas para el estudio de un gráfico.</w:t>
      </w:r>
    </w:p>
    <w:p w:rsidR="00461AD6" w:rsidRDefault="00461AD6" w:rsidP="00461AD6">
      <w:pPr>
        <w:pStyle w:val="letra12tab511TESIS"/>
        <w:rPr>
          <w:rFonts w:ascii="TimesNewRomanPSMT" w:hAnsi="TimesNewRomanPSMT" w:cs="TimesNewRomanPSMT"/>
        </w:rPr>
      </w:pPr>
    </w:p>
    <w:p w:rsidR="00461AD6" w:rsidRDefault="00461AD6" w:rsidP="00461AD6">
      <w:pPr>
        <w:spacing w:after="120"/>
        <w:jc w:val="both"/>
        <w:rPr>
          <w:rFonts w:ascii="TimesNewRomanPS-BoldMT" w:hAnsi="TimesNewRomanPS-BoldMT" w:cs="TimesNewRomanPS-BoldMT"/>
          <w:b/>
          <w:bCs/>
        </w:rPr>
      </w:pPr>
      <w:r>
        <w:rPr>
          <w:rFonts w:ascii="TimesNewRomanPSMT" w:hAnsi="TimesNewRomanPSMT" w:cs="TimesNewRomanPSMT"/>
        </w:rPr>
        <w:t xml:space="preserve">Recordemos que para el análisis debemos basarnos en tres estructuras. Empezamos con la </w:t>
      </w:r>
      <w:r>
        <w:rPr>
          <w:rFonts w:ascii="TimesNewRomanPS-BoldMT" w:hAnsi="TimesNewRomanPS-BoldMT" w:cs="TimesNewRomanPS-BoldMT"/>
          <w:b/>
          <w:bCs/>
        </w:rPr>
        <w:t xml:space="preserve">estructura de ordenamiento </w:t>
      </w:r>
      <w:r>
        <w:rPr>
          <w:rFonts w:ascii="TimesNewRomanPSMT" w:hAnsi="TimesNewRomanPSMT" w:cs="TimesNewRomanPSMT"/>
        </w:rPr>
        <w:t xml:space="preserve">que no es otra cosa que establecer una cuadrícula que sirva de guía para el gráfico en estudio. Esta cuadrícula o retícula nos permitirá reconocer ciertos elementos básicos en el gráfico. Existen varias cuadrículas basadas en dos leyes: </w:t>
      </w:r>
      <w:r>
        <w:rPr>
          <w:rFonts w:ascii="TimesNewRomanPS-BoldMT" w:hAnsi="TimesNewRomanPS-BoldMT" w:cs="TimesNewRomanPS-BoldMT"/>
          <w:b/>
          <w:bCs/>
        </w:rPr>
        <w:t xml:space="preserve">Ley de Bipartición </w:t>
      </w:r>
      <w:r>
        <w:rPr>
          <w:rFonts w:ascii="TimesNewRomanPSMT" w:hAnsi="TimesNewRomanPSMT" w:cs="TimesNewRomanPSMT"/>
        </w:rPr>
        <w:t>o</w:t>
      </w:r>
      <w:r>
        <w:rPr>
          <w:rFonts w:ascii="TimesNewRomanPS-BoldMT" w:hAnsi="TimesNewRomanPS-BoldMT" w:cs="TimesNewRomanPS-BoldMT"/>
          <w:b/>
          <w:bCs/>
        </w:rPr>
        <w:t xml:space="preserve"> Trazado Armónico Binario </w:t>
      </w:r>
      <w:r>
        <w:rPr>
          <w:rFonts w:ascii="TimesNewRomanPSMT" w:hAnsi="TimesNewRomanPSMT" w:cs="TimesNewRomanPSMT"/>
        </w:rPr>
        <w:t>y</w:t>
      </w:r>
      <w:r>
        <w:rPr>
          <w:rFonts w:ascii="TimesNewRomanPS-BoldMT" w:hAnsi="TimesNewRomanPS-BoldMT" w:cs="TimesNewRomanPS-BoldMT"/>
          <w:b/>
          <w:bCs/>
        </w:rPr>
        <w:t xml:space="preserve"> Ley de Tripartición </w:t>
      </w:r>
      <w:r>
        <w:rPr>
          <w:rFonts w:ascii="TimesNewRomanPSMT" w:hAnsi="TimesNewRomanPSMT" w:cs="TimesNewRomanPSMT"/>
        </w:rPr>
        <w:t xml:space="preserve">o </w:t>
      </w:r>
      <w:r>
        <w:rPr>
          <w:rFonts w:ascii="TimesNewRomanPS-BoldMT" w:hAnsi="TimesNewRomanPS-BoldMT" w:cs="TimesNewRomanPS-BoldMT"/>
          <w:b/>
          <w:bCs/>
        </w:rPr>
        <w:t>Trazado Armónico Terciario.</w:t>
      </w:r>
    </w:p>
    <w:p w:rsidR="00461AD6" w:rsidRDefault="00461AD6" w:rsidP="00461AD6">
      <w:pPr>
        <w:spacing w:after="120"/>
        <w:jc w:val="both"/>
        <w:rPr>
          <w:rFonts w:ascii="TimesNewRomanPS-BoldMT" w:hAnsi="TimesNewRomanPS-BoldMT" w:cs="TimesNewRomanPS-BoldMT"/>
          <w:b/>
          <w:bCs/>
        </w:rPr>
      </w:pPr>
    </w:p>
    <w:p w:rsidR="00461AD6" w:rsidRDefault="00461AD6" w:rsidP="00461AD6">
      <w:pPr>
        <w:spacing w:after="120"/>
        <w:jc w:val="both"/>
        <w:rPr>
          <w:rFonts w:ascii="Times New Roman" w:hAnsi="Times New Roman"/>
          <w:sz w:val="17"/>
        </w:rPr>
      </w:pPr>
      <w:r>
        <w:rPr>
          <w:rFonts w:ascii="Times New Roman" w:hAnsi="Times New Roman"/>
          <w:noProof/>
          <w:sz w:val="17"/>
          <w:lang w:val="es-EC" w:eastAsia="es-EC"/>
        </w:rPr>
        <w:lastRenderedPageBreak/>
        <w:drawing>
          <wp:inline distT="0" distB="0" distL="0" distR="0">
            <wp:extent cx="5054600" cy="1803400"/>
            <wp:effectExtent l="0" t="0" r="0" b="0"/>
            <wp:docPr id="64"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cstate="print"/>
                    <a:srcRect/>
                    <a:stretch>
                      <a:fillRect/>
                    </a:stretch>
                  </pic:blipFill>
                  <pic:spPr bwMode="auto">
                    <a:xfrm>
                      <a:off x="0" y="0"/>
                      <a:ext cx="5054600" cy="1803400"/>
                    </a:xfrm>
                    <a:prstGeom prst="rect">
                      <a:avLst/>
                    </a:prstGeom>
                    <a:noFill/>
                    <a:ln w="9525">
                      <a:noFill/>
                      <a:miter lim="800000"/>
                      <a:headEnd/>
                      <a:tailEnd/>
                    </a:ln>
                  </pic:spPr>
                </pic:pic>
              </a:graphicData>
            </a:graphic>
          </wp:inline>
        </w:drawing>
      </w:r>
    </w:p>
    <w:p w:rsidR="00461AD6" w:rsidRDefault="00461AD6" w:rsidP="00461AD6">
      <w:pPr>
        <w:spacing w:after="120"/>
        <w:jc w:val="both"/>
        <w:rPr>
          <w:rFonts w:ascii="Times New Roman" w:hAnsi="Times New Roman"/>
          <w:sz w:val="17"/>
        </w:rPr>
      </w:pPr>
    </w:p>
    <w:p w:rsidR="00461AD6" w:rsidRDefault="00461AD6" w:rsidP="00461AD6">
      <w:pPr>
        <w:pStyle w:val="letra12tab511TESIS"/>
        <w:rPr>
          <w:rFonts w:ascii="TimesNewRomanPSMT" w:hAnsi="TimesNewRomanPSMT" w:cs="TimesNewRomanPSMT"/>
        </w:rPr>
      </w:pPr>
      <w:r>
        <w:rPr>
          <w:rFonts w:ascii="TimesNewRomanPSMT" w:hAnsi="TimesNewRomanPSMT" w:cs="TimesNewRomanPSMT"/>
        </w:rPr>
        <w:t xml:space="preserve">Antes de seleccionar un trazado, debemos mencionar que la retícula nos delatará los cuatro principios de ordenamiento: unidad, dualidad, tripartición y </w:t>
      </w:r>
      <w:proofErr w:type="spellStart"/>
      <w:r>
        <w:rPr>
          <w:rFonts w:ascii="TimesNewRomanPSMT" w:hAnsi="TimesNewRomanPSMT" w:cs="TimesNewRomanPSMT"/>
        </w:rPr>
        <w:t>cuatripartición</w:t>
      </w:r>
      <w:proofErr w:type="spellEnd"/>
      <w:r>
        <w:rPr>
          <w:rFonts w:ascii="TimesNewRomanPSMT" w:hAnsi="TimesNewRomanPSMT" w:cs="TimesNewRomanPSMT"/>
        </w:rPr>
        <w:t>, los mismos que ya fueron revisados en la página 40 - 41.</w:t>
      </w:r>
    </w:p>
    <w:p w:rsidR="00461AD6" w:rsidRDefault="00461AD6" w:rsidP="00461AD6">
      <w:pPr>
        <w:spacing w:after="120"/>
        <w:jc w:val="both"/>
        <w:rPr>
          <w:rFonts w:ascii="TimesNewRomanPSMT" w:hAnsi="TimesNewRomanPSMT" w:cs="TimesNewRomanPSMT"/>
        </w:rPr>
      </w:pPr>
      <w:r>
        <w:rPr>
          <w:rFonts w:ascii="TimesNewRomanPSMT" w:hAnsi="TimesNewRomanPSMT" w:cs="TimesNewRomanPSMT"/>
        </w:rPr>
        <w:t xml:space="preserve">Como ejemplo tomaremos la gráfica denominada “danzante”. Para analizar su estructura nos basaremos en el </w:t>
      </w:r>
      <w:r>
        <w:rPr>
          <w:rFonts w:ascii="TimesNewRomanPS-BoldMT" w:hAnsi="TimesNewRomanPS-BoldMT" w:cs="TimesNewRomanPS-BoldMT"/>
          <w:b/>
          <w:bCs/>
        </w:rPr>
        <w:t>Trazado Armónico Terciario</w:t>
      </w:r>
      <w:r>
        <w:rPr>
          <w:rFonts w:ascii="TimesNewRomanPSMT" w:hAnsi="TimesNewRomanPSMT" w:cs="TimesNewRomanPSMT"/>
        </w:rPr>
        <w:t>, ya que es una gráfica con elementos diagonales y se ajusta a la retícula.</w:t>
      </w:r>
    </w:p>
    <w:p w:rsidR="00461AD6" w:rsidRDefault="00461AD6" w:rsidP="00461AD6">
      <w:pPr>
        <w:spacing w:after="120"/>
        <w:jc w:val="both"/>
        <w:rPr>
          <w:rFonts w:ascii="Times New Roman" w:hAnsi="Times New Roman"/>
          <w:sz w:val="17"/>
        </w:rPr>
      </w:pPr>
      <w:r>
        <w:rPr>
          <w:rFonts w:ascii="Times New Roman" w:hAnsi="Times New Roman"/>
          <w:noProof/>
          <w:sz w:val="17"/>
          <w:lang w:val="es-EC" w:eastAsia="es-EC"/>
        </w:rPr>
        <w:drawing>
          <wp:anchor distT="0" distB="0" distL="114300" distR="114300" simplePos="0" relativeHeight="251647488" behindDoc="0" locked="0" layoutInCell="1" allowOverlap="1">
            <wp:simplePos x="0" y="0"/>
            <wp:positionH relativeFrom="column">
              <wp:posOffset>1143000</wp:posOffset>
            </wp:positionH>
            <wp:positionV relativeFrom="paragraph">
              <wp:posOffset>72390</wp:posOffset>
            </wp:positionV>
            <wp:extent cx="2870200" cy="3365500"/>
            <wp:effectExtent l="25400" t="0" r="0" b="0"/>
            <wp:wrapSquare wrapText="bothSides"/>
            <wp:docPr id="65"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cstate="print"/>
                    <a:srcRect/>
                    <a:stretch>
                      <a:fillRect/>
                    </a:stretch>
                  </pic:blipFill>
                  <pic:spPr bwMode="auto">
                    <a:xfrm>
                      <a:off x="0" y="0"/>
                      <a:ext cx="2870200" cy="3365500"/>
                    </a:xfrm>
                    <a:prstGeom prst="rect">
                      <a:avLst/>
                    </a:prstGeom>
                    <a:noFill/>
                    <a:ln w="9525">
                      <a:noFill/>
                      <a:miter lim="800000"/>
                      <a:headEnd/>
                      <a:tailEnd/>
                    </a:ln>
                  </pic:spPr>
                </pic:pic>
              </a:graphicData>
            </a:graphic>
          </wp:anchor>
        </w:drawing>
      </w: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pStyle w:val="letra12tab511TESIS"/>
        <w:rPr>
          <w:rFonts w:ascii="TimesNewRomanPSMT" w:hAnsi="TimesNewRomanPSMT" w:cs="TimesNewRomanPSMT"/>
        </w:rPr>
      </w:pPr>
      <w:r>
        <w:rPr>
          <w:rFonts w:ascii="TimesNewRomanPSMT" w:hAnsi="TimesNewRomanPSMT" w:cs="TimesNewRomanPSMT"/>
        </w:rPr>
        <w:t xml:space="preserve">El siguiente paso es la </w:t>
      </w:r>
      <w:r>
        <w:rPr>
          <w:rFonts w:ascii="TimesNewRomanPS-BoldMT" w:hAnsi="TimesNewRomanPS-BoldMT" w:cs="TimesNewRomanPS-BoldMT"/>
          <w:b/>
          <w:bCs/>
        </w:rPr>
        <w:t>estructura de formación</w:t>
      </w:r>
      <w:r>
        <w:rPr>
          <w:rFonts w:ascii="TimesNewRomanPSMT" w:hAnsi="TimesNewRomanPSMT" w:cs="TimesNewRomanPSMT"/>
        </w:rPr>
        <w:t>,</w:t>
      </w:r>
      <w:r>
        <w:rPr>
          <w:rFonts w:ascii="TimesNewRomanPS-BoldMT" w:hAnsi="TimesNewRomanPS-BoldMT" w:cs="TimesNewRomanPS-BoldMT"/>
          <w:b/>
          <w:bCs/>
        </w:rPr>
        <w:t xml:space="preserve"> </w:t>
      </w:r>
      <w:r>
        <w:rPr>
          <w:rFonts w:ascii="TimesNewRomanPSMT" w:hAnsi="TimesNewRomanPSMT" w:cs="TimesNewRomanPSMT"/>
        </w:rPr>
        <w:t xml:space="preserve">mediante la cual se extraerán </w:t>
      </w:r>
      <w:r>
        <w:rPr>
          <w:rFonts w:ascii="TimesNewRomanPS-BoldMT" w:hAnsi="TimesNewRomanPS-BoldMT" w:cs="TimesNewRomanPS-BoldMT"/>
          <w:b/>
          <w:bCs/>
        </w:rPr>
        <w:t xml:space="preserve"> </w:t>
      </w:r>
      <w:r>
        <w:rPr>
          <w:rFonts w:ascii="TimesNewRomanPSMT" w:hAnsi="TimesNewRomanPSMT" w:cs="TimesNewRomanPSMT"/>
        </w:rPr>
        <w:t>los signos primarios y es así como</w:t>
      </w:r>
      <w:r>
        <w:rPr>
          <w:rFonts w:ascii="TimesNewRomanPS-BoldMT" w:hAnsi="TimesNewRomanPS-BoldMT" w:cs="TimesNewRomanPS-BoldMT"/>
          <w:b/>
          <w:bCs/>
        </w:rPr>
        <w:t xml:space="preserve"> </w:t>
      </w:r>
      <w:r>
        <w:rPr>
          <w:rFonts w:ascii="TimesNewRomanPSMT" w:hAnsi="TimesNewRomanPSMT" w:cs="TimesNewRomanPSMT"/>
        </w:rPr>
        <w:t xml:space="preserve">notamos que ciertos elementos concuerdan con la estructura. </w:t>
      </w:r>
    </w:p>
    <w:p w:rsidR="00461AD6" w:rsidRDefault="00461AD6" w:rsidP="00461AD6">
      <w:pPr>
        <w:pStyle w:val="letra12tab511TESIS"/>
        <w:rPr>
          <w:rFonts w:ascii="TimesNewRomanPSMT" w:hAnsi="TimesNewRomanPSMT" w:cs="TimesNewRomanPSMT"/>
        </w:rPr>
      </w:pPr>
      <w:r>
        <w:rPr>
          <w:rFonts w:ascii="TimesNewRomanPSMT" w:hAnsi="TimesNewRomanPSMT" w:cs="TimesNewRomanPSMT"/>
        </w:rPr>
        <w:t xml:space="preserve">diagonales (1) </w:t>
      </w:r>
      <w:proofErr w:type="spellStart"/>
      <w:r>
        <w:rPr>
          <w:rFonts w:ascii="TimesNewRomanPSMT" w:hAnsi="TimesNewRomanPSMT" w:cs="TimesNewRomanPSMT"/>
        </w:rPr>
        <w:t>Lineas</w:t>
      </w:r>
      <w:proofErr w:type="spellEnd"/>
      <w:r>
        <w:rPr>
          <w:rFonts w:ascii="TimesNewRomanPSMT" w:hAnsi="TimesNewRomanPSMT" w:cs="TimesNewRomanPSMT"/>
        </w:rPr>
        <w:t xml:space="preserve"> horizontales (2), </w:t>
      </w:r>
      <w:proofErr w:type="spellStart"/>
      <w:r>
        <w:rPr>
          <w:rFonts w:ascii="TimesNewRomanPSMT" w:hAnsi="TimesNewRomanPSMT" w:cs="TimesNewRomanPSMT"/>
        </w:rPr>
        <w:t>lineas</w:t>
      </w:r>
      <w:proofErr w:type="spellEnd"/>
      <w:r>
        <w:rPr>
          <w:rFonts w:ascii="TimesNewRomanPSMT" w:hAnsi="TimesNewRomanPSMT" w:cs="TimesNewRomanPSMT"/>
        </w:rPr>
        <w:t xml:space="preserve"> verticales (3), triángulos (4), cuadrados (5), rombos (6)</w:t>
      </w:r>
    </w:p>
    <w:p w:rsidR="00461AD6" w:rsidRDefault="00461AD6" w:rsidP="00461AD6">
      <w:pPr>
        <w:spacing w:after="120"/>
        <w:jc w:val="both"/>
        <w:rPr>
          <w:rFonts w:ascii="TimesNewRomanPSMT" w:hAnsi="TimesNewRomanPSMT" w:cs="TimesNewRomanPSMT"/>
        </w:rPr>
      </w:pPr>
      <w:r>
        <w:rPr>
          <w:rFonts w:ascii="TimesNewRomanPSMT" w:hAnsi="TimesNewRomanPSMT" w:cs="TimesNewRomanPSMT"/>
        </w:rPr>
        <w:t xml:space="preserve"> A continuación  las presentamos por separado:</w:t>
      </w:r>
    </w:p>
    <w:p w:rsidR="00461AD6" w:rsidRDefault="00461AD6" w:rsidP="00461AD6">
      <w:pPr>
        <w:spacing w:after="120"/>
        <w:jc w:val="both"/>
        <w:rPr>
          <w:rFonts w:ascii="TimesNewRomanPSMT" w:hAnsi="TimesNewRomanPSMT" w:cs="TimesNewRomanPSMT"/>
        </w:rPr>
      </w:pPr>
      <w:r>
        <w:rPr>
          <w:rFonts w:ascii="TimesNewRomanPSMT" w:hAnsi="TimesNewRomanPSMT" w:cs="TimesNewRomanPSMT"/>
          <w:noProof/>
          <w:lang w:val="es-EC" w:eastAsia="es-EC"/>
        </w:rPr>
        <w:lastRenderedPageBreak/>
        <w:drawing>
          <wp:anchor distT="0" distB="0" distL="114300" distR="114300" simplePos="0" relativeHeight="251648512" behindDoc="0" locked="0" layoutInCell="1" allowOverlap="1">
            <wp:simplePos x="0" y="0"/>
            <wp:positionH relativeFrom="column">
              <wp:posOffset>1143000</wp:posOffset>
            </wp:positionH>
            <wp:positionV relativeFrom="paragraph">
              <wp:posOffset>0</wp:posOffset>
            </wp:positionV>
            <wp:extent cx="3314700" cy="7213600"/>
            <wp:effectExtent l="25400" t="0" r="0" b="0"/>
            <wp:wrapSquare wrapText="bothSides"/>
            <wp:docPr id="67"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cstate="print"/>
                    <a:srcRect/>
                    <a:stretch>
                      <a:fillRect/>
                    </a:stretch>
                  </pic:blipFill>
                  <pic:spPr bwMode="auto">
                    <a:xfrm>
                      <a:off x="0" y="0"/>
                      <a:ext cx="3314700" cy="7213600"/>
                    </a:xfrm>
                    <a:prstGeom prst="rect">
                      <a:avLst/>
                    </a:prstGeom>
                    <a:noFill/>
                    <a:ln w="9525">
                      <a:noFill/>
                      <a:miter lim="800000"/>
                      <a:headEnd/>
                      <a:tailEnd/>
                    </a:ln>
                  </pic:spPr>
                </pic:pic>
              </a:graphicData>
            </a:graphic>
          </wp:anchor>
        </w:drawing>
      </w: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r>
        <w:rPr>
          <w:rFonts w:ascii="Times New Roman" w:hAnsi="Times New Roman"/>
          <w:noProof/>
          <w:sz w:val="17"/>
          <w:lang w:val="es-EC" w:eastAsia="es-EC"/>
        </w:rPr>
        <w:lastRenderedPageBreak/>
        <w:drawing>
          <wp:anchor distT="0" distB="0" distL="114300" distR="114300" simplePos="0" relativeHeight="251649536" behindDoc="0" locked="0" layoutInCell="1" allowOverlap="1">
            <wp:simplePos x="0" y="0"/>
            <wp:positionH relativeFrom="column">
              <wp:posOffset>1143000</wp:posOffset>
            </wp:positionH>
            <wp:positionV relativeFrom="paragraph">
              <wp:posOffset>0</wp:posOffset>
            </wp:positionV>
            <wp:extent cx="3962400" cy="7391400"/>
            <wp:effectExtent l="25400" t="0" r="0" b="0"/>
            <wp:wrapSquare wrapText="bothSides"/>
            <wp:docPr id="68"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cstate="print"/>
                    <a:srcRect/>
                    <a:stretch>
                      <a:fillRect/>
                    </a:stretch>
                  </pic:blipFill>
                  <pic:spPr bwMode="auto">
                    <a:xfrm>
                      <a:off x="0" y="0"/>
                      <a:ext cx="3962400" cy="7391400"/>
                    </a:xfrm>
                    <a:prstGeom prst="rect">
                      <a:avLst/>
                    </a:prstGeom>
                    <a:noFill/>
                    <a:ln w="9525">
                      <a:noFill/>
                      <a:miter lim="800000"/>
                      <a:headEnd/>
                      <a:tailEnd/>
                    </a:ln>
                  </pic:spPr>
                </pic:pic>
              </a:graphicData>
            </a:graphic>
          </wp:anchor>
        </w:drawing>
      </w: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r>
        <w:rPr>
          <w:rFonts w:ascii="Times New Roman" w:hAnsi="Times New Roman"/>
          <w:noProof/>
          <w:sz w:val="17"/>
          <w:lang w:val="es-EC" w:eastAsia="es-EC"/>
        </w:rPr>
        <w:lastRenderedPageBreak/>
        <w:drawing>
          <wp:anchor distT="0" distB="0" distL="114300" distR="114300" simplePos="0" relativeHeight="251650560" behindDoc="0" locked="0" layoutInCell="1" allowOverlap="1">
            <wp:simplePos x="0" y="0"/>
            <wp:positionH relativeFrom="column">
              <wp:posOffset>1143000</wp:posOffset>
            </wp:positionH>
            <wp:positionV relativeFrom="paragraph">
              <wp:posOffset>0</wp:posOffset>
            </wp:positionV>
            <wp:extent cx="3492500" cy="7543800"/>
            <wp:effectExtent l="25400" t="0" r="0" b="0"/>
            <wp:wrapSquare wrapText="bothSides"/>
            <wp:docPr id="69"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cstate="print"/>
                    <a:srcRect/>
                    <a:stretch>
                      <a:fillRect/>
                    </a:stretch>
                  </pic:blipFill>
                  <pic:spPr bwMode="auto">
                    <a:xfrm>
                      <a:off x="0" y="0"/>
                      <a:ext cx="3492500" cy="7543800"/>
                    </a:xfrm>
                    <a:prstGeom prst="rect">
                      <a:avLst/>
                    </a:prstGeom>
                    <a:noFill/>
                    <a:ln w="9525">
                      <a:noFill/>
                      <a:miter lim="800000"/>
                      <a:headEnd/>
                      <a:tailEnd/>
                    </a:ln>
                  </pic:spPr>
                </pic:pic>
              </a:graphicData>
            </a:graphic>
          </wp:anchor>
        </w:drawing>
      </w: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spacing w:after="120"/>
        <w:jc w:val="both"/>
        <w:rPr>
          <w:rFonts w:ascii="Times New Roman" w:hAnsi="Times New Roman"/>
          <w:sz w:val="17"/>
        </w:rPr>
      </w:pPr>
    </w:p>
    <w:p w:rsidR="00461AD6" w:rsidRDefault="00461AD6" w:rsidP="00461AD6">
      <w:pPr>
        <w:pStyle w:val="letra12tab511TESIS"/>
      </w:pPr>
      <w:r>
        <w:lastRenderedPageBreak/>
        <w:t xml:space="preserve">Algunas veces encontraremos signos que son la conjugación de dos o más formas simples y que al formar un signo único adquiere una simbolización, como se explicó en la página 44 en </w:t>
      </w:r>
      <w:r>
        <w:rPr>
          <w:rFonts w:ascii="Times-Bold" w:hAnsi="Times-Bold" w:cs="Times-Bold"/>
          <w:b/>
          <w:bCs/>
        </w:rPr>
        <w:t>estructura de síntesis</w:t>
      </w:r>
      <w:r>
        <w:t>, en esta ocasión no nos encontramos con símbolos de mayor transcendencia.</w:t>
      </w:r>
    </w:p>
    <w:p w:rsidR="00461AD6" w:rsidRDefault="00461AD6" w:rsidP="00461AD6">
      <w:pPr>
        <w:pStyle w:val="letra12tab511TESIS"/>
      </w:pPr>
      <w:r>
        <w:t>Es así que podemos definir:</w:t>
      </w:r>
    </w:p>
    <w:p w:rsidR="00461AD6" w:rsidRDefault="00461AD6" w:rsidP="00461AD6">
      <w:pPr>
        <w:pStyle w:val="letra12tab511TESIS"/>
      </w:pPr>
      <w:r>
        <w:t>Clase: Antropomorfa</w:t>
      </w:r>
    </w:p>
    <w:p w:rsidR="00461AD6" w:rsidRDefault="00461AD6" w:rsidP="00461AD6">
      <w:pPr>
        <w:pStyle w:val="letra12tab511TESIS"/>
      </w:pPr>
      <w:r>
        <w:t>Estructura ordenamiento: Trazado Armónico Terciario</w:t>
      </w:r>
    </w:p>
    <w:p w:rsidR="00461AD6" w:rsidRDefault="00461AD6" w:rsidP="00461AD6">
      <w:pPr>
        <w:pStyle w:val="letra12tab511TESIS"/>
      </w:pPr>
      <w:r>
        <w:t>Estructura formación: diagonal, rectangular</w:t>
      </w:r>
    </w:p>
    <w:p w:rsidR="00461AD6" w:rsidRDefault="00461AD6" w:rsidP="00461AD6">
      <w:pPr>
        <w:pStyle w:val="letra12tab511TESIS"/>
      </w:pPr>
      <w:r>
        <w:t>Composición: Unidad</w:t>
      </w:r>
    </w:p>
    <w:p w:rsidR="00461AD6" w:rsidRDefault="00461AD6" w:rsidP="00461AD6">
      <w:pPr>
        <w:pStyle w:val="letra12tab511TESIS"/>
      </w:pPr>
      <w:r>
        <w:t>Colores: Policromía tonos ocres.</w:t>
      </w:r>
    </w:p>
    <w:p w:rsidR="00461AD6" w:rsidRDefault="00461AD6" w:rsidP="00461AD6">
      <w:pPr>
        <w:pStyle w:val="letra12tab511TESIS"/>
      </w:pPr>
      <w:r>
        <w:t xml:space="preserve">Representación: Personaje del Inti </w:t>
      </w:r>
      <w:proofErr w:type="spellStart"/>
      <w:r>
        <w:t>Raymi</w:t>
      </w:r>
      <w:proofErr w:type="spellEnd"/>
      <w:r>
        <w:t xml:space="preserve"> o Fiesta del Sol.</w:t>
      </w:r>
    </w:p>
    <w:p w:rsidR="00461AD6" w:rsidRDefault="00461AD6" w:rsidP="00461AD6">
      <w:pPr>
        <w:spacing w:after="120"/>
        <w:jc w:val="both"/>
      </w:pPr>
      <w:r>
        <w:t xml:space="preserve">El análisis de otros gráficos estarán expuestos en el libro “Íconos </w:t>
      </w:r>
      <w:proofErr w:type="spellStart"/>
      <w:r>
        <w:t>otavalo</w:t>
      </w:r>
      <w:proofErr w:type="spellEnd"/>
      <w:r>
        <w:t>”</w:t>
      </w:r>
    </w:p>
    <w:p w:rsidR="00461AD6" w:rsidRDefault="00461AD6" w:rsidP="00461AD6">
      <w:pPr>
        <w:pStyle w:val="subtitulo51TESIS"/>
        <w:rPr>
          <w:lang w:val="es-ES_tradnl"/>
        </w:rPr>
      </w:pPr>
      <w:r>
        <w:rPr>
          <w:lang w:val="es-ES_tradnl"/>
        </w:rPr>
        <w:t>7.4 LAS mÚltiples lecturas DEl tejido andino</w:t>
      </w:r>
    </w:p>
    <w:p w:rsidR="00461AD6" w:rsidRDefault="00461AD6" w:rsidP="00461AD6">
      <w:pPr>
        <w:pStyle w:val="Letra12tab51TESIS"/>
      </w:pPr>
      <w:r>
        <w:t xml:space="preserve">La riqueza gráfica que elaboran hoy en día los tejedores </w:t>
      </w:r>
      <w:proofErr w:type="spellStart"/>
      <w:r>
        <w:t>otavaleños</w:t>
      </w:r>
      <w:proofErr w:type="spellEnd"/>
      <w:r>
        <w:t xml:space="preserve"> nos permiten adentrarnos en su visión del mundo, en como ellos quieren presentarse ante los demás y que es lo que nos quieren dar a conocer. La estética de sus tejidos se </w:t>
      </w:r>
      <w:proofErr w:type="gramStart"/>
      <w:r>
        <w:t>caracterizan</w:t>
      </w:r>
      <w:proofErr w:type="gramEnd"/>
      <w:r>
        <w:t xml:space="preserve"> por comunicar una serie de significados referentes a la visión que tienen del universo. La comunicación de significados se hace a varios niveles, pero destacan especialmente el técnico y el estético: los motivos se tejen con varias técnicas pero tienen una serie de elementos iconográficos que los tejedores han ido perpetuando a través del tiempo. Creemos que el significado de una gráfica hecho por el tejedor tiene como objetivo mostrar </w:t>
      </w:r>
      <w:proofErr w:type="spellStart"/>
      <w:r>
        <w:t>como</w:t>
      </w:r>
      <w:proofErr w:type="spellEnd"/>
      <w:r>
        <w:t xml:space="preserve"> se une el pasado con el presente, la técnica con la estética, lo cotidiano con lo ceremonial.</w:t>
      </w:r>
    </w:p>
    <w:p w:rsidR="00461AD6" w:rsidRDefault="00461AD6" w:rsidP="00461AD6">
      <w:pPr>
        <w:pStyle w:val="Letra12tab51TESIS"/>
      </w:pPr>
      <w:r>
        <w:rPr>
          <w:rFonts w:ascii="Times-Italic" w:hAnsi="Times-Italic" w:cs="Times-Italic"/>
          <w:i/>
          <w:iCs/>
        </w:rPr>
        <w:t xml:space="preserve">“En el área andina, la tradición textil presente hunde sus </w:t>
      </w:r>
      <w:proofErr w:type="spellStart"/>
      <w:r>
        <w:rPr>
          <w:rFonts w:ascii="Times-Italic" w:hAnsi="Times-Italic" w:cs="Times-Italic"/>
          <w:i/>
          <w:iCs/>
        </w:rPr>
        <w:t>raices</w:t>
      </w:r>
      <w:proofErr w:type="spellEnd"/>
      <w:r>
        <w:rPr>
          <w:rFonts w:ascii="Times-Italic" w:hAnsi="Times-Italic" w:cs="Times-Italic"/>
          <w:i/>
          <w:iCs/>
        </w:rPr>
        <w:t xml:space="preserve"> en tiempos remotos a lo largo de los cuales ha ido adoptando una personalidad propia tanto técnica, como estéticamente”</w:t>
      </w:r>
      <w:r>
        <w:t>.</w:t>
      </w:r>
      <w:r>
        <w:rPr>
          <w:vertAlign w:val="superscript"/>
        </w:rPr>
        <w:t>68</w:t>
      </w:r>
      <w:r>
        <w:tab/>
      </w:r>
      <w:r>
        <w:tab/>
      </w:r>
      <w:r>
        <w:tab/>
      </w:r>
      <w:r>
        <w:tab/>
      </w:r>
      <w:r>
        <w:tab/>
      </w:r>
      <w:r>
        <w:tab/>
      </w:r>
      <w:r>
        <w:tab/>
      </w:r>
      <w:r>
        <w:tab/>
      </w:r>
      <w:r>
        <w:tab/>
      </w:r>
      <w:r>
        <w:tab/>
      </w:r>
      <w:r>
        <w:tab/>
      </w:r>
      <w:r>
        <w:tab/>
      </w:r>
      <w:r>
        <w:tab/>
      </w:r>
      <w:r>
        <w:tab/>
      </w:r>
      <w:r>
        <w:tab/>
      </w:r>
      <w:r>
        <w:tab/>
      </w:r>
      <w:r>
        <w:tab/>
      </w:r>
      <w:r>
        <w:tab/>
        <w:t>María Jesús Jiménez Díaz</w:t>
      </w:r>
    </w:p>
    <w:p w:rsidR="00461AD6" w:rsidRDefault="00461AD6" w:rsidP="00461AD6">
      <w:pPr>
        <w:pStyle w:val="Letra12tab51TESIS"/>
      </w:pPr>
      <w:r>
        <w:t xml:space="preserve">Ruth Corcuera, una de las investigadoras más importantes del arte textil y tejido popular andino declara </w:t>
      </w:r>
      <w:r>
        <w:rPr>
          <w:rFonts w:ascii="Times-Italic" w:hAnsi="Times-Italic" w:cs="Times-Italic"/>
          <w:i/>
          <w:iCs/>
        </w:rPr>
        <w:t xml:space="preserve">“En los andinos es </w:t>
      </w:r>
      <w:proofErr w:type="spellStart"/>
      <w:r>
        <w:rPr>
          <w:rFonts w:ascii="Times-Italic" w:hAnsi="Times-Italic" w:cs="Times-Italic"/>
          <w:i/>
          <w:iCs/>
        </w:rPr>
        <w:t>dificil</w:t>
      </w:r>
      <w:proofErr w:type="spellEnd"/>
      <w:r>
        <w:rPr>
          <w:rFonts w:ascii="Times-Italic" w:hAnsi="Times-Italic" w:cs="Times-Italic"/>
          <w:i/>
          <w:iCs/>
        </w:rPr>
        <w:t xml:space="preserve"> separar los diseños que fueron realizados con un fin meramente decorativo de los que tienen una connotación simbólica”.</w:t>
      </w:r>
      <w:r>
        <w:rPr>
          <w:vertAlign w:val="superscript"/>
        </w:rPr>
        <w:t>69</w:t>
      </w:r>
    </w:p>
    <w:p w:rsidR="00092896" w:rsidRDefault="00461AD6" w:rsidP="0059123E">
      <w:pPr>
        <w:pStyle w:val="Letra12tab51TESIS"/>
      </w:pPr>
      <w:r>
        <w:t xml:space="preserve">Lo dicho por la investigadora Corcuera nos advierte que hay que tener cuidado en la lecturas de los gráficos, y que hay que reconocer las diferencias a través de un análisis. Lo que ganamos mediante el estudio de los tejidos </w:t>
      </w:r>
      <w:proofErr w:type="spellStart"/>
      <w:r>
        <w:t>otavaleños</w:t>
      </w:r>
      <w:proofErr w:type="spellEnd"/>
      <w:r>
        <w:t xml:space="preserve"> tiene un valor enorme ya que</w:t>
      </w:r>
      <w:r w:rsidR="0059123E">
        <w:t xml:space="preserve"> </w:t>
      </w:r>
      <w:r>
        <w:t xml:space="preserve"> podemos </w:t>
      </w:r>
      <w:r w:rsidR="0059123E">
        <w:t xml:space="preserve">  </w:t>
      </w:r>
      <w:r>
        <w:t>adentrarnos</w:t>
      </w:r>
      <w:r w:rsidR="0059123E">
        <w:t xml:space="preserve">  </w:t>
      </w:r>
      <w:r>
        <w:t xml:space="preserve"> y</w:t>
      </w:r>
      <w:r w:rsidR="0059123E">
        <w:t xml:space="preserve"> </w:t>
      </w:r>
      <w:r>
        <w:t xml:space="preserve"> </w:t>
      </w:r>
      <w:r w:rsidR="0059123E">
        <w:t xml:space="preserve"> </w:t>
      </w:r>
      <w:r>
        <w:t>conocer</w:t>
      </w:r>
      <w:r w:rsidR="0059123E">
        <w:t xml:space="preserve"> </w:t>
      </w:r>
      <w:r>
        <w:t xml:space="preserve"> </w:t>
      </w:r>
      <w:r w:rsidR="0059123E">
        <w:t xml:space="preserve"> </w:t>
      </w:r>
      <w:r>
        <w:t>su</w:t>
      </w:r>
      <w:r w:rsidR="0059123E">
        <w:t xml:space="preserve"> </w:t>
      </w:r>
      <w:r>
        <w:t xml:space="preserve"> cultura</w:t>
      </w:r>
      <w:r w:rsidR="0059123E">
        <w:t xml:space="preserve"> </w:t>
      </w:r>
      <w:r>
        <w:t xml:space="preserve"> y percibir que,</w:t>
      </w:r>
      <w:r w:rsidR="0059123E">
        <w:t xml:space="preserve"> </w:t>
      </w:r>
      <w:r>
        <w:t xml:space="preserve"> </w:t>
      </w:r>
      <w:r w:rsidR="0059123E">
        <w:t xml:space="preserve">  </w:t>
      </w:r>
      <w:r>
        <w:t>más</w:t>
      </w:r>
      <w:r w:rsidR="0059123E">
        <w:t xml:space="preserve"> </w:t>
      </w:r>
      <w:r>
        <w:t xml:space="preserve"> allá</w:t>
      </w:r>
      <w:r w:rsidR="0059123E">
        <w:t xml:space="preserve"> </w:t>
      </w:r>
      <w:r>
        <w:t xml:space="preserve"> de</w:t>
      </w:r>
      <w:r w:rsidR="0059123E">
        <w:t xml:space="preserve">  </w:t>
      </w:r>
      <w:r>
        <w:t xml:space="preserve"> su </w:t>
      </w:r>
    </w:p>
    <w:p w:rsidR="0059123E" w:rsidRDefault="0059123E" w:rsidP="00092896">
      <w:pPr>
        <w:pStyle w:val="Letra12tab51TESIS"/>
      </w:pPr>
    </w:p>
    <w:p w:rsidR="00092896" w:rsidRDefault="00A15841" w:rsidP="0059123E">
      <w:pPr>
        <w:pStyle w:val="referencias"/>
      </w:pPr>
      <w:r w:rsidRPr="00A15841">
        <w:pict>
          <v:line id="_x0000_s1073" style="position:absolute;z-index:251710976;mso-wrap-edited:f" from="0,6.45pt" to="429.15pt,6.45pt" wrapcoords="-37 -2147483648 0 -2147483648 10837 -2147483648 10837 -2147483648 21562 -2147483648 21675 -2147483648 -37 -2147483648" strokecolor="black [3213]" strokeweight="1pt">
            <v:fill o:detectmouseclick="t"/>
            <v:shadow opacity="22938f" offset="0"/>
            <w10:wrap type="tight"/>
          </v:line>
        </w:pict>
      </w:r>
      <w:r w:rsidR="00092896" w:rsidRPr="00092896">
        <w:t xml:space="preserve">68 María Jesús Jiménez Díaz - El tejido andino: tecnología y diseño de una tradición milenaria Ensayo </w:t>
      </w:r>
      <w:proofErr w:type="spellStart"/>
      <w:r w:rsidR="00092896" w:rsidRPr="00092896">
        <w:t>pag</w:t>
      </w:r>
      <w:proofErr w:type="spellEnd"/>
      <w:r w:rsidR="00092896" w:rsidRPr="00092896">
        <w:t xml:space="preserve"> 8</w:t>
      </w:r>
    </w:p>
    <w:p w:rsidR="00092896" w:rsidRDefault="00092896" w:rsidP="0059123E">
      <w:pPr>
        <w:pStyle w:val="referencias"/>
      </w:pPr>
      <w:r w:rsidRPr="00092896">
        <w:t>69 http://arqueologiamericana.blogspot.com/2010_12_01_archive.html</w:t>
      </w:r>
    </w:p>
    <w:p w:rsidR="00092896" w:rsidRDefault="00461AD6" w:rsidP="00092896">
      <w:pPr>
        <w:pStyle w:val="Letra12tab51TESIS"/>
        <w:spacing w:after="0"/>
      </w:pPr>
      <w:proofErr w:type="gramStart"/>
      <w:r>
        <w:lastRenderedPageBreak/>
        <w:t>incomparable</w:t>
      </w:r>
      <w:proofErr w:type="gramEnd"/>
      <w:r>
        <w:t xml:space="preserve"> belleza, existe un universo arduo de significados que nos hablan de su sociedad y de la vida de sus tejedores que son el auténtico tesoro de la textilería.</w:t>
      </w:r>
    </w:p>
    <w:p w:rsidR="001E26B5" w:rsidRDefault="001E26B5" w:rsidP="00092896">
      <w:pPr>
        <w:pStyle w:val="Letra12tab51TESIS"/>
        <w:spacing w:after="0"/>
      </w:pPr>
    </w:p>
    <w:p w:rsidR="00092896" w:rsidRDefault="00461AD6" w:rsidP="00092896">
      <w:pPr>
        <w:pStyle w:val="Letra12tab51TESIS"/>
      </w:pPr>
      <w:r>
        <w:t>Los tejidos también proveen un medio fundamental para las expresiones creativas, tanto de sus usuarios como de sus productores, las cuales simultáneamente son manifestaciones del modo de vida andino.</w:t>
      </w:r>
    </w:p>
    <w:p w:rsidR="001E26B5" w:rsidRDefault="001E26B5" w:rsidP="00092896">
      <w:pPr>
        <w:pStyle w:val="Letra12tab51TESIS"/>
      </w:pPr>
    </w:p>
    <w:p w:rsidR="00092896" w:rsidRDefault="00092896" w:rsidP="00092896">
      <w:pPr>
        <w:pStyle w:val="subtitulo51TESIS"/>
        <w:rPr>
          <w:lang w:val="es-ES_tradnl"/>
        </w:rPr>
      </w:pPr>
      <w:r>
        <w:rPr>
          <w:lang w:val="es-ES_tradnl"/>
        </w:rPr>
        <w:t>7.5 INFLUENCIAS PRECOLOMBINAS</w:t>
      </w:r>
    </w:p>
    <w:p w:rsidR="00092896" w:rsidRDefault="00092896" w:rsidP="00092896">
      <w:pPr>
        <w:pStyle w:val="SUBTITULO111TESIS"/>
        <w:rPr>
          <w:lang w:val="es-ES_tradnl"/>
        </w:rPr>
      </w:pPr>
      <w:r>
        <w:rPr>
          <w:lang w:val="es-ES_tradnl"/>
        </w:rPr>
        <w:t>7.5.1 EL ARTE PRECOLOMBINO EN EL DISEÑO</w:t>
      </w:r>
    </w:p>
    <w:p w:rsidR="00092896" w:rsidRDefault="00092896" w:rsidP="00092896">
      <w:pPr>
        <w:pStyle w:val="letra12tab511TESIS"/>
      </w:pPr>
      <w:r>
        <w:rPr>
          <w:spacing w:val="2"/>
        </w:rPr>
        <w:t xml:space="preserve">Los primeros en interesarse en el arte precolombino fueron los antropólogos y los arqueólogos por motivos de estudio, pero los verdaderos descubridores de los valores estéticos del arte precolombino luego de haber estado estigmatizado por sus connotaciones religiosas por más de cuatrocientos años como lenguaje </w:t>
      </w:r>
      <w:r>
        <w:rPr>
          <w:rFonts w:ascii="Times-Italic" w:hAnsi="Times-Italic" w:cs="Times-Italic"/>
          <w:i/>
          <w:iCs/>
          <w:spacing w:val="2"/>
        </w:rPr>
        <w:t>“muerto”</w:t>
      </w:r>
      <w:r>
        <w:rPr>
          <w:spacing w:val="2"/>
        </w:rPr>
        <w:t xml:space="preserve"> o </w:t>
      </w:r>
      <w:r>
        <w:rPr>
          <w:rFonts w:ascii="Times-Italic" w:hAnsi="Times-Italic" w:cs="Times-Italic"/>
          <w:i/>
          <w:iCs/>
          <w:spacing w:val="2"/>
        </w:rPr>
        <w:t>“silencioso”</w:t>
      </w:r>
      <w:r>
        <w:rPr>
          <w:spacing w:val="2"/>
        </w:rPr>
        <w:t xml:space="preserve"> son artistas europeos como Picasso, </w:t>
      </w:r>
      <w:proofErr w:type="spellStart"/>
      <w:r>
        <w:rPr>
          <w:spacing w:val="2"/>
        </w:rPr>
        <w:t>Klee</w:t>
      </w:r>
      <w:proofErr w:type="spellEnd"/>
      <w:r>
        <w:rPr>
          <w:spacing w:val="2"/>
        </w:rPr>
        <w:t>, o Moore, quienes le dieron una nueva vigencia estética.</w:t>
      </w:r>
    </w:p>
    <w:p w:rsidR="00092896" w:rsidRDefault="00092896" w:rsidP="00092896">
      <w:pPr>
        <w:pStyle w:val="letra12tab511TESIS"/>
      </w:pPr>
      <w:r>
        <w:rPr>
          <w:spacing w:val="2"/>
        </w:rPr>
        <w:t xml:space="preserve">A partir de ese punto viene una corriente de artistas, que van desde pintores hasta escultores, han reconocido la presencia del arte precolombino en sus obras. Así lo confiesa Fernando Botero cuando dice </w:t>
      </w:r>
      <w:r>
        <w:rPr>
          <w:rFonts w:ascii="Times-Italic" w:hAnsi="Times-Italic" w:cs="Times-Italic"/>
          <w:i/>
          <w:iCs/>
          <w:spacing w:val="2"/>
        </w:rPr>
        <w:t xml:space="preserve">“Mi trabajo tiene </w:t>
      </w:r>
      <w:proofErr w:type="spellStart"/>
      <w:r>
        <w:rPr>
          <w:rFonts w:ascii="Times-Italic" w:hAnsi="Times-Italic" w:cs="Times-Italic"/>
          <w:i/>
          <w:iCs/>
          <w:spacing w:val="2"/>
        </w:rPr>
        <w:t>raices</w:t>
      </w:r>
      <w:proofErr w:type="spellEnd"/>
      <w:r>
        <w:rPr>
          <w:rFonts w:ascii="Times-Italic" w:hAnsi="Times-Italic" w:cs="Times-Italic"/>
          <w:i/>
          <w:iCs/>
          <w:spacing w:val="2"/>
        </w:rPr>
        <w:t xml:space="preserve"> muy claras dentro de la tradición precolombina”.</w:t>
      </w:r>
      <w:r>
        <w:rPr>
          <w:spacing w:val="2"/>
          <w:vertAlign w:val="superscript"/>
        </w:rPr>
        <w:t>70</w:t>
      </w:r>
    </w:p>
    <w:p w:rsidR="00092896" w:rsidRDefault="00092896" w:rsidP="00092896">
      <w:pPr>
        <w:pStyle w:val="letra12tab511TESIS"/>
      </w:pPr>
      <w:r>
        <w:t>Los diseños precolombinos han trascendido a  tal punto de ser una fuente de inspiración no solo para artistas sino también de diseñadores que gustan de su riqueza gráfica y buscan un nuevo lenguaje para expresar sus ideas. Abarcamos el concepto de diseño precolombino en un concepto amplio de diseño gráfico que puede envolver cualquier manifestación gráfica producidos por los diseñadores.</w:t>
      </w:r>
    </w:p>
    <w:p w:rsidR="00092896" w:rsidRDefault="00092896" w:rsidP="00092896">
      <w:pPr>
        <w:pStyle w:val="letra12tab511TESIS"/>
      </w:pPr>
      <w:r>
        <w:t xml:space="preserve">El carácter gráfico de los diseños precolombinos corresponde a lo que ha sido denominado </w:t>
      </w:r>
      <w:r>
        <w:rPr>
          <w:rFonts w:ascii="Times-Italic" w:hAnsi="Times-Italic" w:cs="Times-Italic"/>
          <w:i/>
          <w:iCs/>
        </w:rPr>
        <w:t>“decoración”</w:t>
      </w:r>
      <w:r>
        <w:t xml:space="preserve">. Si bien es cierto que se pueden ver como tal, en su geometría, la gráfica también puede ostentar, representaciones de la fauna o de algún otro elemento de la naturaleza. Si bien es cierto que investigadores de la composición, de la comunicación, de lo abstracto han realizado estudios sobre formas y diseños, se debe de tener en consideración lo que caracteriza al diseño precolombino que es su identidad, antes de ser </w:t>
      </w:r>
      <w:proofErr w:type="spellStart"/>
      <w:r>
        <w:t>utlizado</w:t>
      </w:r>
      <w:proofErr w:type="spellEnd"/>
      <w:r>
        <w:t xml:space="preserve"> por diseñadores al momento de crear un diseño o una marca.</w:t>
      </w:r>
    </w:p>
    <w:p w:rsidR="00092896" w:rsidRDefault="00092896" w:rsidP="00092896">
      <w:pPr>
        <w:pStyle w:val="letra12tab511TESIS"/>
      </w:pPr>
      <w:r>
        <w:t xml:space="preserve">Veamos ahora unos </w:t>
      </w:r>
      <w:proofErr w:type="spellStart"/>
      <w:r>
        <w:t>ejempos</w:t>
      </w:r>
      <w:proofErr w:type="spellEnd"/>
      <w:r>
        <w:t xml:space="preserve"> de imágenes de diseños y marcas de algunos diseñadores, y también de donde procedió la inspiración que tuvieron sus creadores, podrán apreciar que los diseños que aquí mostramos fueron sacados en base de sellos antiguos precolombinos, grabados en muros e incluso de piezas de orfebrería.</w:t>
      </w:r>
    </w:p>
    <w:p w:rsidR="00092896" w:rsidRDefault="00092896" w:rsidP="00092896">
      <w:pPr>
        <w:pStyle w:val="Letra12tab51TESIS"/>
      </w:pPr>
    </w:p>
    <w:p w:rsidR="00092896" w:rsidRDefault="00092896" w:rsidP="00092896">
      <w:pPr>
        <w:pStyle w:val="Letra12tab51TESIS"/>
      </w:pPr>
    </w:p>
    <w:p w:rsidR="00092896" w:rsidRDefault="00A15841" w:rsidP="00092896">
      <w:pPr>
        <w:pStyle w:val="referencias"/>
      </w:pPr>
      <w:r w:rsidRPr="00A15841">
        <w:rPr>
          <w:noProof/>
          <w:lang w:eastAsia="es-ES_tradnl"/>
        </w:rPr>
        <w:pict>
          <v:line id="_x0000_s1074" style="position:absolute;z-index:251712000;mso-wrap-edited:f;mso-position-horizontal:absolute;mso-position-vertical:absolute" from="0,3.3pt" to="429.15pt,3.3pt" wrapcoords="-37 -2147483648 0 -2147483648 10837 -2147483648 10837 -2147483648 21562 -2147483648 21675 -2147483648 -37 -2147483648" strokecolor="black [3213]" strokeweight="1pt">
            <v:fill o:detectmouseclick="t"/>
            <v:shadow opacity="22938f" offset="0"/>
            <w10:wrap type="tight"/>
          </v:line>
        </w:pict>
      </w:r>
      <w:r w:rsidR="00092896">
        <w:t xml:space="preserve">70 Pablo Gambo </w:t>
      </w:r>
      <w:proofErr w:type="spellStart"/>
      <w:r w:rsidR="00092896">
        <w:t>Hinestrosa</w:t>
      </w:r>
      <w:proofErr w:type="spellEnd"/>
      <w:r w:rsidR="00092896">
        <w:t xml:space="preserve"> - Arte precolombino, arte moderno y arte latinoamericano - </w:t>
      </w:r>
      <w:proofErr w:type="spellStart"/>
      <w:r w:rsidR="00092896">
        <w:t>pag</w:t>
      </w:r>
      <w:proofErr w:type="spellEnd"/>
      <w:r w:rsidR="00092896">
        <w:t xml:space="preserve"> 17 -</w:t>
      </w:r>
    </w:p>
    <w:p w:rsidR="00092896" w:rsidRDefault="00092896" w:rsidP="00092896">
      <w:pPr>
        <w:pStyle w:val="Letra12tab51TESIS"/>
        <w:spacing w:after="0"/>
      </w:pPr>
    </w:p>
    <w:p w:rsidR="00092896" w:rsidRDefault="00092896" w:rsidP="00092896">
      <w:pPr>
        <w:pStyle w:val="Letra12tab51TESIS"/>
        <w:spacing w:after="0"/>
      </w:pPr>
      <w:r w:rsidRPr="00092896">
        <w:rPr>
          <w:noProof/>
          <w:lang w:val="es-EC" w:eastAsia="es-EC"/>
        </w:rPr>
        <w:drawing>
          <wp:inline distT="0" distB="0" distL="0" distR="0">
            <wp:extent cx="4953000" cy="2311400"/>
            <wp:effectExtent l="25400" t="0" r="0" b="0"/>
            <wp:docPr id="7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 cstate="print"/>
                    <a:srcRect/>
                    <a:stretch>
                      <a:fillRect/>
                    </a:stretch>
                  </pic:blipFill>
                  <pic:spPr bwMode="auto">
                    <a:xfrm>
                      <a:off x="0" y="0"/>
                      <a:ext cx="4953000" cy="2311400"/>
                    </a:xfrm>
                    <a:prstGeom prst="rect">
                      <a:avLst/>
                    </a:prstGeom>
                    <a:noFill/>
                    <a:ln w="9525">
                      <a:noFill/>
                      <a:miter lim="800000"/>
                      <a:headEnd/>
                      <a:tailEnd/>
                    </a:ln>
                  </pic:spPr>
                </pic:pic>
              </a:graphicData>
            </a:graphic>
          </wp:inline>
        </w:drawing>
      </w:r>
    </w:p>
    <w:p w:rsidR="00092896" w:rsidRDefault="00092896" w:rsidP="00092896">
      <w:pPr>
        <w:pStyle w:val="letra12tab511TESIS"/>
      </w:pPr>
      <w:r>
        <w:rPr>
          <w:noProof/>
          <w:lang w:val="es-EC" w:eastAsia="es-EC"/>
        </w:rPr>
        <w:drawing>
          <wp:anchor distT="0" distB="0" distL="114300" distR="114300" simplePos="0" relativeHeight="251651584" behindDoc="0" locked="0" layoutInCell="1" allowOverlap="1">
            <wp:simplePos x="0" y="0"/>
            <wp:positionH relativeFrom="column">
              <wp:posOffset>1696720</wp:posOffset>
            </wp:positionH>
            <wp:positionV relativeFrom="paragraph">
              <wp:posOffset>1193800</wp:posOffset>
            </wp:positionV>
            <wp:extent cx="1920240" cy="1508760"/>
            <wp:effectExtent l="0" t="0" r="0" b="0"/>
            <wp:wrapSquare wrapText="bothSides"/>
            <wp:docPr id="7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cstate="print"/>
                    <a:srcRect/>
                    <a:stretch>
                      <a:fillRect/>
                    </a:stretch>
                  </pic:blipFill>
                  <pic:spPr bwMode="auto">
                    <a:xfrm>
                      <a:off x="0" y="0"/>
                      <a:ext cx="1920240" cy="1508760"/>
                    </a:xfrm>
                    <a:prstGeom prst="rect">
                      <a:avLst/>
                    </a:prstGeom>
                    <a:noFill/>
                    <a:ln w="9525">
                      <a:noFill/>
                      <a:miter lim="800000"/>
                      <a:headEnd/>
                      <a:tailEnd/>
                    </a:ln>
                  </pic:spPr>
                </pic:pic>
              </a:graphicData>
            </a:graphic>
          </wp:anchor>
        </w:drawing>
      </w:r>
      <w:r>
        <w:t xml:space="preserve">En nuestro país tenemos el claro ejemplo de “Marca País”, el logotipo diseñado por el grupo </w:t>
      </w:r>
      <w:proofErr w:type="spellStart"/>
      <w:r>
        <w:t>Uma</w:t>
      </w:r>
      <w:proofErr w:type="spellEnd"/>
      <w:r>
        <w:t xml:space="preserve">, tiene diseños precolombinos y está basado en el sol, en la vida, en la tierra, en la </w:t>
      </w:r>
      <w:proofErr w:type="spellStart"/>
      <w:r>
        <w:t>megadiversidad</w:t>
      </w:r>
      <w:proofErr w:type="spellEnd"/>
      <w:r>
        <w:t>. Esta imagen tiene la intención de representar varias cosas: el sol ecuatorial, ciertas características geométricas de la artesanía ecuatoriana, la plurinacionalidad de Ecuador al incluir todos los colores del arcoíris, la evolución de Darwin, el tiempo, etc.</w:t>
      </w:r>
    </w:p>
    <w:p w:rsidR="00092896" w:rsidRDefault="00092896" w:rsidP="00092896">
      <w:pPr>
        <w:pStyle w:val="letra12tab511TESIS"/>
      </w:pPr>
    </w:p>
    <w:p w:rsidR="00092896" w:rsidRDefault="00092896" w:rsidP="00092896">
      <w:pPr>
        <w:pStyle w:val="letra12tab511TESIS"/>
      </w:pPr>
    </w:p>
    <w:p w:rsidR="001E26B5" w:rsidRDefault="001E26B5" w:rsidP="00092896">
      <w:pPr>
        <w:pStyle w:val="letra12tab511TESIS"/>
      </w:pPr>
    </w:p>
    <w:p w:rsidR="00092896" w:rsidRDefault="00092896" w:rsidP="00092896">
      <w:pPr>
        <w:pStyle w:val="letra12tab511TESIS"/>
      </w:pPr>
    </w:p>
    <w:p w:rsidR="00092896" w:rsidRDefault="00092896" w:rsidP="00092896">
      <w:pPr>
        <w:pStyle w:val="letra12tab511TESIS"/>
      </w:pPr>
    </w:p>
    <w:p w:rsidR="00092896" w:rsidRDefault="00092896" w:rsidP="00092896">
      <w:pPr>
        <w:pStyle w:val="letra12tab511TESIS"/>
      </w:pPr>
    </w:p>
    <w:p w:rsidR="00092896" w:rsidRDefault="00092896" w:rsidP="00092896">
      <w:pPr>
        <w:pStyle w:val="letra12tab511TESIS"/>
      </w:pPr>
      <w:r>
        <w:t>Utilizar diseños precolombinos es una buena opción a explotar tanto por su belleza, su historia y su significado, pues no hay que olvidar que cada gráfico es una representación de una idea o una palabra, un concepto que fue grabado por artesanos desconocidos ya olvidados hace mucho tiempo pero recordados por su legado.</w:t>
      </w:r>
    </w:p>
    <w:p w:rsidR="00092896" w:rsidRDefault="00092896" w:rsidP="00092896">
      <w:pPr>
        <w:pStyle w:val="letra12tab511TESIS"/>
      </w:pPr>
      <w:r>
        <w:t>Diversos diseñadores han abordado el tema precolombino para sus creaciones, por lo cual, nos parece importante destacar algunos de sus trabajos, valorando que son una base para las idea de diseño precolombino que queremos explicar.</w:t>
      </w:r>
    </w:p>
    <w:p w:rsidR="00092896" w:rsidRDefault="00092896" w:rsidP="00092896">
      <w:pPr>
        <w:pStyle w:val="letra12tab511TESIS"/>
        <w:rPr>
          <w:rFonts w:ascii="Times-Italic" w:hAnsi="Times-Italic" w:cs="Times-Italic"/>
          <w:i/>
          <w:iCs/>
        </w:rPr>
      </w:pPr>
      <w:r>
        <w:t xml:space="preserve">Como menciona María Inés González del Real, investigadora del diseño precolombino, argentina que reside en Ecuador, </w:t>
      </w:r>
      <w:r>
        <w:rPr>
          <w:rFonts w:ascii="Times-Italic" w:hAnsi="Times-Italic" w:cs="Times-Italic"/>
          <w:i/>
          <w:iCs/>
        </w:rPr>
        <w:t xml:space="preserve">“Creo firmemente que los diseños precolombinos, a más de ser obras de arte, por su validez estética, son una forma de comunicación que tenemos que interpretar, ya que podría ser la fuente de información y conocimiento del futuro, al fin y al cabo, nuestra información, nuestro conocimiento”. </w:t>
      </w:r>
      <w:r>
        <w:rPr>
          <w:vertAlign w:val="superscript"/>
        </w:rPr>
        <w:t>71</w:t>
      </w:r>
      <w:r>
        <w:rPr>
          <w:rFonts w:ascii="Times-Italic" w:hAnsi="Times-Italic" w:cs="Times-Italic"/>
          <w:i/>
          <w:iCs/>
        </w:rPr>
        <w:t xml:space="preserve">  </w:t>
      </w:r>
    </w:p>
    <w:p w:rsidR="00092896" w:rsidRPr="00092896" w:rsidRDefault="00092896" w:rsidP="00092896">
      <w:pPr>
        <w:pStyle w:val="letra12tab511TESIS"/>
        <w:rPr>
          <w:rFonts w:ascii="Times-Italic" w:hAnsi="Times-Italic" w:cs="Times-Italic"/>
          <w:i/>
          <w:iCs/>
        </w:rPr>
      </w:pPr>
    </w:p>
    <w:p w:rsidR="00092896" w:rsidRDefault="00A15841" w:rsidP="00092896">
      <w:pPr>
        <w:pStyle w:val="referencias"/>
      </w:pPr>
      <w:r w:rsidRPr="00A15841">
        <w:rPr>
          <w:noProof/>
          <w:lang w:eastAsia="es-ES_tradnl"/>
        </w:rPr>
        <w:pict>
          <v:line id="_x0000_s1075" style="position:absolute;z-index:251713024;mso-wrap-edited:f;mso-position-horizontal:absolute;mso-position-vertical:absolute" from="0,3.3pt" to="429.15pt,3.3pt" wrapcoords="-37 -2147483648 0 -2147483648 10837 -2147483648 10837 -2147483648 21562 -2147483648 21675 -2147483648 -37 -2147483648" strokecolor="black [3213]" strokeweight="1pt">
            <v:fill o:detectmouseclick="t"/>
            <v:shadow opacity="22938f" offset="0"/>
            <w10:wrap type="tight"/>
          </v:line>
        </w:pict>
      </w:r>
      <w:r w:rsidR="00092896">
        <w:t>71 http://www.all-artecuador.com/articulos.php?idArticulo=79</w:t>
      </w:r>
    </w:p>
    <w:p w:rsidR="00092896" w:rsidRDefault="00092896" w:rsidP="00092896">
      <w:pPr>
        <w:pStyle w:val="letra12tab511TESIS"/>
      </w:pPr>
      <w:r>
        <w:lastRenderedPageBreak/>
        <w:t xml:space="preserve">Un ejemplo claro de cómo se puede usar el diseño precolombino y que tomamos como referencia es el proyecto “Colectivo </w:t>
      </w:r>
      <w:proofErr w:type="spellStart"/>
      <w:r>
        <w:t>Sudak</w:t>
      </w:r>
      <w:proofErr w:type="spellEnd"/>
      <w:r>
        <w:t xml:space="preserve"> Diseño” donde las diseñadoras textiles </w:t>
      </w:r>
      <w:proofErr w:type="spellStart"/>
      <w:r>
        <w:t>Gisella</w:t>
      </w:r>
      <w:proofErr w:type="spellEnd"/>
      <w:r>
        <w:t xml:space="preserve"> Saavedra y </w:t>
      </w:r>
      <w:proofErr w:type="spellStart"/>
      <w:r>
        <w:t>Denisse</w:t>
      </w:r>
      <w:proofErr w:type="spellEnd"/>
      <w:r>
        <w:t xml:space="preserve"> Pereira, afirman que hay valor cultural importantísimo que rescatar. Los diseños de sus prendas tienen como objetivo “</w:t>
      </w:r>
      <w:r>
        <w:rPr>
          <w:rFonts w:ascii="Times-Italic" w:hAnsi="Times-Italic" w:cs="Times-Italic"/>
          <w:i/>
          <w:iCs/>
        </w:rPr>
        <w:t>hacer diseño por medio del rescate y la innovación</w:t>
      </w:r>
      <w:r>
        <w:t>”. Veamos los que nos dicen en su blog:</w:t>
      </w:r>
    </w:p>
    <w:p w:rsidR="00092896" w:rsidRDefault="00092896" w:rsidP="00092896">
      <w:pPr>
        <w:pStyle w:val="letra12tab511TESIS"/>
      </w:pPr>
      <w:r>
        <w:t>Su propuesta apunta al desarrollo de productos que rescaten la cultura e identidad local y Latinoamericana por medio de la reivindicación de las técnicas, materias primas y expresiones étnicas fusionadas al diseño y la innovación</w:t>
      </w:r>
      <w:proofErr w:type="gramStart"/>
      <w:r>
        <w:t>.</w:t>
      </w:r>
      <w:r>
        <w:rPr>
          <w:rFonts w:ascii="Times-Italic" w:hAnsi="Times-Italic" w:cs="Times-Italic"/>
          <w:i/>
          <w:iCs/>
        </w:rPr>
        <w:t>“</w:t>
      </w:r>
      <w:proofErr w:type="gramEnd"/>
      <w:r>
        <w:rPr>
          <w:rFonts w:ascii="Times-Italic" w:hAnsi="Times-Italic" w:cs="Times-Italic"/>
          <w:i/>
          <w:iCs/>
        </w:rPr>
        <w:t xml:space="preserve">Generando productos de ediciones limitadas, que tiene como fin entregar un trozo de cultura acerca de nuestros pueblos originarios, de una manera diferente, ya que trabajamos con iconografía, mensajes y palabras en diferentes dialectos (mapuche, rapa </w:t>
      </w:r>
      <w:proofErr w:type="spellStart"/>
      <w:r>
        <w:rPr>
          <w:rFonts w:ascii="Times-Italic" w:hAnsi="Times-Italic" w:cs="Times-Italic"/>
          <w:i/>
          <w:iCs/>
        </w:rPr>
        <w:t>nui</w:t>
      </w:r>
      <w:proofErr w:type="spellEnd"/>
      <w:r>
        <w:rPr>
          <w:rFonts w:ascii="Times-Italic" w:hAnsi="Times-Italic" w:cs="Times-Italic"/>
          <w:i/>
          <w:iCs/>
        </w:rPr>
        <w:t xml:space="preserve">, </w:t>
      </w:r>
      <w:proofErr w:type="spellStart"/>
      <w:r>
        <w:rPr>
          <w:rFonts w:ascii="Times-Italic" w:hAnsi="Times-Italic" w:cs="Times-Italic"/>
          <w:i/>
          <w:iCs/>
        </w:rPr>
        <w:t>Selk’nam</w:t>
      </w:r>
      <w:proofErr w:type="spellEnd"/>
      <w:r>
        <w:rPr>
          <w:rFonts w:ascii="Times-Italic" w:hAnsi="Times-Italic" w:cs="Times-Italic"/>
          <w:i/>
          <w:iCs/>
        </w:rPr>
        <w:t>, quechua). Se decidió desarrollar una gran gama de productos que abarca desde objetos decorativos, utilitarios y de uso cotidiano”</w:t>
      </w:r>
      <w:r>
        <w:t>, relatan sus creadores.</w:t>
      </w:r>
    </w:p>
    <w:p w:rsidR="00092896" w:rsidRDefault="00092896" w:rsidP="00092896">
      <w:pPr>
        <w:pStyle w:val="letra12tab511TESIS"/>
      </w:pPr>
      <w:r>
        <w:t xml:space="preserve">Su proceso creativo y productivo pretende ligar al mundo del diseño con las distintas expresiones étnicas y artesanales, trabajando con su fusión para entregar un producto diferente, de calidad y con una gran carga significativa. </w:t>
      </w:r>
      <w:r>
        <w:rPr>
          <w:rFonts w:ascii="Times-Italic" w:hAnsi="Times-Italic" w:cs="Times-Italic"/>
          <w:i/>
          <w:iCs/>
        </w:rPr>
        <w:t>“Para de alguna manera contribuir con un granito de arena a la difusión y preservación de las diversas culturas sudamericanas por medio de objetos que cobran vigencia en lo cotidiano y urbano entregando historia, sabiduría y estética</w:t>
      </w:r>
      <w:r>
        <w:rPr>
          <w:vertAlign w:val="superscript"/>
        </w:rPr>
        <w:t>72</w:t>
      </w:r>
      <w:r>
        <w:rPr>
          <w:rFonts w:ascii="Times-Italic" w:hAnsi="Times-Italic" w:cs="Times-Italic"/>
          <w:i/>
          <w:iCs/>
        </w:rPr>
        <w:t>”</w:t>
      </w:r>
      <w:r>
        <w:t>, afirman.</w:t>
      </w:r>
    </w:p>
    <w:p w:rsidR="00092896" w:rsidRDefault="00092896" w:rsidP="00092896">
      <w:pPr>
        <w:pStyle w:val="letra12tab511TESIS"/>
      </w:pPr>
      <w:r>
        <w:t>En estos ejemplos se aprecia claramente que el diseño precolombino es un recurso que puede ser utilizado y mostrarse vigente ante el mundo.</w:t>
      </w:r>
    </w:p>
    <w:p w:rsidR="00092896" w:rsidRDefault="00092896" w:rsidP="00092896">
      <w:pPr>
        <w:pStyle w:val="letra12tab511TESIS"/>
      </w:pPr>
      <w:r>
        <w:t>Esperamos que este documento sirva como ejemplo o prototipo de estudio para que los diseñadores se cercioren en primer término de cuan rica es la producción gráfica y artística del diseño precolombino.</w:t>
      </w:r>
    </w:p>
    <w:p w:rsidR="00092896" w:rsidRPr="000D49FF" w:rsidRDefault="00092896" w:rsidP="00092896">
      <w:pPr>
        <w:pStyle w:val="SUBTITULO111TESIS"/>
        <w:rPr>
          <w:rFonts w:ascii="TimesNewRomanPS-BoldMT" w:hAnsi="TimesNewRomanPS-BoldMT" w:cs="TimesNewRomanPS-BoldMT"/>
          <w:caps w:val="0"/>
          <w:sz w:val="32"/>
          <w:szCs w:val="32"/>
          <w:lang w:val="es-EC"/>
        </w:rPr>
      </w:pPr>
      <w:r w:rsidRPr="000D49FF">
        <w:rPr>
          <w:lang w:val="es-EC"/>
        </w:rPr>
        <w:t>7.5.2 ARTE PRECOLOMBINO EN DISEÑADORES LATINOAMERICANOS</w:t>
      </w:r>
    </w:p>
    <w:p w:rsidR="00092896" w:rsidRDefault="00092896" w:rsidP="00092896">
      <w:pPr>
        <w:pStyle w:val="letra12tab511TESIS"/>
      </w:pPr>
      <w:r>
        <w:rPr>
          <w:rFonts w:ascii="Times-Bold" w:hAnsi="Times-Bold" w:cs="Times-Bold"/>
          <w:b/>
          <w:bCs/>
        </w:rPr>
        <w:t xml:space="preserve">Peter </w:t>
      </w:r>
      <w:proofErr w:type="spellStart"/>
      <w:r>
        <w:rPr>
          <w:rFonts w:ascii="Times-Bold" w:hAnsi="Times-Bold" w:cs="Times-Bold"/>
          <w:b/>
          <w:bCs/>
        </w:rPr>
        <w:t>Mussfeldt</w:t>
      </w:r>
      <w:proofErr w:type="spellEnd"/>
      <w:r>
        <w:rPr>
          <w:rFonts w:ascii="Times-Bold" w:hAnsi="Times-Bold" w:cs="Times-Bold"/>
          <w:b/>
          <w:bCs/>
        </w:rPr>
        <w:t xml:space="preserve">,  </w:t>
      </w:r>
      <w:r>
        <w:t>ha realizado varios trabajos gráficos a nivel nacional, latinoamericano y europeo. Entre sus varios diseños con motivos precolombinos consta el proyecto “</w:t>
      </w:r>
      <w:proofErr w:type="spellStart"/>
      <w:r>
        <w:t>Pajaros</w:t>
      </w:r>
      <w:proofErr w:type="spellEnd"/>
      <w:r>
        <w:t xml:space="preserve">”, que es una colección de diseños de pájaros que evocan la simplificación formal del diseño precolombino pero con rasgos arquetípicos. Este proyecto inició en 1975 como una respuesta del diseñador a la ausencia de símbolos propios de nuestra época y que no sean una copia de los generados en culturas de nuestros antepasados. </w:t>
      </w:r>
    </w:p>
    <w:p w:rsidR="00092896" w:rsidRDefault="00092896" w:rsidP="00092896">
      <w:pPr>
        <w:pStyle w:val="letra12tab511TESIS"/>
      </w:pPr>
      <w:r>
        <w:rPr>
          <w:noProof/>
          <w:lang w:val="es-EC" w:eastAsia="es-EC"/>
        </w:rPr>
        <w:drawing>
          <wp:anchor distT="0" distB="0" distL="114300" distR="114300" simplePos="0" relativeHeight="251652608" behindDoc="0" locked="0" layoutInCell="1" allowOverlap="1">
            <wp:simplePos x="0" y="0"/>
            <wp:positionH relativeFrom="column">
              <wp:posOffset>457200</wp:posOffset>
            </wp:positionH>
            <wp:positionV relativeFrom="paragraph">
              <wp:posOffset>62865</wp:posOffset>
            </wp:positionV>
            <wp:extent cx="4838700" cy="1422400"/>
            <wp:effectExtent l="0" t="0" r="0" b="0"/>
            <wp:wrapSquare wrapText="bothSides"/>
            <wp:docPr id="7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2" cstate="print"/>
                    <a:srcRect/>
                    <a:stretch>
                      <a:fillRect/>
                    </a:stretch>
                  </pic:blipFill>
                  <pic:spPr bwMode="auto">
                    <a:xfrm>
                      <a:off x="0" y="0"/>
                      <a:ext cx="4838700" cy="1422400"/>
                    </a:xfrm>
                    <a:prstGeom prst="rect">
                      <a:avLst/>
                    </a:prstGeom>
                    <a:noFill/>
                    <a:ln w="9525">
                      <a:noFill/>
                      <a:miter lim="800000"/>
                      <a:headEnd/>
                      <a:tailEnd/>
                    </a:ln>
                  </pic:spPr>
                </pic:pic>
              </a:graphicData>
            </a:graphic>
          </wp:anchor>
        </w:drawing>
      </w:r>
    </w:p>
    <w:p w:rsidR="00092896" w:rsidRDefault="00092896" w:rsidP="00092896">
      <w:pPr>
        <w:pStyle w:val="letra12tab511TESIS"/>
      </w:pPr>
    </w:p>
    <w:p w:rsidR="00092896" w:rsidRDefault="00092896" w:rsidP="00092896">
      <w:pPr>
        <w:pStyle w:val="letra12tab511TESIS"/>
      </w:pPr>
    </w:p>
    <w:p w:rsidR="00092896" w:rsidRDefault="00092896" w:rsidP="00092896">
      <w:pPr>
        <w:pStyle w:val="letra12tab511TESIS"/>
      </w:pPr>
    </w:p>
    <w:p w:rsidR="00092896" w:rsidRDefault="00092896" w:rsidP="00092896">
      <w:pPr>
        <w:pStyle w:val="Letra12tab51TESIS"/>
        <w:spacing w:after="0"/>
      </w:pPr>
    </w:p>
    <w:p w:rsidR="00092896" w:rsidRPr="00092896" w:rsidRDefault="00092896" w:rsidP="00092896">
      <w:pPr>
        <w:pStyle w:val="letra12tab511TESIS"/>
        <w:rPr>
          <w:rFonts w:ascii="Times-Italic" w:hAnsi="Times-Italic" w:cs="Times-Italic"/>
          <w:i/>
          <w:iCs/>
        </w:rPr>
      </w:pPr>
    </w:p>
    <w:p w:rsidR="00092896" w:rsidRDefault="00A15841" w:rsidP="00092896">
      <w:pPr>
        <w:pStyle w:val="referencias"/>
      </w:pPr>
      <w:r w:rsidRPr="00A15841">
        <w:rPr>
          <w:noProof/>
          <w:lang w:eastAsia="es-ES_tradnl"/>
        </w:rPr>
        <w:pict>
          <v:line id="_x0000_s1076" style="position:absolute;z-index:251714048;mso-wrap-edited:f;mso-position-horizontal:absolute;mso-position-vertical:absolute" from="0,3.3pt" to="429.15pt,3.3pt" wrapcoords="-37 -2147483648 0 -2147483648 10837 -2147483648 10837 -2147483648 21562 -2147483648 21675 -2147483648 -37 -2147483648" strokecolor="black [3213]" strokeweight="1pt">
            <v:fill o:detectmouseclick="t"/>
            <v:shadow opacity="22938f" offset="0"/>
            <w10:wrap type="tight"/>
          </v:line>
        </w:pict>
      </w:r>
      <w:r w:rsidR="00092896">
        <w:t>72 http://quintatrends.blogspot.com/2008/11/colectivo-sudak-diseo-revindicando-el.htm</w:t>
      </w:r>
    </w:p>
    <w:p w:rsidR="00092896" w:rsidRDefault="004D679C" w:rsidP="00092896">
      <w:pPr>
        <w:pStyle w:val="letra12tab511TESIS"/>
      </w:pPr>
      <w:r>
        <w:rPr>
          <w:noProof/>
          <w:lang w:val="es-EC" w:eastAsia="es-EC"/>
        </w:rPr>
        <w:lastRenderedPageBreak/>
        <w:drawing>
          <wp:anchor distT="0" distB="0" distL="114300" distR="114300" simplePos="0" relativeHeight="251653632" behindDoc="0" locked="0" layoutInCell="1" allowOverlap="1">
            <wp:simplePos x="0" y="0"/>
            <wp:positionH relativeFrom="column">
              <wp:posOffset>1139825</wp:posOffset>
            </wp:positionH>
            <wp:positionV relativeFrom="paragraph">
              <wp:posOffset>1689100</wp:posOffset>
            </wp:positionV>
            <wp:extent cx="3432175" cy="1284605"/>
            <wp:effectExtent l="0" t="0" r="0" b="0"/>
            <wp:wrapSquare wrapText="bothSides"/>
            <wp:docPr id="7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cstate="print"/>
                    <a:srcRect/>
                    <a:stretch>
                      <a:fillRect/>
                    </a:stretch>
                  </pic:blipFill>
                  <pic:spPr bwMode="auto">
                    <a:xfrm>
                      <a:off x="0" y="0"/>
                      <a:ext cx="3432175" cy="1284605"/>
                    </a:xfrm>
                    <a:prstGeom prst="rect">
                      <a:avLst/>
                    </a:prstGeom>
                    <a:noFill/>
                    <a:ln w="9525">
                      <a:noFill/>
                      <a:miter lim="800000"/>
                      <a:headEnd/>
                      <a:tailEnd/>
                    </a:ln>
                  </pic:spPr>
                </pic:pic>
              </a:graphicData>
            </a:graphic>
          </wp:anchor>
        </w:drawing>
      </w:r>
      <w:r w:rsidR="00092896">
        <w:t>Otro trabajo es el logotipo del MAAC, donde aclara “es un logotipo pensado y de recordación, sencillo, formado por sus iniciales, tiene personalidad, evoca en su construcción el pasado y a su vez es actual, contiene lo esencial para ser recordado fácilmente”. A lo largo de su trayectoria en el país también aportó culturalmente a la sociedad con imágenes de soles precolombinos inspirados en un elemento considerado como un dios por los antepasados ecuatorianos. “Tenía conocimiento de la riqueza del diseño precolombino, admiraba esa increíble definición de animales o plantas, aplicadas tan maravillosamente a diferentes superficies y objetos utilitarios”.</w:t>
      </w:r>
    </w:p>
    <w:p w:rsidR="00092896" w:rsidRDefault="00092896" w:rsidP="00092896">
      <w:pPr>
        <w:pStyle w:val="letra12tab511TESIS"/>
      </w:pPr>
    </w:p>
    <w:p w:rsidR="00092896" w:rsidRDefault="00092896" w:rsidP="00092896">
      <w:pPr>
        <w:pStyle w:val="letra12tab511TESIS"/>
      </w:pPr>
    </w:p>
    <w:p w:rsidR="00092896" w:rsidRDefault="00092896" w:rsidP="00092896">
      <w:pPr>
        <w:pStyle w:val="letra12tab511TESIS"/>
      </w:pPr>
    </w:p>
    <w:p w:rsidR="00092896" w:rsidRDefault="00092896" w:rsidP="00092896">
      <w:pPr>
        <w:pStyle w:val="letra12tab511TESIS"/>
      </w:pPr>
    </w:p>
    <w:p w:rsidR="00092896" w:rsidRDefault="00092896" w:rsidP="00092896">
      <w:pPr>
        <w:pStyle w:val="letra12tab511TESIS"/>
      </w:pPr>
    </w:p>
    <w:p w:rsidR="00092896" w:rsidRDefault="00092896" w:rsidP="00092896">
      <w:pPr>
        <w:pStyle w:val="letra12tab511TESIS"/>
      </w:pPr>
      <w:r>
        <w:rPr>
          <w:rFonts w:ascii="Times-Bold" w:hAnsi="Times-Bold" w:cs="Times-Bold"/>
          <w:b/>
          <w:bCs/>
          <w:noProof/>
          <w:lang w:val="es-EC" w:eastAsia="es-EC"/>
        </w:rPr>
        <w:drawing>
          <wp:anchor distT="0" distB="0" distL="114300" distR="114300" simplePos="0" relativeHeight="251654656" behindDoc="0" locked="0" layoutInCell="1" allowOverlap="1">
            <wp:simplePos x="0" y="0"/>
            <wp:positionH relativeFrom="column">
              <wp:posOffset>708025</wp:posOffset>
            </wp:positionH>
            <wp:positionV relativeFrom="paragraph">
              <wp:posOffset>1449070</wp:posOffset>
            </wp:positionV>
            <wp:extent cx="4318000" cy="1143000"/>
            <wp:effectExtent l="25400" t="0" r="0" b="0"/>
            <wp:wrapSquare wrapText="bothSides"/>
            <wp:docPr id="7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cstate="print"/>
                    <a:srcRect/>
                    <a:stretch>
                      <a:fillRect/>
                    </a:stretch>
                  </pic:blipFill>
                  <pic:spPr bwMode="auto">
                    <a:xfrm>
                      <a:off x="0" y="0"/>
                      <a:ext cx="4318000" cy="1143000"/>
                    </a:xfrm>
                    <a:prstGeom prst="rect">
                      <a:avLst/>
                    </a:prstGeom>
                    <a:noFill/>
                    <a:ln w="9525">
                      <a:noFill/>
                      <a:miter lim="800000"/>
                      <a:headEnd/>
                      <a:tailEnd/>
                    </a:ln>
                  </pic:spPr>
                </pic:pic>
              </a:graphicData>
            </a:graphic>
          </wp:anchor>
        </w:drawing>
      </w:r>
      <w:r>
        <w:rPr>
          <w:rFonts w:ascii="Times-Bold" w:hAnsi="Times-Bold" w:cs="Times-Bold"/>
          <w:b/>
          <w:bCs/>
        </w:rPr>
        <w:t>Raúl Jaramillo Bustamante</w:t>
      </w:r>
      <w:r>
        <w:t xml:space="preserve"> es un diseñador lojano que realizó estudios de arquitectura </w:t>
      </w:r>
      <w:proofErr w:type="spellStart"/>
      <w:r>
        <w:t>yluego</w:t>
      </w:r>
      <w:proofErr w:type="spellEnd"/>
      <w:r>
        <w:t xml:space="preserve"> publicidad y mercadotecnia en la ULVR. A comienzo de los 80´s conoció a quien fue su socio Peter </w:t>
      </w:r>
      <w:proofErr w:type="spellStart"/>
      <w:r>
        <w:t>Mussfeldt</w:t>
      </w:r>
      <w:proofErr w:type="spellEnd"/>
      <w:r>
        <w:t>, en Versus. Se desempeña como profesor de la Escuela de Comunicación Mónica Herrera. Ha realizado trabajos muy importantes entre ellos el logo país de Perú, y la marca “Ecuador, calidad de origen” donde se observa una influencia precolombina.</w:t>
      </w:r>
    </w:p>
    <w:p w:rsidR="00092896" w:rsidRDefault="00092896" w:rsidP="00092896">
      <w:pPr>
        <w:pStyle w:val="letra12tab511TESIS"/>
      </w:pPr>
    </w:p>
    <w:p w:rsidR="00092896" w:rsidRDefault="00092896" w:rsidP="00092896">
      <w:pPr>
        <w:pStyle w:val="referencias"/>
      </w:pPr>
    </w:p>
    <w:p w:rsidR="00092896" w:rsidRDefault="00092896" w:rsidP="00092896">
      <w:pPr>
        <w:pStyle w:val="referencias"/>
      </w:pPr>
    </w:p>
    <w:p w:rsidR="00092896" w:rsidRDefault="00092896" w:rsidP="00092896">
      <w:pPr>
        <w:pStyle w:val="Letra12tab51TESIS"/>
        <w:spacing w:after="0"/>
      </w:pPr>
    </w:p>
    <w:p w:rsidR="00092896" w:rsidRDefault="00092896" w:rsidP="00092896">
      <w:pPr>
        <w:pStyle w:val="Letra12tab51TESIS"/>
        <w:spacing w:after="0"/>
      </w:pPr>
    </w:p>
    <w:p w:rsidR="00092896" w:rsidRDefault="00092896" w:rsidP="00092896">
      <w:pPr>
        <w:pStyle w:val="Letra12tab51TESIS"/>
        <w:spacing w:after="0"/>
      </w:pPr>
    </w:p>
    <w:p w:rsidR="00092896" w:rsidRDefault="00092896" w:rsidP="00092896">
      <w:pPr>
        <w:pStyle w:val="Letra12tab51TESIS"/>
        <w:spacing w:after="0"/>
      </w:pPr>
    </w:p>
    <w:p w:rsidR="00092896" w:rsidRDefault="00092896" w:rsidP="00092896">
      <w:pPr>
        <w:pStyle w:val="Letra12tab51TESIS"/>
        <w:spacing w:after="0"/>
      </w:pPr>
    </w:p>
    <w:p w:rsidR="00092896" w:rsidRDefault="00092896" w:rsidP="00092896">
      <w:pPr>
        <w:pStyle w:val="letra12tab511TESIS"/>
      </w:pPr>
      <w:r>
        <w:rPr>
          <w:rFonts w:ascii="Times-Bold" w:hAnsi="Times-Bold" w:cs="Times-Bold"/>
          <w:b/>
          <w:bCs/>
        </w:rPr>
        <w:t>Antonio Gras</w:t>
      </w:r>
      <w:r>
        <w:t>, es un colombiano nacido en 1937. Estudió en la Escuela de Bellas Artes de Bucaramanga, Santander, Colombia, luego se preparó en Historia del Arte y Diseño y Artes gráficas en la Universidad de Los Andes. En 1970 estudia Arte precolombino e identidad cultural y realizó un inmenso trabajo que resultó en la publicación de cuatro libros: diseños precolombinos El Círculo, La Marca Mágica, Animales Mitológicos, Los Rostros del Pasado:</w:t>
      </w:r>
    </w:p>
    <w:p w:rsidR="008C1564" w:rsidRDefault="008C1564" w:rsidP="00092896">
      <w:pPr>
        <w:pStyle w:val="Letra12tab51TESIS"/>
        <w:spacing w:after="0"/>
      </w:pPr>
    </w:p>
    <w:p w:rsidR="008C1564" w:rsidRDefault="008C1564" w:rsidP="00092896">
      <w:pPr>
        <w:pStyle w:val="Letra12tab51TESIS"/>
        <w:spacing w:after="0"/>
      </w:pPr>
      <w:r>
        <w:rPr>
          <w:noProof/>
          <w:lang w:val="es-EC" w:eastAsia="es-EC"/>
        </w:rPr>
        <w:drawing>
          <wp:anchor distT="0" distB="0" distL="114300" distR="114300" simplePos="0" relativeHeight="251655680" behindDoc="0" locked="0" layoutInCell="1" allowOverlap="1">
            <wp:simplePos x="0" y="0"/>
            <wp:positionH relativeFrom="column">
              <wp:posOffset>1143000</wp:posOffset>
            </wp:positionH>
            <wp:positionV relativeFrom="paragraph">
              <wp:posOffset>53975</wp:posOffset>
            </wp:positionV>
            <wp:extent cx="3505200" cy="1320800"/>
            <wp:effectExtent l="0" t="0" r="0" b="0"/>
            <wp:wrapSquare wrapText="bothSides"/>
            <wp:docPr id="7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cstate="print"/>
                    <a:srcRect/>
                    <a:stretch>
                      <a:fillRect/>
                    </a:stretch>
                  </pic:blipFill>
                  <pic:spPr bwMode="auto">
                    <a:xfrm>
                      <a:off x="0" y="0"/>
                      <a:ext cx="3505200" cy="1320800"/>
                    </a:xfrm>
                    <a:prstGeom prst="rect">
                      <a:avLst/>
                    </a:prstGeom>
                    <a:noFill/>
                    <a:ln w="9525">
                      <a:noFill/>
                      <a:miter lim="800000"/>
                      <a:headEnd/>
                      <a:tailEnd/>
                    </a:ln>
                  </pic:spPr>
                </pic:pic>
              </a:graphicData>
            </a:graphic>
          </wp:anchor>
        </w:drawing>
      </w:r>
    </w:p>
    <w:p w:rsidR="008C1564" w:rsidRDefault="008C1564" w:rsidP="00092896">
      <w:pPr>
        <w:pStyle w:val="Letra12tab51TESIS"/>
        <w:spacing w:after="0"/>
      </w:pPr>
    </w:p>
    <w:p w:rsidR="008C1564" w:rsidRDefault="008C1564" w:rsidP="00092896">
      <w:pPr>
        <w:pStyle w:val="Letra12tab51TESIS"/>
        <w:spacing w:after="0"/>
      </w:pPr>
    </w:p>
    <w:p w:rsidR="008C1564" w:rsidRDefault="008C1564" w:rsidP="00092896">
      <w:pPr>
        <w:pStyle w:val="Letra12tab51TESIS"/>
        <w:spacing w:after="0"/>
      </w:pPr>
    </w:p>
    <w:p w:rsidR="008C1564" w:rsidRDefault="008C1564" w:rsidP="00092896">
      <w:pPr>
        <w:pStyle w:val="Letra12tab51TESIS"/>
        <w:spacing w:after="0"/>
      </w:pPr>
    </w:p>
    <w:p w:rsidR="008C1564" w:rsidRDefault="008C1564" w:rsidP="00092896">
      <w:pPr>
        <w:pStyle w:val="Letra12tab51TESIS"/>
        <w:spacing w:after="0"/>
      </w:pPr>
    </w:p>
    <w:p w:rsidR="008C1564" w:rsidRDefault="008C1564" w:rsidP="00092896">
      <w:pPr>
        <w:pStyle w:val="Letra12tab51TESIS"/>
        <w:spacing w:after="0"/>
      </w:pPr>
    </w:p>
    <w:p w:rsidR="001E26B5" w:rsidRDefault="001E26B5" w:rsidP="00092896">
      <w:pPr>
        <w:pStyle w:val="Letra12tab51TESIS"/>
        <w:spacing w:after="0"/>
        <w:sectPr w:rsidR="001E26B5" w:rsidSect="0059123E">
          <w:pgSz w:w="11906" w:h="16838"/>
          <w:pgMar w:top="1281" w:right="1418" w:bottom="1418" w:left="1985" w:header="567" w:footer="567" w:gutter="0"/>
          <w:cols w:space="720"/>
          <w:noEndnote/>
          <w:titlePg/>
          <w:docGrid w:linePitch="326"/>
        </w:sectPr>
      </w:pPr>
    </w:p>
    <w:p w:rsidR="008C1564" w:rsidRDefault="00026378" w:rsidP="00092896">
      <w:pPr>
        <w:pStyle w:val="Letra12tab51TESIS"/>
        <w:spacing w:after="0"/>
      </w:pPr>
      <w:r>
        <w:rPr>
          <w:noProof/>
          <w:lang w:val="es-EC" w:eastAsia="es-EC"/>
        </w:rPr>
        <w:lastRenderedPageBreak/>
        <w:drawing>
          <wp:anchor distT="0" distB="0" distL="114300" distR="114300" simplePos="0" relativeHeight="251656704" behindDoc="1" locked="0" layoutInCell="1" allowOverlap="1">
            <wp:simplePos x="0" y="0"/>
            <wp:positionH relativeFrom="column">
              <wp:posOffset>143238</wp:posOffset>
            </wp:positionH>
            <wp:positionV relativeFrom="paragraph">
              <wp:posOffset>-81915</wp:posOffset>
            </wp:positionV>
            <wp:extent cx="1600744" cy="7485017"/>
            <wp:effectExtent l="19050" t="0" r="0" b="0"/>
            <wp:wrapNone/>
            <wp:docPr id="7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b="18766"/>
                    <a:stretch>
                      <a:fillRect/>
                    </a:stretch>
                  </pic:blipFill>
                  <pic:spPr bwMode="auto">
                    <a:xfrm>
                      <a:off x="0" y="0"/>
                      <a:ext cx="1600744" cy="7485017"/>
                    </a:xfrm>
                    <a:prstGeom prst="rect">
                      <a:avLst/>
                    </a:prstGeom>
                    <a:noFill/>
                    <a:ln w="9525">
                      <a:noFill/>
                      <a:miter lim="800000"/>
                      <a:headEnd/>
                      <a:tailEnd/>
                    </a:ln>
                  </pic:spPr>
                </pic:pic>
              </a:graphicData>
            </a:graphic>
          </wp:anchor>
        </w:drawing>
      </w:r>
    </w:p>
    <w:p w:rsidR="008C1564" w:rsidRDefault="008C1564" w:rsidP="008C1564">
      <w:pPr>
        <w:spacing w:after="120"/>
        <w:jc w:val="both"/>
        <w:rPr>
          <w:rFonts w:ascii="Times New Roman" w:hAnsi="Times New Roman"/>
          <w:sz w:val="17"/>
        </w:rPr>
      </w:pPr>
    </w:p>
    <w:p w:rsidR="008C1564" w:rsidRPr="001A1A92" w:rsidRDefault="008C1564" w:rsidP="008C1564">
      <w:pPr>
        <w:pStyle w:val="CAPITULOS"/>
        <w:jc w:val="left"/>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rPr>
          <w:rFonts w:ascii="Times New Roman" w:hAnsi="Times New Roman"/>
          <w:u w:val="thick"/>
        </w:rPr>
      </w:pPr>
    </w:p>
    <w:p w:rsidR="008C1564" w:rsidRPr="001A1A92" w:rsidRDefault="008C1564" w:rsidP="008C1564">
      <w:pPr>
        <w:pStyle w:val="CAPITULOS"/>
        <w:jc w:val="right"/>
        <w:rPr>
          <w:rFonts w:ascii="Times New Roman" w:hAnsi="Times New Roman"/>
          <w:u w:val="thick"/>
        </w:rPr>
      </w:pPr>
    </w:p>
    <w:p w:rsidR="008C1564" w:rsidRPr="001A1A92" w:rsidRDefault="008C1564" w:rsidP="008C1564">
      <w:pPr>
        <w:pStyle w:val="CAPITULOS"/>
        <w:jc w:val="right"/>
        <w:rPr>
          <w:rFonts w:ascii="Times New Roman" w:hAnsi="Times New Roman"/>
          <w:u w:val="thick"/>
        </w:rPr>
      </w:pPr>
    </w:p>
    <w:p w:rsidR="008C1564" w:rsidRPr="001A1A92" w:rsidRDefault="00026378" w:rsidP="008C1564">
      <w:pPr>
        <w:pStyle w:val="CAPITULOS"/>
        <w:jc w:val="right"/>
        <w:rPr>
          <w:rFonts w:ascii="Times New Roman" w:hAnsi="Times New Roman"/>
          <w:u w:val="thick"/>
        </w:rPr>
      </w:pPr>
      <w:r>
        <w:rPr>
          <w:rFonts w:ascii="Times New Roman" w:hAnsi="Times New Roman"/>
          <w:noProof/>
          <w:u w:val="thick"/>
          <w:lang w:val="es-EC" w:eastAsia="es-EC"/>
        </w:rPr>
        <w:drawing>
          <wp:anchor distT="0" distB="0" distL="114300" distR="114300" simplePos="0" relativeHeight="251780608" behindDoc="0" locked="0" layoutInCell="1" allowOverlap="1">
            <wp:simplePos x="0" y="0"/>
            <wp:positionH relativeFrom="column">
              <wp:posOffset>286385</wp:posOffset>
            </wp:positionH>
            <wp:positionV relativeFrom="paragraph">
              <wp:posOffset>167640</wp:posOffset>
            </wp:positionV>
            <wp:extent cx="1339215" cy="1332230"/>
            <wp:effectExtent l="19050" t="0" r="0" b="0"/>
            <wp:wrapSquare wrapText="bothSides"/>
            <wp:docPr id="134" name="Imagen 1" descr="http://blog.espol.edu.ec/esjayagu/files/2011/06/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spol.edu.ec/esjayagu/files/2011/06/Espol.png"/>
                    <pic:cNvPicPr>
                      <a:picLocks noChangeAspect="1" noChangeArrowheads="1"/>
                    </pic:cNvPicPr>
                  </pic:nvPicPr>
                  <pic:blipFill>
                    <a:blip r:embed="rId8" cstate="print"/>
                    <a:srcRect/>
                    <a:stretch>
                      <a:fillRect/>
                    </a:stretch>
                  </pic:blipFill>
                  <pic:spPr bwMode="auto">
                    <a:xfrm>
                      <a:off x="0" y="0"/>
                      <a:ext cx="1339215" cy="1332230"/>
                    </a:xfrm>
                    <a:prstGeom prst="rect">
                      <a:avLst/>
                    </a:prstGeom>
                    <a:noFill/>
                    <a:ln w="9525">
                      <a:noFill/>
                      <a:miter lim="800000"/>
                      <a:headEnd/>
                      <a:tailEnd/>
                    </a:ln>
                  </pic:spPr>
                </pic:pic>
              </a:graphicData>
            </a:graphic>
          </wp:anchor>
        </w:drawing>
      </w:r>
    </w:p>
    <w:p w:rsidR="008C1564" w:rsidRPr="001A1A92" w:rsidRDefault="008C1564" w:rsidP="00026378">
      <w:pPr>
        <w:pStyle w:val="CAPITULOS"/>
        <w:rPr>
          <w:rFonts w:ascii="Times New Roman" w:hAnsi="Times New Roman"/>
          <w:u w:val="thick"/>
        </w:rPr>
      </w:pPr>
      <w:r w:rsidRPr="001A1A92">
        <w:rPr>
          <w:rFonts w:ascii="Times New Roman" w:hAnsi="Times New Roman"/>
          <w:u w:val="thick"/>
        </w:rPr>
        <w:t xml:space="preserve">CAPÍTULO </w:t>
      </w:r>
      <w:r>
        <w:rPr>
          <w:rFonts w:ascii="Times New Roman" w:hAnsi="Times New Roman"/>
          <w:u w:val="thick"/>
        </w:rPr>
        <w:t>8</w:t>
      </w:r>
    </w:p>
    <w:p w:rsidR="008C1564" w:rsidRPr="00026378" w:rsidRDefault="008C1564" w:rsidP="00026378">
      <w:pPr>
        <w:pStyle w:val="CAPITULOS"/>
        <w:rPr>
          <w:sz w:val="40"/>
          <w:szCs w:val="40"/>
        </w:rPr>
      </w:pPr>
      <w:r w:rsidRPr="00026378">
        <w:rPr>
          <w:sz w:val="40"/>
          <w:szCs w:val="40"/>
        </w:rPr>
        <w:t>PROPUESTA</w:t>
      </w:r>
    </w:p>
    <w:p w:rsidR="008C1564" w:rsidRPr="00026378" w:rsidRDefault="008C1564" w:rsidP="00026378">
      <w:pPr>
        <w:pStyle w:val="TITULOTESIS"/>
        <w:jc w:val="center"/>
        <w:rPr>
          <w:sz w:val="40"/>
          <w:szCs w:val="40"/>
          <w:lang w:val="es-EC"/>
        </w:rPr>
      </w:pPr>
      <w:r w:rsidRPr="00026378">
        <w:rPr>
          <w:sz w:val="40"/>
          <w:szCs w:val="40"/>
          <w:lang w:val="es-EC"/>
        </w:rPr>
        <w:t>DE DISEÑO</w:t>
      </w:r>
    </w:p>
    <w:p w:rsidR="008C1564" w:rsidRDefault="008C1564" w:rsidP="008C1564">
      <w:pPr>
        <w:pStyle w:val="TITULOTESIS"/>
        <w:rPr>
          <w:rFonts w:ascii="TimesNewRomanPSMT" w:hAnsi="TimesNewRomanPSMT" w:cs="TimesNewRomanPSMT"/>
          <w:b w:val="0"/>
          <w:bCs w:val="0"/>
          <w:sz w:val="22"/>
          <w:szCs w:val="22"/>
          <w:lang w:val="es-ES_tradnl"/>
        </w:rPr>
      </w:pPr>
      <w:r w:rsidRPr="000D49FF">
        <w:rPr>
          <w:lang w:val="es-EC"/>
        </w:rPr>
        <w:lastRenderedPageBreak/>
        <w:t>8 PROPUESTA DE DISEÑO</w:t>
      </w:r>
    </w:p>
    <w:p w:rsidR="008C1564" w:rsidRPr="000D49FF" w:rsidRDefault="008C1564" w:rsidP="008C1564">
      <w:pPr>
        <w:pStyle w:val="subtitulo51TESIS"/>
        <w:rPr>
          <w:lang w:val="es-EC"/>
        </w:rPr>
      </w:pPr>
      <w:r w:rsidRPr="000D49FF">
        <w:rPr>
          <w:lang w:val="es-EC"/>
        </w:rPr>
        <w:t>8.1 DISEÑO</w:t>
      </w:r>
    </w:p>
    <w:p w:rsidR="008C1564" w:rsidRDefault="008C1564" w:rsidP="008C1564">
      <w:pPr>
        <w:pStyle w:val="Letra12tab51TESIS"/>
      </w:pPr>
      <w:r>
        <w:t xml:space="preserve">Mediante la investigación realizada y fundamentada en el marco teórico, acompañada con información recopilada obtenida mediante la entrevista, la observación, la encuesta, y los datos interpretados y analizados en los capítulos anteriores, presentamos una propuesta que se basa en la realización de un documento gráfico que recopile la diversidad iconográfica </w:t>
      </w:r>
      <w:proofErr w:type="spellStart"/>
      <w:r>
        <w:t>otavaleña</w:t>
      </w:r>
      <w:proofErr w:type="spellEnd"/>
      <w:r>
        <w:t>, contando de manera breve su historia, y a su vez tratar de analizar e interpretar de una forma clara, pero con bases sólidas tratadas mediante la investigación, su respectivo significado.</w:t>
      </w:r>
    </w:p>
    <w:p w:rsidR="008C1564" w:rsidRDefault="008C1564" w:rsidP="008C1564">
      <w:pPr>
        <w:pStyle w:val="Letra12tab51TESIS"/>
      </w:pPr>
      <w:r>
        <w:t xml:space="preserve">El documento gráfico mencionado se llama </w:t>
      </w:r>
      <w:r>
        <w:rPr>
          <w:rFonts w:ascii="Times-Italic" w:hAnsi="Times-Italic" w:cs="Times-Italic"/>
          <w:i/>
          <w:iCs/>
        </w:rPr>
        <w:t xml:space="preserve">“Íconos </w:t>
      </w:r>
      <w:proofErr w:type="spellStart"/>
      <w:r>
        <w:rPr>
          <w:rFonts w:ascii="Times-Italic" w:hAnsi="Times-Italic" w:cs="Times-Italic"/>
          <w:i/>
          <w:iCs/>
        </w:rPr>
        <w:t>Otavalo</w:t>
      </w:r>
      <w:proofErr w:type="spellEnd"/>
      <w:r>
        <w:rPr>
          <w:rFonts w:ascii="Times-Italic" w:hAnsi="Times-Italic" w:cs="Times-Italic"/>
          <w:i/>
          <w:iCs/>
        </w:rPr>
        <w:t xml:space="preserve">” </w:t>
      </w:r>
      <w:r>
        <w:t xml:space="preserve">y es una selección de imágenes de los diferentes diseños utilizados en la manufactura textil de la cultura </w:t>
      </w:r>
      <w:proofErr w:type="spellStart"/>
      <w:r>
        <w:t>otavaleña</w:t>
      </w:r>
      <w:proofErr w:type="spellEnd"/>
      <w:r>
        <w:t xml:space="preserve">. Muestra a manera de formato de libro una variedad de motivos iconográficos que se hacen presentes en los diversos tejidos </w:t>
      </w:r>
      <w:proofErr w:type="spellStart"/>
      <w:r>
        <w:t>otavaleños</w:t>
      </w:r>
      <w:proofErr w:type="spellEnd"/>
      <w:r>
        <w:t xml:space="preserve">. Importante mencionar que la selección de las imágenes está basada en las iconografías más representativas de la región, tratando de aprovechar sus colores llamativos, formas geométricas y figuras precolombinas. </w:t>
      </w:r>
    </w:p>
    <w:p w:rsidR="008C1564" w:rsidRDefault="008C1564" w:rsidP="008C1564">
      <w:pPr>
        <w:pStyle w:val="Letra12tab51TESIS"/>
        <w:rPr>
          <w:rFonts w:ascii="Times-Bold" w:hAnsi="Times-Bold" w:cs="Times-Bold"/>
          <w:b/>
          <w:bCs/>
          <w:caps/>
          <w:sz w:val="28"/>
          <w:szCs w:val="28"/>
        </w:rPr>
      </w:pPr>
      <w:r>
        <w:t xml:space="preserve">El libro también pone a disposición las iconografías en un formato vectorial para que el diseñador pueda utilizar los gráficos en sus proyectos de diseño. Los gráficos vendrán en un soporte digital (CD), como archivo </w:t>
      </w:r>
      <w:r>
        <w:rPr>
          <w:rFonts w:ascii="Times-Bold" w:hAnsi="Times-Bold" w:cs="Times-Bold"/>
          <w:b/>
          <w:bCs/>
        </w:rPr>
        <w:t>.</w:t>
      </w:r>
      <w:proofErr w:type="spellStart"/>
      <w:r>
        <w:rPr>
          <w:rFonts w:ascii="Times-Bold" w:hAnsi="Times-Bold" w:cs="Times-Bold"/>
          <w:b/>
          <w:bCs/>
        </w:rPr>
        <w:t>eps</w:t>
      </w:r>
      <w:proofErr w:type="spellEnd"/>
      <w:r>
        <w:t xml:space="preserve"> y </w:t>
      </w:r>
      <w:r>
        <w:rPr>
          <w:rFonts w:ascii="Times-Bold" w:hAnsi="Times-Bold" w:cs="Times-Bold"/>
          <w:b/>
          <w:bCs/>
        </w:rPr>
        <w:t>.</w:t>
      </w:r>
      <w:proofErr w:type="spellStart"/>
      <w:r>
        <w:rPr>
          <w:rFonts w:ascii="Times-Bold" w:hAnsi="Times-Bold" w:cs="Times-Bold"/>
          <w:b/>
          <w:bCs/>
        </w:rPr>
        <w:t>ai</w:t>
      </w:r>
      <w:proofErr w:type="spellEnd"/>
      <w:r>
        <w:t xml:space="preserve"> que serán formatos familiares para el diseñador, él mismo podrá aprovechar este recurso para crear nuevos diseños, nuevas formas, nuevas aplicaciones usando los patrones, las composiciones de colores y las formas que registra el libro.</w:t>
      </w:r>
    </w:p>
    <w:p w:rsidR="008C1564" w:rsidRPr="000D49FF" w:rsidRDefault="008C1564" w:rsidP="008C1564">
      <w:pPr>
        <w:pStyle w:val="subtitulo51TESIS"/>
        <w:rPr>
          <w:lang w:val="es-EC"/>
        </w:rPr>
      </w:pPr>
      <w:r>
        <w:rPr>
          <w:rFonts w:ascii="TimesNewRomanPS-BoldMT" w:hAnsi="TimesNewRomanPS-BoldMT" w:cs="TimesNewRomanPS-BoldMT"/>
          <w:lang w:val="es-ES_tradnl"/>
        </w:rPr>
        <w:t>8.2 FUNDAMENTACIÓN</w:t>
      </w:r>
    </w:p>
    <w:p w:rsidR="008C1564" w:rsidRPr="008C1564" w:rsidRDefault="008C1564" w:rsidP="008C1564">
      <w:pPr>
        <w:pStyle w:val="Letra12tab51TESIS"/>
        <w:spacing w:after="0"/>
        <w:rPr>
          <w:rFonts w:ascii="TimesNewRomanPSMT" w:hAnsi="TimesNewRomanPSMT" w:cs="TimesNewRomanPSMT"/>
        </w:rPr>
      </w:pPr>
      <w:r>
        <w:rPr>
          <w:rFonts w:ascii="TimesNewRomanPSMT" w:hAnsi="TimesNewRomanPSMT" w:cs="TimesNewRomanPSMT"/>
        </w:rPr>
        <w:t xml:space="preserve">Aunque el diseño es muy importante, lleva consigo un lenguaje que desconocemos en su plenitud pero que se trata de decodificar para entender su comunicación, la intención </w:t>
      </w:r>
      <w:r w:rsidRPr="008C1564">
        <w:rPr>
          <w:rFonts w:ascii="TimesNewRomanPSMT" w:hAnsi="TimesNewRomanPSMT" w:cs="TimesNewRomanPSMT"/>
        </w:rPr>
        <w:t xml:space="preserve">de nuestra propuesta </w:t>
      </w:r>
      <w:r w:rsidRPr="008C1564">
        <w:rPr>
          <w:rFonts w:ascii="TimesNewRomanPS-ItalicMT" w:hAnsi="TimesNewRomanPS-ItalicMT" w:cs="TimesNewRomanPS-ItalicMT"/>
          <w:i/>
          <w:iCs/>
        </w:rPr>
        <w:t xml:space="preserve">“Íconos </w:t>
      </w:r>
      <w:proofErr w:type="spellStart"/>
      <w:r w:rsidRPr="008C1564">
        <w:rPr>
          <w:rFonts w:ascii="TimesNewRomanPS-ItalicMT" w:hAnsi="TimesNewRomanPS-ItalicMT" w:cs="TimesNewRomanPS-ItalicMT"/>
          <w:i/>
          <w:iCs/>
        </w:rPr>
        <w:t>Otavalo</w:t>
      </w:r>
      <w:proofErr w:type="spellEnd"/>
      <w:r w:rsidRPr="008C1564">
        <w:rPr>
          <w:rFonts w:ascii="TimesNewRomanPS-ItalicMT" w:hAnsi="TimesNewRomanPS-ItalicMT" w:cs="TimesNewRomanPS-ItalicMT"/>
          <w:i/>
          <w:iCs/>
        </w:rPr>
        <w:t>”</w:t>
      </w:r>
      <w:r w:rsidRPr="008C1564">
        <w:rPr>
          <w:rFonts w:ascii="TimesNewRomanPSMT" w:hAnsi="TimesNewRomanPSMT" w:cs="TimesNewRomanPSMT"/>
        </w:rPr>
        <w:t xml:space="preserve"> es que este documento sirva como una demostración que los tejidos </w:t>
      </w:r>
      <w:proofErr w:type="spellStart"/>
      <w:r w:rsidRPr="008C1564">
        <w:rPr>
          <w:rFonts w:ascii="TimesNewRomanPSMT" w:hAnsi="TimesNewRomanPSMT" w:cs="TimesNewRomanPSMT"/>
        </w:rPr>
        <w:t>otavaleños</w:t>
      </w:r>
      <w:proofErr w:type="spellEnd"/>
      <w:r w:rsidRPr="008C1564">
        <w:rPr>
          <w:rFonts w:ascii="TimesNewRomanPSMT" w:hAnsi="TimesNewRomanPSMT" w:cs="TimesNewRomanPSMT"/>
        </w:rPr>
        <w:t xml:space="preserve"> puede transmitir cualquier mensaje con eficacia, innovación y un diseño llamativo, ya sea en cualquier motivo gráfico o en diferentes aplicaciones, es decir que sirva de apoyo para reconocer ciertos parámetros que servirían como un recurso visual para ser utilizado en diferentes formas como por ejemplo el área de diseño gráfico, diseño textil, diseño de modas, etc. Es así que:</w:t>
      </w:r>
    </w:p>
    <w:p w:rsidR="008C1564" w:rsidRPr="008C1564" w:rsidRDefault="008C1564" w:rsidP="008C1564">
      <w:pPr>
        <w:pStyle w:val="Letra12tab51TESIS"/>
        <w:spacing w:after="0"/>
      </w:pPr>
      <w:r w:rsidRPr="008C1564">
        <w:rPr>
          <w:rFonts w:ascii="TimesNewRomanPSMT" w:hAnsi="TimesNewRomanPSMT" w:cs="TimesNewRomanPSMT"/>
        </w:rPr>
        <w:t xml:space="preserve">* </w:t>
      </w:r>
      <w:r w:rsidRPr="008C1564">
        <w:rPr>
          <w:rFonts w:ascii="TimesNewRomanPS-ItalicMT" w:hAnsi="TimesNewRomanPS-ItalicMT" w:cs="TimesNewRomanPS-ItalicMT"/>
          <w:i/>
          <w:iCs/>
        </w:rPr>
        <w:t>“Í</w:t>
      </w:r>
      <w:r w:rsidRPr="008C1564">
        <w:rPr>
          <w:rFonts w:ascii="Times-Italic" w:hAnsi="Times-Italic" w:cs="Times-Italic"/>
          <w:i/>
          <w:iCs/>
        </w:rPr>
        <w:t xml:space="preserve">conos </w:t>
      </w:r>
      <w:proofErr w:type="spellStart"/>
      <w:r w:rsidRPr="008C1564">
        <w:rPr>
          <w:rFonts w:ascii="Times-Italic" w:hAnsi="Times-Italic" w:cs="Times-Italic"/>
          <w:i/>
          <w:iCs/>
        </w:rPr>
        <w:t>Otavalo</w:t>
      </w:r>
      <w:proofErr w:type="spellEnd"/>
      <w:r w:rsidRPr="008C1564">
        <w:rPr>
          <w:rFonts w:ascii="Times-Italic" w:hAnsi="Times-Italic" w:cs="Times-Italic"/>
          <w:i/>
          <w:iCs/>
        </w:rPr>
        <w:t>”</w:t>
      </w:r>
      <w:r w:rsidRPr="008C1564">
        <w:rPr>
          <w:rFonts w:ascii="TimesNewRomanPSMT" w:hAnsi="TimesNewRomanPSMT" w:cs="TimesNewRomanPSMT"/>
        </w:rPr>
        <w:t xml:space="preserve"> </w:t>
      </w:r>
      <w:r w:rsidRPr="008C1564">
        <w:t xml:space="preserve">está dirigido a diseñadores que quieren aprender y busquen crear nuevos diseños a partir de la riqueza gráfica </w:t>
      </w:r>
      <w:proofErr w:type="spellStart"/>
      <w:r w:rsidRPr="008C1564">
        <w:t>otavaleña</w:t>
      </w:r>
      <w:proofErr w:type="spellEnd"/>
      <w:r w:rsidRPr="008C1564">
        <w:t>.</w:t>
      </w:r>
    </w:p>
    <w:p w:rsidR="008C1564" w:rsidRPr="000D49FF" w:rsidRDefault="008C1564" w:rsidP="008C1564">
      <w:pPr>
        <w:pStyle w:val="TITULOTESIS"/>
        <w:spacing w:after="0"/>
        <w:jc w:val="both"/>
        <w:rPr>
          <w:b w:val="0"/>
          <w:sz w:val="24"/>
          <w:szCs w:val="40"/>
          <w:lang w:val="es-EC"/>
        </w:rPr>
      </w:pPr>
      <w:r w:rsidRPr="000D49FF">
        <w:rPr>
          <w:b w:val="0"/>
          <w:sz w:val="24"/>
          <w:lang w:val="es-EC"/>
        </w:rPr>
        <w:t xml:space="preserve">* </w:t>
      </w:r>
      <w:proofErr w:type="spellStart"/>
      <w:r w:rsidRPr="000D49FF">
        <w:rPr>
          <w:b w:val="0"/>
          <w:sz w:val="24"/>
          <w:lang w:val="es-EC"/>
        </w:rPr>
        <w:t>Satisfacerá</w:t>
      </w:r>
      <w:proofErr w:type="spellEnd"/>
      <w:r w:rsidRPr="000D49FF">
        <w:rPr>
          <w:b w:val="0"/>
          <w:sz w:val="24"/>
          <w:lang w:val="es-EC"/>
        </w:rPr>
        <w:t xml:space="preserve"> las necesidades de diseñadores que necesiten motivos gráficos </w:t>
      </w:r>
      <w:proofErr w:type="spellStart"/>
      <w:r w:rsidRPr="000D49FF">
        <w:rPr>
          <w:b w:val="0"/>
          <w:sz w:val="24"/>
          <w:lang w:val="es-EC"/>
        </w:rPr>
        <w:t>otavaleños</w:t>
      </w:r>
      <w:proofErr w:type="spellEnd"/>
      <w:r w:rsidRPr="000D49FF">
        <w:rPr>
          <w:b w:val="0"/>
          <w:sz w:val="24"/>
          <w:lang w:val="es-EC"/>
        </w:rPr>
        <w:t xml:space="preserve"> vectoriales para hacer uso de los mismos y aplicarlos en sus proyectos de diseño, como por ejemplo en algún tipo de ilustración, modificación de tipografías, diseñar elementos gráficos, utilizarlo en aspectos publicitarios, etc.</w:t>
      </w:r>
    </w:p>
    <w:p w:rsidR="008C1564" w:rsidRPr="00092896" w:rsidRDefault="00A15841" w:rsidP="008C1564">
      <w:pPr>
        <w:pStyle w:val="letra12tab511TESIS"/>
        <w:rPr>
          <w:rFonts w:ascii="Times-Italic" w:hAnsi="Times-Italic" w:cs="Times-Italic"/>
          <w:i/>
          <w:iCs/>
        </w:rPr>
      </w:pPr>
      <w:r w:rsidRPr="00A15841">
        <w:rPr>
          <w:rFonts w:ascii="Times-Italic" w:hAnsi="Times-Italic" w:cs="Times-Italic"/>
          <w:i/>
          <w:iCs/>
          <w:noProof/>
          <w:lang w:eastAsia="es-ES_tradnl"/>
        </w:rPr>
        <w:pict>
          <v:line id="_x0000_s1078" style="position:absolute;left:0;text-align:left;z-index:251715072;mso-wrap-edited:f;mso-position-horizontal:absolute;mso-position-vertical:absolute" from="0,21.15pt" to="414pt,21.15pt" wrapcoords="-39 -2147483648 0 -2147483648 10839 -2147483648 10839 -2147483648 21560 -2147483648 21678 -2147483648 -39 -2147483648" strokecolor="black [3213]" strokeweight="1pt">
            <v:fill o:detectmouseclick="t"/>
            <v:shadow opacity="22938f" offset="0"/>
            <w10:wrap type="tight"/>
          </v:line>
        </w:pict>
      </w:r>
    </w:p>
    <w:p w:rsidR="008C1564" w:rsidRDefault="008C1564" w:rsidP="008C1564">
      <w:pPr>
        <w:pStyle w:val="referencias"/>
      </w:pPr>
      <w:r>
        <w:t>PostScript encapsulado, o EPS: es un formato de archivo gráfico.</w:t>
      </w:r>
    </w:p>
    <w:p w:rsidR="008C1564" w:rsidRDefault="008C1564" w:rsidP="008C1564">
      <w:pPr>
        <w:pStyle w:val="Letra12tab51TESIS"/>
        <w:spacing w:after="0"/>
        <w:rPr>
          <w:sz w:val="16"/>
        </w:rPr>
      </w:pPr>
      <w:r w:rsidRPr="00026378">
        <w:rPr>
          <w:rFonts w:ascii="Times-Italic" w:hAnsi="Times-Italic" w:cs="Times-Italic"/>
          <w:i/>
          <w:iCs/>
          <w:sz w:val="17"/>
          <w:szCs w:val="17"/>
        </w:rPr>
        <w:t xml:space="preserve">.AI: es una extensión de los </w:t>
      </w:r>
      <w:proofErr w:type="spellStart"/>
      <w:r w:rsidRPr="00026378">
        <w:rPr>
          <w:rFonts w:ascii="Times-Italic" w:hAnsi="Times-Italic" w:cs="Times-Italic"/>
          <w:i/>
          <w:iCs/>
          <w:sz w:val="17"/>
          <w:szCs w:val="17"/>
        </w:rPr>
        <w:t>arhcivos</w:t>
      </w:r>
      <w:proofErr w:type="spellEnd"/>
      <w:r w:rsidRPr="00026378">
        <w:rPr>
          <w:rFonts w:ascii="Times-Italic" w:hAnsi="Times-Italic" w:cs="Times-Italic"/>
          <w:i/>
          <w:iCs/>
          <w:sz w:val="17"/>
          <w:szCs w:val="17"/>
        </w:rPr>
        <w:t xml:space="preserve"> del programa Adobe </w:t>
      </w:r>
      <w:proofErr w:type="spellStart"/>
      <w:r w:rsidRPr="00026378">
        <w:rPr>
          <w:rFonts w:ascii="Times-Italic" w:hAnsi="Times-Italic" w:cs="Times-Italic"/>
          <w:i/>
          <w:iCs/>
          <w:sz w:val="17"/>
          <w:szCs w:val="17"/>
        </w:rPr>
        <w:t>Illustrator</w:t>
      </w:r>
      <w:proofErr w:type="spellEnd"/>
      <w:r w:rsidRPr="00026378">
        <w:rPr>
          <w:rFonts w:ascii="Times-Italic" w:hAnsi="Times-Italic" w:cs="Times-Italic"/>
          <w:i/>
          <w:iCs/>
          <w:sz w:val="17"/>
          <w:szCs w:val="17"/>
        </w:rPr>
        <w:t>.</w:t>
      </w:r>
    </w:p>
    <w:p w:rsidR="008C1564" w:rsidRDefault="008C1564" w:rsidP="008C1564">
      <w:pPr>
        <w:pStyle w:val="Letra12tab51TESIS"/>
        <w:spacing w:after="0"/>
        <w:rPr>
          <w:sz w:val="16"/>
        </w:rPr>
      </w:pPr>
    </w:p>
    <w:p w:rsidR="008C1564" w:rsidRDefault="008C1564" w:rsidP="008C1564">
      <w:pPr>
        <w:pStyle w:val="Letra12tab51TESIS"/>
      </w:pPr>
      <w:r>
        <w:lastRenderedPageBreak/>
        <w:t>* Pretende llegar a la comunidad gráfica como un ejemplo para futuros proyectos en los cuales se lo pueda presentar como una guía de apoyo.</w:t>
      </w:r>
    </w:p>
    <w:p w:rsidR="00026378" w:rsidRDefault="00026378" w:rsidP="008C1564">
      <w:pPr>
        <w:pStyle w:val="Letra12tab51TESIS"/>
        <w:rPr>
          <w:rFonts w:ascii="TimesNewRomanPSMT" w:hAnsi="TimesNewRomanPSMT" w:cs="TimesNewRomanPSMT"/>
        </w:rPr>
      </w:pPr>
    </w:p>
    <w:p w:rsidR="008C1564" w:rsidRPr="000D49FF" w:rsidRDefault="008C1564" w:rsidP="008C1564">
      <w:pPr>
        <w:pStyle w:val="subtitulo51TESIS"/>
        <w:rPr>
          <w:rFonts w:ascii="TimesNewRomanPS-BoldMT" w:hAnsi="TimesNewRomanPS-BoldMT" w:cs="TimesNewRomanPS-BoldMT"/>
          <w:lang w:val="es-EC"/>
        </w:rPr>
      </w:pPr>
      <w:r w:rsidRPr="000D49FF">
        <w:rPr>
          <w:lang w:val="es-EC"/>
        </w:rPr>
        <w:t xml:space="preserve">8.3 LINEAMIENTOS Y ESTRUCTURA </w:t>
      </w:r>
    </w:p>
    <w:p w:rsidR="008C1564" w:rsidRPr="000D49FF" w:rsidRDefault="008C1564" w:rsidP="008C1564">
      <w:pPr>
        <w:pStyle w:val="SUBTITULO111TESIS"/>
        <w:rPr>
          <w:lang w:val="es-EC"/>
        </w:rPr>
      </w:pPr>
      <w:r w:rsidRPr="000D49FF">
        <w:rPr>
          <w:lang w:val="es-EC"/>
        </w:rPr>
        <w:t>8.3.1 MAQUETACIÓN</w:t>
      </w:r>
    </w:p>
    <w:p w:rsidR="008C1564" w:rsidRDefault="008C1564" w:rsidP="008C1564">
      <w:pPr>
        <w:pStyle w:val="letra12tab511TESIS"/>
      </w:pPr>
      <w:r>
        <w:rPr>
          <w:rFonts w:ascii="Times-Bold" w:hAnsi="Times-Bold" w:cs="Times-Bold"/>
          <w:b/>
          <w:bCs/>
        </w:rPr>
        <w:t xml:space="preserve">Formato del documento: </w:t>
      </w:r>
      <w:r>
        <w:t xml:space="preserve">20 x 20 cm. Se lo trabajó de esta forma basándonos en el </w:t>
      </w:r>
      <w:proofErr w:type="spellStart"/>
      <w:r>
        <w:t>principo</w:t>
      </w:r>
      <w:proofErr w:type="spellEnd"/>
      <w:r>
        <w:t xml:space="preserve"> del cuadrado como</w:t>
      </w:r>
      <w:r>
        <w:rPr>
          <w:rFonts w:ascii="Times-Italic" w:hAnsi="Times-Italic" w:cs="Times-Italic"/>
          <w:i/>
          <w:iCs/>
        </w:rPr>
        <w:t xml:space="preserve"> “unidad” </w:t>
      </w:r>
      <w:r>
        <w:t xml:space="preserve">y </w:t>
      </w:r>
      <w:proofErr w:type="spellStart"/>
      <w:r>
        <w:t>guia</w:t>
      </w:r>
      <w:proofErr w:type="spellEnd"/>
      <w:r>
        <w:t xml:space="preserve"> estructural del diseño andino.</w:t>
      </w:r>
    </w:p>
    <w:p w:rsidR="008C1564" w:rsidRDefault="008C1564" w:rsidP="008C1564">
      <w:pPr>
        <w:pStyle w:val="letra12tab511TESIS"/>
      </w:pPr>
      <w:r>
        <w:rPr>
          <w:rFonts w:ascii="Times-Bold" w:hAnsi="Times-Bold" w:cs="Times-Bold"/>
          <w:b/>
          <w:bCs/>
        </w:rPr>
        <w:t>Número de páginas:</w:t>
      </w:r>
      <w:r>
        <w:t xml:space="preserve"> 68  </w:t>
      </w:r>
    </w:p>
    <w:p w:rsidR="008C1564" w:rsidRDefault="008C1564" w:rsidP="008C1564">
      <w:pPr>
        <w:pStyle w:val="letra12tab511TESIS"/>
      </w:pPr>
      <w:r>
        <w:rPr>
          <w:rFonts w:ascii="Times-Bold" w:hAnsi="Times-Bold" w:cs="Times-Bold"/>
          <w:b/>
          <w:bCs/>
        </w:rPr>
        <w:t>Impresión:</w:t>
      </w:r>
      <w:r>
        <w:t xml:space="preserve"> portada y contraportada: Full color, Páginas interiores: Full color.</w:t>
      </w:r>
    </w:p>
    <w:p w:rsidR="008C1564" w:rsidRDefault="008C1564" w:rsidP="008C1564">
      <w:pPr>
        <w:pStyle w:val="letra12tab511TESIS"/>
      </w:pPr>
      <w:r>
        <w:rPr>
          <w:spacing w:val="-2"/>
        </w:rPr>
        <w:t xml:space="preserve">El libro está impreso a color para aprovechar y demostrar lo colorido de los motivos gráficos. </w:t>
      </w:r>
    </w:p>
    <w:p w:rsidR="008C1564" w:rsidRDefault="008C1564" w:rsidP="008C1564">
      <w:pPr>
        <w:pStyle w:val="letra12tab511TESIS"/>
      </w:pPr>
      <w:r>
        <w:rPr>
          <w:rFonts w:ascii="Times-Bold" w:hAnsi="Times-Bold" w:cs="Times-Bold"/>
          <w:b/>
          <w:bCs/>
        </w:rPr>
        <w:t>Tipo de papel:</w:t>
      </w:r>
      <w:r>
        <w:t xml:space="preserve"> portada, contraportada y páginas interiores: papel </w:t>
      </w:r>
      <w:proofErr w:type="spellStart"/>
      <w:r>
        <w:t>couché</w:t>
      </w:r>
      <w:proofErr w:type="spellEnd"/>
      <w:r>
        <w:t>. 150 gramos.</w:t>
      </w:r>
    </w:p>
    <w:p w:rsidR="008C1564" w:rsidRDefault="008C1564" w:rsidP="008C1564">
      <w:pPr>
        <w:pStyle w:val="letra12tab511TESIS"/>
      </w:pPr>
      <w:r>
        <w:rPr>
          <w:rFonts w:ascii="Times-Bold" w:hAnsi="Times-Bold" w:cs="Times-Bold"/>
          <w:b/>
          <w:bCs/>
        </w:rPr>
        <w:t>Columnas:</w:t>
      </w:r>
      <w:r>
        <w:t xml:space="preserve"> 1 o 2 dependiendo del contenido.</w:t>
      </w:r>
    </w:p>
    <w:p w:rsidR="008C1564" w:rsidRPr="000D49FF" w:rsidRDefault="008C1564" w:rsidP="008C1564">
      <w:pPr>
        <w:pStyle w:val="SUBTITULO111TESIS"/>
        <w:rPr>
          <w:lang w:val="es-EC"/>
        </w:rPr>
      </w:pPr>
      <w:r w:rsidRPr="000D49FF">
        <w:rPr>
          <w:lang w:val="es-EC"/>
        </w:rPr>
        <w:t>8.3.2 RETÍCULA</w:t>
      </w:r>
    </w:p>
    <w:p w:rsidR="008C1564" w:rsidRDefault="008C1564" w:rsidP="008C1564">
      <w:pPr>
        <w:pStyle w:val="letra12tab511TESIS"/>
      </w:pPr>
      <w:r>
        <w:t xml:space="preserve">El formato de la propuesta nos permite </w:t>
      </w:r>
      <w:proofErr w:type="spellStart"/>
      <w:r>
        <w:t>utlizar</w:t>
      </w:r>
      <w:proofErr w:type="spellEnd"/>
      <w:r>
        <w:t xml:space="preserve"> una retícula con base de forma cuadrada</w:t>
      </w:r>
    </w:p>
    <w:p w:rsidR="008C1564" w:rsidRDefault="008C1564" w:rsidP="008C1564">
      <w:pPr>
        <w:pStyle w:val="letra12tab511TESIS"/>
      </w:pPr>
      <w:r>
        <w:t xml:space="preserve">Utilizaremos una retícula basándonos en el </w:t>
      </w:r>
      <w:r>
        <w:rPr>
          <w:rFonts w:ascii="Times-Italic" w:hAnsi="Times-Italic" w:cs="Times-Italic"/>
          <w:i/>
          <w:iCs/>
        </w:rPr>
        <w:t>“sistema de trazado binario</w:t>
      </w:r>
      <w:proofErr w:type="gramStart"/>
      <w:r>
        <w:rPr>
          <w:rFonts w:ascii="Times-Italic" w:hAnsi="Times-Italic" w:cs="Times-Italic"/>
          <w:i/>
          <w:iCs/>
        </w:rPr>
        <w:t xml:space="preserve">” </w:t>
      </w:r>
      <w:r>
        <w:t>,</w:t>
      </w:r>
      <w:proofErr w:type="gramEnd"/>
      <w:r>
        <w:t xml:space="preserve"> lo que nos ayudará a obtener equilibrio y armonía en la diagramación.</w:t>
      </w:r>
    </w:p>
    <w:p w:rsidR="008C1564" w:rsidRDefault="008C1564" w:rsidP="008C1564">
      <w:pPr>
        <w:pStyle w:val="Letra12tab51TESIS"/>
        <w:spacing w:after="0"/>
        <w:rPr>
          <w:sz w:val="16"/>
        </w:rPr>
      </w:pPr>
      <w:r>
        <w:rPr>
          <w:noProof/>
          <w:sz w:val="16"/>
          <w:lang w:val="es-EC" w:eastAsia="es-EC"/>
        </w:rPr>
        <w:drawing>
          <wp:anchor distT="0" distB="0" distL="114300" distR="114300" simplePos="0" relativeHeight="251657728" behindDoc="0" locked="0" layoutInCell="1" allowOverlap="1">
            <wp:simplePos x="0" y="0"/>
            <wp:positionH relativeFrom="column">
              <wp:posOffset>1143000</wp:posOffset>
            </wp:positionH>
            <wp:positionV relativeFrom="paragraph">
              <wp:posOffset>78740</wp:posOffset>
            </wp:positionV>
            <wp:extent cx="3810000" cy="3340100"/>
            <wp:effectExtent l="25400" t="0" r="0" b="0"/>
            <wp:wrapSquare wrapText="bothSides"/>
            <wp:docPr id="79"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cstate="print"/>
                    <a:srcRect/>
                    <a:stretch>
                      <a:fillRect/>
                    </a:stretch>
                  </pic:blipFill>
                  <pic:spPr bwMode="auto">
                    <a:xfrm>
                      <a:off x="0" y="0"/>
                      <a:ext cx="3810000" cy="3340100"/>
                    </a:xfrm>
                    <a:prstGeom prst="rect">
                      <a:avLst/>
                    </a:prstGeom>
                    <a:noFill/>
                    <a:ln w="9525">
                      <a:noFill/>
                      <a:miter lim="800000"/>
                      <a:headEnd/>
                      <a:tailEnd/>
                    </a:ln>
                  </pic:spPr>
                </pic:pic>
              </a:graphicData>
            </a:graphic>
          </wp:anchor>
        </w:drawing>
      </w: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1TESIS"/>
      </w:pPr>
      <w:r>
        <w:rPr>
          <w:noProof/>
          <w:lang w:val="es-EC" w:eastAsia="es-EC"/>
        </w:rPr>
        <w:lastRenderedPageBreak/>
        <w:drawing>
          <wp:anchor distT="0" distB="0" distL="114300" distR="114300" simplePos="0" relativeHeight="251658752" behindDoc="0" locked="0" layoutInCell="1" allowOverlap="1">
            <wp:simplePos x="0" y="0"/>
            <wp:positionH relativeFrom="column">
              <wp:posOffset>911225</wp:posOffset>
            </wp:positionH>
            <wp:positionV relativeFrom="paragraph">
              <wp:posOffset>457200</wp:posOffset>
            </wp:positionV>
            <wp:extent cx="4064000" cy="2324100"/>
            <wp:effectExtent l="25400" t="0" r="0" b="0"/>
            <wp:wrapTight wrapText="bothSides">
              <wp:wrapPolygon edited="0">
                <wp:start x="-135" y="0"/>
                <wp:lineTo x="-135" y="19121"/>
                <wp:lineTo x="5130" y="20538"/>
                <wp:lineTo x="5670" y="20538"/>
                <wp:lineTo x="14175" y="20538"/>
                <wp:lineTo x="15120" y="20538"/>
                <wp:lineTo x="14580" y="19593"/>
                <wp:lineTo x="11070" y="18885"/>
                <wp:lineTo x="11070" y="15108"/>
                <wp:lineTo x="19035" y="13456"/>
                <wp:lineTo x="19170" y="12748"/>
                <wp:lineTo x="13365" y="11331"/>
                <wp:lineTo x="16740" y="11331"/>
                <wp:lineTo x="18765" y="9915"/>
                <wp:lineTo x="18900" y="7082"/>
                <wp:lineTo x="11070" y="3777"/>
                <wp:lineTo x="11070" y="0"/>
                <wp:lineTo x="-135" y="0"/>
              </wp:wrapPolygon>
            </wp:wrapTight>
            <wp:docPr id="80"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7" cstate="print"/>
                    <a:srcRect/>
                    <a:stretch>
                      <a:fillRect/>
                    </a:stretch>
                  </pic:blipFill>
                  <pic:spPr bwMode="auto">
                    <a:xfrm>
                      <a:off x="0" y="0"/>
                      <a:ext cx="4064000" cy="2324100"/>
                    </a:xfrm>
                    <a:prstGeom prst="rect">
                      <a:avLst/>
                    </a:prstGeom>
                    <a:noFill/>
                    <a:ln w="9525">
                      <a:noFill/>
                      <a:miter lim="800000"/>
                      <a:headEnd/>
                      <a:tailEnd/>
                    </a:ln>
                  </pic:spPr>
                </pic:pic>
              </a:graphicData>
            </a:graphic>
          </wp:anchor>
        </w:drawing>
      </w:r>
      <w:r>
        <w:t>Con las divisiones de la retícula ya podemos definir la estructura de composición de la página tal como lo demostramos a continuación.</w:t>
      </w: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1TESIS"/>
      </w:pPr>
      <w:r>
        <w:t>A partir de la estructura podemos establecer varios tipos de páginas, que nos permitirá obtener una diagramación distinta, de acuerdo al contenido que se quiera mostrar, para cada capítulo.</w:t>
      </w:r>
    </w:p>
    <w:p w:rsidR="008C1564" w:rsidRPr="000D49FF" w:rsidRDefault="008C1564" w:rsidP="008C1564">
      <w:pPr>
        <w:pStyle w:val="CULTURASTESIS"/>
        <w:rPr>
          <w:lang w:val="es-EC"/>
        </w:rPr>
      </w:pPr>
      <w:r>
        <w:rPr>
          <w:noProof/>
          <w:lang w:val="es-EC" w:eastAsia="es-EC"/>
        </w:rPr>
        <w:drawing>
          <wp:anchor distT="0" distB="0" distL="114300" distR="114300" simplePos="0" relativeHeight="251659776" behindDoc="0" locked="0" layoutInCell="1" allowOverlap="1">
            <wp:simplePos x="0" y="0"/>
            <wp:positionH relativeFrom="column">
              <wp:posOffset>911225</wp:posOffset>
            </wp:positionH>
            <wp:positionV relativeFrom="paragraph">
              <wp:posOffset>54610</wp:posOffset>
            </wp:positionV>
            <wp:extent cx="4152900" cy="2374900"/>
            <wp:effectExtent l="25400" t="0" r="0" b="0"/>
            <wp:wrapTight wrapText="bothSides">
              <wp:wrapPolygon edited="0">
                <wp:start x="-132" y="0"/>
                <wp:lineTo x="-132" y="18712"/>
                <wp:lineTo x="6606" y="20560"/>
                <wp:lineTo x="7134" y="20560"/>
                <wp:lineTo x="13079" y="20560"/>
                <wp:lineTo x="13739" y="20329"/>
                <wp:lineTo x="13211" y="19636"/>
                <wp:lineTo x="10965" y="18481"/>
                <wp:lineTo x="17571" y="14785"/>
                <wp:lineTo x="18760" y="12937"/>
                <wp:lineTo x="19420" y="11320"/>
                <wp:lineTo x="19156" y="9472"/>
                <wp:lineTo x="17571" y="8317"/>
                <wp:lineTo x="13607" y="7393"/>
                <wp:lineTo x="18628" y="6468"/>
                <wp:lineTo x="18495" y="5544"/>
                <wp:lineTo x="10833" y="3696"/>
                <wp:lineTo x="10833" y="0"/>
                <wp:lineTo x="-132" y="0"/>
              </wp:wrapPolygon>
            </wp:wrapTight>
            <wp:docPr id="81"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8" cstate="print"/>
                    <a:srcRect/>
                    <a:stretch>
                      <a:fillRect/>
                    </a:stretch>
                  </pic:blipFill>
                  <pic:spPr bwMode="auto">
                    <a:xfrm>
                      <a:off x="0" y="0"/>
                      <a:ext cx="4152900" cy="2374900"/>
                    </a:xfrm>
                    <a:prstGeom prst="rect">
                      <a:avLst/>
                    </a:prstGeom>
                    <a:noFill/>
                    <a:ln w="9525">
                      <a:noFill/>
                      <a:miter lim="800000"/>
                      <a:headEnd/>
                      <a:tailEnd/>
                    </a:ln>
                  </pic:spPr>
                </pic:pic>
              </a:graphicData>
            </a:graphic>
          </wp:anchor>
        </w:drawing>
      </w:r>
      <w:r w:rsidRPr="000D49FF">
        <w:rPr>
          <w:lang w:val="es-EC"/>
        </w:rPr>
        <w:t>TIPO A</w:t>
      </w: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Default="008C1564" w:rsidP="008C1564">
      <w:pPr>
        <w:pStyle w:val="Letra12tab51TESIS"/>
        <w:spacing w:after="0"/>
        <w:rPr>
          <w:sz w:val="16"/>
        </w:rPr>
      </w:pPr>
    </w:p>
    <w:p w:rsidR="008C1564" w:rsidRPr="000D49FF" w:rsidRDefault="008C1564" w:rsidP="008C1564">
      <w:pPr>
        <w:pStyle w:val="CULTURASTESIS"/>
        <w:rPr>
          <w:lang w:val="es-EC"/>
        </w:rPr>
      </w:pPr>
      <w:r>
        <w:rPr>
          <w:noProof/>
          <w:lang w:val="es-EC" w:eastAsia="es-EC"/>
        </w:rPr>
        <w:drawing>
          <wp:anchor distT="0" distB="0" distL="114300" distR="114300" simplePos="0" relativeHeight="251660800" behindDoc="0" locked="0" layoutInCell="1" allowOverlap="1">
            <wp:simplePos x="0" y="0"/>
            <wp:positionH relativeFrom="column">
              <wp:posOffset>911225</wp:posOffset>
            </wp:positionH>
            <wp:positionV relativeFrom="paragraph">
              <wp:posOffset>59055</wp:posOffset>
            </wp:positionV>
            <wp:extent cx="4165600" cy="2311400"/>
            <wp:effectExtent l="25400" t="0" r="0" b="0"/>
            <wp:wrapTight wrapText="bothSides">
              <wp:wrapPolygon edited="0">
                <wp:start x="-132" y="0"/>
                <wp:lineTo x="-132" y="19226"/>
                <wp:lineTo x="6585" y="20651"/>
                <wp:lineTo x="7244" y="20651"/>
                <wp:lineTo x="12776" y="20651"/>
                <wp:lineTo x="13698" y="20651"/>
                <wp:lineTo x="13302" y="19464"/>
                <wp:lineTo x="10800" y="18989"/>
                <wp:lineTo x="10800" y="15191"/>
                <wp:lineTo x="17649" y="12580"/>
                <wp:lineTo x="17780" y="11393"/>
                <wp:lineTo x="13566" y="11393"/>
                <wp:lineTo x="19361" y="9732"/>
                <wp:lineTo x="19361" y="8782"/>
                <wp:lineTo x="13566" y="7596"/>
                <wp:lineTo x="18571" y="6646"/>
                <wp:lineTo x="18439" y="5459"/>
                <wp:lineTo x="10800" y="3798"/>
                <wp:lineTo x="10800" y="0"/>
                <wp:lineTo x="-132" y="0"/>
              </wp:wrapPolygon>
            </wp:wrapTight>
            <wp:docPr id="82"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9" cstate="print"/>
                    <a:srcRect/>
                    <a:stretch>
                      <a:fillRect/>
                    </a:stretch>
                  </pic:blipFill>
                  <pic:spPr bwMode="auto">
                    <a:xfrm>
                      <a:off x="0" y="0"/>
                      <a:ext cx="4165600" cy="2311400"/>
                    </a:xfrm>
                    <a:prstGeom prst="rect">
                      <a:avLst/>
                    </a:prstGeom>
                    <a:noFill/>
                    <a:ln w="9525">
                      <a:noFill/>
                      <a:miter lim="800000"/>
                      <a:headEnd/>
                      <a:tailEnd/>
                    </a:ln>
                  </pic:spPr>
                </pic:pic>
              </a:graphicData>
            </a:graphic>
          </wp:anchor>
        </w:drawing>
      </w:r>
      <w:r w:rsidRPr="000D49FF">
        <w:rPr>
          <w:lang w:val="es-EC"/>
        </w:rPr>
        <w:t>TIPO B</w:t>
      </w: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Pr="000D49FF" w:rsidRDefault="0009023C" w:rsidP="0009023C">
      <w:pPr>
        <w:pStyle w:val="CULTURASTESIS"/>
        <w:rPr>
          <w:lang w:val="es-EC"/>
        </w:rPr>
      </w:pPr>
      <w:r w:rsidRPr="000D49FF">
        <w:rPr>
          <w:lang w:val="es-EC"/>
        </w:rPr>
        <w:lastRenderedPageBreak/>
        <w:t>TIPO C</w:t>
      </w:r>
    </w:p>
    <w:p w:rsidR="0009023C" w:rsidRDefault="0009023C" w:rsidP="008C1564">
      <w:pPr>
        <w:pStyle w:val="Letra12tab51TESIS"/>
        <w:spacing w:after="0"/>
        <w:rPr>
          <w:sz w:val="16"/>
        </w:rPr>
      </w:pPr>
    </w:p>
    <w:p w:rsidR="0009023C" w:rsidRDefault="0009023C" w:rsidP="008C1564">
      <w:pPr>
        <w:pStyle w:val="Letra12tab51TESIS"/>
        <w:spacing w:after="0"/>
        <w:rPr>
          <w:sz w:val="16"/>
        </w:rPr>
      </w:pPr>
      <w:r>
        <w:rPr>
          <w:noProof/>
          <w:sz w:val="16"/>
          <w:lang w:val="es-EC" w:eastAsia="es-EC"/>
        </w:rPr>
        <w:drawing>
          <wp:inline distT="0" distB="0" distL="0" distR="0">
            <wp:extent cx="5308600" cy="2019300"/>
            <wp:effectExtent l="0" t="0" r="0" b="0"/>
            <wp:docPr id="84"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cstate="print"/>
                    <a:srcRect/>
                    <a:stretch>
                      <a:fillRect/>
                    </a:stretch>
                  </pic:blipFill>
                  <pic:spPr bwMode="auto">
                    <a:xfrm>
                      <a:off x="0" y="0"/>
                      <a:ext cx="5308600" cy="2019300"/>
                    </a:xfrm>
                    <a:prstGeom prst="rect">
                      <a:avLst/>
                    </a:prstGeom>
                    <a:noFill/>
                    <a:ln w="9525">
                      <a:noFill/>
                      <a:miter lim="800000"/>
                      <a:headEnd/>
                      <a:tailEnd/>
                    </a:ln>
                  </pic:spPr>
                </pic:pic>
              </a:graphicData>
            </a:graphic>
          </wp:inline>
        </w:drawing>
      </w: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Pr="000D49FF" w:rsidRDefault="0009023C" w:rsidP="0009023C">
      <w:pPr>
        <w:pStyle w:val="CULTURASTESIS"/>
        <w:rPr>
          <w:lang w:val="es-EC"/>
        </w:rPr>
      </w:pPr>
      <w:r w:rsidRPr="000D49FF">
        <w:rPr>
          <w:lang w:val="es-EC"/>
        </w:rPr>
        <w:t>TIPO D</w:t>
      </w:r>
    </w:p>
    <w:p w:rsidR="0009023C" w:rsidRDefault="0009023C" w:rsidP="008C1564">
      <w:pPr>
        <w:pStyle w:val="Letra12tab51TESIS"/>
        <w:spacing w:after="0"/>
        <w:rPr>
          <w:sz w:val="16"/>
        </w:rPr>
      </w:pPr>
      <w:r>
        <w:rPr>
          <w:noProof/>
          <w:sz w:val="16"/>
          <w:lang w:val="es-EC" w:eastAsia="es-EC"/>
        </w:rPr>
        <w:drawing>
          <wp:anchor distT="0" distB="0" distL="114300" distR="114300" simplePos="0" relativeHeight="251661824" behindDoc="0" locked="0" layoutInCell="1" allowOverlap="1">
            <wp:simplePos x="0" y="0"/>
            <wp:positionH relativeFrom="column">
              <wp:posOffset>685800</wp:posOffset>
            </wp:positionH>
            <wp:positionV relativeFrom="paragraph">
              <wp:posOffset>85090</wp:posOffset>
            </wp:positionV>
            <wp:extent cx="4178300" cy="2413000"/>
            <wp:effectExtent l="25400" t="0" r="0" b="0"/>
            <wp:wrapTight wrapText="bothSides">
              <wp:wrapPolygon edited="0">
                <wp:start x="-131" y="0"/>
                <wp:lineTo x="-131" y="18417"/>
                <wp:lineTo x="8535" y="20463"/>
                <wp:lineTo x="9060" y="20463"/>
                <wp:lineTo x="14969" y="20463"/>
                <wp:lineTo x="15757" y="20236"/>
                <wp:lineTo x="15232" y="19554"/>
                <wp:lineTo x="10767" y="18189"/>
                <wp:lineTo x="10767" y="14552"/>
                <wp:lineTo x="18514" y="12960"/>
                <wp:lineTo x="18646" y="12278"/>
                <wp:lineTo x="12999" y="10914"/>
                <wp:lineTo x="16282" y="10914"/>
                <wp:lineTo x="18252" y="9549"/>
                <wp:lineTo x="18383" y="6821"/>
                <wp:lineTo x="10767" y="3638"/>
                <wp:lineTo x="10767" y="0"/>
                <wp:lineTo x="-131" y="0"/>
              </wp:wrapPolygon>
            </wp:wrapTight>
            <wp:docPr id="85"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cstate="print"/>
                    <a:srcRect/>
                    <a:stretch>
                      <a:fillRect/>
                    </a:stretch>
                  </pic:blipFill>
                  <pic:spPr bwMode="auto">
                    <a:xfrm>
                      <a:off x="0" y="0"/>
                      <a:ext cx="4178300" cy="2413000"/>
                    </a:xfrm>
                    <a:prstGeom prst="rect">
                      <a:avLst/>
                    </a:prstGeom>
                    <a:noFill/>
                    <a:ln w="9525">
                      <a:noFill/>
                      <a:miter lim="800000"/>
                      <a:headEnd/>
                      <a:tailEnd/>
                    </a:ln>
                  </pic:spPr>
                </pic:pic>
              </a:graphicData>
            </a:graphic>
          </wp:anchor>
        </w:drawing>
      </w: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Default="0009023C" w:rsidP="008C1564">
      <w:pPr>
        <w:pStyle w:val="Letra12tab51TESIS"/>
        <w:spacing w:after="0"/>
        <w:rPr>
          <w:sz w:val="16"/>
        </w:rPr>
      </w:pPr>
    </w:p>
    <w:p w:rsidR="0009023C" w:rsidRPr="000D49FF" w:rsidRDefault="0009023C" w:rsidP="0009023C">
      <w:pPr>
        <w:pStyle w:val="CULTURASTESIS"/>
        <w:rPr>
          <w:lang w:val="es-EC"/>
        </w:rPr>
      </w:pPr>
      <w:r w:rsidRPr="000D49FF">
        <w:rPr>
          <w:lang w:val="es-EC"/>
        </w:rPr>
        <w:t>TIPO E</w:t>
      </w:r>
    </w:p>
    <w:p w:rsidR="0009023C" w:rsidRDefault="0009023C" w:rsidP="008C1564">
      <w:pPr>
        <w:pStyle w:val="Letra12tab51TESIS"/>
        <w:spacing w:after="0"/>
        <w:rPr>
          <w:sz w:val="16"/>
        </w:rPr>
      </w:pPr>
    </w:p>
    <w:p w:rsidR="0009023C" w:rsidRDefault="0009023C" w:rsidP="008C1564">
      <w:pPr>
        <w:pStyle w:val="Letra12tab51TESIS"/>
        <w:spacing w:after="0"/>
        <w:rPr>
          <w:sz w:val="16"/>
        </w:rPr>
      </w:pPr>
      <w:r>
        <w:rPr>
          <w:noProof/>
          <w:sz w:val="16"/>
          <w:lang w:val="es-EC" w:eastAsia="es-EC"/>
        </w:rPr>
        <w:drawing>
          <wp:anchor distT="0" distB="0" distL="114300" distR="114300" simplePos="0" relativeHeight="251662848" behindDoc="0" locked="0" layoutInCell="1" allowOverlap="1">
            <wp:simplePos x="0" y="0"/>
            <wp:positionH relativeFrom="column">
              <wp:posOffset>647700</wp:posOffset>
            </wp:positionH>
            <wp:positionV relativeFrom="paragraph">
              <wp:posOffset>125095</wp:posOffset>
            </wp:positionV>
            <wp:extent cx="4152900" cy="2387600"/>
            <wp:effectExtent l="25400" t="0" r="0" b="0"/>
            <wp:wrapTight wrapText="bothSides">
              <wp:wrapPolygon edited="0">
                <wp:start x="-132" y="0"/>
                <wp:lineTo x="-132" y="18613"/>
                <wp:lineTo x="6606" y="20451"/>
                <wp:lineTo x="7134" y="20451"/>
                <wp:lineTo x="13079" y="20451"/>
                <wp:lineTo x="13739" y="20221"/>
                <wp:lineTo x="13343" y="19532"/>
                <wp:lineTo x="10965" y="18383"/>
                <wp:lineTo x="17571" y="14706"/>
                <wp:lineTo x="18760" y="12868"/>
                <wp:lineTo x="19420" y="11260"/>
                <wp:lineTo x="19156" y="9421"/>
                <wp:lineTo x="17571" y="8272"/>
                <wp:lineTo x="13607" y="7353"/>
                <wp:lineTo x="18628" y="6434"/>
                <wp:lineTo x="18495" y="5515"/>
                <wp:lineTo x="10833" y="3677"/>
                <wp:lineTo x="10833" y="0"/>
                <wp:lineTo x="-132" y="0"/>
              </wp:wrapPolygon>
            </wp:wrapTight>
            <wp:docPr id="86"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cstate="print"/>
                    <a:srcRect/>
                    <a:stretch>
                      <a:fillRect/>
                    </a:stretch>
                  </pic:blipFill>
                  <pic:spPr bwMode="auto">
                    <a:xfrm>
                      <a:off x="0" y="0"/>
                      <a:ext cx="4152900" cy="2387600"/>
                    </a:xfrm>
                    <a:prstGeom prst="rect">
                      <a:avLst/>
                    </a:prstGeom>
                    <a:noFill/>
                    <a:ln w="9525">
                      <a:noFill/>
                      <a:miter lim="800000"/>
                      <a:headEnd/>
                      <a:tailEnd/>
                    </a:ln>
                  </pic:spPr>
                </pic:pic>
              </a:graphicData>
            </a:graphic>
          </wp:anchor>
        </w:drawing>
      </w: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Pr="000D49FF" w:rsidRDefault="00ED0A51" w:rsidP="00ED0A51">
      <w:pPr>
        <w:pStyle w:val="SUBTITULO111TESIS"/>
        <w:rPr>
          <w:lang w:val="es-EC"/>
        </w:rPr>
      </w:pPr>
      <w:r w:rsidRPr="000D49FF">
        <w:rPr>
          <w:lang w:val="es-EC"/>
        </w:rPr>
        <w:lastRenderedPageBreak/>
        <w:t>8.3.3 TIPOGRAFÍA</w:t>
      </w:r>
    </w:p>
    <w:p w:rsidR="00ED0A51" w:rsidRDefault="00ED0A51" w:rsidP="00ED0A51">
      <w:pPr>
        <w:pStyle w:val="letra12tab511TESIS"/>
      </w:pPr>
      <w:r>
        <w:t xml:space="preserve">Se eligieron dos tipos de letra sin </w:t>
      </w:r>
      <w:proofErr w:type="spellStart"/>
      <w:r>
        <w:t>serifa</w:t>
      </w:r>
      <w:proofErr w:type="spellEnd"/>
      <w:r>
        <w:t xml:space="preserve"> con trazos claros y sencillos. Elegimos estas tipografías por lo que observamos que los motivos </w:t>
      </w:r>
      <w:proofErr w:type="spellStart"/>
      <w:r>
        <w:t>graficos</w:t>
      </w:r>
      <w:proofErr w:type="spellEnd"/>
      <w:r>
        <w:t xml:space="preserve"> de los </w:t>
      </w:r>
      <w:proofErr w:type="spellStart"/>
      <w:r>
        <w:t>otavaleños</w:t>
      </w:r>
      <w:proofErr w:type="spellEnd"/>
      <w:r>
        <w:t xml:space="preserve"> son geométricos sin ornamentos ni rasgos fuertes.</w:t>
      </w:r>
    </w:p>
    <w:p w:rsidR="00ED0A51" w:rsidRPr="000D49FF" w:rsidRDefault="00ED0A51" w:rsidP="00ED0A51">
      <w:pPr>
        <w:pStyle w:val="CULTURASTESIS"/>
        <w:rPr>
          <w:lang w:val="es-EC"/>
        </w:rPr>
      </w:pPr>
      <w:r w:rsidRPr="000D49FF">
        <w:rPr>
          <w:lang w:val="es-EC"/>
        </w:rPr>
        <w:t>Títulos:</w:t>
      </w:r>
    </w:p>
    <w:p w:rsidR="00ED0A51" w:rsidRPr="00026378" w:rsidRDefault="00ED0A51" w:rsidP="00ED0A51">
      <w:pPr>
        <w:pStyle w:val="regularSINvietasnumerosTESIS"/>
        <w:rPr>
          <w:b w:val="0"/>
          <w:lang w:val="es-EC"/>
        </w:rPr>
      </w:pPr>
      <w:r w:rsidRPr="00026378">
        <w:rPr>
          <w:b w:val="0"/>
          <w:noProof/>
          <w:lang w:val="es-EC" w:eastAsia="es-EC"/>
        </w:rPr>
        <w:drawing>
          <wp:anchor distT="0" distB="0" distL="114300" distR="114300" simplePos="0" relativeHeight="251663872" behindDoc="0" locked="0" layoutInCell="1" allowOverlap="1">
            <wp:simplePos x="0" y="0"/>
            <wp:positionH relativeFrom="column">
              <wp:posOffset>3429000</wp:posOffset>
            </wp:positionH>
            <wp:positionV relativeFrom="paragraph">
              <wp:posOffset>99695</wp:posOffset>
            </wp:positionV>
            <wp:extent cx="1778000" cy="4000500"/>
            <wp:effectExtent l="0" t="0" r="0" b="0"/>
            <wp:wrapTight wrapText="bothSides">
              <wp:wrapPolygon edited="0">
                <wp:start x="2777" y="411"/>
                <wp:lineTo x="2777" y="960"/>
                <wp:lineTo x="8949" y="2606"/>
                <wp:lineTo x="10800" y="2606"/>
                <wp:lineTo x="10800" y="6994"/>
                <wp:lineTo x="7406" y="7131"/>
                <wp:lineTo x="7406" y="7954"/>
                <wp:lineTo x="10800" y="9189"/>
                <wp:lineTo x="10800" y="13577"/>
                <wp:lineTo x="6789" y="14126"/>
                <wp:lineTo x="10800" y="15771"/>
                <wp:lineTo x="10800" y="17966"/>
                <wp:lineTo x="14194" y="20160"/>
                <wp:lineTo x="8331" y="20297"/>
                <wp:lineTo x="8331" y="20709"/>
                <wp:lineTo x="16046" y="20709"/>
                <wp:lineTo x="15429" y="20160"/>
                <wp:lineTo x="10491" y="17966"/>
                <wp:lineTo x="10800" y="15771"/>
                <wp:lineTo x="17897" y="14263"/>
                <wp:lineTo x="17897" y="13989"/>
                <wp:lineTo x="10491" y="13577"/>
                <wp:lineTo x="10800" y="9189"/>
                <wp:lineTo x="15737" y="8091"/>
                <wp:lineTo x="15737" y="7269"/>
                <wp:lineTo x="10491" y="6994"/>
                <wp:lineTo x="10800" y="2606"/>
                <wp:lineTo x="12651" y="2606"/>
                <wp:lineTo x="18206" y="960"/>
                <wp:lineTo x="17897" y="411"/>
                <wp:lineTo x="2777" y="411"/>
              </wp:wrapPolygon>
            </wp:wrapTight>
            <wp:docPr id="87"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cstate="print"/>
                    <a:srcRect/>
                    <a:stretch>
                      <a:fillRect/>
                    </a:stretch>
                  </pic:blipFill>
                  <pic:spPr bwMode="auto">
                    <a:xfrm>
                      <a:off x="0" y="0"/>
                      <a:ext cx="1778000" cy="4000500"/>
                    </a:xfrm>
                    <a:prstGeom prst="rect">
                      <a:avLst/>
                    </a:prstGeom>
                    <a:noFill/>
                    <a:ln w="9525">
                      <a:noFill/>
                      <a:miter lim="800000"/>
                      <a:headEnd/>
                      <a:tailEnd/>
                    </a:ln>
                  </pic:spPr>
                </pic:pic>
              </a:graphicData>
            </a:graphic>
          </wp:anchor>
        </w:drawing>
      </w:r>
      <w:r w:rsidRPr="00026378">
        <w:rPr>
          <w:b w:val="0"/>
          <w:lang w:val="es-EC"/>
        </w:rPr>
        <w:t xml:space="preserve">Fuente: </w:t>
      </w:r>
      <w:proofErr w:type="spellStart"/>
      <w:r w:rsidRPr="00026378">
        <w:rPr>
          <w:b w:val="0"/>
          <w:lang w:val="es-EC"/>
        </w:rPr>
        <w:t>Herculanum</w:t>
      </w:r>
      <w:proofErr w:type="spellEnd"/>
      <w:r w:rsidRPr="00026378">
        <w:rPr>
          <w:b w:val="0"/>
          <w:lang w:val="es-EC"/>
        </w:rPr>
        <w:tab/>
      </w:r>
      <w:r w:rsidRPr="00026378">
        <w:rPr>
          <w:b w:val="0"/>
          <w:lang w:val="es-EC"/>
        </w:rPr>
        <w:tab/>
      </w:r>
    </w:p>
    <w:p w:rsidR="00ED0A51" w:rsidRPr="00026378" w:rsidRDefault="00ED0A51" w:rsidP="00ED0A51">
      <w:pPr>
        <w:pStyle w:val="regularSINvietasnumerosTESIS"/>
        <w:rPr>
          <w:b w:val="0"/>
          <w:lang w:val="es-EC"/>
        </w:rPr>
      </w:pPr>
      <w:r w:rsidRPr="00026378">
        <w:rPr>
          <w:b w:val="0"/>
          <w:lang w:val="es-EC"/>
        </w:rPr>
        <w:t>Case: Regular</w:t>
      </w:r>
    </w:p>
    <w:p w:rsidR="00ED0A51" w:rsidRPr="00026378" w:rsidRDefault="00ED0A51" w:rsidP="00ED0A51">
      <w:pPr>
        <w:pStyle w:val="regularSINvietasnumerosTESIS"/>
        <w:rPr>
          <w:b w:val="0"/>
          <w:lang w:val="es-EC"/>
        </w:rPr>
      </w:pPr>
      <w:r w:rsidRPr="00026378">
        <w:rPr>
          <w:b w:val="0"/>
          <w:lang w:val="es-EC"/>
        </w:rPr>
        <w:t xml:space="preserve">Puntaje: 14 (título) - 70 (inicio de capítulo) </w:t>
      </w:r>
    </w:p>
    <w:p w:rsidR="00ED0A51" w:rsidRPr="000D49FF" w:rsidRDefault="00ED0A51" w:rsidP="00ED0A51">
      <w:pPr>
        <w:pStyle w:val="CULTURASTESIS"/>
        <w:rPr>
          <w:lang w:val="es-EC"/>
        </w:rPr>
      </w:pPr>
      <w:r w:rsidRPr="000D49FF">
        <w:rPr>
          <w:lang w:val="es-EC"/>
        </w:rPr>
        <w:t>Cuerpo de texto:</w:t>
      </w:r>
    </w:p>
    <w:p w:rsidR="00ED0A51" w:rsidRPr="00026378" w:rsidRDefault="00ED0A51" w:rsidP="00ED0A51">
      <w:pPr>
        <w:pStyle w:val="regularSINvietasnumerosTESIS"/>
        <w:rPr>
          <w:b w:val="0"/>
          <w:lang w:val="es-EC"/>
        </w:rPr>
      </w:pPr>
      <w:r w:rsidRPr="00026378">
        <w:rPr>
          <w:b w:val="0"/>
          <w:lang w:val="es-EC"/>
        </w:rPr>
        <w:t xml:space="preserve">Fuente: Futura </w:t>
      </w:r>
      <w:proofErr w:type="spellStart"/>
      <w:r w:rsidRPr="00026378">
        <w:rPr>
          <w:b w:val="0"/>
          <w:lang w:val="es-EC"/>
        </w:rPr>
        <w:t>Std.</w:t>
      </w:r>
      <w:proofErr w:type="spellEnd"/>
      <w:r w:rsidRPr="00026378">
        <w:rPr>
          <w:b w:val="0"/>
          <w:lang w:val="es-EC"/>
        </w:rPr>
        <w:tab/>
      </w:r>
      <w:r w:rsidRPr="00026378">
        <w:rPr>
          <w:b w:val="0"/>
          <w:lang w:val="es-EC"/>
        </w:rPr>
        <w:tab/>
      </w:r>
    </w:p>
    <w:p w:rsidR="00ED0A51" w:rsidRPr="00026378" w:rsidRDefault="00ED0A51" w:rsidP="00ED0A51">
      <w:pPr>
        <w:pStyle w:val="regularSINvietasnumerosTESIS"/>
        <w:rPr>
          <w:b w:val="0"/>
          <w:lang w:val="es-EC"/>
        </w:rPr>
      </w:pPr>
      <w:r w:rsidRPr="00026378">
        <w:rPr>
          <w:b w:val="0"/>
          <w:lang w:val="es-EC"/>
        </w:rPr>
        <w:t>Case: Light</w:t>
      </w:r>
      <w:r w:rsidRPr="00026378">
        <w:rPr>
          <w:b w:val="0"/>
          <w:lang w:val="es-EC"/>
        </w:rPr>
        <w:tab/>
      </w:r>
      <w:r w:rsidRPr="00026378">
        <w:rPr>
          <w:b w:val="0"/>
          <w:lang w:val="es-EC"/>
        </w:rPr>
        <w:tab/>
      </w:r>
    </w:p>
    <w:p w:rsidR="00ED0A51" w:rsidRPr="00026378" w:rsidRDefault="00ED0A51" w:rsidP="00ED0A51">
      <w:pPr>
        <w:pStyle w:val="regularSINvietasnumerosTESIS"/>
        <w:rPr>
          <w:b w:val="0"/>
          <w:lang w:val="es-EC"/>
        </w:rPr>
      </w:pPr>
      <w:r w:rsidRPr="00026378">
        <w:rPr>
          <w:b w:val="0"/>
          <w:lang w:val="es-EC"/>
        </w:rPr>
        <w:t>Puntaje: 12</w:t>
      </w:r>
    </w:p>
    <w:p w:rsidR="00ED0A51" w:rsidRPr="000D49FF" w:rsidRDefault="00ED0A51" w:rsidP="00ED0A51">
      <w:pPr>
        <w:pStyle w:val="CULTURASTESIS"/>
        <w:rPr>
          <w:lang w:val="es-EC"/>
        </w:rPr>
      </w:pPr>
      <w:r w:rsidRPr="000D49FF">
        <w:rPr>
          <w:lang w:val="es-EC"/>
        </w:rPr>
        <w:t>Número de página:</w:t>
      </w:r>
    </w:p>
    <w:p w:rsidR="00ED0A51" w:rsidRPr="00026378" w:rsidRDefault="00ED0A51" w:rsidP="00ED0A51">
      <w:pPr>
        <w:pStyle w:val="regularSINvietasnumerosTESIS"/>
        <w:rPr>
          <w:b w:val="0"/>
          <w:lang w:val="es-EC"/>
        </w:rPr>
      </w:pPr>
      <w:r w:rsidRPr="00026378">
        <w:rPr>
          <w:b w:val="0"/>
          <w:lang w:val="es-EC"/>
        </w:rPr>
        <w:t xml:space="preserve">Fuente: </w:t>
      </w:r>
      <w:proofErr w:type="spellStart"/>
      <w:r w:rsidRPr="00026378">
        <w:rPr>
          <w:b w:val="0"/>
          <w:lang w:val="es-EC"/>
        </w:rPr>
        <w:t>Herculanum</w:t>
      </w:r>
      <w:proofErr w:type="spellEnd"/>
    </w:p>
    <w:p w:rsidR="00ED0A51" w:rsidRPr="00026378" w:rsidRDefault="00ED0A51" w:rsidP="00ED0A51">
      <w:pPr>
        <w:pStyle w:val="regularSINvietasnumerosTESIS"/>
        <w:rPr>
          <w:b w:val="0"/>
          <w:lang w:val="es-EC"/>
        </w:rPr>
      </w:pPr>
      <w:r w:rsidRPr="00026378">
        <w:rPr>
          <w:b w:val="0"/>
          <w:lang w:val="es-EC"/>
        </w:rPr>
        <w:t>Case: Regular</w:t>
      </w:r>
      <w:r w:rsidRPr="00026378">
        <w:rPr>
          <w:b w:val="0"/>
          <w:lang w:val="es-EC"/>
        </w:rPr>
        <w:tab/>
      </w:r>
      <w:r w:rsidRPr="00026378">
        <w:rPr>
          <w:b w:val="0"/>
          <w:lang w:val="es-EC"/>
        </w:rPr>
        <w:tab/>
      </w:r>
    </w:p>
    <w:p w:rsidR="00ED0A51" w:rsidRPr="00026378" w:rsidRDefault="00ED0A51" w:rsidP="00ED0A51">
      <w:pPr>
        <w:pStyle w:val="regularSINvietasnumerosTESIS"/>
        <w:rPr>
          <w:b w:val="0"/>
          <w:lang w:val="es-EC"/>
        </w:rPr>
      </w:pPr>
      <w:r w:rsidRPr="00026378">
        <w:rPr>
          <w:b w:val="0"/>
          <w:lang w:val="es-EC"/>
        </w:rPr>
        <w:t>Puntaje: 10</w:t>
      </w:r>
    </w:p>
    <w:p w:rsidR="00ED0A51" w:rsidRPr="000D49FF" w:rsidRDefault="00ED0A51" w:rsidP="00ED0A51">
      <w:pPr>
        <w:pStyle w:val="CULTURASTESIS"/>
        <w:rPr>
          <w:lang w:val="es-EC"/>
        </w:rPr>
      </w:pPr>
      <w:r w:rsidRPr="000D49FF">
        <w:rPr>
          <w:lang w:val="es-EC"/>
        </w:rPr>
        <w:t>Pie de foto:</w:t>
      </w:r>
    </w:p>
    <w:p w:rsidR="00ED0A51" w:rsidRPr="00026378" w:rsidRDefault="00ED0A51" w:rsidP="00ED0A51">
      <w:pPr>
        <w:pStyle w:val="regularSINvietasnumerosTESIS"/>
        <w:rPr>
          <w:b w:val="0"/>
          <w:lang w:val="es-EC"/>
        </w:rPr>
      </w:pPr>
      <w:r w:rsidRPr="00026378">
        <w:rPr>
          <w:b w:val="0"/>
          <w:lang w:val="es-EC"/>
        </w:rPr>
        <w:t xml:space="preserve">Fuente: Futura </w:t>
      </w:r>
      <w:proofErr w:type="spellStart"/>
      <w:r w:rsidRPr="00026378">
        <w:rPr>
          <w:b w:val="0"/>
          <w:lang w:val="es-EC"/>
        </w:rPr>
        <w:t>Std.</w:t>
      </w:r>
      <w:proofErr w:type="spellEnd"/>
    </w:p>
    <w:p w:rsidR="00ED0A51" w:rsidRPr="00026378" w:rsidRDefault="00ED0A51" w:rsidP="00ED0A51">
      <w:pPr>
        <w:pStyle w:val="regularSINvietasnumerosTESIS"/>
        <w:rPr>
          <w:b w:val="0"/>
          <w:lang w:val="es-EC"/>
        </w:rPr>
      </w:pPr>
      <w:r w:rsidRPr="00026378">
        <w:rPr>
          <w:b w:val="0"/>
          <w:lang w:val="es-EC"/>
        </w:rPr>
        <w:t>Case: Regular</w:t>
      </w:r>
      <w:r w:rsidRPr="00026378">
        <w:rPr>
          <w:b w:val="0"/>
          <w:lang w:val="es-EC"/>
        </w:rPr>
        <w:tab/>
      </w:r>
      <w:r w:rsidRPr="00026378">
        <w:rPr>
          <w:b w:val="0"/>
          <w:lang w:val="es-EC"/>
        </w:rPr>
        <w:tab/>
      </w:r>
    </w:p>
    <w:p w:rsidR="00ED0A51" w:rsidRPr="00026378" w:rsidRDefault="00ED0A51" w:rsidP="00ED0A51">
      <w:pPr>
        <w:pStyle w:val="regularSINvietasnumerosTESIS"/>
        <w:rPr>
          <w:b w:val="0"/>
          <w:lang w:val="es-EC"/>
        </w:rPr>
      </w:pPr>
      <w:r w:rsidRPr="00026378">
        <w:rPr>
          <w:b w:val="0"/>
          <w:lang w:val="es-EC"/>
        </w:rPr>
        <w:t>Puntaje: 10</w:t>
      </w:r>
    </w:p>
    <w:p w:rsidR="00ED0A51" w:rsidRPr="000D49FF" w:rsidRDefault="00ED0A51" w:rsidP="00ED0A51">
      <w:pPr>
        <w:pStyle w:val="SUBTITULO111TESIS"/>
        <w:rPr>
          <w:rFonts w:ascii="TimesNewRomanPS-BoldMT" w:hAnsi="TimesNewRomanPS-BoldMT" w:cs="TimesNewRomanPS-BoldMT"/>
          <w:lang w:val="es-EC"/>
        </w:rPr>
      </w:pPr>
      <w:r w:rsidRPr="000D49FF">
        <w:rPr>
          <w:lang w:val="es-EC"/>
        </w:rPr>
        <w:t>8.3.4 CROMÁTICA</w:t>
      </w:r>
    </w:p>
    <w:p w:rsidR="00ED0A51" w:rsidRDefault="00ED0A51" w:rsidP="00ED0A51">
      <w:pPr>
        <w:pStyle w:val="letra12tab511TESIS"/>
      </w:pPr>
      <w:r>
        <w:t>Los colores utilizados en el libro pertenecen a la gama utilizada por los tejedores para las creaciones de sus diseños.</w:t>
      </w: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r>
        <w:rPr>
          <w:noProof/>
          <w:sz w:val="16"/>
          <w:lang w:val="es-EC" w:eastAsia="es-EC"/>
        </w:rPr>
        <w:drawing>
          <wp:anchor distT="0" distB="0" distL="114300" distR="114300" simplePos="0" relativeHeight="251664896" behindDoc="0" locked="0" layoutInCell="1" allowOverlap="1">
            <wp:simplePos x="0" y="0"/>
            <wp:positionH relativeFrom="column">
              <wp:posOffset>228600</wp:posOffset>
            </wp:positionH>
            <wp:positionV relativeFrom="paragraph">
              <wp:posOffset>111760</wp:posOffset>
            </wp:positionV>
            <wp:extent cx="4445000" cy="1384300"/>
            <wp:effectExtent l="25400" t="0" r="0" b="0"/>
            <wp:wrapTight wrapText="bothSides">
              <wp:wrapPolygon edited="0">
                <wp:start x="-123" y="0"/>
                <wp:lineTo x="-123" y="15853"/>
                <wp:lineTo x="3950" y="19024"/>
                <wp:lineTo x="8023" y="19817"/>
                <wp:lineTo x="13454" y="19817"/>
                <wp:lineTo x="13701" y="19817"/>
                <wp:lineTo x="14194" y="19420"/>
                <wp:lineTo x="12713" y="12683"/>
                <wp:lineTo x="20366" y="6738"/>
                <wp:lineTo x="20366" y="6341"/>
                <wp:lineTo x="20242" y="396"/>
                <wp:lineTo x="20242" y="0"/>
                <wp:lineTo x="-123" y="0"/>
              </wp:wrapPolygon>
            </wp:wrapTight>
            <wp:docPr id="88"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cstate="print"/>
                    <a:srcRect/>
                    <a:stretch>
                      <a:fillRect/>
                    </a:stretch>
                  </pic:blipFill>
                  <pic:spPr bwMode="auto">
                    <a:xfrm>
                      <a:off x="0" y="0"/>
                      <a:ext cx="4445000" cy="1384300"/>
                    </a:xfrm>
                    <a:prstGeom prst="rect">
                      <a:avLst/>
                    </a:prstGeom>
                    <a:noFill/>
                    <a:ln w="9525">
                      <a:noFill/>
                      <a:miter lim="800000"/>
                      <a:headEnd/>
                      <a:tailEnd/>
                    </a:ln>
                  </pic:spPr>
                </pic:pic>
              </a:graphicData>
            </a:graphic>
          </wp:anchor>
        </w:drawing>
      </w: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Pr="000D49FF" w:rsidRDefault="00ED0A51" w:rsidP="00ED0A51">
      <w:pPr>
        <w:pStyle w:val="SUBTITULO111TESIS"/>
        <w:rPr>
          <w:lang w:val="es-EC"/>
        </w:rPr>
      </w:pPr>
      <w:r w:rsidRPr="000D49FF">
        <w:rPr>
          <w:lang w:val="es-EC"/>
        </w:rPr>
        <w:lastRenderedPageBreak/>
        <w:t>8.3.5 NOMBRE DEL LIBRO</w:t>
      </w:r>
    </w:p>
    <w:p w:rsidR="00ED0A51" w:rsidRDefault="00ED0A51" w:rsidP="00ED0A51">
      <w:pPr>
        <w:pStyle w:val="letra12tab511TESIS"/>
      </w:pPr>
      <w:r>
        <w:t xml:space="preserve">El nombre del documento gráfico “Íconos </w:t>
      </w:r>
      <w:proofErr w:type="spellStart"/>
      <w:r>
        <w:t>Otavalo</w:t>
      </w:r>
      <w:proofErr w:type="spellEnd"/>
      <w:r>
        <w:t>” hace alusión al tema desarrollado por el libro. Buscamos que su nombre hable por sí solo y que el lector sepa que es lo que va a encontrar en el interior de sus páginas. Pensamos que es apropiado tener un nombre corto que sea de fácil posicionamiento y recordación.</w:t>
      </w:r>
    </w:p>
    <w:p w:rsidR="00ED0A51" w:rsidRPr="000D49FF" w:rsidRDefault="00ED0A51" w:rsidP="00ED0A51">
      <w:pPr>
        <w:pStyle w:val="SUBTITULO111TESIS"/>
        <w:rPr>
          <w:lang w:val="es-EC"/>
        </w:rPr>
      </w:pPr>
      <w:r w:rsidRPr="000D49FF">
        <w:rPr>
          <w:lang w:val="es-EC"/>
        </w:rPr>
        <w:t>8.3.6 BOCETOS</w:t>
      </w:r>
    </w:p>
    <w:p w:rsidR="00ED0A51" w:rsidRPr="000D49FF" w:rsidRDefault="00ED0A51" w:rsidP="00ED0A51">
      <w:pPr>
        <w:pStyle w:val="CULTURASTESIS"/>
        <w:rPr>
          <w:lang w:val="es-EC"/>
        </w:rPr>
      </w:pPr>
      <w:r w:rsidRPr="000D49FF">
        <w:rPr>
          <w:lang w:val="es-EC"/>
        </w:rPr>
        <w:t>Portada y contraportada</w:t>
      </w:r>
    </w:p>
    <w:p w:rsidR="00ED0A51" w:rsidRPr="000D49FF" w:rsidRDefault="00ED0A51" w:rsidP="00ED0A51">
      <w:pPr>
        <w:pStyle w:val="regularSINvietasnumerosTESIS"/>
        <w:rPr>
          <w:rFonts w:ascii="TimesNewRomanPSMT" w:hAnsi="TimesNewRomanPSMT" w:cs="TimesNewRomanPSMT"/>
          <w:b w:val="0"/>
          <w:bCs w:val="0"/>
          <w:lang w:val="es-EC"/>
        </w:rPr>
      </w:pPr>
      <w:r w:rsidRPr="000D49FF">
        <w:rPr>
          <w:rFonts w:ascii="TimesNewRomanPSMT" w:hAnsi="TimesNewRomanPSMT" w:cs="TimesNewRomanPSMT"/>
          <w:b w:val="0"/>
          <w:bCs w:val="0"/>
          <w:lang w:val="es-EC"/>
        </w:rPr>
        <w:t>La portada se la realizó pensando en el contenido del libro, es decir la iconografía, es por eso que se utilizó los motivos gráficos contenidos en el libro para formar la palabra “Íconos”, mientras que también se hace una alusión a la cruz andina como una figura representativa.</w:t>
      </w: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r>
        <w:rPr>
          <w:noProof/>
          <w:sz w:val="16"/>
          <w:lang w:val="es-EC" w:eastAsia="es-EC"/>
        </w:rPr>
        <w:drawing>
          <wp:anchor distT="0" distB="0" distL="114300" distR="114300" simplePos="0" relativeHeight="251665920" behindDoc="0" locked="0" layoutInCell="1" allowOverlap="1">
            <wp:simplePos x="0" y="0"/>
            <wp:positionH relativeFrom="column">
              <wp:posOffset>457200</wp:posOffset>
            </wp:positionH>
            <wp:positionV relativeFrom="paragraph">
              <wp:posOffset>184785</wp:posOffset>
            </wp:positionV>
            <wp:extent cx="4610100" cy="4838700"/>
            <wp:effectExtent l="25400" t="0" r="0" b="0"/>
            <wp:wrapSquare wrapText="bothSides"/>
            <wp:docPr id="90"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cstate="print"/>
                    <a:srcRect/>
                    <a:stretch>
                      <a:fillRect/>
                    </a:stretch>
                  </pic:blipFill>
                  <pic:spPr bwMode="auto">
                    <a:xfrm>
                      <a:off x="0" y="0"/>
                      <a:ext cx="4610100" cy="4838700"/>
                    </a:xfrm>
                    <a:prstGeom prst="rect">
                      <a:avLst/>
                    </a:prstGeom>
                    <a:noFill/>
                    <a:ln w="9525">
                      <a:noFill/>
                      <a:miter lim="800000"/>
                      <a:headEnd/>
                      <a:tailEnd/>
                    </a:ln>
                  </pic:spPr>
                </pic:pic>
              </a:graphicData>
            </a:graphic>
          </wp:anchor>
        </w:drawing>
      </w: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Pr="000D49FF" w:rsidRDefault="00ED0A51" w:rsidP="00ED0A51">
      <w:pPr>
        <w:pStyle w:val="regularSINvietasnumerosTESIS"/>
        <w:rPr>
          <w:b w:val="0"/>
          <w:lang w:val="es-EC"/>
        </w:rPr>
      </w:pPr>
      <w:r w:rsidRPr="000D49FF">
        <w:rPr>
          <w:b w:val="0"/>
          <w:lang w:val="es-EC"/>
        </w:rPr>
        <w:lastRenderedPageBreak/>
        <w:t>Su diseño en “blanco y negro” respeta el principio de dualidad andina, pero se optó también por demostrar lo colorido de sus tejidos, es por eso que el nombre del libro aparece sobre el espacio blanco. Se utilizó la retícula C2 para la diagramación.</w:t>
      </w: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r>
        <w:rPr>
          <w:noProof/>
          <w:sz w:val="16"/>
          <w:lang w:val="es-EC" w:eastAsia="es-EC"/>
        </w:rPr>
        <w:drawing>
          <wp:anchor distT="0" distB="0" distL="114300" distR="114300" simplePos="0" relativeHeight="251666944" behindDoc="0" locked="0" layoutInCell="1" allowOverlap="1">
            <wp:simplePos x="0" y="0"/>
            <wp:positionH relativeFrom="column">
              <wp:posOffset>454025</wp:posOffset>
            </wp:positionH>
            <wp:positionV relativeFrom="paragraph">
              <wp:posOffset>186055</wp:posOffset>
            </wp:positionV>
            <wp:extent cx="4572000" cy="5029200"/>
            <wp:effectExtent l="25400" t="0" r="0" b="0"/>
            <wp:wrapTight wrapText="bothSides">
              <wp:wrapPolygon edited="0">
                <wp:start x="-120" y="0"/>
                <wp:lineTo x="-120" y="19964"/>
                <wp:lineTo x="3480" y="20945"/>
                <wp:lineTo x="6480" y="21055"/>
                <wp:lineTo x="10800" y="21055"/>
                <wp:lineTo x="15480" y="21055"/>
                <wp:lineTo x="18000" y="20945"/>
                <wp:lineTo x="21600" y="19964"/>
                <wp:lineTo x="21600" y="0"/>
                <wp:lineTo x="-120" y="0"/>
              </wp:wrapPolygon>
            </wp:wrapTight>
            <wp:docPr id="91"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cstate="print"/>
                    <a:srcRect/>
                    <a:stretch>
                      <a:fillRect/>
                    </a:stretch>
                  </pic:blipFill>
                  <pic:spPr bwMode="auto">
                    <a:xfrm>
                      <a:off x="0" y="0"/>
                      <a:ext cx="4572000" cy="5029200"/>
                    </a:xfrm>
                    <a:prstGeom prst="rect">
                      <a:avLst/>
                    </a:prstGeom>
                    <a:noFill/>
                    <a:ln w="9525">
                      <a:noFill/>
                      <a:miter lim="800000"/>
                      <a:headEnd/>
                      <a:tailEnd/>
                    </a:ln>
                  </pic:spPr>
                </pic:pic>
              </a:graphicData>
            </a:graphic>
          </wp:anchor>
        </w:drawing>
      </w: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Pr="000D49FF" w:rsidRDefault="00ED0A51" w:rsidP="00ED0A51">
      <w:pPr>
        <w:pStyle w:val="CULTURASTESIS"/>
        <w:rPr>
          <w:lang w:val="es-EC"/>
        </w:rPr>
      </w:pPr>
      <w:r w:rsidRPr="000D49FF">
        <w:rPr>
          <w:lang w:val="es-EC"/>
        </w:rPr>
        <w:t>Páginas internas</w:t>
      </w:r>
    </w:p>
    <w:p w:rsidR="00ED0A51" w:rsidRPr="000D49FF" w:rsidRDefault="00ED0A51" w:rsidP="00ED0A51">
      <w:pPr>
        <w:pStyle w:val="regularSINvietasnumerosTESIS"/>
        <w:rPr>
          <w:b w:val="0"/>
          <w:lang w:val="es-EC"/>
        </w:rPr>
      </w:pPr>
      <w:r w:rsidRPr="000D49FF">
        <w:rPr>
          <w:b w:val="0"/>
          <w:lang w:val="es-EC"/>
        </w:rPr>
        <w:t>Fueron diagramadas utilizando los tipos de retícula mencionados anteriormente. Su composición está trabajada de acuerdo a las necesidades de cada capítulo y es por ese motivo que notamos que en algunos capítulos el diseño varía.</w:t>
      </w: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ED0A51" w:rsidRDefault="005C12C3" w:rsidP="008C1564">
      <w:pPr>
        <w:pStyle w:val="Letra12tab51TESIS"/>
        <w:spacing w:after="0"/>
        <w:rPr>
          <w:sz w:val="16"/>
        </w:rPr>
      </w:pPr>
      <w:r w:rsidRPr="005C12C3">
        <w:rPr>
          <w:noProof/>
          <w:sz w:val="16"/>
          <w:lang w:val="es-EC" w:eastAsia="es-EC"/>
        </w:rPr>
        <w:lastRenderedPageBreak/>
        <w:drawing>
          <wp:inline distT="0" distB="0" distL="0" distR="0">
            <wp:extent cx="5399405" cy="8360369"/>
            <wp:effectExtent l="0" t="0" r="10795" b="0"/>
            <wp:docPr id="94"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cstate="print"/>
                    <a:srcRect/>
                    <a:stretch>
                      <a:fillRect/>
                    </a:stretch>
                  </pic:blipFill>
                  <pic:spPr bwMode="auto">
                    <a:xfrm>
                      <a:off x="0" y="0"/>
                      <a:ext cx="5399405" cy="8360369"/>
                    </a:xfrm>
                    <a:prstGeom prst="rect">
                      <a:avLst/>
                    </a:prstGeom>
                    <a:noFill/>
                    <a:ln w="9525">
                      <a:noFill/>
                      <a:miter lim="800000"/>
                      <a:headEnd/>
                      <a:tailEnd/>
                    </a:ln>
                  </pic:spPr>
                </pic:pic>
              </a:graphicData>
            </a:graphic>
          </wp:inline>
        </w:drawing>
      </w:r>
    </w:p>
    <w:p w:rsidR="00ED0A51" w:rsidRDefault="00ED0A51" w:rsidP="008C1564">
      <w:pPr>
        <w:pStyle w:val="Letra12tab51TESIS"/>
        <w:spacing w:after="0"/>
        <w:rPr>
          <w:sz w:val="16"/>
        </w:rPr>
      </w:pPr>
    </w:p>
    <w:p w:rsidR="00ED0A51" w:rsidRDefault="00ED0A51" w:rsidP="008C1564">
      <w:pPr>
        <w:pStyle w:val="Letra12tab51TESIS"/>
        <w:spacing w:after="0"/>
        <w:rPr>
          <w:sz w:val="16"/>
        </w:rPr>
      </w:pPr>
    </w:p>
    <w:p w:rsidR="005C12C3" w:rsidRPr="000D49FF" w:rsidRDefault="005C12C3" w:rsidP="005C12C3">
      <w:pPr>
        <w:pStyle w:val="subtitulo51TESIS"/>
        <w:rPr>
          <w:lang w:val="es-EC"/>
        </w:rPr>
      </w:pPr>
      <w:r w:rsidRPr="000D49FF">
        <w:rPr>
          <w:lang w:val="es-EC"/>
        </w:rPr>
        <w:lastRenderedPageBreak/>
        <w:t>8.4 contenido</w:t>
      </w:r>
    </w:p>
    <w:p w:rsidR="005C12C3" w:rsidRDefault="005C12C3" w:rsidP="005C12C3">
      <w:pPr>
        <w:pStyle w:val="Letra12tab51TESIS"/>
        <w:rPr>
          <w:rFonts w:ascii="TimesNewRomanPSMT" w:hAnsi="TimesNewRomanPSMT" w:cs="TimesNewRomanPSMT"/>
        </w:rPr>
      </w:pPr>
      <w:r>
        <w:rPr>
          <w:rFonts w:ascii="TimesNewRomanPSMT" w:hAnsi="TimesNewRomanPSMT" w:cs="TimesNewRomanPSMT"/>
        </w:rPr>
        <w:t>Se presentará por secciones las cuales están diferenciadas por la gama de colores, utilizados por los tejedores, obtenidos en la investigación previa.</w:t>
      </w:r>
    </w:p>
    <w:p w:rsidR="005C12C3" w:rsidRPr="000D49FF" w:rsidRDefault="005C12C3" w:rsidP="005C12C3">
      <w:pPr>
        <w:pStyle w:val="PERIODOSTESIS"/>
        <w:rPr>
          <w:rFonts w:ascii="Times-Roman" w:hAnsi="Times-Roman" w:cs="Times-Roman"/>
          <w:b w:val="0"/>
          <w:bCs w:val="0"/>
          <w:lang w:val="es-EC"/>
        </w:rPr>
      </w:pPr>
      <w:r w:rsidRPr="000D49FF">
        <w:rPr>
          <w:rFonts w:ascii="Times-Roman" w:hAnsi="Times-Roman" w:cs="Times-Roman"/>
          <w:b w:val="0"/>
          <w:bCs w:val="0"/>
          <w:lang w:val="es-EC"/>
        </w:rPr>
        <w:t xml:space="preserve">“Íconos </w:t>
      </w:r>
      <w:proofErr w:type="spellStart"/>
      <w:r w:rsidRPr="000D49FF">
        <w:rPr>
          <w:rFonts w:ascii="Times-Roman" w:hAnsi="Times-Roman" w:cs="Times-Roman"/>
          <w:b w:val="0"/>
          <w:bCs w:val="0"/>
          <w:lang w:val="es-EC"/>
        </w:rPr>
        <w:t>Otavalo</w:t>
      </w:r>
      <w:proofErr w:type="spellEnd"/>
      <w:r w:rsidRPr="000D49FF">
        <w:rPr>
          <w:rFonts w:ascii="Times-Roman" w:hAnsi="Times-Roman" w:cs="Times-Roman"/>
          <w:b w:val="0"/>
          <w:bCs w:val="0"/>
          <w:lang w:val="es-EC"/>
        </w:rPr>
        <w:t xml:space="preserve">” - color verde </w:t>
      </w:r>
    </w:p>
    <w:p w:rsidR="005C12C3" w:rsidRPr="000D49FF" w:rsidRDefault="005C12C3" w:rsidP="005C12C3">
      <w:pPr>
        <w:pStyle w:val="PERIODOSTESIS"/>
        <w:rPr>
          <w:rFonts w:ascii="Times-Roman" w:hAnsi="Times-Roman" w:cs="Times-Roman"/>
          <w:b w:val="0"/>
          <w:bCs w:val="0"/>
          <w:lang w:val="es-EC"/>
        </w:rPr>
      </w:pPr>
      <w:r w:rsidRPr="000D49FF">
        <w:rPr>
          <w:rFonts w:ascii="Times-Roman" w:hAnsi="Times-Roman" w:cs="Times-Roman"/>
          <w:b w:val="0"/>
          <w:bCs w:val="0"/>
          <w:lang w:val="es-EC"/>
        </w:rPr>
        <w:t>“Íconos” - naranja</w:t>
      </w:r>
    </w:p>
    <w:p w:rsidR="005C12C3" w:rsidRPr="000D49FF" w:rsidRDefault="005C12C3" w:rsidP="005C12C3">
      <w:pPr>
        <w:pStyle w:val="PERIODOSTESIS"/>
        <w:rPr>
          <w:rFonts w:ascii="Times-Roman" w:hAnsi="Times-Roman" w:cs="Times-Roman"/>
          <w:b w:val="0"/>
          <w:bCs w:val="0"/>
          <w:lang w:val="es-EC"/>
        </w:rPr>
      </w:pPr>
      <w:r w:rsidRPr="000D49FF">
        <w:rPr>
          <w:rFonts w:ascii="Times-Roman" w:hAnsi="Times-Roman" w:cs="Times-Roman"/>
          <w:b w:val="0"/>
          <w:bCs w:val="0"/>
          <w:lang w:val="es-EC"/>
        </w:rPr>
        <w:t>“Patrones” - azul</w:t>
      </w:r>
    </w:p>
    <w:p w:rsidR="005C12C3" w:rsidRDefault="005C12C3" w:rsidP="005C12C3">
      <w:pPr>
        <w:pStyle w:val="PERIODOSTESIS"/>
        <w:rPr>
          <w:caps/>
          <w:sz w:val="28"/>
          <w:szCs w:val="28"/>
          <w:lang w:val="es-ES_tradnl"/>
        </w:rPr>
      </w:pPr>
      <w:r>
        <w:rPr>
          <w:rFonts w:ascii="Times-Roman" w:hAnsi="Times-Roman" w:cs="Times-Roman"/>
          <w:b w:val="0"/>
          <w:bCs w:val="0"/>
          <w:noProof/>
          <w:lang w:val="es-EC" w:eastAsia="es-EC"/>
        </w:rPr>
        <w:drawing>
          <wp:anchor distT="0" distB="0" distL="114300" distR="114300" simplePos="0" relativeHeight="251667968" behindDoc="0" locked="0" layoutInCell="1" allowOverlap="1">
            <wp:simplePos x="0" y="0"/>
            <wp:positionH relativeFrom="column">
              <wp:posOffset>227965</wp:posOffset>
            </wp:positionH>
            <wp:positionV relativeFrom="paragraph">
              <wp:posOffset>659493</wp:posOffset>
            </wp:positionV>
            <wp:extent cx="5382623" cy="3892731"/>
            <wp:effectExtent l="19050" t="0" r="8527" b="0"/>
            <wp:wrapSquare wrapText="bothSides"/>
            <wp:docPr id="97"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cstate="print"/>
                    <a:srcRect/>
                    <a:stretch>
                      <a:fillRect/>
                    </a:stretch>
                  </pic:blipFill>
                  <pic:spPr bwMode="auto">
                    <a:xfrm>
                      <a:off x="0" y="0"/>
                      <a:ext cx="5382623" cy="3892731"/>
                    </a:xfrm>
                    <a:prstGeom prst="rect">
                      <a:avLst/>
                    </a:prstGeom>
                    <a:noFill/>
                    <a:ln w="9525">
                      <a:noFill/>
                      <a:miter lim="800000"/>
                      <a:headEnd/>
                      <a:tailEnd/>
                    </a:ln>
                  </pic:spPr>
                </pic:pic>
              </a:graphicData>
            </a:graphic>
          </wp:anchor>
        </w:drawing>
      </w:r>
      <w:proofErr w:type="gramStart"/>
      <w:r w:rsidRPr="000D49FF">
        <w:rPr>
          <w:rFonts w:ascii="Times-Roman" w:hAnsi="Times-Roman" w:cs="Times-Roman"/>
          <w:b w:val="0"/>
          <w:bCs w:val="0"/>
          <w:lang w:val="es-EC"/>
        </w:rPr>
        <w:t>“ Colores</w:t>
      </w:r>
      <w:proofErr w:type="gramEnd"/>
      <w:r w:rsidRPr="000D49FF">
        <w:rPr>
          <w:rFonts w:ascii="Times-Roman" w:hAnsi="Times-Roman" w:cs="Times-Roman"/>
          <w:b w:val="0"/>
          <w:bCs w:val="0"/>
          <w:lang w:val="es-EC"/>
        </w:rPr>
        <w:t>” - rojo</w:t>
      </w:r>
    </w:p>
    <w:p w:rsidR="005C12C3" w:rsidRDefault="005C12C3" w:rsidP="005C12C3">
      <w:pPr>
        <w:pStyle w:val="Letra12tab51TESIS"/>
        <w:spacing w:after="0"/>
        <w:rPr>
          <w:bCs/>
        </w:rPr>
      </w:pPr>
      <w:proofErr w:type="gramStart"/>
      <w:r w:rsidRPr="005C12C3">
        <w:rPr>
          <w:bCs/>
        </w:rPr>
        <w:t>“ Aplicaciones</w:t>
      </w:r>
      <w:proofErr w:type="gramEnd"/>
      <w:r w:rsidRPr="005C12C3">
        <w:rPr>
          <w:bCs/>
        </w:rPr>
        <w:t xml:space="preserve">” </w:t>
      </w:r>
      <w:r>
        <w:rPr>
          <w:bCs/>
        </w:rPr>
        <w:t>–</w:t>
      </w:r>
      <w:r w:rsidRPr="005C12C3">
        <w:rPr>
          <w:bCs/>
        </w:rPr>
        <w:t xml:space="preserve"> negro</w:t>
      </w:r>
    </w:p>
    <w:p w:rsidR="005C12C3" w:rsidRDefault="005C12C3" w:rsidP="005C12C3">
      <w:pPr>
        <w:pStyle w:val="Letra12tab51TESIS"/>
        <w:spacing w:after="0"/>
        <w:rPr>
          <w:bCs/>
        </w:rPr>
      </w:pPr>
    </w:p>
    <w:p w:rsidR="005C12C3" w:rsidRDefault="005C12C3" w:rsidP="005C12C3">
      <w:pPr>
        <w:pStyle w:val="Letra12tab51TESIS"/>
        <w:spacing w:after="0"/>
        <w:rPr>
          <w:bCs/>
        </w:rPr>
      </w:pPr>
    </w:p>
    <w:p w:rsidR="005C12C3" w:rsidRDefault="005C12C3" w:rsidP="008C1564">
      <w:pPr>
        <w:pStyle w:val="Letra12tab51TESIS"/>
        <w:spacing w:after="0"/>
        <w:rPr>
          <w:sz w:val="16"/>
        </w:rPr>
      </w:pPr>
    </w:p>
    <w:p w:rsidR="005C12C3" w:rsidRDefault="005C12C3" w:rsidP="005C12C3">
      <w:pPr>
        <w:pStyle w:val="Letra12tab51TESIS"/>
      </w:pPr>
      <w:r>
        <w:t xml:space="preserve">“Íconos </w:t>
      </w:r>
      <w:proofErr w:type="spellStart"/>
      <w:r>
        <w:t>Otavalo</w:t>
      </w:r>
      <w:proofErr w:type="spellEnd"/>
      <w:r>
        <w:t xml:space="preserve">” nos presenta una breve reseña acerca de la ciudad de </w:t>
      </w:r>
      <w:proofErr w:type="spellStart"/>
      <w:r>
        <w:t>Otavalo</w:t>
      </w:r>
      <w:proofErr w:type="spellEnd"/>
      <w:r>
        <w:t>, la Plaza de Ponchos y una explicación acerca de la iconografía de la región.</w:t>
      </w:r>
    </w:p>
    <w:p w:rsidR="005C12C3" w:rsidRDefault="005C12C3" w:rsidP="005C12C3">
      <w:pPr>
        <w:pStyle w:val="Letra12tab51TESIS"/>
      </w:pPr>
      <w:r>
        <w:t xml:space="preserve">“Íconos” muestra el análisis de la gráfica </w:t>
      </w:r>
      <w:proofErr w:type="spellStart"/>
      <w:r>
        <w:t>otavaleña</w:t>
      </w:r>
      <w:proofErr w:type="spellEnd"/>
    </w:p>
    <w:p w:rsidR="005C12C3" w:rsidRDefault="005C12C3" w:rsidP="005C12C3">
      <w:pPr>
        <w:pStyle w:val="Letra12tab51TESIS"/>
      </w:pPr>
      <w:proofErr w:type="gramStart"/>
      <w:r>
        <w:t>“ Patrones</w:t>
      </w:r>
      <w:proofErr w:type="gramEnd"/>
      <w:r>
        <w:t xml:space="preserve">” muestra el juego de patrones con diversas formas y colores de los tejidos </w:t>
      </w:r>
      <w:proofErr w:type="spellStart"/>
      <w:r>
        <w:t>otavaleños</w:t>
      </w:r>
      <w:proofErr w:type="spellEnd"/>
      <w:r>
        <w:t>.</w:t>
      </w:r>
    </w:p>
    <w:p w:rsidR="005C12C3" w:rsidRDefault="005C12C3" w:rsidP="005C12C3">
      <w:pPr>
        <w:pStyle w:val="Letra12tab51TESIS"/>
      </w:pPr>
      <w:r>
        <w:t xml:space="preserve">“Colores” expone una gama de tonalidades, utilizadas en las gráficas </w:t>
      </w:r>
      <w:proofErr w:type="spellStart"/>
      <w:r>
        <w:t>otavaleñas</w:t>
      </w:r>
      <w:proofErr w:type="spellEnd"/>
      <w:r>
        <w:t>.</w:t>
      </w:r>
    </w:p>
    <w:p w:rsidR="005C12C3" w:rsidRDefault="005C12C3" w:rsidP="005C12C3">
      <w:pPr>
        <w:pStyle w:val="Letra12tab51TESIS"/>
        <w:spacing w:after="0"/>
        <w:rPr>
          <w:sz w:val="16"/>
        </w:rPr>
      </w:pPr>
      <w:r>
        <w:t>“Aplicaciones” muestra el gráfico vectorial con su respectiva aplicación en diferentes soportes y ejemplos de diseños con patrones propios.</w:t>
      </w:r>
    </w:p>
    <w:p w:rsidR="005C12C3" w:rsidRDefault="005C12C3" w:rsidP="008C1564">
      <w:pPr>
        <w:pStyle w:val="Letra12tab51TESIS"/>
        <w:spacing w:after="0"/>
        <w:rPr>
          <w:sz w:val="16"/>
        </w:rPr>
      </w:pPr>
    </w:p>
    <w:p w:rsidR="005C12C3" w:rsidRDefault="005C12C3" w:rsidP="005C12C3">
      <w:pPr>
        <w:pStyle w:val="Letra12tab51TESIS"/>
        <w:rPr>
          <w:rFonts w:ascii="TimesNewRomanPSMT" w:hAnsi="TimesNewRomanPSMT" w:cs="TimesNewRomanPSMT"/>
        </w:rPr>
      </w:pPr>
      <w:r>
        <w:rPr>
          <w:rFonts w:ascii="TimesNewRomanPSMT" w:hAnsi="TimesNewRomanPSMT" w:cs="TimesNewRomanPSMT"/>
        </w:rPr>
        <w:lastRenderedPageBreak/>
        <w:t>El CD que contiene los gráficos vectoriales vendrá incluido en el libro y serán de libre uso. Su diseño respetará la misma línea gráfica de acuerdo a la portada del libro.</w:t>
      </w: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r>
        <w:rPr>
          <w:noProof/>
          <w:sz w:val="16"/>
          <w:lang w:val="es-EC" w:eastAsia="es-EC"/>
        </w:rPr>
        <w:drawing>
          <wp:anchor distT="0" distB="0" distL="114300" distR="114300" simplePos="0" relativeHeight="251668992" behindDoc="0" locked="0" layoutInCell="1" allowOverlap="1">
            <wp:simplePos x="0" y="0"/>
            <wp:positionH relativeFrom="column">
              <wp:posOffset>454025</wp:posOffset>
            </wp:positionH>
            <wp:positionV relativeFrom="paragraph">
              <wp:posOffset>8255</wp:posOffset>
            </wp:positionV>
            <wp:extent cx="4648200" cy="4864100"/>
            <wp:effectExtent l="25400" t="0" r="0" b="0"/>
            <wp:wrapSquare wrapText="bothSides"/>
            <wp:docPr id="98"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cstate="print"/>
                    <a:srcRect/>
                    <a:stretch>
                      <a:fillRect/>
                    </a:stretch>
                  </pic:blipFill>
                  <pic:spPr bwMode="auto">
                    <a:xfrm>
                      <a:off x="0" y="0"/>
                      <a:ext cx="4648200" cy="4864100"/>
                    </a:xfrm>
                    <a:prstGeom prst="rect">
                      <a:avLst/>
                    </a:prstGeom>
                    <a:noFill/>
                    <a:ln w="9525">
                      <a:noFill/>
                      <a:miter lim="800000"/>
                      <a:headEnd/>
                      <a:tailEnd/>
                    </a:ln>
                  </pic:spPr>
                </pic:pic>
              </a:graphicData>
            </a:graphic>
          </wp:anchor>
        </w:drawing>
      </w: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5C12C3" w:rsidRDefault="005C12C3" w:rsidP="008C1564">
      <w:pPr>
        <w:pStyle w:val="Letra12tab51TESIS"/>
        <w:spacing w:after="0"/>
        <w:rPr>
          <w:sz w:val="16"/>
        </w:rPr>
      </w:pPr>
    </w:p>
    <w:p w:rsidR="00707056" w:rsidRDefault="00707056" w:rsidP="005C12C3">
      <w:pPr>
        <w:pStyle w:val="Letra12tab51TESIS"/>
        <w:spacing w:after="0"/>
        <w:sectPr w:rsidR="00707056" w:rsidSect="001E26B5">
          <w:pgSz w:w="11906" w:h="16838"/>
          <w:pgMar w:top="1281" w:right="1418" w:bottom="1418" w:left="1985" w:header="567" w:footer="567" w:gutter="0"/>
          <w:cols w:space="720"/>
          <w:noEndnote/>
          <w:titlePg/>
          <w:docGrid w:linePitch="326"/>
        </w:sectPr>
      </w:pPr>
    </w:p>
    <w:p w:rsidR="005C12C3" w:rsidRDefault="00707056" w:rsidP="005C12C3">
      <w:pPr>
        <w:pStyle w:val="Letra12tab51TESIS"/>
        <w:spacing w:after="0"/>
      </w:pPr>
      <w:r>
        <w:rPr>
          <w:noProof/>
          <w:lang w:val="es-EC" w:eastAsia="es-EC"/>
        </w:rPr>
        <w:lastRenderedPageBreak/>
        <w:drawing>
          <wp:anchor distT="0" distB="0" distL="114300" distR="114300" simplePos="0" relativeHeight="251670016" behindDoc="1" locked="0" layoutInCell="1" allowOverlap="1">
            <wp:simplePos x="0" y="0"/>
            <wp:positionH relativeFrom="column">
              <wp:posOffset>143238</wp:posOffset>
            </wp:positionH>
            <wp:positionV relativeFrom="paragraph">
              <wp:posOffset>9525</wp:posOffset>
            </wp:positionV>
            <wp:extent cx="1600744" cy="7445829"/>
            <wp:effectExtent l="19050" t="0" r="0" b="0"/>
            <wp:wrapNone/>
            <wp:docPr id="9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b="19149"/>
                    <a:stretch>
                      <a:fillRect/>
                    </a:stretch>
                  </pic:blipFill>
                  <pic:spPr bwMode="auto">
                    <a:xfrm>
                      <a:off x="0" y="0"/>
                      <a:ext cx="1600744" cy="7445829"/>
                    </a:xfrm>
                    <a:prstGeom prst="rect">
                      <a:avLst/>
                    </a:prstGeom>
                    <a:noFill/>
                    <a:ln w="9525">
                      <a:noFill/>
                      <a:miter lim="800000"/>
                      <a:headEnd/>
                      <a:tailEnd/>
                    </a:ln>
                  </pic:spPr>
                </pic:pic>
              </a:graphicData>
            </a:graphic>
          </wp:anchor>
        </w:drawing>
      </w:r>
    </w:p>
    <w:p w:rsidR="005C12C3" w:rsidRDefault="005C12C3" w:rsidP="005C12C3">
      <w:pPr>
        <w:spacing w:after="120"/>
        <w:jc w:val="both"/>
        <w:rPr>
          <w:rFonts w:ascii="Times New Roman" w:hAnsi="Times New Roman"/>
          <w:sz w:val="17"/>
        </w:rPr>
      </w:pPr>
    </w:p>
    <w:p w:rsidR="005C12C3" w:rsidRPr="001A1A92" w:rsidRDefault="005C12C3" w:rsidP="005C12C3">
      <w:pPr>
        <w:pStyle w:val="CAPITULOS"/>
        <w:jc w:val="left"/>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rPr>
          <w:rFonts w:ascii="Times New Roman" w:hAnsi="Times New Roman"/>
          <w:u w:val="thick"/>
        </w:rPr>
      </w:pPr>
    </w:p>
    <w:p w:rsidR="005C12C3" w:rsidRPr="001A1A92" w:rsidRDefault="005C12C3" w:rsidP="005C12C3">
      <w:pPr>
        <w:pStyle w:val="CAPITULOS"/>
        <w:jc w:val="right"/>
        <w:rPr>
          <w:rFonts w:ascii="Times New Roman" w:hAnsi="Times New Roman"/>
          <w:u w:val="thick"/>
        </w:rPr>
      </w:pPr>
    </w:p>
    <w:p w:rsidR="005C12C3" w:rsidRPr="001A1A92" w:rsidRDefault="005C12C3" w:rsidP="005C12C3">
      <w:pPr>
        <w:pStyle w:val="CAPITULOS"/>
        <w:jc w:val="right"/>
        <w:rPr>
          <w:rFonts w:ascii="Times New Roman" w:hAnsi="Times New Roman"/>
          <w:u w:val="thick"/>
        </w:rPr>
      </w:pPr>
    </w:p>
    <w:p w:rsidR="005C12C3" w:rsidRPr="001A1A92" w:rsidRDefault="00707056" w:rsidP="005C12C3">
      <w:pPr>
        <w:pStyle w:val="CAPITULOS"/>
        <w:jc w:val="right"/>
        <w:rPr>
          <w:rFonts w:ascii="Times New Roman" w:hAnsi="Times New Roman"/>
          <w:u w:val="thick"/>
        </w:rPr>
      </w:pPr>
      <w:r>
        <w:rPr>
          <w:rFonts w:ascii="Times New Roman" w:hAnsi="Times New Roman"/>
          <w:noProof/>
          <w:u w:val="thick"/>
          <w:lang w:val="es-EC" w:eastAsia="es-EC"/>
        </w:rPr>
        <w:drawing>
          <wp:anchor distT="0" distB="0" distL="114300" distR="114300" simplePos="0" relativeHeight="251782656" behindDoc="0" locked="0" layoutInCell="1" allowOverlap="1">
            <wp:simplePos x="0" y="0"/>
            <wp:positionH relativeFrom="column">
              <wp:posOffset>286385</wp:posOffset>
            </wp:positionH>
            <wp:positionV relativeFrom="paragraph">
              <wp:posOffset>376555</wp:posOffset>
            </wp:positionV>
            <wp:extent cx="1339215" cy="1332230"/>
            <wp:effectExtent l="19050" t="0" r="0" b="0"/>
            <wp:wrapSquare wrapText="bothSides"/>
            <wp:docPr id="135" name="Imagen 1" descr="http://blog.espol.edu.ec/esjayagu/files/2011/06/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spol.edu.ec/esjayagu/files/2011/06/Espol.png"/>
                    <pic:cNvPicPr>
                      <a:picLocks noChangeAspect="1" noChangeArrowheads="1"/>
                    </pic:cNvPicPr>
                  </pic:nvPicPr>
                  <pic:blipFill>
                    <a:blip r:embed="rId8" cstate="print"/>
                    <a:srcRect/>
                    <a:stretch>
                      <a:fillRect/>
                    </a:stretch>
                  </pic:blipFill>
                  <pic:spPr bwMode="auto">
                    <a:xfrm>
                      <a:off x="0" y="0"/>
                      <a:ext cx="1339215" cy="1332230"/>
                    </a:xfrm>
                    <a:prstGeom prst="rect">
                      <a:avLst/>
                    </a:prstGeom>
                    <a:noFill/>
                    <a:ln w="9525">
                      <a:noFill/>
                      <a:miter lim="800000"/>
                      <a:headEnd/>
                      <a:tailEnd/>
                    </a:ln>
                  </pic:spPr>
                </pic:pic>
              </a:graphicData>
            </a:graphic>
          </wp:anchor>
        </w:drawing>
      </w:r>
    </w:p>
    <w:p w:rsidR="005C12C3" w:rsidRPr="001A1A92" w:rsidRDefault="005C12C3" w:rsidP="00707056">
      <w:pPr>
        <w:pStyle w:val="CAPITULOS"/>
        <w:rPr>
          <w:rFonts w:ascii="Times New Roman" w:hAnsi="Times New Roman"/>
          <w:u w:val="thick"/>
        </w:rPr>
      </w:pPr>
      <w:r w:rsidRPr="001A1A92">
        <w:rPr>
          <w:rFonts w:ascii="Times New Roman" w:hAnsi="Times New Roman"/>
          <w:u w:val="thick"/>
        </w:rPr>
        <w:t xml:space="preserve">CAPÍTULO </w:t>
      </w:r>
      <w:r>
        <w:rPr>
          <w:rFonts w:ascii="Times New Roman" w:hAnsi="Times New Roman"/>
          <w:u w:val="thick"/>
        </w:rPr>
        <w:t>9</w:t>
      </w:r>
    </w:p>
    <w:p w:rsidR="005C12C3" w:rsidRPr="00707056" w:rsidRDefault="005C12C3" w:rsidP="00707056">
      <w:pPr>
        <w:pStyle w:val="CAPITULOS"/>
        <w:rPr>
          <w:sz w:val="40"/>
          <w:szCs w:val="40"/>
        </w:rPr>
      </w:pPr>
      <w:r w:rsidRPr="00707056">
        <w:rPr>
          <w:sz w:val="40"/>
          <w:szCs w:val="40"/>
        </w:rPr>
        <w:t>PRESENTACIÓN</w:t>
      </w:r>
    </w:p>
    <w:p w:rsidR="005C12C3" w:rsidRPr="00707056" w:rsidRDefault="005C12C3" w:rsidP="00707056">
      <w:pPr>
        <w:pStyle w:val="Letra12tab51TESIS"/>
        <w:spacing w:after="0"/>
        <w:jc w:val="center"/>
        <w:rPr>
          <w:b/>
          <w:sz w:val="40"/>
          <w:szCs w:val="40"/>
        </w:rPr>
      </w:pPr>
      <w:r w:rsidRPr="00707056">
        <w:rPr>
          <w:b/>
          <w:sz w:val="40"/>
          <w:szCs w:val="40"/>
        </w:rPr>
        <w:t>DEL PROYECTO</w:t>
      </w:r>
    </w:p>
    <w:p w:rsidR="005C12C3" w:rsidRDefault="005C12C3" w:rsidP="005C12C3">
      <w:pPr>
        <w:pStyle w:val="Letra12tab51TESIS"/>
        <w:spacing w:after="0"/>
        <w:jc w:val="right"/>
        <w:rPr>
          <w:sz w:val="40"/>
          <w:szCs w:val="40"/>
        </w:rPr>
      </w:pPr>
      <w:r>
        <w:rPr>
          <w:noProof/>
          <w:sz w:val="40"/>
          <w:szCs w:val="40"/>
          <w:lang w:val="es-EC" w:eastAsia="es-EC"/>
        </w:rPr>
        <w:lastRenderedPageBreak/>
        <w:drawing>
          <wp:anchor distT="0" distB="0" distL="114300" distR="114300" simplePos="0" relativeHeight="251671040" behindDoc="0" locked="0" layoutInCell="1" allowOverlap="1">
            <wp:simplePos x="0" y="0"/>
            <wp:positionH relativeFrom="column">
              <wp:posOffset>920115</wp:posOffset>
            </wp:positionH>
            <wp:positionV relativeFrom="paragraph">
              <wp:posOffset>134620</wp:posOffset>
            </wp:positionV>
            <wp:extent cx="3579495" cy="8007350"/>
            <wp:effectExtent l="19050" t="0" r="1905" b="0"/>
            <wp:wrapSquare wrapText="bothSides"/>
            <wp:docPr id="100"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cstate="print"/>
                    <a:srcRect/>
                    <a:stretch>
                      <a:fillRect/>
                    </a:stretch>
                  </pic:blipFill>
                  <pic:spPr bwMode="auto">
                    <a:xfrm>
                      <a:off x="0" y="0"/>
                      <a:ext cx="3579495" cy="8007350"/>
                    </a:xfrm>
                    <a:prstGeom prst="rect">
                      <a:avLst/>
                    </a:prstGeom>
                    <a:noFill/>
                    <a:ln w="9525">
                      <a:noFill/>
                      <a:miter lim="800000"/>
                      <a:headEnd/>
                      <a:tailEnd/>
                    </a:ln>
                  </pic:spPr>
                </pic:pic>
              </a:graphicData>
            </a:graphic>
          </wp:anchor>
        </w:drawing>
      </w: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40"/>
          <w:szCs w:val="40"/>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r>
        <w:rPr>
          <w:noProof/>
          <w:sz w:val="16"/>
          <w:lang w:val="es-EC" w:eastAsia="es-EC"/>
        </w:rPr>
        <w:drawing>
          <wp:anchor distT="0" distB="0" distL="114300" distR="114300" simplePos="0" relativeHeight="251672064" behindDoc="0" locked="0" layoutInCell="1" allowOverlap="1">
            <wp:simplePos x="0" y="0"/>
            <wp:positionH relativeFrom="column">
              <wp:posOffset>914400</wp:posOffset>
            </wp:positionH>
            <wp:positionV relativeFrom="paragraph">
              <wp:posOffset>-228600</wp:posOffset>
            </wp:positionV>
            <wp:extent cx="3556000" cy="7975600"/>
            <wp:effectExtent l="25400" t="0" r="0" b="0"/>
            <wp:wrapSquare wrapText="bothSides"/>
            <wp:docPr id="101"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cstate="print"/>
                    <a:srcRect/>
                    <a:stretch>
                      <a:fillRect/>
                    </a:stretch>
                  </pic:blipFill>
                  <pic:spPr bwMode="auto">
                    <a:xfrm>
                      <a:off x="0" y="0"/>
                      <a:ext cx="3556000" cy="7975600"/>
                    </a:xfrm>
                    <a:prstGeom prst="rect">
                      <a:avLst/>
                    </a:prstGeom>
                    <a:noFill/>
                    <a:ln w="9525">
                      <a:noFill/>
                      <a:miter lim="800000"/>
                      <a:headEnd/>
                      <a:tailEnd/>
                    </a:ln>
                  </pic:spPr>
                </pic:pic>
              </a:graphicData>
            </a:graphic>
          </wp:anchor>
        </w:drawing>
      </w: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r>
        <w:rPr>
          <w:noProof/>
          <w:sz w:val="16"/>
          <w:lang w:val="es-EC" w:eastAsia="es-EC"/>
        </w:rPr>
        <w:drawing>
          <wp:anchor distT="0" distB="0" distL="114300" distR="114300" simplePos="0" relativeHeight="251673088" behindDoc="0" locked="0" layoutInCell="1" allowOverlap="1">
            <wp:simplePos x="0" y="0"/>
            <wp:positionH relativeFrom="column">
              <wp:posOffset>914400</wp:posOffset>
            </wp:positionH>
            <wp:positionV relativeFrom="paragraph">
              <wp:posOffset>0</wp:posOffset>
            </wp:positionV>
            <wp:extent cx="3543300" cy="8001000"/>
            <wp:effectExtent l="25400" t="0" r="0" b="0"/>
            <wp:wrapSquare wrapText="bothSides"/>
            <wp:docPr id="103"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cstate="print"/>
                    <a:srcRect/>
                    <a:stretch>
                      <a:fillRect/>
                    </a:stretch>
                  </pic:blipFill>
                  <pic:spPr bwMode="auto">
                    <a:xfrm>
                      <a:off x="0" y="0"/>
                      <a:ext cx="3543300" cy="8001000"/>
                    </a:xfrm>
                    <a:prstGeom prst="rect">
                      <a:avLst/>
                    </a:prstGeom>
                    <a:noFill/>
                    <a:ln w="9525">
                      <a:noFill/>
                      <a:miter lim="800000"/>
                      <a:headEnd/>
                      <a:tailEnd/>
                    </a:ln>
                  </pic:spPr>
                </pic:pic>
              </a:graphicData>
            </a:graphic>
          </wp:anchor>
        </w:drawing>
      </w: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r>
        <w:rPr>
          <w:noProof/>
          <w:sz w:val="16"/>
          <w:lang w:val="es-EC" w:eastAsia="es-EC"/>
        </w:rPr>
        <w:lastRenderedPageBreak/>
        <w:drawing>
          <wp:anchor distT="0" distB="0" distL="114300" distR="114300" simplePos="0" relativeHeight="251674112" behindDoc="0" locked="0" layoutInCell="1" allowOverlap="1">
            <wp:simplePos x="0" y="0"/>
            <wp:positionH relativeFrom="column">
              <wp:posOffset>1143000</wp:posOffset>
            </wp:positionH>
            <wp:positionV relativeFrom="paragraph">
              <wp:posOffset>-228600</wp:posOffset>
            </wp:positionV>
            <wp:extent cx="3556000" cy="8013700"/>
            <wp:effectExtent l="25400" t="0" r="0" b="0"/>
            <wp:wrapSquare wrapText="bothSides"/>
            <wp:docPr id="104"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3" cstate="print"/>
                    <a:srcRect/>
                    <a:stretch>
                      <a:fillRect/>
                    </a:stretch>
                  </pic:blipFill>
                  <pic:spPr bwMode="auto">
                    <a:xfrm>
                      <a:off x="0" y="0"/>
                      <a:ext cx="3556000" cy="8013700"/>
                    </a:xfrm>
                    <a:prstGeom prst="rect">
                      <a:avLst/>
                    </a:prstGeom>
                    <a:noFill/>
                    <a:ln w="9525">
                      <a:noFill/>
                      <a:miter lim="800000"/>
                      <a:headEnd/>
                      <a:tailEnd/>
                    </a:ln>
                  </pic:spPr>
                </pic:pic>
              </a:graphicData>
            </a:graphic>
          </wp:anchor>
        </w:drawing>
      </w: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E25E0B" w:rsidP="005C12C3">
      <w:pPr>
        <w:pStyle w:val="Letra12tab51TESIS"/>
        <w:spacing w:after="0"/>
        <w:jc w:val="right"/>
        <w:rPr>
          <w:sz w:val="16"/>
        </w:rPr>
      </w:pPr>
      <w:r>
        <w:rPr>
          <w:noProof/>
          <w:sz w:val="16"/>
          <w:lang w:val="es-EC" w:eastAsia="es-EC"/>
        </w:rPr>
        <w:lastRenderedPageBreak/>
        <w:drawing>
          <wp:anchor distT="0" distB="0" distL="114300" distR="114300" simplePos="0" relativeHeight="251675136" behindDoc="0" locked="0" layoutInCell="1" allowOverlap="1">
            <wp:simplePos x="0" y="0"/>
            <wp:positionH relativeFrom="column">
              <wp:posOffset>1143000</wp:posOffset>
            </wp:positionH>
            <wp:positionV relativeFrom="paragraph">
              <wp:posOffset>38100</wp:posOffset>
            </wp:positionV>
            <wp:extent cx="3556000" cy="7975600"/>
            <wp:effectExtent l="25400" t="0" r="0" b="0"/>
            <wp:wrapSquare wrapText="bothSides"/>
            <wp:docPr id="105"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4" cstate="print"/>
                    <a:srcRect/>
                    <a:stretch>
                      <a:fillRect/>
                    </a:stretch>
                  </pic:blipFill>
                  <pic:spPr bwMode="auto">
                    <a:xfrm>
                      <a:off x="0" y="0"/>
                      <a:ext cx="3556000" cy="7975600"/>
                    </a:xfrm>
                    <a:prstGeom prst="rect">
                      <a:avLst/>
                    </a:prstGeom>
                    <a:noFill/>
                    <a:ln w="9525">
                      <a:noFill/>
                      <a:miter lim="800000"/>
                      <a:headEnd/>
                      <a:tailEnd/>
                    </a:ln>
                  </pic:spPr>
                </pic:pic>
              </a:graphicData>
            </a:graphic>
          </wp:anchor>
        </w:drawing>
      </w: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707056" w:rsidP="00707056">
      <w:pPr>
        <w:pStyle w:val="Letra12tab51TESIS"/>
        <w:spacing w:after="0"/>
        <w:jc w:val="center"/>
        <w:rPr>
          <w:sz w:val="16"/>
        </w:rPr>
      </w:pPr>
      <w:r>
        <w:rPr>
          <w:noProof/>
          <w:sz w:val="16"/>
          <w:lang w:val="es-EC" w:eastAsia="es-EC"/>
        </w:rPr>
        <w:drawing>
          <wp:inline distT="0" distB="0" distL="0" distR="0">
            <wp:extent cx="3553460" cy="7994015"/>
            <wp:effectExtent l="19050" t="0" r="8890" b="0"/>
            <wp:docPr id="106"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5" cstate="print"/>
                    <a:srcRect/>
                    <a:stretch>
                      <a:fillRect/>
                    </a:stretch>
                  </pic:blipFill>
                  <pic:spPr bwMode="auto">
                    <a:xfrm>
                      <a:off x="0" y="0"/>
                      <a:ext cx="3553460" cy="7994015"/>
                    </a:xfrm>
                    <a:prstGeom prst="rect">
                      <a:avLst/>
                    </a:prstGeom>
                    <a:noFill/>
                    <a:ln w="9525">
                      <a:noFill/>
                      <a:miter lim="800000"/>
                      <a:headEnd/>
                      <a:tailEnd/>
                    </a:ln>
                  </pic:spPr>
                </pic:pic>
              </a:graphicData>
            </a:graphic>
          </wp:inline>
        </w:drawing>
      </w: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707056" w:rsidP="00707056">
      <w:pPr>
        <w:pStyle w:val="Letra12tab51TESIS"/>
        <w:spacing w:after="0"/>
        <w:jc w:val="center"/>
        <w:rPr>
          <w:sz w:val="16"/>
        </w:rPr>
      </w:pPr>
      <w:r w:rsidRPr="00707056">
        <w:rPr>
          <w:sz w:val="16"/>
        </w:rPr>
        <w:lastRenderedPageBreak/>
        <w:drawing>
          <wp:inline distT="0" distB="0" distL="0" distR="0">
            <wp:extent cx="3556000" cy="7988300"/>
            <wp:effectExtent l="19050" t="0" r="6350" b="0"/>
            <wp:docPr id="136"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6" cstate="print"/>
                    <a:srcRect/>
                    <a:stretch>
                      <a:fillRect/>
                    </a:stretch>
                  </pic:blipFill>
                  <pic:spPr bwMode="auto">
                    <a:xfrm>
                      <a:off x="0" y="0"/>
                      <a:ext cx="3556000" cy="7988300"/>
                    </a:xfrm>
                    <a:prstGeom prst="rect">
                      <a:avLst/>
                    </a:prstGeom>
                    <a:noFill/>
                    <a:ln w="9525">
                      <a:noFill/>
                      <a:miter lim="800000"/>
                      <a:headEnd/>
                      <a:tailEnd/>
                    </a:ln>
                  </pic:spPr>
                </pic:pic>
              </a:graphicData>
            </a:graphic>
          </wp:inline>
        </w:drawing>
      </w: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707056" w:rsidP="00707056">
      <w:pPr>
        <w:pStyle w:val="Letra12tab51TESIS"/>
        <w:spacing w:after="0"/>
        <w:jc w:val="center"/>
        <w:rPr>
          <w:sz w:val="16"/>
        </w:rPr>
      </w:pPr>
      <w:r>
        <w:rPr>
          <w:noProof/>
          <w:sz w:val="16"/>
          <w:lang w:val="es-EC" w:eastAsia="es-EC"/>
        </w:rPr>
        <w:drawing>
          <wp:inline distT="0" distB="0" distL="0" distR="0">
            <wp:extent cx="3550920" cy="8007350"/>
            <wp:effectExtent l="19050" t="0" r="0" b="0"/>
            <wp:docPr id="108"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cstate="print"/>
                    <a:srcRect/>
                    <a:stretch>
                      <a:fillRect/>
                    </a:stretch>
                  </pic:blipFill>
                  <pic:spPr bwMode="auto">
                    <a:xfrm>
                      <a:off x="0" y="0"/>
                      <a:ext cx="3550920" cy="8007350"/>
                    </a:xfrm>
                    <a:prstGeom prst="rect">
                      <a:avLst/>
                    </a:prstGeom>
                    <a:noFill/>
                    <a:ln w="9525">
                      <a:noFill/>
                      <a:miter lim="800000"/>
                      <a:headEnd/>
                      <a:tailEnd/>
                    </a:ln>
                  </pic:spPr>
                </pic:pic>
              </a:graphicData>
            </a:graphic>
          </wp:inline>
        </w:drawing>
      </w: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5C12C3" w:rsidRDefault="005C12C3" w:rsidP="005C12C3">
      <w:pPr>
        <w:pStyle w:val="Letra12tab51TESIS"/>
        <w:spacing w:after="0"/>
        <w:jc w:val="right"/>
        <w:rPr>
          <w:sz w:val="16"/>
        </w:rPr>
      </w:pPr>
    </w:p>
    <w:p w:rsidR="001045C6" w:rsidRDefault="001045C6" w:rsidP="005C12C3">
      <w:pPr>
        <w:pStyle w:val="Letra12tab51TESIS"/>
        <w:spacing w:after="0"/>
        <w:jc w:val="right"/>
        <w:rPr>
          <w:sz w:val="16"/>
        </w:rPr>
      </w:pPr>
    </w:p>
    <w:p w:rsidR="001045C6" w:rsidRDefault="001045C6" w:rsidP="00707056">
      <w:pPr>
        <w:pStyle w:val="Letra12tab51TESIS"/>
        <w:spacing w:after="0"/>
        <w:jc w:val="center"/>
        <w:rPr>
          <w:sz w:val="16"/>
        </w:rPr>
      </w:pPr>
      <w:r>
        <w:rPr>
          <w:noProof/>
          <w:sz w:val="16"/>
          <w:lang w:val="es-EC" w:eastAsia="es-EC"/>
        </w:rPr>
        <w:drawing>
          <wp:inline distT="0" distB="0" distL="0" distR="0">
            <wp:extent cx="3543300" cy="8001000"/>
            <wp:effectExtent l="19050" t="0" r="0" b="0"/>
            <wp:docPr id="109"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8" cstate="print"/>
                    <a:srcRect/>
                    <a:stretch>
                      <a:fillRect/>
                    </a:stretch>
                  </pic:blipFill>
                  <pic:spPr bwMode="auto">
                    <a:xfrm>
                      <a:off x="0" y="0"/>
                      <a:ext cx="3543300" cy="8001000"/>
                    </a:xfrm>
                    <a:prstGeom prst="rect">
                      <a:avLst/>
                    </a:prstGeom>
                    <a:noFill/>
                    <a:ln w="9525">
                      <a:noFill/>
                      <a:miter lim="800000"/>
                      <a:headEnd/>
                      <a:tailEnd/>
                    </a:ln>
                  </pic:spPr>
                </pic:pic>
              </a:graphicData>
            </a:graphic>
          </wp:inline>
        </w:drawing>
      </w:r>
    </w:p>
    <w:p w:rsidR="001045C6" w:rsidRDefault="001045C6" w:rsidP="005C12C3">
      <w:pPr>
        <w:pStyle w:val="Letra12tab51TESIS"/>
        <w:spacing w:after="0"/>
        <w:jc w:val="right"/>
        <w:rPr>
          <w:sz w:val="16"/>
        </w:rPr>
      </w:pPr>
    </w:p>
    <w:p w:rsidR="001045C6" w:rsidRDefault="00707056" w:rsidP="00707056">
      <w:pPr>
        <w:pStyle w:val="Letra12tab51TESIS"/>
        <w:spacing w:after="0"/>
        <w:jc w:val="center"/>
        <w:rPr>
          <w:sz w:val="16"/>
        </w:rPr>
      </w:pPr>
      <w:r>
        <w:rPr>
          <w:noProof/>
          <w:sz w:val="16"/>
          <w:lang w:val="es-EC" w:eastAsia="es-EC"/>
        </w:rPr>
        <w:lastRenderedPageBreak/>
        <w:drawing>
          <wp:inline distT="0" distB="0" distL="0" distR="0">
            <wp:extent cx="3553460" cy="7994015"/>
            <wp:effectExtent l="19050" t="0" r="8890" b="0"/>
            <wp:docPr id="110"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9" cstate="print"/>
                    <a:srcRect/>
                    <a:stretch>
                      <a:fillRect/>
                    </a:stretch>
                  </pic:blipFill>
                  <pic:spPr bwMode="auto">
                    <a:xfrm>
                      <a:off x="0" y="0"/>
                      <a:ext cx="3553460" cy="7994015"/>
                    </a:xfrm>
                    <a:prstGeom prst="rect">
                      <a:avLst/>
                    </a:prstGeom>
                    <a:noFill/>
                    <a:ln w="9525">
                      <a:noFill/>
                      <a:miter lim="800000"/>
                      <a:headEnd/>
                      <a:tailEnd/>
                    </a:ln>
                  </pic:spPr>
                </pic:pic>
              </a:graphicData>
            </a:graphic>
          </wp:inline>
        </w:drawing>
      </w:r>
    </w:p>
    <w:p w:rsidR="001045C6" w:rsidRDefault="001045C6" w:rsidP="005C12C3">
      <w:pPr>
        <w:pStyle w:val="Letra12tab51TESIS"/>
        <w:spacing w:after="0"/>
        <w:jc w:val="right"/>
        <w:rPr>
          <w:sz w:val="16"/>
        </w:rPr>
      </w:pPr>
    </w:p>
    <w:p w:rsidR="001045C6" w:rsidRDefault="001045C6" w:rsidP="005C12C3">
      <w:pPr>
        <w:pStyle w:val="Letra12tab51TESIS"/>
        <w:spacing w:after="0"/>
        <w:jc w:val="right"/>
        <w:rPr>
          <w:sz w:val="16"/>
        </w:rPr>
      </w:pPr>
    </w:p>
    <w:p w:rsidR="001045C6" w:rsidRDefault="001045C6" w:rsidP="005C12C3">
      <w:pPr>
        <w:pStyle w:val="Letra12tab51TESIS"/>
        <w:spacing w:after="0"/>
        <w:jc w:val="right"/>
        <w:rPr>
          <w:sz w:val="16"/>
        </w:rPr>
      </w:pPr>
    </w:p>
    <w:p w:rsidR="001045C6" w:rsidRDefault="001045C6" w:rsidP="005C12C3">
      <w:pPr>
        <w:pStyle w:val="Letra12tab51TESIS"/>
        <w:spacing w:after="0"/>
        <w:jc w:val="right"/>
        <w:rPr>
          <w:sz w:val="16"/>
        </w:rPr>
      </w:pPr>
    </w:p>
    <w:p w:rsidR="001045C6" w:rsidRDefault="001045C6" w:rsidP="005C12C3">
      <w:pPr>
        <w:pStyle w:val="Letra12tab51TESIS"/>
        <w:spacing w:after="0"/>
        <w:jc w:val="right"/>
        <w:rPr>
          <w:sz w:val="16"/>
        </w:rPr>
      </w:pPr>
    </w:p>
    <w:p w:rsidR="001045C6" w:rsidRDefault="00707056" w:rsidP="00707056">
      <w:pPr>
        <w:pStyle w:val="Letra12tab51TESIS"/>
        <w:spacing w:after="0"/>
        <w:jc w:val="center"/>
        <w:rPr>
          <w:sz w:val="16"/>
        </w:rPr>
      </w:pPr>
      <w:r>
        <w:rPr>
          <w:noProof/>
          <w:sz w:val="16"/>
          <w:lang w:val="es-EC" w:eastAsia="es-EC"/>
        </w:rPr>
        <w:drawing>
          <wp:inline distT="0" distB="0" distL="0" distR="0">
            <wp:extent cx="3540760" cy="7967980"/>
            <wp:effectExtent l="19050" t="0" r="254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3540760" cy="7967980"/>
                    </a:xfrm>
                    <a:prstGeom prst="rect">
                      <a:avLst/>
                    </a:prstGeom>
                    <a:noFill/>
                    <a:ln w="9525">
                      <a:noFill/>
                      <a:miter lim="800000"/>
                      <a:headEnd/>
                      <a:tailEnd/>
                    </a:ln>
                  </pic:spPr>
                </pic:pic>
              </a:graphicData>
            </a:graphic>
          </wp:inline>
        </w:drawing>
      </w:r>
    </w:p>
    <w:p w:rsidR="001045C6" w:rsidRDefault="001045C6" w:rsidP="005C12C3">
      <w:pPr>
        <w:pStyle w:val="Letra12tab51TESIS"/>
        <w:spacing w:after="0"/>
        <w:jc w:val="right"/>
        <w:rPr>
          <w:sz w:val="16"/>
        </w:rPr>
      </w:pPr>
    </w:p>
    <w:p w:rsidR="001045C6" w:rsidRDefault="001045C6" w:rsidP="005C12C3">
      <w:pPr>
        <w:pStyle w:val="Letra12tab51TESIS"/>
        <w:spacing w:after="0"/>
        <w:jc w:val="right"/>
        <w:rPr>
          <w:sz w:val="16"/>
        </w:rPr>
      </w:pPr>
    </w:p>
    <w:p w:rsidR="001045C6" w:rsidRDefault="001045C6" w:rsidP="005C12C3">
      <w:pPr>
        <w:pStyle w:val="Letra12tab51TESIS"/>
        <w:spacing w:after="0"/>
        <w:jc w:val="right"/>
        <w:rPr>
          <w:sz w:val="16"/>
        </w:rPr>
      </w:pPr>
    </w:p>
    <w:p w:rsidR="001045C6" w:rsidRDefault="001045C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707056" w:rsidP="00707056">
      <w:pPr>
        <w:pStyle w:val="Letra12tab51TESIS"/>
        <w:spacing w:after="0"/>
        <w:jc w:val="center"/>
        <w:rPr>
          <w:sz w:val="16"/>
        </w:rPr>
      </w:pPr>
      <w:r>
        <w:rPr>
          <w:noProof/>
          <w:sz w:val="16"/>
          <w:lang w:val="es-EC" w:eastAsia="es-EC"/>
        </w:rPr>
        <w:drawing>
          <wp:inline distT="0" distB="0" distL="0" distR="0">
            <wp:extent cx="3550920" cy="7994015"/>
            <wp:effectExtent l="19050" t="0" r="0" b="0"/>
            <wp:docPr id="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srcRect/>
                    <a:stretch>
                      <a:fillRect/>
                    </a:stretch>
                  </pic:blipFill>
                  <pic:spPr bwMode="auto">
                    <a:xfrm>
                      <a:off x="0" y="0"/>
                      <a:ext cx="3550920" cy="7994015"/>
                    </a:xfrm>
                    <a:prstGeom prst="rect">
                      <a:avLst/>
                    </a:prstGeom>
                    <a:noFill/>
                    <a:ln w="9525">
                      <a:noFill/>
                      <a:miter lim="800000"/>
                      <a:headEnd/>
                      <a:tailEnd/>
                    </a:ln>
                  </pic:spPr>
                </pic:pic>
              </a:graphicData>
            </a:graphic>
          </wp:inline>
        </w:drawing>
      </w: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707056" w:rsidP="00707056">
      <w:pPr>
        <w:pStyle w:val="Letra12tab51TESIS"/>
        <w:spacing w:after="0"/>
        <w:jc w:val="center"/>
        <w:rPr>
          <w:sz w:val="16"/>
        </w:rPr>
      </w:pPr>
      <w:r>
        <w:rPr>
          <w:noProof/>
          <w:sz w:val="16"/>
          <w:lang w:val="es-EC" w:eastAsia="es-EC"/>
        </w:rPr>
        <w:drawing>
          <wp:inline distT="0" distB="0" distL="0" distR="0">
            <wp:extent cx="3550920" cy="8007350"/>
            <wp:effectExtent l="19050" t="0" r="0" b="0"/>
            <wp:docPr id="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srcRect/>
                    <a:stretch>
                      <a:fillRect/>
                    </a:stretch>
                  </pic:blipFill>
                  <pic:spPr bwMode="auto">
                    <a:xfrm>
                      <a:off x="0" y="0"/>
                      <a:ext cx="3550920" cy="8007350"/>
                    </a:xfrm>
                    <a:prstGeom prst="rect">
                      <a:avLst/>
                    </a:prstGeom>
                    <a:noFill/>
                    <a:ln w="9525">
                      <a:noFill/>
                      <a:miter lim="800000"/>
                      <a:headEnd/>
                      <a:tailEnd/>
                    </a:ln>
                  </pic:spPr>
                </pic:pic>
              </a:graphicData>
            </a:graphic>
          </wp:inline>
        </w:drawing>
      </w: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707056" w:rsidP="00707056">
      <w:pPr>
        <w:pStyle w:val="Letra12tab51TESIS"/>
        <w:spacing w:after="0"/>
        <w:jc w:val="center"/>
        <w:rPr>
          <w:sz w:val="16"/>
        </w:rPr>
      </w:pPr>
      <w:r>
        <w:rPr>
          <w:noProof/>
          <w:sz w:val="16"/>
          <w:lang w:val="es-EC" w:eastAsia="es-EC"/>
        </w:rPr>
        <w:drawing>
          <wp:inline distT="0" distB="0" distL="0" distR="0">
            <wp:extent cx="3553460" cy="7994015"/>
            <wp:effectExtent l="19050" t="0" r="8890" b="0"/>
            <wp:docPr id="5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srcRect/>
                    <a:stretch>
                      <a:fillRect/>
                    </a:stretch>
                  </pic:blipFill>
                  <pic:spPr bwMode="auto">
                    <a:xfrm>
                      <a:off x="0" y="0"/>
                      <a:ext cx="3553460" cy="7994015"/>
                    </a:xfrm>
                    <a:prstGeom prst="rect">
                      <a:avLst/>
                    </a:prstGeom>
                    <a:noFill/>
                    <a:ln w="9525">
                      <a:noFill/>
                      <a:miter lim="800000"/>
                      <a:headEnd/>
                      <a:tailEnd/>
                    </a:ln>
                  </pic:spPr>
                </pic:pic>
              </a:graphicData>
            </a:graphic>
          </wp:inline>
        </w:drawing>
      </w: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4F6CF6" w:rsidP="00EC30B6">
      <w:pPr>
        <w:pStyle w:val="Letra12tab51TESIS"/>
        <w:spacing w:after="0"/>
        <w:jc w:val="center"/>
        <w:rPr>
          <w:sz w:val="16"/>
        </w:rPr>
      </w:pPr>
      <w:r>
        <w:rPr>
          <w:noProof/>
          <w:sz w:val="16"/>
          <w:lang w:val="es-EC" w:eastAsia="es-EC"/>
        </w:rPr>
        <w:drawing>
          <wp:inline distT="0" distB="0" distL="0" distR="0">
            <wp:extent cx="3556000" cy="7988300"/>
            <wp:effectExtent l="19050" t="0" r="6350" b="0"/>
            <wp:docPr id="6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srcRect/>
                    <a:stretch>
                      <a:fillRect/>
                    </a:stretch>
                  </pic:blipFill>
                  <pic:spPr bwMode="auto">
                    <a:xfrm>
                      <a:off x="0" y="0"/>
                      <a:ext cx="3556000" cy="7988300"/>
                    </a:xfrm>
                    <a:prstGeom prst="rect">
                      <a:avLst/>
                    </a:prstGeom>
                    <a:noFill/>
                    <a:ln w="9525">
                      <a:noFill/>
                      <a:miter lim="800000"/>
                      <a:headEnd/>
                      <a:tailEnd/>
                    </a:ln>
                  </pic:spPr>
                </pic:pic>
              </a:graphicData>
            </a:graphic>
          </wp:inline>
        </w:drawing>
      </w: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EC30B6" w:rsidP="00EC30B6">
      <w:pPr>
        <w:pStyle w:val="Letra12tab51TESIS"/>
        <w:spacing w:after="0"/>
        <w:jc w:val="center"/>
        <w:rPr>
          <w:sz w:val="16"/>
        </w:rPr>
      </w:pPr>
      <w:r>
        <w:rPr>
          <w:noProof/>
          <w:sz w:val="16"/>
          <w:lang w:val="es-EC" w:eastAsia="es-EC"/>
        </w:rPr>
        <w:drawing>
          <wp:inline distT="0" distB="0" distL="0" distR="0">
            <wp:extent cx="3550920" cy="8007350"/>
            <wp:effectExtent l="19050" t="0" r="0" b="0"/>
            <wp:docPr id="7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srcRect/>
                    <a:stretch>
                      <a:fillRect/>
                    </a:stretch>
                  </pic:blipFill>
                  <pic:spPr bwMode="auto">
                    <a:xfrm>
                      <a:off x="0" y="0"/>
                      <a:ext cx="3550920" cy="8007350"/>
                    </a:xfrm>
                    <a:prstGeom prst="rect">
                      <a:avLst/>
                    </a:prstGeom>
                    <a:noFill/>
                    <a:ln w="9525">
                      <a:noFill/>
                      <a:miter lim="800000"/>
                      <a:headEnd/>
                      <a:tailEnd/>
                    </a:ln>
                  </pic:spPr>
                </pic:pic>
              </a:graphicData>
            </a:graphic>
          </wp:inline>
        </w:drawing>
      </w: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1936D9" w:rsidP="001936D9">
      <w:pPr>
        <w:pStyle w:val="Letra12tab51TESIS"/>
        <w:spacing w:after="0"/>
        <w:jc w:val="center"/>
        <w:rPr>
          <w:sz w:val="16"/>
        </w:rPr>
      </w:pPr>
      <w:r>
        <w:rPr>
          <w:noProof/>
          <w:sz w:val="16"/>
          <w:lang w:val="es-EC" w:eastAsia="es-EC"/>
        </w:rPr>
        <w:lastRenderedPageBreak/>
        <w:drawing>
          <wp:inline distT="0" distB="0" distL="0" distR="0">
            <wp:extent cx="3553460" cy="7981315"/>
            <wp:effectExtent l="19050" t="0" r="8890" b="0"/>
            <wp:docPr id="7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srcRect/>
                    <a:stretch>
                      <a:fillRect/>
                    </a:stretch>
                  </pic:blipFill>
                  <pic:spPr bwMode="auto">
                    <a:xfrm>
                      <a:off x="0" y="0"/>
                      <a:ext cx="3553460" cy="7981315"/>
                    </a:xfrm>
                    <a:prstGeom prst="rect">
                      <a:avLst/>
                    </a:prstGeom>
                    <a:noFill/>
                    <a:ln w="9525">
                      <a:noFill/>
                      <a:miter lim="800000"/>
                      <a:headEnd/>
                      <a:tailEnd/>
                    </a:ln>
                  </pic:spPr>
                </pic:pic>
              </a:graphicData>
            </a:graphic>
          </wp:inline>
        </w:drawing>
      </w: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4F6CF6" w:rsidRDefault="004F6CF6"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8F35D5" w:rsidP="001936D9">
      <w:pPr>
        <w:pStyle w:val="Letra12tab51TESIS"/>
        <w:spacing w:after="0"/>
        <w:jc w:val="center"/>
        <w:rPr>
          <w:sz w:val="16"/>
        </w:rPr>
      </w:pPr>
      <w:r>
        <w:rPr>
          <w:noProof/>
          <w:sz w:val="16"/>
          <w:lang w:val="es-EC" w:eastAsia="es-EC"/>
        </w:rPr>
        <w:drawing>
          <wp:inline distT="0" distB="0" distL="0" distR="0">
            <wp:extent cx="3556000" cy="8013700"/>
            <wp:effectExtent l="19050" t="0" r="6350" b="0"/>
            <wp:docPr id="8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srcRect/>
                    <a:stretch>
                      <a:fillRect/>
                    </a:stretch>
                  </pic:blipFill>
                  <pic:spPr bwMode="auto">
                    <a:xfrm>
                      <a:off x="0" y="0"/>
                      <a:ext cx="3556000" cy="8013700"/>
                    </a:xfrm>
                    <a:prstGeom prst="rect">
                      <a:avLst/>
                    </a:prstGeom>
                    <a:noFill/>
                    <a:ln w="9525">
                      <a:noFill/>
                      <a:miter lim="800000"/>
                      <a:headEnd/>
                      <a:tailEnd/>
                    </a:ln>
                  </pic:spPr>
                </pic:pic>
              </a:graphicData>
            </a:graphic>
          </wp:inline>
        </w:drawing>
      </w: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F02870" w:rsidRDefault="00F02870" w:rsidP="005C12C3">
      <w:pPr>
        <w:pStyle w:val="Letra12tab51TESIS"/>
        <w:spacing w:after="0"/>
        <w:jc w:val="right"/>
        <w:rPr>
          <w:sz w:val="16"/>
        </w:rPr>
      </w:pPr>
    </w:p>
    <w:p w:rsidR="00F02870" w:rsidRDefault="00F02870" w:rsidP="005C12C3">
      <w:pPr>
        <w:pStyle w:val="Letra12tab51TESIS"/>
        <w:spacing w:after="0"/>
        <w:jc w:val="right"/>
        <w:rPr>
          <w:sz w:val="16"/>
        </w:rPr>
      </w:pPr>
    </w:p>
    <w:p w:rsidR="00F02870" w:rsidRDefault="00F02870" w:rsidP="005C12C3">
      <w:pPr>
        <w:pStyle w:val="Letra12tab51TESIS"/>
        <w:spacing w:after="0"/>
        <w:jc w:val="right"/>
        <w:rPr>
          <w:sz w:val="16"/>
        </w:rPr>
      </w:pPr>
    </w:p>
    <w:p w:rsidR="00F02870" w:rsidRDefault="001936D9" w:rsidP="001936D9">
      <w:pPr>
        <w:pStyle w:val="Letra12tab51TESIS"/>
        <w:spacing w:after="0"/>
        <w:jc w:val="center"/>
        <w:rPr>
          <w:sz w:val="16"/>
        </w:rPr>
      </w:pPr>
      <w:r>
        <w:rPr>
          <w:noProof/>
          <w:sz w:val="16"/>
          <w:lang w:val="es-EC" w:eastAsia="es-EC"/>
        </w:rPr>
        <w:drawing>
          <wp:inline distT="0" distB="0" distL="0" distR="0">
            <wp:extent cx="3775075" cy="8020050"/>
            <wp:effectExtent l="0" t="0" r="0" b="0"/>
            <wp:docPr id="8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srcRect/>
                    <a:stretch>
                      <a:fillRect/>
                    </a:stretch>
                  </pic:blipFill>
                  <pic:spPr bwMode="auto">
                    <a:xfrm>
                      <a:off x="0" y="0"/>
                      <a:ext cx="3775075" cy="8020050"/>
                    </a:xfrm>
                    <a:prstGeom prst="rect">
                      <a:avLst/>
                    </a:prstGeom>
                    <a:noFill/>
                    <a:ln w="9525">
                      <a:noFill/>
                      <a:miter lim="800000"/>
                      <a:headEnd/>
                      <a:tailEnd/>
                    </a:ln>
                  </pic:spPr>
                </pic:pic>
              </a:graphicData>
            </a:graphic>
          </wp:inline>
        </w:drawing>
      </w:r>
    </w:p>
    <w:p w:rsidR="00F02870" w:rsidRDefault="00F02870" w:rsidP="005C12C3">
      <w:pPr>
        <w:pStyle w:val="Letra12tab51TESIS"/>
        <w:spacing w:after="0"/>
        <w:jc w:val="right"/>
        <w:rPr>
          <w:sz w:val="16"/>
        </w:rPr>
      </w:pPr>
    </w:p>
    <w:p w:rsidR="00F02870" w:rsidRDefault="00F02870" w:rsidP="005C12C3">
      <w:pPr>
        <w:pStyle w:val="Letra12tab51TESIS"/>
        <w:spacing w:after="0"/>
        <w:jc w:val="right"/>
        <w:rPr>
          <w:sz w:val="16"/>
        </w:rPr>
      </w:pPr>
    </w:p>
    <w:p w:rsidR="00F02870" w:rsidRDefault="001936D9" w:rsidP="001936D9">
      <w:pPr>
        <w:pStyle w:val="Letra12tab51TESIS"/>
        <w:spacing w:after="0"/>
        <w:jc w:val="center"/>
        <w:rPr>
          <w:sz w:val="16"/>
        </w:rPr>
      </w:pPr>
      <w:r>
        <w:rPr>
          <w:noProof/>
          <w:sz w:val="16"/>
          <w:lang w:val="es-EC" w:eastAsia="es-EC"/>
        </w:rPr>
        <w:drawing>
          <wp:inline distT="0" distB="0" distL="0" distR="0">
            <wp:extent cx="3775075" cy="8007350"/>
            <wp:effectExtent l="0" t="0" r="0" b="0"/>
            <wp:docPr id="9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srcRect/>
                    <a:stretch>
                      <a:fillRect/>
                    </a:stretch>
                  </pic:blipFill>
                  <pic:spPr bwMode="auto">
                    <a:xfrm>
                      <a:off x="0" y="0"/>
                      <a:ext cx="3775075" cy="8007350"/>
                    </a:xfrm>
                    <a:prstGeom prst="rect">
                      <a:avLst/>
                    </a:prstGeom>
                    <a:noFill/>
                    <a:ln w="9525">
                      <a:noFill/>
                      <a:miter lim="800000"/>
                      <a:headEnd/>
                      <a:tailEnd/>
                    </a:ln>
                  </pic:spPr>
                </pic:pic>
              </a:graphicData>
            </a:graphic>
          </wp:inline>
        </w:drawing>
      </w:r>
    </w:p>
    <w:p w:rsidR="00F02870" w:rsidRDefault="00F02870" w:rsidP="005C12C3">
      <w:pPr>
        <w:pStyle w:val="Letra12tab51TESIS"/>
        <w:spacing w:after="0"/>
        <w:jc w:val="right"/>
        <w:rPr>
          <w:sz w:val="16"/>
        </w:rPr>
      </w:pPr>
    </w:p>
    <w:p w:rsidR="00F02870" w:rsidRDefault="00F02870" w:rsidP="005C12C3">
      <w:pPr>
        <w:pStyle w:val="Letra12tab51TESIS"/>
        <w:spacing w:after="0"/>
        <w:jc w:val="right"/>
        <w:rPr>
          <w:sz w:val="16"/>
        </w:rPr>
      </w:pPr>
    </w:p>
    <w:p w:rsidR="008F35D5" w:rsidRDefault="001936D9" w:rsidP="001936D9">
      <w:pPr>
        <w:pStyle w:val="Letra12tab51TESIS"/>
        <w:spacing w:after="0"/>
        <w:jc w:val="center"/>
        <w:rPr>
          <w:sz w:val="16"/>
        </w:rPr>
      </w:pPr>
      <w:r>
        <w:rPr>
          <w:noProof/>
          <w:sz w:val="16"/>
          <w:lang w:val="es-EC" w:eastAsia="es-EC"/>
        </w:rPr>
        <w:drawing>
          <wp:inline distT="0" distB="0" distL="0" distR="0">
            <wp:extent cx="3553460" cy="8007350"/>
            <wp:effectExtent l="19050" t="0" r="8890" b="0"/>
            <wp:docPr id="9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cstate="print"/>
                    <a:srcRect/>
                    <a:stretch>
                      <a:fillRect/>
                    </a:stretch>
                  </pic:blipFill>
                  <pic:spPr bwMode="auto">
                    <a:xfrm>
                      <a:off x="0" y="0"/>
                      <a:ext cx="3553460" cy="8007350"/>
                    </a:xfrm>
                    <a:prstGeom prst="rect">
                      <a:avLst/>
                    </a:prstGeom>
                    <a:noFill/>
                    <a:ln w="9525">
                      <a:noFill/>
                      <a:miter lim="800000"/>
                      <a:headEnd/>
                      <a:tailEnd/>
                    </a:ln>
                  </pic:spPr>
                </pic:pic>
              </a:graphicData>
            </a:graphic>
          </wp:inline>
        </w:drawing>
      </w: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1936D9" w:rsidP="001936D9">
      <w:pPr>
        <w:pStyle w:val="Letra12tab51TESIS"/>
        <w:spacing w:after="0"/>
        <w:jc w:val="center"/>
        <w:rPr>
          <w:sz w:val="16"/>
        </w:rPr>
      </w:pPr>
      <w:r>
        <w:rPr>
          <w:noProof/>
          <w:sz w:val="16"/>
          <w:lang w:val="es-EC" w:eastAsia="es-EC"/>
        </w:rPr>
        <w:lastRenderedPageBreak/>
        <w:drawing>
          <wp:inline distT="0" distB="0" distL="0" distR="0">
            <wp:extent cx="3547110" cy="7981315"/>
            <wp:effectExtent l="19050" t="0" r="0" b="0"/>
            <wp:docPr id="9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srcRect/>
                    <a:stretch>
                      <a:fillRect/>
                    </a:stretch>
                  </pic:blipFill>
                  <pic:spPr bwMode="auto">
                    <a:xfrm>
                      <a:off x="0" y="0"/>
                      <a:ext cx="3547110" cy="7981315"/>
                    </a:xfrm>
                    <a:prstGeom prst="rect">
                      <a:avLst/>
                    </a:prstGeom>
                    <a:noFill/>
                    <a:ln w="9525">
                      <a:noFill/>
                      <a:miter lim="800000"/>
                      <a:headEnd/>
                      <a:tailEnd/>
                    </a:ln>
                  </pic:spPr>
                </pic:pic>
              </a:graphicData>
            </a:graphic>
          </wp:inline>
        </w:drawing>
      </w: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1936D9" w:rsidP="001936D9">
      <w:pPr>
        <w:pStyle w:val="Letra12tab51TESIS"/>
        <w:spacing w:after="0"/>
        <w:jc w:val="center"/>
        <w:rPr>
          <w:sz w:val="16"/>
        </w:rPr>
      </w:pPr>
      <w:r>
        <w:rPr>
          <w:noProof/>
          <w:sz w:val="16"/>
          <w:lang w:val="es-EC" w:eastAsia="es-EC"/>
        </w:rPr>
        <w:lastRenderedPageBreak/>
        <w:drawing>
          <wp:inline distT="0" distB="0" distL="0" distR="0">
            <wp:extent cx="3540760" cy="8007350"/>
            <wp:effectExtent l="19050" t="0" r="2540" b="0"/>
            <wp:docPr id="9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srcRect/>
                    <a:stretch>
                      <a:fillRect/>
                    </a:stretch>
                  </pic:blipFill>
                  <pic:spPr bwMode="auto">
                    <a:xfrm>
                      <a:off x="0" y="0"/>
                      <a:ext cx="3540760" cy="8007350"/>
                    </a:xfrm>
                    <a:prstGeom prst="rect">
                      <a:avLst/>
                    </a:prstGeom>
                    <a:noFill/>
                    <a:ln w="9525">
                      <a:noFill/>
                      <a:miter lim="800000"/>
                      <a:headEnd/>
                      <a:tailEnd/>
                    </a:ln>
                  </pic:spPr>
                </pic:pic>
              </a:graphicData>
            </a:graphic>
          </wp:inline>
        </w:drawing>
      </w: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1936D9" w:rsidP="001936D9">
      <w:pPr>
        <w:pStyle w:val="Letra12tab51TESIS"/>
        <w:spacing w:after="0"/>
        <w:jc w:val="center"/>
        <w:rPr>
          <w:sz w:val="16"/>
        </w:rPr>
      </w:pPr>
      <w:r>
        <w:rPr>
          <w:noProof/>
          <w:sz w:val="16"/>
          <w:lang w:val="es-EC" w:eastAsia="es-EC"/>
        </w:rPr>
        <w:drawing>
          <wp:inline distT="0" distB="0" distL="0" distR="0">
            <wp:extent cx="3550920" cy="8007350"/>
            <wp:effectExtent l="19050" t="0" r="0" b="0"/>
            <wp:docPr id="10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cstate="print"/>
                    <a:srcRect/>
                    <a:stretch>
                      <a:fillRect/>
                    </a:stretch>
                  </pic:blipFill>
                  <pic:spPr bwMode="auto">
                    <a:xfrm>
                      <a:off x="0" y="0"/>
                      <a:ext cx="3550920" cy="8007350"/>
                    </a:xfrm>
                    <a:prstGeom prst="rect">
                      <a:avLst/>
                    </a:prstGeom>
                    <a:noFill/>
                    <a:ln w="9525">
                      <a:noFill/>
                      <a:miter lim="800000"/>
                      <a:headEnd/>
                      <a:tailEnd/>
                    </a:ln>
                  </pic:spPr>
                </pic:pic>
              </a:graphicData>
            </a:graphic>
          </wp:inline>
        </w:drawing>
      </w:r>
    </w:p>
    <w:p w:rsidR="008F35D5" w:rsidRDefault="008F35D5" w:rsidP="005C12C3">
      <w:pPr>
        <w:pStyle w:val="Letra12tab51TESIS"/>
        <w:spacing w:after="0"/>
        <w:jc w:val="right"/>
        <w:rPr>
          <w:sz w:val="16"/>
        </w:rPr>
      </w:pPr>
    </w:p>
    <w:p w:rsidR="00F02870" w:rsidRDefault="00F02870" w:rsidP="005C12C3">
      <w:pPr>
        <w:pStyle w:val="Letra12tab51TESIS"/>
        <w:spacing w:after="0"/>
        <w:jc w:val="right"/>
        <w:rPr>
          <w:sz w:val="16"/>
        </w:rPr>
      </w:pPr>
    </w:p>
    <w:p w:rsidR="00F02870" w:rsidRDefault="00F02870"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1936D9" w:rsidP="001936D9">
      <w:pPr>
        <w:pStyle w:val="Letra12tab51TESIS"/>
        <w:spacing w:after="0"/>
        <w:jc w:val="center"/>
        <w:rPr>
          <w:sz w:val="16"/>
        </w:rPr>
      </w:pPr>
      <w:r>
        <w:rPr>
          <w:noProof/>
          <w:sz w:val="16"/>
          <w:lang w:val="es-EC" w:eastAsia="es-EC"/>
        </w:rPr>
        <w:drawing>
          <wp:inline distT="0" distB="0" distL="0" distR="0">
            <wp:extent cx="3553460" cy="8020050"/>
            <wp:effectExtent l="19050" t="0" r="8890" b="0"/>
            <wp:docPr id="11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cstate="print"/>
                    <a:srcRect/>
                    <a:stretch>
                      <a:fillRect/>
                    </a:stretch>
                  </pic:blipFill>
                  <pic:spPr bwMode="auto">
                    <a:xfrm>
                      <a:off x="0" y="0"/>
                      <a:ext cx="3553460" cy="8020050"/>
                    </a:xfrm>
                    <a:prstGeom prst="rect">
                      <a:avLst/>
                    </a:prstGeom>
                    <a:noFill/>
                    <a:ln w="9525">
                      <a:noFill/>
                      <a:miter lim="800000"/>
                      <a:headEnd/>
                      <a:tailEnd/>
                    </a:ln>
                  </pic:spPr>
                </pic:pic>
              </a:graphicData>
            </a:graphic>
          </wp:inline>
        </w:drawing>
      </w: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1936D9" w:rsidP="001936D9">
      <w:pPr>
        <w:pStyle w:val="Letra12tab51TESIS"/>
        <w:spacing w:after="0"/>
        <w:jc w:val="center"/>
        <w:rPr>
          <w:sz w:val="16"/>
        </w:rPr>
      </w:pPr>
      <w:r>
        <w:rPr>
          <w:noProof/>
          <w:sz w:val="16"/>
          <w:lang w:val="es-EC" w:eastAsia="es-EC"/>
        </w:rPr>
        <w:drawing>
          <wp:inline distT="0" distB="0" distL="0" distR="0">
            <wp:extent cx="3550920" cy="8007350"/>
            <wp:effectExtent l="19050" t="0" r="0" b="0"/>
            <wp:docPr id="11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cstate="print"/>
                    <a:srcRect/>
                    <a:stretch>
                      <a:fillRect/>
                    </a:stretch>
                  </pic:blipFill>
                  <pic:spPr bwMode="auto">
                    <a:xfrm>
                      <a:off x="0" y="0"/>
                      <a:ext cx="3550920" cy="8007350"/>
                    </a:xfrm>
                    <a:prstGeom prst="rect">
                      <a:avLst/>
                    </a:prstGeom>
                    <a:noFill/>
                    <a:ln w="9525">
                      <a:noFill/>
                      <a:miter lim="800000"/>
                      <a:headEnd/>
                      <a:tailEnd/>
                    </a:ln>
                  </pic:spPr>
                </pic:pic>
              </a:graphicData>
            </a:graphic>
          </wp:inline>
        </w:drawing>
      </w: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C8410A" w:rsidP="00C8410A">
      <w:pPr>
        <w:pStyle w:val="Letra12tab51TESIS"/>
        <w:spacing w:after="0"/>
        <w:jc w:val="center"/>
        <w:rPr>
          <w:sz w:val="16"/>
        </w:rPr>
      </w:pPr>
      <w:r>
        <w:rPr>
          <w:noProof/>
          <w:sz w:val="16"/>
          <w:lang w:val="es-EC" w:eastAsia="es-EC"/>
        </w:rPr>
        <w:drawing>
          <wp:inline distT="0" distB="0" distL="0" distR="0">
            <wp:extent cx="3553460" cy="8007350"/>
            <wp:effectExtent l="19050" t="0" r="8890" b="0"/>
            <wp:docPr id="11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cstate="print"/>
                    <a:srcRect/>
                    <a:stretch>
                      <a:fillRect/>
                    </a:stretch>
                  </pic:blipFill>
                  <pic:spPr bwMode="auto">
                    <a:xfrm>
                      <a:off x="0" y="0"/>
                      <a:ext cx="3553460" cy="8007350"/>
                    </a:xfrm>
                    <a:prstGeom prst="rect">
                      <a:avLst/>
                    </a:prstGeom>
                    <a:noFill/>
                    <a:ln w="9525">
                      <a:noFill/>
                      <a:miter lim="800000"/>
                      <a:headEnd/>
                      <a:tailEnd/>
                    </a:ln>
                  </pic:spPr>
                </pic:pic>
              </a:graphicData>
            </a:graphic>
          </wp:inline>
        </w:drawing>
      </w:r>
    </w:p>
    <w:p w:rsidR="008F35D5" w:rsidRDefault="008F35D5" w:rsidP="005C12C3">
      <w:pPr>
        <w:pStyle w:val="Letra12tab51TESIS"/>
        <w:spacing w:after="0"/>
        <w:jc w:val="right"/>
        <w:rPr>
          <w:sz w:val="16"/>
        </w:rPr>
      </w:pPr>
    </w:p>
    <w:p w:rsidR="008F35D5" w:rsidRDefault="00C8410A" w:rsidP="00C8410A">
      <w:pPr>
        <w:pStyle w:val="Letra12tab51TESIS"/>
        <w:spacing w:after="0"/>
        <w:jc w:val="center"/>
        <w:rPr>
          <w:sz w:val="16"/>
        </w:rPr>
      </w:pPr>
      <w:r>
        <w:rPr>
          <w:noProof/>
          <w:sz w:val="16"/>
          <w:lang w:val="es-EC" w:eastAsia="es-EC"/>
        </w:rPr>
        <w:drawing>
          <wp:inline distT="0" distB="0" distL="0" distR="0">
            <wp:extent cx="3553460" cy="8007350"/>
            <wp:effectExtent l="19050" t="0" r="8890" b="0"/>
            <wp:docPr id="11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cstate="print"/>
                    <a:srcRect/>
                    <a:stretch>
                      <a:fillRect/>
                    </a:stretch>
                  </pic:blipFill>
                  <pic:spPr bwMode="auto">
                    <a:xfrm>
                      <a:off x="0" y="0"/>
                      <a:ext cx="3553460" cy="8007350"/>
                    </a:xfrm>
                    <a:prstGeom prst="rect">
                      <a:avLst/>
                    </a:prstGeom>
                    <a:noFill/>
                    <a:ln w="9525">
                      <a:noFill/>
                      <a:miter lim="800000"/>
                      <a:headEnd/>
                      <a:tailEnd/>
                    </a:ln>
                  </pic:spPr>
                </pic:pic>
              </a:graphicData>
            </a:graphic>
          </wp:inline>
        </w:drawing>
      </w: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C8410A" w:rsidP="00C8410A">
      <w:pPr>
        <w:pStyle w:val="Letra12tab51TESIS"/>
        <w:spacing w:after="0"/>
        <w:jc w:val="center"/>
        <w:rPr>
          <w:sz w:val="16"/>
        </w:rPr>
      </w:pPr>
      <w:r>
        <w:rPr>
          <w:noProof/>
          <w:sz w:val="16"/>
          <w:lang w:val="es-EC" w:eastAsia="es-EC"/>
        </w:rPr>
        <w:drawing>
          <wp:inline distT="0" distB="0" distL="0" distR="0">
            <wp:extent cx="3553460" cy="8007350"/>
            <wp:effectExtent l="19050" t="0" r="8890" b="0"/>
            <wp:docPr id="11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print"/>
                    <a:srcRect/>
                    <a:stretch>
                      <a:fillRect/>
                    </a:stretch>
                  </pic:blipFill>
                  <pic:spPr bwMode="auto">
                    <a:xfrm>
                      <a:off x="0" y="0"/>
                      <a:ext cx="3553460" cy="8007350"/>
                    </a:xfrm>
                    <a:prstGeom prst="rect">
                      <a:avLst/>
                    </a:prstGeom>
                    <a:noFill/>
                    <a:ln w="9525">
                      <a:noFill/>
                      <a:miter lim="800000"/>
                      <a:headEnd/>
                      <a:tailEnd/>
                    </a:ln>
                  </pic:spPr>
                </pic:pic>
              </a:graphicData>
            </a:graphic>
          </wp:inline>
        </w:drawing>
      </w: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C8410A" w:rsidP="00C8410A">
      <w:pPr>
        <w:pStyle w:val="Letra12tab51TESIS"/>
        <w:spacing w:after="0"/>
        <w:jc w:val="center"/>
        <w:rPr>
          <w:sz w:val="16"/>
        </w:rPr>
      </w:pPr>
      <w:r>
        <w:rPr>
          <w:noProof/>
          <w:sz w:val="16"/>
          <w:lang w:val="es-EC" w:eastAsia="es-EC"/>
        </w:rPr>
        <w:drawing>
          <wp:inline distT="0" distB="0" distL="0" distR="0">
            <wp:extent cx="3550920" cy="7981315"/>
            <wp:effectExtent l="19050" t="0" r="0" b="0"/>
            <wp:docPr id="11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cstate="print"/>
                    <a:srcRect/>
                    <a:stretch>
                      <a:fillRect/>
                    </a:stretch>
                  </pic:blipFill>
                  <pic:spPr bwMode="auto">
                    <a:xfrm>
                      <a:off x="0" y="0"/>
                      <a:ext cx="3550920" cy="7981315"/>
                    </a:xfrm>
                    <a:prstGeom prst="rect">
                      <a:avLst/>
                    </a:prstGeom>
                    <a:noFill/>
                    <a:ln w="9525">
                      <a:noFill/>
                      <a:miter lim="800000"/>
                      <a:headEnd/>
                      <a:tailEnd/>
                    </a:ln>
                  </pic:spPr>
                </pic:pic>
              </a:graphicData>
            </a:graphic>
          </wp:inline>
        </w:drawing>
      </w: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C8410A" w:rsidP="00C8410A">
      <w:pPr>
        <w:pStyle w:val="Letra12tab51TESIS"/>
        <w:spacing w:after="0"/>
        <w:jc w:val="center"/>
        <w:rPr>
          <w:sz w:val="16"/>
        </w:rPr>
      </w:pPr>
      <w:r>
        <w:rPr>
          <w:noProof/>
          <w:sz w:val="16"/>
          <w:lang w:val="es-EC" w:eastAsia="es-EC"/>
        </w:rPr>
        <w:lastRenderedPageBreak/>
        <w:drawing>
          <wp:inline distT="0" distB="0" distL="0" distR="0">
            <wp:extent cx="3553460" cy="8007350"/>
            <wp:effectExtent l="19050" t="0" r="8890" b="0"/>
            <wp:docPr id="11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cstate="print"/>
                    <a:srcRect/>
                    <a:stretch>
                      <a:fillRect/>
                    </a:stretch>
                  </pic:blipFill>
                  <pic:spPr bwMode="auto">
                    <a:xfrm>
                      <a:off x="0" y="0"/>
                      <a:ext cx="3553460" cy="8007350"/>
                    </a:xfrm>
                    <a:prstGeom prst="rect">
                      <a:avLst/>
                    </a:prstGeom>
                    <a:noFill/>
                    <a:ln w="9525">
                      <a:noFill/>
                      <a:miter lim="800000"/>
                      <a:headEnd/>
                      <a:tailEnd/>
                    </a:ln>
                  </pic:spPr>
                </pic:pic>
              </a:graphicData>
            </a:graphic>
          </wp:inline>
        </w:drawing>
      </w: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8F35D5" w:rsidRDefault="008F35D5" w:rsidP="005C12C3">
      <w:pPr>
        <w:pStyle w:val="Letra12tab51TESIS"/>
        <w:spacing w:after="0"/>
        <w:jc w:val="right"/>
        <w:rPr>
          <w:sz w:val="16"/>
        </w:rPr>
      </w:pPr>
    </w:p>
    <w:p w:rsidR="00432E12" w:rsidRDefault="00C8410A" w:rsidP="00C8410A">
      <w:pPr>
        <w:pStyle w:val="Letra12tab51TESIS"/>
        <w:spacing w:after="0"/>
        <w:jc w:val="center"/>
        <w:rPr>
          <w:sz w:val="16"/>
        </w:rPr>
      </w:pPr>
      <w:r>
        <w:rPr>
          <w:noProof/>
          <w:sz w:val="16"/>
          <w:lang w:val="es-EC" w:eastAsia="es-EC"/>
        </w:rPr>
        <w:drawing>
          <wp:inline distT="0" distB="0" distL="0" distR="0">
            <wp:extent cx="3553460" cy="8020050"/>
            <wp:effectExtent l="19050" t="0" r="8890" b="0"/>
            <wp:docPr id="12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cstate="print"/>
                    <a:srcRect/>
                    <a:stretch>
                      <a:fillRect/>
                    </a:stretch>
                  </pic:blipFill>
                  <pic:spPr bwMode="auto">
                    <a:xfrm>
                      <a:off x="0" y="0"/>
                      <a:ext cx="3553460" cy="8020050"/>
                    </a:xfrm>
                    <a:prstGeom prst="rect">
                      <a:avLst/>
                    </a:prstGeom>
                    <a:noFill/>
                    <a:ln w="9525">
                      <a:noFill/>
                      <a:miter lim="800000"/>
                      <a:headEnd/>
                      <a:tailEnd/>
                    </a:ln>
                  </pic:spPr>
                </pic:pic>
              </a:graphicData>
            </a:graphic>
          </wp:inline>
        </w:drawing>
      </w: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C8410A" w:rsidP="00C8410A">
      <w:pPr>
        <w:pStyle w:val="Letra12tab51TESIS"/>
        <w:spacing w:after="0"/>
        <w:jc w:val="center"/>
        <w:rPr>
          <w:sz w:val="16"/>
        </w:rPr>
      </w:pPr>
      <w:r>
        <w:rPr>
          <w:noProof/>
          <w:sz w:val="16"/>
          <w:lang w:val="es-EC" w:eastAsia="es-EC"/>
        </w:rPr>
        <w:drawing>
          <wp:inline distT="0" distB="0" distL="0" distR="0">
            <wp:extent cx="3553460" cy="8007350"/>
            <wp:effectExtent l="19050" t="0" r="8890" b="0"/>
            <wp:docPr id="12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2" cstate="print"/>
                    <a:srcRect/>
                    <a:stretch>
                      <a:fillRect/>
                    </a:stretch>
                  </pic:blipFill>
                  <pic:spPr bwMode="auto">
                    <a:xfrm>
                      <a:off x="0" y="0"/>
                      <a:ext cx="3553460" cy="8007350"/>
                    </a:xfrm>
                    <a:prstGeom prst="rect">
                      <a:avLst/>
                    </a:prstGeom>
                    <a:noFill/>
                    <a:ln w="9525">
                      <a:noFill/>
                      <a:miter lim="800000"/>
                      <a:headEnd/>
                      <a:tailEnd/>
                    </a:ln>
                  </pic:spPr>
                </pic:pic>
              </a:graphicData>
            </a:graphic>
          </wp:inline>
        </w:drawing>
      </w: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C8410A" w:rsidP="00C8410A">
      <w:pPr>
        <w:pStyle w:val="Letra12tab51TESIS"/>
        <w:spacing w:after="0"/>
        <w:jc w:val="center"/>
        <w:rPr>
          <w:sz w:val="16"/>
        </w:rPr>
      </w:pPr>
      <w:r w:rsidRPr="00C8410A">
        <w:rPr>
          <w:sz w:val="16"/>
        </w:rPr>
        <w:drawing>
          <wp:inline distT="0" distB="0" distL="0" distR="0">
            <wp:extent cx="3547110" cy="3761740"/>
            <wp:effectExtent l="19050" t="0" r="0" b="0"/>
            <wp:docPr id="13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cstate="print"/>
                    <a:srcRect/>
                    <a:stretch>
                      <a:fillRect/>
                    </a:stretch>
                  </pic:blipFill>
                  <pic:spPr bwMode="auto">
                    <a:xfrm>
                      <a:off x="0" y="0"/>
                      <a:ext cx="3547110" cy="3761740"/>
                    </a:xfrm>
                    <a:prstGeom prst="rect">
                      <a:avLst/>
                    </a:prstGeom>
                    <a:noFill/>
                    <a:ln w="9525">
                      <a:noFill/>
                      <a:miter lim="800000"/>
                      <a:headEnd/>
                      <a:tailEnd/>
                    </a:ln>
                  </pic:spPr>
                </pic:pic>
              </a:graphicData>
            </a:graphic>
          </wp:inline>
        </w:drawing>
      </w: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432E12" w:rsidRDefault="00432E12" w:rsidP="005C12C3">
      <w:pPr>
        <w:pStyle w:val="Letra12tab51TESIS"/>
        <w:spacing w:after="0"/>
        <w:jc w:val="right"/>
        <w:rPr>
          <w:sz w:val="16"/>
        </w:rPr>
      </w:pPr>
    </w:p>
    <w:p w:rsidR="00C8410A" w:rsidRDefault="00C8410A" w:rsidP="005C12C3">
      <w:pPr>
        <w:pStyle w:val="Letra12tab51TESIS"/>
        <w:spacing w:after="0"/>
        <w:jc w:val="right"/>
        <w:rPr>
          <w:sz w:val="16"/>
        </w:rPr>
        <w:sectPr w:rsidR="00C8410A" w:rsidSect="00707056">
          <w:pgSz w:w="11906" w:h="16838" w:code="9"/>
          <w:pgMar w:top="1281" w:right="1418" w:bottom="1418" w:left="1985" w:header="567" w:footer="567" w:gutter="0"/>
          <w:cols w:space="720"/>
          <w:noEndnote/>
          <w:titlePg/>
          <w:docGrid w:linePitch="326"/>
        </w:sectPr>
      </w:pPr>
    </w:p>
    <w:p w:rsidR="00A54712" w:rsidRPr="001A1A92" w:rsidRDefault="00FE3097" w:rsidP="00A54712">
      <w:pPr>
        <w:pStyle w:val="CAPITULOS"/>
        <w:rPr>
          <w:rFonts w:ascii="Times New Roman" w:hAnsi="Times New Roman"/>
          <w:u w:val="thick"/>
        </w:rPr>
      </w:pPr>
      <w:r w:rsidRPr="00FE3097">
        <w:rPr>
          <w:rFonts w:ascii="Times New Roman" w:hAnsi="Times New Roman"/>
          <w:u w:val="thick"/>
        </w:rPr>
        <w:lastRenderedPageBreak/>
        <w:drawing>
          <wp:anchor distT="0" distB="0" distL="114300" distR="114300" simplePos="0" relativeHeight="251784704" behindDoc="1" locked="0" layoutInCell="1" allowOverlap="1">
            <wp:simplePos x="0" y="0"/>
            <wp:positionH relativeFrom="column">
              <wp:posOffset>191135</wp:posOffset>
            </wp:positionH>
            <wp:positionV relativeFrom="paragraph">
              <wp:posOffset>109674</wp:posOffset>
            </wp:positionV>
            <wp:extent cx="1595029" cy="7471954"/>
            <wp:effectExtent l="19050" t="0" r="5806" b="0"/>
            <wp:wrapNone/>
            <wp:docPr id="1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b="18865"/>
                    <a:stretch>
                      <a:fillRect/>
                    </a:stretch>
                  </pic:blipFill>
                  <pic:spPr bwMode="auto">
                    <a:xfrm>
                      <a:off x="0" y="0"/>
                      <a:ext cx="1594394" cy="7471954"/>
                    </a:xfrm>
                    <a:prstGeom prst="rect">
                      <a:avLst/>
                    </a:prstGeom>
                    <a:noFill/>
                    <a:ln w="9525">
                      <a:noFill/>
                      <a:miter lim="800000"/>
                      <a:headEnd/>
                      <a:tailEnd/>
                    </a:ln>
                  </pic:spPr>
                </pic:pic>
              </a:graphicData>
            </a:graphic>
          </wp:anchor>
        </w:drawing>
      </w:r>
      <w:r w:rsidRPr="00FE3097">
        <w:rPr>
          <w:rFonts w:ascii="Times New Roman" w:hAnsi="Times New Roman"/>
          <w:u w:val="thick"/>
        </w:rPr>
        <w:drawing>
          <wp:anchor distT="0" distB="0" distL="114300" distR="114300" simplePos="0" relativeHeight="251785728" behindDoc="0" locked="0" layoutInCell="1" allowOverlap="1">
            <wp:simplePos x="0" y="0"/>
            <wp:positionH relativeFrom="column">
              <wp:posOffset>334826</wp:posOffset>
            </wp:positionH>
            <wp:positionV relativeFrom="paragraph">
              <wp:posOffset>7738382</wp:posOffset>
            </wp:positionV>
            <wp:extent cx="1339488" cy="1332412"/>
            <wp:effectExtent l="19050" t="0" r="0" b="0"/>
            <wp:wrapSquare wrapText="bothSides"/>
            <wp:docPr id="139" name="Imagen 1" descr="http://blog.espol.edu.ec/esjayagu/files/2011/06/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spol.edu.ec/esjayagu/files/2011/06/Espol.png"/>
                    <pic:cNvPicPr>
                      <a:picLocks noChangeAspect="1" noChangeArrowheads="1"/>
                    </pic:cNvPicPr>
                  </pic:nvPicPr>
                  <pic:blipFill>
                    <a:blip r:embed="rId8" cstate="print"/>
                    <a:srcRect/>
                    <a:stretch>
                      <a:fillRect/>
                    </a:stretch>
                  </pic:blipFill>
                  <pic:spPr bwMode="auto">
                    <a:xfrm>
                      <a:off x="0" y="0"/>
                      <a:ext cx="1339215" cy="1332230"/>
                    </a:xfrm>
                    <a:prstGeom prst="rect">
                      <a:avLst/>
                    </a:prstGeom>
                    <a:noFill/>
                    <a:ln w="9525">
                      <a:noFill/>
                      <a:miter lim="800000"/>
                      <a:headEnd/>
                      <a:tailEnd/>
                    </a:ln>
                  </pic:spPr>
                </pic:pic>
              </a:graphicData>
            </a:graphic>
          </wp:anchor>
        </w:drawing>
      </w: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jc w:val="right"/>
        <w:rPr>
          <w:rFonts w:ascii="Times New Roman" w:hAnsi="Times New Roman"/>
          <w:u w:val="thick"/>
        </w:rPr>
      </w:pPr>
    </w:p>
    <w:p w:rsidR="00A54712" w:rsidRPr="001A1A92" w:rsidRDefault="00A54712" w:rsidP="00A54712">
      <w:pPr>
        <w:pStyle w:val="CAPITULOS"/>
        <w:jc w:val="right"/>
        <w:rPr>
          <w:rFonts w:ascii="Times New Roman" w:hAnsi="Times New Roman"/>
          <w:u w:val="thick"/>
        </w:rPr>
      </w:pPr>
    </w:p>
    <w:p w:rsidR="00A54712" w:rsidRDefault="00A54712" w:rsidP="00A54712">
      <w:pPr>
        <w:pStyle w:val="CAPITULOS"/>
        <w:jc w:val="right"/>
        <w:rPr>
          <w:rFonts w:ascii="Times New Roman" w:hAnsi="Times New Roman"/>
          <w:u w:val="thick"/>
        </w:rPr>
      </w:pPr>
    </w:p>
    <w:p w:rsidR="00FE3097" w:rsidRDefault="00FE3097" w:rsidP="00A54712">
      <w:pPr>
        <w:pStyle w:val="CAPITULOS"/>
        <w:jc w:val="right"/>
        <w:rPr>
          <w:rFonts w:ascii="Times New Roman" w:hAnsi="Times New Roman"/>
          <w:u w:val="thick"/>
        </w:rPr>
      </w:pPr>
    </w:p>
    <w:p w:rsidR="00FE3097" w:rsidRDefault="00FE3097" w:rsidP="00A54712">
      <w:pPr>
        <w:pStyle w:val="CAPITULOS"/>
        <w:jc w:val="right"/>
        <w:rPr>
          <w:rFonts w:ascii="Times New Roman" w:hAnsi="Times New Roman"/>
          <w:u w:val="thick"/>
        </w:rPr>
      </w:pPr>
    </w:p>
    <w:p w:rsidR="00FE3097" w:rsidRDefault="00FE3097" w:rsidP="00A54712">
      <w:pPr>
        <w:pStyle w:val="CAPITULOS"/>
        <w:jc w:val="right"/>
        <w:rPr>
          <w:rFonts w:ascii="Times New Roman" w:hAnsi="Times New Roman"/>
          <w:u w:val="thick"/>
        </w:rPr>
      </w:pPr>
    </w:p>
    <w:p w:rsidR="00C8410A" w:rsidRDefault="00C8410A" w:rsidP="00A54712">
      <w:pPr>
        <w:pStyle w:val="CAPITULOS"/>
        <w:jc w:val="right"/>
        <w:rPr>
          <w:rFonts w:ascii="Times New Roman" w:hAnsi="Times New Roman"/>
          <w:u w:val="thick"/>
        </w:rPr>
      </w:pPr>
    </w:p>
    <w:p w:rsidR="00FE3097" w:rsidRDefault="00FE3097" w:rsidP="00A54712">
      <w:pPr>
        <w:pStyle w:val="CAPITULOS"/>
        <w:jc w:val="right"/>
        <w:rPr>
          <w:rFonts w:ascii="Times New Roman" w:hAnsi="Times New Roman"/>
          <w:u w:val="thick"/>
        </w:rPr>
      </w:pPr>
    </w:p>
    <w:p w:rsidR="00C8410A" w:rsidRPr="001A1A92" w:rsidRDefault="00C8410A" w:rsidP="00A54712">
      <w:pPr>
        <w:pStyle w:val="CAPITULOS"/>
        <w:jc w:val="right"/>
        <w:rPr>
          <w:rFonts w:ascii="Times New Roman" w:hAnsi="Times New Roman"/>
          <w:u w:val="thick"/>
        </w:rPr>
      </w:pPr>
    </w:p>
    <w:p w:rsidR="00FE3097" w:rsidRDefault="00FE3097" w:rsidP="00FE3097">
      <w:pPr>
        <w:pStyle w:val="Letra12tab51TESIS"/>
        <w:spacing w:after="0"/>
        <w:jc w:val="center"/>
        <w:rPr>
          <w:b/>
          <w:sz w:val="40"/>
          <w:szCs w:val="40"/>
        </w:rPr>
      </w:pPr>
    </w:p>
    <w:p w:rsidR="00A54712" w:rsidRPr="00FE3097" w:rsidRDefault="00A54712" w:rsidP="00FE3097">
      <w:pPr>
        <w:pStyle w:val="Letra12tab51TESIS"/>
        <w:spacing w:after="0"/>
        <w:jc w:val="center"/>
        <w:rPr>
          <w:b/>
          <w:sz w:val="40"/>
          <w:szCs w:val="40"/>
        </w:rPr>
      </w:pPr>
      <w:r w:rsidRPr="00FE3097">
        <w:rPr>
          <w:b/>
          <w:sz w:val="40"/>
          <w:szCs w:val="40"/>
        </w:rPr>
        <w:t>CONCLUSIONES</w:t>
      </w:r>
    </w:p>
    <w:p w:rsidR="00A54712" w:rsidRDefault="00A54712" w:rsidP="00A54712">
      <w:pPr>
        <w:pStyle w:val="Letra12tab51TESIS"/>
        <w:spacing w:after="0"/>
        <w:jc w:val="right"/>
        <w:rPr>
          <w:sz w:val="40"/>
          <w:szCs w:val="40"/>
        </w:rPr>
      </w:pPr>
    </w:p>
    <w:p w:rsidR="00A54712" w:rsidRDefault="00A54712" w:rsidP="00A54712">
      <w:pPr>
        <w:pStyle w:val="TITULOTESIS"/>
        <w:rPr>
          <w:rFonts w:ascii="Times-Roman" w:hAnsi="Times-Roman" w:cs="Times-Roman"/>
          <w:b w:val="0"/>
          <w:bCs w:val="0"/>
          <w:sz w:val="24"/>
          <w:szCs w:val="24"/>
          <w:lang w:val="es-ES_tradnl"/>
        </w:rPr>
      </w:pPr>
      <w:r w:rsidRPr="000D49FF">
        <w:rPr>
          <w:lang w:val="es-EC"/>
        </w:rPr>
        <w:lastRenderedPageBreak/>
        <w:t>CONCLUSIONES</w:t>
      </w:r>
    </w:p>
    <w:p w:rsidR="00A54712" w:rsidRDefault="00A54712" w:rsidP="00A54712">
      <w:pPr>
        <w:pStyle w:val="Letra12TESIS"/>
      </w:pPr>
      <w:r>
        <w:t xml:space="preserve">1. La falta de conocimiento de nuestras raíces. Nuestra identidad como nación es algo que está desvaneciendo poco a poco, y no solo hablamos de nuestra moneda o la marea de marcas extranjeras que llegan a nuestro país, estamos hablando de compartir a las nuevas generaciones mitos, cuentos y leyendas y que a su vez trasciendan y vivan para siempre. Como hemos revisado, en los </w:t>
      </w:r>
      <w:proofErr w:type="spellStart"/>
      <w:r>
        <w:t>otavaleños</w:t>
      </w:r>
      <w:proofErr w:type="spellEnd"/>
      <w:r>
        <w:t xml:space="preserve"> no sólo su habilidad de tejedores es lo que les ha dado el éxito sino como han forjado su cultura. Es en esa forma como queda identificada nuestra pertenencia a ellos, como una carta de identidad que presentamos al mundo. Lamentablemente existe el riesgo que </w:t>
      </w:r>
      <w:proofErr w:type="spellStart"/>
      <w:r>
        <w:t>desaparecezca</w:t>
      </w:r>
      <w:proofErr w:type="spellEnd"/>
      <w:r>
        <w:t>. Una parte del problema básicamente surge de cómo nos miramos las personas. Basta con caminar por nuestras calles, y ver como hemos adoptado costumbres extranjera ajenas a nuestra cultura y nuestros antepasados. Debemos formar nuestra autonomía e identidad a través de la dependencia con nuestro entorno social y cultural.</w:t>
      </w:r>
    </w:p>
    <w:p w:rsidR="00A54712" w:rsidRDefault="00A54712" w:rsidP="00A54712">
      <w:pPr>
        <w:pStyle w:val="Letra12TESIS"/>
      </w:pPr>
      <w:r>
        <w:t xml:space="preserve">2. Nuestra propuesta rescata una parte de nuestra cultura. Una forma de ayudar a rescatar esa identidad puede ser a través de una comunicación diferente, no sólo en tejidos y en artesanías, también podemos lograrlo a través de otros canales como el diseño. Penosamente el diseño ahora parece más interesado en </w:t>
      </w:r>
      <w:r>
        <w:rPr>
          <w:rFonts w:ascii="Times-Italic" w:hAnsi="Times-Italic" w:cs="Times-Italic"/>
          <w:i/>
          <w:iCs/>
        </w:rPr>
        <w:t>“lo siguiente”</w:t>
      </w:r>
      <w:r>
        <w:t xml:space="preserve"> y lo adopta como lo mejor y más novedoso. Por eso es importante hacer un alto y detenerse a reflexionar acerca del valor del pasado y revalorizarlo como actual, crear actitud y mediante la innovación permitir una reivindicación de valores atemporales y anónimos. Nuestra propuesta llamada </w:t>
      </w:r>
      <w:r>
        <w:rPr>
          <w:rFonts w:ascii="Times-Italic" w:hAnsi="Times-Italic" w:cs="Times-Italic"/>
          <w:i/>
          <w:iCs/>
        </w:rPr>
        <w:t xml:space="preserve">“Íconos </w:t>
      </w:r>
      <w:proofErr w:type="spellStart"/>
      <w:r>
        <w:rPr>
          <w:rFonts w:ascii="Times-Italic" w:hAnsi="Times-Italic" w:cs="Times-Italic"/>
          <w:i/>
          <w:iCs/>
        </w:rPr>
        <w:t>Otavalo</w:t>
      </w:r>
      <w:proofErr w:type="spellEnd"/>
      <w:r>
        <w:rPr>
          <w:rFonts w:ascii="Times-Italic" w:hAnsi="Times-Italic" w:cs="Times-Italic"/>
          <w:i/>
          <w:iCs/>
        </w:rPr>
        <w:t xml:space="preserve">” </w:t>
      </w:r>
      <w:r>
        <w:t xml:space="preserve">utiliza ese pretexto como valor agregado y, valiéndose del reencuentro y la puesta en valor del arte precolombino y la gráfica </w:t>
      </w:r>
      <w:proofErr w:type="spellStart"/>
      <w:r>
        <w:t>otavaleña</w:t>
      </w:r>
      <w:proofErr w:type="spellEnd"/>
      <w:r>
        <w:t>, ser un proyecto trascendental que permita recuperar nuestra cultura, la misma que podrá en suma responder a las necesidades del presente.</w:t>
      </w:r>
    </w:p>
    <w:p w:rsidR="00A54712" w:rsidRDefault="00A54712" w:rsidP="00A54712">
      <w:pPr>
        <w:pStyle w:val="Letra12TESIS"/>
      </w:pPr>
      <w:r>
        <w:t xml:space="preserve">3. </w:t>
      </w:r>
      <w:proofErr w:type="gramStart"/>
      <w:r>
        <w:t>Nuestra</w:t>
      </w:r>
      <w:proofErr w:type="gramEnd"/>
      <w:r>
        <w:t xml:space="preserve"> proyecto demuestra que se puede aprender del mundo precolombino. Los </w:t>
      </w:r>
      <w:proofErr w:type="spellStart"/>
      <w:r>
        <w:t>otavaleños</w:t>
      </w:r>
      <w:proofErr w:type="spellEnd"/>
      <w:r>
        <w:t xml:space="preserve"> lo saben y por eso lo utilizan en sus tejidos. </w:t>
      </w:r>
      <w:r>
        <w:rPr>
          <w:rFonts w:ascii="Times-Italic" w:hAnsi="Times-Italic" w:cs="Times-Italic"/>
          <w:i/>
          <w:iCs/>
        </w:rPr>
        <w:t xml:space="preserve">“Íconos </w:t>
      </w:r>
      <w:proofErr w:type="spellStart"/>
      <w:r>
        <w:rPr>
          <w:rFonts w:ascii="Times-Italic" w:hAnsi="Times-Italic" w:cs="Times-Italic"/>
          <w:i/>
          <w:iCs/>
        </w:rPr>
        <w:t>Otavalo</w:t>
      </w:r>
      <w:proofErr w:type="spellEnd"/>
      <w:r>
        <w:rPr>
          <w:rFonts w:ascii="Times-Italic" w:hAnsi="Times-Italic" w:cs="Times-Italic"/>
          <w:i/>
          <w:iCs/>
        </w:rPr>
        <w:t>”</w:t>
      </w:r>
      <w:r>
        <w:t xml:space="preserve"> propone que a partir de lo tradicional se puede crear nuevos estilos, recreando elementos y formas. Su objetivo se basa en recolectar su iconografía, y demostrar cómo se le puede llevar a otras aplicaciones, es decir, utiliza ese arte, y enmarcarlo hacia el desarrollo de nuevas instancias </w:t>
      </w:r>
      <w:proofErr w:type="spellStart"/>
      <w:r>
        <w:t>inspiracionales</w:t>
      </w:r>
      <w:proofErr w:type="spellEnd"/>
      <w:r>
        <w:t>.</w:t>
      </w:r>
    </w:p>
    <w:p w:rsidR="00A54712" w:rsidRDefault="00A54712" w:rsidP="00A54712">
      <w:pPr>
        <w:pStyle w:val="Letra12TESIS"/>
      </w:pPr>
      <w:r>
        <w:t xml:space="preserve">4. </w:t>
      </w:r>
      <w:proofErr w:type="gramStart"/>
      <w:r>
        <w:t>Nuestra</w:t>
      </w:r>
      <w:proofErr w:type="gramEnd"/>
      <w:r>
        <w:t xml:space="preserve"> proyecto puede ser utilizado por la comunidad gráfica. El libro </w:t>
      </w:r>
      <w:r>
        <w:rPr>
          <w:rFonts w:ascii="Times-Italic" w:hAnsi="Times-Italic" w:cs="Times-Italic"/>
          <w:i/>
          <w:iCs/>
        </w:rPr>
        <w:t xml:space="preserve">“Íconos </w:t>
      </w:r>
      <w:proofErr w:type="spellStart"/>
      <w:r>
        <w:rPr>
          <w:rFonts w:ascii="Times-Italic" w:hAnsi="Times-Italic" w:cs="Times-Italic"/>
          <w:i/>
          <w:iCs/>
        </w:rPr>
        <w:t>Otavalo</w:t>
      </w:r>
      <w:proofErr w:type="spellEnd"/>
      <w:r>
        <w:rPr>
          <w:rFonts w:ascii="Times-Italic" w:hAnsi="Times-Italic" w:cs="Times-Italic"/>
          <w:i/>
          <w:iCs/>
        </w:rPr>
        <w:t xml:space="preserve">” </w:t>
      </w:r>
      <w:r>
        <w:t>está planteado como un referente creativo, es un recurso que puede ser utilizado por diseñadores para que puedan implementarlos en su trabajo. Con el CD, el cual contiene los archivos digitales entregados con el libro, el diseñador puede hacer uso de su creatividad para crear nuevas formas y patrones, es decir, podrá tomar contacto con su capacidad creativa e innovación y experimentar ideas nuevas dando lugar al surgimiento de futuros desafíos.</w:t>
      </w:r>
    </w:p>
    <w:p w:rsidR="00A54712" w:rsidRDefault="00A54712" w:rsidP="00A54712">
      <w:pPr>
        <w:pStyle w:val="Letra12tab51TESIS"/>
        <w:spacing w:after="0"/>
        <w:jc w:val="right"/>
        <w:rPr>
          <w:sz w:val="40"/>
          <w:szCs w:val="40"/>
        </w:rPr>
      </w:pPr>
    </w:p>
    <w:p w:rsidR="00A54712" w:rsidRDefault="00A54712" w:rsidP="00A54712">
      <w:pPr>
        <w:pStyle w:val="Letra12tab51TESIS"/>
        <w:spacing w:after="0"/>
        <w:jc w:val="right"/>
        <w:rPr>
          <w:sz w:val="40"/>
          <w:szCs w:val="40"/>
        </w:rPr>
      </w:pPr>
    </w:p>
    <w:p w:rsidR="00FE3097" w:rsidRDefault="00FE3097" w:rsidP="00A54712">
      <w:pPr>
        <w:pStyle w:val="Letra12tab51TESIS"/>
        <w:spacing w:after="0"/>
        <w:sectPr w:rsidR="00FE3097" w:rsidSect="00C8410A">
          <w:pgSz w:w="11906" w:h="16838" w:code="9"/>
          <w:pgMar w:top="1281" w:right="1418" w:bottom="1418" w:left="1985" w:header="567" w:footer="567" w:gutter="0"/>
          <w:cols w:space="720"/>
          <w:noEndnote/>
          <w:titlePg/>
          <w:docGrid w:linePitch="326"/>
        </w:sectPr>
      </w:pPr>
    </w:p>
    <w:p w:rsidR="00A54712" w:rsidRDefault="00FE3097" w:rsidP="00A54712">
      <w:pPr>
        <w:pStyle w:val="Letra12tab51TESIS"/>
        <w:spacing w:after="0"/>
      </w:pPr>
      <w:r>
        <w:rPr>
          <w:noProof/>
          <w:lang w:val="es-EC" w:eastAsia="es-EC"/>
        </w:rPr>
        <w:lastRenderedPageBreak/>
        <w:drawing>
          <wp:anchor distT="0" distB="0" distL="114300" distR="114300" simplePos="0" relativeHeight="251744768" behindDoc="1" locked="0" layoutInCell="1" allowOverlap="1">
            <wp:simplePos x="0" y="0"/>
            <wp:positionH relativeFrom="column">
              <wp:posOffset>143238</wp:posOffset>
            </wp:positionH>
            <wp:positionV relativeFrom="paragraph">
              <wp:posOffset>-42726</wp:posOffset>
            </wp:positionV>
            <wp:extent cx="1600744" cy="7511142"/>
            <wp:effectExtent l="19050" t="0" r="0" b="0"/>
            <wp:wrapNone/>
            <wp:docPr id="1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b="18440"/>
                    <a:stretch>
                      <a:fillRect/>
                    </a:stretch>
                  </pic:blipFill>
                  <pic:spPr bwMode="auto">
                    <a:xfrm>
                      <a:off x="0" y="0"/>
                      <a:ext cx="1600744" cy="7511142"/>
                    </a:xfrm>
                    <a:prstGeom prst="rect">
                      <a:avLst/>
                    </a:prstGeom>
                    <a:noFill/>
                    <a:ln w="9525">
                      <a:noFill/>
                      <a:miter lim="800000"/>
                      <a:headEnd/>
                      <a:tailEnd/>
                    </a:ln>
                  </pic:spPr>
                </pic:pic>
              </a:graphicData>
            </a:graphic>
          </wp:anchor>
        </w:drawing>
      </w:r>
    </w:p>
    <w:p w:rsidR="00A54712" w:rsidRDefault="00A54712" w:rsidP="00A54712">
      <w:pPr>
        <w:spacing w:after="120"/>
        <w:jc w:val="both"/>
        <w:rPr>
          <w:rFonts w:ascii="Times New Roman" w:hAnsi="Times New Roman"/>
          <w:sz w:val="17"/>
        </w:rPr>
      </w:pPr>
    </w:p>
    <w:p w:rsidR="00A54712" w:rsidRPr="001A1A92" w:rsidRDefault="00A54712" w:rsidP="00A54712">
      <w:pPr>
        <w:pStyle w:val="CAPITULOS"/>
        <w:jc w:val="left"/>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jc w:val="right"/>
        <w:rPr>
          <w:rFonts w:ascii="Times New Roman" w:hAnsi="Times New Roman"/>
          <w:u w:val="thick"/>
        </w:rPr>
      </w:pPr>
    </w:p>
    <w:p w:rsidR="00A54712" w:rsidRDefault="00A54712" w:rsidP="00A54712">
      <w:pPr>
        <w:pStyle w:val="CAPITULOS"/>
        <w:jc w:val="right"/>
        <w:rPr>
          <w:rFonts w:ascii="Times New Roman" w:hAnsi="Times New Roman"/>
          <w:u w:val="thick"/>
        </w:rPr>
      </w:pPr>
    </w:p>
    <w:p w:rsidR="00FE3097" w:rsidRPr="001A1A92" w:rsidRDefault="00FE3097" w:rsidP="00A54712">
      <w:pPr>
        <w:pStyle w:val="CAPITULOS"/>
        <w:jc w:val="right"/>
        <w:rPr>
          <w:rFonts w:ascii="Times New Roman" w:hAnsi="Times New Roman"/>
          <w:u w:val="thick"/>
        </w:rPr>
      </w:pPr>
    </w:p>
    <w:p w:rsidR="00FE3097" w:rsidRDefault="00FE3097" w:rsidP="00A54712">
      <w:pPr>
        <w:pStyle w:val="CAPITULOS"/>
        <w:jc w:val="right"/>
        <w:rPr>
          <w:rFonts w:ascii="Times New Roman" w:hAnsi="Times New Roman"/>
          <w:u w:val="thick"/>
        </w:rPr>
      </w:pPr>
      <w:r>
        <w:rPr>
          <w:rFonts w:ascii="Times New Roman" w:hAnsi="Times New Roman"/>
          <w:noProof/>
          <w:u w:val="thick"/>
          <w:lang w:val="es-EC" w:eastAsia="es-EC"/>
        </w:rPr>
        <w:drawing>
          <wp:anchor distT="0" distB="0" distL="114300" distR="114300" simplePos="0" relativeHeight="251787776" behindDoc="0" locked="0" layoutInCell="1" allowOverlap="1">
            <wp:simplePos x="0" y="0"/>
            <wp:positionH relativeFrom="column">
              <wp:posOffset>273685</wp:posOffset>
            </wp:positionH>
            <wp:positionV relativeFrom="paragraph">
              <wp:posOffset>21590</wp:posOffset>
            </wp:positionV>
            <wp:extent cx="1339215" cy="1332230"/>
            <wp:effectExtent l="19050" t="0" r="0" b="0"/>
            <wp:wrapSquare wrapText="bothSides"/>
            <wp:docPr id="140" name="Imagen 1" descr="http://blog.espol.edu.ec/esjayagu/files/2011/06/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spol.edu.ec/esjayagu/files/2011/06/Espol.png"/>
                    <pic:cNvPicPr>
                      <a:picLocks noChangeAspect="1" noChangeArrowheads="1"/>
                    </pic:cNvPicPr>
                  </pic:nvPicPr>
                  <pic:blipFill>
                    <a:blip r:embed="rId8" cstate="print"/>
                    <a:srcRect/>
                    <a:stretch>
                      <a:fillRect/>
                    </a:stretch>
                  </pic:blipFill>
                  <pic:spPr bwMode="auto">
                    <a:xfrm>
                      <a:off x="0" y="0"/>
                      <a:ext cx="1339215" cy="1332230"/>
                    </a:xfrm>
                    <a:prstGeom prst="rect">
                      <a:avLst/>
                    </a:prstGeom>
                    <a:noFill/>
                    <a:ln w="9525">
                      <a:noFill/>
                      <a:miter lim="800000"/>
                      <a:headEnd/>
                      <a:tailEnd/>
                    </a:ln>
                  </pic:spPr>
                </pic:pic>
              </a:graphicData>
            </a:graphic>
          </wp:anchor>
        </w:drawing>
      </w:r>
    </w:p>
    <w:p w:rsidR="00FE3097" w:rsidRPr="001A1A92" w:rsidRDefault="00FE3097" w:rsidP="00A54712">
      <w:pPr>
        <w:pStyle w:val="CAPITULOS"/>
        <w:jc w:val="right"/>
        <w:rPr>
          <w:rFonts w:ascii="Times New Roman" w:hAnsi="Times New Roman"/>
          <w:u w:val="thick"/>
        </w:rPr>
      </w:pPr>
    </w:p>
    <w:p w:rsidR="00A54712" w:rsidRPr="00FE3097" w:rsidRDefault="00A54712" w:rsidP="00FE3097">
      <w:pPr>
        <w:pStyle w:val="Letra12tab51TESIS"/>
        <w:spacing w:after="0"/>
        <w:jc w:val="center"/>
        <w:rPr>
          <w:b/>
          <w:sz w:val="40"/>
          <w:szCs w:val="40"/>
        </w:rPr>
      </w:pPr>
      <w:r w:rsidRPr="00FE3097">
        <w:rPr>
          <w:b/>
          <w:sz w:val="40"/>
          <w:szCs w:val="40"/>
        </w:rPr>
        <w:t>BIBLIOGRAFÍA</w:t>
      </w:r>
    </w:p>
    <w:p w:rsidR="00A54712" w:rsidRPr="000D49FF" w:rsidRDefault="00A54712" w:rsidP="00A54712">
      <w:pPr>
        <w:pStyle w:val="PGINASreferencias"/>
        <w:rPr>
          <w:lang w:val="es-EC"/>
        </w:rPr>
      </w:pPr>
      <w:r w:rsidRPr="000D49FF">
        <w:rPr>
          <w:rFonts w:ascii="Times-Bold" w:hAnsi="Times-Bold" w:cs="Times-Bold"/>
          <w:b/>
          <w:bCs/>
          <w:sz w:val="28"/>
          <w:szCs w:val="28"/>
          <w:lang w:val="es-EC"/>
        </w:rPr>
        <w:lastRenderedPageBreak/>
        <w:t xml:space="preserve">BIBLIOGRAFÍA </w:t>
      </w:r>
    </w:p>
    <w:p w:rsidR="00A54712" w:rsidRPr="000D49FF" w:rsidRDefault="00A54712" w:rsidP="00A54712">
      <w:pPr>
        <w:pStyle w:val="PGINASreferencias"/>
        <w:rPr>
          <w:lang w:val="es-EC"/>
        </w:rPr>
      </w:pPr>
      <w:r w:rsidRPr="000D49FF">
        <w:rPr>
          <w:lang w:val="es-EC"/>
        </w:rPr>
        <w:t xml:space="preserve">Ana María </w:t>
      </w:r>
      <w:proofErr w:type="gramStart"/>
      <w:r w:rsidRPr="000D49FF">
        <w:rPr>
          <w:lang w:val="es-EC"/>
        </w:rPr>
        <w:t>Llamazares ,</w:t>
      </w:r>
      <w:proofErr w:type="gramEnd"/>
      <w:r w:rsidRPr="000D49FF">
        <w:rPr>
          <w:lang w:val="es-EC"/>
        </w:rPr>
        <w:t xml:space="preserve"> “Metáforas de la dualidad en los Andes: cosmovisión, arte, brillo y chamanismo”</w:t>
      </w:r>
    </w:p>
    <w:p w:rsidR="00A54712" w:rsidRPr="000D49FF" w:rsidRDefault="00A54712" w:rsidP="00A54712">
      <w:pPr>
        <w:pStyle w:val="PGINASreferencias"/>
        <w:rPr>
          <w:lang w:val="es-EC"/>
        </w:rPr>
      </w:pPr>
      <w:r w:rsidRPr="000D49FF">
        <w:rPr>
          <w:lang w:val="es-EC"/>
        </w:rPr>
        <w:t xml:space="preserve">EIGPP, “Historia y Cosmovisión Indígena” </w:t>
      </w:r>
    </w:p>
    <w:p w:rsidR="00A54712" w:rsidRPr="000D49FF" w:rsidRDefault="00A54712" w:rsidP="00A54712">
      <w:pPr>
        <w:pStyle w:val="PGINASreferencias"/>
        <w:rPr>
          <w:lang w:val="es-EC"/>
        </w:rPr>
      </w:pPr>
      <w:r w:rsidRPr="000D49FF">
        <w:rPr>
          <w:lang w:val="es-EC"/>
        </w:rPr>
        <w:t>Efrén Avilés Pino- www.enciclopediadelecuador.com</w:t>
      </w:r>
    </w:p>
    <w:p w:rsidR="00A54712" w:rsidRPr="000D49FF" w:rsidRDefault="00A54712" w:rsidP="00A54712">
      <w:pPr>
        <w:pStyle w:val="PGINASreferencias"/>
        <w:rPr>
          <w:lang w:val="es-EC"/>
        </w:rPr>
      </w:pPr>
      <w:r w:rsidRPr="000D49FF">
        <w:rPr>
          <w:lang w:val="es-EC"/>
        </w:rPr>
        <w:t xml:space="preserve">Eva Fischer, Urdiendo el tejido social,  </w:t>
      </w:r>
      <w:proofErr w:type="spellStart"/>
      <w:r w:rsidRPr="000D49FF">
        <w:rPr>
          <w:lang w:val="es-EC"/>
        </w:rPr>
        <w:t>edicion</w:t>
      </w:r>
      <w:proofErr w:type="spellEnd"/>
      <w:r w:rsidRPr="000D49FF">
        <w:rPr>
          <w:lang w:val="es-EC"/>
        </w:rPr>
        <w:t xml:space="preserve"> 2008</w:t>
      </w:r>
    </w:p>
    <w:p w:rsidR="00A54712" w:rsidRPr="000D49FF" w:rsidRDefault="00A54712" w:rsidP="00A54712">
      <w:pPr>
        <w:pStyle w:val="PGINASreferencias"/>
        <w:rPr>
          <w:lang w:val="es-EC"/>
        </w:rPr>
      </w:pPr>
      <w:r w:rsidRPr="000D49FF">
        <w:rPr>
          <w:lang w:val="es-EC"/>
        </w:rPr>
        <w:t>L. Benítez y A. Garcés, “Culturas Ecuatorianas”</w:t>
      </w:r>
    </w:p>
    <w:p w:rsidR="00A54712" w:rsidRPr="000D49FF" w:rsidRDefault="00A54712" w:rsidP="00A54712">
      <w:pPr>
        <w:pStyle w:val="PGINASreferencias"/>
        <w:rPr>
          <w:lang w:val="es-EC"/>
        </w:rPr>
      </w:pPr>
      <w:proofErr w:type="spellStart"/>
      <w:r w:rsidRPr="000D49FF">
        <w:rPr>
          <w:lang w:val="es-EC"/>
        </w:rPr>
        <w:t>Anath</w:t>
      </w:r>
      <w:proofErr w:type="spellEnd"/>
      <w:r w:rsidRPr="000D49FF">
        <w:rPr>
          <w:lang w:val="es-EC"/>
        </w:rPr>
        <w:t xml:space="preserve"> Ariel de Vidas, Memoria Textil e Industria del Recuerdo en los Andes, Edición </w:t>
      </w:r>
      <w:proofErr w:type="spellStart"/>
      <w:r w:rsidRPr="000D49FF">
        <w:rPr>
          <w:lang w:val="es-EC"/>
        </w:rPr>
        <w:t>Abya-Yala</w:t>
      </w:r>
      <w:proofErr w:type="spellEnd"/>
    </w:p>
    <w:p w:rsidR="00A54712" w:rsidRPr="000D49FF" w:rsidRDefault="00A54712" w:rsidP="00A54712">
      <w:pPr>
        <w:pStyle w:val="PGINASreferencias"/>
        <w:rPr>
          <w:lang w:val="es-EC"/>
        </w:rPr>
      </w:pPr>
      <w:r w:rsidRPr="000D49FF">
        <w:rPr>
          <w:lang w:val="es-EC"/>
        </w:rPr>
        <w:t xml:space="preserve">Germán Patricio Lema </w:t>
      </w:r>
      <w:proofErr w:type="spellStart"/>
      <w:r w:rsidRPr="000D49FF">
        <w:rPr>
          <w:lang w:val="es-EC"/>
        </w:rPr>
        <w:t>A.</w:t>
      </w:r>
      <w:proofErr w:type="gramStart"/>
      <w:r w:rsidRPr="000D49FF">
        <w:rPr>
          <w:lang w:val="es-EC"/>
        </w:rPr>
        <w:t>,“</w:t>
      </w:r>
      <w:proofErr w:type="gramEnd"/>
      <w:r w:rsidRPr="000D49FF">
        <w:rPr>
          <w:lang w:val="es-EC"/>
        </w:rPr>
        <w:t>Los</w:t>
      </w:r>
      <w:proofErr w:type="spellEnd"/>
      <w:r w:rsidRPr="000D49FF">
        <w:rPr>
          <w:lang w:val="es-EC"/>
        </w:rPr>
        <w:t xml:space="preserve"> </w:t>
      </w:r>
      <w:proofErr w:type="spellStart"/>
      <w:r w:rsidRPr="000D49FF">
        <w:rPr>
          <w:lang w:val="es-EC"/>
        </w:rPr>
        <w:t>Otavalos:cultura</w:t>
      </w:r>
      <w:proofErr w:type="spellEnd"/>
      <w:r w:rsidRPr="000D49FF">
        <w:rPr>
          <w:lang w:val="es-EC"/>
        </w:rPr>
        <w:t xml:space="preserve"> y tradición”</w:t>
      </w:r>
    </w:p>
    <w:p w:rsidR="00A54712" w:rsidRPr="000D49FF" w:rsidRDefault="00A54712" w:rsidP="00A54712">
      <w:pPr>
        <w:pStyle w:val="PGINASreferencias"/>
        <w:rPr>
          <w:lang w:val="es-EC"/>
        </w:rPr>
      </w:pPr>
      <w:r w:rsidRPr="000D49FF">
        <w:rPr>
          <w:lang w:val="es-EC"/>
        </w:rPr>
        <w:t>Lucila Lema, “Los rituales de la cotidianidad</w:t>
      </w:r>
      <w:proofErr w:type="gramStart"/>
      <w:r w:rsidRPr="000D49FF">
        <w:rPr>
          <w:lang w:val="es-EC"/>
        </w:rPr>
        <w:t>” ,</w:t>
      </w:r>
      <w:proofErr w:type="gramEnd"/>
      <w:r w:rsidRPr="000D49FF">
        <w:rPr>
          <w:lang w:val="es-EC"/>
        </w:rPr>
        <w:t xml:space="preserve"> Revista </w:t>
      </w:r>
      <w:proofErr w:type="spellStart"/>
      <w:r w:rsidRPr="000D49FF">
        <w:rPr>
          <w:lang w:val="es-EC"/>
        </w:rPr>
        <w:t>Yachaikuna</w:t>
      </w:r>
      <w:proofErr w:type="spellEnd"/>
      <w:r w:rsidRPr="000D49FF">
        <w:rPr>
          <w:lang w:val="es-EC"/>
        </w:rPr>
        <w:t>, 1 marzo 2001</w:t>
      </w:r>
    </w:p>
    <w:p w:rsidR="00A54712" w:rsidRPr="000D49FF" w:rsidRDefault="00A54712" w:rsidP="00A54712">
      <w:pPr>
        <w:pStyle w:val="PGINASreferencias"/>
        <w:rPr>
          <w:lang w:val="es-EC"/>
        </w:rPr>
      </w:pPr>
      <w:r w:rsidRPr="000D49FF">
        <w:rPr>
          <w:lang w:val="es-EC"/>
        </w:rPr>
        <w:t xml:space="preserve">María </w:t>
      </w:r>
      <w:proofErr w:type="spellStart"/>
      <w:r w:rsidRPr="000D49FF">
        <w:rPr>
          <w:lang w:val="es-EC"/>
        </w:rPr>
        <w:t>Frontaura</w:t>
      </w:r>
      <w:proofErr w:type="spellEnd"/>
      <w:r w:rsidRPr="000D49FF">
        <w:rPr>
          <w:lang w:val="es-EC"/>
        </w:rPr>
        <w:t xml:space="preserve"> Argandeña, Mitología </w:t>
      </w:r>
      <w:proofErr w:type="spellStart"/>
      <w:r w:rsidRPr="000D49FF">
        <w:rPr>
          <w:lang w:val="es-EC"/>
        </w:rPr>
        <w:t>Aymara-Khechuav</w:t>
      </w:r>
      <w:proofErr w:type="spellEnd"/>
      <w:r w:rsidRPr="000D49FF">
        <w:rPr>
          <w:lang w:val="es-EC"/>
        </w:rPr>
        <w:t xml:space="preserve"> </w:t>
      </w:r>
    </w:p>
    <w:p w:rsidR="00A54712" w:rsidRPr="000D49FF" w:rsidRDefault="00A54712" w:rsidP="00A54712">
      <w:pPr>
        <w:pStyle w:val="PGINASreferencias"/>
        <w:rPr>
          <w:lang w:val="es-EC"/>
        </w:rPr>
      </w:pPr>
      <w:r w:rsidRPr="000D49FF">
        <w:rPr>
          <w:lang w:val="es-EC"/>
        </w:rPr>
        <w:t>María Jesús Jiménez Díaz - El tejido andino: tecnología y diseño de una tradición milenaria Ensayo</w:t>
      </w:r>
    </w:p>
    <w:p w:rsidR="00A54712" w:rsidRPr="000D49FF" w:rsidRDefault="00A54712" w:rsidP="00A54712">
      <w:pPr>
        <w:pStyle w:val="PGINASreferencias"/>
        <w:rPr>
          <w:lang w:val="es-EC"/>
        </w:rPr>
      </w:pPr>
      <w:r w:rsidRPr="000D49FF">
        <w:rPr>
          <w:lang w:val="es-EC"/>
        </w:rPr>
        <w:t xml:space="preserve">Mario Conejo, “Los Quichua </w:t>
      </w:r>
      <w:proofErr w:type="spellStart"/>
      <w:r w:rsidRPr="000D49FF">
        <w:rPr>
          <w:lang w:val="es-EC"/>
        </w:rPr>
        <w:t>Otavalo</w:t>
      </w:r>
      <w:proofErr w:type="spellEnd"/>
      <w:r w:rsidRPr="000D49FF">
        <w:rPr>
          <w:lang w:val="es-EC"/>
        </w:rPr>
        <w:t>: economía e identidad”</w:t>
      </w:r>
    </w:p>
    <w:p w:rsidR="00A54712" w:rsidRPr="000D49FF" w:rsidRDefault="00A54712" w:rsidP="00A54712">
      <w:pPr>
        <w:pStyle w:val="PGINASreferencias"/>
        <w:rPr>
          <w:lang w:val="es-EC"/>
        </w:rPr>
      </w:pPr>
      <w:r w:rsidRPr="000D49FF">
        <w:rPr>
          <w:lang w:val="es-EC"/>
        </w:rPr>
        <w:t xml:space="preserve">Pablo Gambo </w:t>
      </w:r>
      <w:proofErr w:type="spellStart"/>
      <w:r w:rsidRPr="000D49FF">
        <w:rPr>
          <w:lang w:val="es-EC"/>
        </w:rPr>
        <w:t>Hinestrosa</w:t>
      </w:r>
      <w:proofErr w:type="spellEnd"/>
      <w:r w:rsidRPr="000D49FF">
        <w:rPr>
          <w:lang w:val="es-EC"/>
        </w:rPr>
        <w:t xml:space="preserve"> - Arte precolombino, arte moderno y arte latinoamericano </w:t>
      </w:r>
    </w:p>
    <w:p w:rsidR="00A54712" w:rsidRPr="000D49FF" w:rsidRDefault="00A54712" w:rsidP="00A54712">
      <w:pPr>
        <w:pStyle w:val="PGINASreferencias"/>
        <w:rPr>
          <w:lang w:val="es-EC"/>
        </w:rPr>
      </w:pPr>
      <w:r w:rsidRPr="000D49FF">
        <w:rPr>
          <w:lang w:val="es-EC"/>
        </w:rPr>
        <w:t xml:space="preserve">Segundo Obando, “Tradiciones de Imbabura” serie de Pueblos del Ecuador 11, </w:t>
      </w:r>
      <w:proofErr w:type="spellStart"/>
      <w:r w:rsidRPr="000D49FF">
        <w:rPr>
          <w:lang w:val="es-EC"/>
        </w:rPr>
        <w:t>Abya</w:t>
      </w:r>
      <w:proofErr w:type="spellEnd"/>
      <w:r w:rsidRPr="000D49FF">
        <w:rPr>
          <w:lang w:val="es-EC"/>
        </w:rPr>
        <w:t xml:space="preserve"> Yak, 1986</w:t>
      </w:r>
    </w:p>
    <w:p w:rsidR="00A54712" w:rsidRPr="000D49FF" w:rsidRDefault="00A54712" w:rsidP="00A54712">
      <w:pPr>
        <w:pStyle w:val="PGINASreferencias"/>
        <w:rPr>
          <w:lang w:val="es-EC"/>
        </w:rPr>
      </w:pPr>
      <w:r w:rsidRPr="000D49FF">
        <w:rPr>
          <w:lang w:val="es-EC"/>
        </w:rPr>
        <w:t xml:space="preserve">Milla </w:t>
      </w:r>
      <w:proofErr w:type="spellStart"/>
      <w:r w:rsidRPr="000D49FF">
        <w:rPr>
          <w:lang w:val="es-EC"/>
        </w:rPr>
        <w:t>Zadir</w:t>
      </w:r>
      <w:proofErr w:type="spellEnd"/>
      <w:r w:rsidRPr="000D49FF">
        <w:rPr>
          <w:lang w:val="es-EC"/>
        </w:rPr>
        <w:t xml:space="preserve">, </w:t>
      </w:r>
      <w:proofErr w:type="gramStart"/>
      <w:r w:rsidRPr="000D49FF">
        <w:rPr>
          <w:lang w:val="es-EC"/>
        </w:rPr>
        <w:t>“ Introducción</w:t>
      </w:r>
      <w:proofErr w:type="gramEnd"/>
      <w:r w:rsidRPr="000D49FF">
        <w:rPr>
          <w:lang w:val="es-EC"/>
        </w:rPr>
        <w:t xml:space="preserve"> a la Semiótica del diseño Andino Precolombino”, Tercera Edición, lima Perú, 2004</w:t>
      </w:r>
    </w:p>
    <w:p w:rsidR="00A54712" w:rsidRPr="000D49FF" w:rsidRDefault="00A54712" w:rsidP="00A54712">
      <w:pPr>
        <w:pStyle w:val="PGINASreferencias"/>
        <w:rPr>
          <w:lang w:val="es-EC"/>
        </w:rPr>
      </w:pPr>
    </w:p>
    <w:p w:rsidR="00A54712" w:rsidRPr="000D49FF" w:rsidRDefault="00A54712" w:rsidP="00A54712">
      <w:pPr>
        <w:pStyle w:val="PGINASreferencias"/>
        <w:rPr>
          <w:lang w:val="es-EC"/>
        </w:rPr>
      </w:pPr>
    </w:p>
    <w:p w:rsidR="00A54712" w:rsidRPr="000D49FF" w:rsidRDefault="00A54712" w:rsidP="00A54712">
      <w:pPr>
        <w:pStyle w:val="PGINASreferencias"/>
        <w:rPr>
          <w:lang w:val="es-EC"/>
        </w:rPr>
      </w:pPr>
    </w:p>
    <w:p w:rsidR="00A54712" w:rsidRPr="000D49FF" w:rsidRDefault="00A54712" w:rsidP="00A54712">
      <w:pPr>
        <w:pStyle w:val="PGINASreferencias"/>
        <w:rPr>
          <w:lang w:val="es-EC"/>
        </w:rPr>
      </w:pPr>
    </w:p>
    <w:p w:rsidR="00A54712" w:rsidRPr="000D49FF" w:rsidRDefault="00A54712" w:rsidP="00A54712">
      <w:pPr>
        <w:pStyle w:val="PGINASreferencias"/>
        <w:rPr>
          <w:lang w:val="es-EC"/>
        </w:rPr>
      </w:pPr>
    </w:p>
    <w:p w:rsidR="00A54712" w:rsidRPr="000D49FF" w:rsidRDefault="00A54712" w:rsidP="00A54712">
      <w:pPr>
        <w:pStyle w:val="PGINASreferencias"/>
        <w:rPr>
          <w:lang w:val="es-EC"/>
        </w:rPr>
      </w:pPr>
    </w:p>
    <w:p w:rsidR="00A54712" w:rsidRPr="000D49FF" w:rsidRDefault="00A54712" w:rsidP="00A54712">
      <w:pPr>
        <w:pStyle w:val="PGINASreferencias"/>
        <w:rPr>
          <w:lang w:val="es-EC"/>
        </w:rPr>
      </w:pPr>
    </w:p>
    <w:p w:rsidR="00A54712" w:rsidRPr="000D49FF" w:rsidRDefault="00A54712" w:rsidP="00A54712">
      <w:pPr>
        <w:pStyle w:val="PGINASreferencias"/>
        <w:rPr>
          <w:lang w:val="es-EC"/>
        </w:rPr>
      </w:pPr>
      <w:r w:rsidRPr="000D49FF">
        <w:rPr>
          <w:rFonts w:ascii="Times-Bold" w:hAnsi="Times-Bold" w:cs="Times-Bold"/>
          <w:b/>
          <w:bCs/>
          <w:sz w:val="28"/>
          <w:szCs w:val="28"/>
          <w:lang w:val="es-EC"/>
        </w:rPr>
        <w:lastRenderedPageBreak/>
        <w:t>BIBLIOGRAFÍA WEB</w:t>
      </w:r>
    </w:p>
    <w:p w:rsidR="00A54712" w:rsidRPr="000D49FF" w:rsidRDefault="00A54712" w:rsidP="00A54712">
      <w:pPr>
        <w:pStyle w:val="PGINASreferencias"/>
        <w:rPr>
          <w:lang w:val="es-EC"/>
        </w:rPr>
      </w:pPr>
      <w:r w:rsidRPr="000D49FF">
        <w:rPr>
          <w:lang w:val="es-EC"/>
        </w:rPr>
        <w:t>www.artelatino.com/nuestro-arte/index.asp</w:t>
      </w:r>
    </w:p>
    <w:p w:rsidR="00A54712" w:rsidRPr="000D49FF" w:rsidRDefault="00A54712" w:rsidP="00A54712">
      <w:pPr>
        <w:pStyle w:val="PGINASreferencias"/>
        <w:rPr>
          <w:lang w:val="es-EC"/>
        </w:rPr>
      </w:pPr>
      <w:r w:rsidRPr="000D49FF">
        <w:rPr>
          <w:lang w:val="es-EC"/>
        </w:rPr>
        <w:t>www.artelatino.com/nuestro-arte/index.asp</w:t>
      </w:r>
    </w:p>
    <w:p w:rsidR="00A54712" w:rsidRPr="000D49FF" w:rsidRDefault="00A54712" w:rsidP="00A54712">
      <w:pPr>
        <w:pStyle w:val="PGINASreferencias"/>
        <w:rPr>
          <w:lang w:val="es-EC"/>
        </w:rPr>
      </w:pPr>
      <w:r w:rsidRPr="000D49FF">
        <w:rPr>
          <w:lang w:val="es-EC"/>
        </w:rPr>
        <w:t>es.scribd.com/</w:t>
      </w:r>
      <w:proofErr w:type="spellStart"/>
      <w:r w:rsidRPr="000D49FF">
        <w:rPr>
          <w:lang w:val="es-EC"/>
        </w:rPr>
        <w:t>doc</w:t>
      </w:r>
      <w:proofErr w:type="spellEnd"/>
      <w:r w:rsidRPr="000D49FF">
        <w:rPr>
          <w:lang w:val="es-EC"/>
        </w:rPr>
        <w:t>/57935888/Tejido</w:t>
      </w:r>
    </w:p>
    <w:p w:rsidR="00A54712" w:rsidRPr="000D49FF" w:rsidRDefault="00A54712" w:rsidP="00A54712">
      <w:pPr>
        <w:pStyle w:val="PGINASreferencias"/>
        <w:rPr>
          <w:lang w:val="es-EC"/>
        </w:rPr>
      </w:pPr>
      <w:r w:rsidRPr="000D49FF">
        <w:rPr>
          <w:lang w:val="es-EC"/>
        </w:rPr>
        <w:t>es.wikipedia.org/wiki/</w:t>
      </w:r>
      <w:proofErr w:type="spellStart"/>
      <w:r w:rsidRPr="000D49FF">
        <w:rPr>
          <w:lang w:val="es-EC"/>
        </w:rPr>
        <w:t>Arte_precolombino</w:t>
      </w:r>
      <w:proofErr w:type="spellEnd"/>
    </w:p>
    <w:p w:rsidR="00A54712" w:rsidRPr="000D49FF" w:rsidRDefault="00A54712" w:rsidP="00A54712">
      <w:pPr>
        <w:pStyle w:val="PGINASreferencias"/>
        <w:rPr>
          <w:lang w:val="es-EC"/>
        </w:rPr>
      </w:pPr>
      <w:r w:rsidRPr="000D49FF">
        <w:rPr>
          <w:lang w:val="es-EC"/>
        </w:rPr>
        <w:t>es.wikipedia.org/wiki/Iconograf%C3%ADa</w:t>
      </w:r>
    </w:p>
    <w:p w:rsidR="00A54712" w:rsidRPr="000D49FF" w:rsidRDefault="00A54712" w:rsidP="00A54712">
      <w:pPr>
        <w:pStyle w:val="PGINASreferencias"/>
        <w:rPr>
          <w:lang w:val="es-EC"/>
        </w:rPr>
      </w:pPr>
      <w:r w:rsidRPr="000D49FF">
        <w:rPr>
          <w:lang w:val="es-EC"/>
        </w:rPr>
        <w:t>es.wikipedia.org/wiki/Iconograf%C3%ADa</w:t>
      </w:r>
    </w:p>
    <w:p w:rsidR="00A54712" w:rsidRPr="000D49FF" w:rsidRDefault="00A54712" w:rsidP="00A54712">
      <w:pPr>
        <w:pStyle w:val="PGINASreferencias"/>
        <w:rPr>
          <w:lang w:val="es-EC"/>
        </w:rPr>
      </w:pPr>
      <w:r w:rsidRPr="000D49FF">
        <w:rPr>
          <w:lang w:val="es-EC"/>
        </w:rPr>
        <w:t>es.wikipedia.org/wiki/</w:t>
      </w:r>
      <w:proofErr w:type="spellStart"/>
      <w:r w:rsidRPr="000D49FF">
        <w:rPr>
          <w:lang w:val="es-EC"/>
        </w:rPr>
        <w:t>Identidad_cultural</w:t>
      </w:r>
      <w:proofErr w:type="spellEnd"/>
    </w:p>
    <w:p w:rsidR="00A54712" w:rsidRPr="000D49FF" w:rsidRDefault="00A54712" w:rsidP="00A54712">
      <w:pPr>
        <w:pStyle w:val="PGINASreferencias"/>
        <w:rPr>
          <w:lang w:val="es-EC"/>
        </w:rPr>
      </w:pPr>
      <w:r w:rsidRPr="000D49FF">
        <w:rPr>
          <w:lang w:val="es-EC"/>
        </w:rPr>
        <w:t>es.wikipedia.org/wiki/Folclore</w:t>
      </w:r>
    </w:p>
    <w:p w:rsidR="00A54712" w:rsidRPr="000D49FF" w:rsidRDefault="00A54712" w:rsidP="00A54712">
      <w:pPr>
        <w:pStyle w:val="PGINASreferencias"/>
        <w:rPr>
          <w:lang w:val="es-EC"/>
        </w:rPr>
      </w:pPr>
      <w:r w:rsidRPr="000D49FF">
        <w:rPr>
          <w:lang w:val="es-EC"/>
        </w:rPr>
        <w:t>es.wikipedia.org/wiki/Arte_abstracto#cite_ref-0</w:t>
      </w:r>
    </w:p>
    <w:p w:rsidR="00A54712" w:rsidRPr="000D49FF" w:rsidRDefault="00A54712" w:rsidP="00A54712">
      <w:pPr>
        <w:pStyle w:val="PGINASreferencias"/>
        <w:rPr>
          <w:lang w:val="es-EC"/>
        </w:rPr>
      </w:pPr>
      <w:r w:rsidRPr="000D49FF">
        <w:rPr>
          <w:lang w:val="es-EC"/>
        </w:rPr>
        <w:t>es.wikipedia.org/wiki/Arte</w:t>
      </w:r>
    </w:p>
    <w:p w:rsidR="00A54712" w:rsidRPr="000D49FF" w:rsidRDefault="00A54712" w:rsidP="00A54712">
      <w:pPr>
        <w:pStyle w:val="PGINASreferencias"/>
        <w:rPr>
          <w:lang w:val="es-EC"/>
        </w:rPr>
      </w:pPr>
      <w:r w:rsidRPr="000D49FF">
        <w:rPr>
          <w:lang w:val="es-EC"/>
        </w:rPr>
        <w:t>es.wikipedia.org/wiki/Comunicaci%C3%B3n</w:t>
      </w:r>
    </w:p>
    <w:p w:rsidR="00A54712" w:rsidRPr="000D49FF" w:rsidRDefault="00A54712" w:rsidP="00A54712">
      <w:pPr>
        <w:pStyle w:val="PGINASreferencias"/>
        <w:rPr>
          <w:lang w:val="es-EC"/>
        </w:rPr>
      </w:pPr>
      <w:r w:rsidRPr="000D49FF">
        <w:rPr>
          <w:lang w:val="es-EC"/>
        </w:rPr>
        <w:t>es.wikipedia.org/wiki/Dise%C3%B1o</w:t>
      </w:r>
    </w:p>
    <w:p w:rsidR="00A54712" w:rsidRPr="000D49FF" w:rsidRDefault="00A54712" w:rsidP="00A54712">
      <w:pPr>
        <w:pStyle w:val="PGINASreferencias"/>
        <w:rPr>
          <w:lang w:val="es-EC"/>
        </w:rPr>
      </w:pPr>
      <w:r w:rsidRPr="000D49FF">
        <w:rPr>
          <w:vertAlign w:val="superscript"/>
          <w:lang w:val="es-EC"/>
        </w:rPr>
        <w:t xml:space="preserve"> </w:t>
      </w:r>
      <w:r w:rsidRPr="000D49FF">
        <w:rPr>
          <w:lang w:val="es-EC"/>
        </w:rPr>
        <w:t>es.wikipedia.org/wiki/Icono</w:t>
      </w:r>
    </w:p>
    <w:p w:rsidR="00A54712" w:rsidRPr="000D49FF" w:rsidRDefault="00A54712" w:rsidP="00A54712">
      <w:pPr>
        <w:pStyle w:val="PGINASreferencias"/>
        <w:rPr>
          <w:lang w:val="es-EC"/>
        </w:rPr>
      </w:pPr>
      <w:r w:rsidRPr="000D49FF">
        <w:rPr>
          <w:lang w:val="es-EC"/>
        </w:rPr>
        <w:t>es.wikipedia.org/wiki/</w:t>
      </w:r>
      <w:proofErr w:type="spellStart"/>
      <w:r w:rsidRPr="000D49FF">
        <w:rPr>
          <w:lang w:val="es-EC"/>
        </w:rPr>
        <w:t>Cultura_tiahuanaco</w:t>
      </w:r>
      <w:proofErr w:type="spellEnd"/>
    </w:p>
    <w:p w:rsidR="00A54712" w:rsidRPr="000D49FF" w:rsidRDefault="00A54712" w:rsidP="00A54712">
      <w:pPr>
        <w:pStyle w:val="PGINASreferencias"/>
        <w:rPr>
          <w:lang w:val="es-EC"/>
        </w:rPr>
      </w:pPr>
      <w:r w:rsidRPr="000D49FF">
        <w:rPr>
          <w:lang w:val="es-EC"/>
        </w:rPr>
        <w:t>es.wikipedia.org/wiki/</w:t>
      </w:r>
      <w:proofErr w:type="spellStart"/>
      <w:r w:rsidRPr="000D49FF">
        <w:rPr>
          <w:lang w:val="es-EC"/>
        </w:rPr>
        <w:t>Identidad_cultural</w:t>
      </w:r>
      <w:proofErr w:type="spellEnd"/>
    </w:p>
    <w:p w:rsidR="00A54712" w:rsidRPr="000D49FF" w:rsidRDefault="00A54712" w:rsidP="00A54712">
      <w:pPr>
        <w:pStyle w:val="PGINASreferencias"/>
        <w:rPr>
          <w:lang w:val="es-EC"/>
        </w:rPr>
      </w:pPr>
      <w:r w:rsidRPr="000D49FF">
        <w:rPr>
          <w:lang w:val="es-EC"/>
        </w:rPr>
        <w:t>es.wikipedia.org/wiki/Globalizaci%C3%B3n</w:t>
      </w:r>
    </w:p>
    <w:p w:rsidR="00A54712" w:rsidRPr="000D49FF" w:rsidRDefault="00A54712" w:rsidP="00A54712">
      <w:pPr>
        <w:pStyle w:val="PGINASreferencias"/>
        <w:rPr>
          <w:lang w:val="es-EC"/>
        </w:rPr>
      </w:pPr>
      <w:r w:rsidRPr="000D49FF">
        <w:rPr>
          <w:lang w:val="es-EC"/>
        </w:rPr>
        <w:t>es.scribd.com/</w:t>
      </w:r>
      <w:proofErr w:type="spellStart"/>
      <w:r w:rsidRPr="000D49FF">
        <w:rPr>
          <w:lang w:val="es-EC"/>
        </w:rPr>
        <w:t>doc</w:t>
      </w:r>
      <w:proofErr w:type="spellEnd"/>
      <w:r w:rsidRPr="000D49FF">
        <w:rPr>
          <w:lang w:val="es-EC"/>
        </w:rPr>
        <w:t>/73795510/4/Horizonte-</w:t>
      </w:r>
      <w:proofErr w:type="spellStart"/>
      <w:r w:rsidRPr="000D49FF">
        <w:rPr>
          <w:lang w:val="es-EC"/>
        </w:rPr>
        <w:t>Preclasico</w:t>
      </w:r>
      <w:proofErr w:type="spellEnd"/>
    </w:p>
    <w:p w:rsidR="00A54712" w:rsidRPr="000D49FF" w:rsidRDefault="00A54712" w:rsidP="00A54712">
      <w:pPr>
        <w:pStyle w:val="PGINASreferencias"/>
        <w:rPr>
          <w:lang w:val="es-EC"/>
        </w:rPr>
      </w:pPr>
      <w:r w:rsidRPr="000D49FF">
        <w:rPr>
          <w:lang w:val="es-EC"/>
        </w:rPr>
        <w:t>www.portaldesalta.gov.ar/andinos.htm</w:t>
      </w:r>
    </w:p>
    <w:p w:rsidR="00A54712" w:rsidRPr="000D49FF" w:rsidRDefault="00A54712" w:rsidP="00A54712">
      <w:pPr>
        <w:pStyle w:val="PGINASreferencias"/>
        <w:rPr>
          <w:lang w:val="es-EC"/>
        </w:rPr>
      </w:pPr>
      <w:r w:rsidRPr="000D49FF">
        <w:rPr>
          <w:lang w:val="es-EC"/>
        </w:rPr>
        <w:t xml:space="preserve">definicion.de/grafico/ </w:t>
      </w:r>
    </w:p>
    <w:p w:rsidR="00A54712" w:rsidRPr="000D49FF" w:rsidRDefault="00A54712" w:rsidP="00A54712">
      <w:pPr>
        <w:pStyle w:val="PGINASreferencias"/>
        <w:rPr>
          <w:lang w:val="es-EC"/>
        </w:rPr>
      </w:pPr>
      <w:r w:rsidRPr="000D49FF">
        <w:rPr>
          <w:lang w:val="es-EC"/>
        </w:rPr>
        <w:t>www.fotonostra.com/grafico/texturas.htm</w:t>
      </w:r>
    </w:p>
    <w:p w:rsidR="00A54712" w:rsidRPr="000D49FF" w:rsidRDefault="00A54712" w:rsidP="00A54712">
      <w:pPr>
        <w:pStyle w:val="PGINASreferencias"/>
        <w:rPr>
          <w:lang w:val="es-EC"/>
        </w:rPr>
      </w:pPr>
      <w:r w:rsidRPr="000D49FF">
        <w:rPr>
          <w:vertAlign w:val="superscript"/>
          <w:lang w:val="es-EC"/>
        </w:rPr>
        <w:t xml:space="preserve"> </w:t>
      </w:r>
      <w:r w:rsidRPr="000D49FF">
        <w:rPr>
          <w:lang w:val="es-EC"/>
        </w:rPr>
        <w:t>www.monografias.com/trabajos75/conceptos-definicion-tipos-semiotica/conceptos-definicion-tipos-semiotica.shtml</w:t>
      </w:r>
    </w:p>
    <w:p w:rsidR="00A54712" w:rsidRPr="000D49FF" w:rsidRDefault="00A54712" w:rsidP="00A54712">
      <w:pPr>
        <w:pStyle w:val="PGINASreferencias"/>
        <w:rPr>
          <w:lang w:val="es-EC"/>
        </w:rPr>
      </w:pPr>
      <w:r w:rsidRPr="000D49FF">
        <w:rPr>
          <w:lang w:val="es-EC"/>
        </w:rPr>
        <w:t>http://lectorias.com/semiologia.html</w:t>
      </w:r>
    </w:p>
    <w:p w:rsidR="00A54712" w:rsidRPr="000D49FF" w:rsidRDefault="00A54712" w:rsidP="00A54712">
      <w:pPr>
        <w:pStyle w:val="PGINASreferencias"/>
        <w:rPr>
          <w:lang w:val="es-EC"/>
        </w:rPr>
      </w:pPr>
      <w:r w:rsidRPr="000D49FF">
        <w:rPr>
          <w:lang w:val="es-EC"/>
        </w:rPr>
        <w:t>html.rincondelvago.com/diseno-y-comunicación.html</w:t>
      </w:r>
    </w:p>
    <w:p w:rsidR="00A54712" w:rsidRPr="000D49FF" w:rsidRDefault="00A54712" w:rsidP="00A54712">
      <w:pPr>
        <w:pStyle w:val="PGINASreferencias"/>
        <w:rPr>
          <w:lang w:val="es-EC"/>
        </w:rPr>
      </w:pPr>
      <w:r w:rsidRPr="000D49FF">
        <w:rPr>
          <w:lang w:val="es-EC"/>
        </w:rPr>
        <w:lastRenderedPageBreak/>
        <w:t>es.metapedia.org/wiki/Etnia</w:t>
      </w:r>
    </w:p>
    <w:p w:rsidR="00A54712" w:rsidRPr="000D49FF" w:rsidRDefault="00A54712" w:rsidP="00A54712">
      <w:pPr>
        <w:pStyle w:val="PGINASreferencias"/>
        <w:rPr>
          <w:lang w:val="es-EC"/>
        </w:rPr>
      </w:pPr>
      <w:r w:rsidRPr="000D49FF">
        <w:rPr>
          <w:lang w:val="es-EC"/>
        </w:rPr>
        <w:t>www.fotonostra.com/grafico/espacio.htm</w:t>
      </w:r>
    </w:p>
    <w:p w:rsidR="00A54712" w:rsidRPr="000D49FF" w:rsidRDefault="00A54712" w:rsidP="00A54712">
      <w:pPr>
        <w:pStyle w:val="PGINASreferencias"/>
        <w:rPr>
          <w:lang w:val="es-EC"/>
        </w:rPr>
      </w:pPr>
      <w:r w:rsidRPr="000D49FF">
        <w:rPr>
          <w:lang w:val="es-EC"/>
        </w:rPr>
        <w:t>www.dhnet.org.br/dados/pp/dh/mundo/pndh_equador/plan02te.htm</w:t>
      </w:r>
    </w:p>
    <w:p w:rsidR="00A54712" w:rsidRPr="000D49FF" w:rsidRDefault="00A54712" w:rsidP="00A54712">
      <w:pPr>
        <w:pStyle w:val="PGINASreferencias"/>
        <w:rPr>
          <w:lang w:val="es-EC"/>
        </w:rPr>
      </w:pPr>
      <w:r w:rsidRPr="000D49FF">
        <w:rPr>
          <w:lang w:val="es-EC"/>
        </w:rPr>
        <w:t>www.wordreference.com/definicion/signo</w:t>
      </w:r>
    </w:p>
    <w:p w:rsidR="00A54712" w:rsidRPr="000D49FF" w:rsidRDefault="00A54712" w:rsidP="00A54712">
      <w:pPr>
        <w:pStyle w:val="PGINASreferencias"/>
        <w:rPr>
          <w:lang w:val="es-EC"/>
        </w:rPr>
      </w:pPr>
      <w:r w:rsidRPr="000D49FF">
        <w:rPr>
          <w:lang w:val="es-EC"/>
        </w:rPr>
        <w:t xml:space="preserve">www.precolombino.cl/culturas-americanas/culturas-precolombinas/andes-centrales/chimu/ </w:t>
      </w:r>
    </w:p>
    <w:p w:rsidR="00A54712" w:rsidRPr="000D49FF" w:rsidRDefault="00A54712" w:rsidP="00A54712">
      <w:pPr>
        <w:pStyle w:val="PGINASreferencias"/>
        <w:rPr>
          <w:lang w:val="es-EC"/>
        </w:rPr>
      </w:pPr>
      <w:r w:rsidRPr="000D49FF">
        <w:rPr>
          <w:lang w:val="es-EC"/>
        </w:rPr>
        <w:t>www.precolombino.cl/culturas-americanas/culturas-precolombinas/andes-centrales/inka/</w:t>
      </w:r>
    </w:p>
    <w:p w:rsidR="00A54712" w:rsidRPr="000D49FF" w:rsidRDefault="00A54712" w:rsidP="00A54712">
      <w:pPr>
        <w:pStyle w:val="PGINASreferencias"/>
        <w:rPr>
          <w:lang w:val="es-EC"/>
        </w:rPr>
      </w:pPr>
      <w:r w:rsidRPr="000D49FF">
        <w:rPr>
          <w:lang w:val="es-EC"/>
        </w:rPr>
        <w:t>html.rincondelvago.com/prehistoria-de-ecuador.html</w:t>
      </w:r>
    </w:p>
    <w:p w:rsidR="00A54712" w:rsidRPr="000D49FF" w:rsidRDefault="00A54712" w:rsidP="00A54712">
      <w:pPr>
        <w:pStyle w:val="PGINASreferencias"/>
        <w:rPr>
          <w:lang w:val="es-EC"/>
        </w:rPr>
      </w:pPr>
      <w:r w:rsidRPr="000D49FF">
        <w:rPr>
          <w:lang w:val="es-EC"/>
        </w:rPr>
        <w:t>wwww.precolombino.cl/es/culturas/intermedia/</w:t>
      </w:r>
      <w:proofErr w:type="spellStart"/>
      <w:r w:rsidRPr="000D49FF">
        <w:rPr>
          <w:lang w:val="es-EC"/>
        </w:rPr>
        <w:t>cuasmal</w:t>
      </w:r>
      <w:proofErr w:type="spellEnd"/>
      <w:r w:rsidRPr="000D49FF">
        <w:rPr>
          <w:lang w:val="es-EC"/>
        </w:rPr>
        <w:t>/index.php</w:t>
      </w:r>
    </w:p>
    <w:p w:rsidR="00A54712" w:rsidRPr="000D49FF" w:rsidRDefault="00A54712" w:rsidP="00A54712">
      <w:pPr>
        <w:pStyle w:val="PGINASreferencias"/>
        <w:rPr>
          <w:lang w:val="es-EC"/>
        </w:rPr>
      </w:pPr>
      <w:r w:rsidRPr="000D49FF">
        <w:rPr>
          <w:lang w:val="es-EC"/>
        </w:rPr>
        <w:t>www.aquiOtavalo.com/web/index.php?option=com_content&amp;view=section&amp;layout=blog&amp;id=5&amp;Itemid=13</w:t>
      </w:r>
    </w:p>
    <w:p w:rsidR="00A54712" w:rsidRPr="000D49FF" w:rsidRDefault="00A54712" w:rsidP="00A54712">
      <w:pPr>
        <w:pStyle w:val="PGINASreferencias"/>
        <w:rPr>
          <w:lang w:val="es-EC"/>
        </w:rPr>
      </w:pPr>
      <w:r w:rsidRPr="000D49FF">
        <w:rPr>
          <w:lang w:val="es-EC"/>
        </w:rPr>
        <w:t>http://antonipechocho.blogspot.com/view/classic?z</w:t>
      </w:r>
    </w:p>
    <w:p w:rsidR="00A54712" w:rsidRPr="000D49FF" w:rsidRDefault="00A54712" w:rsidP="00A54712">
      <w:pPr>
        <w:pStyle w:val="PGINASreferencias"/>
        <w:rPr>
          <w:lang w:val="es-EC"/>
        </w:rPr>
      </w:pPr>
      <w:r w:rsidRPr="000D49FF">
        <w:rPr>
          <w:lang w:val="es-EC"/>
        </w:rPr>
        <w:t>www.Otavalovirtual.com/ciudad/cultura.htm</w:t>
      </w:r>
    </w:p>
    <w:p w:rsidR="00A54712" w:rsidRPr="000D49FF" w:rsidRDefault="00A54712" w:rsidP="00A54712">
      <w:pPr>
        <w:pStyle w:val="PGINASreferencias"/>
        <w:rPr>
          <w:lang w:val="es-EC"/>
        </w:rPr>
      </w:pPr>
      <w:r w:rsidRPr="000D49FF">
        <w:rPr>
          <w:lang w:val="es-EC"/>
        </w:rPr>
        <w:t>ww.viajandox.com/</w:t>
      </w:r>
      <w:proofErr w:type="spellStart"/>
      <w:r w:rsidRPr="000D49FF">
        <w:rPr>
          <w:lang w:val="es-EC"/>
        </w:rPr>
        <w:t>imbabura</w:t>
      </w:r>
      <w:proofErr w:type="spellEnd"/>
      <w:r w:rsidRPr="000D49FF">
        <w:rPr>
          <w:lang w:val="es-EC"/>
        </w:rPr>
        <w:t>/imba_Otavalo_vestimenta.htm</w:t>
      </w:r>
    </w:p>
    <w:p w:rsidR="00A54712" w:rsidRPr="000D49FF" w:rsidRDefault="00A54712" w:rsidP="00A54712">
      <w:pPr>
        <w:pStyle w:val="PGINASreferencias"/>
        <w:rPr>
          <w:lang w:val="es-EC"/>
        </w:rPr>
      </w:pPr>
      <w:r w:rsidRPr="000D49FF">
        <w:rPr>
          <w:lang w:val="es-EC"/>
        </w:rPr>
        <w:t>www.explored.com.ec/noticias-ecuador/en-busca-de-la-identidad-Pérdida-69226-69226.html</w:t>
      </w:r>
    </w:p>
    <w:p w:rsidR="00A54712" w:rsidRPr="000D49FF" w:rsidRDefault="00A54712" w:rsidP="00A54712">
      <w:pPr>
        <w:pStyle w:val="PGINASreferencias"/>
        <w:rPr>
          <w:lang w:val="es-EC"/>
        </w:rPr>
      </w:pPr>
      <w:r w:rsidRPr="000D49FF">
        <w:rPr>
          <w:lang w:val="es-EC"/>
        </w:rPr>
        <w:t>http://132.248.35.1/cultura/ponencias/1cultdesa/CDIDE02.htm</w:t>
      </w:r>
    </w:p>
    <w:p w:rsidR="00A54712" w:rsidRPr="000D49FF" w:rsidRDefault="00A54712" w:rsidP="00A54712">
      <w:pPr>
        <w:pStyle w:val="PGINASreferencias"/>
        <w:rPr>
          <w:lang w:val="es-EC"/>
        </w:rPr>
      </w:pPr>
      <w:r w:rsidRPr="000D49FF">
        <w:rPr>
          <w:lang w:val="es-EC"/>
        </w:rPr>
        <w:t>http://www.codenpe.gov.ec/index.php?option=com_content&amp;view=article&amp;id=297&amp;Itemid=647&amp;lang=es</w:t>
      </w:r>
    </w:p>
    <w:p w:rsidR="00A54712" w:rsidRPr="000D49FF" w:rsidRDefault="00A54712" w:rsidP="00A54712">
      <w:pPr>
        <w:pStyle w:val="PGINASreferencias"/>
        <w:rPr>
          <w:lang w:val="es-EC"/>
        </w:rPr>
      </w:pPr>
      <w:r w:rsidRPr="000D49FF">
        <w:rPr>
          <w:lang w:val="es-EC"/>
        </w:rPr>
        <w:t>www.Otavalosonline.com</w:t>
      </w:r>
    </w:p>
    <w:p w:rsidR="00A54712" w:rsidRPr="000D49FF" w:rsidRDefault="00A54712" w:rsidP="00A54712">
      <w:pPr>
        <w:pStyle w:val="PGINASreferencias"/>
        <w:rPr>
          <w:lang w:val="es-EC"/>
        </w:rPr>
      </w:pPr>
      <w:r w:rsidRPr="000D49FF">
        <w:rPr>
          <w:lang w:val="es-EC"/>
        </w:rPr>
        <w:t>arqueologiamericana.blogspot.com/2010_12_01_archive.html</w:t>
      </w:r>
    </w:p>
    <w:p w:rsidR="00A54712" w:rsidRPr="000D49FF" w:rsidRDefault="00A54712" w:rsidP="00A54712">
      <w:pPr>
        <w:pStyle w:val="PGINASreferencias"/>
        <w:rPr>
          <w:lang w:val="es-EC"/>
        </w:rPr>
      </w:pPr>
      <w:r w:rsidRPr="000D49FF">
        <w:rPr>
          <w:lang w:val="es-EC"/>
        </w:rPr>
        <w:t>www.all-artecuador.com/articulos.php?idArticulo=79</w:t>
      </w:r>
    </w:p>
    <w:p w:rsidR="00A54712" w:rsidRPr="000D49FF" w:rsidRDefault="00A54712" w:rsidP="00A54712">
      <w:pPr>
        <w:pStyle w:val="PGINASreferencias"/>
        <w:rPr>
          <w:lang w:val="es-EC"/>
        </w:rPr>
      </w:pPr>
      <w:r w:rsidRPr="000D49FF">
        <w:rPr>
          <w:lang w:val="es-EC"/>
        </w:rPr>
        <w:t>quintatrends.blogspot.com/2008/11/colectivo-sudak-diseo-revindicando-el.htm</w:t>
      </w:r>
    </w:p>
    <w:p w:rsidR="00A54712" w:rsidRPr="000D49FF" w:rsidRDefault="00A54712" w:rsidP="00A54712">
      <w:pPr>
        <w:pStyle w:val="PGINASreferencias"/>
        <w:rPr>
          <w:sz w:val="16"/>
          <w:szCs w:val="16"/>
          <w:lang w:val="es-EC"/>
        </w:rPr>
      </w:pPr>
    </w:p>
    <w:p w:rsidR="00A54712" w:rsidRPr="000D49FF" w:rsidRDefault="00A54712" w:rsidP="00A54712">
      <w:pPr>
        <w:pStyle w:val="PGINASreferencias"/>
        <w:rPr>
          <w:lang w:val="es-EC"/>
        </w:rPr>
      </w:pPr>
    </w:p>
    <w:p w:rsidR="00A54712" w:rsidRPr="000D49FF" w:rsidRDefault="00A54712" w:rsidP="00A54712">
      <w:pPr>
        <w:pStyle w:val="PGINASreferencias"/>
        <w:rPr>
          <w:lang w:val="es-EC"/>
        </w:rPr>
      </w:pPr>
    </w:p>
    <w:p w:rsidR="00C00B03" w:rsidRDefault="00C00B03" w:rsidP="00A54712">
      <w:pPr>
        <w:pStyle w:val="PGINASreferencias"/>
        <w:rPr>
          <w:lang w:val="es-EC"/>
        </w:rPr>
        <w:sectPr w:rsidR="00C00B03" w:rsidSect="00FE3097">
          <w:pgSz w:w="11906" w:h="16838" w:code="9"/>
          <w:pgMar w:top="1281" w:right="1418" w:bottom="1418" w:left="1985" w:header="567" w:footer="567" w:gutter="0"/>
          <w:cols w:space="720"/>
          <w:noEndnote/>
          <w:titlePg/>
          <w:docGrid w:linePitch="326"/>
        </w:sectPr>
      </w:pPr>
    </w:p>
    <w:p w:rsidR="00A54712" w:rsidRPr="000D49FF" w:rsidRDefault="00C00B03" w:rsidP="00A54712">
      <w:pPr>
        <w:pStyle w:val="PGINASreferencias"/>
        <w:rPr>
          <w:lang w:val="es-EC"/>
        </w:rPr>
      </w:pPr>
      <w:r>
        <w:rPr>
          <w:noProof/>
          <w:lang w:val="es-EC" w:eastAsia="es-EC"/>
        </w:rPr>
        <w:lastRenderedPageBreak/>
        <w:drawing>
          <wp:anchor distT="0" distB="0" distL="114300" distR="114300" simplePos="0" relativeHeight="251746816" behindDoc="1" locked="0" layoutInCell="1" allowOverlap="1">
            <wp:simplePos x="0" y="0"/>
            <wp:positionH relativeFrom="column">
              <wp:posOffset>143238</wp:posOffset>
            </wp:positionH>
            <wp:positionV relativeFrom="paragraph">
              <wp:posOffset>140154</wp:posOffset>
            </wp:positionV>
            <wp:extent cx="1594394" cy="7498080"/>
            <wp:effectExtent l="19050" t="0" r="5806" b="0"/>
            <wp:wrapNone/>
            <wp:docPr id="1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b="18582"/>
                    <a:stretch>
                      <a:fillRect/>
                    </a:stretch>
                  </pic:blipFill>
                  <pic:spPr bwMode="auto">
                    <a:xfrm>
                      <a:off x="0" y="0"/>
                      <a:ext cx="1594394" cy="7498080"/>
                    </a:xfrm>
                    <a:prstGeom prst="rect">
                      <a:avLst/>
                    </a:prstGeom>
                    <a:noFill/>
                    <a:ln w="9525">
                      <a:noFill/>
                      <a:miter lim="800000"/>
                      <a:headEnd/>
                      <a:tailEnd/>
                    </a:ln>
                  </pic:spPr>
                </pic:pic>
              </a:graphicData>
            </a:graphic>
          </wp:anchor>
        </w:drawing>
      </w:r>
    </w:p>
    <w:p w:rsidR="00A54712" w:rsidRPr="000D49FF" w:rsidRDefault="00A54712" w:rsidP="00A54712">
      <w:pPr>
        <w:pStyle w:val="PGINASreferencias"/>
        <w:rPr>
          <w:lang w:val="es-EC"/>
        </w:rPr>
      </w:pPr>
    </w:p>
    <w:p w:rsidR="00A54712" w:rsidRDefault="00A54712" w:rsidP="00A54712">
      <w:pPr>
        <w:pStyle w:val="Letra12tab51TESIS"/>
        <w:spacing w:after="0"/>
        <w:rPr>
          <w:sz w:val="40"/>
          <w:szCs w:val="40"/>
        </w:rPr>
      </w:pPr>
    </w:p>
    <w:p w:rsidR="00A54712" w:rsidRDefault="00A54712" w:rsidP="00A54712">
      <w:pPr>
        <w:pStyle w:val="Letra12tab51TESIS"/>
        <w:spacing w:after="0"/>
        <w:jc w:val="right"/>
        <w:rPr>
          <w:sz w:val="40"/>
          <w:szCs w:val="40"/>
        </w:rPr>
      </w:pPr>
    </w:p>
    <w:p w:rsidR="00A54712" w:rsidRDefault="00A54712" w:rsidP="00A54712">
      <w:pPr>
        <w:pStyle w:val="Letra12tab51TESIS"/>
        <w:spacing w:after="0"/>
        <w:jc w:val="right"/>
        <w:rPr>
          <w:sz w:val="40"/>
          <w:szCs w:val="40"/>
        </w:rPr>
      </w:pPr>
    </w:p>
    <w:p w:rsidR="00A54712" w:rsidRDefault="00A54712" w:rsidP="00A54712">
      <w:pPr>
        <w:pStyle w:val="Letra12tab51TESIS"/>
        <w:spacing w:after="0"/>
      </w:pPr>
    </w:p>
    <w:p w:rsidR="00A54712" w:rsidRDefault="00A54712" w:rsidP="00A54712">
      <w:pPr>
        <w:spacing w:after="120"/>
        <w:jc w:val="both"/>
        <w:rPr>
          <w:rFonts w:ascii="Times New Roman" w:hAnsi="Times New Roman"/>
          <w:sz w:val="17"/>
        </w:rPr>
      </w:pPr>
    </w:p>
    <w:p w:rsidR="00A54712" w:rsidRPr="001A1A92" w:rsidRDefault="00A54712" w:rsidP="00A54712">
      <w:pPr>
        <w:pStyle w:val="CAPITULOS"/>
        <w:jc w:val="left"/>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rPr>
          <w:rFonts w:ascii="Times New Roman" w:hAnsi="Times New Roman"/>
          <w:u w:val="thick"/>
        </w:rPr>
      </w:pPr>
    </w:p>
    <w:p w:rsidR="00A54712" w:rsidRPr="001A1A92" w:rsidRDefault="00A54712" w:rsidP="00A54712">
      <w:pPr>
        <w:pStyle w:val="CAPITULOS"/>
        <w:jc w:val="right"/>
        <w:rPr>
          <w:rFonts w:ascii="Times New Roman" w:hAnsi="Times New Roman"/>
          <w:u w:val="thick"/>
        </w:rPr>
      </w:pPr>
    </w:p>
    <w:p w:rsidR="00A54712" w:rsidRPr="001A1A92" w:rsidRDefault="00A54712" w:rsidP="00A54712">
      <w:pPr>
        <w:pStyle w:val="CAPITULOS"/>
        <w:jc w:val="right"/>
        <w:rPr>
          <w:rFonts w:ascii="Times New Roman" w:hAnsi="Times New Roman"/>
          <w:u w:val="thick"/>
        </w:rPr>
      </w:pPr>
    </w:p>
    <w:p w:rsidR="00A54712" w:rsidRPr="001A1A92" w:rsidRDefault="00C00B03" w:rsidP="00A54712">
      <w:pPr>
        <w:pStyle w:val="CAPITULOS"/>
        <w:jc w:val="right"/>
        <w:rPr>
          <w:rFonts w:ascii="Times New Roman" w:hAnsi="Times New Roman"/>
          <w:u w:val="thick"/>
        </w:rPr>
      </w:pPr>
      <w:r>
        <w:rPr>
          <w:rFonts w:ascii="Times New Roman" w:hAnsi="Times New Roman"/>
          <w:noProof/>
          <w:u w:val="thick"/>
          <w:lang w:val="es-EC" w:eastAsia="es-EC"/>
        </w:rPr>
        <w:drawing>
          <wp:anchor distT="0" distB="0" distL="114300" distR="114300" simplePos="0" relativeHeight="251789824" behindDoc="0" locked="0" layoutInCell="1" allowOverlap="1">
            <wp:simplePos x="0" y="0"/>
            <wp:positionH relativeFrom="column">
              <wp:posOffset>286385</wp:posOffset>
            </wp:positionH>
            <wp:positionV relativeFrom="paragraph">
              <wp:posOffset>116205</wp:posOffset>
            </wp:positionV>
            <wp:extent cx="1339215" cy="1332230"/>
            <wp:effectExtent l="19050" t="0" r="0" b="0"/>
            <wp:wrapSquare wrapText="bothSides"/>
            <wp:docPr id="141" name="Imagen 1" descr="http://blog.espol.edu.ec/esjayagu/files/2011/06/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spol.edu.ec/esjayagu/files/2011/06/Espol.png"/>
                    <pic:cNvPicPr>
                      <a:picLocks noChangeAspect="1" noChangeArrowheads="1"/>
                    </pic:cNvPicPr>
                  </pic:nvPicPr>
                  <pic:blipFill>
                    <a:blip r:embed="rId8" cstate="print"/>
                    <a:srcRect/>
                    <a:stretch>
                      <a:fillRect/>
                    </a:stretch>
                  </pic:blipFill>
                  <pic:spPr bwMode="auto">
                    <a:xfrm>
                      <a:off x="0" y="0"/>
                      <a:ext cx="1339215" cy="1332230"/>
                    </a:xfrm>
                    <a:prstGeom prst="rect">
                      <a:avLst/>
                    </a:prstGeom>
                    <a:noFill/>
                    <a:ln w="9525">
                      <a:noFill/>
                      <a:miter lim="800000"/>
                      <a:headEnd/>
                      <a:tailEnd/>
                    </a:ln>
                  </pic:spPr>
                </pic:pic>
              </a:graphicData>
            </a:graphic>
          </wp:anchor>
        </w:drawing>
      </w:r>
    </w:p>
    <w:p w:rsidR="00A54712" w:rsidRPr="001A1A92" w:rsidRDefault="00A54712" w:rsidP="00A54712">
      <w:pPr>
        <w:pStyle w:val="CAPITULOS"/>
        <w:jc w:val="right"/>
        <w:rPr>
          <w:rFonts w:ascii="Times New Roman" w:hAnsi="Times New Roman"/>
          <w:u w:val="thick"/>
        </w:rPr>
      </w:pPr>
    </w:p>
    <w:p w:rsidR="00A54712" w:rsidRPr="00C00B03" w:rsidRDefault="00A54712" w:rsidP="00C00B03">
      <w:pPr>
        <w:pStyle w:val="Letra12tab51TESIS"/>
        <w:spacing w:after="0"/>
        <w:jc w:val="center"/>
        <w:rPr>
          <w:b/>
          <w:sz w:val="40"/>
          <w:szCs w:val="40"/>
        </w:rPr>
      </w:pPr>
      <w:r w:rsidRPr="00C00B03">
        <w:rPr>
          <w:b/>
          <w:sz w:val="40"/>
          <w:szCs w:val="40"/>
        </w:rPr>
        <w:t>ANEXOS</w:t>
      </w:r>
    </w:p>
    <w:p w:rsidR="00FA7701" w:rsidRPr="005C12C3" w:rsidRDefault="00FA7701" w:rsidP="00A54712">
      <w:pPr>
        <w:pStyle w:val="Letra12tab51TESIS"/>
        <w:spacing w:after="0"/>
        <w:rPr>
          <w:sz w:val="16"/>
        </w:rPr>
      </w:pPr>
    </w:p>
    <w:sectPr w:rsidR="00FA7701" w:rsidRPr="005C12C3" w:rsidSect="00C00B03">
      <w:pgSz w:w="11906" w:h="16838" w:code="9"/>
      <w:pgMar w:top="1281" w:right="1418" w:bottom="1418" w:left="1985" w:header="567" w:footer="567" w:gutter="0"/>
      <w:cols w:space="720"/>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D49FF" w:rsidRDefault="000D49FF" w:rsidP="00A15841">
      <w:pPr>
        <w:spacing w:after="0"/>
      </w:pPr>
      <w:r>
        <w:separator/>
      </w:r>
    </w:p>
  </w:endnote>
  <w:endnote w:type="continuationSeparator" w:id="0">
    <w:p w:rsidR="000D49FF" w:rsidRDefault="000D49FF" w:rsidP="00A15841">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Roman">
    <w:altName w:val="Times New Roman"/>
    <w:panose1 w:val="00000000000000000000"/>
    <w:charset w:val="4D"/>
    <w:family w:val="auto"/>
    <w:notTrueType/>
    <w:pitch w:val="default"/>
    <w:sig w:usb0="00000003" w:usb1="00000000" w:usb2="00000000" w:usb3="00000000" w:csb0="00000001" w:csb1="00000000"/>
  </w:font>
  <w:font w:name="Times-Bold">
    <w:altName w:val="Times New Roman"/>
    <w:panose1 w:val="00000000000000000000"/>
    <w:charset w:val="4D"/>
    <w:family w:val="auto"/>
    <w:notTrueType/>
    <w:pitch w:val="default"/>
    <w:sig w:usb0="00000003" w:usb1="00000000" w:usb2="00000000" w:usb3="00000000" w:csb0="00000001" w:csb1="00000000"/>
  </w:font>
  <w:font w:name="TimesNewRomanPS-BoldMT">
    <w:altName w:val="Times New Roman"/>
    <w:panose1 w:val="00000000000000000000"/>
    <w:charset w:val="4D"/>
    <w:family w:val="auto"/>
    <w:notTrueType/>
    <w:pitch w:val="default"/>
    <w:sig w:usb0="00000003" w:usb1="00000000" w:usb2="00000000" w:usb3="00000000" w:csb0="00000001" w:csb1="00000000"/>
  </w:font>
  <w:font w:name="TimesNewRomanPSMT">
    <w:altName w:val="Times New Roman"/>
    <w:panose1 w:val="00000000000000000000"/>
    <w:charset w:val="4D"/>
    <w:family w:val="auto"/>
    <w:notTrueType/>
    <w:pitch w:val="default"/>
    <w:sig w:usb0="00000003" w:usb1="00000000" w:usb2="00000000" w:usb3="00000000" w:csb0="00000001" w:csb1="00000000"/>
  </w:font>
  <w:font w:name="Times-Italic">
    <w:altName w:val="Times New Roman"/>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NewRomanPS-ItalicMT">
    <w:altName w:val="Times New Roman"/>
    <w:panose1 w:val="00000000000000000000"/>
    <w:charset w:val="4D"/>
    <w:family w:val="auto"/>
    <w:notTrueType/>
    <w:pitch w:val="default"/>
    <w:sig w:usb0="00000003" w:usb1="00000000" w:usb2="00000000" w:usb3="00000000" w:csb0="00000001" w:csb1="00000000"/>
  </w:font>
  <w:font w:name="Times Italic">
    <w:panose1 w:val="00000000000000000000"/>
    <w:charset w:val="00"/>
    <w:family w:val="auto"/>
    <w:notTrueType/>
    <w:pitch w:val="default"/>
    <w:sig w:usb0="00000003" w:usb1="00000000" w:usb2="00000000" w:usb3="00000000" w:csb0="00000001" w:csb1="00000000"/>
  </w:font>
  <w:font w:name="Times Bold">
    <w:panose1 w:val="00000000000000000000"/>
    <w:charset w:val="00"/>
    <w:family w:val="auto"/>
    <w:notTrueType/>
    <w:pitch w:val="default"/>
    <w:sig w:usb0="00000003" w:usb1="00000000" w:usb2="00000000" w:usb3="00000000" w:csb0="00000001" w:csb1="00000000"/>
  </w:font>
  <w:font w:name="Times-BoldItalic">
    <w:altName w:val="Times New Roman"/>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aconcuadrcula"/>
      <w:tblpPr w:leftFromText="141" w:rightFromText="141" w:vertAnchor="text" w:horzAnchor="page" w:tblpX="2094" w:tblpY="-30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652"/>
      <w:gridCol w:w="5067"/>
    </w:tblGrid>
    <w:tr w:rsidR="000D49FF" w:rsidTr="005739AF">
      <w:tc>
        <w:tcPr>
          <w:tcW w:w="2094" w:type="pct"/>
        </w:tcPr>
        <w:p w:rsidR="000D49FF" w:rsidRDefault="000D49FF" w:rsidP="004337A6">
          <w:pPr>
            <w:pStyle w:val="Encabezado"/>
            <w:rPr>
              <w:b/>
              <w:bCs/>
            </w:rPr>
          </w:pPr>
          <w:r>
            <w:t>E</w:t>
          </w:r>
          <w:sdt>
            <w:sdtPr>
              <w:rPr>
                <w:b/>
                <w:bCs/>
              </w:rPr>
              <w:alias w:val="Título"/>
              <w:id w:val="78735415"/>
              <w:placeholder>
                <w:docPart w:val="069921BACC5F1D4EA91AFE31515D3988"/>
              </w:placeholder>
              <w:dataBinding w:prefixMappings="xmlns:ns0='http://schemas.openxmlformats.org/package/2006/metadata/core-properties' xmlns:ns1='http://purl.org/dc/elements/1.1/'" w:xpath="/ns0:coreProperties[1]/ns1:title[1]" w:storeItemID="{6C3C8BC8-F283-45AE-878A-BAB7291924A1}"/>
              <w:text/>
            </w:sdtPr>
            <w:sdtContent>
              <w:r>
                <w:rPr>
                  <w:b/>
                  <w:bCs/>
                </w:rPr>
                <w:t>DCOM</w:t>
              </w:r>
            </w:sdtContent>
          </w:sdt>
        </w:p>
      </w:tc>
      <w:tc>
        <w:tcPr>
          <w:tcW w:w="2906" w:type="pct"/>
        </w:tcPr>
        <w:p w:rsidR="000D49FF" w:rsidRDefault="000D49FF" w:rsidP="004337A6">
          <w:pPr>
            <w:pStyle w:val="Encabezado"/>
            <w:rPr>
              <w:b/>
            </w:rPr>
          </w:pPr>
          <w:fldSimple w:instr=" PAGE   \* MERGEFORMAT ">
            <w:r w:rsidR="008D4A33" w:rsidRPr="008D4A33">
              <w:rPr>
                <w:noProof/>
                <w:lang w:val="es-ES"/>
              </w:rPr>
              <w:t>144</w:t>
            </w:r>
          </w:fldSimple>
          <w:r>
            <w:t xml:space="preserve">                                                                               ESPOL</w:t>
          </w:r>
        </w:p>
      </w:tc>
    </w:tr>
  </w:tbl>
  <w:p w:rsidR="000D49FF" w:rsidRDefault="005739AF">
    <w:pPr>
      <w:pStyle w:val="Piedepgina"/>
    </w:pPr>
    <w:r>
      <w:rPr>
        <w:noProof/>
        <w:lang w:val="es-EC" w:eastAsia="es-EC"/>
      </w:rPr>
      <w:pict>
        <v:line id="_x0000_s2051" style="position:absolute;z-index:251661312;mso-wrap-edited:f;mso-position-horizontal-relative:text;mso-position-vertical-relative:text" from="-.85pt,-23.95pt" to="423.35pt,-23.95pt" wrapcoords="-38 -2147483648 0 -2147483648 10838 -2147483648 10838 -2147483648 21561 -2147483648 21677 -2147483648 -38 -2147483648">
          <w10:wrap type="tight"/>
        </v:lin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D49FF" w:rsidRDefault="000D49FF" w:rsidP="00A15841">
      <w:pPr>
        <w:spacing w:after="0"/>
      </w:pPr>
      <w:r>
        <w:separator/>
      </w:r>
    </w:p>
  </w:footnote>
  <w:footnote w:type="continuationSeparator" w:id="0">
    <w:p w:rsidR="000D49FF" w:rsidRDefault="000D49FF" w:rsidP="00A15841">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49FF" w:rsidRPr="000D49FF" w:rsidRDefault="000D49FF" w:rsidP="00432669">
    <w:pPr>
      <w:pStyle w:val="BasicParagraph"/>
      <w:jc w:val="right"/>
      <w:rPr>
        <w:rFonts w:ascii="Times New Roman" w:hAnsi="Times New Roman" w:cs="TimesNewRomanPSMT"/>
        <w:i/>
        <w:caps/>
        <w:sz w:val="18"/>
        <w:szCs w:val="31"/>
        <w:lang w:val="es-EC"/>
      </w:rPr>
    </w:pPr>
    <w:r w:rsidRPr="000D49FF">
      <w:rPr>
        <w:rFonts w:ascii="Times New Roman" w:hAnsi="Times New Roman" w:cs="TimesNewRomanPSMT"/>
        <w:i/>
        <w:sz w:val="18"/>
        <w:szCs w:val="31"/>
        <w:lang w:val="es-EC"/>
      </w:rPr>
      <w:t>Estudio iconográfico de la cultura</w:t>
    </w:r>
  </w:p>
  <w:p w:rsidR="000D49FF" w:rsidRPr="000D49FF" w:rsidRDefault="000D49FF" w:rsidP="00432669">
    <w:pPr>
      <w:pStyle w:val="BasicParagraph"/>
      <w:rPr>
        <w:rFonts w:ascii="Times New Roman" w:hAnsi="Times New Roman" w:cs="TimesNewRomanPSMT"/>
        <w:i/>
        <w:caps/>
        <w:sz w:val="18"/>
        <w:szCs w:val="31"/>
        <w:lang w:val="es-EC"/>
      </w:rPr>
    </w:pPr>
    <w:r w:rsidRPr="000D49FF">
      <w:rPr>
        <w:rFonts w:ascii="Times New Roman" w:hAnsi="Times New Roman" w:cs="TimesNewRomanPSMT"/>
        <w:i/>
        <w:sz w:val="18"/>
        <w:szCs w:val="31"/>
        <w:lang w:val="es-EC"/>
      </w:rPr>
      <w:t xml:space="preserve">Materia de Graduación                                                                                </w:t>
    </w:r>
    <w:proofErr w:type="spellStart"/>
    <w:r w:rsidRPr="000D49FF">
      <w:rPr>
        <w:rFonts w:ascii="Times New Roman" w:hAnsi="Times New Roman" w:cs="TimesNewRomanPSMT"/>
        <w:i/>
        <w:sz w:val="18"/>
        <w:szCs w:val="31"/>
        <w:lang w:val="es-EC"/>
      </w:rPr>
      <w:t>otavaleña</w:t>
    </w:r>
    <w:proofErr w:type="spellEnd"/>
    <w:r w:rsidRPr="000D49FF">
      <w:rPr>
        <w:rFonts w:ascii="Times New Roman" w:hAnsi="Times New Roman" w:cs="TimesNewRomanPSMT"/>
        <w:i/>
        <w:sz w:val="18"/>
        <w:szCs w:val="31"/>
        <w:lang w:val="es-EC"/>
      </w:rPr>
      <w:t xml:space="preserve"> en su manifestación gráfica textil</w:t>
    </w:r>
  </w:p>
  <w:p w:rsidR="000D49FF" w:rsidRDefault="000D49FF">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2255" w:rsidRDefault="00522255" w:rsidP="00522255">
    <w:pPr>
      <w:pStyle w:val="Encabezado"/>
      <w:rPr>
        <w:rFonts w:ascii="Times New Roman" w:hAnsi="Times New Roman"/>
        <w:b/>
        <w:bCs/>
        <w:i/>
        <w:iCs/>
        <w:sz w:val="21"/>
        <w:szCs w:val="21"/>
      </w:rPr>
    </w:pPr>
    <w:r>
      <w:rPr>
        <w:rFonts w:ascii="Times New Roman" w:hAnsi="Times New Roman"/>
        <w:b/>
        <w:bCs/>
        <w:i/>
        <w:iCs/>
        <w:noProof/>
        <w:sz w:val="21"/>
        <w:szCs w:val="21"/>
        <w:lang w:eastAsia="es-EC"/>
      </w:rPr>
      <w:t>Materia de Graduación</w:t>
    </w:r>
    <w:r>
      <w:rPr>
        <w:rFonts w:ascii="Times New Roman" w:hAnsi="Times New Roman"/>
        <w:b/>
        <w:bCs/>
        <w:i/>
        <w:iCs/>
        <w:sz w:val="21"/>
        <w:szCs w:val="21"/>
      </w:rPr>
      <w:t xml:space="preserve"> </w:t>
    </w:r>
    <w:r>
      <w:rPr>
        <w:rFonts w:ascii="Times New Roman" w:hAnsi="Times New Roman"/>
        <w:b/>
        <w:bCs/>
        <w:i/>
        <w:iCs/>
        <w:sz w:val="21"/>
        <w:szCs w:val="21"/>
      </w:rPr>
      <w:tab/>
      <w:t xml:space="preserve">                      </w:t>
    </w:r>
    <w:r>
      <w:rPr>
        <w:rFonts w:ascii="Times New Roman" w:hAnsi="Times New Roman"/>
        <w:b/>
        <w:bCs/>
        <w:i/>
        <w:iCs/>
        <w:sz w:val="21"/>
        <w:szCs w:val="21"/>
      </w:rPr>
      <w:tab/>
      <w:t xml:space="preserve">  Estudio iconográfico de la cultura </w:t>
    </w:r>
  </w:p>
  <w:p w:rsidR="00522255" w:rsidRDefault="00522255" w:rsidP="00522255">
    <w:pPr>
      <w:pStyle w:val="Encabezado"/>
    </w:pPr>
    <w:r>
      <w:rPr>
        <w:rFonts w:ascii="Times New Roman" w:hAnsi="Times New Roman"/>
        <w:b/>
        <w:bCs/>
        <w:i/>
        <w:iCs/>
        <w:sz w:val="21"/>
        <w:szCs w:val="21"/>
      </w:rPr>
      <w:t xml:space="preserve">                                                                                        </w:t>
    </w:r>
    <w:proofErr w:type="spellStart"/>
    <w:proofErr w:type="gramStart"/>
    <w:r>
      <w:rPr>
        <w:rFonts w:ascii="Times New Roman" w:hAnsi="Times New Roman"/>
        <w:b/>
        <w:bCs/>
        <w:i/>
        <w:iCs/>
        <w:sz w:val="21"/>
        <w:szCs w:val="21"/>
      </w:rPr>
      <w:t>otavaleña</w:t>
    </w:r>
    <w:proofErr w:type="spellEnd"/>
    <w:proofErr w:type="gramEnd"/>
    <w:r>
      <w:rPr>
        <w:rFonts w:ascii="Times New Roman" w:hAnsi="Times New Roman"/>
        <w:b/>
        <w:bCs/>
        <w:i/>
        <w:iCs/>
        <w:sz w:val="21"/>
        <w:szCs w:val="21"/>
      </w:rPr>
      <w:t xml:space="preserve"> en su manifestación gráfica textil</w:t>
    </w:r>
  </w:p>
  <w:p w:rsidR="00522255" w:rsidRDefault="00522255" w:rsidP="00522255">
    <w:pPr>
      <w:pStyle w:val="Encabezado"/>
    </w:pPr>
    <w:r w:rsidRPr="00982824">
      <w:rPr>
        <w:rFonts w:ascii="Times New Roman" w:hAnsi="Times New Roman"/>
        <w:b/>
        <w:bCs/>
        <w:i/>
        <w:iCs/>
        <w:noProof/>
        <w:sz w:val="21"/>
        <w:szCs w:val="21"/>
        <w:lang w:val="es-ES" w:eastAsia="es-ES"/>
      </w:rPr>
      <w:pict>
        <v:line id="_x0000_s2049" style="position:absolute;z-index:251660288;mso-wrap-edited:f" from="-.85pt,12.1pt" to="423.35pt,12.1pt" wrapcoords="-38 -2147483648 0 -2147483648 10838 -2147483648 10838 -2147483648 21561 -2147483648 21677 -2147483648 -38 -2147483648">
          <w10:wrap type="tight"/>
        </v:line>
      </w:pict>
    </w:r>
  </w:p>
  <w:p w:rsidR="00522255" w:rsidRDefault="00522255">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55D9F"/>
    <w:multiLevelType w:val="hybridMultilevel"/>
    <w:tmpl w:val="A7CE3CB2"/>
    <w:lvl w:ilvl="0" w:tplc="040A0001">
      <w:start w:val="1"/>
      <w:numFmt w:val="bullet"/>
      <w:lvlText w:val=""/>
      <w:lvlJc w:val="left"/>
      <w:pPr>
        <w:ind w:left="843" w:hanging="360"/>
      </w:pPr>
      <w:rPr>
        <w:rFonts w:ascii="Symbol" w:hAnsi="Symbol" w:hint="default"/>
      </w:rPr>
    </w:lvl>
    <w:lvl w:ilvl="1" w:tplc="040A0003" w:tentative="1">
      <w:start w:val="1"/>
      <w:numFmt w:val="bullet"/>
      <w:lvlText w:val="o"/>
      <w:lvlJc w:val="left"/>
      <w:pPr>
        <w:ind w:left="1563" w:hanging="360"/>
      </w:pPr>
      <w:rPr>
        <w:rFonts w:ascii="Courier New" w:hAnsi="Courier New" w:hint="default"/>
      </w:rPr>
    </w:lvl>
    <w:lvl w:ilvl="2" w:tplc="040A0005" w:tentative="1">
      <w:start w:val="1"/>
      <w:numFmt w:val="bullet"/>
      <w:lvlText w:val=""/>
      <w:lvlJc w:val="left"/>
      <w:pPr>
        <w:ind w:left="2283" w:hanging="360"/>
      </w:pPr>
      <w:rPr>
        <w:rFonts w:ascii="Wingdings" w:hAnsi="Wingdings" w:hint="default"/>
      </w:rPr>
    </w:lvl>
    <w:lvl w:ilvl="3" w:tplc="040A0001" w:tentative="1">
      <w:start w:val="1"/>
      <w:numFmt w:val="bullet"/>
      <w:lvlText w:val=""/>
      <w:lvlJc w:val="left"/>
      <w:pPr>
        <w:ind w:left="3003" w:hanging="360"/>
      </w:pPr>
      <w:rPr>
        <w:rFonts w:ascii="Symbol" w:hAnsi="Symbol" w:hint="default"/>
      </w:rPr>
    </w:lvl>
    <w:lvl w:ilvl="4" w:tplc="040A0003" w:tentative="1">
      <w:start w:val="1"/>
      <w:numFmt w:val="bullet"/>
      <w:lvlText w:val="o"/>
      <w:lvlJc w:val="left"/>
      <w:pPr>
        <w:ind w:left="3723" w:hanging="360"/>
      </w:pPr>
      <w:rPr>
        <w:rFonts w:ascii="Courier New" w:hAnsi="Courier New" w:hint="default"/>
      </w:rPr>
    </w:lvl>
    <w:lvl w:ilvl="5" w:tplc="040A0005" w:tentative="1">
      <w:start w:val="1"/>
      <w:numFmt w:val="bullet"/>
      <w:lvlText w:val=""/>
      <w:lvlJc w:val="left"/>
      <w:pPr>
        <w:ind w:left="4443" w:hanging="360"/>
      </w:pPr>
      <w:rPr>
        <w:rFonts w:ascii="Wingdings" w:hAnsi="Wingdings" w:hint="default"/>
      </w:rPr>
    </w:lvl>
    <w:lvl w:ilvl="6" w:tplc="040A0001" w:tentative="1">
      <w:start w:val="1"/>
      <w:numFmt w:val="bullet"/>
      <w:lvlText w:val=""/>
      <w:lvlJc w:val="left"/>
      <w:pPr>
        <w:ind w:left="5163" w:hanging="360"/>
      </w:pPr>
      <w:rPr>
        <w:rFonts w:ascii="Symbol" w:hAnsi="Symbol" w:hint="default"/>
      </w:rPr>
    </w:lvl>
    <w:lvl w:ilvl="7" w:tplc="040A0003" w:tentative="1">
      <w:start w:val="1"/>
      <w:numFmt w:val="bullet"/>
      <w:lvlText w:val="o"/>
      <w:lvlJc w:val="left"/>
      <w:pPr>
        <w:ind w:left="5883" w:hanging="360"/>
      </w:pPr>
      <w:rPr>
        <w:rFonts w:ascii="Courier New" w:hAnsi="Courier New" w:hint="default"/>
      </w:rPr>
    </w:lvl>
    <w:lvl w:ilvl="8" w:tplc="040A0005" w:tentative="1">
      <w:start w:val="1"/>
      <w:numFmt w:val="bullet"/>
      <w:lvlText w:val=""/>
      <w:lvlJc w:val="left"/>
      <w:pPr>
        <w:ind w:left="6603"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4"/>
  <w:embedSystemFonts/>
  <w:proofState w:spelling="clean" w:grammar="clean"/>
  <w:doNotTrackMoves/>
  <w:defaultTabStop w:val="708"/>
  <w:hyphenationZone w:val="425"/>
  <w:drawingGridHorizontalSpacing w:val="120"/>
  <w:drawingGridVerticalSpacing w:val="360"/>
  <w:displayHorizontalDrawingGridEvery w:val="0"/>
  <w:displayVerticalDrawingGridEvery w:val="0"/>
  <w:characterSpacingControl w:val="doNotCompress"/>
  <w:hdrShapeDefaults>
    <o:shapedefaults v:ext="edit" spidmax="2052">
      <o:colormenu v:ext="edit" strokecolor="none [3213]"/>
    </o:shapedefaults>
    <o:shapelayout v:ext="edit">
      <o:idmap v:ext="edit" data="2"/>
    </o:shapelayout>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
  <w:rsids>
    <w:rsidRoot w:val="00FA7701"/>
    <w:rsid w:val="00026378"/>
    <w:rsid w:val="00037531"/>
    <w:rsid w:val="00081A69"/>
    <w:rsid w:val="0009023C"/>
    <w:rsid w:val="00092896"/>
    <w:rsid w:val="000D49FF"/>
    <w:rsid w:val="000F2DAA"/>
    <w:rsid w:val="001045C6"/>
    <w:rsid w:val="001936D9"/>
    <w:rsid w:val="001A0B50"/>
    <w:rsid w:val="001A1A92"/>
    <w:rsid w:val="001E26B5"/>
    <w:rsid w:val="001F5743"/>
    <w:rsid w:val="00314481"/>
    <w:rsid w:val="003525CE"/>
    <w:rsid w:val="003604A1"/>
    <w:rsid w:val="003E5548"/>
    <w:rsid w:val="004153A2"/>
    <w:rsid w:val="004251FC"/>
    <w:rsid w:val="00432669"/>
    <w:rsid w:val="00432E12"/>
    <w:rsid w:val="004337A6"/>
    <w:rsid w:val="00440E1A"/>
    <w:rsid w:val="00454877"/>
    <w:rsid w:val="00461AD6"/>
    <w:rsid w:val="00484150"/>
    <w:rsid w:val="004B399B"/>
    <w:rsid w:val="004D679C"/>
    <w:rsid w:val="004F6896"/>
    <w:rsid w:val="004F6CF6"/>
    <w:rsid w:val="00506850"/>
    <w:rsid w:val="00522255"/>
    <w:rsid w:val="00534A76"/>
    <w:rsid w:val="00546E5B"/>
    <w:rsid w:val="0055696B"/>
    <w:rsid w:val="005739AF"/>
    <w:rsid w:val="0059123E"/>
    <w:rsid w:val="005C12C3"/>
    <w:rsid w:val="005C167D"/>
    <w:rsid w:val="005E195A"/>
    <w:rsid w:val="005F1397"/>
    <w:rsid w:val="005F50DE"/>
    <w:rsid w:val="006171D1"/>
    <w:rsid w:val="00654CF8"/>
    <w:rsid w:val="006A5CCF"/>
    <w:rsid w:val="00707056"/>
    <w:rsid w:val="008663F3"/>
    <w:rsid w:val="00870885"/>
    <w:rsid w:val="008C1564"/>
    <w:rsid w:val="008C7831"/>
    <w:rsid w:val="008D4A33"/>
    <w:rsid w:val="008E1AAE"/>
    <w:rsid w:val="008F35D5"/>
    <w:rsid w:val="00932E44"/>
    <w:rsid w:val="0093782C"/>
    <w:rsid w:val="00957CB5"/>
    <w:rsid w:val="00961B5F"/>
    <w:rsid w:val="00995B59"/>
    <w:rsid w:val="009C45A1"/>
    <w:rsid w:val="00A15841"/>
    <w:rsid w:val="00A2096B"/>
    <w:rsid w:val="00A54712"/>
    <w:rsid w:val="00A81763"/>
    <w:rsid w:val="00A81FC4"/>
    <w:rsid w:val="00A952B8"/>
    <w:rsid w:val="00AC01F4"/>
    <w:rsid w:val="00AE2966"/>
    <w:rsid w:val="00BE6341"/>
    <w:rsid w:val="00C00B03"/>
    <w:rsid w:val="00C8410A"/>
    <w:rsid w:val="00CD2816"/>
    <w:rsid w:val="00CF24B4"/>
    <w:rsid w:val="00DD1491"/>
    <w:rsid w:val="00E139B7"/>
    <w:rsid w:val="00E25E0B"/>
    <w:rsid w:val="00EA15D4"/>
    <w:rsid w:val="00EC30B6"/>
    <w:rsid w:val="00ED0A51"/>
    <w:rsid w:val="00EE4ED9"/>
    <w:rsid w:val="00F02870"/>
    <w:rsid w:val="00F47ED4"/>
    <w:rsid w:val="00F76498"/>
    <w:rsid w:val="00F93DDC"/>
    <w:rsid w:val="00F95F92"/>
    <w:rsid w:val="00FA7701"/>
    <w:rsid w:val="00FC7631"/>
    <w:rsid w:val="00FE3097"/>
  </w:rsids>
  <m:mathPr>
    <m:mathFont m:val="Cambria Math"/>
    <m:brkBin m:val="before"/>
    <m:brkBinSub m:val="--"/>
    <m:smallFrac m:val="off"/>
    <m:dispDef m:val="off"/>
    <m:lMargin m:val="0"/>
    <m:rMargin m:val="0"/>
    <m:defJc m:val="centerGroup"/>
    <m:wrapRight/>
    <m:intLim m:val="subSup"/>
    <m:naryLim m:val="subSup"/>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52">
      <o:colormenu v:ext="edit" strokecolor="none [3213]"/>
    </o:shapedefaults>
    <o:shapelayout v:ext="edit">
      <o:idmap v:ext="edit" data="1"/>
      <o:rules v:ext="edit">
        <o:r id="V:Rule2" type="connector" idref="#_x0000_s108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s-ES_tradnl" w:eastAsia="en-US" w:bidi="ar-SA"/>
      </w:rPr>
    </w:rPrDefault>
    <w:pPrDefault>
      <w:pPr>
        <w:spacing w:after="200"/>
      </w:pPr>
    </w:pPrDefault>
  </w:docDefaults>
  <w:latentStyles w:defLockedState="0" w:defUIPriority="0" w:defSemiHidden="0" w:defUnhideWhenUsed="0" w:defQFormat="0" w:count="267">
    <w:lsdException w:name="header" w:uiPriority="99"/>
    <w:lsdException w:name="Table Grid" w:uiPriority="1"/>
    <w:lsdException w:name="Light Shading Accent 1" w:uiPriority="60"/>
  </w:latentStyles>
  <w:style w:type="paragraph" w:default="1" w:styleId="Normal">
    <w:name w:val="Normal"/>
    <w:qFormat/>
    <w:rsid w:val="00BD26AA"/>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BasicParagraph">
    <w:name w:val="[Basic Paragraph]"/>
    <w:basedOn w:val="Normal"/>
    <w:uiPriority w:val="99"/>
    <w:rsid w:val="00440E1A"/>
    <w:pPr>
      <w:widowControl w:val="0"/>
      <w:autoSpaceDE w:val="0"/>
      <w:autoSpaceDN w:val="0"/>
      <w:adjustRightInd w:val="0"/>
      <w:spacing w:after="0" w:line="288" w:lineRule="auto"/>
      <w:textAlignment w:val="center"/>
    </w:pPr>
    <w:rPr>
      <w:rFonts w:ascii="Times-Roman" w:hAnsi="Times-Roman" w:cs="Times-Roman"/>
      <w:color w:val="000000"/>
      <w:sz w:val="22"/>
      <w:szCs w:val="22"/>
      <w:lang w:val="en-US"/>
    </w:rPr>
  </w:style>
  <w:style w:type="paragraph" w:customStyle="1" w:styleId="centradotitulo16">
    <w:name w:val="centrado titulo16"/>
    <w:basedOn w:val="Normal"/>
    <w:uiPriority w:val="99"/>
    <w:rsid w:val="00440E1A"/>
    <w:pPr>
      <w:widowControl w:val="0"/>
      <w:autoSpaceDE w:val="0"/>
      <w:autoSpaceDN w:val="0"/>
      <w:adjustRightInd w:val="0"/>
      <w:spacing w:after="0" w:line="288" w:lineRule="auto"/>
      <w:jc w:val="center"/>
      <w:textAlignment w:val="center"/>
    </w:pPr>
    <w:rPr>
      <w:rFonts w:ascii="Times-Bold" w:hAnsi="Times-Bold" w:cs="Times-Bold"/>
      <w:b/>
      <w:bCs/>
      <w:color w:val="000000"/>
      <w:sz w:val="32"/>
      <w:szCs w:val="32"/>
      <w:lang w:val="en-US"/>
    </w:rPr>
  </w:style>
  <w:style w:type="paragraph" w:customStyle="1" w:styleId="TITULOTESIS">
    <w:name w:val="TITULO (TESIS)"/>
    <w:basedOn w:val="Normal"/>
    <w:uiPriority w:val="99"/>
    <w:rsid w:val="00440E1A"/>
    <w:pPr>
      <w:widowControl w:val="0"/>
      <w:autoSpaceDE w:val="0"/>
      <w:autoSpaceDN w:val="0"/>
      <w:adjustRightInd w:val="0"/>
      <w:spacing w:after="130" w:line="320" w:lineRule="atLeast"/>
      <w:textAlignment w:val="center"/>
    </w:pPr>
    <w:rPr>
      <w:rFonts w:ascii="TimesNewRomanPS-BoldMT" w:hAnsi="TimesNewRomanPS-BoldMT" w:cs="TimesNewRomanPS-BoldMT"/>
      <w:b/>
      <w:bCs/>
      <w:color w:val="000000"/>
      <w:sz w:val="32"/>
      <w:szCs w:val="32"/>
      <w:lang w:val="en-US"/>
    </w:rPr>
  </w:style>
  <w:style w:type="paragraph" w:customStyle="1" w:styleId="Letra12TESIS">
    <w:name w:val="Letra12 (TESIS)"/>
    <w:basedOn w:val="Normal"/>
    <w:uiPriority w:val="99"/>
    <w:rsid w:val="00440E1A"/>
    <w:pPr>
      <w:widowControl w:val="0"/>
      <w:suppressAutoHyphens/>
      <w:autoSpaceDE w:val="0"/>
      <w:autoSpaceDN w:val="0"/>
      <w:adjustRightInd w:val="0"/>
      <w:spacing w:after="187" w:line="316" w:lineRule="atLeast"/>
      <w:jc w:val="both"/>
      <w:textAlignment w:val="center"/>
    </w:pPr>
    <w:rPr>
      <w:rFonts w:ascii="Times-Roman" w:hAnsi="Times-Roman" w:cs="Times-Roman"/>
      <w:color w:val="000000"/>
    </w:rPr>
  </w:style>
  <w:style w:type="paragraph" w:customStyle="1" w:styleId="111">
    <w:name w:val="111"/>
    <w:basedOn w:val="Normal"/>
    <w:uiPriority w:val="99"/>
    <w:rsid w:val="00081A69"/>
    <w:pPr>
      <w:widowControl w:val="0"/>
      <w:tabs>
        <w:tab w:val="left" w:pos="1700"/>
        <w:tab w:val="center" w:pos="5200"/>
        <w:tab w:val="right" w:pos="8260"/>
      </w:tabs>
      <w:autoSpaceDE w:val="0"/>
      <w:autoSpaceDN w:val="0"/>
      <w:adjustRightInd w:val="0"/>
      <w:spacing w:after="227" w:line="260" w:lineRule="atLeast"/>
      <w:ind w:left="1134"/>
      <w:textAlignment w:val="center"/>
    </w:pPr>
    <w:rPr>
      <w:rFonts w:ascii="TimesNewRomanPSMT" w:hAnsi="TimesNewRomanPSMT" w:cs="TimesNewRomanPSMT"/>
      <w:caps/>
      <w:color w:val="000000"/>
      <w:lang w:val="en-US"/>
    </w:rPr>
  </w:style>
  <w:style w:type="paragraph" w:customStyle="1" w:styleId="1">
    <w:name w:val="1"/>
    <w:basedOn w:val="111"/>
    <w:uiPriority w:val="99"/>
    <w:rsid w:val="00081A69"/>
    <w:pPr>
      <w:tabs>
        <w:tab w:val="clear" w:pos="1700"/>
        <w:tab w:val="clear" w:pos="5200"/>
        <w:tab w:val="clear" w:pos="8260"/>
        <w:tab w:val="left" w:pos="580"/>
        <w:tab w:val="right" w:pos="8500"/>
      </w:tabs>
      <w:ind w:left="0" w:right="1"/>
    </w:pPr>
    <w:rPr>
      <w:rFonts w:ascii="TimesNewRomanPS-BoldMT" w:hAnsi="TimesNewRomanPS-BoldMT" w:cs="TimesNewRomanPS-BoldMT"/>
      <w:b/>
      <w:bCs/>
      <w:sz w:val="28"/>
      <w:szCs w:val="28"/>
    </w:rPr>
  </w:style>
  <w:style w:type="paragraph" w:customStyle="1" w:styleId="11">
    <w:name w:val="11"/>
    <w:basedOn w:val="Normal"/>
    <w:uiPriority w:val="99"/>
    <w:rsid w:val="00081A69"/>
    <w:pPr>
      <w:widowControl w:val="0"/>
      <w:tabs>
        <w:tab w:val="left" w:pos="720"/>
        <w:tab w:val="right" w:pos="8460"/>
        <w:tab w:val="left" w:pos="8500"/>
      </w:tabs>
      <w:autoSpaceDE w:val="0"/>
      <w:autoSpaceDN w:val="0"/>
      <w:adjustRightInd w:val="0"/>
      <w:spacing w:after="227" w:line="260" w:lineRule="atLeast"/>
      <w:ind w:left="700"/>
      <w:textAlignment w:val="center"/>
    </w:pPr>
    <w:rPr>
      <w:rFonts w:ascii="Times-Roman" w:hAnsi="Times-Roman" w:cs="Times-Roman"/>
      <w:b/>
      <w:bCs/>
      <w:caps/>
      <w:color w:val="000000"/>
      <w:lang w:val="en-US"/>
    </w:rPr>
  </w:style>
  <w:style w:type="paragraph" w:customStyle="1" w:styleId="FIGURAS">
    <w:name w:val="FIGURAS"/>
    <w:basedOn w:val="BasicParagraph"/>
    <w:uiPriority w:val="99"/>
    <w:rsid w:val="004153A2"/>
    <w:rPr>
      <w:sz w:val="26"/>
      <w:szCs w:val="26"/>
    </w:rPr>
  </w:style>
  <w:style w:type="paragraph" w:customStyle="1" w:styleId="CAPITULOS">
    <w:name w:val="CAPITULOS"/>
    <w:basedOn w:val="Normal"/>
    <w:uiPriority w:val="99"/>
    <w:rsid w:val="00961B5F"/>
    <w:pPr>
      <w:widowControl w:val="0"/>
      <w:autoSpaceDE w:val="0"/>
      <w:autoSpaceDN w:val="0"/>
      <w:adjustRightInd w:val="0"/>
      <w:spacing w:after="0" w:line="600" w:lineRule="atLeast"/>
      <w:jc w:val="center"/>
      <w:textAlignment w:val="center"/>
    </w:pPr>
    <w:rPr>
      <w:rFonts w:ascii="TimesNewRomanPS-BoldMT" w:hAnsi="TimesNewRomanPS-BoldMT" w:cs="TimesNewRomanPS-BoldMT"/>
      <w:b/>
      <w:bCs/>
      <w:color w:val="000000"/>
      <w:sz w:val="48"/>
      <w:szCs w:val="48"/>
    </w:rPr>
  </w:style>
  <w:style w:type="paragraph" w:customStyle="1" w:styleId="subtitulo51TESIS">
    <w:name w:val="subtitulo 5.1 (TESIS)"/>
    <w:basedOn w:val="BasicParagraph"/>
    <w:uiPriority w:val="99"/>
    <w:rsid w:val="00961B5F"/>
    <w:pPr>
      <w:spacing w:after="187" w:line="340" w:lineRule="atLeast"/>
    </w:pPr>
    <w:rPr>
      <w:rFonts w:ascii="Times-Bold" w:hAnsi="Times-Bold" w:cs="Times-Bold"/>
      <w:b/>
      <w:bCs/>
      <w:caps/>
      <w:sz w:val="28"/>
      <w:szCs w:val="28"/>
    </w:rPr>
  </w:style>
  <w:style w:type="paragraph" w:customStyle="1" w:styleId="SUBTITULO111TESIS">
    <w:name w:val="SUBTITULO 1.1.1 (TESIS)"/>
    <w:basedOn w:val="subtitulo51TESIS"/>
    <w:uiPriority w:val="99"/>
    <w:rsid w:val="00961B5F"/>
    <w:rPr>
      <w:sz w:val="24"/>
      <w:szCs w:val="24"/>
    </w:rPr>
  </w:style>
  <w:style w:type="paragraph" w:customStyle="1" w:styleId="letra12tab511TESIS">
    <w:name w:val="letra12 tab 5.1.1 (TESIS)"/>
    <w:basedOn w:val="Letra12TESIS"/>
    <w:uiPriority w:val="99"/>
    <w:rsid w:val="00961B5F"/>
    <w:pPr>
      <w:spacing w:line="292" w:lineRule="atLeast"/>
    </w:pPr>
  </w:style>
  <w:style w:type="paragraph" w:customStyle="1" w:styleId="Letra12tab51TESIS">
    <w:name w:val="Letra12 tab 5.1 (TESIS)"/>
    <w:basedOn w:val="letra12tab511TESIS"/>
    <w:uiPriority w:val="99"/>
    <w:rsid w:val="001F5743"/>
    <w:pPr>
      <w:spacing w:line="300" w:lineRule="atLeast"/>
    </w:pPr>
  </w:style>
  <w:style w:type="paragraph" w:customStyle="1" w:styleId="NumeracionTESIS">
    <w:name w:val="Numeracion (TESIS)"/>
    <w:basedOn w:val="subtitulo51TESIS"/>
    <w:uiPriority w:val="99"/>
    <w:rsid w:val="001F5743"/>
    <w:pPr>
      <w:spacing w:after="170" w:line="292" w:lineRule="atLeast"/>
      <w:ind w:left="400" w:hanging="200"/>
    </w:pPr>
    <w:rPr>
      <w:rFonts w:ascii="Times-Roman" w:hAnsi="Times-Roman" w:cs="Times-Roman"/>
      <w:caps w:val="0"/>
      <w:sz w:val="24"/>
      <w:szCs w:val="24"/>
      <w:lang w:val="es-ES_tradnl"/>
    </w:rPr>
  </w:style>
  <w:style w:type="paragraph" w:customStyle="1" w:styleId="conceptosTESIS">
    <w:name w:val="conceptos (TESIS)"/>
    <w:basedOn w:val="Normal"/>
    <w:uiPriority w:val="99"/>
    <w:rsid w:val="001F5743"/>
    <w:pPr>
      <w:widowControl w:val="0"/>
      <w:tabs>
        <w:tab w:val="left" w:pos="57"/>
        <w:tab w:val="left" w:pos="340"/>
      </w:tabs>
      <w:autoSpaceDE w:val="0"/>
      <w:autoSpaceDN w:val="0"/>
      <w:adjustRightInd w:val="0"/>
      <w:spacing w:after="57" w:line="300" w:lineRule="atLeast"/>
      <w:ind w:left="57"/>
      <w:textAlignment w:val="center"/>
    </w:pPr>
    <w:rPr>
      <w:rFonts w:ascii="Times-Bold" w:hAnsi="Times-Bold" w:cs="Times-Bold"/>
      <w:b/>
      <w:bCs/>
      <w:color w:val="000000"/>
      <w:lang w:val="en-US"/>
    </w:rPr>
  </w:style>
  <w:style w:type="paragraph" w:customStyle="1" w:styleId="referencias">
    <w:name w:val="referencias"/>
    <w:basedOn w:val="Letra12TESIS"/>
    <w:uiPriority w:val="99"/>
    <w:rsid w:val="001F5743"/>
    <w:pPr>
      <w:spacing w:after="0" w:line="180" w:lineRule="atLeast"/>
      <w:jc w:val="left"/>
    </w:pPr>
    <w:rPr>
      <w:rFonts w:ascii="Times-Italic" w:hAnsi="Times-Italic" w:cs="Times-Italic"/>
      <w:i/>
      <w:iCs/>
      <w:sz w:val="17"/>
      <w:szCs w:val="17"/>
    </w:rPr>
  </w:style>
  <w:style w:type="paragraph" w:customStyle="1" w:styleId="PERIODOSTESIS">
    <w:name w:val="PERIODOS (TESIS)"/>
    <w:basedOn w:val="Normal"/>
    <w:uiPriority w:val="99"/>
    <w:rsid w:val="00AC01F4"/>
    <w:pPr>
      <w:widowControl w:val="0"/>
      <w:tabs>
        <w:tab w:val="left" w:pos="170"/>
        <w:tab w:val="left" w:pos="320"/>
        <w:tab w:val="left" w:pos="680"/>
        <w:tab w:val="left" w:pos="1134"/>
      </w:tabs>
      <w:autoSpaceDE w:val="0"/>
      <w:autoSpaceDN w:val="0"/>
      <w:adjustRightInd w:val="0"/>
      <w:spacing w:after="113" w:line="300" w:lineRule="atLeast"/>
      <w:ind w:left="113"/>
      <w:jc w:val="both"/>
      <w:textAlignment w:val="center"/>
    </w:pPr>
    <w:rPr>
      <w:rFonts w:ascii="Times-Bold" w:hAnsi="Times-Bold" w:cs="Times-Bold"/>
      <w:b/>
      <w:bCs/>
      <w:color w:val="000000"/>
      <w:lang w:val="en-US"/>
    </w:rPr>
  </w:style>
  <w:style w:type="paragraph" w:customStyle="1" w:styleId="CULTURASTESIS">
    <w:name w:val="CULTURAS (TESIS)"/>
    <w:basedOn w:val="BasicParagraph"/>
    <w:uiPriority w:val="99"/>
    <w:rsid w:val="00AC01F4"/>
    <w:pPr>
      <w:tabs>
        <w:tab w:val="left" w:pos="320"/>
      </w:tabs>
      <w:spacing w:after="113" w:line="300" w:lineRule="atLeast"/>
      <w:ind w:left="283" w:hanging="160"/>
      <w:jc w:val="both"/>
    </w:pPr>
    <w:rPr>
      <w:rFonts w:ascii="Times-Bold" w:hAnsi="Times-Bold" w:cs="Times-Bold"/>
      <w:b/>
      <w:bCs/>
      <w:sz w:val="24"/>
      <w:szCs w:val="24"/>
    </w:rPr>
  </w:style>
  <w:style w:type="paragraph" w:customStyle="1" w:styleId="regularSINvietasnumerosTESIS">
    <w:name w:val="regular SIN viñetas numeros (TESIS)"/>
    <w:basedOn w:val="PERIODOSTESIS"/>
    <w:uiPriority w:val="99"/>
    <w:rsid w:val="00AC01F4"/>
    <w:pPr>
      <w:spacing w:after="187"/>
      <w:ind w:left="0"/>
    </w:pPr>
    <w:rPr>
      <w:rFonts w:ascii="Times-Roman" w:hAnsi="Times-Roman" w:cs="Times-Roman"/>
    </w:rPr>
  </w:style>
  <w:style w:type="paragraph" w:customStyle="1" w:styleId="regular2222TESIS">
    <w:name w:val="regular2.2.2.2 (TESIS)"/>
    <w:basedOn w:val="BasicParagraph"/>
    <w:uiPriority w:val="99"/>
    <w:rsid w:val="00EA15D4"/>
    <w:pPr>
      <w:spacing w:after="200" w:line="300" w:lineRule="atLeast"/>
      <w:jc w:val="both"/>
    </w:pPr>
    <w:rPr>
      <w:sz w:val="24"/>
      <w:szCs w:val="24"/>
    </w:rPr>
  </w:style>
  <w:style w:type="paragraph" w:customStyle="1" w:styleId="SUBTITULO1111TESIS">
    <w:name w:val="SUBTITULO1.1.1.1 (TESIS)"/>
    <w:basedOn w:val="SUBTITULO111TESIS"/>
    <w:uiPriority w:val="99"/>
    <w:rsid w:val="003E5548"/>
  </w:style>
  <w:style w:type="paragraph" w:customStyle="1" w:styleId="abTESIS">
    <w:name w:val="a) b) (TESIS)"/>
    <w:basedOn w:val="Normal"/>
    <w:uiPriority w:val="99"/>
    <w:rsid w:val="00957CB5"/>
    <w:pPr>
      <w:widowControl w:val="0"/>
      <w:autoSpaceDE w:val="0"/>
      <w:autoSpaceDN w:val="0"/>
      <w:adjustRightInd w:val="0"/>
      <w:spacing w:after="57" w:line="340" w:lineRule="atLeast"/>
      <w:ind w:left="57"/>
      <w:textAlignment w:val="center"/>
    </w:pPr>
    <w:rPr>
      <w:rFonts w:ascii="Times-Bold" w:hAnsi="Times-Bold" w:cs="Times-Bold"/>
      <w:b/>
      <w:bCs/>
      <w:color w:val="000000"/>
      <w:sz w:val="28"/>
      <w:szCs w:val="28"/>
      <w:lang w:val="en-US"/>
    </w:rPr>
  </w:style>
  <w:style w:type="character" w:styleId="Hipervnculo">
    <w:name w:val="Hyperlink"/>
    <w:basedOn w:val="Fuentedeprrafopredeter"/>
    <w:rsid w:val="00DD1491"/>
    <w:rPr>
      <w:color w:val="0000FF" w:themeColor="hyperlink"/>
      <w:u w:val="single"/>
    </w:rPr>
  </w:style>
  <w:style w:type="paragraph" w:customStyle="1" w:styleId="PGINASreferencias">
    <w:name w:val="PÁGINASreferencias"/>
    <w:basedOn w:val="FIGURAS"/>
    <w:uiPriority w:val="99"/>
    <w:rsid w:val="00A54712"/>
    <w:pPr>
      <w:spacing w:before="283" w:line="240" w:lineRule="atLeast"/>
    </w:pPr>
    <w:rPr>
      <w:sz w:val="24"/>
      <w:szCs w:val="24"/>
    </w:rPr>
  </w:style>
  <w:style w:type="paragraph" w:styleId="Encabezado">
    <w:name w:val="header"/>
    <w:basedOn w:val="Normal"/>
    <w:link w:val="EncabezadoCar"/>
    <w:uiPriority w:val="99"/>
    <w:rsid w:val="004B399B"/>
    <w:pPr>
      <w:tabs>
        <w:tab w:val="center" w:pos="4252"/>
        <w:tab w:val="right" w:pos="8504"/>
      </w:tabs>
      <w:spacing w:after="0"/>
    </w:pPr>
  </w:style>
  <w:style w:type="character" w:customStyle="1" w:styleId="EncabezadoCar">
    <w:name w:val="Encabezado Car"/>
    <w:basedOn w:val="Fuentedeprrafopredeter"/>
    <w:link w:val="Encabezado"/>
    <w:uiPriority w:val="99"/>
    <w:rsid w:val="004B399B"/>
  </w:style>
  <w:style w:type="paragraph" w:styleId="Piedepgina">
    <w:name w:val="footer"/>
    <w:basedOn w:val="Normal"/>
    <w:link w:val="PiedepginaCar"/>
    <w:rsid w:val="004B399B"/>
    <w:pPr>
      <w:tabs>
        <w:tab w:val="center" w:pos="4252"/>
        <w:tab w:val="right" w:pos="8504"/>
      </w:tabs>
      <w:spacing w:after="0"/>
    </w:pPr>
  </w:style>
  <w:style w:type="character" w:customStyle="1" w:styleId="PiedepginaCar">
    <w:name w:val="Pie de página Car"/>
    <w:basedOn w:val="Fuentedeprrafopredeter"/>
    <w:link w:val="Piedepgina"/>
    <w:rsid w:val="004B399B"/>
  </w:style>
  <w:style w:type="character" w:styleId="Nmerodepgina">
    <w:name w:val="page number"/>
    <w:basedOn w:val="Fuentedeprrafopredeter"/>
    <w:rsid w:val="00E139B7"/>
  </w:style>
  <w:style w:type="table" w:customStyle="1" w:styleId="Sombreadoclaro-nfasis1">
    <w:name w:val="Light Shading Accent 1"/>
    <w:basedOn w:val="Tablanormal"/>
    <w:uiPriority w:val="60"/>
    <w:rsid w:val="004337A6"/>
    <w:pPr>
      <w:spacing w:after="0"/>
    </w:pPr>
    <w:rPr>
      <w:rFonts w:eastAsiaTheme="minorEastAsia"/>
      <w:color w:val="365F91" w:themeColor="accent1" w:themeShade="BF"/>
      <w:sz w:val="22"/>
      <w:szCs w:val="22"/>
      <w:lang w:eastAsia="es-ES_tradnl"/>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aconcuadrcula">
    <w:name w:val="Table Grid"/>
    <w:basedOn w:val="Tablanormal"/>
    <w:uiPriority w:val="1"/>
    <w:rsid w:val="004337A6"/>
    <w:pPr>
      <w:spacing w:after="0"/>
    </w:pPr>
    <w:rPr>
      <w:rFonts w:eastAsiaTheme="minorEastAsia"/>
      <w:sz w:val="22"/>
      <w:szCs w:val="22"/>
      <w:lang w:eastAsia="es-ES_tradnl"/>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deglobo">
    <w:name w:val="Balloon Text"/>
    <w:basedOn w:val="Normal"/>
    <w:link w:val="TextodegloboCar"/>
    <w:rsid w:val="000D49FF"/>
    <w:pPr>
      <w:spacing w:after="0"/>
    </w:pPr>
    <w:rPr>
      <w:rFonts w:ascii="Tahoma" w:hAnsi="Tahoma" w:cs="Tahoma"/>
      <w:sz w:val="16"/>
      <w:szCs w:val="16"/>
    </w:rPr>
  </w:style>
  <w:style w:type="character" w:customStyle="1" w:styleId="TextodegloboCar">
    <w:name w:val="Texto de globo Car"/>
    <w:basedOn w:val="Fuentedeprrafopredeter"/>
    <w:link w:val="Textodeglobo"/>
    <w:rsid w:val="000D49F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footer" Target="footer1.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13" Type="http://schemas.openxmlformats.org/officeDocument/2006/relationships/image" Target="media/image103.png"/><Relationship Id="rId118" Type="http://schemas.openxmlformats.org/officeDocument/2006/relationships/image" Target="media/image108.pn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png"/><Relationship Id="rId124"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0" Type="http://schemas.openxmlformats.org/officeDocument/2006/relationships/header" Target="head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069921BACC5F1D4EA91AFE31515D3988"/>
        <w:category>
          <w:name w:val="General"/>
          <w:gallery w:val="placeholder"/>
        </w:category>
        <w:types>
          <w:type w:val="bbPlcHdr"/>
        </w:types>
        <w:behaviors>
          <w:behavior w:val="content"/>
        </w:behaviors>
        <w:guid w:val="{DBD77647-F3A0-5B4E-AA3D-934F2699E07A}"/>
      </w:docPartPr>
      <w:docPartBody>
        <w:p w:rsidR="00E77687" w:rsidRDefault="00E77687" w:rsidP="00E77687">
          <w:pPr>
            <w:pStyle w:val="069921BACC5F1D4EA91AFE31515D3988"/>
          </w:pPr>
          <w:r>
            <w:rPr>
              <w:b/>
              <w:bCs/>
              <w:lang w:val="es-ES"/>
            </w:rPr>
            <w:t>[Escriba el título del documento]</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Roman">
    <w:altName w:val="Times New Roman"/>
    <w:panose1 w:val="00000000000000000000"/>
    <w:charset w:val="4D"/>
    <w:family w:val="auto"/>
    <w:notTrueType/>
    <w:pitch w:val="default"/>
    <w:sig w:usb0="00000003" w:usb1="00000000" w:usb2="00000000" w:usb3="00000000" w:csb0="00000001" w:csb1="00000000"/>
  </w:font>
  <w:font w:name="Times-Bold">
    <w:altName w:val="Times New Roman"/>
    <w:panose1 w:val="00000000000000000000"/>
    <w:charset w:val="4D"/>
    <w:family w:val="auto"/>
    <w:notTrueType/>
    <w:pitch w:val="default"/>
    <w:sig w:usb0="00000003" w:usb1="00000000" w:usb2="00000000" w:usb3="00000000" w:csb0="00000001" w:csb1="00000000"/>
  </w:font>
  <w:font w:name="TimesNewRomanPS-BoldMT">
    <w:altName w:val="Times New Roman"/>
    <w:panose1 w:val="00000000000000000000"/>
    <w:charset w:val="4D"/>
    <w:family w:val="auto"/>
    <w:notTrueType/>
    <w:pitch w:val="default"/>
    <w:sig w:usb0="00000003" w:usb1="00000000" w:usb2="00000000" w:usb3="00000000" w:csb0="00000001" w:csb1="00000000"/>
  </w:font>
  <w:font w:name="TimesNewRomanPSMT">
    <w:altName w:val="Times New Roman"/>
    <w:panose1 w:val="00000000000000000000"/>
    <w:charset w:val="4D"/>
    <w:family w:val="auto"/>
    <w:notTrueType/>
    <w:pitch w:val="default"/>
    <w:sig w:usb0="00000003" w:usb1="00000000" w:usb2="00000000" w:usb3="00000000" w:csb0="00000001" w:csb1="00000000"/>
  </w:font>
  <w:font w:name="Times-Italic">
    <w:altName w:val="Times New Roman"/>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NewRomanPS-ItalicMT">
    <w:altName w:val="Times New Roman"/>
    <w:panose1 w:val="00000000000000000000"/>
    <w:charset w:val="4D"/>
    <w:family w:val="auto"/>
    <w:notTrueType/>
    <w:pitch w:val="default"/>
    <w:sig w:usb0="00000003" w:usb1="00000000" w:usb2="00000000" w:usb3="00000000" w:csb0="00000001" w:csb1="00000000"/>
  </w:font>
  <w:font w:name="Times Italic">
    <w:panose1 w:val="00000000000000000000"/>
    <w:charset w:val="00"/>
    <w:family w:val="auto"/>
    <w:notTrueType/>
    <w:pitch w:val="default"/>
    <w:sig w:usb0="00000003" w:usb1="00000000" w:usb2="00000000" w:usb3="00000000" w:csb0="00000001" w:csb1="00000000"/>
  </w:font>
  <w:font w:name="Times Bold">
    <w:panose1 w:val="00000000000000000000"/>
    <w:charset w:val="00"/>
    <w:family w:val="auto"/>
    <w:notTrueType/>
    <w:pitch w:val="default"/>
    <w:sig w:usb0="00000003" w:usb1="00000000" w:usb2="00000000" w:usb3="00000000" w:csb0="00000001" w:csb1="00000000"/>
  </w:font>
  <w:font w:name="Times-BoldItalic">
    <w:altName w:val="Times New Roman"/>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embedSystemFonts/>
  <w:doNotTrackMoves/>
  <w:defaultTabStop w:val="708"/>
  <w:hyphenationZone w:val="425"/>
  <w:drawingGridHorizontalSpacing w:val="360"/>
  <w:drawingGridVerticalSpacing w:val="360"/>
  <w:displayHorizontalDrawingGridEvery w:val="0"/>
  <w:displayVerticalDrawingGridEvery w:val="0"/>
  <w:characterSpacingControl w:val="doNotCompress"/>
  <w:compat>
    <w:useFELayout/>
    <w:doNotAutofitConstrainedTables/>
    <w:splitPgBreakAndParaMark/>
    <w:doNotVertAlignCellWithSp/>
    <w:doNotBreakConstrainedForcedTable/>
    <w:useAnsiKerningPairs/>
    <w:cachedColBalance/>
  </w:compat>
  <w:rsids>
    <w:rsidRoot w:val="00E77687"/>
    <w:rsid w:val="0056600B"/>
    <w:rsid w:val="00770A0E"/>
    <w:rsid w:val="00E77687"/>
  </w:rsids>
  <m:mathPr>
    <m:mathFont m:val="Cambria Math"/>
    <m:brkBin m:val="before"/>
    <m:brkBinSub m:val="--"/>
    <m:smallFrac m:val="off"/>
    <m:dispDef m:val="off"/>
    <m:lMargin m:val="0"/>
    <m:rMargin m:val="0"/>
    <m:defJc m:val="centerGroup"/>
    <m:wrapRight/>
    <m:intLim m:val="subSup"/>
    <m:naryLim m:val="subSup"/>
  </m:mathPr>
  <w:themeFontLang w:val="es-ES_tradn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s-ES_tradnl" w:eastAsia="es-ES_tradnl"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0A0E"/>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2AD31F89A541B3498B8DE0D04A88584F">
    <w:name w:val="2AD31F89A541B3498B8DE0D04A88584F"/>
    <w:rsid w:val="00E77687"/>
  </w:style>
  <w:style w:type="paragraph" w:customStyle="1" w:styleId="EA54378C2F2FBC489E9CB779AD0C3D27">
    <w:name w:val="EA54378C2F2FBC489E9CB779AD0C3D27"/>
    <w:rsid w:val="00E77687"/>
  </w:style>
  <w:style w:type="paragraph" w:customStyle="1" w:styleId="02BD2984FE84BF4EBB776577709203E1">
    <w:name w:val="02BD2984FE84BF4EBB776577709203E1"/>
    <w:rsid w:val="00E77687"/>
  </w:style>
  <w:style w:type="paragraph" w:customStyle="1" w:styleId="916B64E276060C4692B3C3C12A617255">
    <w:name w:val="916B64E276060C4692B3C3C12A617255"/>
    <w:rsid w:val="00E77687"/>
  </w:style>
  <w:style w:type="paragraph" w:customStyle="1" w:styleId="C02400E63B597145BC1CD8D701C01BAD">
    <w:name w:val="C02400E63B597145BC1CD8D701C01BAD"/>
    <w:rsid w:val="00E77687"/>
  </w:style>
  <w:style w:type="paragraph" w:customStyle="1" w:styleId="E89F60D28F8CB94AA283838F959945D8">
    <w:name w:val="E89F60D28F8CB94AA283838F959945D8"/>
    <w:rsid w:val="00E77687"/>
  </w:style>
  <w:style w:type="paragraph" w:customStyle="1" w:styleId="A6357AE94C079144B833AA967C3C79B8">
    <w:name w:val="A6357AE94C079144B833AA967C3C79B8"/>
    <w:rsid w:val="00E77687"/>
  </w:style>
  <w:style w:type="paragraph" w:customStyle="1" w:styleId="069921BACC5F1D4EA91AFE31515D3988">
    <w:name w:val="069921BACC5F1D4EA91AFE31515D3988"/>
    <w:rsid w:val="00E77687"/>
  </w:style>
  <w:style w:type="paragraph" w:customStyle="1" w:styleId="701096E51671432BB0F79EB6A84783D0">
    <w:name w:val="701096E51671432BB0F79EB6A84783D0"/>
    <w:rsid w:val="0056600B"/>
    <w:pPr>
      <w:spacing w:line="276" w:lineRule="auto"/>
    </w:pPr>
    <w:rPr>
      <w:sz w:val="22"/>
      <w:szCs w:val="22"/>
      <w:lang w:val="es-EC" w:eastAsia="es-EC"/>
    </w:rPr>
  </w:style>
</w:styles>
</file>

<file path=word/glossary/webSettings.xml><?xml version="1.0" encoding="utf-8"?>
<w:webSettings xmlns:r="http://schemas.openxmlformats.org/officeDocument/2006/relationships" xmlns:w="http://schemas.openxmlformats.org/wordprocessingml/2006/main">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39D255-83E2-47F1-8995-13D54FC206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145</Pages>
  <Words>25437</Words>
  <Characters>139905</Characters>
  <Application>Microsoft Office Word</Application>
  <DocSecurity>0</DocSecurity>
  <Lines>1165</Lines>
  <Paragraphs>330</Paragraphs>
  <ScaleCrop>false</ScaleCrop>
  <HeadingPairs>
    <vt:vector size="2" baseType="variant">
      <vt:variant>
        <vt:lpstr>Título</vt:lpstr>
      </vt:variant>
      <vt:variant>
        <vt:i4>1</vt:i4>
      </vt:variant>
    </vt:vector>
  </HeadingPairs>
  <TitlesOfParts>
    <vt:vector size="1" baseType="lpstr">
      <vt:lpstr>DCOM</vt:lpstr>
    </vt:vector>
  </TitlesOfParts>
  <Company/>
  <LinksUpToDate>false</LinksUpToDate>
  <CharactersWithSpaces>165012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DCOM</dc:title>
  <dc:creator>Louders</dc:creator>
  <cp:lastModifiedBy>Louders</cp:lastModifiedBy>
  <cp:revision>2</cp:revision>
  <cp:lastPrinted>2012-07-04T18:18:00Z</cp:lastPrinted>
  <dcterms:created xsi:type="dcterms:W3CDTF">2012-07-11T02:18:00Z</dcterms:created>
  <dcterms:modified xsi:type="dcterms:W3CDTF">2012-07-11T02:18:00Z</dcterms:modified>
</cp:coreProperties>
</file>