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209" w:rsidRDefault="00C23209" w:rsidP="00C23209">
      <w:pPr>
        <w:pStyle w:val="Default"/>
      </w:pPr>
    </w:p>
    <w:p w:rsidR="00C23209" w:rsidRPr="00C23209" w:rsidRDefault="00C23209" w:rsidP="00C23209">
      <w:pPr>
        <w:pStyle w:val="Default"/>
        <w:rPr>
          <w:sz w:val="30"/>
          <w:szCs w:val="30"/>
        </w:rPr>
      </w:pPr>
      <w:r w:rsidRPr="00C23209">
        <w:t xml:space="preserve"> </w:t>
      </w:r>
      <w:r w:rsidRPr="00C23209">
        <w:rPr>
          <w:b/>
          <w:bCs/>
          <w:sz w:val="30"/>
          <w:szCs w:val="30"/>
        </w:rPr>
        <w:t xml:space="preserve">1. INTRODUCCIÓN </w:t>
      </w:r>
    </w:p>
    <w:p w:rsidR="00C23209" w:rsidRPr="00C23209" w:rsidRDefault="00C23209" w:rsidP="00C23209">
      <w:pPr>
        <w:pStyle w:val="Default"/>
        <w:rPr>
          <w:sz w:val="28"/>
          <w:szCs w:val="28"/>
        </w:rPr>
      </w:pPr>
      <w:r w:rsidRPr="00C23209">
        <w:rPr>
          <w:b/>
          <w:bCs/>
          <w:sz w:val="28"/>
          <w:szCs w:val="28"/>
        </w:rPr>
        <w:t xml:space="preserve">1.1 DEFINICIÓN DEL TEMA </w:t>
      </w:r>
    </w:p>
    <w:p w:rsidR="00C23209" w:rsidRDefault="00C23209" w:rsidP="00C23209">
      <w:pPr>
        <w:pStyle w:val="Default"/>
        <w:jc w:val="both"/>
        <w:rPr>
          <w:sz w:val="23"/>
          <w:szCs w:val="23"/>
        </w:rPr>
      </w:pPr>
    </w:p>
    <w:p w:rsidR="00C23209" w:rsidRPr="00C23209" w:rsidRDefault="00C23209" w:rsidP="00C23209">
      <w:pPr>
        <w:pStyle w:val="Default"/>
        <w:jc w:val="both"/>
        <w:rPr>
          <w:sz w:val="23"/>
          <w:szCs w:val="23"/>
        </w:rPr>
      </w:pPr>
      <w:r w:rsidRPr="00C23209">
        <w:rPr>
          <w:sz w:val="23"/>
          <w:szCs w:val="23"/>
        </w:rPr>
        <w:t xml:space="preserve">Este proyecto busca analizar los distintas problemáticas que conlleva la creación de un set de televisión apropiado para que se realicen producciones audiovisuales, orientado principalmente a estudiantes de las universidades e institutos de Guayaquil, ya que en los últimos años la cantidad de estudiantes que escogen esta rama ha crecido notablemente. Existe además gente inmersa en el medio audiovisual que no </w:t>
      </w:r>
      <w:proofErr w:type="gramStart"/>
      <w:r w:rsidRPr="00C23209">
        <w:rPr>
          <w:sz w:val="23"/>
          <w:szCs w:val="23"/>
        </w:rPr>
        <w:t>poseen</w:t>
      </w:r>
      <w:proofErr w:type="gramEnd"/>
      <w:r w:rsidRPr="00C23209">
        <w:rPr>
          <w:sz w:val="23"/>
          <w:szCs w:val="23"/>
        </w:rPr>
        <w:t xml:space="preserve"> su propio equipo técnico para plasmar sus ideas con alta calidad. </w:t>
      </w:r>
    </w:p>
    <w:p w:rsidR="00C23209" w:rsidRPr="00C23209" w:rsidRDefault="00C23209" w:rsidP="00C23209">
      <w:pPr>
        <w:pStyle w:val="Default"/>
        <w:jc w:val="both"/>
        <w:rPr>
          <w:sz w:val="23"/>
          <w:szCs w:val="23"/>
        </w:rPr>
      </w:pPr>
      <w:r w:rsidRPr="00C23209">
        <w:rPr>
          <w:sz w:val="23"/>
          <w:szCs w:val="23"/>
        </w:rPr>
        <w:t xml:space="preserve">Se ofrecerá asesoramiento profesional a personas que no dominen los parámetros técnicos pero que desean plasmar sus ideas con una producción audiovisual. </w:t>
      </w:r>
    </w:p>
    <w:p w:rsidR="00C23209" w:rsidRDefault="00C23209" w:rsidP="00C23209">
      <w:pPr>
        <w:pStyle w:val="Default"/>
        <w:rPr>
          <w:b/>
          <w:bCs/>
          <w:sz w:val="28"/>
          <w:szCs w:val="28"/>
        </w:rPr>
      </w:pPr>
    </w:p>
    <w:p w:rsidR="00C23209" w:rsidRPr="00C23209" w:rsidRDefault="00C23209" w:rsidP="00C23209">
      <w:pPr>
        <w:pStyle w:val="Default"/>
        <w:rPr>
          <w:sz w:val="28"/>
          <w:szCs w:val="28"/>
        </w:rPr>
      </w:pPr>
      <w:r w:rsidRPr="00C23209">
        <w:rPr>
          <w:b/>
          <w:bCs/>
          <w:sz w:val="28"/>
          <w:szCs w:val="28"/>
        </w:rPr>
        <w:t xml:space="preserve">1.2 PLANTEAMIENTO DEL PROBLEMA </w:t>
      </w:r>
    </w:p>
    <w:p w:rsidR="00C23209" w:rsidRDefault="00C23209" w:rsidP="00C23209">
      <w:pPr>
        <w:pStyle w:val="Default"/>
        <w:jc w:val="both"/>
        <w:rPr>
          <w:sz w:val="23"/>
          <w:szCs w:val="23"/>
        </w:rPr>
      </w:pPr>
    </w:p>
    <w:p w:rsidR="00C23209" w:rsidRPr="00C23209" w:rsidRDefault="00C23209" w:rsidP="00C23209">
      <w:pPr>
        <w:pStyle w:val="Default"/>
        <w:jc w:val="both"/>
        <w:rPr>
          <w:sz w:val="23"/>
          <w:szCs w:val="23"/>
        </w:rPr>
      </w:pPr>
      <w:r w:rsidRPr="00C23209">
        <w:rPr>
          <w:sz w:val="23"/>
          <w:szCs w:val="23"/>
        </w:rPr>
        <w:t xml:space="preserve">El estudio propone la creación de un set de televisión debidamente adecuado para cumplir con los requerimientos básicos de iluminación, grabación y edición de material audiovisual, además que cuente con un equipo de profesionales capacitados debidamente para ofrecer asesoría en creación de material audiovisual. </w:t>
      </w:r>
    </w:p>
    <w:p w:rsidR="00C23209" w:rsidRPr="00C23209" w:rsidRDefault="00C23209" w:rsidP="00C23209">
      <w:pPr>
        <w:pStyle w:val="Default"/>
        <w:jc w:val="both"/>
        <w:rPr>
          <w:sz w:val="23"/>
          <w:szCs w:val="23"/>
        </w:rPr>
      </w:pPr>
      <w:r w:rsidRPr="00C23209">
        <w:rPr>
          <w:sz w:val="23"/>
          <w:szCs w:val="23"/>
        </w:rPr>
        <w:t xml:space="preserve">La carreras relacionadas a la producción de cine y televisión son nuevas en el país, los estudiantes de todo cuanto esté involucrado en la producción audiovisual como </w:t>
      </w:r>
      <w:proofErr w:type="spellStart"/>
      <w:r w:rsidRPr="00C23209">
        <w:rPr>
          <w:sz w:val="23"/>
          <w:szCs w:val="23"/>
        </w:rPr>
        <w:t>guionismo</w:t>
      </w:r>
      <w:proofErr w:type="spellEnd"/>
      <w:r w:rsidRPr="00C23209">
        <w:rPr>
          <w:sz w:val="23"/>
          <w:szCs w:val="23"/>
        </w:rPr>
        <w:t xml:space="preserve">, dirección o producción, no cuentan con el equipo técnico apropiado para producir con alta calidad, ya sea por carencias de infraestructura a nivel institucional (falta de equipos en universidades e institutos), o a nivel personal, pues la adquisición de equipos profesionales está fuera del alcance de la mayoría de los estudiantes. </w:t>
      </w:r>
    </w:p>
    <w:p w:rsidR="00C23209" w:rsidRPr="00C23209" w:rsidRDefault="00C23209" w:rsidP="00C23209">
      <w:pPr>
        <w:pStyle w:val="Default"/>
        <w:jc w:val="both"/>
        <w:rPr>
          <w:sz w:val="23"/>
          <w:szCs w:val="23"/>
        </w:rPr>
      </w:pPr>
      <w:r w:rsidRPr="00C23209">
        <w:rPr>
          <w:sz w:val="23"/>
          <w:szCs w:val="23"/>
        </w:rPr>
        <w:t xml:space="preserve">Esta falta de facilidades para realizar ejercicios prácticos con nivel profesional da como resultado personas que trabajan de manera empírica en el medio audiovisual, que no cuentan con el conocimiento necesario ni el equipo técnico y tienen la necesidad de improvisar en sus producciones y sacrificar ciertos aspectos técnicos que hacen que su trabajo final disminuya en calidad. </w:t>
      </w:r>
    </w:p>
    <w:p w:rsidR="00C23209" w:rsidRPr="00C23209" w:rsidRDefault="00C23209" w:rsidP="00C23209">
      <w:pPr>
        <w:pStyle w:val="Default"/>
        <w:jc w:val="both"/>
        <w:rPr>
          <w:sz w:val="23"/>
          <w:szCs w:val="23"/>
        </w:rPr>
      </w:pPr>
      <w:r w:rsidRPr="00C23209">
        <w:rPr>
          <w:sz w:val="23"/>
          <w:szCs w:val="23"/>
        </w:rPr>
        <w:t xml:space="preserve">Además de la falta de facilidades para los estudiantes de la materia, existe el caso de personas con perfil de escritores o poetas que suelen tener ideas y talento para escribir guiones de tipo literario, pero no tienen el conocimiento para hacer un guión técnico y por consiguiente un guión cinematográfico o televisivo. Un estudio con asesoría profesional puede ayudar a plasmar sus ideas de una manera adecuada para una producción audiovisual. </w:t>
      </w:r>
    </w:p>
    <w:p w:rsidR="00C23209" w:rsidRPr="00C23209" w:rsidRDefault="00C23209" w:rsidP="00C23209">
      <w:pPr>
        <w:pStyle w:val="Default"/>
        <w:jc w:val="both"/>
        <w:rPr>
          <w:sz w:val="23"/>
          <w:szCs w:val="23"/>
        </w:rPr>
      </w:pPr>
      <w:r w:rsidRPr="00C23209">
        <w:rPr>
          <w:sz w:val="23"/>
          <w:szCs w:val="23"/>
        </w:rPr>
        <w:t xml:space="preserve">Por último, otro target de la empresa serían las productoras audiovisuales pequeñas y medianas, que cuentan con equipo propio pero pueden carecer de un espacio físico donde hacer grabaciones o necesitar un espacio mayor del que poseen. </w:t>
      </w:r>
    </w:p>
    <w:p w:rsidR="00C23209" w:rsidRDefault="00C23209" w:rsidP="00C23209">
      <w:pPr>
        <w:pStyle w:val="Default"/>
        <w:rPr>
          <w:b/>
          <w:bCs/>
          <w:sz w:val="28"/>
          <w:szCs w:val="28"/>
        </w:rPr>
      </w:pPr>
    </w:p>
    <w:p w:rsidR="00C23209" w:rsidRPr="00C23209" w:rsidRDefault="00C23209" w:rsidP="00C23209">
      <w:pPr>
        <w:pStyle w:val="Default"/>
        <w:rPr>
          <w:sz w:val="28"/>
          <w:szCs w:val="28"/>
        </w:rPr>
      </w:pPr>
      <w:r w:rsidRPr="00C23209">
        <w:rPr>
          <w:b/>
          <w:bCs/>
          <w:sz w:val="28"/>
          <w:szCs w:val="28"/>
        </w:rPr>
        <w:t xml:space="preserve">1.3 JUSTIFICACIÓN </w:t>
      </w:r>
    </w:p>
    <w:p w:rsidR="00C23209" w:rsidRDefault="00C23209" w:rsidP="00C23209">
      <w:pPr>
        <w:rPr>
          <w:rFonts w:ascii="Times New Roman" w:hAnsi="Times New Roman" w:cs="Times New Roman"/>
          <w:sz w:val="23"/>
          <w:szCs w:val="23"/>
        </w:rPr>
      </w:pPr>
    </w:p>
    <w:p w:rsidR="00C23209" w:rsidRPr="00C23209" w:rsidRDefault="00C23209" w:rsidP="00C23209">
      <w:pPr>
        <w:rPr>
          <w:rFonts w:ascii="Times New Roman" w:hAnsi="Times New Roman" w:cs="Times New Roman"/>
          <w:sz w:val="23"/>
          <w:szCs w:val="23"/>
        </w:rPr>
      </w:pPr>
      <w:r w:rsidRPr="00C23209">
        <w:rPr>
          <w:rFonts w:ascii="Times New Roman" w:hAnsi="Times New Roman" w:cs="Times New Roman"/>
          <w:sz w:val="23"/>
          <w:szCs w:val="23"/>
        </w:rPr>
        <w:t xml:space="preserve">La carrera de Producción audiovisual, inexistente hace algunos años, ha cogido fuerza recientemente y es en Guayaquil donde se concentra la mayoría de los estudiantes que la siguen pues existen en la ciudad varias universidades e institutos que ofrecen esta opción. Estos estudiantes relacionados en carreras audiovisuales de la ciudad de Guayaquil que en un futuro próximo serán profesionales no cuentan en su mayoría con equipo propio para realizar sus proyectos independientes. Para este proyecto se toma como referencia las salas de ensayo que </w:t>
      </w:r>
      <w:r w:rsidRPr="00C23209">
        <w:rPr>
          <w:rFonts w:ascii="Times New Roman" w:hAnsi="Times New Roman" w:cs="Times New Roman"/>
          <w:sz w:val="23"/>
          <w:szCs w:val="23"/>
        </w:rPr>
        <w:lastRenderedPageBreak/>
        <w:t xml:space="preserve">utilizan los grupos musicales, estas salas son muy numerosas en la ciudad de Guayaquil y ofrecen facilidades de infraestructura y equipamiento para las bandas, ya que están debidamente aisladas acústicamente y cuenta con instrumentos de planta. La idea es transmitir este concepto al set de grabación, alquilar por horas un estudio con una infraestructura adecuada y que cuente con un stock de cámaras, luces y accesorios que permitan realizar una amplia gama de trabajos. Hay que señalar como un punto importante que el gobierno actual está estudiando una nueva Ley de la comunicación que podría exigir que un 40% de la programación sea nacional (Art. 38 capitulo 2 de la ley) un porcentaje de la cual debe venir de productoras independientes. Esto, de ser aprobado, creara una gran demanda de producción audiovisual. Junto a esta ley, la construcción de un set especializado, bien equipado y a un precio asequible significaría un empuje a la producción audiovisual local, muy </w:t>
      </w:r>
      <w:proofErr w:type="gramStart"/>
      <w:r w:rsidRPr="00C23209">
        <w:rPr>
          <w:rFonts w:ascii="Times New Roman" w:hAnsi="Times New Roman" w:cs="Times New Roman"/>
          <w:sz w:val="23"/>
          <w:szCs w:val="23"/>
        </w:rPr>
        <w:t>necesario</w:t>
      </w:r>
      <w:proofErr w:type="gramEnd"/>
      <w:r w:rsidRPr="00C23209">
        <w:rPr>
          <w:rFonts w:ascii="Times New Roman" w:hAnsi="Times New Roman" w:cs="Times New Roman"/>
          <w:sz w:val="23"/>
          <w:szCs w:val="23"/>
        </w:rPr>
        <w:t xml:space="preserve"> ya que nuestro país no consume producción nacional debido a la creciente oferta de producciones internacionales que resultan más baratas de transmitir. No existe en el mercado actual una oferta similar, existen quienes alquilan equipos, pero alquilar un set normalmente significa llegar a algún acuerdo con un canal de televisión, que son quienes poseen este tipo de espacios debidamente equipados. Las universidades e institutos no siempre cuentan con el mejor equipamiento y debido a la cantidad de estudiantes se hace difícil mantener la calidad en la infraestructura y los equipos y cuidarlos del desgaste que significa el uso continuo. Un set como el que se propone podrá vigilar mejor el correcto uso de los equipos y asegurar una óptima calidad en estos y en la infraestructura. Por último estará siempre presente un equipo de profesionales que ofrecerán asesoría opcional, esto será útil para quienes deseen plasmar una idea pero no poseen los conocimientos técnicos. En otros casos, como en el alquiler a una productora u otra gente con experiencia, los asesores pasan a ser supervisores del correcto uso de las instalaciones y los equipos.</w:t>
      </w:r>
    </w:p>
    <w:p w:rsidR="00C23209" w:rsidRPr="00C23209" w:rsidRDefault="00C23209" w:rsidP="00C23209">
      <w:pPr>
        <w:jc w:val="left"/>
        <w:rPr>
          <w:rFonts w:ascii="Times New Roman" w:hAnsi="Times New Roman" w:cs="Times New Roman"/>
          <w:sz w:val="23"/>
          <w:szCs w:val="23"/>
        </w:rPr>
      </w:pPr>
    </w:p>
    <w:p w:rsidR="00C23209" w:rsidRPr="00C23209" w:rsidRDefault="00C23209" w:rsidP="00C23209">
      <w:pPr>
        <w:jc w:val="left"/>
        <w:rPr>
          <w:rFonts w:ascii="Times New Roman" w:hAnsi="Times New Roman" w:cs="Times New Roman"/>
          <w:b/>
          <w:bCs/>
          <w:sz w:val="28"/>
          <w:szCs w:val="28"/>
        </w:rPr>
      </w:pPr>
      <w:r w:rsidRPr="00C23209">
        <w:rPr>
          <w:rFonts w:ascii="Times New Roman" w:hAnsi="Times New Roman" w:cs="Times New Roman"/>
          <w:sz w:val="23"/>
          <w:szCs w:val="23"/>
        </w:rPr>
        <w:t xml:space="preserve"> </w:t>
      </w:r>
      <w:r w:rsidRPr="00C23209">
        <w:rPr>
          <w:rFonts w:ascii="Times New Roman" w:hAnsi="Times New Roman" w:cs="Times New Roman"/>
          <w:b/>
          <w:bCs/>
          <w:sz w:val="28"/>
          <w:szCs w:val="28"/>
        </w:rPr>
        <w:t>1.4 OBJETIVOS DEL PROYECTO 1.4.1 OBJETIVO GENERAL</w:t>
      </w:r>
    </w:p>
    <w:p w:rsidR="00C23209" w:rsidRPr="00C23209" w:rsidRDefault="00C23209" w:rsidP="00C23209">
      <w:pPr>
        <w:rPr>
          <w:rFonts w:ascii="Times New Roman" w:hAnsi="Times New Roman" w:cs="Times New Roman"/>
          <w:sz w:val="23"/>
          <w:szCs w:val="23"/>
        </w:rPr>
      </w:pPr>
      <w:r w:rsidRPr="00C23209">
        <w:rPr>
          <w:rFonts w:ascii="Times New Roman" w:hAnsi="Times New Roman" w:cs="Times New Roman"/>
          <w:sz w:val="23"/>
          <w:szCs w:val="23"/>
        </w:rPr>
        <w:t xml:space="preserve">Contar con un set profesional en el cual se pueda realizar material audiovisual de calidad y los profesionales egresados de las Carreras con vínculos Audiovisuales </w:t>
      </w:r>
      <w:proofErr w:type="gramStart"/>
      <w:r w:rsidRPr="00C23209">
        <w:rPr>
          <w:rFonts w:ascii="Times New Roman" w:hAnsi="Times New Roman" w:cs="Times New Roman"/>
          <w:sz w:val="23"/>
          <w:szCs w:val="23"/>
        </w:rPr>
        <w:t>puedan</w:t>
      </w:r>
      <w:proofErr w:type="gramEnd"/>
      <w:r w:rsidRPr="00C23209">
        <w:rPr>
          <w:rFonts w:ascii="Times New Roman" w:hAnsi="Times New Roman" w:cs="Times New Roman"/>
          <w:sz w:val="23"/>
          <w:szCs w:val="23"/>
        </w:rPr>
        <w:t xml:space="preserve"> realizar sus trabajos. Difundir el trabajo que se realiza en nuestro país por medio de estos recursos audiovisuales, vinculándose así con la colectividad.</w:t>
      </w:r>
    </w:p>
    <w:p w:rsidR="00C23209" w:rsidRPr="00C23209" w:rsidRDefault="00C23209" w:rsidP="00C23209">
      <w:pPr>
        <w:jc w:val="left"/>
        <w:rPr>
          <w:rFonts w:ascii="Times New Roman" w:hAnsi="Times New Roman" w:cs="Times New Roman"/>
          <w:sz w:val="23"/>
          <w:szCs w:val="23"/>
        </w:rPr>
      </w:pPr>
    </w:p>
    <w:p w:rsidR="00C23209" w:rsidRPr="00C23209" w:rsidRDefault="00C23209" w:rsidP="00C23209">
      <w:pPr>
        <w:jc w:val="left"/>
        <w:rPr>
          <w:rFonts w:ascii="Times New Roman" w:hAnsi="Times New Roman" w:cs="Times New Roman"/>
          <w:sz w:val="23"/>
          <w:szCs w:val="23"/>
        </w:rPr>
      </w:pPr>
      <w:r w:rsidRPr="00C23209">
        <w:rPr>
          <w:rFonts w:ascii="Times New Roman" w:hAnsi="Times New Roman" w:cs="Times New Roman"/>
          <w:sz w:val="23"/>
          <w:szCs w:val="23"/>
        </w:rPr>
        <w:t xml:space="preserve"> </w:t>
      </w:r>
      <w:r w:rsidRPr="00C23209">
        <w:rPr>
          <w:rFonts w:ascii="Times New Roman" w:hAnsi="Times New Roman" w:cs="Times New Roman"/>
          <w:b/>
          <w:bCs/>
          <w:sz w:val="28"/>
          <w:szCs w:val="28"/>
        </w:rPr>
        <w:t xml:space="preserve">1.4.2 OBJETIVOS ESPECÍFICOS </w:t>
      </w:r>
    </w:p>
    <w:p w:rsidR="00C23209" w:rsidRPr="00C23209" w:rsidRDefault="00C23209" w:rsidP="00C23209">
      <w:pPr>
        <w:pStyle w:val="Prrafodelista"/>
        <w:numPr>
          <w:ilvl w:val="0"/>
          <w:numId w:val="1"/>
        </w:numPr>
        <w:jc w:val="left"/>
        <w:rPr>
          <w:rFonts w:ascii="Times New Roman" w:hAnsi="Times New Roman" w:cs="Times New Roman"/>
          <w:sz w:val="23"/>
          <w:szCs w:val="23"/>
        </w:rPr>
      </w:pPr>
      <w:r w:rsidRPr="00C23209">
        <w:rPr>
          <w:rFonts w:ascii="Times New Roman" w:hAnsi="Times New Roman" w:cs="Times New Roman"/>
          <w:sz w:val="23"/>
          <w:szCs w:val="23"/>
        </w:rPr>
        <w:t xml:space="preserve">Contar con equipos de alta calidad.  </w:t>
      </w:r>
    </w:p>
    <w:p w:rsidR="00C23209" w:rsidRPr="00C23209" w:rsidRDefault="00C23209" w:rsidP="00C23209">
      <w:pPr>
        <w:pStyle w:val="Prrafodelista"/>
        <w:numPr>
          <w:ilvl w:val="0"/>
          <w:numId w:val="1"/>
        </w:numPr>
        <w:rPr>
          <w:rFonts w:ascii="Times New Roman" w:hAnsi="Times New Roman" w:cs="Times New Roman"/>
          <w:sz w:val="23"/>
          <w:szCs w:val="23"/>
        </w:rPr>
      </w:pPr>
      <w:r w:rsidRPr="00C23209">
        <w:rPr>
          <w:rFonts w:ascii="Times New Roman" w:hAnsi="Times New Roman" w:cs="Times New Roman"/>
          <w:sz w:val="23"/>
          <w:szCs w:val="23"/>
        </w:rPr>
        <w:t xml:space="preserve">Producir material audiovisual con altos niveles de calidad. </w:t>
      </w:r>
    </w:p>
    <w:p w:rsidR="00C23209" w:rsidRPr="00C23209" w:rsidRDefault="00C23209" w:rsidP="00C23209">
      <w:pPr>
        <w:pStyle w:val="Prrafodelista"/>
        <w:numPr>
          <w:ilvl w:val="0"/>
          <w:numId w:val="1"/>
        </w:numPr>
        <w:rPr>
          <w:rFonts w:ascii="Times New Roman" w:hAnsi="Times New Roman" w:cs="Times New Roman"/>
          <w:sz w:val="23"/>
          <w:szCs w:val="23"/>
        </w:rPr>
      </w:pPr>
      <w:r w:rsidRPr="00C23209">
        <w:rPr>
          <w:rFonts w:ascii="Times New Roman" w:hAnsi="Times New Roman" w:cs="Times New Roman"/>
          <w:sz w:val="23"/>
          <w:szCs w:val="23"/>
        </w:rPr>
        <w:t xml:space="preserve">Contar con programas producidos por ecuatorianos.  </w:t>
      </w:r>
    </w:p>
    <w:p w:rsidR="00C23209" w:rsidRPr="00C23209" w:rsidRDefault="00C23209" w:rsidP="00C23209">
      <w:pPr>
        <w:pStyle w:val="Prrafodelista"/>
        <w:numPr>
          <w:ilvl w:val="0"/>
          <w:numId w:val="1"/>
        </w:numPr>
        <w:rPr>
          <w:rFonts w:ascii="Times New Roman" w:hAnsi="Times New Roman" w:cs="Times New Roman"/>
          <w:sz w:val="23"/>
          <w:szCs w:val="23"/>
        </w:rPr>
      </w:pPr>
      <w:r w:rsidRPr="00C23209">
        <w:rPr>
          <w:rFonts w:ascii="Times New Roman" w:hAnsi="Times New Roman" w:cs="Times New Roman"/>
          <w:sz w:val="23"/>
          <w:szCs w:val="23"/>
        </w:rPr>
        <w:t xml:space="preserve">Dar oportunidades a personas inmersas en lo audiovisual a producir. </w:t>
      </w:r>
    </w:p>
    <w:p w:rsidR="00451714" w:rsidRPr="00C23209" w:rsidRDefault="00C23209" w:rsidP="00C23209">
      <w:pPr>
        <w:pStyle w:val="Prrafodelista"/>
        <w:numPr>
          <w:ilvl w:val="0"/>
          <w:numId w:val="1"/>
        </w:numPr>
        <w:rPr>
          <w:rFonts w:ascii="Times New Roman" w:hAnsi="Times New Roman" w:cs="Times New Roman"/>
        </w:rPr>
      </w:pPr>
      <w:r w:rsidRPr="00C23209">
        <w:rPr>
          <w:rFonts w:ascii="Times New Roman" w:hAnsi="Times New Roman" w:cs="Times New Roman"/>
          <w:sz w:val="23"/>
          <w:szCs w:val="23"/>
        </w:rPr>
        <w:t>Servir como vitrina para poder vender producciones a otras televisoras.</w:t>
      </w:r>
    </w:p>
    <w:sectPr w:rsidR="00451714" w:rsidRPr="00C23209" w:rsidSect="0045171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56F0F"/>
    <w:multiLevelType w:val="hybridMultilevel"/>
    <w:tmpl w:val="B29478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3209"/>
    <w:rsid w:val="00451714"/>
    <w:rsid w:val="00C23209"/>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7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23209"/>
    <w:pPr>
      <w:autoSpaceDE w:val="0"/>
      <w:autoSpaceDN w:val="0"/>
      <w:adjustRightInd w:val="0"/>
      <w:jc w:val="left"/>
    </w:pPr>
    <w:rPr>
      <w:rFonts w:ascii="Times New Roman" w:hAnsi="Times New Roman" w:cs="Times New Roman"/>
      <w:color w:val="000000"/>
      <w:sz w:val="24"/>
      <w:szCs w:val="24"/>
    </w:rPr>
  </w:style>
  <w:style w:type="paragraph" w:styleId="Prrafodelista">
    <w:name w:val="List Paragraph"/>
    <w:basedOn w:val="Normal"/>
    <w:uiPriority w:val="34"/>
    <w:qFormat/>
    <w:rsid w:val="00C232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926</Words>
  <Characters>5095</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1</cp:revision>
  <dcterms:created xsi:type="dcterms:W3CDTF">2012-08-23T01:50:00Z</dcterms:created>
  <dcterms:modified xsi:type="dcterms:W3CDTF">2012-08-23T01:54:00Z</dcterms:modified>
</cp:coreProperties>
</file>