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79" w:rsidRPr="00C30776" w:rsidRDefault="00210379" w:rsidP="00210379">
      <w:pPr>
        <w:spacing w:after="0"/>
        <w:jc w:val="center"/>
        <w:rPr>
          <w:b/>
          <w:sz w:val="32"/>
        </w:rPr>
      </w:pPr>
      <w:r w:rsidRPr="00C30776">
        <w:rPr>
          <w:b/>
          <w:sz w:val="32"/>
        </w:rPr>
        <w:t>ESCUELA SUPERIOR POLITECNICA DEL LITORAL</w:t>
      </w:r>
    </w:p>
    <w:p w:rsidR="00210379" w:rsidRPr="00C30776" w:rsidRDefault="00210379" w:rsidP="00210379">
      <w:pPr>
        <w:spacing w:after="0"/>
        <w:jc w:val="center"/>
        <w:rPr>
          <w:b/>
          <w:sz w:val="28"/>
        </w:rPr>
      </w:pPr>
      <w:r w:rsidRPr="00C30776">
        <w:rPr>
          <w:b/>
          <w:sz w:val="28"/>
        </w:rPr>
        <w:t>COMUNICACIONES ANALOGICAS</w:t>
      </w:r>
    </w:p>
    <w:p w:rsidR="00210379" w:rsidRPr="00C30776" w:rsidRDefault="00210379" w:rsidP="00210379">
      <w:pPr>
        <w:spacing w:after="0"/>
        <w:jc w:val="center"/>
        <w:rPr>
          <w:b/>
        </w:rPr>
      </w:pPr>
      <w:r w:rsidRPr="00C30776">
        <w:rPr>
          <w:b/>
        </w:rPr>
        <w:t xml:space="preserve"> EXAMEN</w:t>
      </w:r>
      <w:r>
        <w:rPr>
          <w:b/>
        </w:rPr>
        <w:t xml:space="preserve"> DE RECUPERACION</w:t>
      </w:r>
    </w:p>
    <w:p w:rsidR="00210379" w:rsidRDefault="00210379" w:rsidP="00210379">
      <w:pPr>
        <w:spacing w:after="0"/>
      </w:pPr>
    </w:p>
    <w:p w:rsidR="00210379" w:rsidRPr="00C9402A" w:rsidRDefault="00210379" w:rsidP="00210379">
      <w:pPr>
        <w:spacing w:after="0" w:line="240" w:lineRule="auto"/>
      </w:pPr>
      <w:r w:rsidRPr="00C9402A">
        <w:t>NOMBRE: ____________________________________  FECHA: ________________________</w:t>
      </w:r>
    </w:p>
    <w:p w:rsidR="00210379" w:rsidRPr="00C9402A" w:rsidRDefault="00210379" w:rsidP="00210379">
      <w:pPr>
        <w:spacing w:after="0"/>
      </w:pPr>
    </w:p>
    <w:p w:rsidR="006C4571" w:rsidRDefault="006C4571" w:rsidP="006C4571">
      <w:pPr>
        <w:pStyle w:val="Prrafodelista"/>
        <w:numPr>
          <w:ilvl w:val="0"/>
          <w:numId w:val="3"/>
        </w:numPr>
        <w:ind w:left="426"/>
      </w:pPr>
      <w:r>
        <w:t>Preguntas:</w:t>
      </w:r>
    </w:p>
    <w:p w:rsidR="002A0B5B" w:rsidRDefault="003E7674" w:rsidP="006C4571">
      <w:pPr>
        <w:pStyle w:val="Prrafodelista"/>
        <w:numPr>
          <w:ilvl w:val="0"/>
          <w:numId w:val="4"/>
        </w:numPr>
      </w:pPr>
      <w:r>
        <w:t xml:space="preserve"> </w:t>
      </w:r>
      <w:r w:rsidR="00D27AEB">
        <w:t xml:space="preserve">(5 </w:t>
      </w:r>
      <w:proofErr w:type="spellStart"/>
      <w:r w:rsidR="00D27AEB">
        <w:t>Ptos</w:t>
      </w:r>
      <w:proofErr w:type="spellEnd"/>
      <w:r w:rsidR="00D27AEB">
        <w:t xml:space="preserve">.) </w:t>
      </w:r>
      <w:r w:rsidR="00513AB7">
        <w:t>Dibuje</w:t>
      </w:r>
      <w:r>
        <w:t xml:space="preserve"> espectralmente la razón por la que la Frecuencia de Muestreo debe ser mayor o igual a dos veces el ancho de banda de la señal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≥2B</m:t>
        </m:r>
      </m:oMath>
    </w:p>
    <w:p w:rsidR="002A0B5B" w:rsidRDefault="00D27AEB" w:rsidP="006C4571">
      <w:pPr>
        <w:pStyle w:val="Prrafodelista"/>
        <w:numPr>
          <w:ilvl w:val="0"/>
          <w:numId w:val="4"/>
        </w:numPr>
      </w:pPr>
      <w:r w:rsidRPr="00D27AEB">
        <w:t xml:space="preserve"> </w:t>
      </w:r>
      <w:r>
        <w:t xml:space="preserve">(5 </w:t>
      </w:r>
      <w:proofErr w:type="spellStart"/>
      <w:r>
        <w:t>Ptos</w:t>
      </w:r>
      <w:proofErr w:type="spellEnd"/>
      <w:r>
        <w:t xml:space="preserve">.) </w:t>
      </w:r>
      <w:r w:rsidR="002A0B5B">
        <w:t xml:space="preserve"> Explique </w:t>
      </w:r>
      <w:r w:rsidR="00F325E6">
        <w:t xml:space="preserve">las ventajas y desventajas de la </w:t>
      </w:r>
      <w:r w:rsidR="002A0B5B">
        <w:t>modulación Angular</w:t>
      </w:r>
      <w:r w:rsidR="00F325E6">
        <w:t xml:space="preserve"> con respecto a AM</w:t>
      </w:r>
    </w:p>
    <w:p w:rsidR="00C921F6" w:rsidRDefault="00C921F6" w:rsidP="006C4571">
      <w:pPr>
        <w:pStyle w:val="Prrafodelista"/>
        <w:numPr>
          <w:ilvl w:val="0"/>
          <w:numId w:val="4"/>
        </w:numPr>
      </w:pPr>
      <w:r>
        <w:t xml:space="preserve">(5 </w:t>
      </w:r>
      <w:proofErr w:type="spellStart"/>
      <w:r>
        <w:t>Ptos</w:t>
      </w:r>
      <w:proofErr w:type="spellEnd"/>
      <w:r>
        <w:t xml:space="preserve">.)  Explique por qué  se produce el ISI (Interferencia de entre </w:t>
      </w:r>
      <w:r w:rsidR="00513AB7">
        <w:t>símbolos</w:t>
      </w:r>
      <w:r>
        <w:t>)</w:t>
      </w:r>
    </w:p>
    <w:p w:rsidR="00D27AEB" w:rsidRDefault="00D27AEB" w:rsidP="006C4571">
      <w:pPr>
        <w:pStyle w:val="Prrafodelista"/>
        <w:numPr>
          <w:ilvl w:val="0"/>
          <w:numId w:val="4"/>
        </w:numPr>
      </w:pPr>
      <w:r>
        <w:t xml:space="preserve"> (</w:t>
      </w:r>
      <w:r w:rsidR="003E7674">
        <w:t>10</w:t>
      </w:r>
      <w:r>
        <w:t xml:space="preserve"> </w:t>
      </w:r>
      <w:proofErr w:type="spellStart"/>
      <w:r>
        <w:t>Ptos</w:t>
      </w:r>
      <w:proofErr w:type="spellEnd"/>
      <w:r>
        <w:t xml:space="preserve">). </w:t>
      </w:r>
      <w:r w:rsidR="003E7674">
        <w:t xml:space="preserve">Explique las técnicas de </w:t>
      </w:r>
      <w:proofErr w:type="spellStart"/>
      <w:r w:rsidR="003E7674">
        <w:t>Scrambling</w:t>
      </w:r>
      <w:proofErr w:type="spellEnd"/>
      <w:r w:rsidR="003E7674">
        <w:t>: HDB3 y B</w:t>
      </w:r>
      <w:r w:rsidR="00835650">
        <w:t>8</w:t>
      </w:r>
      <w:r w:rsidR="003E7674">
        <w:t>Z</w:t>
      </w:r>
      <w:r w:rsidR="00835650">
        <w:t>S</w:t>
      </w:r>
      <w:r w:rsidR="003E7674">
        <w:t>. Aplique las técnicas al siguiente tren de bits</w:t>
      </w:r>
      <w:r w:rsidR="003E7674" w:rsidRPr="00835650">
        <w:t xml:space="preserve">: </w:t>
      </w:r>
    </w:p>
    <w:p w:rsidR="00835650" w:rsidRDefault="00835650" w:rsidP="00835650">
      <w:pPr>
        <w:pStyle w:val="Prrafodelista"/>
        <w:ind w:left="1080"/>
      </w:pPr>
      <w:r w:rsidRPr="00835650">
        <w:t xml:space="preserve">1 </w:t>
      </w:r>
      <w:proofErr w:type="spellStart"/>
      <w:r w:rsidRPr="00835650">
        <w:t>1</w:t>
      </w:r>
      <w:proofErr w:type="spellEnd"/>
      <w:r w:rsidRPr="00835650">
        <w:t xml:space="preserve"> </w:t>
      </w:r>
      <w:proofErr w:type="spellStart"/>
      <w:r w:rsidRPr="00835650">
        <w:t>1</w:t>
      </w:r>
      <w:proofErr w:type="spellEnd"/>
      <w:r w:rsidRPr="00835650">
        <w:t xml:space="preserve"> 0 1 0 </w:t>
      </w:r>
      <w:proofErr w:type="spellStart"/>
      <w:r w:rsidRPr="00835650">
        <w:t>0</w:t>
      </w:r>
      <w:proofErr w:type="spellEnd"/>
      <w:r w:rsidRPr="00835650">
        <w:t xml:space="preserve"> </w:t>
      </w:r>
      <w:proofErr w:type="spellStart"/>
      <w:r w:rsidRPr="00835650">
        <w:t>0</w:t>
      </w:r>
      <w:proofErr w:type="spellEnd"/>
      <w:r w:rsidRPr="00835650">
        <w:t xml:space="preserve"> </w:t>
      </w:r>
      <w:proofErr w:type="spellStart"/>
      <w:r w:rsidRPr="00835650">
        <w:t>0</w:t>
      </w:r>
      <w:proofErr w:type="spellEnd"/>
      <w:r w:rsidRPr="00835650">
        <w:t xml:space="preserve"> </w:t>
      </w:r>
      <w:proofErr w:type="spellStart"/>
      <w:r w:rsidRPr="00835650">
        <w:t>0</w:t>
      </w:r>
      <w:proofErr w:type="spellEnd"/>
      <w:r w:rsidRPr="00835650">
        <w:t xml:space="preserve"> </w:t>
      </w:r>
      <w:proofErr w:type="spellStart"/>
      <w:r w:rsidRPr="00835650">
        <w:t>0</w:t>
      </w:r>
      <w:proofErr w:type="spellEnd"/>
      <w:r w:rsidRPr="00835650">
        <w:t xml:space="preserve"> 1 0 </w:t>
      </w:r>
      <w:proofErr w:type="spellStart"/>
      <w:r w:rsidRPr="00835650">
        <w:t>0</w:t>
      </w:r>
      <w:proofErr w:type="spellEnd"/>
      <w:r w:rsidRPr="00835650">
        <w:t xml:space="preserve"> </w:t>
      </w:r>
      <w:proofErr w:type="spellStart"/>
      <w:r w:rsidRPr="00835650">
        <w:t>0</w:t>
      </w:r>
      <w:proofErr w:type="spellEnd"/>
      <w:r w:rsidRPr="00835650">
        <w:t xml:space="preserve"> </w:t>
      </w:r>
      <w:proofErr w:type="spellStart"/>
      <w:r w:rsidRPr="00835650">
        <w:t>0</w:t>
      </w:r>
      <w:proofErr w:type="spellEnd"/>
      <w:r w:rsidRPr="00835650">
        <w:t xml:space="preserve"> </w:t>
      </w:r>
      <w:proofErr w:type="spellStart"/>
      <w:r w:rsidRPr="00835650">
        <w:t>0</w:t>
      </w:r>
      <w:proofErr w:type="spellEnd"/>
      <w:r w:rsidRPr="00835650">
        <w:t xml:space="preserve"> </w:t>
      </w:r>
      <w:proofErr w:type="spellStart"/>
      <w:r w:rsidRPr="00835650">
        <w:t>0</w:t>
      </w:r>
      <w:proofErr w:type="spellEnd"/>
      <w:r w:rsidRPr="00835650">
        <w:t xml:space="preserve"> </w:t>
      </w:r>
      <w:proofErr w:type="spellStart"/>
      <w:r w:rsidRPr="00835650">
        <w:t>0</w:t>
      </w:r>
      <w:proofErr w:type="spellEnd"/>
      <w:r w:rsidRPr="00835650">
        <w:t xml:space="preserve"> </w:t>
      </w:r>
      <w:proofErr w:type="spellStart"/>
      <w:r w:rsidRPr="00835650">
        <w:t>0</w:t>
      </w:r>
      <w:proofErr w:type="spellEnd"/>
      <w:r w:rsidRPr="00835650">
        <w:t xml:space="preserve"> 1 0 1 </w:t>
      </w:r>
      <w:proofErr w:type="spellStart"/>
      <w:r w:rsidRPr="00835650">
        <w:t>1</w:t>
      </w:r>
      <w:proofErr w:type="spellEnd"/>
    </w:p>
    <w:p w:rsidR="008268D9" w:rsidRDefault="00835650" w:rsidP="00835650">
      <w:pPr>
        <w:pStyle w:val="Prrafodelista"/>
        <w:ind w:left="1134"/>
        <w:rPr>
          <w:lang w:val="es-VE"/>
        </w:rPr>
      </w:pPr>
      <w:r>
        <w:t xml:space="preserve">Asuma un </w:t>
      </w:r>
      <w:proofErr w:type="spellStart"/>
      <w:r>
        <w:t>nú</w:t>
      </w:r>
      <w:proofErr w:type="spellEnd"/>
      <w:r w:rsidRPr="00835650">
        <w:rPr>
          <w:lang w:val="es-VE"/>
        </w:rPr>
        <w:t>mero Impar de 1’s</w:t>
      </w:r>
      <w:r>
        <w:rPr>
          <w:lang w:val="es-VE"/>
        </w:rPr>
        <w:t xml:space="preserve"> d</w:t>
      </w:r>
      <w:r w:rsidRPr="00835650">
        <w:rPr>
          <w:lang w:val="es-VE"/>
        </w:rPr>
        <w:t>esde la última sust</w:t>
      </w:r>
      <w:r>
        <w:rPr>
          <w:lang w:val="es-VE"/>
        </w:rPr>
        <w:t>itución en el caso de HDB3</w:t>
      </w:r>
    </w:p>
    <w:p w:rsidR="00835650" w:rsidRDefault="00835650" w:rsidP="00835650">
      <w:pPr>
        <w:pStyle w:val="Prrafodelista"/>
        <w:ind w:left="1134"/>
      </w:pPr>
      <w:r>
        <w:rPr>
          <w:lang w:val="es-VE"/>
        </w:rPr>
        <w:t xml:space="preserve">Y pulso anterior </w:t>
      </w:r>
      <w:r w:rsidR="00513AB7">
        <w:rPr>
          <w:lang w:val="es-VE"/>
        </w:rPr>
        <w:t>+</w:t>
      </w:r>
      <w:r>
        <w:rPr>
          <w:lang w:val="es-VE"/>
        </w:rPr>
        <w:t xml:space="preserve"> para el caso de B8ZS.</w:t>
      </w:r>
    </w:p>
    <w:p w:rsidR="008268D9" w:rsidRDefault="008268D9" w:rsidP="00B21BD2">
      <w:pPr>
        <w:pStyle w:val="Prrafodelista"/>
        <w:spacing w:after="0"/>
      </w:pPr>
    </w:p>
    <w:p w:rsidR="00C57E50" w:rsidRDefault="003E7674" w:rsidP="00B21BD2">
      <w:pPr>
        <w:spacing w:after="0"/>
        <w:rPr>
          <w:noProof/>
          <w:lang w:eastAsia="es-ES"/>
        </w:rPr>
      </w:pPr>
      <w:r>
        <w:rPr>
          <w:noProof/>
          <w:lang w:eastAsia="es-ES"/>
        </w:rPr>
        <w:t>2</w:t>
      </w:r>
      <w:r w:rsidR="0091424D">
        <w:rPr>
          <w:noProof/>
          <w:lang w:eastAsia="es-ES"/>
        </w:rPr>
        <w:t>.-</w:t>
      </w:r>
      <w:r w:rsidR="00D27AEB" w:rsidRPr="00D27AEB">
        <w:t xml:space="preserve"> </w:t>
      </w:r>
      <w:r w:rsidR="00D27AEB">
        <w:t>(2</w:t>
      </w:r>
      <w:r w:rsidR="00FB0C10">
        <w:t>5</w:t>
      </w:r>
      <w:r w:rsidR="00D27AEB">
        <w:t xml:space="preserve"> </w:t>
      </w:r>
      <w:proofErr w:type="spellStart"/>
      <w:r w:rsidR="00D27AEB">
        <w:t>Ptos</w:t>
      </w:r>
      <w:proofErr w:type="spellEnd"/>
      <w:r w:rsidR="00D27AEB">
        <w:t xml:space="preserve">.) </w:t>
      </w:r>
      <w:r w:rsidR="0091424D">
        <w:rPr>
          <w:noProof/>
          <w:lang w:eastAsia="es-ES"/>
        </w:rPr>
        <w:t xml:space="preserve"> Un transmisor de difusión por AM de 50.000 w se evalúa mediante una prueba con tonos. El transmisor se conecta a una carga de 50 ohm y m(t)=Co</w:t>
      </w:r>
      <w:r w:rsidR="00BF2BE9">
        <w:rPr>
          <w:noProof/>
          <w:lang w:eastAsia="es-ES"/>
        </w:rPr>
        <w:t>s</w:t>
      </w:r>
      <w:r w:rsidR="0091424D">
        <w:rPr>
          <w:noProof/>
          <w:lang w:eastAsia="es-ES"/>
        </w:rPr>
        <w:t>w</w:t>
      </w:r>
      <w:r w:rsidR="0091424D" w:rsidRPr="0091424D">
        <w:rPr>
          <w:noProof/>
          <w:vertAlign w:val="subscript"/>
          <w:lang w:eastAsia="es-ES"/>
        </w:rPr>
        <w:t>1</w:t>
      </w:r>
      <w:r w:rsidR="0091424D">
        <w:rPr>
          <w:noProof/>
          <w:lang w:eastAsia="es-ES"/>
        </w:rPr>
        <w:t>t+</w:t>
      </w:r>
      <w:r w:rsidR="00FB0C10">
        <w:rPr>
          <w:noProof/>
          <w:lang w:eastAsia="es-ES"/>
        </w:rPr>
        <w:t>2</w:t>
      </w:r>
      <w:r w:rsidR="0091424D">
        <w:rPr>
          <w:noProof/>
          <w:lang w:eastAsia="es-ES"/>
        </w:rPr>
        <w:t>Cos2w</w:t>
      </w:r>
      <w:r w:rsidR="0091424D" w:rsidRPr="0091424D">
        <w:rPr>
          <w:noProof/>
          <w:vertAlign w:val="subscript"/>
          <w:lang w:eastAsia="es-ES"/>
        </w:rPr>
        <w:t>1</w:t>
      </w:r>
      <w:r w:rsidR="0091424D">
        <w:rPr>
          <w:noProof/>
          <w:lang w:eastAsia="es-ES"/>
        </w:rPr>
        <w:t>t, donde f</w:t>
      </w:r>
      <w:r w:rsidR="0091424D" w:rsidRPr="0091424D">
        <w:rPr>
          <w:noProof/>
          <w:vertAlign w:val="subscript"/>
          <w:lang w:eastAsia="es-ES"/>
        </w:rPr>
        <w:t>1</w:t>
      </w:r>
      <w:r w:rsidR="0091424D">
        <w:rPr>
          <w:noProof/>
          <w:lang w:eastAsia="es-ES"/>
        </w:rPr>
        <w:t>=500Hz. Suponga que se genera una señal AM perfecta.</w:t>
      </w:r>
    </w:p>
    <w:p w:rsidR="0091424D" w:rsidRDefault="0091424D" w:rsidP="00085A8E">
      <w:pPr>
        <w:pStyle w:val="Prrafodelista"/>
        <w:numPr>
          <w:ilvl w:val="1"/>
          <w:numId w:val="9"/>
        </w:numPr>
        <w:spacing w:after="0"/>
        <w:ind w:left="709"/>
        <w:rPr>
          <w:noProof/>
          <w:lang w:eastAsia="es-ES"/>
        </w:rPr>
      </w:pPr>
      <w:r>
        <w:rPr>
          <w:noProof/>
          <w:lang w:eastAsia="es-ES"/>
        </w:rPr>
        <w:t>Evalue la envolvente compleja para la señal AM</w:t>
      </w:r>
    </w:p>
    <w:p w:rsidR="00FB0C10" w:rsidRDefault="00FB0C10" w:rsidP="00085A8E">
      <w:pPr>
        <w:pStyle w:val="Prrafodelista"/>
        <w:numPr>
          <w:ilvl w:val="1"/>
          <w:numId w:val="9"/>
        </w:numPr>
        <w:spacing w:after="0"/>
        <w:ind w:left="709"/>
        <w:rPr>
          <w:noProof/>
          <w:lang w:eastAsia="es-ES"/>
        </w:rPr>
      </w:pPr>
      <w:r>
        <w:rPr>
          <w:noProof/>
          <w:lang w:eastAsia="es-ES"/>
        </w:rPr>
        <w:t xml:space="preserve">Gráfique la señal AM en el dominio del tiempo y la frecuencia </w:t>
      </w:r>
    </w:p>
    <w:p w:rsidR="0091424D" w:rsidRDefault="0091424D" w:rsidP="00085A8E">
      <w:pPr>
        <w:pStyle w:val="Prrafodelista"/>
        <w:numPr>
          <w:ilvl w:val="1"/>
          <w:numId w:val="9"/>
        </w:numPr>
        <w:spacing w:after="0"/>
        <w:ind w:left="709"/>
        <w:rPr>
          <w:noProof/>
          <w:lang w:eastAsia="es-ES"/>
        </w:rPr>
      </w:pPr>
      <w:r>
        <w:rPr>
          <w:noProof/>
          <w:lang w:eastAsia="es-ES"/>
        </w:rPr>
        <w:t>Determine el  indice de modulación</w:t>
      </w:r>
    </w:p>
    <w:p w:rsidR="00FB0C10" w:rsidRDefault="00FB0C10" w:rsidP="00085A8E">
      <w:pPr>
        <w:pStyle w:val="Prrafodelista"/>
        <w:numPr>
          <w:ilvl w:val="1"/>
          <w:numId w:val="9"/>
        </w:numPr>
        <w:spacing w:after="0"/>
        <w:ind w:left="709"/>
        <w:rPr>
          <w:noProof/>
          <w:lang w:eastAsia="es-ES"/>
        </w:rPr>
      </w:pPr>
      <w:r>
        <w:rPr>
          <w:noProof/>
          <w:lang w:eastAsia="es-ES"/>
        </w:rPr>
        <w:t>Halle la Potencia Promedio de la señal</w:t>
      </w:r>
    </w:p>
    <w:p w:rsidR="0091424D" w:rsidRDefault="0091424D" w:rsidP="00085A8E">
      <w:pPr>
        <w:pStyle w:val="Prrafodelista"/>
        <w:numPr>
          <w:ilvl w:val="1"/>
          <w:numId w:val="9"/>
        </w:numPr>
        <w:spacing w:after="0"/>
        <w:ind w:left="709"/>
        <w:rPr>
          <w:noProof/>
          <w:lang w:eastAsia="es-ES"/>
        </w:rPr>
      </w:pPr>
      <w:r>
        <w:rPr>
          <w:noProof/>
          <w:lang w:eastAsia="es-ES"/>
        </w:rPr>
        <w:t>Encuentre los valores para la corriente pico y promedio dentro de la carga de 50 o</w:t>
      </w:r>
      <w:r w:rsidR="00FB0C10">
        <w:rPr>
          <w:noProof/>
          <w:lang w:eastAsia="es-ES"/>
        </w:rPr>
        <w:t>hm.</w:t>
      </w:r>
    </w:p>
    <w:p w:rsidR="0091424D" w:rsidRDefault="003E7674" w:rsidP="00513AB7">
      <w:pPr>
        <w:spacing w:before="240" w:after="0"/>
        <w:rPr>
          <w:noProof/>
          <w:lang w:eastAsia="es-ES"/>
        </w:rPr>
      </w:pPr>
      <w:r>
        <w:t>3</w:t>
      </w:r>
      <w:r w:rsidR="00D27AEB">
        <w:t>.- (2</w:t>
      </w:r>
      <w:r w:rsidR="00FB0C10">
        <w:t>5</w:t>
      </w:r>
      <w:r w:rsidR="00D27AEB">
        <w:t xml:space="preserve"> </w:t>
      </w:r>
      <w:proofErr w:type="spellStart"/>
      <w:r w:rsidR="00D27AEB">
        <w:t>Ptos</w:t>
      </w:r>
      <w:proofErr w:type="spellEnd"/>
      <w:r w:rsidR="00D27AEB">
        <w:t xml:space="preserve">.) </w:t>
      </w:r>
      <w:r w:rsidR="00D27AEB">
        <w:rPr>
          <w:noProof/>
          <w:lang w:eastAsia="es-ES"/>
        </w:rPr>
        <w:t>En un sistema PCM, la tasa de error en bits debido al ruido en el canal es 10</w:t>
      </w:r>
      <w:r w:rsidR="00D27AEB" w:rsidRPr="0037660E">
        <w:rPr>
          <w:noProof/>
          <w:vertAlign w:val="superscript"/>
          <w:lang w:eastAsia="es-ES"/>
        </w:rPr>
        <w:t>-4</w:t>
      </w:r>
      <w:r w:rsidR="00D27AEB">
        <w:rPr>
          <w:noProof/>
          <w:lang w:eastAsia="es-ES"/>
        </w:rPr>
        <w:t xml:space="preserve">. Suponga que la relación señal a ruido pico en la señal analógica recuperada debe ser de por lo menos </w:t>
      </w:r>
      <w:r w:rsidR="00BF2BE9">
        <w:rPr>
          <w:noProof/>
          <w:lang w:eastAsia="es-ES"/>
        </w:rPr>
        <w:t>3</w:t>
      </w:r>
      <w:r w:rsidR="00FB0C10">
        <w:rPr>
          <w:noProof/>
          <w:lang w:eastAsia="es-ES"/>
        </w:rPr>
        <w:t>5</w:t>
      </w:r>
      <w:r w:rsidR="00D27AEB">
        <w:rPr>
          <w:noProof/>
          <w:lang w:eastAsia="es-ES"/>
        </w:rPr>
        <w:t xml:space="preserve"> dB.</w:t>
      </w:r>
    </w:p>
    <w:p w:rsidR="00D27AEB" w:rsidRDefault="00D27AEB" w:rsidP="00B21BD2">
      <w:pPr>
        <w:pStyle w:val="Prrafodelista"/>
        <w:numPr>
          <w:ilvl w:val="0"/>
          <w:numId w:val="2"/>
        </w:numPr>
        <w:spacing w:after="0"/>
      </w:pPr>
      <w:r>
        <w:t>Encuentre el mínimo número de pasos de cuantificación que pueden usarse para codificar la señal analógica dentro de una señal PCM.</w:t>
      </w:r>
    </w:p>
    <w:p w:rsidR="00D27AEB" w:rsidRDefault="00D27AEB" w:rsidP="00B21BD2">
      <w:pPr>
        <w:pStyle w:val="Prrafodelista"/>
        <w:numPr>
          <w:ilvl w:val="0"/>
          <w:numId w:val="2"/>
        </w:numPr>
        <w:spacing w:after="0"/>
      </w:pPr>
      <w:r>
        <w:t xml:space="preserve">Si la señal analógica contaba con un ancho de banda absoluto de 2.7 </w:t>
      </w:r>
      <w:proofErr w:type="spellStart"/>
      <w:r>
        <w:t>Khz</w:t>
      </w:r>
      <w:proofErr w:type="spellEnd"/>
      <w:r>
        <w:t>, Cual es el ancho de banda nulo de la señal PCM para el caso de una señalización polar NRZ?</w:t>
      </w:r>
    </w:p>
    <w:p w:rsidR="00FB0C10" w:rsidRDefault="00513AB7" w:rsidP="00B21BD2">
      <w:pPr>
        <w:pStyle w:val="Prrafodelista"/>
        <w:numPr>
          <w:ilvl w:val="0"/>
          <w:numId w:val="2"/>
        </w:numPr>
        <w:spacing w:after="0"/>
      </w:pPr>
      <w:r>
        <w:t>Cuál</w:t>
      </w:r>
      <w:r w:rsidR="00FB0C10">
        <w:t xml:space="preserve"> será la velocidad de bits equivalente</w:t>
      </w:r>
      <w:proofErr w:type="gramStart"/>
      <w:r w:rsidR="00FB0C10">
        <w:t>?</w:t>
      </w:r>
      <w:proofErr w:type="gramEnd"/>
    </w:p>
    <w:p w:rsidR="00513AB7" w:rsidRDefault="00513AB7" w:rsidP="00513AB7">
      <w:pPr>
        <w:spacing w:after="0"/>
      </w:pPr>
    </w:p>
    <w:p w:rsidR="00FB0C10" w:rsidRDefault="00FB0C10" w:rsidP="00FB0C10">
      <w:pPr>
        <w:spacing w:after="0"/>
        <w:rPr>
          <w:rFonts w:eastAsiaTheme="minorEastAsia"/>
        </w:rPr>
      </w:pPr>
      <w:r>
        <w:t xml:space="preserve">4.- </w:t>
      </w:r>
      <w:r w:rsidR="00A4432B">
        <w:t xml:space="preserve">Una forma de onda modulada de RF se representa con </w:t>
      </w:r>
      <m:oMath>
        <m:r>
          <w:rPr>
            <w:rFonts w:ascii="Cambria Math" w:hAnsi="Cambria Math"/>
          </w:rPr>
          <m:t>500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t+20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t</m:t>
                    </m:r>
                  </m:e>
                </m:func>
              </m:e>
            </m:d>
          </m:e>
        </m:func>
      </m:oMath>
      <w:r w:rsidR="00A4432B">
        <w:rPr>
          <w:rFonts w:eastAsiaTheme="minorEastAsia"/>
        </w:rPr>
        <w:t>, donde f1=1 kHz. Y fc=100 MHz.</w:t>
      </w:r>
    </w:p>
    <w:p w:rsidR="00A4432B" w:rsidRDefault="00A4432B" w:rsidP="00FB0C10">
      <w:pPr>
        <w:spacing w:after="0"/>
        <w:rPr>
          <w:rFonts w:eastAsiaTheme="minorEastAsia"/>
        </w:rPr>
      </w:pP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 xml:space="preserve">) Si la constante de desviación de fase es de 100 rad/V, encuentre la expresión matemática para el voltaje de modulación en fase correspondiente m(t), Cual es el valor pico y su </w:t>
      </w:r>
      <w:r w:rsidR="00513AB7">
        <w:rPr>
          <w:rFonts w:eastAsiaTheme="minorEastAsia"/>
        </w:rPr>
        <w:t>frecuencia</w:t>
      </w:r>
      <w:r>
        <w:rPr>
          <w:rFonts w:eastAsiaTheme="minorEastAsia"/>
        </w:rPr>
        <w:t>?</w:t>
      </w:r>
    </w:p>
    <w:p w:rsidR="00A4432B" w:rsidRDefault="00A4432B" w:rsidP="00FB0C10">
      <w:pPr>
        <w:spacing w:after="0"/>
        <w:rPr>
          <w:rFonts w:eastAsiaTheme="minorEastAsia"/>
        </w:rPr>
      </w:pPr>
      <w:proofErr w:type="gramStart"/>
      <w:r>
        <w:rPr>
          <w:rFonts w:eastAsiaTheme="minorEastAsia"/>
        </w:rPr>
        <w:t>b</w:t>
      </w:r>
      <w:proofErr w:type="gramEnd"/>
      <w:r>
        <w:rPr>
          <w:rFonts w:eastAsiaTheme="minorEastAsia"/>
        </w:rPr>
        <w:t xml:space="preserve">) </w:t>
      </w:r>
      <w:r w:rsidR="007333A3">
        <w:rPr>
          <w:rFonts w:eastAsiaTheme="minorEastAsia"/>
        </w:rPr>
        <w:t>Si la constante de desviación de frecuencia es de 1 x 10</w:t>
      </w:r>
      <w:r w:rsidR="007333A3" w:rsidRPr="007333A3">
        <w:rPr>
          <w:rFonts w:eastAsiaTheme="minorEastAsia"/>
          <w:vertAlign w:val="superscript"/>
        </w:rPr>
        <w:t>6</w:t>
      </w:r>
      <w:r w:rsidR="007333A3">
        <w:rPr>
          <w:rFonts w:eastAsiaTheme="minorEastAsia"/>
        </w:rPr>
        <w:t xml:space="preserve"> rad/</w:t>
      </w:r>
      <w:proofErr w:type="spellStart"/>
      <w:r w:rsidR="007333A3">
        <w:rPr>
          <w:rFonts w:eastAsiaTheme="minorEastAsia"/>
        </w:rPr>
        <w:t>V.s</w:t>
      </w:r>
      <w:proofErr w:type="spellEnd"/>
      <w:r w:rsidR="007333A3">
        <w:rPr>
          <w:rFonts w:eastAsiaTheme="minorEastAsia"/>
        </w:rPr>
        <w:t xml:space="preserve">, encuentre la expresión matemática para el voltaje de FM correspondiente m(t), Cual es el valor pico y su </w:t>
      </w:r>
      <w:r w:rsidR="00513AB7">
        <w:rPr>
          <w:rFonts w:eastAsiaTheme="minorEastAsia"/>
        </w:rPr>
        <w:t>frecuencia</w:t>
      </w:r>
      <w:r w:rsidR="007333A3">
        <w:rPr>
          <w:rFonts w:eastAsiaTheme="minorEastAsia"/>
        </w:rPr>
        <w:t>?</w:t>
      </w:r>
    </w:p>
    <w:p w:rsidR="008268D9" w:rsidRDefault="007333A3" w:rsidP="00513AB7">
      <w:pPr>
        <w:spacing w:after="0"/>
      </w:pPr>
      <w:r>
        <w:rPr>
          <w:rFonts w:eastAsiaTheme="minorEastAsia"/>
        </w:rPr>
        <w:t xml:space="preserve">c) si la forma de onda RF aparece a través de una carga de 50 </w:t>
      </w:r>
      <w:r>
        <w:rPr>
          <w:rFonts w:eastAsiaTheme="minorEastAsia" w:cstheme="minorHAnsi"/>
        </w:rPr>
        <w:t>Ω</w:t>
      </w:r>
      <w:r>
        <w:rPr>
          <w:rFonts w:eastAsiaTheme="minorEastAsia"/>
        </w:rPr>
        <w:t>, determine la potencia promedio y PEP</w:t>
      </w:r>
      <w:r w:rsidR="00513AB7">
        <w:rPr>
          <w:rFonts w:eastAsiaTheme="minorEastAsia"/>
        </w:rPr>
        <w:t>.</w:t>
      </w:r>
    </w:p>
    <w:sectPr w:rsidR="008268D9" w:rsidSect="008817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40BF"/>
    <w:multiLevelType w:val="hybridMultilevel"/>
    <w:tmpl w:val="AB9649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B4BD2"/>
    <w:multiLevelType w:val="hybridMultilevel"/>
    <w:tmpl w:val="FE20CC1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759C7"/>
    <w:multiLevelType w:val="hybridMultilevel"/>
    <w:tmpl w:val="BC1275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C28E9"/>
    <w:multiLevelType w:val="hybridMultilevel"/>
    <w:tmpl w:val="8FD461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236FC"/>
    <w:multiLevelType w:val="hybridMultilevel"/>
    <w:tmpl w:val="4C861D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06F1E"/>
    <w:multiLevelType w:val="hybridMultilevel"/>
    <w:tmpl w:val="E280C7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6001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A2945"/>
    <w:multiLevelType w:val="hybridMultilevel"/>
    <w:tmpl w:val="170458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5267E"/>
    <w:multiLevelType w:val="hybridMultilevel"/>
    <w:tmpl w:val="B1B4C410"/>
    <w:lvl w:ilvl="0" w:tplc="03DC6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9B5A32"/>
    <w:multiLevelType w:val="hybridMultilevel"/>
    <w:tmpl w:val="E62E1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0B5B"/>
    <w:rsid w:val="00025A15"/>
    <w:rsid w:val="000849B6"/>
    <w:rsid w:val="00085A8E"/>
    <w:rsid w:val="000B5853"/>
    <w:rsid w:val="0011047B"/>
    <w:rsid w:val="001D35BD"/>
    <w:rsid w:val="00210379"/>
    <w:rsid w:val="002479DB"/>
    <w:rsid w:val="002A0B5B"/>
    <w:rsid w:val="0037660E"/>
    <w:rsid w:val="003E7674"/>
    <w:rsid w:val="004B678D"/>
    <w:rsid w:val="00513AB7"/>
    <w:rsid w:val="00577783"/>
    <w:rsid w:val="005D02D0"/>
    <w:rsid w:val="006B5182"/>
    <w:rsid w:val="006C4571"/>
    <w:rsid w:val="00717694"/>
    <w:rsid w:val="007333A3"/>
    <w:rsid w:val="008268D9"/>
    <w:rsid w:val="00835650"/>
    <w:rsid w:val="00881775"/>
    <w:rsid w:val="0091424D"/>
    <w:rsid w:val="009B2323"/>
    <w:rsid w:val="00A4432B"/>
    <w:rsid w:val="00B21BD2"/>
    <w:rsid w:val="00B54326"/>
    <w:rsid w:val="00BF2BE9"/>
    <w:rsid w:val="00C57E50"/>
    <w:rsid w:val="00C921F6"/>
    <w:rsid w:val="00D27AEB"/>
    <w:rsid w:val="00F325E6"/>
    <w:rsid w:val="00FB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7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E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B518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B2323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3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CDD77-C299-4FC5-A2EB-5AF8EDC6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vichy</dc:creator>
  <cp:lastModifiedBy>vichy</cp:lastModifiedBy>
  <cp:revision>6</cp:revision>
  <cp:lastPrinted>2011-09-15T03:59:00Z</cp:lastPrinted>
  <dcterms:created xsi:type="dcterms:W3CDTF">2012-02-11T20:53:00Z</dcterms:created>
  <dcterms:modified xsi:type="dcterms:W3CDTF">2012-02-18T15:06:00Z</dcterms:modified>
</cp:coreProperties>
</file>