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4" w:rsidRDefault="000B781F" w:rsidP="0038359B">
      <w:pPr>
        <w:jc w:val="center"/>
        <w:rPr>
          <w:lang w:val="es-EC"/>
        </w:rPr>
      </w:pPr>
      <w:r>
        <w:rPr>
          <w:rFonts w:ascii="Bell MT" w:hAnsi="Bell MT" w:cs="Tahoma"/>
          <w:noProof/>
        </w:rPr>
        <w:drawing>
          <wp:inline distT="0" distB="0" distL="0" distR="0">
            <wp:extent cx="713740" cy="245110"/>
            <wp:effectExtent l="0" t="0" r="0" b="2540"/>
            <wp:docPr id="1" name="Imagen 1" descr="ICM_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_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69" w:rsidRDefault="001C4969">
      <w:pPr>
        <w:rPr>
          <w:lang w:val="es-EC"/>
        </w:rPr>
      </w:pPr>
    </w:p>
    <w:p w:rsidR="00462390" w:rsidRPr="007E2256" w:rsidRDefault="00462390" w:rsidP="00630B72">
      <w:pPr>
        <w:jc w:val="center"/>
        <w:rPr>
          <w:sz w:val="20"/>
          <w:szCs w:val="20"/>
          <w:lang w:val="es-EC"/>
        </w:rPr>
      </w:pPr>
      <w:r w:rsidRPr="007E2256">
        <w:rPr>
          <w:sz w:val="20"/>
          <w:szCs w:val="20"/>
          <w:lang w:val="es-EC"/>
        </w:rPr>
        <w:t>Examen</w:t>
      </w:r>
      <w:r w:rsidR="000C549F">
        <w:rPr>
          <w:sz w:val="20"/>
          <w:szCs w:val="20"/>
          <w:lang w:val="es-EC"/>
        </w:rPr>
        <w:t xml:space="preserve"> </w:t>
      </w:r>
      <w:r w:rsidR="00630B72">
        <w:rPr>
          <w:sz w:val="20"/>
          <w:szCs w:val="20"/>
          <w:lang w:val="es-EC"/>
        </w:rPr>
        <w:t>Parcial de</w:t>
      </w:r>
      <w:r w:rsidR="00B836AF">
        <w:rPr>
          <w:sz w:val="20"/>
          <w:szCs w:val="20"/>
          <w:lang w:val="es-EC"/>
        </w:rPr>
        <w:t xml:space="preserve"> Diseño de Experimentos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Nombre:</w:t>
            </w:r>
          </w:p>
        </w:tc>
      </w:tr>
      <w:tr w:rsidR="00A24613" w:rsidRPr="007E2256" w:rsidTr="00F87930">
        <w:trPr>
          <w:tblCellSpacing w:w="20" w:type="dxa"/>
        </w:trPr>
        <w:tc>
          <w:tcPr>
            <w:tcW w:w="10682" w:type="dxa"/>
            <w:shd w:val="clear" w:color="auto" w:fill="auto"/>
          </w:tcPr>
          <w:p w:rsidR="00A24613" w:rsidRPr="007E2256" w:rsidRDefault="00A24613" w:rsidP="00A24613">
            <w:pPr>
              <w:rPr>
                <w:sz w:val="20"/>
                <w:szCs w:val="20"/>
                <w:lang w:val="es-EC"/>
              </w:rPr>
            </w:pPr>
            <w:r w:rsidRPr="007E2256">
              <w:rPr>
                <w:sz w:val="20"/>
                <w:szCs w:val="20"/>
                <w:lang w:val="es-EC"/>
              </w:rPr>
              <w:t>Fecha:</w:t>
            </w:r>
          </w:p>
        </w:tc>
      </w:tr>
    </w:tbl>
    <w:p w:rsidR="00462390" w:rsidRPr="007E2256" w:rsidRDefault="00462390">
      <w:pPr>
        <w:rPr>
          <w:sz w:val="20"/>
          <w:szCs w:val="20"/>
          <w:lang w:val="es-EC"/>
        </w:rPr>
      </w:pPr>
    </w:p>
    <w:p w:rsidR="000B781F" w:rsidRDefault="00B836AF" w:rsidP="00E654E6">
      <w:pPr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Se someten a estudio tres marcas de baterías. Se sospecha que las vidas (en semanas) de las tres marcas son diferentes.  Se prueban 5 baterías de cada mara con los resultados siguientes:</w:t>
      </w:r>
    </w:p>
    <w:p w:rsidR="00B836AF" w:rsidRDefault="00B836AF" w:rsidP="00B836AF">
      <w:pPr>
        <w:jc w:val="both"/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Ind w:w="3773" w:type="dxa"/>
        <w:tblLook w:val="04A0" w:firstRow="1" w:lastRow="0" w:firstColumn="1" w:lastColumn="0" w:noHBand="0" w:noVBand="1"/>
      </w:tblPr>
      <w:tblGrid>
        <w:gridCol w:w="877"/>
        <w:gridCol w:w="877"/>
        <w:gridCol w:w="877"/>
      </w:tblGrid>
      <w:tr w:rsidR="00B836AF" w:rsidTr="00B836AF">
        <w:tc>
          <w:tcPr>
            <w:tcW w:w="0" w:type="auto"/>
            <w:gridSpan w:val="3"/>
          </w:tcPr>
          <w:p w:rsidR="00B836AF" w:rsidRDefault="00B836AF" w:rsidP="00B836AF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Semanas de vida</w:t>
            </w:r>
          </w:p>
        </w:tc>
      </w:tr>
      <w:tr w:rsidR="00B836AF" w:rsidTr="00B836AF"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Marca 1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Marca 2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Marca 3</w:t>
            </w:r>
          </w:p>
        </w:tc>
      </w:tr>
      <w:tr w:rsidR="00B836AF" w:rsidTr="00B836AF"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100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76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108</w:t>
            </w:r>
          </w:p>
        </w:tc>
      </w:tr>
      <w:tr w:rsidR="00B836AF" w:rsidTr="00B836AF"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96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80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100</w:t>
            </w:r>
          </w:p>
        </w:tc>
      </w:tr>
      <w:tr w:rsidR="00B836AF" w:rsidTr="00B836AF"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92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75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96</w:t>
            </w:r>
          </w:p>
        </w:tc>
      </w:tr>
      <w:tr w:rsidR="00B836AF" w:rsidTr="00B836AF"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96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84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98</w:t>
            </w:r>
          </w:p>
        </w:tc>
      </w:tr>
      <w:tr w:rsidR="00B836AF" w:rsidTr="00B836AF"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92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82</w:t>
            </w:r>
          </w:p>
        </w:tc>
        <w:tc>
          <w:tcPr>
            <w:tcW w:w="0" w:type="auto"/>
          </w:tcPr>
          <w:p w:rsidR="00B836AF" w:rsidRDefault="00B836AF" w:rsidP="00B836AF">
            <w:pPr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100</w:t>
            </w:r>
          </w:p>
        </w:tc>
      </w:tr>
    </w:tbl>
    <w:p w:rsidR="00B836AF" w:rsidRDefault="00B836AF" w:rsidP="00B836AF">
      <w:pPr>
        <w:jc w:val="both"/>
        <w:rPr>
          <w:sz w:val="20"/>
          <w:szCs w:val="20"/>
          <w:lang w:val="es-EC"/>
        </w:rPr>
      </w:pPr>
    </w:p>
    <w:p w:rsidR="000B781F" w:rsidRDefault="000B781F" w:rsidP="000B781F">
      <w:pPr>
        <w:ind w:left="480"/>
        <w:jc w:val="both"/>
        <w:rPr>
          <w:sz w:val="20"/>
          <w:szCs w:val="20"/>
          <w:lang w:val="es-EC"/>
        </w:rPr>
      </w:pPr>
    </w:p>
    <w:p w:rsidR="00CB17E3" w:rsidRPr="00CB17E3" w:rsidRDefault="00CB17E3" w:rsidP="00CB17E3">
      <w:pPr>
        <w:jc w:val="both"/>
        <w:rPr>
          <w:sz w:val="20"/>
          <w:szCs w:val="20"/>
          <w:lang w:val="es-EC"/>
        </w:rPr>
      </w:pPr>
    </w:p>
    <w:p w:rsidR="00062C65" w:rsidRDefault="00062C65" w:rsidP="00062C65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Las vidas de estas tres marcas son diferentes</w:t>
      </w:r>
      <w:proofErr w:type="gramStart"/>
      <w:r>
        <w:rPr>
          <w:sz w:val="20"/>
          <w:szCs w:val="20"/>
          <w:lang w:val="es-EC"/>
        </w:rPr>
        <w:t>?</w:t>
      </w:r>
      <w:proofErr w:type="gramEnd"/>
    </w:p>
    <w:p w:rsidR="00062C65" w:rsidRDefault="00062C65" w:rsidP="00062C65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Analizar la normalidad de los residuos</w:t>
      </w:r>
    </w:p>
    <w:p w:rsidR="00CB17E3" w:rsidRPr="00062C65" w:rsidRDefault="00062C65" w:rsidP="00062C65">
      <w:pPr>
        <w:pStyle w:val="Prrafodelista"/>
        <w:numPr>
          <w:ilvl w:val="0"/>
          <w:numId w:val="11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¿Qué marca seleccionaría para usarla?</w:t>
      </w:r>
      <w:r w:rsidR="00CB17E3" w:rsidRPr="00062C65">
        <w:rPr>
          <w:sz w:val="20"/>
          <w:szCs w:val="20"/>
          <w:vertAlign w:val="superscript"/>
          <w:lang w:val="es-EC"/>
        </w:rPr>
        <w:t>2</w:t>
      </w:r>
      <w:r w:rsidR="00CB17E3" w:rsidRPr="00062C65">
        <w:rPr>
          <w:sz w:val="20"/>
          <w:szCs w:val="20"/>
          <w:lang w:val="es-EC"/>
        </w:rPr>
        <w:t>.</w:t>
      </w:r>
    </w:p>
    <w:p w:rsidR="00CB17E3" w:rsidRDefault="00CB17E3" w:rsidP="00CB17E3">
      <w:pPr>
        <w:jc w:val="both"/>
        <w:rPr>
          <w:sz w:val="20"/>
          <w:szCs w:val="20"/>
          <w:lang w:val="es-EC"/>
        </w:rPr>
      </w:pPr>
    </w:p>
    <w:p w:rsidR="00CB17E3" w:rsidRDefault="00087698" w:rsidP="00CB17E3">
      <w:pPr>
        <w:pStyle w:val="Prrafodelista"/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 w:rsidRPr="00087698">
        <w:rPr>
          <w:sz w:val="20"/>
          <w:szCs w:val="20"/>
          <w:lang w:val="es-EC"/>
        </w:rPr>
        <w:t xml:space="preserve">Explique que es un diseño de bloque, diseño cuadrado latino y cuadrado grecolatino, explique las </w:t>
      </w:r>
      <w:r>
        <w:rPr>
          <w:sz w:val="20"/>
          <w:szCs w:val="20"/>
          <w:lang w:val="es-EC"/>
        </w:rPr>
        <w:t>diferencias entre cada uno y diga además que es un factor de bloque.</w:t>
      </w:r>
    </w:p>
    <w:p w:rsidR="00087698" w:rsidRDefault="00276C6F" w:rsidP="00CB17E3">
      <w:pPr>
        <w:pStyle w:val="Prrafodelista"/>
        <w:numPr>
          <w:ilvl w:val="0"/>
          <w:numId w:val="7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Se comprueba el peso en gramos de un material de tres proveedores: A, B y C, por tres diferentes inspectores: I, II y III, utilizando tres diferentes escalas: 1, 2 y 3. El experimento se lleva a cabo como el siguiente cuadro latino:</w:t>
      </w:r>
    </w:p>
    <w:p w:rsidR="00276C6F" w:rsidRDefault="00276C6F" w:rsidP="00276C6F">
      <w:pPr>
        <w:pStyle w:val="Prrafodelista"/>
        <w:ind w:left="480"/>
        <w:jc w:val="both"/>
        <w:rPr>
          <w:sz w:val="20"/>
          <w:szCs w:val="20"/>
          <w:lang w:val="es-EC"/>
        </w:rPr>
      </w:pPr>
    </w:p>
    <w:p w:rsidR="00276C6F" w:rsidRDefault="00276C6F" w:rsidP="00276C6F">
      <w:pPr>
        <w:pStyle w:val="Prrafodelista"/>
        <w:ind w:left="480"/>
        <w:jc w:val="both"/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Ind w:w="3157" w:type="dxa"/>
        <w:tblLook w:val="04A0" w:firstRow="1" w:lastRow="0" w:firstColumn="1" w:lastColumn="0" w:noHBand="0" w:noVBand="1"/>
      </w:tblPr>
      <w:tblGrid>
        <w:gridCol w:w="961"/>
        <w:gridCol w:w="674"/>
        <w:gridCol w:w="674"/>
        <w:gridCol w:w="674"/>
      </w:tblGrid>
      <w:tr w:rsidR="00276C6F" w:rsidTr="00276C6F">
        <w:tc>
          <w:tcPr>
            <w:tcW w:w="0" w:type="auto"/>
            <w:vMerge w:val="restart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Inspector</w:t>
            </w:r>
          </w:p>
        </w:tc>
        <w:tc>
          <w:tcPr>
            <w:tcW w:w="0" w:type="auto"/>
            <w:gridSpan w:val="3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Escala</w:t>
            </w:r>
          </w:p>
        </w:tc>
      </w:tr>
      <w:tr w:rsidR="00276C6F" w:rsidTr="00276C6F">
        <w:tc>
          <w:tcPr>
            <w:tcW w:w="0" w:type="auto"/>
            <w:vMerge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2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3</w:t>
            </w:r>
          </w:p>
        </w:tc>
      </w:tr>
      <w:tr w:rsidR="00276C6F" w:rsidTr="00276C6F"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I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A=16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B=10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C=11</w:t>
            </w:r>
          </w:p>
        </w:tc>
      </w:tr>
      <w:tr w:rsidR="00276C6F" w:rsidTr="00276C6F"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II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B=15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C=9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A=14</w:t>
            </w:r>
          </w:p>
        </w:tc>
      </w:tr>
      <w:tr w:rsidR="00276C6F" w:rsidTr="00276C6F"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III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C=13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A=11</w:t>
            </w:r>
          </w:p>
        </w:tc>
        <w:tc>
          <w:tcPr>
            <w:tcW w:w="0" w:type="auto"/>
          </w:tcPr>
          <w:p w:rsidR="00276C6F" w:rsidRDefault="00276C6F" w:rsidP="00276C6F">
            <w:pPr>
              <w:pStyle w:val="Prrafodelista"/>
              <w:ind w:left="0"/>
              <w:jc w:val="both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B=13</w:t>
            </w:r>
          </w:p>
        </w:tc>
      </w:tr>
    </w:tbl>
    <w:p w:rsidR="00276C6F" w:rsidRPr="00087698" w:rsidRDefault="00276C6F" w:rsidP="00276C6F">
      <w:pPr>
        <w:pStyle w:val="Prrafodelista"/>
        <w:ind w:left="480"/>
        <w:jc w:val="both"/>
        <w:rPr>
          <w:sz w:val="20"/>
          <w:szCs w:val="20"/>
          <w:lang w:val="es-EC"/>
        </w:rPr>
      </w:pPr>
    </w:p>
    <w:p w:rsidR="00DE10EE" w:rsidRDefault="00DE10EE" w:rsidP="00CB17E3">
      <w:pPr>
        <w:jc w:val="both"/>
        <w:rPr>
          <w:sz w:val="20"/>
          <w:szCs w:val="20"/>
          <w:lang w:val="es-EC"/>
        </w:rPr>
      </w:pPr>
    </w:p>
    <w:p w:rsidR="008D2A35" w:rsidRDefault="00276C6F" w:rsidP="00276C6F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¿Hay diferencia entre los proveedores?</w:t>
      </w:r>
    </w:p>
    <w:p w:rsidR="00276C6F" w:rsidRDefault="00276C6F" w:rsidP="00276C6F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¿Hay diferencia entre los inspectores y entre las escalas?</w:t>
      </w:r>
    </w:p>
    <w:p w:rsidR="00276C6F" w:rsidRPr="00276C6F" w:rsidRDefault="00276C6F" w:rsidP="00276C6F">
      <w:pPr>
        <w:pStyle w:val="Prrafodelista"/>
        <w:numPr>
          <w:ilvl w:val="0"/>
          <w:numId w:val="12"/>
        </w:numPr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Si el peso debe ser  15 gramos ¿Cuál proveedor es mejor?</w:t>
      </w:r>
    </w:p>
    <w:p w:rsidR="008D2A35" w:rsidRDefault="008D2A35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</w:p>
    <w:p w:rsidR="00C551EE" w:rsidRDefault="00C551EE" w:rsidP="008D2A35">
      <w:pPr>
        <w:pStyle w:val="Prrafodelista"/>
        <w:ind w:left="555"/>
        <w:jc w:val="both"/>
        <w:rPr>
          <w:sz w:val="20"/>
          <w:szCs w:val="20"/>
          <w:lang w:val="es-EC"/>
        </w:rPr>
      </w:pPr>
    </w:p>
    <w:p w:rsidR="00C551EE" w:rsidRPr="00C551EE" w:rsidRDefault="00C551EE" w:rsidP="008D2A35">
      <w:pPr>
        <w:pStyle w:val="Prrafodelista"/>
        <w:ind w:left="555"/>
        <w:jc w:val="both"/>
        <w:rPr>
          <w:i/>
          <w:sz w:val="20"/>
          <w:szCs w:val="20"/>
          <w:lang w:val="es-EC"/>
        </w:rPr>
      </w:pPr>
      <w:bookmarkStart w:id="0" w:name="_GoBack"/>
      <w:r w:rsidRPr="00C551EE">
        <w:rPr>
          <w:i/>
          <w:sz w:val="20"/>
          <w:szCs w:val="20"/>
          <w:lang w:val="es-EC"/>
        </w:rPr>
        <w:t>Diseño de Experimentos Montgomery</w:t>
      </w:r>
      <w:bookmarkEnd w:id="0"/>
    </w:p>
    <w:sectPr w:rsidR="00C551EE" w:rsidRPr="00C551EE" w:rsidSect="00A24613">
      <w:pgSz w:w="12242" w:h="15842" w:code="1"/>
      <w:pgMar w:top="800" w:right="660" w:bottom="960" w:left="1040" w:header="709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EA4"/>
    <w:multiLevelType w:val="hybridMultilevel"/>
    <w:tmpl w:val="2F88CB78"/>
    <w:lvl w:ilvl="0" w:tplc="080AD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F227A"/>
    <w:multiLevelType w:val="hybridMultilevel"/>
    <w:tmpl w:val="D1901E48"/>
    <w:lvl w:ilvl="0" w:tplc="CE0E971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DDE687B"/>
    <w:multiLevelType w:val="hybridMultilevel"/>
    <w:tmpl w:val="132E3F9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E3226"/>
    <w:multiLevelType w:val="hybridMultilevel"/>
    <w:tmpl w:val="A8BE04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AE0"/>
    <w:multiLevelType w:val="hybridMultilevel"/>
    <w:tmpl w:val="AD0C1C34"/>
    <w:lvl w:ilvl="0" w:tplc="E7B0CD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D12BD4"/>
    <w:multiLevelType w:val="hybridMultilevel"/>
    <w:tmpl w:val="8E283B32"/>
    <w:lvl w:ilvl="0" w:tplc="A5C03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83C53"/>
    <w:multiLevelType w:val="hybridMultilevel"/>
    <w:tmpl w:val="0172EAE8"/>
    <w:lvl w:ilvl="0" w:tplc="F8F2EF5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6D2ABC"/>
    <w:multiLevelType w:val="hybridMultilevel"/>
    <w:tmpl w:val="1FEE54F2"/>
    <w:lvl w:ilvl="0" w:tplc="5830A8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B7D30"/>
    <w:multiLevelType w:val="hybridMultilevel"/>
    <w:tmpl w:val="3BE4F82A"/>
    <w:lvl w:ilvl="0" w:tplc="35EAAA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2B55BC4"/>
    <w:multiLevelType w:val="hybridMultilevel"/>
    <w:tmpl w:val="7A02FE52"/>
    <w:lvl w:ilvl="0" w:tplc="B4409B2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42D413C"/>
    <w:multiLevelType w:val="hybridMultilevel"/>
    <w:tmpl w:val="E6780504"/>
    <w:lvl w:ilvl="0" w:tplc="F292709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61F53FA"/>
    <w:multiLevelType w:val="hybridMultilevel"/>
    <w:tmpl w:val="F48E8E2A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7w/oxgDkX0d9ZzpV4Vu8VsnIvLA=" w:salt="i+lcAd/6EC8yWxi7CTh/eg=="/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9"/>
    <w:rsid w:val="00013536"/>
    <w:rsid w:val="00014DE4"/>
    <w:rsid w:val="00023BE5"/>
    <w:rsid w:val="00050194"/>
    <w:rsid w:val="00052C3B"/>
    <w:rsid w:val="0005483E"/>
    <w:rsid w:val="00062C65"/>
    <w:rsid w:val="00087698"/>
    <w:rsid w:val="000B781F"/>
    <w:rsid w:val="000C1731"/>
    <w:rsid w:val="000C549F"/>
    <w:rsid w:val="000D18F7"/>
    <w:rsid w:val="001825D2"/>
    <w:rsid w:val="001A020F"/>
    <w:rsid w:val="001C4969"/>
    <w:rsid w:val="001E38C7"/>
    <w:rsid w:val="00276C6F"/>
    <w:rsid w:val="0028561E"/>
    <w:rsid w:val="002A281E"/>
    <w:rsid w:val="002E2CAD"/>
    <w:rsid w:val="002E5036"/>
    <w:rsid w:val="002F11A6"/>
    <w:rsid w:val="00307593"/>
    <w:rsid w:val="00336199"/>
    <w:rsid w:val="00344D6F"/>
    <w:rsid w:val="00363ACF"/>
    <w:rsid w:val="0038359B"/>
    <w:rsid w:val="00391F11"/>
    <w:rsid w:val="00393421"/>
    <w:rsid w:val="003B5C3D"/>
    <w:rsid w:val="003C0951"/>
    <w:rsid w:val="003F29A7"/>
    <w:rsid w:val="004030C2"/>
    <w:rsid w:val="004619B4"/>
    <w:rsid w:val="00462390"/>
    <w:rsid w:val="004713FD"/>
    <w:rsid w:val="00493860"/>
    <w:rsid w:val="00496D1E"/>
    <w:rsid w:val="004A77B0"/>
    <w:rsid w:val="004E7CC4"/>
    <w:rsid w:val="00515898"/>
    <w:rsid w:val="005209C2"/>
    <w:rsid w:val="00555A85"/>
    <w:rsid w:val="005725BC"/>
    <w:rsid w:val="00592D54"/>
    <w:rsid w:val="005C5B08"/>
    <w:rsid w:val="00630B72"/>
    <w:rsid w:val="006452D5"/>
    <w:rsid w:val="00670F7D"/>
    <w:rsid w:val="00680012"/>
    <w:rsid w:val="006924C3"/>
    <w:rsid w:val="006C33E4"/>
    <w:rsid w:val="006D31A2"/>
    <w:rsid w:val="006F1288"/>
    <w:rsid w:val="006F776A"/>
    <w:rsid w:val="007235CE"/>
    <w:rsid w:val="00794B69"/>
    <w:rsid w:val="007C348F"/>
    <w:rsid w:val="007D2315"/>
    <w:rsid w:val="007D3068"/>
    <w:rsid w:val="007E2256"/>
    <w:rsid w:val="008040DE"/>
    <w:rsid w:val="00874F63"/>
    <w:rsid w:val="00894676"/>
    <w:rsid w:val="008B5BBE"/>
    <w:rsid w:val="008C66E5"/>
    <w:rsid w:val="008D29E0"/>
    <w:rsid w:val="008D2A35"/>
    <w:rsid w:val="009145C8"/>
    <w:rsid w:val="00995BD7"/>
    <w:rsid w:val="009B5AA9"/>
    <w:rsid w:val="009D6152"/>
    <w:rsid w:val="00A17AB0"/>
    <w:rsid w:val="00A24613"/>
    <w:rsid w:val="00A54ECE"/>
    <w:rsid w:val="00AB1BE6"/>
    <w:rsid w:val="00AC5348"/>
    <w:rsid w:val="00AD2DD5"/>
    <w:rsid w:val="00B22772"/>
    <w:rsid w:val="00B307B5"/>
    <w:rsid w:val="00B725AD"/>
    <w:rsid w:val="00B836AF"/>
    <w:rsid w:val="00BA0472"/>
    <w:rsid w:val="00BA3A68"/>
    <w:rsid w:val="00C139AE"/>
    <w:rsid w:val="00C44FF5"/>
    <w:rsid w:val="00C551EE"/>
    <w:rsid w:val="00C81CDE"/>
    <w:rsid w:val="00CA727C"/>
    <w:rsid w:val="00CB17E3"/>
    <w:rsid w:val="00CC604D"/>
    <w:rsid w:val="00CE460D"/>
    <w:rsid w:val="00D36A44"/>
    <w:rsid w:val="00D479E4"/>
    <w:rsid w:val="00D479EF"/>
    <w:rsid w:val="00D76BC2"/>
    <w:rsid w:val="00D87929"/>
    <w:rsid w:val="00DA5E3F"/>
    <w:rsid w:val="00DE10EE"/>
    <w:rsid w:val="00DF593C"/>
    <w:rsid w:val="00E654E6"/>
    <w:rsid w:val="00E7709A"/>
    <w:rsid w:val="00ED1B98"/>
    <w:rsid w:val="00ED78B0"/>
    <w:rsid w:val="00F04FED"/>
    <w:rsid w:val="00F1519E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  <w:style w:type="paragraph" w:styleId="Textodeglobo">
    <w:name w:val="Balloon Text"/>
    <w:basedOn w:val="Normal"/>
    <w:link w:val="TextodegloboCar"/>
    <w:rsid w:val="00CB1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7E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17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A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A2461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2256"/>
    <w:pPr>
      <w:ind w:left="708"/>
    </w:pPr>
  </w:style>
  <w:style w:type="paragraph" w:styleId="Textodeglobo">
    <w:name w:val="Balloon Text"/>
    <w:basedOn w:val="Normal"/>
    <w:link w:val="TextodegloboCar"/>
    <w:rsid w:val="00CB1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7E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B1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Estadística Matemática I</vt:lpstr>
    </vt:vector>
  </TitlesOfParts>
  <Company>ICM - ESPOL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Estadística Matemática I</dc:title>
  <dc:creator>acadis</dc:creator>
  <cp:lastModifiedBy>sagarcia</cp:lastModifiedBy>
  <cp:revision>2</cp:revision>
  <cp:lastPrinted>2009-07-06T13:43:00Z</cp:lastPrinted>
  <dcterms:created xsi:type="dcterms:W3CDTF">2011-12-12T19:51:00Z</dcterms:created>
  <dcterms:modified xsi:type="dcterms:W3CDTF">2011-12-12T19:51:00Z</dcterms:modified>
</cp:coreProperties>
</file>