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60E" w:rsidRPr="00465985" w:rsidRDefault="003D060E" w:rsidP="003D060E">
      <w:pPr>
        <w:pStyle w:val="Prrafodelista"/>
        <w:jc w:val="center"/>
        <w:rPr>
          <w:sz w:val="24"/>
          <w:szCs w:val="24"/>
        </w:rPr>
      </w:pPr>
      <w:r w:rsidRPr="00465985">
        <w:rPr>
          <w:sz w:val="24"/>
          <w:szCs w:val="24"/>
        </w:rPr>
        <w:t>EXAMEN PARCIAL DE CIENCIAS DE MATERIALES</w:t>
      </w:r>
    </w:p>
    <w:p w:rsidR="003D060E" w:rsidRPr="00465985" w:rsidRDefault="003D060E" w:rsidP="003D060E">
      <w:pPr>
        <w:pStyle w:val="Prrafodelista"/>
        <w:jc w:val="center"/>
        <w:rPr>
          <w:sz w:val="24"/>
          <w:szCs w:val="24"/>
        </w:rPr>
      </w:pPr>
      <w:r w:rsidRPr="00465985">
        <w:rPr>
          <w:sz w:val="24"/>
          <w:szCs w:val="24"/>
        </w:rPr>
        <w:t>II TERMINO 2010</w:t>
      </w:r>
    </w:p>
    <w:p w:rsidR="003D060E" w:rsidRPr="00465985" w:rsidRDefault="003D060E" w:rsidP="003D060E">
      <w:pPr>
        <w:pStyle w:val="Prrafodelista"/>
        <w:rPr>
          <w:sz w:val="24"/>
          <w:szCs w:val="24"/>
        </w:rPr>
      </w:pPr>
    </w:p>
    <w:p w:rsidR="00E40F51" w:rsidRPr="00BC7426" w:rsidRDefault="00155FC2" w:rsidP="00C9019F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C7426">
        <w:rPr>
          <w:b/>
          <w:sz w:val="24"/>
          <w:szCs w:val="24"/>
        </w:rPr>
        <w:t>Porque en los materiales con enlaces covalentes es casi imposible deformar plásticamente, es decir, son frágiles</w:t>
      </w:r>
      <w:proofErr w:type="gramStart"/>
      <w:r w:rsidRPr="00BC7426">
        <w:rPr>
          <w:b/>
          <w:sz w:val="24"/>
          <w:szCs w:val="24"/>
        </w:rPr>
        <w:t>?</w:t>
      </w:r>
      <w:proofErr w:type="gramEnd"/>
      <w:r w:rsidRPr="00BC7426">
        <w:rPr>
          <w:b/>
          <w:sz w:val="24"/>
          <w:szCs w:val="24"/>
        </w:rPr>
        <w:t xml:space="preserve"> </w:t>
      </w:r>
    </w:p>
    <w:p w:rsidR="00DB4B9D" w:rsidRPr="00465985" w:rsidRDefault="00155FC2" w:rsidP="00DB4B9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 xml:space="preserve">Cuál es la explicación del por qué los átomos se ordenan de tal forma que </w:t>
      </w:r>
      <w:r w:rsidR="00DB4B9D" w:rsidRPr="00465985">
        <w:rPr>
          <w:sz w:val="24"/>
          <w:szCs w:val="24"/>
        </w:rPr>
        <w:t xml:space="preserve">generan </w:t>
      </w:r>
      <w:r w:rsidRPr="00465985">
        <w:rPr>
          <w:sz w:val="24"/>
          <w:szCs w:val="24"/>
        </w:rPr>
        <w:t>una estructura cristalina?</w:t>
      </w:r>
      <w:r w:rsidR="00DB4B9D" w:rsidRPr="00465985">
        <w:rPr>
          <w:sz w:val="24"/>
          <w:szCs w:val="24"/>
        </w:rPr>
        <w:t xml:space="preserve"> </w:t>
      </w:r>
    </w:p>
    <w:p w:rsidR="00461587" w:rsidRPr="00465985" w:rsidRDefault="00461587" w:rsidP="00461587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 xml:space="preserve">Dibuje una celda </w:t>
      </w:r>
      <w:r w:rsidR="00D27E60">
        <w:rPr>
          <w:sz w:val="24"/>
          <w:szCs w:val="24"/>
        </w:rPr>
        <w:t xml:space="preserve">HCP </w:t>
      </w:r>
      <w:r w:rsidRPr="00465985">
        <w:rPr>
          <w:sz w:val="24"/>
          <w:szCs w:val="24"/>
        </w:rPr>
        <w:t>y FCC. Dibuje en una celda</w:t>
      </w:r>
      <w:r w:rsidR="00D27E60">
        <w:rPr>
          <w:sz w:val="24"/>
          <w:szCs w:val="24"/>
        </w:rPr>
        <w:t xml:space="preserve"> unitaria lo siguiente: [101], (986)</w:t>
      </w:r>
    </w:p>
    <w:p w:rsidR="00E40F51" w:rsidRPr="001D0F25" w:rsidRDefault="00E44BCD" w:rsidP="003964C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465985">
        <w:rPr>
          <w:sz w:val="24"/>
          <w:szCs w:val="24"/>
        </w:rPr>
        <w:t xml:space="preserve">Cuáles son los tipos de intersticios que existen en la BCC y FCC? </w:t>
      </w:r>
      <w:r w:rsidR="00AC113D" w:rsidRPr="001D0F25">
        <w:rPr>
          <w:b/>
          <w:sz w:val="24"/>
          <w:szCs w:val="24"/>
        </w:rPr>
        <w:t xml:space="preserve">El hecho de que la solubilidad </w:t>
      </w:r>
      <w:r w:rsidR="00587082" w:rsidRPr="001D0F25">
        <w:rPr>
          <w:b/>
          <w:sz w:val="24"/>
          <w:szCs w:val="24"/>
        </w:rPr>
        <w:t xml:space="preserve">del Carbono en Hierro sea mayor a altas temperaturas (fase austenita con estructura FCC) que a temperatura ambiente (fase ferrita con estructura </w:t>
      </w:r>
      <w:r w:rsidR="00AC113D" w:rsidRPr="001D0F25">
        <w:rPr>
          <w:b/>
          <w:sz w:val="24"/>
          <w:szCs w:val="24"/>
        </w:rPr>
        <w:t>BCC</w:t>
      </w:r>
      <w:r w:rsidR="00587082" w:rsidRPr="001D0F25">
        <w:rPr>
          <w:b/>
          <w:sz w:val="24"/>
          <w:szCs w:val="24"/>
        </w:rPr>
        <w:t>)</w:t>
      </w:r>
      <w:r w:rsidR="00AC113D" w:rsidRPr="001D0F25">
        <w:rPr>
          <w:b/>
          <w:sz w:val="24"/>
          <w:szCs w:val="24"/>
        </w:rPr>
        <w:t xml:space="preserve"> se debe a que la</w:t>
      </w:r>
      <w:r w:rsidR="007A6D18" w:rsidRPr="001D0F25">
        <w:rPr>
          <w:b/>
          <w:sz w:val="24"/>
          <w:szCs w:val="24"/>
        </w:rPr>
        <w:t xml:space="preserve"> estructura tenga intersticios mas grandes o que tenga mayor cantidad de intersticios? </w:t>
      </w:r>
    </w:p>
    <w:p w:rsidR="00AC113D" w:rsidRPr="001D0F25" w:rsidRDefault="00651FFE" w:rsidP="00DB4B9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A458DC">
        <w:rPr>
          <w:b/>
          <w:sz w:val="24"/>
          <w:szCs w:val="24"/>
        </w:rPr>
        <w:t>Como un defecto puede incrementar la resistencia de un material?</w:t>
      </w:r>
      <w:r w:rsidRPr="00465985">
        <w:rPr>
          <w:sz w:val="24"/>
          <w:szCs w:val="24"/>
        </w:rPr>
        <w:t xml:space="preserve"> </w:t>
      </w:r>
      <w:r w:rsidR="00903F64" w:rsidRPr="001D0F25">
        <w:rPr>
          <w:b/>
          <w:sz w:val="24"/>
          <w:szCs w:val="24"/>
        </w:rPr>
        <w:t>En un acero, el átomo de Carbono en la fase de hierro es una impureza?</w:t>
      </w:r>
    </w:p>
    <w:p w:rsidR="00823F37" w:rsidRPr="00465985" w:rsidRDefault="001C2717" w:rsidP="00DB4B9D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465985">
        <w:rPr>
          <w:sz w:val="24"/>
          <w:szCs w:val="24"/>
        </w:rPr>
        <w:t>Ayúdese</w:t>
      </w:r>
      <w:r w:rsidR="00823F37" w:rsidRPr="00465985">
        <w:rPr>
          <w:sz w:val="24"/>
          <w:szCs w:val="24"/>
        </w:rPr>
        <w:t xml:space="preserve"> con el grafico</w:t>
      </w:r>
      <w:r w:rsidR="00E91399" w:rsidRPr="00465985">
        <w:rPr>
          <w:sz w:val="24"/>
          <w:szCs w:val="24"/>
        </w:rPr>
        <w:t xml:space="preserve"> entropía vs concentración</w:t>
      </w:r>
      <w:r w:rsidR="00823F37" w:rsidRPr="00465985">
        <w:rPr>
          <w:sz w:val="24"/>
          <w:szCs w:val="24"/>
        </w:rPr>
        <w:t xml:space="preserve">, porque </w:t>
      </w:r>
      <w:r w:rsidR="002E760A">
        <w:rPr>
          <w:sz w:val="24"/>
          <w:szCs w:val="24"/>
        </w:rPr>
        <w:t>es tan difícil tener una sustancia pura?</w:t>
      </w:r>
    </w:p>
    <w:p w:rsidR="0000347D" w:rsidRPr="007F5865" w:rsidRDefault="00DC5DE3" w:rsidP="00AA108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FD4824">
        <w:rPr>
          <w:b/>
          <w:sz w:val="24"/>
          <w:szCs w:val="24"/>
        </w:rPr>
        <w:t xml:space="preserve">Determine si entorpecen o aceleran el proceso de difusión </w:t>
      </w:r>
      <w:r w:rsidR="000C7316" w:rsidRPr="00FD4824">
        <w:rPr>
          <w:b/>
          <w:sz w:val="24"/>
          <w:szCs w:val="24"/>
        </w:rPr>
        <w:t xml:space="preserve">cada uno </w:t>
      </w:r>
      <w:r w:rsidRPr="00FD4824">
        <w:rPr>
          <w:b/>
          <w:sz w:val="24"/>
          <w:szCs w:val="24"/>
        </w:rPr>
        <w:t>los siguientes factores</w:t>
      </w:r>
      <w:r w:rsidR="000C7316" w:rsidRPr="00FD4824">
        <w:rPr>
          <w:b/>
          <w:sz w:val="24"/>
          <w:szCs w:val="24"/>
        </w:rPr>
        <w:t>:</w:t>
      </w:r>
      <w:r w:rsidRPr="00FD4824">
        <w:rPr>
          <w:b/>
          <w:sz w:val="24"/>
          <w:szCs w:val="24"/>
        </w:rPr>
        <w:t xml:space="preserve"> </w:t>
      </w:r>
      <w:r w:rsidR="000C7316" w:rsidRPr="00FD4824">
        <w:rPr>
          <w:b/>
          <w:sz w:val="24"/>
          <w:szCs w:val="24"/>
        </w:rPr>
        <w:t>L</w:t>
      </w:r>
      <w:r w:rsidR="0000347D" w:rsidRPr="00FD4824">
        <w:rPr>
          <w:b/>
          <w:sz w:val="24"/>
          <w:szCs w:val="24"/>
        </w:rPr>
        <w:t xml:space="preserve">a </w:t>
      </w:r>
      <w:r w:rsidR="00F02632" w:rsidRPr="00FD4824">
        <w:rPr>
          <w:b/>
          <w:sz w:val="24"/>
          <w:szCs w:val="24"/>
        </w:rPr>
        <w:t xml:space="preserve">alta </w:t>
      </w:r>
      <w:r w:rsidR="0000347D" w:rsidRPr="00FD4824">
        <w:rPr>
          <w:b/>
          <w:sz w:val="24"/>
          <w:szCs w:val="24"/>
        </w:rPr>
        <w:t>cantidad de bordes de grano</w:t>
      </w:r>
      <w:r w:rsidR="00A8749F" w:rsidRPr="00FD4824">
        <w:rPr>
          <w:b/>
          <w:sz w:val="24"/>
          <w:szCs w:val="24"/>
        </w:rPr>
        <w:t xml:space="preserve">, la alta temperatura y </w:t>
      </w:r>
      <w:r w:rsidR="00F02632" w:rsidRPr="00FD4824">
        <w:rPr>
          <w:b/>
          <w:sz w:val="24"/>
          <w:szCs w:val="24"/>
        </w:rPr>
        <w:t>los átomos</w:t>
      </w:r>
      <w:r w:rsidR="000C7316" w:rsidRPr="00FD4824">
        <w:rPr>
          <w:b/>
          <w:sz w:val="24"/>
          <w:szCs w:val="24"/>
        </w:rPr>
        <w:t xml:space="preserve"> sustitucionales.</w:t>
      </w:r>
    </w:p>
    <w:p w:rsidR="006C682D" w:rsidRPr="00E43B24" w:rsidRDefault="006C682D" w:rsidP="006C682D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E43B24">
        <w:rPr>
          <w:b/>
          <w:sz w:val="24"/>
          <w:szCs w:val="24"/>
        </w:rPr>
        <w:t>Si tenemos un tanque esférico de acero con un espesor de 5 cm (Xo) y un diámetro de 50 metros a baja presión</w:t>
      </w:r>
      <w:r w:rsidR="00B969C3" w:rsidRPr="00E43B24">
        <w:rPr>
          <w:b/>
          <w:sz w:val="24"/>
          <w:szCs w:val="24"/>
        </w:rPr>
        <w:t xml:space="preserve">, el mismo </w:t>
      </w:r>
      <w:r w:rsidRPr="00E43B24">
        <w:rPr>
          <w:b/>
          <w:sz w:val="24"/>
          <w:szCs w:val="24"/>
        </w:rPr>
        <w:t xml:space="preserve"> que tiene en su interior hidrogeno gaseoso. Si el hidrogeno difunde por el acero intersticialmente, que ley de Fick se aplica? Y si </w:t>
      </w:r>
      <w:r w:rsidR="00B969C3" w:rsidRPr="00E43B24">
        <w:rPr>
          <w:b/>
          <w:sz w:val="24"/>
          <w:szCs w:val="24"/>
        </w:rPr>
        <w:t>difunde</w:t>
      </w:r>
      <w:r w:rsidRPr="00E43B24">
        <w:rPr>
          <w:b/>
          <w:sz w:val="24"/>
          <w:szCs w:val="24"/>
        </w:rPr>
        <w:t xml:space="preserve"> sustitucionalmente, que ley de Fick se aplica?</w:t>
      </w:r>
    </w:p>
    <w:p w:rsidR="006C682D" w:rsidRDefault="00F20726" w:rsidP="006C682D">
      <w:pPr>
        <w:jc w:val="center"/>
      </w:pPr>
      <w:r w:rsidRPr="00F20726">
        <w:rPr>
          <w:noProof/>
          <w:lang w:val="es-EC" w:eastAsia="es-EC"/>
        </w:rPr>
        <w:drawing>
          <wp:inline distT="0" distB="0" distL="0" distR="0">
            <wp:extent cx="1357246" cy="1531253"/>
            <wp:effectExtent l="19050" t="0" r="0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8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46" cy="1531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56FD8" w:rsidRDefault="00956FD8" w:rsidP="006C682D">
      <w:pPr>
        <w:jc w:val="center"/>
      </w:pPr>
    </w:p>
    <w:p w:rsidR="00311A0A" w:rsidRPr="00837B72" w:rsidRDefault="00311A0A" w:rsidP="002E760A">
      <w:pPr>
        <w:pStyle w:val="Prrafodelista"/>
        <w:rPr>
          <w:sz w:val="24"/>
          <w:szCs w:val="24"/>
        </w:rPr>
      </w:pPr>
    </w:p>
    <w:sectPr w:rsidR="00311A0A" w:rsidRPr="00837B72" w:rsidSect="00B075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654DB"/>
    <w:multiLevelType w:val="hybridMultilevel"/>
    <w:tmpl w:val="54662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263E5"/>
    <w:multiLevelType w:val="hybridMultilevel"/>
    <w:tmpl w:val="1FA0ABE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B4061E"/>
    <w:multiLevelType w:val="hybridMultilevel"/>
    <w:tmpl w:val="E02C8E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hyphenationZone w:val="425"/>
  <w:characterSpacingControl w:val="doNotCompress"/>
  <w:compat/>
  <w:rsids>
    <w:rsidRoot w:val="00F42FB4"/>
    <w:rsid w:val="0000347D"/>
    <w:rsid w:val="000061A6"/>
    <w:rsid w:val="00006E05"/>
    <w:rsid w:val="00011B39"/>
    <w:rsid w:val="000C7316"/>
    <w:rsid w:val="000F0B4B"/>
    <w:rsid w:val="0012629D"/>
    <w:rsid w:val="00150E86"/>
    <w:rsid w:val="00155FC2"/>
    <w:rsid w:val="0018079C"/>
    <w:rsid w:val="001A6E9E"/>
    <w:rsid w:val="001C06A9"/>
    <w:rsid w:val="001C2717"/>
    <w:rsid w:val="001D0F25"/>
    <w:rsid w:val="001D18FE"/>
    <w:rsid w:val="001D23F8"/>
    <w:rsid w:val="00217A8D"/>
    <w:rsid w:val="00225A6F"/>
    <w:rsid w:val="002326EA"/>
    <w:rsid w:val="00256179"/>
    <w:rsid w:val="00271FA0"/>
    <w:rsid w:val="002A5FAF"/>
    <w:rsid w:val="002D2E82"/>
    <w:rsid w:val="002E760A"/>
    <w:rsid w:val="00311A0A"/>
    <w:rsid w:val="0038659D"/>
    <w:rsid w:val="003964CD"/>
    <w:rsid w:val="003D060E"/>
    <w:rsid w:val="003F2AEC"/>
    <w:rsid w:val="00456FA5"/>
    <w:rsid w:val="00461587"/>
    <w:rsid w:val="00465985"/>
    <w:rsid w:val="00477748"/>
    <w:rsid w:val="004A03B0"/>
    <w:rsid w:val="004E26DD"/>
    <w:rsid w:val="004E4BA3"/>
    <w:rsid w:val="00587082"/>
    <w:rsid w:val="005B3ACF"/>
    <w:rsid w:val="005E7B97"/>
    <w:rsid w:val="00600F01"/>
    <w:rsid w:val="00627BAD"/>
    <w:rsid w:val="00651FFE"/>
    <w:rsid w:val="00692375"/>
    <w:rsid w:val="006B6349"/>
    <w:rsid w:val="006B74CB"/>
    <w:rsid w:val="006C682D"/>
    <w:rsid w:val="006E1BA5"/>
    <w:rsid w:val="006F0312"/>
    <w:rsid w:val="00744BBD"/>
    <w:rsid w:val="00781F22"/>
    <w:rsid w:val="007A6D18"/>
    <w:rsid w:val="007F5865"/>
    <w:rsid w:val="00823F37"/>
    <w:rsid w:val="00837B72"/>
    <w:rsid w:val="00841F4D"/>
    <w:rsid w:val="008D3669"/>
    <w:rsid w:val="00903F64"/>
    <w:rsid w:val="00906837"/>
    <w:rsid w:val="00947D6B"/>
    <w:rsid w:val="00956FD8"/>
    <w:rsid w:val="00977E57"/>
    <w:rsid w:val="009C7786"/>
    <w:rsid w:val="00A11F61"/>
    <w:rsid w:val="00A458DC"/>
    <w:rsid w:val="00A8749F"/>
    <w:rsid w:val="00AA108A"/>
    <w:rsid w:val="00AC113D"/>
    <w:rsid w:val="00AD69B7"/>
    <w:rsid w:val="00B07538"/>
    <w:rsid w:val="00B13F58"/>
    <w:rsid w:val="00B563D4"/>
    <w:rsid w:val="00B969C3"/>
    <w:rsid w:val="00BC7426"/>
    <w:rsid w:val="00BD2915"/>
    <w:rsid w:val="00C248DC"/>
    <w:rsid w:val="00C61404"/>
    <w:rsid w:val="00C643BB"/>
    <w:rsid w:val="00C9019F"/>
    <w:rsid w:val="00CB6A8F"/>
    <w:rsid w:val="00D27E60"/>
    <w:rsid w:val="00D75DAF"/>
    <w:rsid w:val="00D94E57"/>
    <w:rsid w:val="00D952AD"/>
    <w:rsid w:val="00D96598"/>
    <w:rsid w:val="00DA1D54"/>
    <w:rsid w:val="00DB4B9D"/>
    <w:rsid w:val="00DC5DE3"/>
    <w:rsid w:val="00DF141F"/>
    <w:rsid w:val="00E40F51"/>
    <w:rsid w:val="00E43B24"/>
    <w:rsid w:val="00E44BCD"/>
    <w:rsid w:val="00E5284B"/>
    <w:rsid w:val="00E74737"/>
    <w:rsid w:val="00E87FDD"/>
    <w:rsid w:val="00E91399"/>
    <w:rsid w:val="00EC45B1"/>
    <w:rsid w:val="00EF5D92"/>
    <w:rsid w:val="00F00DD5"/>
    <w:rsid w:val="00F02632"/>
    <w:rsid w:val="00F20726"/>
    <w:rsid w:val="00F42FB4"/>
    <w:rsid w:val="00F80A49"/>
    <w:rsid w:val="00FD4824"/>
    <w:rsid w:val="00FD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5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563D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6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FIMCP ESPOL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lemat</dc:creator>
  <cp:lastModifiedBy>Rodrigo Perugachi</cp:lastModifiedBy>
  <cp:revision>3</cp:revision>
  <cp:lastPrinted>2011-07-08T00:15:00Z</cp:lastPrinted>
  <dcterms:created xsi:type="dcterms:W3CDTF">2012-01-06T14:06:00Z</dcterms:created>
  <dcterms:modified xsi:type="dcterms:W3CDTF">2012-01-06T14:08:00Z</dcterms:modified>
</cp:coreProperties>
</file>