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79B" w:rsidRPr="00CD07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C934BD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30</w:t>
      </w:r>
      <w:r w:rsidR="00BA3D5A">
        <w:rPr>
          <w:rStyle w:val="Textos"/>
          <w:b/>
          <w:color w:val="000000" w:themeColor="text1"/>
          <w:lang w:val="es-EC"/>
        </w:rPr>
        <w:t xml:space="preserve"> </w:t>
      </w:r>
      <w:r w:rsidR="00354004">
        <w:rPr>
          <w:rStyle w:val="Textos"/>
          <w:b/>
          <w:color w:val="000000" w:themeColor="text1"/>
          <w:lang w:val="es-EC"/>
        </w:rPr>
        <w:t xml:space="preserve">de </w:t>
      </w:r>
      <w:r>
        <w:rPr>
          <w:rStyle w:val="Textos"/>
          <w:b/>
          <w:color w:val="000000" w:themeColor="text1"/>
          <w:lang w:val="es-EC"/>
        </w:rPr>
        <w:t xml:space="preserve">noviembre </w:t>
      </w:r>
      <w:r w:rsidR="00D7506A" w:rsidRPr="0018422D">
        <w:rPr>
          <w:rStyle w:val="Textos"/>
          <w:b/>
          <w:color w:val="000000" w:themeColor="text1"/>
          <w:lang w:val="es-EC"/>
        </w:rPr>
        <w:t>de 201</w:t>
      </w:r>
      <w:r w:rsidR="00F03421">
        <w:rPr>
          <w:rStyle w:val="Textos"/>
          <w:b/>
          <w:color w:val="000000" w:themeColor="text1"/>
          <w:lang w:val="es-EC"/>
        </w:rPr>
        <w:t>1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 xml:space="preserve">ÉTODOS CUANTITATIVOS </w:t>
      </w:r>
      <w:r w:rsidR="00EE17C4">
        <w:rPr>
          <w:rStyle w:val="Textos"/>
          <w:b/>
          <w:color w:val="000000" w:themeColor="text1"/>
          <w:u w:val="single"/>
          <w:lang w:val="es-EC"/>
        </w:rPr>
        <w:t>I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</w:t>
      </w:r>
      <w:r>
        <w:rPr>
          <w:rStyle w:val="Textos"/>
          <w:b/>
          <w:color w:val="000000" w:themeColor="text1"/>
          <w:lang w:val="es-EC"/>
        </w:rPr>
        <w:t xml:space="preserve"> </w:t>
      </w:r>
      <w:r w:rsidR="00CB46D5">
        <w:rPr>
          <w:rStyle w:val="Textos"/>
          <w:b/>
          <w:color w:val="000000" w:themeColor="text1"/>
          <w:lang w:val="es-EC"/>
        </w:rPr>
        <w:t xml:space="preserve">   </w:t>
      </w:r>
      <w:r w:rsidR="00F07B13" w:rsidRPr="00F07B13">
        <w:rPr>
          <w:rStyle w:val="Textos"/>
          <w:b/>
          <w:color w:val="000000" w:themeColor="text1"/>
          <w:u w:val="single"/>
          <w:lang w:val="es-EC"/>
        </w:rPr>
        <w:t xml:space="preserve">RÚBRICA </w:t>
      </w:r>
      <w:r w:rsidR="00BA3D5A">
        <w:rPr>
          <w:rStyle w:val="Textos"/>
          <w:b/>
          <w:color w:val="000000" w:themeColor="text1"/>
          <w:u w:val="single"/>
          <w:lang w:val="es-EC"/>
        </w:rPr>
        <w:t xml:space="preserve">PRIMERA </w:t>
      </w:r>
      <w:r w:rsidR="00D7506A" w:rsidRPr="004B1687">
        <w:rPr>
          <w:rStyle w:val="Textos"/>
          <w:b/>
          <w:color w:val="000000" w:themeColor="text1"/>
          <w:u w:val="single"/>
          <w:lang w:val="es-EC"/>
        </w:rPr>
        <w:t>EVALUACIÓN</w:t>
      </w:r>
    </w:p>
    <w:p w:rsidR="009B4C72" w:rsidRDefault="009B4C7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DA488A" w:rsidRPr="00C934BD" w:rsidRDefault="00323848" w:rsidP="00323848">
      <w:pPr>
        <w:pStyle w:val="Noparagraphstyle"/>
        <w:spacing w:after="113"/>
        <w:jc w:val="right"/>
        <w:rPr>
          <w:sz w:val="20"/>
          <w:szCs w:val="20"/>
          <w:lang w:val="es-EC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C934BD">
        <w:rPr>
          <w:rStyle w:val="Textos"/>
          <w:b/>
          <w:color w:val="000000" w:themeColor="text1"/>
          <w:lang w:val="es-ES"/>
        </w:rPr>
        <w:t>10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  <w:r w:rsidR="00DA488A">
        <w:rPr>
          <w:rStyle w:val="Textos"/>
          <w:b/>
          <w:color w:val="000000" w:themeColor="text1"/>
          <w:lang w:val="es-ES"/>
        </w:rPr>
        <w:t xml:space="preserve">     </w:t>
      </w:r>
    </w:p>
    <w:p w:rsidR="00994B22" w:rsidRDefault="00885553" w:rsidP="006938A0">
      <w:pPr>
        <w:pStyle w:val="Noparagraphstyle"/>
        <w:tabs>
          <w:tab w:val="left" w:pos="426"/>
        </w:tabs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1.1</w:t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 w:rsidR="00C934BD">
        <w:rPr>
          <w:rStyle w:val="Textos"/>
          <w:b/>
          <w:color w:val="000000" w:themeColor="text1"/>
          <w:lang w:val="es-EC"/>
        </w:rPr>
        <w:t>Califique la siguiente proposición como verdadera o falsa, justificando adecuadamente su respuesta:</w:t>
      </w:r>
    </w:p>
    <w:p w:rsidR="00994B22" w:rsidRDefault="00CD079B" w:rsidP="00C934BD">
      <w:pPr>
        <w:pStyle w:val="Noparagraphstyle"/>
        <w:tabs>
          <w:tab w:val="left" w:pos="426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Fonts w:ascii="Verdana" w:hAnsi="Verdana" w:cs="Verdana"/>
          <w:b/>
          <w:noProof/>
          <w:color w:val="000000" w:themeColor="text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84.55pt;margin-top:8.25pt;width:89.9pt;height:38.2pt;z-index:251664384">
            <v:imagedata r:id="rId9" o:title=""/>
            <w10:wrap type="square"/>
          </v:shape>
          <o:OLEObject Type="Embed" ProgID="Equation.3" ShapeID="_x0000_s1043" DrawAspect="Content" ObjectID="_1384926095" r:id="rId10"/>
        </w:pict>
      </w:r>
    </w:p>
    <w:p w:rsidR="00885553" w:rsidRDefault="00C934BD" w:rsidP="00994B22">
      <w:pPr>
        <w:pStyle w:val="Noparagraphstyle"/>
        <w:tabs>
          <w:tab w:val="left" w:pos="426"/>
        </w:tabs>
        <w:spacing w:after="113"/>
        <w:jc w:val="center"/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</w:pP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“</w:t>
      </w:r>
      <w:r w:rsidR="00885553" w:rsidRPr="00994B22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La  ecuación</w:t>
      </w:r>
      <w:r w:rsidR="006938A0">
        <w:rPr>
          <w:rStyle w:val="Textos"/>
          <w:b/>
          <w:color w:val="000000" w:themeColor="text1"/>
          <w:lang w:val="es-EC"/>
        </w:rPr>
        <w:t xml:space="preserve"> </w:t>
      </w:r>
      <w:r w:rsidRPr="00C934BD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representa  una </w:t>
      </w: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</w:t>
      </w:r>
      <w:r w:rsidR="00994B22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elipse con un</w:t>
      </w:r>
      <w:r w:rsidR="006938A0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 </w:t>
      </w:r>
      <w:r w:rsidR="00994B22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foco en el polo”</w:t>
      </w:r>
    </w:p>
    <w:p w:rsidR="00994B22" w:rsidRDefault="00994B22" w:rsidP="00C934BD">
      <w:pPr>
        <w:pStyle w:val="Noparagraphstyle"/>
        <w:spacing w:after="113"/>
        <w:jc w:val="center"/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</w:pPr>
    </w:p>
    <w:p w:rsidR="00885553" w:rsidRPr="00C934BD" w:rsidRDefault="00C934BD" w:rsidP="00C934BD">
      <w:pPr>
        <w:pStyle w:val="Noparagraphstyle"/>
        <w:spacing w:after="113"/>
        <w:jc w:val="center"/>
        <w:rPr>
          <w:rStyle w:val="Textos"/>
          <w:b/>
          <w:color w:val="000000" w:themeColor="text1"/>
          <w:sz w:val="24"/>
          <w:szCs w:val="24"/>
          <w:lang w:val="es-EC"/>
        </w:rPr>
      </w:pP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</w:t>
      </w:r>
    </w:p>
    <w:p w:rsidR="00343FAD" w:rsidRDefault="00885553" w:rsidP="009B4C72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1.2</w:t>
      </w:r>
      <w:r>
        <w:rPr>
          <w:rStyle w:val="Textos"/>
          <w:b/>
          <w:color w:val="000000" w:themeColor="text1"/>
          <w:lang w:val="es-EC"/>
        </w:rPr>
        <w:tab/>
        <w:t xml:space="preserve">Dadas las ecuaciones en coordenadas polares: </w:t>
      </w:r>
      <m:oMath>
        <m:r>
          <m:rPr>
            <m:sty m:val="bi"/>
          </m:rPr>
          <w:rPr>
            <w:rStyle w:val="Textos"/>
            <w:rFonts w:ascii="Cambria Math" w:hAnsi="Cambria Math"/>
            <w:color w:val="000000" w:themeColor="text1"/>
            <w:sz w:val="24"/>
            <w:szCs w:val="24"/>
            <w:lang w:val="es-EC"/>
          </w:rPr>
          <m:t>r=1+sen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color w:val="000000" w:themeColor="text1"/>
                <w:sz w:val="24"/>
                <w:szCs w:val="24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color w:val="000000" w:themeColor="text1"/>
                <w:sz w:val="24"/>
                <w:szCs w:val="24"/>
                <w:lang w:val="es-EC"/>
              </w:rPr>
              <m:t>θ</m:t>
            </m:r>
          </m:e>
        </m:d>
      </m:oMath>
      <w:r w:rsidRPr="00885553">
        <w:rPr>
          <w:rStyle w:val="Textos"/>
          <w:b/>
          <w:color w:val="000000" w:themeColor="text1"/>
          <w:sz w:val="24"/>
          <w:szCs w:val="24"/>
          <w:lang w:val="es-EC"/>
        </w:rPr>
        <w:t xml:space="preserve"> </w:t>
      </w:r>
      <w:r>
        <w:rPr>
          <w:rStyle w:val="Textos"/>
          <w:b/>
          <w:color w:val="000000" w:themeColor="text1"/>
          <w:lang w:val="es-EC"/>
        </w:rPr>
        <w:t xml:space="preserve">y              </w:t>
      </w:r>
      <w:r w:rsidR="006938A0">
        <w:rPr>
          <w:rStyle w:val="Textos"/>
          <w:b/>
          <w:color w:val="000000" w:themeColor="text1"/>
          <w:lang w:val="es-EC"/>
        </w:rPr>
        <w:tab/>
      </w:r>
      <m:oMath>
        <m:r>
          <m:rPr>
            <m:sty m:val="bi"/>
          </m:rPr>
          <w:rPr>
            <w:rStyle w:val="Textos"/>
            <w:rFonts w:ascii="Cambria Math" w:hAnsi="Cambria Math"/>
            <w:color w:val="000000" w:themeColor="text1"/>
            <w:sz w:val="24"/>
            <w:szCs w:val="24"/>
            <w:lang w:val="es-EC"/>
          </w:rPr>
          <m:t>r=cos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color w:val="000000" w:themeColor="text1"/>
                <w:sz w:val="24"/>
                <w:szCs w:val="24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color w:val="000000" w:themeColor="text1"/>
                <w:sz w:val="24"/>
                <w:szCs w:val="24"/>
                <w:lang w:val="es-EC"/>
              </w:rPr>
              <m:t>θ</m:t>
            </m:r>
          </m:e>
        </m:d>
      </m:oMath>
      <w:r>
        <w:rPr>
          <w:rStyle w:val="Textos"/>
          <w:b/>
          <w:color w:val="000000" w:themeColor="text1"/>
          <w:sz w:val="24"/>
          <w:szCs w:val="24"/>
          <w:lang w:val="es-EC"/>
        </w:rPr>
        <w:t xml:space="preserve">, </w:t>
      </w:r>
      <w:r>
        <w:rPr>
          <w:rStyle w:val="Textos"/>
          <w:b/>
          <w:color w:val="000000" w:themeColor="text1"/>
          <w:lang w:val="es-EC"/>
        </w:rPr>
        <w:t>grafique ambas curvas en plano polar, analizando previamente sus simetrías.  Determine además, en caso de existir, los puntos de intersección entre las referidas curvas.</w:t>
      </w:r>
    </w:p>
    <w:p w:rsidR="009B4C72" w:rsidRDefault="009B4C72" w:rsidP="009B4C72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</w:p>
    <w:p w:rsidR="00885553" w:rsidRDefault="0088555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885553" w:rsidRDefault="0088555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885553" w:rsidRDefault="0088555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64396" w:rsidRDefault="0056439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B1339E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9F1D8D">
        <w:rPr>
          <w:rStyle w:val="Textos"/>
          <w:b/>
          <w:color w:val="000000" w:themeColor="text1"/>
          <w:u w:val="single"/>
          <w:lang w:val="es-EC"/>
        </w:rPr>
        <w:t>2</w:t>
      </w:r>
    </w:p>
    <w:p w:rsidR="00885553" w:rsidRDefault="00885553" w:rsidP="00885553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30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9F1D8D" w:rsidRDefault="00885553" w:rsidP="006938A0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2.1</w:t>
      </w:r>
      <w:r>
        <w:rPr>
          <w:rStyle w:val="Textos"/>
          <w:b/>
          <w:color w:val="000000" w:themeColor="text1"/>
          <w:lang w:val="es-EC"/>
        </w:rPr>
        <w:tab/>
      </w:r>
      <w:r w:rsidR="009F1D8D" w:rsidRPr="000768D1">
        <w:rPr>
          <w:rStyle w:val="Textos"/>
          <w:b/>
          <w:color w:val="000000" w:themeColor="text1"/>
          <w:lang w:val="es-EC"/>
        </w:rPr>
        <w:t xml:space="preserve">Califique </w:t>
      </w:r>
      <w:r>
        <w:rPr>
          <w:rStyle w:val="Textos"/>
          <w:b/>
          <w:color w:val="000000" w:themeColor="text1"/>
          <w:lang w:val="es-EC"/>
        </w:rPr>
        <w:t>la siguiente proposición como verdadera o falsa, justificando adecuadamente su respuesta:</w:t>
      </w:r>
    </w:p>
    <w:p w:rsidR="006938A0" w:rsidRDefault="00885553" w:rsidP="006938A0">
      <w:pPr>
        <w:pStyle w:val="Noparagraphstyle"/>
        <w:spacing w:line="240" w:lineRule="auto"/>
        <w:jc w:val="center"/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</w:pP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“</w:t>
      </w:r>
      <w:r w:rsid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Si F y G son dos </w:t>
      </w:r>
      <w:proofErr w:type="spellStart"/>
      <w:r w:rsid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antiderivadas</w:t>
      </w:r>
      <w:proofErr w:type="spellEnd"/>
      <w:r w:rsid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de </w:t>
      </w:r>
      <w:r w:rsidR="00632583" w:rsidRP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f</w:t>
      </w:r>
      <w:r w:rsid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, entonces la función</w:t>
      </w:r>
      <w:r w:rsidR="006938A0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</w:t>
      </w:r>
      <w:r w:rsidR="00632583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F-G </w:t>
      </w:r>
    </w:p>
    <w:p w:rsidR="00885553" w:rsidRDefault="00632583" w:rsidP="006938A0">
      <w:pPr>
        <w:pStyle w:val="Noparagraphstyle"/>
        <w:spacing w:line="240" w:lineRule="auto"/>
        <w:jc w:val="center"/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</w:pPr>
      <w:proofErr w:type="gramStart"/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es</w:t>
      </w:r>
      <w:proofErr w:type="gramEnd"/>
      <w:r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una constante”</w:t>
      </w:r>
    </w:p>
    <w:p w:rsidR="00885553" w:rsidRDefault="00885553" w:rsidP="006938A0">
      <w:pPr>
        <w:pStyle w:val="Noparagraphstyle"/>
        <w:spacing w:line="240" w:lineRule="auto"/>
        <w:jc w:val="both"/>
        <w:rPr>
          <w:rStyle w:val="Textos"/>
          <w:b/>
          <w:color w:val="000000" w:themeColor="text1"/>
          <w:lang w:val="es-EC"/>
        </w:rPr>
      </w:pPr>
    </w:p>
    <w:p w:rsidR="00885553" w:rsidRDefault="0088555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9F1D8D" w:rsidRPr="00A74E06" w:rsidRDefault="009F1D8D" w:rsidP="009F1D8D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</w:t>
      </w:r>
    </w:p>
    <w:p w:rsidR="00632583" w:rsidRDefault="00632583" w:rsidP="000768D1">
      <w:pPr>
        <w:rPr>
          <w:rStyle w:val="Textos"/>
          <w:b/>
          <w:color w:val="000000" w:themeColor="text1"/>
        </w:rPr>
      </w:pPr>
      <w:r>
        <w:rPr>
          <w:rStyle w:val="Textos"/>
          <w:b/>
          <w:color w:val="000000" w:themeColor="text1"/>
        </w:rPr>
        <w:t>2.2</w:t>
      </w:r>
      <w:r>
        <w:rPr>
          <w:rStyle w:val="Textos"/>
          <w:b/>
          <w:color w:val="000000" w:themeColor="text1"/>
        </w:rPr>
        <w:tab/>
        <w:t xml:space="preserve">Obtenga las siguientes </w:t>
      </w:r>
      <w:proofErr w:type="spellStart"/>
      <w:r>
        <w:rPr>
          <w:rStyle w:val="Textos"/>
          <w:b/>
          <w:color w:val="000000" w:themeColor="text1"/>
        </w:rPr>
        <w:t>antiderivadas</w:t>
      </w:r>
      <w:proofErr w:type="spellEnd"/>
      <w:r>
        <w:rPr>
          <w:rStyle w:val="Textos"/>
          <w:b/>
          <w:color w:val="000000" w:themeColor="text1"/>
        </w:rPr>
        <w:t>:</w:t>
      </w:r>
    </w:p>
    <w:p w:rsidR="00F42749" w:rsidRDefault="00632583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42749">
        <w:rPr>
          <w:rStyle w:val="Textos"/>
          <w:b/>
          <w:color w:val="000000" w:themeColor="text1"/>
          <w:lang w:val="es-EC"/>
        </w:rPr>
        <w:t>a)</w:t>
      </w:r>
      <w:r w:rsidRPr="00F42749">
        <w:rPr>
          <w:rStyle w:val="Textos"/>
          <w:b/>
          <w:color w:val="000000" w:themeColor="text1"/>
          <w:lang w:val="es-EC"/>
        </w:rPr>
        <w:tab/>
      </w:r>
      <w:r w:rsidR="006938A0" w:rsidRPr="00F42749">
        <w:rPr>
          <w:rStyle w:val="Textos"/>
          <w:b/>
          <w:color w:val="000000" w:themeColor="text1"/>
          <w:lang w:val="es-EC"/>
        </w:rPr>
        <w:object w:dxaOrig="2060" w:dyaOrig="700">
          <v:shape id="_x0000_i1025" type="#_x0000_t75" style="width:111.75pt;height:45pt" o:ole="">
            <v:imagedata r:id="rId11" o:title=""/>
          </v:shape>
          <o:OLEObject Type="Embed" ProgID="Equation.3" ShapeID="_x0000_i1025" DrawAspect="Content" ObjectID="_1384926082" r:id="rId12"/>
        </w:object>
      </w:r>
    </w:p>
    <w:p w:rsidR="00986D40" w:rsidRDefault="00986D40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2749" w:rsidRPr="00F42749" w:rsidRDefault="00F42749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42749">
        <w:rPr>
          <w:rStyle w:val="Textos"/>
          <w:b/>
          <w:color w:val="000000" w:themeColor="text1"/>
          <w:lang w:val="es-EC"/>
        </w:rPr>
        <w:lastRenderedPageBreak/>
        <w:t>b)</w:t>
      </w:r>
      <w:r w:rsidRPr="00F42749">
        <w:rPr>
          <w:rStyle w:val="Textos"/>
          <w:b/>
          <w:color w:val="000000" w:themeColor="text1"/>
          <w:lang w:val="es-EC"/>
        </w:rPr>
        <w:tab/>
      </w:r>
      <w:r w:rsidR="00C57EED" w:rsidRPr="00F42749">
        <w:rPr>
          <w:rStyle w:val="Textos"/>
          <w:b/>
          <w:color w:val="000000" w:themeColor="text1"/>
          <w:lang w:val="es-EC"/>
        </w:rPr>
        <w:object w:dxaOrig="820" w:dyaOrig="460">
          <v:shape id="_x0000_i1026" type="#_x0000_t75" style="width:58.5pt;height:39pt" o:ole="">
            <v:imagedata r:id="rId13" o:title=""/>
          </v:shape>
          <o:OLEObject Type="Embed" ProgID="Equation.3" ShapeID="_x0000_i1026" DrawAspect="Content" ObjectID="_1384926083" r:id="rId14"/>
        </w:object>
      </w:r>
    </w:p>
    <w:p w:rsidR="00F42749" w:rsidRDefault="00F42749" w:rsidP="00F42749">
      <w:pPr>
        <w:spacing w:after="0" w:line="240" w:lineRule="auto"/>
        <w:rPr>
          <w:rStyle w:val="Textos"/>
          <w:rFonts w:eastAsia="Times New Roman"/>
          <w:b/>
          <w:color w:val="000000" w:themeColor="text1"/>
          <w:position w:val="-16"/>
        </w:rPr>
      </w:pPr>
    </w:p>
    <w:p w:rsidR="00F42749" w:rsidRDefault="00F42749" w:rsidP="000768D1">
      <w:pPr>
        <w:rPr>
          <w:rStyle w:val="Textos"/>
          <w:rFonts w:eastAsia="Times New Roman"/>
          <w:b/>
          <w:color w:val="000000" w:themeColor="text1"/>
          <w:position w:val="-16"/>
        </w:rPr>
      </w:pPr>
    </w:p>
    <w:p w:rsidR="00F42749" w:rsidRPr="00F42749" w:rsidRDefault="00C57EED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</w:t>
      </w:r>
      <w:r w:rsidR="00F42749" w:rsidRPr="00F42749">
        <w:rPr>
          <w:rStyle w:val="Textos"/>
          <w:b/>
          <w:color w:val="000000" w:themeColor="text1"/>
          <w:lang w:val="es-EC"/>
        </w:rPr>
        <w:t xml:space="preserve">) </w:t>
      </w:r>
      <w:r w:rsidR="00F42749">
        <w:rPr>
          <w:rStyle w:val="Textos"/>
          <w:b/>
          <w:color w:val="000000" w:themeColor="text1"/>
          <w:lang w:val="es-EC"/>
        </w:rPr>
        <w:tab/>
      </w:r>
      <w:r w:rsidR="00F42749" w:rsidRPr="00F42749">
        <w:rPr>
          <w:rStyle w:val="Textos"/>
          <w:b/>
          <w:color w:val="000000" w:themeColor="text1"/>
          <w:lang w:val="es-EC"/>
        </w:rPr>
        <w:object w:dxaOrig="1400" w:dyaOrig="440">
          <v:shape id="_x0000_i1027" type="#_x0000_t75" style="width:88.5pt;height:30.75pt" o:ole="">
            <v:imagedata r:id="rId15" o:title=""/>
          </v:shape>
          <o:OLEObject Type="Embed" ProgID="Equation.3" ShapeID="_x0000_i1027" DrawAspect="Content" ObjectID="_1384926084" r:id="rId16"/>
        </w:object>
      </w:r>
      <w:r w:rsidR="00F42749" w:rsidRPr="00F42749">
        <w:rPr>
          <w:rStyle w:val="Textos"/>
          <w:b/>
          <w:color w:val="000000" w:themeColor="text1"/>
          <w:lang w:val="es-EC"/>
        </w:rPr>
        <w:tab/>
      </w:r>
    </w:p>
    <w:p w:rsidR="00C57EED" w:rsidRDefault="00C57EED" w:rsidP="000768D1">
      <w:pPr>
        <w:rPr>
          <w:rStyle w:val="Textos"/>
          <w:b/>
          <w:color w:val="000000" w:themeColor="text1"/>
        </w:rPr>
      </w:pPr>
    </w:p>
    <w:p w:rsidR="00F42749" w:rsidRDefault="00F42749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42749">
        <w:rPr>
          <w:rStyle w:val="Textos"/>
          <w:b/>
          <w:color w:val="000000" w:themeColor="text1"/>
          <w:lang w:val="es-EC"/>
        </w:rPr>
        <w:t>d)</w:t>
      </w:r>
      <w:r w:rsidRPr="00F42749">
        <w:rPr>
          <w:rStyle w:val="Textos"/>
          <w:b/>
          <w:color w:val="000000" w:themeColor="text1"/>
          <w:lang w:val="es-EC"/>
        </w:rPr>
        <w:tab/>
      </w:r>
      <w:r w:rsidRPr="00F42749">
        <w:rPr>
          <w:rStyle w:val="Textos"/>
          <w:b/>
          <w:color w:val="000000" w:themeColor="text1"/>
          <w:lang w:val="es-EC"/>
        </w:rPr>
        <w:object w:dxaOrig="1820" w:dyaOrig="660">
          <v:shape id="_x0000_i1028" type="#_x0000_t75" style="width:114.75pt;height:46.5pt" o:ole="">
            <v:imagedata r:id="rId17" o:title=""/>
          </v:shape>
          <o:OLEObject Type="Embed" ProgID="Equation.3" ShapeID="_x0000_i1028" DrawAspect="Content" ObjectID="_1384926085" r:id="rId18"/>
        </w:object>
      </w:r>
    </w:p>
    <w:p w:rsidR="00F42749" w:rsidRDefault="00F42749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2749" w:rsidRPr="00F42749" w:rsidRDefault="00F42749" w:rsidP="00F42749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e)</w:t>
      </w:r>
      <w:r>
        <w:rPr>
          <w:rStyle w:val="Textos"/>
          <w:b/>
          <w:color w:val="000000" w:themeColor="text1"/>
          <w:lang w:val="es-EC"/>
        </w:rPr>
        <w:tab/>
      </w:r>
      <w:r w:rsidR="003166FC" w:rsidRPr="00F42749">
        <w:rPr>
          <w:rStyle w:val="Textos"/>
          <w:b/>
          <w:color w:val="000000" w:themeColor="text1"/>
          <w:lang w:val="es-EC"/>
        </w:rPr>
        <w:object w:dxaOrig="1280" w:dyaOrig="700">
          <v:shape id="_x0000_i1029" type="#_x0000_t75" style="width:75pt;height:45pt" o:ole="">
            <v:imagedata r:id="rId19" o:title=""/>
          </v:shape>
          <o:OLEObject Type="Embed" ProgID="Equation.3" ShapeID="_x0000_i1029" DrawAspect="Content" ObjectID="_1384926086" r:id="rId20"/>
        </w:object>
      </w: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F42749" w:rsidRDefault="00F42749" w:rsidP="000768D1">
      <w:pPr>
        <w:rPr>
          <w:rStyle w:val="Textos"/>
          <w:b/>
          <w:color w:val="000000" w:themeColor="text1"/>
        </w:rPr>
      </w:pPr>
    </w:p>
    <w:p w:rsidR="003166FC" w:rsidRDefault="003166FC" w:rsidP="003166FC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3</w:t>
      </w:r>
    </w:p>
    <w:p w:rsidR="003166FC" w:rsidRDefault="003166FC" w:rsidP="003166FC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24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3166FC" w:rsidRDefault="003166FC" w:rsidP="006938A0">
      <w:pPr>
        <w:ind w:left="705" w:hanging="705"/>
        <w:jc w:val="both"/>
        <w:rPr>
          <w:rStyle w:val="Textos"/>
          <w:b/>
          <w:color w:val="000000" w:themeColor="text1"/>
        </w:rPr>
      </w:pPr>
      <w:r>
        <w:rPr>
          <w:rStyle w:val="Textos"/>
          <w:b/>
          <w:color w:val="000000" w:themeColor="text1"/>
        </w:rPr>
        <w:t>3.1</w:t>
      </w:r>
      <w:r>
        <w:rPr>
          <w:rStyle w:val="Textos"/>
          <w:b/>
          <w:color w:val="000000" w:themeColor="text1"/>
        </w:rPr>
        <w:tab/>
        <w:t>Califique las siguientes proposiciones como verdaderas o falsas, justificando adecuadamente sus respuestas:</w:t>
      </w:r>
    </w:p>
    <w:p w:rsidR="003166FC" w:rsidRPr="0066316C" w:rsidRDefault="003166FC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66316C">
        <w:rPr>
          <w:rStyle w:val="Textos"/>
          <w:b/>
          <w:color w:val="000000" w:themeColor="text1"/>
          <w:lang w:val="es-EC"/>
        </w:rPr>
        <w:t>a)</w:t>
      </w:r>
      <w:r w:rsidRPr="0066316C">
        <w:rPr>
          <w:rStyle w:val="Textos"/>
          <w:b/>
          <w:color w:val="000000" w:themeColor="text1"/>
          <w:lang w:val="es-EC"/>
        </w:rPr>
        <w:tab/>
      </w:r>
      <w:r w:rsidR="00D05678" w:rsidRPr="007E152C">
        <w:rPr>
          <w:rStyle w:val="Textos"/>
          <w:b/>
          <w:color w:val="000000" w:themeColor="text1"/>
          <w:lang w:val="es-EC"/>
        </w:rPr>
        <w:object w:dxaOrig="1420" w:dyaOrig="720">
          <v:shape id="_x0000_i1030" type="#_x0000_t75" style="width:91.5pt;height:45.75pt" o:ole="">
            <v:imagedata r:id="rId21" o:title=""/>
          </v:shape>
          <o:OLEObject Type="Embed" ProgID="Equation.3" ShapeID="_x0000_i1030" DrawAspect="Content" ObjectID="_1384926087" r:id="rId22"/>
        </w:object>
      </w:r>
    </w:p>
    <w:p w:rsidR="004F6E33" w:rsidRDefault="004F6E33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C2C25" w:rsidRDefault="00D05678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</w:t>
      </w:r>
      <w:r w:rsidR="0066316C" w:rsidRPr="0066316C">
        <w:rPr>
          <w:rStyle w:val="Textos"/>
          <w:b/>
          <w:color w:val="000000" w:themeColor="text1"/>
          <w:lang w:val="es-EC"/>
        </w:rPr>
        <w:t>)</w:t>
      </w:r>
      <w:r w:rsidR="0066316C" w:rsidRPr="0066316C">
        <w:rPr>
          <w:rStyle w:val="Textos"/>
          <w:b/>
          <w:color w:val="000000" w:themeColor="text1"/>
          <w:lang w:val="es-EC"/>
        </w:rPr>
        <w:tab/>
      </w:r>
      <w:r w:rsidR="00AC2C25">
        <w:rPr>
          <w:rStyle w:val="Textos"/>
          <w:b/>
          <w:color w:val="000000" w:themeColor="text1"/>
          <w:lang w:val="es-EC"/>
        </w:rPr>
        <w:t xml:space="preserve">Si </w:t>
      </w:r>
      <w:r w:rsidR="00AC2C25" w:rsidRPr="00F42749">
        <w:rPr>
          <w:rStyle w:val="Textos"/>
          <w:b/>
          <w:color w:val="000000" w:themeColor="text1"/>
          <w:lang w:val="es-EC"/>
        </w:rPr>
        <w:object w:dxaOrig="1300" w:dyaOrig="760">
          <v:shape id="_x0000_i1031" type="#_x0000_t75" style="width:86.25pt;height:55.5pt" o:ole="">
            <v:imagedata r:id="rId23" o:title=""/>
          </v:shape>
          <o:OLEObject Type="Embed" ProgID="Equation.3" ShapeID="_x0000_i1031" DrawAspect="Content" ObjectID="_1384926088" r:id="rId24"/>
        </w:object>
      </w:r>
      <w:r w:rsidR="00AC2C25">
        <w:rPr>
          <w:rStyle w:val="Textos"/>
          <w:b/>
          <w:color w:val="000000" w:themeColor="text1"/>
          <w:lang w:val="es-EC"/>
        </w:rPr>
        <w:t xml:space="preserve"> y </w:t>
      </w:r>
      <w:r w:rsidR="00AC2C25" w:rsidRPr="00F42749">
        <w:rPr>
          <w:rStyle w:val="Textos"/>
          <w:b/>
          <w:color w:val="000000" w:themeColor="text1"/>
          <w:lang w:val="es-EC"/>
        </w:rPr>
        <w:object w:dxaOrig="1300" w:dyaOrig="760">
          <v:shape id="_x0000_i1032" type="#_x0000_t75" style="width:86.25pt;height:55.5pt" o:ole="">
            <v:imagedata r:id="rId25" o:title=""/>
          </v:shape>
          <o:OLEObject Type="Embed" ProgID="Equation.3" ShapeID="_x0000_i1032" DrawAspect="Content" ObjectID="_1384926089" r:id="rId26"/>
        </w:object>
      </w:r>
      <w:r w:rsidR="00AC2C25">
        <w:rPr>
          <w:rStyle w:val="Textos"/>
          <w:b/>
          <w:color w:val="000000" w:themeColor="text1"/>
          <w:lang w:val="es-EC"/>
        </w:rPr>
        <w:t xml:space="preserve"> entonces </w:t>
      </w:r>
      <w:r w:rsidR="006938A0" w:rsidRPr="00F42749">
        <w:rPr>
          <w:rStyle w:val="Textos"/>
          <w:b/>
          <w:color w:val="000000" w:themeColor="text1"/>
          <w:lang w:val="es-EC"/>
        </w:rPr>
        <w:object w:dxaOrig="1340" w:dyaOrig="760">
          <v:shape id="_x0000_i1033" type="#_x0000_t75" style="width:88.5pt;height:55.5pt" o:ole="">
            <v:imagedata r:id="rId27" o:title=""/>
          </v:shape>
          <o:OLEObject Type="Embed" ProgID="Equation.3" ShapeID="_x0000_i1033" DrawAspect="Content" ObjectID="_1384926090" r:id="rId28"/>
        </w:object>
      </w:r>
    </w:p>
    <w:p w:rsidR="00AC2C25" w:rsidRDefault="00AC2C25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C2C25" w:rsidRDefault="00AC2C25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2749" w:rsidRPr="0066316C" w:rsidRDefault="00AC2C25" w:rsidP="006631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lastRenderedPageBreak/>
        <w:t>c)</w:t>
      </w:r>
      <w:r>
        <w:rPr>
          <w:rStyle w:val="Textos"/>
          <w:b/>
          <w:color w:val="000000" w:themeColor="text1"/>
          <w:lang w:val="es-EC"/>
        </w:rPr>
        <w:tab/>
      </w:r>
      <w:r w:rsidRPr="00F42749">
        <w:rPr>
          <w:rStyle w:val="Textos"/>
          <w:b/>
          <w:color w:val="000000" w:themeColor="text1"/>
          <w:lang w:val="es-EC"/>
        </w:rPr>
        <w:object w:dxaOrig="1600" w:dyaOrig="760">
          <v:shape id="_x0000_i1034" type="#_x0000_t75" style="width:105.75pt;height:55.5pt" o:ole="">
            <v:imagedata r:id="rId29" o:title=""/>
          </v:shape>
          <o:OLEObject Type="Embed" ProgID="Equation.3" ShapeID="_x0000_i1034" DrawAspect="Content" ObjectID="_1384926091" r:id="rId30"/>
        </w:object>
      </w:r>
    </w:p>
    <w:p w:rsidR="00632583" w:rsidRPr="00D05678" w:rsidRDefault="00D05678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D05678">
        <w:rPr>
          <w:rStyle w:val="Textos"/>
          <w:b/>
          <w:color w:val="000000" w:themeColor="text1"/>
          <w:lang w:val="es-EC"/>
        </w:rPr>
        <w:t>d)</w:t>
      </w:r>
      <w:r w:rsidRPr="00D05678">
        <w:rPr>
          <w:rStyle w:val="Textos"/>
          <w:b/>
          <w:color w:val="000000" w:themeColor="text1"/>
          <w:lang w:val="es-EC"/>
        </w:rPr>
        <w:tab/>
      </w:r>
      <w:r w:rsidR="009057E1" w:rsidRPr="00F42749">
        <w:rPr>
          <w:rStyle w:val="Textos"/>
          <w:b/>
          <w:color w:val="000000" w:themeColor="text1"/>
          <w:lang w:val="es-EC"/>
        </w:rPr>
        <w:object w:dxaOrig="2920" w:dyaOrig="780">
          <v:shape id="_x0000_i1035" type="#_x0000_t75" style="width:174pt;height:51.75pt" o:ole="">
            <v:imagedata r:id="rId31" o:title=""/>
          </v:shape>
          <o:OLEObject Type="Embed" ProgID="Equation.3" ShapeID="_x0000_i1035" DrawAspect="Content" ObjectID="_1384926092" r:id="rId32"/>
        </w:object>
      </w:r>
    </w:p>
    <w:p w:rsidR="00632583" w:rsidRDefault="00632583" w:rsidP="000768D1">
      <w:pPr>
        <w:rPr>
          <w:rStyle w:val="Textos"/>
          <w:b/>
          <w:color w:val="000000" w:themeColor="text1"/>
        </w:rPr>
      </w:pPr>
    </w:p>
    <w:p w:rsidR="00D05678" w:rsidRPr="00D05678" w:rsidRDefault="00D05678" w:rsidP="00D05678">
      <w:pPr>
        <w:jc w:val="both"/>
        <w:rPr>
          <w:rStyle w:val="Textos"/>
          <w:b/>
          <w:color w:val="000000" w:themeColor="text1"/>
        </w:rPr>
      </w:pPr>
      <w:r>
        <w:rPr>
          <w:rStyle w:val="Textos"/>
          <w:b/>
          <w:color w:val="000000" w:themeColor="text1"/>
        </w:rPr>
        <w:t>3.2</w:t>
      </w:r>
      <w:r>
        <w:rPr>
          <w:rStyle w:val="Textos"/>
          <w:b/>
          <w:color w:val="000000" w:themeColor="text1"/>
        </w:rPr>
        <w:tab/>
      </w:r>
      <w:r w:rsidRPr="00D05678">
        <w:rPr>
          <w:rStyle w:val="Textos"/>
          <w:b/>
          <w:color w:val="000000" w:themeColor="text1"/>
        </w:rPr>
        <w:t xml:space="preserve">A partir de la definición de la integral definida, calcule el valor </w:t>
      </w:r>
      <w:r>
        <w:rPr>
          <w:rStyle w:val="Textos"/>
          <w:b/>
          <w:color w:val="000000" w:themeColor="text1"/>
        </w:rPr>
        <w:t>de</w:t>
      </w:r>
      <w:r w:rsidRPr="00D05678">
        <w:rPr>
          <w:rStyle w:val="Textos"/>
          <w:b/>
          <w:color w:val="000000" w:themeColor="text1"/>
        </w:rPr>
        <w:t>:</w:t>
      </w:r>
    </w:p>
    <w:p w:rsidR="00D05678" w:rsidRDefault="00D05678" w:rsidP="00D05678">
      <w:pPr>
        <w:ind w:right="567"/>
        <w:jc w:val="center"/>
        <w:rPr>
          <w:rStyle w:val="Textos"/>
          <w:rFonts w:eastAsia="Times New Roman"/>
          <w:color w:val="000000" w:themeColor="text1"/>
          <w:position w:val="-30"/>
        </w:rPr>
      </w:pPr>
      <w:r w:rsidRPr="00D05678">
        <w:rPr>
          <w:rStyle w:val="Textos"/>
          <w:rFonts w:eastAsia="Times New Roman"/>
          <w:color w:val="000000" w:themeColor="text1"/>
          <w:position w:val="-30"/>
        </w:rPr>
        <w:object w:dxaOrig="1480" w:dyaOrig="740">
          <v:shape id="_x0000_i1036" type="#_x0000_t75" style="width:105pt;height:52.5pt" o:ole="">
            <v:imagedata r:id="rId33" o:title=""/>
          </v:shape>
          <o:OLEObject Type="Embed" ProgID="Equation.3" ShapeID="_x0000_i1036" DrawAspect="Content" ObjectID="_1384926093" r:id="rId34"/>
        </w:object>
      </w:r>
    </w:p>
    <w:p w:rsidR="00596BD7" w:rsidRDefault="00596BD7" w:rsidP="00D05678">
      <w:pPr>
        <w:ind w:right="567"/>
        <w:jc w:val="center"/>
        <w:rPr>
          <w:rStyle w:val="Textos"/>
          <w:rFonts w:eastAsia="Times New Roman"/>
          <w:color w:val="000000" w:themeColor="text1"/>
          <w:position w:val="-30"/>
        </w:rPr>
      </w:pPr>
    </w:p>
    <w:p w:rsidR="00D05678" w:rsidRDefault="00D05678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4</w:t>
      </w:r>
    </w:p>
    <w:p w:rsidR="00D05678" w:rsidRDefault="00D05678" w:rsidP="00D05678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6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D05678" w:rsidRDefault="009057E1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Si la función de ingreso marginal de una empresa está dada por la expresión </w:t>
      </w:r>
      <w:r w:rsidRPr="007E152C">
        <w:rPr>
          <w:rStyle w:val="Textos"/>
          <w:b/>
          <w:color w:val="000000" w:themeColor="text1"/>
          <w:lang w:val="es-EC"/>
        </w:rPr>
        <w:object w:dxaOrig="2480" w:dyaOrig="360">
          <v:shape id="_x0000_i1037" type="#_x0000_t75" style="width:144.75pt;height:21pt" o:ole="">
            <v:imagedata r:id="rId35" o:title=""/>
          </v:shape>
          <o:OLEObject Type="Embed" ProgID="Equation.3" ShapeID="_x0000_i1037" DrawAspect="Content" ObjectID="_1384926094" r:id="rId36"/>
        </w:object>
      </w:r>
      <w:r>
        <w:rPr>
          <w:rStyle w:val="Textos"/>
          <w:b/>
          <w:color w:val="000000" w:themeColor="text1"/>
          <w:lang w:val="es-EC"/>
        </w:rPr>
        <w:t>, en la cual “</w:t>
      </w:r>
      <w:r w:rsidRPr="009057E1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szCs w:val="22"/>
          <w:lang w:val="es-EC"/>
        </w:rPr>
        <w:t>x</w:t>
      </w:r>
      <w:r w:rsidRPr="009057E1">
        <w:rPr>
          <w:rStyle w:val="Textos"/>
          <w:b/>
          <w:color w:val="000000" w:themeColor="text1"/>
          <w:lang w:val="es-EC"/>
        </w:rPr>
        <w:t>”</w:t>
      </w:r>
      <w:r>
        <w:rPr>
          <w:rStyle w:val="Textos"/>
          <w:b/>
          <w:color w:val="000000" w:themeColor="text1"/>
          <w:lang w:val="es-EC"/>
        </w:rPr>
        <w:t xml:space="preserve"> representa el número de unidades vendidas, </w:t>
      </w:r>
      <w:r w:rsidRPr="009057E1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 xml:space="preserve"> </w:t>
      </w:r>
      <w:r>
        <w:rPr>
          <w:rStyle w:val="Textos"/>
          <w:b/>
          <w:color w:val="000000" w:themeColor="text1"/>
          <w:lang w:val="es-EC"/>
        </w:rPr>
        <w:t>determine:</w:t>
      </w:r>
    </w:p>
    <w:p w:rsidR="009057E1" w:rsidRDefault="009057E1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9057E1" w:rsidRDefault="009057E1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a)</w:t>
      </w:r>
      <w:r>
        <w:rPr>
          <w:rStyle w:val="Textos"/>
          <w:b/>
          <w:color w:val="000000" w:themeColor="text1"/>
          <w:lang w:val="es-EC"/>
        </w:rPr>
        <w:tab/>
        <w:t>La función de ingreso de la empresa.</w:t>
      </w:r>
    </w:p>
    <w:p w:rsidR="00CA1BB2" w:rsidRDefault="00CA1BB2" w:rsidP="00D0567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9057E1" w:rsidRDefault="006B25AC" w:rsidP="006B25A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b)</w:t>
      </w:r>
      <w:r>
        <w:rPr>
          <w:rStyle w:val="Textos"/>
          <w:b/>
          <w:color w:val="000000" w:themeColor="text1"/>
          <w:lang w:val="es-EC"/>
        </w:rPr>
        <w:tab/>
      </w:r>
      <w:r w:rsidR="009057E1">
        <w:rPr>
          <w:rStyle w:val="Textos"/>
          <w:b/>
          <w:color w:val="000000" w:themeColor="text1"/>
          <w:lang w:val="es-EC"/>
        </w:rPr>
        <w:t>El ingreso que se obtendrá al vender 20 unidades.</w:t>
      </w:r>
    </w:p>
    <w:p w:rsidR="00965176" w:rsidRDefault="00965176" w:rsidP="002E67DB">
      <w:pPr>
        <w:ind w:right="567"/>
        <w:rPr>
          <w:rStyle w:val="Textos"/>
          <w:rFonts w:eastAsia="Times New Roman"/>
          <w:color w:val="000000" w:themeColor="text1"/>
        </w:rPr>
      </w:pPr>
    </w:p>
    <w:sectPr w:rsidR="00965176" w:rsidSect="0056439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B7" w:rsidRPr="00F11D64" w:rsidRDefault="00C728B7" w:rsidP="00F11D64">
      <w:pPr>
        <w:spacing w:after="0" w:line="240" w:lineRule="auto"/>
      </w:pPr>
      <w:r>
        <w:separator/>
      </w:r>
    </w:p>
  </w:endnote>
  <w:endnote w:type="continuationSeparator" w:id="0">
    <w:p w:rsidR="00C728B7" w:rsidRPr="00F11D64" w:rsidRDefault="00C728B7" w:rsidP="00F1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B7" w:rsidRPr="00F11D64" w:rsidRDefault="00C728B7" w:rsidP="00F11D64">
      <w:pPr>
        <w:spacing w:after="0" w:line="240" w:lineRule="auto"/>
      </w:pPr>
      <w:r>
        <w:separator/>
      </w:r>
    </w:p>
  </w:footnote>
  <w:footnote w:type="continuationSeparator" w:id="0">
    <w:p w:rsidR="00C728B7" w:rsidRPr="00F11D64" w:rsidRDefault="00C728B7" w:rsidP="00F1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5F"/>
    <w:multiLevelType w:val="hybridMultilevel"/>
    <w:tmpl w:val="693698BE"/>
    <w:lvl w:ilvl="0" w:tplc="5BE6134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253A7"/>
    <w:multiLevelType w:val="hybridMultilevel"/>
    <w:tmpl w:val="AB289326"/>
    <w:lvl w:ilvl="0" w:tplc="C1AC6B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A793C"/>
    <w:multiLevelType w:val="hybridMultilevel"/>
    <w:tmpl w:val="C328657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E6752"/>
    <w:multiLevelType w:val="hybridMultilevel"/>
    <w:tmpl w:val="7AE8BCC6"/>
    <w:lvl w:ilvl="0" w:tplc="8D6035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B81DB3"/>
    <w:multiLevelType w:val="hybridMultilevel"/>
    <w:tmpl w:val="12CC8960"/>
    <w:lvl w:ilvl="0" w:tplc="CB088A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021AA"/>
    <w:multiLevelType w:val="hybridMultilevel"/>
    <w:tmpl w:val="D7C0A2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C16A8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158B1"/>
    <w:multiLevelType w:val="hybridMultilevel"/>
    <w:tmpl w:val="1C98383C"/>
    <w:lvl w:ilvl="0" w:tplc="C2745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D657D"/>
    <w:multiLevelType w:val="hybridMultilevel"/>
    <w:tmpl w:val="0FA803C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7FF6DCA"/>
    <w:multiLevelType w:val="hybridMultilevel"/>
    <w:tmpl w:val="A8F2B98C"/>
    <w:lvl w:ilvl="0" w:tplc="C9601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1886"/>
    <w:multiLevelType w:val="hybridMultilevel"/>
    <w:tmpl w:val="69A6646A"/>
    <w:lvl w:ilvl="0" w:tplc="AFC226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3C4EAA"/>
    <w:multiLevelType w:val="hybridMultilevel"/>
    <w:tmpl w:val="F934DC64"/>
    <w:lvl w:ilvl="0" w:tplc="7B6439C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078BA"/>
    <w:multiLevelType w:val="hybridMultilevel"/>
    <w:tmpl w:val="D0E0BD6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601199"/>
    <w:multiLevelType w:val="hybridMultilevel"/>
    <w:tmpl w:val="DDA47682"/>
    <w:lvl w:ilvl="0" w:tplc="D68A01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A80B67"/>
    <w:multiLevelType w:val="hybridMultilevel"/>
    <w:tmpl w:val="4D7AD2D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9F0E0C"/>
    <w:multiLevelType w:val="hybridMultilevel"/>
    <w:tmpl w:val="D5743A10"/>
    <w:lvl w:ilvl="0" w:tplc="CADE4B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D2729"/>
    <w:multiLevelType w:val="hybridMultilevel"/>
    <w:tmpl w:val="B448ACCE"/>
    <w:lvl w:ilvl="0" w:tplc="0D12D9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8077B8"/>
    <w:multiLevelType w:val="hybridMultilevel"/>
    <w:tmpl w:val="22BA9FAE"/>
    <w:lvl w:ilvl="0" w:tplc="604262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A93B73"/>
    <w:multiLevelType w:val="hybridMultilevel"/>
    <w:tmpl w:val="06762F4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13"/>
  </w:num>
  <w:num w:numId="5">
    <w:abstractNumId w:val="15"/>
  </w:num>
  <w:num w:numId="6">
    <w:abstractNumId w:val="18"/>
  </w:num>
  <w:num w:numId="7">
    <w:abstractNumId w:val="11"/>
  </w:num>
  <w:num w:numId="8">
    <w:abstractNumId w:val="9"/>
  </w:num>
  <w:num w:numId="9">
    <w:abstractNumId w:val="6"/>
  </w:num>
  <w:num w:numId="10">
    <w:abstractNumId w:val="19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  <w:num w:numId="15">
    <w:abstractNumId w:val="14"/>
  </w:num>
  <w:num w:numId="16">
    <w:abstractNumId w:val="23"/>
  </w:num>
  <w:num w:numId="17">
    <w:abstractNumId w:val="10"/>
  </w:num>
  <w:num w:numId="18">
    <w:abstractNumId w:val="22"/>
  </w:num>
  <w:num w:numId="19">
    <w:abstractNumId w:val="12"/>
  </w:num>
  <w:num w:numId="20">
    <w:abstractNumId w:val="1"/>
  </w:num>
  <w:num w:numId="21">
    <w:abstractNumId w:val="21"/>
  </w:num>
  <w:num w:numId="22">
    <w:abstractNumId w:val="2"/>
  </w:num>
  <w:num w:numId="23">
    <w:abstractNumId w:val="8"/>
  </w:num>
  <w:num w:numId="24">
    <w:abstractNumId w:val="16"/>
  </w:num>
  <w:num w:numId="25">
    <w:abstractNumId w:val="2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A"/>
    <w:rsid w:val="00003991"/>
    <w:rsid w:val="000071DA"/>
    <w:rsid w:val="0000726F"/>
    <w:rsid w:val="00007D75"/>
    <w:rsid w:val="0002050A"/>
    <w:rsid w:val="000232F3"/>
    <w:rsid w:val="00043850"/>
    <w:rsid w:val="000510BF"/>
    <w:rsid w:val="000520FF"/>
    <w:rsid w:val="0005566F"/>
    <w:rsid w:val="00066255"/>
    <w:rsid w:val="0007124B"/>
    <w:rsid w:val="00074D43"/>
    <w:rsid w:val="00075B42"/>
    <w:rsid w:val="000768D1"/>
    <w:rsid w:val="00077E15"/>
    <w:rsid w:val="00097D45"/>
    <w:rsid w:val="000A7AD1"/>
    <w:rsid w:val="000B03AD"/>
    <w:rsid w:val="000B08DE"/>
    <w:rsid w:val="000B4F07"/>
    <w:rsid w:val="000C0115"/>
    <w:rsid w:val="000C33DF"/>
    <w:rsid w:val="00100B3F"/>
    <w:rsid w:val="00106535"/>
    <w:rsid w:val="0011039F"/>
    <w:rsid w:val="00112FD2"/>
    <w:rsid w:val="00115982"/>
    <w:rsid w:val="00121001"/>
    <w:rsid w:val="00122AB2"/>
    <w:rsid w:val="001232FE"/>
    <w:rsid w:val="00126E4A"/>
    <w:rsid w:val="00127029"/>
    <w:rsid w:val="00131E6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85DFD"/>
    <w:rsid w:val="00192F9A"/>
    <w:rsid w:val="001942A5"/>
    <w:rsid w:val="001A0876"/>
    <w:rsid w:val="001A4692"/>
    <w:rsid w:val="001A7A93"/>
    <w:rsid w:val="001C1919"/>
    <w:rsid w:val="001C49F9"/>
    <w:rsid w:val="001D687E"/>
    <w:rsid w:val="001E4A4F"/>
    <w:rsid w:val="001E6CD8"/>
    <w:rsid w:val="001F1C7B"/>
    <w:rsid w:val="001F26F6"/>
    <w:rsid w:val="00201686"/>
    <w:rsid w:val="002025BC"/>
    <w:rsid w:val="002145A2"/>
    <w:rsid w:val="00222A5E"/>
    <w:rsid w:val="002252C3"/>
    <w:rsid w:val="00226AF4"/>
    <w:rsid w:val="002277E5"/>
    <w:rsid w:val="00230B20"/>
    <w:rsid w:val="00232AFF"/>
    <w:rsid w:val="00250466"/>
    <w:rsid w:val="00250E0E"/>
    <w:rsid w:val="00255DE5"/>
    <w:rsid w:val="00264614"/>
    <w:rsid w:val="0027171D"/>
    <w:rsid w:val="00273163"/>
    <w:rsid w:val="00276137"/>
    <w:rsid w:val="002762ED"/>
    <w:rsid w:val="00277148"/>
    <w:rsid w:val="00280262"/>
    <w:rsid w:val="00282063"/>
    <w:rsid w:val="002858F7"/>
    <w:rsid w:val="00287CF6"/>
    <w:rsid w:val="0029112B"/>
    <w:rsid w:val="002948E7"/>
    <w:rsid w:val="00294DC9"/>
    <w:rsid w:val="002A50E6"/>
    <w:rsid w:val="002B155F"/>
    <w:rsid w:val="002B7A84"/>
    <w:rsid w:val="002C06B5"/>
    <w:rsid w:val="002C4183"/>
    <w:rsid w:val="002C5CC8"/>
    <w:rsid w:val="002D024F"/>
    <w:rsid w:val="002D2716"/>
    <w:rsid w:val="002E67DB"/>
    <w:rsid w:val="002E7FA5"/>
    <w:rsid w:val="002F1A9F"/>
    <w:rsid w:val="002F7D41"/>
    <w:rsid w:val="003073B5"/>
    <w:rsid w:val="00311663"/>
    <w:rsid w:val="00314739"/>
    <w:rsid w:val="003166FC"/>
    <w:rsid w:val="00321114"/>
    <w:rsid w:val="00323848"/>
    <w:rsid w:val="00323937"/>
    <w:rsid w:val="00326251"/>
    <w:rsid w:val="00343B8F"/>
    <w:rsid w:val="00343FAD"/>
    <w:rsid w:val="003532BE"/>
    <w:rsid w:val="00354004"/>
    <w:rsid w:val="00354D07"/>
    <w:rsid w:val="003558AA"/>
    <w:rsid w:val="00360024"/>
    <w:rsid w:val="003707C7"/>
    <w:rsid w:val="00372B87"/>
    <w:rsid w:val="00374323"/>
    <w:rsid w:val="003753E8"/>
    <w:rsid w:val="00390CB7"/>
    <w:rsid w:val="003937A8"/>
    <w:rsid w:val="00396DAB"/>
    <w:rsid w:val="003A376B"/>
    <w:rsid w:val="003A6988"/>
    <w:rsid w:val="003C5A4B"/>
    <w:rsid w:val="003E11D7"/>
    <w:rsid w:val="003F62D4"/>
    <w:rsid w:val="003F70DE"/>
    <w:rsid w:val="00401DF7"/>
    <w:rsid w:val="00410B99"/>
    <w:rsid w:val="00416F14"/>
    <w:rsid w:val="00426013"/>
    <w:rsid w:val="00441614"/>
    <w:rsid w:val="00451297"/>
    <w:rsid w:val="00453094"/>
    <w:rsid w:val="004569C1"/>
    <w:rsid w:val="00465EAB"/>
    <w:rsid w:val="00481E8E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0BF7"/>
    <w:rsid w:val="004C594D"/>
    <w:rsid w:val="004E1759"/>
    <w:rsid w:val="004E1CD1"/>
    <w:rsid w:val="004E2D50"/>
    <w:rsid w:val="004F3AB0"/>
    <w:rsid w:val="004F4546"/>
    <w:rsid w:val="004F6E33"/>
    <w:rsid w:val="004F71AF"/>
    <w:rsid w:val="00510E2E"/>
    <w:rsid w:val="0051699B"/>
    <w:rsid w:val="00530CE1"/>
    <w:rsid w:val="005406AC"/>
    <w:rsid w:val="005418BC"/>
    <w:rsid w:val="00546032"/>
    <w:rsid w:val="00555527"/>
    <w:rsid w:val="00557D34"/>
    <w:rsid w:val="005608DC"/>
    <w:rsid w:val="00560FEA"/>
    <w:rsid w:val="00563632"/>
    <w:rsid w:val="00563ED9"/>
    <w:rsid w:val="00564396"/>
    <w:rsid w:val="00572B4F"/>
    <w:rsid w:val="00575D07"/>
    <w:rsid w:val="00585151"/>
    <w:rsid w:val="00586CF9"/>
    <w:rsid w:val="005872E1"/>
    <w:rsid w:val="00591F66"/>
    <w:rsid w:val="00593222"/>
    <w:rsid w:val="00596BD7"/>
    <w:rsid w:val="005971FD"/>
    <w:rsid w:val="005A4795"/>
    <w:rsid w:val="005A626E"/>
    <w:rsid w:val="005E0A93"/>
    <w:rsid w:val="005E4588"/>
    <w:rsid w:val="005E76E8"/>
    <w:rsid w:val="005F1E48"/>
    <w:rsid w:val="005F3196"/>
    <w:rsid w:val="005F7ECF"/>
    <w:rsid w:val="006060AF"/>
    <w:rsid w:val="00606BFF"/>
    <w:rsid w:val="00607BA2"/>
    <w:rsid w:val="00627698"/>
    <w:rsid w:val="00632583"/>
    <w:rsid w:val="00635255"/>
    <w:rsid w:val="006400AC"/>
    <w:rsid w:val="00641CE0"/>
    <w:rsid w:val="0064287C"/>
    <w:rsid w:val="00643912"/>
    <w:rsid w:val="00643F7B"/>
    <w:rsid w:val="0066229A"/>
    <w:rsid w:val="0066248D"/>
    <w:rsid w:val="0066316C"/>
    <w:rsid w:val="0067036A"/>
    <w:rsid w:val="0067413D"/>
    <w:rsid w:val="00675FE6"/>
    <w:rsid w:val="0069323A"/>
    <w:rsid w:val="006938A0"/>
    <w:rsid w:val="006A14EF"/>
    <w:rsid w:val="006B25AC"/>
    <w:rsid w:val="006B4607"/>
    <w:rsid w:val="006B6D8D"/>
    <w:rsid w:val="006C1FDB"/>
    <w:rsid w:val="006D3768"/>
    <w:rsid w:val="006D39BA"/>
    <w:rsid w:val="006D5891"/>
    <w:rsid w:val="00701EED"/>
    <w:rsid w:val="007142C9"/>
    <w:rsid w:val="00724DE5"/>
    <w:rsid w:val="00736CB5"/>
    <w:rsid w:val="00747917"/>
    <w:rsid w:val="00751FE7"/>
    <w:rsid w:val="007531B8"/>
    <w:rsid w:val="007545D6"/>
    <w:rsid w:val="00764EAB"/>
    <w:rsid w:val="007658C1"/>
    <w:rsid w:val="00771807"/>
    <w:rsid w:val="00783607"/>
    <w:rsid w:val="007839EB"/>
    <w:rsid w:val="00795322"/>
    <w:rsid w:val="00796161"/>
    <w:rsid w:val="007B1512"/>
    <w:rsid w:val="007C000A"/>
    <w:rsid w:val="007C2CA5"/>
    <w:rsid w:val="007D1473"/>
    <w:rsid w:val="007D1D15"/>
    <w:rsid w:val="007D1D76"/>
    <w:rsid w:val="007D69C1"/>
    <w:rsid w:val="007E00DA"/>
    <w:rsid w:val="007E0D14"/>
    <w:rsid w:val="007E152C"/>
    <w:rsid w:val="0080605E"/>
    <w:rsid w:val="00811B54"/>
    <w:rsid w:val="00812495"/>
    <w:rsid w:val="008156FA"/>
    <w:rsid w:val="008262CF"/>
    <w:rsid w:val="00834ECA"/>
    <w:rsid w:val="00835BEA"/>
    <w:rsid w:val="008362BF"/>
    <w:rsid w:val="00847037"/>
    <w:rsid w:val="008520A7"/>
    <w:rsid w:val="00856449"/>
    <w:rsid w:val="00857F8B"/>
    <w:rsid w:val="0086054F"/>
    <w:rsid w:val="00877947"/>
    <w:rsid w:val="0088018B"/>
    <w:rsid w:val="00881E30"/>
    <w:rsid w:val="00885553"/>
    <w:rsid w:val="00891288"/>
    <w:rsid w:val="008943C1"/>
    <w:rsid w:val="00895F1D"/>
    <w:rsid w:val="008A3E8D"/>
    <w:rsid w:val="008A4638"/>
    <w:rsid w:val="008B5C68"/>
    <w:rsid w:val="008C390F"/>
    <w:rsid w:val="008C7604"/>
    <w:rsid w:val="008E049E"/>
    <w:rsid w:val="008E4868"/>
    <w:rsid w:val="00901A39"/>
    <w:rsid w:val="00902660"/>
    <w:rsid w:val="00902B71"/>
    <w:rsid w:val="009057E1"/>
    <w:rsid w:val="009101E8"/>
    <w:rsid w:val="00922A16"/>
    <w:rsid w:val="00922D5D"/>
    <w:rsid w:val="009234DB"/>
    <w:rsid w:val="00924DC6"/>
    <w:rsid w:val="0092776B"/>
    <w:rsid w:val="00933B7C"/>
    <w:rsid w:val="00934ABE"/>
    <w:rsid w:val="00940A23"/>
    <w:rsid w:val="00942A27"/>
    <w:rsid w:val="00960E6A"/>
    <w:rsid w:val="0096140B"/>
    <w:rsid w:val="009636B4"/>
    <w:rsid w:val="00965176"/>
    <w:rsid w:val="00986D40"/>
    <w:rsid w:val="00990746"/>
    <w:rsid w:val="00994B22"/>
    <w:rsid w:val="00997B86"/>
    <w:rsid w:val="009A237A"/>
    <w:rsid w:val="009B2CAA"/>
    <w:rsid w:val="009B392E"/>
    <w:rsid w:val="009B4C72"/>
    <w:rsid w:val="009B5EB8"/>
    <w:rsid w:val="009B5FE9"/>
    <w:rsid w:val="009C414E"/>
    <w:rsid w:val="009D2902"/>
    <w:rsid w:val="009D3E7A"/>
    <w:rsid w:val="009D76DB"/>
    <w:rsid w:val="009D7CE6"/>
    <w:rsid w:val="009E6DC9"/>
    <w:rsid w:val="009F1D8D"/>
    <w:rsid w:val="009F7E70"/>
    <w:rsid w:val="00A0285D"/>
    <w:rsid w:val="00A034C6"/>
    <w:rsid w:val="00A0486F"/>
    <w:rsid w:val="00A054E5"/>
    <w:rsid w:val="00A151EF"/>
    <w:rsid w:val="00A261D5"/>
    <w:rsid w:val="00A34B9E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574D"/>
    <w:rsid w:val="00A97122"/>
    <w:rsid w:val="00AB0A75"/>
    <w:rsid w:val="00AB0D8D"/>
    <w:rsid w:val="00AB6D2F"/>
    <w:rsid w:val="00AB720C"/>
    <w:rsid w:val="00AC0153"/>
    <w:rsid w:val="00AC2C25"/>
    <w:rsid w:val="00AD25B5"/>
    <w:rsid w:val="00AD5097"/>
    <w:rsid w:val="00AF0879"/>
    <w:rsid w:val="00AF49A8"/>
    <w:rsid w:val="00AF605A"/>
    <w:rsid w:val="00B10AC8"/>
    <w:rsid w:val="00B1339E"/>
    <w:rsid w:val="00B14947"/>
    <w:rsid w:val="00B16039"/>
    <w:rsid w:val="00B20797"/>
    <w:rsid w:val="00B25D80"/>
    <w:rsid w:val="00B26E0B"/>
    <w:rsid w:val="00B30105"/>
    <w:rsid w:val="00B32A17"/>
    <w:rsid w:val="00B3400B"/>
    <w:rsid w:val="00B40EE8"/>
    <w:rsid w:val="00B4126A"/>
    <w:rsid w:val="00B41BF8"/>
    <w:rsid w:val="00B45E8E"/>
    <w:rsid w:val="00B60E5B"/>
    <w:rsid w:val="00B649E9"/>
    <w:rsid w:val="00B72BAF"/>
    <w:rsid w:val="00B843DB"/>
    <w:rsid w:val="00B85900"/>
    <w:rsid w:val="00B90661"/>
    <w:rsid w:val="00B93EF2"/>
    <w:rsid w:val="00B97CA2"/>
    <w:rsid w:val="00BA3D5A"/>
    <w:rsid w:val="00BA487B"/>
    <w:rsid w:val="00BA535F"/>
    <w:rsid w:val="00BA7232"/>
    <w:rsid w:val="00BB2B01"/>
    <w:rsid w:val="00BC5CA7"/>
    <w:rsid w:val="00BC66FB"/>
    <w:rsid w:val="00BD0760"/>
    <w:rsid w:val="00BD653B"/>
    <w:rsid w:val="00BE2EC1"/>
    <w:rsid w:val="00BE7F9B"/>
    <w:rsid w:val="00BF4124"/>
    <w:rsid w:val="00BF703A"/>
    <w:rsid w:val="00C02C3B"/>
    <w:rsid w:val="00C0302C"/>
    <w:rsid w:val="00C0604C"/>
    <w:rsid w:val="00C10FEB"/>
    <w:rsid w:val="00C22998"/>
    <w:rsid w:val="00C25740"/>
    <w:rsid w:val="00C31001"/>
    <w:rsid w:val="00C36854"/>
    <w:rsid w:val="00C36D19"/>
    <w:rsid w:val="00C53C07"/>
    <w:rsid w:val="00C55722"/>
    <w:rsid w:val="00C57EED"/>
    <w:rsid w:val="00C64915"/>
    <w:rsid w:val="00C70E23"/>
    <w:rsid w:val="00C728B7"/>
    <w:rsid w:val="00C741EF"/>
    <w:rsid w:val="00C934BD"/>
    <w:rsid w:val="00C96F81"/>
    <w:rsid w:val="00C97D82"/>
    <w:rsid w:val="00CA0A41"/>
    <w:rsid w:val="00CA1BB2"/>
    <w:rsid w:val="00CA61C9"/>
    <w:rsid w:val="00CB46D5"/>
    <w:rsid w:val="00CC3E5D"/>
    <w:rsid w:val="00CC7EBD"/>
    <w:rsid w:val="00CD079B"/>
    <w:rsid w:val="00CD67AE"/>
    <w:rsid w:val="00CD6FCB"/>
    <w:rsid w:val="00CE01BF"/>
    <w:rsid w:val="00CE0F1A"/>
    <w:rsid w:val="00CE4691"/>
    <w:rsid w:val="00CF48F0"/>
    <w:rsid w:val="00D0079F"/>
    <w:rsid w:val="00D05678"/>
    <w:rsid w:val="00D064E7"/>
    <w:rsid w:val="00D10D89"/>
    <w:rsid w:val="00D2138B"/>
    <w:rsid w:val="00D248D8"/>
    <w:rsid w:val="00D35B7D"/>
    <w:rsid w:val="00D438CC"/>
    <w:rsid w:val="00D4486F"/>
    <w:rsid w:val="00D51B1C"/>
    <w:rsid w:val="00D66D0A"/>
    <w:rsid w:val="00D7379C"/>
    <w:rsid w:val="00D74549"/>
    <w:rsid w:val="00D7506A"/>
    <w:rsid w:val="00D81ECB"/>
    <w:rsid w:val="00D840A1"/>
    <w:rsid w:val="00D86B76"/>
    <w:rsid w:val="00DA488A"/>
    <w:rsid w:val="00DA539A"/>
    <w:rsid w:val="00DB46A0"/>
    <w:rsid w:val="00DB5664"/>
    <w:rsid w:val="00DB71EB"/>
    <w:rsid w:val="00DC4061"/>
    <w:rsid w:val="00DD3C7C"/>
    <w:rsid w:val="00DE3708"/>
    <w:rsid w:val="00DE505B"/>
    <w:rsid w:val="00DE6553"/>
    <w:rsid w:val="00DF49CA"/>
    <w:rsid w:val="00DF658A"/>
    <w:rsid w:val="00E120B4"/>
    <w:rsid w:val="00E3428D"/>
    <w:rsid w:val="00E3551B"/>
    <w:rsid w:val="00E355B6"/>
    <w:rsid w:val="00E35E43"/>
    <w:rsid w:val="00E41A2B"/>
    <w:rsid w:val="00E44727"/>
    <w:rsid w:val="00E47EDC"/>
    <w:rsid w:val="00E559A0"/>
    <w:rsid w:val="00E55BBA"/>
    <w:rsid w:val="00E56A49"/>
    <w:rsid w:val="00E60868"/>
    <w:rsid w:val="00E61A5F"/>
    <w:rsid w:val="00E63D14"/>
    <w:rsid w:val="00E71156"/>
    <w:rsid w:val="00E730EF"/>
    <w:rsid w:val="00E735B3"/>
    <w:rsid w:val="00E73741"/>
    <w:rsid w:val="00E8333E"/>
    <w:rsid w:val="00E849A1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412E"/>
    <w:rsid w:val="00ED5A8D"/>
    <w:rsid w:val="00ED6F35"/>
    <w:rsid w:val="00EE04B0"/>
    <w:rsid w:val="00EE17C4"/>
    <w:rsid w:val="00EE4688"/>
    <w:rsid w:val="00EE6017"/>
    <w:rsid w:val="00EF032A"/>
    <w:rsid w:val="00F01BE1"/>
    <w:rsid w:val="00F024CD"/>
    <w:rsid w:val="00F03421"/>
    <w:rsid w:val="00F07B13"/>
    <w:rsid w:val="00F11D64"/>
    <w:rsid w:val="00F1459C"/>
    <w:rsid w:val="00F211F7"/>
    <w:rsid w:val="00F24575"/>
    <w:rsid w:val="00F306C2"/>
    <w:rsid w:val="00F418F5"/>
    <w:rsid w:val="00F42749"/>
    <w:rsid w:val="00F44F81"/>
    <w:rsid w:val="00F515F1"/>
    <w:rsid w:val="00F53E21"/>
    <w:rsid w:val="00F56362"/>
    <w:rsid w:val="00F60AD5"/>
    <w:rsid w:val="00F64EA3"/>
    <w:rsid w:val="00F6554A"/>
    <w:rsid w:val="00F658C7"/>
    <w:rsid w:val="00F73C5E"/>
    <w:rsid w:val="00F919E8"/>
    <w:rsid w:val="00F95300"/>
    <w:rsid w:val="00F95BC6"/>
    <w:rsid w:val="00F96AEA"/>
    <w:rsid w:val="00F96D5D"/>
    <w:rsid w:val="00FA606F"/>
    <w:rsid w:val="00FB186A"/>
    <w:rsid w:val="00FB26F1"/>
    <w:rsid w:val="00FB436A"/>
    <w:rsid w:val="00FC198F"/>
    <w:rsid w:val="00FD07F5"/>
    <w:rsid w:val="00FE07FB"/>
    <w:rsid w:val="00FE497A"/>
    <w:rsid w:val="00FE513A"/>
    <w:rsid w:val="00FF170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0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ListParagraph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7379C"/>
  </w:style>
  <w:style w:type="table" w:styleId="TableGrid">
    <w:name w:val="Table Grid"/>
    <w:basedOn w:val="TableNormal"/>
    <w:uiPriority w:val="59"/>
    <w:rsid w:val="009B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1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D64"/>
  </w:style>
  <w:style w:type="paragraph" w:styleId="Footer">
    <w:name w:val="footer"/>
    <w:basedOn w:val="Normal"/>
    <w:link w:val="FooterChar"/>
    <w:uiPriority w:val="99"/>
    <w:semiHidden/>
    <w:unhideWhenUsed/>
    <w:rsid w:val="00F11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84C8-D643-4ECE-A853-E75B0997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Giselle</cp:lastModifiedBy>
  <cp:revision>2</cp:revision>
  <cp:lastPrinted>2011-11-29T01:20:00Z</cp:lastPrinted>
  <dcterms:created xsi:type="dcterms:W3CDTF">2011-12-09T13:55:00Z</dcterms:created>
  <dcterms:modified xsi:type="dcterms:W3CDTF">2011-12-09T13:55:00Z</dcterms:modified>
</cp:coreProperties>
</file>