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6FD" w:rsidRPr="00AC03D3" w:rsidRDefault="004106FD" w:rsidP="00AC03D3">
      <w:pPr>
        <w:widowControl/>
        <w:tabs>
          <w:tab w:val="center" w:pos="4252"/>
          <w:tab w:val="left" w:pos="7575"/>
        </w:tabs>
        <w:autoSpaceDE/>
        <w:autoSpaceDN/>
        <w:adjustRightInd/>
        <w:jc w:val="center"/>
        <w:rPr>
          <w:rFonts w:ascii="Arial Narrow" w:hAnsi="Arial Narrow" w:cs="Arial"/>
          <w:b w:val="0"/>
          <w:sz w:val="18"/>
          <w:szCs w:val="18"/>
        </w:rPr>
      </w:pPr>
      <w:r w:rsidRPr="00AC03D3">
        <w:rPr>
          <w:rFonts w:ascii="Arial Narrow" w:hAnsi="Arial Narrow" w:cs="Arial"/>
          <w:b w:val="0"/>
          <w:sz w:val="18"/>
          <w:szCs w:val="18"/>
        </w:rPr>
        <w:t>E</w:t>
      </w:r>
      <w:r w:rsidR="00CF32EA" w:rsidRPr="00AC03D3">
        <w:rPr>
          <w:rFonts w:ascii="Arial Narrow" w:hAnsi="Arial Narrow" w:cs="Arial"/>
          <w:b w:val="0"/>
          <w:sz w:val="18"/>
          <w:szCs w:val="18"/>
        </w:rPr>
        <w:t xml:space="preserve">scuela </w:t>
      </w:r>
      <w:r w:rsidRPr="00AC03D3">
        <w:rPr>
          <w:rFonts w:ascii="Arial Narrow" w:hAnsi="Arial Narrow" w:cs="Arial"/>
          <w:b w:val="0"/>
          <w:sz w:val="18"/>
          <w:szCs w:val="18"/>
        </w:rPr>
        <w:t>S</w:t>
      </w:r>
      <w:r w:rsidR="00CF32EA" w:rsidRPr="00AC03D3">
        <w:rPr>
          <w:rFonts w:ascii="Arial Narrow" w:hAnsi="Arial Narrow" w:cs="Arial"/>
          <w:b w:val="0"/>
          <w:sz w:val="18"/>
          <w:szCs w:val="18"/>
        </w:rPr>
        <w:t xml:space="preserve">uperior Politécnica </w:t>
      </w:r>
      <w:r w:rsidRPr="00AC03D3">
        <w:rPr>
          <w:rFonts w:ascii="Arial Narrow" w:hAnsi="Arial Narrow" w:cs="Arial"/>
          <w:b w:val="0"/>
          <w:sz w:val="18"/>
          <w:szCs w:val="18"/>
        </w:rPr>
        <w:t>D</w:t>
      </w:r>
      <w:r w:rsidR="00CF32EA" w:rsidRPr="00AC03D3">
        <w:rPr>
          <w:rFonts w:ascii="Arial Narrow" w:hAnsi="Arial Narrow" w:cs="Arial"/>
          <w:b w:val="0"/>
          <w:sz w:val="18"/>
          <w:szCs w:val="18"/>
        </w:rPr>
        <w:t xml:space="preserve">el </w:t>
      </w:r>
      <w:r w:rsidRPr="00AC03D3">
        <w:rPr>
          <w:rFonts w:ascii="Arial Narrow" w:hAnsi="Arial Narrow" w:cs="Arial"/>
          <w:b w:val="0"/>
          <w:sz w:val="18"/>
          <w:szCs w:val="18"/>
        </w:rPr>
        <w:t>L</w:t>
      </w:r>
      <w:r w:rsidR="00CF32EA" w:rsidRPr="00AC03D3">
        <w:rPr>
          <w:rFonts w:ascii="Arial Narrow" w:hAnsi="Arial Narrow" w:cs="Arial"/>
          <w:b w:val="0"/>
          <w:sz w:val="18"/>
          <w:szCs w:val="18"/>
        </w:rPr>
        <w:t>itoral</w:t>
      </w:r>
    </w:p>
    <w:p w:rsidR="004106FD" w:rsidRPr="00AC03D3" w:rsidRDefault="00C27DB6" w:rsidP="004106FD">
      <w:pPr>
        <w:widowControl/>
        <w:autoSpaceDE/>
        <w:autoSpaceDN/>
        <w:adjustRightInd/>
        <w:jc w:val="center"/>
        <w:rPr>
          <w:rFonts w:ascii="Arial Narrow" w:hAnsi="Arial Narrow" w:cs="Arial"/>
          <w:b w:val="0"/>
          <w:sz w:val="18"/>
          <w:szCs w:val="18"/>
        </w:rPr>
      </w:pPr>
      <w:r>
        <w:rPr>
          <w:rFonts w:ascii="Arial Narrow" w:hAnsi="Arial Narrow" w:cs="Arial"/>
          <w:b w:val="0"/>
          <w:sz w:val="18"/>
          <w:szCs w:val="18"/>
        </w:rPr>
        <w:t>Instituto de Ciencias Matemáticas</w:t>
      </w:r>
      <w:r w:rsidR="004106FD" w:rsidRPr="00AC03D3">
        <w:rPr>
          <w:rFonts w:ascii="Arial Narrow" w:hAnsi="Arial Narrow" w:cs="Arial"/>
          <w:b w:val="0"/>
          <w:sz w:val="18"/>
          <w:szCs w:val="18"/>
        </w:rPr>
        <w:t xml:space="preserve"> </w:t>
      </w:r>
    </w:p>
    <w:p w:rsidR="004106FD" w:rsidRPr="00AC03D3" w:rsidRDefault="004106FD" w:rsidP="004106FD">
      <w:pPr>
        <w:widowControl/>
        <w:autoSpaceDE/>
        <w:autoSpaceDN/>
        <w:adjustRightInd/>
        <w:jc w:val="center"/>
        <w:rPr>
          <w:rFonts w:ascii="Arial Narrow" w:hAnsi="Arial Narrow" w:cs="Arial"/>
          <w:b w:val="0"/>
          <w:sz w:val="18"/>
          <w:szCs w:val="18"/>
        </w:rPr>
      </w:pPr>
      <w:r w:rsidRPr="00AC03D3">
        <w:rPr>
          <w:rFonts w:ascii="Arial Narrow" w:hAnsi="Arial Narrow" w:cs="Arial"/>
          <w:b w:val="0"/>
          <w:sz w:val="18"/>
          <w:szCs w:val="18"/>
        </w:rPr>
        <w:t>1</w:t>
      </w:r>
      <w:r w:rsidRPr="00AC03D3">
        <w:rPr>
          <w:rFonts w:ascii="Arial Narrow" w:hAnsi="Arial Narrow" w:cs="Arial"/>
          <w:b w:val="0"/>
          <w:sz w:val="18"/>
          <w:szCs w:val="18"/>
          <w:vertAlign w:val="superscript"/>
        </w:rPr>
        <w:t>ER</w:t>
      </w:r>
      <w:r w:rsidRPr="00AC03D3">
        <w:rPr>
          <w:rFonts w:ascii="Arial Narrow" w:hAnsi="Arial Narrow" w:cs="Arial"/>
          <w:b w:val="0"/>
          <w:sz w:val="18"/>
          <w:szCs w:val="18"/>
        </w:rPr>
        <w:t xml:space="preserve"> E</w:t>
      </w:r>
      <w:r w:rsidR="005F5974" w:rsidRPr="00AC03D3">
        <w:rPr>
          <w:rFonts w:ascii="Arial Narrow" w:hAnsi="Arial Narrow" w:cs="Arial"/>
          <w:b w:val="0"/>
          <w:sz w:val="18"/>
          <w:szCs w:val="18"/>
        </w:rPr>
        <w:t>xamen</w:t>
      </w:r>
      <w:r w:rsidR="00D75C99" w:rsidRPr="00AC03D3">
        <w:rPr>
          <w:rFonts w:ascii="Arial Narrow" w:hAnsi="Arial Narrow" w:cs="Arial"/>
          <w:b w:val="0"/>
          <w:sz w:val="18"/>
          <w:szCs w:val="18"/>
        </w:rPr>
        <w:t xml:space="preserve"> de Contabilidad I</w:t>
      </w:r>
      <w:r w:rsidR="005F5974" w:rsidRPr="00AC03D3">
        <w:rPr>
          <w:rFonts w:ascii="Arial Narrow" w:hAnsi="Arial Narrow" w:cs="Arial"/>
          <w:b w:val="0"/>
          <w:sz w:val="18"/>
          <w:szCs w:val="18"/>
        </w:rPr>
        <w:t xml:space="preserve"> del </w:t>
      </w:r>
      <w:r w:rsidRPr="00AC03D3">
        <w:rPr>
          <w:rFonts w:ascii="Arial Narrow" w:hAnsi="Arial Narrow" w:cs="Arial"/>
          <w:b w:val="0"/>
          <w:sz w:val="18"/>
          <w:szCs w:val="18"/>
        </w:rPr>
        <w:t>2</w:t>
      </w:r>
      <w:r w:rsidRPr="00AC03D3">
        <w:rPr>
          <w:rFonts w:ascii="Arial Narrow" w:hAnsi="Arial Narrow" w:cs="Arial"/>
          <w:b w:val="0"/>
          <w:sz w:val="18"/>
          <w:szCs w:val="18"/>
          <w:vertAlign w:val="superscript"/>
        </w:rPr>
        <w:t>DO</w:t>
      </w:r>
      <w:r w:rsidRPr="00AC03D3">
        <w:rPr>
          <w:rFonts w:ascii="Arial Narrow" w:hAnsi="Arial Narrow" w:cs="Arial"/>
          <w:b w:val="0"/>
          <w:sz w:val="18"/>
          <w:szCs w:val="18"/>
        </w:rPr>
        <w:t xml:space="preserve"> S</w:t>
      </w:r>
      <w:r w:rsidR="005F5974" w:rsidRPr="00AC03D3">
        <w:rPr>
          <w:rFonts w:ascii="Arial Narrow" w:hAnsi="Arial Narrow" w:cs="Arial"/>
          <w:b w:val="0"/>
          <w:sz w:val="18"/>
          <w:szCs w:val="18"/>
        </w:rPr>
        <w:t xml:space="preserve">emestre de </w:t>
      </w:r>
      <w:r w:rsidR="00C27DB6">
        <w:rPr>
          <w:rFonts w:ascii="Arial Narrow" w:hAnsi="Arial Narrow" w:cs="Arial"/>
          <w:b w:val="0"/>
          <w:sz w:val="18"/>
          <w:szCs w:val="18"/>
        </w:rPr>
        <w:t>2011</w:t>
      </w:r>
    </w:p>
    <w:p w:rsidR="00DC7189" w:rsidRPr="009625E8" w:rsidRDefault="00DC7189" w:rsidP="004106FD">
      <w:pPr>
        <w:widowControl/>
        <w:autoSpaceDE/>
        <w:autoSpaceDN/>
        <w:adjustRightInd/>
        <w:rPr>
          <w:rFonts w:ascii="Arial Narrow" w:hAnsi="Arial Narrow" w:cs="Arial"/>
          <w:b w:val="0"/>
          <w:sz w:val="6"/>
          <w:szCs w:val="6"/>
        </w:rPr>
      </w:pPr>
    </w:p>
    <w:p w:rsidR="004106FD" w:rsidRPr="00AC03D3" w:rsidRDefault="004106FD" w:rsidP="004106FD">
      <w:pPr>
        <w:widowControl/>
        <w:autoSpaceDE/>
        <w:autoSpaceDN/>
        <w:adjustRightInd/>
        <w:rPr>
          <w:rFonts w:ascii="Arial Narrow" w:hAnsi="Arial Narrow" w:cs="Arial"/>
          <w:b w:val="0"/>
          <w:sz w:val="18"/>
          <w:szCs w:val="18"/>
        </w:rPr>
      </w:pPr>
      <w:r w:rsidRPr="00AC03D3">
        <w:rPr>
          <w:rFonts w:ascii="Arial Narrow" w:hAnsi="Arial Narrow" w:cs="Arial"/>
          <w:b w:val="0"/>
          <w:sz w:val="18"/>
          <w:szCs w:val="18"/>
        </w:rPr>
        <w:t>N</w:t>
      </w:r>
      <w:r w:rsidR="00DC7189" w:rsidRPr="00AC03D3">
        <w:rPr>
          <w:rFonts w:ascii="Arial Narrow" w:hAnsi="Arial Narrow" w:cs="Arial"/>
          <w:b w:val="0"/>
          <w:sz w:val="18"/>
          <w:szCs w:val="18"/>
        </w:rPr>
        <w:t xml:space="preserve">ombres y </w:t>
      </w:r>
      <w:r w:rsidRPr="00AC03D3">
        <w:rPr>
          <w:rFonts w:ascii="Arial Narrow" w:hAnsi="Arial Narrow" w:cs="Arial"/>
          <w:b w:val="0"/>
          <w:sz w:val="18"/>
          <w:szCs w:val="18"/>
        </w:rPr>
        <w:t>A</w:t>
      </w:r>
      <w:r w:rsidR="00DC7189" w:rsidRPr="00AC03D3">
        <w:rPr>
          <w:rFonts w:ascii="Arial Narrow" w:hAnsi="Arial Narrow" w:cs="Arial"/>
          <w:b w:val="0"/>
          <w:sz w:val="18"/>
          <w:szCs w:val="18"/>
        </w:rPr>
        <w:t>pellidos</w:t>
      </w:r>
      <w:r w:rsidRPr="00AC03D3">
        <w:rPr>
          <w:rFonts w:ascii="Arial Narrow" w:hAnsi="Arial Narrow" w:cs="Arial"/>
          <w:b w:val="0"/>
          <w:sz w:val="18"/>
          <w:szCs w:val="18"/>
        </w:rPr>
        <w:t>:</w:t>
      </w:r>
    </w:p>
    <w:p w:rsidR="004106FD" w:rsidRPr="00AC03D3" w:rsidRDefault="004106FD" w:rsidP="004106FD">
      <w:pPr>
        <w:widowControl/>
        <w:autoSpaceDE/>
        <w:autoSpaceDN/>
        <w:adjustRightInd/>
        <w:rPr>
          <w:rFonts w:ascii="Arial Narrow" w:hAnsi="Arial Narrow" w:cs="Arial"/>
          <w:b w:val="0"/>
          <w:sz w:val="18"/>
          <w:szCs w:val="18"/>
        </w:rPr>
      </w:pPr>
      <w:r w:rsidRPr="00AC03D3">
        <w:rPr>
          <w:rFonts w:ascii="Arial Narrow" w:hAnsi="Arial Narrow" w:cs="Arial"/>
          <w:b w:val="0"/>
          <w:sz w:val="18"/>
          <w:szCs w:val="18"/>
        </w:rPr>
        <w:t>F</w:t>
      </w:r>
      <w:r w:rsidR="00DC7189" w:rsidRPr="00AC03D3">
        <w:rPr>
          <w:rFonts w:ascii="Arial Narrow" w:hAnsi="Arial Narrow" w:cs="Arial"/>
          <w:b w:val="0"/>
          <w:sz w:val="18"/>
          <w:szCs w:val="18"/>
        </w:rPr>
        <w:t>echa</w:t>
      </w:r>
      <w:r w:rsidRPr="00AC03D3">
        <w:rPr>
          <w:rFonts w:ascii="Arial Narrow" w:hAnsi="Arial Narrow" w:cs="Arial"/>
          <w:b w:val="0"/>
          <w:sz w:val="18"/>
          <w:szCs w:val="18"/>
        </w:rPr>
        <w:t>:</w:t>
      </w:r>
      <w:r w:rsidRPr="00AC03D3">
        <w:rPr>
          <w:rFonts w:ascii="Arial Narrow" w:hAnsi="Arial Narrow" w:cs="Arial"/>
          <w:b w:val="0"/>
          <w:sz w:val="18"/>
          <w:szCs w:val="18"/>
        </w:rPr>
        <w:tab/>
      </w:r>
      <w:r w:rsidRPr="00AC03D3">
        <w:rPr>
          <w:rFonts w:ascii="Arial Narrow" w:hAnsi="Arial Narrow" w:cs="Arial"/>
          <w:b w:val="0"/>
          <w:sz w:val="18"/>
          <w:szCs w:val="18"/>
        </w:rPr>
        <w:tab/>
      </w:r>
      <w:r w:rsidRPr="00AC03D3">
        <w:rPr>
          <w:rFonts w:ascii="Arial Narrow" w:hAnsi="Arial Narrow" w:cs="Arial"/>
          <w:b w:val="0"/>
          <w:sz w:val="18"/>
          <w:szCs w:val="18"/>
        </w:rPr>
        <w:tab/>
      </w:r>
      <w:r w:rsidRPr="00AC03D3">
        <w:rPr>
          <w:rFonts w:ascii="Arial Narrow" w:hAnsi="Arial Narrow" w:cs="Arial"/>
          <w:b w:val="0"/>
          <w:sz w:val="18"/>
          <w:szCs w:val="18"/>
        </w:rPr>
        <w:tab/>
      </w:r>
      <w:r w:rsidRPr="00AC03D3">
        <w:rPr>
          <w:rFonts w:ascii="Arial Narrow" w:hAnsi="Arial Narrow" w:cs="Arial"/>
          <w:b w:val="0"/>
          <w:sz w:val="18"/>
          <w:szCs w:val="18"/>
        </w:rPr>
        <w:tab/>
      </w:r>
      <w:r w:rsidRPr="00AC03D3">
        <w:rPr>
          <w:rFonts w:ascii="Arial Narrow" w:hAnsi="Arial Narrow" w:cs="Arial"/>
          <w:b w:val="0"/>
          <w:sz w:val="18"/>
          <w:szCs w:val="18"/>
        </w:rPr>
        <w:tab/>
        <w:t>P</w:t>
      </w:r>
      <w:r w:rsidR="00DC7189" w:rsidRPr="00AC03D3">
        <w:rPr>
          <w:rFonts w:ascii="Arial Narrow" w:hAnsi="Arial Narrow" w:cs="Arial"/>
          <w:b w:val="0"/>
          <w:sz w:val="18"/>
          <w:szCs w:val="18"/>
        </w:rPr>
        <w:t>aralelo</w:t>
      </w:r>
      <w:r w:rsidRPr="00AC03D3">
        <w:rPr>
          <w:rFonts w:ascii="Arial Narrow" w:hAnsi="Arial Narrow" w:cs="Arial"/>
          <w:b w:val="0"/>
          <w:sz w:val="18"/>
          <w:szCs w:val="18"/>
        </w:rPr>
        <w:t>:</w:t>
      </w:r>
    </w:p>
    <w:p w:rsidR="004106FD" w:rsidRPr="009625E8" w:rsidRDefault="004106FD" w:rsidP="004106FD">
      <w:pPr>
        <w:widowControl/>
        <w:autoSpaceDE/>
        <w:autoSpaceDN/>
        <w:adjustRightInd/>
        <w:jc w:val="both"/>
        <w:rPr>
          <w:rFonts w:ascii="Arial Narrow" w:hAnsi="Arial Narrow" w:cs="Arial"/>
          <w:b w:val="0"/>
          <w:sz w:val="6"/>
          <w:szCs w:val="6"/>
        </w:rPr>
      </w:pPr>
    </w:p>
    <w:p w:rsidR="00A62482" w:rsidRPr="00AC03D3" w:rsidRDefault="00A62482" w:rsidP="004106FD">
      <w:pPr>
        <w:widowControl/>
        <w:autoSpaceDE/>
        <w:autoSpaceDN/>
        <w:adjustRightInd/>
        <w:jc w:val="both"/>
        <w:rPr>
          <w:rFonts w:ascii="Arial Narrow" w:hAnsi="Arial Narrow" w:cs="Arial"/>
          <w:sz w:val="18"/>
          <w:szCs w:val="18"/>
        </w:rPr>
      </w:pPr>
      <w:r w:rsidRPr="00AC03D3">
        <w:rPr>
          <w:rFonts w:ascii="Arial Narrow" w:hAnsi="Arial Narrow" w:cs="Arial"/>
          <w:sz w:val="18"/>
          <w:szCs w:val="18"/>
        </w:rPr>
        <w:t>TEORICAS</w:t>
      </w:r>
    </w:p>
    <w:p w:rsidR="00A62482" w:rsidRPr="009625E8" w:rsidRDefault="00A62482" w:rsidP="004106FD">
      <w:pPr>
        <w:widowControl/>
        <w:autoSpaceDE/>
        <w:autoSpaceDN/>
        <w:adjustRightInd/>
        <w:jc w:val="both"/>
        <w:rPr>
          <w:rFonts w:ascii="Arial Narrow" w:hAnsi="Arial Narrow" w:cs="Arial"/>
          <w:b w:val="0"/>
          <w:sz w:val="6"/>
          <w:szCs w:val="6"/>
        </w:rPr>
      </w:pPr>
    </w:p>
    <w:p w:rsidR="004106FD" w:rsidRDefault="004106FD" w:rsidP="004106FD">
      <w:pPr>
        <w:widowControl/>
        <w:autoSpaceDE/>
        <w:autoSpaceDN/>
        <w:adjustRightInd/>
        <w:jc w:val="both"/>
        <w:rPr>
          <w:rFonts w:ascii="Arial Narrow" w:hAnsi="Arial Narrow" w:cs="Arial"/>
          <w:b w:val="0"/>
          <w:sz w:val="18"/>
          <w:szCs w:val="18"/>
        </w:rPr>
      </w:pPr>
      <w:r w:rsidRPr="00AC03D3">
        <w:rPr>
          <w:rFonts w:ascii="Arial Narrow" w:hAnsi="Arial Narrow" w:cs="Arial"/>
          <w:sz w:val="18"/>
          <w:szCs w:val="18"/>
        </w:rPr>
        <w:t>1.-</w:t>
      </w:r>
      <w:r w:rsidRPr="00AC03D3">
        <w:rPr>
          <w:rFonts w:ascii="Arial Narrow" w:hAnsi="Arial Narrow" w:cs="Arial"/>
          <w:b w:val="0"/>
          <w:sz w:val="18"/>
          <w:szCs w:val="18"/>
        </w:rPr>
        <w:t xml:space="preserve"> Señale la respuesta correcta Valor 5 Puntos c/</w:t>
      </w:r>
      <w:r w:rsidR="00900E9E" w:rsidRPr="00AC03D3">
        <w:rPr>
          <w:rFonts w:ascii="Arial Narrow" w:hAnsi="Arial Narrow" w:cs="Arial"/>
          <w:b w:val="0"/>
          <w:sz w:val="18"/>
          <w:szCs w:val="18"/>
        </w:rPr>
        <w:t>u.</w:t>
      </w:r>
    </w:p>
    <w:p w:rsidR="00C27DB6" w:rsidRPr="00C27DB6" w:rsidRDefault="00C27DB6" w:rsidP="004106FD">
      <w:pPr>
        <w:widowControl/>
        <w:autoSpaceDE/>
        <w:autoSpaceDN/>
        <w:adjustRightInd/>
        <w:jc w:val="both"/>
        <w:rPr>
          <w:rFonts w:ascii="Arial Narrow" w:hAnsi="Arial Narrow" w:cs="Arial"/>
          <w:b w:val="0"/>
          <w:sz w:val="6"/>
          <w:szCs w:val="6"/>
        </w:rPr>
      </w:pPr>
    </w:p>
    <w:p w:rsidR="00F61EF6" w:rsidRPr="00F61EF6" w:rsidRDefault="00F61EF6" w:rsidP="00F61EF6">
      <w:pPr>
        <w:widowControl/>
        <w:autoSpaceDE/>
        <w:autoSpaceDN/>
        <w:adjustRightInd/>
        <w:jc w:val="both"/>
        <w:rPr>
          <w:rFonts w:ascii="Arial Narrow" w:hAnsi="Arial Narrow" w:cs="Arial"/>
          <w:b w:val="0"/>
          <w:sz w:val="18"/>
          <w:szCs w:val="18"/>
        </w:rPr>
      </w:pPr>
      <w:r>
        <w:rPr>
          <w:rFonts w:ascii="Arial Narrow" w:hAnsi="Arial Narrow" w:cs="Arial"/>
          <w:b w:val="0"/>
          <w:sz w:val="18"/>
          <w:szCs w:val="18"/>
        </w:rPr>
        <w:t xml:space="preserve">A) </w:t>
      </w:r>
      <w:r w:rsidRPr="00F61EF6">
        <w:rPr>
          <w:rFonts w:ascii="Arial Narrow" w:hAnsi="Arial Narrow" w:cs="Arial"/>
          <w:b w:val="0"/>
          <w:sz w:val="18"/>
          <w:szCs w:val="18"/>
        </w:rPr>
        <w:t>Registro en el lado derecho de una cuenta es un:</w:t>
      </w:r>
    </w:p>
    <w:p w:rsidR="00F61EF6" w:rsidRPr="00F61EF6" w:rsidRDefault="00F61EF6" w:rsidP="00F61EF6">
      <w:pPr>
        <w:widowControl/>
        <w:autoSpaceDE/>
        <w:autoSpaceDN/>
        <w:adjustRightInd/>
        <w:jc w:val="both"/>
        <w:rPr>
          <w:rFonts w:ascii="Arial Narrow" w:hAnsi="Arial Narrow" w:cs="Arial"/>
          <w:b w:val="0"/>
          <w:sz w:val="18"/>
          <w:szCs w:val="18"/>
        </w:rPr>
      </w:pPr>
      <w:r>
        <w:rPr>
          <w:rFonts w:ascii="Arial Narrow" w:hAnsi="Arial Narrow" w:cs="Arial"/>
          <w:b w:val="0"/>
          <w:sz w:val="18"/>
          <w:szCs w:val="18"/>
        </w:rPr>
        <w:t xml:space="preserve">a.- </w:t>
      </w:r>
      <w:r w:rsidRPr="00F61EF6">
        <w:rPr>
          <w:rFonts w:ascii="Arial Narrow" w:hAnsi="Arial Narrow" w:cs="Arial"/>
          <w:b w:val="0"/>
          <w:sz w:val="18"/>
          <w:szCs w:val="18"/>
        </w:rPr>
        <w:t>Crédito</w:t>
      </w:r>
      <w:r w:rsidRPr="00F61EF6">
        <w:rPr>
          <w:rFonts w:ascii="Arial Narrow" w:hAnsi="Arial Narrow" w:cs="Arial"/>
          <w:b w:val="0"/>
          <w:sz w:val="18"/>
          <w:szCs w:val="18"/>
        </w:rPr>
        <w:t xml:space="preserve"> </w:t>
      </w:r>
      <w:r>
        <w:rPr>
          <w:rFonts w:ascii="Arial Narrow" w:hAnsi="Arial Narrow" w:cs="Arial"/>
          <w:b w:val="0"/>
          <w:sz w:val="18"/>
          <w:szCs w:val="18"/>
        </w:rPr>
        <w:tab/>
      </w:r>
      <w:r>
        <w:rPr>
          <w:rFonts w:ascii="Arial Narrow" w:hAnsi="Arial Narrow" w:cs="Arial"/>
          <w:b w:val="0"/>
          <w:sz w:val="18"/>
          <w:szCs w:val="18"/>
        </w:rPr>
        <w:tab/>
      </w:r>
      <w:r>
        <w:rPr>
          <w:rFonts w:ascii="Arial Narrow" w:hAnsi="Arial Narrow" w:cs="Arial"/>
          <w:b w:val="0"/>
          <w:sz w:val="18"/>
          <w:szCs w:val="18"/>
        </w:rPr>
        <w:tab/>
      </w:r>
      <w:r>
        <w:rPr>
          <w:rFonts w:ascii="Arial Narrow" w:hAnsi="Arial Narrow" w:cs="Arial"/>
          <w:b w:val="0"/>
          <w:sz w:val="18"/>
          <w:szCs w:val="18"/>
        </w:rPr>
        <w:tab/>
      </w:r>
      <w:r>
        <w:rPr>
          <w:rFonts w:ascii="Arial Narrow" w:hAnsi="Arial Narrow" w:cs="Arial"/>
          <w:b w:val="0"/>
          <w:sz w:val="18"/>
          <w:szCs w:val="18"/>
        </w:rPr>
        <w:tab/>
      </w:r>
      <w:r>
        <w:rPr>
          <w:rFonts w:ascii="Arial Narrow" w:hAnsi="Arial Narrow" w:cs="Arial"/>
          <w:b w:val="0"/>
          <w:sz w:val="18"/>
          <w:szCs w:val="18"/>
        </w:rPr>
        <w:tab/>
      </w:r>
      <w:r>
        <w:rPr>
          <w:rFonts w:ascii="Arial Narrow" w:hAnsi="Arial Narrow" w:cs="Arial"/>
          <w:b w:val="0"/>
          <w:sz w:val="18"/>
          <w:szCs w:val="18"/>
        </w:rPr>
        <w:tab/>
      </w:r>
      <w:r>
        <w:rPr>
          <w:rFonts w:ascii="Arial Narrow" w:hAnsi="Arial Narrow" w:cs="Arial"/>
          <w:b w:val="0"/>
          <w:sz w:val="18"/>
          <w:szCs w:val="18"/>
        </w:rPr>
        <w:tab/>
        <w:t>(    )</w:t>
      </w:r>
    </w:p>
    <w:p w:rsidR="00F61EF6" w:rsidRPr="00F61EF6" w:rsidRDefault="00F61EF6" w:rsidP="00F61EF6">
      <w:pPr>
        <w:widowControl/>
        <w:autoSpaceDE/>
        <w:autoSpaceDN/>
        <w:adjustRightInd/>
        <w:jc w:val="both"/>
        <w:rPr>
          <w:rFonts w:ascii="Arial Narrow" w:hAnsi="Arial Narrow" w:cs="Arial"/>
          <w:b w:val="0"/>
          <w:sz w:val="18"/>
          <w:szCs w:val="18"/>
        </w:rPr>
      </w:pPr>
      <w:r>
        <w:rPr>
          <w:rFonts w:ascii="Arial Narrow" w:hAnsi="Arial Narrow" w:cs="Arial"/>
          <w:b w:val="0"/>
          <w:sz w:val="18"/>
          <w:szCs w:val="18"/>
        </w:rPr>
        <w:t xml:space="preserve">b.- </w:t>
      </w:r>
      <w:r w:rsidRPr="00F61EF6">
        <w:rPr>
          <w:rFonts w:ascii="Arial Narrow" w:hAnsi="Arial Narrow" w:cs="Arial"/>
          <w:b w:val="0"/>
          <w:sz w:val="18"/>
          <w:szCs w:val="18"/>
        </w:rPr>
        <w:t>Libro Diario</w:t>
      </w:r>
      <w:r>
        <w:rPr>
          <w:rFonts w:ascii="Arial Narrow" w:hAnsi="Arial Narrow" w:cs="Arial"/>
          <w:b w:val="0"/>
          <w:sz w:val="18"/>
          <w:szCs w:val="18"/>
        </w:rPr>
        <w:t xml:space="preserve"> </w:t>
      </w:r>
      <w:r>
        <w:rPr>
          <w:rFonts w:ascii="Arial Narrow" w:hAnsi="Arial Narrow" w:cs="Arial"/>
          <w:b w:val="0"/>
          <w:sz w:val="18"/>
          <w:szCs w:val="18"/>
        </w:rPr>
        <w:tab/>
      </w:r>
      <w:r>
        <w:rPr>
          <w:rFonts w:ascii="Arial Narrow" w:hAnsi="Arial Narrow" w:cs="Arial"/>
          <w:b w:val="0"/>
          <w:sz w:val="18"/>
          <w:szCs w:val="18"/>
        </w:rPr>
        <w:tab/>
      </w:r>
      <w:r>
        <w:rPr>
          <w:rFonts w:ascii="Arial Narrow" w:hAnsi="Arial Narrow" w:cs="Arial"/>
          <w:b w:val="0"/>
          <w:sz w:val="18"/>
          <w:szCs w:val="18"/>
        </w:rPr>
        <w:tab/>
      </w:r>
      <w:r>
        <w:rPr>
          <w:rFonts w:ascii="Arial Narrow" w:hAnsi="Arial Narrow" w:cs="Arial"/>
          <w:b w:val="0"/>
          <w:sz w:val="18"/>
          <w:szCs w:val="18"/>
        </w:rPr>
        <w:tab/>
      </w:r>
      <w:r>
        <w:rPr>
          <w:rFonts w:ascii="Arial Narrow" w:hAnsi="Arial Narrow" w:cs="Arial"/>
          <w:b w:val="0"/>
          <w:sz w:val="18"/>
          <w:szCs w:val="18"/>
        </w:rPr>
        <w:tab/>
      </w:r>
      <w:r>
        <w:rPr>
          <w:rFonts w:ascii="Arial Narrow" w:hAnsi="Arial Narrow" w:cs="Arial"/>
          <w:b w:val="0"/>
          <w:sz w:val="18"/>
          <w:szCs w:val="18"/>
        </w:rPr>
        <w:tab/>
      </w:r>
      <w:r>
        <w:rPr>
          <w:rFonts w:ascii="Arial Narrow" w:hAnsi="Arial Narrow" w:cs="Arial"/>
          <w:b w:val="0"/>
          <w:sz w:val="18"/>
          <w:szCs w:val="18"/>
        </w:rPr>
        <w:tab/>
      </w:r>
      <w:r>
        <w:rPr>
          <w:rFonts w:ascii="Arial Narrow" w:hAnsi="Arial Narrow" w:cs="Arial"/>
          <w:b w:val="0"/>
          <w:sz w:val="18"/>
          <w:szCs w:val="18"/>
        </w:rPr>
        <w:tab/>
      </w:r>
      <w:r>
        <w:rPr>
          <w:rFonts w:ascii="Arial Narrow" w:hAnsi="Arial Narrow" w:cs="Arial"/>
          <w:b w:val="0"/>
          <w:sz w:val="18"/>
          <w:szCs w:val="18"/>
        </w:rPr>
        <w:t>(    )</w:t>
      </w:r>
    </w:p>
    <w:p w:rsidR="00F61EF6" w:rsidRPr="00F61EF6" w:rsidRDefault="00F61EF6" w:rsidP="00F61EF6">
      <w:pPr>
        <w:widowControl/>
        <w:autoSpaceDE/>
        <w:autoSpaceDN/>
        <w:adjustRightInd/>
        <w:jc w:val="both"/>
        <w:rPr>
          <w:rFonts w:ascii="Arial Narrow" w:hAnsi="Arial Narrow" w:cs="Arial"/>
          <w:b w:val="0"/>
          <w:sz w:val="18"/>
          <w:szCs w:val="18"/>
        </w:rPr>
      </w:pPr>
      <w:r>
        <w:rPr>
          <w:rFonts w:ascii="Arial Narrow" w:hAnsi="Arial Narrow" w:cs="Arial"/>
          <w:b w:val="0"/>
          <w:sz w:val="18"/>
          <w:szCs w:val="18"/>
        </w:rPr>
        <w:t xml:space="preserve">c.- </w:t>
      </w:r>
      <w:r w:rsidRPr="00F61EF6">
        <w:rPr>
          <w:rFonts w:ascii="Arial Narrow" w:hAnsi="Arial Narrow" w:cs="Arial"/>
          <w:b w:val="0"/>
          <w:sz w:val="18"/>
          <w:szCs w:val="18"/>
        </w:rPr>
        <w:t>Débito</w:t>
      </w:r>
      <w:r>
        <w:rPr>
          <w:rFonts w:ascii="Arial Narrow" w:hAnsi="Arial Narrow" w:cs="Arial"/>
          <w:b w:val="0"/>
          <w:sz w:val="18"/>
          <w:szCs w:val="18"/>
        </w:rPr>
        <w:tab/>
      </w:r>
      <w:r>
        <w:rPr>
          <w:rFonts w:ascii="Arial Narrow" w:hAnsi="Arial Narrow" w:cs="Arial"/>
          <w:b w:val="0"/>
          <w:sz w:val="18"/>
          <w:szCs w:val="18"/>
        </w:rPr>
        <w:tab/>
      </w:r>
      <w:r>
        <w:rPr>
          <w:rFonts w:ascii="Arial Narrow" w:hAnsi="Arial Narrow" w:cs="Arial"/>
          <w:b w:val="0"/>
          <w:sz w:val="18"/>
          <w:szCs w:val="18"/>
        </w:rPr>
        <w:tab/>
      </w:r>
      <w:r>
        <w:rPr>
          <w:rFonts w:ascii="Arial Narrow" w:hAnsi="Arial Narrow" w:cs="Arial"/>
          <w:b w:val="0"/>
          <w:sz w:val="18"/>
          <w:szCs w:val="18"/>
        </w:rPr>
        <w:tab/>
      </w:r>
      <w:r>
        <w:rPr>
          <w:rFonts w:ascii="Arial Narrow" w:hAnsi="Arial Narrow" w:cs="Arial"/>
          <w:b w:val="0"/>
          <w:sz w:val="18"/>
          <w:szCs w:val="18"/>
        </w:rPr>
        <w:tab/>
      </w:r>
      <w:r>
        <w:rPr>
          <w:rFonts w:ascii="Arial Narrow" w:hAnsi="Arial Narrow" w:cs="Arial"/>
          <w:b w:val="0"/>
          <w:sz w:val="18"/>
          <w:szCs w:val="18"/>
        </w:rPr>
        <w:tab/>
      </w:r>
      <w:r>
        <w:rPr>
          <w:rFonts w:ascii="Arial Narrow" w:hAnsi="Arial Narrow" w:cs="Arial"/>
          <w:b w:val="0"/>
          <w:sz w:val="18"/>
          <w:szCs w:val="18"/>
        </w:rPr>
        <w:tab/>
      </w:r>
      <w:r>
        <w:rPr>
          <w:rFonts w:ascii="Arial Narrow" w:hAnsi="Arial Narrow" w:cs="Arial"/>
          <w:b w:val="0"/>
          <w:sz w:val="18"/>
          <w:szCs w:val="18"/>
        </w:rPr>
        <w:tab/>
      </w:r>
      <w:r>
        <w:rPr>
          <w:rFonts w:ascii="Arial Narrow" w:hAnsi="Arial Narrow" w:cs="Arial"/>
          <w:b w:val="0"/>
          <w:sz w:val="18"/>
          <w:szCs w:val="18"/>
        </w:rPr>
        <w:tab/>
      </w:r>
      <w:r>
        <w:rPr>
          <w:rFonts w:ascii="Arial Narrow" w:hAnsi="Arial Narrow" w:cs="Arial"/>
          <w:b w:val="0"/>
          <w:sz w:val="18"/>
          <w:szCs w:val="18"/>
        </w:rPr>
        <w:t>(    )</w:t>
      </w:r>
    </w:p>
    <w:p w:rsidR="00F61EF6" w:rsidRPr="00F61EF6" w:rsidRDefault="00F61EF6" w:rsidP="00F61EF6">
      <w:pPr>
        <w:widowControl/>
        <w:autoSpaceDE/>
        <w:autoSpaceDN/>
        <w:adjustRightInd/>
        <w:jc w:val="both"/>
        <w:rPr>
          <w:rFonts w:ascii="Arial Narrow" w:hAnsi="Arial Narrow" w:cs="Arial"/>
          <w:b w:val="0"/>
          <w:sz w:val="18"/>
          <w:szCs w:val="18"/>
        </w:rPr>
      </w:pPr>
      <w:r>
        <w:rPr>
          <w:rFonts w:ascii="Arial Narrow" w:hAnsi="Arial Narrow" w:cs="Arial"/>
          <w:b w:val="0"/>
          <w:sz w:val="18"/>
          <w:szCs w:val="18"/>
        </w:rPr>
        <w:t xml:space="preserve">d.- </w:t>
      </w:r>
      <w:r w:rsidRPr="00F61EF6">
        <w:rPr>
          <w:rFonts w:ascii="Arial Narrow" w:hAnsi="Arial Narrow" w:cs="Arial"/>
          <w:b w:val="0"/>
          <w:sz w:val="18"/>
          <w:szCs w:val="18"/>
        </w:rPr>
        <w:t>Cuentas T</w:t>
      </w:r>
      <w:r>
        <w:rPr>
          <w:rFonts w:ascii="Arial Narrow" w:hAnsi="Arial Narrow" w:cs="Arial"/>
          <w:b w:val="0"/>
          <w:sz w:val="18"/>
          <w:szCs w:val="18"/>
        </w:rPr>
        <w:tab/>
      </w:r>
      <w:r>
        <w:rPr>
          <w:rFonts w:ascii="Arial Narrow" w:hAnsi="Arial Narrow" w:cs="Arial"/>
          <w:b w:val="0"/>
          <w:sz w:val="18"/>
          <w:szCs w:val="18"/>
        </w:rPr>
        <w:tab/>
      </w:r>
      <w:r>
        <w:rPr>
          <w:rFonts w:ascii="Arial Narrow" w:hAnsi="Arial Narrow" w:cs="Arial"/>
          <w:b w:val="0"/>
          <w:sz w:val="18"/>
          <w:szCs w:val="18"/>
        </w:rPr>
        <w:tab/>
      </w:r>
      <w:r>
        <w:rPr>
          <w:rFonts w:ascii="Arial Narrow" w:hAnsi="Arial Narrow" w:cs="Arial"/>
          <w:b w:val="0"/>
          <w:sz w:val="18"/>
          <w:szCs w:val="18"/>
        </w:rPr>
        <w:tab/>
      </w:r>
      <w:r>
        <w:rPr>
          <w:rFonts w:ascii="Arial Narrow" w:hAnsi="Arial Narrow" w:cs="Arial"/>
          <w:b w:val="0"/>
          <w:sz w:val="18"/>
          <w:szCs w:val="18"/>
        </w:rPr>
        <w:tab/>
      </w:r>
      <w:r>
        <w:rPr>
          <w:rFonts w:ascii="Arial Narrow" w:hAnsi="Arial Narrow" w:cs="Arial"/>
          <w:b w:val="0"/>
          <w:sz w:val="18"/>
          <w:szCs w:val="18"/>
        </w:rPr>
        <w:tab/>
      </w:r>
      <w:r>
        <w:rPr>
          <w:rFonts w:ascii="Arial Narrow" w:hAnsi="Arial Narrow" w:cs="Arial"/>
          <w:b w:val="0"/>
          <w:sz w:val="18"/>
          <w:szCs w:val="18"/>
        </w:rPr>
        <w:tab/>
      </w:r>
      <w:r>
        <w:rPr>
          <w:rFonts w:ascii="Arial Narrow" w:hAnsi="Arial Narrow" w:cs="Arial"/>
          <w:b w:val="0"/>
          <w:sz w:val="18"/>
          <w:szCs w:val="18"/>
        </w:rPr>
        <w:tab/>
      </w:r>
      <w:r>
        <w:rPr>
          <w:rFonts w:ascii="Arial Narrow" w:hAnsi="Arial Narrow" w:cs="Arial"/>
          <w:b w:val="0"/>
          <w:sz w:val="18"/>
          <w:szCs w:val="18"/>
        </w:rPr>
        <w:t>(    )</w:t>
      </w:r>
    </w:p>
    <w:p w:rsidR="00F61EF6" w:rsidRDefault="00F61EF6" w:rsidP="00F61EF6">
      <w:pPr>
        <w:widowControl/>
        <w:autoSpaceDE/>
        <w:autoSpaceDN/>
        <w:adjustRightInd/>
        <w:jc w:val="both"/>
        <w:rPr>
          <w:rFonts w:ascii="Arial Narrow" w:hAnsi="Arial Narrow" w:cs="Arial"/>
          <w:b w:val="0"/>
          <w:sz w:val="18"/>
          <w:szCs w:val="18"/>
        </w:rPr>
      </w:pPr>
      <w:r>
        <w:rPr>
          <w:rFonts w:ascii="Arial Narrow" w:hAnsi="Arial Narrow" w:cs="Arial"/>
          <w:b w:val="0"/>
          <w:sz w:val="18"/>
          <w:szCs w:val="18"/>
        </w:rPr>
        <w:t xml:space="preserve">e.- </w:t>
      </w:r>
      <w:r w:rsidRPr="00F61EF6">
        <w:rPr>
          <w:rFonts w:ascii="Arial Narrow" w:hAnsi="Arial Narrow" w:cs="Arial"/>
          <w:b w:val="0"/>
          <w:sz w:val="18"/>
          <w:szCs w:val="18"/>
        </w:rPr>
        <w:t xml:space="preserve">Reporte </w:t>
      </w:r>
      <w:r>
        <w:rPr>
          <w:rFonts w:ascii="Arial Narrow" w:hAnsi="Arial Narrow" w:cs="Arial"/>
          <w:b w:val="0"/>
          <w:sz w:val="18"/>
          <w:szCs w:val="18"/>
        </w:rPr>
        <w:tab/>
      </w:r>
      <w:r>
        <w:rPr>
          <w:rFonts w:ascii="Arial Narrow" w:hAnsi="Arial Narrow" w:cs="Arial"/>
          <w:b w:val="0"/>
          <w:sz w:val="18"/>
          <w:szCs w:val="18"/>
        </w:rPr>
        <w:tab/>
      </w:r>
      <w:r>
        <w:rPr>
          <w:rFonts w:ascii="Arial Narrow" w:hAnsi="Arial Narrow" w:cs="Arial"/>
          <w:b w:val="0"/>
          <w:sz w:val="18"/>
          <w:szCs w:val="18"/>
        </w:rPr>
        <w:tab/>
      </w:r>
      <w:r>
        <w:rPr>
          <w:rFonts w:ascii="Arial Narrow" w:hAnsi="Arial Narrow" w:cs="Arial"/>
          <w:b w:val="0"/>
          <w:sz w:val="18"/>
          <w:szCs w:val="18"/>
        </w:rPr>
        <w:tab/>
      </w:r>
      <w:r>
        <w:rPr>
          <w:rFonts w:ascii="Arial Narrow" w:hAnsi="Arial Narrow" w:cs="Arial"/>
          <w:b w:val="0"/>
          <w:sz w:val="18"/>
          <w:szCs w:val="18"/>
        </w:rPr>
        <w:tab/>
      </w:r>
      <w:r>
        <w:rPr>
          <w:rFonts w:ascii="Arial Narrow" w:hAnsi="Arial Narrow" w:cs="Arial"/>
          <w:b w:val="0"/>
          <w:sz w:val="18"/>
          <w:szCs w:val="18"/>
        </w:rPr>
        <w:tab/>
      </w:r>
      <w:r>
        <w:rPr>
          <w:rFonts w:ascii="Arial Narrow" w:hAnsi="Arial Narrow" w:cs="Arial"/>
          <w:b w:val="0"/>
          <w:sz w:val="18"/>
          <w:szCs w:val="18"/>
        </w:rPr>
        <w:tab/>
      </w:r>
      <w:r>
        <w:rPr>
          <w:rFonts w:ascii="Arial Narrow" w:hAnsi="Arial Narrow" w:cs="Arial"/>
          <w:b w:val="0"/>
          <w:sz w:val="18"/>
          <w:szCs w:val="18"/>
        </w:rPr>
        <w:tab/>
      </w:r>
      <w:r>
        <w:rPr>
          <w:rFonts w:ascii="Arial Narrow" w:hAnsi="Arial Narrow" w:cs="Arial"/>
          <w:b w:val="0"/>
          <w:sz w:val="18"/>
          <w:szCs w:val="18"/>
        </w:rPr>
        <w:t>(    )</w:t>
      </w:r>
    </w:p>
    <w:p w:rsidR="00C27DB6" w:rsidRPr="00C27DB6" w:rsidRDefault="00C27DB6" w:rsidP="00F61EF6">
      <w:pPr>
        <w:widowControl/>
        <w:autoSpaceDE/>
        <w:autoSpaceDN/>
        <w:adjustRightInd/>
        <w:jc w:val="both"/>
        <w:rPr>
          <w:rFonts w:ascii="Arial Narrow" w:hAnsi="Arial Narrow" w:cs="Arial"/>
          <w:b w:val="0"/>
          <w:sz w:val="6"/>
          <w:szCs w:val="6"/>
        </w:rPr>
      </w:pPr>
    </w:p>
    <w:p w:rsidR="00F61EF6" w:rsidRPr="00F61EF6" w:rsidRDefault="004106FD" w:rsidP="00F61EF6">
      <w:pPr>
        <w:widowControl/>
        <w:autoSpaceDE/>
        <w:autoSpaceDN/>
        <w:adjustRightInd/>
        <w:jc w:val="both"/>
        <w:rPr>
          <w:rFonts w:ascii="Arial Narrow" w:hAnsi="Arial Narrow" w:cs="Arial"/>
          <w:b w:val="0"/>
          <w:sz w:val="18"/>
          <w:szCs w:val="18"/>
        </w:rPr>
      </w:pPr>
      <w:r w:rsidRPr="00AC03D3">
        <w:rPr>
          <w:rFonts w:ascii="Arial Narrow" w:hAnsi="Arial Narrow" w:cs="Arial"/>
          <w:b w:val="0"/>
          <w:sz w:val="18"/>
          <w:szCs w:val="18"/>
        </w:rPr>
        <w:t>B</w:t>
      </w:r>
      <w:r w:rsidR="00F61EF6">
        <w:rPr>
          <w:rFonts w:ascii="Arial Narrow" w:hAnsi="Arial Narrow" w:cs="Arial"/>
          <w:b w:val="0"/>
          <w:sz w:val="18"/>
          <w:szCs w:val="18"/>
        </w:rPr>
        <w:t xml:space="preserve">) </w:t>
      </w:r>
      <w:r w:rsidR="00F61EF6" w:rsidRPr="00F61EF6">
        <w:rPr>
          <w:rFonts w:ascii="Arial Narrow" w:hAnsi="Arial Narrow" w:cs="Arial"/>
          <w:b w:val="0"/>
          <w:sz w:val="18"/>
          <w:szCs w:val="18"/>
        </w:rPr>
        <w:t>Cuando en una transacción se ven afectadas solo dos cuentas estamos hablando de:</w:t>
      </w:r>
    </w:p>
    <w:p w:rsidR="00F61EF6" w:rsidRPr="00F61EF6" w:rsidRDefault="00F61EF6" w:rsidP="00F61EF6">
      <w:pPr>
        <w:widowControl/>
        <w:autoSpaceDE/>
        <w:autoSpaceDN/>
        <w:adjustRightInd/>
        <w:jc w:val="both"/>
        <w:rPr>
          <w:rFonts w:ascii="Arial Narrow" w:hAnsi="Arial Narrow" w:cs="Arial"/>
          <w:b w:val="0"/>
          <w:sz w:val="18"/>
          <w:szCs w:val="18"/>
        </w:rPr>
      </w:pPr>
      <w:r>
        <w:rPr>
          <w:rFonts w:ascii="Arial Narrow" w:hAnsi="Arial Narrow" w:cs="Arial"/>
          <w:b w:val="0"/>
          <w:sz w:val="18"/>
          <w:szCs w:val="18"/>
        </w:rPr>
        <w:t xml:space="preserve">a.- </w:t>
      </w:r>
      <w:r w:rsidRPr="00F61EF6">
        <w:rPr>
          <w:rFonts w:ascii="Arial Narrow" w:hAnsi="Arial Narrow" w:cs="Arial"/>
          <w:b w:val="0"/>
          <w:sz w:val="18"/>
          <w:szCs w:val="18"/>
        </w:rPr>
        <w:t>Partida Simple</w:t>
      </w:r>
      <w:r>
        <w:rPr>
          <w:rFonts w:ascii="Arial Narrow" w:hAnsi="Arial Narrow" w:cs="Arial"/>
          <w:b w:val="0"/>
          <w:sz w:val="18"/>
          <w:szCs w:val="18"/>
        </w:rPr>
        <w:t xml:space="preserve"> </w:t>
      </w:r>
      <w:r>
        <w:rPr>
          <w:rFonts w:ascii="Arial Narrow" w:hAnsi="Arial Narrow" w:cs="Arial"/>
          <w:b w:val="0"/>
          <w:sz w:val="18"/>
          <w:szCs w:val="18"/>
        </w:rPr>
        <w:tab/>
      </w:r>
      <w:r>
        <w:rPr>
          <w:rFonts w:ascii="Arial Narrow" w:hAnsi="Arial Narrow" w:cs="Arial"/>
          <w:b w:val="0"/>
          <w:sz w:val="18"/>
          <w:szCs w:val="18"/>
        </w:rPr>
        <w:tab/>
      </w:r>
      <w:r>
        <w:rPr>
          <w:rFonts w:ascii="Arial Narrow" w:hAnsi="Arial Narrow" w:cs="Arial"/>
          <w:b w:val="0"/>
          <w:sz w:val="18"/>
          <w:szCs w:val="18"/>
        </w:rPr>
        <w:tab/>
      </w:r>
      <w:r>
        <w:rPr>
          <w:rFonts w:ascii="Arial Narrow" w:hAnsi="Arial Narrow" w:cs="Arial"/>
          <w:b w:val="0"/>
          <w:sz w:val="18"/>
          <w:szCs w:val="18"/>
        </w:rPr>
        <w:tab/>
      </w:r>
      <w:r>
        <w:rPr>
          <w:rFonts w:ascii="Arial Narrow" w:hAnsi="Arial Narrow" w:cs="Arial"/>
          <w:b w:val="0"/>
          <w:sz w:val="18"/>
          <w:szCs w:val="18"/>
        </w:rPr>
        <w:tab/>
      </w:r>
      <w:r>
        <w:rPr>
          <w:rFonts w:ascii="Arial Narrow" w:hAnsi="Arial Narrow" w:cs="Arial"/>
          <w:b w:val="0"/>
          <w:sz w:val="18"/>
          <w:szCs w:val="18"/>
        </w:rPr>
        <w:tab/>
      </w:r>
      <w:r>
        <w:rPr>
          <w:rFonts w:ascii="Arial Narrow" w:hAnsi="Arial Narrow" w:cs="Arial"/>
          <w:b w:val="0"/>
          <w:sz w:val="18"/>
          <w:szCs w:val="18"/>
        </w:rPr>
        <w:tab/>
      </w:r>
      <w:r>
        <w:rPr>
          <w:rFonts w:ascii="Arial Narrow" w:hAnsi="Arial Narrow" w:cs="Arial"/>
          <w:b w:val="0"/>
          <w:sz w:val="18"/>
          <w:szCs w:val="18"/>
        </w:rPr>
        <w:tab/>
      </w:r>
      <w:r>
        <w:rPr>
          <w:rFonts w:ascii="Arial Narrow" w:hAnsi="Arial Narrow" w:cs="Arial"/>
          <w:b w:val="0"/>
          <w:sz w:val="18"/>
          <w:szCs w:val="18"/>
        </w:rPr>
        <w:t>(    )</w:t>
      </w:r>
    </w:p>
    <w:p w:rsidR="00F61EF6" w:rsidRPr="00F61EF6" w:rsidRDefault="00F61EF6" w:rsidP="00F61EF6">
      <w:pPr>
        <w:widowControl/>
        <w:autoSpaceDE/>
        <w:autoSpaceDN/>
        <w:adjustRightInd/>
        <w:jc w:val="both"/>
        <w:rPr>
          <w:rFonts w:ascii="Arial Narrow" w:hAnsi="Arial Narrow" w:cs="Arial"/>
          <w:b w:val="0"/>
          <w:sz w:val="18"/>
          <w:szCs w:val="18"/>
        </w:rPr>
      </w:pPr>
      <w:r>
        <w:rPr>
          <w:rFonts w:ascii="Arial Narrow" w:hAnsi="Arial Narrow" w:cs="Arial"/>
          <w:b w:val="0"/>
          <w:sz w:val="18"/>
          <w:szCs w:val="18"/>
        </w:rPr>
        <w:t xml:space="preserve">b.- </w:t>
      </w:r>
      <w:r w:rsidRPr="00F61EF6">
        <w:rPr>
          <w:rFonts w:ascii="Arial Narrow" w:hAnsi="Arial Narrow" w:cs="Arial"/>
          <w:b w:val="0"/>
          <w:sz w:val="18"/>
          <w:szCs w:val="18"/>
        </w:rPr>
        <w:t>Saldo</w:t>
      </w:r>
      <w:r>
        <w:rPr>
          <w:rFonts w:ascii="Arial Narrow" w:hAnsi="Arial Narrow" w:cs="Arial"/>
          <w:b w:val="0"/>
          <w:sz w:val="18"/>
          <w:szCs w:val="18"/>
        </w:rPr>
        <w:t xml:space="preserve"> </w:t>
      </w:r>
      <w:r>
        <w:rPr>
          <w:rFonts w:ascii="Arial Narrow" w:hAnsi="Arial Narrow" w:cs="Arial"/>
          <w:b w:val="0"/>
          <w:sz w:val="18"/>
          <w:szCs w:val="18"/>
        </w:rPr>
        <w:tab/>
      </w:r>
      <w:r>
        <w:rPr>
          <w:rFonts w:ascii="Arial Narrow" w:hAnsi="Arial Narrow" w:cs="Arial"/>
          <w:b w:val="0"/>
          <w:sz w:val="18"/>
          <w:szCs w:val="18"/>
        </w:rPr>
        <w:tab/>
      </w:r>
      <w:r>
        <w:rPr>
          <w:rFonts w:ascii="Arial Narrow" w:hAnsi="Arial Narrow" w:cs="Arial"/>
          <w:b w:val="0"/>
          <w:sz w:val="18"/>
          <w:szCs w:val="18"/>
        </w:rPr>
        <w:tab/>
      </w:r>
      <w:r>
        <w:rPr>
          <w:rFonts w:ascii="Arial Narrow" w:hAnsi="Arial Narrow" w:cs="Arial"/>
          <w:b w:val="0"/>
          <w:sz w:val="18"/>
          <w:szCs w:val="18"/>
        </w:rPr>
        <w:tab/>
      </w:r>
      <w:r>
        <w:rPr>
          <w:rFonts w:ascii="Arial Narrow" w:hAnsi="Arial Narrow" w:cs="Arial"/>
          <w:b w:val="0"/>
          <w:sz w:val="18"/>
          <w:szCs w:val="18"/>
        </w:rPr>
        <w:tab/>
      </w:r>
      <w:r>
        <w:rPr>
          <w:rFonts w:ascii="Arial Narrow" w:hAnsi="Arial Narrow" w:cs="Arial"/>
          <w:b w:val="0"/>
          <w:sz w:val="18"/>
          <w:szCs w:val="18"/>
        </w:rPr>
        <w:tab/>
      </w:r>
      <w:r>
        <w:rPr>
          <w:rFonts w:ascii="Arial Narrow" w:hAnsi="Arial Narrow" w:cs="Arial"/>
          <w:b w:val="0"/>
          <w:sz w:val="18"/>
          <w:szCs w:val="18"/>
        </w:rPr>
        <w:tab/>
      </w:r>
      <w:r>
        <w:rPr>
          <w:rFonts w:ascii="Arial Narrow" w:hAnsi="Arial Narrow" w:cs="Arial"/>
          <w:b w:val="0"/>
          <w:sz w:val="18"/>
          <w:szCs w:val="18"/>
        </w:rPr>
        <w:tab/>
      </w:r>
      <w:r>
        <w:rPr>
          <w:rFonts w:ascii="Arial Narrow" w:hAnsi="Arial Narrow" w:cs="Arial"/>
          <w:b w:val="0"/>
          <w:sz w:val="18"/>
          <w:szCs w:val="18"/>
        </w:rPr>
        <w:tab/>
      </w:r>
      <w:r>
        <w:rPr>
          <w:rFonts w:ascii="Arial Narrow" w:hAnsi="Arial Narrow" w:cs="Arial"/>
          <w:b w:val="0"/>
          <w:sz w:val="18"/>
          <w:szCs w:val="18"/>
        </w:rPr>
        <w:t>(    )</w:t>
      </w:r>
    </w:p>
    <w:p w:rsidR="00F61EF6" w:rsidRPr="00F61EF6" w:rsidRDefault="00F61EF6" w:rsidP="00F61EF6">
      <w:pPr>
        <w:widowControl/>
        <w:autoSpaceDE/>
        <w:autoSpaceDN/>
        <w:adjustRightInd/>
        <w:jc w:val="both"/>
        <w:rPr>
          <w:rFonts w:ascii="Arial Narrow" w:hAnsi="Arial Narrow" w:cs="Arial"/>
          <w:b w:val="0"/>
          <w:sz w:val="18"/>
          <w:szCs w:val="18"/>
        </w:rPr>
      </w:pPr>
      <w:r>
        <w:rPr>
          <w:rFonts w:ascii="Arial Narrow" w:hAnsi="Arial Narrow" w:cs="Arial"/>
          <w:b w:val="0"/>
          <w:sz w:val="18"/>
          <w:szCs w:val="18"/>
        </w:rPr>
        <w:t xml:space="preserve">c.- </w:t>
      </w:r>
      <w:r w:rsidRPr="00F61EF6">
        <w:rPr>
          <w:rFonts w:ascii="Arial Narrow" w:hAnsi="Arial Narrow" w:cs="Arial"/>
          <w:b w:val="0"/>
          <w:sz w:val="18"/>
          <w:szCs w:val="18"/>
        </w:rPr>
        <w:t>Débito</w:t>
      </w:r>
      <w:r>
        <w:rPr>
          <w:rFonts w:ascii="Arial Narrow" w:hAnsi="Arial Narrow" w:cs="Arial"/>
          <w:b w:val="0"/>
          <w:sz w:val="18"/>
          <w:szCs w:val="18"/>
        </w:rPr>
        <w:tab/>
      </w:r>
      <w:r>
        <w:rPr>
          <w:rFonts w:ascii="Arial Narrow" w:hAnsi="Arial Narrow" w:cs="Arial"/>
          <w:b w:val="0"/>
          <w:sz w:val="18"/>
          <w:szCs w:val="18"/>
        </w:rPr>
        <w:tab/>
      </w:r>
      <w:r>
        <w:rPr>
          <w:rFonts w:ascii="Arial Narrow" w:hAnsi="Arial Narrow" w:cs="Arial"/>
          <w:b w:val="0"/>
          <w:sz w:val="18"/>
          <w:szCs w:val="18"/>
        </w:rPr>
        <w:tab/>
      </w:r>
      <w:r>
        <w:rPr>
          <w:rFonts w:ascii="Arial Narrow" w:hAnsi="Arial Narrow" w:cs="Arial"/>
          <w:b w:val="0"/>
          <w:sz w:val="18"/>
          <w:szCs w:val="18"/>
        </w:rPr>
        <w:tab/>
      </w:r>
      <w:r>
        <w:rPr>
          <w:rFonts w:ascii="Arial Narrow" w:hAnsi="Arial Narrow" w:cs="Arial"/>
          <w:b w:val="0"/>
          <w:sz w:val="18"/>
          <w:szCs w:val="18"/>
        </w:rPr>
        <w:tab/>
      </w:r>
      <w:r>
        <w:rPr>
          <w:rFonts w:ascii="Arial Narrow" w:hAnsi="Arial Narrow" w:cs="Arial"/>
          <w:b w:val="0"/>
          <w:sz w:val="18"/>
          <w:szCs w:val="18"/>
        </w:rPr>
        <w:tab/>
      </w:r>
      <w:r>
        <w:rPr>
          <w:rFonts w:ascii="Arial Narrow" w:hAnsi="Arial Narrow" w:cs="Arial"/>
          <w:b w:val="0"/>
          <w:sz w:val="18"/>
          <w:szCs w:val="18"/>
        </w:rPr>
        <w:tab/>
      </w:r>
      <w:r>
        <w:rPr>
          <w:rFonts w:ascii="Arial Narrow" w:hAnsi="Arial Narrow" w:cs="Arial"/>
          <w:b w:val="0"/>
          <w:sz w:val="18"/>
          <w:szCs w:val="18"/>
        </w:rPr>
        <w:tab/>
      </w:r>
      <w:r>
        <w:rPr>
          <w:rFonts w:ascii="Arial Narrow" w:hAnsi="Arial Narrow" w:cs="Arial"/>
          <w:b w:val="0"/>
          <w:sz w:val="18"/>
          <w:szCs w:val="18"/>
        </w:rPr>
        <w:tab/>
      </w:r>
      <w:r>
        <w:rPr>
          <w:rFonts w:ascii="Arial Narrow" w:hAnsi="Arial Narrow" w:cs="Arial"/>
          <w:b w:val="0"/>
          <w:sz w:val="18"/>
          <w:szCs w:val="18"/>
        </w:rPr>
        <w:t>(    )</w:t>
      </w:r>
    </w:p>
    <w:p w:rsidR="00F61EF6" w:rsidRPr="00F61EF6" w:rsidRDefault="00F61EF6" w:rsidP="00F61EF6">
      <w:pPr>
        <w:widowControl/>
        <w:autoSpaceDE/>
        <w:autoSpaceDN/>
        <w:adjustRightInd/>
        <w:jc w:val="both"/>
        <w:rPr>
          <w:rFonts w:ascii="Arial Narrow" w:hAnsi="Arial Narrow" w:cs="Arial"/>
          <w:b w:val="0"/>
          <w:sz w:val="18"/>
          <w:szCs w:val="18"/>
        </w:rPr>
      </w:pPr>
      <w:r>
        <w:rPr>
          <w:rFonts w:ascii="Arial Narrow" w:hAnsi="Arial Narrow" w:cs="Arial"/>
          <w:b w:val="0"/>
          <w:sz w:val="18"/>
          <w:szCs w:val="18"/>
        </w:rPr>
        <w:t xml:space="preserve">d.- </w:t>
      </w:r>
      <w:r w:rsidRPr="00F61EF6">
        <w:rPr>
          <w:rFonts w:ascii="Arial Narrow" w:hAnsi="Arial Narrow" w:cs="Arial"/>
          <w:b w:val="0"/>
          <w:sz w:val="18"/>
          <w:szCs w:val="18"/>
        </w:rPr>
        <w:t xml:space="preserve">Partida Compuesta </w:t>
      </w:r>
      <w:r>
        <w:rPr>
          <w:rFonts w:ascii="Arial Narrow" w:hAnsi="Arial Narrow" w:cs="Arial"/>
          <w:b w:val="0"/>
          <w:sz w:val="18"/>
          <w:szCs w:val="18"/>
        </w:rPr>
        <w:tab/>
      </w:r>
      <w:r>
        <w:rPr>
          <w:rFonts w:ascii="Arial Narrow" w:hAnsi="Arial Narrow" w:cs="Arial"/>
          <w:b w:val="0"/>
          <w:sz w:val="18"/>
          <w:szCs w:val="18"/>
        </w:rPr>
        <w:tab/>
      </w:r>
      <w:r>
        <w:rPr>
          <w:rFonts w:ascii="Arial Narrow" w:hAnsi="Arial Narrow" w:cs="Arial"/>
          <w:b w:val="0"/>
          <w:sz w:val="18"/>
          <w:szCs w:val="18"/>
        </w:rPr>
        <w:tab/>
      </w:r>
      <w:r>
        <w:rPr>
          <w:rFonts w:ascii="Arial Narrow" w:hAnsi="Arial Narrow" w:cs="Arial"/>
          <w:b w:val="0"/>
          <w:sz w:val="18"/>
          <w:szCs w:val="18"/>
        </w:rPr>
        <w:tab/>
      </w:r>
      <w:r>
        <w:rPr>
          <w:rFonts w:ascii="Arial Narrow" w:hAnsi="Arial Narrow" w:cs="Arial"/>
          <w:b w:val="0"/>
          <w:sz w:val="18"/>
          <w:szCs w:val="18"/>
        </w:rPr>
        <w:tab/>
      </w:r>
      <w:r>
        <w:rPr>
          <w:rFonts w:ascii="Arial Narrow" w:hAnsi="Arial Narrow" w:cs="Arial"/>
          <w:b w:val="0"/>
          <w:sz w:val="18"/>
          <w:szCs w:val="18"/>
        </w:rPr>
        <w:tab/>
      </w:r>
      <w:r>
        <w:rPr>
          <w:rFonts w:ascii="Arial Narrow" w:hAnsi="Arial Narrow" w:cs="Arial"/>
          <w:b w:val="0"/>
          <w:sz w:val="18"/>
          <w:szCs w:val="18"/>
        </w:rPr>
        <w:tab/>
      </w:r>
      <w:r>
        <w:rPr>
          <w:rFonts w:ascii="Arial Narrow" w:hAnsi="Arial Narrow" w:cs="Arial"/>
          <w:b w:val="0"/>
          <w:sz w:val="18"/>
          <w:szCs w:val="18"/>
        </w:rPr>
        <w:t>(    )</w:t>
      </w:r>
    </w:p>
    <w:p w:rsidR="00F61EF6" w:rsidRDefault="00F61EF6" w:rsidP="00F61EF6">
      <w:pPr>
        <w:widowControl/>
        <w:autoSpaceDE/>
        <w:autoSpaceDN/>
        <w:adjustRightInd/>
        <w:jc w:val="both"/>
        <w:rPr>
          <w:rFonts w:ascii="Arial Narrow" w:hAnsi="Arial Narrow" w:cs="Arial"/>
          <w:b w:val="0"/>
          <w:sz w:val="18"/>
          <w:szCs w:val="18"/>
        </w:rPr>
      </w:pPr>
      <w:r>
        <w:rPr>
          <w:rFonts w:ascii="Arial Narrow" w:hAnsi="Arial Narrow" w:cs="Arial"/>
          <w:b w:val="0"/>
          <w:sz w:val="18"/>
          <w:szCs w:val="18"/>
        </w:rPr>
        <w:t xml:space="preserve">e.- </w:t>
      </w:r>
      <w:r w:rsidRPr="00F61EF6">
        <w:rPr>
          <w:rFonts w:ascii="Arial Narrow" w:hAnsi="Arial Narrow" w:cs="Arial"/>
          <w:b w:val="0"/>
          <w:sz w:val="18"/>
          <w:szCs w:val="18"/>
        </w:rPr>
        <w:t>Crédito</w:t>
      </w:r>
      <w:r>
        <w:rPr>
          <w:rFonts w:ascii="Arial Narrow" w:hAnsi="Arial Narrow" w:cs="Arial"/>
          <w:b w:val="0"/>
          <w:sz w:val="18"/>
          <w:szCs w:val="18"/>
        </w:rPr>
        <w:tab/>
      </w:r>
      <w:r>
        <w:rPr>
          <w:rFonts w:ascii="Arial Narrow" w:hAnsi="Arial Narrow" w:cs="Arial"/>
          <w:b w:val="0"/>
          <w:sz w:val="18"/>
          <w:szCs w:val="18"/>
        </w:rPr>
        <w:tab/>
      </w:r>
      <w:r>
        <w:rPr>
          <w:rFonts w:ascii="Arial Narrow" w:hAnsi="Arial Narrow" w:cs="Arial"/>
          <w:b w:val="0"/>
          <w:sz w:val="18"/>
          <w:szCs w:val="18"/>
        </w:rPr>
        <w:tab/>
      </w:r>
      <w:r>
        <w:rPr>
          <w:rFonts w:ascii="Arial Narrow" w:hAnsi="Arial Narrow" w:cs="Arial"/>
          <w:b w:val="0"/>
          <w:sz w:val="18"/>
          <w:szCs w:val="18"/>
        </w:rPr>
        <w:tab/>
      </w:r>
      <w:r>
        <w:rPr>
          <w:rFonts w:ascii="Arial Narrow" w:hAnsi="Arial Narrow" w:cs="Arial"/>
          <w:b w:val="0"/>
          <w:sz w:val="18"/>
          <w:szCs w:val="18"/>
        </w:rPr>
        <w:tab/>
      </w:r>
      <w:r>
        <w:rPr>
          <w:rFonts w:ascii="Arial Narrow" w:hAnsi="Arial Narrow" w:cs="Arial"/>
          <w:b w:val="0"/>
          <w:sz w:val="18"/>
          <w:szCs w:val="18"/>
        </w:rPr>
        <w:tab/>
      </w:r>
      <w:r>
        <w:rPr>
          <w:rFonts w:ascii="Arial Narrow" w:hAnsi="Arial Narrow" w:cs="Arial"/>
          <w:b w:val="0"/>
          <w:sz w:val="18"/>
          <w:szCs w:val="18"/>
        </w:rPr>
        <w:tab/>
      </w:r>
      <w:r>
        <w:rPr>
          <w:rFonts w:ascii="Arial Narrow" w:hAnsi="Arial Narrow" w:cs="Arial"/>
          <w:b w:val="0"/>
          <w:sz w:val="18"/>
          <w:szCs w:val="18"/>
        </w:rPr>
        <w:tab/>
      </w:r>
      <w:r>
        <w:rPr>
          <w:rFonts w:ascii="Arial Narrow" w:hAnsi="Arial Narrow" w:cs="Arial"/>
          <w:b w:val="0"/>
          <w:sz w:val="18"/>
          <w:szCs w:val="18"/>
        </w:rPr>
        <w:tab/>
      </w:r>
      <w:r>
        <w:rPr>
          <w:rFonts w:ascii="Arial Narrow" w:hAnsi="Arial Narrow" w:cs="Arial"/>
          <w:b w:val="0"/>
          <w:sz w:val="18"/>
          <w:szCs w:val="18"/>
        </w:rPr>
        <w:t>(    )</w:t>
      </w:r>
    </w:p>
    <w:p w:rsidR="00C27DB6" w:rsidRPr="00C27DB6" w:rsidRDefault="00C27DB6" w:rsidP="00F61EF6">
      <w:pPr>
        <w:widowControl/>
        <w:autoSpaceDE/>
        <w:autoSpaceDN/>
        <w:adjustRightInd/>
        <w:jc w:val="both"/>
        <w:rPr>
          <w:rFonts w:ascii="Arial Narrow" w:hAnsi="Arial Narrow" w:cs="Arial"/>
          <w:b w:val="0"/>
          <w:sz w:val="6"/>
          <w:szCs w:val="6"/>
        </w:rPr>
      </w:pPr>
    </w:p>
    <w:p w:rsidR="00001BDB" w:rsidRPr="00AC03D3" w:rsidRDefault="0029439B" w:rsidP="00001BDB">
      <w:pPr>
        <w:widowControl/>
        <w:autoSpaceDE/>
        <w:autoSpaceDN/>
        <w:adjustRightInd/>
        <w:jc w:val="both"/>
        <w:rPr>
          <w:rFonts w:ascii="Arial Narrow" w:hAnsi="Arial Narrow" w:cs="Arial"/>
          <w:b w:val="0"/>
          <w:sz w:val="18"/>
          <w:szCs w:val="18"/>
        </w:rPr>
      </w:pPr>
      <w:r w:rsidRPr="00AC03D3">
        <w:rPr>
          <w:rFonts w:ascii="Arial Narrow" w:hAnsi="Arial Narrow" w:cs="Arial"/>
          <w:b w:val="0"/>
          <w:sz w:val="18"/>
          <w:szCs w:val="18"/>
        </w:rPr>
        <w:t xml:space="preserve">C) </w:t>
      </w:r>
      <w:r w:rsidR="00001BDB" w:rsidRPr="00AC03D3">
        <w:rPr>
          <w:rFonts w:ascii="Arial Narrow" w:hAnsi="Arial Narrow" w:cs="Arial"/>
          <w:b w:val="0"/>
          <w:sz w:val="18"/>
          <w:szCs w:val="18"/>
        </w:rPr>
        <w:t>Se considera Ciclo Operativo:</w:t>
      </w:r>
    </w:p>
    <w:p w:rsidR="00001BDB" w:rsidRPr="00AC03D3" w:rsidRDefault="00001BDB" w:rsidP="00001BDB">
      <w:pPr>
        <w:widowControl/>
        <w:autoSpaceDE/>
        <w:autoSpaceDN/>
        <w:adjustRightInd/>
        <w:jc w:val="both"/>
        <w:rPr>
          <w:rFonts w:ascii="Arial Narrow" w:hAnsi="Arial Narrow" w:cs="Arial"/>
          <w:b w:val="0"/>
          <w:sz w:val="18"/>
          <w:szCs w:val="18"/>
        </w:rPr>
      </w:pPr>
      <w:r w:rsidRPr="00AC03D3">
        <w:rPr>
          <w:rFonts w:ascii="Arial Narrow" w:hAnsi="Arial Narrow" w:cs="Arial"/>
          <w:b w:val="0"/>
          <w:sz w:val="18"/>
          <w:szCs w:val="18"/>
        </w:rPr>
        <w:t xml:space="preserve">a.- </w:t>
      </w:r>
      <w:r w:rsidR="005D51C0" w:rsidRPr="00AC03D3">
        <w:rPr>
          <w:rFonts w:ascii="Arial Narrow" w:hAnsi="Arial Narrow" w:cs="Arial"/>
          <w:b w:val="0"/>
          <w:sz w:val="18"/>
          <w:szCs w:val="18"/>
        </w:rPr>
        <w:t>L</w:t>
      </w:r>
      <w:r w:rsidRPr="00AC03D3">
        <w:rPr>
          <w:rFonts w:ascii="Arial Narrow" w:hAnsi="Arial Narrow" w:cs="Arial"/>
          <w:b w:val="0"/>
          <w:sz w:val="18"/>
          <w:szCs w:val="18"/>
        </w:rPr>
        <w:t>apso durante el cual se utiliza el efectivo para adquirir bienes y servicios que a su vez se venden a los clientes, los cuales pagan sus compras en efectivo.</w:t>
      </w:r>
      <w:r w:rsidR="006C51FF" w:rsidRPr="00AC03D3">
        <w:rPr>
          <w:rFonts w:ascii="Arial Narrow" w:hAnsi="Arial Narrow" w:cs="Arial"/>
          <w:b w:val="0"/>
          <w:sz w:val="18"/>
          <w:szCs w:val="18"/>
        </w:rPr>
        <w:t xml:space="preserve"> </w:t>
      </w:r>
      <w:r w:rsidR="006C51FF" w:rsidRPr="00AC03D3">
        <w:rPr>
          <w:rFonts w:ascii="Arial Narrow" w:hAnsi="Arial Narrow" w:cs="Arial"/>
          <w:b w:val="0"/>
          <w:sz w:val="18"/>
          <w:szCs w:val="18"/>
        </w:rPr>
        <w:tab/>
      </w:r>
      <w:r w:rsidR="006C51FF" w:rsidRPr="00AC03D3">
        <w:rPr>
          <w:rFonts w:ascii="Arial Narrow" w:hAnsi="Arial Narrow" w:cs="Arial"/>
          <w:b w:val="0"/>
          <w:sz w:val="18"/>
          <w:szCs w:val="18"/>
        </w:rPr>
        <w:tab/>
      </w:r>
      <w:r w:rsidR="006C51FF" w:rsidRPr="00AC03D3">
        <w:rPr>
          <w:rFonts w:ascii="Arial Narrow" w:hAnsi="Arial Narrow" w:cs="Arial"/>
          <w:b w:val="0"/>
          <w:sz w:val="18"/>
          <w:szCs w:val="18"/>
        </w:rPr>
        <w:tab/>
      </w:r>
      <w:r w:rsidR="006C51FF" w:rsidRPr="00AC03D3">
        <w:rPr>
          <w:rFonts w:ascii="Arial Narrow" w:hAnsi="Arial Narrow" w:cs="Arial"/>
          <w:b w:val="0"/>
          <w:sz w:val="18"/>
          <w:szCs w:val="18"/>
        </w:rPr>
        <w:tab/>
      </w:r>
      <w:r w:rsidR="006C51FF" w:rsidRPr="00AC03D3">
        <w:rPr>
          <w:rFonts w:ascii="Arial Narrow" w:hAnsi="Arial Narrow" w:cs="Arial"/>
          <w:b w:val="0"/>
          <w:sz w:val="18"/>
          <w:szCs w:val="18"/>
        </w:rPr>
        <w:tab/>
      </w:r>
      <w:r w:rsidR="00D66091">
        <w:rPr>
          <w:rFonts w:ascii="Arial Narrow" w:hAnsi="Arial Narrow" w:cs="Arial"/>
          <w:b w:val="0"/>
          <w:sz w:val="18"/>
          <w:szCs w:val="18"/>
        </w:rPr>
        <w:t xml:space="preserve">                </w:t>
      </w:r>
      <w:r w:rsidR="006C51FF" w:rsidRPr="00AC03D3">
        <w:rPr>
          <w:rFonts w:ascii="Arial Narrow" w:hAnsi="Arial Narrow" w:cs="Arial"/>
          <w:b w:val="0"/>
          <w:sz w:val="18"/>
          <w:szCs w:val="18"/>
        </w:rPr>
        <w:t>(     ).</w:t>
      </w:r>
    </w:p>
    <w:p w:rsidR="00001BDB" w:rsidRPr="00AC03D3" w:rsidRDefault="00001BDB" w:rsidP="00001BDB">
      <w:pPr>
        <w:widowControl/>
        <w:autoSpaceDE/>
        <w:autoSpaceDN/>
        <w:adjustRightInd/>
        <w:jc w:val="both"/>
        <w:rPr>
          <w:rFonts w:ascii="Arial Narrow" w:hAnsi="Arial Narrow" w:cs="Arial"/>
          <w:b w:val="0"/>
          <w:sz w:val="18"/>
          <w:szCs w:val="18"/>
        </w:rPr>
      </w:pPr>
      <w:r w:rsidRPr="00AC03D3">
        <w:rPr>
          <w:rFonts w:ascii="Arial Narrow" w:hAnsi="Arial Narrow" w:cs="Arial"/>
          <w:b w:val="0"/>
          <w:sz w:val="18"/>
          <w:szCs w:val="18"/>
        </w:rPr>
        <w:t>b.- Periodo más popular para medir utilidades.</w:t>
      </w:r>
      <w:r w:rsidR="006C51FF" w:rsidRPr="00AC03D3">
        <w:rPr>
          <w:rFonts w:ascii="Arial Narrow" w:hAnsi="Arial Narrow" w:cs="Arial"/>
          <w:b w:val="0"/>
          <w:sz w:val="18"/>
          <w:szCs w:val="18"/>
        </w:rPr>
        <w:t xml:space="preserve"> </w:t>
      </w:r>
      <w:r w:rsidR="00AC03D3">
        <w:rPr>
          <w:rFonts w:ascii="Arial Narrow" w:hAnsi="Arial Narrow" w:cs="Arial"/>
          <w:b w:val="0"/>
          <w:sz w:val="18"/>
          <w:szCs w:val="18"/>
        </w:rPr>
        <w:tab/>
      </w:r>
      <w:r w:rsidR="006C51FF" w:rsidRPr="00AC03D3">
        <w:rPr>
          <w:rFonts w:ascii="Arial Narrow" w:hAnsi="Arial Narrow" w:cs="Arial"/>
          <w:b w:val="0"/>
          <w:sz w:val="18"/>
          <w:szCs w:val="18"/>
        </w:rPr>
        <w:tab/>
      </w:r>
      <w:r w:rsidR="006C51FF" w:rsidRPr="00AC03D3">
        <w:rPr>
          <w:rFonts w:ascii="Arial Narrow" w:hAnsi="Arial Narrow" w:cs="Arial"/>
          <w:b w:val="0"/>
          <w:sz w:val="18"/>
          <w:szCs w:val="18"/>
        </w:rPr>
        <w:tab/>
      </w:r>
      <w:r w:rsidR="006C51FF" w:rsidRPr="00AC03D3">
        <w:rPr>
          <w:rFonts w:ascii="Arial Narrow" w:hAnsi="Arial Narrow" w:cs="Arial"/>
          <w:b w:val="0"/>
          <w:sz w:val="18"/>
          <w:szCs w:val="18"/>
        </w:rPr>
        <w:tab/>
      </w:r>
      <w:r w:rsidR="006C51FF" w:rsidRPr="00AC03D3">
        <w:rPr>
          <w:rFonts w:ascii="Arial Narrow" w:hAnsi="Arial Narrow" w:cs="Arial"/>
          <w:b w:val="0"/>
          <w:sz w:val="18"/>
          <w:szCs w:val="18"/>
        </w:rPr>
        <w:tab/>
        <w:t>(     ).</w:t>
      </w:r>
    </w:p>
    <w:p w:rsidR="00001BDB" w:rsidRPr="00AC03D3" w:rsidRDefault="00001BDB" w:rsidP="00001BDB">
      <w:pPr>
        <w:widowControl/>
        <w:autoSpaceDE/>
        <w:autoSpaceDN/>
        <w:adjustRightInd/>
        <w:jc w:val="both"/>
        <w:rPr>
          <w:rFonts w:ascii="Arial Narrow" w:hAnsi="Arial Narrow" w:cs="Arial"/>
          <w:b w:val="0"/>
          <w:sz w:val="18"/>
          <w:szCs w:val="18"/>
        </w:rPr>
      </w:pPr>
      <w:r w:rsidRPr="00AC03D3">
        <w:rPr>
          <w:rFonts w:ascii="Arial Narrow" w:hAnsi="Arial Narrow" w:cs="Arial"/>
          <w:b w:val="0"/>
          <w:sz w:val="18"/>
          <w:szCs w:val="18"/>
        </w:rPr>
        <w:t xml:space="preserve">c.- Los lapsos establecidos para propósitos contables que duran más de dos años. </w:t>
      </w:r>
      <w:r w:rsidR="006C51FF" w:rsidRPr="00AC03D3">
        <w:rPr>
          <w:rFonts w:ascii="Arial Narrow" w:hAnsi="Arial Narrow" w:cs="Arial"/>
          <w:b w:val="0"/>
          <w:sz w:val="18"/>
          <w:szCs w:val="18"/>
        </w:rPr>
        <w:tab/>
      </w:r>
      <w:r w:rsidR="006C51FF" w:rsidRPr="00AC03D3">
        <w:rPr>
          <w:rFonts w:ascii="Arial Narrow" w:hAnsi="Arial Narrow" w:cs="Arial"/>
          <w:b w:val="0"/>
          <w:sz w:val="18"/>
          <w:szCs w:val="18"/>
        </w:rPr>
        <w:tab/>
        <w:t>(     ).</w:t>
      </w:r>
    </w:p>
    <w:p w:rsidR="00001BDB" w:rsidRPr="00AC03D3" w:rsidRDefault="00001BDB" w:rsidP="00001BDB">
      <w:pPr>
        <w:widowControl/>
        <w:autoSpaceDE/>
        <w:autoSpaceDN/>
        <w:adjustRightInd/>
        <w:jc w:val="both"/>
        <w:rPr>
          <w:rFonts w:ascii="Arial Narrow" w:hAnsi="Arial Narrow" w:cs="Arial"/>
          <w:b w:val="0"/>
          <w:sz w:val="18"/>
          <w:szCs w:val="18"/>
        </w:rPr>
      </w:pPr>
      <w:r w:rsidRPr="00AC03D3">
        <w:rPr>
          <w:rFonts w:ascii="Arial Narrow" w:hAnsi="Arial Narrow" w:cs="Arial"/>
          <w:b w:val="0"/>
          <w:sz w:val="18"/>
          <w:szCs w:val="18"/>
        </w:rPr>
        <w:t xml:space="preserve">d.- El tiempo en donde se evalúa las empresas. </w:t>
      </w:r>
      <w:r w:rsidR="006C51FF" w:rsidRPr="00AC03D3">
        <w:rPr>
          <w:rFonts w:ascii="Arial Narrow" w:hAnsi="Arial Narrow" w:cs="Arial"/>
          <w:b w:val="0"/>
          <w:sz w:val="18"/>
          <w:szCs w:val="18"/>
        </w:rPr>
        <w:tab/>
      </w:r>
      <w:r w:rsidR="006C51FF" w:rsidRPr="00AC03D3">
        <w:rPr>
          <w:rFonts w:ascii="Arial Narrow" w:hAnsi="Arial Narrow" w:cs="Arial"/>
          <w:b w:val="0"/>
          <w:sz w:val="18"/>
          <w:szCs w:val="18"/>
        </w:rPr>
        <w:tab/>
      </w:r>
      <w:r w:rsidR="006C51FF" w:rsidRPr="00AC03D3">
        <w:rPr>
          <w:rFonts w:ascii="Arial Narrow" w:hAnsi="Arial Narrow" w:cs="Arial"/>
          <w:b w:val="0"/>
          <w:sz w:val="18"/>
          <w:szCs w:val="18"/>
        </w:rPr>
        <w:tab/>
      </w:r>
      <w:r w:rsidR="006C51FF" w:rsidRPr="00AC03D3">
        <w:rPr>
          <w:rFonts w:ascii="Arial Narrow" w:hAnsi="Arial Narrow" w:cs="Arial"/>
          <w:b w:val="0"/>
          <w:sz w:val="18"/>
          <w:szCs w:val="18"/>
        </w:rPr>
        <w:tab/>
      </w:r>
      <w:r w:rsidR="006C51FF" w:rsidRPr="00AC03D3">
        <w:rPr>
          <w:rFonts w:ascii="Arial Narrow" w:hAnsi="Arial Narrow" w:cs="Arial"/>
          <w:b w:val="0"/>
          <w:sz w:val="18"/>
          <w:szCs w:val="18"/>
        </w:rPr>
        <w:tab/>
        <w:t>(     ).</w:t>
      </w:r>
    </w:p>
    <w:p w:rsidR="00A62482" w:rsidRDefault="00816216" w:rsidP="0073088E">
      <w:pPr>
        <w:widowControl/>
        <w:autoSpaceDE/>
        <w:autoSpaceDN/>
        <w:adjustRightInd/>
        <w:jc w:val="both"/>
        <w:rPr>
          <w:rFonts w:ascii="Arial Narrow" w:hAnsi="Arial Narrow" w:cs="Arial"/>
          <w:b w:val="0"/>
          <w:sz w:val="18"/>
          <w:szCs w:val="18"/>
        </w:rPr>
      </w:pPr>
      <w:r w:rsidRPr="00AC03D3">
        <w:rPr>
          <w:rFonts w:ascii="Arial Narrow" w:hAnsi="Arial Narrow" w:cs="Arial"/>
          <w:b w:val="0"/>
          <w:sz w:val="18"/>
          <w:szCs w:val="18"/>
        </w:rPr>
        <w:t xml:space="preserve"> </w:t>
      </w:r>
      <w:r w:rsidR="00001BDB" w:rsidRPr="00AC03D3">
        <w:rPr>
          <w:rFonts w:ascii="Arial Narrow" w:hAnsi="Arial Narrow" w:cs="Arial"/>
          <w:b w:val="0"/>
          <w:sz w:val="18"/>
          <w:szCs w:val="18"/>
        </w:rPr>
        <w:t>e.- El año que con propósitos contables term</w:t>
      </w:r>
      <w:r w:rsidR="005D51C0" w:rsidRPr="00AC03D3">
        <w:rPr>
          <w:rFonts w:ascii="Arial Narrow" w:hAnsi="Arial Narrow" w:cs="Arial"/>
          <w:b w:val="0"/>
          <w:sz w:val="18"/>
          <w:szCs w:val="18"/>
        </w:rPr>
        <w:t xml:space="preserve">ina en una fecha diferente al 31 de </w:t>
      </w:r>
      <w:r w:rsidR="00001BDB" w:rsidRPr="00AC03D3">
        <w:rPr>
          <w:rFonts w:ascii="Arial Narrow" w:hAnsi="Arial Narrow" w:cs="Arial"/>
          <w:b w:val="0"/>
          <w:sz w:val="18"/>
          <w:szCs w:val="18"/>
        </w:rPr>
        <w:t>diciembre.</w:t>
      </w:r>
      <w:r w:rsidR="006C51FF" w:rsidRPr="00AC03D3">
        <w:rPr>
          <w:rFonts w:ascii="Arial Narrow" w:hAnsi="Arial Narrow" w:cs="Arial"/>
          <w:b w:val="0"/>
          <w:sz w:val="18"/>
          <w:szCs w:val="18"/>
        </w:rPr>
        <w:t xml:space="preserve"> </w:t>
      </w:r>
      <w:r w:rsidR="006C51FF" w:rsidRPr="00AC03D3">
        <w:rPr>
          <w:rFonts w:ascii="Arial Narrow" w:hAnsi="Arial Narrow" w:cs="Arial"/>
          <w:b w:val="0"/>
          <w:sz w:val="18"/>
          <w:szCs w:val="18"/>
        </w:rPr>
        <w:tab/>
        <w:t>(     ).</w:t>
      </w:r>
    </w:p>
    <w:p w:rsidR="00C27DB6" w:rsidRPr="00C27DB6" w:rsidRDefault="00C27DB6" w:rsidP="0073088E">
      <w:pPr>
        <w:widowControl/>
        <w:autoSpaceDE/>
        <w:autoSpaceDN/>
        <w:adjustRightInd/>
        <w:jc w:val="both"/>
        <w:rPr>
          <w:rFonts w:ascii="Arial Narrow" w:hAnsi="Arial Narrow" w:cs="Arial"/>
          <w:b w:val="0"/>
          <w:sz w:val="6"/>
          <w:szCs w:val="6"/>
        </w:rPr>
      </w:pPr>
    </w:p>
    <w:p w:rsidR="00AF797B" w:rsidRPr="00AF797B" w:rsidRDefault="00AF797B" w:rsidP="00AF797B">
      <w:pPr>
        <w:widowControl/>
        <w:autoSpaceDE/>
        <w:autoSpaceDN/>
        <w:adjustRightInd/>
        <w:jc w:val="both"/>
        <w:rPr>
          <w:rFonts w:ascii="Arial Narrow" w:hAnsi="Arial Narrow" w:cs="Arial"/>
          <w:b w:val="0"/>
          <w:sz w:val="18"/>
          <w:szCs w:val="18"/>
        </w:rPr>
      </w:pPr>
      <w:r>
        <w:rPr>
          <w:rFonts w:ascii="Arial Narrow" w:hAnsi="Arial Narrow" w:cs="Arial"/>
          <w:b w:val="0"/>
          <w:sz w:val="18"/>
          <w:szCs w:val="18"/>
        </w:rPr>
        <w:t>D</w:t>
      </w:r>
      <w:r w:rsidRPr="00AF797B">
        <w:rPr>
          <w:rFonts w:ascii="Arial Narrow" w:hAnsi="Arial Narrow" w:cs="Arial"/>
          <w:b w:val="0"/>
          <w:sz w:val="18"/>
          <w:szCs w:val="18"/>
        </w:rPr>
        <w:t xml:space="preserve">) El Estado de Utilidad Acumulada al final de un periodo contable disminuye por: </w:t>
      </w:r>
    </w:p>
    <w:p w:rsidR="00AF797B" w:rsidRPr="00AF797B" w:rsidRDefault="00816216" w:rsidP="00AF797B">
      <w:pPr>
        <w:widowControl/>
        <w:autoSpaceDE/>
        <w:autoSpaceDN/>
        <w:adjustRightInd/>
        <w:jc w:val="both"/>
        <w:rPr>
          <w:rFonts w:ascii="Arial Narrow" w:hAnsi="Arial Narrow" w:cs="Arial"/>
          <w:b w:val="0"/>
          <w:sz w:val="18"/>
          <w:szCs w:val="18"/>
        </w:rPr>
      </w:pPr>
      <w:r>
        <w:rPr>
          <w:rFonts w:ascii="Arial Narrow" w:hAnsi="Arial Narrow" w:cs="Arial"/>
          <w:b w:val="0"/>
          <w:sz w:val="18"/>
          <w:szCs w:val="18"/>
        </w:rPr>
        <w:t xml:space="preserve"> </w:t>
      </w:r>
      <w:r w:rsidR="00AF797B">
        <w:rPr>
          <w:rFonts w:ascii="Arial Narrow" w:hAnsi="Arial Narrow" w:cs="Arial"/>
          <w:b w:val="0"/>
          <w:sz w:val="18"/>
          <w:szCs w:val="18"/>
        </w:rPr>
        <w:t>a.- Gasto de alquiler</w:t>
      </w:r>
      <w:r w:rsidR="00AF797B">
        <w:rPr>
          <w:rFonts w:ascii="Arial Narrow" w:hAnsi="Arial Narrow" w:cs="Arial"/>
          <w:b w:val="0"/>
          <w:sz w:val="18"/>
          <w:szCs w:val="18"/>
        </w:rPr>
        <w:tab/>
      </w:r>
      <w:r w:rsidR="00AF797B">
        <w:rPr>
          <w:rFonts w:ascii="Arial Narrow" w:hAnsi="Arial Narrow" w:cs="Arial"/>
          <w:b w:val="0"/>
          <w:sz w:val="18"/>
          <w:szCs w:val="18"/>
        </w:rPr>
        <w:tab/>
        <w:t xml:space="preserve"> </w:t>
      </w:r>
      <w:r w:rsidR="00AF797B">
        <w:rPr>
          <w:rFonts w:ascii="Arial Narrow" w:hAnsi="Arial Narrow" w:cs="Arial"/>
          <w:b w:val="0"/>
          <w:sz w:val="18"/>
          <w:szCs w:val="18"/>
        </w:rPr>
        <w:tab/>
      </w:r>
      <w:r w:rsidR="00AF797B">
        <w:rPr>
          <w:rFonts w:ascii="Arial Narrow" w:hAnsi="Arial Narrow" w:cs="Arial"/>
          <w:b w:val="0"/>
          <w:sz w:val="18"/>
          <w:szCs w:val="18"/>
        </w:rPr>
        <w:tab/>
      </w:r>
      <w:r w:rsidR="00AF797B">
        <w:rPr>
          <w:rFonts w:ascii="Arial Narrow" w:hAnsi="Arial Narrow" w:cs="Arial"/>
          <w:b w:val="0"/>
          <w:sz w:val="18"/>
          <w:szCs w:val="18"/>
        </w:rPr>
        <w:tab/>
      </w:r>
      <w:r w:rsidR="00AF797B">
        <w:rPr>
          <w:rFonts w:ascii="Arial Narrow" w:hAnsi="Arial Narrow" w:cs="Arial"/>
          <w:b w:val="0"/>
          <w:sz w:val="18"/>
          <w:szCs w:val="18"/>
        </w:rPr>
        <w:tab/>
      </w:r>
      <w:r w:rsidR="00AF797B">
        <w:rPr>
          <w:rFonts w:ascii="Arial Narrow" w:hAnsi="Arial Narrow" w:cs="Arial"/>
          <w:b w:val="0"/>
          <w:sz w:val="18"/>
          <w:szCs w:val="18"/>
        </w:rPr>
        <w:tab/>
      </w:r>
      <w:r w:rsidR="00AF797B">
        <w:rPr>
          <w:rFonts w:ascii="Arial Narrow" w:hAnsi="Arial Narrow" w:cs="Arial"/>
          <w:b w:val="0"/>
          <w:sz w:val="18"/>
          <w:szCs w:val="18"/>
        </w:rPr>
        <w:tab/>
      </w:r>
      <w:r w:rsidR="00AF797B" w:rsidRPr="00AC03D3">
        <w:rPr>
          <w:rFonts w:ascii="Arial Narrow" w:hAnsi="Arial Narrow" w:cs="Arial"/>
          <w:b w:val="0"/>
          <w:sz w:val="18"/>
          <w:szCs w:val="18"/>
        </w:rPr>
        <w:t>(     ).</w:t>
      </w:r>
    </w:p>
    <w:p w:rsidR="00AF797B" w:rsidRPr="00AF797B" w:rsidRDefault="00AF797B" w:rsidP="00AF797B">
      <w:pPr>
        <w:widowControl/>
        <w:autoSpaceDE/>
        <w:autoSpaceDN/>
        <w:adjustRightInd/>
        <w:jc w:val="both"/>
        <w:rPr>
          <w:rFonts w:ascii="Arial Narrow" w:hAnsi="Arial Narrow" w:cs="Arial"/>
          <w:b w:val="0"/>
          <w:sz w:val="18"/>
          <w:szCs w:val="18"/>
        </w:rPr>
      </w:pPr>
      <w:r>
        <w:rPr>
          <w:rFonts w:ascii="Arial Narrow" w:hAnsi="Arial Narrow" w:cs="Arial"/>
          <w:b w:val="0"/>
          <w:sz w:val="18"/>
          <w:szCs w:val="18"/>
        </w:rPr>
        <w:t xml:space="preserve">b.- </w:t>
      </w:r>
      <w:r w:rsidRPr="00AF797B">
        <w:rPr>
          <w:rFonts w:ascii="Arial Narrow" w:hAnsi="Arial Narrow" w:cs="Arial"/>
          <w:b w:val="0"/>
          <w:sz w:val="18"/>
          <w:szCs w:val="18"/>
        </w:rPr>
        <w:t>Intereses Ganados</w:t>
      </w:r>
      <w:r>
        <w:rPr>
          <w:rFonts w:ascii="Arial Narrow" w:hAnsi="Arial Narrow" w:cs="Arial"/>
          <w:b w:val="0"/>
          <w:sz w:val="18"/>
          <w:szCs w:val="18"/>
        </w:rPr>
        <w:t xml:space="preserve"> </w:t>
      </w:r>
      <w:r>
        <w:rPr>
          <w:rFonts w:ascii="Arial Narrow" w:hAnsi="Arial Narrow" w:cs="Arial"/>
          <w:b w:val="0"/>
          <w:sz w:val="18"/>
          <w:szCs w:val="18"/>
        </w:rPr>
        <w:tab/>
      </w:r>
      <w:r>
        <w:rPr>
          <w:rFonts w:ascii="Arial Narrow" w:hAnsi="Arial Narrow" w:cs="Arial"/>
          <w:b w:val="0"/>
          <w:sz w:val="18"/>
          <w:szCs w:val="18"/>
        </w:rPr>
        <w:tab/>
      </w:r>
      <w:r>
        <w:rPr>
          <w:rFonts w:ascii="Arial Narrow" w:hAnsi="Arial Narrow" w:cs="Arial"/>
          <w:b w:val="0"/>
          <w:sz w:val="18"/>
          <w:szCs w:val="18"/>
        </w:rPr>
        <w:tab/>
      </w:r>
      <w:r>
        <w:rPr>
          <w:rFonts w:ascii="Arial Narrow" w:hAnsi="Arial Narrow" w:cs="Arial"/>
          <w:b w:val="0"/>
          <w:sz w:val="18"/>
          <w:szCs w:val="18"/>
        </w:rPr>
        <w:tab/>
      </w:r>
      <w:r>
        <w:rPr>
          <w:rFonts w:ascii="Arial Narrow" w:hAnsi="Arial Narrow" w:cs="Arial"/>
          <w:b w:val="0"/>
          <w:sz w:val="18"/>
          <w:szCs w:val="18"/>
        </w:rPr>
        <w:tab/>
      </w:r>
      <w:r>
        <w:rPr>
          <w:rFonts w:ascii="Arial Narrow" w:hAnsi="Arial Narrow" w:cs="Arial"/>
          <w:b w:val="0"/>
          <w:sz w:val="18"/>
          <w:szCs w:val="18"/>
        </w:rPr>
        <w:tab/>
      </w:r>
      <w:r>
        <w:rPr>
          <w:rFonts w:ascii="Arial Narrow" w:hAnsi="Arial Narrow" w:cs="Arial"/>
          <w:b w:val="0"/>
          <w:sz w:val="18"/>
          <w:szCs w:val="18"/>
        </w:rPr>
        <w:tab/>
      </w:r>
      <w:r w:rsidRPr="00AC03D3">
        <w:rPr>
          <w:rFonts w:ascii="Arial Narrow" w:hAnsi="Arial Narrow" w:cs="Arial"/>
          <w:b w:val="0"/>
          <w:sz w:val="18"/>
          <w:szCs w:val="18"/>
        </w:rPr>
        <w:t>(     ).</w:t>
      </w:r>
    </w:p>
    <w:p w:rsidR="00AF797B" w:rsidRPr="00AC03D3" w:rsidRDefault="00AF797B" w:rsidP="00AF797B">
      <w:pPr>
        <w:widowControl/>
        <w:autoSpaceDE/>
        <w:autoSpaceDN/>
        <w:adjustRightInd/>
        <w:jc w:val="both"/>
        <w:rPr>
          <w:rFonts w:ascii="Arial Narrow" w:hAnsi="Arial Narrow" w:cs="Arial"/>
          <w:b w:val="0"/>
          <w:sz w:val="18"/>
          <w:szCs w:val="18"/>
        </w:rPr>
      </w:pPr>
      <w:r>
        <w:rPr>
          <w:rFonts w:ascii="Arial Narrow" w:hAnsi="Arial Narrow" w:cs="Arial"/>
          <w:b w:val="0"/>
          <w:sz w:val="18"/>
          <w:szCs w:val="18"/>
        </w:rPr>
        <w:t xml:space="preserve">c.- </w:t>
      </w:r>
      <w:r w:rsidRPr="00AF797B">
        <w:rPr>
          <w:rFonts w:ascii="Arial Narrow" w:hAnsi="Arial Narrow" w:cs="Arial"/>
          <w:b w:val="0"/>
          <w:sz w:val="18"/>
          <w:szCs w:val="18"/>
        </w:rPr>
        <w:t>Dividendos decretados</w:t>
      </w:r>
      <w:r>
        <w:rPr>
          <w:rFonts w:ascii="Arial Narrow" w:hAnsi="Arial Narrow" w:cs="Arial"/>
          <w:b w:val="0"/>
          <w:sz w:val="18"/>
          <w:szCs w:val="18"/>
        </w:rPr>
        <w:t xml:space="preserve"> </w:t>
      </w:r>
      <w:r>
        <w:rPr>
          <w:rFonts w:ascii="Arial Narrow" w:hAnsi="Arial Narrow" w:cs="Arial"/>
          <w:b w:val="0"/>
          <w:sz w:val="18"/>
          <w:szCs w:val="18"/>
        </w:rPr>
        <w:tab/>
      </w:r>
      <w:r>
        <w:rPr>
          <w:rFonts w:ascii="Arial Narrow" w:hAnsi="Arial Narrow" w:cs="Arial"/>
          <w:b w:val="0"/>
          <w:sz w:val="18"/>
          <w:szCs w:val="18"/>
        </w:rPr>
        <w:tab/>
      </w:r>
      <w:r>
        <w:rPr>
          <w:rFonts w:ascii="Arial Narrow" w:hAnsi="Arial Narrow" w:cs="Arial"/>
          <w:b w:val="0"/>
          <w:sz w:val="18"/>
          <w:szCs w:val="18"/>
        </w:rPr>
        <w:tab/>
      </w:r>
      <w:r>
        <w:rPr>
          <w:rFonts w:ascii="Arial Narrow" w:hAnsi="Arial Narrow" w:cs="Arial"/>
          <w:b w:val="0"/>
          <w:sz w:val="18"/>
          <w:szCs w:val="18"/>
        </w:rPr>
        <w:tab/>
      </w:r>
      <w:r>
        <w:rPr>
          <w:rFonts w:ascii="Arial Narrow" w:hAnsi="Arial Narrow" w:cs="Arial"/>
          <w:b w:val="0"/>
          <w:sz w:val="18"/>
          <w:szCs w:val="18"/>
        </w:rPr>
        <w:tab/>
      </w:r>
      <w:r>
        <w:rPr>
          <w:rFonts w:ascii="Arial Narrow" w:hAnsi="Arial Narrow" w:cs="Arial"/>
          <w:b w:val="0"/>
          <w:sz w:val="18"/>
          <w:szCs w:val="18"/>
        </w:rPr>
        <w:tab/>
      </w:r>
      <w:r>
        <w:rPr>
          <w:rFonts w:ascii="Arial Narrow" w:hAnsi="Arial Narrow" w:cs="Arial"/>
          <w:b w:val="0"/>
          <w:sz w:val="18"/>
          <w:szCs w:val="18"/>
        </w:rPr>
        <w:tab/>
      </w:r>
      <w:r w:rsidRPr="00AC03D3">
        <w:rPr>
          <w:rFonts w:ascii="Arial Narrow" w:hAnsi="Arial Narrow" w:cs="Arial"/>
          <w:b w:val="0"/>
          <w:sz w:val="18"/>
          <w:szCs w:val="18"/>
        </w:rPr>
        <w:t>(     ).</w:t>
      </w:r>
    </w:p>
    <w:p w:rsidR="00AF797B" w:rsidRPr="00AC03D3" w:rsidRDefault="00AF797B" w:rsidP="00AF797B">
      <w:pPr>
        <w:widowControl/>
        <w:autoSpaceDE/>
        <w:autoSpaceDN/>
        <w:adjustRightInd/>
        <w:jc w:val="both"/>
        <w:rPr>
          <w:rFonts w:ascii="Arial Narrow" w:hAnsi="Arial Narrow" w:cs="Arial"/>
          <w:b w:val="0"/>
          <w:sz w:val="18"/>
          <w:szCs w:val="18"/>
        </w:rPr>
      </w:pPr>
      <w:r>
        <w:rPr>
          <w:rFonts w:ascii="Arial Narrow" w:hAnsi="Arial Narrow" w:cs="Arial"/>
          <w:b w:val="0"/>
          <w:sz w:val="18"/>
          <w:szCs w:val="18"/>
        </w:rPr>
        <w:t xml:space="preserve">d.- </w:t>
      </w:r>
      <w:r w:rsidRPr="00AF797B">
        <w:rPr>
          <w:rFonts w:ascii="Arial Narrow" w:hAnsi="Arial Narrow" w:cs="Arial"/>
          <w:b w:val="0"/>
          <w:sz w:val="18"/>
          <w:szCs w:val="18"/>
        </w:rPr>
        <w:t>Ingresos</w:t>
      </w:r>
      <w:r>
        <w:rPr>
          <w:rFonts w:ascii="Arial Narrow" w:hAnsi="Arial Narrow" w:cs="Arial"/>
          <w:b w:val="0"/>
          <w:sz w:val="18"/>
          <w:szCs w:val="18"/>
        </w:rPr>
        <w:t xml:space="preserve">  </w:t>
      </w:r>
      <w:r>
        <w:rPr>
          <w:rFonts w:ascii="Arial Narrow" w:hAnsi="Arial Narrow" w:cs="Arial"/>
          <w:b w:val="0"/>
          <w:sz w:val="18"/>
          <w:szCs w:val="18"/>
        </w:rPr>
        <w:tab/>
      </w:r>
      <w:r>
        <w:rPr>
          <w:rFonts w:ascii="Arial Narrow" w:hAnsi="Arial Narrow" w:cs="Arial"/>
          <w:b w:val="0"/>
          <w:sz w:val="18"/>
          <w:szCs w:val="18"/>
        </w:rPr>
        <w:tab/>
      </w:r>
      <w:r>
        <w:rPr>
          <w:rFonts w:ascii="Arial Narrow" w:hAnsi="Arial Narrow" w:cs="Arial"/>
          <w:b w:val="0"/>
          <w:sz w:val="18"/>
          <w:szCs w:val="18"/>
        </w:rPr>
        <w:tab/>
      </w:r>
      <w:r>
        <w:rPr>
          <w:rFonts w:ascii="Arial Narrow" w:hAnsi="Arial Narrow" w:cs="Arial"/>
          <w:b w:val="0"/>
          <w:sz w:val="18"/>
          <w:szCs w:val="18"/>
        </w:rPr>
        <w:tab/>
      </w:r>
      <w:r>
        <w:rPr>
          <w:rFonts w:ascii="Arial Narrow" w:hAnsi="Arial Narrow" w:cs="Arial"/>
          <w:b w:val="0"/>
          <w:sz w:val="18"/>
          <w:szCs w:val="18"/>
        </w:rPr>
        <w:tab/>
      </w:r>
      <w:r>
        <w:rPr>
          <w:rFonts w:ascii="Arial Narrow" w:hAnsi="Arial Narrow" w:cs="Arial"/>
          <w:b w:val="0"/>
          <w:sz w:val="18"/>
          <w:szCs w:val="18"/>
        </w:rPr>
        <w:tab/>
      </w:r>
      <w:r>
        <w:rPr>
          <w:rFonts w:ascii="Arial Narrow" w:hAnsi="Arial Narrow" w:cs="Arial"/>
          <w:b w:val="0"/>
          <w:sz w:val="18"/>
          <w:szCs w:val="18"/>
        </w:rPr>
        <w:tab/>
      </w:r>
      <w:r>
        <w:rPr>
          <w:rFonts w:ascii="Arial Narrow" w:hAnsi="Arial Narrow" w:cs="Arial"/>
          <w:b w:val="0"/>
          <w:sz w:val="18"/>
          <w:szCs w:val="18"/>
        </w:rPr>
        <w:tab/>
      </w:r>
      <w:r w:rsidRPr="00AC03D3">
        <w:rPr>
          <w:rFonts w:ascii="Arial Narrow" w:hAnsi="Arial Narrow" w:cs="Arial"/>
          <w:b w:val="0"/>
          <w:sz w:val="18"/>
          <w:szCs w:val="18"/>
        </w:rPr>
        <w:t>(     ).</w:t>
      </w:r>
    </w:p>
    <w:p w:rsidR="00AF797B" w:rsidRDefault="00AF797B" w:rsidP="00AF797B">
      <w:pPr>
        <w:widowControl/>
        <w:autoSpaceDE/>
        <w:autoSpaceDN/>
        <w:adjustRightInd/>
        <w:jc w:val="both"/>
        <w:rPr>
          <w:rFonts w:ascii="Arial Narrow" w:hAnsi="Arial Narrow" w:cs="Arial"/>
          <w:b w:val="0"/>
          <w:sz w:val="18"/>
          <w:szCs w:val="18"/>
        </w:rPr>
      </w:pPr>
      <w:r>
        <w:rPr>
          <w:rFonts w:ascii="Arial Narrow" w:hAnsi="Arial Narrow" w:cs="Arial"/>
          <w:b w:val="0"/>
          <w:sz w:val="18"/>
          <w:szCs w:val="18"/>
        </w:rPr>
        <w:t xml:space="preserve">e.- </w:t>
      </w:r>
      <w:r w:rsidRPr="00AF797B">
        <w:rPr>
          <w:rFonts w:ascii="Arial Narrow" w:hAnsi="Arial Narrow" w:cs="Arial"/>
          <w:b w:val="0"/>
          <w:sz w:val="18"/>
          <w:szCs w:val="18"/>
        </w:rPr>
        <w:t>Depreciación acumulada</w:t>
      </w:r>
      <w:r>
        <w:rPr>
          <w:rFonts w:ascii="Arial Narrow" w:hAnsi="Arial Narrow" w:cs="Arial"/>
          <w:b w:val="0"/>
          <w:sz w:val="18"/>
          <w:szCs w:val="18"/>
        </w:rPr>
        <w:t xml:space="preserve"> </w:t>
      </w:r>
      <w:r>
        <w:rPr>
          <w:rFonts w:ascii="Arial Narrow" w:hAnsi="Arial Narrow" w:cs="Arial"/>
          <w:b w:val="0"/>
          <w:sz w:val="18"/>
          <w:szCs w:val="18"/>
        </w:rPr>
        <w:tab/>
      </w:r>
      <w:r>
        <w:rPr>
          <w:rFonts w:ascii="Arial Narrow" w:hAnsi="Arial Narrow" w:cs="Arial"/>
          <w:b w:val="0"/>
          <w:sz w:val="18"/>
          <w:szCs w:val="18"/>
        </w:rPr>
        <w:tab/>
      </w:r>
      <w:r>
        <w:rPr>
          <w:rFonts w:ascii="Arial Narrow" w:hAnsi="Arial Narrow" w:cs="Arial"/>
          <w:b w:val="0"/>
          <w:sz w:val="18"/>
          <w:szCs w:val="18"/>
        </w:rPr>
        <w:tab/>
      </w:r>
      <w:r>
        <w:rPr>
          <w:rFonts w:ascii="Arial Narrow" w:hAnsi="Arial Narrow" w:cs="Arial"/>
          <w:b w:val="0"/>
          <w:sz w:val="18"/>
          <w:szCs w:val="18"/>
        </w:rPr>
        <w:tab/>
      </w:r>
      <w:r>
        <w:rPr>
          <w:rFonts w:ascii="Arial Narrow" w:hAnsi="Arial Narrow" w:cs="Arial"/>
          <w:b w:val="0"/>
          <w:sz w:val="18"/>
          <w:szCs w:val="18"/>
        </w:rPr>
        <w:tab/>
      </w:r>
      <w:r>
        <w:rPr>
          <w:rFonts w:ascii="Arial Narrow" w:hAnsi="Arial Narrow" w:cs="Arial"/>
          <w:b w:val="0"/>
          <w:sz w:val="18"/>
          <w:szCs w:val="18"/>
        </w:rPr>
        <w:tab/>
      </w:r>
      <w:r>
        <w:rPr>
          <w:rFonts w:ascii="Arial Narrow" w:hAnsi="Arial Narrow" w:cs="Arial"/>
          <w:b w:val="0"/>
          <w:sz w:val="18"/>
          <w:szCs w:val="18"/>
        </w:rPr>
        <w:tab/>
      </w:r>
      <w:r w:rsidRPr="00AC03D3">
        <w:rPr>
          <w:rFonts w:ascii="Arial Narrow" w:hAnsi="Arial Narrow" w:cs="Arial"/>
          <w:b w:val="0"/>
          <w:sz w:val="18"/>
          <w:szCs w:val="18"/>
        </w:rPr>
        <w:t>(     ).</w:t>
      </w:r>
    </w:p>
    <w:p w:rsidR="00C27DB6" w:rsidRPr="00C27DB6" w:rsidRDefault="00C27DB6" w:rsidP="00AF797B">
      <w:pPr>
        <w:widowControl/>
        <w:autoSpaceDE/>
        <w:autoSpaceDN/>
        <w:adjustRightInd/>
        <w:jc w:val="both"/>
        <w:rPr>
          <w:rFonts w:ascii="Arial Narrow" w:hAnsi="Arial Narrow" w:cs="Arial"/>
          <w:b w:val="0"/>
          <w:sz w:val="6"/>
          <w:szCs w:val="6"/>
        </w:rPr>
      </w:pPr>
    </w:p>
    <w:p w:rsidR="009C0CFA" w:rsidRPr="009C0CFA" w:rsidRDefault="00C33FC7" w:rsidP="009C0CFA">
      <w:pPr>
        <w:widowControl/>
        <w:autoSpaceDE/>
        <w:autoSpaceDN/>
        <w:adjustRightInd/>
        <w:jc w:val="both"/>
        <w:rPr>
          <w:rFonts w:ascii="Arial Narrow" w:hAnsi="Arial Narrow" w:cs="Arial"/>
          <w:b w:val="0"/>
          <w:sz w:val="18"/>
          <w:szCs w:val="18"/>
        </w:rPr>
      </w:pPr>
      <w:r>
        <w:rPr>
          <w:rFonts w:ascii="Arial Narrow" w:hAnsi="Arial Narrow" w:cs="Arial"/>
          <w:b w:val="0"/>
          <w:sz w:val="18"/>
          <w:szCs w:val="18"/>
        </w:rPr>
        <w:t xml:space="preserve">E) </w:t>
      </w:r>
      <w:r w:rsidR="009C0CFA" w:rsidRPr="009C0CFA">
        <w:rPr>
          <w:rFonts w:ascii="Arial Narrow" w:hAnsi="Arial Narrow" w:cs="Arial"/>
          <w:b w:val="0"/>
          <w:sz w:val="18"/>
          <w:szCs w:val="18"/>
        </w:rPr>
        <w:t xml:space="preserve">La utilidad neta se determina mediante el siguiente estado financiero </w:t>
      </w:r>
    </w:p>
    <w:p w:rsidR="009C0CFA" w:rsidRPr="009C0CFA" w:rsidRDefault="00C33FC7" w:rsidP="009C0CFA">
      <w:pPr>
        <w:widowControl/>
        <w:autoSpaceDE/>
        <w:autoSpaceDN/>
        <w:adjustRightInd/>
        <w:jc w:val="both"/>
        <w:rPr>
          <w:rFonts w:ascii="Arial Narrow" w:hAnsi="Arial Narrow" w:cs="Arial"/>
          <w:b w:val="0"/>
          <w:sz w:val="18"/>
          <w:szCs w:val="18"/>
        </w:rPr>
      </w:pPr>
      <w:r>
        <w:rPr>
          <w:rFonts w:ascii="Arial Narrow" w:hAnsi="Arial Narrow" w:cs="Arial"/>
          <w:b w:val="0"/>
          <w:sz w:val="18"/>
          <w:szCs w:val="18"/>
        </w:rPr>
        <w:t xml:space="preserve">a.- </w:t>
      </w:r>
      <w:r w:rsidR="009C0CFA" w:rsidRPr="009C0CFA">
        <w:rPr>
          <w:rFonts w:ascii="Arial Narrow" w:hAnsi="Arial Narrow" w:cs="Arial"/>
          <w:b w:val="0"/>
          <w:sz w:val="18"/>
          <w:szCs w:val="18"/>
        </w:rPr>
        <w:t>Capital Pagado</w:t>
      </w:r>
      <w:r>
        <w:rPr>
          <w:rFonts w:ascii="Arial Narrow" w:hAnsi="Arial Narrow" w:cs="Arial"/>
          <w:b w:val="0"/>
          <w:sz w:val="18"/>
          <w:szCs w:val="18"/>
        </w:rPr>
        <w:tab/>
      </w:r>
      <w:r>
        <w:rPr>
          <w:rFonts w:ascii="Arial Narrow" w:hAnsi="Arial Narrow" w:cs="Arial"/>
          <w:b w:val="0"/>
          <w:sz w:val="18"/>
          <w:szCs w:val="18"/>
        </w:rPr>
        <w:tab/>
      </w:r>
      <w:r>
        <w:rPr>
          <w:rFonts w:ascii="Arial Narrow" w:hAnsi="Arial Narrow" w:cs="Arial"/>
          <w:b w:val="0"/>
          <w:sz w:val="18"/>
          <w:szCs w:val="18"/>
        </w:rPr>
        <w:tab/>
      </w:r>
      <w:r>
        <w:rPr>
          <w:rFonts w:ascii="Arial Narrow" w:hAnsi="Arial Narrow" w:cs="Arial"/>
          <w:b w:val="0"/>
          <w:sz w:val="18"/>
          <w:szCs w:val="18"/>
        </w:rPr>
        <w:tab/>
      </w:r>
      <w:r>
        <w:rPr>
          <w:rFonts w:ascii="Arial Narrow" w:hAnsi="Arial Narrow" w:cs="Arial"/>
          <w:b w:val="0"/>
          <w:sz w:val="18"/>
          <w:szCs w:val="18"/>
        </w:rPr>
        <w:tab/>
      </w:r>
      <w:r>
        <w:rPr>
          <w:rFonts w:ascii="Arial Narrow" w:hAnsi="Arial Narrow" w:cs="Arial"/>
          <w:b w:val="0"/>
          <w:sz w:val="18"/>
          <w:szCs w:val="18"/>
        </w:rPr>
        <w:tab/>
      </w:r>
      <w:r>
        <w:rPr>
          <w:rFonts w:ascii="Arial Narrow" w:hAnsi="Arial Narrow" w:cs="Arial"/>
          <w:b w:val="0"/>
          <w:sz w:val="18"/>
          <w:szCs w:val="18"/>
        </w:rPr>
        <w:tab/>
      </w:r>
      <w:r>
        <w:rPr>
          <w:rFonts w:ascii="Arial Narrow" w:hAnsi="Arial Narrow" w:cs="Arial"/>
          <w:b w:val="0"/>
          <w:sz w:val="18"/>
          <w:szCs w:val="18"/>
        </w:rPr>
        <w:tab/>
      </w:r>
      <w:r w:rsidRPr="00AC03D3">
        <w:rPr>
          <w:rFonts w:ascii="Arial Narrow" w:hAnsi="Arial Narrow" w:cs="Arial"/>
          <w:b w:val="0"/>
          <w:sz w:val="18"/>
          <w:szCs w:val="18"/>
        </w:rPr>
        <w:t>(     ).</w:t>
      </w:r>
    </w:p>
    <w:p w:rsidR="009C0CFA" w:rsidRPr="009C0CFA" w:rsidRDefault="00C33FC7" w:rsidP="009C0CFA">
      <w:pPr>
        <w:widowControl/>
        <w:autoSpaceDE/>
        <w:autoSpaceDN/>
        <w:adjustRightInd/>
        <w:jc w:val="both"/>
        <w:rPr>
          <w:rFonts w:ascii="Arial Narrow" w:hAnsi="Arial Narrow" w:cs="Arial"/>
          <w:b w:val="0"/>
          <w:sz w:val="18"/>
          <w:szCs w:val="18"/>
        </w:rPr>
      </w:pPr>
      <w:r>
        <w:rPr>
          <w:rFonts w:ascii="Arial Narrow" w:hAnsi="Arial Narrow" w:cs="Arial"/>
          <w:b w:val="0"/>
          <w:sz w:val="18"/>
          <w:szCs w:val="18"/>
        </w:rPr>
        <w:t xml:space="preserve">b.- </w:t>
      </w:r>
      <w:r w:rsidR="009C0CFA" w:rsidRPr="009C0CFA">
        <w:rPr>
          <w:rFonts w:ascii="Arial Narrow" w:hAnsi="Arial Narrow" w:cs="Arial"/>
          <w:b w:val="0"/>
          <w:sz w:val="18"/>
          <w:szCs w:val="18"/>
        </w:rPr>
        <w:t>Balance General</w:t>
      </w:r>
      <w:r>
        <w:rPr>
          <w:rFonts w:ascii="Arial Narrow" w:hAnsi="Arial Narrow" w:cs="Arial"/>
          <w:b w:val="0"/>
          <w:sz w:val="18"/>
          <w:szCs w:val="18"/>
        </w:rPr>
        <w:tab/>
      </w:r>
      <w:r>
        <w:rPr>
          <w:rFonts w:ascii="Arial Narrow" w:hAnsi="Arial Narrow" w:cs="Arial"/>
          <w:b w:val="0"/>
          <w:sz w:val="18"/>
          <w:szCs w:val="18"/>
        </w:rPr>
        <w:tab/>
      </w:r>
      <w:r>
        <w:rPr>
          <w:rFonts w:ascii="Arial Narrow" w:hAnsi="Arial Narrow" w:cs="Arial"/>
          <w:b w:val="0"/>
          <w:sz w:val="18"/>
          <w:szCs w:val="18"/>
        </w:rPr>
        <w:tab/>
      </w:r>
      <w:r>
        <w:rPr>
          <w:rFonts w:ascii="Arial Narrow" w:hAnsi="Arial Narrow" w:cs="Arial"/>
          <w:b w:val="0"/>
          <w:sz w:val="18"/>
          <w:szCs w:val="18"/>
        </w:rPr>
        <w:tab/>
      </w:r>
      <w:r>
        <w:rPr>
          <w:rFonts w:ascii="Arial Narrow" w:hAnsi="Arial Narrow" w:cs="Arial"/>
          <w:b w:val="0"/>
          <w:sz w:val="18"/>
          <w:szCs w:val="18"/>
        </w:rPr>
        <w:tab/>
      </w:r>
      <w:r>
        <w:rPr>
          <w:rFonts w:ascii="Arial Narrow" w:hAnsi="Arial Narrow" w:cs="Arial"/>
          <w:b w:val="0"/>
          <w:sz w:val="18"/>
          <w:szCs w:val="18"/>
        </w:rPr>
        <w:tab/>
      </w:r>
      <w:r>
        <w:rPr>
          <w:rFonts w:ascii="Arial Narrow" w:hAnsi="Arial Narrow" w:cs="Arial"/>
          <w:b w:val="0"/>
          <w:sz w:val="18"/>
          <w:szCs w:val="18"/>
        </w:rPr>
        <w:tab/>
      </w:r>
      <w:r>
        <w:rPr>
          <w:rFonts w:ascii="Arial Narrow" w:hAnsi="Arial Narrow" w:cs="Arial"/>
          <w:b w:val="0"/>
          <w:sz w:val="18"/>
          <w:szCs w:val="18"/>
        </w:rPr>
        <w:tab/>
      </w:r>
      <w:r w:rsidRPr="00AC03D3">
        <w:rPr>
          <w:rFonts w:ascii="Arial Narrow" w:hAnsi="Arial Narrow" w:cs="Arial"/>
          <w:b w:val="0"/>
          <w:sz w:val="18"/>
          <w:szCs w:val="18"/>
        </w:rPr>
        <w:t>(     ).</w:t>
      </w:r>
    </w:p>
    <w:p w:rsidR="009C0CFA" w:rsidRPr="009C0CFA" w:rsidRDefault="00C33FC7" w:rsidP="009C0CFA">
      <w:pPr>
        <w:widowControl/>
        <w:autoSpaceDE/>
        <w:autoSpaceDN/>
        <w:adjustRightInd/>
        <w:jc w:val="both"/>
        <w:rPr>
          <w:rFonts w:ascii="Arial Narrow" w:hAnsi="Arial Narrow" w:cs="Arial"/>
          <w:b w:val="0"/>
          <w:sz w:val="18"/>
          <w:szCs w:val="18"/>
        </w:rPr>
      </w:pPr>
      <w:r>
        <w:rPr>
          <w:rFonts w:ascii="Arial Narrow" w:hAnsi="Arial Narrow" w:cs="Arial"/>
          <w:b w:val="0"/>
          <w:sz w:val="18"/>
          <w:szCs w:val="18"/>
        </w:rPr>
        <w:t xml:space="preserve">c.- </w:t>
      </w:r>
      <w:r w:rsidR="009C0CFA" w:rsidRPr="009C0CFA">
        <w:rPr>
          <w:rFonts w:ascii="Arial Narrow" w:hAnsi="Arial Narrow" w:cs="Arial"/>
          <w:b w:val="0"/>
          <w:sz w:val="18"/>
          <w:szCs w:val="18"/>
        </w:rPr>
        <w:t xml:space="preserve">Estado de Situación Financiera </w:t>
      </w:r>
      <w:r>
        <w:rPr>
          <w:rFonts w:ascii="Arial Narrow" w:hAnsi="Arial Narrow" w:cs="Arial"/>
          <w:b w:val="0"/>
          <w:sz w:val="18"/>
          <w:szCs w:val="18"/>
        </w:rPr>
        <w:tab/>
      </w:r>
      <w:r>
        <w:rPr>
          <w:rFonts w:ascii="Arial Narrow" w:hAnsi="Arial Narrow" w:cs="Arial"/>
          <w:b w:val="0"/>
          <w:sz w:val="18"/>
          <w:szCs w:val="18"/>
        </w:rPr>
        <w:tab/>
      </w:r>
      <w:r>
        <w:rPr>
          <w:rFonts w:ascii="Arial Narrow" w:hAnsi="Arial Narrow" w:cs="Arial"/>
          <w:b w:val="0"/>
          <w:sz w:val="18"/>
          <w:szCs w:val="18"/>
        </w:rPr>
        <w:tab/>
      </w:r>
      <w:r>
        <w:rPr>
          <w:rFonts w:ascii="Arial Narrow" w:hAnsi="Arial Narrow" w:cs="Arial"/>
          <w:b w:val="0"/>
          <w:sz w:val="18"/>
          <w:szCs w:val="18"/>
        </w:rPr>
        <w:tab/>
      </w:r>
      <w:r>
        <w:rPr>
          <w:rFonts w:ascii="Arial Narrow" w:hAnsi="Arial Narrow" w:cs="Arial"/>
          <w:b w:val="0"/>
          <w:sz w:val="18"/>
          <w:szCs w:val="18"/>
        </w:rPr>
        <w:tab/>
      </w:r>
      <w:r>
        <w:rPr>
          <w:rFonts w:ascii="Arial Narrow" w:hAnsi="Arial Narrow" w:cs="Arial"/>
          <w:b w:val="0"/>
          <w:sz w:val="18"/>
          <w:szCs w:val="18"/>
        </w:rPr>
        <w:tab/>
      </w:r>
      <w:r w:rsidRPr="00AC03D3">
        <w:rPr>
          <w:rFonts w:ascii="Arial Narrow" w:hAnsi="Arial Narrow" w:cs="Arial"/>
          <w:b w:val="0"/>
          <w:sz w:val="18"/>
          <w:szCs w:val="18"/>
        </w:rPr>
        <w:t>(     ).</w:t>
      </w:r>
    </w:p>
    <w:p w:rsidR="009C0CFA" w:rsidRPr="009C0CFA" w:rsidRDefault="00C33FC7" w:rsidP="009C0CFA">
      <w:pPr>
        <w:widowControl/>
        <w:autoSpaceDE/>
        <w:autoSpaceDN/>
        <w:adjustRightInd/>
        <w:jc w:val="both"/>
        <w:rPr>
          <w:rFonts w:ascii="Arial Narrow" w:hAnsi="Arial Narrow" w:cs="Arial"/>
          <w:b w:val="0"/>
          <w:sz w:val="18"/>
          <w:szCs w:val="18"/>
        </w:rPr>
      </w:pPr>
      <w:r>
        <w:rPr>
          <w:rFonts w:ascii="Arial Narrow" w:hAnsi="Arial Narrow" w:cs="Arial"/>
          <w:b w:val="0"/>
          <w:sz w:val="18"/>
          <w:szCs w:val="18"/>
        </w:rPr>
        <w:t xml:space="preserve">d.- </w:t>
      </w:r>
      <w:r w:rsidR="009C0CFA" w:rsidRPr="009C0CFA">
        <w:rPr>
          <w:rFonts w:ascii="Arial Narrow" w:hAnsi="Arial Narrow" w:cs="Arial"/>
          <w:b w:val="0"/>
          <w:sz w:val="18"/>
          <w:szCs w:val="18"/>
        </w:rPr>
        <w:t>Estado de Flujo de Efectivo</w:t>
      </w:r>
      <w:r>
        <w:rPr>
          <w:rFonts w:ascii="Arial Narrow" w:hAnsi="Arial Narrow" w:cs="Arial"/>
          <w:b w:val="0"/>
          <w:sz w:val="18"/>
          <w:szCs w:val="18"/>
        </w:rPr>
        <w:tab/>
      </w:r>
      <w:r>
        <w:rPr>
          <w:rFonts w:ascii="Arial Narrow" w:hAnsi="Arial Narrow" w:cs="Arial"/>
          <w:b w:val="0"/>
          <w:sz w:val="18"/>
          <w:szCs w:val="18"/>
        </w:rPr>
        <w:tab/>
      </w:r>
      <w:r>
        <w:rPr>
          <w:rFonts w:ascii="Arial Narrow" w:hAnsi="Arial Narrow" w:cs="Arial"/>
          <w:b w:val="0"/>
          <w:sz w:val="18"/>
          <w:szCs w:val="18"/>
        </w:rPr>
        <w:tab/>
      </w:r>
      <w:r>
        <w:rPr>
          <w:rFonts w:ascii="Arial Narrow" w:hAnsi="Arial Narrow" w:cs="Arial"/>
          <w:b w:val="0"/>
          <w:sz w:val="18"/>
          <w:szCs w:val="18"/>
        </w:rPr>
        <w:tab/>
      </w:r>
      <w:r>
        <w:rPr>
          <w:rFonts w:ascii="Arial Narrow" w:hAnsi="Arial Narrow" w:cs="Arial"/>
          <w:b w:val="0"/>
          <w:sz w:val="18"/>
          <w:szCs w:val="18"/>
        </w:rPr>
        <w:tab/>
      </w:r>
      <w:r>
        <w:rPr>
          <w:rFonts w:ascii="Arial Narrow" w:hAnsi="Arial Narrow" w:cs="Arial"/>
          <w:b w:val="0"/>
          <w:sz w:val="18"/>
          <w:szCs w:val="18"/>
        </w:rPr>
        <w:tab/>
      </w:r>
      <w:r>
        <w:rPr>
          <w:rFonts w:ascii="Arial Narrow" w:hAnsi="Arial Narrow" w:cs="Arial"/>
          <w:b w:val="0"/>
          <w:sz w:val="18"/>
          <w:szCs w:val="18"/>
        </w:rPr>
        <w:tab/>
      </w:r>
      <w:r w:rsidRPr="00AC03D3">
        <w:rPr>
          <w:rFonts w:ascii="Arial Narrow" w:hAnsi="Arial Narrow" w:cs="Arial"/>
          <w:b w:val="0"/>
          <w:sz w:val="18"/>
          <w:szCs w:val="18"/>
        </w:rPr>
        <w:t>(     ).</w:t>
      </w:r>
    </w:p>
    <w:p w:rsidR="00C33FC7" w:rsidRPr="00AC03D3" w:rsidRDefault="00C33FC7" w:rsidP="00C33FC7">
      <w:pPr>
        <w:widowControl/>
        <w:autoSpaceDE/>
        <w:autoSpaceDN/>
        <w:adjustRightInd/>
        <w:jc w:val="both"/>
        <w:rPr>
          <w:rFonts w:ascii="Arial Narrow" w:hAnsi="Arial Narrow" w:cs="Arial"/>
          <w:b w:val="0"/>
          <w:sz w:val="18"/>
          <w:szCs w:val="18"/>
        </w:rPr>
      </w:pPr>
      <w:r>
        <w:rPr>
          <w:rFonts w:ascii="Arial Narrow" w:hAnsi="Arial Narrow" w:cs="Arial"/>
          <w:b w:val="0"/>
          <w:sz w:val="18"/>
          <w:szCs w:val="18"/>
        </w:rPr>
        <w:t xml:space="preserve">e.- </w:t>
      </w:r>
      <w:r w:rsidR="009C0CFA" w:rsidRPr="009C0CFA">
        <w:rPr>
          <w:rFonts w:ascii="Arial Narrow" w:hAnsi="Arial Narrow" w:cs="Arial"/>
          <w:b w:val="0"/>
          <w:sz w:val="18"/>
          <w:szCs w:val="18"/>
        </w:rPr>
        <w:t xml:space="preserve">Estado de Resultado </w:t>
      </w:r>
      <w:r>
        <w:rPr>
          <w:rFonts w:ascii="Arial Narrow" w:hAnsi="Arial Narrow" w:cs="Arial"/>
          <w:b w:val="0"/>
          <w:sz w:val="18"/>
          <w:szCs w:val="18"/>
        </w:rPr>
        <w:tab/>
      </w:r>
      <w:r>
        <w:rPr>
          <w:rFonts w:ascii="Arial Narrow" w:hAnsi="Arial Narrow" w:cs="Arial"/>
          <w:b w:val="0"/>
          <w:sz w:val="18"/>
          <w:szCs w:val="18"/>
        </w:rPr>
        <w:tab/>
      </w:r>
      <w:r>
        <w:rPr>
          <w:rFonts w:ascii="Arial Narrow" w:hAnsi="Arial Narrow" w:cs="Arial"/>
          <w:b w:val="0"/>
          <w:sz w:val="18"/>
          <w:szCs w:val="18"/>
        </w:rPr>
        <w:tab/>
      </w:r>
      <w:r>
        <w:rPr>
          <w:rFonts w:ascii="Arial Narrow" w:hAnsi="Arial Narrow" w:cs="Arial"/>
          <w:b w:val="0"/>
          <w:sz w:val="18"/>
          <w:szCs w:val="18"/>
        </w:rPr>
        <w:tab/>
      </w:r>
      <w:r>
        <w:rPr>
          <w:rFonts w:ascii="Arial Narrow" w:hAnsi="Arial Narrow" w:cs="Arial"/>
          <w:b w:val="0"/>
          <w:sz w:val="18"/>
          <w:szCs w:val="18"/>
        </w:rPr>
        <w:tab/>
      </w:r>
      <w:r>
        <w:rPr>
          <w:rFonts w:ascii="Arial Narrow" w:hAnsi="Arial Narrow" w:cs="Arial"/>
          <w:b w:val="0"/>
          <w:sz w:val="18"/>
          <w:szCs w:val="18"/>
        </w:rPr>
        <w:tab/>
      </w:r>
      <w:r>
        <w:rPr>
          <w:rFonts w:ascii="Arial Narrow" w:hAnsi="Arial Narrow" w:cs="Arial"/>
          <w:b w:val="0"/>
          <w:sz w:val="18"/>
          <w:szCs w:val="18"/>
        </w:rPr>
        <w:tab/>
      </w:r>
      <w:r w:rsidRPr="00AC03D3">
        <w:rPr>
          <w:rFonts w:ascii="Arial Narrow" w:hAnsi="Arial Narrow" w:cs="Arial"/>
          <w:b w:val="0"/>
          <w:sz w:val="18"/>
          <w:szCs w:val="18"/>
        </w:rPr>
        <w:t>(     ).</w:t>
      </w:r>
    </w:p>
    <w:p w:rsidR="00C27DB6" w:rsidRPr="009625E8" w:rsidRDefault="00C27DB6" w:rsidP="008C2EAB">
      <w:pPr>
        <w:jc w:val="both"/>
        <w:rPr>
          <w:rFonts w:ascii="Arial Narrow" w:hAnsi="Arial Narrow" w:cs="Arial"/>
          <w:sz w:val="6"/>
          <w:szCs w:val="6"/>
        </w:rPr>
      </w:pPr>
    </w:p>
    <w:p w:rsidR="00A62482" w:rsidRPr="009625E8" w:rsidRDefault="00A62482" w:rsidP="008C2EAB">
      <w:pPr>
        <w:jc w:val="both"/>
        <w:rPr>
          <w:rFonts w:ascii="Arial Narrow" w:hAnsi="Arial Narrow" w:cs="Arial"/>
          <w:sz w:val="18"/>
          <w:szCs w:val="18"/>
        </w:rPr>
      </w:pPr>
      <w:r w:rsidRPr="009625E8">
        <w:rPr>
          <w:rFonts w:ascii="Arial Narrow" w:hAnsi="Arial Narrow" w:cs="Arial"/>
          <w:sz w:val="18"/>
          <w:szCs w:val="18"/>
        </w:rPr>
        <w:t>PRACTICAS</w:t>
      </w:r>
    </w:p>
    <w:p w:rsidR="00A62482" w:rsidRPr="009625E8" w:rsidRDefault="00A62482" w:rsidP="008C2EAB">
      <w:pPr>
        <w:jc w:val="both"/>
        <w:rPr>
          <w:rFonts w:ascii="Arial Narrow" w:hAnsi="Arial Narrow" w:cs="Arial"/>
          <w:b w:val="0"/>
          <w:sz w:val="6"/>
          <w:szCs w:val="6"/>
        </w:rPr>
      </w:pPr>
    </w:p>
    <w:p w:rsidR="006E3EC1" w:rsidRPr="00816216" w:rsidRDefault="005164CB" w:rsidP="006E3EC1">
      <w:pPr>
        <w:jc w:val="both"/>
        <w:rPr>
          <w:rFonts w:ascii="Arial Narrow" w:hAnsi="Arial Narrow" w:cs="Arial"/>
          <w:b w:val="0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2</w:t>
      </w:r>
      <w:r w:rsidR="00A53649" w:rsidRPr="009625E8">
        <w:rPr>
          <w:rFonts w:ascii="Arial Narrow" w:hAnsi="Arial Narrow" w:cs="Arial"/>
          <w:sz w:val="18"/>
          <w:szCs w:val="18"/>
        </w:rPr>
        <w:t>.-</w:t>
      </w:r>
      <w:r w:rsidR="00A53649" w:rsidRPr="009625E8">
        <w:rPr>
          <w:rFonts w:ascii="Arial Narrow" w:hAnsi="Arial Narrow" w:cs="Arial"/>
          <w:b w:val="0"/>
          <w:sz w:val="18"/>
          <w:szCs w:val="18"/>
        </w:rPr>
        <w:t xml:space="preserve"> </w:t>
      </w:r>
      <w:r w:rsidR="006E3EC1" w:rsidRPr="00816216">
        <w:rPr>
          <w:rFonts w:ascii="Arial Narrow" w:hAnsi="Arial Narrow" w:cs="Arial"/>
          <w:b w:val="0"/>
          <w:sz w:val="18"/>
          <w:szCs w:val="18"/>
        </w:rPr>
        <w:t xml:space="preserve">La empresa “Casino Real” presenta los siguientes saldos de las cuentas al 31 de </w:t>
      </w:r>
      <w:r w:rsidR="006E3EC1">
        <w:rPr>
          <w:rFonts w:ascii="Arial Narrow" w:hAnsi="Arial Narrow" w:cs="Arial"/>
          <w:b w:val="0"/>
          <w:sz w:val="18"/>
          <w:szCs w:val="18"/>
        </w:rPr>
        <w:t xml:space="preserve">Diciembre </w:t>
      </w:r>
      <w:r w:rsidR="006E3EC1" w:rsidRPr="00816216">
        <w:rPr>
          <w:rFonts w:ascii="Arial Narrow" w:hAnsi="Arial Narrow" w:cs="Arial"/>
          <w:b w:val="0"/>
          <w:sz w:val="18"/>
          <w:szCs w:val="18"/>
        </w:rPr>
        <w:t>de</w:t>
      </w:r>
      <w:r w:rsidR="006E3EC1">
        <w:rPr>
          <w:rFonts w:ascii="Arial Narrow" w:hAnsi="Arial Narrow" w:cs="Arial"/>
          <w:b w:val="0"/>
          <w:sz w:val="18"/>
          <w:szCs w:val="18"/>
        </w:rPr>
        <w:t xml:space="preserve"> </w:t>
      </w:r>
      <w:r w:rsidR="006E3EC1" w:rsidRPr="00816216">
        <w:rPr>
          <w:rFonts w:ascii="Arial Narrow" w:hAnsi="Arial Narrow" w:cs="Arial"/>
          <w:b w:val="0"/>
          <w:sz w:val="18"/>
          <w:szCs w:val="18"/>
        </w:rPr>
        <w:t>20</w:t>
      </w:r>
      <w:r w:rsidR="006E3EC1">
        <w:rPr>
          <w:rFonts w:ascii="Arial Narrow" w:hAnsi="Arial Narrow" w:cs="Arial"/>
          <w:b w:val="0"/>
          <w:sz w:val="18"/>
          <w:szCs w:val="18"/>
        </w:rPr>
        <w:t>11p</w:t>
      </w:r>
      <w:r w:rsidR="006E3EC1" w:rsidRPr="00816216">
        <w:rPr>
          <w:rFonts w:ascii="Arial Narrow" w:hAnsi="Arial Narrow" w:cs="Arial"/>
          <w:b w:val="0"/>
          <w:sz w:val="18"/>
          <w:szCs w:val="18"/>
        </w:rPr>
        <w:t xml:space="preserve">repare un </w:t>
      </w:r>
      <w:r w:rsidR="006E3EC1">
        <w:rPr>
          <w:rFonts w:ascii="Arial Narrow" w:hAnsi="Arial Narrow" w:cs="Arial"/>
          <w:b w:val="0"/>
          <w:sz w:val="18"/>
          <w:szCs w:val="18"/>
        </w:rPr>
        <w:t>Estado de Situación Financiera.</w:t>
      </w:r>
    </w:p>
    <w:tbl>
      <w:tblPr>
        <w:tblpPr w:leftFromText="141" w:rightFromText="141" w:vertAnchor="text" w:horzAnchor="page" w:tblpX="796" w:tblpY="26"/>
        <w:tblW w:w="639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5"/>
        <w:gridCol w:w="992"/>
        <w:gridCol w:w="1843"/>
        <w:gridCol w:w="1134"/>
      </w:tblGrid>
      <w:tr w:rsidR="006E3EC1" w:rsidRPr="00816216" w:rsidTr="006E3EC1">
        <w:trPr>
          <w:trHeight w:val="21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E3EC1" w:rsidRPr="00816216" w:rsidRDefault="006E3EC1" w:rsidP="006E3EC1">
            <w:pPr>
              <w:jc w:val="both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816216">
              <w:rPr>
                <w:rFonts w:ascii="Arial Narrow" w:hAnsi="Arial Narrow" w:cs="Arial"/>
                <w:b w:val="0"/>
                <w:sz w:val="18"/>
                <w:szCs w:val="18"/>
              </w:rPr>
              <w:t>Efectivo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3EC1" w:rsidRPr="00816216" w:rsidRDefault="006E3EC1" w:rsidP="006E3EC1">
            <w:pPr>
              <w:jc w:val="both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816216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  $ 3,100.00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3EC1" w:rsidRPr="00816216" w:rsidRDefault="006E3EC1" w:rsidP="006E3EC1">
            <w:pPr>
              <w:jc w:val="both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816216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  Dividendos por Pagar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3EC1" w:rsidRPr="00816216" w:rsidRDefault="006E3EC1" w:rsidP="006E3EC1">
            <w:pPr>
              <w:jc w:val="both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816216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   $ 1,000.00 </w:t>
            </w:r>
          </w:p>
        </w:tc>
      </w:tr>
      <w:tr w:rsidR="006E3EC1" w:rsidRPr="00816216" w:rsidTr="006E3EC1">
        <w:trPr>
          <w:trHeight w:val="2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3EC1" w:rsidRPr="00816216" w:rsidRDefault="006E3EC1" w:rsidP="006E3EC1">
            <w:pPr>
              <w:jc w:val="both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816216">
              <w:rPr>
                <w:rFonts w:ascii="Arial Narrow" w:hAnsi="Arial Narrow" w:cs="Arial"/>
                <w:b w:val="0"/>
                <w:sz w:val="18"/>
                <w:szCs w:val="18"/>
              </w:rPr>
              <w:t>Seguros Pagados por Anticipado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3EC1" w:rsidRPr="00816216" w:rsidRDefault="006E3EC1" w:rsidP="006E3EC1">
            <w:pPr>
              <w:jc w:val="both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816216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     2,500.00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3EC1" w:rsidRPr="00816216" w:rsidRDefault="006E3EC1" w:rsidP="006E3EC1">
            <w:pPr>
              <w:jc w:val="both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816216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  Equipos y Maquinarias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3EC1" w:rsidRPr="00816216" w:rsidRDefault="006E3EC1" w:rsidP="006E3EC1">
            <w:pPr>
              <w:jc w:val="both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816216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     4,800.00 </w:t>
            </w:r>
          </w:p>
        </w:tc>
      </w:tr>
      <w:tr w:rsidR="006E3EC1" w:rsidRPr="00816216" w:rsidTr="006E3EC1">
        <w:trPr>
          <w:trHeight w:val="2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3EC1" w:rsidRPr="00816216" w:rsidRDefault="006E3EC1" w:rsidP="006E3EC1">
            <w:pPr>
              <w:jc w:val="both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816216">
              <w:rPr>
                <w:rFonts w:ascii="Arial Narrow" w:hAnsi="Arial Narrow" w:cs="Arial"/>
                <w:b w:val="0"/>
                <w:sz w:val="18"/>
                <w:szCs w:val="18"/>
              </w:rPr>
              <w:t>Gastos de Alquiler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3EC1" w:rsidRPr="00816216" w:rsidRDefault="006E3EC1" w:rsidP="006E3EC1">
            <w:pPr>
              <w:jc w:val="both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816216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        300.00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3EC1" w:rsidRPr="00816216" w:rsidRDefault="006E3EC1" w:rsidP="006E3EC1">
            <w:pPr>
              <w:jc w:val="both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816216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  Comisiones ganadas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3EC1" w:rsidRPr="00816216" w:rsidRDefault="006E3EC1" w:rsidP="006E3EC1">
            <w:pPr>
              <w:jc w:val="both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816216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     1,200.00 </w:t>
            </w:r>
          </w:p>
        </w:tc>
      </w:tr>
      <w:tr w:rsidR="006E3EC1" w:rsidRPr="00816216" w:rsidTr="006E3EC1">
        <w:trPr>
          <w:trHeight w:val="2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3EC1" w:rsidRPr="00816216" w:rsidRDefault="006E3EC1" w:rsidP="006E3EC1">
            <w:pPr>
              <w:jc w:val="both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816216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Gastos por Intereses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3EC1" w:rsidRPr="00816216" w:rsidRDefault="006E3EC1" w:rsidP="006E3EC1">
            <w:pPr>
              <w:jc w:val="both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816216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        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3EC1" w:rsidRPr="00816216" w:rsidRDefault="006E3EC1" w:rsidP="006E3EC1">
            <w:pPr>
              <w:jc w:val="both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816216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  Hipotecas por pagar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3EC1" w:rsidRPr="00816216" w:rsidRDefault="006E3EC1" w:rsidP="006E3EC1">
            <w:pPr>
              <w:jc w:val="both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816216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     2,000.00 </w:t>
            </w:r>
          </w:p>
        </w:tc>
      </w:tr>
      <w:tr w:rsidR="006E3EC1" w:rsidRPr="00816216" w:rsidTr="006E3EC1">
        <w:trPr>
          <w:trHeight w:val="2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3EC1" w:rsidRPr="00816216" w:rsidRDefault="006E3EC1" w:rsidP="006E3EC1">
            <w:pPr>
              <w:jc w:val="both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816216">
              <w:rPr>
                <w:rFonts w:ascii="Arial Narrow" w:hAnsi="Arial Narrow" w:cs="Arial"/>
                <w:b w:val="0"/>
                <w:sz w:val="18"/>
                <w:szCs w:val="18"/>
              </w:rPr>
              <w:t>Gasto de Sueldos y Salarios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3EC1" w:rsidRPr="00816216" w:rsidRDefault="006E3EC1" w:rsidP="006E3EC1">
            <w:pPr>
              <w:jc w:val="both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816216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        800.00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3EC1" w:rsidRPr="00816216" w:rsidRDefault="006E3EC1" w:rsidP="006E3EC1">
            <w:pPr>
              <w:jc w:val="both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816216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  Gastos de Seguros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3EC1" w:rsidRPr="00816216" w:rsidRDefault="006E3EC1" w:rsidP="006E3EC1">
            <w:pPr>
              <w:jc w:val="both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816216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        200.00 </w:t>
            </w:r>
          </w:p>
        </w:tc>
      </w:tr>
      <w:tr w:rsidR="006E3EC1" w:rsidRPr="00816216" w:rsidTr="006E3EC1">
        <w:trPr>
          <w:trHeight w:val="212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3EC1" w:rsidRPr="00816216" w:rsidRDefault="006E3EC1" w:rsidP="006E3EC1">
            <w:pPr>
              <w:jc w:val="both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816216">
              <w:rPr>
                <w:rFonts w:ascii="Arial Narrow" w:hAnsi="Arial Narrow" w:cs="Arial"/>
                <w:b w:val="0"/>
                <w:sz w:val="18"/>
                <w:szCs w:val="18"/>
              </w:rPr>
              <w:t>Ingresos por Servicios Prestados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3EC1" w:rsidRPr="00816216" w:rsidRDefault="006E3EC1" w:rsidP="006E3EC1">
            <w:pPr>
              <w:jc w:val="both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816216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     3,000.00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3EC1" w:rsidRPr="00816216" w:rsidRDefault="006E3EC1" w:rsidP="006E3EC1">
            <w:pPr>
              <w:jc w:val="both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816216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  Capital Pagado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E3EC1" w:rsidRPr="00816216" w:rsidRDefault="006E3EC1" w:rsidP="006E3EC1">
            <w:pPr>
              <w:jc w:val="both"/>
              <w:rPr>
                <w:rFonts w:ascii="Arial Narrow" w:hAnsi="Arial Narrow" w:cs="Arial"/>
                <w:b w:val="0"/>
                <w:sz w:val="18"/>
                <w:szCs w:val="18"/>
              </w:rPr>
            </w:pPr>
            <w:r w:rsidRPr="00816216">
              <w:rPr>
                <w:rFonts w:ascii="Arial Narrow" w:hAnsi="Arial Narrow" w:cs="Arial"/>
                <w:b w:val="0"/>
                <w:sz w:val="18"/>
                <w:szCs w:val="18"/>
              </w:rPr>
              <w:t xml:space="preserve">     4,600.00 </w:t>
            </w:r>
          </w:p>
        </w:tc>
      </w:tr>
    </w:tbl>
    <w:p w:rsidR="006E3EC1" w:rsidRPr="00816216" w:rsidRDefault="006E3EC1" w:rsidP="006E3EC1">
      <w:pPr>
        <w:jc w:val="both"/>
        <w:rPr>
          <w:rFonts w:ascii="Arial Narrow" w:hAnsi="Arial Narrow" w:cs="Arial"/>
          <w:b w:val="0"/>
          <w:sz w:val="18"/>
          <w:szCs w:val="18"/>
        </w:rPr>
      </w:pPr>
    </w:p>
    <w:p w:rsidR="006E3EC1" w:rsidRPr="00816216" w:rsidRDefault="006E3EC1" w:rsidP="006E3EC1">
      <w:pPr>
        <w:jc w:val="both"/>
        <w:rPr>
          <w:rFonts w:ascii="Arial Narrow" w:hAnsi="Arial Narrow" w:cs="Arial"/>
          <w:b w:val="0"/>
          <w:sz w:val="18"/>
          <w:szCs w:val="18"/>
        </w:rPr>
      </w:pPr>
    </w:p>
    <w:p w:rsidR="006E3EC1" w:rsidRDefault="006E3EC1" w:rsidP="006E3EC1">
      <w:pPr>
        <w:jc w:val="both"/>
        <w:rPr>
          <w:rFonts w:ascii="Arial Narrow" w:hAnsi="Arial Narrow" w:cs="Arial"/>
          <w:b w:val="0"/>
          <w:sz w:val="18"/>
          <w:szCs w:val="18"/>
        </w:rPr>
      </w:pPr>
    </w:p>
    <w:p w:rsidR="006E3EC1" w:rsidRDefault="006E3EC1" w:rsidP="006E3EC1">
      <w:pPr>
        <w:jc w:val="both"/>
        <w:rPr>
          <w:rFonts w:ascii="Arial Narrow" w:hAnsi="Arial Narrow" w:cs="Arial"/>
          <w:b w:val="0"/>
          <w:sz w:val="18"/>
          <w:szCs w:val="18"/>
        </w:rPr>
      </w:pPr>
    </w:p>
    <w:p w:rsidR="006E3EC1" w:rsidRDefault="006E3EC1" w:rsidP="006E3EC1">
      <w:pPr>
        <w:jc w:val="both"/>
        <w:rPr>
          <w:rFonts w:ascii="Arial Narrow" w:hAnsi="Arial Narrow" w:cs="Arial"/>
          <w:b w:val="0"/>
          <w:sz w:val="18"/>
          <w:szCs w:val="18"/>
        </w:rPr>
      </w:pPr>
    </w:p>
    <w:p w:rsidR="006E3EC1" w:rsidRDefault="006E3EC1" w:rsidP="006E3EC1">
      <w:pPr>
        <w:jc w:val="both"/>
        <w:rPr>
          <w:rFonts w:ascii="Arial Narrow" w:hAnsi="Arial Narrow" w:cs="Arial"/>
          <w:b w:val="0"/>
          <w:sz w:val="18"/>
          <w:szCs w:val="18"/>
        </w:rPr>
      </w:pPr>
    </w:p>
    <w:p w:rsidR="006E3EC1" w:rsidRDefault="006E3EC1" w:rsidP="006E3EC1">
      <w:pPr>
        <w:jc w:val="both"/>
        <w:rPr>
          <w:rFonts w:ascii="Arial Narrow" w:hAnsi="Arial Narrow" w:cs="Arial"/>
          <w:b w:val="0"/>
          <w:sz w:val="18"/>
          <w:szCs w:val="18"/>
        </w:rPr>
      </w:pPr>
    </w:p>
    <w:p w:rsidR="006E3EC1" w:rsidRDefault="006E3EC1" w:rsidP="006E3EC1">
      <w:pPr>
        <w:jc w:val="both"/>
        <w:rPr>
          <w:rFonts w:ascii="Arial Narrow" w:hAnsi="Arial Narrow" w:cs="Arial"/>
          <w:b w:val="0"/>
          <w:sz w:val="18"/>
          <w:szCs w:val="18"/>
        </w:rPr>
      </w:pPr>
    </w:p>
    <w:p w:rsidR="006E3EC1" w:rsidRDefault="006E3EC1" w:rsidP="006E3EC1">
      <w:pPr>
        <w:jc w:val="both"/>
        <w:rPr>
          <w:rFonts w:ascii="Arial Narrow" w:hAnsi="Arial Narrow" w:cs="Arial"/>
          <w:b w:val="0"/>
          <w:sz w:val="18"/>
          <w:szCs w:val="18"/>
        </w:rPr>
      </w:pPr>
    </w:p>
    <w:p w:rsidR="00C5636F" w:rsidRPr="00816A37" w:rsidRDefault="00C5636F" w:rsidP="006E3EC1">
      <w:pPr>
        <w:jc w:val="both"/>
        <w:rPr>
          <w:rFonts w:ascii="Arial Narrow" w:hAnsi="Arial Narrow" w:cs="Arial"/>
          <w:b w:val="0"/>
          <w:sz w:val="18"/>
          <w:szCs w:val="18"/>
        </w:rPr>
      </w:pPr>
    </w:p>
    <w:p w:rsidR="009625E8" w:rsidRPr="009625E8" w:rsidRDefault="009625E8" w:rsidP="008C2EAB">
      <w:pPr>
        <w:jc w:val="both"/>
        <w:rPr>
          <w:rFonts w:ascii="Arial Narrow" w:hAnsi="Arial Narrow" w:cs="Arial"/>
          <w:b w:val="0"/>
          <w:sz w:val="18"/>
          <w:szCs w:val="18"/>
        </w:rPr>
      </w:pPr>
    </w:p>
    <w:p w:rsidR="007B28C9" w:rsidRDefault="005164CB" w:rsidP="008C2EAB">
      <w:pPr>
        <w:jc w:val="both"/>
        <w:rPr>
          <w:rFonts w:ascii="Arial Narrow" w:hAnsi="Arial Narrow" w:cs="Arial"/>
          <w:b w:val="0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>3</w:t>
      </w:r>
      <w:r w:rsidR="009625E8" w:rsidRPr="009625E8">
        <w:rPr>
          <w:rFonts w:ascii="Arial Narrow" w:hAnsi="Arial Narrow" w:cs="Arial"/>
          <w:sz w:val="18"/>
          <w:szCs w:val="18"/>
        </w:rPr>
        <w:t>.-</w:t>
      </w:r>
      <w:r w:rsidR="009625E8">
        <w:rPr>
          <w:rFonts w:ascii="Arial Narrow" w:hAnsi="Arial Narrow" w:cs="Arial"/>
          <w:b w:val="0"/>
          <w:sz w:val="18"/>
          <w:szCs w:val="18"/>
        </w:rPr>
        <w:t xml:space="preserve"> </w:t>
      </w:r>
      <w:r w:rsidR="004A247C">
        <w:rPr>
          <w:rFonts w:ascii="Arial Narrow" w:hAnsi="Arial Narrow" w:cs="Arial"/>
          <w:b w:val="0"/>
          <w:sz w:val="18"/>
          <w:szCs w:val="18"/>
        </w:rPr>
        <w:t>La compañía P</w:t>
      </w:r>
      <w:r w:rsidR="008C2EAB" w:rsidRPr="009625E8">
        <w:rPr>
          <w:rFonts w:ascii="Arial Narrow" w:hAnsi="Arial Narrow" w:cs="Arial"/>
          <w:b w:val="0"/>
          <w:sz w:val="18"/>
          <w:szCs w:val="18"/>
        </w:rPr>
        <w:t>ON</w:t>
      </w:r>
      <w:r w:rsidR="004A247C">
        <w:rPr>
          <w:rFonts w:ascii="Arial Narrow" w:hAnsi="Arial Narrow" w:cs="Arial"/>
          <w:b w:val="0"/>
          <w:sz w:val="18"/>
          <w:szCs w:val="18"/>
        </w:rPr>
        <w:t>TY</w:t>
      </w:r>
      <w:r w:rsidR="008C2EAB" w:rsidRPr="009625E8">
        <w:rPr>
          <w:rFonts w:ascii="Arial Narrow" w:hAnsi="Arial Narrow" w:cs="Arial"/>
          <w:b w:val="0"/>
          <w:sz w:val="18"/>
          <w:szCs w:val="18"/>
        </w:rPr>
        <w:t xml:space="preserve"> S.A. presenta las siguientes cantidades</w:t>
      </w:r>
      <w:r w:rsidR="008C2EAB" w:rsidRPr="00AC03D3">
        <w:rPr>
          <w:rFonts w:ascii="Arial Narrow" w:hAnsi="Arial Narrow" w:cs="Arial"/>
          <w:b w:val="0"/>
          <w:sz w:val="18"/>
          <w:szCs w:val="18"/>
        </w:rPr>
        <w:t xml:space="preserve"> tomadas de sus Estados Financieros al </w:t>
      </w:r>
    </w:p>
    <w:p w:rsidR="008C2EAB" w:rsidRPr="00AC03D3" w:rsidRDefault="008C2EAB" w:rsidP="008C2EAB">
      <w:pPr>
        <w:jc w:val="both"/>
        <w:rPr>
          <w:rFonts w:ascii="Arial Narrow" w:hAnsi="Arial Narrow" w:cs="Arial"/>
          <w:b w:val="0"/>
          <w:sz w:val="18"/>
          <w:szCs w:val="18"/>
        </w:rPr>
      </w:pPr>
      <w:r w:rsidRPr="00AC03D3">
        <w:rPr>
          <w:rFonts w:ascii="Arial Narrow" w:hAnsi="Arial Narrow" w:cs="Arial"/>
          <w:b w:val="0"/>
          <w:sz w:val="18"/>
          <w:szCs w:val="18"/>
        </w:rPr>
        <w:t xml:space="preserve">30 de </w:t>
      </w:r>
      <w:r w:rsidR="00664CC3" w:rsidRPr="00AC03D3">
        <w:rPr>
          <w:rFonts w:ascii="Arial Narrow" w:hAnsi="Arial Narrow" w:cs="Arial"/>
          <w:b w:val="0"/>
          <w:sz w:val="18"/>
          <w:szCs w:val="18"/>
        </w:rPr>
        <w:t xml:space="preserve">Noviembre </w:t>
      </w:r>
      <w:r w:rsidRPr="00AC03D3">
        <w:rPr>
          <w:rFonts w:ascii="Arial Narrow" w:hAnsi="Arial Narrow" w:cs="Arial"/>
          <w:b w:val="0"/>
          <w:sz w:val="18"/>
          <w:szCs w:val="18"/>
        </w:rPr>
        <w:t>del 201</w:t>
      </w:r>
      <w:r w:rsidR="004A247C">
        <w:rPr>
          <w:rFonts w:ascii="Arial Narrow" w:hAnsi="Arial Narrow" w:cs="Arial"/>
          <w:b w:val="0"/>
          <w:sz w:val="18"/>
          <w:szCs w:val="18"/>
        </w:rPr>
        <w:t>1</w:t>
      </w:r>
      <w:r w:rsidRPr="00AC03D3">
        <w:rPr>
          <w:rFonts w:ascii="Arial Narrow" w:hAnsi="Arial Narrow" w:cs="Arial"/>
          <w:b w:val="0"/>
          <w:sz w:val="18"/>
          <w:szCs w:val="18"/>
        </w:rPr>
        <w:t>.</w:t>
      </w:r>
      <w:r w:rsidR="00900E9E" w:rsidRPr="00AC03D3">
        <w:rPr>
          <w:rFonts w:ascii="Arial Narrow" w:hAnsi="Arial Narrow" w:cs="Arial"/>
          <w:b w:val="0"/>
          <w:sz w:val="18"/>
          <w:szCs w:val="18"/>
        </w:rPr>
        <w:t xml:space="preserve"> Valor 25 Puntos.</w:t>
      </w:r>
    </w:p>
    <w:tbl>
      <w:tblPr>
        <w:tblW w:w="6514" w:type="dxa"/>
        <w:jc w:val="center"/>
        <w:tblLook w:val="0000" w:firstRow="0" w:lastRow="0" w:firstColumn="0" w:lastColumn="0" w:noHBand="0" w:noVBand="0"/>
      </w:tblPr>
      <w:tblGrid>
        <w:gridCol w:w="2261"/>
        <w:gridCol w:w="873"/>
        <w:gridCol w:w="2576"/>
        <w:gridCol w:w="851"/>
      </w:tblGrid>
      <w:tr w:rsidR="008C2EAB" w:rsidRPr="009625E8" w:rsidTr="00D453C5">
        <w:trPr>
          <w:trHeight w:val="201"/>
          <w:jc w:val="center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EAB" w:rsidRPr="009625E8" w:rsidRDefault="008C2EAB" w:rsidP="00982DA2">
            <w:pPr>
              <w:rPr>
                <w:rFonts w:ascii="Arial Narrow" w:hAnsi="Arial Narrow" w:cs="Arial"/>
                <w:b w:val="0"/>
                <w:sz w:val="16"/>
                <w:szCs w:val="16"/>
              </w:rPr>
            </w:pPr>
            <w:r w:rsidRPr="009625E8">
              <w:rPr>
                <w:rFonts w:ascii="Arial Narrow" w:hAnsi="Arial Narrow" w:cs="Arial"/>
                <w:b w:val="0"/>
                <w:sz w:val="16"/>
                <w:szCs w:val="16"/>
              </w:rPr>
              <w:t xml:space="preserve">Ventas 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EAB" w:rsidRPr="009625E8" w:rsidRDefault="00982DA2" w:rsidP="0066111A">
            <w:pPr>
              <w:rPr>
                <w:rFonts w:ascii="Arial Narrow" w:hAnsi="Arial Narrow" w:cs="Arial"/>
                <w:b w:val="0"/>
                <w:sz w:val="16"/>
                <w:szCs w:val="16"/>
              </w:rPr>
            </w:pPr>
            <w:r w:rsidRPr="009625E8">
              <w:rPr>
                <w:rFonts w:ascii="Arial Narrow" w:hAnsi="Arial Narrow" w:cs="Arial"/>
                <w:b w:val="0"/>
                <w:sz w:val="16"/>
                <w:szCs w:val="16"/>
              </w:rPr>
              <w:t>$</w:t>
            </w:r>
            <w:r w:rsidR="0066111A">
              <w:rPr>
                <w:rFonts w:ascii="Arial Narrow" w:hAnsi="Arial Narrow" w:cs="Arial"/>
                <w:b w:val="0"/>
                <w:sz w:val="16"/>
                <w:szCs w:val="16"/>
              </w:rPr>
              <w:t>10</w:t>
            </w:r>
            <w:r w:rsidR="008C2EAB" w:rsidRPr="009625E8">
              <w:rPr>
                <w:rFonts w:ascii="Arial Narrow" w:hAnsi="Arial Narrow" w:cs="Arial"/>
                <w:b w:val="0"/>
                <w:sz w:val="16"/>
                <w:szCs w:val="16"/>
              </w:rPr>
              <w:t>,</w:t>
            </w:r>
            <w:r w:rsidR="005E6E26">
              <w:rPr>
                <w:rFonts w:ascii="Arial Narrow" w:hAnsi="Arial Narrow" w:cs="Arial"/>
                <w:b w:val="0"/>
                <w:sz w:val="16"/>
                <w:szCs w:val="16"/>
              </w:rPr>
              <w:t>0</w:t>
            </w:r>
            <w:r w:rsidR="008C2EAB" w:rsidRPr="009625E8">
              <w:rPr>
                <w:rFonts w:ascii="Arial Narrow" w:hAnsi="Arial Narrow" w:cs="Arial"/>
                <w:b w:val="0"/>
                <w:sz w:val="16"/>
                <w:szCs w:val="16"/>
              </w:rPr>
              <w:t>00.00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EAB" w:rsidRPr="009625E8" w:rsidRDefault="008C2EAB" w:rsidP="003F57AA">
            <w:pPr>
              <w:jc w:val="both"/>
              <w:rPr>
                <w:rFonts w:ascii="Arial Narrow" w:hAnsi="Arial Narrow" w:cs="Arial"/>
                <w:b w:val="0"/>
                <w:sz w:val="16"/>
                <w:szCs w:val="16"/>
              </w:rPr>
            </w:pPr>
            <w:r w:rsidRPr="009625E8">
              <w:rPr>
                <w:rFonts w:ascii="Arial Narrow" w:hAnsi="Arial Narrow" w:cs="Arial"/>
                <w:b w:val="0"/>
                <w:sz w:val="16"/>
                <w:szCs w:val="16"/>
              </w:rPr>
              <w:t>Costo de la mercadería Vendida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EAB" w:rsidRPr="009625E8" w:rsidRDefault="00982DA2" w:rsidP="00066F73">
            <w:pPr>
              <w:jc w:val="both"/>
              <w:rPr>
                <w:rFonts w:ascii="Arial Narrow" w:hAnsi="Arial Narrow" w:cs="Arial"/>
                <w:b w:val="0"/>
                <w:sz w:val="16"/>
                <w:szCs w:val="16"/>
              </w:rPr>
            </w:pPr>
            <w:r w:rsidRPr="009625E8">
              <w:rPr>
                <w:rFonts w:ascii="Arial Narrow" w:hAnsi="Arial Narrow" w:cs="Arial"/>
                <w:b w:val="0"/>
                <w:sz w:val="16"/>
                <w:szCs w:val="16"/>
              </w:rPr>
              <w:t>$</w:t>
            </w:r>
            <w:r w:rsidR="00066F73">
              <w:rPr>
                <w:rFonts w:ascii="Arial Narrow" w:hAnsi="Arial Narrow" w:cs="Arial"/>
                <w:b w:val="0"/>
                <w:sz w:val="16"/>
                <w:szCs w:val="16"/>
              </w:rPr>
              <w:t>5</w:t>
            </w:r>
            <w:r w:rsidR="008C2EAB" w:rsidRPr="009625E8">
              <w:rPr>
                <w:rFonts w:ascii="Arial Narrow" w:hAnsi="Arial Narrow" w:cs="Arial"/>
                <w:b w:val="0"/>
                <w:sz w:val="16"/>
                <w:szCs w:val="16"/>
              </w:rPr>
              <w:t>,000.00</w:t>
            </w:r>
          </w:p>
        </w:tc>
      </w:tr>
      <w:tr w:rsidR="008C2EAB" w:rsidRPr="009625E8" w:rsidTr="00D453C5">
        <w:trPr>
          <w:trHeight w:val="201"/>
          <w:jc w:val="center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EAB" w:rsidRPr="009625E8" w:rsidRDefault="009B6398" w:rsidP="00982DA2">
            <w:pPr>
              <w:rPr>
                <w:rFonts w:ascii="Arial Narrow" w:hAnsi="Arial Narrow" w:cs="Arial"/>
                <w:b w:val="0"/>
                <w:sz w:val="16"/>
                <w:szCs w:val="16"/>
              </w:rPr>
            </w:pPr>
            <w:r>
              <w:rPr>
                <w:rFonts w:ascii="Arial Narrow" w:hAnsi="Arial Narrow" w:cs="Arial"/>
                <w:b w:val="0"/>
                <w:sz w:val="16"/>
                <w:szCs w:val="16"/>
              </w:rPr>
              <w:t>Efectivo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EAB" w:rsidRPr="009625E8" w:rsidRDefault="0066111A" w:rsidP="004926A6">
            <w:pPr>
              <w:rPr>
                <w:rFonts w:ascii="Arial Narrow" w:hAnsi="Arial Narrow" w:cs="Arial"/>
                <w:b w:val="0"/>
                <w:sz w:val="16"/>
                <w:szCs w:val="16"/>
              </w:rPr>
            </w:pPr>
            <w:r>
              <w:rPr>
                <w:rFonts w:ascii="Arial Narrow" w:hAnsi="Arial Narrow" w:cs="Arial"/>
                <w:b w:val="0"/>
                <w:sz w:val="16"/>
                <w:szCs w:val="16"/>
              </w:rPr>
              <w:t xml:space="preserve">   </w:t>
            </w:r>
            <w:r w:rsidR="004926A6">
              <w:rPr>
                <w:rFonts w:ascii="Arial Narrow" w:hAnsi="Arial Narrow" w:cs="Arial"/>
                <w:b w:val="0"/>
                <w:sz w:val="16"/>
                <w:szCs w:val="16"/>
              </w:rPr>
              <w:t>5</w:t>
            </w:r>
            <w:r w:rsidR="008C2EAB" w:rsidRPr="009625E8">
              <w:rPr>
                <w:rFonts w:ascii="Arial Narrow" w:hAnsi="Arial Narrow" w:cs="Arial"/>
                <w:b w:val="0"/>
                <w:sz w:val="16"/>
                <w:szCs w:val="16"/>
              </w:rPr>
              <w:t>,</w:t>
            </w:r>
            <w:r w:rsidR="004926A6">
              <w:rPr>
                <w:rFonts w:ascii="Arial Narrow" w:hAnsi="Arial Narrow" w:cs="Arial"/>
                <w:b w:val="0"/>
                <w:sz w:val="16"/>
                <w:szCs w:val="16"/>
              </w:rPr>
              <w:t>82</w:t>
            </w:r>
            <w:r w:rsidR="008C2EAB" w:rsidRPr="009625E8">
              <w:rPr>
                <w:rFonts w:ascii="Arial Narrow" w:hAnsi="Arial Narrow" w:cs="Arial"/>
                <w:b w:val="0"/>
                <w:sz w:val="16"/>
                <w:szCs w:val="16"/>
              </w:rPr>
              <w:t>0.00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EAB" w:rsidRPr="009625E8" w:rsidRDefault="00B40B5E" w:rsidP="008C2EAB">
            <w:pPr>
              <w:jc w:val="both"/>
              <w:rPr>
                <w:rFonts w:ascii="Arial Narrow" w:hAnsi="Arial Narrow" w:cs="Arial"/>
                <w:b w:val="0"/>
                <w:sz w:val="16"/>
                <w:szCs w:val="16"/>
              </w:rPr>
            </w:pPr>
            <w:r>
              <w:rPr>
                <w:rFonts w:ascii="Arial Narrow" w:hAnsi="Arial Narrow" w:cs="Arial"/>
                <w:b w:val="0"/>
                <w:sz w:val="16"/>
                <w:szCs w:val="16"/>
              </w:rPr>
              <w:t>Utilidad acumulada al 01/11/11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EAB" w:rsidRPr="009625E8" w:rsidRDefault="00066F73" w:rsidP="003F57AA">
            <w:pPr>
              <w:jc w:val="both"/>
              <w:rPr>
                <w:rFonts w:ascii="Arial Narrow" w:hAnsi="Arial Narrow" w:cs="Arial"/>
                <w:b w:val="0"/>
                <w:sz w:val="16"/>
                <w:szCs w:val="16"/>
              </w:rPr>
            </w:pPr>
            <w:r>
              <w:rPr>
                <w:rFonts w:ascii="Arial Narrow" w:hAnsi="Arial Narrow" w:cs="Arial"/>
                <w:b w:val="0"/>
                <w:sz w:val="16"/>
                <w:szCs w:val="16"/>
              </w:rPr>
              <w:t xml:space="preserve">  </w:t>
            </w:r>
            <w:r w:rsidR="008C2EAB" w:rsidRPr="009625E8">
              <w:rPr>
                <w:rFonts w:ascii="Arial Narrow" w:hAnsi="Arial Narrow" w:cs="Arial"/>
                <w:b w:val="0"/>
                <w:sz w:val="16"/>
                <w:szCs w:val="16"/>
              </w:rPr>
              <w:t>2,607.00</w:t>
            </w:r>
          </w:p>
        </w:tc>
      </w:tr>
      <w:tr w:rsidR="008C2EAB" w:rsidRPr="009625E8" w:rsidTr="00D453C5">
        <w:trPr>
          <w:trHeight w:val="201"/>
          <w:jc w:val="center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EAB" w:rsidRPr="009625E8" w:rsidRDefault="00A8130C" w:rsidP="00982DA2">
            <w:pPr>
              <w:rPr>
                <w:rFonts w:ascii="Arial Narrow" w:hAnsi="Arial Narrow" w:cs="Arial"/>
                <w:b w:val="0"/>
                <w:sz w:val="16"/>
                <w:szCs w:val="16"/>
              </w:rPr>
            </w:pPr>
            <w:r w:rsidRPr="009625E8">
              <w:rPr>
                <w:rFonts w:ascii="Arial Narrow" w:hAnsi="Arial Narrow" w:cs="Arial"/>
                <w:b w:val="0"/>
                <w:sz w:val="16"/>
                <w:szCs w:val="16"/>
              </w:rPr>
              <w:t>Equipos de oficina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EAB" w:rsidRPr="009625E8" w:rsidRDefault="0066111A" w:rsidP="00982DA2">
            <w:pPr>
              <w:rPr>
                <w:rFonts w:ascii="Arial Narrow" w:hAnsi="Arial Narrow" w:cs="Arial"/>
                <w:b w:val="0"/>
                <w:sz w:val="16"/>
                <w:szCs w:val="16"/>
              </w:rPr>
            </w:pPr>
            <w:r>
              <w:rPr>
                <w:rFonts w:ascii="Arial Narrow" w:hAnsi="Arial Narrow" w:cs="Arial"/>
                <w:b w:val="0"/>
                <w:sz w:val="16"/>
                <w:szCs w:val="16"/>
              </w:rPr>
              <w:t xml:space="preserve">   </w:t>
            </w:r>
            <w:r w:rsidR="008C2EAB" w:rsidRPr="009625E8">
              <w:rPr>
                <w:rFonts w:ascii="Arial Narrow" w:hAnsi="Arial Narrow" w:cs="Arial"/>
                <w:b w:val="0"/>
                <w:sz w:val="16"/>
                <w:szCs w:val="16"/>
              </w:rPr>
              <w:t>5,209.00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EAB" w:rsidRPr="009625E8" w:rsidRDefault="00B40B5E" w:rsidP="003F57AA">
            <w:pPr>
              <w:jc w:val="both"/>
              <w:rPr>
                <w:rFonts w:ascii="Arial Narrow" w:hAnsi="Arial Narrow" w:cs="Arial"/>
                <w:b w:val="0"/>
                <w:sz w:val="16"/>
                <w:szCs w:val="16"/>
              </w:rPr>
            </w:pPr>
            <w:r>
              <w:rPr>
                <w:rFonts w:ascii="Arial Narrow" w:hAnsi="Arial Narrow" w:cs="Arial"/>
                <w:b w:val="0"/>
                <w:sz w:val="16"/>
                <w:szCs w:val="16"/>
              </w:rPr>
              <w:t>Cuentas por pagar</w:t>
            </w:r>
            <w:r w:rsidR="00982DA2" w:rsidRPr="009625E8">
              <w:rPr>
                <w:rFonts w:ascii="Arial Narrow" w:hAnsi="Arial Narrow" w:cs="Arial"/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EAB" w:rsidRPr="009625E8" w:rsidRDefault="00066F73" w:rsidP="003F57AA">
            <w:pPr>
              <w:jc w:val="both"/>
              <w:rPr>
                <w:rFonts w:ascii="Arial Narrow" w:hAnsi="Arial Narrow" w:cs="Arial"/>
                <w:b w:val="0"/>
                <w:sz w:val="16"/>
                <w:szCs w:val="16"/>
              </w:rPr>
            </w:pPr>
            <w:r>
              <w:rPr>
                <w:rFonts w:ascii="Arial Narrow" w:hAnsi="Arial Narrow" w:cs="Arial"/>
                <w:b w:val="0"/>
                <w:sz w:val="16"/>
                <w:szCs w:val="16"/>
              </w:rPr>
              <w:t xml:space="preserve">     </w:t>
            </w:r>
            <w:r w:rsidR="008C2EAB" w:rsidRPr="009625E8">
              <w:rPr>
                <w:rFonts w:ascii="Arial Narrow" w:hAnsi="Arial Narrow" w:cs="Arial"/>
                <w:b w:val="0"/>
                <w:sz w:val="16"/>
                <w:szCs w:val="16"/>
              </w:rPr>
              <w:t>830.00</w:t>
            </w:r>
          </w:p>
        </w:tc>
      </w:tr>
      <w:tr w:rsidR="008C2EAB" w:rsidRPr="009625E8" w:rsidTr="00D453C5">
        <w:trPr>
          <w:trHeight w:val="201"/>
          <w:jc w:val="center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EAB" w:rsidRPr="009625E8" w:rsidRDefault="008C2EAB" w:rsidP="00982DA2">
            <w:pPr>
              <w:rPr>
                <w:rFonts w:ascii="Arial Narrow" w:hAnsi="Arial Narrow" w:cs="Arial"/>
                <w:b w:val="0"/>
                <w:sz w:val="16"/>
                <w:szCs w:val="16"/>
              </w:rPr>
            </w:pPr>
            <w:r w:rsidRPr="009625E8">
              <w:rPr>
                <w:rFonts w:ascii="Arial Narrow" w:hAnsi="Arial Narrow" w:cs="Arial"/>
                <w:b w:val="0"/>
                <w:sz w:val="16"/>
                <w:szCs w:val="16"/>
              </w:rPr>
              <w:t>Dividendos decretados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EAB" w:rsidRPr="009625E8" w:rsidRDefault="0066111A" w:rsidP="00982DA2">
            <w:pPr>
              <w:rPr>
                <w:rFonts w:ascii="Arial Narrow" w:hAnsi="Arial Narrow" w:cs="Arial"/>
                <w:b w:val="0"/>
                <w:sz w:val="16"/>
                <w:szCs w:val="16"/>
              </w:rPr>
            </w:pPr>
            <w:r>
              <w:rPr>
                <w:rFonts w:ascii="Arial Narrow" w:hAnsi="Arial Narrow" w:cs="Arial"/>
                <w:b w:val="0"/>
                <w:sz w:val="16"/>
                <w:szCs w:val="16"/>
              </w:rPr>
              <w:t xml:space="preserve">   </w:t>
            </w:r>
            <w:r w:rsidR="008C2EAB" w:rsidRPr="009625E8">
              <w:rPr>
                <w:rFonts w:ascii="Arial Narrow" w:hAnsi="Arial Narrow" w:cs="Arial"/>
                <w:b w:val="0"/>
                <w:sz w:val="16"/>
                <w:szCs w:val="16"/>
              </w:rPr>
              <w:t>1,978.00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EAB" w:rsidRPr="009625E8" w:rsidRDefault="008C2EAB" w:rsidP="003F57AA">
            <w:pPr>
              <w:jc w:val="both"/>
              <w:rPr>
                <w:rFonts w:ascii="Arial Narrow" w:hAnsi="Arial Narrow" w:cs="Arial"/>
                <w:b w:val="0"/>
                <w:sz w:val="16"/>
                <w:szCs w:val="16"/>
              </w:rPr>
            </w:pPr>
            <w:r w:rsidRPr="009625E8">
              <w:rPr>
                <w:rFonts w:ascii="Arial Narrow" w:hAnsi="Arial Narrow" w:cs="Arial"/>
                <w:b w:val="0"/>
                <w:sz w:val="16"/>
                <w:szCs w:val="16"/>
              </w:rPr>
              <w:t>Gastos de sueldos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EAB" w:rsidRPr="009625E8" w:rsidRDefault="00066F73" w:rsidP="003F57AA">
            <w:pPr>
              <w:jc w:val="both"/>
              <w:rPr>
                <w:rFonts w:ascii="Arial Narrow" w:hAnsi="Arial Narrow" w:cs="Arial"/>
                <w:b w:val="0"/>
                <w:sz w:val="16"/>
                <w:szCs w:val="16"/>
              </w:rPr>
            </w:pPr>
            <w:r>
              <w:rPr>
                <w:rFonts w:ascii="Arial Narrow" w:hAnsi="Arial Narrow" w:cs="Arial"/>
                <w:b w:val="0"/>
                <w:sz w:val="16"/>
                <w:szCs w:val="16"/>
              </w:rPr>
              <w:t xml:space="preserve">  </w:t>
            </w:r>
            <w:r w:rsidR="008C2EAB" w:rsidRPr="009625E8">
              <w:rPr>
                <w:rFonts w:ascii="Arial Narrow" w:hAnsi="Arial Narrow" w:cs="Arial"/>
                <w:b w:val="0"/>
                <w:sz w:val="16"/>
                <w:szCs w:val="16"/>
              </w:rPr>
              <w:t>1,900.00</w:t>
            </w:r>
          </w:p>
        </w:tc>
      </w:tr>
      <w:tr w:rsidR="008C2EAB" w:rsidRPr="009625E8" w:rsidTr="00D453C5">
        <w:trPr>
          <w:trHeight w:val="201"/>
          <w:jc w:val="center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EAB" w:rsidRPr="009625E8" w:rsidRDefault="00EB0715" w:rsidP="00982DA2">
            <w:pPr>
              <w:rPr>
                <w:rFonts w:ascii="Arial Narrow" w:hAnsi="Arial Narrow" w:cs="Arial"/>
                <w:b w:val="0"/>
                <w:sz w:val="16"/>
                <w:szCs w:val="16"/>
              </w:rPr>
            </w:pPr>
            <w:r w:rsidRPr="009625E8">
              <w:rPr>
                <w:rFonts w:ascii="Arial Narrow" w:hAnsi="Arial Narrow" w:cs="Arial"/>
                <w:b w:val="0"/>
                <w:sz w:val="16"/>
                <w:szCs w:val="16"/>
              </w:rPr>
              <w:t>I</w:t>
            </w:r>
            <w:r w:rsidR="008C2EAB" w:rsidRPr="009625E8">
              <w:rPr>
                <w:rFonts w:ascii="Arial Narrow" w:hAnsi="Arial Narrow" w:cs="Arial"/>
                <w:b w:val="0"/>
                <w:sz w:val="16"/>
                <w:szCs w:val="16"/>
              </w:rPr>
              <w:t>ntereses</w:t>
            </w:r>
            <w:r w:rsidRPr="009625E8">
              <w:rPr>
                <w:rFonts w:ascii="Arial Narrow" w:hAnsi="Arial Narrow" w:cs="Arial"/>
                <w:b w:val="0"/>
                <w:sz w:val="16"/>
                <w:szCs w:val="16"/>
              </w:rPr>
              <w:t xml:space="preserve"> Ganados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EAB" w:rsidRPr="009625E8" w:rsidRDefault="0066111A" w:rsidP="00982DA2">
            <w:pPr>
              <w:rPr>
                <w:rFonts w:ascii="Arial Narrow" w:hAnsi="Arial Narrow" w:cs="Arial"/>
                <w:b w:val="0"/>
                <w:sz w:val="16"/>
                <w:szCs w:val="16"/>
              </w:rPr>
            </w:pPr>
            <w:r>
              <w:rPr>
                <w:rFonts w:ascii="Arial Narrow" w:hAnsi="Arial Narrow" w:cs="Arial"/>
                <w:b w:val="0"/>
                <w:sz w:val="16"/>
                <w:szCs w:val="16"/>
              </w:rPr>
              <w:t xml:space="preserve">      </w:t>
            </w:r>
            <w:r w:rsidR="008C2EAB" w:rsidRPr="009625E8">
              <w:rPr>
                <w:rFonts w:ascii="Arial Narrow" w:hAnsi="Arial Narrow" w:cs="Arial"/>
                <w:b w:val="0"/>
                <w:sz w:val="16"/>
                <w:szCs w:val="16"/>
              </w:rPr>
              <w:t>867.00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EAB" w:rsidRPr="009625E8" w:rsidRDefault="008C2EAB" w:rsidP="003F57AA">
            <w:pPr>
              <w:jc w:val="both"/>
              <w:rPr>
                <w:rFonts w:ascii="Arial Narrow" w:hAnsi="Arial Narrow" w:cs="Arial"/>
                <w:b w:val="0"/>
                <w:sz w:val="16"/>
                <w:szCs w:val="16"/>
              </w:rPr>
            </w:pPr>
            <w:r w:rsidRPr="009625E8">
              <w:rPr>
                <w:rFonts w:ascii="Arial Narrow" w:hAnsi="Arial Narrow" w:cs="Arial"/>
                <w:b w:val="0"/>
                <w:sz w:val="16"/>
                <w:szCs w:val="16"/>
              </w:rPr>
              <w:t>Capital Contable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EAB" w:rsidRPr="009625E8" w:rsidRDefault="00066F73" w:rsidP="00FF4A47">
            <w:pPr>
              <w:jc w:val="both"/>
              <w:rPr>
                <w:rFonts w:ascii="Arial Narrow" w:hAnsi="Arial Narrow" w:cs="Arial"/>
                <w:b w:val="0"/>
                <w:sz w:val="16"/>
                <w:szCs w:val="16"/>
              </w:rPr>
            </w:pPr>
            <w:r>
              <w:rPr>
                <w:rFonts w:ascii="Arial Narrow" w:hAnsi="Arial Narrow" w:cs="Arial"/>
                <w:b w:val="0"/>
                <w:sz w:val="16"/>
                <w:szCs w:val="16"/>
              </w:rPr>
              <w:t xml:space="preserve"> </w:t>
            </w:r>
            <w:r w:rsidR="00FF4A47">
              <w:rPr>
                <w:rFonts w:ascii="Arial Narrow" w:hAnsi="Arial Narrow" w:cs="Arial"/>
                <w:b w:val="0"/>
                <w:sz w:val="16"/>
                <w:szCs w:val="16"/>
              </w:rPr>
              <w:t>16</w:t>
            </w:r>
            <w:r w:rsidR="008C2EAB" w:rsidRPr="009625E8">
              <w:rPr>
                <w:rFonts w:ascii="Arial Narrow" w:hAnsi="Arial Narrow" w:cs="Arial"/>
                <w:b w:val="0"/>
                <w:sz w:val="16"/>
                <w:szCs w:val="16"/>
              </w:rPr>
              <w:t>,</w:t>
            </w:r>
            <w:r w:rsidR="00FF4A47">
              <w:rPr>
                <w:rFonts w:ascii="Arial Narrow" w:hAnsi="Arial Narrow" w:cs="Arial"/>
                <w:b w:val="0"/>
                <w:sz w:val="16"/>
                <w:szCs w:val="16"/>
              </w:rPr>
              <w:t>285</w:t>
            </w:r>
            <w:r w:rsidR="008C2EAB" w:rsidRPr="009625E8">
              <w:rPr>
                <w:rFonts w:ascii="Arial Narrow" w:hAnsi="Arial Narrow" w:cs="Arial"/>
                <w:b w:val="0"/>
                <w:sz w:val="16"/>
                <w:szCs w:val="16"/>
              </w:rPr>
              <w:t>.00</w:t>
            </w:r>
          </w:p>
        </w:tc>
      </w:tr>
      <w:tr w:rsidR="008C2EAB" w:rsidRPr="009625E8" w:rsidTr="00D453C5">
        <w:trPr>
          <w:trHeight w:val="201"/>
          <w:jc w:val="center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EAB" w:rsidRPr="009625E8" w:rsidRDefault="008C2EAB" w:rsidP="00982DA2">
            <w:pPr>
              <w:rPr>
                <w:rFonts w:ascii="Arial Narrow" w:hAnsi="Arial Narrow" w:cs="Arial"/>
                <w:b w:val="0"/>
                <w:sz w:val="16"/>
                <w:szCs w:val="16"/>
              </w:rPr>
            </w:pPr>
            <w:r w:rsidRPr="009625E8">
              <w:rPr>
                <w:rFonts w:ascii="Arial Narrow" w:hAnsi="Arial Narrow" w:cs="Arial"/>
                <w:b w:val="0"/>
                <w:sz w:val="16"/>
                <w:szCs w:val="16"/>
              </w:rPr>
              <w:t>Inventario de Mercadería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EAB" w:rsidRPr="009625E8" w:rsidRDefault="0066111A" w:rsidP="005E6E26">
            <w:pPr>
              <w:rPr>
                <w:rFonts w:ascii="Arial Narrow" w:hAnsi="Arial Narrow" w:cs="Arial"/>
                <w:b w:val="0"/>
                <w:sz w:val="16"/>
                <w:szCs w:val="16"/>
              </w:rPr>
            </w:pPr>
            <w:r>
              <w:rPr>
                <w:rFonts w:ascii="Arial Narrow" w:hAnsi="Arial Narrow" w:cs="Arial"/>
                <w:b w:val="0"/>
                <w:sz w:val="16"/>
                <w:szCs w:val="16"/>
              </w:rPr>
              <w:t xml:space="preserve">   </w:t>
            </w:r>
            <w:r w:rsidR="005E6E26">
              <w:rPr>
                <w:rFonts w:ascii="Arial Narrow" w:hAnsi="Arial Narrow" w:cs="Arial"/>
                <w:b w:val="0"/>
                <w:sz w:val="16"/>
                <w:szCs w:val="16"/>
              </w:rPr>
              <w:t>8</w:t>
            </w:r>
            <w:r w:rsidR="008C2EAB" w:rsidRPr="009625E8">
              <w:rPr>
                <w:rFonts w:ascii="Arial Narrow" w:hAnsi="Arial Narrow" w:cs="Arial"/>
                <w:b w:val="0"/>
                <w:sz w:val="16"/>
                <w:szCs w:val="16"/>
              </w:rPr>
              <w:t>,709.00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EAB" w:rsidRPr="009625E8" w:rsidRDefault="00B40B5E" w:rsidP="00B40B5E">
            <w:pPr>
              <w:jc w:val="both"/>
              <w:rPr>
                <w:rFonts w:ascii="Arial Narrow" w:hAnsi="Arial Narrow" w:cs="Arial"/>
                <w:b w:val="0"/>
                <w:sz w:val="16"/>
                <w:szCs w:val="16"/>
              </w:rPr>
            </w:pPr>
            <w:r>
              <w:rPr>
                <w:rFonts w:ascii="Arial Narrow" w:hAnsi="Arial Narrow" w:cs="Arial"/>
                <w:b w:val="0"/>
                <w:sz w:val="16"/>
                <w:szCs w:val="16"/>
              </w:rPr>
              <w:t>Gasto de servicios básicos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EAB" w:rsidRPr="009625E8" w:rsidRDefault="00066F73" w:rsidP="003F57AA">
            <w:pPr>
              <w:jc w:val="both"/>
              <w:rPr>
                <w:rFonts w:ascii="Arial Narrow" w:hAnsi="Arial Narrow" w:cs="Arial"/>
                <w:b w:val="0"/>
                <w:sz w:val="16"/>
                <w:szCs w:val="16"/>
              </w:rPr>
            </w:pPr>
            <w:r>
              <w:rPr>
                <w:rFonts w:ascii="Arial Narrow" w:hAnsi="Arial Narrow" w:cs="Arial"/>
                <w:b w:val="0"/>
                <w:sz w:val="16"/>
                <w:szCs w:val="16"/>
              </w:rPr>
              <w:t xml:space="preserve">     </w:t>
            </w:r>
            <w:r w:rsidR="008C2EAB" w:rsidRPr="009625E8">
              <w:rPr>
                <w:rFonts w:ascii="Arial Narrow" w:hAnsi="Arial Narrow" w:cs="Arial"/>
                <w:b w:val="0"/>
                <w:sz w:val="16"/>
                <w:szCs w:val="16"/>
              </w:rPr>
              <w:t>200.00</w:t>
            </w:r>
          </w:p>
        </w:tc>
      </w:tr>
      <w:tr w:rsidR="005E6E26" w:rsidRPr="009625E8" w:rsidTr="00D453C5">
        <w:trPr>
          <w:trHeight w:val="201"/>
          <w:jc w:val="center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E26" w:rsidRPr="009625E8" w:rsidRDefault="004C2F64" w:rsidP="004C2F64">
            <w:pPr>
              <w:rPr>
                <w:rFonts w:ascii="Arial Narrow" w:hAnsi="Arial Narrow" w:cs="Arial"/>
                <w:b w:val="0"/>
                <w:sz w:val="16"/>
                <w:szCs w:val="16"/>
              </w:rPr>
            </w:pPr>
            <w:r>
              <w:rPr>
                <w:rFonts w:ascii="Arial Narrow" w:hAnsi="Arial Narrow" w:cs="Arial"/>
                <w:b w:val="0"/>
                <w:sz w:val="16"/>
                <w:szCs w:val="16"/>
              </w:rPr>
              <w:t xml:space="preserve">Ingreso por </w:t>
            </w:r>
            <w:r w:rsidR="005E6E26">
              <w:rPr>
                <w:rFonts w:ascii="Arial Narrow" w:hAnsi="Arial Narrow" w:cs="Arial"/>
                <w:b w:val="0"/>
                <w:sz w:val="16"/>
                <w:szCs w:val="16"/>
              </w:rPr>
              <w:t>Comisiones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E26" w:rsidRPr="009625E8" w:rsidRDefault="0066111A" w:rsidP="00982DA2">
            <w:pPr>
              <w:rPr>
                <w:rFonts w:ascii="Arial Narrow" w:hAnsi="Arial Narrow" w:cs="Arial"/>
                <w:b w:val="0"/>
                <w:sz w:val="16"/>
                <w:szCs w:val="16"/>
              </w:rPr>
            </w:pPr>
            <w:r>
              <w:rPr>
                <w:rFonts w:ascii="Arial Narrow" w:hAnsi="Arial Narrow" w:cs="Arial"/>
                <w:b w:val="0"/>
                <w:sz w:val="16"/>
                <w:szCs w:val="16"/>
              </w:rPr>
              <w:t xml:space="preserve">      </w:t>
            </w:r>
            <w:r w:rsidR="005E6E26">
              <w:rPr>
                <w:rFonts w:ascii="Arial Narrow" w:hAnsi="Arial Narrow" w:cs="Arial"/>
                <w:b w:val="0"/>
                <w:sz w:val="16"/>
                <w:szCs w:val="16"/>
              </w:rPr>
              <w:t>500.00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E26" w:rsidRPr="009625E8" w:rsidRDefault="005E6E26" w:rsidP="003F57AA">
            <w:pPr>
              <w:jc w:val="both"/>
              <w:rPr>
                <w:rFonts w:ascii="Arial Narrow" w:hAnsi="Arial Narrow" w:cs="Arial"/>
                <w:b w:val="0"/>
                <w:sz w:val="16"/>
                <w:szCs w:val="16"/>
              </w:rPr>
            </w:pPr>
            <w:r>
              <w:rPr>
                <w:rFonts w:ascii="Arial Narrow" w:hAnsi="Arial Narrow" w:cs="Arial"/>
                <w:b w:val="0"/>
                <w:sz w:val="16"/>
                <w:szCs w:val="16"/>
              </w:rPr>
              <w:t>Alquiler pagado por adelantado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E26" w:rsidRPr="009625E8" w:rsidRDefault="00066F73" w:rsidP="003F57AA">
            <w:pPr>
              <w:jc w:val="both"/>
              <w:rPr>
                <w:rFonts w:ascii="Arial Narrow" w:hAnsi="Arial Narrow" w:cs="Arial"/>
                <w:b w:val="0"/>
                <w:sz w:val="16"/>
                <w:szCs w:val="16"/>
              </w:rPr>
            </w:pPr>
            <w:r>
              <w:rPr>
                <w:rFonts w:ascii="Arial Narrow" w:hAnsi="Arial Narrow" w:cs="Arial"/>
                <w:b w:val="0"/>
                <w:sz w:val="16"/>
                <w:szCs w:val="16"/>
              </w:rPr>
              <w:t xml:space="preserve">  </w:t>
            </w:r>
            <w:r w:rsidR="005E6E26">
              <w:rPr>
                <w:rFonts w:ascii="Arial Narrow" w:hAnsi="Arial Narrow" w:cs="Arial"/>
                <w:b w:val="0"/>
                <w:sz w:val="16"/>
                <w:szCs w:val="16"/>
              </w:rPr>
              <w:t>4,000.00</w:t>
            </w:r>
          </w:p>
        </w:tc>
      </w:tr>
      <w:tr w:rsidR="008C2EAB" w:rsidRPr="009625E8" w:rsidTr="00D453C5">
        <w:trPr>
          <w:trHeight w:val="201"/>
          <w:jc w:val="center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EAB" w:rsidRPr="009625E8" w:rsidRDefault="008C2EAB" w:rsidP="00777999">
            <w:pPr>
              <w:rPr>
                <w:rFonts w:ascii="Arial Narrow" w:hAnsi="Arial Narrow" w:cs="Arial"/>
                <w:b w:val="0"/>
                <w:sz w:val="16"/>
                <w:szCs w:val="16"/>
              </w:rPr>
            </w:pPr>
            <w:r w:rsidRPr="009625E8">
              <w:rPr>
                <w:rFonts w:ascii="Arial Narrow" w:hAnsi="Arial Narrow" w:cs="Arial"/>
                <w:b w:val="0"/>
                <w:sz w:val="16"/>
                <w:szCs w:val="16"/>
              </w:rPr>
              <w:t xml:space="preserve">Gastos de </w:t>
            </w:r>
            <w:r w:rsidR="00777999" w:rsidRPr="009625E8">
              <w:rPr>
                <w:rFonts w:ascii="Arial Narrow" w:hAnsi="Arial Narrow" w:cs="Arial"/>
                <w:b w:val="0"/>
                <w:sz w:val="16"/>
                <w:szCs w:val="16"/>
              </w:rPr>
              <w:t>seguro</w:t>
            </w:r>
            <w:r w:rsidR="00186384" w:rsidRPr="009625E8">
              <w:rPr>
                <w:rFonts w:ascii="Arial Narrow" w:hAnsi="Arial Narrow" w:cs="Arial"/>
                <w:b w:val="0"/>
                <w:sz w:val="16"/>
                <w:szCs w:val="16"/>
              </w:rPr>
              <w:t>s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EAB" w:rsidRPr="009625E8" w:rsidRDefault="0066111A" w:rsidP="00982DA2">
            <w:pPr>
              <w:rPr>
                <w:rFonts w:ascii="Arial Narrow" w:hAnsi="Arial Narrow" w:cs="Arial"/>
                <w:b w:val="0"/>
                <w:sz w:val="16"/>
                <w:szCs w:val="16"/>
              </w:rPr>
            </w:pPr>
            <w:r>
              <w:rPr>
                <w:rFonts w:ascii="Arial Narrow" w:hAnsi="Arial Narrow" w:cs="Arial"/>
                <w:b w:val="0"/>
                <w:sz w:val="16"/>
                <w:szCs w:val="16"/>
              </w:rPr>
              <w:t xml:space="preserve">      </w:t>
            </w:r>
            <w:r w:rsidR="008C2EAB" w:rsidRPr="009625E8">
              <w:rPr>
                <w:rFonts w:ascii="Arial Narrow" w:hAnsi="Arial Narrow" w:cs="Arial"/>
                <w:b w:val="0"/>
                <w:sz w:val="16"/>
                <w:szCs w:val="16"/>
              </w:rPr>
              <w:t>578.00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EAB" w:rsidRPr="009625E8" w:rsidRDefault="0091647A" w:rsidP="0091647A">
            <w:pPr>
              <w:jc w:val="both"/>
              <w:rPr>
                <w:rFonts w:ascii="Arial Narrow" w:hAnsi="Arial Narrow" w:cs="Arial"/>
                <w:b w:val="0"/>
                <w:sz w:val="16"/>
                <w:szCs w:val="16"/>
              </w:rPr>
            </w:pPr>
            <w:r w:rsidRPr="009625E8">
              <w:rPr>
                <w:rFonts w:ascii="Arial Narrow" w:hAnsi="Arial Narrow" w:cs="Arial"/>
                <w:b w:val="0"/>
                <w:sz w:val="16"/>
                <w:szCs w:val="16"/>
              </w:rPr>
              <w:t xml:space="preserve">Dividendos </w:t>
            </w:r>
            <w:r w:rsidR="008C2EAB" w:rsidRPr="009625E8">
              <w:rPr>
                <w:rFonts w:ascii="Arial Narrow" w:hAnsi="Arial Narrow" w:cs="Arial"/>
                <w:b w:val="0"/>
                <w:sz w:val="16"/>
                <w:szCs w:val="16"/>
              </w:rPr>
              <w:t>por pagar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2EAB" w:rsidRPr="009625E8" w:rsidRDefault="00066F73" w:rsidP="003F57AA">
            <w:pPr>
              <w:jc w:val="both"/>
              <w:rPr>
                <w:rFonts w:ascii="Arial Narrow" w:hAnsi="Arial Narrow" w:cs="Arial"/>
                <w:b w:val="0"/>
                <w:sz w:val="16"/>
                <w:szCs w:val="16"/>
              </w:rPr>
            </w:pPr>
            <w:r>
              <w:rPr>
                <w:rFonts w:ascii="Arial Narrow" w:hAnsi="Arial Narrow" w:cs="Arial"/>
                <w:b w:val="0"/>
                <w:sz w:val="16"/>
                <w:szCs w:val="16"/>
              </w:rPr>
              <w:t xml:space="preserve">  </w:t>
            </w:r>
            <w:r w:rsidR="008C2EAB" w:rsidRPr="009625E8">
              <w:rPr>
                <w:rFonts w:ascii="Arial Narrow" w:hAnsi="Arial Narrow" w:cs="Arial"/>
                <w:b w:val="0"/>
                <w:sz w:val="16"/>
                <w:szCs w:val="16"/>
              </w:rPr>
              <w:t>2,305.00</w:t>
            </w:r>
          </w:p>
        </w:tc>
      </w:tr>
    </w:tbl>
    <w:p w:rsidR="008C2EAB" w:rsidRPr="00711B20" w:rsidRDefault="008C2EAB" w:rsidP="008C2EAB">
      <w:pPr>
        <w:jc w:val="both"/>
        <w:rPr>
          <w:rFonts w:ascii="Arial Narrow" w:hAnsi="Arial Narrow" w:cs="Arial"/>
          <w:b w:val="0"/>
          <w:sz w:val="18"/>
          <w:szCs w:val="18"/>
        </w:rPr>
      </w:pPr>
      <w:r w:rsidRPr="00711B20">
        <w:rPr>
          <w:rFonts w:ascii="Arial Narrow" w:hAnsi="Arial Narrow" w:cs="Arial"/>
          <w:b w:val="0"/>
          <w:sz w:val="18"/>
          <w:szCs w:val="18"/>
        </w:rPr>
        <w:t xml:space="preserve">Prepare el Estado de </w:t>
      </w:r>
      <w:r w:rsidR="004837E0" w:rsidRPr="00711B20">
        <w:rPr>
          <w:rFonts w:ascii="Arial Narrow" w:hAnsi="Arial Narrow" w:cs="Arial"/>
          <w:b w:val="0"/>
          <w:sz w:val="18"/>
          <w:szCs w:val="18"/>
        </w:rPr>
        <w:t>R</w:t>
      </w:r>
      <w:r w:rsidRPr="00711B20">
        <w:rPr>
          <w:rFonts w:ascii="Arial Narrow" w:hAnsi="Arial Narrow" w:cs="Arial"/>
          <w:b w:val="0"/>
          <w:sz w:val="18"/>
          <w:szCs w:val="18"/>
        </w:rPr>
        <w:t>esultado</w:t>
      </w:r>
      <w:r w:rsidR="004837E0" w:rsidRPr="00711B20">
        <w:rPr>
          <w:rFonts w:ascii="Arial Narrow" w:hAnsi="Arial Narrow" w:cs="Arial"/>
          <w:b w:val="0"/>
          <w:sz w:val="18"/>
          <w:szCs w:val="18"/>
        </w:rPr>
        <w:t xml:space="preserve"> Integral</w:t>
      </w:r>
      <w:r w:rsidRPr="00711B20">
        <w:rPr>
          <w:rFonts w:ascii="Arial Narrow" w:hAnsi="Arial Narrow" w:cs="Arial"/>
          <w:b w:val="0"/>
          <w:sz w:val="18"/>
          <w:szCs w:val="18"/>
        </w:rPr>
        <w:t xml:space="preserve"> y </w:t>
      </w:r>
      <w:r w:rsidR="004837E0" w:rsidRPr="00711B20">
        <w:rPr>
          <w:rFonts w:ascii="Arial Narrow" w:hAnsi="Arial Narrow" w:cs="Arial"/>
          <w:b w:val="0"/>
          <w:sz w:val="18"/>
          <w:szCs w:val="18"/>
        </w:rPr>
        <w:t xml:space="preserve">El Estado de Cambio en el Patrimonio </w:t>
      </w:r>
      <w:r w:rsidRPr="00711B20">
        <w:rPr>
          <w:rFonts w:ascii="Arial Narrow" w:hAnsi="Arial Narrow" w:cs="Arial"/>
          <w:b w:val="0"/>
          <w:sz w:val="18"/>
          <w:szCs w:val="18"/>
        </w:rPr>
        <w:t>al 30</w:t>
      </w:r>
      <w:r w:rsidR="007B28C9">
        <w:rPr>
          <w:rFonts w:ascii="Arial Narrow" w:hAnsi="Arial Narrow" w:cs="Arial"/>
          <w:b w:val="0"/>
          <w:sz w:val="18"/>
          <w:szCs w:val="18"/>
        </w:rPr>
        <w:t>/11/201</w:t>
      </w:r>
      <w:r w:rsidR="004A247C">
        <w:rPr>
          <w:rFonts w:ascii="Arial Narrow" w:hAnsi="Arial Narrow" w:cs="Arial"/>
          <w:b w:val="0"/>
          <w:sz w:val="18"/>
          <w:szCs w:val="18"/>
        </w:rPr>
        <w:t>1</w:t>
      </w:r>
      <w:r w:rsidR="004837E0" w:rsidRPr="00711B20">
        <w:rPr>
          <w:rFonts w:ascii="Arial Narrow" w:hAnsi="Arial Narrow" w:cs="Arial"/>
          <w:b w:val="0"/>
          <w:sz w:val="18"/>
          <w:szCs w:val="18"/>
        </w:rPr>
        <w:t>.</w:t>
      </w:r>
    </w:p>
    <w:p w:rsidR="00A62482" w:rsidRPr="00AC03D3" w:rsidRDefault="00A62482" w:rsidP="008C2EAB">
      <w:pPr>
        <w:jc w:val="both"/>
        <w:rPr>
          <w:rFonts w:ascii="Arial Narrow" w:hAnsi="Arial Narrow" w:cs="Arial"/>
          <w:b w:val="0"/>
          <w:sz w:val="18"/>
          <w:szCs w:val="18"/>
        </w:rPr>
      </w:pPr>
    </w:p>
    <w:p w:rsidR="00AC03D3" w:rsidRPr="00AC03D3" w:rsidRDefault="00AC03D3" w:rsidP="008C2EAB">
      <w:pPr>
        <w:jc w:val="both"/>
        <w:rPr>
          <w:rFonts w:ascii="Arial Narrow" w:hAnsi="Arial Narrow" w:cs="Arial"/>
          <w:b w:val="0"/>
          <w:sz w:val="12"/>
          <w:szCs w:val="12"/>
        </w:rPr>
      </w:pPr>
    </w:p>
    <w:p w:rsidR="006E3EC1" w:rsidRPr="00CC2DD2" w:rsidRDefault="005164CB" w:rsidP="006E3EC1">
      <w:pPr>
        <w:jc w:val="both"/>
        <w:rPr>
          <w:rFonts w:ascii="Arial Narrow" w:hAnsi="Arial Narrow" w:cs="Arial"/>
          <w:b w:val="0"/>
          <w:sz w:val="18"/>
          <w:szCs w:val="18"/>
        </w:rPr>
      </w:pPr>
      <w:r w:rsidRPr="00816216">
        <w:rPr>
          <w:rFonts w:ascii="Arial Narrow" w:hAnsi="Arial Narrow" w:cs="Arial"/>
          <w:sz w:val="18"/>
          <w:szCs w:val="18"/>
        </w:rPr>
        <w:t>4</w:t>
      </w:r>
      <w:r w:rsidR="00A62482" w:rsidRPr="00816216">
        <w:rPr>
          <w:rFonts w:ascii="Arial Narrow" w:hAnsi="Arial Narrow" w:cs="Arial"/>
          <w:sz w:val="18"/>
          <w:szCs w:val="18"/>
        </w:rPr>
        <w:t>.-</w:t>
      </w:r>
      <w:r w:rsidR="00816216">
        <w:rPr>
          <w:rFonts w:ascii="Arial Narrow" w:hAnsi="Arial Narrow" w:cs="Arial"/>
          <w:b w:val="0"/>
          <w:sz w:val="18"/>
          <w:szCs w:val="18"/>
        </w:rPr>
        <w:t xml:space="preserve"> </w:t>
      </w:r>
      <w:bookmarkStart w:id="0" w:name="_GoBack"/>
      <w:bookmarkEnd w:id="0"/>
      <w:r w:rsidR="006E3EC1" w:rsidRPr="00CC2DD2">
        <w:rPr>
          <w:rFonts w:ascii="Arial Narrow" w:hAnsi="Arial Narrow" w:cs="Arial"/>
          <w:b w:val="0"/>
          <w:sz w:val="18"/>
          <w:szCs w:val="18"/>
        </w:rPr>
        <w:t xml:space="preserve">La compañía </w:t>
      </w:r>
      <w:r w:rsidR="006E3EC1">
        <w:rPr>
          <w:rFonts w:ascii="Arial Narrow" w:hAnsi="Arial Narrow" w:cs="Arial"/>
          <w:b w:val="0"/>
          <w:sz w:val="18"/>
          <w:szCs w:val="18"/>
        </w:rPr>
        <w:t xml:space="preserve">Kit S.A, </w:t>
      </w:r>
      <w:r w:rsidR="006E3EC1" w:rsidRPr="00CC2DD2">
        <w:rPr>
          <w:rFonts w:ascii="Arial Narrow" w:hAnsi="Arial Narrow" w:cs="Arial"/>
          <w:b w:val="0"/>
          <w:sz w:val="18"/>
          <w:szCs w:val="18"/>
        </w:rPr>
        <w:t>presenta su Balance General al 30 de Noviembre del 201</w:t>
      </w:r>
      <w:r w:rsidR="006E3EC1">
        <w:rPr>
          <w:rFonts w:ascii="Arial Narrow" w:hAnsi="Arial Narrow" w:cs="Arial"/>
          <w:b w:val="0"/>
          <w:sz w:val="18"/>
          <w:szCs w:val="18"/>
        </w:rPr>
        <w:t>1</w:t>
      </w:r>
      <w:r w:rsidR="006E3EC1" w:rsidRPr="00CC2DD2">
        <w:rPr>
          <w:rFonts w:ascii="Arial Narrow" w:hAnsi="Arial Narrow" w:cs="Arial"/>
          <w:b w:val="0"/>
          <w:sz w:val="18"/>
          <w:szCs w:val="18"/>
        </w:rPr>
        <w:t>. Realice</w:t>
      </w:r>
      <w:r w:rsidR="006E3EC1">
        <w:rPr>
          <w:rFonts w:ascii="Arial Narrow" w:hAnsi="Arial Narrow" w:cs="Arial"/>
          <w:b w:val="0"/>
          <w:sz w:val="18"/>
          <w:szCs w:val="18"/>
        </w:rPr>
        <w:t xml:space="preserve"> el proceso contable hasta el balance de comprobación. </w:t>
      </w:r>
      <w:r w:rsidR="006E3EC1" w:rsidRPr="00CC2DD2">
        <w:rPr>
          <w:rFonts w:ascii="Arial Narrow" w:hAnsi="Arial Narrow" w:cs="Arial"/>
          <w:b w:val="0"/>
          <w:sz w:val="18"/>
          <w:szCs w:val="18"/>
        </w:rPr>
        <w:t>Valor 25 Puntos.</w:t>
      </w:r>
    </w:p>
    <w:tbl>
      <w:tblPr>
        <w:tblW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58"/>
        <w:gridCol w:w="855"/>
        <w:gridCol w:w="2832"/>
        <w:gridCol w:w="851"/>
      </w:tblGrid>
      <w:tr w:rsidR="006E3EC1" w:rsidRPr="00AC03D3" w:rsidTr="00EC69F4">
        <w:trPr>
          <w:trHeight w:val="220"/>
        </w:trPr>
        <w:tc>
          <w:tcPr>
            <w:tcW w:w="2658" w:type="dxa"/>
            <w:noWrap/>
            <w:vAlign w:val="bottom"/>
          </w:tcPr>
          <w:p w:rsidR="006E3EC1" w:rsidRPr="00F719D1" w:rsidRDefault="006E3EC1" w:rsidP="00EC69F4">
            <w:pPr>
              <w:jc w:val="center"/>
              <w:rPr>
                <w:rFonts w:ascii="Arial Narrow" w:hAnsi="Arial Narrow" w:cs="Arial"/>
                <w:b w:val="0"/>
                <w:sz w:val="16"/>
                <w:szCs w:val="16"/>
              </w:rPr>
            </w:pPr>
            <w:r w:rsidRPr="00F719D1">
              <w:rPr>
                <w:rFonts w:ascii="Arial Narrow" w:hAnsi="Arial Narrow" w:cs="Arial"/>
                <w:b w:val="0"/>
                <w:sz w:val="16"/>
                <w:szCs w:val="16"/>
              </w:rPr>
              <w:t>ACTIVOS</w:t>
            </w:r>
          </w:p>
        </w:tc>
        <w:tc>
          <w:tcPr>
            <w:tcW w:w="855" w:type="dxa"/>
            <w:noWrap/>
            <w:vAlign w:val="center"/>
          </w:tcPr>
          <w:p w:rsidR="006E3EC1" w:rsidRPr="00F719D1" w:rsidRDefault="006E3EC1" w:rsidP="00EC69F4">
            <w:pPr>
              <w:jc w:val="center"/>
              <w:rPr>
                <w:rFonts w:ascii="Arial Narrow" w:hAnsi="Arial Narrow" w:cs="Arial"/>
                <w:b w:val="0"/>
                <w:sz w:val="16"/>
                <w:szCs w:val="16"/>
              </w:rPr>
            </w:pPr>
          </w:p>
        </w:tc>
        <w:tc>
          <w:tcPr>
            <w:tcW w:w="2832" w:type="dxa"/>
            <w:noWrap/>
            <w:vAlign w:val="bottom"/>
          </w:tcPr>
          <w:p w:rsidR="006E3EC1" w:rsidRPr="00F719D1" w:rsidRDefault="006E3EC1" w:rsidP="00EC69F4">
            <w:pPr>
              <w:jc w:val="center"/>
              <w:rPr>
                <w:rFonts w:ascii="Arial Narrow" w:hAnsi="Arial Narrow" w:cs="Arial"/>
                <w:b w:val="0"/>
                <w:sz w:val="16"/>
                <w:szCs w:val="16"/>
              </w:rPr>
            </w:pPr>
            <w:r w:rsidRPr="00F719D1">
              <w:rPr>
                <w:rFonts w:ascii="Arial Narrow" w:hAnsi="Arial Narrow" w:cs="Arial"/>
                <w:b w:val="0"/>
                <w:sz w:val="16"/>
                <w:szCs w:val="16"/>
              </w:rPr>
              <w:t>PASIVOS</w:t>
            </w:r>
          </w:p>
        </w:tc>
        <w:tc>
          <w:tcPr>
            <w:tcW w:w="851" w:type="dxa"/>
            <w:noWrap/>
            <w:vAlign w:val="center"/>
          </w:tcPr>
          <w:p w:rsidR="006E3EC1" w:rsidRPr="00F719D1" w:rsidRDefault="006E3EC1" w:rsidP="00EC69F4">
            <w:pPr>
              <w:jc w:val="both"/>
              <w:rPr>
                <w:rFonts w:ascii="Arial Narrow" w:hAnsi="Arial Narrow" w:cs="Arial"/>
                <w:b w:val="0"/>
                <w:sz w:val="16"/>
                <w:szCs w:val="16"/>
              </w:rPr>
            </w:pPr>
          </w:p>
        </w:tc>
      </w:tr>
      <w:tr w:rsidR="006E3EC1" w:rsidRPr="00AC03D3" w:rsidTr="00EC69F4">
        <w:trPr>
          <w:trHeight w:val="220"/>
        </w:trPr>
        <w:tc>
          <w:tcPr>
            <w:tcW w:w="2658" w:type="dxa"/>
            <w:noWrap/>
            <w:vAlign w:val="bottom"/>
          </w:tcPr>
          <w:p w:rsidR="006E3EC1" w:rsidRPr="00F719D1" w:rsidRDefault="006E3EC1" w:rsidP="00EC69F4">
            <w:pPr>
              <w:rPr>
                <w:rFonts w:ascii="Arial Narrow" w:hAnsi="Arial Narrow" w:cs="Arial"/>
                <w:b w:val="0"/>
                <w:sz w:val="16"/>
                <w:szCs w:val="16"/>
              </w:rPr>
            </w:pPr>
            <w:r w:rsidRPr="00F719D1">
              <w:rPr>
                <w:rFonts w:ascii="Arial Narrow" w:hAnsi="Arial Narrow" w:cs="Arial"/>
                <w:b w:val="0"/>
                <w:sz w:val="16"/>
                <w:szCs w:val="16"/>
              </w:rPr>
              <w:t>Efectivo</w:t>
            </w:r>
          </w:p>
        </w:tc>
        <w:tc>
          <w:tcPr>
            <w:tcW w:w="855" w:type="dxa"/>
            <w:noWrap/>
            <w:vAlign w:val="center"/>
          </w:tcPr>
          <w:p w:rsidR="006E3EC1" w:rsidRPr="00F719D1" w:rsidRDefault="006E3EC1" w:rsidP="00EC69F4">
            <w:pPr>
              <w:rPr>
                <w:rFonts w:ascii="Arial Narrow" w:hAnsi="Arial Narrow" w:cs="Arial"/>
                <w:b w:val="0"/>
                <w:sz w:val="16"/>
                <w:szCs w:val="16"/>
              </w:rPr>
            </w:pPr>
            <w:r w:rsidRPr="00F719D1">
              <w:rPr>
                <w:rFonts w:ascii="Arial Narrow" w:hAnsi="Arial Narrow" w:cs="Arial"/>
                <w:b w:val="0"/>
                <w:sz w:val="16"/>
                <w:szCs w:val="16"/>
              </w:rPr>
              <w:t>$ 4,800.00</w:t>
            </w:r>
          </w:p>
        </w:tc>
        <w:tc>
          <w:tcPr>
            <w:tcW w:w="2832" w:type="dxa"/>
            <w:noWrap/>
            <w:vAlign w:val="bottom"/>
          </w:tcPr>
          <w:p w:rsidR="006E3EC1" w:rsidRPr="00F719D1" w:rsidRDefault="006E3EC1" w:rsidP="00EC69F4">
            <w:pPr>
              <w:rPr>
                <w:rFonts w:ascii="Arial Narrow" w:hAnsi="Arial Narrow" w:cs="Arial"/>
                <w:b w:val="0"/>
                <w:sz w:val="16"/>
                <w:szCs w:val="16"/>
              </w:rPr>
            </w:pPr>
            <w:r w:rsidRPr="00F719D1">
              <w:rPr>
                <w:rFonts w:ascii="Arial Narrow" w:hAnsi="Arial Narrow" w:cs="Arial"/>
                <w:b w:val="0"/>
                <w:sz w:val="16"/>
                <w:szCs w:val="16"/>
              </w:rPr>
              <w:t>Documentos por pagar</w:t>
            </w:r>
          </w:p>
        </w:tc>
        <w:tc>
          <w:tcPr>
            <w:tcW w:w="851" w:type="dxa"/>
            <w:noWrap/>
            <w:vAlign w:val="center"/>
          </w:tcPr>
          <w:p w:rsidR="006E3EC1" w:rsidRPr="00F719D1" w:rsidRDefault="006E3EC1" w:rsidP="00EC69F4">
            <w:pPr>
              <w:rPr>
                <w:rFonts w:ascii="Arial Narrow" w:hAnsi="Arial Narrow" w:cs="Arial"/>
                <w:b w:val="0"/>
                <w:sz w:val="16"/>
                <w:szCs w:val="16"/>
              </w:rPr>
            </w:pPr>
            <w:r>
              <w:rPr>
                <w:rFonts w:ascii="Arial Narrow" w:hAnsi="Arial Narrow" w:cs="Arial"/>
                <w:b w:val="0"/>
                <w:sz w:val="16"/>
                <w:szCs w:val="16"/>
              </w:rPr>
              <w:t xml:space="preserve"> </w:t>
            </w:r>
            <w:r w:rsidRPr="00F719D1">
              <w:rPr>
                <w:rFonts w:ascii="Arial Narrow" w:hAnsi="Arial Narrow" w:cs="Arial"/>
                <w:b w:val="0"/>
                <w:sz w:val="16"/>
                <w:szCs w:val="16"/>
              </w:rPr>
              <w:t>$1,300.00</w:t>
            </w:r>
          </w:p>
        </w:tc>
      </w:tr>
      <w:tr w:rsidR="006E3EC1" w:rsidRPr="00AC03D3" w:rsidTr="00EC69F4">
        <w:trPr>
          <w:trHeight w:val="220"/>
        </w:trPr>
        <w:tc>
          <w:tcPr>
            <w:tcW w:w="2658" w:type="dxa"/>
            <w:noWrap/>
            <w:vAlign w:val="bottom"/>
          </w:tcPr>
          <w:p w:rsidR="006E3EC1" w:rsidRPr="00F719D1" w:rsidRDefault="006E3EC1" w:rsidP="00EC69F4">
            <w:pPr>
              <w:rPr>
                <w:rFonts w:ascii="Arial Narrow" w:hAnsi="Arial Narrow" w:cs="Arial"/>
                <w:b w:val="0"/>
                <w:sz w:val="16"/>
                <w:szCs w:val="16"/>
              </w:rPr>
            </w:pPr>
            <w:r w:rsidRPr="00F719D1">
              <w:rPr>
                <w:rFonts w:ascii="Arial Narrow" w:hAnsi="Arial Narrow" w:cs="Arial"/>
                <w:b w:val="0"/>
                <w:sz w:val="16"/>
                <w:szCs w:val="16"/>
              </w:rPr>
              <w:t>Cuentas por cobrar</w:t>
            </w:r>
          </w:p>
        </w:tc>
        <w:tc>
          <w:tcPr>
            <w:tcW w:w="855" w:type="dxa"/>
            <w:noWrap/>
            <w:vAlign w:val="center"/>
          </w:tcPr>
          <w:p w:rsidR="006E3EC1" w:rsidRPr="00F719D1" w:rsidRDefault="006E3EC1" w:rsidP="00EC69F4">
            <w:pPr>
              <w:rPr>
                <w:rFonts w:ascii="Arial Narrow" w:hAnsi="Arial Narrow" w:cs="Arial"/>
                <w:b w:val="0"/>
                <w:sz w:val="16"/>
                <w:szCs w:val="16"/>
              </w:rPr>
            </w:pPr>
            <w:r>
              <w:rPr>
                <w:rFonts w:ascii="Arial Narrow" w:hAnsi="Arial Narrow" w:cs="Arial"/>
                <w:b w:val="0"/>
                <w:sz w:val="16"/>
                <w:szCs w:val="16"/>
              </w:rPr>
              <w:t xml:space="preserve">  </w:t>
            </w:r>
            <w:r w:rsidRPr="00F719D1">
              <w:rPr>
                <w:rFonts w:ascii="Arial Narrow" w:hAnsi="Arial Narrow" w:cs="Arial"/>
                <w:b w:val="0"/>
                <w:sz w:val="16"/>
                <w:szCs w:val="16"/>
              </w:rPr>
              <w:t>2,300.00</w:t>
            </w:r>
          </w:p>
        </w:tc>
        <w:tc>
          <w:tcPr>
            <w:tcW w:w="2832" w:type="dxa"/>
            <w:noWrap/>
            <w:vAlign w:val="bottom"/>
          </w:tcPr>
          <w:p w:rsidR="006E3EC1" w:rsidRPr="00F719D1" w:rsidRDefault="006E3EC1" w:rsidP="00EC69F4">
            <w:pPr>
              <w:rPr>
                <w:rFonts w:ascii="Arial Narrow" w:hAnsi="Arial Narrow" w:cs="Arial"/>
                <w:b w:val="0"/>
                <w:sz w:val="16"/>
                <w:szCs w:val="16"/>
              </w:rPr>
            </w:pPr>
            <w:r w:rsidRPr="00F719D1">
              <w:rPr>
                <w:rFonts w:ascii="Arial Narrow" w:hAnsi="Arial Narrow" w:cs="Arial"/>
                <w:b w:val="0"/>
                <w:sz w:val="16"/>
                <w:szCs w:val="16"/>
              </w:rPr>
              <w:t>Dividendos por pagar</w:t>
            </w:r>
          </w:p>
        </w:tc>
        <w:tc>
          <w:tcPr>
            <w:tcW w:w="851" w:type="dxa"/>
            <w:noWrap/>
            <w:vAlign w:val="center"/>
          </w:tcPr>
          <w:p w:rsidR="006E3EC1" w:rsidRPr="00F719D1" w:rsidRDefault="006E3EC1" w:rsidP="00EC69F4">
            <w:pPr>
              <w:rPr>
                <w:rFonts w:ascii="Arial Narrow" w:hAnsi="Arial Narrow" w:cs="Arial"/>
                <w:b w:val="0"/>
                <w:sz w:val="16"/>
                <w:szCs w:val="16"/>
              </w:rPr>
            </w:pPr>
            <w:r>
              <w:rPr>
                <w:rFonts w:ascii="Arial Narrow" w:hAnsi="Arial Narrow" w:cs="Arial"/>
                <w:b w:val="0"/>
                <w:sz w:val="16"/>
                <w:szCs w:val="16"/>
              </w:rPr>
              <w:t xml:space="preserve">  </w:t>
            </w:r>
            <w:r w:rsidRPr="00F719D1">
              <w:rPr>
                <w:rFonts w:ascii="Arial Narrow" w:hAnsi="Arial Narrow" w:cs="Arial"/>
                <w:b w:val="0"/>
                <w:sz w:val="16"/>
                <w:szCs w:val="16"/>
              </w:rPr>
              <w:t>1,500.00</w:t>
            </w:r>
          </w:p>
        </w:tc>
      </w:tr>
      <w:tr w:rsidR="006E3EC1" w:rsidRPr="00AC03D3" w:rsidTr="00EC69F4">
        <w:trPr>
          <w:trHeight w:val="220"/>
        </w:trPr>
        <w:tc>
          <w:tcPr>
            <w:tcW w:w="2658" w:type="dxa"/>
            <w:noWrap/>
            <w:vAlign w:val="bottom"/>
          </w:tcPr>
          <w:p w:rsidR="006E3EC1" w:rsidRPr="00F719D1" w:rsidRDefault="006E3EC1" w:rsidP="00EC69F4">
            <w:pPr>
              <w:rPr>
                <w:rFonts w:ascii="Arial Narrow" w:hAnsi="Arial Narrow" w:cs="Arial"/>
                <w:b w:val="0"/>
                <w:sz w:val="16"/>
                <w:szCs w:val="16"/>
              </w:rPr>
            </w:pPr>
            <w:r w:rsidRPr="00F719D1">
              <w:rPr>
                <w:rFonts w:ascii="Arial Narrow" w:hAnsi="Arial Narrow" w:cs="Arial"/>
                <w:b w:val="0"/>
                <w:sz w:val="16"/>
                <w:szCs w:val="16"/>
              </w:rPr>
              <w:t>Inventario de mercadería</w:t>
            </w:r>
          </w:p>
        </w:tc>
        <w:tc>
          <w:tcPr>
            <w:tcW w:w="855" w:type="dxa"/>
            <w:noWrap/>
            <w:vAlign w:val="center"/>
          </w:tcPr>
          <w:p w:rsidR="006E3EC1" w:rsidRPr="00F719D1" w:rsidRDefault="006E3EC1" w:rsidP="00EC69F4">
            <w:pPr>
              <w:rPr>
                <w:rFonts w:ascii="Arial Narrow" w:hAnsi="Arial Narrow" w:cs="Arial"/>
                <w:b w:val="0"/>
                <w:sz w:val="16"/>
                <w:szCs w:val="16"/>
              </w:rPr>
            </w:pPr>
            <w:r>
              <w:rPr>
                <w:rFonts w:ascii="Arial Narrow" w:hAnsi="Arial Narrow" w:cs="Arial"/>
                <w:b w:val="0"/>
                <w:sz w:val="16"/>
                <w:szCs w:val="16"/>
              </w:rPr>
              <w:t xml:space="preserve">  </w:t>
            </w:r>
            <w:r w:rsidRPr="00F719D1">
              <w:rPr>
                <w:rFonts w:ascii="Arial Narrow" w:hAnsi="Arial Narrow" w:cs="Arial"/>
                <w:b w:val="0"/>
                <w:sz w:val="16"/>
                <w:szCs w:val="16"/>
              </w:rPr>
              <w:t>5,1</w:t>
            </w:r>
            <w:r>
              <w:rPr>
                <w:rFonts w:ascii="Arial Narrow" w:hAnsi="Arial Narrow" w:cs="Arial"/>
                <w:b w:val="0"/>
                <w:sz w:val="16"/>
                <w:szCs w:val="16"/>
              </w:rPr>
              <w:t>8</w:t>
            </w:r>
            <w:r w:rsidRPr="00F719D1">
              <w:rPr>
                <w:rFonts w:ascii="Arial Narrow" w:hAnsi="Arial Narrow" w:cs="Arial"/>
                <w:b w:val="0"/>
                <w:sz w:val="16"/>
                <w:szCs w:val="16"/>
              </w:rPr>
              <w:t>0.00</w:t>
            </w:r>
          </w:p>
        </w:tc>
        <w:tc>
          <w:tcPr>
            <w:tcW w:w="2832" w:type="dxa"/>
            <w:noWrap/>
            <w:vAlign w:val="bottom"/>
          </w:tcPr>
          <w:p w:rsidR="006E3EC1" w:rsidRPr="00F719D1" w:rsidRDefault="006E3EC1" w:rsidP="00EC69F4">
            <w:pPr>
              <w:rPr>
                <w:rFonts w:ascii="Arial Narrow" w:hAnsi="Arial Narrow" w:cs="Arial"/>
                <w:b w:val="0"/>
                <w:sz w:val="16"/>
                <w:szCs w:val="16"/>
              </w:rPr>
            </w:pPr>
            <w:r w:rsidRPr="00F719D1">
              <w:rPr>
                <w:rFonts w:ascii="Arial Narrow" w:hAnsi="Arial Narrow" w:cs="Arial"/>
                <w:b w:val="0"/>
                <w:sz w:val="16"/>
                <w:szCs w:val="16"/>
              </w:rPr>
              <w:t>Cuentas por pagar</w:t>
            </w:r>
          </w:p>
        </w:tc>
        <w:tc>
          <w:tcPr>
            <w:tcW w:w="851" w:type="dxa"/>
            <w:noWrap/>
            <w:vAlign w:val="center"/>
          </w:tcPr>
          <w:p w:rsidR="006E3EC1" w:rsidRPr="00F719D1" w:rsidRDefault="006E3EC1" w:rsidP="00EC69F4">
            <w:pPr>
              <w:rPr>
                <w:rFonts w:ascii="Arial Narrow" w:hAnsi="Arial Narrow" w:cs="Arial"/>
                <w:b w:val="0"/>
                <w:sz w:val="16"/>
                <w:szCs w:val="16"/>
              </w:rPr>
            </w:pPr>
            <w:r>
              <w:rPr>
                <w:rFonts w:ascii="Arial Narrow" w:hAnsi="Arial Narrow" w:cs="Arial"/>
                <w:b w:val="0"/>
                <w:sz w:val="16"/>
                <w:szCs w:val="16"/>
              </w:rPr>
              <w:t xml:space="preserve">  </w:t>
            </w:r>
            <w:r w:rsidRPr="00F719D1">
              <w:rPr>
                <w:rFonts w:ascii="Arial Narrow" w:hAnsi="Arial Narrow" w:cs="Arial"/>
                <w:b w:val="0"/>
                <w:sz w:val="16"/>
                <w:szCs w:val="16"/>
              </w:rPr>
              <w:t>1,000.00</w:t>
            </w:r>
          </w:p>
        </w:tc>
      </w:tr>
      <w:tr w:rsidR="006E3EC1" w:rsidRPr="00AC03D3" w:rsidTr="00EC69F4">
        <w:trPr>
          <w:trHeight w:val="220"/>
        </w:trPr>
        <w:tc>
          <w:tcPr>
            <w:tcW w:w="2658" w:type="dxa"/>
            <w:noWrap/>
            <w:vAlign w:val="bottom"/>
          </w:tcPr>
          <w:p w:rsidR="006E3EC1" w:rsidRPr="00F719D1" w:rsidRDefault="006E3EC1" w:rsidP="00EC69F4">
            <w:pPr>
              <w:rPr>
                <w:rFonts w:ascii="Arial Narrow" w:hAnsi="Arial Narrow" w:cs="Arial"/>
                <w:b w:val="0"/>
                <w:sz w:val="16"/>
                <w:szCs w:val="16"/>
              </w:rPr>
            </w:pPr>
            <w:r w:rsidRPr="00F719D1">
              <w:rPr>
                <w:rFonts w:ascii="Arial Narrow" w:hAnsi="Arial Narrow" w:cs="Arial"/>
                <w:b w:val="0"/>
                <w:sz w:val="16"/>
                <w:szCs w:val="16"/>
              </w:rPr>
              <w:t>Renta pagada por anticipado</w:t>
            </w:r>
          </w:p>
        </w:tc>
        <w:tc>
          <w:tcPr>
            <w:tcW w:w="855" w:type="dxa"/>
            <w:noWrap/>
            <w:vAlign w:val="center"/>
          </w:tcPr>
          <w:p w:rsidR="006E3EC1" w:rsidRPr="00F719D1" w:rsidRDefault="006E3EC1" w:rsidP="00EC69F4">
            <w:pPr>
              <w:rPr>
                <w:rFonts w:ascii="Arial Narrow" w:hAnsi="Arial Narrow" w:cs="Arial"/>
                <w:b w:val="0"/>
                <w:sz w:val="16"/>
                <w:szCs w:val="16"/>
              </w:rPr>
            </w:pPr>
            <w:r>
              <w:rPr>
                <w:rFonts w:ascii="Arial Narrow" w:hAnsi="Arial Narrow" w:cs="Arial"/>
                <w:b w:val="0"/>
                <w:sz w:val="16"/>
                <w:szCs w:val="16"/>
              </w:rPr>
              <w:t xml:space="preserve">  </w:t>
            </w:r>
            <w:r w:rsidRPr="00F719D1">
              <w:rPr>
                <w:rFonts w:ascii="Arial Narrow" w:hAnsi="Arial Narrow" w:cs="Arial"/>
                <w:b w:val="0"/>
                <w:sz w:val="16"/>
                <w:szCs w:val="16"/>
              </w:rPr>
              <w:t>1,200.00</w:t>
            </w:r>
          </w:p>
        </w:tc>
        <w:tc>
          <w:tcPr>
            <w:tcW w:w="2832" w:type="dxa"/>
            <w:noWrap/>
            <w:vAlign w:val="bottom"/>
          </w:tcPr>
          <w:p w:rsidR="006E3EC1" w:rsidRPr="00F719D1" w:rsidRDefault="006E3EC1" w:rsidP="00EC69F4">
            <w:pPr>
              <w:rPr>
                <w:rFonts w:ascii="Arial Narrow" w:hAnsi="Arial Narrow" w:cs="Arial"/>
                <w:b w:val="0"/>
                <w:sz w:val="16"/>
                <w:szCs w:val="16"/>
              </w:rPr>
            </w:pPr>
            <w:r w:rsidRPr="00F719D1">
              <w:rPr>
                <w:rFonts w:ascii="Arial Narrow" w:hAnsi="Arial Narrow" w:cs="Arial"/>
                <w:b w:val="0"/>
                <w:sz w:val="16"/>
                <w:szCs w:val="16"/>
              </w:rPr>
              <w:t>CAPITAL EN ACCIONES</w:t>
            </w:r>
          </w:p>
        </w:tc>
        <w:tc>
          <w:tcPr>
            <w:tcW w:w="851" w:type="dxa"/>
            <w:noWrap/>
            <w:vAlign w:val="center"/>
          </w:tcPr>
          <w:p w:rsidR="006E3EC1" w:rsidRPr="00F719D1" w:rsidRDefault="006E3EC1" w:rsidP="00EC69F4">
            <w:pPr>
              <w:rPr>
                <w:rFonts w:ascii="Arial Narrow" w:hAnsi="Arial Narrow" w:cs="Arial"/>
                <w:b w:val="0"/>
                <w:sz w:val="16"/>
                <w:szCs w:val="16"/>
              </w:rPr>
            </w:pPr>
          </w:p>
        </w:tc>
      </w:tr>
      <w:tr w:rsidR="006E3EC1" w:rsidRPr="00AC03D3" w:rsidTr="00EC69F4">
        <w:trPr>
          <w:trHeight w:val="220"/>
        </w:trPr>
        <w:tc>
          <w:tcPr>
            <w:tcW w:w="2658" w:type="dxa"/>
            <w:noWrap/>
            <w:vAlign w:val="bottom"/>
          </w:tcPr>
          <w:p w:rsidR="006E3EC1" w:rsidRPr="00F719D1" w:rsidRDefault="006E3EC1" w:rsidP="00EC69F4">
            <w:pPr>
              <w:rPr>
                <w:rFonts w:ascii="Arial Narrow" w:hAnsi="Arial Narrow" w:cs="Arial"/>
                <w:b w:val="0"/>
                <w:sz w:val="16"/>
                <w:szCs w:val="16"/>
              </w:rPr>
            </w:pPr>
            <w:r w:rsidRPr="00F719D1">
              <w:rPr>
                <w:rFonts w:ascii="Arial Narrow" w:hAnsi="Arial Narrow" w:cs="Arial"/>
                <w:b w:val="0"/>
                <w:sz w:val="16"/>
                <w:szCs w:val="16"/>
              </w:rPr>
              <w:t>Equipó de computación</w:t>
            </w:r>
          </w:p>
        </w:tc>
        <w:tc>
          <w:tcPr>
            <w:tcW w:w="855" w:type="dxa"/>
            <w:noWrap/>
            <w:vAlign w:val="center"/>
          </w:tcPr>
          <w:p w:rsidR="006E3EC1" w:rsidRPr="00F719D1" w:rsidRDefault="006E3EC1" w:rsidP="00EC69F4">
            <w:pPr>
              <w:rPr>
                <w:rFonts w:ascii="Arial Narrow" w:hAnsi="Arial Narrow" w:cs="Arial"/>
                <w:b w:val="0"/>
                <w:sz w:val="16"/>
                <w:szCs w:val="16"/>
              </w:rPr>
            </w:pPr>
            <w:r>
              <w:rPr>
                <w:rFonts w:ascii="Arial Narrow" w:hAnsi="Arial Narrow" w:cs="Arial"/>
                <w:b w:val="0"/>
                <w:sz w:val="16"/>
                <w:szCs w:val="16"/>
              </w:rPr>
              <w:t xml:space="preserve">  </w:t>
            </w:r>
            <w:r w:rsidRPr="00F719D1">
              <w:rPr>
                <w:rFonts w:ascii="Arial Narrow" w:hAnsi="Arial Narrow" w:cs="Arial"/>
                <w:b w:val="0"/>
                <w:sz w:val="16"/>
                <w:szCs w:val="16"/>
              </w:rPr>
              <w:t>2,080.00</w:t>
            </w:r>
          </w:p>
        </w:tc>
        <w:tc>
          <w:tcPr>
            <w:tcW w:w="2832" w:type="dxa"/>
            <w:noWrap/>
            <w:vAlign w:val="bottom"/>
          </w:tcPr>
          <w:p w:rsidR="006E3EC1" w:rsidRPr="00F719D1" w:rsidRDefault="006E3EC1" w:rsidP="00EC69F4">
            <w:pPr>
              <w:rPr>
                <w:rFonts w:ascii="Arial Narrow" w:hAnsi="Arial Narrow" w:cs="Arial"/>
                <w:b w:val="0"/>
                <w:sz w:val="16"/>
                <w:szCs w:val="16"/>
              </w:rPr>
            </w:pPr>
            <w:r w:rsidRPr="00F719D1">
              <w:rPr>
                <w:rFonts w:ascii="Arial Narrow" w:hAnsi="Arial Narrow" w:cs="Arial"/>
                <w:b w:val="0"/>
                <w:sz w:val="16"/>
                <w:szCs w:val="16"/>
              </w:rPr>
              <w:t>Capital pagado</w:t>
            </w:r>
          </w:p>
        </w:tc>
        <w:tc>
          <w:tcPr>
            <w:tcW w:w="851" w:type="dxa"/>
            <w:noWrap/>
            <w:vAlign w:val="center"/>
          </w:tcPr>
          <w:p w:rsidR="006E3EC1" w:rsidRPr="00F719D1" w:rsidRDefault="006E3EC1" w:rsidP="00EC69F4">
            <w:pPr>
              <w:rPr>
                <w:rFonts w:ascii="Arial Narrow" w:hAnsi="Arial Narrow" w:cs="Arial"/>
                <w:b w:val="0"/>
                <w:sz w:val="16"/>
                <w:szCs w:val="16"/>
              </w:rPr>
            </w:pPr>
            <w:r>
              <w:rPr>
                <w:rFonts w:ascii="Arial Narrow" w:hAnsi="Arial Narrow" w:cs="Arial"/>
                <w:b w:val="0"/>
                <w:sz w:val="16"/>
                <w:szCs w:val="16"/>
              </w:rPr>
              <w:t xml:space="preserve">  </w:t>
            </w:r>
            <w:r w:rsidRPr="00F719D1">
              <w:rPr>
                <w:rFonts w:ascii="Arial Narrow" w:hAnsi="Arial Narrow" w:cs="Arial"/>
                <w:b w:val="0"/>
                <w:sz w:val="16"/>
                <w:szCs w:val="16"/>
              </w:rPr>
              <w:t>6,000.00</w:t>
            </w:r>
          </w:p>
        </w:tc>
      </w:tr>
      <w:tr w:rsidR="006E3EC1" w:rsidRPr="00AC03D3" w:rsidTr="00EC69F4">
        <w:trPr>
          <w:trHeight w:val="220"/>
        </w:trPr>
        <w:tc>
          <w:tcPr>
            <w:tcW w:w="2658" w:type="dxa"/>
            <w:noWrap/>
            <w:vAlign w:val="bottom"/>
          </w:tcPr>
          <w:p w:rsidR="006E3EC1" w:rsidRPr="00F719D1" w:rsidRDefault="006E3EC1" w:rsidP="00EC69F4">
            <w:pPr>
              <w:rPr>
                <w:rFonts w:ascii="Arial Narrow" w:hAnsi="Arial Narrow" w:cs="Arial"/>
                <w:b w:val="0"/>
                <w:sz w:val="16"/>
                <w:szCs w:val="16"/>
              </w:rPr>
            </w:pPr>
            <w:r>
              <w:rPr>
                <w:rFonts w:ascii="Arial Narrow" w:hAnsi="Arial Narrow" w:cs="Arial"/>
                <w:b w:val="0"/>
                <w:sz w:val="16"/>
                <w:szCs w:val="16"/>
              </w:rPr>
              <w:t xml:space="preserve">Muebles </w:t>
            </w:r>
            <w:r w:rsidRPr="00F719D1">
              <w:rPr>
                <w:rFonts w:ascii="Arial Narrow" w:hAnsi="Arial Narrow" w:cs="Arial"/>
                <w:b w:val="0"/>
                <w:sz w:val="16"/>
                <w:szCs w:val="16"/>
              </w:rPr>
              <w:t xml:space="preserve">de </w:t>
            </w:r>
            <w:r>
              <w:rPr>
                <w:rFonts w:ascii="Arial Narrow" w:hAnsi="Arial Narrow" w:cs="Arial"/>
                <w:b w:val="0"/>
                <w:sz w:val="16"/>
                <w:szCs w:val="16"/>
              </w:rPr>
              <w:t>oficina</w:t>
            </w:r>
          </w:p>
        </w:tc>
        <w:tc>
          <w:tcPr>
            <w:tcW w:w="855" w:type="dxa"/>
            <w:noWrap/>
            <w:vAlign w:val="center"/>
          </w:tcPr>
          <w:p w:rsidR="006E3EC1" w:rsidRPr="00F719D1" w:rsidRDefault="006E3EC1" w:rsidP="00EC69F4">
            <w:pPr>
              <w:rPr>
                <w:rFonts w:ascii="Arial Narrow" w:hAnsi="Arial Narrow" w:cs="Arial"/>
                <w:b w:val="0"/>
                <w:sz w:val="16"/>
                <w:szCs w:val="16"/>
              </w:rPr>
            </w:pPr>
            <w:r>
              <w:rPr>
                <w:rFonts w:ascii="Arial Narrow" w:hAnsi="Arial Narrow" w:cs="Arial"/>
                <w:b w:val="0"/>
                <w:sz w:val="16"/>
                <w:szCs w:val="16"/>
              </w:rPr>
              <w:t xml:space="preserve">       </w:t>
            </w:r>
            <w:r w:rsidRPr="00F719D1">
              <w:rPr>
                <w:rFonts w:ascii="Arial Narrow" w:hAnsi="Arial Narrow" w:cs="Arial"/>
                <w:b w:val="0"/>
                <w:sz w:val="16"/>
                <w:szCs w:val="16"/>
              </w:rPr>
              <w:t>80.00</w:t>
            </w:r>
          </w:p>
        </w:tc>
        <w:tc>
          <w:tcPr>
            <w:tcW w:w="2832" w:type="dxa"/>
            <w:noWrap/>
            <w:vAlign w:val="bottom"/>
          </w:tcPr>
          <w:p w:rsidR="006E3EC1" w:rsidRPr="00F719D1" w:rsidRDefault="006E3EC1" w:rsidP="00EC69F4">
            <w:pPr>
              <w:rPr>
                <w:rFonts w:ascii="Arial Narrow" w:hAnsi="Arial Narrow" w:cs="Arial"/>
                <w:b w:val="0"/>
                <w:sz w:val="16"/>
                <w:szCs w:val="16"/>
              </w:rPr>
            </w:pPr>
            <w:r>
              <w:rPr>
                <w:rFonts w:ascii="Arial Narrow" w:hAnsi="Arial Narrow" w:cs="Arial"/>
                <w:b w:val="0"/>
                <w:sz w:val="16"/>
                <w:szCs w:val="16"/>
              </w:rPr>
              <w:t>Utilidades retenidas 30/11/11</w:t>
            </w:r>
          </w:p>
        </w:tc>
        <w:tc>
          <w:tcPr>
            <w:tcW w:w="851" w:type="dxa"/>
            <w:noWrap/>
            <w:vAlign w:val="center"/>
          </w:tcPr>
          <w:p w:rsidR="006E3EC1" w:rsidRPr="00F719D1" w:rsidRDefault="006E3EC1" w:rsidP="00EC69F4">
            <w:pPr>
              <w:rPr>
                <w:rFonts w:ascii="Arial Narrow" w:hAnsi="Arial Narrow" w:cs="Arial"/>
                <w:b w:val="0"/>
                <w:sz w:val="16"/>
                <w:szCs w:val="16"/>
              </w:rPr>
            </w:pPr>
            <w:r>
              <w:rPr>
                <w:rFonts w:ascii="Arial Narrow" w:hAnsi="Arial Narrow" w:cs="Arial"/>
                <w:b w:val="0"/>
                <w:sz w:val="16"/>
                <w:szCs w:val="16"/>
              </w:rPr>
              <w:t xml:space="preserve">  </w:t>
            </w:r>
            <w:r w:rsidRPr="00F719D1">
              <w:rPr>
                <w:rFonts w:ascii="Arial Narrow" w:hAnsi="Arial Narrow" w:cs="Arial"/>
                <w:b w:val="0"/>
                <w:sz w:val="16"/>
                <w:szCs w:val="16"/>
              </w:rPr>
              <w:t>5,</w:t>
            </w:r>
            <w:r>
              <w:rPr>
                <w:rFonts w:ascii="Arial Narrow" w:hAnsi="Arial Narrow" w:cs="Arial"/>
                <w:b w:val="0"/>
                <w:sz w:val="16"/>
                <w:szCs w:val="16"/>
              </w:rPr>
              <w:t>84</w:t>
            </w:r>
            <w:r w:rsidRPr="00F719D1">
              <w:rPr>
                <w:rFonts w:ascii="Arial Narrow" w:hAnsi="Arial Narrow" w:cs="Arial"/>
                <w:b w:val="0"/>
                <w:sz w:val="16"/>
                <w:szCs w:val="16"/>
              </w:rPr>
              <w:t>0.00</w:t>
            </w:r>
          </w:p>
        </w:tc>
      </w:tr>
      <w:tr w:rsidR="006E3EC1" w:rsidRPr="00AC03D3" w:rsidTr="00EC69F4">
        <w:trPr>
          <w:trHeight w:val="220"/>
        </w:trPr>
        <w:tc>
          <w:tcPr>
            <w:tcW w:w="2658" w:type="dxa"/>
            <w:noWrap/>
            <w:vAlign w:val="center"/>
          </w:tcPr>
          <w:p w:rsidR="006E3EC1" w:rsidRPr="00F719D1" w:rsidRDefault="006E3EC1" w:rsidP="00EC69F4">
            <w:pPr>
              <w:rPr>
                <w:rFonts w:ascii="Arial Narrow" w:hAnsi="Arial Narrow" w:cs="Arial"/>
                <w:b w:val="0"/>
                <w:sz w:val="16"/>
                <w:szCs w:val="16"/>
              </w:rPr>
            </w:pPr>
            <w:r w:rsidRPr="00F719D1">
              <w:rPr>
                <w:rFonts w:ascii="Arial Narrow" w:hAnsi="Arial Narrow" w:cs="Arial"/>
                <w:b w:val="0"/>
                <w:sz w:val="16"/>
                <w:szCs w:val="16"/>
              </w:rPr>
              <w:t>TOTAL ACTIVO</w:t>
            </w:r>
          </w:p>
        </w:tc>
        <w:tc>
          <w:tcPr>
            <w:tcW w:w="855" w:type="dxa"/>
            <w:noWrap/>
            <w:vAlign w:val="center"/>
          </w:tcPr>
          <w:p w:rsidR="006E3EC1" w:rsidRPr="00F719D1" w:rsidRDefault="006E3EC1" w:rsidP="00EC69F4">
            <w:pPr>
              <w:rPr>
                <w:rFonts w:ascii="Arial Narrow" w:hAnsi="Arial Narrow" w:cs="Arial"/>
                <w:b w:val="0"/>
                <w:sz w:val="16"/>
                <w:szCs w:val="16"/>
              </w:rPr>
            </w:pPr>
            <w:r w:rsidRPr="00F719D1">
              <w:rPr>
                <w:rFonts w:ascii="Arial Narrow" w:hAnsi="Arial Narrow" w:cs="Arial"/>
                <w:b w:val="0"/>
                <w:sz w:val="16"/>
                <w:szCs w:val="16"/>
              </w:rPr>
              <w:t>15,</w:t>
            </w:r>
            <w:r>
              <w:rPr>
                <w:rFonts w:ascii="Arial Narrow" w:hAnsi="Arial Narrow" w:cs="Arial"/>
                <w:b w:val="0"/>
                <w:sz w:val="16"/>
                <w:szCs w:val="16"/>
              </w:rPr>
              <w:t>640</w:t>
            </w:r>
            <w:r w:rsidRPr="00F719D1">
              <w:rPr>
                <w:rFonts w:ascii="Arial Narrow" w:hAnsi="Arial Narrow" w:cs="Arial"/>
                <w:b w:val="0"/>
                <w:sz w:val="16"/>
                <w:szCs w:val="16"/>
              </w:rPr>
              <w:t>.00</w:t>
            </w:r>
          </w:p>
        </w:tc>
        <w:tc>
          <w:tcPr>
            <w:tcW w:w="2832" w:type="dxa"/>
            <w:noWrap/>
            <w:vAlign w:val="center"/>
          </w:tcPr>
          <w:p w:rsidR="006E3EC1" w:rsidRPr="00F719D1" w:rsidRDefault="006E3EC1" w:rsidP="00EC69F4">
            <w:pPr>
              <w:rPr>
                <w:rFonts w:ascii="Arial Narrow" w:hAnsi="Arial Narrow" w:cs="Arial"/>
                <w:b w:val="0"/>
                <w:sz w:val="16"/>
                <w:szCs w:val="16"/>
              </w:rPr>
            </w:pPr>
            <w:r w:rsidRPr="00F719D1">
              <w:rPr>
                <w:rFonts w:ascii="Arial Narrow" w:hAnsi="Arial Narrow" w:cs="Arial"/>
                <w:b w:val="0"/>
                <w:sz w:val="16"/>
                <w:szCs w:val="16"/>
              </w:rPr>
              <w:t>TOTAL PASIVO Y CAPITAL EN ACCIONES</w:t>
            </w:r>
          </w:p>
        </w:tc>
        <w:tc>
          <w:tcPr>
            <w:tcW w:w="851" w:type="dxa"/>
            <w:noWrap/>
            <w:vAlign w:val="center"/>
          </w:tcPr>
          <w:p w:rsidR="006E3EC1" w:rsidRPr="00F719D1" w:rsidRDefault="006E3EC1" w:rsidP="00EC69F4">
            <w:pPr>
              <w:rPr>
                <w:rFonts w:ascii="Arial Narrow" w:hAnsi="Arial Narrow" w:cs="Arial"/>
                <w:b w:val="0"/>
                <w:sz w:val="16"/>
                <w:szCs w:val="16"/>
              </w:rPr>
            </w:pPr>
            <w:r w:rsidRPr="00F719D1">
              <w:rPr>
                <w:rFonts w:ascii="Arial Narrow" w:hAnsi="Arial Narrow" w:cs="Arial"/>
                <w:b w:val="0"/>
                <w:sz w:val="16"/>
                <w:szCs w:val="16"/>
              </w:rPr>
              <w:t>15,</w:t>
            </w:r>
            <w:r>
              <w:rPr>
                <w:rFonts w:ascii="Arial Narrow" w:hAnsi="Arial Narrow" w:cs="Arial"/>
                <w:b w:val="0"/>
                <w:sz w:val="16"/>
                <w:szCs w:val="16"/>
              </w:rPr>
              <w:t>64</w:t>
            </w:r>
            <w:r w:rsidRPr="00F719D1">
              <w:rPr>
                <w:rFonts w:ascii="Arial Narrow" w:hAnsi="Arial Narrow" w:cs="Arial"/>
                <w:b w:val="0"/>
                <w:sz w:val="16"/>
                <w:szCs w:val="16"/>
              </w:rPr>
              <w:t>0.00</w:t>
            </w:r>
          </w:p>
        </w:tc>
      </w:tr>
    </w:tbl>
    <w:p w:rsidR="006E3EC1" w:rsidRPr="00CC2DD2" w:rsidRDefault="006E3EC1" w:rsidP="006E3EC1">
      <w:pPr>
        <w:jc w:val="both"/>
        <w:rPr>
          <w:rFonts w:ascii="Arial Narrow" w:hAnsi="Arial Narrow" w:cs="Arial"/>
          <w:b w:val="0"/>
          <w:sz w:val="18"/>
          <w:szCs w:val="18"/>
        </w:rPr>
      </w:pPr>
      <w:r w:rsidRPr="00CC2DD2">
        <w:rPr>
          <w:rFonts w:ascii="Arial Narrow" w:hAnsi="Arial Narrow" w:cs="Arial"/>
          <w:b w:val="0"/>
          <w:sz w:val="18"/>
          <w:szCs w:val="18"/>
        </w:rPr>
        <w:t>En el mes de Diciembre del 201</w:t>
      </w:r>
      <w:r>
        <w:rPr>
          <w:rFonts w:ascii="Arial Narrow" w:hAnsi="Arial Narrow" w:cs="Arial"/>
          <w:b w:val="0"/>
          <w:sz w:val="18"/>
          <w:szCs w:val="18"/>
        </w:rPr>
        <w:t>1</w:t>
      </w:r>
      <w:r w:rsidRPr="00CC2DD2">
        <w:rPr>
          <w:rFonts w:ascii="Arial Narrow" w:hAnsi="Arial Narrow" w:cs="Arial"/>
          <w:b w:val="0"/>
          <w:sz w:val="18"/>
          <w:szCs w:val="18"/>
        </w:rPr>
        <w:t>, ocurrieron las siguientes transacciones:</w:t>
      </w:r>
    </w:p>
    <w:p w:rsidR="006E3EC1" w:rsidRDefault="006E3EC1" w:rsidP="006E3EC1">
      <w:pPr>
        <w:pStyle w:val="Prrafodelista"/>
        <w:numPr>
          <w:ilvl w:val="0"/>
          <w:numId w:val="5"/>
        </w:numPr>
        <w:ind w:left="284" w:hanging="284"/>
        <w:jc w:val="both"/>
        <w:rPr>
          <w:rFonts w:ascii="Arial Narrow" w:hAnsi="Arial Narrow" w:cs="Arial"/>
          <w:b w:val="0"/>
          <w:sz w:val="18"/>
          <w:szCs w:val="18"/>
        </w:rPr>
      </w:pPr>
      <w:r w:rsidRPr="00CC2DD2">
        <w:rPr>
          <w:rFonts w:ascii="Arial Narrow" w:hAnsi="Arial Narrow" w:cs="Arial"/>
          <w:b w:val="0"/>
          <w:sz w:val="18"/>
          <w:szCs w:val="18"/>
        </w:rPr>
        <w:t>Se emiten 1,000 acciones comunes con un valor a la par de $14.00 para adquirir efectivo.</w:t>
      </w:r>
    </w:p>
    <w:p w:rsidR="006E3EC1" w:rsidRPr="00711B20" w:rsidRDefault="006E3EC1" w:rsidP="006E3EC1">
      <w:pPr>
        <w:pStyle w:val="Prrafodelista"/>
        <w:numPr>
          <w:ilvl w:val="0"/>
          <w:numId w:val="5"/>
        </w:numPr>
        <w:ind w:left="284" w:hanging="284"/>
        <w:jc w:val="both"/>
        <w:rPr>
          <w:rFonts w:ascii="Arial Narrow" w:hAnsi="Arial Narrow" w:cs="Arial"/>
          <w:b w:val="0"/>
          <w:sz w:val="18"/>
          <w:szCs w:val="18"/>
        </w:rPr>
      </w:pPr>
      <w:r w:rsidRPr="00711B20">
        <w:rPr>
          <w:rFonts w:ascii="Arial Narrow" w:hAnsi="Arial Narrow" w:cs="Arial"/>
          <w:b w:val="0"/>
          <w:sz w:val="18"/>
          <w:szCs w:val="18"/>
        </w:rPr>
        <w:t xml:space="preserve">Se compra mercadería por $ 2,000.00, se paga el </w:t>
      </w:r>
      <w:r>
        <w:rPr>
          <w:rFonts w:ascii="Arial Narrow" w:hAnsi="Arial Narrow" w:cs="Arial"/>
          <w:b w:val="0"/>
          <w:sz w:val="18"/>
          <w:szCs w:val="18"/>
        </w:rPr>
        <w:t>8</w:t>
      </w:r>
      <w:r w:rsidRPr="00711B20">
        <w:rPr>
          <w:rFonts w:ascii="Arial Narrow" w:hAnsi="Arial Narrow" w:cs="Arial"/>
          <w:b w:val="0"/>
          <w:sz w:val="18"/>
          <w:szCs w:val="18"/>
        </w:rPr>
        <w:t>0% en efectivo y el saldo a crédito.</w:t>
      </w:r>
    </w:p>
    <w:p w:rsidR="006E3EC1" w:rsidRPr="00CC2DD2" w:rsidRDefault="006E3EC1" w:rsidP="006E3EC1">
      <w:pPr>
        <w:pStyle w:val="Prrafodelista"/>
        <w:numPr>
          <w:ilvl w:val="0"/>
          <w:numId w:val="5"/>
        </w:numPr>
        <w:ind w:left="284" w:hanging="284"/>
        <w:jc w:val="both"/>
        <w:rPr>
          <w:rFonts w:ascii="Arial Narrow" w:hAnsi="Arial Narrow" w:cs="Arial"/>
          <w:b w:val="0"/>
          <w:sz w:val="18"/>
          <w:szCs w:val="18"/>
        </w:rPr>
      </w:pPr>
      <w:r>
        <w:rPr>
          <w:rFonts w:ascii="Arial Narrow" w:hAnsi="Arial Narrow" w:cs="Arial"/>
          <w:b w:val="0"/>
          <w:sz w:val="18"/>
          <w:szCs w:val="18"/>
        </w:rPr>
        <w:t xml:space="preserve">Se devuelve </w:t>
      </w:r>
      <w:r w:rsidRPr="00CC2DD2">
        <w:rPr>
          <w:rFonts w:ascii="Arial Narrow" w:hAnsi="Arial Narrow" w:cs="Arial"/>
          <w:b w:val="0"/>
          <w:sz w:val="18"/>
          <w:szCs w:val="18"/>
        </w:rPr>
        <w:t>mercadería por estar defectuosa por $</w:t>
      </w:r>
      <w:r>
        <w:rPr>
          <w:rFonts w:ascii="Arial Narrow" w:hAnsi="Arial Narrow" w:cs="Arial"/>
          <w:b w:val="0"/>
          <w:sz w:val="18"/>
          <w:szCs w:val="18"/>
        </w:rPr>
        <w:t>800.</w:t>
      </w:r>
      <w:r w:rsidRPr="00CC2DD2">
        <w:rPr>
          <w:rFonts w:ascii="Arial Narrow" w:hAnsi="Arial Narrow" w:cs="Arial"/>
          <w:b w:val="0"/>
          <w:sz w:val="18"/>
          <w:szCs w:val="18"/>
        </w:rPr>
        <w:t xml:space="preserve">00 </w:t>
      </w:r>
      <w:r>
        <w:rPr>
          <w:rFonts w:ascii="Arial Narrow" w:hAnsi="Arial Narrow" w:cs="Arial"/>
          <w:b w:val="0"/>
          <w:sz w:val="18"/>
          <w:szCs w:val="18"/>
        </w:rPr>
        <w:t xml:space="preserve">se </w:t>
      </w:r>
      <w:r w:rsidRPr="00CC2DD2">
        <w:rPr>
          <w:rFonts w:ascii="Arial Narrow" w:hAnsi="Arial Narrow" w:cs="Arial"/>
          <w:b w:val="0"/>
          <w:sz w:val="18"/>
          <w:szCs w:val="18"/>
        </w:rPr>
        <w:t>recib</w:t>
      </w:r>
      <w:r>
        <w:rPr>
          <w:rFonts w:ascii="Arial Narrow" w:hAnsi="Arial Narrow" w:cs="Arial"/>
          <w:b w:val="0"/>
          <w:sz w:val="18"/>
          <w:szCs w:val="18"/>
        </w:rPr>
        <w:t xml:space="preserve">e </w:t>
      </w:r>
      <w:r w:rsidRPr="00CC2DD2">
        <w:rPr>
          <w:rFonts w:ascii="Arial Narrow" w:hAnsi="Arial Narrow" w:cs="Arial"/>
          <w:b w:val="0"/>
          <w:sz w:val="18"/>
          <w:szCs w:val="18"/>
        </w:rPr>
        <w:t>efectivo</w:t>
      </w:r>
      <w:r>
        <w:rPr>
          <w:rFonts w:ascii="Arial Narrow" w:hAnsi="Arial Narrow" w:cs="Arial"/>
          <w:b w:val="0"/>
          <w:sz w:val="18"/>
          <w:szCs w:val="18"/>
        </w:rPr>
        <w:t xml:space="preserve"> por $400 y disminuimos la obligación por $400</w:t>
      </w:r>
      <w:r w:rsidRPr="00CC2DD2">
        <w:rPr>
          <w:rFonts w:ascii="Arial Narrow" w:hAnsi="Arial Narrow" w:cs="Arial"/>
          <w:b w:val="0"/>
          <w:sz w:val="18"/>
          <w:szCs w:val="18"/>
        </w:rPr>
        <w:t>.</w:t>
      </w:r>
    </w:p>
    <w:p w:rsidR="006E3EC1" w:rsidRPr="00CC2DD2" w:rsidRDefault="006E3EC1" w:rsidP="006E3EC1">
      <w:pPr>
        <w:pStyle w:val="Prrafodelista"/>
        <w:numPr>
          <w:ilvl w:val="0"/>
          <w:numId w:val="5"/>
        </w:numPr>
        <w:ind w:left="284" w:hanging="284"/>
        <w:jc w:val="both"/>
        <w:rPr>
          <w:rFonts w:ascii="Arial Narrow" w:hAnsi="Arial Narrow" w:cs="Arial"/>
          <w:b w:val="0"/>
          <w:sz w:val="18"/>
          <w:szCs w:val="18"/>
        </w:rPr>
      </w:pPr>
      <w:r w:rsidRPr="00CC2DD2">
        <w:rPr>
          <w:rFonts w:ascii="Arial Narrow" w:hAnsi="Arial Narrow" w:cs="Arial"/>
          <w:b w:val="0"/>
          <w:sz w:val="18"/>
          <w:szCs w:val="18"/>
        </w:rPr>
        <w:t>Se vende mercaderías por $6,500.00 cobrando el 25% en efectivo y por el saldo nos firman un documento.</w:t>
      </w:r>
    </w:p>
    <w:p w:rsidR="006E3EC1" w:rsidRPr="00CC2DD2" w:rsidRDefault="006E3EC1" w:rsidP="006E3EC1">
      <w:pPr>
        <w:pStyle w:val="Prrafodelista"/>
        <w:numPr>
          <w:ilvl w:val="0"/>
          <w:numId w:val="5"/>
        </w:numPr>
        <w:ind w:left="284" w:hanging="284"/>
        <w:jc w:val="both"/>
        <w:rPr>
          <w:rFonts w:ascii="Arial Narrow" w:hAnsi="Arial Narrow" w:cs="Arial"/>
          <w:b w:val="0"/>
          <w:sz w:val="18"/>
          <w:szCs w:val="18"/>
        </w:rPr>
      </w:pPr>
      <w:r w:rsidRPr="00CC2DD2">
        <w:rPr>
          <w:rFonts w:ascii="Arial Narrow" w:hAnsi="Arial Narrow" w:cs="Arial"/>
          <w:b w:val="0"/>
          <w:sz w:val="18"/>
          <w:szCs w:val="18"/>
        </w:rPr>
        <w:t>El costo de la mercadería vendida fue de $2,100.00.</w:t>
      </w:r>
    </w:p>
    <w:p w:rsidR="006E3EC1" w:rsidRPr="00CC2DD2" w:rsidRDefault="006E3EC1" w:rsidP="006E3EC1">
      <w:pPr>
        <w:pStyle w:val="Prrafodelista"/>
        <w:numPr>
          <w:ilvl w:val="0"/>
          <w:numId w:val="5"/>
        </w:numPr>
        <w:ind w:left="284" w:hanging="284"/>
        <w:jc w:val="both"/>
        <w:rPr>
          <w:rFonts w:ascii="Arial Narrow" w:hAnsi="Arial Narrow" w:cs="Arial"/>
          <w:b w:val="0"/>
          <w:sz w:val="18"/>
          <w:szCs w:val="18"/>
        </w:rPr>
      </w:pPr>
      <w:r w:rsidRPr="00CC2DD2">
        <w:rPr>
          <w:rFonts w:ascii="Arial Narrow" w:hAnsi="Arial Narrow" w:cs="Arial"/>
          <w:b w:val="0"/>
          <w:sz w:val="18"/>
          <w:szCs w:val="18"/>
        </w:rPr>
        <w:t>Se paga el sueldo de los empleados por $500.00</w:t>
      </w:r>
    </w:p>
    <w:p w:rsidR="006E3EC1" w:rsidRPr="00CC2DD2" w:rsidRDefault="006E3EC1" w:rsidP="006E3EC1">
      <w:pPr>
        <w:pStyle w:val="Prrafodelista"/>
        <w:numPr>
          <w:ilvl w:val="0"/>
          <w:numId w:val="5"/>
        </w:numPr>
        <w:ind w:left="284" w:hanging="284"/>
        <w:jc w:val="both"/>
        <w:rPr>
          <w:rFonts w:ascii="Arial Narrow" w:hAnsi="Arial Narrow" w:cs="Arial"/>
          <w:b w:val="0"/>
          <w:sz w:val="18"/>
          <w:szCs w:val="18"/>
        </w:rPr>
      </w:pPr>
      <w:r>
        <w:rPr>
          <w:rFonts w:ascii="Arial Narrow" w:hAnsi="Arial Narrow" w:cs="Arial"/>
          <w:b w:val="0"/>
          <w:sz w:val="18"/>
          <w:szCs w:val="18"/>
        </w:rPr>
        <w:t xml:space="preserve">Se reconoce el gasto de la renta del mes por </w:t>
      </w:r>
      <w:r w:rsidRPr="00CC2DD2">
        <w:rPr>
          <w:rFonts w:ascii="Arial Narrow" w:hAnsi="Arial Narrow" w:cs="Arial"/>
          <w:b w:val="0"/>
          <w:sz w:val="18"/>
          <w:szCs w:val="18"/>
        </w:rPr>
        <w:t>$</w:t>
      </w:r>
      <w:r>
        <w:rPr>
          <w:rFonts w:ascii="Arial Narrow" w:hAnsi="Arial Narrow" w:cs="Arial"/>
          <w:b w:val="0"/>
          <w:sz w:val="18"/>
          <w:szCs w:val="18"/>
        </w:rPr>
        <w:t>300</w:t>
      </w:r>
      <w:r w:rsidRPr="00CC2DD2">
        <w:rPr>
          <w:rFonts w:ascii="Arial Narrow" w:hAnsi="Arial Narrow" w:cs="Arial"/>
          <w:b w:val="0"/>
          <w:sz w:val="18"/>
          <w:szCs w:val="18"/>
        </w:rPr>
        <w:t>.00</w:t>
      </w:r>
    </w:p>
    <w:p w:rsidR="006E3EC1" w:rsidRPr="00816A37" w:rsidRDefault="006E3EC1" w:rsidP="006E3EC1">
      <w:pPr>
        <w:pStyle w:val="Prrafodelista"/>
        <w:numPr>
          <w:ilvl w:val="0"/>
          <w:numId w:val="5"/>
        </w:numPr>
        <w:ind w:left="284" w:hanging="284"/>
        <w:jc w:val="both"/>
        <w:rPr>
          <w:rFonts w:ascii="Arial Narrow" w:hAnsi="Arial Narrow" w:cs="Arial"/>
          <w:b w:val="0"/>
          <w:sz w:val="18"/>
          <w:szCs w:val="18"/>
        </w:rPr>
      </w:pPr>
      <w:r w:rsidRPr="00CC2DD2">
        <w:rPr>
          <w:rFonts w:ascii="Arial Narrow" w:hAnsi="Arial Narrow" w:cs="Arial"/>
          <w:b w:val="0"/>
          <w:sz w:val="18"/>
          <w:szCs w:val="18"/>
        </w:rPr>
        <w:t>Se decretan dividendos para ser cancelados en efectivo por $480.</w:t>
      </w:r>
    </w:p>
    <w:p w:rsidR="006E3EC1" w:rsidRPr="00816A37" w:rsidRDefault="006E3EC1" w:rsidP="00816216">
      <w:pPr>
        <w:jc w:val="both"/>
        <w:rPr>
          <w:rFonts w:ascii="Arial Narrow" w:hAnsi="Arial Narrow" w:cs="Arial"/>
          <w:b w:val="0"/>
          <w:sz w:val="18"/>
          <w:szCs w:val="18"/>
        </w:rPr>
      </w:pPr>
    </w:p>
    <w:sectPr w:rsidR="006E3EC1" w:rsidRPr="00816A37" w:rsidSect="00AF74F3">
      <w:pgSz w:w="16838" w:h="11906" w:orient="landscape" w:code="9"/>
      <w:pgMar w:top="284" w:right="284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967E7"/>
    <w:multiLevelType w:val="hybridMultilevel"/>
    <w:tmpl w:val="A43CFAE4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14FDD"/>
    <w:multiLevelType w:val="hybridMultilevel"/>
    <w:tmpl w:val="488C7C22"/>
    <w:lvl w:ilvl="0" w:tplc="5ED6BA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9D6ED4"/>
    <w:multiLevelType w:val="hybridMultilevel"/>
    <w:tmpl w:val="033A1C92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EF55C4"/>
    <w:multiLevelType w:val="hybridMultilevel"/>
    <w:tmpl w:val="01628256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5F543B"/>
    <w:multiLevelType w:val="hybridMultilevel"/>
    <w:tmpl w:val="5366CA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A34601"/>
    <w:multiLevelType w:val="hybridMultilevel"/>
    <w:tmpl w:val="97948DA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F223E8"/>
    <w:multiLevelType w:val="hybridMultilevel"/>
    <w:tmpl w:val="8818A99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152207"/>
    <w:multiLevelType w:val="hybridMultilevel"/>
    <w:tmpl w:val="3A68384C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BFA5AE4"/>
    <w:multiLevelType w:val="hybridMultilevel"/>
    <w:tmpl w:val="60F4CB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A03E9B"/>
    <w:multiLevelType w:val="hybridMultilevel"/>
    <w:tmpl w:val="3112FDE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C465B97"/>
    <w:multiLevelType w:val="hybridMultilevel"/>
    <w:tmpl w:val="E4C8756C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8"/>
  </w:num>
  <w:num w:numId="5">
    <w:abstractNumId w:val="5"/>
  </w:num>
  <w:num w:numId="6">
    <w:abstractNumId w:val="3"/>
  </w:num>
  <w:num w:numId="7">
    <w:abstractNumId w:val="9"/>
  </w:num>
  <w:num w:numId="8">
    <w:abstractNumId w:val="6"/>
  </w:num>
  <w:num w:numId="9">
    <w:abstractNumId w:val="0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20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6FD"/>
    <w:rsid w:val="00001978"/>
    <w:rsid w:val="00001BDB"/>
    <w:rsid w:val="00066F73"/>
    <w:rsid w:val="000C2031"/>
    <w:rsid w:val="000C7347"/>
    <w:rsid w:val="000E6078"/>
    <w:rsid w:val="00102A9B"/>
    <w:rsid w:val="00104114"/>
    <w:rsid w:val="001635EA"/>
    <w:rsid w:val="00166069"/>
    <w:rsid w:val="00186384"/>
    <w:rsid w:val="001A6B3E"/>
    <w:rsid w:val="001C737D"/>
    <w:rsid w:val="001D12B0"/>
    <w:rsid w:val="001D445A"/>
    <w:rsid w:val="001E4C94"/>
    <w:rsid w:val="00230FA5"/>
    <w:rsid w:val="00270AB7"/>
    <w:rsid w:val="00286A5D"/>
    <w:rsid w:val="0029439B"/>
    <w:rsid w:val="002C3158"/>
    <w:rsid w:val="002C3E98"/>
    <w:rsid w:val="002D6E9E"/>
    <w:rsid w:val="0038332B"/>
    <w:rsid w:val="003A16B8"/>
    <w:rsid w:val="004106FD"/>
    <w:rsid w:val="004837E0"/>
    <w:rsid w:val="00492250"/>
    <w:rsid w:val="004926A6"/>
    <w:rsid w:val="004A1F71"/>
    <w:rsid w:val="004A247C"/>
    <w:rsid w:val="004A3170"/>
    <w:rsid w:val="004C2F64"/>
    <w:rsid w:val="004E2BBA"/>
    <w:rsid w:val="004F1FB8"/>
    <w:rsid w:val="005164CB"/>
    <w:rsid w:val="00537538"/>
    <w:rsid w:val="005537CA"/>
    <w:rsid w:val="00561500"/>
    <w:rsid w:val="00594A57"/>
    <w:rsid w:val="005B4335"/>
    <w:rsid w:val="005C2319"/>
    <w:rsid w:val="005D342F"/>
    <w:rsid w:val="005D51C0"/>
    <w:rsid w:val="005D6851"/>
    <w:rsid w:val="005E6E26"/>
    <w:rsid w:val="005F5974"/>
    <w:rsid w:val="00613CA3"/>
    <w:rsid w:val="00630AAB"/>
    <w:rsid w:val="006413B1"/>
    <w:rsid w:val="00644897"/>
    <w:rsid w:val="00647D39"/>
    <w:rsid w:val="0066111A"/>
    <w:rsid w:val="00664CC3"/>
    <w:rsid w:val="00670A05"/>
    <w:rsid w:val="006A4B4D"/>
    <w:rsid w:val="006A7EF6"/>
    <w:rsid w:val="006C51FF"/>
    <w:rsid w:val="006E3EC1"/>
    <w:rsid w:val="006E4014"/>
    <w:rsid w:val="00711B20"/>
    <w:rsid w:val="0072153F"/>
    <w:rsid w:val="0072224E"/>
    <w:rsid w:val="0073088E"/>
    <w:rsid w:val="00750A2B"/>
    <w:rsid w:val="00775684"/>
    <w:rsid w:val="00777999"/>
    <w:rsid w:val="00794A43"/>
    <w:rsid w:val="007B28C9"/>
    <w:rsid w:val="007B3191"/>
    <w:rsid w:val="007F2326"/>
    <w:rsid w:val="008148F0"/>
    <w:rsid w:val="00816216"/>
    <w:rsid w:val="00816A37"/>
    <w:rsid w:val="008229DA"/>
    <w:rsid w:val="00866DD4"/>
    <w:rsid w:val="00872622"/>
    <w:rsid w:val="008C2EAB"/>
    <w:rsid w:val="00900E9E"/>
    <w:rsid w:val="0091647A"/>
    <w:rsid w:val="00952A61"/>
    <w:rsid w:val="009625E8"/>
    <w:rsid w:val="00982DA2"/>
    <w:rsid w:val="009B3A5D"/>
    <w:rsid w:val="009B6398"/>
    <w:rsid w:val="009B7226"/>
    <w:rsid w:val="009C0CFA"/>
    <w:rsid w:val="009C25FC"/>
    <w:rsid w:val="00A01C59"/>
    <w:rsid w:val="00A320A1"/>
    <w:rsid w:val="00A53649"/>
    <w:rsid w:val="00A62482"/>
    <w:rsid w:val="00A8130C"/>
    <w:rsid w:val="00A9556F"/>
    <w:rsid w:val="00AC03D3"/>
    <w:rsid w:val="00AF08DB"/>
    <w:rsid w:val="00AF74F3"/>
    <w:rsid w:val="00AF766B"/>
    <w:rsid w:val="00AF797B"/>
    <w:rsid w:val="00B012CC"/>
    <w:rsid w:val="00B07FC9"/>
    <w:rsid w:val="00B40B5E"/>
    <w:rsid w:val="00B57B91"/>
    <w:rsid w:val="00B87896"/>
    <w:rsid w:val="00B909D9"/>
    <w:rsid w:val="00BB7311"/>
    <w:rsid w:val="00BF039C"/>
    <w:rsid w:val="00BF0EBE"/>
    <w:rsid w:val="00C27DB6"/>
    <w:rsid w:val="00C33FC7"/>
    <w:rsid w:val="00C34DC0"/>
    <w:rsid w:val="00C4257E"/>
    <w:rsid w:val="00C5636F"/>
    <w:rsid w:val="00C63B46"/>
    <w:rsid w:val="00CC2DD2"/>
    <w:rsid w:val="00CF32EA"/>
    <w:rsid w:val="00D12DDC"/>
    <w:rsid w:val="00D453C5"/>
    <w:rsid w:val="00D66091"/>
    <w:rsid w:val="00D75C99"/>
    <w:rsid w:val="00D872C8"/>
    <w:rsid w:val="00DC7189"/>
    <w:rsid w:val="00DC7C28"/>
    <w:rsid w:val="00DE1C6C"/>
    <w:rsid w:val="00E32F93"/>
    <w:rsid w:val="00E44339"/>
    <w:rsid w:val="00E70A82"/>
    <w:rsid w:val="00EB0715"/>
    <w:rsid w:val="00EC589C"/>
    <w:rsid w:val="00EC609F"/>
    <w:rsid w:val="00F61EF6"/>
    <w:rsid w:val="00F719D1"/>
    <w:rsid w:val="00FB1976"/>
    <w:rsid w:val="00FC496F"/>
    <w:rsid w:val="00FF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6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qFormat/>
    <w:rsid w:val="005B4335"/>
    <w:rPr>
      <w:b/>
      <w:bCs/>
    </w:rPr>
  </w:style>
  <w:style w:type="paragraph" w:styleId="Prrafodelista">
    <w:name w:val="List Paragraph"/>
    <w:basedOn w:val="Normal"/>
    <w:uiPriority w:val="34"/>
    <w:qFormat/>
    <w:rsid w:val="005D34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6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qFormat/>
    <w:rsid w:val="005B4335"/>
    <w:rPr>
      <w:b/>
      <w:bCs/>
    </w:rPr>
  </w:style>
  <w:style w:type="paragraph" w:styleId="Prrafodelista">
    <w:name w:val="List Paragraph"/>
    <w:basedOn w:val="Normal"/>
    <w:uiPriority w:val="34"/>
    <w:qFormat/>
    <w:rsid w:val="005D34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74B33-554F-4324-95A4-F10D3A5B2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688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4V</dc:creator>
  <cp:keywords/>
  <dc:description/>
  <cp:lastModifiedBy>Caterine</cp:lastModifiedBy>
  <cp:revision>329</cp:revision>
  <cp:lastPrinted>2010-12-06T18:27:00Z</cp:lastPrinted>
  <dcterms:created xsi:type="dcterms:W3CDTF">2011-11-24T02:19:00Z</dcterms:created>
  <dcterms:modified xsi:type="dcterms:W3CDTF">2011-11-24T04:48:00Z</dcterms:modified>
</cp:coreProperties>
</file>