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AE6" w:rsidRPr="00EB3104" w:rsidRDefault="00303AE6" w:rsidP="00303AE6">
      <w:pPr>
        <w:jc w:val="center"/>
        <w:rPr>
          <w:rFonts w:ascii="Verdana" w:hAnsi="Verdana"/>
          <w:b/>
          <w:lang w:val="es-MX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-99695</wp:posOffset>
            </wp:positionV>
            <wp:extent cx="1133475" cy="1019175"/>
            <wp:effectExtent l="19050" t="0" r="9525" b="0"/>
            <wp:wrapTight wrapText="bothSides">
              <wp:wrapPolygon edited="0">
                <wp:start x="-363" y="0"/>
                <wp:lineTo x="-363" y="21398"/>
                <wp:lineTo x="21782" y="21398"/>
                <wp:lineTo x="21782" y="0"/>
                <wp:lineTo x="-363" y="0"/>
              </wp:wrapPolygon>
            </wp:wrapTight>
            <wp:docPr id="5" name="Imagen 5" descr="Logo ESP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ESPO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3104">
        <w:rPr>
          <w:rFonts w:ascii="Verdana" w:hAnsi="Verdana"/>
          <w:b/>
          <w:lang w:val="es-MX"/>
        </w:rPr>
        <w:t>ESCUELA SUPERIOR POLITÉCNICA DEL LITORAL</w:t>
      </w:r>
    </w:p>
    <w:p w:rsidR="00303AE6" w:rsidRPr="00EB3104" w:rsidRDefault="00303AE6" w:rsidP="00303AE6">
      <w:pPr>
        <w:jc w:val="center"/>
        <w:rPr>
          <w:rFonts w:ascii="Verdana" w:hAnsi="Verdana"/>
          <w:b/>
          <w:lang w:val="es-MX"/>
        </w:rPr>
      </w:pPr>
      <w:r w:rsidRPr="00EB3104">
        <w:rPr>
          <w:rFonts w:ascii="Verdana" w:hAnsi="Verdana"/>
          <w:b/>
          <w:lang w:val="es-MX"/>
        </w:rPr>
        <w:t>FACULTAD DE ECONOMÍA Y NEGOCIOS</w:t>
      </w:r>
    </w:p>
    <w:p w:rsidR="00303AE6" w:rsidRDefault="00616703" w:rsidP="00303AE6">
      <w:pPr>
        <w:jc w:val="center"/>
        <w:rPr>
          <w:rFonts w:ascii="Verdana" w:hAnsi="Verdana"/>
          <w:b/>
          <w:lang w:val="es-MX"/>
        </w:rPr>
      </w:pPr>
      <w:r>
        <w:rPr>
          <w:rFonts w:ascii="Verdana" w:hAnsi="Verdana"/>
          <w:b/>
          <w:lang w:val="es-MX"/>
        </w:rPr>
        <w:t>MÉTODOS CUANTITATIVOS II</w:t>
      </w:r>
    </w:p>
    <w:p w:rsidR="008C3A1A" w:rsidRPr="00EB3104" w:rsidRDefault="008C3A1A" w:rsidP="00303AE6">
      <w:pPr>
        <w:jc w:val="center"/>
        <w:rPr>
          <w:rFonts w:ascii="Verdana" w:hAnsi="Verdana"/>
          <w:b/>
          <w:lang w:val="es-MX"/>
        </w:rPr>
      </w:pPr>
      <w:r>
        <w:rPr>
          <w:rFonts w:ascii="Verdana" w:hAnsi="Verdana"/>
          <w:b/>
          <w:lang w:val="es-MX"/>
        </w:rPr>
        <w:t>II TÉRMINO 2011-2012</w:t>
      </w:r>
    </w:p>
    <w:p w:rsidR="00125081" w:rsidRDefault="00303AE6" w:rsidP="00125081">
      <w:pPr>
        <w:jc w:val="center"/>
        <w:rPr>
          <w:rFonts w:ascii="Verdana" w:hAnsi="Verdana"/>
          <w:b/>
          <w:lang w:val="es-MX"/>
        </w:rPr>
      </w:pPr>
      <w:r w:rsidRPr="00EB3104">
        <w:rPr>
          <w:rFonts w:ascii="Verdana" w:hAnsi="Verdana"/>
          <w:b/>
          <w:lang w:val="es-MX"/>
        </w:rPr>
        <w:t>PRIMERA EVALUACIÓN</w:t>
      </w:r>
      <w:r w:rsidR="009634CC">
        <w:rPr>
          <w:rFonts w:ascii="Verdana" w:hAnsi="Verdana"/>
          <w:b/>
          <w:lang w:val="es-MX"/>
        </w:rPr>
        <w:t xml:space="preserve"> </w:t>
      </w:r>
      <w:r w:rsidR="009634CC" w:rsidRPr="00621129">
        <w:rPr>
          <w:rFonts w:ascii="Verdana" w:hAnsi="Verdana"/>
          <w:b/>
          <w:lang w:val="es-MX"/>
        </w:rPr>
        <w:t>30/NOV/2011</w:t>
      </w:r>
    </w:p>
    <w:p w:rsidR="00125081" w:rsidRDefault="00125081" w:rsidP="00125081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125081" w:rsidRDefault="00125081" w:rsidP="00125081">
      <w:pPr>
        <w:jc w:val="center"/>
        <w:rPr>
          <w:rFonts w:ascii="Verdana" w:hAnsi="Verdana"/>
          <w:b/>
          <w:sz w:val="20"/>
          <w:szCs w:val="20"/>
          <w:lang w:val="es-MX"/>
        </w:rPr>
      </w:pPr>
    </w:p>
    <w:p w:rsidR="00303AE6" w:rsidRPr="009634CC" w:rsidRDefault="00303AE6" w:rsidP="009634CC">
      <w:pPr>
        <w:ind w:left="-142" w:right="-285"/>
        <w:rPr>
          <w:rFonts w:ascii="Verdana" w:hAnsi="Verdana"/>
          <w:b/>
          <w:lang w:val="es-MX"/>
        </w:rPr>
      </w:pPr>
      <w:r w:rsidRPr="00A842ED">
        <w:rPr>
          <w:rFonts w:ascii="Verdana" w:hAnsi="Verdana"/>
          <w:b/>
          <w:sz w:val="20"/>
          <w:szCs w:val="20"/>
          <w:lang w:val="es-MX"/>
        </w:rPr>
        <w:t>ALUMNO:</w:t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lang w:val="es-MX"/>
        </w:rPr>
        <w:t>PARALELO:</w:t>
      </w:r>
      <w:r w:rsidR="009634CC" w:rsidRPr="009634CC">
        <w:rPr>
          <w:rFonts w:ascii="Verdana" w:hAnsi="Verdana"/>
          <w:b/>
          <w:sz w:val="20"/>
          <w:szCs w:val="20"/>
          <w:u w:val="single"/>
          <w:lang w:val="es-MX"/>
        </w:rPr>
        <w:t xml:space="preserve"> </w:t>
      </w:r>
      <w:r w:rsidR="009634CC">
        <w:rPr>
          <w:rFonts w:ascii="Verdana" w:hAnsi="Verdana"/>
          <w:b/>
          <w:sz w:val="20"/>
          <w:szCs w:val="20"/>
          <w:u w:val="single"/>
          <w:lang w:val="es-MX"/>
        </w:rPr>
        <w:tab/>
      </w:r>
      <w:r w:rsidR="009634CC"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lang w:val="es-MX"/>
        </w:rPr>
        <w:t xml:space="preserve">PROFESOR: </w:t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  <w:r>
        <w:rPr>
          <w:rFonts w:ascii="Verdana" w:hAnsi="Verdana"/>
          <w:b/>
          <w:sz w:val="20"/>
          <w:szCs w:val="20"/>
          <w:u w:val="single"/>
          <w:lang w:val="es-MX"/>
        </w:rPr>
        <w:tab/>
      </w:r>
    </w:p>
    <w:p w:rsidR="00303AE6" w:rsidRDefault="00303AE6" w:rsidP="00303AE6">
      <w:pPr>
        <w:rPr>
          <w:rFonts w:ascii="Verdana" w:hAnsi="Verdana"/>
          <w:b/>
        </w:rPr>
      </w:pPr>
    </w:p>
    <w:p w:rsidR="00F46681" w:rsidRDefault="00F46681" w:rsidP="009634CC">
      <w:pPr>
        <w:ind w:left="-142"/>
        <w:jc w:val="both"/>
        <w:rPr>
          <w:rFonts w:ascii="Verdana" w:hAnsi="Verdana"/>
          <w:b/>
          <w:sz w:val="20"/>
          <w:szCs w:val="20"/>
        </w:rPr>
      </w:pPr>
      <w:r w:rsidRPr="009A7AA1">
        <w:rPr>
          <w:rFonts w:ascii="Verdana" w:hAnsi="Verdana"/>
          <w:b/>
          <w:sz w:val="20"/>
          <w:szCs w:val="20"/>
          <w:u w:val="single"/>
        </w:rPr>
        <w:t>TEMA 1</w:t>
      </w:r>
      <w:r w:rsidR="00D46176"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                                   (15ptos)</w:t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 w:rsidRPr="009A7AA1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</w:p>
    <w:p w:rsidR="00363E69" w:rsidRDefault="00363E69" w:rsidP="00517C2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F46681" w:rsidRDefault="009A1C94" w:rsidP="009A1C94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0"/>
          <w:szCs w:val="20"/>
        </w:rPr>
        <w:t xml:space="preserve">Hallar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1,2,0</m:t>
            </m:r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,  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1,2,0</m:t>
            </m:r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 f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1,2,0</m:t>
            </m:r>
          </m:e>
        </m:d>
      </m:oMath>
      <w:r>
        <w:rPr>
          <w:rFonts w:ascii="Verdana" w:hAnsi="Verdana"/>
        </w:rPr>
        <w:t xml:space="preserve"> </w:t>
      </w:r>
      <w:r>
        <w:rPr>
          <w:rFonts w:ascii="Verdana" w:hAnsi="Verdana"/>
          <w:sz w:val="20"/>
          <w:szCs w:val="20"/>
        </w:rPr>
        <w:t xml:space="preserve">siendo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x,y,z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ln</m:t>
            </m:r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xy+z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</w:p>
    <w:p w:rsidR="00621129" w:rsidRDefault="00621129" w:rsidP="009A1C94">
      <w:pPr>
        <w:jc w:val="both"/>
        <w:rPr>
          <w:rFonts w:ascii="Verdana" w:hAnsi="Verdana"/>
          <w:sz w:val="28"/>
          <w:szCs w:val="28"/>
        </w:rPr>
      </w:pPr>
    </w:p>
    <w:p w:rsidR="00621129" w:rsidRDefault="00621129" w:rsidP="009A1C94">
      <w:pPr>
        <w:jc w:val="both"/>
        <w:rPr>
          <w:rFonts w:ascii="Verdana" w:hAnsi="Verdana"/>
          <w:sz w:val="28"/>
          <w:szCs w:val="28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161C1D" w:rsidRDefault="00161C1D" w:rsidP="001B1935">
      <w:pPr>
        <w:jc w:val="both"/>
        <w:rPr>
          <w:rFonts w:ascii="Verdana" w:hAnsi="Verdana"/>
          <w:sz w:val="20"/>
          <w:szCs w:val="20"/>
        </w:rPr>
        <w:sectPr w:rsidR="00161C1D" w:rsidSect="00176681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21129" w:rsidRDefault="00621129" w:rsidP="001B1935">
      <w:pPr>
        <w:jc w:val="both"/>
        <w:rPr>
          <w:rFonts w:ascii="Verdana" w:hAnsi="Verdana"/>
          <w:sz w:val="20"/>
          <w:szCs w:val="20"/>
        </w:rPr>
      </w:pPr>
    </w:p>
    <w:p w:rsidR="00303AE6" w:rsidRPr="00EB3104" w:rsidRDefault="00D46176" w:rsidP="009634CC">
      <w:pPr>
        <w:ind w:lef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TEMA 2                                                                   </w:t>
      </w:r>
      <w:r w:rsidR="00F85080">
        <w:rPr>
          <w:rFonts w:ascii="Verdana" w:hAnsi="Verdana"/>
          <w:b/>
          <w:sz w:val="20"/>
          <w:szCs w:val="20"/>
          <w:u w:val="single"/>
        </w:rPr>
        <w:t xml:space="preserve">                              (1</w:t>
      </w:r>
      <w:r>
        <w:rPr>
          <w:rFonts w:ascii="Verdana" w:hAnsi="Verdana"/>
          <w:b/>
          <w:sz w:val="20"/>
          <w:szCs w:val="20"/>
          <w:u w:val="single"/>
        </w:rPr>
        <w:t>0ptos)</w:t>
      </w:r>
      <w:r w:rsidRPr="009A7AA1">
        <w:rPr>
          <w:rFonts w:ascii="Verdana" w:hAnsi="Verdana"/>
          <w:b/>
          <w:sz w:val="20"/>
          <w:szCs w:val="20"/>
        </w:rPr>
        <w:tab/>
      </w:r>
    </w:p>
    <w:p w:rsidR="001B1935" w:rsidRDefault="009A1C94" w:rsidP="001B1935">
      <w:p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spacing w:val="20"/>
          <w:sz w:val="20"/>
          <w:szCs w:val="20"/>
        </w:rPr>
        <w:t xml:space="preserve">En una empresa la función de producción de </w:t>
      </w:r>
      <w:proofErr w:type="spellStart"/>
      <w:r>
        <w:rPr>
          <w:rFonts w:ascii="Verdana" w:hAnsi="Verdana"/>
          <w:spacing w:val="20"/>
          <w:sz w:val="20"/>
          <w:szCs w:val="20"/>
        </w:rPr>
        <w:t>Cobb</w:t>
      </w:r>
      <w:proofErr w:type="spellEnd"/>
      <w:r>
        <w:rPr>
          <w:rFonts w:ascii="Verdana" w:hAnsi="Verdana"/>
          <w:spacing w:val="20"/>
          <w:sz w:val="20"/>
          <w:szCs w:val="20"/>
        </w:rPr>
        <w:t>-Douglas</w:t>
      </w:r>
      <w:r w:rsidR="00D20712">
        <w:rPr>
          <w:rFonts w:ascii="Verdana" w:hAnsi="Verdana"/>
          <w:spacing w:val="20"/>
          <w:sz w:val="20"/>
          <w:szCs w:val="20"/>
        </w:rPr>
        <w:t xml:space="preserve"> viene dada por:</w:t>
      </w:r>
    </w:p>
    <w:p w:rsidR="00D20712" w:rsidRDefault="00D20712" w:rsidP="001B1935">
      <w:p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</w:p>
    <w:p w:rsidR="00D20712" w:rsidRDefault="00D20712" w:rsidP="001B1935">
      <w:pPr>
        <w:tabs>
          <w:tab w:val="left" w:pos="709"/>
        </w:tabs>
        <w:jc w:val="both"/>
        <w:rPr>
          <w:rFonts w:ascii="Verdana" w:hAnsi="Verdana"/>
          <w:spacing w:val="20"/>
        </w:rPr>
      </w:pPr>
      <m:oMathPara>
        <m:oMath>
          <m:r>
            <w:rPr>
              <w:rFonts w:ascii="Cambria Math" w:hAnsi="Cambria Math"/>
              <w:spacing w:val="20"/>
            </w:rPr>
            <m:t>f</m:t>
          </m:r>
          <m:d>
            <m:dPr>
              <m:ctrlPr>
                <w:rPr>
                  <w:rFonts w:ascii="Cambria Math" w:hAnsi="Cambria Math"/>
                  <w:i/>
                  <w:spacing w:val="20"/>
                </w:rPr>
              </m:ctrlPr>
            </m:dPr>
            <m:e>
              <m:r>
                <w:rPr>
                  <w:rFonts w:ascii="Cambria Math" w:hAnsi="Cambria Math"/>
                  <w:spacing w:val="20"/>
                </w:rPr>
                <m:t>x,y</m:t>
              </m:r>
            </m:e>
          </m:d>
          <m:r>
            <w:rPr>
              <w:rFonts w:ascii="Cambria Math" w:hAnsi="Cambria Math"/>
              <w:spacing w:val="20"/>
            </w:rPr>
            <m:t>=100</m:t>
          </m:r>
          <m:sSup>
            <m:sSupPr>
              <m:ctrlPr>
                <w:rPr>
                  <w:rFonts w:ascii="Cambria Math" w:hAnsi="Cambria Math"/>
                  <w:i/>
                  <w:spacing w:val="20"/>
                </w:rPr>
              </m:ctrlPr>
            </m:sSupPr>
            <m:e>
              <m:r>
                <w:rPr>
                  <w:rFonts w:ascii="Cambria Math" w:hAnsi="Cambria Math"/>
                  <w:spacing w:val="20"/>
                </w:rPr>
                <m:t>x</m:t>
              </m:r>
            </m:e>
            <m:sup>
              <m:r>
                <w:rPr>
                  <w:rFonts w:ascii="Cambria Math" w:hAnsi="Cambria Math"/>
                  <w:spacing w:val="20"/>
                </w:rPr>
                <m:t>0,4</m:t>
              </m:r>
            </m:sup>
          </m:sSup>
          <m:sSup>
            <m:sSupPr>
              <m:ctrlPr>
                <w:rPr>
                  <w:rFonts w:ascii="Cambria Math" w:hAnsi="Cambria Math"/>
                  <w:i/>
                  <w:spacing w:val="20"/>
                </w:rPr>
              </m:ctrlPr>
            </m:sSupPr>
            <m:e>
              <m:r>
                <w:rPr>
                  <w:rFonts w:ascii="Cambria Math" w:hAnsi="Cambria Math"/>
                  <w:spacing w:val="20"/>
                </w:rPr>
                <m:t>y</m:t>
              </m:r>
            </m:e>
            <m:sup>
              <m:r>
                <w:rPr>
                  <w:rFonts w:ascii="Cambria Math" w:hAnsi="Cambria Math"/>
                  <w:spacing w:val="20"/>
                </w:rPr>
                <m:t>0,6</m:t>
              </m:r>
            </m:sup>
          </m:sSup>
        </m:oMath>
      </m:oMathPara>
    </w:p>
    <w:p w:rsidR="00D20712" w:rsidRPr="00D20712" w:rsidRDefault="00D20712" w:rsidP="001B1935">
      <w:p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</w:p>
    <w:p w:rsidR="001B1935" w:rsidRDefault="00E94F4D" w:rsidP="00641383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spacing w:val="20"/>
          <w:sz w:val="20"/>
          <w:szCs w:val="20"/>
        </w:rPr>
        <w:t>Determine el cambio en la producción si el número de unidades de trabajo varía de 200 a 250 y el de unidades de capital de 300 a 325</w:t>
      </w:r>
    </w:p>
    <w:p w:rsidR="00E94F4D" w:rsidRDefault="00E94F4D" w:rsidP="00E94F4D">
      <w:pPr>
        <w:pStyle w:val="ListParagraph"/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</w:p>
    <w:p w:rsidR="00E94F4D" w:rsidRDefault="00E94F4D" w:rsidP="00641383">
      <w:pPr>
        <w:pStyle w:val="ListParagraph"/>
        <w:numPr>
          <w:ilvl w:val="0"/>
          <w:numId w:val="12"/>
        </w:num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spacing w:val="20"/>
          <w:sz w:val="20"/>
          <w:szCs w:val="20"/>
        </w:rPr>
        <w:t>Demuestre que f es homogénea y especifique el grado</w:t>
      </w:r>
    </w:p>
    <w:p w:rsidR="00E94F4D" w:rsidRPr="00E94F4D" w:rsidRDefault="00E94F4D" w:rsidP="00E94F4D">
      <w:pPr>
        <w:pStyle w:val="ListParagraph"/>
        <w:rPr>
          <w:rFonts w:ascii="Verdana" w:hAnsi="Verdana"/>
          <w:spacing w:val="20"/>
          <w:sz w:val="20"/>
          <w:szCs w:val="20"/>
        </w:rPr>
      </w:pPr>
    </w:p>
    <w:p w:rsidR="00621129" w:rsidRDefault="00621129">
      <w:pPr>
        <w:spacing w:after="200" w:line="276" w:lineRule="auto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spacing w:val="20"/>
          <w:sz w:val="20"/>
          <w:szCs w:val="20"/>
        </w:rPr>
        <w:br w:type="page"/>
      </w:r>
    </w:p>
    <w:p w:rsidR="001B1935" w:rsidRDefault="001B1935" w:rsidP="001B1935">
      <w:pPr>
        <w:tabs>
          <w:tab w:val="left" w:pos="709"/>
        </w:tabs>
        <w:jc w:val="both"/>
        <w:rPr>
          <w:rFonts w:ascii="Verdana" w:hAnsi="Verdana"/>
          <w:spacing w:val="20"/>
          <w:sz w:val="20"/>
          <w:szCs w:val="20"/>
        </w:rPr>
      </w:pPr>
    </w:p>
    <w:p w:rsidR="00D46176" w:rsidRPr="00EB3104" w:rsidRDefault="00D46176" w:rsidP="009634CC">
      <w:pPr>
        <w:ind w:lef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TEMA 3                                                                   </w:t>
      </w:r>
      <w:r w:rsidR="00F85080">
        <w:rPr>
          <w:rFonts w:ascii="Verdana" w:hAnsi="Verdana"/>
          <w:b/>
          <w:sz w:val="20"/>
          <w:szCs w:val="20"/>
          <w:u w:val="single"/>
        </w:rPr>
        <w:t xml:space="preserve">                              (1</w:t>
      </w:r>
      <w:r>
        <w:rPr>
          <w:rFonts w:ascii="Verdana" w:hAnsi="Verdana"/>
          <w:b/>
          <w:sz w:val="20"/>
          <w:szCs w:val="20"/>
          <w:u w:val="single"/>
        </w:rPr>
        <w:t>0ptos)</w:t>
      </w:r>
      <w:r w:rsidRPr="009A7AA1">
        <w:rPr>
          <w:rFonts w:ascii="Verdana" w:hAnsi="Verdana"/>
          <w:b/>
          <w:sz w:val="20"/>
          <w:szCs w:val="20"/>
        </w:rPr>
        <w:tab/>
      </w:r>
    </w:p>
    <w:p w:rsidR="00BE5666" w:rsidRDefault="00BE5666" w:rsidP="00517C2E">
      <w:pPr>
        <w:ind w:left="300"/>
        <w:jc w:val="both"/>
        <w:rPr>
          <w:rFonts w:ascii="Verdana" w:hAnsi="Verdana"/>
          <w:b/>
          <w:spacing w:val="20"/>
          <w:sz w:val="20"/>
          <w:szCs w:val="20"/>
          <w:u w:val="single"/>
        </w:rPr>
      </w:pPr>
    </w:p>
    <w:p w:rsidR="002021C4" w:rsidRDefault="00363E69" w:rsidP="00517C2E">
      <w:pPr>
        <w:ind w:left="300"/>
        <w:jc w:val="both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spacing w:val="20"/>
          <w:sz w:val="20"/>
          <w:szCs w:val="20"/>
        </w:rPr>
        <w:t>Calcular las siguientes derivadas</w:t>
      </w:r>
    </w:p>
    <w:p w:rsidR="00363E69" w:rsidRDefault="00363E69" w:rsidP="00517C2E">
      <w:pPr>
        <w:ind w:left="300"/>
        <w:jc w:val="both"/>
        <w:rPr>
          <w:rFonts w:ascii="Verdana" w:hAnsi="Verdana"/>
          <w:spacing w:val="20"/>
          <w:sz w:val="20"/>
          <w:szCs w:val="20"/>
        </w:rPr>
      </w:pPr>
    </w:p>
    <w:p w:rsidR="00210035" w:rsidRPr="00210035" w:rsidRDefault="00284536" w:rsidP="00363E69">
      <w:pPr>
        <w:pStyle w:val="ListParagraph"/>
        <w:numPr>
          <w:ilvl w:val="0"/>
          <w:numId w:val="13"/>
        </w:numPr>
        <w:jc w:val="both"/>
        <w:rPr>
          <w:rFonts w:ascii="Verdana" w:hAnsi="Verdana"/>
          <w:spacing w:val="20"/>
        </w:rPr>
      </w:pPr>
      <m:oMath>
        <m:f>
          <m:fPr>
            <m:ctrlPr>
              <w:rPr>
                <w:rFonts w:ascii="Cambria Math" w:hAnsi="Cambria Math"/>
                <w:i/>
                <w:spacing w:val="20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pacing w:val="20"/>
                <w:sz w:val="36"/>
                <w:szCs w:val="36"/>
              </w:rPr>
              <m:t>∂w</m:t>
            </m:r>
          </m:num>
          <m:den>
            <m:r>
              <w:rPr>
                <w:rFonts w:ascii="Cambria Math" w:hAnsi="Cambria Math"/>
                <w:spacing w:val="20"/>
                <w:sz w:val="36"/>
                <w:szCs w:val="36"/>
              </w:rPr>
              <m:t>∂t</m:t>
            </m:r>
          </m:den>
        </m:f>
      </m:oMath>
      <w:r w:rsidR="00363E69">
        <w:rPr>
          <w:rFonts w:ascii="Verdana" w:hAnsi="Verdana"/>
          <w:spacing w:val="20"/>
        </w:rPr>
        <w:t xml:space="preserve"> </w:t>
      </w:r>
      <w:r w:rsidR="00363E69" w:rsidRPr="00363E69">
        <w:rPr>
          <w:rFonts w:ascii="Verdana" w:hAnsi="Verdana"/>
          <w:spacing w:val="20"/>
          <w:sz w:val="20"/>
          <w:szCs w:val="20"/>
        </w:rPr>
        <w:t>siendo</w:t>
      </w:r>
      <w:r w:rsidR="00363E69">
        <w:rPr>
          <w:rFonts w:ascii="Verdana" w:hAnsi="Verdana"/>
          <w:spacing w:val="20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20"/>
            <w:sz w:val="36"/>
            <w:szCs w:val="36"/>
          </w:rPr>
          <m:t>w</m:t>
        </m:r>
        <m:d>
          <m:dPr>
            <m:ctrlPr>
              <w:rPr>
                <w:rFonts w:ascii="Cambria Math" w:hAnsi="Cambria Math"/>
                <w:i/>
                <w:spacing w:val="20"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pacing w:val="20"/>
                <w:sz w:val="36"/>
                <w:szCs w:val="36"/>
              </w:rPr>
              <m:t>x,y,z</m:t>
            </m:r>
          </m:e>
        </m:d>
        <m:r>
          <w:rPr>
            <w:rFonts w:ascii="Cambria Math" w:hAnsi="Cambria Math"/>
            <w:spacing w:val="20"/>
            <w:sz w:val="36"/>
            <w:szCs w:val="36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  <w:spacing w:val="20"/>
                <w:sz w:val="36"/>
                <w:szCs w:val="3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pacing w:val="2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pacing w:val="20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pacing w:val="2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y</m:t>
                </m:r>
              </m:e>
              <m:sup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pacing w:val="20"/>
                <w:sz w:val="36"/>
                <w:szCs w:val="3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pacing w:val="2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z</m:t>
                </m:r>
              </m:e>
              <m:sup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spacing w:val="20"/>
            <w:sz w:val="36"/>
            <w:szCs w:val="36"/>
          </w:rPr>
          <m:t>+</m:t>
        </m:r>
        <m:sSup>
          <m:sSupPr>
            <m:ctrlPr>
              <w:rPr>
                <w:rFonts w:ascii="Cambria Math" w:hAnsi="Cambria Math"/>
                <w:i/>
                <w:spacing w:val="20"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20"/>
                    <w:sz w:val="36"/>
                    <w:szCs w:val="36"/>
                  </w:rPr>
                </m:ctrlPr>
              </m:dPr>
              <m:e>
                <m:r>
                  <w:rPr>
                    <w:rFonts w:ascii="Cambria Math" w:hAnsi="Cambria Math"/>
                    <w:spacing w:val="20"/>
                    <w:sz w:val="36"/>
                    <w:szCs w:val="36"/>
                  </w:rPr>
                  <m:t>x+z</m:t>
                </m:r>
              </m:e>
            </m:d>
          </m:e>
          <m:sup>
            <m:r>
              <w:rPr>
                <w:rFonts w:ascii="Cambria Math" w:hAnsi="Cambria Math"/>
                <w:spacing w:val="20"/>
                <w:sz w:val="36"/>
                <w:szCs w:val="36"/>
              </w:rPr>
              <m:t>2y</m:t>
            </m:r>
          </m:sup>
        </m:sSup>
      </m:oMath>
      <w:r w:rsidR="00210035">
        <w:rPr>
          <w:rFonts w:ascii="Verdana" w:hAnsi="Verdana"/>
          <w:spacing w:val="20"/>
          <w:sz w:val="36"/>
          <w:szCs w:val="36"/>
        </w:rPr>
        <w:t xml:space="preserve">, </w:t>
      </w:r>
    </w:p>
    <w:p w:rsidR="003B0D40" w:rsidRDefault="00210035" w:rsidP="00210035">
      <w:pPr>
        <w:ind w:left="426"/>
        <w:jc w:val="both"/>
        <w:rPr>
          <w:rFonts w:ascii="Verdana" w:hAnsi="Verdana"/>
          <w:spacing w:val="20"/>
          <w:sz w:val="28"/>
          <w:szCs w:val="28"/>
        </w:rPr>
      </w:pPr>
      <w:r w:rsidRPr="00210035">
        <w:rPr>
          <w:rFonts w:ascii="Verdana" w:hAnsi="Verdana"/>
          <w:spacing w:val="20"/>
          <w:sz w:val="28"/>
          <w:szCs w:val="28"/>
        </w:rPr>
        <w:t>Donde</w:t>
      </w:r>
      <w:r>
        <w:rPr>
          <w:rFonts w:ascii="Verdana" w:hAnsi="Verdana"/>
          <w:spacing w:val="20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x=Cos</m:t>
        </m:r>
        <m:d>
          <m:dPr>
            <m:ctrlPr>
              <w:rPr>
                <w:rFonts w:ascii="Cambria Math" w:hAnsi="Cambria Math"/>
                <w:i/>
                <w:spacing w:val="2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20"/>
                <w:sz w:val="28"/>
                <w:szCs w:val="28"/>
              </w:rPr>
              <m:t>st</m:t>
            </m:r>
          </m:e>
        </m:d>
      </m:oMath>
      <w:proofErr w:type="gramStart"/>
      <w:r>
        <w:rPr>
          <w:rFonts w:ascii="Verdana" w:hAnsi="Verdana"/>
          <w:spacing w:val="20"/>
          <w:sz w:val="28"/>
          <w:szCs w:val="28"/>
        </w:rPr>
        <w:t xml:space="preserve">, </w:t>
      </w:r>
      <w:r w:rsidR="00363E69">
        <w:rPr>
          <w:rFonts w:ascii="Verdana" w:hAnsi="Verdana"/>
          <w:spacing w:val="20"/>
          <w:sz w:val="20"/>
          <w:szCs w:val="20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y=Sen</m:t>
        </m:r>
        <m:d>
          <m:dPr>
            <m:ctrlPr>
              <w:rPr>
                <w:rFonts w:ascii="Cambria Math" w:hAnsi="Cambria Math"/>
                <w:i/>
                <w:spacing w:val="2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pacing w:val="20"/>
                <w:sz w:val="28"/>
                <w:szCs w:val="28"/>
              </w:rPr>
              <m:t>st</m:t>
            </m:r>
          </m:e>
        </m:d>
      </m:oMath>
      <w:r>
        <w:rPr>
          <w:rFonts w:ascii="Verdana" w:hAnsi="Verdana"/>
          <w:spacing w:val="20"/>
          <w:sz w:val="28"/>
          <w:szCs w:val="28"/>
        </w:rPr>
        <w:t>,</w:t>
      </w:r>
      <w:proofErr w:type="gramEnd"/>
      <w:r>
        <w:rPr>
          <w:rFonts w:ascii="Verdana" w:hAnsi="Verdana"/>
          <w:spacing w:val="20"/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z=</m:t>
        </m:r>
        <m:sSup>
          <m:sSupPr>
            <m:ctrlPr>
              <w:rPr>
                <w:rFonts w:ascii="Cambria Math" w:hAnsi="Cambria Math"/>
                <w:i/>
                <w:spacing w:val="2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pacing w:val="20"/>
                <w:sz w:val="28"/>
                <w:szCs w:val="28"/>
              </w:rPr>
              <m:t>s</m:t>
            </m:r>
          </m:e>
          <m:sup>
            <m:r>
              <w:rPr>
                <w:rFonts w:ascii="Cambria Math" w:hAnsi="Cambria Math"/>
                <w:spacing w:val="20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pacing w:val="20"/>
            <w:sz w:val="28"/>
            <w:szCs w:val="28"/>
          </w:rPr>
          <m:t>t</m:t>
        </m:r>
      </m:oMath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621129" w:rsidRPr="003B0D40" w:rsidRDefault="00621129" w:rsidP="00517C2E">
      <w:pPr>
        <w:ind w:left="300"/>
        <w:jc w:val="both"/>
        <w:rPr>
          <w:rFonts w:ascii="Verdana" w:hAnsi="Verdana"/>
          <w:spacing w:val="20"/>
          <w:sz w:val="28"/>
          <w:szCs w:val="28"/>
        </w:rPr>
      </w:pPr>
    </w:p>
    <w:p w:rsidR="003B0D40" w:rsidRDefault="003B0D40" w:rsidP="00517C2E">
      <w:pPr>
        <w:ind w:left="300"/>
        <w:jc w:val="both"/>
        <w:rPr>
          <w:rFonts w:ascii="Verdana" w:hAnsi="Verdana"/>
          <w:spacing w:val="20"/>
          <w:sz w:val="20"/>
          <w:szCs w:val="20"/>
        </w:rPr>
      </w:pPr>
    </w:p>
    <w:p w:rsidR="003B0D40" w:rsidRPr="00746C0E" w:rsidRDefault="00284536" w:rsidP="003B0D40">
      <w:pPr>
        <w:pStyle w:val="ListParagraph"/>
        <w:numPr>
          <w:ilvl w:val="0"/>
          <w:numId w:val="13"/>
        </w:numPr>
        <w:jc w:val="both"/>
        <w:rPr>
          <w:rFonts w:ascii="Verdana" w:hAnsi="Verdana"/>
          <w:i/>
          <w:spacing w:val="2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pacing w:val="2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pacing w:val="20"/>
                <w:sz w:val="28"/>
                <w:szCs w:val="28"/>
              </w:rPr>
              <m:t>dz</m:t>
            </m:r>
          </m:num>
          <m:den>
            <m:r>
              <w:rPr>
                <w:rFonts w:ascii="Cambria Math" w:hAnsi="Cambria Math"/>
                <w:spacing w:val="20"/>
                <w:sz w:val="28"/>
                <w:szCs w:val="28"/>
              </w:rPr>
              <m:t>dx</m:t>
            </m:r>
          </m:den>
        </m:f>
      </m:oMath>
      <w:r w:rsidR="003B0D40" w:rsidRPr="003B0D40">
        <w:rPr>
          <w:rFonts w:ascii="Verdana" w:hAnsi="Verdana"/>
          <w:i/>
          <w:spacing w:val="20"/>
          <w:sz w:val="28"/>
          <w:szCs w:val="28"/>
        </w:rPr>
        <w:t xml:space="preserve"> </w:t>
      </w:r>
      <w:r w:rsidR="003B0D40">
        <w:rPr>
          <w:rFonts w:ascii="Verdana" w:hAnsi="Verdana"/>
          <w:spacing w:val="20"/>
          <w:sz w:val="20"/>
          <w:szCs w:val="20"/>
        </w:rPr>
        <w:t xml:space="preserve">siendo </w:t>
      </w:r>
      <m:oMath>
        <m:r>
          <w:rPr>
            <w:rFonts w:ascii="Cambria Math" w:hAnsi="Cambria Math"/>
            <w:spacing w:val="20"/>
          </w:rPr>
          <m:t>3</m:t>
        </m:r>
        <m:sSup>
          <m:sSupPr>
            <m:ctrlPr>
              <w:rPr>
                <w:rFonts w:ascii="Cambria Math" w:hAnsi="Cambria Math"/>
                <w:i/>
                <w:spacing w:val="20"/>
              </w:rPr>
            </m:ctrlPr>
          </m:sSupPr>
          <m:e>
            <m:r>
              <w:rPr>
                <w:rFonts w:ascii="Cambria Math" w:hAnsi="Cambria Math"/>
                <w:spacing w:val="20"/>
              </w:rPr>
              <m:t>x</m:t>
            </m:r>
          </m:e>
          <m:sup>
            <m:r>
              <w:rPr>
                <w:rFonts w:ascii="Cambria Math" w:hAnsi="Cambria Math"/>
                <w:spacing w:val="20"/>
              </w:rPr>
              <m:t>2</m:t>
            </m:r>
          </m:sup>
        </m:sSup>
        <m:r>
          <w:rPr>
            <w:rFonts w:ascii="Cambria Math" w:hAnsi="Cambria Math"/>
            <w:spacing w:val="20"/>
          </w:rPr>
          <m:t>z+</m:t>
        </m:r>
        <m:sSup>
          <m:sSupPr>
            <m:ctrlPr>
              <w:rPr>
                <w:rFonts w:ascii="Cambria Math" w:hAnsi="Cambria Math"/>
                <w:i/>
                <w:spacing w:val="20"/>
              </w:rPr>
            </m:ctrlPr>
          </m:sSupPr>
          <m:e>
            <m:r>
              <w:rPr>
                <w:rFonts w:ascii="Cambria Math" w:hAnsi="Cambria Math"/>
                <w:spacing w:val="20"/>
              </w:rPr>
              <m:t>y</m:t>
            </m:r>
          </m:e>
          <m:sup>
            <m:r>
              <w:rPr>
                <w:rFonts w:ascii="Cambria Math" w:hAnsi="Cambria Math"/>
                <w:spacing w:val="20"/>
              </w:rPr>
              <m:t>3</m:t>
            </m:r>
          </m:sup>
        </m:sSup>
        <m:r>
          <w:rPr>
            <w:rFonts w:ascii="Cambria Math" w:hAnsi="Cambria Math"/>
            <w:spacing w:val="20"/>
          </w:rPr>
          <m:t>-xy</m:t>
        </m:r>
        <m:sSup>
          <m:sSupPr>
            <m:ctrlPr>
              <w:rPr>
                <w:rFonts w:ascii="Cambria Math" w:hAnsi="Cambria Math"/>
                <w:i/>
                <w:spacing w:val="20"/>
              </w:rPr>
            </m:ctrlPr>
          </m:sSupPr>
          <m:e>
            <m:r>
              <w:rPr>
                <w:rFonts w:ascii="Cambria Math" w:hAnsi="Cambria Math"/>
                <w:spacing w:val="20"/>
              </w:rPr>
              <m:t>z</m:t>
            </m:r>
          </m:e>
          <m:sup>
            <m:r>
              <w:rPr>
                <w:rFonts w:ascii="Cambria Math" w:hAnsi="Cambria Math"/>
                <w:spacing w:val="20"/>
              </w:rPr>
              <m:t>3</m:t>
            </m:r>
          </m:sup>
        </m:sSup>
        <m:r>
          <w:rPr>
            <w:rFonts w:ascii="Cambria Math" w:hAnsi="Cambria Math"/>
            <w:spacing w:val="20"/>
          </w:rPr>
          <m:t>=0</m:t>
        </m:r>
      </m:oMath>
    </w:p>
    <w:p w:rsidR="00621129" w:rsidRDefault="00621129">
      <w:pPr>
        <w:spacing w:after="200" w:line="276" w:lineRule="auto"/>
        <w:rPr>
          <w:rFonts w:ascii="Verdana" w:hAnsi="Verdana"/>
          <w:i/>
          <w:spacing w:val="20"/>
          <w:sz w:val="28"/>
          <w:szCs w:val="28"/>
        </w:rPr>
      </w:pPr>
      <w:r>
        <w:rPr>
          <w:rFonts w:ascii="Verdana" w:hAnsi="Verdana"/>
          <w:i/>
          <w:spacing w:val="20"/>
          <w:sz w:val="28"/>
          <w:szCs w:val="28"/>
        </w:rPr>
        <w:br w:type="page"/>
      </w:r>
    </w:p>
    <w:p w:rsidR="00125081" w:rsidRPr="00EB3104" w:rsidRDefault="00125081" w:rsidP="009634CC">
      <w:pPr>
        <w:ind w:lef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TEMA 4                                                                                 </w:t>
      </w:r>
      <w:r w:rsidR="00F85080">
        <w:rPr>
          <w:rFonts w:ascii="Verdana" w:hAnsi="Verdana"/>
          <w:b/>
          <w:sz w:val="20"/>
          <w:szCs w:val="20"/>
          <w:u w:val="single"/>
        </w:rPr>
        <w:t xml:space="preserve">                (2</w:t>
      </w:r>
      <w:r>
        <w:rPr>
          <w:rFonts w:ascii="Verdana" w:hAnsi="Verdana"/>
          <w:b/>
          <w:sz w:val="20"/>
          <w:szCs w:val="20"/>
          <w:u w:val="single"/>
        </w:rPr>
        <w:t>0ptos)</w:t>
      </w:r>
      <w:r w:rsidRPr="009A7AA1">
        <w:rPr>
          <w:rFonts w:ascii="Verdana" w:hAnsi="Verdana"/>
          <w:b/>
          <w:sz w:val="20"/>
          <w:szCs w:val="20"/>
        </w:rPr>
        <w:tab/>
      </w:r>
    </w:p>
    <w:p w:rsidR="00746C0E" w:rsidRDefault="00746C0E" w:rsidP="00746C0E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2472F6" w:rsidRPr="002472F6" w:rsidRDefault="00794385" w:rsidP="00755A27">
      <w:pPr>
        <w:pStyle w:val="ListParagraph"/>
        <w:numPr>
          <w:ilvl w:val="0"/>
          <w:numId w:val="14"/>
        </w:numPr>
        <w:jc w:val="both"/>
        <w:rPr>
          <w:rFonts w:ascii="Verdana" w:hAnsi="Verdana"/>
        </w:rPr>
      </w:pPr>
      <w:r w:rsidRPr="002472F6">
        <w:rPr>
          <w:rFonts w:ascii="Verdana" w:hAnsi="Verdana"/>
        </w:rPr>
        <w:t>Enco</w:t>
      </w:r>
      <w:r w:rsidR="002472F6">
        <w:rPr>
          <w:rFonts w:ascii="Verdana" w:hAnsi="Verdana"/>
        </w:rPr>
        <w:t>ntrar los extremos relativos de:</w:t>
      </w:r>
    </w:p>
    <w:p w:rsidR="00621129" w:rsidRPr="002472F6" w:rsidRDefault="00794385" w:rsidP="002472F6">
      <w:pPr>
        <w:ind w:left="1276"/>
        <w:jc w:val="both"/>
        <w:rPr>
          <w:rFonts w:ascii="Verdana" w:hAnsi="Verdana"/>
          <w:sz w:val="44"/>
          <w:szCs w:val="44"/>
        </w:rPr>
      </w:pP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x,y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z w:val="36"/>
            <w:szCs w:val="36"/>
          </w:rPr>
          <m:t>+xy+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  <w:spacing w:val="20"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pacing w:val="20"/>
                <w:sz w:val="36"/>
                <w:szCs w:val="36"/>
              </w:rPr>
              <m:t>y</m:t>
            </m:r>
          </m:e>
          <m:sup>
            <m:r>
              <w:rPr>
                <w:rFonts w:ascii="Cambria Math" w:hAnsi="Cambria Math"/>
                <w:spacing w:val="20"/>
                <w:sz w:val="36"/>
                <w:szCs w:val="36"/>
              </w:rPr>
              <m:t>2</m:t>
            </m:r>
          </m:sup>
        </m:sSup>
        <m:r>
          <w:rPr>
            <w:rFonts w:ascii="Cambria Math" w:hAnsi="Cambria Math"/>
            <w:spacing w:val="20"/>
            <w:sz w:val="36"/>
            <w:szCs w:val="36"/>
          </w:rPr>
          <m:t>-</m:t>
        </m:r>
        <m:r>
          <w:rPr>
            <w:rFonts w:ascii="Cambria Math" w:hAnsi="Cambria Math"/>
            <w:sz w:val="36"/>
            <w:szCs w:val="36"/>
          </w:rPr>
          <m:t>2x +y</m:t>
        </m:r>
      </m:oMath>
      <w:r w:rsidRPr="002472F6">
        <w:rPr>
          <w:rFonts w:ascii="Verdana" w:hAnsi="Verdana"/>
          <w:sz w:val="44"/>
          <w:szCs w:val="44"/>
        </w:rPr>
        <w:t xml:space="preserve"> </w:t>
      </w:r>
      <w:r w:rsidRPr="002472F6">
        <w:rPr>
          <w:rFonts w:ascii="Verdana" w:hAnsi="Verdana"/>
          <w:sz w:val="44"/>
          <w:szCs w:val="44"/>
        </w:rPr>
        <w:tab/>
      </w:r>
      <w:r w:rsidRPr="002472F6">
        <w:rPr>
          <w:rFonts w:ascii="Verdana" w:hAnsi="Verdana"/>
          <w:sz w:val="44"/>
          <w:szCs w:val="44"/>
        </w:rPr>
        <w:tab/>
      </w:r>
    </w:p>
    <w:p w:rsidR="00621129" w:rsidRDefault="00621129">
      <w:p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3808DF" w:rsidRPr="003808DF" w:rsidRDefault="00755A27" w:rsidP="00794385">
      <w:pPr>
        <w:pStyle w:val="ListParagraph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Verdana" w:hAnsi="Verdana"/>
        </w:rPr>
      </w:pPr>
      <w:r w:rsidRPr="003808DF">
        <w:rPr>
          <w:rFonts w:ascii="Verdana" w:hAnsi="Verdana"/>
        </w:rPr>
        <w:lastRenderedPageBreak/>
        <w:t xml:space="preserve">Encontrar los extremos relativos </w:t>
      </w:r>
      <w:r w:rsidR="00746C0E" w:rsidRPr="003808DF">
        <w:rPr>
          <w:rFonts w:ascii="Verdana" w:hAnsi="Verdana"/>
        </w:rPr>
        <w:t xml:space="preserve">de </w:t>
      </w:r>
    </w:p>
    <w:p w:rsidR="00746C0E" w:rsidRPr="003808DF" w:rsidRDefault="00755A27" w:rsidP="003808DF">
      <w:pPr>
        <w:autoSpaceDE w:val="0"/>
        <w:autoSpaceDN w:val="0"/>
        <w:adjustRightInd w:val="0"/>
        <w:ind w:left="709"/>
        <w:jc w:val="both"/>
        <w:rPr>
          <w:rFonts w:ascii="Verdana" w:hAnsi="Verdana"/>
        </w:rPr>
      </w:pPr>
      <m:oMath>
        <m:r>
          <w:rPr>
            <w:rFonts w:ascii="Cambria Math" w:hAnsi="Cambria Math"/>
            <w:sz w:val="32"/>
            <w:szCs w:val="32"/>
          </w:rPr>
          <m:t>f</m:t>
        </m:r>
        <m:d>
          <m:dPr>
            <m:ctrlPr>
              <w:rPr>
                <w:rFonts w:ascii="Cambria Math" w:hAnsi="Cambria Math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</w:rPr>
              <m:t>x,y,z</m:t>
            </m:r>
          </m:e>
        </m:d>
        <m:r>
          <w:rPr>
            <w:rFonts w:ascii="Cambria Math" w:hAnsi="Cambria Math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x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>+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  <m:r>
          <w:rPr>
            <w:rFonts w:ascii="Cambria Math" w:hAnsi="Cambria Math"/>
            <w:sz w:val="32"/>
            <w:szCs w:val="32"/>
          </w:rPr>
          <m:t xml:space="preserve"> </m:t>
        </m:r>
      </m:oMath>
      <w:proofErr w:type="gramStart"/>
      <w:r w:rsidR="00DE5443" w:rsidRPr="003808DF">
        <w:rPr>
          <w:rFonts w:ascii="Verdana" w:hAnsi="Verdana"/>
        </w:rPr>
        <w:t>siempre</w:t>
      </w:r>
      <w:proofErr w:type="gramEnd"/>
      <w:r w:rsidR="00DE5443" w:rsidRPr="003808DF">
        <w:rPr>
          <w:rFonts w:ascii="Verdana" w:hAnsi="Verdana"/>
        </w:rPr>
        <w:t xml:space="preserve"> que</w:t>
      </w:r>
      <w:r w:rsidR="00DE5443" w:rsidRPr="003808DF">
        <w:rPr>
          <w:rFonts w:ascii="Verdana" w:hAnsi="Verdana"/>
          <w:b/>
          <w:sz w:val="32"/>
          <w:szCs w:val="32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2"/>
            <w:szCs w:val="32"/>
          </w:rPr>
          <m:t>x+y+z=1</m:t>
        </m:r>
      </m:oMath>
      <w:r w:rsidR="00746C0E" w:rsidRPr="003808DF">
        <w:rPr>
          <w:rFonts w:ascii="Verdana" w:hAnsi="Verdana"/>
          <w:b/>
          <w:sz w:val="32"/>
          <w:szCs w:val="32"/>
        </w:rPr>
        <w:tab/>
      </w:r>
      <w:r w:rsidR="00746C0E" w:rsidRPr="003808DF">
        <w:rPr>
          <w:rFonts w:ascii="Verdana" w:hAnsi="Verdana"/>
          <w:sz w:val="32"/>
          <w:szCs w:val="32"/>
        </w:rPr>
        <w:tab/>
      </w:r>
      <w:r w:rsidR="00746C0E" w:rsidRPr="003808DF">
        <w:rPr>
          <w:rFonts w:ascii="Verdana" w:hAnsi="Verdana"/>
          <w:sz w:val="32"/>
          <w:szCs w:val="32"/>
        </w:rPr>
        <w:tab/>
      </w:r>
      <w:r w:rsidR="00746C0E" w:rsidRPr="003808DF">
        <w:rPr>
          <w:rFonts w:ascii="Verdana" w:hAnsi="Verdana"/>
          <w:sz w:val="32"/>
          <w:szCs w:val="32"/>
        </w:rPr>
        <w:tab/>
      </w:r>
    </w:p>
    <w:p w:rsidR="00746C0E" w:rsidRPr="00746C0E" w:rsidRDefault="00746C0E" w:rsidP="00746C0E">
      <w:pPr>
        <w:jc w:val="both"/>
        <w:rPr>
          <w:rFonts w:ascii="Verdana" w:hAnsi="Verdana"/>
          <w:i/>
          <w:spacing w:val="20"/>
          <w:sz w:val="28"/>
          <w:szCs w:val="28"/>
        </w:rPr>
      </w:pPr>
    </w:p>
    <w:p w:rsidR="00161C1D" w:rsidRDefault="00621129">
      <w:pPr>
        <w:spacing w:after="200" w:line="276" w:lineRule="auto"/>
        <w:rPr>
          <w:rFonts w:ascii="Verdana" w:hAnsi="Verdana"/>
          <w:b/>
          <w:spacing w:val="20"/>
          <w:sz w:val="20"/>
          <w:szCs w:val="20"/>
          <w:u w:val="single"/>
        </w:rPr>
      </w:pPr>
      <w:r>
        <w:rPr>
          <w:rFonts w:ascii="Verdana" w:hAnsi="Verdana"/>
          <w:b/>
          <w:spacing w:val="20"/>
          <w:sz w:val="20"/>
          <w:szCs w:val="20"/>
          <w:u w:val="single"/>
        </w:rPr>
        <w:br w:type="page"/>
      </w:r>
      <w:r w:rsidR="00161C1D">
        <w:rPr>
          <w:rFonts w:ascii="Verdana" w:hAnsi="Verdana"/>
          <w:b/>
          <w:spacing w:val="20"/>
          <w:sz w:val="20"/>
          <w:szCs w:val="20"/>
          <w:u w:val="single"/>
        </w:rPr>
        <w:lastRenderedPageBreak/>
        <w:br w:type="page"/>
      </w:r>
    </w:p>
    <w:p w:rsidR="00125081" w:rsidRPr="00EB3104" w:rsidRDefault="00125081" w:rsidP="009634CC">
      <w:pPr>
        <w:ind w:left="-142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lastRenderedPageBreak/>
        <w:t xml:space="preserve">TEMA </w:t>
      </w:r>
      <w:r w:rsidR="009634CC">
        <w:rPr>
          <w:rFonts w:ascii="Verdana" w:hAnsi="Verdana"/>
          <w:b/>
          <w:sz w:val="20"/>
          <w:szCs w:val="20"/>
          <w:u w:val="single"/>
        </w:rPr>
        <w:t>5</w:t>
      </w:r>
      <w:r>
        <w:rPr>
          <w:rFonts w:ascii="Verdana" w:hAnsi="Verdana"/>
          <w:b/>
          <w:sz w:val="20"/>
          <w:szCs w:val="20"/>
          <w:u w:val="single"/>
        </w:rPr>
        <w:t xml:space="preserve">                                                                                                 (15ptos)</w:t>
      </w:r>
      <w:r w:rsidRPr="009A7AA1">
        <w:rPr>
          <w:rFonts w:ascii="Verdana" w:hAnsi="Verdana"/>
          <w:b/>
          <w:sz w:val="20"/>
          <w:szCs w:val="20"/>
        </w:rPr>
        <w:tab/>
      </w:r>
    </w:p>
    <w:p w:rsidR="00874CB2" w:rsidRDefault="007C1D17" w:rsidP="009C098F">
      <w:pPr>
        <w:jc w:val="both"/>
        <w:rPr>
          <w:rFonts w:ascii="Verdana" w:hAnsi="Verdana"/>
          <w:spacing w:val="20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874CB2" w:rsidRPr="00621129" w:rsidRDefault="00D46176" w:rsidP="00517C2E">
      <w:pPr>
        <w:jc w:val="both"/>
        <w:rPr>
          <w:rFonts w:ascii="Arial" w:hAnsi="Arial" w:cs="Arial"/>
          <w:spacing w:val="20"/>
          <w:sz w:val="28"/>
          <w:szCs w:val="28"/>
        </w:rPr>
      </w:pPr>
      <w:r w:rsidRPr="00621129">
        <w:rPr>
          <w:rFonts w:ascii="Arial" w:hAnsi="Arial" w:cs="Arial"/>
          <w:spacing w:val="20"/>
          <w:sz w:val="28"/>
          <w:szCs w:val="28"/>
        </w:rPr>
        <w:t xml:space="preserve">Dada al siguiente función </w:t>
      </w:r>
      <m:oMath>
        <m:r>
          <w:rPr>
            <w:rFonts w:ascii="Cambria Math" w:hAnsi="Cambria Math" w:cs="Arial"/>
            <w:sz w:val="28"/>
            <w:szCs w:val="28"/>
          </w:rPr>
          <m:t>f</m:t>
        </m:r>
        <m:d>
          <m:dPr>
            <m:ctrlPr>
              <w:rPr>
                <w:rFonts w:ascii="Cambria Math" w:hAnsi="Arial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  <m:r>
              <w:rPr>
                <w:rFonts w:ascii="Cambria Math" w:hAnsi="Arial" w:cs="Arial"/>
                <w:sz w:val="28"/>
                <w:szCs w:val="28"/>
              </w:rPr>
              <m:t>,</m:t>
            </m:r>
            <m:r>
              <w:rPr>
                <w:rFonts w:ascii="Cambria Math" w:hAnsi="Cambria Math" w:cs="Arial"/>
                <w:sz w:val="28"/>
                <w:szCs w:val="28"/>
              </w:rPr>
              <m:t>y</m:t>
            </m:r>
          </m:e>
        </m:d>
        <m:r>
          <w:rPr>
            <w:rFonts w:ascii="Cambria Math" w:hAnsi="Arial" w:cs="Arial"/>
            <w:sz w:val="28"/>
            <w:szCs w:val="28"/>
          </w:rPr>
          <m:t>=</m:t>
        </m:r>
        <m:r>
          <m:rPr>
            <m:sty m:val="p"/>
          </m:rPr>
          <w:rPr>
            <w:rFonts w:ascii="Cambria Math" w:hAnsi="Arial" w:cs="Arial"/>
            <w:sz w:val="28"/>
            <w:szCs w:val="28"/>
          </w:rPr>
          <m:t>ln</m:t>
        </m:r>
        <m:r>
          <m:rPr>
            <m:sty m:val="p"/>
          </m:rPr>
          <w:rPr>
            <w:rFonts w:ascii="Cambria Math" w:hAnsi="Cambria Math" w:cs="Arial"/>
            <w:sz w:val="28"/>
            <w:szCs w:val="28"/>
          </w:rPr>
          <m:t>⁡</m:t>
        </m:r>
        <m:r>
          <w:rPr>
            <w:rFonts w:ascii="Cambria Math" w:hAnsi="Arial" w:cs="Arial"/>
            <w:sz w:val="28"/>
            <w:szCs w:val="28"/>
          </w:rPr>
          <m:t>(</m:t>
        </m:r>
        <m:r>
          <w:rPr>
            <w:rFonts w:ascii="Cambria Math" w:hAnsi="Cambria Math" w:cs="Arial"/>
            <w:sz w:val="28"/>
            <w:szCs w:val="28"/>
          </w:rPr>
          <m:t>x</m:t>
        </m:r>
        <m:r>
          <w:rPr>
            <w:rFonts w:ascii="Cambria Math" w:hAnsi="Arial" w:cs="Arial"/>
            <w:spacing w:val="20"/>
            <w:sz w:val="28"/>
            <w:szCs w:val="28"/>
          </w:rPr>
          <m:t>-</m:t>
        </m:r>
        <m:r>
          <w:rPr>
            <w:rFonts w:ascii="Cambria Math" w:hAnsi="Cambria Math" w:cs="Arial"/>
            <w:spacing w:val="20"/>
            <w:sz w:val="28"/>
            <w:szCs w:val="28"/>
          </w:rPr>
          <m:t>y</m:t>
        </m:r>
        <m:r>
          <w:rPr>
            <w:rFonts w:ascii="Cambria Math" w:hAnsi="Arial" w:cs="Arial"/>
            <w:spacing w:val="20"/>
            <w:sz w:val="28"/>
            <w:szCs w:val="28"/>
          </w:rPr>
          <m:t>)</m:t>
        </m:r>
      </m:oMath>
      <w:r w:rsidRPr="00621129">
        <w:rPr>
          <w:rFonts w:ascii="Arial" w:hAnsi="Arial" w:cs="Arial"/>
          <w:spacing w:val="20"/>
          <w:sz w:val="28"/>
          <w:szCs w:val="28"/>
        </w:rPr>
        <w:t>. Determine:</w:t>
      </w:r>
    </w:p>
    <w:p w:rsidR="00D46176" w:rsidRDefault="00D46176" w:rsidP="00D46176">
      <w:pPr>
        <w:pStyle w:val="ListParagraph"/>
        <w:numPr>
          <w:ilvl w:val="0"/>
          <w:numId w:val="15"/>
        </w:numPr>
        <w:jc w:val="both"/>
        <w:rPr>
          <w:rFonts w:ascii="Verdana" w:hAnsi="Verdana"/>
          <w:spacing w:val="20"/>
        </w:rPr>
      </w:pPr>
      <w:r>
        <w:rPr>
          <w:rFonts w:ascii="Verdana" w:hAnsi="Verdana"/>
          <w:spacing w:val="20"/>
        </w:rPr>
        <w:t>El dominio y rango de la función</w:t>
      </w:r>
    </w:p>
    <w:p w:rsidR="00D46176" w:rsidRPr="00125081" w:rsidRDefault="00D46176" w:rsidP="00D46176">
      <w:pPr>
        <w:pStyle w:val="ListParagraph"/>
        <w:numPr>
          <w:ilvl w:val="0"/>
          <w:numId w:val="15"/>
        </w:numPr>
        <w:jc w:val="both"/>
        <w:rPr>
          <w:rFonts w:ascii="Verdana" w:hAnsi="Verdana"/>
          <w:spacing w:val="20"/>
          <w:sz w:val="28"/>
          <w:szCs w:val="28"/>
        </w:rPr>
      </w:pPr>
      <w:r>
        <w:rPr>
          <w:rFonts w:ascii="Verdana" w:hAnsi="Verdana"/>
          <w:spacing w:val="20"/>
        </w:rPr>
        <w:t xml:space="preserve">Dibujar a curvas de nivel para </w:t>
      </w:r>
      <w:r w:rsidR="00621129">
        <w:rPr>
          <w:rFonts w:ascii="Verdana" w:hAnsi="Verdana"/>
          <w:spacing w:val="20"/>
        </w:rPr>
        <w:t>l</w:t>
      </w:r>
      <w:r>
        <w:rPr>
          <w:rFonts w:ascii="Verdana" w:hAnsi="Verdana"/>
          <w:spacing w:val="20"/>
        </w:rPr>
        <w:t>os valore</w:t>
      </w:r>
      <w:r w:rsidR="00621129">
        <w:rPr>
          <w:rFonts w:ascii="Verdana" w:hAnsi="Verdana"/>
          <w:spacing w:val="20"/>
        </w:rPr>
        <w:t>s</w:t>
      </w:r>
      <w:r>
        <w:rPr>
          <w:rFonts w:ascii="Verdana" w:hAnsi="Verdana"/>
          <w:spacing w:val="20"/>
        </w:rPr>
        <w:t xml:space="preserve"> de </w:t>
      </w:r>
      <m:oMath>
        <m:r>
          <w:rPr>
            <w:rFonts w:ascii="Cambria Math" w:hAnsi="Cambria Math"/>
            <w:sz w:val="28"/>
            <w:szCs w:val="28"/>
          </w:rPr>
          <m:t>C=±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  <w:sz w:val="28"/>
            <w:szCs w:val="28"/>
          </w:rPr>
          <m:t>, ±2</m:t>
        </m:r>
      </m:oMath>
    </w:p>
    <w:p w:rsidR="00D46176" w:rsidRDefault="00D46176" w:rsidP="00517C2E">
      <w:pPr>
        <w:jc w:val="both"/>
        <w:rPr>
          <w:rFonts w:ascii="Verdana" w:hAnsi="Verdana"/>
          <w:spacing w:val="20"/>
          <w:sz w:val="20"/>
          <w:szCs w:val="20"/>
        </w:rPr>
      </w:pPr>
    </w:p>
    <w:sectPr w:rsidR="00D46176" w:rsidSect="00161C1D">
      <w:footerReference w:type="default" r:id="rId9"/>
      <w:pgSz w:w="11906" w:h="16838"/>
      <w:pgMar w:top="1417" w:right="1701" w:bottom="141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CB" w:rsidRDefault="00162ACB" w:rsidP="001456D1">
      <w:r>
        <w:separator/>
      </w:r>
    </w:p>
  </w:endnote>
  <w:endnote w:type="continuationSeparator" w:id="0">
    <w:p w:rsidR="00162ACB" w:rsidRDefault="00162ACB" w:rsidP="001456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43237"/>
      <w:docPartObj>
        <w:docPartGallery w:val="Page Numbers (Bottom of Page)"/>
        <w:docPartUnique/>
      </w:docPartObj>
    </w:sdtPr>
    <w:sdtContent>
      <w:p w:rsidR="00161C1D" w:rsidRDefault="00161C1D">
        <w:pPr>
          <w:pStyle w:val="Footer"/>
          <w:jc w:val="right"/>
        </w:pPr>
        <w:r>
          <w:t xml:space="preserve">Página | </w:t>
        </w:r>
        <w:fldSimple w:instr=" PAGE   \* MERGEFORMAT ">
          <w:r w:rsidR="0011304F">
            <w:rPr>
              <w:noProof/>
            </w:rPr>
            <w:t>2</w:t>
          </w:r>
        </w:fldSimple>
        <w:r>
          <w:t xml:space="preserve"> </w:t>
        </w:r>
      </w:p>
    </w:sdtContent>
  </w:sdt>
  <w:p w:rsidR="00161C1D" w:rsidRDefault="00161C1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CB" w:rsidRDefault="00162ACB" w:rsidP="001456D1">
      <w:r>
        <w:separator/>
      </w:r>
    </w:p>
  </w:footnote>
  <w:footnote w:type="continuationSeparator" w:id="0">
    <w:p w:rsidR="00162ACB" w:rsidRDefault="00162ACB" w:rsidP="001456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C7990"/>
    <w:multiLevelType w:val="hybridMultilevel"/>
    <w:tmpl w:val="340049E0"/>
    <w:lvl w:ilvl="0" w:tplc="64A0B9C6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380" w:hanging="360"/>
      </w:pPr>
    </w:lvl>
    <w:lvl w:ilvl="2" w:tplc="040A001B" w:tentative="1">
      <w:start w:val="1"/>
      <w:numFmt w:val="lowerRoman"/>
      <w:lvlText w:val="%3."/>
      <w:lvlJc w:val="right"/>
      <w:pPr>
        <w:ind w:left="2100" w:hanging="180"/>
      </w:pPr>
    </w:lvl>
    <w:lvl w:ilvl="3" w:tplc="040A000F" w:tentative="1">
      <w:start w:val="1"/>
      <w:numFmt w:val="decimal"/>
      <w:lvlText w:val="%4."/>
      <w:lvlJc w:val="left"/>
      <w:pPr>
        <w:ind w:left="2820" w:hanging="360"/>
      </w:pPr>
    </w:lvl>
    <w:lvl w:ilvl="4" w:tplc="040A0019" w:tentative="1">
      <w:start w:val="1"/>
      <w:numFmt w:val="lowerLetter"/>
      <w:lvlText w:val="%5."/>
      <w:lvlJc w:val="left"/>
      <w:pPr>
        <w:ind w:left="3540" w:hanging="360"/>
      </w:pPr>
    </w:lvl>
    <w:lvl w:ilvl="5" w:tplc="040A001B" w:tentative="1">
      <w:start w:val="1"/>
      <w:numFmt w:val="lowerRoman"/>
      <w:lvlText w:val="%6."/>
      <w:lvlJc w:val="right"/>
      <w:pPr>
        <w:ind w:left="4260" w:hanging="180"/>
      </w:pPr>
    </w:lvl>
    <w:lvl w:ilvl="6" w:tplc="040A000F" w:tentative="1">
      <w:start w:val="1"/>
      <w:numFmt w:val="decimal"/>
      <w:lvlText w:val="%7."/>
      <w:lvlJc w:val="left"/>
      <w:pPr>
        <w:ind w:left="4980" w:hanging="360"/>
      </w:pPr>
    </w:lvl>
    <w:lvl w:ilvl="7" w:tplc="040A0019" w:tentative="1">
      <w:start w:val="1"/>
      <w:numFmt w:val="lowerLetter"/>
      <w:lvlText w:val="%8."/>
      <w:lvlJc w:val="left"/>
      <w:pPr>
        <w:ind w:left="5700" w:hanging="360"/>
      </w:pPr>
    </w:lvl>
    <w:lvl w:ilvl="8" w:tplc="04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1433211F"/>
    <w:multiLevelType w:val="hybridMultilevel"/>
    <w:tmpl w:val="8EA26B6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9F7949"/>
    <w:multiLevelType w:val="hybridMultilevel"/>
    <w:tmpl w:val="B7FE421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E6734"/>
    <w:multiLevelType w:val="hybridMultilevel"/>
    <w:tmpl w:val="99886748"/>
    <w:lvl w:ilvl="0" w:tplc="D21619B8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E884133"/>
    <w:multiLevelType w:val="hybridMultilevel"/>
    <w:tmpl w:val="008E9E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8C7514"/>
    <w:multiLevelType w:val="hybridMultilevel"/>
    <w:tmpl w:val="ABF45250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6831CB"/>
    <w:multiLevelType w:val="hybridMultilevel"/>
    <w:tmpl w:val="B0D8C894"/>
    <w:lvl w:ilvl="0" w:tplc="4CB4129E">
      <w:start w:val="1"/>
      <w:numFmt w:val="lowerLetter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7">
    <w:nsid w:val="40A83A05"/>
    <w:multiLevelType w:val="hybridMultilevel"/>
    <w:tmpl w:val="CACC6DFA"/>
    <w:lvl w:ilvl="0" w:tplc="5CD4A2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57B1B"/>
    <w:multiLevelType w:val="hybridMultilevel"/>
    <w:tmpl w:val="3BB4D1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667583"/>
    <w:multiLevelType w:val="hybridMultilevel"/>
    <w:tmpl w:val="BEC63E2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D1AC9"/>
    <w:multiLevelType w:val="hybridMultilevel"/>
    <w:tmpl w:val="F2BCB5D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218B4"/>
    <w:multiLevelType w:val="hybridMultilevel"/>
    <w:tmpl w:val="2C869E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6971EE"/>
    <w:multiLevelType w:val="hybridMultilevel"/>
    <w:tmpl w:val="B83A1DCE"/>
    <w:lvl w:ilvl="0" w:tplc="459A80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8970EC"/>
    <w:multiLevelType w:val="hybridMultilevel"/>
    <w:tmpl w:val="3342C298"/>
    <w:lvl w:ilvl="0" w:tplc="4BB4BB8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4"/>
  </w:num>
  <w:num w:numId="8">
    <w:abstractNumId w:val="13"/>
  </w:num>
  <w:num w:numId="9">
    <w:abstractNumId w:val="10"/>
  </w:num>
  <w:num w:numId="10">
    <w:abstractNumId w:val="1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6EE"/>
    <w:rsid w:val="0005460F"/>
    <w:rsid w:val="0009707F"/>
    <w:rsid w:val="000D11DF"/>
    <w:rsid w:val="0011304F"/>
    <w:rsid w:val="00116B00"/>
    <w:rsid w:val="00125081"/>
    <w:rsid w:val="00125794"/>
    <w:rsid w:val="00130BC1"/>
    <w:rsid w:val="001456D1"/>
    <w:rsid w:val="001561CA"/>
    <w:rsid w:val="00161C1D"/>
    <w:rsid w:val="00162ACB"/>
    <w:rsid w:val="00164933"/>
    <w:rsid w:val="00176681"/>
    <w:rsid w:val="0018221F"/>
    <w:rsid w:val="001B1935"/>
    <w:rsid w:val="001B1C07"/>
    <w:rsid w:val="001B5F17"/>
    <w:rsid w:val="001C19EC"/>
    <w:rsid w:val="001D5ED8"/>
    <w:rsid w:val="001F03C6"/>
    <w:rsid w:val="002021C4"/>
    <w:rsid w:val="00205330"/>
    <w:rsid w:val="00210035"/>
    <w:rsid w:val="00215069"/>
    <w:rsid w:val="002472F6"/>
    <w:rsid w:val="002809BE"/>
    <w:rsid w:val="00284536"/>
    <w:rsid w:val="00303AE6"/>
    <w:rsid w:val="00363E69"/>
    <w:rsid w:val="003808DF"/>
    <w:rsid w:val="00391F8F"/>
    <w:rsid w:val="00393522"/>
    <w:rsid w:val="003B0D40"/>
    <w:rsid w:val="003F33E1"/>
    <w:rsid w:val="00407097"/>
    <w:rsid w:val="00457B6F"/>
    <w:rsid w:val="00466AB8"/>
    <w:rsid w:val="004E5193"/>
    <w:rsid w:val="004F06E5"/>
    <w:rsid w:val="00517C2E"/>
    <w:rsid w:val="00531929"/>
    <w:rsid w:val="00561E11"/>
    <w:rsid w:val="00567C22"/>
    <w:rsid w:val="005B46B8"/>
    <w:rsid w:val="005D3554"/>
    <w:rsid w:val="00616703"/>
    <w:rsid w:val="00621129"/>
    <w:rsid w:val="00641383"/>
    <w:rsid w:val="006B2EAF"/>
    <w:rsid w:val="00746C0E"/>
    <w:rsid w:val="00755A27"/>
    <w:rsid w:val="00766C60"/>
    <w:rsid w:val="00774755"/>
    <w:rsid w:val="007776A8"/>
    <w:rsid w:val="00794385"/>
    <w:rsid w:val="007A0083"/>
    <w:rsid w:val="007C1D17"/>
    <w:rsid w:val="00821ED9"/>
    <w:rsid w:val="00831CDA"/>
    <w:rsid w:val="00874CB2"/>
    <w:rsid w:val="008C3A1A"/>
    <w:rsid w:val="009052E6"/>
    <w:rsid w:val="0091268E"/>
    <w:rsid w:val="0092760D"/>
    <w:rsid w:val="009634CC"/>
    <w:rsid w:val="00987746"/>
    <w:rsid w:val="009A1C94"/>
    <w:rsid w:val="009A6270"/>
    <w:rsid w:val="009A7AA1"/>
    <w:rsid w:val="009B6F32"/>
    <w:rsid w:val="009C098F"/>
    <w:rsid w:val="009D13ED"/>
    <w:rsid w:val="009F669D"/>
    <w:rsid w:val="00A046EE"/>
    <w:rsid w:val="00A42500"/>
    <w:rsid w:val="00A51EBD"/>
    <w:rsid w:val="00A545E8"/>
    <w:rsid w:val="00A60B2A"/>
    <w:rsid w:val="00A74C13"/>
    <w:rsid w:val="00AC4C8B"/>
    <w:rsid w:val="00B01050"/>
    <w:rsid w:val="00B2143E"/>
    <w:rsid w:val="00B45DBD"/>
    <w:rsid w:val="00B727F4"/>
    <w:rsid w:val="00B864CB"/>
    <w:rsid w:val="00B9410F"/>
    <w:rsid w:val="00BA27D1"/>
    <w:rsid w:val="00BC5976"/>
    <w:rsid w:val="00BD2316"/>
    <w:rsid w:val="00BE5666"/>
    <w:rsid w:val="00C05D2B"/>
    <w:rsid w:val="00C06DDA"/>
    <w:rsid w:val="00C24A03"/>
    <w:rsid w:val="00C97EFE"/>
    <w:rsid w:val="00CD2679"/>
    <w:rsid w:val="00CF05B0"/>
    <w:rsid w:val="00D20712"/>
    <w:rsid w:val="00D46176"/>
    <w:rsid w:val="00D63714"/>
    <w:rsid w:val="00DA2943"/>
    <w:rsid w:val="00DD081F"/>
    <w:rsid w:val="00DE5443"/>
    <w:rsid w:val="00DF1CF3"/>
    <w:rsid w:val="00DF78F0"/>
    <w:rsid w:val="00DF7B98"/>
    <w:rsid w:val="00E0209D"/>
    <w:rsid w:val="00E33FCC"/>
    <w:rsid w:val="00E86B9C"/>
    <w:rsid w:val="00E94F4D"/>
    <w:rsid w:val="00EA503F"/>
    <w:rsid w:val="00ED2A27"/>
    <w:rsid w:val="00ED3846"/>
    <w:rsid w:val="00ED50D5"/>
    <w:rsid w:val="00EF22B9"/>
    <w:rsid w:val="00EF3C75"/>
    <w:rsid w:val="00F05F26"/>
    <w:rsid w:val="00F46681"/>
    <w:rsid w:val="00F56A44"/>
    <w:rsid w:val="00F85080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46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EE"/>
    <w:rPr>
      <w:rFonts w:ascii="Tahoma" w:eastAsia="Times New Roman" w:hAnsi="Tahoma" w:cs="Tahoma"/>
      <w:sz w:val="16"/>
      <w:szCs w:val="16"/>
      <w:lang w:val="es-ES" w:eastAsia="es-ES"/>
    </w:rPr>
  </w:style>
  <w:style w:type="character" w:styleId="PlaceholderText">
    <w:name w:val="Placeholder Text"/>
    <w:basedOn w:val="DefaultParagraphFont"/>
    <w:uiPriority w:val="99"/>
    <w:semiHidden/>
    <w:rsid w:val="001C19EC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1456D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6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Footer">
    <w:name w:val="footer"/>
    <w:basedOn w:val="Normal"/>
    <w:link w:val="FooterChar"/>
    <w:uiPriority w:val="99"/>
    <w:unhideWhenUsed/>
    <w:rsid w:val="001456D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6D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EBD5-C00E-4E6F-92F1-0537C8330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Giselle</cp:lastModifiedBy>
  <cp:revision>9</cp:revision>
  <cp:lastPrinted>2011-11-30T03:51:00Z</cp:lastPrinted>
  <dcterms:created xsi:type="dcterms:W3CDTF">2011-11-30T03:33:00Z</dcterms:created>
  <dcterms:modified xsi:type="dcterms:W3CDTF">2011-12-09T13:51:00Z</dcterms:modified>
</cp:coreProperties>
</file>