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BED" w:rsidRPr="003877B8" w:rsidRDefault="00434BED" w:rsidP="00434BED">
      <w:pPr>
        <w:spacing w:after="0" w:line="240" w:lineRule="auto"/>
        <w:jc w:val="center"/>
        <w:rPr>
          <w:b/>
          <w:sz w:val="40"/>
          <w:szCs w:val="40"/>
        </w:rPr>
      </w:pPr>
      <w:r w:rsidRPr="003877B8">
        <w:rPr>
          <w:b/>
          <w:sz w:val="40"/>
          <w:szCs w:val="40"/>
        </w:rPr>
        <w:t>ESCUELA SUPERIOR POLITECNICA DEL LITORAL</w:t>
      </w:r>
    </w:p>
    <w:p w:rsidR="00434BED" w:rsidRPr="003877B8" w:rsidRDefault="00434BED" w:rsidP="00434BED">
      <w:pPr>
        <w:spacing w:after="0" w:line="240" w:lineRule="auto"/>
        <w:jc w:val="center"/>
        <w:rPr>
          <w:b/>
          <w:sz w:val="40"/>
          <w:szCs w:val="40"/>
        </w:rPr>
      </w:pPr>
      <w:r w:rsidRPr="003877B8">
        <w:rPr>
          <w:b/>
          <w:sz w:val="40"/>
          <w:szCs w:val="40"/>
        </w:rPr>
        <w:t>FACULTAD DE ECONOMIA Y NEGOCIOS</w:t>
      </w:r>
    </w:p>
    <w:p w:rsidR="00434BED" w:rsidRPr="003877B8" w:rsidRDefault="00434BED" w:rsidP="00434BED">
      <w:pPr>
        <w:spacing w:after="0" w:line="240" w:lineRule="auto"/>
        <w:jc w:val="center"/>
        <w:rPr>
          <w:sz w:val="32"/>
          <w:szCs w:val="32"/>
        </w:rPr>
      </w:pPr>
      <w:r w:rsidRPr="003877B8">
        <w:rPr>
          <w:sz w:val="32"/>
          <w:szCs w:val="32"/>
        </w:rPr>
        <w:t>SISTEMAS DE INFORMACION GERENCIAL</w:t>
      </w:r>
    </w:p>
    <w:p w:rsidR="00434BED" w:rsidRDefault="00434BED" w:rsidP="00434BED">
      <w:pPr>
        <w:spacing w:after="0" w:line="240" w:lineRule="auto"/>
        <w:jc w:val="center"/>
      </w:pPr>
      <w:r>
        <w:t>PRIMER EXAMEN</w:t>
      </w:r>
      <w:r>
        <w:tab/>
      </w:r>
      <w:r>
        <w:tab/>
        <w:t>DIC-1-2011</w:t>
      </w:r>
    </w:p>
    <w:p w:rsidR="00434BED" w:rsidRPr="003877B8" w:rsidRDefault="00434BED" w:rsidP="00434BED">
      <w:pPr>
        <w:spacing w:after="0" w:line="240" w:lineRule="auto"/>
        <w:jc w:val="center"/>
        <w:rPr>
          <w:b/>
        </w:rPr>
      </w:pPr>
      <w:r w:rsidRPr="003877B8">
        <w:rPr>
          <w:b/>
        </w:rPr>
        <w:t>APELLIDOS</w:t>
      </w:r>
      <w:proofErr w:type="gramStart"/>
      <w:r w:rsidRPr="003877B8">
        <w:rPr>
          <w:b/>
        </w:rPr>
        <w:t>:_</w:t>
      </w:r>
      <w:proofErr w:type="gramEnd"/>
      <w:r w:rsidRPr="003877B8">
        <w:rPr>
          <w:b/>
        </w:rPr>
        <w:t>__________________</w:t>
      </w:r>
      <w:r w:rsidR="002A2082">
        <w:rPr>
          <w:b/>
        </w:rPr>
        <w:t>____</w:t>
      </w:r>
      <w:r w:rsidRPr="003877B8">
        <w:rPr>
          <w:b/>
        </w:rPr>
        <w:t>______________________PARALELO:</w:t>
      </w:r>
      <w:r w:rsidR="002A2082">
        <w:rPr>
          <w:b/>
        </w:rPr>
        <w:t>________</w:t>
      </w:r>
    </w:p>
    <w:p w:rsidR="00434BED" w:rsidRDefault="00434BED" w:rsidP="00434BED">
      <w:pPr>
        <w:spacing w:after="0" w:line="240" w:lineRule="auto"/>
      </w:pPr>
    </w:p>
    <w:p w:rsidR="00434BED" w:rsidRDefault="003877B8" w:rsidP="00434BED">
      <w:pPr>
        <w:spacing w:after="0" w:line="240" w:lineRule="auto"/>
      </w:pPr>
      <w:r>
        <w:t>TEMA 1 (</w:t>
      </w:r>
      <w:r w:rsidR="0074560A">
        <w:t>10 puntos)</w:t>
      </w:r>
    </w:p>
    <w:p w:rsidR="007B3E5F" w:rsidRDefault="00F157FB" w:rsidP="00434BED">
      <w:pPr>
        <w:spacing w:after="0" w:line="240" w:lineRule="auto"/>
      </w:pPr>
      <w:r>
        <w:t>Tipos de microprocesadores, enumere y detalle cada uno de ellos</w:t>
      </w:r>
      <w:r w:rsidR="003877B8">
        <w:t>:</w:t>
      </w:r>
    </w:p>
    <w:tbl>
      <w:tblPr>
        <w:tblStyle w:val="Tablaconcuadrcula"/>
        <w:tblW w:w="0" w:type="auto"/>
        <w:tblLook w:val="04A0"/>
      </w:tblPr>
      <w:tblGrid>
        <w:gridCol w:w="10912"/>
      </w:tblGrid>
      <w:tr w:rsidR="003877B8" w:rsidTr="003877B8">
        <w:tc>
          <w:tcPr>
            <w:tcW w:w="10912" w:type="dxa"/>
          </w:tcPr>
          <w:p w:rsidR="003877B8" w:rsidRDefault="003877B8" w:rsidP="00434BED"/>
        </w:tc>
      </w:tr>
      <w:tr w:rsidR="003877B8" w:rsidTr="003877B8">
        <w:tc>
          <w:tcPr>
            <w:tcW w:w="10912" w:type="dxa"/>
          </w:tcPr>
          <w:p w:rsidR="003877B8" w:rsidRDefault="003877B8" w:rsidP="00434BED"/>
        </w:tc>
      </w:tr>
      <w:tr w:rsidR="003877B8" w:rsidTr="003877B8">
        <w:tc>
          <w:tcPr>
            <w:tcW w:w="10912" w:type="dxa"/>
          </w:tcPr>
          <w:p w:rsidR="003877B8" w:rsidRDefault="003877B8" w:rsidP="00434BED"/>
        </w:tc>
      </w:tr>
      <w:tr w:rsidR="003877B8" w:rsidTr="003877B8">
        <w:tc>
          <w:tcPr>
            <w:tcW w:w="10912" w:type="dxa"/>
          </w:tcPr>
          <w:p w:rsidR="003877B8" w:rsidRDefault="003877B8" w:rsidP="00434BED"/>
        </w:tc>
      </w:tr>
      <w:tr w:rsidR="003877B8" w:rsidTr="003877B8">
        <w:tc>
          <w:tcPr>
            <w:tcW w:w="10912" w:type="dxa"/>
          </w:tcPr>
          <w:p w:rsidR="003877B8" w:rsidRDefault="003877B8" w:rsidP="00434BED"/>
        </w:tc>
      </w:tr>
      <w:tr w:rsidR="003877B8" w:rsidTr="003877B8">
        <w:tc>
          <w:tcPr>
            <w:tcW w:w="10912" w:type="dxa"/>
          </w:tcPr>
          <w:p w:rsidR="003877B8" w:rsidRDefault="003877B8" w:rsidP="00434BED"/>
        </w:tc>
      </w:tr>
    </w:tbl>
    <w:p w:rsidR="0074560A" w:rsidRDefault="0074560A" w:rsidP="00434BED">
      <w:pPr>
        <w:spacing w:after="0" w:line="240" w:lineRule="auto"/>
      </w:pPr>
    </w:p>
    <w:p w:rsidR="003877B8" w:rsidRDefault="003877B8" w:rsidP="00434BED">
      <w:pPr>
        <w:spacing w:after="0" w:line="240" w:lineRule="auto"/>
      </w:pPr>
      <w:r>
        <w:t>TEMA 2  (</w:t>
      </w:r>
      <w:r w:rsidR="0074560A">
        <w:t>10 puntos)</w:t>
      </w:r>
    </w:p>
    <w:p w:rsidR="00F157FB" w:rsidRDefault="00F157FB" w:rsidP="00434BED">
      <w:pPr>
        <w:spacing w:after="0" w:line="240" w:lineRule="auto"/>
      </w:pPr>
      <w:r>
        <w:t>Categoría de computadores, enumere. Describa uno de ellos</w:t>
      </w:r>
    </w:p>
    <w:tbl>
      <w:tblPr>
        <w:tblStyle w:val="Tablaconcuadrcula"/>
        <w:tblW w:w="0" w:type="auto"/>
        <w:tblLook w:val="04A0"/>
      </w:tblPr>
      <w:tblGrid>
        <w:gridCol w:w="10912"/>
      </w:tblGrid>
      <w:tr w:rsidR="003877B8" w:rsidTr="003877B8">
        <w:tc>
          <w:tcPr>
            <w:tcW w:w="10912" w:type="dxa"/>
          </w:tcPr>
          <w:p w:rsidR="003877B8" w:rsidRDefault="003877B8" w:rsidP="00434BED"/>
        </w:tc>
      </w:tr>
      <w:tr w:rsidR="003877B8" w:rsidTr="003877B8">
        <w:tc>
          <w:tcPr>
            <w:tcW w:w="10912" w:type="dxa"/>
          </w:tcPr>
          <w:p w:rsidR="003877B8" w:rsidRDefault="003877B8" w:rsidP="00434BED"/>
        </w:tc>
      </w:tr>
      <w:tr w:rsidR="003877B8" w:rsidTr="003877B8">
        <w:tc>
          <w:tcPr>
            <w:tcW w:w="10912" w:type="dxa"/>
          </w:tcPr>
          <w:p w:rsidR="003877B8" w:rsidRDefault="003877B8" w:rsidP="00434BED"/>
        </w:tc>
      </w:tr>
      <w:tr w:rsidR="003877B8" w:rsidTr="003877B8">
        <w:tc>
          <w:tcPr>
            <w:tcW w:w="10912" w:type="dxa"/>
          </w:tcPr>
          <w:p w:rsidR="003877B8" w:rsidRDefault="003877B8" w:rsidP="00434BED"/>
        </w:tc>
      </w:tr>
      <w:tr w:rsidR="003877B8" w:rsidTr="003877B8">
        <w:tc>
          <w:tcPr>
            <w:tcW w:w="10912" w:type="dxa"/>
          </w:tcPr>
          <w:p w:rsidR="003877B8" w:rsidRDefault="003877B8" w:rsidP="00434BED"/>
        </w:tc>
      </w:tr>
      <w:tr w:rsidR="003877B8" w:rsidTr="003877B8">
        <w:tc>
          <w:tcPr>
            <w:tcW w:w="10912" w:type="dxa"/>
          </w:tcPr>
          <w:p w:rsidR="003877B8" w:rsidRDefault="003877B8" w:rsidP="00434BED"/>
        </w:tc>
      </w:tr>
      <w:tr w:rsidR="003877B8" w:rsidTr="003877B8">
        <w:tc>
          <w:tcPr>
            <w:tcW w:w="10912" w:type="dxa"/>
          </w:tcPr>
          <w:p w:rsidR="003877B8" w:rsidRDefault="003877B8" w:rsidP="00434BED"/>
        </w:tc>
      </w:tr>
      <w:tr w:rsidR="003877B8" w:rsidTr="003877B8">
        <w:tc>
          <w:tcPr>
            <w:tcW w:w="10912" w:type="dxa"/>
          </w:tcPr>
          <w:p w:rsidR="003877B8" w:rsidRDefault="003877B8" w:rsidP="00434BED"/>
        </w:tc>
      </w:tr>
      <w:tr w:rsidR="003877B8" w:rsidTr="003877B8">
        <w:tc>
          <w:tcPr>
            <w:tcW w:w="10912" w:type="dxa"/>
          </w:tcPr>
          <w:p w:rsidR="003877B8" w:rsidRDefault="003877B8" w:rsidP="00434BED"/>
        </w:tc>
      </w:tr>
      <w:tr w:rsidR="003877B8" w:rsidTr="003877B8">
        <w:tc>
          <w:tcPr>
            <w:tcW w:w="10912" w:type="dxa"/>
          </w:tcPr>
          <w:p w:rsidR="003877B8" w:rsidRDefault="003877B8" w:rsidP="00434BED"/>
        </w:tc>
      </w:tr>
      <w:tr w:rsidR="003877B8" w:rsidTr="003877B8">
        <w:tc>
          <w:tcPr>
            <w:tcW w:w="10912" w:type="dxa"/>
          </w:tcPr>
          <w:p w:rsidR="003877B8" w:rsidRDefault="003877B8" w:rsidP="00434BED"/>
        </w:tc>
      </w:tr>
      <w:tr w:rsidR="003877B8" w:rsidTr="003877B8">
        <w:tc>
          <w:tcPr>
            <w:tcW w:w="10912" w:type="dxa"/>
          </w:tcPr>
          <w:p w:rsidR="003877B8" w:rsidRDefault="003877B8" w:rsidP="00434BED"/>
        </w:tc>
      </w:tr>
    </w:tbl>
    <w:p w:rsidR="0074560A" w:rsidRDefault="0074560A" w:rsidP="00434BED">
      <w:pPr>
        <w:spacing w:after="0" w:line="240" w:lineRule="auto"/>
      </w:pPr>
    </w:p>
    <w:p w:rsidR="00F157FB" w:rsidRDefault="003877B8" w:rsidP="00434BED">
      <w:pPr>
        <w:spacing w:after="0" w:line="240" w:lineRule="auto"/>
      </w:pPr>
      <w:r>
        <w:t>TEMA 3 (</w:t>
      </w:r>
      <w:r w:rsidR="0074560A">
        <w:t>10 puntos)</w:t>
      </w:r>
    </w:p>
    <w:p w:rsidR="00F157FB" w:rsidRDefault="00F157FB" w:rsidP="00434BED">
      <w:pPr>
        <w:spacing w:after="0" w:line="240" w:lineRule="auto"/>
      </w:pPr>
      <w:r>
        <w:t xml:space="preserve">En los discos duros las </w:t>
      </w:r>
      <w:proofErr w:type="spellStart"/>
      <w:r>
        <w:t>interfases</w:t>
      </w:r>
      <w:proofErr w:type="spellEnd"/>
      <w:r>
        <w:t xml:space="preserve"> de conexión son:</w:t>
      </w:r>
    </w:p>
    <w:tbl>
      <w:tblPr>
        <w:tblStyle w:val="Tablaconcuadrcula"/>
        <w:tblW w:w="0" w:type="auto"/>
        <w:tblLook w:val="04A0"/>
      </w:tblPr>
      <w:tblGrid>
        <w:gridCol w:w="10912"/>
      </w:tblGrid>
      <w:tr w:rsidR="003877B8" w:rsidTr="003877B8">
        <w:tc>
          <w:tcPr>
            <w:tcW w:w="10912" w:type="dxa"/>
          </w:tcPr>
          <w:p w:rsidR="003877B8" w:rsidRDefault="003877B8" w:rsidP="00434BED"/>
        </w:tc>
      </w:tr>
      <w:tr w:rsidR="003877B8" w:rsidTr="003877B8">
        <w:tc>
          <w:tcPr>
            <w:tcW w:w="10912" w:type="dxa"/>
          </w:tcPr>
          <w:p w:rsidR="003877B8" w:rsidRDefault="003877B8" w:rsidP="00434BED"/>
        </w:tc>
      </w:tr>
      <w:tr w:rsidR="003877B8" w:rsidTr="003877B8">
        <w:tc>
          <w:tcPr>
            <w:tcW w:w="10912" w:type="dxa"/>
          </w:tcPr>
          <w:p w:rsidR="003877B8" w:rsidRDefault="003877B8" w:rsidP="00434BED"/>
        </w:tc>
      </w:tr>
      <w:tr w:rsidR="003877B8" w:rsidTr="003877B8">
        <w:tc>
          <w:tcPr>
            <w:tcW w:w="10912" w:type="dxa"/>
          </w:tcPr>
          <w:p w:rsidR="003877B8" w:rsidRDefault="003877B8" w:rsidP="00434BED"/>
        </w:tc>
      </w:tr>
      <w:tr w:rsidR="003877B8" w:rsidTr="003877B8">
        <w:tc>
          <w:tcPr>
            <w:tcW w:w="10912" w:type="dxa"/>
          </w:tcPr>
          <w:p w:rsidR="003877B8" w:rsidRDefault="003877B8" w:rsidP="00434BED"/>
        </w:tc>
      </w:tr>
      <w:tr w:rsidR="003877B8" w:rsidTr="003877B8">
        <w:tc>
          <w:tcPr>
            <w:tcW w:w="10912" w:type="dxa"/>
          </w:tcPr>
          <w:p w:rsidR="003877B8" w:rsidRDefault="003877B8" w:rsidP="00434BED"/>
        </w:tc>
      </w:tr>
    </w:tbl>
    <w:p w:rsidR="00F157FB" w:rsidRDefault="00F157FB" w:rsidP="00434BED">
      <w:pPr>
        <w:spacing w:after="0" w:line="240" w:lineRule="auto"/>
      </w:pPr>
    </w:p>
    <w:p w:rsidR="00F157FB" w:rsidRDefault="00F157FB" w:rsidP="00434BED">
      <w:pPr>
        <w:spacing w:after="0" w:line="240" w:lineRule="auto"/>
      </w:pPr>
      <w:r>
        <w:t>Describa el arreglo de discos – RAID</w:t>
      </w:r>
    </w:p>
    <w:tbl>
      <w:tblPr>
        <w:tblStyle w:val="Tablaconcuadrcula"/>
        <w:tblW w:w="0" w:type="auto"/>
        <w:tblLook w:val="04A0"/>
      </w:tblPr>
      <w:tblGrid>
        <w:gridCol w:w="10912"/>
      </w:tblGrid>
      <w:tr w:rsidR="003877B8" w:rsidTr="003877B8">
        <w:tc>
          <w:tcPr>
            <w:tcW w:w="10912" w:type="dxa"/>
          </w:tcPr>
          <w:p w:rsidR="003877B8" w:rsidRDefault="003877B8" w:rsidP="00434BED"/>
        </w:tc>
      </w:tr>
      <w:tr w:rsidR="003877B8" w:rsidTr="003877B8">
        <w:tc>
          <w:tcPr>
            <w:tcW w:w="10912" w:type="dxa"/>
          </w:tcPr>
          <w:p w:rsidR="003877B8" w:rsidRDefault="003877B8" w:rsidP="00434BED"/>
        </w:tc>
      </w:tr>
      <w:tr w:rsidR="003877B8" w:rsidTr="003877B8">
        <w:tc>
          <w:tcPr>
            <w:tcW w:w="10912" w:type="dxa"/>
          </w:tcPr>
          <w:p w:rsidR="003877B8" w:rsidRDefault="003877B8" w:rsidP="00434BED"/>
        </w:tc>
      </w:tr>
      <w:tr w:rsidR="003877B8" w:rsidTr="003877B8">
        <w:tc>
          <w:tcPr>
            <w:tcW w:w="10912" w:type="dxa"/>
          </w:tcPr>
          <w:p w:rsidR="003877B8" w:rsidRDefault="003877B8" w:rsidP="00434BED"/>
        </w:tc>
      </w:tr>
    </w:tbl>
    <w:p w:rsidR="0074560A" w:rsidRDefault="0074560A" w:rsidP="00434BED">
      <w:pPr>
        <w:spacing w:after="0" w:line="240" w:lineRule="auto"/>
      </w:pPr>
    </w:p>
    <w:p w:rsidR="00F157FB" w:rsidRDefault="003877B8" w:rsidP="00434BED">
      <w:pPr>
        <w:spacing w:after="0" w:line="240" w:lineRule="auto"/>
      </w:pPr>
      <w:r>
        <w:t>TEMA 4 (</w:t>
      </w:r>
      <w:r w:rsidR="0074560A">
        <w:t>10 puntos)</w:t>
      </w:r>
    </w:p>
    <w:p w:rsidR="00F157FB" w:rsidRDefault="00E30A3D" w:rsidP="00434BED">
      <w:pPr>
        <w:spacing w:after="0" w:line="240" w:lineRule="auto"/>
      </w:pPr>
      <w:r>
        <w:t>Los sistemas operativos hacen:</w:t>
      </w:r>
    </w:p>
    <w:tbl>
      <w:tblPr>
        <w:tblStyle w:val="Tablaconcuadrcula"/>
        <w:tblW w:w="0" w:type="auto"/>
        <w:tblLook w:val="04A0"/>
      </w:tblPr>
      <w:tblGrid>
        <w:gridCol w:w="5353"/>
        <w:gridCol w:w="5528"/>
      </w:tblGrid>
      <w:tr w:rsidR="00E30A3D" w:rsidTr="0074560A">
        <w:tc>
          <w:tcPr>
            <w:tcW w:w="5353" w:type="dxa"/>
          </w:tcPr>
          <w:p w:rsidR="00E30A3D" w:rsidRDefault="00E30A3D" w:rsidP="00434BED"/>
        </w:tc>
        <w:tc>
          <w:tcPr>
            <w:tcW w:w="5528" w:type="dxa"/>
          </w:tcPr>
          <w:p w:rsidR="00E30A3D" w:rsidRDefault="00E30A3D" w:rsidP="00434BED"/>
        </w:tc>
      </w:tr>
      <w:tr w:rsidR="00E30A3D" w:rsidTr="0074560A">
        <w:tc>
          <w:tcPr>
            <w:tcW w:w="5353" w:type="dxa"/>
          </w:tcPr>
          <w:p w:rsidR="00E30A3D" w:rsidRDefault="00E30A3D" w:rsidP="00434BED"/>
        </w:tc>
        <w:tc>
          <w:tcPr>
            <w:tcW w:w="5528" w:type="dxa"/>
          </w:tcPr>
          <w:p w:rsidR="00E30A3D" w:rsidRDefault="00E30A3D" w:rsidP="00434BED"/>
        </w:tc>
      </w:tr>
    </w:tbl>
    <w:p w:rsidR="003877B8" w:rsidRDefault="003877B8" w:rsidP="00434BED">
      <w:pPr>
        <w:spacing w:after="0" w:line="240" w:lineRule="auto"/>
      </w:pPr>
    </w:p>
    <w:p w:rsidR="003877B8" w:rsidRDefault="003877B8" w:rsidP="00434BED">
      <w:pPr>
        <w:spacing w:after="0" w:line="240" w:lineRule="auto"/>
      </w:pPr>
    </w:p>
    <w:p w:rsidR="003877B8" w:rsidRDefault="003877B8" w:rsidP="00434BED">
      <w:pPr>
        <w:spacing w:after="0" w:line="240" w:lineRule="auto"/>
      </w:pPr>
    </w:p>
    <w:p w:rsidR="003877B8" w:rsidRDefault="003877B8" w:rsidP="00434BED">
      <w:pPr>
        <w:spacing w:after="0" w:line="240" w:lineRule="auto"/>
      </w:pPr>
    </w:p>
    <w:p w:rsidR="003877B8" w:rsidRDefault="003877B8" w:rsidP="00434BED">
      <w:pPr>
        <w:spacing w:after="0" w:line="240" w:lineRule="auto"/>
      </w:pPr>
    </w:p>
    <w:p w:rsidR="003877B8" w:rsidRDefault="003877B8" w:rsidP="00434BED">
      <w:pPr>
        <w:spacing w:after="0" w:line="240" w:lineRule="auto"/>
      </w:pPr>
    </w:p>
    <w:p w:rsidR="003877B8" w:rsidRDefault="003877B8" w:rsidP="00434BED">
      <w:pPr>
        <w:spacing w:after="0" w:line="240" w:lineRule="auto"/>
      </w:pPr>
    </w:p>
    <w:p w:rsidR="003877B8" w:rsidRDefault="003877B8" w:rsidP="00434BED">
      <w:pPr>
        <w:spacing w:after="0" w:line="240" w:lineRule="auto"/>
      </w:pPr>
    </w:p>
    <w:p w:rsidR="003877B8" w:rsidRDefault="003877B8" w:rsidP="00434BED">
      <w:pPr>
        <w:spacing w:after="0" w:line="240" w:lineRule="auto"/>
      </w:pPr>
    </w:p>
    <w:p w:rsidR="00E30A3D" w:rsidRDefault="003877B8" w:rsidP="00434BED">
      <w:pPr>
        <w:spacing w:after="0" w:line="240" w:lineRule="auto"/>
      </w:pPr>
      <w:r>
        <w:t>TEMA 5 (</w:t>
      </w:r>
      <w:r w:rsidR="0074560A">
        <w:t>10 puntos)</w:t>
      </w:r>
    </w:p>
    <w:p w:rsidR="00F157FB" w:rsidRDefault="00E30A3D" w:rsidP="00434BED">
      <w:pPr>
        <w:spacing w:after="0" w:line="240" w:lineRule="auto"/>
      </w:pPr>
      <w:r>
        <w:t>Herramientas para la construcción de aplicaciones</w:t>
      </w:r>
    </w:p>
    <w:p w:rsidR="00E30A3D" w:rsidRDefault="00E30A3D" w:rsidP="00434BED">
      <w:pPr>
        <w:spacing w:after="0" w:line="240" w:lineRule="auto"/>
      </w:pPr>
      <w:r>
        <w:t>1.-Lenguajes de aplicación son:</w:t>
      </w:r>
    </w:p>
    <w:tbl>
      <w:tblPr>
        <w:tblStyle w:val="Tablaconcuadrcula"/>
        <w:tblW w:w="0" w:type="auto"/>
        <w:tblLook w:val="04A0"/>
      </w:tblPr>
      <w:tblGrid>
        <w:gridCol w:w="5353"/>
        <w:gridCol w:w="5528"/>
      </w:tblGrid>
      <w:tr w:rsidR="00E30A3D" w:rsidTr="0074560A">
        <w:tc>
          <w:tcPr>
            <w:tcW w:w="5353" w:type="dxa"/>
          </w:tcPr>
          <w:p w:rsidR="00E30A3D" w:rsidRDefault="00E30A3D" w:rsidP="00434BED"/>
        </w:tc>
        <w:tc>
          <w:tcPr>
            <w:tcW w:w="5528" w:type="dxa"/>
          </w:tcPr>
          <w:p w:rsidR="00E30A3D" w:rsidRDefault="00E30A3D" w:rsidP="00434BED"/>
        </w:tc>
      </w:tr>
      <w:tr w:rsidR="00E30A3D" w:rsidTr="0074560A">
        <w:tc>
          <w:tcPr>
            <w:tcW w:w="5353" w:type="dxa"/>
          </w:tcPr>
          <w:p w:rsidR="00E30A3D" w:rsidRDefault="00E30A3D" w:rsidP="00434BED"/>
        </w:tc>
        <w:tc>
          <w:tcPr>
            <w:tcW w:w="5528" w:type="dxa"/>
          </w:tcPr>
          <w:p w:rsidR="00E30A3D" w:rsidRDefault="00E30A3D" w:rsidP="00434BED"/>
        </w:tc>
      </w:tr>
    </w:tbl>
    <w:p w:rsidR="00F157FB" w:rsidRDefault="00E30A3D" w:rsidP="00434BED">
      <w:pPr>
        <w:spacing w:after="0" w:line="240" w:lineRule="auto"/>
      </w:pPr>
      <w:r>
        <w:t>2.- Herramientas integradas de desarrollo de aplicaciones:</w:t>
      </w:r>
    </w:p>
    <w:tbl>
      <w:tblPr>
        <w:tblStyle w:val="Tablaconcuadrcula"/>
        <w:tblW w:w="0" w:type="auto"/>
        <w:tblLook w:val="04A0"/>
      </w:tblPr>
      <w:tblGrid>
        <w:gridCol w:w="5353"/>
        <w:gridCol w:w="5528"/>
      </w:tblGrid>
      <w:tr w:rsidR="00E30A3D" w:rsidTr="0074560A">
        <w:tc>
          <w:tcPr>
            <w:tcW w:w="5353" w:type="dxa"/>
          </w:tcPr>
          <w:p w:rsidR="00E30A3D" w:rsidRDefault="00E30A3D" w:rsidP="00434BED"/>
        </w:tc>
        <w:tc>
          <w:tcPr>
            <w:tcW w:w="5528" w:type="dxa"/>
          </w:tcPr>
          <w:p w:rsidR="00E30A3D" w:rsidRDefault="00E30A3D" w:rsidP="00434BED"/>
        </w:tc>
      </w:tr>
      <w:tr w:rsidR="00E30A3D" w:rsidTr="0074560A">
        <w:tc>
          <w:tcPr>
            <w:tcW w:w="5353" w:type="dxa"/>
          </w:tcPr>
          <w:p w:rsidR="00E30A3D" w:rsidRDefault="00E30A3D" w:rsidP="00434BED"/>
        </w:tc>
        <w:tc>
          <w:tcPr>
            <w:tcW w:w="5528" w:type="dxa"/>
          </w:tcPr>
          <w:p w:rsidR="00E30A3D" w:rsidRDefault="00E30A3D" w:rsidP="00434BED"/>
        </w:tc>
      </w:tr>
      <w:tr w:rsidR="00E30A3D" w:rsidTr="0074560A">
        <w:tc>
          <w:tcPr>
            <w:tcW w:w="5353" w:type="dxa"/>
          </w:tcPr>
          <w:p w:rsidR="00E30A3D" w:rsidRDefault="00E30A3D" w:rsidP="00434BED"/>
        </w:tc>
        <w:tc>
          <w:tcPr>
            <w:tcW w:w="5528" w:type="dxa"/>
          </w:tcPr>
          <w:p w:rsidR="00E30A3D" w:rsidRDefault="00E30A3D" w:rsidP="00434BED"/>
        </w:tc>
      </w:tr>
    </w:tbl>
    <w:p w:rsidR="00E30A3D" w:rsidRDefault="00E30A3D" w:rsidP="00434BED">
      <w:pPr>
        <w:spacing w:after="0" w:line="240" w:lineRule="auto"/>
      </w:pPr>
    </w:p>
    <w:p w:rsidR="00E30A3D" w:rsidRDefault="00E30A3D" w:rsidP="00434BED">
      <w:pPr>
        <w:spacing w:after="0" w:line="240" w:lineRule="auto"/>
      </w:pPr>
      <w:r>
        <w:t>3.- Generadores de sistemas de información</w:t>
      </w:r>
    </w:p>
    <w:tbl>
      <w:tblPr>
        <w:tblStyle w:val="Tablaconcuadrcula"/>
        <w:tblW w:w="0" w:type="auto"/>
        <w:tblLook w:val="04A0"/>
      </w:tblPr>
      <w:tblGrid>
        <w:gridCol w:w="5353"/>
        <w:gridCol w:w="5528"/>
      </w:tblGrid>
      <w:tr w:rsidR="00E30A3D" w:rsidTr="0074560A">
        <w:tc>
          <w:tcPr>
            <w:tcW w:w="5353" w:type="dxa"/>
          </w:tcPr>
          <w:p w:rsidR="00E30A3D" w:rsidRDefault="00E30A3D" w:rsidP="00434BED"/>
        </w:tc>
        <w:tc>
          <w:tcPr>
            <w:tcW w:w="5528" w:type="dxa"/>
          </w:tcPr>
          <w:p w:rsidR="00E30A3D" w:rsidRDefault="00E30A3D" w:rsidP="00434BED"/>
        </w:tc>
      </w:tr>
      <w:tr w:rsidR="00E30A3D" w:rsidTr="0074560A">
        <w:tc>
          <w:tcPr>
            <w:tcW w:w="5353" w:type="dxa"/>
          </w:tcPr>
          <w:p w:rsidR="00E30A3D" w:rsidRDefault="00E30A3D" w:rsidP="00434BED"/>
        </w:tc>
        <w:tc>
          <w:tcPr>
            <w:tcW w:w="5528" w:type="dxa"/>
          </w:tcPr>
          <w:p w:rsidR="00E30A3D" w:rsidRDefault="00E30A3D" w:rsidP="00434BED"/>
        </w:tc>
      </w:tr>
    </w:tbl>
    <w:p w:rsidR="0074560A" w:rsidRDefault="0074560A" w:rsidP="00434BED">
      <w:pPr>
        <w:spacing w:after="0" w:line="240" w:lineRule="auto"/>
      </w:pPr>
    </w:p>
    <w:p w:rsidR="00F157FB" w:rsidRDefault="003877B8" w:rsidP="00434BED">
      <w:pPr>
        <w:spacing w:after="0" w:line="240" w:lineRule="auto"/>
      </w:pPr>
      <w:r>
        <w:t>TEMA 6 (</w:t>
      </w:r>
      <w:r w:rsidR="0074560A">
        <w:t>10 puntos)</w:t>
      </w:r>
    </w:p>
    <w:p w:rsidR="00F157FB" w:rsidRDefault="00E30A3D" w:rsidP="00434BED">
      <w:pPr>
        <w:spacing w:after="0" w:line="240" w:lineRule="auto"/>
      </w:pPr>
      <w:proofErr w:type="spellStart"/>
      <w:r>
        <w:t>Computacion</w:t>
      </w:r>
      <w:proofErr w:type="spellEnd"/>
      <w:r>
        <w:t xml:space="preserve"> cen</w:t>
      </w:r>
      <w:r w:rsidR="003877B8">
        <w:t>tralizada y distribuida. D</w:t>
      </w:r>
      <w:r>
        <w:t>escriba</w:t>
      </w:r>
      <w:r w:rsidR="003877B8">
        <w:t xml:space="preserve"> cada una de ellas</w:t>
      </w:r>
      <w:r>
        <w:t>:</w:t>
      </w:r>
    </w:p>
    <w:tbl>
      <w:tblPr>
        <w:tblStyle w:val="Tablaconcuadrcula"/>
        <w:tblW w:w="0" w:type="auto"/>
        <w:tblLook w:val="04A0"/>
      </w:tblPr>
      <w:tblGrid>
        <w:gridCol w:w="5456"/>
        <w:gridCol w:w="5456"/>
      </w:tblGrid>
      <w:tr w:rsidR="003877B8" w:rsidTr="003877B8">
        <w:tc>
          <w:tcPr>
            <w:tcW w:w="5456" w:type="dxa"/>
          </w:tcPr>
          <w:p w:rsidR="003877B8" w:rsidRDefault="003877B8" w:rsidP="00434BED"/>
        </w:tc>
        <w:tc>
          <w:tcPr>
            <w:tcW w:w="5456" w:type="dxa"/>
          </w:tcPr>
          <w:p w:rsidR="003877B8" w:rsidRDefault="003877B8" w:rsidP="00434BED"/>
        </w:tc>
      </w:tr>
      <w:tr w:rsidR="003877B8" w:rsidTr="003877B8">
        <w:tc>
          <w:tcPr>
            <w:tcW w:w="5456" w:type="dxa"/>
          </w:tcPr>
          <w:p w:rsidR="003877B8" w:rsidRDefault="003877B8" w:rsidP="00434BED"/>
        </w:tc>
        <w:tc>
          <w:tcPr>
            <w:tcW w:w="5456" w:type="dxa"/>
          </w:tcPr>
          <w:p w:rsidR="003877B8" w:rsidRDefault="003877B8" w:rsidP="00434BED"/>
        </w:tc>
      </w:tr>
      <w:tr w:rsidR="003877B8" w:rsidTr="003877B8">
        <w:tc>
          <w:tcPr>
            <w:tcW w:w="5456" w:type="dxa"/>
          </w:tcPr>
          <w:p w:rsidR="003877B8" w:rsidRDefault="003877B8" w:rsidP="00434BED"/>
        </w:tc>
        <w:tc>
          <w:tcPr>
            <w:tcW w:w="5456" w:type="dxa"/>
          </w:tcPr>
          <w:p w:rsidR="003877B8" w:rsidRDefault="003877B8" w:rsidP="00434BED"/>
        </w:tc>
      </w:tr>
      <w:tr w:rsidR="003877B8" w:rsidTr="003877B8">
        <w:tc>
          <w:tcPr>
            <w:tcW w:w="5456" w:type="dxa"/>
          </w:tcPr>
          <w:p w:rsidR="003877B8" w:rsidRDefault="003877B8" w:rsidP="00434BED"/>
        </w:tc>
        <w:tc>
          <w:tcPr>
            <w:tcW w:w="5456" w:type="dxa"/>
          </w:tcPr>
          <w:p w:rsidR="003877B8" w:rsidRDefault="003877B8" w:rsidP="00434BED"/>
        </w:tc>
      </w:tr>
      <w:tr w:rsidR="003877B8" w:rsidTr="003877B8">
        <w:tc>
          <w:tcPr>
            <w:tcW w:w="5456" w:type="dxa"/>
          </w:tcPr>
          <w:p w:rsidR="003877B8" w:rsidRDefault="003877B8" w:rsidP="00434BED"/>
        </w:tc>
        <w:tc>
          <w:tcPr>
            <w:tcW w:w="5456" w:type="dxa"/>
          </w:tcPr>
          <w:p w:rsidR="003877B8" w:rsidRDefault="003877B8" w:rsidP="00434BED"/>
        </w:tc>
      </w:tr>
      <w:tr w:rsidR="003877B8" w:rsidTr="003877B8">
        <w:tc>
          <w:tcPr>
            <w:tcW w:w="5456" w:type="dxa"/>
          </w:tcPr>
          <w:p w:rsidR="003877B8" w:rsidRDefault="003877B8" w:rsidP="00434BED"/>
        </w:tc>
        <w:tc>
          <w:tcPr>
            <w:tcW w:w="5456" w:type="dxa"/>
          </w:tcPr>
          <w:p w:rsidR="003877B8" w:rsidRDefault="003877B8" w:rsidP="00434BED"/>
        </w:tc>
      </w:tr>
      <w:tr w:rsidR="003877B8" w:rsidTr="003877B8">
        <w:tc>
          <w:tcPr>
            <w:tcW w:w="5456" w:type="dxa"/>
          </w:tcPr>
          <w:p w:rsidR="003877B8" w:rsidRDefault="003877B8" w:rsidP="00434BED"/>
        </w:tc>
        <w:tc>
          <w:tcPr>
            <w:tcW w:w="5456" w:type="dxa"/>
          </w:tcPr>
          <w:p w:rsidR="003877B8" w:rsidRDefault="003877B8" w:rsidP="00434BED"/>
        </w:tc>
      </w:tr>
      <w:tr w:rsidR="003877B8" w:rsidTr="003877B8">
        <w:tc>
          <w:tcPr>
            <w:tcW w:w="5456" w:type="dxa"/>
          </w:tcPr>
          <w:p w:rsidR="003877B8" w:rsidRDefault="003877B8" w:rsidP="00434BED"/>
        </w:tc>
        <w:tc>
          <w:tcPr>
            <w:tcW w:w="5456" w:type="dxa"/>
          </w:tcPr>
          <w:p w:rsidR="003877B8" w:rsidRDefault="003877B8" w:rsidP="00434BED"/>
        </w:tc>
      </w:tr>
    </w:tbl>
    <w:p w:rsidR="0074560A" w:rsidRDefault="0074560A" w:rsidP="00434BED">
      <w:pPr>
        <w:spacing w:after="0" w:line="240" w:lineRule="auto"/>
      </w:pPr>
    </w:p>
    <w:p w:rsidR="00E30A3D" w:rsidRDefault="003877B8" w:rsidP="00434BED">
      <w:pPr>
        <w:spacing w:after="0" w:line="240" w:lineRule="auto"/>
      </w:pPr>
      <w:r>
        <w:t>TEMA 7 (</w:t>
      </w:r>
      <w:r w:rsidR="0074560A">
        <w:t>10 puntos)</w:t>
      </w:r>
    </w:p>
    <w:p w:rsidR="00E30A3D" w:rsidRDefault="00434BED" w:rsidP="00434BED">
      <w:pPr>
        <w:spacing w:after="0" w:line="240" w:lineRule="auto"/>
      </w:pPr>
      <w:r>
        <w:t>Describa el COSTO TOTAL DE PROPIEDAD (TCO)</w:t>
      </w:r>
    </w:p>
    <w:tbl>
      <w:tblPr>
        <w:tblStyle w:val="Tablaconcuadrcula"/>
        <w:tblW w:w="0" w:type="auto"/>
        <w:tblLook w:val="04A0"/>
      </w:tblPr>
      <w:tblGrid>
        <w:gridCol w:w="10912"/>
      </w:tblGrid>
      <w:tr w:rsidR="003877B8" w:rsidTr="003877B8">
        <w:tc>
          <w:tcPr>
            <w:tcW w:w="10912" w:type="dxa"/>
          </w:tcPr>
          <w:p w:rsidR="003877B8" w:rsidRDefault="003877B8" w:rsidP="00434BED"/>
        </w:tc>
      </w:tr>
      <w:tr w:rsidR="003877B8" w:rsidTr="003877B8">
        <w:tc>
          <w:tcPr>
            <w:tcW w:w="10912" w:type="dxa"/>
          </w:tcPr>
          <w:p w:rsidR="003877B8" w:rsidRDefault="003877B8" w:rsidP="00434BED"/>
        </w:tc>
      </w:tr>
      <w:tr w:rsidR="003877B8" w:rsidTr="003877B8">
        <w:tc>
          <w:tcPr>
            <w:tcW w:w="10912" w:type="dxa"/>
          </w:tcPr>
          <w:p w:rsidR="003877B8" w:rsidRDefault="003877B8" w:rsidP="00434BED"/>
        </w:tc>
      </w:tr>
      <w:tr w:rsidR="003877B8" w:rsidTr="003877B8">
        <w:tc>
          <w:tcPr>
            <w:tcW w:w="10912" w:type="dxa"/>
          </w:tcPr>
          <w:p w:rsidR="003877B8" w:rsidRDefault="003877B8" w:rsidP="00434BED"/>
        </w:tc>
      </w:tr>
      <w:tr w:rsidR="003877B8" w:rsidTr="003877B8">
        <w:tc>
          <w:tcPr>
            <w:tcW w:w="10912" w:type="dxa"/>
          </w:tcPr>
          <w:p w:rsidR="003877B8" w:rsidRDefault="003877B8" w:rsidP="00434BED"/>
        </w:tc>
      </w:tr>
      <w:tr w:rsidR="003877B8" w:rsidTr="003877B8">
        <w:tc>
          <w:tcPr>
            <w:tcW w:w="10912" w:type="dxa"/>
          </w:tcPr>
          <w:p w:rsidR="003877B8" w:rsidRDefault="003877B8" w:rsidP="00434BED"/>
        </w:tc>
      </w:tr>
      <w:tr w:rsidR="003877B8" w:rsidTr="003877B8">
        <w:tc>
          <w:tcPr>
            <w:tcW w:w="10912" w:type="dxa"/>
          </w:tcPr>
          <w:p w:rsidR="003877B8" w:rsidRDefault="003877B8" w:rsidP="00434BED"/>
        </w:tc>
      </w:tr>
      <w:tr w:rsidR="003877B8" w:rsidTr="003877B8">
        <w:tc>
          <w:tcPr>
            <w:tcW w:w="10912" w:type="dxa"/>
          </w:tcPr>
          <w:p w:rsidR="003877B8" w:rsidRDefault="003877B8" w:rsidP="00434BED"/>
        </w:tc>
      </w:tr>
    </w:tbl>
    <w:p w:rsidR="003877B8" w:rsidRDefault="003877B8" w:rsidP="00434BED">
      <w:pPr>
        <w:spacing w:after="0" w:line="240" w:lineRule="auto"/>
      </w:pPr>
    </w:p>
    <w:sectPr w:rsidR="003877B8" w:rsidSect="00434B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157FB"/>
    <w:rsid w:val="002A2082"/>
    <w:rsid w:val="003877B8"/>
    <w:rsid w:val="00434BED"/>
    <w:rsid w:val="0074560A"/>
    <w:rsid w:val="007B3E5F"/>
    <w:rsid w:val="00E30A3D"/>
    <w:rsid w:val="00F1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E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0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NERLAQ</dc:creator>
  <cp:keywords/>
  <dc:description/>
  <cp:lastModifiedBy>NERLAQ</cp:lastModifiedBy>
  <cp:revision>2</cp:revision>
  <dcterms:created xsi:type="dcterms:W3CDTF">2011-12-01T15:57:00Z</dcterms:created>
  <dcterms:modified xsi:type="dcterms:W3CDTF">2011-12-01T16:43:00Z</dcterms:modified>
</cp:coreProperties>
</file>