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4D" w:rsidRDefault="00BD064D">
      <w:pPr>
        <w:pStyle w:val="Ttulo"/>
      </w:pPr>
      <w:r>
        <w:t>ESCUELA SUPERIOR POLITECNICA DEL LITORAL</w:t>
      </w:r>
    </w:p>
    <w:p w:rsidR="00BD064D" w:rsidRDefault="00BD064D">
      <w:pPr>
        <w:jc w:val="center"/>
        <w:rPr>
          <w:b/>
          <w:lang w:val="es-MX"/>
        </w:rPr>
      </w:pPr>
      <w:r>
        <w:rPr>
          <w:b/>
          <w:lang w:val="es-MX"/>
        </w:rPr>
        <w:t>PROGRAMA DE LICENCIATURA EN TURISMO</w:t>
      </w:r>
    </w:p>
    <w:p w:rsidR="00BD064D" w:rsidRDefault="00BD064D">
      <w:pPr>
        <w:pStyle w:val="Ttulo1"/>
      </w:pPr>
      <w:r>
        <w:t>CONTABILIDAD  1</w:t>
      </w:r>
    </w:p>
    <w:p w:rsidR="00BD064D" w:rsidRDefault="00BD064D">
      <w:pPr>
        <w:pStyle w:val="Ttulo2"/>
      </w:pPr>
      <w:r>
        <w:t>Ex</w:t>
      </w:r>
      <w:r w:rsidR="00BD3E2F">
        <w:t xml:space="preserve">amen Final,  </w:t>
      </w:r>
      <w:r w:rsidR="000201B8">
        <w:t xml:space="preserve">    _____ Agosto del 2012</w:t>
      </w:r>
    </w:p>
    <w:p w:rsidR="00BD064D" w:rsidRDefault="00BD064D"/>
    <w:p w:rsidR="00BD064D" w:rsidRDefault="00BD064D">
      <w:r>
        <w:t>Nombres                                                                             Paralelo</w:t>
      </w:r>
    </w:p>
    <w:p w:rsidR="00BD064D" w:rsidRDefault="00A45E7A">
      <w:r>
        <w:rPr>
          <w:noProof/>
        </w:rPr>
        <w:pict>
          <v:line id="_x0000_s1027" style="position:absolute;z-index:251654144" from="354.15pt,-.15pt" to="418.95pt,-.15pt" o:allowincell="f"/>
        </w:pict>
      </w:r>
      <w:r>
        <w:rPr>
          <w:noProof/>
        </w:rPr>
        <w:pict>
          <v:line id="_x0000_s1026" style="position:absolute;z-index:251653120" from="51.75pt,-.15pt" to="296.55pt,-.15pt" o:allowincell="f"/>
        </w:pict>
      </w:r>
    </w:p>
    <w:p w:rsidR="00BD064D" w:rsidRDefault="00A14B8A">
      <w:r w:rsidRPr="00A14B8A">
        <w:rPr>
          <w:b/>
          <w:sz w:val="28"/>
          <w:szCs w:val="28"/>
          <w:u w:val="single"/>
        </w:rPr>
        <w:t>Rúbrica</w:t>
      </w:r>
      <w:r w:rsidR="00BD064D">
        <w:t xml:space="preserve">: De la pregunta 1 a la </w:t>
      </w:r>
      <w:r w:rsidR="00417BCF">
        <w:t>3</w:t>
      </w:r>
      <w:r w:rsidR="00C526DA">
        <w:t xml:space="preserve"> </w:t>
      </w:r>
      <w:bookmarkStart w:id="0" w:name="_GoBack"/>
      <w:bookmarkEnd w:id="0"/>
      <w:r w:rsidR="00BD064D">
        <w:t>tiene</w:t>
      </w:r>
      <w:r w:rsidR="00417BCF">
        <w:t xml:space="preserve">n un valor </w:t>
      </w:r>
      <w:r w:rsidR="005761AA">
        <w:t>de 10 Puntos c/u, la 4ta vale 15</w:t>
      </w:r>
      <w:r w:rsidR="00417BCF">
        <w:t xml:space="preserve"> puntos</w:t>
      </w:r>
      <w:r w:rsidR="005761AA">
        <w:t xml:space="preserve"> y  la Conciliación Bancaria  25</w:t>
      </w:r>
      <w:r w:rsidR="00417BCF">
        <w:t xml:space="preserve"> Puntos</w:t>
      </w:r>
      <w:r w:rsidR="00BD064D">
        <w:t>.</w:t>
      </w:r>
    </w:p>
    <w:p w:rsidR="00BD064D" w:rsidRDefault="00BD064D">
      <w:pPr>
        <w:pStyle w:val="Textoindependiente"/>
      </w:pPr>
      <w:r>
        <w:t>Importante:   Una sola respuesta m</w:t>
      </w:r>
      <w:r w:rsidR="005761AA">
        <w:t>ala, en las preguntas 1 y 2</w:t>
      </w:r>
      <w:r>
        <w:t>, anula totalmente la misma, es decir, el puntaje será Diez o Cero, no habrá fracción, inclusive en l</w:t>
      </w:r>
      <w:r w:rsidR="005761AA">
        <w:t>a conciliación, esta será veinticinco</w:t>
      </w:r>
      <w:r>
        <w:t xml:space="preserve"> o Cero.  </w:t>
      </w:r>
    </w:p>
    <w:p w:rsidR="00BD064D" w:rsidRDefault="00BD064D"/>
    <w:p w:rsidR="00BD064D" w:rsidRDefault="00BD064D">
      <w:r>
        <w:t xml:space="preserve">1.- Señale con una flecha el tiempo de DEPRECIACION que le corresponda a </w:t>
      </w:r>
    </w:p>
    <w:p w:rsidR="00BD064D" w:rsidRDefault="00BD064D">
      <w:proofErr w:type="gramStart"/>
      <w:r>
        <w:t>los</w:t>
      </w:r>
      <w:proofErr w:type="gramEnd"/>
      <w:r>
        <w:t xml:space="preserve"> siguientes Activos Fijos:</w:t>
      </w:r>
    </w:p>
    <w:p w:rsidR="00BD064D" w:rsidRDefault="00A45E7A">
      <w:r>
        <w:rPr>
          <w:noProof/>
        </w:rPr>
        <w:pict>
          <v:line id="_x0000_s1047" style="position:absolute;z-index:251660288" from="-99.45pt,12.45pt" to="-92.25pt,19.65pt" o:allowincell="f"/>
        </w:pict>
      </w:r>
      <w:r>
        <w:rPr>
          <w:noProof/>
        </w:rPr>
        <w:pict>
          <v:line id="_x0000_s1049" style="position:absolute;flip:y;z-index:251662336" from="-121.05pt,12.45pt" to="-106.65pt,19.65pt" o:allowincell="f"/>
        </w:pict>
      </w:r>
      <w:r>
        <w:rPr>
          <w:noProof/>
        </w:rPr>
        <w:pict>
          <v:line id="_x0000_s1028" style="position:absolute;z-index:251655168" from="224.55pt,11.25pt" to="296.55pt,11.25pt" o:allowincell="f"/>
        </w:pict>
      </w:r>
      <w:r w:rsidR="00BD064D">
        <w:t xml:space="preserve">     Equipos de Computación y Programas                                  5 Años</w:t>
      </w:r>
    </w:p>
    <w:p w:rsidR="00BD064D" w:rsidRDefault="00A45E7A">
      <w:r>
        <w:rPr>
          <w:noProof/>
        </w:rPr>
        <w:pict>
          <v:line id="_x0000_s1048" style="position:absolute;flip:y;z-index:251661312" from="-121.05pt,5.85pt" to="-99.45pt,5.85pt" o:allowincell="f"/>
        </w:pict>
      </w:r>
      <w:r>
        <w:rPr>
          <w:noProof/>
        </w:rPr>
        <w:pict>
          <v:line id="_x0000_s1029" style="position:absolute;z-index:251656192" from="174.15pt,11.85pt" to="296.55pt,11.85pt" o:allowincell="f"/>
        </w:pict>
      </w:r>
      <w:r w:rsidR="00BD064D">
        <w:t xml:space="preserve">     Inmuebles (Excepto terrenos)                                                 3 Años</w:t>
      </w:r>
    </w:p>
    <w:p w:rsidR="00BD064D" w:rsidRDefault="00A45E7A">
      <w:r>
        <w:rPr>
          <w:noProof/>
        </w:rPr>
        <w:pict>
          <v:line id="_x0000_s1030" style="position:absolute;z-index:251657216" from="195.75pt,12.45pt" to="296.55pt,12.45pt" o:allowincell="f"/>
        </w:pict>
      </w:r>
      <w:r w:rsidR="00BD064D">
        <w:t xml:space="preserve">     Muebles &amp; Enseres, maquinarias                                          20 Años</w:t>
      </w:r>
    </w:p>
    <w:p w:rsidR="00BD064D" w:rsidRDefault="00A45E7A">
      <w:r>
        <w:rPr>
          <w:noProof/>
        </w:rPr>
        <w:pict>
          <v:line id="_x0000_s1031" style="position:absolute;z-index:251658240" from="73.35pt,13.05pt" to="296.55pt,13.05pt" o:allowincell="f"/>
        </w:pict>
      </w:r>
      <w:r w:rsidR="00BD064D">
        <w:t xml:space="preserve">     Vehículos                                                                               10 Años</w:t>
      </w:r>
    </w:p>
    <w:p w:rsidR="00BD064D" w:rsidRDefault="00A45E7A">
      <w:r>
        <w:rPr>
          <w:noProof/>
        </w:rPr>
        <w:pict>
          <v:line id="_x0000_s1035" style="position:absolute;flip:y;z-index:251659264" from="-117pt,2.45pt" to="-90pt,20.45pt" o:allowincell="f"/>
        </w:pict>
      </w:r>
    </w:p>
    <w:p w:rsidR="00BD064D" w:rsidRDefault="00BD064D"/>
    <w:p w:rsidR="00BD064D" w:rsidRDefault="00BD064D">
      <w:r>
        <w:t>2.- Subraye la alternativa correspondiente de las siguientes preguntas:</w:t>
      </w:r>
    </w:p>
    <w:p w:rsidR="00BD064D" w:rsidRDefault="00BD064D">
      <w:pPr>
        <w:rPr>
          <w:u w:val="single"/>
        </w:rPr>
      </w:pPr>
      <w:r>
        <w:rPr>
          <w:u w:val="single"/>
        </w:rPr>
        <w:t>ALTERNATIVAS</w:t>
      </w:r>
    </w:p>
    <w:p w:rsidR="00BD064D" w:rsidRDefault="00BD064D">
      <w:r>
        <w:t xml:space="preserve">     Se incrementan por los créditos las cuentas de:    Activos  o  Pasivos</w:t>
      </w:r>
    </w:p>
    <w:p w:rsidR="00BD064D" w:rsidRDefault="00BD064D">
      <w:r>
        <w:t xml:space="preserve">     Se incrementan  por los débitos las cuentas de:    Activos  o  Pasivos</w:t>
      </w:r>
    </w:p>
    <w:p w:rsidR="00BD064D" w:rsidRDefault="00BD064D">
      <w:r>
        <w:t xml:space="preserve">     Se incrementan por los créditos las cuentas de:    Ingresos  o Egresos</w:t>
      </w:r>
    </w:p>
    <w:p w:rsidR="00BD064D" w:rsidRDefault="00BD064D" w:rsidP="00BD3E2F">
      <w:r>
        <w:t xml:space="preserve">     Se incrementan por los débitos las cuentas de:     Ingresos  o Egresos</w:t>
      </w:r>
    </w:p>
    <w:p w:rsidR="00BD064D" w:rsidRDefault="00BD064D">
      <w:pPr>
        <w:ind w:left="315"/>
      </w:pPr>
    </w:p>
    <w:p w:rsidR="00BD064D" w:rsidRDefault="00BD064D"/>
    <w:p w:rsidR="00BD064D" w:rsidRDefault="00417BCF" w:rsidP="00A521DF">
      <w:r>
        <w:t>3</w:t>
      </w:r>
      <w:r w:rsidR="00BD064D">
        <w:t xml:space="preserve">.- </w:t>
      </w:r>
      <w:r w:rsidR="00A521DF">
        <w:t xml:space="preserve">Si un proveedor del Hotel solicita que le cancelemos su factura mediante una transferencia bancaria, </w:t>
      </w:r>
      <w:proofErr w:type="gramStart"/>
      <w:r w:rsidR="00A521DF">
        <w:t>¿</w:t>
      </w:r>
      <w:proofErr w:type="gramEnd"/>
      <w:r w:rsidR="00A521DF">
        <w:t>El Banco registra en nuestro estado de cuenta corriente, un:      DEBITO   -----------   o  CREDITO  -------------</w:t>
      </w:r>
    </w:p>
    <w:p w:rsidR="00BD064D" w:rsidRDefault="00BD064D"/>
    <w:p w:rsidR="00BD064D" w:rsidRDefault="00BD064D"/>
    <w:p w:rsidR="00417BCF" w:rsidRDefault="00417BCF"/>
    <w:p w:rsidR="005761AA" w:rsidRPr="005761AA" w:rsidRDefault="005761AA" w:rsidP="005761AA">
      <w:pPr>
        <w:rPr>
          <w:szCs w:val="24"/>
          <w:lang w:val="es-MX"/>
        </w:rPr>
      </w:pPr>
      <w:r>
        <w:rPr>
          <w:sz w:val="20"/>
          <w:lang w:val="es-MX"/>
        </w:rPr>
        <w:t>4.-</w:t>
      </w:r>
      <w:r w:rsidRPr="005761AA">
        <w:rPr>
          <w:szCs w:val="24"/>
          <w:lang w:val="es-MX"/>
        </w:rPr>
        <w:t>Transacciones en función de la ecuación patrimonial.- A continuación se detallan 5 diferentes operaciones para las cuales se requiere que indique en el cuadro anexo si hay aumentos (+) o disminuciones (-) o ambos en cada uno de los elementos correspondientes.</w:t>
      </w:r>
    </w:p>
    <w:p w:rsidR="005761AA" w:rsidRPr="005761AA" w:rsidRDefault="005761AA" w:rsidP="005761AA">
      <w:pPr>
        <w:rPr>
          <w:szCs w:val="24"/>
          <w:lang w:val="es-MX"/>
        </w:rPr>
      </w:pP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62" style="position:absolute;z-index:251673600" from="368.55pt,2.3pt" to="368.55pt,146.3pt" o:allowincell="f"/>
        </w:pict>
      </w:r>
      <w:r>
        <w:rPr>
          <w:noProof/>
          <w:sz w:val="20"/>
        </w:rPr>
        <w:pict>
          <v:line id="_x0000_s1064" style="position:absolute;z-index:251675648" from="8.55pt,2.3pt" to="8.55pt,146.3pt" o:allowincell="f"/>
        </w:pict>
      </w:r>
      <w:r>
        <w:rPr>
          <w:noProof/>
          <w:sz w:val="20"/>
        </w:rPr>
        <w:pict>
          <v:line id="_x0000_s1063" style="position:absolute;z-index:251674624" from="426.15pt,2.3pt" to="426.15pt,146.3pt" o:allowincell="f"/>
        </w:pict>
      </w:r>
      <w:r>
        <w:rPr>
          <w:noProof/>
          <w:sz w:val="20"/>
        </w:rPr>
        <w:pict>
          <v:line id="_x0000_s1061" style="position:absolute;z-index:251672576" from="325.35pt,2.3pt" to="325.35pt,146.3pt" o:allowincell="f"/>
        </w:pict>
      </w:r>
      <w:r>
        <w:rPr>
          <w:noProof/>
          <w:sz w:val="20"/>
        </w:rPr>
        <w:pict>
          <v:line id="_x0000_s1060" style="position:absolute;z-index:251671552" from="289.35pt,2.3pt" to="289.35pt,146.3pt" o:allowincell="f"/>
        </w:pict>
      </w:r>
      <w:r>
        <w:rPr>
          <w:noProof/>
          <w:sz w:val="20"/>
        </w:rPr>
        <w:pict>
          <v:line id="_x0000_s1059" style="position:absolute;z-index:251670528" from="8.55pt,2.3pt" to="426.15pt,2.3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                          TRANSACCIONES                                           Activo     Pasivo    Patrimonio</w:t>
      </w: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53" style="position:absolute;z-index:251664384" from="8.55pt,.9pt" to="426.15pt,.9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1.-  Se paga con cheque arriendos anticipados por 6 meses</w:t>
      </w: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54" style="position:absolute;z-index:251665408" from="8.55pt,6.7pt" to="426.15pt,6.7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2.-  Se compra un terreno y se firma documentos por el total</w:t>
      </w: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55" style="position:absolute;z-index:251666432" from="8.55pt,5.3pt" to="426.15pt,5.3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3.-  Los socios aumentan capital, endosando un Pagaré</w:t>
      </w: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56" style="position:absolute;z-index:251667456" from="8.55pt,3.9pt" to="426.15pt,3.9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4.-  El Banco nos aprueba un Crédito y deposita en Cta. Cta.</w:t>
      </w:r>
    </w:p>
    <w:p w:rsidR="005761AA" w:rsidRDefault="00A45E7A" w:rsidP="005761AA">
      <w:pPr>
        <w:rPr>
          <w:sz w:val="20"/>
          <w:lang w:val="es-MX"/>
        </w:rPr>
      </w:pPr>
      <w:r>
        <w:rPr>
          <w:noProof/>
          <w:sz w:val="20"/>
        </w:rPr>
        <w:pict>
          <v:line id="_x0000_s1057" style="position:absolute;z-index:251668480" from="8.55pt,9.7pt" to="426.15pt,9.7pt" o:allowincell="f"/>
        </w:pict>
      </w:r>
    </w:p>
    <w:p w:rsidR="005761AA" w:rsidRDefault="005761AA" w:rsidP="005761AA">
      <w:pPr>
        <w:rPr>
          <w:sz w:val="20"/>
          <w:lang w:val="es-MX"/>
        </w:rPr>
      </w:pPr>
      <w:r>
        <w:rPr>
          <w:sz w:val="20"/>
          <w:lang w:val="es-MX"/>
        </w:rPr>
        <w:t xml:space="preserve">     5.-  Se Compra un Vehículo a Crédito</w:t>
      </w:r>
    </w:p>
    <w:p w:rsidR="00BD064D" w:rsidRDefault="004372A1">
      <w:r>
        <w:lastRenderedPageBreak/>
        <w:t xml:space="preserve">5.- </w:t>
      </w:r>
      <w:r w:rsidR="00715923">
        <w:t xml:space="preserve">Una vez que se han CRUZADO o ELIMINADOS las transacciones coincidentes, </w:t>
      </w:r>
      <w:r>
        <w:t xml:space="preserve">Elabore </w:t>
      </w:r>
      <w:r w:rsidR="00715923">
        <w:t>la CONCILIACION BANCARIA con los valores que se presentan a continuación y que no pudieron cruzarse:</w:t>
      </w:r>
    </w:p>
    <w:p w:rsidR="004372A1" w:rsidRDefault="004372A1"/>
    <w:p w:rsidR="004372A1" w:rsidRDefault="00715923">
      <w:r>
        <w:t xml:space="preserve">N/D  en </w:t>
      </w:r>
      <w:proofErr w:type="spellStart"/>
      <w:r>
        <w:t>Cta.Cte</w:t>
      </w:r>
      <w:proofErr w:type="spellEnd"/>
      <w:r>
        <w:t xml:space="preserve">. </w:t>
      </w:r>
      <w:proofErr w:type="gramStart"/>
      <w:r>
        <w:t>y</w:t>
      </w:r>
      <w:proofErr w:type="gramEnd"/>
      <w:r w:rsidR="000201B8">
        <w:t xml:space="preserve"> </w:t>
      </w:r>
      <w:r>
        <w:t xml:space="preserve">no registrada en </w:t>
      </w:r>
      <w:r w:rsidR="000201B8">
        <w:t xml:space="preserve">Libros de la empresa por        S/        </w:t>
      </w:r>
      <w:r w:rsidR="00956A05">
        <w:t>8,</w:t>
      </w:r>
      <w:r w:rsidR="004372A1">
        <w:t>35</w:t>
      </w:r>
    </w:p>
    <w:p w:rsidR="004372A1" w:rsidRDefault="00715923">
      <w:r>
        <w:t>Deposito duplicado en libros de la empresa po</w:t>
      </w:r>
      <w:r w:rsidR="000201B8">
        <w:t xml:space="preserve">r                              </w:t>
      </w:r>
      <w:r>
        <w:t>S</w:t>
      </w:r>
      <w:r w:rsidR="000201B8">
        <w:t xml:space="preserve">/    </w:t>
      </w:r>
      <w:r>
        <w:t>615,00</w:t>
      </w:r>
    </w:p>
    <w:p w:rsidR="004372A1" w:rsidRDefault="004372A1">
      <w:r>
        <w:t>Deposito no consider</w:t>
      </w:r>
      <w:r w:rsidR="000201B8">
        <w:t xml:space="preserve">ado por el banco en la </w:t>
      </w:r>
      <w:proofErr w:type="spellStart"/>
      <w:r w:rsidR="000201B8">
        <w:t>cta.cte</w:t>
      </w:r>
      <w:proofErr w:type="spellEnd"/>
      <w:r w:rsidR="000201B8">
        <w:t xml:space="preserve">. </w:t>
      </w:r>
      <w:proofErr w:type="gramStart"/>
      <w:r w:rsidR="000201B8">
        <w:t>por</w:t>
      </w:r>
      <w:proofErr w:type="gramEnd"/>
      <w:r w:rsidR="000201B8">
        <w:t xml:space="preserve">                 </w:t>
      </w:r>
      <w:r>
        <w:t>S/</w:t>
      </w:r>
      <w:r w:rsidR="000201B8">
        <w:t xml:space="preserve"> </w:t>
      </w:r>
      <w:r w:rsidR="00956A05">
        <w:t>3.025,00</w:t>
      </w:r>
    </w:p>
    <w:p w:rsidR="00BD064D" w:rsidRDefault="00956A05">
      <w:r>
        <w:t xml:space="preserve">Saldo al 31/Jul. Según la cta. Cte. De                     </w:t>
      </w:r>
      <w:r w:rsidR="000201B8">
        <w:t xml:space="preserve">                        </w:t>
      </w:r>
      <w:r w:rsidR="001C3A0F">
        <w:t>S/1</w:t>
      </w:r>
      <w:r w:rsidR="00511C38">
        <w:t>1.399.90</w:t>
      </w:r>
    </w:p>
    <w:p w:rsidR="00304624" w:rsidRDefault="001C3A0F">
      <w:r>
        <w:t>Cheque  girado y no cobr</w:t>
      </w:r>
      <w:r w:rsidR="00304624">
        <w:t>ado por el beneficia</w:t>
      </w:r>
      <w:r w:rsidR="000201B8">
        <w:t xml:space="preserve">rio de                        </w:t>
      </w:r>
      <w:r w:rsidR="00304624">
        <w:t>S/  2.000,00</w:t>
      </w:r>
    </w:p>
    <w:p w:rsidR="00304624" w:rsidRDefault="001C3A0F">
      <w:r>
        <w:t xml:space="preserve">Deposito acreditado por el Bco. </w:t>
      </w:r>
      <w:proofErr w:type="gramStart"/>
      <w:r>
        <w:t>y</w:t>
      </w:r>
      <w:proofErr w:type="gramEnd"/>
      <w:r>
        <w:t xml:space="preserve"> que </w:t>
      </w:r>
      <w:r w:rsidR="000201B8">
        <w:t xml:space="preserve">NO nos pertenece               </w:t>
      </w:r>
      <w:r>
        <w:t>S/     425,80</w:t>
      </w:r>
    </w:p>
    <w:p w:rsidR="00304624" w:rsidRDefault="00304624">
      <w:r>
        <w:t xml:space="preserve">Cheque pagado por el Banco y que </w:t>
      </w:r>
      <w:r w:rsidR="000201B8">
        <w:t xml:space="preserve">NO nos pertenece por           </w:t>
      </w:r>
      <w:r>
        <w:t xml:space="preserve"> S/  1.800,00</w:t>
      </w:r>
    </w:p>
    <w:p w:rsidR="00304624" w:rsidRDefault="00304624">
      <w:r>
        <w:t>N/C registrada en la Cta. Cte. y no con</w:t>
      </w:r>
      <w:r w:rsidR="000201B8">
        <w:t xml:space="preserve">tabilizada en libros por     </w:t>
      </w:r>
      <w:r w:rsidR="00715923">
        <w:t xml:space="preserve">  S/</w:t>
      </w:r>
      <w:r w:rsidR="000201B8">
        <w:t xml:space="preserve"> </w:t>
      </w:r>
      <w:r w:rsidR="00715923">
        <w:t xml:space="preserve">    </w:t>
      </w:r>
      <w:r>
        <w:t xml:space="preserve">    7,25</w:t>
      </w:r>
    </w:p>
    <w:p w:rsidR="00304624" w:rsidRDefault="00304624">
      <w:r>
        <w:t>Saldo al 31 de Julio según el Mayor de Ba</w:t>
      </w:r>
      <w:r w:rsidR="00715923">
        <w:t xml:space="preserve">ncos de                        </w:t>
      </w:r>
      <w:r w:rsidR="005F09B8">
        <w:t>S/ 14.415</w:t>
      </w:r>
      <w:r>
        <w:t>,20</w:t>
      </w:r>
    </w:p>
    <w:p w:rsidR="00304624" w:rsidRDefault="00304624"/>
    <w:p w:rsidR="00BD064D" w:rsidRDefault="00BD064D"/>
    <w:p w:rsidR="00BD064D" w:rsidRDefault="00BD064D"/>
    <w:p w:rsidR="00BD064D" w:rsidRDefault="00BD064D"/>
    <w:p w:rsidR="00BD064D" w:rsidRDefault="00BD064D"/>
    <w:p w:rsidR="00BD064D" w:rsidRDefault="00BD064D"/>
    <w:p w:rsidR="00BD064D" w:rsidRDefault="00BD064D"/>
    <w:p w:rsidR="00BD064D" w:rsidRDefault="00BD064D"/>
    <w:p w:rsidR="00BD064D" w:rsidRDefault="00BD064D"/>
    <w:p w:rsidR="00BD064D" w:rsidRDefault="00BD064D"/>
    <w:sectPr w:rsidR="00BD064D" w:rsidSect="00B70D54">
      <w:footerReference w:type="even" r:id="rId8"/>
      <w:footerReference w:type="default" r:id="rId9"/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7A" w:rsidRDefault="00A45E7A">
      <w:r>
        <w:separator/>
      </w:r>
    </w:p>
  </w:endnote>
  <w:endnote w:type="continuationSeparator" w:id="0">
    <w:p w:rsidR="00A45E7A" w:rsidRDefault="00A45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4D" w:rsidRDefault="00B70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06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D064D" w:rsidRDefault="00BD064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64D" w:rsidRDefault="00B70D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064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26D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D064D" w:rsidRDefault="00BD064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7A" w:rsidRDefault="00A45E7A">
      <w:r>
        <w:separator/>
      </w:r>
    </w:p>
  </w:footnote>
  <w:footnote w:type="continuationSeparator" w:id="0">
    <w:p w:rsidR="00A45E7A" w:rsidRDefault="00A45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E7D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C1B43F9"/>
    <w:multiLevelType w:val="singleLevel"/>
    <w:tmpl w:val="CADCE49A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3E2F"/>
    <w:rsid w:val="00006DF4"/>
    <w:rsid w:val="000201B8"/>
    <w:rsid w:val="001C3A0F"/>
    <w:rsid w:val="00304624"/>
    <w:rsid w:val="00417BCF"/>
    <w:rsid w:val="004372A1"/>
    <w:rsid w:val="00511C38"/>
    <w:rsid w:val="005761AA"/>
    <w:rsid w:val="005F09B8"/>
    <w:rsid w:val="00715923"/>
    <w:rsid w:val="00771769"/>
    <w:rsid w:val="007D78C5"/>
    <w:rsid w:val="00893F6D"/>
    <w:rsid w:val="008B1874"/>
    <w:rsid w:val="00956A05"/>
    <w:rsid w:val="009A3B45"/>
    <w:rsid w:val="00A06E94"/>
    <w:rsid w:val="00A14B8A"/>
    <w:rsid w:val="00A45E7A"/>
    <w:rsid w:val="00A521DF"/>
    <w:rsid w:val="00AA6F80"/>
    <w:rsid w:val="00AB1525"/>
    <w:rsid w:val="00B70D54"/>
    <w:rsid w:val="00BD064D"/>
    <w:rsid w:val="00BD3E2F"/>
    <w:rsid w:val="00C52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D54"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rsid w:val="00B70D54"/>
    <w:pPr>
      <w:keepNext/>
      <w:jc w:val="center"/>
      <w:outlineLvl w:val="0"/>
    </w:pPr>
    <w:rPr>
      <w:b/>
      <w:sz w:val="20"/>
      <w:lang w:val="es-MX"/>
    </w:rPr>
  </w:style>
  <w:style w:type="paragraph" w:styleId="Ttulo2">
    <w:name w:val="heading 2"/>
    <w:basedOn w:val="Normal"/>
    <w:next w:val="Normal"/>
    <w:qFormat/>
    <w:rsid w:val="00B70D54"/>
    <w:pPr>
      <w:keepNext/>
      <w:jc w:val="center"/>
      <w:outlineLvl w:val="1"/>
    </w:pPr>
    <w:rPr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70D54"/>
    <w:pPr>
      <w:jc w:val="center"/>
    </w:pPr>
    <w:rPr>
      <w:b/>
      <w:lang w:val="es-MX"/>
    </w:rPr>
  </w:style>
  <w:style w:type="paragraph" w:styleId="Textoindependiente">
    <w:name w:val="Body Text"/>
    <w:basedOn w:val="Normal"/>
    <w:semiHidden/>
    <w:rsid w:val="00B70D54"/>
    <w:rPr>
      <w:b/>
    </w:rPr>
  </w:style>
  <w:style w:type="paragraph" w:styleId="Piedepgina">
    <w:name w:val="footer"/>
    <w:basedOn w:val="Normal"/>
    <w:semiHidden/>
    <w:rsid w:val="00B70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B70D54"/>
  </w:style>
  <w:style w:type="paragraph" w:styleId="Textodeglobo">
    <w:name w:val="Balloon Text"/>
    <w:basedOn w:val="Normal"/>
    <w:semiHidden/>
    <w:rsid w:val="00B70D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372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372A1"/>
    <w:rPr>
      <w:rFonts w:ascii="Arial" w:hAnsi="Arial"/>
      <w:sz w:val="24"/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Inc.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Ariana Rivadeneira</dc:creator>
  <cp:lastModifiedBy>Pedrito</cp:lastModifiedBy>
  <cp:revision>7</cp:revision>
  <cp:lastPrinted>2011-09-01T13:22:00Z</cp:lastPrinted>
  <dcterms:created xsi:type="dcterms:W3CDTF">2010-08-26T16:16:00Z</dcterms:created>
  <dcterms:modified xsi:type="dcterms:W3CDTF">2012-08-23T11:23:00Z</dcterms:modified>
</cp:coreProperties>
</file>