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F8" w:rsidRPr="002B5528" w:rsidRDefault="002B5528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 w:rsidRPr="002B5528">
        <w:rPr>
          <w:b/>
          <w:sz w:val="24"/>
          <w:szCs w:val="24"/>
        </w:rPr>
        <w:t xml:space="preserve">EXAMEN DE </w:t>
      </w:r>
      <w:r w:rsidR="00B0783D">
        <w:rPr>
          <w:b/>
          <w:sz w:val="24"/>
          <w:szCs w:val="24"/>
        </w:rPr>
        <w:t>SOCIOECONOMÍA</w:t>
      </w:r>
    </w:p>
    <w:p w:rsidR="007E31D1" w:rsidRPr="002B5528" w:rsidRDefault="00B065F8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 w:rsidRPr="002B5528">
        <w:rPr>
          <w:b/>
          <w:sz w:val="24"/>
          <w:szCs w:val="24"/>
        </w:rPr>
        <w:t xml:space="preserve">PARCIAL </w:t>
      </w:r>
      <w:r w:rsidR="002C5180">
        <w:rPr>
          <w:b/>
          <w:sz w:val="24"/>
          <w:szCs w:val="24"/>
        </w:rPr>
        <w:t>2</w:t>
      </w:r>
      <w:r w:rsidR="004D35DF">
        <w:rPr>
          <w:b/>
          <w:sz w:val="24"/>
          <w:szCs w:val="24"/>
        </w:rPr>
        <w:t xml:space="preserve"> DEL I</w:t>
      </w:r>
      <w:r w:rsidRPr="002B5528">
        <w:rPr>
          <w:b/>
          <w:sz w:val="24"/>
          <w:szCs w:val="24"/>
        </w:rPr>
        <w:t xml:space="preserve">T </w:t>
      </w:r>
      <w:r w:rsidR="00C5034B">
        <w:rPr>
          <w:b/>
          <w:sz w:val="24"/>
          <w:szCs w:val="24"/>
        </w:rPr>
        <w:t>201</w:t>
      </w:r>
      <w:r w:rsidR="004D35DF">
        <w:rPr>
          <w:b/>
          <w:sz w:val="24"/>
          <w:szCs w:val="24"/>
        </w:rPr>
        <w:t>2-2013</w:t>
      </w:r>
    </w:p>
    <w:p w:rsidR="00E94D53" w:rsidRPr="00E94D53" w:rsidRDefault="00E94D53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</w:p>
    <w:p w:rsidR="00B065F8" w:rsidRDefault="00B065F8" w:rsidP="007E31D1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APELLIDOS</w:t>
      </w:r>
      <w:r w:rsidR="007E31D1" w:rsidRPr="007E31D1">
        <w:rPr>
          <w:rFonts w:asciiTheme="minorHAnsi" w:hAnsiTheme="minorHAnsi" w:cstheme="minorHAnsi"/>
        </w:rPr>
        <w:t>:</w:t>
      </w:r>
      <w:r w:rsidR="002B5528">
        <w:rPr>
          <w:rFonts w:asciiTheme="minorHAnsi" w:hAnsiTheme="minorHAnsi" w:cstheme="minorHAnsi"/>
        </w:rPr>
        <w:tab/>
      </w:r>
      <w:r w:rsidR="002B5528">
        <w:rPr>
          <w:rFonts w:asciiTheme="minorHAnsi" w:hAnsiTheme="minorHAnsi" w:cstheme="minorHAnsi"/>
        </w:rPr>
        <w:tab/>
      </w:r>
      <w:r w:rsidR="002B5528">
        <w:rPr>
          <w:rFonts w:asciiTheme="minorHAnsi" w:hAnsiTheme="minorHAnsi" w:cstheme="minorHAnsi"/>
        </w:rPr>
        <w:tab/>
      </w:r>
      <w:r w:rsidR="002B5528">
        <w:rPr>
          <w:rFonts w:asciiTheme="minorHAnsi" w:hAnsiTheme="minorHAnsi" w:cstheme="minorHAnsi"/>
        </w:rPr>
        <w:tab/>
      </w:r>
      <w:r w:rsidR="002B5528">
        <w:rPr>
          <w:rFonts w:asciiTheme="minorHAnsi" w:hAnsiTheme="minorHAnsi" w:cstheme="minorHAnsi"/>
        </w:rPr>
        <w:tab/>
      </w:r>
      <w:r w:rsidR="002B5528"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</w:rPr>
        <w:t xml:space="preserve">NOMBRES:                                         </w:t>
      </w:r>
    </w:p>
    <w:p w:rsidR="007E31D1" w:rsidRPr="007E31D1" w:rsidRDefault="00B065F8" w:rsidP="00B065F8">
      <w:pPr>
        <w:spacing w:line="360" w:lineRule="auto"/>
        <w:rPr>
          <w:rFonts w:cstheme="minorHAnsi"/>
        </w:rPr>
      </w:pPr>
      <w:r w:rsidRPr="007E31D1">
        <w:rPr>
          <w:rFonts w:cstheme="minorHAnsi"/>
          <w:sz w:val="24"/>
          <w:szCs w:val="24"/>
        </w:rPr>
        <w:t xml:space="preserve">MATRICULA: </w:t>
      </w:r>
      <w:r w:rsidR="002B5528">
        <w:rPr>
          <w:rFonts w:cstheme="minorHAnsi"/>
          <w:sz w:val="24"/>
          <w:szCs w:val="24"/>
        </w:rPr>
        <w:tab/>
      </w:r>
      <w:r w:rsidR="002B5528">
        <w:rPr>
          <w:rFonts w:cstheme="minorHAnsi"/>
          <w:sz w:val="24"/>
          <w:szCs w:val="24"/>
        </w:rPr>
        <w:tab/>
      </w:r>
      <w:r w:rsidR="002B5528">
        <w:rPr>
          <w:rFonts w:cstheme="minorHAnsi"/>
          <w:sz w:val="24"/>
          <w:szCs w:val="24"/>
        </w:rPr>
        <w:tab/>
      </w:r>
      <w:r w:rsidR="002B5528">
        <w:rPr>
          <w:rFonts w:cstheme="minorHAnsi"/>
          <w:sz w:val="24"/>
          <w:szCs w:val="24"/>
        </w:rPr>
        <w:tab/>
      </w:r>
      <w:r w:rsidR="002B5528">
        <w:rPr>
          <w:rFonts w:cstheme="minorHAnsi"/>
          <w:sz w:val="24"/>
          <w:szCs w:val="24"/>
        </w:rPr>
        <w:tab/>
      </w:r>
      <w:r w:rsidR="002B5528">
        <w:rPr>
          <w:rFonts w:cstheme="minorHAnsi"/>
          <w:sz w:val="24"/>
          <w:szCs w:val="24"/>
        </w:rPr>
        <w:tab/>
      </w:r>
      <w:r w:rsidR="007E31D1" w:rsidRPr="007E31D1">
        <w:rPr>
          <w:rFonts w:cstheme="minorHAnsi"/>
        </w:rPr>
        <w:t>PARALELO:</w:t>
      </w:r>
      <w:r>
        <w:rPr>
          <w:rFonts w:cstheme="minorHAnsi"/>
        </w:rPr>
        <w:t xml:space="preserve">                     </w:t>
      </w:r>
    </w:p>
    <w:p w:rsidR="007E31D1" w:rsidRPr="00F638C4" w:rsidRDefault="00F638C4" w:rsidP="00F638C4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F638C4">
        <w:rPr>
          <w:rFonts w:cstheme="minorHAnsi"/>
          <w:sz w:val="24"/>
          <w:szCs w:val="24"/>
        </w:rPr>
        <w:t>"Como estudiante de</w:t>
      </w:r>
      <w:r w:rsidR="00D868F2">
        <w:rPr>
          <w:rFonts w:cstheme="minorHAnsi"/>
          <w:sz w:val="24"/>
          <w:szCs w:val="24"/>
        </w:rPr>
        <w:t xml:space="preserve"> la</w:t>
      </w:r>
      <w:r w:rsidRPr="00F638C4">
        <w:rPr>
          <w:rFonts w:cstheme="minorHAnsi"/>
          <w:sz w:val="24"/>
          <w:szCs w:val="24"/>
        </w:rPr>
        <w:t xml:space="preserve"> FEN me comprometo a combatir la mediocridad</w:t>
      </w:r>
      <w:r w:rsidR="00F40F03">
        <w:rPr>
          <w:rFonts w:cstheme="minorHAnsi"/>
          <w:sz w:val="24"/>
          <w:szCs w:val="24"/>
        </w:rPr>
        <w:t xml:space="preserve"> y actuar con honestidad</w:t>
      </w:r>
      <w:r w:rsidRPr="00F638C4">
        <w:rPr>
          <w:rFonts w:cstheme="minorHAnsi"/>
          <w:sz w:val="24"/>
          <w:szCs w:val="24"/>
        </w:rPr>
        <w:t>, por  eso no copio ni dejo copiar".</w:t>
      </w:r>
    </w:p>
    <w:p w:rsidR="007E31D1" w:rsidRDefault="000B7A6E" w:rsidP="007E31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363854</wp:posOffset>
                </wp:positionV>
                <wp:extent cx="2582545" cy="0"/>
                <wp:effectExtent l="0" t="0" r="27305" b="19050"/>
                <wp:wrapNone/>
                <wp:docPr id="4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825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" strokecolor="black [3213]">
                <o:lock v:ext="edit" shapetype="f"/>
              </v:line>
            </w:pict>
          </mc:Fallback>
        </mc:AlternateContent>
      </w:r>
    </w:p>
    <w:p w:rsidR="007E31D1" w:rsidRDefault="0090396A" w:rsidP="007E31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Firma de Compromiso del</w:t>
      </w:r>
      <w:r w:rsidR="007E31D1">
        <w:rPr>
          <w:rFonts w:cstheme="minorHAnsi"/>
          <w:b/>
          <w:i/>
          <w:sz w:val="24"/>
          <w:szCs w:val="24"/>
        </w:rPr>
        <w:t xml:space="preserve"> Estudiante</w:t>
      </w:r>
    </w:p>
    <w:p w:rsidR="00670507" w:rsidRPr="00987381" w:rsidRDefault="00670507" w:rsidP="00B0783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987381">
        <w:rPr>
          <w:rFonts w:asciiTheme="majorHAnsi" w:hAnsiTheme="majorHAnsi"/>
          <w:sz w:val="24"/>
          <w:szCs w:val="24"/>
          <w:lang w:val="es-ES_tradnl"/>
        </w:rPr>
        <w:t xml:space="preserve">Explique por qué en cada una de estas circunstancias, un análisis de los costos y beneficios sociales podría diferenciarse de un análisis de costos y beneficios privados: </w:t>
      </w:r>
    </w:p>
    <w:p w:rsidR="00670507" w:rsidRPr="00987381" w:rsidRDefault="00670507" w:rsidP="00670507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987381">
        <w:rPr>
          <w:rFonts w:asciiTheme="majorHAnsi" w:hAnsiTheme="majorHAnsi"/>
          <w:sz w:val="24"/>
          <w:szCs w:val="24"/>
          <w:lang w:val="es-ES_tradnl"/>
        </w:rPr>
        <w:t>La tasa de desempleo es del 10%</w:t>
      </w:r>
    </w:p>
    <w:p w:rsidR="00670507" w:rsidRPr="00987381" w:rsidRDefault="00670507" w:rsidP="00670507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987381">
        <w:rPr>
          <w:rFonts w:asciiTheme="majorHAnsi" w:hAnsiTheme="majorHAnsi"/>
          <w:sz w:val="24"/>
          <w:szCs w:val="24"/>
          <w:lang w:val="es-ES_tradnl"/>
        </w:rPr>
        <w:t>El Gobierno ha impuesto una cuota sobre la importación de acero</w:t>
      </w:r>
    </w:p>
    <w:p w:rsidR="00670507" w:rsidRPr="00987381" w:rsidRDefault="00670507" w:rsidP="00670507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987381">
        <w:rPr>
          <w:rFonts w:asciiTheme="majorHAnsi" w:hAnsiTheme="majorHAnsi"/>
          <w:sz w:val="24"/>
          <w:szCs w:val="24"/>
          <w:lang w:val="es-ES_tradnl"/>
        </w:rPr>
        <w:t>El Gobierno ha establecido un impuesto a la salida de divisas</w:t>
      </w:r>
    </w:p>
    <w:p w:rsidR="00670507" w:rsidRPr="00987381" w:rsidRDefault="00670507" w:rsidP="00670507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987381">
        <w:rPr>
          <w:rFonts w:asciiTheme="majorHAnsi" w:hAnsiTheme="majorHAnsi"/>
          <w:sz w:val="24"/>
          <w:szCs w:val="24"/>
          <w:lang w:val="es-ES_tradnl"/>
        </w:rPr>
        <w:t>El Gobierno ha impuesto controles sobre los precios del gas</w:t>
      </w:r>
    </w:p>
    <w:p w:rsidR="00670507" w:rsidRPr="00987381" w:rsidRDefault="00670507" w:rsidP="00670507">
      <w:pPr>
        <w:pStyle w:val="Prrafodelista"/>
        <w:spacing w:after="0" w:line="240" w:lineRule="auto"/>
        <w:ind w:left="1440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670507" w:rsidRDefault="00670507" w:rsidP="00B0783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987381">
        <w:rPr>
          <w:rFonts w:asciiTheme="majorHAnsi" w:hAnsiTheme="majorHAnsi"/>
          <w:sz w:val="24"/>
          <w:szCs w:val="24"/>
          <w:lang w:val="es-ES_tradnl"/>
        </w:rPr>
        <w:t xml:space="preserve">Piense en los seguros </w:t>
      </w:r>
      <w:r w:rsidR="00987381">
        <w:rPr>
          <w:rFonts w:asciiTheme="majorHAnsi" w:hAnsiTheme="majorHAnsi"/>
          <w:sz w:val="24"/>
          <w:szCs w:val="24"/>
          <w:lang w:val="es-ES_tradnl"/>
        </w:rPr>
        <w:t xml:space="preserve">privados </w:t>
      </w:r>
      <w:r w:rsidRPr="00987381">
        <w:rPr>
          <w:rFonts w:asciiTheme="majorHAnsi" w:hAnsiTheme="majorHAnsi"/>
          <w:sz w:val="24"/>
          <w:szCs w:val="24"/>
          <w:lang w:val="es-ES_tradnl"/>
        </w:rPr>
        <w:t xml:space="preserve">de salud (tipo Salud S.A. o </w:t>
      </w:r>
      <w:proofErr w:type="spellStart"/>
      <w:r w:rsidRPr="00987381">
        <w:rPr>
          <w:rFonts w:asciiTheme="majorHAnsi" w:hAnsiTheme="majorHAnsi"/>
          <w:sz w:val="24"/>
          <w:szCs w:val="24"/>
          <w:lang w:val="es-ES_tradnl"/>
        </w:rPr>
        <w:t>Ecuasanitas</w:t>
      </w:r>
      <w:proofErr w:type="spellEnd"/>
      <w:r w:rsidRPr="00987381">
        <w:rPr>
          <w:rFonts w:asciiTheme="majorHAnsi" w:hAnsiTheme="majorHAnsi"/>
          <w:sz w:val="24"/>
          <w:szCs w:val="24"/>
          <w:lang w:val="es-ES_tradnl"/>
        </w:rPr>
        <w:t>). ¿Por qué estos seguros son mucho más utilizados que un seguro de automóvil o de incendios? ¿Es realmente un seguro? Comente</w:t>
      </w:r>
    </w:p>
    <w:p w:rsidR="00987381" w:rsidRPr="00987381" w:rsidRDefault="00987381" w:rsidP="00987381">
      <w:pPr>
        <w:pStyle w:val="Prrafodelista"/>
        <w:spacing w:after="0" w:line="240" w:lineRule="auto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987381" w:rsidRDefault="00987381" w:rsidP="00B0783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987381">
        <w:rPr>
          <w:rFonts w:asciiTheme="majorHAnsi" w:hAnsiTheme="majorHAnsi"/>
          <w:sz w:val="24"/>
          <w:szCs w:val="24"/>
          <w:lang w:val="es-ES_tradnl"/>
        </w:rPr>
        <w:t xml:space="preserve">Suponga que un incremento del gasto en la educación de un estudiante aumenta su productividad. Represente la relación entre la productividad / salarios (suponiendo que éstos aumentan al mismo ritmo que la productividad y que hay rendimientos decrecientes). Suponga que los estudiantes más capacitados tienen un nivel más alto de productividad, cualquiera que sea su nivel de estudios. </w:t>
      </w:r>
    </w:p>
    <w:p w:rsidR="00987381" w:rsidRPr="00987381" w:rsidRDefault="00987381" w:rsidP="00987381">
      <w:pPr>
        <w:pStyle w:val="Prrafodelista"/>
        <w:rPr>
          <w:rFonts w:asciiTheme="majorHAnsi" w:hAnsiTheme="majorHAnsi"/>
          <w:sz w:val="24"/>
          <w:szCs w:val="24"/>
          <w:lang w:val="es-ES_tradnl"/>
        </w:rPr>
      </w:pPr>
    </w:p>
    <w:p w:rsidR="00987381" w:rsidRPr="00987381" w:rsidRDefault="00987381" w:rsidP="00987381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987381">
        <w:rPr>
          <w:rFonts w:asciiTheme="majorHAnsi" w:hAnsiTheme="majorHAnsi"/>
          <w:sz w:val="24"/>
          <w:szCs w:val="24"/>
          <w:lang w:val="es-ES_tradnl"/>
        </w:rPr>
        <w:t>Suponga que quisiéramos maximizar la producción total con un nivel de gasto dado. ¿Cómo distribuiría el gasto en educación? ¿Gastaría necesariamente más en los estudiantes más capacitados? Explique</w:t>
      </w:r>
    </w:p>
    <w:p w:rsidR="00987381" w:rsidRDefault="00987381" w:rsidP="00987381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987381">
        <w:rPr>
          <w:rFonts w:asciiTheme="majorHAnsi" w:hAnsiTheme="majorHAnsi"/>
          <w:sz w:val="24"/>
          <w:szCs w:val="24"/>
          <w:lang w:val="es-ES_tradnl"/>
        </w:rPr>
        <w:t>Suponga que quisiera reducir la desigualdad de la renta. ¿Cómo afectaría este deseo a las pautas de gasto en educación?</w:t>
      </w:r>
    </w:p>
    <w:p w:rsidR="00987381" w:rsidRDefault="00987381" w:rsidP="00987381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s-ES_tradnl"/>
        </w:rPr>
      </w:pPr>
    </w:p>
    <w:p w:rsidR="00987381" w:rsidRPr="00987381" w:rsidRDefault="00987381" w:rsidP="00987381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987381">
        <w:rPr>
          <w:rFonts w:asciiTheme="majorHAnsi" w:hAnsiTheme="majorHAnsi"/>
          <w:b/>
          <w:sz w:val="24"/>
          <w:szCs w:val="24"/>
          <w:lang w:val="es-ES_tradnl"/>
        </w:rPr>
        <w:t>Ensayo</w:t>
      </w:r>
      <w:bookmarkStart w:id="0" w:name="_GoBack"/>
      <w:bookmarkEnd w:id="0"/>
      <w:r>
        <w:rPr>
          <w:rFonts w:asciiTheme="majorHAnsi" w:hAnsiTheme="majorHAnsi"/>
          <w:sz w:val="24"/>
          <w:szCs w:val="24"/>
          <w:lang w:val="es-ES_tradnl"/>
        </w:rPr>
        <w:t xml:space="preserve">  Analice la política pública de gratuidad en la educación superior. Analice los pro y contra y de recomendaciones de como puede ser óptimamente administrada. </w:t>
      </w:r>
    </w:p>
    <w:sectPr w:rsidR="00987381" w:rsidRPr="00987381" w:rsidSect="00EF249D">
      <w:headerReference w:type="default" r:id="rId8"/>
      <w:foot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2E6" w:rsidRDefault="00ED42E6" w:rsidP="00B065F8">
      <w:pPr>
        <w:spacing w:after="0" w:line="240" w:lineRule="auto"/>
      </w:pPr>
      <w:r>
        <w:separator/>
      </w:r>
    </w:p>
  </w:endnote>
  <w:endnote w:type="continuationSeparator" w:id="0">
    <w:p w:rsidR="00ED42E6" w:rsidRDefault="00ED42E6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F8" w:rsidRDefault="00B065F8">
    <w:pPr>
      <w:pStyle w:val="Piedepgina"/>
      <w:rPr>
        <w:color w:val="0070C0"/>
        <w:lang w:val="es-MX"/>
      </w:rPr>
    </w:pPr>
    <w:r>
      <w:rPr>
        <w:lang w:val="es-MX"/>
      </w:rPr>
      <w:t xml:space="preserve">Profesor: </w:t>
    </w:r>
    <w:r w:rsidR="002B5528">
      <w:rPr>
        <w:lang w:val="es-MX"/>
      </w:rPr>
      <w:t xml:space="preserve">Econ. </w:t>
    </w:r>
    <w:r w:rsidR="00B0783D">
      <w:rPr>
        <w:lang w:val="es-MX"/>
      </w:rPr>
      <w:t>Xavier Ordeñana</w:t>
    </w:r>
    <w:r>
      <w:rPr>
        <w:lang w:val="es-MX"/>
      </w:rPr>
      <w:tab/>
    </w:r>
    <w:r w:rsidR="00FD2B23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FD2B23" w:rsidRPr="00B065F8">
      <w:rPr>
        <w:color w:val="0070C0"/>
        <w:lang w:val="es-MX"/>
      </w:rPr>
      <w:fldChar w:fldCharType="separate"/>
    </w:r>
    <w:r w:rsidR="00987381" w:rsidRPr="00987381">
      <w:rPr>
        <w:noProof/>
        <w:color w:val="0070C0"/>
      </w:rPr>
      <w:t>1</w:t>
    </w:r>
    <w:r w:rsidR="00FD2B23" w:rsidRPr="00B065F8">
      <w:rPr>
        <w:color w:val="0070C0"/>
        <w:lang w:val="es-MX"/>
      </w:rPr>
      <w:fldChar w:fldCharType="end"/>
    </w:r>
    <w:r w:rsidRPr="00E94D53">
      <w:rPr>
        <w:lang w:val="es-MX"/>
      </w:rPr>
      <w:t>/</w:t>
    </w:r>
    <w:r w:rsidR="00FD2B23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FD2B23" w:rsidRPr="00B065F8">
      <w:rPr>
        <w:color w:val="0070C0"/>
        <w:lang w:val="es-MX"/>
      </w:rPr>
      <w:fldChar w:fldCharType="separate"/>
    </w:r>
    <w:r w:rsidR="00987381" w:rsidRPr="00987381">
      <w:rPr>
        <w:noProof/>
        <w:color w:val="0070C0"/>
      </w:rPr>
      <w:t>1</w:t>
    </w:r>
    <w:r w:rsidR="00FD2B23" w:rsidRPr="00B065F8">
      <w:rPr>
        <w:color w:val="0070C0"/>
        <w:lang w:val="es-MX"/>
      </w:rPr>
      <w:fldChar w:fldCharType="end"/>
    </w:r>
  </w:p>
  <w:p w:rsidR="00E94D53" w:rsidRPr="00B065F8" w:rsidRDefault="00E94D53">
    <w:pPr>
      <w:pStyle w:val="Piedepgina"/>
      <w:rPr>
        <w:color w:val="0070C0"/>
        <w:lang w:val="es-MX"/>
      </w:rPr>
    </w:pPr>
    <w:r w:rsidRPr="00E94D53">
      <w:rPr>
        <w:lang w:val="es-MX"/>
      </w:rPr>
      <w:t>Fecha de la prueba:</w:t>
    </w:r>
    <w:r w:rsidRPr="002B5528">
      <w:rPr>
        <w:lang w:val="es-MX"/>
      </w:rPr>
      <w:t xml:space="preserve"> </w:t>
    </w:r>
    <w:r w:rsidR="002C5180">
      <w:rPr>
        <w:lang w:val="es-MX"/>
      </w:rPr>
      <w:t>30 de agosto de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2E6" w:rsidRDefault="00ED42E6" w:rsidP="00B065F8">
      <w:pPr>
        <w:spacing w:after="0" w:line="240" w:lineRule="auto"/>
      </w:pPr>
      <w:r>
        <w:separator/>
      </w:r>
    </w:p>
  </w:footnote>
  <w:footnote w:type="continuationSeparator" w:id="0">
    <w:p w:rsidR="00ED42E6" w:rsidRDefault="00ED42E6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07B56147" wp14:editId="54619EC2">
          <wp:simplePos x="0" y="0"/>
          <wp:positionH relativeFrom="column">
            <wp:posOffset>4707255</wp:posOffset>
          </wp:positionH>
          <wp:positionV relativeFrom="paragraph">
            <wp:posOffset>-267335</wp:posOffset>
          </wp:positionV>
          <wp:extent cx="1147445" cy="1075055"/>
          <wp:effectExtent l="0" t="0" r="0" b="0"/>
          <wp:wrapThrough wrapText="bothSides">
            <wp:wrapPolygon edited="0">
              <wp:start x="0" y="0"/>
              <wp:lineTo x="0" y="21051"/>
              <wp:lineTo x="21158" y="21051"/>
              <wp:lineTo x="21158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45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40145AA2" wp14:editId="67E5D0BE">
          <wp:simplePos x="0" y="0"/>
          <wp:positionH relativeFrom="column">
            <wp:posOffset>-387350</wp:posOffset>
          </wp:positionH>
          <wp:positionV relativeFrom="paragraph">
            <wp:posOffset>-267335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B065F8" w:rsidRDefault="00B065F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D0BC4"/>
    <w:multiLevelType w:val="hybridMultilevel"/>
    <w:tmpl w:val="5746775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EF4BBC"/>
    <w:multiLevelType w:val="hybridMultilevel"/>
    <w:tmpl w:val="1D7697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47ACD"/>
    <w:multiLevelType w:val="hybridMultilevel"/>
    <w:tmpl w:val="E1B207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D1"/>
    <w:rsid w:val="000B5D3E"/>
    <w:rsid w:val="000B7A6E"/>
    <w:rsid w:val="001604EC"/>
    <w:rsid w:val="00165630"/>
    <w:rsid w:val="001770C9"/>
    <w:rsid w:val="002320BE"/>
    <w:rsid w:val="00257CE4"/>
    <w:rsid w:val="002B5528"/>
    <w:rsid w:val="002C5180"/>
    <w:rsid w:val="00363AFE"/>
    <w:rsid w:val="004034B8"/>
    <w:rsid w:val="004115B6"/>
    <w:rsid w:val="004D35DF"/>
    <w:rsid w:val="00515670"/>
    <w:rsid w:val="00540369"/>
    <w:rsid w:val="00590B78"/>
    <w:rsid w:val="005E032C"/>
    <w:rsid w:val="00670507"/>
    <w:rsid w:val="007E31D1"/>
    <w:rsid w:val="0089426B"/>
    <w:rsid w:val="0090396A"/>
    <w:rsid w:val="00987381"/>
    <w:rsid w:val="00A91E10"/>
    <w:rsid w:val="00B065F8"/>
    <w:rsid w:val="00B0783D"/>
    <w:rsid w:val="00C5034B"/>
    <w:rsid w:val="00D00C16"/>
    <w:rsid w:val="00D36209"/>
    <w:rsid w:val="00D868F2"/>
    <w:rsid w:val="00E94D53"/>
    <w:rsid w:val="00ED42E6"/>
    <w:rsid w:val="00EF249D"/>
    <w:rsid w:val="00F40F03"/>
    <w:rsid w:val="00F638C4"/>
    <w:rsid w:val="00F91052"/>
    <w:rsid w:val="00FD2B23"/>
    <w:rsid w:val="00FE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Prrafodelista">
    <w:name w:val="List Paragraph"/>
    <w:basedOn w:val="Normal"/>
    <w:uiPriority w:val="34"/>
    <w:qFormat/>
    <w:rsid w:val="002B5528"/>
    <w:pPr>
      <w:ind w:left="720"/>
      <w:contextualSpacing/>
    </w:pPr>
  </w:style>
  <w:style w:type="table" w:styleId="Tablaconcuadrcula">
    <w:name w:val="Table Grid"/>
    <w:basedOn w:val="Tablanormal"/>
    <w:rsid w:val="00B07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Prrafodelista">
    <w:name w:val="List Paragraph"/>
    <w:basedOn w:val="Normal"/>
    <w:uiPriority w:val="34"/>
    <w:qFormat/>
    <w:rsid w:val="002B5528"/>
    <w:pPr>
      <w:ind w:left="720"/>
      <w:contextualSpacing/>
    </w:pPr>
  </w:style>
  <w:style w:type="table" w:styleId="Tablaconcuadrcula">
    <w:name w:val="Table Grid"/>
    <w:basedOn w:val="Tablanormal"/>
    <w:rsid w:val="00B07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ESPOL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Xavier Ordeñana</cp:lastModifiedBy>
  <cp:revision>3</cp:revision>
  <cp:lastPrinted>2012-07-05T20:36:00Z</cp:lastPrinted>
  <dcterms:created xsi:type="dcterms:W3CDTF">2012-08-30T19:33:00Z</dcterms:created>
  <dcterms:modified xsi:type="dcterms:W3CDTF">2012-08-30T19:59:00Z</dcterms:modified>
</cp:coreProperties>
</file>