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80" w:rsidRPr="00142484" w:rsidRDefault="00F67536">
      <w:pPr>
        <w:pStyle w:val="Ttulo"/>
        <w:rPr>
          <w:sz w:val="24"/>
        </w:rPr>
      </w:pPr>
      <w:r w:rsidRPr="00F67536">
        <w:rPr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4.5pt;height:26.6pt" adj=",10800" fillcolor="black" stroked="f">
            <v:shadow on="t" color="silver" opacity="52429f" offset="3pt,3pt"/>
            <v:textpath style="font-family:&quot;Times New Roman&quot;;font-size:32pt;font-weight:bold;v-text-kern:t" trim="t" fitpath="t" string="ESCUELA   SUPERIOR   POLITÉCNICA   DEL   LITORAL"/>
          </v:shape>
        </w:pict>
      </w:r>
    </w:p>
    <w:p w:rsidR="00B57680" w:rsidRDefault="00B57680">
      <w:pPr>
        <w:pStyle w:val="Ttulo1"/>
      </w:pPr>
      <w:r>
        <w:t xml:space="preserve">INSTITUTO DE CIENCIAS </w:t>
      </w:r>
      <w:r w:rsidR="00C840E5">
        <w:t>MATEMÁTICAS</w:t>
      </w:r>
    </w:p>
    <w:p w:rsidR="0095680B" w:rsidRPr="0095680B" w:rsidRDefault="00C57CF1" w:rsidP="0095680B">
      <w:pPr>
        <w:tabs>
          <w:tab w:val="left" w:pos="4140"/>
        </w:tabs>
        <w:jc w:val="center"/>
        <w:rPr>
          <w:b/>
        </w:rPr>
      </w:pPr>
      <w:r>
        <w:rPr>
          <w:b/>
        </w:rPr>
        <w:t>ECUACIONES DIFERENCIALES</w:t>
      </w:r>
    </w:p>
    <w:p w:rsidR="000F0784" w:rsidRPr="00A50D0F" w:rsidRDefault="00382165" w:rsidP="00A50D0F">
      <w:pPr>
        <w:tabs>
          <w:tab w:val="left" w:pos="4140"/>
        </w:tabs>
      </w:pPr>
      <w:r>
        <w:t xml:space="preserve">SEGUNDA </w:t>
      </w:r>
      <w:r w:rsidR="00426900">
        <w:t xml:space="preserve"> EVALUACIÓN</w:t>
      </w:r>
      <w:r w:rsidR="00B57680">
        <w:tab/>
      </w:r>
      <w:r w:rsidR="00536380">
        <w:t xml:space="preserve">        </w:t>
      </w:r>
      <w:r w:rsidR="002811E9">
        <w:t xml:space="preserve">     </w:t>
      </w:r>
      <w:r w:rsidR="00A50D0F">
        <w:t xml:space="preserve">              </w:t>
      </w:r>
      <w:r w:rsidR="00F01626">
        <w:t xml:space="preserve">                  </w:t>
      </w:r>
      <w:r w:rsidR="00A50D0F">
        <w:t xml:space="preserve">    </w:t>
      </w:r>
      <w:r w:rsidR="00F01626">
        <w:t>I TERMINO  2012-2013</w:t>
      </w:r>
      <w:r w:rsidR="00B57680">
        <w:t xml:space="preserve">     </w:t>
      </w:r>
    </w:p>
    <w:p w:rsidR="00A50D0F" w:rsidRDefault="0066424F" w:rsidP="0066424F">
      <w:pPr>
        <w:jc w:val="both"/>
      </w:pPr>
      <w:r>
        <w:t xml:space="preserve">      </w:t>
      </w:r>
    </w:p>
    <w:p w:rsidR="00A50D0F" w:rsidRDefault="00A50D0F" w:rsidP="0066424F">
      <w:pPr>
        <w:jc w:val="both"/>
        <w:rPr>
          <w:b/>
          <w:i/>
          <w:u w:val="single"/>
        </w:rPr>
      </w:pPr>
    </w:p>
    <w:p w:rsidR="00500644" w:rsidRDefault="00500644" w:rsidP="0066424F">
      <w:pPr>
        <w:jc w:val="both"/>
        <w:rPr>
          <w:b/>
          <w:i/>
          <w:u w:val="single"/>
        </w:rPr>
      </w:pPr>
      <w:r w:rsidRPr="0066424F">
        <w:rPr>
          <w:b/>
          <w:i/>
          <w:u w:val="single"/>
        </w:rPr>
        <w:t>TEMA 1</w:t>
      </w:r>
    </w:p>
    <w:p w:rsidR="00A50D0F" w:rsidRPr="0066424F" w:rsidRDefault="00A50D0F" w:rsidP="0066424F">
      <w:pPr>
        <w:jc w:val="both"/>
        <w:rPr>
          <w:b/>
          <w:i/>
          <w:u w:val="single"/>
        </w:rPr>
      </w:pPr>
    </w:p>
    <w:p w:rsidR="00A249A0" w:rsidRPr="00DA4F50" w:rsidRDefault="00382165" w:rsidP="00500644">
      <w:pPr>
        <w:pStyle w:val="Prrafodelista"/>
        <w:ind w:left="360"/>
        <w:jc w:val="both"/>
      </w:pPr>
      <w:r>
        <w:t>Uti</w:t>
      </w:r>
      <w:r w:rsidR="007C2F20">
        <w:t xml:space="preserve">lizando series de potencias en </w:t>
      </w:r>
      <m:oMath>
        <m:r>
          <w:rPr>
            <w:rFonts w:ascii="Cambria Math" w:hAnsi="Cambria Math"/>
            <w:sz w:val="28"/>
          </w:rPr>
          <m:t>x</m:t>
        </m:r>
      </m:oMath>
      <w:r>
        <w:t xml:space="preserve"> determinar la solución general de la si</w:t>
      </w:r>
      <w:r w:rsidR="00712797">
        <w:t>guiente ecuación diferencial</w:t>
      </w:r>
      <w:proofErr w:type="gramStart"/>
      <w:r w:rsidR="00712797">
        <w:t>:</w:t>
      </w:r>
      <w:r>
        <w:t xml:space="preserve"> </w:t>
      </w:r>
      <m:oMath>
        <m:r>
          <w:rPr>
            <w:rFonts w:ascii="Cambria Math" w:hAnsi="Cambria Math"/>
            <w:sz w:val="28"/>
          </w:rPr>
          <m:t>x</m:t>
        </m:r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y</m:t>
            </m:r>
            <m:ctrlPr>
              <w:rPr>
                <w:rFonts w:ascii="Cambria Math" w:hAnsi="Cambria Math"/>
                <w:i/>
                <w:sz w:val="28"/>
              </w:rPr>
            </m:ctrlPr>
          </m:e>
          <m:sup>
            <m:r>
              <w:rPr>
                <w:rFonts w:ascii="Cambria Math" w:hAnsi="Cambria Math"/>
                <w:sz w:val="28"/>
                <w:lang w:val="es-EC"/>
              </w:rPr>
              <m:t>''</m:t>
            </m:r>
          </m:sup>
        </m:sSup>
        <m:r>
          <w:rPr>
            <w:rFonts w:ascii="Cambria Math" w:hAnsi="Cambria Math"/>
            <w:sz w:val="28"/>
            <w:lang w:val="es-EC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lang w:val="es-EC"/>
              </w:rPr>
            </m:ctrlPr>
          </m:dPr>
          <m:e>
            <m:r>
              <w:rPr>
                <w:rFonts w:ascii="Cambria Math" w:hAnsi="Cambria Math"/>
                <w:sz w:val="28"/>
                <w:lang w:val="es-EC"/>
              </w:rPr>
              <m:t>1-2x</m:t>
            </m:r>
          </m:e>
        </m:d>
        <m:sSup>
          <m:sSup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lang w:val="es-EC"/>
              </w:rPr>
              <m:t>'</m:t>
            </m:r>
          </m:sup>
        </m:sSup>
        <m:r>
          <w:rPr>
            <w:rFonts w:ascii="Cambria Math" w:hAnsi="Cambria Math"/>
            <w:sz w:val="28"/>
            <w:lang w:val="es-EC"/>
          </w:rPr>
          <m:t>+(</m:t>
        </m:r>
        <m:r>
          <w:rPr>
            <w:rFonts w:ascii="Cambria Math" w:hAnsi="Cambria Math"/>
            <w:sz w:val="28"/>
            <w:lang w:val="en-US"/>
          </w:rPr>
          <m:t>x</m:t>
        </m:r>
        <m:r>
          <w:rPr>
            <w:rFonts w:ascii="Cambria Math" w:hAnsi="Cambria Math"/>
            <w:sz w:val="28"/>
            <w:lang w:val="es-EC"/>
          </w:rPr>
          <m:t>-1)</m:t>
        </m:r>
        <m:r>
          <w:rPr>
            <w:rFonts w:ascii="Cambria Math" w:hAnsi="Cambria Math"/>
            <w:sz w:val="28"/>
            <w:lang w:val="en-US"/>
          </w:rPr>
          <m:t>y</m:t>
        </m:r>
        <m:r>
          <w:rPr>
            <w:rFonts w:ascii="Cambria Math" w:hAnsi="Cambria Math"/>
            <w:sz w:val="28"/>
            <w:lang w:val="es-EC"/>
          </w:rPr>
          <m:t>=0</m:t>
        </m:r>
      </m:oMath>
      <w:r w:rsidR="00DA4F50">
        <w:rPr>
          <w:sz w:val="28"/>
          <w:lang w:val="es-EC"/>
        </w:rPr>
        <w:t>,</w:t>
      </w:r>
      <w:proofErr w:type="gramEnd"/>
      <w:r w:rsidR="00DA4F50">
        <w:rPr>
          <w:sz w:val="28"/>
          <w:lang w:val="es-EC"/>
        </w:rPr>
        <w:t xml:space="preserve"> </w:t>
      </w:r>
      <w:r w:rsidR="00DA4F50" w:rsidRPr="00DA4F50">
        <w:t>identifi</w:t>
      </w:r>
      <w:r w:rsidR="007B5C38">
        <w:t>cando</w:t>
      </w:r>
      <w:r w:rsidR="00DA4F50" w:rsidRPr="00DA4F50">
        <w:t xml:space="preserve"> las funciones elementales a</w:t>
      </w:r>
      <w:r w:rsidR="007B5C38">
        <w:t xml:space="preserve"> las cuales converge las dos soluciones linealmente independientes.</w:t>
      </w:r>
      <w:r w:rsidR="000F1720">
        <w:tab/>
      </w:r>
      <w:r w:rsidR="007B5C38">
        <w:tab/>
      </w:r>
      <w:r w:rsidR="007B5C38">
        <w:tab/>
      </w:r>
      <w:r w:rsidR="00A50D0F">
        <w:t xml:space="preserve">     </w:t>
      </w:r>
      <w:r w:rsidR="00A50D0F">
        <w:rPr>
          <w:b/>
          <w:i/>
        </w:rPr>
        <w:t xml:space="preserve"> </w:t>
      </w:r>
    </w:p>
    <w:p w:rsidR="00500644" w:rsidRDefault="00500644" w:rsidP="00500644">
      <w:pPr>
        <w:pStyle w:val="Prrafodelista"/>
        <w:ind w:left="360"/>
        <w:jc w:val="both"/>
      </w:pPr>
    </w:p>
    <w:p w:rsidR="0055026C" w:rsidRPr="00DA4F50" w:rsidRDefault="00500644" w:rsidP="00740823">
      <w:pPr>
        <w:jc w:val="both"/>
      </w:pPr>
      <w:r w:rsidRPr="00740823">
        <w:rPr>
          <w:b/>
          <w:i/>
          <w:u w:val="single"/>
        </w:rPr>
        <w:t>TEMA 2</w:t>
      </w:r>
      <w:r w:rsidR="00740823">
        <w:rPr>
          <w:b/>
          <w:i/>
        </w:rPr>
        <w:t xml:space="preserve">                                                                                                                         </w:t>
      </w:r>
      <w:r w:rsidR="00A50D0F">
        <w:rPr>
          <w:b/>
          <w:i/>
        </w:rPr>
        <w:t xml:space="preserve"> </w:t>
      </w:r>
    </w:p>
    <w:p w:rsidR="00DA4F50" w:rsidRDefault="00C80240" w:rsidP="00500644">
      <w:pPr>
        <w:pStyle w:val="Prrafodelista"/>
        <w:numPr>
          <w:ilvl w:val="0"/>
          <w:numId w:val="12"/>
        </w:numPr>
        <w:jc w:val="both"/>
      </w:pPr>
      <w:r>
        <w:t xml:space="preserve">Demostrar que si </w:t>
      </w:r>
      <w:r w:rsidRPr="00C80240">
        <w:rPr>
          <w:b/>
          <w:position w:val="-14"/>
        </w:rPr>
        <w:object w:dxaOrig="15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83.1pt;height:22.15pt" o:ole="">
            <v:imagedata r:id="rId6" o:title=""/>
          </v:shape>
          <o:OLEObject Type="Embed" ProgID="Equation.DSMT4" ShapeID="_x0000_i1026" DrawAspect="Content" ObjectID="_1408824116" r:id="rId7"/>
        </w:object>
      </w:r>
      <w:r>
        <w:rPr>
          <w:b/>
          <w:position w:val="-50"/>
        </w:rPr>
        <w:t xml:space="preserve"> </w:t>
      </w:r>
      <w:r>
        <w:t xml:space="preserve">entonces </w:t>
      </w:r>
      <w:r w:rsidRPr="00C80240">
        <w:rPr>
          <w:position w:val="-32"/>
          <w:sz w:val="52"/>
          <w:szCs w:val="52"/>
        </w:rPr>
        <w:object w:dxaOrig="2040" w:dyaOrig="760">
          <v:shape id="_x0000_i1027" type="#_x0000_t75" style="width:111.9pt;height:41pt" o:ole="">
            <v:imagedata r:id="rId8" o:title=""/>
          </v:shape>
          <o:OLEObject Type="Embed" ProgID="Equation.DSMT4" ShapeID="_x0000_i1027" DrawAspect="Content" ObjectID="_1408824117" r:id="rId9"/>
        </w:object>
      </w:r>
    </w:p>
    <w:p w:rsidR="00500644" w:rsidRDefault="00636836" w:rsidP="00500644">
      <w:pPr>
        <w:pStyle w:val="Prrafodelista"/>
        <w:numPr>
          <w:ilvl w:val="0"/>
          <w:numId w:val="12"/>
        </w:numPr>
        <w:jc w:val="both"/>
      </w:pPr>
      <w:r>
        <w:t xml:space="preserve">Determinar la transformada inversa de </w:t>
      </w:r>
      <w:proofErr w:type="spellStart"/>
      <w:r>
        <w:t>Laplace</w:t>
      </w:r>
      <w:proofErr w:type="spellEnd"/>
      <w:r>
        <w:t xml:space="preserve"> de </w:t>
      </w:r>
      <w:r w:rsidRPr="00C80240">
        <w:rPr>
          <w:position w:val="-32"/>
          <w:sz w:val="52"/>
          <w:szCs w:val="52"/>
        </w:rPr>
        <w:object w:dxaOrig="2340" w:dyaOrig="760">
          <v:shape id="_x0000_i1033" type="#_x0000_t75" style="width:128.5pt;height:41pt" o:ole="">
            <v:imagedata r:id="rId10" o:title=""/>
          </v:shape>
          <o:OLEObject Type="Embed" ProgID="Equation.DSMT4" ShapeID="_x0000_i1033" DrawAspect="Content" ObjectID="_1408824118" r:id="rId11"/>
        </w:object>
      </w:r>
    </w:p>
    <w:p w:rsidR="00A50D0F" w:rsidRDefault="00740823" w:rsidP="00A50D0F">
      <w:pPr>
        <w:rPr>
          <w:b/>
          <w:i/>
        </w:rPr>
      </w:pPr>
      <w:r>
        <w:t xml:space="preserve"> </w:t>
      </w:r>
      <w:r w:rsidR="00500644" w:rsidRPr="00740823">
        <w:rPr>
          <w:b/>
          <w:i/>
          <w:u w:val="single"/>
        </w:rPr>
        <w:t>TEMA 3</w:t>
      </w:r>
      <w:r w:rsidR="0055026C">
        <w:t xml:space="preserve"> </w:t>
      </w:r>
      <w:r>
        <w:rPr>
          <w:b/>
          <w:i/>
        </w:rPr>
        <w:t xml:space="preserve">    </w:t>
      </w:r>
    </w:p>
    <w:p w:rsidR="00DA4F50" w:rsidRPr="00740823" w:rsidRDefault="00740823" w:rsidP="00A50D0F">
      <w:pPr>
        <w:rPr>
          <w:sz w:val="28"/>
          <w:lang w:val="es-EC"/>
        </w:rPr>
      </w:pPr>
      <w:r>
        <w:rPr>
          <w:b/>
          <w:i/>
        </w:rPr>
        <w:t xml:space="preserve">                                                                                                                    </w:t>
      </w:r>
      <w:r w:rsidR="00A50D0F">
        <w:rPr>
          <w:b/>
          <w:i/>
        </w:rPr>
        <w:t xml:space="preserve">          </w:t>
      </w:r>
      <w:r>
        <w:rPr>
          <w:b/>
          <w:i/>
        </w:rPr>
        <w:t xml:space="preserve">  </w:t>
      </w:r>
      <w:r w:rsidR="00A50D0F">
        <w:rPr>
          <w:b/>
          <w:i/>
        </w:rPr>
        <w:t xml:space="preserve">  </w:t>
      </w:r>
    </w:p>
    <w:p w:rsidR="00F221CB" w:rsidRDefault="002811E9" w:rsidP="00F221CB">
      <w:pPr>
        <w:ind w:left="360"/>
        <w:jc w:val="both"/>
      </w:pPr>
      <w:r>
        <w:t>Un cuerpo de 1kg sujeto</w:t>
      </w:r>
      <w:r w:rsidR="00475CEB">
        <w:t xml:space="preserve"> a un extremo de un resorte</w:t>
      </w:r>
      <w:r>
        <w:t xml:space="preserve">, </w:t>
      </w:r>
      <w:r w:rsidR="00475CEB">
        <w:t xml:space="preserve"> lo estira 10/9 m hasta quedar en la posición de equilibrio. El cuerpo es apartado 3 m hacia debajo de la posición de equilibrio y soltado.  Desde el inicio el cuerpo es perturbado por una fuerza externa definida por </w:t>
      </w:r>
      <w:r w:rsidR="00475CEB" w:rsidRPr="00475CEB">
        <w:rPr>
          <w:b/>
          <w:position w:val="-10"/>
        </w:rPr>
        <w:object w:dxaOrig="1400" w:dyaOrig="320">
          <v:shape id="_x0000_i1028" type="#_x0000_t75" style="width:84.2pt;height:19.95pt" o:ole="">
            <v:imagedata r:id="rId12" o:title=""/>
          </v:shape>
          <o:OLEObject Type="Embed" ProgID="Equation.DSMT4" ShapeID="_x0000_i1028" DrawAspect="Content" ObjectID="_1408824119" r:id="rId13"/>
        </w:object>
      </w:r>
      <w:r w:rsidR="00475CEB">
        <w:t xml:space="preserve"> N </w:t>
      </w:r>
      <w:r w:rsidR="00774DFC">
        <w:t xml:space="preserve"> y a los </w:t>
      </w:r>
      <w:r w:rsidR="00774DFC" w:rsidRPr="00774DFC">
        <w:rPr>
          <w:b/>
          <w:position w:val="-6"/>
        </w:rPr>
        <w:object w:dxaOrig="360" w:dyaOrig="279">
          <v:shape id="_x0000_i1029" type="#_x0000_t75" style="width:22.15pt;height:16.6pt" o:ole="">
            <v:imagedata r:id="rId14" o:title=""/>
          </v:shape>
          <o:OLEObject Type="Embed" ProgID="Equation.DSMT4" ShapeID="_x0000_i1029" DrawAspect="Content" ObjectID="_1408824120" r:id="rId15"/>
        </w:object>
      </w:r>
      <w:r w:rsidR="00475CEB">
        <w:t xml:space="preserve"> segundos es golpeado por un martillo</w:t>
      </w:r>
      <w:r w:rsidR="00D3071D">
        <w:t xml:space="preserve"> que produce un impulso </w:t>
      </w:r>
      <w:r w:rsidR="00795A5D">
        <w:t xml:space="preserve">vertical </w:t>
      </w:r>
      <w:r w:rsidR="00D3071D">
        <w:t>hacia a</w:t>
      </w:r>
      <w:r w:rsidR="00475CEB">
        <w:t>bajo de 10 N.</w:t>
      </w:r>
    </w:p>
    <w:p w:rsidR="00475CEB" w:rsidRDefault="00475CEB" w:rsidP="00F221CB">
      <w:pPr>
        <w:ind w:left="360"/>
        <w:jc w:val="both"/>
      </w:pPr>
      <w:r>
        <w:t>Determinar:</w:t>
      </w:r>
    </w:p>
    <w:p w:rsidR="00475CEB" w:rsidRDefault="00475CEB" w:rsidP="00475CEB">
      <w:pPr>
        <w:pStyle w:val="Prrafodelista"/>
        <w:numPr>
          <w:ilvl w:val="0"/>
          <w:numId w:val="14"/>
        </w:numPr>
        <w:jc w:val="both"/>
      </w:pPr>
      <w:r>
        <w:t>El modelo matemático que define la posición del cuerpo en cualquier instante</w:t>
      </w:r>
    </w:p>
    <w:p w:rsidR="00475CEB" w:rsidRDefault="00926C3B" w:rsidP="00475CEB">
      <w:pPr>
        <w:pStyle w:val="Prrafodelista"/>
        <w:numPr>
          <w:ilvl w:val="0"/>
          <w:numId w:val="14"/>
        </w:numPr>
        <w:jc w:val="both"/>
      </w:pPr>
      <w:r>
        <w:t>La posición del cuerpo en cualquier instante</w:t>
      </w:r>
    </w:p>
    <w:p w:rsidR="00926C3B" w:rsidRDefault="00926C3B" w:rsidP="00475CEB">
      <w:pPr>
        <w:pStyle w:val="Prrafodelista"/>
        <w:numPr>
          <w:ilvl w:val="0"/>
          <w:numId w:val="14"/>
        </w:numPr>
        <w:jc w:val="both"/>
      </w:pPr>
      <w:r>
        <w:t xml:space="preserve">La </w:t>
      </w:r>
      <w:r w:rsidR="00774DFC">
        <w:t xml:space="preserve">posición del cuerpo a los </w:t>
      </w:r>
      <w:r w:rsidR="00774DFC" w:rsidRPr="00774DFC">
        <w:rPr>
          <w:b/>
          <w:position w:val="-24"/>
        </w:rPr>
        <w:object w:dxaOrig="260" w:dyaOrig="620">
          <v:shape id="_x0000_i1030" type="#_x0000_t75" style="width:15.5pt;height:37.65pt" o:ole="">
            <v:imagedata r:id="rId16" o:title=""/>
          </v:shape>
          <o:OLEObject Type="Embed" ProgID="Equation.DSMT4" ShapeID="_x0000_i1030" DrawAspect="Content" ObjectID="_1408824121" r:id="rId17"/>
        </w:object>
      </w:r>
      <w:r w:rsidR="00774DFC">
        <w:t xml:space="preserve"> segundos  y </w:t>
      </w:r>
      <w:r w:rsidR="009A799B" w:rsidRPr="00774DFC">
        <w:rPr>
          <w:b/>
          <w:position w:val="-6"/>
        </w:rPr>
        <w:object w:dxaOrig="340" w:dyaOrig="279">
          <v:shape id="_x0000_i1031" type="#_x0000_t75" style="width:21.05pt;height:16.6pt" o:ole="">
            <v:imagedata r:id="rId18" o:title=""/>
          </v:shape>
          <o:OLEObject Type="Embed" ProgID="Equation.DSMT4" ShapeID="_x0000_i1031" DrawAspect="Content" ObjectID="_1408824122" r:id="rId19"/>
        </w:object>
      </w:r>
      <w:r>
        <w:t>segundos.</w:t>
      </w:r>
    </w:p>
    <w:p w:rsidR="00926C3B" w:rsidRDefault="00926C3B" w:rsidP="00926C3B">
      <w:pPr>
        <w:pStyle w:val="Prrafodelista"/>
        <w:ind w:left="1080"/>
        <w:jc w:val="both"/>
      </w:pPr>
    </w:p>
    <w:p w:rsidR="00A50D0F" w:rsidRDefault="00A50D0F" w:rsidP="00740823">
      <w:pPr>
        <w:ind w:left="142"/>
        <w:jc w:val="both"/>
      </w:pPr>
      <w:r>
        <w:t xml:space="preserve"> </w:t>
      </w:r>
    </w:p>
    <w:p w:rsidR="00125323" w:rsidRDefault="00356765" w:rsidP="00740823">
      <w:pPr>
        <w:ind w:left="142"/>
        <w:jc w:val="both"/>
      </w:pPr>
      <w:r w:rsidRPr="00740823">
        <w:rPr>
          <w:b/>
          <w:i/>
          <w:u w:val="single"/>
        </w:rPr>
        <w:t xml:space="preserve">TEMA </w:t>
      </w:r>
      <w:r w:rsidR="006C5112" w:rsidRPr="00740823">
        <w:rPr>
          <w:b/>
          <w:i/>
          <w:u w:val="single"/>
        </w:rPr>
        <w:t>4</w:t>
      </w:r>
      <w:r w:rsidR="0055026C">
        <w:t xml:space="preserve"> </w:t>
      </w:r>
    </w:p>
    <w:p w:rsidR="00356765" w:rsidRPr="00740823" w:rsidRDefault="00740823" w:rsidP="00740823">
      <w:pPr>
        <w:ind w:left="142"/>
        <w:jc w:val="both"/>
        <w:rPr>
          <w:sz w:val="28"/>
          <w:lang w:val="es-EC"/>
        </w:rPr>
      </w:pPr>
      <w:r>
        <w:rPr>
          <w:b/>
          <w:i/>
        </w:rPr>
        <w:t xml:space="preserve">                                                                                                                          </w:t>
      </w:r>
      <w:r w:rsidR="00A50D0F">
        <w:rPr>
          <w:b/>
          <w:i/>
        </w:rPr>
        <w:t xml:space="preserve"> </w:t>
      </w:r>
    </w:p>
    <w:p w:rsidR="00C329DB" w:rsidRPr="00500644" w:rsidRDefault="00740823" w:rsidP="00486633">
      <w:pPr>
        <w:ind w:left="360"/>
        <w:jc w:val="both"/>
      </w:pPr>
      <w:r>
        <w:t xml:space="preserve">Utilizando el método de los </w:t>
      </w:r>
      <w:r w:rsidRPr="00BD5E26">
        <w:rPr>
          <w:b/>
        </w:rPr>
        <w:t xml:space="preserve">valores y vectores </w:t>
      </w:r>
      <w:proofErr w:type="gramStart"/>
      <w:r w:rsidRPr="00BD5E26">
        <w:rPr>
          <w:b/>
        </w:rPr>
        <w:t>propios</w:t>
      </w:r>
      <w:r>
        <w:t xml:space="preserve"> </w:t>
      </w:r>
      <w:r w:rsidR="006C5112">
        <w:t>,</w:t>
      </w:r>
      <w:proofErr w:type="gramEnd"/>
      <w:r w:rsidR="006C5112">
        <w:t xml:space="preserve"> determinar la solución</w:t>
      </w:r>
      <w:r w:rsidR="005C33A9">
        <w:t xml:space="preserve"> general </w:t>
      </w:r>
      <w:r w:rsidR="006C5112">
        <w:t>del sigu</w:t>
      </w:r>
      <w:r w:rsidR="00D53AEB">
        <w:t xml:space="preserve">iente </w:t>
      </w:r>
      <w:r w:rsidR="005C33A9">
        <w:t>sistema de ecuaciones diferenciales</w:t>
      </w:r>
      <w:r w:rsidR="00D53AEB">
        <w:t xml:space="preserve">: </w:t>
      </w:r>
      <w:r w:rsidR="001C54CB" w:rsidRPr="00D53AEB">
        <w:rPr>
          <w:position w:val="-50"/>
        </w:rPr>
        <w:object w:dxaOrig="2100" w:dyaOrig="1120">
          <v:shape id="_x0000_i1032" type="#_x0000_t75" style="width:105.25pt;height:56.5pt" o:ole="">
            <v:imagedata r:id="rId20" o:title=""/>
          </v:shape>
          <o:OLEObject Type="Embed" ProgID="Equation.DSMT4" ShapeID="_x0000_i1032" DrawAspect="Content" ObjectID="_1408824123" r:id="rId21"/>
        </w:object>
      </w:r>
    </w:p>
    <w:p w:rsidR="00A50D0F" w:rsidRDefault="00A50D0F" w:rsidP="00A50D0F"/>
    <w:p w:rsidR="00A36F5D" w:rsidRDefault="002B1A41" w:rsidP="00A50D0F">
      <w:pPr>
        <w:rPr>
          <w:b/>
          <w:i/>
        </w:rPr>
      </w:pPr>
      <w:r>
        <w:t xml:space="preserve">   </w:t>
      </w:r>
      <w:r w:rsidR="00C329DB" w:rsidRPr="002B1A41">
        <w:rPr>
          <w:b/>
          <w:i/>
          <w:u w:val="single"/>
        </w:rPr>
        <w:t>TEMA 5</w:t>
      </w:r>
      <w:r w:rsidR="0055026C">
        <w:t xml:space="preserve"> </w:t>
      </w:r>
      <w:r>
        <w:rPr>
          <w:b/>
          <w:i/>
        </w:rPr>
        <w:t xml:space="preserve">      </w:t>
      </w:r>
    </w:p>
    <w:p w:rsidR="00C329DB" w:rsidRPr="002B1A41" w:rsidRDefault="002B1A41" w:rsidP="00A50D0F">
      <w:pPr>
        <w:rPr>
          <w:sz w:val="28"/>
          <w:lang w:val="es-EC"/>
        </w:rPr>
      </w:pPr>
      <w:r>
        <w:rPr>
          <w:b/>
          <w:i/>
        </w:rPr>
        <w:t xml:space="preserve">                                                                                                                    </w:t>
      </w:r>
      <w:r w:rsidR="00A50D0F">
        <w:rPr>
          <w:b/>
          <w:i/>
        </w:rPr>
        <w:t xml:space="preserve"> </w:t>
      </w:r>
    </w:p>
    <w:p w:rsidR="00353F95" w:rsidRDefault="00047147" w:rsidP="002B1A41">
      <w:pPr>
        <w:pStyle w:val="Prrafodelista"/>
        <w:ind w:left="360"/>
        <w:jc w:val="both"/>
      </w:pPr>
      <w:r>
        <w:t xml:space="preserve">Suponga que una varilla de 40 cm de longitud con superficie lateral aislada </w:t>
      </w:r>
      <w:r w:rsidR="00EE0224">
        <w:t>térmicamente se calienta hasta que alcance una temperatura de 100°C  y que en el instante t=0 los extremos son puestos en hiel</w:t>
      </w:r>
      <w:r w:rsidR="002B1A41">
        <w:t xml:space="preserve">o a 0°C. La constante de </w:t>
      </w:r>
      <w:proofErr w:type="spellStart"/>
      <w:r w:rsidR="002B1A41">
        <w:t>difusiv</w:t>
      </w:r>
      <w:r w:rsidR="00EE0224">
        <w:t>idad</w:t>
      </w:r>
      <w:proofErr w:type="spellEnd"/>
      <w:r w:rsidR="00EE0224">
        <w:t xml:space="preserve"> de la varilla es 0.25 </w:t>
      </w:r>
    </w:p>
    <w:p w:rsidR="00353F95" w:rsidRDefault="00353F95" w:rsidP="00353F95">
      <w:pPr>
        <w:pStyle w:val="Prrafodelista"/>
        <w:numPr>
          <w:ilvl w:val="0"/>
          <w:numId w:val="13"/>
        </w:numPr>
        <w:jc w:val="both"/>
      </w:pPr>
      <w:r>
        <w:t>Exprese el modelo matemático para la variable temperatura u(</w:t>
      </w:r>
      <w:proofErr w:type="spellStart"/>
      <w:r>
        <w:t>x,t</w:t>
      </w:r>
      <w:proofErr w:type="spellEnd"/>
      <w:r>
        <w:t>) para cualquier punto y en cualquier instante</w:t>
      </w:r>
    </w:p>
    <w:p w:rsidR="00353F95" w:rsidRDefault="006202A1" w:rsidP="00406793">
      <w:pPr>
        <w:pStyle w:val="Prrafodelista"/>
        <w:numPr>
          <w:ilvl w:val="0"/>
          <w:numId w:val="13"/>
        </w:numPr>
        <w:jc w:val="both"/>
      </w:pPr>
      <w:r>
        <w:t>Resuelva el modelo con los datos y</w:t>
      </w:r>
      <w:r w:rsidR="00353F95">
        <w:t xml:space="preserve"> con</w:t>
      </w:r>
      <w:r w:rsidR="002B1A41">
        <w:t xml:space="preserve">diciones dadas del problema ( </w:t>
      </w:r>
      <w:proofErr w:type="spellStart"/>
      <w:r w:rsidR="002B1A41">
        <w:t>nó</w:t>
      </w:r>
      <w:proofErr w:type="spellEnd"/>
      <w:r w:rsidR="00353F95">
        <w:t xml:space="preserve"> en forma general) </w:t>
      </w:r>
    </w:p>
    <w:p w:rsidR="009C3180" w:rsidRPr="00DA4F50" w:rsidRDefault="00353F95" w:rsidP="00406793">
      <w:pPr>
        <w:pStyle w:val="Prrafodelista"/>
        <w:numPr>
          <w:ilvl w:val="0"/>
          <w:numId w:val="13"/>
        </w:numPr>
        <w:jc w:val="both"/>
      </w:pPr>
      <w:r>
        <w:t xml:space="preserve">Determine la temperatura en el centro de la varilla y en el instante t=1 </w:t>
      </w:r>
      <w:proofErr w:type="spellStart"/>
      <w:r>
        <w:t>seg</w:t>
      </w:r>
      <w:proofErr w:type="spellEnd"/>
      <w:r>
        <w:t>,  usando tres t</w:t>
      </w:r>
      <w:r w:rsidR="0055026C">
        <w:t>érminos no nulos de la solución</w:t>
      </w:r>
    </w:p>
    <w:p w:rsidR="004F4AF4" w:rsidRDefault="004F4AF4" w:rsidP="004F4AF4">
      <w:pPr>
        <w:ind w:left="720"/>
        <w:jc w:val="both"/>
      </w:pPr>
    </w:p>
    <w:p w:rsidR="004F4AF4" w:rsidRDefault="004F4AF4" w:rsidP="004F4AF4">
      <w:pPr>
        <w:ind w:left="720"/>
        <w:jc w:val="both"/>
      </w:pPr>
    </w:p>
    <w:p w:rsidR="00A36F5D" w:rsidRPr="00C329DB" w:rsidRDefault="00A36F5D" w:rsidP="00C329DB">
      <w:pPr>
        <w:jc w:val="both"/>
        <w:rPr>
          <w:sz w:val="28"/>
        </w:rPr>
      </w:pPr>
      <w:bookmarkStart w:id="0" w:name="_GoBack"/>
      <w:bookmarkEnd w:id="0"/>
    </w:p>
    <w:sectPr w:rsidR="00A36F5D" w:rsidRPr="00C329DB" w:rsidSect="00485624">
      <w:pgSz w:w="11906" w:h="16838"/>
      <w:pgMar w:top="426" w:right="849" w:bottom="719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1FD0"/>
    <w:multiLevelType w:val="hybridMultilevel"/>
    <w:tmpl w:val="46AA7804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1B30D1"/>
    <w:multiLevelType w:val="hybridMultilevel"/>
    <w:tmpl w:val="70CCD370"/>
    <w:lvl w:ilvl="0" w:tplc="0C0A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647465D"/>
    <w:multiLevelType w:val="hybridMultilevel"/>
    <w:tmpl w:val="6B2E2C1C"/>
    <w:lvl w:ilvl="0" w:tplc="30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300A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34064E86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464C4E"/>
    <w:multiLevelType w:val="hybridMultilevel"/>
    <w:tmpl w:val="329C1968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6D7DE8"/>
    <w:multiLevelType w:val="hybridMultilevel"/>
    <w:tmpl w:val="EDEAEA0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7EE17EC"/>
    <w:multiLevelType w:val="hybridMultilevel"/>
    <w:tmpl w:val="3336EC9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D389E"/>
    <w:multiLevelType w:val="hybridMultilevel"/>
    <w:tmpl w:val="FAC287DE"/>
    <w:lvl w:ilvl="0" w:tplc="300A0011">
      <w:start w:val="1"/>
      <w:numFmt w:val="decimal"/>
      <w:lvlText w:val="%1)"/>
      <w:lvlJc w:val="left"/>
      <w:pPr>
        <w:ind w:left="502" w:hanging="360"/>
      </w:pPr>
    </w:lvl>
    <w:lvl w:ilvl="1" w:tplc="300A0019">
      <w:start w:val="1"/>
      <w:numFmt w:val="lowerLetter"/>
      <w:lvlText w:val="%2."/>
      <w:lvlJc w:val="left"/>
      <w:pPr>
        <w:ind w:left="1222" w:hanging="360"/>
      </w:pPr>
    </w:lvl>
    <w:lvl w:ilvl="2" w:tplc="300A001B" w:tentative="1">
      <w:start w:val="1"/>
      <w:numFmt w:val="lowerRoman"/>
      <w:lvlText w:val="%3."/>
      <w:lvlJc w:val="right"/>
      <w:pPr>
        <w:ind w:left="1942" w:hanging="180"/>
      </w:pPr>
    </w:lvl>
    <w:lvl w:ilvl="3" w:tplc="300A000F" w:tentative="1">
      <w:start w:val="1"/>
      <w:numFmt w:val="decimal"/>
      <w:lvlText w:val="%4."/>
      <w:lvlJc w:val="left"/>
      <w:pPr>
        <w:ind w:left="2662" w:hanging="360"/>
      </w:pPr>
    </w:lvl>
    <w:lvl w:ilvl="4" w:tplc="300A0019" w:tentative="1">
      <w:start w:val="1"/>
      <w:numFmt w:val="lowerLetter"/>
      <w:lvlText w:val="%5."/>
      <w:lvlJc w:val="left"/>
      <w:pPr>
        <w:ind w:left="3382" w:hanging="360"/>
      </w:pPr>
    </w:lvl>
    <w:lvl w:ilvl="5" w:tplc="300A001B" w:tentative="1">
      <w:start w:val="1"/>
      <w:numFmt w:val="lowerRoman"/>
      <w:lvlText w:val="%6."/>
      <w:lvlJc w:val="right"/>
      <w:pPr>
        <w:ind w:left="4102" w:hanging="180"/>
      </w:pPr>
    </w:lvl>
    <w:lvl w:ilvl="6" w:tplc="300A000F" w:tentative="1">
      <w:start w:val="1"/>
      <w:numFmt w:val="decimal"/>
      <w:lvlText w:val="%7."/>
      <w:lvlJc w:val="left"/>
      <w:pPr>
        <w:ind w:left="4822" w:hanging="360"/>
      </w:pPr>
    </w:lvl>
    <w:lvl w:ilvl="7" w:tplc="300A0019" w:tentative="1">
      <w:start w:val="1"/>
      <w:numFmt w:val="lowerLetter"/>
      <w:lvlText w:val="%8."/>
      <w:lvlJc w:val="left"/>
      <w:pPr>
        <w:ind w:left="5542" w:hanging="360"/>
      </w:pPr>
    </w:lvl>
    <w:lvl w:ilvl="8" w:tplc="3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F9A1D4B"/>
    <w:multiLevelType w:val="hybridMultilevel"/>
    <w:tmpl w:val="F530CA2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64E8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E2141A"/>
    <w:multiLevelType w:val="hybridMultilevel"/>
    <w:tmpl w:val="C1A8F9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8F44889"/>
    <w:multiLevelType w:val="hybridMultilevel"/>
    <w:tmpl w:val="9702AEB8"/>
    <w:lvl w:ilvl="0" w:tplc="705288EE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0">
    <w:nsid w:val="595009DC"/>
    <w:multiLevelType w:val="hybridMultilevel"/>
    <w:tmpl w:val="6B2E2C1C"/>
    <w:lvl w:ilvl="0" w:tplc="30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4064E8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6A40DB"/>
    <w:multiLevelType w:val="hybridMultilevel"/>
    <w:tmpl w:val="9092A2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F36270"/>
    <w:multiLevelType w:val="hybridMultilevel"/>
    <w:tmpl w:val="3336EC9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46C61"/>
    <w:multiLevelType w:val="hybridMultilevel"/>
    <w:tmpl w:val="FAC287DE"/>
    <w:lvl w:ilvl="0" w:tplc="300A0011">
      <w:start w:val="1"/>
      <w:numFmt w:val="decimal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13"/>
  </w:num>
  <w:num w:numId="11">
    <w:abstractNumId w:val="10"/>
  </w:num>
  <w:num w:numId="12">
    <w:abstractNumId w:val="5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A0FAC"/>
    <w:rsid w:val="00005F38"/>
    <w:rsid w:val="00016863"/>
    <w:rsid w:val="00034A12"/>
    <w:rsid w:val="00036C74"/>
    <w:rsid w:val="000430FC"/>
    <w:rsid w:val="00044CFA"/>
    <w:rsid w:val="00047147"/>
    <w:rsid w:val="00050EC9"/>
    <w:rsid w:val="00051723"/>
    <w:rsid w:val="00061B90"/>
    <w:rsid w:val="000647E8"/>
    <w:rsid w:val="00064B7B"/>
    <w:rsid w:val="000676CE"/>
    <w:rsid w:val="000750E5"/>
    <w:rsid w:val="0007635F"/>
    <w:rsid w:val="000A2CE5"/>
    <w:rsid w:val="000A541C"/>
    <w:rsid w:val="000C7BB0"/>
    <w:rsid w:val="000D0238"/>
    <w:rsid w:val="000E610A"/>
    <w:rsid w:val="000F0784"/>
    <w:rsid w:val="000F1720"/>
    <w:rsid w:val="00101EDE"/>
    <w:rsid w:val="0010262F"/>
    <w:rsid w:val="00116EE0"/>
    <w:rsid w:val="00125323"/>
    <w:rsid w:val="001306B5"/>
    <w:rsid w:val="001362FA"/>
    <w:rsid w:val="00142484"/>
    <w:rsid w:val="0014587B"/>
    <w:rsid w:val="00151DD0"/>
    <w:rsid w:val="00152E07"/>
    <w:rsid w:val="00153A0E"/>
    <w:rsid w:val="0015740E"/>
    <w:rsid w:val="001827FE"/>
    <w:rsid w:val="00194A6A"/>
    <w:rsid w:val="00196FD8"/>
    <w:rsid w:val="001B06D0"/>
    <w:rsid w:val="001C394C"/>
    <w:rsid w:val="001C54CB"/>
    <w:rsid w:val="001D3FF1"/>
    <w:rsid w:val="001F520A"/>
    <w:rsid w:val="002045ED"/>
    <w:rsid w:val="00211378"/>
    <w:rsid w:val="00214720"/>
    <w:rsid w:val="002200F8"/>
    <w:rsid w:val="0022489F"/>
    <w:rsid w:val="0023027A"/>
    <w:rsid w:val="002319F9"/>
    <w:rsid w:val="00236A3E"/>
    <w:rsid w:val="00252073"/>
    <w:rsid w:val="00254288"/>
    <w:rsid w:val="002549C1"/>
    <w:rsid w:val="00257CC0"/>
    <w:rsid w:val="00271386"/>
    <w:rsid w:val="002779CD"/>
    <w:rsid w:val="002811E9"/>
    <w:rsid w:val="002878A6"/>
    <w:rsid w:val="00290583"/>
    <w:rsid w:val="002A47A9"/>
    <w:rsid w:val="002B1A41"/>
    <w:rsid w:val="002B2FB4"/>
    <w:rsid w:val="002D3516"/>
    <w:rsid w:val="002D642A"/>
    <w:rsid w:val="002D70B3"/>
    <w:rsid w:val="002F173E"/>
    <w:rsid w:val="002F32A8"/>
    <w:rsid w:val="002F49B1"/>
    <w:rsid w:val="00311F48"/>
    <w:rsid w:val="00324AC0"/>
    <w:rsid w:val="00327A9A"/>
    <w:rsid w:val="00351C15"/>
    <w:rsid w:val="003533FC"/>
    <w:rsid w:val="0035384F"/>
    <w:rsid w:val="00353F95"/>
    <w:rsid w:val="00356765"/>
    <w:rsid w:val="003607D8"/>
    <w:rsid w:val="00375F73"/>
    <w:rsid w:val="00382165"/>
    <w:rsid w:val="00384DBB"/>
    <w:rsid w:val="003B3FE4"/>
    <w:rsid w:val="003C347A"/>
    <w:rsid w:val="003C4A4F"/>
    <w:rsid w:val="003D5DD4"/>
    <w:rsid w:val="003E2FD6"/>
    <w:rsid w:val="003F0D56"/>
    <w:rsid w:val="00406793"/>
    <w:rsid w:val="00414478"/>
    <w:rsid w:val="00414B77"/>
    <w:rsid w:val="00420111"/>
    <w:rsid w:val="004208A8"/>
    <w:rsid w:val="00426900"/>
    <w:rsid w:val="00443691"/>
    <w:rsid w:val="00460C00"/>
    <w:rsid w:val="00464968"/>
    <w:rsid w:val="00475275"/>
    <w:rsid w:val="00475CEB"/>
    <w:rsid w:val="00480149"/>
    <w:rsid w:val="00485624"/>
    <w:rsid w:val="00486633"/>
    <w:rsid w:val="004A4DF0"/>
    <w:rsid w:val="004C0509"/>
    <w:rsid w:val="004C2852"/>
    <w:rsid w:val="004C33D0"/>
    <w:rsid w:val="004F446E"/>
    <w:rsid w:val="004F4AF4"/>
    <w:rsid w:val="00500644"/>
    <w:rsid w:val="005055BB"/>
    <w:rsid w:val="00515D4E"/>
    <w:rsid w:val="0052108B"/>
    <w:rsid w:val="00522EFB"/>
    <w:rsid w:val="00533630"/>
    <w:rsid w:val="00534015"/>
    <w:rsid w:val="00536380"/>
    <w:rsid w:val="0055026C"/>
    <w:rsid w:val="005507FB"/>
    <w:rsid w:val="00566CB6"/>
    <w:rsid w:val="00575988"/>
    <w:rsid w:val="00576F06"/>
    <w:rsid w:val="00576FB2"/>
    <w:rsid w:val="00597DC5"/>
    <w:rsid w:val="005C33A9"/>
    <w:rsid w:val="005C7BE3"/>
    <w:rsid w:val="005D32F6"/>
    <w:rsid w:val="005E4B87"/>
    <w:rsid w:val="005F2C79"/>
    <w:rsid w:val="005F3931"/>
    <w:rsid w:val="00614983"/>
    <w:rsid w:val="0061711A"/>
    <w:rsid w:val="006202A1"/>
    <w:rsid w:val="00634DA4"/>
    <w:rsid w:val="00636836"/>
    <w:rsid w:val="0066424F"/>
    <w:rsid w:val="00674503"/>
    <w:rsid w:val="00686B7A"/>
    <w:rsid w:val="00694A22"/>
    <w:rsid w:val="00696BBD"/>
    <w:rsid w:val="006973D4"/>
    <w:rsid w:val="006A142A"/>
    <w:rsid w:val="006C3996"/>
    <w:rsid w:val="006C41C0"/>
    <w:rsid w:val="006C4CB7"/>
    <w:rsid w:val="006C5112"/>
    <w:rsid w:val="006E5D3F"/>
    <w:rsid w:val="006F5504"/>
    <w:rsid w:val="007103D6"/>
    <w:rsid w:val="00712797"/>
    <w:rsid w:val="00736ADD"/>
    <w:rsid w:val="00736FAD"/>
    <w:rsid w:val="00737362"/>
    <w:rsid w:val="00740823"/>
    <w:rsid w:val="00740C05"/>
    <w:rsid w:val="00761124"/>
    <w:rsid w:val="007721E8"/>
    <w:rsid w:val="00774DFC"/>
    <w:rsid w:val="00776CC5"/>
    <w:rsid w:val="00783353"/>
    <w:rsid w:val="00794E76"/>
    <w:rsid w:val="00795A5D"/>
    <w:rsid w:val="007B2BF3"/>
    <w:rsid w:val="007B4752"/>
    <w:rsid w:val="007B5C38"/>
    <w:rsid w:val="007C001F"/>
    <w:rsid w:val="007C2F20"/>
    <w:rsid w:val="007F0EB4"/>
    <w:rsid w:val="007F2DDA"/>
    <w:rsid w:val="008159D2"/>
    <w:rsid w:val="00833148"/>
    <w:rsid w:val="00835F95"/>
    <w:rsid w:val="00844609"/>
    <w:rsid w:val="0084754E"/>
    <w:rsid w:val="00852B21"/>
    <w:rsid w:val="00855B9A"/>
    <w:rsid w:val="00863313"/>
    <w:rsid w:val="00872650"/>
    <w:rsid w:val="00877AB9"/>
    <w:rsid w:val="0089347E"/>
    <w:rsid w:val="0089655D"/>
    <w:rsid w:val="008A0FAC"/>
    <w:rsid w:val="008D4128"/>
    <w:rsid w:val="008D5965"/>
    <w:rsid w:val="008F4FC9"/>
    <w:rsid w:val="00903AFC"/>
    <w:rsid w:val="00904472"/>
    <w:rsid w:val="00926C3B"/>
    <w:rsid w:val="00942C47"/>
    <w:rsid w:val="009468D8"/>
    <w:rsid w:val="00950402"/>
    <w:rsid w:val="009517E8"/>
    <w:rsid w:val="0095680B"/>
    <w:rsid w:val="00970F53"/>
    <w:rsid w:val="00982B77"/>
    <w:rsid w:val="009A798D"/>
    <w:rsid w:val="009A799B"/>
    <w:rsid w:val="009B00BF"/>
    <w:rsid w:val="009C3180"/>
    <w:rsid w:val="009E2DA0"/>
    <w:rsid w:val="009E7B8B"/>
    <w:rsid w:val="00A05E8A"/>
    <w:rsid w:val="00A1014F"/>
    <w:rsid w:val="00A12197"/>
    <w:rsid w:val="00A14467"/>
    <w:rsid w:val="00A21F96"/>
    <w:rsid w:val="00A2243E"/>
    <w:rsid w:val="00A249A0"/>
    <w:rsid w:val="00A33777"/>
    <w:rsid w:val="00A36DEB"/>
    <w:rsid w:val="00A36F5D"/>
    <w:rsid w:val="00A44788"/>
    <w:rsid w:val="00A47635"/>
    <w:rsid w:val="00A50D0F"/>
    <w:rsid w:val="00A60054"/>
    <w:rsid w:val="00A66934"/>
    <w:rsid w:val="00A77C8D"/>
    <w:rsid w:val="00A96A9B"/>
    <w:rsid w:val="00AA2654"/>
    <w:rsid w:val="00AC267D"/>
    <w:rsid w:val="00AF2DF4"/>
    <w:rsid w:val="00B06A55"/>
    <w:rsid w:val="00B06EC0"/>
    <w:rsid w:val="00B100CB"/>
    <w:rsid w:val="00B157E6"/>
    <w:rsid w:val="00B15CCF"/>
    <w:rsid w:val="00B16869"/>
    <w:rsid w:val="00B27150"/>
    <w:rsid w:val="00B52C67"/>
    <w:rsid w:val="00B5624D"/>
    <w:rsid w:val="00B57680"/>
    <w:rsid w:val="00B64805"/>
    <w:rsid w:val="00B64908"/>
    <w:rsid w:val="00B750BB"/>
    <w:rsid w:val="00B76F5B"/>
    <w:rsid w:val="00B81255"/>
    <w:rsid w:val="00B8291A"/>
    <w:rsid w:val="00B94122"/>
    <w:rsid w:val="00BA33DA"/>
    <w:rsid w:val="00BB3BA6"/>
    <w:rsid w:val="00BD5E26"/>
    <w:rsid w:val="00BD7055"/>
    <w:rsid w:val="00BE4424"/>
    <w:rsid w:val="00C15277"/>
    <w:rsid w:val="00C16EAA"/>
    <w:rsid w:val="00C177BF"/>
    <w:rsid w:val="00C22667"/>
    <w:rsid w:val="00C24A66"/>
    <w:rsid w:val="00C329DB"/>
    <w:rsid w:val="00C32BE5"/>
    <w:rsid w:val="00C52BF3"/>
    <w:rsid w:val="00C54978"/>
    <w:rsid w:val="00C55F9D"/>
    <w:rsid w:val="00C57CF1"/>
    <w:rsid w:val="00C80240"/>
    <w:rsid w:val="00C8028B"/>
    <w:rsid w:val="00C840E5"/>
    <w:rsid w:val="00C94C24"/>
    <w:rsid w:val="00CB100E"/>
    <w:rsid w:val="00CB1D9F"/>
    <w:rsid w:val="00CC30FD"/>
    <w:rsid w:val="00CC6B74"/>
    <w:rsid w:val="00CD0048"/>
    <w:rsid w:val="00CD7844"/>
    <w:rsid w:val="00CF0E15"/>
    <w:rsid w:val="00D1238D"/>
    <w:rsid w:val="00D17FBD"/>
    <w:rsid w:val="00D24047"/>
    <w:rsid w:val="00D3071D"/>
    <w:rsid w:val="00D307B0"/>
    <w:rsid w:val="00D428D3"/>
    <w:rsid w:val="00D465DB"/>
    <w:rsid w:val="00D53AEB"/>
    <w:rsid w:val="00D550E1"/>
    <w:rsid w:val="00D57ECA"/>
    <w:rsid w:val="00D6104D"/>
    <w:rsid w:val="00D62060"/>
    <w:rsid w:val="00D919F2"/>
    <w:rsid w:val="00DA4F50"/>
    <w:rsid w:val="00DB30B9"/>
    <w:rsid w:val="00DB4D62"/>
    <w:rsid w:val="00DE4505"/>
    <w:rsid w:val="00DE6F17"/>
    <w:rsid w:val="00E019AF"/>
    <w:rsid w:val="00E0404E"/>
    <w:rsid w:val="00E04655"/>
    <w:rsid w:val="00E474C1"/>
    <w:rsid w:val="00E47770"/>
    <w:rsid w:val="00E54960"/>
    <w:rsid w:val="00E63616"/>
    <w:rsid w:val="00E74387"/>
    <w:rsid w:val="00E85DB7"/>
    <w:rsid w:val="00EB3C94"/>
    <w:rsid w:val="00EB7807"/>
    <w:rsid w:val="00EE0224"/>
    <w:rsid w:val="00F01626"/>
    <w:rsid w:val="00F062A5"/>
    <w:rsid w:val="00F11C14"/>
    <w:rsid w:val="00F147DD"/>
    <w:rsid w:val="00F205AA"/>
    <w:rsid w:val="00F221CB"/>
    <w:rsid w:val="00F25E4F"/>
    <w:rsid w:val="00F31F69"/>
    <w:rsid w:val="00F51C16"/>
    <w:rsid w:val="00F67536"/>
    <w:rsid w:val="00F93D98"/>
    <w:rsid w:val="00FD016D"/>
    <w:rsid w:val="00FD6102"/>
    <w:rsid w:val="00FE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550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F550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6F55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F55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F55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F55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F550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6F5504"/>
    <w:pPr>
      <w:jc w:val="center"/>
    </w:pPr>
    <w:rPr>
      <w:sz w:val="36"/>
    </w:rPr>
  </w:style>
  <w:style w:type="paragraph" w:styleId="Textoindependiente">
    <w:name w:val="Body Text"/>
    <w:basedOn w:val="Normal"/>
    <w:rsid w:val="006F5504"/>
    <w:pPr>
      <w:tabs>
        <w:tab w:val="left" w:pos="6120"/>
      </w:tabs>
      <w:jc w:val="both"/>
    </w:pPr>
  </w:style>
  <w:style w:type="table" w:styleId="Tablaconcuadrcula">
    <w:name w:val="Table Grid"/>
    <w:basedOn w:val="Tablanormal"/>
    <w:rsid w:val="00522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s">
    <w:name w:val="Textos"/>
    <w:rsid w:val="00863313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customStyle="1" w:styleId="Noparagraphstyle">
    <w:name w:val="[No paragraph style]"/>
    <w:rsid w:val="00C52BF3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382165"/>
    <w:rPr>
      <w:color w:val="808080"/>
    </w:rPr>
  </w:style>
  <w:style w:type="paragraph" w:styleId="Textodeglobo">
    <w:name w:val="Balloon Text"/>
    <w:basedOn w:val="Normal"/>
    <w:link w:val="TextodegloboCar"/>
    <w:rsid w:val="003821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82165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85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550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F550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6F55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F55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F55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F55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F550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6F5504"/>
    <w:pPr>
      <w:jc w:val="center"/>
    </w:pPr>
    <w:rPr>
      <w:sz w:val="36"/>
    </w:rPr>
  </w:style>
  <w:style w:type="paragraph" w:styleId="Textoindependiente">
    <w:name w:val="Body Text"/>
    <w:basedOn w:val="Normal"/>
    <w:rsid w:val="006F5504"/>
    <w:pPr>
      <w:tabs>
        <w:tab w:val="left" w:pos="6120"/>
      </w:tabs>
      <w:jc w:val="both"/>
    </w:pPr>
  </w:style>
  <w:style w:type="table" w:styleId="Tablaconcuadrcula">
    <w:name w:val="Table Grid"/>
    <w:basedOn w:val="Tablanormal"/>
    <w:rsid w:val="00522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s">
    <w:name w:val="Textos"/>
    <w:rsid w:val="00863313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customStyle="1" w:styleId="Noparagraphstyle">
    <w:name w:val="[No paragraph style]"/>
    <w:rsid w:val="00C52BF3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382165"/>
    <w:rPr>
      <w:color w:val="808080"/>
    </w:rPr>
  </w:style>
  <w:style w:type="paragraph" w:styleId="Textodeglobo">
    <w:name w:val="Balloon Text"/>
    <w:basedOn w:val="Normal"/>
    <w:link w:val="TextodegloboCar"/>
    <w:rsid w:val="003821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82165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85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C4A87-F8DE-44EF-985C-DACCF9883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Hewlett-Packard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creator>windows</dc:creator>
  <cp:lastModifiedBy>academico</cp:lastModifiedBy>
  <cp:revision>39</cp:revision>
  <cp:lastPrinted>2005-12-06T12:26:00Z</cp:lastPrinted>
  <dcterms:created xsi:type="dcterms:W3CDTF">2012-08-28T18:15:00Z</dcterms:created>
  <dcterms:modified xsi:type="dcterms:W3CDTF">2012-09-11T04:15:00Z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