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1E" w:rsidRDefault="00FB431E" w:rsidP="00412C00">
      <w:pPr>
        <w:jc w:val="center"/>
      </w:pPr>
      <w:r>
        <w:t>BIOLOGIA PARA INGENIERIAS</w:t>
      </w:r>
    </w:p>
    <w:tbl>
      <w:tblPr>
        <w:tblpPr w:leftFromText="141" w:rightFromText="141" w:horzAnchor="page" w:tblpX="1206" w:tblpY="285"/>
        <w:tblW w:w="10167" w:type="dxa"/>
        <w:tblCellMar>
          <w:left w:w="70" w:type="dxa"/>
          <w:right w:w="70" w:type="dxa"/>
        </w:tblCellMar>
        <w:tblLook w:val="0000"/>
      </w:tblPr>
      <w:tblGrid>
        <w:gridCol w:w="10167"/>
      </w:tblGrid>
      <w:tr w:rsidR="00C021D4" w:rsidRPr="00FB431E" w:rsidTr="001743B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167" w:type="dxa"/>
          </w:tcPr>
          <w:p w:rsidR="009644CD" w:rsidRDefault="009644CD" w:rsidP="00FB431E">
            <w:pPr>
              <w:tabs>
                <w:tab w:val="num" w:pos="644"/>
              </w:tabs>
              <w:jc w:val="both"/>
              <w:rPr>
                <w:rFonts w:ascii="Tahoma" w:hAnsi="Tahoma" w:cs="Tahoma"/>
                <w:szCs w:val="22"/>
                <w:lang w:val="es-MX"/>
              </w:rPr>
            </w:pPr>
          </w:p>
          <w:p w:rsidR="009644CD" w:rsidRDefault="009644CD" w:rsidP="00FB431E">
            <w:pPr>
              <w:tabs>
                <w:tab w:val="num" w:pos="644"/>
              </w:tabs>
              <w:jc w:val="both"/>
              <w:rPr>
                <w:rFonts w:ascii="Tahoma" w:hAnsi="Tahoma" w:cs="Tahoma"/>
                <w:szCs w:val="22"/>
                <w:lang w:val="es-MX"/>
              </w:rPr>
            </w:pPr>
          </w:p>
          <w:p w:rsidR="009644CD" w:rsidRDefault="009644CD" w:rsidP="00FB431E">
            <w:pPr>
              <w:tabs>
                <w:tab w:val="num" w:pos="644"/>
              </w:tabs>
              <w:jc w:val="both"/>
              <w:rPr>
                <w:rFonts w:ascii="Tahoma" w:hAnsi="Tahoma" w:cs="Tahoma"/>
                <w:szCs w:val="22"/>
                <w:lang w:val="es-MX"/>
              </w:rPr>
            </w:pPr>
          </w:p>
          <w:p w:rsidR="00FB431E" w:rsidRDefault="00FB431E" w:rsidP="00FB431E">
            <w:pPr>
              <w:tabs>
                <w:tab w:val="num" w:pos="644"/>
              </w:tabs>
              <w:jc w:val="both"/>
              <w:rPr>
                <w:rFonts w:ascii="Tahoma" w:hAnsi="Tahoma" w:cs="Tahoma"/>
                <w:szCs w:val="22"/>
                <w:lang w:val="es-MX"/>
              </w:rPr>
            </w:pPr>
            <w:r>
              <w:rPr>
                <w:rFonts w:ascii="Tahoma" w:hAnsi="Tahoma" w:cs="Tahoma"/>
                <w:szCs w:val="22"/>
                <w:lang w:val="es-MX"/>
              </w:rPr>
              <w:t>EXAMEN PARCIAL</w:t>
            </w:r>
          </w:p>
          <w:p w:rsidR="00FB431E" w:rsidRDefault="00FB431E" w:rsidP="00FB431E">
            <w:pPr>
              <w:tabs>
                <w:tab w:val="num" w:pos="644"/>
              </w:tabs>
              <w:jc w:val="both"/>
              <w:rPr>
                <w:rFonts w:ascii="Tahoma" w:hAnsi="Tahoma" w:cs="Tahoma"/>
                <w:szCs w:val="22"/>
                <w:lang w:val="es-MX"/>
              </w:rPr>
            </w:pPr>
            <w:r>
              <w:rPr>
                <w:rFonts w:ascii="Tahoma" w:hAnsi="Tahoma" w:cs="Tahoma"/>
                <w:szCs w:val="22"/>
                <w:lang w:val="es-MX"/>
              </w:rPr>
              <w:t>Estudiante. _____________________________ Paralelo: ___  Fecha: ___</w:t>
            </w:r>
          </w:p>
          <w:p w:rsidR="00A26C5C" w:rsidRDefault="00A26C5C" w:rsidP="00FB431E">
            <w:pPr>
              <w:tabs>
                <w:tab w:val="num" w:pos="644"/>
              </w:tabs>
              <w:jc w:val="both"/>
              <w:rPr>
                <w:rFonts w:ascii="Tahoma" w:hAnsi="Tahoma" w:cs="Tahoma"/>
                <w:szCs w:val="22"/>
                <w:lang w:val="es-MX"/>
              </w:rPr>
            </w:pPr>
          </w:p>
          <w:p w:rsidR="00A26C5C" w:rsidRDefault="00A26C5C" w:rsidP="00FB431E">
            <w:pPr>
              <w:tabs>
                <w:tab w:val="num" w:pos="644"/>
              </w:tabs>
              <w:jc w:val="both"/>
              <w:rPr>
                <w:rFonts w:ascii="Tahoma" w:hAnsi="Tahoma" w:cs="Tahoma"/>
                <w:szCs w:val="22"/>
                <w:lang w:val="es-MX"/>
              </w:rPr>
            </w:pPr>
          </w:p>
          <w:p w:rsidR="00C021D4" w:rsidRPr="00A26C5C" w:rsidRDefault="00C021D4" w:rsidP="00A26C5C">
            <w:pPr>
              <w:pStyle w:val="Prrafodelista"/>
              <w:numPr>
                <w:ilvl w:val="0"/>
                <w:numId w:val="9"/>
              </w:numPr>
              <w:tabs>
                <w:tab w:val="num" w:pos="644"/>
              </w:tabs>
              <w:jc w:val="both"/>
              <w:rPr>
                <w:rFonts w:ascii="Tahoma" w:hAnsi="Tahoma" w:cs="Tahoma"/>
                <w:szCs w:val="22"/>
                <w:lang w:val="es-MX"/>
              </w:rPr>
            </w:pPr>
            <w:r w:rsidRPr="00A26C5C">
              <w:rPr>
                <w:rFonts w:ascii="Tahoma" w:hAnsi="Tahoma" w:cs="Tahoma"/>
                <w:szCs w:val="22"/>
                <w:lang w:val="es-MX"/>
              </w:rPr>
              <w:t>Dentro de la célula, ¿dónde ocurre la respiración anaerobia?</w:t>
            </w:r>
          </w:p>
          <w:p w:rsidR="00C021D4" w:rsidRPr="00FB431E" w:rsidRDefault="00C021D4" w:rsidP="001743B1">
            <w:pPr>
              <w:numPr>
                <w:ilvl w:val="0"/>
                <w:numId w:val="2"/>
              </w:numPr>
              <w:ind w:left="506"/>
              <w:jc w:val="both"/>
              <w:rPr>
                <w:rFonts w:ascii="Tahoma" w:hAnsi="Tahoma" w:cs="Tahoma"/>
                <w:b w:val="0"/>
                <w:szCs w:val="22"/>
                <w:lang w:val="es-MX"/>
              </w:rPr>
            </w:pPr>
            <w:r w:rsidRPr="00FB431E">
              <w:rPr>
                <w:rFonts w:ascii="Tahoma" w:hAnsi="Tahoma" w:cs="Tahoma"/>
                <w:b w:val="0"/>
                <w:szCs w:val="22"/>
                <w:lang w:val="es-MX"/>
              </w:rPr>
              <w:t>Mitocondria     b) Membrana plasmática         c) Citoplasma          d) Núcleo</w:t>
            </w:r>
            <w:r w:rsidR="00A26C5C">
              <w:rPr>
                <w:rFonts w:ascii="Tahoma" w:hAnsi="Tahoma" w:cs="Tahoma"/>
                <w:b w:val="0"/>
                <w:szCs w:val="22"/>
                <w:lang w:val="es-MX"/>
              </w:rPr>
              <w:t xml:space="preserve">  </w:t>
            </w:r>
            <w:r w:rsidRPr="00FB431E">
              <w:rPr>
                <w:rFonts w:ascii="Tahoma" w:hAnsi="Tahoma" w:cs="Tahoma"/>
                <w:b w:val="0"/>
                <w:szCs w:val="22"/>
                <w:lang w:val="es-MX"/>
              </w:rPr>
              <w:t xml:space="preserve">      e) Estoma</w:t>
            </w:r>
          </w:p>
          <w:p w:rsidR="00C021D4" w:rsidRPr="00FB431E" w:rsidRDefault="00C021D4" w:rsidP="001743B1">
            <w:pPr>
              <w:jc w:val="both"/>
              <w:rPr>
                <w:rFonts w:ascii="Tahoma" w:hAnsi="Tahoma" w:cs="Tahoma"/>
                <w:szCs w:val="22"/>
                <w:lang w:val="es-MX"/>
              </w:rPr>
            </w:pPr>
          </w:p>
        </w:tc>
      </w:tr>
      <w:tr w:rsidR="00C021D4" w:rsidRPr="00FB431E" w:rsidTr="001743B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167" w:type="dxa"/>
          </w:tcPr>
          <w:p w:rsidR="00C021D4" w:rsidRPr="00FB431E" w:rsidRDefault="00A26C5C" w:rsidP="001743B1">
            <w:pPr>
              <w:tabs>
                <w:tab w:val="num" w:pos="644"/>
              </w:tabs>
              <w:ind w:left="430" w:hanging="360"/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 xml:space="preserve">2. </w:t>
            </w:r>
            <w:r w:rsidR="00C021D4" w:rsidRPr="00FB431E">
              <w:rPr>
                <w:rFonts w:ascii="Tahoma" w:hAnsi="Tahoma" w:cs="Tahoma"/>
                <w:bCs/>
                <w:szCs w:val="22"/>
              </w:rPr>
              <w:t>En la respiración aerobia, por cada molécula de glucosa</w:t>
            </w:r>
            <w:r w:rsidR="00C021D4" w:rsidRPr="00FB431E">
              <w:rPr>
                <w:rFonts w:ascii="Tahoma" w:hAnsi="Tahoma" w:cs="Tahoma"/>
                <w:szCs w:val="22"/>
              </w:rPr>
              <w:t xml:space="preserve"> que se degrada en CO</w:t>
            </w:r>
            <w:r w:rsidR="00C021D4" w:rsidRPr="00FB431E">
              <w:rPr>
                <w:rFonts w:ascii="Tahoma" w:hAnsi="Tahoma" w:cs="Tahoma"/>
                <w:szCs w:val="22"/>
                <w:vertAlign w:val="subscript"/>
              </w:rPr>
              <w:t>2</w:t>
            </w:r>
            <w:r w:rsidR="00C021D4" w:rsidRPr="00FB431E">
              <w:rPr>
                <w:rFonts w:ascii="Tahoma" w:hAnsi="Tahoma" w:cs="Tahoma"/>
                <w:szCs w:val="22"/>
              </w:rPr>
              <w:t xml:space="preserve"> y H</w:t>
            </w:r>
            <w:r w:rsidR="00C021D4" w:rsidRPr="00FB431E">
              <w:rPr>
                <w:rFonts w:ascii="Tahoma" w:hAnsi="Tahoma" w:cs="Tahoma"/>
                <w:szCs w:val="22"/>
                <w:vertAlign w:val="subscript"/>
              </w:rPr>
              <w:t>2</w:t>
            </w:r>
            <w:r w:rsidR="00C021D4" w:rsidRPr="00FB431E">
              <w:rPr>
                <w:rFonts w:ascii="Tahoma" w:hAnsi="Tahoma" w:cs="Tahoma"/>
                <w:szCs w:val="22"/>
              </w:rPr>
              <w:t>O hay una ganancia neta de:</w:t>
            </w:r>
          </w:p>
          <w:p w:rsidR="00C021D4" w:rsidRPr="00FB431E" w:rsidRDefault="00C021D4" w:rsidP="001743B1">
            <w:pPr>
              <w:ind w:firstLine="360"/>
              <w:jc w:val="both"/>
              <w:rPr>
                <w:rFonts w:ascii="Tahoma" w:hAnsi="Tahoma" w:cs="Tahoma"/>
                <w:b w:val="0"/>
                <w:bCs/>
                <w:szCs w:val="22"/>
              </w:rPr>
            </w:pPr>
            <w:r w:rsidRPr="00FB431E">
              <w:rPr>
                <w:rFonts w:ascii="Tahoma" w:hAnsi="Tahoma" w:cs="Tahoma"/>
                <w:b w:val="0"/>
                <w:szCs w:val="22"/>
              </w:rPr>
              <w:t>a) 36 ATP</w:t>
            </w:r>
            <w:r w:rsidR="00A26C5C">
              <w:rPr>
                <w:rFonts w:ascii="Tahoma" w:hAnsi="Tahoma" w:cs="Tahoma"/>
                <w:b w:val="0"/>
                <w:bCs/>
                <w:szCs w:val="22"/>
              </w:rPr>
              <w:t xml:space="preserve">        </w:t>
            </w:r>
            <w:r w:rsidRPr="00FB431E">
              <w:rPr>
                <w:rFonts w:ascii="Tahoma" w:hAnsi="Tahoma" w:cs="Tahoma"/>
                <w:b w:val="0"/>
                <w:bCs/>
                <w:szCs w:val="22"/>
              </w:rPr>
              <w:t xml:space="preserve">    b) </w:t>
            </w:r>
            <w:r w:rsidR="00A26C5C">
              <w:rPr>
                <w:rFonts w:ascii="Tahoma" w:hAnsi="Tahoma" w:cs="Tahoma"/>
                <w:b w:val="0"/>
                <w:bCs/>
                <w:szCs w:val="22"/>
              </w:rPr>
              <w:t xml:space="preserve">2 ATP      </w:t>
            </w:r>
            <w:r w:rsidRPr="00FB431E">
              <w:rPr>
                <w:rFonts w:ascii="Tahoma" w:hAnsi="Tahoma" w:cs="Tahoma"/>
                <w:b w:val="0"/>
                <w:bCs/>
                <w:szCs w:val="22"/>
              </w:rPr>
              <w:t xml:space="preserve">        c) 4 NADH</w:t>
            </w:r>
            <w:r w:rsidRPr="00FB431E">
              <w:rPr>
                <w:rFonts w:ascii="Tahoma" w:hAnsi="Tahoma" w:cs="Tahoma"/>
                <w:b w:val="0"/>
                <w:bCs/>
                <w:szCs w:val="22"/>
                <w:vertAlign w:val="superscript"/>
              </w:rPr>
              <w:t>+</w:t>
            </w:r>
            <w:r w:rsidR="00A26C5C">
              <w:rPr>
                <w:rFonts w:ascii="Tahoma" w:hAnsi="Tahoma" w:cs="Tahoma"/>
                <w:b w:val="0"/>
                <w:bCs/>
                <w:szCs w:val="22"/>
              </w:rPr>
              <w:t xml:space="preserve">    </w:t>
            </w:r>
            <w:r w:rsidRPr="00FB431E">
              <w:rPr>
                <w:rFonts w:ascii="Tahoma" w:hAnsi="Tahoma" w:cs="Tahoma"/>
                <w:b w:val="0"/>
                <w:bCs/>
                <w:szCs w:val="22"/>
              </w:rPr>
              <w:t xml:space="preserve">         d) 1 Caloría            e) Ácido </w:t>
            </w:r>
            <w:proofErr w:type="spellStart"/>
            <w:r w:rsidRPr="00FB431E">
              <w:rPr>
                <w:rFonts w:ascii="Tahoma" w:hAnsi="Tahoma" w:cs="Tahoma"/>
                <w:b w:val="0"/>
                <w:bCs/>
                <w:szCs w:val="22"/>
              </w:rPr>
              <w:t>pirúvico</w:t>
            </w:r>
            <w:proofErr w:type="spellEnd"/>
          </w:p>
          <w:p w:rsidR="00C021D4" w:rsidRPr="00FB431E" w:rsidRDefault="00C021D4" w:rsidP="001743B1">
            <w:pPr>
              <w:ind w:firstLine="360"/>
              <w:jc w:val="both"/>
              <w:rPr>
                <w:rFonts w:ascii="Tahoma" w:hAnsi="Tahoma" w:cs="Tahoma"/>
                <w:bCs/>
                <w:szCs w:val="22"/>
              </w:rPr>
            </w:pPr>
          </w:p>
        </w:tc>
      </w:tr>
      <w:tr w:rsidR="00C021D4" w:rsidRPr="00FB431E" w:rsidTr="001743B1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0167" w:type="dxa"/>
          </w:tcPr>
          <w:p w:rsidR="00C021D4" w:rsidRPr="00FB431E" w:rsidRDefault="00A26C5C" w:rsidP="001743B1">
            <w:pPr>
              <w:tabs>
                <w:tab w:val="num" w:pos="644"/>
              </w:tabs>
              <w:ind w:left="430" w:hanging="360"/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3. </w:t>
            </w:r>
            <w:r w:rsidR="00C021D4" w:rsidRPr="00FB431E">
              <w:rPr>
                <w:rFonts w:ascii="Tahoma" w:hAnsi="Tahoma" w:cs="Tahoma"/>
                <w:szCs w:val="22"/>
              </w:rPr>
              <w:t xml:space="preserve">Las bacterias y las células musculares humanas, pueden producir energía mediante la fermentación </w:t>
            </w:r>
            <w:proofErr w:type="spellStart"/>
            <w:r w:rsidR="00C021D4" w:rsidRPr="00FB431E">
              <w:rPr>
                <w:rFonts w:ascii="Tahoma" w:hAnsi="Tahoma" w:cs="Tahoma"/>
                <w:szCs w:val="22"/>
              </w:rPr>
              <w:t>acidoláctica</w:t>
            </w:r>
            <w:proofErr w:type="spellEnd"/>
            <w:r w:rsidR="00C021D4" w:rsidRPr="00FB431E">
              <w:rPr>
                <w:rFonts w:ascii="Tahoma" w:hAnsi="Tahoma" w:cs="Tahoma"/>
                <w:szCs w:val="22"/>
              </w:rPr>
              <w:t>.</w:t>
            </w:r>
          </w:p>
          <w:p w:rsidR="00C021D4" w:rsidRPr="00FB431E" w:rsidRDefault="00C021D4" w:rsidP="00FB431E">
            <w:pPr>
              <w:ind w:firstLine="360"/>
              <w:jc w:val="both"/>
              <w:rPr>
                <w:rFonts w:ascii="Tahoma" w:hAnsi="Tahoma" w:cs="Tahoma"/>
                <w:b w:val="0"/>
                <w:szCs w:val="22"/>
              </w:rPr>
            </w:pPr>
            <w:r w:rsidRPr="00FB431E">
              <w:rPr>
                <w:rFonts w:ascii="Tahoma" w:hAnsi="Tahoma" w:cs="Tahoma"/>
                <w:b w:val="0"/>
                <w:szCs w:val="22"/>
              </w:rPr>
              <w:t xml:space="preserve">a) Verdadero                  </w:t>
            </w:r>
            <w:r w:rsidR="00A26C5C">
              <w:rPr>
                <w:rFonts w:ascii="Tahoma" w:hAnsi="Tahoma" w:cs="Tahoma"/>
                <w:b w:val="0"/>
                <w:szCs w:val="22"/>
              </w:rPr>
              <w:t xml:space="preserve">                                                                        </w:t>
            </w:r>
            <w:r w:rsidRPr="00FB431E">
              <w:rPr>
                <w:rFonts w:ascii="Tahoma" w:hAnsi="Tahoma" w:cs="Tahoma"/>
                <w:b w:val="0"/>
                <w:szCs w:val="22"/>
              </w:rPr>
              <w:t xml:space="preserve">  b) Falso</w:t>
            </w:r>
          </w:p>
          <w:p w:rsidR="00FB431E" w:rsidRPr="00FB431E" w:rsidRDefault="00FB431E" w:rsidP="001743B1">
            <w:pPr>
              <w:ind w:firstLine="36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C021D4" w:rsidRPr="00FB431E" w:rsidTr="001743B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0167" w:type="dxa"/>
          </w:tcPr>
          <w:p w:rsidR="00C021D4" w:rsidRPr="00FB431E" w:rsidRDefault="00C021D4" w:rsidP="001743B1">
            <w:pPr>
              <w:tabs>
                <w:tab w:val="num" w:pos="644"/>
              </w:tabs>
              <w:ind w:left="430" w:hanging="360"/>
              <w:jc w:val="both"/>
              <w:rPr>
                <w:rFonts w:ascii="Tahoma" w:hAnsi="Tahoma" w:cs="Tahoma"/>
                <w:szCs w:val="22"/>
                <w:lang w:val="es-MX"/>
              </w:rPr>
            </w:pPr>
            <w:r w:rsidRPr="00FB431E">
              <w:rPr>
                <w:rFonts w:ascii="Tahoma" w:hAnsi="Tahoma" w:cs="Tahoma"/>
                <w:szCs w:val="22"/>
              </w:rPr>
              <w:t xml:space="preserve"> </w:t>
            </w:r>
            <w:r w:rsidR="00A26C5C">
              <w:rPr>
                <w:rFonts w:ascii="Tahoma" w:hAnsi="Tahoma" w:cs="Tahoma"/>
                <w:szCs w:val="22"/>
              </w:rPr>
              <w:t xml:space="preserve">4. </w:t>
            </w:r>
            <w:r w:rsidRPr="00FB431E">
              <w:rPr>
                <w:rFonts w:ascii="Tahoma" w:hAnsi="Tahoma" w:cs="Tahoma"/>
                <w:szCs w:val="22"/>
                <w:lang w:val="es-MX"/>
              </w:rPr>
              <w:t>En el cloroplasto de células vegetales, ¿dónde ocurren las reacciones dependientes de luz?</w:t>
            </w:r>
          </w:p>
          <w:p w:rsidR="00C021D4" w:rsidRPr="00FB431E" w:rsidRDefault="00A26C5C" w:rsidP="001743B1">
            <w:pPr>
              <w:numPr>
                <w:ilvl w:val="0"/>
                <w:numId w:val="1"/>
              </w:numPr>
              <w:ind w:left="506"/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b w:val="0"/>
                <w:szCs w:val="22"/>
                <w:lang w:val="es-MX"/>
              </w:rPr>
              <w:t xml:space="preserve">Estroma   </w:t>
            </w:r>
            <w:r w:rsidR="00C021D4" w:rsidRPr="00FB431E">
              <w:rPr>
                <w:rFonts w:ascii="Tahoma" w:hAnsi="Tahoma" w:cs="Tahoma"/>
                <w:b w:val="0"/>
                <w:szCs w:val="22"/>
                <w:lang w:val="es-MX"/>
              </w:rPr>
              <w:t xml:space="preserve">   b) Membrana interna           c) </w:t>
            </w:r>
            <w:proofErr w:type="spellStart"/>
            <w:r w:rsidR="00C021D4" w:rsidRPr="00FB431E">
              <w:rPr>
                <w:rFonts w:ascii="Tahoma" w:hAnsi="Tahoma" w:cs="Tahoma"/>
                <w:b w:val="0"/>
                <w:szCs w:val="22"/>
                <w:lang w:val="es-MX"/>
              </w:rPr>
              <w:t>Tilacoides</w:t>
            </w:r>
            <w:proofErr w:type="spellEnd"/>
            <w:r w:rsidR="00C021D4" w:rsidRPr="00FB431E">
              <w:rPr>
                <w:rFonts w:ascii="Tahoma" w:hAnsi="Tahoma" w:cs="Tahoma"/>
                <w:b w:val="0"/>
                <w:szCs w:val="22"/>
                <w:lang w:val="es-MX"/>
              </w:rPr>
              <w:t xml:space="preserve">          d) Ribosoma         e) Esclerénquima</w:t>
            </w:r>
          </w:p>
        </w:tc>
      </w:tr>
      <w:tr w:rsidR="00C021D4" w:rsidRPr="00FB431E" w:rsidTr="001743B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0167" w:type="dxa"/>
          </w:tcPr>
          <w:p w:rsidR="00C021D4" w:rsidRPr="00FB431E" w:rsidRDefault="00A26C5C" w:rsidP="001743B1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5. </w:t>
            </w:r>
            <w:r w:rsidR="00C021D4" w:rsidRPr="00FB431E">
              <w:rPr>
                <w:rFonts w:ascii="Tahoma" w:hAnsi="Tahoma" w:cs="Tahoma"/>
                <w:szCs w:val="22"/>
              </w:rPr>
              <w:t>¿Cuál de las siguientes moléculas no es parte de un nucleótido?:</w:t>
            </w:r>
          </w:p>
          <w:p w:rsidR="00C021D4" w:rsidRPr="00A26C5C" w:rsidRDefault="00C021D4" w:rsidP="001743B1">
            <w:pPr>
              <w:tabs>
                <w:tab w:val="num" w:pos="644"/>
              </w:tabs>
              <w:ind w:left="430" w:hanging="360"/>
              <w:jc w:val="both"/>
              <w:rPr>
                <w:rFonts w:ascii="Tahoma" w:hAnsi="Tahoma" w:cs="Tahoma"/>
                <w:b w:val="0"/>
                <w:szCs w:val="22"/>
              </w:rPr>
            </w:pPr>
            <w:r w:rsidRPr="00A26C5C">
              <w:rPr>
                <w:rFonts w:ascii="Tahoma" w:hAnsi="Tahoma" w:cs="Tahoma"/>
                <w:b w:val="0"/>
                <w:szCs w:val="22"/>
              </w:rPr>
              <w:t xml:space="preserve">a) Glucosa         b) Base nitrogenada          c) Grupo fosfato          d) Ribosa         e) </w:t>
            </w:r>
            <w:proofErr w:type="spellStart"/>
            <w:r w:rsidRPr="00A26C5C">
              <w:rPr>
                <w:rFonts w:ascii="Tahoma" w:hAnsi="Tahoma" w:cs="Tahoma"/>
                <w:b w:val="0"/>
                <w:szCs w:val="22"/>
              </w:rPr>
              <w:t>Desoxiribosa</w:t>
            </w:r>
            <w:proofErr w:type="spellEnd"/>
            <w:r w:rsidRPr="00A26C5C">
              <w:rPr>
                <w:rFonts w:ascii="Tahoma" w:hAnsi="Tahoma" w:cs="Tahoma"/>
                <w:b w:val="0"/>
                <w:szCs w:val="22"/>
              </w:rPr>
              <w:t xml:space="preserve"> </w:t>
            </w:r>
          </w:p>
        </w:tc>
      </w:tr>
      <w:tr w:rsidR="00C021D4" w:rsidRPr="00FB431E" w:rsidTr="001743B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0167" w:type="dxa"/>
          </w:tcPr>
          <w:p w:rsidR="00C021D4" w:rsidRPr="00FB431E" w:rsidRDefault="00C021D4" w:rsidP="001743B1">
            <w:pPr>
              <w:rPr>
                <w:rFonts w:ascii="Tahoma" w:hAnsi="Tahoma" w:cs="Tahoma"/>
                <w:szCs w:val="22"/>
              </w:rPr>
            </w:pPr>
          </w:p>
          <w:p w:rsidR="00C021D4" w:rsidRPr="00FB431E" w:rsidRDefault="00A26C5C" w:rsidP="001743B1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6. </w:t>
            </w:r>
            <w:r w:rsidR="00C021D4" w:rsidRPr="00FB431E">
              <w:rPr>
                <w:rFonts w:ascii="Tahoma" w:hAnsi="Tahoma" w:cs="Tahoma"/>
                <w:szCs w:val="22"/>
              </w:rPr>
              <w:t>El color del espectro de luz que el pigmento clorofila absorbe mejor es el verde.</w:t>
            </w:r>
          </w:p>
          <w:p w:rsidR="00C021D4" w:rsidRPr="007101DF" w:rsidRDefault="00C021D4" w:rsidP="001743B1">
            <w:pPr>
              <w:rPr>
                <w:rFonts w:ascii="Tahoma" w:hAnsi="Tahoma" w:cs="Tahoma"/>
                <w:b w:val="0"/>
                <w:szCs w:val="22"/>
              </w:rPr>
            </w:pPr>
            <w:r w:rsidRPr="007101DF">
              <w:rPr>
                <w:rFonts w:ascii="Tahoma" w:hAnsi="Tahoma" w:cs="Tahoma"/>
                <w:b w:val="0"/>
                <w:szCs w:val="22"/>
              </w:rPr>
              <w:t xml:space="preserve">a) Verdadero          </w:t>
            </w:r>
            <w:r w:rsidR="007101DF">
              <w:rPr>
                <w:rFonts w:ascii="Tahoma" w:hAnsi="Tahoma" w:cs="Tahoma"/>
                <w:b w:val="0"/>
                <w:szCs w:val="22"/>
              </w:rPr>
              <w:t xml:space="preserve">                                                                                            </w:t>
            </w:r>
            <w:r w:rsidRPr="007101DF">
              <w:rPr>
                <w:rFonts w:ascii="Tahoma" w:hAnsi="Tahoma" w:cs="Tahoma"/>
                <w:b w:val="0"/>
                <w:szCs w:val="22"/>
              </w:rPr>
              <w:t xml:space="preserve">          b) Falso</w:t>
            </w:r>
          </w:p>
          <w:p w:rsidR="00C021D4" w:rsidRPr="00FB431E" w:rsidRDefault="00C021D4" w:rsidP="001743B1">
            <w:pPr>
              <w:rPr>
                <w:rFonts w:ascii="Tahoma" w:hAnsi="Tahoma" w:cs="Tahoma"/>
                <w:szCs w:val="22"/>
              </w:rPr>
            </w:pPr>
          </w:p>
        </w:tc>
      </w:tr>
      <w:tr w:rsidR="00C021D4" w:rsidRPr="00FB431E" w:rsidTr="001743B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0167" w:type="dxa"/>
          </w:tcPr>
          <w:p w:rsidR="00C021D4" w:rsidRPr="00FB431E" w:rsidRDefault="00A26C5C" w:rsidP="001743B1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7. </w:t>
            </w:r>
            <w:r w:rsidR="00C021D4" w:rsidRPr="00FB431E">
              <w:rPr>
                <w:rFonts w:ascii="Tahoma" w:hAnsi="Tahoma" w:cs="Tahoma"/>
                <w:szCs w:val="22"/>
              </w:rPr>
              <w:t>¿Qué ciclo de reacciones está involucrado en el proceso de fotosíntesis?</w:t>
            </w:r>
          </w:p>
          <w:p w:rsidR="00C021D4" w:rsidRPr="007101DF" w:rsidRDefault="007101DF" w:rsidP="001743B1">
            <w:pPr>
              <w:numPr>
                <w:ilvl w:val="0"/>
                <w:numId w:val="3"/>
              </w:numPr>
              <w:ind w:left="578"/>
              <w:jc w:val="both"/>
              <w:rPr>
                <w:rFonts w:ascii="Tahoma" w:hAnsi="Tahoma" w:cs="Tahoma"/>
                <w:b w:val="0"/>
                <w:szCs w:val="22"/>
              </w:rPr>
            </w:pPr>
            <w:r>
              <w:rPr>
                <w:rFonts w:ascii="Tahoma" w:hAnsi="Tahoma" w:cs="Tahoma"/>
                <w:b w:val="0"/>
                <w:szCs w:val="22"/>
              </w:rPr>
              <w:t xml:space="preserve">Ciclo de </w:t>
            </w:r>
            <w:proofErr w:type="spellStart"/>
            <w:r>
              <w:rPr>
                <w:rFonts w:ascii="Tahoma" w:hAnsi="Tahoma" w:cs="Tahoma"/>
                <w:b w:val="0"/>
                <w:szCs w:val="22"/>
              </w:rPr>
              <w:t>Krebs</w:t>
            </w:r>
            <w:proofErr w:type="spellEnd"/>
            <w:r>
              <w:rPr>
                <w:rFonts w:ascii="Tahoma" w:hAnsi="Tahoma" w:cs="Tahoma"/>
                <w:b w:val="0"/>
                <w:szCs w:val="22"/>
              </w:rPr>
              <w:t xml:space="preserve">  </w:t>
            </w:r>
            <w:r w:rsidR="00C021D4" w:rsidRPr="007101DF">
              <w:rPr>
                <w:rFonts w:ascii="Tahoma" w:hAnsi="Tahoma" w:cs="Tahoma"/>
                <w:b w:val="0"/>
                <w:szCs w:val="22"/>
              </w:rPr>
              <w:t xml:space="preserve">      b) Ciclo de Calvin           </w:t>
            </w:r>
            <w:r>
              <w:rPr>
                <w:rFonts w:ascii="Tahoma" w:hAnsi="Tahoma" w:cs="Tahoma"/>
                <w:b w:val="0"/>
                <w:szCs w:val="22"/>
              </w:rPr>
              <w:t xml:space="preserve">    c) Ciclo del carbono      </w:t>
            </w:r>
            <w:r w:rsidR="00C021D4" w:rsidRPr="007101DF">
              <w:rPr>
                <w:rFonts w:ascii="Tahoma" w:hAnsi="Tahoma" w:cs="Tahoma"/>
                <w:b w:val="0"/>
                <w:szCs w:val="22"/>
              </w:rPr>
              <w:t xml:space="preserve">      d) AMP-cícli</w:t>
            </w:r>
            <w:r>
              <w:rPr>
                <w:rFonts w:ascii="Tahoma" w:hAnsi="Tahoma" w:cs="Tahoma"/>
                <w:b w:val="0"/>
                <w:szCs w:val="22"/>
              </w:rPr>
              <w:t>co</w:t>
            </w:r>
            <w:r w:rsidR="00C021D4" w:rsidRPr="007101DF">
              <w:rPr>
                <w:rFonts w:ascii="Tahoma" w:hAnsi="Tahoma" w:cs="Tahoma"/>
                <w:szCs w:val="22"/>
              </w:rPr>
              <w:t xml:space="preserve"> </w:t>
            </w:r>
          </w:p>
        </w:tc>
      </w:tr>
      <w:tr w:rsidR="00C021D4" w:rsidRPr="00FB431E" w:rsidTr="001743B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0167" w:type="dxa"/>
          </w:tcPr>
          <w:p w:rsidR="00C021D4" w:rsidRPr="00FB431E" w:rsidRDefault="00C021D4" w:rsidP="001743B1">
            <w:pPr>
              <w:rPr>
                <w:rFonts w:ascii="Tahoma" w:hAnsi="Tahoma" w:cs="Tahoma"/>
                <w:szCs w:val="22"/>
              </w:rPr>
            </w:pPr>
          </w:p>
          <w:p w:rsidR="00C021D4" w:rsidRPr="00FB431E" w:rsidRDefault="00A26C5C" w:rsidP="001743B1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8. </w:t>
            </w:r>
            <w:r w:rsidR="00C021D4" w:rsidRPr="00FB431E">
              <w:rPr>
                <w:rFonts w:ascii="Tahoma" w:hAnsi="Tahoma" w:cs="Tahoma"/>
                <w:szCs w:val="22"/>
              </w:rPr>
              <w:t xml:space="preserve">El ADN y el ARN son cadenas </w:t>
            </w:r>
            <w:proofErr w:type="spellStart"/>
            <w:r w:rsidR="00C021D4" w:rsidRPr="00FB431E">
              <w:rPr>
                <w:rFonts w:ascii="Tahoma" w:hAnsi="Tahoma" w:cs="Tahoma"/>
                <w:szCs w:val="22"/>
              </w:rPr>
              <w:t>polímeras</w:t>
            </w:r>
            <w:proofErr w:type="spellEnd"/>
            <w:r w:rsidR="00C021D4" w:rsidRPr="00FB431E">
              <w:rPr>
                <w:rFonts w:ascii="Tahoma" w:hAnsi="Tahoma" w:cs="Tahoma"/>
                <w:szCs w:val="22"/>
              </w:rPr>
              <w:t xml:space="preserve"> de subunidades llamadas:</w:t>
            </w:r>
          </w:p>
          <w:p w:rsidR="00C021D4" w:rsidRPr="007101DF" w:rsidRDefault="00C021D4" w:rsidP="001743B1">
            <w:pPr>
              <w:numPr>
                <w:ilvl w:val="0"/>
                <w:numId w:val="4"/>
              </w:numPr>
              <w:ind w:left="578"/>
              <w:jc w:val="both"/>
              <w:rPr>
                <w:rFonts w:ascii="Tahoma" w:hAnsi="Tahoma" w:cs="Tahoma"/>
                <w:b w:val="0"/>
                <w:szCs w:val="22"/>
              </w:rPr>
            </w:pPr>
            <w:proofErr w:type="spellStart"/>
            <w:r w:rsidRPr="007101DF">
              <w:rPr>
                <w:rFonts w:ascii="Tahoma" w:hAnsi="Tahoma" w:cs="Tahoma"/>
                <w:b w:val="0"/>
                <w:szCs w:val="22"/>
              </w:rPr>
              <w:t>Adenosina</w:t>
            </w:r>
            <w:proofErr w:type="spellEnd"/>
            <w:r w:rsidRPr="007101DF">
              <w:rPr>
                <w:rFonts w:ascii="Tahoma" w:hAnsi="Tahoma" w:cs="Tahoma"/>
                <w:b w:val="0"/>
                <w:szCs w:val="22"/>
              </w:rPr>
              <w:t xml:space="preserve">            b) Ribosa            c) Nucleótidos            d) Aminoácidos           e) </w:t>
            </w:r>
            <w:proofErr w:type="spellStart"/>
            <w:r w:rsidRPr="007101DF">
              <w:rPr>
                <w:rFonts w:ascii="Tahoma" w:hAnsi="Tahoma" w:cs="Tahoma"/>
                <w:b w:val="0"/>
                <w:szCs w:val="22"/>
              </w:rPr>
              <w:t>Nucleósidos</w:t>
            </w:r>
            <w:proofErr w:type="spellEnd"/>
          </w:p>
          <w:p w:rsidR="00C021D4" w:rsidRPr="00FB431E" w:rsidRDefault="00C021D4" w:rsidP="001743B1">
            <w:pPr>
              <w:rPr>
                <w:rFonts w:ascii="Tahoma" w:hAnsi="Tahoma" w:cs="Tahoma"/>
                <w:szCs w:val="22"/>
              </w:rPr>
            </w:pPr>
          </w:p>
        </w:tc>
      </w:tr>
      <w:tr w:rsidR="00C021D4" w:rsidRPr="00FB431E" w:rsidTr="001743B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0167" w:type="dxa"/>
          </w:tcPr>
          <w:p w:rsidR="00C021D4" w:rsidRPr="00FB431E" w:rsidRDefault="00A26C5C" w:rsidP="001743B1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9. </w:t>
            </w:r>
            <w:r w:rsidR="00C021D4" w:rsidRPr="00FB431E">
              <w:rPr>
                <w:rFonts w:ascii="Tahoma" w:hAnsi="Tahoma" w:cs="Tahoma"/>
                <w:szCs w:val="22"/>
              </w:rPr>
              <w:t xml:space="preserve">La diferencia entre el nucleótido </w:t>
            </w:r>
            <w:proofErr w:type="spellStart"/>
            <w:r w:rsidR="00C021D4" w:rsidRPr="00FB431E">
              <w:rPr>
                <w:rFonts w:ascii="Tahoma" w:hAnsi="Tahoma" w:cs="Tahoma"/>
                <w:szCs w:val="22"/>
              </w:rPr>
              <w:t>Adenina</w:t>
            </w:r>
            <w:proofErr w:type="spellEnd"/>
            <w:r w:rsidR="00C021D4" w:rsidRPr="00FB431E">
              <w:rPr>
                <w:rFonts w:ascii="Tahoma" w:hAnsi="Tahoma" w:cs="Tahoma"/>
                <w:szCs w:val="22"/>
              </w:rPr>
              <w:t xml:space="preserve"> de una molécula de ADN y otro </w:t>
            </w:r>
            <w:proofErr w:type="spellStart"/>
            <w:r w:rsidR="00C021D4" w:rsidRPr="00FB431E">
              <w:rPr>
                <w:rFonts w:ascii="Tahoma" w:hAnsi="Tahoma" w:cs="Tahoma"/>
                <w:szCs w:val="22"/>
              </w:rPr>
              <w:t>Adenina</w:t>
            </w:r>
            <w:proofErr w:type="spellEnd"/>
            <w:r w:rsidR="00C021D4" w:rsidRPr="00FB431E">
              <w:rPr>
                <w:rFonts w:ascii="Tahoma" w:hAnsi="Tahoma" w:cs="Tahoma"/>
                <w:szCs w:val="22"/>
              </w:rPr>
              <w:t xml:space="preserve"> del ARN esta en:</w:t>
            </w:r>
          </w:p>
          <w:p w:rsidR="00C021D4" w:rsidRPr="007101DF" w:rsidRDefault="00C021D4" w:rsidP="001743B1">
            <w:pPr>
              <w:numPr>
                <w:ilvl w:val="0"/>
                <w:numId w:val="5"/>
              </w:numPr>
              <w:ind w:left="578"/>
              <w:jc w:val="both"/>
              <w:rPr>
                <w:rFonts w:ascii="Tahoma" w:hAnsi="Tahoma" w:cs="Tahoma"/>
                <w:b w:val="0"/>
                <w:szCs w:val="22"/>
              </w:rPr>
            </w:pPr>
            <w:r w:rsidRPr="007101DF">
              <w:rPr>
                <w:rFonts w:ascii="Tahoma" w:hAnsi="Tahoma" w:cs="Tahoma"/>
                <w:b w:val="0"/>
                <w:szCs w:val="22"/>
              </w:rPr>
              <w:t>La base nitrogenada        b) El enlace       c) El grupo fosfato       d) El azúcar     e) La coenzima</w:t>
            </w:r>
          </w:p>
          <w:p w:rsidR="00C021D4" w:rsidRPr="00FB431E" w:rsidRDefault="00C021D4" w:rsidP="001743B1">
            <w:pPr>
              <w:rPr>
                <w:rFonts w:ascii="Tahoma" w:hAnsi="Tahoma" w:cs="Tahoma"/>
                <w:szCs w:val="22"/>
              </w:rPr>
            </w:pPr>
          </w:p>
        </w:tc>
      </w:tr>
    </w:tbl>
    <w:p w:rsidR="001743B1" w:rsidRPr="00FB431E" w:rsidRDefault="00A26C5C" w:rsidP="00A26C5C">
      <w:pPr>
        <w:pStyle w:val="Textoindependiente"/>
        <w:tabs>
          <w:tab w:val="num" w:pos="644"/>
        </w:tabs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s-ES"/>
        </w:rPr>
        <w:t xml:space="preserve">10. </w:t>
      </w:r>
      <w:r w:rsidR="001743B1" w:rsidRPr="00FB431E">
        <w:rPr>
          <w:rFonts w:ascii="Tahoma" w:hAnsi="Tahoma" w:cs="Tahoma"/>
          <w:sz w:val="22"/>
          <w:szCs w:val="22"/>
          <w:lang w:val="es-ES"/>
        </w:rPr>
        <w:t xml:space="preserve"> La membrana plasmática está constituida por:            </w:t>
      </w:r>
    </w:p>
    <w:p w:rsidR="001743B1" w:rsidRPr="001B196D" w:rsidRDefault="001743B1" w:rsidP="001743B1">
      <w:pPr>
        <w:pStyle w:val="Textoindependiente"/>
        <w:ind w:left="644"/>
        <w:rPr>
          <w:b w:val="0"/>
          <w:sz w:val="22"/>
          <w:szCs w:val="22"/>
        </w:rPr>
      </w:pPr>
      <w:r w:rsidRPr="001B196D">
        <w:rPr>
          <w:rFonts w:cs="Arial"/>
          <w:b w:val="0"/>
          <w:sz w:val="22"/>
          <w:szCs w:val="22"/>
        </w:rPr>
        <w:t xml:space="preserve">a)   </w:t>
      </w:r>
      <w:r>
        <w:rPr>
          <w:b w:val="0"/>
          <w:sz w:val="22"/>
          <w:szCs w:val="22"/>
        </w:rPr>
        <w:t xml:space="preserve">Lípidos, retículo </w:t>
      </w:r>
      <w:proofErr w:type="spellStart"/>
      <w:r>
        <w:rPr>
          <w:b w:val="0"/>
          <w:sz w:val="22"/>
          <w:szCs w:val="22"/>
        </w:rPr>
        <w:t>endoplasmático</w:t>
      </w:r>
      <w:proofErr w:type="spellEnd"/>
      <w:r>
        <w:rPr>
          <w:b w:val="0"/>
          <w:sz w:val="22"/>
          <w:szCs w:val="22"/>
        </w:rPr>
        <w:t>, vacuolas.</w:t>
      </w:r>
    </w:p>
    <w:p w:rsidR="001743B1" w:rsidRDefault="001743B1" w:rsidP="001743B1">
      <w:pPr>
        <w:pStyle w:val="Textoindependiente"/>
        <w:ind w:left="64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b)   Lípidos, proteínas, carbohidratos y fosfatos.</w:t>
      </w:r>
    </w:p>
    <w:p w:rsidR="001743B1" w:rsidRDefault="001743B1" w:rsidP="001743B1">
      <w:pPr>
        <w:pStyle w:val="Textoindependiente"/>
        <w:ind w:left="64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c)   Lípidos, celulosa y almidón.</w:t>
      </w:r>
    </w:p>
    <w:p w:rsidR="001743B1" w:rsidRDefault="001743B1" w:rsidP="001743B1">
      <w:pPr>
        <w:pStyle w:val="Textoindependiente"/>
        <w:ind w:left="64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d)  Un solo tipo de polímeros: los carbohidratos </w:t>
      </w:r>
    </w:p>
    <w:p w:rsidR="009644CD" w:rsidRDefault="009644CD" w:rsidP="001743B1">
      <w:pPr>
        <w:pStyle w:val="Textoindependiente"/>
        <w:ind w:left="644"/>
        <w:rPr>
          <w:b w:val="0"/>
          <w:sz w:val="22"/>
          <w:szCs w:val="22"/>
        </w:rPr>
      </w:pPr>
    </w:p>
    <w:p w:rsidR="009644CD" w:rsidRDefault="009644CD" w:rsidP="001743B1">
      <w:pPr>
        <w:pStyle w:val="Textoindependiente"/>
        <w:ind w:left="644"/>
        <w:rPr>
          <w:b w:val="0"/>
          <w:sz w:val="22"/>
          <w:szCs w:val="22"/>
        </w:rPr>
      </w:pPr>
    </w:p>
    <w:p w:rsidR="009644CD" w:rsidRDefault="009644CD" w:rsidP="001743B1">
      <w:pPr>
        <w:pStyle w:val="Textoindependiente"/>
        <w:ind w:left="644"/>
        <w:rPr>
          <w:b w:val="0"/>
          <w:sz w:val="22"/>
          <w:szCs w:val="22"/>
        </w:rPr>
      </w:pPr>
    </w:p>
    <w:p w:rsidR="009644CD" w:rsidRDefault="009644CD" w:rsidP="001743B1">
      <w:pPr>
        <w:pStyle w:val="Textoindependiente"/>
        <w:ind w:left="644"/>
        <w:rPr>
          <w:b w:val="0"/>
          <w:sz w:val="22"/>
          <w:szCs w:val="22"/>
        </w:rPr>
      </w:pPr>
    </w:p>
    <w:p w:rsidR="009644CD" w:rsidRDefault="009644CD" w:rsidP="001743B1">
      <w:pPr>
        <w:pStyle w:val="Textoindependiente"/>
        <w:ind w:left="644"/>
        <w:rPr>
          <w:b w:val="0"/>
          <w:sz w:val="22"/>
          <w:szCs w:val="22"/>
        </w:rPr>
      </w:pPr>
    </w:p>
    <w:p w:rsidR="009644CD" w:rsidRDefault="009644CD" w:rsidP="001743B1">
      <w:pPr>
        <w:pStyle w:val="Textoindependiente"/>
        <w:ind w:left="644"/>
        <w:rPr>
          <w:b w:val="0"/>
          <w:sz w:val="22"/>
          <w:szCs w:val="22"/>
        </w:rPr>
      </w:pPr>
    </w:p>
    <w:p w:rsidR="009644CD" w:rsidRDefault="009644CD" w:rsidP="001743B1">
      <w:pPr>
        <w:pStyle w:val="Textoindependiente"/>
        <w:ind w:left="644"/>
        <w:rPr>
          <w:b w:val="0"/>
          <w:sz w:val="22"/>
          <w:szCs w:val="22"/>
        </w:rPr>
      </w:pPr>
    </w:p>
    <w:p w:rsidR="00731311" w:rsidRDefault="00731311" w:rsidP="00A26C5C">
      <w:pPr>
        <w:pStyle w:val="Textoindependiente"/>
        <w:tabs>
          <w:tab w:val="num" w:pos="644"/>
        </w:tabs>
      </w:pPr>
    </w:p>
    <w:p w:rsidR="00731311" w:rsidRDefault="00731311" w:rsidP="00A26C5C">
      <w:pPr>
        <w:pStyle w:val="Textoindependiente"/>
        <w:tabs>
          <w:tab w:val="num" w:pos="644"/>
        </w:tabs>
      </w:pPr>
    </w:p>
    <w:p w:rsidR="001743B1" w:rsidRDefault="00A26C5C" w:rsidP="00A26C5C">
      <w:pPr>
        <w:pStyle w:val="Textoindependiente"/>
        <w:tabs>
          <w:tab w:val="num" w:pos="644"/>
        </w:tabs>
        <w:rPr>
          <w:sz w:val="22"/>
          <w:szCs w:val="22"/>
        </w:rPr>
      </w:pPr>
      <w:r>
        <w:t>11.</w:t>
      </w:r>
      <w:r w:rsidR="001743B1">
        <w:t xml:space="preserve"> Organismos heterótrofos son los que:</w:t>
      </w:r>
      <w:r w:rsidR="001743B1" w:rsidRPr="0041660E">
        <w:rPr>
          <w:sz w:val="22"/>
          <w:szCs w:val="22"/>
        </w:rPr>
        <w:t xml:space="preserve"> </w:t>
      </w:r>
    </w:p>
    <w:p w:rsidR="001743B1" w:rsidRPr="0041660E" w:rsidRDefault="001743B1" w:rsidP="001743B1">
      <w:pPr>
        <w:numPr>
          <w:ilvl w:val="0"/>
          <w:numId w:val="6"/>
        </w:numPr>
        <w:rPr>
          <w:b w:val="0"/>
          <w:szCs w:val="22"/>
          <w:lang w:val="es-MX"/>
        </w:rPr>
      </w:pPr>
      <w:r>
        <w:rPr>
          <w:b w:val="0"/>
          <w:szCs w:val="22"/>
          <w:lang w:val="es-MX"/>
        </w:rPr>
        <w:t>Para respirar toman el oxígeno libre de la atmósfera o el que está disuelto en el agua</w:t>
      </w:r>
      <w:r w:rsidRPr="0041660E">
        <w:rPr>
          <w:b w:val="0"/>
          <w:szCs w:val="22"/>
          <w:lang w:val="es-MX"/>
        </w:rPr>
        <w:t>.</w:t>
      </w:r>
    </w:p>
    <w:p w:rsidR="001743B1" w:rsidRDefault="001743B1" w:rsidP="001743B1">
      <w:pPr>
        <w:numPr>
          <w:ilvl w:val="0"/>
          <w:numId w:val="6"/>
        </w:numPr>
        <w:rPr>
          <w:b w:val="0"/>
          <w:szCs w:val="22"/>
          <w:lang w:val="es-MX"/>
        </w:rPr>
      </w:pPr>
      <w:r>
        <w:rPr>
          <w:b w:val="0"/>
          <w:szCs w:val="22"/>
          <w:lang w:val="es-MX"/>
        </w:rPr>
        <w:t>S</w:t>
      </w:r>
      <w:r w:rsidRPr="002A5174">
        <w:rPr>
          <w:b w:val="0"/>
          <w:szCs w:val="22"/>
          <w:lang w:val="es-MX"/>
        </w:rPr>
        <w:t>intetizan materia orgánica a partir de materia inorgánica o mineral</w:t>
      </w:r>
      <w:r>
        <w:rPr>
          <w:b w:val="0"/>
          <w:szCs w:val="22"/>
          <w:lang w:val="es-MX"/>
        </w:rPr>
        <w:t>. Elaboran sus alimentos.</w:t>
      </w:r>
    </w:p>
    <w:p w:rsidR="001743B1" w:rsidRPr="002A5174" w:rsidRDefault="001743B1" w:rsidP="001743B1">
      <w:pPr>
        <w:numPr>
          <w:ilvl w:val="0"/>
          <w:numId w:val="6"/>
        </w:numPr>
        <w:rPr>
          <w:b w:val="0"/>
          <w:szCs w:val="22"/>
          <w:lang w:val="es-MX"/>
        </w:rPr>
      </w:pPr>
      <w:r>
        <w:rPr>
          <w:b w:val="0"/>
          <w:szCs w:val="22"/>
          <w:lang w:val="es-MX"/>
        </w:rPr>
        <w:t xml:space="preserve">Se reproducen por esporas, que se forman por mecanismos sexuales y asexuales. </w:t>
      </w:r>
    </w:p>
    <w:p w:rsidR="001743B1" w:rsidRPr="002868D7" w:rsidRDefault="001743B1" w:rsidP="001743B1">
      <w:pPr>
        <w:numPr>
          <w:ilvl w:val="0"/>
          <w:numId w:val="6"/>
        </w:numPr>
        <w:rPr>
          <w:b w:val="0"/>
        </w:rPr>
      </w:pPr>
      <w:r w:rsidRPr="002A5174">
        <w:rPr>
          <w:b w:val="0"/>
          <w:szCs w:val="22"/>
          <w:lang w:val="es-MX"/>
        </w:rPr>
        <w:t xml:space="preserve">Son </w:t>
      </w:r>
      <w:r>
        <w:rPr>
          <w:b w:val="0"/>
          <w:szCs w:val="22"/>
          <w:lang w:val="es-MX"/>
        </w:rPr>
        <w:t>incapaces de captar energía libre para transformar materia inorgánica en orgánica. Necesitan consumir materia orgánica.</w:t>
      </w:r>
    </w:p>
    <w:p w:rsidR="001743B1" w:rsidRPr="0041660E" w:rsidRDefault="00A26C5C" w:rsidP="00A26C5C">
      <w:pPr>
        <w:tabs>
          <w:tab w:val="num" w:pos="644"/>
        </w:tabs>
        <w:rPr>
          <w:szCs w:val="22"/>
          <w:lang w:val="es-MX"/>
        </w:rPr>
      </w:pPr>
      <w:r>
        <w:rPr>
          <w:szCs w:val="22"/>
          <w:lang w:val="es-MX"/>
        </w:rPr>
        <w:t xml:space="preserve">12. </w:t>
      </w:r>
      <w:r w:rsidR="001743B1">
        <w:rPr>
          <w:szCs w:val="22"/>
          <w:lang w:val="es-MX"/>
        </w:rPr>
        <w:t xml:space="preserve"> En la pirámide alimenticia. ¿De qué otra forma se denomina a los organismos autótrofos?</w:t>
      </w:r>
      <w:r w:rsidR="001743B1" w:rsidRPr="0041660E">
        <w:rPr>
          <w:szCs w:val="22"/>
          <w:lang w:val="es-MX"/>
        </w:rPr>
        <w:t>:</w:t>
      </w:r>
    </w:p>
    <w:tbl>
      <w:tblPr>
        <w:tblW w:w="10443" w:type="dxa"/>
        <w:tblLook w:val="01E0"/>
      </w:tblPr>
      <w:tblGrid>
        <w:gridCol w:w="4996"/>
        <w:gridCol w:w="5447"/>
      </w:tblGrid>
      <w:tr w:rsidR="001743B1" w:rsidRPr="0041660E" w:rsidTr="00387C05">
        <w:tc>
          <w:tcPr>
            <w:tcW w:w="4996" w:type="dxa"/>
          </w:tcPr>
          <w:p w:rsidR="001743B1" w:rsidRPr="0041660E" w:rsidRDefault="001743B1" w:rsidP="001743B1">
            <w:pPr>
              <w:numPr>
                <w:ilvl w:val="0"/>
                <w:numId w:val="7"/>
              </w:numPr>
              <w:rPr>
                <w:b w:val="0"/>
                <w:szCs w:val="22"/>
                <w:lang w:val="es-MX"/>
              </w:rPr>
            </w:pPr>
            <w:r>
              <w:rPr>
                <w:b w:val="0"/>
                <w:szCs w:val="22"/>
                <w:lang w:val="es-MX"/>
              </w:rPr>
              <w:t>Aerobios</w:t>
            </w:r>
          </w:p>
        </w:tc>
        <w:tc>
          <w:tcPr>
            <w:tcW w:w="5447" w:type="dxa"/>
          </w:tcPr>
          <w:p w:rsidR="001743B1" w:rsidRPr="0041660E" w:rsidRDefault="001743B1" w:rsidP="001743B1">
            <w:pPr>
              <w:numPr>
                <w:ilvl w:val="0"/>
                <w:numId w:val="7"/>
              </w:numPr>
              <w:rPr>
                <w:b w:val="0"/>
                <w:szCs w:val="22"/>
                <w:lang w:val="es-MX"/>
              </w:rPr>
            </w:pPr>
            <w:r>
              <w:rPr>
                <w:b w:val="0"/>
                <w:szCs w:val="22"/>
                <w:lang w:val="es-MX"/>
              </w:rPr>
              <w:t>Anaerobios</w:t>
            </w:r>
          </w:p>
        </w:tc>
      </w:tr>
      <w:tr w:rsidR="001743B1" w:rsidRPr="0041660E" w:rsidTr="00387C05">
        <w:tc>
          <w:tcPr>
            <w:tcW w:w="4996" w:type="dxa"/>
          </w:tcPr>
          <w:p w:rsidR="001743B1" w:rsidRPr="0041660E" w:rsidRDefault="001743B1" w:rsidP="001743B1">
            <w:pPr>
              <w:numPr>
                <w:ilvl w:val="0"/>
                <w:numId w:val="7"/>
              </w:numPr>
              <w:rPr>
                <w:b w:val="0"/>
                <w:szCs w:val="22"/>
                <w:lang w:val="es-MX"/>
              </w:rPr>
            </w:pPr>
            <w:r w:rsidRPr="0041660E">
              <w:rPr>
                <w:b w:val="0"/>
                <w:szCs w:val="22"/>
                <w:lang w:val="es-MX"/>
              </w:rPr>
              <w:t>C</w:t>
            </w:r>
            <w:r>
              <w:rPr>
                <w:b w:val="0"/>
                <w:szCs w:val="22"/>
                <w:lang w:val="es-MX"/>
              </w:rPr>
              <w:t>onsumidores primarios</w:t>
            </w:r>
          </w:p>
        </w:tc>
        <w:tc>
          <w:tcPr>
            <w:tcW w:w="5447" w:type="dxa"/>
          </w:tcPr>
          <w:p w:rsidR="001743B1" w:rsidRPr="0041660E" w:rsidRDefault="001743B1" w:rsidP="001743B1">
            <w:pPr>
              <w:numPr>
                <w:ilvl w:val="0"/>
                <w:numId w:val="7"/>
              </w:numPr>
              <w:rPr>
                <w:b w:val="0"/>
                <w:szCs w:val="22"/>
                <w:lang w:val="es-MX"/>
              </w:rPr>
            </w:pPr>
            <w:r>
              <w:rPr>
                <w:b w:val="0"/>
                <w:szCs w:val="22"/>
                <w:lang w:val="es-MX"/>
              </w:rPr>
              <w:t>Productores</w:t>
            </w:r>
          </w:p>
        </w:tc>
      </w:tr>
    </w:tbl>
    <w:p w:rsidR="001743B1" w:rsidRPr="0041660E" w:rsidRDefault="001743B1" w:rsidP="001743B1">
      <w:pPr>
        <w:ind w:left="360"/>
        <w:rPr>
          <w:b w:val="0"/>
          <w:szCs w:val="22"/>
          <w:lang w:val="es-MX"/>
        </w:rPr>
      </w:pPr>
    </w:p>
    <w:p w:rsidR="001743B1" w:rsidRDefault="00A26C5C" w:rsidP="00A26C5C">
      <w:pPr>
        <w:tabs>
          <w:tab w:val="num" w:pos="644"/>
        </w:tabs>
        <w:rPr>
          <w:szCs w:val="22"/>
          <w:lang w:val="es-MX"/>
        </w:rPr>
      </w:pPr>
      <w:r>
        <w:rPr>
          <w:szCs w:val="22"/>
          <w:lang w:val="es-MX"/>
        </w:rPr>
        <w:t xml:space="preserve">13. </w:t>
      </w:r>
      <w:r w:rsidR="001743B1">
        <w:rPr>
          <w:szCs w:val="22"/>
          <w:lang w:val="es-MX"/>
        </w:rPr>
        <w:t xml:space="preserve"> ¿Cuál de los siguientes enunciados es incorrecto?:</w:t>
      </w:r>
    </w:p>
    <w:p w:rsidR="001743B1" w:rsidRDefault="001743B1" w:rsidP="001743B1">
      <w:pPr>
        <w:numPr>
          <w:ilvl w:val="0"/>
          <w:numId w:val="8"/>
        </w:numPr>
        <w:rPr>
          <w:b w:val="0"/>
          <w:szCs w:val="22"/>
          <w:lang w:val="es-MX"/>
        </w:rPr>
      </w:pPr>
      <w:r w:rsidRPr="00656807">
        <w:rPr>
          <w:b w:val="0"/>
          <w:lang w:val="es-MX"/>
        </w:rPr>
        <w:t>El carbono es el elemento básico de todas las formas de vida y es absolutamente imprescindible en todas las facetas de nuestra existencia.</w:t>
      </w:r>
    </w:p>
    <w:p w:rsidR="001743B1" w:rsidRPr="00656807" w:rsidRDefault="001743B1" w:rsidP="001743B1">
      <w:pPr>
        <w:numPr>
          <w:ilvl w:val="0"/>
          <w:numId w:val="8"/>
        </w:numPr>
        <w:rPr>
          <w:b w:val="0"/>
          <w:szCs w:val="22"/>
          <w:lang w:val="es-MX"/>
        </w:rPr>
      </w:pPr>
      <w:r w:rsidRPr="00656807">
        <w:rPr>
          <w:b w:val="0"/>
          <w:lang w:val="es-MX"/>
        </w:rPr>
        <w:t>El nitrógeno es materia prima fundamental para sintetizar</w:t>
      </w:r>
      <w:r>
        <w:rPr>
          <w:b w:val="0"/>
          <w:lang w:val="es-MX"/>
        </w:rPr>
        <w:t xml:space="preserve"> carbohidratos básicos o simples</w:t>
      </w:r>
      <w:proofErr w:type="gramStart"/>
      <w:r>
        <w:rPr>
          <w:b w:val="0"/>
          <w:lang w:val="es-MX"/>
        </w:rPr>
        <w:t>.</w:t>
      </w:r>
      <w:r w:rsidRPr="00656807">
        <w:rPr>
          <w:b w:val="0"/>
          <w:szCs w:val="22"/>
          <w:lang w:val="es-MX"/>
        </w:rPr>
        <w:t>.</w:t>
      </w:r>
      <w:proofErr w:type="gramEnd"/>
    </w:p>
    <w:p w:rsidR="001743B1" w:rsidRPr="00656807" w:rsidRDefault="001743B1" w:rsidP="001743B1">
      <w:pPr>
        <w:numPr>
          <w:ilvl w:val="0"/>
          <w:numId w:val="8"/>
        </w:numPr>
        <w:rPr>
          <w:b w:val="0"/>
          <w:szCs w:val="22"/>
          <w:lang w:val="es-MX"/>
        </w:rPr>
      </w:pPr>
      <w:r w:rsidRPr="00656807">
        <w:rPr>
          <w:b w:val="0"/>
          <w:lang w:val="es-MX"/>
        </w:rPr>
        <w:t>Las bacterias anaerobias fermentan la materia orgánica</w:t>
      </w:r>
    </w:p>
    <w:p w:rsidR="001743B1" w:rsidRPr="00656807" w:rsidRDefault="001743B1" w:rsidP="001743B1">
      <w:pPr>
        <w:numPr>
          <w:ilvl w:val="0"/>
          <w:numId w:val="8"/>
        </w:numPr>
        <w:rPr>
          <w:b w:val="0"/>
          <w:szCs w:val="22"/>
          <w:lang w:val="es-MX"/>
        </w:rPr>
      </w:pPr>
      <w:r>
        <w:rPr>
          <w:b w:val="0"/>
          <w:lang w:val="es-MX"/>
        </w:rPr>
        <w:t>La celulosa es un compuesto orgánico.</w:t>
      </w:r>
      <w:r w:rsidRPr="00656807">
        <w:rPr>
          <w:b w:val="0"/>
          <w:szCs w:val="22"/>
          <w:lang w:val="es-MX"/>
        </w:rPr>
        <w:t xml:space="preserve">  </w:t>
      </w:r>
    </w:p>
    <w:p w:rsidR="00FB431E" w:rsidRPr="0041660E" w:rsidRDefault="00A26C5C" w:rsidP="00A26C5C">
      <w:pPr>
        <w:pStyle w:val="Textoindependiente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proofErr w:type="gramStart"/>
      <w:r>
        <w:rPr>
          <w:sz w:val="22"/>
          <w:szCs w:val="22"/>
        </w:rPr>
        <w:t>.</w:t>
      </w:r>
      <w:r w:rsidR="00FB431E">
        <w:rPr>
          <w:sz w:val="22"/>
          <w:szCs w:val="22"/>
        </w:rPr>
        <w:t>¿</w:t>
      </w:r>
      <w:proofErr w:type="gramEnd"/>
      <w:r w:rsidR="00FB431E">
        <w:rPr>
          <w:sz w:val="22"/>
          <w:szCs w:val="22"/>
        </w:rPr>
        <w:t>Cuá</w:t>
      </w:r>
      <w:r w:rsidR="00FB431E" w:rsidRPr="0041660E">
        <w:rPr>
          <w:sz w:val="22"/>
          <w:szCs w:val="22"/>
        </w:rPr>
        <w:t xml:space="preserve">l </w:t>
      </w:r>
      <w:r w:rsidR="00FB431E">
        <w:rPr>
          <w:sz w:val="22"/>
          <w:szCs w:val="22"/>
        </w:rPr>
        <w:t>es el orgánu</w:t>
      </w:r>
      <w:r w:rsidR="00FB431E" w:rsidRPr="0041660E">
        <w:rPr>
          <w:sz w:val="22"/>
          <w:szCs w:val="22"/>
        </w:rPr>
        <w:t xml:space="preserve">lo </w:t>
      </w:r>
      <w:r w:rsidR="00FB431E">
        <w:rPr>
          <w:sz w:val="22"/>
          <w:szCs w:val="22"/>
        </w:rPr>
        <w:t xml:space="preserve">que </w:t>
      </w:r>
      <w:r w:rsidR="00FB431E" w:rsidRPr="0041660E">
        <w:rPr>
          <w:sz w:val="22"/>
          <w:szCs w:val="22"/>
        </w:rPr>
        <w:t>digiere las partículas extrañas qu</w:t>
      </w:r>
      <w:r w:rsidR="00FB431E">
        <w:rPr>
          <w:sz w:val="22"/>
          <w:szCs w:val="22"/>
        </w:rPr>
        <w:t>e entran a la célula y destruye</w:t>
      </w:r>
      <w:r w:rsidR="00FB431E" w:rsidRPr="0041660E">
        <w:rPr>
          <w:sz w:val="22"/>
          <w:szCs w:val="22"/>
        </w:rPr>
        <w:t xml:space="preserve"> las partes gastadas de la célula.</w:t>
      </w:r>
    </w:p>
    <w:p w:rsidR="00FB431E" w:rsidRDefault="00FB431E" w:rsidP="00A26C5C">
      <w:pPr>
        <w:pStyle w:val="Textoindependiente"/>
        <w:jc w:val="both"/>
        <w:rPr>
          <w:b w:val="0"/>
          <w:sz w:val="22"/>
          <w:szCs w:val="22"/>
        </w:rPr>
      </w:pPr>
      <w:r w:rsidRPr="0041660E">
        <w:rPr>
          <w:b w:val="0"/>
          <w:sz w:val="22"/>
          <w:szCs w:val="22"/>
        </w:rPr>
        <w:t xml:space="preserve">a) Membrana celular    </w:t>
      </w:r>
      <w:r>
        <w:rPr>
          <w:b w:val="0"/>
          <w:sz w:val="22"/>
          <w:szCs w:val="22"/>
        </w:rPr>
        <w:t xml:space="preserve"> </w:t>
      </w:r>
      <w:r w:rsidR="00A26C5C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 xml:space="preserve">   b) Mitocondrias   </w:t>
      </w:r>
      <w:r w:rsidR="00A26C5C"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 xml:space="preserve">     c) Lisosomas     </w:t>
      </w:r>
      <w:r w:rsidR="00A26C5C">
        <w:rPr>
          <w:b w:val="0"/>
          <w:sz w:val="22"/>
          <w:szCs w:val="22"/>
        </w:rPr>
        <w:t xml:space="preserve">      </w:t>
      </w:r>
      <w:r>
        <w:rPr>
          <w:b w:val="0"/>
          <w:sz w:val="22"/>
          <w:szCs w:val="22"/>
        </w:rPr>
        <w:t xml:space="preserve">   d) Ribosomas</w:t>
      </w:r>
    </w:p>
    <w:p w:rsidR="00FB431E" w:rsidRPr="00FB431E" w:rsidRDefault="00FB431E" w:rsidP="00A26C5C">
      <w:pPr>
        <w:pStyle w:val="Prrafodelista"/>
        <w:tabs>
          <w:tab w:val="num" w:pos="644"/>
        </w:tabs>
        <w:rPr>
          <w:szCs w:val="22"/>
          <w:lang w:val="es-MX"/>
        </w:rPr>
      </w:pPr>
    </w:p>
    <w:p w:rsidR="00FB431E" w:rsidRPr="0041660E" w:rsidRDefault="00A26C5C" w:rsidP="00A26C5C">
      <w:pPr>
        <w:pStyle w:val="Textoindependiente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proofErr w:type="gramStart"/>
      <w:r>
        <w:rPr>
          <w:sz w:val="22"/>
          <w:szCs w:val="22"/>
        </w:rPr>
        <w:t>.</w:t>
      </w:r>
      <w:r w:rsidR="00FB431E">
        <w:rPr>
          <w:sz w:val="22"/>
          <w:szCs w:val="22"/>
          <w:lang w:val="pt-BR"/>
        </w:rPr>
        <w:t>¿</w:t>
      </w:r>
      <w:proofErr w:type="gramEnd"/>
      <w:r w:rsidR="00FB431E">
        <w:rPr>
          <w:sz w:val="22"/>
          <w:szCs w:val="22"/>
        </w:rPr>
        <w:t xml:space="preserve">En cuál de los siguientes </w:t>
      </w:r>
      <w:proofErr w:type="spellStart"/>
      <w:r w:rsidR="00FB431E">
        <w:rPr>
          <w:sz w:val="22"/>
          <w:szCs w:val="22"/>
        </w:rPr>
        <w:t>organelos</w:t>
      </w:r>
      <w:proofErr w:type="spellEnd"/>
      <w:r w:rsidR="00FB431E">
        <w:rPr>
          <w:sz w:val="22"/>
          <w:szCs w:val="22"/>
        </w:rPr>
        <w:t xml:space="preserve"> </w:t>
      </w:r>
      <w:r w:rsidR="00FB431E" w:rsidRPr="0041660E">
        <w:rPr>
          <w:sz w:val="22"/>
          <w:szCs w:val="22"/>
        </w:rPr>
        <w:t>citoplasmáticos se forman las proteínas:</w:t>
      </w:r>
    </w:p>
    <w:p w:rsidR="00FB431E" w:rsidRPr="0041660E" w:rsidRDefault="00FB431E" w:rsidP="00A26C5C">
      <w:pPr>
        <w:pStyle w:val="Textoindependiente"/>
        <w:jc w:val="both"/>
        <w:rPr>
          <w:b w:val="0"/>
          <w:sz w:val="22"/>
          <w:szCs w:val="22"/>
          <w:lang w:val="pt-BR"/>
        </w:rPr>
      </w:pPr>
      <w:r>
        <w:rPr>
          <w:b w:val="0"/>
          <w:sz w:val="22"/>
          <w:szCs w:val="22"/>
          <w:lang w:val="pt-BR"/>
        </w:rPr>
        <w:t xml:space="preserve">a) Aparato de </w:t>
      </w:r>
      <w:proofErr w:type="spellStart"/>
      <w:r>
        <w:rPr>
          <w:b w:val="0"/>
          <w:sz w:val="22"/>
          <w:szCs w:val="22"/>
          <w:lang w:val="pt-BR"/>
        </w:rPr>
        <w:t>Golgi</w:t>
      </w:r>
      <w:proofErr w:type="spellEnd"/>
      <w:r>
        <w:rPr>
          <w:b w:val="0"/>
          <w:sz w:val="22"/>
          <w:szCs w:val="22"/>
          <w:lang w:val="pt-BR"/>
        </w:rPr>
        <w:t xml:space="preserve">  </w:t>
      </w:r>
      <w:r w:rsidRPr="0041660E">
        <w:rPr>
          <w:b w:val="0"/>
          <w:sz w:val="22"/>
          <w:szCs w:val="22"/>
          <w:lang w:val="pt-BR"/>
        </w:rPr>
        <w:t xml:space="preserve">    </w:t>
      </w:r>
      <w:r>
        <w:rPr>
          <w:b w:val="0"/>
          <w:sz w:val="22"/>
          <w:szCs w:val="22"/>
          <w:lang w:val="pt-BR"/>
        </w:rPr>
        <w:t xml:space="preserve">    </w:t>
      </w:r>
      <w:r w:rsidRPr="0041660E">
        <w:rPr>
          <w:b w:val="0"/>
          <w:sz w:val="22"/>
          <w:szCs w:val="22"/>
          <w:lang w:val="pt-BR"/>
        </w:rPr>
        <w:t xml:space="preserve">  </w:t>
      </w:r>
      <w:r w:rsidR="00A26C5C">
        <w:rPr>
          <w:b w:val="0"/>
          <w:sz w:val="22"/>
          <w:szCs w:val="22"/>
          <w:lang w:val="pt-BR"/>
        </w:rPr>
        <w:t xml:space="preserve">  </w:t>
      </w:r>
      <w:r w:rsidRPr="0041660E">
        <w:rPr>
          <w:b w:val="0"/>
          <w:sz w:val="22"/>
          <w:szCs w:val="22"/>
          <w:lang w:val="pt-BR"/>
        </w:rPr>
        <w:t xml:space="preserve">  b) </w:t>
      </w:r>
      <w:proofErr w:type="gramStart"/>
      <w:r w:rsidRPr="0041660E">
        <w:rPr>
          <w:b w:val="0"/>
          <w:sz w:val="22"/>
          <w:szCs w:val="22"/>
          <w:lang w:val="pt-BR"/>
        </w:rPr>
        <w:t>R:</w:t>
      </w:r>
      <w:proofErr w:type="gramEnd"/>
      <w:r w:rsidRPr="0041660E">
        <w:rPr>
          <w:b w:val="0"/>
          <w:sz w:val="22"/>
          <w:szCs w:val="22"/>
          <w:lang w:val="pt-BR"/>
        </w:rPr>
        <w:t xml:space="preserve">E: liso  </w:t>
      </w:r>
      <w:r>
        <w:rPr>
          <w:b w:val="0"/>
          <w:sz w:val="22"/>
          <w:szCs w:val="22"/>
          <w:lang w:val="pt-BR"/>
        </w:rPr>
        <w:t xml:space="preserve">   </w:t>
      </w:r>
      <w:r w:rsidRPr="0041660E">
        <w:rPr>
          <w:b w:val="0"/>
          <w:sz w:val="22"/>
          <w:szCs w:val="22"/>
          <w:lang w:val="pt-BR"/>
        </w:rPr>
        <w:t xml:space="preserve"> </w:t>
      </w:r>
      <w:r w:rsidR="00A26C5C">
        <w:rPr>
          <w:b w:val="0"/>
          <w:sz w:val="22"/>
          <w:szCs w:val="22"/>
          <w:lang w:val="pt-BR"/>
        </w:rPr>
        <w:t xml:space="preserve">   </w:t>
      </w:r>
      <w:r w:rsidRPr="0041660E">
        <w:rPr>
          <w:b w:val="0"/>
          <w:sz w:val="22"/>
          <w:szCs w:val="22"/>
          <w:lang w:val="pt-BR"/>
        </w:rPr>
        <w:t xml:space="preserve"> </w:t>
      </w:r>
      <w:r>
        <w:rPr>
          <w:b w:val="0"/>
          <w:sz w:val="22"/>
          <w:szCs w:val="22"/>
          <w:lang w:val="pt-BR"/>
        </w:rPr>
        <w:t xml:space="preserve">    </w:t>
      </w:r>
      <w:r w:rsidRPr="0041660E">
        <w:rPr>
          <w:b w:val="0"/>
          <w:sz w:val="22"/>
          <w:szCs w:val="22"/>
          <w:lang w:val="pt-BR"/>
        </w:rPr>
        <w:t xml:space="preserve">   c) Núcleo</w:t>
      </w:r>
      <w:r>
        <w:rPr>
          <w:b w:val="0"/>
          <w:sz w:val="22"/>
          <w:szCs w:val="22"/>
          <w:lang w:val="pt-BR"/>
        </w:rPr>
        <w:t xml:space="preserve">      </w:t>
      </w:r>
      <w:r w:rsidR="00A26C5C">
        <w:rPr>
          <w:b w:val="0"/>
          <w:sz w:val="22"/>
          <w:szCs w:val="22"/>
          <w:lang w:val="pt-BR"/>
        </w:rPr>
        <w:t xml:space="preserve"> </w:t>
      </w:r>
      <w:r>
        <w:rPr>
          <w:b w:val="0"/>
          <w:sz w:val="22"/>
          <w:szCs w:val="22"/>
          <w:lang w:val="pt-BR"/>
        </w:rPr>
        <w:t xml:space="preserve">          d) </w:t>
      </w:r>
      <w:proofErr w:type="spellStart"/>
      <w:r>
        <w:rPr>
          <w:b w:val="0"/>
          <w:sz w:val="22"/>
          <w:szCs w:val="22"/>
          <w:lang w:val="pt-BR"/>
        </w:rPr>
        <w:t>R.E.</w:t>
      </w:r>
      <w:proofErr w:type="spellEnd"/>
      <w:r>
        <w:rPr>
          <w:b w:val="0"/>
          <w:sz w:val="22"/>
          <w:szCs w:val="22"/>
          <w:lang w:val="pt-BR"/>
        </w:rPr>
        <w:t xml:space="preserve"> </w:t>
      </w:r>
      <w:proofErr w:type="gramStart"/>
      <w:r>
        <w:rPr>
          <w:b w:val="0"/>
          <w:sz w:val="22"/>
          <w:szCs w:val="22"/>
          <w:lang w:val="pt-BR"/>
        </w:rPr>
        <w:t>rugoso</w:t>
      </w:r>
      <w:proofErr w:type="gramEnd"/>
    </w:p>
    <w:p w:rsidR="00FB431E" w:rsidRPr="00FB431E" w:rsidRDefault="00FB431E" w:rsidP="00A26C5C">
      <w:pPr>
        <w:pStyle w:val="Prrafodelista"/>
        <w:tabs>
          <w:tab w:val="num" w:pos="644"/>
        </w:tabs>
        <w:rPr>
          <w:szCs w:val="22"/>
          <w:lang w:val="pt-BR"/>
        </w:rPr>
      </w:pPr>
    </w:p>
    <w:p w:rsidR="00FB431E" w:rsidRPr="00FB431E" w:rsidRDefault="00FB431E" w:rsidP="00A26C5C">
      <w:pPr>
        <w:pStyle w:val="Prrafodelista"/>
        <w:tabs>
          <w:tab w:val="num" w:pos="644"/>
        </w:tabs>
        <w:rPr>
          <w:szCs w:val="22"/>
          <w:lang w:val="es-MX"/>
        </w:rPr>
      </w:pPr>
    </w:p>
    <w:p w:rsidR="003448DA" w:rsidRPr="001743B1" w:rsidRDefault="003448DA">
      <w:pPr>
        <w:rPr>
          <w:lang w:val="es-MX"/>
        </w:rPr>
      </w:pPr>
    </w:p>
    <w:sectPr w:rsidR="003448DA" w:rsidRPr="001743B1" w:rsidSect="00644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201D"/>
    <w:multiLevelType w:val="hybridMultilevel"/>
    <w:tmpl w:val="0F70B28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E54BA"/>
    <w:multiLevelType w:val="hybridMultilevel"/>
    <w:tmpl w:val="3CDC4624"/>
    <w:lvl w:ilvl="0" w:tplc="0C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B32B2"/>
    <w:multiLevelType w:val="hybridMultilevel"/>
    <w:tmpl w:val="06DEC6F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F7877"/>
    <w:multiLevelType w:val="hybridMultilevel"/>
    <w:tmpl w:val="4F70DC06"/>
    <w:lvl w:ilvl="0" w:tplc="0C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40808"/>
    <w:multiLevelType w:val="hybridMultilevel"/>
    <w:tmpl w:val="3E3265D8"/>
    <w:lvl w:ilvl="0" w:tplc="7FBA8E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A8694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67BA3"/>
    <w:multiLevelType w:val="hybridMultilevel"/>
    <w:tmpl w:val="E924C60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54862"/>
    <w:multiLevelType w:val="hybridMultilevel"/>
    <w:tmpl w:val="0040F64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517C9"/>
    <w:multiLevelType w:val="hybridMultilevel"/>
    <w:tmpl w:val="C78CCB56"/>
    <w:lvl w:ilvl="0" w:tplc="0C0A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DF50A5D0">
      <w:start w:val="27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5A565DA9"/>
    <w:multiLevelType w:val="hybridMultilevel"/>
    <w:tmpl w:val="47CA93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70F23"/>
    <w:multiLevelType w:val="hybridMultilevel"/>
    <w:tmpl w:val="02B0851C"/>
    <w:lvl w:ilvl="0" w:tplc="695C61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22167C">
      <w:start w:val="1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554417"/>
    <w:multiLevelType w:val="hybridMultilevel"/>
    <w:tmpl w:val="EC7A82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021D4"/>
    <w:rsid w:val="00065954"/>
    <w:rsid w:val="001743B1"/>
    <w:rsid w:val="001B2E02"/>
    <w:rsid w:val="003448DA"/>
    <w:rsid w:val="00412C00"/>
    <w:rsid w:val="0064441F"/>
    <w:rsid w:val="007101DF"/>
    <w:rsid w:val="00731311"/>
    <w:rsid w:val="009644CD"/>
    <w:rsid w:val="00A26C5C"/>
    <w:rsid w:val="00B71BB1"/>
    <w:rsid w:val="00C021D4"/>
    <w:rsid w:val="00C14EA1"/>
    <w:rsid w:val="00F957F2"/>
    <w:rsid w:val="00FB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D4"/>
    <w:pPr>
      <w:spacing w:after="0" w:line="240" w:lineRule="auto"/>
    </w:pPr>
    <w:rPr>
      <w:rFonts w:ascii="Arial" w:eastAsia="Times New Roman" w:hAnsi="Arial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D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C021D4"/>
    <w:rPr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C021D4"/>
    <w:rPr>
      <w:rFonts w:ascii="Arial" w:eastAsia="Times New Roman" w:hAnsi="Arial" w:cs="Times New Roman"/>
      <w:b/>
      <w:sz w:val="24"/>
      <w:szCs w:val="20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cp:lastPrinted>2012-07-13T11:46:00Z</cp:lastPrinted>
  <dcterms:created xsi:type="dcterms:W3CDTF">2012-07-13T10:54:00Z</dcterms:created>
  <dcterms:modified xsi:type="dcterms:W3CDTF">2012-07-13T11:47:00Z</dcterms:modified>
</cp:coreProperties>
</file>